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332570443"/>
        <w:docPartObj>
          <w:docPartGallery w:val="Cover Pages"/>
          <w:docPartUnique/>
        </w:docPartObj>
      </w:sdtPr>
      <w:sdtEndPr>
        <w:rPr>
          <w:b/>
          <w:i/>
          <w:sz w:val="24"/>
          <w:szCs w:val="24"/>
          <w:lang w:val="en-GB"/>
        </w:rPr>
      </w:sdtEndPr>
      <w:sdtContent>
        <w:p w14:paraId="7178C1CA" w14:textId="42CE20C8" w:rsidR="003A03B0" w:rsidRPr="003A03B0" w:rsidRDefault="003A03B0">
          <w:pPr>
            <w:rPr>
              <w:rFonts w:cstheme="minorHAnsi"/>
            </w:rPr>
          </w:pPr>
          <w:r w:rsidRPr="003A03B0">
            <w:rPr>
              <w:rFonts w:cstheme="minorHAnsi"/>
              <w:noProof/>
            </w:rPr>
            <w:pict w14:anchorId="24D2B941">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aps/>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4492FC2" w14:textId="6917F822" w:rsidR="003A03B0" w:rsidRDefault="003A03B0">
                            <w:pPr>
                              <w:pStyle w:val="NoSpacing"/>
                              <w:spacing w:before="120"/>
                              <w:jc w:val="center"/>
                              <w:rPr>
                                <w:color w:val="FFFFFF" w:themeColor="background1"/>
                              </w:rPr>
                            </w:pPr>
                            <w:r w:rsidRPr="003A03B0">
                              <w:rPr>
                                <w:caps/>
                                <w:color w:val="FFFFFF" w:themeColor="background1"/>
                              </w:rPr>
                              <w:t>AYSHA KHATUN - 1816670</w:t>
                            </w:r>
                          </w:p>
                        </w:sdtContent>
                      </w:sdt>
                      <w:p w14:paraId="06B9CAB8" w14:textId="47BCAFDD" w:rsidR="003A03B0" w:rsidRDefault="003A03B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Module code - </w:t>
                            </w:r>
                            <w:r w:rsidRPr="003A03B0">
                              <w:rPr>
                                <w:color w:val="FFFFFF" w:themeColor="background1"/>
                              </w:rPr>
                              <w:t>BMSW6104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5B9BD5" w:themeColor="accen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B5713A" w14:textId="1E3C571F" w:rsidR="003A03B0" w:rsidRPr="003A4123" w:rsidRDefault="003A03B0">
                            <w:pPr>
                              <w:pStyle w:val="NoSpacing"/>
                              <w:jc w:val="center"/>
                              <w:rPr>
                                <w:rFonts w:asciiTheme="majorHAnsi" w:eastAsiaTheme="majorEastAsia" w:hAnsiTheme="majorHAnsi" w:cstheme="majorBidi"/>
                                <w:b/>
                                <w:bCs/>
                                <w:caps/>
                                <w:color w:val="5B9BD5" w:themeColor="accent1"/>
                                <w:sz w:val="72"/>
                                <w:szCs w:val="72"/>
                                <w:u w:val="single"/>
                              </w:rPr>
                            </w:pPr>
                            <w:r w:rsidRPr="003A4123">
                              <w:rPr>
                                <w:rFonts w:asciiTheme="majorHAnsi" w:eastAsiaTheme="majorEastAsia" w:hAnsiTheme="majorHAnsi" w:cstheme="majorBidi"/>
                                <w:b/>
                                <w:bCs/>
                                <w:caps/>
                                <w:color w:val="5B9BD5" w:themeColor="accent1"/>
                                <w:sz w:val="72"/>
                                <w:szCs w:val="72"/>
                                <w:u w:val="single"/>
                              </w:rPr>
                              <w:t>Strategic management for smeS</w:t>
                            </w:r>
                          </w:p>
                        </w:sdtContent>
                      </w:sdt>
                    </w:txbxContent>
                  </v:textbox>
                </v:shape>
                <w10:wrap anchorx="page" anchory="page"/>
              </v:group>
            </w:pict>
          </w:r>
        </w:p>
        <w:p w14:paraId="340FE403" w14:textId="77777777" w:rsidR="003A03B0" w:rsidRPr="003A03B0" w:rsidRDefault="003A03B0">
          <w:pPr>
            <w:rPr>
              <w:rFonts w:cstheme="minorHAnsi"/>
              <w:b/>
              <w:i/>
              <w:sz w:val="24"/>
              <w:szCs w:val="24"/>
              <w:lang w:val="en-GB"/>
            </w:rPr>
          </w:pPr>
          <w:r w:rsidRPr="003A03B0">
            <w:rPr>
              <w:rFonts w:cstheme="minorHAnsi"/>
              <w:b/>
              <w:i/>
              <w:sz w:val="24"/>
              <w:szCs w:val="24"/>
              <w:lang w:val="en-GB"/>
            </w:rPr>
            <w:br w:type="page"/>
          </w:r>
        </w:p>
      </w:sdtContent>
    </w:sdt>
    <w:p w14:paraId="23B84489" w14:textId="6F29FE14" w:rsidR="003A03B0" w:rsidRPr="003A03B0" w:rsidRDefault="003A03B0" w:rsidP="003A03B0">
      <w:pPr>
        <w:pStyle w:val="TOCHeading"/>
        <w:rPr>
          <w:rFonts w:asciiTheme="minorHAnsi" w:hAnsiTheme="minorHAnsi" w:cstheme="minorHAnsi"/>
          <w:sz w:val="24"/>
          <w:szCs w:val="24"/>
          <w:lang w:val="en-GB"/>
        </w:rPr>
      </w:pPr>
    </w:p>
    <w:sdt>
      <w:sdtPr>
        <w:rPr>
          <w:rFonts w:asciiTheme="minorHAnsi" w:eastAsiaTheme="minorHAnsi" w:hAnsiTheme="minorHAnsi" w:cstheme="minorHAnsi"/>
          <w:b w:val="0"/>
          <w:color w:val="auto"/>
          <w:sz w:val="48"/>
          <w:szCs w:val="40"/>
          <w:u w:val="single"/>
          <w:lang w:val="en-GB"/>
        </w:rPr>
        <w:id w:val="-857658708"/>
        <w:docPartObj>
          <w:docPartGallery w:val="Table of Contents"/>
          <w:docPartUnique/>
        </w:docPartObj>
      </w:sdtPr>
      <w:sdtEndPr>
        <w:rPr>
          <w:bCs/>
          <w:sz w:val="24"/>
          <w:szCs w:val="24"/>
          <w:u w:val="none"/>
        </w:rPr>
      </w:sdtEndPr>
      <w:sdtContent>
        <w:p w14:paraId="54B19140" w14:textId="1B04D6FC" w:rsidR="004E584C" w:rsidRPr="003A03B0" w:rsidRDefault="004E584C" w:rsidP="003A03B0">
          <w:pPr>
            <w:pStyle w:val="TOCHeading"/>
            <w:jc w:val="center"/>
            <w:rPr>
              <w:rFonts w:asciiTheme="minorHAnsi" w:hAnsiTheme="minorHAnsi" w:cstheme="minorHAnsi"/>
              <w:sz w:val="52"/>
              <w:szCs w:val="52"/>
              <w:u w:val="single"/>
              <w:lang w:val="en-GB"/>
            </w:rPr>
          </w:pPr>
          <w:r w:rsidRPr="003A03B0">
            <w:rPr>
              <w:rFonts w:asciiTheme="minorHAnsi" w:hAnsiTheme="minorHAnsi" w:cstheme="minorHAnsi"/>
              <w:sz w:val="72"/>
              <w:szCs w:val="52"/>
              <w:u w:val="single"/>
              <w:lang w:val="en-GB"/>
            </w:rPr>
            <w:t>Table of Contents</w:t>
          </w:r>
        </w:p>
        <w:p w14:paraId="31560FF9" w14:textId="610A2ABE" w:rsidR="003A03B0" w:rsidRPr="003A03B0" w:rsidRDefault="00781BF7">
          <w:pPr>
            <w:pStyle w:val="TOC1"/>
            <w:tabs>
              <w:tab w:val="right" w:leader="dot" w:pos="9350"/>
            </w:tabs>
            <w:rPr>
              <w:rFonts w:eastAsiaTheme="minorEastAsia" w:cstheme="minorHAnsi"/>
              <w:noProof/>
              <w:lang w:val="en-GB" w:eastAsia="en-GB"/>
            </w:rPr>
          </w:pPr>
          <w:r w:rsidRPr="003A03B0">
            <w:rPr>
              <w:rFonts w:cstheme="minorHAnsi"/>
              <w:b/>
              <w:bCs/>
              <w:sz w:val="24"/>
              <w:szCs w:val="24"/>
              <w:lang w:val="en-GB"/>
            </w:rPr>
            <w:fldChar w:fldCharType="begin"/>
          </w:r>
          <w:r w:rsidR="004E584C" w:rsidRPr="003A03B0">
            <w:rPr>
              <w:rFonts w:cstheme="minorHAnsi"/>
              <w:b/>
              <w:bCs/>
              <w:sz w:val="24"/>
              <w:szCs w:val="24"/>
              <w:lang w:val="en-GB"/>
            </w:rPr>
            <w:instrText xml:space="preserve"> TOC \o "1-3" \h \z \u </w:instrText>
          </w:r>
          <w:r w:rsidRPr="003A03B0">
            <w:rPr>
              <w:rFonts w:cstheme="minorHAnsi"/>
              <w:b/>
              <w:bCs/>
              <w:sz w:val="24"/>
              <w:szCs w:val="24"/>
              <w:lang w:val="en-GB"/>
            </w:rPr>
            <w:fldChar w:fldCharType="separate"/>
          </w:r>
          <w:hyperlink w:anchor="_Toc100754436" w:history="1">
            <w:r w:rsidR="003A03B0" w:rsidRPr="003A03B0">
              <w:rPr>
                <w:rStyle w:val="Hyperlink"/>
                <w:rFonts w:cstheme="minorHAnsi"/>
                <w:noProof/>
                <w:lang w:val="en-GB"/>
              </w:rPr>
              <w:t>Introduction</w:t>
            </w:r>
            <w:r w:rsidR="003A03B0" w:rsidRPr="003A03B0">
              <w:rPr>
                <w:rFonts w:cstheme="minorHAnsi"/>
                <w:noProof/>
                <w:webHidden/>
              </w:rPr>
              <w:tab/>
            </w:r>
            <w:r w:rsidR="003A03B0" w:rsidRPr="003A03B0">
              <w:rPr>
                <w:rFonts w:cstheme="minorHAnsi"/>
                <w:noProof/>
                <w:webHidden/>
              </w:rPr>
              <w:fldChar w:fldCharType="begin"/>
            </w:r>
            <w:r w:rsidR="003A03B0" w:rsidRPr="003A03B0">
              <w:rPr>
                <w:rFonts w:cstheme="minorHAnsi"/>
                <w:noProof/>
                <w:webHidden/>
              </w:rPr>
              <w:instrText xml:space="preserve"> PAGEREF _Toc100754436 \h </w:instrText>
            </w:r>
            <w:r w:rsidR="003A03B0" w:rsidRPr="003A03B0">
              <w:rPr>
                <w:rFonts w:cstheme="minorHAnsi"/>
                <w:noProof/>
                <w:webHidden/>
              </w:rPr>
            </w:r>
            <w:r w:rsidR="003A03B0" w:rsidRPr="003A03B0">
              <w:rPr>
                <w:rFonts w:cstheme="minorHAnsi"/>
                <w:noProof/>
                <w:webHidden/>
              </w:rPr>
              <w:fldChar w:fldCharType="separate"/>
            </w:r>
            <w:r w:rsidR="003A03B0" w:rsidRPr="003A03B0">
              <w:rPr>
                <w:rFonts w:cstheme="minorHAnsi"/>
                <w:noProof/>
                <w:webHidden/>
              </w:rPr>
              <w:t>3</w:t>
            </w:r>
            <w:r w:rsidR="003A03B0" w:rsidRPr="003A03B0">
              <w:rPr>
                <w:rFonts w:cstheme="minorHAnsi"/>
                <w:noProof/>
                <w:webHidden/>
              </w:rPr>
              <w:fldChar w:fldCharType="end"/>
            </w:r>
          </w:hyperlink>
        </w:p>
        <w:p w14:paraId="4DAF9607" w14:textId="758F6D1E" w:rsidR="003A03B0" w:rsidRPr="003A03B0" w:rsidRDefault="003A03B0">
          <w:pPr>
            <w:pStyle w:val="TOC1"/>
            <w:tabs>
              <w:tab w:val="right" w:leader="dot" w:pos="9350"/>
            </w:tabs>
            <w:rPr>
              <w:rFonts w:eastAsiaTheme="minorEastAsia" w:cstheme="minorHAnsi"/>
              <w:noProof/>
              <w:lang w:val="en-GB" w:eastAsia="en-GB"/>
            </w:rPr>
          </w:pPr>
          <w:hyperlink w:anchor="_Toc100754437" w:history="1">
            <w:r w:rsidRPr="003A03B0">
              <w:rPr>
                <w:rStyle w:val="Hyperlink"/>
                <w:rFonts w:cstheme="minorHAnsi"/>
                <w:noProof/>
                <w:lang w:val="en-GB"/>
              </w:rPr>
              <w:t>Monzo</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_Toc100754437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3</w:t>
            </w:r>
            <w:r w:rsidRPr="003A03B0">
              <w:rPr>
                <w:rFonts w:cstheme="minorHAnsi"/>
                <w:noProof/>
                <w:webHidden/>
              </w:rPr>
              <w:fldChar w:fldCharType="end"/>
            </w:r>
          </w:hyperlink>
        </w:p>
        <w:p w14:paraId="641B6AD3" w14:textId="15D37C2C" w:rsidR="003A03B0" w:rsidRPr="003A03B0" w:rsidRDefault="003A03B0">
          <w:pPr>
            <w:pStyle w:val="TOC2"/>
            <w:tabs>
              <w:tab w:val="right" w:leader="dot" w:pos="9350"/>
            </w:tabs>
            <w:rPr>
              <w:rFonts w:eastAsiaTheme="minorEastAsia" w:cstheme="minorHAnsi"/>
              <w:noProof/>
              <w:lang w:val="en-GB" w:eastAsia="en-GB"/>
            </w:rPr>
          </w:pPr>
          <w:hyperlink w:anchor="_Toc100754438" w:history="1">
            <w:r w:rsidRPr="003A03B0">
              <w:rPr>
                <w:rStyle w:val="Hyperlink"/>
                <w:rFonts w:cstheme="minorHAnsi"/>
                <w:noProof/>
              </w:rPr>
              <w:t>Mission</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_Toc100754438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4</w:t>
            </w:r>
            <w:r w:rsidRPr="003A03B0">
              <w:rPr>
                <w:rFonts w:cstheme="minorHAnsi"/>
                <w:noProof/>
                <w:webHidden/>
              </w:rPr>
              <w:fldChar w:fldCharType="end"/>
            </w:r>
          </w:hyperlink>
        </w:p>
        <w:p w14:paraId="0ADE0A28" w14:textId="1294381E" w:rsidR="003A03B0" w:rsidRPr="003A03B0" w:rsidRDefault="003A03B0">
          <w:pPr>
            <w:pStyle w:val="TOC2"/>
            <w:tabs>
              <w:tab w:val="right" w:leader="dot" w:pos="9350"/>
            </w:tabs>
            <w:rPr>
              <w:rFonts w:eastAsiaTheme="minorEastAsia" w:cstheme="minorHAnsi"/>
              <w:noProof/>
              <w:lang w:val="en-GB" w:eastAsia="en-GB"/>
            </w:rPr>
          </w:pPr>
          <w:hyperlink w:anchor="_Toc100754439" w:history="1">
            <w:r w:rsidRPr="003A03B0">
              <w:rPr>
                <w:rStyle w:val="Hyperlink"/>
                <w:rFonts w:cstheme="minorHAnsi"/>
                <w:noProof/>
              </w:rPr>
              <w:t>Vision</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_Toc100754439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4</w:t>
            </w:r>
            <w:r w:rsidRPr="003A03B0">
              <w:rPr>
                <w:rFonts w:cstheme="minorHAnsi"/>
                <w:noProof/>
                <w:webHidden/>
              </w:rPr>
              <w:fldChar w:fldCharType="end"/>
            </w:r>
          </w:hyperlink>
        </w:p>
        <w:p w14:paraId="03384A6C" w14:textId="19EAA343" w:rsidR="003A03B0" w:rsidRPr="003A03B0" w:rsidRDefault="003A03B0">
          <w:pPr>
            <w:pStyle w:val="TOC1"/>
            <w:tabs>
              <w:tab w:val="right" w:leader="dot" w:pos="9350"/>
            </w:tabs>
            <w:rPr>
              <w:rFonts w:eastAsiaTheme="minorEastAsia" w:cstheme="minorHAnsi"/>
              <w:noProof/>
              <w:lang w:val="en-GB" w:eastAsia="en-GB"/>
            </w:rPr>
          </w:pPr>
          <w:hyperlink w:anchor="_Toc100754440" w:history="1">
            <w:r w:rsidRPr="003A03B0">
              <w:rPr>
                <w:rStyle w:val="Hyperlink"/>
                <w:rFonts w:cstheme="minorHAnsi"/>
                <w:noProof/>
                <w:lang w:val="en-GB"/>
              </w:rPr>
              <w:t>Monzo’s Present Strategy</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_Toc100754440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5</w:t>
            </w:r>
            <w:r w:rsidRPr="003A03B0">
              <w:rPr>
                <w:rFonts w:cstheme="minorHAnsi"/>
                <w:noProof/>
                <w:webHidden/>
              </w:rPr>
              <w:fldChar w:fldCharType="end"/>
            </w:r>
          </w:hyperlink>
        </w:p>
        <w:p w14:paraId="218BB2F4" w14:textId="3BD2E31C" w:rsidR="003A03B0" w:rsidRPr="003A03B0" w:rsidRDefault="003A03B0">
          <w:pPr>
            <w:pStyle w:val="TOC2"/>
            <w:tabs>
              <w:tab w:val="right" w:leader="dot" w:pos="9350"/>
            </w:tabs>
            <w:rPr>
              <w:rFonts w:eastAsiaTheme="minorEastAsia" w:cstheme="minorHAnsi"/>
              <w:noProof/>
              <w:lang w:val="en-GB" w:eastAsia="en-GB"/>
            </w:rPr>
          </w:pPr>
          <w:hyperlink w:anchor="_Toc100754441" w:history="1">
            <w:r w:rsidRPr="003A03B0">
              <w:rPr>
                <w:rStyle w:val="Hyperlink"/>
                <w:rFonts w:cstheme="minorHAnsi"/>
                <w:noProof/>
              </w:rPr>
              <w:t>Porter's Five Forces of Monzo</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_Toc100754441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5</w:t>
            </w:r>
            <w:r w:rsidRPr="003A03B0">
              <w:rPr>
                <w:rFonts w:cstheme="minorHAnsi"/>
                <w:noProof/>
                <w:webHidden/>
              </w:rPr>
              <w:fldChar w:fldCharType="end"/>
            </w:r>
          </w:hyperlink>
        </w:p>
        <w:p w14:paraId="075D0A72" w14:textId="059C038E" w:rsidR="003A03B0" w:rsidRPr="003A03B0" w:rsidRDefault="003A03B0">
          <w:pPr>
            <w:pStyle w:val="TOC3"/>
            <w:tabs>
              <w:tab w:val="right" w:leader="dot" w:pos="9350"/>
            </w:tabs>
            <w:rPr>
              <w:rFonts w:eastAsiaTheme="minorEastAsia" w:cstheme="minorHAnsi"/>
              <w:noProof/>
              <w:lang w:val="en-GB" w:eastAsia="en-GB"/>
            </w:rPr>
          </w:pPr>
          <w:hyperlink w:anchor="_Toc100754442" w:history="1">
            <w:r w:rsidRPr="003A03B0">
              <w:rPr>
                <w:rStyle w:val="Hyperlink"/>
                <w:rFonts w:cstheme="minorHAnsi"/>
                <w:noProof/>
                <w:lang w:val="en-GB"/>
              </w:rPr>
              <w:t>The Threat of Substitute Products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_Toc100754442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6</w:t>
            </w:r>
            <w:r w:rsidRPr="003A03B0">
              <w:rPr>
                <w:rFonts w:cstheme="minorHAnsi"/>
                <w:noProof/>
                <w:webHidden/>
              </w:rPr>
              <w:fldChar w:fldCharType="end"/>
            </w:r>
          </w:hyperlink>
        </w:p>
        <w:p w14:paraId="17666CB1" w14:textId="519BF352" w:rsidR="003A03B0" w:rsidRPr="003A03B0" w:rsidRDefault="003A03B0">
          <w:pPr>
            <w:pStyle w:val="TOC3"/>
            <w:tabs>
              <w:tab w:val="right" w:leader="dot" w:pos="9350"/>
            </w:tabs>
            <w:rPr>
              <w:rFonts w:eastAsiaTheme="minorEastAsia" w:cstheme="minorHAnsi"/>
              <w:noProof/>
              <w:lang w:val="en-GB" w:eastAsia="en-GB"/>
            </w:rPr>
          </w:pPr>
          <w:hyperlink w:anchor="_Toc100754443" w:history="1">
            <w:r w:rsidRPr="003A03B0">
              <w:rPr>
                <w:rStyle w:val="Hyperlink"/>
                <w:rFonts w:cstheme="minorHAnsi"/>
                <w:noProof/>
                <w:lang w:val="en-GB"/>
              </w:rPr>
              <w:t>The Threat of New Entrants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_Toc100754443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7</w:t>
            </w:r>
            <w:r w:rsidRPr="003A03B0">
              <w:rPr>
                <w:rFonts w:cstheme="minorHAnsi"/>
                <w:noProof/>
                <w:webHidden/>
              </w:rPr>
              <w:fldChar w:fldCharType="end"/>
            </w:r>
          </w:hyperlink>
        </w:p>
        <w:p w14:paraId="4F647B65" w14:textId="14A85002" w:rsidR="003A03B0" w:rsidRPr="003A03B0" w:rsidRDefault="003A03B0">
          <w:pPr>
            <w:pStyle w:val="TOC3"/>
            <w:tabs>
              <w:tab w:val="right" w:leader="dot" w:pos="9350"/>
            </w:tabs>
            <w:rPr>
              <w:rFonts w:eastAsiaTheme="minorEastAsia" w:cstheme="minorHAnsi"/>
              <w:noProof/>
              <w:lang w:val="en-GB" w:eastAsia="en-GB"/>
            </w:rPr>
          </w:pPr>
          <w:hyperlink w:anchor="_Toc100754444" w:history="1">
            <w:r w:rsidRPr="003A03B0">
              <w:rPr>
                <w:rStyle w:val="Hyperlink"/>
                <w:rFonts w:cstheme="minorHAnsi"/>
                <w:noProof/>
                <w:lang w:val="en-GB"/>
              </w:rPr>
              <w:t>Bargaining Power of Buyers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_Toc100754444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7</w:t>
            </w:r>
            <w:r w:rsidRPr="003A03B0">
              <w:rPr>
                <w:rFonts w:cstheme="minorHAnsi"/>
                <w:noProof/>
                <w:webHidden/>
              </w:rPr>
              <w:fldChar w:fldCharType="end"/>
            </w:r>
          </w:hyperlink>
        </w:p>
        <w:p w14:paraId="5CDEBB44" w14:textId="3EC255E2" w:rsidR="003A03B0" w:rsidRPr="003A03B0" w:rsidRDefault="003A03B0">
          <w:pPr>
            <w:pStyle w:val="TOC3"/>
            <w:tabs>
              <w:tab w:val="right" w:leader="dot" w:pos="9350"/>
            </w:tabs>
            <w:rPr>
              <w:rFonts w:eastAsiaTheme="minorEastAsia" w:cstheme="minorHAnsi"/>
              <w:noProof/>
              <w:lang w:val="en-GB" w:eastAsia="en-GB"/>
            </w:rPr>
          </w:pPr>
          <w:hyperlink w:anchor="_Toc100754445" w:history="1">
            <w:r w:rsidRPr="003A03B0">
              <w:rPr>
                <w:rStyle w:val="Hyperlink"/>
                <w:rFonts w:cstheme="minorHAnsi"/>
                <w:noProof/>
                <w:lang w:val="en-GB"/>
              </w:rPr>
              <w:t xml:space="preserve">Bargaining </w:t>
            </w:r>
            <w:r w:rsidRPr="003A03B0">
              <w:rPr>
                <w:rStyle w:val="Hyperlink"/>
                <w:rFonts w:cstheme="minorHAnsi"/>
                <w:bCs/>
                <w:noProof/>
                <w:lang w:val="en-GB"/>
              </w:rPr>
              <w:t>Power of Suppliers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_Toc100754445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8</w:t>
            </w:r>
            <w:r w:rsidRPr="003A03B0">
              <w:rPr>
                <w:rFonts w:cstheme="minorHAnsi"/>
                <w:noProof/>
                <w:webHidden/>
              </w:rPr>
              <w:fldChar w:fldCharType="end"/>
            </w:r>
          </w:hyperlink>
        </w:p>
        <w:p w14:paraId="67C2F6EB" w14:textId="1747B00C" w:rsidR="003A03B0" w:rsidRPr="003A03B0" w:rsidRDefault="003A03B0">
          <w:pPr>
            <w:pStyle w:val="TOC3"/>
            <w:tabs>
              <w:tab w:val="right" w:leader="dot" w:pos="9350"/>
            </w:tabs>
            <w:rPr>
              <w:rFonts w:eastAsiaTheme="minorEastAsia" w:cstheme="minorHAnsi"/>
              <w:noProof/>
              <w:lang w:val="en-GB" w:eastAsia="en-GB"/>
            </w:rPr>
          </w:pPr>
          <w:hyperlink w:anchor="_Toc100754446" w:history="1">
            <w:r w:rsidRPr="003A03B0">
              <w:rPr>
                <w:rStyle w:val="Hyperlink"/>
                <w:rFonts w:cstheme="minorHAnsi"/>
                <w:noProof/>
                <w:lang w:val="en-GB"/>
              </w:rPr>
              <w:t>Competitive Rivalry</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_Toc100754446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8</w:t>
            </w:r>
            <w:r w:rsidRPr="003A03B0">
              <w:rPr>
                <w:rFonts w:cstheme="minorHAnsi"/>
                <w:noProof/>
                <w:webHidden/>
              </w:rPr>
              <w:fldChar w:fldCharType="end"/>
            </w:r>
          </w:hyperlink>
        </w:p>
        <w:p w14:paraId="3D877FB2" w14:textId="556881CF" w:rsidR="003A03B0" w:rsidRPr="003A03B0" w:rsidRDefault="003A03B0">
          <w:pPr>
            <w:pStyle w:val="TOC1"/>
            <w:tabs>
              <w:tab w:val="right" w:leader="dot" w:pos="9350"/>
            </w:tabs>
            <w:rPr>
              <w:rFonts w:eastAsiaTheme="minorEastAsia" w:cstheme="minorHAnsi"/>
              <w:noProof/>
              <w:lang w:val="en-GB" w:eastAsia="en-GB"/>
            </w:rPr>
          </w:pPr>
          <w:hyperlink w:anchor="_Toc100754447" w:history="1">
            <w:r w:rsidRPr="003A03B0">
              <w:rPr>
                <w:rStyle w:val="Hyperlink"/>
                <w:rFonts w:cstheme="minorHAnsi"/>
                <w:noProof/>
                <w:lang w:val="en-GB"/>
              </w:rPr>
              <w:t>SWOT Analysis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_Toc100754447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8</w:t>
            </w:r>
            <w:r w:rsidRPr="003A03B0">
              <w:rPr>
                <w:rFonts w:cstheme="minorHAnsi"/>
                <w:noProof/>
                <w:webHidden/>
              </w:rPr>
              <w:fldChar w:fldCharType="end"/>
            </w:r>
          </w:hyperlink>
        </w:p>
        <w:p w14:paraId="123A9FD7" w14:textId="3D15137C" w:rsidR="003A03B0" w:rsidRPr="003A03B0" w:rsidRDefault="003A03B0">
          <w:pPr>
            <w:pStyle w:val="TOC2"/>
            <w:tabs>
              <w:tab w:val="right" w:leader="dot" w:pos="9350"/>
            </w:tabs>
            <w:rPr>
              <w:rFonts w:eastAsiaTheme="minorEastAsia" w:cstheme="minorHAnsi"/>
              <w:noProof/>
              <w:lang w:val="en-GB" w:eastAsia="en-GB"/>
            </w:rPr>
          </w:pPr>
          <w:hyperlink w:anchor="_Toc100754448" w:history="1">
            <w:r w:rsidRPr="003A03B0">
              <w:rPr>
                <w:rStyle w:val="Hyperlink"/>
                <w:rFonts w:cstheme="minorHAnsi"/>
                <w:noProof/>
              </w:rPr>
              <w:t>Strengths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_Toc100754448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9</w:t>
            </w:r>
            <w:r w:rsidRPr="003A03B0">
              <w:rPr>
                <w:rFonts w:cstheme="minorHAnsi"/>
                <w:noProof/>
                <w:webHidden/>
              </w:rPr>
              <w:fldChar w:fldCharType="end"/>
            </w:r>
          </w:hyperlink>
        </w:p>
        <w:p w14:paraId="6E12BC37" w14:textId="3F29783F" w:rsidR="003A03B0" w:rsidRPr="003A03B0" w:rsidRDefault="003A03B0">
          <w:pPr>
            <w:pStyle w:val="TOC2"/>
            <w:tabs>
              <w:tab w:val="right" w:leader="dot" w:pos="9350"/>
            </w:tabs>
            <w:rPr>
              <w:rFonts w:eastAsiaTheme="minorEastAsia" w:cstheme="minorHAnsi"/>
              <w:noProof/>
              <w:lang w:val="en-GB" w:eastAsia="en-GB"/>
            </w:rPr>
          </w:pPr>
          <w:hyperlink w:anchor="_Toc100754449" w:history="1">
            <w:r w:rsidRPr="003A03B0">
              <w:rPr>
                <w:rStyle w:val="Hyperlink"/>
                <w:rFonts w:cstheme="minorHAnsi"/>
                <w:noProof/>
              </w:rPr>
              <w:t>Weaknesses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_Toc100754449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10</w:t>
            </w:r>
            <w:r w:rsidRPr="003A03B0">
              <w:rPr>
                <w:rFonts w:cstheme="minorHAnsi"/>
                <w:noProof/>
                <w:webHidden/>
              </w:rPr>
              <w:fldChar w:fldCharType="end"/>
            </w:r>
          </w:hyperlink>
        </w:p>
        <w:p w14:paraId="5FCB8443" w14:textId="34EB673E" w:rsidR="003A03B0" w:rsidRPr="003A03B0" w:rsidRDefault="003A03B0">
          <w:pPr>
            <w:pStyle w:val="TOC2"/>
            <w:tabs>
              <w:tab w:val="right" w:leader="dot" w:pos="9350"/>
            </w:tabs>
            <w:rPr>
              <w:rFonts w:eastAsiaTheme="minorEastAsia" w:cstheme="minorHAnsi"/>
              <w:noProof/>
              <w:lang w:val="en-GB" w:eastAsia="en-GB"/>
            </w:rPr>
          </w:pPr>
          <w:hyperlink w:anchor="_Toc100754450" w:history="1">
            <w:r w:rsidRPr="003A03B0">
              <w:rPr>
                <w:rStyle w:val="Hyperlink"/>
                <w:rFonts w:cstheme="minorHAnsi"/>
                <w:noProof/>
              </w:rPr>
              <w:t>Opportunities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_Toc100754450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10</w:t>
            </w:r>
            <w:r w:rsidRPr="003A03B0">
              <w:rPr>
                <w:rFonts w:cstheme="minorHAnsi"/>
                <w:noProof/>
                <w:webHidden/>
              </w:rPr>
              <w:fldChar w:fldCharType="end"/>
            </w:r>
          </w:hyperlink>
        </w:p>
        <w:p w14:paraId="1D9DE8F7" w14:textId="384100B5" w:rsidR="003A03B0" w:rsidRPr="003A03B0" w:rsidRDefault="003A03B0">
          <w:pPr>
            <w:pStyle w:val="TOC2"/>
            <w:tabs>
              <w:tab w:val="right" w:leader="dot" w:pos="9350"/>
            </w:tabs>
            <w:rPr>
              <w:rFonts w:eastAsiaTheme="minorEastAsia" w:cstheme="minorHAnsi"/>
              <w:noProof/>
              <w:lang w:val="en-GB" w:eastAsia="en-GB"/>
            </w:rPr>
          </w:pPr>
          <w:hyperlink w:anchor="_Toc100754451" w:history="1">
            <w:r w:rsidRPr="003A03B0">
              <w:rPr>
                <w:rStyle w:val="Hyperlink"/>
                <w:rFonts w:cstheme="minorHAnsi"/>
                <w:noProof/>
              </w:rPr>
              <w:t>Threats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_Toc100754451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11</w:t>
            </w:r>
            <w:r w:rsidRPr="003A03B0">
              <w:rPr>
                <w:rFonts w:cstheme="minorHAnsi"/>
                <w:noProof/>
                <w:webHidden/>
              </w:rPr>
              <w:fldChar w:fldCharType="end"/>
            </w:r>
          </w:hyperlink>
        </w:p>
        <w:p w14:paraId="4DFF116A" w14:textId="559C12EA" w:rsidR="003A03B0" w:rsidRPr="003A03B0" w:rsidRDefault="003A03B0">
          <w:pPr>
            <w:pStyle w:val="TOC1"/>
            <w:tabs>
              <w:tab w:val="right" w:leader="dot" w:pos="9350"/>
            </w:tabs>
            <w:rPr>
              <w:rFonts w:eastAsiaTheme="minorEastAsia" w:cstheme="minorHAnsi"/>
              <w:noProof/>
              <w:lang w:val="en-GB" w:eastAsia="en-GB"/>
            </w:rPr>
          </w:pPr>
          <w:hyperlink w:anchor="_Toc100754452" w:history="1">
            <w:r w:rsidRPr="003A03B0">
              <w:rPr>
                <w:rStyle w:val="Hyperlink"/>
                <w:rFonts w:cstheme="minorHAnsi"/>
                <w:noProof/>
                <w:lang w:val="en-GB"/>
              </w:rPr>
              <w:t>PESTLE Analysis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_Toc100754452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11</w:t>
            </w:r>
            <w:r w:rsidRPr="003A03B0">
              <w:rPr>
                <w:rFonts w:cstheme="minorHAnsi"/>
                <w:noProof/>
                <w:webHidden/>
              </w:rPr>
              <w:fldChar w:fldCharType="end"/>
            </w:r>
          </w:hyperlink>
        </w:p>
        <w:p w14:paraId="4D4BE680" w14:textId="06D0AE2A" w:rsidR="003A03B0" w:rsidRPr="003A03B0" w:rsidRDefault="003A03B0">
          <w:pPr>
            <w:pStyle w:val="TOC1"/>
            <w:tabs>
              <w:tab w:val="right" w:leader="dot" w:pos="9350"/>
            </w:tabs>
            <w:rPr>
              <w:rFonts w:eastAsiaTheme="minorEastAsia" w:cstheme="minorHAnsi"/>
              <w:noProof/>
              <w:lang w:val="en-GB" w:eastAsia="en-GB"/>
            </w:rPr>
          </w:pPr>
          <w:hyperlink w:anchor="_Toc100754453" w:history="1">
            <w:r w:rsidRPr="003A03B0">
              <w:rPr>
                <w:rStyle w:val="Hyperlink"/>
                <w:rFonts w:cstheme="minorHAnsi"/>
                <w:noProof/>
                <w:lang w:val="en-GB"/>
              </w:rPr>
              <w:t>VRIO Analysis of Monzo</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_Toc100754453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13</w:t>
            </w:r>
            <w:r w:rsidRPr="003A03B0">
              <w:rPr>
                <w:rFonts w:cstheme="minorHAnsi"/>
                <w:noProof/>
                <w:webHidden/>
              </w:rPr>
              <w:fldChar w:fldCharType="end"/>
            </w:r>
          </w:hyperlink>
        </w:p>
        <w:p w14:paraId="73D691EA" w14:textId="03AFD814" w:rsidR="003A03B0" w:rsidRPr="003A03B0" w:rsidRDefault="003A03B0">
          <w:pPr>
            <w:pStyle w:val="TOC1"/>
            <w:tabs>
              <w:tab w:val="right" w:leader="dot" w:pos="9350"/>
            </w:tabs>
            <w:rPr>
              <w:rFonts w:eastAsiaTheme="minorEastAsia" w:cstheme="minorHAnsi"/>
              <w:noProof/>
              <w:lang w:val="en-GB" w:eastAsia="en-GB"/>
            </w:rPr>
          </w:pPr>
          <w:hyperlink w:anchor="_Toc100754454" w:history="1">
            <w:r w:rsidRPr="003A03B0">
              <w:rPr>
                <w:rStyle w:val="Hyperlink"/>
                <w:rFonts w:cstheme="minorHAnsi"/>
                <w:noProof/>
                <w:lang w:val="en-GB"/>
              </w:rPr>
              <w:t>Findings (VRIO)</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_Toc100754454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15</w:t>
            </w:r>
            <w:r w:rsidRPr="003A03B0">
              <w:rPr>
                <w:rFonts w:cstheme="minorHAnsi"/>
                <w:noProof/>
                <w:webHidden/>
              </w:rPr>
              <w:fldChar w:fldCharType="end"/>
            </w:r>
          </w:hyperlink>
        </w:p>
        <w:p w14:paraId="09A8C0E9" w14:textId="072ECED9" w:rsidR="003A03B0" w:rsidRPr="003A03B0" w:rsidRDefault="003A03B0">
          <w:pPr>
            <w:pStyle w:val="TOC1"/>
            <w:tabs>
              <w:tab w:val="right" w:leader="dot" w:pos="9350"/>
            </w:tabs>
            <w:rPr>
              <w:rFonts w:eastAsiaTheme="minorEastAsia" w:cstheme="minorHAnsi"/>
              <w:noProof/>
              <w:lang w:val="en-GB" w:eastAsia="en-GB"/>
            </w:rPr>
          </w:pPr>
          <w:hyperlink w:anchor="_Toc100754455" w:history="1">
            <w:r w:rsidRPr="003A03B0">
              <w:rPr>
                <w:rStyle w:val="Hyperlink"/>
                <w:rFonts w:cstheme="minorHAnsi"/>
                <w:noProof/>
                <w:lang w:val="en-GB"/>
              </w:rPr>
              <w:t>Critical Success Analysis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_Toc100754455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16</w:t>
            </w:r>
            <w:r w:rsidRPr="003A03B0">
              <w:rPr>
                <w:rFonts w:cstheme="minorHAnsi"/>
                <w:noProof/>
                <w:webHidden/>
              </w:rPr>
              <w:fldChar w:fldCharType="end"/>
            </w:r>
          </w:hyperlink>
        </w:p>
        <w:p w14:paraId="29FD6AB6" w14:textId="2EC30EBD" w:rsidR="003A03B0" w:rsidRPr="003A03B0" w:rsidRDefault="003A03B0">
          <w:pPr>
            <w:pStyle w:val="TOC2"/>
            <w:tabs>
              <w:tab w:val="right" w:leader="dot" w:pos="9350"/>
            </w:tabs>
            <w:rPr>
              <w:rFonts w:eastAsiaTheme="minorEastAsia" w:cstheme="minorHAnsi"/>
              <w:noProof/>
              <w:lang w:val="en-GB" w:eastAsia="en-GB"/>
            </w:rPr>
          </w:pPr>
          <w:hyperlink w:anchor="_Toc100754456" w:history="1">
            <w:r w:rsidRPr="003A03B0">
              <w:rPr>
                <w:rStyle w:val="Hyperlink"/>
                <w:rFonts w:cstheme="minorHAnsi"/>
                <w:noProof/>
              </w:rPr>
              <w:t>Employee Empowerment</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_Toc100754456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16</w:t>
            </w:r>
            <w:r w:rsidRPr="003A03B0">
              <w:rPr>
                <w:rFonts w:cstheme="minorHAnsi"/>
                <w:noProof/>
                <w:webHidden/>
              </w:rPr>
              <w:fldChar w:fldCharType="end"/>
            </w:r>
          </w:hyperlink>
        </w:p>
        <w:p w14:paraId="79F38734" w14:textId="4BA60483" w:rsidR="003A03B0" w:rsidRPr="003A03B0" w:rsidRDefault="003A03B0">
          <w:pPr>
            <w:pStyle w:val="TOC2"/>
            <w:tabs>
              <w:tab w:val="right" w:leader="dot" w:pos="9350"/>
            </w:tabs>
            <w:rPr>
              <w:rFonts w:eastAsiaTheme="minorEastAsia" w:cstheme="minorHAnsi"/>
              <w:noProof/>
              <w:lang w:val="en-GB" w:eastAsia="en-GB"/>
            </w:rPr>
          </w:pPr>
          <w:hyperlink w:anchor="_Toc100754457" w:history="1">
            <w:r w:rsidRPr="003A03B0">
              <w:rPr>
                <w:rStyle w:val="Hyperlink"/>
                <w:rFonts w:cstheme="minorHAnsi"/>
                <w:noProof/>
              </w:rPr>
              <w:t>Service Culture</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_Toc100754457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16</w:t>
            </w:r>
            <w:r w:rsidRPr="003A03B0">
              <w:rPr>
                <w:rFonts w:cstheme="minorHAnsi"/>
                <w:noProof/>
                <w:webHidden/>
              </w:rPr>
              <w:fldChar w:fldCharType="end"/>
            </w:r>
          </w:hyperlink>
        </w:p>
        <w:p w14:paraId="0E96D3D9" w14:textId="26BAB87D" w:rsidR="003A03B0" w:rsidRPr="003A03B0" w:rsidRDefault="003A03B0">
          <w:pPr>
            <w:pStyle w:val="TOC2"/>
            <w:tabs>
              <w:tab w:val="right" w:leader="dot" w:pos="9350"/>
            </w:tabs>
            <w:rPr>
              <w:rFonts w:eastAsiaTheme="minorEastAsia" w:cstheme="minorHAnsi"/>
              <w:noProof/>
              <w:lang w:val="en-GB" w:eastAsia="en-GB"/>
            </w:rPr>
          </w:pPr>
          <w:hyperlink w:anchor="_Toc100754458" w:history="1">
            <w:r w:rsidRPr="003A03B0">
              <w:rPr>
                <w:rStyle w:val="Hyperlink"/>
                <w:rFonts w:cstheme="minorHAnsi"/>
                <w:noProof/>
              </w:rPr>
              <w:t>Human Relations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_Toc100754458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16</w:t>
            </w:r>
            <w:r w:rsidRPr="003A03B0">
              <w:rPr>
                <w:rFonts w:cstheme="minorHAnsi"/>
                <w:noProof/>
                <w:webHidden/>
              </w:rPr>
              <w:fldChar w:fldCharType="end"/>
            </w:r>
          </w:hyperlink>
        </w:p>
        <w:p w14:paraId="4B49EC58" w14:textId="2C30784A" w:rsidR="003A03B0" w:rsidRPr="003A03B0" w:rsidRDefault="003A03B0">
          <w:pPr>
            <w:pStyle w:val="TOC2"/>
            <w:tabs>
              <w:tab w:val="right" w:leader="dot" w:pos="9350"/>
            </w:tabs>
            <w:rPr>
              <w:rFonts w:eastAsiaTheme="minorEastAsia" w:cstheme="minorHAnsi"/>
              <w:noProof/>
              <w:lang w:val="en-GB" w:eastAsia="en-GB"/>
            </w:rPr>
          </w:pPr>
          <w:hyperlink w:anchor="_Toc100754459" w:history="1">
            <w:r w:rsidRPr="003A03B0">
              <w:rPr>
                <w:rStyle w:val="Hyperlink"/>
                <w:rFonts w:cstheme="minorHAnsi"/>
                <w:noProof/>
              </w:rPr>
              <w:t>Benchmarking</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_Toc100754459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17</w:t>
            </w:r>
            <w:r w:rsidRPr="003A03B0">
              <w:rPr>
                <w:rFonts w:cstheme="minorHAnsi"/>
                <w:noProof/>
                <w:webHidden/>
              </w:rPr>
              <w:fldChar w:fldCharType="end"/>
            </w:r>
          </w:hyperlink>
        </w:p>
        <w:p w14:paraId="6DFCD4DE" w14:textId="1092C8D2" w:rsidR="003A03B0" w:rsidRPr="003A03B0" w:rsidRDefault="003A03B0">
          <w:pPr>
            <w:pStyle w:val="TOC2"/>
            <w:tabs>
              <w:tab w:val="right" w:leader="dot" w:pos="9350"/>
            </w:tabs>
            <w:rPr>
              <w:rFonts w:eastAsiaTheme="minorEastAsia" w:cstheme="minorHAnsi"/>
              <w:noProof/>
              <w:lang w:val="en-GB" w:eastAsia="en-GB"/>
            </w:rPr>
          </w:pPr>
          <w:hyperlink w:anchor="_Toc100754460" w:history="1">
            <w:r w:rsidRPr="003A03B0">
              <w:rPr>
                <w:rStyle w:val="Hyperlink"/>
                <w:rFonts w:cstheme="minorHAnsi"/>
                <w:noProof/>
              </w:rPr>
              <w:t>Union Involvement</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_Toc100754460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17</w:t>
            </w:r>
            <w:r w:rsidRPr="003A03B0">
              <w:rPr>
                <w:rFonts w:cstheme="minorHAnsi"/>
                <w:noProof/>
                <w:webHidden/>
              </w:rPr>
              <w:fldChar w:fldCharType="end"/>
            </w:r>
          </w:hyperlink>
        </w:p>
        <w:p w14:paraId="177F2DE1" w14:textId="6C225641" w:rsidR="003A03B0" w:rsidRPr="003A03B0" w:rsidRDefault="003A03B0">
          <w:pPr>
            <w:pStyle w:val="TOC2"/>
            <w:tabs>
              <w:tab w:val="right" w:leader="dot" w:pos="9350"/>
            </w:tabs>
            <w:rPr>
              <w:rFonts w:eastAsiaTheme="minorEastAsia" w:cstheme="minorHAnsi"/>
              <w:noProof/>
              <w:lang w:val="en-GB" w:eastAsia="en-GB"/>
            </w:rPr>
          </w:pPr>
          <w:hyperlink w:anchor="_Toc100754461" w:history="1">
            <w:r w:rsidRPr="003A03B0">
              <w:rPr>
                <w:rStyle w:val="Hyperlink"/>
                <w:rFonts w:cstheme="minorHAnsi"/>
                <w:noProof/>
              </w:rPr>
              <w:t>Customer Satisfaction</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_Toc100754461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17</w:t>
            </w:r>
            <w:r w:rsidRPr="003A03B0">
              <w:rPr>
                <w:rFonts w:cstheme="minorHAnsi"/>
                <w:noProof/>
                <w:webHidden/>
              </w:rPr>
              <w:fldChar w:fldCharType="end"/>
            </w:r>
          </w:hyperlink>
        </w:p>
        <w:p w14:paraId="050FD381" w14:textId="6859A0BC" w:rsidR="003A03B0" w:rsidRPr="003A03B0" w:rsidRDefault="003A03B0">
          <w:pPr>
            <w:pStyle w:val="TOC2"/>
            <w:tabs>
              <w:tab w:val="right" w:leader="dot" w:pos="9350"/>
            </w:tabs>
            <w:rPr>
              <w:rFonts w:eastAsiaTheme="minorEastAsia" w:cstheme="minorHAnsi"/>
              <w:noProof/>
              <w:lang w:val="en-GB" w:eastAsia="en-GB"/>
            </w:rPr>
          </w:pPr>
          <w:hyperlink w:anchor="_Toc100754462" w:history="1">
            <w:r w:rsidRPr="003A03B0">
              <w:rPr>
                <w:rStyle w:val="Hyperlink"/>
                <w:rFonts w:cstheme="minorHAnsi"/>
                <w:noProof/>
              </w:rPr>
              <w:t>Values and Ethics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_Toc100754462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17</w:t>
            </w:r>
            <w:r w:rsidRPr="003A03B0">
              <w:rPr>
                <w:rFonts w:cstheme="minorHAnsi"/>
                <w:noProof/>
                <w:webHidden/>
              </w:rPr>
              <w:fldChar w:fldCharType="end"/>
            </w:r>
          </w:hyperlink>
        </w:p>
        <w:p w14:paraId="4B31A945" w14:textId="37B7B721" w:rsidR="003A03B0" w:rsidRPr="003A03B0" w:rsidRDefault="003A03B0">
          <w:pPr>
            <w:pStyle w:val="TOC1"/>
            <w:tabs>
              <w:tab w:val="right" w:leader="dot" w:pos="9350"/>
            </w:tabs>
            <w:rPr>
              <w:rFonts w:eastAsiaTheme="minorEastAsia" w:cstheme="minorHAnsi"/>
              <w:noProof/>
              <w:lang w:val="en-GB" w:eastAsia="en-GB"/>
            </w:rPr>
          </w:pPr>
          <w:hyperlink w:anchor="_Toc100754463" w:history="1">
            <w:r w:rsidRPr="003A03B0">
              <w:rPr>
                <w:rStyle w:val="Hyperlink"/>
                <w:rFonts w:cstheme="minorHAnsi"/>
                <w:noProof/>
                <w:lang w:val="en-GB"/>
              </w:rPr>
              <w:t>Stakeholder Analysis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_Toc100754463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17</w:t>
            </w:r>
            <w:r w:rsidRPr="003A03B0">
              <w:rPr>
                <w:rFonts w:cstheme="minorHAnsi"/>
                <w:noProof/>
                <w:webHidden/>
              </w:rPr>
              <w:fldChar w:fldCharType="end"/>
            </w:r>
          </w:hyperlink>
        </w:p>
        <w:p w14:paraId="4B3798C1" w14:textId="31C9E72D" w:rsidR="003A03B0" w:rsidRPr="003A03B0" w:rsidRDefault="003A03B0">
          <w:pPr>
            <w:pStyle w:val="TOC2"/>
            <w:tabs>
              <w:tab w:val="right" w:leader="dot" w:pos="9350"/>
            </w:tabs>
            <w:rPr>
              <w:rFonts w:eastAsiaTheme="minorEastAsia" w:cstheme="minorHAnsi"/>
              <w:noProof/>
              <w:lang w:val="en-GB" w:eastAsia="en-GB"/>
            </w:rPr>
          </w:pPr>
          <w:hyperlink w:anchor="_Toc100754464" w:history="1">
            <w:r w:rsidRPr="003A03B0">
              <w:rPr>
                <w:rStyle w:val="Hyperlink"/>
                <w:rFonts w:cstheme="minorHAnsi"/>
                <w:noProof/>
              </w:rPr>
              <w:t>Power/Interest Grid of Monzo</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_Toc100754464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19</w:t>
            </w:r>
            <w:r w:rsidRPr="003A03B0">
              <w:rPr>
                <w:rFonts w:cstheme="minorHAnsi"/>
                <w:noProof/>
                <w:webHidden/>
              </w:rPr>
              <w:fldChar w:fldCharType="end"/>
            </w:r>
          </w:hyperlink>
        </w:p>
        <w:p w14:paraId="2EEBF20A" w14:textId="1F3DC0DE" w:rsidR="003A03B0" w:rsidRPr="003A03B0" w:rsidRDefault="003A03B0">
          <w:pPr>
            <w:pStyle w:val="TOC3"/>
            <w:tabs>
              <w:tab w:val="right" w:leader="dot" w:pos="9350"/>
            </w:tabs>
            <w:rPr>
              <w:rFonts w:eastAsiaTheme="minorEastAsia" w:cstheme="minorHAnsi"/>
              <w:noProof/>
              <w:lang w:val="en-GB" w:eastAsia="en-GB"/>
            </w:rPr>
          </w:pPr>
          <w:hyperlink w:anchor="_Toc100754465" w:history="1">
            <w:r w:rsidRPr="003A03B0">
              <w:rPr>
                <w:rStyle w:val="Hyperlink"/>
                <w:rFonts w:cstheme="minorHAnsi"/>
                <w:noProof/>
                <w:lang w:val="en-GB"/>
              </w:rPr>
              <w:t>High Power, High Interest (Manage Closely/ Key Stakeholders)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_Toc100754465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20</w:t>
            </w:r>
            <w:r w:rsidRPr="003A03B0">
              <w:rPr>
                <w:rFonts w:cstheme="minorHAnsi"/>
                <w:noProof/>
                <w:webHidden/>
              </w:rPr>
              <w:fldChar w:fldCharType="end"/>
            </w:r>
          </w:hyperlink>
        </w:p>
        <w:p w14:paraId="2CB13FE0" w14:textId="4E90890C" w:rsidR="003A03B0" w:rsidRPr="003A03B0" w:rsidRDefault="003A03B0">
          <w:pPr>
            <w:pStyle w:val="TOC3"/>
            <w:tabs>
              <w:tab w:val="right" w:leader="dot" w:pos="9350"/>
            </w:tabs>
            <w:rPr>
              <w:rFonts w:eastAsiaTheme="minorEastAsia" w:cstheme="minorHAnsi"/>
              <w:noProof/>
              <w:lang w:val="en-GB" w:eastAsia="en-GB"/>
            </w:rPr>
          </w:pPr>
          <w:hyperlink w:anchor="_Toc100754466" w:history="1">
            <w:r w:rsidRPr="003A03B0">
              <w:rPr>
                <w:rStyle w:val="Hyperlink"/>
                <w:rFonts w:cstheme="minorHAnsi"/>
                <w:noProof/>
                <w:lang w:val="en-GB"/>
              </w:rPr>
              <w:t>High Power, Less Interest (Keep Satisfied)</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_Toc100754466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20</w:t>
            </w:r>
            <w:r w:rsidRPr="003A03B0">
              <w:rPr>
                <w:rFonts w:cstheme="minorHAnsi"/>
                <w:noProof/>
                <w:webHidden/>
              </w:rPr>
              <w:fldChar w:fldCharType="end"/>
            </w:r>
          </w:hyperlink>
        </w:p>
        <w:p w14:paraId="26EC50D7" w14:textId="0E4E3430" w:rsidR="003A03B0" w:rsidRPr="003A03B0" w:rsidRDefault="003A03B0">
          <w:pPr>
            <w:pStyle w:val="TOC3"/>
            <w:tabs>
              <w:tab w:val="right" w:leader="dot" w:pos="9350"/>
            </w:tabs>
            <w:rPr>
              <w:rFonts w:eastAsiaTheme="minorEastAsia" w:cstheme="minorHAnsi"/>
              <w:noProof/>
              <w:lang w:val="en-GB" w:eastAsia="en-GB"/>
            </w:rPr>
          </w:pPr>
          <w:hyperlink w:anchor="_Toc100754467" w:history="1">
            <w:r w:rsidRPr="003A03B0">
              <w:rPr>
                <w:rStyle w:val="Hyperlink"/>
                <w:rFonts w:cstheme="minorHAnsi"/>
                <w:noProof/>
                <w:lang w:val="en-GB"/>
              </w:rPr>
              <w:t>Low Power, Highly Interest (Keep Informed)</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_Toc100754467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20</w:t>
            </w:r>
            <w:r w:rsidRPr="003A03B0">
              <w:rPr>
                <w:rFonts w:cstheme="minorHAnsi"/>
                <w:noProof/>
                <w:webHidden/>
              </w:rPr>
              <w:fldChar w:fldCharType="end"/>
            </w:r>
          </w:hyperlink>
        </w:p>
        <w:p w14:paraId="52E60120" w14:textId="27130F4B" w:rsidR="003A03B0" w:rsidRPr="003A03B0" w:rsidRDefault="003A03B0">
          <w:pPr>
            <w:pStyle w:val="TOC3"/>
            <w:tabs>
              <w:tab w:val="right" w:leader="dot" w:pos="9350"/>
            </w:tabs>
            <w:rPr>
              <w:rFonts w:eastAsiaTheme="minorEastAsia" w:cstheme="minorHAnsi"/>
              <w:noProof/>
              <w:lang w:val="en-GB" w:eastAsia="en-GB"/>
            </w:rPr>
          </w:pPr>
          <w:hyperlink w:anchor="_Toc100754468" w:history="1">
            <w:r w:rsidRPr="003A03B0">
              <w:rPr>
                <w:rStyle w:val="Hyperlink"/>
                <w:rFonts w:cstheme="minorHAnsi"/>
                <w:noProof/>
                <w:lang w:val="en-GB"/>
              </w:rPr>
              <w:t>Low Power, Low Interest (Monitor)</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_Toc100754468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21</w:t>
            </w:r>
            <w:r w:rsidRPr="003A03B0">
              <w:rPr>
                <w:rFonts w:cstheme="minorHAnsi"/>
                <w:noProof/>
                <w:webHidden/>
              </w:rPr>
              <w:fldChar w:fldCharType="end"/>
            </w:r>
          </w:hyperlink>
        </w:p>
        <w:p w14:paraId="5CC60B3B" w14:textId="31EC28F8" w:rsidR="003A03B0" w:rsidRPr="003A03B0" w:rsidRDefault="003A03B0">
          <w:pPr>
            <w:pStyle w:val="TOC1"/>
            <w:tabs>
              <w:tab w:val="right" w:leader="dot" w:pos="9350"/>
            </w:tabs>
            <w:rPr>
              <w:rFonts w:eastAsiaTheme="minorEastAsia" w:cstheme="minorHAnsi"/>
              <w:noProof/>
              <w:lang w:val="en-GB" w:eastAsia="en-GB"/>
            </w:rPr>
          </w:pPr>
          <w:hyperlink w:anchor="_Toc100754469" w:history="1">
            <w:r w:rsidRPr="003A03B0">
              <w:rPr>
                <w:rStyle w:val="Hyperlink"/>
                <w:rFonts w:cstheme="minorHAnsi"/>
                <w:noProof/>
                <w:lang w:val="en-GB"/>
              </w:rPr>
              <w:t>Strategic Growth Options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_Toc100754469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21</w:t>
            </w:r>
            <w:r w:rsidRPr="003A03B0">
              <w:rPr>
                <w:rFonts w:cstheme="minorHAnsi"/>
                <w:noProof/>
                <w:webHidden/>
              </w:rPr>
              <w:fldChar w:fldCharType="end"/>
            </w:r>
          </w:hyperlink>
        </w:p>
        <w:p w14:paraId="34A9B1C6" w14:textId="58F277C3" w:rsidR="003A03B0" w:rsidRPr="003A03B0" w:rsidRDefault="003A03B0">
          <w:pPr>
            <w:pStyle w:val="TOC2"/>
            <w:tabs>
              <w:tab w:val="right" w:leader="dot" w:pos="9350"/>
            </w:tabs>
            <w:rPr>
              <w:rFonts w:eastAsiaTheme="minorEastAsia" w:cstheme="minorHAnsi"/>
              <w:noProof/>
              <w:lang w:val="en-GB" w:eastAsia="en-GB"/>
            </w:rPr>
          </w:pPr>
          <w:hyperlink w:anchor="_Toc100754470" w:history="1">
            <w:r w:rsidRPr="003A03B0">
              <w:rPr>
                <w:rStyle w:val="Hyperlink"/>
                <w:rFonts w:cstheme="minorHAnsi"/>
                <w:noProof/>
              </w:rPr>
              <w:t>Market Penetration</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_Toc100754470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22</w:t>
            </w:r>
            <w:r w:rsidRPr="003A03B0">
              <w:rPr>
                <w:rFonts w:cstheme="minorHAnsi"/>
                <w:noProof/>
                <w:webHidden/>
              </w:rPr>
              <w:fldChar w:fldCharType="end"/>
            </w:r>
          </w:hyperlink>
        </w:p>
        <w:p w14:paraId="6D15BC83" w14:textId="611A524F" w:rsidR="003A03B0" w:rsidRPr="003A03B0" w:rsidRDefault="003A03B0">
          <w:pPr>
            <w:pStyle w:val="TOC2"/>
            <w:tabs>
              <w:tab w:val="right" w:leader="dot" w:pos="9350"/>
            </w:tabs>
            <w:rPr>
              <w:rFonts w:eastAsiaTheme="minorEastAsia" w:cstheme="minorHAnsi"/>
              <w:noProof/>
              <w:lang w:val="en-GB" w:eastAsia="en-GB"/>
            </w:rPr>
          </w:pPr>
          <w:hyperlink w:anchor="_Toc100754471" w:history="1">
            <w:r w:rsidRPr="003A03B0">
              <w:rPr>
                <w:rStyle w:val="Hyperlink"/>
                <w:rFonts w:cstheme="minorHAnsi"/>
                <w:noProof/>
              </w:rPr>
              <w:t>Market Development</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_Toc100754471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22</w:t>
            </w:r>
            <w:r w:rsidRPr="003A03B0">
              <w:rPr>
                <w:rFonts w:cstheme="minorHAnsi"/>
                <w:noProof/>
                <w:webHidden/>
              </w:rPr>
              <w:fldChar w:fldCharType="end"/>
            </w:r>
          </w:hyperlink>
        </w:p>
        <w:p w14:paraId="75EDE7A5" w14:textId="31A6C7B5" w:rsidR="003A03B0" w:rsidRPr="003A03B0" w:rsidRDefault="003A03B0">
          <w:pPr>
            <w:pStyle w:val="TOC2"/>
            <w:tabs>
              <w:tab w:val="right" w:leader="dot" w:pos="9350"/>
            </w:tabs>
            <w:rPr>
              <w:rFonts w:eastAsiaTheme="minorEastAsia" w:cstheme="minorHAnsi"/>
              <w:noProof/>
              <w:lang w:val="en-GB" w:eastAsia="en-GB"/>
            </w:rPr>
          </w:pPr>
          <w:hyperlink w:anchor="_Toc100754472" w:history="1">
            <w:r w:rsidRPr="003A03B0">
              <w:rPr>
                <w:rStyle w:val="Hyperlink"/>
                <w:rFonts w:cstheme="minorHAnsi"/>
                <w:noProof/>
              </w:rPr>
              <w:t>Alternative Channel</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_Toc100754472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22</w:t>
            </w:r>
            <w:r w:rsidRPr="003A03B0">
              <w:rPr>
                <w:rFonts w:cstheme="minorHAnsi"/>
                <w:noProof/>
                <w:webHidden/>
              </w:rPr>
              <w:fldChar w:fldCharType="end"/>
            </w:r>
          </w:hyperlink>
        </w:p>
        <w:p w14:paraId="42DCA119" w14:textId="17B403EC" w:rsidR="003A03B0" w:rsidRPr="003A03B0" w:rsidRDefault="003A03B0">
          <w:pPr>
            <w:pStyle w:val="TOC1"/>
            <w:tabs>
              <w:tab w:val="right" w:leader="dot" w:pos="9350"/>
            </w:tabs>
            <w:rPr>
              <w:rFonts w:eastAsiaTheme="minorEastAsia" w:cstheme="minorHAnsi"/>
              <w:noProof/>
              <w:lang w:val="en-GB" w:eastAsia="en-GB"/>
            </w:rPr>
          </w:pPr>
          <w:hyperlink w:anchor="_Toc100754473" w:history="1">
            <w:r w:rsidRPr="003A03B0">
              <w:rPr>
                <w:rStyle w:val="Hyperlink"/>
                <w:rFonts w:cstheme="minorHAnsi"/>
                <w:noProof/>
                <w:lang w:val="en-GB"/>
              </w:rPr>
              <w:t>SAFe Model</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_Toc100754473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22</w:t>
            </w:r>
            <w:r w:rsidRPr="003A03B0">
              <w:rPr>
                <w:rFonts w:cstheme="minorHAnsi"/>
                <w:noProof/>
                <w:webHidden/>
              </w:rPr>
              <w:fldChar w:fldCharType="end"/>
            </w:r>
          </w:hyperlink>
        </w:p>
        <w:p w14:paraId="251D152C" w14:textId="71775439" w:rsidR="003A03B0" w:rsidRPr="003A03B0" w:rsidRDefault="003A03B0">
          <w:pPr>
            <w:pStyle w:val="TOC1"/>
            <w:tabs>
              <w:tab w:val="right" w:leader="dot" w:pos="9350"/>
            </w:tabs>
            <w:rPr>
              <w:rFonts w:eastAsiaTheme="minorEastAsia" w:cstheme="minorHAnsi"/>
              <w:noProof/>
              <w:lang w:val="en-GB" w:eastAsia="en-GB"/>
            </w:rPr>
          </w:pPr>
          <w:hyperlink w:anchor="_Toc100754474" w:history="1">
            <w:r w:rsidRPr="003A03B0">
              <w:rPr>
                <w:rStyle w:val="Hyperlink"/>
                <w:rFonts w:cstheme="minorHAnsi"/>
                <w:noProof/>
                <w:lang w:val="en-GB"/>
              </w:rPr>
              <w:t>Key Strategic Recommendations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_Toc100754474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23</w:t>
            </w:r>
            <w:r w:rsidRPr="003A03B0">
              <w:rPr>
                <w:rFonts w:cstheme="minorHAnsi"/>
                <w:noProof/>
                <w:webHidden/>
              </w:rPr>
              <w:fldChar w:fldCharType="end"/>
            </w:r>
          </w:hyperlink>
        </w:p>
        <w:p w14:paraId="67C211B3" w14:textId="781BE3EA" w:rsidR="003A03B0" w:rsidRPr="003A03B0" w:rsidRDefault="003A03B0">
          <w:pPr>
            <w:pStyle w:val="TOC1"/>
            <w:tabs>
              <w:tab w:val="right" w:leader="dot" w:pos="9350"/>
            </w:tabs>
            <w:rPr>
              <w:rFonts w:eastAsiaTheme="minorEastAsia" w:cstheme="minorHAnsi"/>
              <w:noProof/>
              <w:lang w:val="en-GB" w:eastAsia="en-GB"/>
            </w:rPr>
          </w:pPr>
          <w:hyperlink w:anchor="_Toc100754475" w:history="1">
            <w:r w:rsidRPr="003A03B0">
              <w:rPr>
                <w:rStyle w:val="Hyperlink"/>
                <w:rFonts w:cstheme="minorHAnsi"/>
                <w:noProof/>
                <w:lang w:val="en-GB"/>
              </w:rPr>
              <w:t>Reaction of Competitors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_Toc100754475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24</w:t>
            </w:r>
            <w:r w:rsidRPr="003A03B0">
              <w:rPr>
                <w:rFonts w:cstheme="minorHAnsi"/>
                <w:noProof/>
                <w:webHidden/>
              </w:rPr>
              <w:fldChar w:fldCharType="end"/>
            </w:r>
          </w:hyperlink>
        </w:p>
        <w:p w14:paraId="1B2DDC44" w14:textId="109F55F4" w:rsidR="003A03B0" w:rsidRPr="003A03B0" w:rsidRDefault="003A03B0">
          <w:pPr>
            <w:pStyle w:val="TOC1"/>
            <w:tabs>
              <w:tab w:val="right" w:leader="dot" w:pos="9350"/>
            </w:tabs>
            <w:rPr>
              <w:rFonts w:eastAsiaTheme="minorEastAsia" w:cstheme="minorHAnsi"/>
              <w:noProof/>
              <w:lang w:val="en-GB" w:eastAsia="en-GB"/>
            </w:rPr>
          </w:pPr>
          <w:hyperlink w:anchor="_Toc100754476" w:history="1">
            <w:r w:rsidRPr="003A03B0">
              <w:rPr>
                <w:rStyle w:val="Hyperlink"/>
                <w:rFonts w:cstheme="minorHAnsi"/>
                <w:noProof/>
                <w:lang w:val="en-GB"/>
              </w:rPr>
              <w:t>Conclusion</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_Toc100754476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25</w:t>
            </w:r>
            <w:r w:rsidRPr="003A03B0">
              <w:rPr>
                <w:rFonts w:cstheme="minorHAnsi"/>
                <w:noProof/>
                <w:webHidden/>
              </w:rPr>
              <w:fldChar w:fldCharType="end"/>
            </w:r>
          </w:hyperlink>
        </w:p>
        <w:p w14:paraId="4967E72E" w14:textId="56F55038" w:rsidR="003A03B0" w:rsidRPr="003A03B0" w:rsidRDefault="003A03B0">
          <w:pPr>
            <w:pStyle w:val="TOC1"/>
            <w:tabs>
              <w:tab w:val="right" w:leader="dot" w:pos="9350"/>
            </w:tabs>
            <w:rPr>
              <w:rFonts w:eastAsiaTheme="minorEastAsia" w:cstheme="minorHAnsi"/>
              <w:noProof/>
              <w:lang w:val="en-GB" w:eastAsia="en-GB"/>
            </w:rPr>
          </w:pPr>
          <w:hyperlink w:anchor="_Toc100754477" w:history="1">
            <w:r w:rsidRPr="003A03B0">
              <w:rPr>
                <w:rStyle w:val="Hyperlink"/>
                <w:rFonts w:cstheme="minorHAnsi"/>
                <w:noProof/>
                <w:lang w:val="en-GB"/>
              </w:rPr>
              <w:t>References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_Toc100754477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26</w:t>
            </w:r>
            <w:r w:rsidRPr="003A03B0">
              <w:rPr>
                <w:rFonts w:cstheme="minorHAnsi"/>
                <w:noProof/>
                <w:webHidden/>
              </w:rPr>
              <w:fldChar w:fldCharType="end"/>
            </w:r>
          </w:hyperlink>
        </w:p>
        <w:p w14:paraId="321CBEAE" w14:textId="38D36E99" w:rsidR="003A03B0" w:rsidRPr="003A03B0" w:rsidRDefault="003A03B0">
          <w:pPr>
            <w:pStyle w:val="TOC2"/>
            <w:tabs>
              <w:tab w:val="right" w:leader="dot" w:pos="9350"/>
            </w:tabs>
            <w:rPr>
              <w:rFonts w:eastAsiaTheme="minorEastAsia" w:cstheme="minorHAnsi"/>
              <w:noProof/>
              <w:lang w:val="en-GB" w:eastAsia="en-GB"/>
            </w:rPr>
          </w:pPr>
          <w:hyperlink w:anchor="_Toc100754478" w:history="1">
            <w:r w:rsidRPr="003A03B0">
              <w:rPr>
                <w:rStyle w:val="Hyperlink"/>
                <w:rFonts w:cstheme="minorHAnsi"/>
                <w:noProof/>
              </w:rPr>
              <w:t>Books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_Toc100754478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26</w:t>
            </w:r>
            <w:r w:rsidRPr="003A03B0">
              <w:rPr>
                <w:rFonts w:cstheme="minorHAnsi"/>
                <w:noProof/>
                <w:webHidden/>
              </w:rPr>
              <w:fldChar w:fldCharType="end"/>
            </w:r>
          </w:hyperlink>
        </w:p>
        <w:p w14:paraId="13CBF36D" w14:textId="4B1EF934" w:rsidR="003A03B0" w:rsidRPr="003A03B0" w:rsidRDefault="003A03B0">
          <w:pPr>
            <w:pStyle w:val="TOC2"/>
            <w:tabs>
              <w:tab w:val="right" w:leader="dot" w:pos="9350"/>
            </w:tabs>
            <w:rPr>
              <w:rFonts w:eastAsiaTheme="minorEastAsia" w:cstheme="minorHAnsi"/>
              <w:noProof/>
              <w:lang w:val="en-GB" w:eastAsia="en-GB"/>
            </w:rPr>
          </w:pPr>
          <w:hyperlink w:anchor="_Toc100754479" w:history="1">
            <w:r w:rsidRPr="003A03B0">
              <w:rPr>
                <w:rStyle w:val="Hyperlink"/>
                <w:rFonts w:cstheme="minorHAnsi"/>
                <w:noProof/>
              </w:rPr>
              <w:t>Journals</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_Toc100754479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26</w:t>
            </w:r>
            <w:r w:rsidRPr="003A03B0">
              <w:rPr>
                <w:rFonts w:cstheme="minorHAnsi"/>
                <w:noProof/>
                <w:webHidden/>
              </w:rPr>
              <w:fldChar w:fldCharType="end"/>
            </w:r>
          </w:hyperlink>
        </w:p>
        <w:p w14:paraId="12466AC0" w14:textId="7EAEAEAA" w:rsidR="003A03B0" w:rsidRPr="003A03B0" w:rsidRDefault="003A03B0">
          <w:pPr>
            <w:pStyle w:val="TOC2"/>
            <w:tabs>
              <w:tab w:val="right" w:leader="dot" w:pos="9350"/>
            </w:tabs>
            <w:rPr>
              <w:rFonts w:eastAsiaTheme="minorEastAsia" w:cstheme="minorHAnsi"/>
              <w:noProof/>
              <w:lang w:val="en-GB" w:eastAsia="en-GB"/>
            </w:rPr>
          </w:pPr>
          <w:hyperlink w:anchor="_Toc100754480" w:history="1">
            <w:r w:rsidRPr="003A03B0">
              <w:rPr>
                <w:rStyle w:val="Hyperlink"/>
                <w:rFonts w:cstheme="minorHAnsi"/>
                <w:noProof/>
              </w:rPr>
              <w:t>Website</w:t>
            </w:r>
            <w:r w:rsidRPr="003A03B0">
              <w:rPr>
                <w:rFonts w:cstheme="minorHAnsi"/>
                <w:noProof/>
                <w:webHidden/>
              </w:rPr>
              <w:tab/>
            </w:r>
            <w:r w:rsidRPr="003A03B0">
              <w:rPr>
                <w:rFonts w:cstheme="minorHAnsi"/>
                <w:noProof/>
                <w:webHidden/>
              </w:rPr>
              <w:fldChar w:fldCharType="begin"/>
            </w:r>
            <w:r w:rsidRPr="003A03B0">
              <w:rPr>
                <w:rFonts w:cstheme="minorHAnsi"/>
                <w:noProof/>
                <w:webHidden/>
              </w:rPr>
              <w:instrText xml:space="preserve"> PAGEREF _Toc100754480 \h </w:instrText>
            </w:r>
            <w:r w:rsidRPr="003A03B0">
              <w:rPr>
                <w:rFonts w:cstheme="minorHAnsi"/>
                <w:noProof/>
                <w:webHidden/>
              </w:rPr>
            </w:r>
            <w:r w:rsidRPr="003A03B0">
              <w:rPr>
                <w:rFonts w:cstheme="minorHAnsi"/>
                <w:noProof/>
                <w:webHidden/>
              </w:rPr>
              <w:fldChar w:fldCharType="separate"/>
            </w:r>
            <w:r w:rsidRPr="003A03B0">
              <w:rPr>
                <w:rFonts w:cstheme="minorHAnsi"/>
                <w:noProof/>
                <w:webHidden/>
              </w:rPr>
              <w:t>29</w:t>
            </w:r>
            <w:r w:rsidRPr="003A03B0">
              <w:rPr>
                <w:rFonts w:cstheme="minorHAnsi"/>
                <w:noProof/>
                <w:webHidden/>
              </w:rPr>
              <w:fldChar w:fldCharType="end"/>
            </w:r>
          </w:hyperlink>
        </w:p>
        <w:p w14:paraId="5253F1CC" w14:textId="327A0C89" w:rsidR="00087699" w:rsidRPr="003A03B0" w:rsidRDefault="00781BF7" w:rsidP="00CF27B6">
          <w:pPr>
            <w:spacing w:line="360" w:lineRule="auto"/>
            <w:rPr>
              <w:rFonts w:cstheme="minorHAnsi"/>
              <w:sz w:val="24"/>
              <w:szCs w:val="24"/>
              <w:lang w:val="en-GB"/>
            </w:rPr>
          </w:pPr>
          <w:r w:rsidRPr="003A03B0">
            <w:rPr>
              <w:rFonts w:cstheme="minorHAnsi"/>
              <w:b/>
              <w:bCs/>
              <w:sz w:val="24"/>
              <w:szCs w:val="24"/>
              <w:lang w:val="en-GB"/>
            </w:rPr>
            <w:fldChar w:fldCharType="end"/>
          </w:r>
        </w:p>
      </w:sdtContent>
    </w:sdt>
    <w:p w14:paraId="796FFFD7" w14:textId="77777777" w:rsidR="000D2A00" w:rsidRPr="003A03B0" w:rsidRDefault="000D2A00" w:rsidP="00CF27B6">
      <w:pPr>
        <w:spacing w:line="360" w:lineRule="auto"/>
        <w:rPr>
          <w:rFonts w:eastAsiaTheme="majorEastAsia" w:cstheme="minorHAnsi"/>
          <w:b/>
          <w:color w:val="000000" w:themeColor="text1"/>
          <w:sz w:val="24"/>
          <w:szCs w:val="24"/>
          <w:lang w:val="en-GB"/>
        </w:rPr>
      </w:pPr>
      <w:r w:rsidRPr="003A03B0">
        <w:rPr>
          <w:rFonts w:cstheme="minorHAnsi"/>
          <w:sz w:val="24"/>
          <w:szCs w:val="24"/>
          <w:lang w:val="en-GB"/>
        </w:rPr>
        <w:br w:type="page"/>
      </w:r>
    </w:p>
    <w:p w14:paraId="58B6C80D" w14:textId="77777777" w:rsidR="00650C39" w:rsidRPr="003A03B0" w:rsidRDefault="008546A6" w:rsidP="00717813">
      <w:pPr>
        <w:pStyle w:val="Heading1"/>
        <w:ind w:left="-90"/>
        <w:rPr>
          <w:rFonts w:asciiTheme="minorHAnsi" w:hAnsiTheme="minorHAnsi" w:cstheme="minorHAnsi"/>
          <w:sz w:val="24"/>
          <w:szCs w:val="24"/>
          <w:lang w:val="en-GB"/>
        </w:rPr>
      </w:pPr>
      <w:bookmarkStart w:id="0" w:name="_Toc100754436"/>
      <w:r w:rsidRPr="003A03B0">
        <w:rPr>
          <w:rFonts w:asciiTheme="minorHAnsi" w:hAnsiTheme="minorHAnsi" w:cstheme="minorHAnsi"/>
          <w:sz w:val="24"/>
          <w:szCs w:val="24"/>
          <w:lang w:val="en-GB"/>
        </w:rPr>
        <w:lastRenderedPageBreak/>
        <w:t>Introduction</w:t>
      </w:r>
      <w:bookmarkEnd w:id="0"/>
    </w:p>
    <w:p w14:paraId="772578C1" w14:textId="77777777" w:rsidR="00050A7D" w:rsidRPr="003A03B0" w:rsidRDefault="00ED191B" w:rsidP="00717813">
      <w:pPr>
        <w:spacing w:line="360" w:lineRule="auto"/>
        <w:ind w:left="-90"/>
        <w:jc w:val="both"/>
        <w:rPr>
          <w:rFonts w:cstheme="minorHAnsi"/>
          <w:sz w:val="24"/>
          <w:szCs w:val="24"/>
          <w:lang w:val="en-GB"/>
        </w:rPr>
      </w:pPr>
      <w:r w:rsidRPr="003A03B0">
        <w:rPr>
          <w:rFonts w:cstheme="minorHAnsi"/>
          <w:sz w:val="24"/>
          <w:szCs w:val="24"/>
          <w:lang w:val="en-GB"/>
        </w:rPr>
        <w:t>I</w:t>
      </w:r>
      <w:r w:rsidR="000E1CE9" w:rsidRPr="003A03B0">
        <w:rPr>
          <w:rFonts w:cstheme="minorHAnsi"/>
          <w:sz w:val="24"/>
          <w:szCs w:val="24"/>
          <w:lang w:val="en-GB"/>
        </w:rPr>
        <w:t>n th</w:t>
      </w:r>
      <w:r w:rsidR="0044576E" w:rsidRPr="003A03B0">
        <w:rPr>
          <w:rFonts w:cstheme="minorHAnsi"/>
          <w:sz w:val="24"/>
          <w:szCs w:val="24"/>
          <w:lang w:val="en-GB"/>
        </w:rPr>
        <w:t xml:space="preserve">is report, </w:t>
      </w:r>
      <w:r w:rsidR="00015829" w:rsidRPr="003A03B0">
        <w:rPr>
          <w:rFonts w:cstheme="minorHAnsi"/>
          <w:sz w:val="24"/>
          <w:szCs w:val="24"/>
          <w:lang w:val="en-GB"/>
        </w:rPr>
        <w:t>strategic management for SME</w:t>
      </w:r>
      <w:r w:rsidR="00F61500" w:rsidRPr="003A03B0">
        <w:rPr>
          <w:rFonts w:cstheme="minorHAnsi"/>
          <w:sz w:val="24"/>
          <w:szCs w:val="24"/>
          <w:lang w:val="en-GB"/>
        </w:rPr>
        <w:t>s</w:t>
      </w:r>
      <w:r w:rsidR="00015829" w:rsidRPr="003A03B0">
        <w:rPr>
          <w:rFonts w:cstheme="minorHAnsi"/>
          <w:sz w:val="24"/>
          <w:szCs w:val="24"/>
          <w:lang w:val="en-GB"/>
        </w:rPr>
        <w:t xml:space="preserve"> is </w:t>
      </w:r>
      <w:r w:rsidR="00114308" w:rsidRPr="003A03B0">
        <w:rPr>
          <w:rFonts w:cstheme="minorHAnsi"/>
          <w:sz w:val="24"/>
          <w:szCs w:val="24"/>
          <w:lang w:val="en-GB"/>
        </w:rPr>
        <w:t>discussed</w:t>
      </w:r>
      <w:r w:rsidR="00015829" w:rsidRPr="003A03B0">
        <w:rPr>
          <w:rFonts w:cstheme="minorHAnsi"/>
          <w:sz w:val="24"/>
          <w:szCs w:val="24"/>
          <w:lang w:val="en-GB"/>
        </w:rPr>
        <w:t xml:space="preserve"> </w:t>
      </w:r>
      <w:r w:rsidR="004C6547" w:rsidRPr="003A03B0">
        <w:rPr>
          <w:rFonts w:cstheme="minorHAnsi"/>
          <w:sz w:val="24"/>
          <w:szCs w:val="24"/>
          <w:lang w:val="en-GB"/>
        </w:rPr>
        <w:t xml:space="preserve">by taking the example of </w:t>
      </w:r>
      <w:proofErr w:type="spellStart"/>
      <w:r w:rsidR="00A21F1A" w:rsidRPr="003A03B0">
        <w:rPr>
          <w:rFonts w:cstheme="minorHAnsi"/>
          <w:sz w:val="24"/>
          <w:szCs w:val="24"/>
          <w:lang w:val="en-GB"/>
        </w:rPr>
        <w:t>Monzo</w:t>
      </w:r>
      <w:proofErr w:type="spellEnd"/>
      <w:r w:rsidR="00A21F1A" w:rsidRPr="003A03B0">
        <w:rPr>
          <w:rFonts w:cstheme="minorHAnsi"/>
          <w:sz w:val="24"/>
          <w:szCs w:val="24"/>
          <w:lang w:val="en-GB"/>
        </w:rPr>
        <w:t xml:space="preserve">. </w:t>
      </w:r>
      <w:r w:rsidR="00F61500" w:rsidRPr="003A03B0">
        <w:rPr>
          <w:rFonts w:cstheme="minorHAnsi"/>
          <w:sz w:val="24"/>
          <w:szCs w:val="24"/>
          <w:lang w:val="en-GB"/>
        </w:rPr>
        <w:t>The m</w:t>
      </w:r>
      <w:r w:rsidR="00E4722B" w:rsidRPr="003A03B0">
        <w:rPr>
          <w:rFonts w:cstheme="minorHAnsi"/>
          <w:sz w:val="24"/>
          <w:szCs w:val="24"/>
          <w:lang w:val="en-GB"/>
        </w:rPr>
        <w:t xml:space="preserve">ission and vision statement of </w:t>
      </w:r>
      <w:proofErr w:type="spellStart"/>
      <w:r w:rsidR="00E4722B" w:rsidRPr="003A03B0">
        <w:rPr>
          <w:rFonts w:cstheme="minorHAnsi"/>
          <w:sz w:val="24"/>
          <w:szCs w:val="24"/>
          <w:lang w:val="en-GB"/>
        </w:rPr>
        <w:t>Monzo</w:t>
      </w:r>
      <w:proofErr w:type="spellEnd"/>
      <w:r w:rsidR="00E4722B" w:rsidRPr="003A03B0">
        <w:rPr>
          <w:rFonts w:cstheme="minorHAnsi"/>
          <w:sz w:val="24"/>
          <w:szCs w:val="24"/>
          <w:lang w:val="en-GB"/>
        </w:rPr>
        <w:t xml:space="preserve"> is explained</w:t>
      </w:r>
      <w:r w:rsidR="007C20D6" w:rsidRPr="003A03B0">
        <w:rPr>
          <w:rFonts w:cstheme="minorHAnsi"/>
          <w:sz w:val="24"/>
          <w:szCs w:val="24"/>
          <w:lang w:val="en-GB"/>
        </w:rPr>
        <w:t>,</w:t>
      </w:r>
      <w:r w:rsidR="00E4722B" w:rsidRPr="003A03B0">
        <w:rPr>
          <w:rFonts w:cstheme="minorHAnsi"/>
          <w:sz w:val="24"/>
          <w:szCs w:val="24"/>
          <w:lang w:val="en-GB"/>
        </w:rPr>
        <w:t xml:space="preserve"> </w:t>
      </w:r>
      <w:r w:rsidR="00696218" w:rsidRPr="003A03B0">
        <w:rPr>
          <w:rFonts w:cstheme="minorHAnsi"/>
          <w:sz w:val="24"/>
          <w:szCs w:val="24"/>
          <w:lang w:val="en-GB"/>
        </w:rPr>
        <w:t xml:space="preserve">along with the current strategy and strategic direction of </w:t>
      </w:r>
      <w:proofErr w:type="spellStart"/>
      <w:r w:rsidR="00696218" w:rsidRPr="003A03B0">
        <w:rPr>
          <w:rFonts w:cstheme="minorHAnsi"/>
          <w:sz w:val="24"/>
          <w:szCs w:val="24"/>
          <w:lang w:val="en-GB"/>
        </w:rPr>
        <w:t>Monzo</w:t>
      </w:r>
      <w:proofErr w:type="spellEnd"/>
      <w:r w:rsidR="00696218" w:rsidRPr="003A03B0">
        <w:rPr>
          <w:rFonts w:cstheme="minorHAnsi"/>
          <w:sz w:val="24"/>
          <w:szCs w:val="24"/>
          <w:lang w:val="en-GB"/>
        </w:rPr>
        <w:t xml:space="preserve">. </w:t>
      </w:r>
      <w:r w:rsidR="00470C02" w:rsidRPr="003A03B0">
        <w:rPr>
          <w:rFonts w:cstheme="minorHAnsi"/>
          <w:sz w:val="24"/>
          <w:szCs w:val="24"/>
          <w:lang w:val="en-GB"/>
        </w:rPr>
        <w:t xml:space="preserve">In addition to this, </w:t>
      </w:r>
      <w:r w:rsidR="00E8605F" w:rsidRPr="003A03B0">
        <w:rPr>
          <w:rFonts w:cstheme="minorHAnsi"/>
          <w:sz w:val="24"/>
          <w:szCs w:val="24"/>
          <w:lang w:val="en-GB"/>
        </w:rPr>
        <w:t xml:space="preserve">Porter’s </w:t>
      </w:r>
      <w:r w:rsidR="004426A7" w:rsidRPr="003A03B0">
        <w:rPr>
          <w:rFonts w:cstheme="minorHAnsi"/>
          <w:sz w:val="24"/>
          <w:szCs w:val="24"/>
          <w:lang w:val="en-GB"/>
        </w:rPr>
        <w:t>model is also adopted</w:t>
      </w:r>
      <w:r w:rsidR="00F61500" w:rsidRPr="003A03B0">
        <w:rPr>
          <w:rFonts w:cstheme="minorHAnsi"/>
          <w:sz w:val="24"/>
          <w:szCs w:val="24"/>
          <w:lang w:val="en-GB"/>
        </w:rPr>
        <w:t>,</w:t>
      </w:r>
      <w:r w:rsidR="004426A7" w:rsidRPr="003A03B0">
        <w:rPr>
          <w:rFonts w:cstheme="minorHAnsi"/>
          <w:sz w:val="24"/>
          <w:szCs w:val="24"/>
          <w:lang w:val="en-GB"/>
        </w:rPr>
        <w:t xml:space="preserve"> accompanied </w:t>
      </w:r>
      <w:r w:rsidR="00F61500" w:rsidRPr="003A03B0">
        <w:rPr>
          <w:rFonts w:cstheme="minorHAnsi"/>
          <w:sz w:val="24"/>
          <w:szCs w:val="24"/>
          <w:lang w:val="en-GB"/>
        </w:rPr>
        <w:t>by</w:t>
      </w:r>
      <w:r w:rsidR="004426A7" w:rsidRPr="003A03B0">
        <w:rPr>
          <w:rFonts w:cstheme="minorHAnsi"/>
          <w:sz w:val="24"/>
          <w:szCs w:val="24"/>
          <w:lang w:val="en-GB"/>
        </w:rPr>
        <w:t xml:space="preserve"> </w:t>
      </w:r>
      <w:r w:rsidR="00901E52" w:rsidRPr="003A03B0">
        <w:rPr>
          <w:rFonts w:cstheme="minorHAnsi"/>
          <w:sz w:val="24"/>
          <w:szCs w:val="24"/>
          <w:lang w:val="en-GB"/>
        </w:rPr>
        <w:t xml:space="preserve">SWOT and PESTEL analysis for the purpose of </w:t>
      </w:r>
      <w:r w:rsidR="00F61500" w:rsidRPr="003A03B0">
        <w:rPr>
          <w:rFonts w:cstheme="minorHAnsi"/>
          <w:sz w:val="24"/>
          <w:szCs w:val="24"/>
          <w:lang w:val="en-GB"/>
        </w:rPr>
        <w:t xml:space="preserve">the </w:t>
      </w:r>
      <w:r w:rsidR="00901E52" w:rsidRPr="003A03B0">
        <w:rPr>
          <w:rFonts w:cstheme="minorHAnsi"/>
          <w:sz w:val="24"/>
          <w:szCs w:val="24"/>
          <w:lang w:val="en-GB"/>
        </w:rPr>
        <w:t xml:space="preserve">internal and external </w:t>
      </w:r>
      <w:r w:rsidR="00776EDD" w:rsidRPr="003A03B0">
        <w:rPr>
          <w:rFonts w:cstheme="minorHAnsi"/>
          <w:sz w:val="24"/>
          <w:szCs w:val="24"/>
          <w:lang w:val="en-GB"/>
        </w:rPr>
        <w:t>environment</w:t>
      </w:r>
      <w:r w:rsidR="00901E52" w:rsidRPr="003A03B0">
        <w:rPr>
          <w:rFonts w:cstheme="minorHAnsi"/>
          <w:sz w:val="24"/>
          <w:szCs w:val="24"/>
          <w:lang w:val="en-GB"/>
        </w:rPr>
        <w:t xml:space="preserve"> of the </w:t>
      </w:r>
      <w:proofErr w:type="spellStart"/>
      <w:r w:rsidR="00901E52" w:rsidRPr="003A03B0">
        <w:rPr>
          <w:rFonts w:cstheme="minorHAnsi"/>
          <w:sz w:val="24"/>
          <w:szCs w:val="24"/>
          <w:lang w:val="en-GB"/>
        </w:rPr>
        <w:t>Monzo</w:t>
      </w:r>
      <w:proofErr w:type="spellEnd"/>
      <w:r w:rsidR="00901E52" w:rsidRPr="003A03B0">
        <w:rPr>
          <w:rFonts w:cstheme="minorHAnsi"/>
          <w:sz w:val="24"/>
          <w:szCs w:val="24"/>
          <w:lang w:val="en-GB"/>
        </w:rPr>
        <w:t xml:space="preserve">. </w:t>
      </w:r>
      <w:r w:rsidR="00E87B18" w:rsidRPr="003A03B0">
        <w:rPr>
          <w:rFonts w:cstheme="minorHAnsi"/>
          <w:sz w:val="24"/>
          <w:szCs w:val="24"/>
          <w:lang w:val="en-GB"/>
        </w:rPr>
        <w:t xml:space="preserve">Furthermore, </w:t>
      </w:r>
      <w:r w:rsidR="00F61500" w:rsidRPr="003A03B0">
        <w:rPr>
          <w:rFonts w:cstheme="minorHAnsi"/>
          <w:sz w:val="24"/>
          <w:szCs w:val="24"/>
          <w:lang w:val="en-GB"/>
        </w:rPr>
        <w:t xml:space="preserve">an </w:t>
      </w:r>
      <w:r w:rsidR="007530B6" w:rsidRPr="003A03B0">
        <w:rPr>
          <w:rFonts w:cstheme="minorHAnsi"/>
          <w:sz w:val="24"/>
          <w:szCs w:val="24"/>
          <w:lang w:val="en-GB"/>
        </w:rPr>
        <w:t>environment</w:t>
      </w:r>
      <w:r w:rsidR="00A07C93" w:rsidRPr="003A03B0">
        <w:rPr>
          <w:rFonts w:cstheme="minorHAnsi"/>
          <w:sz w:val="24"/>
          <w:szCs w:val="24"/>
          <w:lang w:val="en-GB"/>
        </w:rPr>
        <w:t>al</w:t>
      </w:r>
      <w:r w:rsidR="00E87B18" w:rsidRPr="003A03B0">
        <w:rPr>
          <w:rFonts w:cstheme="minorHAnsi"/>
          <w:sz w:val="24"/>
          <w:szCs w:val="24"/>
          <w:lang w:val="en-GB"/>
        </w:rPr>
        <w:t xml:space="preserve"> scanning </w:t>
      </w:r>
      <w:r w:rsidR="00EF3DE1" w:rsidRPr="003A03B0">
        <w:rPr>
          <w:rFonts w:cstheme="minorHAnsi"/>
          <w:sz w:val="24"/>
          <w:szCs w:val="24"/>
          <w:lang w:val="en-GB"/>
        </w:rPr>
        <w:t>tool is also ta</w:t>
      </w:r>
      <w:r w:rsidR="00334300" w:rsidRPr="003A03B0">
        <w:rPr>
          <w:rFonts w:cstheme="minorHAnsi"/>
          <w:sz w:val="24"/>
          <w:szCs w:val="24"/>
          <w:lang w:val="en-GB"/>
        </w:rPr>
        <w:t xml:space="preserve">ken in the report with the </w:t>
      </w:r>
      <w:r w:rsidR="00EF3DE1" w:rsidRPr="003A03B0">
        <w:rPr>
          <w:rFonts w:cstheme="minorHAnsi"/>
          <w:sz w:val="24"/>
          <w:szCs w:val="24"/>
          <w:lang w:val="en-GB"/>
        </w:rPr>
        <w:t xml:space="preserve">purpose of </w:t>
      </w:r>
      <w:r w:rsidR="00A26A77" w:rsidRPr="003A03B0">
        <w:rPr>
          <w:rFonts w:cstheme="minorHAnsi"/>
          <w:sz w:val="24"/>
          <w:szCs w:val="24"/>
          <w:lang w:val="en-GB"/>
        </w:rPr>
        <w:t>identifying the big picture</w:t>
      </w:r>
      <w:r w:rsidR="006C6C26" w:rsidRPr="003A03B0">
        <w:rPr>
          <w:rFonts w:cstheme="minorHAnsi"/>
          <w:sz w:val="24"/>
          <w:szCs w:val="24"/>
          <w:lang w:val="en-GB"/>
        </w:rPr>
        <w:t xml:space="preserve"> of the organization. </w:t>
      </w:r>
      <w:r w:rsidR="00E23DA9" w:rsidRPr="003A03B0">
        <w:rPr>
          <w:rFonts w:cstheme="minorHAnsi"/>
          <w:sz w:val="24"/>
          <w:szCs w:val="24"/>
          <w:lang w:val="en-GB"/>
        </w:rPr>
        <w:t xml:space="preserve">Moreover, stakeholders’ expectation is also presented in the report with the help of </w:t>
      </w:r>
      <w:r w:rsidR="00F61500" w:rsidRPr="003A03B0">
        <w:rPr>
          <w:rFonts w:cstheme="minorHAnsi"/>
          <w:sz w:val="24"/>
          <w:szCs w:val="24"/>
          <w:lang w:val="en-GB"/>
        </w:rPr>
        <w:t xml:space="preserve">the </w:t>
      </w:r>
      <w:r w:rsidR="00E23DA9" w:rsidRPr="003A03B0">
        <w:rPr>
          <w:rFonts w:cstheme="minorHAnsi"/>
          <w:sz w:val="24"/>
          <w:szCs w:val="24"/>
          <w:lang w:val="en-GB"/>
        </w:rPr>
        <w:t xml:space="preserve">Power/Interest </w:t>
      </w:r>
      <w:r w:rsidR="00F92FB4" w:rsidRPr="003A03B0">
        <w:rPr>
          <w:rFonts w:cstheme="minorHAnsi"/>
          <w:sz w:val="24"/>
          <w:szCs w:val="24"/>
          <w:lang w:val="en-GB"/>
        </w:rPr>
        <w:t xml:space="preserve">grid matrix. </w:t>
      </w:r>
      <w:r w:rsidR="00141428" w:rsidRPr="003A03B0">
        <w:rPr>
          <w:rFonts w:cstheme="minorHAnsi"/>
          <w:sz w:val="24"/>
          <w:szCs w:val="24"/>
          <w:lang w:val="en-GB"/>
        </w:rPr>
        <w:t>Key strategic growth options are also given in the report</w:t>
      </w:r>
      <w:r w:rsidR="00801721" w:rsidRPr="003A03B0">
        <w:rPr>
          <w:rFonts w:cstheme="minorHAnsi"/>
          <w:sz w:val="24"/>
          <w:szCs w:val="24"/>
          <w:lang w:val="en-GB"/>
        </w:rPr>
        <w:t xml:space="preserve"> along with </w:t>
      </w:r>
      <w:r w:rsidR="00F61500" w:rsidRPr="003A03B0">
        <w:rPr>
          <w:rFonts w:cstheme="minorHAnsi"/>
          <w:sz w:val="24"/>
          <w:szCs w:val="24"/>
          <w:lang w:val="en-GB"/>
        </w:rPr>
        <w:t xml:space="preserve">the </w:t>
      </w:r>
      <w:proofErr w:type="spellStart"/>
      <w:r w:rsidR="00801721" w:rsidRPr="003A03B0">
        <w:rPr>
          <w:rFonts w:cstheme="minorHAnsi"/>
          <w:sz w:val="24"/>
          <w:szCs w:val="24"/>
          <w:lang w:val="en-GB"/>
        </w:rPr>
        <w:t>SAF</w:t>
      </w:r>
      <w:r w:rsidR="0096253F" w:rsidRPr="003A03B0">
        <w:rPr>
          <w:rFonts w:cstheme="minorHAnsi"/>
          <w:sz w:val="24"/>
          <w:szCs w:val="24"/>
          <w:lang w:val="en-GB"/>
        </w:rPr>
        <w:t>e</w:t>
      </w:r>
      <w:proofErr w:type="spellEnd"/>
      <w:r w:rsidR="0096253F" w:rsidRPr="003A03B0">
        <w:rPr>
          <w:rFonts w:cstheme="minorHAnsi"/>
          <w:sz w:val="24"/>
          <w:szCs w:val="24"/>
          <w:lang w:val="en-GB"/>
        </w:rPr>
        <w:t xml:space="preserve"> tool </w:t>
      </w:r>
      <w:proofErr w:type="gramStart"/>
      <w:r w:rsidR="0096253F" w:rsidRPr="003A03B0">
        <w:rPr>
          <w:rFonts w:cstheme="minorHAnsi"/>
          <w:sz w:val="24"/>
          <w:szCs w:val="24"/>
          <w:lang w:val="en-GB"/>
        </w:rPr>
        <w:t xml:space="preserve">in order </w:t>
      </w:r>
      <w:r w:rsidR="000C2FBA" w:rsidRPr="003A03B0">
        <w:rPr>
          <w:rFonts w:cstheme="minorHAnsi"/>
          <w:sz w:val="24"/>
          <w:szCs w:val="24"/>
          <w:lang w:val="en-GB"/>
        </w:rPr>
        <w:t>to</w:t>
      </w:r>
      <w:proofErr w:type="gramEnd"/>
      <w:r w:rsidR="000C2FBA" w:rsidRPr="003A03B0">
        <w:rPr>
          <w:rFonts w:cstheme="minorHAnsi"/>
          <w:sz w:val="24"/>
          <w:szCs w:val="24"/>
          <w:lang w:val="en-GB"/>
        </w:rPr>
        <w:t xml:space="preserve"> secure the long-term future of the </w:t>
      </w:r>
      <w:proofErr w:type="spellStart"/>
      <w:r w:rsidR="000C2FBA" w:rsidRPr="003A03B0">
        <w:rPr>
          <w:rFonts w:cstheme="minorHAnsi"/>
          <w:sz w:val="24"/>
          <w:szCs w:val="24"/>
          <w:lang w:val="en-GB"/>
        </w:rPr>
        <w:t>Monzo</w:t>
      </w:r>
      <w:proofErr w:type="spellEnd"/>
      <w:r w:rsidR="000C2FBA" w:rsidRPr="003A03B0">
        <w:rPr>
          <w:rFonts w:cstheme="minorHAnsi"/>
          <w:sz w:val="24"/>
          <w:szCs w:val="24"/>
          <w:lang w:val="en-GB"/>
        </w:rPr>
        <w:t xml:space="preserve">. </w:t>
      </w:r>
      <w:r w:rsidR="003D3555" w:rsidRPr="003A03B0">
        <w:rPr>
          <w:rFonts w:cstheme="minorHAnsi"/>
          <w:sz w:val="24"/>
          <w:szCs w:val="24"/>
          <w:lang w:val="en-GB"/>
        </w:rPr>
        <w:t>In addition to this, the following repor</w:t>
      </w:r>
      <w:r w:rsidR="00BB2DA3" w:rsidRPr="003A03B0">
        <w:rPr>
          <w:rFonts w:cstheme="minorHAnsi"/>
          <w:sz w:val="24"/>
          <w:szCs w:val="24"/>
          <w:lang w:val="en-GB"/>
        </w:rPr>
        <w:t>t also consist</w:t>
      </w:r>
      <w:r w:rsidR="00A07C93" w:rsidRPr="003A03B0">
        <w:rPr>
          <w:rFonts w:cstheme="minorHAnsi"/>
          <w:sz w:val="24"/>
          <w:szCs w:val="24"/>
          <w:lang w:val="en-GB"/>
        </w:rPr>
        <w:t>s</w:t>
      </w:r>
      <w:r w:rsidR="00BB2DA3" w:rsidRPr="003A03B0">
        <w:rPr>
          <w:rFonts w:cstheme="minorHAnsi"/>
          <w:sz w:val="24"/>
          <w:szCs w:val="24"/>
          <w:lang w:val="en-GB"/>
        </w:rPr>
        <w:t xml:space="preserve"> of goal-setting theory along </w:t>
      </w:r>
      <w:r w:rsidR="00D37F3B" w:rsidRPr="003A03B0">
        <w:rPr>
          <w:rFonts w:cstheme="minorHAnsi"/>
          <w:sz w:val="24"/>
          <w:szCs w:val="24"/>
          <w:lang w:val="en-GB"/>
        </w:rPr>
        <w:t xml:space="preserve">with the key strategic growth options </w:t>
      </w:r>
      <w:r w:rsidR="006C2784" w:rsidRPr="003A03B0">
        <w:rPr>
          <w:rFonts w:cstheme="minorHAnsi"/>
          <w:sz w:val="24"/>
          <w:szCs w:val="24"/>
          <w:lang w:val="en-GB"/>
        </w:rPr>
        <w:t>and recommendations</w:t>
      </w:r>
      <w:r w:rsidR="00A07C93" w:rsidRPr="003A03B0">
        <w:rPr>
          <w:rFonts w:cstheme="minorHAnsi"/>
          <w:sz w:val="24"/>
          <w:szCs w:val="24"/>
          <w:lang w:val="en-GB"/>
        </w:rPr>
        <w:t>,</w:t>
      </w:r>
      <w:r w:rsidR="006C2784" w:rsidRPr="003A03B0">
        <w:rPr>
          <w:rFonts w:cstheme="minorHAnsi"/>
          <w:sz w:val="24"/>
          <w:szCs w:val="24"/>
          <w:lang w:val="en-GB"/>
        </w:rPr>
        <w:t xml:space="preserve"> which consist of imple</w:t>
      </w:r>
      <w:r w:rsidR="000C6094" w:rsidRPr="003A03B0">
        <w:rPr>
          <w:rFonts w:cstheme="minorHAnsi"/>
          <w:sz w:val="24"/>
          <w:szCs w:val="24"/>
          <w:lang w:val="en-GB"/>
        </w:rPr>
        <w:t>mentation of change manag</w:t>
      </w:r>
      <w:r w:rsidR="00CF4659" w:rsidRPr="003A03B0">
        <w:rPr>
          <w:rFonts w:cstheme="minorHAnsi"/>
          <w:sz w:val="24"/>
          <w:szCs w:val="24"/>
          <w:lang w:val="en-GB"/>
        </w:rPr>
        <w:t xml:space="preserve">ement as well. </w:t>
      </w:r>
      <w:r w:rsidR="00F36214" w:rsidRPr="003A03B0">
        <w:rPr>
          <w:rFonts w:cstheme="minorHAnsi"/>
          <w:sz w:val="24"/>
          <w:szCs w:val="24"/>
          <w:lang w:val="en-GB"/>
        </w:rPr>
        <w:t>P</w:t>
      </w:r>
      <w:r w:rsidR="001B0C4E" w:rsidRPr="003A03B0">
        <w:rPr>
          <w:rFonts w:cstheme="minorHAnsi"/>
          <w:sz w:val="24"/>
          <w:szCs w:val="24"/>
          <w:lang w:val="en-GB"/>
        </w:rPr>
        <w:t xml:space="preserve">ossible reactions of competitors </w:t>
      </w:r>
      <w:r w:rsidR="003B0A12" w:rsidRPr="003A03B0">
        <w:rPr>
          <w:rFonts w:cstheme="minorHAnsi"/>
          <w:sz w:val="24"/>
          <w:szCs w:val="24"/>
          <w:lang w:val="en-GB"/>
        </w:rPr>
        <w:t xml:space="preserve">regarding the plan of the organization </w:t>
      </w:r>
      <w:r w:rsidR="00A07C93" w:rsidRPr="003A03B0">
        <w:rPr>
          <w:rFonts w:cstheme="minorHAnsi"/>
          <w:sz w:val="24"/>
          <w:szCs w:val="24"/>
          <w:lang w:val="en-GB"/>
        </w:rPr>
        <w:t>are</w:t>
      </w:r>
      <w:r w:rsidR="003B0A12" w:rsidRPr="003A03B0">
        <w:rPr>
          <w:rFonts w:cstheme="minorHAnsi"/>
          <w:sz w:val="24"/>
          <w:szCs w:val="24"/>
          <w:lang w:val="en-GB"/>
        </w:rPr>
        <w:t xml:space="preserve"> also evaluated</w:t>
      </w:r>
      <w:r w:rsidR="009762A9" w:rsidRPr="003A03B0">
        <w:rPr>
          <w:rFonts w:cstheme="minorHAnsi"/>
          <w:sz w:val="24"/>
          <w:szCs w:val="24"/>
          <w:lang w:val="en-GB"/>
        </w:rPr>
        <w:t>,</w:t>
      </w:r>
      <w:r w:rsidR="003B0A12" w:rsidRPr="003A03B0">
        <w:rPr>
          <w:rFonts w:cstheme="minorHAnsi"/>
          <w:sz w:val="24"/>
          <w:szCs w:val="24"/>
          <w:lang w:val="en-GB"/>
        </w:rPr>
        <w:t xml:space="preserve"> </w:t>
      </w:r>
      <w:r w:rsidR="00BC1CA6" w:rsidRPr="003A03B0">
        <w:rPr>
          <w:rFonts w:cstheme="minorHAnsi"/>
          <w:sz w:val="24"/>
          <w:szCs w:val="24"/>
          <w:lang w:val="en-GB"/>
        </w:rPr>
        <w:t xml:space="preserve">along with the </w:t>
      </w:r>
      <w:r w:rsidR="00946765" w:rsidRPr="003A03B0">
        <w:rPr>
          <w:rFonts w:cstheme="minorHAnsi"/>
          <w:sz w:val="24"/>
          <w:szCs w:val="24"/>
          <w:lang w:val="en-GB"/>
        </w:rPr>
        <w:t>strategies</w:t>
      </w:r>
      <w:r w:rsidR="00BC1CA6" w:rsidRPr="003A03B0">
        <w:rPr>
          <w:rFonts w:cstheme="minorHAnsi"/>
          <w:sz w:val="24"/>
          <w:szCs w:val="24"/>
          <w:lang w:val="en-GB"/>
        </w:rPr>
        <w:t xml:space="preserve"> to deal with the </w:t>
      </w:r>
      <w:r w:rsidR="008169DE" w:rsidRPr="003A03B0">
        <w:rPr>
          <w:rFonts w:cstheme="minorHAnsi"/>
          <w:sz w:val="24"/>
          <w:szCs w:val="24"/>
          <w:lang w:val="en-GB"/>
        </w:rPr>
        <w:t>responses</w:t>
      </w:r>
      <w:r w:rsidR="00BC1CA6" w:rsidRPr="003A03B0">
        <w:rPr>
          <w:rFonts w:cstheme="minorHAnsi"/>
          <w:sz w:val="24"/>
          <w:szCs w:val="24"/>
          <w:lang w:val="en-GB"/>
        </w:rPr>
        <w:t>.</w:t>
      </w:r>
      <w:r w:rsidR="0088311E" w:rsidRPr="003A03B0">
        <w:rPr>
          <w:rFonts w:cstheme="minorHAnsi"/>
          <w:sz w:val="24"/>
          <w:szCs w:val="24"/>
          <w:lang w:val="en-GB"/>
        </w:rPr>
        <w:t xml:space="preserve"> </w:t>
      </w:r>
    </w:p>
    <w:p w14:paraId="739682BD" w14:textId="77777777" w:rsidR="00ED191B" w:rsidRPr="003A03B0" w:rsidRDefault="00BE5F02" w:rsidP="005619F6">
      <w:pPr>
        <w:spacing w:line="360" w:lineRule="auto"/>
        <w:ind w:left="-90"/>
        <w:jc w:val="both"/>
        <w:rPr>
          <w:rFonts w:cstheme="minorHAnsi"/>
          <w:sz w:val="24"/>
          <w:szCs w:val="24"/>
          <w:lang w:val="en-GB"/>
        </w:rPr>
      </w:pPr>
      <w:r w:rsidRPr="003A03B0">
        <w:rPr>
          <w:rFonts w:cstheme="minorHAnsi"/>
          <w:sz w:val="24"/>
          <w:szCs w:val="24"/>
          <w:lang w:val="en-GB"/>
        </w:rPr>
        <w:t>T</w:t>
      </w:r>
      <w:r w:rsidR="00050A7D" w:rsidRPr="003A03B0">
        <w:rPr>
          <w:rFonts w:cstheme="minorHAnsi"/>
          <w:sz w:val="24"/>
          <w:szCs w:val="24"/>
          <w:lang w:val="en-GB"/>
        </w:rPr>
        <w:t>he strategy that is conducted i</w:t>
      </w:r>
      <w:r w:rsidR="003555C9" w:rsidRPr="003A03B0">
        <w:rPr>
          <w:rFonts w:cstheme="minorHAnsi"/>
          <w:sz w:val="24"/>
          <w:szCs w:val="24"/>
          <w:lang w:val="en-GB"/>
        </w:rPr>
        <w:t xml:space="preserve">n the study is archival studies </w:t>
      </w:r>
      <w:r w:rsidRPr="003A03B0">
        <w:rPr>
          <w:rFonts w:cstheme="minorHAnsi"/>
          <w:sz w:val="24"/>
          <w:szCs w:val="24"/>
          <w:lang w:val="en-GB"/>
        </w:rPr>
        <w:t xml:space="preserve">in which </w:t>
      </w:r>
      <w:r w:rsidR="008751FB" w:rsidRPr="003A03B0">
        <w:rPr>
          <w:rFonts w:cstheme="minorHAnsi"/>
          <w:sz w:val="24"/>
          <w:szCs w:val="24"/>
          <w:lang w:val="en-GB"/>
        </w:rPr>
        <w:t>original</w:t>
      </w:r>
      <w:r w:rsidRPr="003A03B0">
        <w:rPr>
          <w:rFonts w:cstheme="minorHAnsi"/>
          <w:sz w:val="24"/>
          <w:szCs w:val="24"/>
          <w:lang w:val="en-GB"/>
        </w:rPr>
        <w:t xml:space="preserve"> articles and </w:t>
      </w:r>
      <w:r w:rsidR="00BB7428" w:rsidRPr="003A03B0">
        <w:rPr>
          <w:rFonts w:cstheme="minorHAnsi"/>
          <w:sz w:val="24"/>
          <w:szCs w:val="24"/>
          <w:lang w:val="en-GB"/>
        </w:rPr>
        <w:t>studies</w:t>
      </w:r>
      <w:r w:rsidRPr="003A03B0">
        <w:rPr>
          <w:rFonts w:cstheme="minorHAnsi"/>
          <w:sz w:val="24"/>
          <w:szCs w:val="24"/>
          <w:lang w:val="en-GB"/>
        </w:rPr>
        <w:t xml:space="preserve"> </w:t>
      </w:r>
      <w:r w:rsidR="00F75D46" w:rsidRPr="003A03B0">
        <w:rPr>
          <w:rFonts w:cstheme="minorHAnsi"/>
          <w:sz w:val="24"/>
          <w:szCs w:val="24"/>
          <w:lang w:val="en-GB"/>
        </w:rPr>
        <w:t xml:space="preserve">were </w:t>
      </w:r>
      <w:r w:rsidR="00882192" w:rsidRPr="003A03B0">
        <w:rPr>
          <w:rFonts w:cstheme="minorHAnsi"/>
          <w:sz w:val="24"/>
          <w:szCs w:val="24"/>
          <w:lang w:val="en-GB"/>
        </w:rPr>
        <w:t>considered</w:t>
      </w:r>
      <w:r w:rsidR="005648EE" w:rsidRPr="003A03B0">
        <w:rPr>
          <w:rFonts w:cstheme="minorHAnsi"/>
          <w:sz w:val="24"/>
          <w:szCs w:val="24"/>
          <w:lang w:val="en-GB"/>
        </w:rPr>
        <w:t xml:space="preserve"> </w:t>
      </w:r>
      <w:proofErr w:type="gramStart"/>
      <w:r w:rsidR="005648EE" w:rsidRPr="003A03B0">
        <w:rPr>
          <w:rFonts w:cstheme="minorHAnsi"/>
          <w:sz w:val="24"/>
          <w:szCs w:val="24"/>
          <w:lang w:val="en-GB"/>
        </w:rPr>
        <w:t>in order to</w:t>
      </w:r>
      <w:proofErr w:type="gramEnd"/>
      <w:r w:rsidR="005648EE" w:rsidRPr="003A03B0">
        <w:rPr>
          <w:rFonts w:cstheme="minorHAnsi"/>
          <w:sz w:val="24"/>
          <w:szCs w:val="24"/>
          <w:lang w:val="en-GB"/>
        </w:rPr>
        <w:t xml:space="preserve"> get</w:t>
      </w:r>
      <w:r w:rsidR="00F75D46" w:rsidRPr="003A03B0">
        <w:rPr>
          <w:rFonts w:cstheme="minorHAnsi"/>
          <w:sz w:val="24"/>
          <w:szCs w:val="24"/>
          <w:lang w:val="en-GB"/>
        </w:rPr>
        <w:t xml:space="preserve"> </w:t>
      </w:r>
      <w:r w:rsidR="00F02EB7" w:rsidRPr="003A03B0">
        <w:rPr>
          <w:rFonts w:cstheme="minorHAnsi"/>
          <w:sz w:val="24"/>
          <w:szCs w:val="24"/>
          <w:lang w:val="en-GB"/>
        </w:rPr>
        <w:t>authentic</w:t>
      </w:r>
      <w:r w:rsidR="00F75D46" w:rsidRPr="003A03B0">
        <w:rPr>
          <w:rFonts w:cstheme="minorHAnsi"/>
          <w:sz w:val="24"/>
          <w:szCs w:val="24"/>
          <w:lang w:val="en-GB"/>
        </w:rPr>
        <w:t xml:space="preserve"> and reliable information </w:t>
      </w:r>
      <w:r w:rsidR="00F02EB7" w:rsidRPr="003A03B0">
        <w:rPr>
          <w:rFonts w:cstheme="minorHAnsi"/>
          <w:sz w:val="24"/>
          <w:szCs w:val="24"/>
          <w:lang w:val="en-GB"/>
        </w:rPr>
        <w:t xml:space="preserve">related to the study. </w:t>
      </w:r>
      <w:r w:rsidR="005B5FE4" w:rsidRPr="003A03B0">
        <w:rPr>
          <w:rFonts w:cstheme="minorHAnsi"/>
          <w:sz w:val="24"/>
          <w:szCs w:val="24"/>
          <w:lang w:val="en-GB"/>
        </w:rPr>
        <w:t>T</w:t>
      </w:r>
      <w:r w:rsidR="00BB359E" w:rsidRPr="003A03B0">
        <w:rPr>
          <w:rFonts w:cstheme="minorHAnsi"/>
          <w:sz w:val="24"/>
          <w:szCs w:val="24"/>
          <w:lang w:val="en-GB"/>
        </w:rPr>
        <w:t xml:space="preserve">he </w:t>
      </w:r>
      <w:r w:rsidR="00CD0E88" w:rsidRPr="003A03B0">
        <w:rPr>
          <w:rFonts w:cstheme="minorHAnsi"/>
          <w:sz w:val="24"/>
          <w:szCs w:val="24"/>
          <w:lang w:val="en-GB"/>
        </w:rPr>
        <w:t xml:space="preserve">main </w:t>
      </w:r>
      <w:r w:rsidR="00317167" w:rsidRPr="003A03B0">
        <w:rPr>
          <w:rFonts w:cstheme="minorHAnsi"/>
          <w:sz w:val="24"/>
          <w:szCs w:val="24"/>
          <w:lang w:val="en-GB"/>
        </w:rPr>
        <w:t>finding of the report</w:t>
      </w:r>
      <w:r w:rsidR="00BB359E" w:rsidRPr="003A03B0">
        <w:rPr>
          <w:rFonts w:cstheme="minorHAnsi"/>
          <w:sz w:val="24"/>
          <w:szCs w:val="24"/>
          <w:lang w:val="en-GB"/>
        </w:rPr>
        <w:t xml:space="preserve"> </w:t>
      </w:r>
      <w:r w:rsidR="00817ECF" w:rsidRPr="003A03B0">
        <w:rPr>
          <w:rFonts w:cstheme="minorHAnsi"/>
          <w:sz w:val="24"/>
          <w:szCs w:val="24"/>
          <w:lang w:val="en-GB"/>
        </w:rPr>
        <w:t>indicated</w:t>
      </w:r>
      <w:r w:rsidR="00BB359E" w:rsidRPr="003A03B0">
        <w:rPr>
          <w:rFonts w:cstheme="minorHAnsi"/>
          <w:sz w:val="24"/>
          <w:szCs w:val="24"/>
          <w:lang w:val="en-GB"/>
        </w:rPr>
        <w:t xml:space="preserve"> that</w:t>
      </w:r>
      <w:r w:rsidR="008A5FD5" w:rsidRPr="003A03B0">
        <w:rPr>
          <w:rFonts w:cstheme="minorHAnsi"/>
          <w:sz w:val="24"/>
          <w:szCs w:val="24"/>
          <w:lang w:val="en-GB"/>
        </w:rPr>
        <w:t xml:space="preserve"> </w:t>
      </w:r>
      <w:proofErr w:type="spellStart"/>
      <w:r w:rsidR="005520D0" w:rsidRPr="003A03B0">
        <w:rPr>
          <w:rFonts w:cstheme="minorHAnsi"/>
          <w:sz w:val="24"/>
          <w:szCs w:val="24"/>
          <w:lang w:val="en-GB"/>
        </w:rPr>
        <w:t>M</w:t>
      </w:r>
      <w:r w:rsidR="00CF4F71" w:rsidRPr="003A03B0">
        <w:rPr>
          <w:rFonts w:cstheme="minorHAnsi"/>
          <w:sz w:val="24"/>
          <w:szCs w:val="24"/>
          <w:lang w:val="en-GB"/>
        </w:rPr>
        <w:t>onzo</w:t>
      </w:r>
      <w:proofErr w:type="spellEnd"/>
      <w:r w:rsidR="00CF4F71" w:rsidRPr="003A03B0">
        <w:rPr>
          <w:rFonts w:cstheme="minorHAnsi"/>
          <w:sz w:val="24"/>
          <w:szCs w:val="24"/>
          <w:lang w:val="en-GB"/>
        </w:rPr>
        <w:t xml:space="preserve"> is working efficiently </w:t>
      </w:r>
      <w:r w:rsidR="005619F6" w:rsidRPr="003A03B0">
        <w:rPr>
          <w:rFonts w:cstheme="minorHAnsi"/>
          <w:sz w:val="24"/>
          <w:szCs w:val="24"/>
          <w:lang w:val="en-GB"/>
        </w:rPr>
        <w:t xml:space="preserve">in </w:t>
      </w:r>
      <w:r w:rsidR="00F62236" w:rsidRPr="003A03B0">
        <w:rPr>
          <w:rFonts w:cstheme="minorHAnsi"/>
          <w:sz w:val="24"/>
          <w:szCs w:val="24"/>
          <w:lang w:val="en-GB"/>
        </w:rPr>
        <w:t xml:space="preserve">the </w:t>
      </w:r>
      <w:r w:rsidR="005619F6" w:rsidRPr="003A03B0">
        <w:rPr>
          <w:rFonts w:cstheme="minorHAnsi"/>
          <w:sz w:val="24"/>
          <w:szCs w:val="24"/>
          <w:lang w:val="en-GB"/>
        </w:rPr>
        <w:t xml:space="preserve">financial services industry as the company has </w:t>
      </w:r>
      <w:r w:rsidR="005520D0" w:rsidRPr="003A03B0">
        <w:rPr>
          <w:rFonts w:cstheme="minorHAnsi"/>
          <w:sz w:val="24"/>
          <w:szCs w:val="24"/>
          <w:lang w:val="en-GB"/>
        </w:rPr>
        <w:t>strong growth in the rate of the customer</w:t>
      </w:r>
      <w:r w:rsidR="00604A49" w:rsidRPr="003A03B0">
        <w:rPr>
          <w:rFonts w:cstheme="minorHAnsi"/>
          <w:sz w:val="24"/>
          <w:szCs w:val="24"/>
          <w:lang w:val="en-GB"/>
        </w:rPr>
        <w:t xml:space="preserve">. </w:t>
      </w:r>
      <w:r w:rsidR="00D7225E" w:rsidRPr="003A03B0">
        <w:rPr>
          <w:rFonts w:cstheme="minorHAnsi"/>
          <w:sz w:val="24"/>
          <w:szCs w:val="24"/>
          <w:lang w:val="en-GB"/>
        </w:rPr>
        <w:t xml:space="preserve">In addition to this, </w:t>
      </w:r>
      <w:r w:rsidR="004746FE" w:rsidRPr="003A03B0">
        <w:rPr>
          <w:rFonts w:cstheme="minorHAnsi"/>
          <w:sz w:val="24"/>
          <w:szCs w:val="24"/>
          <w:lang w:val="en-GB"/>
        </w:rPr>
        <w:t xml:space="preserve">the findings obtained from the </w:t>
      </w:r>
      <w:r w:rsidR="008537F0" w:rsidRPr="003A03B0">
        <w:rPr>
          <w:rFonts w:cstheme="minorHAnsi"/>
          <w:sz w:val="24"/>
          <w:szCs w:val="24"/>
          <w:lang w:val="en-GB"/>
        </w:rPr>
        <w:t xml:space="preserve">SWOT analysis of </w:t>
      </w:r>
      <w:proofErr w:type="spellStart"/>
      <w:r w:rsidR="007A3981" w:rsidRPr="003A03B0">
        <w:rPr>
          <w:rFonts w:cstheme="minorHAnsi"/>
          <w:sz w:val="24"/>
          <w:szCs w:val="24"/>
          <w:lang w:val="en-GB"/>
        </w:rPr>
        <w:t>Monzo</w:t>
      </w:r>
      <w:proofErr w:type="spellEnd"/>
      <w:r w:rsidR="007A3981" w:rsidRPr="003A03B0">
        <w:rPr>
          <w:rFonts w:cstheme="minorHAnsi"/>
          <w:sz w:val="24"/>
          <w:szCs w:val="24"/>
          <w:lang w:val="en-GB"/>
        </w:rPr>
        <w:t xml:space="preserve"> also revealed that </w:t>
      </w:r>
      <w:r w:rsidR="0040286F" w:rsidRPr="003A03B0">
        <w:rPr>
          <w:rFonts w:cstheme="minorHAnsi"/>
          <w:sz w:val="24"/>
          <w:szCs w:val="24"/>
          <w:lang w:val="en-GB"/>
        </w:rPr>
        <w:t xml:space="preserve">strong terms and conditions and </w:t>
      </w:r>
      <w:r w:rsidR="004746FE" w:rsidRPr="003A03B0">
        <w:rPr>
          <w:rFonts w:cstheme="minorHAnsi"/>
          <w:sz w:val="24"/>
          <w:szCs w:val="24"/>
          <w:lang w:val="en-GB"/>
        </w:rPr>
        <w:t>customers base are the greatest strengths of the SWOT</w:t>
      </w:r>
      <w:r w:rsidR="007C20D6" w:rsidRPr="003A03B0">
        <w:rPr>
          <w:rFonts w:cstheme="minorHAnsi"/>
          <w:sz w:val="24"/>
          <w:szCs w:val="24"/>
          <w:lang w:val="en-GB"/>
        </w:rPr>
        <w:t>,</w:t>
      </w:r>
      <w:r w:rsidR="004746FE" w:rsidRPr="003A03B0">
        <w:rPr>
          <w:rFonts w:cstheme="minorHAnsi"/>
          <w:sz w:val="24"/>
          <w:szCs w:val="24"/>
          <w:lang w:val="en-GB"/>
        </w:rPr>
        <w:t xml:space="preserve"> and </w:t>
      </w:r>
      <w:r w:rsidR="007C20D6" w:rsidRPr="003A03B0">
        <w:rPr>
          <w:rFonts w:cstheme="minorHAnsi"/>
          <w:sz w:val="24"/>
          <w:szCs w:val="24"/>
          <w:lang w:val="en-GB"/>
        </w:rPr>
        <w:t xml:space="preserve">an </w:t>
      </w:r>
      <w:r w:rsidR="004746FE" w:rsidRPr="003A03B0">
        <w:rPr>
          <w:rFonts w:cstheme="minorHAnsi"/>
          <w:sz w:val="24"/>
          <w:szCs w:val="24"/>
          <w:lang w:val="en-GB"/>
        </w:rPr>
        <w:t>increase in the complaints of the customers and secu</w:t>
      </w:r>
      <w:r w:rsidR="00CE61BF" w:rsidRPr="003A03B0">
        <w:rPr>
          <w:rFonts w:cstheme="minorHAnsi"/>
          <w:sz w:val="24"/>
          <w:szCs w:val="24"/>
          <w:lang w:val="en-GB"/>
        </w:rPr>
        <w:t xml:space="preserve">rity issues are the weaknesses of </w:t>
      </w:r>
      <w:proofErr w:type="spellStart"/>
      <w:r w:rsidR="00CE61BF" w:rsidRPr="003A03B0">
        <w:rPr>
          <w:rFonts w:cstheme="minorHAnsi"/>
          <w:sz w:val="24"/>
          <w:szCs w:val="24"/>
          <w:lang w:val="en-GB"/>
        </w:rPr>
        <w:t>Monzo</w:t>
      </w:r>
      <w:proofErr w:type="spellEnd"/>
      <w:r w:rsidR="00CE61BF" w:rsidRPr="003A03B0">
        <w:rPr>
          <w:rFonts w:cstheme="minorHAnsi"/>
          <w:sz w:val="24"/>
          <w:szCs w:val="24"/>
          <w:lang w:val="en-GB"/>
        </w:rPr>
        <w:t xml:space="preserve">. </w:t>
      </w:r>
    </w:p>
    <w:p w14:paraId="70228BF6" w14:textId="77777777" w:rsidR="00650C39" w:rsidRPr="003A03B0" w:rsidRDefault="00650C39" w:rsidP="00717813">
      <w:pPr>
        <w:pStyle w:val="Heading1"/>
        <w:ind w:left="-90"/>
        <w:rPr>
          <w:rFonts w:asciiTheme="minorHAnsi" w:hAnsiTheme="minorHAnsi" w:cstheme="minorHAnsi"/>
          <w:sz w:val="24"/>
          <w:szCs w:val="24"/>
          <w:lang w:val="en-GB"/>
        </w:rPr>
      </w:pPr>
      <w:bookmarkStart w:id="1" w:name="_Toc100754437"/>
      <w:proofErr w:type="spellStart"/>
      <w:r w:rsidRPr="003A03B0">
        <w:rPr>
          <w:rFonts w:asciiTheme="minorHAnsi" w:hAnsiTheme="minorHAnsi" w:cstheme="minorHAnsi"/>
          <w:sz w:val="24"/>
          <w:szCs w:val="24"/>
          <w:lang w:val="en-GB"/>
        </w:rPr>
        <w:t>Monzo</w:t>
      </w:r>
      <w:bookmarkEnd w:id="1"/>
      <w:proofErr w:type="spellEnd"/>
    </w:p>
    <w:p w14:paraId="78604D95" w14:textId="77777777" w:rsidR="00214E9E" w:rsidRPr="003A03B0" w:rsidRDefault="00167646" w:rsidP="001C3ECC">
      <w:pPr>
        <w:spacing w:line="360" w:lineRule="auto"/>
        <w:ind w:left="-90"/>
        <w:jc w:val="both"/>
        <w:rPr>
          <w:rFonts w:cstheme="minorHAnsi"/>
          <w:sz w:val="24"/>
          <w:szCs w:val="24"/>
          <w:lang w:val="en-GB"/>
        </w:rPr>
      </w:pPr>
      <w:proofErr w:type="spellStart"/>
      <w:r w:rsidRPr="003A03B0">
        <w:rPr>
          <w:rFonts w:cstheme="minorHAnsi"/>
          <w:sz w:val="24"/>
          <w:szCs w:val="24"/>
          <w:lang w:val="en-GB"/>
        </w:rPr>
        <w:t>Monzo</w:t>
      </w:r>
      <w:proofErr w:type="spellEnd"/>
      <w:r w:rsidRPr="003A03B0">
        <w:rPr>
          <w:rFonts w:cstheme="minorHAnsi"/>
          <w:sz w:val="24"/>
          <w:szCs w:val="24"/>
          <w:lang w:val="en-GB"/>
        </w:rPr>
        <w:t xml:space="preserve"> is </w:t>
      </w:r>
      <w:r w:rsidR="009762A9" w:rsidRPr="003A03B0">
        <w:rPr>
          <w:rFonts w:cstheme="minorHAnsi"/>
          <w:sz w:val="24"/>
          <w:szCs w:val="24"/>
          <w:lang w:val="en-GB"/>
        </w:rPr>
        <w:t>an</w:t>
      </w:r>
      <w:r w:rsidRPr="003A03B0">
        <w:rPr>
          <w:rFonts w:cstheme="minorHAnsi"/>
          <w:sz w:val="24"/>
          <w:szCs w:val="24"/>
          <w:lang w:val="en-GB"/>
        </w:rPr>
        <w:t xml:space="preserve"> </w:t>
      </w:r>
      <w:r w:rsidR="002B7F0D" w:rsidRPr="003A03B0">
        <w:rPr>
          <w:rFonts w:cstheme="minorHAnsi"/>
          <w:sz w:val="24"/>
          <w:szCs w:val="24"/>
          <w:lang w:val="en-GB"/>
        </w:rPr>
        <w:t xml:space="preserve">SME based in </w:t>
      </w:r>
      <w:r w:rsidR="00030EC8" w:rsidRPr="003A03B0">
        <w:rPr>
          <w:rFonts w:cstheme="minorHAnsi"/>
          <w:sz w:val="24"/>
          <w:szCs w:val="24"/>
          <w:lang w:val="en-GB"/>
        </w:rPr>
        <w:t xml:space="preserve">the </w:t>
      </w:r>
      <w:r w:rsidR="00293629" w:rsidRPr="003A03B0">
        <w:rPr>
          <w:rFonts w:cstheme="minorHAnsi"/>
          <w:sz w:val="24"/>
          <w:szCs w:val="24"/>
          <w:lang w:val="en-GB"/>
        </w:rPr>
        <w:t xml:space="preserve">UK engaged in the </w:t>
      </w:r>
      <w:r w:rsidR="006F75AF" w:rsidRPr="003A03B0">
        <w:rPr>
          <w:rFonts w:cstheme="minorHAnsi"/>
          <w:sz w:val="24"/>
          <w:szCs w:val="24"/>
          <w:lang w:val="en-GB"/>
        </w:rPr>
        <w:t>financial services industry.</w:t>
      </w:r>
      <w:r w:rsidR="00980F09" w:rsidRPr="003A03B0">
        <w:rPr>
          <w:rFonts w:cstheme="minorHAnsi"/>
          <w:sz w:val="24"/>
          <w:szCs w:val="24"/>
          <w:lang w:val="en-GB"/>
        </w:rPr>
        <w:t xml:space="preserve"> T</w:t>
      </w:r>
      <w:r w:rsidR="00030EC8" w:rsidRPr="003A03B0">
        <w:rPr>
          <w:rFonts w:cstheme="minorHAnsi"/>
          <w:sz w:val="24"/>
          <w:szCs w:val="24"/>
          <w:lang w:val="en-GB"/>
        </w:rPr>
        <w:t>he t</w:t>
      </w:r>
      <w:r w:rsidR="00980F09" w:rsidRPr="003A03B0">
        <w:rPr>
          <w:rFonts w:cstheme="minorHAnsi"/>
          <w:sz w:val="24"/>
          <w:szCs w:val="24"/>
          <w:lang w:val="en-GB"/>
        </w:rPr>
        <w:t xml:space="preserve">otal </w:t>
      </w:r>
      <w:r w:rsidR="003F10EC" w:rsidRPr="003A03B0">
        <w:rPr>
          <w:rFonts w:cstheme="minorHAnsi"/>
          <w:sz w:val="24"/>
          <w:szCs w:val="24"/>
          <w:lang w:val="en-GB"/>
        </w:rPr>
        <w:t>revenue</w:t>
      </w:r>
      <w:r w:rsidR="00980F09" w:rsidRPr="003A03B0">
        <w:rPr>
          <w:rFonts w:cstheme="minorHAnsi"/>
          <w:sz w:val="24"/>
          <w:szCs w:val="24"/>
          <w:lang w:val="en-GB"/>
        </w:rPr>
        <w:t xml:space="preserve"> of </w:t>
      </w:r>
      <w:proofErr w:type="spellStart"/>
      <w:r w:rsidR="00980F09" w:rsidRPr="003A03B0">
        <w:rPr>
          <w:rFonts w:cstheme="minorHAnsi"/>
          <w:sz w:val="24"/>
          <w:szCs w:val="24"/>
          <w:lang w:val="en-GB"/>
        </w:rPr>
        <w:t>M</w:t>
      </w:r>
      <w:r w:rsidR="009709C2" w:rsidRPr="003A03B0">
        <w:rPr>
          <w:rFonts w:cstheme="minorHAnsi"/>
          <w:sz w:val="24"/>
          <w:szCs w:val="24"/>
          <w:lang w:val="en-GB"/>
        </w:rPr>
        <w:t>onzo</w:t>
      </w:r>
      <w:proofErr w:type="spellEnd"/>
      <w:r w:rsidR="009709C2" w:rsidRPr="003A03B0">
        <w:rPr>
          <w:rFonts w:cstheme="minorHAnsi"/>
          <w:sz w:val="24"/>
          <w:szCs w:val="24"/>
          <w:lang w:val="en-GB"/>
        </w:rPr>
        <w:t xml:space="preserve"> </w:t>
      </w:r>
      <w:r w:rsidR="009D554C" w:rsidRPr="003A03B0">
        <w:rPr>
          <w:rFonts w:cstheme="minorHAnsi"/>
          <w:sz w:val="24"/>
          <w:szCs w:val="24"/>
          <w:lang w:val="en-GB"/>
        </w:rPr>
        <w:t xml:space="preserve">is </w:t>
      </w:r>
      <w:r w:rsidR="001D50C0" w:rsidRPr="003A03B0">
        <w:rPr>
          <w:rFonts w:cstheme="minorHAnsi"/>
          <w:sz w:val="24"/>
          <w:szCs w:val="24"/>
          <w:lang w:val="en-GB"/>
        </w:rPr>
        <w:t xml:space="preserve">£67.2M </w:t>
      </w:r>
      <w:r w:rsidR="00D1211E" w:rsidRPr="003A03B0">
        <w:rPr>
          <w:rFonts w:cstheme="minorHAnsi"/>
          <w:sz w:val="24"/>
          <w:szCs w:val="24"/>
          <w:lang w:val="en-GB"/>
        </w:rPr>
        <w:t xml:space="preserve">having </w:t>
      </w:r>
      <w:r w:rsidR="00030EC8" w:rsidRPr="003A03B0">
        <w:rPr>
          <w:rFonts w:cstheme="minorHAnsi"/>
          <w:sz w:val="24"/>
          <w:szCs w:val="24"/>
          <w:lang w:val="en-GB"/>
        </w:rPr>
        <w:t xml:space="preserve">a </w:t>
      </w:r>
      <w:r w:rsidR="00D1211E" w:rsidRPr="003A03B0">
        <w:rPr>
          <w:rFonts w:cstheme="minorHAnsi"/>
          <w:sz w:val="24"/>
          <w:szCs w:val="24"/>
          <w:lang w:val="en-GB"/>
        </w:rPr>
        <w:t>net income</w:t>
      </w:r>
      <w:r w:rsidR="00A32629" w:rsidRPr="003A03B0">
        <w:rPr>
          <w:rFonts w:cstheme="minorHAnsi"/>
          <w:sz w:val="24"/>
          <w:szCs w:val="24"/>
          <w:lang w:val="en-GB"/>
        </w:rPr>
        <w:t xml:space="preserve"> of </w:t>
      </w:r>
      <w:r w:rsidR="00297819" w:rsidRPr="003A03B0">
        <w:rPr>
          <w:rFonts w:cstheme="minorHAnsi"/>
          <w:sz w:val="24"/>
          <w:szCs w:val="24"/>
          <w:lang w:val="en-GB"/>
        </w:rPr>
        <w:t>£113.8M in 2020</w:t>
      </w:r>
      <w:r w:rsidR="00030EC8" w:rsidRPr="003A03B0">
        <w:rPr>
          <w:rFonts w:cstheme="minorHAnsi"/>
          <w:sz w:val="24"/>
          <w:szCs w:val="24"/>
          <w:lang w:val="en-GB"/>
        </w:rPr>
        <w:t>,</w:t>
      </w:r>
      <w:r w:rsidR="00297819" w:rsidRPr="003A03B0">
        <w:rPr>
          <w:rFonts w:cstheme="minorHAnsi"/>
          <w:sz w:val="24"/>
          <w:szCs w:val="24"/>
          <w:lang w:val="en-GB"/>
        </w:rPr>
        <w:t xml:space="preserve"> </w:t>
      </w:r>
      <w:r w:rsidR="00A952BD" w:rsidRPr="003A03B0">
        <w:rPr>
          <w:rFonts w:cstheme="minorHAnsi"/>
          <w:sz w:val="24"/>
          <w:szCs w:val="24"/>
          <w:lang w:val="en-GB"/>
        </w:rPr>
        <w:t xml:space="preserve">and </w:t>
      </w:r>
      <w:r w:rsidR="00030C7C" w:rsidRPr="003A03B0">
        <w:rPr>
          <w:rFonts w:cstheme="minorHAnsi"/>
          <w:sz w:val="24"/>
          <w:szCs w:val="24"/>
          <w:lang w:val="en-GB"/>
        </w:rPr>
        <w:t>currently</w:t>
      </w:r>
      <w:r w:rsidR="00030EC8" w:rsidRPr="003A03B0">
        <w:rPr>
          <w:rFonts w:cstheme="minorHAnsi"/>
          <w:sz w:val="24"/>
          <w:szCs w:val="24"/>
          <w:lang w:val="en-GB"/>
        </w:rPr>
        <w:t>,</w:t>
      </w:r>
      <w:r w:rsidR="00030C7C" w:rsidRPr="003A03B0">
        <w:rPr>
          <w:rFonts w:cstheme="minorHAnsi"/>
          <w:sz w:val="24"/>
          <w:szCs w:val="24"/>
          <w:lang w:val="en-GB"/>
        </w:rPr>
        <w:t xml:space="preserve"> more than 1500 employees </w:t>
      </w:r>
      <w:r w:rsidR="00030EC8" w:rsidRPr="003A03B0">
        <w:rPr>
          <w:rFonts w:cstheme="minorHAnsi"/>
          <w:sz w:val="24"/>
          <w:szCs w:val="24"/>
          <w:lang w:val="en-GB"/>
        </w:rPr>
        <w:t xml:space="preserve">are </w:t>
      </w:r>
      <w:r w:rsidR="00030C7C" w:rsidRPr="003A03B0">
        <w:rPr>
          <w:rFonts w:cstheme="minorHAnsi"/>
          <w:sz w:val="24"/>
          <w:szCs w:val="24"/>
          <w:lang w:val="en-GB"/>
        </w:rPr>
        <w:t xml:space="preserve">associated with the </w:t>
      </w:r>
      <w:r w:rsidR="00FD761B" w:rsidRPr="003A03B0">
        <w:rPr>
          <w:rFonts w:cstheme="minorHAnsi"/>
          <w:sz w:val="24"/>
          <w:szCs w:val="24"/>
          <w:lang w:val="en-GB"/>
        </w:rPr>
        <w:t>SME (</w:t>
      </w:r>
      <w:proofErr w:type="spellStart"/>
      <w:r w:rsidR="00FD761B" w:rsidRPr="003A03B0">
        <w:rPr>
          <w:rFonts w:cstheme="minorHAnsi"/>
          <w:sz w:val="24"/>
          <w:szCs w:val="24"/>
          <w:lang w:val="en-GB"/>
        </w:rPr>
        <w:t>Monzo</w:t>
      </w:r>
      <w:proofErr w:type="spellEnd"/>
      <w:r w:rsidR="00FD761B" w:rsidRPr="003A03B0">
        <w:rPr>
          <w:rFonts w:cstheme="minorHAnsi"/>
          <w:sz w:val="24"/>
          <w:szCs w:val="24"/>
          <w:lang w:val="en-GB"/>
        </w:rPr>
        <w:t xml:space="preserve">, 2022). </w:t>
      </w:r>
      <w:proofErr w:type="spellStart"/>
      <w:r w:rsidR="00B91988" w:rsidRPr="003A03B0">
        <w:rPr>
          <w:rFonts w:cstheme="minorHAnsi"/>
          <w:sz w:val="24"/>
          <w:szCs w:val="24"/>
          <w:lang w:val="en-GB"/>
        </w:rPr>
        <w:t>Monzo</w:t>
      </w:r>
      <w:proofErr w:type="spellEnd"/>
      <w:r w:rsidR="00B91988" w:rsidRPr="003A03B0">
        <w:rPr>
          <w:rFonts w:cstheme="minorHAnsi"/>
          <w:sz w:val="24"/>
          <w:szCs w:val="24"/>
          <w:lang w:val="en-GB"/>
        </w:rPr>
        <w:t xml:space="preserve"> gives the market an alternative that changes the style of banking. </w:t>
      </w:r>
      <w:r w:rsidR="001A7D1B" w:rsidRPr="003A03B0">
        <w:rPr>
          <w:rFonts w:cstheme="minorHAnsi"/>
          <w:sz w:val="24"/>
          <w:szCs w:val="24"/>
          <w:lang w:val="en-GB"/>
        </w:rPr>
        <w:t>According to Griffiths (2018)</w:t>
      </w:r>
      <w:r w:rsidR="00DD5135" w:rsidRPr="003A03B0">
        <w:rPr>
          <w:rFonts w:cstheme="minorHAnsi"/>
          <w:sz w:val="24"/>
          <w:szCs w:val="24"/>
          <w:lang w:val="en-GB"/>
        </w:rPr>
        <w:t xml:space="preserve">, </w:t>
      </w:r>
      <w:r w:rsidR="002A6A7A" w:rsidRPr="003A03B0">
        <w:rPr>
          <w:rFonts w:cstheme="minorHAnsi"/>
          <w:sz w:val="24"/>
          <w:szCs w:val="24"/>
          <w:lang w:val="en-GB"/>
        </w:rPr>
        <w:t>d</w:t>
      </w:r>
      <w:r w:rsidR="00B91988" w:rsidRPr="003A03B0">
        <w:rPr>
          <w:rFonts w:cstheme="minorHAnsi"/>
          <w:sz w:val="24"/>
          <w:szCs w:val="24"/>
          <w:lang w:val="en-GB"/>
        </w:rPr>
        <w:t xml:space="preserve">espite selling financial products, </w:t>
      </w:r>
      <w:proofErr w:type="spellStart"/>
      <w:r w:rsidR="00B91988" w:rsidRPr="003A03B0">
        <w:rPr>
          <w:rFonts w:cstheme="minorHAnsi"/>
          <w:sz w:val="24"/>
          <w:szCs w:val="24"/>
          <w:lang w:val="en-GB"/>
        </w:rPr>
        <w:t>Monzo</w:t>
      </w:r>
      <w:proofErr w:type="spellEnd"/>
      <w:r w:rsidR="00B91988" w:rsidRPr="003A03B0">
        <w:rPr>
          <w:rFonts w:cstheme="minorHAnsi"/>
          <w:sz w:val="24"/>
          <w:szCs w:val="24"/>
          <w:lang w:val="en-GB"/>
        </w:rPr>
        <w:t xml:space="preserve"> mainly focuses on problem</w:t>
      </w:r>
      <w:r w:rsidR="00030EC8" w:rsidRPr="003A03B0">
        <w:rPr>
          <w:rFonts w:cstheme="minorHAnsi"/>
          <w:sz w:val="24"/>
          <w:szCs w:val="24"/>
          <w:lang w:val="en-GB"/>
        </w:rPr>
        <w:t>-</w:t>
      </w:r>
      <w:r w:rsidR="00B91988" w:rsidRPr="003A03B0">
        <w:rPr>
          <w:rFonts w:cstheme="minorHAnsi"/>
          <w:sz w:val="24"/>
          <w:szCs w:val="24"/>
          <w:lang w:val="en-GB"/>
        </w:rPr>
        <w:t>solving. They transformed into a full-fledged brand of banking after the Financial Conduct Auth</w:t>
      </w:r>
      <w:r w:rsidR="00323EB3" w:rsidRPr="003A03B0">
        <w:rPr>
          <w:rFonts w:cstheme="minorHAnsi"/>
          <w:sz w:val="24"/>
          <w:szCs w:val="24"/>
          <w:lang w:val="en-GB"/>
        </w:rPr>
        <w:t>ority (FCA) authorization. The p</w:t>
      </w:r>
      <w:r w:rsidR="00B91988" w:rsidRPr="003A03B0">
        <w:rPr>
          <w:rFonts w:cstheme="minorHAnsi"/>
          <w:sz w:val="24"/>
          <w:szCs w:val="24"/>
          <w:lang w:val="en-GB"/>
        </w:rPr>
        <w:t xml:space="preserve">repaid card of </w:t>
      </w:r>
      <w:proofErr w:type="spellStart"/>
      <w:r w:rsidR="00B91988" w:rsidRPr="003A03B0">
        <w:rPr>
          <w:rFonts w:cstheme="minorHAnsi"/>
          <w:sz w:val="24"/>
          <w:szCs w:val="24"/>
          <w:lang w:val="en-GB"/>
        </w:rPr>
        <w:t>Monzo</w:t>
      </w:r>
      <w:proofErr w:type="spellEnd"/>
      <w:r w:rsidR="00B91988" w:rsidRPr="003A03B0">
        <w:rPr>
          <w:rFonts w:cstheme="minorHAnsi"/>
          <w:sz w:val="24"/>
          <w:szCs w:val="24"/>
          <w:lang w:val="en-GB"/>
        </w:rPr>
        <w:t xml:space="preserve"> is closed as its users </w:t>
      </w:r>
      <w:r w:rsidR="00030EC8" w:rsidRPr="003A03B0">
        <w:rPr>
          <w:rFonts w:cstheme="minorHAnsi"/>
          <w:sz w:val="24"/>
          <w:szCs w:val="24"/>
          <w:lang w:val="en-GB"/>
        </w:rPr>
        <w:t>are</w:t>
      </w:r>
      <w:r w:rsidR="00B91988" w:rsidRPr="003A03B0">
        <w:rPr>
          <w:rFonts w:cstheme="minorHAnsi"/>
          <w:sz w:val="24"/>
          <w:szCs w:val="24"/>
          <w:lang w:val="en-GB"/>
        </w:rPr>
        <w:t xml:space="preserve"> upgraded to its current account service.</w:t>
      </w:r>
      <w:r w:rsidR="009652A6" w:rsidRPr="003A03B0">
        <w:rPr>
          <w:rFonts w:cstheme="minorHAnsi"/>
          <w:sz w:val="24"/>
          <w:szCs w:val="24"/>
          <w:lang w:val="en-GB"/>
        </w:rPr>
        <w:t xml:space="preserve"> </w:t>
      </w:r>
    </w:p>
    <w:p w14:paraId="218D38A7" w14:textId="77777777" w:rsidR="00F04CA4" w:rsidRPr="003A03B0" w:rsidRDefault="001D76D9" w:rsidP="001C3ECC">
      <w:pPr>
        <w:spacing w:line="360" w:lineRule="auto"/>
        <w:ind w:left="-90"/>
        <w:jc w:val="both"/>
        <w:rPr>
          <w:rFonts w:cstheme="minorHAnsi"/>
          <w:sz w:val="24"/>
          <w:szCs w:val="24"/>
          <w:lang w:val="en-GB"/>
        </w:rPr>
      </w:pPr>
      <w:proofErr w:type="spellStart"/>
      <w:r w:rsidRPr="003A03B0">
        <w:rPr>
          <w:rFonts w:cstheme="minorHAnsi"/>
          <w:sz w:val="24"/>
          <w:szCs w:val="24"/>
          <w:lang w:val="en-GB"/>
        </w:rPr>
        <w:lastRenderedPageBreak/>
        <w:t>Sammour</w:t>
      </w:r>
      <w:proofErr w:type="spellEnd"/>
      <w:r w:rsidRPr="003A03B0">
        <w:rPr>
          <w:rFonts w:cstheme="minorHAnsi"/>
          <w:sz w:val="24"/>
          <w:szCs w:val="24"/>
          <w:lang w:val="en-GB"/>
        </w:rPr>
        <w:t xml:space="preserve"> and Chen (2019) </w:t>
      </w:r>
      <w:r w:rsidR="00B31604" w:rsidRPr="003A03B0">
        <w:rPr>
          <w:rFonts w:cstheme="minorHAnsi"/>
          <w:sz w:val="24"/>
          <w:szCs w:val="24"/>
          <w:lang w:val="en-GB"/>
        </w:rPr>
        <w:t xml:space="preserve">stated that </w:t>
      </w:r>
      <w:proofErr w:type="spellStart"/>
      <w:r w:rsidR="00466476" w:rsidRPr="003A03B0">
        <w:rPr>
          <w:rFonts w:cstheme="minorHAnsi"/>
          <w:sz w:val="24"/>
          <w:szCs w:val="24"/>
          <w:lang w:val="en-GB"/>
        </w:rPr>
        <w:t>Monzo</w:t>
      </w:r>
      <w:proofErr w:type="spellEnd"/>
      <w:r w:rsidR="00466476" w:rsidRPr="003A03B0">
        <w:rPr>
          <w:rFonts w:cstheme="minorHAnsi"/>
          <w:sz w:val="24"/>
          <w:szCs w:val="24"/>
          <w:lang w:val="en-GB"/>
        </w:rPr>
        <w:t xml:space="preserve"> offers some accounts for teenagers that key features include Google/Apple Pay, Spending Budgets, spending notifications and no overdrafts etc.</w:t>
      </w:r>
      <w:r w:rsidR="006910B7" w:rsidRPr="003A03B0">
        <w:rPr>
          <w:rFonts w:cstheme="minorHAnsi"/>
          <w:sz w:val="24"/>
          <w:szCs w:val="24"/>
          <w:lang w:val="en-GB"/>
        </w:rPr>
        <w:t xml:space="preserve"> They also offer business accounts whose key features are </w:t>
      </w:r>
      <w:r w:rsidR="00A01F1C" w:rsidRPr="003A03B0">
        <w:rPr>
          <w:rFonts w:cstheme="minorHAnsi"/>
          <w:sz w:val="24"/>
          <w:szCs w:val="24"/>
          <w:lang w:val="en-GB"/>
        </w:rPr>
        <w:t xml:space="preserve">different </w:t>
      </w:r>
      <w:r w:rsidR="00E8376A" w:rsidRPr="003A03B0">
        <w:rPr>
          <w:rFonts w:cstheme="minorHAnsi"/>
          <w:sz w:val="24"/>
          <w:szCs w:val="24"/>
          <w:lang w:val="en-GB"/>
        </w:rPr>
        <w:t xml:space="preserve">from the previous </w:t>
      </w:r>
      <w:r w:rsidR="00AE292F" w:rsidRPr="003A03B0">
        <w:rPr>
          <w:rFonts w:cstheme="minorHAnsi"/>
          <w:sz w:val="24"/>
          <w:szCs w:val="24"/>
          <w:lang w:val="en-GB"/>
        </w:rPr>
        <w:t>account</w:t>
      </w:r>
      <w:r w:rsidR="00030EC8" w:rsidRPr="003A03B0">
        <w:rPr>
          <w:rFonts w:cstheme="minorHAnsi"/>
          <w:sz w:val="24"/>
          <w:szCs w:val="24"/>
          <w:lang w:val="en-GB"/>
        </w:rPr>
        <w:t>,</w:t>
      </w:r>
      <w:r w:rsidR="00AE292F" w:rsidRPr="003A03B0">
        <w:rPr>
          <w:rFonts w:cstheme="minorHAnsi"/>
          <w:sz w:val="24"/>
          <w:szCs w:val="24"/>
          <w:lang w:val="en-GB"/>
        </w:rPr>
        <w:t xml:space="preserve"> such as </w:t>
      </w:r>
      <w:proofErr w:type="spellStart"/>
      <w:r w:rsidR="006910B7" w:rsidRPr="003A03B0">
        <w:rPr>
          <w:rFonts w:cstheme="minorHAnsi"/>
          <w:sz w:val="24"/>
          <w:szCs w:val="24"/>
          <w:lang w:val="en-GB"/>
        </w:rPr>
        <w:t>Monzo</w:t>
      </w:r>
      <w:proofErr w:type="spellEnd"/>
      <w:r w:rsidR="006910B7" w:rsidRPr="003A03B0">
        <w:rPr>
          <w:rFonts w:cstheme="minorHAnsi"/>
          <w:sz w:val="24"/>
          <w:szCs w:val="24"/>
          <w:lang w:val="en-GB"/>
        </w:rPr>
        <w:t xml:space="preserve"> pots, </w:t>
      </w:r>
      <w:r w:rsidR="00915BB2" w:rsidRPr="003A03B0">
        <w:rPr>
          <w:rFonts w:cstheme="minorHAnsi"/>
          <w:sz w:val="24"/>
          <w:szCs w:val="24"/>
          <w:lang w:val="en-GB"/>
        </w:rPr>
        <w:t xml:space="preserve">instantaneous notification, </w:t>
      </w:r>
      <w:proofErr w:type="gramStart"/>
      <w:r w:rsidR="00125F9F" w:rsidRPr="003A03B0">
        <w:rPr>
          <w:rFonts w:cstheme="minorHAnsi"/>
          <w:sz w:val="24"/>
          <w:szCs w:val="24"/>
          <w:lang w:val="en-GB"/>
        </w:rPr>
        <w:t>internet</w:t>
      </w:r>
      <w:proofErr w:type="gramEnd"/>
      <w:r w:rsidR="00125F9F" w:rsidRPr="003A03B0">
        <w:rPr>
          <w:rFonts w:cstheme="minorHAnsi"/>
          <w:sz w:val="24"/>
          <w:szCs w:val="24"/>
          <w:lang w:val="en-GB"/>
        </w:rPr>
        <w:t xml:space="preserve"> and mobile </w:t>
      </w:r>
      <w:r w:rsidR="00E24927" w:rsidRPr="003A03B0">
        <w:rPr>
          <w:rFonts w:cstheme="minorHAnsi"/>
          <w:sz w:val="24"/>
          <w:szCs w:val="24"/>
          <w:lang w:val="en-GB"/>
        </w:rPr>
        <w:t>access</w:t>
      </w:r>
      <w:r w:rsidR="00030EC8" w:rsidRPr="003A03B0">
        <w:rPr>
          <w:rFonts w:cstheme="minorHAnsi"/>
          <w:sz w:val="24"/>
          <w:szCs w:val="24"/>
          <w:lang w:val="en-GB"/>
        </w:rPr>
        <w:t>,</w:t>
      </w:r>
      <w:r w:rsidR="00E24927" w:rsidRPr="003A03B0">
        <w:rPr>
          <w:rFonts w:cstheme="minorHAnsi"/>
          <w:sz w:val="24"/>
          <w:szCs w:val="24"/>
          <w:lang w:val="en-GB"/>
        </w:rPr>
        <w:t xml:space="preserve"> as well as </w:t>
      </w:r>
      <w:r w:rsidR="006910B7" w:rsidRPr="003A03B0">
        <w:rPr>
          <w:rFonts w:cstheme="minorHAnsi"/>
          <w:sz w:val="24"/>
          <w:szCs w:val="24"/>
          <w:lang w:val="en-GB"/>
        </w:rPr>
        <w:t>digital receipts and in-app invoicing.</w:t>
      </w:r>
      <w:r w:rsidR="006A3823" w:rsidRPr="003A03B0">
        <w:rPr>
          <w:rFonts w:cstheme="minorHAnsi"/>
          <w:sz w:val="24"/>
          <w:szCs w:val="24"/>
          <w:lang w:val="en-GB"/>
        </w:rPr>
        <w:t xml:space="preserve"> </w:t>
      </w:r>
      <w:r w:rsidR="00930B47" w:rsidRPr="003A03B0">
        <w:rPr>
          <w:rFonts w:cstheme="minorHAnsi"/>
          <w:sz w:val="24"/>
          <w:szCs w:val="24"/>
          <w:lang w:val="en-GB"/>
        </w:rPr>
        <w:t xml:space="preserve">According to </w:t>
      </w:r>
      <w:proofErr w:type="spellStart"/>
      <w:r w:rsidR="00930B47" w:rsidRPr="003A03B0">
        <w:rPr>
          <w:rFonts w:cstheme="minorHAnsi"/>
          <w:sz w:val="24"/>
          <w:szCs w:val="24"/>
          <w:lang w:val="en-GB"/>
        </w:rPr>
        <w:t>Castelló-Sirvent</w:t>
      </w:r>
      <w:proofErr w:type="spellEnd"/>
      <w:r w:rsidR="00930B47" w:rsidRPr="003A03B0">
        <w:rPr>
          <w:rFonts w:cstheme="minorHAnsi"/>
          <w:sz w:val="24"/>
          <w:szCs w:val="24"/>
          <w:lang w:val="en-GB"/>
        </w:rPr>
        <w:t>, Roger-</w:t>
      </w:r>
      <w:proofErr w:type="spellStart"/>
      <w:r w:rsidR="00930B47" w:rsidRPr="003A03B0">
        <w:rPr>
          <w:rFonts w:cstheme="minorHAnsi"/>
          <w:sz w:val="24"/>
          <w:szCs w:val="24"/>
          <w:lang w:val="en-GB"/>
        </w:rPr>
        <w:t>Monzó</w:t>
      </w:r>
      <w:proofErr w:type="spellEnd"/>
      <w:r w:rsidR="00930B47" w:rsidRPr="003A03B0">
        <w:rPr>
          <w:rFonts w:cstheme="minorHAnsi"/>
          <w:sz w:val="24"/>
          <w:szCs w:val="24"/>
          <w:lang w:val="en-GB"/>
        </w:rPr>
        <w:t xml:space="preserve"> and García-García (2020)</w:t>
      </w:r>
      <w:r w:rsidR="0026561C" w:rsidRPr="003A03B0">
        <w:rPr>
          <w:rFonts w:cstheme="minorHAnsi"/>
          <w:sz w:val="24"/>
          <w:szCs w:val="24"/>
          <w:lang w:val="en-GB"/>
        </w:rPr>
        <w:t xml:space="preserve">, </w:t>
      </w:r>
      <w:proofErr w:type="spellStart"/>
      <w:r w:rsidR="00421607" w:rsidRPr="003A03B0">
        <w:rPr>
          <w:rFonts w:cstheme="minorHAnsi"/>
          <w:sz w:val="24"/>
          <w:szCs w:val="24"/>
          <w:lang w:val="en-GB"/>
        </w:rPr>
        <w:t>Monzo</w:t>
      </w:r>
      <w:proofErr w:type="spellEnd"/>
      <w:r w:rsidR="00421607" w:rsidRPr="003A03B0">
        <w:rPr>
          <w:rFonts w:cstheme="minorHAnsi"/>
          <w:sz w:val="24"/>
          <w:szCs w:val="24"/>
          <w:lang w:val="en-GB"/>
        </w:rPr>
        <w:t xml:space="preserve"> usually works </w:t>
      </w:r>
      <w:r w:rsidR="00030EC8" w:rsidRPr="003A03B0">
        <w:rPr>
          <w:rFonts w:cstheme="minorHAnsi"/>
          <w:sz w:val="24"/>
          <w:szCs w:val="24"/>
          <w:lang w:val="en-GB"/>
        </w:rPr>
        <w:t xml:space="preserve">the </w:t>
      </w:r>
      <w:r w:rsidR="00421607" w:rsidRPr="003A03B0">
        <w:rPr>
          <w:rFonts w:cstheme="minorHAnsi"/>
          <w:sz w:val="24"/>
          <w:szCs w:val="24"/>
          <w:lang w:val="en-GB"/>
        </w:rPr>
        <w:t xml:space="preserve">same as </w:t>
      </w:r>
      <w:r w:rsidR="00030EC8" w:rsidRPr="003A03B0">
        <w:rPr>
          <w:rFonts w:cstheme="minorHAnsi"/>
          <w:sz w:val="24"/>
          <w:szCs w:val="24"/>
          <w:lang w:val="en-GB"/>
        </w:rPr>
        <w:t xml:space="preserve">a </w:t>
      </w:r>
      <w:r w:rsidR="00421607" w:rsidRPr="003A03B0">
        <w:rPr>
          <w:rFonts w:cstheme="minorHAnsi"/>
          <w:sz w:val="24"/>
          <w:szCs w:val="24"/>
          <w:lang w:val="en-GB"/>
        </w:rPr>
        <w:t>traditional bank</w:t>
      </w:r>
      <w:r w:rsidR="00030EC8" w:rsidRPr="003A03B0">
        <w:rPr>
          <w:rFonts w:cstheme="minorHAnsi"/>
          <w:sz w:val="24"/>
          <w:szCs w:val="24"/>
          <w:lang w:val="en-GB"/>
        </w:rPr>
        <w:t>,</w:t>
      </w:r>
      <w:r w:rsidR="00421607" w:rsidRPr="003A03B0">
        <w:rPr>
          <w:rFonts w:cstheme="minorHAnsi"/>
          <w:sz w:val="24"/>
          <w:szCs w:val="24"/>
          <w:lang w:val="en-GB"/>
        </w:rPr>
        <w:t xml:space="preserve"> but it offers much more to its customers. As </w:t>
      </w:r>
      <w:proofErr w:type="spellStart"/>
      <w:r w:rsidR="00421607" w:rsidRPr="003A03B0">
        <w:rPr>
          <w:rFonts w:cstheme="minorHAnsi"/>
          <w:sz w:val="24"/>
          <w:szCs w:val="24"/>
          <w:lang w:val="en-GB"/>
        </w:rPr>
        <w:t>Monzo</w:t>
      </w:r>
      <w:proofErr w:type="spellEnd"/>
      <w:r w:rsidR="00421607" w:rsidRPr="003A03B0">
        <w:rPr>
          <w:rFonts w:cstheme="minorHAnsi"/>
          <w:sz w:val="24"/>
          <w:szCs w:val="24"/>
          <w:lang w:val="en-GB"/>
        </w:rPr>
        <w:t xml:space="preserve"> is authorized </w:t>
      </w:r>
      <w:r w:rsidR="00030EC8" w:rsidRPr="003A03B0">
        <w:rPr>
          <w:rFonts w:cstheme="minorHAnsi"/>
          <w:sz w:val="24"/>
          <w:szCs w:val="24"/>
          <w:lang w:val="en-GB"/>
        </w:rPr>
        <w:t>by</w:t>
      </w:r>
      <w:r w:rsidR="00421607" w:rsidRPr="003A03B0">
        <w:rPr>
          <w:rFonts w:cstheme="minorHAnsi"/>
          <w:sz w:val="24"/>
          <w:szCs w:val="24"/>
          <w:lang w:val="en-GB"/>
        </w:rPr>
        <w:t xml:space="preserve"> Financial Conduct Authority (FCA) so</w:t>
      </w:r>
      <w:r w:rsidR="008549B3" w:rsidRPr="003A03B0">
        <w:rPr>
          <w:rFonts w:cstheme="minorHAnsi"/>
          <w:sz w:val="24"/>
          <w:szCs w:val="24"/>
          <w:lang w:val="en-GB"/>
        </w:rPr>
        <w:t xml:space="preserve"> it is like other banks</w:t>
      </w:r>
      <w:r w:rsidR="00030EC8" w:rsidRPr="003A03B0">
        <w:rPr>
          <w:rFonts w:cstheme="minorHAnsi"/>
          <w:sz w:val="24"/>
          <w:szCs w:val="24"/>
          <w:lang w:val="en-GB"/>
        </w:rPr>
        <w:t>;</w:t>
      </w:r>
      <w:r w:rsidR="008549B3" w:rsidRPr="003A03B0">
        <w:rPr>
          <w:rFonts w:cstheme="minorHAnsi"/>
          <w:sz w:val="24"/>
          <w:szCs w:val="24"/>
          <w:lang w:val="en-GB"/>
        </w:rPr>
        <w:t xml:space="preserve"> customers </w:t>
      </w:r>
      <w:r w:rsidR="00421607" w:rsidRPr="003A03B0">
        <w:rPr>
          <w:rFonts w:cstheme="minorHAnsi"/>
          <w:sz w:val="24"/>
          <w:szCs w:val="24"/>
          <w:lang w:val="en-GB"/>
        </w:rPr>
        <w:t xml:space="preserve">can also get </w:t>
      </w:r>
      <w:r w:rsidR="00030EC8" w:rsidRPr="003A03B0">
        <w:rPr>
          <w:rFonts w:cstheme="minorHAnsi"/>
          <w:sz w:val="24"/>
          <w:szCs w:val="24"/>
          <w:lang w:val="en-GB"/>
        </w:rPr>
        <w:t xml:space="preserve">the </w:t>
      </w:r>
      <w:r w:rsidR="00421607" w:rsidRPr="003A03B0">
        <w:rPr>
          <w:rFonts w:cstheme="minorHAnsi"/>
          <w:sz w:val="24"/>
          <w:szCs w:val="24"/>
          <w:lang w:val="en-GB"/>
        </w:rPr>
        <w:t>right to complain about the services to Financial Ombudsm</w:t>
      </w:r>
      <w:r w:rsidR="00451C42" w:rsidRPr="003A03B0">
        <w:rPr>
          <w:rFonts w:cstheme="minorHAnsi"/>
          <w:sz w:val="24"/>
          <w:szCs w:val="24"/>
          <w:lang w:val="en-GB"/>
        </w:rPr>
        <w:t xml:space="preserve">an Services if the customers are not satisfied with any of the services provided by </w:t>
      </w:r>
      <w:proofErr w:type="spellStart"/>
      <w:r w:rsidR="00451C42" w:rsidRPr="003A03B0">
        <w:rPr>
          <w:rFonts w:cstheme="minorHAnsi"/>
          <w:sz w:val="24"/>
          <w:szCs w:val="24"/>
          <w:lang w:val="en-GB"/>
        </w:rPr>
        <w:t>Monzo</w:t>
      </w:r>
      <w:proofErr w:type="spellEnd"/>
      <w:r w:rsidR="0076278A" w:rsidRPr="003A03B0">
        <w:rPr>
          <w:rFonts w:cstheme="minorHAnsi"/>
          <w:sz w:val="24"/>
          <w:szCs w:val="24"/>
          <w:lang w:val="en-GB"/>
        </w:rPr>
        <w:t xml:space="preserve">. They </w:t>
      </w:r>
      <w:r w:rsidR="009000F2" w:rsidRPr="003A03B0">
        <w:rPr>
          <w:rFonts w:cstheme="minorHAnsi"/>
          <w:sz w:val="24"/>
          <w:szCs w:val="24"/>
          <w:lang w:val="en-GB"/>
        </w:rPr>
        <w:t xml:space="preserve">further stated that </w:t>
      </w:r>
      <w:r w:rsidR="00B765C3" w:rsidRPr="003A03B0">
        <w:rPr>
          <w:rFonts w:cstheme="minorHAnsi"/>
          <w:sz w:val="24"/>
          <w:szCs w:val="24"/>
          <w:lang w:val="en-GB"/>
        </w:rPr>
        <w:t>t</w:t>
      </w:r>
      <w:r w:rsidR="00421607" w:rsidRPr="003A03B0">
        <w:rPr>
          <w:rFonts w:cstheme="minorHAnsi"/>
          <w:sz w:val="24"/>
          <w:szCs w:val="24"/>
          <w:lang w:val="en-GB"/>
        </w:rPr>
        <w:t xml:space="preserve">he best thing that </w:t>
      </w:r>
      <w:proofErr w:type="spellStart"/>
      <w:r w:rsidR="00421607" w:rsidRPr="003A03B0">
        <w:rPr>
          <w:rFonts w:cstheme="minorHAnsi"/>
          <w:sz w:val="24"/>
          <w:szCs w:val="24"/>
          <w:lang w:val="en-GB"/>
        </w:rPr>
        <w:t>Monzo</w:t>
      </w:r>
      <w:proofErr w:type="spellEnd"/>
      <w:r w:rsidR="00421607" w:rsidRPr="003A03B0">
        <w:rPr>
          <w:rFonts w:cstheme="minorHAnsi"/>
          <w:sz w:val="24"/>
          <w:szCs w:val="24"/>
          <w:lang w:val="en-GB"/>
        </w:rPr>
        <w:t xml:space="preserve"> offers is its free services which include no charge for opening and running </w:t>
      </w:r>
      <w:r w:rsidR="00030EC8" w:rsidRPr="003A03B0">
        <w:rPr>
          <w:rFonts w:cstheme="minorHAnsi"/>
          <w:sz w:val="24"/>
          <w:szCs w:val="24"/>
          <w:lang w:val="en-GB"/>
        </w:rPr>
        <w:t xml:space="preserve">a </w:t>
      </w:r>
      <w:r w:rsidR="00421607" w:rsidRPr="003A03B0">
        <w:rPr>
          <w:rFonts w:cstheme="minorHAnsi"/>
          <w:sz w:val="24"/>
          <w:szCs w:val="24"/>
          <w:lang w:val="en-GB"/>
        </w:rPr>
        <w:t>current account, free c</w:t>
      </w:r>
      <w:r w:rsidR="00EB71FF" w:rsidRPr="003A03B0">
        <w:rPr>
          <w:rFonts w:cstheme="minorHAnsi"/>
          <w:sz w:val="24"/>
          <w:szCs w:val="24"/>
          <w:lang w:val="en-GB"/>
        </w:rPr>
        <w:t xml:space="preserve">ash withdrawals services in </w:t>
      </w:r>
      <w:r w:rsidR="00030EC8" w:rsidRPr="003A03B0">
        <w:rPr>
          <w:rFonts w:cstheme="minorHAnsi"/>
          <w:sz w:val="24"/>
          <w:szCs w:val="24"/>
          <w:lang w:val="en-GB"/>
        </w:rPr>
        <w:t xml:space="preserve">the </w:t>
      </w:r>
      <w:r w:rsidR="00EB71FF" w:rsidRPr="003A03B0">
        <w:rPr>
          <w:rFonts w:cstheme="minorHAnsi"/>
          <w:sz w:val="24"/>
          <w:szCs w:val="24"/>
          <w:lang w:val="en-GB"/>
        </w:rPr>
        <w:t xml:space="preserve">UK, and </w:t>
      </w:r>
      <w:r w:rsidR="00421607" w:rsidRPr="003A03B0">
        <w:rPr>
          <w:rFonts w:cstheme="minorHAnsi"/>
          <w:sz w:val="24"/>
          <w:szCs w:val="24"/>
          <w:lang w:val="en-GB"/>
        </w:rPr>
        <w:t xml:space="preserve">no charges for payment from </w:t>
      </w:r>
      <w:r w:rsidR="00030EC8" w:rsidRPr="003A03B0">
        <w:rPr>
          <w:rFonts w:cstheme="minorHAnsi"/>
          <w:sz w:val="24"/>
          <w:szCs w:val="24"/>
          <w:lang w:val="en-GB"/>
        </w:rPr>
        <w:t xml:space="preserve">the </w:t>
      </w:r>
      <w:r w:rsidR="00421607" w:rsidRPr="003A03B0">
        <w:rPr>
          <w:rFonts w:cstheme="minorHAnsi"/>
          <w:sz w:val="24"/>
          <w:szCs w:val="24"/>
          <w:lang w:val="en-GB"/>
        </w:rPr>
        <w:t>UK to abroad.</w:t>
      </w:r>
      <w:r w:rsidR="00C05C76" w:rsidRPr="003A03B0">
        <w:rPr>
          <w:rFonts w:cstheme="minorHAnsi"/>
          <w:sz w:val="24"/>
          <w:szCs w:val="24"/>
          <w:lang w:val="en-GB"/>
        </w:rPr>
        <w:t xml:space="preserve"> </w:t>
      </w:r>
    </w:p>
    <w:p w14:paraId="41C32B52" w14:textId="77777777" w:rsidR="00BE55F7" w:rsidRPr="003A03B0" w:rsidRDefault="00BE55F7" w:rsidP="006A3AA9">
      <w:pPr>
        <w:pStyle w:val="Heading2"/>
        <w:rPr>
          <w:rFonts w:asciiTheme="minorHAnsi" w:hAnsiTheme="minorHAnsi" w:cstheme="minorHAnsi"/>
        </w:rPr>
      </w:pPr>
      <w:bookmarkStart w:id="2" w:name="_Toc100754438"/>
      <w:r w:rsidRPr="003A03B0">
        <w:rPr>
          <w:rFonts w:asciiTheme="minorHAnsi" w:hAnsiTheme="minorHAnsi" w:cstheme="minorHAnsi"/>
        </w:rPr>
        <w:t>Mission</w:t>
      </w:r>
      <w:bookmarkEnd w:id="2"/>
    </w:p>
    <w:p w14:paraId="7761BBA8" w14:textId="77777777" w:rsidR="00690FB6" w:rsidRPr="003A03B0" w:rsidRDefault="00B85C5B" w:rsidP="001C3ECC">
      <w:pPr>
        <w:tabs>
          <w:tab w:val="left" w:pos="3330"/>
        </w:tabs>
        <w:spacing w:line="360" w:lineRule="auto"/>
        <w:ind w:left="-90"/>
        <w:jc w:val="both"/>
        <w:rPr>
          <w:rFonts w:cstheme="minorHAnsi"/>
          <w:sz w:val="24"/>
          <w:szCs w:val="24"/>
          <w:lang w:val="en-GB"/>
        </w:rPr>
      </w:pPr>
      <w:r w:rsidRPr="003A03B0">
        <w:rPr>
          <w:rFonts w:cstheme="minorHAnsi"/>
          <w:sz w:val="24"/>
          <w:szCs w:val="24"/>
          <w:lang w:val="en-GB"/>
        </w:rPr>
        <w:t>The miss</w:t>
      </w:r>
      <w:r w:rsidR="00E94F02" w:rsidRPr="003A03B0">
        <w:rPr>
          <w:rFonts w:cstheme="minorHAnsi"/>
          <w:sz w:val="24"/>
          <w:szCs w:val="24"/>
          <w:lang w:val="en-GB"/>
        </w:rPr>
        <w:t xml:space="preserve">ion statement of </w:t>
      </w:r>
      <w:proofErr w:type="spellStart"/>
      <w:r w:rsidR="00E94F02" w:rsidRPr="003A03B0">
        <w:rPr>
          <w:rFonts w:cstheme="minorHAnsi"/>
          <w:sz w:val="24"/>
          <w:szCs w:val="24"/>
          <w:lang w:val="en-GB"/>
        </w:rPr>
        <w:t>Monzo</w:t>
      </w:r>
      <w:proofErr w:type="spellEnd"/>
      <w:r w:rsidR="00E94F02" w:rsidRPr="003A03B0">
        <w:rPr>
          <w:rFonts w:cstheme="minorHAnsi"/>
          <w:sz w:val="24"/>
          <w:szCs w:val="24"/>
          <w:lang w:val="en-GB"/>
        </w:rPr>
        <w:t xml:space="preserve"> is </w:t>
      </w:r>
      <w:r w:rsidR="001D6D3A" w:rsidRPr="003A03B0">
        <w:rPr>
          <w:rFonts w:cstheme="minorHAnsi"/>
          <w:sz w:val="24"/>
          <w:szCs w:val="24"/>
          <w:lang w:val="en-GB"/>
        </w:rPr>
        <w:t>“</w:t>
      </w:r>
      <w:r w:rsidR="000F51BE" w:rsidRPr="003A03B0">
        <w:rPr>
          <w:rFonts w:cstheme="minorHAnsi"/>
          <w:i/>
          <w:sz w:val="24"/>
          <w:szCs w:val="24"/>
          <w:lang w:val="en-GB"/>
        </w:rPr>
        <w:t>to make money work for everyone. That</w:t>
      </w:r>
      <w:r w:rsidR="008751FB" w:rsidRPr="003A03B0">
        <w:rPr>
          <w:rFonts w:cstheme="minorHAnsi"/>
          <w:i/>
          <w:sz w:val="24"/>
          <w:szCs w:val="24"/>
          <w:lang w:val="en-GB"/>
        </w:rPr>
        <w:t xml:space="preserve"> i</w:t>
      </w:r>
      <w:r w:rsidR="000F51BE" w:rsidRPr="003A03B0">
        <w:rPr>
          <w:rFonts w:cstheme="minorHAnsi"/>
          <w:i/>
          <w:sz w:val="24"/>
          <w:szCs w:val="24"/>
          <w:lang w:val="en-GB"/>
        </w:rPr>
        <w:t>s why we</w:t>
      </w:r>
      <w:r w:rsidR="008751FB" w:rsidRPr="003A03B0">
        <w:rPr>
          <w:rFonts w:cstheme="minorHAnsi"/>
          <w:i/>
          <w:sz w:val="24"/>
          <w:szCs w:val="24"/>
          <w:lang w:val="en-GB"/>
        </w:rPr>
        <w:t xml:space="preserve"> ha</w:t>
      </w:r>
      <w:r w:rsidR="000F51BE" w:rsidRPr="003A03B0">
        <w:rPr>
          <w:rFonts w:cstheme="minorHAnsi"/>
          <w:i/>
          <w:sz w:val="24"/>
          <w:szCs w:val="24"/>
          <w:lang w:val="en-GB"/>
        </w:rPr>
        <w:t>ve built new ways to support people who need some extra help to underst</w:t>
      </w:r>
      <w:r w:rsidR="00FA5B3E" w:rsidRPr="003A03B0">
        <w:rPr>
          <w:rFonts w:cstheme="minorHAnsi"/>
          <w:i/>
          <w:sz w:val="24"/>
          <w:szCs w:val="24"/>
          <w:lang w:val="en-GB"/>
        </w:rPr>
        <w:t xml:space="preserve">and and control their finances. </w:t>
      </w:r>
      <w:r w:rsidR="00156ABE" w:rsidRPr="003A03B0">
        <w:rPr>
          <w:rFonts w:cstheme="minorHAnsi"/>
          <w:i/>
          <w:sz w:val="24"/>
          <w:szCs w:val="24"/>
          <w:lang w:val="en-GB"/>
        </w:rPr>
        <w:t>We</w:t>
      </w:r>
      <w:r w:rsidR="008751FB" w:rsidRPr="003A03B0">
        <w:rPr>
          <w:rFonts w:cstheme="minorHAnsi"/>
          <w:i/>
          <w:sz w:val="24"/>
          <w:szCs w:val="24"/>
          <w:lang w:val="en-GB"/>
        </w:rPr>
        <w:t xml:space="preserve"> ha</w:t>
      </w:r>
      <w:r w:rsidR="00156ABE" w:rsidRPr="003A03B0">
        <w:rPr>
          <w:rFonts w:cstheme="minorHAnsi"/>
          <w:i/>
          <w:sz w:val="24"/>
          <w:szCs w:val="24"/>
          <w:lang w:val="en-GB"/>
        </w:rPr>
        <w:t xml:space="preserve">ve </w:t>
      </w:r>
      <w:r w:rsidR="000F51BE" w:rsidRPr="003A03B0">
        <w:rPr>
          <w:rFonts w:cstheme="minorHAnsi"/>
          <w:i/>
          <w:sz w:val="24"/>
          <w:szCs w:val="24"/>
          <w:lang w:val="en-GB"/>
        </w:rPr>
        <w:t>focused on supporting our customers</w:t>
      </w:r>
      <w:r w:rsidR="00F61500" w:rsidRPr="003A03B0">
        <w:rPr>
          <w:rFonts w:cstheme="minorHAnsi"/>
          <w:i/>
          <w:sz w:val="24"/>
          <w:szCs w:val="24"/>
          <w:lang w:val="en-GB"/>
        </w:rPr>
        <w:t>’</w:t>
      </w:r>
      <w:r w:rsidR="000F51BE" w:rsidRPr="003A03B0">
        <w:rPr>
          <w:rFonts w:cstheme="minorHAnsi"/>
          <w:i/>
          <w:sz w:val="24"/>
          <w:szCs w:val="24"/>
          <w:lang w:val="en-GB"/>
        </w:rPr>
        <w:t xml:space="preserve"> needs, as well as making our app as accessible as possible. </w:t>
      </w:r>
      <w:r w:rsidR="008751FB" w:rsidRPr="003A03B0">
        <w:rPr>
          <w:rFonts w:cstheme="minorHAnsi"/>
          <w:i/>
          <w:sz w:val="24"/>
          <w:szCs w:val="24"/>
          <w:lang w:val="en-GB"/>
        </w:rPr>
        <w:t>However,</w:t>
      </w:r>
      <w:r w:rsidR="000F51BE" w:rsidRPr="003A03B0">
        <w:rPr>
          <w:rFonts w:cstheme="minorHAnsi"/>
          <w:i/>
          <w:sz w:val="24"/>
          <w:szCs w:val="24"/>
          <w:lang w:val="en-GB"/>
        </w:rPr>
        <w:t xml:space="preserve"> we also want to support those people who do</w:t>
      </w:r>
      <w:r w:rsidR="008751FB" w:rsidRPr="003A03B0">
        <w:rPr>
          <w:rFonts w:cstheme="minorHAnsi"/>
          <w:i/>
          <w:sz w:val="24"/>
          <w:szCs w:val="24"/>
          <w:lang w:val="en-GB"/>
        </w:rPr>
        <w:t xml:space="preserve"> no</w:t>
      </w:r>
      <w:r w:rsidR="000F51BE" w:rsidRPr="003A03B0">
        <w:rPr>
          <w:rFonts w:cstheme="minorHAnsi"/>
          <w:i/>
          <w:sz w:val="24"/>
          <w:szCs w:val="24"/>
          <w:lang w:val="en-GB"/>
        </w:rPr>
        <w:t>t bank with us by driving up standards across the banking industry, making sure that as many people as possible get the support they need</w:t>
      </w:r>
      <w:r w:rsidR="001D6D3A" w:rsidRPr="003A03B0">
        <w:rPr>
          <w:rFonts w:cstheme="minorHAnsi"/>
          <w:sz w:val="24"/>
          <w:szCs w:val="24"/>
          <w:lang w:val="en-GB"/>
        </w:rPr>
        <w:t>” (</w:t>
      </w:r>
      <w:proofErr w:type="spellStart"/>
      <w:r w:rsidR="001D6D3A" w:rsidRPr="003A03B0">
        <w:rPr>
          <w:rFonts w:cstheme="minorHAnsi"/>
          <w:sz w:val="24"/>
          <w:szCs w:val="24"/>
          <w:lang w:val="en-GB"/>
        </w:rPr>
        <w:t>Monzo</w:t>
      </w:r>
      <w:proofErr w:type="spellEnd"/>
      <w:r w:rsidR="00440690" w:rsidRPr="003A03B0">
        <w:rPr>
          <w:rFonts w:cstheme="minorHAnsi"/>
          <w:sz w:val="24"/>
          <w:szCs w:val="24"/>
          <w:lang w:val="en-GB"/>
        </w:rPr>
        <w:t>, 2022).</w:t>
      </w:r>
      <w:r w:rsidR="008E7E2B" w:rsidRPr="003A03B0">
        <w:rPr>
          <w:rFonts w:cstheme="minorHAnsi"/>
          <w:sz w:val="24"/>
          <w:szCs w:val="24"/>
          <w:lang w:val="en-GB"/>
        </w:rPr>
        <w:t xml:space="preserve"> </w:t>
      </w:r>
      <w:r w:rsidR="0040551D" w:rsidRPr="003A03B0">
        <w:rPr>
          <w:rFonts w:cstheme="minorHAnsi"/>
          <w:sz w:val="24"/>
          <w:szCs w:val="24"/>
          <w:lang w:val="en-GB"/>
        </w:rPr>
        <w:t xml:space="preserve">The mission of </w:t>
      </w:r>
      <w:proofErr w:type="spellStart"/>
      <w:r w:rsidR="0040551D" w:rsidRPr="003A03B0">
        <w:rPr>
          <w:rFonts w:cstheme="minorHAnsi"/>
          <w:sz w:val="24"/>
          <w:szCs w:val="24"/>
          <w:lang w:val="en-GB"/>
        </w:rPr>
        <w:t>Monzo</w:t>
      </w:r>
      <w:proofErr w:type="spellEnd"/>
      <w:r w:rsidR="0040551D" w:rsidRPr="003A03B0">
        <w:rPr>
          <w:rFonts w:cstheme="minorHAnsi"/>
          <w:sz w:val="24"/>
          <w:szCs w:val="24"/>
          <w:lang w:val="en-GB"/>
        </w:rPr>
        <w:t xml:space="preserve"> is to make transaction</w:t>
      </w:r>
      <w:r w:rsidR="00030EC8" w:rsidRPr="003A03B0">
        <w:rPr>
          <w:rFonts w:cstheme="minorHAnsi"/>
          <w:sz w:val="24"/>
          <w:szCs w:val="24"/>
          <w:lang w:val="en-GB"/>
        </w:rPr>
        <w:t>s</w:t>
      </w:r>
      <w:r w:rsidR="0040551D" w:rsidRPr="003A03B0">
        <w:rPr>
          <w:rFonts w:cstheme="minorHAnsi"/>
          <w:sz w:val="24"/>
          <w:szCs w:val="24"/>
          <w:lang w:val="en-GB"/>
        </w:rPr>
        <w:t xml:space="preserve"> easy for everyone so that everyone can easily do t</w:t>
      </w:r>
      <w:r w:rsidR="00C10F23" w:rsidRPr="003A03B0">
        <w:rPr>
          <w:rFonts w:cstheme="minorHAnsi"/>
          <w:sz w:val="24"/>
          <w:szCs w:val="24"/>
          <w:lang w:val="en-GB"/>
        </w:rPr>
        <w:t>ransaction</w:t>
      </w:r>
      <w:r w:rsidR="00030EC8" w:rsidRPr="003A03B0">
        <w:rPr>
          <w:rFonts w:cstheme="minorHAnsi"/>
          <w:sz w:val="24"/>
          <w:szCs w:val="24"/>
          <w:lang w:val="en-GB"/>
        </w:rPr>
        <w:t>s</w:t>
      </w:r>
      <w:r w:rsidR="00C10F23" w:rsidRPr="003A03B0">
        <w:rPr>
          <w:rFonts w:cstheme="minorHAnsi"/>
          <w:sz w:val="24"/>
          <w:szCs w:val="24"/>
          <w:lang w:val="en-GB"/>
        </w:rPr>
        <w:t xml:space="preserve"> via </w:t>
      </w:r>
      <w:r w:rsidR="00030EC8" w:rsidRPr="003A03B0">
        <w:rPr>
          <w:rFonts w:cstheme="minorHAnsi"/>
          <w:sz w:val="24"/>
          <w:szCs w:val="24"/>
          <w:lang w:val="en-GB"/>
        </w:rPr>
        <w:t xml:space="preserve">a </w:t>
      </w:r>
      <w:r w:rsidR="00C10F23" w:rsidRPr="003A03B0">
        <w:rPr>
          <w:rFonts w:cstheme="minorHAnsi"/>
          <w:sz w:val="24"/>
          <w:szCs w:val="24"/>
          <w:lang w:val="en-GB"/>
        </w:rPr>
        <w:t xml:space="preserve">mobile app. </w:t>
      </w:r>
      <w:proofErr w:type="spellStart"/>
      <w:r w:rsidR="0040551D" w:rsidRPr="003A03B0">
        <w:rPr>
          <w:rFonts w:cstheme="minorHAnsi"/>
          <w:sz w:val="24"/>
          <w:szCs w:val="24"/>
          <w:lang w:val="en-GB"/>
        </w:rPr>
        <w:t>Monzo</w:t>
      </w:r>
      <w:proofErr w:type="spellEnd"/>
      <w:r w:rsidR="0040551D" w:rsidRPr="003A03B0">
        <w:rPr>
          <w:rFonts w:cstheme="minorHAnsi"/>
          <w:sz w:val="24"/>
          <w:szCs w:val="24"/>
          <w:lang w:val="en-GB"/>
        </w:rPr>
        <w:t xml:space="preserve"> </w:t>
      </w:r>
      <w:r w:rsidR="00C10F23" w:rsidRPr="003A03B0">
        <w:rPr>
          <w:rFonts w:cstheme="minorHAnsi"/>
          <w:sz w:val="24"/>
          <w:szCs w:val="24"/>
          <w:lang w:val="en-GB"/>
        </w:rPr>
        <w:t xml:space="preserve">also </w:t>
      </w:r>
      <w:r w:rsidR="0040551D" w:rsidRPr="003A03B0">
        <w:rPr>
          <w:rFonts w:cstheme="minorHAnsi"/>
          <w:sz w:val="24"/>
          <w:szCs w:val="24"/>
          <w:lang w:val="en-GB"/>
        </w:rPr>
        <w:t>wants their c</w:t>
      </w:r>
      <w:r w:rsidR="002A00EE" w:rsidRPr="003A03B0">
        <w:rPr>
          <w:rFonts w:cstheme="minorHAnsi"/>
          <w:sz w:val="24"/>
          <w:szCs w:val="24"/>
          <w:lang w:val="en-GB"/>
        </w:rPr>
        <w:t xml:space="preserve">ustomers to get the best output or </w:t>
      </w:r>
      <w:r w:rsidR="0040551D" w:rsidRPr="003A03B0">
        <w:rPr>
          <w:rFonts w:cstheme="minorHAnsi"/>
          <w:sz w:val="24"/>
          <w:szCs w:val="24"/>
          <w:lang w:val="en-GB"/>
        </w:rPr>
        <w:t xml:space="preserve">cashback and rewards </w:t>
      </w:r>
      <w:r w:rsidR="00043C2C" w:rsidRPr="003A03B0">
        <w:rPr>
          <w:rFonts w:cstheme="minorHAnsi"/>
          <w:sz w:val="24"/>
          <w:szCs w:val="24"/>
          <w:lang w:val="en-GB"/>
        </w:rPr>
        <w:t>for</w:t>
      </w:r>
      <w:r w:rsidR="0040551D" w:rsidRPr="003A03B0">
        <w:rPr>
          <w:rFonts w:cstheme="minorHAnsi"/>
          <w:sz w:val="24"/>
          <w:szCs w:val="24"/>
          <w:lang w:val="en-GB"/>
        </w:rPr>
        <w:t xml:space="preserve"> their money.</w:t>
      </w:r>
      <w:r w:rsidR="00DC62E4" w:rsidRPr="003A03B0">
        <w:rPr>
          <w:rFonts w:cstheme="minorHAnsi"/>
          <w:sz w:val="24"/>
          <w:szCs w:val="24"/>
          <w:lang w:val="en-GB"/>
        </w:rPr>
        <w:t xml:space="preserve"> </w:t>
      </w:r>
    </w:p>
    <w:p w14:paraId="7B69182F" w14:textId="77777777" w:rsidR="00751E2B" w:rsidRPr="003A03B0" w:rsidRDefault="00690FB6" w:rsidP="009463ED">
      <w:pPr>
        <w:tabs>
          <w:tab w:val="left" w:pos="3330"/>
        </w:tabs>
        <w:spacing w:line="360" w:lineRule="auto"/>
        <w:ind w:left="-90"/>
        <w:jc w:val="both"/>
        <w:rPr>
          <w:rFonts w:cstheme="minorHAnsi"/>
          <w:i/>
          <w:sz w:val="24"/>
          <w:szCs w:val="24"/>
          <w:lang w:val="en-GB"/>
        </w:rPr>
      </w:pPr>
      <w:r w:rsidRPr="003A03B0">
        <w:rPr>
          <w:rFonts w:cstheme="minorHAnsi"/>
          <w:sz w:val="24"/>
          <w:szCs w:val="24"/>
          <w:lang w:val="en-GB"/>
        </w:rPr>
        <w:t xml:space="preserve">The positive point of the mission is that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makes the tran</w:t>
      </w:r>
      <w:r w:rsidR="008052D7" w:rsidRPr="003A03B0">
        <w:rPr>
          <w:rFonts w:cstheme="minorHAnsi"/>
          <w:sz w:val="24"/>
          <w:szCs w:val="24"/>
          <w:lang w:val="en-GB"/>
        </w:rPr>
        <w:t>saction easy for everyone</w:t>
      </w:r>
      <w:r w:rsidR="00043C2C" w:rsidRPr="003A03B0">
        <w:rPr>
          <w:rFonts w:cstheme="minorHAnsi"/>
          <w:sz w:val="24"/>
          <w:szCs w:val="24"/>
          <w:lang w:val="en-GB"/>
        </w:rPr>
        <w:t>,</w:t>
      </w:r>
      <w:r w:rsidR="008052D7" w:rsidRPr="003A03B0">
        <w:rPr>
          <w:rFonts w:cstheme="minorHAnsi"/>
          <w:sz w:val="24"/>
          <w:szCs w:val="24"/>
          <w:lang w:val="en-GB"/>
        </w:rPr>
        <w:t xml:space="preserve"> which is </w:t>
      </w:r>
      <w:r w:rsidR="00043C2C" w:rsidRPr="003A03B0">
        <w:rPr>
          <w:rFonts w:cstheme="minorHAnsi"/>
          <w:sz w:val="24"/>
          <w:szCs w:val="24"/>
          <w:lang w:val="en-GB"/>
        </w:rPr>
        <w:t>a</w:t>
      </w:r>
      <w:r w:rsidR="008052D7" w:rsidRPr="003A03B0">
        <w:rPr>
          <w:rFonts w:cstheme="minorHAnsi"/>
          <w:sz w:val="24"/>
          <w:szCs w:val="24"/>
          <w:lang w:val="en-GB"/>
        </w:rPr>
        <w:t xml:space="preserve"> good strength, but </w:t>
      </w:r>
      <w:r w:rsidR="00043C2C" w:rsidRPr="003A03B0">
        <w:rPr>
          <w:rFonts w:cstheme="minorHAnsi"/>
          <w:sz w:val="24"/>
          <w:szCs w:val="24"/>
          <w:lang w:val="en-GB"/>
        </w:rPr>
        <w:t xml:space="preserve">the </w:t>
      </w:r>
      <w:r w:rsidR="008052D7" w:rsidRPr="003A03B0">
        <w:rPr>
          <w:rFonts w:cstheme="minorHAnsi"/>
          <w:sz w:val="24"/>
          <w:szCs w:val="24"/>
          <w:lang w:val="en-GB"/>
        </w:rPr>
        <w:t xml:space="preserve">mission </w:t>
      </w:r>
      <w:r w:rsidR="00556BAA" w:rsidRPr="003A03B0">
        <w:rPr>
          <w:rFonts w:cstheme="minorHAnsi"/>
          <w:sz w:val="24"/>
          <w:szCs w:val="24"/>
          <w:lang w:val="en-GB"/>
        </w:rPr>
        <w:t>lacks information related to the security of the customers</w:t>
      </w:r>
      <w:r w:rsidR="00043C2C" w:rsidRPr="003A03B0">
        <w:rPr>
          <w:rFonts w:cstheme="minorHAnsi"/>
          <w:sz w:val="24"/>
          <w:szCs w:val="24"/>
          <w:lang w:val="en-GB"/>
        </w:rPr>
        <w:t>,</w:t>
      </w:r>
      <w:r w:rsidR="00556BAA" w:rsidRPr="003A03B0">
        <w:rPr>
          <w:rFonts w:cstheme="minorHAnsi"/>
          <w:sz w:val="24"/>
          <w:szCs w:val="24"/>
          <w:lang w:val="en-GB"/>
        </w:rPr>
        <w:t xml:space="preserve"> which</w:t>
      </w:r>
      <w:r w:rsidR="00620357" w:rsidRPr="003A03B0">
        <w:rPr>
          <w:rFonts w:cstheme="minorHAnsi"/>
          <w:sz w:val="24"/>
          <w:szCs w:val="24"/>
          <w:lang w:val="en-GB"/>
        </w:rPr>
        <w:t xml:space="preserve"> shows weakness in the </w:t>
      </w:r>
      <w:r w:rsidR="0032609F" w:rsidRPr="003A03B0">
        <w:rPr>
          <w:rFonts w:cstheme="minorHAnsi"/>
          <w:sz w:val="24"/>
          <w:szCs w:val="24"/>
          <w:lang w:val="en-GB"/>
        </w:rPr>
        <w:t xml:space="preserve">mission statement of </w:t>
      </w:r>
      <w:proofErr w:type="spellStart"/>
      <w:r w:rsidR="0032609F" w:rsidRPr="003A03B0">
        <w:rPr>
          <w:rFonts w:cstheme="minorHAnsi"/>
          <w:sz w:val="24"/>
          <w:szCs w:val="24"/>
          <w:lang w:val="en-GB"/>
        </w:rPr>
        <w:t>Monzo</w:t>
      </w:r>
      <w:proofErr w:type="spellEnd"/>
      <w:r w:rsidR="0032609F" w:rsidRPr="003A03B0">
        <w:rPr>
          <w:rFonts w:cstheme="minorHAnsi"/>
          <w:sz w:val="24"/>
          <w:szCs w:val="24"/>
          <w:lang w:val="en-GB"/>
        </w:rPr>
        <w:t>.</w:t>
      </w:r>
      <w:r w:rsidR="008E0F11" w:rsidRPr="003A03B0">
        <w:rPr>
          <w:rFonts w:cstheme="minorHAnsi"/>
          <w:sz w:val="24"/>
          <w:szCs w:val="24"/>
          <w:lang w:val="en-GB"/>
        </w:rPr>
        <w:t xml:space="preserve"> </w:t>
      </w:r>
      <w:r w:rsidR="00CC0AB5" w:rsidRPr="003A03B0">
        <w:rPr>
          <w:rFonts w:cstheme="minorHAnsi"/>
          <w:i/>
          <w:sz w:val="24"/>
          <w:szCs w:val="24"/>
          <w:lang w:val="en-GB"/>
        </w:rPr>
        <w:t>“</w:t>
      </w:r>
      <w:r w:rsidR="00C40E87" w:rsidRPr="003A03B0">
        <w:rPr>
          <w:rFonts w:cstheme="minorHAnsi"/>
          <w:i/>
          <w:sz w:val="24"/>
          <w:szCs w:val="24"/>
          <w:lang w:val="en-GB"/>
        </w:rPr>
        <w:t>We</w:t>
      </w:r>
      <w:r w:rsidR="008751FB" w:rsidRPr="003A03B0">
        <w:rPr>
          <w:rFonts w:cstheme="minorHAnsi"/>
          <w:i/>
          <w:sz w:val="24"/>
          <w:szCs w:val="24"/>
          <w:lang w:val="en-GB"/>
        </w:rPr>
        <w:t xml:space="preserve"> ha</w:t>
      </w:r>
      <w:r w:rsidR="00C40E87" w:rsidRPr="003A03B0">
        <w:rPr>
          <w:rFonts w:cstheme="minorHAnsi"/>
          <w:i/>
          <w:sz w:val="24"/>
          <w:szCs w:val="24"/>
          <w:lang w:val="en-GB"/>
        </w:rPr>
        <w:t xml:space="preserve">ve </w:t>
      </w:r>
      <w:r w:rsidR="0065023D" w:rsidRPr="003A03B0">
        <w:rPr>
          <w:rFonts w:cstheme="minorHAnsi"/>
          <w:i/>
          <w:sz w:val="24"/>
          <w:szCs w:val="24"/>
          <w:lang w:val="en-GB"/>
        </w:rPr>
        <w:t xml:space="preserve">focused on supporting our customers’ needs, as well as making our app as accessible as possible </w:t>
      </w:r>
      <w:r w:rsidR="008239A6" w:rsidRPr="003A03B0">
        <w:rPr>
          <w:rFonts w:cstheme="minorHAnsi"/>
          <w:i/>
          <w:sz w:val="24"/>
          <w:szCs w:val="24"/>
          <w:lang w:val="en-GB"/>
        </w:rPr>
        <w:t>and secured for everyone</w:t>
      </w:r>
      <w:r w:rsidR="00003266" w:rsidRPr="003A03B0">
        <w:rPr>
          <w:rFonts w:cstheme="minorHAnsi"/>
          <w:i/>
          <w:sz w:val="24"/>
          <w:szCs w:val="24"/>
          <w:lang w:val="en-GB"/>
        </w:rPr>
        <w:t>.”</w:t>
      </w:r>
      <w:r w:rsidR="009463ED" w:rsidRPr="003A03B0">
        <w:rPr>
          <w:rFonts w:cstheme="minorHAnsi"/>
          <w:i/>
          <w:sz w:val="24"/>
          <w:szCs w:val="24"/>
          <w:lang w:val="en-GB"/>
        </w:rPr>
        <w:t xml:space="preserve"> </w:t>
      </w:r>
      <w:r w:rsidR="00751E2B" w:rsidRPr="003A03B0">
        <w:rPr>
          <w:rFonts w:cstheme="minorHAnsi"/>
          <w:sz w:val="24"/>
          <w:szCs w:val="24"/>
          <w:lang w:val="en-GB"/>
        </w:rPr>
        <w:t xml:space="preserve">This version is much better than the actual mission of </w:t>
      </w:r>
      <w:proofErr w:type="spellStart"/>
      <w:r w:rsidR="00751E2B" w:rsidRPr="003A03B0">
        <w:rPr>
          <w:rFonts w:cstheme="minorHAnsi"/>
          <w:sz w:val="24"/>
          <w:szCs w:val="24"/>
          <w:lang w:val="en-GB"/>
        </w:rPr>
        <w:t>Monzo</w:t>
      </w:r>
      <w:proofErr w:type="spellEnd"/>
      <w:r w:rsidR="00751E2B" w:rsidRPr="003A03B0">
        <w:rPr>
          <w:rFonts w:cstheme="minorHAnsi"/>
          <w:sz w:val="24"/>
          <w:szCs w:val="24"/>
          <w:lang w:val="en-GB"/>
        </w:rPr>
        <w:t xml:space="preserve"> as this m</w:t>
      </w:r>
      <w:r w:rsidR="00524EEA" w:rsidRPr="003A03B0">
        <w:rPr>
          <w:rFonts w:cstheme="minorHAnsi"/>
          <w:sz w:val="24"/>
          <w:szCs w:val="24"/>
          <w:lang w:val="en-GB"/>
        </w:rPr>
        <w:t>ission statement also talks about the security of the data of the customers</w:t>
      </w:r>
      <w:r w:rsidR="00043C2C" w:rsidRPr="003A03B0">
        <w:rPr>
          <w:rFonts w:cstheme="minorHAnsi"/>
          <w:sz w:val="24"/>
          <w:szCs w:val="24"/>
          <w:lang w:val="en-GB"/>
        </w:rPr>
        <w:t>,</w:t>
      </w:r>
      <w:r w:rsidR="00524EEA" w:rsidRPr="003A03B0">
        <w:rPr>
          <w:rFonts w:cstheme="minorHAnsi"/>
          <w:sz w:val="24"/>
          <w:szCs w:val="24"/>
          <w:lang w:val="en-GB"/>
        </w:rPr>
        <w:t xml:space="preserve"> which is </w:t>
      </w:r>
      <w:r w:rsidR="00043C2C" w:rsidRPr="003A03B0">
        <w:rPr>
          <w:rFonts w:cstheme="minorHAnsi"/>
          <w:sz w:val="24"/>
          <w:szCs w:val="24"/>
          <w:lang w:val="en-GB"/>
        </w:rPr>
        <w:t>a</w:t>
      </w:r>
      <w:r w:rsidR="00524EEA" w:rsidRPr="003A03B0">
        <w:rPr>
          <w:rFonts w:cstheme="minorHAnsi"/>
          <w:sz w:val="24"/>
          <w:szCs w:val="24"/>
          <w:lang w:val="en-GB"/>
        </w:rPr>
        <w:t xml:space="preserve"> plus point and would help </w:t>
      </w:r>
      <w:proofErr w:type="spellStart"/>
      <w:r w:rsidR="00524EEA" w:rsidRPr="003A03B0">
        <w:rPr>
          <w:rFonts w:cstheme="minorHAnsi"/>
          <w:sz w:val="24"/>
          <w:szCs w:val="24"/>
          <w:lang w:val="en-GB"/>
        </w:rPr>
        <w:t>Monzo</w:t>
      </w:r>
      <w:proofErr w:type="spellEnd"/>
      <w:r w:rsidR="00524EEA" w:rsidRPr="003A03B0">
        <w:rPr>
          <w:rFonts w:cstheme="minorHAnsi"/>
          <w:sz w:val="24"/>
          <w:szCs w:val="24"/>
          <w:lang w:val="en-GB"/>
        </w:rPr>
        <w:t xml:space="preserve"> to gain more customers itself. </w:t>
      </w:r>
    </w:p>
    <w:p w14:paraId="09D1C288" w14:textId="77777777" w:rsidR="003E2403" w:rsidRPr="003A03B0" w:rsidRDefault="00C821AB" w:rsidP="006A3AA9">
      <w:pPr>
        <w:pStyle w:val="Heading2"/>
        <w:rPr>
          <w:rFonts w:asciiTheme="minorHAnsi" w:hAnsiTheme="minorHAnsi" w:cstheme="minorHAnsi"/>
        </w:rPr>
      </w:pPr>
      <w:bookmarkStart w:id="3" w:name="_Toc100754439"/>
      <w:r w:rsidRPr="003A03B0">
        <w:rPr>
          <w:rFonts w:asciiTheme="minorHAnsi" w:hAnsiTheme="minorHAnsi" w:cstheme="minorHAnsi"/>
        </w:rPr>
        <w:lastRenderedPageBreak/>
        <w:t>Vision</w:t>
      </w:r>
      <w:bookmarkEnd w:id="3"/>
    </w:p>
    <w:p w14:paraId="4F208DD5" w14:textId="77777777" w:rsidR="006D192B" w:rsidRPr="003A03B0" w:rsidRDefault="005C7C77" w:rsidP="00E577BE">
      <w:pPr>
        <w:spacing w:line="360" w:lineRule="auto"/>
        <w:ind w:left="-90"/>
        <w:jc w:val="both"/>
        <w:rPr>
          <w:rFonts w:cstheme="minorHAnsi"/>
          <w:sz w:val="24"/>
          <w:szCs w:val="24"/>
          <w:lang w:val="en-GB"/>
        </w:rPr>
      </w:pPr>
      <w:r w:rsidRPr="003A03B0">
        <w:rPr>
          <w:rFonts w:cstheme="minorHAnsi"/>
          <w:sz w:val="24"/>
          <w:szCs w:val="24"/>
          <w:lang w:val="en-GB"/>
        </w:rPr>
        <w:t xml:space="preserve">The main vision of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is to help its billions of customers to</w:t>
      </w:r>
      <w:r w:rsidR="007856AA" w:rsidRPr="003A03B0">
        <w:rPr>
          <w:rFonts w:cstheme="minorHAnsi"/>
          <w:sz w:val="24"/>
          <w:szCs w:val="24"/>
          <w:lang w:val="en-GB"/>
        </w:rPr>
        <w:t xml:space="preserve"> do their job more efficiently </w:t>
      </w:r>
      <w:proofErr w:type="gramStart"/>
      <w:r w:rsidR="007856AA" w:rsidRPr="003A03B0">
        <w:rPr>
          <w:rFonts w:cstheme="minorHAnsi"/>
          <w:sz w:val="24"/>
          <w:szCs w:val="24"/>
          <w:lang w:val="en-GB"/>
        </w:rPr>
        <w:t>and a</w:t>
      </w:r>
      <w:r w:rsidRPr="003A03B0">
        <w:rPr>
          <w:rFonts w:cstheme="minorHAnsi"/>
          <w:sz w:val="24"/>
          <w:szCs w:val="24"/>
          <w:lang w:val="en-GB"/>
        </w:rPr>
        <w:t>lso</w:t>
      </w:r>
      <w:proofErr w:type="gramEnd"/>
      <w:r w:rsidRPr="003A03B0">
        <w:rPr>
          <w:rFonts w:cstheme="minorHAnsi"/>
          <w:sz w:val="24"/>
          <w:szCs w:val="24"/>
          <w:lang w:val="en-GB"/>
        </w:rPr>
        <w:t xml:space="preserve"> build a product that is technically reliable and capa</w:t>
      </w:r>
      <w:r w:rsidR="00631D6D" w:rsidRPr="003A03B0">
        <w:rPr>
          <w:rFonts w:cstheme="minorHAnsi"/>
          <w:sz w:val="24"/>
          <w:szCs w:val="24"/>
          <w:lang w:val="en-GB"/>
        </w:rPr>
        <w:t xml:space="preserve">ble of supporting </w:t>
      </w:r>
      <w:proofErr w:type="spellStart"/>
      <w:r w:rsidR="00631D6D" w:rsidRPr="003A03B0">
        <w:rPr>
          <w:rFonts w:cstheme="minorHAnsi"/>
          <w:sz w:val="24"/>
          <w:szCs w:val="24"/>
          <w:lang w:val="en-GB"/>
        </w:rPr>
        <w:t>Monzo</w:t>
      </w:r>
      <w:proofErr w:type="spellEnd"/>
      <w:r w:rsidR="00665AF6" w:rsidRPr="003A03B0">
        <w:rPr>
          <w:rFonts w:cstheme="minorHAnsi"/>
          <w:sz w:val="24"/>
          <w:szCs w:val="24"/>
          <w:lang w:val="en-GB"/>
        </w:rPr>
        <w:t xml:space="preserve">. </w:t>
      </w:r>
      <w:r w:rsidR="0086534E" w:rsidRPr="003A03B0">
        <w:rPr>
          <w:rFonts w:cstheme="minorHAnsi"/>
          <w:sz w:val="24"/>
          <w:szCs w:val="24"/>
          <w:lang w:val="en-GB"/>
        </w:rPr>
        <w:t>The organization has</w:t>
      </w:r>
      <w:r w:rsidRPr="003A03B0">
        <w:rPr>
          <w:rFonts w:cstheme="minorHAnsi"/>
          <w:sz w:val="24"/>
          <w:szCs w:val="24"/>
          <w:lang w:val="en-GB"/>
        </w:rPr>
        <w:t xml:space="preserve"> a mission of building a product that is easy to acc</w:t>
      </w:r>
      <w:r w:rsidR="00E96561" w:rsidRPr="003A03B0">
        <w:rPr>
          <w:rFonts w:cstheme="minorHAnsi"/>
          <w:sz w:val="24"/>
          <w:szCs w:val="24"/>
          <w:lang w:val="en-GB"/>
        </w:rPr>
        <w:t>ess for all levels of customers</w:t>
      </w:r>
      <w:r w:rsidR="00030EC8" w:rsidRPr="003A03B0">
        <w:rPr>
          <w:rFonts w:cstheme="minorHAnsi"/>
          <w:sz w:val="24"/>
          <w:szCs w:val="24"/>
          <w:lang w:val="en-GB"/>
        </w:rPr>
        <w:t>,</w:t>
      </w:r>
      <w:r w:rsidR="00E96561" w:rsidRPr="003A03B0">
        <w:rPr>
          <w:rFonts w:cstheme="minorHAnsi"/>
          <w:sz w:val="24"/>
          <w:szCs w:val="24"/>
          <w:lang w:val="en-GB"/>
        </w:rPr>
        <w:t xml:space="preserve"> especially for </w:t>
      </w:r>
      <w:r w:rsidR="00195043" w:rsidRPr="003A03B0">
        <w:rPr>
          <w:rFonts w:cstheme="minorHAnsi"/>
          <w:sz w:val="24"/>
          <w:szCs w:val="24"/>
          <w:lang w:val="en-GB"/>
        </w:rPr>
        <w:t>those who are new to us</w:t>
      </w:r>
      <w:r w:rsidR="00030EC8" w:rsidRPr="003A03B0">
        <w:rPr>
          <w:rFonts w:cstheme="minorHAnsi"/>
          <w:sz w:val="24"/>
          <w:szCs w:val="24"/>
          <w:lang w:val="en-GB"/>
        </w:rPr>
        <w:t>ing</w:t>
      </w:r>
      <w:r w:rsidR="00195043" w:rsidRPr="003A03B0">
        <w:rPr>
          <w:rFonts w:cstheme="minorHAnsi"/>
          <w:sz w:val="24"/>
          <w:szCs w:val="24"/>
          <w:lang w:val="en-GB"/>
        </w:rPr>
        <w:t xml:space="preserve"> it</w:t>
      </w:r>
      <w:r w:rsidR="006474AD" w:rsidRPr="003A03B0">
        <w:rPr>
          <w:rFonts w:cstheme="minorHAnsi"/>
          <w:sz w:val="24"/>
          <w:szCs w:val="24"/>
          <w:lang w:val="en-GB"/>
        </w:rPr>
        <w:t xml:space="preserve">. </w:t>
      </w:r>
      <w:r w:rsidR="00A41B16" w:rsidRPr="003A03B0">
        <w:rPr>
          <w:rFonts w:cstheme="minorHAnsi"/>
          <w:sz w:val="24"/>
          <w:szCs w:val="24"/>
          <w:lang w:val="en-GB"/>
        </w:rPr>
        <w:t xml:space="preserve">Although the vision includes the information of building a product which is </w:t>
      </w:r>
      <w:r w:rsidR="00043C2C" w:rsidRPr="003A03B0">
        <w:rPr>
          <w:rFonts w:cstheme="minorHAnsi"/>
          <w:sz w:val="24"/>
          <w:szCs w:val="24"/>
          <w:lang w:val="en-GB"/>
        </w:rPr>
        <w:t>a</w:t>
      </w:r>
      <w:r w:rsidR="00A41B16" w:rsidRPr="003A03B0">
        <w:rPr>
          <w:rFonts w:cstheme="minorHAnsi"/>
          <w:sz w:val="24"/>
          <w:szCs w:val="24"/>
          <w:lang w:val="en-GB"/>
        </w:rPr>
        <w:t xml:space="preserve"> good strength</w:t>
      </w:r>
      <w:r w:rsidR="00043C2C" w:rsidRPr="003A03B0">
        <w:rPr>
          <w:rFonts w:cstheme="minorHAnsi"/>
          <w:sz w:val="24"/>
          <w:szCs w:val="24"/>
          <w:lang w:val="en-GB"/>
        </w:rPr>
        <w:t>,</w:t>
      </w:r>
      <w:r w:rsidR="00A41B16" w:rsidRPr="003A03B0">
        <w:rPr>
          <w:rFonts w:cstheme="minorHAnsi"/>
          <w:sz w:val="24"/>
          <w:szCs w:val="24"/>
          <w:lang w:val="en-GB"/>
        </w:rPr>
        <w:t xml:space="preserve"> </w:t>
      </w:r>
      <w:proofErr w:type="spellStart"/>
      <w:r w:rsidR="008B468B" w:rsidRPr="003A03B0">
        <w:rPr>
          <w:rFonts w:cstheme="minorHAnsi"/>
          <w:sz w:val="24"/>
          <w:szCs w:val="24"/>
          <w:lang w:val="en-GB"/>
        </w:rPr>
        <w:t>Uçmak</w:t>
      </w:r>
      <w:proofErr w:type="spellEnd"/>
      <w:r w:rsidR="008B468B" w:rsidRPr="003A03B0">
        <w:rPr>
          <w:rFonts w:cstheme="minorHAnsi"/>
          <w:sz w:val="24"/>
          <w:szCs w:val="24"/>
          <w:lang w:val="en-GB"/>
        </w:rPr>
        <w:t xml:space="preserve"> and Arslan (2012) </w:t>
      </w:r>
      <w:r w:rsidR="00F14E2D" w:rsidRPr="003A03B0">
        <w:rPr>
          <w:rFonts w:cstheme="minorHAnsi"/>
          <w:sz w:val="24"/>
          <w:szCs w:val="24"/>
          <w:lang w:val="en-GB"/>
        </w:rPr>
        <w:t xml:space="preserve">stated that </w:t>
      </w:r>
      <w:r w:rsidR="00F62236" w:rsidRPr="003A03B0">
        <w:rPr>
          <w:rFonts w:cstheme="minorHAnsi"/>
          <w:sz w:val="24"/>
          <w:szCs w:val="24"/>
          <w:lang w:val="en-GB"/>
        </w:rPr>
        <w:t xml:space="preserve">an </w:t>
      </w:r>
      <w:r w:rsidR="00F14E2D" w:rsidRPr="003A03B0">
        <w:rPr>
          <w:rFonts w:cstheme="minorHAnsi"/>
          <w:sz w:val="24"/>
          <w:szCs w:val="24"/>
          <w:lang w:val="en-GB"/>
        </w:rPr>
        <w:t>organization s</w:t>
      </w:r>
      <w:r w:rsidR="005C15F9" w:rsidRPr="003A03B0">
        <w:rPr>
          <w:rFonts w:cstheme="minorHAnsi"/>
          <w:sz w:val="24"/>
          <w:szCs w:val="24"/>
          <w:lang w:val="en-GB"/>
        </w:rPr>
        <w:t xml:space="preserve">hould have </w:t>
      </w:r>
      <w:r w:rsidR="00F62236" w:rsidRPr="003A03B0">
        <w:rPr>
          <w:rFonts w:cstheme="minorHAnsi"/>
          <w:sz w:val="24"/>
          <w:szCs w:val="24"/>
          <w:lang w:val="en-GB"/>
        </w:rPr>
        <w:t>a</w:t>
      </w:r>
      <w:r w:rsidR="005C15F9" w:rsidRPr="003A03B0">
        <w:rPr>
          <w:rFonts w:cstheme="minorHAnsi"/>
          <w:sz w:val="24"/>
          <w:szCs w:val="24"/>
          <w:lang w:val="en-GB"/>
        </w:rPr>
        <w:t xml:space="preserve"> clear and big vision as </w:t>
      </w:r>
      <w:r w:rsidR="00F62236" w:rsidRPr="003A03B0">
        <w:rPr>
          <w:rFonts w:cstheme="minorHAnsi"/>
          <w:sz w:val="24"/>
          <w:szCs w:val="24"/>
          <w:lang w:val="en-GB"/>
        </w:rPr>
        <w:t xml:space="preserve">a </w:t>
      </w:r>
      <w:r w:rsidR="007C14D8" w:rsidRPr="003A03B0">
        <w:rPr>
          <w:rFonts w:cstheme="minorHAnsi"/>
          <w:sz w:val="24"/>
          <w:szCs w:val="24"/>
          <w:lang w:val="en-GB"/>
        </w:rPr>
        <w:t>clear vision</w:t>
      </w:r>
      <w:r w:rsidR="00F73435" w:rsidRPr="003A03B0">
        <w:rPr>
          <w:rFonts w:cstheme="minorHAnsi"/>
          <w:sz w:val="24"/>
          <w:szCs w:val="24"/>
          <w:lang w:val="en-GB"/>
        </w:rPr>
        <w:t xml:space="preserve"> helps the customers to attract to the brand.</w:t>
      </w:r>
      <w:r w:rsidR="00E577BE" w:rsidRPr="003A03B0">
        <w:rPr>
          <w:rFonts w:cstheme="minorHAnsi"/>
          <w:sz w:val="24"/>
          <w:szCs w:val="24"/>
          <w:lang w:val="en-GB"/>
        </w:rPr>
        <w:t xml:space="preserve"> </w:t>
      </w:r>
      <w:r w:rsidR="008C20F7" w:rsidRPr="003A03B0">
        <w:rPr>
          <w:rFonts w:cstheme="minorHAnsi"/>
          <w:i/>
          <w:sz w:val="24"/>
          <w:szCs w:val="24"/>
          <w:lang w:val="en-GB"/>
        </w:rPr>
        <w:t>“</w:t>
      </w:r>
      <w:r w:rsidR="00A0005B" w:rsidRPr="003A03B0">
        <w:rPr>
          <w:rFonts w:cstheme="minorHAnsi"/>
          <w:i/>
          <w:sz w:val="24"/>
          <w:szCs w:val="24"/>
          <w:lang w:val="en-GB"/>
        </w:rPr>
        <w:t xml:space="preserve">To accomplish effective growth through time and </w:t>
      </w:r>
      <w:r w:rsidR="00043C2C" w:rsidRPr="003A03B0">
        <w:rPr>
          <w:rFonts w:cstheme="minorHAnsi"/>
          <w:i/>
          <w:sz w:val="24"/>
          <w:szCs w:val="24"/>
          <w:lang w:val="en-GB"/>
        </w:rPr>
        <w:t>to increase</w:t>
      </w:r>
      <w:r w:rsidR="00A0005B" w:rsidRPr="003A03B0">
        <w:rPr>
          <w:rFonts w:cstheme="minorHAnsi"/>
          <w:i/>
          <w:sz w:val="24"/>
          <w:szCs w:val="24"/>
          <w:lang w:val="en-GB"/>
        </w:rPr>
        <w:t xml:space="preserve"> its presence in markets and segments that are </w:t>
      </w:r>
      <w:r w:rsidR="001D475F" w:rsidRPr="003A03B0">
        <w:rPr>
          <w:rFonts w:cstheme="minorHAnsi"/>
          <w:i/>
          <w:sz w:val="24"/>
          <w:szCs w:val="24"/>
          <w:lang w:val="en-GB"/>
        </w:rPr>
        <w:t xml:space="preserve">rising rapidly and helps billions of customers to do their job more effectively and also build </w:t>
      </w:r>
      <w:r w:rsidR="00D038E0" w:rsidRPr="003A03B0">
        <w:rPr>
          <w:rFonts w:cstheme="minorHAnsi"/>
          <w:i/>
          <w:sz w:val="24"/>
          <w:szCs w:val="24"/>
          <w:lang w:val="en-GB"/>
        </w:rPr>
        <w:t xml:space="preserve">a product that </w:t>
      </w:r>
      <w:r w:rsidR="007F075D" w:rsidRPr="003A03B0">
        <w:rPr>
          <w:rFonts w:cstheme="minorHAnsi"/>
          <w:i/>
          <w:sz w:val="24"/>
          <w:szCs w:val="24"/>
          <w:lang w:val="en-GB"/>
        </w:rPr>
        <w:t xml:space="preserve">is technically reliable and capable of supporting </w:t>
      </w:r>
      <w:proofErr w:type="spellStart"/>
      <w:r w:rsidR="007F075D" w:rsidRPr="003A03B0">
        <w:rPr>
          <w:rFonts w:cstheme="minorHAnsi"/>
          <w:i/>
          <w:sz w:val="24"/>
          <w:szCs w:val="24"/>
          <w:lang w:val="en-GB"/>
        </w:rPr>
        <w:t>Monzo</w:t>
      </w:r>
      <w:proofErr w:type="spellEnd"/>
      <w:r w:rsidR="00003266" w:rsidRPr="003A03B0">
        <w:rPr>
          <w:rFonts w:cstheme="minorHAnsi"/>
          <w:i/>
          <w:sz w:val="24"/>
          <w:szCs w:val="24"/>
          <w:lang w:val="en-GB"/>
        </w:rPr>
        <w:t>.”</w:t>
      </w:r>
      <w:r w:rsidR="00DE7195" w:rsidRPr="003A03B0">
        <w:rPr>
          <w:rFonts w:cstheme="minorHAnsi"/>
          <w:i/>
          <w:sz w:val="24"/>
          <w:szCs w:val="24"/>
          <w:lang w:val="en-GB"/>
        </w:rPr>
        <w:t xml:space="preserve"> </w:t>
      </w:r>
      <w:r w:rsidR="006D192B" w:rsidRPr="003A03B0">
        <w:rPr>
          <w:rFonts w:cstheme="minorHAnsi"/>
          <w:sz w:val="24"/>
          <w:szCs w:val="24"/>
          <w:lang w:val="en-GB"/>
        </w:rPr>
        <w:t>This</w:t>
      </w:r>
      <w:r w:rsidR="00800039" w:rsidRPr="003A03B0">
        <w:rPr>
          <w:rFonts w:cstheme="minorHAnsi"/>
          <w:sz w:val="24"/>
          <w:szCs w:val="24"/>
          <w:lang w:val="en-GB"/>
        </w:rPr>
        <w:t xml:space="preserve"> is the improved version of </w:t>
      </w:r>
      <w:r w:rsidR="00043C2C" w:rsidRPr="003A03B0">
        <w:rPr>
          <w:rFonts w:cstheme="minorHAnsi"/>
          <w:sz w:val="24"/>
          <w:szCs w:val="24"/>
          <w:lang w:val="en-GB"/>
        </w:rPr>
        <w:t xml:space="preserve">the </w:t>
      </w:r>
      <w:r w:rsidR="00800039" w:rsidRPr="003A03B0">
        <w:rPr>
          <w:rFonts w:cstheme="minorHAnsi"/>
          <w:sz w:val="24"/>
          <w:szCs w:val="24"/>
          <w:lang w:val="en-GB"/>
        </w:rPr>
        <w:t>vision</w:t>
      </w:r>
      <w:r w:rsidR="00043C2C" w:rsidRPr="003A03B0">
        <w:rPr>
          <w:rFonts w:cstheme="minorHAnsi"/>
          <w:sz w:val="24"/>
          <w:szCs w:val="24"/>
          <w:lang w:val="en-GB"/>
        </w:rPr>
        <w:t>,</w:t>
      </w:r>
      <w:r w:rsidR="00800039" w:rsidRPr="003A03B0">
        <w:rPr>
          <w:rFonts w:cstheme="minorHAnsi"/>
          <w:sz w:val="24"/>
          <w:szCs w:val="24"/>
          <w:lang w:val="en-GB"/>
        </w:rPr>
        <w:t xml:space="preserve"> and if </w:t>
      </w:r>
      <w:proofErr w:type="spellStart"/>
      <w:r w:rsidR="00800039" w:rsidRPr="003A03B0">
        <w:rPr>
          <w:rFonts w:cstheme="minorHAnsi"/>
          <w:sz w:val="24"/>
          <w:szCs w:val="24"/>
          <w:lang w:val="en-GB"/>
        </w:rPr>
        <w:t>Monzo</w:t>
      </w:r>
      <w:proofErr w:type="spellEnd"/>
      <w:r w:rsidR="00800039" w:rsidRPr="003A03B0">
        <w:rPr>
          <w:rFonts w:cstheme="minorHAnsi"/>
          <w:sz w:val="24"/>
          <w:szCs w:val="24"/>
          <w:lang w:val="en-GB"/>
        </w:rPr>
        <w:t xml:space="preserve"> adopted this vision</w:t>
      </w:r>
      <w:r w:rsidR="00043C2C" w:rsidRPr="003A03B0">
        <w:rPr>
          <w:rFonts w:cstheme="minorHAnsi"/>
          <w:sz w:val="24"/>
          <w:szCs w:val="24"/>
          <w:lang w:val="en-GB"/>
        </w:rPr>
        <w:t>,</w:t>
      </w:r>
      <w:r w:rsidR="00800039" w:rsidRPr="003A03B0">
        <w:rPr>
          <w:rFonts w:cstheme="minorHAnsi"/>
          <w:sz w:val="24"/>
          <w:szCs w:val="24"/>
          <w:lang w:val="en-GB"/>
        </w:rPr>
        <w:t xml:space="preserve"> th</w:t>
      </w:r>
      <w:r w:rsidR="00043C2C" w:rsidRPr="003A03B0">
        <w:rPr>
          <w:rFonts w:cstheme="minorHAnsi"/>
          <w:sz w:val="24"/>
          <w:szCs w:val="24"/>
          <w:lang w:val="en-GB"/>
        </w:rPr>
        <w:t>e</w:t>
      </w:r>
      <w:r w:rsidR="00800039" w:rsidRPr="003A03B0">
        <w:rPr>
          <w:rFonts w:cstheme="minorHAnsi"/>
          <w:sz w:val="24"/>
          <w:szCs w:val="24"/>
          <w:lang w:val="en-GB"/>
        </w:rPr>
        <w:t xml:space="preserve">n it would be </w:t>
      </w:r>
      <w:r w:rsidR="003C409F" w:rsidRPr="003A03B0">
        <w:rPr>
          <w:rFonts w:cstheme="minorHAnsi"/>
          <w:sz w:val="24"/>
          <w:szCs w:val="24"/>
          <w:lang w:val="en-GB"/>
        </w:rPr>
        <w:t>beneficial</w:t>
      </w:r>
      <w:r w:rsidR="00800039" w:rsidRPr="003A03B0">
        <w:rPr>
          <w:rFonts w:cstheme="minorHAnsi"/>
          <w:sz w:val="24"/>
          <w:szCs w:val="24"/>
          <w:lang w:val="en-GB"/>
        </w:rPr>
        <w:t xml:space="preserve"> for </w:t>
      </w:r>
      <w:proofErr w:type="spellStart"/>
      <w:r w:rsidR="00800039" w:rsidRPr="003A03B0">
        <w:rPr>
          <w:rFonts w:cstheme="minorHAnsi"/>
          <w:sz w:val="24"/>
          <w:szCs w:val="24"/>
          <w:lang w:val="en-GB"/>
        </w:rPr>
        <w:t>Monzo</w:t>
      </w:r>
      <w:proofErr w:type="spellEnd"/>
      <w:r w:rsidR="00800039" w:rsidRPr="003A03B0">
        <w:rPr>
          <w:rFonts w:cstheme="minorHAnsi"/>
          <w:sz w:val="24"/>
          <w:szCs w:val="24"/>
          <w:lang w:val="en-GB"/>
        </w:rPr>
        <w:t xml:space="preserve"> to </w:t>
      </w:r>
      <w:r w:rsidR="003C409F" w:rsidRPr="003A03B0">
        <w:rPr>
          <w:rFonts w:cstheme="minorHAnsi"/>
          <w:sz w:val="24"/>
          <w:szCs w:val="24"/>
          <w:lang w:val="en-GB"/>
        </w:rPr>
        <w:t>attract not only the customers but s</w:t>
      </w:r>
      <w:r w:rsidR="00FC1308" w:rsidRPr="003A03B0">
        <w:rPr>
          <w:rFonts w:cstheme="minorHAnsi"/>
          <w:sz w:val="24"/>
          <w:szCs w:val="24"/>
          <w:lang w:val="en-GB"/>
        </w:rPr>
        <w:t>hareholders as well</w:t>
      </w:r>
      <w:r w:rsidR="00043C2C" w:rsidRPr="003A03B0">
        <w:rPr>
          <w:rFonts w:cstheme="minorHAnsi"/>
          <w:sz w:val="24"/>
          <w:szCs w:val="24"/>
          <w:lang w:val="en-GB"/>
        </w:rPr>
        <w:t>;</w:t>
      </w:r>
      <w:r w:rsidR="00FC1308" w:rsidRPr="003A03B0">
        <w:rPr>
          <w:rFonts w:cstheme="minorHAnsi"/>
          <w:sz w:val="24"/>
          <w:szCs w:val="24"/>
          <w:lang w:val="en-GB"/>
        </w:rPr>
        <w:t xml:space="preserve"> as this vision includes the information related to effective growth</w:t>
      </w:r>
      <w:r w:rsidR="00043C2C" w:rsidRPr="003A03B0">
        <w:rPr>
          <w:rFonts w:cstheme="minorHAnsi"/>
          <w:sz w:val="24"/>
          <w:szCs w:val="24"/>
          <w:lang w:val="en-GB"/>
        </w:rPr>
        <w:t>,</w:t>
      </w:r>
      <w:r w:rsidR="00FC1308" w:rsidRPr="003A03B0">
        <w:rPr>
          <w:rFonts w:cstheme="minorHAnsi"/>
          <w:sz w:val="24"/>
          <w:szCs w:val="24"/>
          <w:lang w:val="en-GB"/>
        </w:rPr>
        <w:t xml:space="preserve"> </w:t>
      </w:r>
      <w:r w:rsidR="00A80834" w:rsidRPr="003A03B0">
        <w:rPr>
          <w:rFonts w:cstheme="minorHAnsi"/>
          <w:sz w:val="24"/>
          <w:szCs w:val="24"/>
          <w:lang w:val="en-GB"/>
        </w:rPr>
        <w:t xml:space="preserve">which is attractive for the </w:t>
      </w:r>
      <w:r w:rsidR="00484E3F" w:rsidRPr="003A03B0">
        <w:rPr>
          <w:rFonts w:cstheme="minorHAnsi"/>
          <w:sz w:val="24"/>
          <w:szCs w:val="24"/>
          <w:lang w:val="en-GB"/>
        </w:rPr>
        <w:t>shareholders</w:t>
      </w:r>
      <w:r w:rsidR="00A80834" w:rsidRPr="003A03B0">
        <w:rPr>
          <w:rFonts w:cstheme="minorHAnsi"/>
          <w:sz w:val="24"/>
          <w:szCs w:val="24"/>
          <w:lang w:val="en-GB"/>
        </w:rPr>
        <w:t xml:space="preserve"> as growth ultimately leads the organization towards good </w:t>
      </w:r>
      <w:r w:rsidR="00484E3F" w:rsidRPr="003A03B0">
        <w:rPr>
          <w:rFonts w:cstheme="minorHAnsi"/>
          <w:sz w:val="24"/>
          <w:szCs w:val="24"/>
          <w:lang w:val="en-GB"/>
        </w:rPr>
        <w:t xml:space="preserve">returns </w:t>
      </w:r>
      <w:r w:rsidR="00451B89" w:rsidRPr="003A03B0">
        <w:rPr>
          <w:rFonts w:cstheme="minorHAnsi"/>
          <w:sz w:val="24"/>
          <w:szCs w:val="24"/>
          <w:lang w:val="en-GB"/>
        </w:rPr>
        <w:t xml:space="preserve">and effective returns help the organization to retain </w:t>
      </w:r>
      <w:r w:rsidR="00605286" w:rsidRPr="003A03B0">
        <w:rPr>
          <w:rFonts w:cstheme="minorHAnsi"/>
          <w:sz w:val="24"/>
          <w:szCs w:val="24"/>
          <w:lang w:val="en-GB"/>
        </w:rPr>
        <w:t>existing</w:t>
      </w:r>
      <w:r w:rsidR="00451B89" w:rsidRPr="003A03B0">
        <w:rPr>
          <w:rFonts w:cstheme="minorHAnsi"/>
          <w:sz w:val="24"/>
          <w:szCs w:val="24"/>
          <w:lang w:val="en-GB"/>
        </w:rPr>
        <w:t xml:space="preserve"> shareholders and attract new shareholders as well. </w:t>
      </w:r>
      <w:r w:rsidR="00A80834" w:rsidRPr="003A03B0">
        <w:rPr>
          <w:rFonts w:cstheme="minorHAnsi"/>
          <w:sz w:val="24"/>
          <w:szCs w:val="24"/>
          <w:lang w:val="en-GB"/>
        </w:rPr>
        <w:t xml:space="preserve"> </w:t>
      </w:r>
    </w:p>
    <w:p w14:paraId="2EEE0796" w14:textId="77777777" w:rsidR="00795A9A" w:rsidRPr="003A03B0" w:rsidRDefault="00795A9A" w:rsidP="001C3ECC">
      <w:pPr>
        <w:pStyle w:val="Heading1"/>
        <w:ind w:left="-90"/>
        <w:rPr>
          <w:rFonts w:asciiTheme="minorHAnsi" w:hAnsiTheme="minorHAnsi" w:cstheme="minorHAnsi"/>
          <w:sz w:val="24"/>
          <w:szCs w:val="24"/>
          <w:lang w:val="en-GB"/>
        </w:rPr>
      </w:pPr>
      <w:bookmarkStart w:id="4" w:name="_Toc100754440"/>
      <w:proofErr w:type="spellStart"/>
      <w:r w:rsidRPr="003A03B0">
        <w:rPr>
          <w:rFonts w:asciiTheme="minorHAnsi" w:hAnsiTheme="minorHAnsi" w:cstheme="minorHAnsi"/>
          <w:sz w:val="24"/>
          <w:szCs w:val="24"/>
          <w:lang w:val="en-GB"/>
        </w:rPr>
        <w:t>Monzo’s</w:t>
      </w:r>
      <w:proofErr w:type="spellEnd"/>
      <w:r w:rsidRPr="003A03B0">
        <w:rPr>
          <w:rFonts w:asciiTheme="minorHAnsi" w:hAnsiTheme="minorHAnsi" w:cstheme="minorHAnsi"/>
          <w:sz w:val="24"/>
          <w:szCs w:val="24"/>
          <w:lang w:val="en-GB"/>
        </w:rPr>
        <w:t xml:space="preserve"> Present Strategy</w:t>
      </w:r>
      <w:bookmarkEnd w:id="4"/>
    </w:p>
    <w:p w14:paraId="7CA5CBD9" w14:textId="77777777" w:rsidR="003E6267" w:rsidRPr="003A03B0" w:rsidRDefault="007D53CA" w:rsidP="00ED413D">
      <w:pPr>
        <w:spacing w:line="360" w:lineRule="auto"/>
        <w:ind w:left="-90"/>
        <w:jc w:val="both"/>
        <w:rPr>
          <w:rFonts w:cstheme="minorHAnsi"/>
          <w:sz w:val="24"/>
          <w:szCs w:val="24"/>
          <w:lang w:val="en-GB"/>
        </w:rPr>
      </w:pPr>
      <w:proofErr w:type="spellStart"/>
      <w:r w:rsidRPr="003A03B0">
        <w:rPr>
          <w:rFonts w:cstheme="minorHAnsi"/>
          <w:sz w:val="24"/>
          <w:szCs w:val="24"/>
          <w:lang w:val="en-GB"/>
        </w:rPr>
        <w:t>Monzo’s</w:t>
      </w:r>
      <w:proofErr w:type="spellEnd"/>
      <w:r w:rsidRPr="003A03B0">
        <w:rPr>
          <w:rFonts w:cstheme="minorHAnsi"/>
          <w:sz w:val="24"/>
          <w:szCs w:val="24"/>
          <w:lang w:val="en-GB"/>
        </w:rPr>
        <w:t xml:space="preserve"> current strategy is to </w:t>
      </w:r>
      <w:r w:rsidR="00D91732" w:rsidRPr="003A03B0">
        <w:rPr>
          <w:rFonts w:cstheme="minorHAnsi"/>
          <w:sz w:val="24"/>
          <w:szCs w:val="24"/>
          <w:lang w:val="en-GB"/>
        </w:rPr>
        <w:t>co</w:t>
      </w:r>
      <w:r w:rsidR="00DC5936" w:rsidRPr="003A03B0">
        <w:rPr>
          <w:rFonts w:cstheme="minorHAnsi"/>
          <w:sz w:val="24"/>
          <w:szCs w:val="24"/>
          <w:lang w:val="en-GB"/>
        </w:rPr>
        <w:t>nc</w:t>
      </w:r>
      <w:r w:rsidR="00D91732" w:rsidRPr="003A03B0">
        <w:rPr>
          <w:rFonts w:cstheme="minorHAnsi"/>
          <w:sz w:val="24"/>
          <w:szCs w:val="24"/>
          <w:lang w:val="en-GB"/>
        </w:rPr>
        <w:t>e</w:t>
      </w:r>
      <w:r w:rsidR="00DC5936" w:rsidRPr="003A03B0">
        <w:rPr>
          <w:rFonts w:cstheme="minorHAnsi"/>
          <w:sz w:val="24"/>
          <w:szCs w:val="24"/>
          <w:lang w:val="en-GB"/>
        </w:rPr>
        <w:t>ntr</w:t>
      </w:r>
      <w:r w:rsidR="00D91732" w:rsidRPr="003A03B0">
        <w:rPr>
          <w:rFonts w:cstheme="minorHAnsi"/>
          <w:sz w:val="24"/>
          <w:szCs w:val="24"/>
          <w:lang w:val="en-GB"/>
        </w:rPr>
        <w:t>a</w:t>
      </w:r>
      <w:r w:rsidR="00DC5936" w:rsidRPr="003A03B0">
        <w:rPr>
          <w:rFonts w:cstheme="minorHAnsi"/>
          <w:sz w:val="24"/>
          <w:szCs w:val="24"/>
          <w:lang w:val="en-GB"/>
        </w:rPr>
        <w:t>t</w:t>
      </w:r>
      <w:r w:rsidR="00D91732" w:rsidRPr="003A03B0">
        <w:rPr>
          <w:rFonts w:cstheme="minorHAnsi"/>
          <w:sz w:val="24"/>
          <w:szCs w:val="24"/>
          <w:lang w:val="en-GB"/>
        </w:rPr>
        <w:t xml:space="preserve">e </w:t>
      </w:r>
      <w:r w:rsidR="006F5855" w:rsidRPr="003A03B0">
        <w:rPr>
          <w:rFonts w:cstheme="minorHAnsi"/>
          <w:sz w:val="24"/>
          <w:szCs w:val="24"/>
          <w:lang w:val="en-GB"/>
        </w:rPr>
        <w:t xml:space="preserve">on </w:t>
      </w:r>
      <w:r w:rsidR="009727B2" w:rsidRPr="003A03B0">
        <w:rPr>
          <w:rFonts w:cstheme="minorHAnsi"/>
          <w:sz w:val="24"/>
          <w:szCs w:val="24"/>
          <w:lang w:val="en-GB"/>
        </w:rPr>
        <w:t>obtaining innovative</w:t>
      </w:r>
      <w:r w:rsidR="006F5855" w:rsidRPr="003A03B0">
        <w:rPr>
          <w:rFonts w:cstheme="minorHAnsi"/>
          <w:sz w:val="24"/>
          <w:szCs w:val="24"/>
          <w:lang w:val="en-GB"/>
        </w:rPr>
        <w:t xml:space="preserve"> </w:t>
      </w:r>
      <w:r w:rsidR="009727B2" w:rsidRPr="003A03B0">
        <w:rPr>
          <w:rFonts w:cstheme="minorHAnsi"/>
          <w:sz w:val="24"/>
          <w:szCs w:val="24"/>
          <w:lang w:val="en-GB"/>
        </w:rPr>
        <w:t>value</w:t>
      </w:r>
      <w:r w:rsidR="006F5855" w:rsidRPr="003A03B0">
        <w:rPr>
          <w:rFonts w:cstheme="minorHAnsi"/>
          <w:sz w:val="24"/>
          <w:szCs w:val="24"/>
          <w:lang w:val="en-GB"/>
        </w:rPr>
        <w:t xml:space="preserve"> users, who </w:t>
      </w:r>
      <w:r w:rsidR="0045546B" w:rsidRPr="003A03B0">
        <w:rPr>
          <w:rFonts w:cstheme="minorHAnsi"/>
          <w:sz w:val="24"/>
          <w:szCs w:val="24"/>
          <w:lang w:val="en-GB"/>
        </w:rPr>
        <w:t>essentially begin</w:t>
      </w:r>
      <w:r w:rsidR="00CA2BBF" w:rsidRPr="003A03B0">
        <w:rPr>
          <w:rFonts w:cstheme="minorHAnsi"/>
          <w:sz w:val="24"/>
          <w:szCs w:val="24"/>
          <w:lang w:val="en-GB"/>
        </w:rPr>
        <w:t xml:space="preserve"> utilizing</w:t>
      </w:r>
      <w:r w:rsidR="006F5855" w:rsidRPr="003A03B0">
        <w:rPr>
          <w:rFonts w:cstheme="minorHAnsi"/>
          <w:sz w:val="24"/>
          <w:szCs w:val="24"/>
          <w:lang w:val="en-GB"/>
        </w:rPr>
        <w:t xml:space="preserve"> prepaid cards. </w:t>
      </w:r>
      <w:r w:rsidR="00850062" w:rsidRPr="003A03B0">
        <w:rPr>
          <w:rFonts w:cstheme="minorHAnsi"/>
          <w:sz w:val="24"/>
          <w:szCs w:val="24"/>
          <w:lang w:val="en-GB"/>
        </w:rPr>
        <w:t xml:space="preserve">In addition to this, </w:t>
      </w:r>
      <w:proofErr w:type="spellStart"/>
      <w:r w:rsidR="00034C22" w:rsidRPr="003A03B0">
        <w:rPr>
          <w:rFonts w:cstheme="minorHAnsi"/>
          <w:sz w:val="24"/>
          <w:szCs w:val="24"/>
          <w:lang w:val="en-GB"/>
        </w:rPr>
        <w:t>Monzo’s</w:t>
      </w:r>
      <w:proofErr w:type="spellEnd"/>
      <w:r w:rsidR="00034C22" w:rsidRPr="003A03B0">
        <w:rPr>
          <w:rFonts w:cstheme="minorHAnsi"/>
          <w:sz w:val="24"/>
          <w:szCs w:val="24"/>
          <w:lang w:val="en-GB"/>
        </w:rPr>
        <w:t xml:space="preserve"> </w:t>
      </w:r>
      <w:r w:rsidR="008751FB" w:rsidRPr="003A03B0">
        <w:rPr>
          <w:rFonts w:cstheme="minorHAnsi"/>
          <w:sz w:val="24"/>
          <w:szCs w:val="24"/>
          <w:lang w:val="en-GB"/>
        </w:rPr>
        <w:t>curr</w:t>
      </w:r>
      <w:r w:rsidR="00034C22" w:rsidRPr="003A03B0">
        <w:rPr>
          <w:rFonts w:cstheme="minorHAnsi"/>
          <w:sz w:val="24"/>
          <w:szCs w:val="24"/>
          <w:lang w:val="en-GB"/>
        </w:rPr>
        <w:t xml:space="preserve">ent strategy is to </w:t>
      </w:r>
      <w:r w:rsidR="001507E6" w:rsidRPr="003A03B0">
        <w:rPr>
          <w:rFonts w:cstheme="minorHAnsi"/>
          <w:sz w:val="24"/>
          <w:szCs w:val="24"/>
          <w:lang w:val="en-GB"/>
        </w:rPr>
        <w:t xml:space="preserve">satisfy the users as much as possible with the services </w:t>
      </w:r>
      <w:proofErr w:type="gramStart"/>
      <w:r w:rsidR="001507E6" w:rsidRPr="003A03B0">
        <w:rPr>
          <w:rFonts w:cstheme="minorHAnsi"/>
          <w:sz w:val="24"/>
          <w:szCs w:val="24"/>
          <w:lang w:val="en-GB"/>
        </w:rPr>
        <w:t>in order to</w:t>
      </w:r>
      <w:proofErr w:type="gramEnd"/>
      <w:r w:rsidR="00A73588" w:rsidRPr="003A03B0">
        <w:rPr>
          <w:rFonts w:cstheme="minorHAnsi"/>
          <w:sz w:val="24"/>
          <w:szCs w:val="24"/>
          <w:lang w:val="en-GB"/>
        </w:rPr>
        <w:t xml:space="preserve"> refer </w:t>
      </w:r>
      <w:proofErr w:type="spellStart"/>
      <w:r w:rsidR="00A73588" w:rsidRPr="003A03B0">
        <w:rPr>
          <w:rFonts w:cstheme="minorHAnsi"/>
          <w:sz w:val="24"/>
          <w:szCs w:val="24"/>
          <w:lang w:val="en-GB"/>
        </w:rPr>
        <w:t>Monzo’s</w:t>
      </w:r>
      <w:proofErr w:type="spellEnd"/>
      <w:r w:rsidR="00A73588" w:rsidRPr="003A03B0">
        <w:rPr>
          <w:rFonts w:cstheme="minorHAnsi"/>
          <w:sz w:val="24"/>
          <w:szCs w:val="24"/>
          <w:lang w:val="en-GB"/>
        </w:rPr>
        <w:t xml:space="preserve"> app to their friends. </w:t>
      </w:r>
      <w:r w:rsidR="00C91712" w:rsidRPr="003A03B0">
        <w:rPr>
          <w:rFonts w:cstheme="minorHAnsi"/>
          <w:sz w:val="24"/>
          <w:szCs w:val="24"/>
          <w:lang w:val="en-GB"/>
        </w:rPr>
        <w:t xml:space="preserve">Porter’s Five Forces are </w:t>
      </w:r>
      <w:r w:rsidR="003A5A87" w:rsidRPr="003A03B0">
        <w:rPr>
          <w:rFonts w:cstheme="minorHAnsi"/>
          <w:sz w:val="24"/>
          <w:szCs w:val="24"/>
          <w:lang w:val="en-GB"/>
        </w:rPr>
        <w:t>adop</w:t>
      </w:r>
      <w:r w:rsidR="00BE3CD2" w:rsidRPr="003A03B0">
        <w:rPr>
          <w:rFonts w:cstheme="minorHAnsi"/>
          <w:sz w:val="24"/>
          <w:szCs w:val="24"/>
          <w:lang w:val="en-GB"/>
        </w:rPr>
        <w:t>ted in this study for the purpose of evaluati</w:t>
      </w:r>
      <w:r w:rsidR="00030EC8" w:rsidRPr="003A03B0">
        <w:rPr>
          <w:rFonts w:cstheme="minorHAnsi"/>
          <w:sz w:val="24"/>
          <w:szCs w:val="24"/>
          <w:lang w:val="en-GB"/>
        </w:rPr>
        <w:t>ng</w:t>
      </w:r>
      <w:r w:rsidR="00BE3CD2" w:rsidRPr="003A03B0">
        <w:rPr>
          <w:rFonts w:cstheme="minorHAnsi"/>
          <w:sz w:val="24"/>
          <w:szCs w:val="24"/>
          <w:lang w:val="en-GB"/>
        </w:rPr>
        <w:t xml:space="preserve"> the current</w:t>
      </w:r>
      <w:r w:rsidR="001A7C4A" w:rsidRPr="003A03B0">
        <w:rPr>
          <w:rFonts w:cstheme="minorHAnsi"/>
          <w:sz w:val="24"/>
          <w:szCs w:val="24"/>
          <w:lang w:val="en-GB"/>
        </w:rPr>
        <w:t xml:space="preserve"> direction and strategy </w:t>
      </w:r>
      <w:r w:rsidR="00BE3CD2" w:rsidRPr="003A03B0">
        <w:rPr>
          <w:rFonts w:cstheme="minorHAnsi"/>
          <w:sz w:val="24"/>
          <w:szCs w:val="24"/>
          <w:lang w:val="en-GB"/>
        </w:rPr>
        <w:t xml:space="preserve">of </w:t>
      </w:r>
      <w:proofErr w:type="spellStart"/>
      <w:r w:rsidR="00BE3CD2" w:rsidRPr="003A03B0">
        <w:rPr>
          <w:rFonts w:cstheme="minorHAnsi"/>
          <w:sz w:val="24"/>
          <w:szCs w:val="24"/>
          <w:lang w:val="en-GB"/>
        </w:rPr>
        <w:t>Monzo</w:t>
      </w:r>
      <w:proofErr w:type="spellEnd"/>
      <w:r w:rsidR="00214E9E" w:rsidRPr="003A03B0">
        <w:rPr>
          <w:rFonts w:cstheme="minorHAnsi"/>
          <w:sz w:val="24"/>
          <w:szCs w:val="24"/>
          <w:lang w:val="en-GB"/>
        </w:rPr>
        <w:t xml:space="preserve"> (</w:t>
      </w:r>
      <w:proofErr w:type="spellStart"/>
      <w:r w:rsidR="00214E9E" w:rsidRPr="003A03B0">
        <w:rPr>
          <w:rFonts w:cstheme="minorHAnsi"/>
          <w:sz w:val="24"/>
          <w:szCs w:val="24"/>
          <w:lang w:val="en-GB"/>
        </w:rPr>
        <w:t>Monzo</w:t>
      </w:r>
      <w:proofErr w:type="spellEnd"/>
      <w:r w:rsidR="00214E9E" w:rsidRPr="003A03B0">
        <w:rPr>
          <w:rFonts w:cstheme="minorHAnsi"/>
          <w:sz w:val="24"/>
          <w:szCs w:val="24"/>
          <w:lang w:val="en-GB"/>
        </w:rPr>
        <w:t>, 2022b)</w:t>
      </w:r>
      <w:r w:rsidR="00BE3CD2" w:rsidRPr="003A03B0">
        <w:rPr>
          <w:rFonts w:cstheme="minorHAnsi"/>
          <w:sz w:val="24"/>
          <w:szCs w:val="24"/>
          <w:lang w:val="en-GB"/>
        </w:rPr>
        <w:t xml:space="preserve">. </w:t>
      </w:r>
      <w:r w:rsidR="00A82AAE" w:rsidRPr="003A03B0">
        <w:rPr>
          <w:rFonts w:cstheme="minorHAnsi"/>
          <w:sz w:val="24"/>
          <w:szCs w:val="24"/>
          <w:lang w:val="en-GB"/>
        </w:rPr>
        <w:t xml:space="preserve">The current strategy of </w:t>
      </w:r>
      <w:proofErr w:type="spellStart"/>
      <w:r w:rsidR="00A82AAE" w:rsidRPr="003A03B0">
        <w:rPr>
          <w:rFonts w:cstheme="minorHAnsi"/>
          <w:sz w:val="24"/>
          <w:szCs w:val="24"/>
          <w:lang w:val="en-GB"/>
        </w:rPr>
        <w:t>M</w:t>
      </w:r>
      <w:r w:rsidR="00345226" w:rsidRPr="003A03B0">
        <w:rPr>
          <w:rFonts w:cstheme="minorHAnsi"/>
          <w:sz w:val="24"/>
          <w:szCs w:val="24"/>
          <w:lang w:val="en-GB"/>
        </w:rPr>
        <w:t>onzo</w:t>
      </w:r>
      <w:proofErr w:type="spellEnd"/>
      <w:r w:rsidR="00345226" w:rsidRPr="003A03B0">
        <w:rPr>
          <w:rFonts w:cstheme="minorHAnsi"/>
          <w:sz w:val="24"/>
          <w:szCs w:val="24"/>
          <w:lang w:val="en-GB"/>
        </w:rPr>
        <w:t xml:space="preserve"> is good enough as with the implemen</w:t>
      </w:r>
      <w:r w:rsidR="004206F3" w:rsidRPr="003A03B0">
        <w:rPr>
          <w:rFonts w:cstheme="minorHAnsi"/>
          <w:sz w:val="24"/>
          <w:szCs w:val="24"/>
          <w:lang w:val="en-GB"/>
        </w:rPr>
        <w:t xml:space="preserve">tation of this current strategy, </w:t>
      </w:r>
      <w:proofErr w:type="spellStart"/>
      <w:r w:rsidR="004206F3" w:rsidRPr="003A03B0">
        <w:rPr>
          <w:rFonts w:cstheme="minorHAnsi"/>
          <w:sz w:val="24"/>
          <w:szCs w:val="24"/>
          <w:lang w:val="en-GB"/>
        </w:rPr>
        <w:t>Monzo</w:t>
      </w:r>
      <w:proofErr w:type="spellEnd"/>
      <w:r w:rsidR="004206F3" w:rsidRPr="003A03B0">
        <w:rPr>
          <w:rFonts w:cstheme="minorHAnsi"/>
          <w:sz w:val="24"/>
          <w:szCs w:val="24"/>
          <w:lang w:val="en-GB"/>
        </w:rPr>
        <w:t xml:space="preserve"> could easily </w:t>
      </w:r>
      <w:r w:rsidR="000358F0" w:rsidRPr="003A03B0">
        <w:rPr>
          <w:rFonts w:cstheme="minorHAnsi"/>
          <w:sz w:val="24"/>
          <w:szCs w:val="24"/>
          <w:lang w:val="en-GB"/>
        </w:rPr>
        <w:t>satisfy</w:t>
      </w:r>
      <w:r w:rsidR="004206F3" w:rsidRPr="003A03B0">
        <w:rPr>
          <w:rFonts w:cstheme="minorHAnsi"/>
          <w:sz w:val="24"/>
          <w:szCs w:val="24"/>
          <w:lang w:val="en-GB"/>
        </w:rPr>
        <w:t xml:space="preserve"> their users</w:t>
      </w:r>
      <w:r w:rsidR="00043C2C" w:rsidRPr="003A03B0">
        <w:rPr>
          <w:rFonts w:cstheme="minorHAnsi"/>
          <w:sz w:val="24"/>
          <w:szCs w:val="24"/>
          <w:lang w:val="en-GB"/>
        </w:rPr>
        <w:t>,</w:t>
      </w:r>
      <w:r w:rsidR="004206F3" w:rsidRPr="003A03B0">
        <w:rPr>
          <w:rFonts w:cstheme="minorHAnsi"/>
          <w:sz w:val="24"/>
          <w:szCs w:val="24"/>
          <w:lang w:val="en-GB"/>
        </w:rPr>
        <w:t xml:space="preserve"> which ultimately results in the betterment of the company. </w:t>
      </w:r>
    </w:p>
    <w:p w14:paraId="7F8A332C" w14:textId="77777777" w:rsidR="00ED413D" w:rsidRPr="003A03B0" w:rsidRDefault="00ED413D" w:rsidP="006A3AA9">
      <w:pPr>
        <w:pStyle w:val="Heading2"/>
        <w:rPr>
          <w:rFonts w:asciiTheme="minorHAnsi" w:hAnsiTheme="minorHAnsi" w:cstheme="minorHAnsi"/>
        </w:rPr>
      </w:pPr>
      <w:bookmarkStart w:id="5" w:name="_Toc96211333"/>
      <w:bookmarkStart w:id="6" w:name="_Toc100754441"/>
      <w:r w:rsidRPr="003A03B0">
        <w:rPr>
          <w:rFonts w:asciiTheme="minorHAnsi" w:hAnsiTheme="minorHAnsi" w:cstheme="minorHAnsi"/>
        </w:rPr>
        <w:t>Porter</w:t>
      </w:r>
      <w:r w:rsidR="00043C2C" w:rsidRPr="003A03B0">
        <w:rPr>
          <w:rFonts w:asciiTheme="minorHAnsi" w:hAnsiTheme="minorHAnsi" w:cstheme="minorHAnsi"/>
        </w:rPr>
        <w:t>'s</w:t>
      </w:r>
      <w:r w:rsidRPr="003A03B0">
        <w:rPr>
          <w:rFonts w:asciiTheme="minorHAnsi" w:hAnsiTheme="minorHAnsi" w:cstheme="minorHAnsi"/>
        </w:rPr>
        <w:t xml:space="preserve"> Five Forces of </w:t>
      </w:r>
      <w:proofErr w:type="spellStart"/>
      <w:r w:rsidRPr="003A03B0">
        <w:rPr>
          <w:rFonts w:asciiTheme="minorHAnsi" w:hAnsiTheme="minorHAnsi" w:cstheme="minorHAnsi"/>
        </w:rPr>
        <w:t>Monzo</w:t>
      </w:r>
      <w:bookmarkEnd w:id="5"/>
      <w:bookmarkEnd w:id="6"/>
      <w:proofErr w:type="spellEnd"/>
    </w:p>
    <w:p w14:paraId="73DA1C30" w14:textId="77777777" w:rsidR="00ED413D" w:rsidRPr="003A03B0" w:rsidRDefault="00ED413D" w:rsidP="00BE4190">
      <w:pPr>
        <w:spacing w:line="360" w:lineRule="auto"/>
        <w:ind w:left="-90"/>
        <w:jc w:val="both"/>
        <w:rPr>
          <w:rFonts w:cstheme="minorHAnsi"/>
          <w:sz w:val="24"/>
          <w:szCs w:val="24"/>
          <w:lang w:val="en-GB"/>
        </w:rPr>
      </w:pPr>
      <w:r w:rsidRPr="003A03B0">
        <w:rPr>
          <w:rFonts w:cstheme="minorHAnsi"/>
          <w:sz w:val="24"/>
          <w:szCs w:val="24"/>
          <w:lang w:val="en-GB"/>
        </w:rPr>
        <w:t xml:space="preserve">The complete picture of the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w:t>
      </w:r>
      <w:proofErr w:type="spellStart"/>
      <w:r w:rsidRPr="003A03B0">
        <w:rPr>
          <w:rFonts w:cstheme="minorHAnsi"/>
          <w:sz w:val="24"/>
          <w:szCs w:val="24"/>
          <w:lang w:val="en-GB"/>
        </w:rPr>
        <w:t>analyzes</w:t>
      </w:r>
      <w:proofErr w:type="spellEnd"/>
      <w:r w:rsidRPr="003A03B0">
        <w:rPr>
          <w:rFonts w:cstheme="minorHAnsi"/>
          <w:sz w:val="24"/>
          <w:szCs w:val="24"/>
          <w:lang w:val="en-GB"/>
        </w:rPr>
        <w:t xml:space="preserve"> with the help of por</w:t>
      </w:r>
      <w:r w:rsidR="00553B65" w:rsidRPr="003A03B0">
        <w:rPr>
          <w:rFonts w:cstheme="minorHAnsi"/>
          <w:sz w:val="24"/>
          <w:szCs w:val="24"/>
          <w:lang w:val="en-GB"/>
        </w:rPr>
        <w:t>ter</w:t>
      </w:r>
      <w:r w:rsidR="00030EC8" w:rsidRPr="003A03B0">
        <w:rPr>
          <w:rFonts w:cstheme="minorHAnsi"/>
          <w:sz w:val="24"/>
          <w:szCs w:val="24"/>
          <w:lang w:val="en-GB"/>
        </w:rPr>
        <w:t>'s</w:t>
      </w:r>
      <w:r w:rsidR="00553B65" w:rsidRPr="003A03B0">
        <w:rPr>
          <w:rFonts w:cstheme="minorHAnsi"/>
          <w:sz w:val="24"/>
          <w:szCs w:val="24"/>
          <w:lang w:val="en-GB"/>
        </w:rPr>
        <w:t xml:space="preserve"> five forces. According to Dobbs (2014)</w:t>
      </w:r>
      <w:r w:rsidRPr="003A03B0">
        <w:rPr>
          <w:rFonts w:cstheme="minorHAnsi"/>
          <w:sz w:val="24"/>
          <w:szCs w:val="24"/>
          <w:lang w:val="en-GB"/>
        </w:rPr>
        <w:t>, porter</w:t>
      </w:r>
      <w:r w:rsidR="00030EC8" w:rsidRPr="003A03B0">
        <w:rPr>
          <w:rFonts w:cstheme="minorHAnsi"/>
          <w:sz w:val="24"/>
          <w:szCs w:val="24"/>
          <w:lang w:val="en-GB"/>
        </w:rPr>
        <w:t>'s</w:t>
      </w:r>
      <w:r w:rsidRPr="003A03B0">
        <w:rPr>
          <w:rFonts w:cstheme="minorHAnsi"/>
          <w:sz w:val="24"/>
          <w:szCs w:val="24"/>
          <w:lang w:val="en-GB"/>
        </w:rPr>
        <w:t xml:space="preserve"> five forces show the factors which can affect the operations as well as </w:t>
      </w:r>
      <w:r w:rsidR="00030EC8" w:rsidRPr="003A03B0">
        <w:rPr>
          <w:rFonts w:cstheme="minorHAnsi"/>
          <w:sz w:val="24"/>
          <w:szCs w:val="24"/>
          <w:lang w:val="en-GB"/>
        </w:rPr>
        <w:t xml:space="preserve">the </w:t>
      </w:r>
      <w:r w:rsidRPr="003A03B0">
        <w:rPr>
          <w:rFonts w:cstheme="minorHAnsi"/>
          <w:sz w:val="24"/>
          <w:szCs w:val="24"/>
          <w:lang w:val="en-GB"/>
        </w:rPr>
        <w:t xml:space="preserve">effectiveness of the organization </w:t>
      </w:r>
      <w:proofErr w:type="gramStart"/>
      <w:r w:rsidRPr="003A03B0">
        <w:rPr>
          <w:rFonts w:cstheme="minorHAnsi"/>
          <w:sz w:val="24"/>
          <w:szCs w:val="24"/>
          <w:lang w:val="en-GB"/>
        </w:rPr>
        <w:t>and also</w:t>
      </w:r>
      <w:proofErr w:type="gramEnd"/>
      <w:r w:rsidRPr="003A03B0">
        <w:rPr>
          <w:rFonts w:cstheme="minorHAnsi"/>
          <w:sz w:val="24"/>
          <w:szCs w:val="24"/>
          <w:lang w:val="en-GB"/>
        </w:rPr>
        <w:t xml:space="preserve"> guide the solution of the problem. The porter five forces play an important role in </w:t>
      </w:r>
      <w:proofErr w:type="spellStart"/>
      <w:r w:rsidR="00B16224" w:rsidRPr="003A03B0">
        <w:rPr>
          <w:rFonts w:cstheme="minorHAnsi"/>
          <w:sz w:val="24"/>
          <w:szCs w:val="24"/>
          <w:lang w:val="en-GB"/>
        </w:rPr>
        <w:t>analy</w:t>
      </w:r>
      <w:r w:rsidR="002E5C6D" w:rsidRPr="003A03B0">
        <w:rPr>
          <w:rFonts w:cstheme="minorHAnsi"/>
          <w:sz w:val="24"/>
          <w:szCs w:val="24"/>
          <w:lang w:val="en-GB"/>
        </w:rPr>
        <w:t>z</w:t>
      </w:r>
      <w:r w:rsidR="00B16224" w:rsidRPr="003A03B0">
        <w:rPr>
          <w:rFonts w:cstheme="minorHAnsi"/>
          <w:sz w:val="24"/>
          <w:szCs w:val="24"/>
          <w:lang w:val="en-GB"/>
        </w:rPr>
        <w:t>ing</w:t>
      </w:r>
      <w:proofErr w:type="spellEnd"/>
      <w:r w:rsidRPr="003A03B0">
        <w:rPr>
          <w:rFonts w:cstheme="minorHAnsi"/>
          <w:sz w:val="24"/>
          <w:szCs w:val="24"/>
          <w:lang w:val="en-GB"/>
        </w:rPr>
        <w:t xml:space="preserve"> the rival state and position in the market, including the </w:t>
      </w:r>
      <w:r w:rsidRPr="003A03B0">
        <w:rPr>
          <w:rFonts w:cstheme="minorHAnsi"/>
          <w:sz w:val="24"/>
          <w:szCs w:val="24"/>
          <w:lang w:val="en-GB"/>
        </w:rPr>
        <w:lastRenderedPageBreak/>
        <w:t xml:space="preserve">suppliers, </w:t>
      </w:r>
      <w:r w:rsidR="00213E66" w:rsidRPr="003A03B0">
        <w:rPr>
          <w:rFonts w:cstheme="minorHAnsi"/>
          <w:sz w:val="24"/>
          <w:szCs w:val="24"/>
          <w:lang w:val="en-GB"/>
        </w:rPr>
        <w:t>customers’</w:t>
      </w:r>
      <w:r w:rsidRPr="003A03B0">
        <w:rPr>
          <w:rFonts w:cstheme="minorHAnsi"/>
          <w:sz w:val="24"/>
          <w:szCs w:val="24"/>
          <w:lang w:val="en-GB"/>
        </w:rPr>
        <w:t xml:space="preserve"> interest, entrants, and position and state of the competitors. All these factors are essential for the progress of the company probability. The </w:t>
      </w:r>
      <w:r w:rsidR="009C1B55" w:rsidRPr="003A03B0">
        <w:rPr>
          <w:rFonts w:cstheme="minorHAnsi"/>
          <w:sz w:val="24"/>
          <w:szCs w:val="24"/>
          <w:lang w:val="en-GB"/>
        </w:rPr>
        <w:t xml:space="preserve">overview of </w:t>
      </w:r>
      <w:r w:rsidR="00043C2C" w:rsidRPr="003A03B0">
        <w:rPr>
          <w:rFonts w:cstheme="minorHAnsi"/>
          <w:sz w:val="24"/>
          <w:szCs w:val="24"/>
          <w:lang w:val="en-GB"/>
        </w:rPr>
        <w:t xml:space="preserve">the </w:t>
      </w:r>
      <w:r w:rsidRPr="003A03B0">
        <w:rPr>
          <w:rFonts w:cstheme="minorHAnsi"/>
          <w:sz w:val="24"/>
          <w:szCs w:val="24"/>
          <w:lang w:val="en-GB"/>
        </w:rPr>
        <w:t>five competitive for</w:t>
      </w:r>
      <w:r w:rsidR="0052635B" w:rsidRPr="003A03B0">
        <w:rPr>
          <w:rFonts w:cstheme="minorHAnsi"/>
          <w:sz w:val="24"/>
          <w:szCs w:val="24"/>
          <w:lang w:val="en-GB"/>
        </w:rPr>
        <w:t xml:space="preserve">ces of the </w:t>
      </w:r>
      <w:proofErr w:type="spellStart"/>
      <w:r w:rsidR="0052635B" w:rsidRPr="003A03B0">
        <w:rPr>
          <w:rFonts w:cstheme="minorHAnsi"/>
          <w:sz w:val="24"/>
          <w:szCs w:val="24"/>
          <w:lang w:val="en-GB"/>
        </w:rPr>
        <w:t>Monzo</w:t>
      </w:r>
      <w:proofErr w:type="spellEnd"/>
      <w:r w:rsidR="0052635B" w:rsidRPr="003A03B0">
        <w:rPr>
          <w:rFonts w:cstheme="minorHAnsi"/>
          <w:sz w:val="24"/>
          <w:szCs w:val="24"/>
          <w:lang w:val="en-GB"/>
        </w:rPr>
        <w:t xml:space="preserve"> is given below:</w:t>
      </w:r>
    </w:p>
    <w:p w14:paraId="11784B5C" w14:textId="77777777" w:rsidR="008751FB" w:rsidRPr="003A03B0" w:rsidRDefault="008751FB">
      <w:pPr>
        <w:rPr>
          <w:rFonts w:cstheme="minorHAnsi"/>
          <w:i/>
          <w:iCs/>
          <w:color w:val="000000" w:themeColor="text1"/>
        </w:rPr>
      </w:pPr>
      <w:r w:rsidRPr="003A03B0">
        <w:rPr>
          <w:rFonts w:cstheme="minorHAnsi"/>
          <w:color w:val="000000" w:themeColor="text1"/>
        </w:rPr>
        <w:br w:type="page"/>
      </w:r>
    </w:p>
    <w:p w14:paraId="4EEFCDE1" w14:textId="77777777" w:rsidR="001C5E63" w:rsidRPr="003A03B0" w:rsidRDefault="001C5E63" w:rsidP="001C5E63">
      <w:pPr>
        <w:pStyle w:val="Caption"/>
        <w:keepNext/>
        <w:rPr>
          <w:rFonts w:cstheme="minorHAnsi"/>
          <w:i w:val="0"/>
          <w:color w:val="000000" w:themeColor="text1"/>
          <w:sz w:val="22"/>
          <w:szCs w:val="22"/>
        </w:rPr>
      </w:pPr>
      <w:r w:rsidRPr="003A03B0">
        <w:rPr>
          <w:rFonts w:cstheme="minorHAnsi"/>
          <w:i w:val="0"/>
          <w:color w:val="000000" w:themeColor="text1"/>
          <w:sz w:val="22"/>
          <w:szCs w:val="22"/>
        </w:rPr>
        <w:lastRenderedPageBreak/>
        <w:t xml:space="preserve">Table </w:t>
      </w:r>
      <w:r w:rsidRPr="003A03B0">
        <w:rPr>
          <w:rFonts w:cstheme="minorHAnsi"/>
          <w:i w:val="0"/>
          <w:color w:val="000000" w:themeColor="text1"/>
          <w:sz w:val="22"/>
          <w:szCs w:val="22"/>
        </w:rPr>
        <w:fldChar w:fldCharType="begin"/>
      </w:r>
      <w:r w:rsidRPr="003A03B0">
        <w:rPr>
          <w:rFonts w:cstheme="minorHAnsi"/>
          <w:i w:val="0"/>
          <w:color w:val="000000" w:themeColor="text1"/>
          <w:sz w:val="22"/>
          <w:szCs w:val="22"/>
        </w:rPr>
        <w:instrText xml:space="preserve"> SEQ Table \* ARABIC </w:instrText>
      </w:r>
      <w:r w:rsidRPr="003A03B0">
        <w:rPr>
          <w:rFonts w:cstheme="minorHAnsi"/>
          <w:i w:val="0"/>
          <w:color w:val="000000" w:themeColor="text1"/>
          <w:sz w:val="22"/>
          <w:szCs w:val="22"/>
        </w:rPr>
        <w:fldChar w:fldCharType="separate"/>
      </w:r>
      <w:r w:rsidR="00780C6B" w:rsidRPr="003A03B0">
        <w:rPr>
          <w:rFonts w:cstheme="minorHAnsi"/>
          <w:i w:val="0"/>
          <w:noProof/>
          <w:color w:val="000000" w:themeColor="text1"/>
          <w:sz w:val="22"/>
          <w:szCs w:val="22"/>
        </w:rPr>
        <w:t>1</w:t>
      </w:r>
      <w:r w:rsidRPr="003A03B0">
        <w:rPr>
          <w:rFonts w:cstheme="minorHAnsi"/>
          <w:i w:val="0"/>
          <w:color w:val="000000" w:themeColor="text1"/>
          <w:sz w:val="22"/>
          <w:szCs w:val="22"/>
        </w:rPr>
        <w:fldChar w:fldCharType="end"/>
      </w:r>
      <w:r w:rsidRPr="003A03B0">
        <w:rPr>
          <w:rFonts w:cstheme="minorHAnsi"/>
          <w:i w:val="0"/>
          <w:color w:val="000000" w:themeColor="text1"/>
          <w:sz w:val="22"/>
          <w:szCs w:val="22"/>
        </w:rPr>
        <w:t>: Porter's Five Forces</w:t>
      </w:r>
    </w:p>
    <w:tbl>
      <w:tblPr>
        <w:tblStyle w:val="TableGrid"/>
        <w:tblW w:w="0" w:type="auto"/>
        <w:tblInd w:w="-90" w:type="dxa"/>
        <w:tblLook w:val="04A0" w:firstRow="1" w:lastRow="0" w:firstColumn="1" w:lastColumn="0" w:noHBand="0" w:noVBand="1"/>
      </w:tblPr>
      <w:tblGrid>
        <w:gridCol w:w="2394"/>
        <w:gridCol w:w="2394"/>
        <w:gridCol w:w="2394"/>
        <w:gridCol w:w="2394"/>
      </w:tblGrid>
      <w:tr w:rsidR="00925605" w:rsidRPr="003A03B0" w14:paraId="7B7C8A7A" w14:textId="77777777" w:rsidTr="00E4262C">
        <w:tc>
          <w:tcPr>
            <w:tcW w:w="2394" w:type="dxa"/>
            <w:shd w:val="clear" w:color="auto" w:fill="5B9BD5" w:themeFill="accent1"/>
          </w:tcPr>
          <w:p w14:paraId="60BA1930" w14:textId="77777777" w:rsidR="00925605" w:rsidRPr="003A03B0" w:rsidRDefault="00925605" w:rsidP="00E4262C">
            <w:pPr>
              <w:spacing w:line="360" w:lineRule="auto"/>
              <w:jc w:val="center"/>
              <w:rPr>
                <w:rFonts w:cstheme="minorHAnsi"/>
                <w:b/>
                <w:sz w:val="24"/>
                <w:szCs w:val="24"/>
                <w:lang w:val="en-GB"/>
              </w:rPr>
            </w:pPr>
            <w:r w:rsidRPr="003A03B0">
              <w:rPr>
                <w:rFonts w:cstheme="minorHAnsi"/>
                <w:b/>
                <w:sz w:val="24"/>
                <w:szCs w:val="24"/>
                <w:lang w:val="en-GB"/>
              </w:rPr>
              <w:t>Force</w:t>
            </w:r>
          </w:p>
        </w:tc>
        <w:tc>
          <w:tcPr>
            <w:tcW w:w="2394" w:type="dxa"/>
            <w:shd w:val="clear" w:color="auto" w:fill="5B9BD5" w:themeFill="accent1"/>
          </w:tcPr>
          <w:p w14:paraId="5E652838" w14:textId="77777777" w:rsidR="00925605" w:rsidRPr="003A03B0" w:rsidRDefault="00925605" w:rsidP="00E4262C">
            <w:pPr>
              <w:spacing w:line="360" w:lineRule="auto"/>
              <w:jc w:val="center"/>
              <w:rPr>
                <w:rFonts w:cstheme="minorHAnsi"/>
                <w:b/>
                <w:sz w:val="24"/>
                <w:szCs w:val="24"/>
                <w:lang w:val="en-GB"/>
              </w:rPr>
            </w:pPr>
            <w:r w:rsidRPr="003A03B0">
              <w:rPr>
                <w:rFonts w:cstheme="minorHAnsi"/>
                <w:b/>
                <w:sz w:val="24"/>
                <w:szCs w:val="24"/>
                <w:lang w:val="en-GB"/>
              </w:rPr>
              <w:t>Risk</w:t>
            </w:r>
          </w:p>
        </w:tc>
        <w:tc>
          <w:tcPr>
            <w:tcW w:w="2394" w:type="dxa"/>
            <w:shd w:val="clear" w:color="auto" w:fill="5B9BD5" w:themeFill="accent1"/>
          </w:tcPr>
          <w:p w14:paraId="69C4C7C1" w14:textId="77777777" w:rsidR="00925605" w:rsidRPr="003A03B0" w:rsidRDefault="00925605" w:rsidP="00E4262C">
            <w:pPr>
              <w:spacing w:line="360" w:lineRule="auto"/>
              <w:jc w:val="center"/>
              <w:rPr>
                <w:rFonts w:cstheme="minorHAnsi"/>
                <w:b/>
                <w:sz w:val="24"/>
                <w:szCs w:val="24"/>
                <w:lang w:val="en-GB"/>
              </w:rPr>
            </w:pPr>
            <w:r w:rsidRPr="003A03B0">
              <w:rPr>
                <w:rFonts w:cstheme="minorHAnsi"/>
                <w:b/>
                <w:sz w:val="24"/>
                <w:szCs w:val="24"/>
                <w:lang w:val="en-GB"/>
              </w:rPr>
              <w:t>Impact</w:t>
            </w:r>
          </w:p>
        </w:tc>
        <w:tc>
          <w:tcPr>
            <w:tcW w:w="2394" w:type="dxa"/>
            <w:shd w:val="clear" w:color="auto" w:fill="5B9BD5" w:themeFill="accent1"/>
          </w:tcPr>
          <w:p w14:paraId="3D302808" w14:textId="77777777" w:rsidR="00925605" w:rsidRPr="003A03B0" w:rsidRDefault="00925605" w:rsidP="00E4262C">
            <w:pPr>
              <w:spacing w:line="360" w:lineRule="auto"/>
              <w:jc w:val="center"/>
              <w:rPr>
                <w:rFonts w:cstheme="minorHAnsi"/>
                <w:b/>
                <w:sz w:val="24"/>
                <w:szCs w:val="24"/>
                <w:lang w:val="en-GB"/>
              </w:rPr>
            </w:pPr>
            <w:r w:rsidRPr="003A03B0">
              <w:rPr>
                <w:rFonts w:cstheme="minorHAnsi"/>
                <w:b/>
                <w:sz w:val="24"/>
                <w:szCs w:val="24"/>
                <w:lang w:val="en-GB"/>
              </w:rPr>
              <w:t>Mitigation</w:t>
            </w:r>
          </w:p>
        </w:tc>
      </w:tr>
      <w:tr w:rsidR="00925605" w:rsidRPr="003A03B0" w14:paraId="789BB99C" w14:textId="77777777" w:rsidTr="00925605">
        <w:tc>
          <w:tcPr>
            <w:tcW w:w="2394" w:type="dxa"/>
          </w:tcPr>
          <w:p w14:paraId="73D966C6" w14:textId="77777777" w:rsidR="00925605" w:rsidRPr="003A03B0" w:rsidRDefault="00E4262C" w:rsidP="00F62236">
            <w:pPr>
              <w:spacing w:line="360" w:lineRule="auto"/>
              <w:jc w:val="both"/>
              <w:rPr>
                <w:rFonts w:cstheme="minorHAnsi"/>
                <w:sz w:val="24"/>
                <w:szCs w:val="24"/>
                <w:lang w:val="en-GB"/>
              </w:rPr>
            </w:pPr>
            <w:r w:rsidRPr="003A03B0">
              <w:rPr>
                <w:rFonts w:cstheme="minorHAnsi"/>
                <w:sz w:val="24"/>
                <w:szCs w:val="24"/>
                <w:lang w:val="en-GB"/>
              </w:rPr>
              <w:t>T</w:t>
            </w:r>
            <w:r w:rsidR="00F62236" w:rsidRPr="003A03B0">
              <w:rPr>
                <w:rFonts w:cstheme="minorHAnsi"/>
                <w:sz w:val="24"/>
                <w:szCs w:val="24"/>
                <w:lang w:val="en-GB"/>
              </w:rPr>
              <w:t>he T</w:t>
            </w:r>
            <w:r w:rsidRPr="003A03B0">
              <w:rPr>
                <w:rFonts w:cstheme="minorHAnsi"/>
                <w:sz w:val="24"/>
                <w:szCs w:val="24"/>
                <w:lang w:val="en-GB"/>
              </w:rPr>
              <w:t>hreat of Substitute Products</w:t>
            </w:r>
          </w:p>
        </w:tc>
        <w:tc>
          <w:tcPr>
            <w:tcW w:w="2394" w:type="dxa"/>
          </w:tcPr>
          <w:p w14:paraId="7648AEE4" w14:textId="77777777" w:rsidR="00925605" w:rsidRPr="003A03B0" w:rsidRDefault="00D70335" w:rsidP="00220CF4">
            <w:pPr>
              <w:spacing w:line="360" w:lineRule="auto"/>
              <w:jc w:val="center"/>
              <w:rPr>
                <w:rFonts w:cstheme="minorHAnsi"/>
                <w:sz w:val="24"/>
                <w:szCs w:val="24"/>
                <w:lang w:val="en-GB"/>
              </w:rPr>
            </w:pPr>
            <w:r w:rsidRPr="003A03B0">
              <w:rPr>
                <w:rFonts w:cstheme="minorHAnsi"/>
                <w:sz w:val="24"/>
                <w:szCs w:val="24"/>
                <w:lang w:val="en-GB"/>
              </w:rPr>
              <w:t>Medium</w:t>
            </w:r>
          </w:p>
        </w:tc>
        <w:tc>
          <w:tcPr>
            <w:tcW w:w="2394" w:type="dxa"/>
          </w:tcPr>
          <w:p w14:paraId="5D6A4F7F" w14:textId="77777777" w:rsidR="00925605" w:rsidRPr="003A03B0" w:rsidRDefault="009A172F" w:rsidP="00220CF4">
            <w:pPr>
              <w:spacing w:line="360" w:lineRule="auto"/>
              <w:jc w:val="center"/>
              <w:rPr>
                <w:rFonts w:cstheme="minorHAnsi"/>
                <w:sz w:val="24"/>
                <w:szCs w:val="24"/>
                <w:lang w:val="en-GB"/>
              </w:rPr>
            </w:pPr>
            <w:r w:rsidRPr="003A03B0">
              <w:rPr>
                <w:rFonts w:cstheme="minorHAnsi"/>
                <w:sz w:val="24"/>
                <w:szCs w:val="24"/>
                <w:lang w:val="en-GB"/>
              </w:rPr>
              <w:t>Medium</w:t>
            </w:r>
          </w:p>
        </w:tc>
        <w:tc>
          <w:tcPr>
            <w:tcW w:w="2394" w:type="dxa"/>
          </w:tcPr>
          <w:p w14:paraId="52789FEA" w14:textId="77777777" w:rsidR="00925605" w:rsidRPr="003A03B0" w:rsidRDefault="00170DF5" w:rsidP="00BE4190">
            <w:pPr>
              <w:spacing w:line="360" w:lineRule="auto"/>
              <w:jc w:val="both"/>
              <w:rPr>
                <w:rFonts w:cstheme="minorHAnsi"/>
                <w:sz w:val="24"/>
                <w:szCs w:val="24"/>
                <w:lang w:val="en-GB"/>
              </w:rPr>
            </w:pPr>
            <w:r w:rsidRPr="003A03B0">
              <w:rPr>
                <w:rFonts w:cstheme="minorHAnsi"/>
                <w:sz w:val="24"/>
                <w:szCs w:val="24"/>
                <w:lang w:val="en-GB"/>
              </w:rPr>
              <w:t xml:space="preserve">Providing services at </w:t>
            </w:r>
            <w:r w:rsidR="00F62236" w:rsidRPr="003A03B0">
              <w:rPr>
                <w:rFonts w:cstheme="minorHAnsi"/>
                <w:sz w:val="24"/>
                <w:szCs w:val="24"/>
                <w:lang w:val="en-GB"/>
              </w:rPr>
              <w:t xml:space="preserve">a </w:t>
            </w:r>
            <w:r w:rsidRPr="003A03B0">
              <w:rPr>
                <w:rFonts w:cstheme="minorHAnsi"/>
                <w:sz w:val="24"/>
                <w:szCs w:val="24"/>
                <w:lang w:val="en-GB"/>
              </w:rPr>
              <w:t>low cost.</w:t>
            </w:r>
          </w:p>
        </w:tc>
      </w:tr>
      <w:tr w:rsidR="00925605" w:rsidRPr="003A03B0" w14:paraId="05A89B6B" w14:textId="77777777" w:rsidTr="00925605">
        <w:tc>
          <w:tcPr>
            <w:tcW w:w="2394" w:type="dxa"/>
          </w:tcPr>
          <w:p w14:paraId="092C7B34" w14:textId="77777777" w:rsidR="00925605" w:rsidRPr="003A03B0" w:rsidRDefault="0044037E" w:rsidP="00BE4190">
            <w:pPr>
              <w:spacing w:line="360" w:lineRule="auto"/>
              <w:jc w:val="both"/>
              <w:rPr>
                <w:rFonts w:cstheme="minorHAnsi"/>
                <w:sz w:val="24"/>
                <w:szCs w:val="24"/>
                <w:lang w:val="en-GB"/>
              </w:rPr>
            </w:pPr>
            <w:r w:rsidRPr="003A03B0">
              <w:rPr>
                <w:rFonts w:cstheme="minorHAnsi"/>
                <w:sz w:val="24"/>
                <w:szCs w:val="24"/>
                <w:lang w:val="en-GB"/>
              </w:rPr>
              <w:t>T</w:t>
            </w:r>
            <w:r w:rsidR="00F62236" w:rsidRPr="003A03B0">
              <w:rPr>
                <w:rFonts w:cstheme="minorHAnsi"/>
                <w:sz w:val="24"/>
                <w:szCs w:val="24"/>
                <w:lang w:val="en-GB"/>
              </w:rPr>
              <w:t>he t</w:t>
            </w:r>
            <w:r w:rsidRPr="003A03B0">
              <w:rPr>
                <w:rFonts w:cstheme="minorHAnsi"/>
                <w:sz w:val="24"/>
                <w:szCs w:val="24"/>
                <w:lang w:val="en-GB"/>
              </w:rPr>
              <w:t>hreat of New Entrants</w:t>
            </w:r>
          </w:p>
        </w:tc>
        <w:tc>
          <w:tcPr>
            <w:tcW w:w="2394" w:type="dxa"/>
          </w:tcPr>
          <w:p w14:paraId="0A7F322A" w14:textId="77777777" w:rsidR="00925605" w:rsidRPr="003A03B0" w:rsidRDefault="00DF19B8" w:rsidP="009F0450">
            <w:pPr>
              <w:spacing w:line="360" w:lineRule="auto"/>
              <w:jc w:val="center"/>
              <w:rPr>
                <w:rFonts w:cstheme="minorHAnsi"/>
                <w:sz w:val="24"/>
                <w:szCs w:val="24"/>
                <w:lang w:val="en-GB"/>
              </w:rPr>
            </w:pPr>
            <w:r w:rsidRPr="003A03B0">
              <w:rPr>
                <w:rFonts w:cstheme="minorHAnsi"/>
                <w:sz w:val="24"/>
                <w:szCs w:val="24"/>
                <w:lang w:val="en-GB"/>
              </w:rPr>
              <w:t>High</w:t>
            </w:r>
          </w:p>
        </w:tc>
        <w:tc>
          <w:tcPr>
            <w:tcW w:w="2394" w:type="dxa"/>
          </w:tcPr>
          <w:p w14:paraId="4CB4388B" w14:textId="77777777" w:rsidR="00925605" w:rsidRPr="003A03B0" w:rsidRDefault="00DF19B8" w:rsidP="009F0450">
            <w:pPr>
              <w:spacing w:line="360" w:lineRule="auto"/>
              <w:jc w:val="center"/>
              <w:rPr>
                <w:rFonts w:cstheme="minorHAnsi"/>
                <w:sz w:val="24"/>
                <w:szCs w:val="24"/>
                <w:lang w:val="en-GB"/>
              </w:rPr>
            </w:pPr>
            <w:r w:rsidRPr="003A03B0">
              <w:rPr>
                <w:rFonts w:cstheme="minorHAnsi"/>
                <w:sz w:val="24"/>
                <w:szCs w:val="24"/>
                <w:lang w:val="en-GB"/>
              </w:rPr>
              <w:t>Medium</w:t>
            </w:r>
          </w:p>
        </w:tc>
        <w:tc>
          <w:tcPr>
            <w:tcW w:w="2394" w:type="dxa"/>
          </w:tcPr>
          <w:p w14:paraId="38EA0AAF" w14:textId="77777777" w:rsidR="00925605" w:rsidRPr="003A03B0" w:rsidRDefault="00D76515" w:rsidP="00F62236">
            <w:pPr>
              <w:spacing w:line="360" w:lineRule="auto"/>
              <w:jc w:val="both"/>
              <w:rPr>
                <w:rFonts w:cstheme="minorHAnsi"/>
                <w:sz w:val="24"/>
                <w:szCs w:val="24"/>
                <w:lang w:val="en-GB"/>
              </w:rPr>
            </w:pPr>
            <w:r w:rsidRPr="003A03B0">
              <w:rPr>
                <w:rFonts w:cstheme="minorHAnsi"/>
                <w:sz w:val="24"/>
                <w:szCs w:val="24"/>
                <w:lang w:val="en-GB"/>
              </w:rPr>
              <w:t>Brin</w:t>
            </w:r>
            <w:r w:rsidR="00D55500" w:rsidRPr="003A03B0">
              <w:rPr>
                <w:rFonts w:cstheme="minorHAnsi"/>
                <w:sz w:val="24"/>
                <w:szCs w:val="24"/>
                <w:lang w:val="en-GB"/>
              </w:rPr>
              <w:t>ging</w:t>
            </w:r>
            <w:r w:rsidR="00CD09C3" w:rsidRPr="003A03B0">
              <w:rPr>
                <w:rFonts w:cstheme="minorHAnsi"/>
                <w:sz w:val="24"/>
                <w:szCs w:val="24"/>
                <w:lang w:val="en-GB"/>
              </w:rPr>
              <w:t xml:space="preserve"> innovation </w:t>
            </w:r>
            <w:r w:rsidR="00F62236" w:rsidRPr="003A03B0">
              <w:rPr>
                <w:rFonts w:cstheme="minorHAnsi"/>
                <w:sz w:val="24"/>
                <w:szCs w:val="24"/>
                <w:lang w:val="en-GB"/>
              </w:rPr>
              <w:t>to</w:t>
            </w:r>
            <w:r w:rsidR="00CD09C3" w:rsidRPr="003A03B0">
              <w:rPr>
                <w:rFonts w:cstheme="minorHAnsi"/>
                <w:sz w:val="24"/>
                <w:szCs w:val="24"/>
                <w:lang w:val="en-GB"/>
              </w:rPr>
              <w:t xml:space="preserve"> the products or services</w:t>
            </w:r>
            <w:r w:rsidR="001E2466" w:rsidRPr="003A03B0">
              <w:rPr>
                <w:rFonts w:cstheme="minorHAnsi"/>
                <w:sz w:val="24"/>
                <w:szCs w:val="24"/>
                <w:lang w:val="en-GB"/>
              </w:rPr>
              <w:t xml:space="preserve">. </w:t>
            </w:r>
          </w:p>
        </w:tc>
      </w:tr>
      <w:tr w:rsidR="00925605" w:rsidRPr="003A03B0" w14:paraId="15350F9B" w14:textId="77777777" w:rsidTr="00925605">
        <w:tc>
          <w:tcPr>
            <w:tcW w:w="2394" w:type="dxa"/>
          </w:tcPr>
          <w:p w14:paraId="305F020F" w14:textId="77777777" w:rsidR="00925605" w:rsidRPr="003A03B0" w:rsidRDefault="00947F6B" w:rsidP="00BE4190">
            <w:pPr>
              <w:spacing w:line="360" w:lineRule="auto"/>
              <w:jc w:val="both"/>
              <w:rPr>
                <w:rFonts w:cstheme="minorHAnsi"/>
                <w:sz w:val="24"/>
                <w:szCs w:val="24"/>
                <w:lang w:val="en-GB"/>
              </w:rPr>
            </w:pPr>
            <w:r w:rsidRPr="003A03B0">
              <w:rPr>
                <w:rFonts w:cstheme="minorHAnsi"/>
                <w:sz w:val="24"/>
                <w:szCs w:val="24"/>
                <w:lang w:val="en-GB"/>
              </w:rPr>
              <w:t>Bargaining Power of Buyers</w:t>
            </w:r>
          </w:p>
        </w:tc>
        <w:tc>
          <w:tcPr>
            <w:tcW w:w="2394" w:type="dxa"/>
          </w:tcPr>
          <w:p w14:paraId="47DEB70A" w14:textId="77777777" w:rsidR="00925605" w:rsidRPr="003A03B0" w:rsidRDefault="009A172F" w:rsidP="009F0450">
            <w:pPr>
              <w:spacing w:line="360" w:lineRule="auto"/>
              <w:jc w:val="center"/>
              <w:rPr>
                <w:rFonts w:cstheme="minorHAnsi"/>
                <w:sz w:val="24"/>
                <w:szCs w:val="24"/>
                <w:lang w:val="en-GB"/>
              </w:rPr>
            </w:pPr>
            <w:r w:rsidRPr="003A03B0">
              <w:rPr>
                <w:rFonts w:cstheme="minorHAnsi"/>
                <w:sz w:val="24"/>
                <w:szCs w:val="24"/>
                <w:lang w:val="en-GB"/>
              </w:rPr>
              <w:t>Medium</w:t>
            </w:r>
          </w:p>
        </w:tc>
        <w:tc>
          <w:tcPr>
            <w:tcW w:w="2394" w:type="dxa"/>
          </w:tcPr>
          <w:p w14:paraId="4620E04F" w14:textId="77777777" w:rsidR="00925605" w:rsidRPr="003A03B0" w:rsidRDefault="00935195" w:rsidP="009F0450">
            <w:pPr>
              <w:spacing w:line="360" w:lineRule="auto"/>
              <w:jc w:val="center"/>
              <w:rPr>
                <w:rFonts w:cstheme="minorHAnsi"/>
                <w:sz w:val="24"/>
                <w:szCs w:val="24"/>
                <w:lang w:val="en-GB"/>
              </w:rPr>
            </w:pPr>
            <w:r w:rsidRPr="003A03B0">
              <w:rPr>
                <w:rFonts w:cstheme="minorHAnsi"/>
                <w:sz w:val="24"/>
                <w:szCs w:val="24"/>
                <w:lang w:val="en-GB"/>
              </w:rPr>
              <w:t>L</w:t>
            </w:r>
            <w:r w:rsidR="007C4FD7" w:rsidRPr="003A03B0">
              <w:rPr>
                <w:rFonts w:cstheme="minorHAnsi"/>
                <w:sz w:val="24"/>
                <w:szCs w:val="24"/>
                <w:lang w:val="en-GB"/>
              </w:rPr>
              <w:t>ow</w:t>
            </w:r>
          </w:p>
        </w:tc>
        <w:tc>
          <w:tcPr>
            <w:tcW w:w="2394" w:type="dxa"/>
          </w:tcPr>
          <w:p w14:paraId="764A2331" w14:textId="77777777" w:rsidR="00925605" w:rsidRPr="003A03B0" w:rsidRDefault="00750A47" w:rsidP="00BA062C">
            <w:pPr>
              <w:spacing w:line="360" w:lineRule="auto"/>
              <w:jc w:val="both"/>
              <w:rPr>
                <w:rFonts w:cstheme="minorHAnsi"/>
                <w:sz w:val="24"/>
                <w:szCs w:val="24"/>
                <w:lang w:val="en-GB"/>
              </w:rPr>
            </w:pPr>
            <w:r w:rsidRPr="003A03B0">
              <w:rPr>
                <w:rFonts w:cstheme="minorHAnsi"/>
                <w:sz w:val="24"/>
                <w:szCs w:val="24"/>
                <w:lang w:val="en-GB"/>
              </w:rPr>
              <w:t xml:space="preserve">By </w:t>
            </w:r>
            <w:r w:rsidR="006F7777" w:rsidRPr="003A03B0">
              <w:rPr>
                <w:rFonts w:cstheme="minorHAnsi"/>
                <w:sz w:val="24"/>
                <w:szCs w:val="24"/>
                <w:lang w:val="en-GB"/>
              </w:rPr>
              <w:t>continu</w:t>
            </w:r>
            <w:r w:rsidR="00BA062C" w:rsidRPr="003A03B0">
              <w:rPr>
                <w:rFonts w:cstheme="minorHAnsi"/>
                <w:sz w:val="24"/>
                <w:szCs w:val="24"/>
                <w:lang w:val="en-GB"/>
              </w:rPr>
              <w:t>ing</w:t>
            </w:r>
            <w:r w:rsidR="006F7777" w:rsidRPr="003A03B0">
              <w:rPr>
                <w:rFonts w:cstheme="minorHAnsi"/>
                <w:sz w:val="24"/>
                <w:szCs w:val="24"/>
                <w:lang w:val="en-GB"/>
              </w:rPr>
              <w:t xml:space="preserve"> to attract the high profiled people with </w:t>
            </w:r>
            <w:r w:rsidR="008C4778" w:rsidRPr="003A03B0">
              <w:rPr>
                <w:rFonts w:cstheme="minorHAnsi"/>
                <w:sz w:val="24"/>
                <w:szCs w:val="24"/>
                <w:lang w:val="en-GB"/>
              </w:rPr>
              <w:t>innovative services.</w:t>
            </w:r>
          </w:p>
        </w:tc>
      </w:tr>
      <w:tr w:rsidR="00925605" w:rsidRPr="003A03B0" w14:paraId="3400838D" w14:textId="77777777" w:rsidTr="00925605">
        <w:tc>
          <w:tcPr>
            <w:tcW w:w="2394" w:type="dxa"/>
          </w:tcPr>
          <w:p w14:paraId="2FA46A14" w14:textId="77777777" w:rsidR="00925605" w:rsidRPr="003A03B0" w:rsidRDefault="00894126" w:rsidP="00BE4190">
            <w:pPr>
              <w:spacing w:line="360" w:lineRule="auto"/>
              <w:jc w:val="both"/>
              <w:rPr>
                <w:rFonts w:cstheme="minorHAnsi"/>
                <w:sz w:val="24"/>
                <w:szCs w:val="24"/>
                <w:lang w:val="en-GB"/>
              </w:rPr>
            </w:pPr>
            <w:r w:rsidRPr="003A03B0">
              <w:rPr>
                <w:rFonts w:cstheme="minorHAnsi"/>
                <w:sz w:val="24"/>
                <w:szCs w:val="24"/>
                <w:lang w:val="en-GB"/>
              </w:rPr>
              <w:t>Bargaining Power of Suppliers</w:t>
            </w:r>
          </w:p>
        </w:tc>
        <w:tc>
          <w:tcPr>
            <w:tcW w:w="2394" w:type="dxa"/>
          </w:tcPr>
          <w:p w14:paraId="518640A7" w14:textId="77777777" w:rsidR="00925605" w:rsidRPr="003A03B0" w:rsidRDefault="00C11C73" w:rsidP="009F0450">
            <w:pPr>
              <w:spacing w:line="360" w:lineRule="auto"/>
              <w:jc w:val="center"/>
              <w:rPr>
                <w:rFonts w:cstheme="minorHAnsi"/>
                <w:sz w:val="24"/>
                <w:szCs w:val="24"/>
                <w:lang w:val="en-GB"/>
              </w:rPr>
            </w:pPr>
            <w:r w:rsidRPr="003A03B0">
              <w:rPr>
                <w:rFonts w:cstheme="minorHAnsi"/>
                <w:sz w:val="24"/>
                <w:szCs w:val="24"/>
                <w:lang w:val="en-GB"/>
              </w:rPr>
              <w:t>High</w:t>
            </w:r>
          </w:p>
        </w:tc>
        <w:tc>
          <w:tcPr>
            <w:tcW w:w="2394" w:type="dxa"/>
          </w:tcPr>
          <w:p w14:paraId="266B3A22" w14:textId="77777777" w:rsidR="00925605" w:rsidRPr="003A03B0" w:rsidRDefault="00C11C73" w:rsidP="009F0450">
            <w:pPr>
              <w:spacing w:line="360" w:lineRule="auto"/>
              <w:jc w:val="center"/>
              <w:rPr>
                <w:rFonts w:cstheme="minorHAnsi"/>
                <w:sz w:val="24"/>
                <w:szCs w:val="24"/>
                <w:lang w:val="en-GB"/>
              </w:rPr>
            </w:pPr>
            <w:r w:rsidRPr="003A03B0">
              <w:rPr>
                <w:rFonts w:cstheme="minorHAnsi"/>
                <w:sz w:val="24"/>
                <w:szCs w:val="24"/>
                <w:lang w:val="en-GB"/>
              </w:rPr>
              <w:t>High</w:t>
            </w:r>
          </w:p>
        </w:tc>
        <w:tc>
          <w:tcPr>
            <w:tcW w:w="2394" w:type="dxa"/>
          </w:tcPr>
          <w:p w14:paraId="7AA200AA" w14:textId="77777777" w:rsidR="00925605" w:rsidRPr="003A03B0" w:rsidRDefault="00F62236" w:rsidP="00BE4190">
            <w:pPr>
              <w:spacing w:line="360" w:lineRule="auto"/>
              <w:jc w:val="both"/>
              <w:rPr>
                <w:rFonts w:cstheme="minorHAnsi"/>
                <w:sz w:val="24"/>
                <w:szCs w:val="24"/>
                <w:lang w:val="en-GB"/>
              </w:rPr>
            </w:pPr>
            <w:r w:rsidRPr="003A03B0">
              <w:rPr>
                <w:rFonts w:cstheme="minorHAnsi"/>
                <w:sz w:val="24"/>
                <w:szCs w:val="24"/>
                <w:lang w:val="en-GB"/>
              </w:rPr>
              <w:t>By b</w:t>
            </w:r>
            <w:r w:rsidR="00005345" w:rsidRPr="003A03B0">
              <w:rPr>
                <w:rFonts w:cstheme="minorHAnsi"/>
                <w:sz w:val="24"/>
                <w:szCs w:val="24"/>
                <w:lang w:val="en-GB"/>
              </w:rPr>
              <w:t>uilding an effective supply chain with different suppliers</w:t>
            </w:r>
            <w:r w:rsidR="00147606" w:rsidRPr="003A03B0">
              <w:rPr>
                <w:rFonts w:cstheme="minorHAnsi"/>
                <w:sz w:val="24"/>
                <w:szCs w:val="24"/>
                <w:lang w:val="en-GB"/>
              </w:rPr>
              <w:t>.</w:t>
            </w:r>
          </w:p>
        </w:tc>
      </w:tr>
      <w:tr w:rsidR="00925605" w:rsidRPr="003A03B0" w14:paraId="7056B102" w14:textId="77777777" w:rsidTr="00925605">
        <w:tc>
          <w:tcPr>
            <w:tcW w:w="2394" w:type="dxa"/>
          </w:tcPr>
          <w:p w14:paraId="12C39390" w14:textId="77777777" w:rsidR="00925605" w:rsidRPr="003A03B0" w:rsidRDefault="008D68D2" w:rsidP="00BE4190">
            <w:pPr>
              <w:spacing w:line="360" w:lineRule="auto"/>
              <w:jc w:val="both"/>
              <w:rPr>
                <w:rFonts w:cstheme="minorHAnsi"/>
                <w:sz w:val="24"/>
                <w:szCs w:val="24"/>
                <w:lang w:val="en-GB"/>
              </w:rPr>
            </w:pPr>
            <w:r w:rsidRPr="003A03B0">
              <w:rPr>
                <w:rFonts w:cstheme="minorHAnsi"/>
                <w:sz w:val="24"/>
                <w:szCs w:val="24"/>
                <w:lang w:val="en-GB"/>
              </w:rPr>
              <w:t>Competitive Rivalry</w:t>
            </w:r>
          </w:p>
        </w:tc>
        <w:tc>
          <w:tcPr>
            <w:tcW w:w="2394" w:type="dxa"/>
          </w:tcPr>
          <w:p w14:paraId="7400BEE5" w14:textId="77777777" w:rsidR="00925605" w:rsidRPr="003A03B0" w:rsidRDefault="00E340A7" w:rsidP="009F0450">
            <w:pPr>
              <w:spacing w:line="360" w:lineRule="auto"/>
              <w:jc w:val="center"/>
              <w:rPr>
                <w:rFonts w:cstheme="minorHAnsi"/>
                <w:sz w:val="24"/>
                <w:szCs w:val="24"/>
                <w:lang w:val="en-GB"/>
              </w:rPr>
            </w:pPr>
            <w:r w:rsidRPr="003A03B0">
              <w:rPr>
                <w:rFonts w:cstheme="minorHAnsi"/>
                <w:sz w:val="24"/>
                <w:szCs w:val="24"/>
                <w:lang w:val="en-GB"/>
              </w:rPr>
              <w:t>Medium</w:t>
            </w:r>
          </w:p>
        </w:tc>
        <w:tc>
          <w:tcPr>
            <w:tcW w:w="2394" w:type="dxa"/>
          </w:tcPr>
          <w:p w14:paraId="5BA85140" w14:textId="77777777" w:rsidR="00925605" w:rsidRPr="003A03B0" w:rsidRDefault="00E340A7" w:rsidP="009F0450">
            <w:pPr>
              <w:spacing w:line="360" w:lineRule="auto"/>
              <w:jc w:val="center"/>
              <w:rPr>
                <w:rFonts w:cstheme="minorHAnsi"/>
                <w:sz w:val="24"/>
                <w:szCs w:val="24"/>
                <w:lang w:val="en-GB"/>
              </w:rPr>
            </w:pPr>
            <w:r w:rsidRPr="003A03B0">
              <w:rPr>
                <w:rFonts w:cstheme="minorHAnsi"/>
                <w:sz w:val="24"/>
                <w:szCs w:val="24"/>
                <w:lang w:val="en-GB"/>
              </w:rPr>
              <w:t>High</w:t>
            </w:r>
          </w:p>
        </w:tc>
        <w:tc>
          <w:tcPr>
            <w:tcW w:w="2394" w:type="dxa"/>
          </w:tcPr>
          <w:p w14:paraId="6341DA0B" w14:textId="77777777" w:rsidR="00925605" w:rsidRPr="003A03B0" w:rsidRDefault="00E340A7" w:rsidP="00BE4190">
            <w:pPr>
              <w:spacing w:line="360" w:lineRule="auto"/>
              <w:jc w:val="both"/>
              <w:rPr>
                <w:rFonts w:cstheme="minorHAnsi"/>
                <w:sz w:val="24"/>
                <w:szCs w:val="24"/>
                <w:lang w:val="en-GB"/>
              </w:rPr>
            </w:pPr>
            <w:r w:rsidRPr="003A03B0">
              <w:rPr>
                <w:rFonts w:cstheme="minorHAnsi"/>
                <w:sz w:val="24"/>
                <w:szCs w:val="24"/>
                <w:lang w:val="en-GB"/>
              </w:rPr>
              <w:t>Increase the market size and increase the progress graph of the organization.</w:t>
            </w:r>
          </w:p>
        </w:tc>
      </w:tr>
    </w:tbl>
    <w:p w14:paraId="48D191D6" w14:textId="77777777" w:rsidR="00AB0D46" w:rsidRPr="003A03B0" w:rsidRDefault="00AB0D46" w:rsidP="00BE4190">
      <w:pPr>
        <w:spacing w:line="360" w:lineRule="auto"/>
        <w:ind w:left="-90"/>
        <w:jc w:val="both"/>
        <w:rPr>
          <w:rFonts w:cstheme="minorHAnsi"/>
          <w:sz w:val="24"/>
          <w:szCs w:val="24"/>
          <w:lang w:val="en-GB"/>
        </w:rPr>
      </w:pPr>
    </w:p>
    <w:p w14:paraId="2AD49F2D" w14:textId="77777777" w:rsidR="00ED413D" w:rsidRPr="003A03B0" w:rsidRDefault="00ED413D" w:rsidP="00BE4190">
      <w:pPr>
        <w:pStyle w:val="Heading3"/>
        <w:ind w:left="-90"/>
        <w:rPr>
          <w:rFonts w:asciiTheme="minorHAnsi" w:hAnsiTheme="minorHAnsi" w:cstheme="minorHAnsi"/>
          <w:sz w:val="24"/>
          <w:szCs w:val="24"/>
          <w:lang w:val="en-GB"/>
        </w:rPr>
      </w:pPr>
      <w:bookmarkStart w:id="7" w:name="_Toc96211334"/>
      <w:bookmarkStart w:id="8" w:name="_Toc100754442"/>
      <w:r w:rsidRPr="003A03B0">
        <w:rPr>
          <w:rFonts w:asciiTheme="minorHAnsi" w:hAnsiTheme="minorHAnsi" w:cstheme="minorHAnsi"/>
          <w:sz w:val="24"/>
          <w:szCs w:val="24"/>
          <w:lang w:val="en-GB"/>
        </w:rPr>
        <w:t>T</w:t>
      </w:r>
      <w:r w:rsidR="00030EC8" w:rsidRPr="003A03B0">
        <w:rPr>
          <w:rFonts w:asciiTheme="minorHAnsi" w:hAnsiTheme="minorHAnsi" w:cstheme="minorHAnsi"/>
          <w:sz w:val="24"/>
          <w:szCs w:val="24"/>
          <w:lang w:val="en-GB"/>
        </w:rPr>
        <w:t>he T</w:t>
      </w:r>
      <w:r w:rsidRPr="003A03B0">
        <w:rPr>
          <w:rFonts w:asciiTheme="minorHAnsi" w:hAnsiTheme="minorHAnsi" w:cstheme="minorHAnsi"/>
          <w:sz w:val="24"/>
          <w:szCs w:val="24"/>
          <w:lang w:val="en-GB"/>
        </w:rPr>
        <w:t>hreat of Substitute</w:t>
      </w:r>
      <w:bookmarkEnd w:id="7"/>
      <w:r w:rsidRPr="003A03B0">
        <w:rPr>
          <w:rFonts w:asciiTheme="minorHAnsi" w:hAnsiTheme="minorHAnsi" w:cstheme="minorHAnsi"/>
          <w:sz w:val="24"/>
          <w:szCs w:val="24"/>
          <w:lang w:val="en-GB"/>
        </w:rPr>
        <w:t xml:space="preserve"> Products</w:t>
      </w:r>
      <w:bookmarkEnd w:id="8"/>
    </w:p>
    <w:p w14:paraId="39EB526C" w14:textId="77777777" w:rsidR="00ED413D" w:rsidRPr="003A03B0" w:rsidRDefault="00214E9E" w:rsidP="00BE4190">
      <w:pPr>
        <w:spacing w:line="360" w:lineRule="auto"/>
        <w:ind w:left="-90"/>
        <w:jc w:val="both"/>
        <w:rPr>
          <w:rFonts w:cstheme="minorHAnsi"/>
          <w:sz w:val="24"/>
          <w:szCs w:val="24"/>
          <w:lang w:val="en-GB"/>
        </w:rPr>
      </w:pPr>
      <w:r w:rsidRPr="003A03B0">
        <w:rPr>
          <w:rFonts w:cstheme="minorHAnsi"/>
          <w:sz w:val="24"/>
          <w:szCs w:val="24"/>
          <w:lang w:val="en-GB"/>
        </w:rPr>
        <w:t>T</w:t>
      </w:r>
      <w:r w:rsidR="00ED413D" w:rsidRPr="003A03B0">
        <w:rPr>
          <w:rFonts w:cstheme="minorHAnsi"/>
          <w:sz w:val="24"/>
          <w:szCs w:val="24"/>
          <w:lang w:val="en-GB"/>
        </w:rPr>
        <w:t>he threat of the substitutes of the new services or product</w:t>
      </w:r>
      <w:r w:rsidR="00043C2C" w:rsidRPr="003A03B0">
        <w:rPr>
          <w:rFonts w:cstheme="minorHAnsi"/>
          <w:sz w:val="24"/>
          <w:szCs w:val="24"/>
          <w:lang w:val="en-GB"/>
        </w:rPr>
        <w:t>s</w:t>
      </w:r>
      <w:r w:rsidR="00ED413D" w:rsidRPr="003A03B0">
        <w:rPr>
          <w:rFonts w:cstheme="minorHAnsi"/>
          <w:sz w:val="24"/>
          <w:szCs w:val="24"/>
          <w:lang w:val="en-GB"/>
        </w:rPr>
        <w:t xml:space="preserve"> connect</w:t>
      </w:r>
      <w:r w:rsidR="00BA062C" w:rsidRPr="003A03B0">
        <w:rPr>
          <w:rFonts w:cstheme="minorHAnsi"/>
          <w:sz w:val="24"/>
          <w:szCs w:val="24"/>
          <w:lang w:val="en-GB"/>
        </w:rPr>
        <w:t>s</w:t>
      </w:r>
      <w:r w:rsidR="00ED413D" w:rsidRPr="003A03B0">
        <w:rPr>
          <w:rFonts w:cstheme="minorHAnsi"/>
          <w:sz w:val="24"/>
          <w:szCs w:val="24"/>
          <w:lang w:val="en-GB"/>
        </w:rPr>
        <w:t xml:space="preserve"> with the customers</w:t>
      </w:r>
      <w:r w:rsidR="00BA062C" w:rsidRPr="003A03B0">
        <w:rPr>
          <w:rFonts w:cstheme="minorHAnsi"/>
          <w:sz w:val="24"/>
          <w:szCs w:val="24"/>
          <w:lang w:val="en-GB"/>
        </w:rPr>
        <w:t>'</w:t>
      </w:r>
      <w:r w:rsidR="00ED413D" w:rsidRPr="003A03B0">
        <w:rPr>
          <w:rFonts w:cstheme="minorHAnsi"/>
          <w:sz w:val="24"/>
          <w:szCs w:val="24"/>
          <w:lang w:val="en-GB"/>
        </w:rPr>
        <w:t xml:space="preserve"> need</w:t>
      </w:r>
      <w:r w:rsidR="00B94BEF" w:rsidRPr="003A03B0">
        <w:rPr>
          <w:rFonts w:cstheme="minorHAnsi"/>
          <w:sz w:val="24"/>
          <w:szCs w:val="24"/>
          <w:lang w:val="en-GB"/>
        </w:rPr>
        <w:t>s</w:t>
      </w:r>
      <w:r w:rsidR="00ED413D" w:rsidRPr="003A03B0">
        <w:rPr>
          <w:rFonts w:cstheme="minorHAnsi"/>
          <w:sz w:val="24"/>
          <w:szCs w:val="24"/>
          <w:lang w:val="en-GB"/>
        </w:rPr>
        <w:t xml:space="preserve"> so that the probability rate is decreased</w:t>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r>
      <w:r w:rsidR="00ED413D" w:rsidRPr="003A03B0">
        <w:rPr>
          <w:rFonts w:cstheme="minorHAnsi"/>
          <w:sz w:val="24"/>
          <w:szCs w:val="24"/>
          <w:lang w:val="en-GB"/>
        </w:rPr>
        <w:softHyphen/>
        <w:t xml:space="preserve">. With the growing business market, the threats of substitutes have increased with other online-banking companies competing to get the customers switched from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to their banking service</w:t>
      </w:r>
      <w:r w:rsidRPr="003A03B0">
        <w:rPr>
          <w:rFonts w:cstheme="minorHAnsi"/>
          <w:sz w:val="24"/>
          <w:szCs w:val="24"/>
          <w:lang w:val="en-GB"/>
        </w:rPr>
        <w:t xml:space="preserve"> (Vining, 2011)</w:t>
      </w:r>
      <w:r w:rsidR="00ED413D" w:rsidRPr="003A03B0">
        <w:rPr>
          <w:rFonts w:cstheme="minorHAnsi"/>
          <w:sz w:val="24"/>
          <w:szCs w:val="24"/>
          <w:lang w:val="en-GB"/>
        </w:rPr>
        <w:t xml:space="preserve">.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has set up strategies for keeping </w:t>
      </w:r>
      <w:r w:rsidR="00043C2C" w:rsidRPr="003A03B0">
        <w:rPr>
          <w:rFonts w:cstheme="minorHAnsi"/>
          <w:sz w:val="24"/>
          <w:szCs w:val="24"/>
          <w:lang w:val="en-GB"/>
        </w:rPr>
        <w:t>its</w:t>
      </w:r>
      <w:r w:rsidR="00ED413D" w:rsidRPr="003A03B0">
        <w:rPr>
          <w:rFonts w:cstheme="minorHAnsi"/>
          <w:sz w:val="24"/>
          <w:szCs w:val="24"/>
          <w:lang w:val="en-GB"/>
        </w:rPr>
        <w:t xml:space="preserve"> services low-cost to gain customer loyal</w:t>
      </w:r>
      <w:r w:rsidR="00E70007" w:rsidRPr="003A03B0">
        <w:rPr>
          <w:rFonts w:cstheme="minorHAnsi"/>
          <w:sz w:val="24"/>
          <w:szCs w:val="24"/>
          <w:lang w:val="en-GB"/>
        </w:rPr>
        <w:t xml:space="preserve">ty. Furthermore, according to </w:t>
      </w:r>
      <w:proofErr w:type="spellStart"/>
      <w:r w:rsidR="00E70007" w:rsidRPr="003A03B0">
        <w:rPr>
          <w:rFonts w:cstheme="minorHAnsi"/>
          <w:sz w:val="24"/>
          <w:szCs w:val="24"/>
          <w:lang w:val="en-GB"/>
        </w:rPr>
        <w:t>Uçmak</w:t>
      </w:r>
      <w:proofErr w:type="spellEnd"/>
      <w:r w:rsidR="00E70007" w:rsidRPr="003A03B0">
        <w:rPr>
          <w:rFonts w:cstheme="minorHAnsi"/>
          <w:sz w:val="24"/>
          <w:szCs w:val="24"/>
          <w:lang w:val="en-GB"/>
        </w:rPr>
        <w:t xml:space="preserve"> and Arslan (2012)</w:t>
      </w:r>
      <w:r w:rsidR="00ED413D" w:rsidRPr="003A03B0">
        <w:rPr>
          <w:rFonts w:cstheme="minorHAnsi"/>
          <w:sz w:val="24"/>
          <w:szCs w:val="24"/>
          <w:lang w:val="en-GB"/>
        </w:rPr>
        <w:t xml:space="preserve">, </w:t>
      </w:r>
      <w:r w:rsidR="00213E66" w:rsidRPr="003A03B0">
        <w:rPr>
          <w:rFonts w:cstheme="minorHAnsi"/>
          <w:sz w:val="24"/>
          <w:szCs w:val="24"/>
          <w:lang w:val="en-GB"/>
        </w:rPr>
        <w:t xml:space="preserve">with the </w:t>
      </w:r>
      <w:r w:rsidR="00ED413D" w:rsidRPr="003A03B0">
        <w:rPr>
          <w:rFonts w:cstheme="minorHAnsi"/>
          <w:sz w:val="24"/>
          <w:szCs w:val="24"/>
          <w:lang w:val="en-GB"/>
        </w:rPr>
        <w:t xml:space="preserve">improvement in the tackling of the substitutes’ threats,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can work on the services that are provided to the customers and understand the need of </w:t>
      </w:r>
      <w:proofErr w:type="gramStart"/>
      <w:r w:rsidR="00ED413D" w:rsidRPr="003A03B0">
        <w:rPr>
          <w:rFonts w:cstheme="minorHAnsi"/>
          <w:sz w:val="24"/>
          <w:szCs w:val="24"/>
          <w:lang w:val="en-GB"/>
        </w:rPr>
        <w:t>customers, and</w:t>
      </w:r>
      <w:proofErr w:type="gramEnd"/>
      <w:r w:rsidR="00ED413D" w:rsidRPr="003A03B0">
        <w:rPr>
          <w:rFonts w:cstheme="minorHAnsi"/>
          <w:sz w:val="24"/>
          <w:szCs w:val="24"/>
          <w:lang w:val="en-GB"/>
        </w:rPr>
        <w:t xml:space="preserve"> provide many services at a reasonable price. </w:t>
      </w:r>
    </w:p>
    <w:p w14:paraId="13C5C13E" w14:textId="77777777" w:rsidR="00ED413D" w:rsidRPr="003A03B0" w:rsidRDefault="00ED413D" w:rsidP="00BE4190">
      <w:pPr>
        <w:pStyle w:val="Heading3"/>
        <w:ind w:left="-90"/>
        <w:rPr>
          <w:rFonts w:asciiTheme="minorHAnsi" w:hAnsiTheme="minorHAnsi" w:cstheme="minorHAnsi"/>
          <w:sz w:val="24"/>
          <w:szCs w:val="24"/>
          <w:lang w:val="en-GB"/>
        </w:rPr>
      </w:pPr>
      <w:bookmarkStart w:id="9" w:name="_Toc96211335"/>
      <w:bookmarkStart w:id="10" w:name="_Toc100754443"/>
      <w:r w:rsidRPr="003A03B0">
        <w:rPr>
          <w:rFonts w:asciiTheme="minorHAnsi" w:hAnsiTheme="minorHAnsi" w:cstheme="minorHAnsi"/>
          <w:sz w:val="24"/>
          <w:szCs w:val="24"/>
          <w:lang w:val="en-GB"/>
        </w:rPr>
        <w:lastRenderedPageBreak/>
        <w:t>T</w:t>
      </w:r>
      <w:r w:rsidR="00DC339B" w:rsidRPr="003A03B0">
        <w:rPr>
          <w:rFonts w:asciiTheme="minorHAnsi" w:hAnsiTheme="minorHAnsi" w:cstheme="minorHAnsi"/>
          <w:sz w:val="24"/>
          <w:szCs w:val="24"/>
          <w:lang w:val="en-GB"/>
        </w:rPr>
        <w:t>he T</w:t>
      </w:r>
      <w:r w:rsidRPr="003A03B0">
        <w:rPr>
          <w:rFonts w:asciiTheme="minorHAnsi" w:hAnsiTheme="minorHAnsi" w:cstheme="minorHAnsi"/>
          <w:sz w:val="24"/>
          <w:szCs w:val="24"/>
          <w:lang w:val="en-GB"/>
        </w:rPr>
        <w:t>hreat of New Entrants</w:t>
      </w:r>
      <w:bookmarkEnd w:id="9"/>
      <w:bookmarkEnd w:id="10"/>
    </w:p>
    <w:p w14:paraId="2493305B" w14:textId="77777777" w:rsidR="00ED413D" w:rsidRPr="003A03B0" w:rsidRDefault="00214E9E" w:rsidP="00BE4190">
      <w:pPr>
        <w:spacing w:line="360" w:lineRule="auto"/>
        <w:ind w:left="-90"/>
        <w:jc w:val="both"/>
        <w:rPr>
          <w:rFonts w:cstheme="minorHAnsi"/>
          <w:sz w:val="24"/>
          <w:szCs w:val="24"/>
          <w:lang w:val="en-GB"/>
        </w:rPr>
      </w:pPr>
      <w:r w:rsidRPr="003A03B0">
        <w:rPr>
          <w:rFonts w:cstheme="minorHAnsi"/>
          <w:sz w:val="24"/>
          <w:szCs w:val="24"/>
          <w:lang w:val="en-GB"/>
        </w:rPr>
        <w:t>N</w:t>
      </w:r>
      <w:r w:rsidR="00ED413D" w:rsidRPr="003A03B0">
        <w:rPr>
          <w:rFonts w:cstheme="minorHAnsi"/>
          <w:sz w:val="24"/>
          <w:szCs w:val="24"/>
          <w:lang w:val="en-GB"/>
        </w:rPr>
        <w:t xml:space="preserve">ew entrants in the industry bank bring </w:t>
      </w:r>
      <w:r w:rsidR="008751FB" w:rsidRPr="003A03B0">
        <w:rPr>
          <w:rFonts w:cstheme="minorHAnsi"/>
          <w:sz w:val="24"/>
          <w:szCs w:val="24"/>
          <w:lang w:val="en-GB"/>
        </w:rPr>
        <w:t>much</w:t>
      </w:r>
      <w:r w:rsidR="00ED413D" w:rsidRPr="003A03B0">
        <w:rPr>
          <w:rFonts w:cstheme="minorHAnsi"/>
          <w:sz w:val="24"/>
          <w:szCs w:val="24"/>
          <w:lang w:val="en-GB"/>
        </w:rPr>
        <w:t xml:space="preserve"> pressure on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The new entrant with huge investment can easily affect the profitability of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because due to new entrants,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decreases the pricing strategies for the customer and provides new valuable and affordable services to the cu</w:t>
      </w:r>
      <w:r w:rsidR="001A156C" w:rsidRPr="003A03B0">
        <w:rPr>
          <w:rFonts w:cstheme="minorHAnsi"/>
          <w:sz w:val="24"/>
          <w:szCs w:val="24"/>
          <w:lang w:val="en-GB"/>
        </w:rPr>
        <w:t xml:space="preserve">stomers. On the other hand, Burns and Dewhurst (2016) </w:t>
      </w:r>
      <w:r w:rsidR="00ED413D" w:rsidRPr="003A03B0">
        <w:rPr>
          <w:rFonts w:cstheme="minorHAnsi"/>
          <w:sz w:val="24"/>
          <w:szCs w:val="24"/>
          <w:lang w:val="en-GB"/>
        </w:rPr>
        <w:t xml:space="preserve">highlighted that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manages all the tasks and challenges that influence the rate of the customer and make effective barriers to protect its competitive edge.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can deal with the threat that comes from the new entrants by innovation in the products or services, building the economic scale, spend money on research and development.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has progressed through various strategies</w:t>
      </w:r>
      <w:r w:rsidR="00030EC8" w:rsidRPr="003A03B0">
        <w:rPr>
          <w:rFonts w:cstheme="minorHAnsi"/>
          <w:sz w:val="24"/>
          <w:szCs w:val="24"/>
          <w:lang w:val="en-GB"/>
        </w:rPr>
        <w:t>,</w:t>
      </w:r>
      <w:r w:rsidR="00ED413D" w:rsidRPr="003A03B0">
        <w:rPr>
          <w:rFonts w:cstheme="minorHAnsi"/>
          <w:sz w:val="24"/>
          <w:szCs w:val="24"/>
          <w:lang w:val="en-GB"/>
        </w:rPr>
        <w:t xml:space="preserve"> which make the threat of new entrants in the banking industry relatively small. </w:t>
      </w:r>
      <w:proofErr w:type="spellStart"/>
      <w:r w:rsidR="00ED413D" w:rsidRPr="003A03B0">
        <w:rPr>
          <w:rFonts w:cstheme="minorHAnsi"/>
          <w:sz w:val="24"/>
          <w:szCs w:val="24"/>
          <w:lang w:val="en-GB"/>
        </w:rPr>
        <w:t>Monzo’s</w:t>
      </w:r>
      <w:proofErr w:type="spellEnd"/>
      <w:r w:rsidR="00ED413D" w:rsidRPr="003A03B0">
        <w:rPr>
          <w:rFonts w:cstheme="minorHAnsi"/>
          <w:sz w:val="24"/>
          <w:szCs w:val="24"/>
          <w:lang w:val="en-GB"/>
        </w:rPr>
        <w:t xml:space="preserve"> vision and mission </w:t>
      </w:r>
      <w:r w:rsidR="00030EC8" w:rsidRPr="003A03B0">
        <w:rPr>
          <w:rFonts w:cstheme="minorHAnsi"/>
          <w:sz w:val="24"/>
          <w:szCs w:val="24"/>
          <w:lang w:val="en-GB"/>
        </w:rPr>
        <w:t>are</w:t>
      </w:r>
      <w:r w:rsidR="00ED413D" w:rsidRPr="003A03B0">
        <w:rPr>
          <w:rFonts w:cstheme="minorHAnsi"/>
          <w:sz w:val="24"/>
          <w:szCs w:val="24"/>
          <w:lang w:val="en-GB"/>
        </w:rPr>
        <w:t xml:space="preserve"> to make money for everyone since the start</w:t>
      </w:r>
      <w:r w:rsidR="00030EC8" w:rsidRPr="003A03B0">
        <w:rPr>
          <w:rFonts w:cstheme="minorHAnsi"/>
          <w:sz w:val="24"/>
          <w:szCs w:val="24"/>
          <w:lang w:val="en-GB"/>
        </w:rPr>
        <w:t>,</w:t>
      </w:r>
      <w:r w:rsidR="00ED413D" w:rsidRPr="003A03B0">
        <w:rPr>
          <w:rFonts w:cstheme="minorHAnsi"/>
          <w:sz w:val="24"/>
          <w:szCs w:val="24"/>
          <w:lang w:val="en-GB"/>
        </w:rPr>
        <w:t xml:space="preserve"> and through this vision</w:t>
      </w:r>
      <w:r w:rsidR="00030EC8" w:rsidRPr="003A03B0">
        <w:rPr>
          <w:rFonts w:cstheme="minorHAnsi"/>
          <w:sz w:val="24"/>
          <w:szCs w:val="24"/>
          <w:lang w:val="en-GB"/>
        </w:rPr>
        <w:t>,</w:t>
      </w:r>
      <w:r w:rsidR="00ED413D" w:rsidRPr="003A03B0">
        <w:rPr>
          <w:rFonts w:cstheme="minorHAnsi"/>
          <w:sz w:val="24"/>
          <w:szCs w:val="24"/>
          <w:lang w:val="en-GB"/>
        </w:rPr>
        <w:t xml:space="preserve">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ha</w:t>
      </w:r>
      <w:r w:rsidR="00030EC8" w:rsidRPr="003A03B0">
        <w:rPr>
          <w:rFonts w:cstheme="minorHAnsi"/>
          <w:sz w:val="24"/>
          <w:szCs w:val="24"/>
          <w:lang w:val="en-GB"/>
        </w:rPr>
        <w:t>s</w:t>
      </w:r>
      <w:r w:rsidR="00ED413D" w:rsidRPr="003A03B0">
        <w:rPr>
          <w:rFonts w:cstheme="minorHAnsi"/>
          <w:sz w:val="24"/>
          <w:szCs w:val="24"/>
          <w:lang w:val="en-GB"/>
        </w:rPr>
        <w:t xml:space="preserve"> progressed and built efficient ways to support its customers to understand and control its finances by making </w:t>
      </w:r>
      <w:r w:rsidR="00030EC8" w:rsidRPr="003A03B0">
        <w:rPr>
          <w:rFonts w:cstheme="minorHAnsi"/>
          <w:sz w:val="24"/>
          <w:szCs w:val="24"/>
          <w:lang w:val="en-GB"/>
        </w:rPr>
        <w:t>its</w:t>
      </w:r>
      <w:r w:rsidR="00ED413D" w:rsidRPr="003A03B0">
        <w:rPr>
          <w:rFonts w:cstheme="minorHAnsi"/>
          <w:sz w:val="24"/>
          <w:szCs w:val="24"/>
          <w:lang w:val="en-GB"/>
        </w:rPr>
        <w:t xml:space="preserve"> app accessible to everyone.</w:t>
      </w:r>
    </w:p>
    <w:p w14:paraId="3DB2DBD0" w14:textId="77777777" w:rsidR="00ED413D" w:rsidRPr="003A03B0" w:rsidRDefault="00ED413D" w:rsidP="00BE4190">
      <w:pPr>
        <w:pStyle w:val="Heading3"/>
        <w:ind w:left="-90"/>
        <w:rPr>
          <w:rFonts w:asciiTheme="minorHAnsi" w:hAnsiTheme="minorHAnsi" w:cstheme="minorHAnsi"/>
          <w:sz w:val="24"/>
          <w:szCs w:val="24"/>
          <w:lang w:val="en-GB"/>
        </w:rPr>
      </w:pPr>
      <w:bookmarkStart w:id="11" w:name="_Toc96211336"/>
      <w:bookmarkStart w:id="12" w:name="_Toc100754444"/>
      <w:r w:rsidRPr="003A03B0">
        <w:rPr>
          <w:rFonts w:asciiTheme="minorHAnsi" w:hAnsiTheme="minorHAnsi" w:cstheme="minorHAnsi"/>
          <w:sz w:val="24"/>
          <w:szCs w:val="24"/>
          <w:lang w:val="en-GB"/>
        </w:rPr>
        <w:t>Bargaining Power of Buyers</w:t>
      </w:r>
      <w:bookmarkEnd w:id="11"/>
      <w:bookmarkEnd w:id="12"/>
    </w:p>
    <w:p w14:paraId="11A7A2B7" w14:textId="77777777" w:rsidR="00ED413D" w:rsidRPr="003A03B0" w:rsidRDefault="004C5E18" w:rsidP="00BE4190">
      <w:pPr>
        <w:spacing w:line="360" w:lineRule="auto"/>
        <w:ind w:left="-90"/>
        <w:jc w:val="both"/>
        <w:rPr>
          <w:rFonts w:cstheme="minorHAnsi"/>
          <w:sz w:val="24"/>
          <w:szCs w:val="24"/>
          <w:lang w:val="en-GB"/>
        </w:rPr>
      </w:pPr>
      <w:r w:rsidRPr="003A03B0">
        <w:rPr>
          <w:rFonts w:cstheme="minorHAnsi"/>
          <w:sz w:val="24"/>
          <w:szCs w:val="24"/>
          <w:lang w:val="en-GB"/>
        </w:rPr>
        <w:t xml:space="preserve">Nag, </w:t>
      </w:r>
      <w:proofErr w:type="gramStart"/>
      <w:r w:rsidRPr="003A03B0">
        <w:rPr>
          <w:rFonts w:cstheme="minorHAnsi"/>
          <w:sz w:val="24"/>
          <w:szCs w:val="24"/>
          <w:lang w:val="en-GB"/>
        </w:rPr>
        <w:t>Han</w:t>
      </w:r>
      <w:proofErr w:type="gramEnd"/>
      <w:r w:rsidRPr="003A03B0">
        <w:rPr>
          <w:rFonts w:cstheme="minorHAnsi"/>
          <w:sz w:val="24"/>
          <w:szCs w:val="24"/>
          <w:lang w:val="en-GB"/>
        </w:rPr>
        <w:t xml:space="preserve"> and Yao (2014) </w:t>
      </w:r>
      <w:r w:rsidR="00ED413D" w:rsidRPr="003A03B0">
        <w:rPr>
          <w:rFonts w:cstheme="minorHAnsi"/>
          <w:sz w:val="24"/>
          <w:szCs w:val="24"/>
          <w:lang w:val="en-GB"/>
        </w:rPr>
        <w:t xml:space="preserve">stated that the growth rate of the customers depends on the response that occurs from the organization about its services. The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continue</w:t>
      </w:r>
      <w:r w:rsidR="00043C2C" w:rsidRPr="003A03B0">
        <w:rPr>
          <w:rFonts w:cstheme="minorHAnsi"/>
          <w:sz w:val="24"/>
          <w:szCs w:val="24"/>
          <w:lang w:val="en-GB"/>
        </w:rPr>
        <w:t>s</w:t>
      </w:r>
      <w:r w:rsidR="00ED413D" w:rsidRPr="003A03B0">
        <w:rPr>
          <w:rFonts w:cstheme="minorHAnsi"/>
          <w:sz w:val="24"/>
          <w:szCs w:val="24"/>
          <w:lang w:val="en-GB"/>
        </w:rPr>
        <w:t xml:space="preserve"> to attract the high</w:t>
      </w:r>
      <w:r w:rsidR="00003266" w:rsidRPr="003A03B0">
        <w:rPr>
          <w:rFonts w:cstheme="minorHAnsi"/>
          <w:sz w:val="24"/>
          <w:szCs w:val="24"/>
          <w:lang w:val="en-GB"/>
        </w:rPr>
        <w:t>-</w:t>
      </w:r>
      <w:r w:rsidR="00ED413D" w:rsidRPr="003A03B0">
        <w:rPr>
          <w:rFonts w:cstheme="minorHAnsi"/>
          <w:sz w:val="24"/>
          <w:szCs w:val="24"/>
          <w:lang w:val="en-GB"/>
        </w:rPr>
        <w:t xml:space="preserve">profiled people </w:t>
      </w:r>
      <w:proofErr w:type="gramStart"/>
      <w:r w:rsidR="00ED413D" w:rsidRPr="003A03B0">
        <w:rPr>
          <w:rFonts w:cstheme="minorHAnsi"/>
          <w:sz w:val="24"/>
          <w:szCs w:val="24"/>
          <w:lang w:val="en-GB"/>
        </w:rPr>
        <w:t>in order to</w:t>
      </w:r>
      <w:proofErr w:type="gramEnd"/>
      <w:r w:rsidR="00ED413D" w:rsidRPr="003A03B0">
        <w:rPr>
          <w:rFonts w:cstheme="minorHAnsi"/>
          <w:sz w:val="24"/>
          <w:szCs w:val="24"/>
          <w:lang w:val="en-GB"/>
        </w:rPr>
        <w:t xml:space="preserve"> provide great services. Tax, community, partnerships, and marketing strategies put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ahead of its competitors</w:t>
      </w:r>
      <w:r w:rsidR="00030EC8" w:rsidRPr="003A03B0">
        <w:rPr>
          <w:rFonts w:cstheme="minorHAnsi"/>
          <w:sz w:val="24"/>
          <w:szCs w:val="24"/>
          <w:lang w:val="en-GB"/>
        </w:rPr>
        <w:t>,</w:t>
      </w:r>
      <w:r w:rsidR="00ED413D" w:rsidRPr="003A03B0">
        <w:rPr>
          <w:rFonts w:cstheme="minorHAnsi"/>
          <w:sz w:val="24"/>
          <w:szCs w:val="24"/>
          <w:lang w:val="en-GB"/>
        </w:rPr>
        <w:t xml:space="preserve"> which gives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an upper hand in reaching the customers of other banking companies</w:t>
      </w:r>
      <w:r w:rsidR="00030EC8" w:rsidRPr="003A03B0">
        <w:rPr>
          <w:rFonts w:cstheme="minorHAnsi"/>
          <w:sz w:val="24"/>
          <w:szCs w:val="24"/>
          <w:lang w:val="en-GB"/>
        </w:rPr>
        <w:t>,</w:t>
      </w:r>
      <w:r w:rsidR="00ED413D" w:rsidRPr="003A03B0">
        <w:rPr>
          <w:rFonts w:cstheme="minorHAnsi"/>
          <w:sz w:val="24"/>
          <w:szCs w:val="24"/>
          <w:lang w:val="en-GB"/>
        </w:rPr>
        <w:t xml:space="preserve"> which leads them to switch from ot</w:t>
      </w:r>
      <w:r w:rsidR="00A95460" w:rsidRPr="003A03B0">
        <w:rPr>
          <w:rFonts w:cstheme="minorHAnsi"/>
          <w:sz w:val="24"/>
          <w:szCs w:val="24"/>
          <w:lang w:val="en-GB"/>
        </w:rPr>
        <w:t xml:space="preserve">her companies to </w:t>
      </w:r>
      <w:proofErr w:type="spellStart"/>
      <w:r w:rsidR="00A95460" w:rsidRPr="003A03B0">
        <w:rPr>
          <w:rFonts w:cstheme="minorHAnsi"/>
          <w:sz w:val="24"/>
          <w:szCs w:val="24"/>
          <w:lang w:val="en-GB"/>
        </w:rPr>
        <w:t>Monzo</w:t>
      </w:r>
      <w:proofErr w:type="spellEnd"/>
      <w:r w:rsidR="00A95460" w:rsidRPr="003A03B0">
        <w:rPr>
          <w:rFonts w:cstheme="minorHAnsi"/>
          <w:sz w:val="24"/>
          <w:szCs w:val="24"/>
          <w:lang w:val="en-GB"/>
        </w:rPr>
        <w:t xml:space="preserve">. Burns and Dewhurst (2016) </w:t>
      </w:r>
      <w:r w:rsidR="00ED413D" w:rsidRPr="003A03B0">
        <w:rPr>
          <w:rFonts w:cstheme="minorHAnsi"/>
          <w:sz w:val="24"/>
          <w:szCs w:val="24"/>
          <w:lang w:val="en-GB"/>
        </w:rPr>
        <w:t xml:space="preserve">stated that focusing on the community has been a crucial part of </w:t>
      </w:r>
      <w:proofErr w:type="spellStart"/>
      <w:r w:rsidR="00ED413D" w:rsidRPr="003A03B0">
        <w:rPr>
          <w:rFonts w:cstheme="minorHAnsi"/>
          <w:sz w:val="24"/>
          <w:szCs w:val="24"/>
          <w:lang w:val="en-GB"/>
        </w:rPr>
        <w:t>Monzo’s</w:t>
      </w:r>
      <w:proofErr w:type="spellEnd"/>
      <w:r w:rsidR="00ED413D" w:rsidRPr="003A03B0">
        <w:rPr>
          <w:rFonts w:cstheme="minorHAnsi"/>
          <w:sz w:val="24"/>
          <w:szCs w:val="24"/>
          <w:lang w:val="en-GB"/>
        </w:rPr>
        <w:t xml:space="preserve"> marketing strategy</w:t>
      </w:r>
      <w:r w:rsidR="00030EC8" w:rsidRPr="003A03B0">
        <w:rPr>
          <w:rFonts w:cstheme="minorHAnsi"/>
          <w:sz w:val="24"/>
          <w:szCs w:val="24"/>
          <w:lang w:val="en-GB"/>
        </w:rPr>
        <w:t>,</w:t>
      </w:r>
      <w:r w:rsidR="00ED413D" w:rsidRPr="003A03B0">
        <w:rPr>
          <w:rFonts w:cstheme="minorHAnsi"/>
          <w:sz w:val="24"/>
          <w:szCs w:val="24"/>
          <w:lang w:val="en-GB"/>
        </w:rPr>
        <w:t xml:space="preserve"> which intends to help </w:t>
      </w:r>
      <w:r w:rsidR="00043C2C" w:rsidRPr="003A03B0">
        <w:rPr>
          <w:rFonts w:cstheme="minorHAnsi"/>
          <w:sz w:val="24"/>
          <w:szCs w:val="24"/>
          <w:lang w:val="en-GB"/>
        </w:rPr>
        <w:t>its</w:t>
      </w:r>
      <w:r w:rsidR="00ED413D" w:rsidRPr="003A03B0">
        <w:rPr>
          <w:rFonts w:cstheme="minorHAnsi"/>
          <w:sz w:val="24"/>
          <w:szCs w:val="24"/>
          <w:lang w:val="en-GB"/>
        </w:rPr>
        <w:t xml:space="preserve"> customers in every way possible with its mouth marketing</w:t>
      </w:r>
      <w:r w:rsidR="00043C2C" w:rsidRPr="003A03B0">
        <w:rPr>
          <w:rFonts w:cstheme="minorHAnsi"/>
          <w:sz w:val="24"/>
          <w:szCs w:val="24"/>
          <w:lang w:val="en-GB"/>
        </w:rPr>
        <w:t>,</w:t>
      </w:r>
      <w:r w:rsidR="00ED413D" w:rsidRPr="003A03B0">
        <w:rPr>
          <w:rFonts w:cstheme="minorHAnsi"/>
          <w:sz w:val="24"/>
          <w:szCs w:val="24"/>
          <w:lang w:val="en-GB"/>
        </w:rPr>
        <w:t xml:space="preserve"> using community meetups to spread the word and communicate about the new product ideas which have generated love towards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which created customer loyalty.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w:t>
      </w:r>
      <w:proofErr w:type="gramStart"/>
      <w:r w:rsidR="00ED413D" w:rsidRPr="003A03B0">
        <w:rPr>
          <w:rFonts w:cstheme="minorHAnsi"/>
          <w:sz w:val="24"/>
          <w:szCs w:val="24"/>
          <w:lang w:val="en-GB"/>
        </w:rPr>
        <w:t>has to</w:t>
      </w:r>
      <w:proofErr w:type="gramEnd"/>
      <w:r w:rsidR="00ED413D" w:rsidRPr="003A03B0">
        <w:rPr>
          <w:rFonts w:cstheme="minorHAnsi"/>
          <w:sz w:val="24"/>
          <w:szCs w:val="24"/>
          <w:lang w:val="en-GB"/>
        </w:rPr>
        <w:t xml:space="preserve"> rely heavily on the bargaining power of its consumer, as some customers have more power than other consumers, the loss of one account has no impact on the company, but a large group of customers has greater bargaining power o</w:t>
      </w:r>
      <w:r w:rsidR="00030EC8" w:rsidRPr="003A03B0">
        <w:rPr>
          <w:rFonts w:cstheme="minorHAnsi"/>
          <w:sz w:val="24"/>
          <w:szCs w:val="24"/>
          <w:lang w:val="en-GB"/>
        </w:rPr>
        <w:t>ver</w:t>
      </w:r>
      <w:r w:rsidR="00ED413D" w:rsidRPr="003A03B0">
        <w:rPr>
          <w:rFonts w:cstheme="minorHAnsi"/>
          <w:sz w:val="24"/>
          <w:szCs w:val="24"/>
          <w:lang w:val="en-GB"/>
        </w:rPr>
        <w:t xml:space="preserve"> the organization and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cannot afford to suffer such mass decrea</w:t>
      </w:r>
      <w:r w:rsidR="00EA1042" w:rsidRPr="003A03B0">
        <w:rPr>
          <w:rFonts w:cstheme="minorHAnsi"/>
          <w:sz w:val="24"/>
          <w:szCs w:val="24"/>
          <w:lang w:val="en-GB"/>
        </w:rPr>
        <w:t xml:space="preserve">se of depositors. Similarly, Fung (2014) </w:t>
      </w:r>
      <w:r w:rsidR="00ED413D" w:rsidRPr="003A03B0">
        <w:rPr>
          <w:rFonts w:cstheme="minorHAnsi"/>
          <w:sz w:val="24"/>
          <w:szCs w:val="24"/>
          <w:lang w:val="en-GB"/>
        </w:rPr>
        <w:t>stated that high-net-worth individual</w:t>
      </w:r>
      <w:r w:rsidR="00030EC8" w:rsidRPr="003A03B0">
        <w:rPr>
          <w:rFonts w:cstheme="minorHAnsi"/>
          <w:sz w:val="24"/>
          <w:szCs w:val="24"/>
          <w:lang w:val="en-GB"/>
        </w:rPr>
        <w:t>s</w:t>
      </w:r>
      <w:r w:rsidR="00ED413D" w:rsidRPr="003A03B0">
        <w:rPr>
          <w:rFonts w:cstheme="minorHAnsi"/>
          <w:sz w:val="24"/>
          <w:szCs w:val="24"/>
          <w:lang w:val="en-GB"/>
        </w:rPr>
        <w:t xml:space="preserve"> also possess greater bargaining power</w:t>
      </w:r>
      <w:r w:rsidR="00030EC8" w:rsidRPr="003A03B0">
        <w:rPr>
          <w:rFonts w:cstheme="minorHAnsi"/>
          <w:sz w:val="24"/>
          <w:szCs w:val="24"/>
          <w:lang w:val="en-GB"/>
        </w:rPr>
        <w:t>,</w:t>
      </w:r>
      <w:r w:rsidR="00ED413D" w:rsidRPr="003A03B0">
        <w:rPr>
          <w:rFonts w:cstheme="minorHAnsi"/>
          <w:sz w:val="24"/>
          <w:szCs w:val="24"/>
          <w:lang w:val="en-GB"/>
        </w:rPr>
        <w:t xml:space="preserve"> and </w:t>
      </w:r>
      <w:r w:rsidR="00043C2C" w:rsidRPr="003A03B0">
        <w:rPr>
          <w:rFonts w:cstheme="minorHAnsi"/>
          <w:sz w:val="24"/>
          <w:szCs w:val="24"/>
          <w:lang w:val="en-GB"/>
        </w:rPr>
        <w:t xml:space="preserve">the </w:t>
      </w:r>
      <w:r w:rsidR="00ED413D" w:rsidRPr="003A03B0">
        <w:rPr>
          <w:rFonts w:cstheme="minorHAnsi"/>
          <w:sz w:val="24"/>
          <w:szCs w:val="24"/>
          <w:lang w:val="en-GB"/>
        </w:rPr>
        <w:t xml:space="preserve">loss of sizable accounts might affect the profitability of the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w:t>
      </w:r>
    </w:p>
    <w:p w14:paraId="671A0C63" w14:textId="77777777" w:rsidR="00ED413D" w:rsidRPr="003A03B0" w:rsidRDefault="00ED413D" w:rsidP="00BE4190">
      <w:pPr>
        <w:pStyle w:val="Heading3"/>
        <w:ind w:left="-90"/>
        <w:rPr>
          <w:rFonts w:asciiTheme="minorHAnsi" w:hAnsiTheme="minorHAnsi" w:cstheme="minorHAnsi"/>
          <w:sz w:val="24"/>
          <w:szCs w:val="24"/>
          <w:lang w:val="en-GB"/>
        </w:rPr>
      </w:pPr>
      <w:bookmarkStart w:id="13" w:name="_Toc96211337"/>
      <w:bookmarkStart w:id="14" w:name="_Toc100754445"/>
      <w:r w:rsidRPr="003A03B0">
        <w:rPr>
          <w:rFonts w:asciiTheme="minorHAnsi" w:hAnsiTheme="minorHAnsi" w:cstheme="minorHAnsi"/>
          <w:sz w:val="24"/>
          <w:szCs w:val="24"/>
          <w:lang w:val="en-GB"/>
        </w:rPr>
        <w:lastRenderedPageBreak/>
        <w:t xml:space="preserve">Bargaining </w:t>
      </w:r>
      <w:r w:rsidRPr="003A03B0">
        <w:rPr>
          <w:rStyle w:val="Heading2Char"/>
          <w:rFonts w:asciiTheme="minorHAnsi" w:hAnsiTheme="minorHAnsi" w:cstheme="minorHAnsi"/>
          <w:b/>
          <w:bCs/>
        </w:rPr>
        <w:t>Power of Suppliers</w:t>
      </w:r>
      <w:bookmarkEnd w:id="13"/>
      <w:bookmarkEnd w:id="14"/>
    </w:p>
    <w:p w14:paraId="6D5A1DDC" w14:textId="77777777" w:rsidR="00ED413D" w:rsidRPr="003A03B0" w:rsidRDefault="006568C3" w:rsidP="00BE4190">
      <w:pPr>
        <w:spacing w:line="360" w:lineRule="auto"/>
        <w:ind w:left="-90"/>
        <w:jc w:val="both"/>
        <w:rPr>
          <w:rFonts w:cstheme="minorHAnsi"/>
          <w:sz w:val="24"/>
          <w:szCs w:val="24"/>
          <w:lang w:val="en-GB"/>
        </w:rPr>
      </w:pPr>
      <w:r w:rsidRPr="003A03B0">
        <w:rPr>
          <w:rFonts w:cstheme="minorHAnsi"/>
          <w:sz w:val="24"/>
          <w:szCs w:val="24"/>
          <w:lang w:val="en-GB"/>
        </w:rPr>
        <w:t xml:space="preserve">According to </w:t>
      </w:r>
      <w:proofErr w:type="spellStart"/>
      <w:r w:rsidRPr="003A03B0">
        <w:rPr>
          <w:rFonts w:cstheme="minorHAnsi"/>
          <w:sz w:val="24"/>
          <w:szCs w:val="24"/>
          <w:lang w:val="en-GB"/>
        </w:rPr>
        <w:t>Uçmak</w:t>
      </w:r>
      <w:proofErr w:type="spellEnd"/>
      <w:r w:rsidRPr="003A03B0">
        <w:rPr>
          <w:rFonts w:cstheme="minorHAnsi"/>
          <w:sz w:val="24"/>
          <w:szCs w:val="24"/>
          <w:lang w:val="en-GB"/>
        </w:rPr>
        <w:t xml:space="preserve"> and Arslan (2012)</w:t>
      </w:r>
      <w:r w:rsidR="00ED413D" w:rsidRPr="003A03B0">
        <w:rPr>
          <w:rFonts w:cstheme="minorHAnsi"/>
          <w:sz w:val="24"/>
          <w:szCs w:val="24"/>
          <w:lang w:val="en-GB"/>
        </w:rPr>
        <w:t xml:space="preserve">, there are many companies in the banking industry that buy their raw material from the same suppliers. The suppliers have the upper hand </w:t>
      </w:r>
      <w:r w:rsidR="00043C2C" w:rsidRPr="003A03B0">
        <w:rPr>
          <w:rFonts w:cstheme="minorHAnsi"/>
          <w:sz w:val="24"/>
          <w:szCs w:val="24"/>
          <w:lang w:val="en-GB"/>
        </w:rPr>
        <w:t>in</w:t>
      </w:r>
      <w:r w:rsidR="00ED413D" w:rsidRPr="003A03B0">
        <w:rPr>
          <w:rFonts w:cstheme="minorHAnsi"/>
          <w:sz w:val="24"/>
          <w:szCs w:val="24"/>
          <w:lang w:val="en-GB"/>
        </w:rPr>
        <w:t xml:space="preserve"> providing the services to the bank like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The bargaining power of the supplier is high because suppliers use their power to extract higher prices from the companies in the banking industry. The profitability of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is affected by the higher demand of the suppliers. The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can handle the bargaining power of the supplier by experimenting </w:t>
      </w:r>
      <w:r w:rsidR="00043C2C" w:rsidRPr="003A03B0">
        <w:rPr>
          <w:rFonts w:cstheme="minorHAnsi"/>
          <w:sz w:val="24"/>
          <w:szCs w:val="24"/>
          <w:lang w:val="en-GB"/>
        </w:rPr>
        <w:t>with</w:t>
      </w:r>
      <w:r w:rsidR="00ED413D" w:rsidRPr="003A03B0">
        <w:rPr>
          <w:rFonts w:cstheme="minorHAnsi"/>
          <w:sz w:val="24"/>
          <w:szCs w:val="24"/>
          <w:lang w:val="en-GB"/>
        </w:rPr>
        <w:t xml:space="preserve"> the designation of the products, building an effective supply chain with different </w:t>
      </w:r>
      <w:proofErr w:type="gramStart"/>
      <w:r w:rsidR="00ED413D" w:rsidRPr="003A03B0">
        <w:rPr>
          <w:rFonts w:cstheme="minorHAnsi"/>
          <w:sz w:val="24"/>
          <w:szCs w:val="24"/>
          <w:lang w:val="en-GB"/>
        </w:rPr>
        <w:t>suppliers</w:t>
      </w:r>
      <w:proofErr w:type="gramEnd"/>
      <w:r w:rsidR="00ED413D" w:rsidRPr="003A03B0">
        <w:rPr>
          <w:rFonts w:cstheme="minorHAnsi"/>
          <w:sz w:val="24"/>
          <w:szCs w:val="24"/>
          <w:lang w:val="en-GB"/>
        </w:rPr>
        <w:t xml:space="preserve"> and developing the supplier who totally depends on the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w:t>
      </w:r>
    </w:p>
    <w:p w14:paraId="35387057" w14:textId="77777777" w:rsidR="00ED413D" w:rsidRPr="003A03B0" w:rsidRDefault="00ED413D" w:rsidP="00BE4190">
      <w:pPr>
        <w:pStyle w:val="Heading3"/>
        <w:ind w:left="-90"/>
        <w:rPr>
          <w:rFonts w:asciiTheme="minorHAnsi" w:hAnsiTheme="minorHAnsi" w:cstheme="minorHAnsi"/>
          <w:sz w:val="24"/>
          <w:szCs w:val="24"/>
          <w:lang w:val="en-GB"/>
        </w:rPr>
      </w:pPr>
      <w:bookmarkStart w:id="15" w:name="_Toc96211338"/>
      <w:bookmarkStart w:id="16" w:name="_Toc100754446"/>
      <w:r w:rsidRPr="003A03B0">
        <w:rPr>
          <w:rFonts w:asciiTheme="minorHAnsi" w:hAnsiTheme="minorHAnsi" w:cstheme="minorHAnsi"/>
          <w:sz w:val="24"/>
          <w:szCs w:val="24"/>
          <w:lang w:val="en-GB"/>
        </w:rPr>
        <w:t>Competitive Rivalry</w:t>
      </w:r>
      <w:bookmarkEnd w:id="15"/>
      <w:bookmarkEnd w:id="16"/>
    </w:p>
    <w:p w14:paraId="513A9757" w14:textId="77777777" w:rsidR="00ED413D" w:rsidRPr="003A03B0" w:rsidRDefault="00EC4F6B" w:rsidP="00BE4190">
      <w:pPr>
        <w:spacing w:line="360" w:lineRule="auto"/>
        <w:ind w:left="-90"/>
        <w:jc w:val="both"/>
        <w:rPr>
          <w:rFonts w:cstheme="minorHAnsi"/>
          <w:sz w:val="24"/>
          <w:szCs w:val="24"/>
          <w:lang w:val="en-GB"/>
        </w:rPr>
      </w:pPr>
      <w:r w:rsidRPr="003A03B0">
        <w:rPr>
          <w:rFonts w:cstheme="minorHAnsi"/>
          <w:sz w:val="24"/>
          <w:szCs w:val="24"/>
          <w:lang w:val="en-GB"/>
        </w:rPr>
        <w:t>According to Dobbs (2014)</w:t>
      </w:r>
      <w:r w:rsidR="00ED413D" w:rsidRPr="003A03B0">
        <w:rPr>
          <w:rFonts w:cstheme="minorHAnsi"/>
          <w:sz w:val="24"/>
          <w:szCs w:val="24"/>
          <w:lang w:val="en-GB"/>
        </w:rPr>
        <w:t xml:space="preserve">,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has </w:t>
      </w:r>
      <w:r w:rsidR="00030EC8" w:rsidRPr="003A03B0">
        <w:rPr>
          <w:rFonts w:cstheme="minorHAnsi"/>
          <w:sz w:val="24"/>
          <w:szCs w:val="24"/>
          <w:lang w:val="en-GB"/>
        </w:rPr>
        <w:t xml:space="preserve">a </w:t>
      </w:r>
      <w:r w:rsidR="00ED413D" w:rsidRPr="003A03B0">
        <w:rPr>
          <w:rFonts w:cstheme="minorHAnsi"/>
          <w:sz w:val="24"/>
          <w:szCs w:val="24"/>
          <w:lang w:val="en-GB"/>
        </w:rPr>
        <w:t xml:space="preserve">strong competitive position in the market. The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can deal with intense rivalry in the banking industry, including building a maintainable differentiation and designing the scale regarding the status position of the rival in the market. Besides this, </w:t>
      </w:r>
      <w:r w:rsidR="00CA31BE" w:rsidRPr="003A03B0">
        <w:rPr>
          <w:rFonts w:cstheme="minorHAnsi"/>
          <w:sz w:val="24"/>
          <w:szCs w:val="24"/>
          <w:lang w:val="en-GB"/>
        </w:rPr>
        <w:t>a</w:t>
      </w:r>
      <w:r w:rsidR="0091453E" w:rsidRPr="003A03B0">
        <w:rPr>
          <w:rFonts w:cstheme="minorHAnsi"/>
          <w:sz w:val="24"/>
          <w:szCs w:val="24"/>
          <w:lang w:val="en-GB"/>
        </w:rPr>
        <w:t>ccording to Vining (2011)</w:t>
      </w:r>
      <w:r w:rsidR="00ED413D" w:rsidRPr="003A03B0">
        <w:rPr>
          <w:rFonts w:cstheme="minorHAnsi"/>
          <w:sz w:val="24"/>
          <w:szCs w:val="24"/>
          <w:lang w:val="en-GB"/>
        </w:rPr>
        <w:t xml:space="preserve">, </w:t>
      </w:r>
      <w:proofErr w:type="spellStart"/>
      <w:r w:rsidR="00ED413D" w:rsidRPr="003A03B0">
        <w:rPr>
          <w:rFonts w:cstheme="minorHAnsi"/>
          <w:sz w:val="24"/>
          <w:szCs w:val="24"/>
          <w:lang w:val="en-GB"/>
        </w:rPr>
        <w:t>Monzo</w:t>
      </w:r>
      <w:proofErr w:type="spellEnd"/>
      <w:r w:rsidR="00ED413D" w:rsidRPr="003A03B0">
        <w:rPr>
          <w:rFonts w:cstheme="minorHAnsi"/>
          <w:sz w:val="24"/>
          <w:szCs w:val="24"/>
          <w:lang w:val="en-GB"/>
        </w:rPr>
        <w:t xml:space="preserve"> can also make a long</w:t>
      </w:r>
      <w:r w:rsidR="00003266" w:rsidRPr="003A03B0">
        <w:rPr>
          <w:rFonts w:cstheme="minorHAnsi"/>
          <w:sz w:val="24"/>
          <w:szCs w:val="24"/>
          <w:lang w:val="en-GB"/>
        </w:rPr>
        <w:t>-</w:t>
      </w:r>
      <w:r w:rsidR="00ED413D" w:rsidRPr="003A03B0">
        <w:rPr>
          <w:rFonts w:cstheme="minorHAnsi"/>
          <w:sz w:val="24"/>
          <w:szCs w:val="24"/>
          <w:lang w:val="en-GB"/>
        </w:rPr>
        <w:t xml:space="preserve">term partnership and collaborate with its competitors to avoid competition in the markets and increase the market size and increase the progress graph of the organization. </w:t>
      </w:r>
    </w:p>
    <w:p w14:paraId="4FCCC75C" w14:textId="77777777" w:rsidR="00625BFD" w:rsidRPr="003A03B0" w:rsidRDefault="00625BFD" w:rsidP="001D5E15">
      <w:pPr>
        <w:pStyle w:val="Heading1"/>
        <w:spacing w:before="0"/>
        <w:ind w:left="-90"/>
        <w:rPr>
          <w:rFonts w:asciiTheme="minorHAnsi" w:hAnsiTheme="minorHAnsi" w:cstheme="minorHAnsi"/>
          <w:sz w:val="24"/>
          <w:szCs w:val="24"/>
          <w:lang w:val="en-GB"/>
        </w:rPr>
      </w:pPr>
      <w:bookmarkStart w:id="17" w:name="_Toc100754447"/>
      <w:r w:rsidRPr="003A03B0">
        <w:rPr>
          <w:rFonts w:asciiTheme="minorHAnsi" w:hAnsiTheme="minorHAnsi" w:cstheme="minorHAnsi"/>
          <w:sz w:val="24"/>
          <w:szCs w:val="24"/>
          <w:lang w:val="en-GB"/>
        </w:rPr>
        <w:t>SWOT Analysis</w:t>
      </w:r>
      <w:bookmarkEnd w:id="17"/>
    </w:p>
    <w:p w14:paraId="7E08FDB1" w14:textId="77777777" w:rsidR="00625BFD" w:rsidRPr="003A03B0" w:rsidRDefault="008E526C" w:rsidP="008F0BD1">
      <w:pPr>
        <w:spacing w:line="360" w:lineRule="auto"/>
        <w:ind w:left="-90"/>
        <w:jc w:val="both"/>
        <w:rPr>
          <w:rFonts w:cstheme="minorHAnsi"/>
          <w:sz w:val="24"/>
          <w:szCs w:val="24"/>
          <w:lang w:val="en-GB"/>
        </w:rPr>
      </w:pPr>
      <w:r w:rsidRPr="003A03B0">
        <w:rPr>
          <w:rFonts w:cstheme="minorHAnsi"/>
          <w:sz w:val="24"/>
          <w:szCs w:val="24"/>
          <w:lang w:val="en-GB"/>
        </w:rPr>
        <w:t xml:space="preserve">According to </w:t>
      </w:r>
      <w:proofErr w:type="spellStart"/>
      <w:r w:rsidRPr="003A03B0">
        <w:rPr>
          <w:rFonts w:cstheme="minorHAnsi"/>
          <w:sz w:val="24"/>
          <w:szCs w:val="24"/>
          <w:lang w:val="en-GB"/>
        </w:rPr>
        <w:t>Pangestu</w:t>
      </w:r>
      <w:proofErr w:type="spellEnd"/>
      <w:r w:rsidRPr="003A03B0">
        <w:rPr>
          <w:rFonts w:cstheme="minorHAnsi"/>
          <w:sz w:val="24"/>
          <w:szCs w:val="24"/>
          <w:lang w:val="en-GB"/>
        </w:rPr>
        <w:t xml:space="preserve"> and </w:t>
      </w:r>
      <w:proofErr w:type="spellStart"/>
      <w:r w:rsidRPr="003A03B0">
        <w:rPr>
          <w:rFonts w:cstheme="minorHAnsi"/>
          <w:sz w:val="24"/>
          <w:szCs w:val="24"/>
          <w:lang w:val="en-GB"/>
        </w:rPr>
        <w:t>Setyorini</w:t>
      </w:r>
      <w:proofErr w:type="spellEnd"/>
      <w:r w:rsidRPr="003A03B0">
        <w:rPr>
          <w:rFonts w:cstheme="minorHAnsi"/>
          <w:sz w:val="24"/>
          <w:szCs w:val="24"/>
          <w:lang w:val="en-GB"/>
        </w:rPr>
        <w:t xml:space="preserve"> (2020)</w:t>
      </w:r>
      <w:r w:rsidR="00625BFD" w:rsidRPr="003A03B0">
        <w:rPr>
          <w:rFonts w:cstheme="minorHAnsi"/>
          <w:sz w:val="24"/>
          <w:szCs w:val="24"/>
          <w:lang w:val="en-GB"/>
        </w:rPr>
        <w:t xml:space="preserve">, SWOT analysis is used for </w:t>
      </w:r>
      <w:proofErr w:type="spellStart"/>
      <w:r w:rsidR="00625BFD" w:rsidRPr="003A03B0">
        <w:rPr>
          <w:rFonts w:cstheme="minorHAnsi"/>
          <w:sz w:val="24"/>
          <w:szCs w:val="24"/>
          <w:lang w:val="en-GB"/>
        </w:rPr>
        <w:t>analyzing</w:t>
      </w:r>
      <w:proofErr w:type="spellEnd"/>
      <w:r w:rsidR="00625BFD" w:rsidRPr="003A03B0">
        <w:rPr>
          <w:rFonts w:cstheme="minorHAnsi"/>
          <w:sz w:val="24"/>
          <w:szCs w:val="24"/>
          <w:lang w:val="en-GB"/>
        </w:rPr>
        <w:t xml:space="preserve"> the internal aspects of the company with the help of four terms such as strengths, weaknesses, opportunities, and threats. SWOT analysis is very useful to find the </w:t>
      </w:r>
      <w:r w:rsidR="008E1895" w:rsidRPr="003A03B0">
        <w:rPr>
          <w:rFonts w:cstheme="minorHAnsi"/>
          <w:sz w:val="24"/>
          <w:szCs w:val="24"/>
          <w:lang w:val="en-GB"/>
        </w:rPr>
        <w:t xml:space="preserve">success rate of the company. Thomas (2011) </w:t>
      </w:r>
      <w:r w:rsidR="00625BFD" w:rsidRPr="003A03B0">
        <w:rPr>
          <w:rFonts w:cstheme="minorHAnsi"/>
          <w:sz w:val="24"/>
          <w:szCs w:val="24"/>
          <w:lang w:val="en-GB"/>
        </w:rPr>
        <w:t>stated that SWOT analysis helps in identify</w:t>
      </w:r>
      <w:r w:rsidR="00030EC8" w:rsidRPr="003A03B0">
        <w:rPr>
          <w:rFonts w:cstheme="minorHAnsi"/>
          <w:sz w:val="24"/>
          <w:szCs w:val="24"/>
          <w:lang w:val="en-GB"/>
        </w:rPr>
        <w:t>ing</w:t>
      </w:r>
      <w:r w:rsidR="00625BFD" w:rsidRPr="003A03B0">
        <w:rPr>
          <w:rFonts w:cstheme="minorHAnsi"/>
          <w:sz w:val="24"/>
          <w:szCs w:val="24"/>
          <w:lang w:val="en-GB"/>
        </w:rPr>
        <w:t xml:space="preserve"> future business opportunities </w:t>
      </w:r>
      <w:r w:rsidR="00043C2C" w:rsidRPr="003A03B0">
        <w:rPr>
          <w:rFonts w:cstheme="minorHAnsi"/>
          <w:sz w:val="24"/>
          <w:szCs w:val="24"/>
          <w:lang w:val="en-GB"/>
        </w:rPr>
        <w:t>by</w:t>
      </w:r>
      <w:r w:rsidR="00625BFD" w:rsidRPr="003A03B0">
        <w:rPr>
          <w:rFonts w:cstheme="minorHAnsi"/>
          <w:sz w:val="24"/>
          <w:szCs w:val="24"/>
          <w:lang w:val="en-GB"/>
        </w:rPr>
        <w:t xml:space="preserve"> improving its business management to strengthen it while also understanding its existing weakness and reducing them to combat threats to the company’s growth </w:t>
      </w:r>
      <w:proofErr w:type="gramStart"/>
      <w:r w:rsidR="00625BFD" w:rsidRPr="003A03B0">
        <w:rPr>
          <w:rFonts w:cstheme="minorHAnsi"/>
          <w:sz w:val="24"/>
          <w:szCs w:val="24"/>
          <w:lang w:val="en-GB"/>
        </w:rPr>
        <w:t>and also</w:t>
      </w:r>
      <w:proofErr w:type="gramEnd"/>
      <w:r w:rsidR="00625BFD" w:rsidRPr="003A03B0">
        <w:rPr>
          <w:rFonts w:cstheme="minorHAnsi"/>
          <w:sz w:val="24"/>
          <w:szCs w:val="24"/>
          <w:lang w:val="en-GB"/>
        </w:rPr>
        <w:t xml:space="preserve"> addressing different scenarios that might come up such as marketing budgets and advertising campaigns which are presented as a valuable tool for </w:t>
      </w:r>
      <w:proofErr w:type="spellStart"/>
      <w:r w:rsidR="00625BFD" w:rsidRPr="003A03B0">
        <w:rPr>
          <w:rFonts w:cstheme="minorHAnsi"/>
          <w:sz w:val="24"/>
          <w:szCs w:val="24"/>
          <w:lang w:val="en-GB"/>
        </w:rPr>
        <w:t>Monzo</w:t>
      </w:r>
      <w:proofErr w:type="spellEnd"/>
      <w:r w:rsidR="00625BFD" w:rsidRPr="003A03B0">
        <w:rPr>
          <w:rFonts w:cstheme="minorHAnsi"/>
          <w:sz w:val="24"/>
          <w:szCs w:val="24"/>
          <w:lang w:val="en-GB"/>
        </w:rPr>
        <w:t>.</w:t>
      </w:r>
      <w:r w:rsidR="007F28D6" w:rsidRPr="003A03B0">
        <w:rPr>
          <w:rFonts w:cstheme="minorHAnsi"/>
          <w:sz w:val="24"/>
          <w:szCs w:val="24"/>
          <w:lang w:val="en-GB"/>
        </w:rPr>
        <w:t xml:space="preserve"> The overview of the SWOT analysis is given in below Table:</w:t>
      </w:r>
    </w:p>
    <w:p w14:paraId="39F9775F" w14:textId="77777777" w:rsidR="00284D35" w:rsidRPr="003A03B0" w:rsidRDefault="00284D35">
      <w:pPr>
        <w:rPr>
          <w:rFonts w:cstheme="minorHAnsi"/>
          <w:iCs/>
          <w:color w:val="000000" w:themeColor="text1"/>
        </w:rPr>
      </w:pPr>
      <w:r w:rsidRPr="003A03B0">
        <w:rPr>
          <w:rFonts w:cstheme="minorHAnsi"/>
          <w:i/>
          <w:color w:val="000000" w:themeColor="text1"/>
        </w:rPr>
        <w:br w:type="page"/>
      </w:r>
    </w:p>
    <w:p w14:paraId="32654BF5" w14:textId="77777777" w:rsidR="00780C6B" w:rsidRPr="003A03B0" w:rsidRDefault="00780C6B" w:rsidP="00780C6B">
      <w:pPr>
        <w:pStyle w:val="Caption"/>
        <w:keepNext/>
        <w:rPr>
          <w:rFonts w:cstheme="minorHAnsi"/>
          <w:i w:val="0"/>
          <w:color w:val="000000" w:themeColor="text1"/>
          <w:sz w:val="22"/>
          <w:szCs w:val="22"/>
        </w:rPr>
      </w:pPr>
      <w:r w:rsidRPr="003A03B0">
        <w:rPr>
          <w:rFonts w:cstheme="minorHAnsi"/>
          <w:i w:val="0"/>
          <w:color w:val="000000" w:themeColor="text1"/>
          <w:sz w:val="22"/>
          <w:szCs w:val="22"/>
        </w:rPr>
        <w:lastRenderedPageBreak/>
        <w:t xml:space="preserve">Table </w:t>
      </w:r>
      <w:r w:rsidRPr="003A03B0">
        <w:rPr>
          <w:rFonts w:cstheme="minorHAnsi"/>
          <w:i w:val="0"/>
          <w:color w:val="000000" w:themeColor="text1"/>
          <w:sz w:val="22"/>
          <w:szCs w:val="22"/>
        </w:rPr>
        <w:fldChar w:fldCharType="begin"/>
      </w:r>
      <w:r w:rsidRPr="003A03B0">
        <w:rPr>
          <w:rFonts w:cstheme="minorHAnsi"/>
          <w:i w:val="0"/>
          <w:color w:val="000000" w:themeColor="text1"/>
          <w:sz w:val="22"/>
          <w:szCs w:val="22"/>
        </w:rPr>
        <w:instrText xml:space="preserve"> SEQ Table \* ARABIC </w:instrText>
      </w:r>
      <w:r w:rsidRPr="003A03B0">
        <w:rPr>
          <w:rFonts w:cstheme="minorHAnsi"/>
          <w:i w:val="0"/>
          <w:color w:val="000000" w:themeColor="text1"/>
          <w:sz w:val="22"/>
          <w:szCs w:val="22"/>
        </w:rPr>
        <w:fldChar w:fldCharType="separate"/>
      </w:r>
      <w:r w:rsidRPr="003A03B0">
        <w:rPr>
          <w:rFonts w:cstheme="minorHAnsi"/>
          <w:i w:val="0"/>
          <w:noProof/>
          <w:color w:val="000000" w:themeColor="text1"/>
          <w:sz w:val="22"/>
          <w:szCs w:val="22"/>
        </w:rPr>
        <w:t>2</w:t>
      </w:r>
      <w:r w:rsidRPr="003A03B0">
        <w:rPr>
          <w:rFonts w:cstheme="minorHAnsi"/>
          <w:i w:val="0"/>
          <w:color w:val="000000" w:themeColor="text1"/>
          <w:sz w:val="22"/>
          <w:szCs w:val="22"/>
        </w:rPr>
        <w:fldChar w:fldCharType="end"/>
      </w:r>
      <w:r w:rsidRPr="003A03B0">
        <w:rPr>
          <w:rFonts w:cstheme="minorHAnsi"/>
          <w:i w:val="0"/>
          <w:color w:val="000000" w:themeColor="text1"/>
          <w:sz w:val="22"/>
          <w:szCs w:val="22"/>
        </w:rPr>
        <w:t>: SWOT Analysis</w:t>
      </w:r>
    </w:p>
    <w:tbl>
      <w:tblPr>
        <w:tblStyle w:val="TableGrid"/>
        <w:tblW w:w="0" w:type="auto"/>
        <w:tblInd w:w="-90" w:type="dxa"/>
        <w:tblLook w:val="04A0" w:firstRow="1" w:lastRow="0" w:firstColumn="1" w:lastColumn="0" w:noHBand="0" w:noVBand="1"/>
      </w:tblPr>
      <w:tblGrid>
        <w:gridCol w:w="2394"/>
        <w:gridCol w:w="2394"/>
        <w:gridCol w:w="2394"/>
        <w:gridCol w:w="2394"/>
      </w:tblGrid>
      <w:tr w:rsidR="001930BA" w:rsidRPr="003A03B0" w14:paraId="2395F5F4" w14:textId="77777777" w:rsidTr="006E1B00">
        <w:tc>
          <w:tcPr>
            <w:tcW w:w="2394" w:type="dxa"/>
            <w:shd w:val="clear" w:color="auto" w:fill="9CC2E5" w:themeFill="accent1" w:themeFillTint="99"/>
          </w:tcPr>
          <w:p w14:paraId="731FC4AD" w14:textId="77777777" w:rsidR="001930BA" w:rsidRPr="003A03B0" w:rsidRDefault="001930BA" w:rsidP="00780C6B">
            <w:pPr>
              <w:spacing w:line="360" w:lineRule="auto"/>
              <w:jc w:val="center"/>
              <w:rPr>
                <w:rFonts w:cstheme="minorHAnsi"/>
                <w:b/>
                <w:sz w:val="24"/>
                <w:szCs w:val="24"/>
                <w:lang w:val="en-GB"/>
              </w:rPr>
            </w:pPr>
            <w:r w:rsidRPr="003A03B0">
              <w:rPr>
                <w:rFonts w:cstheme="minorHAnsi"/>
                <w:b/>
                <w:sz w:val="24"/>
                <w:szCs w:val="24"/>
                <w:lang w:val="en-GB"/>
              </w:rPr>
              <w:t>Strengths</w:t>
            </w:r>
          </w:p>
        </w:tc>
        <w:tc>
          <w:tcPr>
            <w:tcW w:w="2394" w:type="dxa"/>
            <w:shd w:val="clear" w:color="auto" w:fill="9CC2E5" w:themeFill="accent1" w:themeFillTint="99"/>
          </w:tcPr>
          <w:p w14:paraId="24C9166A" w14:textId="77777777" w:rsidR="001930BA" w:rsidRPr="003A03B0" w:rsidRDefault="001930BA" w:rsidP="00780C6B">
            <w:pPr>
              <w:spacing w:line="360" w:lineRule="auto"/>
              <w:jc w:val="center"/>
              <w:rPr>
                <w:rFonts w:cstheme="minorHAnsi"/>
                <w:b/>
                <w:sz w:val="24"/>
                <w:szCs w:val="24"/>
                <w:lang w:val="en-GB"/>
              </w:rPr>
            </w:pPr>
            <w:r w:rsidRPr="003A03B0">
              <w:rPr>
                <w:rFonts w:cstheme="minorHAnsi"/>
                <w:b/>
                <w:sz w:val="24"/>
                <w:szCs w:val="24"/>
                <w:lang w:val="en-GB"/>
              </w:rPr>
              <w:t>Importance</w:t>
            </w:r>
          </w:p>
        </w:tc>
        <w:tc>
          <w:tcPr>
            <w:tcW w:w="2394" w:type="dxa"/>
            <w:shd w:val="clear" w:color="auto" w:fill="9CC2E5" w:themeFill="accent1" w:themeFillTint="99"/>
          </w:tcPr>
          <w:p w14:paraId="516D93D5" w14:textId="77777777" w:rsidR="001930BA" w:rsidRPr="003A03B0" w:rsidRDefault="001930BA" w:rsidP="00780C6B">
            <w:pPr>
              <w:spacing w:line="360" w:lineRule="auto"/>
              <w:jc w:val="center"/>
              <w:rPr>
                <w:rFonts w:cstheme="minorHAnsi"/>
                <w:b/>
                <w:sz w:val="24"/>
                <w:szCs w:val="24"/>
                <w:lang w:val="en-GB"/>
              </w:rPr>
            </w:pPr>
            <w:r w:rsidRPr="003A03B0">
              <w:rPr>
                <w:rFonts w:cstheme="minorHAnsi"/>
                <w:b/>
                <w:sz w:val="24"/>
                <w:szCs w:val="24"/>
                <w:lang w:val="en-GB"/>
              </w:rPr>
              <w:t>Ratings</w:t>
            </w:r>
          </w:p>
        </w:tc>
        <w:tc>
          <w:tcPr>
            <w:tcW w:w="2394" w:type="dxa"/>
            <w:shd w:val="clear" w:color="auto" w:fill="9CC2E5" w:themeFill="accent1" w:themeFillTint="99"/>
          </w:tcPr>
          <w:p w14:paraId="73CD3C79" w14:textId="77777777" w:rsidR="001930BA" w:rsidRPr="003A03B0" w:rsidRDefault="00780C6B" w:rsidP="00780C6B">
            <w:pPr>
              <w:spacing w:line="360" w:lineRule="auto"/>
              <w:jc w:val="center"/>
              <w:rPr>
                <w:rFonts w:cstheme="minorHAnsi"/>
                <w:b/>
                <w:sz w:val="24"/>
                <w:szCs w:val="24"/>
                <w:lang w:val="en-GB"/>
              </w:rPr>
            </w:pPr>
            <w:r w:rsidRPr="003A03B0">
              <w:rPr>
                <w:rFonts w:cstheme="minorHAnsi"/>
                <w:b/>
                <w:sz w:val="24"/>
                <w:szCs w:val="24"/>
                <w:lang w:val="en-GB"/>
              </w:rPr>
              <w:t>Score</w:t>
            </w:r>
          </w:p>
        </w:tc>
      </w:tr>
      <w:tr w:rsidR="001930BA" w:rsidRPr="003A03B0" w14:paraId="2319929A" w14:textId="77777777" w:rsidTr="001930BA">
        <w:tc>
          <w:tcPr>
            <w:tcW w:w="2394" w:type="dxa"/>
          </w:tcPr>
          <w:p w14:paraId="4B095F31" w14:textId="77777777" w:rsidR="001930BA" w:rsidRPr="003A03B0" w:rsidRDefault="00FD7F39" w:rsidP="00003266">
            <w:pPr>
              <w:spacing w:line="360" w:lineRule="auto"/>
              <w:jc w:val="both"/>
              <w:rPr>
                <w:rFonts w:cstheme="minorHAnsi"/>
                <w:sz w:val="24"/>
                <w:szCs w:val="24"/>
                <w:lang w:val="en-GB"/>
              </w:rPr>
            </w:pPr>
            <w:r w:rsidRPr="003A03B0">
              <w:rPr>
                <w:rFonts w:cstheme="minorHAnsi"/>
                <w:sz w:val="24"/>
                <w:szCs w:val="24"/>
                <w:lang w:val="en-GB"/>
              </w:rPr>
              <w:t xml:space="preserve">Strong </w:t>
            </w:r>
            <w:r w:rsidR="00BE1A27" w:rsidRPr="003A03B0">
              <w:rPr>
                <w:rFonts w:cstheme="minorHAnsi"/>
                <w:sz w:val="24"/>
                <w:szCs w:val="24"/>
                <w:lang w:val="en-GB"/>
              </w:rPr>
              <w:t>customers</w:t>
            </w:r>
            <w:r w:rsidRPr="003A03B0">
              <w:rPr>
                <w:rFonts w:cstheme="minorHAnsi"/>
                <w:sz w:val="24"/>
                <w:szCs w:val="24"/>
                <w:lang w:val="en-GB"/>
              </w:rPr>
              <w:t xml:space="preserve"> base.</w:t>
            </w:r>
          </w:p>
        </w:tc>
        <w:tc>
          <w:tcPr>
            <w:tcW w:w="2394" w:type="dxa"/>
          </w:tcPr>
          <w:p w14:paraId="4195B491" w14:textId="77777777" w:rsidR="001930BA" w:rsidRPr="003A03B0" w:rsidRDefault="00DF5C93" w:rsidP="004A540E">
            <w:pPr>
              <w:spacing w:line="360" w:lineRule="auto"/>
              <w:jc w:val="center"/>
              <w:rPr>
                <w:rFonts w:cstheme="minorHAnsi"/>
                <w:sz w:val="24"/>
                <w:szCs w:val="24"/>
                <w:lang w:val="en-GB"/>
              </w:rPr>
            </w:pPr>
            <w:r w:rsidRPr="003A03B0">
              <w:rPr>
                <w:rFonts w:cstheme="minorHAnsi"/>
                <w:sz w:val="24"/>
                <w:szCs w:val="24"/>
                <w:lang w:val="en-GB"/>
              </w:rPr>
              <w:t>0.6</w:t>
            </w:r>
          </w:p>
        </w:tc>
        <w:tc>
          <w:tcPr>
            <w:tcW w:w="2394" w:type="dxa"/>
          </w:tcPr>
          <w:p w14:paraId="273CE962" w14:textId="77777777" w:rsidR="001930BA" w:rsidRPr="003A03B0" w:rsidRDefault="00DF5C93" w:rsidP="004A540E">
            <w:pPr>
              <w:spacing w:line="360" w:lineRule="auto"/>
              <w:jc w:val="center"/>
              <w:rPr>
                <w:rFonts w:cstheme="minorHAnsi"/>
                <w:sz w:val="24"/>
                <w:szCs w:val="24"/>
                <w:lang w:val="en-GB"/>
              </w:rPr>
            </w:pPr>
            <w:r w:rsidRPr="003A03B0">
              <w:rPr>
                <w:rFonts w:cstheme="minorHAnsi"/>
                <w:sz w:val="24"/>
                <w:szCs w:val="24"/>
                <w:lang w:val="en-GB"/>
              </w:rPr>
              <w:t>2</w:t>
            </w:r>
          </w:p>
        </w:tc>
        <w:tc>
          <w:tcPr>
            <w:tcW w:w="2394" w:type="dxa"/>
          </w:tcPr>
          <w:p w14:paraId="66D20BBF" w14:textId="77777777" w:rsidR="001930BA" w:rsidRPr="003A03B0" w:rsidRDefault="006D387F" w:rsidP="004A540E">
            <w:pPr>
              <w:spacing w:line="360" w:lineRule="auto"/>
              <w:jc w:val="center"/>
              <w:rPr>
                <w:rFonts w:cstheme="minorHAnsi"/>
                <w:sz w:val="24"/>
                <w:szCs w:val="24"/>
                <w:lang w:val="en-GB"/>
              </w:rPr>
            </w:pPr>
            <w:r w:rsidRPr="003A03B0">
              <w:rPr>
                <w:rFonts w:cstheme="minorHAnsi"/>
                <w:sz w:val="24"/>
                <w:szCs w:val="24"/>
                <w:lang w:val="en-GB"/>
              </w:rPr>
              <w:t>1.2</w:t>
            </w:r>
          </w:p>
        </w:tc>
      </w:tr>
      <w:tr w:rsidR="001930BA" w:rsidRPr="003A03B0" w14:paraId="0E42D9C5" w14:textId="77777777" w:rsidTr="001930BA">
        <w:tc>
          <w:tcPr>
            <w:tcW w:w="2394" w:type="dxa"/>
          </w:tcPr>
          <w:p w14:paraId="2719ED39" w14:textId="77777777" w:rsidR="001930BA" w:rsidRPr="003A03B0" w:rsidRDefault="00FD7F39" w:rsidP="008F0BD1">
            <w:pPr>
              <w:spacing w:line="360" w:lineRule="auto"/>
              <w:jc w:val="both"/>
              <w:rPr>
                <w:rFonts w:cstheme="minorHAnsi"/>
                <w:sz w:val="24"/>
                <w:szCs w:val="24"/>
                <w:lang w:val="en-GB"/>
              </w:rPr>
            </w:pPr>
            <w:r w:rsidRPr="003A03B0">
              <w:rPr>
                <w:rFonts w:cstheme="minorHAnsi"/>
                <w:sz w:val="24"/>
                <w:szCs w:val="24"/>
                <w:lang w:val="en-GB"/>
              </w:rPr>
              <w:t>Partnership with Different Industries such as AXA.</w:t>
            </w:r>
          </w:p>
        </w:tc>
        <w:tc>
          <w:tcPr>
            <w:tcW w:w="2394" w:type="dxa"/>
          </w:tcPr>
          <w:p w14:paraId="28AE5DEE" w14:textId="77777777" w:rsidR="001930BA" w:rsidRPr="003A03B0" w:rsidRDefault="00DF5C93" w:rsidP="004A540E">
            <w:pPr>
              <w:spacing w:line="360" w:lineRule="auto"/>
              <w:jc w:val="center"/>
              <w:rPr>
                <w:rFonts w:cstheme="minorHAnsi"/>
                <w:sz w:val="24"/>
                <w:szCs w:val="24"/>
                <w:lang w:val="en-GB"/>
              </w:rPr>
            </w:pPr>
            <w:r w:rsidRPr="003A03B0">
              <w:rPr>
                <w:rFonts w:cstheme="minorHAnsi"/>
                <w:sz w:val="24"/>
                <w:szCs w:val="24"/>
                <w:lang w:val="en-GB"/>
              </w:rPr>
              <w:t>0.55</w:t>
            </w:r>
          </w:p>
        </w:tc>
        <w:tc>
          <w:tcPr>
            <w:tcW w:w="2394" w:type="dxa"/>
          </w:tcPr>
          <w:p w14:paraId="44562C1B" w14:textId="77777777" w:rsidR="001930BA" w:rsidRPr="003A03B0" w:rsidRDefault="00DF5C93" w:rsidP="004A540E">
            <w:pPr>
              <w:spacing w:line="360" w:lineRule="auto"/>
              <w:jc w:val="center"/>
              <w:rPr>
                <w:rFonts w:cstheme="minorHAnsi"/>
                <w:sz w:val="24"/>
                <w:szCs w:val="24"/>
                <w:lang w:val="en-GB"/>
              </w:rPr>
            </w:pPr>
            <w:r w:rsidRPr="003A03B0">
              <w:rPr>
                <w:rFonts w:cstheme="minorHAnsi"/>
                <w:sz w:val="24"/>
                <w:szCs w:val="24"/>
                <w:lang w:val="en-GB"/>
              </w:rPr>
              <w:t>3</w:t>
            </w:r>
          </w:p>
        </w:tc>
        <w:tc>
          <w:tcPr>
            <w:tcW w:w="2394" w:type="dxa"/>
          </w:tcPr>
          <w:p w14:paraId="38E6EDF0" w14:textId="77777777" w:rsidR="001930BA" w:rsidRPr="003A03B0" w:rsidRDefault="006D387F" w:rsidP="004A540E">
            <w:pPr>
              <w:spacing w:line="360" w:lineRule="auto"/>
              <w:jc w:val="center"/>
              <w:rPr>
                <w:rFonts w:cstheme="minorHAnsi"/>
                <w:sz w:val="24"/>
                <w:szCs w:val="24"/>
                <w:lang w:val="en-GB"/>
              </w:rPr>
            </w:pPr>
            <w:r w:rsidRPr="003A03B0">
              <w:rPr>
                <w:rFonts w:cstheme="minorHAnsi"/>
                <w:sz w:val="24"/>
                <w:szCs w:val="24"/>
                <w:lang w:val="en-GB"/>
              </w:rPr>
              <w:t>1.65</w:t>
            </w:r>
          </w:p>
        </w:tc>
      </w:tr>
      <w:tr w:rsidR="001930BA" w:rsidRPr="003A03B0" w14:paraId="2E3F0ACA" w14:textId="77777777" w:rsidTr="001930BA">
        <w:tc>
          <w:tcPr>
            <w:tcW w:w="2394" w:type="dxa"/>
          </w:tcPr>
          <w:p w14:paraId="35A91C48" w14:textId="77777777" w:rsidR="001930BA" w:rsidRPr="003A03B0" w:rsidRDefault="005B2C76" w:rsidP="008F0BD1">
            <w:pPr>
              <w:spacing w:line="360" w:lineRule="auto"/>
              <w:jc w:val="both"/>
              <w:rPr>
                <w:rFonts w:cstheme="minorHAnsi"/>
                <w:sz w:val="24"/>
                <w:szCs w:val="24"/>
                <w:lang w:val="en-GB"/>
              </w:rPr>
            </w:pPr>
            <w:r w:rsidRPr="003A03B0">
              <w:rPr>
                <w:rFonts w:cstheme="minorHAnsi"/>
                <w:sz w:val="24"/>
                <w:szCs w:val="24"/>
                <w:lang w:val="en-GB"/>
              </w:rPr>
              <w:t>Instant Response.</w:t>
            </w:r>
          </w:p>
        </w:tc>
        <w:tc>
          <w:tcPr>
            <w:tcW w:w="2394" w:type="dxa"/>
          </w:tcPr>
          <w:p w14:paraId="33AEB519" w14:textId="77777777" w:rsidR="001930BA" w:rsidRPr="003A03B0" w:rsidRDefault="00DF5C93" w:rsidP="004A540E">
            <w:pPr>
              <w:spacing w:line="360" w:lineRule="auto"/>
              <w:jc w:val="center"/>
              <w:rPr>
                <w:rFonts w:cstheme="minorHAnsi"/>
                <w:sz w:val="24"/>
                <w:szCs w:val="24"/>
                <w:lang w:val="en-GB"/>
              </w:rPr>
            </w:pPr>
            <w:r w:rsidRPr="003A03B0">
              <w:rPr>
                <w:rFonts w:cstheme="minorHAnsi"/>
                <w:sz w:val="24"/>
                <w:szCs w:val="24"/>
                <w:lang w:val="en-GB"/>
              </w:rPr>
              <w:t>0.3</w:t>
            </w:r>
          </w:p>
        </w:tc>
        <w:tc>
          <w:tcPr>
            <w:tcW w:w="2394" w:type="dxa"/>
          </w:tcPr>
          <w:p w14:paraId="506649BC" w14:textId="77777777" w:rsidR="001930BA" w:rsidRPr="003A03B0" w:rsidRDefault="00DF5C93" w:rsidP="004A540E">
            <w:pPr>
              <w:spacing w:line="360" w:lineRule="auto"/>
              <w:jc w:val="center"/>
              <w:rPr>
                <w:rFonts w:cstheme="minorHAnsi"/>
                <w:sz w:val="24"/>
                <w:szCs w:val="24"/>
                <w:lang w:val="en-GB"/>
              </w:rPr>
            </w:pPr>
            <w:r w:rsidRPr="003A03B0">
              <w:rPr>
                <w:rFonts w:cstheme="minorHAnsi"/>
                <w:sz w:val="24"/>
                <w:szCs w:val="24"/>
                <w:lang w:val="en-GB"/>
              </w:rPr>
              <w:t>3</w:t>
            </w:r>
          </w:p>
        </w:tc>
        <w:tc>
          <w:tcPr>
            <w:tcW w:w="2394" w:type="dxa"/>
          </w:tcPr>
          <w:p w14:paraId="7F27A056" w14:textId="77777777" w:rsidR="001930BA" w:rsidRPr="003A03B0" w:rsidRDefault="00274B56" w:rsidP="004A540E">
            <w:pPr>
              <w:spacing w:line="360" w:lineRule="auto"/>
              <w:jc w:val="center"/>
              <w:rPr>
                <w:rFonts w:cstheme="minorHAnsi"/>
                <w:sz w:val="24"/>
                <w:szCs w:val="24"/>
                <w:lang w:val="en-GB"/>
              </w:rPr>
            </w:pPr>
            <w:r w:rsidRPr="003A03B0">
              <w:rPr>
                <w:rFonts w:cstheme="minorHAnsi"/>
                <w:sz w:val="24"/>
                <w:szCs w:val="24"/>
                <w:lang w:val="en-GB"/>
              </w:rPr>
              <w:t>0.9</w:t>
            </w:r>
          </w:p>
        </w:tc>
      </w:tr>
      <w:tr w:rsidR="001930BA" w:rsidRPr="003A03B0" w14:paraId="7B7C51BE" w14:textId="77777777" w:rsidTr="001930BA">
        <w:tc>
          <w:tcPr>
            <w:tcW w:w="2394" w:type="dxa"/>
          </w:tcPr>
          <w:p w14:paraId="438DB17D" w14:textId="77777777" w:rsidR="001930BA" w:rsidRPr="003A03B0" w:rsidRDefault="005B2C76" w:rsidP="008F0BD1">
            <w:pPr>
              <w:spacing w:line="360" w:lineRule="auto"/>
              <w:jc w:val="both"/>
              <w:rPr>
                <w:rFonts w:cstheme="minorHAnsi"/>
                <w:sz w:val="24"/>
                <w:szCs w:val="24"/>
                <w:lang w:val="en-GB"/>
              </w:rPr>
            </w:pPr>
            <w:r w:rsidRPr="003A03B0">
              <w:rPr>
                <w:rFonts w:cstheme="minorHAnsi"/>
                <w:sz w:val="24"/>
                <w:szCs w:val="24"/>
                <w:lang w:val="en-GB"/>
              </w:rPr>
              <w:t>Strong terms and conditions.</w:t>
            </w:r>
          </w:p>
        </w:tc>
        <w:tc>
          <w:tcPr>
            <w:tcW w:w="2394" w:type="dxa"/>
          </w:tcPr>
          <w:p w14:paraId="2DDED48A" w14:textId="77777777" w:rsidR="001930BA" w:rsidRPr="003A03B0" w:rsidRDefault="00DF5C93" w:rsidP="004A540E">
            <w:pPr>
              <w:spacing w:line="360" w:lineRule="auto"/>
              <w:jc w:val="center"/>
              <w:rPr>
                <w:rFonts w:cstheme="minorHAnsi"/>
                <w:sz w:val="24"/>
                <w:szCs w:val="24"/>
                <w:lang w:val="en-GB"/>
              </w:rPr>
            </w:pPr>
            <w:r w:rsidRPr="003A03B0">
              <w:rPr>
                <w:rFonts w:cstheme="minorHAnsi"/>
                <w:sz w:val="24"/>
                <w:szCs w:val="24"/>
                <w:lang w:val="en-GB"/>
              </w:rPr>
              <w:t>0.8</w:t>
            </w:r>
          </w:p>
        </w:tc>
        <w:tc>
          <w:tcPr>
            <w:tcW w:w="2394" w:type="dxa"/>
          </w:tcPr>
          <w:p w14:paraId="588C7A96" w14:textId="77777777" w:rsidR="001930BA" w:rsidRPr="003A03B0" w:rsidRDefault="00DF5C93" w:rsidP="004A540E">
            <w:pPr>
              <w:spacing w:line="360" w:lineRule="auto"/>
              <w:jc w:val="center"/>
              <w:rPr>
                <w:rFonts w:cstheme="minorHAnsi"/>
                <w:sz w:val="24"/>
                <w:szCs w:val="24"/>
                <w:lang w:val="en-GB"/>
              </w:rPr>
            </w:pPr>
            <w:r w:rsidRPr="003A03B0">
              <w:rPr>
                <w:rFonts w:cstheme="minorHAnsi"/>
                <w:sz w:val="24"/>
                <w:szCs w:val="24"/>
                <w:lang w:val="en-GB"/>
              </w:rPr>
              <w:t>1</w:t>
            </w:r>
          </w:p>
        </w:tc>
        <w:tc>
          <w:tcPr>
            <w:tcW w:w="2394" w:type="dxa"/>
          </w:tcPr>
          <w:p w14:paraId="2047BF22" w14:textId="77777777" w:rsidR="001930BA" w:rsidRPr="003A03B0" w:rsidRDefault="00274B56" w:rsidP="004A540E">
            <w:pPr>
              <w:spacing w:line="360" w:lineRule="auto"/>
              <w:jc w:val="center"/>
              <w:rPr>
                <w:rFonts w:cstheme="minorHAnsi"/>
                <w:sz w:val="24"/>
                <w:szCs w:val="24"/>
                <w:lang w:val="en-GB"/>
              </w:rPr>
            </w:pPr>
            <w:r w:rsidRPr="003A03B0">
              <w:rPr>
                <w:rFonts w:cstheme="minorHAnsi"/>
                <w:sz w:val="24"/>
                <w:szCs w:val="24"/>
                <w:lang w:val="en-GB"/>
              </w:rPr>
              <w:t>0.8</w:t>
            </w:r>
          </w:p>
        </w:tc>
      </w:tr>
      <w:tr w:rsidR="006E1B00" w:rsidRPr="003A03B0" w14:paraId="423B3390" w14:textId="77777777" w:rsidTr="00557405">
        <w:tc>
          <w:tcPr>
            <w:tcW w:w="2394" w:type="dxa"/>
            <w:shd w:val="clear" w:color="auto" w:fill="9CC2E5" w:themeFill="accent1" w:themeFillTint="99"/>
          </w:tcPr>
          <w:p w14:paraId="6B58D06B" w14:textId="77777777" w:rsidR="006E1B00" w:rsidRPr="003A03B0" w:rsidRDefault="006E1B00" w:rsidP="006E1B00">
            <w:pPr>
              <w:spacing w:line="360" w:lineRule="auto"/>
              <w:jc w:val="center"/>
              <w:rPr>
                <w:rFonts w:cstheme="minorHAnsi"/>
                <w:b/>
                <w:sz w:val="24"/>
                <w:szCs w:val="24"/>
                <w:lang w:val="en-GB"/>
              </w:rPr>
            </w:pPr>
            <w:r w:rsidRPr="003A03B0">
              <w:rPr>
                <w:rFonts w:cstheme="minorHAnsi"/>
                <w:b/>
                <w:sz w:val="24"/>
                <w:szCs w:val="24"/>
                <w:lang w:val="en-GB"/>
              </w:rPr>
              <w:t>Weaknesses</w:t>
            </w:r>
          </w:p>
        </w:tc>
        <w:tc>
          <w:tcPr>
            <w:tcW w:w="2394" w:type="dxa"/>
            <w:shd w:val="clear" w:color="auto" w:fill="9CC2E5" w:themeFill="accent1" w:themeFillTint="99"/>
          </w:tcPr>
          <w:p w14:paraId="49409660" w14:textId="77777777" w:rsidR="006E1B00" w:rsidRPr="003A03B0" w:rsidRDefault="006E1B00" w:rsidP="006E1B00">
            <w:pPr>
              <w:spacing w:line="360" w:lineRule="auto"/>
              <w:jc w:val="center"/>
              <w:rPr>
                <w:rFonts w:cstheme="minorHAnsi"/>
                <w:b/>
                <w:sz w:val="24"/>
                <w:szCs w:val="24"/>
                <w:lang w:val="en-GB"/>
              </w:rPr>
            </w:pPr>
            <w:r w:rsidRPr="003A03B0">
              <w:rPr>
                <w:rFonts w:cstheme="minorHAnsi"/>
                <w:b/>
                <w:sz w:val="24"/>
                <w:szCs w:val="24"/>
                <w:lang w:val="en-GB"/>
              </w:rPr>
              <w:t>Importance</w:t>
            </w:r>
          </w:p>
        </w:tc>
        <w:tc>
          <w:tcPr>
            <w:tcW w:w="2394" w:type="dxa"/>
            <w:shd w:val="clear" w:color="auto" w:fill="9CC2E5" w:themeFill="accent1" w:themeFillTint="99"/>
          </w:tcPr>
          <w:p w14:paraId="4DD5C44E" w14:textId="77777777" w:rsidR="006E1B00" w:rsidRPr="003A03B0" w:rsidRDefault="006E1B00" w:rsidP="006E1B00">
            <w:pPr>
              <w:spacing w:line="360" w:lineRule="auto"/>
              <w:jc w:val="center"/>
              <w:rPr>
                <w:rFonts w:cstheme="minorHAnsi"/>
                <w:b/>
                <w:sz w:val="24"/>
                <w:szCs w:val="24"/>
                <w:lang w:val="en-GB"/>
              </w:rPr>
            </w:pPr>
            <w:r w:rsidRPr="003A03B0">
              <w:rPr>
                <w:rFonts w:cstheme="minorHAnsi"/>
                <w:b/>
                <w:sz w:val="24"/>
                <w:szCs w:val="24"/>
                <w:lang w:val="en-GB"/>
              </w:rPr>
              <w:t>Ratings</w:t>
            </w:r>
          </w:p>
        </w:tc>
        <w:tc>
          <w:tcPr>
            <w:tcW w:w="2394" w:type="dxa"/>
            <w:shd w:val="clear" w:color="auto" w:fill="9CC2E5" w:themeFill="accent1" w:themeFillTint="99"/>
          </w:tcPr>
          <w:p w14:paraId="1CD8BF9A" w14:textId="77777777" w:rsidR="006E1B00" w:rsidRPr="003A03B0" w:rsidRDefault="006E1B00" w:rsidP="006E1B00">
            <w:pPr>
              <w:spacing w:line="360" w:lineRule="auto"/>
              <w:jc w:val="center"/>
              <w:rPr>
                <w:rFonts w:cstheme="minorHAnsi"/>
                <w:b/>
                <w:sz w:val="24"/>
                <w:szCs w:val="24"/>
                <w:lang w:val="en-GB"/>
              </w:rPr>
            </w:pPr>
            <w:r w:rsidRPr="003A03B0">
              <w:rPr>
                <w:rFonts w:cstheme="minorHAnsi"/>
                <w:b/>
                <w:sz w:val="24"/>
                <w:szCs w:val="24"/>
                <w:lang w:val="en-GB"/>
              </w:rPr>
              <w:t>Score</w:t>
            </w:r>
          </w:p>
        </w:tc>
      </w:tr>
      <w:tr w:rsidR="006E1B00" w:rsidRPr="003A03B0" w14:paraId="51B3D79D" w14:textId="77777777" w:rsidTr="001930BA">
        <w:tc>
          <w:tcPr>
            <w:tcW w:w="2394" w:type="dxa"/>
          </w:tcPr>
          <w:p w14:paraId="7435F320" w14:textId="77777777" w:rsidR="006E1B00" w:rsidRPr="003A03B0" w:rsidRDefault="00557405" w:rsidP="006E1B00">
            <w:pPr>
              <w:spacing w:line="360" w:lineRule="auto"/>
              <w:jc w:val="both"/>
              <w:rPr>
                <w:rFonts w:cstheme="minorHAnsi"/>
                <w:sz w:val="24"/>
                <w:szCs w:val="24"/>
                <w:lang w:val="en-GB"/>
              </w:rPr>
            </w:pPr>
            <w:r w:rsidRPr="003A03B0">
              <w:rPr>
                <w:rFonts w:cstheme="minorHAnsi"/>
                <w:sz w:val="24"/>
                <w:szCs w:val="24"/>
                <w:lang w:val="en-GB"/>
              </w:rPr>
              <w:t>Increase in customers’ complaints.</w:t>
            </w:r>
          </w:p>
        </w:tc>
        <w:tc>
          <w:tcPr>
            <w:tcW w:w="2394" w:type="dxa"/>
          </w:tcPr>
          <w:p w14:paraId="54BD0E55" w14:textId="77777777" w:rsidR="006E1B00" w:rsidRPr="003A03B0" w:rsidRDefault="00896DD9" w:rsidP="004A540E">
            <w:pPr>
              <w:spacing w:line="360" w:lineRule="auto"/>
              <w:jc w:val="center"/>
              <w:rPr>
                <w:rFonts w:cstheme="minorHAnsi"/>
                <w:sz w:val="24"/>
                <w:szCs w:val="24"/>
                <w:lang w:val="en-GB"/>
              </w:rPr>
            </w:pPr>
            <w:r w:rsidRPr="003A03B0">
              <w:rPr>
                <w:rFonts w:cstheme="minorHAnsi"/>
                <w:sz w:val="24"/>
                <w:szCs w:val="24"/>
                <w:lang w:val="en-GB"/>
              </w:rPr>
              <w:t>0.45</w:t>
            </w:r>
          </w:p>
        </w:tc>
        <w:tc>
          <w:tcPr>
            <w:tcW w:w="2394" w:type="dxa"/>
          </w:tcPr>
          <w:p w14:paraId="73DBA885" w14:textId="77777777" w:rsidR="006E1B00" w:rsidRPr="003A03B0" w:rsidRDefault="00896DD9" w:rsidP="004A540E">
            <w:pPr>
              <w:spacing w:line="360" w:lineRule="auto"/>
              <w:jc w:val="center"/>
              <w:rPr>
                <w:rFonts w:cstheme="minorHAnsi"/>
                <w:sz w:val="24"/>
                <w:szCs w:val="24"/>
                <w:lang w:val="en-GB"/>
              </w:rPr>
            </w:pPr>
            <w:r w:rsidRPr="003A03B0">
              <w:rPr>
                <w:rFonts w:cstheme="minorHAnsi"/>
                <w:sz w:val="24"/>
                <w:szCs w:val="24"/>
                <w:lang w:val="en-GB"/>
              </w:rPr>
              <w:t>2</w:t>
            </w:r>
          </w:p>
        </w:tc>
        <w:tc>
          <w:tcPr>
            <w:tcW w:w="2394" w:type="dxa"/>
          </w:tcPr>
          <w:p w14:paraId="4CDCE7C2" w14:textId="77777777" w:rsidR="006E1B00" w:rsidRPr="003A03B0" w:rsidRDefault="00C56295" w:rsidP="004A540E">
            <w:pPr>
              <w:spacing w:line="360" w:lineRule="auto"/>
              <w:jc w:val="center"/>
              <w:rPr>
                <w:rFonts w:cstheme="minorHAnsi"/>
                <w:sz w:val="24"/>
                <w:szCs w:val="24"/>
                <w:lang w:val="en-GB"/>
              </w:rPr>
            </w:pPr>
            <w:r w:rsidRPr="003A03B0">
              <w:rPr>
                <w:rFonts w:cstheme="minorHAnsi"/>
                <w:sz w:val="24"/>
                <w:szCs w:val="24"/>
                <w:lang w:val="en-GB"/>
              </w:rPr>
              <w:t>0.9</w:t>
            </w:r>
          </w:p>
        </w:tc>
      </w:tr>
      <w:tr w:rsidR="006E1B00" w:rsidRPr="003A03B0" w14:paraId="0CE73C83" w14:textId="77777777" w:rsidTr="001930BA">
        <w:tc>
          <w:tcPr>
            <w:tcW w:w="2394" w:type="dxa"/>
          </w:tcPr>
          <w:p w14:paraId="7B638F94" w14:textId="77777777" w:rsidR="006E1B00" w:rsidRPr="003A03B0" w:rsidRDefault="00557405" w:rsidP="006E1B00">
            <w:pPr>
              <w:spacing w:line="360" w:lineRule="auto"/>
              <w:jc w:val="both"/>
              <w:rPr>
                <w:rFonts w:cstheme="minorHAnsi"/>
                <w:sz w:val="24"/>
                <w:szCs w:val="24"/>
                <w:lang w:val="en-GB"/>
              </w:rPr>
            </w:pPr>
            <w:r w:rsidRPr="003A03B0">
              <w:rPr>
                <w:rFonts w:cstheme="minorHAnsi"/>
                <w:sz w:val="24"/>
                <w:szCs w:val="24"/>
                <w:lang w:val="en-GB"/>
              </w:rPr>
              <w:t>Security Issues.</w:t>
            </w:r>
          </w:p>
        </w:tc>
        <w:tc>
          <w:tcPr>
            <w:tcW w:w="2394" w:type="dxa"/>
          </w:tcPr>
          <w:p w14:paraId="35881009" w14:textId="77777777" w:rsidR="006E1B00" w:rsidRPr="003A03B0" w:rsidRDefault="00896DD9" w:rsidP="004A540E">
            <w:pPr>
              <w:spacing w:line="360" w:lineRule="auto"/>
              <w:jc w:val="center"/>
              <w:rPr>
                <w:rFonts w:cstheme="minorHAnsi"/>
                <w:sz w:val="24"/>
                <w:szCs w:val="24"/>
                <w:lang w:val="en-GB"/>
              </w:rPr>
            </w:pPr>
            <w:r w:rsidRPr="003A03B0">
              <w:rPr>
                <w:rFonts w:cstheme="minorHAnsi"/>
                <w:sz w:val="24"/>
                <w:szCs w:val="24"/>
                <w:lang w:val="en-GB"/>
              </w:rPr>
              <w:t>0.35</w:t>
            </w:r>
          </w:p>
        </w:tc>
        <w:tc>
          <w:tcPr>
            <w:tcW w:w="2394" w:type="dxa"/>
          </w:tcPr>
          <w:p w14:paraId="3FDBF912" w14:textId="77777777" w:rsidR="006E1B00" w:rsidRPr="003A03B0" w:rsidRDefault="00896DD9" w:rsidP="004A540E">
            <w:pPr>
              <w:spacing w:line="360" w:lineRule="auto"/>
              <w:jc w:val="center"/>
              <w:rPr>
                <w:rFonts w:cstheme="minorHAnsi"/>
                <w:sz w:val="24"/>
                <w:szCs w:val="24"/>
                <w:lang w:val="en-GB"/>
              </w:rPr>
            </w:pPr>
            <w:r w:rsidRPr="003A03B0">
              <w:rPr>
                <w:rFonts w:cstheme="minorHAnsi"/>
                <w:sz w:val="24"/>
                <w:szCs w:val="24"/>
                <w:lang w:val="en-GB"/>
              </w:rPr>
              <w:t>1</w:t>
            </w:r>
          </w:p>
        </w:tc>
        <w:tc>
          <w:tcPr>
            <w:tcW w:w="2394" w:type="dxa"/>
          </w:tcPr>
          <w:p w14:paraId="74EEEC2C" w14:textId="77777777" w:rsidR="006E1B00" w:rsidRPr="003A03B0" w:rsidRDefault="00292AC3" w:rsidP="004A540E">
            <w:pPr>
              <w:spacing w:line="360" w:lineRule="auto"/>
              <w:jc w:val="center"/>
              <w:rPr>
                <w:rFonts w:cstheme="minorHAnsi"/>
                <w:sz w:val="24"/>
                <w:szCs w:val="24"/>
                <w:lang w:val="en-GB"/>
              </w:rPr>
            </w:pPr>
            <w:r w:rsidRPr="003A03B0">
              <w:rPr>
                <w:rFonts w:cstheme="minorHAnsi"/>
                <w:sz w:val="24"/>
                <w:szCs w:val="24"/>
                <w:lang w:val="en-GB"/>
              </w:rPr>
              <w:t>0.35</w:t>
            </w:r>
          </w:p>
        </w:tc>
      </w:tr>
      <w:tr w:rsidR="00D05444" w:rsidRPr="003A03B0" w14:paraId="425E6660" w14:textId="77777777" w:rsidTr="007932A8">
        <w:tc>
          <w:tcPr>
            <w:tcW w:w="2394" w:type="dxa"/>
            <w:shd w:val="clear" w:color="auto" w:fill="9CC2E5" w:themeFill="accent1" w:themeFillTint="99"/>
          </w:tcPr>
          <w:p w14:paraId="1E09300E" w14:textId="77777777" w:rsidR="00D05444" w:rsidRPr="003A03B0" w:rsidRDefault="00D05444" w:rsidP="00D05444">
            <w:pPr>
              <w:spacing w:line="360" w:lineRule="auto"/>
              <w:jc w:val="center"/>
              <w:rPr>
                <w:rFonts w:cstheme="minorHAnsi"/>
                <w:b/>
                <w:sz w:val="24"/>
                <w:szCs w:val="24"/>
                <w:lang w:val="en-GB"/>
              </w:rPr>
            </w:pPr>
            <w:r w:rsidRPr="003A03B0">
              <w:rPr>
                <w:rFonts w:cstheme="minorHAnsi"/>
                <w:b/>
                <w:sz w:val="24"/>
                <w:szCs w:val="24"/>
                <w:lang w:val="en-GB"/>
              </w:rPr>
              <w:t>Opportunities</w:t>
            </w:r>
          </w:p>
        </w:tc>
        <w:tc>
          <w:tcPr>
            <w:tcW w:w="2394" w:type="dxa"/>
            <w:shd w:val="clear" w:color="auto" w:fill="9CC2E5" w:themeFill="accent1" w:themeFillTint="99"/>
          </w:tcPr>
          <w:p w14:paraId="618540FB" w14:textId="77777777" w:rsidR="00D05444" w:rsidRPr="003A03B0" w:rsidRDefault="00D05444" w:rsidP="00D05444">
            <w:pPr>
              <w:spacing w:line="360" w:lineRule="auto"/>
              <w:jc w:val="center"/>
              <w:rPr>
                <w:rFonts w:cstheme="minorHAnsi"/>
                <w:b/>
                <w:sz w:val="24"/>
                <w:szCs w:val="24"/>
                <w:lang w:val="en-GB"/>
              </w:rPr>
            </w:pPr>
            <w:r w:rsidRPr="003A03B0">
              <w:rPr>
                <w:rFonts w:cstheme="minorHAnsi"/>
                <w:b/>
                <w:sz w:val="24"/>
                <w:szCs w:val="24"/>
                <w:lang w:val="en-GB"/>
              </w:rPr>
              <w:t>Importance</w:t>
            </w:r>
          </w:p>
        </w:tc>
        <w:tc>
          <w:tcPr>
            <w:tcW w:w="2394" w:type="dxa"/>
            <w:shd w:val="clear" w:color="auto" w:fill="9CC2E5" w:themeFill="accent1" w:themeFillTint="99"/>
          </w:tcPr>
          <w:p w14:paraId="501ACA5A" w14:textId="77777777" w:rsidR="00D05444" w:rsidRPr="003A03B0" w:rsidRDefault="00D05444" w:rsidP="00D05444">
            <w:pPr>
              <w:spacing w:line="360" w:lineRule="auto"/>
              <w:jc w:val="center"/>
              <w:rPr>
                <w:rFonts w:cstheme="minorHAnsi"/>
                <w:b/>
                <w:sz w:val="24"/>
                <w:szCs w:val="24"/>
                <w:lang w:val="en-GB"/>
              </w:rPr>
            </w:pPr>
            <w:r w:rsidRPr="003A03B0">
              <w:rPr>
                <w:rFonts w:cstheme="minorHAnsi"/>
                <w:b/>
                <w:sz w:val="24"/>
                <w:szCs w:val="24"/>
                <w:lang w:val="en-GB"/>
              </w:rPr>
              <w:t>Ratings</w:t>
            </w:r>
          </w:p>
        </w:tc>
        <w:tc>
          <w:tcPr>
            <w:tcW w:w="2394" w:type="dxa"/>
            <w:shd w:val="clear" w:color="auto" w:fill="9CC2E5" w:themeFill="accent1" w:themeFillTint="99"/>
          </w:tcPr>
          <w:p w14:paraId="2ED1D17D" w14:textId="77777777" w:rsidR="00D05444" w:rsidRPr="003A03B0" w:rsidRDefault="00D05444" w:rsidP="00D05444">
            <w:pPr>
              <w:spacing w:line="360" w:lineRule="auto"/>
              <w:jc w:val="center"/>
              <w:rPr>
                <w:rFonts w:cstheme="minorHAnsi"/>
                <w:b/>
                <w:sz w:val="24"/>
                <w:szCs w:val="24"/>
                <w:lang w:val="en-GB"/>
              </w:rPr>
            </w:pPr>
            <w:r w:rsidRPr="003A03B0">
              <w:rPr>
                <w:rFonts w:cstheme="minorHAnsi"/>
                <w:b/>
                <w:sz w:val="24"/>
                <w:szCs w:val="24"/>
                <w:lang w:val="en-GB"/>
              </w:rPr>
              <w:t>Score</w:t>
            </w:r>
          </w:p>
        </w:tc>
      </w:tr>
      <w:tr w:rsidR="00D05444" w:rsidRPr="003A03B0" w14:paraId="4968510F" w14:textId="77777777" w:rsidTr="001930BA">
        <w:tc>
          <w:tcPr>
            <w:tcW w:w="2394" w:type="dxa"/>
          </w:tcPr>
          <w:p w14:paraId="3A8A5308" w14:textId="77777777" w:rsidR="00D05444" w:rsidRPr="003A03B0" w:rsidRDefault="0064387E" w:rsidP="00D05444">
            <w:pPr>
              <w:spacing w:line="360" w:lineRule="auto"/>
              <w:jc w:val="both"/>
              <w:rPr>
                <w:rFonts w:cstheme="minorHAnsi"/>
                <w:sz w:val="24"/>
                <w:szCs w:val="24"/>
                <w:lang w:val="en-GB"/>
              </w:rPr>
            </w:pPr>
            <w:r w:rsidRPr="003A03B0">
              <w:rPr>
                <w:rFonts w:cstheme="minorHAnsi"/>
                <w:sz w:val="24"/>
                <w:szCs w:val="24"/>
                <w:lang w:val="en-GB"/>
              </w:rPr>
              <w:t>Adoption of Artificial Intelligence.</w:t>
            </w:r>
          </w:p>
        </w:tc>
        <w:tc>
          <w:tcPr>
            <w:tcW w:w="2394" w:type="dxa"/>
          </w:tcPr>
          <w:p w14:paraId="67A031CC" w14:textId="77777777" w:rsidR="00D05444" w:rsidRPr="003A03B0" w:rsidRDefault="00896DD9" w:rsidP="004A540E">
            <w:pPr>
              <w:spacing w:line="360" w:lineRule="auto"/>
              <w:jc w:val="center"/>
              <w:rPr>
                <w:rFonts w:cstheme="minorHAnsi"/>
                <w:sz w:val="24"/>
                <w:szCs w:val="24"/>
                <w:lang w:val="en-GB"/>
              </w:rPr>
            </w:pPr>
            <w:r w:rsidRPr="003A03B0">
              <w:rPr>
                <w:rFonts w:cstheme="minorHAnsi"/>
                <w:sz w:val="24"/>
                <w:szCs w:val="24"/>
                <w:lang w:val="en-GB"/>
              </w:rPr>
              <w:t>0.1</w:t>
            </w:r>
          </w:p>
        </w:tc>
        <w:tc>
          <w:tcPr>
            <w:tcW w:w="2394" w:type="dxa"/>
          </w:tcPr>
          <w:p w14:paraId="07A33B6D" w14:textId="77777777" w:rsidR="00D05444" w:rsidRPr="003A03B0" w:rsidRDefault="00896DD9" w:rsidP="004A540E">
            <w:pPr>
              <w:spacing w:line="360" w:lineRule="auto"/>
              <w:jc w:val="center"/>
              <w:rPr>
                <w:rFonts w:cstheme="minorHAnsi"/>
                <w:sz w:val="24"/>
                <w:szCs w:val="24"/>
                <w:lang w:val="en-GB"/>
              </w:rPr>
            </w:pPr>
            <w:r w:rsidRPr="003A03B0">
              <w:rPr>
                <w:rFonts w:cstheme="minorHAnsi"/>
                <w:sz w:val="24"/>
                <w:szCs w:val="24"/>
                <w:lang w:val="en-GB"/>
              </w:rPr>
              <w:t>1</w:t>
            </w:r>
          </w:p>
        </w:tc>
        <w:tc>
          <w:tcPr>
            <w:tcW w:w="2394" w:type="dxa"/>
          </w:tcPr>
          <w:p w14:paraId="1C2B6FAF" w14:textId="77777777" w:rsidR="00D05444" w:rsidRPr="003A03B0" w:rsidRDefault="004D0BB3" w:rsidP="004A540E">
            <w:pPr>
              <w:spacing w:line="360" w:lineRule="auto"/>
              <w:jc w:val="center"/>
              <w:rPr>
                <w:rFonts w:cstheme="minorHAnsi"/>
                <w:sz w:val="24"/>
                <w:szCs w:val="24"/>
                <w:lang w:val="en-GB"/>
              </w:rPr>
            </w:pPr>
            <w:r w:rsidRPr="003A03B0">
              <w:rPr>
                <w:rFonts w:cstheme="minorHAnsi"/>
                <w:sz w:val="24"/>
                <w:szCs w:val="24"/>
                <w:lang w:val="en-GB"/>
              </w:rPr>
              <w:t>0.1</w:t>
            </w:r>
          </w:p>
        </w:tc>
      </w:tr>
      <w:tr w:rsidR="00D05444" w:rsidRPr="003A03B0" w14:paraId="6A6C20CD" w14:textId="77777777" w:rsidTr="001930BA">
        <w:tc>
          <w:tcPr>
            <w:tcW w:w="2394" w:type="dxa"/>
          </w:tcPr>
          <w:p w14:paraId="41FA870A" w14:textId="77777777" w:rsidR="00D05444" w:rsidRPr="003A03B0" w:rsidRDefault="0064387E" w:rsidP="00D05444">
            <w:pPr>
              <w:spacing w:line="360" w:lineRule="auto"/>
              <w:jc w:val="both"/>
              <w:rPr>
                <w:rFonts w:cstheme="minorHAnsi"/>
                <w:sz w:val="24"/>
                <w:szCs w:val="24"/>
                <w:lang w:val="en-GB"/>
              </w:rPr>
            </w:pPr>
            <w:r w:rsidRPr="003A03B0">
              <w:rPr>
                <w:rFonts w:cstheme="minorHAnsi"/>
                <w:sz w:val="24"/>
                <w:szCs w:val="24"/>
                <w:lang w:val="en-GB"/>
              </w:rPr>
              <w:t>The popularity of digital banks in the Asian markets.</w:t>
            </w:r>
          </w:p>
        </w:tc>
        <w:tc>
          <w:tcPr>
            <w:tcW w:w="2394" w:type="dxa"/>
          </w:tcPr>
          <w:p w14:paraId="431B5543" w14:textId="77777777" w:rsidR="00D05444" w:rsidRPr="003A03B0" w:rsidRDefault="00896DD9" w:rsidP="004A540E">
            <w:pPr>
              <w:spacing w:line="360" w:lineRule="auto"/>
              <w:jc w:val="center"/>
              <w:rPr>
                <w:rFonts w:cstheme="minorHAnsi"/>
                <w:sz w:val="24"/>
                <w:szCs w:val="24"/>
                <w:lang w:val="en-GB"/>
              </w:rPr>
            </w:pPr>
            <w:r w:rsidRPr="003A03B0">
              <w:rPr>
                <w:rFonts w:cstheme="minorHAnsi"/>
                <w:sz w:val="24"/>
                <w:szCs w:val="24"/>
                <w:lang w:val="en-GB"/>
              </w:rPr>
              <w:t>0.3</w:t>
            </w:r>
          </w:p>
        </w:tc>
        <w:tc>
          <w:tcPr>
            <w:tcW w:w="2394" w:type="dxa"/>
          </w:tcPr>
          <w:p w14:paraId="0AA2C1E3" w14:textId="77777777" w:rsidR="00D05444" w:rsidRPr="003A03B0" w:rsidRDefault="00896DD9" w:rsidP="004A540E">
            <w:pPr>
              <w:spacing w:line="360" w:lineRule="auto"/>
              <w:jc w:val="center"/>
              <w:rPr>
                <w:rFonts w:cstheme="minorHAnsi"/>
                <w:sz w:val="24"/>
                <w:szCs w:val="24"/>
                <w:lang w:val="en-GB"/>
              </w:rPr>
            </w:pPr>
            <w:r w:rsidRPr="003A03B0">
              <w:rPr>
                <w:rFonts w:cstheme="minorHAnsi"/>
                <w:sz w:val="24"/>
                <w:szCs w:val="24"/>
                <w:lang w:val="en-GB"/>
              </w:rPr>
              <w:t>2</w:t>
            </w:r>
          </w:p>
        </w:tc>
        <w:tc>
          <w:tcPr>
            <w:tcW w:w="2394" w:type="dxa"/>
          </w:tcPr>
          <w:p w14:paraId="20F4CD13" w14:textId="77777777" w:rsidR="00D05444" w:rsidRPr="003A03B0" w:rsidRDefault="004D0BB3" w:rsidP="004A540E">
            <w:pPr>
              <w:spacing w:line="360" w:lineRule="auto"/>
              <w:jc w:val="center"/>
              <w:rPr>
                <w:rFonts w:cstheme="minorHAnsi"/>
                <w:sz w:val="24"/>
                <w:szCs w:val="24"/>
                <w:lang w:val="en-GB"/>
              </w:rPr>
            </w:pPr>
            <w:r w:rsidRPr="003A03B0">
              <w:rPr>
                <w:rFonts w:cstheme="minorHAnsi"/>
                <w:sz w:val="24"/>
                <w:szCs w:val="24"/>
                <w:lang w:val="en-GB"/>
              </w:rPr>
              <w:t>0.6</w:t>
            </w:r>
          </w:p>
        </w:tc>
      </w:tr>
      <w:tr w:rsidR="00D05444" w:rsidRPr="003A03B0" w14:paraId="0271D391" w14:textId="77777777" w:rsidTr="007932A8">
        <w:tc>
          <w:tcPr>
            <w:tcW w:w="2394" w:type="dxa"/>
            <w:shd w:val="clear" w:color="auto" w:fill="9CC2E5" w:themeFill="accent1" w:themeFillTint="99"/>
          </w:tcPr>
          <w:p w14:paraId="51333C93" w14:textId="77777777" w:rsidR="00D05444" w:rsidRPr="003A03B0" w:rsidRDefault="00207654" w:rsidP="00D05444">
            <w:pPr>
              <w:spacing w:line="360" w:lineRule="auto"/>
              <w:jc w:val="center"/>
              <w:rPr>
                <w:rFonts w:cstheme="minorHAnsi"/>
                <w:b/>
                <w:sz w:val="24"/>
                <w:szCs w:val="24"/>
                <w:lang w:val="en-GB"/>
              </w:rPr>
            </w:pPr>
            <w:r w:rsidRPr="003A03B0">
              <w:rPr>
                <w:rFonts w:cstheme="minorHAnsi"/>
                <w:b/>
                <w:sz w:val="24"/>
                <w:szCs w:val="24"/>
                <w:lang w:val="en-GB"/>
              </w:rPr>
              <w:t>Threats</w:t>
            </w:r>
          </w:p>
        </w:tc>
        <w:tc>
          <w:tcPr>
            <w:tcW w:w="2394" w:type="dxa"/>
            <w:shd w:val="clear" w:color="auto" w:fill="9CC2E5" w:themeFill="accent1" w:themeFillTint="99"/>
          </w:tcPr>
          <w:p w14:paraId="35A7C705" w14:textId="77777777" w:rsidR="00D05444" w:rsidRPr="003A03B0" w:rsidRDefault="00D05444" w:rsidP="00D05444">
            <w:pPr>
              <w:spacing w:line="360" w:lineRule="auto"/>
              <w:jc w:val="center"/>
              <w:rPr>
                <w:rFonts w:cstheme="minorHAnsi"/>
                <w:b/>
                <w:sz w:val="24"/>
                <w:szCs w:val="24"/>
                <w:lang w:val="en-GB"/>
              </w:rPr>
            </w:pPr>
            <w:r w:rsidRPr="003A03B0">
              <w:rPr>
                <w:rFonts w:cstheme="minorHAnsi"/>
                <w:b/>
                <w:sz w:val="24"/>
                <w:szCs w:val="24"/>
                <w:lang w:val="en-GB"/>
              </w:rPr>
              <w:t>Importance</w:t>
            </w:r>
          </w:p>
        </w:tc>
        <w:tc>
          <w:tcPr>
            <w:tcW w:w="2394" w:type="dxa"/>
            <w:shd w:val="clear" w:color="auto" w:fill="9CC2E5" w:themeFill="accent1" w:themeFillTint="99"/>
          </w:tcPr>
          <w:p w14:paraId="008AC8B6" w14:textId="77777777" w:rsidR="00D05444" w:rsidRPr="003A03B0" w:rsidRDefault="00D05444" w:rsidP="00D05444">
            <w:pPr>
              <w:spacing w:line="360" w:lineRule="auto"/>
              <w:jc w:val="center"/>
              <w:rPr>
                <w:rFonts w:cstheme="minorHAnsi"/>
                <w:b/>
                <w:sz w:val="24"/>
                <w:szCs w:val="24"/>
                <w:lang w:val="en-GB"/>
              </w:rPr>
            </w:pPr>
            <w:r w:rsidRPr="003A03B0">
              <w:rPr>
                <w:rFonts w:cstheme="minorHAnsi"/>
                <w:b/>
                <w:sz w:val="24"/>
                <w:szCs w:val="24"/>
                <w:lang w:val="en-GB"/>
              </w:rPr>
              <w:t>Ratings</w:t>
            </w:r>
          </w:p>
        </w:tc>
        <w:tc>
          <w:tcPr>
            <w:tcW w:w="2394" w:type="dxa"/>
            <w:shd w:val="clear" w:color="auto" w:fill="9CC2E5" w:themeFill="accent1" w:themeFillTint="99"/>
          </w:tcPr>
          <w:p w14:paraId="6742A2F1" w14:textId="77777777" w:rsidR="00D05444" w:rsidRPr="003A03B0" w:rsidRDefault="00D05444" w:rsidP="00D05444">
            <w:pPr>
              <w:spacing w:line="360" w:lineRule="auto"/>
              <w:jc w:val="center"/>
              <w:rPr>
                <w:rFonts w:cstheme="minorHAnsi"/>
                <w:b/>
                <w:sz w:val="24"/>
                <w:szCs w:val="24"/>
                <w:lang w:val="en-GB"/>
              </w:rPr>
            </w:pPr>
            <w:r w:rsidRPr="003A03B0">
              <w:rPr>
                <w:rFonts w:cstheme="minorHAnsi"/>
                <w:b/>
                <w:sz w:val="24"/>
                <w:szCs w:val="24"/>
                <w:lang w:val="en-GB"/>
              </w:rPr>
              <w:t>Score</w:t>
            </w:r>
          </w:p>
        </w:tc>
      </w:tr>
      <w:tr w:rsidR="00D05444" w:rsidRPr="003A03B0" w14:paraId="54A266A1" w14:textId="77777777" w:rsidTr="001930BA">
        <w:tc>
          <w:tcPr>
            <w:tcW w:w="2394" w:type="dxa"/>
          </w:tcPr>
          <w:p w14:paraId="63CE22B6" w14:textId="77777777" w:rsidR="00D05444" w:rsidRPr="003A03B0" w:rsidRDefault="00C80438" w:rsidP="00D05444">
            <w:pPr>
              <w:spacing w:line="360" w:lineRule="auto"/>
              <w:jc w:val="both"/>
              <w:rPr>
                <w:rFonts w:cstheme="minorHAnsi"/>
                <w:sz w:val="24"/>
                <w:szCs w:val="24"/>
                <w:lang w:val="en-GB"/>
              </w:rPr>
            </w:pPr>
            <w:r w:rsidRPr="003A03B0">
              <w:rPr>
                <w:rFonts w:cstheme="minorHAnsi"/>
                <w:sz w:val="24"/>
                <w:szCs w:val="24"/>
                <w:lang w:val="en-GB"/>
              </w:rPr>
              <w:t>Loss of customers because of high competition.</w:t>
            </w:r>
          </w:p>
        </w:tc>
        <w:tc>
          <w:tcPr>
            <w:tcW w:w="2394" w:type="dxa"/>
          </w:tcPr>
          <w:p w14:paraId="7616936E" w14:textId="77777777" w:rsidR="00D05444" w:rsidRPr="003A03B0" w:rsidRDefault="00896DD9" w:rsidP="004A540E">
            <w:pPr>
              <w:spacing w:line="360" w:lineRule="auto"/>
              <w:jc w:val="center"/>
              <w:rPr>
                <w:rFonts w:cstheme="minorHAnsi"/>
                <w:sz w:val="24"/>
                <w:szCs w:val="24"/>
                <w:lang w:val="en-GB"/>
              </w:rPr>
            </w:pPr>
            <w:r w:rsidRPr="003A03B0">
              <w:rPr>
                <w:rFonts w:cstheme="minorHAnsi"/>
                <w:sz w:val="24"/>
                <w:szCs w:val="24"/>
                <w:lang w:val="en-GB"/>
              </w:rPr>
              <w:t>0.4</w:t>
            </w:r>
          </w:p>
        </w:tc>
        <w:tc>
          <w:tcPr>
            <w:tcW w:w="2394" w:type="dxa"/>
          </w:tcPr>
          <w:p w14:paraId="5B22E8B5" w14:textId="77777777" w:rsidR="00D05444" w:rsidRPr="003A03B0" w:rsidRDefault="00896DD9" w:rsidP="004A540E">
            <w:pPr>
              <w:spacing w:line="360" w:lineRule="auto"/>
              <w:jc w:val="center"/>
              <w:rPr>
                <w:rFonts w:cstheme="minorHAnsi"/>
                <w:sz w:val="24"/>
                <w:szCs w:val="24"/>
                <w:lang w:val="en-GB"/>
              </w:rPr>
            </w:pPr>
            <w:r w:rsidRPr="003A03B0">
              <w:rPr>
                <w:rFonts w:cstheme="minorHAnsi"/>
                <w:sz w:val="24"/>
                <w:szCs w:val="24"/>
                <w:lang w:val="en-GB"/>
              </w:rPr>
              <w:t>3</w:t>
            </w:r>
          </w:p>
        </w:tc>
        <w:tc>
          <w:tcPr>
            <w:tcW w:w="2394" w:type="dxa"/>
          </w:tcPr>
          <w:p w14:paraId="65464A6F" w14:textId="77777777" w:rsidR="00D05444" w:rsidRPr="003A03B0" w:rsidRDefault="004D0BB3" w:rsidP="004A540E">
            <w:pPr>
              <w:spacing w:line="360" w:lineRule="auto"/>
              <w:jc w:val="center"/>
              <w:rPr>
                <w:rFonts w:cstheme="minorHAnsi"/>
                <w:sz w:val="24"/>
                <w:szCs w:val="24"/>
                <w:lang w:val="en-GB"/>
              </w:rPr>
            </w:pPr>
            <w:r w:rsidRPr="003A03B0">
              <w:rPr>
                <w:rFonts w:cstheme="minorHAnsi"/>
                <w:sz w:val="24"/>
                <w:szCs w:val="24"/>
                <w:lang w:val="en-GB"/>
              </w:rPr>
              <w:t>1.2</w:t>
            </w:r>
          </w:p>
        </w:tc>
      </w:tr>
    </w:tbl>
    <w:p w14:paraId="75481450" w14:textId="77777777" w:rsidR="007F28D6" w:rsidRPr="003A03B0" w:rsidRDefault="007F28D6" w:rsidP="00E531CC">
      <w:pPr>
        <w:spacing w:line="360" w:lineRule="auto"/>
        <w:jc w:val="both"/>
        <w:rPr>
          <w:rFonts w:cstheme="minorHAnsi"/>
          <w:sz w:val="24"/>
          <w:szCs w:val="24"/>
          <w:lang w:val="en-GB"/>
        </w:rPr>
      </w:pPr>
    </w:p>
    <w:p w14:paraId="69403B7E" w14:textId="77777777" w:rsidR="00625BFD" w:rsidRPr="003A03B0" w:rsidRDefault="00625BFD" w:rsidP="00FB5DD0">
      <w:pPr>
        <w:pStyle w:val="Heading2"/>
        <w:ind w:left="-90"/>
        <w:rPr>
          <w:rFonts w:asciiTheme="minorHAnsi" w:hAnsiTheme="minorHAnsi" w:cstheme="minorHAnsi"/>
        </w:rPr>
      </w:pPr>
      <w:bookmarkStart w:id="18" w:name="_Toc96211314"/>
      <w:bookmarkStart w:id="19" w:name="_Toc100754448"/>
      <w:r w:rsidRPr="003A03B0">
        <w:rPr>
          <w:rFonts w:asciiTheme="minorHAnsi" w:hAnsiTheme="minorHAnsi" w:cstheme="minorHAnsi"/>
        </w:rPr>
        <w:t>Strength</w:t>
      </w:r>
      <w:bookmarkEnd w:id="18"/>
      <w:r w:rsidRPr="003A03B0">
        <w:rPr>
          <w:rFonts w:asciiTheme="minorHAnsi" w:hAnsiTheme="minorHAnsi" w:cstheme="minorHAnsi"/>
        </w:rPr>
        <w:t>s</w:t>
      </w:r>
      <w:bookmarkEnd w:id="19"/>
      <w:r w:rsidRPr="003A03B0">
        <w:rPr>
          <w:rFonts w:asciiTheme="minorHAnsi" w:hAnsiTheme="minorHAnsi" w:cstheme="minorHAnsi"/>
        </w:rPr>
        <w:t xml:space="preserve"> </w:t>
      </w:r>
    </w:p>
    <w:p w14:paraId="6037497B" w14:textId="77777777" w:rsidR="00625BFD" w:rsidRPr="003A03B0" w:rsidRDefault="00625BFD" w:rsidP="008F0BD1">
      <w:pPr>
        <w:spacing w:line="360" w:lineRule="auto"/>
        <w:ind w:left="-90"/>
        <w:jc w:val="both"/>
        <w:rPr>
          <w:rFonts w:cstheme="minorHAnsi"/>
          <w:sz w:val="24"/>
          <w:szCs w:val="24"/>
          <w:lang w:val="en-GB"/>
        </w:rPr>
      </w:pPr>
      <w:r w:rsidRPr="003A03B0">
        <w:rPr>
          <w:rFonts w:cstheme="minorHAnsi"/>
          <w:sz w:val="24"/>
          <w:szCs w:val="24"/>
          <w:lang w:val="en-GB"/>
        </w:rPr>
        <w:t xml:space="preserve">The strong growth in the rate of the customer is the biggest strength of </w:t>
      </w:r>
      <w:proofErr w:type="spellStart"/>
      <w:r w:rsidRPr="003A03B0">
        <w:rPr>
          <w:rFonts w:cstheme="minorHAnsi"/>
          <w:sz w:val="24"/>
          <w:szCs w:val="24"/>
          <w:lang w:val="en-GB"/>
        </w:rPr>
        <w:t>Monzo</w:t>
      </w:r>
      <w:proofErr w:type="spellEnd"/>
      <w:r w:rsidRPr="003A03B0">
        <w:rPr>
          <w:rFonts w:cstheme="minorHAnsi"/>
          <w:sz w:val="24"/>
          <w:szCs w:val="24"/>
          <w:lang w:val="en-GB"/>
        </w:rPr>
        <w:t>. According to the re</w:t>
      </w:r>
      <w:r w:rsidR="00D11DE8" w:rsidRPr="003A03B0">
        <w:rPr>
          <w:rFonts w:cstheme="minorHAnsi"/>
          <w:sz w:val="24"/>
          <w:szCs w:val="24"/>
          <w:lang w:val="en-GB"/>
        </w:rPr>
        <w:t xml:space="preserve">port, as stated by </w:t>
      </w:r>
      <w:proofErr w:type="spellStart"/>
      <w:r w:rsidR="00D11DE8" w:rsidRPr="003A03B0">
        <w:rPr>
          <w:rFonts w:cstheme="minorHAnsi"/>
          <w:sz w:val="24"/>
          <w:szCs w:val="24"/>
          <w:lang w:val="en-GB"/>
        </w:rPr>
        <w:t>Sarsby</w:t>
      </w:r>
      <w:proofErr w:type="spellEnd"/>
      <w:r w:rsidR="00D11DE8" w:rsidRPr="003A03B0">
        <w:rPr>
          <w:rFonts w:cstheme="minorHAnsi"/>
          <w:sz w:val="24"/>
          <w:szCs w:val="24"/>
          <w:lang w:val="en-GB"/>
        </w:rPr>
        <w:t xml:space="preserve"> (2016)</w:t>
      </w:r>
      <w:r w:rsidRPr="003A03B0">
        <w:rPr>
          <w:rFonts w:cstheme="minorHAnsi"/>
          <w:sz w:val="24"/>
          <w:szCs w:val="24"/>
          <w:lang w:val="en-GB"/>
        </w:rPr>
        <w:t xml:space="preserve">, more than one million people </w:t>
      </w:r>
      <w:r w:rsidR="00043C2C" w:rsidRPr="003A03B0">
        <w:rPr>
          <w:rFonts w:cstheme="minorHAnsi"/>
          <w:sz w:val="24"/>
          <w:szCs w:val="24"/>
          <w:lang w:val="en-GB"/>
        </w:rPr>
        <w:t>in</w:t>
      </w:r>
      <w:r w:rsidRPr="003A03B0">
        <w:rPr>
          <w:rFonts w:cstheme="minorHAnsi"/>
          <w:sz w:val="24"/>
          <w:szCs w:val="24"/>
          <w:lang w:val="en-GB"/>
        </w:rPr>
        <w:t xml:space="preserve"> the United Kingdom (UK) </w:t>
      </w:r>
      <w:r w:rsidRPr="003A03B0">
        <w:rPr>
          <w:rFonts w:cstheme="minorHAnsi"/>
          <w:sz w:val="24"/>
          <w:szCs w:val="24"/>
          <w:lang w:val="en-GB"/>
        </w:rPr>
        <w:lastRenderedPageBreak/>
        <w:t>became customer</w:t>
      </w:r>
      <w:r w:rsidR="00030EC8" w:rsidRPr="003A03B0">
        <w:rPr>
          <w:rFonts w:cstheme="minorHAnsi"/>
          <w:sz w:val="24"/>
          <w:szCs w:val="24"/>
          <w:lang w:val="en-GB"/>
        </w:rPr>
        <w:t>s</w:t>
      </w:r>
      <w:r w:rsidRPr="003A03B0">
        <w:rPr>
          <w:rFonts w:cstheme="minorHAnsi"/>
          <w:sz w:val="24"/>
          <w:szCs w:val="24"/>
          <w:lang w:val="en-GB"/>
        </w:rPr>
        <w:t xml:space="preserve"> of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in just two years. The reason behind the growth rate of the customer is its services.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always look</w:t>
      </w:r>
      <w:r w:rsidR="00030EC8" w:rsidRPr="003A03B0">
        <w:rPr>
          <w:rFonts w:cstheme="minorHAnsi"/>
          <w:sz w:val="24"/>
          <w:szCs w:val="24"/>
          <w:lang w:val="en-GB"/>
        </w:rPr>
        <w:t>s</w:t>
      </w:r>
      <w:r w:rsidRPr="003A03B0">
        <w:rPr>
          <w:rFonts w:cstheme="minorHAnsi"/>
          <w:sz w:val="24"/>
          <w:szCs w:val="24"/>
          <w:lang w:val="en-GB"/>
        </w:rPr>
        <w:t xml:space="preserve"> after the customers’ demand</w:t>
      </w:r>
      <w:r w:rsidR="00030EC8" w:rsidRPr="003A03B0">
        <w:rPr>
          <w:rFonts w:cstheme="minorHAnsi"/>
          <w:sz w:val="24"/>
          <w:szCs w:val="24"/>
          <w:lang w:val="en-GB"/>
        </w:rPr>
        <w:t>s</w:t>
      </w:r>
      <w:r w:rsidRPr="003A03B0">
        <w:rPr>
          <w:rFonts w:cstheme="minorHAnsi"/>
          <w:sz w:val="24"/>
          <w:szCs w:val="24"/>
          <w:lang w:val="en-GB"/>
        </w:rPr>
        <w:t xml:space="preserve"> and need</w:t>
      </w:r>
      <w:r w:rsidR="00043C2C" w:rsidRPr="003A03B0">
        <w:rPr>
          <w:rFonts w:cstheme="minorHAnsi"/>
          <w:sz w:val="24"/>
          <w:szCs w:val="24"/>
          <w:lang w:val="en-GB"/>
        </w:rPr>
        <w:t>s</w:t>
      </w:r>
      <w:r w:rsidRPr="003A03B0">
        <w:rPr>
          <w:rFonts w:cstheme="minorHAnsi"/>
          <w:sz w:val="24"/>
          <w:szCs w:val="24"/>
          <w:lang w:val="en-GB"/>
        </w:rPr>
        <w:t xml:space="preserve"> through their services.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always work</w:t>
      </w:r>
      <w:r w:rsidR="00030EC8" w:rsidRPr="003A03B0">
        <w:rPr>
          <w:rFonts w:cstheme="minorHAnsi"/>
          <w:sz w:val="24"/>
          <w:szCs w:val="24"/>
          <w:lang w:val="en-GB"/>
        </w:rPr>
        <w:t>s</w:t>
      </w:r>
      <w:r w:rsidRPr="003A03B0">
        <w:rPr>
          <w:rFonts w:cstheme="minorHAnsi"/>
          <w:sz w:val="24"/>
          <w:szCs w:val="24"/>
          <w:lang w:val="en-GB"/>
        </w:rPr>
        <w:t xml:space="preserve"> on partnerships with other industries due to the extent of its number of users </w:t>
      </w:r>
      <w:proofErr w:type="gramStart"/>
      <w:r w:rsidRPr="003A03B0">
        <w:rPr>
          <w:rFonts w:cstheme="minorHAnsi"/>
          <w:sz w:val="24"/>
          <w:szCs w:val="24"/>
          <w:lang w:val="en-GB"/>
        </w:rPr>
        <w:t>and also</w:t>
      </w:r>
      <w:proofErr w:type="gramEnd"/>
      <w:r w:rsidRPr="003A03B0">
        <w:rPr>
          <w:rFonts w:cstheme="minorHAnsi"/>
          <w:sz w:val="24"/>
          <w:szCs w:val="24"/>
          <w:lang w:val="en-GB"/>
        </w:rPr>
        <w:t xml:space="preserve"> operates with the collaboration of leading brands across the different domains. Strong growth in customer base has been one of the strengths of </w:t>
      </w:r>
      <w:proofErr w:type="spellStart"/>
      <w:r w:rsidRPr="003A03B0">
        <w:rPr>
          <w:rFonts w:cstheme="minorHAnsi"/>
          <w:sz w:val="24"/>
          <w:szCs w:val="24"/>
          <w:lang w:val="en-GB"/>
        </w:rPr>
        <w:t>Monzo</w:t>
      </w:r>
      <w:proofErr w:type="spellEnd"/>
      <w:r w:rsidR="00030EC8" w:rsidRPr="003A03B0">
        <w:rPr>
          <w:rFonts w:cstheme="minorHAnsi"/>
          <w:sz w:val="24"/>
          <w:szCs w:val="24"/>
          <w:lang w:val="en-GB"/>
        </w:rPr>
        <w:t>,</w:t>
      </w:r>
      <w:r w:rsidRPr="003A03B0">
        <w:rPr>
          <w:rFonts w:cstheme="minorHAnsi"/>
          <w:sz w:val="24"/>
          <w:szCs w:val="24"/>
          <w:lang w:val="en-GB"/>
        </w:rPr>
        <w:t xml:space="preserve"> with every single person out of twenty using </w:t>
      </w:r>
      <w:proofErr w:type="spellStart"/>
      <w:r w:rsidRPr="003A03B0">
        <w:rPr>
          <w:rFonts w:cstheme="minorHAnsi"/>
          <w:sz w:val="24"/>
          <w:szCs w:val="24"/>
          <w:lang w:val="en-GB"/>
        </w:rPr>
        <w:t>Monzo</w:t>
      </w:r>
      <w:proofErr w:type="spellEnd"/>
      <w:r w:rsidR="00030EC8" w:rsidRPr="003A03B0">
        <w:rPr>
          <w:rFonts w:cstheme="minorHAnsi"/>
          <w:sz w:val="24"/>
          <w:szCs w:val="24"/>
          <w:lang w:val="en-GB"/>
        </w:rPr>
        <w:t>,</w:t>
      </w:r>
      <w:r w:rsidRPr="003A03B0">
        <w:rPr>
          <w:rFonts w:cstheme="minorHAnsi"/>
          <w:sz w:val="24"/>
          <w:szCs w:val="24"/>
          <w:lang w:val="en-GB"/>
        </w:rPr>
        <w:t xml:space="preserve"> which is presented as a key parameter to measure performance. </w:t>
      </w:r>
    </w:p>
    <w:p w14:paraId="440AE56D" w14:textId="77777777" w:rsidR="00625BFD" w:rsidRPr="003A03B0" w:rsidRDefault="006D29F7" w:rsidP="008F0BD1">
      <w:pPr>
        <w:spacing w:line="360" w:lineRule="auto"/>
        <w:ind w:left="-90"/>
        <w:jc w:val="both"/>
        <w:rPr>
          <w:rFonts w:cstheme="minorHAnsi"/>
          <w:sz w:val="24"/>
          <w:szCs w:val="24"/>
          <w:lang w:val="en-GB"/>
        </w:rPr>
      </w:pPr>
      <w:r w:rsidRPr="003A03B0">
        <w:rPr>
          <w:rFonts w:cstheme="minorHAnsi"/>
          <w:sz w:val="24"/>
          <w:szCs w:val="24"/>
          <w:lang w:val="en-GB"/>
        </w:rPr>
        <w:t xml:space="preserve">According to </w:t>
      </w:r>
      <w:proofErr w:type="spellStart"/>
      <w:r w:rsidRPr="003A03B0">
        <w:rPr>
          <w:rFonts w:cstheme="minorHAnsi"/>
          <w:sz w:val="24"/>
          <w:szCs w:val="24"/>
          <w:lang w:val="en-GB"/>
        </w:rPr>
        <w:t>Shariatmadari</w:t>
      </w:r>
      <w:proofErr w:type="spellEnd"/>
      <w:r w:rsidR="00F968DD" w:rsidRPr="003A03B0">
        <w:rPr>
          <w:rFonts w:cstheme="minorHAnsi"/>
          <w:sz w:val="24"/>
          <w:szCs w:val="24"/>
          <w:lang w:val="en-GB"/>
        </w:rPr>
        <w:t xml:space="preserve"> et al. </w:t>
      </w:r>
      <w:r w:rsidRPr="003A03B0">
        <w:rPr>
          <w:rFonts w:cstheme="minorHAnsi"/>
          <w:sz w:val="24"/>
          <w:szCs w:val="24"/>
          <w:lang w:val="en-GB"/>
        </w:rPr>
        <w:t>(2013)</w:t>
      </w:r>
      <w:r w:rsidR="00625BFD" w:rsidRPr="003A03B0">
        <w:rPr>
          <w:rFonts w:cstheme="minorHAnsi"/>
          <w:sz w:val="24"/>
          <w:szCs w:val="24"/>
          <w:lang w:val="en-GB"/>
        </w:rPr>
        <w:t>, to ensure customer growth</w:t>
      </w:r>
      <w:r w:rsidR="00030EC8" w:rsidRPr="003A03B0">
        <w:rPr>
          <w:rFonts w:cstheme="minorHAnsi"/>
          <w:sz w:val="24"/>
          <w:szCs w:val="24"/>
          <w:lang w:val="en-GB"/>
        </w:rPr>
        <w:t>,</w:t>
      </w:r>
      <w:r w:rsidR="00625BFD" w:rsidRPr="003A03B0">
        <w:rPr>
          <w:rFonts w:cstheme="minorHAnsi"/>
          <w:sz w:val="24"/>
          <w:szCs w:val="24"/>
          <w:lang w:val="en-GB"/>
        </w:rPr>
        <w:t xml:space="preserve"> </w:t>
      </w:r>
      <w:proofErr w:type="spellStart"/>
      <w:r w:rsidR="00625BFD" w:rsidRPr="003A03B0">
        <w:rPr>
          <w:rFonts w:cstheme="minorHAnsi"/>
          <w:sz w:val="24"/>
          <w:szCs w:val="24"/>
          <w:lang w:val="en-GB"/>
        </w:rPr>
        <w:t>Monzo</w:t>
      </w:r>
      <w:proofErr w:type="spellEnd"/>
      <w:r w:rsidR="00625BFD" w:rsidRPr="003A03B0">
        <w:rPr>
          <w:rFonts w:cstheme="minorHAnsi"/>
          <w:sz w:val="24"/>
          <w:szCs w:val="24"/>
          <w:lang w:val="en-GB"/>
        </w:rPr>
        <w:t xml:space="preserve"> has been working tirelessly to provide the customers with all the products related to banking in a single application. </w:t>
      </w:r>
      <w:proofErr w:type="spellStart"/>
      <w:r w:rsidR="00625BFD" w:rsidRPr="003A03B0">
        <w:rPr>
          <w:rFonts w:cstheme="minorHAnsi"/>
          <w:sz w:val="24"/>
          <w:szCs w:val="24"/>
          <w:lang w:val="en-GB"/>
        </w:rPr>
        <w:t>Monzo</w:t>
      </w:r>
      <w:proofErr w:type="spellEnd"/>
      <w:r w:rsidR="00625BFD" w:rsidRPr="003A03B0">
        <w:rPr>
          <w:rFonts w:cstheme="minorHAnsi"/>
          <w:sz w:val="24"/>
          <w:szCs w:val="24"/>
          <w:lang w:val="en-GB"/>
        </w:rPr>
        <w:t xml:space="preserve"> has been increasing its partnerships with other leading industries in the marketplace</w:t>
      </w:r>
      <w:r w:rsidR="00030EC8" w:rsidRPr="003A03B0">
        <w:rPr>
          <w:rFonts w:cstheme="minorHAnsi"/>
          <w:sz w:val="24"/>
          <w:szCs w:val="24"/>
          <w:lang w:val="en-GB"/>
        </w:rPr>
        <w:t>,</w:t>
      </w:r>
      <w:r w:rsidR="00625BFD" w:rsidRPr="003A03B0">
        <w:rPr>
          <w:rFonts w:cstheme="minorHAnsi"/>
          <w:sz w:val="24"/>
          <w:szCs w:val="24"/>
          <w:lang w:val="en-GB"/>
        </w:rPr>
        <w:t xml:space="preserve"> which has made it possible for </w:t>
      </w:r>
      <w:proofErr w:type="spellStart"/>
      <w:r w:rsidR="00625BFD" w:rsidRPr="003A03B0">
        <w:rPr>
          <w:rFonts w:cstheme="minorHAnsi"/>
          <w:sz w:val="24"/>
          <w:szCs w:val="24"/>
          <w:lang w:val="en-GB"/>
        </w:rPr>
        <w:t>Monzo</w:t>
      </w:r>
      <w:proofErr w:type="spellEnd"/>
      <w:r w:rsidR="00625BFD" w:rsidRPr="003A03B0">
        <w:rPr>
          <w:rFonts w:cstheme="minorHAnsi"/>
          <w:sz w:val="24"/>
          <w:szCs w:val="24"/>
          <w:lang w:val="en-GB"/>
        </w:rPr>
        <w:t xml:space="preserve"> to make travel and international money transfer a hassle-free process for the customer and have also partnered with AXA to provide its customer with travel insurance at a low monthly cost which covers all the valuables related to it. The correlation with the different leading brands helps </w:t>
      </w:r>
      <w:proofErr w:type="spellStart"/>
      <w:r w:rsidR="00625BFD" w:rsidRPr="003A03B0">
        <w:rPr>
          <w:rFonts w:cstheme="minorHAnsi"/>
          <w:sz w:val="24"/>
          <w:szCs w:val="24"/>
          <w:lang w:val="en-GB"/>
        </w:rPr>
        <w:t>Monzo</w:t>
      </w:r>
      <w:proofErr w:type="spellEnd"/>
      <w:r w:rsidR="00625BFD" w:rsidRPr="003A03B0">
        <w:rPr>
          <w:rFonts w:cstheme="minorHAnsi"/>
          <w:sz w:val="24"/>
          <w:szCs w:val="24"/>
          <w:lang w:val="en-GB"/>
        </w:rPr>
        <w:t xml:space="preserve"> in the process of identity verification, internal money transfer and many other things related to the customer nee</w:t>
      </w:r>
      <w:r w:rsidR="002F2B7F" w:rsidRPr="003A03B0">
        <w:rPr>
          <w:rFonts w:cstheme="minorHAnsi"/>
          <w:sz w:val="24"/>
          <w:szCs w:val="24"/>
          <w:lang w:val="en-GB"/>
        </w:rPr>
        <w:t xml:space="preserve">d and services. Furthermore, </w:t>
      </w:r>
      <w:proofErr w:type="spellStart"/>
      <w:r w:rsidR="002F2B7F" w:rsidRPr="003A03B0">
        <w:rPr>
          <w:rFonts w:cstheme="minorHAnsi"/>
          <w:sz w:val="24"/>
          <w:szCs w:val="24"/>
          <w:lang w:val="en-GB"/>
        </w:rPr>
        <w:t>Pangestu</w:t>
      </w:r>
      <w:proofErr w:type="spellEnd"/>
      <w:r w:rsidR="002F2B7F" w:rsidRPr="003A03B0">
        <w:rPr>
          <w:rFonts w:cstheme="minorHAnsi"/>
          <w:sz w:val="24"/>
          <w:szCs w:val="24"/>
          <w:lang w:val="en-GB"/>
        </w:rPr>
        <w:t xml:space="preserve"> and </w:t>
      </w:r>
      <w:proofErr w:type="spellStart"/>
      <w:r w:rsidR="002F2B7F" w:rsidRPr="003A03B0">
        <w:rPr>
          <w:rFonts w:cstheme="minorHAnsi"/>
          <w:sz w:val="24"/>
          <w:szCs w:val="24"/>
          <w:lang w:val="en-GB"/>
        </w:rPr>
        <w:t>Setyorini</w:t>
      </w:r>
      <w:proofErr w:type="spellEnd"/>
      <w:r w:rsidR="002F2B7F" w:rsidRPr="003A03B0">
        <w:rPr>
          <w:rFonts w:cstheme="minorHAnsi"/>
          <w:sz w:val="24"/>
          <w:szCs w:val="24"/>
          <w:lang w:val="en-GB"/>
        </w:rPr>
        <w:t xml:space="preserve"> (2020) </w:t>
      </w:r>
      <w:r w:rsidR="00625BFD" w:rsidRPr="003A03B0">
        <w:rPr>
          <w:rFonts w:cstheme="minorHAnsi"/>
          <w:sz w:val="24"/>
          <w:szCs w:val="24"/>
          <w:lang w:val="en-GB"/>
        </w:rPr>
        <w:t xml:space="preserve">highlighted that many other services are also the other strengths of </w:t>
      </w:r>
      <w:proofErr w:type="spellStart"/>
      <w:r w:rsidR="00625BFD" w:rsidRPr="003A03B0">
        <w:rPr>
          <w:rFonts w:cstheme="minorHAnsi"/>
          <w:sz w:val="24"/>
          <w:szCs w:val="24"/>
          <w:lang w:val="en-GB"/>
        </w:rPr>
        <w:t>Monzo</w:t>
      </w:r>
      <w:proofErr w:type="spellEnd"/>
      <w:r w:rsidR="00030EC8" w:rsidRPr="003A03B0">
        <w:rPr>
          <w:rFonts w:cstheme="minorHAnsi"/>
          <w:sz w:val="24"/>
          <w:szCs w:val="24"/>
          <w:lang w:val="en-GB"/>
        </w:rPr>
        <w:t>,</w:t>
      </w:r>
      <w:r w:rsidR="00625BFD" w:rsidRPr="003A03B0">
        <w:rPr>
          <w:rFonts w:cstheme="minorHAnsi"/>
          <w:sz w:val="24"/>
          <w:szCs w:val="24"/>
          <w:lang w:val="en-GB"/>
        </w:rPr>
        <w:t xml:space="preserve"> such as strong terms and conditions regarding the policies of the company, instant response etc. </w:t>
      </w:r>
    </w:p>
    <w:p w14:paraId="71105618" w14:textId="77777777" w:rsidR="00625BFD" w:rsidRPr="003A03B0" w:rsidRDefault="00625BFD" w:rsidP="00FB5DD0">
      <w:pPr>
        <w:pStyle w:val="Heading2"/>
        <w:ind w:left="-90"/>
        <w:rPr>
          <w:rFonts w:asciiTheme="minorHAnsi" w:hAnsiTheme="minorHAnsi" w:cstheme="minorHAnsi"/>
        </w:rPr>
      </w:pPr>
      <w:bookmarkStart w:id="20" w:name="_Toc100754449"/>
      <w:r w:rsidRPr="003A03B0">
        <w:rPr>
          <w:rFonts w:asciiTheme="minorHAnsi" w:hAnsiTheme="minorHAnsi" w:cstheme="minorHAnsi"/>
        </w:rPr>
        <w:t>Weaknesses</w:t>
      </w:r>
      <w:bookmarkEnd w:id="20"/>
    </w:p>
    <w:p w14:paraId="1AC3CC35" w14:textId="77777777" w:rsidR="00625BFD" w:rsidRPr="003A03B0" w:rsidRDefault="00625BFD" w:rsidP="008D3064">
      <w:pPr>
        <w:spacing w:line="360" w:lineRule="auto"/>
        <w:ind w:left="-90"/>
        <w:jc w:val="both"/>
        <w:rPr>
          <w:rFonts w:cstheme="minorHAnsi"/>
          <w:sz w:val="24"/>
          <w:szCs w:val="24"/>
          <w:lang w:val="en-GB"/>
        </w:rPr>
      </w:pPr>
      <w:r w:rsidRPr="003A03B0">
        <w:rPr>
          <w:rFonts w:cstheme="minorHAnsi"/>
          <w:sz w:val="24"/>
          <w:szCs w:val="24"/>
          <w:lang w:val="en-GB"/>
        </w:rPr>
        <w:t xml:space="preserve">The security issues and problems of customers are the major weakness of </w:t>
      </w:r>
      <w:proofErr w:type="spellStart"/>
      <w:r w:rsidRPr="003A03B0">
        <w:rPr>
          <w:rFonts w:cstheme="minorHAnsi"/>
          <w:sz w:val="24"/>
          <w:szCs w:val="24"/>
          <w:lang w:val="en-GB"/>
        </w:rPr>
        <w:t>Monzo</w:t>
      </w:r>
      <w:proofErr w:type="spellEnd"/>
      <w:r w:rsidR="00043C2C" w:rsidRPr="003A03B0">
        <w:rPr>
          <w:rFonts w:cstheme="minorHAnsi"/>
          <w:sz w:val="24"/>
          <w:szCs w:val="24"/>
          <w:lang w:val="en-GB"/>
        </w:rPr>
        <w:t>,</w:t>
      </w:r>
      <w:r w:rsidRPr="003A03B0">
        <w:rPr>
          <w:rFonts w:cstheme="minorHAnsi"/>
          <w:sz w:val="24"/>
          <w:szCs w:val="24"/>
          <w:lang w:val="en-GB"/>
        </w:rPr>
        <w:t xml:space="preserve"> as the organization is suffering </w:t>
      </w:r>
      <w:r w:rsidR="00043C2C" w:rsidRPr="003A03B0">
        <w:rPr>
          <w:rFonts w:cstheme="minorHAnsi"/>
          <w:sz w:val="24"/>
          <w:szCs w:val="24"/>
          <w:lang w:val="en-GB"/>
        </w:rPr>
        <w:t>from</w:t>
      </w:r>
      <w:r w:rsidRPr="003A03B0">
        <w:rPr>
          <w:rFonts w:cstheme="minorHAnsi"/>
          <w:sz w:val="24"/>
          <w:szCs w:val="24"/>
          <w:lang w:val="en-GB"/>
        </w:rPr>
        <w:t xml:space="preserve"> the se</w:t>
      </w:r>
      <w:r w:rsidR="00A40ACB" w:rsidRPr="003A03B0">
        <w:rPr>
          <w:rFonts w:cstheme="minorHAnsi"/>
          <w:sz w:val="24"/>
          <w:szCs w:val="24"/>
          <w:lang w:val="en-GB"/>
        </w:rPr>
        <w:t xml:space="preserve">curity issue of the customers </w:t>
      </w:r>
      <w:r w:rsidR="004E0745" w:rsidRPr="003A03B0">
        <w:rPr>
          <w:rFonts w:cstheme="minorHAnsi"/>
          <w:sz w:val="24"/>
          <w:szCs w:val="24"/>
          <w:lang w:val="en-GB"/>
        </w:rPr>
        <w:t>(</w:t>
      </w:r>
      <w:proofErr w:type="spellStart"/>
      <w:r w:rsidR="00A40ACB" w:rsidRPr="003A03B0">
        <w:rPr>
          <w:rFonts w:cstheme="minorHAnsi"/>
          <w:sz w:val="24"/>
          <w:szCs w:val="24"/>
          <w:lang w:val="en-GB"/>
        </w:rPr>
        <w:t>Shariatmadari</w:t>
      </w:r>
      <w:proofErr w:type="spellEnd"/>
      <w:r w:rsidR="00A40ACB" w:rsidRPr="003A03B0">
        <w:rPr>
          <w:rFonts w:cstheme="minorHAnsi"/>
          <w:sz w:val="24"/>
          <w:szCs w:val="24"/>
          <w:lang w:val="en-GB"/>
        </w:rPr>
        <w:t xml:space="preserve"> et al.</w:t>
      </w:r>
      <w:r w:rsidR="004E0745" w:rsidRPr="003A03B0">
        <w:rPr>
          <w:rFonts w:cstheme="minorHAnsi"/>
          <w:sz w:val="24"/>
          <w:szCs w:val="24"/>
          <w:lang w:val="en-GB"/>
        </w:rPr>
        <w:t>,</w:t>
      </w:r>
      <w:r w:rsidR="00A40ACB" w:rsidRPr="003A03B0">
        <w:rPr>
          <w:rFonts w:cstheme="minorHAnsi"/>
          <w:sz w:val="24"/>
          <w:szCs w:val="24"/>
          <w:lang w:val="en-GB"/>
        </w:rPr>
        <w:t xml:space="preserve"> 2013)</w:t>
      </w:r>
      <w:r w:rsidRPr="003A03B0">
        <w:rPr>
          <w:rFonts w:cstheme="minorHAnsi"/>
          <w:sz w:val="24"/>
          <w:szCs w:val="24"/>
          <w:lang w:val="en-GB"/>
        </w:rPr>
        <w:t xml:space="preserve">. On the other hand, the lack of human interaction is another weakness of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The less interaction with its customers shows a significant effect on the growth of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in </w:t>
      </w:r>
      <w:r w:rsidR="00003266" w:rsidRPr="003A03B0">
        <w:rPr>
          <w:rFonts w:cstheme="minorHAnsi"/>
          <w:sz w:val="24"/>
          <w:szCs w:val="24"/>
          <w:lang w:val="en-GB"/>
        </w:rPr>
        <w:t xml:space="preserve">the </w:t>
      </w:r>
      <w:r w:rsidRPr="003A03B0">
        <w:rPr>
          <w:rFonts w:cstheme="minorHAnsi"/>
          <w:sz w:val="24"/>
          <w:szCs w:val="24"/>
          <w:lang w:val="en-GB"/>
        </w:rPr>
        <w:t xml:space="preserve">future. Furthermore, there are many other weaknesses of </w:t>
      </w:r>
      <w:proofErr w:type="spellStart"/>
      <w:r w:rsidRPr="003A03B0">
        <w:rPr>
          <w:rFonts w:cstheme="minorHAnsi"/>
          <w:sz w:val="24"/>
          <w:szCs w:val="24"/>
          <w:lang w:val="en-GB"/>
        </w:rPr>
        <w:t>Monzo</w:t>
      </w:r>
      <w:proofErr w:type="spellEnd"/>
      <w:r w:rsidRPr="003A03B0">
        <w:rPr>
          <w:rFonts w:cstheme="minorHAnsi"/>
          <w:sz w:val="24"/>
          <w:szCs w:val="24"/>
          <w:lang w:val="en-GB"/>
        </w:rPr>
        <w:t>, such as strong terms and conditions regarding profitability concern</w:t>
      </w:r>
      <w:r w:rsidR="00030EC8" w:rsidRPr="003A03B0">
        <w:rPr>
          <w:rFonts w:cstheme="minorHAnsi"/>
          <w:sz w:val="24"/>
          <w:szCs w:val="24"/>
          <w:lang w:val="en-GB"/>
        </w:rPr>
        <w:t>s</w:t>
      </w:r>
      <w:r w:rsidRPr="003A03B0">
        <w:rPr>
          <w:rFonts w:cstheme="minorHAnsi"/>
          <w:sz w:val="24"/>
          <w:szCs w:val="24"/>
          <w:lang w:val="en-GB"/>
        </w:rPr>
        <w:t xml:space="preserve"> of the customers and traditional banking key features are the weakne</w:t>
      </w:r>
      <w:r w:rsidR="00C40DDC" w:rsidRPr="003A03B0">
        <w:rPr>
          <w:rFonts w:cstheme="minorHAnsi"/>
          <w:sz w:val="24"/>
          <w:szCs w:val="24"/>
          <w:lang w:val="en-GB"/>
        </w:rPr>
        <w:t xml:space="preserve">ss of </w:t>
      </w:r>
      <w:proofErr w:type="spellStart"/>
      <w:r w:rsidR="00C40DDC" w:rsidRPr="003A03B0">
        <w:rPr>
          <w:rFonts w:cstheme="minorHAnsi"/>
          <w:sz w:val="24"/>
          <w:szCs w:val="24"/>
          <w:lang w:val="en-GB"/>
        </w:rPr>
        <w:t>Monzo</w:t>
      </w:r>
      <w:proofErr w:type="spellEnd"/>
      <w:r w:rsidR="00C40DDC" w:rsidRPr="003A03B0">
        <w:rPr>
          <w:rFonts w:cstheme="minorHAnsi"/>
          <w:sz w:val="24"/>
          <w:szCs w:val="24"/>
          <w:lang w:val="en-GB"/>
        </w:rPr>
        <w:t>. According to Thomas (2011)</w:t>
      </w:r>
      <w:r w:rsidRPr="003A03B0">
        <w:rPr>
          <w:rFonts w:cstheme="minorHAnsi"/>
          <w:sz w:val="24"/>
          <w:szCs w:val="24"/>
          <w:lang w:val="en-GB"/>
        </w:rPr>
        <w:t xml:space="preserve">, with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being an online-only banking business, it suffers due to its traditional banking competitors with increased capital taxes and high unemployment. Various other external threats present themselves</w:t>
      </w:r>
      <w:r w:rsidR="00030EC8" w:rsidRPr="003A03B0">
        <w:rPr>
          <w:rFonts w:cstheme="minorHAnsi"/>
          <w:sz w:val="24"/>
          <w:szCs w:val="24"/>
          <w:lang w:val="en-GB"/>
        </w:rPr>
        <w:t>,</w:t>
      </w:r>
      <w:r w:rsidRPr="003A03B0">
        <w:rPr>
          <w:rFonts w:cstheme="minorHAnsi"/>
          <w:sz w:val="24"/>
          <w:szCs w:val="24"/>
          <w:lang w:val="en-GB"/>
        </w:rPr>
        <w:t xml:space="preserve"> which cannot always be </w:t>
      </w:r>
      <w:r w:rsidRPr="003A03B0">
        <w:rPr>
          <w:rFonts w:cstheme="minorHAnsi"/>
          <w:sz w:val="24"/>
          <w:szCs w:val="24"/>
          <w:lang w:val="en-GB"/>
        </w:rPr>
        <w:lastRenderedPageBreak/>
        <w:t>avoided</w:t>
      </w:r>
      <w:r w:rsidR="00030EC8" w:rsidRPr="003A03B0">
        <w:rPr>
          <w:rFonts w:cstheme="minorHAnsi"/>
          <w:sz w:val="24"/>
          <w:szCs w:val="24"/>
          <w:lang w:val="en-GB"/>
        </w:rPr>
        <w:t>,</w:t>
      </w:r>
      <w:r w:rsidRPr="003A03B0">
        <w:rPr>
          <w:rFonts w:cstheme="minorHAnsi"/>
          <w:sz w:val="24"/>
          <w:szCs w:val="24"/>
          <w:lang w:val="en-GB"/>
        </w:rPr>
        <w:t xml:space="preserve"> but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having</w:t>
      </w:r>
      <w:r w:rsidR="00030EC8" w:rsidRPr="003A03B0">
        <w:rPr>
          <w:rFonts w:cstheme="minorHAnsi"/>
          <w:sz w:val="24"/>
          <w:szCs w:val="24"/>
          <w:lang w:val="en-GB"/>
        </w:rPr>
        <w:t xml:space="preserve"> an</w:t>
      </w:r>
      <w:r w:rsidRPr="003A03B0">
        <w:rPr>
          <w:rFonts w:cstheme="minorHAnsi"/>
          <w:sz w:val="24"/>
          <w:szCs w:val="24"/>
          <w:lang w:val="en-GB"/>
        </w:rPr>
        <w:t xml:space="preserve"> awareness of its possible threats helps it to try and mitigate them.</w:t>
      </w:r>
    </w:p>
    <w:p w14:paraId="647DDFE6" w14:textId="77777777" w:rsidR="00625BFD" w:rsidRPr="003A03B0" w:rsidRDefault="00625BFD" w:rsidP="002E073F">
      <w:pPr>
        <w:pStyle w:val="Heading2"/>
        <w:ind w:left="-90"/>
        <w:rPr>
          <w:rFonts w:asciiTheme="minorHAnsi" w:hAnsiTheme="minorHAnsi" w:cstheme="minorHAnsi"/>
        </w:rPr>
      </w:pPr>
      <w:bookmarkStart w:id="21" w:name="_Toc96211316"/>
      <w:bookmarkStart w:id="22" w:name="_Toc100754450"/>
      <w:r w:rsidRPr="003A03B0">
        <w:rPr>
          <w:rFonts w:asciiTheme="minorHAnsi" w:hAnsiTheme="minorHAnsi" w:cstheme="minorHAnsi"/>
        </w:rPr>
        <w:t>Opportunities</w:t>
      </w:r>
      <w:bookmarkEnd w:id="21"/>
      <w:bookmarkEnd w:id="22"/>
    </w:p>
    <w:p w14:paraId="4C0361CE" w14:textId="77777777" w:rsidR="00625BFD" w:rsidRPr="003A03B0" w:rsidRDefault="00625BFD" w:rsidP="008D3064">
      <w:pPr>
        <w:spacing w:line="360" w:lineRule="auto"/>
        <w:ind w:left="-90"/>
        <w:jc w:val="both"/>
        <w:rPr>
          <w:rFonts w:cstheme="minorHAnsi"/>
          <w:sz w:val="24"/>
          <w:szCs w:val="24"/>
          <w:lang w:val="en-GB"/>
        </w:rPr>
      </w:pPr>
      <w:r w:rsidRPr="003A03B0">
        <w:rPr>
          <w:rFonts w:cstheme="minorHAnsi"/>
          <w:sz w:val="24"/>
          <w:szCs w:val="24"/>
          <w:lang w:val="en-GB"/>
        </w:rPr>
        <w:t xml:space="preserve">The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has the biggest opportunity in the shape of artificial intelligence (AI). By using artificial intelligence, the detection of fraud and protection of the patents of the compa</w:t>
      </w:r>
      <w:r w:rsidR="00DD2333" w:rsidRPr="003A03B0">
        <w:rPr>
          <w:rFonts w:cstheme="minorHAnsi"/>
          <w:sz w:val="24"/>
          <w:szCs w:val="24"/>
          <w:lang w:val="en-GB"/>
        </w:rPr>
        <w:t xml:space="preserve">ny is possible. According to </w:t>
      </w:r>
      <w:proofErr w:type="spellStart"/>
      <w:r w:rsidR="00DD2333" w:rsidRPr="003A03B0">
        <w:rPr>
          <w:rFonts w:cstheme="minorHAnsi"/>
          <w:sz w:val="24"/>
          <w:szCs w:val="24"/>
          <w:lang w:val="en-GB"/>
        </w:rPr>
        <w:t>Phadermrod</w:t>
      </w:r>
      <w:proofErr w:type="spellEnd"/>
      <w:r w:rsidR="00DD2333" w:rsidRPr="003A03B0">
        <w:rPr>
          <w:rFonts w:cstheme="minorHAnsi"/>
          <w:sz w:val="24"/>
          <w:szCs w:val="24"/>
          <w:lang w:val="en-GB"/>
        </w:rPr>
        <w:t>, Crowder and Wills (2019)</w:t>
      </w:r>
      <w:r w:rsidRPr="003A03B0">
        <w:rPr>
          <w:rFonts w:cstheme="minorHAnsi"/>
          <w:sz w:val="24"/>
          <w:szCs w:val="24"/>
          <w:lang w:val="en-GB"/>
        </w:rPr>
        <w:t xml:space="preserve">, the popularity of digital bank in the Asian markets are also a great opportunity for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to increase the growth rate of customers. He further stated that the banking industry has always presented many opportunities in the industry and for the customers</w:t>
      </w:r>
      <w:r w:rsidR="00043C2C" w:rsidRPr="003A03B0">
        <w:rPr>
          <w:rFonts w:cstheme="minorHAnsi"/>
          <w:sz w:val="24"/>
          <w:szCs w:val="24"/>
          <w:lang w:val="en-GB"/>
        </w:rPr>
        <w:t>;</w:t>
      </w:r>
      <w:r w:rsidRPr="003A03B0">
        <w:rPr>
          <w:rFonts w:cstheme="minorHAnsi"/>
          <w:sz w:val="24"/>
          <w:szCs w:val="24"/>
          <w:lang w:val="en-GB"/>
        </w:rPr>
        <w:t xml:space="preserv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being an online-only banking business</w:t>
      </w:r>
      <w:r w:rsidR="00030EC8" w:rsidRPr="003A03B0">
        <w:rPr>
          <w:rFonts w:cstheme="minorHAnsi"/>
          <w:sz w:val="24"/>
          <w:szCs w:val="24"/>
          <w:lang w:val="en-GB"/>
        </w:rPr>
        <w:t>,</w:t>
      </w:r>
      <w:r w:rsidRPr="003A03B0">
        <w:rPr>
          <w:rFonts w:cstheme="minorHAnsi"/>
          <w:sz w:val="24"/>
          <w:szCs w:val="24"/>
          <w:lang w:val="en-GB"/>
        </w:rPr>
        <w:t xml:space="preserve"> has not yet approached the rural areas where there are </w:t>
      </w:r>
      <w:r w:rsidR="00C214A3" w:rsidRPr="003A03B0">
        <w:rPr>
          <w:rFonts w:cstheme="minorHAnsi"/>
          <w:sz w:val="24"/>
          <w:szCs w:val="24"/>
          <w:lang w:val="en-GB"/>
        </w:rPr>
        <w:t>dozens</w:t>
      </w:r>
      <w:r w:rsidRPr="003A03B0">
        <w:rPr>
          <w:rFonts w:cstheme="minorHAnsi"/>
          <w:sz w:val="24"/>
          <w:szCs w:val="24"/>
          <w:lang w:val="en-GB"/>
        </w:rPr>
        <w:t xml:space="preserve"> of opportunities to gain more customers</w:t>
      </w:r>
      <w:r w:rsidR="00030EC8" w:rsidRPr="003A03B0">
        <w:rPr>
          <w:rFonts w:cstheme="minorHAnsi"/>
          <w:sz w:val="24"/>
          <w:szCs w:val="24"/>
          <w:lang w:val="en-GB"/>
        </w:rPr>
        <w:t>,</w:t>
      </w:r>
      <w:r w:rsidRPr="003A03B0">
        <w:rPr>
          <w:rFonts w:cstheme="minorHAnsi"/>
          <w:sz w:val="24"/>
          <w:szCs w:val="24"/>
          <w:lang w:val="en-GB"/>
        </w:rPr>
        <w:t xml:space="preserve"> which would be a hard move but through efficient method</w:t>
      </w:r>
      <w:r w:rsidR="00E931B7" w:rsidRPr="003A03B0">
        <w:rPr>
          <w:rFonts w:cstheme="minorHAnsi"/>
          <w:sz w:val="24"/>
          <w:szCs w:val="24"/>
          <w:lang w:val="en-GB"/>
        </w:rPr>
        <w:t xml:space="preserve">s applied can be successful. Haque (2021) </w:t>
      </w:r>
      <w:r w:rsidRPr="003A03B0">
        <w:rPr>
          <w:rFonts w:cstheme="minorHAnsi"/>
          <w:sz w:val="24"/>
          <w:szCs w:val="24"/>
          <w:lang w:val="en-GB"/>
        </w:rPr>
        <w:t xml:space="preserve">stated that </w:t>
      </w:r>
      <w:proofErr w:type="gramStart"/>
      <w:r w:rsidRPr="003A03B0">
        <w:rPr>
          <w:rFonts w:cstheme="minorHAnsi"/>
          <w:sz w:val="24"/>
          <w:szCs w:val="24"/>
          <w:lang w:val="en-GB"/>
        </w:rPr>
        <w:t>in order to</w:t>
      </w:r>
      <w:proofErr w:type="gramEnd"/>
      <w:r w:rsidRPr="003A03B0">
        <w:rPr>
          <w:rFonts w:cstheme="minorHAnsi"/>
          <w:sz w:val="24"/>
          <w:szCs w:val="24"/>
          <w:lang w:val="en-GB"/>
        </w:rPr>
        <w:t xml:space="preserve"> keep satisfy</w:t>
      </w:r>
      <w:r w:rsidR="00030EC8" w:rsidRPr="003A03B0">
        <w:rPr>
          <w:rFonts w:cstheme="minorHAnsi"/>
          <w:sz w:val="24"/>
          <w:szCs w:val="24"/>
          <w:lang w:val="en-GB"/>
        </w:rPr>
        <w:t>ing</w:t>
      </w:r>
      <w:r w:rsidRPr="003A03B0">
        <w:rPr>
          <w:rFonts w:cstheme="minorHAnsi"/>
          <w:sz w:val="24"/>
          <w:szCs w:val="24"/>
          <w:lang w:val="en-GB"/>
        </w:rPr>
        <w:t xml:space="preserve"> their customers and their demands,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should make demographic changes </w:t>
      </w:r>
      <w:r w:rsidR="00030EC8" w:rsidRPr="003A03B0">
        <w:rPr>
          <w:rFonts w:cstheme="minorHAnsi"/>
          <w:sz w:val="24"/>
          <w:szCs w:val="24"/>
          <w:lang w:val="en-GB"/>
        </w:rPr>
        <w:t>that</w:t>
      </w:r>
      <w:r w:rsidRPr="003A03B0">
        <w:rPr>
          <w:rFonts w:cstheme="minorHAnsi"/>
          <w:sz w:val="24"/>
          <w:szCs w:val="24"/>
          <w:lang w:val="en-GB"/>
        </w:rPr>
        <w:t xml:space="preserve"> the consumers crave</w:t>
      </w:r>
      <w:r w:rsidR="00030EC8" w:rsidRPr="003A03B0">
        <w:rPr>
          <w:rFonts w:cstheme="minorHAnsi"/>
          <w:sz w:val="24"/>
          <w:szCs w:val="24"/>
          <w:lang w:val="en-GB"/>
        </w:rPr>
        <w:t>,</w:t>
      </w:r>
      <w:r w:rsidRPr="003A03B0">
        <w:rPr>
          <w:rFonts w:cstheme="minorHAnsi"/>
          <w:sz w:val="24"/>
          <w:szCs w:val="24"/>
          <w:lang w:val="en-GB"/>
        </w:rPr>
        <w:t xml:space="preserve"> as just functioning as a banking app is not enough.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has been attending to the demands of the customers to ensure not lose their customers.</w:t>
      </w:r>
    </w:p>
    <w:p w14:paraId="38CC0137" w14:textId="77777777" w:rsidR="00625BFD" w:rsidRPr="003A03B0" w:rsidRDefault="00625BFD" w:rsidP="002E073F">
      <w:pPr>
        <w:pStyle w:val="Heading2"/>
        <w:ind w:left="-90"/>
        <w:rPr>
          <w:rFonts w:asciiTheme="minorHAnsi" w:hAnsiTheme="minorHAnsi" w:cstheme="minorHAnsi"/>
        </w:rPr>
      </w:pPr>
      <w:bookmarkStart w:id="23" w:name="_Toc96211317"/>
      <w:bookmarkStart w:id="24" w:name="_Toc100754451"/>
      <w:r w:rsidRPr="003A03B0">
        <w:rPr>
          <w:rFonts w:asciiTheme="minorHAnsi" w:hAnsiTheme="minorHAnsi" w:cstheme="minorHAnsi"/>
        </w:rPr>
        <w:t>Threats</w:t>
      </w:r>
      <w:bookmarkEnd w:id="23"/>
      <w:bookmarkEnd w:id="24"/>
      <w:r w:rsidRPr="003A03B0">
        <w:rPr>
          <w:rFonts w:asciiTheme="minorHAnsi" w:hAnsiTheme="minorHAnsi" w:cstheme="minorHAnsi"/>
        </w:rPr>
        <w:t xml:space="preserve"> </w:t>
      </w:r>
    </w:p>
    <w:p w14:paraId="05576B9B" w14:textId="77777777" w:rsidR="00625BFD" w:rsidRPr="003A03B0" w:rsidRDefault="00436EB4" w:rsidP="008D3064">
      <w:pPr>
        <w:spacing w:line="360" w:lineRule="auto"/>
        <w:ind w:left="-90"/>
        <w:jc w:val="both"/>
        <w:rPr>
          <w:rFonts w:cstheme="minorHAnsi"/>
          <w:sz w:val="24"/>
          <w:szCs w:val="24"/>
          <w:lang w:val="en-GB"/>
        </w:rPr>
      </w:pPr>
      <w:r w:rsidRPr="003A03B0">
        <w:rPr>
          <w:rFonts w:cstheme="minorHAnsi"/>
          <w:sz w:val="24"/>
          <w:szCs w:val="24"/>
          <w:lang w:val="en-GB"/>
        </w:rPr>
        <w:t xml:space="preserve">According to </w:t>
      </w:r>
      <w:proofErr w:type="spellStart"/>
      <w:r w:rsidRPr="003A03B0">
        <w:rPr>
          <w:rFonts w:cstheme="minorHAnsi"/>
          <w:sz w:val="24"/>
          <w:szCs w:val="24"/>
          <w:lang w:val="en-GB"/>
        </w:rPr>
        <w:t>Laksham</w:t>
      </w:r>
      <w:proofErr w:type="spellEnd"/>
      <w:r w:rsidRPr="003A03B0">
        <w:rPr>
          <w:rFonts w:cstheme="minorHAnsi"/>
          <w:sz w:val="24"/>
          <w:szCs w:val="24"/>
          <w:lang w:val="en-GB"/>
        </w:rPr>
        <w:t xml:space="preserve"> (2019)</w:t>
      </w:r>
      <w:r w:rsidR="00625BFD" w:rsidRPr="003A03B0">
        <w:rPr>
          <w:rFonts w:cstheme="minorHAnsi"/>
          <w:sz w:val="24"/>
          <w:szCs w:val="24"/>
          <w:lang w:val="en-GB"/>
        </w:rPr>
        <w:t>, sometimes</w:t>
      </w:r>
      <w:r w:rsidR="00030EC8" w:rsidRPr="003A03B0">
        <w:rPr>
          <w:rFonts w:cstheme="minorHAnsi"/>
          <w:sz w:val="24"/>
          <w:szCs w:val="24"/>
          <w:lang w:val="en-GB"/>
        </w:rPr>
        <w:t>,</w:t>
      </w:r>
      <w:r w:rsidR="00625BFD" w:rsidRPr="003A03B0">
        <w:rPr>
          <w:rFonts w:cstheme="minorHAnsi"/>
          <w:sz w:val="24"/>
          <w:szCs w:val="24"/>
          <w:lang w:val="en-GB"/>
        </w:rPr>
        <w:t xml:space="preserve"> the development in technology shows a negative impact on the market of digital banks. The changes in the terms and policy of </w:t>
      </w:r>
      <w:proofErr w:type="spellStart"/>
      <w:r w:rsidR="00625BFD" w:rsidRPr="003A03B0">
        <w:rPr>
          <w:rFonts w:cstheme="minorHAnsi"/>
          <w:sz w:val="24"/>
          <w:szCs w:val="24"/>
          <w:lang w:val="en-GB"/>
        </w:rPr>
        <w:t>Monzo</w:t>
      </w:r>
      <w:proofErr w:type="spellEnd"/>
      <w:r w:rsidR="00625BFD" w:rsidRPr="003A03B0">
        <w:rPr>
          <w:rFonts w:cstheme="minorHAnsi"/>
          <w:sz w:val="24"/>
          <w:szCs w:val="24"/>
          <w:lang w:val="en-GB"/>
        </w:rPr>
        <w:t xml:space="preserve"> regarding customer services are the main reasons for increasing the threats. Customer privacy is also influenced by the digital banking system, so the rate of threats </w:t>
      </w:r>
      <w:r w:rsidR="00043C2C" w:rsidRPr="003A03B0">
        <w:rPr>
          <w:rFonts w:cstheme="minorHAnsi"/>
          <w:sz w:val="24"/>
          <w:szCs w:val="24"/>
          <w:lang w:val="en-GB"/>
        </w:rPr>
        <w:t>is</w:t>
      </w:r>
      <w:r w:rsidR="00625BFD" w:rsidRPr="003A03B0">
        <w:rPr>
          <w:rFonts w:cstheme="minorHAnsi"/>
          <w:sz w:val="24"/>
          <w:szCs w:val="24"/>
          <w:lang w:val="en-GB"/>
        </w:rPr>
        <w:t xml:space="preserve"> increased. The increase of competition in all banks of the United Kingdom is another threat for </w:t>
      </w:r>
      <w:proofErr w:type="spellStart"/>
      <w:r w:rsidR="00625BFD" w:rsidRPr="003A03B0">
        <w:rPr>
          <w:rFonts w:cstheme="minorHAnsi"/>
          <w:sz w:val="24"/>
          <w:szCs w:val="24"/>
          <w:lang w:val="en-GB"/>
        </w:rPr>
        <w:t>Monzo</w:t>
      </w:r>
      <w:proofErr w:type="spellEnd"/>
      <w:r w:rsidR="00625BFD" w:rsidRPr="003A03B0">
        <w:rPr>
          <w:rFonts w:cstheme="minorHAnsi"/>
          <w:sz w:val="24"/>
          <w:szCs w:val="24"/>
          <w:lang w:val="en-GB"/>
        </w:rPr>
        <w:t xml:space="preserve">. The competition between the banks negatively affects </w:t>
      </w:r>
      <w:proofErr w:type="spellStart"/>
      <w:r w:rsidR="00625BFD" w:rsidRPr="003A03B0">
        <w:rPr>
          <w:rFonts w:cstheme="minorHAnsi"/>
          <w:sz w:val="24"/>
          <w:szCs w:val="24"/>
          <w:lang w:val="en-GB"/>
        </w:rPr>
        <w:t>Monzo</w:t>
      </w:r>
      <w:proofErr w:type="spellEnd"/>
      <w:r w:rsidR="00625BFD" w:rsidRPr="003A03B0">
        <w:rPr>
          <w:rFonts w:cstheme="minorHAnsi"/>
          <w:sz w:val="24"/>
          <w:szCs w:val="24"/>
          <w:lang w:val="en-GB"/>
        </w:rPr>
        <w:t xml:space="preserve"> in terms of </w:t>
      </w:r>
      <w:r w:rsidR="00B112A6" w:rsidRPr="003A03B0">
        <w:rPr>
          <w:rFonts w:cstheme="minorHAnsi"/>
          <w:sz w:val="24"/>
          <w:szCs w:val="24"/>
          <w:lang w:val="en-GB"/>
        </w:rPr>
        <w:t xml:space="preserve">stability and effectiveness. </w:t>
      </w:r>
      <w:proofErr w:type="spellStart"/>
      <w:r w:rsidR="00B112A6" w:rsidRPr="003A03B0">
        <w:rPr>
          <w:rFonts w:cstheme="minorHAnsi"/>
          <w:sz w:val="24"/>
          <w:szCs w:val="24"/>
          <w:lang w:val="en-GB"/>
        </w:rPr>
        <w:t>Phadermrod</w:t>
      </w:r>
      <w:proofErr w:type="spellEnd"/>
      <w:r w:rsidR="00B112A6" w:rsidRPr="003A03B0">
        <w:rPr>
          <w:rFonts w:cstheme="minorHAnsi"/>
          <w:sz w:val="24"/>
          <w:szCs w:val="24"/>
          <w:lang w:val="en-GB"/>
        </w:rPr>
        <w:t xml:space="preserve">, Crowder and Wills (2019) </w:t>
      </w:r>
      <w:r w:rsidR="00625BFD" w:rsidRPr="003A03B0">
        <w:rPr>
          <w:rFonts w:cstheme="minorHAnsi"/>
          <w:sz w:val="24"/>
          <w:szCs w:val="24"/>
          <w:lang w:val="en-GB"/>
        </w:rPr>
        <w:t xml:space="preserve">also stated that </w:t>
      </w:r>
      <w:proofErr w:type="spellStart"/>
      <w:r w:rsidR="00625BFD" w:rsidRPr="003A03B0">
        <w:rPr>
          <w:rFonts w:cstheme="minorHAnsi"/>
          <w:sz w:val="24"/>
          <w:szCs w:val="24"/>
          <w:lang w:val="en-GB"/>
        </w:rPr>
        <w:t>Monzo</w:t>
      </w:r>
      <w:proofErr w:type="spellEnd"/>
      <w:r w:rsidR="00625BFD" w:rsidRPr="003A03B0">
        <w:rPr>
          <w:rFonts w:cstheme="minorHAnsi"/>
          <w:sz w:val="24"/>
          <w:szCs w:val="24"/>
          <w:lang w:val="en-GB"/>
        </w:rPr>
        <w:t xml:space="preserve"> adding various services and online options might lead to the risk </w:t>
      </w:r>
      <w:r w:rsidR="00043C2C" w:rsidRPr="003A03B0">
        <w:rPr>
          <w:rFonts w:cstheme="minorHAnsi"/>
          <w:sz w:val="24"/>
          <w:szCs w:val="24"/>
          <w:lang w:val="en-GB"/>
        </w:rPr>
        <w:t>of</w:t>
      </w:r>
      <w:r w:rsidR="00625BFD" w:rsidRPr="003A03B0">
        <w:rPr>
          <w:rFonts w:cstheme="minorHAnsi"/>
          <w:sz w:val="24"/>
          <w:szCs w:val="24"/>
          <w:lang w:val="en-GB"/>
        </w:rPr>
        <w:t xml:space="preserve"> data breaches which might lead to hackers having access to the personal bank accounts of the customers</w:t>
      </w:r>
      <w:r w:rsidR="004837DA" w:rsidRPr="003A03B0">
        <w:rPr>
          <w:rFonts w:cstheme="minorHAnsi"/>
          <w:sz w:val="24"/>
          <w:szCs w:val="24"/>
          <w:lang w:val="en-GB"/>
        </w:rPr>
        <w:t>,</w:t>
      </w:r>
      <w:r w:rsidR="00625BFD" w:rsidRPr="003A03B0">
        <w:rPr>
          <w:rFonts w:cstheme="minorHAnsi"/>
          <w:sz w:val="24"/>
          <w:szCs w:val="24"/>
          <w:lang w:val="en-GB"/>
        </w:rPr>
        <w:t xml:space="preserve"> and that is one of the</w:t>
      </w:r>
      <w:r w:rsidR="00F70815" w:rsidRPr="003A03B0">
        <w:rPr>
          <w:rFonts w:cstheme="minorHAnsi"/>
          <w:sz w:val="24"/>
          <w:szCs w:val="24"/>
          <w:lang w:val="en-GB"/>
        </w:rPr>
        <w:t xml:space="preserve"> serious threat</w:t>
      </w:r>
      <w:r w:rsidR="00030EC8" w:rsidRPr="003A03B0">
        <w:rPr>
          <w:rFonts w:cstheme="minorHAnsi"/>
          <w:sz w:val="24"/>
          <w:szCs w:val="24"/>
          <w:lang w:val="en-GB"/>
        </w:rPr>
        <w:t>s</w:t>
      </w:r>
      <w:r w:rsidR="00F70815" w:rsidRPr="003A03B0">
        <w:rPr>
          <w:rFonts w:cstheme="minorHAnsi"/>
          <w:sz w:val="24"/>
          <w:szCs w:val="24"/>
          <w:lang w:val="en-GB"/>
        </w:rPr>
        <w:t xml:space="preserve"> for the </w:t>
      </w:r>
      <w:proofErr w:type="spellStart"/>
      <w:r w:rsidR="00F70815" w:rsidRPr="003A03B0">
        <w:rPr>
          <w:rFonts w:cstheme="minorHAnsi"/>
          <w:sz w:val="24"/>
          <w:szCs w:val="24"/>
          <w:lang w:val="en-GB"/>
        </w:rPr>
        <w:t>Monzo</w:t>
      </w:r>
      <w:proofErr w:type="spellEnd"/>
      <w:r w:rsidR="00F70815" w:rsidRPr="003A03B0">
        <w:rPr>
          <w:rFonts w:cstheme="minorHAnsi"/>
          <w:sz w:val="24"/>
          <w:szCs w:val="24"/>
          <w:lang w:val="en-GB"/>
        </w:rPr>
        <w:t>.</w:t>
      </w:r>
      <w:r w:rsidR="001B774F" w:rsidRPr="003A03B0">
        <w:rPr>
          <w:rFonts w:cstheme="minorHAnsi"/>
          <w:sz w:val="24"/>
          <w:szCs w:val="24"/>
          <w:lang w:val="en-GB"/>
        </w:rPr>
        <w:t xml:space="preserve"> </w:t>
      </w:r>
    </w:p>
    <w:p w14:paraId="05C7DDDF" w14:textId="77777777" w:rsidR="00386F5F" w:rsidRPr="003A03B0" w:rsidRDefault="00386F5F" w:rsidP="00991366">
      <w:pPr>
        <w:pStyle w:val="Heading1"/>
        <w:ind w:left="-90"/>
        <w:rPr>
          <w:rFonts w:asciiTheme="minorHAnsi" w:hAnsiTheme="minorHAnsi" w:cstheme="minorHAnsi"/>
          <w:sz w:val="24"/>
          <w:szCs w:val="24"/>
          <w:lang w:val="en-GB"/>
        </w:rPr>
      </w:pPr>
      <w:bookmarkStart w:id="25" w:name="_Toc96211318"/>
      <w:bookmarkStart w:id="26" w:name="_Toc100754452"/>
      <w:r w:rsidRPr="003A03B0">
        <w:rPr>
          <w:rFonts w:asciiTheme="minorHAnsi" w:hAnsiTheme="minorHAnsi" w:cstheme="minorHAnsi"/>
          <w:sz w:val="24"/>
          <w:szCs w:val="24"/>
          <w:lang w:val="en-GB"/>
        </w:rPr>
        <w:lastRenderedPageBreak/>
        <w:t xml:space="preserve">PESTLE </w:t>
      </w:r>
      <w:bookmarkEnd w:id="25"/>
      <w:r w:rsidRPr="003A03B0">
        <w:rPr>
          <w:rStyle w:val="Heading1Char"/>
          <w:rFonts w:asciiTheme="minorHAnsi" w:hAnsiTheme="minorHAnsi" w:cstheme="minorHAnsi"/>
          <w:b/>
          <w:sz w:val="24"/>
          <w:szCs w:val="24"/>
          <w:lang w:val="en-GB"/>
        </w:rPr>
        <w:t>Analysis</w:t>
      </w:r>
      <w:bookmarkEnd w:id="26"/>
    </w:p>
    <w:p w14:paraId="5F976F34" w14:textId="77777777" w:rsidR="00386F5F" w:rsidRPr="003A03B0" w:rsidRDefault="00386F5F" w:rsidP="00772BAF">
      <w:pPr>
        <w:spacing w:line="360" w:lineRule="auto"/>
        <w:ind w:left="-90"/>
        <w:jc w:val="both"/>
        <w:rPr>
          <w:rFonts w:cstheme="minorHAnsi"/>
          <w:sz w:val="24"/>
          <w:szCs w:val="24"/>
          <w:lang w:val="en-GB"/>
        </w:rPr>
      </w:pPr>
      <w:r w:rsidRPr="003A03B0">
        <w:rPr>
          <w:rFonts w:cstheme="minorHAnsi"/>
          <w:sz w:val="24"/>
          <w:szCs w:val="24"/>
          <w:lang w:val="en-GB"/>
        </w:rPr>
        <w:t xml:space="preserve">The PESTLE analysis is a method that is used for giving the macro picture of </w:t>
      </w:r>
      <w:r w:rsidR="00446252" w:rsidRPr="003A03B0">
        <w:rPr>
          <w:rFonts w:cstheme="minorHAnsi"/>
          <w:sz w:val="24"/>
          <w:szCs w:val="24"/>
          <w:lang w:val="en-GB"/>
        </w:rPr>
        <w:t>the organization</w:t>
      </w:r>
      <w:r w:rsidR="00030EC8" w:rsidRPr="003A03B0">
        <w:rPr>
          <w:rFonts w:cstheme="minorHAnsi"/>
          <w:sz w:val="24"/>
          <w:szCs w:val="24"/>
          <w:lang w:val="en-GB"/>
        </w:rPr>
        <w:t>.</w:t>
      </w:r>
      <w:r w:rsidR="00446252" w:rsidRPr="003A03B0">
        <w:rPr>
          <w:rFonts w:cstheme="minorHAnsi"/>
          <w:sz w:val="24"/>
          <w:szCs w:val="24"/>
          <w:lang w:val="en-GB"/>
        </w:rPr>
        <w:t xml:space="preserve"> According to </w:t>
      </w:r>
      <w:proofErr w:type="spellStart"/>
      <w:r w:rsidR="00446252" w:rsidRPr="003A03B0">
        <w:rPr>
          <w:rFonts w:cstheme="minorHAnsi"/>
          <w:sz w:val="24"/>
          <w:szCs w:val="24"/>
          <w:lang w:val="en-GB"/>
        </w:rPr>
        <w:t>Faccia</w:t>
      </w:r>
      <w:proofErr w:type="spellEnd"/>
      <w:r w:rsidR="00446252" w:rsidRPr="003A03B0">
        <w:rPr>
          <w:rFonts w:cstheme="minorHAnsi"/>
          <w:sz w:val="24"/>
          <w:szCs w:val="24"/>
          <w:lang w:val="en-GB"/>
        </w:rPr>
        <w:t xml:space="preserve"> and Cavaliere (2021)</w:t>
      </w:r>
      <w:r w:rsidRPr="003A03B0">
        <w:rPr>
          <w:rFonts w:cstheme="minorHAnsi"/>
          <w:sz w:val="24"/>
          <w:szCs w:val="24"/>
          <w:lang w:val="en-GB"/>
        </w:rPr>
        <w:t>, the term PESTLE analysis comprises “Political, Economic, Social, Technological, and Legal and Environmental factors</w:t>
      </w:r>
      <w:r w:rsidR="00003266" w:rsidRPr="003A03B0">
        <w:rPr>
          <w:rFonts w:cstheme="minorHAnsi"/>
          <w:sz w:val="24"/>
          <w:szCs w:val="24"/>
          <w:lang w:val="en-GB"/>
        </w:rPr>
        <w:t>.”</w:t>
      </w:r>
      <w:r w:rsidRPr="003A03B0">
        <w:rPr>
          <w:rFonts w:cstheme="minorHAnsi"/>
          <w:sz w:val="24"/>
          <w:szCs w:val="24"/>
          <w:lang w:val="en-GB"/>
        </w:rPr>
        <w:t xml:space="preserve"> It also provides knowledge regarding the impact of all the above factors on the new business as well. </w:t>
      </w:r>
    </w:p>
    <w:p w14:paraId="4F920AC3" w14:textId="77777777" w:rsidR="00284D35" w:rsidRPr="003A03B0" w:rsidRDefault="00284D35">
      <w:pPr>
        <w:rPr>
          <w:rFonts w:cstheme="minorHAnsi"/>
          <w:i/>
          <w:iCs/>
          <w:color w:val="000000" w:themeColor="text1"/>
          <w:lang w:val="en-GB"/>
        </w:rPr>
      </w:pPr>
      <w:r w:rsidRPr="003A03B0">
        <w:rPr>
          <w:rFonts w:cstheme="minorHAnsi"/>
          <w:color w:val="000000" w:themeColor="text1"/>
          <w:lang w:val="en-GB"/>
        </w:rPr>
        <w:br w:type="page"/>
      </w:r>
    </w:p>
    <w:p w14:paraId="30B3B1C2" w14:textId="77777777" w:rsidR="00AE1F6E" w:rsidRPr="003A03B0" w:rsidRDefault="00AE1F6E" w:rsidP="00D51697">
      <w:pPr>
        <w:pStyle w:val="Caption"/>
        <w:keepNext/>
        <w:ind w:left="-90"/>
        <w:jc w:val="both"/>
        <w:rPr>
          <w:rFonts w:cstheme="minorHAnsi"/>
          <w:i w:val="0"/>
          <w:color w:val="000000" w:themeColor="text1"/>
          <w:sz w:val="22"/>
          <w:szCs w:val="22"/>
          <w:lang w:val="en-GB"/>
        </w:rPr>
      </w:pPr>
      <w:r w:rsidRPr="003A03B0">
        <w:rPr>
          <w:rFonts w:cstheme="minorHAnsi"/>
          <w:i w:val="0"/>
          <w:color w:val="000000" w:themeColor="text1"/>
          <w:sz w:val="22"/>
          <w:szCs w:val="22"/>
          <w:lang w:val="en-GB"/>
        </w:rPr>
        <w:lastRenderedPageBreak/>
        <w:t xml:space="preserve">Table </w:t>
      </w:r>
      <w:r w:rsidR="00781BF7" w:rsidRPr="003A03B0">
        <w:rPr>
          <w:rFonts w:cstheme="minorHAnsi"/>
          <w:i w:val="0"/>
          <w:color w:val="000000" w:themeColor="text1"/>
          <w:sz w:val="22"/>
          <w:szCs w:val="22"/>
          <w:lang w:val="en-GB"/>
        </w:rPr>
        <w:fldChar w:fldCharType="begin"/>
      </w:r>
      <w:r w:rsidRPr="003A03B0">
        <w:rPr>
          <w:rFonts w:cstheme="minorHAnsi"/>
          <w:i w:val="0"/>
          <w:color w:val="000000" w:themeColor="text1"/>
          <w:sz w:val="22"/>
          <w:szCs w:val="22"/>
          <w:lang w:val="en-GB"/>
        </w:rPr>
        <w:instrText xml:space="preserve"> SEQ Table \* ARABIC </w:instrText>
      </w:r>
      <w:r w:rsidR="00781BF7" w:rsidRPr="003A03B0">
        <w:rPr>
          <w:rFonts w:cstheme="minorHAnsi"/>
          <w:i w:val="0"/>
          <w:color w:val="000000" w:themeColor="text1"/>
          <w:sz w:val="22"/>
          <w:szCs w:val="22"/>
          <w:lang w:val="en-GB"/>
        </w:rPr>
        <w:fldChar w:fldCharType="separate"/>
      </w:r>
      <w:r w:rsidR="00780C6B" w:rsidRPr="003A03B0">
        <w:rPr>
          <w:rFonts w:cstheme="minorHAnsi"/>
          <w:i w:val="0"/>
          <w:noProof/>
          <w:color w:val="000000" w:themeColor="text1"/>
          <w:sz w:val="22"/>
          <w:szCs w:val="22"/>
          <w:lang w:val="en-GB"/>
        </w:rPr>
        <w:t>4</w:t>
      </w:r>
      <w:r w:rsidR="00781BF7" w:rsidRPr="003A03B0">
        <w:rPr>
          <w:rFonts w:cstheme="minorHAnsi"/>
          <w:i w:val="0"/>
          <w:color w:val="000000" w:themeColor="text1"/>
          <w:sz w:val="22"/>
          <w:szCs w:val="22"/>
          <w:lang w:val="en-GB"/>
        </w:rPr>
        <w:fldChar w:fldCharType="end"/>
      </w:r>
      <w:r w:rsidRPr="003A03B0">
        <w:rPr>
          <w:rFonts w:cstheme="minorHAnsi"/>
          <w:i w:val="0"/>
          <w:color w:val="000000" w:themeColor="text1"/>
          <w:sz w:val="22"/>
          <w:szCs w:val="22"/>
          <w:lang w:val="en-GB"/>
        </w:rPr>
        <w:t>: PESTLE Analysis</w:t>
      </w:r>
    </w:p>
    <w:tbl>
      <w:tblPr>
        <w:tblStyle w:val="TableGrid"/>
        <w:tblW w:w="0" w:type="auto"/>
        <w:tblInd w:w="-90" w:type="dxa"/>
        <w:tblLook w:val="04A0" w:firstRow="1" w:lastRow="0" w:firstColumn="1" w:lastColumn="0" w:noHBand="0" w:noVBand="1"/>
      </w:tblPr>
      <w:tblGrid>
        <w:gridCol w:w="1763"/>
        <w:gridCol w:w="7677"/>
      </w:tblGrid>
      <w:tr w:rsidR="009C5FC2" w:rsidRPr="003A03B0" w14:paraId="41A17B3E" w14:textId="77777777" w:rsidTr="00AE1F6E">
        <w:tc>
          <w:tcPr>
            <w:tcW w:w="1763" w:type="dxa"/>
            <w:shd w:val="clear" w:color="auto" w:fill="5B9BD5" w:themeFill="accent1"/>
          </w:tcPr>
          <w:p w14:paraId="78B72DEC" w14:textId="77777777" w:rsidR="009C5FC2" w:rsidRPr="003A03B0" w:rsidRDefault="00127222" w:rsidP="0056210C">
            <w:pPr>
              <w:spacing w:line="360" w:lineRule="auto"/>
              <w:jc w:val="center"/>
              <w:rPr>
                <w:rFonts w:cstheme="minorHAnsi"/>
                <w:b/>
                <w:sz w:val="24"/>
                <w:szCs w:val="24"/>
                <w:lang w:val="en-GB"/>
              </w:rPr>
            </w:pPr>
            <w:r w:rsidRPr="003A03B0">
              <w:rPr>
                <w:rFonts w:cstheme="minorHAnsi"/>
                <w:b/>
                <w:sz w:val="24"/>
                <w:szCs w:val="24"/>
                <w:lang w:val="en-GB"/>
              </w:rPr>
              <w:t>Political Factor</w:t>
            </w:r>
          </w:p>
        </w:tc>
        <w:tc>
          <w:tcPr>
            <w:tcW w:w="7677" w:type="dxa"/>
          </w:tcPr>
          <w:p w14:paraId="2669BDC2" w14:textId="77777777" w:rsidR="009C5FC2" w:rsidRPr="003A03B0" w:rsidRDefault="00785CAA" w:rsidP="00030EC8">
            <w:pPr>
              <w:spacing w:line="360" w:lineRule="auto"/>
              <w:jc w:val="both"/>
              <w:rPr>
                <w:rFonts w:cstheme="minorHAnsi"/>
                <w:sz w:val="24"/>
                <w:szCs w:val="24"/>
                <w:lang w:val="en-GB"/>
              </w:rPr>
            </w:pPr>
            <w:proofErr w:type="spellStart"/>
            <w:r w:rsidRPr="003A03B0">
              <w:rPr>
                <w:rFonts w:cstheme="minorHAnsi"/>
                <w:sz w:val="24"/>
                <w:szCs w:val="24"/>
                <w:lang w:val="en-GB"/>
              </w:rPr>
              <w:t>Zalengera</w:t>
            </w:r>
            <w:proofErr w:type="spellEnd"/>
            <w:r w:rsidRPr="003A03B0">
              <w:rPr>
                <w:rFonts w:cstheme="minorHAnsi"/>
                <w:sz w:val="24"/>
                <w:szCs w:val="24"/>
                <w:lang w:val="en-GB"/>
              </w:rPr>
              <w:t xml:space="preserve"> et al. (2014) </w:t>
            </w:r>
            <w:r w:rsidR="00973DB7" w:rsidRPr="003A03B0">
              <w:rPr>
                <w:rFonts w:cstheme="minorHAnsi"/>
                <w:sz w:val="24"/>
                <w:szCs w:val="24"/>
                <w:lang w:val="en-GB"/>
              </w:rPr>
              <w:t xml:space="preserve">stated that political factors are the factors </w:t>
            </w:r>
            <w:r w:rsidR="00030EC8" w:rsidRPr="003A03B0">
              <w:rPr>
                <w:rFonts w:cstheme="minorHAnsi"/>
                <w:sz w:val="24"/>
                <w:szCs w:val="24"/>
                <w:lang w:val="en-GB"/>
              </w:rPr>
              <w:t>that</w:t>
            </w:r>
            <w:r w:rsidR="00973DB7" w:rsidRPr="003A03B0">
              <w:rPr>
                <w:rFonts w:cstheme="minorHAnsi"/>
                <w:sz w:val="24"/>
                <w:szCs w:val="24"/>
                <w:lang w:val="en-GB"/>
              </w:rPr>
              <w:t xml:space="preserve"> can easily affect the activities of the organization. The </w:t>
            </w:r>
            <w:proofErr w:type="spellStart"/>
            <w:r w:rsidR="00973DB7" w:rsidRPr="003A03B0">
              <w:rPr>
                <w:rFonts w:cstheme="minorHAnsi"/>
                <w:sz w:val="24"/>
                <w:szCs w:val="24"/>
                <w:lang w:val="en-GB"/>
              </w:rPr>
              <w:t>Monzo</w:t>
            </w:r>
            <w:proofErr w:type="spellEnd"/>
            <w:r w:rsidR="00973DB7" w:rsidRPr="003A03B0">
              <w:rPr>
                <w:rFonts w:cstheme="minorHAnsi"/>
                <w:sz w:val="24"/>
                <w:szCs w:val="24"/>
                <w:lang w:val="en-GB"/>
              </w:rPr>
              <w:t xml:space="preserve"> is also affected by political issues and government problems. Acco</w:t>
            </w:r>
            <w:r w:rsidR="00813D42" w:rsidRPr="003A03B0">
              <w:rPr>
                <w:rFonts w:cstheme="minorHAnsi"/>
                <w:sz w:val="24"/>
                <w:szCs w:val="24"/>
                <w:lang w:val="en-GB"/>
              </w:rPr>
              <w:t xml:space="preserve">rding to </w:t>
            </w:r>
            <w:proofErr w:type="spellStart"/>
            <w:r w:rsidR="00813D42" w:rsidRPr="003A03B0">
              <w:rPr>
                <w:rFonts w:cstheme="minorHAnsi"/>
                <w:sz w:val="24"/>
                <w:szCs w:val="24"/>
                <w:lang w:val="en-GB"/>
              </w:rPr>
              <w:t>Nandonde</w:t>
            </w:r>
            <w:proofErr w:type="spellEnd"/>
            <w:r w:rsidR="00813D42" w:rsidRPr="003A03B0">
              <w:rPr>
                <w:rFonts w:cstheme="minorHAnsi"/>
                <w:sz w:val="24"/>
                <w:szCs w:val="24"/>
                <w:lang w:val="en-GB"/>
              </w:rPr>
              <w:t xml:space="preserve"> (2019)</w:t>
            </w:r>
            <w:r w:rsidR="00973DB7" w:rsidRPr="003A03B0">
              <w:rPr>
                <w:rFonts w:cstheme="minorHAnsi"/>
                <w:sz w:val="24"/>
                <w:szCs w:val="24"/>
                <w:lang w:val="en-GB"/>
              </w:rPr>
              <w:t xml:space="preserve">, political interference is </w:t>
            </w:r>
            <w:r w:rsidR="00030EC8" w:rsidRPr="003A03B0">
              <w:rPr>
                <w:rFonts w:cstheme="minorHAnsi"/>
                <w:sz w:val="24"/>
                <w:szCs w:val="24"/>
                <w:lang w:val="en-GB"/>
              </w:rPr>
              <w:t>a</w:t>
            </w:r>
            <w:r w:rsidR="00973DB7" w:rsidRPr="003A03B0">
              <w:rPr>
                <w:rFonts w:cstheme="minorHAnsi"/>
                <w:sz w:val="24"/>
                <w:szCs w:val="24"/>
                <w:lang w:val="en-GB"/>
              </w:rPr>
              <w:t xml:space="preserve"> huge challenge for the industry of the bank. The changes in the policies of the government</w:t>
            </w:r>
            <w:r w:rsidR="00030EC8" w:rsidRPr="003A03B0">
              <w:rPr>
                <w:rFonts w:cstheme="minorHAnsi"/>
                <w:sz w:val="24"/>
                <w:szCs w:val="24"/>
                <w:lang w:val="en-GB"/>
              </w:rPr>
              <w:t>,</w:t>
            </w:r>
            <w:r w:rsidR="00973DB7" w:rsidRPr="003A03B0">
              <w:rPr>
                <w:rFonts w:cstheme="minorHAnsi"/>
                <w:sz w:val="24"/>
                <w:szCs w:val="24"/>
                <w:lang w:val="en-GB"/>
              </w:rPr>
              <w:t xml:space="preserve"> such as new legislation</w:t>
            </w:r>
            <w:r w:rsidR="00030EC8" w:rsidRPr="003A03B0">
              <w:rPr>
                <w:rFonts w:cstheme="minorHAnsi"/>
                <w:sz w:val="24"/>
                <w:szCs w:val="24"/>
                <w:lang w:val="en-GB"/>
              </w:rPr>
              <w:t>,</w:t>
            </w:r>
            <w:r w:rsidR="00973DB7" w:rsidRPr="003A03B0">
              <w:rPr>
                <w:rFonts w:cstheme="minorHAnsi"/>
                <w:sz w:val="24"/>
                <w:szCs w:val="24"/>
                <w:lang w:val="en-GB"/>
              </w:rPr>
              <w:t xml:space="preserve"> create a huge impact on the performance of the </w:t>
            </w:r>
            <w:proofErr w:type="spellStart"/>
            <w:r w:rsidR="00973DB7" w:rsidRPr="003A03B0">
              <w:rPr>
                <w:rFonts w:cstheme="minorHAnsi"/>
                <w:sz w:val="24"/>
                <w:szCs w:val="24"/>
                <w:lang w:val="en-GB"/>
              </w:rPr>
              <w:t>Monzo</w:t>
            </w:r>
            <w:proofErr w:type="spellEnd"/>
            <w:r w:rsidR="00973DB7" w:rsidRPr="003A03B0">
              <w:rPr>
                <w:rFonts w:cstheme="minorHAnsi"/>
                <w:sz w:val="24"/>
                <w:szCs w:val="24"/>
                <w:lang w:val="en-GB"/>
              </w:rPr>
              <w:t>.</w:t>
            </w:r>
          </w:p>
        </w:tc>
      </w:tr>
      <w:tr w:rsidR="009C5FC2" w:rsidRPr="003A03B0" w14:paraId="3D0267B2" w14:textId="77777777" w:rsidTr="00AE1F6E">
        <w:tc>
          <w:tcPr>
            <w:tcW w:w="1763" w:type="dxa"/>
            <w:shd w:val="clear" w:color="auto" w:fill="5B9BD5" w:themeFill="accent1"/>
          </w:tcPr>
          <w:p w14:paraId="6B01C31A" w14:textId="77777777" w:rsidR="009C5FC2" w:rsidRPr="003A03B0" w:rsidRDefault="00127222" w:rsidP="0056210C">
            <w:pPr>
              <w:spacing w:line="360" w:lineRule="auto"/>
              <w:jc w:val="center"/>
              <w:rPr>
                <w:rFonts w:cstheme="minorHAnsi"/>
                <w:b/>
                <w:sz w:val="24"/>
                <w:szCs w:val="24"/>
                <w:lang w:val="en-GB"/>
              </w:rPr>
            </w:pPr>
            <w:r w:rsidRPr="003A03B0">
              <w:rPr>
                <w:rFonts w:cstheme="minorHAnsi"/>
                <w:b/>
                <w:sz w:val="24"/>
                <w:szCs w:val="24"/>
                <w:lang w:val="en-GB"/>
              </w:rPr>
              <w:t>Economic Factor</w:t>
            </w:r>
          </w:p>
        </w:tc>
        <w:tc>
          <w:tcPr>
            <w:tcW w:w="7677" w:type="dxa"/>
          </w:tcPr>
          <w:p w14:paraId="3DA6A485" w14:textId="77777777" w:rsidR="009C5FC2" w:rsidRPr="003A03B0" w:rsidRDefault="006257B8" w:rsidP="00043C2C">
            <w:pPr>
              <w:spacing w:line="360" w:lineRule="auto"/>
              <w:jc w:val="both"/>
              <w:rPr>
                <w:rFonts w:cstheme="minorHAnsi"/>
                <w:sz w:val="24"/>
                <w:szCs w:val="24"/>
                <w:lang w:val="en-GB"/>
              </w:rPr>
            </w:pPr>
            <w:r w:rsidRPr="003A03B0">
              <w:rPr>
                <w:rFonts w:cstheme="minorHAnsi"/>
                <w:sz w:val="24"/>
                <w:szCs w:val="24"/>
                <w:lang w:val="en-GB"/>
              </w:rPr>
              <w:t>The econom</w:t>
            </w:r>
            <w:r w:rsidR="00043C2C" w:rsidRPr="003A03B0">
              <w:rPr>
                <w:rFonts w:cstheme="minorHAnsi"/>
                <w:sz w:val="24"/>
                <w:szCs w:val="24"/>
                <w:lang w:val="en-GB"/>
              </w:rPr>
              <w:t>ic</w:t>
            </w:r>
            <w:r w:rsidRPr="003A03B0">
              <w:rPr>
                <w:rFonts w:cstheme="minorHAnsi"/>
                <w:sz w:val="24"/>
                <w:szCs w:val="24"/>
                <w:lang w:val="en-GB"/>
              </w:rPr>
              <w:t xml:space="preserve"> state and bank industry of the United Kingdom are correlated to each other. The economy easily influences the state and position of the bank industry. The rate of fraud in the bank industry is very high. It indirectly affects the economic state</w:t>
            </w:r>
            <w:r w:rsidR="000866B5" w:rsidRPr="003A03B0">
              <w:rPr>
                <w:rFonts w:cstheme="minorHAnsi"/>
                <w:sz w:val="24"/>
                <w:szCs w:val="24"/>
                <w:lang w:val="en-GB"/>
              </w:rPr>
              <w:t xml:space="preserve"> of the</w:t>
            </w:r>
            <w:r w:rsidR="002E2CE7" w:rsidRPr="003A03B0">
              <w:rPr>
                <w:rFonts w:cstheme="minorHAnsi"/>
                <w:sz w:val="24"/>
                <w:szCs w:val="24"/>
                <w:lang w:val="en-GB"/>
              </w:rPr>
              <w:t xml:space="preserve"> </w:t>
            </w:r>
            <w:proofErr w:type="spellStart"/>
            <w:r w:rsidR="002E2CE7" w:rsidRPr="003A03B0">
              <w:rPr>
                <w:rFonts w:cstheme="minorHAnsi"/>
                <w:sz w:val="24"/>
                <w:szCs w:val="24"/>
                <w:lang w:val="en-GB"/>
              </w:rPr>
              <w:t>Monzo</w:t>
            </w:r>
            <w:proofErr w:type="spellEnd"/>
            <w:r w:rsidR="002E2CE7" w:rsidRPr="003A03B0">
              <w:rPr>
                <w:rFonts w:cstheme="minorHAnsi"/>
                <w:sz w:val="24"/>
                <w:szCs w:val="24"/>
                <w:lang w:val="en-GB"/>
              </w:rPr>
              <w:t xml:space="preserve">. According to </w:t>
            </w:r>
            <w:proofErr w:type="spellStart"/>
            <w:r w:rsidR="002E2CE7" w:rsidRPr="003A03B0">
              <w:rPr>
                <w:rFonts w:cstheme="minorHAnsi"/>
                <w:sz w:val="24"/>
                <w:szCs w:val="24"/>
                <w:lang w:val="en-GB"/>
              </w:rPr>
              <w:t>Zalengera</w:t>
            </w:r>
            <w:proofErr w:type="spellEnd"/>
            <w:r w:rsidR="002E2CE7" w:rsidRPr="003A03B0">
              <w:rPr>
                <w:rFonts w:cstheme="minorHAnsi"/>
                <w:sz w:val="24"/>
                <w:szCs w:val="24"/>
                <w:lang w:val="en-GB"/>
              </w:rPr>
              <w:t xml:space="preserve"> et al. (2014)</w:t>
            </w:r>
            <w:r w:rsidRPr="003A03B0">
              <w:rPr>
                <w:rFonts w:cstheme="minorHAnsi"/>
                <w:sz w:val="24"/>
                <w:szCs w:val="24"/>
                <w:lang w:val="en-GB"/>
              </w:rPr>
              <w:t xml:space="preserve">, </w:t>
            </w:r>
            <w:proofErr w:type="gramStart"/>
            <w:r w:rsidRPr="003A03B0">
              <w:rPr>
                <w:rFonts w:cstheme="minorHAnsi"/>
                <w:sz w:val="24"/>
                <w:szCs w:val="24"/>
                <w:lang w:val="en-GB"/>
              </w:rPr>
              <w:t>in order to</w:t>
            </w:r>
            <w:proofErr w:type="gramEnd"/>
            <w:r w:rsidRPr="003A03B0">
              <w:rPr>
                <w:rFonts w:cstheme="minorHAnsi"/>
                <w:sz w:val="24"/>
                <w:szCs w:val="24"/>
                <w:lang w:val="en-GB"/>
              </w:rPr>
              <w:t xml:space="preserve"> sustain a good financial and banking industry, the country’s economy should also be healthy. Because of the pandemic, </w:t>
            </w:r>
            <w:r w:rsidR="00030EC8" w:rsidRPr="003A03B0">
              <w:rPr>
                <w:rFonts w:cstheme="minorHAnsi"/>
                <w:sz w:val="24"/>
                <w:szCs w:val="24"/>
                <w:lang w:val="en-GB"/>
              </w:rPr>
              <w:t xml:space="preserve">the </w:t>
            </w:r>
            <w:r w:rsidRPr="003A03B0">
              <w:rPr>
                <w:rFonts w:cstheme="minorHAnsi"/>
                <w:sz w:val="24"/>
                <w:szCs w:val="24"/>
                <w:lang w:val="en-GB"/>
              </w:rPr>
              <w:t>economy all around the world has faced a downturn</w:t>
            </w:r>
            <w:r w:rsidR="00043C2C" w:rsidRPr="003A03B0">
              <w:rPr>
                <w:rFonts w:cstheme="minorHAnsi"/>
                <w:sz w:val="24"/>
                <w:szCs w:val="24"/>
                <w:lang w:val="en-GB"/>
              </w:rPr>
              <w:t>,</w:t>
            </w:r>
            <w:r w:rsidRPr="003A03B0">
              <w:rPr>
                <w:rFonts w:cstheme="minorHAnsi"/>
                <w:sz w:val="24"/>
                <w:szCs w:val="24"/>
                <w:lang w:val="en-GB"/>
              </w:rPr>
              <w:t xml:space="preserve"> and due to </w:t>
            </w:r>
            <w:r w:rsidR="00043C2C" w:rsidRPr="003A03B0">
              <w:rPr>
                <w:rFonts w:cstheme="minorHAnsi"/>
                <w:sz w:val="24"/>
                <w:szCs w:val="24"/>
                <w:lang w:val="en-GB"/>
              </w:rPr>
              <w:t>this,</w:t>
            </w:r>
            <w:r w:rsidRPr="003A03B0">
              <w:rPr>
                <w:rFonts w:cstheme="minorHAnsi"/>
                <w:sz w:val="24"/>
                <w:szCs w:val="24"/>
                <w:lang w:val="en-GB"/>
              </w:rPr>
              <w:t xml:space="preserve"> </w:t>
            </w:r>
            <w:proofErr w:type="spellStart"/>
            <w:r w:rsidRPr="003A03B0">
              <w:rPr>
                <w:rFonts w:cstheme="minorHAnsi"/>
                <w:sz w:val="24"/>
                <w:szCs w:val="24"/>
                <w:lang w:val="en-GB"/>
              </w:rPr>
              <w:t>Monzo’s</w:t>
            </w:r>
            <w:proofErr w:type="spellEnd"/>
            <w:r w:rsidRPr="003A03B0">
              <w:rPr>
                <w:rFonts w:cstheme="minorHAnsi"/>
                <w:sz w:val="24"/>
                <w:szCs w:val="24"/>
                <w:lang w:val="en-GB"/>
              </w:rPr>
              <w:t xml:space="preserve"> financial services are badly affected.</w:t>
            </w:r>
          </w:p>
        </w:tc>
      </w:tr>
      <w:tr w:rsidR="009C5FC2" w:rsidRPr="003A03B0" w14:paraId="6CECE5A0" w14:textId="77777777" w:rsidTr="00AE1F6E">
        <w:tc>
          <w:tcPr>
            <w:tcW w:w="1763" w:type="dxa"/>
            <w:shd w:val="clear" w:color="auto" w:fill="5B9BD5" w:themeFill="accent1"/>
          </w:tcPr>
          <w:p w14:paraId="2050E84A" w14:textId="77777777" w:rsidR="009C5FC2" w:rsidRPr="003A03B0" w:rsidRDefault="00D611F6" w:rsidP="0056210C">
            <w:pPr>
              <w:spacing w:line="360" w:lineRule="auto"/>
              <w:jc w:val="center"/>
              <w:rPr>
                <w:rFonts w:cstheme="minorHAnsi"/>
                <w:b/>
                <w:sz w:val="24"/>
                <w:szCs w:val="24"/>
                <w:lang w:val="en-GB"/>
              </w:rPr>
            </w:pPr>
            <w:r w:rsidRPr="003A03B0">
              <w:rPr>
                <w:rFonts w:cstheme="minorHAnsi"/>
                <w:b/>
                <w:sz w:val="24"/>
                <w:szCs w:val="24"/>
                <w:lang w:val="en-GB"/>
              </w:rPr>
              <w:t>Socio-Cultural Factor</w:t>
            </w:r>
          </w:p>
        </w:tc>
        <w:tc>
          <w:tcPr>
            <w:tcW w:w="7677" w:type="dxa"/>
          </w:tcPr>
          <w:p w14:paraId="5AEC2371" w14:textId="77777777" w:rsidR="001700EC" w:rsidRPr="003A03B0" w:rsidRDefault="0057793E" w:rsidP="00030EC8">
            <w:pPr>
              <w:spacing w:line="360" w:lineRule="auto"/>
              <w:jc w:val="both"/>
              <w:rPr>
                <w:rFonts w:cstheme="minorHAnsi"/>
                <w:sz w:val="24"/>
                <w:szCs w:val="24"/>
                <w:lang w:val="en-GB"/>
              </w:rPr>
            </w:pPr>
            <w:proofErr w:type="spellStart"/>
            <w:r w:rsidRPr="003A03B0">
              <w:rPr>
                <w:rFonts w:cstheme="minorHAnsi"/>
                <w:sz w:val="24"/>
                <w:szCs w:val="24"/>
                <w:lang w:val="en-GB"/>
              </w:rPr>
              <w:t>Simões</w:t>
            </w:r>
            <w:proofErr w:type="spellEnd"/>
            <w:r w:rsidRPr="003A03B0">
              <w:rPr>
                <w:rFonts w:cstheme="minorHAnsi"/>
                <w:sz w:val="24"/>
                <w:szCs w:val="24"/>
                <w:lang w:val="en-GB"/>
              </w:rPr>
              <w:t xml:space="preserve"> (2020) </w:t>
            </w:r>
            <w:r w:rsidR="00871376" w:rsidRPr="003A03B0">
              <w:rPr>
                <w:rFonts w:cstheme="minorHAnsi"/>
                <w:sz w:val="24"/>
                <w:szCs w:val="24"/>
                <w:lang w:val="en-GB"/>
              </w:rPr>
              <w:t>highlighted that socio-cultural behavio</w:t>
            </w:r>
            <w:r w:rsidR="00030EC8" w:rsidRPr="003A03B0">
              <w:rPr>
                <w:rFonts w:cstheme="minorHAnsi"/>
                <w:sz w:val="24"/>
                <w:szCs w:val="24"/>
                <w:lang w:val="en-GB"/>
              </w:rPr>
              <w:t>u</w:t>
            </w:r>
            <w:r w:rsidR="00871376" w:rsidRPr="003A03B0">
              <w:rPr>
                <w:rFonts w:cstheme="minorHAnsi"/>
                <w:sz w:val="24"/>
                <w:szCs w:val="24"/>
                <w:lang w:val="en-GB"/>
              </w:rPr>
              <w:t xml:space="preserve">r demonstrates </w:t>
            </w:r>
            <w:r w:rsidR="00030EC8" w:rsidRPr="003A03B0">
              <w:rPr>
                <w:rFonts w:cstheme="minorHAnsi"/>
                <w:sz w:val="24"/>
                <w:szCs w:val="24"/>
                <w:lang w:val="en-GB"/>
              </w:rPr>
              <w:t>a</w:t>
            </w:r>
            <w:r w:rsidR="00871376" w:rsidRPr="003A03B0">
              <w:rPr>
                <w:rFonts w:cstheme="minorHAnsi"/>
                <w:sz w:val="24"/>
                <w:szCs w:val="24"/>
                <w:lang w:val="en-GB"/>
              </w:rPr>
              <w:t xml:space="preserve"> significant effect </w:t>
            </w:r>
            <w:r w:rsidR="00043C2C" w:rsidRPr="003A03B0">
              <w:rPr>
                <w:rFonts w:cstheme="minorHAnsi"/>
                <w:sz w:val="24"/>
                <w:szCs w:val="24"/>
                <w:lang w:val="en-GB"/>
              </w:rPr>
              <w:t>on</w:t>
            </w:r>
            <w:r w:rsidR="00871376" w:rsidRPr="003A03B0">
              <w:rPr>
                <w:rFonts w:cstheme="minorHAnsi"/>
                <w:sz w:val="24"/>
                <w:szCs w:val="24"/>
                <w:lang w:val="en-GB"/>
              </w:rPr>
              <w:t xml:space="preserve"> attracting the customer to the company products. People prefer banks for taking loans and buying a house, </w:t>
            </w:r>
            <w:r w:rsidR="00043C2C" w:rsidRPr="003A03B0">
              <w:rPr>
                <w:rFonts w:cstheme="minorHAnsi"/>
                <w:sz w:val="24"/>
                <w:szCs w:val="24"/>
                <w:lang w:val="en-GB"/>
              </w:rPr>
              <w:t xml:space="preserve">for </w:t>
            </w:r>
            <w:r w:rsidR="00871376" w:rsidRPr="003A03B0">
              <w:rPr>
                <w:rFonts w:cstheme="minorHAnsi"/>
                <w:sz w:val="24"/>
                <w:szCs w:val="24"/>
                <w:lang w:val="en-GB"/>
              </w:rPr>
              <w:t xml:space="preserve">studying purposes and many others. The social and cultural behaviour of the customer and their expectation of the </w:t>
            </w:r>
            <w:proofErr w:type="spellStart"/>
            <w:r w:rsidR="00871376" w:rsidRPr="003A03B0">
              <w:rPr>
                <w:rFonts w:cstheme="minorHAnsi"/>
                <w:sz w:val="24"/>
                <w:szCs w:val="24"/>
                <w:lang w:val="en-GB"/>
              </w:rPr>
              <w:t>Monzo</w:t>
            </w:r>
            <w:proofErr w:type="spellEnd"/>
            <w:r w:rsidR="00871376" w:rsidRPr="003A03B0">
              <w:rPr>
                <w:rFonts w:cstheme="minorHAnsi"/>
                <w:sz w:val="24"/>
                <w:szCs w:val="24"/>
                <w:lang w:val="en-GB"/>
              </w:rPr>
              <w:t xml:space="preserve"> have also affected the performance of the </w:t>
            </w:r>
            <w:proofErr w:type="spellStart"/>
            <w:r w:rsidR="00871376" w:rsidRPr="003A03B0">
              <w:rPr>
                <w:rFonts w:cstheme="minorHAnsi"/>
                <w:sz w:val="24"/>
                <w:szCs w:val="24"/>
                <w:lang w:val="en-GB"/>
              </w:rPr>
              <w:t>Monzo</w:t>
            </w:r>
            <w:proofErr w:type="spellEnd"/>
            <w:r w:rsidR="00871376" w:rsidRPr="003A03B0">
              <w:rPr>
                <w:rFonts w:cstheme="minorHAnsi"/>
                <w:sz w:val="24"/>
                <w:szCs w:val="24"/>
                <w:lang w:val="en-GB"/>
              </w:rPr>
              <w:t xml:space="preserve">. </w:t>
            </w:r>
          </w:p>
          <w:p w14:paraId="3018879C" w14:textId="77777777" w:rsidR="001700EC" w:rsidRPr="003A03B0" w:rsidRDefault="00871376" w:rsidP="00030EC8">
            <w:pPr>
              <w:spacing w:line="360" w:lineRule="auto"/>
              <w:jc w:val="both"/>
              <w:rPr>
                <w:rFonts w:cstheme="minorHAnsi"/>
                <w:sz w:val="24"/>
                <w:szCs w:val="24"/>
                <w:lang w:val="en-GB"/>
              </w:rPr>
            </w:pPr>
            <w:r w:rsidRPr="003A03B0">
              <w:rPr>
                <w:rFonts w:cstheme="minorHAnsi"/>
                <w:sz w:val="24"/>
                <w:szCs w:val="24"/>
                <w:lang w:val="en-GB"/>
              </w:rPr>
              <w:t>According to</w:t>
            </w:r>
            <w:r w:rsidR="00764845" w:rsidRPr="003A03B0">
              <w:rPr>
                <w:rFonts w:cstheme="minorHAnsi"/>
                <w:sz w:val="24"/>
                <w:szCs w:val="24"/>
                <w:lang w:val="en-GB"/>
              </w:rPr>
              <w:t xml:space="preserve"> </w:t>
            </w:r>
            <w:proofErr w:type="spellStart"/>
            <w:r w:rsidR="00764845" w:rsidRPr="003A03B0">
              <w:rPr>
                <w:rFonts w:cstheme="minorHAnsi"/>
                <w:sz w:val="24"/>
                <w:szCs w:val="24"/>
                <w:lang w:val="en-GB"/>
              </w:rPr>
              <w:t>Nandonde</w:t>
            </w:r>
            <w:proofErr w:type="spellEnd"/>
            <w:r w:rsidR="00764845" w:rsidRPr="003A03B0">
              <w:rPr>
                <w:rFonts w:cstheme="minorHAnsi"/>
                <w:sz w:val="24"/>
                <w:szCs w:val="24"/>
                <w:lang w:val="en-GB"/>
              </w:rPr>
              <w:t xml:space="preserve"> (2019)</w:t>
            </w:r>
            <w:r w:rsidRPr="003A03B0">
              <w:rPr>
                <w:rFonts w:cstheme="minorHAnsi"/>
                <w:sz w:val="24"/>
                <w:szCs w:val="24"/>
                <w:lang w:val="en-GB"/>
              </w:rPr>
              <w:t xml:space="preserve">, communicating with the customers and presenting </w:t>
            </w:r>
            <w:r w:rsidR="00030EC8" w:rsidRPr="003A03B0">
              <w:rPr>
                <w:rFonts w:cstheme="minorHAnsi"/>
                <w:sz w:val="24"/>
                <w:szCs w:val="24"/>
                <w:lang w:val="en-GB"/>
              </w:rPr>
              <w:t xml:space="preserve">a </w:t>
            </w:r>
            <w:r w:rsidRPr="003A03B0">
              <w:rPr>
                <w:rFonts w:cstheme="minorHAnsi"/>
                <w:sz w:val="24"/>
                <w:szCs w:val="24"/>
                <w:lang w:val="en-GB"/>
              </w:rPr>
              <w:t>variety of packages and offers</w:t>
            </w:r>
            <w:r w:rsidR="00030EC8" w:rsidRPr="003A03B0">
              <w:rPr>
                <w:rFonts w:cstheme="minorHAnsi"/>
                <w:sz w:val="24"/>
                <w:szCs w:val="24"/>
                <w:lang w:val="en-GB"/>
              </w:rPr>
              <w:t xml:space="preserve"> to</w:t>
            </w:r>
            <w:r w:rsidRPr="003A03B0">
              <w:rPr>
                <w:rFonts w:cstheme="minorHAnsi"/>
                <w:sz w:val="24"/>
                <w:szCs w:val="24"/>
                <w:lang w:val="en-GB"/>
              </w:rPr>
              <w:t xml:space="preserve"> maintain the socio-cultural factor in banki</w:t>
            </w:r>
            <w:r w:rsidR="00795A62" w:rsidRPr="003A03B0">
              <w:rPr>
                <w:rFonts w:cstheme="minorHAnsi"/>
                <w:sz w:val="24"/>
                <w:szCs w:val="24"/>
                <w:lang w:val="en-GB"/>
              </w:rPr>
              <w:t xml:space="preserve">ng industries like </w:t>
            </w:r>
            <w:proofErr w:type="spellStart"/>
            <w:r w:rsidR="00795A62" w:rsidRPr="003A03B0">
              <w:rPr>
                <w:rFonts w:cstheme="minorHAnsi"/>
                <w:sz w:val="24"/>
                <w:szCs w:val="24"/>
                <w:lang w:val="en-GB"/>
              </w:rPr>
              <w:t>Monzo</w:t>
            </w:r>
            <w:proofErr w:type="spellEnd"/>
            <w:r w:rsidR="00795A62" w:rsidRPr="003A03B0">
              <w:rPr>
                <w:rFonts w:cstheme="minorHAnsi"/>
                <w:sz w:val="24"/>
                <w:szCs w:val="24"/>
                <w:lang w:val="en-GB"/>
              </w:rPr>
              <w:t xml:space="preserve">. </w:t>
            </w:r>
            <w:proofErr w:type="spellStart"/>
            <w:r w:rsidR="00795A62" w:rsidRPr="003A03B0">
              <w:rPr>
                <w:rFonts w:cstheme="minorHAnsi"/>
                <w:sz w:val="24"/>
                <w:szCs w:val="24"/>
                <w:lang w:val="en-GB"/>
              </w:rPr>
              <w:t>Simões</w:t>
            </w:r>
            <w:proofErr w:type="spellEnd"/>
            <w:r w:rsidR="00795A62" w:rsidRPr="003A03B0">
              <w:rPr>
                <w:rFonts w:cstheme="minorHAnsi"/>
                <w:sz w:val="24"/>
                <w:szCs w:val="24"/>
                <w:lang w:val="en-GB"/>
              </w:rPr>
              <w:t xml:space="preserve"> (2020) </w:t>
            </w:r>
            <w:proofErr w:type="spellStart"/>
            <w:r w:rsidRPr="003A03B0">
              <w:rPr>
                <w:rFonts w:cstheme="minorHAnsi"/>
                <w:sz w:val="24"/>
                <w:szCs w:val="24"/>
                <w:lang w:val="en-GB"/>
              </w:rPr>
              <w:t>analyzed</w:t>
            </w:r>
            <w:proofErr w:type="spellEnd"/>
            <w:r w:rsidRPr="003A03B0">
              <w:rPr>
                <w:rFonts w:cstheme="minorHAnsi"/>
                <w:sz w:val="24"/>
                <w:szCs w:val="24"/>
                <w:lang w:val="en-GB"/>
              </w:rPr>
              <w:t xml:space="preserve"> how millennials incline </w:t>
            </w:r>
            <w:r w:rsidR="00043C2C" w:rsidRPr="003A03B0">
              <w:rPr>
                <w:rFonts w:cstheme="minorHAnsi"/>
                <w:sz w:val="24"/>
                <w:szCs w:val="24"/>
                <w:lang w:val="en-GB"/>
              </w:rPr>
              <w:t xml:space="preserve">toward </w:t>
            </w:r>
            <w:r w:rsidRPr="003A03B0">
              <w:rPr>
                <w:rFonts w:cstheme="minorHAnsi"/>
                <w:sz w:val="24"/>
                <w:szCs w:val="24"/>
                <w:lang w:val="en-GB"/>
              </w:rPr>
              <w:t xml:space="preserve">online banking and prefer traditional banking. This leads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to communicate and convince the millennials into switching to online banking.</w:t>
            </w:r>
          </w:p>
          <w:p w14:paraId="3817322E" w14:textId="77777777" w:rsidR="009C5FC2" w:rsidRPr="003A03B0" w:rsidRDefault="00871376" w:rsidP="00043C2C">
            <w:pPr>
              <w:spacing w:line="360" w:lineRule="auto"/>
              <w:jc w:val="both"/>
              <w:rPr>
                <w:rFonts w:cstheme="minorHAnsi"/>
                <w:sz w:val="24"/>
                <w:szCs w:val="24"/>
                <w:lang w:val="en-GB"/>
              </w:rPr>
            </w:pPr>
            <w:proofErr w:type="spellStart"/>
            <w:r w:rsidRPr="003A03B0">
              <w:rPr>
                <w:rFonts w:cstheme="minorHAnsi"/>
                <w:sz w:val="24"/>
                <w:szCs w:val="24"/>
                <w:lang w:val="en-GB"/>
              </w:rPr>
              <w:t>Monzo</w:t>
            </w:r>
            <w:proofErr w:type="spellEnd"/>
            <w:r w:rsidRPr="003A03B0">
              <w:rPr>
                <w:rFonts w:cstheme="minorHAnsi"/>
                <w:sz w:val="24"/>
                <w:szCs w:val="24"/>
                <w:lang w:val="en-GB"/>
              </w:rPr>
              <w:t xml:space="preserve"> acknowledges how managing money can impact a customer’s mental health with the effects of the pandemic emerging and tries to </w:t>
            </w:r>
            <w:r w:rsidRPr="003A03B0">
              <w:rPr>
                <w:rFonts w:cstheme="minorHAnsi"/>
                <w:sz w:val="24"/>
                <w:szCs w:val="24"/>
                <w:lang w:val="en-GB"/>
              </w:rPr>
              <w:lastRenderedPageBreak/>
              <w:t xml:space="preserve">communicate with </w:t>
            </w:r>
            <w:r w:rsidR="00043C2C" w:rsidRPr="003A03B0">
              <w:rPr>
                <w:rFonts w:cstheme="minorHAnsi"/>
                <w:sz w:val="24"/>
                <w:szCs w:val="24"/>
                <w:lang w:val="en-GB"/>
              </w:rPr>
              <w:t>their</w:t>
            </w:r>
            <w:r w:rsidRPr="003A03B0">
              <w:rPr>
                <w:rFonts w:cstheme="minorHAnsi"/>
                <w:sz w:val="24"/>
                <w:szCs w:val="24"/>
                <w:lang w:val="en-GB"/>
              </w:rPr>
              <w:t xml:space="preserve"> customer to save them from a financial situation that might be due to their mental issues.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tries to work with different mental health institutes to improve their customer’s mental health.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has become the first bank that has contributed to this situation by setting up mental health program.  </w:t>
            </w:r>
          </w:p>
        </w:tc>
      </w:tr>
      <w:tr w:rsidR="009C5FC2" w:rsidRPr="003A03B0" w14:paraId="54159651" w14:textId="77777777" w:rsidTr="00AE1F6E">
        <w:tc>
          <w:tcPr>
            <w:tcW w:w="1763" w:type="dxa"/>
            <w:shd w:val="clear" w:color="auto" w:fill="5B9BD5" w:themeFill="accent1"/>
          </w:tcPr>
          <w:p w14:paraId="57321FF0" w14:textId="77777777" w:rsidR="009C5FC2" w:rsidRPr="003A03B0" w:rsidRDefault="00052194" w:rsidP="0056210C">
            <w:pPr>
              <w:spacing w:line="360" w:lineRule="auto"/>
              <w:jc w:val="center"/>
              <w:rPr>
                <w:rFonts w:cstheme="minorHAnsi"/>
                <w:b/>
                <w:sz w:val="24"/>
                <w:szCs w:val="24"/>
                <w:lang w:val="en-GB"/>
              </w:rPr>
            </w:pPr>
            <w:r w:rsidRPr="003A03B0">
              <w:rPr>
                <w:rFonts w:cstheme="minorHAnsi"/>
                <w:b/>
                <w:sz w:val="24"/>
                <w:szCs w:val="24"/>
                <w:lang w:val="en-GB"/>
              </w:rPr>
              <w:lastRenderedPageBreak/>
              <w:t>Technological Factors</w:t>
            </w:r>
          </w:p>
        </w:tc>
        <w:tc>
          <w:tcPr>
            <w:tcW w:w="7677" w:type="dxa"/>
          </w:tcPr>
          <w:p w14:paraId="39001AEC" w14:textId="77777777" w:rsidR="009C5FC2" w:rsidRPr="003A03B0" w:rsidRDefault="006879C9" w:rsidP="00003266">
            <w:pPr>
              <w:spacing w:line="360" w:lineRule="auto"/>
              <w:jc w:val="both"/>
              <w:rPr>
                <w:rFonts w:cstheme="minorHAnsi"/>
                <w:sz w:val="24"/>
                <w:szCs w:val="24"/>
                <w:lang w:val="en-GB"/>
              </w:rPr>
            </w:pPr>
            <w:r w:rsidRPr="003A03B0">
              <w:rPr>
                <w:rFonts w:cstheme="minorHAnsi"/>
                <w:sz w:val="24"/>
                <w:szCs w:val="24"/>
                <w:lang w:val="en-GB"/>
              </w:rPr>
              <w:t xml:space="preserve">According to </w:t>
            </w:r>
            <w:proofErr w:type="spellStart"/>
            <w:r w:rsidR="006746C1" w:rsidRPr="003A03B0">
              <w:rPr>
                <w:rFonts w:cstheme="minorHAnsi"/>
                <w:sz w:val="24"/>
                <w:szCs w:val="24"/>
                <w:lang w:val="en-GB"/>
              </w:rPr>
              <w:t>Faccia</w:t>
            </w:r>
            <w:proofErr w:type="spellEnd"/>
            <w:r w:rsidR="006746C1" w:rsidRPr="003A03B0">
              <w:rPr>
                <w:rFonts w:cstheme="minorHAnsi"/>
                <w:sz w:val="24"/>
                <w:szCs w:val="24"/>
                <w:lang w:val="en-GB"/>
              </w:rPr>
              <w:t xml:space="preserve"> and Cavaliere (2021), </w:t>
            </w:r>
            <w:r w:rsidR="00DF492C" w:rsidRPr="003A03B0">
              <w:rPr>
                <w:rFonts w:cstheme="minorHAnsi"/>
                <w:sz w:val="24"/>
                <w:szCs w:val="24"/>
                <w:lang w:val="en-GB"/>
              </w:rPr>
              <w:t>many changes have occurred by innovation in technology. It is one of the important factor</w:t>
            </w:r>
            <w:r w:rsidR="00030EC8" w:rsidRPr="003A03B0">
              <w:rPr>
                <w:rFonts w:cstheme="minorHAnsi"/>
                <w:sz w:val="24"/>
                <w:szCs w:val="24"/>
                <w:lang w:val="en-GB"/>
              </w:rPr>
              <w:t>s</w:t>
            </w:r>
            <w:r w:rsidR="00DF492C" w:rsidRPr="003A03B0">
              <w:rPr>
                <w:rFonts w:cstheme="minorHAnsi"/>
                <w:sz w:val="24"/>
                <w:szCs w:val="24"/>
                <w:lang w:val="en-GB"/>
              </w:rPr>
              <w:t xml:space="preserve"> in PESTEL analysis as this factor can easily disrupt the performance of the organization. Technological factors which can affect the operations of </w:t>
            </w:r>
            <w:proofErr w:type="spellStart"/>
            <w:r w:rsidR="00DF492C" w:rsidRPr="003A03B0">
              <w:rPr>
                <w:rFonts w:cstheme="minorHAnsi"/>
                <w:sz w:val="24"/>
                <w:szCs w:val="24"/>
                <w:lang w:val="en-GB"/>
              </w:rPr>
              <w:t>Monzo</w:t>
            </w:r>
            <w:proofErr w:type="spellEnd"/>
            <w:r w:rsidR="00DF492C" w:rsidRPr="003A03B0">
              <w:rPr>
                <w:rFonts w:cstheme="minorHAnsi"/>
                <w:sz w:val="24"/>
                <w:szCs w:val="24"/>
                <w:lang w:val="en-GB"/>
              </w:rPr>
              <w:t xml:space="preserve"> are technological diffusion rate, recent alterations in technology by other competitors and effect on value chain structure in </w:t>
            </w:r>
            <w:r w:rsidR="00030EC8" w:rsidRPr="003A03B0">
              <w:rPr>
                <w:rFonts w:cstheme="minorHAnsi"/>
                <w:sz w:val="24"/>
                <w:szCs w:val="24"/>
                <w:lang w:val="en-GB"/>
              </w:rPr>
              <w:t xml:space="preserve">the </w:t>
            </w:r>
            <w:r w:rsidR="00DF492C" w:rsidRPr="003A03B0">
              <w:rPr>
                <w:rFonts w:cstheme="minorHAnsi"/>
                <w:sz w:val="24"/>
                <w:szCs w:val="24"/>
                <w:lang w:val="en-GB"/>
              </w:rPr>
              <w:t>monetary sector.</w:t>
            </w:r>
          </w:p>
        </w:tc>
      </w:tr>
      <w:tr w:rsidR="009C5FC2" w:rsidRPr="003A03B0" w14:paraId="3FA0DF5C" w14:textId="77777777" w:rsidTr="00AE1F6E">
        <w:tc>
          <w:tcPr>
            <w:tcW w:w="1763" w:type="dxa"/>
            <w:shd w:val="clear" w:color="auto" w:fill="5B9BD5" w:themeFill="accent1"/>
          </w:tcPr>
          <w:p w14:paraId="5B347F4F" w14:textId="77777777" w:rsidR="009C5FC2" w:rsidRPr="003A03B0" w:rsidRDefault="00D916E3" w:rsidP="0056210C">
            <w:pPr>
              <w:spacing w:line="360" w:lineRule="auto"/>
              <w:jc w:val="center"/>
              <w:rPr>
                <w:rFonts w:cstheme="minorHAnsi"/>
                <w:b/>
                <w:sz w:val="24"/>
                <w:szCs w:val="24"/>
                <w:lang w:val="en-GB"/>
              </w:rPr>
            </w:pPr>
            <w:r w:rsidRPr="003A03B0">
              <w:rPr>
                <w:rFonts w:cstheme="minorHAnsi"/>
                <w:b/>
                <w:sz w:val="24"/>
                <w:szCs w:val="24"/>
                <w:lang w:val="en-GB"/>
              </w:rPr>
              <w:t>Legal Factor</w:t>
            </w:r>
          </w:p>
        </w:tc>
        <w:tc>
          <w:tcPr>
            <w:tcW w:w="7677" w:type="dxa"/>
          </w:tcPr>
          <w:p w14:paraId="0804EA65" w14:textId="77777777" w:rsidR="009C5FC2" w:rsidRPr="003A03B0" w:rsidRDefault="00E84B37" w:rsidP="00030EC8">
            <w:pPr>
              <w:spacing w:line="360" w:lineRule="auto"/>
              <w:jc w:val="both"/>
              <w:rPr>
                <w:rFonts w:cstheme="minorHAnsi"/>
                <w:sz w:val="24"/>
                <w:szCs w:val="24"/>
                <w:lang w:val="en-GB"/>
              </w:rPr>
            </w:pPr>
            <w:r w:rsidRPr="003A03B0">
              <w:rPr>
                <w:rFonts w:cstheme="minorHAnsi"/>
                <w:sz w:val="24"/>
                <w:szCs w:val="24"/>
                <w:lang w:val="en-GB"/>
              </w:rPr>
              <w:t xml:space="preserve">For the banking industry, various countries with different laws impact the financial industry with employment gets contributed a lot by the banks and </w:t>
            </w:r>
            <w:proofErr w:type="gramStart"/>
            <w:r w:rsidRPr="003A03B0">
              <w:rPr>
                <w:rFonts w:cstheme="minorHAnsi"/>
                <w:sz w:val="24"/>
                <w:szCs w:val="24"/>
                <w:lang w:val="en-GB"/>
              </w:rPr>
              <w:t>have to</w:t>
            </w:r>
            <w:proofErr w:type="gramEnd"/>
            <w:r w:rsidRPr="003A03B0">
              <w:rPr>
                <w:rFonts w:cstheme="minorHAnsi"/>
                <w:sz w:val="24"/>
                <w:szCs w:val="24"/>
                <w:lang w:val="en-GB"/>
              </w:rPr>
              <w:t xml:space="preserve"> face labo</w:t>
            </w:r>
            <w:r w:rsidR="00030EC8" w:rsidRPr="003A03B0">
              <w:rPr>
                <w:rFonts w:cstheme="minorHAnsi"/>
                <w:sz w:val="24"/>
                <w:szCs w:val="24"/>
                <w:lang w:val="en-GB"/>
              </w:rPr>
              <w:t>u</w:t>
            </w:r>
            <w:r w:rsidRPr="003A03B0">
              <w:rPr>
                <w:rFonts w:cstheme="minorHAnsi"/>
                <w:sz w:val="24"/>
                <w:szCs w:val="24"/>
                <w:lang w:val="en-GB"/>
              </w:rPr>
              <w:t xml:space="preserve">r laws.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is affected by the ring-fencing assets</w:t>
            </w:r>
            <w:r w:rsidR="00030EC8" w:rsidRPr="003A03B0">
              <w:rPr>
                <w:rFonts w:cstheme="minorHAnsi"/>
                <w:sz w:val="24"/>
                <w:szCs w:val="24"/>
                <w:lang w:val="en-GB"/>
              </w:rPr>
              <w:t>,</w:t>
            </w:r>
            <w:r w:rsidRPr="003A03B0">
              <w:rPr>
                <w:rFonts w:cstheme="minorHAnsi"/>
                <w:sz w:val="24"/>
                <w:szCs w:val="24"/>
                <w:lang w:val="en-GB"/>
              </w:rPr>
              <w:t xml:space="preserve"> which reduce taxation</w:t>
            </w:r>
            <w:r w:rsidR="00030EC8" w:rsidRPr="003A03B0">
              <w:rPr>
                <w:rFonts w:cstheme="minorHAnsi"/>
                <w:sz w:val="24"/>
                <w:szCs w:val="24"/>
                <w:lang w:val="en-GB"/>
              </w:rPr>
              <w:t>,</w:t>
            </w:r>
            <w:r w:rsidRPr="003A03B0">
              <w:rPr>
                <w:rFonts w:cstheme="minorHAnsi"/>
                <w:sz w:val="24"/>
                <w:szCs w:val="24"/>
                <w:lang w:val="en-GB"/>
              </w:rPr>
              <w:t xml:space="preserve"> which may be legal </w:t>
            </w:r>
            <w:proofErr w:type="gramStart"/>
            <w:r w:rsidRPr="003A03B0">
              <w:rPr>
                <w:rFonts w:cstheme="minorHAnsi"/>
                <w:sz w:val="24"/>
                <w:szCs w:val="24"/>
                <w:lang w:val="en-GB"/>
              </w:rPr>
              <w:t>as long as</w:t>
            </w:r>
            <w:proofErr w:type="gramEnd"/>
            <w:r w:rsidRPr="003A03B0">
              <w:rPr>
                <w:rFonts w:cstheme="minorHAnsi"/>
                <w:sz w:val="24"/>
                <w:szCs w:val="24"/>
                <w:lang w:val="en-GB"/>
              </w:rPr>
              <w:t xml:space="preserve"> it is within the boundaries of laws and regulation</w:t>
            </w:r>
            <w:r w:rsidR="00A14505" w:rsidRPr="003A03B0">
              <w:rPr>
                <w:rFonts w:cstheme="minorHAnsi"/>
                <w:sz w:val="24"/>
                <w:szCs w:val="24"/>
                <w:lang w:val="en-GB"/>
              </w:rPr>
              <w:t xml:space="preserve">s set by the government. </w:t>
            </w:r>
            <w:proofErr w:type="spellStart"/>
            <w:r w:rsidR="00A14505" w:rsidRPr="003A03B0">
              <w:rPr>
                <w:rFonts w:cstheme="minorHAnsi"/>
                <w:sz w:val="24"/>
                <w:szCs w:val="24"/>
                <w:lang w:val="en-GB"/>
              </w:rPr>
              <w:t>Nandonde</w:t>
            </w:r>
            <w:proofErr w:type="spellEnd"/>
            <w:r w:rsidR="00A14505" w:rsidRPr="003A03B0">
              <w:rPr>
                <w:rFonts w:cstheme="minorHAnsi"/>
                <w:sz w:val="24"/>
                <w:szCs w:val="24"/>
                <w:lang w:val="en-GB"/>
              </w:rPr>
              <w:t xml:space="preserve"> (2019) </w:t>
            </w:r>
            <w:r w:rsidRPr="003A03B0">
              <w:rPr>
                <w:rFonts w:cstheme="minorHAnsi"/>
                <w:sz w:val="24"/>
                <w:szCs w:val="24"/>
                <w:lang w:val="en-GB"/>
              </w:rPr>
              <w:t xml:space="preserve">expressed that many other factors can also disrupt </w:t>
            </w:r>
            <w:proofErr w:type="spellStart"/>
            <w:r w:rsidRPr="003A03B0">
              <w:rPr>
                <w:rFonts w:cstheme="minorHAnsi"/>
                <w:sz w:val="24"/>
                <w:szCs w:val="24"/>
                <w:lang w:val="en-GB"/>
              </w:rPr>
              <w:t>Monzo’s</w:t>
            </w:r>
            <w:proofErr w:type="spellEnd"/>
            <w:r w:rsidRPr="003A03B0">
              <w:rPr>
                <w:rFonts w:cstheme="minorHAnsi"/>
                <w:sz w:val="24"/>
                <w:szCs w:val="24"/>
                <w:lang w:val="en-GB"/>
              </w:rPr>
              <w:t xml:space="preserve"> operations legally</w:t>
            </w:r>
            <w:r w:rsidR="00030EC8" w:rsidRPr="003A03B0">
              <w:rPr>
                <w:rFonts w:cstheme="minorHAnsi"/>
                <w:sz w:val="24"/>
                <w:szCs w:val="24"/>
                <w:lang w:val="en-GB"/>
              </w:rPr>
              <w:t>,</w:t>
            </w:r>
            <w:r w:rsidRPr="003A03B0">
              <w:rPr>
                <w:rFonts w:cstheme="minorHAnsi"/>
                <w:sz w:val="24"/>
                <w:szCs w:val="24"/>
                <w:lang w:val="en-GB"/>
              </w:rPr>
              <w:t xml:space="preserve"> such as discrimination law, data protection and health and safety law and patents or copyrights issue etc.</w:t>
            </w:r>
          </w:p>
        </w:tc>
      </w:tr>
      <w:tr w:rsidR="009C5FC2" w:rsidRPr="003A03B0" w14:paraId="29421FE8" w14:textId="77777777" w:rsidTr="00AE1F6E">
        <w:tc>
          <w:tcPr>
            <w:tcW w:w="1763" w:type="dxa"/>
            <w:shd w:val="clear" w:color="auto" w:fill="5B9BD5" w:themeFill="accent1"/>
          </w:tcPr>
          <w:p w14:paraId="19A5AEE1" w14:textId="77777777" w:rsidR="009C5FC2" w:rsidRPr="003A03B0" w:rsidRDefault="00FE48EF" w:rsidP="0056210C">
            <w:pPr>
              <w:spacing w:line="360" w:lineRule="auto"/>
              <w:jc w:val="center"/>
              <w:rPr>
                <w:rFonts w:cstheme="minorHAnsi"/>
                <w:b/>
                <w:sz w:val="24"/>
                <w:szCs w:val="24"/>
                <w:lang w:val="en-GB"/>
              </w:rPr>
            </w:pPr>
            <w:r w:rsidRPr="003A03B0">
              <w:rPr>
                <w:rFonts w:cstheme="minorHAnsi"/>
                <w:b/>
                <w:sz w:val="24"/>
                <w:szCs w:val="24"/>
                <w:lang w:val="en-GB"/>
              </w:rPr>
              <w:t>Environmental Factor</w:t>
            </w:r>
          </w:p>
        </w:tc>
        <w:tc>
          <w:tcPr>
            <w:tcW w:w="7677" w:type="dxa"/>
          </w:tcPr>
          <w:p w14:paraId="0432BB25" w14:textId="77777777" w:rsidR="009C5FC2" w:rsidRPr="003A03B0" w:rsidRDefault="00DA0624" w:rsidP="00030EC8">
            <w:pPr>
              <w:spacing w:line="360" w:lineRule="auto"/>
              <w:jc w:val="both"/>
              <w:rPr>
                <w:rFonts w:cstheme="minorHAnsi"/>
                <w:sz w:val="24"/>
                <w:szCs w:val="24"/>
                <w:lang w:val="en-GB"/>
              </w:rPr>
            </w:pPr>
            <w:r w:rsidRPr="003A03B0">
              <w:rPr>
                <w:rFonts w:cstheme="minorHAnsi"/>
                <w:sz w:val="24"/>
                <w:szCs w:val="24"/>
                <w:lang w:val="en-GB"/>
              </w:rPr>
              <w:t xml:space="preserve">According to </w:t>
            </w:r>
            <w:proofErr w:type="spellStart"/>
            <w:r w:rsidRPr="003A03B0">
              <w:rPr>
                <w:rFonts w:cstheme="minorHAnsi"/>
                <w:sz w:val="24"/>
                <w:szCs w:val="24"/>
                <w:lang w:val="en-GB"/>
              </w:rPr>
              <w:t>Zalengera</w:t>
            </w:r>
            <w:proofErr w:type="spellEnd"/>
            <w:r w:rsidRPr="003A03B0">
              <w:rPr>
                <w:rFonts w:cstheme="minorHAnsi"/>
                <w:sz w:val="24"/>
                <w:szCs w:val="24"/>
                <w:lang w:val="en-GB"/>
              </w:rPr>
              <w:t xml:space="preserve"> et al. (2014)</w:t>
            </w:r>
            <w:r w:rsidR="00882539" w:rsidRPr="003A03B0">
              <w:rPr>
                <w:rFonts w:cstheme="minorHAnsi"/>
                <w:sz w:val="24"/>
                <w:szCs w:val="24"/>
                <w:lang w:val="en-GB"/>
              </w:rPr>
              <w:t xml:space="preserve">, with the usage of technology, the paperwork used has been reduced as </w:t>
            </w:r>
            <w:proofErr w:type="spellStart"/>
            <w:r w:rsidR="00882539" w:rsidRPr="003A03B0">
              <w:rPr>
                <w:rFonts w:cstheme="minorHAnsi"/>
                <w:sz w:val="24"/>
                <w:szCs w:val="24"/>
                <w:lang w:val="en-GB"/>
              </w:rPr>
              <w:t>Monzo</w:t>
            </w:r>
            <w:proofErr w:type="spellEnd"/>
            <w:r w:rsidR="00882539" w:rsidRPr="003A03B0">
              <w:rPr>
                <w:rFonts w:cstheme="minorHAnsi"/>
                <w:sz w:val="24"/>
                <w:szCs w:val="24"/>
                <w:lang w:val="en-GB"/>
              </w:rPr>
              <w:t xml:space="preserve"> is the only online banking company with most of its methods and work done online. In addition to this, </w:t>
            </w:r>
            <w:proofErr w:type="spellStart"/>
            <w:r w:rsidR="00882539" w:rsidRPr="003A03B0">
              <w:rPr>
                <w:rFonts w:cstheme="minorHAnsi"/>
                <w:sz w:val="24"/>
                <w:szCs w:val="24"/>
                <w:lang w:val="en-GB"/>
              </w:rPr>
              <w:t>Monzo</w:t>
            </w:r>
            <w:proofErr w:type="spellEnd"/>
            <w:r w:rsidR="00882539" w:rsidRPr="003A03B0">
              <w:rPr>
                <w:rFonts w:cstheme="minorHAnsi"/>
                <w:sz w:val="24"/>
                <w:szCs w:val="24"/>
                <w:lang w:val="en-GB"/>
              </w:rPr>
              <w:t xml:space="preserve"> is also helping customers whilst working with green energy companies </w:t>
            </w:r>
            <w:r w:rsidR="00003266" w:rsidRPr="003A03B0">
              <w:rPr>
                <w:rFonts w:cstheme="minorHAnsi"/>
                <w:sz w:val="24"/>
                <w:szCs w:val="24"/>
                <w:lang w:val="en-GB"/>
              </w:rPr>
              <w:t xml:space="preserve">to </w:t>
            </w:r>
            <w:r w:rsidR="00882539" w:rsidRPr="003A03B0">
              <w:rPr>
                <w:rFonts w:cstheme="minorHAnsi"/>
                <w:sz w:val="24"/>
                <w:szCs w:val="24"/>
                <w:lang w:val="en-GB"/>
              </w:rPr>
              <w:t>switch to renewable energy</w:t>
            </w:r>
            <w:r w:rsidR="00030EC8" w:rsidRPr="003A03B0">
              <w:rPr>
                <w:rFonts w:cstheme="minorHAnsi"/>
                <w:sz w:val="24"/>
                <w:szCs w:val="24"/>
                <w:lang w:val="en-GB"/>
              </w:rPr>
              <w:t>,</w:t>
            </w:r>
            <w:r w:rsidR="00882539" w:rsidRPr="003A03B0">
              <w:rPr>
                <w:rFonts w:cstheme="minorHAnsi"/>
                <w:sz w:val="24"/>
                <w:szCs w:val="24"/>
                <w:lang w:val="en-GB"/>
              </w:rPr>
              <w:t xml:space="preserve"> such as investing in the development of renewable energy sources like implementing solar ATMs and without pa</w:t>
            </w:r>
            <w:r w:rsidR="007063B8" w:rsidRPr="003A03B0">
              <w:rPr>
                <w:rFonts w:cstheme="minorHAnsi"/>
                <w:sz w:val="24"/>
                <w:szCs w:val="24"/>
                <w:lang w:val="en-GB"/>
              </w:rPr>
              <w:t xml:space="preserve">per transactions. Similarly, </w:t>
            </w:r>
            <w:proofErr w:type="spellStart"/>
            <w:r w:rsidR="007063B8" w:rsidRPr="003A03B0">
              <w:rPr>
                <w:rFonts w:cstheme="minorHAnsi"/>
                <w:sz w:val="24"/>
                <w:szCs w:val="24"/>
                <w:lang w:val="en-GB"/>
              </w:rPr>
              <w:t>Faccia</w:t>
            </w:r>
            <w:proofErr w:type="spellEnd"/>
            <w:r w:rsidR="007063B8" w:rsidRPr="003A03B0">
              <w:rPr>
                <w:rFonts w:cstheme="minorHAnsi"/>
                <w:sz w:val="24"/>
                <w:szCs w:val="24"/>
                <w:lang w:val="en-GB"/>
              </w:rPr>
              <w:t xml:space="preserve"> and Cavaliere (2021)</w:t>
            </w:r>
            <w:r w:rsidR="00034CEB" w:rsidRPr="003A03B0">
              <w:rPr>
                <w:rFonts w:cstheme="minorHAnsi"/>
                <w:sz w:val="24"/>
                <w:szCs w:val="24"/>
                <w:lang w:val="en-GB"/>
              </w:rPr>
              <w:t xml:space="preserve"> </w:t>
            </w:r>
            <w:r w:rsidR="00882539" w:rsidRPr="003A03B0">
              <w:rPr>
                <w:rFonts w:cstheme="minorHAnsi"/>
                <w:sz w:val="24"/>
                <w:szCs w:val="24"/>
                <w:lang w:val="en-GB"/>
              </w:rPr>
              <w:t xml:space="preserve">stated that </w:t>
            </w:r>
            <w:proofErr w:type="spellStart"/>
            <w:r w:rsidR="00882539" w:rsidRPr="003A03B0">
              <w:rPr>
                <w:rFonts w:cstheme="minorHAnsi"/>
                <w:sz w:val="24"/>
                <w:szCs w:val="24"/>
                <w:lang w:val="en-GB"/>
              </w:rPr>
              <w:t>Monzo</w:t>
            </w:r>
            <w:proofErr w:type="spellEnd"/>
            <w:r w:rsidR="00882539" w:rsidRPr="003A03B0">
              <w:rPr>
                <w:rFonts w:cstheme="minorHAnsi"/>
                <w:sz w:val="24"/>
                <w:szCs w:val="24"/>
                <w:lang w:val="en-GB"/>
              </w:rPr>
              <w:t xml:space="preserve"> ha</w:t>
            </w:r>
            <w:r w:rsidR="00030EC8" w:rsidRPr="003A03B0">
              <w:rPr>
                <w:rFonts w:cstheme="minorHAnsi"/>
                <w:sz w:val="24"/>
                <w:szCs w:val="24"/>
                <w:lang w:val="en-GB"/>
              </w:rPr>
              <w:t>d</w:t>
            </w:r>
            <w:r w:rsidR="00882539" w:rsidRPr="003A03B0">
              <w:rPr>
                <w:rFonts w:cstheme="minorHAnsi"/>
                <w:sz w:val="24"/>
                <w:szCs w:val="24"/>
                <w:lang w:val="en-GB"/>
              </w:rPr>
              <w:t xml:space="preserve"> left a low environmental footprint by not investing in companies based on fossil fuels with the company trying to contribute to </w:t>
            </w:r>
            <w:r w:rsidR="00882539" w:rsidRPr="003A03B0">
              <w:rPr>
                <w:rFonts w:cstheme="minorHAnsi"/>
                <w:sz w:val="24"/>
                <w:szCs w:val="24"/>
                <w:lang w:val="en-GB"/>
              </w:rPr>
              <w:lastRenderedPageBreak/>
              <w:t xml:space="preserve">global climate change and realizes its environmental impact </w:t>
            </w:r>
            <w:proofErr w:type="gramStart"/>
            <w:r w:rsidR="00882539" w:rsidRPr="003A03B0">
              <w:rPr>
                <w:rFonts w:cstheme="minorHAnsi"/>
                <w:sz w:val="24"/>
                <w:szCs w:val="24"/>
                <w:lang w:val="en-GB"/>
              </w:rPr>
              <w:t>and also</w:t>
            </w:r>
            <w:proofErr w:type="gramEnd"/>
            <w:r w:rsidR="00882539" w:rsidRPr="003A03B0">
              <w:rPr>
                <w:rFonts w:cstheme="minorHAnsi"/>
                <w:sz w:val="24"/>
                <w:szCs w:val="24"/>
                <w:lang w:val="en-GB"/>
              </w:rPr>
              <w:t xml:space="preserve"> try to offset carbon emissions meanwhile taking care of the planet.</w:t>
            </w:r>
          </w:p>
        </w:tc>
      </w:tr>
    </w:tbl>
    <w:p w14:paraId="68CEDA3A" w14:textId="77777777" w:rsidR="00A72B9C" w:rsidRPr="003A03B0" w:rsidRDefault="00A72B9C" w:rsidP="002E073F">
      <w:pPr>
        <w:pStyle w:val="Heading1"/>
        <w:ind w:left="-270"/>
        <w:rPr>
          <w:rFonts w:asciiTheme="minorHAnsi" w:hAnsiTheme="minorHAnsi" w:cstheme="minorHAnsi"/>
          <w:sz w:val="24"/>
          <w:szCs w:val="24"/>
          <w:lang w:val="en-GB"/>
        </w:rPr>
      </w:pPr>
      <w:bookmarkStart w:id="27" w:name="_Toc96211326"/>
      <w:bookmarkStart w:id="28" w:name="_Toc100754453"/>
      <w:r w:rsidRPr="003A03B0">
        <w:rPr>
          <w:rFonts w:asciiTheme="minorHAnsi" w:hAnsiTheme="minorHAnsi" w:cstheme="minorHAnsi"/>
          <w:sz w:val="24"/>
          <w:szCs w:val="24"/>
          <w:lang w:val="en-GB"/>
        </w:rPr>
        <w:lastRenderedPageBreak/>
        <w:t>VRIO Analysis</w:t>
      </w:r>
      <w:bookmarkEnd w:id="27"/>
      <w:r w:rsidRPr="003A03B0">
        <w:rPr>
          <w:rFonts w:asciiTheme="minorHAnsi" w:hAnsiTheme="minorHAnsi" w:cstheme="minorHAnsi"/>
          <w:sz w:val="24"/>
          <w:szCs w:val="24"/>
          <w:lang w:val="en-GB"/>
        </w:rPr>
        <w:t xml:space="preserve"> of </w:t>
      </w:r>
      <w:proofErr w:type="spellStart"/>
      <w:r w:rsidRPr="003A03B0">
        <w:rPr>
          <w:rFonts w:asciiTheme="minorHAnsi" w:hAnsiTheme="minorHAnsi" w:cstheme="minorHAnsi"/>
          <w:sz w:val="24"/>
          <w:szCs w:val="24"/>
          <w:lang w:val="en-GB"/>
        </w:rPr>
        <w:t>Monzo</w:t>
      </w:r>
      <w:bookmarkEnd w:id="28"/>
      <w:proofErr w:type="spellEnd"/>
    </w:p>
    <w:p w14:paraId="6296BFD4" w14:textId="77777777" w:rsidR="00A72B9C" w:rsidRPr="003A03B0" w:rsidRDefault="00A72B9C" w:rsidP="002E073F">
      <w:pPr>
        <w:spacing w:line="360" w:lineRule="auto"/>
        <w:ind w:left="-270"/>
        <w:jc w:val="both"/>
        <w:rPr>
          <w:rFonts w:cstheme="minorHAnsi"/>
          <w:sz w:val="24"/>
          <w:szCs w:val="24"/>
          <w:lang w:val="en-GB"/>
        </w:rPr>
      </w:pPr>
      <w:r w:rsidRPr="003A03B0">
        <w:rPr>
          <w:rFonts w:cstheme="minorHAnsi"/>
          <w:sz w:val="24"/>
          <w:szCs w:val="24"/>
          <w:lang w:val="en-GB"/>
        </w:rPr>
        <w:t>The VRIO stands for valuable, rare, imitable and organization. The VRIO analysis provide</w:t>
      </w:r>
      <w:r w:rsidR="00030EC8" w:rsidRPr="003A03B0">
        <w:rPr>
          <w:rFonts w:cstheme="minorHAnsi"/>
          <w:sz w:val="24"/>
          <w:szCs w:val="24"/>
          <w:lang w:val="en-GB"/>
        </w:rPr>
        <w:t>s</w:t>
      </w:r>
      <w:r w:rsidRPr="003A03B0">
        <w:rPr>
          <w:rFonts w:cstheme="minorHAnsi"/>
          <w:sz w:val="24"/>
          <w:szCs w:val="24"/>
          <w:lang w:val="en-GB"/>
        </w:rPr>
        <w:t xml:space="preserve"> the framework for an organization to categorize and classify </w:t>
      </w:r>
      <w:r w:rsidR="00030EC8" w:rsidRPr="003A03B0">
        <w:rPr>
          <w:rFonts w:cstheme="minorHAnsi"/>
          <w:sz w:val="24"/>
          <w:szCs w:val="24"/>
          <w:lang w:val="en-GB"/>
        </w:rPr>
        <w:t>its</w:t>
      </w:r>
      <w:r w:rsidRPr="003A03B0">
        <w:rPr>
          <w:rFonts w:cstheme="minorHAnsi"/>
          <w:sz w:val="24"/>
          <w:szCs w:val="24"/>
          <w:lang w:val="en-GB"/>
        </w:rPr>
        <w:t xml:space="preserve"> resources</w:t>
      </w:r>
      <w:r w:rsidR="0052144E" w:rsidRPr="003A03B0">
        <w:rPr>
          <w:rFonts w:cstheme="minorHAnsi"/>
          <w:sz w:val="24"/>
          <w:szCs w:val="24"/>
          <w:lang w:val="en-GB"/>
        </w:rPr>
        <w:t xml:space="preserve"> (</w:t>
      </w:r>
      <w:proofErr w:type="spellStart"/>
      <w:r w:rsidR="0052144E" w:rsidRPr="003A03B0">
        <w:rPr>
          <w:rFonts w:cstheme="minorHAnsi"/>
          <w:sz w:val="24"/>
          <w:szCs w:val="24"/>
          <w:lang w:val="en-GB"/>
        </w:rPr>
        <w:t>Akbulut</w:t>
      </w:r>
      <w:proofErr w:type="spellEnd"/>
      <w:r w:rsidR="0052144E" w:rsidRPr="003A03B0">
        <w:rPr>
          <w:rFonts w:cstheme="minorHAnsi"/>
          <w:sz w:val="24"/>
          <w:szCs w:val="24"/>
          <w:lang w:val="en-GB"/>
        </w:rPr>
        <w:t>, 2020)</w:t>
      </w:r>
      <w:r w:rsidRPr="003A03B0">
        <w:rPr>
          <w:rFonts w:cstheme="minorHAnsi"/>
          <w:sz w:val="24"/>
          <w:szCs w:val="24"/>
          <w:lang w:val="en-GB"/>
        </w:rPr>
        <w:t>. The VRIO framework enable</w:t>
      </w:r>
      <w:r w:rsidR="00030EC8" w:rsidRPr="003A03B0">
        <w:rPr>
          <w:rFonts w:cstheme="minorHAnsi"/>
          <w:sz w:val="24"/>
          <w:szCs w:val="24"/>
          <w:lang w:val="en-GB"/>
        </w:rPr>
        <w:t>s</w:t>
      </w:r>
      <w:r w:rsidRPr="003A03B0">
        <w:rPr>
          <w:rFonts w:cstheme="minorHAnsi"/>
          <w:sz w:val="24"/>
          <w:szCs w:val="24"/>
          <w:lang w:val="en-GB"/>
        </w:rPr>
        <w:t xml:space="preserve"> the organization to find out which resources take part in the success of </w:t>
      </w:r>
      <w:r w:rsidR="00030EC8" w:rsidRPr="003A03B0">
        <w:rPr>
          <w:rFonts w:cstheme="minorHAnsi"/>
          <w:sz w:val="24"/>
          <w:szCs w:val="24"/>
          <w:lang w:val="en-GB"/>
        </w:rPr>
        <w:t xml:space="preserve">the </w:t>
      </w:r>
      <w:r w:rsidRPr="003A03B0">
        <w:rPr>
          <w:rFonts w:cstheme="minorHAnsi"/>
          <w:sz w:val="24"/>
          <w:szCs w:val="24"/>
          <w:lang w:val="en-GB"/>
        </w:rPr>
        <w:t>organization.</w:t>
      </w:r>
    </w:p>
    <w:p w14:paraId="4C4A2346" w14:textId="77777777" w:rsidR="002E073F" w:rsidRPr="003A03B0" w:rsidRDefault="002E073F" w:rsidP="002E073F">
      <w:pPr>
        <w:pStyle w:val="Caption"/>
        <w:keepNext/>
        <w:ind w:left="-270"/>
        <w:rPr>
          <w:rFonts w:cstheme="minorHAnsi"/>
          <w:i w:val="0"/>
          <w:color w:val="000000" w:themeColor="text1"/>
          <w:sz w:val="22"/>
          <w:szCs w:val="22"/>
        </w:rPr>
      </w:pPr>
      <w:r w:rsidRPr="003A03B0">
        <w:rPr>
          <w:rFonts w:cstheme="minorHAnsi"/>
          <w:i w:val="0"/>
          <w:color w:val="000000" w:themeColor="text1"/>
          <w:sz w:val="22"/>
          <w:szCs w:val="22"/>
        </w:rPr>
        <w:t xml:space="preserve">Table </w:t>
      </w:r>
      <w:r w:rsidRPr="003A03B0">
        <w:rPr>
          <w:rFonts w:cstheme="minorHAnsi"/>
          <w:i w:val="0"/>
          <w:color w:val="000000" w:themeColor="text1"/>
          <w:sz w:val="22"/>
          <w:szCs w:val="22"/>
        </w:rPr>
        <w:fldChar w:fldCharType="begin"/>
      </w:r>
      <w:r w:rsidRPr="003A03B0">
        <w:rPr>
          <w:rFonts w:cstheme="minorHAnsi"/>
          <w:i w:val="0"/>
          <w:color w:val="000000" w:themeColor="text1"/>
          <w:sz w:val="22"/>
          <w:szCs w:val="22"/>
        </w:rPr>
        <w:instrText xml:space="preserve"> SEQ Table \* ARABIC </w:instrText>
      </w:r>
      <w:r w:rsidRPr="003A03B0">
        <w:rPr>
          <w:rFonts w:cstheme="minorHAnsi"/>
          <w:i w:val="0"/>
          <w:color w:val="000000" w:themeColor="text1"/>
          <w:sz w:val="22"/>
          <w:szCs w:val="22"/>
        </w:rPr>
        <w:fldChar w:fldCharType="separate"/>
      </w:r>
      <w:r w:rsidR="00780C6B" w:rsidRPr="003A03B0">
        <w:rPr>
          <w:rFonts w:cstheme="minorHAnsi"/>
          <w:i w:val="0"/>
          <w:noProof/>
          <w:color w:val="000000" w:themeColor="text1"/>
          <w:sz w:val="22"/>
          <w:szCs w:val="22"/>
        </w:rPr>
        <w:t>5</w:t>
      </w:r>
      <w:r w:rsidRPr="003A03B0">
        <w:rPr>
          <w:rFonts w:cstheme="minorHAnsi"/>
          <w:i w:val="0"/>
          <w:color w:val="000000" w:themeColor="text1"/>
          <w:sz w:val="22"/>
          <w:szCs w:val="22"/>
        </w:rPr>
        <w:fldChar w:fldCharType="end"/>
      </w:r>
      <w:r w:rsidRPr="003A03B0">
        <w:rPr>
          <w:rFonts w:cstheme="minorHAnsi"/>
          <w:i w:val="0"/>
          <w:color w:val="000000" w:themeColor="text1"/>
          <w:sz w:val="22"/>
          <w:szCs w:val="22"/>
        </w:rPr>
        <w:t>: VRIO Analysis</w:t>
      </w:r>
    </w:p>
    <w:tbl>
      <w:tblPr>
        <w:tblStyle w:val="TableGrid"/>
        <w:tblW w:w="0" w:type="auto"/>
        <w:tblInd w:w="-90" w:type="dxa"/>
        <w:tblLook w:val="04A0" w:firstRow="1" w:lastRow="0" w:firstColumn="1" w:lastColumn="0" w:noHBand="0" w:noVBand="1"/>
      </w:tblPr>
      <w:tblGrid>
        <w:gridCol w:w="1576"/>
        <w:gridCol w:w="8028"/>
      </w:tblGrid>
      <w:tr w:rsidR="00791BE7" w:rsidRPr="003A03B0" w14:paraId="2F871750" w14:textId="77777777" w:rsidTr="002E073F">
        <w:tc>
          <w:tcPr>
            <w:tcW w:w="1576" w:type="dxa"/>
            <w:shd w:val="clear" w:color="auto" w:fill="5B9BD5" w:themeFill="accent1"/>
          </w:tcPr>
          <w:p w14:paraId="5338068D" w14:textId="77777777" w:rsidR="00791BE7" w:rsidRPr="003A03B0" w:rsidRDefault="00791BE7" w:rsidP="002E073F">
            <w:pPr>
              <w:spacing w:line="360" w:lineRule="auto"/>
              <w:jc w:val="center"/>
              <w:rPr>
                <w:rFonts w:cstheme="minorHAnsi"/>
                <w:b/>
                <w:sz w:val="24"/>
                <w:szCs w:val="24"/>
                <w:lang w:val="en-GB"/>
              </w:rPr>
            </w:pPr>
            <w:r w:rsidRPr="003A03B0">
              <w:rPr>
                <w:rFonts w:cstheme="minorHAnsi"/>
                <w:b/>
                <w:sz w:val="24"/>
                <w:szCs w:val="24"/>
                <w:lang w:val="en-GB"/>
              </w:rPr>
              <w:t>Valuable</w:t>
            </w:r>
          </w:p>
        </w:tc>
        <w:tc>
          <w:tcPr>
            <w:tcW w:w="8028" w:type="dxa"/>
          </w:tcPr>
          <w:p w14:paraId="27602C10" w14:textId="77777777" w:rsidR="00791BE7" w:rsidRPr="003A03B0" w:rsidRDefault="00312092" w:rsidP="002E073F">
            <w:pPr>
              <w:spacing w:line="360" w:lineRule="auto"/>
              <w:jc w:val="both"/>
              <w:rPr>
                <w:rFonts w:cstheme="minorHAnsi"/>
                <w:sz w:val="24"/>
                <w:szCs w:val="24"/>
                <w:lang w:val="en-GB"/>
              </w:rPr>
            </w:pPr>
            <w:r w:rsidRPr="003A03B0">
              <w:rPr>
                <w:rFonts w:cstheme="minorHAnsi"/>
                <w:sz w:val="24"/>
                <w:szCs w:val="24"/>
                <w:lang w:val="en-GB"/>
              </w:rPr>
              <w:t xml:space="preserve">According to </w:t>
            </w:r>
            <w:proofErr w:type="spellStart"/>
            <w:r w:rsidRPr="003A03B0">
              <w:rPr>
                <w:rFonts w:cstheme="minorHAnsi"/>
                <w:sz w:val="24"/>
                <w:szCs w:val="24"/>
                <w:lang w:val="en-GB"/>
              </w:rPr>
              <w:t>Karia</w:t>
            </w:r>
            <w:proofErr w:type="spellEnd"/>
            <w:r w:rsidRPr="003A03B0">
              <w:rPr>
                <w:rFonts w:cstheme="minorHAnsi"/>
                <w:sz w:val="24"/>
                <w:szCs w:val="24"/>
                <w:lang w:val="en-GB"/>
              </w:rPr>
              <w:t xml:space="preserve"> et al. (2017), the financial resources of the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are a highly valuable resource. The financial resources provide different external opportunities and make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able to tackle and deal with external threats. The employees are also valuable resources for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The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works on the skill of the employees and provides a domain in which they can provide benefits to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The employees are also honest and loyal to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The patents are also valuable resources for the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The terms and policy of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attract the customer to its services. On the other hand, </w:t>
            </w:r>
            <w:proofErr w:type="spellStart"/>
            <w:r w:rsidRPr="003A03B0">
              <w:rPr>
                <w:rFonts w:cstheme="minorHAnsi"/>
                <w:sz w:val="24"/>
                <w:szCs w:val="24"/>
                <w:lang w:val="en-GB"/>
              </w:rPr>
              <w:t>Sugiharto</w:t>
            </w:r>
            <w:proofErr w:type="spellEnd"/>
            <w:r w:rsidRPr="003A03B0">
              <w:rPr>
                <w:rFonts w:cstheme="minorHAnsi"/>
                <w:sz w:val="24"/>
                <w:szCs w:val="24"/>
                <w:lang w:val="en-GB"/>
              </w:rPr>
              <w:t xml:space="preserve"> (2020) highlighted that the distribution network and research and development department of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are not valuable resources, and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highly needs to work on these factors </w:t>
            </w:r>
            <w:proofErr w:type="gramStart"/>
            <w:r w:rsidRPr="003A03B0">
              <w:rPr>
                <w:rFonts w:cstheme="minorHAnsi"/>
                <w:sz w:val="24"/>
                <w:szCs w:val="24"/>
                <w:lang w:val="en-GB"/>
              </w:rPr>
              <w:t>in order to</w:t>
            </w:r>
            <w:proofErr w:type="gramEnd"/>
            <w:r w:rsidRPr="003A03B0">
              <w:rPr>
                <w:rFonts w:cstheme="minorHAnsi"/>
                <w:sz w:val="24"/>
                <w:szCs w:val="24"/>
                <w:lang w:val="en-GB"/>
              </w:rPr>
              <w:t xml:space="preserve"> attract more customers to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effectively.</w:t>
            </w:r>
          </w:p>
        </w:tc>
      </w:tr>
      <w:tr w:rsidR="00791BE7" w:rsidRPr="003A03B0" w14:paraId="297CEB86" w14:textId="77777777" w:rsidTr="002E073F">
        <w:tc>
          <w:tcPr>
            <w:tcW w:w="1576" w:type="dxa"/>
            <w:shd w:val="clear" w:color="auto" w:fill="5B9BD5" w:themeFill="accent1"/>
          </w:tcPr>
          <w:p w14:paraId="6C96260F" w14:textId="77777777" w:rsidR="00791BE7" w:rsidRPr="003A03B0" w:rsidRDefault="00791BE7" w:rsidP="002E073F">
            <w:pPr>
              <w:spacing w:line="360" w:lineRule="auto"/>
              <w:jc w:val="center"/>
              <w:rPr>
                <w:rFonts w:cstheme="minorHAnsi"/>
                <w:b/>
                <w:sz w:val="24"/>
                <w:szCs w:val="24"/>
                <w:lang w:val="en-GB"/>
              </w:rPr>
            </w:pPr>
            <w:r w:rsidRPr="003A03B0">
              <w:rPr>
                <w:rFonts w:cstheme="minorHAnsi"/>
                <w:b/>
                <w:sz w:val="24"/>
                <w:szCs w:val="24"/>
                <w:lang w:val="en-GB"/>
              </w:rPr>
              <w:t>Rare</w:t>
            </w:r>
          </w:p>
        </w:tc>
        <w:tc>
          <w:tcPr>
            <w:tcW w:w="8028" w:type="dxa"/>
          </w:tcPr>
          <w:p w14:paraId="573F1106" w14:textId="77777777" w:rsidR="00791BE7" w:rsidRPr="003A03B0" w:rsidRDefault="00312092" w:rsidP="002E073F">
            <w:pPr>
              <w:spacing w:line="360" w:lineRule="auto"/>
              <w:jc w:val="both"/>
              <w:rPr>
                <w:rFonts w:cstheme="minorHAnsi"/>
                <w:sz w:val="24"/>
                <w:szCs w:val="24"/>
                <w:lang w:val="en-GB"/>
              </w:rPr>
            </w:pPr>
            <w:r w:rsidRPr="003A03B0">
              <w:rPr>
                <w:rFonts w:cstheme="minorHAnsi"/>
                <w:sz w:val="24"/>
                <w:szCs w:val="24"/>
                <w:lang w:val="en-GB"/>
              </w:rPr>
              <w:t xml:space="preserve">According to Thornton (2012), the rarity in the products of an organization means the organization has a rare product as compared to the competitors. The employees are rare resources for the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because the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works on the skill of the employees and provides a better environment. The reason behind its services is that the employees do not attract to the other organization or the competitive market. The patents and copyrights of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are rare resources because it is not easily accessible and available to competitors.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requires less time effort as compared to the other competitors because the distribution network of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is also a rare resource. </w:t>
            </w:r>
            <w:proofErr w:type="spellStart"/>
            <w:r w:rsidRPr="003A03B0">
              <w:rPr>
                <w:rFonts w:cstheme="minorHAnsi"/>
                <w:sz w:val="24"/>
                <w:szCs w:val="24"/>
                <w:lang w:val="en-GB"/>
              </w:rPr>
              <w:t>Sugiharto</w:t>
            </w:r>
            <w:proofErr w:type="spellEnd"/>
            <w:r w:rsidRPr="003A03B0">
              <w:rPr>
                <w:rFonts w:cstheme="minorHAnsi"/>
                <w:sz w:val="24"/>
                <w:szCs w:val="24"/>
                <w:lang w:val="en-GB"/>
              </w:rPr>
              <w:t xml:space="preserve"> (2020) stated that local </w:t>
            </w:r>
            <w:r w:rsidRPr="003A03B0">
              <w:rPr>
                <w:rFonts w:cstheme="minorHAnsi"/>
                <w:sz w:val="24"/>
                <w:szCs w:val="24"/>
                <w:lang w:val="en-GB"/>
              </w:rPr>
              <w:lastRenderedPageBreak/>
              <w:t xml:space="preserve">services provided by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are not rare, and the competitors of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can also provide the same services.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is highly required to work on these resources.</w:t>
            </w:r>
          </w:p>
        </w:tc>
      </w:tr>
      <w:tr w:rsidR="00791BE7" w:rsidRPr="003A03B0" w14:paraId="13F280A5" w14:textId="77777777" w:rsidTr="002E073F">
        <w:tc>
          <w:tcPr>
            <w:tcW w:w="1576" w:type="dxa"/>
            <w:shd w:val="clear" w:color="auto" w:fill="5B9BD5" w:themeFill="accent1"/>
          </w:tcPr>
          <w:p w14:paraId="38642D13" w14:textId="77777777" w:rsidR="00791BE7" w:rsidRPr="003A03B0" w:rsidRDefault="003C224C" w:rsidP="002E073F">
            <w:pPr>
              <w:spacing w:line="360" w:lineRule="auto"/>
              <w:jc w:val="center"/>
              <w:rPr>
                <w:rFonts w:cstheme="minorHAnsi"/>
                <w:b/>
                <w:sz w:val="24"/>
                <w:szCs w:val="24"/>
                <w:lang w:val="en-GB"/>
              </w:rPr>
            </w:pPr>
            <w:r w:rsidRPr="003A03B0">
              <w:rPr>
                <w:rFonts w:cstheme="minorHAnsi"/>
                <w:b/>
                <w:sz w:val="24"/>
                <w:szCs w:val="24"/>
                <w:lang w:val="en-GB"/>
              </w:rPr>
              <w:lastRenderedPageBreak/>
              <w:t>Imitable</w:t>
            </w:r>
          </w:p>
        </w:tc>
        <w:tc>
          <w:tcPr>
            <w:tcW w:w="8028" w:type="dxa"/>
          </w:tcPr>
          <w:p w14:paraId="762210FC" w14:textId="77777777" w:rsidR="00791BE7" w:rsidRPr="003A03B0" w:rsidRDefault="00312092" w:rsidP="00003266">
            <w:pPr>
              <w:spacing w:line="360" w:lineRule="auto"/>
              <w:jc w:val="both"/>
              <w:rPr>
                <w:rFonts w:cstheme="minorHAnsi"/>
                <w:sz w:val="24"/>
                <w:szCs w:val="24"/>
                <w:lang w:val="en-GB"/>
              </w:rPr>
            </w:pPr>
            <w:proofErr w:type="spellStart"/>
            <w:r w:rsidRPr="003A03B0">
              <w:rPr>
                <w:rFonts w:cstheme="minorHAnsi"/>
                <w:sz w:val="24"/>
                <w:szCs w:val="24"/>
                <w:lang w:val="en-GB"/>
              </w:rPr>
              <w:t>Akbulut</w:t>
            </w:r>
            <w:proofErr w:type="spellEnd"/>
            <w:r w:rsidRPr="003A03B0">
              <w:rPr>
                <w:rFonts w:cstheme="minorHAnsi"/>
                <w:sz w:val="24"/>
                <w:szCs w:val="24"/>
                <w:lang w:val="en-GB"/>
              </w:rPr>
              <w:t xml:space="preserve"> (2020) stated that the financial resources of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are costly to imitable because the growth of the company elongated over the years. New competitors and new entrants will require a long period of time </w:t>
            </w:r>
            <w:r w:rsidR="00003266" w:rsidRPr="003A03B0">
              <w:rPr>
                <w:rFonts w:cstheme="minorHAnsi"/>
                <w:sz w:val="24"/>
                <w:szCs w:val="24"/>
                <w:lang w:val="en-GB"/>
              </w:rPr>
              <w:t>to gain</w:t>
            </w:r>
            <w:r w:rsidRPr="003A03B0">
              <w:rPr>
                <w:rFonts w:cstheme="minorHAnsi"/>
                <w:sz w:val="24"/>
                <w:szCs w:val="24"/>
                <w:lang w:val="en-GB"/>
              </w:rPr>
              <w:t xml:space="preserve"> profits. On the other hand, the employees of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are not costly to imitable because the other competitor can also attract high profile employees by giving them better packages and better opportunities. The patents and copyrights of the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are difficult to imitate because the terms and conditions of the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are strong and do not facilitate the competitors regarding the patents of the </w:t>
            </w:r>
            <w:proofErr w:type="spellStart"/>
            <w:r w:rsidRPr="003A03B0">
              <w:rPr>
                <w:rFonts w:cstheme="minorHAnsi"/>
                <w:sz w:val="24"/>
                <w:szCs w:val="24"/>
                <w:lang w:val="en-GB"/>
              </w:rPr>
              <w:t>Monzo</w:t>
            </w:r>
            <w:proofErr w:type="spellEnd"/>
            <w:r w:rsidRPr="003A03B0">
              <w:rPr>
                <w:rFonts w:cstheme="minorHAnsi"/>
                <w:sz w:val="24"/>
                <w:szCs w:val="24"/>
                <w:lang w:val="en-GB"/>
              </w:rPr>
              <w:t>.</w:t>
            </w:r>
          </w:p>
        </w:tc>
      </w:tr>
      <w:tr w:rsidR="00791BE7" w:rsidRPr="003A03B0" w14:paraId="3B943AA5" w14:textId="77777777" w:rsidTr="002E073F">
        <w:tc>
          <w:tcPr>
            <w:tcW w:w="1576" w:type="dxa"/>
            <w:shd w:val="clear" w:color="auto" w:fill="5B9BD5" w:themeFill="accent1"/>
          </w:tcPr>
          <w:p w14:paraId="593DFF66" w14:textId="77777777" w:rsidR="00791BE7" w:rsidRPr="003A03B0" w:rsidRDefault="003C224C" w:rsidP="002E073F">
            <w:pPr>
              <w:spacing w:line="360" w:lineRule="auto"/>
              <w:jc w:val="center"/>
              <w:rPr>
                <w:rFonts w:cstheme="minorHAnsi"/>
                <w:b/>
                <w:sz w:val="24"/>
                <w:szCs w:val="24"/>
                <w:lang w:val="en-GB"/>
              </w:rPr>
            </w:pPr>
            <w:r w:rsidRPr="003A03B0">
              <w:rPr>
                <w:rFonts w:cstheme="minorHAnsi"/>
                <w:b/>
                <w:sz w:val="24"/>
                <w:szCs w:val="24"/>
                <w:lang w:val="en-GB"/>
              </w:rPr>
              <w:t>Organization</w:t>
            </w:r>
          </w:p>
        </w:tc>
        <w:tc>
          <w:tcPr>
            <w:tcW w:w="8028" w:type="dxa"/>
          </w:tcPr>
          <w:p w14:paraId="3A7BD481" w14:textId="77777777" w:rsidR="00791BE7" w:rsidRPr="003A03B0" w:rsidRDefault="00312092" w:rsidP="002E073F">
            <w:pPr>
              <w:spacing w:line="360" w:lineRule="auto"/>
              <w:jc w:val="both"/>
              <w:rPr>
                <w:rFonts w:cstheme="minorHAnsi"/>
                <w:sz w:val="24"/>
                <w:szCs w:val="24"/>
                <w:lang w:val="en-GB"/>
              </w:rPr>
            </w:pPr>
            <w:r w:rsidRPr="003A03B0">
              <w:rPr>
                <w:rFonts w:cstheme="minorHAnsi"/>
                <w:sz w:val="24"/>
                <w:szCs w:val="24"/>
                <w:lang w:val="en-GB"/>
              </w:rPr>
              <w:t xml:space="preserve">The financial resources of the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are highly organized because the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invests in the right places in the markets. The patents of the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are not highly organized. There is a need to add the terms and conditions in </w:t>
            </w:r>
            <w:proofErr w:type="spellStart"/>
            <w:r w:rsidRPr="003A03B0">
              <w:rPr>
                <w:rFonts w:cstheme="minorHAnsi"/>
                <w:sz w:val="24"/>
                <w:szCs w:val="24"/>
                <w:lang w:val="en-GB"/>
              </w:rPr>
              <w:t>Monzo’s</w:t>
            </w:r>
            <w:proofErr w:type="spellEnd"/>
            <w:r w:rsidRPr="003A03B0">
              <w:rPr>
                <w:rFonts w:cstheme="minorHAnsi"/>
                <w:sz w:val="24"/>
                <w:szCs w:val="24"/>
                <w:lang w:val="en-GB"/>
              </w:rPr>
              <w:t xml:space="preserve"> patents regarding the privacy of customers.</w:t>
            </w:r>
          </w:p>
        </w:tc>
      </w:tr>
    </w:tbl>
    <w:p w14:paraId="409AA75B" w14:textId="77777777" w:rsidR="00791BE7" w:rsidRPr="003A03B0" w:rsidRDefault="00791BE7" w:rsidP="00A72B9C">
      <w:pPr>
        <w:spacing w:line="360" w:lineRule="auto"/>
        <w:ind w:left="-90"/>
        <w:jc w:val="both"/>
        <w:rPr>
          <w:rFonts w:cstheme="minorHAnsi"/>
          <w:sz w:val="24"/>
          <w:szCs w:val="24"/>
          <w:lang w:val="en-GB"/>
        </w:rPr>
      </w:pPr>
    </w:p>
    <w:p w14:paraId="0813189E" w14:textId="77777777" w:rsidR="001B6B74" w:rsidRPr="003A03B0" w:rsidRDefault="001B6B74" w:rsidP="001B6B74">
      <w:pPr>
        <w:pStyle w:val="Caption"/>
        <w:keepNext/>
        <w:jc w:val="both"/>
        <w:rPr>
          <w:rFonts w:cstheme="minorHAnsi"/>
          <w:i w:val="0"/>
          <w:color w:val="000000" w:themeColor="text1"/>
          <w:sz w:val="22"/>
          <w:szCs w:val="22"/>
        </w:rPr>
      </w:pPr>
      <w:r w:rsidRPr="003A03B0">
        <w:rPr>
          <w:rFonts w:cstheme="minorHAnsi"/>
          <w:i w:val="0"/>
          <w:color w:val="000000" w:themeColor="text1"/>
          <w:sz w:val="22"/>
          <w:szCs w:val="22"/>
        </w:rPr>
        <w:t xml:space="preserve">Table </w:t>
      </w:r>
      <w:r w:rsidRPr="003A03B0">
        <w:rPr>
          <w:rFonts w:cstheme="minorHAnsi"/>
          <w:i w:val="0"/>
          <w:color w:val="000000" w:themeColor="text1"/>
          <w:sz w:val="22"/>
          <w:szCs w:val="22"/>
        </w:rPr>
        <w:fldChar w:fldCharType="begin"/>
      </w:r>
      <w:r w:rsidRPr="003A03B0">
        <w:rPr>
          <w:rFonts w:cstheme="minorHAnsi"/>
          <w:i w:val="0"/>
          <w:color w:val="000000" w:themeColor="text1"/>
          <w:sz w:val="22"/>
          <w:szCs w:val="22"/>
        </w:rPr>
        <w:instrText xml:space="preserve"> SEQ Table \* ARABIC </w:instrText>
      </w:r>
      <w:r w:rsidRPr="003A03B0">
        <w:rPr>
          <w:rFonts w:cstheme="minorHAnsi"/>
          <w:i w:val="0"/>
          <w:color w:val="000000" w:themeColor="text1"/>
          <w:sz w:val="22"/>
          <w:szCs w:val="22"/>
        </w:rPr>
        <w:fldChar w:fldCharType="separate"/>
      </w:r>
      <w:r w:rsidR="00780C6B" w:rsidRPr="003A03B0">
        <w:rPr>
          <w:rFonts w:cstheme="minorHAnsi"/>
          <w:i w:val="0"/>
          <w:noProof/>
          <w:color w:val="000000" w:themeColor="text1"/>
          <w:sz w:val="22"/>
          <w:szCs w:val="22"/>
        </w:rPr>
        <w:t>6</w:t>
      </w:r>
      <w:r w:rsidRPr="003A03B0">
        <w:rPr>
          <w:rFonts w:cstheme="minorHAnsi"/>
          <w:i w:val="0"/>
          <w:color w:val="000000" w:themeColor="text1"/>
          <w:sz w:val="22"/>
          <w:szCs w:val="22"/>
        </w:rPr>
        <w:fldChar w:fldCharType="end"/>
      </w:r>
      <w:r w:rsidRPr="003A03B0">
        <w:rPr>
          <w:rFonts w:cstheme="minorHAnsi"/>
          <w:i w:val="0"/>
          <w:color w:val="000000" w:themeColor="text1"/>
          <w:sz w:val="22"/>
          <w:szCs w:val="22"/>
        </w:rPr>
        <w:t xml:space="preserve">: VRIO Analysis of </w:t>
      </w:r>
      <w:proofErr w:type="spellStart"/>
      <w:r w:rsidRPr="003A03B0">
        <w:rPr>
          <w:rFonts w:cstheme="minorHAnsi"/>
          <w:i w:val="0"/>
          <w:color w:val="000000" w:themeColor="text1"/>
          <w:sz w:val="22"/>
          <w:szCs w:val="22"/>
        </w:rPr>
        <w:t>Monzo</w:t>
      </w:r>
      <w:proofErr w:type="spellEnd"/>
    </w:p>
    <w:tbl>
      <w:tblPr>
        <w:tblStyle w:val="TableGrid"/>
        <w:tblW w:w="0" w:type="auto"/>
        <w:tblInd w:w="-90" w:type="dxa"/>
        <w:tblLook w:val="04A0" w:firstRow="1" w:lastRow="0" w:firstColumn="1" w:lastColumn="0" w:noHBand="0" w:noVBand="1"/>
      </w:tblPr>
      <w:tblGrid>
        <w:gridCol w:w="1915"/>
        <w:gridCol w:w="1915"/>
        <w:gridCol w:w="1915"/>
        <w:gridCol w:w="1915"/>
        <w:gridCol w:w="1916"/>
      </w:tblGrid>
      <w:tr w:rsidR="00F41200" w:rsidRPr="003A03B0" w14:paraId="74148E11" w14:textId="77777777" w:rsidTr="00D52202">
        <w:tc>
          <w:tcPr>
            <w:tcW w:w="1915" w:type="dxa"/>
            <w:shd w:val="clear" w:color="auto" w:fill="5B9BD5" w:themeFill="accent1"/>
          </w:tcPr>
          <w:p w14:paraId="5FA40E9B" w14:textId="77777777" w:rsidR="00F41200" w:rsidRPr="003A03B0" w:rsidRDefault="00F41200" w:rsidP="00946E01">
            <w:pPr>
              <w:spacing w:line="360" w:lineRule="auto"/>
              <w:jc w:val="center"/>
              <w:rPr>
                <w:rFonts w:cstheme="minorHAnsi"/>
                <w:sz w:val="24"/>
                <w:szCs w:val="24"/>
                <w:lang w:val="en-GB"/>
              </w:rPr>
            </w:pPr>
          </w:p>
        </w:tc>
        <w:tc>
          <w:tcPr>
            <w:tcW w:w="1915" w:type="dxa"/>
            <w:shd w:val="clear" w:color="auto" w:fill="5B9BD5" w:themeFill="accent1"/>
          </w:tcPr>
          <w:p w14:paraId="33D14CC4" w14:textId="77777777" w:rsidR="00F41200" w:rsidRPr="003A03B0" w:rsidRDefault="00F41200" w:rsidP="00946E01">
            <w:pPr>
              <w:spacing w:line="360" w:lineRule="auto"/>
              <w:jc w:val="center"/>
              <w:rPr>
                <w:rFonts w:cstheme="minorHAnsi"/>
                <w:b/>
                <w:sz w:val="24"/>
                <w:szCs w:val="24"/>
                <w:lang w:val="en-GB"/>
              </w:rPr>
            </w:pPr>
            <w:r w:rsidRPr="003A03B0">
              <w:rPr>
                <w:rFonts w:cstheme="minorHAnsi"/>
                <w:b/>
                <w:sz w:val="24"/>
                <w:szCs w:val="24"/>
                <w:lang w:val="en-GB"/>
              </w:rPr>
              <w:t>Valuable</w:t>
            </w:r>
          </w:p>
        </w:tc>
        <w:tc>
          <w:tcPr>
            <w:tcW w:w="1915" w:type="dxa"/>
            <w:shd w:val="clear" w:color="auto" w:fill="5B9BD5" w:themeFill="accent1"/>
          </w:tcPr>
          <w:p w14:paraId="7F7AC9B9" w14:textId="77777777" w:rsidR="00F41200" w:rsidRPr="003A03B0" w:rsidRDefault="00F41200" w:rsidP="00946E01">
            <w:pPr>
              <w:spacing w:line="360" w:lineRule="auto"/>
              <w:jc w:val="center"/>
              <w:rPr>
                <w:rFonts w:cstheme="minorHAnsi"/>
                <w:b/>
                <w:sz w:val="24"/>
                <w:szCs w:val="24"/>
                <w:lang w:val="en-GB"/>
              </w:rPr>
            </w:pPr>
            <w:r w:rsidRPr="003A03B0">
              <w:rPr>
                <w:rFonts w:cstheme="minorHAnsi"/>
                <w:b/>
                <w:sz w:val="24"/>
                <w:szCs w:val="24"/>
                <w:lang w:val="en-GB"/>
              </w:rPr>
              <w:t>Rare</w:t>
            </w:r>
          </w:p>
        </w:tc>
        <w:tc>
          <w:tcPr>
            <w:tcW w:w="1915" w:type="dxa"/>
            <w:shd w:val="clear" w:color="auto" w:fill="5B9BD5" w:themeFill="accent1"/>
          </w:tcPr>
          <w:p w14:paraId="2499CC33" w14:textId="77777777" w:rsidR="00F41200" w:rsidRPr="003A03B0" w:rsidRDefault="00F41200" w:rsidP="00946E01">
            <w:pPr>
              <w:spacing w:line="360" w:lineRule="auto"/>
              <w:jc w:val="center"/>
              <w:rPr>
                <w:rFonts w:cstheme="minorHAnsi"/>
                <w:b/>
                <w:sz w:val="24"/>
                <w:szCs w:val="24"/>
                <w:lang w:val="en-GB"/>
              </w:rPr>
            </w:pPr>
            <w:r w:rsidRPr="003A03B0">
              <w:rPr>
                <w:rFonts w:cstheme="minorHAnsi"/>
                <w:b/>
                <w:sz w:val="24"/>
                <w:szCs w:val="24"/>
                <w:lang w:val="en-GB"/>
              </w:rPr>
              <w:t>Imitable</w:t>
            </w:r>
          </w:p>
        </w:tc>
        <w:tc>
          <w:tcPr>
            <w:tcW w:w="1916" w:type="dxa"/>
            <w:shd w:val="clear" w:color="auto" w:fill="5B9BD5" w:themeFill="accent1"/>
          </w:tcPr>
          <w:p w14:paraId="3B3B7C19" w14:textId="77777777" w:rsidR="00F41200" w:rsidRPr="003A03B0" w:rsidRDefault="00F41200" w:rsidP="00946E01">
            <w:pPr>
              <w:spacing w:line="360" w:lineRule="auto"/>
              <w:jc w:val="center"/>
              <w:rPr>
                <w:rFonts w:cstheme="minorHAnsi"/>
                <w:b/>
                <w:sz w:val="24"/>
                <w:szCs w:val="24"/>
                <w:lang w:val="en-GB"/>
              </w:rPr>
            </w:pPr>
            <w:r w:rsidRPr="003A03B0">
              <w:rPr>
                <w:rFonts w:cstheme="minorHAnsi"/>
                <w:b/>
                <w:sz w:val="24"/>
                <w:szCs w:val="24"/>
                <w:lang w:val="en-GB"/>
              </w:rPr>
              <w:t>Organization</w:t>
            </w:r>
          </w:p>
        </w:tc>
      </w:tr>
      <w:tr w:rsidR="00F41200" w:rsidRPr="003A03B0" w14:paraId="695ACBB3" w14:textId="77777777" w:rsidTr="00D52202">
        <w:tc>
          <w:tcPr>
            <w:tcW w:w="1915" w:type="dxa"/>
            <w:shd w:val="clear" w:color="auto" w:fill="E7E6E6" w:themeFill="background2"/>
            <w:vAlign w:val="center"/>
          </w:tcPr>
          <w:p w14:paraId="539B0ADA" w14:textId="77777777" w:rsidR="00F41200" w:rsidRPr="003A03B0" w:rsidRDefault="00946E01" w:rsidP="00A73797">
            <w:pPr>
              <w:spacing w:line="360" w:lineRule="auto"/>
              <w:jc w:val="center"/>
              <w:rPr>
                <w:rFonts w:cstheme="minorHAnsi"/>
                <w:b/>
                <w:sz w:val="24"/>
                <w:szCs w:val="24"/>
                <w:lang w:val="en-GB"/>
              </w:rPr>
            </w:pPr>
            <w:r w:rsidRPr="003A03B0">
              <w:rPr>
                <w:rFonts w:cstheme="minorHAnsi"/>
                <w:b/>
                <w:sz w:val="24"/>
                <w:szCs w:val="24"/>
                <w:lang w:val="en-GB"/>
              </w:rPr>
              <w:t>Financial Resources</w:t>
            </w:r>
          </w:p>
        </w:tc>
        <w:tc>
          <w:tcPr>
            <w:tcW w:w="1915" w:type="dxa"/>
            <w:vAlign w:val="center"/>
          </w:tcPr>
          <w:p w14:paraId="7DFC1D97" w14:textId="77777777" w:rsidR="00F41200" w:rsidRPr="003A03B0" w:rsidRDefault="00972700" w:rsidP="00A73797">
            <w:pPr>
              <w:spacing w:line="360" w:lineRule="auto"/>
              <w:jc w:val="center"/>
              <w:rPr>
                <w:rFonts w:cstheme="minorHAnsi"/>
                <w:sz w:val="24"/>
                <w:szCs w:val="24"/>
                <w:lang w:val="en-GB"/>
              </w:rPr>
            </w:pPr>
            <w:r w:rsidRPr="003A03B0">
              <w:rPr>
                <w:rFonts w:cstheme="minorHAnsi"/>
                <w:sz w:val="24"/>
                <w:szCs w:val="24"/>
                <w:lang w:val="en-GB"/>
              </w:rPr>
              <w:t>Yes</w:t>
            </w:r>
          </w:p>
        </w:tc>
        <w:tc>
          <w:tcPr>
            <w:tcW w:w="1915" w:type="dxa"/>
            <w:vAlign w:val="center"/>
          </w:tcPr>
          <w:p w14:paraId="4C08263C" w14:textId="77777777" w:rsidR="00F41200" w:rsidRPr="003A03B0" w:rsidRDefault="00BB42B9" w:rsidP="00A73797">
            <w:pPr>
              <w:spacing w:line="360" w:lineRule="auto"/>
              <w:jc w:val="center"/>
              <w:rPr>
                <w:rFonts w:cstheme="minorHAnsi"/>
                <w:sz w:val="24"/>
                <w:szCs w:val="24"/>
                <w:lang w:val="en-GB"/>
              </w:rPr>
            </w:pPr>
            <w:r w:rsidRPr="003A03B0">
              <w:rPr>
                <w:rFonts w:cstheme="minorHAnsi"/>
                <w:sz w:val="24"/>
                <w:szCs w:val="24"/>
                <w:lang w:val="en-GB"/>
              </w:rPr>
              <w:t>-</w:t>
            </w:r>
          </w:p>
        </w:tc>
        <w:tc>
          <w:tcPr>
            <w:tcW w:w="1915" w:type="dxa"/>
            <w:vAlign w:val="center"/>
          </w:tcPr>
          <w:p w14:paraId="6FAFB9B7" w14:textId="77777777" w:rsidR="00F41200" w:rsidRPr="003A03B0" w:rsidRDefault="005451D0" w:rsidP="00A73797">
            <w:pPr>
              <w:spacing w:line="360" w:lineRule="auto"/>
              <w:jc w:val="center"/>
              <w:rPr>
                <w:rFonts w:cstheme="minorHAnsi"/>
                <w:sz w:val="24"/>
                <w:szCs w:val="24"/>
                <w:lang w:val="en-GB"/>
              </w:rPr>
            </w:pPr>
            <w:r w:rsidRPr="003A03B0">
              <w:rPr>
                <w:rFonts w:cstheme="minorHAnsi"/>
                <w:sz w:val="24"/>
                <w:szCs w:val="24"/>
                <w:lang w:val="en-GB"/>
              </w:rPr>
              <w:t>Yes</w:t>
            </w:r>
          </w:p>
        </w:tc>
        <w:tc>
          <w:tcPr>
            <w:tcW w:w="1916" w:type="dxa"/>
            <w:vAlign w:val="center"/>
          </w:tcPr>
          <w:p w14:paraId="43748D3A" w14:textId="77777777" w:rsidR="00F41200" w:rsidRPr="003A03B0" w:rsidRDefault="008D6859" w:rsidP="00A73797">
            <w:pPr>
              <w:spacing w:line="360" w:lineRule="auto"/>
              <w:jc w:val="center"/>
              <w:rPr>
                <w:rFonts w:cstheme="minorHAnsi"/>
                <w:sz w:val="24"/>
                <w:szCs w:val="24"/>
                <w:lang w:val="en-GB"/>
              </w:rPr>
            </w:pPr>
            <w:r w:rsidRPr="003A03B0">
              <w:rPr>
                <w:rFonts w:cstheme="minorHAnsi"/>
                <w:sz w:val="24"/>
                <w:szCs w:val="24"/>
                <w:lang w:val="en-GB"/>
              </w:rPr>
              <w:t>Yes</w:t>
            </w:r>
          </w:p>
        </w:tc>
      </w:tr>
      <w:tr w:rsidR="00D6117D" w:rsidRPr="003A03B0" w14:paraId="29588A11" w14:textId="77777777" w:rsidTr="00D52202">
        <w:tc>
          <w:tcPr>
            <w:tcW w:w="1915" w:type="dxa"/>
            <w:shd w:val="clear" w:color="auto" w:fill="E7E6E6" w:themeFill="background2"/>
            <w:vAlign w:val="center"/>
          </w:tcPr>
          <w:p w14:paraId="5B4585DD" w14:textId="77777777" w:rsidR="00D6117D" w:rsidRPr="003A03B0" w:rsidRDefault="00D6117D" w:rsidP="00A73797">
            <w:pPr>
              <w:spacing w:line="360" w:lineRule="auto"/>
              <w:jc w:val="center"/>
              <w:rPr>
                <w:rFonts w:cstheme="minorHAnsi"/>
                <w:b/>
                <w:sz w:val="24"/>
                <w:szCs w:val="24"/>
                <w:lang w:val="en-GB"/>
              </w:rPr>
            </w:pPr>
            <w:r w:rsidRPr="003A03B0">
              <w:rPr>
                <w:rFonts w:cstheme="minorHAnsi"/>
                <w:b/>
                <w:sz w:val="24"/>
                <w:szCs w:val="24"/>
                <w:lang w:val="en-GB"/>
              </w:rPr>
              <w:t>Patents and Copyrights</w:t>
            </w:r>
          </w:p>
        </w:tc>
        <w:tc>
          <w:tcPr>
            <w:tcW w:w="1915" w:type="dxa"/>
            <w:vAlign w:val="center"/>
          </w:tcPr>
          <w:p w14:paraId="152D6872" w14:textId="77777777" w:rsidR="00D6117D" w:rsidRPr="003A03B0" w:rsidRDefault="00D6117D" w:rsidP="00A73797">
            <w:pPr>
              <w:spacing w:line="360" w:lineRule="auto"/>
              <w:jc w:val="center"/>
              <w:rPr>
                <w:rFonts w:cstheme="minorHAnsi"/>
                <w:sz w:val="24"/>
                <w:szCs w:val="24"/>
                <w:lang w:val="en-GB"/>
              </w:rPr>
            </w:pPr>
            <w:r w:rsidRPr="003A03B0">
              <w:rPr>
                <w:rFonts w:cstheme="minorHAnsi"/>
                <w:sz w:val="24"/>
                <w:szCs w:val="24"/>
                <w:lang w:val="en-GB"/>
              </w:rPr>
              <w:t>Yes</w:t>
            </w:r>
          </w:p>
        </w:tc>
        <w:tc>
          <w:tcPr>
            <w:tcW w:w="1915" w:type="dxa"/>
            <w:vAlign w:val="center"/>
          </w:tcPr>
          <w:p w14:paraId="0A0CAC3E" w14:textId="77777777" w:rsidR="00D6117D" w:rsidRPr="003A03B0" w:rsidRDefault="00D6117D" w:rsidP="00A73797">
            <w:pPr>
              <w:spacing w:line="360" w:lineRule="auto"/>
              <w:jc w:val="center"/>
              <w:rPr>
                <w:rFonts w:cstheme="minorHAnsi"/>
                <w:sz w:val="24"/>
                <w:szCs w:val="24"/>
                <w:lang w:val="en-GB"/>
              </w:rPr>
            </w:pPr>
            <w:r w:rsidRPr="003A03B0">
              <w:rPr>
                <w:rFonts w:cstheme="minorHAnsi"/>
                <w:sz w:val="24"/>
                <w:szCs w:val="24"/>
                <w:lang w:val="en-GB"/>
              </w:rPr>
              <w:t>Yes</w:t>
            </w:r>
          </w:p>
        </w:tc>
        <w:tc>
          <w:tcPr>
            <w:tcW w:w="1915" w:type="dxa"/>
            <w:vAlign w:val="center"/>
          </w:tcPr>
          <w:p w14:paraId="23387D4C" w14:textId="77777777" w:rsidR="00D6117D" w:rsidRPr="003A03B0" w:rsidRDefault="00ED2ECC" w:rsidP="00A73797">
            <w:pPr>
              <w:spacing w:line="360" w:lineRule="auto"/>
              <w:jc w:val="center"/>
              <w:rPr>
                <w:rFonts w:cstheme="minorHAnsi"/>
                <w:sz w:val="24"/>
                <w:szCs w:val="24"/>
                <w:lang w:val="en-GB"/>
              </w:rPr>
            </w:pPr>
            <w:r w:rsidRPr="003A03B0">
              <w:rPr>
                <w:rFonts w:cstheme="minorHAnsi"/>
                <w:sz w:val="24"/>
                <w:szCs w:val="24"/>
                <w:lang w:val="en-GB"/>
              </w:rPr>
              <w:t>Yes</w:t>
            </w:r>
          </w:p>
        </w:tc>
        <w:tc>
          <w:tcPr>
            <w:tcW w:w="1916" w:type="dxa"/>
            <w:vAlign w:val="center"/>
          </w:tcPr>
          <w:p w14:paraId="492B9DFB" w14:textId="77777777" w:rsidR="00D6117D" w:rsidRPr="003A03B0" w:rsidRDefault="00851199" w:rsidP="00A73797">
            <w:pPr>
              <w:spacing w:line="360" w:lineRule="auto"/>
              <w:jc w:val="center"/>
              <w:rPr>
                <w:rFonts w:cstheme="minorHAnsi"/>
                <w:sz w:val="24"/>
                <w:szCs w:val="24"/>
                <w:lang w:val="en-GB"/>
              </w:rPr>
            </w:pPr>
            <w:r w:rsidRPr="003A03B0">
              <w:rPr>
                <w:rFonts w:cstheme="minorHAnsi"/>
                <w:sz w:val="24"/>
                <w:szCs w:val="24"/>
                <w:lang w:val="en-GB"/>
              </w:rPr>
              <w:t>No</w:t>
            </w:r>
          </w:p>
        </w:tc>
      </w:tr>
      <w:tr w:rsidR="00F41200" w:rsidRPr="003A03B0" w14:paraId="3203D150" w14:textId="77777777" w:rsidTr="00D52202">
        <w:tc>
          <w:tcPr>
            <w:tcW w:w="1915" w:type="dxa"/>
            <w:shd w:val="clear" w:color="auto" w:fill="E7E6E6" w:themeFill="background2"/>
            <w:vAlign w:val="center"/>
          </w:tcPr>
          <w:p w14:paraId="44B56686" w14:textId="77777777" w:rsidR="00F41200" w:rsidRPr="003A03B0" w:rsidRDefault="00FC5303" w:rsidP="00A73797">
            <w:pPr>
              <w:spacing w:line="360" w:lineRule="auto"/>
              <w:jc w:val="center"/>
              <w:rPr>
                <w:rFonts w:cstheme="minorHAnsi"/>
                <w:b/>
                <w:sz w:val="24"/>
                <w:szCs w:val="24"/>
                <w:lang w:val="en-GB"/>
              </w:rPr>
            </w:pPr>
            <w:r w:rsidRPr="003A03B0">
              <w:rPr>
                <w:rFonts w:cstheme="minorHAnsi"/>
                <w:b/>
                <w:sz w:val="24"/>
                <w:szCs w:val="24"/>
                <w:lang w:val="en-GB"/>
              </w:rPr>
              <w:t>Employees</w:t>
            </w:r>
          </w:p>
        </w:tc>
        <w:tc>
          <w:tcPr>
            <w:tcW w:w="1915" w:type="dxa"/>
            <w:vAlign w:val="center"/>
          </w:tcPr>
          <w:p w14:paraId="7E2AECEE" w14:textId="77777777" w:rsidR="00F41200" w:rsidRPr="003A03B0" w:rsidRDefault="00174EEC" w:rsidP="00A73797">
            <w:pPr>
              <w:spacing w:line="360" w:lineRule="auto"/>
              <w:jc w:val="center"/>
              <w:rPr>
                <w:rFonts w:cstheme="minorHAnsi"/>
                <w:sz w:val="24"/>
                <w:szCs w:val="24"/>
                <w:lang w:val="en-GB"/>
              </w:rPr>
            </w:pPr>
            <w:r w:rsidRPr="003A03B0">
              <w:rPr>
                <w:rFonts w:cstheme="minorHAnsi"/>
                <w:sz w:val="24"/>
                <w:szCs w:val="24"/>
                <w:lang w:val="en-GB"/>
              </w:rPr>
              <w:t>Yes</w:t>
            </w:r>
          </w:p>
        </w:tc>
        <w:tc>
          <w:tcPr>
            <w:tcW w:w="1915" w:type="dxa"/>
            <w:vAlign w:val="center"/>
          </w:tcPr>
          <w:p w14:paraId="4FD066E3" w14:textId="77777777" w:rsidR="00F41200" w:rsidRPr="003A03B0" w:rsidRDefault="00BB42B9" w:rsidP="00A73797">
            <w:pPr>
              <w:spacing w:line="360" w:lineRule="auto"/>
              <w:jc w:val="center"/>
              <w:rPr>
                <w:rFonts w:cstheme="minorHAnsi"/>
                <w:sz w:val="24"/>
                <w:szCs w:val="24"/>
                <w:lang w:val="en-GB"/>
              </w:rPr>
            </w:pPr>
            <w:r w:rsidRPr="003A03B0">
              <w:rPr>
                <w:rFonts w:cstheme="minorHAnsi"/>
                <w:sz w:val="24"/>
                <w:szCs w:val="24"/>
                <w:lang w:val="en-GB"/>
              </w:rPr>
              <w:t>Yes</w:t>
            </w:r>
          </w:p>
        </w:tc>
        <w:tc>
          <w:tcPr>
            <w:tcW w:w="1915" w:type="dxa"/>
            <w:vAlign w:val="center"/>
          </w:tcPr>
          <w:p w14:paraId="0907F932" w14:textId="77777777" w:rsidR="00F41200" w:rsidRPr="003A03B0" w:rsidRDefault="008A2AF2" w:rsidP="00A73797">
            <w:pPr>
              <w:spacing w:line="360" w:lineRule="auto"/>
              <w:jc w:val="center"/>
              <w:rPr>
                <w:rFonts w:cstheme="minorHAnsi"/>
                <w:sz w:val="24"/>
                <w:szCs w:val="24"/>
                <w:lang w:val="en-GB"/>
              </w:rPr>
            </w:pPr>
            <w:r w:rsidRPr="003A03B0">
              <w:rPr>
                <w:rFonts w:cstheme="minorHAnsi"/>
                <w:sz w:val="24"/>
                <w:szCs w:val="24"/>
                <w:lang w:val="en-GB"/>
              </w:rPr>
              <w:t>No</w:t>
            </w:r>
          </w:p>
        </w:tc>
        <w:tc>
          <w:tcPr>
            <w:tcW w:w="1916" w:type="dxa"/>
            <w:vAlign w:val="center"/>
          </w:tcPr>
          <w:p w14:paraId="11EFA7C4" w14:textId="77777777" w:rsidR="00F41200" w:rsidRPr="003A03B0" w:rsidRDefault="00CC3D4F" w:rsidP="00A73797">
            <w:pPr>
              <w:spacing w:line="360" w:lineRule="auto"/>
              <w:jc w:val="center"/>
              <w:rPr>
                <w:rFonts w:cstheme="minorHAnsi"/>
                <w:sz w:val="24"/>
                <w:szCs w:val="24"/>
                <w:lang w:val="en-GB"/>
              </w:rPr>
            </w:pPr>
            <w:r w:rsidRPr="003A03B0">
              <w:rPr>
                <w:rFonts w:cstheme="minorHAnsi"/>
                <w:sz w:val="24"/>
                <w:szCs w:val="24"/>
                <w:lang w:val="en-GB"/>
              </w:rPr>
              <w:t>-</w:t>
            </w:r>
          </w:p>
        </w:tc>
      </w:tr>
      <w:tr w:rsidR="00F41200" w:rsidRPr="003A03B0" w14:paraId="42F096B5" w14:textId="77777777" w:rsidTr="00D52202">
        <w:tc>
          <w:tcPr>
            <w:tcW w:w="1915" w:type="dxa"/>
            <w:shd w:val="clear" w:color="auto" w:fill="E7E6E6" w:themeFill="background2"/>
            <w:vAlign w:val="center"/>
          </w:tcPr>
          <w:p w14:paraId="5781AC00" w14:textId="77777777" w:rsidR="00F41200" w:rsidRPr="003A03B0" w:rsidRDefault="00FC5303" w:rsidP="00A73797">
            <w:pPr>
              <w:spacing w:line="360" w:lineRule="auto"/>
              <w:jc w:val="center"/>
              <w:rPr>
                <w:rFonts w:cstheme="minorHAnsi"/>
                <w:b/>
                <w:sz w:val="24"/>
                <w:szCs w:val="24"/>
                <w:lang w:val="en-GB"/>
              </w:rPr>
            </w:pPr>
            <w:r w:rsidRPr="003A03B0">
              <w:rPr>
                <w:rFonts w:cstheme="minorHAnsi"/>
                <w:b/>
                <w:sz w:val="24"/>
                <w:szCs w:val="24"/>
                <w:lang w:val="en-GB"/>
              </w:rPr>
              <w:t xml:space="preserve">Local </w:t>
            </w:r>
            <w:r w:rsidR="00604AC4" w:rsidRPr="003A03B0">
              <w:rPr>
                <w:rFonts w:cstheme="minorHAnsi"/>
                <w:b/>
                <w:sz w:val="24"/>
                <w:szCs w:val="24"/>
                <w:lang w:val="en-GB"/>
              </w:rPr>
              <w:t>Services</w:t>
            </w:r>
          </w:p>
        </w:tc>
        <w:tc>
          <w:tcPr>
            <w:tcW w:w="1915" w:type="dxa"/>
            <w:vAlign w:val="center"/>
          </w:tcPr>
          <w:p w14:paraId="24B04FD9" w14:textId="77777777" w:rsidR="00F41200" w:rsidRPr="003A03B0" w:rsidRDefault="00174EEC" w:rsidP="00A73797">
            <w:pPr>
              <w:spacing w:line="360" w:lineRule="auto"/>
              <w:jc w:val="center"/>
              <w:rPr>
                <w:rFonts w:cstheme="minorHAnsi"/>
                <w:sz w:val="24"/>
                <w:szCs w:val="24"/>
                <w:lang w:val="en-GB"/>
              </w:rPr>
            </w:pPr>
            <w:r w:rsidRPr="003A03B0">
              <w:rPr>
                <w:rFonts w:cstheme="minorHAnsi"/>
                <w:sz w:val="24"/>
                <w:szCs w:val="24"/>
                <w:lang w:val="en-GB"/>
              </w:rPr>
              <w:t>Yes</w:t>
            </w:r>
          </w:p>
        </w:tc>
        <w:tc>
          <w:tcPr>
            <w:tcW w:w="1915" w:type="dxa"/>
            <w:vAlign w:val="center"/>
          </w:tcPr>
          <w:p w14:paraId="1AF3F520" w14:textId="77777777" w:rsidR="00F41200" w:rsidRPr="003A03B0" w:rsidRDefault="00BB42B9" w:rsidP="00A73797">
            <w:pPr>
              <w:spacing w:line="360" w:lineRule="auto"/>
              <w:jc w:val="center"/>
              <w:rPr>
                <w:rFonts w:cstheme="minorHAnsi"/>
                <w:sz w:val="24"/>
                <w:szCs w:val="24"/>
                <w:lang w:val="en-GB"/>
              </w:rPr>
            </w:pPr>
            <w:r w:rsidRPr="003A03B0">
              <w:rPr>
                <w:rFonts w:cstheme="minorHAnsi"/>
                <w:sz w:val="24"/>
                <w:szCs w:val="24"/>
                <w:lang w:val="en-GB"/>
              </w:rPr>
              <w:t>No</w:t>
            </w:r>
          </w:p>
        </w:tc>
        <w:tc>
          <w:tcPr>
            <w:tcW w:w="1915" w:type="dxa"/>
            <w:vAlign w:val="center"/>
          </w:tcPr>
          <w:p w14:paraId="1C0F966F" w14:textId="77777777" w:rsidR="00F41200" w:rsidRPr="003A03B0" w:rsidRDefault="000C335A" w:rsidP="00A73797">
            <w:pPr>
              <w:spacing w:line="360" w:lineRule="auto"/>
              <w:jc w:val="center"/>
              <w:rPr>
                <w:rFonts w:cstheme="minorHAnsi"/>
                <w:sz w:val="24"/>
                <w:szCs w:val="24"/>
                <w:lang w:val="en-GB"/>
              </w:rPr>
            </w:pPr>
            <w:r w:rsidRPr="003A03B0">
              <w:rPr>
                <w:rFonts w:cstheme="minorHAnsi"/>
                <w:sz w:val="24"/>
                <w:szCs w:val="24"/>
                <w:lang w:val="en-GB"/>
              </w:rPr>
              <w:t>-</w:t>
            </w:r>
          </w:p>
        </w:tc>
        <w:tc>
          <w:tcPr>
            <w:tcW w:w="1916" w:type="dxa"/>
            <w:vAlign w:val="center"/>
          </w:tcPr>
          <w:p w14:paraId="1D0AD095" w14:textId="77777777" w:rsidR="00F41200" w:rsidRPr="003A03B0" w:rsidRDefault="00CC3D4F" w:rsidP="00A73797">
            <w:pPr>
              <w:spacing w:line="360" w:lineRule="auto"/>
              <w:jc w:val="center"/>
              <w:rPr>
                <w:rFonts w:cstheme="minorHAnsi"/>
                <w:sz w:val="24"/>
                <w:szCs w:val="24"/>
                <w:lang w:val="en-GB"/>
              </w:rPr>
            </w:pPr>
            <w:r w:rsidRPr="003A03B0">
              <w:rPr>
                <w:rFonts w:cstheme="minorHAnsi"/>
                <w:sz w:val="24"/>
                <w:szCs w:val="24"/>
                <w:lang w:val="en-GB"/>
              </w:rPr>
              <w:t>-</w:t>
            </w:r>
          </w:p>
        </w:tc>
      </w:tr>
      <w:tr w:rsidR="00F41200" w:rsidRPr="003A03B0" w14:paraId="330DC488" w14:textId="77777777" w:rsidTr="00D52202">
        <w:tc>
          <w:tcPr>
            <w:tcW w:w="1915" w:type="dxa"/>
            <w:shd w:val="clear" w:color="auto" w:fill="E7E6E6" w:themeFill="background2"/>
            <w:vAlign w:val="center"/>
          </w:tcPr>
          <w:p w14:paraId="22D26889" w14:textId="77777777" w:rsidR="00F41200" w:rsidRPr="003A03B0" w:rsidRDefault="00FC5303" w:rsidP="00A73797">
            <w:pPr>
              <w:spacing w:line="360" w:lineRule="auto"/>
              <w:jc w:val="center"/>
              <w:rPr>
                <w:rFonts w:cstheme="minorHAnsi"/>
                <w:b/>
                <w:sz w:val="24"/>
                <w:szCs w:val="24"/>
                <w:lang w:val="en-GB"/>
              </w:rPr>
            </w:pPr>
            <w:r w:rsidRPr="003A03B0">
              <w:rPr>
                <w:rFonts w:cstheme="minorHAnsi"/>
                <w:b/>
                <w:sz w:val="24"/>
                <w:szCs w:val="24"/>
                <w:lang w:val="en-GB"/>
              </w:rPr>
              <w:t>Distribution Network</w:t>
            </w:r>
          </w:p>
        </w:tc>
        <w:tc>
          <w:tcPr>
            <w:tcW w:w="1915" w:type="dxa"/>
            <w:vAlign w:val="center"/>
          </w:tcPr>
          <w:p w14:paraId="7D010DE2" w14:textId="77777777" w:rsidR="00F41200" w:rsidRPr="003A03B0" w:rsidRDefault="00174EEC" w:rsidP="00A73797">
            <w:pPr>
              <w:spacing w:line="360" w:lineRule="auto"/>
              <w:jc w:val="center"/>
              <w:rPr>
                <w:rFonts w:cstheme="minorHAnsi"/>
                <w:sz w:val="24"/>
                <w:szCs w:val="24"/>
                <w:lang w:val="en-GB"/>
              </w:rPr>
            </w:pPr>
            <w:r w:rsidRPr="003A03B0">
              <w:rPr>
                <w:rFonts w:cstheme="minorHAnsi"/>
                <w:sz w:val="24"/>
                <w:szCs w:val="24"/>
                <w:lang w:val="en-GB"/>
              </w:rPr>
              <w:t>No</w:t>
            </w:r>
          </w:p>
        </w:tc>
        <w:tc>
          <w:tcPr>
            <w:tcW w:w="1915" w:type="dxa"/>
            <w:vAlign w:val="center"/>
          </w:tcPr>
          <w:p w14:paraId="2C7E8732" w14:textId="77777777" w:rsidR="00F41200" w:rsidRPr="003A03B0" w:rsidRDefault="00FC6BC7" w:rsidP="00A73797">
            <w:pPr>
              <w:spacing w:line="360" w:lineRule="auto"/>
              <w:jc w:val="center"/>
              <w:rPr>
                <w:rFonts w:cstheme="minorHAnsi"/>
                <w:sz w:val="24"/>
                <w:szCs w:val="24"/>
                <w:lang w:val="en-GB"/>
              </w:rPr>
            </w:pPr>
            <w:r w:rsidRPr="003A03B0">
              <w:rPr>
                <w:rFonts w:cstheme="minorHAnsi"/>
                <w:sz w:val="24"/>
                <w:szCs w:val="24"/>
                <w:lang w:val="en-GB"/>
              </w:rPr>
              <w:t>Yes</w:t>
            </w:r>
          </w:p>
        </w:tc>
        <w:tc>
          <w:tcPr>
            <w:tcW w:w="1915" w:type="dxa"/>
            <w:vAlign w:val="center"/>
          </w:tcPr>
          <w:p w14:paraId="0D1558D1" w14:textId="77777777" w:rsidR="00F41200" w:rsidRPr="003A03B0" w:rsidRDefault="000C335A" w:rsidP="00A73797">
            <w:pPr>
              <w:spacing w:line="360" w:lineRule="auto"/>
              <w:jc w:val="center"/>
              <w:rPr>
                <w:rFonts w:cstheme="minorHAnsi"/>
                <w:sz w:val="24"/>
                <w:szCs w:val="24"/>
                <w:lang w:val="en-GB"/>
              </w:rPr>
            </w:pPr>
            <w:r w:rsidRPr="003A03B0">
              <w:rPr>
                <w:rFonts w:cstheme="minorHAnsi"/>
                <w:sz w:val="24"/>
                <w:szCs w:val="24"/>
                <w:lang w:val="en-GB"/>
              </w:rPr>
              <w:t>-</w:t>
            </w:r>
          </w:p>
        </w:tc>
        <w:tc>
          <w:tcPr>
            <w:tcW w:w="1916" w:type="dxa"/>
            <w:vAlign w:val="center"/>
          </w:tcPr>
          <w:p w14:paraId="06FD00A1" w14:textId="77777777" w:rsidR="00F41200" w:rsidRPr="003A03B0" w:rsidRDefault="00CC3D4F" w:rsidP="00A73797">
            <w:pPr>
              <w:spacing w:line="360" w:lineRule="auto"/>
              <w:jc w:val="center"/>
              <w:rPr>
                <w:rFonts w:cstheme="minorHAnsi"/>
                <w:sz w:val="24"/>
                <w:szCs w:val="24"/>
                <w:lang w:val="en-GB"/>
              </w:rPr>
            </w:pPr>
            <w:r w:rsidRPr="003A03B0">
              <w:rPr>
                <w:rFonts w:cstheme="minorHAnsi"/>
                <w:sz w:val="24"/>
                <w:szCs w:val="24"/>
                <w:lang w:val="en-GB"/>
              </w:rPr>
              <w:t>-</w:t>
            </w:r>
          </w:p>
        </w:tc>
      </w:tr>
      <w:tr w:rsidR="00F41200" w:rsidRPr="003A03B0" w14:paraId="4D05CB8C" w14:textId="77777777" w:rsidTr="00D52202">
        <w:tc>
          <w:tcPr>
            <w:tcW w:w="1915" w:type="dxa"/>
            <w:shd w:val="clear" w:color="auto" w:fill="E7E6E6" w:themeFill="background2"/>
            <w:vAlign w:val="center"/>
          </w:tcPr>
          <w:p w14:paraId="3239570B" w14:textId="77777777" w:rsidR="00F41200" w:rsidRPr="003A03B0" w:rsidRDefault="00FC5303" w:rsidP="00A73797">
            <w:pPr>
              <w:spacing w:line="360" w:lineRule="auto"/>
              <w:jc w:val="center"/>
              <w:rPr>
                <w:rFonts w:cstheme="minorHAnsi"/>
                <w:b/>
                <w:sz w:val="24"/>
                <w:szCs w:val="24"/>
                <w:lang w:val="en-GB"/>
              </w:rPr>
            </w:pPr>
            <w:r w:rsidRPr="003A03B0">
              <w:rPr>
                <w:rFonts w:cstheme="minorHAnsi"/>
                <w:b/>
                <w:sz w:val="24"/>
                <w:szCs w:val="24"/>
                <w:lang w:val="en-GB"/>
              </w:rPr>
              <w:t xml:space="preserve">Research and </w:t>
            </w:r>
            <w:r w:rsidRPr="003A03B0">
              <w:rPr>
                <w:rFonts w:cstheme="minorHAnsi"/>
                <w:b/>
                <w:sz w:val="24"/>
                <w:szCs w:val="24"/>
                <w:lang w:val="en-GB"/>
              </w:rPr>
              <w:lastRenderedPageBreak/>
              <w:t>Development</w:t>
            </w:r>
          </w:p>
        </w:tc>
        <w:tc>
          <w:tcPr>
            <w:tcW w:w="1915" w:type="dxa"/>
            <w:vAlign w:val="center"/>
          </w:tcPr>
          <w:p w14:paraId="5CCD1F54" w14:textId="77777777" w:rsidR="00F41200" w:rsidRPr="003A03B0" w:rsidRDefault="00174EEC" w:rsidP="00A73797">
            <w:pPr>
              <w:spacing w:line="360" w:lineRule="auto"/>
              <w:jc w:val="center"/>
              <w:rPr>
                <w:rFonts w:cstheme="minorHAnsi"/>
                <w:sz w:val="24"/>
                <w:szCs w:val="24"/>
                <w:lang w:val="en-GB"/>
              </w:rPr>
            </w:pPr>
            <w:r w:rsidRPr="003A03B0">
              <w:rPr>
                <w:rFonts w:cstheme="minorHAnsi"/>
                <w:sz w:val="24"/>
                <w:szCs w:val="24"/>
                <w:lang w:val="en-GB"/>
              </w:rPr>
              <w:lastRenderedPageBreak/>
              <w:t>No</w:t>
            </w:r>
          </w:p>
        </w:tc>
        <w:tc>
          <w:tcPr>
            <w:tcW w:w="1915" w:type="dxa"/>
            <w:vAlign w:val="center"/>
          </w:tcPr>
          <w:p w14:paraId="4437CDA8" w14:textId="77777777" w:rsidR="00F41200" w:rsidRPr="003A03B0" w:rsidRDefault="00FC6BC7" w:rsidP="00A73797">
            <w:pPr>
              <w:spacing w:line="360" w:lineRule="auto"/>
              <w:jc w:val="center"/>
              <w:rPr>
                <w:rFonts w:cstheme="minorHAnsi"/>
                <w:sz w:val="24"/>
                <w:szCs w:val="24"/>
                <w:lang w:val="en-GB"/>
              </w:rPr>
            </w:pPr>
            <w:r w:rsidRPr="003A03B0">
              <w:rPr>
                <w:rFonts w:cstheme="minorHAnsi"/>
                <w:sz w:val="24"/>
                <w:szCs w:val="24"/>
                <w:lang w:val="en-GB"/>
              </w:rPr>
              <w:t>-</w:t>
            </w:r>
          </w:p>
        </w:tc>
        <w:tc>
          <w:tcPr>
            <w:tcW w:w="1915" w:type="dxa"/>
            <w:vAlign w:val="center"/>
          </w:tcPr>
          <w:p w14:paraId="2BD96E57" w14:textId="77777777" w:rsidR="00F41200" w:rsidRPr="003A03B0" w:rsidRDefault="000C335A" w:rsidP="00A73797">
            <w:pPr>
              <w:spacing w:line="360" w:lineRule="auto"/>
              <w:jc w:val="center"/>
              <w:rPr>
                <w:rFonts w:cstheme="minorHAnsi"/>
                <w:sz w:val="24"/>
                <w:szCs w:val="24"/>
                <w:lang w:val="en-GB"/>
              </w:rPr>
            </w:pPr>
            <w:r w:rsidRPr="003A03B0">
              <w:rPr>
                <w:rFonts w:cstheme="minorHAnsi"/>
                <w:sz w:val="24"/>
                <w:szCs w:val="24"/>
                <w:lang w:val="en-GB"/>
              </w:rPr>
              <w:t>-</w:t>
            </w:r>
          </w:p>
        </w:tc>
        <w:tc>
          <w:tcPr>
            <w:tcW w:w="1916" w:type="dxa"/>
            <w:vAlign w:val="center"/>
          </w:tcPr>
          <w:p w14:paraId="4F6ABDF2" w14:textId="77777777" w:rsidR="00F41200" w:rsidRPr="003A03B0" w:rsidRDefault="00CC3D4F" w:rsidP="00A73797">
            <w:pPr>
              <w:spacing w:line="360" w:lineRule="auto"/>
              <w:jc w:val="center"/>
              <w:rPr>
                <w:rFonts w:cstheme="minorHAnsi"/>
                <w:sz w:val="24"/>
                <w:szCs w:val="24"/>
                <w:lang w:val="en-GB"/>
              </w:rPr>
            </w:pPr>
            <w:r w:rsidRPr="003A03B0">
              <w:rPr>
                <w:rFonts w:cstheme="minorHAnsi"/>
                <w:sz w:val="24"/>
                <w:szCs w:val="24"/>
                <w:lang w:val="en-GB"/>
              </w:rPr>
              <w:t>-</w:t>
            </w:r>
          </w:p>
        </w:tc>
      </w:tr>
    </w:tbl>
    <w:p w14:paraId="725EA381" w14:textId="77777777" w:rsidR="00BF459B" w:rsidRPr="003A03B0" w:rsidRDefault="00BF459B" w:rsidP="001920FD">
      <w:pPr>
        <w:spacing w:line="360" w:lineRule="auto"/>
        <w:ind w:left="-90"/>
        <w:jc w:val="both"/>
        <w:rPr>
          <w:rFonts w:cstheme="minorHAnsi"/>
          <w:sz w:val="24"/>
          <w:szCs w:val="24"/>
          <w:lang w:val="en-GB"/>
        </w:rPr>
      </w:pPr>
    </w:p>
    <w:p w14:paraId="33B3906A" w14:textId="77777777" w:rsidR="004742B3" w:rsidRPr="003A03B0" w:rsidRDefault="004742B3" w:rsidP="00E67FF3">
      <w:pPr>
        <w:pStyle w:val="Heading1"/>
        <w:ind w:left="-90"/>
        <w:rPr>
          <w:rFonts w:asciiTheme="minorHAnsi" w:hAnsiTheme="minorHAnsi" w:cstheme="minorHAnsi"/>
          <w:lang w:val="en-GB"/>
        </w:rPr>
      </w:pPr>
      <w:bookmarkStart w:id="29" w:name="_Toc100754454"/>
      <w:r w:rsidRPr="003A03B0">
        <w:rPr>
          <w:rFonts w:asciiTheme="minorHAnsi" w:hAnsiTheme="minorHAnsi" w:cstheme="minorHAnsi"/>
          <w:lang w:val="en-GB"/>
        </w:rPr>
        <w:t>Findings</w:t>
      </w:r>
      <w:r w:rsidR="00450C53" w:rsidRPr="003A03B0">
        <w:rPr>
          <w:rFonts w:asciiTheme="minorHAnsi" w:hAnsiTheme="minorHAnsi" w:cstheme="minorHAnsi"/>
          <w:lang w:val="en-GB"/>
        </w:rPr>
        <w:t xml:space="preserve"> (VRIO)</w:t>
      </w:r>
      <w:bookmarkEnd w:id="29"/>
    </w:p>
    <w:p w14:paraId="0AB7F26D" w14:textId="77777777" w:rsidR="00450C53" w:rsidRPr="003A03B0" w:rsidRDefault="00E67FF3" w:rsidP="001920FD">
      <w:pPr>
        <w:spacing w:line="360" w:lineRule="auto"/>
        <w:ind w:left="-90"/>
        <w:jc w:val="both"/>
        <w:rPr>
          <w:rFonts w:cstheme="minorHAnsi"/>
          <w:sz w:val="24"/>
          <w:szCs w:val="24"/>
          <w:lang w:val="en-GB"/>
        </w:rPr>
      </w:pPr>
      <w:r w:rsidRPr="003A03B0">
        <w:rPr>
          <w:rFonts w:cstheme="minorHAnsi"/>
          <w:sz w:val="24"/>
          <w:szCs w:val="24"/>
          <w:lang w:val="en-GB"/>
        </w:rPr>
        <w:t xml:space="preserve">The findings indicated that </w:t>
      </w:r>
      <w:r w:rsidR="00581FE9" w:rsidRPr="003A03B0">
        <w:rPr>
          <w:rFonts w:cstheme="minorHAnsi"/>
          <w:sz w:val="24"/>
          <w:szCs w:val="24"/>
          <w:lang w:val="en-GB"/>
        </w:rPr>
        <w:t xml:space="preserve">in terms of value and rarity, </w:t>
      </w:r>
      <w:r w:rsidR="00043C2C" w:rsidRPr="003A03B0">
        <w:rPr>
          <w:rFonts w:cstheme="minorHAnsi"/>
          <w:sz w:val="24"/>
          <w:szCs w:val="24"/>
          <w:lang w:val="en-GB"/>
        </w:rPr>
        <w:t xml:space="preserve">the </w:t>
      </w:r>
      <w:r w:rsidR="00F358B6" w:rsidRPr="003A03B0">
        <w:rPr>
          <w:rFonts w:cstheme="minorHAnsi"/>
          <w:sz w:val="24"/>
          <w:szCs w:val="24"/>
          <w:lang w:val="en-GB"/>
        </w:rPr>
        <w:t xml:space="preserve">distribution network and research and development department </w:t>
      </w:r>
      <w:r w:rsidR="00BB2ED4" w:rsidRPr="003A03B0">
        <w:rPr>
          <w:rFonts w:cstheme="minorHAnsi"/>
          <w:sz w:val="24"/>
          <w:szCs w:val="24"/>
          <w:lang w:val="en-GB"/>
        </w:rPr>
        <w:t>are not valuable</w:t>
      </w:r>
      <w:r w:rsidR="00043C2C" w:rsidRPr="003A03B0">
        <w:rPr>
          <w:rFonts w:cstheme="minorHAnsi"/>
          <w:sz w:val="24"/>
          <w:szCs w:val="24"/>
          <w:lang w:val="en-GB"/>
        </w:rPr>
        <w:t>,</w:t>
      </w:r>
      <w:r w:rsidR="00BB2ED4" w:rsidRPr="003A03B0">
        <w:rPr>
          <w:rFonts w:cstheme="minorHAnsi"/>
          <w:sz w:val="24"/>
          <w:szCs w:val="24"/>
          <w:lang w:val="en-GB"/>
        </w:rPr>
        <w:t xml:space="preserve"> and </w:t>
      </w:r>
      <w:r w:rsidR="00043C2C" w:rsidRPr="003A03B0">
        <w:rPr>
          <w:rFonts w:cstheme="minorHAnsi"/>
          <w:sz w:val="24"/>
          <w:szCs w:val="24"/>
          <w:lang w:val="en-GB"/>
        </w:rPr>
        <w:t xml:space="preserve">the </w:t>
      </w:r>
      <w:r w:rsidR="00491A9B" w:rsidRPr="003A03B0">
        <w:rPr>
          <w:rFonts w:cstheme="minorHAnsi"/>
          <w:sz w:val="24"/>
          <w:szCs w:val="24"/>
          <w:lang w:val="en-GB"/>
        </w:rPr>
        <w:t xml:space="preserve">local services of the </w:t>
      </w:r>
      <w:proofErr w:type="spellStart"/>
      <w:r w:rsidR="00491A9B" w:rsidRPr="003A03B0">
        <w:rPr>
          <w:rFonts w:cstheme="minorHAnsi"/>
          <w:sz w:val="24"/>
          <w:szCs w:val="24"/>
          <w:lang w:val="en-GB"/>
        </w:rPr>
        <w:t>M</w:t>
      </w:r>
      <w:r w:rsidR="00C20938" w:rsidRPr="003A03B0">
        <w:rPr>
          <w:rFonts w:cstheme="minorHAnsi"/>
          <w:sz w:val="24"/>
          <w:szCs w:val="24"/>
          <w:lang w:val="en-GB"/>
        </w:rPr>
        <w:t>onzo</w:t>
      </w:r>
      <w:proofErr w:type="spellEnd"/>
      <w:r w:rsidR="00C20938" w:rsidRPr="003A03B0">
        <w:rPr>
          <w:rFonts w:cstheme="minorHAnsi"/>
          <w:sz w:val="24"/>
          <w:szCs w:val="24"/>
          <w:lang w:val="en-GB"/>
        </w:rPr>
        <w:t xml:space="preserve"> </w:t>
      </w:r>
      <w:r w:rsidR="00043C2C" w:rsidRPr="003A03B0">
        <w:rPr>
          <w:rFonts w:cstheme="minorHAnsi"/>
          <w:sz w:val="24"/>
          <w:szCs w:val="24"/>
          <w:lang w:val="en-GB"/>
        </w:rPr>
        <w:t>are</w:t>
      </w:r>
      <w:r w:rsidR="00C20938" w:rsidRPr="003A03B0">
        <w:rPr>
          <w:rFonts w:cstheme="minorHAnsi"/>
          <w:sz w:val="24"/>
          <w:szCs w:val="24"/>
          <w:lang w:val="en-GB"/>
        </w:rPr>
        <w:t xml:space="preserve"> not rar</w:t>
      </w:r>
      <w:r w:rsidR="00491A9B" w:rsidRPr="003A03B0">
        <w:rPr>
          <w:rFonts w:cstheme="minorHAnsi"/>
          <w:sz w:val="24"/>
          <w:szCs w:val="24"/>
          <w:lang w:val="en-GB"/>
        </w:rPr>
        <w:t xml:space="preserve">e. Similarly, in terms of </w:t>
      </w:r>
      <w:r w:rsidR="00523D58" w:rsidRPr="003A03B0">
        <w:rPr>
          <w:rFonts w:cstheme="minorHAnsi"/>
          <w:sz w:val="24"/>
          <w:szCs w:val="24"/>
          <w:lang w:val="en-GB"/>
        </w:rPr>
        <w:t>imitable and organized,</w:t>
      </w:r>
      <w:r w:rsidR="002C402E" w:rsidRPr="003A03B0">
        <w:rPr>
          <w:rFonts w:cstheme="minorHAnsi"/>
          <w:sz w:val="24"/>
          <w:szCs w:val="24"/>
          <w:lang w:val="en-GB"/>
        </w:rPr>
        <w:t xml:space="preserve"> em</w:t>
      </w:r>
      <w:r w:rsidR="001E4B15" w:rsidRPr="003A03B0">
        <w:rPr>
          <w:rFonts w:cstheme="minorHAnsi"/>
          <w:sz w:val="24"/>
          <w:szCs w:val="24"/>
          <w:lang w:val="en-GB"/>
        </w:rPr>
        <w:t>ployees are eas</w:t>
      </w:r>
      <w:r w:rsidR="004837DA" w:rsidRPr="003A03B0">
        <w:rPr>
          <w:rFonts w:cstheme="minorHAnsi"/>
          <w:sz w:val="24"/>
          <w:szCs w:val="24"/>
          <w:lang w:val="en-GB"/>
        </w:rPr>
        <w:t>y</w:t>
      </w:r>
      <w:r w:rsidR="001E4B15" w:rsidRPr="003A03B0">
        <w:rPr>
          <w:rFonts w:cstheme="minorHAnsi"/>
          <w:sz w:val="24"/>
          <w:szCs w:val="24"/>
          <w:lang w:val="en-GB"/>
        </w:rPr>
        <w:t xml:space="preserve"> to imitate</w:t>
      </w:r>
      <w:r w:rsidR="00B94BEF" w:rsidRPr="003A03B0">
        <w:rPr>
          <w:rFonts w:cstheme="minorHAnsi"/>
          <w:sz w:val="24"/>
          <w:szCs w:val="24"/>
          <w:lang w:val="en-GB"/>
        </w:rPr>
        <w:t>,</w:t>
      </w:r>
      <w:r w:rsidR="001E4B15" w:rsidRPr="003A03B0">
        <w:rPr>
          <w:rFonts w:cstheme="minorHAnsi"/>
          <w:sz w:val="24"/>
          <w:szCs w:val="24"/>
          <w:lang w:val="en-GB"/>
        </w:rPr>
        <w:t xml:space="preserve"> and </w:t>
      </w:r>
      <w:r w:rsidR="00043C2C" w:rsidRPr="003A03B0">
        <w:rPr>
          <w:rFonts w:cstheme="minorHAnsi"/>
          <w:sz w:val="24"/>
          <w:szCs w:val="24"/>
          <w:lang w:val="en-GB"/>
        </w:rPr>
        <w:t xml:space="preserve">the </w:t>
      </w:r>
      <w:r w:rsidR="001E4B15" w:rsidRPr="003A03B0">
        <w:rPr>
          <w:rFonts w:cstheme="minorHAnsi"/>
          <w:sz w:val="24"/>
          <w:szCs w:val="24"/>
          <w:lang w:val="en-GB"/>
        </w:rPr>
        <w:t xml:space="preserve">patents of the </w:t>
      </w:r>
      <w:proofErr w:type="spellStart"/>
      <w:r w:rsidR="001E4B15" w:rsidRPr="003A03B0">
        <w:rPr>
          <w:rFonts w:cstheme="minorHAnsi"/>
          <w:sz w:val="24"/>
          <w:szCs w:val="24"/>
          <w:lang w:val="en-GB"/>
        </w:rPr>
        <w:t>Monzo</w:t>
      </w:r>
      <w:proofErr w:type="spellEnd"/>
      <w:r w:rsidR="001E4B15" w:rsidRPr="003A03B0">
        <w:rPr>
          <w:rFonts w:cstheme="minorHAnsi"/>
          <w:sz w:val="24"/>
          <w:szCs w:val="24"/>
          <w:lang w:val="en-GB"/>
        </w:rPr>
        <w:t xml:space="preserve"> are not highly </w:t>
      </w:r>
      <w:r w:rsidR="00754AC1" w:rsidRPr="003A03B0">
        <w:rPr>
          <w:rFonts w:cstheme="minorHAnsi"/>
          <w:sz w:val="24"/>
          <w:szCs w:val="24"/>
          <w:lang w:val="en-GB"/>
        </w:rPr>
        <w:t>organized</w:t>
      </w:r>
      <w:r w:rsidR="001E4B15" w:rsidRPr="003A03B0">
        <w:rPr>
          <w:rFonts w:cstheme="minorHAnsi"/>
          <w:sz w:val="24"/>
          <w:szCs w:val="24"/>
          <w:lang w:val="en-GB"/>
        </w:rPr>
        <w:t xml:space="preserve">. </w:t>
      </w:r>
      <w:r w:rsidR="00754AC1" w:rsidRPr="003A03B0">
        <w:rPr>
          <w:rFonts w:cstheme="minorHAnsi"/>
          <w:sz w:val="24"/>
          <w:szCs w:val="24"/>
          <w:lang w:val="en-GB"/>
        </w:rPr>
        <w:t xml:space="preserve">These are the </w:t>
      </w:r>
      <w:r w:rsidR="006A7F01" w:rsidRPr="003A03B0">
        <w:rPr>
          <w:rFonts w:cstheme="minorHAnsi"/>
          <w:sz w:val="24"/>
          <w:szCs w:val="24"/>
          <w:lang w:val="en-GB"/>
        </w:rPr>
        <w:t xml:space="preserve">important </w:t>
      </w:r>
      <w:r w:rsidR="001A23B7" w:rsidRPr="003A03B0">
        <w:rPr>
          <w:rFonts w:cstheme="minorHAnsi"/>
          <w:sz w:val="24"/>
          <w:szCs w:val="24"/>
          <w:lang w:val="en-GB"/>
        </w:rPr>
        <w:t xml:space="preserve">points </w:t>
      </w:r>
      <w:r w:rsidR="004837DA" w:rsidRPr="003A03B0">
        <w:rPr>
          <w:rFonts w:cstheme="minorHAnsi"/>
          <w:sz w:val="24"/>
          <w:szCs w:val="24"/>
          <w:lang w:val="en-GB"/>
        </w:rPr>
        <w:t>that</w:t>
      </w:r>
      <w:r w:rsidR="001A23B7" w:rsidRPr="003A03B0">
        <w:rPr>
          <w:rFonts w:cstheme="minorHAnsi"/>
          <w:sz w:val="24"/>
          <w:szCs w:val="24"/>
          <w:lang w:val="en-GB"/>
        </w:rPr>
        <w:t xml:space="preserve"> the management of </w:t>
      </w:r>
      <w:proofErr w:type="spellStart"/>
      <w:r w:rsidR="001A23B7" w:rsidRPr="003A03B0">
        <w:rPr>
          <w:rFonts w:cstheme="minorHAnsi"/>
          <w:sz w:val="24"/>
          <w:szCs w:val="24"/>
          <w:lang w:val="en-GB"/>
        </w:rPr>
        <w:t>Monzo</w:t>
      </w:r>
      <w:proofErr w:type="spellEnd"/>
      <w:r w:rsidR="001A23B7" w:rsidRPr="003A03B0">
        <w:rPr>
          <w:rFonts w:cstheme="minorHAnsi"/>
          <w:sz w:val="24"/>
          <w:szCs w:val="24"/>
          <w:lang w:val="en-GB"/>
        </w:rPr>
        <w:t xml:space="preserve"> </w:t>
      </w:r>
      <w:r w:rsidR="007035FA" w:rsidRPr="003A03B0">
        <w:rPr>
          <w:rFonts w:cstheme="minorHAnsi"/>
          <w:sz w:val="24"/>
          <w:szCs w:val="24"/>
          <w:lang w:val="en-GB"/>
        </w:rPr>
        <w:t xml:space="preserve">needs to focus on </w:t>
      </w:r>
      <w:proofErr w:type="gramStart"/>
      <w:r w:rsidR="00C11C5D" w:rsidRPr="003A03B0">
        <w:rPr>
          <w:rFonts w:cstheme="minorHAnsi"/>
          <w:sz w:val="24"/>
          <w:szCs w:val="24"/>
          <w:lang w:val="en-GB"/>
        </w:rPr>
        <w:t>in order to</w:t>
      </w:r>
      <w:proofErr w:type="gramEnd"/>
      <w:r w:rsidR="00C11C5D" w:rsidRPr="003A03B0">
        <w:rPr>
          <w:rFonts w:cstheme="minorHAnsi"/>
          <w:sz w:val="24"/>
          <w:szCs w:val="24"/>
          <w:lang w:val="en-GB"/>
        </w:rPr>
        <w:t xml:space="preserve"> </w:t>
      </w:r>
      <w:r w:rsidR="0022114E" w:rsidRPr="003A03B0">
        <w:rPr>
          <w:rFonts w:cstheme="minorHAnsi"/>
          <w:sz w:val="24"/>
          <w:szCs w:val="24"/>
          <w:lang w:val="en-GB"/>
        </w:rPr>
        <w:t xml:space="preserve">maintain </w:t>
      </w:r>
      <w:r w:rsidR="004837DA" w:rsidRPr="003A03B0">
        <w:rPr>
          <w:rFonts w:cstheme="minorHAnsi"/>
          <w:sz w:val="24"/>
          <w:szCs w:val="24"/>
          <w:lang w:val="en-GB"/>
        </w:rPr>
        <w:t xml:space="preserve">a </w:t>
      </w:r>
      <w:r w:rsidR="0022114E" w:rsidRPr="003A03B0">
        <w:rPr>
          <w:rFonts w:cstheme="minorHAnsi"/>
          <w:sz w:val="24"/>
          <w:szCs w:val="24"/>
          <w:lang w:val="en-GB"/>
        </w:rPr>
        <w:t xml:space="preserve">strong competitive position in the market. </w:t>
      </w:r>
    </w:p>
    <w:p w14:paraId="4DDBF0C0" w14:textId="77777777" w:rsidR="000450AA" w:rsidRPr="003A03B0" w:rsidRDefault="000450AA" w:rsidP="001920FD">
      <w:pPr>
        <w:pStyle w:val="Heading1"/>
        <w:ind w:left="-90"/>
        <w:rPr>
          <w:rFonts w:asciiTheme="minorHAnsi" w:hAnsiTheme="minorHAnsi" w:cstheme="minorHAnsi"/>
          <w:sz w:val="24"/>
          <w:szCs w:val="24"/>
          <w:lang w:val="en-GB"/>
        </w:rPr>
      </w:pPr>
      <w:bookmarkStart w:id="30" w:name="_Toc97310877"/>
      <w:bookmarkStart w:id="31" w:name="_Toc100754455"/>
      <w:r w:rsidRPr="003A03B0">
        <w:rPr>
          <w:rFonts w:asciiTheme="minorHAnsi" w:hAnsiTheme="minorHAnsi" w:cstheme="minorHAnsi"/>
          <w:sz w:val="24"/>
          <w:szCs w:val="24"/>
          <w:lang w:val="en-GB"/>
        </w:rPr>
        <w:t>Critical Success Analysis</w:t>
      </w:r>
      <w:bookmarkEnd w:id="30"/>
      <w:bookmarkEnd w:id="31"/>
    </w:p>
    <w:p w14:paraId="09AFD596" w14:textId="77777777" w:rsidR="000450AA" w:rsidRPr="003A03B0" w:rsidRDefault="008B33D4" w:rsidP="001920FD">
      <w:pPr>
        <w:spacing w:line="360" w:lineRule="auto"/>
        <w:ind w:left="-90"/>
        <w:jc w:val="both"/>
        <w:rPr>
          <w:rFonts w:cstheme="minorHAnsi"/>
          <w:sz w:val="24"/>
          <w:szCs w:val="24"/>
          <w:lang w:val="en-GB"/>
        </w:rPr>
      </w:pPr>
      <w:r w:rsidRPr="003A03B0">
        <w:rPr>
          <w:rFonts w:cstheme="minorHAnsi"/>
          <w:sz w:val="24"/>
          <w:szCs w:val="24"/>
          <w:lang w:val="en-GB"/>
        </w:rPr>
        <w:t xml:space="preserve">According to </w:t>
      </w:r>
      <w:proofErr w:type="spellStart"/>
      <w:r w:rsidRPr="003A03B0">
        <w:rPr>
          <w:rFonts w:cstheme="minorHAnsi"/>
          <w:sz w:val="24"/>
          <w:szCs w:val="24"/>
          <w:lang w:val="en-GB"/>
        </w:rPr>
        <w:t>Trkman</w:t>
      </w:r>
      <w:proofErr w:type="spellEnd"/>
      <w:r w:rsidRPr="003A03B0">
        <w:rPr>
          <w:rFonts w:cstheme="minorHAnsi"/>
          <w:sz w:val="24"/>
          <w:szCs w:val="24"/>
          <w:lang w:val="en-GB"/>
        </w:rPr>
        <w:t xml:space="preserve"> (2010)</w:t>
      </w:r>
      <w:r w:rsidR="00E614BB" w:rsidRPr="003A03B0">
        <w:rPr>
          <w:rFonts w:cstheme="minorHAnsi"/>
          <w:sz w:val="24"/>
          <w:szCs w:val="24"/>
          <w:lang w:val="en-GB"/>
        </w:rPr>
        <w:t xml:space="preserve">, </w:t>
      </w:r>
      <w:r w:rsidR="00E93ED8" w:rsidRPr="003A03B0">
        <w:rPr>
          <w:rFonts w:cstheme="minorHAnsi"/>
          <w:sz w:val="24"/>
          <w:szCs w:val="24"/>
          <w:lang w:val="en-GB"/>
        </w:rPr>
        <w:t>t</w:t>
      </w:r>
      <w:r w:rsidR="000450AA" w:rsidRPr="003A03B0">
        <w:rPr>
          <w:rFonts w:cstheme="minorHAnsi"/>
          <w:sz w:val="24"/>
          <w:szCs w:val="24"/>
          <w:lang w:val="en-GB"/>
        </w:rPr>
        <w:t xml:space="preserve">he banking sector is the highest </w:t>
      </w:r>
      <w:r w:rsidR="008751FB" w:rsidRPr="003A03B0">
        <w:rPr>
          <w:rFonts w:cstheme="minorHAnsi"/>
          <w:sz w:val="24"/>
          <w:szCs w:val="24"/>
          <w:lang w:val="en-GB"/>
        </w:rPr>
        <w:t>advanced</w:t>
      </w:r>
      <w:r w:rsidR="000450AA" w:rsidRPr="003A03B0">
        <w:rPr>
          <w:rFonts w:cstheme="minorHAnsi"/>
          <w:sz w:val="24"/>
          <w:szCs w:val="24"/>
          <w:lang w:val="en-GB"/>
        </w:rPr>
        <w:t xml:space="preserve"> industry when it comes to the service sector</w:t>
      </w:r>
      <w:r w:rsidR="00030EC8" w:rsidRPr="003A03B0">
        <w:rPr>
          <w:rFonts w:cstheme="minorHAnsi"/>
          <w:sz w:val="24"/>
          <w:szCs w:val="24"/>
          <w:lang w:val="en-GB"/>
        </w:rPr>
        <w:t>,</w:t>
      </w:r>
      <w:r w:rsidR="000450AA" w:rsidRPr="003A03B0">
        <w:rPr>
          <w:rFonts w:cstheme="minorHAnsi"/>
          <w:sz w:val="24"/>
          <w:szCs w:val="24"/>
          <w:lang w:val="en-GB"/>
        </w:rPr>
        <w:t xml:space="preserve"> which helps every category of people</w:t>
      </w:r>
      <w:r w:rsidR="00043C2C" w:rsidRPr="003A03B0">
        <w:rPr>
          <w:rFonts w:cstheme="minorHAnsi"/>
          <w:sz w:val="24"/>
          <w:szCs w:val="24"/>
          <w:lang w:val="en-GB"/>
        </w:rPr>
        <w:t>,</w:t>
      </w:r>
      <w:r w:rsidR="000450AA" w:rsidRPr="003A03B0">
        <w:rPr>
          <w:rFonts w:cstheme="minorHAnsi"/>
          <w:sz w:val="24"/>
          <w:szCs w:val="24"/>
          <w:lang w:val="en-GB"/>
        </w:rPr>
        <w:t xml:space="preserve"> </w:t>
      </w:r>
      <w:r w:rsidR="00043C2C" w:rsidRPr="003A03B0">
        <w:rPr>
          <w:rFonts w:cstheme="minorHAnsi"/>
          <w:sz w:val="24"/>
          <w:szCs w:val="24"/>
          <w:lang w:val="en-GB"/>
        </w:rPr>
        <w:t>and</w:t>
      </w:r>
      <w:r w:rsidR="000450AA" w:rsidRPr="003A03B0">
        <w:rPr>
          <w:rFonts w:cstheme="minorHAnsi"/>
          <w:sz w:val="24"/>
          <w:szCs w:val="24"/>
          <w:lang w:val="en-GB"/>
        </w:rPr>
        <w:t xml:space="preserve"> i</w:t>
      </w:r>
      <w:r w:rsidR="00043C2C" w:rsidRPr="003A03B0">
        <w:rPr>
          <w:rFonts w:cstheme="minorHAnsi"/>
          <w:sz w:val="24"/>
          <w:szCs w:val="24"/>
          <w:lang w:val="en-GB"/>
        </w:rPr>
        <w:t>t</w:t>
      </w:r>
      <w:r w:rsidR="000450AA" w:rsidRPr="003A03B0">
        <w:rPr>
          <w:rFonts w:cstheme="minorHAnsi"/>
          <w:sz w:val="24"/>
          <w:szCs w:val="24"/>
          <w:lang w:val="en-GB"/>
        </w:rPr>
        <w:t xml:space="preserve"> proved to be a mass-consumption service in which high involvement industries are evolved</w:t>
      </w:r>
      <w:r w:rsidR="00030EC8" w:rsidRPr="003A03B0">
        <w:rPr>
          <w:rFonts w:cstheme="minorHAnsi"/>
          <w:sz w:val="24"/>
          <w:szCs w:val="24"/>
          <w:lang w:val="en-GB"/>
        </w:rPr>
        <w:t>;</w:t>
      </w:r>
      <w:r w:rsidR="000450AA" w:rsidRPr="003A03B0">
        <w:rPr>
          <w:rFonts w:cstheme="minorHAnsi"/>
          <w:sz w:val="24"/>
          <w:szCs w:val="24"/>
          <w:lang w:val="en-GB"/>
        </w:rPr>
        <w:t xml:space="preserve"> the objective of this analysis is to study the c</w:t>
      </w:r>
      <w:r w:rsidR="00D22341" w:rsidRPr="003A03B0">
        <w:rPr>
          <w:rFonts w:cstheme="minorHAnsi"/>
          <w:sz w:val="24"/>
          <w:szCs w:val="24"/>
          <w:lang w:val="en-GB"/>
        </w:rPr>
        <w:t xml:space="preserve">ritical success factors in relation to the </w:t>
      </w:r>
      <w:r w:rsidR="00792CDA" w:rsidRPr="003A03B0">
        <w:rPr>
          <w:rFonts w:cstheme="minorHAnsi"/>
          <w:sz w:val="24"/>
          <w:szCs w:val="24"/>
          <w:lang w:val="en-GB"/>
        </w:rPr>
        <w:t xml:space="preserve">management of </w:t>
      </w:r>
      <w:proofErr w:type="spellStart"/>
      <w:r w:rsidR="000450AA" w:rsidRPr="003A03B0">
        <w:rPr>
          <w:rFonts w:cstheme="minorHAnsi"/>
          <w:sz w:val="24"/>
          <w:szCs w:val="24"/>
          <w:lang w:val="en-GB"/>
        </w:rPr>
        <w:t>Monzo</w:t>
      </w:r>
      <w:proofErr w:type="spellEnd"/>
      <w:r w:rsidR="000450AA" w:rsidRPr="003A03B0">
        <w:rPr>
          <w:rFonts w:cstheme="minorHAnsi"/>
          <w:sz w:val="24"/>
          <w:szCs w:val="24"/>
          <w:lang w:val="en-GB"/>
        </w:rPr>
        <w:t>. This analysi</w:t>
      </w:r>
      <w:r w:rsidR="006F7E1A" w:rsidRPr="003A03B0">
        <w:rPr>
          <w:rFonts w:cstheme="minorHAnsi"/>
          <w:sz w:val="24"/>
          <w:szCs w:val="24"/>
          <w:lang w:val="en-GB"/>
        </w:rPr>
        <w:t xml:space="preserve">s consists of seven new factors such as </w:t>
      </w:r>
      <w:r w:rsidR="00B220A3" w:rsidRPr="003A03B0">
        <w:rPr>
          <w:rFonts w:cstheme="minorHAnsi"/>
          <w:sz w:val="24"/>
          <w:szCs w:val="24"/>
          <w:lang w:val="en-GB"/>
        </w:rPr>
        <w:t>“</w:t>
      </w:r>
      <w:r w:rsidR="000450AA" w:rsidRPr="003A03B0">
        <w:rPr>
          <w:rFonts w:cstheme="minorHAnsi"/>
          <w:sz w:val="24"/>
          <w:szCs w:val="24"/>
          <w:lang w:val="en-GB"/>
        </w:rPr>
        <w:t xml:space="preserve">employee empowerment, service culture, </w:t>
      </w:r>
      <w:r w:rsidR="00D9488A" w:rsidRPr="003A03B0">
        <w:rPr>
          <w:rFonts w:cstheme="minorHAnsi"/>
          <w:sz w:val="24"/>
          <w:szCs w:val="24"/>
          <w:lang w:val="en-GB"/>
        </w:rPr>
        <w:t>human relations, benchmarking, u</w:t>
      </w:r>
      <w:r w:rsidR="006B1351" w:rsidRPr="003A03B0">
        <w:rPr>
          <w:rFonts w:cstheme="minorHAnsi"/>
          <w:sz w:val="24"/>
          <w:szCs w:val="24"/>
          <w:lang w:val="en-GB"/>
        </w:rPr>
        <w:t>nion involvement, c</w:t>
      </w:r>
      <w:r w:rsidR="00F73EFE" w:rsidRPr="003A03B0">
        <w:rPr>
          <w:rFonts w:cstheme="minorHAnsi"/>
          <w:sz w:val="24"/>
          <w:szCs w:val="24"/>
          <w:lang w:val="en-GB"/>
        </w:rPr>
        <w:t>ustomer satisfaction, values</w:t>
      </w:r>
      <w:r w:rsidR="000450AA" w:rsidRPr="003A03B0">
        <w:rPr>
          <w:rFonts w:cstheme="minorHAnsi"/>
          <w:sz w:val="24"/>
          <w:szCs w:val="24"/>
          <w:lang w:val="en-GB"/>
        </w:rPr>
        <w:t xml:space="preserve"> and ethics</w:t>
      </w:r>
      <w:r w:rsidR="00003266" w:rsidRPr="003A03B0">
        <w:rPr>
          <w:rFonts w:cstheme="minorHAnsi"/>
          <w:sz w:val="24"/>
          <w:szCs w:val="24"/>
          <w:lang w:val="en-GB"/>
        </w:rPr>
        <w:t>,”</w:t>
      </w:r>
      <w:r w:rsidR="000450AA" w:rsidRPr="003A03B0">
        <w:rPr>
          <w:rFonts w:cstheme="minorHAnsi"/>
          <w:sz w:val="24"/>
          <w:szCs w:val="24"/>
          <w:lang w:val="en-GB"/>
        </w:rPr>
        <w:t xml:space="preserve"> which have different focus variables.</w:t>
      </w:r>
    </w:p>
    <w:p w14:paraId="39A19B2F" w14:textId="77777777" w:rsidR="000450AA" w:rsidRPr="003A03B0" w:rsidRDefault="000450AA" w:rsidP="006A3AA9">
      <w:pPr>
        <w:pStyle w:val="Heading2"/>
        <w:rPr>
          <w:rFonts w:asciiTheme="minorHAnsi" w:hAnsiTheme="minorHAnsi" w:cstheme="minorHAnsi"/>
        </w:rPr>
      </w:pPr>
      <w:bookmarkStart w:id="32" w:name="_Toc97310878"/>
      <w:bookmarkStart w:id="33" w:name="_Toc100754456"/>
      <w:r w:rsidRPr="003A03B0">
        <w:rPr>
          <w:rFonts w:asciiTheme="minorHAnsi" w:hAnsiTheme="minorHAnsi" w:cstheme="minorHAnsi"/>
        </w:rPr>
        <w:t>Employee Empowerment</w:t>
      </w:r>
      <w:bookmarkEnd w:id="32"/>
      <w:bookmarkEnd w:id="33"/>
    </w:p>
    <w:p w14:paraId="07CB1CB0" w14:textId="77777777" w:rsidR="000450AA" w:rsidRPr="003A03B0" w:rsidRDefault="00F97AF1" w:rsidP="001920FD">
      <w:pPr>
        <w:spacing w:line="360" w:lineRule="auto"/>
        <w:ind w:left="-90"/>
        <w:jc w:val="both"/>
        <w:rPr>
          <w:rFonts w:cstheme="minorHAnsi"/>
          <w:sz w:val="24"/>
          <w:szCs w:val="24"/>
          <w:lang w:val="en-GB"/>
        </w:rPr>
      </w:pPr>
      <w:r w:rsidRPr="003A03B0">
        <w:rPr>
          <w:rFonts w:cstheme="minorHAnsi"/>
          <w:sz w:val="24"/>
          <w:szCs w:val="24"/>
          <w:lang w:val="en-GB"/>
        </w:rPr>
        <w:t xml:space="preserve">Goyal (2012) </w:t>
      </w:r>
      <w:r w:rsidR="008F5640" w:rsidRPr="003A03B0">
        <w:rPr>
          <w:rFonts w:cstheme="minorHAnsi"/>
          <w:sz w:val="24"/>
          <w:szCs w:val="24"/>
          <w:lang w:val="en-GB"/>
        </w:rPr>
        <w:t>claimed</w:t>
      </w:r>
      <w:r w:rsidR="00AC5B9A" w:rsidRPr="003A03B0">
        <w:rPr>
          <w:rFonts w:cstheme="minorHAnsi"/>
          <w:sz w:val="24"/>
          <w:szCs w:val="24"/>
          <w:lang w:val="en-GB"/>
        </w:rPr>
        <w:t xml:space="preserve"> that</w:t>
      </w:r>
      <w:r w:rsidR="002130A4" w:rsidRPr="003A03B0">
        <w:rPr>
          <w:rFonts w:cstheme="minorHAnsi"/>
          <w:sz w:val="24"/>
          <w:szCs w:val="24"/>
          <w:lang w:val="en-GB"/>
        </w:rPr>
        <w:t xml:space="preserve"> </w:t>
      </w:r>
      <w:r w:rsidR="006B709C" w:rsidRPr="003A03B0">
        <w:rPr>
          <w:rFonts w:cstheme="minorHAnsi"/>
          <w:sz w:val="24"/>
          <w:szCs w:val="24"/>
          <w:lang w:val="en-GB"/>
        </w:rPr>
        <w:t xml:space="preserve">despite </w:t>
      </w:r>
      <w:r w:rsidR="00030EC8" w:rsidRPr="003A03B0">
        <w:rPr>
          <w:rFonts w:cstheme="minorHAnsi"/>
          <w:sz w:val="24"/>
          <w:szCs w:val="24"/>
          <w:lang w:val="en-GB"/>
        </w:rPr>
        <w:t xml:space="preserve">being </w:t>
      </w:r>
      <w:r w:rsidR="009C2A41" w:rsidRPr="003A03B0">
        <w:rPr>
          <w:rFonts w:cstheme="minorHAnsi"/>
          <w:sz w:val="24"/>
          <w:szCs w:val="24"/>
          <w:lang w:val="en-GB"/>
        </w:rPr>
        <w:t xml:space="preserve">highly challenging, </w:t>
      </w:r>
      <w:r w:rsidR="00030EC8" w:rsidRPr="003A03B0">
        <w:rPr>
          <w:rFonts w:cstheme="minorHAnsi"/>
          <w:sz w:val="24"/>
          <w:szCs w:val="24"/>
          <w:lang w:val="en-GB"/>
        </w:rPr>
        <w:t>almost</w:t>
      </w:r>
      <w:r w:rsidR="000450AA" w:rsidRPr="003A03B0">
        <w:rPr>
          <w:rFonts w:cstheme="minorHAnsi"/>
          <w:sz w:val="24"/>
          <w:szCs w:val="24"/>
          <w:lang w:val="en-GB"/>
        </w:rPr>
        <w:t xml:space="preserve"> every organization has been practi</w:t>
      </w:r>
      <w:r w:rsidR="00003266" w:rsidRPr="003A03B0">
        <w:rPr>
          <w:rFonts w:cstheme="minorHAnsi"/>
          <w:sz w:val="24"/>
          <w:szCs w:val="24"/>
          <w:lang w:val="en-GB"/>
        </w:rPr>
        <w:t>c</w:t>
      </w:r>
      <w:r w:rsidR="000450AA" w:rsidRPr="003A03B0">
        <w:rPr>
          <w:rFonts w:cstheme="minorHAnsi"/>
          <w:sz w:val="24"/>
          <w:szCs w:val="24"/>
          <w:lang w:val="en-GB"/>
        </w:rPr>
        <w:t xml:space="preserve">ing empowerment. </w:t>
      </w:r>
      <w:proofErr w:type="spellStart"/>
      <w:r w:rsidR="000450AA" w:rsidRPr="003A03B0">
        <w:rPr>
          <w:rFonts w:cstheme="minorHAnsi"/>
          <w:sz w:val="24"/>
          <w:szCs w:val="24"/>
          <w:lang w:val="en-GB"/>
        </w:rPr>
        <w:t>Monzo</w:t>
      </w:r>
      <w:proofErr w:type="spellEnd"/>
      <w:r w:rsidR="000450AA" w:rsidRPr="003A03B0">
        <w:rPr>
          <w:rFonts w:cstheme="minorHAnsi"/>
          <w:sz w:val="24"/>
          <w:szCs w:val="24"/>
          <w:lang w:val="en-GB"/>
        </w:rPr>
        <w:t xml:space="preserve"> has claimed to be practi</w:t>
      </w:r>
      <w:r w:rsidR="00003266" w:rsidRPr="003A03B0">
        <w:rPr>
          <w:rFonts w:cstheme="minorHAnsi"/>
          <w:sz w:val="24"/>
          <w:szCs w:val="24"/>
          <w:lang w:val="en-GB"/>
        </w:rPr>
        <w:t>c</w:t>
      </w:r>
      <w:r w:rsidR="000450AA" w:rsidRPr="003A03B0">
        <w:rPr>
          <w:rFonts w:cstheme="minorHAnsi"/>
          <w:sz w:val="24"/>
          <w:szCs w:val="24"/>
          <w:lang w:val="en-GB"/>
        </w:rPr>
        <w:t>ing empowerment</w:t>
      </w:r>
      <w:r w:rsidR="00030EC8" w:rsidRPr="003A03B0">
        <w:rPr>
          <w:rFonts w:cstheme="minorHAnsi"/>
          <w:sz w:val="24"/>
          <w:szCs w:val="24"/>
          <w:lang w:val="en-GB"/>
        </w:rPr>
        <w:t>,</w:t>
      </w:r>
      <w:r w:rsidR="000450AA" w:rsidRPr="003A03B0">
        <w:rPr>
          <w:rFonts w:cstheme="minorHAnsi"/>
          <w:sz w:val="24"/>
          <w:szCs w:val="24"/>
          <w:lang w:val="en-GB"/>
        </w:rPr>
        <w:t xml:space="preserve"> but low</w:t>
      </w:r>
      <w:r w:rsidR="00C53E51" w:rsidRPr="003A03B0">
        <w:rPr>
          <w:rFonts w:cstheme="minorHAnsi"/>
          <w:sz w:val="24"/>
          <w:szCs w:val="24"/>
          <w:lang w:val="en-GB"/>
        </w:rPr>
        <w:t>er hierarch</w:t>
      </w:r>
      <w:r w:rsidR="00030EC8" w:rsidRPr="003A03B0">
        <w:rPr>
          <w:rFonts w:cstheme="minorHAnsi"/>
          <w:sz w:val="24"/>
          <w:szCs w:val="24"/>
          <w:lang w:val="en-GB"/>
        </w:rPr>
        <w:t>y</w:t>
      </w:r>
      <w:r w:rsidR="00C53E51" w:rsidRPr="003A03B0">
        <w:rPr>
          <w:rFonts w:cstheme="minorHAnsi"/>
          <w:sz w:val="24"/>
          <w:szCs w:val="24"/>
          <w:lang w:val="en-GB"/>
        </w:rPr>
        <w:t xml:space="preserve"> </w:t>
      </w:r>
      <w:r w:rsidR="00030EC8" w:rsidRPr="003A03B0">
        <w:rPr>
          <w:rFonts w:cstheme="minorHAnsi"/>
          <w:sz w:val="24"/>
          <w:szCs w:val="24"/>
          <w:lang w:val="en-GB"/>
        </w:rPr>
        <w:t>is</w:t>
      </w:r>
      <w:r w:rsidR="00C53E51" w:rsidRPr="003A03B0">
        <w:rPr>
          <w:rFonts w:cstheme="minorHAnsi"/>
          <w:sz w:val="24"/>
          <w:szCs w:val="24"/>
          <w:lang w:val="en-GB"/>
        </w:rPr>
        <w:t xml:space="preserve"> hardly </w:t>
      </w:r>
      <w:r w:rsidR="000450AA" w:rsidRPr="003A03B0">
        <w:rPr>
          <w:rFonts w:cstheme="minorHAnsi"/>
          <w:sz w:val="24"/>
          <w:szCs w:val="24"/>
          <w:lang w:val="en-GB"/>
        </w:rPr>
        <w:t>observed</w:t>
      </w:r>
      <w:r w:rsidR="00030EC8" w:rsidRPr="003A03B0">
        <w:rPr>
          <w:rFonts w:cstheme="minorHAnsi"/>
          <w:sz w:val="24"/>
          <w:szCs w:val="24"/>
          <w:lang w:val="en-GB"/>
        </w:rPr>
        <w:t xml:space="preserve"> a</w:t>
      </w:r>
      <w:r w:rsidR="000450AA" w:rsidRPr="003A03B0">
        <w:rPr>
          <w:rFonts w:cstheme="minorHAnsi"/>
          <w:sz w:val="24"/>
          <w:szCs w:val="24"/>
          <w:lang w:val="en-GB"/>
        </w:rPr>
        <w:t>s the lower-level employees are directly in contact with the customers and should be empowered in banking</w:t>
      </w:r>
      <w:r w:rsidR="00030EC8" w:rsidRPr="003A03B0">
        <w:rPr>
          <w:rFonts w:cstheme="minorHAnsi"/>
          <w:sz w:val="24"/>
          <w:szCs w:val="24"/>
          <w:lang w:val="en-GB"/>
        </w:rPr>
        <w:t>,</w:t>
      </w:r>
      <w:r w:rsidR="000450AA" w:rsidRPr="003A03B0">
        <w:rPr>
          <w:rFonts w:cstheme="minorHAnsi"/>
          <w:sz w:val="24"/>
          <w:szCs w:val="24"/>
          <w:lang w:val="en-GB"/>
        </w:rPr>
        <w:t xml:space="preserve"> which in turn provides better services to the customers and puts high aspirations and ambitions to the employees. </w:t>
      </w:r>
      <w:r w:rsidR="00030EC8" w:rsidRPr="003A03B0">
        <w:rPr>
          <w:rFonts w:cstheme="minorHAnsi"/>
          <w:sz w:val="24"/>
          <w:szCs w:val="24"/>
          <w:lang w:val="en-GB"/>
        </w:rPr>
        <w:t>O</w:t>
      </w:r>
      <w:r w:rsidR="000450AA" w:rsidRPr="003A03B0">
        <w:rPr>
          <w:rFonts w:cstheme="minorHAnsi"/>
          <w:sz w:val="24"/>
          <w:szCs w:val="24"/>
          <w:lang w:val="en-GB"/>
        </w:rPr>
        <w:t>nly empowered individuals in the company can become valued employees</w:t>
      </w:r>
      <w:r w:rsidR="00030EC8" w:rsidRPr="003A03B0">
        <w:rPr>
          <w:rFonts w:cstheme="minorHAnsi"/>
          <w:sz w:val="24"/>
          <w:szCs w:val="24"/>
          <w:lang w:val="en-GB"/>
        </w:rPr>
        <w:t>,</w:t>
      </w:r>
      <w:r w:rsidR="000450AA" w:rsidRPr="003A03B0">
        <w:rPr>
          <w:rFonts w:cstheme="minorHAnsi"/>
          <w:sz w:val="24"/>
          <w:szCs w:val="24"/>
          <w:lang w:val="en-GB"/>
        </w:rPr>
        <w:t xml:space="preserve"> which in turn creates value for </w:t>
      </w:r>
      <w:proofErr w:type="spellStart"/>
      <w:r w:rsidR="000450AA" w:rsidRPr="003A03B0">
        <w:rPr>
          <w:rFonts w:cstheme="minorHAnsi"/>
          <w:sz w:val="24"/>
          <w:szCs w:val="24"/>
          <w:lang w:val="en-GB"/>
        </w:rPr>
        <w:t>Monzo</w:t>
      </w:r>
      <w:proofErr w:type="spellEnd"/>
      <w:r w:rsidR="000450AA" w:rsidRPr="003A03B0">
        <w:rPr>
          <w:rFonts w:cstheme="minorHAnsi"/>
          <w:sz w:val="24"/>
          <w:szCs w:val="24"/>
          <w:lang w:val="en-GB"/>
        </w:rPr>
        <w:t xml:space="preserve"> and its customers.</w:t>
      </w:r>
    </w:p>
    <w:p w14:paraId="161851C6" w14:textId="77777777" w:rsidR="000450AA" w:rsidRPr="003A03B0" w:rsidRDefault="000450AA" w:rsidP="006A3AA9">
      <w:pPr>
        <w:pStyle w:val="Heading2"/>
        <w:rPr>
          <w:rFonts w:asciiTheme="minorHAnsi" w:hAnsiTheme="minorHAnsi" w:cstheme="minorHAnsi"/>
        </w:rPr>
      </w:pPr>
      <w:bookmarkStart w:id="34" w:name="_Toc97310879"/>
      <w:bookmarkStart w:id="35" w:name="_Toc100754457"/>
      <w:r w:rsidRPr="003A03B0">
        <w:rPr>
          <w:rFonts w:asciiTheme="minorHAnsi" w:hAnsiTheme="minorHAnsi" w:cstheme="minorHAnsi"/>
        </w:rPr>
        <w:t>Service Culture</w:t>
      </w:r>
      <w:bookmarkEnd w:id="34"/>
      <w:bookmarkEnd w:id="35"/>
    </w:p>
    <w:p w14:paraId="3E05D77F" w14:textId="77777777" w:rsidR="000450AA" w:rsidRPr="003A03B0" w:rsidRDefault="00F70795" w:rsidP="006F12E0">
      <w:pPr>
        <w:spacing w:line="360" w:lineRule="auto"/>
        <w:ind w:left="-90"/>
        <w:jc w:val="both"/>
        <w:rPr>
          <w:rFonts w:cstheme="minorHAnsi"/>
          <w:sz w:val="24"/>
          <w:szCs w:val="24"/>
          <w:lang w:val="en-GB"/>
        </w:rPr>
      </w:pPr>
      <w:r w:rsidRPr="003A03B0">
        <w:rPr>
          <w:rFonts w:cstheme="minorHAnsi"/>
          <w:sz w:val="24"/>
          <w:szCs w:val="24"/>
          <w:lang w:val="en-GB"/>
        </w:rPr>
        <w:t xml:space="preserve">According to </w:t>
      </w:r>
      <w:proofErr w:type="spellStart"/>
      <w:r w:rsidRPr="003A03B0">
        <w:rPr>
          <w:rFonts w:cstheme="minorHAnsi"/>
          <w:sz w:val="24"/>
          <w:szCs w:val="24"/>
          <w:lang w:val="en-GB"/>
        </w:rPr>
        <w:t>Bhuasiri</w:t>
      </w:r>
      <w:proofErr w:type="spellEnd"/>
      <w:r w:rsidRPr="003A03B0">
        <w:rPr>
          <w:rFonts w:cstheme="minorHAnsi"/>
          <w:sz w:val="24"/>
          <w:szCs w:val="24"/>
          <w:lang w:val="en-GB"/>
        </w:rPr>
        <w:t xml:space="preserve"> et al. (2012)</w:t>
      </w:r>
      <w:r w:rsidR="00F21C1C" w:rsidRPr="003A03B0">
        <w:rPr>
          <w:rFonts w:cstheme="minorHAnsi"/>
          <w:sz w:val="24"/>
          <w:szCs w:val="24"/>
          <w:lang w:val="en-GB"/>
        </w:rPr>
        <w:t xml:space="preserve">, </w:t>
      </w:r>
      <w:r w:rsidR="009D68C9" w:rsidRPr="003A03B0">
        <w:rPr>
          <w:rFonts w:cstheme="minorHAnsi"/>
          <w:sz w:val="24"/>
          <w:szCs w:val="24"/>
          <w:lang w:val="en-GB"/>
        </w:rPr>
        <w:t>c</w:t>
      </w:r>
      <w:r w:rsidR="000450AA" w:rsidRPr="003A03B0">
        <w:rPr>
          <w:rFonts w:cstheme="minorHAnsi"/>
          <w:sz w:val="24"/>
          <w:szCs w:val="24"/>
          <w:lang w:val="en-GB"/>
        </w:rPr>
        <w:t xml:space="preserve">ultural services </w:t>
      </w:r>
      <w:r w:rsidR="00043C2C" w:rsidRPr="003A03B0">
        <w:rPr>
          <w:rFonts w:cstheme="minorHAnsi"/>
          <w:sz w:val="24"/>
          <w:szCs w:val="24"/>
          <w:lang w:val="en-GB"/>
        </w:rPr>
        <w:t>are</w:t>
      </w:r>
      <w:r w:rsidR="000450AA" w:rsidRPr="003A03B0">
        <w:rPr>
          <w:rFonts w:cstheme="minorHAnsi"/>
          <w:sz w:val="24"/>
          <w:szCs w:val="24"/>
          <w:lang w:val="en-GB"/>
        </w:rPr>
        <w:t xml:space="preserve"> guided by the shared values assumptions as it drives behavio</w:t>
      </w:r>
      <w:r w:rsidR="00030EC8" w:rsidRPr="003A03B0">
        <w:rPr>
          <w:rFonts w:cstheme="minorHAnsi"/>
          <w:sz w:val="24"/>
          <w:szCs w:val="24"/>
          <w:lang w:val="en-GB"/>
        </w:rPr>
        <w:t>u</w:t>
      </w:r>
      <w:r w:rsidR="000450AA" w:rsidRPr="003A03B0">
        <w:rPr>
          <w:rFonts w:cstheme="minorHAnsi"/>
          <w:sz w:val="24"/>
          <w:szCs w:val="24"/>
          <w:lang w:val="en-GB"/>
        </w:rPr>
        <w:t>r</w:t>
      </w:r>
      <w:r w:rsidR="00030EC8" w:rsidRPr="003A03B0">
        <w:rPr>
          <w:rFonts w:cstheme="minorHAnsi"/>
          <w:sz w:val="24"/>
          <w:szCs w:val="24"/>
          <w:lang w:val="en-GB"/>
        </w:rPr>
        <w:t>,</w:t>
      </w:r>
      <w:r w:rsidR="000450AA" w:rsidRPr="003A03B0">
        <w:rPr>
          <w:rFonts w:cstheme="minorHAnsi"/>
          <w:sz w:val="24"/>
          <w:szCs w:val="24"/>
          <w:lang w:val="en-GB"/>
        </w:rPr>
        <w:t xml:space="preserve"> which consists of very critical aspects in </w:t>
      </w:r>
      <w:proofErr w:type="spellStart"/>
      <w:r w:rsidR="000450AA" w:rsidRPr="003A03B0">
        <w:rPr>
          <w:rFonts w:cstheme="minorHAnsi"/>
          <w:sz w:val="24"/>
          <w:szCs w:val="24"/>
          <w:lang w:val="en-GB"/>
        </w:rPr>
        <w:t>Monzo’s</w:t>
      </w:r>
      <w:proofErr w:type="spellEnd"/>
      <w:r w:rsidR="000450AA" w:rsidRPr="003A03B0">
        <w:rPr>
          <w:rFonts w:cstheme="minorHAnsi"/>
          <w:sz w:val="24"/>
          <w:szCs w:val="24"/>
          <w:lang w:val="en-GB"/>
        </w:rPr>
        <w:t xml:space="preserve"> bank operations and </w:t>
      </w:r>
      <w:r w:rsidR="000450AA" w:rsidRPr="003A03B0">
        <w:rPr>
          <w:rFonts w:cstheme="minorHAnsi"/>
          <w:sz w:val="24"/>
          <w:szCs w:val="24"/>
          <w:lang w:val="en-GB"/>
        </w:rPr>
        <w:lastRenderedPageBreak/>
        <w:t xml:space="preserve">how banks will treat their customers and what role </w:t>
      </w:r>
      <w:proofErr w:type="spellStart"/>
      <w:r w:rsidR="00227973" w:rsidRPr="003A03B0">
        <w:rPr>
          <w:rFonts w:cstheme="minorHAnsi"/>
          <w:sz w:val="24"/>
          <w:szCs w:val="24"/>
          <w:lang w:val="en-GB"/>
        </w:rPr>
        <w:t>Monzo</w:t>
      </w:r>
      <w:proofErr w:type="spellEnd"/>
      <w:r w:rsidR="00227973" w:rsidRPr="003A03B0">
        <w:rPr>
          <w:rFonts w:cstheme="minorHAnsi"/>
          <w:sz w:val="24"/>
          <w:szCs w:val="24"/>
          <w:lang w:val="en-GB"/>
        </w:rPr>
        <w:t xml:space="preserve"> plays in the community where it operate</w:t>
      </w:r>
      <w:r w:rsidR="000450AA" w:rsidRPr="003A03B0">
        <w:rPr>
          <w:rFonts w:cstheme="minorHAnsi"/>
          <w:sz w:val="24"/>
          <w:szCs w:val="24"/>
          <w:lang w:val="en-GB"/>
        </w:rPr>
        <w:t xml:space="preserve">s. It also defines the </w:t>
      </w:r>
      <w:r w:rsidR="005901BD" w:rsidRPr="003A03B0">
        <w:rPr>
          <w:rFonts w:cstheme="minorHAnsi"/>
          <w:sz w:val="24"/>
          <w:szCs w:val="24"/>
          <w:lang w:val="en-GB"/>
        </w:rPr>
        <w:t>tasks</w:t>
      </w:r>
      <w:r w:rsidR="00CA6092" w:rsidRPr="003A03B0">
        <w:rPr>
          <w:rFonts w:cstheme="minorHAnsi"/>
          <w:sz w:val="24"/>
          <w:szCs w:val="24"/>
          <w:lang w:val="en-GB"/>
        </w:rPr>
        <w:t xml:space="preserve"> perform</w:t>
      </w:r>
      <w:r w:rsidR="00030EC8" w:rsidRPr="003A03B0">
        <w:rPr>
          <w:rFonts w:cstheme="minorHAnsi"/>
          <w:sz w:val="24"/>
          <w:szCs w:val="24"/>
          <w:lang w:val="en-GB"/>
        </w:rPr>
        <w:t>ed</w:t>
      </w:r>
      <w:r w:rsidR="00CA6092" w:rsidRPr="003A03B0">
        <w:rPr>
          <w:rFonts w:cstheme="minorHAnsi"/>
          <w:sz w:val="24"/>
          <w:szCs w:val="24"/>
          <w:lang w:val="en-GB"/>
        </w:rPr>
        <w:t xml:space="preserve"> </w:t>
      </w:r>
      <w:r w:rsidR="000450AA" w:rsidRPr="003A03B0">
        <w:rPr>
          <w:rFonts w:cstheme="minorHAnsi"/>
          <w:sz w:val="24"/>
          <w:szCs w:val="24"/>
          <w:lang w:val="en-GB"/>
        </w:rPr>
        <w:t xml:space="preserve">within </w:t>
      </w:r>
      <w:proofErr w:type="spellStart"/>
      <w:r w:rsidR="000450AA" w:rsidRPr="003A03B0">
        <w:rPr>
          <w:rFonts w:cstheme="minorHAnsi"/>
          <w:sz w:val="24"/>
          <w:szCs w:val="24"/>
          <w:lang w:val="en-GB"/>
        </w:rPr>
        <w:t>Monzo</w:t>
      </w:r>
      <w:proofErr w:type="spellEnd"/>
      <w:r w:rsidR="000450AA" w:rsidRPr="003A03B0">
        <w:rPr>
          <w:rFonts w:cstheme="minorHAnsi"/>
          <w:sz w:val="24"/>
          <w:szCs w:val="24"/>
          <w:lang w:val="en-GB"/>
        </w:rPr>
        <w:t xml:space="preserve"> that focus on services like management, recruitment, and guidelines for people who work in the company</w:t>
      </w:r>
      <w:r w:rsidR="00030EC8" w:rsidRPr="003A03B0">
        <w:rPr>
          <w:rFonts w:cstheme="minorHAnsi"/>
          <w:sz w:val="24"/>
          <w:szCs w:val="24"/>
          <w:lang w:val="en-GB"/>
        </w:rPr>
        <w:t>,</w:t>
      </w:r>
      <w:r w:rsidR="000450AA" w:rsidRPr="003A03B0">
        <w:rPr>
          <w:rFonts w:cstheme="minorHAnsi"/>
          <w:sz w:val="24"/>
          <w:szCs w:val="24"/>
          <w:lang w:val="en-GB"/>
        </w:rPr>
        <w:t xml:space="preserve"> which affects the ways </w:t>
      </w:r>
      <w:r w:rsidR="005C5EC7" w:rsidRPr="003A03B0">
        <w:rPr>
          <w:rFonts w:cstheme="minorHAnsi"/>
          <w:sz w:val="24"/>
          <w:szCs w:val="24"/>
          <w:lang w:val="en-GB"/>
        </w:rPr>
        <w:t xml:space="preserve">in which </w:t>
      </w:r>
      <w:r w:rsidR="000450AA" w:rsidRPr="003A03B0">
        <w:rPr>
          <w:rFonts w:cstheme="minorHAnsi"/>
          <w:sz w:val="24"/>
          <w:szCs w:val="24"/>
          <w:lang w:val="en-GB"/>
        </w:rPr>
        <w:t>employees are connected.</w:t>
      </w:r>
    </w:p>
    <w:p w14:paraId="0128F051" w14:textId="77777777" w:rsidR="000450AA" w:rsidRPr="003A03B0" w:rsidRDefault="000450AA" w:rsidP="006A3AA9">
      <w:pPr>
        <w:pStyle w:val="Heading2"/>
        <w:rPr>
          <w:rFonts w:asciiTheme="minorHAnsi" w:hAnsiTheme="minorHAnsi" w:cstheme="minorHAnsi"/>
        </w:rPr>
      </w:pPr>
      <w:bookmarkStart w:id="36" w:name="_Toc97310880"/>
      <w:bookmarkStart w:id="37" w:name="_Toc100754458"/>
      <w:r w:rsidRPr="003A03B0">
        <w:rPr>
          <w:rFonts w:asciiTheme="minorHAnsi" w:hAnsiTheme="minorHAnsi" w:cstheme="minorHAnsi"/>
        </w:rPr>
        <w:t>Human Relations</w:t>
      </w:r>
      <w:bookmarkEnd w:id="36"/>
      <w:bookmarkEnd w:id="37"/>
    </w:p>
    <w:p w14:paraId="1A980A5A" w14:textId="77777777" w:rsidR="000450AA" w:rsidRPr="003A03B0" w:rsidRDefault="00294B1C" w:rsidP="006F12E0">
      <w:pPr>
        <w:spacing w:line="360" w:lineRule="auto"/>
        <w:ind w:left="-90"/>
        <w:jc w:val="both"/>
        <w:rPr>
          <w:rFonts w:cstheme="minorHAnsi"/>
          <w:sz w:val="24"/>
          <w:szCs w:val="24"/>
          <w:lang w:val="en-GB"/>
        </w:rPr>
      </w:pPr>
      <w:r w:rsidRPr="003A03B0">
        <w:rPr>
          <w:rFonts w:cstheme="minorHAnsi"/>
          <w:sz w:val="24"/>
          <w:szCs w:val="24"/>
          <w:lang w:val="en-GB"/>
        </w:rPr>
        <w:t xml:space="preserve">According to </w:t>
      </w:r>
      <w:proofErr w:type="spellStart"/>
      <w:r w:rsidRPr="003A03B0">
        <w:rPr>
          <w:rFonts w:cstheme="minorHAnsi"/>
          <w:sz w:val="24"/>
          <w:szCs w:val="24"/>
          <w:lang w:val="en-GB"/>
        </w:rPr>
        <w:t>Trkman</w:t>
      </w:r>
      <w:proofErr w:type="spellEnd"/>
      <w:r w:rsidRPr="003A03B0">
        <w:rPr>
          <w:rFonts w:cstheme="minorHAnsi"/>
          <w:sz w:val="24"/>
          <w:szCs w:val="24"/>
          <w:lang w:val="en-GB"/>
        </w:rPr>
        <w:t xml:space="preserve"> (2010)</w:t>
      </w:r>
      <w:r w:rsidR="000450AA" w:rsidRPr="003A03B0">
        <w:rPr>
          <w:rFonts w:cstheme="minorHAnsi"/>
          <w:sz w:val="24"/>
          <w:szCs w:val="24"/>
          <w:lang w:val="en-GB"/>
        </w:rPr>
        <w:t xml:space="preserve">, the </w:t>
      </w:r>
      <w:r w:rsidR="00195F35" w:rsidRPr="003A03B0">
        <w:rPr>
          <w:rFonts w:cstheme="minorHAnsi"/>
          <w:sz w:val="24"/>
          <w:szCs w:val="24"/>
          <w:lang w:val="en-GB"/>
        </w:rPr>
        <w:t>h</w:t>
      </w:r>
      <w:r w:rsidR="000450AA" w:rsidRPr="003A03B0">
        <w:rPr>
          <w:rFonts w:cstheme="minorHAnsi"/>
          <w:sz w:val="24"/>
          <w:szCs w:val="24"/>
          <w:lang w:val="en-GB"/>
        </w:rPr>
        <w:t xml:space="preserve">uman relations movement presents the idea </w:t>
      </w:r>
      <w:r w:rsidR="00043C2C" w:rsidRPr="003A03B0">
        <w:rPr>
          <w:rFonts w:cstheme="minorHAnsi"/>
          <w:sz w:val="24"/>
          <w:szCs w:val="24"/>
          <w:lang w:val="en-GB"/>
        </w:rPr>
        <w:t>that</w:t>
      </w:r>
      <w:r w:rsidR="000450AA" w:rsidRPr="003A03B0">
        <w:rPr>
          <w:rFonts w:cstheme="minorHAnsi"/>
          <w:sz w:val="24"/>
          <w:szCs w:val="24"/>
          <w:lang w:val="en-GB"/>
        </w:rPr>
        <w:t xml:space="preserve"> the subordinates are managed by the supervisors to elicit their cooperation and further increase productivity in the banking companies like</w:t>
      </w:r>
      <w:r w:rsidR="00A77F91" w:rsidRPr="003A03B0">
        <w:rPr>
          <w:rFonts w:cstheme="minorHAnsi"/>
          <w:sz w:val="24"/>
          <w:szCs w:val="24"/>
          <w:lang w:val="en-GB"/>
        </w:rPr>
        <w:t xml:space="preserve"> </w:t>
      </w:r>
      <w:proofErr w:type="spellStart"/>
      <w:r w:rsidR="00A77F91" w:rsidRPr="003A03B0">
        <w:rPr>
          <w:rFonts w:cstheme="minorHAnsi"/>
          <w:sz w:val="24"/>
          <w:szCs w:val="24"/>
          <w:lang w:val="en-GB"/>
        </w:rPr>
        <w:t>Monzo</w:t>
      </w:r>
      <w:proofErr w:type="spellEnd"/>
      <w:r w:rsidR="00A77F91" w:rsidRPr="003A03B0">
        <w:rPr>
          <w:rFonts w:cstheme="minorHAnsi"/>
          <w:sz w:val="24"/>
          <w:szCs w:val="24"/>
          <w:lang w:val="en-GB"/>
        </w:rPr>
        <w:t>.</w:t>
      </w:r>
      <w:r w:rsidR="000450AA" w:rsidRPr="003A03B0">
        <w:rPr>
          <w:rFonts w:cstheme="minorHAnsi"/>
          <w:sz w:val="24"/>
          <w:szCs w:val="24"/>
          <w:lang w:val="en-GB"/>
        </w:rPr>
        <w:t xml:space="preserve"> These are present </w:t>
      </w:r>
      <w:proofErr w:type="gramStart"/>
      <w:r w:rsidR="000450AA" w:rsidRPr="003A03B0">
        <w:rPr>
          <w:rFonts w:cstheme="minorHAnsi"/>
          <w:sz w:val="24"/>
          <w:szCs w:val="24"/>
          <w:lang w:val="en-GB"/>
        </w:rPr>
        <w:t>in order to</w:t>
      </w:r>
      <w:proofErr w:type="gramEnd"/>
      <w:r w:rsidR="000450AA" w:rsidRPr="003A03B0">
        <w:rPr>
          <w:rFonts w:cstheme="minorHAnsi"/>
          <w:sz w:val="24"/>
          <w:szCs w:val="24"/>
          <w:lang w:val="en-GB"/>
        </w:rPr>
        <w:t xml:space="preserve"> understand how performance is influenced </w:t>
      </w:r>
      <w:r w:rsidR="00030EC8" w:rsidRPr="003A03B0">
        <w:rPr>
          <w:rFonts w:cstheme="minorHAnsi"/>
          <w:sz w:val="24"/>
          <w:szCs w:val="24"/>
          <w:lang w:val="en-GB"/>
        </w:rPr>
        <w:t>by</w:t>
      </w:r>
      <w:r w:rsidR="000450AA" w:rsidRPr="003A03B0">
        <w:rPr>
          <w:rFonts w:cstheme="minorHAnsi"/>
          <w:sz w:val="24"/>
          <w:szCs w:val="24"/>
          <w:lang w:val="en-GB"/>
        </w:rPr>
        <w:t xml:space="preserve"> the psychological and social processes which interact with the work situation.</w:t>
      </w:r>
    </w:p>
    <w:p w14:paraId="55D1D7A4" w14:textId="77777777" w:rsidR="000450AA" w:rsidRPr="003A03B0" w:rsidRDefault="000450AA" w:rsidP="006A3AA9">
      <w:pPr>
        <w:pStyle w:val="Heading2"/>
        <w:rPr>
          <w:rFonts w:asciiTheme="minorHAnsi" w:hAnsiTheme="minorHAnsi" w:cstheme="minorHAnsi"/>
        </w:rPr>
      </w:pPr>
      <w:bookmarkStart w:id="38" w:name="_Toc97310881"/>
      <w:bookmarkStart w:id="39" w:name="_Toc100754459"/>
      <w:r w:rsidRPr="003A03B0">
        <w:rPr>
          <w:rFonts w:asciiTheme="minorHAnsi" w:hAnsiTheme="minorHAnsi" w:cstheme="minorHAnsi"/>
        </w:rPr>
        <w:t>Benchmarking</w:t>
      </w:r>
      <w:bookmarkEnd w:id="38"/>
      <w:bookmarkEnd w:id="39"/>
    </w:p>
    <w:p w14:paraId="6E4A95B7" w14:textId="77777777" w:rsidR="000450AA" w:rsidRPr="003A03B0" w:rsidRDefault="00C92E75" w:rsidP="006F12E0">
      <w:pPr>
        <w:spacing w:line="360" w:lineRule="auto"/>
        <w:ind w:left="-90"/>
        <w:jc w:val="both"/>
        <w:rPr>
          <w:rFonts w:cstheme="minorHAnsi"/>
          <w:sz w:val="24"/>
          <w:szCs w:val="24"/>
          <w:lang w:val="en-GB"/>
        </w:rPr>
      </w:pPr>
      <w:proofErr w:type="spellStart"/>
      <w:r w:rsidRPr="003A03B0">
        <w:rPr>
          <w:rFonts w:cstheme="minorHAnsi"/>
          <w:sz w:val="24"/>
          <w:szCs w:val="24"/>
          <w:lang w:val="en-GB"/>
        </w:rPr>
        <w:t>Ika</w:t>
      </w:r>
      <w:proofErr w:type="spellEnd"/>
      <w:r w:rsidRPr="003A03B0">
        <w:rPr>
          <w:rFonts w:cstheme="minorHAnsi"/>
          <w:sz w:val="24"/>
          <w:szCs w:val="24"/>
          <w:lang w:val="en-GB"/>
        </w:rPr>
        <w:t xml:space="preserve">, Diallo and </w:t>
      </w:r>
      <w:proofErr w:type="spellStart"/>
      <w:r w:rsidRPr="003A03B0">
        <w:rPr>
          <w:rFonts w:cstheme="minorHAnsi"/>
          <w:sz w:val="24"/>
          <w:szCs w:val="24"/>
          <w:lang w:val="en-GB"/>
        </w:rPr>
        <w:t>Thuillier</w:t>
      </w:r>
      <w:proofErr w:type="spellEnd"/>
      <w:r w:rsidRPr="003A03B0">
        <w:rPr>
          <w:rFonts w:cstheme="minorHAnsi"/>
          <w:sz w:val="24"/>
          <w:szCs w:val="24"/>
          <w:lang w:val="en-GB"/>
        </w:rPr>
        <w:t xml:space="preserve"> (2012) </w:t>
      </w:r>
      <w:r w:rsidR="00AD4E4F" w:rsidRPr="003A03B0">
        <w:rPr>
          <w:rFonts w:cstheme="minorHAnsi"/>
          <w:sz w:val="24"/>
          <w:szCs w:val="24"/>
          <w:lang w:val="en-GB"/>
        </w:rPr>
        <w:t xml:space="preserve">highlighted that </w:t>
      </w:r>
      <w:r w:rsidR="005C659D" w:rsidRPr="003A03B0">
        <w:rPr>
          <w:rFonts w:cstheme="minorHAnsi"/>
          <w:sz w:val="24"/>
          <w:szCs w:val="24"/>
          <w:lang w:val="en-GB"/>
        </w:rPr>
        <w:t>b</w:t>
      </w:r>
      <w:r w:rsidR="000450AA" w:rsidRPr="003A03B0">
        <w:rPr>
          <w:rFonts w:cstheme="minorHAnsi"/>
          <w:sz w:val="24"/>
          <w:szCs w:val="24"/>
          <w:lang w:val="en-GB"/>
        </w:rPr>
        <w:t xml:space="preserve">enchmarking is a process in which the current performance of a company is assessed against a peer group of other organizations that are comparable with each other by scale or complexity. </w:t>
      </w:r>
      <w:r w:rsidR="00D22D4A" w:rsidRPr="003A03B0">
        <w:rPr>
          <w:rFonts w:cstheme="minorHAnsi"/>
          <w:sz w:val="24"/>
          <w:szCs w:val="24"/>
          <w:lang w:val="en-GB"/>
        </w:rPr>
        <w:t>T</w:t>
      </w:r>
      <w:r w:rsidR="000450AA" w:rsidRPr="003A03B0">
        <w:rPr>
          <w:rFonts w:cstheme="minorHAnsi"/>
          <w:sz w:val="24"/>
          <w:szCs w:val="24"/>
          <w:lang w:val="en-GB"/>
        </w:rPr>
        <w:t xml:space="preserve">his technique helps in building a case to </w:t>
      </w:r>
      <w:r w:rsidR="00D22D4A" w:rsidRPr="003A03B0">
        <w:rPr>
          <w:rFonts w:cstheme="minorHAnsi"/>
          <w:sz w:val="24"/>
          <w:szCs w:val="24"/>
          <w:lang w:val="en-GB"/>
        </w:rPr>
        <w:t xml:space="preserve">support </w:t>
      </w:r>
      <w:r w:rsidR="00030EC8" w:rsidRPr="003A03B0">
        <w:rPr>
          <w:rFonts w:cstheme="minorHAnsi"/>
          <w:sz w:val="24"/>
          <w:szCs w:val="24"/>
          <w:lang w:val="en-GB"/>
        </w:rPr>
        <w:t xml:space="preserve">the </w:t>
      </w:r>
      <w:r w:rsidR="000450AA" w:rsidRPr="003A03B0">
        <w:rPr>
          <w:rFonts w:cstheme="minorHAnsi"/>
          <w:sz w:val="24"/>
          <w:szCs w:val="24"/>
          <w:lang w:val="en-GB"/>
        </w:rPr>
        <w:t>strategies</w:t>
      </w:r>
      <w:r w:rsidR="00D22D4A" w:rsidRPr="003A03B0">
        <w:rPr>
          <w:rFonts w:cstheme="minorHAnsi"/>
          <w:sz w:val="24"/>
          <w:szCs w:val="24"/>
          <w:lang w:val="en-GB"/>
        </w:rPr>
        <w:t xml:space="preserve"> of the organization</w:t>
      </w:r>
      <w:r w:rsidR="00E56858" w:rsidRPr="003A03B0">
        <w:rPr>
          <w:rFonts w:cstheme="minorHAnsi"/>
          <w:sz w:val="24"/>
          <w:szCs w:val="24"/>
          <w:lang w:val="en-GB"/>
        </w:rPr>
        <w:t xml:space="preserve">. Goyal (2012) </w:t>
      </w:r>
      <w:r w:rsidR="00FF276F" w:rsidRPr="003A03B0">
        <w:rPr>
          <w:rFonts w:cstheme="minorHAnsi"/>
          <w:sz w:val="24"/>
          <w:szCs w:val="24"/>
          <w:lang w:val="en-GB"/>
        </w:rPr>
        <w:t>claimed</w:t>
      </w:r>
      <w:r w:rsidR="000450AA" w:rsidRPr="003A03B0">
        <w:rPr>
          <w:rFonts w:cstheme="minorHAnsi"/>
          <w:sz w:val="24"/>
          <w:szCs w:val="24"/>
          <w:lang w:val="en-GB"/>
        </w:rPr>
        <w:t xml:space="preserve"> that the process of benchmarking consists of steps like planning, collection of information, </w:t>
      </w:r>
      <w:r w:rsidR="006F6D6B" w:rsidRPr="003A03B0">
        <w:rPr>
          <w:rFonts w:cstheme="minorHAnsi"/>
          <w:sz w:val="24"/>
          <w:szCs w:val="24"/>
          <w:lang w:val="en-GB"/>
        </w:rPr>
        <w:t>analysis</w:t>
      </w:r>
      <w:r w:rsidR="000450AA" w:rsidRPr="003A03B0">
        <w:rPr>
          <w:rFonts w:cstheme="minorHAnsi"/>
          <w:sz w:val="24"/>
          <w:szCs w:val="24"/>
          <w:lang w:val="en-GB"/>
        </w:rPr>
        <w:t xml:space="preserve"> of data, implementation, and monitoring. Through these steps, an independent perspective of the performance of </w:t>
      </w:r>
      <w:proofErr w:type="spellStart"/>
      <w:r w:rsidR="000450AA" w:rsidRPr="003A03B0">
        <w:rPr>
          <w:rFonts w:cstheme="minorHAnsi"/>
          <w:sz w:val="24"/>
          <w:szCs w:val="24"/>
          <w:lang w:val="en-GB"/>
        </w:rPr>
        <w:t>Monzo</w:t>
      </w:r>
      <w:proofErr w:type="spellEnd"/>
      <w:r w:rsidR="000450AA" w:rsidRPr="003A03B0">
        <w:rPr>
          <w:rFonts w:cstheme="minorHAnsi"/>
          <w:sz w:val="24"/>
          <w:szCs w:val="24"/>
          <w:lang w:val="en-GB"/>
        </w:rPr>
        <w:t xml:space="preserve"> and other companies can be gained when compared to one another.</w:t>
      </w:r>
    </w:p>
    <w:p w14:paraId="3E5E7BA0" w14:textId="77777777" w:rsidR="000450AA" w:rsidRPr="003A03B0" w:rsidRDefault="000450AA" w:rsidP="006A3AA9">
      <w:pPr>
        <w:pStyle w:val="Heading2"/>
        <w:rPr>
          <w:rFonts w:asciiTheme="minorHAnsi" w:hAnsiTheme="minorHAnsi" w:cstheme="minorHAnsi"/>
        </w:rPr>
      </w:pPr>
      <w:bookmarkStart w:id="40" w:name="_Toc97310882"/>
      <w:bookmarkStart w:id="41" w:name="_Toc100754460"/>
      <w:r w:rsidRPr="003A03B0">
        <w:rPr>
          <w:rFonts w:asciiTheme="minorHAnsi" w:hAnsiTheme="minorHAnsi" w:cstheme="minorHAnsi"/>
        </w:rPr>
        <w:t>Union Involvement</w:t>
      </w:r>
      <w:bookmarkEnd w:id="40"/>
      <w:bookmarkEnd w:id="41"/>
    </w:p>
    <w:p w14:paraId="49B98390" w14:textId="77777777" w:rsidR="000450AA" w:rsidRPr="003A03B0" w:rsidRDefault="00264C8C" w:rsidP="006F12E0">
      <w:pPr>
        <w:spacing w:line="360" w:lineRule="auto"/>
        <w:ind w:left="-90"/>
        <w:jc w:val="both"/>
        <w:rPr>
          <w:rFonts w:cstheme="minorHAnsi"/>
          <w:sz w:val="24"/>
          <w:szCs w:val="24"/>
          <w:lang w:val="en-GB"/>
        </w:rPr>
      </w:pPr>
      <w:r w:rsidRPr="003A03B0">
        <w:rPr>
          <w:rFonts w:cstheme="minorHAnsi"/>
          <w:sz w:val="24"/>
          <w:szCs w:val="24"/>
          <w:lang w:val="en-GB"/>
        </w:rPr>
        <w:t>According</w:t>
      </w:r>
      <w:r w:rsidR="00E963B8" w:rsidRPr="003A03B0">
        <w:rPr>
          <w:rFonts w:cstheme="minorHAnsi"/>
          <w:sz w:val="24"/>
          <w:szCs w:val="24"/>
          <w:lang w:val="en-GB"/>
        </w:rPr>
        <w:t xml:space="preserve"> to Bai and Sarkis (2013)</w:t>
      </w:r>
      <w:r w:rsidR="000450AA" w:rsidRPr="003A03B0">
        <w:rPr>
          <w:rFonts w:cstheme="minorHAnsi"/>
          <w:sz w:val="24"/>
          <w:szCs w:val="24"/>
          <w:lang w:val="en-GB"/>
        </w:rPr>
        <w:t xml:space="preserve">, </w:t>
      </w:r>
      <w:r w:rsidR="00030EC8" w:rsidRPr="003A03B0">
        <w:rPr>
          <w:rFonts w:cstheme="minorHAnsi"/>
          <w:sz w:val="24"/>
          <w:szCs w:val="24"/>
          <w:lang w:val="en-GB"/>
        </w:rPr>
        <w:t xml:space="preserve">a </w:t>
      </w:r>
      <w:r w:rsidR="000450AA" w:rsidRPr="003A03B0">
        <w:rPr>
          <w:rFonts w:cstheme="minorHAnsi"/>
          <w:sz w:val="24"/>
          <w:szCs w:val="24"/>
          <w:lang w:val="en-GB"/>
        </w:rPr>
        <w:t>banking union i</w:t>
      </w:r>
      <w:r w:rsidR="00134AA2" w:rsidRPr="003A03B0">
        <w:rPr>
          <w:rFonts w:cstheme="minorHAnsi"/>
          <w:sz w:val="24"/>
          <w:szCs w:val="24"/>
          <w:lang w:val="en-GB"/>
        </w:rPr>
        <w:t>s an important step as it enables</w:t>
      </w:r>
      <w:r w:rsidR="000450AA" w:rsidRPr="003A03B0">
        <w:rPr>
          <w:rFonts w:cstheme="minorHAnsi"/>
          <w:sz w:val="24"/>
          <w:szCs w:val="24"/>
          <w:lang w:val="en-GB"/>
        </w:rPr>
        <w:t xml:space="preserve"> certain government banking rules in the participating countries</w:t>
      </w:r>
      <w:r w:rsidR="00116A9F" w:rsidRPr="003A03B0">
        <w:rPr>
          <w:rFonts w:cstheme="minorHAnsi"/>
          <w:sz w:val="24"/>
          <w:szCs w:val="24"/>
          <w:lang w:val="en-GB"/>
        </w:rPr>
        <w:t>. It invol</w:t>
      </w:r>
      <w:r w:rsidR="008B0F39" w:rsidRPr="003A03B0">
        <w:rPr>
          <w:rFonts w:cstheme="minorHAnsi"/>
          <w:sz w:val="24"/>
          <w:szCs w:val="24"/>
          <w:lang w:val="en-GB"/>
        </w:rPr>
        <w:t>v</w:t>
      </w:r>
      <w:r w:rsidR="00116A9F" w:rsidRPr="003A03B0">
        <w:rPr>
          <w:rFonts w:cstheme="minorHAnsi"/>
          <w:sz w:val="24"/>
          <w:szCs w:val="24"/>
          <w:lang w:val="en-GB"/>
        </w:rPr>
        <w:t>es</w:t>
      </w:r>
      <w:r w:rsidR="00700BFE" w:rsidRPr="003A03B0">
        <w:rPr>
          <w:rFonts w:cstheme="minorHAnsi"/>
          <w:sz w:val="24"/>
          <w:szCs w:val="24"/>
          <w:lang w:val="en-GB"/>
        </w:rPr>
        <w:t xml:space="preserve"> </w:t>
      </w:r>
      <w:r w:rsidR="000450AA" w:rsidRPr="003A03B0">
        <w:rPr>
          <w:rFonts w:cstheme="minorHAnsi"/>
          <w:sz w:val="24"/>
          <w:szCs w:val="24"/>
          <w:lang w:val="en-GB"/>
        </w:rPr>
        <w:t xml:space="preserve">decision-making procedures </w:t>
      </w:r>
      <w:r w:rsidR="00030EC8" w:rsidRPr="003A03B0">
        <w:rPr>
          <w:rFonts w:cstheme="minorHAnsi"/>
          <w:sz w:val="24"/>
          <w:szCs w:val="24"/>
          <w:lang w:val="en-GB"/>
        </w:rPr>
        <w:t>that</w:t>
      </w:r>
      <w:r w:rsidR="000450AA" w:rsidRPr="003A03B0">
        <w:rPr>
          <w:rFonts w:cstheme="minorHAnsi"/>
          <w:sz w:val="24"/>
          <w:szCs w:val="24"/>
          <w:lang w:val="en-GB"/>
        </w:rPr>
        <w:t xml:space="preserve"> help create a safer and unified market for banks like </w:t>
      </w:r>
      <w:proofErr w:type="spellStart"/>
      <w:r w:rsidR="000450AA" w:rsidRPr="003A03B0">
        <w:rPr>
          <w:rFonts w:cstheme="minorHAnsi"/>
          <w:sz w:val="24"/>
          <w:szCs w:val="24"/>
          <w:lang w:val="en-GB"/>
        </w:rPr>
        <w:t>Monzo</w:t>
      </w:r>
      <w:proofErr w:type="spellEnd"/>
      <w:r w:rsidR="000450AA" w:rsidRPr="003A03B0">
        <w:rPr>
          <w:rFonts w:cstheme="minorHAnsi"/>
          <w:sz w:val="24"/>
          <w:szCs w:val="24"/>
          <w:lang w:val="en-GB"/>
        </w:rPr>
        <w:t>.</w:t>
      </w:r>
    </w:p>
    <w:p w14:paraId="6CF90E5E" w14:textId="77777777" w:rsidR="000450AA" w:rsidRPr="003A03B0" w:rsidRDefault="000450AA" w:rsidP="006A3AA9">
      <w:pPr>
        <w:pStyle w:val="Heading2"/>
        <w:rPr>
          <w:rFonts w:asciiTheme="minorHAnsi" w:hAnsiTheme="minorHAnsi" w:cstheme="minorHAnsi"/>
        </w:rPr>
      </w:pPr>
      <w:bookmarkStart w:id="42" w:name="_Toc97310883"/>
      <w:bookmarkStart w:id="43" w:name="_Toc100754461"/>
      <w:r w:rsidRPr="003A03B0">
        <w:rPr>
          <w:rFonts w:asciiTheme="minorHAnsi" w:hAnsiTheme="minorHAnsi" w:cstheme="minorHAnsi"/>
        </w:rPr>
        <w:t>Customer Satisfaction</w:t>
      </w:r>
      <w:bookmarkEnd w:id="42"/>
      <w:bookmarkEnd w:id="43"/>
    </w:p>
    <w:p w14:paraId="29A90AEF" w14:textId="77777777" w:rsidR="000450AA" w:rsidRPr="003A03B0" w:rsidRDefault="00030EC8" w:rsidP="006F12E0">
      <w:pPr>
        <w:spacing w:line="360" w:lineRule="auto"/>
        <w:ind w:left="-90"/>
        <w:jc w:val="both"/>
        <w:rPr>
          <w:rFonts w:cstheme="minorHAnsi"/>
          <w:sz w:val="24"/>
          <w:szCs w:val="24"/>
          <w:lang w:val="en-GB"/>
        </w:rPr>
      </w:pPr>
      <w:r w:rsidRPr="003A03B0">
        <w:rPr>
          <w:rFonts w:cstheme="minorHAnsi"/>
          <w:sz w:val="24"/>
          <w:szCs w:val="24"/>
          <w:lang w:val="en-GB"/>
        </w:rPr>
        <w:t>C</w:t>
      </w:r>
      <w:r w:rsidR="0025552E" w:rsidRPr="003A03B0">
        <w:rPr>
          <w:rFonts w:cstheme="minorHAnsi"/>
          <w:sz w:val="24"/>
          <w:szCs w:val="24"/>
          <w:lang w:val="en-GB"/>
        </w:rPr>
        <w:t xml:space="preserve">ustomer satisfaction is the first </w:t>
      </w:r>
      <w:r w:rsidR="000450AA" w:rsidRPr="003A03B0">
        <w:rPr>
          <w:rFonts w:cstheme="minorHAnsi"/>
          <w:sz w:val="24"/>
          <w:szCs w:val="24"/>
          <w:lang w:val="en-GB"/>
        </w:rPr>
        <w:t xml:space="preserve">set priority for banking companies. </w:t>
      </w:r>
      <w:r w:rsidR="00EE5610" w:rsidRPr="003A03B0">
        <w:rPr>
          <w:rFonts w:cstheme="minorHAnsi"/>
          <w:sz w:val="24"/>
          <w:szCs w:val="24"/>
          <w:lang w:val="en-GB"/>
        </w:rPr>
        <w:t xml:space="preserve">According to </w:t>
      </w:r>
      <w:proofErr w:type="spellStart"/>
      <w:r w:rsidR="00EE5610" w:rsidRPr="003A03B0">
        <w:rPr>
          <w:rFonts w:cstheme="minorHAnsi"/>
          <w:sz w:val="24"/>
          <w:szCs w:val="24"/>
          <w:lang w:val="en-GB"/>
        </w:rPr>
        <w:t>Bhuasiri</w:t>
      </w:r>
      <w:proofErr w:type="spellEnd"/>
      <w:r w:rsidR="00EE5610" w:rsidRPr="003A03B0">
        <w:rPr>
          <w:rFonts w:cstheme="minorHAnsi"/>
          <w:sz w:val="24"/>
          <w:szCs w:val="24"/>
          <w:lang w:val="en-GB"/>
        </w:rPr>
        <w:t xml:space="preserve"> et al. (2012)</w:t>
      </w:r>
      <w:r w:rsidR="00803C31" w:rsidRPr="003A03B0">
        <w:rPr>
          <w:rFonts w:cstheme="minorHAnsi"/>
          <w:sz w:val="24"/>
          <w:szCs w:val="24"/>
          <w:lang w:val="en-GB"/>
        </w:rPr>
        <w:t xml:space="preserve">, </w:t>
      </w:r>
      <w:proofErr w:type="spellStart"/>
      <w:r w:rsidR="000450AA" w:rsidRPr="003A03B0">
        <w:rPr>
          <w:rFonts w:cstheme="minorHAnsi"/>
          <w:sz w:val="24"/>
          <w:szCs w:val="24"/>
          <w:lang w:val="en-GB"/>
        </w:rPr>
        <w:t>Monzo</w:t>
      </w:r>
      <w:proofErr w:type="spellEnd"/>
      <w:r w:rsidR="000450AA" w:rsidRPr="003A03B0">
        <w:rPr>
          <w:rFonts w:cstheme="minorHAnsi"/>
          <w:sz w:val="24"/>
          <w:szCs w:val="24"/>
          <w:lang w:val="en-GB"/>
        </w:rPr>
        <w:t xml:space="preserve"> has been working on the efficiency of its customer support by measuring customer satisfaction</w:t>
      </w:r>
      <w:r w:rsidR="00803C31" w:rsidRPr="003A03B0">
        <w:rPr>
          <w:rFonts w:cstheme="minorHAnsi"/>
          <w:sz w:val="24"/>
          <w:szCs w:val="24"/>
          <w:lang w:val="en-GB"/>
        </w:rPr>
        <w:t>.</w:t>
      </w:r>
      <w:r w:rsidR="000450AA" w:rsidRPr="003A03B0">
        <w:rPr>
          <w:rFonts w:cstheme="minorHAnsi"/>
          <w:sz w:val="24"/>
          <w:szCs w:val="24"/>
          <w:lang w:val="en-GB"/>
        </w:rPr>
        <w:t xml:space="preserve"> </w:t>
      </w:r>
      <w:proofErr w:type="spellStart"/>
      <w:r w:rsidR="000450AA" w:rsidRPr="003A03B0">
        <w:rPr>
          <w:rFonts w:cstheme="minorHAnsi"/>
          <w:sz w:val="24"/>
          <w:szCs w:val="24"/>
          <w:lang w:val="en-GB"/>
        </w:rPr>
        <w:t>Monzo</w:t>
      </w:r>
      <w:proofErr w:type="spellEnd"/>
      <w:r w:rsidR="000450AA" w:rsidRPr="003A03B0">
        <w:rPr>
          <w:rFonts w:cstheme="minorHAnsi"/>
          <w:sz w:val="24"/>
          <w:szCs w:val="24"/>
          <w:lang w:val="en-GB"/>
        </w:rPr>
        <w:t xml:space="preserve"> measures its customer satisfaction through a short survey to all its customers to get in touch with the company through a simple method of rating the service through emojis. </w:t>
      </w:r>
      <w:proofErr w:type="spellStart"/>
      <w:r w:rsidR="000450AA" w:rsidRPr="003A03B0">
        <w:rPr>
          <w:rFonts w:cstheme="minorHAnsi"/>
          <w:sz w:val="24"/>
          <w:szCs w:val="24"/>
          <w:lang w:val="en-GB"/>
        </w:rPr>
        <w:t>Monzo</w:t>
      </w:r>
      <w:proofErr w:type="spellEnd"/>
      <w:r w:rsidR="000450AA" w:rsidRPr="003A03B0">
        <w:rPr>
          <w:rFonts w:cstheme="minorHAnsi"/>
          <w:sz w:val="24"/>
          <w:szCs w:val="24"/>
          <w:lang w:val="en-GB"/>
        </w:rPr>
        <w:t xml:space="preserve"> has loyal customers that are reasonable with the knowledge that </w:t>
      </w:r>
      <w:r w:rsidR="000450AA" w:rsidRPr="003A03B0">
        <w:rPr>
          <w:rFonts w:cstheme="minorHAnsi"/>
          <w:sz w:val="24"/>
          <w:szCs w:val="24"/>
          <w:lang w:val="en-GB"/>
        </w:rPr>
        <w:lastRenderedPageBreak/>
        <w:t>occasional problems appear while trusting the company to make the situation right and solve their problem quickly and effectively.</w:t>
      </w:r>
    </w:p>
    <w:p w14:paraId="5515441F" w14:textId="77777777" w:rsidR="000450AA" w:rsidRPr="003A03B0" w:rsidRDefault="00093021" w:rsidP="006A3AA9">
      <w:pPr>
        <w:pStyle w:val="Heading2"/>
        <w:rPr>
          <w:rFonts w:asciiTheme="minorHAnsi" w:hAnsiTheme="minorHAnsi" w:cstheme="minorHAnsi"/>
        </w:rPr>
      </w:pPr>
      <w:bookmarkStart w:id="44" w:name="_Toc97310884"/>
      <w:bookmarkStart w:id="45" w:name="_Toc100754462"/>
      <w:r w:rsidRPr="003A03B0">
        <w:rPr>
          <w:rFonts w:asciiTheme="minorHAnsi" w:hAnsiTheme="minorHAnsi" w:cstheme="minorHAnsi"/>
        </w:rPr>
        <w:t>Values and</w:t>
      </w:r>
      <w:r w:rsidR="000450AA" w:rsidRPr="003A03B0">
        <w:rPr>
          <w:rFonts w:asciiTheme="minorHAnsi" w:hAnsiTheme="minorHAnsi" w:cstheme="minorHAnsi"/>
        </w:rPr>
        <w:t xml:space="preserve"> Ethics</w:t>
      </w:r>
      <w:bookmarkEnd w:id="44"/>
      <w:bookmarkEnd w:id="45"/>
    </w:p>
    <w:p w14:paraId="2BE3362D" w14:textId="77777777" w:rsidR="000450AA" w:rsidRPr="003A03B0" w:rsidRDefault="000450AA" w:rsidP="006F12E0">
      <w:pPr>
        <w:spacing w:line="360" w:lineRule="auto"/>
        <w:ind w:left="-90"/>
        <w:jc w:val="both"/>
        <w:rPr>
          <w:rFonts w:cstheme="minorHAnsi"/>
          <w:sz w:val="24"/>
          <w:szCs w:val="24"/>
          <w:lang w:val="en-GB"/>
        </w:rPr>
      </w:pPr>
      <w:proofErr w:type="spellStart"/>
      <w:r w:rsidRPr="003A03B0">
        <w:rPr>
          <w:rFonts w:cstheme="minorHAnsi"/>
          <w:sz w:val="24"/>
          <w:szCs w:val="24"/>
          <w:lang w:val="en-GB"/>
        </w:rPr>
        <w:t>Monzo</w:t>
      </w:r>
      <w:proofErr w:type="spellEnd"/>
      <w:r w:rsidRPr="003A03B0">
        <w:rPr>
          <w:rFonts w:cstheme="minorHAnsi"/>
          <w:sz w:val="24"/>
          <w:szCs w:val="24"/>
          <w:lang w:val="en-GB"/>
        </w:rPr>
        <w:t xml:space="preserve"> was started as an alternative to </w:t>
      </w:r>
      <w:r w:rsidR="009055D0" w:rsidRPr="003A03B0">
        <w:rPr>
          <w:rFonts w:cstheme="minorHAnsi"/>
          <w:sz w:val="24"/>
          <w:szCs w:val="24"/>
          <w:lang w:val="en-GB"/>
        </w:rPr>
        <w:t xml:space="preserve">traditional banking </w:t>
      </w:r>
      <w:r w:rsidRPr="003A03B0">
        <w:rPr>
          <w:rFonts w:cstheme="minorHAnsi"/>
          <w:sz w:val="24"/>
          <w:szCs w:val="24"/>
          <w:lang w:val="en-GB"/>
        </w:rPr>
        <w:t xml:space="preserve">by setting </w:t>
      </w:r>
      <w:r w:rsidR="00043C2C" w:rsidRPr="003A03B0">
        <w:rPr>
          <w:rFonts w:cstheme="minorHAnsi"/>
          <w:sz w:val="24"/>
          <w:szCs w:val="24"/>
          <w:lang w:val="en-GB"/>
        </w:rPr>
        <w:t>its</w:t>
      </w:r>
      <w:r w:rsidRPr="003A03B0">
        <w:rPr>
          <w:rFonts w:cstheme="minorHAnsi"/>
          <w:sz w:val="24"/>
          <w:szCs w:val="24"/>
          <w:lang w:val="en-GB"/>
        </w:rPr>
        <w:t xml:space="preserve"> goals to solve the problems of </w:t>
      </w:r>
      <w:r w:rsidR="00043C2C" w:rsidRPr="003A03B0">
        <w:rPr>
          <w:rFonts w:cstheme="minorHAnsi"/>
          <w:sz w:val="24"/>
          <w:szCs w:val="24"/>
          <w:lang w:val="en-GB"/>
        </w:rPr>
        <w:t>its</w:t>
      </w:r>
      <w:r w:rsidRPr="003A03B0">
        <w:rPr>
          <w:rFonts w:cstheme="minorHAnsi"/>
          <w:sz w:val="24"/>
          <w:szCs w:val="24"/>
          <w:lang w:val="en-GB"/>
        </w:rPr>
        <w:t xml:space="preserve"> customers rather than just selling financial products</w:t>
      </w:r>
      <w:r w:rsidR="00E144B8" w:rsidRPr="003A03B0">
        <w:rPr>
          <w:rFonts w:cstheme="minorHAnsi"/>
          <w:sz w:val="24"/>
          <w:szCs w:val="24"/>
          <w:lang w:val="en-GB"/>
        </w:rPr>
        <w:t xml:space="preserve">. </w:t>
      </w:r>
      <w:r w:rsidR="00F166BE" w:rsidRPr="003A03B0">
        <w:rPr>
          <w:rFonts w:cstheme="minorHAnsi"/>
          <w:sz w:val="24"/>
          <w:szCs w:val="24"/>
          <w:lang w:val="en-GB"/>
        </w:rPr>
        <w:t xml:space="preserve">According to </w:t>
      </w:r>
      <w:proofErr w:type="spellStart"/>
      <w:r w:rsidR="00F166BE" w:rsidRPr="003A03B0">
        <w:rPr>
          <w:rFonts w:cstheme="minorHAnsi"/>
          <w:sz w:val="24"/>
          <w:szCs w:val="24"/>
          <w:lang w:val="en-GB"/>
        </w:rPr>
        <w:t>Bhuasiri</w:t>
      </w:r>
      <w:proofErr w:type="spellEnd"/>
      <w:r w:rsidR="00F166BE" w:rsidRPr="003A03B0">
        <w:rPr>
          <w:rFonts w:cstheme="minorHAnsi"/>
          <w:sz w:val="24"/>
          <w:szCs w:val="24"/>
          <w:lang w:val="en-GB"/>
        </w:rPr>
        <w:t xml:space="preserve"> et al. (2012)</w:t>
      </w:r>
      <w:r w:rsidR="00ED6D0A" w:rsidRPr="003A03B0">
        <w:rPr>
          <w:rFonts w:cstheme="minorHAnsi"/>
          <w:sz w:val="24"/>
          <w:szCs w:val="24"/>
          <w:lang w:val="en-GB"/>
        </w:rPr>
        <w:t xml:space="preserve">, </w:t>
      </w:r>
      <w:proofErr w:type="spellStart"/>
      <w:r w:rsidR="004844BC" w:rsidRPr="003A03B0">
        <w:rPr>
          <w:rFonts w:cstheme="minorHAnsi"/>
          <w:sz w:val="24"/>
          <w:szCs w:val="24"/>
          <w:lang w:val="en-GB"/>
        </w:rPr>
        <w:t>Monzo</w:t>
      </w:r>
      <w:proofErr w:type="spellEnd"/>
      <w:r w:rsidR="004844BC" w:rsidRPr="003A03B0">
        <w:rPr>
          <w:rFonts w:cstheme="minorHAnsi"/>
          <w:sz w:val="24"/>
          <w:szCs w:val="24"/>
          <w:lang w:val="en-GB"/>
        </w:rPr>
        <w:t xml:space="preserve"> </w:t>
      </w:r>
      <w:r w:rsidRPr="003A03B0">
        <w:rPr>
          <w:rFonts w:cstheme="minorHAnsi"/>
          <w:sz w:val="24"/>
          <w:szCs w:val="24"/>
          <w:lang w:val="en-GB"/>
        </w:rPr>
        <w:t>provide</w:t>
      </w:r>
      <w:r w:rsidR="00023B43" w:rsidRPr="003A03B0">
        <w:rPr>
          <w:rFonts w:cstheme="minorHAnsi"/>
          <w:sz w:val="24"/>
          <w:szCs w:val="24"/>
          <w:lang w:val="en-GB"/>
        </w:rPr>
        <w:t>s</w:t>
      </w:r>
      <w:r w:rsidRPr="003A03B0">
        <w:rPr>
          <w:rFonts w:cstheme="minorHAnsi"/>
          <w:sz w:val="24"/>
          <w:szCs w:val="24"/>
          <w:lang w:val="en-GB"/>
        </w:rPr>
        <w:t xml:space="preserve"> the best current account in the world with their public commitment for every single member of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regardless of being employed by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or through any third-party contractors to receive a minimum living wage.</w:t>
      </w:r>
    </w:p>
    <w:p w14:paraId="46A218D1" w14:textId="77777777" w:rsidR="00034707" w:rsidRPr="003A03B0" w:rsidRDefault="00DD4950" w:rsidP="006F12E0">
      <w:pPr>
        <w:pStyle w:val="Heading1"/>
        <w:ind w:left="-90"/>
        <w:rPr>
          <w:rFonts w:asciiTheme="minorHAnsi" w:hAnsiTheme="minorHAnsi" w:cstheme="minorHAnsi"/>
          <w:sz w:val="24"/>
          <w:szCs w:val="24"/>
          <w:lang w:val="en-GB"/>
        </w:rPr>
      </w:pPr>
      <w:bookmarkStart w:id="46" w:name="_Toc97310885"/>
      <w:bookmarkStart w:id="47" w:name="_Toc100754463"/>
      <w:r w:rsidRPr="003A03B0">
        <w:rPr>
          <w:rFonts w:asciiTheme="minorHAnsi" w:hAnsiTheme="minorHAnsi" w:cstheme="minorHAnsi"/>
          <w:sz w:val="24"/>
          <w:szCs w:val="24"/>
          <w:lang w:val="en-GB"/>
        </w:rPr>
        <w:t>Stakeholder Analysis</w:t>
      </w:r>
      <w:bookmarkEnd w:id="46"/>
      <w:bookmarkEnd w:id="47"/>
    </w:p>
    <w:p w14:paraId="539ED3CE" w14:textId="77777777" w:rsidR="000C5A73" w:rsidRPr="003A03B0" w:rsidRDefault="00284B6C" w:rsidP="006F12E0">
      <w:pPr>
        <w:spacing w:line="360" w:lineRule="auto"/>
        <w:ind w:left="-90"/>
        <w:jc w:val="both"/>
        <w:rPr>
          <w:rFonts w:cstheme="minorHAnsi"/>
          <w:sz w:val="24"/>
          <w:szCs w:val="24"/>
          <w:lang w:val="en-GB"/>
        </w:rPr>
      </w:pPr>
      <w:r w:rsidRPr="003A03B0">
        <w:rPr>
          <w:rFonts w:cstheme="minorHAnsi"/>
          <w:sz w:val="24"/>
          <w:szCs w:val="24"/>
          <w:lang w:val="en-GB"/>
        </w:rPr>
        <w:t xml:space="preserve">According to Maguire, </w:t>
      </w:r>
      <w:proofErr w:type="gramStart"/>
      <w:r w:rsidRPr="003A03B0">
        <w:rPr>
          <w:rFonts w:cstheme="minorHAnsi"/>
          <w:sz w:val="24"/>
          <w:szCs w:val="24"/>
          <w:lang w:val="en-GB"/>
        </w:rPr>
        <w:t>Potts</w:t>
      </w:r>
      <w:proofErr w:type="gramEnd"/>
      <w:r w:rsidRPr="003A03B0">
        <w:rPr>
          <w:rFonts w:cstheme="minorHAnsi"/>
          <w:sz w:val="24"/>
          <w:szCs w:val="24"/>
          <w:lang w:val="en-GB"/>
        </w:rPr>
        <w:t xml:space="preserve"> and Fletcher (2012)</w:t>
      </w:r>
      <w:r w:rsidR="000C5A73" w:rsidRPr="003A03B0">
        <w:rPr>
          <w:rFonts w:cstheme="minorHAnsi"/>
          <w:sz w:val="24"/>
          <w:szCs w:val="24"/>
          <w:lang w:val="en-GB"/>
        </w:rPr>
        <w:t xml:space="preserve">, </w:t>
      </w:r>
      <w:r w:rsidR="00C07400" w:rsidRPr="003A03B0">
        <w:rPr>
          <w:rFonts w:cstheme="minorHAnsi"/>
          <w:sz w:val="24"/>
          <w:szCs w:val="24"/>
          <w:lang w:val="en-GB"/>
        </w:rPr>
        <w:t xml:space="preserve">stakeholder analysis is the approach </w:t>
      </w:r>
      <w:r w:rsidR="00B268D8" w:rsidRPr="003A03B0">
        <w:rPr>
          <w:rFonts w:cstheme="minorHAnsi"/>
          <w:sz w:val="24"/>
          <w:szCs w:val="24"/>
          <w:lang w:val="en-GB"/>
        </w:rPr>
        <w:t>that</w:t>
      </w:r>
      <w:r w:rsidR="00C07400" w:rsidRPr="003A03B0">
        <w:rPr>
          <w:rFonts w:cstheme="minorHAnsi"/>
          <w:sz w:val="24"/>
          <w:szCs w:val="24"/>
          <w:lang w:val="en-GB"/>
        </w:rPr>
        <w:t xml:space="preserve"> is used to </w:t>
      </w:r>
      <w:r w:rsidR="00E42528" w:rsidRPr="003A03B0">
        <w:rPr>
          <w:rFonts w:cstheme="minorHAnsi"/>
          <w:sz w:val="24"/>
          <w:szCs w:val="24"/>
          <w:lang w:val="en-GB"/>
        </w:rPr>
        <w:t xml:space="preserve">systematically </w:t>
      </w:r>
      <w:r w:rsidR="00934084" w:rsidRPr="003A03B0">
        <w:rPr>
          <w:rFonts w:cstheme="minorHAnsi"/>
          <w:sz w:val="24"/>
          <w:szCs w:val="24"/>
          <w:lang w:val="en-GB"/>
        </w:rPr>
        <w:t xml:space="preserve">collect and measure </w:t>
      </w:r>
      <w:r w:rsidR="006E1932" w:rsidRPr="003A03B0">
        <w:rPr>
          <w:rFonts w:cstheme="minorHAnsi"/>
          <w:sz w:val="24"/>
          <w:szCs w:val="24"/>
          <w:lang w:val="en-GB"/>
        </w:rPr>
        <w:t>qualitative</w:t>
      </w:r>
      <w:r w:rsidR="00993E29" w:rsidRPr="003A03B0">
        <w:rPr>
          <w:rFonts w:cstheme="minorHAnsi"/>
          <w:sz w:val="24"/>
          <w:szCs w:val="24"/>
          <w:lang w:val="en-GB"/>
        </w:rPr>
        <w:t xml:space="preserve"> data </w:t>
      </w:r>
      <w:r w:rsidR="00BC5C69" w:rsidRPr="003A03B0">
        <w:rPr>
          <w:rFonts w:cstheme="minorHAnsi"/>
          <w:sz w:val="24"/>
          <w:szCs w:val="24"/>
          <w:lang w:val="en-GB"/>
        </w:rPr>
        <w:t xml:space="preserve">in order to determine </w:t>
      </w:r>
      <w:r w:rsidR="001A03DA" w:rsidRPr="003A03B0">
        <w:rPr>
          <w:rFonts w:cstheme="minorHAnsi"/>
          <w:sz w:val="24"/>
          <w:szCs w:val="24"/>
          <w:lang w:val="en-GB"/>
        </w:rPr>
        <w:t>whose interest should be consider</w:t>
      </w:r>
      <w:r w:rsidR="00B268D8" w:rsidRPr="003A03B0">
        <w:rPr>
          <w:rFonts w:cstheme="minorHAnsi"/>
          <w:sz w:val="24"/>
          <w:szCs w:val="24"/>
          <w:lang w:val="en-GB"/>
        </w:rPr>
        <w:t>ed</w:t>
      </w:r>
      <w:r w:rsidR="001A03DA" w:rsidRPr="003A03B0">
        <w:rPr>
          <w:rFonts w:cstheme="minorHAnsi"/>
          <w:sz w:val="24"/>
          <w:szCs w:val="24"/>
          <w:lang w:val="en-GB"/>
        </w:rPr>
        <w:t xml:space="preserve"> </w:t>
      </w:r>
      <w:r w:rsidR="00115703" w:rsidRPr="003A03B0">
        <w:rPr>
          <w:rFonts w:cstheme="minorHAnsi"/>
          <w:sz w:val="24"/>
          <w:szCs w:val="24"/>
          <w:lang w:val="en-GB"/>
        </w:rPr>
        <w:t xml:space="preserve">before </w:t>
      </w:r>
      <w:r w:rsidR="006E1932" w:rsidRPr="003A03B0">
        <w:rPr>
          <w:rFonts w:cstheme="minorHAnsi"/>
          <w:sz w:val="24"/>
          <w:szCs w:val="24"/>
          <w:lang w:val="en-GB"/>
        </w:rPr>
        <w:t>implementing</w:t>
      </w:r>
      <w:r w:rsidR="00115703" w:rsidRPr="003A03B0">
        <w:rPr>
          <w:rFonts w:cstheme="minorHAnsi"/>
          <w:sz w:val="24"/>
          <w:szCs w:val="24"/>
          <w:lang w:val="en-GB"/>
        </w:rPr>
        <w:t xml:space="preserve"> or developing </w:t>
      </w:r>
      <w:r w:rsidR="006F75B6" w:rsidRPr="003A03B0">
        <w:rPr>
          <w:rFonts w:cstheme="minorHAnsi"/>
          <w:sz w:val="24"/>
          <w:szCs w:val="24"/>
          <w:lang w:val="en-GB"/>
        </w:rPr>
        <w:t xml:space="preserve">any policy or program. </w:t>
      </w:r>
      <w:proofErr w:type="spellStart"/>
      <w:r w:rsidR="00216A8E" w:rsidRPr="003A03B0">
        <w:rPr>
          <w:rFonts w:cstheme="minorHAnsi"/>
          <w:sz w:val="24"/>
          <w:szCs w:val="24"/>
          <w:lang w:val="en-GB"/>
        </w:rPr>
        <w:t>Hussien</w:t>
      </w:r>
      <w:proofErr w:type="spellEnd"/>
      <w:r w:rsidR="00216A8E" w:rsidRPr="003A03B0">
        <w:rPr>
          <w:rFonts w:cstheme="minorHAnsi"/>
          <w:sz w:val="24"/>
          <w:szCs w:val="24"/>
          <w:lang w:val="en-GB"/>
        </w:rPr>
        <w:t xml:space="preserve"> and Abd El Aziz (2013)</w:t>
      </w:r>
      <w:r w:rsidR="00245ECC" w:rsidRPr="003A03B0">
        <w:rPr>
          <w:rFonts w:cstheme="minorHAnsi"/>
          <w:sz w:val="24"/>
          <w:szCs w:val="24"/>
          <w:lang w:val="en-GB"/>
        </w:rPr>
        <w:t xml:space="preserve"> stated that</w:t>
      </w:r>
      <w:r w:rsidR="005A6E72" w:rsidRPr="003A03B0">
        <w:rPr>
          <w:rFonts w:cstheme="minorHAnsi"/>
          <w:sz w:val="24"/>
          <w:szCs w:val="24"/>
          <w:lang w:val="en-GB"/>
        </w:rPr>
        <w:t xml:space="preserve"> </w:t>
      </w:r>
      <w:proofErr w:type="spellStart"/>
      <w:r w:rsidR="005A6E72" w:rsidRPr="003A03B0">
        <w:rPr>
          <w:rFonts w:cstheme="minorHAnsi"/>
          <w:sz w:val="24"/>
          <w:szCs w:val="24"/>
          <w:lang w:val="en-GB"/>
        </w:rPr>
        <w:t>Monzo</w:t>
      </w:r>
      <w:proofErr w:type="spellEnd"/>
      <w:r w:rsidR="005A6E72" w:rsidRPr="003A03B0">
        <w:rPr>
          <w:rFonts w:cstheme="minorHAnsi"/>
          <w:sz w:val="24"/>
          <w:szCs w:val="24"/>
          <w:lang w:val="en-GB"/>
        </w:rPr>
        <w:t xml:space="preserve"> puts efforts into managing its project stakeholders and involving them throughout the project as they are the most critical people in the company and play a massive role in the company’s projects which makes it important to communicate with them, receive their feedback, and ensure their satisfaction with the outcome of the project. </w:t>
      </w:r>
      <w:r w:rsidR="00893D26" w:rsidRPr="003A03B0">
        <w:rPr>
          <w:rFonts w:cstheme="minorHAnsi"/>
          <w:sz w:val="24"/>
          <w:szCs w:val="24"/>
          <w:lang w:val="en-GB"/>
        </w:rPr>
        <w:t xml:space="preserve">Below are the </w:t>
      </w:r>
      <w:r w:rsidR="00076E94" w:rsidRPr="003A03B0">
        <w:rPr>
          <w:rFonts w:cstheme="minorHAnsi"/>
          <w:sz w:val="24"/>
          <w:szCs w:val="24"/>
          <w:lang w:val="en-GB"/>
        </w:rPr>
        <w:t>categories</w:t>
      </w:r>
      <w:r w:rsidR="00893D26" w:rsidRPr="003A03B0">
        <w:rPr>
          <w:rFonts w:cstheme="minorHAnsi"/>
          <w:sz w:val="24"/>
          <w:szCs w:val="24"/>
          <w:lang w:val="en-GB"/>
        </w:rPr>
        <w:t xml:space="preserve"> of different types of stakeholders:</w:t>
      </w:r>
    </w:p>
    <w:p w14:paraId="0F30636D" w14:textId="77777777" w:rsidR="00034707" w:rsidRPr="003A03B0" w:rsidRDefault="00034707" w:rsidP="006F12E0">
      <w:pPr>
        <w:spacing w:line="360" w:lineRule="auto"/>
        <w:ind w:left="-90"/>
        <w:jc w:val="both"/>
        <w:rPr>
          <w:rFonts w:cstheme="minorHAnsi"/>
          <w:b/>
          <w:sz w:val="24"/>
          <w:szCs w:val="24"/>
          <w:lang w:val="en-GB"/>
        </w:rPr>
      </w:pPr>
      <w:bookmarkStart w:id="48" w:name="_Toc97310886"/>
      <w:r w:rsidRPr="003A03B0">
        <w:rPr>
          <w:rFonts w:cstheme="minorHAnsi"/>
          <w:b/>
          <w:sz w:val="24"/>
          <w:szCs w:val="24"/>
          <w:lang w:val="en-GB"/>
        </w:rPr>
        <w:t>Dormant Stakeholders</w:t>
      </w:r>
      <w:bookmarkEnd w:id="48"/>
    </w:p>
    <w:p w14:paraId="4E62FB0D" w14:textId="77777777" w:rsidR="008F69D1" w:rsidRPr="003A03B0" w:rsidRDefault="00D16361" w:rsidP="00245ECC">
      <w:pPr>
        <w:spacing w:line="360" w:lineRule="auto"/>
        <w:ind w:left="-90"/>
        <w:jc w:val="both"/>
        <w:rPr>
          <w:rFonts w:cstheme="minorHAnsi"/>
          <w:sz w:val="24"/>
          <w:szCs w:val="24"/>
          <w:lang w:val="en-GB"/>
        </w:rPr>
      </w:pPr>
      <w:r w:rsidRPr="003A03B0">
        <w:rPr>
          <w:rFonts w:cstheme="minorHAnsi"/>
          <w:sz w:val="24"/>
          <w:szCs w:val="24"/>
          <w:lang w:val="en-GB"/>
        </w:rPr>
        <w:t xml:space="preserve">Ali and Kalu (2016) </w:t>
      </w:r>
      <w:r w:rsidR="00776EC1" w:rsidRPr="003A03B0">
        <w:rPr>
          <w:rFonts w:cstheme="minorHAnsi"/>
          <w:sz w:val="24"/>
          <w:szCs w:val="24"/>
          <w:lang w:val="en-GB"/>
        </w:rPr>
        <w:t xml:space="preserve">stated </w:t>
      </w:r>
      <w:r w:rsidR="00123327" w:rsidRPr="003A03B0">
        <w:rPr>
          <w:rFonts w:cstheme="minorHAnsi"/>
          <w:sz w:val="24"/>
          <w:szCs w:val="24"/>
          <w:lang w:val="en-GB"/>
        </w:rPr>
        <w:t>that t</w:t>
      </w:r>
      <w:r w:rsidR="00895819" w:rsidRPr="003A03B0">
        <w:rPr>
          <w:rFonts w:cstheme="minorHAnsi"/>
          <w:sz w:val="24"/>
          <w:szCs w:val="24"/>
          <w:lang w:val="en-GB"/>
        </w:rPr>
        <w:t xml:space="preserve">hese are the stakeholders </w:t>
      </w:r>
      <w:r w:rsidR="00034707" w:rsidRPr="003A03B0">
        <w:rPr>
          <w:rFonts w:cstheme="minorHAnsi"/>
          <w:sz w:val="24"/>
          <w:szCs w:val="24"/>
          <w:lang w:val="en-GB"/>
        </w:rPr>
        <w:t xml:space="preserve">who have </w:t>
      </w:r>
      <w:r w:rsidR="00B268D8" w:rsidRPr="003A03B0">
        <w:rPr>
          <w:rFonts w:cstheme="minorHAnsi"/>
          <w:sz w:val="24"/>
          <w:szCs w:val="24"/>
          <w:lang w:val="en-GB"/>
        </w:rPr>
        <w:t xml:space="preserve">a </w:t>
      </w:r>
      <w:r w:rsidR="00034707" w:rsidRPr="003A03B0">
        <w:rPr>
          <w:rFonts w:cstheme="minorHAnsi"/>
          <w:sz w:val="24"/>
          <w:szCs w:val="24"/>
          <w:lang w:val="en-GB"/>
        </w:rPr>
        <w:t xml:space="preserve">minimum </w:t>
      </w:r>
      <w:r w:rsidR="002A418C" w:rsidRPr="003A03B0">
        <w:rPr>
          <w:rFonts w:cstheme="minorHAnsi"/>
          <w:sz w:val="24"/>
          <w:szCs w:val="24"/>
          <w:lang w:val="en-GB"/>
        </w:rPr>
        <w:t xml:space="preserve">expectation as well as interaction </w:t>
      </w:r>
      <w:r w:rsidR="00034707" w:rsidRPr="003A03B0">
        <w:rPr>
          <w:rFonts w:cstheme="minorHAnsi"/>
          <w:sz w:val="24"/>
          <w:szCs w:val="24"/>
          <w:lang w:val="en-GB"/>
        </w:rPr>
        <w:t>with the company, who have high power</w:t>
      </w:r>
      <w:r w:rsidR="00B268D8" w:rsidRPr="003A03B0">
        <w:rPr>
          <w:rFonts w:cstheme="minorHAnsi"/>
          <w:sz w:val="24"/>
          <w:szCs w:val="24"/>
          <w:lang w:val="en-GB"/>
        </w:rPr>
        <w:t>,</w:t>
      </w:r>
      <w:r w:rsidR="00034707" w:rsidRPr="003A03B0">
        <w:rPr>
          <w:rFonts w:cstheme="minorHAnsi"/>
          <w:sz w:val="24"/>
          <w:szCs w:val="24"/>
          <w:lang w:val="en-GB"/>
        </w:rPr>
        <w:t xml:space="preserve"> but due to their low legitimacy and low urgency, their power is mainly of no use to the company</w:t>
      </w:r>
      <w:r w:rsidR="005D1BEF" w:rsidRPr="003A03B0">
        <w:rPr>
          <w:rFonts w:cstheme="minorHAnsi"/>
          <w:sz w:val="24"/>
          <w:szCs w:val="24"/>
          <w:lang w:val="en-GB"/>
        </w:rPr>
        <w:t>. Example</w:t>
      </w:r>
      <w:r w:rsidR="00B268D8" w:rsidRPr="003A03B0">
        <w:rPr>
          <w:rFonts w:cstheme="minorHAnsi"/>
          <w:sz w:val="24"/>
          <w:szCs w:val="24"/>
          <w:lang w:val="en-GB"/>
        </w:rPr>
        <w:t>s</w:t>
      </w:r>
      <w:r w:rsidR="005D1BEF" w:rsidRPr="003A03B0">
        <w:rPr>
          <w:rFonts w:cstheme="minorHAnsi"/>
          <w:sz w:val="24"/>
          <w:szCs w:val="24"/>
          <w:lang w:val="en-GB"/>
        </w:rPr>
        <w:t xml:space="preserve"> include</w:t>
      </w:r>
      <w:r w:rsidR="00F8338D" w:rsidRPr="003A03B0">
        <w:rPr>
          <w:rFonts w:cstheme="minorHAnsi"/>
          <w:sz w:val="24"/>
          <w:szCs w:val="24"/>
          <w:lang w:val="en-GB"/>
        </w:rPr>
        <w:t xml:space="preserve"> </w:t>
      </w:r>
      <w:r w:rsidR="00034707" w:rsidRPr="003A03B0">
        <w:rPr>
          <w:rFonts w:cstheme="minorHAnsi"/>
          <w:sz w:val="24"/>
          <w:szCs w:val="24"/>
          <w:lang w:val="en-GB"/>
        </w:rPr>
        <w:t>community members.</w:t>
      </w:r>
    </w:p>
    <w:p w14:paraId="4646133D" w14:textId="77777777" w:rsidR="00034707" w:rsidRPr="003A03B0" w:rsidRDefault="00034707" w:rsidP="006F12E0">
      <w:pPr>
        <w:spacing w:line="360" w:lineRule="auto"/>
        <w:ind w:left="-90"/>
        <w:jc w:val="both"/>
        <w:rPr>
          <w:rFonts w:cstheme="minorHAnsi"/>
          <w:b/>
          <w:sz w:val="24"/>
          <w:szCs w:val="24"/>
          <w:lang w:val="en-GB"/>
        </w:rPr>
      </w:pPr>
      <w:bookmarkStart w:id="49" w:name="_Toc97310887"/>
      <w:r w:rsidRPr="003A03B0">
        <w:rPr>
          <w:rFonts w:cstheme="minorHAnsi"/>
          <w:b/>
          <w:sz w:val="24"/>
          <w:szCs w:val="24"/>
          <w:lang w:val="en-GB"/>
        </w:rPr>
        <w:t>Demanding Stakeholders</w:t>
      </w:r>
      <w:bookmarkEnd w:id="49"/>
    </w:p>
    <w:p w14:paraId="095CEC1F" w14:textId="77777777" w:rsidR="00034707" w:rsidRPr="003A03B0" w:rsidRDefault="00034707" w:rsidP="006F12E0">
      <w:pPr>
        <w:spacing w:line="360" w:lineRule="auto"/>
        <w:ind w:left="-90"/>
        <w:jc w:val="both"/>
        <w:rPr>
          <w:rFonts w:cstheme="minorHAnsi"/>
          <w:sz w:val="24"/>
          <w:szCs w:val="24"/>
          <w:lang w:val="en-GB"/>
        </w:rPr>
      </w:pPr>
      <w:r w:rsidRPr="003A03B0">
        <w:rPr>
          <w:rFonts w:cstheme="minorHAnsi"/>
          <w:sz w:val="24"/>
          <w:szCs w:val="24"/>
          <w:lang w:val="en-GB"/>
        </w:rPr>
        <w:t xml:space="preserve">These are the </w:t>
      </w:r>
      <w:r w:rsidR="000E2ECC" w:rsidRPr="003A03B0">
        <w:rPr>
          <w:rFonts w:cstheme="minorHAnsi"/>
          <w:sz w:val="24"/>
          <w:szCs w:val="24"/>
          <w:lang w:val="en-GB"/>
        </w:rPr>
        <w:t>stakeholders</w:t>
      </w:r>
      <w:r w:rsidR="00D72C1B" w:rsidRPr="003A03B0">
        <w:rPr>
          <w:rFonts w:cstheme="minorHAnsi"/>
          <w:sz w:val="24"/>
          <w:szCs w:val="24"/>
          <w:lang w:val="en-GB"/>
        </w:rPr>
        <w:t xml:space="preserve"> </w:t>
      </w:r>
      <w:r w:rsidR="000E2ECC" w:rsidRPr="003A03B0">
        <w:rPr>
          <w:rFonts w:cstheme="minorHAnsi"/>
          <w:sz w:val="24"/>
          <w:szCs w:val="24"/>
          <w:lang w:val="en-GB"/>
        </w:rPr>
        <w:t xml:space="preserve">who do not </w:t>
      </w:r>
      <w:r w:rsidRPr="003A03B0">
        <w:rPr>
          <w:rFonts w:cstheme="minorHAnsi"/>
          <w:sz w:val="24"/>
          <w:szCs w:val="24"/>
          <w:lang w:val="en-GB"/>
        </w:rPr>
        <w:t>provide much project mileage but t</w:t>
      </w:r>
      <w:r w:rsidR="0055020F" w:rsidRPr="003A03B0">
        <w:rPr>
          <w:rFonts w:cstheme="minorHAnsi"/>
          <w:sz w:val="24"/>
          <w:szCs w:val="24"/>
          <w:lang w:val="en-GB"/>
        </w:rPr>
        <w:t xml:space="preserve">hink that their work needs </w:t>
      </w:r>
      <w:r w:rsidRPr="003A03B0">
        <w:rPr>
          <w:rFonts w:cstheme="minorHAnsi"/>
          <w:sz w:val="24"/>
          <w:szCs w:val="24"/>
          <w:lang w:val="en-GB"/>
        </w:rPr>
        <w:t xml:space="preserve">immediate attention, which has no power or legitimacy and is </w:t>
      </w:r>
      <w:r w:rsidR="00032270" w:rsidRPr="003A03B0">
        <w:rPr>
          <w:rFonts w:cstheme="minorHAnsi"/>
          <w:sz w:val="24"/>
          <w:szCs w:val="24"/>
          <w:lang w:val="en-GB"/>
        </w:rPr>
        <w:t xml:space="preserve">a </w:t>
      </w:r>
      <w:r w:rsidRPr="003A03B0">
        <w:rPr>
          <w:rFonts w:cstheme="minorHAnsi"/>
          <w:sz w:val="24"/>
          <w:szCs w:val="24"/>
          <w:lang w:val="en-GB"/>
        </w:rPr>
        <w:t>basic irritant for the management</w:t>
      </w:r>
      <w:r w:rsidR="00032270" w:rsidRPr="003A03B0">
        <w:rPr>
          <w:rFonts w:cstheme="minorHAnsi"/>
          <w:sz w:val="24"/>
          <w:szCs w:val="24"/>
          <w:lang w:val="en-GB"/>
        </w:rPr>
        <w:t>,</w:t>
      </w:r>
      <w:r w:rsidRPr="003A03B0">
        <w:rPr>
          <w:rFonts w:cstheme="minorHAnsi"/>
          <w:sz w:val="24"/>
          <w:szCs w:val="24"/>
          <w:lang w:val="en-GB"/>
        </w:rPr>
        <w:t xml:space="preserve"> which are not worth con</w:t>
      </w:r>
      <w:r w:rsidR="00596A3D" w:rsidRPr="003A03B0">
        <w:rPr>
          <w:rFonts w:cstheme="minorHAnsi"/>
          <w:sz w:val="24"/>
          <w:szCs w:val="24"/>
          <w:lang w:val="en-GB"/>
        </w:rPr>
        <w:t>sidering.</w:t>
      </w:r>
      <w:r w:rsidR="00241760" w:rsidRPr="003A03B0">
        <w:rPr>
          <w:rFonts w:cstheme="minorHAnsi"/>
          <w:sz w:val="24"/>
          <w:szCs w:val="24"/>
          <w:lang w:val="en-GB"/>
        </w:rPr>
        <w:t xml:space="preserve"> Example</w:t>
      </w:r>
      <w:r w:rsidR="00B268D8" w:rsidRPr="003A03B0">
        <w:rPr>
          <w:rFonts w:cstheme="minorHAnsi"/>
          <w:sz w:val="24"/>
          <w:szCs w:val="24"/>
          <w:lang w:val="en-GB"/>
        </w:rPr>
        <w:t>s</w:t>
      </w:r>
      <w:r w:rsidR="00241760" w:rsidRPr="003A03B0">
        <w:rPr>
          <w:rFonts w:cstheme="minorHAnsi"/>
          <w:sz w:val="24"/>
          <w:szCs w:val="24"/>
          <w:lang w:val="en-GB"/>
        </w:rPr>
        <w:t xml:space="preserve"> </w:t>
      </w:r>
      <w:r w:rsidR="00D42AC2" w:rsidRPr="003A03B0">
        <w:rPr>
          <w:rFonts w:cstheme="minorHAnsi"/>
          <w:sz w:val="24"/>
          <w:szCs w:val="24"/>
          <w:lang w:val="en-GB"/>
        </w:rPr>
        <w:t>include</w:t>
      </w:r>
      <w:r w:rsidR="00172813" w:rsidRPr="003A03B0">
        <w:rPr>
          <w:rFonts w:cstheme="minorHAnsi"/>
          <w:sz w:val="24"/>
          <w:szCs w:val="24"/>
          <w:lang w:val="en-GB"/>
        </w:rPr>
        <w:t xml:space="preserve"> </w:t>
      </w:r>
      <w:r w:rsidRPr="003A03B0">
        <w:rPr>
          <w:rFonts w:cstheme="minorHAnsi"/>
          <w:sz w:val="24"/>
          <w:szCs w:val="24"/>
          <w:lang w:val="en-GB"/>
        </w:rPr>
        <w:t>serial complainers and low</w:t>
      </w:r>
      <w:r w:rsidR="00003266" w:rsidRPr="003A03B0">
        <w:rPr>
          <w:rFonts w:cstheme="minorHAnsi"/>
          <w:sz w:val="24"/>
          <w:szCs w:val="24"/>
          <w:lang w:val="en-GB"/>
        </w:rPr>
        <w:t>-</w:t>
      </w:r>
      <w:r w:rsidRPr="003A03B0">
        <w:rPr>
          <w:rFonts w:cstheme="minorHAnsi"/>
          <w:sz w:val="24"/>
          <w:szCs w:val="24"/>
          <w:lang w:val="en-GB"/>
        </w:rPr>
        <w:t>return customers</w:t>
      </w:r>
      <w:r w:rsidR="00245ECC" w:rsidRPr="003A03B0">
        <w:rPr>
          <w:rFonts w:cstheme="minorHAnsi"/>
          <w:sz w:val="24"/>
          <w:szCs w:val="24"/>
          <w:lang w:val="en-GB"/>
        </w:rPr>
        <w:t xml:space="preserve"> (</w:t>
      </w:r>
      <w:proofErr w:type="spellStart"/>
      <w:r w:rsidR="00245ECC" w:rsidRPr="003A03B0">
        <w:rPr>
          <w:rFonts w:cstheme="minorHAnsi"/>
          <w:sz w:val="24"/>
          <w:szCs w:val="24"/>
          <w:lang w:val="en-GB"/>
        </w:rPr>
        <w:t>Hussien</w:t>
      </w:r>
      <w:proofErr w:type="spellEnd"/>
      <w:r w:rsidR="00245ECC" w:rsidRPr="003A03B0">
        <w:rPr>
          <w:rFonts w:cstheme="minorHAnsi"/>
          <w:sz w:val="24"/>
          <w:szCs w:val="24"/>
          <w:lang w:val="en-GB"/>
        </w:rPr>
        <w:t xml:space="preserve"> and Abd El Aziz,</w:t>
      </w:r>
      <w:r w:rsidR="00986CA0" w:rsidRPr="003A03B0">
        <w:rPr>
          <w:rFonts w:cstheme="minorHAnsi"/>
          <w:sz w:val="24"/>
          <w:szCs w:val="24"/>
          <w:lang w:val="en-GB"/>
        </w:rPr>
        <w:t xml:space="preserve"> </w:t>
      </w:r>
      <w:r w:rsidR="00245ECC" w:rsidRPr="003A03B0">
        <w:rPr>
          <w:rFonts w:cstheme="minorHAnsi"/>
          <w:sz w:val="24"/>
          <w:szCs w:val="24"/>
          <w:lang w:val="en-GB"/>
        </w:rPr>
        <w:t>2013)</w:t>
      </w:r>
      <w:r w:rsidR="00D42AC2" w:rsidRPr="003A03B0">
        <w:rPr>
          <w:rFonts w:cstheme="minorHAnsi"/>
          <w:sz w:val="24"/>
          <w:szCs w:val="24"/>
          <w:lang w:val="en-GB"/>
        </w:rPr>
        <w:t xml:space="preserve">. </w:t>
      </w:r>
    </w:p>
    <w:p w14:paraId="4CDB1663" w14:textId="77777777" w:rsidR="00034707" w:rsidRPr="003A03B0" w:rsidRDefault="00034707" w:rsidP="006F12E0">
      <w:pPr>
        <w:spacing w:line="360" w:lineRule="auto"/>
        <w:ind w:left="-90"/>
        <w:jc w:val="both"/>
        <w:rPr>
          <w:rFonts w:cstheme="minorHAnsi"/>
          <w:b/>
          <w:sz w:val="24"/>
          <w:szCs w:val="24"/>
          <w:lang w:val="en-GB"/>
        </w:rPr>
      </w:pPr>
      <w:bookmarkStart w:id="50" w:name="_Toc97310888"/>
      <w:r w:rsidRPr="003A03B0">
        <w:rPr>
          <w:rFonts w:cstheme="minorHAnsi"/>
          <w:b/>
          <w:sz w:val="24"/>
          <w:szCs w:val="24"/>
          <w:lang w:val="en-GB"/>
        </w:rPr>
        <w:lastRenderedPageBreak/>
        <w:t>Dominant Stakeholders</w:t>
      </w:r>
      <w:bookmarkEnd w:id="50"/>
    </w:p>
    <w:p w14:paraId="0BF6A57E" w14:textId="77777777" w:rsidR="00034707" w:rsidRPr="003A03B0" w:rsidRDefault="00D62979" w:rsidP="00245ECC">
      <w:pPr>
        <w:spacing w:line="360" w:lineRule="auto"/>
        <w:ind w:left="-90"/>
        <w:jc w:val="both"/>
        <w:rPr>
          <w:rFonts w:cstheme="minorHAnsi"/>
          <w:sz w:val="24"/>
          <w:szCs w:val="24"/>
          <w:lang w:val="en-GB"/>
        </w:rPr>
      </w:pPr>
      <w:r w:rsidRPr="003A03B0">
        <w:rPr>
          <w:rFonts w:cstheme="minorHAnsi"/>
          <w:sz w:val="24"/>
          <w:szCs w:val="24"/>
          <w:lang w:val="en-GB"/>
        </w:rPr>
        <w:t>These are the stakeholders who have enough</w:t>
      </w:r>
      <w:r w:rsidR="00034707" w:rsidRPr="003A03B0">
        <w:rPr>
          <w:rFonts w:cstheme="minorHAnsi"/>
          <w:sz w:val="24"/>
          <w:szCs w:val="24"/>
          <w:lang w:val="en-GB"/>
        </w:rPr>
        <w:t xml:space="preserve"> strong power and legitimacy to influence the </w:t>
      </w:r>
      <w:r w:rsidR="008A0DB2" w:rsidRPr="003A03B0">
        <w:rPr>
          <w:rFonts w:cstheme="minorHAnsi"/>
          <w:sz w:val="24"/>
          <w:szCs w:val="24"/>
          <w:lang w:val="en-GB"/>
        </w:rPr>
        <w:t>decision of</w:t>
      </w:r>
      <w:r w:rsidR="00034707" w:rsidRPr="003A03B0">
        <w:rPr>
          <w:rFonts w:cstheme="minorHAnsi"/>
          <w:sz w:val="24"/>
          <w:szCs w:val="24"/>
          <w:lang w:val="en-GB"/>
        </w:rPr>
        <w:t xml:space="preserve"> the company</w:t>
      </w:r>
      <w:r w:rsidR="00763ED2" w:rsidRPr="003A03B0">
        <w:rPr>
          <w:rFonts w:cstheme="minorHAnsi"/>
          <w:sz w:val="24"/>
          <w:szCs w:val="24"/>
          <w:lang w:val="en-GB"/>
        </w:rPr>
        <w:t>.</w:t>
      </w:r>
      <w:r w:rsidR="00B50D5D" w:rsidRPr="003A03B0">
        <w:rPr>
          <w:rFonts w:cstheme="minorHAnsi"/>
          <w:sz w:val="24"/>
          <w:szCs w:val="24"/>
          <w:lang w:val="en-GB"/>
        </w:rPr>
        <w:t xml:space="preserve"> </w:t>
      </w:r>
      <w:r w:rsidR="00763ED2" w:rsidRPr="003A03B0">
        <w:rPr>
          <w:rFonts w:cstheme="minorHAnsi"/>
          <w:sz w:val="24"/>
          <w:szCs w:val="24"/>
          <w:lang w:val="en-GB"/>
        </w:rPr>
        <w:t>T</w:t>
      </w:r>
      <w:r w:rsidR="00034707" w:rsidRPr="003A03B0">
        <w:rPr>
          <w:rFonts w:cstheme="minorHAnsi"/>
          <w:sz w:val="24"/>
          <w:szCs w:val="24"/>
          <w:lang w:val="en-GB"/>
        </w:rPr>
        <w:t xml:space="preserve">heir involvement and communication need to be </w:t>
      </w:r>
      <w:proofErr w:type="gramStart"/>
      <w:r w:rsidR="00034707" w:rsidRPr="003A03B0">
        <w:rPr>
          <w:rFonts w:cstheme="minorHAnsi"/>
          <w:sz w:val="24"/>
          <w:szCs w:val="24"/>
          <w:lang w:val="en-GB"/>
        </w:rPr>
        <w:t>taken into account</w:t>
      </w:r>
      <w:proofErr w:type="gramEnd"/>
      <w:r w:rsidR="00034707" w:rsidRPr="003A03B0">
        <w:rPr>
          <w:rFonts w:cstheme="minorHAnsi"/>
          <w:sz w:val="24"/>
          <w:szCs w:val="24"/>
          <w:lang w:val="en-GB"/>
        </w:rPr>
        <w:t xml:space="preserve"> as they possess authority in the company</w:t>
      </w:r>
      <w:r w:rsidR="0046080A" w:rsidRPr="003A03B0">
        <w:rPr>
          <w:rFonts w:cstheme="minorHAnsi"/>
          <w:sz w:val="24"/>
          <w:szCs w:val="24"/>
          <w:lang w:val="en-GB"/>
        </w:rPr>
        <w:t xml:space="preserve">. </w:t>
      </w:r>
      <w:r w:rsidR="00003266" w:rsidRPr="003A03B0">
        <w:rPr>
          <w:rFonts w:cstheme="minorHAnsi"/>
          <w:sz w:val="24"/>
          <w:szCs w:val="24"/>
          <w:lang w:val="en-GB"/>
        </w:rPr>
        <w:t>An e</w:t>
      </w:r>
      <w:r w:rsidR="0046080A" w:rsidRPr="003A03B0">
        <w:rPr>
          <w:rFonts w:cstheme="minorHAnsi"/>
          <w:sz w:val="24"/>
          <w:szCs w:val="24"/>
          <w:lang w:val="en-GB"/>
        </w:rPr>
        <w:t xml:space="preserve">xample includes </w:t>
      </w:r>
      <w:r w:rsidR="00034707" w:rsidRPr="003A03B0">
        <w:rPr>
          <w:rFonts w:cstheme="minorHAnsi"/>
          <w:sz w:val="24"/>
          <w:szCs w:val="24"/>
          <w:lang w:val="en-GB"/>
        </w:rPr>
        <w:t xml:space="preserve">employees, </w:t>
      </w:r>
      <w:proofErr w:type="gramStart"/>
      <w:r w:rsidR="00034707" w:rsidRPr="003A03B0">
        <w:rPr>
          <w:rFonts w:cstheme="minorHAnsi"/>
          <w:sz w:val="24"/>
          <w:szCs w:val="24"/>
          <w:lang w:val="en-GB"/>
        </w:rPr>
        <w:t>investors</w:t>
      </w:r>
      <w:proofErr w:type="gramEnd"/>
      <w:r w:rsidR="00034707" w:rsidRPr="003A03B0">
        <w:rPr>
          <w:rFonts w:cstheme="minorHAnsi"/>
          <w:sz w:val="24"/>
          <w:szCs w:val="24"/>
          <w:lang w:val="en-GB"/>
        </w:rPr>
        <w:t xml:space="preserve"> and customers</w:t>
      </w:r>
      <w:r w:rsidR="00245ECC" w:rsidRPr="003A03B0">
        <w:rPr>
          <w:rFonts w:cstheme="minorHAnsi"/>
          <w:sz w:val="24"/>
          <w:szCs w:val="24"/>
          <w:lang w:val="en-GB"/>
        </w:rPr>
        <w:t xml:space="preserve"> (</w:t>
      </w:r>
      <w:r w:rsidR="004C14D4" w:rsidRPr="003A03B0">
        <w:rPr>
          <w:rFonts w:cstheme="minorHAnsi"/>
          <w:sz w:val="24"/>
          <w:szCs w:val="24"/>
          <w:lang w:val="en-GB"/>
        </w:rPr>
        <w:t>Maguire, Potts and Fletcher, 2012</w:t>
      </w:r>
      <w:r w:rsidR="00245ECC" w:rsidRPr="003A03B0">
        <w:rPr>
          <w:rFonts w:cstheme="minorHAnsi"/>
          <w:sz w:val="24"/>
          <w:szCs w:val="24"/>
          <w:lang w:val="en-GB"/>
        </w:rPr>
        <w:t>)</w:t>
      </w:r>
      <w:r w:rsidR="00034707" w:rsidRPr="003A03B0">
        <w:rPr>
          <w:rFonts w:cstheme="minorHAnsi"/>
          <w:sz w:val="24"/>
          <w:szCs w:val="24"/>
          <w:lang w:val="en-GB"/>
        </w:rPr>
        <w:t>.</w:t>
      </w:r>
    </w:p>
    <w:p w14:paraId="103777DE" w14:textId="77777777" w:rsidR="00034707" w:rsidRPr="003A03B0" w:rsidRDefault="00665AD8" w:rsidP="006F12E0">
      <w:pPr>
        <w:spacing w:line="360" w:lineRule="auto"/>
        <w:ind w:left="-90"/>
        <w:jc w:val="both"/>
        <w:rPr>
          <w:rFonts w:cstheme="minorHAnsi"/>
          <w:b/>
          <w:sz w:val="24"/>
          <w:szCs w:val="24"/>
          <w:lang w:val="en-GB"/>
        </w:rPr>
      </w:pPr>
      <w:bookmarkStart w:id="51" w:name="_Toc97310889"/>
      <w:r w:rsidRPr="003A03B0">
        <w:rPr>
          <w:rFonts w:cstheme="minorHAnsi"/>
          <w:b/>
          <w:sz w:val="24"/>
          <w:szCs w:val="24"/>
          <w:lang w:val="en-GB"/>
        </w:rPr>
        <w:t>Dangerous S</w:t>
      </w:r>
      <w:r w:rsidR="00034707" w:rsidRPr="003A03B0">
        <w:rPr>
          <w:rFonts w:cstheme="minorHAnsi"/>
          <w:b/>
          <w:sz w:val="24"/>
          <w:szCs w:val="24"/>
          <w:lang w:val="en-GB"/>
        </w:rPr>
        <w:t>takeholders</w:t>
      </w:r>
      <w:bookmarkEnd w:id="51"/>
    </w:p>
    <w:p w14:paraId="3AFE2FC1" w14:textId="77777777" w:rsidR="00034707" w:rsidRPr="003A03B0" w:rsidRDefault="00962981" w:rsidP="00245ECC">
      <w:pPr>
        <w:spacing w:line="360" w:lineRule="auto"/>
        <w:ind w:left="-90"/>
        <w:jc w:val="both"/>
        <w:rPr>
          <w:rFonts w:cstheme="minorHAnsi"/>
          <w:sz w:val="24"/>
          <w:szCs w:val="24"/>
          <w:lang w:val="en-GB"/>
        </w:rPr>
      </w:pPr>
      <w:r w:rsidRPr="003A03B0">
        <w:rPr>
          <w:rFonts w:cstheme="minorHAnsi"/>
          <w:sz w:val="24"/>
          <w:szCs w:val="24"/>
          <w:lang w:val="en-GB"/>
        </w:rPr>
        <w:t xml:space="preserve">These are the </w:t>
      </w:r>
      <w:r w:rsidR="00392ABA" w:rsidRPr="003A03B0">
        <w:rPr>
          <w:rFonts w:cstheme="minorHAnsi"/>
          <w:sz w:val="24"/>
          <w:szCs w:val="24"/>
          <w:lang w:val="en-GB"/>
        </w:rPr>
        <w:t>stakeholders</w:t>
      </w:r>
      <w:r w:rsidRPr="003A03B0">
        <w:rPr>
          <w:rFonts w:cstheme="minorHAnsi"/>
          <w:sz w:val="24"/>
          <w:szCs w:val="24"/>
          <w:lang w:val="en-GB"/>
        </w:rPr>
        <w:t xml:space="preserve"> who </w:t>
      </w:r>
      <w:r w:rsidR="0044790A" w:rsidRPr="003A03B0">
        <w:rPr>
          <w:rFonts w:cstheme="minorHAnsi"/>
          <w:sz w:val="24"/>
          <w:szCs w:val="24"/>
          <w:lang w:val="en-GB"/>
        </w:rPr>
        <w:t xml:space="preserve">are not members of the organization </w:t>
      </w:r>
      <w:r w:rsidR="00034707" w:rsidRPr="003A03B0">
        <w:rPr>
          <w:rFonts w:cstheme="minorHAnsi"/>
          <w:sz w:val="24"/>
          <w:szCs w:val="24"/>
          <w:lang w:val="en-GB"/>
        </w:rPr>
        <w:t>but have a mix of power and urgency</w:t>
      </w:r>
      <w:r w:rsidR="00B268D8" w:rsidRPr="003A03B0">
        <w:rPr>
          <w:rFonts w:cstheme="minorHAnsi"/>
          <w:sz w:val="24"/>
          <w:szCs w:val="24"/>
          <w:lang w:val="en-GB"/>
        </w:rPr>
        <w:t>,</w:t>
      </w:r>
      <w:r w:rsidR="00034707" w:rsidRPr="003A03B0">
        <w:rPr>
          <w:rFonts w:cstheme="minorHAnsi"/>
          <w:sz w:val="24"/>
          <w:szCs w:val="24"/>
          <w:lang w:val="en-GB"/>
        </w:rPr>
        <w:t xml:space="preserve"> which is dangerous as the combination of the two make</w:t>
      </w:r>
      <w:r w:rsidR="00043C2C" w:rsidRPr="003A03B0">
        <w:rPr>
          <w:rFonts w:cstheme="minorHAnsi"/>
          <w:sz w:val="24"/>
          <w:szCs w:val="24"/>
          <w:lang w:val="en-GB"/>
        </w:rPr>
        <w:t>s</w:t>
      </w:r>
      <w:r w:rsidR="00034707" w:rsidRPr="003A03B0">
        <w:rPr>
          <w:rFonts w:cstheme="minorHAnsi"/>
          <w:sz w:val="24"/>
          <w:szCs w:val="24"/>
          <w:lang w:val="en-GB"/>
        </w:rPr>
        <w:t xml:space="preserve"> them important for the success of the project even though they are not involved in the project directly. They are </w:t>
      </w:r>
      <w:r w:rsidR="0018758D" w:rsidRPr="003A03B0">
        <w:rPr>
          <w:rFonts w:cstheme="minorHAnsi"/>
          <w:sz w:val="24"/>
          <w:szCs w:val="24"/>
          <w:lang w:val="en-GB"/>
        </w:rPr>
        <w:t xml:space="preserve">the </w:t>
      </w:r>
      <w:r w:rsidR="00034707" w:rsidRPr="003A03B0">
        <w:rPr>
          <w:rFonts w:cstheme="minorHAnsi"/>
          <w:sz w:val="24"/>
          <w:szCs w:val="24"/>
          <w:lang w:val="en-GB"/>
        </w:rPr>
        <w:t>parties with the intention of harming the company with unlawful means</w:t>
      </w:r>
      <w:r w:rsidR="00CD761E" w:rsidRPr="003A03B0">
        <w:rPr>
          <w:rFonts w:cstheme="minorHAnsi"/>
          <w:sz w:val="24"/>
          <w:szCs w:val="24"/>
          <w:lang w:val="en-GB"/>
        </w:rPr>
        <w:t>. Activists are example</w:t>
      </w:r>
      <w:r w:rsidR="00032270" w:rsidRPr="003A03B0">
        <w:rPr>
          <w:rFonts w:cstheme="minorHAnsi"/>
          <w:sz w:val="24"/>
          <w:szCs w:val="24"/>
          <w:lang w:val="en-GB"/>
        </w:rPr>
        <w:t>s</w:t>
      </w:r>
      <w:r w:rsidR="00CD761E" w:rsidRPr="003A03B0">
        <w:rPr>
          <w:rFonts w:cstheme="minorHAnsi"/>
          <w:sz w:val="24"/>
          <w:szCs w:val="24"/>
          <w:lang w:val="en-GB"/>
        </w:rPr>
        <w:t xml:space="preserve"> of dangerous stakeholders</w:t>
      </w:r>
      <w:r w:rsidR="00245ECC" w:rsidRPr="003A03B0">
        <w:rPr>
          <w:rFonts w:cstheme="minorHAnsi"/>
          <w:sz w:val="24"/>
          <w:szCs w:val="24"/>
          <w:lang w:val="en-GB"/>
        </w:rPr>
        <w:t xml:space="preserve"> (</w:t>
      </w:r>
      <w:proofErr w:type="spellStart"/>
      <w:r w:rsidR="00245ECC" w:rsidRPr="003A03B0">
        <w:rPr>
          <w:rFonts w:cstheme="minorHAnsi"/>
          <w:sz w:val="24"/>
          <w:szCs w:val="24"/>
          <w:lang w:val="en-GB"/>
        </w:rPr>
        <w:t>Hussien</w:t>
      </w:r>
      <w:proofErr w:type="spellEnd"/>
      <w:r w:rsidR="00245ECC" w:rsidRPr="003A03B0">
        <w:rPr>
          <w:rFonts w:cstheme="minorHAnsi"/>
          <w:sz w:val="24"/>
          <w:szCs w:val="24"/>
          <w:lang w:val="en-GB"/>
        </w:rPr>
        <w:t xml:space="preserve"> and Abd El Aziz,</w:t>
      </w:r>
      <w:r w:rsidR="00986CA0" w:rsidRPr="003A03B0">
        <w:rPr>
          <w:rFonts w:cstheme="minorHAnsi"/>
          <w:sz w:val="24"/>
          <w:szCs w:val="24"/>
          <w:lang w:val="en-GB"/>
        </w:rPr>
        <w:t xml:space="preserve"> </w:t>
      </w:r>
      <w:r w:rsidR="00245ECC" w:rsidRPr="003A03B0">
        <w:rPr>
          <w:rFonts w:cstheme="minorHAnsi"/>
          <w:sz w:val="24"/>
          <w:szCs w:val="24"/>
          <w:lang w:val="en-GB"/>
        </w:rPr>
        <w:t xml:space="preserve">2013). </w:t>
      </w:r>
    </w:p>
    <w:p w14:paraId="447ACA1E" w14:textId="77777777" w:rsidR="00284D35" w:rsidRPr="003A03B0" w:rsidRDefault="00284D35">
      <w:pPr>
        <w:rPr>
          <w:rFonts w:cstheme="minorHAnsi"/>
          <w:b/>
          <w:sz w:val="24"/>
          <w:szCs w:val="24"/>
          <w:lang w:val="en-GB"/>
        </w:rPr>
      </w:pPr>
      <w:bookmarkStart w:id="52" w:name="_Toc97310890"/>
      <w:r w:rsidRPr="003A03B0">
        <w:rPr>
          <w:rFonts w:cstheme="minorHAnsi"/>
          <w:b/>
          <w:sz w:val="24"/>
          <w:szCs w:val="24"/>
          <w:lang w:val="en-GB"/>
        </w:rPr>
        <w:br w:type="page"/>
      </w:r>
    </w:p>
    <w:p w14:paraId="35A8B3EC" w14:textId="77777777" w:rsidR="00034707" w:rsidRPr="003A03B0" w:rsidRDefault="00034707" w:rsidP="006F12E0">
      <w:pPr>
        <w:spacing w:line="360" w:lineRule="auto"/>
        <w:ind w:left="-90"/>
        <w:jc w:val="both"/>
        <w:rPr>
          <w:rFonts w:cstheme="minorHAnsi"/>
          <w:b/>
          <w:sz w:val="24"/>
          <w:szCs w:val="24"/>
          <w:lang w:val="en-GB"/>
        </w:rPr>
      </w:pPr>
      <w:r w:rsidRPr="003A03B0">
        <w:rPr>
          <w:rFonts w:cstheme="minorHAnsi"/>
          <w:b/>
          <w:sz w:val="24"/>
          <w:szCs w:val="24"/>
          <w:lang w:val="en-GB"/>
        </w:rPr>
        <w:lastRenderedPageBreak/>
        <w:t>Dependent Stakeholder</w:t>
      </w:r>
      <w:bookmarkEnd w:id="52"/>
    </w:p>
    <w:p w14:paraId="240B221A" w14:textId="77777777" w:rsidR="00034707" w:rsidRPr="003A03B0" w:rsidRDefault="00252621" w:rsidP="006F12E0">
      <w:pPr>
        <w:spacing w:line="360" w:lineRule="auto"/>
        <w:ind w:left="-90"/>
        <w:jc w:val="both"/>
        <w:rPr>
          <w:rFonts w:cstheme="minorHAnsi"/>
          <w:sz w:val="24"/>
          <w:szCs w:val="24"/>
          <w:lang w:val="en-GB"/>
        </w:rPr>
      </w:pPr>
      <w:r w:rsidRPr="003A03B0">
        <w:rPr>
          <w:rFonts w:cstheme="minorHAnsi"/>
          <w:sz w:val="24"/>
          <w:szCs w:val="24"/>
          <w:lang w:val="en-GB"/>
        </w:rPr>
        <w:t xml:space="preserve">These are the people </w:t>
      </w:r>
      <w:r w:rsidR="00034707" w:rsidRPr="003A03B0">
        <w:rPr>
          <w:rFonts w:cstheme="minorHAnsi"/>
          <w:sz w:val="24"/>
          <w:szCs w:val="24"/>
          <w:lang w:val="en-GB"/>
        </w:rPr>
        <w:t>who</w:t>
      </w:r>
      <w:r w:rsidR="001F61CC" w:rsidRPr="003A03B0">
        <w:rPr>
          <w:rFonts w:cstheme="minorHAnsi"/>
          <w:sz w:val="24"/>
          <w:szCs w:val="24"/>
          <w:lang w:val="en-GB"/>
        </w:rPr>
        <w:t xml:space="preserve"> have less </w:t>
      </w:r>
      <w:r w:rsidR="00034707" w:rsidRPr="003A03B0">
        <w:rPr>
          <w:rFonts w:cstheme="minorHAnsi"/>
          <w:sz w:val="24"/>
          <w:szCs w:val="24"/>
          <w:lang w:val="en-GB"/>
        </w:rPr>
        <w:t>power but require urgent and legitimate claims</w:t>
      </w:r>
      <w:r w:rsidR="00C706F3" w:rsidRPr="003A03B0">
        <w:rPr>
          <w:rFonts w:cstheme="minorHAnsi"/>
          <w:sz w:val="24"/>
          <w:szCs w:val="24"/>
          <w:lang w:val="en-GB"/>
        </w:rPr>
        <w:t xml:space="preserve">. </w:t>
      </w:r>
      <w:r w:rsidR="00382864" w:rsidRPr="003A03B0">
        <w:rPr>
          <w:rFonts w:cstheme="minorHAnsi"/>
          <w:sz w:val="24"/>
          <w:szCs w:val="24"/>
          <w:lang w:val="en-GB"/>
        </w:rPr>
        <w:t xml:space="preserve">These stakeholders </w:t>
      </w:r>
      <w:r w:rsidR="00034707" w:rsidRPr="003A03B0">
        <w:rPr>
          <w:rFonts w:cstheme="minorHAnsi"/>
          <w:sz w:val="24"/>
          <w:szCs w:val="24"/>
          <w:lang w:val="en-GB"/>
        </w:rPr>
        <w:t xml:space="preserve">do not possess commensurate </w:t>
      </w:r>
      <w:proofErr w:type="gramStart"/>
      <w:r w:rsidR="00034707" w:rsidRPr="003A03B0">
        <w:rPr>
          <w:rFonts w:cstheme="minorHAnsi"/>
          <w:sz w:val="24"/>
          <w:szCs w:val="24"/>
          <w:lang w:val="en-GB"/>
        </w:rPr>
        <w:t>power</w:t>
      </w:r>
      <w:r w:rsidR="00032270" w:rsidRPr="003A03B0">
        <w:rPr>
          <w:rFonts w:cstheme="minorHAnsi"/>
          <w:sz w:val="24"/>
          <w:szCs w:val="24"/>
          <w:lang w:val="en-GB"/>
        </w:rPr>
        <w:t>,</w:t>
      </w:r>
      <w:r w:rsidR="00F131DF" w:rsidRPr="003A03B0">
        <w:rPr>
          <w:rFonts w:cstheme="minorHAnsi"/>
          <w:sz w:val="24"/>
          <w:szCs w:val="24"/>
          <w:lang w:val="en-GB"/>
        </w:rPr>
        <w:t xml:space="preserve"> </w:t>
      </w:r>
      <w:r w:rsidR="00BD0992" w:rsidRPr="003A03B0">
        <w:rPr>
          <w:rFonts w:cstheme="minorHAnsi"/>
          <w:sz w:val="24"/>
          <w:szCs w:val="24"/>
          <w:lang w:val="en-GB"/>
        </w:rPr>
        <w:t>but</w:t>
      </w:r>
      <w:proofErr w:type="gramEnd"/>
      <w:r w:rsidR="00BD0992" w:rsidRPr="003A03B0">
        <w:rPr>
          <w:rFonts w:cstheme="minorHAnsi"/>
          <w:sz w:val="24"/>
          <w:szCs w:val="24"/>
          <w:lang w:val="en-GB"/>
        </w:rPr>
        <w:t xml:space="preserve"> </w:t>
      </w:r>
      <w:r w:rsidR="00034707" w:rsidRPr="003A03B0">
        <w:rPr>
          <w:rFonts w:cstheme="minorHAnsi"/>
          <w:sz w:val="24"/>
          <w:szCs w:val="24"/>
          <w:lang w:val="en-GB"/>
        </w:rPr>
        <w:t>keeping them informed</w:t>
      </w:r>
      <w:r w:rsidR="00034707" w:rsidRPr="003A03B0">
        <w:rPr>
          <w:rFonts w:cstheme="minorHAnsi"/>
          <w:color w:val="FF0000"/>
          <w:sz w:val="24"/>
          <w:szCs w:val="24"/>
          <w:lang w:val="en-GB"/>
        </w:rPr>
        <w:t xml:space="preserve"> </w:t>
      </w:r>
      <w:r w:rsidR="00034707" w:rsidRPr="003A03B0">
        <w:rPr>
          <w:rFonts w:cstheme="minorHAnsi"/>
          <w:sz w:val="24"/>
          <w:szCs w:val="24"/>
          <w:lang w:val="en-GB"/>
        </w:rPr>
        <w:t xml:space="preserve">can result in </w:t>
      </w:r>
      <w:r w:rsidR="0058184C" w:rsidRPr="003A03B0">
        <w:rPr>
          <w:rFonts w:cstheme="minorHAnsi"/>
          <w:sz w:val="24"/>
          <w:szCs w:val="24"/>
          <w:lang w:val="en-GB"/>
        </w:rPr>
        <w:t xml:space="preserve">the betterment of the company </w:t>
      </w:r>
      <w:r w:rsidR="00EE45EF" w:rsidRPr="003A03B0">
        <w:rPr>
          <w:rFonts w:cstheme="minorHAnsi"/>
          <w:sz w:val="24"/>
          <w:szCs w:val="24"/>
          <w:lang w:val="en-GB"/>
        </w:rPr>
        <w:t xml:space="preserve">in terms of </w:t>
      </w:r>
      <w:r w:rsidR="00034707" w:rsidRPr="003A03B0">
        <w:rPr>
          <w:rFonts w:cstheme="minorHAnsi"/>
          <w:sz w:val="24"/>
          <w:szCs w:val="24"/>
          <w:lang w:val="en-GB"/>
        </w:rPr>
        <w:t>leveraging their strengths for project complexities.</w:t>
      </w:r>
    </w:p>
    <w:p w14:paraId="5A281037" w14:textId="77777777" w:rsidR="00034707" w:rsidRPr="003A03B0" w:rsidRDefault="00034707" w:rsidP="006F12E0">
      <w:pPr>
        <w:spacing w:line="360" w:lineRule="auto"/>
        <w:ind w:left="-90"/>
        <w:jc w:val="both"/>
        <w:rPr>
          <w:rFonts w:cstheme="minorHAnsi"/>
          <w:b/>
          <w:sz w:val="24"/>
          <w:szCs w:val="24"/>
          <w:lang w:val="en-GB"/>
        </w:rPr>
      </w:pPr>
      <w:bookmarkStart w:id="53" w:name="_Toc97310891"/>
      <w:r w:rsidRPr="003A03B0">
        <w:rPr>
          <w:rFonts w:cstheme="minorHAnsi"/>
          <w:b/>
          <w:sz w:val="24"/>
          <w:szCs w:val="24"/>
          <w:lang w:val="en-GB"/>
        </w:rPr>
        <w:t>Definitive Stakeholder</w:t>
      </w:r>
      <w:bookmarkEnd w:id="53"/>
    </w:p>
    <w:p w14:paraId="4E0306D7" w14:textId="77777777" w:rsidR="00034707" w:rsidRPr="003A03B0" w:rsidRDefault="00034707" w:rsidP="006F12E0">
      <w:pPr>
        <w:spacing w:line="360" w:lineRule="auto"/>
        <w:ind w:left="-90"/>
        <w:jc w:val="both"/>
        <w:rPr>
          <w:rFonts w:cstheme="minorHAnsi"/>
          <w:sz w:val="24"/>
          <w:szCs w:val="24"/>
          <w:lang w:val="en-GB"/>
        </w:rPr>
      </w:pPr>
      <w:r w:rsidRPr="003A03B0">
        <w:rPr>
          <w:rFonts w:cstheme="minorHAnsi"/>
          <w:sz w:val="24"/>
          <w:szCs w:val="24"/>
          <w:lang w:val="en-GB"/>
        </w:rPr>
        <w:t xml:space="preserve">These are the most important members of </w:t>
      </w:r>
      <w:r w:rsidR="00E243B3" w:rsidRPr="003A03B0">
        <w:rPr>
          <w:rFonts w:cstheme="minorHAnsi"/>
          <w:sz w:val="24"/>
          <w:szCs w:val="24"/>
          <w:lang w:val="en-GB"/>
        </w:rPr>
        <w:t xml:space="preserve">the organization </w:t>
      </w:r>
      <w:r w:rsidRPr="003A03B0">
        <w:rPr>
          <w:rFonts w:cstheme="minorHAnsi"/>
          <w:sz w:val="24"/>
          <w:szCs w:val="24"/>
          <w:lang w:val="en-GB"/>
        </w:rPr>
        <w:t>who have legitimacy, power, and urgency coverage and are the executive board of the company</w:t>
      </w:r>
      <w:r w:rsidR="00837F5A" w:rsidRPr="003A03B0">
        <w:rPr>
          <w:rFonts w:cstheme="minorHAnsi"/>
          <w:sz w:val="24"/>
          <w:szCs w:val="24"/>
          <w:lang w:val="en-GB"/>
        </w:rPr>
        <w:t>. T</w:t>
      </w:r>
      <w:r w:rsidRPr="003A03B0">
        <w:rPr>
          <w:rFonts w:cstheme="minorHAnsi"/>
          <w:sz w:val="24"/>
          <w:szCs w:val="24"/>
          <w:lang w:val="en-GB"/>
        </w:rPr>
        <w:t>hey need to be informed, involved, satisfied, and focused attention must be provided to them as project manager</w:t>
      </w:r>
      <w:r w:rsidR="00043C2C" w:rsidRPr="003A03B0">
        <w:rPr>
          <w:rFonts w:cstheme="minorHAnsi"/>
          <w:sz w:val="24"/>
          <w:szCs w:val="24"/>
          <w:lang w:val="en-GB"/>
        </w:rPr>
        <w:t>s</w:t>
      </w:r>
      <w:r w:rsidRPr="003A03B0">
        <w:rPr>
          <w:rFonts w:cstheme="minorHAnsi"/>
          <w:sz w:val="24"/>
          <w:szCs w:val="24"/>
          <w:lang w:val="en-GB"/>
        </w:rPr>
        <w:t xml:space="preserve">. These consist of the shareholders, </w:t>
      </w:r>
      <w:proofErr w:type="gramStart"/>
      <w:r w:rsidRPr="003A03B0">
        <w:rPr>
          <w:rFonts w:cstheme="minorHAnsi"/>
          <w:sz w:val="24"/>
          <w:szCs w:val="24"/>
          <w:lang w:val="en-GB"/>
        </w:rPr>
        <w:t>media</w:t>
      </w:r>
      <w:proofErr w:type="gramEnd"/>
      <w:r w:rsidRPr="003A03B0">
        <w:rPr>
          <w:rFonts w:cstheme="minorHAnsi"/>
          <w:sz w:val="24"/>
          <w:szCs w:val="24"/>
          <w:lang w:val="en-GB"/>
        </w:rPr>
        <w:t xml:space="preserve"> and </w:t>
      </w:r>
      <w:r w:rsidR="00030EC8" w:rsidRPr="003A03B0">
        <w:rPr>
          <w:rFonts w:cstheme="minorHAnsi"/>
          <w:sz w:val="24"/>
          <w:szCs w:val="24"/>
          <w:lang w:val="en-GB"/>
        </w:rPr>
        <w:t>g</w:t>
      </w:r>
      <w:r w:rsidRPr="003A03B0">
        <w:rPr>
          <w:rFonts w:cstheme="minorHAnsi"/>
          <w:sz w:val="24"/>
          <w:szCs w:val="24"/>
          <w:lang w:val="en-GB"/>
        </w:rPr>
        <w:t>overnment.</w:t>
      </w:r>
    </w:p>
    <w:p w14:paraId="652A3F6B" w14:textId="77777777" w:rsidR="005C482F" w:rsidRPr="003A03B0" w:rsidRDefault="00C126DE" w:rsidP="006A3AA9">
      <w:pPr>
        <w:pStyle w:val="Heading2"/>
        <w:rPr>
          <w:rFonts w:asciiTheme="minorHAnsi" w:hAnsiTheme="minorHAnsi" w:cstheme="minorHAnsi"/>
        </w:rPr>
      </w:pPr>
      <w:bookmarkStart w:id="54" w:name="_Toc97310892"/>
      <w:bookmarkStart w:id="55" w:name="_Toc100754464"/>
      <w:r w:rsidRPr="003A03B0">
        <w:rPr>
          <w:rFonts w:asciiTheme="minorHAnsi" w:hAnsiTheme="minorHAnsi" w:cstheme="minorHAnsi"/>
        </w:rPr>
        <w:t>Power/</w:t>
      </w:r>
      <w:r w:rsidR="00034707" w:rsidRPr="003A03B0">
        <w:rPr>
          <w:rFonts w:asciiTheme="minorHAnsi" w:hAnsiTheme="minorHAnsi" w:cstheme="minorHAnsi"/>
        </w:rPr>
        <w:t>Interest Grid</w:t>
      </w:r>
      <w:bookmarkEnd w:id="54"/>
      <w:r w:rsidR="00190D3A" w:rsidRPr="003A03B0">
        <w:rPr>
          <w:rFonts w:asciiTheme="minorHAnsi" w:hAnsiTheme="minorHAnsi" w:cstheme="minorHAnsi"/>
        </w:rPr>
        <w:t xml:space="preserve"> of </w:t>
      </w:r>
      <w:proofErr w:type="spellStart"/>
      <w:r w:rsidR="00190D3A" w:rsidRPr="003A03B0">
        <w:rPr>
          <w:rFonts w:asciiTheme="minorHAnsi" w:hAnsiTheme="minorHAnsi" w:cstheme="minorHAnsi"/>
        </w:rPr>
        <w:t>Monzo</w:t>
      </w:r>
      <w:bookmarkEnd w:id="55"/>
      <w:proofErr w:type="spellEnd"/>
    </w:p>
    <w:p w14:paraId="20CFD97E" w14:textId="77777777" w:rsidR="004311DD" w:rsidRPr="003A03B0" w:rsidRDefault="007A00F2" w:rsidP="00C529A8">
      <w:pPr>
        <w:keepNext/>
        <w:spacing w:after="0" w:line="240" w:lineRule="auto"/>
        <w:ind w:left="-90"/>
        <w:jc w:val="center"/>
        <w:rPr>
          <w:rFonts w:cstheme="minorHAnsi"/>
          <w:color w:val="000000" w:themeColor="text1"/>
          <w:sz w:val="24"/>
          <w:szCs w:val="24"/>
          <w:lang w:val="en-GB"/>
        </w:rPr>
      </w:pPr>
      <w:r w:rsidRPr="003A03B0">
        <w:rPr>
          <w:rFonts w:cstheme="minorHAnsi"/>
          <w:noProof/>
          <w:color w:val="000000" w:themeColor="text1"/>
          <w:sz w:val="24"/>
          <w:szCs w:val="24"/>
        </w:rPr>
        <w:drawing>
          <wp:inline distT="0" distB="0" distL="0" distR="0" wp14:anchorId="3060AD6E" wp14:editId="07EA32A0">
            <wp:extent cx="6265545" cy="3943350"/>
            <wp:effectExtent l="0" t="0" r="0" b="0"/>
            <wp:docPr id="1" name="Picture 1" descr="Stakeholder Analysis - Project Management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Analysis - Project Management Skills From MindTools.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76259" cy="3950093"/>
                    </a:xfrm>
                    <a:prstGeom prst="rect">
                      <a:avLst/>
                    </a:prstGeom>
                    <a:noFill/>
                    <a:ln>
                      <a:noFill/>
                    </a:ln>
                  </pic:spPr>
                </pic:pic>
              </a:graphicData>
            </a:graphic>
          </wp:inline>
        </w:drawing>
      </w:r>
    </w:p>
    <w:p w14:paraId="60D786A5" w14:textId="77777777" w:rsidR="007A00F2" w:rsidRPr="003A03B0" w:rsidRDefault="004311DD" w:rsidP="009D244A">
      <w:pPr>
        <w:pStyle w:val="Caption"/>
        <w:spacing w:after="0" w:line="360" w:lineRule="auto"/>
        <w:ind w:left="-90"/>
        <w:jc w:val="center"/>
        <w:rPr>
          <w:rFonts w:cstheme="minorHAnsi"/>
          <w:i w:val="0"/>
          <w:color w:val="000000" w:themeColor="text1"/>
          <w:sz w:val="22"/>
          <w:szCs w:val="22"/>
          <w:lang w:val="en-GB"/>
        </w:rPr>
      </w:pPr>
      <w:r w:rsidRPr="003A03B0">
        <w:rPr>
          <w:rFonts w:cstheme="minorHAnsi"/>
          <w:i w:val="0"/>
          <w:color w:val="000000" w:themeColor="text1"/>
          <w:sz w:val="22"/>
          <w:szCs w:val="22"/>
          <w:lang w:val="en-GB"/>
        </w:rPr>
        <w:t xml:space="preserve">Figure </w:t>
      </w:r>
      <w:r w:rsidR="00781BF7" w:rsidRPr="003A03B0">
        <w:rPr>
          <w:rFonts w:cstheme="minorHAnsi"/>
          <w:i w:val="0"/>
          <w:color w:val="000000" w:themeColor="text1"/>
          <w:sz w:val="22"/>
          <w:szCs w:val="22"/>
          <w:lang w:val="en-GB"/>
        </w:rPr>
        <w:fldChar w:fldCharType="begin"/>
      </w:r>
      <w:r w:rsidRPr="003A03B0">
        <w:rPr>
          <w:rFonts w:cstheme="minorHAnsi"/>
          <w:i w:val="0"/>
          <w:color w:val="000000" w:themeColor="text1"/>
          <w:sz w:val="22"/>
          <w:szCs w:val="22"/>
          <w:lang w:val="en-GB"/>
        </w:rPr>
        <w:instrText xml:space="preserve"> SEQ Figure \* ARABIC </w:instrText>
      </w:r>
      <w:r w:rsidR="00781BF7" w:rsidRPr="003A03B0">
        <w:rPr>
          <w:rFonts w:cstheme="minorHAnsi"/>
          <w:i w:val="0"/>
          <w:color w:val="000000" w:themeColor="text1"/>
          <w:sz w:val="22"/>
          <w:szCs w:val="22"/>
          <w:lang w:val="en-GB"/>
        </w:rPr>
        <w:fldChar w:fldCharType="separate"/>
      </w:r>
      <w:r w:rsidRPr="003A03B0">
        <w:rPr>
          <w:rFonts w:cstheme="minorHAnsi"/>
          <w:i w:val="0"/>
          <w:color w:val="000000" w:themeColor="text1"/>
          <w:sz w:val="22"/>
          <w:szCs w:val="22"/>
          <w:lang w:val="en-GB"/>
        </w:rPr>
        <w:t>1</w:t>
      </w:r>
      <w:r w:rsidR="00781BF7" w:rsidRPr="003A03B0">
        <w:rPr>
          <w:rFonts w:cstheme="minorHAnsi"/>
          <w:i w:val="0"/>
          <w:color w:val="000000" w:themeColor="text1"/>
          <w:sz w:val="22"/>
          <w:szCs w:val="22"/>
          <w:lang w:val="en-GB"/>
        </w:rPr>
        <w:fldChar w:fldCharType="end"/>
      </w:r>
      <w:r w:rsidRPr="003A03B0">
        <w:rPr>
          <w:rFonts w:cstheme="minorHAnsi"/>
          <w:i w:val="0"/>
          <w:color w:val="000000" w:themeColor="text1"/>
          <w:sz w:val="22"/>
          <w:szCs w:val="22"/>
          <w:lang w:val="en-GB"/>
        </w:rPr>
        <w:t>: Power/Interest Grid Matrix</w:t>
      </w:r>
    </w:p>
    <w:p w14:paraId="475559E8" w14:textId="77777777" w:rsidR="004311DD" w:rsidRPr="003A03B0" w:rsidRDefault="004311DD" w:rsidP="009D244A">
      <w:pPr>
        <w:spacing w:after="0" w:line="360" w:lineRule="auto"/>
        <w:ind w:left="-90"/>
        <w:jc w:val="center"/>
        <w:rPr>
          <w:rFonts w:cstheme="minorHAnsi"/>
          <w:color w:val="000000" w:themeColor="text1"/>
          <w:lang w:val="en-GB"/>
        </w:rPr>
      </w:pPr>
      <w:r w:rsidRPr="003A03B0">
        <w:rPr>
          <w:rFonts w:cstheme="minorHAnsi"/>
          <w:color w:val="000000" w:themeColor="text1"/>
          <w:lang w:val="en-GB"/>
        </w:rPr>
        <w:t xml:space="preserve">Source: </w:t>
      </w:r>
      <w:r w:rsidR="0062599A" w:rsidRPr="003A03B0">
        <w:rPr>
          <w:rFonts w:cstheme="minorHAnsi"/>
          <w:color w:val="000000" w:themeColor="text1"/>
          <w:lang w:val="en-GB"/>
        </w:rPr>
        <w:t>(</w:t>
      </w:r>
      <w:r w:rsidR="0062599A" w:rsidRPr="003A03B0">
        <w:rPr>
          <w:rFonts w:cstheme="minorHAnsi"/>
          <w:lang w:val="en-GB"/>
        </w:rPr>
        <w:t>Akinci et al., 2012</w:t>
      </w:r>
      <w:r w:rsidRPr="003A03B0">
        <w:rPr>
          <w:rFonts w:cstheme="minorHAnsi"/>
          <w:color w:val="000000" w:themeColor="text1"/>
          <w:lang w:val="en-GB"/>
        </w:rPr>
        <w:t>)</w:t>
      </w:r>
    </w:p>
    <w:p w14:paraId="3066FDB0" w14:textId="77777777" w:rsidR="00284D35" w:rsidRPr="003A03B0" w:rsidRDefault="00284D35">
      <w:pPr>
        <w:rPr>
          <w:rFonts w:cstheme="minorHAnsi"/>
          <w:i/>
          <w:iCs/>
          <w:color w:val="000000" w:themeColor="text1"/>
        </w:rPr>
      </w:pPr>
      <w:r w:rsidRPr="003A03B0">
        <w:rPr>
          <w:rFonts w:cstheme="minorHAnsi"/>
          <w:color w:val="000000" w:themeColor="text1"/>
        </w:rPr>
        <w:br w:type="page"/>
      </w:r>
    </w:p>
    <w:p w14:paraId="7A1F0BB2" w14:textId="77777777" w:rsidR="00ED25F8" w:rsidRPr="003A03B0" w:rsidRDefault="00ED25F8" w:rsidP="00ED25F8">
      <w:pPr>
        <w:pStyle w:val="Caption"/>
        <w:keepNext/>
        <w:rPr>
          <w:rFonts w:cstheme="minorHAnsi"/>
          <w:i w:val="0"/>
          <w:color w:val="000000" w:themeColor="text1"/>
          <w:sz w:val="22"/>
          <w:szCs w:val="22"/>
        </w:rPr>
      </w:pPr>
      <w:r w:rsidRPr="003A03B0">
        <w:rPr>
          <w:rFonts w:cstheme="minorHAnsi"/>
          <w:i w:val="0"/>
          <w:color w:val="000000" w:themeColor="text1"/>
          <w:sz w:val="22"/>
          <w:szCs w:val="22"/>
        </w:rPr>
        <w:lastRenderedPageBreak/>
        <w:t xml:space="preserve">Table </w:t>
      </w:r>
      <w:r w:rsidRPr="003A03B0">
        <w:rPr>
          <w:rFonts w:cstheme="minorHAnsi"/>
          <w:i w:val="0"/>
          <w:color w:val="000000" w:themeColor="text1"/>
          <w:sz w:val="22"/>
          <w:szCs w:val="22"/>
        </w:rPr>
        <w:fldChar w:fldCharType="begin"/>
      </w:r>
      <w:r w:rsidRPr="003A03B0">
        <w:rPr>
          <w:rFonts w:cstheme="minorHAnsi"/>
          <w:i w:val="0"/>
          <w:color w:val="000000" w:themeColor="text1"/>
          <w:sz w:val="22"/>
          <w:szCs w:val="22"/>
        </w:rPr>
        <w:instrText xml:space="preserve"> SEQ Table \* ARABIC </w:instrText>
      </w:r>
      <w:r w:rsidRPr="003A03B0">
        <w:rPr>
          <w:rFonts w:cstheme="minorHAnsi"/>
          <w:i w:val="0"/>
          <w:color w:val="000000" w:themeColor="text1"/>
          <w:sz w:val="22"/>
          <w:szCs w:val="22"/>
        </w:rPr>
        <w:fldChar w:fldCharType="separate"/>
      </w:r>
      <w:r w:rsidR="00780C6B" w:rsidRPr="003A03B0">
        <w:rPr>
          <w:rFonts w:cstheme="minorHAnsi"/>
          <w:i w:val="0"/>
          <w:noProof/>
          <w:color w:val="000000" w:themeColor="text1"/>
          <w:sz w:val="22"/>
          <w:szCs w:val="22"/>
        </w:rPr>
        <w:t>7</w:t>
      </w:r>
      <w:r w:rsidRPr="003A03B0">
        <w:rPr>
          <w:rFonts w:cstheme="minorHAnsi"/>
          <w:i w:val="0"/>
          <w:color w:val="000000" w:themeColor="text1"/>
          <w:sz w:val="22"/>
          <w:szCs w:val="22"/>
        </w:rPr>
        <w:fldChar w:fldCharType="end"/>
      </w:r>
      <w:r w:rsidRPr="003A03B0">
        <w:rPr>
          <w:rFonts w:cstheme="minorHAnsi"/>
          <w:i w:val="0"/>
          <w:color w:val="000000" w:themeColor="text1"/>
          <w:sz w:val="22"/>
          <w:szCs w:val="22"/>
        </w:rPr>
        <w:t xml:space="preserve">: Power/Interest Grid of </w:t>
      </w:r>
      <w:proofErr w:type="spellStart"/>
      <w:r w:rsidRPr="003A03B0">
        <w:rPr>
          <w:rFonts w:cstheme="minorHAnsi"/>
          <w:i w:val="0"/>
          <w:color w:val="000000" w:themeColor="text1"/>
          <w:sz w:val="22"/>
          <w:szCs w:val="22"/>
        </w:rPr>
        <w:t>Monzo</w:t>
      </w:r>
      <w:proofErr w:type="spellEnd"/>
    </w:p>
    <w:tbl>
      <w:tblPr>
        <w:tblStyle w:val="TableGrid"/>
        <w:tblW w:w="0" w:type="auto"/>
        <w:tblInd w:w="-90" w:type="dxa"/>
        <w:tblLook w:val="04A0" w:firstRow="1" w:lastRow="0" w:firstColumn="1" w:lastColumn="0" w:noHBand="0" w:noVBand="1"/>
      </w:tblPr>
      <w:tblGrid>
        <w:gridCol w:w="4788"/>
        <w:gridCol w:w="4788"/>
      </w:tblGrid>
      <w:tr w:rsidR="00B81E24" w:rsidRPr="003A03B0" w14:paraId="7EA9EA39" w14:textId="77777777" w:rsidTr="00B81E24">
        <w:tc>
          <w:tcPr>
            <w:tcW w:w="4788" w:type="dxa"/>
          </w:tcPr>
          <w:p w14:paraId="1410A5CD" w14:textId="77777777" w:rsidR="00B81E24" w:rsidRPr="003A03B0" w:rsidRDefault="00AB7BEE" w:rsidP="009D244A">
            <w:pPr>
              <w:spacing w:line="360" w:lineRule="auto"/>
              <w:jc w:val="center"/>
              <w:rPr>
                <w:rFonts w:cstheme="minorHAnsi"/>
                <w:b/>
                <w:color w:val="000000" w:themeColor="text1"/>
                <w:sz w:val="24"/>
                <w:szCs w:val="24"/>
                <w:lang w:val="en-GB"/>
              </w:rPr>
            </w:pPr>
            <w:r w:rsidRPr="003A03B0">
              <w:rPr>
                <w:rFonts w:cstheme="minorHAnsi"/>
                <w:b/>
                <w:color w:val="000000" w:themeColor="text1"/>
                <w:sz w:val="24"/>
                <w:szCs w:val="24"/>
                <w:lang w:val="en-GB"/>
              </w:rPr>
              <w:t>Keep Satisfied</w:t>
            </w:r>
          </w:p>
          <w:p w14:paraId="5DB55FF2" w14:textId="77777777" w:rsidR="0007256A" w:rsidRPr="003A03B0" w:rsidRDefault="00F832AD" w:rsidP="00260356">
            <w:pPr>
              <w:pStyle w:val="ListParagraph"/>
              <w:numPr>
                <w:ilvl w:val="0"/>
                <w:numId w:val="7"/>
              </w:numPr>
              <w:spacing w:line="360" w:lineRule="auto"/>
              <w:jc w:val="both"/>
              <w:rPr>
                <w:rFonts w:asciiTheme="minorHAnsi" w:hAnsiTheme="minorHAnsi" w:cstheme="minorHAnsi"/>
                <w:color w:val="000000" w:themeColor="text1"/>
                <w:sz w:val="24"/>
                <w:szCs w:val="24"/>
              </w:rPr>
            </w:pPr>
            <w:r w:rsidRPr="003A03B0">
              <w:rPr>
                <w:rFonts w:asciiTheme="minorHAnsi" w:hAnsiTheme="minorHAnsi" w:cstheme="minorHAnsi"/>
                <w:color w:val="000000" w:themeColor="text1"/>
                <w:sz w:val="24"/>
                <w:szCs w:val="24"/>
              </w:rPr>
              <w:t>Suppliers</w:t>
            </w:r>
          </w:p>
        </w:tc>
        <w:tc>
          <w:tcPr>
            <w:tcW w:w="4788" w:type="dxa"/>
          </w:tcPr>
          <w:p w14:paraId="122EA2C7" w14:textId="77777777" w:rsidR="00B81E24" w:rsidRPr="003A03B0" w:rsidRDefault="00D308E9" w:rsidP="009D244A">
            <w:pPr>
              <w:spacing w:line="360" w:lineRule="auto"/>
              <w:jc w:val="center"/>
              <w:rPr>
                <w:rFonts w:cstheme="minorHAnsi"/>
                <w:b/>
                <w:color w:val="000000" w:themeColor="text1"/>
                <w:sz w:val="24"/>
                <w:szCs w:val="24"/>
                <w:lang w:val="en-GB"/>
              </w:rPr>
            </w:pPr>
            <w:r w:rsidRPr="003A03B0">
              <w:rPr>
                <w:rFonts w:cstheme="minorHAnsi"/>
                <w:b/>
                <w:color w:val="000000" w:themeColor="text1"/>
                <w:sz w:val="24"/>
                <w:szCs w:val="24"/>
                <w:lang w:val="en-GB"/>
              </w:rPr>
              <w:t>Manage Closely</w:t>
            </w:r>
          </w:p>
          <w:p w14:paraId="22277A4C" w14:textId="77777777" w:rsidR="00F832AD" w:rsidRPr="003A03B0" w:rsidRDefault="00F832AD" w:rsidP="00F832AD">
            <w:pPr>
              <w:pStyle w:val="ListParagraph"/>
              <w:numPr>
                <w:ilvl w:val="0"/>
                <w:numId w:val="7"/>
              </w:numPr>
              <w:spacing w:line="360" w:lineRule="auto"/>
              <w:jc w:val="both"/>
              <w:rPr>
                <w:rFonts w:asciiTheme="minorHAnsi" w:hAnsiTheme="minorHAnsi" w:cstheme="minorHAnsi"/>
                <w:color w:val="000000" w:themeColor="text1"/>
                <w:sz w:val="24"/>
                <w:szCs w:val="24"/>
              </w:rPr>
            </w:pPr>
            <w:r w:rsidRPr="003A03B0">
              <w:rPr>
                <w:rFonts w:asciiTheme="minorHAnsi" w:hAnsiTheme="minorHAnsi" w:cstheme="minorHAnsi"/>
                <w:color w:val="000000" w:themeColor="text1"/>
                <w:sz w:val="24"/>
                <w:szCs w:val="24"/>
              </w:rPr>
              <w:t>Shareholders.</w:t>
            </w:r>
          </w:p>
          <w:p w14:paraId="5F8B6C75" w14:textId="77777777" w:rsidR="00F832AD" w:rsidRPr="003A03B0" w:rsidRDefault="00F832AD" w:rsidP="00F832AD">
            <w:pPr>
              <w:pStyle w:val="ListParagraph"/>
              <w:numPr>
                <w:ilvl w:val="0"/>
                <w:numId w:val="7"/>
              </w:numPr>
              <w:spacing w:line="360" w:lineRule="auto"/>
              <w:jc w:val="both"/>
              <w:rPr>
                <w:rFonts w:asciiTheme="minorHAnsi" w:hAnsiTheme="minorHAnsi" w:cstheme="minorHAnsi"/>
                <w:color w:val="000000" w:themeColor="text1"/>
                <w:sz w:val="24"/>
                <w:szCs w:val="24"/>
              </w:rPr>
            </w:pPr>
            <w:r w:rsidRPr="003A03B0">
              <w:rPr>
                <w:rFonts w:asciiTheme="minorHAnsi" w:hAnsiTheme="minorHAnsi" w:cstheme="minorHAnsi"/>
                <w:color w:val="000000" w:themeColor="text1"/>
                <w:sz w:val="24"/>
                <w:szCs w:val="24"/>
              </w:rPr>
              <w:t>Investors.</w:t>
            </w:r>
          </w:p>
          <w:p w14:paraId="02CC9CD9" w14:textId="77777777" w:rsidR="003E0BE8" w:rsidRPr="003A03B0" w:rsidRDefault="00F832AD" w:rsidP="00F832AD">
            <w:pPr>
              <w:pStyle w:val="ListParagraph"/>
              <w:numPr>
                <w:ilvl w:val="0"/>
                <w:numId w:val="7"/>
              </w:numPr>
              <w:spacing w:line="360" w:lineRule="auto"/>
              <w:jc w:val="both"/>
              <w:rPr>
                <w:rFonts w:asciiTheme="minorHAnsi" w:hAnsiTheme="minorHAnsi" w:cstheme="minorHAnsi"/>
                <w:b/>
                <w:color w:val="000000" w:themeColor="text1"/>
                <w:sz w:val="24"/>
                <w:szCs w:val="24"/>
              </w:rPr>
            </w:pPr>
            <w:r w:rsidRPr="003A03B0">
              <w:rPr>
                <w:rFonts w:asciiTheme="minorHAnsi" w:hAnsiTheme="minorHAnsi" w:cstheme="minorHAnsi"/>
                <w:color w:val="000000" w:themeColor="text1"/>
                <w:sz w:val="24"/>
                <w:szCs w:val="24"/>
              </w:rPr>
              <w:t>Government.</w:t>
            </w:r>
          </w:p>
        </w:tc>
      </w:tr>
      <w:tr w:rsidR="00B81E24" w:rsidRPr="003A03B0" w14:paraId="64934BFA" w14:textId="77777777" w:rsidTr="00B81E24">
        <w:tc>
          <w:tcPr>
            <w:tcW w:w="4788" w:type="dxa"/>
          </w:tcPr>
          <w:p w14:paraId="578B9228" w14:textId="77777777" w:rsidR="00B81E24" w:rsidRPr="003A03B0" w:rsidRDefault="00A4362E" w:rsidP="009D244A">
            <w:pPr>
              <w:spacing w:line="360" w:lineRule="auto"/>
              <w:jc w:val="center"/>
              <w:rPr>
                <w:rFonts w:cstheme="minorHAnsi"/>
                <w:b/>
                <w:color w:val="000000" w:themeColor="text1"/>
                <w:sz w:val="24"/>
                <w:szCs w:val="24"/>
                <w:lang w:val="en-GB"/>
              </w:rPr>
            </w:pPr>
            <w:r w:rsidRPr="003A03B0">
              <w:rPr>
                <w:rFonts w:cstheme="minorHAnsi"/>
                <w:b/>
                <w:color w:val="000000" w:themeColor="text1"/>
                <w:sz w:val="24"/>
                <w:szCs w:val="24"/>
                <w:lang w:val="en-GB"/>
              </w:rPr>
              <w:t xml:space="preserve">Keep Monitor </w:t>
            </w:r>
          </w:p>
          <w:p w14:paraId="2072E645" w14:textId="77777777" w:rsidR="00237624" w:rsidRPr="003A03B0" w:rsidRDefault="00577037" w:rsidP="00C924AF">
            <w:pPr>
              <w:pStyle w:val="ListParagraph"/>
              <w:numPr>
                <w:ilvl w:val="0"/>
                <w:numId w:val="8"/>
              </w:numPr>
              <w:spacing w:line="360" w:lineRule="auto"/>
              <w:jc w:val="both"/>
              <w:rPr>
                <w:rFonts w:asciiTheme="minorHAnsi" w:hAnsiTheme="minorHAnsi" w:cstheme="minorHAnsi"/>
                <w:color w:val="000000" w:themeColor="text1"/>
                <w:sz w:val="24"/>
                <w:szCs w:val="24"/>
              </w:rPr>
            </w:pPr>
            <w:r w:rsidRPr="003A03B0">
              <w:rPr>
                <w:rFonts w:asciiTheme="minorHAnsi" w:hAnsiTheme="minorHAnsi" w:cstheme="minorHAnsi"/>
                <w:color w:val="000000" w:themeColor="text1"/>
                <w:sz w:val="24"/>
                <w:szCs w:val="24"/>
              </w:rPr>
              <w:t>NGOs.</w:t>
            </w:r>
          </w:p>
        </w:tc>
        <w:tc>
          <w:tcPr>
            <w:tcW w:w="4788" w:type="dxa"/>
          </w:tcPr>
          <w:p w14:paraId="72F8A175" w14:textId="77777777" w:rsidR="00B81E24" w:rsidRPr="003A03B0" w:rsidRDefault="00116551" w:rsidP="009D244A">
            <w:pPr>
              <w:spacing w:line="360" w:lineRule="auto"/>
              <w:jc w:val="center"/>
              <w:rPr>
                <w:rFonts w:cstheme="minorHAnsi"/>
                <w:b/>
                <w:color w:val="000000" w:themeColor="text1"/>
                <w:sz w:val="24"/>
                <w:szCs w:val="24"/>
                <w:lang w:val="en-GB"/>
              </w:rPr>
            </w:pPr>
            <w:r w:rsidRPr="003A03B0">
              <w:rPr>
                <w:rFonts w:cstheme="minorHAnsi"/>
                <w:b/>
                <w:color w:val="000000" w:themeColor="text1"/>
                <w:sz w:val="24"/>
                <w:szCs w:val="24"/>
                <w:lang w:val="en-GB"/>
              </w:rPr>
              <w:t>Keep Informed</w:t>
            </w:r>
          </w:p>
          <w:p w14:paraId="4756EEC7" w14:textId="77777777" w:rsidR="006C45C2" w:rsidRPr="003A03B0" w:rsidRDefault="008B7870" w:rsidP="001B4026">
            <w:pPr>
              <w:pStyle w:val="ListParagraph"/>
              <w:numPr>
                <w:ilvl w:val="0"/>
                <w:numId w:val="8"/>
              </w:numPr>
              <w:spacing w:line="360" w:lineRule="auto"/>
              <w:jc w:val="both"/>
              <w:rPr>
                <w:rFonts w:asciiTheme="minorHAnsi" w:hAnsiTheme="minorHAnsi" w:cstheme="minorHAnsi"/>
                <w:color w:val="000000" w:themeColor="text1"/>
                <w:sz w:val="24"/>
                <w:szCs w:val="24"/>
              </w:rPr>
            </w:pPr>
            <w:r w:rsidRPr="003A03B0">
              <w:rPr>
                <w:rFonts w:asciiTheme="minorHAnsi" w:hAnsiTheme="minorHAnsi" w:cstheme="minorHAnsi"/>
                <w:color w:val="000000" w:themeColor="text1"/>
                <w:sz w:val="24"/>
                <w:szCs w:val="24"/>
              </w:rPr>
              <w:t>Customers</w:t>
            </w:r>
          </w:p>
          <w:p w14:paraId="6D132A12" w14:textId="77777777" w:rsidR="008B7870" w:rsidRPr="003A03B0" w:rsidRDefault="008B7870" w:rsidP="001B4026">
            <w:pPr>
              <w:pStyle w:val="ListParagraph"/>
              <w:numPr>
                <w:ilvl w:val="0"/>
                <w:numId w:val="8"/>
              </w:numPr>
              <w:spacing w:line="360" w:lineRule="auto"/>
              <w:jc w:val="both"/>
              <w:rPr>
                <w:rFonts w:asciiTheme="minorHAnsi" w:hAnsiTheme="minorHAnsi" w:cstheme="minorHAnsi"/>
                <w:color w:val="000000" w:themeColor="text1"/>
                <w:sz w:val="24"/>
                <w:szCs w:val="24"/>
              </w:rPr>
            </w:pPr>
            <w:r w:rsidRPr="003A03B0">
              <w:rPr>
                <w:rFonts w:asciiTheme="minorHAnsi" w:hAnsiTheme="minorHAnsi" w:cstheme="minorHAnsi"/>
                <w:color w:val="000000" w:themeColor="text1"/>
                <w:sz w:val="24"/>
                <w:szCs w:val="24"/>
              </w:rPr>
              <w:t>Employees</w:t>
            </w:r>
          </w:p>
          <w:p w14:paraId="1341F651" w14:textId="77777777" w:rsidR="002361DF" w:rsidRPr="003A03B0" w:rsidRDefault="002361DF" w:rsidP="009D244A">
            <w:pPr>
              <w:spacing w:line="360" w:lineRule="auto"/>
              <w:jc w:val="center"/>
              <w:rPr>
                <w:rFonts w:cstheme="minorHAnsi"/>
                <w:color w:val="000000" w:themeColor="text1"/>
                <w:sz w:val="24"/>
                <w:szCs w:val="24"/>
                <w:lang w:val="en-GB"/>
              </w:rPr>
            </w:pPr>
          </w:p>
        </w:tc>
      </w:tr>
    </w:tbl>
    <w:p w14:paraId="01D6ABC3" w14:textId="77777777" w:rsidR="009D244A" w:rsidRPr="003A03B0" w:rsidRDefault="009D244A" w:rsidP="004819D8">
      <w:pPr>
        <w:spacing w:after="0" w:line="240" w:lineRule="auto"/>
        <w:rPr>
          <w:rFonts w:cstheme="minorHAnsi"/>
          <w:color w:val="000000" w:themeColor="text1"/>
          <w:sz w:val="24"/>
          <w:szCs w:val="24"/>
          <w:lang w:val="en-GB"/>
        </w:rPr>
      </w:pPr>
    </w:p>
    <w:p w14:paraId="23880792" w14:textId="77777777" w:rsidR="002B0F94" w:rsidRPr="003A03B0" w:rsidRDefault="00084274" w:rsidP="006F12E0">
      <w:pPr>
        <w:spacing w:after="0" w:line="360" w:lineRule="auto"/>
        <w:ind w:left="-90"/>
        <w:jc w:val="both"/>
        <w:rPr>
          <w:rFonts w:cstheme="minorHAnsi"/>
          <w:sz w:val="24"/>
          <w:szCs w:val="24"/>
          <w:lang w:val="en-GB"/>
        </w:rPr>
      </w:pPr>
      <w:r w:rsidRPr="003A03B0">
        <w:rPr>
          <w:rFonts w:cstheme="minorHAnsi"/>
          <w:sz w:val="24"/>
          <w:szCs w:val="24"/>
          <w:lang w:val="en-GB"/>
        </w:rPr>
        <w:t xml:space="preserve">According to </w:t>
      </w:r>
      <w:r w:rsidR="002C5F5B" w:rsidRPr="003A03B0">
        <w:rPr>
          <w:rFonts w:cstheme="minorHAnsi"/>
          <w:sz w:val="24"/>
          <w:szCs w:val="24"/>
          <w:lang w:val="en-GB"/>
        </w:rPr>
        <w:t xml:space="preserve">Maguire, </w:t>
      </w:r>
      <w:proofErr w:type="gramStart"/>
      <w:r w:rsidR="002C5F5B" w:rsidRPr="003A03B0">
        <w:rPr>
          <w:rFonts w:cstheme="minorHAnsi"/>
          <w:sz w:val="24"/>
          <w:szCs w:val="24"/>
          <w:lang w:val="en-GB"/>
        </w:rPr>
        <w:t>Potts</w:t>
      </w:r>
      <w:proofErr w:type="gramEnd"/>
      <w:r w:rsidR="002C5F5B" w:rsidRPr="003A03B0">
        <w:rPr>
          <w:rFonts w:cstheme="minorHAnsi"/>
          <w:sz w:val="24"/>
          <w:szCs w:val="24"/>
          <w:lang w:val="en-GB"/>
        </w:rPr>
        <w:t xml:space="preserve"> and Fletcher (2012)</w:t>
      </w:r>
      <w:r w:rsidRPr="003A03B0">
        <w:rPr>
          <w:rFonts w:cstheme="minorHAnsi"/>
          <w:sz w:val="24"/>
          <w:szCs w:val="24"/>
          <w:lang w:val="en-GB"/>
        </w:rPr>
        <w:t xml:space="preserve">, </w:t>
      </w:r>
      <w:r w:rsidR="00032270" w:rsidRPr="003A03B0">
        <w:rPr>
          <w:rFonts w:cstheme="minorHAnsi"/>
          <w:sz w:val="24"/>
          <w:szCs w:val="24"/>
          <w:lang w:val="en-GB"/>
        </w:rPr>
        <w:t xml:space="preserve">the </w:t>
      </w:r>
      <w:r w:rsidR="008B1AE9" w:rsidRPr="003A03B0">
        <w:rPr>
          <w:rFonts w:cstheme="minorHAnsi"/>
          <w:sz w:val="24"/>
          <w:szCs w:val="24"/>
          <w:lang w:val="en-GB"/>
        </w:rPr>
        <w:t xml:space="preserve">power/interest grid is a matrix </w:t>
      </w:r>
      <w:r w:rsidR="00D41114" w:rsidRPr="003A03B0">
        <w:rPr>
          <w:rFonts w:cstheme="minorHAnsi"/>
          <w:sz w:val="24"/>
          <w:szCs w:val="24"/>
          <w:lang w:val="en-GB"/>
        </w:rPr>
        <w:t xml:space="preserve">adopted for </w:t>
      </w:r>
      <w:r w:rsidR="00766A6E" w:rsidRPr="003A03B0">
        <w:rPr>
          <w:rFonts w:cstheme="minorHAnsi"/>
          <w:sz w:val="24"/>
          <w:szCs w:val="24"/>
          <w:lang w:val="en-GB"/>
        </w:rPr>
        <w:t xml:space="preserve">classifying stakeholders during a change project to enable them to be </w:t>
      </w:r>
      <w:r w:rsidR="00FF2ED3" w:rsidRPr="003A03B0">
        <w:rPr>
          <w:rFonts w:cstheme="minorHAnsi"/>
          <w:sz w:val="24"/>
          <w:szCs w:val="24"/>
          <w:lang w:val="en-GB"/>
        </w:rPr>
        <w:t>successfully</w:t>
      </w:r>
      <w:r w:rsidR="00766A6E" w:rsidRPr="003A03B0">
        <w:rPr>
          <w:rFonts w:cstheme="minorHAnsi"/>
          <w:sz w:val="24"/>
          <w:szCs w:val="24"/>
          <w:lang w:val="en-GB"/>
        </w:rPr>
        <w:t xml:space="preserve"> </w:t>
      </w:r>
      <w:r w:rsidR="00FF2ED3" w:rsidRPr="003A03B0">
        <w:rPr>
          <w:rFonts w:cstheme="minorHAnsi"/>
          <w:sz w:val="24"/>
          <w:szCs w:val="24"/>
          <w:lang w:val="en-GB"/>
        </w:rPr>
        <w:t xml:space="preserve">accomplished. </w:t>
      </w:r>
      <w:r w:rsidR="00032270" w:rsidRPr="003A03B0">
        <w:rPr>
          <w:rFonts w:cstheme="minorHAnsi"/>
          <w:sz w:val="24"/>
          <w:szCs w:val="24"/>
          <w:lang w:val="en-GB"/>
        </w:rPr>
        <w:t>The p</w:t>
      </w:r>
      <w:r w:rsidR="000B2A97" w:rsidRPr="003A03B0">
        <w:rPr>
          <w:rFonts w:cstheme="minorHAnsi"/>
          <w:sz w:val="24"/>
          <w:szCs w:val="24"/>
          <w:lang w:val="en-GB"/>
        </w:rPr>
        <w:t xml:space="preserve">ower/Interest grid matrix of </w:t>
      </w:r>
      <w:proofErr w:type="spellStart"/>
      <w:r w:rsidR="000B2A97" w:rsidRPr="003A03B0">
        <w:rPr>
          <w:rFonts w:cstheme="minorHAnsi"/>
          <w:sz w:val="24"/>
          <w:szCs w:val="24"/>
          <w:lang w:val="en-GB"/>
        </w:rPr>
        <w:t>Monzo</w:t>
      </w:r>
      <w:proofErr w:type="spellEnd"/>
      <w:r w:rsidR="000B2A97" w:rsidRPr="003A03B0">
        <w:rPr>
          <w:rFonts w:cstheme="minorHAnsi"/>
          <w:sz w:val="24"/>
          <w:szCs w:val="24"/>
          <w:lang w:val="en-GB"/>
        </w:rPr>
        <w:t xml:space="preserve"> is as follows:</w:t>
      </w:r>
    </w:p>
    <w:p w14:paraId="34973A91" w14:textId="77777777" w:rsidR="00034707" w:rsidRPr="003A03B0" w:rsidRDefault="00034707" w:rsidP="006F12E0">
      <w:pPr>
        <w:pStyle w:val="Heading3"/>
        <w:ind w:left="-90"/>
        <w:rPr>
          <w:rFonts w:asciiTheme="minorHAnsi" w:hAnsiTheme="minorHAnsi" w:cstheme="minorHAnsi"/>
          <w:sz w:val="24"/>
          <w:szCs w:val="24"/>
          <w:lang w:val="en-GB"/>
        </w:rPr>
      </w:pPr>
      <w:bookmarkStart w:id="56" w:name="_Toc97310893"/>
      <w:bookmarkStart w:id="57" w:name="_Toc100754465"/>
      <w:r w:rsidRPr="003A03B0">
        <w:rPr>
          <w:rFonts w:asciiTheme="minorHAnsi" w:hAnsiTheme="minorHAnsi" w:cstheme="minorHAnsi"/>
          <w:sz w:val="24"/>
          <w:szCs w:val="24"/>
          <w:lang w:val="en-GB"/>
        </w:rPr>
        <w:t>High Power, High Interest</w:t>
      </w:r>
      <w:r w:rsidR="002E4E41" w:rsidRPr="003A03B0">
        <w:rPr>
          <w:rFonts w:asciiTheme="minorHAnsi" w:hAnsiTheme="minorHAnsi" w:cstheme="minorHAnsi"/>
          <w:sz w:val="24"/>
          <w:szCs w:val="24"/>
          <w:lang w:val="en-GB"/>
        </w:rPr>
        <w:t xml:space="preserve"> </w:t>
      </w:r>
      <w:r w:rsidRPr="003A03B0">
        <w:rPr>
          <w:rFonts w:asciiTheme="minorHAnsi" w:hAnsiTheme="minorHAnsi" w:cstheme="minorHAnsi"/>
          <w:sz w:val="24"/>
          <w:szCs w:val="24"/>
          <w:lang w:val="en-GB"/>
        </w:rPr>
        <w:t>(Manage Closely</w:t>
      </w:r>
      <w:r w:rsidR="00382AFA" w:rsidRPr="003A03B0">
        <w:rPr>
          <w:rFonts w:asciiTheme="minorHAnsi" w:hAnsiTheme="minorHAnsi" w:cstheme="minorHAnsi"/>
          <w:sz w:val="24"/>
          <w:szCs w:val="24"/>
          <w:lang w:val="en-GB"/>
        </w:rPr>
        <w:t>/ Key Stakeholders</w:t>
      </w:r>
      <w:r w:rsidRPr="003A03B0">
        <w:rPr>
          <w:rFonts w:asciiTheme="minorHAnsi" w:hAnsiTheme="minorHAnsi" w:cstheme="minorHAnsi"/>
          <w:sz w:val="24"/>
          <w:szCs w:val="24"/>
          <w:lang w:val="en-GB"/>
        </w:rPr>
        <w:t>)</w:t>
      </w:r>
      <w:bookmarkEnd w:id="56"/>
      <w:bookmarkEnd w:id="57"/>
    </w:p>
    <w:p w14:paraId="28AEA4F1" w14:textId="77777777" w:rsidR="00034707" w:rsidRPr="003A03B0" w:rsidRDefault="00034707" w:rsidP="006F12E0">
      <w:pPr>
        <w:spacing w:line="360" w:lineRule="auto"/>
        <w:ind w:left="-90"/>
        <w:jc w:val="both"/>
        <w:rPr>
          <w:rFonts w:cstheme="minorHAnsi"/>
          <w:sz w:val="24"/>
          <w:szCs w:val="24"/>
          <w:lang w:val="en-GB"/>
        </w:rPr>
      </w:pPr>
      <w:r w:rsidRPr="003A03B0">
        <w:rPr>
          <w:rFonts w:cstheme="minorHAnsi"/>
          <w:sz w:val="24"/>
          <w:szCs w:val="24"/>
          <w:lang w:val="en-GB"/>
        </w:rPr>
        <w:t>These people need to be engaged with the intention of satisfying them with the gre</w:t>
      </w:r>
      <w:r w:rsidR="001F25A8" w:rsidRPr="003A03B0">
        <w:rPr>
          <w:rFonts w:cstheme="minorHAnsi"/>
          <w:sz w:val="24"/>
          <w:szCs w:val="24"/>
          <w:lang w:val="en-GB"/>
        </w:rPr>
        <w:t xml:space="preserve">atest efforts. </w:t>
      </w:r>
      <w:r w:rsidR="003E7EDB" w:rsidRPr="003A03B0">
        <w:rPr>
          <w:rFonts w:cstheme="minorHAnsi"/>
          <w:sz w:val="24"/>
          <w:szCs w:val="24"/>
          <w:lang w:val="en-GB"/>
        </w:rPr>
        <w:t xml:space="preserve">The stakeholders of </w:t>
      </w:r>
      <w:proofErr w:type="spellStart"/>
      <w:r w:rsidR="003E7EDB" w:rsidRPr="003A03B0">
        <w:rPr>
          <w:rFonts w:cstheme="minorHAnsi"/>
          <w:sz w:val="24"/>
          <w:szCs w:val="24"/>
          <w:lang w:val="en-GB"/>
        </w:rPr>
        <w:t>Monzo</w:t>
      </w:r>
      <w:proofErr w:type="spellEnd"/>
      <w:r w:rsidR="003E7EDB" w:rsidRPr="003A03B0">
        <w:rPr>
          <w:rFonts w:cstheme="minorHAnsi"/>
          <w:sz w:val="24"/>
          <w:szCs w:val="24"/>
          <w:lang w:val="en-GB"/>
        </w:rPr>
        <w:t xml:space="preserve"> wh</w:t>
      </w:r>
      <w:r w:rsidR="004A7BE3" w:rsidRPr="003A03B0">
        <w:rPr>
          <w:rFonts w:cstheme="minorHAnsi"/>
          <w:sz w:val="24"/>
          <w:szCs w:val="24"/>
          <w:lang w:val="en-GB"/>
        </w:rPr>
        <w:t>o are involved in this category are s</w:t>
      </w:r>
      <w:r w:rsidR="00A04C95" w:rsidRPr="003A03B0">
        <w:rPr>
          <w:rFonts w:cstheme="minorHAnsi"/>
          <w:sz w:val="24"/>
          <w:szCs w:val="24"/>
          <w:lang w:val="en-GB"/>
        </w:rPr>
        <w:t xml:space="preserve">hareholders, </w:t>
      </w:r>
      <w:proofErr w:type="gramStart"/>
      <w:r w:rsidR="00A04C95" w:rsidRPr="003A03B0">
        <w:rPr>
          <w:rFonts w:cstheme="minorHAnsi"/>
          <w:sz w:val="24"/>
          <w:szCs w:val="24"/>
          <w:lang w:val="en-GB"/>
        </w:rPr>
        <w:t>investors</w:t>
      </w:r>
      <w:proofErr w:type="gramEnd"/>
      <w:r w:rsidR="000261C5" w:rsidRPr="003A03B0">
        <w:rPr>
          <w:rFonts w:cstheme="minorHAnsi"/>
          <w:sz w:val="24"/>
          <w:szCs w:val="24"/>
          <w:lang w:val="en-GB"/>
        </w:rPr>
        <w:t xml:space="preserve"> and the government.</w:t>
      </w:r>
      <w:r w:rsidR="005D5267" w:rsidRPr="003A03B0">
        <w:rPr>
          <w:rFonts w:cstheme="minorHAnsi"/>
          <w:sz w:val="24"/>
          <w:szCs w:val="24"/>
          <w:lang w:val="en-GB"/>
        </w:rPr>
        <w:t xml:space="preserve"> </w:t>
      </w:r>
      <w:r w:rsidR="00E94DE0" w:rsidRPr="003A03B0">
        <w:rPr>
          <w:rFonts w:cstheme="minorHAnsi"/>
          <w:sz w:val="24"/>
          <w:szCs w:val="24"/>
          <w:lang w:val="en-GB"/>
        </w:rPr>
        <w:t xml:space="preserve">These are the key </w:t>
      </w:r>
      <w:r w:rsidR="00384B84" w:rsidRPr="003A03B0">
        <w:rPr>
          <w:rFonts w:cstheme="minorHAnsi"/>
          <w:sz w:val="24"/>
          <w:szCs w:val="24"/>
          <w:lang w:val="en-GB"/>
        </w:rPr>
        <w:t>stakeholders</w:t>
      </w:r>
      <w:r w:rsidR="00043C2C" w:rsidRPr="003A03B0">
        <w:rPr>
          <w:rFonts w:cstheme="minorHAnsi"/>
          <w:sz w:val="24"/>
          <w:szCs w:val="24"/>
          <w:lang w:val="en-GB"/>
        </w:rPr>
        <w:t>,</w:t>
      </w:r>
      <w:r w:rsidR="00E94DE0" w:rsidRPr="003A03B0">
        <w:rPr>
          <w:rFonts w:cstheme="minorHAnsi"/>
          <w:sz w:val="24"/>
          <w:szCs w:val="24"/>
          <w:lang w:val="en-GB"/>
        </w:rPr>
        <w:t xml:space="preserve"> and high efforts are needed </w:t>
      </w:r>
      <w:proofErr w:type="gramStart"/>
      <w:r w:rsidR="00E94DE0" w:rsidRPr="003A03B0">
        <w:rPr>
          <w:rFonts w:cstheme="minorHAnsi"/>
          <w:sz w:val="24"/>
          <w:szCs w:val="24"/>
          <w:lang w:val="en-GB"/>
        </w:rPr>
        <w:t>in order to</w:t>
      </w:r>
      <w:proofErr w:type="gramEnd"/>
      <w:r w:rsidR="00E94DE0" w:rsidRPr="003A03B0">
        <w:rPr>
          <w:rFonts w:cstheme="minorHAnsi"/>
          <w:sz w:val="24"/>
          <w:szCs w:val="24"/>
          <w:lang w:val="en-GB"/>
        </w:rPr>
        <w:t xml:space="preserve"> </w:t>
      </w:r>
      <w:r w:rsidR="006F58F0" w:rsidRPr="003A03B0">
        <w:rPr>
          <w:rFonts w:cstheme="minorHAnsi"/>
          <w:sz w:val="24"/>
          <w:szCs w:val="24"/>
          <w:lang w:val="en-GB"/>
        </w:rPr>
        <w:t xml:space="preserve">manage </w:t>
      </w:r>
      <w:r w:rsidR="00E94DE0" w:rsidRPr="003A03B0">
        <w:rPr>
          <w:rFonts w:cstheme="minorHAnsi"/>
          <w:sz w:val="24"/>
          <w:szCs w:val="24"/>
          <w:lang w:val="en-GB"/>
        </w:rPr>
        <w:t xml:space="preserve">these stakeholders as they are the main players of the organization. </w:t>
      </w:r>
      <w:r w:rsidR="0033122E" w:rsidRPr="003A03B0">
        <w:rPr>
          <w:rFonts w:cstheme="minorHAnsi"/>
          <w:sz w:val="24"/>
          <w:szCs w:val="24"/>
          <w:lang w:val="en-GB"/>
        </w:rPr>
        <w:t xml:space="preserve">In terms of managing </w:t>
      </w:r>
      <w:r w:rsidR="00D65836" w:rsidRPr="003A03B0">
        <w:rPr>
          <w:rFonts w:cstheme="minorHAnsi"/>
          <w:sz w:val="24"/>
          <w:szCs w:val="24"/>
          <w:lang w:val="en-GB"/>
        </w:rPr>
        <w:t>key stakeholders, a</w:t>
      </w:r>
      <w:r w:rsidR="00FE5342" w:rsidRPr="003A03B0">
        <w:rPr>
          <w:rFonts w:cstheme="minorHAnsi"/>
          <w:sz w:val="24"/>
          <w:szCs w:val="24"/>
          <w:lang w:val="en-GB"/>
        </w:rPr>
        <w:t>ll the important decisions</w:t>
      </w:r>
      <w:r w:rsidR="0033122E" w:rsidRPr="003A03B0">
        <w:rPr>
          <w:rFonts w:cstheme="minorHAnsi"/>
          <w:sz w:val="24"/>
          <w:szCs w:val="24"/>
          <w:lang w:val="en-GB"/>
        </w:rPr>
        <w:t xml:space="preserve"> discussed with t</w:t>
      </w:r>
      <w:r w:rsidR="00163451" w:rsidRPr="003A03B0">
        <w:rPr>
          <w:rFonts w:cstheme="minorHAnsi"/>
          <w:sz w:val="24"/>
          <w:szCs w:val="24"/>
          <w:lang w:val="en-GB"/>
        </w:rPr>
        <w:t xml:space="preserve">hem and take relevant advice and suggestions from these key stakeholders as they are mostly the owners of the organization and possess strong power as well as interest; therefore, high efforts are needed to manage </w:t>
      </w:r>
      <w:proofErr w:type="gramStart"/>
      <w:r w:rsidR="00163451" w:rsidRPr="003A03B0">
        <w:rPr>
          <w:rFonts w:cstheme="minorHAnsi"/>
          <w:sz w:val="24"/>
          <w:szCs w:val="24"/>
          <w:lang w:val="en-GB"/>
        </w:rPr>
        <w:t>these type of stakeholders</w:t>
      </w:r>
      <w:proofErr w:type="gramEnd"/>
      <w:r w:rsidR="00163451" w:rsidRPr="003A03B0">
        <w:rPr>
          <w:rFonts w:cstheme="minorHAnsi"/>
          <w:sz w:val="24"/>
          <w:szCs w:val="24"/>
          <w:lang w:val="en-GB"/>
        </w:rPr>
        <w:t xml:space="preserve">. </w:t>
      </w:r>
    </w:p>
    <w:p w14:paraId="4EFA8A57" w14:textId="77777777" w:rsidR="00034707" w:rsidRPr="003A03B0" w:rsidRDefault="00034707" w:rsidP="006F12E0">
      <w:pPr>
        <w:pStyle w:val="Heading3"/>
        <w:ind w:left="-90"/>
        <w:rPr>
          <w:rFonts w:asciiTheme="minorHAnsi" w:hAnsiTheme="minorHAnsi" w:cstheme="minorHAnsi"/>
          <w:sz w:val="24"/>
          <w:szCs w:val="24"/>
          <w:lang w:val="en-GB"/>
        </w:rPr>
      </w:pPr>
      <w:bookmarkStart w:id="58" w:name="_Toc97310894"/>
      <w:bookmarkStart w:id="59" w:name="_Toc100754466"/>
      <w:r w:rsidRPr="003A03B0">
        <w:rPr>
          <w:rFonts w:asciiTheme="minorHAnsi" w:hAnsiTheme="minorHAnsi" w:cstheme="minorHAnsi"/>
          <w:sz w:val="24"/>
          <w:szCs w:val="24"/>
          <w:lang w:val="en-GB"/>
        </w:rPr>
        <w:t>High Power, Less Interest (Keep Satisfied)</w:t>
      </w:r>
      <w:bookmarkEnd w:id="58"/>
      <w:bookmarkEnd w:id="59"/>
    </w:p>
    <w:p w14:paraId="7C9A0ECF" w14:textId="77777777" w:rsidR="00034707" w:rsidRPr="003A03B0" w:rsidRDefault="00034707" w:rsidP="006F12E0">
      <w:pPr>
        <w:spacing w:line="360" w:lineRule="auto"/>
        <w:ind w:left="-90"/>
        <w:jc w:val="both"/>
        <w:rPr>
          <w:rFonts w:cstheme="minorHAnsi"/>
          <w:sz w:val="24"/>
          <w:szCs w:val="24"/>
          <w:lang w:val="en-GB"/>
        </w:rPr>
      </w:pPr>
      <w:r w:rsidRPr="003A03B0">
        <w:rPr>
          <w:rFonts w:cstheme="minorHAnsi"/>
          <w:sz w:val="24"/>
          <w:szCs w:val="24"/>
          <w:lang w:val="en-GB"/>
        </w:rPr>
        <w:t>These people are to be kept satisfied with enough work put in, but not so much work as they might be</w:t>
      </w:r>
      <w:r w:rsidR="00A00C84" w:rsidRPr="003A03B0">
        <w:rPr>
          <w:rFonts w:cstheme="minorHAnsi"/>
          <w:sz w:val="24"/>
          <w:szCs w:val="24"/>
          <w:lang w:val="en-GB"/>
        </w:rPr>
        <w:t xml:space="preserve"> bored with the message. </w:t>
      </w:r>
      <w:proofErr w:type="spellStart"/>
      <w:r w:rsidR="00A00C84" w:rsidRPr="003A03B0">
        <w:rPr>
          <w:rFonts w:cstheme="minorHAnsi"/>
          <w:sz w:val="24"/>
          <w:szCs w:val="24"/>
          <w:lang w:val="en-GB"/>
        </w:rPr>
        <w:t>Monzo’s</w:t>
      </w:r>
      <w:proofErr w:type="spellEnd"/>
      <w:r w:rsidR="00A00C84" w:rsidRPr="003A03B0">
        <w:rPr>
          <w:rFonts w:cstheme="minorHAnsi"/>
          <w:sz w:val="24"/>
          <w:szCs w:val="24"/>
          <w:lang w:val="en-GB"/>
        </w:rPr>
        <w:t xml:space="preserve"> </w:t>
      </w:r>
      <w:r w:rsidR="00C8578A" w:rsidRPr="003A03B0">
        <w:rPr>
          <w:rFonts w:cstheme="minorHAnsi"/>
          <w:sz w:val="24"/>
          <w:szCs w:val="24"/>
          <w:lang w:val="en-GB"/>
        </w:rPr>
        <w:t xml:space="preserve">stakeholders involved in this category are suppliers. </w:t>
      </w:r>
    </w:p>
    <w:p w14:paraId="3D3707EC" w14:textId="77777777" w:rsidR="00034707" w:rsidRPr="003A03B0" w:rsidRDefault="00034707" w:rsidP="006F12E0">
      <w:pPr>
        <w:pStyle w:val="Heading3"/>
        <w:ind w:left="-90"/>
        <w:rPr>
          <w:rFonts w:asciiTheme="minorHAnsi" w:hAnsiTheme="minorHAnsi" w:cstheme="minorHAnsi"/>
          <w:sz w:val="24"/>
          <w:szCs w:val="24"/>
          <w:lang w:val="en-GB"/>
        </w:rPr>
      </w:pPr>
      <w:bookmarkStart w:id="60" w:name="_Toc97310895"/>
      <w:bookmarkStart w:id="61" w:name="_Toc100754467"/>
      <w:r w:rsidRPr="003A03B0">
        <w:rPr>
          <w:rFonts w:asciiTheme="minorHAnsi" w:hAnsiTheme="minorHAnsi" w:cstheme="minorHAnsi"/>
          <w:sz w:val="24"/>
          <w:szCs w:val="24"/>
          <w:lang w:val="en-GB"/>
        </w:rPr>
        <w:t>Low Power, Highly Interest (Keep Informed)</w:t>
      </w:r>
      <w:bookmarkEnd w:id="60"/>
      <w:bookmarkEnd w:id="61"/>
    </w:p>
    <w:p w14:paraId="0337B1CB" w14:textId="77777777" w:rsidR="00034707" w:rsidRPr="003A03B0" w:rsidRDefault="002F61A4" w:rsidP="006F12E0">
      <w:pPr>
        <w:spacing w:line="360" w:lineRule="auto"/>
        <w:ind w:left="-90"/>
        <w:jc w:val="both"/>
        <w:rPr>
          <w:rFonts w:cstheme="minorHAnsi"/>
          <w:sz w:val="24"/>
          <w:szCs w:val="24"/>
          <w:lang w:val="en-GB"/>
        </w:rPr>
      </w:pPr>
      <w:r w:rsidRPr="003A03B0">
        <w:rPr>
          <w:rFonts w:cstheme="minorHAnsi"/>
          <w:sz w:val="24"/>
          <w:szCs w:val="24"/>
          <w:lang w:val="en-GB"/>
        </w:rPr>
        <w:t xml:space="preserve">These are the stakeholders </w:t>
      </w:r>
      <w:r w:rsidR="00CC36DD" w:rsidRPr="003A03B0">
        <w:rPr>
          <w:rFonts w:cstheme="minorHAnsi"/>
          <w:sz w:val="24"/>
          <w:szCs w:val="24"/>
          <w:lang w:val="en-GB"/>
        </w:rPr>
        <w:t>w</w:t>
      </w:r>
      <w:r w:rsidR="00034707" w:rsidRPr="003A03B0">
        <w:rPr>
          <w:rFonts w:cstheme="minorHAnsi"/>
          <w:sz w:val="24"/>
          <w:szCs w:val="24"/>
          <w:lang w:val="en-GB"/>
        </w:rPr>
        <w:t>ith not much work put in</w:t>
      </w:r>
      <w:r w:rsidR="004E6A0C" w:rsidRPr="003A03B0">
        <w:rPr>
          <w:rFonts w:cstheme="minorHAnsi"/>
          <w:sz w:val="24"/>
          <w:szCs w:val="24"/>
          <w:lang w:val="en-GB"/>
        </w:rPr>
        <w:t>;</w:t>
      </w:r>
      <w:r w:rsidR="00034707" w:rsidRPr="003A03B0">
        <w:rPr>
          <w:rFonts w:cstheme="minorHAnsi"/>
          <w:sz w:val="24"/>
          <w:szCs w:val="24"/>
          <w:lang w:val="en-GB"/>
        </w:rPr>
        <w:t xml:space="preserve"> these people only need to be informed and talked to ensure that no major issues arise</w:t>
      </w:r>
      <w:r w:rsidR="004E6A0C" w:rsidRPr="003A03B0">
        <w:rPr>
          <w:rFonts w:cstheme="minorHAnsi"/>
          <w:sz w:val="24"/>
          <w:szCs w:val="24"/>
          <w:lang w:val="en-GB"/>
        </w:rPr>
        <w:t>;</w:t>
      </w:r>
      <w:r w:rsidR="00034707" w:rsidRPr="003A03B0">
        <w:rPr>
          <w:rFonts w:cstheme="minorHAnsi"/>
          <w:sz w:val="24"/>
          <w:szCs w:val="24"/>
          <w:lang w:val="en-GB"/>
        </w:rPr>
        <w:t xml:space="preserve"> these people are mainly just helpful for the details of the company’s project. These con</w:t>
      </w:r>
      <w:r w:rsidR="00B35720" w:rsidRPr="003A03B0">
        <w:rPr>
          <w:rFonts w:cstheme="minorHAnsi"/>
          <w:sz w:val="24"/>
          <w:szCs w:val="24"/>
          <w:lang w:val="en-GB"/>
        </w:rPr>
        <w:t xml:space="preserve">sist of customers and employees of </w:t>
      </w:r>
      <w:proofErr w:type="spellStart"/>
      <w:r w:rsidR="00B35720" w:rsidRPr="003A03B0">
        <w:rPr>
          <w:rFonts w:cstheme="minorHAnsi"/>
          <w:sz w:val="24"/>
          <w:szCs w:val="24"/>
          <w:lang w:val="en-GB"/>
        </w:rPr>
        <w:t>Monzo</w:t>
      </w:r>
      <w:proofErr w:type="spellEnd"/>
      <w:r w:rsidR="00B35720" w:rsidRPr="003A03B0">
        <w:rPr>
          <w:rFonts w:cstheme="minorHAnsi"/>
          <w:sz w:val="24"/>
          <w:szCs w:val="24"/>
          <w:lang w:val="en-GB"/>
        </w:rPr>
        <w:t>.</w:t>
      </w:r>
    </w:p>
    <w:p w14:paraId="0AAC700C" w14:textId="77777777" w:rsidR="00034707" w:rsidRPr="003A03B0" w:rsidRDefault="00034707" w:rsidP="006F12E0">
      <w:pPr>
        <w:pStyle w:val="Heading3"/>
        <w:ind w:left="-90"/>
        <w:rPr>
          <w:rFonts w:asciiTheme="minorHAnsi" w:hAnsiTheme="minorHAnsi" w:cstheme="minorHAnsi"/>
          <w:sz w:val="24"/>
          <w:szCs w:val="24"/>
          <w:lang w:val="en-GB"/>
        </w:rPr>
      </w:pPr>
      <w:bookmarkStart w:id="62" w:name="_Toc97310896"/>
      <w:bookmarkStart w:id="63" w:name="_Toc100754468"/>
      <w:r w:rsidRPr="003A03B0">
        <w:rPr>
          <w:rFonts w:asciiTheme="minorHAnsi" w:hAnsiTheme="minorHAnsi" w:cstheme="minorHAnsi"/>
          <w:sz w:val="24"/>
          <w:szCs w:val="24"/>
          <w:lang w:val="en-GB"/>
        </w:rPr>
        <w:lastRenderedPageBreak/>
        <w:t>Low Power, Low Interest (Monitor)</w:t>
      </w:r>
      <w:bookmarkEnd w:id="62"/>
      <w:bookmarkEnd w:id="63"/>
    </w:p>
    <w:p w14:paraId="145331CA" w14:textId="77777777" w:rsidR="00FD3D0B" w:rsidRPr="003A03B0" w:rsidRDefault="00034707" w:rsidP="006F12E0">
      <w:pPr>
        <w:spacing w:line="360" w:lineRule="auto"/>
        <w:ind w:left="-90"/>
        <w:jc w:val="both"/>
        <w:rPr>
          <w:rFonts w:cstheme="minorHAnsi"/>
          <w:sz w:val="24"/>
          <w:szCs w:val="24"/>
          <w:lang w:val="en-GB"/>
        </w:rPr>
      </w:pPr>
      <w:r w:rsidRPr="003A03B0">
        <w:rPr>
          <w:rFonts w:cstheme="minorHAnsi"/>
          <w:sz w:val="24"/>
          <w:szCs w:val="24"/>
          <w:lang w:val="en-GB"/>
        </w:rPr>
        <w:t>These people are just to be monitored and should not be bored with an excessive amount of communication. These consist of NGOs.</w:t>
      </w:r>
    </w:p>
    <w:p w14:paraId="56A9CA0B" w14:textId="77777777" w:rsidR="002D0AF4" w:rsidRPr="003A03B0" w:rsidRDefault="002D0AF4" w:rsidP="0091133B">
      <w:pPr>
        <w:pStyle w:val="Heading1"/>
        <w:tabs>
          <w:tab w:val="left" w:pos="0"/>
        </w:tabs>
        <w:ind w:hanging="90"/>
        <w:rPr>
          <w:rFonts w:asciiTheme="minorHAnsi" w:hAnsiTheme="minorHAnsi" w:cstheme="minorHAnsi"/>
          <w:sz w:val="24"/>
          <w:szCs w:val="24"/>
          <w:lang w:val="en-GB"/>
        </w:rPr>
      </w:pPr>
      <w:bookmarkStart w:id="64" w:name="_Toc97310898"/>
      <w:bookmarkStart w:id="65" w:name="_Toc100754469"/>
      <w:r w:rsidRPr="003A03B0">
        <w:rPr>
          <w:rFonts w:asciiTheme="minorHAnsi" w:hAnsiTheme="minorHAnsi" w:cstheme="minorHAnsi"/>
          <w:sz w:val="24"/>
          <w:szCs w:val="24"/>
          <w:lang w:val="en-GB"/>
        </w:rPr>
        <w:t>Strategic Growth Options</w:t>
      </w:r>
      <w:bookmarkEnd w:id="64"/>
      <w:bookmarkEnd w:id="65"/>
    </w:p>
    <w:p w14:paraId="4AB8F760" w14:textId="77777777" w:rsidR="002D0AF4" w:rsidRPr="003A03B0" w:rsidRDefault="002D0AF4" w:rsidP="00DE7AEC">
      <w:pPr>
        <w:spacing w:line="360" w:lineRule="auto"/>
        <w:ind w:left="-90"/>
        <w:jc w:val="both"/>
        <w:rPr>
          <w:rFonts w:cstheme="minorHAnsi"/>
          <w:sz w:val="24"/>
          <w:szCs w:val="24"/>
          <w:lang w:val="en-GB"/>
        </w:rPr>
      </w:pPr>
      <w:r w:rsidRPr="003A03B0">
        <w:rPr>
          <w:rFonts w:cstheme="minorHAnsi"/>
          <w:sz w:val="24"/>
          <w:szCs w:val="24"/>
          <w:lang w:val="en-GB"/>
        </w:rPr>
        <w:t xml:space="preserve">According to </w:t>
      </w:r>
      <w:proofErr w:type="spellStart"/>
      <w:r w:rsidR="001C30E7" w:rsidRPr="003A03B0">
        <w:rPr>
          <w:rFonts w:cstheme="minorHAnsi"/>
          <w:sz w:val="24"/>
          <w:szCs w:val="24"/>
          <w:lang w:val="en-GB"/>
        </w:rPr>
        <w:t>Bertay</w:t>
      </w:r>
      <w:proofErr w:type="spellEnd"/>
      <w:r w:rsidR="001C30E7" w:rsidRPr="003A03B0">
        <w:rPr>
          <w:rFonts w:cstheme="minorHAnsi"/>
          <w:sz w:val="24"/>
          <w:szCs w:val="24"/>
          <w:lang w:val="en-GB"/>
        </w:rPr>
        <w:t xml:space="preserve">, </w:t>
      </w:r>
      <w:proofErr w:type="spellStart"/>
      <w:r w:rsidR="001C30E7" w:rsidRPr="003A03B0">
        <w:rPr>
          <w:rFonts w:cstheme="minorHAnsi"/>
          <w:sz w:val="24"/>
          <w:szCs w:val="24"/>
          <w:lang w:val="en-GB"/>
        </w:rPr>
        <w:t>Demirgüç-Kunt</w:t>
      </w:r>
      <w:proofErr w:type="spellEnd"/>
      <w:r w:rsidR="001C30E7" w:rsidRPr="003A03B0">
        <w:rPr>
          <w:rFonts w:cstheme="minorHAnsi"/>
          <w:sz w:val="24"/>
          <w:szCs w:val="24"/>
          <w:lang w:val="en-GB"/>
        </w:rPr>
        <w:t xml:space="preserve"> and Huizinga (2013)</w:t>
      </w:r>
      <w:r w:rsidRPr="003A03B0">
        <w:rPr>
          <w:rFonts w:cstheme="minorHAnsi"/>
          <w:sz w:val="24"/>
          <w:szCs w:val="24"/>
          <w:lang w:val="en-GB"/>
        </w:rPr>
        <w:t xml:space="preserv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has developed its brand by focusing on its advertisement and keeping its loyal customer close to the organization. Growth strategies for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started through its grassroots efforts and common strategies such as community meetups and bringing computer programmers together to improve its technical programs to spread the word.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has been working on a single market, unlike other banks</w:t>
      </w:r>
      <w:r w:rsidR="00085CB1" w:rsidRPr="003A03B0">
        <w:rPr>
          <w:rFonts w:cstheme="minorHAnsi"/>
          <w:sz w:val="24"/>
          <w:szCs w:val="24"/>
          <w:lang w:val="en-GB"/>
        </w:rPr>
        <w:t>,</w:t>
      </w:r>
      <w:r w:rsidRPr="003A03B0">
        <w:rPr>
          <w:rFonts w:cstheme="minorHAnsi"/>
          <w:sz w:val="24"/>
          <w:szCs w:val="24"/>
          <w:lang w:val="en-GB"/>
        </w:rPr>
        <w:t xml:space="preserve"> which still offer the customer to withdraw or transfer their funds abroad by taking low to no fee.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has been trying to develop more strategies to grow with the organization and positioned </w:t>
      </w:r>
      <w:r w:rsidR="00085CB1" w:rsidRPr="003A03B0">
        <w:rPr>
          <w:rFonts w:cstheme="minorHAnsi"/>
          <w:sz w:val="24"/>
          <w:szCs w:val="24"/>
          <w:lang w:val="en-GB"/>
        </w:rPr>
        <w:t xml:space="preserve">itself </w:t>
      </w:r>
      <w:r w:rsidRPr="003A03B0">
        <w:rPr>
          <w:rFonts w:cstheme="minorHAnsi"/>
          <w:sz w:val="24"/>
          <w:szCs w:val="24"/>
          <w:lang w:val="en-GB"/>
        </w:rPr>
        <w:t xml:space="preserve">as a digital bank instead of the traditional bank. </w:t>
      </w:r>
      <w:r w:rsidR="003C5036" w:rsidRPr="003A03B0">
        <w:rPr>
          <w:rFonts w:cstheme="minorHAnsi"/>
          <w:sz w:val="24"/>
          <w:szCs w:val="24"/>
          <w:lang w:val="en-GB"/>
        </w:rPr>
        <w:t xml:space="preserve">Kay (2012) </w:t>
      </w:r>
      <w:r w:rsidRPr="003A03B0">
        <w:rPr>
          <w:rFonts w:cstheme="minorHAnsi"/>
          <w:sz w:val="24"/>
          <w:szCs w:val="24"/>
          <w:lang w:val="en-GB"/>
        </w:rPr>
        <w:t xml:space="preserve">stated that </w:t>
      </w:r>
      <w:proofErr w:type="spellStart"/>
      <w:r w:rsidRPr="003A03B0">
        <w:rPr>
          <w:rFonts w:cstheme="minorHAnsi"/>
          <w:sz w:val="24"/>
          <w:szCs w:val="24"/>
          <w:lang w:val="en-GB"/>
        </w:rPr>
        <w:t>Monzo</w:t>
      </w:r>
      <w:proofErr w:type="spellEnd"/>
      <w:r w:rsidR="00085CB1" w:rsidRPr="003A03B0">
        <w:rPr>
          <w:rFonts w:cstheme="minorHAnsi"/>
          <w:sz w:val="24"/>
          <w:szCs w:val="24"/>
          <w:lang w:val="en-GB"/>
        </w:rPr>
        <w:t>,</w:t>
      </w:r>
      <w:r w:rsidRPr="003A03B0">
        <w:rPr>
          <w:rFonts w:cstheme="minorHAnsi"/>
          <w:sz w:val="24"/>
          <w:szCs w:val="24"/>
          <w:lang w:val="en-GB"/>
        </w:rPr>
        <w:t xml:space="preserve"> despite its efforts</w:t>
      </w:r>
      <w:r w:rsidR="00085CB1" w:rsidRPr="003A03B0">
        <w:rPr>
          <w:rFonts w:cstheme="minorHAnsi"/>
          <w:sz w:val="24"/>
          <w:szCs w:val="24"/>
          <w:lang w:val="en-GB"/>
        </w:rPr>
        <w:t>,</w:t>
      </w:r>
      <w:r w:rsidRPr="003A03B0">
        <w:rPr>
          <w:rFonts w:cstheme="minorHAnsi"/>
          <w:sz w:val="24"/>
          <w:szCs w:val="24"/>
          <w:lang w:val="en-GB"/>
        </w:rPr>
        <w:t xml:space="preserve"> still has a long way to go in terms of growth and follows various growth strategies which are efficient enough to put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in the spotlight. Other large banking companies have been overly cautious about making mistakes that might lead to losses but have also put in efforts to achieve a more successful position in the market. </w:t>
      </w:r>
    </w:p>
    <w:p w14:paraId="34F70B45" w14:textId="77777777" w:rsidR="00AF0EDB" w:rsidRPr="003A03B0" w:rsidRDefault="00442E54" w:rsidP="00DE7AEC">
      <w:pPr>
        <w:spacing w:line="360" w:lineRule="auto"/>
        <w:ind w:left="-90"/>
        <w:jc w:val="both"/>
        <w:rPr>
          <w:rFonts w:cstheme="minorHAnsi"/>
          <w:sz w:val="24"/>
          <w:szCs w:val="24"/>
          <w:lang w:val="en-GB"/>
        </w:rPr>
      </w:pPr>
      <w:r w:rsidRPr="003A03B0">
        <w:rPr>
          <w:rFonts w:cstheme="minorHAnsi"/>
          <w:sz w:val="24"/>
          <w:szCs w:val="24"/>
          <w:lang w:val="en-GB"/>
        </w:rPr>
        <w:t xml:space="preserve">Larson et al. (2013) </w:t>
      </w:r>
      <w:r w:rsidR="002D0AF4" w:rsidRPr="003A03B0">
        <w:rPr>
          <w:rFonts w:cstheme="minorHAnsi"/>
          <w:sz w:val="24"/>
          <w:szCs w:val="24"/>
          <w:lang w:val="en-GB"/>
        </w:rPr>
        <w:t xml:space="preserve">highlighted that </w:t>
      </w:r>
      <w:proofErr w:type="spellStart"/>
      <w:r w:rsidR="002D0AF4" w:rsidRPr="003A03B0">
        <w:rPr>
          <w:rFonts w:cstheme="minorHAnsi"/>
          <w:sz w:val="24"/>
          <w:szCs w:val="24"/>
          <w:lang w:val="en-GB"/>
        </w:rPr>
        <w:t>Monzo</w:t>
      </w:r>
      <w:proofErr w:type="spellEnd"/>
      <w:r w:rsidR="002D0AF4" w:rsidRPr="003A03B0">
        <w:rPr>
          <w:rFonts w:cstheme="minorHAnsi"/>
          <w:sz w:val="24"/>
          <w:szCs w:val="24"/>
          <w:lang w:val="en-GB"/>
        </w:rPr>
        <w:t xml:space="preserve"> should make customers aware of products relevant to the customers to grow its core into the relevant ecosystems and have more product areas to run strong franchises by offering something new from time to time to keep the customer in the loop by monetizing the data from the customers to offer them products and recommendations to ensure growth. Similarly, </w:t>
      </w:r>
      <w:proofErr w:type="spellStart"/>
      <w:r w:rsidR="00CC5D8A" w:rsidRPr="003A03B0">
        <w:rPr>
          <w:rFonts w:cstheme="minorHAnsi"/>
          <w:sz w:val="24"/>
          <w:szCs w:val="24"/>
          <w:lang w:val="en-GB"/>
        </w:rPr>
        <w:t>Bertay</w:t>
      </w:r>
      <w:proofErr w:type="spellEnd"/>
      <w:r w:rsidR="00CC5D8A" w:rsidRPr="003A03B0">
        <w:rPr>
          <w:rFonts w:cstheme="minorHAnsi"/>
          <w:sz w:val="24"/>
          <w:szCs w:val="24"/>
          <w:lang w:val="en-GB"/>
        </w:rPr>
        <w:t xml:space="preserve">, </w:t>
      </w:r>
      <w:proofErr w:type="spellStart"/>
      <w:r w:rsidR="00CC5D8A" w:rsidRPr="003A03B0">
        <w:rPr>
          <w:rFonts w:cstheme="minorHAnsi"/>
          <w:sz w:val="24"/>
          <w:szCs w:val="24"/>
          <w:lang w:val="en-GB"/>
        </w:rPr>
        <w:t>Demirgüç-Kunt</w:t>
      </w:r>
      <w:proofErr w:type="spellEnd"/>
      <w:r w:rsidR="00CC5D8A" w:rsidRPr="003A03B0">
        <w:rPr>
          <w:rFonts w:cstheme="minorHAnsi"/>
          <w:sz w:val="24"/>
          <w:szCs w:val="24"/>
          <w:lang w:val="en-GB"/>
        </w:rPr>
        <w:t xml:space="preserve"> and Huizinga (2013) </w:t>
      </w:r>
      <w:r w:rsidR="002D0AF4" w:rsidRPr="003A03B0">
        <w:rPr>
          <w:rFonts w:cstheme="minorHAnsi"/>
          <w:sz w:val="24"/>
          <w:szCs w:val="24"/>
          <w:lang w:val="en-GB"/>
        </w:rPr>
        <w:t>stated that using diversity as a strategy with the possibility of putting itself at risk has also been shown to use diversification to remain profitable and be successful in a competitive marketplace. Assets could also be created by providing small institutions with a lack of infrastructure and resources or banking licenses. Providing infrastructure and renting their balance sheet to non-financial players helps the bank possess a back-end capability that others do n</w:t>
      </w:r>
      <w:r w:rsidR="00D16BF8" w:rsidRPr="003A03B0">
        <w:rPr>
          <w:rFonts w:cstheme="minorHAnsi"/>
          <w:sz w:val="24"/>
          <w:szCs w:val="24"/>
          <w:lang w:val="en-GB"/>
        </w:rPr>
        <w:t xml:space="preserve">ot have. </w:t>
      </w:r>
      <w:r w:rsidR="003178DA" w:rsidRPr="003A03B0">
        <w:rPr>
          <w:rFonts w:cstheme="minorHAnsi"/>
          <w:sz w:val="24"/>
          <w:szCs w:val="24"/>
          <w:lang w:val="en-GB"/>
        </w:rPr>
        <w:t>Following are the three</w:t>
      </w:r>
      <w:r w:rsidR="002D0AF4" w:rsidRPr="003A03B0">
        <w:rPr>
          <w:rFonts w:cstheme="minorHAnsi"/>
          <w:sz w:val="24"/>
          <w:szCs w:val="24"/>
          <w:lang w:val="en-GB"/>
        </w:rPr>
        <w:t xml:space="preserve"> different strategic possible growth options for </w:t>
      </w:r>
      <w:proofErr w:type="spellStart"/>
      <w:r w:rsidR="002D0AF4" w:rsidRPr="003A03B0">
        <w:rPr>
          <w:rFonts w:cstheme="minorHAnsi"/>
          <w:sz w:val="24"/>
          <w:szCs w:val="24"/>
          <w:lang w:val="en-GB"/>
        </w:rPr>
        <w:t>Monzo</w:t>
      </w:r>
      <w:proofErr w:type="spellEnd"/>
      <w:r w:rsidR="002D0AF4" w:rsidRPr="003A03B0">
        <w:rPr>
          <w:rFonts w:cstheme="minorHAnsi"/>
          <w:sz w:val="24"/>
          <w:szCs w:val="24"/>
          <w:lang w:val="en-GB"/>
        </w:rPr>
        <w:t xml:space="preserve"> that </w:t>
      </w:r>
      <w:r w:rsidR="00245ECC" w:rsidRPr="003A03B0">
        <w:rPr>
          <w:rFonts w:cstheme="minorHAnsi"/>
          <w:sz w:val="24"/>
          <w:szCs w:val="24"/>
          <w:lang w:val="en-GB"/>
        </w:rPr>
        <w:t>the company</w:t>
      </w:r>
      <w:r w:rsidR="002D0AF4" w:rsidRPr="003A03B0">
        <w:rPr>
          <w:rFonts w:cstheme="minorHAnsi"/>
          <w:sz w:val="24"/>
          <w:szCs w:val="24"/>
          <w:lang w:val="en-GB"/>
        </w:rPr>
        <w:t xml:space="preserve"> should adopt and focus </w:t>
      </w:r>
      <w:r w:rsidR="00085CB1" w:rsidRPr="003A03B0">
        <w:rPr>
          <w:rFonts w:cstheme="minorHAnsi"/>
          <w:sz w:val="24"/>
          <w:szCs w:val="24"/>
          <w:lang w:val="en-GB"/>
        </w:rPr>
        <w:t xml:space="preserve">on </w:t>
      </w:r>
      <w:proofErr w:type="gramStart"/>
      <w:r w:rsidR="002D0AF4" w:rsidRPr="003A03B0">
        <w:rPr>
          <w:rFonts w:cstheme="minorHAnsi"/>
          <w:sz w:val="24"/>
          <w:szCs w:val="24"/>
          <w:lang w:val="en-GB"/>
        </w:rPr>
        <w:t>in order to</w:t>
      </w:r>
      <w:proofErr w:type="gramEnd"/>
      <w:r w:rsidR="002D0AF4" w:rsidRPr="003A03B0">
        <w:rPr>
          <w:rFonts w:cstheme="minorHAnsi"/>
          <w:sz w:val="24"/>
          <w:szCs w:val="24"/>
          <w:lang w:val="en-GB"/>
        </w:rPr>
        <w:t xml:space="preserve"> secure the long-term future of the organi</w:t>
      </w:r>
      <w:r w:rsidR="00F61500" w:rsidRPr="003A03B0">
        <w:rPr>
          <w:rFonts w:cstheme="minorHAnsi"/>
          <w:sz w:val="24"/>
          <w:szCs w:val="24"/>
          <w:lang w:val="en-GB"/>
        </w:rPr>
        <w:t>z</w:t>
      </w:r>
      <w:r w:rsidR="00AF0EDB" w:rsidRPr="003A03B0">
        <w:rPr>
          <w:rFonts w:cstheme="minorHAnsi"/>
          <w:sz w:val="24"/>
          <w:szCs w:val="24"/>
          <w:lang w:val="en-GB"/>
        </w:rPr>
        <w:t>ation:</w:t>
      </w:r>
    </w:p>
    <w:p w14:paraId="04783767" w14:textId="77777777" w:rsidR="000A1D89" w:rsidRPr="003A03B0" w:rsidRDefault="000A1D89" w:rsidP="009E7511">
      <w:pPr>
        <w:pStyle w:val="Heading2"/>
        <w:ind w:left="-90"/>
        <w:rPr>
          <w:rFonts w:asciiTheme="minorHAnsi" w:hAnsiTheme="minorHAnsi" w:cstheme="minorHAnsi"/>
        </w:rPr>
      </w:pPr>
      <w:bookmarkStart w:id="66" w:name="_Toc100754470"/>
      <w:r w:rsidRPr="003A03B0">
        <w:rPr>
          <w:rFonts w:asciiTheme="minorHAnsi" w:hAnsiTheme="minorHAnsi" w:cstheme="minorHAnsi"/>
        </w:rPr>
        <w:lastRenderedPageBreak/>
        <w:t>Market Penetration</w:t>
      </w:r>
      <w:bookmarkEnd w:id="66"/>
    </w:p>
    <w:p w14:paraId="12F21C06" w14:textId="77777777" w:rsidR="009E7511" w:rsidRPr="003A03B0" w:rsidRDefault="009E7511" w:rsidP="009E7511">
      <w:pPr>
        <w:spacing w:line="360" w:lineRule="auto"/>
        <w:ind w:left="-90"/>
        <w:jc w:val="both"/>
        <w:rPr>
          <w:rFonts w:cstheme="minorHAnsi"/>
          <w:sz w:val="24"/>
          <w:szCs w:val="24"/>
          <w:lang w:val="en-GB"/>
        </w:rPr>
      </w:pPr>
      <w:r w:rsidRPr="003A03B0">
        <w:rPr>
          <w:rFonts w:cstheme="minorHAnsi"/>
          <w:sz w:val="24"/>
          <w:szCs w:val="24"/>
          <w:lang w:val="en-GB"/>
        </w:rPr>
        <w:t xml:space="preserve">Wu (2012) stated that market penetration is an effective strategic growth option and very beneficial to sell more of the current products of the organization or to </w:t>
      </w:r>
      <w:r w:rsidR="008751FB" w:rsidRPr="003A03B0">
        <w:rPr>
          <w:rFonts w:cstheme="minorHAnsi"/>
          <w:sz w:val="24"/>
          <w:szCs w:val="24"/>
          <w:lang w:val="en-GB"/>
        </w:rPr>
        <w:t>promote a new product efficiently</w:t>
      </w:r>
      <w:r w:rsidRPr="003A03B0">
        <w:rPr>
          <w:rFonts w:cstheme="minorHAnsi"/>
          <w:sz w:val="24"/>
          <w:szCs w:val="24"/>
          <w:lang w:val="en-GB"/>
        </w:rPr>
        <w:t xml:space="preserve">.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is required to focus on this strategic option as it assists in enhancing as well as building the market share and helps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to achieve its objectives successfully and secure the long-term future of the organization.</w:t>
      </w:r>
    </w:p>
    <w:p w14:paraId="6D29CF18" w14:textId="77777777" w:rsidR="00B64B12" w:rsidRPr="003A03B0" w:rsidRDefault="00B64B12" w:rsidP="009E7511">
      <w:pPr>
        <w:pStyle w:val="Heading2"/>
        <w:ind w:left="-90"/>
        <w:rPr>
          <w:rFonts w:asciiTheme="minorHAnsi" w:hAnsiTheme="minorHAnsi" w:cstheme="minorHAnsi"/>
        </w:rPr>
      </w:pPr>
      <w:bookmarkStart w:id="67" w:name="_Toc100754471"/>
      <w:r w:rsidRPr="003A03B0">
        <w:rPr>
          <w:rFonts w:asciiTheme="minorHAnsi" w:hAnsiTheme="minorHAnsi" w:cstheme="minorHAnsi"/>
        </w:rPr>
        <w:t>Market Development</w:t>
      </w:r>
      <w:bookmarkEnd w:id="67"/>
    </w:p>
    <w:p w14:paraId="77FABF68" w14:textId="77777777" w:rsidR="009E7511" w:rsidRPr="003A03B0" w:rsidRDefault="009E7511" w:rsidP="009E7511">
      <w:pPr>
        <w:spacing w:line="360" w:lineRule="auto"/>
        <w:ind w:left="-90"/>
        <w:jc w:val="both"/>
        <w:rPr>
          <w:rFonts w:cstheme="minorHAnsi"/>
          <w:sz w:val="24"/>
          <w:szCs w:val="24"/>
          <w:lang w:val="en-GB"/>
        </w:rPr>
      </w:pPr>
      <w:r w:rsidRPr="003A03B0">
        <w:rPr>
          <w:rFonts w:cstheme="minorHAnsi"/>
          <w:sz w:val="24"/>
          <w:szCs w:val="24"/>
          <w:lang w:val="en-GB"/>
        </w:rPr>
        <w:t>This is another successful strategic growth option</w:t>
      </w:r>
      <w:r w:rsidR="00043C2C" w:rsidRPr="003A03B0">
        <w:rPr>
          <w:rFonts w:cstheme="minorHAnsi"/>
          <w:sz w:val="24"/>
          <w:szCs w:val="24"/>
          <w:lang w:val="en-GB"/>
        </w:rPr>
        <w:t>,</w:t>
      </w:r>
      <w:r w:rsidRPr="003A03B0">
        <w:rPr>
          <w:rFonts w:cstheme="minorHAnsi"/>
          <w:sz w:val="24"/>
          <w:szCs w:val="24"/>
          <w:lang w:val="en-GB"/>
        </w:rPr>
        <w:t xml:space="preserve"> as</w:t>
      </w:r>
      <w:r w:rsidR="00043C2C" w:rsidRPr="003A03B0">
        <w:rPr>
          <w:rFonts w:cstheme="minorHAnsi"/>
          <w:sz w:val="24"/>
          <w:szCs w:val="24"/>
          <w:lang w:val="en-GB"/>
        </w:rPr>
        <w:t>,</w:t>
      </w:r>
      <w:r w:rsidRPr="003A03B0">
        <w:rPr>
          <w:rFonts w:cstheme="minorHAnsi"/>
          <w:sz w:val="24"/>
          <w:szCs w:val="24"/>
          <w:lang w:val="en-GB"/>
        </w:rPr>
        <w:t xml:space="preserve"> through this option,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can effectively attract more new customers to the company. According to Larson et al. (2013), if the organization do</w:t>
      </w:r>
      <w:r w:rsidR="00003266" w:rsidRPr="003A03B0">
        <w:rPr>
          <w:rFonts w:cstheme="minorHAnsi"/>
          <w:sz w:val="24"/>
          <w:szCs w:val="24"/>
          <w:lang w:val="en-GB"/>
        </w:rPr>
        <w:t>es</w:t>
      </w:r>
      <w:r w:rsidRPr="003A03B0">
        <w:rPr>
          <w:rFonts w:cstheme="minorHAnsi"/>
          <w:sz w:val="24"/>
          <w:szCs w:val="24"/>
          <w:lang w:val="en-GB"/>
        </w:rPr>
        <w:t xml:space="preserve"> not have an effective strategic growth option, then the organization will easily face loss </w:t>
      </w:r>
      <w:r w:rsidR="00043C2C" w:rsidRPr="003A03B0">
        <w:rPr>
          <w:rFonts w:cstheme="minorHAnsi"/>
          <w:sz w:val="24"/>
          <w:szCs w:val="24"/>
          <w:lang w:val="en-GB"/>
        </w:rPr>
        <w:t>i</w:t>
      </w:r>
      <w:r w:rsidRPr="003A03B0">
        <w:rPr>
          <w:rFonts w:cstheme="minorHAnsi"/>
          <w:sz w:val="24"/>
          <w:szCs w:val="24"/>
          <w:lang w:val="en-GB"/>
        </w:rPr>
        <w:t xml:space="preserve">n a valuable market.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highly needs to concentrate on market development strategic growth </w:t>
      </w:r>
      <w:proofErr w:type="gramStart"/>
      <w:r w:rsidRPr="003A03B0">
        <w:rPr>
          <w:rFonts w:cstheme="minorHAnsi"/>
          <w:sz w:val="24"/>
          <w:szCs w:val="24"/>
          <w:lang w:val="en-GB"/>
        </w:rPr>
        <w:t>in order to</w:t>
      </w:r>
      <w:proofErr w:type="gramEnd"/>
      <w:r w:rsidRPr="003A03B0">
        <w:rPr>
          <w:rFonts w:cstheme="minorHAnsi"/>
          <w:sz w:val="24"/>
          <w:szCs w:val="24"/>
          <w:lang w:val="en-GB"/>
        </w:rPr>
        <w:t xml:space="preserve"> retain existing customers and attract new customers to the organization in order to secure the long-term future of the organization.</w:t>
      </w:r>
    </w:p>
    <w:p w14:paraId="698DE400" w14:textId="77777777" w:rsidR="002D0AF4" w:rsidRPr="003A03B0" w:rsidRDefault="00321AB0" w:rsidP="009E7511">
      <w:pPr>
        <w:pStyle w:val="Heading2"/>
        <w:ind w:left="-90"/>
        <w:rPr>
          <w:rFonts w:asciiTheme="minorHAnsi" w:hAnsiTheme="minorHAnsi" w:cstheme="minorHAnsi"/>
        </w:rPr>
      </w:pPr>
      <w:bookmarkStart w:id="68" w:name="_Toc100754472"/>
      <w:r w:rsidRPr="003A03B0">
        <w:rPr>
          <w:rFonts w:asciiTheme="minorHAnsi" w:hAnsiTheme="minorHAnsi" w:cstheme="minorHAnsi"/>
        </w:rPr>
        <w:t>Alternative</w:t>
      </w:r>
      <w:r w:rsidR="00D5431A" w:rsidRPr="003A03B0">
        <w:rPr>
          <w:rFonts w:asciiTheme="minorHAnsi" w:hAnsiTheme="minorHAnsi" w:cstheme="minorHAnsi"/>
        </w:rPr>
        <w:t xml:space="preserve"> Channel</w:t>
      </w:r>
      <w:bookmarkEnd w:id="68"/>
      <w:r w:rsidR="002D0AF4" w:rsidRPr="003A03B0">
        <w:rPr>
          <w:rFonts w:asciiTheme="minorHAnsi" w:hAnsiTheme="minorHAnsi" w:cstheme="minorHAnsi"/>
        </w:rPr>
        <w:t xml:space="preserve"> </w:t>
      </w:r>
    </w:p>
    <w:p w14:paraId="0370D182" w14:textId="77777777" w:rsidR="0090708D" w:rsidRPr="003A03B0" w:rsidRDefault="009E7511" w:rsidP="009E7511">
      <w:pPr>
        <w:spacing w:line="360" w:lineRule="auto"/>
        <w:ind w:left="-90"/>
        <w:jc w:val="both"/>
        <w:rPr>
          <w:rFonts w:cstheme="minorHAnsi"/>
          <w:sz w:val="24"/>
          <w:szCs w:val="24"/>
          <w:lang w:val="en-GB"/>
        </w:rPr>
      </w:pPr>
      <w:r w:rsidRPr="003A03B0">
        <w:rPr>
          <w:rFonts w:cstheme="minorHAnsi"/>
          <w:sz w:val="24"/>
          <w:szCs w:val="24"/>
          <w:lang w:val="en-GB"/>
        </w:rPr>
        <w:t xml:space="preserve">This is another strategic growth option that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needs to be adopted</w:t>
      </w:r>
      <w:r w:rsidR="00043C2C" w:rsidRPr="003A03B0">
        <w:rPr>
          <w:rFonts w:cstheme="minorHAnsi"/>
          <w:sz w:val="24"/>
          <w:szCs w:val="24"/>
          <w:lang w:val="en-GB"/>
        </w:rPr>
        <w:t>,</w:t>
      </w:r>
      <w:r w:rsidRPr="003A03B0">
        <w:rPr>
          <w:rFonts w:cstheme="minorHAnsi"/>
          <w:sz w:val="24"/>
          <w:szCs w:val="24"/>
          <w:lang w:val="en-GB"/>
        </w:rPr>
        <w:t xml:space="preserve"> as</w:t>
      </w:r>
      <w:r w:rsidR="00043C2C" w:rsidRPr="003A03B0">
        <w:rPr>
          <w:rFonts w:cstheme="minorHAnsi"/>
          <w:sz w:val="24"/>
          <w:szCs w:val="24"/>
          <w:lang w:val="en-GB"/>
        </w:rPr>
        <w:t>,</w:t>
      </w:r>
      <w:r w:rsidRPr="003A03B0">
        <w:rPr>
          <w:rFonts w:cstheme="minorHAnsi"/>
          <w:sz w:val="24"/>
          <w:szCs w:val="24"/>
          <w:lang w:val="en-GB"/>
        </w:rPr>
        <w:t xml:space="preserve"> through this strategic growth option,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can easily expand </w:t>
      </w:r>
      <w:r w:rsidR="00043C2C" w:rsidRPr="003A03B0">
        <w:rPr>
          <w:rFonts w:cstheme="minorHAnsi"/>
          <w:sz w:val="24"/>
          <w:szCs w:val="24"/>
          <w:lang w:val="en-GB"/>
        </w:rPr>
        <w:t>its</w:t>
      </w:r>
      <w:r w:rsidRPr="003A03B0">
        <w:rPr>
          <w:rFonts w:cstheme="minorHAnsi"/>
          <w:sz w:val="24"/>
          <w:szCs w:val="24"/>
          <w:lang w:val="en-GB"/>
        </w:rPr>
        <w:t xml:space="preserve"> online footprint. According to Kay (2012), leveraging alternative channels is one of the effective approaches </w:t>
      </w:r>
      <w:r w:rsidR="00043C2C" w:rsidRPr="003A03B0">
        <w:rPr>
          <w:rFonts w:cstheme="minorHAnsi"/>
          <w:sz w:val="24"/>
          <w:szCs w:val="24"/>
          <w:lang w:val="en-GB"/>
        </w:rPr>
        <w:t>to</w:t>
      </w:r>
      <w:r w:rsidRPr="003A03B0">
        <w:rPr>
          <w:rFonts w:cstheme="minorHAnsi"/>
          <w:sz w:val="24"/>
          <w:szCs w:val="24"/>
          <w:lang w:val="en-GB"/>
        </w:rPr>
        <w:t xml:space="preserve"> the growth of the business. Social media platforms such as Facebook, Instagram and YouTube are effective online channels that can easily help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to secure the long-term future of the organization.</w:t>
      </w:r>
    </w:p>
    <w:p w14:paraId="1A222539" w14:textId="77777777" w:rsidR="002D0AF4" w:rsidRPr="003A03B0" w:rsidRDefault="002D0AF4" w:rsidP="00EF1082">
      <w:pPr>
        <w:pStyle w:val="Heading1"/>
        <w:ind w:hanging="90"/>
        <w:rPr>
          <w:rFonts w:asciiTheme="minorHAnsi" w:hAnsiTheme="minorHAnsi" w:cstheme="minorHAnsi"/>
          <w:sz w:val="24"/>
          <w:szCs w:val="24"/>
          <w:lang w:val="en-GB"/>
        </w:rPr>
      </w:pPr>
      <w:bookmarkStart w:id="69" w:name="_Toc97310899"/>
      <w:bookmarkStart w:id="70" w:name="_Toc100754473"/>
      <w:proofErr w:type="spellStart"/>
      <w:r w:rsidRPr="003A03B0">
        <w:rPr>
          <w:rFonts w:asciiTheme="minorHAnsi" w:hAnsiTheme="minorHAnsi" w:cstheme="minorHAnsi"/>
          <w:sz w:val="24"/>
          <w:szCs w:val="24"/>
          <w:lang w:val="en-GB"/>
        </w:rPr>
        <w:t>SAFe</w:t>
      </w:r>
      <w:proofErr w:type="spellEnd"/>
      <w:r w:rsidRPr="003A03B0">
        <w:rPr>
          <w:rFonts w:asciiTheme="minorHAnsi" w:hAnsiTheme="minorHAnsi" w:cstheme="minorHAnsi"/>
          <w:sz w:val="24"/>
          <w:szCs w:val="24"/>
          <w:lang w:val="en-GB"/>
        </w:rPr>
        <w:t xml:space="preserve"> Model</w:t>
      </w:r>
      <w:bookmarkEnd w:id="69"/>
      <w:bookmarkEnd w:id="70"/>
    </w:p>
    <w:p w14:paraId="2AFAA9A4" w14:textId="77777777" w:rsidR="002D0AF4" w:rsidRPr="003A03B0" w:rsidRDefault="002D0AF4" w:rsidP="004A3B5A">
      <w:pPr>
        <w:spacing w:line="360" w:lineRule="auto"/>
        <w:ind w:left="-90"/>
        <w:jc w:val="both"/>
        <w:rPr>
          <w:rFonts w:cstheme="minorHAnsi"/>
          <w:sz w:val="24"/>
          <w:szCs w:val="24"/>
          <w:lang w:val="en-GB"/>
        </w:rPr>
      </w:pPr>
      <w:r w:rsidRPr="003A03B0">
        <w:rPr>
          <w:rFonts w:cstheme="minorHAnsi"/>
          <w:sz w:val="24"/>
          <w:szCs w:val="24"/>
          <w:lang w:val="en-GB"/>
        </w:rPr>
        <w:t xml:space="preserve">According to </w:t>
      </w:r>
      <w:r w:rsidR="00927A42" w:rsidRPr="003A03B0">
        <w:rPr>
          <w:rFonts w:cstheme="minorHAnsi"/>
          <w:sz w:val="24"/>
          <w:szCs w:val="24"/>
          <w:lang w:val="en-GB"/>
        </w:rPr>
        <w:t xml:space="preserve">Brenner and </w:t>
      </w:r>
      <w:proofErr w:type="spellStart"/>
      <w:r w:rsidR="00927A42" w:rsidRPr="003A03B0">
        <w:rPr>
          <w:rFonts w:cstheme="minorHAnsi"/>
          <w:sz w:val="24"/>
          <w:szCs w:val="24"/>
          <w:lang w:val="en-GB"/>
        </w:rPr>
        <w:t>Wunder</w:t>
      </w:r>
      <w:proofErr w:type="spellEnd"/>
      <w:r w:rsidR="00927A42" w:rsidRPr="003A03B0">
        <w:rPr>
          <w:rFonts w:cstheme="minorHAnsi"/>
          <w:sz w:val="24"/>
          <w:szCs w:val="24"/>
          <w:lang w:val="en-GB"/>
        </w:rPr>
        <w:t xml:space="preserve"> (2015)</w:t>
      </w:r>
      <w:r w:rsidRPr="003A03B0">
        <w:rPr>
          <w:rFonts w:cstheme="minorHAnsi"/>
          <w:sz w:val="24"/>
          <w:szCs w:val="24"/>
          <w:lang w:val="en-GB"/>
        </w:rPr>
        <w:t>, the Scaled Agile Framework (</w:t>
      </w:r>
      <w:proofErr w:type="spellStart"/>
      <w:r w:rsidRPr="003A03B0">
        <w:rPr>
          <w:rFonts w:cstheme="minorHAnsi"/>
          <w:sz w:val="24"/>
          <w:szCs w:val="24"/>
          <w:lang w:val="en-GB"/>
        </w:rPr>
        <w:t>SAFe</w:t>
      </w:r>
      <w:proofErr w:type="spellEnd"/>
      <w:r w:rsidRPr="003A03B0">
        <w:rPr>
          <w:rFonts w:cstheme="minorHAnsi"/>
          <w:sz w:val="24"/>
          <w:szCs w:val="24"/>
          <w:lang w:val="en-GB"/>
        </w:rPr>
        <w:t>) is a set of patterns to implement agile practices into an enterprise. It is a framework that is formed to gather knowledge that includes structured guidance on various roles and responsibilities</w:t>
      </w:r>
      <w:r w:rsidR="00085CB1" w:rsidRPr="003A03B0">
        <w:rPr>
          <w:rFonts w:cstheme="minorHAnsi"/>
          <w:sz w:val="24"/>
          <w:szCs w:val="24"/>
          <w:lang w:val="en-GB"/>
        </w:rPr>
        <w:t>,</w:t>
      </w:r>
      <w:r w:rsidRPr="003A03B0">
        <w:rPr>
          <w:rFonts w:cstheme="minorHAnsi"/>
          <w:sz w:val="24"/>
          <w:szCs w:val="24"/>
          <w:lang w:val="en-GB"/>
        </w:rPr>
        <w:t xml:space="preserve"> which helps the organization with plans and manage the work according to its values.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needs to apply </w:t>
      </w:r>
      <w:r w:rsidR="00085CB1" w:rsidRPr="003A03B0">
        <w:rPr>
          <w:rFonts w:cstheme="minorHAnsi"/>
          <w:sz w:val="24"/>
          <w:szCs w:val="24"/>
          <w:lang w:val="en-GB"/>
        </w:rPr>
        <w:t xml:space="preserve">the </w:t>
      </w:r>
      <w:proofErr w:type="spellStart"/>
      <w:r w:rsidRPr="003A03B0">
        <w:rPr>
          <w:rFonts w:cstheme="minorHAnsi"/>
          <w:sz w:val="24"/>
          <w:szCs w:val="24"/>
          <w:lang w:val="en-GB"/>
        </w:rPr>
        <w:t>SAFe</w:t>
      </w:r>
      <w:proofErr w:type="spellEnd"/>
      <w:r w:rsidRPr="003A03B0">
        <w:rPr>
          <w:rFonts w:cstheme="minorHAnsi"/>
          <w:sz w:val="24"/>
          <w:szCs w:val="24"/>
          <w:lang w:val="en-GB"/>
        </w:rPr>
        <w:t xml:space="preserve"> model as it not only promotes alignment but also lead</w:t>
      </w:r>
      <w:r w:rsidR="00085CB1" w:rsidRPr="003A03B0">
        <w:rPr>
          <w:rFonts w:cstheme="minorHAnsi"/>
          <w:sz w:val="24"/>
          <w:szCs w:val="24"/>
          <w:lang w:val="en-GB"/>
        </w:rPr>
        <w:t>s</w:t>
      </w:r>
      <w:r w:rsidRPr="003A03B0">
        <w:rPr>
          <w:rFonts w:cstheme="minorHAnsi"/>
          <w:sz w:val="24"/>
          <w:szCs w:val="24"/>
          <w:lang w:val="en-GB"/>
        </w:rPr>
        <w:t xml:space="preserve"> </w:t>
      </w:r>
      <w:r w:rsidR="00085CB1" w:rsidRPr="003A03B0">
        <w:rPr>
          <w:rFonts w:cstheme="minorHAnsi"/>
          <w:sz w:val="24"/>
          <w:szCs w:val="24"/>
          <w:lang w:val="en-GB"/>
        </w:rPr>
        <w:t xml:space="preserve">the </w:t>
      </w:r>
      <w:r w:rsidRPr="003A03B0">
        <w:rPr>
          <w:rFonts w:cstheme="minorHAnsi"/>
          <w:sz w:val="24"/>
          <w:szCs w:val="24"/>
          <w:lang w:val="en-GB"/>
        </w:rPr>
        <w:t xml:space="preserve">company to run through proper guidelines and values. Its core values can be utilized to establish a culture that leadership needs to work upon and how people should behave to </w:t>
      </w:r>
      <w:r w:rsidR="008751FB" w:rsidRPr="003A03B0">
        <w:rPr>
          <w:rFonts w:cstheme="minorHAnsi"/>
          <w:sz w:val="24"/>
          <w:szCs w:val="24"/>
          <w:lang w:val="en-GB"/>
        </w:rPr>
        <w:t>use the framework effectively</w:t>
      </w:r>
      <w:r w:rsidRPr="003A03B0">
        <w:rPr>
          <w:rFonts w:cstheme="minorHAnsi"/>
          <w:sz w:val="24"/>
          <w:szCs w:val="24"/>
          <w:lang w:val="en-GB"/>
        </w:rPr>
        <w:t>. O</w:t>
      </w:r>
      <w:r w:rsidR="00E53138" w:rsidRPr="003A03B0">
        <w:rPr>
          <w:rFonts w:cstheme="minorHAnsi"/>
          <w:sz w:val="24"/>
          <w:szCs w:val="24"/>
          <w:lang w:val="en-GB"/>
        </w:rPr>
        <w:t xml:space="preserve">n the other hand, </w:t>
      </w:r>
      <w:proofErr w:type="spellStart"/>
      <w:r w:rsidR="00E53138" w:rsidRPr="003A03B0">
        <w:rPr>
          <w:rFonts w:cstheme="minorHAnsi"/>
          <w:sz w:val="24"/>
          <w:szCs w:val="24"/>
          <w:lang w:val="en-GB"/>
        </w:rPr>
        <w:t>Putta</w:t>
      </w:r>
      <w:proofErr w:type="spellEnd"/>
      <w:r w:rsidR="00E53138" w:rsidRPr="003A03B0">
        <w:rPr>
          <w:rFonts w:cstheme="minorHAnsi"/>
          <w:sz w:val="24"/>
          <w:szCs w:val="24"/>
          <w:lang w:val="en-GB"/>
        </w:rPr>
        <w:t xml:space="preserve">, </w:t>
      </w:r>
      <w:proofErr w:type="spellStart"/>
      <w:r w:rsidR="00E53138" w:rsidRPr="003A03B0">
        <w:rPr>
          <w:rFonts w:cstheme="minorHAnsi"/>
          <w:sz w:val="24"/>
          <w:szCs w:val="24"/>
          <w:lang w:val="en-GB"/>
        </w:rPr>
        <w:t>Paasivaara</w:t>
      </w:r>
      <w:proofErr w:type="spellEnd"/>
      <w:r w:rsidR="00E53138" w:rsidRPr="003A03B0">
        <w:rPr>
          <w:rFonts w:cstheme="minorHAnsi"/>
          <w:sz w:val="24"/>
          <w:szCs w:val="24"/>
          <w:lang w:val="en-GB"/>
        </w:rPr>
        <w:t xml:space="preserve"> and </w:t>
      </w:r>
      <w:proofErr w:type="spellStart"/>
      <w:r w:rsidR="00E53138" w:rsidRPr="003A03B0">
        <w:rPr>
          <w:rFonts w:cstheme="minorHAnsi"/>
          <w:sz w:val="24"/>
          <w:szCs w:val="24"/>
          <w:lang w:val="en-GB"/>
        </w:rPr>
        <w:t>Lassenius</w:t>
      </w:r>
      <w:proofErr w:type="spellEnd"/>
      <w:r w:rsidR="00E53138" w:rsidRPr="003A03B0">
        <w:rPr>
          <w:rFonts w:cstheme="minorHAnsi"/>
          <w:sz w:val="24"/>
          <w:szCs w:val="24"/>
          <w:lang w:val="en-GB"/>
        </w:rPr>
        <w:t xml:space="preserve"> (2018) </w:t>
      </w:r>
      <w:r w:rsidRPr="003A03B0">
        <w:rPr>
          <w:rFonts w:cstheme="minorHAnsi"/>
          <w:sz w:val="24"/>
          <w:szCs w:val="24"/>
          <w:lang w:val="en-GB"/>
        </w:rPr>
        <w:t xml:space="preserve">highlighted that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helps to improve its </w:t>
      </w:r>
      <w:r w:rsidRPr="003A03B0">
        <w:rPr>
          <w:rFonts w:cstheme="minorHAnsi"/>
          <w:sz w:val="24"/>
          <w:szCs w:val="24"/>
          <w:lang w:val="en-GB"/>
        </w:rPr>
        <w:lastRenderedPageBreak/>
        <w:t>leadership behavio</w:t>
      </w:r>
      <w:r w:rsidR="00085CB1" w:rsidRPr="003A03B0">
        <w:rPr>
          <w:rFonts w:cstheme="minorHAnsi"/>
          <w:sz w:val="24"/>
          <w:szCs w:val="24"/>
          <w:lang w:val="en-GB"/>
        </w:rPr>
        <w:t>u</w:t>
      </w:r>
      <w:r w:rsidRPr="003A03B0">
        <w:rPr>
          <w:rFonts w:cstheme="minorHAnsi"/>
          <w:sz w:val="24"/>
          <w:szCs w:val="24"/>
          <w:lang w:val="en-GB"/>
        </w:rPr>
        <w:t xml:space="preserve">r which will further change the system and create an environment that embraces </w:t>
      </w:r>
      <w:proofErr w:type="gramStart"/>
      <w:r w:rsidRPr="003A03B0">
        <w:rPr>
          <w:rFonts w:cstheme="minorHAnsi"/>
          <w:sz w:val="24"/>
          <w:szCs w:val="24"/>
          <w:lang w:val="en-GB"/>
        </w:rPr>
        <w:t>all of</w:t>
      </w:r>
      <w:proofErr w:type="gramEnd"/>
      <w:r w:rsidRPr="003A03B0">
        <w:rPr>
          <w:rFonts w:cstheme="minorHAnsi"/>
          <w:sz w:val="24"/>
          <w:szCs w:val="24"/>
          <w:lang w:val="en-GB"/>
        </w:rPr>
        <w:t xml:space="preserve"> the core values.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can improve its strategic growth by implementing </w:t>
      </w:r>
      <w:proofErr w:type="spellStart"/>
      <w:r w:rsidRPr="003A03B0">
        <w:rPr>
          <w:rFonts w:cstheme="minorHAnsi"/>
          <w:sz w:val="24"/>
          <w:szCs w:val="24"/>
          <w:lang w:val="en-GB"/>
        </w:rPr>
        <w:t>SAFe</w:t>
      </w:r>
      <w:proofErr w:type="spellEnd"/>
      <w:r w:rsidR="003D1887" w:rsidRPr="003A03B0">
        <w:rPr>
          <w:rFonts w:cstheme="minorHAnsi"/>
          <w:sz w:val="24"/>
          <w:szCs w:val="24"/>
          <w:lang w:val="en-GB"/>
        </w:rPr>
        <w:t>,</w:t>
      </w:r>
      <w:r w:rsidRPr="003A03B0">
        <w:rPr>
          <w:rFonts w:cstheme="minorHAnsi"/>
          <w:sz w:val="24"/>
          <w:szCs w:val="24"/>
          <w:lang w:val="en-GB"/>
        </w:rPr>
        <w:t xml:space="preserve"> which presents an implementation roadmap to reduce risks uncertainties and prove to be functional. </w:t>
      </w:r>
      <w:r w:rsidR="00B03DA7" w:rsidRPr="003A03B0">
        <w:rPr>
          <w:rFonts w:cstheme="minorHAnsi"/>
          <w:sz w:val="24"/>
          <w:szCs w:val="24"/>
          <w:lang w:val="en-GB"/>
        </w:rPr>
        <w:t xml:space="preserve">By using the </w:t>
      </w:r>
      <w:proofErr w:type="spellStart"/>
      <w:r w:rsidR="00B03DA7" w:rsidRPr="003A03B0">
        <w:rPr>
          <w:rFonts w:cstheme="minorHAnsi"/>
          <w:sz w:val="24"/>
          <w:szCs w:val="24"/>
          <w:lang w:val="en-GB"/>
        </w:rPr>
        <w:t>SAFe</w:t>
      </w:r>
      <w:proofErr w:type="spellEnd"/>
      <w:r w:rsidR="00B03DA7" w:rsidRPr="003A03B0">
        <w:rPr>
          <w:rFonts w:cstheme="minorHAnsi"/>
          <w:sz w:val="24"/>
          <w:szCs w:val="24"/>
          <w:lang w:val="en-GB"/>
        </w:rPr>
        <w:t xml:space="preserve"> model analysis, the best </w:t>
      </w:r>
      <w:r w:rsidR="00DA298B" w:rsidRPr="003A03B0">
        <w:rPr>
          <w:rFonts w:cstheme="minorHAnsi"/>
          <w:sz w:val="24"/>
          <w:szCs w:val="24"/>
          <w:lang w:val="en-GB"/>
        </w:rPr>
        <w:t xml:space="preserve">strategic growth for the </w:t>
      </w:r>
      <w:proofErr w:type="spellStart"/>
      <w:r w:rsidR="00DA298B" w:rsidRPr="003A03B0">
        <w:rPr>
          <w:rFonts w:cstheme="minorHAnsi"/>
          <w:sz w:val="24"/>
          <w:szCs w:val="24"/>
          <w:lang w:val="en-GB"/>
        </w:rPr>
        <w:t>Monzo</w:t>
      </w:r>
      <w:proofErr w:type="spellEnd"/>
      <w:r w:rsidR="00DA298B" w:rsidRPr="003A03B0">
        <w:rPr>
          <w:rFonts w:cstheme="minorHAnsi"/>
          <w:sz w:val="24"/>
          <w:szCs w:val="24"/>
          <w:lang w:val="en-GB"/>
        </w:rPr>
        <w:t xml:space="preserve"> is Market D</w:t>
      </w:r>
      <w:r w:rsidR="00BA1A43" w:rsidRPr="003A03B0">
        <w:rPr>
          <w:rFonts w:cstheme="minorHAnsi"/>
          <w:sz w:val="24"/>
          <w:szCs w:val="24"/>
          <w:lang w:val="en-GB"/>
        </w:rPr>
        <w:t>evelopment strategy</w:t>
      </w:r>
      <w:r w:rsidR="00043C2C" w:rsidRPr="003A03B0">
        <w:rPr>
          <w:rFonts w:cstheme="minorHAnsi"/>
          <w:sz w:val="24"/>
          <w:szCs w:val="24"/>
          <w:lang w:val="en-GB"/>
        </w:rPr>
        <w:t>,</w:t>
      </w:r>
      <w:r w:rsidR="00BA1A43" w:rsidRPr="003A03B0">
        <w:rPr>
          <w:rFonts w:cstheme="minorHAnsi"/>
          <w:sz w:val="24"/>
          <w:szCs w:val="24"/>
          <w:lang w:val="en-GB"/>
        </w:rPr>
        <w:t xml:space="preserve"> and </w:t>
      </w:r>
      <w:r w:rsidR="00306EFA" w:rsidRPr="003A03B0">
        <w:rPr>
          <w:rFonts w:cstheme="minorHAnsi"/>
          <w:sz w:val="24"/>
          <w:szCs w:val="24"/>
          <w:lang w:val="en-GB"/>
        </w:rPr>
        <w:t>efficient</w:t>
      </w:r>
      <w:r w:rsidR="00BA1A43" w:rsidRPr="003A03B0">
        <w:rPr>
          <w:rFonts w:cstheme="minorHAnsi"/>
          <w:sz w:val="24"/>
          <w:szCs w:val="24"/>
          <w:lang w:val="en-GB"/>
        </w:rPr>
        <w:t xml:space="preserve"> utilization of this strategic growth option can lead the organization towards the peak of success as it is the winning strategy </w:t>
      </w:r>
      <w:r w:rsidR="00306EFA" w:rsidRPr="003A03B0">
        <w:rPr>
          <w:rFonts w:cstheme="minorHAnsi"/>
          <w:sz w:val="24"/>
          <w:szCs w:val="24"/>
          <w:lang w:val="en-GB"/>
        </w:rPr>
        <w:t xml:space="preserve">and </w:t>
      </w:r>
      <w:r w:rsidR="00977FC5" w:rsidRPr="003A03B0">
        <w:rPr>
          <w:rFonts w:cstheme="minorHAnsi"/>
          <w:sz w:val="24"/>
          <w:szCs w:val="24"/>
          <w:lang w:val="en-GB"/>
        </w:rPr>
        <w:t xml:space="preserve">would </w:t>
      </w:r>
      <w:r w:rsidR="00423300" w:rsidRPr="003A03B0">
        <w:rPr>
          <w:rFonts w:cstheme="minorHAnsi"/>
          <w:sz w:val="24"/>
          <w:szCs w:val="24"/>
          <w:lang w:val="en-GB"/>
        </w:rPr>
        <w:t xml:space="preserve">assist </w:t>
      </w:r>
      <w:proofErr w:type="spellStart"/>
      <w:r w:rsidR="00423300" w:rsidRPr="003A03B0">
        <w:rPr>
          <w:rFonts w:cstheme="minorHAnsi"/>
          <w:sz w:val="24"/>
          <w:szCs w:val="24"/>
          <w:lang w:val="en-GB"/>
        </w:rPr>
        <w:t>Monzo</w:t>
      </w:r>
      <w:proofErr w:type="spellEnd"/>
      <w:r w:rsidR="00423300" w:rsidRPr="003A03B0">
        <w:rPr>
          <w:rFonts w:cstheme="minorHAnsi"/>
          <w:sz w:val="24"/>
          <w:szCs w:val="24"/>
          <w:lang w:val="en-GB"/>
        </w:rPr>
        <w:t xml:space="preserve"> </w:t>
      </w:r>
      <w:r w:rsidR="00306EFA" w:rsidRPr="003A03B0">
        <w:rPr>
          <w:rFonts w:cstheme="minorHAnsi"/>
          <w:sz w:val="24"/>
          <w:szCs w:val="24"/>
          <w:lang w:val="en-GB"/>
        </w:rPr>
        <w:t xml:space="preserve">to develop </w:t>
      </w:r>
      <w:r w:rsidR="005568B7" w:rsidRPr="003A03B0">
        <w:rPr>
          <w:rFonts w:cstheme="minorHAnsi"/>
          <w:sz w:val="24"/>
          <w:szCs w:val="24"/>
          <w:lang w:val="en-GB"/>
        </w:rPr>
        <w:t xml:space="preserve">their market and </w:t>
      </w:r>
      <w:r w:rsidR="00192CF7" w:rsidRPr="003A03B0">
        <w:rPr>
          <w:rFonts w:cstheme="minorHAnsi"/>
          <w:sz w:val="24"/>
          <w:szCs w:val="24"/>
          <w:lang w:val="en-GB"/>
        </w:rPr>
        <w:t xml:space="preserve">attract </w:t>
      </w:r>
      <w:proofErr w:type="gramStart"/>
      <w:r w:rsidR="00192CF7" w:rsidRPr="003A03B0">
        <w:rPr>
          <w:rFonts w:cstheme="minorHAnsi"/>
          <w:sz w:val="24"/>
          <w:szCs w:val="24"/>
          <w:lang w:val="en-GB"/>
        </w:rPr>
        <w:t>more</w:t>
      </w:r>
      <w:proofErr w:type="gramEnd"/>
      <w:r w:rsidR="00192CF7" w:rsidRPr="003A03B0">
        <w:rPr>
          <w:rFonts w:cstheme="minorHAnsi"/>
          <w:sz w:val="24"/>
          <w:szCs w:val="24"/>
          <w:lang w:val="en-GB"/>
        </w:rPr>
        <w:t xml:space="preserve"> number of customers towards the organization which is the ultimate goal of the </w:t>
      </w:r>
      <w:proofErr w:type="spellStart"/>
      <w:r w:rsidR="00192CF7" w:rsidRPr="003A03B0">
        <w:rPr>
          <w:rFonts w:cstheme="minorHAnsi"/>
          <w:sz w:val="24"/>
          <w:szCs w:val="24"/>
          <w:lang w:val="en-GB"/>
        </w:rPr>
        <w:t>Monzo</w:t>
      </w:r>
      <w:proofErr w:type="spellEnd"/>
      <w:r w:rsidR="00192CF7" w:rsidRPr="003A03B0">
        <w:rPr>
          <w:rFonts w:cstheme="minorHAnsi"/>
          <w:sz w:val="24"/>
          <w:szCs w:val="24"/>
          <w:lang w:val="en-GB"/>
        </w:rPr>
        <w:t xml:space="preserve">. </w:t>
      </w:r>
      <w:r w:rsidR="00D568EB" w:rsidRPr="003A03B0">
        <w:rPr>
          <w:rFonts w:cstheme="minorHAnsi"/>
          <w:sz w:val="24"/>
          <w:szCs w:val="24"/>
          <w:lang w:val="en-GB"/>
        </w:rPr>
        <w:t xml:space="preserve">This is the best possible strategy among </w:t>
      </w:r>
      <w:r w:rsidR="00043C2C" w:rsidRPr="003A03B0">
        <w:rPr>
          <w:rFonts w:cstheme="minorHAnsi"/>
          <w:sz w:val="24"/>
          <w:szCs w:val="24"/>
          <w:lang w:val="en-GB"/>
        </w:rPr>
        <w:t xml:space="preserve">the </w:t>
      </w:r>
      <w:r w:rsidR="00D568EB" w:rsidRPr="003A03B0">
        <w:rPr>
          <w:rFonts w:cstheme="minorHAnsi"/>
          <w:sz w:val="24"/>
          <w:szCs w:val="24"/>
          <w:lang w:val="en-GB"/>
        </w:rPr>
        <w:t>above three mention</w:t>
      </w:r>
      <w:r w:rsidR="00043C2C" w:rsidRPr="003A03B0">
        <w:rPr>
          <w:rFonts w:cstheme="minorHAnsi"/>
          <w:sz w:val="24"/>
          <w:szCs w:val="24"/>
          <w:lang w:val="en-GB"/>
        </w:rPr>
        <w:t>ed</w:t>
      </w:r>
      <w:r w:rsidR="00D568EB" w:rsidRPr="003A03B0">
        <w:rPr>
          <w:rFonts w:cstheme="minorHAnsi"/>
          <w:sz w:val="24"/>
          <w:szCs w:val="24"/>
          <w:lang w:val="en-GB"/>
        </w:rPr>
        <w:t xml:space="preserve"> strategic growth option</w:t>
      </w:r>
      <w:r w:rsidR="00043C2C" w:rsidRPr="003A03B0">
        <w:rPr>
          <w:rFonts w:cstheme="minorHAnsi"/>
          <w:sz w:val="24"/>
          <w:szCs w:val="24"/>
          <w:lang w:val="en-GB"/>
        </w:rPr>
        <w:t>s</w:t>
      </w:r>
      <w:r w:rsidR="00D568EB" w:rsidRPr="003A03B0">
        <w:rPr>
          <w:rFonts w:cstheme="minorHAnsi"/>
          <w:sz w:val="24"/>
          <w:szCs w:val="24"/>
          <w:lang w:val="en-GB"/>
        </w:rPr>
        <w:t xml:space="preserve"> as </w:t>
      </w:r>
      <w:r w:rsidR="00A11B8A" w:rsidRPr="003A03B0">
        <w:rPr>
          <w:rFonts w:cstheme="minorHAnsi"/>
          <w:sz w:val="24"/>
          <w:szCs w:val="24"/>
          <w:lang w:val="en-GB"/>
        </w:rPr>
        <w:t xml:space="preserve">development </w:t>
      </w:r>
      <w:proofErr w:type="gramStart"/>
      <w:r w:rsidR="00A11B8A" w:rsidRPr="003A03B0">
        <w:rPr>
          <w:rFonts w:cstheme="minorHAnsi"/>
          <w:sz w:val="24"/>
          <w:szCs w:val="24"/>
          <w:lang w:val="en-GB"/>
        </w:rPr>
        <w:t>is</w:t>
      </w:r>
      <w:proofErr w:type="gramEnd"/>
      <w:r w:rsidR="00A11B8A" w:rsidRPr="003A03B0">
        <w:rPr>
          <w:rFonts w:cstheme="minorHAnsi"/>
          <w:sz w:val="24"/>
          <w:szCs w:val="24"/>
          <w:lang w:val="en-GB"/>
        </w:rPr>
        <w:t xml:space="preserve"> highly needed in </w:t>
      </w:r>
      <w:proofErr w:type="spellStart"/>
      <w:r w:rsidR="00A11B8A" w:rsidRPr="003A03B0">
        <w:rPr>
          <w:rFonts w:cstheme="minorHAnsi"/>
          <w:sz w:val="24"/>
          <w:szCs w:val="24"/>
          <w:lang w:val="en-GB"/>
        </w:rPr>
        <w:t>Monzo</w:t>
      </w:r>
      <w:proofErr w:type="spellEnd"/>
      <w:r w:rsidR="00A11B8A" w:rsidRPr="003A03B0">
        <w:rPr>
          <w:rFonts w:cstheme="minorHAnsi"/>
          <w:sz w:val="24"/>
          <w:szCs w:val="24"/>
          <w:lang w:val="en-GB"/>
        </w:rPr>
        <w:t xml:space="preserve"> </w:t>
      </w:r>
      <w:r w:rsidR="00606194" w:rsidRPr="003A03B0">
        <w:rPr>
          <w:rFonts w:cstheme="minorHAnsi"/>
          <w:sz w:val="24"/>
          <w:szCs w:val="24"/>
          <w:lang w:val="en-GB"/>
        </w:rPr>
        <w:t>for the betterment of the organization</w:t>
      </w:r>
      <w:r w:rsidR="00043C2C" w:rsidRPr="003A03B0">
        <w:rPr>
          <w:rFonts w:cstheme="minorHAnsi"/>
          <w:sz w:val="24"/>
          <w:szCs w:val="24"/>
          <w:lang w:val="en-GB"/>
        </w:rPr>
        <w:t>,</w:t>
      </w:r>
      <w:r w:rsidR="00606194" w:rsidRPr="003A03B0">
        <w:rPr>
          <w:rFonts w:cstheme="minorHAnsi"/>
          <w:sz w:val="24"/>
          <w:szCs w:val="24"/>
          <w:lang w:val="en-GB"/>
        </w:rPr>
        <w:t xml:space="preserve"> </w:t>
      </w:r>
      <w:r w:rsidR="00A11B8A" w:rsidRPr="003A03B0">
        <w:rPr>
          <w:rFonts w:cstheme="minorHAnsi"/>
          <w:sz w:val="24"/>
          <w:szCs w:val="24"/>
          <w:lang w:val="en-GB"/>
        </w:rPr>
        <w:t>which can</w:t>
      </w:r>
      <w:r w:rsidR="00BD1AFA" w:rsidRPr="003A03B0">
        <w:rPr>
          <w:rFonts w:cstheme="minorHAnsi"/>
          <w:sz w:val="24"/>
          <w:szCs w:val="24"/>
          <w:lang w:val="en-GB"/>
        </w:rPr>
        <w:t>not be possib</w:t>
      </w:r>
      <w:r w:rsidR="0044715B" w:rsidRPr="003A03B0">
        <w:rPr>
          <w:rFonts w:cstheme="minorHAnsi"/>
          <w:sz w:val="24"/>
          <w:szCs w:val="24"/>
          <w:lang w:val="en-GB"/>
        </w:rPr>
        <w:t xml:space="preserve">le with the adoption of </w:t>
      </w:r>
      <w:r w:rsidR="00043C2C" w:rsidRPr="003A03B0">
        <w:rPr>
          <w:rFonts w:cstheme="minorHAnsi"/>
          <w:sz w:val="24"/>
          <w:szCs w:val="24"/>
          <w:lang w:val="en-GB"/>
        </w:rPr>
        <w:t xml:space="preserve">the </w:t>
      </w:r>
      <w:r w:rsidR="0044715B" w:rsidRPr="003A03B0">
        <w:rPr>
          <w:rFonts w:cstheme="minorHAnsi"/>
          <w:sz w:val="24"/>
          <w:szCs w:val="24"/>
          <w:lang w:val="en-GB"/>
        </w:rPr>
        <w:t>other t</w:t>
      </w:r>
      <w:r w:rsidR="00BD1AFA" w:rsidRPr="003A03B0">
        <w:rPr>
          <w:rFonts w:cstheme="minorHAnsi"/>
          <w:sz w:val="24"/>
          <w:szCs w:val="24"/>
          <w:lang w:val="en-GB"/>
        </w:rPr>
        <w:t>w</w:t>
      </w:r>
      <w:r w:rsidR="0044715B" w:rsidRPr="003A03B0">
        <w:rPr>
          <w:rFonts w:cstheme="minorHAnsi"/>
          <w:sz w:val="24"/>
          <w:szCs w:val="24"/>
          <w:lang w:val="en-GB"/>
        </w:rPr>
        <w:t>o</w:t>
      </w:r>
      <w:r w:rsidR="00BD1AFA" w:rsidRPr="003A03B0">
        <w:rPr>
          <w:rFonts w:cstheme="minorHAnsi"/>
          <w:sz w:val="24"/>
          <w:szCs w:val="24"/>
          <w:lang w:val="en-GB"/>
        </w:rPr>
        <w:t xml:space="preserve"> options; therefore, </w:t>
      </w:r>
      <w:r w:rsidR="00043C2C" w:rsidRPr="003A03B0">
        <w:rPr>
          <w:rFonts w:cstheme="minorHAnsi"/>
          <w:sz w:val="24"/>
          <w:szCs w:val="24"/>
          <w:lang w:val="en-GB"/>
        </w:rPr>
        <w:t xml:space="preserve">the </w:t>
      </w:r>
      <w:r w:rsidR="00BD1AFA" w:rsidRPr="003A03B0">
        <w:rPr>
          <w:rFonts w:cstheme="minorHAnsi"/>
          <w:sz w:val="24"/>
          <w:szCs w:val="24"/>
          <w:lang w:val="en-GB"/>
        </w:rPr>
        <w:t xml:space="preserve">market development strategic growth option could be the winning strategic growth option for </w:t>
      </w:r>
      <w:proofErr w:type="spellStart"/>
      <w:r w:rsidR="00BD1AFA" w:rsidRPr="003A03B0">
        <w:rPr>
          <w:rFonts w:cstheme="minorHAnsi"/>
          <w:sz w:val="24"/>
          <w:szCs w:val="24"/>
          <w:lang w:val="en-GB"/>
        </w:rPr>
        <w:t>Monzo</w:t>
      </w:r>
      <w:proofErr w:type="spellEnd"/>
      <w:r w:rsidR="00BD1AFA" w:rsidRPr="003A03B0">
        <w:rPr>
          <w:rFonts w:cstheme="minorHAnsi"/>
          <w:sz w:val="24"/>
          <w:szCs w:val="24"/>
          <w:lang w:val="en-GB"/>
        </w:rPr>
        <w:t xml:space="preserve">. </w:t>
      </w:r>
    </w:p>
    <w:p w14:paraId="6D4AB950" w14:textId="77777777" w:rsidR="00DF5DDF" w:rsidRPr="003A03B0" w:rsidRDefault="00DF5DDF" w:rsidP="001433AB">
      <w:pPr>
        <w:pStyle w:val="Heading1"/>
        <w:ind w:hanging="90"/>
        <w:rPr>
          <w:rStyle w:val="Heading1Char"/>
          <w:rFonts w:asciiTheme="minorHAnsi" w:hAnsiTheme="minorHAnsi" w:cstheme="minorHAnsi"/>
          <w:b/>
          <w:sz w:val="24"/>
          <w:szCs w:val="24"/>
          <w:lang w:val="en-GB"/>
        </w:rPr>
      </w:pPr>
      <w:bookmarkStart w:id="71" w:name="_Toc97310900"/>
      <w:bookmarkStart w:id="72" w:name="_Toc100754474"/>
      <w:r w:rsidRPr="003A03B0">
        <w:rPr>
          <w:rStyle w:val="Heading1Char"/>
          <w:rFonts w:asciiTheme="minorHAnsi" w:hAnsiTheme="minorHAnsi" w:cstheme="minorHAnsi"/>
          <w:b/>
          <w:sz w:val="24"/>
          <w:szCs w:val="24"/>
          <w:lang w:val="en-GB"/>
        </w:rPr>
        <w:t>Key Strategic Recommendations</w:t>
      </w:r>
      <w:bookmarkEnd w:id="71"/>
      <w:bookmarkEnd w:id="72"/>
    </w:p>
    <w:p w14:paraId="66B42FDD" w14:textId="77777777" w:rsidR="00DF5DDF" w:rsidRPr="003A03B0" w:rsidRDefault="00DF5DDF" w:rsidP="00276AA5">
      <w:pPr>
        <w:spacing w:line="360" w:lineRule="auto"/>
        <w:ind w:left="-90"/>
        <w:jc w:val="both"/>
        <w:rPr>
          <w:rFonts w:cstheme="minorHAnsi"/>
          <w:sz w:val="24"/>
          <w:szCs w:val="24"/>
          <w:lang w:val="en-GB"/>
        </w:rPr>
      </w:pPr>
      <w:r w:rsidRPr="003A03B0">
        <w:rPr>
          <w:rFonts w:cstheme="minorHAnsi"/>
          <w:sz w:val="24"/>
          <w:szCs w:val="24"/>
          <w:lang w:val="en-GB"/>
        </w:rPr>
        <w:t>In highly competitive industries, organizations apply different strategies to attract customers</w:t>
      </w:r>
      <w:r w:rsidR="003D1887" w:rsidRPr="003A03B0">
        <w:rPr>
          <w:rFonts w:cstheme="minorHAnsi"/>
          <w:sz w:val="24"/>
          <w:szCs w:val="24"/>
          <w:lang w:val="en-GB"/>
        </w:rPr>
        <w:t>,</w:t>
      </w:r>
      <w:r w:rsidRPr="003A03B0">
        <w:rPr>
          <w:rFonts w:cstheme="minorHAnsi"/>
          <w:sz w:val="24"/>
          <w:szCs w:val="24"/>
          <w:lang w:val="en-GB"/>
        </w:rPr>
        <w:t xml:space="preserve"> which are important to acquire and retain certain assets from any new or existing customers. For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w:t>
      </w:r>
      <w:proofErr w:type="gramStart"/>
      <w:r w:rsidRPr="003A03B0">
        <w:rPr>
          <w:rFonts w:cstheme="minorHAnsi"/>
          <w:sz w:val="24"/>
          <w:szCs w:val="24"/>
          <w:lang w:val="en-GB"/>
        </w:rPr>
        <w:t>in order to</w:t>
      </w:r>
      <w:proofErr w:type="gramEnd"/>
      <w:r w:rsidRPr="003A03B0">
        <w:rPr>
          <w:rFonts w:cstheme="minorHAnsi"/>
          <w:sz w:val="24"/>
          <w:szCs w:val="24"/>
          <w:lang w:val="en-GB"/>
        </w:rPr>
        <w:t xml:space="preserve"> improve its strategic management, it is highly required that leaders, managers, board members, consultants and other financial advisors in the financial markets are willing to play key roles for the betterment of the organization.</w:t>
      </w:r>
      <w:r w:rsidR="0046000D" w:rsidRPr="003A03B0">
        <w:rPr>
          <w:rFonts w:cstheme="minorHAnsi"/>
          <w:sz w:val="24"/>
          <w:szCs w:val="24"/>
          <w:lang w:val="en-GB"/>
        </w:rPr>
        <w:t xml:space="preserve"> Lunenburg (2011) </w:t>
      </w:r>
      <w:r w:rsidRPr="003A03B0">
        <w:rPr>
          <w:rFonts w:cstheme="minorHAnsi"/>
          <w:sz w:val="24"/>
          <w:szCs w:val="24"/>
          <w:lang w:val="en-GB"/>
        </w:rPr>
        <w:t xml:space="preserve">suggested that to improve the performance of the </w:t>
      </w:r>
      <w:proofErr w:type="spellStart"/>
      <w:r w:rsidRPr="003A03B0">
        <w:rPr>
          <w:rFonts w:cstheme="minorHAnsi"/>
          <w:sz w:val="24"/>
          <w:szCs w:val="24"/>
          <w:lang w:val="en-GB"/>
        </w:rPr>
        <w:t>Monzo</w:t>
      </w:r>
      <w:proofErr w:type="spellEnd"/>
      <w:r w:rsidR="00003266" w:rsidRPr="003A03B0">
        <w:rPr>
          <w:rFonts w:cstheme="minorHAnsi"/>
          <w:sz w:val="24"/>
          <w:szCs w:val="24"/>
          <w:lang w:val="en-GB"/>
        </w:rPr>
        <w:t>,</w:t>
      </w:r>
      <w:r w:rsidRPr="003A03B0">
        <w:rPr>
          <w:rFonts w:cstheme="minorHAnsi"/>
          <w:sz w:val="24"/>
          <w:szCs w:val="24"/>
          <w:lang w:val="en-GB"/>
        </w:rPr>
        <w:t xml:space="preserve"> the goal-setting theory might work as it sets certain goals with values backing them to accomplish </w:t>
      </w:r>
      <w:r w:rsidR="00043C2C" w:rsidRPr="003A03B0">
        <w:rPr>
          <w:rFonts w:cstheme="minorHAnsi"/>
          <w:sz w:val="24"/>
          <w:szCs w:val="24"/>
          <w:lang w:val="en-GB"/>
        </w:rPr>
        <w:t>them</w:t>
      </w:r>
      <w:r w:rsidRPr="003A03B0">
        <w:rPr>
          <w:rFonts w:cstheme="minorHAnsi"/>
          <w:sz w:val="24"/>
          <w:szCs w:val="24"/>
          <w:lang w:val="en-GB"/>
        </w:rPr>
        <w:t>. The goal-setting theory presents details about five key principles which support the creation of efforts and motivation to achieve goals. These five principle</w:t>
      </w:r>
      <w:r w:rsidR="003D1887" w:rsidRPr="003A03B0">
        <w:rPr>
          <w:rFonts w:cstheme="minorHAnsi"/>
          <w:sz w:val="24"/>
          <w:szCs w:val="24"/>
          <w:lang w:val="en-GB"/>
        </w:rPr>
        <w:t>s</w:t>
      </w:r>
      <w:r w:rsidRPr="003A03B0">
        <w:rPr>
          <w:rFonts w:cstheme="minorHAnsi"/>
          <w:sz w:val="24"/>
          <w:szCs w:val="24"/>
          <w:lang w:val="en-GB"/>
        </w:rPr>
        <w:t xml:space="preserve"> include clarity, challenge, acceptance, feedback, and complexity. </w:t>
      </w:r>
      <w:r w:rsidR="00B0351D" w:rsidRPr="003A03B0">
        <w:rPr>
          <w:rFonts w:cstheme="minorHAnsi"/>
          <w:sz w:val="24"/>
          <w:szCs w:val="24"/>
          <w:lang w:val="en-GB"/>
        </w:rPr>
        <w:t>Acc</w:t>
      </w:r>
      <w:r w:rsidR="0010238B" w:rsidRPr="003A03B0">
        <w:rPr>
          <w:rFonts w:cstheme="minorHAnsi"/>
          <w:sz w:val="24"/>
          <w:szCs w:val="24"/>
          <w:lang w:val="en-GB"/>
        </w:rPr>
        <w:t>ording to Locke and Latham (2013)</w:t>
      </w:r>
      <w:r w:rsidR="00B0351D" w:rsidRPr="003A03B0">
        <w:rPr>
          <w:rFonts w:cstheme="minorHAnsi"/>
          <w:sz w:val="24"/>
          <w:szCs w:val="24"/>
          <w:lang w:val="en-GB"/>
        </w:rPr>
        <w:t>, the theory also assi</w:t>
      </w:r>
      <w:r w:rsidR="00463BBA" w:rsidRPr="003A03B0">
        <w:rPr>
          <w:rFonts w:cstheme="minorHAnsi"/>
          <w:sz w:val="24"/>
          <w:szCs w:val="24"/>
          <w:lang w:val="en-GB"/>
        </w:rPr>
        <w:t>s</w:t>
      </w:r>
      <w:r w:rsidR="00B0351D" w:rsidRPr="003A03B0">
        <w:rPr>
          <w:rFonts w:cstheme="minorHAnsi"/>
          <w:sz w:val="24"/>
          <w:szCs w:val="24"/>
          <w:lang w:val="en-GB"/>
        </w:rPr>
        <w:t xml:space="preserve">ts in implementing change management as change management is the effective approach to </w:t>
      </w:r>
      <w:r w:rsidR="008751FB" w:rsidRPr="003A03B0">
        <w:rPr>
          <w:rFonts w:cstheme="minorHAnsi"/>
          <w:sz w:val="24"/>
          <w:szCs w:val="24"/>
          <w:lang w:val="en-GB"/>
        </w:rPr>
        <w:t>managing how effective employees adopt and accept organizational changes systematically</w:t>
      </w:r>
      <w:r w:rsidR="00B0351D" w:rsidRPr="003A03B0">
        <w:rPr>
          <w:rFonts w:cstheme="minorHAnsi"/>
          <w:sz w:val="24"/>
          <w:szCs w:val="24"/>
          <w:lang w:val="en-GB"/>
        </w:rPr>
        <w:t>.</w:t>
      </w:r>
    </w:p>
    <w:p w14:paraId="299D3097" w14:textId="77777777" w:rsidR="00641AD2" w:rsidRPr="003A03B0" w:rsidRDefault="000E5825" w:rsidP="00276AA5">
      <w:pPr>
        <w:spacing w:line="360" w:lineRule="auto"/>
        <w:ind w:left="-90"/>
        <w:jc w:val="both"/>
        <w:rPr>
          <w:rFonts w:cstheme="minorHAnsi"/>
          <w:sz w:val="24"/>
          <w:szCs w:val="24"/>
          <w:lang w:val="en-GB"/>
        </w:rPr>
      </w:pPr>
      <w:r w:rsidRPr="003A03B0">
        <w:rPr>
          <w:rFonts w:cstheme="minorHAnsi"/>
          <w:sz w:val="24"/>
          <w:szCs w:val="24"/>
          <w:lang w:val="en-GB"/>
        </w:rPr>
        <w:t xml:space="preserve">Similarly, </w:t>
      </w:r>
      <w:proofErr w:type="spellStart"/>
      <w:r w:rsidR="00257F84" w:rsidRPr="003A03B0">
        <w:rPr>
          <w:rFonts w:cstheme="minorHAnsi"/>
          <w:sz w:val="24"/>
          <w:szCs w:val="24"/>
          <w:lang w:val="en-GB"/>
        </w:rPr>
        <w:t>Putta</w:t>
      </w:r>
      <w:proofErr w:type="spellEnd"/>
      <w:r w:rsidR="00257F84" w:rsidRPr="003A03B0">
        <w:rPr>
          <w:rFonts w:cstheme="minorHAnsi"/>
          <w:sz w:val="24"/>
          <w:szCs w:val="24"/>
          <w:lang w:val="en-GB"/>
        </w:rPr>
        <w:t xml:space="preserve">, </w:t>
      </w:r>
      <w:proofErr w:type="spellStart"/>
      <w:r w:rsidR="00257F84" w:rsidRPr="003A03B0">
        <w:rPr>
          <w:rFonts w:cstheme="minorHAnsi"/>
          <w:sz w:val="24"/>
          <w:szCs w:val="24"/>
          <w:lang w:val="en-GB"/>
        </w:rPr>
        <w:t>Paasivaara</w:t>
      </w:r>
      <w:proofErr w:type="spellEnd"/>
      <w:r w:rsidR="00257F84" w:rsidRPr="003A03B0">
        <w:rPr>
          <w:rFonts w:cstheme="minorHAnsi"/>
          <w:sz w:val="24"/>
          <w:szCs w:val="24"/>
          <w:lang w:val="en-GB"/>
        </w:rPr>
        <w:t xml:space="preserve"> and </w:t>
      </w:r>
      <w:proofErr w:type="spellStart"/>
      <w:r w:rsidR="00257F84" w:rsidRPr="003A03B0">
        <w:rPr>
          <w:rFonts w:cstheme="minorHAnsi"/>
          <w:sz w:val="24"/>
          <w:szCs w:val="24"/>
          <w:lang w:val="en-GB"/>
        </w:rPr>
        <w:t>Lassenius</w:t>
      </w:r>
      <w:proofErr w:type="spellEnd"/>
      <w:r w:rsidR="00257F84" w:rsidRPr="003A03B0">
        <w:rPr>
          <w:rFonts w:cstheme="minorHAnsi"/>
          <w:sz w:val="24"/>
          <w:szCs w:val="24"/>
          <w:lang w:val="en-GB"/>
        </w:rPr>
        <w:t xml:space="preserve"> (2018) </w:t>
      </w:r>
      <w:r w:rsidRPr="003A03B0">
        <w:rPr>
          <w:rFonts w:cstheme="minorHAnsi"/>
          <w:sz w:val="24"/>
          <w:szCs w:val="24"/>
          <w:lang w:val="en-GB"/>
        </w:rPr>
        <w:t>stated that</w:t>
      </w:r>
      <w:r w:rsidR="00161EC9" w:rsidRPr="003A03B0">
        <w:rPr>
          <w:rFonts w:cstheme="minorHAnsi"/>
          <w:sz w:val="24"/>
          <w:szCs w:val="24"/>
          <w:lang w:val="en-GB"/>
        </w:rPr>
        <w:t xml:space="preserve"> </w:t>
      </w:r>
      <w:r w:rsidR="00480FA1" w:rsidRPr="003A03B0">
        <w:rPr>
          <w:rFonts w:cstheme="minorHAnsi"/>
          <w:sz w:val="24"/>
          <w:szCs w:val="24"/>
          <w:lang w:val="en-GB"/>
        </w:rPr>
        <w:t>during the time of</w:t>
      </w:r>
      <w:r w:rsidR="00F3791C" w:rsidRPr="003A03B0">
        <w:rPr>
          <w:rFonts w:cstheme="minorHAnsi"/>
          <w:sz w:val="24"/>
          <w:szCs w:val="24"/>
          <w:lang w:val="en-GB"/>
        </w:rPr>
        <w:t xml:space="preserve"> </w:t>
      </w:r>
      <w:r w:rsidR="00977CB3" w:rsidRPr="003A03B0">
        <w:rPr>
          <w:rFonts w:cstheme="minorHAnsi"/>
          <w:sz w:val="24"/>
          <w:szCs w:val="24"/>
          <w:lang w:val="en-GB"/>
        </w:rPr>
        <w:t xml:space="preserve">implementation process, </w:t>
      </w:r>
      <w:r w:rsidR="000F4B5F" w:rsidRPr="003A03B0">
        <w:rPr>
          <w:rFonts w:cstheme="minorHAnsi"/>
          <w:sz w:val="24"/>
          <w:szCs w:val="24"/>
          <w:lang w:val="en-GB"/>
        </w:rPr>
        <w:t xml:space="preserve">the management of </w:t>
      </w:r>
      <w:proofErr w:type="spellStart"/>
      <w:r w:rsidR="000F4B5F" w:rsidRPr="003A03B0">
        <w:rPr>
          <w:rFonts w:cstheme="minorHAnsi"/>
          <w:sz w:val="24"/>
          <w:szCs w:val="24"/>
          <w:lang w:val="en-GB"/>
        </w:rPr>
        <w:t>Mo</w:t>
      </w:r>
      <w:r w:rsidR="00FF0142" w:rsidRPr="003A03B0">
        <w:rPr>
          <w:rFonts w:cstheme="minorHAnsi"/>
          <w:sz w:val="24"/>
          <w:szCs w:val="24"/>
          <w:lang w:val="en-GB"/>
        </w:rPr>
        <w:t>nzo</w:t>
      </w:r>
      <w:proofErr w:type="spellEnd"/>
      <w:r w:rsidR="00FF0142" w:rsidRPr="003A03B0">
        <w:rPr>
          <w:rFonts w:cstheme="minorHAnsi"/>
          <w:sz w:val="24"/>
          <w:szCs w:val="24"/>
          <w:lang w:val="en-GB"/>
        </w:rPr>
        <w:t xml:space="preserve"> must need to concentrate on</w:t>
      </w:r>
      <w:r w:rsidR="00480FA1" w:rsidRPr="003A03B0">
        <w:rPr>
          <w:rFonts w:cstheme="minorHAnsi"/>
          <w:sz w:val="24"/>
          <w:szCs w:val="24"/>
          <w:lang w:val="en-GB"/>
        </w:rPr>
        <w:t xml:space="preserve"> </w:t>
      </w:r>
      <w:r w:rsidR="00167816" w:rsidRPr="003A03B0">
        <w:rPr>
          <w:rFonts w:cstheme="minorHAnsi"/>
          <w:sz w:val="24"/>
          <w:szCs w:val="24"/>
          <w:lang w:val="en-GB"/>
        </w:rPr>
        <w:t>allowing</w:t>
      </w:r>
      <w:r w:rsidR="00FF0142" w:rsidRPr="003A03B0">
        <w:rPr>
          <w:rFonts w:cstheme="minorHAnsi"/>
          <w:sz w:val="24"/>
          <w:szCs w:val="24"/>
          <w:lang w:val="en-GB"/>
        </w:rPr>
        <w:t xml:space="preserve"> their </w:t>
      </w:r>
      <w:r w:rsidR="00167816" w:rsidRPr="003A03B0">
        <w:rPr>
          <w:rFonts w:cstheme="minorHAnsi"/>
          <w:sz w:val="24"/>
          <w:szCs w:val="24"/>
          <w:lang w:val="en-GB"/>
        </w:rPr>
        <w:t>workers to adopt</w:t>
      </w:r>
      <w:r w:rsidR="00FF0142" w:rsidRPr="003A03B0">
        <w:rPr>
          <w:rFonts w:cstheme="minorHAnsi"/>
          <w:sz w:val="24"/>
          <w:szCs w:val="24"/>
          <w:lang w:val="en-GB"/>
        </w:rPr>
        <w:t xml:space="preserve"> the </w:t>
      </w:r>
      <w:r w:rsidR="00D6001B" w:rsidRPr="003A03B0">
        <w:rPr>
          <w:rFonts w:cstheme="minorHAnsi"/>
          <w:sz w:val="24"/>
          <w:szCs w:val="24"/>
          <w:lang w:val="en-GB"/>
        </w:rPr>
        <w:t>essential</w:t>
      </w:r>
      <w:r w:rsidR="00FF0142" w:rsidRPr="003A03B0">
        <w:rPr>
          <w:rFonts w:cstheme="minorHAnsi"/>
          <w:sz w:val="24"/>
          <w:szCs w:val="24"/>
          <w:lang w:val="en-GB"/>
        </w:rPr>
        <w:t xml:space="preserve"> steps </w:t>
      </w:r>
      <w:proofErr w:type="gramStart"/>
      <w:r w:rsidR="002A5BCE" w:rsidRPr="003A03B0">
        <w:rPr>
          <w:rFonts w:cstheme="minorHAnsi"/>
          <w:sz w:val="24"/>
          <w:szCs w:val="24"/>
          <w:lang w:val="en-GB"/>
        </w:rPr>
        <w:t xml:space="preserve">in order </w:t>
      </w:r>
      <w:r w:rsidR="00FF0142" w:rsidRPr="003A03B0">
        <w:rPr>
          <w:rFonts w:cstheme="minorHAnsi"/>
          <w:sz w:val="24"/>
          <w:szCs w:val="24"/>
          <w:lang w:val="en-GB"/>
        </w:rPr>
        <w:t>to</w:t>
      </w:r>
      <w:proofErr w:type="gramEnd"/>
      <w:r w:rsidR="00FF0142" w:rsidRPr="003A03B0">
        <w:rPr>
          <w:rFonts w:cstheme="minorHAnsi"/>
          <w:sz w:val="24"/>
          <w:szCs w:val="24"/>
          <w:lang w:val="en-GB"/>
        </w:rPr>
        <w:t xml:space="preserve"> </w:t>
      </w:r>
      <w:r w:rsidR="00C441C8" w:rsidRPr="003A03B0">
        <w:rPr>
          <w:rFonts w:cstheme="minorHAnsi"/>
          <w:sz w:val="24"/>
          <w:szCs w:val="24"/>
          <w:lang w:val="en-GB"/>
        </w:rPr>
        <w:t>accomplish</w:t>
      </w:r>
      <w:r w:rsidR="00E85A1C" w:rsidRPr="003A03B0">
        <w:rPr>
          <w:rFonts w:cstheme="minorHAnsi"/>
          <w:sz w:val="24"/>
          <w:szCs w:val="24"/>
          <w:lang w:val="en-GB"/>
        </w:rPr>
        <w:t xml:space="preserve"> the objectives of the </w:t>
      </w:r>
      <w:r w:rsidR="00FF0142" w:rsidRPr="003A03B0">
        <w:rPr>
          <w:rFonts w:cstheme="minorHAnsi"/>
          <w:sz w:val="24"/>
          <w:szCs w:val="24"/>
          <w:lang w:val="en-GB"/>
        </w:rPr>
        <w:t>initiative.</w:t>
      </w:r>
      <w:r w:rsidR="00590400" w:rsidRPr="003A03B0">
        <w:rPr>
          <w:rFonts w:cstheme="minorHAnsi"/>
          <w:sz w:val="24"/>
          <w:szCs w:val="24"/>
          <w:lang w:val="en-GB"/>
        </w:rPr>
        <w:t xml:space="preserve"> This </w:t>
      </w:r>
      <w:r w:rsidR="00590400" w:rsidRPr="003A03B0">
        <w:rPr>
          <w:rFonts w:cstheme="minorHAnsi"/>
          <w:sz w:val="24"/>
          <w:szCs w:val="24"/>
          <w:lang w:val="en-GB"/>
        </w:rPr>
        <w:lastRenderedPageBreak/>
        <w:t xml:space="preserve">recommendation highly needs to consider by the management of </w:t>
      </w:r>
      <w:proofErr w:type="spellStart"/>
      <w:r w:rsidR="00590400" w:rsidRPr="003A03B0">
        <w:rPr>
          <w:rFonts w:cstheme="minorHAnsi"/>
          <w:sz w:val="24"/>
          <w:szCs w:val="24"/>
          <w:lang w:val="en-GB"/>
        </w:rPr>
        <w:t>Monzo</w:t>
      </w:r>
      <w:proofErr w:type="spellEnd"/>
      <w:r w:rsidR="00590400" w:rsidRPr="003A03B0">
        <w:rPr>
          <w:rFonts w:cstheme="minorHAnsi"/>
          <w:sz w:val="24"/>
          <w:szCs w:val="24"/>
          <w:lang w:val="en-GB"/>
        </w:rPr>
        <w:t xml:space="preserve"> as </w:t>
      </w:r>
      <w:r w:rsidR="00256628" w:rsidRPr="003A03B0">
        <w:rPr>
          <w:rFonts w:cstheme="minorHAnsi"/>
          <w:sz w:val="24"/>
          <w:szCs w:val="24"/>
          <w:lang w:val="en-GB"/>
        </w:rPr>
        <w:t xml:space="preserve">implementation and change management </w:t>
      </w:r>
      <w:r w:rsidR="0077181D" w:rsidRPr="003A03B0">
        <w:rPr>
          <w:rFonts w:cstheme="minorHAnsi"/>
          <w:sz w:val="24"/>
          <w:szCs w:val="24"/>
          <w:lang w:val="en-GB"/>
        </w:rPr>
        <w:t xml:space="preserve">enables </w:t>
      </w:r>
      <w:proofErr w:type="spellStart"/>
      <w:r w:rsidR="0077181D" w:rsidRPr="003A03B0">
        <w:rPr>
          <w:rFonts w:cstheme="minorHAnsi"/>
          <w:sz w:val="24"/>
          <w:szCs w:val="24"/>
          <w:lang w:val="en-GB"/>
        </w:rPr>
        <w:t>Monzo</w:t>
      </w:r>
      <w:proofErr w:type="spellEnd"/>
      <w:r w:rsidR="00632A3C" w:rsidRPr="003A03B0">
        <w:rPr>
          <w:rFonts w:cstheme="minorHAnsi"/>
          <w:sz w:val="24"/>
          <w:szCs w:val="24"/>
          <w:lang w:val="en-GB"/>
        </w:rPr>
        <w:t xml:space="preserve"> to retain</w:t>
      </w:r>
      <w:r w:rsidR="0077181D" w:rsidRPr="003A03B0">
        <w:rPr>
          <w:rFonts w:cstheme="minorHAnsi"/>
          <w:sz w:val="24"/>
          <w:szCs w:val="24"/>
          <w:lang w:val="en-GB"/>
        </w:rPr>
        <w:t xml:space="preserve"> a constant state of </w:t>
      </w:r>
      <w:r w:rsidR="00CC7316" w:rsidRPr="003A03B0">
        <w:rPr>
          <w:rFonts w:cstheme="minorHAnsi"/>
          <w:sz w:val="24"/>
          <w:szCs w:val="24"/>
          <w:lang w:val="en-GB"/>
        </w:rPr>
        <w:t>development</w:t>
      </w:r>
      <w:r w:rsidR="0077181D" w:rsidRPr="003A03B0">
        <w:rPr>
          <w:rFonts w:cstheme="minorHAnsi"/>
          <w:sz w:val="24"/>
          <w:szCs w:val="24"/>
          <w:lang w:val="en-GB"/>
        </w:rPr>
        <w:t xml:space="preserve"> and </w:t>
      </w:r>
      <w:r w:rsidR="00340B11" w:rsidRPr="003A03B0">
        <w:rPr>
          <w:rFonts w:cstheme="minorHAnsi"/>
          <w:sz w:val="24"/>
          <w:szCs w:val="24"/>
          <w:lang w:val="en-GB"/>
        </w:rPr>
        <w:t>ease</w:t>
      </w:r>
      <w:r w:rsidR="0077181D" w:rsidRPr="003A03B0">
        <w:rPr>
          <w:rFonts w:cstheme="minorHAnsi"/>
          <w:sz w:val="24"/>
          <w:szCs w:val="24"/>
          <w:lang w:val="en-GB"/>
        </w:rPr>
        <w:t xml:space="preserve"> </w:t>
      </w:r>
      <w:r w:rsidR="00340B11" w:rsidRPr="003A03B0">
        <w:rPr>
          <w:rFonts w:cstheme="minorHAnsi"/>
          <w:sz w:val="24"/>
          <w:szCs w:val="24"/>
          <w:lang w:val="en-GB"/>
        </w:rPr>
        <w:t>phases</w:t>
      </w:r>
      <w:r w:rsidR="0077181D" w:rsidRPr="003A03B0">
        <w:rPr>
          <w:rFonts w:cstheme="minorHAnsi"/>
          <w:sz w:val="24"/>
          <w:szCs w:val="24"/>
          <w:lang w:val="en-GB"/>
        </w:rPr>
        <w:t xml:space="preserve"> of general business change, </w:t>
      </w:r>
      <w:r w:rsidR="00C46F9C" w:rsidRPr="003A03B0">
        <w:rPr>
          <w:rFonts w:cstheme="minorHAnsi"/>
          <w:sz w:val="24"/>
          <w:szCs w:val="24"/>
          <w:lang w:val="en-GB"/>
        </w:rPr>
        <w:t>enabling</w:t>
      </w:r>
      <w:r w:rsidR="00905F51" w:rsidRPr="003A03B0">
        <w:rPr>
          <w:rFonts w:cstheme="minorHAnsi"/>
          <w:sz w:val="24"/>
          <w:szCs w:val="24"/>
          <w:lang w:val="en-GB"/>
        </w:rPr>
        <w:t xml:space="preserve"> employees</w:t>
      </w:r>
      <w:r w:rsidR="0077181D" w:rsidRPr="003A03B0">
        <w:rPr>
          <w:rFonts w:cstheme="minorHAnsi"/>
          <w:sz w:val="24"/>
          <w:szCs w:val="24"/>
          <w:lang w:val="en-GB"/>
        </w:rPr>
        <w:t xml:space="preserve"> to remain </w:t>
      </w:r>
      <w:r w:rsidR="00F016CB" w:rsidRPr="003A03B0">
        <w:rPr>
          <w:rFonts w:cstheme="minorHAnsi"/>
          <w:sz w:val="24"/>
          <w:szCs w:val="24"/>
          <w:lang w:val="en-GB"/>
        </w:rPr>
        <w:t>encouraged</w:t>
      </w:r>
      <w:r w:rsidR="0077181D" w:rsidRPr="003A03B0">
        <w:rPr>
          <w:rFonts w:cstheme="minorHAnsi"/>
          <w:sz w:val="24"/>
          <w:szCs w:val="24"/>
          <w:lang w:val="en-GB"/>
        </w:rPr>
        <w:t xml:space="preserve"> and </w:t>
      </w:r>
      <w:r w:rsidR="00F21ADD" w:rsidRPr="003A03B0">
        <w:rPr>
          <w:rFonts w:cstheme="minorHAnsi"/>
          <w:sz w:val="24"/>
          <w:szCs w:val="24"/>
          <w:lang w:val="en-GB"/>
        </w:rPr>
        <w:t>creative</w:t>
      </w:r>
      <w:r w:rsidR="0077181D" w:rsidRPr="003A03B0">
        <w:rPr>
          <w:rFonts w:cstheme="minorHAnsi"/>
          <w:sz w:val="24"/>
          <w:szCs w:val="24"/>
          <w:lang w:val="en-GB"/>
        </w:rPr>
        <w:t xml:space="preserve"> during the </w:t>
      </w:r>
      <w:r w:rsidR="0086232E" w:rsidRPr="003A03B0">
        <w:rPr>
          <w:rFonts w:cstheme="minorHAnsi"/>
          <w:sz w:val="24"/>
          <w:szCs w:val="24"/>
          <w:lang w:val="en-GB"/>
        </w:rPr>
        <w:t>outline</w:t>
      </w:r>
      <w:r w:rsidR="00427F59" w:rsidRPr="003A03B0">
        <w:rPr>
          <w:rFonts w:cstheme="minorHAnsi"/>
          <w:sz w:val="24"/>
          <w:szCs w:val="24"/>
          <w:lang w:val="en-GB"/>
        </w:rPr>
        <w:t xml:space="preserve"> of innovative</w:t>
      </w:r>
      <w:r w:rsidR="00F64258" w:rsidRPr="003A03B0">
        <w:rPr>
          <w:rFonts w:cstheme="minorHAnsi"/>
          <w:sz w:val="24"/>
          <w:szCs w:val="24"/>
          <w:lang w:val="en-GB"/>
        </w:rPr>
        <w:t xml:space="preserve"> technologies and </w:t>
      </w:r>
      <w:r w:rsidR="0077181D" w:rsidRPr="003A03B0">
        <w:rPr>
          <w:rFonts w:cstheme="minorHAnsi"/>
          <w:sz w:val="24"/>
          <w:szCs w:val="24"/>
          <w:lang w:val="en-GB"/>
        </w:rPr>
        <w:t>procedures.</w:t>
      </w:r>
    </w:p>
    <w:p w14:paraId="0E5DDBA3" w14:textId="77777777" w:rsidR="00CB4EAF" w:rsidRPr="003A03B0" w:rsidRDefault="00D63DBB" w:rsidP="00FF7282">
      <w:pPr>
        <w:spacing w:line="360" w:lineRule="auto"/>
        <w:ind w:left="-90"/>
        <w:jc w:val="both"/>
        <w:rPr>
          <w:rFonts w:cstheme="minorHAnsi"/>
          <w:sz w:val="24"/>
          <w:szCs w:val="24"/>
          <w:lang w:val="en-GB"/>
        </w:rPr>
      </w:pPr>
      <w:r w:rsidRPr="003A03B0">
        <w:rPr>
          <w:rFonts w:cstheme="minorHAnsi"/>
          <w:sz w:val="24"/>
          <w:szCs w:val="24"/>
          <w:lang w:val="en-GB"/>
        </w:rPr>
        <w:t xml:space="preserve"> </w:t>
      </w:r>
      <w:proofErr w:type="spellStart"/>
      <w:r w:rsidRPr="003A03B0">
        <w:rPr>
          <w:rFonts w:cstheme="minorHAnsi"/>
          <w:sz w:val="24"/>
          <w:szCs w:val="24"/>
          <w:lang w:val="en-GB"/>
        </w:rPr>
        <w:t>Gamrat</w:t>
      </w:r>
      <w:proofErr w:type="spellEnd"/>
      <w:r w:rsidRPr="003A03B0">
        <w:rPr>
          <w:rFonts w:cstheme="minorHAnsi"/>
          <w:sz w:val="24"/>
          <w:szCs w:val="24"/>
          <w:lang w:val="en-GB"/>
        </w:rPr>
        <w:t xml:space="preserve"> et al. </w:t>
      </w:r>
      <w:r w:rsidR="002E6B41" w:rsidRPr="003A03B0">
        <w:rPr>
          <w:rFonts w:cstheme="minorHAnsi"/>
          <w:sz w:val="24"/>
          <w:szCs w:val="24"/>
          <w:lang w:val="en-GB"/>
        </w:rPr>
        <w:t xml:space="preserve">(2014) </w:t>
      </w:r>
      <w:r w:rsidR="00DF5DDF" w:rsidRPr="003A03B0">
        <w:rPr>
          <w:rFonts w:cstheme="minorHAnsi"/>
          <w:sz w:val="24"/>
          <w:szCs w:val="24"/>
          <w:lang w:val="en-GB"/>
        </w:rPr>
        <w:t xml:space="preserve">expressed that when challenging goals are set for an employee, the proper equipment is present to accomplish these goals, and positive feedback needs to be given </w:t>
      </w:r>
      <w:proofErr w:type="gramStart"/>
      <w:r w:rsidR="00DF5DDF" w:rsidRPr="003A03B0">
        <w:rPr>
          <w:rFonts w:cstheme="minorHAnsi"/>
          <w:sz w:val="24"/>
          <w:szCs w:val="24"/>
          <w:lang w:val="en-GB"/>
        </w:rPr>
        <w:t>in order to</w:t>
      </w:r>
      <w:proofErr w:type="gramEnd"/>
      <w:r w:rsidR="00DF5DDF" w:rsidRPr="003A03B0">
        <w:rPr>
          <w:rFonts w:cstheme="minorHAnsi"/>
          <w:sz w:val="24"/>
          <w:szCs w:val="24"/>
          <w:lang w:val="en-GB"/>
        </w:rPr>
        <w:t xml:space="preserve"> satisfy the employee with the performance and reward. The theory also helps the company in accomplishing goals like customer service, financial supermarket, and strategic management. S</w:t>
      </w:r>
      <w:r w:rsidR="006D4E71" w:rsidRPr="003A03B0">
        <w:rPr>
          <w:rFonts w:cstheme="minorHAnsi"/>
          <w:sz w:val="24"/>
          <w:szCs w:val="24"/>
          <w:lang w:val="en-GB"/>
        </w:rPr>
        <w:t xml:space="preserve">imilarly, Lunenburg (2011) </w:t>
      </w:r>
      <w:r w:rsidR="00DF5DDF" w:rsidRPr="003A03B0">
        <w:rPr>
          <w:rFonts w:cstheme="minorHAnsi"/>
          <w:sz w:val="24"/>
          <w:szCs w:val="24"/>
          <w:lang w:val="en-GB"/>
        </w:rPr>
        <w:t xml:space="preserve">highlighted that with employees being in a safe space where the task is intellectually acknowledged and worked upon as a challenge and accepting the outcome of it, and with the addition of positive feedback and improvement upon that feedback can result in accomplishing any task. Setting up of a financial supermarket with </w:t>
      </w:r>
      <w:r w:rsidR="003D1887" w:rsidRPr="003A03B0">
        <w:rPr>
          <w:rFonts w:cstheme="minorHAnsi"/>
          <w:sz w:val="24"/>
          <w:szCs w:val="24"/>
          <w:lang w:val="en-GB"/>
        </w:rPr>
        <w:t>a</w:t>
      </w:r>
      <w:r w:rsidR="00DF5DDF" w:rsidRPr="003A03B0">
        <w:rPr>
          <w:rFonts w:cstheme="minorHAnsi"/>
          <w:sz w:val="24"/>
          <w:szCs w:val="24"/>
          <w:lang w:val="en-GB"/>
        </w:rPr>
        <w:t xml:space="preserve"> variety of services can be handled by a group of employees collaborating in handling each department, facing the challenges which are present and then being rewarded for the outcome of the service with feedback given can result in the betterment of the productivity which ultimately results in the betterment of the company.</w:t>
      </w:r>
      <w:r w:rsidR="00DA2310" w:rsidRPr="003A03B0">
        <w:rPr>
          <w:rFonts w:cstheme="minorHAnsi"/>
          <w:sz w:val="24"/>
          <w:szCs w:val="24"/>
          <w:lang w:val="en-GB"/>
        </w:rPr>
        <w:t xml:space="preserve"> </w:t>
      </w:r>
      <w:r w:rsidR="00DF5DDF" w:rsidRPr="003A03B0">
        <w:rPr>
          <w:rFonts w:cstheme="minorHAnsi"/>
          <w:sz w:val="24"/>
          <w:szCs w:val="24"/>
          <w:lang w:val="en-GB"/>
        </w:rPr>
        <w:t xml:space="preserve">These strategic recommendations </w:t>
      </w:r>
      <w:r w:rsidR="003D1887" w:rsidRPr="003A03B0">
        <w:rPr>
          <w:rFonts w:cstheme="minorHAnsi"/>
          <w:sz w:val="24"/>
          <w:szCs w:val="24"/>
          <w:lang w:val="en-GB"/>
        </w:rPr>
        <w:t xml:space="preserve">are </w:t>
      </w:r>
      <w:r w:rsidR="00DF5DDF" w:rsidRPr="003A03B0">
        <w:rPr>
          <w:rFonts w:cstheme="minorHAnsi"/>
          <w:sz w:val="24"/>
          <w:szCs w:val="24"/>
          <w:lang w:val="en-GB"/>
        </w:rPr>
        <w:t xml:space="preserve">highly required to be implemented by </w:t>
      </w:r>
      <w:proofErr w:type="spellStart"/>
      <w:r w:rsidR="00DF5DDF" w:rsidRPr="003A03B0">
        <w:rPr>
          <w:rFonts w:cstheme="minorHAnsi"/>
          <w:sz w:val="24"/>
          <w:szCs w:val="24"/>
          <w:lang w:val="en-GB"/>
        </w:rPr>
        <w:t>Monzo</w:t>
      </w:r>
      <w:proofErr w:type="spellEnd"/>
      <w:r w:rsidR="00DF5DDF" w:rsidRPr="003A03B0">
        <w:rPr>
          <w:rFonts w:cstheme="minorHAnsi"/>
          <w:sz w:val="24"/>
          <w:szCs w:val="24"/>
          <w:lang w:val="en-GB"/>
        </w:rPr>
        <w:t xml:space="preserve"> for the successful </w:t>
      </w:r>
      <w:r w:rsidR="00245ECC" w:rsidRPr="003A03B0">
        <w:rPr>
          <w:rFonts w:cstheme="minorHAnsi"/>
          <w:sz w:val="24"/>
          <w:szCs w:val="24"/>
          <w:lang w:val="en-GB"/>
        </w:rPr>
        <w:t>long-term</w:t>
      </w:r>
      <w:r w:rsidR="00DF5DDF" w:rsidRPr="003A03B0">
        <w:rPr>
          <w:rFonts w:cstheme="minorHAnsi"/>
          <w:sz w:val="24"/>
          <w:szCs w:val="24"/>
          <w:lang w:val="en-GB"/>
        </w:rPr>
        <w:t xml:space="preserve"> performance of the company. </w:t>
      </w:r>
    </w:p>
    <w:p w14:paraId="41BFBA55" w14:textId="77777777" w:rsidR="00036DA5" w:rsidRPr="003A03B0" w:rsidRDefault="00C85922" w:rsidP="00BE4190">
      <w:pPr>
        <w:pStyle w:val="Heading1"/>
        <w:ind w:left="-90"/>
        <w:rPr>
          <w:rFonts w:asciiTheme="minorHAnsi" w:hAnsiTheme="minorHAnsi" w:cstheme="minorHAnsi"/>
          <w:sz w:val="24"/>
          <w:szCs w:val="24"/>
          <w:lang w:val="en-GB"/>
        </w:rPr>
      </w:pPr>
      <w:bookmarkStart w:id="73" w:name="_Toc100754475"/>
      <w:r w:rsidRPr="003A03B0">
        <w:rPr>
          <w:rFonts w:asciiTheme="minorHAnsi" w:hAnsiTheme="minorHAnsi" w:cstheme="minorHAnsi"/>
          <w:sz w:val="24"/>
          <w:szCs w:val="24"/>
          <w:lang w:val="en-GB"/>
        </w:rPr>
        <w:t xml:space="preserve">Reaction of </w:t>
      </w:r>
      <w:r w:rsidR="00C464EC" w:rsidRPr="003A03B0">
        <w:rPr>
          <w:rFonts w:asciiTheme="minorHAnsi" w:hAnsiTheme="minorHAnsi" w:cstheme="minorHAnsi"/>
          <w:sz w:val="24"/>
          <w:szCs w:val="24"/>
          <w:lang w:val="en-GB"/>
        </w:rPr>
        <w:t>Competitors</w:t>
      </w:r>
      <w:bookmarkEnd w:id="73"/>
      <w:r w:rsidR="00C464EC" w:rsidRPr="003A03B0">
        <w:rPr>
          <w:rFonts w:asciiTheme="minorHAnsi" w:hAnsiTheme="minorHAnsi" w:cstheme="minorHAnsi"/>
          <w:sz w:val="24"/>
          <w:szCs w:val="24"/>
          <w:lang w:val="en-GB"/>
        </w:rPr>
        <w:t xml:space="preserve"> </w:t>
      </w:r>
    </w:p>
    <w:p w14:paraId="735C189B" w14:textId="77777777" w:rsidR="00245ECC" w:rsidRPr="003A03B0" w:rsidRDefault="00FF7282" w:rsidP="00FF7282">
      <w:pPr>
        <w:spacing w:line="360" w:lineRule="auto"/>
        <w:ind w:left="-90"/>
        <w:jc w:val="both"/>
        <w:rPr>
          <w:rFonts w:cstheme="minorHAnsi"/>
          <w:sz w:val="24"/>
          <w:szCs w:val="24"/>
          <w:lang w:val="en-GB"/>
        </w:rPr>
      </w:pPr>
      <w:r w:rsidRPr="003A03B0">
        <w:rPr>
          <w:rFonts w:cstheme="minorHAnsi"/>
          <w:sz w:val="24"/>
          <w:szCs w:val="24"/>
          <w:lang w:val="en-GB"/>
        </w:rPr>
        <w:t xml:space="preserve">After the implementation of the strategies stated in this report, the existence of competitors is possible to come forward to challenge </w:t>
      </w:r>
      <w:proofErr w:type="spellStart"/>
      <w:r w:rsidRPr="003A03B0">
        <w:rPr>
          <w:rFonts w:cstheme="minorHAnsi"/>
          <w:sz w:val="24"/>
          <w:szCs w:val="24"/>
          <w:lang w:val="en-GB"/>
        </w:rPr>
        <w:t>Monzo’s</w:t>
      </w:r>
      <w:proofErr w:type="spellEnd"/>
      <w:r w:rsidRPr="003A03B0">
        <w:rPr>
          <w:rFonts w:cstheme="minorHAnsi"/>
          <w:sz w:val="24"/>
          <w:szCs w:val="24"/>
          <w:lang w:val="en-GB"/>
        </w:rPr>
        <w:t xml:space="preserve"> new strategies. With the development of the company, the competitors will view this as a threat and go forward to making various innovations to improve their system to overcome the threat. However, the implemented strategies by </w:t>
      </w:r>
      <w:proofErr w:type="spellStart"/>
      <w:r w:rsidRPr="003A03B0">
        <w:rPr>
          <w:rFonts w:cstheme="minorHAnsi"/>
          <w:sz w:val="24"/>
          <w:szCs w:val="24"/>
          <w:lang w:val="en-GB"/>
        </w:rPr>
        <w:t>Monzo</w:t>
      </w:r>
      <w:proofErr w:type="spellEnd"/>
      <w:r w:rsidRPr="003A03B0">
        <w:rPr>
          <w:rFonts w:cstheme="minorHAnsi"/>
          <w:sz w:val="24"/>
          <w:szCs w:val="24"/>
          <w:lang w:val="en-GB"/>
        </w:rPr>
        <w:t xml:space="preserve"> will pull their customers to grow further, which will be easier to set up with fee-free spending abroad</w:t>
      </w:r>
      <w:r w:rsidR="003D1887" w:rsidRPr="003A03B0">
        <w:rPr>
          <w:rFonts w:cstheme="minorHAnsi"/>
          <w:sz w:val="24"/>
          <w:szCs w:val="24"/>
          <w:lang w:val="en-GB"/>
        </w:rPr>
        <w:t>,</w:t>
      </w:r>
      <w:r w:rsidRPr="003A03B0">
        <w:rPr>
          <w:rFonts w:cstheme="minorHAnsi"/>
          <w:sz w:val="24"/>
          <w:szCs w:val="24"/>
          <w:lang w:val="en-GB"/>
        </w:rPr>
        <w:t xml:space="preserve"> which a lot of the competitors</w:t>
      </w:r>
      <w:r w:rsidR="00EB0569" w:rsidRPr="003A03B0">
        <w:rPr>
          <w:rFonts w:cstheme="minorHAnsi"/>
          <w:sz w:val="24"/>
          <w:szCs w:val="24"/>
          <w:lang w:val="en-GB"/>
        </w:rPr>
        <w:t xml:space="preserve"> do not provide.</w:t>
      </w:r>
    </w:p>
    <w:p w14:paraId="2F28E852" w14:textId="77777777" w:rsidR="00FF7282" w:rsidRPr="003A03B0" w:rsidRDefault="00EB0569" w:rsidP="00FF7282">
      <w:pPr>
        <w:spacing w:line="360" w:lineRule="auto"/>
        <w:ind w:left="-90"/>
        <w:jc w:val="both"/>
        <w:rPr>
          <w:rFonts w:cstheme="minorHAnsi"/>
          <w:sz w:val="24"/>
          <w:szCs w:val="24"/>
          <w:lang w:val="en-GB"/>
        </w:rPr>
      </w:pPr>
      <w:proofErr w:type="spellStart"/>
      <w:r w:rsidRPr="003A03B0">
        <w:rPr>
          <w:rFonts w:cstheme="minorHAnsi"/>
          <w:sz w:val="24"/>
          <w:szCs w:val="24"/>
          <w:lang w:val="en-GB"/>
        </w:rPr>
        <w:t>Sammour</w:t>
      </w:r>
      <w:proofErr w:type="spellEnd"/>
      <w:r w:rsidRPr="003A03B0">
        <w:rPr>
          <w:rFonts w:cstheme="minorHAnsi"/>
          <w:sz w:val="24"/>
          <w:szCs w:val="24"/>
          <w:lang w:val="en-GB"/>
        </w:rPr>
        <w:t xml:space="preserve"> and Chen (2019)</w:t>
      </w:r>
      <w:r w:rsidR="00245ECC" w:rsidRPr="003A03B0">
        <w:rPr>
          <w:rFonts w:cstheme="minorHAnsi"/>
          <w:sz w:val="24"/>
          <w:szCs w:val="24"/>
          <w:lang w:val="en-GB"/>
        </w:rPr>
        <w:t xml:space="preserve"> stated that</w:t>
      </w:r>
      <w:r w:rsidR="00FF7282" w:rsidRPr="003A03B0">
        <w:rPr>
          <w:rFonts w:cstheme="minorHAnsi"/>
          <w:sz w:val="24"/>
          <w:szCs w:val="24"/>
          <w:lang w:val="en-GB"/>
        </w:rPr>
        <w:t xml:space="preserve"> </w:t>
      </w:r>
      <w:r w:rsidR="003D1887" w:rsidRPr="003A03B0">
        <w:rPr>
          <w:rFonts w:cstheme="minorHAnsi"/>
          <w:sz w:val="24"/>
          <w:szCs w:val="24"/>
          <w:lang w:val="en-GB"/>
        </w:rPr>
        <w:t xml:space="preserve">the </w:t>
      </w:r>
      <w:r w:rsidR="00FF7282" w:rsidRPr="003A03B0">
        <w:rPr>
          <w:rFonts w:cstheme="minorHAnsi"/>
          <w:sz w:val="24"/>
          <w:szCs w:val="24"/>
          <w:lang w:val="en-GB"/>
        </w:rPr>
        <w:t xml:space="preserve">competitors of </w:t>
      </w:r>
      <w:proofErr w:type="spellStart"/>
      <w:r w:rsidR="00FF7282" w:rsidRPr="003A03B0">
        <w:rPr>
          <w:rFonts w:cstheme="minorHAnsi"/>
          <w:sz w:val="24"/>
          <w:szCs w:val="24"/>
          <w:lang w:val="en-GB"/>
        </w:rPr>
        <w:t>Monzo</w:t>
      </w:r>
      <w:proofErr w:type="spellEnd"/>
      <w:r w:rsidR="00FF7282" w:rsidRPr="003A03B0">
        <w:rPr>
          <w:rFonts w:cstheme="minorHAnsi"/>
          <w:sz w:val="24"/>
          <w:szCs w:val="24"/>
          <w:lang w:val="en-GB"/>
        </w:rPr>
        <w:t xml:space="preserve"> still operate as bricks-and-mortar instead</w:t>
      </w:r>
      <w:r w:rsidR="003D1887" w:rsidRPr="003A03B0">
        <w:rPr>
          <w:rFonts w:cstheme="minorHAnsi"/>
          <w:sz w:val="24"/>
          <w:szCs w:val="24"/>
          <w:lang w:val="en-GB"/>
        </w:rPr>
        <w:t>;</w:t>
      </w:r>
      <w:r w:rsidR="00FF7282" w:rsidRPr="003A03B0">
        <w:rPr>
          <w:rFonts w:cstheme="minorHAnsi"/>
          <w:sz w:val="24"/>
          <w:szCs w:val="24"/>
          <w:lang w:val="en-GB"/>
        </w:rPr>
        <w:t xml:space="preserve"> </w:t>
      </w:r>
      <w:proofErr w:type="spellStart"/>
      <w:r w:rsidR="00FF7282" w:rsidRPr="003A03B0">
        <w:rPr>
          <w:rFonts w:cstheme="minorHAnsi"/>
          <w:sz w:val="24"/>
          <w:szCs w:val="24"/>
          <w:lang w:val="en-GB"/>
        </w:rPr>
        <w:t>Monzo</w:t>
      </w:r>
      <w:proofErr w:type="spellEnd"/>
      <w:r w:rsidR="00FF7282" w:rsidRPr="003A03B0">
        <w:rPr>
          <w:rFonts w:cstheme="minorHAnsi"/>
          <w:sz w:val="24"/>
          <w:szCs w:val="24"/>
          <w:lang w:val="en-GB"/>
        </w:rPr>
        <w:t xml:space="preserve"> runs its business through an online app. </w:t>
      </w:r>
      <w:proofErr w:type="spellStart"/>
      <w:r w:rsidR="00FF7282" w:rsidRPr="003A03B0">
        <w:rPr>
          <w:rFonts w:cstheme="minorHAnsi"/>
          <w:sz w:val="24"/>
          <w:szCs w:val="24"/>
          <w:lang w:val="en-GB"/>
        </w:rPr>
        <w:t>Monzo’s</w:t>
      </w:r>
      <w:proofErr w:type="spellEnd"/>
      <w:r w:rsidR="00FF7282" w:rsidRPr="003A03B0">
        <w:rPr>
          <w:rFonts w:cstheme="minorHAnsi"/>
          <w:sz w:val="24"/>
          <w:szCs w:val="24"/>
          <w:lang w:val="en-GB"/>
        </w:rPr>
        <w:t xml:space="preserve"> customer service has been greatly praised by its customers</w:t>
      </w:r>
      <w:r w:rsidR="003D1887" w:rsidRPr="003A03B0">
        <w:rPr>
          <w:rFonts w:cstheme="minorHAnsi"/>
          <w:sz w:val="24"/>
          <w:szCs w:val="24"/>
          <w:lang w:val="en-GB"/>
        </w:rPr>
        <w:t>,</w:t>
      </w:r>
      <w:r w:rsidR="00FF7282" w:rsidRPr="003A03B0">
        <w:rPr>
          <w:rFonts w:cstheme="minorHAnsi"/>
          <w:sz w:val="24"/>
          <w:szCs w:val="24"/>
          <w:lang w:val="en-GB"/>
        </w:rPr>
        <w:t xml:space="preserve"> which is tough for its competitors</w:t>
      </w:r>
      <w:r w:rsidR="003D1887" w:rsidRPr="003A03B0">
        <w:rPr>
          <w:rFonts w:cstheme="minorHAnsi"/>
          <w:sz w:val="24"/>
          <w:szCs w:val="24"/>
          <w:lang w:val="en-GB"/>
        </w:rPr>
        <w:t>,</w:t>
      </w:r>
      <w:r w:rsidR="00FF7282" w:rsidRPr="003A03B0">
        <w:rPr>
          <w:rFonts w:cstheme="minorHAnsi"/>
          <w:sz w:val="24"/>
          <w:szCs w:val="24"/>
          <w:lang w:val="en-GB"/>
        </w:rPr>
        <w:t xml:space="preserve"> which strive to overcome </w:t>
      </w:r>
      <w:proofErr w:type="spellStart"/>
      <w:r w:rsidR="00FF7282" w:rsidRPr="003A03B0">
        <w:rPr>
          <w:rFonts w:cstheme="minorHAnsi"/>
          <w:sz w:val="24"/>
          <w:szCs w:val="24"/>
          <w:lang w:val="en-GB"/>
        </w:rPr>
        <w:t>Monzo’s</w:t>
      </w:r>
      <w:proofErr w:type="spellEnd"/>
      <w:r w:rsidR="00FF7282" w:rsidRPr="003A03B0">
        <w:rPr>
          <w:rFonts w:cstheme="minorHAnsi"/>
          <w:sz w:val="24"/>
          <w:szCs w:val="24"/>
          <w:lang w:val="en-GB"/>
        </w:rPr>
        <w:t xml:space="preserve"> customer service. Whilst being an online banking business, customers are </w:t>
      </w:r>
      <w:r w:rsidR="00FF7282" w:rsidRPr="003A03B0">
        <w:rPr>
          <w:rFonts w:cstheme="minorHAnsi"/>
          <w:sz w:val="24"/>
          <w:szCs w:val="24"/>
          <w:lang w:val="en-GB"/>
        </w:rPr>
        <w:lastRenderedPageBreak/>
        <w:t xml:space="preserve">still able to pay cash and cheques into their </w:t>
      </w:r>
      <w:proofErr w:type="spellStart"/>
      <w:r w:rsidR="00FF7282" w:rsidRPr="003A03B0">
        <w:rPr>
          <w:rFonts w:cstheme="minorHAnsi"/>
          <w:sz w:val="24"/>
          <w:szCs w:val="24"/>
          <w:lang w:val="en-GB"/>
        </w:rPr>
        <w:t>Monzo</w:t>
      </w:r>
      <w:proofErr w:type="spellEnd"/>
      <w:r w:rsidR="00FF7282" w:rsidRPr="003A03B0">
        <w:rPr>
          <w:rFonts w:cstheme="minorHAnsi"/>
          <w:sz w:val="24"/>
          <w:szCs w:val="24"/>
          <w:lang w:val="en-GB"/>
        </w:rPr>
        <w:t xml:space="preserve"> account</w:t>
      </w:r>
      <w:r w:rsidR="003D1887" w:rsidRPr="003A03B0">
        <w:rPr>
          <w:rFonts w:cstheme="minorHAnsi"/>
          <w:sz w:val="24"/>
          <w:szCs w:val="24"/>
          <w:lang w:val="en-GB"/>
        </w:rPr>
        <w:t>,</w:t>
      </w:r>
      <w:r w:rsidR="00FF7282" w:rsidRPr="003A03B0">
        <w:rPr>
          <w:rFonts w:cstheme="minorHAnsi"/>
          <w:sz w:val="24"/>
          <w:szCs w:val="24"/>
          <w:lang w:val="en-GB"/>
        </w:rPr>
        <w:t xml:space="preserve"> which makes it low cost and provides benefits over its competitors. With no subscription fee, while signing up on </w:t>
      </w:r>
      <w:proofErr w:type="spellStart"/>
      <w:r w:rsidR="00FF7282" w:rsidRPr="003A03B0">
        <w:rPr>
          <w:rFonts w:cstheme="minorHAnsi"/>
          <w:sz w:val="24"/>
          <w:szCs w:val="24"/>
          <w:lang w:val="en-GB"/>
        </w:rPr>
        <w:t>Monzo</w:t>
      </w:r>
      <w:proofErr w:type="spellEnd"/>
      <w:r w:rsidR="00FF7282" w:rsidRPr="003A03B0">
        <w:rPr>
          <w:rFonts w:cstheme="minorHAnsi"/>
          <w:sz w:val="24"/>
          <w:szCs w:val="24"/>
          <w:lang w:val="en-GB"/>
        </w:rPr>
        <w:t>, payment and cash withdrawals are all free with no added fees</w:t>
      </w:r>
      <w:r w:rsidR="003D1887" w:rsidRPr="003A03B0">
        <w:rPr>
          <w:rFonts w:cstheme="minorHAnsi"/>
          <w:sz w:val="24"/>
          <w:szCs w:val="24"/>
          <w:lang w:val="en-GB"/>
        </w:rPr>
        <w:t>,</w:t>
      </w:r>
      <w:r w:rsidR="00FF7282" w:rsidRPr="003A03B0">
        <w:rPr>
          <w:rFonts w:cstheme="minorHAnsi"/>
          <w:sz w:val="24"/>
          <w:szCs w:val="24"/>
          <w:lang w:val="en-GB"/>
        </w:rPr>
        <w:t xml:space="preserve"> and through this, customers who are using other brands might switch to </w:t>
      </w:r>
      <w:proofErr w:type="spellStart"/>
      <w:r w:rsidR="00FF7282" w:rsidRPr="003A03B0">
        <w:rPr>
          <w:rFonts w:cstheme="minorHAnsi"/>
          <w:sz w:val="24"/>
          <w:szCs w:val="24"/>
          <w:lang w:val="en-GB"/>
        </w:rPr>
        <w:t>Monzo</w:t>
      </w:r>
      <w:proofErr w:type="spellEnd"/>
      <w:r w:rsidR="00FF7282" w:rsidRPr="003A03B0">
        <w:rPr>
          <w:rFonts w:cstheme="minorHAnsi"/>
          <w:sz w:val="24"/>
          <w:szCs w:val="24"/>
          <w:lang w:val="en-GB"/>
        </w:rPr>
        <w:t xml:space="preserve"> for its efficient and low-cost services.</w:t>
      </w:r>
    </w:p>
    <w:p w14:paraId="4F656EED" w14:textId="77777777" w:rsidR="00FF7282" w:rsidRPr="003A03B0" w:rsidRDefault="00855EB9" w:rsidP="00FF7282">
      <w:pPr>
        <w:spacing w:line="360" w:lineRule="auto"/>
        <w:ind w:left="-90"/>
        <w:jc w:val="both"/>
        <w:rPr>
          <w:rFonts w:cstheme="minorHAnsi"/>
          <w:sz w:val="24"/>
          <w:szCs w:val="24"/>
          <w:lang w:val="en-GB"/>
        </w:rPr>
      </w:pPr>
      <w:r w:rsidRPr="003A03B0">
        <w:rPr>
          <w:rFonts w:cstheme="minorHAnsi"/>
          <w:sz w:val="24"/>
          <w:szCs w:val="24"/>
          <w:lang w:val="en-GB"/>
        </w:rPr>
        <w:t xml:space="preserve">Pearson and Elson (2015) </w:t>
      </w:r>
      <w:r w:rsidR="00FF7282" w:rsidRPr="003A03B0">
        <w:rPr>
          <w:rFonts w:cstheme="minorHAnsi"/>
          <w:sz w:val="24"/>
          <w:szCs w:val="24"/>
          <w:lang w:val="en-GB"/>
        </w:rPr>
        <w:t xml:space="preserve">stated that </w:t>
      </w:r>
      <w:proofErr w:type="spellStart"/>
      <w:r w:rsidR="00FF7282" w:rsidRPr="003A03B0">
        <w:rPr>
          <w:rFonts w:cstheme="minorHAnsi"/>
          <w:sz w:val="24"/>
          <w:szCs w:val="24"/>
          <w:lang w:val="en-GB"/>
        </w:rPr>
        <w:t>Monzo</w:t>
      </w:r>
      <w:proofErr w:type="spellEnd"/>
      <w:r w:rsidR="00FF7282" w:rsidRPr="003A03B0">
        <w:rPr>
          <w:rFonts w:cstheme="minorHAnsi"/>
          <w:sz w:val="24"/>
          <w:szCs w:val="24"/>
          <w:lang w:val="en-GB"/>
        </w:rPr>
        <w:t xml:space="preserve"> has also set up its financial cyber security teams</w:t>
      </w:r>
      <w:r w:rsidR="003D1887" w:rsidRPr="003A03B0">
        <w:rPr>
          <w:rFonts w:cstheme="minorHAnsi"/>
          <w:sz w:val="24"/>
          <w:szCs w:val="24"/>
          <w:lang w:val="en-GB"/>
        </w:rPr>
        <w:t>,</w:t>
      </w:r>
      <w:r w:rsidR="00FF7282" w:rsidRPr="003A03B0">
        <w:rPr>
          <w:rFonts w:cstheme="minorHAnsi"/>
          <w:sz w:val="24"/>
          <w:szCs w:val="24"/>
          <w:lang w:val="en-GB"/>
        </w:rPr>
        <w:t xml:space="preserve"> which consist of </w:t>
      </w:r>
      <w:proofErr w:type="gramStart"/>
      <w:r w:rsidR="00FF7282" w:rsidRPr="003A03B0">
        <w:rPr>
          <w:rFonts w:cstheme="minorHAnsi"/>
          <w:sz w:val="24"/>
          <w:szCs w:val="24"/>
          <w:lang w:val="en-GB"/>
        </w:rPr>
        <w:t>a large number of</w:t>
      </w:r>
      <w:proofErr w:type="gramEnd"/>
      <w:r w:rsidR="00FF7282" w:rsidRPr="003A03B0">
        <w:rPr>
          <w:rFonts w:cstheme="minorHAnsi"/>
          <w:sz w:val="24"/>
          <w:szCs w:val="24"/>
          <w:lang w:val="en-GB"/>
        </w:rPr>
        <w:t xml:space="preserve"> analysts, engineers, and other experts who work by making use of the goal-setting theory with the task of protecting its customer from fraud and puts </w:t>
      </w:r>
      <w:proofErr w:type="spellStart"/>
      <w:r w:rsidR="00FF7282" w:rsidRPr="003A03B0">
        <w:rPr>
          <w:rFonts w:cstheme="minorHAnsi"/>
          <w:sz w:val="24"/>
          <w:szCs w:val="24"/>
          <w:lang w:val="en-GB"/>
        </w:rPr>
        <w:t>Monzo</w:t>
      </w:r>
      <w:proofErr w:type="spellEnd"/>
      <w:r w:rsidR="00FF7282" w:rsidRPr="003A03B0">
        <w:rPr>
          <w:rFonts w:cstheme="minorHAnsi"/>
          <w:sz w:val="24"/>
          <w:szCs w:val="24"/>
          <w:lang w:val="en-GB"/>
        </w:rPr>
        <w:t xml:space="preserve"> in a positive spotlight in front of the customers to gain the customer on the competitor’s side. </w:t>
      </w:r>
      <w:proofErr w:type="spellStart"/>
      <w:r w:rsidR="00245ECC" w:rsidRPr="003A03B0">
        <w:rPr>
          <w:rFonts w:cstheme="minorHAnsi"/>
          <w:sz w:val="24"/>
          <w:szCs w:val="24"/>
          <w:lang w:val="en-GB"/>
        </w:rPr>
        <w:t>Sammour</w:t>
      </w:r>
      <w:proofErr w:type="spellEnd"/>
      <w:r w:rsidR="00245ECC" w:rsidRPr="003A03B0">
        <w:rPr>
          <w:rFonts w:cstheme="minorHAnsi"/>
          <w:sz w:val="24"/>
          <w:szCs w:val="24"/>
          <w:lang w:val="en-GB"/>
        </w:rPr>
        <w:t xml:space="preserve"> and Chen (2019) stated that </w:t>
      </w:r>
      <w:proofErr w:type="spellStart"/>
      <w:r w:rsidR="00FF7282" w:rsidRPr="003A03B0">
        <w:rPr>
          <w:rFonts w:cstheme="minorHAnsi"/>
          <w:sz w:val="24"/>
          <w:szCs w:val="24"/>
          <w:lang w:val="en-GB"/>
        </w:rPr>
        <w:t>Monzo</w:t>
      </w:r>
      <w:proofErr w:type="spellEnd"/>
      <w:r w:rsidR="003D1887" w:rsidRPr="003A03B0">
        <w:rPr>
          <w:rFonts w:cstheme="minorHAnsi"/>
          <w:sz w:val="24"/>
          <w:szCs w:val="24"/>
          <w:lang w:val="en-GB"/>
        </w:rPr>
        <w:t xml:space="preserve"> is</w:t>
      </w:r>
      <w:r w:rsidR="00FF7282" w:rsidRPr="003A03B0">
        <w:rPr>
          <w:rFonts w:cstheme="minorHAnsi"/>
          <w:sz w:val="24"/>
          <w:szCs w:val="24"/>
          <w:lang w:val="en-GB"/>
        </w:rPr>
        <w:t xml:space="preserve"> trying to focus on offering some different services to its customers</w:t>
      </w:r>
      <w:r w:rsidR="003D1887" w:rsidRPr="003A03B0">
        <w:rPr>
          <w:rFonts w:cstheme="minorHAnsi"/>
          <w:sz w:val="24"/>
          <w:szCs w:val="24"/>
          <w:lang w:val="en-GB"/>
        </w:rPr>
        <w:t>,</w:t>
      </w:r>
      <w:r w:rsidR="00FF7282" w:rsidRPr="003A03B0">
        <w:rPr>
          <w:rFonts w:cstheme="minorHAnsi"/>
          <w:sz w:val="24"/>
          <w:szCs w:val="24"/>
          <w:lang w:val="en-GB"/>
        </w:rPr>
        <w:t xml:space="preserve"> like premium products or services that prove to be more desirable to the customers with its innovations ability to offer high-quality services with strong branding.</w:t>
      </w:r>
    </w:p>
    <w:p w14:paraId="015D4B79" w14:textId="77777777" w:rsidR="00CF2B4F" w:rsidRPr="003A03B0" w:rsidRDefault="004963DB" w:rsidP="00BE4190">
      <w:pPr>
        <w:pStyle w:val="Heading1"/>
        <w:ind w:left="-90"/>
        <w:rPr>
          <w:rFonts w:asciiTheme="minorHAnsi" w:hAnsiTheme="minorHAnsi" w:cstheme="minorHAnsi"/>
          <w:sz w:val="24"/>
          <w:szCs w:val="24"/>
          <w:lang w:val="en-GB"/>
        </w:rPr>
      </w:pPr>
      <w:bookmarkStart w:id="74" w:name="_Toc100754476"/>
      <w:r w:rsidRPr="003A03B0">
        <w:rPr>
          <w:rFonts w:asciiTheme="minorHAnsi" w:hAnsiTheme="minorHAnsi" w:cstheme="minorHAnsi"/>
          <w:sz w:val="24"/>
          <w:szCs w:val="24"/>
          <w:lang w:val="en-GB"/>
        </w:rPr>
        <w:t>Conclusion</w:t>
      </w:r>
      <w:bookmarkEnd w:id="74"/>
    </w:p>
    <w:p w14:paraId="73251E78" w14:textId="77777777" w:rsidR="009A73C2" w:rsidRPr="003A03B0" w:rsidRDefault="0036048E" w:rsidP="006F42C1">
      <w:pPr>
        <w:spacing w:line="360" w:lineRule="auto"/>
        <w:ind w:left="-90"/>
        <w:jc w:val="both"/>
        <w:rPr>
          <w:rFonts w:cstheme="minorHAnsi"/>
          <w:sz w:val="24"/>
          <w:szCs w:val="24"/>
          <w:lang w:val="en-GB"/>
        </w:rPr>
      </w:pPr>
      <w:r w:rsidRPr="003A03B0">
        <w:rPr>
          <w:rFonts w:cstheme="minorHAnsi"/>
          <w:sz w:val="24"/>
          <w:szCs w:val="24"/>
          <w:lang w:val="en-GB"/>
        </w:rPr>
        <w:t xml:space="preserve">It is concluded that </w:t>
      </w:r>
      <w:proofErr w:type="spellStart"/>
      <w:r w:rsidR="00283BD4" w:rsidRPr="003A03B0">
        <w:rPr>
          <w:rFonts w:cstheme="minorHAnsi"/>
          <w:sz w:val="24"/>
          <w:szCs w:val="24"/>
          <w:lang w:val="en-GB"/>
        </w:rPr>
        <w:t>Monzo</w:t>
      </w:r>
      <w:proofErr w:type="spellEnd"/>
      <w:r w:rsidR="00283BD4" w:rsidRPr="003A03B0">
        <w:rPr>
          <w:rFonts w:cstheme="minorHAnsi"/>
          <w:sz w:val="24"/>
          <w:szCs w:val="24"/>
          <w:lang w:val="en-GB"/>
        </w:rPr>
        <w:t xml:space="preserve"> is working effectively in </w:t>
      </w:r>
      <w:r w:rsidR="00834168" w:rsidRPr="003A03B0">
        <w:rPr>
          <w:rFonts w:cstheme="minorHAnsi"/>
          <w:sz w:val="24"/>
          <w:szCs w:val="24"/>
          <w:lang w:val="en-GB"/>
        </w:rPr>
        <w:t xml:space="preserve">the </w:t>
      </w:r>
      <w:r w:rsidR="001B0B64" w:rsidRPr="003A03B0">
        <w:rPr>
          <w:rFonts w:cstheme="minorHAnsi"/>
          <w:sz w:val="24"/>
          <w:szCs w:val="24"/>
          <w:lang w:val="en-GB"/>
        </w:rPr>
        <w:t>financial services</w:t>
      </w:r>
      <w:r w:rsidR="00567E0B" w:rsidRPr="003A03B0">
        <w:rPr>
          <w:rFonts w:cstheme="minorHAnsi"/>
          <w:sz w:val="24"/>
          <w:szCs w:val="24"/>
          <w:lang w:val="en-GB"/>
        </w:rPr>
        <w:t xml:space="preserve"> </w:t>
      </w:r>
      <w:r w:rsidR="00F31D1F" w:rsidRPr="003A03B0">
        <w:rPr>
          <w:rFonts w:cstheme="minorHAnsi"/>
          <w:sz w:val="24"/>
          <w:szCs w:val="24"/>
          <w:lang w:val="en-GB"/>
        </w:rPr>
        <w:t xml:space="preserve">industry. </w:t>
      </w:r>
      <w:r w:rsidR="007530DA" w:rsidRPr="003A03B0">
        <w:rPr>
          <w:rFonts w:cstheme="minorHAnsi"/>
          <w:sz w:val="24"/>
          <w:szCs w:val="24"/>
          <w:lang w:val="en-GB"/>
        </w:rPr>
        <w:t xml:space="preserve">The organization </w:t>
      </w:r>
      <w:r w:rsidR="004C4C9D" w:rsidRPr="003A03B0">
        <w:rPr>
          <w:rFonts w:cstheme="minorHAnsi"/>
          <w:sz w:val="24"/>
          <w:szCs w:val="24"/>
          <w:lang w:val="en-GB"/>
        </w:rPr>
        <w:t>provides</w:t>
      </w:r>
      <w:r w:rsidR="00F124B8" w:rsidRPr="003A03B0">
        <w:rPr>
          <w:rFonts w:cstheme="minorHAnsi"/>
          <w:sz w:val="24"/>
          <w:szCs w:val="24"/>
          <w:lang w:val="en-GB"/>
        </w:rPr>
        <w:t xml:space="preserve"> </w:t>
      </w:r>
      <w:r w:rsidR="00CF7228" w:rsidRPr="003A03B0">
        <w:rPr>
          <w:rFonts w:cstheme="minorHAnsi"/>
          <w:sz w:val="24"/>
          <w:szCs w:val="24"/>
          <w:lang w:val="en-GB"/>
        </w:rPr>
        <w:t xml:space="preserve">innovative services to </w:t>
      </w:r>
      <w:r w:rsidR="00D53333" w:rsidRPr="003A03B0">
        <w:rPr>
          <w:rFonts w:cstheme="minorHAnsi"/>
          <w:sz w:val="24"/>
          <w:szCs w:val="24"/>
          <w:lang w:val="en-GB"/>
        </w:rPr>
        <w:t xml:space="preserve">teenagers with </w:t>
      </w:r>
      <w:r w:rsidR="007E7B41" w:rsidRPr="003A03B0">
        <w:rPr>
          <w:rFonts w:cstheme="minorHAnsi"/>
          <w:sz w:val="24"/>
          <w:szCs w:val="24"/>
          <w:lang w:val="en-GB"/>
        </w:rPr>
        <w:t>key features</w:t>
      </w:r>
      <w:r w:rsidR="00043C2C" w:rsidRPr="003A03B0">
        <w:rPr>
          <w:rFonts w:cstheme="minorHAnsi"/>
          <w:sz w:val="24"/>
          <w:szCs w:val="24"/>
          <w:lang w:val="en-GB"/>
        </w:rPr>
        <w:t>,</w:t>
      </w:r>
      <w:r w:rsidR="007E7B41" w:rsidRPr="003A03B0">
        <w:rPr>
          <w:rFonts w:cstheme="minorHAnsi"/>
          <w:sz w:val="24"/>
          <w:szCs w:val="24"/>
          <w:lang w:val="en-GB"/>
        </w:rPr>
        <w:t xml:space="preserve"> includ</w:t>
      </w:r>
      <w:r w:rsidR="003D1887" w:rsidRPr="003A03B0">
        <w:rPr>
          <w:rFonts w:cstheme="minorHAnsi"/>
          <w:sz w:val="24"/>
          <w:szCs w:val="24"/>
          <w:lang w:val="en-GB"/>
        </w:rPr>
        <w:t>ing</w:t>
      </w:r>
      <w:r w:rsidR="007E7B41" w:rsidRPr="003A03B0">
        <w:rPr>
          <w:rFonts w:cstheme="minorHAnsi"/>
          <w:sz w:val="24"/>
          <w:szCs w:val="24"/>
          <w:lang w:val="en-GB"/>
        </w:rPr>
        <w:t xml:space="preserve"> google/apple p</w:t>
      </w:r>
      <w:r w:rsidR="005A6270" w:rsidRPr="003A03B0">
        <w:rPr>
          <w:rFonts w:cstheme="minorHAnsi"/>
          <w:sz w:val="24"/>
          <w:szCs w:val="24"/>
          <w:lang w:val="en-GB"/>
        </w:rPr>
        <w:t xml:space="preserve">ay, </w:t>
      </w:r>
      <w:r w:rsidR="00740F15" w:rsidRPr="003A03B0">
        <w:rPr>
          <w:rFonts w:cstheme="minorHAnsi"/>
          <w:sz w:val="24"/>
          <w:szCs w:val="24"/>
          <w:lang w:val="en-GB"/>
        </w:rPr>
        <w:t>outlay</w:t>
      </w:r>
      <w:r w:rsidR="005A6270" w:rsidRPr="003A03B0">
        <w:rPr>
          <w:rFonts w:cstheme="minorHAnsi"/>
          <w:sz w:val="24"/>
          <w:szCs w:val="24"/>
          <w:lang w:val="en-GB"/>
        </w:rPr>
        <w:t xml:space="preserve"> b</w:t>
      </w:r>
      <w:r w:rsidR="007530DA" w:rsidRPr="003A03B0">
        <w:rPr>
          <w:rFonts w:cstheme="minorHAnsi"/>
          <w:sz w:val="24"/>
          <w:szCs w:val="24"/>
          <w:lang w:val="en-GB"/>
        </w:rPr>
        <w:t>udgets, spending notifications and no overdrafts etc</w:t>
      </w:r>
      <w:r w:rsidR="005A6270" w:rsidRPr="003A03B0">
        <w:rPr>
          <w:rFonts w:cstheme="minorHAnsi"/>
          <w:sz w:val="24"/>
          <w:szCs w:val="24"/>
          <w:lang w:val="en-GB"/>
        </w:rPr>
        <w:t>.</w:t>
      </w:r>
      <w:r w:rsidR="00B224F2" w:rsidRPr="003A03B0">
        <w:rPr>
          <w:rFonts w:cstheme="minorHAnsi"/>
          <w:sz w:val="24"/>
          <w:szCs w:val="24"/>
          <w:lang w:val="en-GB"/>
        </w:rPr>
        <w:t xml:space="preserve"> </w:t>
      </w:r>
      <w:proofErr w:type="spellStart"/>
      <w:r w:rsidR="00F757CD" w:rsidRPr="003A03B0">
        <w:rPr>
          <w:rFonts w:cstheme="minorHAnsi"/>
          <w:sz w:val="24"/>
          <w:szCs w:val="24"/>
          <w:lang w:val="en-GB"/>
        </w:rPr>
        <w:t>Monzo</w:t>
      </w:r>
      <w:proofErr w:type="spellEnd"/>
      <w:r w:rsidR="00F757CD" w:rsidRPr="003A03B0">
        <w:rPr>
          <w:rFonts w:cstheme="minorHAnsi"/>
          <w:sz w:val="24"/>
          <w:szCs w:val="24"/>
          <w:lang w:val="en-GB"/>
        </w:rPr>
        <w:t xml:space="preserve"> </w:t>
      </w:r>
      <w:r w:rsidR="005B2B73" w:rsidRPr="003A03B0">
        <w:rPr>
          <w:rFonts w:cstheme="minorHAnsi"/>
          <w:sz w:val="24"/>
          <w:szCs w:val="24"/>
          <w:lang w:val="en-GB"/>
        </w:rPr>
        <w:t>understand</w:t>
      </w:r>
      <w:r w:rsidR="008953D3" w:rsidRPr="003A03B0">
        <w:rPr>
          <w:rFonts w:cstheme="minorHAnsi"/>
          <w:sz w:val="24"/>
          <w:szCs w:val="24"/>
          <w:lang w:val="en-GB"/>
        </w:rPr>
        <w:t>s</w:t>
      </w:r>
      <w:r w:rsidR="005B2B73" w:rsidRPr="003A03B0">
        <w:rPr>
          <w:rFonts w:cstheme="minorHAnsi"/>
          <w:sz w:val="24"/>
          <w:szCs w:val="24"/>
          <w:lang w:val="en-GB"/>
        </w:rPr>
        <w:t xml:space="preserve"> the need of customers and provide</w:t>
      </w:r>
      <w:r w:rsidR="003D1887" w:rsidRPr="003A03B0">
        <w:rPr>
          <w:rFonts w:cstheme="minorHAnsi"/>
          <w:sz w:val="24"/>
          <w:szCs w:val="24"/>
          <w:lang w:val="en-GB"/>
        </w:rPr>
        <w:t>s</w:t>
      </w:r>
      <w:r w:rsidR="005B2B73" w:rsidRPr="003A03B0">
        <w:rPr>
          <w:rFonts w:cstheme="minorHAnsi"/>
          <w:sz w:val="24"/>
          <w:szCs w:val="24"/>
          <w:lang w:val="en-GB"/>
        </w:rPr>
        <w:t xml:space="preserve"> many services at a reasonable price.</w:t>
      </w:r>
      <w:r w:rsidR="00497179" w:rsidRPr="003A03B0">
        <w:rPr>
          <w:rFonts w:cstheme="minorHAnsi"/>
          <w:sz w:val="24"/>
          <w:szCs w:val="24"/>
          <w:lang w:val="en-GB"/>
        </w:rPr>
        <w:t xml:space="preserve"> </w:t>
      </w:r>
      <w:proofErr w:type="spellStart"/>
      <w:r w:rsidR="000A533F" w:rsidRPr="003A03B0">
        <w:rPr>
          <w:rFonts w:cstheme="minorHAnsi"/>
          <w:sz w:val="24"/>
          <w:szCs w:val="24"/>
          <w:lang w:val="en-GB"/>
        </w:rPr>
        <w:t>Monzo</w:t>
      </w:r>
      <w:proofErr w:type="spellEnd"/>
      <w:r w:rsidR="000A533F" w:rsidRPr="003A03B0">
        <w:rPr>
          <w:rFonts w:cstheme="minorHAnsi"/>
          <w:sz w:val="24"/>
          <w:szCs w:val="24"/>
          <w:lang w:val="en-GB"/>
        </w:rPr>
        <w:t xml:space="preserve"> accomplishes all the tasks and </w:t>
      </w:r>
      <w:r w:rsidR="007B62F9" w:rsidRPr="003A03B0">
        <w:rPr>
          <w:rFonts w:cstheme="minorHAnsi"/>
          <w:sz w:val="24"/>
          <w:szCs w:val="24"/>
          <w:lang w:val="en-GB"/>
        </w:rPr>
        <w:t>encounters</w:t>
      </w:r>
      <w:r w:rsidR="000A533F" w:rsidRPr="003A03B0">
        <w:rPr>
          <w:rFonts w:cstheme="minorHAnsi"/>
          <w:sz w:val="24"/>
          <w:szCs w:val="24"/>
          <w:lang w:val="en-GB"/>
        </w:rPr>
        <w:t xml:space="preserve"> that </w:t>
      </w:r>
      <w:r w:rsidR="00BF6514" w:rsidRPr="003A03B0">
        <w:rPr>
          <w:rFonts w:cstheme="minorHAnsi"/>
          <w:sz w:val="24"/>
          <w:szCs w:val="24"/>
          <w:lang w:val="en-GB"/>
        </w:rPr>
        <w:t>impact</w:t>
      </w:r>
      <w:r w:rsidR="000A533F" w:rsidRPr="003A03B0">
        <w:rPr>
          <w:rFonts w:cstheme="minorHAnsi"/>
          <w:sz w:val="24"/>
          <w:szCs w:val="24"/>
          <w:lang w:val="en-GB"/>
        </w:rPr>
        <w:t xml:space="preserve"> the rate of the customer and </w:t>
      </w:r>
      <w:r w:rsidR="00003266" w:rsidRPr="003A03B0">
        <w:rPr>
          <w:rFonts w:cstheme="minorHAnsi"/>
          <w:sz w:val="24"/>
          <w:szCs w:val="24"/>
          <w:lang w:val="en-GB"/>
        </w:rPr>
        <w:t>creates</w:t>
      </w:r>
      <w:r w:rsidR="000A533F" w:rsidRPr="003A03B0">
        <w:rPr>
          <w:rFonts w:cstheme="minorHAnsi"/>
          <w:sz w:val="24"/>
          <w:szCs w:val="24"/>
          <w:lang w:val="en-GB"/>
        </w:rPr>
        <w:t xml:space="preserve"> effective </w:t>
      </w:r>
      <w:r w:rsidR="00600134" w:rsidRPr="003A03B0">
        <w:rPr>
          <w:rFonts w:cstheme="minorHAnsi"/>
          <w:sz w:val="24"/>
          <w:szCs w:val="24"/>
          <w:lang w:val="en-GB"/>
        </w:rPr>
        <w:t>obstacles</w:t>
      </w:r>
      <w:r w:rsidR="000A533F" w:rsidRPr="003A03B0">
        <w:rPr>
          <w:rFonts w:cstheme="minorHAnsi"/>
          <w:sz w:val="24"/>
          <w:szCs w:val="24"/>
          <w:lang w:val="en-GB"/>
        </w:rPr>
        <w:t xml:space="preserve"> </w:t>
      </w:r>
      <w:proofErr w:type="gramStart"/>
      <w:r w:rsidR="00600134" w:rsidRPr="003A03B0">
        <w:rPr>
          <w:rFonts w:cstheme="minorHAnsi"/>
          <w:sz w:val="24"/>
          <w:szCs w:val="24"/>
          <w:lang w:val="en-GB"/>
        </w:rPr>
        <w:t xml:space="preserve">in order </w:t>
      </w:r>
      <w:r w:rsidR="000A533F" w:rsidRPr="003A03B0">
        <w:rPr>
          <w:rFonts w:cstheme="minorHAnsi"/>
          <w:sz w:val="24"/>
          <w:szCs w:val="24"/>
          <w:lang w:val="en-GB"/>
        </w:rPr>
        <w:t>to</w:t>
      </w:r>
      <w:proofErr w:type="gramEnd"/>
      <w:r w:rsidR="000A533F" w:rsidRPr="003A03B0">
        <w:rPr>
          <w:rFonts w:cstheme="minorHAnsi"/>
          <w:sz w:val="24"/>
          <w:szCs w:val="24"/>
          <w:lang w:val="en-GB"/>
        </w:rPr>
        <w:t xml:space="preserve"> protect its competitive edge</w:t>
      </w:r>
      <w:r w:rsidR="00B86376" w:rsidRPr="003A03B0">
        <w:rPr>
          <w:rFonts w:cstheme="minorHAnsi"/>
          <w:sz w:val="24"/>
          <w:szCs w:val="24"/>
          <w:lang w:val="en-GB"/>
        </w:rPr>
        <w:t xml:space="preserve">. </w:t>
      </w:r>
    </w:p>
    <w:p w14:paraId="720EE6AA" w14:textId="77777777" w:rsidR="006F42C1" w:rsidRPr="003A03B0" w:rsidRDefault="00B11F65" w:rsidP="00693EB6">
      <w:pPr>
        <w:spacing w:line="360" w:lineRule="auto"/>
        <w:ind w:left="-90"/>
        <w:jc w:val="both"/>
        <w:rPr>
          <w:rFonts w:cstheme="minorHAnsi"/>
          <w:sz w:val="24"/>
          <w:szCs w:val="24"/>
          <w:lang w:val="en-GB"/>
        </w:rPr>
      </w:pPr>
      <w:r w:rsidRPr="003A03B0">
        <w:rPr>
          <w:rFonts w:cstheme="minorHAnsi"/>
          <w:sz w:val="24"/>
          <w:szCs w:val="24"/>
          <w:lang w:val="en-GB"/>
        </w:rPr>
        <w:t xml:space="preserve">The major finding generated from the SWOT analysis indicated that </w:t>
      </w:r>
      <w:proofErr w:type="spellStart"/>
      <w:r w:rsidR="00093E28" w:rsidRPr="003A03B0">
        <w:rPr>
          <w:rFonts w:cstheme="minorHAnsi"/>
          <w:sz w:val="24"/>
          <w:szCs w:val="24"/>
          <w:lang w:val="en-GB"/>
        </w:rPr>
        <w:t>Monzo</w:t>
      </w:r>
      <w:proofErr w:type="spellEnd"/>
      <w:r w:rsidR="00093E28" w:rsidRPr="003A03B0">
        <w:rPr>
          <w:rFonts w:cstheme="minorHAnsi"/>
          <w:sz w:val="24"/>
          <w:szCs w:val="24"/>
          <w:lang w:val="en-GB"/>
        </w:rPr>
        <w:t xml:space="preserve"> has </w:t>
      </w:r>
      <w:r w:rsidR="003D1887" w:rsidRPr="003A03B0">
        <w:rPr>
          <w:rFonts w:cstheme="minorHAnsi"/>
          <w:sz w:val="24"/>
          <w:szCs w:val="24"/>
          <w:lang w:val="en-GB"/>
        </w:rPr>
        <w:t xml:space="preserve">a </w:t>
      </w:r>
      <w:r w:rsidR="00093E28" w:rsidRPr="003A03B0">
        <w:rPr>
          <w:rFonts w:cstheme="minorHAnsi"/>
          <w:sz w:val="24"/>
          <w:szCs w:val="24"/>
          <w:lang w:val="en-GB"/>
        </w:rPr>
        <w:t>few weaknesses</w:t>
      </w:r>
      <w:r w:rsidR="00043C2C" w:rsidRPr="003A03B0">
        <w:rPr>
          <w:rFonts w:cstheme="minorHAnsi"/>
          <w:sz w:val="24"/>
          <w:szCs w:val="24"/>
          <w:lang w:val="en-GB"/>
        </w:rPr>
        <w:t>,</w:t>
      </w:r>
      <w:r w:rsidR="00093E28" w:rsidRPr="003A03B0">
        <w:rPr>
          <w:rFonts w:cstheme="minorHAnsi"/>
          <w:sz w:val="24"/>
          <w:szCs w:val="24"/>
          <w:lang w:val="en-GB"/>
        </w:rPr>
        <w:t xml:space="preserve"> such as </w:t>
      </w:r>
      <w:r w:rsidR="00B273FF" w:rsidRPr="003A03B0">
        <w:rPr>
          <w:rFonts w:cstheme="minorHAnsi"/>
          <w:sz w:val="24"/>
          <w:szCs w:val="24"/>
          <w:lang w:val="en-GB"/>
        </w:rPr>
        <w:t>security is</w:t>
      </w:r>
      <w:r w:rsidR="00CB3E6C" w:rsidRPr="003A03B0">
        <w:rPr>
          <w:rFonts w:cstheme="minorHAnsi"/>
          <w:sz w:val="24"/>
          <w:szCs w:val="24"/>
          <w:lang w:val="en-GB"/>
        </w:rPr>
        <w:t>sues and</w:t>
      </w:r>
      <w:r w:rsidR="00AC714F" w:rsidRPr="003A03B0">
        <w:rPr>
          <w:rFonts w:cstheme="minorHAnsi"/>
          <w:sz w:val="24"/>
          <w:szCs w:val="24"/>
          <w:lang w:val="en-GB"/>
        </w:rPr>
        <w:t xml:space="preserve"> </w:t>
      </w:r>
      <w:r w:rsidR="00B273FF" w:rsidRPr="003A03B0">
        <w:rPr>
          <w:rFonts w:cstheme="minorHAnsi"/>
          <w:sz w:val="24"/>
          <w:szCs w:val="24"/>
          <w:lang w:val="en-GB"/>
        </w:rPr>
        <w:t xml:space="preserve">problems </w:t>
      </w:r>
      <w:r w:rsidR="00043C2C" w:rsidRPr="003A03B0">
        <w:rPr>
          <w:rFonts w:cstheme="minorHAnsi"/>
          <w:sz w:val="24"/>
          <w:szCs w:val="24"/>
          <w:lang w:val="en-GB"/>
        </w:rPr>
        <w:t>with</w:t>
      </w:r>
      <w:r w:rsidR="00B273FF" w:rsidRPr="003A03B0">
        <w:rPr>
          <w:rFonts w:cstheme="minorHAnsi"/>
          <w:sz w:val="24"/>
          <w:szCs w:val="24"/>
          <w:lang w:val="en-GB"/>
        </w:rPr>
        <w:t xml:space="preserve"> customers, </w:t>
      </w:r>
      <w:r w:rsidR="000F180A" w:rsidRPr="003A03B0">
        <w:rPr>
          <w:rFonts w:cstheme="minorHAnsi"/>
          <w:sz w:val="24"/>
          <w:szCs w:val="24"/>
          <w:lang w:val="en-GB"/>
        </w:rPr>
        <w:t xml:space="preserve">lack of human interaction and </w:t>
      </w:r>
      <w:r w:rsidR="00B273FF" w:rsidRPr="003A03B0">
        <w:rPr>
          <w:rFonts w:cstheme="minorHAnsi"/>
          <w:sz w:val="24"/>
          <w:szCs w:val="24"/>
          <w:lang w:val="en-GB"/>
        </w:rPr>
        <w:t>strong terms and conditions</w:t>
      </w:r>
      <w:r w:rsidR="00CF2E0C" w:rsidRPr="003A03B0">
        <w:rPr>
          <w:rFonts w:cstheme="minorHAnsi"/>
          <w:sz w:val="24"/>
          <w:szCs w:val="24"/>
          <w:lang w:val="en-GB"/>
        </w:rPr>
        <w:t xml:space="preserve">. </w:t>
      </w:r>
      <w:r w:rsidR="00303EB7" w:rsidRPr="003A03B0">
        <w:rPr>
          <w:rFonts w:cstheme="minorHAnsi"/>
          <w:sz w:val="24"/>
          <w:szCs w:val="24"/>
          <w:lang w:val="en-GB"/>
        </w:rPr>
        <w:t xml:space="preserve">These weaknesses </w:t>
      </w:r>
      <w:r w:rsidR="003D1887" w:rsidRPr="003A03B0">
        <w:rPr>
          <w:rFonts w:cstheme="minorHAnsi"/>
          <w:sz w:val="24"/>
          <w:szCs w:val="24"/>
          <w:lang w:val="en-GB"/>
        </w:rPr>
        <w:t>a</w:t>
      </w:r>
      <w:r w:rsidR="00A576AD" w:rsidRPr="003A03B0">
        <w:rPr>
          <w:rFonts w:cstheme="minorHAnsi"/>
          <w:sz w:val="24"/>
          <w:szCs w:val="24"/>
          <w:lang w:val="en-GB"/>
        </w:rPr>
        <w:t xml:space="preserve">ffect the performance of the organization. </w:t>
      </w:r>
      <w:r w:rsidR="007D7B15" w:rsidRPr="003A03B0">
        <w:rPr>
          <w:rFonts w:cstheme="minorHAnsi"/>
          <w:sz w:val="24"/>
          <w:szCs w:val="24"/>
          <w:lang w:val="en-GB"/>
        </w:rPr>
        <w:t xml:space="preserve">However, </w:t>
      </w:r>
      <w:proofErr w:type="spellStart"/>
      <w:r w:rsidR="00A576AD" w:rsidRPr="003A03B0">
        <w:rPr>
          <w:rFonts w:cstheme="minorHAnsi"/>
          <w:sz w:val="24"/>
          <w:szCs w:val="24"/>
          <w:lang w:val="en-GB"/>
        </w:rPr>
        <w:t>M</w:t>
      </w:r>
      <w:r w:rsidR="00774C10" w:rsidRPr="003A03B0">
        <w:rPr>
          <w:rFonts w:cstheme="minorHAnsi"/>
          <w:sz w:val="24"/>
          <w:szCs w:val="24"/>
          <w:lang w:val="en-GB"/>
        </w:rPr>
        <w:t>onzo</w:t>
      </w:r>
      <w:proofErr w:type="spellEnd"/>
      <w:r w:rsidR="00774C10" w:rsidRPr="003A03B0">
        <w:rPr>
          <w:rFonts w:cstheme="minorHAnsi"/>
          <w:sz w:val="24"/>
          <w:szCs w:val="24"/>
          <w:lang w:val="en-GB"/>
        </w:rPr>
        <w:t xml:space="preserve"> also has </w:t>
      </w:r>
      <w:r w:rsidR="003D1887" w:rsidRPr="003A03B0">
        <w:rPr>
          <w:rFonts w:cstheme="minorHAnsi"/>
          <w:sz w:val="24"/>
          <w:szCs w:val="24"/>
          <w:lang w:val="en-GB"/>
        </w:rPr>
        <w:t xml:space="preserve">the </w:t>
      </w:r>
      <w:r w:rsidR="00774C10" w:rsidRPr="003A03B0">
        <w:rPr>
          <w:rFonts w:cstheme="minorHAnsi"/>
          <w:sz w:val="24"/>
          <w:szCs w:val="24"/>
          <w:lang w:val="en-GB"/>
        </w:rPr>
        <w:t>biggest strength</w:t>
      </w:r>
      <w:r w:rsidR="003D1887" w:rsidRPr="003A03B0">
        <w:rPr>
          <w:rFonts w:cstheme="minorHAnsi"/>
          <w:sz w:val="24"/>
          <w:szCs w:val="24"/>
          <w:lang w:val="en-GB"/>
        </w:rPr>
        <w:t>,</w:t>
      </w:r>
      <w:r w:rsidR="00774C10" w:rsidRPr="003A03B0">
        <w:rPr>
          <w:rFonts w:cstheme="minorHAnsi"/>
          <w:sz w:val="24"/>
          <w:szCs w:val="24"/>
          <w:lang w:val="en-GB"/>
        </w:rPr>
        <w:t xml:space="preserve"> i.e.</w:t>
      </w:r>
      <w:r w:rsidR="00003266" w:rsidRPr="003A03B0">
        <w:rPr>
          <w:rFonts w:cstheme="minorHAnsi"/>
          <w:sz w:val="24"/>
          <w:szCs w:val="24"/>
          <w:lang w:val="en-GB"/>
        </w:rPr>
        <w:t>,</w:t>
      </w:r>
      <w:r w:rsidR="00774C10" w:rsidRPr="003A03B0">
        <w:rPr>
          <w:rFonts w:cstheme="minorHAnsi"/>
          <w:sz w:val="24"/>
          <w:szCs w:val="24"/>
          <w:lang w:val="en-GB"/>
        </w:rPr>
        <w:t xml:space="preserve"> </w:t>
      </w:r>
      <w:r w:rsidR="00281C95" w:rsidRPr="003A03B0">
        <w:rPr>
          <w:rFonts w:cstheme="minorHAnsi"/>
          <w:sz w:val="24"/>
          <w:szCs w:val="24"/>
          <w:lang w:val="en-GB"/>
        </w:rPr>
        <w:t>strong growth in the rate of the customer</w:t>
      </w:r>
      <w:r w:rsidR="003D1887" w:rsidRPr="003A03B0">
        <w:rPr>
          <w:rFonts w:cstheme="minorHAnsi"/>
          <w:sz w:val="24"/>
          <w:szCs w:val="24"/>
          <w:lang w:val="en-GB"/>
        </w:rPr>
        <w:t>,</w:t>
      </w:r>
      <w:r w:rsidR="00A76025" w:rsidRPr="003A03B0">
        <w:rPr>
          <w:rFonts w:cstheme="minorHAnsi"/>
          <w:sz w:val="24"/>
          <w:szCs w:val="24"/>
          <w:lang w:val="en-GB"/>
        </w:rPr>
        <w:t xml:space="preserve"> which can easily assist the organization </w:t>
      </w:r>
      <w:r w:rsidR="00003266" w:rsidRPr="003A03B0">
        <w:rPr>
          <w:rFonts w:cstheme="minorHAnsi"/>
          <w:sz w:val="24"/>
          <w:szCs w:val="24"/>
          <w:lang w:val="en-GB"/>
        </w:rPr>
        <w:t>in overcoming</w:t>
      </w:r>
      <w:r w:rsidR="00750FA3" w:rsidRPr="003A03B0">
        <w:rPr>
          <w:rFonts w:cstheme="minorHAnsi"/>
          <w:sz w:val="24"/>
          <w:szCs w:val="24"/>
          <w:lang w:val="en-GB"/>
        </w:rPr>
        <w:t xml:space="preserve"> all its weaknesses and threats. </w:t>
      </w:r>
      <w:r w:rsidR="00920B81" w:rsidRPr="003A03B0">
        <w:rPr>
          <w:rFonts w:cstheme="minorHAnsi"/>
          <w:sz w:val="24"/>
          <w:szCs w:val="24"/>
          <w:lang w:val="en-GB"/>
        </w:rPr>
        <w:t>It can be concluded that</w:t>
      </w:r>
      <w:r w:rsidR="006E5B24" w:rsidRPr="003A03B0">
        <w:rPr>
          <w:rFonts w:cstheme="minorHAnsi"/>
          <w:sz w:val="24"/>
          <w:szCs w:val="24"/>
          <w:lang w:val="en-GB"/>
        </w:rPr>
        <w:t xml:space="preserve"> </w:t>
      </w:r>
      <w:proofErr w:type="gramStart"/>
      <w:r w:rsidR="00920B81" w:rsidRPr="003A03B0">
        <w:rPr>
          <w:rFonts w:cstheme="minorHAnsi"/>
          <w:sz w:val="24"/>
          <w:szCs w:val="24"/>
          <w:lang w:val="en-GB"/>
        </w:rPr>
        <w:t>in order to</w:t>
      </w:r>
      <w:proofErr w:type="gramEnd"/>
      <w:r w:rsidR="00920B81" w:rsidRPr="003A03B0">
        <w:rPr>
          <w:rFonts w:cstheme="minorHAnsi"/>
          <w:sz w:val="24"/>
          <w:szCs w:val="24"/>
          <w:lang w:val="en-GB"/>
        </w:rPr>
        <w:t xml:space="preserve"> keep </w:t>
      </w:r>
      <w:r w:rsidR="008A4AFE" w:rsidRPr="003A03B0">
        <w:rPr>
          <w:rFonts w:cstheme="minorHAnsi"/>
          <w:sz w:val="24"/>
          <w:szCs w:val="24"/>
          <w:lang w:val="en-GB"/>
        </w:rPr>
        <w:t>gratify</w:t>
      </w:r>
      <w:r w:rsidR="003D1887" w:rsidRPr="003A03B0">
        <w:rPr>
          <w:rFonts w:cstheme="minorHAnsi"/>
          <w:sz w:val="24"/>
          <w:szCs w:val="24"/>
          <w:lang w:val="en-GB"/>
        </w:rPr>
        <w:t>ing</w:t>
      </w:r>
      <w:r w:rsidR="00920B81" w:rsidRPr="003A03B0">
        <w:rPr>
          <w:rFonts w:cstheme="minorHAnsi"/>
          <w:sz w:val="24"/>
          <w:szCs w:val="24"/>
          <w:lang w:val="en-GB"/>
        </w:rPr>
        <w:t xml:space="preserve"> their customers and</w:t>
      </w:r>
      <w:r w:rsidR="00487654" w:rsidRPr="003A03B0">
        <w:rPr>
          <w:rFonts w:cstheme="minorHAnsi"/>
          <w:sz w:val="24"/>
          <w:szCs w:val="24"/>
          <w:lang w:val="en-GB"/>
        </w:rPr>
        <w:t xml:space="preserve"> their demands, </w:t>
      </w:r>
      <w:proofErr w:type="spellStart"/>
      <w:r w:rsidR="00487654" w:rsidRPr="003A03B0">
        <w:rPr>
          <w:rFonts w:cstheme="minorHAnsi"/>
          <w:sz w:val="24"/>
          <w:szCs w:val="24"/>
          <w:lang w:val="en-GB"/>
        </w:rPr>
        <w:t>Monzo</w:t>
      </w:r>
      <w:proofErr w:type="spellEnd"/>
      <w:r w:rsidR="00487654" w:rsidRPr="003A03B0">
        <w:rPr>
          <w:rFonts w:cstheme="minorHAnsi"/>
          <w:sz w:val="24"/>
          <w:szCs w:val="24"/>
          <w:lang w:val="en-GB"/>
        </w:rPr>
        <w:t xml:space="preserve"> must </w:t>
      </w:r>
      <w:r w:rsidR="00920B81" w:rsidRPr="003A03B0">
        <w:rPr>
          <w:rFonts w:cstheme="minorHAnsi"/>
          <w:sz w:val="24"/>
          <w:szCs w:val="24"/>
          <w:lang w:val="en-GB"/>
        </w:rPr>
        <w:t xml:space="preserve">make demographic </w:t>
      </w:r>
      <w:r w:rsidR="006F592A" w:rsidRPr="003A03B0">
        <w:rPr>
          <w:rFonts w:cstheme="minorHAnsi"/>
          <w:sz w:val="24"/>
          <w:szCs w:val="24"/>
          <w:lang w:val="en-GB"/>
        </w:rPr>
        <w:t>variations</w:t>
      </w:r>
      <w:r w:rsidR="00920B81" w:rsidRPr="003A03B0">
        <w:rPr>
          <w:rFonts w:cstheme="minorHAnsi"/>
          <w:sz w:val="24"/>
          <w:szCs w:val="24"/>
          <w:lang w:val="en-GB"/>
        </w:rPr>
        <w:t xml:space="preserve"> </w:t>
      </w:r>
      <w:r w:rsidR="003D1887" w:rsidRPr="003A03B0">
        <w:rPr>
          <w:rFonts w:cstheme="minorHAnsi"/>
          <w:sz w:val="24"/>
          <w:szCs w:val="24"/>
          <w:lang w:val="en-GB"/>
        </w:rPr>
        <w:t>that</w:t>
      </w:r>
      <w:r w:rsidR="00920B81" w:rsidRPr="003A03B0">
        <w:rPr>
          <w:rFonts w:cstheme="minorHAnsi"/>
          <w:sz w:val="24"/>
          <w:szCs w:val="24"/>
          <w:lang w:val="en-GB"/>
        </w:rPr>
        <w:t xml:space="preserve"> the consumers </w:t>
      </w:r>
      <w:r w:rsidR="006C04A3" w:rsidRPr="003A03B0">
        <w:rPr>
          <w:rFonts w:cstheme="minorHAnsi"/>
          <w:sz w:val="24"/>
          <w:szCs w:val="24"/>
          <w:lang w:val="en-GB"/>
        </w:rPr>
        <w:t>need</w:t>
      </w:r>
      <w:r w:rsidR="00043C2C" w:rsidRPr="003A03B0">
        <w:rPr>
          <w:rFonts w:cstheme="minorHAnsi"/>
          <w:sz w:val="24"/>
          <w:szCs w:val="24"/>
          <w:lang w:val="en-GB"/>
        </w:rPr>
        <w:t>,</w:t>
      </w:r>
      <w:r w:rsidR="00920B81" w:rsidRPr="003A03B0">
        <w:rPr>
          <w:rFonts w:cstheme="minorHAnsi"/>
          <w:sz w:val="24"/>
          <w:szCs w:val="24"/>
          <w:lang w:val="en-GB"/>
        </w:rPr>
        <w:t xml:space="preserve"> as just </w:t>
      </w:r>
      <w:r w:rsidR="006E581B" w:rsidRPr="003A03B0">
        <w:rPr>
          <w:rFonts w:cstheme="minorHAnsi"/>
          <w:sz w:val="24"/>
          <w:szCs w:val="24"/>
          <w:lang w:val="en-GB"/>
        </w:rPr>
        <w:t>working</w:t>
      </w:r>
      <w:r w:rsidR="00920B81" w:rsidRPr="003A03B0">
        <w:rPr>
          <w:rFonts w:cstheme="minorHAnsi"/>
          <w:sz w:val="24"/>
          <w:szCs w:val="24"/>
          <w:lang w:val="en-GB"/>
        </w:rPr>
        <w:t xml:space="preserve"> as a b</w:t>
      </w:r>
      <w:r w:rsidR="003E4369" w:rsidRPr="003A03B0">
        <w:rPr>
          <w:rFonts w:cstheme="minorHAnsi"/>
          <w:sz w:val="24"/>
          <w:szCs w:val="24"/>
          <w:lang w:val="en-GB"/>
        </w:rPr>
        <w:t xml:space="preserve">anking app is not enough. The organization </w:t>
      </w:r>
      <w:r w:rsidR="00920B81" w:rsidRPr="003A03B0">
        <w:rPr>
          <w:rFonts w:cstheme="minorHAnsi"/>
          <w:sz w:val="24"/>
          <w:szCs w:val="24"/>
          <w:lang w:val="en-GB"/>
        </w:rPr>
        <w:t xml:space="preserve">has been </w:t>
      </w:r>
      <w:r w:rsidR="00B203F7" w:rsidRPr="003A03B0">
        <w:rPr>
          <w:rFonts w:cstheme="minorHAnsi"/>
          <w:sz w:val="24"/>
          <w:szCs w:val="24"/>
          <w:lang w:val="en-GB"/>
        </w:rPr>
        <w:t>joining</w:t>
      </w:r>
      <w:r w:rsidR="008543D1" w:rsidRPr="003A03B0">
        <w:rPr>
          <w:rFonts w:cstheme="minorHAnsi"/>
          <w:sz w:val="24"/>
          <w:szCs w:val="24"/>
          <w:lang w:val="en-GB"/>
        </w:rPr>
        <w:t xml:space="preserve"> to the </w:t>
      </w:r>
      <w:r w:rsidR="00920B81" w:rsidRPr="003A03B0">
        <w:rPr>
          <w:rFonts w:cstheme="minorHAnsi"/>
          <w:sz w:val="24"/>
          <w:szCs w:val="24"/>
          <w:lang w:val="en-GB"/>
        </w:rPr>
        <w:t>customers</w:t>
      </w:r>
      <w:r w:rsidR="008543D1" w:rsidRPr="003A03B0">
        <w:rPr>
          <w:rFonts w:cstheme="minorHAnsi"/>
          <w:sz w:val="24"/>
          <w:szCs w:val="24"/>
          <w:lang w:val="en-GB"/>
        </w:rPr>
        <w:t>’ demands</w:t>
      </w:r>
      <w:r w:rsidR="00920B81" w:rsidRPr="003A03B0">
        <w:rPr>
          <w:rFonts w:cstheme="minorHAnsi"/>
          <w:sz w:val="24"/>
          <w:szCs w:val="24"/>
          <w:lang w:val="en-GB"/>
        </w:rPr>
        <w:t xml:space="preserve"> </w:t>
      </w:r>
      <w:proofErr w:type="gramStart"/>
      <w:r w:rsidR="0024618E" w:rsidRPr="003A03B0">
        <w:rPr>
          <w:rFonts w:cstheme="minorHAnsi"/>
          <w:sz w:val="24"/>
          <w:szCs w:val="24"/>
          <w:lang w:val="en-GB"/>
        </w:rPr>
        <w:t xml:space="preserve">in order </w:t>
      </w:r>
      <w:r w:rsidR="00F67A98" w:rsidRPr="003A03B0">
        <w:rPr>
          <w:rFonts w:cstheme="minorHAnsi"/>
          <w:sz w:val="24"/>
          <w:szCs w:val="24"/>
          <w:lang w:val="en-GB"/>
        </w:rPr>
        <w:t>to</w:t>
      </w:r>
      <w:proofErr w:type="gramEnd"/>
      <w:r w:rsidR="00F67A98" w:rsidRPr="003A03B0">
        <w:rPr>
          <w:rFonts w:cstheme="minorHAnsi"/>
          <w:sz w:val="24"/>
          <w:szCs w:val="24"/>
          <w:lang w:val="en-GB"/>
        </w:rPr>
        <w:t xml:space="preserve"> ensure not lose the</w:t>
      </w:r>
      <w:r w:rsidR="00920B81" w:rsidRPr="003A03B0">
        <w:rPr>
          <w:rFonts w:cstheme="minorHAnsi"/>
          <w:sz w:val="24"/>
          <w:szCs w:val="24"/>
          <w:lang w:val="en-GB"/>
        </w:rPr>
        <w:t xml:space="preserve"> customers.</w:t>
      </w:r>
      <w:r w:rsidR="00F05CA7" w:rsidRPr="003A03B0">
        <w:rPr>
          <w:rFonts w:cstheme="minorHAnsi"/>
          <w:sz w:val="24"/>
          <w:szCs w:val="24"/>
          <w:lang w:val="en-GB"/>
        </w:rPr>
        <w:t xml:space="preserve"> I</w:t>
      </w:r>
      <w:r w:rsidR="00A6689C" w:rsidRPr="003A03B0">
        <w:rPr>
          <w:rFonts w:cstheme="minorHAnsi"/>
          <w:sz w:val="24"/>
          <w:szCs w:val="24"/>
          <w:lang w:val="en-GB"/>
        </w:rPr>
        <w:t xml:space="preserve">t is also inferred that </w:t>
      </w:r>
      <w:r w:rsidR="00144D47" w:rsidRPr="003A03B0">
        <w:rPr>
          <w:rFonts w:cstheme="minorHAnsi"/>
          <w:sz w:val="24"/>
          <w:szCs w:val="24"/>
          <w:lang w:val="en-GB"/>
        </w:rPr>
        <w:t xml:space="preserve">SWOT analysis, PESTEL analysis, VRIO analysis, </w:t>
      </w:r>
      <w:r w:rsidR="00BE0B69" w:rsidRPr="003A03B0">
        <w:rPr>
          <w:rFonts w:cstheme="minorHAnsi"/>
          <w:sz w:val="24"/>
          <w:szCs w:val="24"/>
          <w:lang w:val="en-GB"/>
        </w:rPr>
        <w:t xml:space="preserve">Critical success analysis, </w:t>
      </w:r>
      <w:r w:rsidR="001C03A4" w:rsidRPr="003A03B0">
        <w:rPr>
          <w:rFonts w:cstheme="minorHAnsi"/>
          <w:sz w:val="24"/>
          <w:szCs w:val="24"/>
          <w:lang w:val="en-GB"/>
        </w:rPr>
        <w:t xml:space="preserve">Stakeholder analysis, </w:t>
      </w:r>
      <w:proofErr w:type="spellStart"/>
      <w:r w:rsidR="00B32E87" w:rsidRPr="003A03B0">
        <w:rPr>
          <w:rFonts w:cstheme="minorHAnsi"/>
          <w:sz w:val="24"/>
          <w:szCs w:val="24"/>
          <w:lang w:val="en-GB"/>
        </w:rPr>
        <w:t>SAFe</w:t>
      </w:r>
      <w:proofErr w:type="spellEnd"/>
      <w:r w:rsidR="00B32E87" w:rsidRPr="003A03B0">
        <w:rPr>
          <w:rFonts w:cstheme="minorHAnsi"/>
          <w:sz w:val="24"/>
          <w:szCs w:val="24"/>
          <w:lang w:val="en-GB"/>
        </w:rPr>
        <w:t xml:space="preserve"> model and goal</w:t>
      </w:r>
      <w:r w:rsidR="003D1887" w:rsidRPr="003A03B0">
        <w:rPr>
          <w:rFonts w:cstheme="minorHAnsi"/>
          <w:sz w:val="24"/>
          <w:szCs w:val="24"/>
          <w:lang w:val="en-GB"/>
        </w:rPr>
        <w:t>-</w:t>
      </w:r>
      <w:r w:rsidR="00B32E87" w:rsidRPr="003A03B0">
        <w:rPr>
          <w:rFonts w:cstheme="minorHAnsi"/>
          <w:sz w:val="24"/>
          <w:szCs w:val="24"/>
          <w:lang w:val="en-GB"/>
        </w:rPr>
        <w:t xml:space="preserve">setting theory </w:t>
      </w:r>
      <w:r w:rsidR="00B17C7C" w:rsidRPr="003A03B0">
        <w:rPr>
          <w:rFonts w:cstheme="minorHAnsi"/>
          <w:sz w:val="24"/>
          <w:szCs w:val="24"/>
          <w:lang w:val="en-GB"/>
        </w:rPr>
        <w:t xml:space="preserve">are the </w:t>
      </w:r>
      <w:r w:rsidR="009D12E1" w:rsidRPr="003A03B0">
        <w:rPr>
          <w:rFonts w:cstheme="minorHAnsi"/>
          <w:sz w:val="24"/>
          <w:szCs w:val="24"/>
          <w:lang w:val="en-GB"/>
        </w:rPr>
        <w:t>effective</w:t>
      </w:r>
      <w:r w:rsidR="003D1887" w:rsidRPr="003A03B0">
        <w:rPr>
          <w:rFonts w:cstheme="minorHAnsi"/>
          <w:sz w:val="24"/>
          <w:szCs w:val="24"/>
          <w:lang w:val="en-GB"/>
        </w:rPr>
        <w:t>,</w:t>
      </w:r>
      <w:r w:rsidR="009D12E1" w:rsidRPr="003A03B0">
        <w:rPr>
          <w:rFonts w:cstheme="minorHAnsi"/>
          <w:sz w:val="24"/>
          <w:szCs w:val="24"/>
          <w:lang w:val="en-GB"/>
        </w:rPr>
        <w:t xml:space="preserve"> </w:t>
      </w:r>
      <w:r w:rsidR="003B35EC" w:rsidRPr="003A03B0">
        <w:rPr>
          <w:rFonts w:cstheme="minorHAnsi"/>
          <w:sz w:val="24"/>
          <w:szCs w:val="24"/>
          <w:lang w:val="en-GB"/>
        </w:rPr>
        <w:lastRenderedPageBreak/>
        <w:t xml:space="preserve">coherent </w:t>
      </w:r>
      <w:r w:rsidR="00126353" w:rsidRPr="003A03B0">
        <w:rPr>
          <w:rFonts w:cstheme="minorHAnsi"/>
          <w:sz w:val="24"/>
          <w:szCs w:val="24"/>
          <w:lang w:val="en-GB"/>
        </w:rPr>
        <w:t xml:space="preserve">models </w:t>
      </w:r>
      <w:r w:rsidR="003B6A85" w:rsidRPr="003A03B0">
        <w:rPr>
          <w:rFonts w:cstheme="minorHAnsi"/>
          <w:sz w:val="24"/>
          <w:szCs w:val="24"/>
          <w:lang w:val="en-GB"/>
        </w:rPr>
        <w:t xml:space="preserve">and strategy </w:t>
      </w:r>
      <w:r w:rsidR="00A82E95" w:rsidRPr="003A03B0">
        <w:rPr>
          <w:rFonts w:cstheme="minorHAnsi"/>
          <w:sz w:val="24"/>
          <w:szCs w:val="24"/>
          <w:lang w:val="en-GB"/>
        </w:rPr>
        <w:t xml:space="preserve">which helps </w:t>
      </w:r>
      <w:proofErr w:type="spellStart"/>
      <w:r w:rsidR="00B414FC" w:rsidRPr="003A03B0">
        <w:rPr>
          <w:rFonts w:cstheme="minorHAnsi"/>
          <w:sz w:val="24"/>
          <w:szCs w:val="24"/>
          <w:lang w:val="en-GB"/>
        </w:rPr>
        <w:t>Monzo</w:t>
      </w:r>
      <w:proofErr w:type="spellEnd"/>
      <w:r w:rsidR="00A82E95" w:rsidRPr="003A03B0">
        <w:rPr>
          <w:rFonts w:cstheme="minorHAnsi"/>
          <w:sz w:val="24"/>
          <w:szCs w:val="24"/>
          <w:lang w:val="en-GB"/>
        </w:rPr>
        <w:t xml:space="preserve"> to accomplish the </w:t>
      </w:r>
      <w:r w:rsidR="00A5706B" w:rsidRPr="003A03B0">
        <w:rPr>
          <w:rFonts w:cstheme="minorHAnsi"/>
          <w:sz w:val="24"/>
          <w:szCs w:val="24"/>
          <w:lang w:val="en-GB"/>
        </w:rPr>
        <w:t xml:space="preserve">objectives effectively. </w:t>
      </w:r>
      <w:r w:rsidR="00F437E0" w:rsidRPr="003A03B0">
        <w:rPr>
          <w:rFonts w:cstheme="minorHAnsi"/>
          <w:sz w:val="24"/>
          <w:szCs w:val="24"/>
          <w:lang w:val="en-GB"/>
        </w:rPr>
        <w:t xml:space="preserve">It </w:t>
      </w:r>
      <w:r w:rsidR="00693EB6" w:rsidRPr="003A03B0">
        <w:rPr>
          <w:rFonts w:cstheme="minorHAnsi"/>
          <w:sz w:val="24"/>
          <w:szCs w:val="24"/>
          <w:lang w:val="en-GB"/>
        </w:rPr>
        <w:t xml:space="preserve">can also be concluded from the key findings that </w:t>
      </w:r>
      <w:r w:rsidR="00362321" w:rsidRPr="003A03B0">
        <w:rPr>
          <w:rFonts w:cstheme="minorHAnsi"/>
          <w:sz w:val="24"/>
          <w:szCs w:val="24"/>
          <w:lang w:val="en-GB"/>
        </w:rPr>
        <w:t xml:space="preserve">market development would be the best and </w:t>
      </w:r>
      <w:r w:rsidR="00043C2C" w:rsidRPr="003A03B0">
        <w:rPr>
          <w:rFonts w:cstheme="minorHAnsi"/>
          <w:sz w:val="24"/>
          <w:szCs w:val="24"/>
          <w:lang w:val="en-GB"/>
        </w:rPr>
        <w:t xml:space="preserve">most </w:t>
      </w:r>
      <w:r w:rsidR="00362321" w:rsidRPr="003A03B0">
        <w:rPr>
          <w:rFonts w:cstheme="minorHAnsi"/>
          <w:sz w:val="24"/>
          <w:szCs w:val="24"/>
          <w:lang w:val="en-GB"/>
        </w:rPr>
        <w:t xml:space="preserve">suitable approach for </w:t>
      </w:r>
      <w:proofErr w:type="spellStart"/>
      <w:r w:rsidR="00362321" w:rsidRPr="003A03B0">
        <w:rPr>
          <w:rFonts w:cstheme="minorHAnsi"/>
          <w:sz w:val="24"/>
          <w:szCs w:val="24"/>
          <w:lang w:val="en-GB"/>
        </w:rPr>
        <w:t>Monzo</w:t>
      </w:r>
      <w:proofErr w:type="spellEnd"/>
      <w:r w:rsidR="00362321" w:rsidRPr="003A03B0">
        <w:rPr>
          <w:rFonts w:cstheme="minorHAnsi"/>
          <w:sz w:val="24"/>
          <w:szCs w:val="24"/>
          <w:lang w:val="en-GB"/>
        </w:rPr>
        <w:t xml:space="preserve"> to adopt as it benefits </w:t>
      </w:r>
      <w:proofErr w:type="spellStart"/>
      <w:r w:rsidR="00362321" w:rsidRPr="003A03B0">
        <w:rPr>
          <w:rFonts w:cstheme="minorHAnsi"/>
          <w:sz w:val="24"/>
          <w:szCs w:val="24"/>
          <w:lang w:val="en-GB"/>
        </w:rPr>
        <w:t>Monzo</w:t>
      </w:r>
      <w:proofErr w:type="spellEnd"/>
      <w:r w:rsidR="00362321" w:rsidRPr="003A03B0">
        <w:rPr>
          <w:rFonts w:cstheme="minorHAnsi"/>
          <w:sz w:val="24"/>
          <w:szCs w:val="24"/>
          <w:lang w:val="en-GB"/>
        </w:rPr>
        <w:t xml:space="preserve"> in terms of gaining customers </w:t>
      </w:r>
      <w:r w:rsidR="00043C2C" w:rsidRPr="003A03B0">
        <w:rPr>
          <w:rFonts w:cstheme="minorHAnsi"/>
          <w:sz w:val="24"/>
          <w:szCs w:val="24"/>
          <w:lang w:val="en-GB"/>
        </w:rPr>
        <w:t>for</w:t>
      </w:r>
      <w:r w:rsidR="00362321" w:rsidRPr="003A03B0">
        <w:rPr>
          <w:rFonts w:cstheme="minorHAnsi"/>
          <w:sz w:val="24"/>
          <w:szCs w:val="24"/>
          <w:lang w:val="en-GB"/>
        </w:rPr>
        <w:t xml:space="preserve"> itself</w:t>
      </w:r>
      <w:r w:rsidR="00F82B5D" w:rsidRPr="003A03B0">
        <w:rPr>
          <w:rFonts w:cstheme="minorHAnsi"/>
          <w:sz w:val="24"/>
          <w:szCs w:val="24"/>
          <w:lang w:val="en-GB"/>
        </w:rPr>
        <w:t xml:space="preserve"> and </w:t>
      </w:r>
      <w:r w:rsidR="00134B6C" w:rsidRPr="003A03B0">
        <w:rPr>
          <w:rFonts w:cstheme="minorHAnsi"/>
          <w:sz w:val="24"/>
          <w:szCs w:val="24"/>
          <w:lang w:val="en-GB"/>
        </w:rPr>
        <w:t>would help</w:t>
      </w:r>
      <w:r w:rsidR="00F82B5D" w:rsidRPr="003A03B0">
        <w:rPr>
          <w:rFonts w:cstheme="minorHAnsi"/>
          <w:sz w:val="24"/>
          <w:szCs w:val="24"/>
          <w:lang w:val="en-GB"/>
        </w:rPr>
        <w:t xml:space="preserve"> </w:t>
      </w:r>
      <w:proofErr w:type="spellStart"/>
      <w:r w:rsidR="00F82B5D" w:rsidRPr="003A03B0">
        <w:rPr>
          <w:rFonts w:cstheme="minorHAnsi"/>
          <w:sz w:val="24"/>
          <w:szCs w:val="24"/>
          <w:lang w:val="en-GB"/>
        </w:rPr>
        <w:t>Monzo</w:t>
      </w:r>
      <w:proofErr w:type="spellEnd"/>
      <w:r w:rsidR="00F82B5D" w:rsidRPr="003A03B0">
        <w:rPr>
          <w:rFonts w:cstheme="minorHAnsi"/>
          <w:sz w:val="24"/>
          <w:szCs w:val="24"/>
          <w:lang w:val="en-GB"/>
        </w:rPr>
        <w:t xml:space="preserve"> to become more successful and </w:t>
      </w:r>
      <w:r w:rsidR="00CA1ED6" w:rsidRPr="003A03B0">
        <w:rPr>
          <w:rFonts w:cstheme="minorHAnsi"/>
          <w:sz w:val="24"/>
          <w:szCs w:val="24"/>
          <w:lang w:val="en-GB"/>
        </w:rPr>
        <w:t>profitable</w:t>
      </w:r>
      <w:r w:rsidR="00F82B5D" w:rsidRPr="003A03B0">
        <w:rPr>
          <w:rFonts w:cstheme="minorHAnsi"/>
          <w:sz w:val="24"/>
          <w:szCs w:val="24"/>
          <w:lang w:val="en-GB"/>
        </w:rPr>
        <w:t xml:space="preserve"> in the future. </w:t>
      </w:r>
      <w:r w:rsidR="00F437E0" w:rsidRPr="003A03B0">
        <w:rPr>
          <w:rFonts w:cstheme="minorHAnsi"/>
          <w:sz w:val="24"/>
          <w:szCs w:val="24"/>
          <w:lang w:val="en-GB"/>
        </w:rPr>
        <w:t xml:space="preserve"> </w:t>
      </w:r>
    </w:p>
    <w:p w14:paraId="40B403EA" w14:textId="77777777" w:rsidR="005F78B0" w:rsidRPr="003A03B0" w:rsidRDefault="005F78B0" w:rsidP="0028591C">
      <w:pPr>
        <w:ind w:left="-90"/>
        <w:rPr>
          <w:rFonts w:cstheme="minorHAnsi"/>
          <w:sz w:val="24"/>
          <w:szCs w:val="24"/>
          <w:lang w:val="en-GB"/>
        </w:rPr>
      </w:pPr>
      <w:r w:rsidRPr="003A03B0">
        <w:rPr>
          <w:rFonts w:cstheme="minorHAnsi"/>
          <w:sz w:val="24"/>
          <w:szCs w:val="24"/>
          <w:lang w:val="en-GB"/>
        </w:rPr>
        <w:br w:type="page"/>
      </w:r>
    </w:p>
    <w:p w14:paraId="55070119" w14:textId="456680F3" w:rsidR="00644B1A" w:rsidRDefault="005F78B0" w:rsidP="004E3370">
      <w:pPr>
        <w:pStyle w:val="Heading1"/>
        <w:ind w:hanging="90"/>
        <w:jc w:val="center"/>
        <w:rPr>
          <w:rFonts w:asciiTheme="minorHAnsi" w:hAnsiTheme="minorHAnsi" w:cstheme="minorHAnsi"/>
          <w:sz w:val="72"/>
          <w:szCs w:val="72"/>
          <w:u w:val="single"/>
          <w:lang w:val="en-GB"/>
        </w:rPr>
      </w:pPr>
      <w:bookmarkStart w:id="75" w:name="_Toc100754477"/>
      <w:r w:rsidRPr="00155113">
        <w:rPr>
          <w:rFonts w:asciiTheme="minorHAnsi" w:hAnsiTheme="minorHAnsi" w:cstheme="minorHAnsi"/>
          <w:sz w:val="72"/>
          <w:szCs w:val="72"/>
          <w:u w:val="single"/>
          <w:lang w:val="en-GB"/>
        </w:rPr>
        <w:lastRenderedPageBreak/>
        <w:t>References</w:t>
      </w:r>
      <w:bookmarkEnd w:id="75"/>
    </w:p>
    <w:p w14:paraId="086DC2EC" w14:textId="77777777" w:rsidR="00155113" w:rsidRPr="00155113" w:rsidRDefault="00155113" w:rsidP="00155113">
      <w:pPr>
        <w:rPr>
          <w:lang w:val="en-GB"/>
        </w:rPr>
      </w:pPr>
    </w:p>
    <w:p w14:paraId="08C1F4CD" w14:textId="77777777" w:rsidR="00F5409B" w:rsidRPr="003A03B0" w:rsidRDefault="00F5409B" w:rsidP="006A3AA9">
      <w:pPr>
        <w:pStyle w:val="Heading2"/>
        <w:rPr>
          <w:rFonts w:asciiTheme="minorHAnsi" w:hAnsiTheme="minorHAnsi" w:cstheme="minorHAnsi"/>
        </w:rPr>
      </w:pPr>
      <w:bookmarkStart w:id="76" w:name="_Toc100754478"/>
      <w:r w:rsidRPr="003A03B0">
        <w:rPr>
          <w:rFonts w:asciiTheme="minorHAnsi" w:hAnsiTheme="minorHAnsi" w:cstheme="minorHAnsi"/>
        </w:rPr>
        <w:t>Books</w:t>
      </w:r>
      <w:bookmarkEnd w:id="76"/>
    </w:p>
    <w:p w14:paraId="13D91259" w14:textId="77777777" w:rsidR="00930AA6" w:rsidRPr="003A03B0" w:rsidRDefault="00930AA6" w:rsidP="00F5409B">
      <w:pPr>
        <w:spacing w:line="240" w:lineRule="auto"/>
        <w:ind w:left="720" w:hanging="720"/>
        <w:jc w:val="both"/>
        <w:rPr>
          <w:rFonts w:cstheme="minorHAnsi"/>
          <w:sz w:val="24"/>
          <w:szCs w:val="24"/>
          <w:lang w:val="en-GB"/>
        </w:rPr>
      </w:pPr>
      <w:r w:rsidRPr="003A03B0">
        <w:rPr>
          <w:rFonts w:cstheme="minorHAnsi"/>
          <w:sz w:val="24"/>
          <w:szCs w:val="24"/>
          <w:lang w:val="en-GB"/>
        </w:rPr>
        <w:t>Burns, P. and Dewhurst, J. eds. (2016) </w:t>
      </w:r>
      <w:r w:rsidRPr="003A03B0">
        <w:rPr>
          <w:rFonts w:cstheme="minorHAnsi"/>
          <w:i/>
          <w:iCs/>
          <w:sz w:val="24"/>
          <w:szCs w:val="24"/>
          <w:lang w:val="en-GB"/>
        </w:rPr>
        <w:t>Small business and entrepreneurship</w:t>
      </w:r>
      <w:r w:rsidRPr="003A03B0">
        <w:rPr>
          <w:rFonts w:cstheme="minorHAnsi"/>
          <w:sz w:val="24"/>
          <w:szCs w:val="24"/>
          <w:lang w:val="en-GB"/>
        </w:rPr>
        <w:t>. New York: Macmillan International Higher Education.</w:t>
      </w:r>
    </w:p>
    <w:p w14:paraId="09A1AAD0" w14:textId="77777777" w:rsidR="00930AA6" w:rsidRPr="003A03B0" w:rsidRDefault="00930AA6" w:rsidP="00F5409B">
      <w:pPr>
        <w:spacing w:line="240" w:lineRule="auto"/>
        <w:ind w:left="720" w:hanging="720"/>
        <w:jc w:val="both"/>
        <w:rPr>
          <w:rFonts w:cstheme="minorHAnsi"/>
          <w:sz w:val="24"/>
          <w:szCs w:val="24"/>
          <w:lang w:val="en-GB"/>
        </w:rPr>
      </w:pPr>
      <w:r w:rsidRPr="003A03B0">
        <w:rPr>
          <w:rFonts w:cstheme="minorHAnsi"/>
          <w:sz w:val="24"/>
          <w:szCs w:val="24"/>
          <w:lang w:val="en-GB"/>
        </w:rPr>
        <w:t xml:space="preserve">Larson, M.J., Schnyder, G., </w:t>
      </w:r>
      <w:proofErr w:type="spellStart"/>
      <w:r w:rsidRPr="003A03B0">
        <w:rPr>
          <w:rFonts w:cstheme="minorHAnsi"/>
          <w:sz w:val="24"/>
          <w:szCs w:val="24"/>
          <w:lang w:val="en-GB"/>
        </w:rPr>
        <w:t>Westerhuis</w:t>
      </w:r>
      <w:proofErr w:type="spellEnd"/>
      <w:r w:rsidRPr="003A03B0">
        <w:rPr>
          <w:rFonts w:cstheme="minorHAnsi"/>
          <w:sz w:val="24"/>
          <w:szCs w:val="24"/>
          <w:lang w:val="en-GB"/>
        </w:rPr>
        <w:t>, G. and Wilson, J. (2013) ‘Strategic responses to global challenges: The case of European banking, 1973–2000’. In </w:t>
      </w:r>
      <w:r w:rsidRPr="003A03B0">
        <w:rPr>
          <w:rFonts w:cstheme="minorHAnsi"/>
          <w:i/>
          <w:iCs/>
          <w:sz w:val="24"/>
          <w:szCs w:val="24"/>
          <w:lang w:val="en-GB"/>
        </w:rPr>
        <w:t>Mapping European Corporations</w:t>
      </w:r>
      <w:r w:rsidRPr="003A03B0">
        <w:rPr>
          <w:rFonts w:cstheme="minorHAnsi"/>
          <w:sz w:val="24"/>
          <w:szCs w:val="24"/>
          <w:lang w:val="en-GB"/>
        </w:rPr>
        <w:t> (pp. 48-70). London: Routledge.</w:t>
      </w:r>
    </w:p>
    <w:p w14:paraId="1A22B62C" w14:textId="77777777" w:rsidR="00930AA6" w:rsidRPr="003A03B0" w:rsidRDefault="00930AA6" w:rsidP="00930AA6">
      <w:pPr>
        <w:spacing w:line="240" w:lineRule="auto"/>
        <w:ind w:left="720" w:hanging="720"/>
        <w:jc w:val="both"/>
        <w:rPr>
          <w:rFonts w:cstheme="minorHAnsi"/>
          <w:sz w:val="24"/>
          <w:szCs w:val="24"/>
          <w:lang w:val="en-GB"/>
        </w:rPr>
      </w:pPr>
      <w:r w:rsidRPr="003A03B0">
        <w:rPr>
          <w:rFonts w:cstheme="minorHAnsi"/>
          <w:sz w:val="24"/>
          <w:szCs w:val="24"/>
          <w:lang w:val="en-GB"/>
        </w:rPr>
        <w:t>Locke, E.A. and Latham, G.P. (2013) ‘Goal-Setting Theory, 1990 Gary P. Latham and Edwin A. Locke’. In </w:t>
      </w:r>
      <w:r w:rsidRPr="003A03B0">
        <w:rPr>
          <w:rFonts w:cstheme="minorHAnsi"/>
          <w:i/>
          <w:iCs/>
          <w:sz w:val="24"/>
          <w:szCs w:val="24"/>
          <w:lang w:val="en-GB"/>
        </w:rPr>
        <w:t>New developments in goal setting and task performance</w:t>
      </w:r>
      <w:r w:rsidRPr="003A03B0">
        <w:rPr>
          <w:rFonts w:cstheme="minorHAnsi"/>
          <w:sz w:val="24"/>
          <w:szCs w:val="24"/>
          <w:lang w:val="en-GB"/>
        </w:rPr>
        <w:t> (pp. 27-39). London: Routledge.</w:t>
      </w:r>
    </w:p>
    <w:p w14:paraId="40B369D6" w14:textId="77777777" w:rsidR="00930AA6" w:rsidRPr="003A03B0" w:rsidRDefault="00930AA6"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Putta</w:t>
      </w:r>
      <w:proofErr w:type="spellEnd"/>
      <w:r w:rsidRPr="003A03B0">
        <w:rPr>
          <w:rFonts w:cstheme="minorHAnsi"/>
          <w:sz w:val="24"/>
          <w:szCs w:val="24"/>
          <w:lang w:val="en-GB"/>
        </w:rPr>
        <w:t xml:space="preserve">, A., </w:t>
      </w:r>
      <w:proofErr w:type="spellStart"/>
      <w:r w:rsidRPr="003A03B0">
        <w:rPr>
          <w:rFonts w:cstheme="minorHAnsi"/>
          <w:sz w:val="24"/>
          <w:szCs w:val="24"/>
          <w:lang w:val="en-GB"/>
        </w:rPr>
        <w:t>Paasivaara</w:t>
      </w:r>
      <w:proofErr w:type="spellEnd"/>
      <w:r w:rsidRPr="003A03B0">
        <w:rPr>
          <w:rFonts w:cstheme="minorHAnsi"/>
          <w:sz w:val="24"/>
          <w:szCs w:val="24"/>
          <w:lang w:val="en-GB"/>
        </w:rPr>
        <w:t xml:space="preserve">, M. and </w:t>
      </w:r>
      <w:proofErr w:type="spellStart"/>
      <w:r w:rsidRPr="003A03B0">
        <w:rPr>
          <w:rFonts w:cstheme="minorHAnsi"/>
          <w:sz w:val="24"/>
          <w:szCs w:val="24"/>
          <w:lang w:val="en-GB"/>
        </w:rPr>
        <w:t>Lassenius</w:t>
      </w:r>
      <w:proofErr w:type="spellEnd"/>
      <w:r w:rsidRPr="003A03B0">
        <w:rPr>
          <w:rFonts w:cstheme="minorHAnsi"/>
          <w:sz w:val="24"/>
          <w:szCs w:val="24"/>
          <w:lang w:val="en-GB"/>
        </w:rPr>
        <w:t>, C. (2018) ‘Benefits and challenges of adopting the scaled agile framework (</w:t>
      </w:r>
      <w:proofErr w:type="spellStart"/>
      <w:r w:rsidRPr="003A03B0">
        <w:rPr>
          <w:rFonts w:cstheme="minorHAnsi"/>
          <w:sz w:val="24"/>
          <w:szCs w:val="24"/>
          <w:lang w:val="en-GB"/>
        </w:rPr>
        <w:t>SAFe</w:t>
      </w:r>
      <w:proofErr w:type="spellEnd"/>
      <w:r w:rsidRPr="003A03B0">
        <w:rPr>
          <w:rFonts w:cstheme="minorHAnsi"/>
          <w:sz w:val="24"/>
          <w:szCs w:val="24"/>
          <w:lang w:val="en-GB"/>
        </w:rPr>
        <w:t>): preliminary results from a multivocal literature review</w:t>
      </w:r>
      <w:r w:rsidR="00003266" w:rsidRPr="003A03B0">
        <w:rPr>
          <w:rFonts w:cstheme="minorHAnsi"/>
          <w:sz w:val="24"/>
          <w:szCs w:val="24"/>
          <w:lang w:val="en-GB"/>
        </w:rPr>
        <w:t>.’</w:t>
      </w:r>
      <w:r w:rsidRPr="003A03B0">
        <w:rPr>
          <w:rFonts w:cstheme="minorHAnsi"/>
          <w:sz w:val="24"/>
          <w:szCs w:val="24"/>
          <w:lang w:val="en-GB"/>
        </w:rPr>
        <w:t xml:space="preserve"> In </w:t>
      </w:r>
      <w:r w:rsidRPr="003A03B0">
        <w:rPr>
          <w:rFonts w:cstheme="minorHAnsi"/>
          <w:i/>
          <w:iCs/>
          <w:sz w:val="24"/>
          <w:szCs w:val="24"/>
          <w:lang w:val="en-GB"/>
        </w:rPr>
        <w:t>International Conference on Product-Focused Software Process Improvement</w:t>
      </w:r>
      <w:r w:rsidRPr="003A03B0">
        <w:rPr>
          <w:rFonts w:cstheme="minorHAnsi"/>
          <w:sz w:val="24"/>
          <w:szCs w:val="24"/>
          <w:lang w:val="en-GB"/>
        </w:rPr>
        <w:t> (pp. 334-351). New York: Springer, Cham.</w:t>
      </w:r>
    </w:p>
    <w:p w14:paraId="3DF004E5" w14:textId="77777777" w:rsidR="00930AA6" w:rsidRPr="003A03B0" w:rsidRDefault="00930AA6"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Sarsby</w:t>
      </w:r>
      <w:proofErr w:type="spellEnd"/>
      <w:r w:rsidRPr="003A03B0">
        <w:rPr>
          <w:rFonts w:cstheme="minorHAnsi"/>
          <w:sz w:val="24"/>
          <w:szCs w:val="24"/>
          <w:lang w:val="en-GB"/>
        </w:rPr>
        <w:t>, A. (2016) </w:t>
      </w:r>
      <w:r w:rsidRPr="003A03B0">
        <w:rPr>
          <w:rFonts w:cstheme="minorHAnsi"/>
          <w:i/>
          <w:iCs/>
          <w:sz w:val="24"/>
          <w:szCs w:val="24"/>
          <w:lang w:val="en-GB"/>
        </w:rPr>
        <w:t>SWOT analysis</w:t>
      </w:r>
      <w:r w:rsidRPr="003A03B0">
        <w:rPr>
          <w:rFonts w:cstheme="minorHAnsi"/>
          <w:sz w:val="24"/>
          <w:szCs w:val="24"/>
          <w:lang w:val="en-GB"/>
        </w:rPr>
        <w:t xml:space="preserve">. United Kingdom: </w:t>
      </w:r>
      <w:proofErr w:type="spellStart"/>
      <w:r w:rsidRPr="003A03B0">
        <w:rPr>
          <w:rFonts w:cstheme="minorHAnsi"/>
          <w:sz w:val="24"/>
          <w:szCs w:val="24"/>
          <w:lang w:val="en-GB"/>
        </w:rPr>
        <w:t>Spectaris</w:t>
      </w:r>
      <w:proofErr w:type="spellEnd"/>
      <w:r w:rsidRPr="003A03B0">
        <w:rPr>
          <w:rFonts w:cstheme="minorHAnsi"/>
          <w:sz w:val="24"/>
          <w:szCs w:val="24"/>
          <w:lang w:val="en-GB"/>
        </w:rPr>
        <w:t xml:space="preserve"> Ltd.</w:t>
      </w:r>
    </w:p>
    <w:p w14:paraId="3BF889FA" w14:textId="77777777" w:rsidR="00F5409B" w:rsidRPr="003A03B0" w:rsidRDefault="00F5409B" w:rsidP="006A3AA9">
      <w:pPr>
        <w:pStyle w:val="Heading2"/>
        <w:rPr>
          <w:rFonts w:asciiTheme="minorHAnsi" w:hAnsiTheme="minorHAnsi" w:cstheme="minorHAnsi"/>
        </w:rPr>
      </w:pPr>
      <w:bookmarkStart w:id="77" w:name="_Toc100754479"/>
      <w:r w:rsidRPr="003A03B0">
        <w:rPr>
          <w:rFonts w:asciiTheme="minorHAnsi" w:hAnsiTheme="minorHAnsi" w:cstheme="minorHAnsi"/>
        </w:rPr>
        <w:t>Journals</w:t>
      </w:r>
      <w:bookmarkEnd w:id="77"/>
    </w:p>
    <w:p w14:paraId="48D20BEB"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Akbulut</w:t>
      </w:r>
      <w:proofErr w:type="spellEnd"/>
      <w:r w:rsidRPr="003A03B0">
        <w:rPr>
          <w:rFonts w:cstheme="minorHAnsi"/>
          <w:sz w:val="24"/>
          <w:szCs w:val="24"/>
          <w:lang w:val="en-GB"/>
        </w:rPr>
        <w:t>, M. (2020) ‘</w:t>
      </w:r>
      <w:r w:rsidRPr="003A03B0">
        <w:rPr>
          <w:rFonts w:cstheme="minorHAnsi"/>
          <w:i/>
          <w:iCs/>
          <w:sz w:val="24"/>
          <w:szCs w:val="24"/>
          <w:lang w:val="en-GB"/>
        </w:rPr>
        <w:t>A strategic approach for the traditional banking system against fintech start-ups</w:t>
      </w:r>
      <w:r w:rsidR="00003266" w:rsidRPr="003A03B0">
        <w:rPr>
          <w:rFonts w:cstheme="minorHAnsi"/>
          <w:i/>
          <w:iCs/>
          <w:sz w:val="24"/>
          <w:szCs w:val="24"/>
          <w:lang w:val="en-GB"/>
        </w:rPr>
        <w:t>.’</w:t>
      </w:r>
      <w:r w:rsidRPr="003A03B0">
        <w:rPr>
          <w:rFonts w:cstheme="minorHAnsi"/>
          <w:sz w:val="24"/>
          <w:szCs w:val="24"/>
          <w:lang w:val="en-GB"/>
        </w:rPr>
        <w:t xml:space="preserve"> (Master’s thesis, </w:t>
      </w:r>
      <w:proofErr w:type="spellStart"/>
      <w:r w:rsidRPr="003A03B0">
        <w:rPr>
          <w:rFonts w:cstheme="minorHAnsi"/>
          <w:sz w:val="24"/>
          <w:szCs w:val="24"/>
          <w:lang w:val="en-GB"/>
        </w:rPr>
        <w:t>Sosyal</w:t>
      </w:r>
      <w:proofErr w:type="spellEnd"/>
      <w:r w:rsidRPr="003A03B0">
        <w:rPr>
          <w:rFonts w:cstheme="minorHAnsi"/>
          <w:sz w:val="24"/>
          <w:szCs w:val="24"/>
          <w:lang w:val="en-GB"/>
        </w:rPr>
        <w:t xml:space="preserve"> </w:t>
      </w:r>
      <w:proofErr w:type="spellStart"/>
      <w:r w:rsidRPr="003A03B0">
        <w:rPr>
          <w:rFonts w:cstheme="minorHAnsi"/>
          <w:sz w:val="24"/>
          <w:szCs w:val="24"/>
          <w:lang w:val="en-GB"/>
        </w:rPr>
        <w:t>Bilimler</w:t>
      </w:r>
      <w:proofErr w:type="spellEnd"/>
      <w:r w:rsidRPr="003A03B0">
        <w:rPr>
          <w:rFonts w:cstheme="minorHAnsi"/>
          <w:sz w:val="24"/>
          <w:szCs w:val="24"/>
          <w:lang w:val="en-GB"/>
        </w:rPr>
        <w:t xml:space="preserve"> </w:t>
      </w:r>
      <w:proofErr w:type="spellStart"/>
      <w:r w:rsidRPr="003A03B0">
        <w:rPr>
          <w:rFonts w:cstheme="minorHAnsi"/>
          <w:sz w:val="24"/>
          <w:szCs w:val="24"/>
          <w:lang w:val="en-GB"/>
        </w:rPr>
        <w:t>Enstitüsü</w:t>
      </w:r>
      <w:proofErr w:type="spellEnd"/>
      <w:r w:rsidRPr="003A03B0">
        <w:rPr>
          <w:rFonts w:cstheme="minorHAnsi"/>
          <w:sz w:val="24"/>
          <w:szCs w:val="24"/>
          <w:lang w:val="en-GB"/>
        </w:rPr>
        <w:t>).</w:t>
      </w:r>
    </w:p>
    <w:p w14:paraId="3D2016E1"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 xml:space="preserve">Akinci, F., </w:t>
      </w:r>
      <w:proofErr w:type="spellStart"/>
      <w:r w:rsidRPr="003A03B0">
        <w:rPr>
          <w:rFonts w:cstheme="minorHAnsi"/>
          <w:sz w:val="24"/>
          <w:szCs w:val="24"/>
          <w:lang w:val="en-GB"/>
        </w:rPr>
        <w:t>Mollahaliloğlu</w:t>
      </w:r>
      <w:proofErr w:type="spellEnd"/>
      <w:r w:rsidRPr="003A03B0">
        <w:rPr>
          <w:rFonts w:cstheme="minorHAnsi"/>
          <w:sz w:val="24"/>
          <w:szCs w:val="24"/>
          <w:lang w:val="en-GB"/>
        </w:rPr>
        <w:t xml:space="preserve">, S., </w:t>
      </w:r>
      <w:proofErr w:type="spellStart"/>
      <w:r w:rsidRPr="003A03B0">
        <w:rPr>
          <w:rFonts w:cstheme="minorHAnsi"/>
          <w:sz w:val="24"/>
          <w:szCs w:val="24"/>
          <w:lang w:val="en-GB"/>
        </w:rPr>
        <w:t>Gürsöz</w:t>
      </w:r>
      <w:proofErr w:type="spellEnd"/>
      <w:r w:rsidRPr="003A03B0">
        <w:rPr>
          <w:rFonts w:cstheme="minorHAnsi"/>
          <w:sz w:val="24"/>
          <w:szCs w:val="24"/>
          <w:lang w:val="en-GB"/>
        </w:rPr>
        <w:t xml:space="preserve">, H. and </w:t>
      </w:r>
      <w:proofErr w:type="spellStart"/>
      <w:r w:rsidRPr="003A03B0">
        <w:rPr>
          <w:rFonts w:cstheme="minorHAnsi"/>
          <w:sz w:val="24"/>
          <w:szCs w:val="24"/>
          <w:lang w:val="en-GB"/>
        </w:rPr>
        <w:t>Öğücü</w:t>
      </w:r>
      <w:proofErr w:type="spellEnd"/>
      <w:r w:rsidRPr="003A03B0">
        <w:rPr>
          <w:rFonts w:cstheme="minorHAnsi"/>
          <w:sz w:val="24"/>
          <w:szCs w:val="24"/>
          <w:lang w:val="en-GB"/>
        </w:rPr>
        <w:t>, F. (2012) ‘Assessment of the Turkish health care system reforms: A stakeholder analysis</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Health policy</w:t>
      </w:r>
      <w:r w:rsidRPr="003A03B0">
        <w:rPr>
          <w:rFonts w:cstheme="minorHAnsi"/>
          <w:sz w:val="24"/>
          <w:szCs w:val="24"/>
          <w:lang w:val="en-GB"/>
        </w:rPr>
        <w:t>, </w:t>
      </w:r>
      <w:r w:rsidRPr="003A03B0">
        <w:rPr>
          <w:rFonts w:cstheme="minorHAnsi"/>
          <w:i/>
          <w:iCs/>
          <w:sz w:val="24"/>
          <w:szCs w:val="24"/>
          <w:lang w:val="en-GB"/>
        </w:rPr>
        <w:t>107</w:t>
      </w:r>
      <w:r w:rsidRPr="003A03B0">
        <w:rPr>
          <w:rFonts w:cstheme="minorHAnsi"/>
          <w:sz w:val="24"/>
          <w:szCs w:val="24"/>
          <w:lang w:val="en-GB"/>
        </w:rPr>
        <w:t>(1), pp.21-30.</w:t>
      </w:r>
    </w:p>
    <w:p w14:paraId="131A8DC8"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Ali, P.I. and Kalu, E.O. (2016) ‘Impact of automated teller machine on banking services delivery in Nigeria: a stakeholder analysis</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Brazilian Journal of Education, Technology and Society</w:t>
      </w:r>
      <w:r w:rsidRPr="003A03B0">
        <w:rPr>
          <w:rFonts w:cstheme="minorHAnsi"/>
          <w:sz w:val="24"/>
          <w:szCs w:val="24"/>
          <w:lang w:val="en-GB"/>
        </w:rPr>
        <w:t>, </w:t>
      </w:r>
      <w:r w:rsidRPr="003A03B0">
        <w:rPr>
          <w:rFonts w:cstheme="minorHAnsi"/>
          <w:i/>
          <w:iCs/>
          <w:sz w:val="24"/>
          <w:szCs w:val="24"/>
          <w:lang w:val="en-GB"/>
        </w:rPr>
        <w:t>9</w:t>
      </w:r>
      <w:r w:rsidRPr="003A03B0">
        <w:rPr>
          <w:rFonts w:cstheme="minorHAnsi"/>
          <w:sz w:val="24"/>
          <w:szCs w:val="24"/>
          <w:lang w:val="en-GB"/>
        </w:rPr>
        <w:t>(1), pp.64-72.</w:t>
      </w:r>
    </w:p>
    <w:p w14:paraId="7CBDF58A"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Bai, C. and Sarkis, J. (2013) ‘A grey-based DEMATEL model for evaluating business process management critical success factors</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International Journal of Production Economics</w:t>
      </w:r>
      <w:r w:rsidRPr="003A03B0">
        <w:rPr>
          <w:rFonts w:cstheme="minorHAnsi"/>
          <w:sz w:val="24"/>
          <w:szCs w:val="24"/>
          <w:lang w:val="en-GB"/>
        </w:rPr>
        <w:t>, </w:t>
      </w:r>
      <w:r w:rsidRPr="003A03B0">
        <w:rPr>
          <w:rFonts w:cstheme="minorHAnsi"/>
          <w:i/>
          <w:iCs/>
          <w:sz w:val="24"/>
          <w:szCs w:val="24"/>
          <w:lang w:val="en-GB"/>
        </w:rPr>
        <w:t>146</w:t>
      </w:r>
      <w:r w:rsidRPr="003A03B0">
        <w:rPr>
          <w:rFonts w:cstheme="minorHAnsi"/>
          <w:sz w:val="24"/>
          <w:szCs w:val="24"/>
          <w:lang w:val="en-GB"/>
        </w:rPr>
        <w:t>(1), pp.281-292.</w:t>
      </w:r>
    </w:p>
    <w:p w14:paraId="1E819EB4"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Bertay</w:t>
      </w:r>
      <w:proofErr w:type="spellEnd"/>
      <w:r w:rsidRPr="003A03B0">
        <w:rPr>
          <w:rFonts w:cstheme="minorHAnsi"/>
          <w:sz w:val="24"/>
          <w:szCs w:val="24"/>
          <w:lang w:val="en-GB"/>
        </w:rPr>
        <w:t xml:space="preserve">, A.C., </w:t>
      </w:r>
      <w:proofErr w:type="spellStart"/>
      <w:r w:rsidRPr="003A03B0">
        <w:rPr>
          <w:rFonts w:cstheme="minorHAnsi"/>
          <w:sz w:val="24"/>
          <w:szCs w:val="24"/>
          <w:lang w:val="en-GB"/>
        </w:rPr>
        <w:t>Demirgüç-Kunt</w:t>
      </w:r>
      <w:proofErr w:type="spellEnd"/>
      <w:r w:rsidRPr="003A03B0">
        <w:rPr>
          <w:rFonts w:cstheme="minorHAnsi"/>
          <w:sz w:val="24"/>
          <w:szCs w:val="24"/>
          <w:lang w:val="en-GB"/>
        </w:rPr>
        <w:t xml:space="preserve">, A. and Huizinga, H. (2013) ‘Do we need big banks? Evidence on performance, </w:t>
      </w:r>
      <w:proofErr w:type="gramStart"/>
      <w:r w:rsidRPr="003A03B0">
        <w:rPr>
          <w:rFonts w:cstheme="minorHAnsi"/>
          <w:sz w:val="24"/>
          <w:szCs w:val="24"/>
          <w:lang w:val="en-GB"/>
        </w:rPr>
        <w:t>strategy</w:t>
      </w:r>
      <w:proofErr w:type="gramEnd"/>
      <w:r w:rsidRPr="003A03B0">
        <w:rPr>
          <w:rFonts w:cstheme="minorHAnsi"/>
          <w:sz w:val="24"/>
          <w:szCs w:val="24"/>
          <w:lang w:val="en-GB"/>
        </w:rPr>
        <w:t xml:space="preserve"> and market discipline’. </w:t>
      </w:r>
      <w:r w:rsidRPr="003A03B0">
        <w:rPr>
          <w:rFonts w:cstheme="minorHAnsi"/>
          <w:i/>
          <w:iCs/>
          <w:sz w:val="24"/>
          <w:szCs w:val="24"/>
          <w:lang w:val="en-GB"/>
        </w:rPr>
        <w:t>Journal of Financial Intermediation</w:t>
      </w:r>
      <w:r w:rsidRPr="003A03B0">
        <w:rPr>
          <w:rFonts w:cstheme="minorHAnsi"/>
          <w:sz w:val="24"/>
          <w:szCs w:val="24"/>
          <w:lang w:val="en-GB"/>
        </w:rPr>
        <w:t>, </w:t>
      </w:r>
      <w:r w:rsidRPr="003A03B0">
        <w:rPr>
          <w:rFonts w:cstheme="minorHAnsi"/>
          <w:i/>
          <w:iCs/>
          <w:sz w:val="24"/>
          <w:szCs w:val="24"/>
          <w:lang w:val="en-GB"/>
        </w:rPr>
        <w:t>22</w:t>
      </w:r>
      <w:r w:rsidRPr="003A03B0">
        <w:rPr>
          <w:rFonts w:cstheme="minorHAnsi"/>
          <w:sz w:val="24"/>
          <w:szCs w:val="24"/>
          <w:lang w:val="en-GB"/>
        </w:rPr>
        <w:t>(4), pp.532-558.</w:t>
      </w:r>
    </w:p>
    <w:p w14:paraId="6DB224B2"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Bhuasiri</w:t>
      </w:r>
      <w:proofErr w:type="spellEnd"/>
      <w:r w:rsidRPr="003A03B0">
        <w:rPr>
          <w:rFonts w:cstheme="minorHAnsi"/>
          <w:sz w:val="24"/>
          <w:szCs w:val="24"/>
          <w:lang w:val="en-GB"/>
        </w:rPr>
        <w:t xml:space="preserve">, W., </w:t>
      </w:r>
      <w:proofErr w:type="spellStart"/>
      <w:r w:rsidRPr="003A03B0">
        <w:rPr>
          <w:rFonts w:cstheme="minorHAnsi"/>
          <w:sz w:val="24"/>
          <w:szCs w:val="24"/>
          <w:lang w:val="en-GB"/>
        </w:rPr>
        <w:t>Xaymoungkhoun</w:t>
      </w:r>
      <w:proofErr w:type="spellEnd"/>
      <w:r w:rsidRPr="003A03B0">
        <w:rPr>
          <w:rFonts w:cstheme="minorHAnsi"/>
          <w:sz w:val="24"/>
          <w:szCs w:val="24"/>
          <w:lang w:val="en-GB"/>
        </w:rPr>
        <w:t xml:space="preserve">, O., Zo, H., Rho, J.J. and </w:t>
      </w:r>
      <w:proofErr w:type="spellStart"/>
      <w:r w:rsidRPr="003A03B0">
        <w:rPr>
          <w:rFonts w:cstheme="minorHAnsi"/>
          <w:sz w:val="24"/>
          <w:szCs w:val="24"/>
          <w:lang w:val="en-GB"/>
        </w:rPr>
        <w:t>Ciganek</w:t>
      </w:r>
      <w:proofErr w:type="spellEnd"/>
      <w:r w:rsidRPr="003A03B0">
        <w:rPr>
          <w:rFonts w:cstheme="minorHAnsi"/>
          <w:sz w:val="24"/>
          <w:szCs w:val="24"/>
          <w:lang w:val="en-GB"/>
        </w:rPr>
        <w:t>, A.P. (2012) ‘Critical success factors for e-learning in developing countries: A comparative analysis between ICT experts and faculty</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Computers &amp; Education</w:t>
      </w:r>
      <w:r w:rsidRPr="003A03B0">
        <w:rPr>
          <w:rFonts w:cstheme="minorHAnsi"/>
          <w:sz w:val="24"/>
          <w:szCs w:val="24"/>
          <w:lang w:val="en-GB"/>
        </w:rPr>
        <w:t>, </w:t>
      </w:r>
      <w:r w:rsidRPr="003A03B0">
        <w:rPr>
          <w:rFonts w:cstheme="minorHAnsi"/>
          <w:i/>
          <w:iCs/>
          <w:sz w:val="24"/>
          <w:szCs w:val="24"/>
          <w:lang w:val="en-GB"/>
        </w:rPr>
        <w:t>58</w:t>
      </w:r>
      <w:r w:rsidRPr="003A03B0">
        <w:rPr>
          <w:rFonts w:cstheme="minorHAnsi"/>
          <w:sz w:val="24"/>
          <w:szCs w:val="24"/>
          <w:lang w:val="en-GB"/>
        </w:rPr>
        <w:t>(2), pp.843-855.</w:t>
      </w:r>
    </w:p>
    <w:p w14:paraId="6636C18A"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lastRenderedPageBreak/>
        <w:t xml:space="preserve">Brenner, R. and </w:t>
      </w:r>
      <w:proofErr w:type="spellStart"/>
      <w:r w:rsidRPr="003A03B0">
        <w:rPr>
          <w:rFonts w:cstheme="minorHAnsi"/>
          <w:sz w:val="24"/>
          <w:szCs w:val="24"/>
          <w:lang w:val="en-GB"/>
        </w:rPr>
        <w:t>Wunder</w:t>
      </w:r>
      <w:proofErr w:type="spellEnd"/>
      <w:r w:rsidRPr="003A03B0">
        <w:rPr>
          <w:rFonts w:cstheme="minorHAnsi"/>
          <w:sz w:val="24"/>
          <w:szCs w:val="24"/>
          <w:lang w:val="en-GB"/>
        </w:rPr>
        <w:t>, S. (2015) ‘Scaled Agile Framework: Presentation and real-world example</w:t>
      </w:r>
      <w:r w:rsidR="00003266" w:rsidRPr="003A03B0">
        <w:rPr>
          <w:rFonts w:cstheme="minorHAnsi"/>
          <w:sz w:val="24"/>
          <w:szCs w:val="24"/>
          <w:lang w:val="en-GB"/>
        </w:rPr>
        <w:t>.’</w:t>
      </w:r>
      <w:r w:rsidRPr="003A03B0">
        <w:rPr>
          <w:rFonts w:cstheme="minorHAnsi"/>
          <w:sz w:val="24"/>
          <w:szCs w:val="24"/>
          <w:lang w:val="en-GB"/>
        </w:rPr>
        <w:t xml:space="preserve"> In </w:t>
      </w:r>
      <w:r w:rsidRPr="003A03B0">
        <w:rPr>
          <w:rFonts w:cstheme="minorHAnsi"/>
          <w:i/>
          <w:iCs/>
          <w:sz w:val="24"/>
          <w:szCs w:val="24"/>
          <w:lang w:val="en-GB"/>
        </w:rPr>
        <w:t>2015 IEEE Eighth International Conference on Software Testing, Verification and Validation Workshops (ICSTW)</w:t>
      </w:r>
      <w:r w:rsidRPr="003A03B0">
        <w:rPr>
          <w:rFonts w:cstheme="minorHAnsi"/>
          <w:sz w:val="24"/>
          <w:szCs w:val="24"/>
          <w:lang w:val="en-GB"/>
        </w:rPr>
        <w:t> (pp. 1-2). IEEE.</w:t>
      </w:r>
    </w:p>
    <w:p w14:paraId="5DABB528"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Castelló-Sirvent</w:t>
      </w:r>
      <w:proofErr w:type="spellEnd"/>
      <w:r w:rsidRPr="003A03B0">
        <w:rPr>
          <w:rFonts w:cstheme="minorHAnsi"/>
          <w:sz w:val="24"/>
          <w:szCs w:val="24"/>
          <w:lang w:val="en-GB"/>
        </w:rPr>
        <w:t>, F., Roger-</w:t>
      </w:r>
      <w:proofErr w:type="spellStart"/>
      <w:r w:rsidRPr="003A03B0">
        <w:rPr>
          <w:rFonts w:cstheme="minorHAnsi"/>
          <w:sz w:val="24"/>
          <w:szCs w:val="24"/>
          <w:lang w:val="en-GB"/>
        </w:rPr>
        <w:t>Monzó</w:t>
      </w:r>
      <w:proofErr w:type="spellEnd"/>
      <w:r w:rsidRPr="003A03B0">
        <w:rPr>
          <w:rFonts w:cstheme="minorHAnsi"/>
          <w:sz w:val="24"/>
          <w:szCs w:val="24"/>
          <w:lang w:val="en-GB"/>
        </w:rPr>
        <w:t>, V. and García-García, J.M. (2020) ‘Deep impact: a longitudinal analysis of the presence of think tanks in the press during the crisis and the recovery period’. </w:t>
      </w:r>
      <w:r w:rsidRPr="003A03B0">
        <w:rPr>
          <w:rFonts w:cstheme="minorHAnsi"/>
          <w:i/>
          <w:iCs/>
          <w:sz w:val="24"/>
          <w:szCs w:val="24"/>
          <w:lang w:val="en-GB"/>
        </w:rPr>
        <w:t>Economic research-</w:t>
      </w:r>
      <w:proofErr w:type="spellStart"/>
      <w:r w:rsidRPr="003A03B0">
        <w:rPr>
          <w:rFonts w:cstheme="minorHAnsi"/>
          <w:i/>
          <w:iCs/>
          <w:sz w:val="24"/>
          <w:szCs w:val="24"/>
          <w:lang w:val="en-GB"/>
        </w:rPr>
        <w:t>Ekonomska</w:t>
      </w:r>
      <w:proofErr w:type="spellEnd"/>
      <w:r w:rsidRPr="003A03B0">
        <w:rPr>
          <w:rFonts w:cstheme="minorHAnsi"/>
          <w:i/>
          <w:iCs/>
          <w:sz w:val="24"/>
          <w:szCs w:val="24"/>
          <w:lang w:val="en-GB"/>
        </w:rPr>
        <w:t xml:space="preserve"> </w:t>
      </w:r>
      <w:proofErr w:type="spellStart"/>
      <w:r w:rsidRPr="003A03B0">
        <w:rPr>
          <w:rFonts w:cstheme="minorHAnsi"/>
          <w:i/>
          <w:iCs/>
          <w:sz w:val="24"/>
          <w:szCs w:val="24"/>
          <w:lang w:val="en-GB"/>
        </w:rPr>
        <w:t>istraživanja</w:t>
      </w:r>
      <w:proofErr w:type="spellEnd"/>
      <w:r w:rsidRPr="003A03B0">
        <w:rPr>
          <w:rFonts w:cstheme="minorHAnsi"/>
          <w:sz w:val="24"/>
          <w:szCs w:val="24"/>
          <w:lang w:val="en-GB"/>
        </w:rPr>
        <w:t>, </w:t>
      </w:r>
      <w:r w:rsidRPr="003A03B0">
        <w:rPr>
          <w:rFonts w:cstheme="minorHAnsi"/>
          <w:i/>
          <w:iCs/>
          <w:sz w:val="24"/>
          <w:szCs w:val="24"/>
          <w:lang w:val="en-GB"/>
        </w:rPr>
        <w:t>33</w:t>
      </w:r>
      <w:r w:rsidRPr="003A03B0">
        <w:rPr>
          <w:rFonts w:cstheme="minorHAnsi"/>
          <w:sz w:val="24"/>
          <w:szCs w:val="24"/>
          <w:lang w:val="en-GB"/>
        </w:rPr>
        <w:t>(1), pp.2956-2975.</w:t>
      </w:r>
    </w:p>
    <w:p w14:paraId="1F519A32"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Dobbs, M.E. (2014) ‘Guidelines for applying Porter’s five forces framework: a set of industry analysis templates</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Competitiveness Review</w:t>
      </w:r>
      <w:r w:rsidRPr="003A03B0">
        <w:rPr>
          <w:rFonts w:cstheme="minorHAnsi"/>
          <w:sz w:val="24"/>
          <w:szCs w:val="24"/>
          <w:lang w:val="en-GB"/>
        </w:rPr>
        <w:t>.</w:t>
      </w:r>
    </w:p>
    <w:p w14:paraId="189541C4"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Faccia</w:t>
      </w:r>
      <w:proofErr w:type="spellEnd"/>
      <w:r w:rsidRPr="003A03B0">
        <w:rPr>
          <w:rFonts w:cstheme="minorHAnsi"/>
          <w:sz w:val="24"/>
          <w:szCs w:val="24"/>
          <w:lang w:val="en-GB"/>
        </w:rPr>
        <w:t>, A. and Cavaliere, L. (2021) ‘Online Banking in Italy. “</w:t>
      </w:r>
      <w:proofErr w:type="spellStart"/>
      <w:r w:rsidRPr="003A03B0">
        <w:rPr>
          <w:rFonts w:cstheme="minorHAnsi"/>
          <w:sz w:val="24"/>
          <w:szCs w:val="24"/>
          <w:lang w:val="en-GB"/>
        </w:rPr>
        <w:t>Widiba</w:t>
      </w:r>
      <w:proofErr w:type="spellEnd"/>
      <w:r w:rsidRPr="003A03B0">
        <w:rPr>
          <w:rFonts w:cstheme="minorHAnsi"/>
          <w:sz w:val="24"/>
          <w:szCs w:val="24"/>
          <w:lang w:val="en-GB"/>
        </w:rPr>
        <w:t xml:space="preserve"> </w:t>
      </w:r>
      <w:proofErr w:type="gramStart"/>
      <w:r w:rsidRPr="003A03B0">
        <w:rPr>
          <w:rFonts w:cstheme="minorHAnsi"/>
          <w:sz w:val="24"/>
          <w:szCs w:val="24"/>
          <w:lang w:val="en-GB"/>
        </w:rPr>
        <w:t>Bank”  Case</w:t>
      </w:r>
      <w:proofErr w:type="gramEnd"/>
      <w:r w:rsidRPr="003A03B0">
        <w:rPr>
          <w:rFonts w:cstheme="minorHAnsi"/>
          <w:sz w:val="24"/>
          <w:szCs w:val="24"/>
          <w:lang w:val="en-GB"/>
        </w:rPr>
        <w:t xml:space="preserve"> Study, PESTLE and DEA Analysis’. </w:t>
      </w:r>
      <w:r w:rsidRPr="003A03B0">
        <w:rPr>
          <w:rFonts w:cstheme="minorHAnsi"/>
          <w:i/>
          <w:iCs/>
          <w:sz w:val="24"/>
          <w:szCs w:val="24"/>
        </w:rPr>
        <w:t xml:space="preserve">School of Economics, Finance and Accounting, </w:t>
      </w:r>
      <w:r w:rsidRPr="003A03B0">
        <w:rPr>
          <w:rFonts w:cstheme="minorHAnsi"/>
          <w:sz w:val="24"/>
          <w:szCs w:val="24"/>
        </w:rPr>
        <w:t xml:space="preserve">(5)1. </w:t>
      </w:r>
    </w:p>
    <w:p w14:paraId="3108A843"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Fung, H.P. (2014) ‘The Relationships among Porter Five Forces, Generic Strategies, Ansoff Growth Strategies &amp; Strategy Methods in an IT Industry–A Conceptual Paper</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Generic Strategies, Ansoff Growth Strategies &amp; Strategy Methods in an IT Industry–A Conceptual Paper (December 18, 2014)</w:t>
      </w:r>
      <w:r w:rsidRPr="003A03B0">
        <w:rPr>
          <w:rFonts w:cstheme="minorHAnsi"/>
          <w:sz w:val="24"/>
          <w:szCs w:val="24"/>
          <w:lang w:val="en-GB"/>
        </w:rPr>
        <w:t>.</w:t>
      </w:r>
    </w:p>
    <w:p w14:paraId="342BE4B0"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Gamrat</w:t>
      </w:r>
      <w:proofErr w:type="spellEnd"/>
      <w:r w:rsidRPr="003A03B0">
        <w:rPr>
          <w:rFonts w:cstheme="minorHAnsi"/>
          <w:sz w:val="24"/>
          <w:szCs w:val="24"/>
          <w:lang w:val="en-GB"/>
        </w:rPr>
        <w:t>, C., Zimmerman, H.T., Dudek, J. and Peck, K. (2014) ‘Personalized workplace learning: An exploratory study on digital badging within a teacher professional development program</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British journal of educational technology</w:t>
      </w:r>
      <w:r w:rsidRPr="003A03B0">
        <w:rPr>
          <w:rFonts w:cstheme="minorHAnsi"/>
          <w:sz w:val="24"/>
          <w:szCs w:val="24"/>
          <w:lang w:val="en-GB"/>
        </w:rPr>
        <w:t>, </w:t>
      </w:r>
      <w:r w:rsidRPr="003A03B0">
        <w:rPr>
          <w:rFonts w:cstheme="minorHAnsi"/>
          <w:i/>
          <w:iCs/>
          <w:sz w:val="24"/>
          <w:szCs w:val="24"/>
          <w:lang w:val="en-GB"/>
        </w:rPr>
        <w:t>45</w:t>
      </w:r>
      <w:r w:rsidRPr="003A03B0">
        <w:rPr>
          <w:rFonts w:cstheme="minorHAnsi"/>
          <w:sz w:val="24"/>
          <w:szCs w:val="24"/>
          <w:lang w:val="en-GB"/>
        </w:rPr>
        <w:t>(6), pp.1136-1148.</w:t>
      </w:r>
    </w:p>
    <w:p w14:paraId="12F0FF52"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Goyal, D.P. (2012) ‘Business alignment and critical success factors in information systems implementation: an empirical analysis of selected Indian organizations</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International Journal of Business Information Systems</w:t>
      </w:r>
      <w:r w:rsidRPr="003A03B0">
        <w:rPr>
          <w:rFonts w:cstheme="minorHAnsi"/>
          <w:sz w:val="24"/>
          <w:szCs w:val="24"/>
          <w:lang w:val="en-GB"/>
        </w:rPr>
        <w:t>, </w:t>
      </w:r>
      <w:r w:rsidRPr="003A03B0">
        <w:rPr>
          <w:rFonts w:cstheme="minorHAnsi"/>
          <w:i/>
          <w:iCs/>
          <w:sz w:val="24"/>
          <w:szCs w:val="24"/>
          <w:lang w:val="en-GB"/>
        </w:rPr>
        <w:t>10</w:t>
      </w:r>
      <w:r w:rsidRPr="003A03B0">
        <w:rPr>
          <w:rFonts w:cstheme="minorHAnsi"/>
          <w:sz w:val="24"/>
          <w:szCs w:val="24"/>
          <w:lang w:val="en-GB"/>
        </w:rPr>
        <w:t>(4), pp.397-416.</w:t>
      </w:r>
    </w:p>
    <w:p w14:paraId="427F95ED"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Griffiths, M.D. (2018) ‘Hot topics in gambling: Gambling blocking apps, loot boxes, and crypto-trading addiction</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Online Gambling Lawyer</w:t>
      </w:r>
      <w:r w:rsidRPr="003A03B0">
        <w:rPr>
          <w:rFonts w:cstheme="minorHAnsi"/>
          <w:sz w:val="24"/>
          <w:szCs w:val="24"/>
          <w:lang w:val="en-GB"/>
        </w:rPr>
        <w:t>, </w:t>
      </w:r>
      <w:r w:rsidRPr="003A03B0">
        <w:rPr>
          <w:rFonts w:cstheme="minorHAnsi"/>
          <w:i/>
          <w:iCs/>
          <w:sz w:val="24"/>
          <w:szCs w:val="24"/>
          <w:lang w:val="en-GB"/>
        </w:rPr>
        <w:t>17</w:t>
      </w:r>
      <w:r w:rsidRPr="003A03B0">
        <w:rPr>
          <w:rFonts w:cstheme="minorHAnsi"/>
          <w:sz w:val="24"/>
          <w:szCs w:val="24"/>
          <w:lang w:val="en-GB"/>
        </w:rPr>
        <w:t>(7), pp.9-11.</w:t>
      </w:r>
    </w:p>
    <w:p w14:paraId="33A77439"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Haque, M.G. (2021) ‘Micro Financial Sharia Non-</w:t>
      </w:r>
      <w:proofErr w:type="gramStart"/>
      <w:r w:rsidRPr="003A03B0">
        <w:rPr>
          <w:rFonts w:cstheme="minorHAnsi"/>
          <w:sz w:val="24"/>
          <w:szCs w:val="24"/>
          <w:lang w:val="en-GB"/>
        </w:rPr>
        <w:t>bank</w:t>
      </w:r>
      <w:proofErr w:type="gramEnd"/>
      <w:r w:rsidRPr="003A03B0">
        <w:rPr>
          <w:rFonts w:cstheme="minorHAnsi"/>
          <w:sz w:val="24"/>
          <w:szCs w:val="24"/>
          <w:lang w:val="en-GB"/>
        </w:rPr>
        <w:t xml:space="preserve"> Strategic Analysis: a Study at BMT </w:t>
      </w:r>
      <w:proofErr w:type="spellStart"/>
      <w:r w:rsidRPr="003A03B0">
        <w:rPr>
          <w:rFonts w:cstheme="minorHAnsi"/>
          <w:sz w:val="24"/>
          <w:szCs w:val="24"/>
          <w:lang w:val="en-GB"/>
        </w:rPr>
        <w:t>Beringharjo</w:t>
      </w:r>
      <w:proofErr w:type="spellEnd"/>
      <w:r w:rsidRPr="003A03B0">
        <w:rPr>
          <w:rFonts w:cstheme="minorHAnsi"/>
          <w:sz w:val="24"/>
          <w:szCs w:val="24"/>
          <w:lang w:val="en-GB"/>
        </w:rPr>
        <w:t>, Yogyakarta’. </w:t>
      </w:r>
      <w:r w:rsidRPr="003A03B0">
        <w:rPr>
          <w:rFonts w:cstheme="minorHAnsi"/>
          <w:i/>
          <w:iCs/>
          <w:sz w:val="24"/>
          <w:szCs w:val="24"/>
          <w:lang w:val="en-GB"/>
        </w:rPr>
        <w:t>Budapest International Research and Critics Institute (BIRCI-Journal): Humanities and Social Sciences</w:t>
      </w:r>
      <w:r w:rsidRPr="003A03B0">
        <w:rPr>
          <w:rFonts w:cstheme="minorHAnsi"/>
          <w:sz w:val="24"/>
          <w:szCs w:val="24"/>
          <w:lang w:val="en-GB"/>
        </w:rPr>
        <w:t>, </w:t>
      </w:r>
      <w:r w:rsidRPr="003A03B0">
        <w:rPr>
          <w:rFonts w:cstheme="minorHAnsi"/>
          <w:i/>
          <w:iCs/>
          <w:sz w:val="24"/>
          <w:szCs w:val="24"/>
          <w:lang w:val="en-GB"/>
        </w:rPr>
        <w:t>4</w:t>
      </w:r>
      <w:r w:rsidRPr="003A03B0">
        <w:rPr>
          <w:rFonts w:cstheme="minorHAnsi"/>
          <w:sz w:val="24"/>
          <w:szCs w:val="24"/>
          <w:lang w:val="en-GB"/>
        </w:rPr>
        <w:t>(2), pp.1677-1686.</w:t>
      </w:r>
    </w:p>
    <w:p w14:paraId="3A22815B"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Hussien</w:t>
      </w:r>
      <w:proofErr w:type="spellEnd"/>
      <w:r w:rsidRPr="003A03B0">
        <w:rPr>
          <w:rFonts w:cstheme="minorHAnsi"/>
          <w:sz w:val="24"/>
          <w:szCs w:val="24"/>
          <w:lang w:val="en-GB"/>
        </w:rPr>
        <w:t>, M.I. and Abd El Aziz, R. (2013) ‘Investigating e-banking service quality in one of Egypt’s banks: a stakeholder analysis</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The TQM Journal</w:t>
      </w:r>
      <w:r w:rsidRPr="003A03B0">
        <w:rPr>
          <w:rFonts w:cstheme="minorHAnsi"/>
          <w:sz w:val="24"/>
          <w:szCs w:val="24"/>
          <w:lang w:val="en-GB"/>
        </w:rPr>
        <w:t>.</w:t>
      </w:r>
    </w:p>
    <w:p w14:paraId="58C940F2"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Ika</w:t>
      </w:r>
      <w:proofErr w:type="spellEnd"/>
      <w:r w:rsidRPr="003A03B0">
        <w:rPr>
          <w:rFonts w:cstheme="minorHAnsi"/>
          <w:sz w:val="24"/>
          <w:szCs w:val="24"/>
          <w:lang w:val="en-GB"/>
        </w:rPr>
        <w:t xml:space="preserve">, L.A., Diallo, A. and </w:t>
      </w:r>
      <w:proofErr w:type="spellStart"/>
      <w:r w:rsidRPr="003A03B0">
        <w:rPr>
          <w:rFonts w:cstheme="minorHAnsi"/>
          <w:sz w:val="24"/>
          <w:szCs w:val="24"/>
          <w:lang w:val="en-GB"/>
        </w:rPr>
        <w:t>Thuillier</w:t>
      </w:r>
      <w:proofErr w:type="spellEnd"/>
      <w:r w:rsidRPr="003A03B0">
        <w:rPr>
          <w:rFonts w:cstheme="minorHAnsi"/>
          <w:sz w:val="24"/>
          <w:szCs w:val="24"/>
          <w:lang w:val="en-GB"/>
        </w:rPr>
        <w:t>, D. (2012) ‘Critical success factors for World Bank projects: An empirical investigation</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International journal of project management</w:t>
      </w:r>
      <w:r w:rsidRPr="003A03B0">
        <w:rPr>
          <w:rFonts w:cstheme="minorHAnsi"/>
          <w:sz w:val="24"/>
          <w:szCs w:val="24"/>
          <w:lang w:val="en-GB"/>
        </w:rPr>
        <w:t>, </w:t>
      </w:r>
      <w:r w:rsidRPr="003A03B0">
        <w:rPr>
          <w:rFonts w:cstheme="minorHAnsi"/>
          <w:i/>
          <w:iCs/>
          <w:sz w:val="24"/>
          <w:szCs w:val="24"/>
          <w:lang w:val="en-GB"/>
        </w:rPr>
        <w:t>30</w:t>
      </w:r>
      <w:r w:rsidRPr="003A03B0">
        <w:rPr>
          <w:rFonts w:cstheme="minorHAnsi"/>
          <w:sz w:val="24"/>
          <w:szCs w:val="24"/>
          <w:lang w:val="en-GB"/>
        </w:rPr>
        <w:t>(1), pp.105-116.</w:t>
      </w:r>
    </w:p>
    <w:p w14:paraId="3BCD694B"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Karia</w:t>
      </w:r>
      <w:proofErr w:type="spellEnd"/>
      <w:r w:rsidRPr="003A03B0">
        <w:rPr>
          <w:rFonts w:cstheme="minorHAnsi"/>
          <w:sz w:val="24"/>
          <w:szCs w:val="24"/>
          <w:lang w:val="en-GB"/>
        </w:rPr>
        <w:t xml:space="preserve">, D., </w:t>
      </w:r>
      <w:proofErr w:type="spellStart"/>
      <w:r w:rsidRPr="003A03B0">
        <w:rPr>
          <w:rFonts w:cstheme="minorHAnsi"/>
          <w:sz w:val="24"/>
          <w:szCs w:val="24"/>
          <w:lang w:val="en-GB"/>
        </w:rPr>
        <w:t>Slyngstadli</w:t>
      </w:r>
      <w:proofErr w:type="spellEnd"/>
      <w:r w:rsidRPr="003A03B0">
        <w:rPr>
          <w:rFonts w:cstheme="minorHAnsi"/>
          <w:sz w:val="24"/>
          <w:szCs w:val="24"/>
          <w:lang w:val="en-GB"/>
        </w:rPr>
        <w:t xml:space="preserve">, H., Amundsen, M., </w:t>
      </w:r>
      <w:proofErr w:type="spellStart"/>
      <w:r w:rsidRPr="003A03B0">
        <w:rPr>
          <w:rFonts w:cstheme="minorHAnsi"/>
          <w:sz w:val="24"/>
          <w:szCs w:val="24"/>
          <w:lang w:val="en-GB"/>
        </w:rPr>
        <w:t>Fosaas</w:t>
      </w:r>
      <w:proofErr w:type="spellEnd"/>
      <w:r w:rsidRPr="003A03B0">
        <w:rPr>
          <w:rFonts w:cstheme="minorHAnsi"/>
          <w:sz w:val="24"/>
          <w:szCs w:val="24"/>
          <w:lang w:val="en-GB"/>
        </w:rPr>
        <w:t xml:space="preserve">, R.M. and </w:t>
      </w:r>
      <w:proofErr w:type="spellStart"/>
      <w:r w:rsidRPr="003A03B0">
        <w:rPr>
          <w:rFonts w:cstheme="minorHAnsi"/>
          <w:sz w:val="24"/>
          <w:szCs w:val="24"/>
          <w:lang w:val="en-GB"/>
        </w:rPr>
        <w:t>Sigurdsen</w:t>
      </w:r>
      <w:proofErr w:type="spellEnd"/>
      <w:r w:rsidRPr="003A03B0">
        <w:rPr>
          <w:rFonts w:cstheme="minorHAnsi"/>
          <w:sz w:val="24"/>
          <w:szCs w:val="24"/>
          <w:lang w:val="en-GB"/>
        </w:rPr>
        <w:t>, Ø. (2017) </w:t>
      </w:r>
      <w:r w:rsidRPr="003A03B0">
        <w:rPr>
          <w:rFonts w:cstheme="minorHAnsi"/>
          <w:i/>
          <w:iCs/>
          <w:sz w:val="24"/>
          <w:szCs w:val="24"/>
          <w:lang w:val="en-GB"/>
        </w:rPr>
        <w:t xml:space="preserve">Further expansion of </w:t>
      </w:r>
      <w:proofErr w:type="spellStart"/>
      <w:r w:rsidRPr="003A03B0">
        <w:rPr>
          <w:rFonts w:cstheme="minorHAnsi"/>
          <w:i/>
          <w:iCs/>
          <w:sz w:val="24"/>
          <w:szCs w:val="24"/>
          <w:lang w:val="en-GB"/>
        </w:rPr>
        <w:t>Ramoen</w:t>
      </w:r>
      <w:proofErr w:type="spellEnd"/>
      <w:r w:rsidRPr="003A03B0">
        <w:rPr>
          <w:rFonts w:cstheme="minorHAnsi"/>
          <w:i/>
          <w:iCs/>
          <w:sz w:val="24"/>
          <w:szCs w:val="24"/>
          <w:lang w:val="en-GB"/>
        </w:rPr>
        <w:t xml:space="preserve"> AS in the UK market</w:t>
      </w:r>
      <w:r w:rsidRPr="003A03B0">
        <w:rPr>
          <w:rFonts w:cstheme="minorHAnsi"/>
          <w:sz w:val="24"/>
          <w:szCs w:val="24"/>
          <w:lang w:val="en-GB"/>
        </w:rPr>
        <w:t> (Bachelor’s thesis, BI Norwegian Business School).</w:t>
      </w:r>
    </w:p>
    <w:p w14:paraId="524D32DE"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Kay, J. (2012) ‘The Kay Review of UK equity markets and long-term decision making</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Final Report</w:t>
      </w:r>
      <w:r w:rsidRPr="003A03B0">
        <w:rPr>
          <w:rFonts w:cstheme="minorHAnsi"/>
          <w:sz w:val="24"/>
          <w:szCs w:val="24"/>
          <w:lang w:val="en-GB"/>
        </w:rPr>
        <w:t>, </w:t>
      </w:r>
      <w:r w:rsidRPr="003A03B0">
        <w:rPr>
          <w:rFonts w:cstheme="minorHAnsi"/>
          <w:i/>
          <w:iCs/>
          <w:sz w:val="24"/>
          <w:szCs w:val="24"/>
          <w:lang w:val="en-GB"/>
        </w:rPr>
        <w:t>112</w:t>
      </w:r>
      <w:r w:rsidRPr="003A03B0">
        <w:rPr>
          <w:rFonts w:cstheme="minorHAnsi"/>
          <w:sz w:val="24"/>
          <w:szCs w:val="24"/>
          <w:lang w:val="en-GB"/>
        </w:rPr>
        <w:t>.</w:t>
      </w:r>
    </w:p>
    <w:p w14:paraId="76A55991"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Laksham</w:t>
      </w:r>
      <w:proofErr w:type="spellEnd"/>
      <w:r w:rsidRPr="003A03B0">
        <w:rPr>
          <w:rFonts w:cstheme="minorHAnsi"/>
          <w:sz w:val="24"/>
          <w:szCs w:val="24"/>
          <w:lang w:val="en-GB"/>
        </w:rPr>
        <w:t>, K.B. (2019) ‘Unmanned aerial vehicle (drones) in public health: A SWOT analysis</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Journal of family medicine and primary care</w:t>
      </w:r>
      <w:r w:rsidRPr="003A03B0">
        <w:rPr>
          <w:rFonts w:cstheme="minorHAnsi"/>
          <w:sz w:val="24"/>
          <w:szCs w:val="24"/>
          <w:lang w:val="en-GB"/>
        </w:rPr>
        <w:t>, </w:t>
      </w:r>
      <w:r w:rsidRPr="003A03B0">
        <w:rPr>
          <w:rFonts w:cstheme="minorHAnsi"/>
          <w:i/>
          <w:iCs/>
          <w:sz w:val="24"/>
          <w:szCs w:val="24"/>
          <w:lang w:val="en-GB"/>
        </w:rPr>
        <w:t>8</w:t>
      </w:r>
      <w:r w:rsidRPr="003A03B0">
        <w:rPr>
          <w:rFonts w:cstheme="minorHAnsi"/>
          <w:sz w:val="24"/>
          <w:szCs w:val="24"/>
          <w:lang w:val="en-GB"/>
        </w:rPr>
        <w:t>(2), p.342.</w:t>
      </w:r>
    </w:p>
    <w:p w14:paraId="406A1799"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lastRenderedPageBreak/>
        <w:t>Lunenburg, F.C. (2011) ‘Self-efficacy in the workplace: Implications for motivation and performance</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International journal of management, business, and administration</w:t>
      </w:r>
      <w:r w:rsidRPr="003A03B0">
        <w:rPr>
          <w:rFonts w:cstheme="minorHAnsi"/>
          <w:sz w:val="24"/>
          <w:szCs w:val="24"/>
          <w:lang w:val="en-GB"/>
        </w:rPr>
        <w:t>, </w:t>
      </w:r>
      <w:r w:rsidRPr="003A03B0">
        <w:rPr>
          <w:rFonts w:cstheme="minorHAnsi"/>
          <w:i/>
          <w:iCs/>
          <w:sz w:val="24"/>
          <w:szCs w:val="24"/>
          <w:lang w:val="en-GB"/>
        </w:rPr>
        <w:t>14</w:t>
      </w:r>
      <w:r w:rsidRPr="003A03B0">
        <w:rPr>
          <w:rFonts w:cstheme="minorHAnsi"/>
          <w:sz w:val="24"/>
          <w:szCs w:val="24"/>
          <w:lang w:val="en-GB"/>
        </w:rPr>
        <w:t>(1), pp.1-6.</w:t>
      </w:r>
    </w:p>
    <w:p w14:paraId="41180F3D"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Maguire, B., Potts, J. and Fletcher, S. (2012) ‘The role of stakeholders in the marine planning process—Stakeholder analysis within the Solent, United Kingdom</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Marine Policy</w:t>
      </w:r>
      <w:r w:rsidRPr="003A03B0">
        <w:rPr>
          <w:rFonts w:cstheme="minorHAnsi"/>
          <w:sz w:val="24"/>
          <w:szCs w:val="24"/>
          <w:lang w:val="en-GB"/>
        </w:rPr>
        <w:t>, </w:t>
      </w:r>
      <w:r w:rsidRPr="003A03B0">
        <w:rPr>
          <w:rFonts w:cstheme="minorHAnsi"/>
          <w:i/>
          <w:iCs/>
          <w:sz w:val="24"/>
          <w:szCs w:val="24"/>
          <w:lang w:val="en-GB"/>
        </w:rPr>
        <w:t>36</w:t>
      </w:r>
      <w:r w:rsidRPr="003A03B0">
        <w:rPr>
          <w:rFonts w:cstheme="minorHAnsi"/>
          <w:sz w:val="24"/>
          <w:szCs w:val="24"/>
          <w:lang w:val="en-GB"/>
        </w:rPr>
        <w:t>(1), pp.246-257.</w:t>
      </w:r>
    </w:p>
    <w:p w14:paraId="530D7C03"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 xml:space="preserve">Nag, B., Han, </w:t>
      </w:r>
      <w:proofErr w:type="gramStart"/>
      <w:r w:rsidRPr="003A03B0">
        <w:rPr>
          <w:rFonts w:cstheme="minorHAnsi"/>
          <w:sz w:val="24"/>
          <w:szCs w:val="24"/>
          <w:lang w:val="en-GB"/>
        </w:rPr>
        <w:t>C.</w:t>
      </w:r>
      <w:proofErr w:type="gramEnd"/>
      <w:r w:rsidRPr="003A03B0">
        <w:rPr>
          <w:rFonts w:cstheme="minorHAnsi"/>
          <w:sz w:val="24"/>
          <w:szCs w:val="24"/>
          <w:lang w:val="en-GB"/>
        </w:rPr>
        <w:t xml:space="preserve"> and Yao, D.Q. (2014) ‘Mapping supply chain strategy: an industry analysis</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Journal of Manufacturing Technology Management</w:t>
      </w:r>
      <w:r w:rsidRPr="003A03B0">
        <w:rPr>
          <w:rFonts w:cstheme="minorHAnsi"/>
          <w:sz w:val="24"/>
          <w:szCs w:val="24"/>
          <w:lang w:val="en-GB"/>
        </w:rPr>
        <w:t>.</w:t>
      </w:r>
    </w:p>
    <w:p w14:paraId="475B6BA9"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Nandonde</w:t>
      </w:r>
      <w:proofErr w:type="spellEnd"/>
      <w:r w:rsidRPr="003A03B0">
        <w:rPr>
          <w:rFonts w:cstheme="minorHAnsi"/>
          <w:sz w:val="24"/>
          <w:szCs w:val="24"/>
          <w:lang w:val="en-GB"/>
        </w:rPr>
        <w:t>, F.A. (2019) ‘A PESTLE analysis of international retailing in the East African Community</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Global Business and Organizational Excellence</w:t>
      </w:r>
      <w:r w:rsidRPr="003A03B0">
        <w:rPr>
          <w:rFonts w:cstheme="minorHAnsi"/>
          <w:sz w:val="24"/>
          <w:szCs w:val="24"/>
          <w:lang w:val="en-GB"/>
        </w:rPr>
        <w:t>, </w:t>
      </w:r>
      <w:r w:rsidRPr="003A03B0">
        <w:rPr>
          <w:rFonts w:cstheme="minorHAnsi"/>
          <w:i/>
          <w:iCs/>
          <w:sz w:val="24"/>
          <w:szCs w:val="24"/>
          <w:lang w:val="en-GB"/>
        </w:rPr>
        <w:t>38</w:t>
      </w:r>
      <w:r w:rsidRPr="003A03B0">
        <w:rPr>
          <w:rFonts w:cstheme="minorHAnsi"/>
          <w:sz w:val="24"/>
          <w:szCs w:val="24"/>
          <w:lang w:val="en-GB"/>
        </w:rPr>
        <w:t>(4), pp.54-61.</w:t>
      </w:r>
    </w:p>
    <w:p w14:paraId="193E13CE"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Pangestu</w:t>
      </w:r>
      <w:proofErr w:type="spellEnd"/>
      <w:r w:rsidRPr="003A03B0">
        <w:rPr>
          <w:rFonts w:cstheme="minorHAnsi"/>
          <w:sz w:val="24"/>
          <w:szCs w:val="24"/>
          <w:lang w:val="en-GB"/>
        </w:rPr>
        <w:t xml:space="preserve">, G.A. and </w:t>
      </w:r>
      <w:proofErr w:type="spellStart"/>
      <w:r w:rsidRPr="003A03B0">
        <w:rPr>
          <w:rFonts w:cstheme="minorHAnsi"/>
          <w:sz w:val="24"/>
          <w:szCs w:val="24"/>
          <w:lang w:val="en-GB"/>
        </w:rPr>
        <w:t>Setyorini</w:t>
      </w:r>
      <w:proofErr w:type="spellEnd"/>
      <w:r w:rsidRPr="003A03B0">
        <w:rPr>
          <w:rFonts w:cstheme="minorHAnsi"/>
          <w:sz w:val="24"/>
          <w:szCs w:val="24"/>
          <w:lang w:val="en-GB"/>
        </w:rPr>
        <w:t xml:space="preserve">, R. (2020) ‘Value Chain Analysis </w:t>
      </w:r>
      <w:proofErr w:type="gramStart"/>
      <w:r w:rsidRPr="003A03B0">
        <w:rPr>
          <w:rFonts w:cstheme="minorHAnsi"/>
          <w:sz w:val="24"/>
          <w:szCs w:val="24"/>
          <w:lang w:val="en-GB"/>
        </w:rPr>
        <w:t>At</w:t>
      </w:r>
      <w:proofErr w:type="gramEnd"/>
      <w:r w:rsidRPr="003A03B0">
        <w:rPr>
          <w:rFonts w:cstheme="minorHAnsi"/>
          <w:sz w:val="24"/>
          <w:szCs w:val="24"/>
          <w:lang w:val="en-GB"/>
        </w:rPr>
        <w:t xml:space="preserve"> Bank </w:t>
      </w:r>
      <w:proofErr w:type="spellStart"/>
      <w:r w:rsidRPr="003A03B0">
        <w:rPr>
          <w:rFonts w:cstheme="minorHAnsi"/>
          <w:sz w:val="24"/>
          <w:szCs w:val="24"/>
          <w:lang w:val="en-GB"/>
        </w:rPr>
        <w:t>Sampah</w:t>
      </w:r>
      <w:proofErr w:type="spellEnd"/>
      <w:r w:rsidRPr="003A03B0">
        <w:rPr>
          <w:rFonts w:cstheme="minorHAnsi"/>
          <w:sz w:val="24"/>
          <w:szCs w:val="24"/>
          <w:lang w:val="en-GB"/>
        </w:rPr>
        <w:t xml:space="preserve"> </w:t>
      </w:r>
      <w:proofErr w:type="spellStart"/>
      <w:r w:rsidRPr="003A03B0">
        <w:rPr>
          <w:rFonts w:cstheme="minorHAnsi"/>
          <w:sz w:val="24"/>
          <w:szCs w:val="24"/>
          <w:lang w:val="en-GB"/>
        </w:rPr>
        <w:t>Bersinar</w:t>
      </w:r>
      <w:proofErr w:type="spellEnd"/>
      <w:r w:rsidRPr="003A03B0">
        <w:rPr>
          <w:rFonts w:cstheme="minorHAnsi"/>
          <w:sz w:val="24"/>
          <w:szCs w:val="24"/>
          <w:lang w:val="en-GB"/>
        </w:rPr>
        <w:t xml:space="preserve"> In Bandung Regency As A Competitive Advantage Strategy</w:t>
      </w:r>
      <w:r w:rsidR="00003266" w:rsidRPr="003A03B0">
        <w:rPr>
          <w:rFonts w:cstheme="minorHAnsi"/>
          <w:sz w:val="24"/>
          <w:szCs w:val="24"/>
          <w:lang w:val="en-GB"/>
        </w:rPr>
        <w:t>.’</w:t>
      </w:r>
      <w:r w:rsidRPr="003A03B0">
        <w:rPr>
          <w:rFonts w:cstheme="minorHAnsi"/>
          <w:sz w:val="24"/>
          <w:szCs w:val="24"/>
          <w:lang w:val="en-GB"/>
        </w:rPr>
        <w:t xml:space="preserve"> In </w:t>
      </w:r>
      <w:r w:rsidRPr="003A03B0">
        <w:rPr>
          <w:rFonts w:cstheme="minorHAnsi"/>
          <w:i/>
          <w:iCs/>
          <w:sz w:val="24"/>
          <w:szCs w:val="24"/>
          <w:lang w:val="en-GB"/>
        </w:rPr>
        <w:t>Proceeding of International Conference on Management, Education and Social Science</w:t>
      </w:r>
      <w:r w:rsidRPr="003A03B0">
        <w:rPr>
          <w:rFonts w:cstheme="minorHAnsi"/>
          <w:sz w:val="24"/>
          <w:szCs w:val="24"/>
          <w:lang w:val="en-GB"/>
        </w:rPr>
        <w:t> (Vol. 1, No. 1, pp. 8-21).</w:t>
      </w:r>
    </w:p>
    <w:p w14:paraId="7D8A7E67"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Pearson, R. and Elson, D. (2015) ‘Transcending the impact of the financial crisis in the United Kingdom: towards plan F—a feminist economic strategy</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Feminist Review</w:t>
      </w:r>
      <w:r w:rsidRPr="003A03B0">
        <w:rPr>
          <w:rFonts w:cstheme="minorHAnsi"/>
          <w:sz w:val="24"/>
          <w:szCs w:val="24"/>
          <w:lang w:val="en-GB"/>
        </w:rPr>
        <w:t>, </w:t>
      </w:r>
      <w:r w:rsidRPr="003A03B0">
        <w:rPr>
          <w:rFonts w:cstheme="minorHAnsi"/>
          <w:i/>
          <w:iCs/>
          <w:sz w:val="24"/>
          <w:szCs w:val="24"/>
          <w:lang w:val="en-GB"/>
        </w:rPr>
        <w:t>109</w:t>
      </w:r>
      <w:r w:rsidRPr="003A03B0">
        <w:rPr>
          <w:rFonts w:cstheme="minorHAnsi"/>
          <w:sz w:val="24"/>
          <w:szCs w:val="24"/>
          <w:lang w:val="en-GB"/>
        </w:rPr>
        <w:t>(1), pp.8-30.</w:t>
      </w:r>
    </w:p>
    <w:p w14:paraId="45203AF1"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Phadermrod</w:t>
      </w:r>
      <w:proofErr w:type="spellEnd"/>
      <w:r w:rsidRPr="003A03B0">
        <w:rPr>
          <w:rFonts w:cstheme="minorHAnsi"/>
          <w:sz w:val="24"/>
          <w:szCs w:val="24"/>
          <w:lang w:val="en-GB"/>
        </w:rPr>
        <w:t>, B., Crowder, R.M. and Wills, G.B. (2019) ‘Importance-performance analysis-based SWOT analysis</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International Journal of Information Management</w:t>
      </w:r>
      <w:r w:rsidRPr="003A03B0">
        <w:rPr>
          <w:rFonts w:cstheme="minorHAnsi"/>
          <w:sz w:val="24"/>
          <w:szCs w:val="24"/>
          <w:lang w:val="en-GB"/>
        </w:rPr>
        <w:t>, </w:t>
      </w:r>
      <w:r w:rsidRPr="003A03B0">
        <w:rPr>
          <w:rFonts w:cstheme="minorHAnsi"/>
          <w:i/>
          <w:iCs/>
          <w:sz w:val="24"/>
          <w:szCs w:val="24"/>
          <w:lang w:val="en-GB"/>
        </w:rPr>
        <w:t>44</w:t>
      </w:r>
      <w:r w:rsidRPr="003A03B0">
        <w:rPr>
          <w:rFonts w:cstheme="minorHAnsi"/>
          <w:sz w:val="24"/>
          <w:szCs w:val="24"/>
          <w:lang w:val="en-GB"/>
        </w:rPr>
        <w:t>, pp.194-203.</w:t>
      </w:r>
    </w:p>
    <w:p w14:paraId="0081FD68"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Sammour</w:t>
      </w:r>
      <w:proofErr w:type="spellEnd"/>
      <w:r w:rsidRPr="003A03B0">
        <w:rPr>
          <w:rFonts w:cstheme="minorHAnsi"/>
          <w:sz w:val="24"/>
          <w:szCs w:val="24"/>
          <w:lang w:val="en-GB"/>
        </w:rPr>
        <w:t xml:space="preserve">, A. and Chen, W. (2019) ‘Artificial Intelligence and customers service in banking: the bank of the future </w:t>
      </w:r>
      <w:proofErr w:type="spellStart"/>
      <w:r w:rsidRPr="003A03B0">
        <w:rPr>
          <w:rFonts w:cstheme="minorHAnsi"/>
          <w:sz w:val="24"/>
          <w:szCs w:val="24"/>
          <w:lang w:val="en-GB"/>
        </w:rPr>
        <w:t>Monzo</w:t>
      </w:r>
      <w:proofErr w:type="spellEnd"/>
      <w:r w:rsidR="00003266" w:rsidRPr="003A03B0">
        <w:rPr>
          <w:rFonts w:cstheme="minorHAnsi"/>
          <w:sz w:val="24"/>
          <w:szCs w:val="24"/>
          <w:lang w:val="en-GB"/>
        </w:rPr>
        <w:t>.’</w:t>
      </w:r>
      <w:r w:rsidRPr="003A03B0">
        <w:rPr>
          <w:rFonts w:cstheme="minorHAnsi"/>
          <w:color w:val="000000"/>
          <w:sz w:val="24"/>
          <w:szCs w:val="24"/>
          <w:shd w:val="clear" w:color="auto" w:fill="FFFFFF"/>
        </w:rPr>
        <w:t xml:space="preserve"> </w:t>
      </w:r>
      <w:r w:rsidRPr="003A03B0">
        <w:rPr>
          <w:rFonts w:cstheme="minorHAnsi"/>
          <w:i/>
          <w:iCs/>
          <w:color w:val="000000"/>
          <w:sz w:val="24"/>
          <w:szCs w:val="24"/>
          <w:shd w:val="clear" w:color="auto" w:fill="FFFFFF"/>
        </w:rPr>
        <w:t>Organi</w:t>
      </w:r>
      <w:r w:rsidR="002E5C6D" w:rsidRPr="003A03B0">
        <w:rPr>
          <w:rFonts w:cstheme="minorHAnsi"/>
          <w:i/>
          <w:iCs/>
          <w:color w:val="000000"/>
          <w:sz w:val="24"/>
          <w:szCs w:val="24"/>
          <w:shd w:val="clear" w:color="auto" w:fill="FFFFFF"/>
        </w:rPr>
        <w:t>z</w:t>
      </w:r>
      <w:r w:rsidRPr="003A03B0">
        <w:rPr>
          <w:rFonts w:cstheme="minorHAnsi"/>
          <w:i/>
          <w:iCs/>
          <w:color w:val="000000"/>
          <w:sz w:val="24"/>
          <w:szCs w:val="24"/>
          <w:shd w:val="clear" w:color="auto" w:fill="FFFFFF"/>
        </w:rPr>
        <w:t>ations and People, 20-21</w:t>
      </w:r>
    </w:p>
    <w:p w14:paraId="15E327B2"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Shariatmadari</w:t>
      </w:r>
      <w:proofErr w:type="spellEnd"/>
      <w:r w:rsidRPr="003A03B0">
        <w:rPr>
          <w:rFonts w:cstheme="minorHAnsi"/>
          <w:sz w:val="24"/>
          <w:szCs w:val="24"/>
          <w:lang w:val="en-GB"/>
        </w:rPr>
        <w:t xml:space="preserve">, M., Sarfaraz, A.H., </w:t>
      </w:r>
      <w:proofErr w:type="spellStart"/>
      <w:r w:rsidRPr="003A03B0">
        <w:rPr>
          <w:rFonts w:cstheme="minorHAnsi"/>
          <w:sz w:val="24"/>
          <w:szCs w:val="24"/>
          <w:lang w:val="en-GB"/>
        </w:rPr>
        <w:t>Hedayat</w:t>
      </w:r>
      <w:proofErr w:type="spellEnd"/>
      <w:r w:rsidRPr="003A03B0">
        <w:rPr>
          <w:rFonts w:cstheme="minorHAnsi"/>
          <w:sz w:val="24"/>
          <w:szCs w:val="24"/>
          <w:lang w:val="en-GB"/>
        </w:rPr>
        <w:t xml:space="preserve">, P. and </w:t>
      </w:r>
      <w:proofErr w:type="spellStart"/>
      <w:r w:rsidRPr="003A03B0">
        <w:rPr>
          <w:rFonts w:cstheme="minorHAnsi"/>
          <w:sz w:val="24"/>
          <w:szCs w:val="24"/>
          <w:lang w:val="en-GB"/>
        </w:rPr>
        <w:t>Vadoudi</w:t>
      </w:r>
      <w:proofErr w:type="spellEnd"/>
      <w:r w:rsidRPr="003A03B0">
        <w:rPr>
          <w:rFonts w:cstheme="minorHAnsi"/>
          <w:sz w:val="24"/>
          <w:szCs w:val="24"/>
          <w:lang w:val="en-GB"/>
        </w:rPr>
        <w:t>, K. (2013) ‘Using SWOT analysis and SEM to prioritize strategies in the Foreign exchange market in Iran</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 xml:space="preserve">Procedia-Social and </w:t>
      </w:r>
      <w:proofErr w:type="spellStart"/>
      <w:r w:rsidRPr="003A03B0">
        <w:rPr>
          <w:rFonts w:cstheme="minorHAnsi"/>
          <w:i/>
          <w:iCs/>
          <w:sz w:val="24"/>
          <w:szCs w:val="24"/>
          <w:lang w:val="en-GB"/>
        </w:rPr>
        <w:t>Behavioral</w:t>
      </w:r>
      <w:proofErr w:type="spellEnd"/>
      <w:r w:rsidRPr="003A03B0">
        <w:rPr>
          <w:rFonts w:cstheme="minorHAnsi"/>
          <w:i/>
          <w:iCs/>
          <w:sz w:val="24"/>
          <w:szCs w:val="24"/>
          <w:lang w:val="en-GB"/>
        </w:rPr>
        <w:t xml:space="preserve"> Sciences</w:t>
      </w:r>
      <w:r w:rsidRPr="003A03B0">
        <w:rPr>
          <w:rFonts w:cstheme="minorHAnsi"/>
          <w:sz w:val="24"/>
          <w:szCs w:val="24"/>
          <w:lang w:val="en-GB"/>
        </w:rPr>
        <w:t>, </w:t>
      </w:r>
      <w:r w:rsidRPr="003A03B0">
        <w:rPr>
          <w:rFonts w:cstheme="minorHAnsi"/>
          <w:i/>
          <w:iCs/>
          <w:sz w:val="24"/>
          <w:szCs w:val="24"/>
          <w:lang w:val="en-GB"/>
        </w:rPr>
        <w:t>99</w:t>
      </w:r>
      <w:r w:rsidRPr="003A03B0">
        <w:rPr>
          <w:rFonts w:cstheme="minorHAnsi"/>
          <w:sz w:val="24"/>
          <w:szCs w:val="24"/>
          <w:lang w:val="en-GB"/>
        </w:rPr>
        <w:t>, pp.886-892.</w:t>
      </w:r>
    </w:p>
    <w:p w14:paraId="467691E2"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Simões</w:t>
      </w:r>
      <w:proofErr w:type="spellEnd"/>
      <w:r w:rsidRPr="003A03B0">
        <w:rPr>
          <w:rFonts w:cstheme="minorHAnsi"/>
          <w:sz w:val="24"/>
          <w:szCs w:val="24"/>
          <w:lang w:val="en-GB"/>
        </w:rPr>
        <w:t>, E.N. (2020) ‘</w:t>
      </w:r>
      <w:r w:rsidRPr="003A03B0">
        <w:rPr>
          <w:rFonts w:cstheme="minorHAnsi"/>
          <w:i/>
          <w:iCs/>
          <w:sz w:val="24"/>
          <w:szCs w:val="24"/>
          <w:lang w:val="en-GB"/>
        </w:rPr>
        <w:t>A decision support system application module-for PESTLE analysis-competitive intelligence algorithm</w:t>
      </w:r>
      <w:r w:rsidR="00003266" w:rsidRPr="003A03B0">
        <w:rPr>
          <w:rFonts w:cstheme="minorHAnsi"/>
          <w:i/>
          <w:iCs/>
          <w:sz w:val="24"/>
          <w:szCs w:val="24"/>
          <w:lang w:val="en-GB"/>
        </w:rPr>
        <w:t>.’</w:t>
      </w:r>
      <w:r w:rsidRPr="003A03B0">
        <w:rPr>
          <w:rFonts w:cstheme="minorHAnsi"/>
          <w:sz w:val="24"/>
          <w:szCs w:val="24"/>
          <w:lang w:val="en-GB"/>
        </w:rPr>
        <w:t> (Doctoral dissertation).</w:t>
      </w:r>
    </w:p>
    <w:p w14:paraId="4DC7759D"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Sugiharto</w:t>
      </w:r>
      <w:proofErr w:type="spellEnd"/>
      <w:r w:rsidRPr="003A03B0">
        <w:rPr>
          <w:rFonts w:cstheme="minorHAnsi"/>
          <w:sz w:val="24"/>
          <w:szCs w:val="24"/>
          <w:lang w:val="en-GB"/>
        </w:rPr>
        <w:t xml:space="preserve">, B. (2020) ‘Energizing PT </w:t>
      </w:r>
      <w:proofErr w:type="spellStart"/>
      <w:r w:rsidRPr="003A03B0">
        <w:rPr>
          <w:rFonts w:cstheme="minorHAnsi"/>
          <w:sz w:val="24"/>
          <w:szCs w:val="24"/>
          <w:lang w:val="en-GB"/>
        </w:rPr>
        <w:t>Pos</w:t>
      </w:r>
      <w:proofErr w:type="spellEnd"/>
      <w:r w:rsidRPr="003A03B0">
        <w:rPr>
          <w:rFonts w:cstheme="minorHAnsi"/>
          <w:sz w:val="24"/>
          <w:szCs w:val="24"/>
          <w:lang w:val="en-GB"/>
        </w:rPr>
        <w:t xml:space="preserve"> Financial Indonesia to Participate in Current Digital Financial Services</w:t>
      </w:r>
      <w:r w:rsidR="00003266" w:rsidRPr="003A03B0">
        <w:rPr>
          <w:rFonts w:cstheme="minorHAnsi"/>
          <w:sz w:val="24"/>
          <w:szCs w:val="24"/>
          <w:lang w:val="en-GB"/>
        </w:rPr>
        <w:t>.’</w:t>
      </w:r>
      <w:r w:rsidRPr="003A03B0">
        <w:rPr>
          <w:rFonts w:cstheme="minorHAnsi"/>
          <w:sz w:val="24"/>
          <w:szCs w:val="24"/>
          <w:lang w:val="en-GB"/>
        </w:rPr>
        <w:t xml:space="preserve"> In </w:t>
      </w:r>
      <w:r w:rsidRPr="003A03B0">
        <w:rPr>
          <w:rFonts w:cstheme="minorHAnsi"/>
          <w:i/>
          <w:iCs/>
          <w:sz w:val="24"/>
          <w:szCs w:val="24"/>
          <w:lang w:val="en-GB"/>
        </w:rPr>
        <w:t>The International Conference on Business and Management Research (ICBMR 2020)</w:t>
      </w:r>
      <w:r w:rsidRPr="003A03B0">
        <w:rPr>
          <w:rFonts w:cstheme="minorHAnsi"/>
          <w:sz w:val="24"/>
          <w:szCs w:val="24"/>
          <w:lang w:val="en-GB"/>
        </w:rPr>
        <w:t> (pp. 177-183). New York: Atlantis Press.</w:t>
      </w:r>
    </w:p>
    <w:p w14:paraId="77F7D668"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Thomas, L. (2011) ‘Labour Bank Experiment in Kerala—SWOT Analysis §</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Agricultural Economics Research Review</w:t>
      </w:r>
      <w:r w:rsidRPr="003A03B0">
        <w:rPr>
          <w:rFonts w:cstheme="minorHAnsi"/>
          <w:sz w:val="24"/>
          <w:szCs w:val="24"/>
          <w:lang w:val="en-GB"/>
        </w:rPr>
        <w:t>, </w:t>
      </w:r>
      <w:r w:rsidRPr="003A03B0">
        <w:rPr>
          <w:rFonts w:cstheme="minorHAnsi"/>
          <w:i/>
          <w:iCs/>
          <w:sz w:val="24"/>
          <w:szCs w:val="24"/>
          <w:lang w:val="en-GB"/>
        </w:rPr>
        <w:t>24</w:t>
      </w:r>
      <w:r w:rsidRPr="003A03B0">
        <w:rPr>
          <w:rFonts w:cstheme="minorHAnsi"/>
          <w:sz w:val="24"/>
          <w:szCs w:val="24"/>
          <w:lang w:val="en-GB"/>
        </w:rPr>
        <w:t>(conf), pp.511-516.</w:t>
      </w:r>
    </w:p>
    <w:p w14:paraId="79E953D5"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Thornton, C.D. (2012) ‘</w:t>
      </w:r>
      <w:r w:rsidRPr="003A03B0">
        <w:rPr>
          <w:rFonts w:cstheme="minorHAnsi"/>
          <w:i/>
          <w:iCs/>
          <w:sz w:val="24"/>
          <w:szCs w:val="24"/>
          <w:lang w:val="en-GB"/>
        </w:rPr>
        <w:t>An examination of the impact of resources and the external environment amongst providers of UK banking services</w:t>
      </w:r>
      <w:r w:rsidR="00003266" w:rsidRPr="003A03B0">
        <w:rPr>
          <w:rFonts w:cstheme="minorHAnsi"/>
          <w:i/>
          <w:iCs/>
          <w:sz w:val="24"/>
          <w:szCs w:val="24"/>
          <w:lang w:val="en-GB"/>
        </w:rPr>
        <w:t>.’</w:t>
      </w:r>
      <w:r w:rsidRPr="003A03B0">
        <w:rPr>
          <w:rFonts w:cstheme="minorHAnsi"/>
          <w:sz w:val="24"/>
          <w:szCs w:val="24"/>
          <w:lang w:val="en-GB"/>
        </w:rPr>
        <w:t> (Doctoral dissertation, Loughborough University).</w:t>
      </w:r>
    </w:p>
    <w:p w14:paraId="0741FC8E"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Trkman</w:t>
      </w:r>
      <w:proofErr w:type="spellEnd"/>
      <w:r w:rsidRPr="003A03B0">
        <w:rPr>
          <w:rFonts w:cstheme="minorHAnsi"/>
          <w:sz w:val="24"/>
          <w:szCs w:val="24"/>
          <w:lang w:val="en-GB"/>
        </w:rPr>
        <w:t>, P. (2010) ‘The critical success factors of business process management</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International journal of information management</w:t>
      </w:r>
      <w:r w:rsidRPr="003A03B0">
        <w:rPr>
          <w:rFonts w:cstheme="minorHAnsi"/>
          <w:sz w:val="24"/>
          <w:szCs w:val="24"/>
          <w:lang w:val="en-GB"/>
        </w:rPr>
        <w:t>, </w:t>
      </w:r>
      <w:r w:rsidRPr="003A03B0">
        <w:rPr>
          <w:rFonts w:cstheme="minorHAnsi"/>
          <w:i/>
          <w:iCs/>
          <w:sz w:val="24"/>
          <w:szCs w:val="24"/>
          <w:lang w:val="en-GB"/>
        </w:rPr>
        <w:t>30</w:t>
      </w:r>
      <w:r w:rsidRPr="003A03B0">
        <w:rPr>
          <w:rFonts w:cstheme="minorHAnsi"/>
          <w:sz w:val="24"/>
          <w:szCs w:val="24"/>
          <w:lang w:val="en-GB"/>
        </w:rPr>
        <w:t>(2), pp.125-134.</w:t>
      </w:r>
    </w:p>
    <w:p w14:paraId="098295E7"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lastRenderedPageBreak/>
        <w:t>Uçmak</w:t>
      </w:r>
      <w:proofErr w:type="spellEnd"/>
      <w:r w:rsidRPr="003A03B0">
        <w:rPr>
          <w:rFonts w:cstheme="minorHAnsi"/>
          <w:sz w:val="24"/>
          <w:szCs w:val="24"/>
          <w:lang w:val="en-GB"/>
        </w:rPr>
        <w:t xml:space="preserve">, F. and Arslan, C. (2012) ‘The impact of competition conditions on new market entrants in Istanbul hotel industry: an </w:t>
      </w:r>
      <w:proofErr w:type="spellStart"/>
      <w:r w:rsidRPr="003A03B0">
        <w:rPr>
          <w:rFonts w:cstheme="minorHAnsi"/>
          <w:sz w:val="24"/>
          <w:szCs w:val="24"/>
          <w:lang w:val="en-GB"/>
        </w:rPr>
        <w:t>analyze</w:t>
      </w:r>
      <w:proofErr w:type="spellEnd"/>
      <w:r w:rsidRPr="003A03B0">
        <w:rPr>
          <w:rFonts w:cstheme="minorHAnsi"/>
          <w:sz w:val="24"/>
          <w:szCs w:val="24"/>
          <w:lang w:val="en-GB"/>
        </w:rPr>
        <w:t xml:space="preserve"> by using five forces of competitive position model of M. Porter</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 xml:space="preserve">Procedia-Social and </w:t>
      </w:r>
      <w:proofErr w:type="spellStart"/>
      <w:r w:rsidRPr="003A03B0">
        <w:rPr>
          <w:rFonts w:cstheme="minorHAnsi"/>
          <w:i/>
          <w:iCs/>
          <w:sz w:val="24"/>
          <w:szCs w:val="24"/>
          <w:lang w:val="en-GB"/>
        </w:rPr>
        <w:t>Behavioral</w:t>
      </w:r>
      <w:proofErr w:type="spellEnd"/>
      <w:r w:rsidRPr="003A03B0">
        <w:rPr>
          <w:rFonts w:cstheme="minorHAnsi"/>
          <w:i/>
          <w:iCs/>
          <w:sz w:val="24"/>
          <w:szCs w:val="24"/>
          <w:lang w:val="en-GB"/>
        </w:rPr>
        <w:t xml:space="preserve"> Sciences</w:t>
      </w:r>
      <w:r w:rsidRPr="003A03B0">
        <w:rPr>
          <w:rFonts w:cstheme="minorHAnsi"/>
          <w:sz w:val="24"/>
          <w:szCs w:val="24"/>
          <w:lang w:val="en-GB"/>
        </w:rPr>
        <w:t>, </w:t>
      </w:r>
      <w:r w:rsidRPr="003A03B0">
        <w:rPr>
          <w:rFonts w:cstheme="minorHAnsi"/>
          <w:i/>
          <w:iCs/>
          <w:sz w:val="24"/>
          <w:szCs w:val="24"/>
          <w:lang w:val="en-GB"/>
        </w:rPr>
        <w:t>58</w:t>
      </w:r>
      <w:r w:rsidRPr="003A03B0">
        <w:rPr>
          <w:rFonts w:cstheme="minorHAnsi"/>
          <w:sz w:val="24"/>
          <w:szCs w:val="24"/>
          <w:lang w:val="en-GB"/>
        </w:rPr>
        <w:t>, pp.1037-1046.</w:t>
      </w:r>
    </w:p>
    <w:p w14:paraId="71BD68E0"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Vining, A.R. (2011) ‘Public agency external analysis using a modified “five forces” framework</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International Public Management Journal</w:t>
      </w:r>
      <w:r w:rsidRPr="003A03B0">
        <w:rPr>
          <w:rFonts w:cstheme="minorHAnsi"/>
          <w:sz w:val="24"/>
          <w:szCs w:val="24"/>
          <w:lang w:val="en-GB"/>
        </w:rPr>
        <w:t>, </w:t>
      </w:r>
      <w:r w:rsidRPr="003A03B0">
        <w:rPr>
          <w:rFonts w:cstheme="minorHAnsi"/>
          <w:i/>
          <w:iCs/>
          <w:sz w:val="24"/>
          <w:szCs w:val="24"/>
          <w:lang w:val="en-GB"/>
        </w:rPr>
        <w:t>14</w:t>
      </w:r>
      <w:r w:rsidRPr="003A03B0">
        <w:rPr>
          <w:rFonts w:cstheme="minorHAnsi"/>
          <w:sz w:val="24"/>
          <w:szCs w:val="24"/>
          <w:lang w:val="en-GB"/>
        </w:rPr>
        <w:t>(1), pp.63-105.</w:t>
      </w:r>
    </w:p>
    <w:p w14:paraId="0A6D4ECB" w14:textId="77777777" w:rsidR="00245ECC" w:rsidRPr="003A03B0" w:rsidRDefault="00245ECC" w:rsidP="00F5409B">
      <w:pPr>
        <w:spacing w:line="240" w:lineRule="auto"/>
        <w:ind w:left="720" w:hanging="720"/>
        <w:jc w:val="both"/>
        <w:rPr>
          <w:rFonts w:cstheme="minorHAnsi"/>
          <w:sz w:val="24"/>
          <w:szCs w:val="24"/>
          <w:lang w:val="en-GB"/>
        </w:rPr>
      </w:pPr>
      <w:r w:rsidRPr="003A03B0">
        <w:rPr>
          <w:rFonts w:cstheme="minorHAnsi"/>
          <w:sz w:val="24"/>
          <w:szCs w:val="24"/>
          <w:lang w:val="en-GB"/>
        </w:rPr>
        <w:t>Wu, H.Y. (2012) ‘Constructing a strategy map for banking institutions with key performance indicators of the balanced scorecard</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Evaluation and program planning</w:t>
      </w:r>
      <w:r w:rsidRPr="003A03B0">
        <w:rPr>
          <w:rFonts w:cstheme="minorHAnsi"/>
          <w:sz w:val="24"/>
          <w:szCs w:val="24"/>
          <w:lang w:val="en-GB"/>
        </w:rPr>
        <w:t>, </w:t>
      </w:r>
      <w:r w:rsidRPr="003A03B0">
        <w:rPr>
          <w:rFonts w:cstheme="minorHAnsi"/>
          <w:i/>
          <w:iCs/>
          <w:sz w:val="24"/>
          <w:szCs w:val="24"/>
          <w:lang w:val="en-GB"/>
        </w:rPr>
        <w:t>35</w:t>
      </w:r>
      <w:r w:rsidRPr="003A03B0">
        <w:rPr>
          <w:rFonts w:cstheme="minorHAnsi"/>
          <w:sz w:val="24"/>
          <w:szCs w:val="24"/>
          <w:lang w:val="en-GB"/>
        </w:rPr>
        <w:t>(3), pp.303-320.</w:t>
      </w:r>
    </w:p>
    <w:p w14:paraId="1E746723"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Zalengera</w:t>
      </w:r>
      <w:proofErr w:type="spellEnd"/>
      <w:r w:rsidRPr="003A03B0">
        <w:rPr>
          <w:rFonts w:cstheme="minorHAnsi"/>
          <w:sz w:val="24"/>
          <w:szCs w:val="24"/>
          <w:lang w:val="en-GB"/>
        </w:rPr>
        <w:t xml:space="preserve">, C., Blanchard, R.E., Eames, P.C., </w:t>
      </w:r>
      <w:proofErr w:type="spellStart"/>
      <w:r w:rsidRPr="003A03B0">
        <w:rPr>
          <w:rFonts w:cstheme="minorHAnsi"/>
          <w:sz w:val="24"/>
          <w:szCs w:val="24"/>
          <w:lang w:val="en-GB"/>
        </w:rPr>
        <w:t>Juma</w:t>
      </w:r>
      <w:proofErr w:type="spellEnd"/>
      <w:r w:rsidRPr="003A03B0">
        <w:rPr>
          <w:rFonts w:cstheme="minorHAnsi"/>
          <w:sz w:val="24"/>
          <w:szCs w:val="24"/>
          <w:lang w:val="en-GB"/>
        </w:rPr>
        <w:t xml:space="preserve">, A.M., </w:t>
      </w:r>
      <w:proofErr w:type="spellStart"/>
      <w:r w:rsidRPr="003A03B0">
        <w:rPr>
          <w:rFonts w:cstheme="minorHAnsi"/>
          <w:sz w:val="24"/>
          <w:szCs w:val="24"/>
          <w:lang w:val="en-GB"/>
        </w:rPr>
        <w:t>Chitawo</w:t>
      </w:r>
      <w:proofErr w:type="spellEnd"/>
      <w:r w:rsidRPr="003A03B0">
        <w:rPr>
          <w:rFonts w:cstheme="minorHAnsi"/>
          <w:sz w:val="24"/>
          <w:szCs w:val="24"/>
          <w:lang w:val="en-GB"/>
        </w:rPr>
        <w:t>, M.L. and Gondwe, K.T. (2014) ‘Overview of the Malawi energy situation and A PESTLE analysis for sustainable development of renewable energy</w:t>
      </w:r>
      <w:r w:rsidR="00003266" w:rsidRPr="003A03B0">
        <w:rPr>
          <w:rFonts w:cstheme="minorHAnsi"/>
          <w:sz w:val="24"/>
          <w:szCs w:val="24"/>
          <w:lang w:val="en-GB"/>
        </w:rPr>
        <w:t>.’</w:t>
      </w:r>
      <w:r w:rsidRPr="003A03B0">
        <w:rPr>
          <w:rFonts w:cstheme="minorHAnsi"/>
          <w:sz w:val="24"/>
          <w:szCs w:val="24"/>
          <w:lang w:val="en-GB"/>
        </w:rPr>
        <w:t> </w:t>
      </w:r>
      <w:r w:rsidRPr="003A03B0">
        <w:rPr>
          <w:rFonts w:cstheme="minorHAnsi"/>
          <w:i/>
          <w:iCs/>
          <w:sz w:val="24"/>
          <w:szCs w:val="24"/>
          <w:lang w:val="en-GB"/>
        </w:rPr>
        <w:t>Renewable and Sustainable Energy Reviews</w:t>
      </w:r>
      <w:r w:rsidRPr="003A03B0">
        <w:rPr>
          <w:rFonts w:cstheme="minorHAnsi"/>
          <w:sz w:val="24"/>
          <w:szCs w:val="24"/>
          <w:lang w:val="en-GB"/>
        </w:rPr>
        <w:t>, </w:t>
      </w:r>
      <w:r w:rsidRPr="003A03B0">
        <w:rPr>
          <w:rFonts w:cstheme="minorHAnsi"/>
          <w:i/>
          <w:iCs/>
          <w:sz w:val="24"/>
          <w:szCs w:val="24"/>
          <w:lang w:val="en-GB"/>
        </w:rPr>
        <w:t>38</w:t>
      </w:r>
      <w:r w:rsidRPr="003A03B0">
        <w:rPr>
          <w:rFonts w:cstheme="minorHAnsi"/>
          <w:sz w:val="24"/>
          <w:szCs w:val="24"/>
          <w:lang w:val="en-GB"/>
        </w:rPr>
        <w:t>, pp.335-347.</w:t>
      </w:r>
    </w:p>
    <w:p w14:paraId="72A575B0" w14:textId="77777777" w:rsidR="00F5409B" w:rsidRPr="003A03B0" w:rsidRDefault="00F5409B" w:rsidP="006A3AA9">
      <w:pPr>
        <w:pStyle w:val="Heading2"/>
        <w:rPr>
          <w:rFonts w:asciiTheme="minorHAnsi" w:hAnsiTheme="minorHAnsi" w:cstheme="minorHAnsi"/>
        </w:rPr>
      </w:pPr>
      <w:bookmarkStart w:id="78" w:name="_Toc100754480"/>
      <w:r w:rsidRPr="003A03B0">
        <w:rPr>
          <w:rFonts w:asciiTheme="minorHAnsi" w:hAnsiTheme="minorHAnsi" w:cstheme="minorHAnsi"/>
        </w:rPr>
        <w:t>Website</w:t>
      </w:r>
      <w:bookmarkEnd w:id="78"/>
    </w:p>
    <w:p w14:paraId="50A0E82F"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Monzo</w:t>
      </w:r>
      <w:proofErr w:type="spellEnd"/>
      <w:r w:rsidRPr="003A03B0">
        <w:rPr>
          <w:rFonts w:cstheme="minorHAnsi"/>
          <w:sz w:val="24"/>
          <w:szCs w:val="24"/>
          <w:lang w:val="en-GB"/>
        </w:rPr>
        <w:t xml:space="preserve"> (2022a) </w:t>
      </w:r>
      <w:r w:rsidRPr="003A03B0">
        <w:rPr>
          <w:rFonts w:cstheme="minorHAnsi"/>
          <w:i/>
          <w:iCs/>
          <w:sz w:val="24"/>
          <w:szCs w:val="24"/>
          <w:lang w:val="en-GB"/>
        </w:rPr>
        <w:t>Banking made easy</w:t>
      </w:r>
      <w:r w:rsidRPr="003A03B0">
        <w:rPr>
          <w:rFonts w:cstheme="minorHAnsi"/>
          <w:sz w:val="24"/>
          <w:szCs w:val="24"/>
          <w:lang w:val="en-GB"/>
        </w:rPr>
        <w:t xml:space="preserve">. [Online] Available at: </w:t>
      </w:r>
      <w:hyperlink r:id="rId10" w:history="1">
        <w:r w:rsidRPr="003A03B0">
          <w:rPr>
            <w:rStyle w:val="Hyperlink"/>
            <w:rFonts w:cstheme="minorHAnsi"/>
            <w:sz w:val="24"/>
            <w:szCs w:val="24"/>
            <w:lang w:val="en-GB"/>
          </w:rPr>
          <w:t>https://monzo.com/</w:t>
        </w:r>
      </w:hyperlink>
      <w:r w:rsidR="00003266" w:rsidRPr="003A03B0">
        <w:rPr>
          <w:rFonts w:cstheme="minorHAnsi"/>
          <w:sz w:val="24"/>
          <w:szCs w:val="24"/>
          <w:lang w:val="en-GB"/>
        </w:rPr>
        <w:t xml:space="preserve"> </w:t>
      </w:r>
      <w:r w:rsidRPr="003A03B0">
        <w:rPr>
          <w:rFonts w:cstheme="minorHAnsi"/>
          <w:sz w:val="24"/>
          <w:szCs w:val="24"/>
          <w:lang w:val="en-GB"/>
        </w:rPr>
        <w:t>[Accessed 6 March 2022].</w:t>
      </w:r>
    </w:p>
    <w:p w14:paraId="47F827AB" w14:textId="77777777" w:rsidR="00245ECC" w:rsidRPr="003A03B0" w:rsidRDefault="00245ECC" w:rsidP="00F5409B">
      <w:pPr>
        <w:spacing w:line="240" w:lineRule="auto"/>
        <w:ind w:left="720" w:hanging="720"/>
        <w:jc w:val="both"/>
        <w:rPr>
          <w:rFonts w:cstheme="minorHAnsi"/>
          <w:sz w:val="24"/>
          <w:szCs w:val="24"/>
          <w:lang w:val="en-GB"/>
        </w:rPr>
      </w:pPr>
      <w:proofErr w:type="spellStart"/>
      <w:r w:rsidRPr="003A03B0">
        <w:rPr>
          <w:rFonts w:cstheme="minorHAnsi"/>
          <w:sz w:val="24"/>
          <w:szCs w:val="24"/>
          <w:lang w:val="en-GB"/>
        </w:rPr>
        <w:t>Monzo</w:t>
      </w:r>
      <w:proofErr w:type="spellEnd"/>
      <w:r w:rsidRPr="003A03B0">
        <w:rPr>
          <w:rFonts w:cstheme="minorHAnsi"/>
          <w:sz w:val="24"/>
          <w:szCs w:val="24"/>
          <w:lang w:val="en-GB"/>
        </w:rPr>
        <w:t xml:space="preserve"> (2022b) </w:t>
      </w:r>
      <w:r w:rsidRPr="003A03B0">
        <w:rPr>
          <w:rFonts w:cstheme="minorHAnsi"/>
          <w:i/>
          <w:iCs/>
          <w:sz w:val="24"/>
          <w:szCs w:val="24"/>
          <w:lang w:val="en-GB"/>
        </w:rPr>
        <w:t>About the business</w:t>
      </w:r>
      <w:r w:rsidR="00087699" w:rsidRPr="003A03B0">
        <w:rPr>
          <w:rFonts w:cstheme="minorHAnsi"/>
          <w:sz w:val="24"/>
          <w:szCs w:val="24"/>
          <w:lang w:val="en-GB"/>
        </w:rPr>
        <w:t>. [Online] Available at:</w:t>
      </w:r>
      <w:r w:rsidRPr="003A03B0">
        <w:rPr>
          <w:rFonts w:cstheme="minorHAnsi"/>
          <w:sz w:val="24"/>
          <w:szCs w:val="24"/>
          <w:lang w:val="en-GB"/>
        </w:rPr>
        <w:t xml:space="preserve"> </w:t>
      </w:r>
      <w:hyperlink r:id="rId11" w:history="1">
        <w:r w:rsidR="00087699" w:rsidRPr="003A03B0">
          <w:rPr>
            <w:rStyle w:val="Hyperlink"/>
            <w:rFonts w:cstheme="minorHAnsi"/>
            <w:sz w:val="24"/>
            <w:szCs w:val="24"/>
            <w:lang w:val="en-GB"/>
          </w:rPr>
          <w:t>https://monzo.com/i/business/</w:t>
        </w:r>
      </w:hyperlink>
      <w:r w:rsidR="00087699" w:rsidRPr="003A03B0">
        <w:rPr>
          <w:rFonts w:cstheme="minorHAnsi"/>
          <w:sz w:val="24"/>
          <w:szCs w:val="24"/>
          <w:lang w:val="en-GB"/>
        </w:rPr>
        <w:t xml:space="preserve"> </w:t>
      </w:r>
      <w:r w:rsidR="00003266" w:rsidRPr="003A03B0">
        <w:rPr>
          <w:rFonts w:cstheme="minorHAnsi"/>
          <w:sz w:val="24"/>
          <w:szCs w:val="24"/>
          <w:lang w:val="en-GB"/>
        </w:rPr>
        <w:t xml:space="preserve"> [Accessed 5</w:t>
      </w:r>
      <w:r w:rsidRPr="003A03B0">
        <w:rPr>
          <w:rFonts w:cstheme="minorHAnsi"/>
          <w:sz w:val="24"/>
          <w:szCs w:val="24"/>
          <w:lang w:val="en-GB"/>
        </w:rPr>
        <w:t xml:space="preserve"> March 2022].</w:t>
      </w:r>
    </w:p>
    <w:p w14:paraId="1616A7BC" w14:textId="77777777" w:rsidR="00F5409B" w:rsidRPr="003A03B0" w:rsidRDefault="00F5409B" w:rsidP="00F5409B">
      <w:pPr>
        <w:rPr>
          <w:rFonts w:cstheme="minorHAnsi"/>
          <w:sz w:val="24"/>
          <w:szCs w:val="24"/>
        </w:rPr>
      </w:pPr>
    </w:p>
    <w:p w14:paraId="7E2D9E40" w14:textId="77777777" w:rsidR="00D61C89" w:rsidRPr="003A03B0" w:rsidRDefault="00D61C89" w:rsidP="003822D9">
      <w:pPr>
        <w:spacing w:line="240" w:lineRule="auto"/>
        <w:jc w:val="both"/>
        <w:rPr>
          <w:rFonts w:cstheme="minorHAnsi"/>
          <w:sz w:val="24"/>
          <w:szCs w:val="24"/>
          <w:lang w:val="en-GB"/>
        </w:rPr>
      </w:pPr>
    </w:p>
    <w:p w14:paraId="371CFDFA" w14:textId="77777777" w:rsidR="005F78B0" w:rsidRPr="003A03B0" w:rsidRDefault="005F78B0" w:rsidP="00B273FF">
      <w:pPr>
        <w:spacing w:line="360" w:lineRule="auto"/>
        <w:ind w:left="-90"/>
        <w:jc w:val="both"/>
        <w:rPr>
          <w:rFonts w:cstheme="minorHAnsi"/>
          <w:sz w:val="24"/>
          <w:szCs w:val="24"/>
          <w:lang w:val="en-GB"/>
        </w:rPr>
      </w:pPr>
    </w:p>
    <w:p w14:paraId="6E483C0E" w14:textId="77777777" w:rsidR="00BD6AED" w:rsidRPr="003A03B0" w:rsidRDefault="00BD6AED" w:rsidP="00B273FF">
      <w:pPr>
        <w:spacing w:line="360" w:lineRule="auto"/>
        <w:ind w:left="-90"/>
        <w:jc w:val="both"/>
        <w:rPr>
          <w:rFonts w:cstheme="minorHAnsi"/>
          <w:sz w:val="24"/>
          <w:szCs w:val="24"/>
          <w:lang w:val="en-GB"/>
        </w:rPr>
      </w:pPr>
    </w:p>
    <w:p w14:paraId="6434D5ED" w14:textId="77777777" w:rsidR="00637EC8" w:rsidRPr="003A03B0" w:rsidRDefault="00637EC8" w:rsidP="00BE4190">
      <w:pPr>
        <w:ind w:left="-90"/>
        <w:rPr>
          <w:rFonts w:cstheme="minorHAnsi"/>
          <w:sz w:val="24"/>
          <w:szCs w:val="24"/>
          <w:lang w:val="en-GB"/>
        </w:rPr>
      </w:pPr>
    </w:p>
    <w:p w14:paraId="59FFD437" w14:textId="77777777" w:rsidR="003E4D57" w:rsidRPr="003A03B0" w:rsidRDefault="003E4D57" w:rsidP="00BE4190">
      <w:pPr>
        <w:ind w:left="-90"/>
        <w:rPr>
          <w:rFonts w:cstheme="minorHAnsi"/>
          <w:sz w:val="24"/>
          <w:szCs w:val="24"/>
          <w:lang w:val="en-GB"/>
        </w:rPr>
      </w:pPr>
    </w:p>
    <w:p w14:paraId="467D2A21" w14:textId="77777777" w:rsidR="00882E33" w:rsidRPr="003A03B0" w:rsidRDefault="00882E33" w:rsidP="00882E33">
      <w:pPr>
        <w:rPr>
          <w:rFonts w:cstheme="minorHAnsi"/>
          <w:sz w:val="24"/>
          <w:szCs w:val="24"/>
          <w:lang w:val="en-GB"/>
        </w:rPr>
      </w:pPr>
    </w:p>
    <w:p w14:paraId="4AC62042" w14:textId="77777777" w:rsidR="001B1EE4" w:rsidRPr="003A03B0" w:rsidRDefault="001B1EE4" w:rsidP="00584A6C">
      <w:pPr>
        <w:rPr>
          <w:rFonts w:cstheme="minorHAnsi"/>
          <w:sz w:val="24"/>
          <w:szCs w:val="24"/>
          <w:lang w:val="en-GB"/>
        </w:rPr>
      </w:pPr>
    </w:p>
    <w:p w14:paraId="2DD06FE0" w14:textId="77777777" w:rsidR="00CB77DC" w:rsidRPr="003A03B0" w:rsidRDefault="00CB77DC">
      <w:pPr>
        <w:rPr>
          <w:rFonts w:cstheme="minorHAnsi"/>
          <w:b/>
          <w:sz w:val="24"/>
          <w:szCs w:val="24"/>
          <w:lang w:val="en-GB"/>
        </w:rPr>
      </w:pPr>
    </w:p>
    <w:sectPr w:rsidR="00CB77DC" w:rsidRPr="003A03B0" w:rsidSect="004E584C">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B6D6C" w14:textId="77777777" w:rsidR="00410CCB" w:rsidRDefault="00410CCB" w:rsidP="004E584C">
      <w:pPr>
        <w:spacing w:after="0" w:line="240" w:lineRule="auto"/>
      </w:pPr>
      <w:r>
        <w:separator/>
      </w:r>
    </w:p>
  </w:endnote>
  <w:endnote w:type="continuationSeparator" w:id="0">
    <w:p w14:paraId="16FBF8AE" w14:textId="77777777" w:rsidR="00410CCB" w:rsidRDefault="00410CCB" w:rsidP="004E5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3120133"/>
      <w:docPartObj>
        <w:docPartGallery w:val="Page Numbers (Bottom of Page)"/>
        <w:docPartUnique/>
      </w:docPartObj>
    </w:sdtPr>
    <w:sdtContent>
      <w:sdt>
        <w:sdtPr>
          <w:id w:val="1728636285"/>
          <w:docPartObj>
            <w:docPartGallery w:val="Page Numbers (Top of Page)"/>
            <w:docPartUnique/>
          </w:docPartObj>
        </w:sdtPr>
        <w:sdtContent>
          <w:p w14:paraId="3436C93A" w14:textId="1911A744" w:rsidR="003A03B0" w:rsidRDefault="003A03B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5DD62DA" w14:textId="77777777" w:rsidR="00245ECC" w:rsidRDefault="00245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2433D" w14:textId="77777777" w:rsidR="00410CCB" w:rsidRDefault="00410CCB" w:rsidP="004E584C">
      <w:pPr>
        <w:spacing w:after="0" w:line="240" w:lineRule="auto"/>
      </w:pPr>
      <w:r>
        <w:separator/>
      </w:r>
    </w:p>
  </w:footnote>
  <w:footnote w:type="continuationSeparator" w:id="0">
    <w:p w14:paraId="6E6321C9" w14:textId="77777777" w:rsidR="00410CCB" w:rsidRDefault="00410CCB" w:rsidP="004E58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D67C1"/>
    <w:multiLevelType w:val="hybridMultilevel"/>
    <w:tmpl w:val="54780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F11762"/>
    <w:multiLevelType w:val="hybridMultilevel"/>
    <w:tmpl w:val="ABD454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083484"/>
    <w:multiLevelType w:val="multilevel"/>
    <w:tmpl w:val="DE70F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474DE1"/>
    <w:multiLevelType w:val="hybridMultilevel"/>
    <w:tmpl w:val="399A4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C01E38"/>
    <w:multiLevelType w:val="hybridMultilevel"/>
    <w:tmpl w:val="D3424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0411A1"/>
    <w:multiLevelType w:val="hybridMultilevel"/>
    <w:tmpl w:val="E3C6A0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AB5829"/>
    <w:multiLevelType w:val="hybridMultilevel"/>
    <w:tmpl w:val="E3086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FE73E96"/>
    <w:multiLevelType w:val="hybridMultilevel"/>
    <w:tmpl w:val="1A12A814"/>
    <w:lvl w:ilvl="0" w:tplc="6B368A54">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0672961">
    <w:abstractNumId w:val="4"/>
  </w:num>
  <w:num w:numId="2" w16cid:durableId="1471897065">
    <w:abstractNumId w:val="6"/>
  </w:num>
  <w:num w:numId="3" w16cid:durableId="307365247">
    <w:abstractNumId w:val="7"/>
  </w:num>
  <w:num w:numId="4" w16cid:durableId="1093745451">
    <w:abstractNumId w:val="2"/>
  </w:num>
  <w:num w:numId="5" w16cid:durableId="849025745">
    <w:abstractNumId w:val="5"/>
  </w:num>
  <w:num w:numId="6" w16cid:durableId="1184593411">
    <w:abstractNumId w:val="3"/>
  </w:num>
  <w:num w:numId="7" w16cid:durableId="1431200879">
    <w:abstractNumId w:val="1"/>
  </w:num>
  <w:num w:numId="8" w16cid:durableId="1137575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AzMLM0NDWzMDUzMTFQ0lEKTi0uzszPAymwrAUAQuSvFywAAAA="/>
  </w:docVars>
  <w:rsids>
    <w:rsidRoot w:val="009643F3"/>
    <w:rsid w:val="00001A14"/>
    <w:rsid w:val="000030BF"/>
    <w:rsid w:val="00003266"/>
    <w:rsid w:val="00003C8B"/>
    <w:rsid w:val="00003D31"/>
    <w:rsid w:val="00004D0D"/>
    <w:rsid w:val="00005345"/>
    <w:rsid w:val="000069CF"/>
    <w:rsid w:val="00006D9C"/>
    <w:rsid w:val="000079AB"/>
    <w:rsid w:val="000112FB"/>
    <w:rsid w:val="000129E9"/>
    <w:rsid w:val="00012F63"/>
    <w:rsid w:val="00014E26"/>
    <w:rsid w:val="00015171"/>
    <w:rsid w:val="00015829"/>
    <w:rsid w:val="000160C3"/>
    <w:rsid w:val="00023631"/>
    <w:rsid w:val="00023793"/>
    <w:rsid w:val="00023B43"/>
    <w:rsid w:val="00025DA3"/>
    <w:rsid w:val="000261C5"/>
    <w:rsid w:val="00026B3C"/>
    <w:rsid w:val="000274B1"/>
    <w:rsid w:val="00030C7C"/>
    <w:rsid w:val="00030EC8"/>
    <w:rsid w:val="00031FC8"/>
    <w:rsid w:val="00032270"/>
    <w:rsid w:val="00033DC1"/>
    <w:rsid w:val="00034707"/>
    <w:rsid w:val="00034C22"/>
    <w:rsid w:val="00034CEB"/>
    <w:rsid w:val="000358F0"/>
    <w:rsid w:val="00035CCC"/>
    <w:rsid w:val="00035F12"/>
    <w:rsid w:val="00036DA5"/>
    <w:rsid w:val="00037427"/>
    <w:rsid w:val="000378CF"/>
    <w:rsid w:val="00040C56"/>
    <w:rsid w:val="000417FB"/>
    <w:rsid w:val="00043C2C"/>
    <w:rsid w:val="000450AA"/>
    <w:rsid w:val="00047617"/>
    <w:rsid w:val="000477D2"/>
    <w:rsid w:val="0004785F"/>
    <w:rsid w:val="00050A7D"/>
    <w:rsid w:val="00052194"/>
    <w:rsid w:val="00053016"/>
    <w:rsid w:val="00053184"/>
    <w:rsid w:val="000532D1"/>
    <w:rsid w:val="00053CBA"/>
    <w:rsid w:val="00054E47"/>
    <w:rsid w:val="000559BC"/>
    <w:rsid w:val="0005626F"/>
    <w:rsid w:val="00056E42"/>
    <w:rsid w:val="00057EA8"/>
    <w:rsid w:val="000612B6"/>
    <w:rsid w:val="00061AB6"/>
    <w:rsid w:val="00064451"/>
    <w:rsid w:val="0006545C"/>
    <w:rsid w:val="00066FF8"/>
    <w:rsid w:val="00067BB5"/>
    <w:rsid w:val="00071D6E"/>
    <w:rsid w:val="0007256A"/>
    <w:rsid w:val="00073D08"/>
    <w:rsid w:val="000748A4"/>
    <w:rsid w:val="00074FE3"/>
    <w:rsid w:val="00075060"/>
    <w:rsid w:val="00075829"/>
    <w:rsid w:val="0007588C"/>
    <w:rsid w:val="00076E94"/>
    <w:rsid w:val="00077343"/>
    <w:rsid w:val="0007784D"/>
    <w:rsid w:val="000812F3"/>
    <w:rsid w:val="00081877"/>
    <w:rsid w:val="00084274"/>
    <w:rsid w:val="000852F6"/>
    <w:rsid w:val="00085CB1"/>
    <w:rsid w:val="000866B5"/>
    <w:rsid w:val="00087699"/>
    <w:rsid w:val="000906F8"/>
    <w:rsid w:val="00090C1F"/>
    <w:rsid w:val="00090D7B"/>
    <w:rsid w:val="00092B1F"/>
    <w:rsid w:val="00093021"/>
    <w:rsid w:val="00093E28"/>
    <w:rsid w:val="000944D7"/>
    <w:rsid w:val="0009522E"/>
    <w:rsid w:val="00095BD7"/>
    <w:rsid w:val="00095F58"/>
    <w:rsid w:val="00096932"/>
    <w:rsid w:val="00096F6E"/>
    <w:rsid w:val="000A0B2D"/>
    <w:rsid w:val="000A1AC0"/>
    <w:rsid w:val="000A1D89"/>
    <w:rsid w:val="000A2405"/>
    <w:rsid w:val="000A25C0"/>
    <w:rsid w:val="000A38C7"/>
    <w:rsid w:val="000A533F"/>
    <w:rsid w:val="000A66F4"/>
    <w:rsid w:val="000A6DB4"/>
    <w:rsid w:val="000A6DFF"/>
    <w:rsid w:val="000A7738"/>
    <w:rsid w:val="000A7A96"/>
    <w:rsid w:val="000B00FB"/>
    <w:rsid w:val="000B12EF"/>
    <w:rsid w:val="000B16F5"/>
    <w:rsid w:val="000B1BBB"/>
    <w:rsid w:val="000B1D0E"/>
    <w:rsid w:val="000B1F0C"/>
    <w:rsid w:val="000B2A97"/>
    <w:rsid w:val="000B41E3"/>
    <w:rsid w:val="000B4416"/>
    <w:rsid w:val="000B46CF"/>
    <w:rsid w:val="000B488F"/>
    <w:rsid w:val="000B4E92"/>
    <w:rsid w:val="000B4FE4"/>
    <w:rsid w:val="000B60C7"/>
    <w:rsid w:val="000B6BFE"/>
    <w:rsid w:val="000B6CE0"/>
    <w:rsid w:val="000B728F"/>
    <w:rsid w:val="000C0009"/>
    <w:rsid w:val="000C13A8"/>
    <w:rsid w:val="000C13BB"/>
    <w:rsid w:val="000C1CD3"/>
    <w:rsid w:val="000C2A55"/>
    <w:rsid w:val="000C2FBA"/>
    <w:rsid w:val="000C335A"/>
    <w:rsid w:val="000C491E"/>
    <w:rsid w:val="000C54DC"/>
    <w:rsid w:val="000C5A73"/>
    <w:rsid w:val="000C6094"/>
    <w:rsid w:val="000C705C"/>
    <w:rsid w:val="000D0F7D"/>
    <w:rsid w:val="000D2A00"/>
    <w:rsid w:val="000D3DDB"/>
    <w:rsid w:val="000D4011"/>
    <w:rsid w:val="000D7140"/>
    <w:rsid w:val="000D7A9F"/>
    <w:rsid w:val="000D7EBE"/>
    <w:rsid w:val="000E119B"/>
    <w:rsid w:val="000E1CE9"/>
    <w:rsid w:val="000E2ECC"/>
    <w:rsid w:val="000E31F8"/>
    <w:rsid w:val="000E4CF5"/>
    <w:rsid w:val="000E5825"/>
    <w:rsid w:val="000E6A15"/>
    <w:rsid w:val="000F03E3"/>
    <w:rsid w:val="000F0567"/>
    <w:rsid w:val="000F08B5"/>
    <w:rsid w:val="000F106C"/>
    <w:rsid w:val="000F180A"/>
    <w:rsid w:val="000F2B7B"/>
    <w:rsid w:val="000F485A"/>
    <w:rsid w:val="000F4B5F"/>
    <w:rsid w:val="000F51BE"/>
    <w:rsid w:val="000F6C02"/>
    <w:rsid w:val="0010110F"/>
    <w:rsid w:val="0010238B"/>
    <w:rsid w:val="00102EEF"/>
    <w:rsid w:val="0010391B"/>
    <w:rsid w:val="00103A16"/>
    <w:rsid w:val="00105E8D"/>
    <w:rsid w:val="00106909"/>
    <w:rsid w:val="001106E0"/>
    <w:rsid w:val="00111045"/>
    <w:rsid w:val="00111178"/>
    <w:rsid w:val="00111364"/>
    <w:rsid w:val="001125C2"/>
    <w:rsid w:val="001131A8"/>
    <w:rsid w:val="0011366A"/>
    <w:rsid w:val="00113A38"/>
    <w:rsid w:val="00113C99"/>
    <w:rsid w:val="00114308"/>
    <w:rsid w:val="00115684"/>
    <w:rsid w:val="00115703"/>
    <w:rsid w:val="00115AD4"/>
    <w:rsid w:val="00115CFD"/>
    <w:rsid w:val="00115DB8"/>
    <w:rsid w:val="00116551"/>
    <w:rsid w:val="00116A9F"/>
    <w:rsid w:val="00117F0E"/>
    <w:rsid w:val="00120047"/>
    <w:rsid w:val="00120144"/>
    <w:rsid w:val="00122437"/>
    <w:rsid w:val="00122BF6"/>
    <w:rsid w:val="00123327"/>
    <w:rsid w:val="001251C1"/>
    <w:rsid w:val="00125CD1"/>
    <w:rsid w:val="00125F9F"/>
    <w:rsid w:val="00126353"/>
    <w:rsid w:val="00126CC3"/>
    <w:rsid w:val="0012704B"/>
    <w:rsid w:val="00127222"/>
    <w:rsid w:val="00127A70"/>
    <w:rsid w:val="0013144D"/>
    <w:rsid w:val="00131749"/>
    <w:rsid w:val="001323B6"/>
    <w:rsid w:val="00134820"/>
    <w:rsid w:val="00134AA2"/>
    <w:rsid w:val="00134B6C"/>
    <w:rsid w:val="00135AEB"/>
    <w:rsid w:val="00135E39"/>
    <w:rsid w:val="00136189"/>
    <w:rsid w:val="00136E23"/>
    <w:rsid w:val="001370AA"/>
    <w:rsid w:val="0013750C"/>
    <w:rsid w:val="00137A4C"/>
    <w:rsid w:val="00140EE6"/>
    <w:rsid w:val="00141428"/>
    <w:rsid w:val="001423BB"/>
    <w:rsid w:val="00142C3A"/>
    <w:rsid w:val="001433AB"/>
    <w:rsid w:val="00144D47"/>
    <w:rsid w:val="00146910"/>
    <w:rsid w:val="00146C26"/>
    <w:rsid w:val="00147606"/>
    <w:rsid w:val="00147AD5"/>
    <w:rsid w:val="001507E6"/>
    <w:rsid w:val="00150890"/>
    <w:rsid w:val="00150E40"/>
    <w:rsid w:val="00151E9F"/>
    <w:rsid w:val="001522A8"/>
    <w:rsid w:val="00155113"/>
    <w:rsid w:val="00155981"/>
    <w:rsid w:val="00155D9E"/>
    <w:rsid w:val="00156ABE"/>
    <w:rsid w:val="00160040"/>
    <w:rsid w:val="00160576"/>
    <w:rsid w:val="001615FE"/>
    <w:rsid w:val="00161991"/>
    <w:rsid w:val="00161EC9"/>
    <w:rsid w:val="00163451"/>
    <w:rsid w:val="00163DE1"/>
    <w:rsid w:val="00164507"/>
    <w:rsid w:val="0016598D"/>
    <w:rsid w:val="00167646"/>
    <w:rsid w:val="00167816"/>
    <w:rsid w:val="001700EC"/>
    <w:rsid w:val="00170DF5"/>
    <w:rsid w:val="00171FBA"/>
    <w:rsid w:val="00172071"/>
    <w:rsid w:val="00172561"/>
    <w:rsid w:val="00172813"/>
    <w:rsid w:val="00172FC2"/>
    <w:rsid w:val="00173148"/>
    <w:rsid w:val="0017379A"/>
    <w:rsid w:val="00174830"/>
    <w:rsid w:val="00174EEC"/>
    <w:rsid w:val="00176836"/>
    <w:rsid w:val="00176D5A"/>
    <w:rsid w:val="00176ED3"/>
    <w:rsid w:val="00177E02"/>
    <w:rsid w:val="0018180C"/>
    <w:rsid w:val="0018189E"/>
    <w:rsid w:val="001818FB"/>
    <w:rsid w:val="0018574A"/>
    <w:rsid w:val="001860E6"/>
    <w:rsid w:val="001867FE"/>
    <w:rsid w:val="0018758D"/>
    <w:rsid w:val="00190070"/>
    <w:rsid w:val="00190D3A"/>
    <w:rsid w:val="001920FD"/>
    <w:rsid w:val="00192564"/>
    <w:rsid w:val="00192CF7"/>
    <w:rsid w:val="001930BA"/>
    <w:rsid w:val="00193D62"/>
    <w:rsid w:val="0019406A"/>
    <w:rsid w:val="00194CBC"/>
    <w:rsid w:val="00195043"/>
    <w:rsid w:val="00195E91"/>
    <w:rsid w:val="00195F35"/>
    <w:rsid w:val="0019748D"/>
    <w:rsid w:val="001A03DA"/>
    <w:rsid w:val="001A0BA9"/>
    <w:rsid w:val="001A0CA8"/>
    <w:rsid w:val="001A1129"/>
    <w:rsid w:val="001A156C"/>
    <w:rsid w:val="001A1E92"/>
    <w:rsid w:val="001A23B7"/>
    <w:rsid w:val="001A2B20"/>
    <w:rsid w:val="001A2D1D"/>
    <w:rsid w:val="001A4DD7"/>
    <w:rsid w:val="001A5286"/>
    <w:rsid w:val="001A53B6"/>
    <w:rsid w:val="001A5630"/>
    <w:rsid w:val="001A5D39"/>
    <w:rsid w:val="001A617E"/>
    <w:rsid w:val="001A66A6"/>
    <w:rsid w:val="001A7181"/>
    <w:rsid w:val="001A7C4A"/>
    <w:rsid w:val="001A7D1B"/>
    <w:rsid w:val="001A7F32"/>
    <w:rsid w:val="001B05E1"/>
    <w:rsid w:val="001B0B64"/>
    <w:rsid w:val="001B0BB3"/>
    <w:rsid w:val="001B0C4E"/>
    <w:rsid w:val="001B1EE4"/>
    <w:rsid w:val="001B22FC"/>
    <w:rsid w:val="001B3E84"/>
    <w:rsid w:val="001B4026"/>
    <w:rsid w:val="001B45CC"/>
    <w:rsid w:val="001B4B4A"/>
    <w:rsid w:val="001B5219"/>
    <w:rsid w:val="001B539E"/>
    <w:rsid w:val="001B6B74"/>
    <w:rsid w:val="001B774F"/>
    <w:rsid w:val="001C03A4"/>
    <w:rsid w:val="001C0AD4"/>
    <w:rsid w:val="001C0EFA"/>
    <w:rsid w:val="001C2B53"/>
    <w:rsid w:val="001C30E7"/>
    <w:rsid w:val="001C3E0B"/>
    <w:rsid w:val="001C3ECC"/>
    <w:rsid w:val="001C413D"/>
    <w:rsid w:val="001C4F45"/>
    <w:rsid w:val="001C5E63"/>
    <w:rsid w:val="001C7D28"/>
    <w:rsid w:val="001D00E2"/>
    <w:rsid w:val="001D3012"/>
    <w:rsid w:val="001D3702"/>
    <w:rsid w:val="001D475F"/>
    <w:rsid w:val="001D50C0"/>
    <w:rsid w:val="001D5DE3"/>
    <w:rsid w:val="001D5E15"/>
    <w:rsid w:val="001D67EA"/>
    <w:rsid w:val="001D6D3A"/>
    <w:rsid w:val="001D76D9"/>
    <w:rsid w:val="001E2466"/>
    <w:rsid w:val="001E4B15"/>
    <w:rsid w:val="001F17D5"/>
    <w:rsid w:val="001F2159"/>
    <w:rsid w:val="001F25A8"/>
    <w:rsid w:val="001F2C5D"/>
    <w:rsid w:val="001F3785"/>
    <w:rsid w:val="001F433D"/>
    <w:rsid w:val="001F498E"/>
    <w:rsid w:val="001F4BA8"/>
    <w:rsid w:val="001F54E5"/>
    <w:rsid w:val="001F59F3"/>
    <w:rsid w:val="001F61CC"/>
    <w:rsid w:val="001F6E94"/>
    <w:rsid w:val="001F70C9"/>
    <w:rsid w:val="002008C2"/>
    <w:rsid w:val="002014BA"/>
    <w:rsid w:val="00201642"/>
    <w:rsid w:val="00201772"/>
    <w:rsid w:val="0020177A"/>
    <w:rsid w:val="0020312D"/>
    <w:rsid w:val="00204D5F"/>
    <w:rsid w:val="00205B24"/>
    <w:rsid w:val="00207654"/>
    <w:rsid w:val="002100D9"/>
    <w:rsid w:val="002102D0"/>
    <w:rsid w:val="00210734"/>
    <w:rsid w:val="002130A4"/>
    <w:rsid w:val="00213E66"/>
    <w:rsid w:val="00214E9E"/>
    <w:rsid w:val="002160F5"/>
    <w:rsid w:val="00216A8E"/>
    <w:rsid w:val="00217322"/>
    <w:rsid w:val="002209EE"/>
    <w:rsid w:val="00220CF4"/>
    <w:rsid w:val="0022114E"/>
    <w:rsid w:val="002213A6"/>
    <w:rsid w:val="00221CFA"/>
    <w:rsid w:val="00222680"/>
    <w:rsid w:val="00223C13"/>
    <w:rsid w:val="002246AF"/>
    <w:rsid w:val="002246F9"/>
    <w:rsid w:val="00225A05"/>
    <w:rsid w:val="00226A1F"/>
    <w:rsid w:val="002275A6"/>
    <w:rsid w:val="00227973"/>
    <w:rsid w:val="0023222F"/>
    <w:rsid w:val="00232BAE"/>
    <w:rsid w:val="00232C80"/>
    <w:rsid w:val="0023489C"/>
    <w:rsid w:val="00236100"/>
    <w:rsid w:val="002361DF"/>
    <w:rsid w:val="002366AC"/>
    <w:rsid w:val="00237624"/>
    <w:rsid w:val="00241275"/>
    <w:rsid w:val="00241760"/>
    <w:rsid w:val="00241A62"/>
    <w:rsid w:val="00241CA0"/>
    <w:rsid w:val="00241CA8"/>
    <w:rsid w:val="00242C4F"/>
    <w:rsid w:val="00243916"/>
    <w:rsid w:val="0024410F"/>
    <w:rsid w:val="00244177"/>
    <w:rsid w:val="00245ECC"/>
    <w:rsid w:val="0024618E"/>
    <w:rsid w:val="00252621"/>
    <w:rsid w:val="00252FDF"/>
    <w:rsid w:val="002552DF"/>
    <w:rsid w:val="0025552E"/>
    <w:rsid w:val="00255535"/>
    <w:rsid w:val="00256628"/>
    <w:rsid w:val="002568E1"/>
    <w:rsid w:val="002577D7"/>
    <w:rsid w:val="00257987"/>
    <w:rsid w:val="00257F0C"/>
    <w:rsid w:val="00257F84"/>
    <w:rsid w:val="00260356"/>
    <w:rsid w:val="00264C8C"/>
    <w:rsid w:val="0026561C"/>
    <w:rsid w:val="0026654C"/>
    <w:rsid w:val="0026772A"/>
    <w:rsid w:val="002711D9"/>
    <w:rsid w:val="0027344A"/>
    <w:rsid w:val="0027353C"/>
    <w:rsid w:val="0027366D"/>
    <w:rsid w:val="00274B56"/>
    <w:rsid w:val="00276AA5"/>
    <w:rsid w:val="00276AA6"/>
    <w:rsid w:val="00276E99"/>
    <w:rsid w:val="00277F95"/>
    <w:rsid w:val="00281019"/>
    <w:rsid w:val="002815F2"/>
    <w:rsid w:val="00281C95"/>
    <w:rsid w:val="00281D26"/>
    <w:rsid w:val="0028351B"/>
    <w:rsid w:val="00283AE6"/>
    <w:rsid w:val="00283BD4"/>
    <w:rsid w:val="00283D3C"/>
    <w:rsid w:val="00284B6C"/>
    <w:rsid w:val="00284D35"/>
    <w:rsid w:val="0028591C"/>
    <w:rsid w:val="00286EFB"/>
    <w:rsid w:val="00287C56"/>
    <w:rsid w:val="00292AC3"/>
    <w:rsid w:val="00293629"/>
    <w:rsid w:val="00294B1C"/>
    <w:rsid w:val="00295908"/>
    <w:rsid w:val="00295E99"/>
    <w:rsid w:val="00296F64"/>
    <w:rsid w:val="00297819"/>
    <w:rsid w:val="00297BB3"/>
    <w:rsid w:val="00297D69"/>
    <w:rsid w:val="002A00EE"/>
    <w:rsid w:val="002A038B"/>
    <w:rsid w:val="002A06FF"/>
    <w:rsid w:val="002A0A14"/>
    <w:rsid w:val="002A2D1C"/>
    <w:rsid w:val="002A418C"/>
    <w:rsid w:val="002A5BCE"/>
    <w:rsid w:val="002A6041"/>
    <w:rsid w:val="002A684E"/>
    <w:rsid w:val="002A6A7A"/>
    <w:rsid w:val="002A7C22"/>
    <w:rsid w:val="002B0F94"/>
    <w:rsid w:val="002B1CF4"/>
    <w:rsid w:val="002B28BE"/>
    <w:rsid w:val="002B7E1E"/>
    <w:rsid w:val="002B7F0D"/>
    <w:rsid w:val="002C0586"/>
    <w:rsid w:val="002C1661"/>
    <w:rsid w:val="002C224B"/>
    <w:rsid w:val="002C2C76"/>
    <w:rsid w:val="002C3D9C"/>
    <w:rsid w:val="002C402E"/>
    <w:rsid w:val="002C4187"/>
    <w:rsid w:val="002C5F5B"/>
    <w:rsid w:val="002C5FBC"/>
    <w:rsid w:val="002C7612"/>
    <w:rsid w:val="002C7724"/>
    <w:rsid w:val="002D0AF4"/>
    <w:rsid w:val="002D0B0C"/>
    <w:rsid w:val="002D0C1E"/>
    <w:rsid w:val="002D27C6"/>
    <w:rsid w:val="002D3F38"/>
    <w:rsid w:val="002D55BC"/>
    <w:rsid w:val="002D5B0A"/>
    <w:rsid w:val="002D6156"/>
    <w:rsid w:val="002D6462"/>
    <w:rsid w:val="002D6B41"/>
    <w:rsid w:val="002D6C16"/>
    <w:rsid w:val="002D7875"/>
    <w:rsid w:val="002E073F"/>
    <w:rsid w:val="002E297A"/>
    <w:rsid w:val="002E2CE7"/>
    <w:rsid w:val="002E4E41"/>
    <w:rsid w:val="002E5C6D"/>
    <w:rsid w:val="002E6B41"/>
    <w:rsid w:val="002F26A1"/>
    <w:rsid w:val="002F2B7F"/>
    <w:rsid w:val="002F494A"/>
    <w:rsid w:val="002F4DF7"/>
    <w:rsid w:val="002F5C68"/>
    <w:rsid w:val="002F61A4"/>
    <w:rsid w:val="002F6302"/>
    <w:rsid w:val="002F7D51"/>
    <w:rsid w:val="0030030A"/>
    <w:rsid w:val="00301622"/>
    <w:rsid w:val="0030241E"/>
    <w:rsid w:val="003024CF"/>
    <w:rsid w:val="00302EB8"/>
    <w:rsid w:val="00303EB7"/>
    <w:rsid w:val="003043FB"/>
    <w:rsid w:val="00305DA9"/>
    <w:rsid w:val="00306EFA"/>
    <w:rsid w:val="00312092"/>
    <w:rsid w:val="00313A4F"/>
    <w:rsid w:val="00313B0F"/>
    <w:rsid w:val="00314402"/>
    <w:rsid w:val="00314BA9"/>
    <w:rsid w:val="0031632F"/>
    <w:rsid w:val="0031678B"/>
    <w:rsid w:val="00317167"/>
    <w:rsid w:val="003178DA"/>
    <w:rsid w:val="003179C6"/>
    <w:rsid w:val="003217FE"/>
    <w:rsid w:val="00321AB0"/>
    <w:rsid w:val="00322569"/>
    <w:rsid w:val="00323EB3"/>
    <w:rsid w:val="0032416E"/>
    <w:rsid w:val="0032526A"/>
    <w:rsid w:val="00325910"/>
    <w:rsid w:val="00325C9E"/>
    <w:rsid w:val="0032609F"/>
    <w:rsid w:val="003305D7"/>
    <w:rsid w:val="0033104C"/>
    <w:rsid w:val="0033122E"/>
    <w:rsid w:val="003312B1"/>
    <w:rsid w:val="00331487"/>
    <w:rsid w:val="00331D00"/>
    <w:rsid w:val="003340DD"/>
    <w:rsid w:val="00334300"/>
    <w:rsid w:val="003346D0"/>
    <w:rsid w:val="00336288"/>
    <w:rsid w:val="00340B11"/>
    <w:rsid w:val="0034203B"/>
    <w:rsid w:val="00342B95"/>
    <w:rsid w:val="003442C7"/>
    <w:rsid w:val="00345226"/>
    <w:rsid w:val="003452E5"/>
    <w:rsid w:val="0034661D"/>
    <w:rsid w:val="003467D7"/>
    <w:rsid w:val="00347AAA"/>
    <w:rsid w:val="003518C2"/>
    <w:rsid w:val="00353A04"/>
    <w:rsid w:val="00353EF5"/>
    <w:rsid w:val="003547E6"/>
    <w:rsid w:val="00354B6C"/>
    <w:rsid w:val="003555C9"/>
    <w:rsid w:val="003557D9"/>
    <w:rsid w:val="0036048E"/>
    <w:rsid w:val="00361C1C"/>
    <w:rsid w:val="00361EB4"/>
    <w:rsid w:val="00362321"/>
    <w:rsid w:val="0036520E"/>
    <w:rsid w:val="0036526E"/>
    <w:rsid w:val="00366175"/>
    <w:rsid w:val="003676EE"/>
    <w:rsid w:val="003722F7"/>
    <w:rsid w:val="00372BB7"/>
    <w:rsid w:val="0037348E"/>
    <w:rsid w:val="00373CC9"/>
    <w:rsid w:val="003822D9"/>
    <w:rsid w:val="00382864"/>
    <w:rsid w:val="00382AFA"/>
    <w:rsid w:val="00383C1E"/>
    <w:rsid w:val="00384B84"/>
    <w:rsid w:val="00385B56"/>
    <w:rsid w:val="00385C0A"/>
    <w:rsid w:val="00386F5F"/>
    <w:rsid w:val="003875DE"/>
    <w:rsid w:val="00390161"/>
    <w:rsid w:val="003901B1"/>
    <w:rsid w:val="00391B81"/>
    <w:rsid w:val="00392ABA"/>
    <w:rsid w:val="00392D58"/>
    <w:rsid w:val="003933CD"/>
    <w:rsid w:val="00395003"/>
    <w:rsid w:val="00395BD6"/>
    <w:rsid w:val="00397305"/>
    <w:rsid w:val="00397AA1"/>
    <w:rsid w:val="003A03B0"/>
    <w:rsid w:val="003A0928"/>
    <w:rsid w:val="003A1464"/>
    <w:rsid w:val="003A4123"/>
    <w:rsid w:val="003A4F96"/>
    <w:rsid w:val="003A5A87"/>
    <w:rsid w:val="003A68B8"/>
    <w:rsid w:val="003A6A8D"/>
    <w:rsid w:val="003A7254"/>
    <w:rsid w:val="003A7CBC"/>
    <w:rsid w:val="003B007E"/>
    <w:rsid w:val="003B0A12"/>
    <w:rsid w:val="003B35EC"/>
    <w:rsid w:val="003B418F"/>
    <w:rsid w:val="003B6A85"/>
    <w:rsid w:val="003B7346"/>
    <w:rsid w:val="003B7F73"/>
    <w:rsid w:val="003C0E23"/>
    <w:rsid w:val="003C224C"/>
    <w:rsid w:val="003C2AA5"/>
    <w:rsid w:val="003C409F"/>
    <w:rsid w:val="003C5036"/>
    <w:rsid w:val="003C5541"/>
    <w:rsid w:val="003C6794"/>
    <w:rsid w:val="003C6F4E"/>
    <w:rsid w:val="003D1887"/>
    <w:rsid w:val="003D2180"/>
    <w:rsid w:val="003D2447"/>
    <w:rsid w:val="003D3555"/>
    <w:rsid w:val="003D46A2"/>
    <w:rsid w:val="003E0BE8"/>
    <w:rsid w:val="003E162F"/>
    <w:rsid w:val="003E2403"/>
    <w:rsid w:val="003E4369"/>
    <w:rsid w:val="003E4D57"/>
    <w:rsid w:val="003E5697"/>
    <w:rsid w:val="003E6114"/>
    <w:rsid w:val="003E6267"/>
    <w:rsid w:val="003E638A"/>
    <w:rsid w:val="003E7723"/>
    <w:rsid w:val="003E7EDB"/>
    <w:rsid w:val="003F0B5D"/>
    <w:rsid w:val="003F0DBF"/>
    <w:rsid w:val="003F10EC"/>
    <w:rsid w:val="003F263B"/>
    <w:rsid w:val="003F584E"/>
    <w:rsid w:val="0040115A"/>
    <w:rsid w:val="00401819"/>
    <w:rsid w:val="0040286F"/>
    <w:rsid w:val="00402B20"/>
    <w:rsid w:val="00402EAD"/>
    <w:rsid w:val="0040524B"/>
    <w:rsid w:val="0040551D"/>
    <w:rsid w:val="0040716D"/>
    <w:rsid w:val="00410A10"/>
    <w:rsid w:val="00410CCB"/>
    <w:rsid w:val="00410DEA"/>
    <w:rsid w:val="004126C7"/>
    <w:rsid w:val="00414A54"/>
    <w:rsid w:val="00414AF3"/>
    <w:rsid w:val="00415373"/>
    <w:rsid w:val="00415B87"/>
    <w:rsid w:val="004168EE"/>
    <w:rsid w:val="004205E3"/>
    <w:rsid w:val="004206F3"/>
    <w:rsid w:val="00420744"/>
    <w:rsid w:val="00421607"/>
    <w:rsid w:val="00422B8B"/>
    <w:rsid w:val="00423300"/>
    <w:rsid w:val="004248C1"/>
    <w:rsid w:val="00424E28"/>
    <w:rsid w:val="00425D17"/>
    <w:rsid w:val="004261CB"/>
    <w:rsid w:val="0042758A"/>
    <w:rsid w:val="00427F59"/>
    <w:rsid w:val="004311DD"/>
    <w:rsid w:val="004318D7"/>
    <w:rsid w:val="0043193F"/>
    <w:rsid w:val="00431EA5"/>
    <w:rsid w:val="0043351F"/>
    <w:rsid w:val="0043486F"/>
    <w:rsid w:val="00434B35"/>
    <w:rsid w:val="00434BBA"/>
    <w:rsid w:val="0043566C"/>
    <w:rsid w:val="004367CE"/>
    <w:rsid w:val="00436EB4"/>
    <w:rsid w:val="004371C6"/>
    <w:rsid w:val="0044011B"/>
    <w:rsid w:val="0044037E"/>
    <w:rsid w:val="00440690"/>
    <w:rsid w:val="00440BC1"/>
    <w:rsid w:val="004426A7"/>
    <w:rsid w:val="00442743"/>
    <w:rsid w:val="00442E54"/>
    <w:rsid w:val="00443FA6"/>
    <w:rsid w:val="0044576E"/>
    <w:rsid w:val="00445C30"/>
    <w:rsid w:val="00446252"/>
    <w:rsid w:val="00446805"/>
    <w:rsid w:val="00446A66"/>
    <w:rsid w:val="0044715B"/>
    <w:rsid w:val="0044790A"/>
    <w:rsid w:val="00450C53"/>
    <w:rsid w:val="00451405"/>
    <w:rsid w:val="004516EE"/>
    <w:rsid w:val="00451B89"/>
    <w:rsid w:val="00451C42"/>
    <w:rsid w:val="00452541"/>
    <w:rsid w:val="0045546B"/>
    <w:rsid w:val="00457C6D"/>
    <w:rsid w:val="0046000D"/>
    <w:rsid w:val="0046080A"/>
    <w:rsid w:val="00463BBA"/>
    <w:rsid w:val="00463E0C"/>
    <w:rsid w:val="00465437"/>
    <w:rsid w:val="00466476"/>
    <w:rsid w:val="00470C02"/>
    <w:rsid w:val="0047108B"/>
    <w:rsid w:val="004720D6"/>
    <w:rsid w:val="00473599"/>
    <w:rsid w:val="004742B3"/>
    <w:rsid w:val="004746FE"/>
    <w:rsid w:val="00474947"/>
    <w:rsid w:val="00475994"/>
    <w:rsid w:val="00476113"/>
    <w:rsid w:val="00476FCD"/>
    <w:rsid w:val="00480C80"/>
    <w:rsid w:val="00480FA1"/>
    <w:rsid w:val="004819D8"/>
    <w:rsid w:val="00481AF1"/>
    <w:rsid w:val="00481E19"/>
    <w:rsid w:val="00482EA9"/>
    <w:rsid w:val="004837DA"/>
    <w:rsid w:val="004844BC"/>
    <w:rsid w:val="00484591"/>
    <w:rsid w:val="00484988"/>
    <w:rsid w:val="00484E3F"/>
    <w:rsid w:val="00485D68"/>
    <w:rsid w:val="00486FF3"/>
    <w:rsid w:val="00487654"/>
    <w:rsid w:val="00490E6D"/>
    <w:rsid w:val="00491A9B"/>
    <w:rsid w:val="00491F77"/>
    <w:rsid w:val="00492425"/>
    <w:rsid w:val="00492E81"/>
    <w:rsid w:val="00493A07"/>
    <w:rsid w:val="00493A3A"/>
    <w:rsid w:val="00494CBB"/>
    <w:rsid w:val="004963DB"/>
    <w:rsid w:val="0049682F"/>
    <w:rsid w:val="004969F9"/>
    <w:rsid w:val="00497179"/>
    <w:rsid w:val="004A1335"/>
    <w:rsid w:val="004A2BA7"/>
    <w:rsid w:val="004A39DE"/>
    <w:rsid w:val="004A3B5A"/>
    <w:rsid w:val="004A4095"/>
    <w:rsid w:val="004A540E"/>
    <w:rsid w:val="004A6A52"/>
    <w:rsid w:val="004A7BE3"/>
    <w:rsid w:val="004B1F6C"/>
    <w:rsid w:val="004B249C"/>
    <w:rsid w:val="004B320E"/>
    <w:rsid w:val="004B5EE2"/>
    <w:rsid w:val="004B6716"/>
    <w:rsid w:val="004B69B3"/>
    <w:rsid w:val="004C0611"/>
    <w:rsid w:val="004C0FA0"/>
    <w:rsid w:val="004C14D4"/>
    <w:rsid w:val="004C19DD"/>
    <w:rsid w:val="004C3386"/>
    <w:rsid w:val="004C4C9D"/>
    <w:rsid w:val="004C5DD8"/>
    <w:rsid w:val="004C5E18"/>
    <w:rsid w:val="004C6447"/>
    <w:rsid w:val="004C6547"/>
    <w:rsid w:val="004D0BB3"/>
    <w:rsid w:val="004D3D21"/>
    <w:rsid w:val="004D5444"/>
    <w:rsid w:val="004D5CD2"/>
    <w:rsid w:val="004D7E36"/>
    <w:rsid w:val="004E0745"/>
    <w:rsid w:val="004E3370"/>
    <w:rsid w:val="004E4D8E"/>
    <w:rsid w:val="004E5759"/>
    <w:rsid w:val="004E584C"/>
    <w:rsid w:val="004E6A0C"/>
    <w:rsid w:val="004E6C02"/>
    <w:rsid w:val="004E6D7E"/>
    <w:rsid w:val="004E73C5"/>
    <w:rsid w:val="004F0867"/>
    <w:rsid w:val="004F1245"/>
    <w:rsid w:val="004F2653"/>
    <w:rsid w:val="004F42CB"/>
    <w:rsid w:val="004F435F"/>
    <w:rsid w:val="004F74B4"/>
    <w:rsid w:val="00500509"/>
    <w:rsid w:val="00500D32"/>
    <w:rsid w:val="00501AA9"/>
    <w:rsid w:val="0050204D"/>
    <w:rsid w:val="005023DF"/>
    <w:rsid w:val="00503608"/>
    <w:rsid w:val="00503763"/>
    <w:rsid w:val="005078E8"/>
    <w:rsid w:val="00512CA2"/>
    <w:rsid w:val="00513A1A"/>
    <w:rsid w:val="00513E77"/>
    <w:rsid w:val="005143E4"/>
    <w:rsid w:val="00514A1F"/>
    <w:rsid w:val="00515659"/>
    <w:rsid w:val="00516CA6"/>
    <w:rsid w:val="00517177"/>
    <w:rsid w:val="0052144E"/>
    <w:rsid w:val="00521CCF"/>
    <w:rsid w:val="00521EA5"/>
    <w:rsid w:val="00522B43"/>
    <w:rsid w:val="00523D58"/>
    <w:rsid w:val="005240FA"/>
    <w:rsid w:val="00524EEA"/>
    <w:rsid w:val="005252AD"/>
    <w:rsid w:val="0052635B"/>
    <w:rsid w:val="005271D5"/>
    <w:rsid w:val="005324A7"/>
    <w:rsid w:val="00534861"/>
    <w:rsid w:val="00535AE3"/>
    <w:rsid w:val="00536790"/>
    <w:rsid w:val="0053734F"/>
    <w:rsid w:val="005412FA"/>
    <w:rsid w:val="005417C0"/>
    <w:rsid w:val="00542E3E"/>
    <w:rsid w:val="005437C4"/>
    <w:rsid w:val="005437F6"/>
    <w:rsid w:val="005451D0"/>
    <w:rsid w:val="005454B0"/>
    <w:rsid w:val="005458A2"/>
    <w:rsid w:val="00545F2A"/>
    <w:rsid w:val="0054640F"/>
    <w:rsid w:val="00546E2A"/>
    <w:rsid w:val="005478EA"/>
    <w:rsid w:val="0055020F"/>
    <w:rsid w:val="00551547"/>
    <w:rsid w:val="005520D0"/>
    <w:rsid w:val="0055242C"/>
    <w:rsid w:val="005533B9"/>
    <w:rsid w:val="005534FF"/>
    <w:rsid w:val="00553B65"/>
    <w:rsid w:val="00555973"/>
    <w:rsid w:val="00555E51"/>
    <w:rsid w:val="0055601D"/>
    <w:rsid w:val="005568B7"/>
    <w:rsid w:val="00556BAA"/>
    <w:rsid w:val="00557405"/>
    <w:rsid w:val="005578C4"/>
    <w:rsid w:val="00557DE1"/>
    <w:rsid w:val="005619F6"/>
    <w:rsid w:val="005620E7"/>
    <w:rsid w:val="0056210C"/>
    <w:rsid w:val="00563058"/>
    <w:rsid w:val="005648EE"/>
    <w:rsid w:val="00566588"/>
    <w:rsid w:val="0056682E"/>
    <w:rsid w:val="00567C9E"/>
    <w:rsid w:val="00567E0B"/>
    <w:rsid w:val="00573422"/>
    <w:rsid w:val="005743FB"/>
    <w:rsid w:val="00575A18"/>
    <w:rsid w:val="00576457"/>
    <w:rsid w:val="00577037"/>
    <w:rsid w:val="0057793E"/>
    <w:rsid w:val="0058047C"/>
    <w:rsid w:val="00580FFF"/>
    <w:rsid w:val="0058184C"/>
    <w:rsid w:val="00581D72"/>
    <w:rsid w:val="00581FE9"/>
    <w:rsid w:val="00582B1E"/>
    <w:rsid w:val="00584A6C"/>
    <w:rsid w:val="00584D7C"/>
    <w:rsid w:val="005851E5"/>
    <w:rsid w:val="005871EC"/>
    <w:rsid w:val="005901BD"/>
    <w:rsid w:val="00590400"/>
    <w:rsid w:val="00590677"/>
    <w:rsid w:val="005950C3"/>
    <w:rsid w:val="00596A3D"/>
    <w:rsid w:val="005975DB"/>
    <w:rsid w:val="005A0358"/>
    <w:rsid w:val="005A1B56"/>
    <w:rsid w:val="005A2D01"/>
    <w:rsid w:val="005A5579"/>
    <w:rsid w:val="005A5894"/>
    <w:rsid w:val="005A6270"/>
    <w:rsid w:val="005A64B1"/>
    <w:rsid w:val="005A6E72"/>
    <w:rsid w:val="005A79D9"/>
    <w:rsid w:val="005A7DD1"/>
    <w:rsid w:val="005B1738"/>
    <w:rsid w:val="005B18D4"/>
    <w:rsid w:val="005B2B73"/>
    <w:rsid w:val="005B2C76"/>
    <w:rsid w:val="005B40D1"/>
    <w:rsid w:val="005B5D11"/>
    <w:rsid w:val="005B5FE4"/>
    <w:rsid w:val="005B7AB5"/>
    <w:rsid w:val="005C15F9"/>
    <w:rsid w:val="005C2942"/>
    <w:rsid w:val="005C2B0B"/>
    <w:rsid w:val="005C482F"/>
    <w:rsid w:val="005C540B"/>
    <w:rsid w:val="005C5650"/>
    <w:rsid w:val="005C5EC7"/>
    <w:rsid w:val="005C659D"/>
    <w:rsid w:val="005C7C77"/>
    <w:rsid w:val="005D1BEF"/>
    <w:rsid w:val="005D2D05"/>
    <w:rsid w:val="005D4A39"/>
    <w:rsid w:val="005D5267"/>
    <w:rsid w:val="005D6243"/>
    <w:rsid w:val="005E0D33"/>
    <w:rsid w:val="005E2911"/>
    <w:rsid w:val="005E3D6B"/>
    <w:rsid w:val="005E4905"/>
    <w:rsid w:val="005E6954"/>
    <w:rsid w:val="005E7DA7"/>
    <w:rsid w:val="005F041A"/>
    <w:rsid w:val="005F3AD8"/>
    <w:rsid w:val="005F4EB9"/>
    <w:rsid w:val="005F6620"/>
    <w:rsid w:val="005F719A"/>
    <w:rsid w:val="005F78B0"/>
    <w:rsid w:val="00600134"/>
    <w:rsid w:val="00600907"/>
    <w:rsid w:val="00600A3C"/>
    <w:rsid w:val="00600F36"/>
    <w:rsid w:val="00602FA2"/>
    <w:rsid w:val="00603C16"/>
    <w:rsid w:val="00604A49"/>
    <w:rsid w:val="00604AC4"/>
    <w:rsid w:val="00605286"/>
    <w:rsid w:val="00605451"/>
    <w:rsid w:val="00606194"/>
    <w:rsid w:val="006063F6"/>
    <w:rsid w:val="00606579"/>
    <w:rsid w:val="00606DEF"/>
    <w:rsid w:val="006106C8"/>
    <w:rsid w:val="00610A15"/>
    <w:rsid w:val="00613273"/>
    <w:rsid w:val="00613A2D"/>
    <w:rsid w:val="00614453"/>
    <w:rsid w:val="00614ECE"/>
    <w:rsid w:val="00615E82"/>
    <w:rsid w:val="0061609C"/>
    <w:rsid w:val="0061778A"/>
    <w:rsid w:val="00620357"/>
    <w:rsid w:val="00621256"/>
    <w:rsid w:val="00621A5A"/>
    <w:rsid w:val="006227CC"/>
    <w:rsid w:val="006239F9"/>
    <w:rsid w:val="00623E2B"/>
    <w:rsid w:val="00624554"/>
    <w:rsid w:val="006250DF"/>
    <w:rsid w:val="006257B8"/>
    <w:rsid w:val="0062593C"/>
    <w:rsid w:val="0062599A"/>
    <w:rsid w:val="00625BFD"/>
    <w:rsid w:val="00626056"/>
    <w:rsid w:val="00626827"/>
    <w:rsid w:val="0063185B"/>
    <w:rsid w:val="00631B93"/>
    <w:rsid w:val="00631D6D"/>
    <w:rsid w:val="0063256E"/>
    <w:rsid w:val="00632A3C"/>
    <w:rsid w:val="00632D13"/>
    <w:rsid w:val="006358EA"/>
    <w:rsid w:val="0063657B"/>
    <w:rsid w:val="00636CF1"/>
    <w:rsid w:val="006379CF"/>
    <w:rsid w:val="00637C5E"/>
    <w:rsid w:val="00637EC8"/>
    <w:rsid w:val="00641AD2"/>
    <w:rsid w:val="00642D46"/>
    <w:rsid w:val="0064387E"/>
    <w:rsid w:val="00643A47"/>
    <w:rsid w:val="00643F52"/>
    <w:rsid w:val="006442B3"/>
    <w:rsid w:val="00644B1A"/>
    <w:rsid w:val="00645C29"/>
    <w:rsid w:val="00646306"/>
    <w:rsid w:val="006474AD"/>
    <w:rsid w:val="0065023D"/>
    <w:rsid w:val="006509E6"/>
    <w:rsid w:val="00650C39"/>
    <w:rsid w:val="006511FB"/>
    <w:rsid w:val="00654530"/>
    <w:rsid w:val="00656167"/>
    <w:rsid w:val="006568C3"/>
    <w:rsid w:val="00656D2D"/>
    <w:rsid w:val="006617BA"/>
    <w:rsid w:val="00662690"/>
    <w:rsid w:val="00663D08"/>
    <w:rsid w:val="00665AD8"/>
    <w:rsid w:val="00665AF6"/>
    <w:rsid w:val="00667495"/>
    <w:rsid w:val="00670324"/>
    <w:rsid w:val="00672B3C"/>
    <w:rsid w:val="00673CEA"/>
    <w:rsid w:val="006746C1"/>
    <w:rsid w:val="00675DC4"/>
    <w:rsid w:val="00675E4D"/>
    <w:rsid w:val="0068041D"/>
    <w:rsid w:val="00682A11"/>
    <w:rsid w:val="006830B4"/>
    <w:rsid w:val="006835ED"/>
    <w:rsid w:val="00684648"/>
    <w:rsid w:val="00685A5F"/>
    <w:rsid w:val="00687114"/>
    <w:rsid w:val="006879C9"/>
    <w:rsid w:val="00690630"/>
    <w:rsid w:val="00690FB6"/>
    <w:rsid w:val="006910B7"/>
    <w:rsid w:val="006936AF"/>
    <w:rsid w:val="00693EB6"/>
    <w:rsid w:val="00694E00"/>
    <w:rsid w:val="00696218"/>
    <w:rsid w:val="006A2C8C"/>
    <w:rsid w:val="006A3823"/>
    <w:rsid w:val="006A3AA9"/>
    <w:rsid w:val="006A3ED5"/>
    <w:rsid w:val="006A5587"/>
    <w:rsid w:val="006A5782"/>
    <w:rsid w:val="006A7F01"/>
    <w:rsid w:val="006B1351"/>
    <w:rsid w:val="006B200B"/>
    <w:rsid w:val="006B25BD"/>
    <w:rsid w:val="006B2692"/>
    <w:rsid w:val="006B6302"/>
    <w:rsid w:val="006B709C"/>
    <w:rsid w:val="006B7D3B"/>
    <w:rsid w:val="006C04A3"/>
    <w:rsid w:val="006C054A"/>
    <w:rsid w:val="006C2784"/>
    <w:rsid w:val="006C362E"/>
    <w:rsid w:val="006C3809"/>
    <w:rsid w:val="006C45C2"/>
    <w:rsid w:val="006C6C26"/>
    <w:rsid w:val="006C7880"/>
    <w:rsid w:val="006D192B"/>
    <w:rsid w:val="006D29F7"/>
    <w:rsid w:val="006D32D2"/>
    <w:rsid w:val="006D387F"/>
    <w:rsid w:val="006D4E71"/>
    <w:rsid w:val="006D77DB"/>
    <w:rsid w:val="006E0766"/>
    <w:rsid w:val="006E16A0"/>
    <w:rsid w:val="006E1932"/>
    <w:rsid w:val="006E1B00"/>
    <w:rsid w:val="006E3A34"/>
    <w:rsid w:val="006E3DD0"/>
    <w:rsid w:val="006E3F08"/>
    <w:rsid w:val="006E47B0"/>
    <w:rsid w:val="006E4D3F"/>
    <w:rsid w:val="006E4F0C"/>
    <w:rsid w:val="006E5211"/>
    <w:rsid w:val="006E552E"/>
    <w:rsid w:val="006E581B"/>
    <w:rsid w:val="006E582C"/>
    <w:rsid w:val="006E5B24"/>
    <w:rsid w:val="006E7599"/>
    <w:rsid w:val="006F07D4"/>
    <w:rsid w:val="006F0B63"/>
    <w:rsid w:val="006F12E0"/>
    <w:rsid w:val="006F1EB4"/>
    <w:rsid w:val="006F2C01"/>
    <w:rsid w:val="006F42C1"/>
    <w:rsid w:val="006F5855"/>
    <w:rsid w:val="006F58F0"/>
    <w:rsid w:val="006F592A"/>
    <w:rsid w:val="006F66CB"/>
    <w:rsid w:val="006F66D0"/>
    <w:rsid w:val="006F6D6B"/>
    <w:rsid w:val="006F75AF"/>
    <w:rsid w:val="006F75B6"/>
    <w:rsid w:val="006F7777"/>
    <w:rsid w:val="006F7E1A"/>
    <w:rsid w:val="00700BFE"/>
    <w:rsid w:val="00700D69"/>
    <w:rsid w:val="007033EB"/>
    <w:rsid w:val="007035FA"/>
    <w:rsid w:val="007056D8"/>
    <w:rsid w:val="007063B8"/>
    <w:rsid w:val="00706F02"/>
    <w:rsid w:val="00712CB3"/>
    <w:rsid w:val="00714017"/>
    <w:rsid w:val="007149DA"/>
    <w:rsid w:val="007165C5"/>
    <w:rsid w:val="00717813"/>
    <w:rsid w:val="00725CAE"/>
    <w:rsid w:val="007306D8"/>
    <w:rsid w:val="00731566"/>
    <w:rsid w:val="007323C5"/>
    <w:rsid w:val="00733E66"/>
    <w:rsid w:val="007343D6"/>
    <w:rsid w:val="00734C6D"/>
    <w:rsid w:val="00734E40"/>
    <w:rsid w:val="00735C0B"/>
    <w:rsid w:val="00736AA4"/>
    <w:rsid w:val="0073773B"/>
    <w:rsid w:val="00737C7D"/>
    <w:rsid w:val="0074026B"/>
    <w:rsid w:val="00740F15"/>
    <w:rsid w:val="007423FE"/>
    <w:rsid w:val="00742EAC"/>
    <w:rsid w:val="0074464D"/>
    <w:rsid w:val="00744920"/>
    <w:rsid w:val="00745B30"/>
    <w:rsid w:val="00745DFA"/>
    <w:rsid w:val="00746A0A"/>
    <w:rsid w:val="00746ADF"/>
    <w:rsid w:val="00747E38"/>
    <w:rsid w:val="0075024D"/>
    <w:rsid w:val="00750760"/>
    <w:rsid w:val="00750A47"/>
    <w:rsid w:val="00750FA3"/>
    <w:rsid w:val="0075139B"/>
    <w:rsid w:val="00751E2B"/>
    <w:rsid w:val="00752CA6"/>
    <w:rsid w:val="007530B6"/>
    <w:rsid w:val="007530DA"/>
    <w:rsid w:val="00753D20"/>
    <w:rsid w:val="00754A98"/>
    <w:rsid w:val="00754AC1"/>
    <w:rsid w:val="007554E8"/>
    <w:rsid w:val="00757D94"/>
    <w:rsid w:val="00757E14"/>
    <w:rsid w:val="00760F9F"/>
    <w:rsid w:val="00761804"/>
    <w:rsid w:val="007619F1"/>
    <w:rsid w:val="00761F9E"/>
    <w:rsid w:val="0076278A"/>
    <w:rsid w:val="00762882"/>
    <w:rsid w:val="00763ED2"/>
    <w:rsid w:val="00764845"/>
    <w:rsid w:val="00766A6E"/>
    <w:rsid w:val="007705E7"/>
    <w:rsid w:val="00770FE1"/>
    <w:rsid w:val="007714C0"/>
    <w:rsid w:val="0077181D"/>
    <w:rsid w:val="00772BAF"/>
    <w:rsid w:val="00774209"/>
    <w:rsid w:val="00774340"/>
    <w:rsid w:val="00774C10"/>
    <w:rsid w:val="0077572C"/>
    <w:rsid w:val="00775C36"/>
    <w:rsid w:val="00776658"/>
    <w:rsid w:val="00776EC1"/>
    <w:rsid w:val="00776EDD"/>
    <w:rsid w:val="00777BF8"/>
    <w:rsid w:val="00780C6B"/>
    <w:rsid w:val="00781BF7"/>
    <w:rsid w:val="00781D75"/>
    <w:rsid w:val="00782533"/>
    <w:rsid w:val="007856AA"/>
    <w:rsid w:val="00785CAA"/>
    <w:rsid w:val="00786AF7"/>
    <w:rsid w:val="00791BE7"/>
    <w:rsid w:val="00792CDA"/>
    <w:rsid w:val="007932A8"/>
    <w:rsid w:val="00793E35"/>
    <w:rsid w:val="00793EFA"/>
    <w:rsid w:val="00795A62"/>
    <w:rsid w:val="00795A9A"/>
    <w:rsid w:val="007971C1"/>
    <w:rsid w:val="00797361"/>
    <w:rsid w:val="00797737"/>
    <w:rsid w:val="0079798A"/>
    <w:rsid w:val="007A00F2"/>
    <w:rsid w:val="007A0A8C"/>
    <w:rsid w:val="007A383D"/>
    <w:rsid w:val="007A3981"/>
    <w:rsid w:val="007A740E"/>
    <w:rsid w:val="007B08FE"/>
    <w:rsid w:val="007B0A5D"/>
    <w:rsid w:val="007B0E70"/>
    <w:rsid w:val="007B1CFC"/>
    <w:rsid w:val="007B243D"/>
    <w:rsid w:val="007B2990"/>
    <w:rsid w:val="007B3AA6"/>
    <w:rsid w:val="007B3C0E"/>
    <w:rsid w:val="007B510F"/>
    <w:rsid w:val="007B5577"/>
    <w:rsid w:val="007B62F9"/>
    <w:rsid w:val="007B7004"/>
    <w:rsid w:val="007C0382"/>
    <w:rsid w:val="007C14D8"/>
    <w:rsid w:val="007C17CE"/>
    <w:rsid w:val="007C20D6"/>
    <w:rsid w:val="007C2EE2"/>
    <w:rsid w:val="007C46F1"/>
    <w:rsid w:val="007C4B8C"/>
    <w:rsid w:val="007C4FD7"/>
    <w:rsid w:val="007C501F"/>
    <w:rsid w:val="007D04A7"/>
    <w:rsid w:val="007D38E1"/>
    <w:rsid w:val="007D3B0D"/>
    <w:rsid w:val="007D3C0C"/>
    <w:rsid w:val="007D4D57"/>
    <w:rsid w:val="007D53CA"/>
    <w:rsid w:val="007D71FB"/>
    <w:rsid w:val="007D7B15"/>
    <w:rsid w:val="007E0CE5"/>
    <w:rsid w:val="007E2DB9"/>
    <w:rsid w:val="007E3CA6"/>
    <w:rsid w:val="007E5AAA"/>
    <w:rsid w:val="007E754F"/>
    <w:rsid w:val="007E7AA1"/>
    <w:rsid w:val="007E7B41"/>
    <w:rsid w:val="007F075D"/>
    <w:rsid w:val="007F28D6"/>
    <w:rsid w:val="007F4148"/>
    <w:rsid w:val="007F49EC"/>
    <w:rsid w:val="007F5C14"/>
    <w:rsid w:val="007F68CB"/>
    <w:rsid w:val="007F6D6A"/>
    <w:rsid w:val="007F7E98"/>
    <w:rsid w:val="00800039"/>
    <w:rsid w:val="00800894"/>
    <w:rsid w:val="00801721"/>
    <w:rsid w:val="00801D80"/>
    <w:rsid w:val="00801D95"/>
    <w:rsid w:val="0080235B"/>
    <w:rsid w:val="00802EAA"/>
    <w:rsid w:val="00803C31"/>
    <w:rsid w:val="00804068"/>
    <w:rsid w:val="00804D07"/>
    <w:rsid w:val="00805079"/>
    <w:rsid w:val="00805166"/>
    <w:rsid w:val="008052D7"/>
    <w:rsid w:val="00805C30"/>
    <w:rsid w:val="00805D07"/>
    <w:rsid w:val="008066D0"/>
    <w:rsid w:val="00806E80"/>
    <w:rsid w:val="008118CF"/>
    <w:rsid w:val="00813D42"/>
    <w:rsid w:val="00813EF9"/>
    <w:rsid w:val="008149FA"/>
    <w:rsid w:val="008169DE"/>
    <w:rsid w:val="00816AB0"/>
    <w:rsid w:val="00817ECF"/>
    <w:rsid w:val="00820CC5"/>
    <w:rsid w:val="008213E6"/>
    <w:rsid w:val="008239A6"/>
    <w:rsid w:val="00824F5B"/>
    <w:rsid w:val="00825349"/>
    <w:rsid w:val="00826F90"/>
    <w:rsid w:val="008272DE"/>
    <w:rsid w:val="008273CA"/>
    <w:rsid w:val="008321EA"/>
    <w:rsid w:val="00833289"/>
    <w:rsid w:val="00834168"/>
    <w:rsid w:val="008358AB"/>
    <w:rsid w:val="00836340"/>
    <w:rsid w:val="008369B7"/>
    <w:rsid w:val="00837250"/>
    <w:rsid w:val="00837F5A"/>
    <w:rsid w:val="00841B84"/>
    <w:rsid w:val="0084201D"/>
    <w:rsid w:val="00842205"/>
    <w:rsid w:val="00842872"/>
    <w:rsid w:val="008437B6"/>
    <w:rsid w:val="00846174"/>
    <w:rsid w:val="00850062"/>
    <w:rsid w:val="00850590"/>
    <w:rsid w:val="00851199"/>
    <w:rsid w:val="00851E20"/>
    <w:rsid w:val="0085209D"/>
    <w:rsid w:val="008537F0"/>
    <w:rsid w:val="008543D1"/>
    <w:rsid w:val="008546A6"/>
    <w:rsid w:val="008549B3"/>
    <w:rsid w:val="00854EE6"/>
    <w:rsid w:val="00855EB9"/>
    <w:rsid w:val="008569FB"/>
    <w:rsid w:val="0086232E"/>
    <w:rsid w:val="00862720"/>
    <w:rsid w:val="0086272F"/>
    <w:rsid w:val="00863542"/>
    <w:rsid w:val="00863D3E"/>
    <w:rsid w:val="0086534E"/>
    <w:rsid w:val="00866594"/>
    <w:rsid w:val="00867072"/>
    <w:rsid w:val="00871376"/>
    <w:rsid w:val="00871798"/>
    <w:rsid w:val="00875142"/>
    <w:rsid w:val="008751FB"/>
    <w:rsid w:val="00875FA5"/>
    <w:rsid w:val="00881C73"/>
    <w:rsid w:val="00882192"/>
    <w:rsid w:val="008822DB"/>
    <w:rsid w:val="00882539"/>
    <w:rsid w:val="00882E33"/>
    <w:rsid w:val="0088311E"/>
    <w:rsid w:val="00884663"/>
    <w:rsid w:val="00884BFC"/>
    <w:rsid w:val="00887726"/>
    <w:rsid w:val="00890250"/>
    <w:rsid w:val="00892CB5"/>
    <w:rsid w:val="00892DE0"/>
    <w:rsid w:val="008935DE"/>
    <w:rsid w:val="008939B0"/>
    <w:rsid w:val="00893D26"/>
    <w:rsid w:val="00894126"/>
    <w:rsid w:val="008953D3"/>
    <w:rsid w:val="0089553C"/>
    <w:rsid w:val="00895687"/>
    <w:rsid w:val="00895819"/>
    <w:rsid w:val="00896DD9"/>
    <w:rsid w:val="0089707D"/>
    <w:rsid w:val="00897A91"/>
    <w:rsid w:val="008A0DB2"/>
    <w:rsid w:val="008A1EF5"/>
    <w:rsid w:val="008A2AF2"/>
    <w:rsid w:val="008A2C3F"/>
    <w:rsid w:val="008A429B"/>
    <w:rsid w:val="008A46FA"/>
    <w:rsid w:val="008A4AFE"/>
    <w:rsid w:val="008A501E"/>
    <w:rsid w:val="008A5FD5"/>
    <w:rsid w:val="008B0F39"/>
    <w:rsid w:val="008B1AE9"/>
    <w:rsid w:val="008B2680"/>
    <w:rsid w:val="008B2A66"/>
    <w:rsid w:val="008B33D4"/>
    <w:rsid w:val="008B3FEE"/>
    <w:rsid w:val="008B468B"/>
    <w:rsid w:val="008B4967"/>
    <w:rsid w:val="008B4B39"/>
    <w:rsid w:val="008B5DFD"/>
    <w:rsid w:val="008B6F50"/>
    <w:rsid w:val="008B7870"/>
    <w:rsid w:val="008C20F7"/>
    <w:rsid w:val="008C3F5B"/>
    <w:rsid w:val="008C43FA"/>
    <w:rsid w:val="008C4778"/>
    <w:rsid w:val="008C5504"/>
    <w:rsid w:val="008C7B96"/>
    <w:rsid w:val="008D0ACF"/>
    <w:rsid w:val="008D0BF8"/>
    <w:rsid w:val="008D19F8"/>
    <w:rsid w:val="008D3064"/>
    <w:rsid w:val="008D4CE5"/>
    <w:rsid w:val="008D53F2"/>
    <w:rsid w:val="008D6284"/>
    <w:rsid w:val="008D6859"/>
    <w:rsid w:val="008D68D2"/>
    <w:rsid w:val="008E0F11"/>
    <w:rsid w:val="008E1194"/>
    <w:rsid w:val="008E1895"/>
    <w:rsid w:val="008E4DE9"/>
    <w:rsid w:val="008E500C"/>
    <w:rsid w:val="008E526C"/>
    <w:rsid w:val="008E6C50"/>
    <w:rsid w:val="008E7D5B"/>
    <w:rsid w:val="008E7E2B"/>
    <w:rsid w:val="008F03DB"/>
    <w:rsid w:val="008F0601"/>
    <w:rsid w:val="008F09DC"/>
    <w:rsid w:val="008F0BD1"/>
    <w:rsid w:val="008F2B93"/>
    <w:rsid w:val="008F328E"/>
    <w:rsid w:val="008F3A13"/>
    <w:rsid w:val="008F4507"/>
    <w:rsid w:val="008F49C0"/>
    <w:rsid w:val="008F5640"/>
    <w:rsid w:val="008F5FDD"/>
    <w:rsid w:val="008F61E6"/>
    <w:rsid w:val="008F6483"/>
    <w:rsid w:val="008F69D1"/>
    <w:rsid w:val="008F6BEC"/>
    <w:rsid w:val="009000F2"/>
    <w:rsid w:val="00900D47"/>
    <w:rsid w:val="00901E52"/>
    <w:rsid w:val="00902321"/>
    <w:rsid w:val="009033B9"/>
    <w:rsid w:val="00904A82"/>
    <w:rsid w:val="00904E08"/>
    <w:rsid w:val="009055D0"/>
    <w:rsid w:val="00905A41"/>
    <w:rsid w:val="00905F51"/>
    <w:rsid w:val="00906029"/>
    <w:rsid w:val="0090708D"/>
    <w:rsid w:val="009101C5"/>
    <w:rsid w:val="009112C9"/>
    <w:rsid w:val="0091133B"/>
    <w:rsid w:val="00911916"/>
    <w:rsid w:val="00911D45"/>
    <w:rsid w:val="0091224D"/>
    <w:rsid w:val="00913611"/>
    <w:rsid w:val="00913BAD"/>
    <w:rsid w:val="0091453E"/>
    <w:rsid w:val="00914912"/>
    <w:rsid w:val="00915BB2"/>
    <w:rsid w:val="00916CF5"/>
    <w:rsid w:val="00917BF7"/>
    <w:rsid w:val="00920B81"/>
    <w:rsid w:val="00921192"/>
    <w:rsid w:val="009217A6"/>
    <w:rsid w:val="00921C27"/>
    <w:rsid w:val="0092394D"/>
    <w:rsid w:val="00923F34"/>
    <w:rsid w:val="00925605"/>
    <w:rsid w:val="00927181"/>
    <w:rsid w:val="00927A42"/>
    <w:rsid w:val="00927CA6"/>
    <w:rsid w:val="00930AA6"/>
    <w:rsid w:val="00930B47"/>
    <w:rsid w:val="00931843"/>
    <w:rsid w:val="00931A27"/>
    <w:rsid w:val="00931FA0"/>
    <w:rsid w:val="00932F36"/>
    <w:rsid w:val="00933A3A"/>
    <w:rsid w:val="00934084"/>
    <w:rsid w:val="009349CF"/>
    <w:rsid w:val="00935153"/>
    <w:rsid w:val="00935195"/>
    <w:rsid w:val="00936F39"/>
    <w:rsid w:val="00937279"/>
    <w:rsid w:val="009408B0"/>
    <w:rsid w:val="00940CF8"/>
    <w:rsid w:val="009463ED"/>
    <w:rsid w:val="00946669"/>
    <w:rsid w:val="00946765"/>
    <w:rsid w:val="00946E01"/>
    <w:rsid w:val="009476FE"/>
    <w:rsid w:val="00947F6B"/>
    <w:rsid w:val="009509B6"/>
    <w:rsid w:val="0095215D"/>
    <w:rsid w:val="00952C54"/>
    <w:rsid w:val="00955007"/>
    <w:rsid w:val="00955356"/>
    <w:rsid w:val="00957573"/>
    <w:rsid w:val="00960870"/>
    <w:rsid w:val="0096198C"/>
    <w:rsid w:val="0096253F"/>
    <w:rsid w:val="00962869"/>
    <w:rsid w:val="00962981"/>
    <w:rsid w:val="0096432F"/>
    <w:rsid w:val="009643F3"/>
    <w:rsid w:val="009652A6"/>
    <w:rsid w:val="00965B58"/>
    <w:rsid w:val="00966140"/>
    <w:rsid w:val="0096724E"/>
    <w:rsid w:val="009702A1"/>
    <w:rsid w:val="009709C2"/>
    <w:rsid w:val="009711AA"/>
    <w:rsid w:val="009714B3"/>
    <w:rsid w:val="00972700"/>
    <w:rsid w:val="009727B2"/>
    <w:rsid w:val="00972A57"/>
    <w:rsid w:val="00973DB7"/>
    <w:rsid w:val="0097421E"/>
    <w:rsid w:val="009759FB"/>
    <w:rsid w:val="009762A9"/>
    <w:rsid w:val="00977125"/>
    <w:rsid w:val="00977CB3"/>
    <w:rsid w:val="00977FC5"/>
    <w:rsid w:val="00980C98"/>
    <w:rsid w:val="00980F09"/>
    <w:rsid w:val="00980FF7"/>
    <w:rsid w:val="00981F25"/>
    <w:rsid w:val="00984141"/>
    <w:rsid w:val="0098480E"/>
    <w:rsid w:val="00986CA0"/>
    <w:rsid w:val="009874DE"/>
    <w:rsid w:val="00990AC6"/>
    <w:rsid w:val="00991366"/>
    <w:rsid w:val="009919B9"/>
    <w:rsid w:val="00992AD0"/>
    <w:rsid w:val="00993807"/>
    <w:rsid w:val="00993E29"/>
    <w:rsid w:val="00994E53"/>
    <w:rsid w:val="00996CA8"/>
    <w:rsid w:val="009A040A"/>
    <w:rsid w:val="009A14DF"/>
    <w:rsid w:val="009A172F"/>
    <w:rsid w:val="009A18B1"/>
    <w:rsid w:val="009A1A95"/>
    <w:rsid w:val="009A73C2"/>
    <w:rsid w:val="009B01E2"/>
    <w:rsid w:val="009B0ABE"/>
    <w:rsid w:val="009B0CA0"/>
    <w:rsid w:val="009B16A3"/>
    <w:rsid w:val="009B34E0"/>
    <w:rsid w:val="009B3575"/>
    <w:rsid w:val="009B5018"/>
    <w:rsid w:val="009B51B8"/>
    <w:rsid w:val="009B68E7"/>
    <w:rsid w:val="009B7D5A"/>
    <w:rsid w:val="009C091F"/>
    <w:rsid w:val="009C1B55"/>
    <w:rsid w:val="009C21FA"/>
    <w:rsid w:val="009C2A41"/>
    <w:rsid w:val="009C381B"/>
    <w:rsid w:val="009C4AEA"/>
    <w:rsid w:val="009C58A4"/>
    <w:rsid w:val="009C5FC2"/>
    <w:rsid w:val="009C6F0A"/>
    <w:rsid w:val="009C7B24"/>
    <w:rsid w:val="009D12E1"/>
    <w:rsid w:val="009D1629"/>
    <w:rsid w:val="009D18D3"/>
    <w:rsid w:val="009D244A"/>
    <w:rsid w:val="009D2BF8"/>
    <w:rsid w:val="009D31B4"/>
    <w:rsid w:val="009D4280"/>
    <w:rsid w:val="009D461F"/>
    <w:rsid w:val="009D554C"/>
    <w:rsid w:val="009D68C9"/>
    <w:rsid w:val="009D6917"/>
    <w:rsid w:val="009D70A5"/>
    <w:rsid w:val="009E0CC6"/>
    <w:rsid w:val="009E103E"/>
    <w:rsid w:val="009E1D8C"/>
    <w:rsid w:val="009E44BC"/>
    <w:rsid w:val="009E5004"/>
    <w:rsid w:val="009E518B"/>
    <w:rsid w:val="009E54F1"/>
    <w:rsid w:val="009E7511"/>
    <w:rsid w:val="009E7647"/>
    <w:rsid w:val="009F0450"/>
    <w:rsid w:val="009F0992"/>
    <w:rsid w:val="009F17C5"/>
    <w:rsid w:val="009F1819"/>
    <w:rsid w:val="009F2277"/>
    <w:rsid w:val="00A0005B"/>
    <w:rsid w:val="00A00289"/>
    <w:rsid w:val="00A00837"/>
    <w:rsid w:val="00A00C84"/>
    <w:rsid w:val="00A00D4C"/>
    <w:rsid w:val="00A01F1C"/>
    <w:rsid w:val="00A02DBA"/>
    <w:rsid w:val="00A04C95"/>
    <w:rsid w:val="00A04F01"/>
    <w:rsid w:val="00A068D8"/>
    <w:rsid w:val="00A07C93"/>
    <w:rsid w:val="00A07ED7"/>
    <w:rsid w:val="00A10D32"/>
    <w:rsid w:val="00A1145B"/>
    <w:rsid w:val="00A11B8A"/>
    <w:rsid w:val="00A13101"/>
    <w:rsid w:val="00A1331B"/>
    <w:rsid w:val="00A135A5"/>
    <w:rsid w:val="00A14505"/>
    <w:rsid w:val="00A153E1"/>
    <w:rsid w:val="00A15F35"/>
    <w:rsid w:val="00A16A0D"/>
    <w:rsid w:val="00A170E2"/>
    <w:rsid w:val="00A21F1A"/>
    <w:rsid w:val="00A237C8"/>
    <w:rsid w:val="00A24547"/>
    <w:rsid w:val="00A25763"/>
    <w:rsid w:val="00A261D2"/>
    <w:rsid w:val="00A26A77"/>
    <w:rsid w:val="00A2711F"/>
    <w:rsid w:val="00A274B1"/>
    <w:rsid w:val="00A27D73"/>
    <w:rsid w:val="00A3161B"/>
    <w:rsid w:val="00A32629"/>
    <w:rsid w:val="00A33393"/>
    <w:rsid w:val="00A3541B"/>
    <w:rsid w:val="00A36175"/>
    <w:rsid w:val="00A400ED"/>
    <w:rsid w:val="00A40395"/>
    <w:rsid w:val="00A40ACB"/>
    <w:rsid w:val="00A41336"/>
    <w:rsid w:val="00A41B16"/>
    <w:rsid w:val="00A4362E"/>
    <w:rsid w:val="00A449E0"/>
    <w:rsid w:val="00A44AAA"/>
    <w:rsid w:val="00A454BD"/>
    <w:rsid w:val="00A4766D"/>
    <w:rsid w:val="00A51375"/>
    <w:rsid w:val="00A53F4B"/>
    <w:rsid w:val="00A54100"/>
    <w:rsid w:val="00A546B0"/>
    <w:rsid w:val="00A548E8"/>
    <w:rsid w:val="00A5706B"/>
    <w:rsid w:val="00A576AD"/>
    <w:rsid w:val="00A57F57"/>
    <w:rsid w:val="00A606C7"/>
    <w:rsid w:val="00A6240F"/>
    <w:rsid w:val="00A640E6"/>
    <w:rsid w:val="00A6689C"/>
    <w:rsid w:val="00A702EB"/>
    <w:rsid w:val="00A72166"/>
    <w:rsid w:val="00A72B9C"/>
    <w:rsid w:val="00A73347"/>
    <w:rsid w:val="00A73554"/>
    <w:rsid w:val="00A73588"/>
    <w:rsid w:val="00A735B6"/>
    <w:rsid w:val="00A73797"/>
    <w:rsid w:val="00A73D7A"/>
    <w:rsid w:val="00A7498F"/>
    <w:rsid w:val="00A76025"/>
    <w:rsid w:val="00A76A7F"/>
    <w:rsid w:val="00A77F91"/>
    <w:rsid w:val="00A80834"/>
    <w:rsid w:val="00A8092A"/>
    <w:rsid w:val="00A827E5"/>
    <w:rsid w:val="00A82AAE"/>
    <w:rsid w:val="00A82E95"/>
    <w:rsid w:val="00A8571B"/>
    <w:rsid w:val="00A87D1D"/>
    <w:rsid w:val="00A922AB"/>
    <w:rsid w:val="00A92BCD"/>
    <w:rsid w:val="00A9310F"/>
    <w:rsid w:val="00A94B7D"/>
    <w:rsid w:val="00A952BD"/>
    <w:rsid w:val="00A95460"/>
    <w:rsid w:val="00A95D6D"/>
    <w:rsid w:val="00A97B69"/>
    <w:rsid w:val="00AA12DD"/>
    <w:rsid w:val="00AA55C9"/>
    <w:rsid w:val="00AB0374"/>
    <w:rsid w:val="00AB0D46"/>
    <w:rsid w:val="00AB1448"/>
    <w:rsid w:val="00AB31DB"/>
    <w:rsid w:val="00AB330D"/>
    <w:rsid w:val="00AB33F1"/>
    <w:rsid w:val="00AB3443"/>
    <w:rsid w:val="00AB3C3D"/>
    <w:rsid w:val="00AB51FD"/>
    <w:rsid w:val="00AB5551"/>
    <w:rsid w:val="00AB62E5"/>
    <w:rsid w:val="00AB735B"/>
    <w:rsid w:val="00AB7BEE"/>
    <w:rsid w:val="00AC0588"/>
    <w:rsid w:val="00AC0FC5"/>
    <w:rsid w:val="00AC1CC1"/>
    <w:rsid w:val="00AC4197"/>
    <w:rsid w:val="00AC5B9A"/>
    <w:rsid w:val="00AC714F"/>
    <w:rsid w:val="00AD0526"/>
    <w:rsid w:val="00AD1778"/>
    <w:rsid w:val="00AD25E6"/>
    <w:rsid w:val="00AD285B"/>
    <w:rsid w:val="00AD454F"/>
    <w:rsid w:val="00AD4E4F"/>
    <w:rsid w:val="00AD55CC"/>
    <w:rsid w:val="00AE0E26"/>
    <w:rsid w:val="00AE1F6E"/>
    <w:rsid w:val="00AE292F"/>
    <w:rsid w:val="00AE2B11"/>
    <w:rsid w:val="00AE450C"/>
    <w:rsid w:val="00AE70CC"/>
    <w:rsid w:val="00AE792A"/>
    <w:rsid w:val="00AF0698"/>
    <w:rsid w:val="00AF0EDB"/>
    <w:rsid w:val="00AF15D4"/>
    <w:rsid w:val="00AF727B"/>
    <w:rsid w:val="00AF7790"/>
    <w:rsid w:val="00AF78F2"/>
    <w:rsid w:val="00AF7D39"/>
    <w:rsid w:val="00B01EA8"/>
    <w:rsid w:val="00B02076"/>
    <w:rsid w:val="00B0351D"/>
    <w:rsid w:val="00B03DA7"/>
    <w:rsid w:val="00B043B0"/>
    <w:rsid w:val="00B04A17"/>
    <w:rsid w:val="00B05247"/>
    <w:rsid w:val="00B067DC"/>
    <w:rsid w:val="00B069E5"/>
    <w:rsid w:val="00B06F52"/>
    <w:rsid w:val="00B112A6"/>
    <w:rsid w:val="00B11F65"/>
    <w:rsid w:val="00B12472"/>
    <w:rsid w:val="00B127F6"/>
    <w:rsid w:val="00B12A62"/>
    <w:rsid w:val="00B14360"/>
    <w:rsid w:val="00B159DC"/>
    <w:rsid w:val="00B16224"/>
    <w:rsid w:val="00B168F7"/>
    <w:rsid w:val="00B17C7C"/>
    <w:rsid w:val="00B203F7"/>
    <w:rsid w:val="00B220A3"/>
    <w:rsid w:val="00B224F2"/>
    <w:rsid w:val="00B22E8C"/>
    <w:rsid w:val="00B23586"/>
    <w:rsid w:val="00B264E5"/>
    <w:rsid w:val="00B268D8"/>
    <w:rsid w:val="00B273FF"/>
    <w:rsid w:val="00B27CCE"/>
    <w:rsid w:val="00B306F0"/>
    <w:rsid w:val="00B31604"/>
    <w:rsid w:val="00B31AAA"/>
    <w:rsid w:val="00B3226A"/>
    <w:rsid w:val="00B32967"/>
    <w:rsid w:val="00B32CFB"/>
    <w:rsid w:val="00B32E87"/>
    <w:rsid w:val="00B33079"/>
    <w:rsid w:val="00B34663"/>
    <w:rsid w:val="00B35720"/>
    <w:rsid w:val="00B35CBE"/>
    <w:rsid w:val="00B36294"/>
    <w:rsid w:val="00B36C63"/>
    <w:rsid w:val="00B414FC"/>
    <w:rsid w:val="00B41EBC"/>
    <w:rsid w:val="00B4279E"/>
    <w:rsid w:val="00B42E5E"/>
    <w:rsid w:val="00B42E9D"/>
    <w:rsid w:val="00B4343E"/>
    <w:rsid w:val="00B43BEA"/>
    <w:rsid w:val="00B44325"/>
    <w:rsid w:val="00B4504C"/>
    <w:rsid w:val="00B4567D"/>
    <w:rsid w:val="00B45D4D"/>
    <w:rsid w:val="00B5005A"/>
    <w:rsid w:val="00B50D5D"/>
    <w:rsid w:val="00B55956"/>
    <w:rsid w:val="00B55AD4"/>
    <w:rsid w:val="00B570AF"/>
    <w:rsid w:val="00B5731F"/>
    <w:rsid w:val="00B57FF3"/>
    <w:rsid w:val="00B62B84"/>
    <w:rsid w:val="00B634DD"/>
    <w:rsid w:val="00B63A23"/>
    <w:rsid w:val="00B64674"/>
    <w:rsid w:val="00B64B12"/>
    <w:rsid w:val="00B673AC"/>
    <w:rsid w:val="00B6793A"/>
    <w:rsid w:val="00B70A73"/>
    <w:rsid w:val="00B73315"/>
    <w:rsid w:val="00B73419"/>
    <w:rsid w:val="00B758CB"/>
    <w:rsid w:val="00B765C3"/>
    <w:rsid w:val="00B80689"/>
    <w:rsid w:val="00B81E24"/>
    <w:rsid w:val="00B834C2"/>
    <w:rsid w:val="00B85C5B"/>
    <w:rsid w:val="00B86376"/>
    <w:rsid w:val="00B8661E"/>
    <w:rsid w:val="00B868F8"/>
    <w:rsid w:val="00B901E8"/>
    <w:rsid w:val="00B906E5"/>
    <w:rsid w:val="00B91988"/>
    <w:rsid w:val="00B91C46"/>
    <w:rsid w:val="00B92427"/>
    <w:rsid w:val="00B934CE"/>
    <w:rsid w:val="00B93E8F"/>
    <w:rsid w:val="00B94BEF"/>
    <w:rsid w:val="00B9518E"/>
    <w:rsid w:val="00BA0221"/>
    <w:rsid w:val="00BA062C"/>
    <w:rsid w:val="00BA1A43"/>
    <w:rsid w:val="00BA3A1E"/>
    <w:rsid w:val="00BA44E9"/>
    <w:rsid w:val="00BA7386"/>
    <w:rsid w:val="00BA77B4"/>
    <w:rsid w:val="00BB05BD"/>
    <w:rsid w:val="00BB2DA3"/>
    <w:rsid w:val="00BB2ED4"/>
    <w:rsid w:val="00BB359E"/>
    <w:rsid w:val="00BB4112"/>
    <w:rsid w:val="00BB42B9"/>
    <w:rsid w:val="00BB6255"/>
    <w:rsid w:val="00BB7428"/>
    <w:rsid w:val="00BC03C4"/>
    <w:rsid w:val="00BC1CA6"/>
    <w:rsid w:val="00BC2B57"/>
    <w:rsid w:val="00BC3699"/>
    <w:rsid w:val="00BC5C69"/>
    <w:rsid w:val="00BD02B8"/>
    <w:rsid w:val="00BD06C6"/>
    <w:rsid w:val="00BD0992"/>
    <w:rsid w:val="00BD1A34"/>
    <w:rsid w:val="00BD1A6B"/>
    <w:rsid w:val="00BD1A6F"/>
    <w:rsid w:val="00BD1AFA"/>
    <w:rsid w:val="00BD1F27"/>
    <w:rsid w:val="00BD26B5"/>
    <w:rsid w:val="00BD3DC3"/>
    <w:rsid w:val="00BD49C1"/>
    <w:rsid w:val="00BD55F9"/>
    <w:rsid w:val="00BD5EC9"/>
    <w:rsid w:val="00BD6222"/>
    <w:rsid w:val="00BD6AED"/>
    <w:rsid w:val="00BD7DD4"/>
    <w:rsid w:val="00BE0B69"/>
    <w:rsid w:val="00BE0CE0"/>
    <w:rsid w:val="00BE1A27"/>
    <w:rsid w:val="00BE361E"/>
    <w:rsid w:val="00BE3CD2"/>
    <w:rsid w:val="00BE4190"/>
    <w:rsid w:val="00BE44AC"/>
    <w:rsid w:val="00BE55F7"/>
    <w:rsid w:val="00BE5B21"/>
    <w:rsid w:val="00BE5F02"/>
    <w:rsid w:val="00BF20D6"/>
    <w:rsid w:val="00BF3F59"/>
    <w:rsid w:val="00BF459B"/>
    <w:rsid w:val="00BF4A03"/>
    <w:rsid w:val="00BF59DD"/>
    <w:rsid w:val="00BF6514"/>
    <w:rsid w:val="00BF71E0"/>
    <w:rsid w:val="00BF73E5"/>
    <w:rsid w:val="00BF791E"/>
    <w:rsid w:val="00BF79FB"/>
    <w:rsid w:val="00C00584"/>
    <w:rsid w:val="00C0086D"/>
    <w:rsid w:val="00C02DE9"/>
    <w:rsid w:val="00C03EB3"/>
    <w:rsid w:val="00C04274"/>
    <w:rsid w:val="00C0433B"/>
    <w:rsid w:val="00C05AA2"/>
    <w:rsid w:val="00C05C76"/>
    <w:rsid w:val="00C07349"/>
    <w:rsid w:val="00C07400"/>
    <w:rsid w:val="00C07EB4"/>
    <w:rsid w:val="00C10F23"/>
    <w:rsid w:val="00C11C5D"/>
    <w:rsid w:val="00C11C73"/>
    <w:rsid w:val="00C126DE"/>
    <w:rsid w:val="00C13E77"/>
    <w:rsid w:val="00C150F7"/>
    <w:rsid w:val="00C2016F"/>
    <w:rsid w:val="00C20938"/>
    <w:rsid w:val="00C214A3"/>
    <w:rsid w:val="00C23C29"/>
    <w:rsid w:val="00C24237"/>
    <w:rsid w:val="00C2553A"/>
    <w:rsid w:val="00C275B0"/>
    <w:rsid w:val="00C27C04"/>
    <w:rsid w:val="00C30BFA"/>
    <w:rsid w:val="00C31813"/>
    <w:rsid w:val="00C32E3B"/>
    <w:rsid w:val="00C334CC"/>
    <w:rsid w:val="00C3407F"/>
    <w:rsid w:val="00C3573A"/>
    <w:rsid w:val="00C358C1"/>
    <w:rsid w:val="00C3728D"/>
    <w:rsid w:val="00C40DDC"/>
    <w:rsid w:val="00C40E87"/>
    <w:rsid w:val="00C41078"/>
    <w:rsid w:val="00C411FE"/>
    <w:rsid w:val="00C42AE1"/>
    <w:rsid w:val="00C441C8"/>
    <w:rsid w:val="00C457EE"/>
    <w:rsid w:val="00C464EC"/>
    <w:rsid w:val="00C46C84"/>
    <w:rsid w:val="00C46F9C"/>
    <w:rsid w:val="00C47C9D"/>
    <w:rsid w:val="00C51B1C"/>
    <w:rsid w:val="00C51B27"/>
    <w:rsid w:val="00C529A8"/>
    <w:rsid w:val="00C53E51"/>
    <w:rsid w:val="00C56295"/>
    <w:rsid w:val="00C61D8C"/>
    <w:rsid w:val="00C626FC"/>
    <w:rsid w:val="00C62DFF"/>
    <w:rsid w:val="00C62FB2"/>
    <w:rsid w:val="00C634D4"/>
    <w:rsid w:val="00C706F3"/>
    <w:rsid w:val="00C7076D"/>
    <w:rsid w:val="00C71CBF"/>
    <w:rsid w:val="00C759C9"/>
    <w:rsid w:val="00C75AD1"/>
    <w:rsid w:val="00C76662"/>
    <w:rsid w:val="00C7747B"/>
    <w:rsid w:val="00C77702"/>
    <w:rsid w:val="00C802BB"/>
    <w:rsid w:val="00C80438"/>
    <w:rsid w:val="00C804BF"/>
    <w:rsid w:val="00C806F8"/>
    <w:rsid w:val="00C821AB"/>
    <w:rsid w:val="00C8481B"/>
    <w:rsid w:val="00C8578A"/>
    <w:rsid w:val="00C85922"/>
    <w:rsid w:val="00C86583"/>
    <w:rsid w:val="00C91712"/>
    <w:rsid w:val="00C91FAD"/>
    <w:rsid w:val="00C924AF"/>
    <w:rsid w:val="00C92C6F"/>
    <w:rsid w:val="00C92E75"/>
    <w:rsid w:val="00C93C60"/>
    <w:rsid w:val="00C93F23"/>
    <w:rsid w:val="00C955BA"/>
    <w:rsid w:val="00CA0FB3"/>
    <w:rsid w:val="00CA1298"/>
    <w:rsid w:val="00CA1ED6"/>
    <w:rsid w:val="00CA2BBF"/>
    <w:rsid w:val="00CA3047"/>
    <w:rsid w:val="00CA31BE"/>
    <w:rsid w:val="00CA3CFF"/>
    <w:rsid w:val="00CA4012"/>
    <w:rsid w:val="00CA43F6"/>
    <w:rsid w:val="00CA5D00"/>
    <w:rsid w:val="00CA6092"/>
    <w:rsid w:val="00CA6EE5"/>
    <w:rsid w:val="00CB1218"/>
    <w:rsid w:val="00CB31D5"/>
    <w:rsid w:val="00CB3E6C"/>
    <w:rsid w:val="00CB436D"/>
    <w:rsid w:val="00CB4EAF"/>
    <w:rsid w:val="00CB67C3"/>
    <w:rsid w:val="00CB72D1"/>
    <w:rsid w:val="00CB77DC"/>
    <w:rsid w:val="00CC0AB5"/>
    <w:rsid w:val="00CC2A86"/>
    <w:rsid w:val="00CC315B"/>
    <w:rsid w:val="00CC358F"/>
    <w:rsid w:val="00CC36DD"/>
    <w:rsid w:val="00CC3D4F"/>
    <w:rsid w:val="00CC50F6"/>
    <w:rsid w:val="00CC5D8A"/>
    <w:rsid w:val="00CC6F96"/>
    <w:rsid w:val="00CC7316"/>
    <w:rsid w:val="00CC7D95"/>
    <w:rsid w:val="00CD09C3"/>
    <w:rsid w:val="00CD0E88"/>
    <w:rsid w:val="00CD4210"/>
    <w:rsid w:val="00CD43C9"/>
    <w:rsid w:val="00CD73A0"/>
    <w:rsid w:val="00CD761E"/>
    <w:rsid w:val="00CE0E98"/>
    <w:rsid w:val="00CE1AE0"/>
    <w:rsid w:val="00CE3D59"/>
    <w:rsid w:val="00CE406B"/>
    <w:rsid w:val="00CE54D4"/>
    <w:rsid w:val="00CE572D"/>
    <w:rsid w:val="00CE57D5"/>
    <w:rsid w:val="00CE61BF"/>
    <w:rsid w:val="00CE6C11"/>
    <w:rsid w:val="00CF22E6"/>
    <w:rsid w:val="00CF27B6"/>
    <w:rsid w:val="00CF2B4F"/>
    <w:rsid w:val="00CF2E0C"/>
    <w:rsid w:val="00CF2F2E"/>
    <w:rsid w:val="00CF4659"/>
    <w:rsid w:val="00CF4F71"/>
    <w:rsid w:val="00CF567F"/>
    <w:rsid w:val="00CF6908"/>
    <w:rsid w:val="00CF7228"/>
    <w:rsid w:val="00D00BC0"/>
    <w:rsid w:val="00D00CF1"/>
    <w:rsid w:val="00D01FDC"/>
    <w:rsid w:val="00D038E0"/>
    <w:rsid w:val="00D03C5E"/>
    <w:rsid w:val="00D04072"/>
    <w:rsid w:val="00D05321"/>
    <w:rsid w:val="00D05444"/>
    <w:rsid w:val="00D05E22"/>
    <w:rsid w:val="00D06B50"/>
    <w:rsid w:val="00D10EE8"/>
    <w:rsid w:val="00D10F71"/>
    <w:rsid w:val="00D114B0"/>
    <w:rsid w:val="00D11DE8"/>
    <w:rsid w:val="00D1211E"/>
    <w:rsid w:val="00D131E7"/>
    <w:rsid w:val="00D136EF"/>
    <w:rsid w:val="00D13EBE"/>
    <w:rsid w:val="00D160BE"/>
    <w:rsid w:val="00D16361"/>
    <w:rsid w:val="00D163A4"/>
    <w:rsid w:val="00D16BF8"/>
    <w:rsid w:val="00D16D37"/>
    <w:rsid w:val="00D16D4B"/>
    <w:rsid w:val="00D17B48"/>
    <w:rsid w:val="00D21E7F"/>
    <w:rsid w:val="00D22341"/>
    <w:rsid w:val="00D22935"/>
    <w:rsid w:val="00D22D4A"/>
    <w:rsid w:val="00D231CC"/>
    <w:rsid w:val="00D24351"/>
    <w:rsid w:val="00D262D4"/>
    <w:rsid w:val="00D27078"/>
    <w:rsid w:val="00D275B2"/>
    <w:rsid w:val="00D308E9"/>
    <w:rsid w:val="00D30D78"/>
    <w:rsid w:val="00D31FCD"/>
    <w:rsid w:val="00D32148"/>
    <w:rsid w:val="00D32884"/>
    <w:rsid w:val="00D32C7B"/>
    <w:rsid w:val="00D358EA"/>
    <w:rsid w:val="00D37ECD"/>
    <w:rsid w:val="00D37F3B"/>
    <w:rsid w:val="00D40CC6"/>
    <w:rsid w:val="00D40E25"/>
    <w:rsid w:val="00D41114"/>
    <w:rsid w:val="00D41469"/>
    <w:rsid w:val="00D41CBB"/>
    <w:rsid w:val="00D42414"/>
    <w:rsid w:val="00D427D7"/>
    <w:rsid w:val="00D42AC2"/>
    <w:rsid w:val="00D43E41"/>
    <w:rsid w:val="00D444B3"/>
    <w:rsid w:val="00D44EE9"/>
    <w:rsid w:val="00D458B3"/>
    <w:rsid w:val="00D45D2D"/>
    <w:rsid w:val="00D45FE3"/>
    <w:rsid w:val="00D46547"/>
    <w:rsid w:val="00D465A1"/>
    <w:rsid w:val="00D47633"/>
    <w:rsid w:val="00D510DF"/>
    <w:rsid w:val="00D51697"/>
    <w:rsid w:val="00D51D9D"/>
    <w:rsid w:val="00D52202"/>
    <w:rsid w:val="00D52CFD"/>
    <w:rsid w:val="00D53333"/>
    <w:rsid w:val="00D53698"/>
    <w:rsid w:val="00D5431A"/>
    <w:rsid w:val="00D55500"/>
    <w:rsid w:val="00D55B1F"/>
    <w:rsid w:val="00D5650C"/>
    <w:rsid w:val="00D568EB"/>
    <w:rsid w:val="00D57B1A"/>
    <w:rsid w:val="00D6001B"/>
    <w:rsid w:val="00D6117D"/>
    <w:rsid w:val="00D611F6"/>
    <w:rsid w:val="00D61C89"/>
    <w:rsid w:val="00D62979"/>
    <w:rsid w:val="00D631A5"/>
    <w:rsid w:val="00D63712"/>
    <w:rsid w:val="00D63DBB"/>
    <w:rsid w:val="00D640E4"/>
    <w:rsid w:val="00D65836"/>
    <w:rsid w:val="00D65F85"/>
    <w:rsid w:val="00D70335"/>
    <w:rsid w:val="00D7084F"/>
    <w:rsid w:val="00D70F56"/>
    <w:rsid w:val="00D7225E"/>
    <w:rsid w:val="00D72C1B"/>
    <w:rsid w:val="00D73A42"/>
    <w:rsid w:val="00D73D86"/>
    <w:rsid w:val="00D754C5"/>
    <w:rsid w:val="00D75DCA"/>
    <w:rsid w:val="00D76515"/>
    <w:rsid w:val="00D777D0"/>
    <w:rsid w:val="00D806E4"/>
    <w:rsid w:val="00D816F7"/>
    <w:rsid w:val="00D85978"/>
    <w:rsid w:val="00D85BBA"/>
    <w:rsid w:val="00D901A9"/>
    <w:rsid w:val="00D90EF3"/>
    <w:rsid w:val="00D90F1F"/>
    <w:rsid w:val="00D916E3"/>
    <w:rsid w:val="00D91732"/>
    <w:rsid w:val="00D935F7"/>
    <w:rsid w:val="00D93B54"/>
    <w:rsid w:val="00D94249"/>
    <w:rsid w:val="00D9488A"/>
    <w:rsid w:val="00D96991"/>
    <w:rsid w:val="00D9736B"/>
    <w:rsid w:val="00DA0108"/>
    <w:rsid w:val="00DA0624"/>
    <w:rsid w:val="00DA0AE2"/>
    <w:rsid w:val="00DA1924"/>
    <w:rsid w:val="00DA2310"/>
    <w:rsid w:val="00DA298B"/>
    <w:rsid w:val="00DA3F40"/>
    <w:rsid w:val="00DA4313"/>
    <w:rsid w:val="00DA4CA9"/>
    <w:rsid w:val="00DA53D5"/>
    <w:rsid w:val="00DA6988"/>
    <w:rsid w:val="00DA6FE8"/>
    <w:rsid w:val="00DB0135"/>
    <w:rsid w:val="00DB07B7"/>
    <w:rsid w:val="00DB14CD"/>
    <w:rsid w:val="00DB1993"/>
    <w:rsid w:val="00DB534B"/>
    <w:rsid w:val="00DB5B07"/>
    <w:rsid w:val="00DB7092"/>
    <w:rsid w:val="00DC066D"/>
    <w:rsid w:val="00DC1704"/>
    <w:rsid w:val="00DC2DE9"/>
    <w:rsid w:val="00DC339B"/>
    <w:rsid w:val="00DC5936"/>
    <w:rsid w:val="00DC5FE2"/>
    <w:rsid w:val="00DC62E4"/>
    <w:rsid w:val="00DC7EB1"/>
    <w:rsid w:val="00DD1222"/>
    <w:rsid w:val="00DD2333"/>
    <w:rsid w:val="00DD252E"/>
    <w:rsid w:val="00DD2D9A"/>
    <w:rsid w:val="00DD3097"/>
    <w:rsid w:val="00DD3E8E"/>
    <w:rsid w:val="00DD4950"/>
    <w:rsid w:val="00DD5135"/>
    <w:rsid w:val="00DD53B4"/>
    <w:rsid w:val="00DD6039"/>
    <w:rsid w:val="00DD7F24"/>
    <w:rsid w:val="00DE176E"/>
    <w:rsid w:val="00DE1BFA"/>
    <w:rsid w:val="00DE2FD3"/>
    <w:rsid w:val="00DE39BD"/>
    <w:rsid w:val="00DE5C35"/>
    <w:rsid w:val="00DE7195"/>
    <w:rsid w:val="00DE7AEC"/>
    <w:rsid w:val="00DF19B8"/>
    <w:rsid w:val="00DF27FD"/>
    <w:rsid w:val="00DF39DE"/>
    <w:rsid w:val="00DF492C"/>
    <w:rsid w:val="00DF5358"/>
    <w:rsid w:val="00DF5C93"/>
    <w:rsid w:val="00DF5DDF"/>
    <w:rsid w:val="00DF7002"/>
    <w:rsid w:val="00DF716F"/>
    <w:rsid w:val="00DF7924"/>
    <w:rsid w:val="00E000BA"/>
    <w:rsid w:val="00E00169"/>
    <w:rsid w:val="00E00213"/>
    <w:rsid w:val="00E00C2C"/>
    <w:rsid w:val="00E00D0A"/>
    <w:rsid w:val="00E02739"/>
    <w:rsid w:val="00E02C90"/>
    <w:rsid w:val="00E036D0"/>
    <w:rsid w:val="00E041BC"/>
    <w:rsid w:val="00E05D8B"/>
    <w:rsid w:val="00E05E65"/>
    <w:rsid w:val="00E10160"/>
    <w:rsid w:val="00E10D8B"/>
    <w:rsid w:val="00E12AE7"/>
    <w:rsid w:val="00E12BAB"/>
    <w:rsid w:val="00E13D73"/>
    <w:rsid w:val="00E1434C"/>
    <w:rsid w:val="00E144B8"/>
    <w:rsid w:val="00E150D0"/>
    <w:rsid w:val="00E166B7"/>
    <w:rsid w:val="00E16F47"/>
    <w:rsid w:val="00E17DA3"/>
    <w:rsid w:val="00E22017"/>
    <w:rsid w:val="00E224C9"/>
    <w:rsid w:val="00E23502"/>
    <w:rsid w:val="00E23DA9"/>
    <w:rsid w:val="00E243B3"/>
    <w:rsid w:val="00E24927"/>
    <w:rsid w:val="00E2559C"/>
    <w:rsid w:val="00E25E24"/>
    <w:rsid w:val="00E263A2"/>
    <w:rsid w:val="00E2731F"/>
    <w:rsid w:val="00E336BB"/>
    <w:rsid w:val="00E338D5"/>
    <w:rsid w:val="00E340A7"/>
    <w:rsid w:val="00E3450B"/>
    <w:rsid w:val="00E370C8"/>
    <w:rsid w:val="00E372A8"/>
    <w:rsid w:val="00E37CE9"/>
    <w:rsid w:val="00E37E1D"/>
    <w:rsid w:val="00E409EB"/>
    <w:rsid w:val="00E41779"/>
    <w:rsid w:val="00E42528"/>
    <w:rsid w:val="00E4262C"/>
    <w:rsid w:val="00E44083"/>
    <w:rsid w:val="00E44FEE"/>
    <w:rsid w:val="00E4540B"/>
    <w:rsid w:val="00E458C9"/>
    <w:rsid w:val="00E45D29"/>
    <w:rsid w:val="00E4722B"/>
    <w:rsid w:val="00E51335"/>
    <w:rsid w:val="00E53138"/>
    <w:rsid w:val="00E531CC"/>
    <w:rsid w:val="00E557BA"/>
    <w:rsid w:val="00E56745"/>
    <w:rsid w:val="00E56858"/>
    <w:rsid w:val="00E577BE"/>
    <w:rsid w:val="00E57ABB"/>
    <w:rsid w:val="00E614BB"/>
    <w:rsid w:val="00E626DD"/>
    <w:rsid w:val="00E627F2"/>
    <w:rsid w:val="00E654A7"/>
    <w:rsid w:val="00E65D6B"/>
    <w:rsid w:val="00E675E7"/>
    <w:rsid w:val="00E67FF3"/>
    <w:rsid w:val="00E70007"/>
    <w:rsid w:val="00E706B3"/>
    <w:rsid w:val="00E70C2B"/>
    <w:rsid w:val="00E71326"/>
    <w:rsid w:val="00E71E60"/>
    <w:rsid w:val="00E72570"/>
    <w:rsid w:val="00E72571"/>
    <w:rsid w:val="00E7412C"/>
    <w:rsid w:val="00E745B1"/>
    <w:rsid w:val="00E75CB5"/>
    <w:rsid w:val="00E7695F"/>
    <w:rsid w:val="00E80279"/>
    <w:rsid w:val="00E8097B"/>
    <w:rsid w:val="00E81521"/>
    <w:rsid w:val="00E8376A"/>
    <w:rsid w:val="00E83E9F"/>
    <w:rsid w:val="00E84B37"/>
    <w:rsid w:val="00E859C9"/>
    <w:rsid w:val="00E85A1C"/>
    <w:rsid w:val="00E8605F"/>
    <w:rsid w:val="00E87AA7"/>
    <w:rsid w:val="00E87B18"/>
    <w:rsid w:val="00E9090F"/>
    <w:rsid w:val="00E91897"/>
    <w:rsid w:val="00E931B7"/>
    <w:rsid w:val="00E93ED8"/>
    <w:rsid w:val="00E9439F"/>
    <w:rsid w:val="00E94C3F"/>
    <w:rsid w:val="00E94DE0"/>
    <w:rsid w:val="00E94F02"/>
    <w:rsid w:val="00E9531C"/>
    <w:rsid w:val="00E963B8"/>
    <w:rsid w:val="00E96561"/>
    <w:rsid w:val="00E972D9"/>
    <w:rsid w:val="00EA1042"/>
    <w:rsid w:val="00EA1BF0"/>
    <w:rsid w:val="00EA3206"/>
    <w:rsid w:val="00EA434B"/>
    <w:rsid w:val="00EA5F82"/>
    <w:rsid w:val="00EA6FCF"/>
    <w:rsid w:val="00EA732B"/>
    <w:rsid w:val="00EA791B"/>
    <w:rsid w:val="00EA7E7B"/>
    <w:rsid w:val="00EB0569"/>
    <w:rsid w:val="00EB0F06"/>
    <w:rsid w:val="00EB15D8"/>
    <w:rsid w:val="00EB19EA"/>
    <w:rsid w:val="00EB2AF7"/>
    <w:rsid w:val="00EB3795"/>
    <w:rsid w:val="00EB3D5D"/>
    <w:rsid w:val="00EB3F0C"/>
    <w:rsid w:val="00EB4900"/>
    <w:rsid w:val="00EB496A"/>
    <w:rsid w:val="00EB4E37"/>
    <w:rsid w:val="00EB51CD"/>
    <w:rsid w:val="00EB56AA"/>
    <w:rsid w:val="00EB64C1"/>
    <w:rsid w:val="00EB71FF"/>
    <w:rsid w:val="00EC4F6B"/>
    <w:rsid w:val="00EC6B3C"/>
    <w:rsid w:val="00EC7BE6"/>
    <w:rsid w:val="00ED14C7"/>
    <w:rsid w:val="00ED17CE"/>
    <w:rsid w:val="00ED191B"/>
    <w:rsid w:val="00ED25F8"/>
    <w:rsid w:val="00ED2ECC"/>
    <w:rsid w:val="00ED3649"/>
    <w:rsid w:val="00ED3A70"/>
    <w:rsid w:val="00ED413D"/>
    <w:rsid w:val="00ED47E3"/>
    <w:rsid w:val="00ED4842"/>
    <w:rsid w:val="00ED4BA9"/>
    <w:rsid w:val="00ED6093"/>
    <w:rsid w:val="00ED686D"/>
    <w:rsid w:val="00ED6D0A"/>
    <w:rsid w:val="00ED761A"/>
    <w:rsid w:val="00EE1FFC"/>
    <w:rsid w:val="00EE25C1"/>
    <w:rsid w:val="00EE45EF"/>
    <w:rsid w:val="00EE5610"/>
    <w:rsid w:val="00EE5747"/>
    <w:rsid w:val="00EE5F40"/>
    <w:rsid w:val="00EE6DB9"/>
    <w:rsid w:val="00EF1082"/>
    <w:rsid w:val="00EF2422"/>
    <w:rsid w:val="00EF3245"/>
    <w:rsid w:val="00EF3DE1"/>
    <w:rsid w:val="00EF4DB5"/>
    <w:rsid w:val="00EF66F7"/>
    <w:rsid w:val="00EF6A23"/>
    <w:rsid w:val="00EF7A51"/>
    <w:rsid w:val="00F016CB"/>
    <w:rsid w:val="00F01DC5"/>
    <w:rsid w:val="00F02336"/>
    <w:rsid w:val="00F02EB7"/>
    <w:rsid w:val="00F04CA4"/>
    <w:rsid w:val="00F05CA7"/>
    <w:rsid w:val="00F07253"/>
    <w:rsid w:val="00F0755F"/>
    <w:rsid w:val="00F102CB"/>
    <w:rsid w:val="00F102E2"/>
    <w:rsid w:val="00F11D4A"/>
    <w:rsid w:val="00F124B8"/>
    <w:rsid w:val="00F131DF"/>
    <w:rsid w:val="00F13ADE"/>
    <w:rsid w:val="00F14E04"/>
    <w:rsid w:val="00F14E2D"/>
    <w:rsid w:val="00F1590F"/>
    <w:rsid w:val="00F166BE"/>
    <w:rsid w:val="00F1684C"/>
    <w:rsid w:val="00F21ADD"/>
    <w:rsid w:val="00F21C1C"/>
    <w:rsid w:val="00F21F0E"/>
    <w:rsid w:val="00F225E8"/>
    <w:rsid w:val="00F23D56"/>
    <w:rsid w:val="00F245D4"/>
    <w:rsid w:val="00F2544D"/>
    <w:rsid w:val="00F255CA"/>
    <w:rsid w:val="00F25E69"/>
    <w:rsid w:val="00F27F1E"/>
    <w:rsid w:val="00F31465"/>
    <w:rsid w:val="00F31518"/>
    <w:rsid w:val="00F31D1F"/>
    <w:rsid w:val="00F3256C"/>
    <w:rsid w:val="00F34EC0"/>
    <w:rsid w:val="00F358B6"/>
    <w:rsid w:val="00F35F6B"/>
    <w:rsid w:val="00F36214"/>
    <w:rsid w:val="00F3791C"/>
    <w:rsid w:val="00F37A86"/>
    <w:rsid w:val="00F37AEB"/>
    <w:rsid w:val="00F401F2"/>
    <w:rsid w:val="00F41200"/>
    <w:rsid w:val="00F437E0"/>
    <w:rsid w:val="00F44E2D"/>
    <w:rsid w:val="00F465B8"/>
    <w:rsid w:val="00F5017B"/>
    <w:rsid w:val="00F531E3"/>
    <w:rsid w:val="00F53331"/>
    <w:rsid w:val="00F5409B"/>
    <w:rsid w:val="00F543DA"/>
    <w:rsid w:val="00F56462"/>
    <w:rsid w:val="00F56B2F"/>
    <w:rsid w:val="00F61500"/>
    <w:rsid w:val="00F615C4"/>
    <w:rsid w:val="00F62236"/>
    <w:rsid w:val="00F63571"/>
    <w:rsid w:val="00F63EE7"/>
    <w:rsid w:val="00F64258"/>
    <w:rsid w:val="00F646B6"/>
    <w:rsid w:val="00F67A98"/>
    <w:rsid w:val="00F70795"/>
    <w:rsid w:val="00F70815"/>
    <w:rsid w:val="00F70A8D"/>
    <w:rsid w:val="00F73435"/>
    <w:rsid w:val="00F73EFE"/>
    <w:rsid w:val="00F757CD"/>
    <w:rsid w:val="00F75D46"/>
    <w:rsid w:val="00F803A4"/>
    <w:rsid w:val="00F80E02"/>
    <w:rsid w:val="00F82B5D"/>
    <w:rsid w:val="00F832AD"/>
    <w:rsid w:val="00F8338D"/>
    <w:rsid w:val="00F833DA"/>
    <w:rsid w:val="00F848F5"/>
    <w:rsid w:val="00F85730"/>
    <w:rsid w:val="00F8640A"/>
    <w:rsid w:val="00F9035F"/>
    <w:rsid w:val="00F90B3F"/>
    <w:rsid w:val="00F91DEC"/>
    <w:rsid w:val="00F91E19"/>
    <w:rsid w:val="00F92D61"/>
    <w:rsid w:val="00F92F3C"/>
    <w:rsid w:val="00F92FB4"/>
    <w:rsid w:val="00F931C1"/>
    <w:rsid w:val="00F93A81"/>
    <w:rsid w:val="00F93F81"/>
    <w:rsid w:val="00F9434C"/>
    <w:rsid w:val="00F94D5A"/>
    <w:rsid w:val="00F95F0D"/>
    <w:rsid w:val="00F95F25"/>
    <w:rsid w:val="00F968DD"/>
    <w:rsid w:val="00F97AF1"/>
    <w:rsid w:val="00FA06C2"/>
    <w:rsid w:val="00FA0996"/>
    <w:rsid w:val="00FA3021"/>
    <w:rsid w:val="00FA39B7"/>
    <w:rsid w:val="00FA3A76"/>
    <w:rsid w:val="00FA4627"/>
    <w:rsid w:val="00FA57FD"/>
    <w:rsid w:val="00FA5876"/>
    <w:rsid w:val="00FA5B3E"/>
    <w:rsid w:val="00FA64D0"/>
    <w:rsid w:val="00FA72A5"/>
    <w:rsid w:val="00FB1E93"/>
    <w:rsid w:val="00FB201B"/>
    <w:rsid w:val="00FB305E"/>
    <w:rsid w:val="00FB3A9B"/>
    <w:rsid w:val="00FB5DD0"/>
    <w:rsid w:val="00FB6659"/>
    <w:rsid w:val="00FB6F55"/>
    <w:rsid w:val="00FB7DE7"/>
    <w:rsid w:val="00FC1308"/>
    <w:rsid w:val="00FC2B99"/>
    <w:rsid w:val="00FC30E2"/>
    <w:rsid w:val="00FC4519"/>
    <w:rsid w:val="00FC45D3"/>
    <w:rsid w:val="00FC5303"/>
    <w:rsid w:val="00FC5935"/>
    <w:rsid w:val="00FC65A4"/>
    <w:rsid w:val="00FC6BC7"/>
    <w:rsid w:val="00FC6FC8"/>
    <w:rsid w:val="00FC7987"/>
    <w:rsid w:val="00FD0601"/>
    <w:rsid w:val="00FD14F1"/>
    <w:rsid w:val="00FD3600"/>
    <w:rsid w:val="00FD3D0B"/>
    <w:rsid w:val="00FD424B"/>
    <w:rsid w:val="00FD5556"/>
    <w:rsid w:val="00FD654D"/>
    <w:rsid w:val="00FD6D61"/>
    <w:rsid w:val="00FD761B"/>
    <w:rsid w:val="00FD7F39"/>
    <w:rsid w:val="00FE04C2"/>
    <w:rsid w:val="00FE219C"/>
    <w:rsid w:val="00FE307A"/>
    <w:rsid w:val="00FE36FB"/>
    <w:rsid w:val="00FE3A39"/>
    <w:rsid w:val="00FE437E"/>
    <w:rsid w:val="00FE48EF"/>
    <w:rsid w:val="00FE4B5C"/>
    <w:rsid w:val="00FE5342"/>
    <w:rsid w:val="00FE5658"/>
    <w:rsid w:val="00FF0142"/>
    <w:rsid w:val="00FF05F3"/>
    <w:rsid w:val="00FF276F"/>
    <w:rsid w:val="00FF2ED3"/>
    <w:rsid w:val="00FF346B"/>
    <w:rsid w:val="00FF4030"/>
    <w:rsid w:val="00FF52DC"/>
    <w:rsid w:val="00FF6B1C"/>
    <w:rsid w:val="00FF70C5"/>
    <w:rsid w:val="00FF728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FC2A6D8"/>
  <w15:docId w15:val="{DA54158C-7294-4C9C-9431-FD2C47D1E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BF7"/>
  </w:style>
  <w:style w:type="paragraph" w:styleId="Heading1">
    <w:name w:val="heading 1"/>
    <w:basedOn w:val="Normal"/>
    <w:next w:val="Normal"/>
    <w:link w:val="Heading1Char"/>
    <w:uiPriority w:val="9"/>
    <w:qFormat/>
    <w:rsid w:val="00A72166"/>
    <w:pPr>
      <w:keepNext/>
      <w:keepLines/>
      <w:spacing w:before="240" w:after="0" w:line="360" w:lineRule="auto"/>
      <w:jc w:val="both"/>
      <w:outlineLvl w:val="0"/>
    </w:pPr>
    <w:rPr>
      <w:rFonts w:ascii="Times New Roman" w:eastAsiaTheme="majorEastAsia" w:hAnsi="Times New Roman" w:cs="Times New Roman"/>
      <w:b/>
      <w:color w:val="000000" w:themeColor="text1"/>
      <w:sz w:val="36"/>
      <w:szCs w:val="36"/>
    </w:rPr>
  </w:style>
  <w:style w:type="paragraph" w:styleId="Heading2">
    <w:name w:val="heading 2"/>
    <w:basedOn w:val="Normal"/>
    <w:next w:val="Normal"/>
    <w:link w:val="Heading2Char"/>
    <w:uiPriority w:val="9"/>
    <w:unhideWhenUsed/>
    <w:qFormat/>
    <w:rsid w:val="006A3AA9"/>
    <w:pPr>
      <w:keepNext/>
      <w:keepLines/>
      <w:spacing w:before="40" w:after="0" w:line="360" w:lineRule="auto"/>
      <w:jc w:val="both"/>
      <w:outlineLvl w:val="1"/>
    </w:pPr>
    <w:rPr>
      <w:rFonts w:ascii="Times New Roman" w:eastAsiaTheme="majorEastAsia" w:hAnsi="Times New Roman" w:cs="Times New Roman"/>
      <w:b/>
      <w:color w:val="000000" w:themeColor="text1"/>
      <w:sz w:val="24"/>
      <w:szCs w:val="24"/>
      <w:lang w:val="en-GB"/>
    </w:rPr>
  </w:style>
  <w:style w:type="paragraph" w:styleId="Heading3">
    <w:name w:val="heading 3"/>
    <w:basedOn w:val="Normal"/>
    <w:next w:val="Normal"/>
    <w:link w:val="Heading3Char"/>
    <w:uiPriority w:val="9"/>
    <w:unhideWhenUsed/>
    <w:qFormat/>
    <w:rsid w:val="00EB2AF7"/>
    <w:pPr>
      <w:keepNext/>
      <w:keepLines/>
      <w:spacing w:before="40" w:after="0" w:line="360" w:lineRule="auto"/>
      <w:jc w:val="both"/>
      <w:outlineLvl w:val="2"/>
    </w:pPr>
    <w:rPr>
      <w:rFonts w:ascii="Times New Roman" w:eastAsiaTheme="majorEastAsia" w:hAnsi="Times New Roman" w:cs="Times New Roman"/>
      <w:b/>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166"/>
    <w:rPr>
      <w:rFonts w:ascii="Times New Roman" w:eastAsiaTheme="majorEastAsia" w:hAnsi="Times New Roman" w:cs="Times New Roman"/>
      <w:b/>
      <w:color w:val="000000" w:themeColor="text1"/>
      <w:sz w:val="36"/>
      <w:szCs w:val="36"/>
    </w:rPr>
  </w:style>
  <w:style w:type="paragraph" w:styleId="TOCHeading">
    <w:name w:val="TOC Heading"/>
    <w:basedOn w:val="Heading1"/>
    <w:next w:val="Normal"/>
    <w:uiPriority w:val="39"/>
    <w:unhideWhenUsed/>
    <w:qFormat/>
    <w:rsid w:val="004E584C"/>
    <w:pPr>
      <w:outlineLvl w:val="9"/>
    </w:pPr>
  </w:style>
  <w:style w:type="paragraph" w:styleId="Header">
    <w:name w:val="header"/>
    <w:basedOn w:val="Normal"/>
    <w:link w:val="HeaderChar"/>
    <w:uiPriority w:val="99"/>
    <w:unhideWhenUsed/>
    <w:rsid w:val="004E58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584C"/>
  </w:style>
  <w:style w:type="paragraph" w:styleId="Footer">
    <w:name w:val="footer"/>
    <w:basedOn w:val="Normal"/>
    <w:link w:val="FooterChar"/>
    <w:uiPriority w:val="99"/>
    <w:unhideWhenUsed/>
    <w:rsid w:val="004E58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584C"/>
  </w:style>
  <w:style w:type="character" w:customStyle="1" w:styleId="Heading2Char">
    <w:name w:val="Heading 2 Char"/>
    <w:basedOn w:val="DefaultParagraphFont"/>
    <w:link w:val="Heading2"/>
    <w:uiPriority w:val="9"/>
    <w:rsid w:val="006A3AA9"/>
    <w:rPr>
      <w:rFonts w:ascii="Times New Roman" w:eastAsiaTheme="majorEastAsia" w:hAnsi="Times New Roman" w:cs="Times New Roman"/>
      <w:b/>
      <w:color w:val="000000" w:themeColor="text1"/>
      <w:sz w:val="24"/>
      <w:szCs w:val="24"/>
      <w:lang w:val="en-GB"/>
    </w:rPr>
  </w:style>
  <w:style w:type="paragraph" w:styleId="ListParagraph">
    <w:name w:val="List Paragraph"/>
    <w:basedOn w:val="Normal"/>
    <w:uiPriority w:val="34"/>
    <w:qFormat/>
    <w:rsid w:val="00882E33"/>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Heading3Char">
    <w:name w:val="Heading 3 Char"/>
    <w:basedOn w:val="DefaultParagraphFont"/>
    <w:link w:val="Heading3"/>
    <w:uiPriority w:val="9"/>
    <w:rsid w:val="00EB2AF7"/>
    <w:rPr>
      <w:rFonts w:ascii="Times New Roman" w:eastAsiaTheme="majorEastAsia" w:hAnsi="Times New Roman" w:cs="Times New Roman"/>
      <w:b/>
      <w:color w:val="000000" w:themeColor="text1"/>
      <w:sz w:val="28"/>
      <w:szCs w:val="28"/>
    </w:rPr>
  </w:style>
  <w:style w:type="paragraph" w:styleId="Caption">
    <w:name w:val="caption"/>
    <w:basedOn w:val="Normal"/>
    <w:next w:val="Normal"/>
    <w:uiPriority w:val="35"/>
    <w:unhideWhenUsed/>
    <w:qFormat/>
    <w:rsid w:val="004311DD"/>
    <w:pPr>
      <w:spacing w:after="200" w:line="240" w:lineRule="auto"/>
    </w:pPr>
    <w:rPr>
      <w:i/>
      <w:iCs/>
      <w:color w:val="44546A" w:themeColor="text2"/>
      <w:sz w:val="18"/>
      <w:szCs w:val="18"/>
    </w:rPr>
  </w:style>
  <w:style w:type="table" w:styleId="TableGrid">
    <w:name w:val="Table Grid"/>
    <w:basedOn w:val="TableNormal"/>
    <w:uiPriority w:val="39"/>
    <w:rsid w:val="009C5F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2D05"/>
    <w:rPr>
      <w:color w:val="0563C1" w:themeColor="hyperlink"/>
      <w:u w:val="single"/>
    </w:rPr>
  </w:style>
  <w:style w:type="paragraph" w:styleId="TOC1">
    <w:name w:val="toc 1"/>
    <w:basedOn w:val="Normal"/>
    <w:next w:val="Normal"/>
    <w:autoRedefine/>
    <w:uiPriority w:val="39"/>
    <w:unhideWhenUsed/>
    <w:rsid w:val="0040115A"/>
    <w:pPr>
      <w:spacing w:after="100"/>
    </w:pPr>
  </w:style>
  <w:style w:type="paragraph" w:styleId="TOC2">
    <w:name w:val="toc 2"/>
    <w:basedOn w:val="Normal"/>
    <w:next w:val="Normal"/>
    <w:autoRedefine/>
    <w:uiPriority w:val="39"/>
    <w:unhideWhenUsed/>
    <w:rsid w:val="0040115A"/>
    <w:pPr>
      <w:spacing w:after="100"/>
      <w:ind w:left="220"/>
    </w:pPr>
  </w:style>
  <w:style w:type="paragraph" w:styleId="TOC3">
    <w:name w:val="toc 3"/>
    <w:basedOn w:val="Normal"/>
    <w:next w:val="Normal"/>
    <w:autoRedefine/>
    <w:uiPriority w:val="39"/>
    <w:unhideWhenUsed/>
    <w:rsid w:val="0040115A"/>
    <w:pPr>
      <w:spacing w:after="100"/>
      <w:ind w:left="440"/>
    </w:pPr>
  </w:style>
  <w:style w:type="paragraph" w:customStyle="1" w:styleId="school">
    <w:name w:val="school"/>
    <w:basedOn w:val="Normal"/>
    <w:rsid w:val="00F5409B"/>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876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7699"/>
    <w:rPr>
      <w:rFonts w:ascii="Tahoma" w:hAnsi="Tahoma" w:cs="Tahoma"/>
      <w:sz w:val="16"/>
      <w:szCs w:val="16"/>
    </w:rPr>
  </w:style>
  <w:style w:type="paragraph" w:styleId="DocumentMap">
    <w:name w:val="Document Map"/>
    <w:basedOn w:val="Normal"/>
    <w:link w:val="DocumentMapChar"/>
    <w:uiPriority w:val="99"/>
    <w:semiHidden/>
    <w:unhideWhenUsed/>
    <w:rsid w:val="00087699"/>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87699"/>
    <w:rPr>
      <w:rFonts w:ascii="Tahoma" w:hAnsi="Tahoma" w:cs="Tahoma"/>
      <w:sz w:val="16"/>
      <w:szCs w:val="16"/>
    </w:rPr>
  </w:style>
  <w:style w:type="paragraph" w:styleId="NoSpacing">
    <w:name w:val="No Spacing"/>
    <w:link w:val="NoSpacingChar"/>
    <w:uiPriority w:val="1"/>
    <w:qFormat/>
    <w:rsid w:val="003A03B0"/>
    <w:pPr>
      <w:spacing w:after="0" w:line="240" w:lineRule="auto"/>
    </w:pPr>
    <w:rPr>
      <w:rFonts w:eastAsiaTheme="minorEastAsia"/>
    </w:rPr>
  </w:style>
  <w:style w:type="character" w:customStyle="1" w:styleId="NoSpacingChar">
    <w:name w:val="No Spacing Char"/>
    <w:basedOn w:val="DefaultParagraphFont"/>
    <w:link w:val="NoSpacing"/>
    <w:uiPriority w:val="1"/>
    <w:rsid w:val="003A03B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439587">
      <w:bodyDiv w:val="1"/>
      <w:marLeft w:val="0"/>
      <w:marRight w:val="0"/>
      <w:marTop w:val="0"/>
      <w:marBottom w:val="0"/>
      <w:divBdr>
        <w:top w:val="none" w:sz="0" w:space="0" w:color="auto"/>
        <w:left w:val="none" w:sz="0" w:space="0" w:color="auto"/>
        <w:bottom w:val="none" w:sz="0" w:space="0" w:color="auto"/>
        <w:right w:val="none" w:sz="0" w:space="0" w:color="auto"/>
      </w:divBdr>
    </w:div>
    <w:div w:id="1927228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onzo.com/i/business/" TargetMode="External"/><Relationship Id="rId5" Type="http://schemas.openxmlformats.org/officeDocument/2006/relationships/settings" Target="settings.xml"/><Relationship Id="rId10" Type="http://schemas.openxmlformats.org/officeDocument/2006/relationships/hyperlink" Target="https://monzo.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code - BMSW6104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593D78-568B-4A1F-A70D-32BD70A95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8989</Words>
  <Characters>51242</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1816670</Company>
  <LinksUpToDate>false</LinksUpToDate>
  <CharactersWithSpaces>60111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
  <dc:creator>AYSHA KHATUN - 1816670</dc:creator>
  <cp:keywords/>
  <dc:description/>
  <cp:lastModifiedBy>Aysha Khatun (1816670)</cp:lastModifiedBy>
  <cp:revision>7</cp:revision>
  <dcterms:created xsi:type="dcterms:W3CDTF">2022-04-13T14:01:00Z</dcterms:created>
  <dcterms:modified xsi:type="dcterms:W3CDTF">2022-04-13T14:02:00Z</dcterms:modified>
</cp:coreProperties>
</file>