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1B9" w:rsidRPr="008F11B9" w:rsidRDefault="008F11B9">
      <w:pPr>
        <w:rPr>
          <w:b/>
          <w:sz w:val="24"/>
          <w:szCs w:val="24"/>
          <w:u w:val="single"/>
        </w:rPr>
      </w:pPr>
      <w:r w:rsidRPr="008F11B9">
        <w:rPr>
          <w:b/>
          <w:sz w:val="24"/>
          <w:szCs w:val="24"/>
          <w:u w:val="single"/>
        </w:rPr>
        <w:t>Activity 1 Task Sheet:</w:t>
      </w:r>
    </w:p>
    <w:p w:rsidR="00372117" w:rsidRPr="002E44B7" w:rsidRDefault="001F5D1F">
      <w:pPr>
        <w:rPr>
          <w:sz w:val="24"/>
          <w:szCs w:val="24"/>
        </w:rPr>
      </w:pPr>
      <w:r w:rsidRPr="002E44B7">
        <w:rPr>
          <w:sz w:val="24"/>
          <w:szCs w:val="24"/>
        </w:rPr>
        <w:t>You receive a call from the PSC to attend as a G1, an ongoing violent domestic. A next door neighbour has rung in stating that they can hear shouting and screaming and sounds of a disturbance. On arrival, you gain entry to the address to find the victim in the living room with blood coming from their nose and mouth, with a black eye starting to form on their left eye. The living room is in disarray with furniture turned over and ornaments smashed. There is no-one else in the room but children can be heard crying upstairs.</w:t>
      </w:r>
    </w:p>
    <w:p w:rsidR="000E0D79" w:rsidRPr="002E44B7" w:rsidRDefault="001F5D1F">
      <w:pPr>
        <w:rPr>
          <w:sz w:val="24"/>
          <w:szCs w:val="24"/>
        </w:rPr>
      </w:pPr>
      <w:r w:rsidRPr="002E44B7">
        <w:rPr>
          <w:sz w:val="24"/>
          <w:szCs w:val="24"/>
        </w:rPr>
        <w:t>In relation to the building blocks of investigation and golden hour principles, please discuss and note what actions you would take in relation to the following:-</w:t>
      </w:r>
    </w:p>
    <w:p w:rsidR="007B5EFA" w:rsidRPr="002E44B7" w:rsidRDefault="000E0D79">
      <w:pPr>
        <w:rPr>
          <w:b/>
          <w:sz w:val="24"/>
          <w:szCs w:val="24"/>
        </w:rPr>
      </w:pPr>
      <w:r w:rsidRPr="002E44B7">
        <w:rPr>
          <w:b/>
          <w:sz w:val="24"/>
          <w:szCs w:val="24"/>
        </w:rPr>
        <w:t xml:space="preserve">Q. </w:t>
      </w:r>
      <w:r w:rsidR="007B5EFA" w:rsidRPr="002E44B7">
        <w:rPr>
          <w:b/>
          <w:sz w:val="24"/>
          <w:szCs w:val="24"/>
        </w:rPr>
        <w:t>What information you need to know prior to attending</w:t>
      </w:r>
      <w:r w:rsidRPr="002E44B7">
        <w:rPr>
          <w:b/>
          <w:sz w:val="24"/>
          <w:szCs w:val="24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E0D79" w:rsidRPr="002E44B7" w:rsidTr="000E0D79">
        <w:tc>
          <w:tcPr>
            <w:tcW w:w="9016" w:type="dxa"/>
          </w:tcPr>
          <w:p w:rsidR="000E0D79" w:rsidRPr="002E44B7" w:rsidRDefault="000E0D79" w:rsidP="000E0D79">
            <w:pPr>
              <w:rPr>
                <w:b/>
                <w:sz w:val="24"/>
                <w:szCs w:val="24"/>
              </w:rPr>
            </w:pPr>
            <w:r w:rsidRPr="002E44B7">
              <w:rPr>
                <w:b/>
                <w:sz w:val="24"/>
                <w:szCs w:val="24"/>
              </w:rPr>
              <w:t xml:space="preserve">Preserve life </w:t>
            </w:r>
          </w:p>
          <w:p w:rsidR="002E44B7" w:rsidRP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P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P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0E0D79" w:rsidRPr="002E44B7" w:rsidRDefault="000E0D79">
            <w:pPr>
              <w:rPr>
                <w:b/>
                <w:sz w:val="24"/>
                <w:szCs w:val="24"/>
                <w:u w:val="single"/>
              </w:rPr>
            </w:pPr>
          </w:p>
        </w:tc>
      </w:tr>
      <w:tr w:rsidR="000E0D79" w:rsidRPr="002E44B7" w:rsidTr="000E0D79">
        <w:tc>
          <w:tcPr>
            <w:tcW w:w="9016" w:type="dxa"/>
          </w:tcPr>
          <w:p w:rsidR="000E0D79" w:rsidRPr="002E44B7" w:rsidRDefault="000E0D79" w:rsidP="000E0D79">
            <w:pPr>
              <w:rPr>
                <w:b/>
                <w:sz w:val="24"/>
                <w:szCs w:val="24"/>
              </w:rPr>
            </w:pPr>
            <w:r w:rsidRPr="002E44B7">
              <w:rPr>
                <w:b/>
                <w:sz w:val="24"/>
                <w:szCs w:val="24"/>
              </w:rPr>
              <w:t>Victims</w:t>
            </w:r>
          </w:p>
          <w:p w:rsidR="002E44B7" w:rsidRP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P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P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0E0D79" w:rsidRPr="002E44B7" w:rsidRDefault="000E0D79">
            <w:pPr>
              <w:rPr>
                <w:b/>
                <w:sz w:val="24"/>
                <w:szCs w:val="24"/>
                <w:u w:val="single"/>
              </w:rPr>
            </w:pPr>
          </w:p>
          <w:p w:rsidR="002E44B7" w:rsidRDefault="002E44B7">
            <w:pPr>
              <w:rPr>
                <w:b/>
                <w:sz w:val="24"/>
                <w:szCs w:val="24"/>
                <w:u w:val="single"/>
              </w:rPr>
            </w:pPr>
          </w:p>
          <w:p w:rsidR="002E44B7" w:rsidRPr="002E44B7" w:rsidRDefault="002E44B7">
            <w:pPr>
              <w:rPr>
                <w:b/>
                <w:sz w:val="24"/>
                <w:szCs w:val="24"/>
                <w:u w:val="single"/>
              </w:rPr>
            </w:pPr>
          </w:p>
        </w:tc>
      </w:tr>
      <w:tr w:rsidR="000E0D79" w:rsidRPr="002E44B7" w:rsidTr="000E0D79">
        <w:tc>
          <w:tcPr>
            <w:tcW w:w="9016" w:type="dxa"/>
          </w:tcPr>
          <w:p w:rsidR="000E0D79" w:rsidRPr="002E44B7" w:rsidRDefault="000E0D79" w:rsidP="000E0D79">
            <w:pPr>
              <w:rPr>
                <w:b/>
                <w:sz w:val="24"/>
                <w:szCs w:val="24"/>
              </w:rPr>
            </w:pPr>
            <w:r w:rsidRPr="002E44B7">
              <w:rPr>
                <w:b/>
                <w:sz w:val="24"/>
                <w:szCs w:val="24"/>
              </w:rPr>
              <w:t>Witnesses</w:t>
            </w:r>
          </w:p>
          <w:p w:rsidR="002E44B7" w:rsidRP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2E44B7" w:rsidRDefault="002E44B7" w:rsidP="000E0D79">
            <w:pPr>
              <w:rPr>
                <w:b/>
                <w:sz w:val="24"/>
                <w:szCs w:val="24"/>
              </w:rPr>
            </w:pPr>
          </w:p>
          <w:p w:rsidR="000E0D79" w:rsidRPr="002E44B7" w:rsidRDefault="000E0D79">
            <w:pPr>
              <w:rPr>
                <w:b/>
                <w:sz w:val="24"/>
                <w:szCs w:val="24"/>
                <w:u w:val="single"/>
              </w:rPr>
            </w:pPr>
            <w:bookmarkStart w:id="0" w:name="_GoBack"/>
            <w:bookmarkEnd w:id="0"/>
          </w:p>
        </w:tc>
      </w:tr>
      <w:tr w:rsidR="000E0D79" w:rsidRPr="002E44B7" w:rsidTr="000E0D79">
        <w:tc>
          <w:tcPr>
            <w:tcW w:w="9016" w:type="dxa"/>
          </w:tcPr>
          <w:p w:rsidR="000E0D79" w:rsidRPr="002E44B7" w:rsidRDefault="000E0D79">
            <w:pPr>
              <w:rPr>
                <w:b/>
                <w:sz w:val="24"/>
                <w:szCs w:val="24"/>
              </w:rPr>
            </w:pPr>
            <w:r w:rsidRPr="002E44B7">
              <w:rPr>
                <w:b/>
                <w:sz w:val="24"/>
                <w:szCs w:val="24"/>
              </w:rPr>
              <w:lastRenderedPageBreak/>
              <w:t>Crime scene</w:t>
            </w:r>
          </w:p>
          <w:p w:rsidR="002E44B7" w:rsidRPr="002E44B7" w:rsidRDefault="002E44B7">
            <w:pPr>
              <w:rPr>
                <w:b/>
                <w:sz w:val="24"/>
                <w:szCs w:val="24"/>
              </w:rPr>
            </w:pPr>
          </w:p>
          <w:p w:rsidR="002E44B7" w:rsidRPr="002E44B7" w:rsidRDefault="002E44B7">
            <w:pPr>
              <w:rPr>
                <w:b/>
                <w:sz w:val="24"/>
                <w:szCs w:val="24"/>
              </w:rPr>
            </w:pPr>
          </w:p>
          <w:p w:rsidR="002E44B7" w:rsidRPr="002E44B7" w:rsidRDefault="002E44B7">
            <w:pPr>
              <w:rPr>
                <w:b/>
                <w:sz w:val="24"/>
                <w:szCs w:val="24"/>
              </w:rPr>
            </w:pPr>
          </w:p>
          <w:p w:rsidR="002E44B7" w:rsidRPr="002E44B7" w:rsidRDefault="002E44B7">
            <w:pPr>
              <w:rPr>
                <w:b/>
                <w:sz w:val="24"/>
                <w:szCs w:val="24"/>
              </w:rPr>
            </w:pPr>
          </w:p>
          <w:p w:rsidR="000E0D79" w:rsidRDefault="000E0D79">
            <w:pPr>
              <w:rPr>
                <w:b/>
                <w:sz w:val="24"/>
                <w:szCs w:val="24"/>
                <w:u w:val="single"/>
              </w:rPr>
            </w:pPr>
          </w:p>
          <w:p w:rsidR="002E44B7" w:rsidRDefault="002E44B7">
            <w:pPr>
              <w:rPr>
                <w:b/>
                <w:sz w:val="24"/>
                <w:szCs w:val="24"/>
                <w:u w:val="single"/>
              </w:rPr>
            </w:pPr>
          </w:p>
          <w:p w:rsidR="002E44B7" w:rsidRDefault="002E44B7">
            <w:pPr>
              <w:rPr>
                <w:b/>
                <w:sz w:val="24"/>
                <w:szCs w:val="24"/>
                <w:u w:val="single"/>
              </w:rPr>
            </w:pPr>
          </w:p>
          <w:p w:rsidR="002E44B7" w:rsidRDefault="002E44B7">
            <w:pPr>
              <w:rPr>
                <w:b/>
                <w:sz w:val="24"/>
                <w:szCs w:val="24"/>
                <w:u w:val="single"/>
              </w:rPr>
            </w:pPr>
          </w:p>
          <w:p w:rsidR="002E44B7" w:rsidRDefault="002E44B7">
            <w:pPr>
              <w:rPr>
                <w:b/>
                <w:sz w:val="24"/>
                <w:szCs w:val="24"/>
                <w:u w:val="single"/>
              </w:rPr>
            </w:pPr>
          </w:p>
          <w:p w:rsidR="002E44B7" w:rsidRDefault="002E44B7">
            <w:pPr>
              <w:rPr>
                <w:b/>
                <w:sz w:val="24"/>
                <w:szCs w:val="24"/>
                <w:u w:val="single"/>
              </w:rPr>
            </w:pPr>
          </w:p>
          <w:p w:rsidR="002E44B7" w:rsidRPr="002E44B7" w:rsidRDefault="002E44B7">
            <w:pPr>
              <w:rPr>
                <w:b/>
                <w:sz w:val="24"/>
                <w:szCs w:val="24"/>
                <w:u w:val="single"/>
              </w:rPr>
            </w:pPr>
          </w:p>
        </w:tc>
      </w:tr>
      <w:tr w:rsidR="002E44B7" w:rsidRPr="002E44B7" w:rsidTr="000E0D79">
        <w:tc>
          <w:tcPr>
            <w:tcW w:w="9016" w:type="dxa"/>
          </w:tcPr>
          <w:p w:rsidR="002E44B7" w:rsidRPr="002E44B7" w:rsidRDefault="002E44B7">
            <w:pPr>
              <w:rPr>
                <w:b/>
                <w:sz w:val="24"/>
                <w:szCs w:val="24"/>
              </w:rPr>
            </w:pPr>
            <w:r w:rsidRPr="002E44B7">
              <w:rPr>
                <w:b/>
                <w:sz w:val="24"/>
                <w:szCs w:val="24"/>
              </w:rPr>
              <w:t>Suspect</w:t>
            </w:r>
          </w:p>
          <w:p w:rsidR="002E44B7" w:rsidRPr="002E44B7" w:rsidRDefault="002E44B7">
            <w:pPr>
              <w:rPr>
                <w:b/>
                <w:sz w:val="24"/>
                <w:szCs w:val="24"/>
              </w:rPr>
            </w:pPr>
          </w:p>
          <w:p w:rsidR="002E44B7" w:rsidRPr="002E44B7" w:rsidRDefault="002E44B7">
            <w:pPr>
              <w:rPr>
                <w:b/>
                <w:sz w:val="24"/>
                <w:szCs w:val="24"/>
              </w:rPr>
            </w:pPr>
          </w:p>
          <w:p w:rsidR="002E44B7" w:rsidRPr="002E44B7" w:rsidRDefault="002E44B7">
            <w:pPr>
              <w:rPr>
                <w:b/>
                <w:sz w:val="24"/>
                <w:szCs w:val="24"/>
              </w:rPr>
            </w:pPr>
          </w:p>
          <w:p w:rsidR="002E44B7" w:rsidRPr="002E44B7" w:rsidRDefault="002E44B7">
            <w:pPr>
              <w:rPr>
                <w:b/>
                <w:sz w:val="24"/>
                <w:szCs w:val="24"/>
              </w:rPr>
            </w:pPr>
          </w:p>
          <w:p w:rsidR="002E44B7" w:rsidRDefault="002E44B7">
            <w:pPr>
              <w:rPr>
                <w:b/>
                <w:sz w:val="24"/>
                <w:szCs w:val="24"/>
              </w:rPr>
            </w:pPr>
          </w:p>
          <w:p w:rsidR="002E44B7" w:rsidRDefault="002E44B7">
            <w:pPr>
              <w:rPr>
                <w:b/>
                <w:sz w:val="24"/>
                <w:szCs w:val="24"/>
              </w:rPr>
            </w:pPr>
          </w:p>
          <w:p w:rsidR="002E44B7" w:rsidRDefault="002E44B7">
            <w:pPr>
              <w:rPr>
                <w:b/>
                <w:sz w:val="24"/>
                <w:szCs w:val="24"/>
              </w:rPr>
            </w:pPr>
          </w:p>
          <w:p w:rsidR="002E44B7" w:rsidRDefault="002E44B7">
            <w:pPr>
              <w:rPr>
                <w:b/>
                <w:sz w:val="24"/>
                <w:szCs w:val="24"/>
              </w:rPr>
            </w:pPr>
          </w:p>
          <w:p w:rsidR="002E44B7" w:rsidRDefault="002E44B7">
            <w:pPr>
              <w:rPr>
                <w:b/>
                <w:sz w:val="24"/>
                <w:szCs w:val="24"/>
              </w:rPr>
            </w:pPr>
          </w:p>
          <w:p w:rsidR="002E44B7" w:rsidRDefault="002E44B7">
            <w:pPr>
              <w:rPr>
                <w:b/>
                <w:sz w:val="24"/>
                <w:szCs w:val="24"/>
              </w:rPr>
            </w:pPr>
          </w:p>
          <w:p w:rsidR="002E44B7" w:rsidRPr="002E44B7" w:rsidRDefault="002E44B7">
            <w:pPr>
              <w:rPr>
                <w:b/>
                <w:sz w:val="24"/>
                <w:szCs w:val="24"/>
              </w:rPr>
            </w:pPr>
          </w:p>
        </w:tc>
      </w:tr>
      <w:tr w:rsidR="002E44B7" w:rsidRPr="002E44B7" w:rsidTr="000E0D79">
        <w:tc>
          <w:tcPr>
            <w:tcW w:w="9016" w:type="dxa"/>
          </w:tcPr>
          <w:p w:rsidR="002E44B7" w:rsidRPr="002E44B7" w:rsidRDefault="002E44B7">
            <w:pPr>
              <w:rPr>
                <w:b/>
                <w:sz w:val="24"/>
                <w:szCs w:val="24"/>
              </w:rPr>
            </w:pPr>
            <w:r w:rsidRPr="002E44B7">
              <w:rPr>
                <w:b/>
                <w:sz w:val="24"/>
                <w:szCs w:val="24"/>
              </w:rPr>
              <w:t>Passive Data Generators</w:t>
            </w:r>
          </w:p>
          <w:p w:rsidR="002E44B7" w:rsidRPr="002E44B7" w:rsidRDefault="002E44B7">
            <w:pPr>
              <w:rPr>
                <w:b/>
                <w:sz w:val="24"/>
                <w:szCs w:val="24"/>
              </w:rPr>
            </w:pPr>
          </w:p>
          <w:p w:rsidR="002E44B7" w:rsidRPr="002E44B7" w:rsidRDefault="002E44B7">
            <w:pPr>
              <w:rPr>
                <w:b/>
                <w:sz w:val="24"/>
                <w:szCs w:val="24"/>
              </w:rPr>
            </w:pPr>
          </w:p>
          <w:p w:rsidR="002E44B7" w:rsidRPr="002E44B7" w:rsidRDefault="002E44B7">
            <w:pPr>
              <w:rPr>
                <w:b/>
                <w:sz w:val="24"/>
                <w:szCs w:val="24"/>
              </w:rPr>
            </w:pPr>
          </w:p>
          <w:p w:rsidR="002E44B7" w:rsidRPr="002E44B7" w:rsidRDefault="002E44B7">
            <w:pPr>
              <w:rPr>
                <w:b/>
                <w:sz w:val="24"/>
                <w:szCs w:val="24"/>
              </w:rPr>
            </w:pPr>
          </w:p>
          <w:p w:rsidR="002E44B7" w:rsidRDefault="002E44B7">
            <w:pPr>
              <w:rPr>
                <w:b/>
                <w:sz w:val="24"/>
                <w:szCs w:val="24"/>
              </w:rPr>
            </w:pPr>
          </w:p>
          <w:p w:rsidR="002E44B7" w:rsidRDefault="002E44B7">
            <w:pPr>
              <w:rPr>
                <w:b/>
                <w:sz w:val="24"/>
                <w:szCs w:val="24"/>
              </w:rPr>
            </w:pPr>
          </w:p>
          <w:p w:rsidR="002E44B7" w:rsidRDefault="002E44B7">
            <w:pPr>
              <w:rPr>
                <w:b/>
                <w:sz w:val="24"/>
                <w:szCs w:val="24"/>
              </w:rPr>
            </w:pPr>
          </w:p>
          <w:p w:rsidR="002E44B7" w:rsidRDefault="002E44B7">
            <w:pPr>
              <w:rPr>
                <w:b/>
                <w:sz w:val="24"/>
                <w:szCs w:val="24"/>
              </w:rPr>
            </w:pPr>
          </w:p>
          <w:p w:rsidR="002E44B7" w:rsidRDefault="002E44B7">
            <w:pPr>
              <w:rPr>
                <w:b/>
                <w:sz w:val="24"/>
                <w:szCs w:val="24"/>
              </w:rPr>
            </w:pPr>
          </w:p>
          <w:p w:rsidR="002E44B7" w:rsidRDefault="002E44B7">
            <w:pPr>
              <w:rPr>
                <w:b/>
                <w:sz w:val="24"/>
                <w:szCs w:val="24"/>
              </w:rPr>
            </w:pPr>
          </w:p>
          <w:p w:rsidR="002E44B7" w:rsidRPr="002E44B7" w:rsidRDefault="002E44B7">
            <w:pPr>
              <w:rPr>
                <w:b/>
                <w:sz w:val="24"/>
                <w:szCs w:val="24"/>
              </w:rPr>
            </w:pPr>
          </w:p>
        </w:tc>
      </w:tr>
    </w:tbl>
    <w:p w:rsidR="001F5D1F" w:rsidRDefault="001F5D1F">
      <w:pPr>
        <w:rPr>
          <w:b/>
          <w:sz w:val="28"/>
          <w:szCs w:val="28"/>
          <w:u w:val="single"/>
        </w:rPr>
      </w:pPr>
    </w:p>
    <w:p w:rsidR="001F5D1F" w:rsidRPr="002E44B7" w:rsidRDefault="002E44B7" w:rsidP="002E44B7">
      <w:pPr>
        <w:jc w:val="center"/>
        <w:rPr>
          <w:b/>
          <w:color w:val="002060"/>
          <w:sz w:val="28"/>
          <w:szCs w:val="28"/>
        </w:rPr>
      </w:pPr>
      <w:r w:rsidRPr="002E44B7">
        <w:rPr>
          <w:b/>
          <w:color w:val="002060"/>
          <w:sz w:val="28"/>
          <w:szCs w:val="28"/>
        </w:rPr>
        <w:t>Please be prepared to share your answers with the other groups.</w:t>
      </w:r>
    </w:p>
    <w:p w:rsidR="001F5D1F" w:rsidRDefault="001F5D1F">
      <w:pPr>
        <w:rPr>
          <w:b/>
          <w:sz w:val="28"/>
          <w:szCs w:val="28"/>
          <w:u w:val="single"/>
        </w:rPr>
      </w:pPr>
    </w:p>
    <w:p w:rsidR="001F5D1F" w:rsidRDefault="001F5D1F">
      <w:pPr>
        <w:rPr>
          <w:b/>
          <w:sz w:val="28"/>
          <w:szCs w:val="28"/>
          <w:u w:val="single"/>
        </w:rPr>
      </w:pPr>
    </w:p>
    <w:p w:rsidR="001F5D1F" w:rsidRDefault="001F5D1F">
      <w:pPr>
        <w:rPr>
          <w:b/>
          <w:sz w:val="28"/>
          <w:szCs w:val="28"/>
          <w:u w:val="single"/>
        </w:rPr>
      </w:pPr>
    </w:p>
    <w:sectPr w:rsidR="001F5D1F" w:rsidSect="00D151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18A" w:rsidRDefault="00D1518A" w:rsidP="00D1518A">
      <w:pPr>
        <w:spacing w:after="0" w:line="240" w:lineRule="auto"/>
      </w:pPr>
      <w:r>
        <w:separator/>
      </w:r>
    </w:p>
  </w:endnote>
  <w:endnote w:type="continuationSeparator" w:id="0">
    <w:p w:rsidR="00D1518A" w:rsidRDefault="00D1518A" w:rsidP="00D1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4B7" w:rsidRDefault="008F11B9" w:rsidP="008F11B9">
    <w:pPr>
      <w:pStyle w:val="Footer"/>
      <w:rPr>
        <w:color w:val="000000"/>
        <w:sz w:val="17"/>
        <w:szCs w:val="20"/>
      </w:rPr>
    </w:pPr>
    <w:bookmarkStart w:id="3" w:name="TITUS1FooterEvenPages"/>
    <w:r>
      <w:rPr>
        <w:color w:val="000000"/>
        <w:sz w:val="17"/>
        <w:szCs w:val="20"/>
      </w:rPr>
      <w:t> </w:t>
    </w:r>
  </w:p>
  <w:bookmarkEnd w:id="3"/>
  <w:p w:rsidR="00D1518A" w:rsidRPr="002E44B7" w:rsidRDefault="002E44B7">
    <w:pPr>
      <w:pStyle w:val="Footer"/>
      <w:rPr>
        <w:sz w:val="20"/>
        <w:szCs w:val="20"/>
      </w:rPr>
    </w:pPr>
    <w:r w:rsidRPr="002E44B7">
      <w:rPr>
        <w:sz w:val="20"/>
        <w:szCs w:val="20"/>
      </w:rPr>
      <w:t>AJW54949</w:t>
    </w:r>
    <w:r w:rsidRPr="002E44B7">
      <w:rPr>
        <w:sz w:val="20"/>
        <w:szCs w:val="20"/>
      </w:rPr>
      <w:ptab w:relativeTo="margin" w:alignment="center" w:leader="none"/>
    </w:r>
    <w:r w:rsidRPr="002E44B7">
      <w:rPr>
        <w:sz w:val="20"/>
        <w:szCs w:val="20"/>
      </w:rPr>
      <w:t>Version 1.0</w:t>
    </w:r>
    <w:r w:rsidRPr="002E44B7">
      <w:rPr>
        <w:sz w:val="20"/>
        <w:szCs w:val="20"/>
      </w:rPr>
      <w:ptab w:relativeTo="margin" w:alignment="right" w:leader="none"/>
    </w:r>
  </w:p>
  <w:p w:rsidR="002E44B7" w:rsidRPr="002E44B7" w:rsidRDefault="002E44B7">
    <w:pPr>
      <w:pStyle w:val="Footer"/>
      <w:rPr>
        <w:sz w:val="20"/>
        <w:szCs w:val="20"/>
      </w:rPr>
    </w:pPr>
    <w:r w:rsidRPr="002E44B7">
      <w:rPr>
        <w:sz w:val="20"/>
        <w:szCs w:val="20"/>
      </w:rPr>
      <w:t>January 2019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18A" w:rsidRDefault="008F11B9" w:rsidP="008F11B9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D1518A" w:rsidRDefault="00D151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18A" w:rsidRDefault="008F11B9" w:rsidP="008F11B9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:rsidR="00D1518A" w:rsidRDefault="00D151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18A" w:rsidRDefault="00D1518A" w:rsidP="00D1518A">
      <w:pPr>
        <w:spacing w:after="0" w:line="240" w:lineRule="auto"/>
      </w:pPr>
      <w:r>
        <w:separator/>
      </w:r>
    </w:p>
  </w:footnote>
  <w:footnote w:type="continuationSeparator" w:id="0">
    <w:p w:rsidR="00D1518A" w:rsidRDefault="00D1518A" w:rsidP="00D15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TITUS1HeaderEvenPages"/>
  <w:p w:rsidR="00D1518A" w:rsidRDefault="008F11B9" w:rsidP="008F11B9">
    <w:pPr>
      <w:pStyle w:val="Header"/>
      <w:rPr>
        <w:color w:val="000000"/>
        <w:sz w:val="17"/>
      </w:rPr>
    </w:pPr>
    <w:sdt>
      <w:sdtPr>
        <w:rPr>
          <w:color w:val="000000"/>
          <w:sz w:val="17"/>
        </w:rPr>
        <w:id w:val="1612309812"/>
        <w:docPartObj>
          <w:docPartGallery w:val="Page Numbers (Margins)"/>
          <w:docPartUnique/>
        </w:docPartObj>
      </w:sdtPr>
      <w:sdtContent>
        <w:r w:rsidR="002E44B7" w:rsidRPr="002E44B7">
          <w:rPr>
            <w:noProof/>
            <w:color w:val="000000"/>
            <w:sz w:val="17"/>
            <w:lang w:eastAsia="en-GB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" name="Rectang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44B7" w:rsidRDefault="002E44B7">
                              <w:pPr>
                                <w:pStyle w:val="Footer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Page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8F11B9" w:rsidRPr="008F11B9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2" o:spid="_x0000_s1026" style="position:absolute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" o:allowincell="f" filled="f" stroked="f">
                  <v:textbox style="layout-flow:vertical;mso-layout-flow-alt:bottom-to-top;mso-fit-shape-to-text:t">
                    <w:txbxContent>
                      <w:p w:rsidR="002E44B7" w:rsidRDefault="002E44B7">
                        <w:pPr>
                          <w:pStyle w:val="Footer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Page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8F11B9" w:rsidRPr="008F11B9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bookmarkEnd w:id="1"/>
    <w:r>
      <w:rPr>
        <w:color w:val="000000"/>
        <w:sz w:val="17"/>
      </w:rPr>
      <w:t> </w:t>
    </w:r>
  </w:p>
  <w:p w:rsidR="008F11B9" w:rsidRDefault="008F11B9" w:rsidP="008F11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18A" w:rsidRDefault="00D1518A" w:rsidP="008F11B9">
    <w:pPr>
      <w:pStyle w:val="Header"/>
      <w:rPr>
        <w:color w:val="000000"/>
        <w:sz w:val="17"/>
      </w:rPr>
    </w:pPr>
    <w:bookmarkStart w:id="2" w:name="TITUS1HeaderPrimary"/>
  </w:p>
  <w:bookmarkEnd w:id="2"/>
  <w:p w:rsidR="00D1518A" w:rsidRDefault="00D1518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5" w:name="TITUS1HeaderFirstPage"/>
  <w:p w:rsidR="00D1518A" w:rsidRDefault="008F11B9" w:rsidP="008F11B9">
    <w:pPr>
      <w:pStyle w:val="Header"/>
      <w:rPr>
        <w:color w:val="000000"/>
        <w:sz w:val="17"/>
      </w:rPr>
    </w:pPr>
    <w:sdt>
      <w:sdtPr>
        <w:rPr>
          <w:color w:val="000000"/>
          <w:sz w:val="17"/>
        </w:rPr>
        <w:id w:val="-1960648060"/>
        <w:docPartObj>
          <w:docPartGallery w:val="Page Numbers (Margins)"/>
          <w:docPartUnique/>
        </w:docPartObj>
      </w:sdtPr>
      <w:sdtEndPr/>
      <w:sdtContent>
        <w:r w:rsidR="002E44B7" w:rsidRPr="002E44B7">
          <w:rPr>
            <w:noProof/>
            <w:color w:val="000000"/>
            <w:sz w:val="17"/>
            <w:lang w:eastAsia="en-GB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44B7" w:rsidRDefault="002E44B7">
                              <w:pPr>
                                <w:pStyle w:val="Footer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Page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8F11B9" w:rsidRPr="008F11B9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1" o:spid="_x0000_s1027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" o:allowincell="f" filled="f" stroked="f">
                  <v:textbox style="layout-flow:vertical;mso-layout-flow-alt:bottom-to-top;mso-fit-shape-to-text:t">
                    <w:txbxContent>
                      <w:p w:rsidR="002E44B7" w:rsidRDefault="002E44B7">
                        <w:pPr>
                          <w:pStyle w:val="Footer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Page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8F11B9" w:rsidRPr="008F11B9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rPr>
            <w:color w:val="000000"/>
            <w:sz w:val="17"/>
          </w:rPr>
          <w:t> </w:t>
        </w:r>
      </w:sdtContent>
    </w:sdt>
    <w:bookmarkEnd w:id="5"/>
    <w:r w:rsidR="002E44B7">
      <w:rPr>
        <w:color w:val="000000"/>
        <w:sz w:val="17"/>
      </w:rPr>
      <w:t> </w:t>
    </w:r>
  </w:p>
  <w:p w:rsidR="002E44B7" w:rsidRDefault="002E44B7" w:rsidP="002E44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409"/>
    <w:rsid w:val="000808FD"/>
    <w:rsid w:val="000E0D79"/>
    <w:rsid w:val="001F5D1F"/>
    <w:rsid w:val="002E44B7"/>
    <w:rsid w:val="00372117"/>
    <w:rsid w:val="007B5EFA"/>
    <w:rsid w:val="008F11B9"/>
    <w:rsid w:val="00D1518A"/>
    <w:rsid w:val="00F1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1898275"/>
  <w15:chartTrackingRefBased/>
  <w15:docId w15:val="{0734EF21-1AED-412B-BAAA-E20FC6412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5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518A"/>
  </w:style>
  <w:style w:type="paragraph" w:styleId="Footer">
    <w:name w:val="footer"/>
    <w:basedOn w:val="Normal"/>
    <w:link w:val="FooterChar"/>
    <w:uiPriority w:val="99"/>
    <w:unhideWhenUsed/>
    <w:rsid w:val="00D15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518A"/>
  </w:style>
  <w:style w:type="table" w:styleId="TableGrid">
    <w:name w:val="Table Grid"/>
    <w:basedOn w:val="TableNormal"/>
    <w:uiPriority w:val="39"/>
    <w:rsid w:val="000E0D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167</Words>
  <Characters>819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Neil,Sharon swp3514</dc:creator>
  <cp:keywords/>
  <dc:description/>
  <cp:lastModifiedBy>Williams,Amelia swp54949</cp:lastModifiedBy>
  <cp:revision>4</cp:revision>
  <dcterms:created xsi:type="dcterms:W3CDTF">2019-01-30T15:02:00Z</dcterms:created>
  <dcterms:modified xsi:type="dcterms:W3CDTF">2019-01-30T15:29:00Z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bb3f63cb-e994-42f2-a006-3c98f9ca8974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