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44D" w:rsidRDefault="005B544D" w:rsidP="005B544D">
      <w:pPr>
        <w:pStyle w:val="NormalWeb"/>
        <w:numPr>
          <w:ilvl w:val="0"/>
          <w:numId w:val="1"/>
        </w:numPr>
        <w:adjustRightInd w:val="0"/>
        <w:spacing w:before="0" w:beforeAutospacing="0" w:after="200" w:afterAutospacing="0" w:line="276" w:lineRule="auto"/>
        <w:contextualSpacing/>
      </w:pPr>
      <w:bookmarkStart w:id="0" w:name="_GoBack"/>
      <w:r>
        <w:rPr>
          <w:rFonts w:ascii="Calibri" w:hAnsi="Calibri" w:cs="Arial"/>
          <w:color w:val="000000"/>
          <w:sz w:val="28"/>
          <w:szCs w:val="28"/>
        </w:rPr>
        <w:t>Design a website for a fictitious organisation.  You should incorporate elements that would help to maximise sales and/or publicity for that organisation.  The website will again support your business plan in module Managing Enterprise in the 21</w:t>
      </w:r>
      <w:r>
        <w:rPr>
          <w:rFonts w:ascii="Calibri" w:hAnsi="Calibri" w:cs="Arial"/>
          <w:color w:val="000000"/>
          <w:vertAlign w:val="superscript"/>
        </w:rPr>
        <w:t>st</w:t>
      </w:r>
      <w:r>
        <w:rPr>
          <w:rFonts w:ascii="Calibri" w:hAnsi="Calibri" w:cs="Arial"/>
          <w:color w:val="000000"/>
          <w:sz w:val="28"/>
          <w:szCs w:val="28"/>
        </w:rPr>
        <w:t xml:space="preserve"> century.</w:t>
      </w:r>
    </w:p>
    <w:p w:rsidR="005B544D" w:rsidRDefault="005B544D" w:rsidP="005B544D">
      <w:pPr>
        <w:pStyle w:val="NormalWeb"/>
        <w:spacing w:line="276" w:lineRule="auto"/>
      </w:pPr>
      <w:r>
        <w:rPr>
          <w:color w:val="000000"/>
        </w:rPr>
        <w:t> 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> 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>Knowledge and Understanding Skills. Extent of knowledge and understanding of concepts and underlying principles associated with the discipline (25). 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 xml:space="preserve">Good use of key pages. All filled in with relevant information. You make good use of </w:t>
      </w:r>
      <w:proofErr w:type="spellStart"/>
      <w:r>
        <w:rPr>
          <w:rFonts w:eastAsia="Arial Unicode MS"/>
          <w:color w:val="000000"/>
          <w:lang w:val="en-US" w:eastAsia="en-US"/>
        </w:rPr>
        <w:t>Weebly</w:t>
      </w:r>
      <w:proofErr w:type="spellEnd"/>
      <w:r>
        <w:rPr>
          <w:rFonts w:eastAsia="Arial Unicode MS"/>
          <w:color w:val="000000"/>
          <w:lang w:val="en-US" w:eastAsia="en-US"/>
        </w:rPr>
        <w:t xml:space="preserve"> and the research undertake prior to the creation of the website </w:t>
      </w:r>
      <w:r w:rsidR="00455CD7">
        <w:rPr>
          <w:rFonts w:eastAsia="Arial Unicode MS"/>
          <w:color w:val="000000"/>
          <w:lang w:val="en-US" w:eastAsia="en-US"/>
        </w:rPr>
        <w:t xml:space="preserve">is evidenced in </w:t>
      </w:r>
      <w:proofErr w:type="spellStart"/>
      <w:r w:rsidR="00455CD7">
        <w:rPr>
          <w:rFonts w:eastAsia="Arial Unicode MS"/>
          <w:color w:val="000000"/>
          <w:lang w:val="en-US" w:eastAsia="en-US"/>
        </w:rPr>
        <w:t>it</w:t>
      </w:r>
      <w:proofErr w:type="spellEnd"/>
      <w:r w:rsidR="00455CD7">
        <w:rPr>
          <w:rFonts w:eastAsia="Arial Unicode MS"/>
          <w:color w:val="000000"/>
          <w:lang w:val="en-US" w:eastAsia="en-US"/>
        </w:rPr>
        <w:t xml:space="preserve"> creation.  15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> 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 xml:space="preserve">Analysis. Analysis, evaluation and synthesis; logic, argument and judgement; analytical reflection; </w:t>
      </w:r>
      <w:proofErr w:type="spellStart"/>
      <w:r>
        <w:rPr>
          <w:rFonts w:eastAsia="Arial Unicode MS"/>
          <w:color w:val="000000"/>
          <w:lang w:val="en-US" w:eastAsia="en-US"/>
        </w:rPr>
        <w:t>organisation</w:t>
      </w:r>
      <w:proofErr w:type="spellEnd"/>
      <w:r>
        <w:rPr>
          <w:rFonts w:eastAsia="Arial Unicode MS"/>
          <w:color w:val="000000"/>
          <w:lang w:val="en-US" w:eastAsia="en-US"/>
        </w:rPr>
        <w:t xml:space="preserve"> of ideas and evidence. (25) 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>Good structu</w:t>
      </w:r>
      <w:r w:rsidR="00455CD7">
        <w:rPr>
          <w:rFonts w:eastAsia="Arial Unicode MS"/>
          <w:color w:val="000000"/>
          <w:lang w:val="en-US" w:eastAsia="en-US"/>
        </w:rPr>
        <w:t>re and menu pages work well.  14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>Practical Application and Deployment. Deployment of methods, materials, tools and techniques; application of concepts; formulation of innovative and creative solutions to solve problems. (25)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 xml:space="preserve">You used </w:t>
      </w:r>
      <w:r w:rsidR="00455CD7">
        <w:rPr>
          <w:rFonts w:eastAsia="Arial Unicode MS"/>
          <w:color w:val="000000"/>
          <w:lang w:val="en-US" w:eastAsia="en-US"/>
        </w:rPr>
        <w:t>some</w:t>
      </w:r>
      <w:r>
        <w:rPr>
          <w:rFonts w:eastAsia="Arial Unicode MS"/>
          <w:color w:val="000000"/>
          <w:lang w:val="en-US" w:eastAsia="en-US"/>
        </w:rPr>
        <w:t xml:space="preserve"> of </w:t>
      </w:r>
      <w:proofErr w:type="spellStart"/>
      <w:r>
        <w:rPr>
          <w:rFonts w:eastAsia="Arial Unicode MS"/>
          <w:color w:val="000000"/>
          <w:lang w:val="en-US" w:eastAsia="en-US"/>
        </w:rPr>
        <w:t>weeblys</w:t>
      </w:r>
      <w:proofErr w:type="spellEnd"/>
      <w:r>
        <w:rPr>
          <w:rFonts w:eastAsia="Arial Unicode MS"/>
          <w:color w:val="000000"/>
          <w:lang w:val="en-US" w:eastAsia="en-US"/>
        </w:rPr>
        <w:t xml:space="preserve"> functionality i.e. contact forms. Evidence and creation of extra elements</w:t>
      </w:r>
      <w:r w:rsidR="00455CD7">
        <w:rPr>
          <w:rFonts w:eastAsia="Arial Unicode MS"/>
          <w:color w:val="000000"/>
          <w:lang w:val="en-US" w:eastAsia="en-US"/>
        </w:rPr>
        <w:t xml:space="preserve"> to support the website display</w:t>
      </w:r>
      <w:r>
        <w:rPr>
          <w:rFonts w:eastAsia="Arial Unicode MS"/>
          <w:color w:val="000000"/>
          <w:lang w:val="en-US" w:eastAsia="en-US"/>
        </w:rPr>
        <w:t>.  1</w:t>
      </w:r>
      <w:r w:rsidR="00455CD7">
        <w:rPr>
          <w:rFonts w:eastAsia="Arial Unicode MS"/>
          <w:color w:val="000000"/>
          <w:lang w:val="en-US" w:eastAsia="en-US"/>
        </w:rPr>
        <w:t>5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>Transferable Skills for Life and Professional Practice: individual and collaborative working; deployment of appropriate media; (25)</w:t>
      </w:r>
    </w:p>
    <w:p w:rsidR="005B544D" w:rsidRDefault="00455CD7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>14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 xml:space="preserve">Total </w:t>
      </w:r>
      <w:r w:rsidR="00455CD7">
        <w:rPr>
          <w:rFonts w:eastAsia="Arial Unicode MS"/>
          <w:color w:val="000000"/>
          <w:lang w:val="en-US" w:eastAsia="en-US"/>
        </w:rPr>
        <w:t>58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 xml:space="preserve"> </w:t>
      </w:r>
    </w:p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> </w:t>
      </w:r>
    </w:p>
    <w:bookmarkEnd w:id="0"/>
    <w:p w:rsidR="005B544D" w:rsidRDefault="005B544D" w:rsidP="005B544D">
      <w:pPr>
        <w:pStyle w:val="NormalWeb"/>
      </w:pPr>
      <w:r>
        <w:rPr>
          <w:rFonts w:eastAsia="Arial Unicode MS"/>
          <w:color w:val="000000"/>
          <w:lang w:val="en-US" w:eastAsia="en-US"/>
        </w:rPr>
        <w:t> </w:t>
      </w:r>
    </w:p>
    <w:p w:rsidR="005B544D" w:rsidRDefault="005B544D" w:rsidP="005B544D">
      <w:pPr>
        <w:pStyle w:val="NormalWeb"/>
        <w:spacing w:before="0" w:beforeAutospacing="0" w:after="160" w:afterAutospacing="0"/>
        <w:ind w:left="720"/>
      </w:pPr>
      <w:r>
        <w:rPr>
          <w:rFonts w:eastAsia="Arial Unicode MS"/>
          <w:color w:val="000000"/>
          <w:lang w:val="en-US" w:eastAsia="en-US"/>
        </w:rPr>
        <w:t> </w:t>
      </w:r>
    </w:p>
    <w:p w:rsidR="005B544D" w:rsidRDefault="005B544D" w:rsidP="005B544D">
      <w:pPr>
        <w:pStyle w:val="NormalWeb"/>
        <w:spacing w:before="0" w:beforeAutospacing="0" w:after="0" w:afterAutospacing="0"/>
      </w:pPr>
      <w:r>
        <w:rPr>
          <w:rFonts w:eastAsia="Arial Unicode MS"/>
          <w:color w:val="000000"/>
          <w:lang w:val="en-US" w:eastAsia="en-US"/>
        </w:rPr>
        <w:t> </w:t>
      </w:r>
    </w:p>
    <w:p w:rsidR="005B544D" w:rsidRDefault="005B544D" w:rsidP="005B544D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5B544D" w:rsidRDefault="005B544D" w:rsidP="005B544D">
      <w:pPr>
        <w:pStyle w:val="NormalWeb"/>
        <w:spacing w:before="0" w:beforeAutospacing="0" w:after="0" w:afterAutospacing="0"/>
      </w:pPr>
      <w:r>
        <w:rPr>
          <w:color w:val="000000"/>
        </w:rPr>
        <w:t> </w:t>
      </w:r>
    </w:p>
    <w:p w:rsidR="005B544D" w:rsidRDefault="005B544D" w:rsidP="005B544D">
      <w:pPr>
        <w:pStyle w:val="NormalWeb"/>
      </w:pPr>
      <w:r>
        <w:rPr>
          <w:rFonts w:ascii="Arial" w:hAnsi="Arial" w:cs="Arial"/>
          <w:color w:val="303B44"/>
          <w:sz w:val="22"/>
          <w:szCs w:val="22"/>
        </w:rPr>
        <w:lastRenderedPageBreak/>
        <w:t> </w:t>
      </w:r>
    </w:p>
    <w:p w:rsidR="000D01B0" w:rsidRDefault="000D01B0"/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B53A2"/>
    <w:multiLevelType w:val="multilevel"/>
    <w:tmpl w:val="5100F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44D"/>
    <w:rsid w:val="00000625"/>
    <w:rsid w:val="00001D2E"/>
    <w:rsid w:val="00004C95"/>
    <w:rsid w:val="000117E7"/>
    <w:rsid w:val="000127D8"/>
    <w:rsid w:val="00023E20"/>
    <w:rsid w:val="00024957"/>
    <w:rsid w:val="0003049C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3910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D0AA2"/>
    <w:rsid w:val="000E2C64"/>
    <w:rsid w:val="000E3A3B"/>
    <w:rsid w:val="000E5E3C"/>
    <w:rsid w:val="000F755C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1A86"/>
    <w:rsid w:val="001B582F"/>
    <w:rsid w:val="001B6C28"/>
    <w:rsid w:val="001C3831"/>
    <w:rsid w:val="001C61A1"/>
    <w:rsid w:val="001D15AD"/>
    <w:rsid w:val="001D313A"/>
    <w:rsid w:val="001D5E06"/>
    <w:rsid w:val="001D7BDA"/>
    <w:rsid w:val="001D7C8B"/>
    <w:rsid w:val="001E040B"/>
    <w:rsid w:val="001E2B5B"/>
    <w:rsid w:val="001F07A6"/>
    <w:rsid w:val="001F2733"/>
    <w:rsid w:val="001F3613"/>
    <w:rsid w:val="001F757F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62299"/>
    <w:rsid w:val="00274096"/>
    <w:rsid w:val="00275320"/>
    <w:rsid w:val="00275729"/>
    <w:rsid w:val="002800FC"/>
    <w:rsid w:val="00280132"/>
    <w:rsid w:val="002837E8"/>
    <w:rsid w:val="00294939"/>
    <w:rsid w:val="0029517B"/>
    <w:rsid w:val="00295C10"/>
    <w:rsid w:val="002A0035"/>
    <w:rsid w:val="002A7C76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144D6"/>
    <w:rsid w:val="003218B4"/>
    <w:rsid w:val="00324DA5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6914"/>
    <w:rsid w:val="003819DA"/>
    <w:rsid w:val="00387F53"/>
    <w:rsid w:val="0039095E"/>
    <w:rsid w:val="00394244"/>
    <w:rsid w:val="003A001E"/>
    <w:rsid w:val="003A387F"/>
    <w:rsid w:val="003A4C89"/>
    <w:rsid w:val="003B1B7A"/>
    <w:rsid w:val="003B3E7E"/>
    <w:rsid w:val="003B6491"/>
    <w:rsid w:val="003C0C1E"/>
    <w:rsid w:val="003C3C87"/>
    <w:rsid w:val="003C51A2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7A6C"/>
    <w:rsid w:val="004401F3"/>
    <w:rsid w:val="0044313F"/>
    <w:rsid w:val="00443AC9"/>
    <w:rsid w:val="00446EA1"/>
    <w:rsid w:val="00450F72"/>
    <w:rsid w:val="00451D4A"/>
    <w:rsid w:val="00455CD7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C506B"/>
    <w:rsid w:val="004E41FD"/>
    <w:rsid w:val="004E41FF"/>
    <w:rsid w:val="004E4B07"/>
    <w:rsid w:val="004E4B23"/>
    <w:rsid w:val="004E7EC1"/>
    <w:rsid w:val="004E7F63"/>
    <w:rsid w:val="004F1E5B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6663"/>
    <w:rsid w:val="00585FE9"/>
    <w:rsid w:val="00586371"/>
    <w:rsid w:val="00586AEE"/>
    <w:rsid w:val="00587451"/>
    <w:rsid w:val="00587D5E"/>
    <w:rsid w:val="00593D8E"/>
    <w:rsid w:val="00595942"/>
    <w:rsid w:val="005A5362"/>
    <w:rsid w:val="005A5645"/>
    <w:rsid w:val="005B1CBB"/>
    <w:rsid w:val="005B544D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6329E"/>
    <w:rsid w:val="0066449C"/>
    <w:rsid w:val="00672AF6"/>
    <w:rsid w:val="00672F51"/>
    <w:rsid w:val="00675952"/>
    <w:rsid w:val="00684E3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127F"/>
    <w:rsid w:val="007640CD"/>
    <w:rsid w:val="00765A17"/>
    <w:rsid w:val="00795391"/>
    <w:rsid w:val="007A155B"/>
    <w:rsid w:val="007A5779"/>
    <w:rsid w:val="007A5F18"/>
    <w:rsid w:val="007A72AD"/>
    <w:rsid w:val="007B7339"/>
    <w:rsid w:val="007C06CE"/>
    <w:rsid w:val="007C0DA0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00E7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3A89"/>
    <w:rsid w:val="00876726"/>
    <w:rsid w:val="0087790F"/>
    <w:rsid w:val="00882FB0"/>
    <w:rsid w:val="00884A2E"/>
    <w:rsid w:val="00886EAB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DA0"/>
    <w:rsid w:val="008D630E"/>
    <w:rsid w:val="008E04F4"/>
    <w:rsid w:val="008E1539"/>
    <w:rsid w:val="008E5D6D"/>
    <w:rsid w:val="008F17FB"/>
    <w:rsid w:val="008F2567"/>
    <w:rsid w:val="008F36B4"/>
    <w:rsid w:val="008F4746"/>
    <w:rsid w:val="0091399E"/>
    <w:rsid w:val="00914569"/>
    <w:rsid w:val="00920BA3"/>
    <w:rsid w:val="0092120C"/>
    <w:rsid w:val="00921644"/>
    <w:rsid w:val="00922C48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578FA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93967"/>
    <w:rsid w:val="009A2F43"/>
    <w:rsid w:val="009A6A9B"/>
    <w:rsid w:val="009A7F9C"/>
    <w:rsid w:val="009B080F"/>
    <w:rsid w:val="009B5106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0730D"/>
    <w:rsid w:val="00A13AB2"/>
    <w:rsid w:val="00A13B09"/>
    <w:rsid w:val="00A13FA2"/>
    <w:rsid w:val="00A14144"/>
    <w:rsid w:val="00A14DE6"/>
    <w:rsid w:val="00A217DD"/>
    <w:rsid w:val="00A227A8"/>
    <w:rsid w:val="00A23942"/>
    <w:rsid w:val="00A25DF5"/>
    <w:rsid w:val="00A44B3C"/>
    <w:rsid w:val="00A45D14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5099"/>
    <w:rsid w:val="00B86F82"/>
    <w:rsid w:val="00B92441"/>
    <w:rsid w:val="00B96505"/>
    <w:rsid w:val="00BA42E5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2D7A"/>
    <w:rsid w:val="00D4320C"/>
    <w:rsid w:val="00D52D7F"/>
    <w:rsid w:val="00D55A82"/>
    <w:rsid w:val="00D60C38"/>
    <w:rsid w:val="00D61B25"/>
    <w:rsid w:val="00D61F9D"/>
    <w:rsid w:val="00D652E9"/>
    <w:rsid w:val="00D65D45"/>
    <w:rsid w:val="00D75A06"/>
    <w:rsid w:val="00D8184D"/>
    <w:rsid w:val="00D83B64"/>
    <w:rsid w:val="00D8518A"/>
    <w:rsid w:val="00D85267"/>
    <w:rsid w:val="00D9602D"/>
    <w:rsid w:val="00D969EE"/>
    <w:rsid w:val="00DB7AA5"/>
    <w:rsid w:val="00DC036F"/>
    <w:rsid w:val="00DC2B70"/>
    <w:rsid w:val="00DC3820"/>
    <w:rsid w:val="00DC5084"/>
    <w:rsid w:val="00DD131F"/>
    <w:rsid w:val="00DD3626"/>
    <w:rsid w:val="00DE51AA"/>
    <w:rsid w:val="00DE5725"/>
    <w:rsid w:val="00DE5AAC"/>
    <w:rsid w:val="00DF26EA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B23AB"/>
    <w:rsid w:val="00EB6BFA"/>
    <w:rsid w:val="00EC1B81"/>
    <w:rsid w:val="00ED268A"/>
    <w:rsid w:val="00ED2771"/>
    <w:rsid w:val="00ED46CD"/>
    <w:rsid w:val="00ED5806"/>
    <w:rsid w:val="00EE175B"/>
    <w:rsid w:val="00EE3A2F"/>
    <w:rsid w:val="00EE7440"/>
    <w:rsid w:val="00EE7DB7"/>
    <w:rsid w:val="00EF4770"/>
    <w:rsid w:val="00F01C3E"/>
    <w:rsid w:val="00F11665"/>
    <w:rsid w:val="00F124EC"/>
    <w:rsid w:val="00F13B16"/>
    <w:rsid w:val="00F14788"/>
    <w:rsid w:val="00F16D6D"/>
    <w:rsid w:val="00F20550"/>
    <w:rsid w:val="00F221BE"/>
    <w:rsid w:val="00F22C56"/>
    <w:rsid w:val="00F22CA5"/>
    <w:rsid w:val="00F2777F"/>
    <w:rsid w:val="00F318FB"/>
    <w:rsid w:val="00F44105"/>
    <w:rsid w:val="00F45C83"/>
    <w:rsid w:val="00F516D3"/>
    <w:rsid w:val="00F54445"/>
    <w:rsid w:val="00F559D8"/>
    <w:rsid w:val="00F6278B"/>
    <w:rsid w:val="00F66868"/>
    <w:rsid w:val="00F7361B"/>
    <w:rsid w:val="00F738FA"/>
    <w:rsid w:val="00F7619E"/>
    <w:rsid w:val="00F77FFB"/>
    <w:rsid w:val="00F81145"/>
    <w:rsid w:val="00F8496F"/>
    <w:rsid w:val="00F87A27"/>
    <w:rsid w:val="00F91D3E"/>
    <w:rsid w:val="00F9594D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3570C5-7C12-4633-AAD5-6E729CAD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5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8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7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8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16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15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17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267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599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887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807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2019-01-07T16:14:00Z</dcterms:created>
  <dcterms:modified xsi:type="dcterms:W3CDTF">2019-01-07T16:35:00Z</dcterms:modified>
</cp:coreProperties>
</file>