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38F7F" w14:textId="51C9A2AF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BSc (Hons) Health and Social Care</w:t>
      </w:r>
    </w:p>
    <w:p w14:paraId="358C7E62" w14:textId="77777777" w:rsidR="00AD0E8D" w:rsidRDefault="00AD0E8D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7680A4B0" w14:textId="3F72E373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Module: 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Introduction to Independent Research Skills</w:t>
      </w:r>
      <w:r w:rsidRPr="00AD0E8D">
        <w:rPr>
          <w:rFonts w:ascii="Arial" w:hAnsi="Arial" w:cs="Arial"/>
          <w:b/>
          <w:bCs/>
          <w:sz w:val="28"/>
          <w:szCs w:val="28"/>
        </w:rPr>
        <w:t xml:space="preserve"> (BMHP</w:t>
      </w:r>
      <w:r w:rsidR="00AD0E8D" w:rsidRPr="00AD0E8D">
        <w:rPr>
          <w:rFonts w:ascii="Arial" w:hAnsi="Arial" w:cs="Arial"/>
          <w:b/>
          <w:bCs/>
          <w:sz w:val="28"/>
          <w:szCs w:val="28"/>
        </w:rPr>
        <w:t>5019</w:t>
      </w:r>
      <w:r w:rsidRPr="00AD0E8D">
        <w:rPr>
          <w:rFonts w:ascii="Arial" w:hAnsi="Arial" w:cs="Arial"/>
          <w:b/>
          <w:bCs/>
          <w:sz w:val="28"/>
          <w:szCs w:val="28"/>
        </w:rPr>
        <w:t>)</w:t>
      </w:r>
    </w:p>
    <w:p w14:paraId="3157DF3C" w14:textId="77777777" w:rsidR="00715990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</w:p>
    <w:p w14:paraId="08BDA311" w14:textId="38F1B3E7" w:rsidR="00041A5A" w:rsidRPr="00AD0E8D" w:rsidRDefault="00715990" w:rsidP="00041A5A">
      <w:pPr>
        <w:spacing w:line="360" w:lineRule="auto"/>
        <w:jc w:val="center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 xml:space="preserve">Assessment title: </w:t>
      </w:r>
      <w:r w:rsidR="00AD0E8D" w:rsidRPr="00AD0E8D">
        <w:rPr>
          <w:rFonts w:ascii="Arial" w:hAnsi="Arial" w:cs="Arial"/>
          <w:sz w:val="28"/>
          <w:szCs w:val="28"/>
        </w:rPr>
        <w:t>Assessment 1 - Research</w:t>
      </w:r>
      <w:r w:rsidRPr="00AD0E8D">
        <w:rPr>
          <w:rFonts w:ascii="Arial" w:hAnsi="Arial" w:cs="Arial"/>
          <w:sz w:val="28"/>
          <w:szCs w:val="28"/>
        </w:rPr>
        <w:t xml:space="preserve"> Proposal</w:t>
      </w:r>
      <w:r w:rsidR="00545684" w:rsidRPr="00AD0E8D">
        <w:rPr>
          <w:rFonts w:ascii="Arial" w:hAnsi="Arial" w:cs="Arial"/>
          <w:sz w:val="28"/>
          <w:szCs w:val="28"/>
        </w:rPr>
        <w:t xml:space="preserve"> </w:t>
      </w:r>
    </w:p>
    <w:p w14:paraId="2EDEAE0B" w14:textId="149B09BE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1AD185BB" w14:textId="77777777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84DDF82" w14:textId="1B35EEAB" w:rsidR="00715990" w:rsidRPr="000526AB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0526AB">
        <w:rPr>
          <w:rFonts w:ascii="Arial" w:hAnsi="Arial" w:cs="Arial"/>
          <w:b/>
          <w:bCs/>
          <w:sz w:val="28"/>
          <w:szCs w:val="28"/>
        </w:rPr>
        <w:t>Student ID</w:t>
      </w:r>
      <w:r w:rsidRPr="000526AB">
        <w:rPr>
          <w:rFonts w:ascii="Arial" w:hAnsi="Arial" w:cs="Arial"/>
          <w:sz w:val="28"/>
          <w:szCs w:val="28"/>
        </w:rPr>
        <w:t xml:space="preserve">: </w:t>
      </w:r>
      <w:r w:rsidR="008B0695" w:rsidRPr="000526AB">
        <w:rPr>
          <w:rFonts w:ascii="Arial" w:hAnsi="Arial" w:cs="Arial"/>
          <w:sz w:val="28"/>
          <w:szCs w:val="28"/>
        </w:rPr>
        <w:t>2312503</w:t>
      </w:r>
    </w:p>
    <w:p w14:paraId="01D5D8DB" w14:textId="03ED09ED" w:rsidR="00FF5B70" w:rsidRPr="000526AB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638A4615" w14:textId="1996584A" w:rsidR="00715990" w:rsidRPr="008B0695" w:rsidRDefault="00FF5B70" w:rsidP="00041A5A">
      <w:pPr>
        <w:spacing w:line="360" w:lineRule="auto"/>
        <w:rPr>
          <w:rFonts w:ascii="Arial" w:hAnsi="Arial" w:cs="Arial"/>
          <w:sz w:val="28"/>
          <w:szCs w:val="28"/>
          <w:lang w:val="pt-PT"/>
        </w:rPr>
      </w:pPr>
      <w:r w:rsidRPr="008B0695">
        <w:rPr>
          <w:rFonts w:ascii="Arial" w:hAnsi="Arial" w:cs="Arial"/>
          <w:b/>
          <w:bCs/>
          <w:sz w:val="28"/>
          <w:szCs w:val="28"/>
          <w:lang w:val="pt-PT"/>
        </w:rPr>
        <w:t>Student Name</w:t>
      </w:r>
      <w:r w:rsidRPr="008B0695">
        <w:rPr>
          <w:rFonts w:ascii="Arial" w:hAnsi="Arial" w:cs="Arial"/>
          <w:sz w:val="28"/>
          <w:szCs w:val="28"/>
          <w:lang w:val="pt-PT"/>
        </w:rPr>
        <w:t xml:space="preserve">: </w:t>
      </w:r>
      <w:r w:rsidR="008B0695" w:rsidRPr="008B0695">
        <w:rPr>
          <w:rFonts w:ascii="Arial" w:hAnsi="Arial" w:cs="Arial"/>
          <w:sz w:val="28"/>
          <w:szCs w:val="28"/>
          <w:lang w:val="pt-PT"/>
        </w:rPr>
        <w:t>Joice Rumila Dos R</w:t>
      </w:r>
      <w:r w:rsidR="008B0695">
        <w:rPr>
          <w:rFonts w:ascii="Arial" w:hAnsi="Arial" w:cs="Arial"/>
          <w:sz w:val="28"/>
          <w:szCs w:val="28"/>
          <w:lang w:val="pt-PT"/>
        </w:rPr>
        <w:t>eis Gomes Pina</w:t>
      </w:r>
    </w:p>
    <w:p w14:paraId="0B04E018" w14:textId="7E849C2A" w:rsidR="00715990" w:rsidRPr="00AD0E8D" w:rsidRDefault="00715990" w:rsidP="00041A5A">
      <w:pPr>
        <w:spacing w:line="360" w:lineRule="auto"/>
        <w:rPr>
          <w:rFonts w:ascii="Arial" w:hAnsi="Arial" w:cs="Arial"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Date of submission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DC444C">
        <w:rPr>
          <w:rFonts w:ascii="Arial" w:hAnsi="Arial" w:cs="Arial"/>
          <w:sz w:val="28"/>
          <w:szCs w:val="28"/>
        </w:rPr>
        <w:t>Thu</w:t>
      </w:r>
      <w:r w:rsidR="00F56CD9">
        <w:rPr>
          <w:rFonts w:ascii="Arial" w:hAnsi="Arial" w:cs="Arial"/>
          <w:sz w:val="28"/>
          <w:szCs w:val="28"/>
        </w:rPr>
        <w:t>r</w:t>
      </w:r>
      <w:r w:rsidR="00DC444C">
        <w:rPr>
          <w:rFonts w:ascii="Arial" w:hAnsi="Arial" w:cs="Arial"/>
          <w:sz w:val="28"/>
          <w:szCs w:val="28"/>
        </w:rPr>
        <w:t>sday 6</w:t>
      </w:r>
      <w:r w:rsidR="00DC444C" w:rsidRPr="00DC444C">
        <w:rPr>
          <w:rFonts w:ascii="Arial" w:hAnsi="Arial" w:cs="Arial"/>
          <w:sz w:val="28"/>
          <w:szCs w:val="28"/>
          <w:vertAlign w:val="superscript"/>
        </w:rPr>
        <w:t>th</w:t>
      </w:r>
      <w:r w:rsidR="00F56CD9">
        <w:rPr>
          <w:rFonts w:ascii="Arial" w:hAnsi="Arial" w:cs="Arial"/>
          <w:sz w:val="28"/>
          <w:szCs w:val="28"/>
          <w:vertAlign w:val="superscript"/>
        </w:rPr>
        <w:t xml:space="preserve">  </w:t>
      </w:r>
      <w:r w:rsidR="00F56CD9">
        <w:rPr>
          <w:rFonts w:ascii="Arial" w:hAnsi="Arial" w:cs="Arial"/>
          <w:sz w:val="28"/>
          <w:szCs w:val="28"/>
        </w:rPr>
        <w:t>November 2025</w:t>
      </w:r>
      <w:r w:rsidR="00DC444C">
        <w:rPr>
          <w:rFonts w:ascii="Arial" w:hAnsi="Arial" w:cs="Arial"/>
          <w:sz w:val="28"/>
          <w:szCs w:val="28"/>
        </w:rPr>
        <w:t xml:space="preserve"> </w:t>
      </w:r>
    </w:p>
    <w:p w14:paraId="19AA26A9" w14:textId="2F99F205" w:rsidR="00FF5B70" w:rsidRPr="00AD0E8D" w:rsidRDefault="00FF5B70" w:rsidP="00041A5A">
      <w:pPr>
        <w:spacing w:line="360" w:lineRule="auto"/>
        <w:rPr>
          <w:rFonts w:ascii="Arial" w:hAnsi="Arial" w:cs="Arial"/>
          <w:sz w:val="28"/>
          <w:szCs w:val="28"/>
        </w:rPr>
      </w:pPr>
    </w:p>
    <w:p w14:paraId="3FE66E60" w14:textId="7D1F7364" w:rsidR="00FF5B70" w:rsidRPr="00AD0E8D" w:rsidRDefault="00FF5B70" w:rsidP="00041A5A">
      <w:pPr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AD0E8D">
        <w:rPr>
          <w:rFonts w:ascii="Arial" w:hAnsi="Arial" w:cs="Arial"/>
          <w:b/>
          <w:bCs/>
          <w:sz w:val="28"/>
          <w:szCs w:val="28"/>
        </w:rPr>
        <w:t>Word count</w:t>
      </w:r>
      <w:r w:rsidRPr="00AD0E8D">
        <w:rPr>
          <w:rFonts w:ascii="Arial" w:hAnsi="Arial" w:cs="Arial"/>
          <w:sz w:val="28"/>
          <w:szCs w:val="28"/>
        </w:rPr>
        <w:t xml:space="preserve">: </w:t>
      </w:r>
      <w:r w:rsidR="007450B5" w:rsidRPr="007877FD">
        <w:rPr>
          <w:rFonts w:ascii="Arial" w:hAnsi="Arial" w:cs="Arial"/>
          <w:b/>
          <w:bCs/>
          <w:sz w:val="28"/>
          <w:szCs w:val="28"/>
        </w:rPr>
        <w:t>492</w:t>
      </w:r>
      <w:r w:rsidR="007877FD">
        <w:rPr>
          <w:rFonts w:ascii="Arial" w:hAnsi="Arial" w:cs="Arial"/>
          <w:sz w:val="28"/>
          <w:szCs w:val="28"/>
        </w:rPr>
        <w:t xml:space="preserve"> </w:t>
      </w:r>
    </w:p>
    <w:p w14:paraId="5BD313B6" w14:textId="4BA804DC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</w:p>
    <w:p w14:paraId="07CF3A4D" w14:textId="4AAF8C7D" w:rsidR="00715990" w:rsidRPr="00AD0E8D" w:rsidRDefault="00715990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75E7FD5C" w14:textId="19E855F6" w:rsidR="00545684" w:rsidRPr="00AD0E8D" w:rsidRDefault="00AD0E8D" w:rsidP="00AD0E8D">
      <w:pPr>
        <w:pStyle w:val="Heading1"/>
      </w:pPr>
      <w:r w:rsidRPr="00AD0E8D">
        <w:lastRenderedPageBreak/>
        <w:t>Research</w:t>
      </w:r>
      <w:r w:rsidR="00545684" w:rsidRPr="00AD0E8D">
        <w:t xml:space="preserve"> </w:t>
      </w:r>
      <w:r w:rsidR="000B7CD5" w:rsidRPr="00AD0E8D">
        <w:t>P</w:t>
      </w:r>
      <w:r w:rsidR="00545684" w:rsidRPr="00AD0E8D">
        <w:t>roposal</w:t>
      </w:r>
    </w:p>
    <w:p w14:paraId="6630FBCE" w14:textId="0038F936" w:rsidR="00D769F0" w:rsidRPr="00AD0E8D" w:rsidRDefault="00D769F0" w:rsidP="00D769F0">
      <w:pPr>
        <w:rPr>
          <w:sz w:val="22"/>
        </w:rPr>
      </w:pPr>
    </w:p>
    <w:p w14:paraId="454AC8F0" w14:textId="67CC1335" w:rsidR="00E9128E" w:rsidRPr="00D00964" w:rsidRDefault="00AD0E8D" w:rsidP="00D00964">
      <w:pPr>
        <w:pStyle w:val="Heading2"/>
        <w:rPr>
          <w:u w:val="none"/>
        </w:rPr>
      </w:pPr>
      <w:r w:rsidRPr="00A73A0D">
        <w:t>Topic</w:t>
      </w:r>
      <w:r w:rsidR="00D769F0" w:rsidRPr="0046634D">
        <w:t>:</w:t>
      </w:r>
      <w:r w:rsidR="008B0695" w:rsidRPr="00436EBB">
        <w:rPr>
          <w:u w:val="none"/>
        </w:rPr>
        <w:t xml:space="preserve"> </w:t>
      </w:r>
      <w:r w:rsidR="0046634D">
        <w:rPr>
          <w:u w:val="none"/>
        </w:rPr>
        <w:t xml:space="preserve"> </w:t>
      </w:r>
      <w:r w:rsidR="008B0695" w:rsidRPr="00436EBB">
        <w:rPr>
          <w:u w:val="none"/>
        </w:rPr>
        <w:t>How</w:t>
      </w:r>
      <w:r w:rsidR="008B0695" w:rsidRPr="000F56F0">
        <w:rPr>
          <w:u w:val="none"/>
        </w:rPr>
        <w:t xml:space="preserve"> does social</w:t>
      </w:r>
      <w:r w:rsidR="001B2B00" w:rsidRPr="000F56F0">
        <w:rPr>
          <w:u w:val="none"/>
        </w:rPr>
        <w:t xml:space="preserve"> media affect teenagers</w:t>
      </w:r>
      <w:r w:rsidR="00A37A34" w:rsidRPr="000F56F0">
        <w:rPr>
          <w:u w:val="none"/>
        </w:rPr>
        <w:t>/ young people.</w:t>
      </w:r>
    </w:p>
    <w:p w14:paraId="747E1175" w14:textId="77777777" w:rsidR="008B0695" w:rsidRDefault="008B0695" w:rsidP="00A73A0D">
      <w:pPr>
        <w:pStyle w:val="Heading2"/>
      </w:pPr>
    </w:p>
    <w:p w14:paraId="7B0DC653" w14:textId="14217A5B" w:rsidR="008B6C2C" w:rsidRPr="000F56F0" w:rsidRDefault="00AD0E8D" w:rsidP="00A73A0D">
      <w:pPr>
        <w:pStyle w:val="Heading2"/>
        <w:rPr>
          <w:u w:val="none"/>
        </w:rPr>
      </w:pPr>
      <w:r w:rsidRPr="00A73A0D">
        <w:t>Review question</w:t>
      </w:r>
      <w:r w:rsidR="00784670" w:rsidRPr="0046634D">
        <w:t>:</w:t>
      </w:r>
      <w:r w:rsidR="000F56F0" w:rsidRPr="00724B7B">
        <w:rPr>
          <w:u w:val="none"/>
        </w:rPr>
        <w:t xml:space="preserve"> </w:t>
      </w:r>
      <w:r w:rsidR="00FA26CC">
        <w:rPr>
          <w:u w:val="none"/>
        </w:rPr>
        <w:t xml:space="preserve"> </w:t>
      </w:r>
      <w:r w:rsidR="008B6C2C" w:rsidRPr="00724B7B">
        <w:rPr>
          <w:u w:val="none"/>
        </w:rPr>
        <w:t>How</w:t>
      </w:r>
      <w:r w:rsidR="008B6C2C" w:rsidRPr="000F56F0">
        <w:rPr>
          <w:u w:val="none"/>
        </w:rPr>
        <w:t xml:space="preserve"> does social media use influence levels of anxiety and depression among young adults in the UK</w:t>
      </w:r>
      <w:r w:rsidR="000F0249" w:rsidRPr="000F56F0">
        <w:rPr>
          <w:u w:val="none"/>
        </w:rPr>
        <w:t>?</w:t>
      </w:r>
    </w:p>
    <w:p w14:paraId="40F6CF3A" w14:textId="5A7E51C4" w:rsidR="00784670" w:rsidRPr="000F56F0" w:rsidRDefault="00784670" w:rsidP="00A73A0D">
      <w:pPr>
        <w:pStyle w:val="Heading2"/>
        <w:rPr>
          <w:u w:val="none"/>
        </w:rPr>
      </w:pPr>
    </w:p>
    <w:p w14:paraId="4C6858D8" w14:textId="77777777" w:rsidR="00784670" w:rsidRPr="00AD0E8D" w:rsidRDefault="00784670" w:rsidP="00AD0E8D">
      <w:pPr>
        <w:spacing w:line="360" w:lineRule="auto"/>
        <w:rPr>
          <w:rFonts w:ascii="Arial" w:hAnsi="Arial" w:cs="Arial"/>
          <w:sz w:val="22"/>
        </w:rPr>
      </w:pPr>
    </w:p>
    <w:p w14:paraId="2B00F95C" w14:textId="4CABE9DE" w:rsidR="00545684" w:rsidRPr="00A73A0D" w:rsidRDefault="00784670" w:rsidP="00A73A0D">
      <w:pPr>
        <w:pStyle w:val="Heading2"/>
      </w:pPr>
      <w:r w:rsidRPr="00A73A0D">
        <w:t>O</w:t>
      </w:r>
      <w:r w:rsidR="00545684" w:rsidRPr="00A73A0D">
        <w:t>bjectives</w:t>
      </w:r>
    </w:p>
    <w:p w14:paraId="7AA94269" w14:textId="4CEBCF96" w:rsidR="00545684" w:rsidRPr="00ED5C79" w:rsidRDefault="00E3737F" w:rsidP="004321C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Cs w:val="24"/>
        </w:rPr>
      </w:pPr>
      <w:r w:rsidRPr="00ED5C79">
        <w:rPr>
          <w:rFonts w:ascii="Arial" w:hAnsi="Arial" w:cs="Arial"/>
          <w:szCs w:val="24"/>
        </w:rPr>
        <w:t xml:space="preserve">To </w:t>
      </w:r>
      <w:r w:rsidR="009109F8" w:rsidRPr="00ED5C79">
        <w:rPr>
          <w:rFonts w:ascii="Arial" w:hAnsi="Arial" w:cs="Arial"/>
          <w:szCs w:val="24"/>
        </w:rPr>
        <w:t>analyse</w:t>
      </w:r>
      <w:r w:rsidRPr="00ED5C79">
        <w:rPr>
          <w:rFonts w:ascii="Arial" w:hAnsi="Arial" w:cs="Arial"/>
          <w:szCs w:val="24"/>
        </w:rPr>
        <w:t xml:space="preserve"> the </w:t>
      </w:r>
      <w:r w:rsidR="009109F8" w:rsidRPr="00ED5C79">
        <w:rPr>
          <w:rFonts w:ascii="Arial" w:hAnsi="Arial" w:cs="Arial"/>
          <w:szCs w:val="24"/>
        </w:rPr>
        <w:t>psychological effects of social media on teenagers.</w:t>
      </w:r>
    </w:p>
    <w:p w14:paraId="7DBAC29D" w14:textId="79526279" w:rsidR="004321C8" w:rsidRPr="00ED5C79" w:rsidRDefault="009109F8" w:rsidP="004321C8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Cs w:val="24"/>
        </w:rPr>
      </w:pPr>
      <w:r w:rsidRPr="00ED5C79">
        <w:rPr>
          <w:rFonts w:ascii="Arial" w:hAnsi="Arial" w:cs="Arial"/>
          <w:szCs w:val="24"/>
        </w:rPr>
        <w:t xml:space="preserve">To explore the </w:t>
      </w:r>
      <w:r w:rsidR="00FD7E10" w:rsidRPr="00ED5C79">
        <w:rPr>
          <w:rFonts w:ascii="Arial" w:hAnsi="Arial" w:cs="Arial"/>
          <w:szCs w:val="24"/>
        </w:rPr>
        <w:t>correlation between (social media) screen time and behaviour</w:t>
      </w:r>
      <w:r w:rsidR="00A724E4" w:rsidRPr="00ED5C79">
        <w:rPr>
          <w:rFonts w:ascii="Arial" w:hAnsi="Arial" w:cs="Arial"/>
          <w:szCs w:val="24"/>
        </w:rPr>
        <w:t>al changes in them.</w:t>
      </w:r>
    </w:p>
    <w:p w14:paraId="18C93EB7" w14:textId="382D0D51" w:rsidR="004321C8" w:rsidRPr="00ED5C79" w:rsidRDefault="00A724E4" w:rsidP="00A724E4">
      <w:pPr>
        <w:pStyle w:val="ListParagraph"/>
        <w:numPr>
          <w:ilvl w:val="0"/>
          <w:numId w:val="3"/>
        </w:numPr>
        <w:spacing w:line="360" w:lineRule="auto"/>
        <w:rPr>
          <w:rFonts w:ascii="Arial" w:hAnsi="Arial" w:cs="Arial"/>
          <w:szCs w:val="24"/>
        </w:rPr>
      </w:pPr>
      <w:r w:rsidRPr="00ED5C79">
        <w:rPr>
          <w:rFonts w:ascii="Arial" w:hAnsi="Arial" w:cs="Arial"/>
          <w:szCs w:val="24"/>
        </w:rPr>
        <w:t>To asses</w:t>
      </w:r>
      <w:r w:rsidR="004C715C" w:rsidRPr="00ED5C79">
        <w:rPr>
          <w:rFonts w:ascii="Arial" w:hAnsi="Arial" w:cs="Arial"/>
          <w:szCs w:val="24"/>
        </w:rPr>
        <w:t xml:space="preserve">s the role of social media in peer </w:t>
      </w:r>
      <w:r w:rsidR="007D38D8" w:rsidRPr="00ED5C79">
        <w:rPr>
          <w:rFonts w:ascii="Arial" w:hAnsi="Arial" w:cs="Arial"/>
          <w:szCs w:val="24"/>
        </w:rPr>
        <w:t xml:space="preserve">relationships and identity formation. </w:t>
      </w:r>
    </w:p>
    <w:p w14:paraId="4DE92F51" w14:textId="77777777" w:rsidR="00041A5A" w:rsidRPr="00AD0E8D" w:rsidRDefault="00041A5A" w:rsidP="00041A5A">
      <w:pPr>
        <w:spacing w:line="360" w:lineRule="auto"/>
        <w:rPr>
          <w:rFonts w:ascii="Arial" w:hAnsi="Arial" w:cs="Arial"/>
          <w:sz w:val="22"/>
        </w:rPr>
      </w:pPr>
    </w:p>
    <w:p w14:paraId="3AC96963" w14:textId="5C1AB1C4" w:rsidR="00545684" w:rsidRDefault="00AD0E8D" w:rsidP="00A73A0D">
      <w:pPr>
        <w:pStyle w:val="Heading2"/>
      </w:pPr>
      <w:r w:rsidRPr="00AD0E8D">
        <w:t>Rationale</w:t>
      </w:r>
    </w:p>
    <w:p w14:paraId="178E16E9" w14:textId="7A8D5D24" w:rsidR="00742C23" w:rsidRPr="00C11421" w:rsidRDefault="000526AB" w:rsidP="00742C23">
      <w:pPr>
        <w:rPr>
          <w:rFonts w:ascii="Arial" w:hAnsi="Arial" w:cs="Arial"/>
        </w:rPr>
      </w:pPr>
      <w:r w:rsidRPr="00C11421">
        <w:rPr>
          <w:rFonts w:ascii="Arial" w:hAnsi="Arial" w:cs="Arial"/>
        </w:rPr>
        <w:t xml:space="preserve">Social media </w:t>
      </w:r>
      <w:r w:rsidR="009D3022">
        <w:rPr>
          <w:rFonts w:ascii="Arial" w:hAnsi="Arial" w:cs="Arial"/>
        </w:rPr>
        <w:t>has become an integral part of teenagers’ daily lives, influencing how they communicate, form identities</w:t>
      </w:r>
      <w:r w:rsidR="00825E7C">
        <w:rPr>
          <w:rFonts w:ascii="Arial" w:hAnsi="Arial" w:cs="Arial"/>
        </w:rPr>
        <w:t>, and perceive the world. While it offers o</w:t>
      </w:r>
      <w:r w:rsidR="00EF4948">
        <w:rPr>
          <w:rFonts w:ascii="Arial" w:hAnsi="Arial" w:cs="Arial"/>
        </w:rPr>
        <w:t>pp</w:t>
      </w:r>
      <w:r w:rsidR="00825E7C">
        <w:rPr>
          <w:rFonts w:ascii="Arial" w:hAnsi="Arial" w:cs="Arial"/>
        </w:rPr>
        <w:t>ortunities</w:t>
      </w:r>
      <w:r w:rsidR="00EF4948">
        <w:rPr>
          <w:rFonts w:ascii="Arial" w:hAnsi="Arial" w:cs="Arial"/>
        </w:rPr>
        <w:t xml:space="preserve"> for connection and self-expression, concern</w:t>
      </w:r>
      <w:r w:rsidR="00B72022">
        <w:rPr>
          <w:rFonts w:ascii="Arial" w:hAnsi="Arial" w:cs="Arial"/>
        </w:rPr>
        <w:t>s have emerged about its impact on mental health</w:t>
      </w:r>
      <w:r w:rsidR="002D1750">
        <w:rPr>
          <w:rFonts w:ascii="Arial" w:hAnsi="Arial" w:cs="Arial"/>
        </w:rPr>
        <w:t>, self-esteem, and social development. This research is esse</w:t>
      </w:r>
      <w:r w:rsidR="00365BE4">
        <w:rPr>
          <w:rFonts w:ascii="Arial" w:hAnsi="Arial" w:cs="Arial"/>
        </w:rPr>
        <w:t>n</w:t>
      </w:r>
      <w:r w:rsidR="002D1750">
        <w:rPr>
          <w:rFonts w:ascii="Arial" w:hAnsi="Arial" w:cs="Arial"/>
        </w:rPr>
        <w:t>tial to understand the extent and nature of these</w:t>
      </w:r>
      <w:r w:rsidR="007C7B0D">
        <w:rPr>
          <w:rFonts w:ascii="Arial" w:hAnsi="Arial" w:cs="Arial"/>
        </w:rPr>
        <w:t xml:space="preserve"> effects, especially during adolescence</w:t>
      </w:r>
      <w:r w:rsidR="00864AF4">
        <w:rPr>
          <w:rFonts w:ascii="Arial" w:hAnsi="Arial" w:cs="Arial"/>
        </w:rPr>
        <w:t xml:space="preserve"> – a critical stage for </w:t>
      </w:r>
      <w:r w:rsidR="003251AD">
        <w:rPr>
          <w:rFonts w:ascii="Arial" w:hAnsi="Arial" w:cs="Arial"/>
        </w:rPr>
        <w:t>emotional and psychological growth</w:t>
      </w:r>
      <w:r w:rsidR="00E86E6D">
        <w:rPr>
          <w:rFonts w:ascii="Arial" w:hAnsi="Arial" w:cs="Arial"/>
        </w:rPr>
        <w:t xml:space="preserve">. By exploring both </w:t>
      </w:r>
      <w:r w:rsidR="00365BE4">
        <w:rPr>
          <w:rFonts w:ascii="Arial" w:hAnsi="Arial" w:cs="Arial"/>
        </w:rPr>
        <w:t xml:space="preserve">positive and negative outcomes, the study </w:t>
      </w:r>
      <w:r w:rsidR="008D0A7F">
        <w:rPr>
          <w:rFonts w:ascii="Arial" w:hAnsi="Arial" w:cs="Arial"/>
        </w:rPr>
        <w:t>aims to provide evidence-based insights that can inform parents, educators,</w:t>
      </w:r>
      <w:r w:rsidR="0074773B">
        <w:rPr>
          <w:rFonts w:ascii="Arial" w:hAnsi="Arial" w:cs="Arial"/>
        </w:rPr>
        <w:t xml:space="preserve"> and policy makers in fostering healthier digital habits and supporting adolescent well-being in a rapidly evolving digital landscape. </w:t>
      </w:r>
    </w:p>
    <w:p w14:paraId="48B3D1A4" w14:textId="77777777" w:rsidR="00041A5A" w:rsidRDefault="00041A5A" w:rsidP="00041A5A">
      <w:pPr>
        <w:spacing w:line="360" w:lineRule="auto"/>
        <w:rPr>
          <w:rFonts w:ascii="Arial" w:hAnsi="Arial" w:cs="Arial"/>
          <w:sz w:val="22"/>
        </w:rPr>
      </w:pPr>
    </w:p>
    <w:p w14:paraId="4586A87F" w14:textId="77777777" w:rsidR="00C9078A" w:rsidRDefault="00C9078A" w:rsidP="00A73A0D">
      <w:pPr>
        <w:pStyle w:val="Heading2"/>
      </w:pPr>
    </w:p>
    <w:p w14:paraId="2D410531" w14:textId="77777777" w:rsidR="00C9078A" w:rsidRDefault="00C9078A" w:rsidP="00A73A0D">
      <w:pPr>
        <w:pStyle w:val="Heading2"/>
      </w:pPr>
    </w:p>
    <w:p w14:paraId="0634248B" w14:textId="77777777" w:rsidR="00C9078A" w:rsidRDefault="00C9078A" w:rsidP="00A73A0D">
      <w:pPr>
        <w:pStyle w:val="Heading2"/>
      </w:pPr>
    </w:p>
    <w:p w14:paraId="03A359A4" w14:textId="77777777" w:rsidR="00CB1D24" w:rsidRDefault="00CB1D24" w:rsidP="00CB1D24"/>
    <w:p w14:paraId="5DC5B7FA" w14:textId="77777777" w:rsidR="00CB1D24" w:rsidRPr="00CB1D24" w:rsidRDefault="00CB1D24" w:rsidP="00CB1D24"/>
    <w:p w14:paraId="332E5A12" w14:textId="64B4C69B" w:rsidR="00545684" w:rsidRDefault="00545684" w:rsidP="00A73A0D">
      <w:pPr>
        <w:pStyle w:val="Heading2"/>
      </w:pPr>
      <w:r w:rsidRPr="00AD0E8D">
        <w:lastRenderedPageBreak/>
        <w:t>Methods</w:t>
      </w:r>
    </w:p>
    <w:p w14:paraId="7415BFCC" w14:textId="2BF96A27" w:rsidR="0061260B" w:rsidRPr="004C7DDD" w:rsidRDefault="004D582C" w:rsidP="0061260B">
      <w:pPr>
        <w:rPr>
          <w:rFonts w:ascii="Arial" w:hAnsi="Arial" w:cs="Arial"/>
        </w:rPr>
      </w:pPr>
      <w:r w:rsidRPr="004C7DDD">
        <w:rPr>
          <w:rFonts w:ascii="Arial" w:hAnsi="Arial" w:cs="Arial"/>
        </w:rPr>
        <w:t xml:space="preserve">In this study </w:t>
      </w:r>
      <w:r w:rsidR="007F0D3B" w:rsidRPr="004C7DDD">
        <w:rPr>
          <w:rFonts w:ascii="Arial" w:hAnsi="Arial" w:cs="Arial"/>
        </w:rPr>
        <w:t xml:space="preserve">will be using a mixed – methods approach to </w:t>
      </w:r>
      <w:r w:rsidR="00FC4863" w:rsidRPr="004C7DDD">
        <w:rPr>
          <w:rFonts w:ascii="Arial" w:hAnsi="Arial" w:cs="Arial"/>
        </w:rPr>
        <w:t xml:space="preserve">examine how social media affects teenagers. </w:t>
      </w:r>
      <w:r w:rsidR="004332B5" w:rsidRPr="004C7DDD">
        <w:rPr>
          <w:rFonts w:ascii="Arial" w:hAnsi="Arial" w:cs="Arial"/>
        </w:rPr>
        <w:t>Quantitative data will be collected through surve</w:t>
      </w:r>
      <w:r w:rsidR="006E416D" w:rsidRPr="004C7DDD">
        <w:rPr>
          <w:rFonts w:ascii="Arial" w:hAnsi="Arial" w:cs="Arial"/>
        </w:rPr>
        <w:t xml:space="preserve">ys using validates scales to measure self-esteem, mental health, and social </w:t>
      </w:r>
      <w:r w:rsidR="00632790" w:rsidRPr="004C7DDD">
        <w:rPr>
          <w:rFonts w:ascii="Arial" w:hAnsi="Arial" w:cs="Arial"/>
        </w:rPr>
        <w:t>media usage patterns among 150-2</w:t>
      </w:r>
      <w:r w:rsidR="00FB4374" w:rsidRPr="004C7DDD">
        <w:rPr>
          <w:rFonts w:ascii="Arial" w:hAnsi="Arial" w:cs="Arial"/>
        </w:rPr>
        <w:t xml:space="preserve">50 participants aged 13-19. </w:t>
      </w:r>
      <w:r w:rsidR="00E923DD" w:rsidRPr="004C7DDD">
        <w:rPr>
          <w:rFonts w:ascii="Arial" w:hAnsi="Arial" w:cs="Arial"/>
        </w:rPr>
        <w:t>Q</w:t>
      </w:r>
      <w:r w:rsidR="00FB4374" w:rsidRPr="004C7DDD">
        <w:rPr>
          <w:rFonts w:ascii="Arial" w:hAnsi="Arial" w:cs="Arial"/>
        </w:rPr>
        <w:t>ualita</w:t>
      </w:r>
      <w:r w:rsidR="00E923DD" w:rsidRPr="004C7DDD">
        <w:rPr>
          <w:rFonts w:ascii="Arial" w:hAnsi="Arial" w:cs="Arial"/>
        </w:rPr>
        <w:t xml:space="preserve">tive insights will be </w:t>
      </w:r>
      <w:r w:rsidR="00266069" w:rsidRPr="004C7DDD">
        <w:rPr>
          <w:rFonts w:ascii="Arial" w:hAnsi="Arial" w:cs="Arial"/>
        </w:rPr>
        <w:t>g</w:t>
      </w:r>
      <w:r w:rsidR="00E923DD" w:rsidRPr="004C7DDD">
        <w:rPr>
          <w:rFonts w:ascii="Arial" w:hAnsi="Arial" w:cs="Arial"/>
        </w:rPr>
        <w:t>athered through semi-structure</w:t>
      </w:r>
      <w:r w:rsidR="00266069" w:rsidRPr="004C7DDD">
        <w:rPr>
          <w:rFonts w:ascii="Arial" w:hAnsi="Arial" w:cs="Arial"/>
        </w:rPr>
        <w:t>d interviews with 15-20 teenagers</w:t>
      </w:r>
      <w:r w:rsidR="00A50E26" w:rsidRPr="004C7DDD">
        <w:rPr>
          <w:rFonts w:ascii="Arial" w:hAnsi="Arial" w:cs="Arial"/>
        </w:rPr>
        <w:t xml:space="preserve">, exploring personal experiences and perceptions. </w:t>
      </w:r>
      <w:r w:rsidR="00AC5E85" w:rsidRPr="004C7DDD">
        <w:rPr>
          <w:rFonts w:ascii="Arial" w:hAnsi="Arial" w:cs="Arial"/>
        </w:rPr>
        <w:t>D</w:t>
      </w:r>
      <w:r w:rsidR="00A50E26" w:rsidRPr="004C7DDD">
        <w:rPr>
          <w:rFonts w:ascii="Arial" w:hAnsi="Arial" w:cs="Arial"/>
        </w:rPr>
        <w:t>ata</w:t>
      </w:r>
      <w:r w:rsidR="00AC5E85" w:rsidRPr="004C7DDD">
        <w:rPr>
          <w:rFonts w:ascii="Arial" w:hAnsi="Arial" w:cs="Arial"/>
        </w:rPr>
        <w:t xml:space="preserve"> will be analysed using statistical methods and thematic </w:t>
      </w:r>
      <w:r w:rsidR="00854BCD" w:rsidRPr="004C7DDD">
        <w:rPr>
          <w:rFonts w:ascii="Arial" w:hAnsi="Arial" w:cs="Arial"/>
        </w:rPr>
        <w:t xml:space="preserve">coding techniques. </w:t>
      </w:r>
      <w:r w:rsidR="00290FB4" w:rsidRPr="004C7DDD">
        <w:rPr>
          <w:rFonts w:ascii="Arial" w:hAnsi="Arial" w:cs="Arial"/>
        </w:rPr>
        <w:t>Ethical considerations include informed consent</w:t>
      </w:r>
      <w:r w:rsidR="00255F33" w:rsidRPr="004C7DDD">
        <w:rPr>
          <w:rFonts w:ascii="Arial" w:hAnsi="Arial" w:cs="Arial"/>
        </w:rPr>
        <w:t xml:space="preserve">, confidentiality, and voluntary participation. This method allows </w:t>
      </w:r>
      <w:r w:rsidR="002675BF" w:rsidRPr="004C7DDD">
        <w:rPr>
          <w:rFonts w:ascii="Arial" w:hAnsi="Arial" w:cs="Arial"/>
        </w:rPr>
        <w:t>for a comprehensive understanding of both measur</w:t>
      </w:r>
      <w:r w:rsidR="000A50A5" w:rsidRPr="004C7DDD">
        <w:rPr>
          <w:rFonts w:ascii="Arial" w:hAnsi="Arial" w:cs="Arial"/>
        </w:rPr>
        <w:t xml:space="preserve">able trends and lived experiences, providing a balanced </w:t>
      </w:r>
      <w:r w:rsidR="002E4E1A" w:rsidRPr="004C7DDD">
        <w:rPr>
          <w:rFonts w:ascii="Arial" w:hAnsi="Arial" w:cs="Arial"/>
        </w:rPr>
        <w:t>view of social media’s impact on adole</w:t>
      </w:r>
      <w:r w:rsidR="00502C46" w:rsidRPr="004C7DDD">
        <w:rPr>
          <w:rFonts w:ascii="Arial" w:hAnsi="Arial" w:cs="Arial"/>
        </w:rPr>
        <w:t>s</w:t>
      </w:r>
      <w:r w:rsidR="002E4E1A" w:rsidRPr="004C7DDD">
        <w:rPr>
          <w:rFonts w:ascii="Arial" w:hAnsi="Arial" w:cs="Arial"/>
        </w:rPr>
        <w:t>cent deve</w:t>
      </w:r>
      <w:r w:rsidR="00502C46" w:rsidRPr="004C7DDD">
        <w:rPr>
          <w:rFonts w:ascii="Arial" w:hAnsi="Arial" w:cs="Arial"/>
        </w:rPr>
        <w:t>lopment.</w:t>
      </w:r>
    </w:p>
    <w:p w14:paraId="08437629" w14:textId="77777777" w:rsidR="0061260B" w:rsidRPr="00AD0E8D" w:rsidRDefault="0061260B" w:rsidP="0061260B">
      <w:pPr>
        <w:rPr>
          <w:rFonts w:ascii="Arial" w:hAnsi="Arial" w:cs="Arial"/>
          <w:sz w:val="22"/>
        </w:rPr>
      </w:pPr>
    </w:p>
    <w:p w14:paraId="232DCC93" w14:textId="572BCFBD" w:rsidR="0061260B" w:rsidRDefault="0061260B" w:rsidP="00A73A0D">
      <w:pPr>
        <w:pStyle w:val="Heading2"/>
      </w:pPr>
      <w:r w:rsidRPr="00AD0E8D">
        <w:t xml:space="preserve"> </w:t>
      </w:r>
      <w:r w:rsidR="00AD0E8D" w:rsidRPr="00AD0E8D">
        <w:t>Ethical considerations</w:t>
      </w:r>
      <w:r w:rsidRPr="00AD0E8D">
        <w:t xml:space="preserve"> </w:t>
      </w:r>
    </w:p>
    <w:p w14:paraId="73B6DBE5" w14:textId="66C50D44" w:rsidR="007942A4" w:rsidRPr="007942A4" w:rsidRDefault="00814FCC" w:rsidP="007942A4">
      <w:pPr>
        <w:rPr>
          <w:rFonts w:ascii="Arial" w:hAnsi="Arial" w:cs="Arial"/>
          <w:szCs w:val="24"/>
        </w:rPr>
      </w:pPr>
      <w:r w:rsidRPr="00984E63">
        <w:rPr>
          <w:rFonts w:ascii="Arial" w:hAnsi="Arial" w:cs="Arial"/>
          <w:szCs w:val="24"/>
        </w:rPr>
        <w:t xml:space="preserve">This study </w:t>
      </w:r>
      <w:r w:rsidR="00080326" w:rsidRPr="00984E63">
        <w:rPr>
          <w:rFonts w:ascii="Arial" w:hAnsi="Arial" w:cs="Arial"/>
          <w:szCs w:val="24"/>
        </w:rPr>
        <w:t xml:space="preserve">will uphold </w:t>
      </w:r>
      <w:r w:rsidR="0051617A" w:rsidRPr="00984E63">
        <w:rPr>
          <w:rFonts w:ascii="Arial" w:hAnsi="Arial" w:cs="Arial"/>
          <w:szCs w:val="24"/>
        </w:rPr>
        <w:t xml:space="preserve">strict </w:t>
      </w:r>
      <w:r w:rsidR="00B73655" w:rsidRPr="00984E63">
        <w:rPr>
          <w:rFonts w:ascii="Arial" w:hAnsi="Arial" w:cs="Arial"/>
          <w:szCs w:val="24"/>
        </w:rPr>
        <w:t>ethical standards to protect teenagers participants.</w:t>
      </w:r>
      <w:r w:rsidR="005353CA" w:rsidRPr="00984E63">
        <w:rPr>
          <w:rFonts w:ascii="Arial" w:hAnsi="Arial" w:cs="Arial"/>
          <w:szCs w:val="24"/>
        </w:rPr>
        <w:t xml:space="preserve"> </w:t>
      </w:r>
      <w:r w:rsidR="00B73655" w:rsidRPr="00984E63">
        <w:rPr>
          <w:rFonts w:ascii="Arial" w:hAnsi="Arial" w:cs="Arial"/>
          <w:szCs w:val="24"/>
        </w:rPr>
        <w:t>i</w:t>
      </w:r>
      <w:r w:rsidR="005353CA" w:rsidRPr="00984E63">
        <w:rPr>
          <w:rFonts w:ascii="Arial" w:hAnsi="Arial" w:cs="Arial"/>
          <w:szCs w:val="24"/>
        </w:rPr>
        <w:t>n</w:t>
      </w:r>
      <w:r w:rsidR="00B73655" w:rsidRPr="00984E63">
        <w:rPr>
          <w:rFonts w:ascii="Arial" w:hAnsi="Arial" w:cs="Arial"/>
          <w:szCs w:val="24"/>
        </w:rPr>
        <w:t>formed consent will</w:t>
      </w:r>
      <w:r w:rsidR="00C67421" w:rsidRPr="00984E63">
        <w:rPr>
          <w:rFonts w:ascii="Arial" w:hAnsi="Arial" w:cs="Arial"/>
          <w:szCs w:val="24"/>
        </w:rPr>
        <w:t xml:space="preserve"> be </w:t>
      </w:r>
      <w:r w:rsidR="00B73655" w:rsidRPr="00984E63">
        <w:rPr>
          <w:rFonts w:ascii="Arial" w:hAnsi="Arial" w:cs="Arial"/>
          <w:szCs w:val="24"/>
        </w:rPr>
        <w:t>obta</w:t>
      </w:r>
      <w:r w:rsidR="00C67421" w:rsidRPr="00984E63">
        <w:rPr>
          <w:rFonts w:ascii="Arial" w:hAnsi="Arial" w:cs="Arial"/>
          <w:szCs w:val="24"/>
        </w:rPr>
        <w:t>ined from both the teenagers and their parents</w:t>
      </w:r>
      <w:r w:rsidR="006B449C" w:rsidRPr="00984E63">
        <w:rPr>
          <w:rFonts w:ascii="Arial" w:hAnsi="Arial" w:cs="Arial"/>
          <w:szCs w:val="24"/>
        </w:rPr>
        <w:t xml:space="preserve"> or </w:t>
      </w:r>
      <w:r w:rsidR="00DC0A30" w:rsidRPr="00984E63">
        <w:rPr>
          <w:rFonts w:ascii="Arial" w:hAnsi="Arial" w:cs="Arial"/>
          <w:szCs w:val="24"/>
        </w:rPr>
        <w:t>guardians</w:t>
      </w:r>
      <w:r w:rsidR="0092174F" w:rsidRPr="00984E63">
        <w:rPr>
          <w:rFonts w:ascii="Arial" w:hAnsi="Arial" w:cs="Arial"/>
          <w:szCs w:val="24"/>
        </w:rPr>
        <w:t xml:space="preserve">. </w:t>
      </w:r>
      <w:r w:rsidR="00DC0A30" w:rsidRPr="00984E63">
        <w:rPr>
          <w:rFonts w:ascii="Arial" w:hAnsi="Arial" w:cs="Arial"/>
          <w:szCs w:val="24"/>
        </w:rPr>
        <w:t>P</w:t>
      </w:r>
      <w:r w:rsidR="0092174F" w:rsidRPr="00984E63">
        <w:rPr>
          <w:rFonts w:ascii="Arial" w:hAnsi="Arial" w:cs="Arial"/>
          <w:szCs w:val="24"/>
        </w:rPr>
        <w:t>arti</w:t>
      </w:r>
      <w:r w:rsidR="009821AC" w:rsidRPr="00984E63">
        <w:rPr>
          <w:rFonts w:ascii="Arial" w:hAnsi="Arial" w:cs="Arial"/>
          <w:szCs w:val="24"/>
        </w:rPr>
        <w:t>cipants</w:t>
      </w:r>
      <w:r w:rsidR="00DC0A30" w:rsidRPr="00984E63">
        <w:rPr>
          <w:rFonts w:ascii="Arial" w:hAnsi="Arial" w:cs="Arial"/>
          <w:szCs w:val="24"/>
        </w:rPr>
        <w:t xml:space="preserve"> </w:t>
      </w:r>
      <w:r w:rsidR="00114BD2" w:rsidRPr="00984E63">
        <w:rPr>
          <w:rFonts w:ascii="Arial" w:hAnsi="Arial" w:cs="Arial"/>
          <w:szCs w:val="24"/>
        </w:rPr>
        <w:t>will be voluntary</w:t>
      </w:r>
      <w:r w:rsidR="0012621B" w:rsidRPr="00984E63">
        <w:rPr>
          <w:rFonts w:ascii="Arial" w:hAnsi="Arial" w:cs="Arial"/>
          <w:szCs w:val="24"/>
        </w:rPr>
        <w:t>, with the right to withdraw at any time. All data will be an</w:t>
      </w:r>
      <w:r w:rsidR="00CD0E54" w:rsidRPr="00984E63">
        <w:rPr>
          <w:rFonts w:ascii="Arial" w:hAnsi="Arial" w:cs="Arial"/>
          <w:szCs w:val="24"/>
        </w:rPr>
        <w:t>onymized to ensure confid</w:t>
      </w:r>
      <w:r w:rsidR="00300085" w:rsidRPr="00984E63">
        <w:rPr>
          <w:rFonts w:ascii="Arial" w:hAnsi="Arial" w:cs="Arial"/>
          <w:szCs w:val="24"/>
        </w:rPr>
        <w:t>e</w:t>
      </w:r>
      <w:r w:rsidR="00F952A7" w:rsidRPr="00984E63">
        <w:rPr>
          <w:rFonts w:ascii="Arial" w:hAnsi="Arial" w:cs="Arial"/>
          <w:szCs w:val="24"/>
        </w:rPr>
        <w:t>n</w:t>
      </w:r>
      <w:r w:rsidR="00870533" w:rsidRPr="00984E63">
        <w:rPr>
          <w:rFonts w:ascii="Arial" w:hAnsi="Arial" w:cs="Arial"/>
          <w:szCs w:val="24"/>
        </w:rPr>
        <w:t>t</w:t>
      </w:r>
      <w:r w:rsidR="00CD0E54" w:rsidRPr="00984E63">
        <w:rPr>
          <w:rFonts w:ascii="Arial" w:hAnsi="Arial" w:cs="Arial"/>
          <w:szCs w:val="24"/>
        </w:rPr>
        <w:t>iality</w:t>
      </w:r>
      <w:r w:rsidR="00126E07" w:rsidRPr="00984E63">
        <w:rPr>
          <w:rFonts w:ascii="Arial" w:hAnsi="Arial" w:cs="Arial"/>
          <w:szCs w:val="24"/>
        </w:rPr>
        <w:t xml:space="preserve"> and privacy</w:t>
      </w:r>
      <w:r w:rsidR="00DD29C3" w:rsidRPr="00984E63">
        <w:rPr>
          <w:rFonts w:ascii="Arial" w:hAnsi="Arial" w:cs="Arial"/>
          <w:szCs w:val="24"/>
        </w:rPr>
        <w:t xml:space="preserve">. </w:t>
      </w:r>
      <w:r w:rsidR="003714BD" w:rsidRPr="00984E63">
        <w:rPr>
          <w:rFonts w:ascii="Arial" w:hAnsi="Arial" w:cs="Arial"/>
          <w:szCs w:val="24"/>
        </w:rPr>
        <w:t>S</w:t>
      </w:r>
      <w:r w:rsidR="00DD29C3" w:rsidRPr="00984E63">
        <w:rPr>
          <w:rFonts w:ascii="Arial" w:hAnsi="Arial" w:cs="Arial"/>
          <w:szCs w:val="24"/>
        </w:rPr>
        <w:t>en</w:t>
      </w:r>
      <w:r w:rsidR="003714BD" w:rsidRPr="00984E63">
        <w:rPr>
          <w:rFonts w:ascii="Arial" w:hAnsi="Arial" w:cs="Arial"/>
          <w:szCs w:val="24"/>
        </w:rPr>
        <w:t xml:space="preserve">sitive topics  such as mental </w:t>
      </w:r>
      <w:r w:rsidR="00586388" w:rsidRPr="00984E63">
        <w:rPr>
          <w:rFonts w:ascii="Arial" w:hAnsi="Arial" w:cs="Arial"/>
          <w:szCs w:val="24"/>
        </w:rPr>
        <w:t xml:space="preserve">health will be </w:t>
      </w:r>
      <w:r w:rsidR="009A7E55" w:rsidRPr="00984E63">
        <w:rPr>
          <w:rFonts w:ascii="Arial" w:hAnsi="Arial" w:cs="Arial"/>
          <w:szCs w:val="24"/>
        </w:rPr>
        <w:t xml:space="preserve">approach </w:t>
      </w:r>
      <w:r w:rsidR="009C0D80" w:rsidRPr="00984E63">
        <w:rPr>
          <w:rFonts w:ascii="Arial" w:hAnsi="Arial" w:cs="Arial"/>
          <w:szCs w:val="24"/>
        </w:rPr>
        <w:t>with care, and support resources will be provided if needed</w:t>
      </w:r>
      <w:r w:rsidR="0039357C" w:rsidRPr="00984E63">
        <w:rPr>
          <w:rFonts w:ascii="Arial" w:hAnsi="Arial" w:cs="Arial"/>
          <w:szCs w:val="24"/>
        </w:rPr>
        <w:t xml:space="preserve">. Researchers will avoid  leading </w:t>
      </w:r>
      <w:r w:rsidR="003E1183" w:rsidRPr="00984E63">
        <w:rPr>
          <w:rFonts w:ascii="Arial" w:hAnsi="Arial" w:cs="Arial"/>
          <w:szCs w:val="24"/>
        </w:rPr>
        <w:t xml:space="preserve">questions and respect </w:t>
      </w:r>
      <w:r w:rsidR="001B2BBC" w:rsidRPr="00984E63">
        <w:rPr>
          <w:rFonts w:ascii="Arial" w:hAnsi="Arial" w:cs="Arial"/>
          <w:szCs w:val="24"/>
        </w:rPr>
        <w:t>participants</w:t>
      </w:r>
      <w:r w:rsidR="00676CB4" w:rsidRPr="00984E63">
        <w:rPr>
          <w:rFonts w:ascii="Arial" w:hAnsi="Arial" w:cs="Arial"/>
          <w:szCs w:val="24"/>
        </w:rPr>
        <w:t>’ bou</w:t>
      </w:r>
      <w:r w:rsidR="00C93B09" w:rsidRPr="00984E63">
        <w:rPr>
          <w:rFonts w:ascii="Arial" w:hAnsi="Arial" w:cs="Arial"/>
          <w:szCs w:val="24"/>
        </w:rPr>
        <w:t>ndaries</w:t>
      </w:r>
      <w:r w:rsidR="0015365E" w:rsidRPr="00984E63">
        <w:rPr>
          <w:rFonts w:ascii="Arial" w:hAnsi="Arial" w:cs="Arial"/>
          <w:szCs w:val="24"/>
        </w:rPr>
        <w:t xml:space="preserve">. It is recommended that in the future studies </w:t>
      </w:r>
      <w:r w:rsidR="00E23E3E" w:rsidRPr="00984E63">
        <w:rPr>
          <w:rFonts w:ascii="Arial" w:hAnsi="Arial" w:cs="Arial"/>
          <w:szCs w:val="24"/>
        </w:rPr>
        <w:t>continue to prioritize</w:t>
      </w:r>
      <w:r w:rsidR="00A55431" w:rsidRPr="00984E63">
        <w:rPr>
          <w:rFonts w:ascii="Arial" w:hAnsi="Arial" w:cs="Arial"/>
          <w:szCs w:val="24"/>
        </w:rPr>
        <w:t xml:space="preserve"> ethical safeguards, especially when working with vulnerable populations, to ensure responsible and respectful research practices. </w:t>
      </w:r>
    </w:p>
    <w:p w14:paraId="449212CA" w14:textId="77777777" w:rsidR="00545684" w:rsidRPr="00AD0E8D" w:rsidRDefault="00545684" w:rsidP="00041A5A">
      <w:pPr>
        <w:spacing w:line="360" w:lineRule="auto"/>
        <w:rPr>
          <w:rFonts w:ascii="Arial" w:hAnsi="Arial" w:cs="Arial"/>
          <w:sz w:val="22"/>
        </w:rPr>
      </w:pPr>
      <w:r w:rsidRPr="00AD0E8D">
        <w:rPr>
          <w:rFonts w:ascii="Arial" w:hAnsi="Arial" w:cs="Arial"/>
          <w:sz w:val="22"/>
        </w:rPr>
        <w:br w:type="page"/>
      </w:r>
    </w:p>
    <w:p w14:paraId="262C8CA3" w14:textId="4D2FF9E1" w:rsidR="00545684" w:rsidRPr="00AD0E8D" w:rsidRDefault="00545684" w:rsidP="00AD0E8D">
      <w:pPr>
        <w:pStyle w:val="Heading1"/>
      </w:pPr>
      <w:r w:rsidRPr="00AD0E8D">
        <w:lastRenderedPageBreak/>
        <w:t>References</w:t>
      </w:r>
    </w:p>
    <w:p w14:paraId="754CEB55" w14:textId="1744522B" w:rsidR="00545684" w:rsidRDefault="00856C40" w:rsidP="00041A5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Weir</w:t>
      </w:r>
      <w:r w:rsidR="004015DE">
        <w:rPr>
          <w:rFonts w:ascii="Arial" w:hAnsi="Arial" w:cs="Arial"/>
          <w:sz w:val="22"/>
        </w:rPr>
        <w:t xml:space="preserve">, K. (2023). </w:t>
      </w:r>
      <w:r w:rsidR="00BA5252">
        <w:rPr>
          <w:rFonts w:ascii="Arial" w:hAnsi="Arial" w:cs="Arial"/>
          <w:sz w:val="22"/>
        </w:rPr>
        <w:t>‘</w:t>
      </w:r>
      <w:r w:rsidR="004015DE">
        <w:rPr>
          <w:rFonts w:ascii="Arial" w:hAnsi="Arial" w:cs="Arial"/>
          <w:sz w:val="22"/>
        </w:rPr>
        <w:t xml:space="preserve">Social media </w:t>
      </w:r>
      <w:r w:rsidR="007E1275">
        <w:rPr>
          <w:rFonts w:ascii="Arial" w:hAnsi="Arial" w:cs="Arial"/>
          <w:sz w:val="22"/>
        </w:rPr>
        <w:t>brings benefits and risks to teens. Psychology can help identify a path forward</w:t>
      </w:r>
      <w:r w:rsidR="00BA5252">
        <w:rPr>
          <w:rFonts w:ascii="Arial" w:hAnsi="Arial" w:cs="Arial"/>
          <w:sz w:val="22"/>
        </w:rPr>
        <w:t>’</w:t>
      </w:r>
      <w:r w:rsidR="009C0B27">
        <w:rPr>
          <w:rFonts w:ascii="Arial" w:hAnsi="Arial" w:cs="Arial"/>
          <w:sz w:val="22"/>
        </w:rPr>
        <w:t>,</w:t>
      </w:r>
      <w:r w:rsidR="005E3942">
        <w:rPr>
          <w:rFonts w:ascii="Arial" w:hAnsi="Arial" w:cs="Arial"/>
          <w:sz w:val="22"/>
        </w:rPr>
        <w:t xml:space="preserve"> Monitor on Psychology</w:t>
      </w:r>
      <w:r w:rsidR="00C5269D">
        <w:rPr>
          <w:rFonts w:ascii="Arial" w:hAnsi="Arial" w:cs="Arial"/>
          <w:sz w:val="22"/>
        </w:rPr>
        <w:t xml:space="preserve">, 56@, pp46. Available </w:t>
      </w:r>
      <w:r w:rsidR="00872680">
        <w:rPr>
          <w:rFonts w:ascii="Arial" w:hAnsi="Arial" w:cs="Arial"/>
          <w:sz w:val="22"/>
        </w:rPr>
        <w:t xml:space="preserve">at: </w:t>
      </w:r>
      <w:hyperlink r:id="rId10" w:history="1">
        <w:r w:rsidR="00872680" w:rsidRPr="00EF52CB">
          <w:rPr>
            <w:rStyle w:val="Hyperlink"/>
            <w:rFonts w:ascii="Arial" w:hAnsi="Arial" w:cs="Arial"/>
            <w:sz w:val="22"/>
          </w:rPr>
          <w:t>https://www.apa.org</w:t>
        </w:r>
      </w:hyperlink>
      <w:r w:rsidR="00872680">
        <w:rPr>
          <w:rFonts w:ascii="Arial" w:hAnsi="Arial" w:cs="Arial"/>
          <w:sz w:val="22"/>
        </w:rPr>
        <w:t xml:space="preserve"> (Assessed</w:t>
      </w:r>
      <w:r w:rsidR="00016991">
        <w:rPr>
          <w:rFonts w:ascii="Arial" w:hAnsi="Arial" w:cs="Arial"/>
          <w:sz w:val="22"/>
        </w:rPr>
        <w:t>: 30</w:t>
      </w:r>
      <w:r w:rsidR="006D5FC3" w:rsidRPr="006D5FC3">
        <w:rPr>
          <w:rFonts w:ascii="Arial" w:hAnsi="Arial" w:cs="Arial"/>
          <w:sz w:val="22"/>
          <w:vertAlign w:val="superscript"/>
        </w:rPr>
        <w:t>th</w:t>
      </w:r>
      <w:r w:rsidR="006D5FC3">
        <w:rPr>
          <w:rFonts w:ascii="Arial" w:hAnsi="Arial" w:cs="Arial"/>
          <w:sz w:val="22"/>
        </w:rPr>
        <w:t xml:space="preserve"> </w:t>
      </w:r>
      <w:r w:rsidR="00016991">
        <w:rPr>
          <w:rFonts w:ascii="Arial" w:hAnsi="Arial" w:cs="Arial"/>
          <w:sz w:val="22"/>
        </w:rPr>
        <w:t xml:space="preserve">October </w:t>
      </w:r>
      <w:r w:rsidR="006E0B4D">
        <w:rPr>
          <w:rFonts w:ascii="Arial" w:hAnsi="Arial" w:cs="Arial"/>
          <w:sz w:val="22"/>
        </w:rPr>
        <w:t xml:space="preserve">2025). </w:t>
      </w:r>
    </w:p>
    <w:p w14:paraId="21A1F54F" w14:textId="2622014B" w:rsidR="006E0B4D" w:rsidRDefault="006E0B4D" w:rsidP="00041A5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NursingAnswers.net (2020). </w:t>
      </w:r>
      <w:r w:rsidR="00152E24">
        <w:rPr>
          <w:rFonts w:ascii="Arial" w:hAnsi="Arial" w:cs="Arial"/>
          <w:sz w:val="22"/>
        </w:rPr>
        <w:t>Annotated Bibliography: Effect of Social Media on Teen Mental Health</w:t>
      </w:r>
      <w:r w:rsidR="00441299">
        <w:rPr>
          <w:rFonts w:ascii="Arial" w:hAnsi="Arial" w:cs="Arial"/>
          <w:sz w:val="22"/>
        </w:rPr>
        <w:t xml:space="preserve">. Available at: </w:t>
      </w:r>
      <w:hyperlink r:id="rId11" w:history="1">
        <w:r w:rsidR="00441299" w:rsidRPr="00EF52CB">
          <w:rPr>
            <w:rStyle w:val="Hyperlink"/>
            <w:rFonts w:ascii="Arial" w:hAnsi="Arial" w:cs="Arial"/>
            <w:sz w:val="22"/>
          </w:rPr>
          <w:t>https://nursinganswers.net</w:t>
        </w:r>
      </w:hyperlink>
      <w:r w:rsidR="00441299">
        <w:rPr>
          <w:rFonts w:ascii="Arial" w:hAnsi="Arial" w:cs="Arial"/>
          <w:sz w:val="22"/>
        </w:rPr>
        <w:t xml:space="preserve"> (Assessed: 30</w:t>
      </w:r>
      <w:r w:rsidR="006D5FC3" w:rsidRPr="006D5FC3">
        <w:rPr>
          <w:rFonts w:ascii="Arial" w:hAnsi="Arial" w:cs="Arial"/>
          <w:sz w:val="22"/>
          <w:vertAlign w:val="superscript"/>
        </w:rPr>
        <w:t>th</w:t>
      </w:r>
      <w:r w:rsidR="006D5FC3">
        <w:rPr>
          <w:rFonts w:ascii="Arial" w:hAnsi="Arial" w:cs="Arial"/>
          <w:sz w:val="22"/>
        </w:rPr>
        <w:t xml:space="preserve"> </w:t>
      </w:r>
      <w:r w:rsidR="00441299">
        <w:rPr>
          <w:rFonts w:ascii="Arial" w:hAnsi="Arial" w:cs="Arial"/>
          <w:sz w:val="22"/>
        </w:rPr>
        <w:t>October 2025).</w:t>
      </w:r>
    </w:p>
    <w:p w14:paraId="2CF31854" w14:textId="330C202D" w:rsidR="00706558" w:rsidRDefault="007308C3" w:rsidP="00041A5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Proofed (2019).</w:t>
      </w:r>
      <w:r w:rsidR="00BA5252">
        <w:rPr>
          <w:rFonts w:ascii="Arial" w:hAnsi="Arial" w:cs="Arial"/>
          <w:sz w:val="22"/>
        </w:rPr>
        <w:t xml:space="preserve">’How </w:t>
      </w:r>
      <w:r w:rsidR="009C0B27">
        <w:rPr>
          <w:rFonts w:ascii="Arial" w:hAnsi="Arial" w:cs="Arial"/>
          <w:sz w:val="22"/>
        </w:rPr>
        <w:t xml:space="preserve">to Cite Social Media </w:t>
      </w:r>
      <w:r w:rsidR="00F46289">
        <w:rPr>
          <w:rFonts w:ascii="Arial" w:hAnsi="Arial" w:cs="Arial"/>
          <w:sz w:val="22"/>
        </w:rPr>
        <w:t>in Harvard Referencing’, Proofed Writing Tips, 23</w:t>
      </w:r>
      <w:r w:rsidR="00706558">
        <w:rPr>
          <w:rFonts w:ascii="Arial" w:hAnsi="Arial" w:cs="Arial"/>
          <w:sz w:val="22"/>
        </w:rPr>
        <w:t xml:space="preserve"> September. Available at: </w:t>
      </w:r>
      <w:hyperlink r:id="rId12" w:history="1">
        <w:r w:rsidR="00706558" w:rsidRPr="00EF52CB">
          <w:rPr>
            <w:rStyle w:val="Hyperlink"/>
            <w:rFonts w:ascii="Arial" w:hAnsi="Arial" w:cs="Arial"/>
            <w:sz w:val="22"/>
          </w:rPr>
          <w:t>https://proofed.com</w:t>
        </w:r>
      </w:hyperlink>
      <w:r w:rsidR="00706558">
        <w:rPr>
          <w:rFonts w:ascii="Arial" w:hAnsi="Arial" w:cs="Arial"/>
          <w:sz w:val="22"/>
        </w:rPr>
        <w:t xml:space="preserve"> (Assessed: 30</w:t>
      </w:r>
      <w:r w:rsidR="006D5FC3" w:rsidRPr="006D5FC3">
        <w:rPr>
          <w:rFonts w:ascii="Arial" w:hAnsi="Arial" w:cs="Arial"/>
          <w:sz w:val="22"/>
          <w:vertAlign w:val="superscript"/>
        </w:rPr>
        <w:t>th</w:t>
      </w:r>
      <w:r w:rsidR="006D5FC3">
        <w:rPr>
          <w:rFonts w:ascii="Arial" w:hAnsi="Arial" w:cs="Arial"/>
          <w:sz w:val="22"/>
        </w:rPr>
        <w:t xml:space="preserve"> </w:t>
      </w:r>
      <w:r w:rsidR="00706558">
        <w:rPr>
          <w:rFonts w:ascii="Arial" w:hAnsi="Arial" w:cs="Arial"/>
          <w:sz w:val="22"/>
        </w:rPr>
        <w:t xml:space="preserve"> October 2025).</w:t>
      </w:r>
    </w:p>
    <w:p w14:paraId="60E83B6B" w14:textId="439D57FC" w:rsidR="00441299" w:rsidRDefault="00330A7E" w:rsidP="00041A5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O</w:t>
      </w:r>
      <w:r w:rsidR="00706558">
        <w:rPr>
          <w:rFonts w:ascii="Arial" w:hAnsi="Arial" w:cs="Arial"/>
          <w:sz w:val="22"/>
        </w:rPr>
        <w:t>penr</w:t>
      </w:r>
      <w:r>
        <w:rPr>
          <w:rFonts w:ascii="Arial" w:hAnsi="Arial" w:cs="Arial"/>
          <w:sz w:val="22"/>
        </w:rPr>
        <w:t xml:space="preserve"> (2023). ‘Harvard Style Referencing </w:t>
      </w:r>
      <w:r w:rsidR="00767C14">
        <w:rPr>
          <w:rFonts w:ascii="Arial" w:hAnsi="Arial" w:cs="Arial"/>
          <w:sz w:val="22"/>
        </w:rPr>
        <w:t xml:space="preserve">For Social Media Posts’, Openr, 27 January. Available at: </w:t>
      </w:r>
      <w:hyperlink r:id="rId13" w:history="1">
        <w:r w:rsidR="00B24CA7" w:rsidRPr="00EF52CB">
          <w:rPr>
            <w:rStyle w:val="Hyperlink"/>
            <w:rFonts w:ascii="Arial" w:hAnsi="Arial" w:cs="Arial"/>
            <w:sz w:val="22"/>
          </w:rPr>
          <w:t>https://openr.co</w:t>
        </w:r>
      </w:hyperlink>
      <w:r w:rsidR="00B24CA7">
        <w:rPr>
          <w:rFonts w:ascii="Arial" w:hAnsi="Arial" w:cs="Arial"/>
          <w:sz w:val="22"/>
        </w:rPr>
        <w:t xml:space="preserve"> (Assessed: 3</w:t>
      </w:r>
      <w:r w:rsidR="0048353C" w:rsidRPr="0048353C">
        <w:rPr>
          <w:rFonts w:ascii="Arial" w:hAnsi="Arial" w:cs="Arial"/>
          <w:sz w:val="22"/>
          <w:vertAlign w:val="superscript"/>
        </w:rPr>
        <w:t>rd</w:t>
      </w:r>
      <w:r w:rsidR="0048353C">
        <w:rPr>
          <w:rFonts w:ascii="Arial" w:hAnsi="Arial" w:cs="Arial"/>
          <w:sz w:val="22"/>
        </w:rPr>
        <w:t xml:space="preserve"> </w:t>
      </w:r>
      <w:r w:rsidR="00B24CA7">
        <w:rPr>
          <w:rFonts w:ascii="Arial" w:hAnsi="Arial" w:cs="Arial"/>
          <w:sz w:val="22"/>
        </w:rPr>
        <w:t xml:space="preserve">November 2025). </w:t>
      </w:r>
      <w:r>
        <w:rPr>
          <w:rFonts w:ascii="Arial" w:hAnsi="Arial" w:cs="Arial"/>
          <w:sz w:val="22"/>
        </w:rPr>
        <w:t xml:space="preserve"> </w:t>
      </w:r>
      <w:r w:rsidR="00706558">
        <w:rPr>
          <w:rFonts w:ascii="Arial" w:hAnsi="Arial" w:cs="Arial"/>
          <w:sz w:val="22"/>
        </w:rPr>
        <w:t xml:space="preserve"> </w:t>
      </w:r>
    </w:p>
    <w:p w14:paraId="5BC91157" w14:textId="7C53DEB1" w:rsidR="00545684" w:rsidRPr="00AD0E8D" w:rsidRDefault="00553462" w:rsidP="00041A5A">
      <w:pPr>
        <w:spacing w:line="360" w:lineRule="auto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University of Leeds Li</w:t>
      </w:r>
      <w:r w:rsidR="005F6655">
        <w:rPr>
          <w:rFonts w:ascii="Arial" w:hAnsi="Arial" w:cs="Arial"/>
          <w:sz w:val="22"/>
        </w:rPr>
        <w:t>brary (n.d.) ‘Social media</w:t>
      </w:r>
      <w:r w:rsidR="0008248C">
        <w:rPr>
          <w:rFonts w:ascii="Arial" w:hAnsi="Arial" w:cs="Arial"/>
          <w:sz w:val="22"/>
        </w:rPr>
        <w:t xml:space="preserve">: </w:t>
      </w:r>
      <w:r w:rsidR="005F6655">
        <w:rPr>
          <w:rFonts w:ascii="Arial" w:hAnsi="Arial" w:cs="Arial"/>
          <w:sz w:val="22"/>
        </w:rPr>
        <w:t>Leeds Harvard referencing examples</w:t>
      </w:r>
      <w:r w:rsidR="0008248C">
        <w:rPr>
          <w:rFonts w:ascii="Arial" w:hAnsi="Arial" w:cs="Arial"/>
          <w:sz w:val="22"/>
        </w:rPr>
        <w:t xml:space="preserve">’, Library Study and Research Support. Available at: </w:t>
      </w:r>
      <w:hyperlink r:id="rId14" w:history="1">
        <w:r w:rsidR="0048353C" w:rsidRPr="00EF52CB">
          <w:rPr>
            <w:rStyle w:val="Hyperlink"/>
            <w:rFonts w:ascii="Arial" w:hAnsi="Arial" w:cs="Arial"/>
            <w:sz w:val="22"/>
          </w:rPr>
          <w:t>https://library.leeds.ac.uk</w:t>
        </w:r>
      </w:hyperlink>
      <w:r w:rsidR="0048353C">
        <w:rPr>
          <w:rFonts w:ascii="Arial" w:hAnsi="Arial" w:cs="Arial"/>
          <w:sz w:val="22"/>
        </w:rPr>
        <w:t xml:space="preserve"> (Assessed: 3</w:t>
      </w:r>
      <w:r w:rsidR="0048353C" w:rsidRPr="0048353C">
        <w:rPr>
          <w:rFonts w:ascii="Arial" w:hAnsi="Arial" w:cs="Arial"/>
          <w:sz w:val="22"/>
          <w:vertAlign w:val="superscript"/>
        </w:rPr>
        <w:t>rd</w:t>
      </w:r>
      <w:r w:rsidR="0048353C">
        <w:rPr>
          <w:rFonts w:ascii="Arial" w:hAnsi="Arial" w:cs="Arial"/>
          <w:sz w:val="22"/>
        </w:rPr>
        <w:t xml:space="preserve"> November 2025).</w:t>
      </w:r>
    </w:p>
    <w:sectPr w:rsidR="00545684" w:rsidRPr="00AD0E8D" w:rsidSect="00041A5A">
      <w:footerReference w:type="default" r:id="rId15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7E391" w14:textId="77777777" w:rsidR="00C344F3" w:rsidRDefault="00C344F3" w:rsidP="00545684">
      <w:pPr>
        <w:spacing w:after="0" w:line="240" w:lineRule="auto"/>
      </w:pPr>
      <w:r>
        <w:separator/>
      </w:r>
    </w:p>
  </w:endnote>
  <w:endnote w:type="continuationSeparator" w:id="0">
    <w:p w14:paraId="464BD1A4" w14:textId="77777777" w:rsidR="00C344F3" w:rsidRDefault="00C344F3" w:rsidP="005456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07048174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22"/>
      </w:rPr>
    </w:sdtEndPr>
    <w:sdtContent>
      <w:p w14:paraId="4459FC94" w14:textId="4721B869" w:rsidR="00545684" w:rsidRPr="00AD0E8D" w:rsidRDefault="00545684">
        <w:pPr>
          <w:pStyle w:val="Footer"/>
          <w:jc w:val="center"/>
          <w:rPr>
            <w:rFonts w:ascii="Arial" w:hAnsi="Arial" w:cs="Arial"/>
            <w:sz w:val="22"/>
          </w:rPr>
        </w:pPr>
        <w:r w:rsidRPr="00AD0E8D">
          <w:rPr>
            <w:rFonts w:ascii="Arial" w:hAnsi="Arial" w:cs="Arial"/>
            <w:sz w:val="22"/>
          </w:rPr>
          <w:fldChar w:fldCharType="begin"/>
        </w:r>
        <w:r w:rsidRPr="00AD0E8D">
          <w:rPr>
            <w:rFonts w:ascii="Arial" w:hAnsi="Arial" w:cs="Arial"/>
            <w:sz w:val="22"/>
          </w:rPr>
          <w:instrText xml:space="preserve"> PAGE   \* MERGEFORMAT </w:instrText>
        </w:r>
        <w:r w:rsidRPr="00AD0E8D">
          <w:rPr>
            <w:rFonts w:ascii="Arial" w:hAnsi="Arial" w:cs="Arial"/>
            <w:sz w:val="22"/>
          </w:rPr>
          <w:fldChar w:fldCharType="separate"/>
        </w:r>
        <w:r w:rsidRPr="00AD0E8D">
          <w:rPr>
            <w:rFonts w:ascii="Arial" w:hAnsi="Arial" w:cs="Arial"/>
            <w:noProof/>
            <w:sz w:val="22"/>
          </w:rPr>
          <w:t>2</w:t>
        </w:r>
        <w:r w:rsidRPr="00AD0E8D">
          <w:rPr>
            <w:rFonts w:ascii="Arial" w:hAnsi="Arial" w:cs="Arial"/>
            <w:noProof/>
            <w:sz w:val="22"/>
          </w:rPr>
          <w:fldChar w:fldCharType="end"/>
        </w:r>
      </w:p>
    </w:sdtContent>
  </w:sdt>
  <w:p w14:paraId="0C825DF6" w14:textId="77777777" w:rsidR="00545684" w:rsidRDefault="0054568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78655D" w14:textId="77777777" w:rsidR="00C344F3" w:rsidRDefault="00C344F3" w:rsidP="00545684">
      <w:pPr>
        <w:spacing w:after="0" w:line="240" w:lineRule="auto"/>
      </w:pPr>
      <w:r>
        <w:separator/>
      </w:r>
    </w:p>
  </w:footnote>
  <w:footnote w:type="continuationSeparator" w:id="0">
    <w:p w14:paraId="0F4C15BB" w14:textId="77777777" w:rsidR="00C344F3" w:rsidRDefault="00C344F3" w:rsidP="0054568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3207CD"/>
    <w:multiLevelType w:val="hybridMultilevel"/>
    <w:tmpl w:val="C27A5F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9078D9"/>
    <w:multiLevelType w:val="hybridMultilevel"/>
    <w:tmpl w:val="BF5A8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A41052"/>
    <w:multiLevelType w:val="hybridMultilevel"/>
    <w:tmpl w:val="D556EB6E"/>
    <w:lvl w:ilvl="0" w:tplc="EBFE232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2099292">
    <w:abstractNumId w:val="2"/>
  </w:num>
  <w:num w:numId="2" w16cid:durableId="1110204239">
    <w:abstractNumId w:val="0"/>
  </w:num>
  <w:num w:numId="3" w16cid:durableId="16296259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90"/>
    <w:rsid w:val="00016991"/>
    <w:rsid w:val="00041A5A"/>
    <w:rsid w:val="00041BA2"/>
    <w:rsid w:val="000526AB"/>
    <w:rsid w:val="00055340"/>
    <w:rsid w:val="00080326"/>
    <w:rsid w:val="0008248C"/>
    <w:rsid w:val="000A50A5"/>
    <w:rsid w:val="000A5161"/>
    <w:rsid w:val="000B7CD5"/>
    <w:rsid w:val="000E446E"/>
    <w:rsid w:val="000F0249"/>
    <w:rsid w:val="000F56F0"/>
    <w:rsid w:val="00114BD2"/>
    <w:rsid w:val="00125861"/>
    <w:rsid w:val="0012621B"/>
    <w:rsid w:val="00126E07"/>
    <w:rsid w:val="00135D3F"/>
    <w:rsid w:val="00152E24"/>
    <w:rsid w:val="0015365E"/>
    <w:rsid w:val="00191526"/>
    <w:rsid w:val="001B2B00"/>
    <w:rsid w:val="001B2BBC"/>
    <w:rsid w:val="001C571E"/>
    <w:rsid w:val="00216C85"/>
    <w:rsid w:val="00240B26"/>
    <w:rsid w:val="00255F33"/>
    <w:rsid w:val="00260277"/>
    <w:rsid w:val="00266069"/>
    <w:rsid w:val="002675BF"/>
    <w:rsid w:val="00273EDD"/>
    <w:rsid w:val="002857DB"/>
    <w:rsid w:val="00290FB4"/>
    <w:rsid w:val="002915AB"/>
    <w:rsid w:val="00292059"/>
    <w:rsid w:val="002A15DA"/>
    <w:rsid w:val="002A17FA"/>
    <w:rsid w:val="002C3965"/>
    <w:rsid w:val="002D1750"/>
    <w:rsid w:val="002E4E1A"/>
    <w:rsid w:val="00300085"/>
    <w:rsid w:val="003128C0"/>
    <w:rsid w:val="00321C4C"/>
    <w:rsid w:val="003251AD"/>
    <w:rsid w:val="00330A7E"/>
    <w:rsid w:val="003558BF"/>
    <w:rsid w:val="00360D8A"/>
    <w:rsid w:val="00365BE4"/>
    <w:rsid w:val="003714BD"/>
    <w:rsid w:val="003872E6"/>
    <w:rsid w:val="0039357C"/>
    <w:rsid w:val="003A220F"/>
    <w:rsid w:val="003A497E"/>
    <w:rsid w:val="003B3911"/>
    <w:rsid w:val="003B458A"/>
    <w:rsid w:val="003B5B7F"/>
    <w:rsid w:val="003C336E"/>
    <w:rsid w:val="003E1183"/>
    <w:rsid w:val="004015DE"/>
    <w:rsid w:val="00414958"/>
    <w:rsid w:val="0042370A"/>
    <w:rsid w:val="004321C8"/>
    <w:rsid w:val="004332B5"/>
    <w:rsid w:val="00435A95"/>
    <w:rsid w:val="00436EBB"/>
    <w:rsid w:val="00441299"/>
    <w:rsid w:val="0046634D"/>
    <w:rsid w:val="0048353C"/>
    <w:rsid w:val="004903AA"/>
    <w:rsid w:val="004C715C"/>
    <w:rsid w:val="004C7DDD"/>
    <w:rsid w:val="004D582C"/>
    <w:rsid w:val="004E6C3B"/>
    <w:rsid w:val="00502C46"/>
    <w:rsid w:val="0051617A"/>
    <w:rsid w:val="005353CA"/>
    <w:rsid w:val="0054039D"/>
    <w:rsid w:val="00544E13"/>
    <w:rsid w:val="00545684"/>
    <w:rsid w:val="00553462"/>
    <w:rsid w:val="00572C9F"/>
    <w:rsid w:val="00573E8B"/>
    <w:rsid w:val="00585084"/>
    <w:rsid w:val="00586388"/>
    <w:rsid w:val="005A792F"/>
    <w:rsid w:val="005B1D4B"/>
    <w:rsid w:val="005D1D35"/>
    <w:rsid w:val="005E3942"/>
    <w:rsid w:val="005F6655"/>
    <w:rsid w:val="0061260B"/>
    <w:rsid w:val="006158D6"/>
    <w:rsid w:val="00632790"/>
    <w:rsid w:val="00634F2D"/>
    <w:rsid w:val="00676CB4"/>
    <w:rsid w:val="00680A62"/>
    <w:rsid w:val="006A7E43"/>
    <w:rsid w:val="006B449C"/>
    <w:rsid w:val="006D5FC3"/>
    <w:rsid w:val="006E0B4D"/>
    <w:rsid w:val="006E416D"/>
    <w:rsid w:val="006F4459"/>
    <w:rsid w:val="00706558"/>
    <w:rsid w:val="00715990"/>
    <w:rsid w:val="00724B7B"/>
    <w:rsid w:val="007308C3"/>
    <w:rsid w:val="00733E15"/>
    <w:rsid w:val="00742C23"/>
    <w:rsid w:val="007450B5"/>
    <w:rsid w:val="0074773B"/>
    <w:rsid w:val="00767C14"/>
    <w:rsid w:val="007830BC"/>
    <w:rsid w:val="00784670"/>
    <w:rsid w:val="007877FD"/>
    <w:rsid w:val="007942A4"/>
    <w:rsid w:val="007C7B0D"/>
    <w:rsid w:val="007D38D8"/>
    <w:rsid w:val="007E1275"/>
    <w:rsid w:val="007F0D3B"/>
    <w:rsid w:val="00814FCC"/>
    <w:rsid w:val="00825E7C"/>
    <w:rsid w:val="00854BCD"/>
    <w:rsid w:val="00856C40"/>
    <w:rsid w:val="00864AF4"/>
    <w:rsid w:val="00866B7B"/>
    <w:rsid w:val="00870533"/>
    <w:rsid w:val="00872680"/>
    <w:rsid w:val="0087595D"/>
    <w:rsid w:val="008B0695"/>
    <w:rsid w:val="008B2655"/>
    <w:rsid w:val="008B6C2C"/>
    <w:rsid w:val="008D0A7F"/>
    <w:rsid w:val="008E5015"/>
    <w:rsid w:val="00906614"/>
    <w:rsid w:val="009109F8"/>
    <w:rsid w:val="0092174F"/>
    <w:rsid w:val="009334BB"/>
    <w:rsid w:val="009436EC"/>
    <w:rsid w:val="0095486F"/>
    <w:rsid w:val="009760B6"/>
    <w:rsid w:val="009821AC"/>
    <w:rsid w:val="00984E63"/>
    <w:rsid w:val="009A7E55"/>
    <w:rsid w:val="009C0B27"/>
    <w:rsid w:val="009C0D80"/>
    <w:rsid w:val="009C2AD5"/>
    <w:rsid w:val="009D1D1E"/>
    <w:rsid w:val="009D3022"/>
    <w:rsid w:val="009E2BFB"/>
    <w:rsid w:val="00A01884"/>
    <w:rsid w:val="00A035FD"/>
    <w:rsid w:val="00A37A34"/>
    <w:rsid w:val="00A50E26"/>
    <w:rsid w:val="00A55431"/>
    <w:rsid w:val="00A6626C"/>
    <w:rsid w:val="00A724E4"/>
    <w:rsid w:val="00A73A0D"/>
    <w:rsid w:val="00AA25B1"/>
    <w:rsid w:val="00AA3EF5"/>
    <w:rsid w:val="00AC5E85"/>
    <w:rsid w:val="00AD0E8D"/>
    <w:rsid w:val="00AD35F1"/>
    <w:rsid w:val="00AE28E2"/>
    <w:rsid w:val="00AE370D"/>
    <w:rsid w:val="00AE7C6F"/>
    <w:rsid w:val="00AE7F85"/>
    <w:rsid w:val="00AF0B7B"/>
    <w:rsid w:val="00B24CA7"/>
    <w:rsid w:val="00B72022"/>
    <w:rsid w:val="00B73655"/>
    <w:rsid w:val="00B83A78"/>
    <w:rsid w:val="00B90851"/>
    <w:rsid w:val="00B9447F"/>
    <w:rsid w:val="00BA5252"/>
    <w:rsid w:val="00BF5AC7"/>
    <w:rsid w:val="00C11421"/>
    <w:rsid w:val="00C27C2E"/>
    <w:rsid w:val="00C344F3"/>
    <w:rsid w:val="00C5269D"/>
    <w:rsid w:val="00C609C3"/>
    <w:rsid w:val="00C67421"/>
    <w:rsid w:val="00C9078A"/>
    <w:rsid w:val="00C93B09"/>
    <w:rsid w:val="00CB1D24"/>
    <w:rsid w:val="00CB6E30"/>
    <w:rsid w:val="00CC09B9"/>
    <w:rsid w:val="00CD0E54"/>
    <w:rsid w:val="00CD3BEB"/>
    <w:rsid w:val="00CF289E"/>
    <w:rsid w:val="00CF7173"/>
    <w:rsid w:val="00D00964"/>
    <w:rsid w:val="00D769F0"/>
    <w:rsid w:val="00D819EE"/>
    <w:rsid w:val="00D8627A"/>
    <w:rsid w:val="00D86C93"/>
    <w:rsid w:val="00DC0A30"/>
    <w:rsid w:val="00DC444C"/>
    <w:rsid w:val="00DD29C3"/>
    <w:rsid w:val="00E22CF1"/>
    <w:rsid w:val="00E23690"/>
    <w:rsid w:val="00E23E3E"/>
    <w:rsid w:val="00E3737F"/>
    <w:rsid w:val="00E61156"/>
    <w:rsid w:val="00E614D4"/>
    <w:rsid w:val="00E72462"/>
    <w:rsid w:val="00E86E6D"/>
    <w:rsid w:val="00E9128E"/>
    <w:rsid w:val="00E923DD"/>
    <w:rsid w:val="00ED5C79"/>
    <w:rsid w:val="00EF4948"/>
    <w:rsid w:val="00EF72B0"/>
    <w:rsid w:val="00F21CC4"/>
    <w:rsid w:val="00F278D4"/>
    <w:rsid w:val="00F346DA"/>
    <w:rsid w:val="00F46289"/>
    <w:rsid w:val="00F56CD9"/>
    <w:rsid w:val="00F65DBD"/>
    <w:rsid w:val="00F952A7"/>
    <w:rsid w:val="00FA26CC"/>
    <w:rsid w:val="00FB4374"/>
    <w:rsid w:val="00FC4863"/>
    <w:rsid w:val="00FD7E10"/>
    <w:rsid w:val="00FF5B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C00B62"/>
  <w15:chartTrackingRefBased/>
  <w15:docId w15:val="{B6465C38-DDA8-4082-BFDA-255CF474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AD0E8D"/>
    <w:pPr>
      <w:keepNext/>
      <w:keepLines/>
      <w:spacing w:before="240" w:after="0" w:line="360" w:lineRule="auto"/>
      <w:jc w:val="center"/>
      <w:outlineLvl w:val="0"/>
    </w:pPr>
    <w:rPr>
      <w:rFonts w:ascii="Arial" w:eastAsiaTheme="majorEastAsia" w:hAnsi="Arial" w:cstheme="majorBidi"/>
      <w:b/>
      <w:sz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A73A0D"/>
    <w:pPr>
      <w:keepNext/>
      <w:keepLines/>
      <w:spacing w:before="40" w:after="0" w:line="360" w:lineRule="auto"/>
      <w:outlineLvl w:val="1"/>
    </w:pPr>
    <w:rPr>
      <w:rFonts w:ascii="Arial" w:eastAsiaTheme="majorEastAsia" w:hAnsi="Arial" w:cs="Arial"/>
      <w:b/>
      <w:bCs/>
      <w:iCs/>
      <w:sz w:val="28"/>
      <w:szCs w:val="28"/>
      <w:u w:val="single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D0E8D"/>
    <w:rPr>
      <w:rFonts w:ascii="Arial" w:eastAsiaTheme="majorEastAsia" w:hAnsi="Arial" w:cstheme="majorBidi"/>
      <w:b/>
      <w:sz w:val="28"/>
    </w:rPr>
  </w:style>
  <w:style w:type="character" w:customStyle="1" w:styleId="Heading2Char">
    <w:name w:val="Heading 2 Char"/>
    <w:basedOn w:val="DefaultParagraphFont"/>
    <w:link w:val="Heading2"/>
    <w:uiPriority w:val="9"/>
    <w:rsid w:val="00A73A0D"/>
    <w:rPr>
      <w:rFonts w:ascii="Arial" w:eastAsiaTheme="majorEastAsia" w:hAnsi="Arial" w:cs="Arial"/>
      <w:b/>
      <w:bCs/>
      <w:iCs/>
      <w:sz w:val="28"/>
      <w:szCs w:val="28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table" w:styleId="TableGrid">
    <w:name w:val="Table Grid"/>
    <w:basedOn w:val="TableNormal"/>
    <w:uiPriority w:val="39"/>
    <w:rsid w:val="00715990"/>
    <w:pPr>
      <w:spacing w:after="0" w:line="240" w:lineRule="auto"/>
    </w:pPr>
    <w:rPr>
      <w:rFonts w:asciiTheme="minorHAnsi" w:hAnsiTheme="minorHAnsi"/>
      <w:szCs w:val="24"/>
    </w:rPr>
    <w:tblPr/>
  </w:style>
  <w:style w:type="paragraph" w:styleId="Header">
    <w:name w:val="header"/>
    <w:basedOn w:val="Normal"/>
    <w:link w:val="Head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684"/>
  </w:style>
  <w:style w:type="paragraph" w:styleId="Footer">
    <w:name w:val="footer"/>
    <w:basedOn w:val="Normal"/>
    <w:link w:val="FooterChar"/>
    <w:uiPriority w:val="99"/>
    <w:unhideWhenUsed/>
    <w:rsid w:val="0054568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684"/>
  </w:style>
  <w:style w:type="paragraph" w:styleId="ListParagraph">
    <w:name w:val="List Paragraph"/>
    <w:basedOn w:val="Normal"/>
    <w:uiPriority w:val="34"/>
    <w:qFormat/>
    <w:rsid w:val="00EF72B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87268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268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openr.co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proofed.com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nursinganswers.net" TargetMode="External"/><Relationship Id="rId5" Type="http://schemas.openxmlformats.org/officeDocument/2006/relationships/styles" Target="styles.xml"/><Relationship Id="rId15" Type="http://schemas.openxmlformats.org/officeDocument/2006/relationships/footer" Target="footer1.xml"/><Relationship Id="rId10" Type="http://schemas.openxmlformats.org/officeDocument/2006/relationships/hyperlink" Target="https://www.apa.org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library.leeds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0B3F9BBA8ECD4DB871F8B18D95DDB4" ma:contentTypeVersion="9" ma:contentTypeDescription="Create a new document." ma:contentTypeScope="" ma:versionID="12a0fe67197775a81b74174f9f928a2c">
  <xsd:schema xmlns:xsd="http://www.w3.org/2001/XMLSchema" xmlns:xs="http://www.w3.org/2001/XMLSchema" xmlns:p="http://schemas.microsoft.com/office/2006/metadata/properties" xmlns:ns3="aab89d04-d0d2-4679-add0-ac2994428598" xmlns:ns4="63a72d97-7a91-4689-a388-73465b207458" targetNamespace="http://schemas.microsoft.com/office/2006/metadata/properties" ma:root="true" ma:fieldsID="2a39e527038c9c0889ce1e455fca8eb0" ns3:_="" ns4:_="">
    <xsd:import namespace="aab89d04-d0d2-4679-add0-ac2994428598"/>
    <xsd:import namespace="63a72d97-7a91-4689-a388-73465b2074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ab89d04-d0d2-4679-add0-ac29944285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72d97-7a91-4689-a388-73465b20745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ab89d04-d0d2-4679-add0-ac2994428598" xsi:nil="true"/>
  </documentManagement>
</p:properties>
</file>

<file path=customXml/itemProps1.xml><?xml version="1.0" encoding="utf-8"?>
<ds:datastoreItem xmlns:ds="http://schemas.openxmlformats.org/officeDocument/2006/customXml" ds:itemID="{421B8BA9-3B1B-4F9E-A1E5-26495F86AD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0A67FD-7329-450F-A2E3-9CF89B6C34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ab89d04-d0d2-4679-add0-ac2994428598"/>
    <ds:schemaRef ds:uri="63a72d97-7a91-4689-a388-73465b2074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07B61E9-CCF9-4AAF-9EA4-D54FE5AD0455}">
  <ds:schemaRefs>
    <ds:schemaRef ds:uri="http://schemas.microsoft.com/office/2006/metadata/properties"/>
    <ds:schemaRef ds:uri="http://schemas.microsoft.com/office/infopath/2007/PartnerControls"/>
    <ds:schemaRef ds:uri="aab89d04-d0d2-4679-add0-ac2994428598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3302</TotalTime>
  <Pages>4</Pages>
  <Words>615</Words>
  <Characters>3512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Eleni Koutsogeorgou</dc:creator>
  <cp:keywords/>
  <dc:description/>
  <cp:lastModifiedBy>Joice Rumila Dos Reis Gomes Pina (2312503)</cp:lastModifiedBy>
  <cp:revision>145</cp:revision>
  <dcterms:created xsi:type="dcterms:W3CDTF">2025-10-30T14:17:00Z</dcterms:created>
  <dcterms:modified xsi:type="dcterms:W3CDTF">2025-11-05T21:23:00Z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0x010100640B3F9BBA8ECD4DB871F8B18D95DDB4</vt:lpwstr>
  </property>
</Properties>
</file>