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7E6C8A" w14:textId="77777777" w:rsidR="006066F9" w:rsidRPr="002B71A7" w:rsidRDefault="006C6428">
      <w:pPr>
        <w:pStyle w:val="Body"/>
        <w:jc w:val="center"/>
        <w:rPr>
          <w:color w:val="auto"/>
          <w:u w:val="single"/>
        </w:rPr>
      </w:pPr>
      <w:r w:rsidRPr="002B71A7">
        <w:rPr>
          <w:color w:val="auto"/>
          <w:u w:val="single"/>
        </w:rPr>
        <w:t xml:space="preserve">Assignment 1 </w:t>
      </w:r>
      <w:r w:rsidRPr="002B71A7">
        <w:rPr>
          <w:color w:val="auto"/>
          <w:u w:val="single"/>
        </w:rPr>
        <w:t xml:space="preserve">– </w:t>
      </w:r>
      <w:r w:rsidRPr="002B71A7">
        <w:rPr>
          <w:color w:val="auto"/>
          <w:u w:val="single"/>
        </w:rPr>
        <w:t>Evidence-Based Policing and Decision Making</w:t>
      </w:r>
    </w:p>
    <w:p w14:paraId="1E16C6F9" w14:textId="77777777" w:rsidR="006066F9" w:rsidRPr="002B71A7" w:rsidRDefault="006C6428">
      <w:pPr>
        <w:pStyle w:val="Body"/>
        <w:jc w:val="center"/>
        <w:rPr>
          <w:color w:val="auto"/>
          <w:u w:val="single"/>
        </w:rPr>
      </w:pPr>
      <w:r w:rsidRPr="002B71A7">
        <w:rPr>
          <w:color w:val="auto"/>
          <w:u w:val="single"/>
        </w:rPr>
        <w:t>BMPL 4001</w:t>
      </w:r>
    </w:p>
    <w:p w14:paraId="6ADBF3F4" w14:textId="77777777" w:rsidR="006066F9" w:rsidRPr="002B71A7" w:rsidRDefault="006C6428">
      <w:pPr>
        <w:pStyle w:val="Body"/>
        <w:jc w:val="center"/>
        <w:rPr>
          <w:color w:val="auto"/>
          <w:u w:val="single"/>
        </w:rPr>
      </w:pPr>
      <w:r w:rsidRPr="002B71A7">
        <w:rPr>
          <w:color w:val="auto"/>
          <w:u w:val="single"/>
        </w:rPr>
        <w:t>Luke Roach</w:t>
      </w:r>
    </w:p>
    <w:p w14:paraId="132ACC02" w14:textId="77777777" w:rsidR="006066F9" w:rsidRPr="002B71A7" w:rsidRDefault="006C6428">
      <w:pPr>
        <w:pStyle w:val="Body"/>
        <w:jc w:val="center"/>
        <w:rPr>
          <w:color w:val="auto"/>
          <w:u w:val="single"/>
        </w:rPr>
      </w:pPr>
      <w:r w:rsidRPr="002B71A7">
        <w:rPr>
          <w:color w:val="auto"/>
          <w:u w:val="single"/>
        </w:rPr>
        <w:t>2115653</w:t>
      </w:r>
    </w:p>
    <w:p w14:paraId="6BE11FA6" w14:textId="77777777" w:rsidR="006066F9" w:rsidRPr="002B71A7" w:rsidRDefault="006066F9">
      <w:pPr>
        <w:pStyle w:val="Body"/>
        <w:jc w:val="center"/>
        <w:rPr>
          <w:color w:val="auto"/>
          <w:u w:val="single"/>
        </w:rPr>
      </w:pPr>
    </w:p>
    <w:p w14:paraId="3688029D" w14:textId="77777777" w:rsidR="006066F9" w:rsidRPr="002B71A7" w:rsidRDefault="006066F9">
      <w:pPr>
        <w:pStyle w:val="Body"/>
        <w:jc w:val="center"/>
        <w:rPr>
          <w:color w:val="auto"/>
          <w:u w:val="single"/>
        </w:rPr>
      </w:pPr>
    </w:p>
    <w:p w14:paraId="1AD91CAD" w14:textId="77777777" w:rsidR="006066F9" w:rsidRPr="002B71A7" w:rsidRDefault="006C6428">
      <w:pPr>
        <w:pStyle w:val="Body"/>
        <w:jc w:val="center"/>
        <w:rPr>
          <w:color w:val="auto"/>
          <w:u w:val="single"/>
        </w:rPr>
      </w:pPr>
      <w:r w:rsidRPr="002B71A7">
        <w:rPr>
          <w:color w:val="auto"/>
          <w:u w:val="single"/>
        </w:rPr>
        <w:t>Evidence Based Policing &amp; Applications</w:t>
      </w:r>
    </w:p>
    <w:p w14:paraId="162DD1F2" w14:textId="77777777" w:rsidR="006066F9" w:rsidRPr="002B71A7" w:rsidRDefault="006C6428">
      <w:pPr>
        <w:pStyle w:val="Body"/>
        <w:jc w:val="center"/>
        <w:rPr>
          <w:color w:val="auto"/>
          <w:u w:val="single"/>
        </w:rPr>
      </w:pPr>
      <w:r w:rsidRPr="002B71A7">
        <w:rPr>
          <w:color w:val="auto"/>
          <w:u w:val="single"/>
        </w:rPr>
        <w:t>By Harrison James Bright</w:t>
      </w:r>
    </w:p>
    <w:p w14:paraId="76DBF41F" w14:textId="77777777" w:rsidR="006066F9" w:rsidRPr="002B71A7" w:rsidRDefault="006066F9">
      <w:pPr>
        <w:pStyle w:val="Body"/>
        <w:jc w:val="center"/>
        <w:rPr>
          <w:color w:val="auto"/>
          <w:u w:val="single"/>
        </w:rPr>
      </w:pPr>
    </w:p>
    <w:p w14:paraId="6F3146D7" w14:textId="77777777" w:rsidR="006066F9" w:rsidRPr="002B71A7" w:rsidRDefault="006066F9">
      <w:pPr>
        <w:pStyle w:val="Body"/>
        <w:jc w:val="center"/>
        <w:rPr>
          <w:color w:val="auto"/>
          <w:u w:val="single"/>
        </w:rPr>
      </w:pPr>
    </w:p>
    <w:p w14:paraId="5077906E" w14:textId="77777777" w:rsidR="006066F9" w:rsidRPr="002B71A7" w:rsidRDefault="006066F9">
      <w:pPr>
        <w:pStyle w:val="Body"/>
        <w:jc w:val="center"/>
        <w:rPr>
          <w:color w:val="auto"/>
          <w:u w:val="single"/>
        </w:rPr>
      </w:pPr>
    </w:p>
    <w:p w14:paraId="15EC9C36" w14:textId="77777777" w:rsidR="006066F9" w:rsidRPr="002B71A7" w:rsidRDefault="006066F9">
      <w:pPr>
        <w:pStyle w:val="Body"/>
        <w:jc w:val="center"/>
        <w:rPr>
          <w:color w:val="auto"/>
          <w:u w:val="single"/>
        </w:rPr>
      </w:pPr>
    </w:p>
    <w:p w14:paraId="31318BB3" w14:textId="77777777" w:rsidR="006066F9" w:rsidRPr="002B71A7" w:rsidRDefault="006066F9">
      <w:pPr>
        <w:pStyle w:val="Body"/>
        <w:jc w:val="center"/>
        <w:rPr>
          <w:color w:val="auto"/>
          <w:u w:val="single"/>
        </w:rPr>
      </w:pPr>
    </w:p>
    <w:p w14:paraId="54C921D3" w14:textId="77777777" w:rsidR="006066F9" w:rsidRPr="002B71A7" w:rsidRDefault="006066F9">
      <w:pPr>
        <w:pStyle w:val="Body"/>
        <w:jc w:val="center"/>
        <w:rPr>
          <w:color w:val="auto"/>
          <w:u w:val="single"/>
        </w:rPr>
      </w:pPr>
    </w:p>
    <w:p w14:paraId="432386A6" w14:textId="77777777" w:rsidR="006066F9" w:rsidRPr="002B71A7" w:rsidRDefault="006066F9">
      <w:pPr>
        <w:pStyle w:val="Body"/>
        <w:jc w:val="center"/>
        <w:rPr>
          <w:color w:val="auto"/>
          <w:u w:val="single"/>
        </w:rPr>
      </w:pPr>
    </w:p>
    <w:p w14:paraId="44F176D4" w14:textId="77777777" w:rsidR="006066F9" w:rsidRPr="002B71A7" w:rsidRDefault="006066F9">
      <w:pPr>
        <w:pStyle w:val="Body"/>
        <w:jc w:val="center"/>
        <w:rPr>
          <w:color w:val="auto"/>
          <w:u w:val="single"/>
        </w:rPr>
      </w:pPr>
    </w:p>
    <w:p w14:paraId="7E688BC3" w14:textId="77777777" w:rsidR="006066F9" w:rsidRPr="002B71A7" w:rsidRDefault="006066F9">
      <w:pPr>
        <w:pStyle w:val="Body"/>
        <w:jc w:val="center"/>
        <w:rPr>
          <w:color w:val="auto"/>
          <w:u w:val="single"/>
        </w:rPr>
      </w:pPr>
    </w:p>
    <w:p w14:paraId="0BC6B580" w14:textId="77777777" w:rsidR="006066F9" w:rsidRPr="002B71A7" w:rsidRDefault="006066F9">
      <w:pPr>
        <w:pStyle w:val="Body"/>
        <w:jc w:val="center"/>
        <w:rPr>
          <w:color w:val="auto"/>
          <w:u w:val="single"/>
        </w:rPr>
      </w:pPr>
    </w:p>
    <w:p w14:paraId="612D9423" w14:textId="77777777" w:rsidR="006066F9" w:rsidRPr="002B71A7" w:rsidRDefault="006066F9">
      <w:pPr>
        <w:pStyle w:val="Body"/>
        <w:jc w:val="center"/>
        <w:rPr>
          <w:color w:val="auto"/>
          <w:u w:val="single"/>
        </w:rPr>
      </w:pPr>
    </w:p>
    <w:p w14:paraId="2C98FC1A" w14:textId="77777777" w:rsidR="006066F9" w:rsidRPr="002B71A7" w:rsidRDefault="006066F9">
      <w:pPr>
        <w:pStyle w:val="Body"/>
        <w:jc w:val="center"/>
        <w:rPr>
          <w:color w:val="auto"/>
          <w:u w:val="single"/>
        </w:rPr>
      </w:pPr>
    </w:p>
    <w:p w14:paraId="040C2ED1" w14:textId="77777777" w:rsidR="006066F9" w:rsidRPr="002B71A7" w:rsidRDefault="006066F9">
      <w:pPr>
        <w:pStyle w:val="Body"/>
        <w:jc w:val="center"/>
        <w:rPr>
          <w:color w:val="auto"/>
          <w:u w:val="single"/>
        </w:rPr>
      </w:pPr>
    </w:p>
    <w:p w14:paraId="626CB255" w14:textId="77777777" w:rsidR="006066F9" w:rsidRPr="002B71A7" w:rsidRDefault="006066F9">
      <w:pPr>
        <w:pStyle w:val="Body"/>
        <w:jc w:val="center"/>
        <w:rPr>
          <w:color w:val="auto"/>
          <w:u w:val="single"/>
        </w:rPr>
      </w:pPr>
    </w:p>
    <w:p w14:paraId="7F025FBC" w14:textId="77777777" w:rsidR="006066F9" w:rsidRPr="002B71A7" w:rsidRDefault="006066F9">
      <w:pPr>
        <w:pStyle w:val="Body"/>
        <w:jc w:val="center"/>
        <w:rPr>
          <w:color w:val="auto"/>
          <w:u w:val="single"/>
        </w:rPr>
      </w:pPr>
    </w:p>
    <w:p w14:paraId="191FAEFA" w14:textId="77777777" w:rsidR="006066F9" w:rsidRPr="002B71A7" w:rsidRDefault="006066F9">
      <w:pPr>
        <w:pStyle w:val="Body"/>
        <w:jc w:val="center"/>
        <w:rPr>
          <w:color w:val="auto"/>
          <w:u w:val="single"/>
        </w:rPr>
      </w:pPr>
    </w:p>
    <w:p w14:paraId="6F887413" w14:textId="77777777" w:rsidR="006066F9" w:rsidRPr="002B71A7" w:rsidRDefault="006066F9">
      <w:pPr>
        <w:pStyle w:val="Body"/>
        <w:jc w:val="center"/>
        <w:rPr>
          <w:color w:val="auto"/>
          <w:u w:val="single"/>
        </w:rPr>
      </w:pPr>
    </w:p>
    <w:p w14:paraId="60D9F323" w14:textId="77777777" w:rsidR="006066F9" w:rsidRPr="002B71A7" w:rsidRDefault="006066F9">
      <w:pPr>
        <w:pStyle w:val="Body"/>
        <w:jc w:val="center"/>
        <w:rPr>
          <w:color w:val="auto"/>
          <w:u w:val="single"/>
        </w:rPr>
      </w:pPr>
    </w:p>
    <w:p w14:paraId="245177D5" w14:textId="77777777" w:rsidR="006066F9" w:rsidRPr="002B71A7" w:rsidRDefault="006066F9">
      <w:pPr>
        <w:pStyle w:val="Body"/>
        <w:jc w:val="center"/>
        <w:rPr>
          <w:color w:val="auto"/>
          <w:u w:val="single"/>
        </w:rPr>
      </w:pPr>
    </w:p>
    <w:p w14:paraId="646EF25B" w14:textId="77777777" w:rsidR="006066F9" w:rsidRPr="002B71A7" w:rsidRDefault="006066F9">
      <w:pPr>
        <w:pStyle w:val="Body"/>
        <w:jc w:val="center"/>
        <w:rPr>
          <w:color w:val="auto"/>
          <w:u w:val="single"/>
        </w:rPr>
      </w:pPr>
    </w:p>
    <w:p w14:paraId="0F546DF2" w14:textId="77777777" w:rsidR="006066F9" w:rsidRPr="002B71A7" w:rsidRDefault="006066F9">
      <w:pPr>
        <w:pStyle w:val="Body"/>
        <w:jc w:val="center"/>
        <w:rPr>
          <w:color w:val="auto"/>
          <w:u w:val="single"/>
        </w:rPr>
      </w:pPr>
    </w:p>
    <w:p w14:paraId="350A8B12" w14:textId="77777777" w:rsidR="006066F9" w:rsidRPr="002B71A7" w:rsidRDefault="006066F9">
      <w:pPr>
        <w:pStyle w:val="Body"/>
        <w:jc w:val="center"/>
        <w:rPr>
          <w:color w:val="auto"/>
          <w:u w:val="single"/>
        </w:rPr>
      </w:pPr>
    </w:p>
    <w:p w14:paraId="7086072E" w14:textId="77777777" w:rsidR="006066F9" w:rsidRPr="002B71A7" w:rsidRDefault="006066F9">
      <w:pPr>
        <w:pStyle w:val="Body"/>
        <w:jc w:val="center"/>
        <w:rPr>
          <w:color w:val="auto"/>
          <w:u w:val="single"/>
        </w:rPr>
      </w:pPr>
    </w:p>
    <w:p w14:paraId="60CE6127" w14:textId="77777777" w:rsidR="006066F9" w:rsidRPr="002B71A7" w:rsidRDefault="006066F9">
      <w:pPr>
        <w:pStyle w:val="Body"/>
        <w:rPr>
          <w:color w:val="auto"/>
        </w:rPr>
      </w:pPr>
    </w:p>
    <w:p w14:paraId="6871EF4E" w14:textId="558F4B21" w:rsidR="006066F9" w:rsidRPr="002B71A7" w:rsidRDefault="006C6428">
      <w:pPr>
        <w:pStyle w:val="Body"/>
        <w:rPr>
          <w:color w:val="auto"/>
        </w:rPr>
      </w:pPr>
      <w:r w:rsidRPr="002B71A7">
        <w:rPr>
          <w:color w:val="auto"/>
        </w:rPr>
        <w:t xml:space="preserve">This essay will be looking at important Evidence-Based Policing models reviewing how effective they </w:t>
      </w:r>
      <w:r w:rsidRPr="002B71A7">
        <w:rPr>
          <w:color w:val="auto"/>
        </w:rPr>
        <w:t>a</w:t>
      </w:r>
      <w:r w:rsidRPr="002B71A7">
        <w:rPr>
          <w:color w:val="auto"/>
        </w:rPr>
        <w:t>r</w:t>
      </w:r>
      <w:r w:rsidRPr="002B71A7">
        <w:rPr>
          <w:color w:val="auto"/>
        </w:rPr>
        <w:t>e</w:t>
      </w:r>
      <w:r w:rsidRPr="002B71A7">
        <w:rPr>
          <w:color w:val="auto"/>
        </w:rPr>
        <w:t xml:space="preserve"> in the community. By studying the Manchester Arena Bombing which took place on 22</w:t>
      </w:r>
      <w:r w:rsidRPr="002B71A7">
        <w:rPr>
          <w:color w:val="auto"/>
          <w:vertAlign w:val="superscript"/>
        </w:rPr>
        <w:t>nd</w:t>
      </w:r>
      <w:r w:rsidRPr="002B71A7">
        <w:rPr>
          <w:color w:val="auto"/>
        </w:rPr>
        <w:t xml:space="preserve"> May 2017 and how these policing methods were implemented and if so, </w:t>
      </w:r>
      <w:r w:rsidRPr="002B71A7">
        <w:rPr>
          <w:color w:val="auto"/>
        </w:rPr>
        <w:t>how effectively. Whether any parts of the mod</w:t>
      </w:r>
      <w:r w:rsidR="002B71A7" w:rsidRPr="002B71A7">
        <w:rPr>
          <w:color w:val="auto"/>
        </w:rPr>
        <w:t xml:space="preserve">els </w:t>
      </w:r>
      <w:r w:rsidRPr="002B71A7">
        <w:rPr>
          <w:color w:val="auto"/>
        </w:rPr>
        <w:t>were considered but left out of the investigation and if there was anything else the police service for the area the crime was committed could have done. Finally, look at what the poli</w:t>
      </w:r>
      <w:r w:rsidRPr="002B71A7">
        <w:rPr>
          <w:color w:val="auto"/>
        </w:rPr>
        <w:t xml:space="preserve">ce can do differently </w:t>
      </w:r>
      <w:proofErr w:type="gramStart"/>
      <w:r w:rsidRPr="002B71A7">
        <w:rPr>
          <w:color w:val="auto"/>
        </w:rPr>
        <w:t>in today</w:t>
      </w:r>
      <w:r w:rsidRPr="002B71A7">
        <w:rPr>
          <w:color w:val="auto"/>
        </w:rPr>
        <w:t>’</w:t>
      </w:r>
      <w:r w:rsidRPr="002B71A7">
        <w:rPr>
          <w:color w:val="auto"/>
        </w:rPr>
        <w:t>s society</w:t>
      </w:r>
      <w:proofErr w:type="gramEnd"/>
      <w:r w:rsidRPr="002B71A7">
        <w:rPr>
          <w:color w:val="auto"/>
        </w:rPr>
        <w:t xml:space="preserve"> to prevent crimes such as this from occurring again.  </w:t>
      </w:r>
    </w:p>
    <w:p w14:paraId="75F670E1" w14:textId="77777777" w:rsidR="006066F9" w:rsidRPr="002B71A7" w:rsidRDefault="006066F9">
      <w:pPr>
        <w:pStyle w:val="Body"/>
        <w:rPr>
          <w:color w:val="auto"/>
        </w:rPr>
      </w:pPr>
    </w:p>
    <w:p w14:paraId="0A555703" w14:textId="52E58B1F" w:rsidR="006066F9" w:rsidRPr="002B71A7" w:rsidRDefault="006C6428">
      <w:pPr>
        <w:pStyle w:val="Body"/>
        <w:rPr>
          <w:color w:val="auto"/>
        </w:rPr>
      </w:pPr>
      <w:r w:rsidRPr="002B71A7">
        <w:rPr>
          <w:color w:val="auto"/>
        </w:rPr>
        <w:t>The first model to be looked at is the SARA model according to CEBCP (2022) was initially Goldstein</w:t>
      </w:r>
      <w:r w:rsidRPr="002B71A7">
        <w:rPr>
          <w:color w:val="auto"/>
        </w:rPr>
        <w:t>’</w:t>
      </w:r>
      <w:r w:rsidRPr="002B71A7">
        <w:rPr>
          <w:color w:val="auto"/>
        </w:rPr>
        <w:t>s method and continued by both Eck and Spelman in 1987. SAR</w:t>
      </w:r>
      <w:r w:rsidRPr="002B71A7">
        <w:rPr>
          <w:color w:val="auto"/>
        </w:rPr>
        <w:t xml:space="preserve">A suggests 4 stages for the police service to adhere to when following through the next module POP. </w:t>
      </w:r>
      <w:r w:rsidRPr="002B71A7">
        <w:rPr>
          <w:color w:val="auto"/>
          <w:lang w:val="it-IT"/>
        </w:rPr>
        <w:t>SARA standards</w:t>
      </w:r>
      <w:r w:rsidR="002B71A7" w:rsidRPr="002B71A7">
        <w:rPr>
          <w:color w:val="auto"/>
        </w:rPr>
        <w:t xml:space="preserve"> </w:t>
      </w:r>
      <w:r w:rsidRPr="002B71A7">
        <w:rPr>
          <w:color w:val="auto"/>
        </w:rPr>
        <w:t xml:space="preserve">for </w:t>
      </w:r>
      <w:r w:rsidR="002B71A7" w:rsidRPr="002B71A7">
        <w:rPr>
          <w:color w:val="auto"/>
        </w:rPr>
        <w:t xml:space="preserve">firstly </w:t>
      </w:r>
      <w:r w:rsidRPr="002B71A7">
        <w:rPr>
          <w:color w:val="auto"/>
        </w:rPr>
        <w:t>“</w:t>
      </w:r>
      <w:r w:rsidRPr="002B71A7">
        <w:rPr>
          <w:color w:val="auto"/>
        </w:rPr>
        <w:t>Scanning</w:t>
      </w:r>
      <w:r w:rsidRPr="002B71A7">
        <w:rPr>
          <w:color w:val="auto"/>
        </w:rPr>
        <w:t xml:space="preserve">” </w:t>
      </w:r>
      <w:r w:rsidRPr="002B71A7">
        <w:rPr>
          <w:color w:val="auto"/>
        </w:rPr>
        <w:t xml:space="preserve">which includes the police recognising and highlighting any </w:t>
      </w:r>
      <w:r w:rsidRPr="002B71A7">
        <w:rPr>
          <w:color w:val="auto"/>
        </w:rPr>
        <w:t>possible issues. The f</w:t>
      </w:r>
      <w:r w:rsidRPr="002B71A7">
        <w:rPr>
          <w:color w:val="auto"/>
        </w:rPr>
        <w:t xml:space="preserve">ollowing stage is </w:t>
      </w:r>
      <w:r w:rsidRPr="002B71A7">
        <w:rPr>
          <w:color w:val="auto"/>
        </w:rPr>
        <w:t>“</w:t>
      </w:r>
      <w:r w:rsidRPr="002B71A7">
        <w:rPr>
          <w:color w:val="auto"/>
        </w:rPr>
        <w:t>Analysis</w:t>
      </w:r>
      <w:r w:rsidRPr="002B71A7">
        <w:rPr>
          <w:color w:val="auto"/>
        </w:rPr>
        <w:t>”</w:t>
      </w:r>
      <w:r w:rsidRPr="002B71A7">
        <w:rPr>
          <w:color w:val="auto"/>
        </w:rPr>
        <w:t xml:space="preserve">, this includes the police extensively evaluating the issue or issues by looking at different types of information as such reactions can be more specific. The </w:t>
      </w:r>
      <w:r w:rsidRPr="002B71A7">
        <w:rPr>
          <w:color w:val="auto"/>
        </w:rPr>
        <w:t>“</w:t>
      </w:r>
      <w:r w:rsidRPr="002B71A7">
        <w:rPr>
          <w:color w:val="auto"/>
        </w:rPr>
        <w:t>Response</w:t>
      </w:r>
      <w:r w:rsidRPr="002B71A7">
        <w:rPr>
          <w:color w:val="auto"/>
        </w:rPr>
        <w:t xml:space="preserve">” </w:t>
      </w:r>
      <w:r w:rsidRPr="002B71A7">
        <w:rPr>
          <w:color w:val="auto"/>
        </w:rPr>
        <w:t>phase will have the police processing and carrying out int</w:t>
      </w:r>
      <w:r w:rsidRPr="002B71A7">
        <w:rPr>
          <w:color w:val="auto"/>
        </w:rPr>
        <w:t xml:space="preserve">erventions made for issue resolving. The last phase </w:t>
      </w:r>
      <w:r w:rsidRPr="002B71A7">
        <w:rPr>
          <w:color w:val="auto"/>
        </w:rPr>
        <w:t>“</w:t>
      </w:r>
      <w:r w:rsidRPr="002B71A7">
        <w:rPr>
          <w:color w:val="auto"/>
          <w:lang w:val="it-IT"/>
        </w:rPr>
        <w:t>Assessment</w:t>
      </w:r>
      <w:r w:rsidRPr="002B71A7">
        <w:rPr>
          <w:color w:val="auto"/>
        </w:rPr>
        <w:t>”</w:t>
      </w:r>
      <w:r w:rsidRPr="002B71A7">
        <w:rPr>
          <w:color w:val="auto"/>
        </w:rPr>
        <w:t xml:space="preserve">, judges if the </w:t>
      </w:r>
      <w:r w:rsidRPr="002B71A7">
        <w:rPr>
          <w:color w:val="auto"/>
        </w:rPr>
        <w:t>“</w:t>
      </w:r>
      <w:r w:rsidRPr="002B71A7">
        <w:rPr>
          <w:color w:val="auto"/>
        </w:rPr>
        <w:t>Response</w:t>
      </w:r>
      <w:r w:rsidRPr="002B71A7">
        <w:rPr>
          <w:color w:val="auto"/>
        </w:rPr>
        <w:t xml:space="preserve">” </w:t>
      </w:r>
      <w:r w:rsidRPr="002B71A7">
        <w:rPr>
          <w:color w:val="auto"/>
        </w:rPr>
        <w:t>did indeed work out. This mod</w:t>
      </w:r>
      <w:r w:rsidR="002B71A7" w:rsidRPr="002B71A7">
        <w:rPr>
          <w:color w:val="auto"/>
        </w:rPr>
        <w:t>el is v</w:t>
      </w:r>
      <w:r w:rsidRPr="002B71A7">
        <w:rPr>
          <w:color w:val="auto"/>
        </w:rPr>
        <w:t>ery popular and carried out by several police services in carrying out the next mod</w:t>
      </w:r>
      <w:r w:rsidR="002B71A7" w:rsidRPr="002B71A7">
        <w:rPr>
          <w:color w:val="auto"/>
        </w:rPr>
        <w:t>el</w:t>
      </w:r>
      <w:r w:rsidRPr="002B71A7">
        <w:rPr>
          <w:color w:val="auto"/>
        </w:rPr>
        <w:t xml:space="preserve"> </w:t>
      </w:r>
      <w:r w:rsidRPr="002B71A7">
        <w:rPr>
          <w:color w:val="auto"/>
        </w:rPr>
        <w:t>Problem-Oriented Policing.</w:t>
      </w:r>
    </w:p>
    <w:p w14:paraId="06F7B787" w14:textId="77777777" w:rsidR="006066F9" w:rsidRPr="002B71A7" w:rsidRDefault="006066F9">
      <w:pPr>
        <w:pStyle w:val="Body"/>
        <w:rPr>
          <w:color w:val="auto"/>
        </w:rPr>
      </w:pPr>
    </w:p>
    <w:p w14:paraId="68487AAD" w14:textId="77777777" w:rsidR="006066F9" w:rsidRPr="002B71A7" w:rsidRDefault="006C6428">
      <w:pPr>
        <w:pStyle w:val="Body"/>
        <w:rPr>
          <w:color w:val="auto"/>
        </w:rPr>
      </w:pPr>
      <w:r w:rsidRPr="002B71A7">
        <w:rPr>
          <w:color w:val="auto"/>
        </w:rPr>
        <w:t>According to Wexler (2001) it was Goldstein who suggested that the police to look at their effect of their reactions to decide ho</w:t>
      </w:r>
      <w:r w:rsidRPr="002B71A7">
        <w:rPr>
          <w:color w:val="auto"/>
        </w:rPr>
        <w:t xml:space="preserve">w successful they are in their attempts. Instead of concentrating on the issue, they believe that problem </w:t>
      </w:r>
      <w:r w:rsidRPr="002B71A7">
        <w:rPr>
          <w:color w:val="auto"/>
        </w:rPr>
        <w:t xml:space="preserve">– </w:t>
      </w:r>
      <w:r w:rsidRPr="002B71A7">
        <w:rPr>
          <w:color w:val="auto"/>
        </w:rPr>
        <w:t>oriented policing attempts must approach the core issues which cause the increase of crime and chaos. That the end goal of a concentrated attitude m</w:t>
      </w:r>
      <w:r w:rsidRPr="002B71A7">
        <w:rPr>
          <w:color w:val="auto"/>
        </w:rPr>
        <w:t xml:space="preserve">ust show </w:t>
      </w:r>
      <w:r w:rsidRPr="002B71A7">
        <w:rPr>
          <w:color w:val="auto"/>
        </w:rPr>
        <w:t>a</w:t>
      </w:r>
      <w:r w:rsidRPr="002B71A7">
        <w:rPr>
          <w:color w:val="auto"/>
        </w:rPr>
        <w:t>n</w:t>
      </w:r>
      <w:r w:rsidRPr="002B71A7">
        <w:rPr>
          <w:color w:val="auto"/>
        </w:rPr>
        <w:t xml:space="preserve"> efficient and more permanent result. As such upgrading the </w:t>
      </w:r>
      <w:r w:rsidRPr="002B71A7">
        <w:rPr>
          <w:color w:val="auto"/>
        </w:rPr>
        <w:t>police'</w:t>
      </w:r>
      <w:r w:rsidRPr="002B71A7">
        <w:rPr>
          <w:color w:val="auto"/>
        </w:rPr>
        <w:t>s</w:t>
      </w:r>
      <w:r w:rsidRPr="002B71A7">
        <w:rPr>
          <w:color w:val="auto"/>
        </w:rPr>
        <w:t xml:space="preserve"> efficiency is right at the foreground for Problem-Oriented Policing.</w:t>
      </w:r>
    </w:p>
    <w:p w14:paraId="3F97275F" w14:textId="77777777" w:rsidR="006066F9" w:rsidRPr="002B71A7" w:rsidRDefault="006066F9">
      <w:pPr>
        <w:pStyle w:val="Body"/>
        <w:rPr>
          <w:color w:val="auto"/>
        </w:rPr>
      </w:pPr>
    </w:p>
    <w:p w14:paraId="24CE5043" w14:textId="28D99D3D" w:rsidR="006066F9" w:rsidRPr="002B71A7" w:rsidRDefault="006C6428">
      <w:pPr>
        <w:pStyle w:val="Body"/>
        <w:rPr>
          <w:color w:val="auto"/>
        </w:rPr>
      </w:pPr>
      <w:r w:rsidRPr="002B71A7">
        <w:rPr>
          <w:color w:val="auto"/>
        </w:rPr>
        <w:t xml:space="preserve">Secondly, knowing the above </w:t>
      </w:r>
      <w:r w:rsidRPr="002B71A7">
        <w:rPr>
          <w:color w:val="auto"/>
        </w:rPr>
        <w:t xml:space="preserve">will be applied to the Manchester Area Bombing </w:t>
      </w:r>
      <w:r w:rsidRPr="002B71A7">
        <w:rPr>
          <w:color w:val="auto"/>
        </w:rPr>
        <w:t>the event mus</w:t>
      </w:r>
      <w:r w:rsidRPr="002B71A7">
        <w:rPr>
          <w:color w:val="auto"/>
        </w:rPr>
        <w:t>t be broken down</w:t>
      </w:r>
      <w:r w:rsidRPr="002B71A7">
        <w:rPr>
          <w:color w:val="auto"/>
        </w:rPr>
        <w:t xml:space="preserve"> before </w:t>
      </w:r>
      <w:proofErr w:type="spellStart"/>
      <w:r w:rsidRPr="002B71A7">
        <w:rPr>
          <w:color w:val="auto"/>
        </w:rPr>
        <w:t>analysing</w:t>
      </w:r>
      <w:proofErr w:type="spellEnd"/>
      <w:r w:rsidRPr="002B71A7">
        <w:rPr>
          <w:color w:val="auto"/>
        </w:rPr>
        <w:t xml:space="preserve"> the policing actions before and after it. According to the BBC there were 22 people that had died as well as 116 injur</w:t>
      </w:r>
      <w:r w:rsidRPr="002B71A7">
        <w:rPr>
          <w:color w:val="auto"/>
        </w:rPr>
        <w:t>ed</w:t>
      </w:r>
      <w:r w:rsidRPr="002B71A7">
        <w:rPr>
          <w:color w:val="auto"/>
        </w:rPr>
        <w:t xml:space="preserve"> victims due to a suicide bomber outside the foyer of the Manchester Arena on the </w:t>
      </w:r>
      <w:proofErr w:type="gramStart"/>
      <w:r w:rsidRPr="002B71A7">
        <w:rPr>
          <w:color w:val="auto"/>
        </w:rPr>
        <w:t>22</w:t>
      </w:r>
      <w:r w:rsidRPr="002B71A7">
        <w:rPr>
          <w:color w:val="auto"/>
          <w:vertAlign w:val="superscript"/>
        </w:rPr>
        <w:t>nd</w:t>
      </w:r>
      <w:proofErr w:type="gramEnd"/>
      <w:r w:rsidRPr="002B71A7">
        <w:rPr>
          <w:color w:val="auto"/>
        </w:rPr>
        <w:t xml:space="preserve"> May 2017 shortl</w:t>
      </w:r>
      <w:r w:rsidRPr="002B71A7">
        <w:rPr>
          <w:color w:val="auto"/>
        </w:rPr>
        <w:t xml:space="preserve">y after 10:30pm GMT. When the performer Ariana Grande had only just finished her act and people were leaving her concert. The attack had been carried out by a man called Salman Abedi in which he set off a bomb causing people to </w:t>
      </w:r>
      <w:proofErr w:type="gramStart"/>
      <w:r w:rsidRPr="002B71A7">
        <w:rPr>
          <w:color w:val="auto"/>
        </w:rPr>
        <w:t xml:space="preserve">fly through </w:t>
      </w:r>
      <w:r w:rsidRPr="002B71A7">
        <w:rPr>
          <w:color w:val="auto"/>
        </w:rPr>
        <w:t>the air</w:t>
      </w:r>
      <w:proofErr w:type="gramEnd"/>
      <w:r w:rsidRPr="002B71A7">
        <w:rPr>
          <w:color w:val="auto"/>
        </w:rPr>
        <w:t xml:space="preserve"> making many people panic. This occurred by the primary area as well as the </w:t>
      </w:r>
      <w:proofErr w:type="spellStart"/>
      <w:r w:rsidRPr="002B71A7">
        <w:rPr>
          <w:color w:val="auto"/>
        </w:rPr>
        <w:t>near by</w:t>
      </w:r>
      <w:proofErr w:type="spellEnd"/>
      <w:r w:rsidRPr="002B71A7">
        <w:rPr>
          <w:color w:val="auto"/>
        </w:rPr>
        <w:t xml:space="preserve"> Victoria Station, the was also damage as there were debris through</w:t>
      </w:r>
      <w:r w:rsidRPr="002B71A7">
        <w:rPr>
          <w:color w:val="auto"/>
        </w:rPr>
        <w:t>out where the dead bodies lay.</w:t>
      </w:r>
    </w:p>
    <w:p w14:paraId="19E9F1A2" w14:textId="77777777" w:rsidR="006066F9" w:rsidRPr="002B71A7" w:rsidRDefault="006066F9">
      <w:pPr>
        <w:pStyle w:val="Body"/>
        <w:rPr>
          <w:color w:val="auto"/>
        </w:rPr>
      </w:pPr>
    </w:p>
    <w:p w14:paraId="3EE79EC8" w14:textId="77777777" w:rsidR="006066F9" w:rsidRPr="002B71A7" w:rsidRDefault="006C6428">
      <w:pPr>
        <w:pStyle w:val="Body"/>
        <w:rPr>
          <w:color w:val="auto"/>
        </w:rPr>
      </w:pPr>
      <w:r w:rsidRPr="002B71A7">
        <w:rPr>
          <w:color w:val="auto"/>
        </w:rPr>
        <w:t>The</w:t>
      </w:r>
      <w:r w:rsidRPr="002B71A7">
        <w:rPr>
          <w:color w:val="auto"/>
        </w:rPr>
        <w:t xml:space="preserve"> Greater Manchester Police (2022) </w:t>
      </w:r>
      <w:r w:rsidRPr="002B71A7">
        <w:rPr>
          <w:color w:val="auto"/>
        </w:rPr>
        <w:t>give recommendations</w:t>
      </w:r>
      <w:r w:rsidRPr="002B71A7">
        <w:rPr>
          <w:color w:val="auto"/>
        </w:rPr>
        <w:t xml:space="preserve"> targeted for a normal policing methodology towards each </w:t>
      </w:r>
      <w:proofErr w:type="spellStart"/>
      <w:r w:rsidRPr="002B71A7">
        <w:rPr>
          <w:color w:val="auto"/>
        </w:rPr>
        <w:t>organised</w:t>
      </w:r>
      <w:proofErr w:type="spellEnd"/>
      <w:r w:rsidRPr="002B71A7">
        <w:rPr>
          <w:color w:val="auto"/>
        </w:rPr>
        <w:t xml:space="preserve"> event that is in a public area as well as on public highways. This makes an atmosphere so through di</w:t>
      </w:r>
      <w:r w:rsidRPr="002B71A7">
        <w:rPr>
          <w:color w:val="auto"/>
        </w:rPr>
        <w:t xml:space="preserve">scussing and working together these events can </w:t>
      </w:r>
      <w:r w:rsidRPr="002B71A7">
        <w:rPr>
          <w:color w:val="auto"/>
        </w:rPr>
        <w:t xml:space="preserve">continue in a safe way. </w:t>
      </w:r>
      <w:r w:rsidRPr="002B71A7">
        <w:rPr>
          <w:color w:val="auto"/>
        </w:rPr>
        <w:t xml:space="preserve"> From this we </w:t>
      </w:r>
      <w:proofErr w:type="gramStart"/>
      <w:r w:rsidRPr="002B71A7">
        <w:rPr>
          <w:color w:val="auto"/>
        </w:rPr>
        <w:t>are able to</w:t>
      </w:r>
      <w:proofErr w:type="gramEnd"/>
      <w:r w:rsidRPr="002B71A7">
        <w:rPr>
          <w:color w:val="auto"/>
        </w:rPr>
        <w:t xml:space="preserve"> establish that when large events such as concerts and sporting events that the police do indeed have a responsibility in regard to safety. </w:t>
      </w:r>
    </w:p>
    <w:p w14:paraId="56C32AB5" w14:textId="77777777" w:rsidR="006066F9" w:rsidRPr="002B71A7" w:rsidRDefault="006C6428">
      <w:pPr>
        <w:pStyle w:val="Body"/>
        <w:rPr>
          <w:color w:val="auto"/>
        </w:rPr>
      </w:pPr>
      <w:r w:rsidRPr="002B71A7">
        <w:rPr>
          <w:color w:val="auto"/>
        </w:rPr>
        <w:t>This is amplified i</w:t>
      </w:r>
      <w:r w:rsidRPr="002B71A7">
        <w:rPr>
          <w:color w:val="auto"/>
        </w:rPr>
        <w:t xml:space="preserve">n the Public Order Act (1986) where the senior police officer has taken into account the time or location where the event is </w:t>
      </w:r>
      <w:r w:rsidRPr="002B71A7">
        <w:rPr>
          <w:color w:val="auto"/>
        </w:rPr>
        <w:t>held</w:t>
      </w:r>
      <w:r w:rsidRPr="002B71A7">
        <w:rPr>
          <w:color w:val="auto"/>
        </w:rPr>
        <w:t xml:space="preserve"> or is going to be </w:t>
      </w:r>
      <w:r w:rsidRPr="002B71A7">
        <w:rPr>
          <w:color w:val="auto"/>
        </w:rPr>
        <w:t>held</w:t>
      </w:r>
      <w:r w:rsidRPr="002B71A7">
        <w:rPr>
          <w:color w:val="auto"/>
        </w:rPr>
        <w:t xml:space="preserve"> but still believes if either, that it </w:t>
      </w:r>
      <w:r w:rsidRPr="002B71A7">
        <w:rPr>
          <w:color w:val="auto"/>
        </w:rPr>
        <w:lastRenderedPageBreak/>
        <w:t>will cause a severe public disturbance, any severe property damag</w:t>
      </w:r>
      <w:r w:rsidRPr="002B71A7">
        <w:rPr>
          <w:color w:val="auto"/>
        </w:rPr>
        <w:t>e or severe disturbance to the local area or the reason for whoever is arranging the event is to intimidate other people by telling them to not to do something that person has a legal right to do or do something that a person does not have a legal right to</w:t>
      </w:r>
      <w:r w:rsidRPr="002B71A7">
        <w:rPr>
          <w:color w:val="auto"/>
        </w:rPr>
        <w:t xml:space="preserve"> do. So, it is clear to see that both the </w:t>
      </w:r>
      <w:proofErr w:type="spellStart"/>
      <w:r w:rsidRPr="002B71A7">
        <w:rPr>
          <w:color w:val="auto"/>
        </w:rPr>
        <w:t>organisers</w:t>
      </w:r>
      <w:proofErr w:type="spellEnd"/>
      <w:r w:rsidRPr="002B71A7">
        <w:rPr>
          <w:color w:val="auto"/>
        </w:rPr>
        <w:t xml:space="preserve"> of the event and the police have a legal obligation to adhere to providing adequate security, whether it</w:t>
      </w:r>
      <w:r w:rsidRPr="002B71A7">
        <w:rPr>
          <w:color w:val="auto"/>
        </w:rPr>
        <w:t>’</w:t>
      </w:r>
      <w:r w:rsidRPr="002B71A7">
        <w:rPr>
          <w:color w:val="auto"/>
        </w:rPr>
        <w:t xml:space="preserve">s the event </w:t>
      </w:r>
      <w:proofErr w:type="spellStart"/>
      <w:r w:rsidRPr="002B71A7">
        <w:rPr>
          <w:color w:val="auto"/>
        </w:rPr>
        <w:t>organisers</w:t>
      </w:r>
      <w:proofErr w:type="spellEnd"/>
      <w:r w:rsidRPr="002B71A7">
        <w:rPr>
          <w:color w:val="auto"/>
        </w:rPr>
        <w:t xml:space="preserve"> making sure it is a safe event </w:t>
      </w:r>
      <w:proofErr w:type="gramStart"/>
      <w:r w:rsidRPr="002B71A7">
        <w:rPr>
          <w:color w:val="auto"/>
        </w:rPr>
        <w:t>and also</w:t>
      </w:r>
      <w:proofErr w:type="gramEnd"/>
      <w:r w:rsidRPr="002B71A7">
        <w:rPr>
          <w:color w:val="auto"/>
        </w:rPr>
        <w:t xml:space="preserve"> the police thoroughly checking if t</w:t>
      </w:r>
      <w:r w:rsidRPr="002B71A7">
        <w:rPr>
          <w:color w:val="auto"/>
        </w:rPr>
        <w:t>he event is safe.</w:t>
      </w:r>
    </w:p>
    <w:p w14:paraId="184A499B" w14:textId="77777777" w:rsidR="006066F9" w:rsidRPr="002B71A7" w:rsidRDefault="006066F9">
      <w:pPr>
        <w:pStyle w:val="Body"/>
        <w:rPr>
          <w:color w:val="auto"/>
        </w:rPr>
      </w:pPr>
    </w:p>
    <w:p w14:paraId="74F68FB4" w14:textId="4B271F0D" w:rsidR="006066F9" w:rsidRPr="002B71A7" w:rsidRDefault="006C6428">
      <w:pPr>
        <w:pStyle w:val="Body"/>
        <w:rPr>
          <w:color w:val="auto"/>
        </w:rPr>
      </w:pPr>
      <w:r w:rsidRPr="002B71A7">
        <w:rPr>
          <w:color w:val="auto"/>
        </w:rPr>
        <w:t>Taking this into consideration this will be broken down into two parts, firstly how the police approached dealing with the terrorist by using the SAR</w:t>
      </w:r>
      <w:r w:rsidR="002B71A7" w:rsidRPr="002B71A7">
        <w:rPr>
          <w:color w:val="auto"/>
        </w:rPr>
        <w:t xml:space="preserve">A model </w:t>
      </w:r>
      <w:r w:rsidRPr="002B71A7">
        <w:rPr>
          <w:color w:val="auto"/>
        </w:rPr>
        <w:t>Then secondly the concert and how the police dealt with the event befor</w:t>
      </w:r>
      <w:r w:rsidRPr="002B71A7">
        <w:rPr>
          <w:color w:val="auto"/>
        </w:rPr>
        <w:t>e and after the attack.</w:t>
      </w:r>
    </w:p>
    <w:p w14:paraId="31F3E8C6" w14:textId="77777777" w:rsidR="006066F9" w:rsidRPr="002B71A7" w:rsidRDefault="006066F9">
      <w:pPr>
        <w:pStyle w:val="Body"/>
        <w:rPr>
          <w:color w:val="auto"/>
        </w:rPr>
      </w:pPr>
    </w:p>
    <w:p w14:paraId="7535BB7C" w14:textId="77777777" w:rsidR="006066F9" w:rsidRPr="002B71A7" w:rsidRDefault="006C6428">
      <w:pPr>
        <w:pStyle w:val="Body"/>
        <w:rPr>
          <w:color w:val="auto"/>
        </w:rPr>
      </w:pPr>
      <w:proofErr w:type="gramStart"/>
      <w:r w:rsidRPr="002B71A7">
        <w:rPr>
          <w:color w:val="auto"/>
        </w:rPr>
        <w:t>In regard to</w:t>
      </w:r>
      <w:proofErr w:type="gramEnd"/>
      <w:r w:rsidRPr="002B71A7">
        <w:rPr>
          <w:color w:val="auto"/>
        </w:rPr>
        <w:t xml:space="preserve"> the terrorist what must be first discussed is the </w:t>
      </w:r>
      <w:r w:rsidRPr="002B71A7">
        <w:rPr>
          <w:color w:val="auto"/>
        </w:rPr>
        <w:t>“</w:t>
      </w:r>
      <w:r w:rsidRPr="002B71A7">
        <w:rPr>
          <w:color w:val="auto"/>
        </w:rPr>
        <w:t>Scanning</w:t>
      </w:r>
      <w:r w:rsidRPr="002B71A7">
        <w:rPr>
          <w:color w:val="auto"/>
        </w:rPr>
        <w:t xml:space="preserve">” </w:t>
      </w:r>
      <w:r w:rsidRPr="002B71A7">
        <w:rPr>
          <w:color w:val="auto"/>
        </w:rPr>
        <w:t xml:space="preserve">by the police. According to Counter Terrorism Policing (2022) the approach that is followed to prevent terrorism is in 4 methods. </w:t>
      </w:r>
      <w:r w:rsidRPr="002B71A7">
        <w:rPr>
          <w:color w:val="auto"/>
        </w:rPr>
        <w:t>“</w:t>
      </w:r>
      <w:r w:rsidRPr="002B71A7">
        <w:rPr>
          <w:color w:val="auto"/>
        </w:rPr>
        <w:t>Prevent, pursue, protect and prepare</w:t>
      </w:r>
      <w:r w:rsidRPr="002B71A7">
        <w:rPr>
          <w:color w:val="auto"/>
        </w:rPr>
        <w:t>”</w:t>
      </w:r>
      <w:r w:rsidRPr="002B71A7">
        <w:rPr>
          <w:color w:val="auto"/>
        </w:rPr>
        <w:t>.  The one that will be focused on is the prevention where the police aim to stop vulner</w:t>
      </w:r>
      <w:r w:rsidRPr="002B71A7">
        <w:rPr>
          <w:color w:val="auto"/>
        </w:rPr>
        <w:t>able persons taking on ideas of terrorism. As such this is already an area the police failed</w:t>
      </w:r>
      <w:r w:rsidRPr="002B71A7">
        <w:rPr>
          <w:color w:val="auto"/>
        </w:rPr>
        <w:t>,</w:t>
      </w:r>
      <w:r w:rsidRPr="002B71A7">
        <w:rPr>
          <w:color w:val="auto"/>
        </w:rPr>
        <w:t xml:space="preserve"> due to how they dealt with Salman Abedi</w:t>
      </w:r>
      <w:r w:rsidRPr="002B71A7">
        <w:rPr>
          <w:color w:val="auto"/>
        </w:rPr>
        <w:t>. As</w:t>
      </w:r>
      <w:r w:rsidRPr="002B71A7">
        <w:rPr>
          <w:color w:val="auto"/>
        </w:rPr>
        <w:t xml:space="preserve"> per the BBC (2017) Abedi had already been arrested for both theft and assault </w:t>
      </w:r>
      <w:r w:rsidRPr="002B71A7">
        <w:rPr>
          <w:color w:val="auto"/>
        </w:rPr>
        <w:t>and</w:t>
      </w:r>
      <w:r w:rsidRPr="002B71A7">
        <w:rPr>
          <w:color w:val="auto"/>
        </w:rPr>
        <w:t xml:space="preserve"> 2 individuals at Manchester College </w:t>
      </w:r>
      <w:r w:rsidRPr="002B71A7">
        <w:rPr>
          <w:color w:val="auto"/>
        </w:rPr>
        <w:t xml:space="preserve">were aware Abedi had made different phone calls with an anti-terrorism service due to his </w:t>
      </w:r>
      <w:r w:rsidRPr="002B71A7">
        <w:rPr>
          <w:color w:val="auto"/>
        </w:rPr>
        <w:t>extremist</w:t>
      </w:r>
      <w:r w:rsidRPr="002B71A7">
        <w:rPr>
          <w:color w:val="auto"/>
        </w:rPr>
        <w:t xml:space="preserve"> opinions. Abedi even had a community support worker (</w:t>
      </w:r>
      <w:r w:rsidRPr="002B71A7">
        <w:rPr>
          <w:color w:val="auto"/>
        </w:rPr>
        <w:t xml:space="preserve">who </w:t>
      </w:r>
      <w:r w:rsidRPr="002B71A7">
        <w:rPr>
          <w:color w:val="auto"/>
        </w:rPr>
        <w:t>remains unnamed</w:t>
      </w:r>
      <w:r w:rsidRPr="002B71A7">
        <w:rPr>
          <w:color w:val="auto"/>
        </w:rPr>
        <w:t>)</w:t>
      </w:r>
      <w:r w:rsidRPr="002B71A7">
        <w:rPr>
          <w:color w:val="auto"/>
        </w:rPr>
        <w:t xml:space="preserve"> that spoke to the police shortly afterward of Abedi stating </w:t>
      </w:r>
      <w:r w:rsidRPr="002B71A7">
        <w:rPr>
          <w:color w:val="auto"/>
        </w:rPr>
        <w:t>“</w:t>
      </w:r>
      <w:r w:rsidRPr="002B71A7">
        <w:rPr>
          <w:color w:val="auto"/>
        </w:rPr>
        <w:t>he was supporting ter</w:t>
      </w:r>
      <w:r w:rsidRPr="002B71A7">
        <w:rPr>
          <w:color w:val="auto"/>
        </w:rPr>
        <w:t>rorism</w:t>
      </w:r>
      <w:r w:rsidRPr="002B71A7">
        <w:rPr>
          <w:color w:val="auto"/>
        </w:rPr>
        <w:t xml:space="preserve">” </w:t>
      </w:r>
      <w:r w:rsidRPr="002B71A7">
        <w:rPr>
          <w:color w:val="auto"/>
        </w:rPr>
        <w:t xml:space="preserve">as well as </w:t>
      </w:r>
      <w:r w:rsidRPr="002B71A7">
        <w:rPr>
          <w:color w:val="auto"/>
        </w:rPr>
        <w:t>“</w:t>
      </w:r>
      <w:r w:rsidRPr="002B71A7">
        <w:rPr>
          <w:color w:val="auto"/>
        </w:rPr>
        <w:t>being a suicide bomber is OK</w:t>
      </w:r>
      <w:r w:rsidRPr="002B71A7">
        <w:rPr>
          <w:color w:val="auto"/>
        </w:rPr>
        <w:t>”</w:t>
      </w:r>
      <w:r w:rsidRPr="002B71A7">
        <w:rPr>
          <w:color w:val="auto"/>
        </w:rPr>
        <w:t>. Also, earlier that year while in Manchester he said to people about the importance for people to die for a belief as well as extreme statements about suicide bombings in Libya and the war there, not forget</w:t>
      </w:r>
      <w:r w:rsidRPr="002B71A7">
        <w:rPr>
          <w:color w:val="auto"/>
        </w:rPr>
        <w:t xml:space="preserve">ting he went to Libya </w:t>
      </w:r>
      <w:r w:rsidRPr="002B71A7">
        <w:rPr>
          <w:color w:val="auto"/>
        </w:rPr>
        <w:t xml:space="preserve">the </w:t>
      </w:r>
      <w:r w:rsidRPr="002B71A7">
        <w:rPr>
          <w:color w:val="auto"/>
        </w:rPr>
        <w:t>day before the attack.</w:t>
      </w:r>
    </w:p>
    <w:p w14:paraId="29666FCC" w14:textId="77777777" w:rsidR="006066F9" w:rsidRPr="002B71A7" w:rsidRDefault="006066F9">
      <w:pPr>
        <w:pStyle w:val="Body"/>
        <w:rPr>
          <w:color w:val="auto"/>
        </w:rPr>
      </w:pPr>
    </w:p>
    <w:p w14:paraId="59DBA060" w14:textId="77777777" w:rsidR="006066F9" w:rsidRPr="002B71A7" w:rsidRDefault="006C6428">
      <w:pPr>
        <w:pStyle w:val="Body"/>
        <w:rPr>
          <w:color w:val="auto"/>
        </w:rPr>
      </w:pPr>
      <w:r w:rsidRPr="002B71A7">
        <w:rPr>
          <w:color w:val="auto"/>
        </w:rPr>
        <w:t>At the time the police were aware of Abedi</w:t>
      </w:r>
      <w:r w:rsidRPr="002B71A7">
        <w:rPr>
          <w:color w:val="auto"/>
        </w:rPr>
        <w:t>’</w:t>
      </w:r>
      <w:r w:rsidRPr="002B71A7">
        <w:rPr>
          <w:color w:val="auto"/>
        </w:rPr>
        <w:t>s actions and even though were unable to find the phone calls of him saying these opinions, they could have offered Abedi help by suggesting speaking to anti-terro</w:t>
      </w:r>
      <w:r w:rsidRPr="002B71A7">
        <w:rPr>
          <w:color w:val="auto"/>
        </w:rPr>
        <w:t xml:space="preserve">rism </w:t>
      </w:r>
      <w:proofErr w:type="spellStart"/>
      <w:r w:rsidRPr="002B71A7">
        <w:rPr>
          <w:color w:val="auto"/>
        </w:rPr>
        <w:t>organisations</w:t>
      </w:r>
      <w:proofErr w:type="spellEnd"/>
      <w:r w:rsidRPr="002B71A7">
        <w:rPr>
          <w:color w:val="auto"/>
        </w:rPr>
        <w:t xml:space="preserve"> about the extreme views he had. The next step would be to consider the </w:t>
      </w:r>
      <w:r w:rsidRPr="002B71A7">
        <w:rPr>
          <w:color w:val="auto"/>
        </w:rPr>
        <w:t>“</w:t>
      </w:r>
      <w:r w:rsidRPr="002B71A7">
        <w:rPr>
          <w:color w:val="auto"/>
        </w:rPr>
        <w:t>analysis</w:t>
      </w:r>
      <w:r w:rsidRPr="002B71A7">
        <w:rPr>
          <w:color w:val="auto"/>
        </w:rPr>
        <w:t xml:space="preserve">” </w:t>
      </w:r>
      <w:r w:rsidRPr="002B71A7">
        <w:rPr>
          <w:color w:val="auto"/>
        </w:rPr>
        <w:t xml:space="preserve">of Abedi and how much of a threat he </w:t>
      </w:r>
      <w:proofErr w:type="gramStart"/>
      <w:r w:rsidRPr="002B71A7">
        <w:rPr>
          <w:color w:val="auto"/>
        </w:rPr>
        <w:t>actually was</w:t>
      </w:r>
      <w:proofErr w:type="gramEnd"/>
      <w:r w:rsidRPr="002B71A7">
        <w:rPr>
          <w:color w:val="auto"/>
        </w:rPr>
        <w:t xml:space="preserve">. </w:t>
      </w:r>
      <w:proofErr w:type="gramStart"/>
      <w:r w:rsidRPr="002B71A7">
        <w:rPr>
          <w:color w:val="auto"/>
        </w:rPr>
        <w:t>So</w:t>
      </w:r>
      <w:proofErr w:type="gramEnd"/>
      <w:r w:rsidRPr="002B71A7">
        <w:rPr>
          <w:color w:val="auto"/>
        </w:rPr>
        <w:t xml:space="preserve"> taking everything into consideration not only he was speaking publicly about terrorism in a positive </w:t>
      </w:r>
      <w:r w:rsidRPr="002B71A7">
        <w:rPr>
          <w:color w:val="auto"/>
        </w:rPr>
        <w:t xml:space="preserve">light he was also advocate of the war in Libya. Following this there was the </w:t>
      </w:r>
      <w:r w:rsidRPr="002B71A7">
        <w:rPr>
          <w:color w:val="auto"/>
        </w:rPr>
        <w:t>“</w:t>
      </w:r>
      <w:r w:rsidRPr="002B71A7">
        <w:rPr>
          <w:color w:val="auto"/>
        </w:rPr>
        <w:t>Response</w:t>
      </w:r>
      <w:r w:rsidRPr="002B71A7">
        <w:rPr>
          <w:color w:val="auto"/>
        </w:rPr>
        <w:t xml:space="preserve">” </w:t>
      </w:r>
      <w:r w:rsidRPr="002B71A7">
        <w:rPr>
          <w:color w:val="auto"/>
        </w:rPr>
        <w:t>where the police didn</w:t>
      </w:r>
      <w:r w:rsidRPr="002B71A7">
        <w:rPr>
          <w:color w:val="auto"/>
        </w:rPr>
        <w:t>’</w:t>
      </w:r>
      <w:r w:rsidRPr="002B71A7">
        <w:rPr>
          <w:color w:val="auto"/>
        </w:rPr>
        <w:t>t follow up and monitor Abedi</w:t>
      </w:r>
      <w:r w:rsidRPr="002B71A7">
        <w:rPr>
          <w:color w:val="auto"/>
        </w:rPr>
        <w:t>’</w:t>
      </w:r>
      <w:r w:rsidRPr="002B71A7">
        <w:rPr>
          <w:color w:val="auto"/>
        </w:rPr>
        <w:t xml:space="preserve">s behaviour or actions despite the fact he was going to a war-torn country regularly as well as preaching to others </w:t>
      </w:r>
      <w:r w:rsidRPr="002B71A7">
        <w:rPr>
          <w:color w:val="auto"/>
        </w:rPr>
        <w:t>about how he views killing others as glorious despite it being the complete opposite.</w:t>
      </w:r>
    </w:p>
    <w:p w14:paraId="59A476B7" w14:textId="77777777" w:rsidR="006066F9" w:rsidRPr="002B71A7" w:rsidRDefault="006066F9">
      <w:pPr>
        <w:pStyle w:val="Body"/>
        <w:rPr>
          <w:color w:val="auto"/>
        </w:rPr>
      </w:pPr>
    </w:p>
    <w:p w14:paraId="156B1D47" w14:textId="77777777" w:rsidR="006066F9" w:rsidRPr="002B71A7" w:rsidRDefault="006C6428">
      <w:pPr>
        <w:pStyle w:val="Body"/>
        <w:rPr>
          <w:color w:val="auto"/>
        </w:rPr>
      </w:pPr>
      <w:r w:rsidRPr="002B71A7">
        <w:rPr>
          <w:color w:val="auto"/>
        </w:rPr>
        <w:t xml:space="preserve">Lastly </w:t>
      </w:r>
      <w:r w:rsidRPr="002B71A7">
        <w:rPr>
          <w:color w:val="auto"/>
        </w:rPr>
        <w:t>“</w:t>
      </w:r>
      <w:r w:rsidRPr="002B71A7">
        <w:rPr>
          <w:color w:val="auto"/>
          <w:lang w:val="it-IT"/>
        </w:rPr>
        <w:t>assessment</w:t>
      </w:r>
      <w:r w:rsidRPr="002B71A7">
        <w:rPr>
          <w:color w:val="auto"/>
        </w:rPr>
        <w:t xml:space="preserve">” </w:t>
      </w:r>
      <w:r w:rsidRPr="002B71A7">
        <w:rPr>
          <w:color w:val="auto"/>
        </w:rPr>
        <w:t>from the above it can be acknowledged that the police did not do enough on their behalf and moving forward they must take it more seriously when civi</w:t>
      </w:r>
      <w:r w:rsidRPr="002B71A7">
        <w:rPr>
          <w:color w:val="auto"/>
        </w:rPr>
        <w:t xml:space="preserve">lians do speak positively of terrorism. Whether it is through support schemes, </w:t>
      </w:r>
      <w:proofErr w:type="gramStart"/>
      <w:r w:rsidRPr="002B71A7">
        <w:rPr>
          <w:color w:val="auto"/>
        </w:rPr>
        <w:t>surveillance</w:t>
      </w:r>
      <w:proofErr w:type="gramEnd"/>
      <w:r w:rsidRPr="002B71A7">
        <w:rPr>
          <w:color w:val="auto"/>
        </w:rPr>
        <w:t xml:space="preserve"> or both to not only protect the public but also the individual from doing harm to themselves or others. Also, if a person does speak in this </w:t>
      </w:r>
      <w:proofErr w:type="gramStart"/>
      <w:r w:rsidRPr="002B71A7">
        <w:rPr>
          <w:color w:val="auto"/>
        </w:rPr>
        <w:t>manner</w:t>
      </w:r>
      <w:proofErr w:type="gramEnd"/>
      <w:r w:rsidRPr="002B71A7">
        <w:rPr>
          <w:color w:val="auto"/>
        </w:rPr>
        <w:t xml:space="preserve"> then it may also</w:t>
      </w:r>
      <w:r w:rsidRPr="002B71A7">
        <w:rPr>
          <w:color w:val="auto"/>
        </w:rPr>
        <w:t xml:space="preserve"> encourage others to be involved in terrorism.</w:t>
      </w:r>
    </w:p>
    <w:p w14:paraId="494EFB9E" w14:textId="77777777" w:rsidR="006066F9" w:rsidRPr="002B71A7" w:rsidRDefault="006066F9">
      <w:pPr>
        <w:pStyle w:val="Body"/>
        <w:rPr>
          <w:color w:val="auto"/>
        </w:rPr>
      </w:pPr>
    </w:p>
    <w:p w14:paraId="7617B988" w14:textId="77777777" w:rsidR="006066F9" w:rsidRPr="002B71A7" w:rsidRDefault="006C6428">
      <w:pPr>
        <w:pStyle w:val="Body"/>
        <w:rPr>
          <w:color w:val="auto"/>
        </w:rPr>
      </w:pPr>
      <w:r w:rsidRPr="002B71A7">
        <w:rPr>
          <w:color w:val="auto"/>
        </w:rPr>
        <w:t xml:space="preserve">Going onto Problem-Orientated Policing it must be established if there were reasonable precautions taken </w:t>
      </w:r>
      <w:proofErr w:type="gramStart"/>
      <w:r w:rsidRPr="002B71A7">
        <w:rPr>
          <w:color w:val="auto"/>
        </w:rPr>
        <w:t>in regard to</w:t>
      </w:r>
      <w:proofErr w:type="gramEnd"/>
      <w:r w:rsidRPr="002B71A7">
        <w:rPr>
          <w:color w:val="auto"/>
        </w:rPr>
        <w:t xml:space="preserve"> safety before the event. As per Sky (2017) numerous witnesses were stating about </w:t>
      </w:r>
      <w:r w:rsidRPr="002B71A7">
        <w:rPr>
          <w:color w:val="auto"/>
        </w:rPr>
        <w:lastRenderedPageBreak/>
        <w:t>their con</w:t>
      </w:r>
      <w:r w:rsidRPr="002B71A7">
        <w:rPr>
          <w:color w:val="auto"/>
        </w:rPr>
        <w:t xml:space="preserve">cerns about a lack of security checks such as "They never checked bags at all, I never saw them check anybody's bags." Another witness states "The only thing they were interested in was if we had any bottles of water with us. They almost didn't check our </w:t>
      </w:r>
      <w:proofErr w:type="gramStart"/>
      <w:r w:rsidRPr="002B71A7">
        <w:rPr>
          <w:color w:val="auto"/>
        </w:rPr>
        <w:t>b</w:t>
      </w:r>
      <w:r w:rsidRPr="002B71A7">
        <w:rPr>
          <w:color w:val="auto"/>
        </w:rPr>
        <w:t>ags,</w:t>
      </w:r>
      <w:proofErr w:type="gramEnd"/>
      <w:r w:rsidRPr="002B71A7">
        <w:rPr>
          <w:color w:val="auto"/>
        </w:rPr>
        <w:t xml:space="preserve"> they didn't take a look." </w:t>
      </w:r>
      <w:proofErr w:type="gramStart"/>
      <w:r w:rsidRPr="002B71A7">
        <w:rPr>
          <w:color w:val="auto"/>
        </w:rPr>
        <w:t>So</w:t>
      </w:r>
      <w:proofErr w:type="gramEnd"/>
      <w:r w:rsidRPr="002B71A7">
        <w:rPr>
          <w:color w:val="auto"/>
        </w:rPr>
        <w:t xml:space="preserve"> if the security at the event weren</w:t>
      </w:r>
      <w:r w:rsidRPr="002B71A7">
        <w:rPr>
          <w:color w:val="auto"/>
        </w:rPr>
        <w:t>’</w:t>
      </w:r>
      <w:r w:rsidRPr="002B71A7">
        <w:rPr>
          <w:color w:val="auto"/>
        </w:rPr>
        <w:t>t even bothered to check people</w:t>
      </w:r>
      <w:r w:rsidRPr="002B71A7">
        <w:rPr>
          <w:color w:val="auto"/>
        </w:rPr>
        <w:t>’</w:t>
      </w:r>
      <w:r w:rsidRPr="002B71A7">
        <w:rPr>
          <w:color w:val="auto"/>
        </w:rPr>
        <w:t xml:space="preserve">s bags which is the bare minimum for a security requirement it does appear to be both a failure on both the event </w:t>
      </w:r>
      <w:proofErr w:type="spellStart"/>
      <w:r w:rsidRPr="002B71A7">
        <w:rPr>
          <w:color w:val="auto"/>
        </w:rPr>
        <w:t>organisers</w:t>
      </w:r>
      <w:proofErr w:type="spellEnd"/>
      <w:r w:rsidRPr="002B71A7">
        <w:rPr>
          <w:color w:val="auto"/>
        </w:rPr>
        <w:t xml:space="preserve"> and the police, as the police </w:t>
      </w:r>
      <w:r w:rsidRPr="002B71A7">
        <w:rPr>
          <w:color w:val="auto"/>
        </w:rPr>
        <w:t xml:space="preserve">are meant to </w:t>
      </w:r>
      <w:proofErr w:type="spellStart"/>
      <w:r w:rsidRPr="002B71A7">
        <w:rPr>
          <w:color w:val="auto"/>
        </w:rPr>
        <w:t>over see</w:t>
      </w:r>
      <w:proofErr w:type="spellEnd"/>
      <w:r w:rsidRPr="002B71A7">
        <w:rPr>
          <w:color w:val="auto"/>
        </w:rPr>
        <w:t xml:space="preserve"> any security and safety requirements made and for the event </w:t>
      </w:r>
      <w:proofErr w:type="spellStart"/>
      <w:r w:rsidRPr="002B71A7">
        <w:rPr>
          <w:color w:val="auto"/>
        </w:rPr>
        <w:t>organisers</w:t>
      </w:r>
      <w:proofErr w:type="spellEnd"/>
      <w:r w:rsidRPr="002B71A7">
        <w:rPr>
          <w:color w:val="auto"/>
        </w:rPr>
        <w:t xml:space="preserve"> for carrying them out.</w:t>
      </w:r>
    </w:p>
    <w:p w14:paraId="07358E25" w14:textId="77777777" w:rsidR="006066F9" w:rsidRPr="002B71A7" w:rsidRDefault="006066F9">
      <w:pPr>
        <w:pStyle w:val="Body"/>
        <w:rPr>
          <w:color w:val="auto"/>
        </w:rPr>
      </w:pPr>
    </w:p>
    <w:p w14:paraId="2C9ADF1C" w14:textId="77777777" w:rsidR="006066F9" w:rsidRPr="002B71A7" w:rsidRDefault="006C6428">
      <w:pPr>
        <w:pStyle w:val="Body"/>
        <w:rPr>
          <w:color w:val="auto"/>
        </w:rPr>
      </w:pPr>
      <w:r w:rsidRPr="002B71A7">
        <w:rPr>
          <w:color w:val="auto"/>
        </w:rPr>
        <w:t xml:space="preserve">According to ITV (2021) Abedi had been carrying around a large rucksack the whole evening from 8:30pm where he arrived at Victoria Station </w:t>
      </w:r>
      <w:r w:rsidRPr="002B71A7">
        <w:rPr>
          <w:color w:val="auto"/>
        </w:rPr>
        <w:t xml:space="preserve">where he stayed inside of a stall in the toilet. Then at 8:49pm there was a security sweep of the toilet, but the officers had missed Abedi by 59 seconds. At 10:15 a random person of the public tells security of </w:t>
      </w:r>
      <w:proofErr w:type="gramStart"/>
      <w:r w:rsidRPr="002B71A7">
        <w:rPr>
          <w:color w:val="auto"/>
        </w:rPr>
        <w:t>Abedi</w:t>
      </w:r>
      <w:proofErr w:type="gramEnd"/>
      <w:r w:rsidRPr="002B71A7">
        <w:rPr>
          <w:color w:val="auto"/>
        </w:rPr>
        <w:t xml:space="preserve"> and security attempted to get hold of </w:t>
      </w:r>
      <w:r w:rsidRPr="002B71A7">
        <w:rPr>
          <w:color w:val="auto"/>
        </w:rPr>
        <w:t xml:space="preserve">radio control but to no avail, roughly 20 minutes later the attack occurred. </w:t>
      </w:r>
      <w:proofErr w:type="gramStart"/>
      <w:r w:rsidRPr="002B71A7">
        <w:rPr>
          <w:color w:val="auto"/>
        </w:rPr>
        <w:t>So</w:t>
      </w:r>
      <w:proofErr w:type="gramEnd"/>
      <w:r w:rsidRPr="002B71A7">
        <w:rPr>
          <w:color w:val="auto"/>
        </w:rPr>
        <w:t xml:space="preserve"> from this it clear to see that there had been active security patrols throughout the area on the night, which calls into question. What did the police do in response to the att</w:t>
      </w:r>
      <w:r w:rsidRPr="002B71A7">
        <w:rPr>
          <w:color w:val="auto"/>
        </w:rPr>
        <w:t>ack itself?</w:t>
      </w:r>
    </w:p>
    <w:p w14:paraId="4C6DFB74" w14:textId="77777777" w:rsidR="006066F9" w:rsidRPr="002B71A7" w:rsidRDefault="006066F9">
      <w:pPr>
        <w:pStyle w:val="Body"/>
        <w:rPr>
          <w:color w:val="auto"/>
        </w:rPr>
      </w:pPr>
    </w:p>
    <w:p w14:paraId="32547984" w14:textId="77777777" w:rsidR="006066F9" w:rsidRPr="002B71A7" w:rsidRDefault="006C6428">
      <w:pPr>
        <w:pStyle w:val="Body"/>
        <w:rPr>
          <w:color w:val="auto"/>
        </w:rPr>
      </w:pPr>
      <w:r w:rsidRPr="002B71A7">
        <w:rPr>
          <w:color w:val="auto"/>
        </w:rPr>
        <w:t xml:space="preserve">The BBC (2021) stated Chief Inspector Dale Sexton who was the force duty officer the night of the attack carried out </w:t>
      </w:r>
      <w:r w:rsidRPr="002B71A7">
        <w:rPr>
          <w:color w:val="auto"/>
        </w:rPr>
        <w:t>“</w:t>
      </w:r>
      <w:r w:rsidRPr="002B71A7">
        <w:rPr>
          <w:color w:val="auto"/>
          <w:lang w:val="de-DE"/>
        </w:rPr>
        <w:t>Operation Plato</w:t>
      </w:r>
      <w:r w:rsidRPr="002B71A7">
        <w:rPr>
          <w:color w:val="auto"/>
        </w:rPr>
        <w:t xml:space="preserve">” </w:t>
      </w:r>
      <w:r w:rsidRPr="002B71A7">
        <w:rPr>
          <w:color w:val="auto"/>
        </w:rPr>
        <w:t>This is a pre-planned strategy should a dangerous armed terrorist is at large shortly after the bomb had bee</w:t>
      </w:r>
      <w:r w:rsidRPr="002B71A7">
        <w:rPr>
          <w:color w:val="auto"/>
        </w:rPr>
        <w:t xml:space="preserve">n set off which meant he would not call on medical or fire aid. As he put it a </w:t>
      </w:r>
      <w:r w:rsidRPr="002B71A7">
        <w:rPr>
          <w:color w:val="auto"/>
        </w:rPr>
        <w:t>“</w:t>
      </w:r>
      <w:r w:rsidRPr="002B71A7">
        <w:rPr>
          <w:color w:val="auto"/>
        </w:rPr>
        <w:t>calculated risk</w:t>
      </w:r>
      <w:r w:rsidRPr="002B71A7">
        <w:rPr>
          <w:color w:val="auto"/>
        </w:rPr>
        <w:t xml:space="preserve">” </w:t>
      </w:r>
      <w:r w:rsidRPr="002B71A7">
        <w:rPr>
          <w:color w:val="auto"/>
        </w:rPr>
        <w:t xml:space="preserve">which went opposite to the national guidelines via having the event kept private due to knowing the regulations would keep the vicinity as a </w:t>
      </w:r>
      <w:r w:rsidRPr="002B71A7">
        <w:rPr>
          <w:color w:val="auto"/>
        </w:rPr>
        <w:t>“</w:t>
      </w:r>
      <w:r w:rsidRPr="002B71A7">
        <w:rPr>
          <w:color w:val="auto"/>
          <w:lang w:val="nl-NL"/>
        </w:rPr>
        <w:t>hot zone</w:t>
      </w:r>
      <w:r w:rsidRPr="002B71A7">
        <w:rPr>
          <w:color w:val="auto"/>
        </w:rPr>
        <w:t>”</w:t>
      </w:r>
      <w:r w:rsidRPr="002B71A7">
        <w:rPr>
          <w:color w:val="auto"/>
        </w:rPr>
        <w:t>. Meanin</w:t>
      </w:r>
      <w:r w:rsidRPr="002B71A7">
        <w:rPr>
          <w:color w:val="auto"/>
        </w:rPr>
        <w:t xml:space="preserve">g those who are with injury without care in the meantime the police </w:t>
      </w:r>
      <w:proofErr w:type="gramStart"/>
      <w:r w:rsidRPr="002B71A7">
        <w:rPr>
          <w:color w:val="auto"/>
        </w:rPr>
        <w:t>are able to</w:t>
      </w:r>
      <w:proofErr w:type="gramEnd"/>
      <w:r w:rsidRPr="002B71A7">
        <w:rPr>
          <w:color w:val="auto"/>
        </w:rPr>
        <w:t xml:space="preserve"> deal with any potential terrorists and in doing so a </w:t>
      </w:r>
      <w:r w:rsidRPr="002B71A7">
        <w:rPr>
          <w:color w:val="auto"/>
        </w:rPr>
        <w:t>“</w:t>
      </w:r>
      <w:r w:rsidRPr="002B71A7">
        <w:rPr>
          <w:color w:val="auto"/>
        </w:rPr>
        <w:t>emergency search</w:t>
      </w:r>
      <w:r w:rsidRPr="002B71A7">
        <w:rPr>
          <w:color w:val="auto"/>
        </w:rPr>
        <w:t>”</w:t>
      </w:r>
      <w:r w:rsidRPr="002B71A7">
        <w:rPr>
          <w:color w:val="auto"/>
        </w:rPr>
        <w:t xml:space="preserve">. It is understandable as to why this was done as the chief inspector did not know if Abedi was </w:t>
      </w:r>
      <w:r w:rsidRPr="002B71A7">
        <w:rPr>
          <w:color w:val="auto"/>
        </w:rPr>
        <w:t xml:space="preserve">working alone or as a group and did not want to risk the lives of his officers or of those from emergency services, however it did go against national guidelines but most of all those who were injured with possibly fatal injuries may </w:t>
      </w:r>
      <w:proofErr w:type="gramStart"/>
      <w:r w:rsidRPr="002B71A7">
        <w:rPr>
          <w:color w:val="auto"/>
        </w:rPr>
        <w:t>of</w:t>
      </w:r>
      <w:proofErr w:type="gramEnd"/>
      <w:r w:rsidRPr="002B71A7">
        <w:rPr>
          <w:color w:val="auto"/>
        </w:rPr>
        <w:t xml:space="preserve"> died resulting in a</w:t>
      </w:r>
      <w:r w:rsidRPr="002B71A7">
        <w:rPr>
          <w:color w:val="auto"/>
        </w:rPr>
        <w:t xml:space="preserve"> greater loss of life.</w:t>
      </w:r>
    </w:p>
    <w:p w14:paraId="6DC697C4" w14:textId="77777777" w:rsidR="006066F9" w:rsidRPr="002B71A7" w:rsidRDefault="006066F9">
      <w:pPr>
        <w:pStyle w:val="Body"/>
        <w:rPr>
          <w:color w:val="auto"/>
        </w:rPr>
      </w:pPr>
    </w:p>
    <w:p w14:paraId="76B919BC" w14:textId="77777777" w:rsidR="006066F9" w:rsidRPr="002B71A7" w:rsidRDefault="006C6428">
      <w:pPr>
        <w:pStyle w:val="Body"/>
        <w:rPr>
          <w:color w:val="auto"/>
        </w:rPr>
      </w:pPr>
      <w:r w:rsidRPr="002B71A7">
        <w:rPr>
          <w:color w:val="auto"/>
        </w:rPr>
        <w:t xml:space="preserve">Although, an independent committee was brought together to discuss the response of the police due to the attack. According The </w:t>
      </w:r>
      <w:proofErr w:type="spellStart"/>
      <w:r w:rsidRPr="002B71A7">
        <w:rPr>
          <w:color w:val="auto"/>
        </w:rPr>
        <w:t>Kerslake</w:t>
      </w:r>
      <w:proofErr w:type="spellEnd"/>
      <w:r w:rsidRPr="002B71A7">
        <w:rPr>
          <w:color w:val="auto"/>
        </w:rPr>
        <w:t xml:space="preserve"> Report (2017) 4 British Transport Policers that were working at Victoria train station as well as the Manchester Arena w</w:t>
      </w:r>
      <w:r w:rsidRPr="002B71A7">
        <w:rPr>
          <w:color w:val="auto"/>
        </w:rPr>
        <w:t>ere the first to come to the foyer just after the attack, also because of the area of the British Transport Police station more police officers quickly got to the scene as soon as they could. Every single one of the officers ran as quick as they could rega</w:t>
      </w:r>
      <w:r w:rsidRPr="002B71A7">
        <w:rPr>
          <w:color w:val="auto"/>
        </w:rPr>
        <w:t xml:space="preserve">rdless of the threat as well as the incident the officers came to. If </w:t>
      </w:r>
      <w:proofErr w:type="gramStart"/>
      <w:r w:rsidRPr="002B71A7">
        <w:rPr>
          <w:color w:val="auto"/>
        </w:rPr>
        <w:t>anything</w:t>
      </w:r>
      <w:proofErr w:type="gramEnd"/>
      <w:r w:rsidRPr="002B71A7">
        <w:rPr>
          <w:color w:val="auto"/>
        </w:rPr>
        <w:t xml:space="preserve"> the panel were amazed by the police officers at the incident who were helping the Arena staff right away and those who were injured right before further police intervened from h</w:t>
      </w:r>
      <w:r w:rsidRPr="002B71A7">
        <w:rPr>
          <w:color w:val="auto"/>
        </w:rPr>
        <w:t>igher personnel. Which shows that the police that were on duty did act in a suitable manner as they followed POP methods as on one hand they could have wait for further assistance before going into a potentially dangerous area after the attack. Instead wan</w:t>
      </w:r>
      <w:r w:rsidRPr="002B71A7">
        <w:rPr>
          <w:color w:val="auto"/>
        </w:rPr>
        <w:t xml:space="preserve">ted to help evacuate the area of civilians and help those who were injured regardless of their own safety until the superior officers called </w:t>
      </w:r>
      <w:r w:rsidRPr="002B71A7">
        <w:rPr>
          <w:color w:val="auto"/>
        </w:rPr>
        <w:t>“</w:t>
      </w:r>
      <w:r w:rsidRPr="002B71A7">
        <w:rPr>
          <w:color w:val="auto"/>
          <w:lang w:val="de-DE"/>
        </w:rPr>
        <w:t>Operation Plato</w:t>
      </w:r>
      <w:r w:rsidRPr="002B71A7">
        <w:rPr>
          <w:color w:val="auto"/>
        </w:rPr>
        <w:t xml:space="preserve">” </w:t>
      </w:r>
      <w:r w:rsidRPr="002B71A7">
        <w:rPr>
          <w:color w:val="auto"/>
        </w:rPr>
        <w:t>into play.</w:t>
      </w:r>
    </w:p>
    <w:p w14:paraId="361D31EA" w14:textId="77777777" w:rsidR="006066F9" w:rsidRPr="002B71A7" w:rsidRDefault="006066F9">
      <w:pPr>
        <w:pStyle w:val="Body"/>
        <w:rPr>
          <w:color w:val="auto"/>
        </w:rPr>
      </w:pPr>
    </w:p>
    <w:p w14:paraId="1910B826" w14:textId="77777777" w:rsidR="006066F9" w:rsidRPr="002B71A7" w:rsidRDefault="006C6428">
      <w:pPr>
        <w:pStyle w:val="Body"/>
        <w:rPr>
          <w:color w:val="auto"/>
        </w:rPr>
      </w:pPr>
      <w:r w:rsidRPr="002B71A7">
        <w:rPr>
          <w:color w:val="auto"/>
        </w:rPr>
        <w:t xml:space="preserve">To conclude the Manchester attack was a horrific event that had many flaws in how it </w:t>
      </w:r>
      <w:r w:rsidRPr="002B71A7">
        <w:rPr>
          <w:color w:val="auto"/>
        </w:rPr>
        <w:t>was dealt with as Abedi the terrorist had not been observed or helped due to his views and wasn</w:t>
      </w:r>
      <w:r w:rsidRPr="002B71A7">
        <w:rPr>
          <w:color w:val="auto"/>
        </w:rPr>
        <w:t>’</w:t>
      </w:r>
      <w:r w:rsidRPr="002B71A7">
        <w:rPr>
          <w:color w:val="auto"/>
        </w:rPr>
        <w:t xml:space="preserve">t under any </w:t>
      </w:r>
      <w:r w:rsidRPr="002B71A7">
        <w:rPr>
          <w:color w:val="auto"/>
        </w:rPr>
        <w:lastRenderedPageBreak/>
        <w:t xml:space="preserve">observation. If he had been helped when he was younger, he may not even </w:t>
      </w:r>
      <w:proofErr w:type="gramStart"/>
      <w:r w:rsidRPr="002B71A7">
        <w:rPr>
          <w:color w:val="auto"/>
        </w:rPr>
        <w:t>considered</w:t>
      </w:r>
      <w:proofErr w:type="gramEnd"/>
      <w:r w:rsidRPr="002B71A7">
        <w:rPr>
          <w:color w:val="auto"/>
        </w:rPr>
        <w:t xml:space="preserve"> this life style growing up and if the police were more thorough w</w:t>
      </w:r>
      <w:r w:rsidRPr="002B71A7">
        <w:rPr>
          <w:color w:val="auto"/>
        </w:rPr>
        <w:t xml:space="preserve">ith their security on the night he may of not had the chance to attack. Also, if they were surveillant of him before the attack by monitoring him due to his public views he could have been arrested beforehand. The higher up end of the police service has a </w:t>
      </w:r>
      <w:r w:rsidRPr="002B71A7">
        <w:rPr>
          <w:color w:val="auto"/>
        </w:rPr>
        <w:t xml:space="preserve">lot to answer to whether it was security, bag inspections could clearly have been better and searches, if need be, like those of an airport. Overall, they could have managed the situation as whole a lot better. </w:t>
      </w:r>
      <w:proofErr w:type="gramStart"/>
      <w:r w:rsidRPr="002B71A7">
        <w:rPr>
          <w:color w:val="auto"/>
        </w:rPr>
        <w:t>However</w:t>
      </w:r>
      <w:proofErr w:type="gramEnd"/>
      <w:r w:rsidRPr="002B71A7">
        <w:rPr>
          <w:color w:val="auto"/>
        </w:rPr>
        <w:t xml:space="preserve"> </w:t>
      </w:r>
      <w:r w:rsidRPr="002B71A7">
        <w:rPr>
          <w:color w:val="auto"/>
        </w:rPr>
        <w:t xml:space="preserve">it was </w:t>
      </w:r>
      <w:r w:rsidRPr="002B71A7">
        <w:rPr>
          <w:color w:val="auto"/>
        </w:rPr>
        <w:t>commendable for the officers w</w:t>
      </w:r>
      <w:r w:rsidRPr="002B71A7">
        <w:rPr>
          <w:color w:val="auto"/>
        </w:rPr>
        <w:t>ho were at the arena as they acted with a lot of bravery and in doing so showed the public that the police service can be trusted.</w:t>
      </w:r>
    </w:p>
    <w:p w14:paraId="317550FD" w14:textId="77777777" w:rsidR="006066F9" w:rsidRPr="002B71A7" w:rsidRDefault="006066F9">
      <w:pPr>
        <w:pStyle w:val="Body"/>
        <w:rPr>
          <w:color w:val="auto"/>
        </w:rPr>
      </w:pPr>
    </w:p>
    <w:p w14:paraId="7CB0C2D0" w14:textId="77777777" w:rsidR="006066F9" w:rsidRPr="002B71A7" w:rsidRDefault="006066F9">
      <w:pPr>
        <w:pStyle w:val="Body"/>
        <w:jc w:val="center"/>
        <w:rPr>
          <w:color w:val="auto"/>
          <w:u w:val="single"/>
        </w:rPr>
      </w:pPr>
    </w:p>
    <w:p w14:paraId="242E9BA7" w14:textId="77777777" w:rsidR="006066F9" w:rsidRPr="002B71A7" w:rsidRDefault="006066F9">
      <w:pPr>
        <w:pStyle w:val="Body"/>
        <w:jc w:val="center"/>
        <w:rPr>
          <w:color w:val="auto"/>
          <w:u w:val="single"/>
        </w:rPr>
      </w:pPr>
    </w:p>
    <w:p w14:paraId="2B161356" w14:textId="77777777" w:rsidR="006066F9" w:rsidRPr="002B71A7" w:rsidRDefault="006066F9">
      <w:pPr>
        <w:pStyle w:val="Body"/>
        <w:jc w:val="center"/>
        <w:rPr>
          <w:color w:val="auto"/>
          <w:u w:val="single"/>
        </w:rPr>
      </w:pPr>
    </w:p>
    <w:p w14:paraId="08F09087" w14:textId="77777777" w:rsidR="006066F9" w:rsidRPr="002B71A7" w:rsidRDefault="006066F9">
      <w:pPr>
        <w:pStyle w:val="Body"/>
        <w:jc w:val="center"/>
        <w:rPr>
          <w:color w:val="auto"/>
          <w:u w:val="single"/>
        </w:rPr>
      </w:pPr>
    </w:p>
    <w:p w14:paraId="0FE54D0F" w14:textId="77777777" w:rsidR="006066F9" w:rsidRPr="002B71A7" w:rsidRDefault="006066F9">
      <w:pPr>
        <w:pStyle w:val="Body"/>
        <w:jc w:val="center"/>
        <w:rPr>
          <w:color w:val="auto"/>
          <w:u w:val="single"/>
        </w:rPr>
      </w:pPr>
    </w:p>
    <w:p w14:paraId="6AC9ECE6" w14:textId="77777777" w:rsidR="006066F9" w:rsidRDefault="006066F9">
      <w:pPr>
        <w:pStyle w:val="Body"/>
        <w:rPr>
          <w:u w:val="single"/>
        </w:rPr>
      </w:pPr>
    </w:p>
    <w:p w14:paraId="5F921316" w14:textId="77777777" w:rsidR="006066F9" w:rsidRDefault="006C6428">
      <w:pPr>
        <w:pStyle w:val="Body"/>
        <w:rPr>
          <w:u w:val="single"/>
        </w:rPr>
      </w:pPr>
      <w:r>
        <w:rPr>
          <w:u w:val="single"/>
          <w:lang w:val="fr-FR"/>
        </w:rPr>
        <w:t>Bibliography</w:t>
      </w:r>
    </w:p>
    <w:p w14:paraId="01F3239D" w14:textId="77777777" w:rsidR="006066F9" w:rsidRDefault="006C6428">
      <w:pPr>
        <w:pStyle w:val="Body"/>
        <w:rPr>
          <w:u w:val="single"/>
        </w:rPr>
      </w:pPr>
      <w:hyperlink r:id="rId6" w:history="1">
        <w:r>
          <w:rPr>
            <w:rStyle w:val="Hyperlink0"/>
          </w:rPr>
          <w:t>https://www.bbc.co.uk/news/uk-en</w:t>
        </w:r>
        <w:r>
          <w:rPr>
            <w:rStyle w:val="Hyperlink0"/>
          </w:rPr>
          <w:t>gland-manchester-40008389#</w:t>
        </w:r>
      </w:hyperlink>
    </w:p>
    <w:p w14:paraId="67A9F1BC" w14:textId="77777777" w:rsidR="006066F9" w:rsidRDefault="006C6428">
      <w:pPr>
        <w:pStyle w:val="Body"/>
        <w:rPr>
          <w:u w:val="single"/>
        </w:rPr>
      </w:pPr>
      <w:hyperlink r:id="rId7" w:history="1">
        <w:r>
          <w:rPr>
            <w:rStyle w:val="Hyperlink0"/>
          </w:rPr>
          <w:t>https://www.bbc.co.uk/news/uk-england-manchester-57002151</w:t>
        </w:r>
      </w:hyperlink>
    </w:p>
    <w:p w14:paraId="7DAB9FDF" w14:textId="77777777" w:rsidR="006066F9" w:rsidRDefault="006C6428">
      <w:pPr>
        <w:pStyle w:val="Body"/>
        <w:rPr>
          <w:u w:val="single"/>
        </w:rPr>
      </w:pPr>
      <w:hyperlink r:id="rId8" w:history="1">
        <w:r>
          <w:rPr>
            <w:rStyle w:val="Hyperlink0"/>
          </w:rPr>
          <w:t>https://www.bbc.co.uk/news/uk-40019135</w:t>
        </w:r>
      </w:hyperlink>
    </w:p>
    <w:p w14:paraId="3C213868" w14:textId="77777777" w:rsidR="006066F9" w:rsidRDefault="006C6428">
      <w:pPr>
        <w:pStyle w:val="Body"/>
        <w:rPr>
          <w:u w:val="single"/>
        </w:rPr>
      </w:pPr>
      <w:hyperlink r:id="rId9" w:history="1">
        <w:r>
          <w:rPr>
            <w:rStyle w:val="Hyperlink0"/>
          </w:rPr>
          <w:t>https://cebcp.org/evidence-based-policing/what-works-in-policing/research-evidence-review/problem-oriented-policing/</w:t>
        </w:r>
      </w:hyperlink>
    </w:p>
    <w:p w14:paraId="617DB423" w14:textId="77777777" w:rsidR="006066F9" w:rsidRDefault="006C6428">
      <w:pPr>
        <w:pStyle w:val="Body"/>
        <w:rPr>
          <w:u w:val="single"/>
        </w:rPr>
      </w:pPr>
      <w:hyperlink r:id="rId10" w:history="1">
        <w:r>
          <w:rPr>
            <w:rStyle w:val="Hyperlink0"/>
          </w:rPr>
          <w:t>https://www.counterterrorism.police.uk/</w:t>
        </w:r>
      </w:hyperlink>
    </w:p>
    <w:p w14:paraId="2E74920F" w14:textId="77777777" w:rsidR="006066F9" w:rsidRDefault="006C6428">
      <w:pPr>
        <w:pStyle w:val="Body"/>
      </w:pPr>
      <w:r>
        <w:t xml:space="preserve">EXCELLENCE IN PROBLEM-ORIENTED RIENTED POLICING 2001 HERMAN GOLDSTEIN AWARD WINNERS, Chuck Wexler, Lisa Carroll, Carl Peed, Ellen </w:t>
      </w:r>
      <w:proofErr w:type="spellStart"/>
      <w:r>
        <w:t>Scrivner</w:t>
      </w:r>
      <w:proofErr w:type="spellEnd"/>
      <w:r>
        <w:t>, Sarah V. Hart, Nancy Kolb, pub</w:t>
      </w:r>
      <w:r>
        <w:t>lished 2001.</w:t>
      </w:r>
    </w:p>
    <w:p w14:paraId="49142024" w14:textId="77777777" w:rsidR="006066F9" w:rsidRDefault="006C6428">
      <w:pPr>
        <w:pStyle w:val="Body"/>
      </w:pPr>
      <w:hyperlink r:id="rId11" w:history="1">
        <w:r>
          <w:rPr>
            <w:rStyle w:val="Hyperlink0"/>
          </w:rPr>
          <w:t>https://www.gmp.police.uk/advice/advice-and-information/gmp-events/guidance-for-event-organisers/</w:t>
        </w:r>
      </w:hyperlink>
    </w:p>
    <w:p w14:paraId="2421E4FD" w14:textId="77777777" w:rsidR="006066F9" w:rsidRDefault="006C6428">
      <w:pPr>
        <w:pStyle w:val="Body"/>
      </w:pPr>
      <w:hyperlink r:id="rId12" w:history="1">
        <w:r>
          <w:rPr>
            <w:rStyle w:val="Hyperlink0"/>
          </w:rPr>
          <w:t>https://www.itv.com/news/granada/2021-06-17/manchester-arena-attack-a-timeline-of-events</w:t>
        </w:r>
      </w:hyperlink>
    </w:p>
    <w:p w14:paraId="435A8491" w14:textId="77777777" w:rsidR="006066F9" w:rsidRDefault="006C6428">
      <w:pPr>
        <w:pStyle w:val="Body"/>
      </w:pPr>
      <w:r>
        <w:rPr>
          <w:lang w:val="nl-NL"/>
        </w:rPr>
        <w:t>The Kerslake Report (2017) P126</w:t>
      </w:r>
    </w:p>
    <w:p w14:paraId="029C9389" w14:textId="77777777" w:rsidR="006066F9" w:rsidRDefault="006C6428">
      <w:pPr>
        <w:pStyle w:val="Body"/>
      </w:pPr>
      <w:r>
        <w:t>Public Order Act 1986 C.64 Part 2 Section 14</w:t>
      </w:r>
    </w:p>
    <w:p w14:paraId="4BD48E9D" w14:textId="77777777" w:rsidR="006066F9" w:rsidRDefault="006C6428">
      <w:pPr>
        <w:pStyle w:val="Body"/>
      </w:pPr>
      <w:hyperlink r:id="rId13" w:history="1">
        <w:r>
          <w:rPr>
            <w:rStyle w:val="Hyperlink0"/>
          </w:rPr>
          <w:t>https://news.sky.com/story/manchester-bom/bing-woman-looked-very-suspicious-before-attack-10889847</w:t>
        </w:r>
      </w:hyperlink>
    </w:p>
    <w:sectPr w:rsidR="006066F9">
      <w:headerReference w:type="default" r:id="rId14"/>
      <w:footerReference w:type="default" r:id="rId15"/>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D74E88" w14:textId="77777777" w:rsidR="006C6428" w:rsidRDefault="006C6428">
      <w:r>
        <w:separator/>
      </w:r>
    </w:p>
  </w:endnote>
  <w:endnote w:type="continuationSeparator" w:id="0">
    <w:p w14:paraId="2CAD9333" w14:textId="77777777" w:rsidR="006C6428" w:rsidRDefault="006C6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altName w:val="Arial"/>
    <w:charset w:val="00"/>
    <w:family w:val="roman"/>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E806F" w14:textId="77777777" w:rsidR="006066F9" w:rsidRDefault="006066F9">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D92C2C" w14:textId="77777777" w:rsidR="006C6428" w:rsidRDefault="006C6428">
      <w:r>
        <w:separator/>
      </w:r>
    </w:p>
  </w:footnote>
  <w:footnote w:type="continuationSeparator" w:id="0">
    <w:p w14:paraId="30C90E71" w14:textId="77777777" w:rsidR="006C6428" w:rsidRDefault="006C64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51045" w14:textId="77777777" w:rsidR="006066F9" w:rsidRDefault="006066F9">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66F9"/>
    <w:rsid w:val="002B71A7"/>
    <w:rsid w:val="006066F9"/>
    <w:rsid w:val="006C6428"/>
    <w:rsid w:val="00E151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830A4"/>
  <w15:docId w15:val="{1B38C358-1547-4C8E-9E44-EB1A90195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160" w:line="259" w:lineRule="auto"/>
    </w:pPr>
    <w:rPr>
      <w:rFonts w:ascii="Calibri" w:hAnsi="Calibri" w:cs="Arial Unicode MS"/>
      <w:color w:val="000000"/>
      <w:sz w:val="22"/>
      <w:szCs w:val="22"/>
      <w:u w:color="000000"/>
      <w:lang w:val="en-US"/>
      <w14:textOutline w14:w="0" w14:cap="flat" w14:cmpd="sng" w14:algn="ctr">
        <w14:noFill/>
        <w14:prstDash w14:val="solid"/>
        <w14:bevel/>
      </w14:textOutline>
    </w:rPr>
  </w:style>
  <w:style w:type="character" w:customStyle="1" w:styleId="Hyperlink0">
    <w:name w:val="Hyperlink.0"/>
    <w:basedOn w:val="Hyperlink"/>
    <w:rPr>
      <w:outline w:val="0"/>
      <w:color w:val="0563C1"/>
      <w:u w:val="single" w:color="0563C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bbc.co.uk/news/uk-40019135" TargetMode="External"/><Relationship Id="rId13" Type="http://schemas.openxmlformats.org/officeDocument/2006/relationships/hyperlink" Target="https://news.sky.com/story/manchester-bom/bing-woman-looked-very-suspicious-before-attack-10889847" TargetMode="External"/><Relationship Id="rId3" Type="http://schemas.openxmlformats.org/officeDocument/2006/relationships/webSettings" Target="webSettings.xml"/><Relationship Id="rId7" Type="http://schemas.openxmlformats.org/officeDocument/2006/relationships/hyperlink" Target="https://www.bbc.co.uk/news/uk-england-manchester-57002151" TargetMode="External"/><Relationship Id="rId12" Type="http://schemas.openxmlformats.org/officeDocument/2006/relationships/hyperlink" Target="https://www.itv.com/news/granada/2021-06-17/manchester-arena-attack-a-timeline-of-events"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bbc.co.uk/news/uk-england-manchester-40008389%23" TargetMode="External"/><Relationship Id="rId11" Type="http://schemas.openxmlformats.org/officeDocument/2006/relationships/hyperlink" Target="https://www.gmp.police.uk/advice/advice-and-information/gmp-events/guidance-for-event-organisers/"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www.counterterrorism.police.uk/" TargetMode="External"/><Relationship Id="rId4" Type="http://schemas.openxmlformats.org/officeDocument/2006/relationships/footnotes" Target="footnotes.xml"/><Relationship Id="rId9" Type="http://schemas.openxmlformats.org/officeDocument/2006/relationships/hyperlink" Target="https://cebcp.org/evidence-based-policing/what-works-in-policing/research-evidence-review/problem-oriented-policing/"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1970</Words>
  <Characters>11229</Characters>
  <Application>Microsoft Office Word</Application>
  <DocSecurity>0</DocSecurity>
  <Lines>93</Lines>
  <Paragraphs>26</Paragraphs>
  <ScaleCrop>false</ScaleCrop>
  <Company/>
  <LinksUpToDate>false</LinksUpToDate>
  <CharactersWithSpaces>13173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Harri</dc:creator>
  <cp:lastModifiedBy>Emma Bright</cp:lastModifiedBy>
  <cp:revision>2</cp:revision>
  <dcterms:created xsi:type="dcterms:W3CDTF">2022-03-04T23:58:00Z</dcterms:created>
  <dcterms:modified xsi:type="dcterms:W3CDTF">2022-03-04T23:58:00Z</dcterms:modified>
</cp:coreProperties>
</file>