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57425E" w14:textId="77777777" w:rsidR="00A83275" w:rsidRPr="007204E5" w:rsidRDefault="00A83275" w:rsidP="007204E5">
      <w:pPr>
        <w:widowControl w:val="0"/>
        <w:pBdr>
          <w:top w:val="nil"/>
          <w:left w:val="nil"/>
          <w:bottom w:val="nil"/>
          <w:right w:val="nil"/>
          <w:between w:val="nil"/>
        </w:pBdr>
        <w:spacing w:after="0" w:line="360" w:lineRule="auto"/>
        <w:jc w:val="left"/>
        <w:rPr>
          <w:sz w:val="24"/>
          <w:szCs w:val="24"/>
        </w:rPr>
      </w:pPr>
    </w:p>
    <w:p w14:paraId="0C9A0591" w14:textId="77777777" w:rsidR="00A83275" w:rsidRPr="007204E5" w:rsidRDefault="00A83275" w:rsidP="007204E5">
      <w:pPr>
        <w:spacing w:line="360" w:lineRule="auto"/>
        <w:rPr>
          <w:b/>
          <w:color w:val="002060"/>
          <w:sz w:val="24"/>
          <w:szCs w:val="24"/>
        </w:rPr>
      </w:pPr>
    </w:p>
    <w:p w14:paraId="0BD43112" w14:textId="77777777" w:rsidR="00A83275" w:rsidRPr="007204E5" w:rsidRDefault="00A83275" w:rsidP="007204E5">
      <w:pPr>
        <w:spacing w:line="360" w:lineRule="auto"/>
        <w:rPr>
          <w:b/>
          <w:color w:val="002060"/>
          <w:sz w:val="24"/>
          <w:szCs w:val="24"/>
        </w:rPr>
      </w:pPr>
    </w:p>
    <w:p w14:paraId="7564CC42" w14:textId="77777777" w:rsidR="00C6640E" w:rsidRDefault="00C64B1C" w:rsidP="00D82BA2">
      <w:pPr>
        <w:spacing w:line="360" w:lineRule="auto"/>
        <w:jc w:val="center"/>
        <w:rPr>
          <w:b/>
          <w:color w:val="000000" w:themeColor="text1"/>
          <w:sz w:val="24"/>
          <w:szCs w:val="24"/>
        </w:rPr>
      </w:pPr>
      <w:r>
        <w:rPr>
          <w:b/>
          <w:color w:val="000000" w:themeColor="text1"/>
          <w:sz w:val="24"/>
          <w:szCs w:val="24"/>
        </w:rPr>
        <w:t xml:space="preserve">       </w:t>
      </w:r>
    </w:p>
    <w:p w14:paraId="23D44CD6" w14:textId="77777777" w:rsidR="00C6640E" w:rsidRDefault="00C6640E" w:rsidP="00D82BA2">
      <w:pPr>
        <w:spacing w:line="360" w:lineRule="auto"/>
        <w:jc w:val="center"/>
        <w:rPr>
          <w:b/>
          <w:color w:val="000000" w:themeColor="text1"/>
          <w:sz w:val="24"/>
          <w:szCs w:val="24"/>
        </w:rPr>
      </w:pPr>
    </w:p>
    <w:p w14:paraId="33147F7D" w14:textId="77777777" w:rsidR="00C6640E" w:rsidRDefault="00C6640E" w:rsidP="00D82BA2">
      <w:pPr>
        <w:spacing w:line="360" w:lineRule="auto"/>
        <w:jc w:val="center"/>
        <w:rPr>
          <w:b/>
          <w:color w:val="000000" w:themeColor="text1"/>
          <w:sz w:val="24"/>
          <w:szCs w:val="24"/>
        </w:rPr>
      </w:pPr>
    </w:p>
    <w:p w14:paraId="22323050" w14:textId="77777777" w:rsidR="00C6640E" w:rsidRDefault="00C6640E" w:rsidP="00D82BA2">
      <w:pPr>
        <w:spacing w:line="360" w:lineRule="auto"/>
        <w:jc w:val="center"/>
        <w:rPr>
          <w:b/>
          <w:color w:val="000000" w:themeColor="text1"/>
          <w:sz w:val="24"/>
          <w:szCs w:val="24"/>
        </w:rPr>
      </w:pPr>
    </w:p>
    <w:p w14:paraId="58808CB8" w14:textId="77777777" w:rsidR="00C6640E" w:rsidRDefault="00C6640E" w:rsidP="00D82BA2">
      <w:pPr>
        <w:spacing w:line="360" w:lineRule="auto"/>
        <w:jc w:val="center"/>
        <w:rPr>
          <w:b/>
          <w:color w:val="000000" w:themeColor="text1"/>
          <w:sz w:val="24"/>
          <w:szCs w:val="24"/>
        </w:rPr>
      </w:pPr>
    </w:p>
    <w:p w14:paraId="04D926CF" w14:textId="65C41F6A" w:rsidR="00A83275" w:rsidRPr="007204E5" w:rsidRDefault="007832C5" w:rsidP="007832C5">
      <w:pPr>
        <w:spacing w:line="360" w:lineRule="auto"/>
        <w:rPr>
          <w:b/>
          <w:color w:val="000000" w:themeColor="text1"/>
          <w:sz w:val="24"/>
          <w:szCs w:val="24"/>
        </w:rPr>
      </w:pPr>
      <w:r>
        <w:rPr>
          <w:b/>
          <w:color w:val="000000" w:themeColor="text1"/>
          <w:sz w:val="24"/>
          <w:szCs w:val="24"/>
        </w:rPr>
        <w:t xml:space="preserve">                                                    </w:t>
      </w:r>
      <w:r w:rsidR="00C64B1C">
        <w:rPr>
          <w:b/>
          <w:color w:val="000000" w:themeColor="text1"/>
          <w:sz w:val="24"/>
          <w:szCs w:val="24"/>
        </w:rPr>
        <w:t xml:space="preserve"> </w:t>
      </w:r>
      <w:r w:rsidR="00CE08EB" w:rsidRPr="007204E5">
        <w:rPr>
          <w:b/>
          <w:color w:val="000000" w:themeColor="text1"/>
          <w:sz w:val="24"/>
          <w:szCs w:val="24"/>
        </w:rPr>
        <w:t xml:space="preserve">Business Plan for </w:t>
      </w:r>
      <w:proofErr w:type="spellStart"/>
      <w:r w:rsidR="00CE08EB" w:rsidRPr="007204E5">
        <w:rPr>
          <w:b/>
          <w:color w:val="000000" w:themeColor="text1"/>
          <w:sz w:val="24"/>
          <w:szCs w:val="24"/>
        </w:rPr>
        <w:t>Curriez</w:t>
      </w:r>
      <w:proofErr w:type="spellEnd"/>
      <w:r w:rsidR="00CE08EB" w:rsidRPr="007204E5">
        <w:rPr>
          <w:b/>
          <w:color w:val="000000" w:themeColor="text1"/>
          <w:sz w:val="24"/>
          <w:szCs w:val="24"/>
        </w:rPr>
        <w:t xml:space="preserve"> Food and Bar</w:t>
      </w:r>
    </w:p>
    <w:p w14:paraId="353BE4FE" w14:textId="1B88443C" w:rsidR="00C64B1C" w:rsidRPr="007204E5" w:rsidRDefault="008C58B8" w:rsidP="008C58B8">
      <w:pPr>
        <w:spacing w:line="360" w:lineRule="auto"/>
        <w:rPr>
          <w:b/>
          <w:bCs/>
          <w:color w:val="000000" w:themeColor="text1"/>
          <w:sz w:val="24"/>
          <w:szCs w:val="24"/>
        </w:rPr>
      </w:pPr>
      <w:r>
        <w:rPr>
          <w:b/>
          <w:bCs/>
          <w:color w:val="000000" w:themeColor="text1"/>
          <w:sz w:val="24"/>
          <w:szCs w:val="24"/>
        </w:rPr>
        <w:t xml:space="preserve">                                                     </w:t>
      </w:r>
      <w:r w:rsidR="00CE08EB" w:rsidRPr="007204E5">
        <w:rPr>
          <w:b/>
          <w:bCs/>
          <w:color w:val="000000" w:themeColor="text1"/>
          <w:sz w:val="24"/>
          <w:szCs w:val="24"/>
        </w:rPr>
        <w:t>Module</w:t>
      </w:r>
      <w:r w:rsidR="0058238E">
        <w:rPr>
          <w:b/>
          <w:bCs/>
          <w:color w:val="000000" w:themeColor="text1"/>
          <w:sz w:val="24"/>
          <w:szCs w:val="24"/>
        </w:rPr>
        <w:t xml:space="preserve">: </w:t>
      </w:r>
      <w:r w:rsidR="00CE08EB" w:rsidRPr="007204E5">
        <w:rPr>
          <w:b/>
          <w:bCs/>
          <w:color w:val="000000" w:themeColor="text1"/>
          <w:sz w:val="24"/>
          <w:szCs w:val="24"/>
        </w:rPr>
        <w:t>Entrepreneurship</w:t>
      </w:r>
    </w:p>
    <w:p w14:paraId="38563C41" w14:textId="4E5BD1B0" w:rsidR="0058238E" w:rsidRDefault="008C58B8" w:rsidP="008C58B8">
      <w:pPr>
        <w:spacing w:line="360" w:lineRule="auto"/>
        <w:rPr>
          <w:b/>
          <w:bCs/>
          <w:color w:val="000000" w:themeColor="text1"/>
          <w:sz w:val="24"/>
          <w:szCs w:val="24"/>
        </w:rPr>
      </w:pPr>
      <w:r>
        <w:rPr>
          <w:b/>
          <w:bCs/>
          <w:color w:val="000000" w:themeColor="text1"/>
          <w:sz w:val="24"/>
          <w:szCs w:val="24"/>
        </w:rPr>
        <w:t xml:space="preserve">                                                     </w:t>
      </w:r>
      <w:r w:rsidR="00CE08EB" w:rsidRPr="007204E5">
        <w:rPr>
          <w:b/>
          <w:bCs/>
          <w:color w:val="000000" w:themeColor="text1"/>
          <w:sz w:val="24"/>
          <w:szCs w:val="24"/>
        </w:rPr>
        <w:t>Module Code:</w:t>
      </w:r>
      <w:r w:rsidR="0058238E">
        <w:rPr>
          <w:b/>
          <w:bCs/>
          <w:color w:val="000000" w:themeColor="text1"/>
          <w:sz w:val="24"/>
          <w:szCs w:val="24"/>
        </w:rPr>
        <w:t xml:space="preserve"> </w:t>
      </w:r>
      <w:r w:rsidR="00CE08EB" w:rsidRPr="007204E5">
        <w:rPr>
          <w:b/>
          <w:bCs/>
          <w:color w:val="000000" w:themeColor="text1"/>
          <w:sz w:val="24"/>
          <w:szCs w:val="24"/>
        </w:rPr>
        <w:t>BMIH5001</w:t>
      </w:r>
    </w:p>
    <w:p w14:paraId="1F085940" w14:textId="23D0E561" w:rsidR="00C64B1C" w:rsidRDefault="00C64B1C" w:rsidP="008C58B8">
      <w:pPr>
        <w:spacing w:line="360" w:lineRule="auto"/>
        <w:rPr>
          <w:b/>
          <w:bCs/>
          <w:color w:val="000000" w:themeColor="text1"/>
          <w:sz w:val="24"/>
          <w:szCs w:val="24"/>
        </w:rPr>
      </w:pPr>
      <w:r>
        <w:rPr>
          <w:b/>
          <w:bCs/>
          <w:color w:val="000000" w:themeColor="text1"/>
          <w:sz w:val="24"/>
          <w:szCs w:val="24"/>
        </w:rPr>
        <w:t xml:space="preserve">                                                     Lecturer Name: Ben Chong</w:t>
      </w:r>
    </w:p>
    <w:p w14:paraId="33DB555B" w14:textId="5029098A" w:rsidR="0058238E" w:rsidRDefault="008C58B8" w:rsidP="008C58B8">
      <w:pPr>
        <w:spacing w:line="360" w:lineRule="auto"/>
        <w:rPr>
          <w:b/>
          <w:bCs/>
          <w:color w:val="000000" w:themeColor="text1"/>
          <w:sz w:val="24"/>
          <w:szCs w:val="24"/>
        </w:rPr>
      </w:pPr>
      <w:r>
        <w:rPr>
          <w:b/>
          <w:bCs/>
          <w:color w:val="000000" w:themeColor="text1"/>
          <w:sz w:val="24"/>
          <w:szCs w:val="24"/>
        </w:rPr>
        <w:t xml:space="preserve">                                                     </w:t>
      </w:r>
      <w:r w:rsidR="006B6575">
        <w:rPr>
          <w:b/>
          <w:bCs/>
          <w:color w:val="000000" w:themeColor="text1"/>
          <w:sz w:val="24"/>
          <w:szCs w:val="24"/>
        </w:rPr>
        <w:t>Student Number:</w:t>
      </w:r>
      <w:r>
        <w:rPr>
          <w:b/>
          <w:bCs/>
          <w:color w:val="000000" w:themeColor="text1"/>
          <w:sz w:val="24"/>
          <w:szCs w:val="24"/>
        </w:rPr>
        <w:t xml:space="preserve"> 2208733</w:t>
      </w:r>
    </w:p>
    <w:p w14:paraId="79689B69" w14:textId="341C5205" w:rsidR="00A83275" w:rsidRPr="00C6640E" w:rsidRDefault="008C58B8" w:rsidP="00C6640E">
      <w:pPr>
        <w:spacing w:line="360" w:lineRule="auto"/>
        <w:jc w:val="center"/>
        <w:rPr>
          <w:b/>
          <w:bCs/>
          <w:color w:val="000000" w:themeColor="text1"/>
          <w:sz w:val="24"/>
          <w:szCs w:val="24"/>
        </w:rPr>
      </w:pPr>
      <w:r>
        <w:rPr>
          <w:b/>
          <w:bCs/>
          <w:color w:val="000000" w:themeColor="text1"/>
          <w:sz w:val="24"/>
          <w:szCs w:val="24"/>
        </w:rPr>
        <w:t>Student Name: Aurel-Constantin Lature</w:t>
      </w:r>
    </w:p>
    <w:p w14:paraId="7FBD6774" w14:textId="77777777" w:rsidR="00A83275" w:rsidRPr="007204E5" w:rsidRDefault="00CE08EB" w:rsidP="007204E5">
      <w:pPr>
        <w:widowControl w:val="0"/>
        <w:pBdr>
          <w:top w:val="nil"/>
          <w:left w:val="nil"/>
          <w:bottom w:val="nil"/>
          <w:right w:val="nil"/>
          <w:between w:val="nil"/>
        </w:pBdr>
        <w:spacing w:after="0" w:line="360" w:lineRule="auto"/>
        <w:jc w:val="center"/>
        <w:rPr>
          <w:b/>
          <w:color w:val="000000" w:themeColor="text1"/>
          <w:sz w:val="24"/>
          <w:szCs w:val="24"/>
        </w:rPr>
      </w:pPr>
      <w:r w:rsidRPr="007204E5">
        <w:rPr>
          <w:color w:val="000000" w:themeColor="text1"/>
          <w:sz w:val="24"/>
          <w:szCs w:val="24"/>
        </w:rPr>
        <w:br w:type="page"/>
      </w:r>
      <w:r w:rsidRPr="007204E5">
        <w:rPr>
          <w:b/>
          <w:color w:val="000000" w:themeColor="text1"/>
          <w:sz w:val="24"/>
          <w:szCs w:val="24"/>
        </w:rPr>
        <w:lastRenderedPageBreak/>
        <w:t>Business plan contents</w:t>
      </w:r>
    </w:p>
    <w:sdt>
      <w:sdtPr>
        <w:rPr>
          <w:noProof w:val="0"/>
          <w:sz w:val="24"/>
          <w:szCs w:val="24"/>
        </w:rPr>
        <w:id w:val="1435138952"/>
        <w:docPartObj>
          <w:docPartGallery w:val="Table of Contents"/>
          <w:docPartUnique/>
        </w:docPartObj>
      </w:sdtPr>
      <w:sdtEndPr/>
      <w:sdtContent>
        <w:p w14:paraId="686E6FF8" w14:textId="4DAA96AC" w:rsidR="007204E5" w:rsidRPr="007204E5" w:rsidRDefault="00CE08EB" w:rsidP="007204E5">
          <w:pPr>
            <w:pStyle w:val="TOC1"/>
            <w:spacing w:line="360" w:lineRule="auto"/>
            <w:rPr>
              <w:rFonts w:eastAsiaTheme="minorEastAsia"/>
              <w:kern w:val="2"/>
              <w:sz w:val="24"/>
              <w:szCs w:val="24"/>
              <w:lang w:val="en-US" w:eastAsia="zh-CN"/>
              <w14:ligatures w14:val="standardContextual"/>
            </w:rPr>
          </w:pPr>
          <w:r w:rsidRPr="007204E5">
            <w:rPr>
              <w:sz w:val="24"/>
              <w:szCs w:val="24"/>
            </w:rPr>
            <w:fldChar w:fldCharType="begin"/>
          </w:r>
          <w:r w:rsidRPr="007204E5">
            <w:rPr>
              <w:sz w:val="24"/>
              <w:szCs w:val="24"/>
            </w:rPr>
            <w:instrText xml:space="preserve"> TOC \h \u \z \t "Heading 1,1,"</w:instrText>
          </w:r>
          <w:r w:rsidRPr="007204E5">
            <w:rPr>
              <w:sz w:val="24"/>
              <w:szCs w:val="24"/>
            </w:rPr>
            <w:fldChar w:fldCharType="separate"/>
          </w:r>
          <w:hyperlink w:anchor="_Toc164442115" w:history="1">
            <w:r w:rsidR="007204E5" w:rsidRPr="007204E5">
              <w:rPr>
                <w:rStyle w:val="Hyperlink"/>
                <w:rFonts w:eastAsia="Calibri"/>
                <w:b/>
                <w:sz w:val="24"/>
                <w:szCs w:val="24"/>
              </w:rPr>
              <w:t>1 Executive summary</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_Toc164442115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3</w:t>
            </w:r>
            <w:r w:rsidR="007204E5" w:rsidRPr="007204E5">
              <w:rPr>
                <w:webHidden/>
                <w:sz w:val="24"/>
                <w:szCs w:val="24"/>
              </w:rPr>
              <w:fldChar w:fldCharType="end"/>
            </w:r>
          </w:hyperlink>
        </w:p>
        <w:p w14:paraId="6FCA6325" w14:textId="73017598"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16" w:history="1">
            <w:r w:rsidR="007204E5" w:rsidRPr="007204E5">
              <w:rPr>
                <w:rStyle w:val="Hyperlink"/>
                <w:rFonts w:eastAsia="Calibri"/>
                <w:sz w:val="24"/>
                <w:szCs w:val="24"/>
              </w:rPr>
              <w:t>2 Business details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_Toc164442116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4</w:t>
            </w:r>
            <w:r w:rsidR="007204E5" w:rsidRPr="007204E5">
              <w:rPr>
                <w:webHidden/>
                <w:sz w:val="24"/>
                <w:szCs w:val="24"/>
              </w:rPr>
              <w:fldChar w:fldCharType="end"/>
            </w:r>
          </w:hyperlink>
        </w:p>
        <w:p w14:paraId="424A6B6B" w14:textId="0314753C"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17" w:history="1">
            <w:r w:rsidR="007204E5" w:rsidRPr="007204E5">
              <w:rPr>
                <w:rStyle w:val="Hyperlink"/>
                <w:rFonts w:eastAsia="Calibri"/>
                <w:sz w:val="24"/>
                <w:szCs w:val="24"/>
              </w:rPr>
              <w:t>3 Key personnel</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_Toc164442117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5</w:t>
            </w:r>
            <w:r w:rsidR="007204E5" w:rsidRPr="007204E5">
              <w:rPr>
                <w:webHidden/>
                <w:sz w:val="24"/>
                <w:szCs w:val="24"/>
              </w:rPr>
              <w:fldChar w:fldCharType="end"/>
            </w:r>
          </w:hyperlink>
        </w:p>
        <w:p w14:paraId="3C07ADC8" w14:textId="5014F008"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18" w:history="1">
            <w:r w:rsidR="007204E5" w:rsidRPr="007204E5">
              <w:rPr>
                <w:rStyle w:val="Hyperlink"/>
                <w:rFonts w:eastAsia="Calibri"/>
                <w:sz w:val="24"/>
                <w:szCs w:val="24"/>
              </w:rPr>
              <w:t>Vision</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_Toc164442118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8</w:t>
            </w:r>
            <w:r w:rsidR="007204E5" w:rsidRPr="007204E5">
              <w:rPr>
                <w:webHidden/>
                <w:sz w:val="24"/>
                <w:szCs w:val="24"/>
              </w:rPr>
              <w:fldChar w:fldCharType="end"/>
            </w:r>
          </w:hyperlink>
        </w:p>
        <w:p w14:paraId="0DA29731" w14:textId="707D09F7"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19" w:history="1">
            <w:r w:rsidR="007204E5" w:rsidRPr="007204E5">
              <w:rPr>
                <w:rStyle w:val="Hyperlink"/>
                <w:rFonts w:eastAsia="Calibri"/>
                <w:sz w:val="24"/>
                <w:szCs w:val="24"/>
              </w:rPr>
              <w:t>4 The business idea</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_Toc164442119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8</w:t>
            </w:r>
            <w:r w:rsidR="007204E5" w:rsidRPr="007204E5">
              <w:rPr>
                <w:webHidden/>
                <w:sz w:val="24"/>
                <w:szCs w:val="24"/>
              </w:rPr>
              <w:fldChar w:fldCharType="end"/>
            </w:r>
          </w:hyperlink>
        </w:p>
        <w:p w14:paraId="318EFBDB" w14:textId="33A390DB"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0" w:history="1">
            <w:r w:rsidR="007204E5" w:rsidRPr="007204E5">
              <w:rPr>
                <w:rStyle w:val="Hyperlink"/>
                <w:rFonts w:eastAsia="Calibri"/>
                <w:sz w:val="24"/>
                <w:szCs w:val="24"/>
              </w:rPr>
              <w:t>5 Business goals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_Toc164442120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9</w:t>
            </w:r>
            <w:r w:rsidR="007204E5" w:rsidRPr="007204E5">
              <w:rPr>
                <w:webHidden/>
                <w:sz w:val="24"/>
                <w:szCs w:val="24"/>
              </w:rPr>
              <w:fldChar w:fldCharType="end"/>
            </w:r>
          </w:hyperlink>
        </w:p>
        <w:p w14:paraId="5560DE38" w14:textId="5DE9DC43"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1" w:history="1">
            <w:r w:rsidR="007204E5" w:rsidRPr="007204E5">
              <w:rPr>
                <w:rStyle w:val="Hyperlink"/>
                <w:rFonts w:eastAsia="Calibri"/>
                <w:b/>
                <w:sz w:val="24"/>
                <w:szCs w:val="24"/>
              </w:rPr>
              <w:t>6 What the business does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_Toc164442121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10</w:t>
            </w:r>
            <w:r w:rsidR="007204E5" w:rsidRPr="007204E5">
              <w:rPr>
                <w:webHidden/>
                <w:sz w:val="24"/>
                <w:szCs w:val="24"/>
              </w:rPr>
              <w:fldChar w:fldCharType="end"/>
            </w:r>
          </w:hyperlink>
        </w:p>
        <w:p w14:paraId="0039E623" w14:textId="7298B369"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2" w:history="1">
            <w:r w:rsidR="007204E5" w:rsidRPr="007204E5">
              <w:rPr>
                <w:rStyle w:val="Hyperlink"/>
                <w:rFonts w:eastAsia="Calibri"/>
                <w:b/>
                <w:sz w:val="24"/>
                <w:szCs w:val="24"/>
              </w:rPr>
              <w:t>7 What makes the business different (Value Proposition)</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_Toc164442122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11</w:t>
            </w:r>
            <w:r w:rsidR="007204E5" w:rsidRPr="007204E5">
              <w:rPr>
                <w:webHidden/>
                <w:sz w:val="24"/>
                <w:szCs w:val="24"/>
              </w:rPr>
              <w:fldChar w:fldCharType="end"/>
            </w:r>
          </w:hyperlink>
        </w:p>
        <w:p w14:paraId="483E6D62" w14:textId="6199D376"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3" w:history="1">
            <w:r w:rsidR="007204E5" w:rsidRPr="007204E5">
              <w:rPr>
                <w:rStyle w:val="Hyperlink"/>
                <w:rFonts w:eastAsia="Calibri"/>
                <w:sz w:val="24"/>
                <w:szCs w:val="24"/>
              </w:rPr>
              <w:t>8 Legal requirements (including regulations and licences particular to your business)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_Toc164442123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11</w:t>
            </w:r>
            <w:r w:rsidR="007204E5" w:rsidRPr="007204E5">
              <w:rPr>
                <w:webHidden/>
                <w:sz w:val="24"/>
                <w:szCs w:val="24"/>
              </w:rPr>
              <w:fldChar w:fldCharType="end"/>
            </w:r>
          </w:hyperlink>
        </w:p>
        <w:p w14:paraId="1DF729F0" w14:textId="34F0F6B0"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4" w:history="1">
            <w:r w:rsidR="007204E5" w:rsidRPr="007204E5">
              <w:rPr>
                <w:rStyle w:val="Hyperlink"/>
                <w:rFonts w:eastAsia="Calibri"/>
                <w:sz w:val="24"/>
                <w:szCs w:val="24"/>
              </w:rPr>
              <w:t>Marketing</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_Toc164442124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13</w:t>
            </w:r>
            <w:r w:rsidR="007204E5" w:rsidRPr="007204E5">
              <w:rPr>
                <w:webHidden/>
                <w:sz w:val="24"/>
                <w:szCs w:val="24"/>
              </w:rPr>
              <w:fldChar w:fldCharType="end"/>
            </w:r>
          </w:hyperlink>
        </w:p>
        <w:p w14:paraId="2E109C2D" w14:textId="4C1FD082"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5" w:history="1">
            <w:r w:rsidR="007204E5" w:rsidRPr="007204E5">
              <w:rPr>
                <w:rStyle w:val="Hyperlink"/>
                <w:rFonts w:eastAsia="Calibri"/>
                <w:b/>
                <w:sz w:val="24"/>
                <w:szCs w:val="24"/>
              </w:rPr>
              <w:t>9 Market research</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_Toc164442125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13</w:t>
            </w:r>
            <w:r w:rsidR="007204E5" w:rsidRPr="007204E5">
              <w:rPr>
                <w:webHidden/>
                <w:sz w:val="24"/>
                <w:szCs w:val="24"/>
              </w:rPr>
              <w:fldChar w:fldCharType="end"/>
            </w:r>
          </w:hyperlink>
        </w:p>
        <w:p w14:paraId="4E4448D5" w14:textId="18628223"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6" w:history="1">
            <w:r w:rsidR="007204E5" w:rsidRPr="007204E5">
              <w:rPr>
                <w:rStyle w:val="Hyperlink"/>
                <w:rFonts w:eastAsia="Calibri"/>
                <w:b/>
                <w:sz w:val="24"/>
                <w:szCs w:val="24"/>
              </w:rPr>
              <w:t>10 Profiling customers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_Toc164442126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13</w:t>
            </w:r>
            <w:r w:rsidR="007204E5" w:rsidRPr="007204E5">
              <w:rPr>
                <w:webHidden/>
                <w:sz w:val="24"/>
                <w:szCs w:val="24"/>
              </w:rPr>
              <w:fldChar w:fldCharType="end"/>
            </w:r>
          </w:hyperlink>
        </w:p>
        <w:p w14:paraId="2CAAEF18" w14:textId="541D4CD8"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7" w:history="1">
            <w:r w:rsidR="007204E5" w:rsidRPr="007204E5">
              <w:rPr>
                <w:rStyle w:val="Hyperlink"/>
                <w:rFonts w:eastAsia="Calibri"/>
                <w:b/>
                <w:sz w:val="24"/>
                <w:szCs w:val="24"/>
              </w:rPr>
              <w:t>11 Profiling competitors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_Toc164442127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15</w:t>
            </w:r>
            <w:r w:rsidR="007204E5" w:rsidRPr="007204E5">
              <w:rPr>
                <w:webHidden/>
                <w:sz w:val="24"/>
                <w:szCs w:val="24"/>
              </w:rPr>
              <w:fldChar w:fldCharType="end"/>
            </w:r>
          </w:hyperlink>
        </w:p>
        <w:p w14:paraId="34A32BC9" w14:textId="1F657F48"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8" w:history="1">
            <w:r w:rsidR="007204E5" w:rsidRPr="007204E5">
              <w:rPr>
                <w:rStyle w:val="Hyperlink"/>
                <w:rFonts w:eastAsia="Calibri"/>
                <w:sz w:val="24"/>
                <w:szCs w:val="24"/>
              </w:rPr>
              <w:t>12 Managing market risks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_Toc164442128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16</w:t>
            </w:r>
            <w:r w:rsidR="007204E5" w:rsidRPr="007204E5">
              <w:rPr>
                <w:webHidden/>
                <w:sz w:val="24"/>
                <w:szCs w:val="24"/>
              </w:rPr>
              <w:fldChar w:fldCharType="end"/>
            </w:r>
          </w:hyperlink>
        </w:p>
        <w:p w14:paraId="72D37D1B" w14:textId="18E8C855"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29" w:history="1">
            <w:r w:rsidR="007204E5" w:rsidRPr="007204E5">
              <w:rPr>
                <w:rStyle w:val="Hyperlink"/>
                <w:rFonts w:eastAsia="Calibri"/>
                <w:b/>
                <w:sz w:val="24"/>
                <w:szCs w:val="24"/>
              </w:rPr>
              <w:t>13 Pricing</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_Toc164442129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17</w:t>
            </w:r>
            <w:r w:rsidR="007204E5" w:rsidRPr="007204E5">
              <w:rPr>
                <w:webHidden/>
                <w:sz w:val="24"/>
                <w:szCs w:val="24"/>
              </w:rPr>
              <w:fldChar w:fldCharType="end"/>
            </w:r>
          </w:hyperlink>
        </w:p>
        <w:p w14:paraId="367372C4" w14:textId="283AB989"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0" w:history="1">
            <w:r w:rsidR="007204E5" w:rsidRPr="007204E5">
              <w:rPr>
                <w:rStyle w:val="Hyperlink"/>
                <w:rFonts w:eastAsia="Calibri"/>
                <w:b/>
                <w:sz w:val="24"/>
                <w:szCs w:val="24"/>
              </w:rPr>
              <w:t>14 Promotion and advertising</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_Toc164442130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18</w:t>
            </w:r>
            <w:r w:rsidR="007204E5" w:rsidRPr="007204E5">
              <w:rPr>
                <w:webHidden/>
                <w:sz w:val="24"/>
                <w:szCs w:val="24"/>
              </w:rPr>
              <w:fldChar w:fldCharType="end"/>
            </w:r>
          </w:hyperlink>
        </w:p>
        <w:p w14:paraId="060689B8" w14:textId="44CEA351"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1" w:history="1">
            <w:r w:rsidR="007204E5" w:rsidRPr="007204E5">
              <w:rPr>
                <w:rStyle w:val="Hyperlink"/>
                <w:rFonts w:eastAsia="Calibri"/>
                <w:sz w:val="24"/>
                <w:szCs w:val="24"/>
              </w:rPr>
              <w:t>Running the business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_Toc164442131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20</w:t>
            </w:r>
            <w:r w:rsidR="007204E5" w:rsidRPr="007204E5">
              <w:rPr>
                <w:webHidden/>
                <w:sz w:val="24"/>
                <w:szCs w:val="24"/>
              </w:rPr>
              <w:fldChar w:fldCharType="end"/>
            </w:r>
          </w:hyperlink>
        </w:p>
        <w:p w14:paraId="43DE1A61" w14:textId="36925710"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2" w:history="1">
            <w:r w:rsidR="007204E5" w:rsidRPr="007204E5">
              <w:rPr>
                <w:rStyle w:val="Hyperlink"/>
                <w:rFonts w:eastAsia="Calibri"/>
                <w:b/>
                <w:sz w:val="24"/>
                <w:szCs w:val="24"/>
              </w:rPr>
              <w:t>15 Staff</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_Toc164442132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20</w:t>
            </w:r>
            <w:r w:rsidR="007204E5" w:rsidRPr="007204E5">
              <w:rPr>
                <w:webHidden/>
                <w:sz w:val="24"/>
                <w:szCs w:val="24"/>
              </w:rPr>
              <w:fldChar w:fldCharType="end"/>
            </w:r>
          </w:hyperlink>
        </w:p>
        <w:p w14:paraId="3AA6E078" w14:textId="1DB727EE"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3" w:history="1">
            <w:r w:rsidR="007204E5" w:rsidRPr="007204E5">
              <w:rPr>
                <w:rStyle w:val="Hyperlink"/>
                <w:rFonts w:eastAsia="Calibri"/>
                <w:b/>
                <w:sz w:val="24"/>
                <w:szCs w:val="24"/>
              </w:rPr>
              <w:t>16 Premises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_Toc164442133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20</w:t>
            </w:r>
            <w:r w:rsidR="007204E5" w:rsidRPr="007204E5">
              <w:rPr>
                <w:webHidden/>
                <w:sz w:val="24"/>
                <w:szCs w:val="24"/>
              </w:rPr>
              <w:fldChar w:fldCharType="end"/>
            </w:r>
          </w:hyperlink>
        </w:p>
        <w:p w14:paraId="2EFE1E48" w14:textId="5C094CDB"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4" w:history="1">
            <w:r w:rsidR="007204E5" w:rsidRPr="007204E5">
              <w:rPr>
                <w:rStyle w:val="Hyperlink"/>
                <w:rFonts w:eastAsia="Calibri"/>
                <w:b/>
                <w:sz w:val="24"/>
                <w:szCs w:val="24"/>
              </w:rPr>
              <w:t>17 Suppliers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_Toc164442134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20</w:t>
            </w:r>
            <w:r w:rsidR="007204E5" w:rsidRPr="007204E5">
              <w:rPr>
                <w:webHidden/>
                <w:sz w:val="24"/>
                <w:szCs w:val="24"/>
              </w:rPr>
              <w:fldChar w:fldCharType="end"/>
            </w:r>
          </w:hyperlink>
        </w:p>
        <w:p w14:paraId="65DC7CF5" w14:textId="749EAEA6"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5" w:history="1">
            <w:r w:rsidR="007204E5" w:rsidRPr="007204E5">
              <w:rPr>
                <w:rStyle w:val="Hyperlink"/>
                <w:rFonts w:eastAsia="Calibri"/>
                <w:b/>
                <w:sz w:val="24"/>
                <w:szCs w:val="24"/>
              </w:rPr>
              <w:t>18 Equipment</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_Toc164442135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21</w:t>
            </w:r>
            <w:r w:rsidR="007204E5" w:rsidRPr="007204E5">
              <w:rPr>
                <w:webHidden/>
                <w:sz w:val="24"/>
                <w:szCs w:val="24"/>
              </w:rPr>
              <w:fldChar w:fldCharType="end"/>
            </w:r>
          </w:hyperlink>
        </w:p>
        <w:p w14:paraId="56B2A3CF" w14:textId="774ED4C2"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6" w:history="1">
            <w:r w:rsidR="007204E5" w:rsidRPr="007204E5">
              <w:rPr>
                <w:rStyle w:val="Hyperlink"/>
                <w:rFonts w:eastAsia="Calibri"/>
                <w:sz w:val="24"/>
                <w:szCs w:val="24"/>
              </w:rPr>
              <w:t>19 Managing operational risks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_Toc164442136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23</w:t>
            </w:r>
            <w:r w:rsidR="007204E5" w:rsidRPr="007204E5">
              <w:rPr>
                <w:webHidden/>
                <w:sz w:val="24"/>
                <w:szCs w:val="24"/>
              </w:rPr>
              <w:fldChar w:fldCharType="end"/>
            </w:r>
          </w:hyperlink>
        </w:p>
        <w:p w14:paraId="1E43301E" w14:textId="554C1574"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7" w:history="1">
            <w:r w:rsidR="007204E5" w:rsidRPr="007204E5">
              <w:rPr>
                <w:rStyle w:val="Hyperlink"/>
                <w:rFonts w:eastAsia="Calibri"/>
                <w:b/>
                <w:bCs/>
                <w:sz w:val="24"/>
                <w:szCs w:val="24"/>
              </w:rPr>
              <w:t>Finance</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_Toc164442137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25</w:t>
            </w:r>
            <w:r w:rsidR="007204E5" w:rsidRPr="007204E5">
              <w:rPr>
                <w:webHidden/>
                <w:sz w:val="24"/>
                <w:szCs w:val="24"/>
              </w:rPr>
              <w:fldChar w:fldCharType="end"/>
            </w:r>
          </w:hyperlink>
        </w:p>
        <w:p w14:paraId="1299A24D" w14:textId="394F3C62"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8" w:history="1">
            <w:r w:rsidR="007204E5" w:rsidRPr="007204E5">
              <w:rPr>
                <w:rStyle w:val="Hyperlink"/>
                <w:rFonts w:eastAsia="Calibri"/>
                <w:b/>
                <w:sz w:val="24"/>
                <w:szCs w:val="24"/>
              </w:rPr>
              <w:t>20 Start-up costs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_Toc164442138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25</w:t>
            </w:r>
            <w:r w:rsidR="007204E5" w:rsidRPr="007204E5">
              <w:rPr>
                <w:webHidden/>
                <w:sz w:val="24"/>
                <w:szCs w:val="24"/>
              </w:rPr>
              <w:fldChar w:fldCharType="end"/>
            </w:r>
          </w:hyperlink>
        </w:p>
        <w:p w14:paraId="2AF42EAE" w14:textId="7F5417BC"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39" w:history="1">
            <w:r w:rsidR="007204E5" w:rsidRPr="007204E5">
              <w:rPr>
                <w:rStyle w:val="Hyperlink"/>
                <w:rFonts w:eastAsia="Calibri"/>
                <w:b/>
                <w:bCs/>
                <w:sz w:val="24"/>
                <w:szCs w:val="24"/>
              </w:rPr>
              <w:t>21 Profit and loss forecast</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_Toc164442139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26</w:t>
            </w:r>
            <w:r w:rsidR="007204E5" w:rsidRPr="007204E5">
              <w:rPr>
                <w:webHidden/>
                <w:sz w:val="24"/>
                <w:szCs w:val="24"/>
              </w:rPr>
              <w:fldChar w:fldCharType="end"/>
            </w:r>
          </w:hyperlink>
        </w:p>
        <w:p w14:paraId="74AF805B" w14:textId="3EE15BE6"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40" w:history="1">
            <w:r w:rsidR="007204E5" w:rsidRPr="007204E5">
              <w:rPr>
                <w:rStyle w:val="Hyperlink"/>
                <w:rFonts w:eastAsia="Calibri"/>
                <w:b/>
                <w:sz w:val="24"/>
                <w:szCs w:val="24"/>
              </w:rPr>
              <w:t>23 Managing financial risks</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_Toc164442140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28</w:t>
            </w:r>
            <w:r w:rsidR="007204E5" w:rsidRPr="007204E5">
              <w:rPr>
                <w:webHidden/>
                <w:sz w:val="24"/>
                <w:szCs w:val="24"/>
              </w:rPr>
              <w:fldChar w:fldCharType="end"/>
            </w:r>
          </w:hyperlink>
        </w:p>
        <w:p w14:paraId="0BDC1747" w14:textId="6DB8F26C" w:rsidR="007204E5" w:rsidRPr="007204E5" w:rsidRDefault="00D65778" w:rsidP="007204E5">
          <w:pPr>
            <w:pStyle w:val="TOC1"/>
            <w:spacing w:line="360" w:lineRule="auto"/>
            <w:rPr>
              <w:rFonts w:eastAsiaTheme="minorEastAsia"/>
              <w:kern w:val="2"/>
              <w:sz w:val="24"/>
              <w:szCs w:val="24"/>
              <w:lang w:val="en-US" w:eastAsia="zh-CN"/>
              <w14:ligatures w14:val="standardContextual"/>
            </w:rPr>
          </w:pPr>
          <w:hyperlink w:anchor="_Toc164442141" w:history="1">
            <w:r w:rsidR="007204E5" w:rsidRPr="007204E5">
              <w:rPr>
                <w:rStyle w:val="Hyperlink"/>
                <w:rFonts w:eastAsia="Calibri"/>
                <w:b/>
                <w:sz w:val="24"/>
                <w:szCs w:val="24"/>
              </w:rPr>
              <w:t>22 Sourcing finance</w:t>
            </w:r>
            <w:r w:rsidR="007204E5" w:rsidRPr="007204E5">
              <w:rPr>
                <w:webHidden/>
                <w:sz w:val="24"/>
                <w:szCs w:val="24"/>
              </w:rPr>
              <w:tab/>
            </w:r>
            <w:r w:rsidR="007204E5" w:rsidRPr="007204E5">
              <w:rPr>
                <w:webHidden/>
                <w:sz w:val="24"/>
                <w:szCs w:val="24"/>
              </w:rPr>
              <w:fldChar w:fldCharType="begin"/>
            </w:r>
            <w:r w:rsidR="007204E5" w:rsidRPr="007204E5">
              <w:rPr>
                <w:webHidden/>
                <w:sz w:val="24"/>
                <w:szCs w:val="24"/>
              </w:rPr>
              <w:instrText xml:space="preserve"> PAGEREF _Toc164442141 \h </w:instrText>
            </w:r>
            <w:r w:rsidR="007204E5" w:rsidRPr="007204E5">
              <w:rPr>
                <w:webHidden/>
                <w:sz w:val="24"/>
                <w:szCs w:val="24"/>
              </w:rPr>
            </w:r>
            <w:r w:rsidR="007204E5" w:rsidRPr="007204E5">
              <w:rPr>
                <w:webHidden/>
                <w:sz w:val="24"/>
                <w:szCs w:val="24"/>
              </w:rPr>
              <w:fldChar w:fldCharType="separate"/>
            </w:r>
            <w:r w:rsidR="007204E5" w:rsidRPr="007204E5">
              <w:rPr>
                <w:webHidden/>
                <w:sz w:val="24"/>
                <w:szCs w:val="24"/>
              </w:rPr>
              <w:t>29</w:t>
            </w:r>
            <w:r w:rsidR="007204E5" w:rsidRPr="007204E5">
              <w:rPr>
                <w:webHidden/>
                <w:sz w:val="24"/>
                <w:szCs w:val="24"/>
              </w:rPr>
              <w:fldChar w:fldCharType="end"/>
            </w:r>
          </w:hyperlink>
        </w:p>
        <w:p w14:paraId="31D0BA42" w14:textId="1575A7C8" w:rsidR="00A83275" w:rsidRPr="007204E5" w:rsidRDefault="00CE08EB" w:rsidP="007204E5">
          <w:pPr>
            <w:widowControl w:val="0"/>
            <w:tabs>
              <w:tab w:val="right" w:pos="12000"/>
            </w:tabs>
            <w:spacing w:before="60" w:after="0" w:line="360" w:lineRule="auto"/>
            <w:jc w:val="left"/>
            <w:rPr>
              <w:rFonts w:eastAsia="Arial"/>
              <w:b/>
              <w:color w:val="000000"/>
              <w:sz w:val="24"/>
              <w:szCs w:val="24"/>
            </w:rPr>
          </w:pPr>
          <w:r w:rsidRPr="007204E5">
            <w:rPr>
              <w:sz w:val="24"/>
              <w:szCs w:val="24"/>
            </w:rPr>
            <w:fldChar w:fldCharType="end"/>
          </w:r>
        </w:p>
      </w:sdtContent>
    </w:sdt>
    <w:p w14:paraId="2F863EBC"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bl>
      <w:tblPr>
        <w:tblStyle w:val="Table2"/>
        <w:tblW w:w="10740" w:type="dxa"/>
        <w:tblLayout w:type="fixed"/>
        <w:tblLook w:val="0400" w:firstRow="0" w:lastRow="0" w:firstColumn="0" w:lastColumn="0" w:noHBand="0" w:noVBand="1"/>
      </w:tblPr>
      <w:tblGrid>
        <w:gridCol w:w="515"/>
        <w:gridCol w:w="9658"/>
        <w:gridCol w:w="567"/>
      </w:tblGrid>
      <w:tr w:rsidR="00A83275" w:rsidRPr="007204E5" w14:paraId="5773A473" w14:textId="77777777">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C217415" w14:textId="77777777" w:rsidR="00A83275" w:rsidRPr="007204E5" w:rsidRDefault="00A83275" w:rsidP="007204E5">
            <w:pPr>
              <w:spacing w:line="360" w:lineRule="auto"/>
              <w:rPr>
                <w:sz w:val="24"/>
                <w:szCs w:val="24"/>
              </w:rPr>
            </w:pPr>
          </w:p>
        </w:tc>
        <w:tc>
          <w:tcPr>
            <w:tcW w:w="10225" w:type="dxa"/>
            <w:gridSpan w:val="2"/>
            <w:tcBorders>
              <w:top w:val="single" w:sz="4" w:space="0" w:color="DBE5F1"/>
              <w:left w:val="single" w:sz="4" w:space="0" w:color="DBE5F1"/>
              <w:bottom w:val="single" w:sz="4" w:space="0" w:color="DBE5F1"/>
              <w:right w:val="single" w:sz="4" w:space="0" w:color="DBE5F1"/>
            </w:tcBorders>
            <w:shd w:val="clear" w:color="auto" w:fill="DBE5F1"/>
          </w:tcPr>
          <w:p w14:paraId="3A6F35E7" w14:textId="77777777" w:rsidR="00A83275" w:rsidRPr="007204E5" w:rsidRDefault="00A83275" w:rsidP="007204E5">
            <w:pPr>
              <w:spacing w:line="360" w:lineRule="auto"/>
              <w:rPr>
                <w:sz w:val="24"/>
                <w:szCs w:val="24"/>
              </w:rPr>
            </w:pPr>
          </w:p>
        </w:tc>
      </w:tr>
      <w:tr w:rsidR="00A83275" w:rsidRPr="007204E5" w14:paraId="00D06EB9" w14:textId="77777777">
        <w:trPr>
          <w:trHeigh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A78BF33"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658" w:type="dxa"/>
            <w:vMerge w:val="restart"/>
            <w:tcBorders>
              <w:top w:val="single" w:sz="4" w:space="0" w:color="DBE5F1"/>
              <w:left w:val="single" w:sz="4" w:space="0" w:color="DBE5F1"/>
              <w:right w:val="single" w:sz="4" w:space="0" w:color="DBE5F1"/>
            </w:tcBorders>
            <w:shd w:val="clear" w:color="auto" w:fill="auto"/>
          </w:tcPr>
          <w:p w14:paraId="554BBED3" w14:textId="77777777" w:rsidR="00A83275" w:rsidRPr="007204E5" w:rsidRDefault="00CE08EB" w:rsidP="007204E5">
            <w:pPr>
              <w:pStyle w:val="Heading1"/>
              <w:rPr>
                <w:rFonts w:cs="Times New Roman"/>
                <w:b/>
                <w:sz w:val="24"/>
                <w:szCs w:val="24"/>
              </w:rPr>
            </w:pPr>
            <w:bookmarkStart w:id="0" w:name="_Toc164442115"/>
            <w:r w:rsidRPr="007204E5">
              <w:rPr>
                <w:rFonts w:cs="Times New Roman"/>
                <w:b/>
                <w:sz w:val="24"/>
                <w:szCs w:val="24"/>
              </w:rPr>
              <w:t>1 Executive summary</w:t>
            </w:r>
            <w:bookmarkEnd w:id="0"/>
            <w:r w:rsidRPr="007204E5">
              <w:rPr>
                <w:rFonts w:cs="Times New Roman"/>
                <w:b/>
                <w:sz w:val="24"/>
                <w:szCs w:val="24"/>
              </w:rPr>
              <w:t xml:space="preserve"> </w:t>
            </w:r>
          </w:p>
          <w:p w14:paraId="55E48070" w14:textId="77777777" w:rsidR="00A83275" w:rsidRPr="007204E5" w:rsidRDefault="00A83275" w:rsidP="007204E5">
            <w:pPr>
              <w:spacing w:line="360" w:lineRule="auto"/>
              <w:rPr>
                <w:sz w:val="24"/>
                <w:szCs w:val="24"/>
              </w:rPr>
            </w:pPr>
          </w:p>
          <w:p w14:paraId="3A203615" w14:textId="77777777" w:rsidR="00A83275" w:rsidRPr="00C6640E" w:rsidRDefault="00CE08EB" w:rsidP="007204E5">
            <w:pPr>
              <w:spacing w:line="360" w:lineRule="auto"/>
              <w:rPr>
                <w:sz w:val="24"/>
                <w:szCs w:val="24"/>
              </w:rPr>
            </w:pPr>
            <w:r w:rsidRPr="00C6640E">
              <w:rPr>
                <w:sz w:val="24"/>
                <w:szCs w:val="24"/>
              </w:rPr>
              <w:t xml:space="preserve">This study imparted information about the business plan for the intended opening of </w:t>
            </w:r>
            <w:proofErr w:type="spellStart"/>
            <w:r w:rsidRPr="00C6640E">
              <w:rPr>
                <w:sz w:val="24"/>
                <w:szCs w:val="24"/>
              </w:rPr>
              <w:t>Curriez</w:t>
            </w:r>
            <w:proofErr w:type="spellEnd"/>
            <w:r w:rsidRPr="00C6640E">
              <w:rPr>
                <w:sz w:val="24"/>
                <w:szCs w:val="24"/>
              </w:rPr>
              <w:t xml:space="preserve"> Food and Bar, which is to be an Indian restaurant, which serves continental cuisine dishes with various options like desserts, starters, wraps, grilled, and snack bits. Further, this study deals with providing information on the business idea which mainly includes its mission, goals, and strategy to be achieved in the operation of the next 3 to 5 years. Then the information provided by this study about the different value propositions of this new business helps in making differentiation of the company with its competitors in the market. It also reflected information about the legal requirement to be met towards incorporation of the business in the UK. It also stated that the customer and competitors profiling as well. A complete management market risk analysis </w:t>
            </w:r>
            <w:proofErr w:type="gramStart"/>
            <w:r w:rsidRPr="00C6640E">
              <w:rPr>
                <w:sz w:val="24"/>
                <w:szCs w:val="24"/>
              </w:rPr>
              <w:t>was also been</w:t>
            </w:r>
            <w:proofErr w:type="gramEnd"/>
            <w:r w:rsidRPr="00C6640E">
              <w:rPr>
                <w:sz w:val="24"/>
                <w:szCs w:val="24"/>
              </w:rPr>
              <w:t xml:space="preserve"> done which led to the identification of the risks associated with the competitors, climatic change, and inflation. This study also stated about the promotion and the advertising strategy which facilitate the company in reaching out to the target set of customers. It also reflected information about forecasting profit and loss accounts as well. </w:t>
            </w:r>
          </w:p>
          <w:p w14:paraId="00C7A4F7" w14:textId="77777777" w:rsidR="00A83275" w:rsidRPr="007204E5" w:rsidRDefault="00A83275" w:rsidP="007204E5">
            <w:pPr>
              <w:spacing w:line="360" w:lineRule="auto"/>
              <w:rPr>
                <w:sz w:val="24"/>
                <w:szCs w:val="24"/>
              </w:rPr>
            </w:pPr>
          </w:p>
          <w:p w14:paraId="06104956" w14:textId="77777777" w:rsidR="00A83275" w:rsidRPr="007204E5" w:rsidRDefault="00A83275" w:rsidP="007204E5">
            <w:pPr>
              <w:spacing w:line="360" w:lineRule="auto"/>
              <w:rPr>
                <w:sz w:val="24"/>
                <w:szCs w:val="24"/>
              </w:rPr>
            </w:pP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9DA2529" w14:textId="77777777" w:rsidR="00A83275" w:rsidRPr="007204E5" w:rsidRDefault="00A83275" w:rsidP="007204E5">
            <w:pPr>
              <w:spacing w:line="360" w:lineRule="auto"/>
              <w:rPr>
                <w:sz w:val="24"/>
                <w:szCs w:val="24"/>
              </w:rPr>
            </w:pPr>
          </w:p>
        </w:tc>
      </w:tr>
      <w:tr w:rsidR="00A83275" w:rsidRPr="007204E5" w14:paraId="1DCE6785"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73454BF"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0DA3FD4E"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67395713"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45EA9FC0"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2661736"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71952770"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216F611"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42B5BFCE"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4FF5DB8"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63BB4BEF"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35D05D7"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27B76436" w14:textId="77777777">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18C0C3D"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04BE682A"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17AECB3B"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3AB0C970" w14:textId="77777777">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418C33EC" w14:textId="77777777" w:rsidR="00A83275" w:rsidRPr="007204E5" w:rsidRDefault="00A83275" w:rsidP="007204E5">
            <w:pPr>
              <w:spacing w:line="360" w:lineRule="auto"/>
              <w:rPr>
                <w:sz w:val="24"/>
                <w:szCs w:val="24"/>
              </w:rPr>
            </w:pPr>
          </w:p>
        </w:tc>
      </w:tr>
    </w:tbl>
    <w:p w14:paraId="2B2CAC53" w14:textId="77777777" w:rsidR="00A83275" w:rsidRPr="007204E5" w:rsidRDefault="00CE08EB" w:rsidP="007204E5">
      <w:pPr>
        <w:tabs>
          <w:tab w:val="left" w:pos="3538"/>
        </w:tabs>
        <w:spacing w:line="360" w:lineRule="auto"/>
        <w:rPr>
          <w:sz w:val="24"/>
          <w:szCs w:val="24"/>
        </w:rPr>
      </w:pPr>
      <w:r w:rsidRPr="007204E5">
        <w:rPr>
          <w:sz w:val="24"/>
          <w:szCs w:val="24"/>
        </w:rPr>
        <w:lastRenderedPageBreak/>
        <w:tab/>
      </w:r>
    </w:p>
    <w:tbl>
      <w:tblPr>
        <w:tblStyle w:val="Table3"/>
        <w:tblW w:w="10740" w:type="dxa"/>
        <w:tblLayout w:type="fixed"/>
        <w:tblLook w:val="0400" w:firstRow="0" w:lastRow="0" w:firstColumn="0" w:lastColumn="0" w:noHBand="0" w:noVBand="1"/>
      </w:tblPr>
      <w:tblGrid>
        <w:gridCol w:w="574"/>
        <w:gridCol w:w="9594"/>
        <w:gridCol w:w="572"/>
      </w:tblGrid>
      <w:tr w:rsidR="00A83275" w:rsidRPr="007204E5" w14:paraId="4C47064A" w14:textId="77777777">
        <w:trPr>
          <w:trHeight w:val="505"/>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BDBAF7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10166" w:type="dxa"/>
            <w:gridSpan w:val="2"/>
            <w:tcBorders>
              <w:top w:val="single" w:sz="4" w:space="0" w:color="DBE5F1"/>
              <w:left w:val="single" w:sz="4" w:space="0" w:color="DBE5F1"/>
              <w:bottom w:val="single" w:sz="4" w:space="0" w:color="DBE5F1"/>
              <w:right w:val="single" w:sz="4" w:space="0" w:color="DBE5F1"/>
            </w:tcBorders>
            <w:shd w:val="clear" w:color="auto" w:fill="DBE5F1"/>
          </w:tcPr>
          <w:p w14:paraId="65E639DF" w14:textId="77777777" w:rsidR="00A83275" w:rsidRPr="007204E5" w:rsidRDefault="00A83275" w:rsidP="007204E5">
            <w:pPr>
              <w:spacing w:line="360" w:lineRule="auto"/>
              <w:rPr>
                <w:sz w:val="24"/>
                <w:szCs w:val="24"/>
              </w:rPr>
            </w:pPr>
          </w:p>
        </w:tc>
      </w:tr>
      <w:tr w:rsidR="00A83275" w:rsidRPr="007204E5" w14:paraId="1F79282D" w14:textId="77777777">
        <w:trPr>
          <w:trHeight w:val="1985"/>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BC91C66"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594" w:type="dxa"/>
            <w:tcBorders>
              <w:top w:val="single" w:sz="4" w:space="0" w:color="DBE5F1"/>
              <w:left w:val="single" w:sz="4" w:space="0" w:color="DBE5F1"/>
              <w:right w:val="single" w:sz="4" w:space="0" w:color="DBE5F1"/>
            </w:tcBorders>
            <w:shd w:val="clear" w:color="auto" w:fill="auto"/>
          </w:tcPr>
          <w:p w14:paraId="4D5354E3" w14:textId="77777777" w:rsidR="00A83275" w:rsidRPr="007204E5" w:rsidRDefault="00CE08EB" w:rsidP="007204E5">
            <w:pPr>
              <w:pStyle w:val="Heading1"/>
              <w:rPr>
                <w:rFonts w:cs="Times New Roman"/>
                <w:sz w:val="24"/>
                <w:szCs w:val="24"/>
              </w:rPr>
            </w:pPr>
            <w:bookmarkStart w:id="1" w:name="_Toc164442116"/>
            <w:r w:rsidRPr="007204E5">
              <w:rPr>
                <w:rFonts w:cs="Times New Roman"/>
                <w:sz w:val="24"/>
                <w:szCs w:val="24"/>
              </w:rPr>
              <w:t>2 Business details</w:t>
            </w:r>
            <w:bookmarkEnd w:id="1"/>
          </w:p>
          <w:p w14:paraId="10EC6E85" w14:textId="77777777" w:rsidR="00A83275" w:rsidRPr="007204E5" w:rsidRDefault="00CE08EB" w:rsidP="007204E5">
            <w:pPr>
              <w:pStyle w:val="Heading2"/>
              <w:rPr>
                <w:rFonts w:cs="Times New Roman"/>
                <w:sz w:val="24"/>
                <w:szCs w:val="24"/>
              </w:rPr>
            </w:pPr>
            <w:bookmarkStart w:id="2" w:name="_heading=h.1fob9te" w:colFirst="0" w:colLast="0"/>
            <w:bookmarkEnd w:id="2"/>
            <w:r w:rsidRPr="007204E5">
              <w:rPr>
                <w:rFonts w:cs="Times New Roman"/>
                <w:sz w:val="24"/>
                <w:szCs w:val="24"/>
              </w:rPr>
              <w:t>Company name:</w:t>
            </w:r>
          </w:p>
          <w:p w14:paraId="5958A6ED" w14:textId="77777777" w:rsidR="00A83275" w:rsidRPr="007204E5" w:rsidRDefault="00CE08EB" w:rsidP="007204E5">
            <w:pPr>
              <w:spacing w:line="360" w:lineRule="auto"/>
              <w:rPr>
                <w:sz w:val="24"/>
                <w:szCs w:val="24"/>
              </w:rPr>
            </w:pPr>
            <w:proofErr w:type="spellStart"/>
            <w:r w:rsidRPr="007204E5">
              <w:rPr>
                <w:sz w:val="24"/>
                <w:szCs w:val="24"/>
              </w:rPr>
              <w:t>Curriez</w:t>
            </w:r>
            <w:proofErr w:type="spellEnd"/>
            <w:r w:rsidRPr="007204E5">
              <w:rPr>
                <w:sz w:val="24"/>
                <w:szCs w:val="24"/>
              </w:rPr>
              <w:t xml:space="preserve"> Food &amp; Bar</w:t>
            </w:r>
          </w:p>
        </w:tc>
        <w:tc>
          <w:tcPr>
            <w:tcW w:w="57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908BE4B" w14:textId="77777777" w:rsidR="00A83275" w:rsidRPr="007204E5" w:rsidRDefault="00A83275" w:rsidP="007204E5">
            <w:pPr>
              <w:spacing w:line="360" w:lineRule="auto"/>
              <w:rPr>
                <w:sz w:val="24"/>
                <w:szCs w:val="24"/>
              </w:rPr>
            </w:pPr>
          </w:p>
        </w:tc>
      </w:tr>
      <w:tr w:rsidR="00A83275" w:rsidRPr="007204E5" w14:paraId="27EAB89A" w14:textId="77777777">
        <w:trPr>
          <w:trHeight w:val="2608"/>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6071387"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594" w:type="dxa"/>
            <w:tcBorders>
              <w:left w:val="single" w:sz="4" w:space="0" w:color="DBE5F1"/>
              <w:right w:val="single" w:sz="4" w:space="0" w:color="DBE5F1"/>
            </w:tcBorders>
            <w:shd w:val="clear" w:color="auto" w:fill="auto"/>
          </w:tcPr>
          <w:p w14:paraId="5884D8F7" w14:textId="77777777" w:rsidR="00A83275" w:rsidRPr="007204E5" w:rsidRDefault="00CE08EB" w:rsidP="007204E5">
            <w:pPr>
              <w:pStyle w:val="Heading2"/>
              <w:rPr>
                <w:rFonts w:cs="Times New Roman"/>
                <w:sz w:val="24"/>
                <w:szCs w:val="24"/>
              </w:rPr>
            </w:pPr>
            <w:bookmarkStart w:id="3" w:name="_heading=h.3znysh7" w:colFirst="0" w:colLast="0"/>
            <w:bookmarkEnd w:id="3"/>
            <w:r w:rsidRPr="007204E5">
              <w:rPr>
                <w:rFonts w:cs="Times New Roman"/>
                <w:sz w:val="24"/>
                <w:szCs w:val="24"/>
              </w:rPr>
              <w:t>Address:</w:t>
            </w:r>
          </w:p>
          <w:p w14:paraId="7B845B09" w14:textId="77777777" w:rsidR="00A83275" w:rsidRPr="007204E5" w:rsidRDefault="00CE08EB" w:rsidP="007204E5">
            <w:pPr>
              <w:spacing w:line="360" w:lineRule="auto"/>
              <w:rPr>
                <w:sz w:val="24"/>
                <w:szCs w:val="24"/>
              </w:rPr>
            </w:pPr>
            <w:r w:rsidRPr="007204E5">
              <w:rPr>
                <w:sz w:val="24"/>
                <w:szCs w:val="24"/>
              </w:rPr>
              <w:t>185 Bethnal Green Road, London, E2 6AB</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1FA56A46"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5E3B83DF" w14:textId="77777777">
        <w:trPr>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2B8B61F"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594" w:type="dxa"/>
            <w:tcBorders>
              <w:left w:val="single" w:sz="4" w:space="0" w:color="DBE5F1"/>
              <w:right w:val="single" w:sz="4" w:space="0" w:color="DBE5F1"/>
            </w:tcBorders>
            <w:shd w:val="clear" w:color="auto" w:fill="auto"/>
          </w:tcPr>
          <w:p w14:paraId="332FBCB9" w14:textId="77777777" w:rsidR="00A83275" w:rsidRPr="007204E5" w:rsidRDefault="00CE08EB" w:rsidP="007204E5">
            <w:pPr>
              <w:pStyle w:val="Heading2"/>
              <w:rPr>
                <w:rFonts w:cs="Times New Roman"/>
                <w:sz w:val="24"/>
                <w:szCs w:val="24"/>
              </w:rPr>
            </w:pPr>
            <w:r w:rsidRPr="007204E5">
              <w:rPr>
                <w:rFonts w:cs="Times New Roman"/>
                <w:sz w:val="24"/>
                <w:szCs w:val="24"/>
              </w:rPr>
              <w:t>Primary contact method</w:t>
            </w:r>
          </w:p>
          <w:p w14:paraId="4967C99E"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Tel:0207 1231234</w:t>
            </w:r>
          </w:p>
          <w:p w14:paraId="2DAE8605" w14:textId="77777777" w:rsidR="00A83275" w:rsidRPr="007204E5" w:rsidRDefault="00CE08EB" w:rsidP="007204E5">
            <w:pPr>
              <w:spacing w:line="360" w:lineRule="auto"/>
              <w:rPr>
                <w:sz w:val="24"/>
                <w:szCs w:val="24"/>
              </w:rPr>
            </w:pPr>
            <w:r w:rsidRPr="007204E5">
              <w:rPr>
                <w:sz w:val="24"/>
                <w:szCs w:val="24"/>
              </w:rPr>
              <w:t xml:space="preserve">Email: </w:t>
            </w:r>
            <w:hyperlink r:id="rId8">
              <w:r w:rsidRPr="007204E5">
                <w:rPr>
                  <w:color w:val="0000FF"/>
                  <w:sz w:val="24"/>
                  <w:szCs w:val="24"/>
                  <w:u w:val="single"/>
                </w:rPr>
                <w:t>info@curriezfoodandbar.net</w:t>
              </w:r>
            </w:hyperlink>
          </w:p>
          <w:p w14:paraId="1B583C92" w14:textId="77777777" w:rsidR="00A83275" w:rsidRPr="007204E5" w:rsidRDefault="00CE08EB" w:rsidP="007204E5">
            <w:pPr>
              <w:spacing w:line="360" w:lineRule="auto"/>
              <w:rPr>
                <w:sz w:val="24"/>
                <w:szCs w:val="24"/>
              </w:rPr>
            </w:pPr>
            <w:r w:rsidRPr="007204E5">
              <w:rPr>
                <w:sz w:val="24"/>
                <w:szCs w:val="24"/>
              </w:rPr>
              <w:t>website</w:t>
            </w:r>
          </w:p>
          <w:p w14:paraId="23185CD8" w14:textId="77777777" w:rsidR="00A83275" w:rsidRPr="007204E5" w:rsidRDefault="00A83275" w:rsidP="007204E5">
            <w:pPr>
              <w:spacing w:line="360" w:lineRule="auto"/>
              <w:rPr>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78AE9FF5"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48B8BB00" w14:textId="77777777">
        <w:trPr>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C3EE43F"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594" w:type="dxa"/>
            <w:tcBorders>
              <w:left w:val="single" w:sz="4" w:space="0" w:color="DBE5F1"/>
              <w:right w:val="single" w:sz="4" w:space="0" w:color="DBE5F1"/>
            </w:tcBorders>
            <w:shd w:val="clear" w:color="auto" w:fill="auto"/>
          </w:tcPr>
          <w:p w14:paraId="03C6FD63" w14:textId="77777777" w:rsidR="00A83275" w:rsidRPr="007204E5" w:rsidRDefault="00CE08EB" w:rsidP="007204E5">
            <w:pPr>
              <w:spacing w:line="360" w:lineRule="auto"/>
              <w:rPr>
                <w:sz w:val="24"/>
                <w:szCs w:val="24"/>
              </w:rPr>
            </w:pPr>
            <w:r w:rsidRPr="007204E5">
              <w:rPr>
                <w:sz w:val="24"/>
                <w:szCs w:val="24"/>
              </w:rPr>
              <w:t xml:space="preserve">Website: </w:t>
            </w:r>
            <w:hyperlink r:id="rId9">
              <w:r w:rsidRPr="007204E5">
                <w:rPr>
                  <w:color w:val="0000FF"/>
                  <w:sz w:val="24"/>
                  <w:szCs w:val="24"/>
                  <w:u w:val="single"/>
                </w:rPr>
                <w:t>www.curriezfoodandbar.net</w:t>
              </w:r>
            </w:hyperlink>
          </w:p>
          <w:p w14:paraId="03F370CC" w14:textId="77777777" w:rsidR="00A83275" w:rsidRPr="007204E5" w:rsidRDefault="00A83275" w:rsidP="007204E5">
            <w:pPr>
              <w:spacing w:line="360" w:lineRule="auto"/>
              <w:rPr>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2D3AED92"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024892C4" w14:textId="77777777">
        <w:trPr>
          <w:trHeight w:val="748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1EADB58"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594" w:type="dxa"/>
            <w:tcBorders>
              <w:left w:val="single" w:sz="4" w:space="0" w:color="DBE5F1"/>
              <w:bottom w:val="single" w:sz="4" w:space="0" w:color="DBE5F1"/>
              <w:right w:val="single" w:sz="4" w:space="0" w:color="DBE5F1"/>
            </w:tcBorders>
            <w:shd w:val="clear" w:color="auto" w:fill="auto"/>
          </w:tcPr>
          <w:p w14:paraId="59EDB1D5" w14:textId="77777777" w:rsidR="00A83275" w:rsidRPr="007204E5" w:rsidRDefault="00CE08EB" w:rsidP="007204E5">
            <w:pPr>
              <w:pStyle w:val="Heading2"/>
              <w:rPr>
                <w:rFonts w:cs="Times New Roman"/>
                <w:sz w:val="24"/>
                <w:szCs w:val="24"/>
              </w:rPr>
            </w:pPr>
            <w:bookmarkStart w:id="4" w:name="_heading=h.2et92p0" w:colFirst="0" w:colLast="0"/>
            <w:bookmarkEnd w:id="4"/>
            <w:r w:rsidRPr="007204E5">
              <w:rPr>
                <w:rFonts w:cs="Times New Roman"/>
                <w:sz w:val="24"/>
                <w:szCs w:val="24"/>
              </w:rPr>
              <w:t xml:space="preserve">The business will: </w:t>
            </w:r>
          </w:p>
          <w:p w14:paraId="0ECC23C1" w14:textId="77777777" w:rsidR="00A83275" w:rsidRPr="007204E5" w:rsidRDefault="00A83275" w:rsidP="007204E5">
            <w:pPr>
              <w:spacing w:line="360" w:lineRule="auto"/>
              <w:rPr>
                <w:sz w:val="24"/>
                <w:szCs w:val="24"/>
              </w:rPr>
            </w:pPr>
          </w:p>
          <w:p w14:paraId="488461C1" w14:textId="77777777" w:rsidR="00A83275" w:rsidRPr="00C6640E" w:rsidRDefault="00CE08EB" w:rsidP="007204E5">
            <w:pPr>
              <w:spacing w:line="360" w:lineRule="auto"/>
              <w:rPr>
                <w:sz w:val="24"/>
                <w:szCs w:val="24"/>
              </w:rPr>
            </w:pPr>
            <w:r w:rsidRPr="00C6640E">
              <w:rPr>
                <w:sz w:val="24"/>
                <w:szCs w:val="24"/>
              </w:rPr>
              <w:t xml:space="preserve">The </w:t>
            </w:r>
            <w:proofErr w:type="spellStart"/>
            <w:r w:rsidRPr="00C6640E">
              <w:rPr>
                <w:b/>
                <w:sz w:val="24"/>
                <w:szCs w:val="24"/>
              </w:rPr>
              <w:t>Curriez</w:t>
            </w:r>
            <w:proofErr w:type="spellEnd"/>
            <w:r w:rsidRPr="00C6640E">
              <w:rPr>
                <w:b/>
                <w:sz w:val="24"/>
                <w:szCs w:val="24"/>
              </w:rPr>
              <w:t xml:space="preserve"> Food &amp; Bar</w:t>
            </w:r>
            <w:r w:rsidRPr="00C6640E">
              <w:rPr>
                <w:sz w:val="24"/>
                <w:szCs w:val="24"/>
              </w:rPr>
              <w:t xml:space="preserve"> will serve Indian and continental cuisine dishes having a variety of options starters, mains, sides, desserts, grilled, wraps, and snack bits option. The restaurant will have vegan, halal, and gluten-free options as well as be eco-friendly. It will be in a popular location which mainly includes Plymouth, Dundee and the Sunderland which helps in getting regular customers of Indian and continental cruising disease. This location was found to be attractive to the locals, students and working class. To make the restaurant business more attractive it will use the technology of a Self-Ordering Kiosk which helps reduce the waiting time of the customers by providing them with the facility to make orders and pay in just a few clicks.</w:t>
            </w:r>
          </w:p>
          <w:p w14:paraId="19A6FD43" w14:textId="77777777" w:rsidR="00A83275" w:rsidRPr="007204E5" w:rsidRDefault="00A83275" w:rsidP="007204E5">
            <w:pPr>
              <w:spacing w:line="360" w:lineRule="auto"/>
              <w:rPr>
                <w:color w:val="FF0000"/>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364EA624"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049DF3DD" w14:textId="77777777">
        <w:trPr>
          <w:trHeight w:val="265"/>
        </w:trPr>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35331AF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bl>
    <w:p w14:paraId="3AA11B02" w14:textId="77777777" w:rsidR="00A83275" w:rsidRPr="007204E5" w:rsidRDefault="00A83275" w:rsidP="007204E5">
      <w:pPr>
        <w:spacing w:line="360" w:lineRule="auto"/>
        <w:rPr>
          <w:sz w:val="24"/>
          <w:szCs w:val="24"/>
        </w:rPr>
      </w:pPr>
    </w:p>
    <w:tbl>
      <w:tblPr>
        <w:tblStyle w:val="Table4"/>
        <w:tblW w:w="107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1"/>
        <w:gridCol w:w="2324"/>
        <w:gridCol w:w="2028"/>
        <w:gridCol w:w="2028"/>
        <w:gridCol w:w="2028"/>
        <w:gridCol w:w="1675"/>
        <w:gridCol w:w="376"/>
      </w:tblGrid>
      <w:tr w:rsidR="00A83275" w:rsidRPr="007204E5" w14:paraId="0692A288" w14:textId="77777777">
        <w:trPr>
          <w:trHeight w:val="340"/>
        </w:trPr>
        <w:tc>
          <w:tcPr>
            <w:tcW w:w="281"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195FEA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2324" w:type="dxa"/>
            <w:tcBorders>
              <w:top w:val="single" w:sz="4" w:space="0" w:color="DBE5F1"/>
              <w:left w:val="single" w:sz="4" w:space="0" w:color="DBE5F1"/>
              <w:bottom w:val="single" w:sz="4" w:space="0" w:color="DBE5F1"/>
              <w:right w:val="single" w:sz="4" w:space="0" w:color="DBE5F1"/>
            </w:tcBorders>
            <w:shd w:val="clear" w:color="auto" w:fill="DBE5F1"/>
          </w:tcPr>
          <w:p w14:paraId="02565DB4" w14:textId="77777777" w:rsidR="00A83275" w:rsidRPr="007204E5" w:rsidRDefault="00A83275" w:rsidP="007204E5">
            <w:pPr>
              <w:spacing w:line="360" w:lineRule="auto"/>
              <w:rPr>
                <w:sz w:val="24"/>
                <w:szCs w:val="24"/>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4655757E" w14:textId="77777777" w:rsidR="00A83275" w:rsidRPr="007204E5" w:rsidRDefault="00A83275" w:rsidP="007204E5">
            <w:pPr>
              <w:spacing w:line="360" w:lineRule="auto"/>
              <w:rPr>
                <w:sz w:val="24"/>
                <w:szCs w:val="24"/>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578937F8"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2028" w:type="dxa"/>
            <w:tcBorders>
              <w:top w:val="single" w:sz="8" w:space="0" w:color="DBE5F1"/>
              <w:left w:val="single" w:sz="4" w:space="0" w:color="DBE5F1"/>
              <w:bottom w:val="single" w:sz="8" w:space="0" w:color="DBE5F1"/>
              <w:right w:val="single" w:sz="4" w:space="0" w:color="DBE5F1"/>
            </w:tcBorders>
            <w:shd w:val="clear" w:color="auto" w:fill="DBE5F1"/>
          </w:tcPr>
          <w:p w14:paraId="463503BA"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2051" w:type="dxa"/>
            <w:gridSpan w:val="2"/>
            <w:tcBorders>
              <w:top w:val="single" w:sz="4" w:space="0" w:color="DBE5F1"/>
              <w:left w:val="single" w:sz="4" w:space="0" w:color="DBE5F1"/>
              <w:bottom w:val="single" w:sz="4" w:space="0" w:color="DBE5F1"/>
              <w:right w:val="single" w:sz="4" w:space="0" w:color="DBE5F1"/>
            </w:tcBorders>
            <w:shd w:val="clear" w:color="auto" w:fill="DBE5F1"/>
          </w:tcPr>
          <w:p w14:paraId="7ADCE037" w14:textId="77777777" w:rsidR="00A83275" w:rsidRPr="007204E5" w:rsidRDefault="00A83275" w:rsidP="007204E5">
            <w:pPr>
              <w:spacing w:line="360" w:lineRule="auto"/>
              <w:rPr>
                <w:sz w:val="24"/>
                <w:szCs w:val="24"/>
              </w:rPr>
            </w:pPr>
          </w:p>
        </w:tc>
      </w:tr>
      <w:tr w:rsidR="00A83275" w:rsidRPr="007204E5" w14:paraId="3DE995F5" w14:textId="77777777">
        <w:trPr>
          <w:cantSplit/>
          <w:trHeight w:val="124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4271FB52"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nil"/>
              <w:left w:val="single" w:sz="4" w:space="0" w:color="DBE5F1"/>
              <w:bottom w:val="single" w:sz="6" w:space="0" w:color="A6A6A6"/>
              <w:right w:val="single" w:sz="4" w:space="0" w:color="DBE5F1"/>
            </w:tcBorders>
            <w:shd w:val="clear" w:color="auto" w:fill="auto"/>
            <w:vAlign w:val="center"/>
          </w:tcPr>
          <w:p w14:paraId="29C3504F" w14:textId="77777777" w:rsidR="00A83275" w:rsidRPr="007204E5" w:rsidRDefault="00CE08EB" w:rsidP="007204E5">
            <w:pPr>
              <w:pStyle w:val="Heading1"/>
              <w:rPr>
                <w:rFonts w:cs="Times New Roman"/>
                <w:sz w:val="24"/>
                <w:szCs w:val="24"/>
              </w:rPr>
            </w:pPr>
            <w:bookmarkStart w:id="5" w:name="_Toc164442117"/>
            <w:r w:rsidRPr="007204E5">
              <w:rPr>
                <w:rFonts w:cs="Times New Roman"/>
                <w:sz w:val="24"/>
                <w:szCs w:val="24"/>
              </w:rPr>
              <w:t>3 Key personnel</w:t>
            </w:r>
            <w:bookmarkEnd w:id="5"/>
          </w:p>
          <w:p w14:paraId="44ECA02B" w14:textId="77777777" w:rsidR="00A83275" w:rsidRPr="007204E5" w:rsidRDefault="00CE08EB" w:rsidP="007204E5">
            <w:pPr>
              <w:pStyle w:val="Heading2"/>
              <w:rPr>
                <w:rFonts w:cs="Times New Roman"/>
                <w:sz w:val="24"/>
                <w:szCs w:val="24"/>
              </w:rPr>
            </w:pPr>
            <w:bookmarkStart w:id="6" w:name="_heading=h.3dy6vkm" w:colFirst="0" w:colLast="0"/>
            <w:bookmarkEnd w:id="6"/>
            <w:r w:rsidRPr="007204E5">
              <w:rPr>
                <w:rFonts w:cs="Times New Roman"/>
                <w:sz w:val="24"/>
                <w:szCs w:val="24"/>
              </w:rPr>
              <w:t>Details of owner(s):</w:t>
            </w:r>
          </w:p>
          <w:p w14:paraId="44C977AC"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 xml:space="preserve">Name: </w:t>
            </w:r>
            <w:proofErr w:type="spellStart"/>
            <w:r w:rsidRPr="007204E5">
              <w:rPr>
                <w:color w:val="000000"/>
                <w:sz w:val="24"/>
                <w:szCs w:val="24"/>
              </w:rPr>
              <w:t>Luminitia</w:t>
            </w:r>
            <w:proofErr w:type="spellEnd"/>
            <w:r w:rsidRPr="007204E5">
              <w:rPr>
                <w:color w:val="000000"/>
                <w:sz w:val="24"/>
                <w:szCs w:val="24"/>
              </w:rPr>
              <w:t>-Gea Nina Marinescu</w:t>
            </w:r>
          </w:p>
          <w:p w14:paraId="0000EA77"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3E2F76B3" w14:textId="77777777" w:rsidR="00A83275" w:rsidRPr="007204E5" w:rsidRDefault="00A83275" w:rsidP="007204E5">
            <w:pPr>
              <w:spacing w:line="360" w:lineRule="auto"/>
              <w:rPr>
                <w:sz w:val="24"/>
                <w:szCs w:val="24"/>
              </w:rPr>
            </w:pPr>
          </w:p>
        </w:tc>
      </w:tr>
      <w:tr w:rsidR="00A83275" w:rsidRPr="007204E5" w14:paraId="717427DC" w14:textId="77777777">
        <w:trPr>
          <w:cantSplit/>
          <w:trHeight w:val="56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452AB2F8"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4" w:space="0" w:color="DBE5F1"/>
            </w:tcBorders>
            <w:shd w:val="clear" w:color="auto" w:fill="auto"/>
            <w:vAlign w:val="center"/>
          </w:tcPr>
          <w:p w14:paraId="12209B34"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Position/main responsibilities: Manager – Marketing/Admin</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07EEDBD5" w14:textId="77777777" w:rsidR="00A83275" w:rsidRPr="007204E5" w:rsidRDefault="00A83275" w:rsidP="007204E5">
            <w:pPr>
              <w:spacing w:line="360" w:lineRule="auto"/>
              <w:rPr>
                <w:sz w:val="24"/>
                <w:szCs w:val="24"/>
              </w:rPr>
            </w:pPr>
          </w:p>
        </w:tc>
      </w:tr>
      <w:tr w:rsidR="00A83275" w:rsidRPr="007204E5" w14:paraId="79CA61C0" w14:textId="77777777">
        <w:trPr>
          <w:cantSplit/>
          <w:trHeight w:val="851"/>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102A0694"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vMerge w:val="restart"/>
            <w:tcBorders>
              <w:top w:val="single" w:sz="6" w:space="0" w:color="A6A6A6"/>
              <w:left w:val="single" w:sz="4" w:space="0" w:color="DBE5F1"/>
              <w:right w:val="single" w:sz="4" w:space="0" w:color="DBE5F1"/>
            </w:tcBorders>
            <w:shd w:val="clear" w:color="auto" w:fill="auto"/>
            <w:vAlign w:val="center"/>
          </w:tcPr>
          <w:p w14:paraId="374B25B9"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Experience and knowledge of our industry: 10 years of experience as a manager</w:t>
            </w:r>
          </w:p>
        </w:tc>
        <w:tc>
          <w:tcPr>
            <w:tcW w:w="37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8F2E865" w14:textId="77777777" w:rsidR="00A83275" w:rsidRPr="007204E5" w:rsidRDefault="00A83275" w:rsidP="007204E5">
            <w:pPr>
              <w:spacing w:line="360" w:lineRule="auto"/>
              <w:rPr>
                <w:sz w:val="24"/>
                <w:szCs w:val="24"/>
              </w:rPr>
            </w:pPr>
          </w:p>
        </w:tc>
      </w:tr>
      <w:tr w:rsidR="00A83275" w:rsidRPr="007204E5" w14:paraId="1E1113A4" w14:textId="77777777">
        <w:trPr>
          <w:trHeight w:val="510"/>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6414F4A4"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vMerge/>
            <w:tcBorders>
              <w:top w:val="single" w:sz="6" w:space="0" w:color="A6A6A6"/>
              <w:left w:val="single" w:sz="4" w:space="0" w:color="DBE5F1"/>
              <w:right w:val="single" w:sz="4" w:space="0" w:color="DBE5F1"/>
            </w:tcBorders>
            <w:shd w:val="clear" w:color="auto" w:fill="auto"/>
            <w:vAlign w:val="center"/>
          </w:tcPr>
          <w:p w14:paraId="12FA1504"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376" w:type="dxa"/>
            <w:vMerge/>
            <w:tcBorders>
              <w:top w:val="single" w:sz="4" w:space="0" w:color="DBE5F1"/>
              <w:left w:val="single" w:sz="4" w:space="0" w:color="DBE5F1"/>
              <w:bottom w:val="single" w:sz="4" w:space="0" w:color="DBE5F1"/>
              <w:right w:val="single" w:sz="4" w:space="0" w:color="DBE5F1"/>
            </w:tcBorders>
            <w:shd w:val="clear" w:color="auto" w:fill="DBE5F1"/>
          </w:tcPr>
          <w:p w14:paraId="1F050156"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18E0B31D" w14:textId="77777777">
        <w:trPr>
          <w:cantSplit/>
          <w:trHeight w:val="90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102B346D"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6486F5C3"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Previous employment: Portofino Restaurant</w:t>
            </w:r>
          </w:p>
        </w:tc>
        <w:tc>
          <w:tcPr>
            <w:tcW w:w="376" w:type="dxa"/>
            <w:tcBorders>
              <w:top w:val="single" w:sz="4" w:space="0" w:color="DBE5F1"/>
              <w:left w:val="single" w:sz="8" w:space="0" w:color="DBE5F1"/>
              <w:bottom w:val="single" w:sz="8" w:space="0" w:color="DBE5F1"/>
              <w:right w:val="single" w:sz="8" w:space="0" w:color="DBE5F1"/>
            </w:tcBorders>
            <w:shd w:val="clear" w:color="auto" w:fill="DBE5F1"/>
          </w:tcPr>
          <w:p w14:paraId="288F3493" w14:textId="77777777" w:rsidR="00A83275" w:rsidRPr="007204E5" w:rsidRDefault="00A83275" w:rsidP="007204E5">
            <w:pPr>
              <w:spacing w:line="360" w:lineRule="auto"/>
              <w:rPr>
                <w:sz w:val="24"/>
                <w:szCs w:val="24"/>
              </w:rPr>
            </w:pPr>
          </w:p>
        </w:tc>
      </w:tr>
      <w:tr w:rsidR="00A83275" w:rsidRPr="007204E5" w14:paraId="31E890F7" w14:textId="77777777">
        <w:trPr>
          <w:cantSplit/>
          <w:trHeight w:val="851"/>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7F440C7D"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70A01703"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Key skills brought to the business: Administrative and leadership skills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89FB4D1" w14:textId="77777777" w:rsidR="00A83275" w:rsidRPr="007204E5" w:rsidRDefault="00A83275" w:rsidP="007204E5">
            <w:pPr>
              <w:spacing w:line="360" w:lineRule="auto"/>
              <w:rPr>
                <w:sz w:val="24"/>
                <w:szCs w:val="24"/>
              </w:rPr>
            </w:pPr>
          </w:p>
        </w:tc>
      </w:tr>
      <w:tr w:rsidR="00A83275" w:rsidRPr="007204E5" w14:paraId="1596FF9F" w14:textId="77777777">
        <w:trPr>
          <w:cantSplit/>
          <w:trHeight w:val="851"/>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420E21CE"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3333C004"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Business experience and any training undertaken: Business and Management Extended Diploma, L2 course of Marketing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35A2DAC" w14:textId="77777777" w:rsidR="00A83275" w:rsidRPr="007204E5" w:rsidRDefault="00A83275" w:rsidP="007204E5">
            <w:pPr>
              <w:spacing w:line="360" w:lineRule="auto"/>
              <w:rPr>
                <w:sz w:val="24"/>
                <w:szCs w:val="24"/>
              </w:rPr>
            </w:pPr>
          </w:p>
        </w:tc>
      </w:tr>
      <w:tr w:rsidR="00A83275" w:rsidRPr="007204E5" w14:paraId="478CEB74" w14:textId="77777777">
        <w:trPr>
          <w:cantSplit/>
          <w:trHeight w:val="794"/>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5CD92BF6"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27854DC"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 xml:space="preserve">Academic/professional qualifications: </w:t>
            </w:r>
            <w:bookmarkStart w:id="7" w:name="bookmark=id.1t3h5sf" w:colFirst="0" w:colLast="0"/>
            <w:bookmarkEnd w:id="7"/>
            <w:r w:rsidRPr="007204E5">
              <w:rPr>
                <w:color w:val="000000"/>
                <w:sz w:val="24"/>
                <w:szCs w:val="24"/>
              </w:rPr>
              <w:t xml:space="preserve">BA Honours International Hotel Management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D5C4341" w14:textId="77777777" w:rsidR="00A83275" w:rsidRPr="007204E5" w:rsidRDefault="00A83275" w:rsidP="007204E5">
            <w:pPr>
              <w:spacing w:line="360" w:lineRule="auto"/>
              <w:rPr>
                <w:sz w:val="24"/>
                <w:szCs w:val="24"/>
              </w:rPr>
            </w:pPr>
          </w:p>
        </w:tc>
      </w:tr>
      <w:tr w:rsidR="00A83275" w:rsidRPr="007204E5" w14:paraId="1DB200A5" w14:textId="77777777">
        <w:trPr>
          <w:cantSplit/>
          <w:trHeight w:val="794"/>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0431AEFD"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nil"/>
              <w:right w:val="single" w:sz="8" w:space="0" w:color="DBE5F1"/>
            </w:tcBorders>
            <w:shd w:val="clear" w:color="auto" w:fill="auto"/>
            <w:vAlign w:val="center"/>
          </w:tcPr>
          <w:p w14:paraId="0112DE54" w14:textId="77777777" w:rsidR="00A83275" w:rsidRPr="007204E5" w:rsidRDefault="00CE08EB" w:rsidP="007204E5">
            <w:pPr>
              <w:spacing w:line="360" w:lineRule="auto"/>
              <w:rPr>
                <w:sz w:val="24"/>
                <w:szCs w:val="24"/>
              </w:rPr>
            </w:pPr>
            <w:r w:rsidRPr="007204E5">
              <w:rPr>
                <w:sz w:val="24"/>
                <w:szCs w:val="24"/>
              </w:rPr>
              <w:t>Salary expectations £30,000 p.a.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BE7FBC1" w14:textId="77777777" w:rsidR="00A83275" w:rsidRPr="007204E5" w:rsidRDefault="00A83275" w:rsidP="007204E5">
            <w:pPr>
              <w:spacing w:line="360" w:lineRule="auto"/>
              <w:rPr>
                <w:sz w:val="24"/>
                <w:szCs w:val="24"/>
              </w:rPr>
            </w:pPr>
          </w:p>
        </w:tc>
      </w:tr>
      <w:tr w:rsidR="00A83275" w:rsidRPr="007204E5" w14:paraId="734AA27C" w14:textId="77777777">
        <w:trPr>
          <w:cantSplit/>
          <w:trHeight w:val="680"/>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50CF7D9A"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nil"/>
              <w:left w:val="single" w:sz="4" w:space="0" w:color="DBE5F1"/>
              <w:bottom w:val="nil"/>
              <w:right w:val="single" w:sz="8" w:space="0" w:color="DBE5F1"/>
            </w:tcBorders>
            <w:shd w:val="clear" w:color="auto" w:fill="auto"/>
            <w:vAlign w:val="center"/>
          </w:tcPr>
          <w:p w14:paraId="4312579C" w14:textId="77777777" w:rsidR="00A83275" w:rsidRPr="007204E5" w:rsidRDefault="00CE08EB" w:rsidP="007204E5">
            <w:pPr>
              <w:pStyle w:val="Heading2"/>
              <w:rPr>
                <w:rFonts w:cs="Times New Roman"/>
                <w:sz w:val="24"/>
                <w:szCs w:val="24"/>
              </w:rPr>
            </w:pPr>
            <w:r w:rsidRPr="007204E5">
              <w:rPr>
                <w:rFonts w:cs="Times New Roman"/>
                <w:sz w:val="24"/>
                <w:szCs w:val="24"/>
              </w:rPr>
              <w:t xml:space="preserve">Name:   Aurel-Constantin Lature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1B7CD45" w14:textId="77777777" w:rsidR="00A83275" w:rsidRPr="007204E5" w:rsidRDefault="00A83275" w:rsidP="007204E5">
            <w:pPr>
              <w:spacing w:line="360" w:lineRule="auto"/>
              <w:rPr>
                <w:sz w:val="24"/>
                <w:szCs w:val="24"/>
              </w:rPr>
            </w:pPr>
          </w:p>
        </w:tc>
      </w:tr>
      <w:tr w:rsidR="00A83275" w:rsidRPr="007204E5" w14:paraId="19B87D78" w14:textId="77777777">
        <w:trPr>
          <w:cantSplit/>
          <w:trHeight w:val="39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114867C2"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nil"/>
              <w:left w:val="single" w:sz="4" w:space="0" w:color="DBE5F1"/>
              <w:bottom w:val="nil"/>
              <w:right w:val="single" w:sz="8" w:space="0" w:color="DBE5F1"/>
            </w:tcBorders>
            <w:shd w:val="clear" w:color="auto" w:fill="auto"/>
            <w:vAlign w:val="center"/>
          </w:tcPr>
          <w:p w14:paraId="21C148EE"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Position/main responsibilities: Sales Manager/Admin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F17A8E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282B4180" w14:textId="77777777">
        <w:trPr>
          <w:cantSplit/>
          <w:trHeight w:val="794"/>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55B21140"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10083" w:type="dxa"/>
            <w:gridSpan w:val="5"/>
            <w:tcBorders>
              <w:top w:val="nil"/>
              <w:left w:val="single" w:sz="4" w:space="0" w:color="DBE5F1"/>
              <w:bottom w:val="single" w:sz="6" w:space="0" w:color="A6A6A6"/>
              <w:right w:val="single" w:sz="8" w:space="0" w:color="DBE5F1"/>
            </w:tcBorders>
            <w:shd w:val="clear" w:color="auto" w:fill="auto"/>
            <w:vAlign w:val="center"/>
          </w:tcPr>
          <w:p w14:paraId="2B4CA7FB"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 xml:space="preserve">Experience and knowledge of our industry: Booking keeping, account and waiting.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6D518F5" w14:textId="77777777" w:rsidR="00A83275" w:rsidRPr="007204E5" w:rsidRDefault="00A83275" w:rsidP="007204E5">
            <w:pPr>
              <w:spacing w:line="360" w:lineRule="auto"/>
              <w:rPr>
                <w:sz w:val="24"/>
                <w:szCs w:val="24"/>
              </w:rPr>
            </w:pPr>
          </w:p>
        </w:tc>
      </w:tr>
      <w:tr w:rsidR="00A83275" w:rsidRPr="007204E5" w14:paraId="13673CE2" w14:textId="77777777">
        <w:trPr>
          <w:cantSplit/>
          <w:trHeight w:val="794"/>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1E7CA4D1"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2ECBAD2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6BFB3F2" w14:textId="77777777" w:rsidR="00A83275" w:rsidRPr="007204E5" w:rsidRDefault="00A83275" w:rsidP="007204E5">
            <w:pPr>
              <w:spacing w:line="360" w:lineRule="auto"/>
              <w:rPr>
                <w:sz w:val="24"/>
                <w:szCs w:val="24"/>
              </w:rPr>
            </w:pPr>
          </w:p>
        </w:tc>
      </w:tr>
      <w:tr w:rsidR="00A83275" w:rsidRPr="007204E5" w14:paraId="5E44BBF3" w14:textId="77777777">
        <w:trPr>
          <w:cantSplit/>
          <w:trHeight w:val="73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7A976824"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D831634"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Previous employment: Italian Restaurant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8F79CBC" w14:textId="77777777" w:rsidR="00A83275" w:rsidRPr="007204E5" w:rsidRDefault="00A83275" w:rsidP="007204E5">
            <w:pPr>
              <w:spacing w:line="360" w:lineRule="auto"/>
              <w:rPr>
                <w:sz w:val="24"/>
                <w:szCs w:val="24"/>
              </w:rPr>
            </w:pPr>
          </w:p>
        </w:tc>
      </w:tr>
      <w:tr w:rsidR="00A83275" w:rsidRPr="007204E5" w14:paraId="3C44079C" w14:textId="77777777">
        <w:trPr>
          <w:cantSplit/>
          <w:trHeight w:val="73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0DEB4973"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66D7109"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Key skills brought to the business: Preparing menu and recommending what drinks will complement which dish.</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F9618D8" w14:textId="77777777" w:rsidR="00A83275" w:rsidRPr="007204E5" w:rsidRDefault="00A83275" w:rsidP="007204E5">
            <w:pPr>
              <w:spacing w:line="360" w:lineRule="auto"/>
              <w:rPr>
                <w:sz w:val="24"/>
                <w:szCs w:val="24"/>
              </w:rPr>
            </w:pPr>
          </w:p>
        </w:tc>
      </w:tr>
      <w:tr w:rsidR="00A83275" w:rsidRPr="007204E5" w14:paraId="56D98C5B" w14:textId="77777777">
        <w:trPr>
          <w:cantSplit/>
          <w:trHeight w:val="73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18E4D04E"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D17F1A4"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Business experience and any training undertaken: waiting manager for 5 years.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A9DE7FC" w14:textId="77777777" w:rsidR="00A83275" w:rsidRPr="007204E5" w:rsidRDefault="00A83275" w:rsidP="007204E5">
            <w:pPr>
              <w:spacing w:line="360" w:lineRule="auto"/>
              <w:rPr>
                <w:sz w:val="24"/>
                <w:szCs w:val="24"/>
              </w:rPr>
            </w:pPr>
          </w:p>
        </w:tc>
      </w:tr>
      <w:tr w:rsidR="00A83275" w:rsidRPr="007204E5" w14:paraId="72FED2D1" w14:textId="77777777">
        <w:trPr>
          <w:cantSplit/>
          <w:trHeight w:val="851"/>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72EA68C8"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25C2A5D0"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Academic/professional qualifications: BA Honours International Hotel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75FD86E" w14:textId="77777777" w:rsidR="00A83275" w:rsidRPr="007204E5" w:rsidRDefault="00A83275" w:rsidP="007204E5">
            <w:pPr>
              <w:spacing w:line="360" w:lineRule="auto"/>
              <w:rPr>
                <w:sz w:val="24"/>
                <w:szCs w:val="24"/>
              </w:rPr>
            </w:pPr>
          </w:p>
        </w:tc>
      </w:tr>
      <w:tr w:rsidR="00A83275" w:rsidRPr="007204E5" w14:paraId="727BD2FB" w14:textId="77777777">
        <w:trPr>
          <w:cantSplit/>
          <w:trHeight w:val="794"/>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34EA9A7B"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083" w:type="dxa"/>
            <w:gridSpan w:val="5"/>
            <w:tcBorders>
              <w:top w:val="single" w:sz="6" w:space="0" w:color="A6A6A6"/>
              <w:left w:val="single" w:sz="4" w:space="0" w:color="DBE5F1"/>
              <w:bottom w:val="single" w:sz="8" w:space="0" w:color="DBE5F1"/>
              <w:right w:val="single" w:sz="8" w:space="0" w:color="DBE5F1"/>
            </w:tcBorders>
            <w:shd w:val="clear" w:color="auto" w:fill="auto"/>
            <w:vAlign w:val="center"/>
          </w:tcPr>
          <w:p w14:paraId="27353295" w14:textId="77777777" w:rsidR="00A83275" w:rsidRPr="007204E5" w:rsidRDefault="00CE08EB" w:rsidP="007204E5">
            <w:pPr>
              <w:spacing w:line="360" w:lineRule="auto"/>
              <w:rPr>
                <w:sz w:val="24"/>
                <w:szCs w:val="24"/>
              </w:rPr>
            </w:pPr>
            <w:r w:rsidRPr="007204E5">
              <w:rPr>
                <w:sz w:val="24"/>
                <w:szCs w:val="24"/>
              </w:rPr>
              <w:t>Salary expectations £ 30,000</w:t>
            </w:r>
          </w:p>
          <w:p w14:paraId="3EE2460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09A695A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6C8DAB9" w14:textId="77777777" w:rsidR="00A83275" w:rsidRPr="007204E5" w:rsidRDefault="00A83275" w:rsidP="007204E5">
            <w:pPr>
              <w:spacing w:line="360" w:lineRule="auto"/>
              <w:rPr>
                <w:sz w:val="24"/>
                <w:szCs w:val="24"/>
              </w:rPr>
            </w:pPr>
          </w:p>
        </w:tc>
      </w:tr>
      <w:tr w:rsidR="00A83275" w:rsidRPr="007204E5" w14:paraId="7C047C46" w14:textId="77777777">
        <w:trPr>
          <w:trHeight w:val="397"/>
        </w:trPr>
        <w:tc>
          <w:tcPr>
            <w:tcW w:w="281" w:type="dxa"/>
            <w:vMerge/>
            <w:tcBorders>
              <w:top w:val="single" w:sz="4" w:space="0" w:color="DBE5F1"/>
              <w:left w:val="single" w:sz="4" w:space="0" w:color="DBE5F1"/>
              <w:bottom w:val="single" w:sz="4" w:space="0" w:color="DBE5F1"/>
              <w:right w:val="single" w:sz="4" w:space="0" w:color="DBE5F1"/>
            </w:tcBorders>
            <w:shd w:val="clear" w:color="auto" w:fill="DBE5F1"/>
          </w:tcPr>
          <w:p w14:paraId="1359D6FB"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8990EF5" w14:textId="77777777" w:rsidR="00A83275" w:rsidRPr="007204E5" w:rsidRDefault="00CE08EB" w:rsidP="007204E5">
            <w:pPr>
              <w:spacing w:line="360" w:lineRule="auto"/>
              <w:rPr>
                <w:sz w:val="24"/>
                <w:szCs w:val="24"/>
              </w:rPr>
            </w:pPr>
            <w:r w:rsidRPr="007204E5">
              <w:rPr>
                <w:sz w:val="24"/>
                <w:szCs w:val="24"/>
              </w:rPr>
              <w:t>Name:   Mohammed Ahmed   </w:t>
            </w:r>
          </w:p>
          <w:p w14:paraId="22DFBA8D" w14:textId="77777777" w:rsidR="00A83275" w:rsidRPr="007204E5" w:rsidRDefault="00CE08EB" w:rsidP="007204E5">
            <w:pPr>
              <w:spacing w:line="360" w:lineRule="auto"/>
              <w:rPr>
                <w:sz w:val="24"/>
                <w:szCs w:val="24"/>
              </w:rPr>
            </w:pPr>
            <w:r w:rsidRPr="007204E5">
              <w:rPr>
                <w:sz w:val="24"/>
                <w:szCs w:val="24"/>
              </w:rPr>
              <w:t>Position/main responsibilities: Manager Kitchen/Admin</w:t>
            </w:r>
          </w:p>
        </w:tc>
      </w:tr>
      <w:tr w:rsidR="00A83275" w:rsidRPr="007204E5" w14:paraId="71E80F3B"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53208D74"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2DF7714" w14:textId="77777777" w:rsidR="00A83275" w:rsidRPr="007204E5" w:rsidRDefault="00CE08EB" w:rsidP="007204E5">
            <w:pPr>
              <w:spacing w:line="360" w:lineRule="auto"/>
              <w:rPr>
                <w:sz w:val="24"/>
                <w:szCs w:val="24"/>
              </w:rPr>
            </w:pPr>
            <w:r w:rsidRPr="007204E5">
              <w:rPr>
                <w:sz w:val="24"/>
                <w:szCs w:val="24"/>
              </w:rPr>
              <w:t>Experience and knowledge of our industry: 20 years in Catering</w:t>
            </w:r>
          </w:p>
        </w:tc>
      </w:tr>
      <w:tr w:rsidR="00A83275" w:rsidRPr="007204E5" w14:paraId="5F4E3AE4"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6E9D49E2"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3286242" w14:textId="77777777" w:rsidR="00A83275" w:rsidRPr="007204E5" w:rsidRDefault="00A83275" w:rsidP="007204E5">
            <w:pPr>
              <w:spacing w:line="360" w:lineRule="auto"/>
              <w:rPr>
                <w:sz w:val="24"/>
                <w:szCs w:val="24"/>
              </w:rPr>
            </w:pPr>
          </w:p>
        </w:tc>
      </w:tr>
      <w:tr w:rsidR="00A83275" w:rsidRPr="007204E5" w14:paraId="1B824C6B"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57363084"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54F0232D" w14:textId="77777777" w:rsidR="00A83275" w:rsidRPr="007204E5" w:rsidRDefault="00CE08EB" w:rsidP="007204E5">
            <w:pPr>
              <w:spacing w:line="360" w:lineRule="auto"/>
              <w:rPr>
                <w:sz w:val="24"/>
                <w:szCs w:val="24"/>
              </w:rPr>
            </w:pPr>
            <w:r w:rsidRPr="007204E5">
              <w:rPr>
                <w:sz w:val="24"/>
                <w:szCs w:val="24"/>
              </w:rPr>
              <w:t>Previous employment: Jeera Restaurant</w:t>
            </w:r>
          </w:p>
        </w:tc>
      </w:tr>
      <w:tr w:rsidR="00A83275" w:rsidRPr="007204E5" w14:paraId="381EB009"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70BA5AE4"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83DDB9C" w14:textId="77777777" w:rsidR="00A83275" w:rsidRPr="007204E5" w:rsidRDefault="00CE08EB" w:rsidP="007204E5">
            <w:pPr>
              <w:spacing w:line="360" w:lineRule="auto"/>
              <w:rPr>
                <w:sz w:val="24"/>
                <w:szCs w:val="24"/>
              </w:rPr>
            </w:pPr>
            <w:r w:rsidRPr="007204E5">
              <w:rPr>
                <w:sz w:val="24"/>
                <w:szCs w:val="24"/>
              </w:rPr>
              <w:t>Key skills brought to the business: Head Chef and ability to train and carry staff responsibilities, leadership.</w:t>
            </w:r>
          </w:p>
        </w:tc>
      </w:tr>
      <w:tr w:rsidR="00A83275" w:rsidRPr="007204E5" w14:paraId="55D3FE38"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0C54243C"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2FED8E8" w14:textId="77777777" w:rsidR="00A83275" w:rsidRPr="007204E5" w:rsidRDefault="00CE08EB" w:rsidP="007204E5">
            <w:pPr>
              <w:spacing w:line="360" w:lineRule="auto"/>
              <w:rPr>
                <w:sz w:val="24"/>
                <w:szCs w:val="24"/>
              </w:rPr>
            </w:pPr>
            <w:r w:rsidRPr="007204E5">
              <w:rPr>
                <w:sz w:val="24"/>
                <w:szCs w:val="24"/>
              </w:rPr>
              <w:t>Business experience and any training undertaken:  stock taking, maintaining health and safety regulations, Level 2 Food Hygiene for Catering Certificate    </w:t>
            </w:r>
          </w:p>
        </w:tc>
      </w:tr>
      <w:tr w:rsidR="00A83275" w:rsidRPr="007204E5" w14:paraId="480EF186"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40CC7E30"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011DB19" w14:textId="77777777" w:rsidR="00A83275" w:rsidRPr="007204E5" w:rsidRDefault="00CE08EB" w:rsidP="007204E5">
            <w:pPr>
              <w:spacing w:line="360" w:lineRule="auto"/>
              <w:rPr>
                <w:sz w:val="24"/>
                <w:szCs w:val="24"/>
              </w:rPr>
            </w:pPr>
            <w:r w:rsidRPr="007204E5">
              <w:rPr>
                <w:sz w:val="24"/>
                <w:szCs w:val="24"/>
              </w:rPr>
              <w:t>Academic/professional qualifications: BA Honours International Hotel Management</w:t>
            </w:r>
          </w:p>
        </w:tc>
      </w:tr>
      <w:tr w:rsidR="00A83275" w:rsidRPr="007204E5" w14:paraId="34CD1877"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0054784D"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397E230" w14:textId="77777777" w:rsidR="00A83275" w:rsidRPr="007204E5" w:rsidRDefault="00CE08EB" w:rsidP="007204E5">
            <w:pPr>
              <w:spacing w:line="360" w:lineRule="auto"/>
              <w:rPr>
                <w:sz w:val="24"/>
                <w:szCs w:val="24"/>
              </w:rPr>
            </w:pPr>
            <w:r w:rsidRPr="007204E5">
              <w:rPr>
                <w:sz w:val="24"/>
                <w:szCs w:val="24"/>
              </w:rPr>
              <w:t>Salary expectations £ 30,000</w:t>
            </w:r>
          </w:p>
        </w:tc>
      </w:tr>
      <w:tr w:rsidR="00A83275" w:rsidRPr="007204E5" w14:paraId="31A94653"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3B306AF7"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B84687C" w14:textId="77777777" w:rsidR="00A83275" w:rsidRPr="007204E5" w:rsidRDefault="00A83275" w:rsidP="007204E5">
            <w:pPr>
              <w:spacing w:line="360" w:lineRule="auto"/>
              <w:rPr>
                <w:sz w:val="24"/>
                <w:szCs w:val="24"/>
              </w:rPr>
            </w:pPr>
          </w:p>
        </w:tc>
      </w:tr>
      <w:tr w:rsidR="00A83275" w:rsidRPr="007204E5" w14:paraId="09DE2FCF"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45FB997F"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03C7194" w14:textId="77777777" w:rsidR="00A83275" w:rsidRPr="007204E5" w:rsidRDefault="00A83275" w:rsidP="007204E5">
            <w:pPr>
              <w:spacing w:line="360" w:lineRule="auto"/>
              <w:rPr>
                <w:sz w:val="24"/>
                <w:szCs w:val="24"/>
              </w:rPr>
            </w:pPr>
          </w:p>
        </w:tc>
      </w:tr>
      <w:tr w:rsidR="00A83275" w:rsidRPr="007204E5" w14:paraId="7493743B"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2BDCC109"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EE64FE2" w14:textId="77777777" w:rsidR="00A83275" w:rsidRPr="007204E5" w:rsidRDefault="00A83275" w:rsidP="007204E5">
            <w:pPr>
              <w:spacing w:line="360" w:lineRule="auto"/>
              <w:rPr>
                <w:sz w:val="24"/>
                <w:szCs w:val="24"/>
              </w:rPr>
            </w:pPr>
          </w:p>
        </w:tc>
      </w:tr>
      <w:tr w:rsidR="00A83275" w:rsidRPr="007204E5" w14:paraId="523A3331"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57DEE12F"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C71BBB1" w14:textId="77777777" w:rsidR="00A83275" w:rsidRPr="007204E5" w:rsidRDefault="00A83275" w:rsidP="007204E5">
            <w:pPr>
              <w:spacing w:line="360" w:lineRule="auto"/>
              <w:rPr>
                <w:sz w:val="24"/>
                <w:szCs w:val="24"/>
              </w:rPr>
            </w:pPr>
          </w:p>
        </w:tc>
      </w:tr>
      <w:tr w:rsidR="00A83275" w:rsidRPr="007204E5" w14:paraId="1BA00BAD"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1DCAB9FE"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54DFAED" w14:textId="77777777" w:rsidR="00A83275" w:rsidRPr="007204E5" w:rsidRDefault="00A83275" w:rsidP="007204E5">
            <w:pPr>
              <w:spacing w:line="360" w:lineRule="auto"/>
              <w:rPr>
                <w:sz w:val="24"/>
                <w:szCs w:val="24"/>
              </w:rPr>
            </w:pPr>
          </w:p>
        </w:tc>
      </w:tr>
      <w:tr w:rsidR="00A83275" w:rsidRPr="007204E5" w14:paraId="0C4A0927"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65EC9A73"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0EE2D3B" w14:textId="77777777" w:rsidR="00A83275" w:rsidRPr="007204E5" w:rsidRDefault="00A83275" w:rsidP="007204E5">
            <w:pPr>
              <w:spacing w:line="360" w:lineRule="auto"/>
              <w:rPr>
                <w:sz w:val="24"/>
                <w:szCs w:val="24"/>
              </w:rPr>
            </w:pPr>
          </w:p>
        </w:tc>
      </w:tr>
      <w:tr w:rsidR="00A83275" w:rsidRPr="007204E5" w14:paraId="79DF6BEC"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0F4DD30B"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7A6177A" w14:textId="77777777" w:rsidR="00A83275" w:rsidRPr="007204E5" w:rsidRDefault="00A83275" w:rsidP="007204E5">
            <w:pPr>
              <w:spacing w:line="360" w:lineRule="auto"/>
              <w:rPr>
                <w:sz w:val="24"/>
                <w:szCs w:val="24"/>
              </w:rPr>
            </w:pPr>
          </w:p>
        </w:tc>
      </w:tr>
      <w:tr w:rsidR="00A83275" w:rsidRPr="007204E5" w14:paraId="6F8DA6C3" w14:textId="77777777">
        <w:trPr>
          <w:trHeight w:val="39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0B3C3D51"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108F437" w14:textId="77777777" w:rsidR="00A83275" w:rsidRPr="007204E5" w:rsidRDefault="00A83275" w:rsidP="007204E5">
            <w:pPr>
              <w:spacing w:line="360" w:lineRule="auto"/>
              <w:rPr>
                <w:sz w:val="24"/>
                <w:szCs w:val="24"/>
              </w:rPr>
            </w:pPr>
          </w:p>
        </w:tc>
      </w:tr>
      <w:tr w:rsidR="00A83275" w:rsidRPr="007204E5" w14:paraId="4602CD98" w14:textId="77777777">
        <w:trPr>
          <w:trHeight w:val="67"/>
        </w:trPr>
        <w:tc>
          <w:tcPr>
            <w:tcW w:w="281" w:type="dxa"/>
            <w:tcBorders>
              <w:top w:val="single" w:sz="4" w:space="0" w:color="DBE5F1"/>
              <w:left w:val="single" w:sz="4" w:space="0" w:color="DBE5F1"/>
              <w:bottom w:val="single" w:sz="4" w:space="0" w:color="DBE5F1"/>
              <w:right w:val="single" w:sz="4" w:space="0" w:color="DBE5F1"/>
            </w:tcBorders>
            <w:shd w:val="clear" w:color="auto" w:fill="DBE5F1"/>
          </w:tcPr>
          <w:p w14:paraId="28437D4E" w14:textId="77777777" w:rsidR="00A83275" w:rsidRPr="007204E5" w:rsidRDefault="00A83275" w:rsidP="007204E5">
            <w:pPr>
              <w:spacing w:line="360" w:lineRule="auto"/>
              <w:rPr>
                <w:sz w:val="24"/>
                <w:szCs w:val="24"/>
              </w:rPr>
            </w:pPr>
          </w:p>
        </w:tc>
        <w:tc>
          <w:tcPr>
            <w:tcW w:w="10459"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02AD38E" w14:textId="77777777" w:rsidR="00A83275" w:rsidRPr="007204E5" w:rsidRDefault="00A83275" w:rsidP="007204E5">
            <w:pPr>
              <w:spacing w:line="360" w:lineRule="auto"/>
              <w:rPr>
                <w:sz w:val="24"/>
                <w:szCs w:val="24"/>
              </w:rPr>
            </w:pPr>
          </w:p>
        </w:tc>
      </w:tr>
    </w:tbl>
    <w:p w14:paraId="74962658" w14:textId="77777777" w:rsidR="00A83275" w:rsidRPr="007204E5" w:rsidRDefault="00A83275" w:rsidP="007204E5">
      <w:pPr>
        <w:spacing w:line="360" w:lineRule="auto"/>
        <w:rPr>
          <w:sz w:val="24"/>
          <w:szCs w:val="24"/>
        </w:rPr>
        <w:sectPr w:rsidR="00A83275" w:rsidRPr="007204E5" w:rsidSect="00B5372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pPr>
    </w:p>
    <w:p w14:paraId="3F49EDE9" w14:textId="77777777" w:rsidR="00A83275" w:rsidRPr="007204E5" w:rsidRDefault="00CE08EB" w:rsidP="007204E5">
      <w:pPr>
        <w:pStyle w:val="Heading1"/>
        <w:rPr>
          <w:rFonts w:cs="Times New Roman"/>
          <w:sz w:val="24"/>
          <w:szCs w:val="24"/>
        </w:rPr>
      </w:pPr>
      <w:bookmarkStart w:id="8" w:name="_Toc164442118"/>
      <w:r w:rsidRPr="007204E5">
        <w:rPr>
          <w:rFonts w:cs="Times New Roman"/>
          <w:sz w:val="24"/>
          <w:szCs w:val="24"/>
        </w:rPr>
        <w:lastRenderedPageBreak/>
        <w:t>Vision</w:t>
      </w:r>
      <w:bookmarkEnd w:id="8"/>
    </w:p>
    <w:tbl>
      <w:tblPr>
        <w:tblStyle w:val="Table5"/>
        <w:tblW w:w="105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4"/>
        <w:gridCol w:w="9532"/>
        <w:gridCol w:w="88"/>
        <w:gridCol w:w="328"/>
      </w:tblGrid>
      <w:tr w:rsidR="00A83275" w:rsidRPr="007204E5" w14:paraId="74C295F3" w14:textId="77777777">
        <w:trPr>
          <w:trHeight w:val="106"/>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238EBD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tcBorders>
              <w:top w:val="single" w:sz="8" w:space="0" w:color="DBE5F1"/>
              <w:left w:val="single" w:sz="8" w:space="0" w:color="DBE5F1"/>
              <w:bottom w:val="single" w:sz="8" w:space="0" w:color="DBE5F1"/>
              <w:right w:val="single" w:sz="8" w:space="0" w:color="DBE5F1"/>
            </w:tcBorders>
            <w:shd w:val="clear" w:color="auto" w:fill="DBE5F1"/>
          </w:tcPr>
          <w:p w14:paraId="2CBD96E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00526A3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6DCB22B6"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7FF8BC7"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tcBorders>
              <w:top w:val="single" w:sz="8" w:space="0" w:color="DBE5F1"/>
              <w:left w:val="single" w:sz="8" w:space="0" w:color="DBE5F1"/>
              <w:bottom w:val="nil"/>
              <w:right w:val="single" w:sz="8" w:space="0" w:color="DBE5F1"/>
            </w:tcBorders>
            <w:shd w:val="clear" w:color="auto" w:fill="auto"/>
          </w:tcPr>
          <w:p w14:paraId="51A24D4C" w14:textId="77777777" w:rsidR="00A83275" w:rsidRPr="007204E5" w:rsidRDefault="00CE08EB" w:rsidP="007204E5">
            <w:pPr>
              <w:pStyle w:val="Heading1"/>
              <w:rPr>
                <w:rFonts w:cs="Times New Roman"/>
                <w:sz w:val="24"/>
                <w:szCs w:val="24"/>
              </w:rPr>
            </w:pPr>
            <w:bookmarkStart w:id="9" w:name="_Toc164442119"/>
            <w:r w:rsidRPr="007204E5">
              <w:rPr>
                <w:rFonts w:cs="Times New Roman"/>
                <w:sz w:val="24"/>
                <w:szCs w:val="24"/>
              </w:rPr>
              <w:t>4 The business idea</w:t>
            </w:r>
            <w:bookmarkEnd w:id="9"/>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5A7C4E0D" w14:textId="77777777" w:rsidR="00A83275" w:rsidRPr="007204E5" w:rsidRDefault="00A83275" w:rsidP="007204E5">
            <w:pPr>
              <w:spacing w:line="360" w:lineRule="auto"/>
              <w:rPr>
                <w:sz w:val="24"/>
                <w:szCs w:val="24"/>
              </w:rPr>
            </w:pPr>
          </w:p>
        </w:tc>
      </w:tr>
      <w:tr w:rsidR="00A83275" w:rsidRPr="007204E5" w14:paraId="11C96980"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4FF7FBA"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val="restart"/>
            <w:tcBorders>
              <w:top w:val="nil"/>
              <w:left w:val="single" w:sz="8" w:space="0" w:color="DBE5F1"/>
              <w:right w:val="single" w:sz="8" w:space="0" w:color="DBE5F1"/>
            </w:tcBorders>
            <w:shd w:val="clear" w:color="auto" w:fill="auto"/>
          </w:tcPr>
          <w:p w14:paraId="78D3D3B7" w14:textId="77777777" w:rsidR="00A83275" w:rsidRPr="007204E5" w:rsidRDefault="00CE08EB" w:rsidP="007204E5">
            <w:pPr>
              <w:pStyle w:val="Heading2"/>
              <w:rPr>
                <w:rFonts w:cs="Times New Roman"/>
                <w:sz w:val="24"/>
                <w:szCs w:val="24"/>
              </w:rPr>
            </w:pPr>
            <w:bookmarkStart w:id="10" w:name="_heading=h.17dp8vu" w:colFirst="0" w:colLast="0"/>
            <w:bookmarkEnd w:id="10"/>
            <w:r w:rsidRPr="007204E5">
              <w:rPr>
                <w:rFonts w:cs="Times New Roman"/>
                <w:sz w:val="24"/>
                <w:szCs w:val="24"/>
              </w:rPr>
              <w:t>Sum up your business idea:</w:t>
            </w:r>
          </w:p>
          <w:p w14:paraId="716E08D1"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25552526"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 xml:space="preserve">The </w:t>
            </w:r>
            <w:proofErr w:type="spellStart"/>
            <w:r w:rsidRPr="00C6640E">
              <w:rPr>
                <w:sz w:val="24"/>
                <w:szCs w:val="24"/>
              </w:rPr>
              <w:t>Curriez</w:t>
            </w:r>
            <w:proofErr w:type="spellEnd"/>
            <w:r w:rsidRPr="00C6640E">
              <w:rPr>
                <w:sz w:val="24"/>
                <w:szCs w:val="24"/>
              </w:rPr>
              <w:t xml:space="preserve"> Food &amp; Bar's </w:t>
            </w:r>
            <w:r w:rsidRPr="007204E5">
              <w:rPr>
                <w:color w:val="000000"/>
                <w:sz w:val="24"/>
                <w:szCs w:val="24"/>
              </w:rPr>
              <w:t xml:space="preserve">mission is to build an environmentally friendly Indian restaurant with a focus on densely populated areas, using a BMC model. Offering a range of options, including vegan and halal options, for consumers to dine in or take out is the value offer. Breakfast, lunch, and dinner options are available during the morning and late-night hours of operation. Target client segments include people of different ethnicities, genders, and ages, ranging from young adults to senior citizens. </w:t>
            </w:r>
            <w:proofErr w:type="gramStart"/>
            <w:r w:rsidRPr="007204E5">
              <w:rPr>
                <w:color w:val="000000"/>
                <w:sz w:val="24"/>
                <w:szCs w:val="24"/>
              </w:rPr>
              <w:t>In order to</w:t>
            </w:r>
            <w:proofErr w:type="gramEnd"/>
            <w:r w:rsidRPr="007204E5">
              <w:rPr>
                <w:color w:val="000000"/>
                <w:sz w:val="24"/>
                <w:szCs w:val="24"/>
              </w:rPr>
              <w:t xml:space="preserve"> create a modern and appealing atmosphere that will entice young adults to stop by for a quick bite to eat during their study and work breaks, LED and LED Neon lights will be employed in the restaurant. </w:t>
            </w:r>
          </w:p>
          <w:p w14:paraId="4E7EF9F2"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 xml:space="preserve">Social media, email, loyalty programmes, and these avenues will all be used to develop relationships with customers. To achieve customer service, the workforce must receive training. </w:t>
            </w:r>
          </w:p>
          <w:p w14:paraId="78479C44"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Debit and credit cards will be used for transaction-based income collection. In addition to catering and customer events, takeout and on-site options are also available. It's crucial to have the appropriate optimisation machines and platform.</w:t>
            </w:r>
          </w:p>
          <w:p w14:paraId="6E42D75C"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Employing the correct staff will be important, as will choosing the ideal site for the restaurant and designing a menu that would appeal to patrons. All inventory must be on hand prior to the restaurant's opening, and maintaining the flow of money into and out of the company requires the services of an accountant.</w:t>
            </w:r>
          </w:p>
          <w:p w14:paraId="154CCB9A" w14:textId="77777777" w:rsidR="00A83275" w:rsidRPr="00C6640E" w:rsidRDefault="00CE08EB" w:rsidP="007204E5">
            <w:pPr>
              <w:pBdr>
                <w:top w:val="nil"/>
                <w:left w:val="nil"/>
                <w:bottom w:val="nil"/>
                <w:right w:val="nil"/>
                <w:between w:val="nil"/>
              </w:pBdr>
              <w:spacing w:after="0" w:line="360" w:lineRule="auto"/>
              <w:rPr>
                <w:sz w:val="24"/>
                <w:szCs w:val="24"/>
              </w:rPr>
            </w:pPr>
            <w:r w:rsidRPr="00C6640E">
              <w:rPr>
                <w:sz w:val="24"/>
                <w:szCs w:val="24"/>
              </w:rPr>
              <w:t xml:space="preserve">To develop an effective website and operation of the working restaurant it will seek to the tie-up strategy with well-established restaurant business in the target market. The </w:t>
            </w:r>
            <w:proofErr w:type="spellStart"/>
            <w:r w:rsidRPr="00C6640E">
              <w:rPr>
                <w:sz w:val="24"/>
                <w:szCs w:val="24"/>
              </w:rPr>
              <w:t>Curriez</w:t>
            </w:r>
            <w:proofErr w:type="spellEnd"/>
            <w:r w:rsidRPr="00C6640E">
              <w:rPr>
                <w:sz w:val="24"/>
                <w:szCs w:val="24"/>
              </w:rPr>
              <w:t xml:space="preserve"> Food &amp; Bar will make partnerships with some of the well-established restaurants and delivery services like </w:t>
            </w:r>
            <w:proofErr w:type="spellStart"/>
            <w:r w:rsidRPr="00C6640E">
              <w:rPr>
                <w:sz w:val="24"/>
                <w:szCs w:val="24"/>
              </w:rPr>
              <w:t>JustEat</w:t>
            </w:r>
            <w:proofErr w:type="spellEnd"/>
            <w:r w:rsidRPr="00C6640E">
              <w:rPr>
                <w:sz w:val="24"/>
                <w:szCs w:val="24"/>
              </w:rPr>
              <w:t xml:space="preserve">, </w:t>
            </w:r>
            <w:proofErr w:type="spellStart"/>
            <w:r w:rsidRPr="00C6640E">
              <w:rPr>
                <w:sz w:val="24"/>
                <w:szCs w:val="24"/>
              </w:rPr>
              <w:t>Ubereats</w:t>
            </w:r>
            <w:proofErr w:type="spellEnd"/>
            <w:r w:rsidRPr="00C6640E">
              <w:rPr>
                <w:sz w:val="24"/>
                <w:szCs w:val="24"/>
              </w:rPr>
              <w:t xml:space="preserve">, and Deliveroo. Further, the restaurant will also make collaboration with the charitable </w:t>
            </w:r>
            <w:proofErr w:type="spellStart"/>
            <w:r w:rsidRPr="00C6640E">
              <w:rPr>
                <w:sz w:val="24"/>
                <w:szCs w:val="24"/>
              </w:rPr>
              <w:t>organistaion</w:t>
            </w:r>
            <w:proofErr w:type="spellEnd"/>
            <w:r w:rsidRPr="00C6640E">
              <w:rPr>
                <w:sz w:val="24"/>
                <w:szCs w:val="24"/>
              </w:rPr>
              <w:t xml:space="preserve"> to enhance its image in the eye of the public. The restaurant will also arrange the events which also contribute toward the enhancement of the organisation's operation. </w:t>
            </w:r>
          </w:p>
          <w:p w14:paraId="3E2B8B11" w14:textId="77777777" w:rsidR="00A83275" w:rsidRPr="00C6640E" w:rsidRDefault="00CE08EB" w:rsidP="007204E5">
            <w:pPr>
              <w:pBdr>
                <w:top w:val="nil"/>
                <w:left w:val="nil"/>
                <w:bottom w:val="nil"/>
                <w:right w:val="nil"/>
                <w:between w:val="nil"/>
              </w:pBdr>
              <w:spacing w:after="0" w:line="360" w:lineRule="auto"/>
              <w:rPr>
                <w:sz w:val="24"/>
                <w:szCs w:val="24"/>
              </w:rPr>
            </w:pPr>
            <w:r w:rsidRPr="00C6640E">
              <w:rPr>
                <w:sz w:val="24"/>
                <w:szCs w:val="24"/>
              </w:rPr>
              <w:t xml:space="preserve">This plan allows for the analysis of the cost structure, </w:t>
            </w:r>
            <w:proofErr w:type="gramStart"/>
            <w:r w:rsidRPr="00C6640E">
              <w:rPr>
                <w:sz w:val="24"/>
                <w:szCs w:val="24"/>
              </w:rPr>
              <w:t>taking into account</w:t>
            </w:r>
            <w:proofErr w:type="gramEnd"/>
            <w:r w:rsidRPr="00C6640E">
              <w:rPr>
                <w:sz w:val="24"/>
                <w:szCs w:val="24"/>
              </w:rPr>
              <w:t xml:space="preserve"> both fixed and variable costs associated with running the business.</w:t>
            </w:r>
          </w:p>
          <w:p w14:paraId="2782E6E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63E078E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358AA848"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2366A9C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348AEB3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506D725E" w14:textId="77777777" w:rsidR="00A83275" w:rsidRPr="007204E5" w:rsidRDefault="00A83275" w:rsidP="007204E5">
            <w:pPr>
              <w:spacing w:line="360" w:lineRule="auto"/>
              <w:rPr>
                <w:sz w:val="24"/>
                <w:szCs w:val="24"/>
              </w:rPr>
            </w:pPr>
          </w:p>
        </w:tc>
      </w:tr>
      <w:tr w:rsidR="00A83275" w:rsidRPr="007204E5" w14:paraId="7B19B6A1"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76E115C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tcBorders>
              <w:top w:val="nil"/>
              <w:left w:val="single" w:sz="8" w:space="0" w:color="DBE5F1"/>
              <w:right w:val="single" w:sz="8" w:space="0" w:color="DBE5F1"/>
            </w:tcBorders>
            <w:shd w:val="clear" w:color="auto" w:fill="auto"/>
          </w:tcPr>
          <w:p w14:paraId="340E9CE3"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FA57F84" w14:textId="77777777" w:rsidR="00A83275" w:rsidRPr="007204E5" w:rsidRDefault="00A83275" w:rsidP="007204E5">
            <w:pPr>
              <w:spacing w:line="360" w:lineRule="auto"/>
              <w:rPr>
                <w:sz w:val="24"/>
                <w:szCs w:val="24"/>
              </w:rPr>
            </w:pPr>
          </w:p>
        </w:tc>
      </w:tr>
      <w:tr w:rsidR="00A83275" w:rsidRPr="007204E5" w14:paraId="0EF30E95"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48029D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tcBorders>
              <w:top w:val="nil"/>
              <w:left w:val="single" w:sz="8" w:space="0" w:color="DBE5F1"/>
              <w:right w:val="single" w:sz="8" w:space="0" w:color="DBE5F1"/>
            </w:tcBorders>
            <w:shd w:val="clear" w:color="auto" w:fill="auto"/>
          </w:tcPr>
          <w:p w14:paraId="63D2C200"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769551D" w14:textId="77777777" w:rsidR="00A83275" w:rsidRPr="007204E5" w:rsidRDefault="00A83275" w:rsidP="007204E5">
            <w:pPr>
              <w:spacing w:line="360" w:lineRule="auto"/>
              <w:rPr>
                <w:sz w:val="24"/>
                <w:szCs w:val="24"/>
              </w:rPr>
            </w:pPr>
          </w:p>
        </w:tc>
      </w:tr>
      <w:tr w:rsidR="00A83275" w:rsidRPr="007204E5" w14:paraId="155CE876"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D8323D3" w14:textId="77777777" w:rsidR="00A83275" w:rsidRPr="007204E5" w:rsidRDefault="00A83275" w:rsidP="007204E5">
            <w:pPr>
              <w:spacing w:line="360" w:lineRule="auto"/>
              <w:rPr>
                <w:sz w:val="24"/>
                <w:szCs w:val="24"/>
              </w:rPr>
            </w:pPr>
          </w:p>
        </w:tc>
        <w:tc>
          <w:tcPr>
            <w:tcW w:w="9620" w:type="dxa"/>
            <w:gridSpan w:val="2"/>
            <w:vMerge/>
            <w:tcBorders>
              <w:top w:val="nil"/>
              <w:left w:val="single" w:sz="8" w:space="0" w:color="DBE5F1"/>
              <w:right w:val="single" w:sz="8" w:space="0" w:color="DBE5F1"/>
            </w:tcBorders>
            <w:shd w:val="clear" w:color="auto" w:fill="auto"/>
          </w:tcPr>
          <w:p w14:paraId="4B022A3F"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D1B8F80" w14:textId="77777777" w:rsidR="00A83275" w:rsidRPr="007204E5" w:rsidRDefault="00A83275" w:rsidP="007204E5">
            <w:pPr>
              <w:spacing w:line="360" w:lineRule="auto"/>
              <w:rPr>
                <w:sz w:val="24"/>
                <w:szCs w:val="24"/>
              </w:rPr>
            </w:pPr>
          </w:p>
        </w:tc>
      </w:tr>
      <w:tr w:rsidR="00A83275" w:rsidRPr="007204E5" w14:paraId="326980BD"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84EAADF" w14:textId="77777777" w:rsidR="00A83275" w:rsidRPr="007204E5" w:rsidRDefault="00A83275" w:rsidP="007204E5">
            <w:pPr>
              <w:spacing w:line="360" w:lineRule="auto"/>
              <w:rPr>
                <w:sz w:val="24"/>
                <w:szCs w:val="24"/>
              </w:rPr>
            </w:pPr>
          </w:p>
        </w:tc>
        <w:tc>
          <w:tcPr>
            <w:tcW w:w="9620" w:type="dxa"/>
            <w:gridSpan w:val="2"/>
            <w:vMerge/>
            <w:tcBorders>
              <w:top w:val="nil"/>
              <w:left w:val="single" w:sz="8" w:space="0" w:color="DBE5F1"/>
              <w:right w:val="single" w:sz="8" w:space="0" w:color="DBE5F1"/>
            </w:tcBorders>
            <w:shd w:val="clear" w:color="auto" w:fill="auto"/>
          </w:tcPr>
          <w:p w14:paraId="6CFDE2BC"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62F02933" w14:textId="77777777" w:rsidR="00A83275" w:rsidRPr="007204E5" w:rsidRDefault="00A83275" w:rsidP="007204E5">
            <w:pPr>
              <w:spacing w:line="360" w:lineRule="auto"/>
              <w:rPr>
                <w:sz w:val="24"/>
                <w:szCs w:val="24"/>
              </w:rPr>
            </w:pPr>
          </w:p>
        </w:tc>
      </w:tr>
      <w:tr w:rsidR="00A83275" w:rsidRPr="007204E5" w14:paraId="40630916"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47CAC21"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tcBorders>
              <w:top w:val="single" w:sz="8" w:space="0" w:color="DBE5F1"/>
              <w:left w:val="single" w:sz="8" w:space="0" w:color="DBE5F1"/>
              <w:bottom w:val="single" w:sz="8" w:space="0" w:color="DBE5F1"/>
              <w:right w:val="single" w:sz="8" w:space="0" w:color="DBE5F1"/>
            </w:tcBorders>
            <w:shd w:val="clear" w:color="auto" w:fill="DBE5F1"/>
          </w:tcPr>
          <w:p w14:paraId="0DE41CD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03326BE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7532F22E"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32606E5B"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tcBorders>
              <w:top w:val="single" w:sz="8" w:space="0" w:color="DBE5F1"/>
              <w:left w:val="single" w:sz="8" w:space="0" w:color="DBE5F1"/>
              <w:bottom w:val="nil"/>
              <w:right w:val="single" w:sz="8" w:space="0" w:color="DBE5F1"/>
            </w:tcBorders>
            <w:shd w:val="clear" w:color="auto" w:fill="auto"/>
          </w:tcPr>
          <w:p w14:paraId="38766FFA" w14:textId="77777777" w:rsidR="00A83275" w:rsidRPr="007204E5" w:rsidRDefault="00CE08EB" w:rsidP="007204E5">
            <w:pPr>
              <w:pStyle w:val="Heading1"/>
              <w:rPr>
                <w:rFonts w:cs="Times New Roman"/>
                <w:sz w:val="24"/>
                <w:szCs w:val="24"/>
              </w:rPr>
            </w:pPr>
            <w:bookmarkStart w:id="11" w:name="_Toc164442120"/>
            <w:r w:rsidRPr="007204E5">
              <w:rPr>
                <w:rFonts w:cs="Times New Roman"/>
                <w:sz w:val="24"/>
                <w:szCs w:val="24"/>
              </w:rPr>
              <w:t>5 Business goals</w:t>
            </w:r>
            <w:bookmarkEnd w:id="11"/>
          </w:p>
          <w:p w14:paraId="32B29845" w14:textId="77777777" w:rsidR="00A83275" w:rsidRPr="007204E5" w:rsidRDefault="00A83275" w:rsidP="007204E5">
            <w:pPr>
              <w:spacing w:after="0" w:line="36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08886FBA" w14:textId="77777777" w:rsidR="00A83275" w:rsidRPr="007204E5" w:rsidRDefault="00A83275" w:rsidP="007204E5">
            <w:pPr>
              <w:spacing w:line="360" w:lineRule="auto"/>
              <w:rPr>
                <w:sz w:val="24"/>
                <w:szCs w:val="24"/>
              </w:rPr>
            </w:pPr>
          </w:p>
        </w:tc>
      </w:tr>
      <w:tr w:rsidR="00A83275" w:rsidRPr="007204E5" w14:paraId="62B93C45"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3E81D71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tcBorders>
              <w:top w:val="nil"/>
              <w:left w:val="single" w:sz="8" w:space="0" w:color="DBE5F1"/>
              <w:bottom w:val="nil"/>
              <w:right w:val="single" w:sz="8" w:space="0" w:color="DBE5F1"/>
            </w:tcBorders>
            <w:shd w:val="clear" w:color="auto" w:fill="auto"/>
          </w:tcPr>
          <w:p w14:paraId="16250A96" w14:textId="77777777" w:rsidR="00A83275" w:rsidRPr="00C6640E" w:rsidRDefault="00CE08EB" w:rsidP="007204E5">
            <w:pPr>
              <w:numPr>
                <w:ilvl w:val="0"/>
                <w:numId w:val="13"/>
              </w:numPr>
              <w:spacing w:line="360" w:lineRule="auto"/>
              <w:rPr>
                <w:sz w:val="24"/>
                <w:szCs w:val="24"/>
              </w:rPr>
            </w:pPr>
            <w:r w:rsidRPr="00C6640E">
              <w:rPr>
                <w:sz w:val="24"/>
                <w:szCs w:val="24"/>
              </w:rPr>
              <w:t xml:space="preserve">What do you want to achieve in your first year of business? </w:t>
            </w: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613DAAF" w14:textId="77777777" w:rsidR="00A83275" w:rsidRPr="007204E5" w:rsidRDefault="00A83275" w:rsidP="007204E5">
            <w:pPr>
              <w:spacing w:line="360" w:lineRule="auto"/>
              <w:rPr>
                <w:sz w:val="24"/>
                <w:szCs w:val="24"/>
              </w:rPr>
            </w:pPr>
          </w:p>
        </w:tc>
      </w:tr>
      <w:tr w:rsidR="00A83275" w:rsidRPr="007204E5" w14:paraId="2649714B"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774A14F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val="restart"/>
            <w:tcBorders>
              <w:top w:val="nil"/>
              <w:left w:val="single" w:sz="8" w:space="0" w:color="DBE5F1"/>
              <w:bottom w:val="single" w:sz="6" w:space="0" w:color="A6A6A6"/>
              <w:right w:val="single" w:sz="8" w:space="0" w:color="DBE5F1"/>
            </w:tcBorders>
            <w:shd w:val="clear" w:color="auto" w:fill="auto"/>
          </w:tcPr>
          <w:p w14:paraId="7012D870" w14:textId="77777777" w:rsidR="00A83275" w:rsidRPr="00C6640E" w:rsidRDefault="00A83275" w:rsidP="007204E5">
            <w:pPr>
              <w:spacing w:after="0" w:line="360" w:lineRule="auto"/>
              <w:rPr>
                <w:sz w:val="24"/>
                <w:szCs w:val="24"/>
              </w:rPr>
            </w:pPr>
          </w:p>
          <w:p w14:paraId="1E062E03" w14:textId="77777777" w:rsidR="00A83275" w:rsidRPr="00C6640E" w:rsidRDefault="00CE08EB" w:rsidP="007204E5">
            <w:pPr>
              <w:spacing w:after="0" w:line="360" w:lineRule="auto"/>
              <w:rPr>
                <w:sz w:val="24"/>
                <w:szCs w:val="24"/>
              </w:rPr>
            </w:pPr>
            <w:r w:rsidRPr="00C6640E">
              <w:rPr>
                <w:b/>
                <w:sz w:val="24"/>
                <w:szCs w:val="24"/>
              </w:rPr>
              <w:t>Smart Goal:</w:t>
            </w:r>
            <w:r w:rsidRPr="00C6640E">
              <w:rPr>
                <w:sz w:val="24"/>
                <w:szCs w:val="24"/>
              </w:rPr>
              <w:t xml:space="preserve"> The goal of the company is to offer high-quality service and achieve a revenue of £ 300,000 in the first year of operation.  </w:t>
            </w:r>
          </w:p>
          <w:tbl>
            <w:tblPr>
              <w:tblStyle w:val="Table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50"/>
              <w:gridCol w:w="6810"/>
            </w:tblGrid>
            <w:tr w:rsidR="00C6640E" w:rsidRPr="00C6640E" w14:paraId="2A121700" w14:textId="77777777">
              <w:tc>
                <w:tcPr>
                  <w:tcW w:w="2550" w:type="dxa"/>
                  <w:shd w:val="clear" w:color="auto" w:fill="auto"/>
                  <w:tcMar>
                    <w:top w:w="100" w:type="dxa"/>
                    <w:left w:w="100" w:type="dxa"/>
                    <w:bottom w:w="100" w:type="dxa"/>
                    <w:right w:w="100" w:type="dxa"/>
                  </w:tcMar>
                </w:tcPr>
                <w:p w14:paraId="6E1FDD2A"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Specific</w:t>
                  </w:r>
                </w:p>
              </w:tc>
              <w:tc>
                <w:tcPr>
                  <w:tcW w:w="6810" w:type="dxa"/>
                  <w:shd w:val="clear" w:color="auto" w:fill="auto"/>
                  <w:tcMar>
                    <w:top w:w="100" w:type="dxa"/>
                    <w:left w:w="100" w:type="dxa"/>
                    <w:bottom w:w="100" w:type="dxa"/>
                    <w:right w:w="100" w:type="dxa"/>
                  </w:tcMar>
                </w:tcPr>
                <w:p w14:paraId="57747750"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 xml:space="preserve">The smart goal of the restaurants is to offer high-quality service and products to the customer and achieve the target of reaching £ 300,000 turnover in the first year of operation. </w:t>
                  </w:r>
                </w:p>
              </w:tc>
            </w:tr>
            <w:tr w:rsidR="00C6640E" w:rsidRPr="00C6640E" w14:paraId="3C2E5AE7" w14:textId="77777777">
              <w:tc>
                <w:tcPr>
                  <w:tcW w:w="2550" w:type="dxa"/>
                  <w:shd w:val="clear" w:color="auto" w:fill="auto"/>
                  <w:tcMar>
                    <w:top w:w="100" w:type="dxa"/>
                    <w:left w:w="100" w:type="dxa"/>
                    <w:bottom w:w="100" w:type="dxa"/>
                    <w:right w:w="100" w:type="dxa"/>
                  </w:tcMar>
                </w:tcPr>
                <w:p w14:paraId="130913CC"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Measurable</w:t>
                  </w:r>
                </w:p>
              </w:tc>
              <w:tc>
                <w:tcPr>
                  <w:tcW w:w="6810" w:type="dxa"/>
                  <w:shd w:val="clear" w:color="auto" w:fill="auto"/>
                  <w:tcMar>
                    <w:top w:w="100" w:type="dxa"/>
                    <w:left w:w="100" w:type="dxa"/>
                    <w:bottom w:w="100" w:type="dxa"/>
                    <w:right w:w="100" w:type="dxa"/>
                  </w:tcMar>
                </w:tcPr>
                <w:p w14:paraId="5E4946CF"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 xml:space="preserve">To measure the target objective the restaurant will consider a track record of its performance on a periodic basis which help in providing deep insight into the issue towards achieving the objective and the same remedies can be taken at appropriate times. </w:t>
                  </w:r>
                </w:p>
              </w:tc>
            </w:tr>
            <w:tr w:rsidR="00C6640E" w:rsidRPr="00C6640E" w14:paraId="08A88250" w14:textId="77777777">
              <w:tc>
                <w:tcPr>
                  <w:tcW w:w="2550" w:type="dxa"/>
                  <w:shd w:val="clear" w:color="auto" w:fill="auto"/>
                  <w:tcMar>
                    <w:top w:w="100" w:type="dxa"/>
                    <w:left w:w="100" w:type="dxa"/>
                    <w:bottom w:w="100" w:type="dxa"/>
                    <w:right w:w="100" w:type="dxa"/>
                  </w:tcMar>
                </w:tcPr>
                <w:p w14:paraId="59621261"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Achievable</w:t>
                  </w:r>
                </w:p>
              </w:tc>
              <w:tc>
                <w:tcPr>
                  <w:tcW w:w="6810" w:type="dxa"/>
                  <w:shd w:val="clear" w:color="auto" w:fill="auto"/>
                  <w:tcMar>
                    <w:top w:w="100" w:type="dxa"/>
                    <w:left w:w="100" w:type="dxa"/>
                    <w:bottom w:w="100" w:type="dxa"/>
                    <w:right w:w="100" w:type="dxa"/>
                  </w:tcMar>
                </w:tcPr>
                <w:p w14:paraId="2267F180"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 xml:space="preserve">The set objective was found to be achievable as the restaurant hired an effective team which enable in achieving the objective and align it with the vision of the restaurant as well. This team will contribute to prioritising the needs of the customer to get repeated orders and help in enhancing the brand reputation. </w:t>
                  </w:r>
                </w:p>
              </w:tc>
            </w:tr>
            <w:tr w:rsidR="00C6640E" w:rsidRPr="00C6640E" w14:paraId="1B218ACD" w14:textId="77777777">
              <w:tc>
                <w:tcPr>
                  <w:tcW w:w="2550" w:type="dxa"/>
                  <w:shd w:val="clear" w:color="auto" w:fill="auto"/>
                  <w:tcMar>
                    <w:top w:w="100" w:type="dxa"/>
                    <w:left w:w="100" w:type="dxa"/>
                    <w:bottom w:w="100" w:type="dxa"/>
                    <w:right w:w="100" w:type="dxa"/>
                  </w:tcMar>
                </w:tcPr>
                <w:p w14:paraId="439BDD20"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Relevant</w:t>
                  </w:r>
                </w:p>
              </w:tc>
              <w:tc>
                <w:tcPr>
                  <w:tcW w:w="6810" w:type="dxa"/>
                  <w:shd w:val="clear" w:color="auto" w:fill="auto"/>
                  <w:tcMar>
                    <w:top w:w="100" w:type="dxa"/>
                    <w:left w:w="100" w:type="dxa"/>
                    <w:bottom w:w="100" w:type="dxa"/>
                    <w:right w:w="100" w:type="dxa"/>
                  </w:tcMar>
                </w:tcPr>
                <w:p w14:paraId="4D7EF8F4"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The relevancy of the set goal is to enhance the operation of the business with the use of the latest technology of a Self-Ordering Kiosk which helps reduce the waiting time of the customers by providing them with the facility to make orders and pay in just a few clicks.</w:t>
                  </w:r>
                </w:p>
              </w:tc>
            </w:tr>
            <w:tr w:rsidR="00C6640E" w:rsidRPr="00C6640E" w14:paraId="493CA682" w14:textId="77777777">
              <w:tc>
                <w:tcPr>
                  <w:tcW w:w="2550" w:type="dxa"/>
                  <w:shd w:val="clear" w:color="auto" w:fill="auto"/>
                  <w:tcMar>
                    <w:top w:w="100" w:type="dxa"/>
                    <w:left w:w="100" w:type="dxa"/>
                    <w:bottom w:w="100" w:type="dxa"/>
                    <w:right w:w="100" w:type="dxa"/>
                  </w:tcMar>
                </w:tcPr>
                <w:p w14:paraId="70D68BFF"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Time Bound</w:t>
                  </w:r>
                </w:p>
              </w:tc>
              <w:tc>
                <w:tcPr>
                  <w:tcW w:w="6810" w:type="dxa"/>
                  <w:shd w:val="clear" w:color="auto" w:fill="auto"/>
                  <w:tcMar>
                    <w:top w:w="100" w:type="dxa"/>
                    <w:left w:w="100" w:type="dxa"/>
                    <w:bottom w:w="100" w:type="dxa"/>
                    <w:right w:w="100" w:type="dxa"/>
                  </w:tcMar>
                </w:tcPr>
                <w:p w14:paraId="71C5B84F"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1 year.</w:t>
                  </w:r>
                </w:p>
              </w:tc>
            </w:tr>
          </w:tbl>
          <w:p w14:paraId="36CCB426" w14:textId="77777777" w:rsidR="00A83275" w:rsidRPr="00C6640E" w:rsidRDefault="00A83275" w:rsidP="007204E5">
            <w:pPr>
              <w:spacing w:after="0" w:line="36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6627F75C" w14:textId="77777777" w:rsidR="00A83275" w:rsidRPr="007204E5" w:rsidRDefault="00A83275" w:rsidP="007204E5">
            <w:pPr>
              <w:spacing w:line="360" w:lineRule="auto"/>
              <w:rPr>
                <w:sz w:val="24"/>
                <w:szCs w:val="24"/>
              </w:rPr>
            </w:pPr>
          </w:p>
        </w:tc>
      </w:tr>
      <w:tr w:rsidR="00A83275" w:rsidRPr="007204E5" w14:paraId="2C9CE820"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A8C2129"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tcBorders>
              <w:top w:val="nil"/>
              <w:left w:val="single" w:sz="8" w:space="0" w:color="DBE5F1"/>
              <w:bottom w:val="single" w:sz="6" w:space="0" w:color="A6A6A6"/>
              <w:right w:val="single" w:sz="8" w:space="0" w:color="DBE5F1"/>
            </w:tcBorders>
            <w:shd w:val="clear" w:color="auto" w:fill="auto"/>
          </w:tcPr>
          <w:p w14:paraId="1CE116B6" w14:textId="77777777" w:rsidR="00A83275" w:rsidRPr="00C6640E" w:rsidRDefault="00A83275" w:rsidP="007204E5">
            <w:pPr>
              <w:widowControl w:val="0"/>
              <w:pBdr>
                <w:top w:val="nil"/>
                <w:left w:val="nil"/>
                <w:bottom w:val="nil"/>
                <w:right w:val="nil"/>
                <w:between w:val="nil"/>
              </w:pBdr>
              <w:spacing w:after="0" w:line="36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0230FE6A" w14:textId="77777777" w:rsidR="00A83275" w:rsidRPr="007204E5" w:rsidRDefault="00A83275" w:rsidP="007204E5">
            <w:pPr>
              <w:spacing w:line="360" w:lineRule="auto"/>
              <w:rPr>
                <w:sz w:val="24"/>
                <w:szCs w:val="24"/>
              </w:rPr>
            </w:pPr>
          </w:p>
        </w:tc>
      </w:tr>
      <w:tr w:rsidR="00A83275" w:rsidRPr="007204E5" w14:paraId="22170029"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A81CF46"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00F96B07" w14:textId="77777777" w:rsidR="00A83275" w:rsidRPr="00C6640E" w:rsidRDefault="00CE08EB" w:rsidP="007204E5">
            <w:pPr>
              <w:numPr>
                <w:ilvl w:val="0"/>
                <w:numId w:val="13"/>
              </w:numPr>
              <w:spacing w:line="360" w:lineRule="auto"/>
              <w:rPr>
                <w:sz w:val="24"/>
                <w:szCs w:val="24"/>
              </w:rPr>
            </w:pPr>
            <w:r w:rsidRPr="00C6640E">
              <w:rPr>
                <w:sz w:val="24"/>
                <w:szCs w:val="24"/>
              </w:rPr>
              <w:t>Where do you see your business in 3-5 years’ time?</w:t>
            </w:r>
          </w:p>
          <w:p w14:paraId="7B8BA0AA" w14:textId="77777777" w:rsidR="00A83275" w:rsidRPr="00C6640E" w:rsidRDefault="00CE08EB" w:rsidP="007204E5">
            <w:pPr>
              <w:pBdr>
                <w:top w:val="nil"/>
                <w:left w:val="nil"/>
                <w:bottom w:val="nil"/>
                <w:right w:val="nil"/>
                <w:between w:val="nil"/>
              </w:pBdr>
              <w:spacing w:after="0" w:line="360" w:lineRule="auto"/>
              <w:rPr>
                <w:sz w:val="24"/>
                <w:szCs w:val="24"/>
              </w:rPr>
            </w:pPr>
            <w:r w:rsidRPr="00C6640E">
              <w:rPr>
                <w:b/>
                <w:sz w:val="24"/>
                <w:szCs w:val="24"/>
              </w:rPr>
              <w:t>Smart Goal:</w:t>
            </w:r>
            <w:r w:rsidRPr="00C6640E">
              <w:rPr>
                <w:sz w:val="24"/>
                <w:szCs w:val="24"/>
              </w:rPr>
              <w:t xml:space="preserve"> To generate a turnover of £ 400,000 per month in the next 3-5 </w:t>
            </w:r>
            <w:proofErr w:type="spellStart"/>
            <w:r w:rsidRPr="00C6640E">
              <w:rPr>
                <w:sz w:val="24"/>
                <w:szCs w:val="24"/>
              </w:rPr>
              <w:t>years time</w:t>
            </w:r>
            <w:proofErr w:type="spellEnd"/>
            <w:r w:rsidRPr="00C6640E">
              <w:rPr>
                <w:sz w:val="24"/>
                <w:szCs w:val="24"/>
              </w:rPr>
              <w:t>.</w:t>
            </w:r>
          </w:p>
          <w:tbl>
            <w:tblPr>
              <w:tblStyle w:val="Table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6780"/>
            </w:tblGrid>
            <w:tr w:rsidR="00C6640E" w:rsidRPr="00C6640E" w14:paraId="6B8BCF3D" w14:textId="77777777">
              <w:tc>
                <w:tcPr>
                  <w:tcW w:w="2580" w:type="dxa"/>
                  <w:shd w:val="clear" w:color="auto" w:fill="auto"/>
                  <w:tcMar>
                    <w:top w:w="100" w:type="dxa"/>
                    <w:left w:w="100" w:type="dxa"/>
                    <w:bottom w:w="100" w:type="dxa"/>
                    <w:right w:w="100" w:type="dxa"/>
                  </w:tcMar>
                </w:tcPr>
                <w:p w14:paraId="369F91A5"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Specific</w:t>
                  </w:r>
                </w:p>
              </w:tc>
              <w:tc>
                <w:tcPr>
                  <w:tcW w:w="6780" w:type="dxa"/>
                  <w:shd w:val="clear" w:color="auto" w:fill="auto"/>
                  <w:tcMar>
                    <w:top w:w="100" w:type="dxa"/>
                    <w:left w:w="100" w:type="dxa"/>
                    <w:bottom w:w="100" w:type="dxa"/>
                    <w:right w:w="100" w:type="dxa"/>
                  </w:tcMar>
                </w:tcPr>
                <w:p w14:paraId="22A33DEF"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The set smart goal of the restaurant is to achieve a turnover of £ 400,000 every month in the operation for the next 3-5 years. This identified goal helps the restaurant in enhancing its business operation along with grabbing the market.</w:t>
                  </w:r>
                </w:p>
              </w:tc>
            </w:tr>
            <w:tr w:rsidR="00C6640E" w:rsidRPr="00C6640E" w14:paraId="57CF91E7" w14:textId="77777777">
              <w:tc>
                <w:tcPr>
                  <w:tcW w:w="2580" w:type="dxa"/>
                  <w:shd w:val="clear" w:color="auto" w:fill="auto"/>
                  <w:tcMar>
                    <w:top w:w="100" w:type="dxa"/>
                    <w:left w:w="100" w:type="dxa"/>
                    <w:bottom w:w="100" w:type="dxa"/>
                    <w:right w:w="100" w:type="dxa"/>
                  </w:tcMar>
                </w:tcPr>
                <w:p w14:paraId="6D9A5A0F"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lastRenderedPageBreak/>
                    <w:t>Measurable</w:t>
                  </w:r>
                </w:p>
              </w:tc>
              <w:tc>
                <w:tcPr>
                  <w:tcW w:w="6780" w:type="dxa"/>
                  <w:shd w:val="clear" w:color="auto" w:fill="auto"/>
                  <w:tcMar>
                    <w:top w:w="100" w:type="dxa"/>
                    <w:left w:w="100" w:type="dxa"/>
                    <w:bottom w:w="100" w:type="dxa"/>
                    <w:right w:w="100" w:type="dxa"/>
                  </w:tcMar>
                </w:tcPr>
                <w:p w14:paraId="557DD7E0"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 xml:space="preserve">The set goals can be measured through the observation of the financial performance and the growth strategy of the restaurant which provide the opportunity to consider the faults which hinder the growth towards achieving objectives. </w:t>
                  </w:r>
                </w:p>
              </w:tc>
            </w:tr>
            <w:tr w:rsidR="00C6640E" w:rsidRPr="00C6640E" w14:paraId="63EBB24E" w14:textId="77777777">
              <w:trPr>
                <w:trHeight w:val="1880"/>
              </w:trPr>
              <w:tc>
                <w:tcPr>
                  <w:tcW w:w="2580" w:type="dxa"/>
                  <w:shd w:val="clear" w:color="auto" w:fill="auto"/>
                  <w:tcMar>
                    <w:top w:w="100" w:type="dxa"/>
                    <w:left w:w="100" w:type="dxa"/>
                    <w:bottom w:w="100" w:type="dxa"/>
                    <w:right w:w="100" w:type="dxa"/>
                  </w:tcMar>
                </w:tcPr>
                <w:p w14:paraId="511D297A"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Achievable</w:t>
                  </w:r>
                </w:p>
              </w:tc>
              <w:tc>
                <w:tcPr>
                  <w:tcW w:w="6780" w:type="dxa"/>
                  <w:shd w:val="clear" w:color="auto" w:fill="auto"/>
                  <w:tcMar>
                    <w:top w:w="100" w:type="dxa"/>
                    <w:left w:w="100" w:type="dxa"/>
                    <w:bottom w:w="100" w:type="dxa"/>
                    <w:right w:w="100" w:type="dxa"/>
                  </w:tcMar>
                </w:tcPr>
                <w:p w14:paraId="66CD1000" w14:textId="77777777" w:rsidR="00A83275" w:rsidRPr="00C6640E" w:rsidRDefault="00CE08EB" w:rsidP="007204E5">
                  <w:pPr>
                    <w:widowControl w:val="0"/>
                    <w:spacing w:after="0" w:line="360" w:lineRule="auto"/>
                    <w:rPr>
                      <w:sz w:val="24"/>
                      <w:szCs w:val="24"/>
                    </w:rPr>
                  </w:pPr>
                  <w:r w:rsidRPr="00C6640E">
                    <w:rPr>
                      <w:sz w:val="24"/>
                      <w:szCs w:val="24"/>
                    </w:rPr>
                    <w:t xml:space="preserve">The set goal was found to be achievable for the restaurant with the use of an effective management team and resources. The restaurant can also adopt the strategy of raising its finances which can also help in achieving the set goals. </w:t>
                  </w:r>
                </w:p>
              </w:tc>
            </w:tr>
            <w:tr w:rsidR="00C6640E" w:rsidRPr="00C6640E" w14:paraId="6B5BEBB6" w14:textId="77777777">
              <w:tc>
                <w:tcPr>
                  <w:tcW w:w="2580" w:type="dxa"/>
                  <w:shd w:val="clear" w:color="auto" w:fill="auto"/>
                  <w:tcMar>
                    <w:top w:w="100" w:type="dxa"/>
                    <w:left w:w="100" w:type="dxa"/>
                    <w:bottom w:w="100" w:type="dxa"/>
                    <w:right w:w="100" w:type="dxa"/>
                  </w:tcMar>
                </w:tcPr>
                <w:p w14:paraId="64244029" w14:textId="77777777" w:rsidR="00A83275" w:rsidRPr="00C6640E" w:rsidRDefault="00CE08EB" w:rsidP="007204E5">
                  <w:pPr>
                    <w:widowControl w:val="0"/>
                    <w:spacing w:after="0" w:line="360" w:lineRule="auto"/>
                    <w:rPr>
                      <w:sz w:val="24"/>
                      <w:szCs w:val="24"/>
                    </w:rPr>
                  </w:pPr>
                  <w:r w:rsidRPr="00C6640E">
                    <w:rPr>
                      <w:sz w:val="24"/>
                      <w:szCs w:val="24"/>
                    </w:rPr>
                    <w:t>Relevant</w:t>
                  </w:r>
                </w:p>
              </w:tc>
              <w:tc>
                <w:tcPr>
                  <w:tcW w:w="6780" w:type="dxa"/>
                  <w:shd w:val="clear" w:color="auto" w:fill="auto"/>
                  <w:tcMar>
                    <w:top w:w="100" w:type="dxa"/>
                    <w:left w:w="100" w:type="dxa"/>
                    <w:bottom w:w="100" w:type="dxa"/>
                    <w:right w:w="100" w:type="dxa"/>
                  </w:tcMar>
                </w:tcPr>
                <w:p w14:paraId="5DBE5F53"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 xml:space="preserve">The relevancy of this goal is to effectively utilise the finance and the resources of the restaurant which enable it to enhance its operation in terms of increasing the turnover to £ 400,000 every month in the next 3-5 </w:t>
                  </w:r>
                  <w:proofErr w:type="spellStart"/>
                  <w:r w:rsidRPr="00C6640E">
                    <w:rPr>
                      <w:sz w:val="24"/>
                      <w:szCs w:val="24"/>
                    </w:rPr>
                    <w:t>years time</w:t>
                  </w:r>
                  <w:proofErr w:type="spellEnd"/>
                  <w:r w:rsidRPr="00C6640E">
                    <w:rPr>
                      <w:sz w:val="24"/>
                      <w:szCs w:val="24"/>
                    </w:rPr>
                    <w:t xml:space="preserve">. </w:t>
                  </w:r>
                </w:p>
              </w:tc>
            </w:tr>
            <w:tr w:rsidR="00C6640E" w:rsidRPr="00C6640E" w14:paraId="4CB11FB2" w14:textId="77777777">
              <w:tc>
                <w:tcPr>
                  <w:tcW w:w="2580" w:type="dxa"/>
                  <w:shd w:val="clear" w:color="auto" w:fill="auto"/>
                  <w:tcMar>
                    <w:top w:w="100" w:type="dxa"/>
                    <w:left w:w="100" w:type="dxa"/>
                    <w:bottom w:w="100" w:type="dxa"/>
                    <w:right w:w="100" w:type="dxa"/>
                  </w:tcMar>
                </w:tcPr>
                <w:p w14:paraId="406E88EC" w14:textId="77777777" w:rsidR="00A83275" w:rsidRPr="00C6640E" w:rsidRDefault="00CE08EB" w:rsidP="007204E5">
                  <w:pPr>
                    <w:widowControl w:val="0"/>
                    <w:spacing w:after="0" w:line="360" w:lineRule="auto"/>
                    <w:rPr>
                      <w:sz w:val="24"/>
                      <w:szCs w:val="24"/>
                    </w:rPr>
                  </w:pPr>
                  <w:r w:rsidRPr="00C6640E">
                    <w:rPr>
                      <w:sz w:val="24"/>
                      <w:szCs w:val="24"/>
                    </w:rPr>
                    <w:t>Time Bound</w:t>
                  </w:r>
                </w:p>
              </w:tc>
              <w:tc>
                <w:tcPr>
                  <w:tcW w:w="6780" w:type="dxa"/>
                  <w:shd w:val="clear" w:color="auto" w:fill="auto"/>
                  <w:tcMar>
                    <w:top w:w="100" w:type="dxa"/>
                    <w:left w:w="100" w:type="dxa"/>
                    <w:bottom w:w="100" w:type="dxa"/>
                    <w:right w:w="100" w:type="dxa"/>
                  </w:tcMar>
                </w:tcPr>
                <w:p w14:paraId="6B879D79"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 xml:space="preserve">4 years </w:t>
                  </w:r>
                </w:p>
              </w:tc>
            </w:tr>
          </w:tbl>
          <w:p w14:paraId="4219C981" w14:textId="77777777" w:rsidR="00A83275" w:rsidRPr="00C6640E" w:rsidRDefault="00A83275" w:rsidP="007204E5">
            <w:pPr>
              <w:spacing w:after="0" w:line="36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72542B88" w14:textId="77777777" w:rsidR="00A83275" w:rsidRPr="007204E5" w:rsidRDefault="00A83275" w:rsidP="007204E5">
            <w:pPr>
              <w:spacing w:line="360" w:lineRule="auto"/>
              <w:rPr>
                <w:sz w:val="24"/>
                <w:szCs w:val="24"/>
              </w:rPr>
            </w:pPr>
          </w:p>
        </w:tc>
      </w:tr>
      <w:tr w:rsidR="00A83275" w:rsidRPr="007204E5" w14:paraId="1361D60D"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76DF331"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001797E4"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42AA753" w14:textId="77777777" w:rsidR="00A83275" w:rsidRPr="007204E5" w:rsidRDefault="00A83275" w:rsidP="007204E5">
            <w:pPr>
              <w:spacing w:line="360" w:lineRule="auto"/>
              <w:rPr>
                <w:sz w:val="24"/>
                <w:szCs w:val="24"/>
              </w:rPr>
            </w:pPr>
          </w:p>
        </w:tc>
      </w:tr>
      <w:tr w:rsidR="00A83275" w:rsidRPr="007204E5" w14:paraId="72651592"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B5D68F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620"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3991C1EC"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7C958EC" w14:textId="77777777" w:rsidR="00A83275" w:rsidRPr="007204E5" w:rsidRDefault="00A83275" w:rsidP="007204E5">
            <w:pPr>
              <w:spacing w:line="360" w:lineRule="auto"/>
              <w:rPr>
                <w:sz w:val="24"/>
                <w:szCs w:val="24"/>
              </w:rPr>
            </w:pPr>
          </w:p>
        </w:tc>
      </w:tr>
      <w:tr w:rsidR="00A83275" w:rsidRPr="007204E5" w14:paraId="410D2AFB"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AF978F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948" w:type="dxa"/>
            <w:gridSpan w:val="3"/>
            <w:tcBorders>
              <w:top w:val="single" w:sz="8" w:space="0" w:color="DBE5F1"/>
              <w:left w:val="single" w:sz="8" w:space="0" w:color="DBE5F1"/>
              <w:bottom w:val="single" w:sz="8" w:space="0" w:color="DBE5F1"/>
              <w:right w:val="single" w:sz="8" w:space="0" w:color="DBE5F1"/>
            </w:tcBorders>
            <w:shd w:val="clear" w:color="auto" w:fill="DBE5F1"/>
          </w:tcPr>
          <w:p w14:paraId="3FA1E64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5492500E" w14:textId="77777777">
        <w:trPr>
          <w:trHeight w:val="473"/>
        </w:trPr>
        <w:tc>
          <w:tcPr>
            <w:tcW w:w="554" w:type="dxa"/>
            <w:tcBorders>
              <w:top w:val="single" w:sz="4" w:space="0" w:color="DBE5F1"/>
              <w:left w:val="single" w:sz="4" w:space="0" w:color="DBE5F1"/>
              <w:bottom w:val="single" w:sz="8" w:space="0" w:color="DBE5F1"/>
              <w:right w:val="single" w:sz="8" w:space="0" w:color="DBE5F1"/>
            </w:tcBorders>
            <w:shd w:val="clear" w:color="auto" w:fill="DBE5F1"/>
          </w:tcPr>
          <w:p w14:paraId="3136C78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32" w:type="dxa"/>
            <w:tcBorders>
              <w:top w:val="single" w:sz="8" w:space="0" w:color="DBE5F1"/>
              <w:left w:val="single" w:sz="8" w:space="0" w:color="DBE5F1"/>
              <w:bottom w:val="single" w:sz="8" w:space="0" w:color="DBE5F1"/>
              <w:right w:val="single" w:sz="8" w:space="0" w:color="DBE5F1"/>
            </w:tcBorders>
            <w:shd w:val="clear" w:color="auto" w:fill="DBE5F1"/>
          </w:tcPr>
          <w:p w14:paraId="1D9293C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1B3B7F60" w14:textId="77777777" w:rsidR="00A83275" w:rsidRPr="007204E5" w:rsidRDefault="00A83275" w:rsidP="007204E5">
            <w:pPr>
              <w:pStyle w:val="Heading1"/>
              <w:rPr>
                <w:rFonts w:cs="Times New Roman"/>
                <w:sz w:val="24"/>
                <w:szCs w:val="24"/>
              </w:rPr>
            </w:pPr>
          </w:p>
        </w:tc>
      </w:tr>
      <w:tr w:rsidR="00A83275" w:rsidRPr="007204E5" w14:paraId="110E55FB" w14:textId="77777777">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0C15FC2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32" w:type="dxa"/>
            <w:tcBorders>
              <w:top w:val="single" w:sz="8" w:space="0" w:color="DBE5F1"/>
              <w:left w:val="single" w:sz="8" w:space="0" w:color="DBE5F1"/>
              <w:bottom w:val="nil"/>
              <w:right w:val="single" w:sz="8" w:space="0" w:color="DBE5F1"/>
            </w:tcBorders>
            <w:shd w:val="clear" w:color="auto" w:fill="auto"/>
          </w:tcPr>
          <w:p w14:paraId="42785B69" w14:textId="77777777" w:rsidR="00A83275" w:rsidRPr="007204E5" w:rsidRDefault="00CE08EB" w:rsidP="007204E5">
            <w:pPr>
              <w:pStyle w:val="Heading1"/>
              <w:rPr>
                <w:rFonts w:cs="Times New Roman"/>
                <w:b/>
                <w:sz w:val="24"/>
                <w:szCs w:val="24"/>
              </w:rPr>
            </w:pPr>
            <w:bookmarkStart w:id="12" w:name="_Toc164442121"/>
            <w:r w:rsidRPr="007204E5">
              <w:rPr>
                <w:rFonts w:cs="Times New Roman"/>
                <w:b/>
                <w:sz w:val="24"/>
                <w:szCs w:val="24"/>
              </w:rPr>
              <w:t>6 What the business does</w:t>
            </w:r>
            <w:bookmarkEnd w:id="12"/>
          </w:p>
          <w:p w14:paraId="1E5797CC" w14:textId="77777777" w:rsidR="00A83275" w:rsidRPr="007204E5" w:rsidRDefault="00A83275" w:rsidP="007204E5">
            <w:pPr>
              <w:pBdr>
                <w:top w:val="nil"/>
                <w:left w:val="nil"/>
                <w:bottom w:val="nil"/>
                <w:right w:val="nil"/>
                <w:between w:val="nil"/>
              </w:pBdr>
              <w:spacing w:after="0" w:line="360" w:lineRule="auto"/>
              <w:rPr>
                <w:b/>
                <w:color w:val="0070C0"/>
                <w:sz w:val="24"/>
                <w:szCs w:val="24"/>
              </w:rPr>
            </w:pP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21673FFB" w14:textId="77777777" w:rsidR="00A83275" w:rsidRPr="007204E5" w:rsidRDefault="00A83275" w:rsidP="007204E5">
            <w:pPr>
              <w:pStyle w:val="Heading1"/>
              <w:rPr>
                <w:rFonts w:cs="Times New Roman"/>
                <w:sz w:val="24"/>
                <w:szCs w:val="24"/>
              </w:rPr>
            </w:pPr>
          </w:p>
        </w:tc>
      </w:tr>
      <w:tr w:rsidR="00A83275" w:rsidRPr="007204E5" w14:paraId="4670E7F7" w14:textId="77777777">
        <w:trPr>
          <w:trHeight w:val="1291"/>
        </w:trPr>
        <w:tc>
          <w:tcPr>
            <w:tcW w:w="55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E0530D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32" w:type="dxa"/>
            <w:vMerge w:val="restart"/>
            <w:tcBorders>
              <w:top w:val="nil"/>
              <w:left w:val="single" w:sz="8" w:space="0" w:color="DBE5F1"/>
              <w:bottom w:val="nil"/>
              <w:right w:val="single" w:sz="8" w:space="0" w:color="DBE5F1"/>
            </w:tcBorders>
            <w:shd w:val="clear" w:color="auto" w:fill="auto"/>
          </w:tcPr>
          <w:p w14:paraId="582F537D"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bl>
            <w:tblPr>
              <w:tblStyle w:val="Table8"/>
              <w:tblW w:w="7612"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1870"/>
              <w:gridCol w:w="2835"/>
              <w:gridCol w:w="2907"/>
            </w:tblGrid>
            <w:tr w:rsidR="00A83275" w:rsidRPr="007204E5" w14:paraId="19687AB2" w14:textId="77777777">
              <w:trPr>
                <w:trHeight w:val="340"/>
                <w:jc w:val="center"/>
              </w:trPr>
              <w:tc>
                <w:tcPr>
                  <w:tcW w:w="1870" w:type="dxa"/>
                  <w:shd w:val="clear" w:color="auto" w:fill="auto"/>
                </w:tcPr>
                <w:p w14:paraId="2AA2C2D8" w14:textId="77777777" w:rsidR="00A83275" w:rsidRPr="007204E5" w:rsidRDefault="00CE08EB" w:rsidP="007204E5">
                  <w:pPr>
                    <w:pBdr>
                      <w:top w:val="nil"/>
                      <w:left w:val="nil"/>
                      <w:bottom w:val="nil"/>
                      <w:right w:val="nil"/>
                      <w:between w:val="nil"/>
                    </w:pBdr>
                    <w:spacing w:after="0" w:line="360" w:lineRule="auto"/>
                    <w:rPr>
                      <w:b/>
                      <w:color w:val="0070C0"/>
                      <w:sz w:val="24"/>
                      <w:szCs w:val="24"/>
                    </w:rPr>
                  </w:pPr>
                  <w:r w:rsidRPr="007204E5">
                    <w:rPr>
                      <w:b/>
                      <w:color w:val="0070C0"/>
                      <w:sz w:val="24"/>
                      <w:szCs w:val="24"/>
                    </w:rPr>
                    <w:t>Product/service</w:t>
                  </w:r>
                </w:p>
              </w:tc>
              <w:tc>
                <w:tcPr>
                  <w:tcW w:w="2835" w:type="dxa"/>
                  <w:shd w:val="clear" w:color="auto" w:fill="auto"/>
                </w:tcPr>
                <w:p w14:paraId="4119A98B" w14:textId="77777777" w:rsidR="00A83275" w:rsidRPr="007204E5" w:rsidRDefault="00CE08EB" w:rsidP="007204E5">
                  <w:pPr>
                    <w:pBdr>
                      <w:top w:val="nil"/>
                      <w:left w:val="nil"/>
                      <w:bottom w:val="nil"/>
                      <w:right w:val="nil"/>
                      <w:between w:val="nil"/>
                    </w:pBdr>
                    <w:spacing w:after="0" w:line="360" w:lineRule="auto"/>
                    <w:rPr>
                      <w:b/>
                      <w:color w:val="0070C0"/>
                      <w:sz w:val="24"/>
                      <w:szCs w:val="24"/>
                    </w:rPr>
                  </w:pPr>
                  <w:r w:rsidRPr="007204E5">
                    <w:rPr>
                      <w:b/>
                      <w:color w:val="0070C0"/>
                      <w:sz w:val="24"/>
                      <w:szCs w:val="24"/>
                    </w:rPr>
                    <w:t>Features</w:t>
                  </w:r>
                </w:p>
              </w:tc>
              <w:tc>
                <w:tcPr>
                  <w:tcW w:w="2907" w:type="dxa"/>
                  <w:shd w:val="clear" w:color="auto" w:fill="auto"/>
                </w:tcPr>
                <w:p w14:paraId="108A0181" w14:textId="77777777" w:rsidR="00A83275" w:rsidRPr="007204E5" w:rsidRDefault="00CE08EB" w:rsidP="007204E5">
                  <w:pPr>
                    <w:pBdr>
                      <w:top w:val="nil"/>
                      <w:left w:val="nil"/>
                      <w:bottom w:val="nil"/>
                      <w:right w:val="nil"/>
                      <w:between w:val="nil"/>
                    </w:pBdr>
                    <w:spacing w:after="0" w:line="360" w:lineRule="auto"/>
                    <w:rPr>
                      <w:b/>
                      <w:color w:val="0070C0"/>
                      <w:sz w:val="24"/>
                      <w:szCs w:val="24"/>
                    </w:rPr>
                  </w:pPr>
                  <w:r w:rsidRPr="007204E5">
                    <w:rPr>
                      <w:b/>
                      <w:color w:val="0070C0"/>
                      <w:sz w:val="24"/>
                      <w:szCs w:val="24"/>
                    </w:rPr>
                    <w:t>Benefits</w:t>
                  </w:r>
                </w:p>
              </w:tc>
            </w:tr>
            <w:tr w:rsidR="00A83275" w:rsidRPr="007204E5" w14:paraId="67EEF3A7" w14:textId="77777777">
              <w:trPr>
                <w:trHeight w:val="340"/>
                <w:jc w:val="center"/>
              </w:trPr>
              <w:tc>
                <w:tcPr>
                  <w:tcW w:w="1870" w:type="dxa"/>
                  <w:shd w:val="clear" w:color="auto" w:fill="auto"/>
                </w:tcPr>
                <w:p w14:paraId="5837C76B" w14:textId="77777777" w:rsidR="00A83275" w:rsidRPr="007204E5" w:rsidRDefault="00CE08EB" w:rsidP="007204E5">
                  <w:pPr>
                    <w:numPr>
                      <w:ilvl w:val="0"/>
                      <w:numId w:val="14"/>
                    </w:numPr>
                    <w:pBdr>
                      <w:top w:val="nil"/>
                      <w:left w:val="nil"/>
                      <w:bottom w:val="nil"/>
                      <w:right w:val="nil"/>
                      <w:between w:val="nil"/>
                    </w:pBdr>
                    <w:spacing w:after="0" w:line="360" w:lineRule="auto"/>
                    <w:rPr>
                      <w:color w:val="000000"/>
                      <w:sz w:val="24"/>
                      <w:szCs w:val="24"/>
                    </w:rPr>
                  </w:pPr>
                  <w:r w:rsidRPr="007204E5">
                    <w:rPr>
                      <w:color w:val="000000"/>
                      <w:sz w:val="24"/>
                      <w:szCs w:val="24"/>
                    </w:rPr>
                    <w:t>breakfast</w:t>
                  </w:r>
                </w:p>
              </w:tc>
              <w:tc>
                <w:tcPr>
                  <w:tcW w:w="2835" w:type="dxa"/>
                  <w:shd w:val="clear" w:color="auto" w:fill="auto"/>
                </w:tcPr>
                <w:p w14:paraId="6EEA3C05" w14:textId="77777777" w:rsidR="00A83275" w:rsidRPr="007204E5" w:rsidRDefault="00CE08EB" w:rsidP="007204E5">
                  <w:pPr>
                    <w:numPr>
                      <w:ilvl w:val="0"/>
                      <w:numId w:val="3"/>
                    </w:numPr>
                    <w:pBdr>
                      <w:top w:val="nil"/>
                      <w:left w:val="nil"/>
                      <w:bottom w:val="nil"/>
                      <w:right w:val="nil"/>
                      <w:between w:val="nil"/>
                    </w:pBdr>
                    <w:spacing w:after="0" w:line="360" w:lineRule="auto"/>
                    <w:rPr>
                      <w:color w:val="000000"/>
                      <w:sz w:val="24"/>
                      <w:szCs w:val="24"/>
                    </w:rPr>
                  </w:pPr>
                  <w:r w:rsidRPr="007204E5">
                    <w:rPr>
                      <w:color w:val="000000"/>
                      <w:sz w:val="24"/>
                      <w:szCs w:val="24"/>
                    </w:rPr>
                    <w:t>coffee, teas &amp; herbal teas, natural fruit juices, cocktails, cakes &amp; desserts, healthy food</w:t>
                  </w:r>
                </w:p>
              </w:tc>
              <w:tc>
                <w:tcPr>
                  <w:tcW w:w="2907" w:type="dxa"/>
                  <w:shd w:val="clear" w:color="auto" w:fill="auto"/>
                </w:tcPr>
                <w:p w14:paraId="2B0D7817" w14:textId="77777777" w:rsidR="00A83275" w:rsidRPr="007204E5" w:rsidRDefault="00CE08EB" w:rsidP="007204E5">
                  <w:pPr>
                    <w:numPr>
                      <w:ilvl w:val="0"/>
                      <w:numId w:val="3"/>
                    </w:numPr>
                    <w:pBdr>
                      <w:top w:val="nil"/>
                      <w:left w:val="nil"/>
                      <w:bottom w:val="nil"/>
                      <w:right w:val="nil"/>
                      <w:between w:val="nil"/>
                    </w:pBdr>
                    <w:spacing w:after="0" w:line="360" w:lineRule="auto"/>
                    <w:rPr>
                      <w:color w:val="000000"/>
                      <w:sz w:val="24"/>
                      <w:szCs w:val="24"/>
                    </w:rPr>
                  </w:pPr>
                  <w:r w:rsidRPr="007204E5">
                    <w:rPr>
                      <w:color w:val="000000"/>
                      <w:sz w:val="24"/>
                      <w:szCs w:val="24"/>
                    </w:rPr>
                    <w:t>makes customers loyal</w:t>
                  </w:r>
                </w:p>
                <w:p w14:paraId="3EC4CFF7" w14:textId="77777777" w:rsidR="00A83275" w:rsidRPr="007204E5" w:rsidRDefault="00CE08EB" w:rsidP="007204E5">
                  <w:pPr>
                    <w:numPr>
                      <w:ilvl w:val="0"/>
                      <w:numId w:val="3"/>
                    </w:numPr>
                    <w:pBdr>
                      <w:top w:val="nil"/>
                      <w:left w:val="nil"/>
                      <w:bottom w:val="nil"/>
                      <w:right w:val="nil"/>
                      <w:between w:val="nil"/>
                    </w:pBdr>
                    <w:spacing w:after="0" w:line="360" w:lineRule="auto"/>
                    <w:rPr>
                      <w:color w:val="000000"/>
                      <w:sz w:val="24"/>
                      <w:szCs w:val="24"/>
                    </w:rPr>
                  </w:pPr>
                  <w:r w:rsidRPr="007204E5">
                    <w:rPr>
                      <w:color w:val="000000"/>
                      <w:sz w:val="24"/>
                      <w:szCs w:val="24"/>
                    </w:rPr>
                    <w:t>good profit margin (</w:t>
                  </w:r>
                  <w:proofErr w:type="spellStart"/>
                  <w:r w:rsidRPr="007204E5">
                    <w:rPr>
                      <w:color w:val="000000"/>
                      <w:sz w:val="24"/>
                      <w:szCs w:val="24"/>
                    </w:rPr>
                    <w:t>LaFourchette</w:t>
                  </w:r>
                  <w:proofErr w:type="spellEnd"/>
                  <w:r w:rsidRPr="007204E5">
                    <w:rPr>
                      <w:color w:val="000000"/>
                      <w:sz w:val="24"/>
                      <w:szCs w:val="24"/>
                    </w:rPr>
                    <w:t xml:space="preserve"> SAS, 2020)</w:t>
                  </w:r>
                </w:p>
                <w:p w14:paraId="1F6B06C2" w14:textId="77777777" w:rsidR="00A83275" w:rsidRPr="007204E5" w:rsidRDefault="00A83275" w:rsidP="007204E5">
                  <w:pPr>
                    <w:pBdr>
                      <w:top w:val="nil"/>
                      <w:left w:val="nil"/>
                      <w:bottom w:val="nil"/>
                      <w:right w:val="nil"/>
                      <w:between w:val="nil"/>
                    </w:pBdr>
                    <w:spacing w:after="0" w:line="360" w:lineRule="auto"/>
                    <w:ind w:left="720"/>
                    <w:rPr>
                      <w:color w:val="000000"/>
                      <w:sz w:val="24"/>
                      <w:szCs w:val="24"/>
                    </w:rPr>
                  </w:pPr>
                </w:p>
              </w:tc>
            </w:tr>
            <w:tr w:rsidR="00A83275" w:rsidRPr="007204E5" w14:paraId="014B94F2" w14:textId="77777777">
              <w:trPr>
                <w:trHeight w:val="340"/>
                <w:jc w:val="center"/>
              </w:trPr>
              <w:tc>
                <w:tcPr>
                  <w:tcW w:w="1870" w:type="dxa"/>
                  <w:shd w:val="clear" w:color="auto" w:fill="auto"/>
                </w:tcPr>
                <w:p w14:paraId="550629D4" w14:textId="77777777" w:rsidR="00A83275" w:rsidRPr="007204E5" w:rsidRDefault="00CE08EB" w:rsidP="007204E5">
                  <w:pPr>
                    <w:numPr>
                      <w:ilvl w:val="0"/>
                      <w:numId w:val="3"/>
                    </w:numPr>
                    <w:pBdr>
                      <w:top w:val="nil"/>
                      <w:left w:val="nil"/>
                      <w:bottom w:val="nil"/>
                      <w:right w:val="nil"/>
                      <w:between w:val="nil"/>
                    </w:pBdr>
                    <w:spacing w:after="0" w:line="360" w:lineRule="auto"/>
                    <w:rPr>
                      <w:color w:val="000000"/>
                      <w:sz w:val="24"/>
                      <w:szCs w:val="24"/>
                    </w:rPr>
                  </w:pPr>
                  <w:r w:rsidRPr="007204E5">
                    <w:rPr>
                      <w:color w:val="000000"/>
                      <w:sz w:val="24"/>
                      <w:szCs w:val="24"/>
                    </w:rPr>
                    <w:t>lunch</w:t>
                  </w:r>
                </w:p>
              </w:tc>
              <w:tc>
                <w:tcPr>
                  <w:tcW w:w="2835" w:type="dxa"/>
                  <w:shd w:val="clear" w:color="auto" w:fill="auto"/>
                </w:tcPr>
                <w:p w14:paraId="687F93E3" w14:textId="77777777" w:rsidR="00A83275" w:rsidRPr="007204E5" w:rsidRDefault="00CE08EB" w:rsidP="007204E5">
                  <w:pPr>
                    <w:numPr>
                      <w:ilvl w:val="0"/>
                      <w:numId w:val="8"/>
                    </w:numPr>
                    <w:pBdr>
                      <w:top w:val="nil"/>
                      <w:left w:val="nil"/>
                      <w:bottom w:val="nil"/>
                      <w:right w:val="nil"/>
                      <w:between w:val="nil"/>
                    </w:pBdr>
                    <w:spacing w:after="0" w:line="360" w:lineRule="auto"/>
                    <w:rPr>
                      <w:color w:val="000000"/>
                      <w:sz w:val="24"/>
                      <w:szCs w:val="24"/>
                    </w:rPr>
                  </w:pPr>
                  <w:r w:rsidRPr="007204E5">
                    <w:rPr>
                      <w:color w:val="000000"/>
                      <w:sz w:val="24"/>
                      <w:szCs w:val="24"/>
                    </w:rPr>
                    <w:t>grilled food wraps</w:t>
                  </w:r>
                </w:p>
                <w:p w14:paraId="01595E8F" w14:textId="77777777" w:rsidR="00A83275" w:rsidRPr="007204E5" w:rsidRDefault="00CE08EB" w:rsidP="007204E5">
                  <w:pPr>
                    <w:numPr>
                      <w:ilvl w:val="0"/>
                      <w:numId w:val="8"/>
                    </w:numPr>
                    <w:pBdr>
                      <w:top w:val="nil"/>
                      <w:left w:val="nil"/>
                      <w:bottom w:val="nil"/>
                      <w:right w:val="nil"/>
                      <w:between w:val="nil"/>
                    </w:pBdr>
                    <w:spacing w:after="0" w:line="360" w:lineRule="auto"/>
                    <w:rPr>
                      <w:color w:val="000000"/>
                      <w:sz w:val="24"/>
                      <w:szCs w:val="24"/>
                    </w:rPr>
                  </w:pPr>
                  <w:r w:rsidRPr="007204E5">
                    <w:rPr>
                      <w:color w:val="000000"/>
                      <w:sz w:val="24"/>
                      <w:szCs w:val="24"/>
                    </w:rPr>
                    <w:t>curry, rice, sides, sundries</w:t>
                  </w:r>
                </w:p>
                <w:p w14:paraId="5C8D476C" w14:textId="77777777" w:rsidR="00A83275" w:rsidRPr="007204E5" w:rsidRDefault="00CE08EB" w:rsidP="007204E5">
                  <w:pPr>
                    <w:numPr>
                      <w:ilvl w:val="0"/>
                      <w:numId w:val="8"/>
                    </w:numPr>
                    <w:pBdr>
                      <w:top w:val="nil"/>
                      <w:left w:val="nil"/>
                      <w:bottom w:val="nil"/>
                      <w:right w:val="nil"/>
                      <w:between w:val="nil"/>
                    </w:pBdr>
                    <w:spacing w:after="0" w:line="360" w:lineRule="auto"/>
                    <w:rPr>
                      <w:color w:val="000000"/>
                      <w:sz w:val="24"/>
                      <w:szCs w:val="24"/>
                    </w:rPr>
                  </w:pPr>
                  <w:r w:rsidRPr="007204E5">
                    <w:rPr>
                      <w:color w:val="000000"/>
                      <w:sz w:val="24"/>
                      <w:szCs w:val="24"/>
                    </w:rPr>
                    <w:t>alcoholic and non-alcoholic drinks, hot drinks</w:t>
                  </w:r>
                </w:p>
              </w:tc>
              <w:tc>
                <w:tcPr>
                  <w:tcW w:w="2907" w:type="dxa"/>
                  <w:shd w:val="clear" w:color="auto" w:fill="auto"/>
                </w:tcPr>
                <w:p w14:paraId="32F9F246"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t>consumers are more productive</w:t>
                  </w:r>
                </w:p>
                <w:p w14:paraId="39D025EC"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t>opportunity to increase sales (Angliss, 2019)</w:t>
                  </w:r>
                </w:p>
              </w:tc>
            </w:tr>
            <w:tr w:rsidR="00A83275" w:rsidRPr="007204E5" w14:paraId="3855B608" w14:textId="77777777">
              <w:trPr>
                <w:trHeight w:val="340"/>
                <w:jc w:val="center"/>
              </w:trPr>
              <w:tc>
                <w:tcPr>
                  <w:tcW w:w="1870" w:type="dxa"/>
                  <w:shd w:val="clear" w:color="auto" w:fill="auto"/>
                </w:tcPr>
                <w:p w14:paraId="4B9DC2F5"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lastRenderedPageBreak/>
                    <w:t>dinner</w:t>
                  </w:r>
                </w:p>
              </w:tc>
              <w:tc>
                <w:tcPr>
                  <w:tcW w:w="2835" w:type="dxa"/>
                  <w:shd w:val="clear" w:color="auto" w:fill="auto"/>
                </w:tcPr>
                <w:p w14:paraId="7E4D0FF0"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t>dishes, sundries, a variety of rice, drink options</w:t>
                  </w:r>
                </w:p>
              </w:tc>
              <w:tc>
                <w:tcPr>
                  <w:tcW w:w="2907" w:type="dxa"/>
                  <w:shd w:val="clear" w:color="auto" w:fill="auto"/>
                </w:tcPr>
                <w:p w14:paraId="6D6954CF"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t>optimum convenience</w:t>
                  </w:r>
                </w:p>
                <w:p w14:paraId="7CE77551"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t>dedicated communication place for consumers</w:t>
                  </w:r>
                </w:p>
                <w:p w14:paraId="568CA8D3"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t>culture exposure</w:t>
                  </w:r>
                </w:p>
                <w:p w14:paraId="6D357EFE" w14:textId="77777777" w:rsidR="00A83275" w:rsidRPr="007204E5" w:rsidRDefault="00CE08EB" w:rsidP="007204E5">
                  <w:pPr>
                    <w:numPr>
                      <w:ilvl w:val="0"/>
                      <w:numId w:val="5"/>
                    </w:numPr>
                    <w:pBdr>
                      <w:top w:val="nil"/>
                      <w:left w:val="nil"/>
                      <w:bottom w:val="nil"/>
                      <w:right w:val="nil"/>
                      <w:between w:val="nil"/>
                    </w:pBdr>
                    <w:spacing w:after="0" w:line="360" w:lineRule="auto"/>
                    <w:rPr>
                      <w:color w:val="000000"/>
                      <w:sz w:val="24"/>
                      <w:szCs w:val="24"/>
                    </w:rPr>
                  </w:pPr>
                  <w:r w:rsidRPr="007204E5">
                    <w:rPr>
                      <w:color w:val="000000"/>
                      <w:sz w:val="24"/>
                      <w:szCs w:val="24"/>
                    </w:rPr>
                    <w:t>health (</w:t>
                  </w:r>
                  <w:proofErr w:type="spellStart"/>
                  <w:r w:rsidRPr="007204E5">
                    <w:rPr>
                      <w:color w:val="000000"/>
                      <w:sz w:val="24"/>
                      <w:szCs w:val="24"/>
                    </w:rPr>
                    <w:t>Korik</w:t>
                  </w:r>
                  <w:proofErr w:type="spellEnd"/>
                  <w:r w:rsidRPr="007204E5">
                    <w:rPr>
                      <w:color w:val="000000"/>
                      <w:sz w:val="24"/>
                      <w:szCs w:val="24"/>
                    </w:rPr>
                    <w:t>, 2022)</w:t>
                  </w:r>
                </w:p>
              </w:tc>
            </w:tr>
          </w:tbl>
          <w:p w14:paraId="4B35302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416"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284A9BF" w14:textId="77777777" w:rsidR="00A83275" w:rsidRPr="007204E5" w:rsidRDefault="00A83275" w:rsidP="007204E5">
            <w:pPr>
              <w:pStyle w:val="Heading1"/>
              <w:rPr>
                <w:rFonts w:cs="Times New Roman"/>
                <w:sz w:val="24"/>
                <w:szCs w:val="24"/>
              </w:rPr>
            </w:pPr>
          </w:p>
        </w:tc>
      </w:tr>
      <w:tr w:rsidR="00A83275" w:rsidRPr="007204E5" w14:paraId="3DD34FE4" w14:textId="77777777">
        <w:trPr>
          <w:trHeight w:val="1380"/>
        </w:trPr>
        <w:tc>
          <w:tcPr>
            <w:tcW w:w="554" w:type="dxa"/>
            <w:vMerge/>
            <w:tcBorders>
              <w:top w:val="single" w:sz="8" w:space="0" w:color="DBE5F1"/>
              <w:left w:val="single" w:sz="8" w:space="0" w:color="DBE5F1"/>
              <w:bottom w:val="single" w:sz="8" w:space="0" w:color="DBE5F1"/>
              <w:right w:val="single" w:sz="8" w:space="0" w:color="DBE5F1"/>
            </w:tcBorders>
            <w:shd w:val="clear" w:color="auto" w:fill="DBE5F1"/>
          </w:tcPr>
          <w:p w14:paraId="747FD7ED"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9532" w:type="dxa"/>
            <w:vMerge/>
            <w:tcBorders>
              <w:top w:val="nil"/>
              <w:left w:val="single" w:sz="8" w:space="0" w:color="DBE5F1"/>
              <w:bottom w:val="nil"/>
              <w:right w:val="single" w:sz="8" w:space="0" w:color="DBE5F1"/>
            </w:tcBorders>
            <w:shd w:val="clear" w:color="auto" w:fill="auto"/>
          </w:tcPr>
          <w:p w14:paraId="678BA032"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416"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728D9D2A"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53AF3F58" w14:textId="77777777">
        <w:trPr>
          <w:trHeight w:val="653"/>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EACAC93"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32" w:type="dxa"/>
            <w:tcBorders>
              <w:top w:val="nil"/>
              <w:left w:val="single" w:sz="8" w:space="0" w:color="DBE5F1"/>
              <w:bottom w:val="nil"/>
              <w:right w:val="single" w:sz="8" w:space="0" w:color="DBE5F1"/>
            </w:tcBorders>
            <w:shd w:val="clear" w:color="auto" w:fill="auto"/>
          </w:tcPr>
          <w:p w14:paraId="71657FEE" w14:textId="77777777" w:rsidR="00A83275" w:rsidRPr="00EA6A21" w:rsidRDefault="00CE08EB" w:rsidP="007204E5">
            <w:pPr>
              <w:pStyle w:val="Heading1"/>
              <w:rPr>
                <w:rFonts w:cs="Times New Roman"/>
                <w:b/>
                <w:sz w:val="24"/>
                <w:szCs w:val="24"/>
              </w:rPr>
            </w:pPr>
            <w:bookmarkStart w:id="13" w:name="_Toc164442122"/>
            <w:r w:rsidRPr="00EA6A21">
              <w:rPr>
                <w:rFonts w:cs="Times New Roman"/>
                <w:b/>
                <w:sz w:val="24"/>
                <w:szCs w:val="24"/>
              </w:rPr>
              <w:t>7 What makes the business different (Value Proposition)</w:t>
            </w:r>
            <w:bookmarkEnd w:id="13"/>
          </w:p>
          <w:p w14:paraId="5DE9C977" w14:textId="77777777" w:rsidR="00A83275" w:rsidRPr="00EA6A21" w:rsidRDefault="00CE08EB" w:rsidP="007204E5">
            <w:pPr>
              <w:pBdr>
                <w:top w:val="nil"/>
                <w:left w:val="nil"/>
                <w:bottom w:val="nil"/>
                <w:right w:val="nil"/>
                <w:between w:val="nil"/>
              </w:pBdr>
              <w:spacing w:after="0" w:line="360" w:lineRule="auto"/>
              <w:rPr>
                <w:sz w:val="24"/>
                <w:szCs w:val="24"/>
              </w:rPr>
            </w:pPr>
            <w:r w:rsidRPr="00EA6A21">
              <w:rPr>
                <w:sz w:val="24"/>
                <w:szCs w:val="24"/>
              </w:rPr>
              <w:t>Your product/service is unique or different compared with the competition because:</w:t>
            </w: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6CE2CBBF" w14:textId="77777777" w:rsidR="00A83275" w:rsidRPr="007204E5" w:rsidRDefault="00A83275" w:rsidP="007204E5">
            <w:pPr>
              <w:pStyle w:val="Heading1"/>
              <w:rPr>
                <w:rFonts w:cs="Times New Roman"/>
                <w:sz w:val="24"/>
                <w:szCs w:val="24"/>
              </w:rPr>
            </w:pPr>
          </w:p>
        </w:tc>
      </w:tr>
      <w:tr w:rsidR="00A83275" w:rsidRPr="007204E5" w14:paraId="50FCBD61" w14:textId="77777777">
        <w:trPr>
          <w:trHeight w:val="1985"/>
        </w:trPr>
        <w:tc>
          <w:tcPr>
            <w:tcW w:w="55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51DEE9C"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32" w:type="dxa"/>
            <w:tcBorders>
              <w:top w:val="nil"/>
              <w:left w:val="single" w:sz="8" w:space="0" w:color="DBE5F1"/>
              <w:bottom w:val="single" w:sz="8" w:space="0" w:color="DBE5F1"/>
              <w:right w:val="single" w:sz="8" w:space="0" w:color="DBE5F1"/>
            </w:tcBorders>
            <w:shd w:val="clear" w:color="auto" w:fill="auto"/>
          </w:tcPr>
          <w:p w14:paraId="68578FC4" w14:textId="77777777" w:rsidR="00A83275" w:rsidRPr="00EA6A21" w:rsidRDefault="00CE08EB" w:rsidP="007204E5">
            <w:pPr>
              <w:pBdr>
                <w:top w:val="nil"/>
                <w:left w:val="nil"/>
                <w:bottom w:val="nil"/>
                <w:right w:val="nil"/>
                <w:between w:val="nil"/>
              </w:pBdr>
              <w:spacing w:after="0" w:line="360" w:lineRule="auto"/>
              <w:rPr>
                <w:sz w:val="24"/>
                <w:szCs w:val="24"/>
              </w:rPr>
            </w:pPr>
            <w:r w:rsidRPr="00EA6A21">
              <w:rPr>
                <w:sz w:val="24"/>
                <w:szCs w:val="24"/>
              </w:rPr>
              <w:t xml:space="preserve">The value proposition of </w:t>
            </w:r>
            <w:proofErr w:type="spellStart"/>
            <w:r w:rsidRPr="00EA6A21">
              <w:rPr>
                <w:sz w:val="24"/>
                <w:szCs w:val="24"/>
              </w:rPr>
              <w:t>Curriez</w:t>
            </w:r>
            <w:proofErr w:type="spellEnd"/>
            <w:r w:rsidRPr="00EA6A21">
              <w:rPr>
                <w:sz w:val="24"/>
                <w:szCs w:val="24"/>
              </w:rPr>
              <w:t xml:space="preserve"> Food &amp; Bar which helps make it different from other competitors or the </w:t>
            </w:r>
            <w:proofErr w:type="gramStart"/>
            <w:r w:rsidRPr="00EA6A21">
              <w:rPr>
                <w:sz w:val="24"/>
                <w:szCs w:val="24"/>
              </w:rPr>
              <w:t>restaurants</w:t>
            </w:r>
            <w:proofErr w:type="gramEnd"/>
            <w:r w:rsidRPr="00EA6A21">
              <w:rPr>
                <w:sz w:val="24"/>
                <w:szCs w:val="24"/>
              </w:rPr>
              <w:t xml:space="preserve"> in the market includes its eco-friendly strategy in which the restaurant makes the use of decomposable or biodegradable things which provide the least harm to the environment. Further, the restaurant makes use of LED and LED Neon lights which </w:t>
            </w:r>
            <w:proofErr w:type="gramStart"/>
            <w:r w:rsidRPr="00EA6A21">
              <w:rPr>
                <w:sz w:val="24"/>
                <w:szCs w:val="24"/>
              </w:rPr>
              <w:t>are considered to be</w:t>
            </w:r>
            <w:proofErr w:type="gramEnd"/>
            <w:r w:rsidRPr="00EA6A21">
              <w:rPr>
                <w:sz w:val="24"/>
                <w:szCs w:val="24"/>
              </w:rPr>
              <w:t xml:space="preserve"> energy saving which consider to be sustainable steps of the restaurant. The restaurants also serve healthy and vegan food as well which adds to the option of plant-based food. To enhance the reach of the wider community the restaurant also serves halal meat to their customer as well. The restaurant renders its service the whole day and covers three meals available breakfast, lunch, and dinner. It also provides the option of dine-in and takeaway options to its customers as well. </w:t>
            </w:r>
          </w:p>
          <w:p w14:paraId="02333BC8" w14:textId="77777777" w:rsidR="00A83275" w:rsidRPr="00EA6A21" w:rsidRDefault="00A83275" w:rsidP="007204E5">
            <w:pPr>
              <w:pBdr>
                <w:top w:val="nil"/>
                <w:left w:val="nil"/>
                <w:bottom w:val="nil"/>
                <w:right w:val="nil"/>
                <w:between w:val="nil"/>
              </w:pBdr>
              <w:spacing w:after="0" w:line="360" w:lineRule="auto"/>
              <w:rPr>
                <w:sz w:val="24"/>
                <w:szCs w:val="24"/>
              </w:rPr>
            </w:pPr>
          </w:p>
          <w:p w14:paraId="02891883" w14:textId="77777777" w:rsidR="00A83275" w:rsidRPr="00EA6A21" w:rsidRDefault="00A83275" w:rsidP="007204E5">
            <w:pPr>
              <w:pBdr>
                <w:top w:val="nil"/>
                <w:left w:val="nil"/>
                <w:bottom w:val="nil"/>
                <w:right w:val="nil"/>
                <w:between w:val="nil"/>
              </w:pBdr>
              <w:spacing w:after="0" w:line="360" w:lineRule="auto"/>
              <w:rPr>
                <w:sz w:val="24"/>
                <w:szCs w:val="24"/>
              </w:rPr>
            </w:pPr>
          </w:p>
          <w:p w14:paraId="607E1D8D" w14:textId="77777777" w:rsidR="00A83275" w:rsidRPr="00EA6A21" w:rsidRDefault="00A83275" w:rsidP="007204E5">
            <w:pPr>
              <w:pBdr>
                <w:top w:val="nil"/>
                <w:left w:val="nil"/>
                <w:bottom w:val="nil"/>
                <w:right w:val="nil"/>
                <w:between w:val="nil"/>
              </w:pBdr>
              <w:spacing w:after="0" w:line="360" w:lineRule="auto"/>
              <w:rPr>
                <w:sz w:val="24"/>
                <w:szCs w:val="24"/>
              </w:rPr>
            </w:pPr>
          </w:p>
          <w:p w14:paraId="61409164" w14:textId="77777777" w:rsidR="00A83275" w:rsidRPr="00EA6A21" w:rsidRDefault="00A83275" w:rsidP="007204E5">
            <w:pPr>
              <w:pBdr>
                <w:top w:val="nil"/>
                <w:left w:val="nil"/>
                <w:bottom w:val="nil"/>
                <w:right w:val="nil"/>
                <w:between w:val="nil"/>
              </w:pBdr>
              <w:spacing w:after="0" w:line="360" w:lineRule="auto"/>
              <w:rPr>
                <w:sz w:val="24"/>
                <w:szCs w:val="24"/>
              </w:rPr>
            </w:pPr>
          </w:p>
        </w:tc>
        <w:tc>
          <w:tcPr>
            <w:tcW w:w="416"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516A676"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61E610BF" w14:textId="77777777">
        <w:trPr>
          <w:trHeight w:val="146"/>
        </w:trPr>
        <w:tc>
          <w:tcPr>
            <w:tcW w:w="554" w:type="dxa"/>
            <w:vMerge/>
            <w:tcBorders>
              <w:top w:val="single" w:sz="8" w:space="0" w:color="DBE5F1"/>
              <w:left w:val="single" w:sz="8" w:space="0" w:color="DBE5F1"/>
              <w:bottom w:val="single" w:sz="8" w:space="0" w:color="DBE5F1"/>
              <w:right w:val="single" w:sz="8" w:space="0" w:color="DBE5F1"/>
            </w:tcBorders>
            <w:shd w:val="clear" w:color="auto" w:fill="DBE5F1"/>
          </w:tcPr>
          <w:p w14:paraId="0AFA1B24"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32" w:type="dxa"/>
            <w:tcBorders>
              <w:top w:val="single" w:sz="8" w:space="0" w:color="DBE5F1"/>
              <w:left w:val="single" w:sz="8" w:space="0" w:color="DBE5F1"/>
              <w:bottom w:val="single" w:sz="4" w:space="0" w:color="DBE5F1"/>
              <w:right w:val="single" w:sz="8" w:space="0" w:color="DBE5F1"/>
            </w:tcBorders>
            <w:shd w:val="clear" w:color="auto" w:fill="DBE5F1"/>
          </w:tcPr>
          <w:p w14:paraId="37EFF2F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416"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0B47F09B"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r>
    </w:tbl>
    <w:p w14:paraId="521D5031" w14:textId="77777777" w:rsidR="00A83275" w:rsidRPr="007204E5" w:rsidRDefault="00A83275" w:rsidP="007204E5">
      <w:pPr>
        <w:spacing w:line="360" w:lineRule="auto"/>
        <w:rPr>
          <w:sz w:val="24"/>
          <w:szCs w:val="24"/>
        </w:rPr>
      </w:pPr>
    </w:p>
    <w:tbl>
      <w:tblPr>
        <w:tblStyle w:val="Table9"/>
        <w:tblW w:w="105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4"/>
        <w:gridCol w:w="9532"/>
        <w:gridCol w:w="416"/>
      </w:tblGrid>
      <w:tr w:rsidR="00A83275" w:rsidRPr="007204E5" w14:paraId="0F61AA5F" w14:textId="77777777">
        <w:trPr>
          <w:cantSplit/>
          <w:trHeight w:val="423"/>
        </w:trPr>
        <w:tc>
          <w:tcPr>
            <w:tcW w:w="554" w:type="dxa"/>
            <w:tcBorders>
              <w:top w:val="single" w:sz="4" w:space="0" w:color="DBE5F1"/>
              <w:left w:val="single" w:sz="8" w:space="0" w:color="DBE5F1"/>
              <w:bottom w:val="single" w:sz="8" w:space="0" w:color="DBE5F1"/>
              <w:right w:val="single" w:sz="8" w:space="0" w:color="DBE5F1"/>
            </w:tcBorders>
            <w:shd w:val="clear" w:color="auto" w:fill="DBE5F1"/>
          </w:tcPr>
          <w:p w14:paraId="499A5BB7" w14:textId="77777777" w:rsidR="00A83275" w:rsidRPr="007204E5" w:rsidRDefault="00A83275" w:rsidP="007204E5">
            <w:pPr>
              <w:pStyle w:val="Heading1"/>
              <w:rPr>
                <w:rFonts w:cs="Times New Roman"/>
                <w:sz w:val="24"/>
                <w:szCs w:val="24"/>
              </w:rPr>
            </w:pPr>
          </w:p>
        </w:tc>
        <w:tc>
          <w:tcPr>
            <w:tcW w:w="9532" w:type="dxa"/>
            <w:tcBorders>
              <w:top w:val="single" w:sz="4" w:space="0" w:color="DBE5F1"/>
              <w:left w:val="single" w:sz="8" w:space="0" w:color="DBE5F1"/>
              <w:bottom w:val="single" w:sz="8" w:space="0" w:color="DBE5F1"/>
              <w:right w:val="single" w:sz="8" w:space="0" w:color="DBE5F1"/>
            </w:tcBorders>
            <w:shd w:val="clear" w:color="auto" w:fill="DBE5F1"/>
          </w:tcPr>
          <w:p w14:paraId="41BD553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416" w:type="dxa"/>
            <w:tcBorders>
              <w:top w:val="single" w:sz="4" w:space="0" w:color="DBE5F1"/>
              <w:left w:val="single" w:sz="8" w:space="0" w:color="DBE5F1"/>
              <w:bottom w:val="single" w:sz="8" w:space="0" w:color="DBE5F1"/>
              <w:right w:val="single" w:sz="8" w:space="0" w:color="DBE5F1"/>
            </w:tcBorders>
            <w:shd w:val="clear" w:color="auto" w:fill="DBE5F1"/>
          </w:tcPr>
          <w:p w14:paraId="177C1C98" w14:textId="77777777" w:rsidR="00A83275" w:rsidRPr="007204E5" w:rsidRDefault="00A83275" w:rsidP="007204E5">
            <w:pPr>
              <w:pStyle w:val="Heading1"/>
              <w:rPr>
                <w:rFonts w:cs="Times New Roman"/>
                <w:sz w:val="24"/>
                <w:szCs w:val="24"/>
              </w:rPr>
            </w:pPr>
          </w:p>
        </w:tc>
      </w:tr>
      <w:tr w:rsidR="00A83275" w:rsidRPr="007204E5" w14:paraId="5F84D929" w14:textId="77777777">
        <w:trPr>
          <w:trHeight w:val="2381"/>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30D1A600" w14:textId="77777777" w:rsidR="00A83275" w:rsidRPr="007204E5" w:rsidRDefault="00A83275" w:rsidP="007204E5">
            <w:pPr>
              <w:pStyle w:val="Heading1"/>
              <w:rPr>
                <w:rFonts w:cs="Times New Roman"/>
                <w:sz w:val="24"/>
                <w:szCs w:val="24"/>
              </w:rPr>
            </w:pPr>
          </w:p>
        </w:tc>
        <w:tc>
          <w:tcPr>
            <w:tcW w:w="9532" w:type="dxa"/>
            <w:tcBorders>
              <w:top w:val="single" w:sz="8" w:space="0" w:color="DBE5F1"/>
              <w:left w:val="single" w:sz="8" w:space="0" w:color="DBE5F1"/>
              <w:bottom w:val="nil"/>
              <w:right w:val="single" w:sz="8" w:space="0" w:color="DBE5F1"/>
            </w:tcBorders>
            <w:shd w:val="clear" w:color="auto" w:fill="auto"/>
          </w:tcPr>
          <w:p w14:paraId="75DA1D45" w14:textId="77777777" w:rsidR="00A83275" w:rsidRPr="007204E5" w:rsidRDefault="00CE08EB" w:rsidP="007204E5">
            <w:pPr>
              <w:pStyle w:val="Heading1"/>
              <w:rPr>
                <w:rFonts w:cs="Times New Roman"/>
                <w:sz w:val="24"/>
                <w:szCs w:val="24"/>
              </w:rPr>
            </w:pPr>
            <w:bookmarkStart w:id="14" w:name="_Toc164442123"/>
            <w:r w:rsidRPr="007204E5">
              <w:rPr>
                <w:rFonts w:cs="Times New Roman"/>
                <w:sz w:val="24"/>
                <w:szCs w:val="24"/>
              </w:rPr>
              <w:t>8 Legal requirements (including regulations and licences particular to your business)</w:t>
            </w:r>
            <w:bookmarkEnd w:id="14"/>
          </w:p>
          <w:p w14:paraId="4BA1E703"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The legal and insurance requirements that apply to your business are:</w:t>
            </w:r>
          </w:p>
          <w:p w14:paraId="1D283D2D"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register the business for taxes</w:t>
            </w:r>
          </w:p>
          <w:p w14:paraId="2BBFAE15"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partnership draw up an agreement covering ownership percentage and roles</w:t>
            </w:r>
          </w:p>
          <w:p w14:paraId="73862116"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premises licence to serve alcohol £190 and then annually £180</w:t>
            </w:r>
          </w:p>
          <w:p w14:paraId="7BB03170"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 xml:space="preserve">Register food safety </w:t>
            </w:r>
          </w:p>
          <w:p w14:paraId="31659DFC"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Employment contracts</w:t>
            </w:r>
          </w:p>
          <w:p w14:paraId="226A8F9C"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Public and employer’s liability insurance £1490.48</w:t>
            </w:r>
          </w:p>
          <w:p w14:paraId="6D141CF3"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Grease trap</w:t>
            </w:r>
          </w:p>
          <w:p w14:paraId="37A788D8"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lastRenderedPageBreak/>
              <w:t>Equality Act</w:t>
            </w:r>
          </w:p>
          <w:p w14:paraId="313995F8"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proofErr w:type="spellStart"/>
            <w:r w:rsidRPr="007204E5">
              <w:rPr>
                <w:color w:val="000000"/>
                <w:sz w:val="24"/>
                <w:szCs w:val="24"/>
              </w:rPr>
              <w:t>TheMusicLicence</w:t>
            </w:r>
            <w:proofErr w:type="spellEnd"/>
            <w:r w:rsidRPr="007204E5">
              <w:rPr>
                <w:color w:val="000000"/>
                <w:sz w:val="24"/>
                <w:szCs w:val="24"/>
              </w:rPr>
              <w:t xml:space="preserve"> £494.99</w:t>
            </w:r>
          </w:p>
          <w:p w14:paraId="093B1A39" w14:textId="77777777" w:rsidR="00A83275" w:rsidRPr="007204E5" w:rsidRDefault="00CE08EB" w:rsidP="007204E5">
            <w:pPr>
              <w:numPr>
                <w:ilvl w:val="0"/>
                <w:numId w:val="4"/>
              </w:numPr>
              <w:pBdr>
                <w:top w:val="nil"/>
                <w:left w:val="nil"/>
                <w:bottom w:val="nil"/>
                <w:right w:val="nil"/>
                <w:between w:val="nil"/>
              </w:pBdr>
              <w:spacing w:after="0" w:line="360" w:lineRule="auto"/>
              <w:rPr>
                <w:color w:val="000000"/>
                <w:sz w:val="24"/>
                <w:szCs w:val="24"/>
              </w:rPr>
            </w:pPr>
            <w:r w:rsidRPr="007204E5">
              <w:rPr>
                <w:color w:val="000000"/>
                <w:sz w:val="24"/>
                <w:szCs w:val="24"/>
              </w:rPr>
              <w:t>TV License £169.50</w:t>
            </w: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3B69A8FE" w14:textId="77777777" w:rsidR="00A83275" w:rsidRPr="007204E5" w:rsidRDefault="00A83275" w:rsidP="007204E5">
            <w:pPr>
              <w:pStyle w:val="Heading1"/>
              <w:rPr>
                <w:rFonts w:cs="Times New Roman"/>
                <w:sz w:val="24"/>
                <w:szCs w:val="24"/>
              </w:rPr>
            </w:pPr>
          </w:p>
        </w:tc>
      </w:tr>
      <w:tr w:rsidR="00A83275" w:rsidRPr="007204E5" w14:paraId="767C21E4" w14:textId="77777777">
        <w:trPr>
          <w:trHeight w:val="2381"/>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068BDF47" w14:textId="77777777" w:rsidR="00A83275" w:rsidRPr="007204E5" w:rsidRDefault="00A83275" w:rsidP="007204E5">
            <w:pPr>
              <w:pStyle w:val="Heading1"/>
              <w:rPr>
                <w:rFonts w:cs="Times New Roman"/>
                <w:sz w:val="24"/>
                <w:szCs w:val="24"/>
              </w:rPr>
            </w:pPr>
          </w:p>
        </w:tc>
        <w:tc>
          <w:tcPr>
            <w:tcW w:w="9532" w:type="dxa"/>
            <w:tcBorders>
              <w:top w:val="nil"/>
              <w:left w:val="single" w:sz="8" w:space="0" w:color="DBE5F1"/>
              <w:bottom w:val="single" w:sz="8" w:space="0" w:color="DBE5F1"/>
              <w:right w:val="single" w:sz="8" w:space="0" w:color="DBE5F1"/>
            </w:tcBorders>
            <w:shd w:val="clear" w:color="auto" w:fill="auto"/>
          </w:tcPr>
          <w:p w14:paraId="3F01510E"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t>You will meet your legal and insurance requirements by:</w:t>
            </w:r>
          </w:p>
          <w:p w14:paraId="308F4AA6" w14:textId="77777777" w:rsidR="00A83275" w:rsidRPr="007204E5" w:rsidRDefault="00CE08EB" w:rsidP="007204E5">
            <w:pPr>
              <w:numPr>
                <w:ilvl w:val="0"/>
                <w:numId w:val="6"/>
              </w:numPr>
              <w:pBdr>
                <w:top w:val="nil"/>
                <w:left w:val="nil"/>
                <w:bottom w:val="nil"/>
                <w:right w:val="nil"/>
                <w:between w:val="nil"/>
              </w:pBdr>
              <w:spacing w:after="0" w:line="360" w:lineRule="auto"/>
              <w:rPr>
                <w:color w:val="000000"/>
                <w:sz w:val="24"/>
                <w:szCs w:val="24"/>
              </w:rPr>
            </w:pPr>
            <w:r w:rsidRPr="007204E5">
              <w:rPr>
                <w:color w:val="000000"/>
                <w:sz w:val="24"/>
                <w:szCs w:val="24"/>
              </w:rPr>
              <w:t>HMRC</w:t>
            </w:r>
          </w:p>
          <w:p w14:paraId="042F7D81" w14:textId="77777777" w:rsidR="00A83275" w:rsidRPr="007204E5" w:rsidRDefault="00CE08EB" w:rsidP="007204E5">
            <w:pPr>
              <w:numPr>
                <w:ilvl w:val="0"/>
                <w:numId w:val="6"/>
              </w:numPr>
              <w:pBdr>
                <w:top w:val="nil"/>
                <w:left w:val="nil"/>
                <w:bottom w:val="nil"/>
                <w:right w:val="nil"/>
                <w:between w:val="nil"/>
              </w:pBdr>
              <w:spacing w:after="0" w:line="360" w:lineRule="auto"/>
              <w:rPr>
                <w:color w:val="000000"/>
                <w:sz w:val="24"/>
                <w:szCs w:val="24"/>
              </w:rPr>
            </w:pPr>
            <w:r w:rsidRPr="007204E5">
              <w:rPr>
                <w:color w:val="000000"/>
                <w:sz w:val="24"/>
                <w:szCs w:val="24"/>
              </w:rPr>
              <w:t>Solicitor £800 (</w:t>
            </w:r>
            <w:proofErr w:type="spellStart"/>
            <w:r w:rsidRPr="007204E5">
              <w:rPr>
                <w:color w:val="000000"/>
                <w:sz w:val="24"/>
                <w:szCs w:val="24"/>
              </w:rPr>
              <w:t>Sprintlaw</w:t>
            </w:r>
            <w:proofErr w:type="spellEnd"/>
            <w:r w:rsidRPr="007204E5">
              <w:rPr>
                <w:color w:val="000000"/>
                <w:sz w:val="24"/>
                <w:szCs w:val="24"/>
              </w:rPr>
              <w:t>, n.d.)</w:t>
            </w:r>
          </w:p>
          <w:p w14:paraId="2CEE5E02" w14:textId="77777777" w:rsidR="00A83275" w:rsidRPr="007204E5" w:rsidRDefault="00CE08EB" w:rsidP="007204E5">
            <w:pPr>
              <w:numPr>
                <w:ilvl w:val="0"/>
                <w:numId w:val="6"/>
              </w:numPr>
              <w:pBdr>
                <w:top w:val="nil"/>
                <w:left w:val="nil"/>
                <w:bottom w:val="nil"/>
                <w:right w:val="nil"/>
                <w:between w:val="nil"/>
              </w:pBdr>
              <w:spacing w:after="0" w:line="360" w:lineRule="auto"/>
              <w:rPr>
                <w:color w:val="000000"/>
                <w:sz w:val="24"/>
                <w:szCs w:val="24"/>
              </w:rPr>
            </w:pPr>
            <w:r w:rsidRPr="007204E5">
              <w:rPr>
                <w:color w:val="000000"/>
                <w:sz w:val="24"/>
                <w:szCs w:val="24"/>
              </w:rPr>
              <w:t>Local Council – 28 days pre-opening</w:t>
            </w:r>
          </w:p>
          <w:p w14:paraId="4F9949A5" w14:textId="77777777" w:rsidR="00A83275" w:rsidRPr="007204E5" w:rsidRDefault="00CE08EB" w:rsidP="007204E5">
            <w:pPr>
              <w:numPr>
                <w:ilvl w:val="0"/>
                <w:numId w:val="6"/>
              </w:numPr>
              <w:pBdr>
                <w:top w:val="nil"/>
                <w:left w:val="nil"/>
                <w:bottom w:val="nil"/>
                <w:right w:val="nil"/>
                <w:between w:val="nil"/>
              </w:pBdr>
              <w:spacing w:after="0" w:line="360" w:lineRule="auto"/>
              <w:rPr>
                <w:color w:val="000000"/>
                <w:sz w:val="24"/>
                <w:szCs w:val="24"/>
              </w:rPr>
            </w:pPr>
            <w:r w:rsidRPr="007204E5">
              <w:rPr>
                <w:color w:val="000000"/>
                <w:sz w:val="24"/>
                <w:szCs w:val="24"/>
              </w:rPr>
              <w:t>Local Council – 28 days pre-opening</w:t>
            </w:r>
          </w:p>
          <w:p w14:paraId="46AB0D64" w14:textId="77777777" w:rsidR="00A83275" w:rsidRPr="007204E5" w:rsidRDefault="00CE08EB" w:rsidP="007204E5">
            <w:pPr>
              <w:numPr>
                <w:ilvl w:val="0"/>
                <w:numId w:val="6"/>
              </w:numPr>
              <w:pBdr>
                <w:top w:val="nil"/>
                <w:left w:val="nil"/>
                <w:bottom w:val="nil"/>
                <w:right w:val="nil"/>
                <w:between w:val="nil"/>
              </w:pBdr>
              <w:spacing w:after="0" w:line="360" w:lineRule="auto"/>
              <w:rPr>
                <w:color w:val="000000"/>
                <w:sz w:val="24"/>
                <w:szCs w:val="24"/>
              </w:rPr>
            </w:pPr>
            <w:r w:rsidRPr="007204E5">
              <w:rPr>
                <w:color w:val="000000"/>
                <w:sz w:val="24"/>
                <w:szCs w:val="24"/>
              </w:rPr>
              <w:t>With the company</w:t>
            </w:r>
          </w:p>
          <w:p w14:paraId="2B2D95FD" w14:textId="77777777" w:rsidR="00A83275" w:rsidRPr="007204E5" w:rsidRDefault="00CE08EB" w:rsidP="007204E5">
            <w:pPr>
              <w:numPr>
                <w:ilvl w:val="0"/>
                <w:numId w:val="6"/>
              </w:numPr>
              <w:pBdr>
                <w:top w:val="nil"/>
                <w:left w:val="nil"/>
                <w:bottom w:val="nil"/>
                <w:right w:val="nil"/>
                <w:between w:val="nil"/>
              </w:pBdr>
              <w:spacing w:after="0" w:line="360" w:lineRule="auto"/>
              <w:rPr>
                <w:color w:val="000000"/>
                <w:sz w:val="24"/>
                <w:szCs w:val="24"/>
              </w:rPr>
            </w:pPr>
            <w:r w:rsidRPr="007204E5">
              <w:rPr>
                <w:color w:val="000000"/>
                <w:sz w:val="24"/>
                <w:szCs w:val="24"/>
              </w:rPr>
              <w:t xml:space="preserve">Insurance company </w:t>
            </w:r>
          </w:p>
          <w:p w14:paraId="0EDFCA87" w14:textId="77777777" w:rsidR="00A83275" w:rsidRPr="007204E5" w:rsidRDefault="00CE08EB" w:rsidP="007204E5">
            <w:pPr>
              <w:numPr>
                <w:ilvl w:val="0"/>
                <w:numId w:val="6"/>
              </w:numPr>
              <w:pBdr>
                <w:top w:val="nil"/>
                <w:left w:val="nil"/>
                <w:bottom w:val="nil"/>
                <w:right w:val="nil"/>
                <w:between w:val="nil"/>
              </w:pBdr>
              <w:spacing w:after="0" w:line="360" w:lineRule="auto"/>
              <w:rPr>
                <w:color w:val="000000"/>
                <w:sz w:val="24"/>
                <w:szCs w:val="24"/>
              </w:rPr>
            </w:pPr>
            <w:r w:rsidRPr="007204E5">
              <w:rPr>
                <w:color w:val="000000"/>
                <w:sz w:val="24"/>
                <w:szCs w:val="24"/>
              </w:rPr>
              <w:t>Severn Trent water</w:t>
            </w: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3A6958B0" w14:textId="77777777" w:rsidR="00A83275" w:rsidRPr="007204E5" w:rsidRDefault="00A83275" w:rsidP="007204E5">
            <w:pPr>
              <w:pStyle w:val="Heading1"/>
              <w:rPr>
                <w:rFonts w:cs="Times New Roman"/>
                <w:sz w:val="24"/>
                <w:szCs w:val="24"/>
              </w:rPr>
            </w:pPr>
          </w:p>
        </w:tc>
      </w:tr>
      <w:tr w:rsidR="00A83275" w:rsidRPr="007204E5" w14:paraId="777A7CB7" w14:textId="77777777">
        <w:trPr>
          <w:cantSplit/>
          <w:trHeight w:val="264"/>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32D0C63" w14:textId="77777777" w:rsidR="00A83275" w:rsidRPr="007204E5" w:rsidRDefault="00A83275" w:rsidP="007204E5">
            <w:pPr>
              <w:pStyle w:val="Heading1"/>
              <w:rPr>
                <w:rFonts w:cs="Times New Roman"/>
                <w:sz w:val="24"/>
                <w:szCs w:val="24"/>
              </w:rPr>
            </w:pPr>
          </w:p>
        </w:tc>
        <w:tc>
          <w:tcPr>
            <w:tcW w:w="9532" w:type="dxa"/>
            <w:tcBorders>
              <w:top w:val="single" w:sz="8" w:space="0" w:color="DBE5F1"/>
              <w:left w:val="single" w:sz="8" w:space="0" w:color="DBE5F1"/>
              <w:bottom w:val="single" w:sz="8" w:space="0" w:color="DBE5F1"/>
              <w:right w:val="single" w:sz="8" w:space="0" w:color="DBE5F1"/>
            </w:tcBorders>
            <w:shd w:val="clear" w:color="auto" w:fill="DBE5F1"/>
          </w:tcPr>
          <w:p w14:paraId="4240DC73" w14:textId="77777777" w:rsidR="00A83275" w:rsidRPr="007204E5" w:rsidRDefault="00A83275" w:rsidP="007204E5">
            <w:pPr>
              <w:pStyle w:val="Heading1"/>
              <w:rPr>
                <w:rFonts w:cs="Times New Roman"/>
                <w:sz w:val="24"/>
                <w:szCs w:val="24"/>
              </w:rPr>
            </w:pP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4D56013E" w14:textId="77777777" w:rsidR="00A83275" w:rsidRPr="007204E5" w:rsidRDefault="00A83275" w:rsidP="007204E5">
            <w:pPr>
              <w:pStyle w:val="Heading1"/>
              <w:rPr>
                <w:rFonts w:cs="Times New Roman"/>
                <w:sz w:val="24"/>
                <w:szCs w:val="24"/>
              </w:rPr>
            </w:pPr>
          </w:p>
        </w:tc>
      </w:tr>
    </w:tbl>
    <w:p w14:paraId="310F667A" w14:textId="77777777" w:rsidR="00A83275" w:rsidRPr="007204E5" w:rsidRDefault="00A83275" w:rsidP="007204E5">
      <w:pPr>
        <w:spacing w:line="360" w:lineRule="auto"/>
        <w:rPr>
          <w:sz w:val="24"/>
          <w:szCs w:val="24"/>
        </w:rPr>
        <w:sectPr w:rsidR="00A83275" w:rsidRPr="007204E5" w:rsidSect="00E22D46">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36DB22AC" w14:textId="77777777" w:rsidR="00A83275" w:rsidRPr="007204E5" w:rsidRDefault="00CE08EB" w:rsidP="007204E5">
      <w:pPr>
        <w:pStyle w:val="Heading1"/>
        <w:rPr>
          <w:rFonts w:cs="Times New Roman"/>
          <w:sz w:val="24"/>
          <w:szCs w:val="24"/>
        </w:rPr>
      </w:pPr>
      <w:bookmarkStart w:id="15" w:name="_Toc164442124"/>
      <w:r w:rsidRPr="007204E5">
        <w:rPr>
          <w:rFonts w:cs="Times New Roman"/>
          <w:sz w:val="24"/>
          <w:szCs w:val="24"/>
        </w:rPr>
        <w:lastRenderedPageBreak/>
        <w:t>Marketing</w:t>
      </w:r>
      <w:bookmarkEnd w:id="15"/>
    </w:p>
    <w:tbl>
      <w:tblPr>
        <w:tblStyle w:val="Table10"/>
        <w:tblW w:w="1044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375"/>
        <w:gridCol w:w="510"/>
      </w:tblGrid>
      <w:tr w:rsidR="00A83275" w:rsidRPr="007204E5" w14:paraId="622FB0C0" w14:textId="77777777">
        <w:trPr>
          <w:trHeight w:val="189"/>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FCDFDD9"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375" w:type="dxa"/>
            <w:tcBorders>
              <w:top w:val="single" w:sz="8" w:space="0" w:color="DBE5F1"/>
              <w:left w:val="single" w:sz="8" w:space="0" w:color="DBE5F1"/>
              <w:bottom w:val="single" w:sz="8" w:space="0" w:color="DBE5F1"/>
              <w:right w:val="single" w:sz="8" w:space="0" w:color="DBE5F1"/>
            </w:tcBorders>
            <w:shd w:val="clear" w:color="auto" w:fill="DBE5F1"/>
          </w:tcPr>
          <w:p w14:paraId="6C902DB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7237CFE6"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75C262CD" w14:textId="77777777">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A9C9BE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375" w:type="dxa"/>
            <w:tcBorders>
              <w:top w:val="single" w:sz="8" w:space="0" w:color="DBE5F1"/>
              <w:left w:val="single" w:sz="8" w:space="0" w:color="DBE5F1"/>
              <w:bottom w:val="nil"/>
              <w:right w:val="single" w:sz="8" w:space="0" w:color="DBE5F1"/>
            </w:tcBorders>
            <w:shd w:val="clear" w:color="auto" w:fill="auto"/>
          </w:tcPr>
          <w:p w14:paraId="4514D051" w14:textId="77777777" w:rsidR="00A83275" w:rsidRPr="007204E5" w:rsidRDefault="00CE08EB" w:rsidP="007204E5">
            <w:pPr>
              <w:pStyle w:val="Heading1"/>
              <w:rPr>
                <w:rFonts w:cs="Times New Roman"/>
                <w:b/>
                <w:sz w:val="24"/>
                <w:szCs w:val="24"/>
              </w:rPr>
            </w:pPr>
            <w:bookmarkStart w:id="16" w:name="_Toc164442125"/>
            <w:r w:rsidRPr="007204E5">
              <w:rPr>
                <w:rFonts w:cs="Times New Roman"/>
                <w:b/>
                <w:sz w:val="24"/>
                <w:szCs w:val="24"/>
              </w:rPr>
              <w:t>9 Market research</w:t>
            </w:r>
            <w:bookmarkEnd w:id="16"/>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4A889B8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C6640E" w:rsidRPr="00C6640E" w14:paraId="5CFEFA3E" w14:textId="77777777">
        <w:trPr>
          <w:trHeight w:val="1304"/>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D55427E"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nil"/>
              <w:right w:val="single" w:sz="8" w:space="0" w:color="DBE5F1"/>
            </w:tcBorders>
            <w:shd w:val="clear" w:color="auto" w:fill="auto"/>
          </w:tcPr>
          <w:p w14:paraId="0AE4A488" w14:textId="77777777" w:rsidR="00A83275" w:rsidRPr="00C6640E" w:rsidRDefault="00CE08EB" w:rsidP="007204E5">
            <w:pPr>
              <w:pStyle w:val="Heading2"/>
              <w:rPr>
                <w:rFonts w:cs="Times New Roman"/>
                <w:sz w:val="24"/>
                <w:szCs w:val="24"/>
              </w:rPr>
            </w:pPr>
            <w:bookmarkStart w:id="17" w:name="_heading=h.2jxsxqh" w:colFirst="0" w:colLast="0"/>
            <w:bookmarkEnd w:id="17"/>
            <w:r w:rsidRPr="00C6640E">
              <w:rPr>
                <w:rFonts w:cs="Times New Roman"/>
                <w:sz w:val="24"/>
                <w:szCs w:val="24"/>
              </w:rPr>
              <w:t>Trends in your chosen market are:</w:t>
            </w:r>
          </w:p>
          <w:p w14:paraId="0088B733" w14:textId="77777777" w:rsidR="00A83275" w:rsidRPr="00C6640E" w:rsidRDefault="00CE08EB" w:rsidP="007204E5">
            <w:pPr>
              <w:numPr>
                <w:ilvl w:val="0"/>
                <w:numId w:val="10"/>
              </w:numPr>
              <w:pBdr>
                <w:top w:val="nil"/>
                <w:left w:val="nil"/>
                <w:bottom w:val="nil"/>
                <w:right w:val="nil"/>
                <w:between w:val="nil"/>
              </w:pBdr>
              <w:spacing w:after="0" w:line="360" w:lineRule="auto"/>
              <w:rPr>
                <w:sz w:val="24"/>
                <w:szCs w:val="24"/>
              </w:rPr>
            </w:pPr>
            <w:r w:rsidRPr="00C6640E">
              <w:rPr>
                <w:sz w:val="24"/>
                <w:szCs w:val="24"/>
              </w:rPr>
              <w:t xml:space="preserve">Eco-friendly, which can also be shown </w:t>
            </w:r>
            <w:proofErr w:type="gramStart"/>
            <w:r w:rsidRPr="00C6640E">
              <w:rPr>
                <w:sz w:val="24"/>
                <w:szCs w:val="24"/>
              </w:rPr>
              <w:t>by the use of</w:t>
            </w:r>
            <w:proofErr w:type="gramEnd"/>
            <w:r w:rsidRPr="00C6640E">
              <w:rPr>
                <w:sz w:val="24"/>
                <w:szCs w:val="24"/>
              </w:rPr>
              <w:t xml:space="preserve"> renewable energy. The restaurant can make use of ditch plastic straws, opt for paper products in serving the meals and adopt the strategy of composting which facilitates reducing food waste (</w:t>
            </w:r>
            <w:proofErr w:type="spellStart"/>
            <w:r w:rsidRPr="00C6640E">
              <w:rPr>
                <w:sz w:val="24"/>
                <w:szCs w:val="24"/>
              </w:rPr>
              <w:t>Naturawater</w:t>
            </w:r>
            <w:proofErr w:type="spellEnd"/>
            <w:r w:rsidRPr="00C6640E">
              <w:rPr>
                <w:sz w:val="24"/>
                <w:szCs w:val="24"/>
              </w:rPr>
              <w:t>, 2022).</w:t>
            </w:r>
          </w:p>
          <w:p w14:paraId="17E8BF13" w14:textId="77777777" w:rsidR="00A83275" w:rsidRPr="00C6640E" w:rsidRDefault="00CE08EB" w:rsidP="007204E5">
            <w:pPr>
              <w:numPr>
                <w:ilvl w:val="0"/>
                <w:numId w:val="10"/>
              </w:numPr>
              <w:pBdr>
                <w:top w:val="nil"/>
                <w:left w:val="nil"/>
                <w:bottom w:val="nil"/>
                <w:right w:val="nil"/>
                <w:between w:val="nil"/>
              </w:pBdr>
              <w:spacing w:after="0" w:line="360" w:lineRule="auto"/>
              <w:rPr>
                <w:sz w:val="24"/>
                <w:szCs w:val="24"/>
              </w:rPr>
            </w:pPr>
            <w:r w:rsidRPr="00C6640E">
              <w:rPr>
                <w:sz w:val="24"/>
                <w:szCs w:val="24"/>
              </w:rPr>
              <w:t xml:space="preserve">Plant-based food helps in offering comfort food by creating the vegan version of the familiar classics (Wulf &amp; Lamb, 2024). </w:t>
            </w:r>
          </w:p>
        </w:tc>
        <w:tc>
          <w:tcPr>
            <w:tcW w:w="510"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56F70170"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0476E326" w14:textId="77777777">
        <w:trPr>
          <w:trHeight w:val="1417"/>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3CD308DF" w14:textId="77777777" w:rsidR="00A83275" w:rsidRPr="00C6640E" w:rsidRDefault="00A83275" w:rsidP="007204E5">
            <w:pPr>
              <w:widowControl w:val="0"/>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nil"/>
              <w:right w:val="single" w:sz="8" w:space="0" w:color="DBE5F1"/>
            </w:tcBorders>
            <w:shd w:val="clear" w:color="auto" w:fill="auto"/>
          </w:tcPr>
          <w:p w14:paraId="07081F84" w14:textId="77777777" w:rsidR="00A83275" w:rsidRPr="00C6640E" w:rsidRDefault="00CE08EB" w:rsidP="007204E5">
            <w:pPr>
              <w:pStyle w:val="Heading2"/>
              <w:rPr>
                <w:rFonts w:cs="Times New Roman"/>
                <w:sz w:val="24"/>
                <w:szCs w:val="24"/>
              </w:rPr>
            </w:pPr>
            <w:bookmarkStart w:id="18" w:name="_heading=h.z337ya" w:colFirst="0" w:colLast="0"/>
            <w:bookmarkEnd w:id="18"/>
            <w:r w:rsidRPr="00C6640E">
              <w:rPr>
                <w:rFonts w:cs="Times New Roman"/>
                <w:sz w:val="24"/>
                <w:szCs w:val="24"/>
              </w:rPr>
              <w:t>How you know this: (Provide examples with references)</w:t>
            </w:r>
          </w:p>
          <w:p w14:paraId="5DADCFE3" w14:textId="77777777" w:rsidR="00A83275" w:rsidRPr="00C6640E" w:rsidRDefault="00CE08EB" w:rsidP="007204E5">
            <w:pPr>
              <w:numPr>
                <w:ilvl w:val="0"/>
                <w:numId w:val="10"/>
              </w:numPr>
              <w:pBdr>
                <w:top w:val="nil"/>
                <w:left w:val="nil"/>
                <w:bottom w:val="nil"/>
                <w:right w:val="nil"/>
                <w:between w:val="nil"/>
              </w:pBdr>
              <w:spacing w:after="0" w:line="360" w:lineRule="auto"/>
              <w:rPr>
                <w:sz w:val="24"/>
                <w:szCs w:val="24"/>
              </w:rPr>
            </w:pPr>
            <w:r w:rsidRPr="00C6640E">
              <w:rPr>
                <w:sz w:val="24"/>
                <w:szCs w:val="24"/>
              </w:rPr>
              <w:t>‘WRAP’ found that over 60% of consumers think businesses should be trying to do more to help them reduce their impact on climate change.’’ This helps in providing the quicker service operator towards the menu activity of the restaurant (Cobe, 2024).</w:t>
            </w:r>
          </w:p>
          <w:p w14:paraId="700D157F" w14:textId="77777777" w:rsidR="00A83275" w:rsidRPr="00C6640E" w:rsidRDefault="00CE08EB" w:rsidP="007204E5">
            <w:pPr>
              <w:numPr>
                <w:ilvl w:val="0"/>
                <w:numId w:val="10"/>
              </w:numPr>
              <w:pBdr>
                <w:top w:val="nil"/>
                <w:left w:val="nil"/>
                <w:bottom w:val="nil"/>
                <w:right w:val="nil"/>
                <w:between w:val="nil"/>
              </w:pBdr>
              <w:spacing w:after="0" w:line="360" w:lineRule="auto"/>
              <w:rPr>
                <w:sz w:val="24"/>
                <w:szCs w:val="24"/>
              </w:rPr>
            </w:pPr>
            <w:r w:rsidRPr="00C6640E">
              <w:rPr>
                <w:sz w:val="24"/>
                <w:szCs w:val="24"/>
              </w:rPr>
              <w:t>'</w:t>
            </w:r>
            <w:proofErr w:type="gramStart"/>
            <w:r w:rsidRPr="00C6640E">
              <w:rPr>
                <w:sz w:val="24"/>
                <w:szCs w:val="24"/>
              </w:rPr>
              <w:t>over</w:t>
            </w:r>
            <w:proofErr w:type="gramEnd"/>
            <w:r w:rsidRPr="00C6640E">
              <w:rPr>
                <w:sz w:val="24"/>
                <w:szCs w:val="24"/>
              </w:rPr>
              <w:t xml:space="preserve"> 6 million people in the UK have participated in Veganuary, since 2014'' The restaurant will also arrange events which also contribute toward the enhancement of the organisation's operation (Veganuary, 2024).</w:t>
            </w:r>
          </w:p>
        </w:tc>
        <w:tc>
          <w:tcPr>
            <w:tcW w:w="510" w:type="dxa"/>
            <w:vMerge/>
            <w:tcBorders>
              <w:top w:val="single" w:sz="8" w:space="0" w:color="DBE5F1"/>
              <w:left w:val="single" w:sz="8" w:space="0" w:color="DBE5F1"/>
              <w:bottom w:val="single" w:sz="8" w:space="0" w:color="DBE5F1"/>
              <w:right w:val="single" w:sz="8" w:space="0" w:color="DBE5F1"/>
            </w:tcBorders>
            <w:shd w:val="clear" w:color="auto" w:fill="DBE5F1"/>
          </w:tcPr>
          <w:p w14:paraId="40FEA7C4" w14:textId="77777777" w:rsidR="00A83275" w:rsidRPr="00C6640E" w:rsidRDefault="00A83275" w:rsidP="007204E5">
            <w:pPr>
              <w:widowControl w:val="0"/>
              <w:pBdr>
                <w:top w:val="nil"/>
                <w:left w:val="nil"/>
                <w:bottom w:val="nil"/>
                <w:right w:val="nil"/>
                <w:between w:val="nil"/>
              </w:pBdr>
              <w:spacing w:after="0" w:line="360" w:lineRule="auto"/>
              <w:rPr>
                <w:sz w:val="24"/>
                <w:szCs w:val="24"/>
              </w:rPr>
            </w:pPr>
          </w:p>
        </w:tc>
      </w:tr>
      <w:tr w:rsidR="00C6640E" w:rsidRPr="00C6640E" w14:paraId="40A9D2E6" w14:textId="77777777">
        <w:trPr>
          <w:trHeight w:val="243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FF4CD38"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nil"/>
              <w:right w:val="single" w:sz="8" w:space="0" w:color="DBE5F1"/>
            </w:tcBorders>
            <w:shd w:val="clear" w:color="auto" w:fill="auto"/>
          </w:tcPr>
          <w:p w14:paraId="4D71C1D2" w14:textId="77777777" w:rsidR="00A83275" w:rsidRPr="00C6640E" w:rsidRDefault="00CE08EB" w:rsidP="007204E5">
            <w:pPr>
              <w:pStyle w:val="Heading1"/>
              <w:rPr>
                <w:rFonts w:cs="Times New Roman"/>
                <w:b/>
                <w:sz w:val="24"/>
                <w:szCs w:val="24"/>
              </w:rPr>
            </w:pPr>
            <w:bookmarkStart w:id="19" w:name="_Toc164442126"/>
            <w:r w:rsidRPr="00C6640E">
              <w:rPr>
                <w:rFonts w:cs="Times New Roman"/>
                <w:b/>
                <w:sz w:val="24"/>
                <w:szCs w:val="24"/>
              </w:rPr>
              <w:t>10 Profiling customers</w:t>
            </w:r>
            <w:bookmarkEnd w:id="19"/>
          </w:p>
          <w:p w14:paraId="20258562" w14:textId="77777777" w:rsidR="00A83275" w:rsidRPr="00C6640E" w:rsidRDefault="00CE08EB" w:rsidP="007204E5">
            <w:pPr>
              <w:pStyle w:val="Heading2"/>
              <w:rPr>
                <w:rFonts w:cs="Times New Roman"/>
                <w:sz w:val="24"/>
                <w:szCs w:val="24"/>
              </w:rPr>
            </w:pPr>
            <w:bookmarkStart w:id="20" w:name="_heading=h.1y810tw" w:colFirst="0" w:colLast="0"/>
            <w:bookmarkEnd w:id="20"/>
            <w:r w:rsidRPr="00C6640E">
              <w:rPr>
                <w:rFonts w:cs="Times New Roman"/>
                <w:sz w:val="24"/>
                <w:szCs w:val="24"/>
              </w:rPr>
              <w:t xml:space="preserve">The customer groups you will be selling to are: </w:t>
            </w:r>
          </w:p>
          <w:p w14:paraId="5A7AD040" w14:textId="77777777" w:rsidR="00A83275" w:rsidRPr="00C6640E" w:rsidRDefault="00CE08EB" w:rsidP="007204E5">
            <w:pPr>
              <w:spacing w:after="0" w:line="360" w:lineRule="auto"/>
              <w:rPr>
                <w:b/>
                <w:sz w:val="24"/>
                <w:szCs w:val="24"/>
              </w:rPr>
            </w:pPr>
            <w:r w:rsidRPr="00C6640E">
              <w:rPr>
                <w:b/>
                <w:sz w:val="24"/>
                <w:szCs w:val="24"/>
              </w:rPr>
              <w:t>Customer persona 1:</w:t>
            </w:r>
          </w:p>
          <w:tbl>
            <w:tblPr>
              <w:tblStyle w:val="Table1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7245"/>
            </w:tblGrid>
            <w:tr w:rsidR="00C6640E" w:rsidRPr="00C6640E" w14:paraId="2BD42C3C" w14:textId="77777777">
              <w:tc>
                <w:tcPr>
                  <w:tcW w:w="2115" w:type="dxa"/>
                  <w:shd w:val="clear" w:color="auto" w:fill="auto"/>
                  <w:tcMar>
                    <w:top w:w="100" w:type="dxa"/>
                    <w:left w:w="100" w:type="dxa"/>
                    <w:bottom w:w="100" w:type="dxa"/>
                    <w:right w:w="100" w:type="dxa"/>
                  </w:tcMar>
                </w:tcPr>
                <w:p w14:paraId="34940450" w14:textId="77777777" w:rsidR="00A83275" w:rsidRPr="00C6640E" w:rsidRDefault="00CE08EB" w:rsidP="007204E5">
                  <w:pPr>
                    <w:widowControl w:val="0"/>
                    <w:spacing w:after="0" w:line="360" w:lineRule="auto"/>
                    <w:rPr>
                      <w:sz w:val="24"/>
                      <w:szCs w:val="24"/>
                    </w:rPr>
                  </w:pPr>
                  <w:r w:rsidRPr="00C6640E">
                    <w:rPr>
                      <w:sz w:val="24"/>
                      <w:szCs w:val="24"/>
                    </w:rPr>
                    <w:t>Name</w:t>
                  </w:r>
                </w:p>
              </w:tc>
              <w:tc>
                <w:tcPr>
                  <w:tcW w:w="7245" w:type="dxa"/>
                  <w:shd w:val="clear" w:color="auto" w:fill="auto"/>
                  <w:tcMar>
                    <w:top w:w="100" w:type="dxa"/>
                    <w:left w:w="100" w:type="dxa"/>
                    <w:bottom w:w="100" w:type="dxa"/>
                    <w:right w:w="100" w:type="dxa"/>
                  </w:tcMar>
                </w:tcPr>
                <w:p w14:paraId="2D763B78" w14:textId="77777777" w:rsidR="00A83275" w:rsidRPr="00C6640E" w:rsidRDefault="00CE08EB" w:rsidP="007204E5">
                  <w:pPr>
                    <w:widowControl w:val="0"/>
                    <w:spacing w:after="0" w:line="360" w:lineRule="auto"/>
                    <w:rPr>
                      <w:sz w:val="24"/>
                      <w:szCs w:val="24"/>
                    </w:rPr>
                  </w:pPr>
                  <w:r w:rsidRPr="00C6640E">
                    <w:rPr>
                      <w:sz w:val="24"/>
                      <w:szCs w:val="24"/>
                    </w:rPr>
                    <w:t>Mr John</w:t>
                  </w:r>
                </w:p>
              </w:tc>
            </w:tr>
            <w:tr w:rsidR="00C6640E" w:rsidRPr="00C6640E" w14:paraId="78FD1845" w14:textId="77777777">
              <w:tc>
                <w:tcPr>
                  <w:tcW w:w="2115" w:type="dxa"/>
                  <w:shd w:val="clear" w:color="auto" w:fill="auto"/>
                  <w:tcMar>
                    <w:top w:w="100" w:type="dxa"/>
                    <w:left w:w="100" w:type="dxa"/>
                    <w:bottom w:w="100" w:type="dxa"/>
                    <w:right w:w="100" w:type="dxa"/>
                  </w:tcMar>
                </w:tcPr>
                <w:p w14:paraId="05B1B1C6" w14:textId="77777777" w:rsidR="00A83275" w:rsidRPr="00C6640E" w:rsidRDefault="00CE08EB" w:rsidP="007204E5">
                  <w:pPr>
                    <w:widowControl w:val="0"/>
                    <w:spacing w:after="0" w:line="360" w:lineRule="auto"/>
                    <w:rPr>
                      <w:sz w:val="24"/>
                      <w:szCs w:val="24"/>
                    </w:rPr>
                  </w:pPr>
                  <w:r w:rsidRPr="00C6640E">
                    <w:rPr>
                      <w:sz w:val="24"/>
                      <w:szCs w:val="24"/>
                    </w:rPr>
                    <w:t>Age</w:t>
                  </w:r>
                </w:p>
              </w:tc>
              <w:tc>
                <w:tcPr>
                  <w:tcW w:w="7245" w:type="dxa"/>
                  <w:shd w:val="clear" w:color="auto" w:fill="auto"/>
                  <w:tcMar>
                    <w:top w:w="100" w:type="dxa"/>
                    <w:left w:w="100" w:type="dxa"/>
                    <w:bottom w:w="100" w:type="dxa"/>
                    <w:right w:w="100" w:type="dxa"/>
                  </w:tcMar>
                </w:tcPr>
                <w:p w14:paraId="0CFDA058" w14:textId="77777777" w:rsidR="00A83275" w:rsidRPr="00C6640E" w:rsidRDefault="00CE08EB" w:rsidP="007204E5">
                  <w:pPr>
                    <w:widowControl w:val="0"/>
                    <w:spacing w:after="0" w:line="360" w:lineRule="auto"/>
                    <w:rPr>
                      <w:sz w:val="24"/>
                      <w:szCs w:val="24"/>
                    </w:rPr>
                  </w:pPr>
                  <w:r w:rsidRPr="00C6640E">
                    <w:rPr>
                      <w:sz w:val="24"/>
                      <w:szCs w:val="24"/>
                    </w:rPr>
                    <w:t>28 years</w:t>
                  </w:r>
                </w:p>
              </w:tc>
            </w:tr>
            <w:tr w:rsidR="00C6640E" w:rsidRPr="00C6640E" w14:paraId="21A47533" w14:textId="77777777">
              <w:tc>
                <w:tcPr>
                  <w:tcW w:w="2115" w:type="dxa"/>
                  <w:shd w:val="clear" w:color="auto" w:fill="auto"/>
                  <w:tcMar>
                    <w:top w:w="100" w:type="dxa"/>
                    <w:left w:w="100" w:type="dxa"/>
                    <w:bottom w:w="100" w:type="dxa"/>
                    <w:right w:w="100" w:type="dxa"/>
                  </w:tcMar>
                </w:tcPr>
                <w:p w14:paraId="20991A23" w14:textId="77777777" w:rsidR="00A83275" w:rsidRPr="00C6640E" w:rsidRDefault="00CE08EB" w:rsidP="007204E5">
                  <w:pPr>
                    <w:widowControl w:val="0"/>
                    <w:spacing w:after="0" w:line="360" w:lineRule="auto"/>
                    <w:rPr>
                      <w:sz w:val="24"/>
                      <w:szCs w:val="24"/>
                    </w:rPr>
                  </w:pPr>
                  <w:r w:rsidRPr="00C6640E">
                    <w:rPr>
                      <w:sz w:val="24"/>
                      <w:szCs w:val="24"/>
                    </w:rPr>
                    <w:t>Gender</w:t>
                  </w:r>
                </w:p>
              </w:tc>
              <w:tc>
                <w:tcPr>
                  <w:tcW w:w="7245" w:type="dxa"/>
                  <w:shd w:val="clear" w:color="auto" w:fill="auto"/>
                  <w:tcMar>
                    <w:top w:w="100" w:type="dxa"/>
                    <w:left w:w="100" w:type="dxa"/>
                    <w:bottom w:w="100" w:type="dxa"/>
                    <w:right w:w="100" w:type="dxa"/>
                  </w:tcMar>
                </w:tcPr>
                <w:p w14:paraId="2C8C68FD" w14:textId="77777777" w:rsidR="00A83275" w:rsidRPr="00C6640E" w:rsidRDefault="00CE08EB" w:rsidP="007204E5">
                  <w:pPr>
                    <w:widowControl w:val="0"/>
                    <w:spacing w:after="0" w:line="360" w:lineRule="auto"/>
                    <w:rPr>
                      <w:sz w:val="24"/>
                      <w:szCs w:val="24"/>
                    </w:rPr>
                  </w:pPr>
                  <w:r w:rsidRPr="00C6640E">
                    <w:rPr>
                      <w:sz w:val="24"/>
                      <w:szCs w:val="24"/>
                    </w:rPr>
                    <w:t>Male</w:t>
                  </w:r>
                </w:p>
              </w:tc>
            </w:tr>
            <w:tr w:rsidR="00C6640E" w:rsidRPr="00C6640E" w14:paraId="5A17A951" w14:textId="77777777">
              <w:tc>
                <w:tcPr>
                  <w:tcW w:w="2115" w:type="dxa"/>
                  <w:shd w:val="clear" w:color="auto" w:fill="auto"/>
                  <w:tcMar>
                    <w:top w:w="100" w:type="dxa"/>
                    <w:left w:w="100" w:type="dxa"/>
                    <w:bottom w:w="100" w:type="dxa"/>
                    <w:right w:w="100" w:type="dxa"/>
                  </w:tcMar>
                </w:tcPr>
                <w:p w14:paraId="3D30DD59" w14:textId="77777777" w:rsidR="00A83275" w:rsidRPr="00C6640E" w:rsidRDefault="00CE08EB" w:rsidP="007204E5">
                  <w:pPr>
                    <w:widowControl w:val="0"/>
                    <w:spacing w:after="0" w:line="360" w:lineRule="auto"/>
                    <w:rPr>
                      <w:sz w:val="24"/>
                      <w:szCs w:val="24"/>
                    </w:rPr>
                  </w:pPr>
                  <w:r w:rsidRPr="00C6640E">
                    <w:rPr>
                      <w:sz w:val="24"/>
                      <w:szCs w:val="24"/>
                    </w:rPr>
                    <w:t>Income</w:t>
                  </w:r>
                </w:p>
              </w:tc>
              <w:tc>
                <w:tcPr>
                  <w:tcW w:w="7245" w:type="dxa"/>
                  <w:shd w:val="clear" w:color="auto" w:fill="auto"/>
                  <w:tcMar>
                    <w:top w:w="100" w:type="dxa"/>
                    <w:left w:w="100" w:type="dxa"/>
                    <w:bottom w:w="100" w:type="dxa"/>
                    <w:right w:w="100" w:type="dxa"/>
                  </w:tcMar>
                </w:tcPr>
                <w:p w14:paraId="16A88589" w14:textId="77777777" w:rsidR="00A83275" w:rsidRPr="00C6640E" w:rsidRDefault="00CE08EB" w:rsidP="007204E5">
                  <w:pPr>
                    <w:widowControl w:val="0"/>
                    <w:spacing w:after="0" w:line="360" w:lineRule="auto"/>
                    <w:rPr>
                      <w:sz w:val="24"/>
                      <w:szCs w:val="24"/>
                    </w:rPr>
                  </w:pPr>
                  <w:r w:rsidRPr="00C6640E">
                    <w:rPr>
                      <w:sz w:val="24"/>
                      <w:szCs w:val="24"/>
                    </w:rPr>
                    <w:t>£ 33,000 annually.</w:t>
                  </w:r>
                </w:p>
              </w:tc>
            </w:tr>
            <w:tr w:rsidR="00C6640E" w:rsidRPr="00C6640E" w14:paraId="09CABF82" w14:textId="77777777">
              <w:tc>
                <w:tcPr>
                  <w:tcW w:w="2115" w:type="dxa"/>
                  <w:shd w:val="clear" w:color="auto" w:fill="auto"/>
                  <w:tcMar>
                    <w:top w:w="100" w:type="dxa"/>
                    <w:left w:w="100" w:type="dxa"/>
                    <w:bottom w:w="100" w:type="dxa"/>
                    <w:right w:w="100" w:type="dxa"/>
                  </w:tcMar>
                </w:tcPr>
                <w:p w14:paraId="58C76C61" w14:textId="77777777" w:rsidR="00A83275" w:rsidRPr="00C6640E" w:rsidRDefault="00CE08EB" w:rsidP="007204E5">
                  <w:pPr>
                    <w:widowControl w:val="0"/>
                    <w:spacing w:after="0" w:line="360" w:lineRule="auto"/>
                    <w:rPr>
                      <w:sz w:val="24"/>
                      <w:szCs w:val="24"/>
                    </w:rPr>
                  </w:pPr>
                  <w:r w:rsidRPr="00C6640E">
                    <w:rPr>
                      <w:sz w:val="24"/>
                      <w:szCs w:val="24"/>
                    </w:rPr>
                    <w:t>Demand</w:t>
                  </w:r>
                </w:p>
              </w:tc>
              <w:tc>
                <w:tcPr>
                  <w:tcW w:w="7245" w:type="dxa"/>
                  <w:shd w:val="clear" w:color="auto" w:fill="auto"/>
                  <w:tcMar>
                    <w:top w:w="100" w:type="dxa"/>
                    <w:left w:w="100" w:type="dxa"/>
                    <w:bottom w:w="100" w:type="dxa"/>
                    <w:right w:w="100" w:type="dxa"/>
                  </w:tcMar>
                </w:tcPr>
                <w:p w14:paraId="7595AAEA" w14:textId="77777777" w:rsidR="00A83275" w:rsidRPr="00C6640E" w:rsidRDefault="00CE08EB" w:rsidP="007204E5">
                  <w:pPr>
                    <w:widowControl w:val="0"/>
                    <w:spacing w:after="0" w:line="360" w:lineRule="auto"/>
                    <w:rPr>
                      <w:sz w:val="24"/>
                      <w:szCs w:val="24"/>
                    </w:rPr>
                  </w:pPr>
                  <w:r w:rsidRPr="00C6640E">
                    <w:rPr>
                      <w:sz w:val="24"/>
                      <w:szCs w:val="24"/>
                    </w:rPr>
                    <w:t xml:space="preserve">Need nutritious and healthy meals which can provide energy to work effectively. </w:t>
                  </w:r>
                </w:p>
              </w:tc>
            </w:tr>
            <w:tr w:rsidR="00C6640E" w:rsidRPr="00C6640E" w14:paraId="36412654" w14:textId="77777777">
              <w:tc>
                <w:tcPr>
                  <w:tcW w:w="2115" w:type="dxa"/>
                  <w:shd w:val="clear" w:color="auto" w:fill="auto"/>
                  <w:tcMar>
                    <w:top w:w="100" w:type="dxa"/>
                    <w:left w:w="100" w:type="dxa"/>
                    <w:bottom w:w="100" w:type="dxa"/>
                    <w:right w:w="100" w:type="dxa"/>
                  </w:tcMar>
                </w:tcPr>
                <w:p w14:paraId="4221924D" w14:textId="77777777" w:rsidR="00A83275" w:rsidRPr="00C6640E" w:rsidRDefault="00CE08EB" w:rsidP="007204E5">
                  <w:pPr>
                    <w:widowControl w:val="0"/>
                    <w:spacing w:after="0" w:line="360" w:lineRule="auto"/>
                    <w:rPr>
                      <w:sz w:val="24"/>
                      <w:szCs w:val="24"/>
                    </w:rPr>
                  </w:pPr>
                  <w:r w:rsidRPr="00C6640E">
                    <w:rPr>
                      <w:sz w:val="24"/>
                      <w:szCs w:val="24"/>
                    </w:rPr>
                    <w:t>Behaviour</w:t>
                  </w:r>
                </w:p>
              </w:tc>
              <w:tc>
                <w:tcPr>
                  <w:tcW w:w="7245" w:type="dxa"/>
                  <w:shd w:val="clear" w:color="auto" w:fill="auto"/>
                  <w:tcMar>
                    <w:top w:w="100" w:type="dxa"/>
                    <w:left w:w="100" w:type="dxa"/>
                    <w:bottom w:w="100" w:type="dxa"/>
                    <w:right w:w="100" w:type="dxa"/>
                  </w:tcMar>
                </w:tcPr>
                <w:p w14:paraId="1CF67708" w14:textId="77777777" w:rsidR="00A83275" w:rsidRPr="00C6640E" w:rsidRDefault="00CE08EB" w:rsidP="007204E5">
                  <w:pPr>
                    <w:widowControl w:val="0"/>
                    <w:spacing w:after="0" w:line="360" w:lineRule="auto"/>
                    <w:rPr>
                      <w:sz w:val="24"/>
                      <w:szCs w:val="24"/>
                    </w:rPr>
                  </w:pPr>
                  <w:r w:rsidRPr="00C6640E">
                    <w:rPr>
                      <w:sz w:val="24"/>
                      <w:szCs w:val="24"/>
                    </w:rPr>
                    <w:t xml:space="preserve">Used to visit the restaurant to have lunch during working hours. </w:t>
                  </w:r>
                </w:p>
              </w:tc>
            </w:tr>
            <w:tr w:rsidR="00C6640E" w:rsidRPr="00C6640E" w14:paraId="3CFA1FF9" w14:textId="77777777">
              <w:tc>
                <w:tcPr>
                  <w:tcW w:w="2115" w:type="dxa"/>
                  <w:shd w:val="clear" w:color="auto" w:fill="auto"/>
                  <w:tcMar>
                    <w:top w:w="100" w:type="dxa"/>
                    <w:left w:w="100" w:type="dxa"/>
                    <w:bottom w:w="100" w:type="dxa"/>
                    <w:right w:w="100" w:type="dxa"/>
                  </w:tcMar>
                </w:tcPr>
                <w:p w14:paraId="7C6835BC" w14:textId="77777777" w:rsidR="00A83275" w:rsidRPr="00C6640E" w:rsidRDefault="00CE08EB" w:rsidP="007204E5">
                  <w:pPr>
                    <w:widowControl w:val="0"/>
                    <w:spacing w:after="0" w:line="360" w:lineRule="auto"/>
                    <w:rPr>
                      <w:sz w:val="24"/>
                      <w:szCs w:val="24"/>
                    </w:rPr>
                  </w:pPr>
                  <w:r w:rsidRPr="00C6640E">
                    <w:rPr>
                      <w:sz w:val="24"/>
                      <w:szCs w:val="24"/>
                    </w:rPr>
                    <w:t>Presence on social media</w:t>
                  </w:r>
                </w:p>
              </w:tc>
              <w:tc>
                <w:tcPr>
                  <w:tcW w:w="7245" w:type="dxa"/>
                  <w:shd w:val="clear" w:color="auto" w:fill="auto"/>
                  <w:tcMar>
                    <w:top w:w="100" w:type="dxa"/>
                    <w:left w:w="100" w:type="dxa"/>
                    <w:bottom w:w="100" w:type="dxa"/>
                    <w:right w:w="100" w:type="dxa"/>
                  </w:tcMar>
                </w:tcPr>
                <w:p w14:paraId="44E2699A" w14:textId="77777777" w:rsidR="00A83275" w:rsidRPr="00C6640E" w:rsidRDefault="00CE08EB" w:rsidP="007204E5">
                  <w:pPr>
                    <w:widowControl w:val="0"/>
                    <w:spacing w:after="0" w:line="360" w:lineRule="auto"/>
                    <w:rPr>
                      <w:sz w:val="24"/>
                      <w:szCs w:val="24"/>
                    </w:rPr>
                  </w:pPr>
                  <w:r w:rsidRPr="00C6640E">
                    <w:rPr>
                      <w:sz w:val="24"/>
                      <w:szCs w:val="24"/>
                    </w:rPr>
                    <w:t>Instagram, Facebook, and Twitter.</w:t>
                  </w:r>
                </w:p>
              </w:tc>
            </w:tr>
          </w:tbl>
          <w:p w14:paraId="62A963EE" w14:textId="77777777" w:rsidR="00A83275" w:rsidRPr="00C6640E" w:rsidRDefault="00CE08EB" w:rsidP="007204E5">
            <w:pPr>
              <w:spacing w:after="0" w:line="360" w:lineRule="auto"/>
              <w:rPr>
                <w:b/>
                <w:sz w:val="24"/>
                <w:szCs w:val="24"/>
              </w:rPr>
            </w:pPr>
            <w:r w:rsidRPr="00C6640E">
              <w:rPr>
                <w:b/>
                <w:sz w:val="24"/>
                <w:szCs w:val="24"/>
              </w:rPr>
              <w:t>Customer persona 2:</w:t>
            </w:r>
          </w:p>
          <w:tbl>
            <w:tblPr>
              <w:tblStyle w:val="Table1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7245"/>
            </w:tblGrid>
            <w:tr w:rsidR="00C6640E" w:rsidRPr="00C6640E" w14:paraId="2A4094BE" w14:textId="77777777">
              <w:tc>
                <w:tcPr>
                  <w:tcW w:w="2115" w:type="dxa"/>
                  <w:shd w:val="clear" w:color="auto" w:fill="auto"/>
                  <w:tcMar>
                    <w:top w:w="100" w:type="dxa"/>
                    <w:left w:w="100" w:type="dxa"/>
                    <w:bottom w:w="100" w:type="dxa"/>
                    <w:right w:w="100" w:type="dxa"/>
                  </w:tcMar>
                </w:tcPr>
                <w:p w14:paraId="176B7E73" w14:textId="77777777" w:rsidR="00A83275" w:rsidRPr="00C6640E" w:rsidRDefault="00CE08EB" w:rsidP="007204E5">
                  <w:pPr>
                    <w:widowControl w:val="0"/>
                    <w:spacing w:after="0" w:line="360" w:lineRule="auto"/>
                    <w:rPr>
                      <w:sz w:val="24"/>
                      <w:szCs w:val="24"/>
                    </w:rPr>
                  </w:pPr>
                  <w:r w:rsidRPr="00C6640E">
                    <w:rPr>
                      <w:sz w:val="24"/>
                      <w:szCs w:val="24"/>
                    </w:rPr>
                    <w:lastRenderedPageBreak/>
                    <w:t>Name</w:t>
                  </w:r>
                </w:p>
              </w:tc>
              <w:tc>
                <w:tcPr>
                  <w:tcW w:w="7245" w:type="dxa"/>
                  <w:shd w:val="clear" w:color="auto" w:fill="auto"/>
                  <w:tcMar>
                    <w:top w:w="100" w:type="dxa"/>
                    <w:left w:w="100" w:type="dxa"/>
                    <w:bottom w:w="100" w:type="dxa"/>
                    <w:right w:w="100" w:type="dxa"/>
                  </w:tcMar>
                </w:tcPr>
                <w:p w14:paraId="11DEC537" w14:textId="77777777" w:rsidR="00A83275" w:rsidRPr="00C6640E" w:rsidRDefault="00CE08EB" w:rsidP="007204E5">
                  <w:pPr>
                    <w:widowControl w:val="0"/>
                    <w:spacing w:after="0" w:line="360" w:lineRule="auto"/>
                    <w:rPr>
                      <w:sz w:val="24"/>
                      <w:szCs w:val="24"/>
                    </w:rPr>
                  </w:pPr>
                  <w:r w:rsidRPr="00C6640E">
                    <w:rPr>
                      <w:sz w:val="24"/>
                      <w:szCs w:val="24"/>
                    </w:rPr>
                    <w:t>Mrs Shelly</w:t>
                  </w:r>
                </w:p>
              </w:tc>
            </w:tr>
            <w:tr w:rsidR="00C6640E" w:rsidRPr="00C6640E" w14:paraId="3686A15C" w14:textId="77777777">
              <w:tc>
                <w:tcPr>
                  <w:tcW w:w="2115" w:type="dxa"/>
                  <w:shd w:val="clear" w:color="auto" w:fill="auto"/>
                  <w:tcMar>
                    <w:top w:w="100" w:type="dxa"/>
                    <w:left w:w="100" w:type="dxa"/>
                    <w:bottom w:w="100" w:type="dxa"/>
                    <w:right w:w="100" w:type="dxa"/>
                  </w:tcMar>
                </w:tcPr>
                <w:p w14:paraId="0A96F4A0" w14:textId="77777777" w:rsidR="00A83275" w:rsidRPr="00C6640E" w:rsidRDefault="00CE08EB" w:rsidP="007204E5">
                  <w:pPr>
                    <w:widowControl w:val="0"/>
                    <w:spacing w:after="0" w:line="360" w:lineRule="auto"/>
                    <w:rPr>
                      <w:sz w:val="24"/>
                      <w:szCs w:val="24"/>
                    </w:rPr>
                  </w:pPr>
                  <w:r w:rsidRPr="00C6640E">
                    <w:rPr>
                      <w:sz w:val="24"/>
                      <w:szCs w:val="24"/>
                    </w:rPr>
                    <w:t>Age</w:t>
                  </w:r>
                </w:p>
              </w:tc>
              <w:tc>
                <w:tcPr>
                  <w:tcW w:w="7245" w:type="dxa"/>
                  <w:shd w:val="clear" w:color="auto" w:fill="auto"/>
                  <w:tcMar>
                    <w:top w:w="100" w:type="dxa"/>
                    <w:left w:w="100" w:type="dxa"/>
                    <w:bottom w:w="100" w:type="dxa"/>
                    <w:right w:w="100" w:type="dxa"/>
                  </w:tcMar>
                </w:tcPr>
                <w:p w14:paraId="5C33490F" w14:textId="77777777" w:rsidR="00A83275" w:rsidRPr="00C6640E" w:rsidRDefault="00CE08EB" w:rsidP="007204E5">
                  <w:pPr>
                    <w:widowControl w:val="0"/>
                    <w:spacing w:after="0" w:line="360" w:lineRule="auto"/>
                    <w:rPr>
                      <w:sz w:val="24"/>
                      <w:szCs w:val="24"/>
                    </w:rPr>
                  </w:pPr>
                  <w:r w:rsidRPr="00C6640E">
                    <w:rPr>
                      <w:sz w:val="24"/>
                      <w:szCs w:val="24"/>
                    </w:rPr>
                    <w:t>40 years</w:t>
                  </w:r>
                </w:p>
              </w:tc>
            </w:tr>
            <w:tr w:rsidR="00C6640E" w:rsidRPr="00C6640E" w14:paraId="08AEFB5D" w14:textId="77777777">
              <w:tc>
                <w:tcPr>
                  <w:tcW w:w="2115" w:type="dxa"/>
                  <w:shd w:val="clear" w:color="auto" w:fill="auto"/>
                  <w:tcMar>
                    <w:top w:w="100" w:type="dxa"/>
                    <w:left w:w="100" w:type="dxa"/>
                    <w:bottom w:w="100" w:type="dxa"/>
                    <w:right w:w="100" w:type="dxa"/>
                  </w:tcMar>
                </w:tcPr>
                <w:p w14:paraId="65E92940" w14:textId="77777777" w:rsidR="00A83275" w:rsidRPr="00C6640E" w:rsidRDefault="00CE08EB" w:rsidP="007204E5">
                  <w:pPr>
                    <w:widowControl w:val="0"/>
                    <w:spacing w:after="0" w:line="360" w:lineRule="auto"/>
                    <w:rPr>
                      <w:sz w:val="24"/>
                      <w:szCs w:val="24"/>
                    </w:rPr>
                  </w:pPr>
                  <w:r w:rsidRPr="00C6640E">
                    <w:rPr>
                      <w:sz w:val="24"/>
                      <w:szCs w:val="24"/>
                    </w:rPr>
                    <w:t>Gender</w:t>
                  </w:r>
                </w:p>
              </w:tc>
              <w:tc>
                <w:tcPr>
                  <w:tcW w:w="7245" w:type="dxa"/>
                  <w:shd w:val="clear" w:color="auto" w:fill="auto"/>
                  <w:tcMar>
                    <w:top w:w="100" w:type="dxa"/>
                    <w:left w:w="100" w:type="dxa"/>
                    <w:bottom w:w="100" w:type="dxa"/>
                    <w:right w:w="100" w:type="dxa"/>
                  </w:tcMar>
                </w:tcPr>
                <w:p w14:paraId="3CE06C7E" w14:textId="77777777" w:rsidR="00A83275" w:rsidRPr="00C6640E" w:rsidRDefault="00CE08EB" w:rsidP="007204E5">
                  <w:pPr>
                    <w:widowControl w:val="0"/>
                    <w:spacing w:after="0" w:line="360" w:lineRule="auto"/>
                    <w:rPr>
                      <w:sz w:val="24"/>
                      <w:szCs w:val="24"/>
                    </w:rPr>
                  </w:pPr>
                  <w:r w:rsidRPr="00C6640E">
                    <w:rPr>
                      <w:sz w:val="24"/>
                      <w:szCs w:val="24"/>
                    </w:rPr>
                    <w:t xml:space="preserve">Female </w:t>
                  </w:r>
                </w:p>
              </w:tc>
            </w:tr>
            <w:tr w:rsidR="00C6640E" w:rsidRPr="00C6640E" w14:paraId="4A5963CE" w14:textId="77777777">
              <w:tc>
                <w:tcPr>
                  <w:tcW w:w="2115" w:type="dxa"/>
                  <w:shd w:val="clear" w:color="auto" w:fill="auto"/>
                  <w:tcMar>
                    <w:top w:w="100" w:type="dxa"/>
                    <w:left w:w="100" w:type="dxa"/>
                    <w:bottom w:w="100" w:type="dxa"/>
                    <w:right w:w="100" w:type="dxa"/>
                  </w:tcMar>
                </w:tcPr>
                <w:p w14:paraId="3BEDCD3E" w14:textId="77777777" w:rsidR="00A83275" w:rsidRPr="00C6640E" w:rsidRDefault="00CE08EB" w:rsidP="007204E5">
                  <w:pPr>
                    <w:widowControl w:val="0"/>
                    <w:spacing w:after="0" w:line="360" w:lineRule="auto"/>
                    <w:rPr>
                      <w:sz w:val="24"/>
                      <w:szCs w:val="24"/>
                    </w:rPr>
                  </w:pPr>
                  <w:r w:rsidRPr="00C6640E">
                    <w:rPr>
                      <w:sz w:val="24"/>
                      <w:szCs w:val="24"/>
                    </w:rPr>
                    <w:t>Income</w:t>
                  </w:r>
                </w:p>
              </w:tc>
              <w:tc>
                <w:tcPr>
                  <w:tcW w:w="7245" w:type="dxa"/>
                  <w:shd w:val="clear" w:color="auto" w:fill="auto"/>
                  <w:tcMar>
                    <w:top w:w="100" w:type="dxa"/>
                    <w:left w:w="100" w:type="dxa"/>
                    <w:bottom w:w="100" w:type="dxa"/>
                    <w:right w:w="100" w:type="dxa"/>
                  </w:tcMar>
                </w:tcPr>
                <w:p w14:paraId="2CE78EAE" w14:textId="77777777" w:rsidR="00A83275" w:rsidRPr="00C6640E" w:rsidRDefault="00CE08EB" w:rsidP="007204E5">
                  <w:pPr>
                    <w:widowControl w:val="0"/>
                    <w:spacing w:after="0" w:line="360" w:lineRule="auto"/>
                    <w:rPr>
                      <w:sz w:val="24"/>
                      <w:szCs w:val="24"/>
                    </w:rPr>
                  </w:pPr>
                  <w:r w:rsidRPr="00C6640E">
                    <w:rPr>
                      <w:sz w:val="24"/>
                      <w:szCs w:val="24"/>
                    </w:rPr>
                    <w:t>£ 24,000 annually.</w:t>
                  </w:r>
                </w:p>
              </w:tc>
            </w:tr>
            <w:tr w:rsidR="00C6640E" w:rsidRPr="00C6640E" w14:paraId="78B74E4C" w14:textId="77777777">
              <w:tc>
                <w:tcPr>
                  <w:tcW w:w="2115" w:type="dxa"/>
                  <w:shd w:val="clear" w:color="auto" w:fill="auto"/>
                  <w:tcMar>
                    <w:top w:w="100" w:type="dxa"/>
                    <w:left w:w="100" w:type="dxa"/>
                    <w:bottom w:w="100" w:type="dxa"/>
                    <w:right w:w="100" w:type="dxa"/>
                  </w:tcMar>
                </w:tcPr>
                <w:p w14:paraId="6256B152" w14:textId="77777777" w:rsidR="00A83275" w:rsidRPr="00C6640E" w:rsidRDefault="00CE08EB" w:rsidP="007204E5">
                  <w:pPr>
                    <w:widowControl w:val="0"/>
                    <w:spacing w:after="0" w:line="360" w:lineRule="auto"/>
                    <w:rPr>
                      <w:sz w:val="24"/>
                      <w:szCs w:val="24"/>
                    </w:rPr>
                  </w:pPr>
                  <w:r w:rsidRPr="00C6640E">
                    <w:rPr>
                      <w:sz w:val="24"/>
                      <w:szCs w:val="24"/>
                    </w:rPr>
                    <w:t>Demand</w:t>
                  </w:r>
                </w:p>
              </w:tc>
              <w:tc>
                <w:tcPr>
                  <w:tcW w:w="7245" w:type="dxa"/>
                  <w:shd w:val="clear" w:color="auto" w:fill="auto"/>
                  <w:tcMar>
                    <w:top w:w="100" w:type="dxa"/>
                    <w:left w:w="100" w:type="dxa"/>
                    <w:bottom w:w="100" w:type="dxa"/>
                    <w:right w:w="100" w:type="dxa"/>
                  </w:tcMar>
                </w:tcPr>
                <w:p w14:paraId="32DD8EAD" w14:textId="77777777" w:rsidR="00A83275" w:rsidRPr="00C6640E" w:rsidRDefault="00CE08EB" w:rsidP="007204E5">
                  <w:pPr>
                    <w:widowControl w:val="0"/>
                    <w:spacing w:after="0" w:line="360" w:lineRule="auto"/>
                    <w:rPr>
                      <w:sz w:val="24"/>
                      <w:szCs w:val="24"/>
                    </w:rPr>
                  </w:pPr>
                  <w:r w:rsidRPr="00C6640E">
                    <w:rPr>
                      <w:sz w:val="24"/>
                      <w:szCs w:val="24"/>
                    </w:rPr>
                    <w:t xml:space="preserve">Need nutritious plant-based food which provides necessary vitamins to eliminate the deficiency. </w:t>
                  </w:r>
                </w:p>
              </w:tc>
            </w:tr>
            <w:tr w:rsidR="00C6640E" w:rsidRPr="00C6640E" w14:paraId="1E0523DA" w14:textId="77777777">
              <w:tc>
                <w:tcPr>
                  <w:tcW w:w="2115" w:type="dxa"/>
                  <w:shd w:val="clear" w:color="auto" w:fill="auto"/>
                  <w:tcMar>
                    <w:top w:w="100" w:type="dxa"/>
                    <w:left w:w="100" w:type="dxa"/>
                    <w:bottom w:w="100" w:type="dxa"/>
                    <w:right w:w="100" w:type="dxa"/>
                  </w:tcMar>
                </w:tcPr>
                <w:p w14:paraId="2B43B671" w14:textId="77777777" w:rsidR="00A83275" w:rsidRPr="00C6640E" w:rsidRDefault="00CE08EB" w:rsidP="007204E5">
                  <w:pPr>
                    <w:widowControl w:val="0"/>
                    <w:spacing w:after="0" w:line="360" w:lineRule="auto"/>
                    <w:rPr>
                      <w:sz w:val="24"/>
                      <w:szCs w:val="24"/>
                    </w:rPr>
                  </w:pPr>
                  <w:r w:rsidRPr="00C6640E">
                    <w:rPr>
                      <w:sz w:val="24"/>
                      <w:szCs w:val="24"/>
                    </w:rPr>
                    <w:t>Behaviour</w:t>
                  </w:r>
                </w:p>
              </w:tc>
              <w:tc>
                <w:tcPr>
                  <w:tcW w:w="7245" w:type="dxa"/>
                  <w:shd w:val="clear" w:color="auto" w:fill="auto"/>
                  <w:tcMar>
                    <w:top w:w="100" w:type="dxa"/>
                    <w:left w:w="100" w:type="dxa"/>
                    <w:bottom w:w="100" w:type="dxa"/>
                    <w:right w:w="100" w:type="dxa"/>
                  </w:tcMar>
                </w:tcPr>
                <w:p w14:paraId="5FBAD834" w14:textId="77777777" w:rsidR="00A83275" w:rsidRPr="00C6640E" w:rsidRDefault="00CE08EB" w:rsidP="007204E5">
                  <w:pPr>
                    <w:widowControl w:val="0"/>
                    <w:spacing w:after="0" w:line="360" w:lineRule="auto"/>
                    <w:rPr>
                      <w:sz w:val="24"/>
                      <w:szCs w:val="24"/>
                    </w:rPr>
                  </w:pPr>
                  <w:r w:rsidRPr="00C6640E">
                    <w:rPr>
                      <w:sz w:val="24"/>
                      <w:szCs w:val="24"/>
                    </w:rPr>
                    <w:t>Used to visit the restaurant in the evening time before going back home after work.</w:t>
                  </w:r>
                </w:p>
              </w:tc>
            </w:tr>
            <w:tr w:rsidR="00C6640E" w:rsidRPr="00C6640E" w14:paraId="162BA685" w14:textId="77777777">
              <w:tc>
                <w:tcPr>
                  <w:tcW w:w="2115" w:type="dxa"/>
                  <w:shd w:val="clear" w:color="auto" w:fill="auto"/>
                  <w:tcMar>
                    <w:top w:w="100" w:type="dxa"/>
                    <w:left w:w="100" w:type="dxa"/>
                    <w:bottom w:w="100" w:type="dxa"/>
                    <w:right w:w="100" w:type="dxa"/>
                  </w:tcMar>
                </w:tcPr>
                <w:p w14:paraId="463D1752" w14:textId="77777777" w:rsidR="00A83275" w:rsidRPr="00C6640E" w:rsidRDefault="00CE08EB" w:rsidP="007204E5">
                  <w:pPr>
                    <w:widowControl w:val="0"/>
                    <w:spacing w:after="0" w:line="360" w:lineRule="auto"/>
                    <w:rPr>
                      <w:sz w:val="24"/>
                      <w:szCs w:val="24"/>
                    </w:rPr>
                  </w:pPr>
                  <w:r w:rsidRPr="00C6640E">
                    <w:rPr>
                      <w:sz w:val="24"/>
                      <w:szCs w:val="24"/>
                    </w:rPr>
                    <w:t>Presence on social media</w:t>
                  </w:r>
                </w:p>
              </w:tc>
              <w:tc>
                <w:tcPr>
                  <w:tcW w:w="7245" w:type="dxa"/>
                  <w:shd w:val="clear" w:color="auto" w:fill="auto"/>
                  <w:tcMar>
                    <w:top w:w="100" w:type="dxa"/>
                    <w:left w:w="100" w:type="dxa"/>
                    <w:bottom w:w="100" w:type="dxa"/>
                    <w:right w:w="100" w:type="dxa"/>
                  </w:tcMar>
                </w:tcPr>
                <w:p w14:paraId="30B47650" w14:textId="77777777" w:rsidR="00A83275" w:rsidRPr="00C6640E" w:rsidRDefault="00CE08EB" w:rsidP="007204E5">
                  <w:pPr>
                    <w:widowControl w:val="0"/>
                    <w:spacing w:after="0" w:line="360" w:lineRule="auto"/>
                    <w:rPr>
                      <w:sz w:val="24"/>
                      <w:szCs w:val="24"/>
                    </w:rPr>
                  </w:pPr>
                  <w:r w:rsidRPr="00C6640E">
                    <w:rPr>
                      <w:sz w:val="24"/>
                      <w:szCs w:val="24"/>
                    </w:rPr>
                    <w:t>Instagram, Facebook, and Twitter.</w:t>
                  </w:r>
                </w:p>
              </w:tc>
            </w:tr>
          </w:tbl>
          <w:p w14:paraId="239FEC6C" w14:textId="77777777" w:rsidR="00A83275" w:rsidRPr="00C6640E" w:rsidRDefault="00CE08EB" w:rsidP="007204E5">
            <w:pPr>
              <w:spacing w:after="0" w:line="360" w:lineRule="auto"/>
              <w:rPr>
                <w:b/>
                <w:sz w:val="24"/>
                <w:szCs w:val="24"/>
              </w:rPr>
            </w:pPr>
            <w:r w:rsidRPr="00C6640E">
              <w:rPr>
                <w:b/>
                <w:sz w:val="24"/>
                <w:szCs w:val="24"/>
              </w:rPr>
              <w:t>Customer persona 3:</w:t>
            </w:r>
          </w:p>
          <w:tbl>
            <w:tblPr>
              <w:tblStyle w:val="Table1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7245"/>
            </w:tblGrid>
            <w:tr w:rsidR="00C6640E" w:rsidRPr="00C6640E" w14:paraId="0F8A6972" w14:textId="77777777">
              <w:tc>
                <w:tcPr>
                  <w:tcW w:w="2115" w:type="dxa"/>
                  <w:shd w:val="clear" w:color="auto" w:fill="auto"/>
                  <w:tcMar>
                    <w:top w:w="100" w:type="dxa"/>
                    <w:left w:w="100" w:type="dxa"/>
                    <w:bottom w:w="100" w:type="dxa"/>
                    <w:right w:w="100" w:type="dxa"/>
                  </w:tcMar>
                </w:tcPr>
                <w:p w14:paraId="493DB63D" w14:textId="77777777" w:rsidR="00A83275" w:rsidRPr="00C6640E" w:rsidRDefault="00CE08EB" w:rsidP="007204E5">
                  <w:pPr>
                    <w:widowControl w:val="0"/>
                    <w:spacing w:after="0" w:line="360" w:lineRule="auto"/>
                    <w:rPr>
                      <w:sz w:val="24"/>
                      <w:szCs w:val="24"/>
                    </w:rPr>
                  </w:pPr>
                  <w:r w:rsidRPr="00C6640E">
                    <w:rPr>
                      <w:sz w:val="24"/>
                      <w:szCs w:val="24"/>
                    </w:rPr>
                    <w:t>Name</w:t>
                  </w:r>
                </w:p>
              </w:tc>
              <w:tc>
                <w:tcPr>
                  <w:tcW w:w="7245" w:type="dxa"/>
                  <w:shd w:val="clear" w:color="auto" w:fill="auto"/>
                  <w:tcMar>
                    <w:top w:w="100" w:type="dxa"/>
                    <w:left w:w="100" w:type="dxa"/>
                    <w:bottom w:w="100" w:type="dxa"/>
                    <w:right w:w="100" w:type="dxa"/>
                  </w:tcMar>
                </w:tcPr>
                <w:p w14:paraId="5F85152E" w14:textId="77777777" w:rsidR="00A83275" w:rsidRPr="00C6640E" w:rsidRDefault="00CE08EB" w:rsidP="007204E5">
                  <w:pPr>
                    <w:widowControl w:val="0"/>
                    <w:spacing w:after="0" w:line="360" w:lineRule="auto"/>
                    <w:rPr>
                      <w:sz w:val="24"/>
                      <w:szCs w:val="24"/>
                    </w:rPr>
                  </w:pPr>
                  <w:r w:rsidRPr="00C6640E">
                    <w:rPr>
                      <w:sz w:val="24"/>
                      <w:szCs w:val="24"/>
                    </w:rPr>
                    <w:t>Peter</w:t>
                  </w:r>
                </w:p>
              </w:tc>
            </w:tr>
            <w:tr w:rsidR="00C6640E" w:rsidRPr="00C6640E" w14:paraId="4F179C1E" w14:textId="77777777">
              <w:tc>
                <w:tcPr>
                  <w:tcW w:w="2115" w:type="dxa"/>
                  <w:shd w:val="clear" w:color="auto" w:fill="auto"/>
                  <w:tcMar>
                    <w:top w:w="100" w:type="dxa"/>
                    <w:left w:w="100" w:type="dxa"/>
                    <w:bottom w:w="100" w:type="dxa"/>
                    <w:right w:w="100" w:type="dxa"/>
                  </w:tcMar>
                </w:tcPr>
                <w:p w14:paraId="4BFBE4D3" w14:textId="77777777" w:rsidR="00A83275" w:rsidRPr="00C6640E" w:rsidRDefault="00CE08EB" w:rsidP="007204E5">
                  <w:pPr>
                    <w:widowControl w:val="0"/>
                    <w:spacing w:after="0" w:line="360" w:lineRule="auto"/>
                    <w:rPr>
                      <w:sz w:val="24"/>
                      <w:szCs w:val="24"/>
                    </w:rPr>
                  </w:pPr>
                  <w:r w:rsidRPr="00C6640E">
                    <w:rPr>
                      <w:sz w:val="24"/>
                      <w:szCs w:val="24"/>
                    </w:rPr>
                    <w:t>Age</w:t>
                  </w:r>
                </w:p>
              </w:tc>
              <w:tc>
                <w:tcPr>
                  <w:tcW w:w="7245" w:type="dxa"/>
                  <w:shd w:val="clear" w:color="auto" w:fill="auto"/>
                  <w:tcMar>
                    <w:top w:w="100" w:type="dxa"/>
                    <w:left w:w="100" w:type="dxa"/>
                    <w:bottom w:w="100" w:type="dxa"/>
                    <w:right w:w="100" w:type="dxa"/>
                  </w:tcMar>
                </w:tcPr>
                <w:p w14:paraId="19864527" w14:textId="77777777" w:rsidR="00A83275" w:rsidRPr="00C6640E" w:rsidRDefault="00CE08EB" w:rsidP="007204E5">
                  <w:pPr>
                    <w:widowControl w:val="0"/>
                    <w:spacing w:after="0" w:line="360" w:lineRule="auto"/>
                    <w:rPr>
                      <w:sz w:val="24"/>
                      <w:szCs w:val="24"/>
                    </w:rPr>
                  </w:pPr>
                  <w:r w:rsidRPr="00C6640E">
                    <w:rPr>
                      <w:sz w:val="24"/>
                      <w:szCs w:val="24"/>
                    </w:rPr>
                    <w:t>19 years</w:t>
                  </w:r>
                </w:p>
              </w:tc>
            </w:tr>
            <w:tr w:rsidR="00C6640E" w:rsidRPr="00C6640E" w14:paraId="14ED0168" w14:textId="77777777">
              <w:tc>
                <w:tcPr>
                  <w:tcW w:w="2115" w:type="dxa"/>
                  <w:shd w:val="clear" w:color="auto" w:fill="auto"/>
                  <w:tcMar>
                    <w:top w:w="100" w:type="dxa"/>
                    <w:left w:w="100" w:type="dxa"/>
                    <w:bottom w:w="100" w:type="dxa"/>
                    <w:right w:w="100" w:type="dxa"/>
                  </w:tcMar>
                </w:tcPr>
                <w:p w14:paraId="57CD1884" w14:textId="77777777" w:rsidR="00A83275" w:rsidRPr="00C6640E" w:rsidRDefault="00CE08EB" w:rsidP="007204E5">
                  <w:pPr>
                    <w:widowControl w:val="0"/>
                    <w:spacing w:after="0" w:line="360" w:lineRule="auto"/>
                    <w:rPr>
                      <w:sz w:val="24"/>
                      <w:szCs w:val="24"/>
                    </w:rPr>
                  </w:pPr>
                  <w:r w:rsidRPr="00C6640E">
                    <w:rPr>
                      <w:sz w:val="24"/>
                      <w:szCs w:val="24"/>
                    </w:rPr>
                    <w:t>Gender</w:t>
                  </w:r>
                </w:p>
              </w:tc>
              <w:tc>
                <w:tcPr>
                  <w:tcW w:w="7245" w:type="dxa"/>
                  <w:shd w:val="clear" w:color="auto" w:fill="auto"/>
                  <w:tcMar>
                    <w:top w:w="100" w:type="dxa"/>
                    <w:left w:w="100" w:type="dxa"/>
                    <w:bottom w:w="100" w:type="dxa"/>
                    <w:right w:w="100" w:type="dxa"/>
                  </w:tcMar>
                </w:tcPr>
                <w:p w14:paraId="72327630" w14:textId="77777777" w:rsidR="00A83275" w:rsidRPr="00C6640E" w:rsidRDefault="00CE08EB" w:rsidP="007204E5">
                  <w:pPr>
                    <w:widowControl w:val="0"/>
                    <w:spacing w:after="0" w:line="360" w:lineRule="auto"/>
                    <w:rPr>
                      <w:sz w:val="24"/>
                      <w:szCs w:val="24"/>
                    </w:rPr>
                  </w:pPr>
                  <w:r w:rsidRPr="00C6640E">
                    <w:rPr>
                      <w:sz w:val="24"/>
                      <w:szCs w:val="24"/>
                    </w:rPr>
                    <w:t>Male</w:t>
                  </w:r>
                </w:p>
              </w:tc>
            </w:tr>
            <w:tr w:rsidR="00C6640E" w:rsidRPr="00C6640E" w14:paraId="02D58D2C" w14:textId="77777777">
              <w:tc>
                <w:tcPr>
                  <w:tcW w:w="2115" w:type="dxa"/>
                  <w:shd w:val="clear" w:color="auto" w:fill="auto"/>
                  <w:tcMar>
                    <w:top w:w="100" w:type="dxa"/>
                    <w:left w:w="100" w:type="dxa"/>
                    <w:bottom w:w="100" w:type="dxa"/>
                    <w:right w:w="100" w:type="dxa"/>
                  </w:tcMar>
                </w:tcPr>
                <w:p w14:paraId="635BB0E5" w14:textId="77777777" w:rsidR="00A83275" w:rsidRPr="00C6640E" w:rsidRDefault="00CE08EB" w:rsidP="007204E5">
                  <w:pPr>
                    <w:widowControl w:val="0"/>
                    <w:spacing w:after="0" w:line="360" w:lineRule="auto"/>
                    <w:rPr>
                      <w:sz w:val="24"/>
                      <w:szCs w:val="24"/>
                    </w:rPr>
                  </w:pPr>
                  <w:r w:rsidRPr="00C6640E">
                    <w:rPr>
                      <w:sz w:val="24"/>
                      <w:szCs w:val="24"/>
                    </w:rPr>
                    <w:t>Income</w:t>
                  </w:r>
                </w:p>
              </w:tc>
              <w:tc>
                <w:tcPr>
                  <w:tcW w:w="7245" w:type="dxa"/>
                  <w:shd w:val="clear" w:color="auto" w:fill="auto"/>
                  <w:tcMar>
                    <w:top w:w="100" w:type="dxa"/>
                    <w:left w:w="100" w:type="dxa"/>
                    <w:bottom w:w="100" w:type="dxa"/>
                    <w:right w:w="100" w:type="dxa"/>
                  </w:tcMar>
                </w:tcPr>
                <w:p w14:paraId="4F9E3149" w14:textId="77777777" w:rsidR="00A83275" w:rsidRPr="00C6640E" w:rsidRDefault="00CE08EB" w:rsidP="007204E5">
                  <w:pPr>
                    <w:widowControl w:val="0"/>
                    <w:spacing w:after="0" w:line="360" w:lineRule="auto"/>
                    <w:rPr>
                      <w:sz w:val="24"/>
                      <w:szCs w:val="24"/>
                    </w:rPr>
                  </w:pPr>
                  <w:r w:rsidRPr="00C6640E">
                    <w:rPr>
                      <w:sz w:val="24"/>
                      <w:szCs w:val="24"/>
                    </w:rPr>
                    <w:t>£ 10,000 annually.</w:t>
                  </w:r>
                </w:p>
              </w:tc>
            </w:tr>
            <w:tr w:rsidR="00C6640E" w:rsidRPr="00C6640E" w14:paraId="12E28BD4" w14:textId="77777777">
              <w:tc>
                <w:tcPr>
                  <w:tcW w:w="2115" w:type="dxa"/>
                  <w:shd w:val="clear" w:color="auto" w:fill="auto"/>
                  <w:tcMar>
                    <w:top w:w="100" w:type="dxa"/>
                    <w:left w:w="100" w:type="dxa"/>
                    <w:bottom w:w="100" w:type="dxa"/>
                    <w:right w:w="100" w:type="dxa"/>
                  </w:tcMar>
                </w:tcPr>
                <w:p w14:paraId="559587AE" w14:textId="77777777" w:rsidR="00A83275" w:rsidRPr="00C6640E" w:rsidRDefault="00CE08EB" w:rsidP="007204E5">
                  <w:pPr>
                    <w:widowControl w:val="0"/>
                    <w:spacing w:after="0" w:line="360" w:lineRule="auto"/>
                    <w:rPr>
                      <w:sz w:val="24"/>
                      <w:szCs w:val="24"/>
                    </w:rPr>
                  </w:pPr>
                  <w:r w:rsidRPr="00C6640E">
                    <w:rPr>
                      <w:sz w:val="24"/>
                      <w:szCs w:val="24"/>
                    </w:rPr>
                    <w:t>Demand</w:t>
                  </w:r>
                </w:p>
              </w:tc>
              <w:tc>
                <w:tcPr>
                  <w:tcW w:w="7245" w:type="dxa"/>
                  <w:shd w:val="clear" w:color="auto" w:fill="auto"/>
                  <w:tcMar>
                    <w:top w:w="100" w:type="dxa"/>
                    <w:left w:w="100" w:type="dxa"/>
                    <w:bottom w:w="100" w:type="dxa"/>
                    <w:right w:w="100" w:type="dxa"/>
                  </w:tcMar>
                </w:tcPr>
                <w:p w14:paraId="64830EFA" w14:textId="77777777" w:rsidR="00A83275" w:rsidRPr="00C6640E" w:rsidRDefault="00CE08EB" w:rsidP="007204E5">
                  <w:pPr>
                    <w:widowControl w:val="0"/>
                    <w:spacing w:after="0" w:line="360" w:lineRule="auto"/>
                    <w:rPr>
                      <w:sz w:val="24"/>
                      <w:szCs w:val="24"/>
                    </w:rPr>
                  </w:pPr>
                  <w:r w:rsidRPr="00C6640E">
                    <w:rPr>
                      <w:sz w:val="24"/>
                      <w:szCs w:val="24"/>
                    </w:rPr>
                    <w:t xml:space="preserve">Need healthy snacks to satisfy my craving for evening snacks and my growth needs. </w:t>
                  </w:r>
                </w:p>
              </w:tc>
            </w:tr>
            <w:tr w:rsidR="00C6640E" w:rsidRPr="00C6640E" w14:paraId="01F3A97A" w14:textId="77777777">
              <w:tc>
                <w:tcPr>
                  <w:tcW w:w="2115" w:type="dxa"/>
                  <w:shd w:val="clear" w:color="auto" w:fill="auto"/>
                  <w:tcMar>
                    <w:top w:w="100" w:type="dxa"/>
                    <w:left w:w="100" w:type="dxa"/>
                    <w:bottom w:w="100" w:type="dxa"/>
                    <w:right w:w="100" w:type="dxa"/>
                  </w:tcMar>
                </w:tcPr>
                <w:p w14:paraId="181AF2EC" w14:textId="77777777" w:rsidR="00A83275" w:rsidRPr="00C6640E" w:rsidRDefault="00CE08EB" w:rsidP="007204E5">
                  <w:pPr>
                    <w:widowControl w:val="0"/>
                    <w:spacing w:after="0" w:line="360" w:lineRule="auto"/>
                    <w:rPr>
                      <w:sz w:val="24"/>
                      <w:szCs w:val="24"/>
                    </w:rPr>
                  </w:pPr>
                  <w:r w:rsidRPr="00C6640E">
                    <w:rPr>
                      <w:sz w:val="24"/>
                      <w:szCs w:val="24"/>
                    </w:rPr>
                    <w:t>Behaviour</w:t>
                  </w:r>
                </w:p>
              </w:tc>
              <w:tc>
                <w:tcPr>
                  <w:tcW w:w="7245" w:type="dxa"/>
                  <w:shd w:val="clear" w:color="auto" w:fill="auto"/>
                  <w:tcMar>
                    <w:top w:w="100" w:type="dxa"/>
                    <w:left w:w="100" w:type="dxa"/>
                    <w:bottom w:w="100" w:type="dxa"/>
                    <w:right w:w="100" w:type="dxa"/>
                  </w:tcMar>
                </w:tcPr>
                <w:p w14:paraId="5CE61655" w14:textId="77777777" w:rsidR="00A83275" w:rsidRPr="00C6640E" w:rsidRDefault="00CE08EB" w:rsidP="007204E5">
                  <w:pPr>
                    <w:widowControl w:val="0"/>
                    <w:spacing w:after="0" w:line="360" w:lineRule="auto"/>
                    <w:rPr>
                      <w:sz w:val="24"/>
                      <w:szCs w:val="24"/>
                    </w:rPr>
                  </w:pPr>
                  <w:r w:rsidRPr="00C6640E">
                    <w:rPr>
                      <w:sz w:val="24"/>
                      <w:szCs w:val="24"/>
                    </w:rPr>
                    <w:t xml:space="preserve">Used to visit restaurants to have some evening snacks. </w:t>
                  </w:r>
                </w:p>
              </w:tc>
            </w:tr>
            <w:tr w:rsidR="00C6640E" w:rsidRPr="00C6640E" w14:paraId="7159C26F" w14:textId="77777777">
              <w:tc>
                <w:tcPr>
                  <w:tcW w:w="2115" w:type="dxa"/>
                  <w:shd w:val="clear" w:color="auto" w:fill="auto"/>
                  <w:tcMar>
                    <w:top w:w="100" w:type="dxa"/>
                    <w:left w:w="100" w:type="dxa"/>
                    <w:bottom w:w="100" w:type="dxa"/>
                    <w:right w:w="100" w:type="dxa"/>
                  </w:tcMar>
                </w:tcPr>
                <w:p w14:paraId="7BB964B0" w14:textId="77777777" w:rsidR="00A83275" w:rsidRPr="00C6640E" w:rsidRDefault="00CE08EB" w:rsidP="007204E5">
                  <w:pPr>
                    <w:widowControl w:val="0"/>
                    <w:spacing w:after="0" w:line="360" w:lineRule="auto"/>
                    <w:rPr>
                      <w:sz w:val="24"/>
                      <w:szCs w:val="24"/>
                    </w:rPr>
                  </w:pPr>
                  <w:r w:rsidRPr="00C6640E">
                    <w:rPr>
                      <w:sz w:val="24"/>
                      <w:szCs w:val="24"/>
                    </w:rPr>
                    <w:t>Presence on social media</w:t>
                  </w:r>
                </w:p>
              </w:tc>
              <w:tc>
                <w:tcPr>
                  <w:tcW w:w="7245" w:type="dxa"/>
                  <w:shd w:val="clear" w:color="auto" w:fill="auto"/>
                  <w:tcMar>
                    <w:top w:w="100" w:type="dxa"/>
                    <w:left w:w="100" w:type="dxa"/>
                    <w:bottom w:w="100" w:type="dxa"/>
                    <w:right w:w="100" w:type="dxa"/>
                  </w:tcMar>
                </w:tcPr>
                <w:p w14:paraId="1258BD10" w14:textId="77777777" w:rsidR="00A83275" w:rsidRPr="00C6640E" w:rsidRDefault="00CE08EB" w:rsidP="007204E5">
                  <w:pPr>
                    <w:widowControl w:val="0"/>
                    <w:spacing w:after="0" w:line="360" w:lineRule="auto"/>
                    <w:rPr>
                      <w:sz w:val="24"/>
                      <w:szCs w:val="24"/>
                    </w:rPr>
                  </w:pPr>
                  <w:r w:rsidRPr="00C6640E">
                    <w:rPr>
                      <w:sz w:val="24"/>
                      <w:szCs w:val="24"/>
                    </w:rPr>
                    <w:t>Instagram, Facebook, and Twitter.</w:t>
                  </w:r>
                </w:p>
              </w:tc>
            </w:tr>
          </w:tbl>
          <w:p w14:paraId="1B85224C" w14:textId="77777777" w:rsidR="00A83275" w:rsidRPr="00C6640E" w:rsidRDefault="00CE08EB" w:rsidP="007204E5">
            <w:pPr>
              <w:spacing w:after="0" w:line="360" w:lineRule="auto"/>
              <w:rPr>
                <w:b/>
                <w:sz w:val="24"/>
                <w:szCs w:val="24"/>
              </w:rPr>
            </w:pPr>
            <w:r w:rsidRPr="00C6640E">
              <w:rPr>
                <w:b/>
                <w:sz w:val="24"/>
                <w:szCs w:val="24"/>
              </w:rPr>
              <w:t>Customer persona 4:</w:t>
            </w:r>
          </w:p>
          <w:tbl>
            <w:tblPr>
              <w:tblStyle w:val="Table14"/>
              <w:tblW w:w="9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7005"/>
            </w:tblGrid>
            <w:tr w:rsidR="00C6640E" w:rsidRPr="00C6640E" w14:paraId="334961DA" w14:textId="77777777">
              <w:tc>
                <w:tcPr>
                  <w:tcW w:w="2115" w:type="dxa"/>
                  <w:shd w:val="clear" w:color="auto" w:fill="auto"/>
                  <w:tcMar>
                    <w:top w:w="100" w:type="dxa"/>
                    <w:left w:w="100" w:type="dxa"/>
                    <w:bottom w:w="100" w:type="dxa"/>
                    <w:right w:w="100" w:type="dxa"/>
                  </w:tcMar>
                </w:tcPr>
                <w:p w14:paraId="5D818EC1" w14:textId="77777777" w:rsidR="00A83275" w:rsidRPr="00C6640E" w:rsidRDefault="00CE08EB" w:rsidP="007204E5">
                  <w:pPr>
                    <w:widowControl w:val="0"/>
                    <w:spacing w:after="0" w:line="360" w:lineRule="auto"/>
                    <w:rPr>
                      <w:sz w:val="24"/>
                      <w:szCs w:val="24"/>
                    </w:rPr>
                  </w:pPr>
                  <w:r w:rsidRPr="00C6640E">
                    <w:rPr>
                      <w:sz w:val="24"/>
                      <w:szCs w:val="24"/>
                    </w:rPr>
                    <w:t>Name</w:t>
                  </w:r>
                </w:p>
              </w:tc>
              <w:tc>
                <w:tcPr>
                  <w:tcW w:w="7005" w:type="dxa"/>
                  <w:shd w:val="clear" w:color="auto" w:fill="auto"/>
                  <w:tcMar>
                    <w:top w:w="100" w:type="dxa"/>
                    <w:left w:w="100" w:type="dxa"/>
                    <w:bottom w:w="100" w:type="dxa"/>
                    <w:right w:w="100" w:type="dxa"/>
                  </w:tcMar>
                </w:tcPr>
                <w:p w14:paraId="4E4E7773"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Sam</w:t>
                  </w:r>
                </w:p>
              </w:tc>
            </w:tr>
            <w:tr w:rsidR="00C6640E" w:rsidRPr="00C6640E" w14:paraId="6E614D52" w14:textId="77777777">
              <w:tc>
                <w:tcPr>
                  <w:tcW w:w="2115" w:type="dxa"/>
                  <w:shd w:val="clear" w:color="auto" w:fill="auto"/>
                  <w:tcMar>
                    <w:top w:w="100" w:type="dxa"/>
                    <w:left w:w="100" w:type="dxa"/>
                    <w:bottom w:w="100" w:type="dxa"/>
                    <w:right w:w="100" w:type="dxa"/>
                  </w:tcMar>
                </w:tcPr>
                <w:p w14:paraId="213BB154" w14:textId="77777777" w:rsidR="00A83275" w:rsidRPr="00C6640E" w:rsidRDefault="00CE08EB" w:rsidP="007204E5">
                  <w:pPr>
                    <w:widowControl w:val="0"/>
                    <w:spacing w:after="0" w:line="360" w:lineRule="auto"/>
                    <w:rPr>
                      <w:sz w:val="24"/>
                      <w:szCs w:val="24"/>
                    </w:rPr>
                  </w:pPr>
                  <w:r w:rsidRPr="00C6640E">
                    <w:rPr>
                      <w:sz w:val="24"/>
                      <w:szCs w:val="24"/>
                    </w:rPr>
                    <w:t>Age</w:t>
                  </w:r>
                </w:p>
              </w:tc>
              <w:tc>
                <w:tcPr>
                  <w:tcW w:w="7005" w:type="dxa"/>
                  <w:shd w:val="clear" w:color="auto" w:fill="auto"/>
                  <w:tcMar>
                    <w:top w:w="100" w:type="dxa"/>
                    <w:left w:w="100" w:type="dxa"/>
                    <w:bottom w:w="100" w:type="dxa"/>
                    <w:right w:w="100" w:type="dxa"/>
                  </w:tcMar>
                </w:tcPr>
                <w:p w14:paraId="0A0EA1C9"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35 years</w:t>
                  </w:r>
                </w:p>
              </w:tc>
            </w:tr>
            <w:tr w:rsidR="00C6640E" w:rsidRPr="00C6640E" w14:paraId="1E39CB13" w14:textId="77777777">
              <w:tc>
                <w:tcPr>
                  <w:tcW w:w="2115" w:type="dxa"/>
                  <w:shd w:val="clear" w:color="auto" w:fill="auto"/>
                  <w:tcMar>
                    <w:top w:w="100" w:type="dxa"/>
                    <w:left w:w="100" w:type="dxa"/>
                    <w:bottom w:w="100" w:type="dxa"/>
                    <w:right w:w="100" w:type="dxa"/>
                  </w:tcMar>
                </w:tcPr>
                <w:p w14:paraId="25E03090" w14:textId="77777777" w:rsidR="00A83275" w:rsidRPr="00C6640E" w:rsidRDefault="00CE08EB" w:rsidP="007204E5">
                  <w:pPr>
                    <w:widowControl w:val="0"/>
                    <w:spacing w:after="0" w:line="360" w:lineRule="auto"/>
                    <w:rPr>
                      <w:sz w:val="24"/>
                      <w:szCs w:val="24"/>
                    </w:rPr>
                  </w:pPr>
                  <w:r w:rsidRPr="00C6640E">
                    <w:rPr>
                      <w:sz w:val="24"/>
                      <w:szCs w:val="24"/>
                    </w:rPr>
                    <w:t>Gender</w:t>
                  </w:r>
                </w:p>
              </w:tc>
              <w:tc>
                <w:tcPr>
                  <w:tcW w:w="7005" w:type="dxa"/>
                  <w:shd w:val="clear" w:color="auto" w:fill="auto"/>
                  <w:tcMar>
                    <w:top w:w="100" w:type="dxa"/>
                    <w:left w:w="100" w:type="dxa"/>
                    <w:bottom w:w="100" w:type="dxa"/>
                    <w:right w:w="100" w:type="dxa"/>
                  </w:tcMar>
                </w:tcPr>
                <w:p w14:paraId="24B3BBD6"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Male</w:t>
                  </w:r>
                </w:p>
              </w:tc>
            </w:tr>
            <w:tr w:rsidR="00C6640E" w:rsidRPr="00C6640E" w14:paraId="1A2D0E8A" w14:textId="77777777">
              <w:tc>
                <w:tcPr>
                  <w:tcW w:w="2115" w:type="dxa"/>
                  <w:shd w:val="clear" w:color="auto" w:fill="auto"/>
                  <w:tcMar>
                    <w:top w:w="100" w:type="dxa"/>
                    <w:left w:w="100" w:type="dxa"/>
                    <w:bottom w:w="100" w:type="dxa"/>
                    <w:right w:w="100" w:type="dxa"/>
                  </w:tcMar>
                </w:tcPr>
                <w:p w14:paraId="2A305293" w14:textId="77777777" w:rsidR="00A83275" w:rsidRPr="00C6640E" w:rsidRDefault="00CE08EB" w:rsidP="007204E5">
                  <w:pPr>
                    <w:widowControl w:val="0"/>
                    <w:spacing w:after="0" w:line="360" w:lineRule="auto"/>
                    <w:rPr>
                      <w:sz w:val="24"/>
                      <w:szCs w:val="24"/>
                    </w:rPr>
                  </w:pPr>
                  <w:r w:rsidRPr="00C6640E">
                    <w:rPr>
                      <w:sz w:val="24"/>
                      <w:szCs w:val="24"/>
                    </w:rPr>
                    <w:t>Income</w:t>
                  </w:r>
                </w:p>
              </w:tc>
              <w:tc>
                <w:tcPr>
                  <w:tcW w:w="7005" w:type="dxa"/>
                  <w:shd w:val="clear" w:color="auto" w:fill="auto"/>
                  <w:tcMar>
                    <w:top w:w="100" w:type="dxa"/>
                    <w:left w:w="100" w:type="dxa"/>
                    <w:bottom w:w="100" w:type="dxa"/>
                    <w:right w:w="100" w:type="dxa"/>
                  </w:tcMar>
                </w:tcPr>
                <w:p w14:paraId="1ADC8D7F" w14:textId="77777777" w:rsidR="00A83275" w:rsidRPr="00C6640E" w:rsidRDefault="00CE08EB" w:rsidP="007204E5">
                  <w:pPr>
                    <w:widowControl w:val="0"/>
                    <w:spacing w:after="0" w:line="360" w:lineRule="auto"/>
                    <w:rPr>
                      <w:sz w:val="24"/>
                      <w:szCs w:val="24"/>
                    </w:rPr>
                  </w:pPr>
                  <w:r w:rsidRPr="00C6640E">
                    <w:rPr>
                      <w:sz w:val="24"/>
                      <w:szCs w:val="24"/>
                    </w:rPr>
                    <w:t>£ 45,000 annually.</w:t>
                  </w:r>
                </w:p>
              </w:tc>
            </w:tr>
            <w:tr w:rsidR="00C6640E" w:rsidRPr="00C6640E" w14:paraId="66B410D2" w14:textId="77777777">
              <w:tc>
                <w:tcPr>
                  <w:tcW w:w="2115" w:type="dxa"/>
                  <w:shd w:val="clear" w:color="auto" w:fill="auto"/>
                  <w:tcMar>
                    <w:top w:w="100" w:type="dxa"/>
                    <w:left w:w="100" w:type="dxa"/>
                    <w:bottom w:w="100" w:type="dxa"/>
                    <w:right w:w="100" w:type="dxa"/>
                  </w:tcMar>
                </w:tcPr>
                <w:p w14:paraId="4D938FF6" w14:textId="77777777" w:rsidR="00A83275" w:rsidRPr="00C6640E" w:rsidRDefault="00CE08EB" w:rsidP="007204E5">
                  <w:pPr>
                    <w:widowControl w:val="0"/>
                    <w:spacing w:after="0" w:line="360" w:lineRule="auto"/>
                    <w:rPr>
                      <w:sz w:val="24"/>
                      <w:szCs w:val="24"/>
                    </w:rPr>
                  </w:pPr>
                  <w:r w:rsidRPr="00C6640E">
                    <w:rPr>
                      <w:sz w:val="24"/>
                      <w:szCs w:val="24"/>
                    </w:rPr>
                    <w:t>Demand</w:t>
                  </w:r>
                </w:p>
              </w:tc>
              <w:tc>
                <w:tcPr>
                  <w:tcW w:w="7005" w:type="dxa"/>
                  <w:shd w:val="clear" w:color="auto" w:fill="auto"/>
                  <w:tcMar>
                    <w:top w:w="100" w:type="dxa"/>
                    <w:left w:w="100" w:type="dxa"/>
                    <w:bottom w:w="100" w:type="dxa"/>
                    <w:right w:w="100" w:type="dxa"/>
                  </w:tcMar>
                </w:tcPr>
                <w:p w14:paraId="3106A350" w14:textId="77777777" w:rsidR="00A83275" w:rsidRPr="00C6640E" w:rsidRDefault="00CE08EB" w:rsidP="007204E5">
                  <w:pPr>
                    <w:widowControl w:val="0"/>
                    <w:pBdr>
                      <w:top w:val="nil"/>
                      <w:left w:val="nil"/>
                      <w:bottom w:val="nil"/>
                      <w:right w:val="nil"/>
                      <w:between w:val="nil"/>
                    </w:pBdr>
                    <w:spacing w:after="0" w:line="360" w:lineRule="auto"/>
                    <w:rPr>
                      <w:sz w:val="24"/>
                      <w:szCs w:val="24"/>
                    </w:rPr>
                  </w:pPr>
                  <w:r w:rsidRPr="00C6640E">
                    <w:rPr>
                      <w:sz w:val="24"/>
                      <w:szCs w:val="24"/>
                    </w:rPr>
                    <w:t xml:space="preserve">Need to have some vegan food to facilitate a healthy diet </w:t>
                  </w:r>
                </w:p>
              </w:tc>
            </w:tr>
            <w:tr w:rsidR="00C6640E" w:rsidRPr="00C6640E" w14:paraId="4C933105" w14:textId="77777777">
              <w:tc>
                <w:tcPr>
                  <w:tcW w:w="2115" w:type="dxa"/>
                  <w:shd w:val="clear" w:color="auto" w:fill="auto"/>
                  <w:tcMar>
                    <w:top w:w="100" w:type="dxa"/>
                    <w:left w:w="100" w:type="dxa"/>
                    <w:bottom w:w="100" w:type="dxa"/>
                    <w:right w:w="100" w:type="dxa"/>
                  </w:tcMar>
                </w:tcPr>
                <w:p w14:paraId="24F6438C" w14:textId="77777777" w:rsidR="00A83275" w:rsidRPr="00C6640E" w:rsidRDefault="00CE08EB" w:rsidP="007204E5">
                  <w:pPr>
                    <w:widowControl w:val="0"/>
                    <w:spacing w:after="0" w:line="360" w:lineRule="auto"/>
                    <w:rPr>
                      <w:sz w:val="24"/>
                      <w:szCs w:val="24"/>
                    </w:rPr>
                  </w:pPr>
                  <w:r w:rsidRPr="00C6640E">
                    <w:rPr>
                      <w:sz w:val="24"/>
                      <w:szCs w:val="24"/>
                    </w:rPr>
                    <w:lastRenderedPageBreak/>
                    <w:t>Behaviour</w:t>
                  </w:r>
                </w:p>
              </w:tc>
              <w:tc>
                <w:tcPr>
                  <w:tcW w:w="7005" w:type="dxa"/>
                  <w:shd w:val="clear" w:color="auto" w:fill="auto"/>
                  <w:tcMar>
                    <w:top w:w="100" w:type="dxa"/>
                    <w:left w:w="100" w:type="dxa"/>
                    <w:bottom w:w="100" w:type="dxa"/>
                    <w:right w:w="100" w:type="dxa"/>
                  </w:tcMar>
                </w:tcPr>
                <w:p w14:paraId="168A23FC" w14:textId="77777777" w:rsidR="00A83275" w:rsidRPr="00C6640E" w:rsidRDefault="00CE08EB" w:rsidP="007204E5">
                  <w:pPr>
                    <w:widowControl w:val="0"/>
                    <w:spacing w:after="0" w:line="360" w:lineRule="auto"/>
                    <w:rPr>
                      <w:sz w:val="24"/>
                      <w:szCs w:val="24"/>
                    </w:rPr>
                  </w:pPr>
                  <w:r w:rsidRPr="00C6640E">
                    <w:rPr>
                      <w:sz w:val="24"/>
                      <w:szCs w:val="24"/>
                    </w:rPr>
                    <w:t xml:space="preserve">Used to visit restaurants to have some evening vegan diet. </w:t>
                  </w:r>
                </w:p>
              </w:tc>
            </w:tr>
            <w:tr w:rsidR="00C6640E" w:rsidRPr="00C6640E" w14:paraId="0BE059D5" w14:textId="77777777">
              <w:tc>
                <w:tcPr>
                  <w:tcW w:w="2115" w:type="dxa"/>
                  <w:shd w:val="clear" w:color="auto" w:fill="auto"/>
                  <w:tcMar>
                    <w:top w:w="100" w:type="dxa"/>
                    <w:left w:w="100" w:type="dxa"/>
                    <w:bottom w:w="100" w:type="dxa"/>
                    <w:right w:w="100" w:type="dxa"/>
                  </w:tcMar>
                </w:tcPr>
                <w:p w14:paraId="45CC68AE" w14:textId="77777777" w:rsidR="00A83275" w:rsidRPr="00C6640E" w:rsidRDefault="00CE08EB" w:rsidP="007204E5">
                  <w:pPr>
                    <w:widowControl w:val="0"/>
                    <w:spacing w:after="0" w:line="360" w:lineRule="auto"/>
                    <w:rPr>
                      <w:sz w:val="24"/>
                      <w:szCs w:val="24"/>
                    </w:rPr>
                  </w:pPr>
                  <w:r w:rsidRPr="00C6640E">
                    <w:rPr>
                      <w:sz w:val="24"/>
                      <w:szCs w:val="24"/>
                    </w:rPr>
                    <w:t>Presence on social media</w:t>
                  </w:r>
                </w:p>
              </w:tc>
              <w:tc>
                <w:tcPr>
                  <w:tcW w:w="7005" w:type="dxa"/>
                  <w:shd w:val="clear" w:color="auto" w:fill="auto"/>
                  <w:tcMar>
                    <w:top w:w="100" w:type="dxa"/>
                    <w:left w:w="100" w:type="dxa"/>
                    <w:bottom w:w="100" w:type="dxa"/>
                    <w:right w:w="100" w:type="dxa"/>
                  </w:tcMar>
                </w:tcPr>
                <w:p w14:paraId="4DD8A936" w14:textId="77777777" w:rsidR="00A83275" w:rsidRPr="00C6640E" w:rsidRDefault="00CE08EB" w:rsidP="007204E5">
                  <w:pPr>
                    <w:widowControl w:val="0"/>
                    <w:spacing w:after="0" w:line="360" w:lineRule="auto"/>
                    <w:rPr>
                      <w:sz w:val="24"/>
                      <w:szCs w:val="24"/>
                    </w:rPr>
                  </w:pPr>
                  <w:r w:rsidRPr="00C6640E">
                    <w:rPr>
                      <w:sz w:val="24"/>
                      <w:szCs w:val="24"/>
                    </w:rPr>
                    <w:t>Instagram, Facebook, and Twitter.</w:t>
                  </w:r>
                </w:p>
              </w:tc>
            </w:tr>
          </w:tbl>
          <w:p w14:paraId="38E2F25B" w14:textId="77777777" w:rsidR="00A83275" w:rsidRPr="00C6640E" w:rsidRDefault="00A83275" w:rsidP="007204E5">
            <w:pPr>
              <w:spacing w:after="0" w:line="360" w:lineRule="auto"/>
              <w:rPr>
                <w:sz w:val="24"/>
                <w:szCs w:val="24"/>
              </w:rPr>
            </w:pPr>
          </w:p>
          <w:p w14:paraId="75786CD0" w14:textId="77777777" w:rsidR="00A83275" w:rsidRPr="00C6640E" w:rsidRDefault="00A83275" w:rsidP="007204E5">
            <w:pPr>
              <w:spacing w:after="0" w:line="360" w:lineRule="auto"/>
              <w:rPr>
                <w:sz w:val="24"/>
                <w:szCs w:val="24"/>
              </w:rPr>
            </w:pP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27F36D03"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37B61847" w14:textId="77777777">
        <w:trPr>
          <w:trHeight w:val="494"/>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E0C8DFB"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nil"/>
              <w:right w:val="single" w:sz="8" w:space="0" w:color="DBE5F1"/>
            </w:tcBorders>
            <w:shd w:val="clear" w:color="auto" w:fill="auto"/>
          </w:tcPr>
          <w:p w14:paraId="52AFBA83" w14:textId="77777777" w:rsidR="00A83275" w:rsidRPr="00C6640E" w:rsidRDefault="00CE08EB" w:rsidP="007204E5">
            <w:pPr>
              <w:pStyle w:val="Heading2"/>
              <w:rPr>
                <w:rFonts w:cs="Times New Roman"/>
                <w:b/>
                <w:sz w:val="24"/>
                <w:szCs w:val="24"/>
              </w:rPr>
            </w:pPr>
            <w:bookmarkStart w:id="21" w:name="_heading=h.4i7ojhp" w:colFirst="0" w:colLast="0"/>
            <w:bookmarkEnd w:id="21"/>
            <w:r w:rsidRPr="00C6640E">
              <w:rPr>
                <w:rFonts w:cs="Times New Roman"/>
                <w:b/>
                <w:sz w:val="24"/>
                <w:szCs w:val="24"/>
              </w:rPr>
              <w:t xml:space="preserve">Your customer research has shown what your customers want is: </w:t>
            </w: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3A9315BF"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08772E76" w14:textId="77777777">
        <w:trPr>
          <w:trHeight w:val="2155"/>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FCE381A"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nil"/>
              <w:right w:val="single" w:sz="8" w:space="0" w:color="DBE5F1"/>
            </w:tcBorders>
            <w:shd w:val="clear" w:color="auto" w:fill="auto"/>
          </w:tcPr>
          <w:p w14:paraId="054B3542" w14:textId="77777777" w:rsidR="00A83275" w:rsidRPr="00C6640E" w:rsidRDefault="00CE08EB" w:rsidP="007204E5">
            <w:pPr>
              <w:pBdr>
                <w:top w:val="nil"/>
                <w:left w:val="nil"/>
                <w:bottom w:val="nil"/>
                <w:right w:val="nil"/>
                <w:between w:val="nil"/>
              </w:pBdr>
              <w:spacing w:after="0" w:line="360" w:lineRule="auto"/>
              <w:rPr>
                <w:sz w:val="24"/>
                <w:szCs w:val="24"/>
              </w:rPr>
            </w:pPr>
            <w:r w:rsidRPr="00C6640E">
              <w:rPr>
                <w:sz w:val="24"/>
                <w:szCs w:val="24"/>
              </w:rPr>
              <w:t xml:space="preserve">From the customer research of the customer persona, it can be found that the customer has different types of needs regarding the food which should be met. The food which is offered to satisfy the craving need of the customer includes both vegan or plant-based and non-veg food. This helps the restaurant meet the needs of the customer. </w:t>
            </w: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3146E976"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486CDC28" w14:textId="77777777">
        <w:trPr>
          <w:trHeight w:val="20"/>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F3E0922"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nil"/>
              <w:right w:val="single" w:sz="8" w:space="0" w:color="DBE5F1"/>
            </w:tcBorders>
            <w:shd w:val="clear" w:color="auto" w:fill="auto"/>
          </w:tcPr>
          <w:p w14:paraId="69F133E4"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6560AA29"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05901AD0" w14:textId="77777777">
        <w:trPr>
          <w:trHeight w:val="2155"/>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346CEA3"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nil"/>
              <w:right w:val="single" w:sz="8" w:space="0" w:color="DBE5F1"/>
            </w:tcBorders>
            <w:shd w:val="clear" w:color="auto" w:fill="auto"/>
          </w:tcPr>
          <w:p w14:paraId="1E721078" w14:textId="77777777" w:rsidR="00A83275" w:rsidRPr="00C6640E" w:rsidRDefault="00CE08EB" w:rsidP="007204E5">
            <w:pPr>
              <w:spacing w:line="360" w:lineRule="auto"/>
              <w:rPr>
                <w:b/>
                <w:sz w:val="24"/>
                <w:szCs w:val="24"/>
              </w:rPr>
            </w:pPr>
            <w:r w:rsidRPr="00C6640E">
              <w:rPr>
                <w:b/>
                <w:sz w:val="24"/>
                <w:szCs w:val="24"/>
              </w:rPr>
              <w:t>How you know this:</w:t>
            </w:r>
          </w:p>
          <w:p w14:paraId="18EE897D" w14:textId="77777777" w:rsidR="00A83275" w:rsidRPr="00C6640E" w:rsidRDefault="00CE08EB" w:rsidP="007204E5">
            <w:pPr>
              <w:spacing w:after="0" w:line="360" w:lineRule="auto"/>
              <w:rPr>
                <w:sz w:val="24"/>
                <w:szCs w:val="24"/>
              </w:rPr>
            </w:pPr>
            <w:r w:rsidRPr="00C6640E">
              <w:rPr>
                <w:sz w:val="24"/>
                <w:szCs w:val="24"/>
              </w:rPr>
              <w:t>The demand for vegan food has been observed to rise in the UK. The demand for plant-based food had grown by over 6% in the year 2022 which led to the amount of £ 5.8 billion. The value of vegan food grew by 21% in the year between 2020 to 2022 and expert to grow at a further rate. This food mainly includes plant-based meat, plant-based milk, plant-based cheese, plant-based cream, and plant-based desserts (</w:t>
            </w:r>
            <w:proofErr w:type="spellStart"/>
            <w:r w:rsidRPr="00C6640E">
              <w:rPr>
                <w:sz w:val="24"/>
                <w:szCs w:val="24"/>
              </w:rPr>
              <w:t>Gfieurope</w:t>
            </w:r>
            <w:proofErr w:type="spellEnd"/>
            <w:r w:rsidRPr="00C6640E">
              <w:rPr>
                <w:sz w:val="24"/>
                <w:szCs w:val="24"/>
              </w:rPr>
              <w:t>, 2022).</w:t>
            </w: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121D353D"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55355A48" w14:textId="77777777">
        <w:trPr>
          <w:trHeight w:val="386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4615324"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nil"/>
              <w:left w:val="single" w:sz="8" w:space="0" w:color="DBE5F1"/>
              <w:bottom w:val="single" w:sz="8" w:space="0" w:color="DBE5F1"/>
              <w:right w:val="single" w:sz="8" w:space="0" w:color="DBE5F1"/>
            </w:tcBorders>
            <w:shd w:val="clear" w:color="auto" w:fill="auto"/>
          </w:tcPr>
          <w:p w14:paraId="24BF3AAF" w14:textId="77777777" w:rsidR="00A83275" w:rsidRPr="00C6640E" w:rsidRDefault="00CE08EB" w:rsidP="007204E5">
            <w:pPr>
              <w:pStyle w:val="Heading2"/>
              <w:rPr>
                <w:rFonts w:cs="Times New Roman"/>
                <w:sz w:val="24"/>
                <w:szCs w:val="24"/>
              </w:rPr>
            </w:pPr>
            <w:bookmarkStart w:id="22" w:name="_heading=h.1ci93xb" w:colFirst="0" w:colLast="0"/>
            <w:bookmarkEnd w:id="22"/>
            <w:r w:rsidRPr="00C6640E">
              <w:rPr>
                <w:rFonts w:cs="Times New Roman"/>
                <w:sz w:val="24"/>
                <w:szCs w:val="24"/>
              </w:rPr>
              <w:t>Number of customers you expect to win (per month) in each group and what they might pay:</w:t>
            </w:r>
          </w:p>
          <w:tbl>
            <w:tblPr>
              <w:tblStyle w:val="Table15"/>
              <w:tblW w:w="714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238"/>
              <w:gridCol w:w="2575"/>
              <w:gridCol w:w="2336"/>
            </w:tblGrid>
            <w:tr w:rsidR="00C6640E" w:rsidRPr="00C6640E" w14:paraId="6CF2A4A4" w14:textId="77777777">
              <w:trPr>
                <w:cantSplit/>
                <w:trHeight w:val="785"/>
                <w:jc w:val="center"/>
              </w:trPr>
              <w:tc>
                <w:tcPr>
                  <w:tcW w:w="2238" w:type="dxa"/>
                  <w:shd w:val="clear" w:color="auto" w:fill="auto"/>
                </w:tcPr>
                <w:p w14:paraId="573B24AA" w14:textId="77777777" w:rsidR="00A83275" w:rsidRPr="00C6640E" w:rsidRDefault="00CE08EB" w:rsidP="007204E5">
                  <w:pPr>
                    <w:pStyle w:val="Heading2"/>
                    <w:rPr>
                      <w:rFonts w:cs="Times New Roman"/>
                      <w:sz w:val="24"/>
                      <w:szCs w:val="24"/>
                    </w:rPr>
                  </w:pPr>
                  <w:bookmarkStart w:id="23" w:name="_heading=h.3whwml4" w:colFirst="0" w:colLast="0"/>
                  <w:bookmarkEnd w:id="23"/>
                  <w:r w:rsidRPr="00C6640E">
                    <w:rPr>
                      <w:rFonts w:cs="Times New Roman"/>
                      <w:sz w:val="24"/>
                      <w:szCs w:val="24"/>
                    </w:rPr>
                    <w:t>Group</w:t>
                  </w:r>
                </w:p>
              </w:tc>
              <w:tc>
                <w:tcPr>
                  <w:tcW w:w="2575" w:type="dxa"/>
                  <w:shd w:val="clear" w:color="auto" w:fill="auto"/>
                </w:tcPr>
                <w:p w14:paraId="12FA667A" w14:textId="77777777" w:rsidR="00A83275" w:rsidRPr="00C6640E" w:rsidRDefault="00CE08EB" w:rsidP="007204E5">
                  <w:pPr>
                    <w:pStyle w:val="Heading2"/>
                    <w:rPr>
                      <w:rFonts w:cs="Times New Roman"/>
                      <w:sz w:val="24"/>
                      <w:szCs w:val="24"/>
                    </w:rPr>
                  </w:pPr>
                  <w:bookmarkStart w:id="24" w:name="_heading=h.2bn6wsx" w:colFirst="0" w:colLast="0"/>
                  <w:bookmarkEnd w:id="24"/>
                  <w:r w:rsidRPr="00C6640E">
                    <w:rPr>
                      <w:rFonts w:cs="Times New Roman"/>
                      <w:sz w:val="24"/>
                      <w:szCs w:val="24"/>
                    </w:rPr>
                    <w:t>Number of customers</w:t>
                  </w:r>
                </w:p>
              </w:tc>
              <w:tc>
                <w:tcPr>
                  <w:tcW w:w="2336" w:type="dxa"/>
                  <w:shd w:val="clear" w:color="auto" w:fill="auto"/>
                </w:tcPr>
                <w:p w14:paraId="2B3A0C32" w14:textId="77777777" w:rsidR="00A83275" w:rsidRPr="00C6640E" w:rsidRDefault="00CE08EB" w:rsidP="007204E5">
                  <w:pPr>
                    <w:pStyle w:val="Heading2"/>
                    <w:rPr>
                      <w:rFonts w:cs="Times New Roman"/>
                      <w:sz w:val="24"/>
                      <w:szCs w:val="24"/>
                    </w:rPr>
                  </w:pPr>
                  <w:bookmarkStart w:id="25" w:name="_heading=h.qsh70q" w:colFirst="0" w:colLast="0"/>
                  <w:bookmarkEnd w:id="25"/>
                  <w:r w:rsidRPr="00C6640E">
                    <w:rPr>
                      <w:rFonts w:cs="Times New Roman"/>
                      <w:sz w:val="24"/>
                      <w:szCs w:val="24"/>
                    </w:rPr>
                    <w:t>The price they might pay per unit</w:t>
                  </w:r>
                </w:p>
              </w:tc>
            </w:tr>
            <w:tr w:rsidR="00C6640E" w:rsidRPr="00C6640E" w14:paraId="70FF9DC2" w14:textId="77777777">
              <w:trPr>
                <w:cantSplit/>
                <w:trHeight w:val="476"/>
                <w:jc w:val="center"/>
              </w:trPr>
              <w:tc>
                <w:tcPr>
                  <w:tcW w:w="2238" w:type="dxa"/>
                  <w:shd w:val="clear" w:color="auto" w:fill="auto"/>
                </w:tcPr>
                <w:p w14:paraId="33A3168C" w14:textId="77777777" w:rsidR="00A83275" w:rsidRPr="00C6640E" w:rsidRDefault="00CE08EB" w:rsidP="007204E5">
                  <w:pPr>
                    <w:pStyle w:val="Heading2"/>
                    <w:rPr>
                      <w:rFonts w:cs="Times New Roman"/>
                      <w:sz w:val="24"/>
                      <w:szCs w:val="24"/>
                    </w:rPr>
                  </w:pPr>
                  <w:r w:rsidRPr="00C6640E">
                    <w:rPr>
                      <w:rFonts w:cs="Times New Roman"/>
                      <w:sz w:val="24"/>
                      <w:szCs w:val="24"/>
                    </w:rPr>
                    <w:t>15 and over</w:t>
                  </w:r>
                </w:p>
              </w:tc>
              <w:tc>
                <w:tcPr>
                  <w:tcW w:w="2575" w:type="dxa"/>
                  <w:shd w:val="clear" w:color="auto" w:fill="auto"/>
                </w:tcPr>
                <w:p w14:paraId="12A4D327" w14:textId="77777777" w:rsidR="00A83275" w:rsidRPr="00C6640E" w:rsidRDefault="00CE08EB" w:rsidP="007204E5">
                  <w:pPr>
                    <w:pStyle w:val="Heading2"/>
                    <w:rPr>
                      <w:rFonts w:cs="Times New Roman"/>
                      <w:sz w:val="24"/>
                      <w:szCs w:val="24"/>
                    </w:rPr>
                  </w:pPr>
                  <w:r w:rsidRPr="00C6640E">
                    <w:rPr>
                      <w:rFonts w:cs="Times New Roman"/>
                      <w:sz w:val="24"/>
                      <w:szCs w:val="24"/>
                    </w:rPr>
                    <w:t>300</w:t>
                  </w:r>
                </w:p>
              </w:tc>
              <w:tc>
                <w:tcPr>
                  <w:tcW w:w="2336" w:type="dxa"/>
                  <w:shd w:val="clear" w:color="auto" w:fill="auto"/>
                </w:tcPr>
                <w:p w14:paraId="58452DEC" w14:textId="77777777" w:rsidR="00A83275" w:rsidRPr="00C6640E" w:rsidRDefault="00CE08EB" w:rsidP="007204E5">
                  <w:pPr>
                    <w:pStyle w:val="Heading2"/>
                    <w:rPr>
                      <w:rFonts w:cs="Times New Roman"/>
                      <w:sz w:val="24"/>
                      <w:szCs w:val="24"/>
                    </w:rPr>
                  </w:pPr>
                  <w:bookmarkStart w:id="26" w:name="_heading=h.3as4poj" w:colFirst="0" w:colLast="0"/>
                  <w:bookmarkEnd w:id="26"/>
                  <w:r w:rsidRPr="00C6640E">
                    <w:rPr>
                      <w:rFonts w:cs="Times New Roman"/>
                      <w:sz w:val="24"/>
                      <w:szCs w:val="24"/>
                    </w:rPr>
                    <w:t>£7-£12</w:t>
                  </w:r>
                </w:p>
              </w:tc>
            </w:tr>
            <w:tr w:rsidR="00C6640E" w:rsidRPr="00C6640E" w14:paraId="4325606F" w14:textId="77777777">
              <w:trPr>
                <w:cantSplit/>
                <w:trHeight w:val="352"/>
                <w:jc w:val="center"/>
              </w:trPr>
              <w:tc>
                <w:tcPr>
                  <w:tcW w:w="2238" w:type="dxa"/>
                  <w:shd w:val="clear" w:color="auto" w:fill="auto"/>
                </w:tcPr>
                <w:p w14:paraId="19541251" w14:textId="77777777" w:rsidR="00A83275" w:rsidRPr="00C6640E" w:rsidRDefault="00CE08EB" w:rsidP="007204E5">
                  <w:pPr>
                    <w:pStyle w:val="Heading2"/>
                    <w:rPr>
                      <w:rFonts w:cs="Times New Roman"/>
                      <w:sz w:val="24"/>
                      <w:szCs w:val="24"/>
                    </w:rPr>
                  </w:pPr>
                  <w:r w:rsidRPr="00C6640E">
                    <w:rPr>
                      <w:rFonts w:cs="Times New Roman"/>
                      <w:sz w:val="24"/>
                      <w:szCs w:val="24"/>
                    </w:rPr>
                    <w:t xml:space="preserve">18 </w:t>
                  </w:r>
                </w:p>
              </w:tc>
              <w:tc>
                <w:tcPr>
                  <w:tcW w:w="2575" w:type="dxa"/>
                  <w:shd w:val="clear" w:color="auto" w:fill="auto"/>
                </w:tcPr>
                <w:p w14:paraId="494F6433" w14:textId="77777777" w:rsidR="00A83275" w:rsidRPr="00C6640E" w:rsidRDefault="00CE08EB" w:rsidP="007204E5">
                  <w:pPr>
                    <w:pStyle w:val="Heading2"/>
                    <w:rPr>
                      <w:rFonts w:cs="Times New Roman"/>
                      <w:sz w:val="24"/>
                      <w:szCs w:val="24"/>
                    </w:rPr>
                  </w:pPr>
                  <w:r w:rsidRPr="00C6640E">
                    <w:rPr>
                      <w:rFonts w:cs="Times New Roman"/>
                      <w:sz w:val="24"/>
                      <w:szCs w:val="24"/>
                    </w:rPr>
                    <w:t>400</w:t>
                  </w:r>
                </w:p>
              </w:tc>
              <w:tc>
                <w:tcPr>
                  <w:tcW w:w="2336" w:type="dxa"/>
                  <w:shd w:val="clear" w:color="auto" w:fill="auto"/>
                </w:tcPr>
                <w:p w14:paraId="05C3C9E7" w14:textId="77777777" w:rsidR="00A83275" w:rsidRPr="00C6640E" w:rsidRDefault="00CE08EB" w:rsidP="007204E5">
                  <w:pPr>
                    <w:pStyle w:val="Heading2"/>
                    <w:rPr>
                      <w:rFonts w:cs="Times New Roman"/>
                      <w:sz w:val="24"/>
                      <w:szCs w:val="24"/>
                    </w:rPr>
                  </w:pPr>
                  <w:bookmarkStart w:id="27" w:name="_heading=h.1pxezwc" w:colFirst="0" w:colLast="0"/>
                  <w:bookmarkEnd w:id="27"/>
                  <w:r w:rsidRPr="00C6640E">
                    <w:rPr>
                      <w:rFonts w:cs="Times New Roman"/>
                      <w:sz w:val="24"/>
                      <w:szCs w:val="24"/>
                    </w:rPr>
                    <w:t>£12</w:t>
                  </w:r>
                </w:p>
              </w:tc>
            </w:tr>
            <w:tr w:rsidR="00C6640E" w:rsidRPr="00C6640E" w14:paraId="66E33599" w14:textId="77777777">
              <w:trPr>
                <w:cantSplit/>
                <w:trHeight w:val="346"/>
                <w:jc w:val="center"/>
              </w:trPr>
              <w:tc>
                <w:tcPr>
                  <w:tcW w:w="2238" w:type="dxa"/>
                  <w:shd w:val="clear" w:color="auto" w:fill="auto"/>
                </w:tcPr>
                <w:p w14:paraId="0BF16109" w14:textId="77777777" w:rsidR="00A83275" w:rsidRPr="00C6640E" w:rsidRDefault="00CE08EB" w:rsidP="007204E5">
                  <w:pPr>
                    <w:pStyle w:val="Heading2"/>
                    <w:rPr>
                      <w:rFonts w:cs="Times New Roman"/>
                      <w:sz w:val="24"/>
                      <w:szCs w:val="24"/>
                    </w:rPr>
                  </w:pPr>
                  <w:r w:rsidRPr="00C6640E">
                    <w:rPr>
                      <w:rFonts w:cs="Times New Roman"/>
                      <w:sz w:val="24"/>
                      <w:szCs w:val="24"/>
                    </w:rPr>
                    <w:t>Late 20s</w:t>
                  </w:r>
                </w:p>
              </w:tc>
              <w:tc>
                <w:tcPr>
                  <w:tcW w:w="2575" w:type="dxa"/>
                  <w:shd w:val="clear" w:color="auto" w:fill="auto"/>
                </w:tcPr>
                <w:p w14:paraId="46246086" w14:textId="77777777" w:rsidR="00A83275" w:rsidRPr="00C6640E" w:rsidRDefault="00CE08EB" w:rsidP="007204E5">
                  <w:pPr>
                    <w:pStyle w:val="Heading2"/>
                    <w:rPr>
                      <w:rFonts w:cs="Times New Roman"/>
                      <w:sz w:val="24"/>
                      <w:szCs w:val="24"/>
                    </w:rPr>
                  </w:pPr>
                  <w:r w:rsidRPr="00C6640E">
                    <w:rPr>
                      <w:rFonts w:cs="Times New Roman"/>
                      <w:sz w:val="24"/>
                      <w:szCs w:val="24"/>
                    </w:rPr>
                    <w:t>400</w:t>
                  </w:r>
                </w:p>
              </w:tc>
              <w:tc>
                <w:tcPr>
                  <w:tcW w:w="2336" w:type="dxa"/>
                  <w:shd w:val="clear" w:color="auto" w:fill="auto"/>
                </w:tcPr>
                <w:p w14:paraId="7C97CEBD" w14:textId="77777777" w:rsidR="00A83275" w:rsidRPr="00C6640E" w:rsidRDefault="00CE08EB" w:rsidP="007204E5">
                  <w:pPr>
                    <w:pStyle w:val="Heading2"/>
                    <w:rPr>
                      <w:rFonts w:cs="Times New Roman"/>
                      <w:sz w:val="24"/>
                      <w:szCs w:val="24"/>
                    </w:rPr>
                  </w:pPr>
                  <w:bookmarkStart w:id="28" w:name="_heading=h.49x2ik5" w:colFirst="0" w:colLast="0"/>
                  <w:bookmarkEnd w:id="28"/>
                  <w:r w:rsidRPr="00C6640E">
                    <w:rPr>
                      <w:rFonts w:cs="Times New Roman"/>
                      <w:sz w:val="24"/>
                      <w:szCs w:val="24"/>
                    </w:rPr>
                    <w:t>£18</w:t>
                  </w:r>
                </w:p>
              </w:tc>
            </w:tr>
            <w:tr w:rsidR="00C6640E" w:rsidRPr="00C6640E" w14:paraId="3174EB0F" w14:textId="77777777">
              <w:trPr>
                <w:cantSplit/>
                <w:trHeight w:val="369"/>
                <w:jc w:val="center"/>
              </w:trPr>
              <w:tc>
                <w:tcPr>
                  <w:tcW w:w="2238" w:type="dxa"/>
                  <w:shd w:val="clear" w:color="auto" w:fill="auto"/>
                </w:tcPr>
                <w:p w14:paraId="358C220C" w14:textId="77777777" w:rsidR="00A83275" w:rsidRPr="00C6640E" w:rsidRDefault="00CE08EB" w:rsidP="007204E5">
                  <w:pPr>
                    <w:pStyle w:val="Heading2"/>
                    <w:rPr>
                      <w:rFonts w:cs="Times New Roman"/>
                      <w:sz w:val="24"/>
                      <w:szCs w:val="24"/>
                    </w:rPr>
                  </w:pPr>
                  <w:r w:rsidRPr="00C6640E">
                    <w:rPr>
                      <w:rFonts w:cs="Times New Roman"/>
                      <w:sz w:val="24"/>
                      <w:szCs w:val="24"/>
                    </w:rPr>
                    <w:t>Late 40s</w:t>
                  </w:r>
                </w:p>
              </w:tc>
              <w:tc>
                <w:tcPr>
                  <w:tcW w:w="2575" w:type="dxa"/>
                  <w:shd w:val="clear" w:color="auto" w:fill="auto"/>
                </w:tcPr>
                <w:p w14:paraId="5C02FCAD" w14:textId="77777777" w:rsidR="00A83275" w:rsidRPr="00C6640E" w:rsidRDefault="00CE08EB" w:rsidP="007204E5">
                  <w:pPr>
                    <w:pStyle w:val="Heading2"/>
                    <w:rPr>
                      <w:rFonts w:cs="Times New Roman"/>
                      <w:sz w:val="24"/>
                      <w:szCs w:val="24"/>
                    </w:rPr>
                  </w:pPr>
                  <w:r w:rsidRPr="00C6640E">
                    <w:rPr>
                      <w:rFonts w:cs="Times New Roman"/>
                      <w:sz w:val="24"/>
                      <w:szCs w:val="24"/>
                    </w:rPr>
                    <w:t>500</w:t>
                  </w:r>
                </w:p>
              </w:tc>
              <w:tc>
                <w:tcPr>
                  <w:tcW w:w="2336" w:type="dxa"/>
                  <w:shd w:val="clear" w:color="auto" w:fill="auto"/>
                </w:tcPr>
                <w:p w14:paraId="79A45C46" w14:textId="77777777" w:rsidR="00A83275" w:rsidRPr="00C6640E" w:rsidRDefault="00CE08EB" w:rsidP="007204E5">
                  <w:pPr>
                    <w:pStyle w:val="Heading2"/>
                    <w:rPr>
                      <w:rFonts w:cs="Times New Roman"/>
                      <w:sz w:val="24"/>
                      <w:szCs w:val="24"/>
                    </w:rPr>
                  </w:pPr>
                  <w:bookmarkStart w:id="29" w:name="_heading=h.2p2csry" w:colFirst="0" w:colLast="0"/>
                  <w:bookmarkEnd w:id="29"/>
                  <w:r w:rsidRPr="00C6640E">
                    <w:rPr>
                      <w:rFonts w:cs="Times New Roman"/>
                      <w:sz w:val="24"/>
                      <w:szCs w:val="24"/>
                    </w:rPr>
                    <w:t>£20</w:t>
                  </w:r>
                </w:p>
              </w:tc>
            </w:tr>
            <w:tr w:rsidR="00C6640E" w:rsidRPr="00C6640E" w14:paraId="4495961D" w14:textId="77777777">
              <w:trPr>
                <w:cantSplit/>
                <w:trHeight w:val="351"/>
                <w:jc w:val="center"/>
              </w:trPr>
              <w:tc>
                <w:tcPr>
                  <w:tcW w:w="2238" w:type="dxa"/>
                  <w:shd w:val="clear" w:color="auto" w:fill="auto"/>
                </w:tcPr>
                <w:p w14:paraId="6D6A5B37" w14:textId="77777777" w:rsidR="00A83275" w:rsidRPr="00C6640E" w:rsidRDefault="00CE08EB" w:rsidP="007204E5">
                  <w:pPr>
                    <w:pStyle w:val="Heading2"/>
                    <w:rPr>
                      <w:rFonts w:cs="Times New Roman"/>
                      <w:sz w:val="24"/>
                      <w:szCs w:val="24"/>
                    </w:rPr>
                  </w:pPr>
                  <w:r w:rsidRPr="00C6640E">
                    <w:rPr>
                      <w:rFonts w:cs="Times New Roman"/>
                      <w:sz w:val="24"/>
                      <w:szCs w:val="24"/>
                    </w:rPr>
                    <w:t>Over 40s</w:t>
                  </w:r>
                </w:p>
              </w:tc>
              <w:tc>
                <w:tcPr>
                  <w:tcW w:w="2575" w:type="dxa"/>
                  <w:shd w:val="clear" w:color="auto" w:fill="auto"/>
                </w:tcPr>
                <w:p w14:paraId="243A32BC" w14:textId="77777777" w:rsidR="00A83275" w:rsidRPr="00C6640E" w:rsidRDefault="00CE08EB" w:rsidP="007204E5">
                  <w:pPr>
                    <w:pStyle w:val="Heading2"/>
                    <w:rPr>
                      <w:rFonts w:cs="Times New Roman"/>
                      <w:sz w:val="24"/>
                      <w:szCs w:val="24"/>
                    </w:rPr>
                  </w:pPr>
                  <w:r w:rsidRPr="00C6640E">
                    <w:rPr>
                      <w:rFonts w:cs="Times New Roman"/>
                      <w:sz w:val="24"/>
                      <w:szCs w:val="24"/>
                    </w:rPr>
                    <w:t>400</w:t>
                  </w:r>
                </w:p>
              </w:tc>
              <w:tc>
                <w:tcPr>
                  <w:tcW w:w="2336" w:type="dxa"/>
                  <w:shd w:val="clear" w:color="auto" w:fill="auto"/>
                </w:tcPr>
                <w:p w14:paraId="67B9238C" w14:textId="77777777" w:rsidR="00A83275" w:rsidRPr="00C6640E" w:rsidRDefault="00CE08EB" w:rsidP="007204E5">
                  <w:pPr>
                    <w:pStyle w:val="Heading2"/>
                    <w:rPr>
                      <w:rFonts w:cs="Times New Roman"/>
                      <w:sz w:val="24"/>
                      <w:szCs w:val="24"/>
                    </w:rPr>
                  </w:pPr>
                  <w:bookmarkStart w:id="30" w:name="_heading=h.147n2zr" w:colFirst="0" w:colLast="0"/>
                  <w:bookmarkEnd w:id="30"/>
                  <w:r w:rsidRPr="00C6640E">
                    <w:rPr>
                      <w:rFonts w:cs="Times New Roman"/>
                      <w:sz w:val="24"/>
                      <w:szCs w:val="24"/>
                    </w:rPr>
                    <w:t>£20</w:t>
                  </w:r>
                </w:p>
              </w:tc>
            </w:tr>
          </w:tbl>
          <w:p w14:paraId="39ACB1B9" w14:textId="77777777" w:rsidR="00A83275" w:rsidRPr="00C6640E" w:rsidRDefault="00A83275" w:rsidP="007204E5">
            <w:pPr>
              <w:pStyle w:val="Heading2"/>
              <w:rPr>
                <w:rFonts w:cs="Times New Roman"/>
                <w:sz w:val="24"/>
                <w:szCs w:val="24"/>
              </w:rPr>
            </w:pP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312AE238"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6656A445" w14:textId="77777777">
        <w:trPr>
          <w:trHeight w:val="227"/>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7AD5511F"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375" w:type="dxa"/>
            <w:tcBorders>
              <w:top w:val="single" w:sz="8" w:space="0" w:color="DBE5F1"/>
              <w:left w:val="single" w:sz="8" w:space="0" w:color="DBE5F1"/>
              <w:bottom w:val="single" w:sz="8" w:space="0" w:color="DBE5F1"/>
              <w:right w:val="single" w:sz="8" w:space="0" w:color="DBE5F1"/>
            </w:tcBorders>
            <w:shd w:val="clear" w:color="auto" w:fill="DBE5F1"/>
          </w:tcPr>
          <w:p w14:paraId="649611B6"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510" w:type="dxa"/>
            <w:tcBorders>
              <w:top w:val="single" w:sz="8" w:space="0" w:color="DBE5F1"/>
              <w:left w:val="single" w:sz="8" w:space="0" w:color="DBE5F1"/>
              <w:bottom w:val="single" w:sz="8" w:space="0" w:color="DBE5F1"/>
              <w:right w:val="single" w:sz="8" w:space="0" w:color="DBE5F1"/>
            </w:tcBorders>
            <w:shd w:val="clear" w:color="auto" w:fill="DBE5F1"/>
          </w:tcPr>
          <w:p w14:paraId="6C327245" w14:textId="77777777" w:rsidR="00A83275" w:rsidRPr="00C6640E" w:rsidRDefault="00A83275" w:rsidP="007204E5">
            <w:pPr>
              <w:pBdr>
                <w:top w:val="nil"/>
                <w:left w:val="nil"/>
                <w:bottom w:val="nil"/>
                <w:right w:val="nil"/>
                <w:between w:val="nil"/>
              </w:pBdr>
              <w:spacing w:after="0" w:line="360" w:lineRule="auto"/>
              <w:rPr>
                <w:sz w:val="24"/>
                <w:szCs w:val="24"/>
              </w:rPr>
            </w:pPr>
          </w:p>
        </w:tc>
      </w:tr>
    </w:tbl>
    <w:p w14:paraId="24E8D7CA" w14:textId="77777777" w:rsidR="00A83275" w:rsidRPr="00C6640E" w:rsidRDefault="00A83275" w:rsidP="007204E5">
      <w:pPr>
        <w:spacing w:line="360" w:lineRule="auto"/>
        <w:rPr>
          <w:sz w:val="24"/>
          <w:szCs w:val="24"/>
        </w:rPr>
      </w:pPr>
    </w:p>
    <w:tbl>
      <w:tblPr>
        <w:tblStyle w:val="Table16"/>
        <w:tblW w:w="106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282"/>
        <w:gridCol w:w="282"/>
        <w:gridCol w:w="555"/>
      </w:tblGrid>
      <w:tr w:rsidR="00C6640E" w:rsidRPr="00C6640E" w14:paraId="40EA6917" w14:textId="77777777">
        <w:trPr>
          <w:trHeight w:val="331"/>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3AB295E"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282" w:type="dxa"/>
            <w:tcBorders>
              <w:top w:val="single" w:sz="8" w:space="0" w:color="DBE5F1"/>
              <w:left w:val="single" w:sz="8" w:space="0" w:color="DBE5F1"/>
              <w:bottom w:val="single" w:sz="8" w:space="0" w:color="DBE5F1"/>
              <w:right w:val="single" w:sz="8" w:space="0" w:color="DBE5F1"/>
            </w:tcBorders>
            <w:shd w:val="clear" w:color="auto" w:fill="DBE5F1"/>
          </w:tcPr>
          <w:p w14:paraId="285EAB7B"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837" w:type="dxa"/>
            <w:gridSpan w:val="2"/>
            <w:tcBorders>
              <w:top w:val="single" w:sz="8" w:space="0" w:color="DBE5F1"/>
              <w:left w:val="single" w:sz="8" w:space="0" w:color="DBE5F1"/>
              <w:bottom w:val="single" w:sz="8" w:space="0" w:color="DBE5F1"/>
              <w:right w:val="single" w:sz="8" w:space="0" w:color="DBE5F1"/>
            </w:tcBorders>
            <w:shd w:val="clear" w:color="auto" w:fill="DBE5F1"/>
          </w:tcPr>
          <w:p w14:paraId="52E5473A"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12AF6F42" w14:textId="77777777">
        <w:tc>
          <w:tcPr>
            <w:tcW w:w="555" w:type="dxa"/>
            <w:tcBorders>
              <w:top w:val="single" w:sz="8" w:space="0" w:color="DBE5F1"/>
              <w:left w:val="single" w:sz="4" w:space="0" w:color="DBE5F1"/>
              <w:bottom w:val="single" w:sz="8" w:space="0" w:color="DBE5F1"/>
              <w:right w:val="single" w:sz="4" w:space="0" w:color="DBE5F1"/>
            </w:tcBorders>
            <w:shd w:val="clear" w:color="auto" w:fill="DBE5F1"/>
          </w:tcPr>
          <w:p w14:paraId="7BCE7C35"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single" w:sz="6" w:space="0" w:color="E5DFEC"/>
              <w:left w:val="single" w:sz="4" w:space="0" w:color="DBE5F1"/>
              <w:bottom w:val="nil"/>
              <w:right w:val="single" w:sz="8" w:space="0" w:color="DBE5F1"/>
            </w:tcBorders>
            <w:shd w:val="clear" w:color="auto" w:fill="auto"/>
          </w:tcPr>
          <w:p w14:paraId="3B7FE9D3" w14:textId="77777777" w:rsidR="00A83275" w:rsidRPr="00C6640E" w:rsidRDefault="00CE08EB" w:rsidP="007204E5">
            <w:pPr>
              <w:pStyle w:val="Heading1"/>
              <w:rPr>
                <w:rFonts w:cs="Times New Roman"/>
                <w:b/>
                <w:sz w:val="24"/>
                <w:szCs w:val="24"/>
              </w:rPr>
            </w:pPr>
            <w:bookmarkStart w:id="31" w:name="_Toc164442127"/>
            <w:r w:rsidRPr="00C6640E">
              <w:rPr>
                <w:rFonts w:cs="Times New Roman"/>
                <w:b/>
                <w:sz w:val="24"/>
                <w:szCs w:val="24"/>
              </w:rPr>
              <w:t>11 Profiling competitors</w:t>
            </w:r>
            <w:bookmarkEnd w:id="31"/>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353A2523"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C6640E" w:rsidRPr="00C6640E" w14:paraId="4CF4616E" w14:textId="77777777">
        <w:trPr>
          <w:trHeight w:val="2099"/>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F4BEBA6" w14:textId="77777777" w:rsidR="00A83275" w:rsidRPr="00C6640E"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nil"/>
              <w:left w:val="single" w:sz="8" w:space="0" w:color="DBE5F1"/>
              <w:bottom w:val="nil"/>
              <w:right w:val="single" w:sz="8" w:space="0" w:color="DBE5F1"/>
            </w:tcBorders>
            <w:shd w:val="clear" w:color="auto" w:fill="auto"/>
          </w:tcPr>
          <w:p w14:paraId="4E9C33BE" w14:textId="77777777" w:rsidR="00A83275" w:rsidRPr="00C6640E" w:rsidRDefault="00A83275" w:rsidP="007204E5">
            <w:pPr>
              <w:widowControl w:val="0"/>
              <w:pBdr>
                <w:top w:val="nil"/>
                <w:left w:val="nil"/>
                <w:bottom w:val="nil"/>
                <w:right w:val="nil"/>
                <w:between w:val="nil"/>
              </w:pBdr>
              <w:spacing w:after="0" w:line="360" w:lineRule="auto"/>
              <w:rPr>
                <w:sz w:val="24"/>
                <w:szCs w:val="24"/>
              </w:rPr>
            </w:pPr>
          </w:p>
          <w:tbl>
            <w:tblPr>
              <w:tblStyle w:val="Table17"/>
              <w:tblW w:w="8117"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237"/>
              <w:gridCol w:w="3012"/>
              <w:gridCol w:w="2868"/>
            </w:tblGrid>
            <w:tr w:rsidR="00C6640E" w:rsidRPr="00C6640E" w14:paraId="02A6014F" w14:textId="77777777">
              <w:trPr>
                <w:jc w:val="center"/>
              </w:trPr>
              <w:tc>
                <w:tcPr>
                  <w:tcW w:w="2237" w:type="dxa"/>
                  <w:shd w:val="clear" w:color="auto" w:fill="auto"/>
                </w:tcPr>
                <w:p w14:paraId="5979E45A" w14:textId="77777777" w:rsidR="00A83275" w:rsidRPr="00C6640E" w:rsidRDefault="00CE08EB" w:rsidP="007204E5">
                  <w:pPr>
                    <w:pBdr>
                      <w:top w:val="nil"/>
                      <w:left w:val="nil"/>
                      <w:bottom w:val="nil"/>
                      <w:right w:val="nil"/>
                      <w:between w:val="nil"/>
                    </w:pBdr>
                    <w:spacing w:after="0" w:line="360" w:lineRule="auto"/>
                    <w:rPr>
                      <w:b/>
                      <w:sz w:val="24"/>
                      <w:szCs w:val="24"/>
                    </w:rPr>
                  </w:pPr>
                  <w:r w:rsidRPr="00C6640E">
                    <w:rPr>
                      <w:b/>
                      <w:sz w:val="24"/>
                      <w:szCs w:val="24"/>
                    </w:rPr>
                    <w:t>Competitor name</w:t>
                  </w:r>
                </w:p>
              </w:tc>
              <w:tc>
                <w:tcPr>
                  <w:tcW w:w="3012" w:type="dxa"/>
                  <w:shd w:val="clear" w:color="auto" w:fill="auto"/>
                </w:tcPr>
                <w:p w14:paraId="343A32DA" w14:textId="77777777" w:rsidR="00A83275" w:rsidRPr="00C6640E" w:rsidRDefault="00CE08EB" w:rsidP="007204E5">
                  <w:pPr>
                    <w:pBdr>
                      <w:top w:val="nil"/>
                      <w:left w:val="nil"/>
                      <w:bottom w:val="nil"/>
                      <w:right w:val="nil"/>
                      <w:between w:val="nil"/>
                    </w:pBdr>
                    <w:spacing w:after="0" w:line="360" w:lineRule="auto"/>
                    <w:rPr>
                      <w:b/>
                      <w:sz w:val="24"/>
                      <w:szCs w:val="24"/>
                    </w:rPr>
                  </w:pPr>
                  <w:r w:rsidRPr="00C6640E">
                    <w:rPr>
                      <w:b/>
                      <w:sz w:val="24"/>
                      <w:szCs w:val="24"/>
                    </w:rPr>
                    <w:t>Strengths</w:t>
                  </w:r>
                </w:p>
              </w:tc>
              <w:tc>
                <w:tcPr>
                  <w:tcW w:w="2868" w:type="dxa"/>
                  <w:shd w:val="clear" w:color="auto" w:fill="auto"/>
                </w:tcPr>
                <w:p w14:paraId="37BDAD16" w14:textId="77777777" w:rsidR="00A83275" w:rsidRPr="00C6640E" w:rsidRDefault="00CE08EB" w:rsidP="007204E5">
                  <w:pPr>
                    <w:pBdr>
                      <w:top w:val="nil"/>
                      <w:left w:val="nil"/>
                      <w:bottom w:val="nil"/>
                      <w:right w:val="nil"/>
                      <w:between w:val="nil"/>
                    </w:pBdr>
                    <w:spacing w:after="0" w:line="360" w:lineRule="auto"/>
                    <w:rPr>
                      <w:b/>
                      <w:sz w:val="24"/>
                      <w:szCs w:val="24"/>
                    </w:rPr>
                  </w:pPr>
                  <w:r w:rsidRPr="00C6640E">
                    <w:rPr>
                      <w:b/>
                      <w:sz w:val="24"/>
                      <w:szCs w:val="24"/>
                    </w:rPr>
                    <w:t>Weaknesses</w:t>
                  </w:r>
                </w:p>
              </w:tc>
            </w:tr>
            <w:tr w:rsidR="00C6640E" w:rsidRPr="00C6640E" w14:paraId="2EAF4911" w14:textId="77777777">
              <w:trPr>
                <w:trHeight w:val="340"/>
                <w:jc w:val="center"/>
              </w:trPr>
              <w:tc>
                <w:tcPr>
                  <w:tcW w:w="2237" w:type="dxa"/>
                  <w:shd w:val="clear" w:color="auto" w:fill="auto"/>
                </w:tcPr>
                <w:p w14:paraId="358CDEC9"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Mc Donalds</w:t>
                  </w:r>
                </w:p>
              </w:tc>
              <w:tc>
                <w:tcPr>
                  <w:tcW w:w="3012" w:type="dxa"/>
                  <w:shd w:val="clear" w:color="auto" w:fill="auto"/>
                </w:tcPr>
                <w:p w14:paraId="784B8981"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proofErr w:type="gramStart"/>
                  <w:r w:rsidRPr="00C6640E">
                    <w:rPr>
                      <w:sz w:val="24"/>
                      <w:szCs w:val="24"/>
                    </w:rPr>
                    <w:t>Well</w:t>
                  </w:r>
                  <w:proofErr w:type="gramEnd"/>
                  <w:r w:rsidRPr="00C6640E">
                    <w:rPr>
                      <w:sz w:val="24"/>
                      <w:szCs w:val="24"/>
                    </w:rPr>
                    <w:t xml:space="preserve"> known</w:t>
                  </w:r>
                </w:p>
              </w:tc>
              <w:tc>
                <w:tcPr>
                  <w:tcW w:w="2868" w:type="dxa"/>
                  <w:shd w:val="clear" w:color="auto" w:fill="auto"/>
                </w:tcPr>
                <w:p w14:paraId="04E70B75"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Very busy</w:t>
                  </w:r>
                </w:p>
              </w:tc>
            </w:tr>
            <w:tr w:rsidR="00C6640E" w:rsidRPr="00C6640E" w14:paraId="011C9BFE" w14:textId="77777777">
              <w:trPr>
                <w:trHeight w:val="340"/>
                <w:jc w:val="center"/>
              </w:trPr>
              <w:tc>
                <w:tcPr>
                  <w:tcW w:w="2237" w:type="dxa"/>
                  <w:shd w:val="clear" w:color="auto" w:fill="auto"/>
                </w:tcPr>
                <w:p w14:paraId="1592E88C"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KFC</w:t>
                  </w:r>
                </w:p>
              </w:tc>
              <w:tc>
                <w:tcPr>
                  <w:tcW w:w="3012" w:type="dxa"/>
                  <w:shd w:val="clear" w:color="auto" w:fill="auto"/>
                </w:tcPr>
                <w:p w14:paraId="3FEFEE65"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reputation</w:t>
                  </w:r>
                </w:p>
              </w:tc>
              <w:tc>
                <w:tcPr>
                  <w:tcW w:w="2868" w:type="dxa"/>
                  <w:shd w:val="clear" w:color="auto" w:fill="auto"/>
                </w:tcPr>
                <w:p w14:paraId="7299609F"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not so many vegan options</w:t>
                  </w:r>
                </w:p>
              </w:tc>
            </w:tr>
            <w:tr w:rsidR="00C6640E" w:rsidRPr="00C6640E" w14:paraId="738282AF" w14:textId="77777777">
              <w:trPr>
                <w:trHeight w:val="340"/>
                <w:jc w:val="center"/>
              </w:trPr>
              <w:tc>
                <w:tcPr>
                  <w:tcW w:w="2237" w:type="dxa"/>
                  <w:shd w:val="clear" w:color="auto" w:fill="auto"/>
                </w:tcPr>
                <w:p w14:paraId="419905DD"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Burger King</w:t>
                  </w:r>
                </w:p>
              </w:tc>
              <w:tc>
                <w:tcPr>
                  <w:tcW w:w="3012" w:type="dxa"/>
                  <w:shd w:val="clear" w:color="auto" w:fill="auto"/>
                </w:tcPr>
                <w:p w14:paraId="2682B7AB"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Big brand</w:t>
                  </w:r>
                </w:p>
              </w:tc>
              <w:tc>
                <w:tcPr>
                  <w:tcW w:w="2868" w:type="dxa"/>
                  <w:shd w:val="clear" w:color="auto" w:fill="auto"/>
                </w:tcPr>
                <w:p w14:paraId="7FCCEBE4"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Prices increased</w:t>
                  </w:r>
                </w:p>
              </w:tc>
            </w:tr>
            <w:tr w:rsidR="00C6640E" w:rsidRPr="00C6640E" w14:paraId="60735F08" w14:textId="77777777">
              <w:trPr>
                <w:trHeight w:val="340"/>
                <w:jc w:val="center"/>
              </w:trPr>
              <w:tc>
                <w:tcPr>
                  <w:tcW w:w="2237" w:type="dxa"/>
                  <w:shd w:val="clear" w:color="auto" w:fill="auto"/>
                </w:tcPr>
                <w:p w14:paraId="70DC7353"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Subway</w:t>
                  </w:r>
                </w:p>
              </w:tc>
              <w:tc>
                <w:tcPr>
                  <w:tcW w:w="3012" w:type="dxa"/>
                  <w:shd w:val="clear" w:color="auto" w:fill="auto"/>
                </w:tcPr>
                <w:p w14:paraId="54412BD1"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Customisation of products</w:t>
                  </w:r>
                </w:p>
              </w:tc>
              <w:tc>
                <w:tcPr>
                  <w:tcW w:w="2868" w:type="dxa"/>
                  <w:shd w:val="clear" w:color="auto" w:fill="auto"/>
                </w:tcPr>
                <w:p w14:paraId="633AC3B8"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Prices are high if the recipe is not followed</w:t>
                  </w:r>
                </w:p>
              </w:tc>
            </w:tr>
            <w:tr w:rsidR="00C6640E" w:rsidRPr="00C6640E" w14:paraId="675D0B40" w14:textId="77777777">
              <w:trPr>
                <w:trHeight w:val="340"/>
                <w:jc w:val="center"/>
              </w:trPr>
              <w:tc>
                <w:tcPr>
                  <w:tcW w:w="2237" w:type="dxa"/>
                  <w:shd w:val="clear" w:color="auto" w:fill="auto"/>
                </w:tcPr>
                <w:p w14:paraId="4511930B"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Pizza Hut</w:t>
                  </w:r>
                </w:p>
              </w:tc>
              <w:tc>
                <w:tcPr>
                  <w:tcW w:w="3012" w:type="dxa"/>
                  <w:shd w:val="clear" w:color="auto" w:fill="auto"/>
                </w:tcPr>
                <w:p w14:paraId="4E42DE5E"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Not so expensive, good pizza</w:t>
                  </w:r>
                </w:p>
              </w:tc>
              <w:tc>
                <w:tcPr>
                  <w:tcW w:w="2868" w:type="dxa"/>
                  <w:shd w:val="clear" w:color="auto" w:fill="auto"/>
                </w:tcPr>
                <w:p w14:paraId="7659A006" w14:textId="77777777" w:rsidR="00A83275" w:rsidRPr="00C6640E" w:rsidRDefault="00CE08EB" w:rsidP="007204E5">
                  <w:pPr>
                    <w:numPr>
                      <w:ilvl w:val="0"/>
                      <w:numId w:val="16"/>
                    </w:numPr>
                    <w:pBdr>
                      <w:top w:val="nil"/>
                      <w:left w:val="nil"/>
                      <w:bottom w:val="nil"/>
                      <w:right w:val="nil"/>
                      <w:between w:val="nil"/>
                    </w:pBdr>
                    <w:spacing w:after="0" w:line="360" w:lineRule="auto"/>
                    <w:rPr>
                      <w:sz w:val="24"/>
                      <w:szCs w:val="24"/>
                    </w:rPr>
                  </w:pPr>
                  <w:r w:rsidRPr="00C6640E">
                    <w:rPr>
                      <w:sz w:val="24"/>
                      <w:szCs w:val="24"/>
                    </w:rPr>
                    <w:t>Contributes to climate change, a lot of waste</w:t>
                  </w:r>
                </w:p>
              </w:tc>
            </w:tr>
          </w:tbl>
          <w:p w14:paraId="778586DD" w14:textId="77777777" w:rsidR="00A83275" w:rsidRPr="00C6640E" w:rsidRDefault="00CE08EB" w:rsidP="007204E5">
            <w:pPr>
              <w:spacing w:after="0" w:line="360" w:lineRule="auto"/>
              <w:rPr>
                <w:sz w:val="24"/>
                <w:szCs w:val="24"/>
              </w:rPr>
            </w:pPr>
            <w:r w:rsidRPr="00C6640E">
              <w:rPr>
                <w:sz w:val="24"/>
                <w:szCs w:val="24"/>
              </w:rPr>
              <w:t xml:space="preserve">Through the competitor's analysis, the restaurant business </w:t>
            </w:r>
            <w:proofErr w:type="gramStart"/>
            <w:r w:rsidRPr="00C6640E">
              <w:rPr>
                <w:sz w:val="24"/>
                <w:szCs w:val="24"/>
              </w:rPr>
              <w:t>is able to</w:t>
            </w:r>
            <w:proofErr w:type="gramEnd"/>
            <w:r w:rsidRPr="00C6640E">
              <w:rPr>
                <w:sz w:val="24"/>
                <w:szCs w:val="24"/>
              </w:rPr>
              <w:t xml:space="preserve"> consider its strengths and weaknesses which can help in taking the competitive advantages from the same. The main strengths of the competitors include well-established business, reputation, big brand, and product customisation. On the other hand, the weakness of the competitor which can be used to avail competitive advantages includes not offering vegan products, high prices, adverse impacts on climatic changes and generating waste. </w:t>
            </w:r>
          </w:p>
          <w:p w14:paraId="5893CCB6" w14:textId="77777777" w:rsidR="00A83275" w:rsidRPr="00C6640E" w:rsidRDefault="00CE08EB" w:rsidP="007204E5">
            <w:pPr>
              <w:pStyle w:val="Heading2"/>
              <w:rPr>
                <w:rFonts w:cs="Times New Roman"/>
                <w:sz w:val="24"/>
                <w:szCs w:val="24"/>
              </w:rPr>
            </w:pPr>
            <w:bookmarkStart w:id="32" w:name="_heading=h.23ckvvd" w:colFirst="0" w:colLast="0"/>
            <w:bookmarkEnd w:id="32"/>
            <w:r w:rsidRPr="00C6640E">
              <w:rPr>
                <w:rFonts w:cs="Times New Roman"/>
                <w:sz w:val="24"/>
                <w:szCs w:val="24"/>
              </w:rPr>
              <w:t>How you can improve on their offer and/or price(s) unique offerings:</w:t>
            </w: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92148D8" w14:textId="77777777" w:rsidR="00A83275" w:rsidRPr="00C6640E" w:rsidRDefault="00A83275" w:rsidP="007204E5">
            <w:pPr>
              <w:pBdr>
                <w:top w:val="nil"/>
                <w:left w:val="nil"/>
                <w:bottom w:val="nil"/>
                <w:right w:val="nil"/>
                <w:between w:val="nil"/>
              </w:pBdr>
              <w:spacing w:after="0" w:line="360" w:lineRule="auto"/>
              <w:rPr>
                <w:sz w:val="24"/>
                <w:szCs w:val="24"/>
              </w:rPr>
            </w:pPr>
          </w:p>
        </w:tc>
      </w:tr>
      <w:tr w:rsidR="00A83275" w:rsidRPr="007204E5" w14:paraId="481F96BC" w14:textId="77777777">
        <w:trPr>
          <w:trHeight w:val="2835"/>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564AA66E"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64" w:type="dxa"/>
            <w:gridSpan w:val="2"/>
            <w:tcBorders>
              <w:top w:val="nil"/>
              <w:left w:val="single" w:sz="8" w:space="0" w:color="DBE5F1"/>
              <w:bottom w:val="single" w:sz="8" w:space="0" w:color="DBE5F1"/>
              <w:right w:val="single" w:sz="8" w:space="0" w:color="DBE5F1"/>
            </w:tcBorders>
            <w:shd w:val="clear" w:color="auto" w:fill="auto"/>
          </w:tcPr>
          <w:p w14:paraId="08DFB244" w14:textId="77777777" w:rsidR="00A83275" w:rsidRPr="007204E5" w:rsidRDefault="00CE08EB" w:rsidP="007204E5">
            <w:pPr>
              <w:numPr>
                <w:ilvl w:val="0"/>
                <w:numId w:val="16"/>
              </w:numPr>
              <w:pBdr>
                <w:top w:val="nil"/>
                <w:left w:val="nil"/>
                <w:bottom w:val="nil"/>
                <w:right w:val="nil"/>
                <w:between w:val="nil"/>
              </w:pBdr>
              <w:spacing w:after="0" w:line="360" w:lineRule="auto"/>
              <w:rPr>
                <w:color w:val="403152"/>
                <w:sz w:val="24"/>
                <w:szCs w:val="24"/>
              </w:rPr>
            </w:pPr>
            <w:r w:rsidRPr="007204E5">
              <w:rPr>
                <w:color w:val="000000"/>
                <w:sz w:val="24"/>
                <w:szCs w:val="24"/>
              </w:rPr>
              <w:t>Keep the prices within the barriers so it doesn’t seem that my business is more expensive than theirs</w:t>
            </w:r>
          </w:p>
          <w:p w14:paraId="08C68830" w14:textId="77777777" w:rsidR="00A83275" w:rsidRPr="007204E5" w:rsidRDefault="00CE08EB" w:rsidP="007204E5">
            <w:pPr>
              <w:numPr>
                <w:ilvl w:val="0"/>
                <w:numId w:val="16"/>
              </w:numPr>
              <w:pBdr>
                <w:top w:val="nil"/>
                <w:left w:val="nil"/>
                <w:bottom w:val="nil"/>
                <w:right w:val="nil"/>
                <w:between w:val="nil"/>
              </w:pBdr>
              <w:spacing w:after="0" w:line="360" w:lineRule="auto"/>
              <w:rPr>
                <w:color w:val="403152"/>
                <w:sz w:val="24"/>
                <w:szCs w:val="24"/>
              </w:rPr>
            </w:pPr>
            <w:r w:rsidRPr="007204E5">
              <w:rPr>
                <w:color w:val="403152"/>
                <w:sz w:val="24"/>
                <w:szCs w:val="24"/>
              </w:rPr>
              <w:t xml:space="preserve">Create bundles, every day a new offer, e.g. Friday there is a 30% discount on coffee </w:t>
            </w:r>
          </w:p>
          <w:p w14:paraId="436356BB" w14:textId="77777777" w:rsidR="00A83275" w:rsidRPr="007204E5" w:rsidRDefault="00CE08EB" w:rsidP="007204E5">
            <w:pPr>
              <w:numPr>
                <w:ilvl w:val="0"/>
                <w:numId w:val="16"/>
              </w:numPr>
              <w:pBdr>
                <w:top w:val="nil"/>
                <w:left w:val="nil"/>
                <w:bottom w:val="nil"/>
                <w:right w:val="nil"/>
                <w:between w:val="nil"/>
              </w:pBdr>
              <w:spacing w:after="0" w:line="360" w:lineRule="auto"/>
              <w:rPr>
                <w:color w:val="403152"/>
                <w:sz w:val="24"/>
                <w:szCs w:val="24"/>
              </w:rPr>
            </w:pPr>
            <w:r w:rsidRPr="007204E5">
              <w:rPr>
                <w:color w:val="403152"/>
                <w:sz w:val="24"/>
                <w:szCs w:val="24"/>
              </w:rPr>
              <w:t>Trying to have less waste as possible</w:t>
            </w:r>
          </w:p>
          <w:p w14:paraId="55030DBD" w14:textId="77777777" w:rsidR="00A83275" w:rsidRPr="007204E5" w:rsidRDefault="00CE08EB" w:rsidP="007204E5">
            <w:pPr>
              <w:numPr>
                <w:ilvl w:val="0"/>
                <w:numId w:val="16"/>
              </w:numPr>
              <w:pBdr>
                <w:top w:val="nil"/>
                <w:left w:val="nil"/>
                <w:bottom w:val="nil"/>
                <w:right w:val="nil"/>
                <w:between w:val="nil"/>
              </w:pBdr>
              <w:spacing w:after="0" w:line="360" w:lineRule="auto"/>
              <w:rPr>
                <w:color w:val="403152"/>
                <w:sz w:val="24"/>
                <w:szCs w:val="24"/>
              </w:rPr>
            </w:pPr>
            <w:r w:rsidRPr="007204E5">
              <w:rPr>
                <w:color w:val="403152"/>
                <w:sz w:val="24"/>
                <w:szCs w:val="24"/>
              </w:rPr>
              <w:t>Trying to move quickly so the restaurant won't get busy and create chaos, which some people don't like</w:t>
            </w: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7132E246" w14:textId="77777777" w:rsidR="00A83275" w:rsidRPr="007204E5" w:rsidRDefault="00A83275" w:rsidP="007204E5">
            <w:pPr>
              <w:widowControl w:val="0"/>
              <w:pBdr>
                <w:top w:val="nil"/>
                <w:left w:val="nil"/>
                <w:bottom w:val="nil"/>
                <w:right w:val="nil"/>
                <w:between w:val="nil"/>
              </w:pBdr>
              <w:spacing w:after="0" w:line="360" w:lineRule="auto"/>
              <w:rPr>
                <w:color w:val="403152"/>
                <w:sz w:val="24"/>
                <w:szCs w:val="24"/>
              </w:rPr>
            </w:pPr>
          </w:p>
        </w:tc>
      </w:tr>
      <w:tr w:rsidR="00A83275" w:rsidRPr="007204E5" w14:paraId="61293F78" w14:textId="77777777">
        <w:trPr>
          <w:trHeight w:val="143"/>
        </w:trPr>
        <w:tc>
          <w:tcPr>
            <w:tcW w:w="555" w:type="dxa"/>
            <w:tcBorders>
              <w:top w:val="single" w:sz="8" w:space="0" w:color="DBE5F1"/>
              <w:left w:val="single" w:sz="8" w:space="0" w:color="DBE5F1"/>
              <w:bottom w:val="single" w:sz="4" w:space="0" w:color="DBE5F1"/>
              <w:right w:val="single" w:sz="8" w:space="0" w:color="DBE5F1"/>
            </w:tcBorders>
            <w:shd w:val="clear" w:color="auto" w:fill="DBE5F1"/>
          </w:tcPr>
          <w:p w14:paraId="7EE67526"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64" w:type="dxa"/>
            <w:gridSpan w:val="2"/>
            <w:tcBorders>
              <w:top w:val="single" w:sz="8" w:space="0" w:color="DBE5F1"/>
              <w:left w:val="single" w:sz="8" w:space="0" w:color="DBE5F1"/>
              <w:bottom w:val="single" w:sz="4" w:space="0" w:color="DBE5F1"/>
              <w:right w:val="single" w:sz="8" w:space="0" w:color="DBE5F1"/>
            </w:tcBorders>
            <w:shd w:val="clear" w:color="auto" w:fill="DBE5F1"/>
          </w:tcPr>
          <w:p w14:paraId="6A291E40" w14:textId="77777777" w:rsidR="00A83275" w:rsidRPr="007204E5" w:rsidRDefault="00A83275" w:rsidP="007204E5">
            <w:pPr>
              <w:pBdr>
                <w:top w:val="nil"/>
                <w:left w:val="nil"/>
                <w:bottom w:val="nil"/>
                <w:right w:val="nil"/>
                <w:between w:val="nil"/>
              </w:pBdr>
              <w:spacing w:after="0" w:line="360" w:lineRule="auto"/>
              <w:rPr>
                <w:b/>
                <w:color w:val="403152"/>
                <w:sz w:val="24"/>
                <w:szCs w:val="24"/>
              </w:rPr>
            </w:pPr>
          </w:p>
        </w:tc>
        <w:tc>
          <w:tcPr>
            <w:tcW w:w="555" w:type="dxa"/>
            <w:tcBorders>
              <w:top w:val="single" w:sz="8" w:space="0" w:color="DBE5F1"/>
              <w:left w:val="single" w:sz="8" w:space="0" w:color="DBE5F1"/>
              <w:bottom w:val="single" w:sz="4" w:space="0" w:color="DBE5F1"/>
              <w:right w:val="single" w:sz="8" w:space="0" w:color="DBE5F1"/>
            </w:tcBorders>
            <w:shd w:val="clear" w:color="auto" w:fill="DBE5F1"/>
          </w:tcPr>
          <w:p w14:paraId="467A695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7EAD3E77" w14:textId="77777777">
        <w:trPr>
          <w:trHeight w:val="143"/>
        </w:trPr>
        <w:tc>
          <w:tcPr>
            <w:tcW w:w="555" w:type="dxa"/>
            <w:tcBorders>
              <w:top w:val="single" w:sz="4" w:space="0" w:color="DBE5F1"/>
              <w:left w:val="single" w:sz="8" w:space="0" w:color="DBE5F1"/>
              <w:bottom w:val="single" w:sz="8" w:space="0" w:color="DBE5F1"/>
              <w:right w:val="single" w:sz="8" w:space="0" w:color="DBE5F1"/>
            </w:tcBorders>
            <w:shd w:val="clear" w:color="auto" w:fill="DBE5F1"/>
          </w:tcPr>
          <w:p w14:paraId="0674D64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64" w:type="dxa"/>
            <w:gridSpan w:val="2"/>
            <w:tcBorders>
              <w:top w:val="single" w:sz="4" w:space="0" w:color="DBE5F1"/>
              <w:left w:val="single" w:sz="8" w:space="0" w:color="DBE5F1"/>
              <w:bottom w:val="single" w:sz="4" w:space="0" w:color="DBE5F1"/>
              <w:right w:val="single" w:sz="8" w:space="0" w:color="DBE5F1"/>
            </w:tcBorders>
            <w:shd w:val="clear" w:color="auto" w:fill="DBE5F1"/>
          </w:tcPr>
          <w:p w14:paraId="4B4C5886" w14:textId="77777777" w:rsidR="00A83275" w:rsidRPr="007204E5" w:rsidRDefault="00A83275" w:rsidP="007204E5">
            <w:pPr>
              <w:pBdr>
                <w:top w:val="nil"/>
                <w:left w:val="nil"/>
                <w:bottom w:val="nil"/>
                <w:right w:val="nil"/>
                <w:between w:val="nil"/>
              </w:pBdr>
              <w:spacing w:after="0" w:line="360" w:lineRule="auto"/>
              <w:rPr>
                <w:b/>
                <w:color w:val="403152"/>
                <w:sz w:val="24"/>
                <w:szCs w:val="24"/>
              </w:rPr>
            </w:pPr>
          </w:p>
        </w:tc>
        <w:tc>
          <w:tcPr>
            <w:tcW w:w="555" w:type="dxa"/>
            <w:tcBorders>
              <w:top w:val="single" w:sz="4" w:space="0" w:color="DBE5F1"/>
              <w:left w:val="single" w:sz="8" w:space="0" w:color="DBE5F1"/>
              <w:bottom w:val="single" w:sz="8" w:space="0" w:color="DBE5F1"/>
              <w:right w:val="single" w:sz="8" w:space="0" w:color="DBE5F1"/>
            </w:tcBorders>
            <w:shd w:val="clear" w:color="auto" w:fill="DBE5F1"/>
          </w:tcPr>
          <w:p w14:paraId="4AECEF8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1F4054B2" w14:textId="77777777">
        <w:trPr>
          <w:trHeight w:val="1814"/>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7425F2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64" w:type="dxa"/>
            <w:gridSpan w:val="2"/>
            <w:tcBorders>
              <w:top w:val="single" w:sz="4" w:space="0" w:color="DBE5F1"/>
              <w:left w:val="single" w:sz="8" w:space="0" w:color="DBE5F1"/>
              <w:bottom w:val="nil"/>
              <w:right w:val="single" w:sz="8" w:space="0" w:color="DBE5F1"/>
            </w:tcBorders>
            <w:shd w:val="clear" w:color="auto" w:fill="auto"/>
          </w:tcPr>
          <w:p w14:paraId="284A3C9B" w14:textId="77777777" w:rsidR="00A83275" w:rsidRPr="007204E5" w:rsidRDefault="00CE08EB" w:rsidP="007204E5">
            <w:pPr>
              <w:pStyle w:val="Heading1"/>
              <w:rPr>
                <w:rFonts w:cs="Times New Roman"/>
                <w:sz w:val="24"/>
                <w:szCs w:val="24"/>
              </w:rPr>
            </w:pPr>
            <w:bookmarkStart w:id="33" w:name="_Toc164442128"/>
            <w:r w:rsidRPr="007204E5">
              <w:rPr>
                <w:rFonts w:cs="Times New Roman"/>
                <w:sz w:val="24"/>
                <w:szCs w:val="24"/>
              </w:rPr>
              <w:t>12 Managing market risks</w:t>
            </w:r>
            <w:bookmarkEnd w:id="33"/>
          </w:p>
          <w:p w14:paraId="4303D86E" w14:textId="77777777" w:rsidR="00A83275" w:rsidRPr="007204E5" w:rsidRDefault="00CE08EB" w:rsidP="007204E5">
            <w:pPr>
              <w:pStyle w:val="Heading2"/>
              <w:rPr>
                <w:rFonts w:cs="Times New Roman"/>
                <w:sz w:val="24"/>
                <w:szCs w:val="24"/>
              </w:rPr>
            </w:pPr>
            <w:bookmarkStart w:id="34" w:name="_heading=h.32hioqz" w:colFirst="0" w:colLast="0"/>
            <w:bookmarkEnd w:id="34"/>
            <w:r w:rsidRPr="007204E5">
              <w:rPr>
                <w:rFonts w:cs="Times New Roman"/>
                <w:sz w:val="24"/>
                <w:szCs w:val="24"/>
              </w:rPr>
              <w:t>Write down the risks you have identified:</w:t>
            </w:r>
          </w:p>
          <w:p w14:paraId="0592D0CD" w14:textId="77777777" w:rsidR="00A83275" w:rsidRPr="007204E5" w:rsidRDefault="00CE08EB" w:rsidP="007204E5">
            <w:pPr>
              <w:numPr>
                <w:ilvl w:val="0"/>
                <w:numId w:val="1"/>
              </w:numPr>
              <w:pBdr>
                <w:top w:val="nil"/>
                <w:left w:val="nil"/>
                <w:bottom w:val="nil"/>
                <w:right w:val="nil"/>
                <w:between w:val="nil"/>
              </w:pBdr>
              <w:spacing w:after="0" w:line="360" w:lineRule="auto"/>
              <w:rPr>
                <w:color w:val="000000"/>
                <w:sz w:val="24"/>
                <w:szCs w:val="24"/>
              </w:rPr>
            </w:pPr>
            <w:r w:rsidRPr="007204E5">
              <w:rPr>
                <w:color w:val="000000"/>
                <w:sz w:val="24"/>
                <w:szCs w:val="24"/>
              </w:rPr>
              <w:t xml:space="preserve">Competitors </w:t>
            </w:r>
          </w:p>
          <w:p w14:paraId="6C60FDF8" w14:textId="77777777" w:rsidR="00A83275" w:rsidRPr="007204E5" w:rsidRDefault="00CE08EB" w:rsidP="007204E5">
            <w:pPr>
              <w:numPr>
                <w:ilvl w:val="0"/>
                <w:numId w:val="1"/>
              </w:numPr>
              <w:pBdr>
                <w:top w:val="nil"/>
                <w:left w:val="nil"/>
                <w:bottom w:val="nil"/>
                <w:right w:val="nil"/>
                <w:between w:val="nil"/>
              </w:pBdr>
              <w:spacing w:after="0" w:line="360" w:lineRule="auto"/>
              <w:rPr>
                <w:color w:val="000000"/>
                <w:sz w:val="24"/>
                <w:szCs w:val="24"/>
              </w:rPr>
            </w:pPr>
            <w:r w:rsidRPr="007204E5">
              <w:rPr>
                <w:color w:val="000000"/>
                <w:sz w:val="24"/>
                <w:szCs w:val="24"/>
              </w:rPr>
              <w:t xml:space="preserve">Inflation </w:t>
            </w:r>
          </w:p>
          <w:p w14:paraId="5FFC0775" w14:textId="77777777" w:rsidR="00A83275" w:rsidRPr="007204E5" w:rsidRDefault="00CE08EB" w:rsidP="007204E5">
            <w:pPr>
              <w:numPr>
                <w:ilvl w:val="0"/>
                <w:numId w:val="1"/>
              </w:numPr>
              <w:pBdr>
                <w:top w:val="nil"/>
                <w:left w:val="nil"/>
                <w:bottom w:val="nil"/>
                <w:right w:val="nil"/>
                <w:between w:val="nil"/>
              </w:pBdr>
              <w:spacing w:after="0" w:line="360" w:lineRule="auto"/>
              <w:rPr>
                <w:color w:val="000000"/>
                <w:sz w:val="24"/>
                <w:szCs w:val="24"/>
              </w:rPr>
            </w:pPr>
            <w:r w:rsidRPr="007204E5">
              <w:rPr>
                <w:color w:val="000000"/>
                <w:sz w:val="24"/>
                <w:szCs w:val="24"/>
              </w:rPr>
              <w:t>Climate change</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2B6F0CA"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847F2C" w:rsidRPr="00847F2C" w14:paraId="43326C2A" w14:textId="77777777">
        <w:trPr>
          <w:trHeight w:val="45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1FDE5F1"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nil"/>
              <w:left w:val="single" w:sz="8" w:space="0" w:color="DBE5F1"/>
              <w:bottom w:val="nil"/>
              <w:right w:val="single" w:sz="8" w:space="0" w:color="DBE5F1"/>
            </w:tcBorders>
            <w:shd w:val="clear" w:color="auto" w:fill="auto"/>
          </w:tcPr>
          <w:p w14:paraId="046B07A6" w14:textId="77777777" w:rsidR="00A83275" w:rsidRPr="00847F2C" w:rsidRDefault="00CE08EB" w:rsidP="007204E5">
            <w:pPr>
              <w:pStyle w:val="Heading2"/>
              <w:rPr>
                <w:rFonts w:cs="Times New Roman"/>
                <w:sz w:val="24"/>
                <w:szCs w:val="24"/>
              </w:rPr>
            </w:pPr>
            <w:bookmarkStart w:id="35" w:name="_heading=h.1hmsyys" w:colFirst="0" w:colLast="0"/>
            <w:bookmarkEnd w:id="35"/>
            <w:r w:rsidRPr="00847F2C">
              <w:rPr>
                <w:rFonts w:cs="Times New Roman"/>
                <w:sz w:val="24"/>
                <w:szCs w:val="24"/>
              </w:rPr>
              <w:t>How will you manage these risks so that they become less of a threat:</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9112E85"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0EA59A63" w14:textId="77777777">
        <w:trPr>
          <w:trHeight w:val="1247"/>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06C5945"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nil"/>
              <w:left w:val="single" w:sz="8" w:space="0" w:color="DBE5F1"/>
              <w:bottom w:val="nil"/>
              <w:right w:val="single" w:sz="8" w:space="0" w:color="DBE5F1"/>
            </w:tcBorders>
            <w:shd w:val="clear" w:color="auto" w:fill="auto"/>
          </w:tcPr>
          <w:p w14:paraId="57A96B4E" w14:textId="77777777" w:rsidR="00A83275" w:rsidRPr="00847F2C" w:rsidRDefault="00CE08EB" w:rsidP="007204E5">
            <w:pPr>
              <w:numPr>
                <w:ilvl w:val="0"/>
                <w:numId w:val="17"/>
              </w:numPr>
              <w:pBdr>
                <w:top w:val="nil"/>
                <w:left w:val="nil"/>
                <w:bottom w:val="nil"/>
                <w:right w:val="nil"/>
                <w:between w:val="nil"/>
              </w:pBdr>
              <w:spacing w:after="0" w:line="360" w:lineRule="auto"/>
              <w:rPr>
                <w:sz w:val="24"/>
                <w:szCs w:val="24"/>
              </w:rPr>
            </w:pPr>
            <w:r w:rsidRPr="00847F2C">
              <w:rPr>
                <w:sz w:val="24"/>
                <w:szCs w:val="24"/>
              </w:rPr>
              <w:t>To mitigate the risk of competition the restaurant can adopt the strategy of setting the right price for their menu which could be affordable to the customer. Further, the USP of the restaurant is to provide attention to plant-based and vegan food which also helps mitigate the risks of competitors(McCarthy, 2023).</w:t>
            </w:r>
          </w:p>
          <w:p w14:paraId="198674DE" w14:textId="77777777" w:rsidR="00A83275" w:rsidRPr="00847F2C" w:rsidRDefault="00CE08EB" w:rsidP="007204E5">
            <w:pPr>
              <w:numPr>
                <w:ilvl w:val="0"/>
                <w:numId w:val="17"/>
              </w:numPr>
              <w:pBdr>
                <w:top w:val="nil"/>
                <w:left w:val="nil"/>
                <w:bottom w:val="nil"/>
                <w:right w:val="nil"/>
                <w:between w:val="nil"/>
              </w:pBdr>
              <w:spacing w:after="0" w:line="360" w:lineRule="auto"/>
              <w:rPr>
                <w:sz w:val="24"/>
                <w:szCs w:val="24"/>
              </w:rPr>
            </w:pPr>
            <w:r w:rsidRPr="00847F2C">
              <w:rPr>
                <w:sz w:val="24"/>
                <w:szCs w:val="24"/>
              </w:rPr>
              <w:t>To deal with the risk of inflation the restaurant can adopt the strategy of engineering the simpler menu. It helps in cutting down the irrelevant cost and makes the food cheaper in the eyes of the customer (Jonsson, A. 2022).</w:t>
            </w:r>
          </w:p>
          <w:p w14:paraId="563E2C4F" w14:textId="77777777" w:rsidR="00A83275" w:rsidRPr="00847F2C" w:rsidRDefault="00CE08EB" w:rsidP="007204E5">
            <w:pPr>
              <w:numPr>
                <w:ilvl w:val="0"/>
                <w:numId w:val="17"/>
              </w:numPr>
              <w:spacing w:after="0" w:line="360" w:lineRule="auto"/>
              <w:rPr>
                <w:sz w:val="24"/>
                <w:szCs w:val="24"/>
              </w:rPr>
            </w:pPr>
            <w:r w:rsidRPr="00847F2C">
              <w:rPr>
                <w:sz w:val="24"/>
                <w:szCs w:val="24"/>
              </w:rPr>
              <w:t>The restaurant can make use of ditch plastic straws, opt for paper products in serving the meals and adopt the strategy of composting which facilitates reducing food waste (</w:t>
            </w:r>
            <w:proofErr w:type="spellStart"/>
            <w:r w:rsidRPr="00847F2C">
              <w:rPr>
                <w:sz w:val="24"/>
                <w:szCs w:val="24"/>
              </w:rPr>
              <w:t>Naturawater</w:t>
            </w:r>
            <w:proofErr w:type="spellEnd"/>
            <w:r w:rsidRPr="00847F2C">
              <w:rPr>
                <w:sz w:val="24"/>
                <w:szCs w:val="24"/>
              </w:rPr>
              <w:t>, 2022).</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A36AD5D"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04DFFFBD" w14:textId="77777777">
        <w:trPr>
          <w:trHeight w:val="605"/>
        </w:trPr>
        <w:tc>
          <w:tcPr>
            <w:tcW w:w="555" w:type="dxa"/>
            <w:tcBorders>
              <w:top w:val="single" w:sz="8" w:space="0" w:color="DBE5F1"/>
              <w:left w:val="single" w:sz="4" w:space="0" w:color="DBE5F1"/>
              <w:bottom w:val="single" w:sz="8" w:space="0" w:color="DBE5F1"/>
              <w:right w:val="single" w:sz="4" w:space="0" w:color="DBE5F1"/>
            </w:tcBorders>
            <w:shd w:val="clear" w:color="auto" w:fill="DBE5F1"/>
          </w:tcPr>
          <w:p w14:paraId="02207407"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nil"/>
              <w:left w:val="single" w:sz="4" w:space="0" w:color="DBE5F1"/>
              <w:bottom w:val="nil"/>
              <w:right w:val="single" w:sz="8" w:space="0" w:color="DBE5F1"/>
            </w:tcBorders>
            <w:shd w:val="clear" w:color="auto" w:fill="auto"/>
          </w:tcPr>
          <w:p w14:paraId="320FDC87" w14:textId="77777777" w:rsidR="00A83275" w:rsidRPr="00847F2C" w:rsidRDefault="00CE08EB" w:rsidP="007204E5">
            <w:pPr>
              <w:pStyle w:val="Heading1"/>
              <w:rPr>
                <w:rFonts w:cs="Times New Roman"/>
                <w:b/>
                <w:sz w:val="24"/>
                <w:szCs w:val="24"/>
              </w:rPr>
            </w:pPr>
            <w:bookmarkStart w:id="36" w:name="_Toc164442129"/>
            <w:r w:rsidRPr="00847F2C">
              <w:rPr>
                <w:rFonts w:cs="Times New Roman"/>
                <w:b/>
                <w:sz w:val="24"/>
                <w:szCs w:val="24"/>
              </w:rPr>
              <w:t>13 Pricing</w:t>
            </w:r>
            <w:bookmarkEnd w:id="36"/>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58BF26D"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4A049392" w14:textId="77777777">
        <w:trPr>
          <w:trHeight w:val="413"/>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062BBB8"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nil"/>
              <w:left w:val="single" w:sz="8" w:space="0" w:color="DBE5F1"/>
              <w:bottom w:val="nil"/>
              <w:right w:val="single" w:sz="8" w:space="0" w:color="DBE5F1"/>
            </w:tcBorders>
            <w:shd w:val="clear" w:color="auto" w:fill="auto"/>
          </w:tcPr>
          <w:p w14:paraId="06C85551" w14:textId="77777777" w:rsidR="00A83275" w:rsidRPr="00847F2C" w:rsidRDefault="00CE08EB" w:rsidP="007204E5">
            <w:pPr>
              <w:pStyle w:val="Heading2"/>
              <w:rPr>
                <w:rFonts w:cs="Times New Roman"/>
                <w:sz w:val="24"/>
                <w:szCs w:val="24"/>
              </w:rPr>
            </w:pPr>
            <w:bookmarkStart w:id="37" w:name="_heading=h.2grqrue" w:colFirst="0" w:colLast="0"/>
            <w:bookmarkEnd w:id="37"/>
            <w:r w:rsidRPr="00847F2C">
              <w:rPr>
                <w:rFonts w:cs="Times New Roman"/>
                <w:sz w:val="24"/>
                <w:szCs w:val="24"/>
              </w:rPr>
              <w:t>How you can calculate your prices:</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E7DC53D"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57E95F35" w14:textId="77777777">
        <w:trPr>
          <w:cantSplit/>
          <w:trHeight w:val="2041"/>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C9E1CC9"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nil"/>
              <w:left w:val="single" w:sz="8" w:space="0" w:color="DBE5F1"/>
              <w:bottom w:val="single" w:sz="8" w:space="0" w:color="DBE5F1"/>
              <w:right w:val="single" w:sz="8" w:space="0" w:color="DBE5F1"/>
            </w:tcBorders>
            <w:shd w:val="clear" w:color="auto" w:fill="auto"/>
          </w:tcPr>
          <w:p w14:paraId="48C30F34" w14:textId="77777777" w:rsidR="00A83275" w:rsidRPr="00847F2C" w:rsidRDefault="00CE08EB" w:rsidP="007204E5">
            <w:pPr>
              <w:numPr>
                <w:ilvl w:val="0"/>
                <w:numId w:val="16"/>
              </w:numPr>
              <w:pBdr>
                <w:top w:val="nil"/>
                <w:left w:val="nil"/>
                <w:bottom w:val="nil"/>
                <w:right w:val="nil"/>
                <w:between w:val="nil"/>
              </w:pBdr>
              <w:spacing w:after="0" w:line="360" w:lineRule="auto"/>
              <w:rPr>
                <w:sz w:val="24"/>
                <w:szCs w:val="24"/>
              </w:rPr>
            </w:pPr>
            <w:r w:rsidRPr="00847F2C">
              <w:rPr>
                <w:sz w:val="24"/>
                <w:szCs w:val="24"/>
              </w:rPr>
              <w:t>I can calculate my prices based on what people are currently paying, what the competitors are charging and the cost of the expenses</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7E2B22F7"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58B37517" w14:textId="77777777">
        <w:trPr>
          <w:trHeight w:val="510"/>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EF6494D"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64" w:type="dxa"/>
            <w:gridSpan w:val="2"/>
            <w:tcBorders>
              <w:top w:val="single" w:sz="8" w:space="0" w:color="DBE5F1"/>
              <w:left w:val="single" w:sz="8" w:space="0" w:color="DBE5F1"/>
              <w:bottom w:val="single" w:sz="8" w:space="0" w:color="DBE5F1"/>
              <w:right w:val="single" w:sz="8" w:space="0" w:color="DBE5F1"/>
            </w:tcBorders>
            <w:shd w:val="clear" w:color="auto" w:fill="DBE5F1"/>
          </w:tcPr>
          <w:p w14:paraId="3966C8AB"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372D1CB7" w14:textId="77777777" w:rsidR="00A83275" w:rsidRPr="00847F2C" w:rsidRDefault="00A83275" w:rsidP="007204E5">
            <w:pPr>
              <w:pBdr>
                <w:top w:val="nil"/>
                <w:left w:val="nil"/>
                <w:bottom w:val="nil"/>
                <w:right w:val="nil"/>
                <w:between w:val="nil"/>
              </w:pBdr>
              <w:spacing w:after="0" w:line="360" w:lineRule="auto"/>
              <w:rPr>
                <w:sz w:val="24"/>
                <w:szCs w:val="24"/>
              </w:rPr>
            </w:pPr>
          </w:p>
        </w:tc>
      </w:tr>
    </w:tbl>
    <w:p w14:paraId="779FE0AC" w14:textId="77777777" w:rsidR="00A83275" w:rsidRPr="00847F2C" w:rsidRDefault="00A83275" w:rsidP="007204E5">
      <w:pPr>
        <w:spacing w:line="360" w:lineRule="auto"/>
        <w:rPr>
          <w:sz w:val="24"/>
          <w:szCs w:val="24"/>
        </w:rPr>
      </w:pPr>
    </w:p>
    <w:tbl>
      <w:tblPr>
        <w:tblStyle w:val="Table18"/>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0"/>
        <w:gridCol w:w="555"/>
      </w:tblGrid>
      <w:tr w:rsidR="00847F2C" w:rsidRPr="00847F2C" w14:paraId="1C81823E" w14:textId="77777777">
        <w:trPr>
          <w:trHeight w:val="189"/>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4B7B2736"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0" w:type="dxa"/>
            <w:tcBorders>
              <w:top w:val="single" w:sz="4" w:space="0" w:color="DBE5F1"/>
              <w:left w:val="single" w:sz="4" w:space="0" w:color="DBE5F1"/>
              <w:bottom w:val="single" w:sz="4" w:space="0" w:color="DBE5F1"/>
              <w:right w:val="single" w:sz="4" w:space="0" w:color="DBE5F1"/>
            </w:tcBorders>
            <w:shd w:val="clear" w:color="auto" w:fill="DBE5F1"/>
          </w:tcPr>
          <w:p w14:paraId="4E9C1EDA"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56588209"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1791E49E"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2F6E3860"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0" w:type="dxa"/>
            <w:tcBorders>
              <w:top w:val="single" w:sz="4" w:space="0" w:color="DBE5F1"/>
              <w:left w:val="single" w:sz="4" w:space="0" w:color="DBE5F1"/>
              <w:bottom w:val="nil"/>
              <w:right w:val="single" w:sz="4" w:space="0" w:color="DBE5F1"/>
            </w:tcBorders>
            <w:shd w:val="clear" w:color="auto" w:fill="auto"/>
          </w:tcPr>
          <w:p w14:paraId="32758907" w14:textId="77777777" w:rsidR="00A83275" w:rsidRPr="00847F2C" w:rsidRDefault="00CE08EB" w:rsidP="007204E5">
            <w:pPr>
              <w:pStyle w:val="Heading2"/>
              <w:rPr>
                <w:rFonts w:cs="Times New Roman"/>
                <w:sz w:val="24"/>
                <w:szCs w:val="24"/>
              </w:rPr>
            </w:pPr>
            <w:bookmarkStart w:id="38" w:name="_heading=h.vx1227" w:colFirst="0" w:colLast="0"/>
            <w:bookmarkEnd w:id="38"/>
            <w:r w:rsidRPr="00847F2C">
              <w:rPr>
                <w:rFonts w:cs="Times New Roman"/>
                <w:sz w:val="24"/>
                <w:szCs w:val="24"/>
              </w:rPr>
              <w:t>How your prices compare with the competition:</w:t>
            </w: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62169653"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2EA9F62B" w14:textId="77777777">
        <w:trPr>
          <w:trHeight w:val="2099"/>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2FC3B8B"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0" w:type="dxa"/>
            <w:tcBorders>
              <w:top w:val="nil"/>
              <w:left w:val="single" w:sz="4" w:space="0" w:color="DBE5F1"/>
              <w:bottom w:val="nil"/>
              <w:right w:val="single" w:sz="4" w:space="0" w:color="DBE5F1"/>
            </w:tcBorders>
            <w:shd w:val="clear" w:color="auto" w:fill="auto"/>
          </w:tcPr>
          <w:p w14:paraId="31851B8A" w14:textId="77777777" w:rsidR="00A83275" w:rsidRPr="00847F2C" w:rsidRDefault="00A83275" w:rsidP="007204E5">
            <w:pPr>
              <w:pBdr>
                <w:top w:val="nil"/>
                <w:left w:val="nil"/>
                <w:bottom w:val="nil"/>
                <w:right w:val="nil"/>
                <w:between w:val="nil"/>
              </w:pBdr>
              <w:spacing w:after="0" w:line="360" w:lineRule="auto"/>
              <w:rPr>
                <w:sz w:val="24"/>
                <w:szCs w:val="24"/>
              </w:rPr>
            </w:pPr>
          </w:p>
          <w:tbl>
            <w:tblPr>
              <w:tblStyle w:val="Table19"/>
              <w:tblW w:w="700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238"/>
              <w:gridCol w:w="2238"/>
              <w:gridCol w:w="2525"/>
            </w:tblGrid>
            <w:tr w:rsidR="00847F2C" w:rsidRPr="00847F2C" w14:paraId="637AAB0D" w14:textId="77777777">
              <w:trPr>
                <w:jc w:val="center"/>
              </w:trPr>
              <w:tc>
                <w:tcPr>
                  <w:tcW w:w="2238" w:type="dxa"/>
                  <w:shd w:val="clear" w:color="auto" w:fill="auto"/>
                </w:tcPr>
                <w:p w14:paraId="5A7E4104"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Product/service</w:t>
                  </w:r>
                </w:p>
              </w:tc>
              <w:tc>
                <w:tcPr>
                  <w:tcW w:w="2238" w:type="dxa"/>
                  <w:shd w:val="clear" w:color="auto" w:fill="auto"/>
                </w:tcPr>
                <w:p w14:paraId="38912606"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Your price(s)</w:t>
                  </w:r>
                </w:p>
              </w:tc>
              <w:tc>
                <w:tcPr>
                  <w:tcW w:w="2525" w:type="dxa"/>
                  <w:shd w:val="clear" w:color="auto" w:fill="auto"/>
                </w:tcPr>
                <w:p w14:paraId="336C796A"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Range of competitor prices (per unit)</w:t>
                  </w:r>
                </w:p>
              </w:tc>
            </w:tr>
            <w:tr w:rsidR="00847F2C" w:rsidRPr="00847F2C" w14:paraId="37B61C3C" w14:textId="77777777">
              <w:trPr>
                <w:trHeight w:val="312"/>
                <w:jc w:val="center"/>
              </w:trPr>
              <w:tc>
                <w:tcPr>
                  <w:tcW w:w="2238" w:type="dxa"/>
                  <w:shd w:val="clear" w:color="auto" w:fill="auto"/>
                </w:tcPr>
                <w:p w14:paraId="7400FFD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Coffee</w:t>
                  </w:r>
                </w:p>
              </w:tc>
              <w:tc>
                <w:tcPr>
                  <w:tcW w:w="2238" w:type="dxa"/>
                  <w:shd w:val="clear" w:color="auto" w:fill="auto"/>
                </w:tcPr>
                <w:p w14:paraId="6564C1E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£1.70</w:t>
                  </w:r>
                </w:p>
              </w:tc>
              <w:tc>
                <w:tcPr>
                  <w:tcW w:w="2525" w:type="dxa"/>
                  <w:shd w:val="clear" w:color="auto" w:fill="auto"/>
                </w:tcPr>
                <w:p w14:paraId="6570E96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£1.99</w:t>
                  </w:r>
                </w:p>
              </w:tc>
            </w:tr>
            <w:tr w:rsidR="00847F2C" w:rsidRPr="00847F2C" w14:paraId="3CB34149" w14:textId="77777777">
              <w:trPr>
                <w:trHeight w:val="312"/>
                <w:jc w:val="center"/>
              </w:trPr>
              <w:tc>
                <w:tcPr>
                  <w:tcW w:w="2238" w:type="dxa"/>
                  <w:shd w:val="clear" w:color="auto" w:fill="auto"/>
                </w:tcPr>
                <w:p w14:paraId="6065F62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Vegan burger meal</w:t>
                  </w:r>
                </w:p>
              </w:tc>
              <w:tc>
                <w:tcPr>
                  <w:tcW w:w="2238" w:type="dxa"/>
                  <w:shd w:val="clear" w:color="auto" w:fill="auto"/>
                </w:tcPr>
                <w:p w14:paraId="42A0ED2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£5.50</w:t>
                  </w:r>
                </w:p>
              </w:tc>
              <w:tc>
                <w:tcPr>
                  <w:tcW w:w="2525" w:type="dxa"/>
                  <w:shd w:val="clear" w:color="auto" w:fill="auto"/>
                </w:tcPr>
                <w:p w14:paraId="32B74A8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£6.79</w:t>
                  </w:r>
                </w:p>
              </w:tc>
            </w:tr>
            <w:tr w:rsidR="00847F2C" w:rsidRPr="00847F2C" w14:paraId="62E830B1" w14:textId="77777777">
              <w:trPr>
                <w:trHeight w:val="312"/>
                <w:jc w:val="center"/>
              </w:trPr>
              <w:tc>
                <w:tcPr>
                  <w:tcW w:w="2238" w:type="dxa"/>
                  <w:shd w:val="clear" w:color="auto" w:fill="auto"/>
                </w:tcPr>
                <w:p w14:paraId="43DC6D5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Wrap meal</w:t>
                  </w:r>
                </w:p>
              </w:tc>
              <w:tc>
                <w:tcPr>
                  <w:tcW w:w="2238" w:type="dxa"/>
                  <w:shd w:val="clear" w:color="auto" w:fill="auto"/>
                </w:tcPr>
                <w:p w14:paraId="7A5BFBB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£5.00</w:t>
                  </w:r>
                </w:p>
              </w:tc>
              <w:tc>
                <w:tcPr>
                  <w:tcW w:w="2525" w:type="dxa"/>
                  <w:shd w:val="clear" w:color="auto" w:fill="auto"/>
                </w:tcPr>
                <w:p w14:paraId="35D5B75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£5.99</w:t>
                  </w:r>
                </w:p>
              </w:tc>
            </w:tr>
            <w:tr w:rsidR="00847F2C" w:rsidRPr="00847F2C" w14:paraId="5470F8A2" w14:textId="77777777">
              <w:trPr>
                <w:trHeight w:val="312"/>
                <w:jc w:val="center"/>
              </w:trPr>
              <w:tc>
                <w:tcPr>
                  <w:tcW w:w="2238" w:type="dxa"/>
                  <w:shd w:val="clear" w:color="auto" w:fill="auto"/>
                </w:tcPr>
                <w:p w14:paraId="00A0E23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 xml:space="preserve">Basic Brownie </w:t>
                  </w:r>
                </w:p>
              </w:tc>
              <w:tc>
                <w:tcPr>
                  <w:tcW w:w="2238" w:type="dxa"/>
                  <w:shd w:val="clear" w:color="auto" w:fill="auto"/>
                </w:tcPr>
                <w:p w14:paraId="3712879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£1.60</w:t>
                  </w:r>
                </w:p>
              </w:tc>
              <w:tc>
                <w:tcPr>
                  <w:tcW w:w="2525" w:type="dxa"/>
                  <w:shd w:val="clear" w:color="auto" w:fill="auto"/>
                </w:tcPr>
                <w:p w14:paraId="5CE83CC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£2.09</w:t>
                  </w:r>
                </w:p>
              </w:tc>
            </w:tr>
            <w:tr w:rsidR="00847F2C" w:rsidRPr="00847F2C" w14:paraId="7D3EDE48" w14:textId="77777777">
              <w:trPr>
                <w:trHeight w:val="312"/>
                <w:jc w:val="center"/>
              </w:trPr>
              <w:tc>
                <w:tcPr>
                  <w:tcW w:w="2238" w:type="dxa"/>
                  <w:shd w:val="clear" w:color="auto" w:fill="auto"/>
                </w:tcPr>
                <w:p w14:paraId="0CFF443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Beef Burger Meal</w:t>
                  </w:r>
                </w:p>
              </w:tc>
              <w:tc>
                <w:tcPr>
                  <w:tcW w:w="2238" w:type="dxa"/>
                  <w:shd w:val="clear" w:color="auto" w:fill="auto"/>
                </w:tcPr>
                <w:p w14:paraId="37E95C0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£6.50</w:t>
                  </w:r>
                </w:p>
              </w:tc>
              <w:tc>
                <w:tcPr>
                  <w:tcW w:w="2525" w:type="dxa"/>
                  <w:shd w:val="clear" w:color="auto" w:fill="auto"/>
                </w:tcPr>
                <w:p w14:paraId="0E7D700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£8.19</w:t>
                  </w:r>
                </w:p>
              </w:tc>
            </w:tr>
            <w:tr w:rsidR="00847F2C" w:rsidRPr="00847F2C" w14:paraId="7495C2D7" w14:textId="77777777">
              <w:trPr>
                <w:trHeight w:val="312"/>
                <w:jc w:val="center"/>
              </w:trPr>
              <w:tc>
                <w:tcPr>
                  <w:tcW w:w="2238" w:type="dxa"/>
                  <w:shd w:val="clear" w:color="auto" w:fill="auto"/>
                </w:tcPr>
                <w:p w14:paraId="6FE25D0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 xml:space="preserve">Chicken Curry </w:t>
                  </w:r>
                </w:p>
              </w:tc>
              <w:tc>
                <w:tcPr>
                  <w:tcW w:w="2238" w:type="dxa"/>
                  <w:shd w:val="clear" w:color="auto" w:fill="auto"/>
                </w:tcPr>
                <w:p w14:paraId="5A17AC8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£5.50</w:t>
                  </w:r>
                </w:p>
              </w:tc>
              <w:tc>
                <w:tcPr>
                  <w:tcW w:w="2525" w:type="dxa"/>
                  <w:shd w:val="clear" w:color="auto" w:fill="auto"/>
                </w:tcPr>
                <w:p w14:paraId="5942D94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£6.30</w:t>
                  </w:r>
                </w:p>
              </w:tc>
            </w:tr>
            <w:tr w:rsidR="00847F2C" w:rsidRPr="00847F2C" w14:paraId="5E24EFBE" w14:textId="77777777">
              <w:trPr>
                <w:trHeight w:val="312"/>
                <w:jc w:val="center"/>
              </w:trPr>
              <w:tc>
                <w:tcPr>
                  <w:tcW w:w="2238" w:type="dxa"/>
                  <w:shd w:val="clear" w:color="auto" w:fill="auto"/>
                </w:tcPr>
                <w:p w14:paraId="3060BAB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Chicken tikka fried rice</w:t>
                  </w:r>
                </w:p>
              </w:tc>
              <w:tc>
                <w:tcPr>
                  <w:tcW w:w="2238" w:type="dxa"/>
                  <w:shd w:val="clear" w:color="auto" w:fill="auto"/>
                </w:tcPr>
                <w:p w14:paraId="09E743F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£3.30</w:t>
                  </w:r>
                </w:p>
              </w:tc>
              <w:tc>
                <w:tcPr>
                  <w:tcW w:w="2525" w:type="dxa"/>
                  <w:shd w:val="clear" w:color="auto" w:fill="auto"/>
                </w:tcPr>
                <w:p w14:paraId="0827138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£3.90</w:t>
                  </w:r>
                </w:p>
              </w:tc>
            </w:tr>
          </w:tbl>
          <w:p w14:paraId="4A0E33B9"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DE32909"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7EA2132F" w14:textId="77777777">
        <w:trPr>
          <w:trHeight w:val="2552"/>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4955966E"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9520" w:type="dxa"/>
            <w:tcBorders>
              <w:top w:val="nil"/>
              <w:left w:val="single" w:sz="4" w:space="0" w:color="DBE5F1"/>
              <w:bottom w:val="single" w:sz="4" w:space="0" w:color="DBE5F1"/>
              <w:right w:val="single" w:sz="4" w:space="0" w:color="DBE5F1"/>
            </w:tcBorders>
            <w:shd w:val="clear" w:color="auto" w:fill="auto"/>
          </w:tcPr>
          <w:p w14:paraId="7378C663" w14:textId="77777777" w:rsidR="00A83275" w:rsidRPr="00847F2C" w:rsidRDefault="00CE08EB" w:rsidP="007204E5">
            <w:pPr>
              <w:pStyle w:val="Heading2"/>
              <w:rPr>
                <w:rFonts w:cs="Times New Roman"/>
                <w:b/>
                <w:sz w:val="24"/>
                <w:szCs w:val="24"/>
              </w:rPr>
            </w:pPr>
            <w:bookmarkStart w:id="39" w:name="_heading=h.3fwokq0" w:colFirst="0" w:colLast="0"/>
            <w:bookmarkEnd w:id="39"/>
            <w:r w:rsidRPr="00847F2C">
              <w:rPr>
                <w:rFonts w:cs="Times New Roman"/>
                <w:b/>
                <w:sz w:val="24"/>
                <w:szCs w:val="24"/>
              </w:rPr>
              <w:t>Reasons for the difference between your price(s) and your competitors’ price(s):</w:t>
            </w:r>
          </w:p>
          <w:p w14:paraId="7B5FA84A"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My prices are cheaper, so more people can enjoy good food at a better price</w:t>
            </w:r>
          </w:p>
          <w:p w14:paraId="1FC8277B"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Also attract more customers, as they will come to my restaurant because it is cheaper than McDonald's or any other fast food. </w:t>
            </w:r>
          </w:p>
          <w:p w14:paraId="5C9F5241"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KFC failed to offer its customers vegan food and the facilities being provided by the restaurant help in taking a competitive advantage for the same.</w:t>
            </w:r>
          </w:p>
          <w:p w14:paraId="672366C5"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Further, the restaurant also adopted some eco-friendly practices which can help in giving competition to Pizza Hut as it </w:t>
            </w:r>
            <w:proofErr w:type="gramStart"/>
            <w:r w:rsidRPr="00847F2C">
              <w:rPr>
                <w:sz w:val="24"/>
                <w:szCs w:val="24"/>
              </w:rPr>
              <w:t>fail</w:t>
            </w:r>
            <w:proofErr w:type="gramEnd"/>
            <w:r w:rsidRPr="00847F2C">
              <w:rPr>
                <w:sz w:val="24"/>
                <w:szCs w:val="24"/>
              </w:rPr>
              <w:t xml:space="preserve"> to provide the same and also contribute to the promotion of waste. </w:t>
            </w:r>
          </w:p>
        </w:tc>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542A87A1"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1FC1816F" w14:textId="77777777">
        <w:trPr>
          <w:trHeight w:val="143"/>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2AC7014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20" w:type="dxa"/>
            <w:tcBorders>
              <w:top w:val="single" w:sz="4" w:space="0" w:color="DBE5F1"/>
              <w:left w:val="single" w:sz="4" w:space="0" w:color="DBE5F1"/>
              <w:bottom w:val="single" w:sz="4" w:space="0" w:color="DBE5F1"/>
              <w:right w:val="single" w:sz="4" w:space="0" w:color="DBE5F1"/>
            </w:tcBorders>
            <w:shd w:val="clear" w:color="auto" w:fill="DBE5F1"/>
          </w:tcPr>
          <w:p w14:paraId="2F8845A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19E5CBA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bl>
    <w:p w14:paraId="5D8F3DAA" w14:textId="77777777" w:rsidR="00A83275" w:rsidRPr="007204E5" w:rsidRDefault="00A83275" w:rsidP="007204E5">
      <w:pPr>
        <w:spacing w:line="360" w:lineRule="auto"/>
        <w:rPr>
          <w:sz w:val="24"/>
          <w:szCs w:val="24"/>
        </w:rPr>
      </w:pPr>
    </w:p>
    <w:tbl>
      <w:tblPr>
        <w:tblStyle w:val="Table20"/>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0"/>
        <w:gridCol w:w="555"/>
      </w:tblGrid>
      <w:tr w:rsidR="00A83275" w:rsidRPr="007204E5" w14:paraId="58E73F90" w14:textId="77777777">
        <w:trPr>
          <w:trHeight w:val="143"/>
        </w:trPr>
        <w:tc>
          <w:tcPr>
            <w:tcW w:w="555" w:type="dxa"/>
            <w:tcBorders>
              <w:top w:val="single" w:sz="4" w:space="0" w:color="DBE5F1"/>
              <w:left w:val="single" w:sz="4" w:space="0" w:color="DBE5F1"/>
              <w:bottom w:val="single" w:sz="8" w:space="0" w:color="DBE5F1"/>
              <w:right w:val="single" w:sz="8" w:space="0" w:color="DBE5F1"/>
            </w:tcBorders>
            <w:shd w:val="clear" w:color="auto" w:fill="DBE5F1"/>
          </w:tcPr>
          <w:p w14:paraId="5B3D816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20" w:type="dxa"/>
            <w:tcBorders>
              <w:top w:val="single" w:sz="4" w:space="0" w:color="DBE5F1"/>
              <w:left w:val="single" w:sz="8" w:space="0" w:color="DBE5F1"/>
              <w:bottom w:val="single" w:sz="8" w:space="0" w:color="DBE5F1"/>
              <w:right w:val="single" w:sz="8" w:space="0" w:color="DBE5F1"/>
            </w:tcBorders>
            <w:shd w:val="clear" w:color="auto" w:fill="DBE5F1"/>
          </w:tcPr>
          <w:p w14:paraId="6199C2FA"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55" w:type="dxa"/>
            <w:tcBorders>
              <w:top w:val="single" w:sz="4" w:space="0" w:color="DBE5F1"/>
              <w:left w:val="single" w:sz="8" w:space="0" w:color="DBE5F1"/>
              <w:bottom w:val="single" w:sz="8" w:space="0" w:color="DBE5F1"/>
              <w:right w:val="single" w:sz="4" w:space="0" w:color="DBE5F1"/>
            </w:tcBorders>
            <w:shd w:val="clear" w:color="auto" w:fill="DBE5F1"/>
          </w:tcPr>
          <w:p w14:paraId="62D9CF01"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2041ABB6" w14:textId="77777777">
        <w:trPr>
          <w:trHeight w:val="867"/>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A7E6E39"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20" w:type="dxa"/>
            <w:tcBorders>
              <w:top w:val="single" w:sz="8" w:space="0" w:color="DBE5F1"/>
              <w:left w:val="single" w:sz="8" w:space="0" w:color="DBE5F1"/>
              <w:bottom w:val="nil"/>
              <w:right w:val="single" w:sz="8" w:space="0" w:color="DBE5F1"/>
            </w:tcBorders>
            <w:shd w:val="clear" w:color="auto" w:fill="auto"/>
          </w:tcPr>
          <w:p w14:paraId="1F5764AA" w14:textId="77777777" w:rsidR="00A83275" w:rsidRPr="00847F2C" w:rsidRDefault="00CE08EB" w:rsidP="007204E5">
            <w:pPr>
              <w:pStyle w:val="Heading1"/>
              <w:rPr>
                <w:rFonts w:cs="Times New Roman"/>
                <w:b/>
                <w:sz w:val="24"/>
                <w:szCs w:val="24"/>
              </w:rPr>
            </w:pPr>
            <w:bookmarkStart w:id="40" w:name="_Toc164442130"/>
            <w:r w:rsidRPr="00847F2C">
              <w:rPr>
                <w:rFonts w:cs="Times New Roman"/>
                <w:b/>
                <w:sz w:val="24"/>
                <w:szCs w:val="24"/>
              </w:rPr>
              <w:t>14 Promotion and advertising</w:t>
            </w:r>
            <w:bookmarkEnd w:id="40"/>
          </w:p>
          <w:p w14:paraId="76BD8D12" w14:textId="77777777" w:rsidR="00A83275" w:rsidRPr="00847F2C" w:rsidRDefault="00CE08EB" w:rsidP="007204E5">
            <w:pPr>
              <w:pStyle w:val="Heading2"/>
              <w:rPr>
                <w:rFonts w:cs="Times New Roman"/>
                <w:sz w:val="24"/>
                <w:szCs w:val="24"/>
              </w:rPr>
            </w:pPr>
            <w:bookmarkStart w:id="41" w:name="_heading=h.4f1mdlm" w:colFirst="0" w:colLast="0"/>
            <w:bookmarkEnd w:id="41"/>
            <w:r w:rsidRPr="00847F2C">
              <w:rPr>
                <w:rFonts w:cs="Times New Roman"/>
                <w:sz w:val="24"/>
                <w:szCs w:val="24"/>
              </w:rPr>
              <w:t>How and where will you promote your product/service?</w:t>
            </w: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0D9D809"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284FFF83" w14:textId="77777777">
        <w:trPr>
          <w:cantSplit/>
          <w:trHeight w:val="20"/>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126521D0"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20" w:type="dxa"/>
            <w:tcBorders>
              <w:top w:val="nil"/>
              <w:left w:val="single" w:sz="8" w:space="0" w:color="DBE5F1"/>
              <w:bottom w:val="nil"/>
              <w:right w:val="single" w:sz="8" w:space="0" w:color="DBE5F1"/>
            </w:tcBorders>
            <w:shd w:val="clear" w:color="auto" w:fill="auto"/>
          </w:tcPr>
          <w:p w14:paraId="4CCEE0FC" w14:textId="77777777" w:rsidR="00A83275" w:rsidRPr="00847F2C" w:rsidRDefault="00A83275" w:rsidP="007204E5">
            <w:pPr>
              <w:pBdr>
                <w:top w:val="nil"/>
                <w:left w:val="nil"/>
                <w:bottom w:val="nil"/>
                <w:right w:val="nil"/>
                <w:between w:val="nil"/>
              </w:pBdr>
              <w:spacing w:after="0" w:line="360" w:lineRule="auto"/>
              <w:rPr>
                <w:b/>
                <w:sz w:val="24"/>
                <w:szCs w:val="24"/>
              </w:rPr>
            </w:pP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3799F4C5" w14:textId="77777777" w:rsidR="00A83275" w:rsidRPr="007204E5" w:rsidRDefault="00A83275" w:rsidP="007204E5">
            <w:pPr>
              <w:widowControl w:val="0"/>
              <w:pBdr>
                <w:top w:val="nil"/>
                <w:left w:val="nil"/>
                <w:bottom w:val="nil"/>
                <w:right w:val="nil"/>
                <w:between w:val="nil"/>
              </w:pBdr>
              <w:spacing w:after="0" w:line="360" w:lineRule="auto"/>
              <w:rPr>
                <w:b/>
                <w:color w:val="000000"/>
                <w:sz w:val="24"/>
                <w:szCs w:val="24"/>
              </w:rPr>
            </w:pPr>
          </w:p>
        </w:tc>
      </w:tr>
      <w:tr w:rsidR="00A83275" w:rsidRPr="007204E5" w14:paraId="6AFDD203" w14:textId="77777777">
        <w:trPr>
          <w:cantSplit/>
          <w:trHeight w:val="4536"/>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200A052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20" w:type="dxa"/>
            <w:tcBorders>
              <w:top w:val="nil"/>
              <w:left w:val="single" w:sz="8" w:space="0" w:color="DBE5F1"/>
              <w:bottom w:val="nil"/>
              <w:right w:val="single" w:sz="8" w:space="0" w:color="DBE5F1"/>
            </w:tcBorders>
            <w:shd w:val="clear" w:color="auto" w:fill="auto"/>
          </w:tcPr>
          <w:p w14:paraId="3B757F37"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I will promote my products on social media platforms, such as Facebook and Instagram as they are the most used platforms by my target audience, by posting daily dishes and offers, or any other events that are taking place at my restaurant. </w:t>
            </w:r>
          </w:p>
          <w:p w14:paraId="259E4217"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I will also create a Snapchat account and give the possibility to the customers to add me, as I will be sending snaps with the discounts for the day or the availability of tables. </w:t>
            </w:r>
          </w:p>
          <w:p w14:paraId="435A2F6B"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I will also make use of Facebook ads, Instagram ads, and Google ads by using the option of the filter consumer which will help me in promoting my product to the target set of customers only. </w:t>
            </w:r>
          </w:p>
          <w:p w14:paraId="75D9E526"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To promote my restaurant business at another level I will offer a loyalty perk which helps in enhancing the customer visit. I will also adopt the strategy of bundling and fixed price offerings which enable in faring the inventory reporting. </w:t>
            </w:r>
          </w:p>
          <w:p w14:paraId="4338D55F" w14:textId="77777777" w:rsidR="00A83275" w:rsidRPr="00847F2C" w:rsidRDefault="00A83275" w:rsidP="007204E5">
            <w:pPr>
              <w:pBdr>
                <w:top w:val="nil"/>
                <w:left w:val="nil"/>
                <w:bottom w:val="nil"/>
                <w:right w:val="nil"/>
                <w:between w:val="nil"/>
              </w:pBdr>
              <w:spacing w:after="0" w:line="360" w:lineRule="auto"/>
              <w:rPr>
                <w:sz w:val="24"/>
                <w:szCs w:val="24"/>
              </w:rPr>
            </w:pPr>
          </w:p>
          <w:p w14:paraId="765E6D02" w14:textId="77777777" w:rsidR="00A83275" w:rsidRPr="00847F2C" w:rsidRDefault="00A83275" w:rsidP="007204E5">
            <w:pPr>
              <w:pBdr>
                <w:top w:val="nil"/>
                <w:left w:val="nil"/>
                <w:bottom w:val="nil"/>
                <w:right w:val="nil"/>
                <w:between w:val="nil"/>
              </w:pBdr>
              <w:spacing w:after="0" w:line="360" w:lineRule="auto"/>
              <w:rPr>
                <w:sz w:val="24"/>
                <w:szCs w:val="24"/>
              </w:rPr>
            </w:pPr>
          </w:p>
          <w:p w14:paraId="1F88DB37" w14:textId="77777777" w:rsidR="00A83275" w:rsidRPr="00847F2C" w:rsidRDefault="00A83275" w:rsidP="007204E5">
            <w:pPr>
              <w:pBdr>
                <w:top w:val="nil"/>
                <w:left w:val="nil"/>
                <w:bottom w:val="nil"/>
                <w:right w:val="nil"/>
                <w:between w:val="nil"/>
              </w:pBdr>
              <w:spacing w:after="0" w:line="360" w:lineRule="auto"/>
              <w:rPr>
                <w:sz w:val="24"/>
                <w:szCs w:val="24"/>
              </w:rPr>
            </w:pPr>
          </w:p>
          <w:p w14:paraId="604E9FA0" w14:textId="77777777" w:rsidR="00A83275" w:rsidRPr="00847F2C" w:rsidRDefault="00A83275" w:rsidP="007204E5">
            <w:pPr>
              <w:pBdr>
                <w:top w:val="nil"/>
                <w:left w:val="nil"/>
                <w:bottom w:val="nil"/>
                <w:right w:val="nil"/>
                <w:between w:val="nil"/>
              </w:pBdr>
              <w:spacing w:after="0" w:line="360" w:lineRule="auto"/>
              <w:rPr>
                <w:sz w:val="24"/>
                <w:szCs w:val="24"/>
              </w:rPr>
            </w:pPr>
          </w:p>
          <w:p w14:paraId="434EA460" w14:textId="77777777" w:rsidR="00A83275" w:rsidRPr="00847F2C" w:rsidRDefault="00A83275" w:rsidP="007204E5">
            <w:pPr>
              <w:pBdr>
                <w:top w:val="nil"/>
                <w:left w:val="nil"/>
                <w:bottom w:val="nil"/>
                <w:right w:val="nil"/>
                <w:between w:val="nil"/>
              </w:pBdr>
              <w:spacing w:after="0" w:line="360" w:lineRule="auto"/>
              <w:rPr>
                <w:sz w:val="24"/>
                <w:szCs w:val="24"/>
              </w:rPr>
            </w:pPr>
          </w:p>
          <w:p w14:paraId="3B04DC41" w14:textId="77777777" w:rsidR="00A83275" w:rsidRPr="00847F2C" w:rsidRDefault="00A83275" w:rsidP="007204E5">
            <w:pPr>
              <w:pBdr>
                <w:top w:val="nil"/>
                <w:left w:val="nil"/>
                <w:bottom w:val="nil"/>
                <w:right w:val="nil"/>
                <w:between w:val="nil"/>
              </w:pBdr>
              <w:spacing w:after="0" w:line="360" w:lineRule="auto"/>
              <w:rPr>
                <w:sz w:val="24"/>
                <w:szCs w:val="24"/>
              </w:rPr>
            </w:pPr>
          </w:p>
          <w:p w14:paraId="44827A3C" w14:textId="77777777" w:rsidR="00A83275" w:rsidRPr="00847F2C" w:rsidRDefault="00A83275" w:rsidP="007204E5">
            <w:pPr>
              <w:pBdr>
                <w:top w:val="nil"/>
                <w:left w:val="nil"/>
                <w:bottom w:val="nil"/>
                <w:right w:val="nil"/>
                <w:between w:val="nil"/>
              </w:pBdr>
              <w:spacing w:after="0" w:line="360" w:lineRule="auto"/>
              <w:rPr>
                <w:sz w:val="24"/>
                <w:szCs w:val="24"/>
              </w:rPr>
            </w:pPr>
          </w:p>
          <w:p w14:paraId="5C983AB8" w14:textId="77777777" w:rsidR="00A83275" w:rsidRPr="00847F2C" w:rsidRDefault="00A83275" w:rsidP="007204E5">
            <w:pPr>
              <w:pBdr>
                <w:top w:val="nil"/>
                <w:left w:val="nil"/>
                <w:bottom w:val="nil"/>
                <w:right w:val="nil"/>
                <w:between w:val="nil"/>
              </w:pBdr>
              <w:spacing w:after="0" w:line="360" w:lineRule="auto"/>
              <w:rPr>
                <w:sz w:val="24"/>
                <w:szCs w:val="24"/>
              </w:rPr>
            </w:pPr>
          </w:p>
          <w:p w14:paraId="57118666"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565DE3E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1C01514A" w14:textId="77777777">
        <w:trPr>
          <w:trHeight w:val="269"/>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266EB1E8"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20" w:type="dxa"/>
            <w:tcBorders>
              <w:top w:val="nil"/>
              <w:left w:val="single" w:sz="8" w:space="0" w:color="DBE5F1"/>
              <w:bottom w:val="single" w:sz="8" w:space="0" w:color="DBE5F1"/>
              <w:right w:val="single" w:sz="8" w:space="0" w:color="DBE5F1"/>
            </w:tcBorders>
            <w:shd w:val="clear" w:color="auto" w:fill="auto"/>
          </w:tcPr>
          <w:p w14:paraId="7FABCBA6"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7CB08C3F"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r>
      <w:tr w:rsidR="00A83275" w:rsidRPr="007204E5" w14:paraId="5049AC15" w14:textId="77777777">
        <w:trPr>
          <w:trHeight w:val="106"/>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799835DB"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20" w:type="dxa"/>
            <w:tcBorders>
              <w:top w:val="single" w:sz="8" w:space="0" w:color="DBE5F1"/>
              <w:left w:val="single" w:sz="8" w:space="0" w:color="DBE5F1"/>
              <w:bottom w:val="single" w:sz="8" w:space="0" w:color="DBE5F1"/>
              <w:right w:val="single" w:sz="8" w:space="0" w:color="DBE5F1"/>
            </w:tcBorders>
            <w:shd w:val="clear" w:color="auto" w:fill="DBE5F1"/>
          </w:tcPr>
          <w:p w14:paraId="5F5718A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B5AAA7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bl>
    <w:p w14:paraId="355B8536" w14:textId="77777777" w:rsidR="00A83275" w:rsidRPr="007204E5" w:rsidRDefault="00A83275" w:rsidP="007204E5">
      <w:pPr>
        <w:spacing w:line="360" w:lineRule="auto"/>
        <w:rPr>
          <w:sz w:val="24"/>
          <w:szCs w:val="24"/>
        </w:rPr>
        <w:sectPr w:rsidR="00A83275" w:rsidRPr="007204E5" w:rsidSect="00E22D46">
          <w:pgSz w:w="11906" w:h="16838"/>
          <w:pgMar w:top="720" w:right="720" w:bottom="539"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13122B75" w14:textId="77777777" w:rsidR="00A83275" w:rsidRPr="007204E5" w:rsidRDefault="00CE08EB" w:rsidP="007204E5">
      <w:pPr>
        <w:pStyle w:val="Heading1"/>
        <w:rPr>
          <w:rFonts w:cs="Times New Roman"/>
          <w:sz w:val="24"/>
          <w:szCs w:val="24"/>
        </w:rPr>
      </w:pPr>
      <w:bookmarkStart w:id="42" w:name="_Toc164442131"/>
      <w:r w:rsidRPr="007204E5">
        <w:rPr>
          <w:rFonts w:cs="Times New Roman"/>
          <w:sz w:val="24"/>
          <w:szCs w:val="24"/>
        </w:rPr>
        <w:lastRenderedPageBreak/>
        <w:t>Running the business</w:t>
      </w:r>
      <w:bookmarkEnd w:id="42"/>
    </w:p>
    <w:tbl>
      <w:tblPr>
        <w:tblStyle w:val="Table21"/>
        <w:tblW w:w="106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9"/>
        <w:gridCol w:w="587"/>
      </w:tblGrid>
      <w:tr w:rsidR="00A83275" w:rsidRPr="007204E5" w14:paraId="7BF52B0A" w14:textId="77777777">
        <w:trPr>
          <w:trHeight w:val="189"/>
        </w:trPr>
        <w:tc>
          <w:tcPr>
            <w:tcW w:w="555" w:type="dxa"/>
            <w:vMerge w:val="restart"/>
            <w:tcBorders>
              <w:top w:val="single" w:sz="4" w:space="0" w:color="DBE5F1"/>
              <w:left w:val="single" w:sz="4" w:space="0" w:color="DBE5F1"/>
              <w:right w:val="single" w:sz="4" w:space="0" w:color="DBE5F1"/>
            </w:tcBorders>
            <w:shd w:val="clear" w:color="auto" w:fill="DBE5F1"/>
          </w:tcPr>
          <w:p w14:paraId="3B19DBE1" w14:textId="77777777" w:rsidR="00A83275" w:rsidRPr="007204E5" w:rsidRDefault="00A83275" w:rsidP="007204E5">
            <w:pPr>
              <w:pBdr>
                <w:top w:val="nil"/>
                <w:left w:val="nil"/>
                <w:bottom w:val="nil"/>
                <w:right w:val="nil"/>
                <w:between w:val="nil"/>
              </w:pBdr>
              <w:spacing w:after="0" w:line="360" w:lineRule="auto"/>
              <w:rPr>
                <w:color w:val="000000"/>
                <w:sz w:val="24"/>
                <w:szCs w:val="24"/>
              </w:rPr>
            </w:pPr>
            <w:bookmarkStart w:id="43" w:name="_heading=h.19c6y18" w:colFirst="0" w:colLast="0"/>
            <w:bookmarkEnd w:id="43"/>
          </w:p>
          <w:p w14:paraId="6A151F4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29" w:type="dxa"/>
            <w:tcBorders>
              <w:top w:val="single" w:sz="4" w:space="0" w:color="DBE5F1"/>
              <w:left w:val="single" w:sz="4" w:space="0" w:color="DBE5F1"/>
              <w:bottom w:val="single" w:sz="4" w:space="0" w:color="DBE5F1"/>
              <w:right w:val="single" w:sz="4" w:space="0" w:color="DBE5F1"/>
            </w:tcBorders>
            <w:shd w:val="clear" w:color="auto" w:fill="DBE5F1"/>
          </w:tcPr>
          <w:p w14:paraId="475EC1A3"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19375CF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713BDDA2" w14:textId="77777777">
        <w:tc>
          <w:tcPr>
            <w:tcW w:w="555" w:type="dxa"/>
            <w:vMerge/>
            <w:tcBorders>
              <w:top w:val="single" w:sz="4" w:space="0" w:color="DBE5F1"/>
              <w:left w:val="single" w:sz="4" w:space="0" w:color="DBE5F1"/>
              <w:right w:val="single" w:sz="4" w:space="0" w:color="DBE5F1"/>
            </w:tcBorders>
            <w:shd w:val="clear" w:color="auto" w:fill="DBE5F1"/>
          </w:tcPr>
          <w:p w14:paraId="07812642"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29" w:type="dxa"/>
            <w:tcBorders>
              <w:top w:val="single" w:sz="4" w:space="0" w:color="DBE5F1"/>
              <w:left w:val="single" w:sz="4" w:space="0" w:color="DBE5F1"/>
              <w:bottom w:val="nil"/>
              <w:right w:val="single" w:sz="4" w:space="0" w:color="DBE5F1"/>
            </w:tcBorders>
            <w:shd w:val="clear" w:color="auto" w:fill="auto"/>
          </w:tcPr>
          <w:p w14:paraId="00A55CC4" w14:textId="77777777" w:rsidR="00A83275" w:rsidRPr="007204E5" w:rsidRDefault="00CE08EB" w:rsidP="007204E5">
            <w:pPr>
              <w:pStyle w:val="Heading1"/>
              <w:rPr>
                <w:rFonts w:cs="Times New Roman"/>
                <w:b/>
                <w:color w:val="7030A0"/>
                <w:sz w:val="24"/>
                <w:szCs w:val="24"/>
              </w:rPr>
            </w:pPr>
            <w:bookmarkStart w:id="44" w:name="_Toc164442132"/>
            <w:r w:rsidRPr="007204E5">
              <w:rPr>
                <w:rFonts w:cs="Times New Roman"/>
                <w:b/>
                <w:sz w:val="24"/>
                <w:szCs w:val="24"/>
              </w:rPr>
              <w:t>15 Staff</w:t>
            </w:r>
            <w:bookmarkEnd w:id="44"/>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62E473D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847F2C" w:rsidRPr="00847F2C" w14:paraId="256C9599" w14:textId="77777777">
        <w:trPr>
          <w:trHeight w:val="1291"/>
        </w:trPr>
        <w:tc>
          <w:tcPr>
            <w:tcW w:w="555" w:type="dxa"/>
            <w:vMerge/>
            <w:tcBorders>
              <w:top w:val="single" w:sz="4" w:space="0" w:color="DBE5F1"/>
              <w:left w:val="single" w:sz="4" w:space="0" w:color="DBE5F1"/>
              <w:right w:val="single" w:sz="4" w:space="0" w:color="DBE5F1"/>
            </w:tcBorders>
            <w:shd w:val="clear" w:color="auto" w:fill="DBE5F1"/>
          </w:tcPr>
          <w:p w14:paraId="20B28AD0"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9529" w:type="dxa"/>
            <w:tcBorders>
              <w:top w:val="nil"/>
              <w:left w:val="single" w:sz="4" w:space="0" w:color="DBE5F1"/>
              <w:bottom w:val="nil"/>
              <w:right w:val="single" w:sz="4" w:space="0" w:color="DBE5F1"/>
            </w:tcBorders>
            <w:shd w:val="clear" w:color="auto" w:fill="auto"/>
          </w:tcPr>
          <w:p w14:paraId="7C8403E2"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bl>
            <w:tblPr>
              <w:tblStyle w:val="Table22"/>
              <w:tblW w:w="8748"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434"/>
              <w:gridCol w:w="1264"/>
              <w:gridCol w:w="2341"/>
              <w:gridCol w:w="2709"/>
            </w:tblGrid>
            <w:tr w:rsidR="00847F2C" w:rsidRPr="00847F2C" w14:paraId="00949B9A" w14:textId="77777777">
              <w:trPr>
                <w:jc w:val="center"/>
              </w:trPr>
              <w:tc>
                <w:tcPr>
                  <w:tcW w:w="2434" w:type="dxa"/>
                  <w:tcBorders>
                    <w:top w:val="single" w:sz="8" w:space="0" w:color="A6A6A6"/>
                  </w:tcBorders>
                  <w:shd w:val="clear" w:color="auto" w:fill="auto"/>
                </w:tcPr>
                <w:p w14:paraId="6F95E963"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Role</w:t>
                  </w:r>
                </w:p>
              </w:tc>
              <w:tc>
                <w:tcPr>
                  <w:tcW w:w="1264" w:type="dxa"/>
                  <w:tcBorders>
                    <w:top w:val="single" w:sz="8" w:space="0" w:color="A6A6A6"/>
                  </w:tcBorders>
                  <w:shd w:val="clear" w:color="auto" w:fill="auto"/>
                </w:tcPr>
                <w:p w14:paraId="65277792"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Total cost per year</w:t>
                  </w:r>
                </w:p>
              </w:tc>
              <w:tc>
                <w:tcPr>
                  <w:tcW w:w="2341" w:type="dxa"/>
                  <w:tcBorders>
                    <w:top w:val="single" w:sz="8" w:space="0" w:color="A6A6A6"/>
                  </w:tcBorders>
                  <w:shd w:val="clear" w:color="auto" w:fill="auto"/>
                </w:tcPr>
                <w:p w14:paraId="3622F894"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Necessary experience</w:t>
                  </w:r>
                </w:p>
              </w:tc>
              <w:tc>
                <w:tcPr>
                  <w:tcW w:w="2709" w:type="dxa"/>
                  <w:tcBorders>
                    <w:top w:val="single" w:sz="8" w:space="0" w:color="A6A6A6"/>
                  </w:tcBorders>
                  <w:shd w:val="clear" w:color="auto" w:fill="auto"/>
                </w:tcPr>
                <w:p w14:paraId="76A705C0"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Specialist skills and/or qualifications</w:t>
                  </w:r>
                </w:p>
              </w:tc>
            </w:tr>
            <w:tr w:rsidR="00847F2C" w:rsidRPr="00847F2C" w14:paraId="0B1939BD" w14:textId="77777777">
              <w:trPr>
                <w:trHeight w:val="284"/>
                <w:jc w:val="center"/>
              </w:trPr>
              <w:tc>
                <w:tcPr>
                  <w:tcW w:w="2434" w:type="dxa"/>
                  <w:shd w:val="clear" w:color="auto" w:fill="auto"/>
                </w:tcPr>
                <w:p w14:paraId="6022185E"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Cooks</w:t>
                  </w:r>
                </w:p>
              </w:tc>
              <w:tc>
                <w:tcPr>
                  <w:tcW w:w="1264" w:type="dxa"/>
                  <w:shd w:val="clear" w:color="auto" w:fill="auto"/>
                </w:tcPr>
                <w:p w14:paraId="170DBB8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£18,000</w:t>
                  </w:r>
                </w:p>
              </w:tc>
              <w:tc>
                <w:tcPr>
                  <w:tcW w:w="2341" w:type="dxa"/>
                  <w:shd w:val="clear" w:color="auto" w:fill="auto"/>
                </w:tcPr>
                <w:p w14:paraId="04E0B04C" w14:textId="77777777" w:rsidR="00A83275" w:rsidRPr="00847F2C" w:rsidRDefault="00CE08EB" w:rsidP="007204E5">
                  <w:pPr>
                    <w:numPr>
                      <w:ilvl w:val="0"/>
                      <w:numId w:val="9"/>
                    </w:numPr>
                    <w:pBdr>
                      <w:top w:val="nil"/>
                      <w:left w:val="nil"/>
                      <w:bottom w:val="nil"/>
                      <w:right w:val="nil"/>
                      <w:between w:val="nil"/>
                    </w:pBdr>
                    <w:spacing w:after="0" w:line="360" w:lineRule="auto"/>
                    <w:rPr>
                      <w:sz w:val="24"/>
                      <w:szCs w:val="24"/>
                    </w:rPr>
                  </w:pPr>
                  <w:r w:rsidRPr="00847F2C">
                    <w:rPr>
                      <w:sz w:val="24"/>
                      <w:szCs w:val="24"/>
                    </w:rPr>
                    <w:t xml:space="preserve">Yes </w:t>
                  </w:r>
                </w:p>
              </w:tc>
              <w:tc>
                <w:tcPr>
                  <w:tcW w:w="2709" w:type="dxa"/>
                  <w:shd w:val="clear" w:color="auto" w:fill="auto"/>
                </w:tcPr>
                <w:p w14:paraId="3AD7FD32" w14:textId="77777777" w:rsidR="00A83275" w:rsidRPr="00847F2C" w:rsidRDefault="00CE08EB" w:rsidP="007204E5">
                  <w:pPr>
                    <w:numPr>
                      <w:ilvl w:val="0"/>
                      <w:numId w:val="9"/>
                    </w:numPr>
                    <w:pBdr>
                      <w:top w:val="nil"/>
                      <w:left w:val="nil"/>
                      <w:bottom w:val="nil"/>
                      <w:right w:val="nil"/>
                      <w:between w:val="nil"/>
                    </w:pBdr>
                    <w:spacing w:after="0" w:line="360" w:lineRule="auto"/>
                    <w:rPr>
                      <w:sz w:val="24"/>
                      <w:szCs w:val="24"/>
                    </w:rPr>
                  </w:pPr>
                  <w:r w:rsidRPr="00847F2C">
                    <w:rPr>
                      <w:sz w:val="24"/>
                      <w:szCs w:val="24"/>
                    </w:rPr>
                    <w:t xml:space="preserve">Cooking skills 2 </w:t>
                  </w:r>
                  <w:proofErr w:type="spellStart"/>
                  <w:r w:rsidRPr="00847F2C">
                    <w:rPr>
                      <w:sz w:val="24"/>
                      <w:szCs w:val="24"/>
                    </w:rPr>
                    <w:t>years experience</w:t>
                  </w:r>
                  <w:proofErr w:type="spellEnd"/>
                </w:p>
              </w:tc>
            </w:tr>
            <w:tr w:rsidR="00847F2C" w:rsidRPr="00847F2C" w14:paraId="306B64E1" w14:textId="77777777">
              <w:trPr>
                <w:trHeight w:val="284"/>
                <w:jc w:val="center"/>
              </w:trPr>
              <w:tc>
                <w:tcPr>
                  <w:tcW w:w="2434" w:type="dxa"/>
                  <w:shd w:val="clear" w:color="auto" w:fill="auto"/>
                </w:tcPr>
                <w:p w14:paraId="61C8C194" w14:textId="77777777" w:rsidR="00A83275" w:rsidRPr="00847F2C" w:rsidRDefault="00CE08EB" w:rsidP="007204E5">
                  <w:pPr>
                    <w:numPr>
                      <w:ilvl w:val="0"/>
                      <w:numId w:val="9"/>
                    </w:numPr>
                    <w:pBdr>
                      <w:top w:val="nil"/>
                      <w:left w:val="nil"/>
                      <w:bottom w:val="nil"/>
                      <w:right w:val="nil"/>
                      <w:between w:val="nil"/>
                    </w:pBdr>
                    <w:spacing w:after="0" w:line="360" w:lineRule="auto"/>
                    <w:rPr>
                      <w:sz w:val="24"/>
                      <w:szCs w:val="24"/>
                    </w:rPr>
                  </w:pPr>
                  <w:r w:rsidRPr="00847F2C">
                    <w:rPr>
                      <w:sz w:val="24"/>
                      <w:szCs w:val="24"/>
                    </w:rPr>
                    <w:t>Assistant cooks x2</w:t>
                  </w:r>
                </w:p>
              </w:tc>
              <w:tc>
                <w:tcPr>
                  <w:tcW w:w="1264" w:type="dxa"/>
                  <w:shd w:val="clear" w:color="auto" w:fill="auto"/>
                </w:tcPr>
                <w:p w14:paraId="6DB7344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£32,000</w:t>
                  </w:r>
                </w:p>
              </w:tc>
              <w:tc>
                <w:tcPr>
                  <w:tcW w:w="2341" w:type="dxa"/>
                  <w:shd w:val="clear" w:color="auto" w:fill="auto"/>
                </w:tcPr>
                <w:p w14:paraId="285CE4F4" w14:textId="77777777" w:rsidR="00A83275" w:rsidRPr="00847F2C" w:rsidRDefault="00CE08EB" w:rsidP="007204E5">
                  <w:pPr>
                    <w:numPr>
                      <w:ilvl w:val="0"/>
                      <w:numId w:val="12"/>
                    </w:numPr>
                    <w:pBdr>
                      <w:top w:val="nil"/>
                      <w:left w:val="nil"/>
                      <w:bottom w:val="nil"/>
                      <w:right w:val="nil"/>
                      <w:between w:val="nil"/>
                    </w:pBdr>
                    <w:spacing w:after="0" w:line="360" w:lineRule="auto"/>
                    <w:rPr>
                      <w:sz w:val="24"/>
                      <w:szCs w:val="24"/>
                    </w:rPr>
                  </w:pPr>
                  <w:r w:rsidRPr="00847F2C">
                    <w:rPr>
                      <w:sz w:val="24"/>
                      <w:szCs w:val="24"/>
                    </w:rPr>
                    <w:t xml:space="preserve">No </w:t>
                  </w:r>
                </w:p>
              </w:tc>
              <w:tc>
                <w:tcPr>
                  <w:tcW w:w="2709" w:type="dxa"/>
                  <w:shd w:val="clear" w:color="auto" w:fill="auto"/>
                </w:tcPr>
                <w:p w14:paraId="0EC82CCD" w14:textId="77777777" w:rsidR="00A83275" w:rsidRPr="00847F2C" w:rsidRDefault="00CE08EB" w:rsidP="007204E5">
                  <w:pPr>
                    <w:numPr>
                      <w:ilvl w:val="0"/>
                      <w:numId w:val="11"/>
                    </w:numPr>
                    <w:pBdr>
                      <w:top w:val="nil"/>
                      <w:left w:val="nil"/>
                      <w:bottom w:val="nil"/>
                      <w:right w:val="nil"/>
                      <w:between w:val="nil"/>
                    </w:pBdr>
                    <w:spacing w:after="0" w:line="360" w:lineRule="auto"/>
                    <w:rPr>
                      <w:sz w:val="24"/>
                      <w:szCs w:val="24"/>
                    </w:rPr>
                  </w:pPr>
                  <w:r w:rsidRPr="00847F2C">
                    <w:rPr>
                      <w:sz w:val="24"/>
                      <w:szCs w:val="24"/>
                    </w:rPr>
                    <w:t xml:space="preserve">No </w:t>
                  </w:r>
                </w:p>
              </w:tc>
            </w:tr>
            <w:tr w:rsidR="00847F2C" w:rsidRPr="00847F2C" w14:paraId="52EAEDCE" w14:textId="77777777">
              <w:trPr>
                <w:trHeight w:val="284"/>
                <w:jc w:val="center"/>
              </w:trPr>
              <w:tc>
                <w:tcPr>
                  <w:tcW w:w="2434" w:type="dxa"/>
                  <w:shd w:val="clear" w:color="auto" w:fill="auto"/>
                </w:tcPr>
                <w:p w14:paraId="2309CC41" w14:textId="77777777" w:rsidR="00A83275" w:rsidRPr="00847F2C" w:rsidRDefault="00CE08EB" w:rsidP="007204E5">
                  <w:pPr>
                    <w:numPr>
                      <w:ilvl w:val="0"/>
                      <w:numId w:val="11"/>
                    </w:numPr>
                    <w:pBdr>
                      <w:top w:val="nil"/>
                      <w:left w:val="nil"/>
                      <w:bottom w:val="nil"/>
                      <w:right w:val="nil"/>
                      <w:between w:val="nil"/>
                    </w:pBdr>
                    <w:spacing w:after="0" w:line="360" w:lineRule="auto"/>
                    <w:rPr>
                      <w:sz w:val="24"/>
                      <w:szCs w:val="24"/>
                    </w:rPr>
                  </w:pPr>
                  <w:r w:rsidRPr="00847F2C">
                    <w:rPr>
                      <w:sz w:val="24"/>
                      <w:szCs w:val="24"/>
                    </w:rPr>
                    <w:t>Bartender</w:t>
                  </w:r>
                </w:p>
              </w:tc>
              <w:tc>
                <w:tcPr>
                  <w:tcW w:w="1264" w:type="dxa"/>
                  <w:shd w:val="clear" w:color="auto" w:fill="auto"/>
                </w:tcPr>
                <w:p w14:paraId="49ED9C2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£18,000</w:t>
                  </w:r>
                </w:p>
              </w:tc>
              <w:tc>
                <w:tcPr>
                  <w:tcW w:w="2341" w:type="dxa"/>
                  <w:shd w:val="clear" w:color="auto" w:fill="auto"/>
                </w:tcPr>
                <w:p w14:paraId="3B8C4309" w14:textId="77777777" w:rsidR="00A83275" w:rsidRPr="00847F2C" w:rsidRDefault="00CE08EB" w:rsidP="007204E5">
                  <w:pPr>
                    <w:numPr>
                      <w:ilvl w:val="0"/>
                      <w:numId w:val="11"/>
                    </w:numPr>
                    <w:pBdr>
                      <w:top w:val="nil"/>
                      <w:left w:val="nil"/>
                      <w:bottom w:val="nil"/>
                      <w:right w:val="nil"/>
                      <w:between w:val="nil"/>
                    </w:pBdr>
                    <w:spacing w:after="0" w:line="360" w:lineRule="auto"/>
                    <w:rPr>
                      <w:sz w:val="24"/>
                      <w:szCs w:val="24"/>
                    </w:rPr>
                  </w:pPr>
                  <w:r w:rsidRPr="00847F2C">
                    <w:rPr>
                      <w:sz w:val="24"/>
                      <w:szCs w:val="24"/>
                    </w:rPr>
                    <w:t xml:space="preserve">Yes </w:t>
                  </w:r>
                </w:p>
              </w:tc>
              <w:tc>
                <w:tcPr>
                  <w:tcW w:w="2709" w:type="dxa"/>
                  <w:shd w:val="clear" w:color="auto" w:fill="auto"/>
                </w:tcPr>
                <w:p w14:paraId="0EF472F6" w14:textId="77777777" w:rsidR="00A83275" w:rsidRPr="00847F2C" w:rsidRDefault="00CE08EB" w:rsidP="007204E5">
                  <w:pPr>
                    <w:numPr>
                      <w:ilvl w:val="0"/>
                      <w:numId w:val="11"/>
                    </w:numPr>
                    <w:pBdr>
                      <w:top w:val="nil"/>
                      <w:left w:val="nil"/>
                      <w:bottom w:val="nil"/>
                      <w:right w:val="nil"/>
                      <w:between w:val="nil"/>
                    </w:pBdr>
                    <w:spacing w:after="0" w:line="360" w:lineRule="auto"/>
                    <w:rPr>
                      <w:sz w:val="24"/>
                      <w:szCs w:val="24"/>
                    </w:rPr>
                  </w:pPr>
                  <w:r w:rsidRPr="00847F2C">
                    <w:rPr>
                      <w:sz w:val="24"/>
                      <w:szCs w:val="24"/>
                    </w:rPr>
                    <w:t>Bartender qualification</w:t>
                  </w:r>
                </w:p>
              </w:tc>
            </w:tr>
            <w:tr w:rsidR="00847F2C" w:rsidRPr="00847F2C" w14:paraId="526B5540" w14:textId="77777777">
              <w:trPr>
                <w:trHeight w:val="284"/>
                <w:jc w:val="center"/>
              </w:trPr>
              <w:tc>
                <w:tcPr>
                  <w:tcW w:w="2434" w:type="dxa"/>
                  <w:shd w:val="clear" w:color="auto" w:fill="auto"/>
                </w:tcPr>
                <w:p w14:paraId="19B1D8A5" w14:textId="77777777" w:rsidR="00A83275" w:rsidRPr="00847F2C" w:rsidRDefault="00CE08EB" w:rsidP="007204E5">
                  <w:pPr>
                    <w:numPr>
                      <w:ilvl w:val="0"/>
                      <w:numId w:val="11"/>
                    </w:numPr>
                    <w:pBdr>
                      <w:top w:val="nil"/>
                      <w:left w:val="nil"/>
                      <w:bottom w:val="nil"/>
                      <w:right w:val="nil"/>
                      <w:between w:val="nil"/>
                    </w:pBdr>
                    <w:spacing w:after="0" w:line="360" w:lineRule="auto"/>
                    <w:rPr>
                      <w:sz w:val="24"/>
                      <w:szCs w:val="24"/>
                    </w:rPr>
                  </w:pPr>
                  <w:r w:rsidRPr="00847F2C">
                    <w:rPr>
                      <w:sz w:val="24"/>
                      <w:szCs w:val="24"/>
                    </w:rPr>
                    <w:t>Waiter/driver x2</w:t>
                  </w:r>
                </w:p>
              </w:tc>
              <w:tc>
                <w:tcPr>
                  <w:tcW w:w="1264" w:type="dxa"/>
                  <w:shd w:val="clear" w:color="auto" w:fill="auto"/>
                </w:tcPr>
                <w:p w14:paraId="56D0FF7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£32,000</w:t>
                  </w:r>
                </w:p>
              </w:tc>
              <w:tc>
                <w:tcPr>
                  <w:tcW w:w="2341" w:type="dxa"/>
                  <w:shd w:val="clear" w:color="auto" w:fill="auto"/>
                </w:tcPr>
                <w:p w14:paraId="2AE65E8A" w14:textId="77777777" w:rsidR="00A83275" w:rsidRPr="00847F2C" w:rsidRDefault="00CE08EB" w:rsidP="007204E5">
                  <w:pPr>
                    <w:numPr>
                      <w:ilvl w:val="0"/>
                      <w:numId w:val="11"/>
                    </w:numPr>
                    <w:pBdr>
                      <w:top w:val="nil"/>
                      <w:left w:val="nil"/>
                      <w:bottom w:val="nil"/>
                      <w:right w:val="nil"/>
                      <w:between w:val="nil"/>
                    </w:pBdr>
                    <w:spacing w:after="0" w:line="360" w:lineRule="auto"/>
                    <w:rPr>
                      <w:sz w:val="24"/>
                      <w:szCs w:val="24"/>
                    </w:rPr>
                  </w:pPr>
                  <w:r w:rsidRPr="00847F2C">
                    <w:rPr>
                      <w:sz w:val="24"/>
                      <w:szCs w:val="24"/>
                    </w:rPr>
                    <w:t xml:space="preserve">No </w:t>
                  </w:r>
                </w:p>
              </w:tc>
              <w:tc>
                <w:tcPr>
                  <w:tcW w:w="2709" w:type="dxa"/>
                  <w:shd w:val="clear" w:color="auto" w:fill="auto"/>
                </w:tcPr>
                <w:p w14:paraId="62C59ED6" w14:textId="77777777" w:rsidR="00A83275" w:rsidRPr="00847F2C" w:rsidRDefault="00CE08EB" w:rsidP="007204E5">
                  <w:pPr>
                    <w:numPr>
                      <w:ilvl w:val="0"/>
                      <w:numId w:val="11"/>
                    </w:numPr>
                    <w:pBdr>
                      <w:top w:val="nil"/>
                      <w:left w:val="nil"/>
                      <w:bottom w:val="nil"/>
                      <w:right w:val="nil"/>
                      <w:between w:val="nil"/>
                    </w:pBdr>
                    <w:spacing w:after="0" w:line="360" w:lineRule="auto"/>
                    <w:rPr>
                      <w:sz w:val="24"/>
                      <w:szCs w:val="24"/>
                    </w:rPr>
                  </w:pPr>
                  <w:r w:rsidRPr="00847F2C">
                    <w:rPr>
                      <w:sz w:val="24"/>
                      <w:szCs w:val="24"/>
                    </w:rPr>
                    <w:t xml:space="preserve">No </w:t>
                  </w:r>
                </w:p>
              </w:tc>
            </w:tr>
          </w:tbl>
          <w:p w14:paraId="7AB26C7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 xml:space="preserve">         (Delgadillo, 2021)</w:t>
            </w: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29F7E082"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19A9056A" w14:textId="77777777">
        <w:trPr>
          <w:trHeight w:val="1644"/>
        </w:trPr>
        <w:tc>
          <w:tcPr>
            <w:tcW w:w="555" w:type="dxa"/>
            <w:vMerge/>
            <w:tcBorders>
              <w:top w:val="single" w:sz="4" w:space="0" w:color="DBE5F1"/>
              <w:left w:val="single" w:sz="4" w:space="0" w:color="DBE5F1"/>
              <w:right w:val="single" w:sz="4" w:space="0" w:color="DBE5F1"/>
            </w:tcBorders>
            <w:shd w:val="clear" w:color="auto" w:fill="DBE5F1"/>
          </w:tcPr>
          <w:p w14:paraId="51B3D52A"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9529" w:type="dxa"/>
            <w:tcBorders>
              <w:top w:val="nil"/>
              <w:left w:val="single" w:sz="4" w:space="0" w:color="DBE5F1"/>
              <w:bottom w:val="nil"/>
              <w:right w:val="single" w:sz="4" w:space="0" w:color="DBE5F1"/>
            </w:tcBorders>
            <w:shd w:val="clear" w:color="auto" w:fill="auto"/>
          </w:tcPr>
          <w:p w14:paraId="7B058A24" w14:textId="77777777" w:rsidR="00A83275" w:rsidRPr="00847F2C" w:rsidRDefault="00CE08EB" w:rsidP="007204E5">
            <w:pPr>
              <w:pStyle w:val="Heading1"/>
              <w:rPr>
                <w:rFonts w:cs="Times New Roman"/>
                <w:b/>
                <w:sz w:val="24"/>
                <w:szCs w:val="24"/>
              </w:rPr>
            </w:pPr>
            <w:bookmarkStart w:id="45" w:name="_Toc164442133"/>
            <w:r w:rsidRPr="00847F2C">
              <w:rPr>
                <w:rFonts w:cs="Times New Roman"/>
                <w:b/>
                <w:sz w:val="24"/>
                <w:szCs w:val="24"/>
              </w:rPr>
              <w:t>16 Premises</w:t>
            </w:r>
            <w:bookmarkEnd w:id="45"/>
          </w:p>
          <w:tbl>
            <w:tblPr>
              <w:tblStyle w:val="Table23"/>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6850"/>
              <w:gridCol w:w="2061"/>
            </w:tblGrid>
            <w:tr w:rsidR="00847F2C" w:rsidRPr="00847F2C" w14:paraId="72C04D09" w14:textId="77777777">
              <w:trPr>
                <w:jc w:val="center"/>
              </w:trPr>
              <w:tc>
                <w:tcPr>
                  <w:tcW w:w="6850" w:type="dxa"/>
                  <w:shd w:val="clear" w:color="auto" w:fill="auto"/>
                </w:tcPr>
                <w:p w14:paraId="1E9177C6" w14:textId="77777777" w:rsidR="00A83275" w:rsidRPr="00847F2C" w:rsidRDefault="00A83275" w:rsidP="007204E5">
                  <w:pPr>
                    <w:pBdr>
                      <w:top w:val="nil"/>
                      <w:left w:val="nil"/>
                      <w:bottom w:val="nil"/>
                      <w:right w:val="nil"/>
                      <w:between w:val="nil"/>
                    </w:pBdr>
                    <w:spacing w:after="0" w:line="360" w:lineRule="auto"/>
                    <w:rPr>
                      <w:b/>
                      <w:sz w:val="24"/>
                      <w:szCs w:val="24"/>
                    </w:rPr>
                  </w:pPr>
                </w:p>
              </w:tc>
              <w:tc>
                <w:tcPr>
                  <w:tcW w:w="2061" w:type="dxa"/>
                  <w:shd w:val="clear" w:color="auto" w:fill="auto"/>
                </w:tcPr>
                <w:p w14:paraId="4DACA199"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Cost £</w:t>
                  </w:r>
                </w:p>
              </w:tc>
            </w:tr>
            <w:tr w:rsidR="00847F2C" w:rsidRPr="00847F2C" w14:paraId="39B1D8E6" w14:textId="77777777">
              <w:trPr>
                <w:trHeight w:val="284"/>
                <w:jc w:val="center"/>
              </w:trPr>
              <w:tc>
                <w:tcPr>
                  <w:tcW w:w="6850" w:type="dxa"/>
                  <w:shd w:val="clear" w:color="auto" w:fill="auto"/>
                </w:tcPr>
                <w:p w14:paraId="5658460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 xml:space="preserve">Premises required at start-up: </w:t>
                  </w:r>
                </w:p>
              </w:tc>
              <w:tc>
                <w:tcPr>
                  <w:tcW w:w="2061" w:type="dxa"/>
                  <w:shd w:val="clear" w:color="auto" w:fill="auto"/>
                </w:tcPr>
                <w:p w14:paraId="1383932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£170,000</w:t>
                  </w:r>
                </w:p>
              </w:tc>
            </w:tr>
            <w:tr w:rsidR="00847F2C" w:rsidRPr="00847F2C" w14:paraId="0540A014" w14:textId="77777777">
              <w:trPr>
                <w:trHeight w:val="340"/>
                <w:jc w:val="center"/>
              </w:trPr>
              <w:tc>
                <w:tcPr>
                  <w:tcW w:w="6850" w:type="dxa"/>
                  <w:shd w:val="clear" w:color="auto" w:fill="auto"/>
                </w:tcPr>
                <w:p w14:paraId="76DAC83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 xml:space="preserve">Premises required in the future (if different): </w:t>
                  </w:r>
                </w:p>
              </w:tc>
              <w:tc>
                <w:tcPr>
                  <w:tcW w:w="2061" w:type="dxa"/>
                  <w:shd w:val="clear" w:color="auto" w:fill="auto"/>
                </w:tcPr>
                <w:p w14:paraId="423EFB6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£0</w:t>
                  </w:r>
                </w:p>
              </w:tc>
            </w:tr>
          </w:tbl>
          <w:p w14:paraId="1B49CF13" w14:textId="77777777" w:rsidR="00A83275" w:rsidRPr="00847F2C" w:rsidRDefault="00A83275" w:rsidP="007204E5">
            <w:pPr>
              <w:pBdr>
                <w:top w:val="nil"/>
                <w:left w:val="nil"/>
                <w:bottom w:val="nil"/>
                <w:right w:val="nil"/>
                <w:between w:val="nil"/>
              </w:pBdr>
              <w:spacing w:after="0" w:line="360" w:lineRule="auto"/>
              <w:rPr>
                <w:b/>
                <w:sz w:val="24"/>
                <w:szCs w:val="24"/>
              </w:rPr>
            </w:pPr>
          </w:p>
        </w:tc>
        <w:tc>
          <w:tcPr>
            <w:tcW w:w="587" w:type="dxa"/>
            <w:vMerge w:val="restart"/>
            <w:tcBorders>
              <w:top w:val="single" w:sz="4" w:space="0" w:color="DBE5F1"/>
              <w:left w:val="single" w:sz="4" w:space="0" w:color="DBE5F1"/>
              <w:right w:val="single" w:sz="4" w:space="0" w:color="DBE5F1"/>
            </w:tcBorders>
            <w:shd w:val="clear" w:color="auto" w:fill="DBE5F1"/>
          </w:tcPr>
          <w:p w14:paraId="7999BB07"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450C96BE" w14:textId="77777777">
        <w:trPr>
          <w:trHeight w:val="2495"/>
        </w:trPr>
        <w:tc>
          <w:tcPr>
            <w:tcW w:w="555" w:type="dxa"/>
            <w:vMerge/>
            <w:tcBorders>
              <w:top w:val="single" w:sz="4" w:space="0" w:color="DBE5F1"/>
              <w:left w:val="single" w:sz="4" w:space="0" w:color="DBE5F1"/>
              <w:right w:val="single" w:sz="4" w:space="0" w:color="DBE5F1"/>
            </w:tcBorders>
            <w:shd w:val="clear" w:color="auto" w:fill="DBE5F1"/>
          </w:tcPr>
          <w:p w14:paraId="04416F61"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9529" w:type="dxa"/>
            <w:vMerge w:val="restart"/>
            <w:tcBorders>
              <w:top w:val="nil"/>
              <w:left w:val="single" w:sz="4" w:space="0" w:color="DBE5F1"/>
              <w:right w:val="single" w:sz="4" w:space="0" w:color="DBE5F1"/>
            </w:tcBorders>
            <w:shd w:val="clear" w:color="auto" w:fill="auto"/>
          </w:tcPr>
          <w:p w14:paraId="5D5A94BC" w14:textId="77777777" w:rsidR="00A83275" w:rsidRPr="00847F2C" w:rsidRDefault="00CE08EB" w:rsidP="007204E5">
            <w:pPr>
              <w:pStyle w:val="Heading1"/>
              <w:rPr>
                <w:rFonts w:cs="Times New Roman"/>
                <w:b/>
                <w:sz w:val="24"/>
                <w:szCs w:val="24"/>
              </w:rPr>
            </w:pPr>
            <w:bookmarkStart w:id="46" w:name="_Toc164442134"/>
            <w:r w:rsidRPr="00847F2C">
              <w:rPr>
                <w:rFonts w:cs="Times New Roman"/>
                <w:b/>
                <w:sz w:val="24"/>
                <w:szCs w:val="24"/>
              </w:rPr>
              <w:t>17 Suppliers</w:t>
            </w:r>
            <w:bookmarkEnd w:id="46"/>
          </w:p>
          <w:p w14:paraId="7708C87C" w14:textId="77777777" w:rsidR="00A83275" w:rsidRPr="00847F2C" w:rsidRDefault="00CE08EB" w:rsidP="007204E5">
            <w:pPr>
              <w:pStyle w:val="Heading2"/>
              <w:rPr>
                <w:rFonts w:cs="Times New Roman"/>
                <w:sz w:val="24"/>
                <w:szCs w:val="24"/>
              </w:rPr>
            </w:pPr>
            <w:bookmarkStart w:id="47" w:name="_heading=h.37m2jsg" w:colFirst="0" w:colLast="0"/>
            <w:bookmarkEnd w:id="47"/>
            <w:r w:rsidRPr="00847F2C">
              <w:rPr>
                <w:rFonts w:cs="Times New Roman"/>
                <w:sz w:val="24"/>
                <w:szCs w:val="24"/>
              </w:rPr>
              <w:t>Your key suppliers and their credit terms</w:t>
            </w:r>
          </w:p>
          <w:tbl>
            <w:tblPr>
              <w:tblStyle w:val="Table24"/>
              <w:tblW w:w="906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402"/>
              <w:gridCol w:w="4111"/>
              <w:gridCol w:w="2551"/>
            </w:tblGrid>
            <w:tr w:rsidR="00847F2C" w:rsidRPr="00847F2C" w14:paraId="63E2E827" w14:textId="77777777">
              <w:tc>
                <w:tcPr>
                  <w:tcW w:w="2402" w:type="dxa"/>
                  <w:shd w:val="clear" w:color="auto" w:fill="auto"/>
                </w:tcPr>
                <w:p w14:paraId="2700353C"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Supplier</w:t>
                  </w:r>
                </w:p>
              </w:tc>
              <w:tc>
                <w:tcPr>
                  <w:tcW w:w="4111" w:type="dxa"/>
                  <w:shd w:val="clear" w:color="auto" w:fill="auto"/>
                </w:tcPr>
                <w:p w14:paraId="4E06FFC2"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What you’ll buy from them</w:t>
                  </w:r>
                </w:p>
              </w:tc>
              <w:tc>
                <w:tcPr>
                  <w:tcW w:w="2551" w:type="dxa"/>
                  <w:shd w:val="clear" w:color="auto" w:fill="auto"/>
                </w:tcPr>
                <w:p w14:paraId="7D8EA1D2"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Number of days’ credit</w:t>
                  </w:r>
                </w:p>
              </w:tc>
            </w:tr>
            <w:tr w:rsidR="00847F2C" w:rsidRPr="00847F2C" w14:paraId="0BEC14D4" w14:textId="77777777">
              <w:trPr>
                <w:trHeight w:val="964"/>
              </w:trPr>
              <w:tc>
                <w:tcPr>
                  <w:tcW w:w="2402" w:type="dxa"/>
                  <w:shd w:val="clear" w:color="auto" w:fill="auto"/>
                </w:tcPr>
                <w:p w14:paraId="12F10B8B" w14:textId="77777777" w:rsidR="00A83275" w:rsidRPr="00847F2C" w:rsidRDefault="00CE08EB" w:rsidP="007204E5">
                  <w:pPr>
                    <w:numPr>
                      <w:ilvl w:val="0"/>
                      <w:numId w:val="15"/>
                    </w:numPr>
                    <w:pBdr>
                      <w:top w:val="nil"/>
                      <w:left w:val="nil"/>
                      <w:bottom w:val="nil"/>
                      <w:right w:val="nil"/>
                      <w:between w:val="nil"/>
                    </w:pBdr>
                    <w:spacing w:after="0" w:line="360" w:lineRule="auto"/>
                    <w:rPr>
                      <w:sz w:val="24"/>
                      <w:szCs w:val="24"/>
                    </w:rPr>
                  </w:pPr>
                  <w:r w:rsidRPr="00847F2C">
                    <w:rPr>
                      <w:sz w:val="24"/>
                      <w:szCs w:val="24"/>
                    </w:rPr>
                    <w:t>Vibrant Foods Limited</w:t>
                  </w:r>
                </w:p>
              </w:tc>
              <w:tc>
                <w:tcPr>
                  <w:tcW w:w="4111" w:type="dxa"/>
                  <w:shd w:val="clear" w:color="auto" w:fill="auto"/>
                </w:tcPr>
                <w:p w14:paraId="44549223"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Plant-based ingredients</w:t>
                  </w:r>
                </w:p>
                <w:p w14:paraId="7B771CDB"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Grocery </w:t>
                  </w:r>
                </w:p>
              </w:tc>
              <w:tc>
                <w:tcPr>
                  <w:tcW w:w="2551" w:type="dxa"/>
                  <w:shd w:val="clear" w:color="auto" w:fill="auto"/>
                </w:tcPr>
                <w:p w14:paraId="239AFD17"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14 days</w:t>
                  </w:r>
                </w:p>
              </w:tc>
            </w:tr>
            <w:tr w:rsidR="00847F2C" w:rsidRPr="00847F2C" w14:paraId="256A4AFC" w14:textId="77777777">
              <w:trPr>
                <w:trHeight w:val="964"/>
              </w:trPr>
              <w:tc>
                <w:tcPr>
                  <w:tcW w:w="2402" w:type="dxa"/>
                  <w:shd w:val="clear" w:color="auto" w:fill="auto"/>
                </w:tcPr>
                <w:p w14:paraId="7AE7C8B4"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Abraham Natural Produce Ltd</w:t>
                  </w:r>
                </w:p>
              </w:tc>
              <w:tc>
                <w:tcPr>
                  <w:tcW w:w="4111" w:type="dxa"/>
                  <w:shd w:val="clear" w:color="auto" w:fill="auto"/>
                </w:tcPr>
                <w:p w14:paraId="290B8A5E"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Organic meat, poultry, burgers, </w:t>
                  </w:r>
                  <w:proofErr w:type="gramStart"/>
                  <w:r w:rsidRPr="00847F2C">
                    <w:rPr>
                      <w:sz w:val="24"/>
                      <w:szCs w:val="24"/>
                    </w:rPr>
                    <w:t>sausages</w:t>
                  </w:r>
                  <w:proofErr w:type="gramEnd"/>
                  <w:r w:rsidRPr="00847F2C">
                    <w:rPr>
                      <w:sz w:val="24"/>
                      <w:szCs w:val="24"/>
                    </w:rPr>
                    <w:t xml:space="preserve"> and gluten-free meat</w:t>
                  </w:r>
                </w:p>
              </w:tc>
              <w:tc>
                <w:tcPr>
                  <w:tcW w:w="2551" w:type="dxa"/>
                  <w:shd w:val="clear" w:color="auto" w:fill="auto"/>
                </w:tcPr>
                <w:p w14:paraId="3AC7FE0F"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14 days</w:t>
                  </w:r>
                </w:p>
              </w:tc>
            </w:tr>
            <w:tr w:rsidR="00847F2C" w:rsidRPr="00847F2C" w14:paraId="55BE54EC" w14:textId="77777777">
              <w:trPr>
                <w:trHeight w:val="1173"/>
              </w:trPr>
              <w:tc>
                <w:tcPr>
                  <w:tcW w:w="2402" w:type="dxa"/>
                  <w:shd w:val="clear" w:color="auto" w:fill="auto"/>
                </w:tcPr>
                <w:p w14:paraId="79CB6E99"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Bestway Hackney </w:t>
                  </w:r>
                </w:p>
              </w:tc>
              <w:tc>
                <w:tcPr>
                  <w:tcW w:w="4111" w:type="dxa"/>
                  <w:shd w:val="clear" w:color="auto" w:fill="auto"/>
                </w:tcPr>
                <w:p w14:paraId="0C5EE79C"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Beers, wines &amp; Spirits</w:t>
                  </w:r>
                </w:p>
                <w:p w14:paraId="2FE8013F"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Coffee, tea &amp; drinks</w:t>
                  </w:r>
                </w:p>
                <w:p w14:paraId="7284A2DA"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Fresh food &amp; Frozen food</w:t>
                  </w:r>
                </w:p>
                <w:p w14:paraId="656884A5"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Non-foods</w:t>
                  </w:r>
                </w:p>
              </w:tc>
              <w:tc>
                <w:tcPr>
                  <w:tcW w:w="2551" w:type="dxa"/>
                  <w:shd w:val="clear" w:color="auto" w:fill="auto"/>
                </w:tcPr>
                <w:p w14:paraId="75B5AD17"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 xml:space="preserve">None </w:t>
                  </w:r>
                </w:p>
              </w:tc>
            </w:tr>
          </w:tbl>
          <w:p w14:paraId="01CCCE7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lastRenderedPageBreak/>
              <w:t xml:space="preserve">The above table deals with the payment time to the supplier of the business. It was found that the restaurant usually takes 14 days to make the payment to the supplier of plant-based ingredients namely Vibrant Foods Limited. The next supplier of organic meat, burgers, and poultry namely Abraham Natural Produce Ltd in 14 days as well. </w:t>
            </w:r>
          </w:p>
        </w:tc>
        <w:tc>
          <w:tcPr>
            <w:tcW w:w="587" w:type="dxa"/>
            <w:vMerge/>
            <w:tcBorders>
              <w:top w:val="single" w:sz="4" w:space="0" w:color="DBE5F1"/>
              <w:left w:val="single" w:sz="4" w:space="0" w:color="DBE5F1"/>
              <w:right w:val="single" w:sz="4" w:space="0" w:color="DBE5F1"/>
            </w:tcBorders>
            <w:shd w:val="clear" w:color="auto" w:fill="DBE5F1"/>
          </w:tcPr>
          <w:p w14:paraId="2919277C" w14:textId="77777777" w:rsidR="00A83275" w:rsidRPr="00847F2C" w:rsidRDefault="00A83275" w:rsidP="007204E5">
            <w:pPr>
              <w:widowControl w:val="0"/>
              <w:pBdr>
                <w:top w:val="nil"/>
                <w:left w:val="nil"/>
                <w:bottom w:val="nil"/>
                <w:right w:val="nil"/>
                <w:between w:val="nil"/>
              </w:pBdr>
              <w:spacing w:after="0" w:line="360" w:lineRule="auto"/>
              <w:rPr>
                <w:b/>
                <w:sz w:val="24"/>
                <w:szCs w:val="24"/>
              </w:rPr>
            </w:pPr>
          </w:p>
        </w:tc>
      </w:tr>
      <w:tr w:rsidR="00847F2C" w:rsidRPr="00847F2C" w14:paraId="65891EC6" w14:textId="77777777">
        <w:trPr>
          <w:trHeight w:val="3116"/>
        </w:trPr>
        <w:tc>
          <w:tcPr>
            <w:tcW w:w="555" w:type="dxa"/>
            <w:vMerge/>
            <w:tcBorders>
              <w:top w:val="single" w:sz="4" w:space="0" w:color="DBE5F1"/>
              <w:left w:val="single" w:sz="4" w:space="0" w:color="DBE5F1"/>
              <w:right w:val="single" w:sz="4" w:space="0" w:color="DBE5F1"/>
            </w:tcBorders>
            <w:shd w:val="clear" w:color="auto" w:fill="DBE5F1"/>
          </w:tcPr>
          <w:p w14:paraId="0EFFC793" w14:textId="77777777" w:rsidR="00A83275" w:rsidRPr="00847F2C" w:rsidRDefault="00A83275" w:rsidP="007204E5">
            <w:pPr>
              <w:widowControl w:val="0"/>
              <w:pBdr>
                <w:top w:val="nil"/>
                <w:left w:val="nil"/>
                <w:bottom w:val="nil"/>
                <w:right w:val="nil"/>
                <w:between w:val="nil"/>
              </w:pBdr>
              <w:spacing w:after="0" w:line="360" w:lineRule="auto"/>
              <w:rPr>
                <w:b/>
                <w:sz w:val="24"/>
                <w:szCs w:val="24"/>
              </w:rPr>
            </w:pPr>
          </w:p>
        </w:tc>
        <w:tc>
          <w:tcPr>
            <w:tcW w:w="9529" w:type="dxa"/>
            <w:vMerge/>
            <w:tcBorders>
              <w:top w:val="nil"/>
              <w:left w:val="single" w:sz="4" w:space="0" w:color="DBE5F1"/>
              <w:right w:val="single" w:sz="4" w:space="0" w:color="DBE5F1"/>
            </w:tcBorders>
            <w:shd w:val="clear" w:color="auto" w:fill="auto"/>
          </w:tcPr>
          <w:p w14:paraId="05980FFF" w14:textId="77777777" w:rsidR="00A83275" w:rsidRPr="00847F2C" w:rsidRDefault="00A83275" w:rsidP="007204E5">
            <w:pPr>
              <w:widowControl w:val="0"/>
              <w:pBdr>
                <w:top w:val="nil"/>
                <w:left w:val="nil"/>
                <w:bottom w:val="nil"/>
                <w:right w:val="nil"/>
                <w:between w:val="nil"/>
              </w:pBdr>
              <w:spacing w:after="0" w:line="360" w:lineRule="auto"/>
              <w:rPr>
                <w:b/>
                <w:sz w:val="24"/>
                <w:szCs w:val="24"/>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35AA68F4"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7E48C011"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586E6C5E"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9" w:type="dxa"/>
            <w:tcBorders>
              <w:top w:val="single" w:sz="4" w:space="0" w:color="DBE5F1"/>
              <w:left w:val="single" w:sz="4" w:space="0" w:color="DBE5F1"/>
              <w:bottom w:val="single" w:sz="4" w:space="0" w:color="DBE5F1"/>
              <w:right w:val="single" w:sz="4" w:space="0" w:color="DBE5F1"/>
            </w:tcBorders>
            <w:shd w:val="clear" w:color="auto" w:fill="DBE5F1"/>
          </w:tcPr>
          <w:p w14:paraId="1F403535"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7D45EAAC" w14:textId="77777777" w:rsidR="00A83275" w:rsidRPr="00847F2C" w:rsidRDefault="00A83275" w:rsidP="007204E5">
            <w:pPr>
              <w:pBdr>
                <w:top w:val="nil"/>
                <w:left w:val="nil"/>
                <w:bottom w:val="nil"/>
                <w:right w:val="nil"/>
                <w:between w:val="nil"/>
              </w:pBdr>
              <w:spacing w:after="0" w:line="360" w:lineRule="auto"/>
              <w:rPr>
                <w:sz w:val="24"/>
                <w:szCs w:val="24"/>
              </w:rPr>
            </w:pPr>
          </w:p>
        </w:tc>
      </w:tr>
    </w:tbl>
    <w:p w14:paraId="47FD487B" w14:textId="77777777" w:rsidR="00A83275" w:rsidRPr="00847F2C" w:rsidRDefault="00A83275" w:rsidP="007204E5">
      <w:pPr>
        <w:spacing w:line="360" w:lineRule="auto"/>
        <w:rPr>
          <w:b/>
          <w:sz w:val="24"/>
          <w:szCs w:val="24"/>
        </w:rPr>
      </w:pPr>
    </w:p>
    <w:p w14:paraId="5AD27DB5" w14:textId="77777777" w:rsidR="00A83275" w:rsidRPr="00847F2C" w:rsidRDefault="00A83275" w:rsidP="007204E5">
      <w:pPr>
        <w:spacing w:line="360" w:lineRule="auto"/>
        <w:rPr>
          <w:b/>
          <w:sz w:val="24"/>
          <w:szCs w:val="24"/>
        </w:rPr>
      </w:pPr>
    </w:p>
    <w:p w14:paraId="582D7F97" w14:textId="77777777" w:rsidR="00A83275" w:rsidRPr="00847F2C" w:rsidRDefault="00A83275" w:rsidP="007204E5">
      <w:pPr>
        <w:spacing w:line="360" w:lineRule="auto"/>
        <w:rPr>
          <w:b/>
          <w:sz w:val="24"/>
          <w:szCs w:val="24"/>
        </w:rPr>
      </w:pPr>
    </w:p>
    <w:p w14:paraId="6484A0D7" w14:textId="77777777" w:rsidR="00A83275" w:rsidRPr="00847F2C" w:rsidRDefault="00A83275" w:rsidP="007204E5">
      <w:pPr>
        <w:spacing w:line="360" w:lineRule="auto"/>
        <w:rPr>
          <w:b/>
          <w:sz w:val="24"/>
          <w:szCs w:val="24"/>
        </w:rPr>
      </w:pPr>
    </w:p>
    <w:tbl>
      <w:tblPr>
        <w:tblStyle w:val="Table25"/>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2"/>
        <w:gridCol w:w="553"/>
      </w:tblGrid>
      <w:tr w:rsidR="00847F2C" w:rsidRPr="00847F2C" w14:paraId="61AF0084" w14:textId="77777777">
        <w:trPr>
          <w:trHeight w:val="189"/>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4F1B41E7"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2" w:type="dxa"/>
            <w:tcBorders>
              <w:top w:val="single" w:sz="4" w:space="0" w:color="DBE5F1"/>
              <w:left w:val="single" w:sz="4" w:space="0" w:color="DBE5F1"/>
              <w:bottom w:val="single" w:sz="4" w:space="0" w:color="DBE5F1"/>
              <w:right w:val="single" w:sz="4" w:space="0" w:color="DBE5F1"/>
            </w:tcBorders>
            <w:shd w:val="clear" w:color="auto" w:fill="DBE5F1"/>
          </w:tcPr>
          <w:p w14:paraId="63BC270A"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44328898"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6A9FD4E0"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11B3A4DE"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2" w:type="dxa"/>
            <w:tcBorders>
              <w:top w:val="single" w:sz="4" w:space="0" w:color="DBE5F1"/>
              <w:left w:val="single" w:sz="4" w:space="0" w:color="DBE5F1"/>
              <w:bottom w:val="nil"/>
              <w:right w:val="single" w:sz="4" w:space="0" w:color="DBE5F1"/>
            </w:tcBorders>
            <w:shd w:val="clear" w:color="auto" w:fill="auto"/>
          </w:tcPr>
          <w:p w14:paraId="33C8951E" w14:textId="77777777" w:rsidR="00A83275" w:rsidRPr="00847F2C" w:rsidRDefault="00CE08EB" w:rsidP="007204E5">
            <w:pPr>
              <w:pStyle w:val="Heading1"/>
              <w:rPr>
                <w:rFonts w:cs="Times New Roman"/>
                <w:b/>
                <w:sz w:val="24"/>
                <w:szCs w:val="24"/>
              </w:rPr>
            </w:pPr>
            <w:bookmarkStart w:id="48" w:name="_Toc164442135"/>
            <w:r w:rsidRPr="00847F2C">
              <w:rPr>
                <w:rFonts w:cs="Times New Roman"/>
                <w:b/>
                <w:sz w:val="24"/>
                <w:szCs w:val="24"/>
              </w:rPr>
              <w:t>18 Equipment</w:t>
            </w:r>
            <w:bookmarkEnd w:id="48"/>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310D69C7"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3361E236" w14:textId="77777777">
        <w:trPr>
          <w:trHeight w:val="1291"/>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0B6908F"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2" w:type="dxa"/>
            <w:vMerge w:val="restart"/>
            <w:tcBorders>
              <w:top w:val="nil"/>
              <w:left w:val="single" w:sz="4" w:space="0" w:color="DBE5F1"/>
              <w:bottom w:val="nil"/>
              <w:right w:val="single" w:sz="4" w:space="0" w:color="DBE5F1"/>
            </w:tcBorders>
            <w:shd w:val="clear" w:color="auto" w:fill="auto"/>
          </w:tcPr>
          <w:p w14:paraId="46D4891A" w14:textId="77777777" w:rsidR="00A83275" w:rsidRPr="00847F2C" w:rsidRDefault="00A83275" w:rsidP="007204E5">
            <w:pPr>
              <w:pBdr>
                <w:top w:val="nil"/>
                <w:left w:val="nil"/>
                <w:bottom w:val="nil"/>
                <w:right w:val="nil"/>
                <w:between w:val="nil"/>
              </w:pBdr>
              <w:spacing w:after="0" w:line="360" w:lineRule="auto"/>
              <w:rPr>
                <w:sz w:val="24"/>
                <w:szCs w:val="24"/>
              </w:rPr>
            </w:pPr>
          </w:p>
          <w:p w14:paraId="629C8B67" w14:textId="77777777" w:rsidR="00A83275" w:rsidRPr="00847F2C" w:rsidRDefault="00A83275" w:rsidP="007204E5">
            <w:pPr>
              <w:pBdr>
                <w:top w:val="nil"/>
                <w:left w:val="nil"/>
                <w:bottom w:val="nil"/>
                <w:right w:val="nil"/>
                <w:between w:val="nil"/>
              </w:pBdr>
              <w:spacing w:after="0" w:line="360" w:lineRule="auto"/>
              <w:rPr>
                <w:sz w:val="24"/>
                <w:szCs w:val="24"/>
              </w:rPr>
            </w:pPr>
          </w:p>
          <w:tbl>
            <w:tblPr>
              <w:tblStyle w:val="Table26"/>
              <w:tblW w:w="7998"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643"/>
              <w:gridCol w:w="1785"/>
              <w:gridCol w:w="1785"/>
              <w:gridCol w:w="1785"/>
            </w:tblGrid>
            <w:tr w:rsidR="00847F2C" w:rsidRPr="00847F2C" w14:paraId="69F8DCB2" w14:textId="77777777">
              <w:trPr>
                <w:trHeight w:val="510"/>
              </w:trPr>
              <w:tc>
                <w:tcPr>
                  <w:tcW w:w="2643" w:type="dxa"/>
                  <w:shd w:val="clear" w:color="auto" w:fill="auto"/>
                </w:tcPr>
                <w:p w14:paraId="2A9CC9E8"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 xml:space="preserve">Resource </w:t>
                  </w:r>
                </w:p>
              </w:tc>
              <w:tc>
                <w:tcPr>
                  <w:tcW w:w="1785" w:type="dxa"/>
                  <w:shd w:val="clear" w:color="auto" w:fill="auto"/>
                </w:tcPr>
                <w:p w14:paraId="5BFA9ACD"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When</w:t>
                  </w:r>
                </w:p>
              </w:tc>
              <w:tc>
                <w:tcPr>
                  <w:tcW w:w="1785" w:type="dxa"/>
                  <w:shd w:val="clear" w:color="auto" w:fill="auto"/>
                </w:tcPr>
                <w:p w14:paraId="38119C4A"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How funded</w:t>
                  </w:r>
                </w:p>
              </w:tc>
              <w:tc>
                <w:tcPr>
                  <w:tcW w:w="1785" w:type="dxa"/>
                  <w:shd w:val="clear" w:color="auto" w:fill="auto"/>
                </w:tcPr>
                <w:p w14:paraId="16A5995A"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Cost £ per unit</w:t>
                  </w:r>
                </w:p>
              </w:tc>
            </w:tr>
            <w:tr w:rsidR="00847F2C" w:rsidRPr="00847F2C" w14:paraId="26D29F1B" w14:textId="77777777">
              <w:trPr>
                <w:trHeight w:val="1056"/>
              </w:trPr>
              <w:tc>
                <w:tcPr>
                  <w:tcW w:w="2643" w:type="dxa"/>
                  <w:shd w:val="clear" w:color="auto" w:fill="auto"/>
                </w:tcPr>
                <w:p w14:paraId="0B37920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Heavy duty commercial 4 burner gas hob x2</w:t>
                  </w:r>
                </w:p>
              </w:tc>
              <w:tc>
                <w:tcPr>
                  <w:tcW w:w="1785" w:type="dxa"/>
                  <w:shd w:val="clear" w:color="auto" w:fill="auto"/>
                </w:tcPr>
                <w:p w14:paraId="6DEABA1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60F1D52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388A25A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£569.98</w:t>
                  </w:r>
                </w:p>
              </w:tc>
            </w:tr>
            <w:tr w:rsidR="00847F2C" w:rsidRPr="00847F2C" w14:paraId="08199A20" w14:textId="77777777">
              <w:trPr>
                <w:trHeight w:val="397"/>
              </w:trPr>
              <w:tc>
                <w:tcPr>
                  <w:tcW w:w="2643" w:type="dxa"/>
                  <w:shd w:val="clear" w:color="auto" w:fill="auto"/>
                </w:tcPr>
                <w:p w14:paraId="792E8DD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Electric griddle</w:t>
                  </w:r>
                </w:p>
              </w:tc>
              <w:tc>
                <w:tcPr>
                  <w:tcW w:w="1785" w:type="dxa"/>
                  <w:shd w:val="clear" w:color="auto" w:fill="auto"/>
                </w:tcPr>
                <w:p w14:paraId="0A03A84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495B705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53F20E4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£159.98</w:t>
                  </w:r>
                </w:p>
              </w:tc>
            </w:tr>
            <w:tr w:rsidR="00847F2C" w:rsidRPr="00847F2C" w14:paraId="1A4B4B89" w14:textId="77777777">
              <w:trPr>
                <w:trHeight w:val="397"/>
              </w:trPr>
              <w:tc>
                <w:tcPr>
                  <w:tcW w:w="2643" w:type="dxa"/>
                  <w:shd w:val="clear" w:color="auto" w:fill="auto"/>
                </w:tcPr>
                <w:p w14:paraId="593A6E2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Panini grill</w:t>
                  </w:r>
                </w:p>
              </w:tc>
              <w:tc>
                <w:tcPr>
                  <w:tcW w:w="1785" w:type="dxa"/>
                  <w:shd w:val="clear" w:color="auto" w:fill="auto"/>
                </w:tcPr>
                <w:p w14:paraId="31A1A92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21E36A8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2C7B893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£139.98</w:t>
                  </w:r>
                </w:p>
              </w:tc>
            </w:tr>
            <w:tr w:rsidR="00847F2C" w:rsidRPr="00847F2C" w14:paraId="75F0D7D4" w14:textId="77777777">
              <w:trPr>
                <w:trHeight w:val="613"/>
              </w:trPr>
              <w:tc>
                <w:tcPr>
                  <w:tcW w:w="2643" w:type="dxa"/>
                  <w:shd w:val="clear" w:color="auto" w:fill="auto"/>
                </w:tcPr>
                <w:p w14:paraId="559D90B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9-litre countertop commercial deep-fat fryer</w:t>
                  </w:r>
                </w:p>
              </w:tc>
              <w:tc>
                <w:tcPr>
                  <w:tcW w:w="1785" w:type="dxa"/>
                  <w:shd w:val="clear" w:color="auto" w:fill="auto"/>
                </w:tcPr>
                <w:p w14:paraId="18C5EDC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C3F228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1D1CD3A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£59.99</w:t>
                  </w:r>
                </w:p>
              </w:tc>
            </w:tr>
            <w:tr w:rsidR="00847F2C" w:rsidRPr="00847F2C" w14:paraId="7FBF6C34" w14:textId="77777777">
              <w:trPr>
                <w:trHeight w:val="397"/>
              </w:trPr>
              <w:tc>
                <w:tcPr>
                  <w:tcW w:w="2643" w:type="dxa"/>
                  <w:shd w:val="clear" w:color="auto" w:fill="auto"/>
                </w:tcPr>
                <w:p w14:paraId="3394CD4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Commercial microwave</w:t>
                  </w:r>
                </w:p>
              </w:tc>
              <w:tc>
                <w:tcPr>
                  <w:tcW w:w="1785" w:type="dxa"/>
                  <w:shd w:val="clear" w:color="auto" w:fill="auto"/>
                </w:tcPr>
                <w:p w14:paraId="6E9356E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25790A4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2F8AED5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£189.98</w:t>
                  </w:r>
                </w:p>
              </w:tc>
            </w:tr>
            <w:tr w:rsidR="00847F2C" w:rsidRPr="00847F2C" w14:paraId="2F9601BD" w14:textId="77777777">
              <w:trPr>
                <w:trHeight w:val="600"/>
              </w:trPr>
              <w:tc>
                <w:tcPr>
                  <w:tcW w:w="2643" w:type="dxa"/>
                  <w:shd w:val="clear" w:color="auto" w:fill="auto"/>
                </w:tcPr>
                <w:p w14:paraId="6DA70C0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Extraction canopy hood 1500mm wide x2</w:t>
                  </w:r>
                </w:p>
              </w:tc>
              <w:tc>
                <w:tcPr>
                  <w:tcW w:w="1785" w:type="dxa"/>
                  <w:shd w:val="clear" w:color="auto" w:fill="auto"/>
                </w:tcPr>
                <w:p w14:paraId="3C85ACE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6F48037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38B9163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£549.98</w:t>
                  </w:r>
                </w:p>
              </w:tc>
            </w:tr>
            <w:tr w:rsidR="00847F2C" w:rsidRPr="00847F2C" w14:paraId="7F02557D" w14:textId="77777777">
              <w:trPr>
                <w:trHeight w:val="397"/>
              </w:trPr>
              <w:tc>
                <w:tcPr>
                  <w:tcW w:w="2643" w:type="dxa"/>
                  <w:shd w:val="clear" w:color="auto" w:fill="auto"/>
                </w:tcPr>
                <w:p w14:paraId="28CD8D9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Energy-efficient fly killer</w:t>
                  </w:r>
                </w:p>
              </w:tc>
              <w:tc>
                <w:tcPr>
                  <w:tcW w:w="1785" w:type="dxa"/>
                  <w:shd w:val="clear" w:color="auto" w:fill="auto"/>
                </w:tcPr>
                <w:p w14:paraId="70BEDE0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6559C25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3F82264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£53.00</w:t>
                  </w:r>
                </w:p>
              </w:tc>
            </w:tr>
            <w:tr w:rsidR="00847F2C" w:rsidRPr="00847F2C" w14:paraId="6423B687" w14:textId="77777777">
              <w:trPr>
                <w:trHeight w:val="1010"/>
              </w:trPr>
              <w:tc>
                <w:tcPr>
                  <w:tcW w:w="2643" w:type="dxa"/>
                  <w:shd w:val="clear" w:color="auto" w:fill="auto"/>
                </w:tcPr>
                <w:p w14:paraId="1796A05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Commercial dishwasher/glasswasher</w:t>
                  </w:r>
                </w:p>
              </w:tc>
              <w:tc>
                <w:tcPr>
                  <w:tcW w:w="1785" w:type="dxa"/>
                  <w:shd w:val="clear" w:color="auto" w:fill="auto"/>
                </w:tcPr>
                <w:p w14:paraId="0892BE5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009BFB8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7B0E06B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£1,139.99</w:t>
                  </w:r>
                </w:p>
              </w:tc>
            </w:tr>
            <w:tr w:rsidR="00847F2C" w:rsidRPr="00847F2C" w14:paraId="5B3169BA" w14:textId="77777777">
              <w:trPr>
                <w:trHeight w:val="397"/>
              </w:trPr>
              <w:tc>
                <w:tcPr>
                  <w:tcW w:w="2643" w:type="dxa"/>
                  <w:shd w:val="clear" w:color="auto" w:fill="auto"/>
                </w:tcPr>
                <w:p w14:paraId="491E329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Stick blender</w:t>
                  </w:r>
                </w:p>
              </w:tc>
              <w:tc>
                <w:tcPr>
                  <w:tcW w:w="1785" w:type="dxa"/>
                  <w:shd w:val="clear" w:color="auto" w:fill="auto"/>
                </w:tcPr>
                <w:p w14:paraId="26875A4B"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319FB2C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5699893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£239.99</w:t>
                  </w:r>
                </w:p>
              </w:tc>
            </w:tr>
            <w:tr w:rsidR="00847F2C" w:rsidRPr="00847F2C" w14:paraId="6BDA2B20" w14:textId="77777777">
              <w:trPr>
                <w:trHeight w:val="397"/>
              </w:trPr>
              <w:tc>
                <w:tcPr>
                  <w:tcW w:w="2643" w:type="dxa"/>
                  <w:shd w:val="clear" w:color="auto" w:fill="auto"/>
                </w:tcPr>
                <w:p w14:paraId="11B1FC9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lastRenderedPageBreak/>
                    <w:t>Chopping board</w:t>
                  </w:r>
                </w:p>
              </w:tc>
              <w:tc>
                <w:tcPr>
                  <w:tcW w:w="1785" w:type="dxa"/>
                  <w:shd w:val="clear" w:color="auto" w:fill="auto"/>
                </w:tcPr>
                <w:p w14:paraId="74349FB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21DF644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1215DD5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£5.67</w:t>
                  </w:r>
                </w:p>
              </w:tc>
            </w:tr>
            <w:tr w:rsidR="00847F2C" w:rsidRPr="00847F2C" w14:paraId="229879BE" w14:textId="77777777">
              <w:trPr>
                <w:trHeight w:val="397"/>
              </w:trPr>
              <w:tc>
                <w:tcPr>
                  <w:tcW w:w="2643" w:type="dxa"/>
                  <w:shd w:val="clear" w:color="auto" w:fill="auto"/>
                </w:tcPr>
                <w:p w14:paraId="2BB54B8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Hot cupboard</w:t>
                  </w:r>
                </w:p>
              </w:tc>
              <w:tc>
                <w:tcPr>
                  <w:tcW w:w="1785" w:type="dxa"/>
                  <w:shd w:val="clear" w:color="auto" w:fill="auto"/>
                </w:tcPr>
                <w:p w14:paraId="651E8ED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6059EAE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749566D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£1700</w:t>
                  </w:r>
                </w:p>
              </w:tc>
            </w:tr>
            <w:tr w:rsidR="00847F2C" w:rsidRPr="00847F2C" w14:paraId="3FF81402" w14:textId="77777777">
              <w:trPr>
                <w:trHeight w:val="659"/>
              </w:trPr>
              <w:tc>
                <w:tcPr>
                  <w:tcW w:w="2643" w:type="dxa"/>
                  <w:shd w:val="clear" w:color="auto" w:fill="auto"/>
                </w:tcPr>
                <w:p w14:paraId="4E8323E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Double sink left-hand drainer</w:t>
                  </w:r>
                </w:p>
              </w:tc>
              <w:tc>
                <w:tcPr>
                  <w:tcW w:w="1785" w:type="dxa"/>
                  <w:shd w:val="clear" w:color="auto" w:fill="auto"/>
                </w:tcPr>
                <w:p w14:paraId="1804F90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11D296E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56F2E99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£627.58</w:t>
                  </w:r>
                </w:p>
              </w:tc>
            </w:tr>
            <w:tr w:rsidR="00847F2C" w:rsidRPr="00847F2C" w14:paraId="6C033F63" w14:textId="77777777">
              <w:trPr>
                <w:trHeight w:val="397"/>
              </w:trPr>
              <w:tc>
                <w:tcPr>
                  <w:tcW w:w="2643" w:type="dxa"/>
                  <w:shd w:val="clear" w:color="auto" w:fill="auto"/>
                </w:tcPr>
                <w:p w14:paraId="2B24558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Single left-hand drainer</w:t>
                  </w:r>
                </w:p>
              </w:tc>
              <w:tc>
                <w:tcPr>
                  <w:tcW w:w="1785" w:type="dxa"/>
                  <w:shd w:val="clear" w:color="auto" w:fill="auto"/>
                </w:tcPr>
                <w:p w14:paraId="2BF152B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63FE0A7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23E38F7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£525.59</w:t>
                  </w:r>
                </w:p>
              </w:tc>
            </w:tr>
            <w:tr w:rsidR="00847F2C" w:rsidRPr="00847F2C" w14:paraId="4F305417" w14:textId="77777777">
              <w:trPr>
                <w:trHeight w:val="603"/>
              </w:trPr>
              <w:tc>
                <w:tcPr>
                  <w:tcW w:w="2643" w:type="dxa"/>
                  <w:shd w:val="clear" w:color="auto" w:fill="auto"/>
                </w:tcPr>
                <w:p w14:paraId="53A3A88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Single sink with double drainer</w:t>
                  </w:r>
                </w:p>
              </w:tc>
              <w:tc>
                <w:tcPr>
                  <w:tcW w:w="1785" w:type="dxa"/>
                  <w:shd w:val="clear" w:color="auto" w:fill="auto"/>
                </w:tcPr>
                <w:p w14:paraId="4885551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3E1DBAC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15934E5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£611.99</w:t>
                  </w:r>
                </w:p>
              </w:tc>
            </w:tr>
            <w:tr w:rsidR="00847F2C" w:rsidRPr="00847F2C" w14:paraId="22DBDAEE" w14:textId="77777777">
              <w:trPr>
                <w:trHeight w:val="397"/>
              </w:trPr>
              <w:tc>
                <w:tcPr>
                  <w:tcW w:w="2643" w:type="dxa"/>
                  <w:shd w:val="clear" w:color="auto" w:fill="auto"/>
                </w:tcPr>
                <w:p w14:paraId="0C16C7F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Mini wash basin</w:t>
                  </w:r>
                </w:p>
              </w:tc>
              <w:tc>
                <w:tcPr>
                  <w:tcW w:w="1785" w:type="dxa"/>
                  <w:shd w:val="clear" w:color="auto" w:fill="auto"/>
                </w:tcPr>
                <w:p w14:paraId="6101AE0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187F6E2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6BB1E64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£79.19</w:t>
                  </w:r>
                </w:p>
              </w:tc>
            </w:tr>
            <w:tr w:rsidR="00847F2C" w:rsidRPr="00847F2C" w14:paraId="78B4BF2A" w14:textId="77777777">
              <w:trPr>
                <w:trHeight w:val="397"/>
              </w:trPr>
              <w:tc>
                <w:tcPr>
                  <w:tcW w:w="2643" w:type="dxa"/>
                  <w:shd w:val="clear" w:color="auto" w:fill="auto"/>
                </w:tcPr>
                <w:p w14:paraId="676AABA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Basic tap</w:t>
                  </w:r>
                </w:p>
              </w:tc>
              <w:tc>
                <w:tcPr>
                  <w:tcW w:w="1785" w:type="dxa"/>
                  <w:shd w:val="clear" w:color="auto" w:fill="auto"/>
                </w:tcPr>
                <w:p w14:paraId="02484C0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2A98CBD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42D1765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£44.39</w:t>
                  </w:r>
                </w:p>
              </w:tc>
            </w:tr>
            <w:tr w:rsidR="00847F2C" w:rsidRPr="00847F2C" w14:paraId="2F89313F" w14:textId="77777777">
              <w:trPr>
                <w:trHeight w:val="397"/>
              </w:trPr>
              <w:tc>
                <w:tcPr>
                  <w:tcW w:w="2643" w:type="dxa"/>
                  <w:shd w:val="clear" w:color="auto" w:fill="auto"/>
                </w:tcPr>
                <w:p w14:paraId="4916A1D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Mixer tap x3</w:t>
                  </w:r>
                </w:p>
              </w:tc>
              <w:tc>
                <w:tcPr>
                  <w:tcW w:w="1785" w:type="dxa"/>
                  <w:shd w:val="clear" w:color="auto" w:fill="auto"/>
                </w:tcPr>
                <w:p w14:paraId="044CCC5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114807C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135E9BB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£226.79</w:t>
                  </w:r>
                </w:p>
              </w:tc>
            </w:tr>
            <w:tr w:rsidR="00847F2C" w:rsidRPr="00847F2C" w14:paraId="037B2A19" w14:textId="77777777">
              <w:trPr>
                <w:trHeight w:val="397"/>
              </w:trPr>
              <w:tc>
                <w:tcPr>
                  <w:tcW w:w="2643" w:type="dxa"/>
                  <w:shd w:val="clear" w:color="auto" w:fill="auto"/>
                </w:tcPr>
                <w:p w14:paraId="3D330F5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Grease trap</w:t>
                  </w:r>
                </w:p>
              </w:tc>
              <w:tc>
                <w:tcPr>
                  <w:tcW w:w="1785" w:type="dxa"/>
                  <w:shd w:val="clear" w:color="auto" w:fill="auto"/>
                </w:tcPr>
                <w:p w14:paraId="6AE01AB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326E2C2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47A0EB9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£1271.99</w:t>
                  </w:r>
                </w:p>
              </w:tc>
            </w:tr>
            <w:tr w:rsidR="00847F2C" w:rsidRPr="00847F2C" w14:paraId="6B90A567" w14:textId="77777777">
              <w:trPr>
                <w:trHeight w:val="397"/>
              </w:trPr>
              <w:tc>
                <w:tcPr>
                  <w:tcW w:w="2643" w:type="dxa"/>
                  <w:shd w:val="clear" w:color="auto" w:fill="auto"/>
                </w:tcPr>
                <w:p w14:paraId="270AA89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Prep station</w:t>
                  </w:r>
                </w:p>
              </w:tc>
              <w:tc>
                <w:tcPr>
                  <w:tcW w:w="1785" w:type="dxa"/>
                  <w:shd w:val="clear" w:color="auto" w:fill="auto"/>
                </w:tcPr>
                <w:p w14:paraId="5EF1B85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A38B5A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6C9D59F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£53.99</w:t>
                  </w:r>
                </w:p>
              </w:tc>
            </w:tr>
            <w:tr w:rsidR="00847F2C" w:rsidRPr="00847F2C" w14:paraId="3E7FC202" w14:textId="77777777">
              <w:trPr>
                <w:trHeight w:val="397"/>
              </w:trPr>
              <w:tc>
                <w:tcPr>
                  <w:tcW w:w="2643" w:type="dxa"/>
                  <w:shd w:val="clear" w:color="auto" w:fill="auto"/>
                </w:tcPr>
                <w:p w14:paraId="2726507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Steel table with stand</w:t>
                  </w:r>
                </w:p>
              </w:tc>
              <w:tc>
                <w:tcPr>
                  <w:tcW w:w="1785" w:type="dxa"/>
                  <w:shd w:val="clear" w:color="auto" w:fill="auto"/>
                </w:tcPr>
                <w:p w14:paraId="03E8A17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0E86543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525914C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£231.59</w:t>
                  </w:r>
                </w:p>
              </w:tc>
            </w:tr>
            <w:tr w:rsidR="00847F2C" w:rsidRPr="00847F2C" w14:paraId="7137606C" w14:textId="77777777">
              <w:trPr>
                <w:trHeight w:val="397"/>
              </w:trPr>
              <w:tc>
                <w:tcPr>
                  <w:tcW w:w="2643" w:type="dxa"/>
                  <w:shd w:val="clear" w:color="auto" w:fill="auto"/>
                </w:tcPr>
                <w:p w14:paraId="46428FC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Display fridge</w:t>
                  </w:r>
                </w:p>
              </w:tc>
              <w:tc>
                <w:tcPr>
                  <w:tcW w:w="1785" w:type="dxa"/>
                  <w:shd w:val="clear" w:color="auto" w:fill="auto"/>
                </w:tcPr>
                <w:p w14:paraId="0292C95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5442043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03A8790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£335.99</w:t>
                  </w:r>
                </w:p>
              </w:tc>
            </w:tr>
            <w:tr w:rsidR="00847F2C" w:rsidRPr="00847F2C" w14:paraId="0BD9DF5C" w14:textId="77777777">
              <w:trPr>
                <w:trHeight w:val="623"/>
              </w:trPr>
              <w:tc>
                <w:tcPr>
                  <w:tcW w:w="2643" w:type="dxa"/>
                  <w:shd w:val="clear" w:color="auto" w:fill="auto"/>
                </w:tcPr>
                <w:p w14:paraId="747B047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Fridge double door 1200ltr</w:t>
                  </w:r>
                </w:p>
              </w:tc>
              <w:tc>
                <w:tcPr>
                  <w:tcW w:w="1785" w:type="dxa"/>
                  <w:shd w:val="clear" w:color="auto" w:fill="auto"/>
                </w:tcPr>
                <w:p w14:paraId="2E68605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543D7B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46B794F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£1258.79</w:t>
                  </w:r>
                </w:p>
              </w:tc>
            </w:tr>
            <w:tr w:rsidR="00847F2C" w:rsidRPr="00847F2C" w14:paraId="3D4153C0" w14:textId="77777777">
              <w:trPr>
                <w:trHeight w:val="717"/>
              </w:trPr>
              <w:tc>
                <w:tcPr>
                  <w:tcW w:w="2643" w:type="dxa"/>
                  <w:shd w:val="clear" w:color="auto" w:fill="auto"/>
                </w:tcPr>
                <w:p w14:paraId="405A7EE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Bar cooler with sliding doors 208ltr</w:t>
                  </w:r>
                </w:p>
              </w:tc>
              <w:tc>
                <w:tcPr>
                  <w:tcW w:w="1785" w:type="dxa"/>
                  <w:shd w:val="clear" w:color="auto" w:fill="auto"/>
                </w:tcPr>
                <w:p w14:paraId="6AC40DE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E5665E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538F587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£515.99</w:t>
                  </w:r>
                </w:p>
              </w:tc>
            </w:tr>
            <w:tr w:rsidR="00847F2C" w:rsidRPr="00847F2C" w14:paraId="6DDE38B4" w14:textId="77777777">
              <w:trPr>
                <w:trHeight w:val="416"/>
              </w:trPr>
              <w:tc>
                <w:tcPr>
                  <w:tcW w:w="2643" w:type="dxa"/>
                  <w:shd w:val="clear" w:color="auto" w:fill="auto"/>
                </w:tcPr>
                <w:p w14:paraId="0E36BF0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 xml:space="preserve">Walk into cold room </w:t>
                  </w:r>
                </w:p>
              </w:tc>
              <w:tc>
                <w:tcPr>
                  <w:tcW w:w="1785" w:type="dxa"/>
                  <w:shd w:val="clear" w:color="auto" w:fill="auto"/>
                </w:tcPr>
                <w:p w14:paraId="654B0D9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0B552D7B"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5DBE701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£5,299.00</w:t>
                  </w:r>
                </w:p>
              </w:tc>
            </w:tr>
            <w:tr w:rsidR="00847F2C" w:rsidRPr="00847F2C" w14:paraId="1CD1BDC7" w14:textId="77777777">
              <w:trPr>
                <w:trHeight w:val="705"/>
              </w:trPr>
              <w:tc>
                <w:tcPr>
                  <w:tcW w:w="2643" w:type="dxa"/>
                  <w:shd w:val="clear" w:color="auto" w:fill="auto"/>
                </w:tcPr>
                <w:p w14:paraId="01324D4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Bar dispenser &amp; accessories</w:t>
                  </w:r>
                </w:p>
              </w:tc>
              <w:tc>
                <w:tcPr>
                  <w:tcW w:w="1785" w:type="dxa"/>
                  <w:shd w:val="clear" w:color="auto" w:fill="auto"/>
                </w:tcPr>
                <w:p w14:paraId="01CA4D7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490AB76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3B2BDD3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£44.00</w:t>
                  </w:r>
                </w:p>
              </w:tc>
            </w:tr>
            <w:tr w:rsidR="00847F2C" w:rsidRPr="00847F2C" w14:paraId="46BD1B01" w14:textId="77777777">
              <w:trPr>
                <w:trHeight w:val="445"/>
              </w:trPr>
              <w:tc>
                <w:tcPr>
                  <w:tcW w:w="2643" w:type="dxa"/>
                  <w:shd w:val="clear" w:color="auto" w:fill="auto"/>
                </w:tcPr>
                <w:p w14:paraId="356A436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Dinner Plate x 100</w:t>
                  </w:r>
                </w:p>
              </w:tc>
              <w:tc>
                <w:tcPr>
                  <w:tcW w:w="1785" w:type="dxa"/>
                  <w:shd w:val="clear" w:color="auto" w:fill="auto"/>
                </w:tcPr>
                <w:p w14:paraId="48A789A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5E59767B"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2923353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£2.15</w:t>
                  </w:r>
                </w:p>
              </w:tc>
            </w:tr>
            <w:tr w:rsidR="00847F2C" w:rsidRPr="00847F2C" w14:paraId="470FC99B" w14:textId="77777777">
              <w:trPr>
                <w:trHeight w:val="445"/>
              </w:trPr>
              <w:tc>
                <w:tcPr>
                  <w:tcW w:w="2643" w:type="dxa"/>
                  <w:shd w:val="clear" w:color="auto" w:fill="auto"/>
                </w:tcPr>
                <w:p w14:paraId="5FC1CCA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Starter Plate x 100</w:t>
                  </w:r>
                </w:p>
              </w:tc>
              <w:tc>
                <w:tcPr>
                  <w:tcW w:w="1785" w:type="dxa"/>
                  <w:shd w:val="clear" w:color="auto" w:fill="auto"/>
                </w:tcPr>
                <w:p w14:paraId="28D513F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116B906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669040B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£1.17</w:t>
                  </w:r>
                </w:p>
              </w:tc>
            </w:tr>
            <w:tr w:rsidR="00847F2C" w:rsidRPr="00847F2C" w14:paraId="21D238FB" w14:textId="77777777">
              <w:trPr>
                <w:trHeight w:val="409"/>
              </w:trPr>
              <w:tc>
                <w:tcPr>
                  <w:tcW w:w="2643" w:type="dxa"/>
                  <w:shd w:val="clear" w:color="auto" w:fill="auto"/>
                </w:tcPr>
                <w:p w14:paraId="43B6155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Side plate x100</w:t>
                  </w:r>
                </w:p>
              </w:tc>
              <w:tc>
                <w:tcPr>
                  <w:tcW w:w="1785" w:type="dxa"/>
                  <w:shd w:val="clear" w:color="auto" w:fill="auto"/>
                </w:tcPr>
                <w:p w14:paraId="3B5CFF1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9B2414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467F6F0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£1.17</w:t>
                  </w:r>
                </w:p>
              </w:tc>
            </w:tr>
            <w:tr w:rsidR="00847F2C" w:rsidRPr="00847F2C" w14:paraId="67BB72A1" w14:textId="77777777">
              <w:trPr>
                <w:trHeight w:val="442"/>
              </w:trPr>
              <w:tc>
                <w:tcPr>
                  <w:tcW w:w="2643" w:type="dxa"/>
                  <w:shd w:val="clear" w:color="auto" w:fill="auto"/>
                </w:tcPr>
                <w:p w14:paraId="18E0B0D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Dessert plate x 50</w:t>
                  </w:r>
                </w:p>
              </w:tc>
              <w:tc>
                <w:tcPr>
                  <w:tcW w:w="1785" w:type="dxa"/>
                  <w:shd w:val="clear" w:color="auto" w:fill="auto"/>
                </w:tcPr>
                <w:p w14:paraId="7EEC7EF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51CFD4A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2D1DB52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£1.17</w:t>
                  </w:r>
                </w:p>
              </w:tc>
            </w:tr>
            <w:tr w:rsidR="00847F2C" w:rsidRPr="00847F2C" w14:paraId="51B79753" w14:textId="77777777">
              <w:trPr>
                <w:trHeight w:val="433"/>
              </w:trPr>
              <w:tc>
                <w:tcPr>
                  <w:tcW w:w="2643" w:type="dxa"/>
                  <w:shd w:val="clear" w:color="auto" w:fill="auto"/>
                </w:tcPr>
                <w:p w14:paraId="1D29860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Serving platters x 20</w:t>
                  </w:r>
                </w:p>
              </w:tc>
              <w:tc>
                <w:tcPr>
                  <w:tcW w:w="1785" w:type="dxa"/>
                  <w:shd w:val="clear" w:color="auto" w:fill="auto"/>
                </w:tcPr>
                <w:p w14:paraId="5D0841F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20D879A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2BBECC7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£10.00</w:t>
                  </w:r>
                </w:p>
              </w:tc>
            </w:tr>
            <w:tr w:rsidR="00847F2C" w:rsidRPr="00847F2C" w14:paraId="49DF9FA0" w14:textId="77777777">
              <w:trPr>
                <w:trHeight w:val="412"/>
              </w:trPr>
              <w:tc>
                <w:tcPr>
                  <w:tcW w:w="2643" w:type="dxa"/>
                  <w:shd w:val="clear" w:color="auto" w:fill="auto"/>
                </w:tcPr>
                <w:p w14:paraId="0B3522A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Coffee cups x30</w:t>
                  </w:r>
                </w:p>
              </w:tc>
              <w:tc>
                <w:tcPr>
                  <w:tcW w:w="1785" w:type="dxa"/>
                  <w:shd w:val="clear" w:color="auto" w:fill="auto"/>
                </w:tcPr>
                <w:p w14:paraId="107FD9F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13D94BB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1239AE4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£3.67</w:t>
                  </w:r>
                </w:p>
              </w:tc>
            </w:tr>
            <w:tr w:rsidR="00847F2C" w:rsidRPr="00847F2C" w14:paraId="40D471F6" w14:textId="77777777">
              <w:trPr>
                <w:trHeight w:val="418"/>
              </w:trPr>
              <w:tc>
                <w:tcPr>
                  <w:tcW w:w="2643" w:type="dxa"/>
                  <w:shd w:val="clear" w:color="auto" w:fill="auto"/>
                </w:tcPr>
                <w:p w14:paraId="22FBA20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Wine glasses x30</w:t>
                  </w:r>
                </w:p>
              </w:tc>
              <w:tc>
                <w:tcPr>
                  <w:tcW w:w="1785" w:type="dxa"/>
                  <w:shd w:val="clear" w:color="auto" w:fill="auto"/>
                </w:tcPr>
                <w:p w14:paraId="2A84C04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41D0A7A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7CBB846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£1.95</w:t>
                  </w:r>
                </w:p>
              </w:tc>
            </w:tr>
            <w:tr w:rsidR="00847F2C" w:rsidRPr="00847F2C" w14:paraId="1B2CA0E2" w14:textId="77777777">
              <w:trPr>
                <w:trHeight w:val="424"/>
              </w:trPr>
              <w:tc>
                <w:tcPr>
                  <w:tcW w:w="2643" w:type="dxa"/>
                  <w:shd w:val="clear" w:color="auto" w:fill="auto"/>
                </w:tcPr>
                <w:p w14:paraId="3124C9E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Pint glasses x30</w:t>
                  </w:r>
                </w:p>
              </w:tc>
              <w:tc>
                <w:tcPr>
                  <w:tcW w:w="1785" w:type="dxa"/>
                  <w:shd w:val="clear" w:color="auto" w:fill="auto"/>
                </w:tcPr>
                <w:p w14:paraId="6B626D1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3A002B2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3385481F"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£1.19</w:t>
                  </w:r>
                </w:p>
              </w:tc>
            </w:tr>
            <w:tr w:rsidR="00847F2C" w:rsidRPr="00847F2C" w14:paraId="04EE0ED8" w14:textId="77777777">
              <w:trPr>
                <w:trHeight w:val="444"/>
              </w:trPr>
              <w:tc>
                <w:tcPr>
                  <w:tcW w:w="2643" w:type="dxa"/>
                  <w:shd w:val="clear" w:color="auto" w:fill="auto"/>
                </w:tcPr>
                <w:p w14:paraId="1A24CCDB"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Cocktail glasses x20</w:t>
                  </w:r>
                </w:p>
              </w:tc>
              <w:tc>
                <w:tcPr>
                  <w:tcW w:w="1785" w:type="dxa"/>
                  <w:shd w:val="clear" w:color="auto" w:fill="auto"/>
                </w:tcPr>
                <w:p w14:paraId="10D39D5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2148CE4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011E5D4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£3.00</w:t>
                  </w:r>
                </w:p>
              </w:tc>
            </w:tr>
            <w:tr w:rsidR="00847F2C" w:rsidRPr="00847F2C" w14:paraId="70DEFA31" w14:textId="77777777">
              <w:trPr>
                <w:trHeight w:val="444"/>
              </w:trPr>
              <w:tc>
                <w:tcPr>
                  <w:tcW w:w="2643" w:type="dxa"/>
                  <w:shd w:val="clear" w:color="auto" w:fill="auto"/>
                </w:tcPr>
                <w:p w14:paraId="3BBC2CF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Water glasses x40</w:t>
                  </w:r>
                </w:p>
              </w:tc>
              <w:tc>
                <w:tcPr>
                  <w:tcW w:w="1785" w:type="dxa"/>
                  <w:shd w:val="clear" w:color="auto" w:fill="auto"/>
                </w:tcPr>
                <w:p w14:paraId="3D15E36B"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0BC258B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39D30E7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£1.50</w:t>
                  </w:r>
                </w:p>
              </w:tc>
            </w:tr>
            <w:tr w:rsidR="00847F2C" w:rsidRPr="00847F2C" w14:paraId="7F113B9C" w14:textId="77777777">
              <w:trPr>
                <w:trHeight w:val="444"/>
              </w:trPr>
              <w:tc>
                <w:tcPr>
                  <w:tcW w:w="2643" w:type="dxa"/>
                  <w:shd w:val="clear" w:color="auto" w:fill="auto"/>
                </w:tcPr>
                <w:p w14:paraId="3531198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Glass rack</w:t>
                  </w:r>
                </w:p>
              </w:tc>
              <w:tc>
                <w:tcPr>
                  <w:tcW w:w="1785" w:type="dxa"/>
                  <w:shd w:val="clear" w:color="auto" w:fill="auto"/>
                </w:tcPr>
                <w:p w14:paraId="37ACD69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CB0249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0C7852E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£35.99</w:t>
                  </w:r>
                </w:p>
              </w:tc>
            </w:tr>
            <w:tr w:rsidR="00847F2C" w:rsidRPr="00847F2C" w14:paraId="6FBADF47" w14:textId="77777777">
              <w:trPr>
                <w:trHeight w:val="444"/>
              </w:trPr>
              <w:tc>
                <w:tcPr>
                  <w:tcW w:w="2643" w:type="dxa"/>
                  <w:shd w:val="clear" w:color="auto" w:fill="auto"/>
                </w:tcPr>
                <w:p w14:paraId="5328CBC1"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Table forks x100</w:t>
                  </w:r>
                </w:p>
              </w:tc>
              <w:tc>
                <w:tcPr>
                  <w:tcW w:w="1785" w:type="dxa"/>
                  <w:shd w:val="clear" w:color="auto" w:fill="auto"/>
                </w:tcPr>
                <w:p w14:paraId="5F1D7D2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095763C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789B0FD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£0.17</w:t>
                  </w:r>
                </w:p>
              </w:tc>
            </w:tr>
            <w:tr w:rsidR="00847F2C" w:rsidRPr="00847F2C" w14:paraId="7872AC88" w14:textId="77777777">
              <w:trPr>
                <w:trHeight w:val="444"/>
              </w:trPr>
              <w:tc>
                <w:tcPr>
                  <w:tcW w:w="2643" w:type="dxa"/>
                  <w:shd w:val="clear" w:color="auto" w:fill="auto"/>
                </w:tcPr>
                <w:p w14:paraId="6F14878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Table knives x100</w:t>
                  </w:r>
                </w:p>
              </w:tc>
              <w:tc>
                <w:tcPr>
                  <w:tcW w:w="1785" w:type="dxa"/>
                  <w:shd w:val="clear" w:color="auto" w:fill="auto"/>
                </w:tcPr>
                <w:p w14:paraId="01A00CB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41413F4"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414E6B2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£0.25</w:t>
                  </w:r>
                </w:p>
              </w:tc>
            </w:tr>
            <w:tr w:rsidR="00847F2C" w:rsidRPr="00847F2C" w14:paraId="048401FB" w14:textId="77777777">
              <w:trPr>
                <w:trHeight w:val="444"/>
              </w:trPr>
              <w:tc>
                <w:tcPr>
                  <w:tcW w:w="2643" w:type="dxa"/>
                  <w:shd w:val="clear" w:color="auto" w:fill="auto"/>
                </w:tcPr>
                <w:p w14:paraId="6251E207"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Dessert spoons x100</w:t>
                  </w:r>
                </w:p>
              </w:tc>
              <w:tc>
                <w:tcPr>
                  <w:tcW w:w="1785" w:type="dxa"/>
                  <w:shd w:val="clear" w:color="auto" w:fill="auto"/>
                </w:tcPr>
                <w:p w14:paraId="7A5913DC"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465BDFA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4D9FBF8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£0.13</w:t>
                  </w:r>
                </w:p>
              </w:tc>
            </w:tr>
            <w:tr w:rsidR="00847F2C" w:rsidRPr="00847F2C" w14:paraId="2CEB95CE" w14:textId="77777777">
              <w:trPr>
                <w:trHeight w:val="444"/>
              </w:trPr>
              <w:tc>
                <w:tcPr>
                  <w:tcW w:w="2643" w:type="dxa"/>
                  <w:shd w:val="clear" w:color="auto" w:fill="auto"/>
                </w:tcPr>
                <w:p w14:paraId="574C9C6D"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lastRenderedPageBreak/>
                    <w:t>Serving trays x10</w:t>
                  </w:r>
                </w:p>
              </w:tc>
              <w:tc>
                <w:tcPr>
                  <w:tcW w:w="1785" w:type="dxa"/>
                  <w:shd w:val="clear" w:color="auto" w:fill="auto"/>
                </w:tcPr>
                <w:p w14:paraId="3119DBD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481288B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0A13994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£7.89</w:t>
                  </w:r>
                </w:p>
              </w:tc>
            </w:tr>
            <w:tr w:rsidR="00847F2C" w:rsidRPr="00847F2C" w14:paraId="7434C2D9" w14:textId="77777777">
              <w:trPr>
                <w:trHeight w:val="444"/>
              </w:trPr>
              <w:tc>
                <w:tcPr>
                  <w:tcW w:w="2643" w:type="dxa"/>
                  <w:shd w:val="clear" w:color="auto" w:fill="auto"/>
                </w:tcPr>
                <w:p w14:paraId="64DEB9F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Chairs x100</w:t>
                  </w:r>
                </w:p>
              </w:tc>
              <w:tc>
                <w:tcPr>
                  <w:tcW w:w="1785" w:type="dxa"/>
                  <w:shd w:val="clear" w:color="auto" w:fill="auto"/>
                </w:tcPr>
                <w:p w14:paraId="4F91AA3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223C36F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7B151E35"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£100</w:t>
                  </w:r>
                </w:p>
              </w:tc>
            </w:tr>
            <w:tr w:rsidR="00847F2C" w:rsidRPr="00847F2C" w14:paraId="2479C941" w14:textId="77777777">
              <w:trPr>
                <w:trHeight w:val="444"/>
              </w:trPr>
              <w:tc>
                <w:tcPr>
                  <w:tcW w:w="2643" w:type="dxa"/>
                  <w:shd w:val="clear" w:color="auto" w:fill="auto"/>
                </w:tcPr>
                <w:p w14:paraId="2723F8B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Tables x25</w:t>
                  </w:r>
                </w:p>
              </w:tc>
              <w:tc>
                <w:tcPr>
                  <w:tcW w:w="1785" w:type="dxa"/>
                  <w:shd w:val="clear" w:color="auto" w:fill="auto"/>
                </w:tcPr>
                <w:p w14:paraId="2A0A58E2"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6A0090F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32C757A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£104.99</w:t>
                  </w:r>
                </w:p>
              </w:tc>
            </w:tr>
            <w:tr w:rsidR="00847F2C" w:rsidRPr="00847F2C" w14:paraId="180CD5DE" w14:textId="77777777">
              <w:trPr>
                <w:trHeight w:val="444"/>
              </w:trPr>
              <w:tc>
                <w:tcPr>
                  <w:tcW w:w="2643" w:type="dxa"/>
                  <w:shd w:val="clear" w:color="auto" w:fill="auto"/>
                </w:tcPr>
                <w:p w14:paraId="6F2A8F9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Clearing trolley</w:t>
                  </w:r>
                </w:p>
              </w:tc>
              <w:tc>
                <w:tcPr>
                  <w:tcW w:w="1785" w:type="dxa"/>
                  <w:shd w:val="clear" w:color="auto" w:fill="auto"/>
                </w:tcPr>
                <w:p w14:paraId="4ED2760E"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B07E2E8"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7898C6BA"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£114.99</w:t>
                  </w:r>
                </w:p>
              </w:tc>
            </w:tr>
            <w:tr w:rsidR="00847F2C" w:rsidRPr="00847F2C" w14:paraId="3CACEE93" w14:textId="77777777">
              <w:trPr>
                <w:trHeight w:val="444"/>
              </w:trPr>
              <w:tc>
                <w:tcPr>
                  <w:tcW w:w="2643" w:type="dxa"/>
                  <w:shd w:val="clear" w:color="auto" w:fill="auto"/>
                </w:tcPr>
                <w:p w14:paraId="3F7568B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Kitchen utensils</w:t>
                  </w:r>
                </w:p>
              </w:tc>
              <w:tc>
                <w:tcPr>
                  <w:tcW w:w="1785" w:type="dxa"/>
                  <w:shd w:val="clear" w:color="auto" w:fill="auto"/>
                </w:tcPr>
                <w:p w14:paraId="163ED76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03DA3043"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647A236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£400.00</w:t>
                  </w:r>
                </w:p>
              </w:tc>
            </w:tr>
            <w:tr w:rsidR="00847F2C" w:rsidRPr="00847F2C" w14:paraId="464BFC43" w14:textId="77777777">
              <w:trPr>
                <w:trHeight w:val="444"/>
              </w:trPr>
              <w:tc>
                <w:tcPr>
                  <w:tcW w:w="2643" w:type="dxa"/>
                  <w:shd w:val="clear" w:color="auto" w:fill="auto"/>
                </w:tcPr>
                <w:p w14:paraId="5149542B"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 xml:space="preserve">Cleaning equipment </w:t>
                  </w:r>
                </w:p>
              </w:tc>
              <w:tc>
                <w:tcPr>
                  <w:tcW w:w="1785" w:type="dxa"/>
                  <w:shd w:val="clear" w:color="auto" w:fill="auto"/>
                </w:tcPr>
                <w:p w14:paraId="052EDC8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Before opening</w:t>
                  </w:r>
                </w:p>
              </w:tc>
              <w:tc>
                <w:tcPr>
                  <w:tcW w:w="1785" w:type="dxa"/>
                  <w:shd w:val="clear" w:color="auto" w:fill="auto"/>
                </w:tcPr>
                <w:p w14:paraId="71CDDD09"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Start-up grant</w:t>
                  </w:r>
                </w:p>
              </w:tc>
              <w:tc>
                <w:tcPr>
                  <w:tcW w:w="1785" w:type="dxa"/>
                  <w:shd w:val="clear" w:color="auto" w:fill="auto"/>
                </w:tcPr>
                <w:p w14:paraId="01A58780"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£300.00</w:t>
                  </w:r>
                </w:p>
              </w:tc>
            </w:tr>
          </w:tbl>
          <w:p w14:paraId="6C196A1C"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3"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6089C53"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36293BA7" w14:textId="77777777">
        <w:trPr>
          <w:trHeight w:val="2181"/>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4D300516"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9522" w:type="dxa"/>
            <w:vMerge/>
            <w:tcBorders>
              <w:top w:val="nil"/>
              <w:left w:val="single" w:sz="4" w:space="0" w:color="DBE5F1"/>
              <w:bottom w:val="nil"/>
              <w:right w:val="single" w:sz="4" w:space="0" w:color="DBE5F1"/>
            </w:tcBorders>
            <w:shd w:val="clear" w:color="auto" w:fill="auto"/>
          </w:tcPr>
          <w:p w14:paraId="4640042B"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553" w:type="dxa"/>
            <w:vMerge/>
            <w:tcBorders>
              <w:top w:val="single" w:sz="4" w:space="0" w:color="DBE5F1"/>
              <w:left w:val="single" w:sz="4" w:space="0" w:color="DBE5F1"/>
              <w:bottom w:val="single" w:sz="4" w:space="0" w:color="DBE5F1"/>
              <w:right w:val="single" w:sz="4" w:space="0" w:color="DBE5F1"/>
            </w:tcBorders>
            <w:shd w:val="clear" w:color="auto" w:fill="DBE5F1"/>
          </w:tcPr>
          <w:p w14:paraId="20ECC408"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r>
      <w:tr w:rsidR="00847F2C" w:rsidRPr="00847F2C" w14:paraId="0DB5CE8B" w14:textId="77777777">
        <w:trPr>
          <w:trHeight w:val="1408"/>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66E239DA"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9522" w:type="dxa"/>
            <w:vMerge/>
            <w:tcBorders>
              <w:top w:val="nil"/>
              <w:left w:val="single" w:sz="4" w:space="0" w:color="DBE5F1"/>
              <w:bottom w:val="nil"/>
              <w:right w:val="single" w:sz="4" w:space="0" w:color="DBE5F1"/>
            </w:tcBorders>
            <w:shd w:val="clear" w:color="auto" w:fill="auto"/>
          </w:tcPr>
          <w:p w14:paraId="0FD24547"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553" w:type="dxa"/>
            <w:vMerge/>
            <w:tcBorders>
              <w:top w:val="single" w:sz="4" w:space="0" w:color="DBE5F1"/>
              <w:left w:val="single" w:sz="4" w:space="0" w:color="DBE5F1"/>
              <w:bottom w:val="single" w:sz="4" w:space="0" w:color="DBE5F1"/>
              <w:right w:val="single" w:sz="4" w:space="0" w:color="DBE5F1"/>
            </w:tcBorders>
            <w:shd w:val="clear" w:color="auto" w:fill="DBE5F1"/>
          </w:tcPr>
          <w:p w14:paraId="10B8698C"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r>
      <w:tr w:rsidR="00847F2C" w:rsidRPr="00847F2C" w14:paraId="3649E1AF" w14:textId="77777777">
        <w:trPr>
          <w:trHeight w:val="3116"/>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2C16432"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9522" w:type="dxa"/>
            <w:tcBorders>
              <w:top w:val="nil"/>
              <w:left w:val="single" w:sz="4" w:space="0" w:color="DBE5F1"/>
              <w:bottom w:val="single" w:sz="4" w:space="0" w:color="DBE5F1"/>
              <w:right w:val="single" w:sz="4" w:space="0" w:color="DBE5F1"/>
            </w:tcBorders>
            <w:shd w:val="clear" w:color="auto" w:fill="auto"/>
          </w:tcPr>
          <w:p w14:paraId="202D8066" w14:textId="77777777" w:rsidR="00A83275" w:rsidRPr="00847F2C" w:rsidRDefault="00CE08EB" w:rsidP="007204E5">
            <w:pPr>
              <w:pBdr>
                <w:top w:val="nil"/>
                <w:left w:val="nil"/>
                <w:bottom w:val="nil"/>
                <w:right w:val="nil"/>
                <w:between w:val="nil"/>
              </w:pBdr>
              <w:spacing w:after="0" w:line="360" w:lineRule="auto"/>
              <w:rPr>
                <w:sz w:val="24"/>
                <w:szCs w:val="24"/>
              </w:rPr>
            </w:pPr>
            <w:r w:rsidRPr="00847F2C">
              <w:rPr>
                <w:sz w:val="24"/>
                <w:szCs w:val="24"/>
              </w:rPr>
              <w:t>(Nisbets Limited, 2019), (</w:t>
            </w:r>
            <w:proofErr w:type="spellStart"/>
            <w:r w:rsidRPr="00847F2C">
              <w:rPr>
                <w:sz w:val="24"/>
                <w:szCs w:val="24"/>
              </w:rPr>
              <w:t>Adexa</w:t>
            </w:r>
            <w:proofErr w:type="spellEnd"/>
            <w:r w:rsidRPr="00847F2C">
              <w:rPr>
                <w:sz w:val="24"/>
                <w:szCs w:val="24"/>
              </w:rPr>
              <w:t xml:space="preserve"> Direct Ltd, 2022)</w:t>
            </w:r>
          </w:p>
          <w:p w14:paraId="0CA37F4E" w14:textId="77777777" w:rsidR="00A83275" w:rsidRPr="00847F2C" w:rsidRDefault="00CE08EB" w:rsidP="007204E5">
            <w:pPr>
              <w:pStyle w:val="Heading1"/>
              <w:rPr>
                <w:rFonts w:cs="Times New Roman"/>
                <w:sz w:val="24"/>
                <w:szCs w:val="24"/>
              </w:rPr>
            </w:pPr>
            <w:bookmarkStart w:id="49" w:name="_Toc164442136"/>
            <w:r w:rsidRPr="00847F2C">
              <w:rPr>
                <w:rFonts w:cs="Times New Roman"/>
                <w:sz w:val="24"/>
                <w:szCs w:val="24"/>
              </w:rPr>
              <w:t>19 Managing operational risks</w:t>
            </w:r>
            <w:bookmarkEnd w:id="49"/>
          </w:p>
          <w:tbl>
            <w:tblPr>
              <w:tblStyle w:val="Table27"/>
              <w:tblW w:w="663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3245"/>
              <w:gridCol w:w="3394"/>
            </w:tblGrid>
            <w:tr w:rsidR="00847F2C" w:rsidRPr="00847F2C" w14:paraId="4CC881E8" w14:textId="77777777">
              <w:trPr>
                <w:jc w:val="center"/>
              </w:trPr>
              <w:tc>
                <w:tcPr>
                  <w:tcW w:w="3245" w:type="dxa"/>
                  <w:shd w:val="clear" w:color="auto" w:fill="auto"/>
                </w:tcPr>
                <w:p w14:paraId="77579A4A"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Risk</w:t>
                  </w:r>
                </w:p>
              </w:tc>
              <w:tc>
                <w:tcPr>
                  <w:tcW w:w="3394" w:type="dxa"/>
                  <w:shd w:val="clear" w:color="auto" w:fill="auto"/>
                </w:tcPr>
                <w:p w14:paraId="76C7099B"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Solution</w:t>
                  </w:r>
                </w:p>
              </w:tc>
            </w:tr>
            <w:tr w:rsidR="00847F2C" w:rsidRPr="00847F2C" w14:paraId="0FF22D51" w14:textId="77777777">
              <w:trPr>
                <w:trHeight w:val="1985"/>
                <w:jc w:val="center"/>
              </w:trPr>
              <w:tc>
                <w:tcPr>
                  <w:tcW w:w="3245" w:type="dxa"/>
                  <w:shd w:val="clear" w:color="auto" w:fill="auto"/>
                </w:tcPr>
                <w:p w14:paraId="432C9233"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t>Staff</w:t>
                  </w:r>
                </w:p>
                <w:p w14:paraId="1FF17E1A" w14:textId="77777777" w:rsidR="00A83275" w:rsidRPr="00847F2C" w:rsidRDefault="00CE08EB" w:rsidP="007204E5">
                  <w:pPr>
                    <w:numPr>
                      <w:ilvl w:val="0"/>
                      <w:numId w:val="18"/>
                    </w:numPr>
                    <w:pBdr>
                      <w:top w:val="nil"/>
                      <w:left w:val="nil"/>
                      <w:bottom w:val="nil"/>
                      <w:right w:val="nil"/>
                      <w:between w:val="nil"/>
                    </w:pBdr>
                    <w:spacing w:line="360" w:lineRule="auto"/>
                    <w:rPr>
                      <w:sz w:val="24"/>
                      <w:szCs w:val="24"/>
                    </w:rPr>
                  </w:pPr>
                  <w:r w:rsidRPr="00847F2C">
                    <w:rPr>
                      <w:sz w:val="24"/>
                      <w:szCs w:val="24"/>
                    </w:rPr>
                    <w:t xml:space="preserve">Underage, meaning they are forbidden to do various tasks, e.g. not allowed in the kitchen unsupervised or not allowed to work too many hours  </w:t>
                  </w:r>
                </w:p>
                <w:p w14:paraId="0E7F818B" w14:textId="77777777" w:rsidR="00A83275" w:rsidRPr="00847F2C" w:rsidRDefault="00A83275" w:rsidP="007204E5">
                  <w:pPr>
                    <w:pBdr>
                      <w:top w:val="nil"/>
                      <w:left w:val="nil"/>
                      <w:bottom w:val="nil"/>
                      <w:right w:val="nil"/>
                      <w:between w:val="nil"/>
                    </w:pBdr>
                    <w:spacing w:after="0" w:line="360" w:lineRule="auto"/>
                    <w:ind w:left="720"/>
                    <w:rPr>
                      <w:sz w:val="24"/>
                      <w:szCs w:val="24"/>
                    </w:rPr>
                  </w:pPr>
                </w:p>
                <w:p w14:paraId="4C9959A8" w14:textId="77777777" w:rsidR="00A83275" w:rsidRPr="00847F2C" w:rsidRDefault="00A83275" w:rsidP="007204E5">
                  <w:pPr>
                    <w:pBdr>
                      <w:top w:val="nil"/>
                      <w:left w:val="nil"/>
                      <w:bottom w:val="nil"/>
                      <w:right w:val="nil"/>
                      <w:between w:val="nil"/>
                    </w:pBdr>
                    <w:spacing w:after="0" w:line="360" w:lineRule="auto"/>
                    <w:rPr>
                      <w:sz w:val="24"/>
                      <w:szCs w:val="24"/>
                    </w:rPr>
                  </w:pPr>
                </w:p>
                <w:p w14:paraId="321169A9" w14:textId="77777777" w:rsidR="00A83275" w:rsidRPr="00847F2C" w:rsidRDefault="00A83275" w:rsidP="007204E5">
                  <w:pPr>
                    <w:pBdr>
                      <w:top w:val="nil"/>
                      <w:left w:val="nil"/>
                      <w:bottom w:val="nil"/>
                      <w:right w:val="nil"/>
                      <w:between w:val="nil"/>
                    </w:pBdr>
                    <w:spacing w:after="0" w:line="360" w:lineRule="auto"/>
                    <w:rPr>
                      <w:sz w:val="24"/>
                      <w:szCs w:val="24"/>
                    </w:rPr>
                  </w:pPr>
                </w:p>
                <w:p w14:paraId="610F33E3" w14:textId="77777777" w:rsidR="00A83275" w:rsidRPr="00847F2C" w:rsidRDefault="00A83275" w:rsidP="007204E5">
                  <w:pPr>
                    <w:pBdr>
                      <w:top w:val="nil"/>
                      <w:left w:val="nil"/>
                      <w:bottom w:val="nil"/>
                      <w:right w:val="nil"/>
                      <w:between w:val="nil"/>
                    </w:pBdr>
                    <w:spacing w:after="0" w:line="360" w:lineRule="auto"/>
                    <w:rPr>
                      <w:sz w:val="24"/>
                      <w:szCs w:val="24"/>
                    </w:rPr>
                  </w:pPr>
                </w:p>
                <w:p w14:paraId="1F466DD9"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Staff turnover increasing, people leaving and not hiring new ones back.</w:t>
                  </w:r>
                </w:p>
              </w:tc>
              <w:tc>
                <w:tcPr>
                  <w:tcW w:w="3394" w:type="dxa"/>
                  <w:shd w:val="clear" w:color="auto" w:fill="auto"/>
                </w:tcPr>
                <w:p w14:paraId="6BF0E443" w14:textId="77777777" w:rsidR="00A83275" w:rsidRPr="00847F2C" w:rsidRDefault="00A83275" w:rsidP="007204E5">
                  <w:pPr>
                    <w:pBdr>
                      <w:top w:val="nil"/>
                      <w:left w:val="nil"/>
                      <w:bottom w:val="nil"/>
                      <w:right w:val="nil"/>
                      <w:between w:val="nil"/>
                    </w:pBdr>
                    <w:spacing w:after="0" w:line="360" w:lineRule="auto"/>
                    <w:rPr>
                      <w:sz w:val="24"/>
                      <w:szCs w:val="24"/>
                    </w:rPr>
                  </w:pPr>
                </w:p>
                <w:p w14:paraId="1371D4A8"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Get an extra employee who will always be with the underage person, this way there will be supervision all the time. The digital workforce also helps encourage communication which facilitates in the supervision of the work (Tingsager, 2019).</w:t>
                  </w:r>
                </w:p>
                <w:p w14:paraId="10F7DD51"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r w:rsidRPr="00847F2C">
                    <w:rPr>
                      <w:sz w:val="24"/>
                      <w:szCs w:val="24"/>
                    </w:rPr>
                    <w:t>Get feedback from staff that are leaving and see what we can improve, also maybe raise the wages so it looks more convincing. Being proactive in the service enables enhancing the experience (Indeed, 2023).</w:t>
                  </w:r>
                </w:p>
              </w:tc>
            </w:tr>
            <w:tr w:rsidR="00847F2C" w:rsidRPr="00847F2C" w14:paraId="6573EA1C" w14:textId="77777777">
              <w:trPr>
                <w:trHeight w:val="1985"/>
                <w:jc w:val="center"/>
              </w:trPr>
              <w:tc>
                <w:tcPr>
                  <w:tcW w:w="3245" w:type="dxa"/>
                  <w:shd w:val="clear" w:color="auto" w:fill="auto"/>
                </w:tcPr>
                <w:p w14:paraId="58C13B70" w14:textId="77777777" w:rsidR="00A83275" w:rsidRPr="00847F2C" w:rsidRDefault="00CE08EB" w:rsidP="007204E5">
                  <w:pPr>
                    <w:pBdr>
                      <w:top w:val="nil"/>
                      <w:left w:val="nil"/>
                      <w:bottom w:val="nil"/>
                      <w:right w:val="nil"/>
                      <w:between w:val="nil"/>
                    </w:pBdr>
                    <w:spacing w:after="0" w:line="360" w:lineRule="auto"/>
                    <w:rPr>
                      <w:b/>
                      <w:sz w:val="24"/>
                      <w:szCs w:val="24"/>
                    </w:rPr>
                  </w:pPr>
                  <w:r w:rsidRPr="00847F2C">
                    <w:rPr>
                      <w:b/>
                      <w:sz w:val="24"/>
                      <w:szCs w:val="24"/>
                    </w:rPr>
                    <w:lastRenderedPageBreak/>
                    <w:t>Suppliers</w:t>
                  </w:r>
                </w:p>
                <w:p w14:paraId="08122EAD"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bookmarkStart w:id="50" w:name="bookmark=id.2lwamvv" w:colFirst="0" w:colLast="0"/>
                  <w:bookmarkEnd w:id="50"/>
                  <w:r w:rsidRPr="00847F2C">
                    <w:rPr>
                      <w:sz w:val="24"/>
                      <w:szCs w:val="24"/>
                    </w:rPr>
                    <w:t>They might be too expensive. This means that there will be more expenses.</w:t>
                  </w:r>
                </w:p>
              </w:tc>
              <w:tc>
                <w:tcPr>
                  <w:tcW w:w="3394" w:type="dxa"/>
                  <w:shd w:val="clear" w:color="auto" w:fill="auto"/>
                </w:tcPr>
                <w:p w14:paraId="3C956768" w14:textId="77777777" w:rsidR="00A83275" w:rsidRPr="00847F2C" w:rsidRDefault="00A83275" w:rsidP="007204E5">
                  <w:pPr>
                    <w:pBdr>
                      <w:top w:val="nil"/>
                      <w:left w:val="nil"/>
                      <w:bottom w:val="nil"/>
                      <w:right w:val="nil"/>
                      <w:between w:val="nil"/>
                    </w:pBdr>
                    <w:spacing w:after="0" w:line="360" w:lineRule="auto"/>
                    <w:ind w:left="720"/>
                    <w:rPr>
                      <w:sz w:val="24"/>
                      <w:szCs w:val="24"/>
                    </w:rPr>
                  </w:pPr>
                </w:p>
                <w:p w14:paraId="4AACE256" w14:textId="77777777" w:rsidR="00A83275" w:rsidRPr="00847F2C" w:rsidRDefault="00CE08EB" w:rsidP="007204E5">
                  <w:pPr>
                    <w:numPr>
                      <w:ilvl w:val="0"/>
                      <w:numId w:val="18"/>
                    </w:numPr>
                    <w:pBdr>
                      <w:top w:val="nil"/>
                      <w:left w:val="nil"/>
                      <w:bottom w:val="nil"/>
                      <w:right w:val="nil"/>
                      <w:between w:val="nil"/>
                    </w:pBdr>
                    <w:spacing w:after="0" w:line="360" w:lineRule="auto"/>
                    <w:rPr>
                      <w:sz w:val="24"/>
                      <w:szCs w:val="24"/>
                    </w:rPr>
                  </w:pPr>
                  <w:bookmarkStart w:id="51" w:name="bookmark=id.111kx3o" w:colFirst="0" w:colLast="0"/>
                  <w:bookmarkEnd w:id="51"/>
                  <w:r w:rsidRPr="00847F2C">
                    <w:rPr>
                      <w:sz w:val="24"/>
                      <w:szCs w:val="24"/>
                    </w:rPr>
                    <w:t>Try to find cheaper suppliers or negotiate with the current ones. It also helps in fostering valuable relationships (Mikkelsen, 2023).</w:t>
                  </w:r>
                </w:p>
              </w:tc>
            </w:tr>
          </w:tbl>
          <w:p w14:paraId="2AE93174" w14:textId="77777777" w:rsidR="00A83275" w:rsidRPr="00847F2C" w:rsidRDefault="00A83275" w:rsidP="007204E5">
            <w:pPr>
              <w:pBdr>
                <w:top w:val="nil"/>
                <w:left w:val="nil"/>
                <w:bottom w:val="nil"/>
                <w:right w:val="nil"/>
                <w:between w:val="nil"/>
              </w:pBdr>
              <w:spacing w:after="0" w:line="360" w:lineRule="auto"/>
              <w:rPr>
                <w:sz w:val="24"/>
                <w:szCs w:val="24"/>
              </w:rPr>
            </w:pPr>
          </w:p>
          <w:p w14:paraId="4F1AFD97" w14:textId="77777777" w:rsidR="00A83275" w:rsidRPr="00847F2C" w:rsidRDefault="00A83275" w:rsidP="007204E5">
            <w:pPr>
              <w:pBdr>
                <w:top w:val="nil"/>
                <w:left w:val="nil"/>
                <w:bottom w:val="nil"/>
                <w:right w:val="nil"/>
                <w:between w:val="nil"/>
              </w:pBdr>
              <w:spacing w:after="0" w:line="360" w:lineRule="auto"/>
              <w:rPr>
                <w:sz w:val="24"/>
                <w:szCs w:val="24"/>
              </w:rPr>
            </w:pPr>
          </w:p>
          <w:p w14:paraId="597F6A83"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08260992" w14:textId="77777777" w:rsidR="00A83275" w:rsidRPr="00847F2C" w:rsidRDefault="00A83275" w:rsidP="007204E5">
            <w:pPr>
              <w:pBdr>
                <w:top w:val="nil"/>
                <w:left w:val="nil"/>
                <w:bottom w:val="nil"/>
                <w:right w:val="nil"/>
                <w:between w:val="nil"/>
              </w:pBdr>
              <w:spacing w:after="0" w:line="360" w:lineRule="auto"/>
              <w:rPr>
                <w:sz w:val="24"/>
                <w:szCs w:val="24"/>
              </w:rPr>
            </w:pPr>
          </w:p>
        </w:tc>
      </w:tr>
      <w:tr w:rsidR="00847F2C" w:rsidRPr="00847F2C" w14:paraId="4E1EB2AF" w14:textId="77777777">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4B63C087" w14:textId="77777777" w:rsidR="00A83275" w:rsidRPr="00847F2C" w:rsidRDefault="00A83275" w:rsidP="007204E5">
            <w:pPr>
              <w:widowControl w:val="0"/>
              <w:pBdr>
                <w:top w:val="nil"/>
                <w:left w:val="nil"/>
                <w:bottom w:val="nil"/>
                <w:right w:val="nil"/>
                <w:between w:val="nil"/>
              </w:pBdr>
              <w:spacing w:after="0" w:line="360" w:lineRule="auto"/>
              <w:rPr>
                <w:sz w:val="24"/>
                <w:szCs w:val="24"/>
              </w:rPr>
            </w:pPr>
          </w:p>
        </w:tc>
        <w:tc>
          <w:tcPr>
            <w:tcW w:w="9522" w:type="dxa"/>
            <w:tcBorders>
              <w:top w:val="single" w:sz="4" w:space="0" w:color="DBE5F1"/>
              <w:left w:val="single" w:sz="4" w:space="0" w:color="DBE5F1"/>
              <w:bottom w:val="single" w:sz="4" w:space="0" w:color="DBE5F1"/>
              <w:right w:val="single" w:sz="4" w:space="0" w:color="DBE5F1"/>
            </w:tcBorders>
            <w:shd w:val="clear" w:color="auto" w:fill="DBE5F1"/>
          </w:tcPr>
          <w:p w14:paraId="4CDDDF99" w14:textId="77777777" w:rsidR="00A83275" w:rsidRPr="00847F2C" w:rsidRDefault="00A83275" w:rsidP="007204E5">
            <w:pPr>
              <w:pBdr>
                <w:top w:val="nil"/>
                <w:left w:val="nil"/>
                <w:bottom w:val="nil"/>
                <w:right w:val="nil"/>
                <w:between w:val="nil"/>
              </w:pBdr>
              <w:spacing w:after="0" w:line="360" w:lineRule="auto"/>
              <w:rPr>
                <w:sz w:val="24"/>
                <w:szCs w:val="24"/>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76D7C147" w14:textId="77777777" w:rsidR="00A83275" w:rsidRPr="00847F2C" w:rsidRDefault="00A83275" w:rsidP="007204E5">
            <w:pPr>
              <w:pBdr>
                <w:top w:val="nil"/>
                <w:left w:val="nil"/>
                <w:bottom w:val="nil"/>
                <w:right w:val="nil"/>
                <w:between w:val="nil"/>
              </w:pBdr>
              <w:spacing w:after="0" w:line="360" w:lineRule="auto"/>
              <w:rPr>
                <w:sz w:val="24"/>
                <w:szCs w:val="24"/>
              </w:rPr>
            </w:pPr>
          </w:p>
        </w:tc>
      </w:tr>
    </w:tbl>
    <w:p w14:paraId="0AB9C103" w14:textId="77777777" w:rsidR="00A83275" w:rsidRPr="00847F2C" w:rsidRDefault="00A83275" w:rsidP="007204E5">
      <w:pPr>
        <w:spacing w:line="360" w:lineRule="auto"/>
        <w:rPr>
          <w:sz w:val="24"/>
          <w:szCs w:val="24"/>
        </w:rPr>
        <w:sectPr w:rsidR="00A83275" w:rsidRPr="00847F2C" w:rsidSect="00E22D46">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132E56FA" w14:textId="77777777" w:rsidR="00A83275" w:rsidRPr="007204E5" w:rsidRDefault="00CE08EB" w:rsidP="007204E5">
      <w:pPr>
        <w:pStyle w:val="Heading1"/>
        <w:rPr>
          <w:rFonts w:cs="Times New Roman"/>
          <w:b/>
          <w:bCs/>
          <w:sz w:val="24"/>
          <w:szCs w:val="24"/>
        </w:rPr>
      </w:pPr>
      <w:bookmarkStart w:id="52" w:name="_Toc164442137"/>
      <w:r w:rsidRPr="007204E5">
        <w:rPr>
          <w:rFonts w:cs="Times New Roman"/>
          <w:b/>
          <w:bCs/>
          <w:sz w:val="24"/>
          <w:szCs w:val="24"/>
        </w:rPr>
        <w:lastRenderedPageBreak/>
        <w:t>Finance</w:t>
      </w:r>
      <w:bookmarkEnd w:id="52"/>
      <w:r w:rsidRPr="007204E5">
        <w:rPr>
          <w:rFonts w:cs="Times New Roman"/>
          <w:b/>
          <w:bCs/>
          <w:sz w:val="24"/>
          <w:szCs w:val="24"/>
        </w:rPr>
        <w:t xml:space="preserve"> </w:t>
      </w:r>
    </w:p>
    <w:p w14:paraId="73CB61D9" w14:textId="77777777" w:rsidR="00A83275" w:rsidRPr="007204E5" w:rsidRDefault="00CE08EB" w:rsidP="007204E5">
      <w:pPr>
        <w:spacing w:line="360" w:lineRule="auto"/>
        <w:rPr>
          <w:sz w:val="24"/>
          <w:szCs w:val="24"/>
        </w:rPr>
      </w:pPr>
      <w:r w:rsidRPr="007204E5">
        <w:rPr>
          <w:bCs/>
          <w:sz w:val="24"/>
          <w:szCs w:val="24"/>
        </w:rPr>
        <w:t>Please double-click in the table below to access the embedded Microsoft Excel sheets to input your figures, Microsoft Excel will automatically update the total for you. If you</w:t>
      </w:r>
      <w:r w:rsidRPr="007204E5">
        <w:rPr>
          <w:sz w:val="24"/>
          <w:szCs w:val="24"/>
        </w:rPr>
        <w:t xml:space="preserve"> do not have access to </w:t>
      </w:r>
      <w:proofErr w:type="gramStart"/>
      <w:r w:rsidRPr="007204E5">
        <w:rPr>
          <w:sz w:val="24"/>
          <w:szCs w:val="24"/>
        </w:rPr>
        <w:t>Microsoft Excel</w:t>
      </w:r>
      <w:proofErr w:type="gramEnd"/>
      <w:r w:rsidRPr="007204E5">
        <w:rPr>
          <w:sz w:val="24"/>
          <w:szCs w:val="24"/>
        </w:rPr>
        <w:t xml:space="preserve"> you can use the link below this table and save the file onto your PC. You can then use Open Source Software such as </w:t>
      </w:r>
      <w:hyperlink r:id="rId10">
        <w:r w:rsidRPr="007204E5">
          <w:rPr>
            <w:sz w:val="24"/>
            <w:szCs w:val="24"/>
            <w:u w:val="single"/>
          </w:rPr>
          <w:t>Google Docs</w:t>
        </w:r>
      </w:hyperlink>
      <w:r w:rsidRPr="007204E5">
        <w:rPr>
          <w:sz w:val="24"/>
          <w:szCs w:val="24"/>
        </w:rPr>
        <w:t xml:space="preserve"> or </w:t>
      </w:r>
      <w:hyperlink r:id="rId11">
        <w:r w:rsidRPr="007204E5">
          <w:rPr>
            <w:sz w:val="24"/>
            <w:szCs w:val="24"/>
            <w:u w:val="single"/>
          </w:rPr>
          <w:t>OpenOffice</w:t>
        </w:r>
      </w:hyperlink>
      <w:r w:rsidRPr="007204E5">
        <w:rPr>
          <w:sz w:val="24"/>
          <w:szCs w:val="24"/>
        </w:rPr>
        <w:t xml:space="preserve"> to access the information by uploading the file into this software. Please note that all tables can be </w:t>
      </w:r>
      <w:proofErr w:type="gramStart"/>
      <w:r w:rsidRPr="007204E5">
        <w:rPr>
          <w:sz w:val="24"/>
          <w:szCs w:val="24"/>
        </w:rPr>
        <w:t>customised</w:t>
      </w:r>
      <w:proofErr w:type="gramEnd"/>
      <w:r w:rsidRPr="007204E5">
        <w:rPr>
          <w:sz w:val="24"/>
          <w:szCs w:val="24"/>
        </w:rPr>
        <w:t xml:space="preserve"> and additional rows and categories can be added</w:t>
      </w:r>
    </w:p>
    <w:tbl>
      <w:tblPr>
        <w:tblStyle w:val="Table28"/>
        <w:tblW w:w="10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2"/>
        <w:gridCol w:w="9352"/>
        <w:gridCol w:w="155"/>
        <w:gridCol w:w="374"/>
        <w:gridCol w:w="33"/>
      </w:tblGrid>
      <w:tr w:rsidR="00A83275" w:rsidRPr="007204E5" w14:paraId="15D2AF04" w14:textId="77777777">
        <w:trPr>
          <w:trHeight w:val="42"/>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5C75C867"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352" w:type="dxa"/>
            <w:tcBorders>
              <w:top w:val="single" w:sz="4" w:space="0" w:color="DBE5F1"/>
              <w:left w:val="single" w:sz="4" w:space="0" w:color="DBE5F1"/>
              <w:bottom w:val="single" w:sz="4" w:space="0" w:color="DBE5F1"/>
              <w:right w:val="single" w:sz="4" w:space="0" w:color="DBE5F1"/>
            </w:tcBorders>
            <w:shd w:val="clear" w:color="auto" w:fill="DBE5F1"/>
          </w:tcPr>
          <w:p w14:paraId="2D95F9F3"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6DA2B3A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2B7A99D0" w14:textId="77777777">
        <w:trPr>
          <w:trHeight w:val="79"/>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4E90D97C"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352" w:type="dxa"/>
            <w:tcBorders>
              <w:top w:val="single" w:sz="4" w:space="0" w:color="DBE5F1"/>
              <w:left w:val="single" w:sz="4" w:space="0" w:color="DBE5F1"/>
              <w:bottom w:val="nil"/>
              <w:right w:val="single" w:sz="4" w:space="0" w:color="DBE5F1"/>
            </w:tcBorders>
            <w:shd w:val="clear" w:color="auto" w:fill="auto"/>
          </w:tcPr>
          <w:p w14:paraId="25F44A42" w14:textId="77777777" w:rsidR="00A83275" w:rsidRPr="007204E5" w:rsidRDefault="00CE08EB" w:rsidP="007204E5">
            <w:pPr>
              <w:pStyle w:val="Heading1"/>
              <w:rPr>
                <w:rFonts w:cs="Times New Roman"/>
                <w:b/>
                <w:sz w:val="24"/>
                <w:szCs w:val="24"/>
              </w:rPr>
            </w:pPr>
            <w:bookmarkStart w:id="53" w:name="_Toc164442138"/>
            <w:r w:rsidRPr="007204E5">
              <w:rPr>
                <w:rFonts w:cs="Times New Roman"/>
                <w:b/>
                <w:sz w:val="24"/>
                <w:szCs w:val="24"/>
              </w:rPr>
              <w:t>20 Start-up costs</w:t>
            </w:r>
            <w:bookmarkEnd w:id="53"/>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27D1822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2748243E" w14:textId="77777777">
        <w:trPr>
          <w:trHeight w:val="307"/>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196B8846"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352" w:type="dxa"/>
            <w:vMerge w:val="restart"/>
            <w:tcBorders>
              <w:top w:val="nil"/>
              <w:left w:val="single" w:sz="4" w:space="0" w:color="DBE5F1"/>
              <w:right w:val="single" w:sz="4" w:space="0" w:color="DBE5F1"/>
            </w:tcBorders>
            <w:shd w:val="clear" w:color="auto" w:fill="auto"/>
            <w:vAlign w:val="center"/>
          </w:tcPr>
          <w:p w14:paraId="4D579263" w14:textId="77777777" w:rsidR="00A83275" w:rsidRPr="00847F2C" w:rsidRDefault="00CE08EB" w:rsidP="007204E5">
            <w:pPr>
              <w:pStyle w:val="Heading2"/>
              <w:rPr>
                <w:rFonts w:cs="Times New Roman"/>
                <w:sz w:val="24"/>
                <w:szCs w:val="24"/>
              </w:rPr>
            </w:pPr>
            <w:bookmarkStart w:id="54" w:name="_heading=h.4k668n3" w:colFirst="0" w:colLast="0"/>
            <w:bookmarkEnd w:id="54"/>
            <w:r w:rsidRPr="00847F2C">
              <w:rPr>
                <w:rFonts w:cs="Times New Roman"/>
                <w:sz w:val="24"/>
                <w:szCs w:val="24"/>
              </w:rPr>
              <w:t>Calculate how much money you need before you start trading</w:t>
            </w:r>
          </w:p>
          <w:tbl>
            <w:tblPr>
              <w:tblStyle w:val="Table29"/>
              <w:tblW w:w="90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900"/>
              <w:gridCol w:w="2190"/>
            </w:tblGrid>
            <w:tr w:rsidR="00847F2C" w:rsidRPr="00847F2C" w14:paraId="10A1367E" w14:textId="77777777">
              <w:tc>
                <w:tcPr>
                  <w:tcW w:w="6900" w:type="dxa"/>
                  <w:shd w:val="clear" w:color="auto" w:fill="auto"/>
                  <w:tcMar>
                    <w:top w:w="100" w:type="dxa"/>
                    <w:left w:w="100" w:type="dxa"/>
                    <w:bottom w:w="100" w:type="dxa"/>
                    <w:right w:w="100" w:type="dxa"/>
                  </w:tcMar>
                </w:tcPr>
                <w:p w14:paraId="3397B935"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IT and Computers</w:t>
                  </w:r>
                </w:p>
              </w:tc>
              <w:tc>
                <w:tcPr>
                  <w:tcW w:w="2190" w:type="dxa"/>
                  <w:shd w:val="clear" w:color="auto" w:fill="auto"/>
                  <w:tcMar>
                    <w:top w:w="100" w:type="dxa"/>
                    <w:left w:w="100" w:type="dxa"/>
                    <w:bottom w:w="100" w:type="dxa"/>
                    <w:right w:w="100" w:type="dxa"/>
                  </w:tcMar>
                </w:tcPr>
                <w:p w14:paraId="5EA8E68A"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1,250</w:t>
                  </w:r>
                </w:p>
              </w:tc>
            </w:tr>
            <w:tr w:rsidR="00847F2C" w:rsidRPr="00847F2C" w14:paraId="62182976" w14:textId="77777777">
              <w:tc>
                <w:tcPr>
                  <w:tcW w:w="6900" w:type="dxa"/>
                  <w:shd w:val="clear" w:color="auto" w:fill="auto"/>
                  <w:tcMar>
                    <w:top w:w="100" w:type="dxa"/>
                    <w:left w:w="100" w:type="dxa"/>
                    <w:bottom w:w="100" w:type="dxa"/>
                    <w:right w:w="100" w:type="dxa"/>
                  </w:tcMar>
                </w:tcPr>
                <w:p w14:paraId="13B44B01"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Telephones and Broadband</w:t>
                  </w:r>
                </w:p>
              </w:tc>
              <w:tc>
                <w:tcPr>
                  <w:tcW w:w="2190" w:type="dxa"/>
                  <w:shd w:val="clear" w:color="auto" w:fill="auto"/>
                  <w:tcMar>
                    <w:top w:w="100" w:type="dxa"/>
                    <w:left w:w="100" w:type="dxa"/>
                    <w:bottom w:w="100" w:type="dxa"/>
                    <w:right w:w="100" w:type="dxa"/>
                  </w:tcMar>
                </w:tcPr>
                <w:p w14:paraId="06AE26EE"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700</w:t>
                  </w:r>
                </w:p>
              </w:tc>
            </w:tr>
            <w:tr w:rsidR="00847F2C" w:rsidRPr="00847F2C" w14:paraId="2CF34099" w14:textId="77777777">
              <w:tc>
                <w:tcPr>
                  <w:tcW w:w="6900" w:type="dxa"/>
                  <w:shd w:val="clear" w:color="auto" w:fill="auto"/>
                  <w:tcMar>
                    <w:top w:w="100" w:type="dxa"/>
                    <w:left w:w="100" w:type="dxa"/>
                    <w:bottom w:w="100" w:type="dxa"/>
                    <w:right w:w="100" w:type="dxa"/>
                  </w:tcMar>
                </w:tcPr>
                <w:p w14:paraId="53FB8C20"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 xml:space="preserve">Equipment </w:t>
                  </w:r>
                </w:p>
              </w:tc>
              <w:tc>
                <w:tcPr>
                  <w:tcW w:w="2190" w:type="dxa"/>
                  <w:shd w:val="clear" w:color="auto" w:fill="auto"/>
                  <w:tcMar>
                    <w:top w:w="100" w:type="dxa"/>
                    <w:left w:w="100" w:type="dxa"/>
                    <w:bottom w:w="100" w:type="dxa"/>
                    <w:right w:w="100" w:type="dxa"/>
                  </w:tcMar>
                </w:tcPr>
                <w:p w14:paraId="743B95EB"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30,635</w:t>
                  </w:r>
                </w:p>
              </w:tc>
            </w:tr>
            <w:tr w:rsidR="00847F2C" w:rsidRPr="00847F2C" w14:paraId="082BF77B" w14:textId="77777777">
              <w:tc>
                <w:tcPr>
                  <w:tcW w:w="6900" w:type="dxa"/>
                  <w:shd w:val="clear" w:color="auto" w:fill="auto"/>
                  <w:tcMar>
                    <w:top w:w="100" w:type="dxa"/>
                    <w:left w:w="100" w:type="dxa"/>
                    <w:bottom w:w="100" w:type="dxa"/>
                    <w:right w:w="100" w:type="dxa"/>
                  </w:tcMar>
                </w:tcPr>
                <w:p w14:paraId="0B01FA89"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Stock</w:t>
                  </w:r>
                </w:p>
              </w:tc>
              <w:tc>
                <w:tcPr>
                  <w:tcW w:w="2190" w:type="dxa"/>
                  <w:shd w:val="clear" w:color="auto" w:fill="auto"/>
                  <w:tcMar>
                    <w:top w:w="100" w:type="dxa"/>
                    <w:left w:w="100" w:type="dxa"/>
                    <w:bottom w:w="100" w:type="dxa"/>
                    <w:right w:w="100" w:type="dxa"/>
                  </w:tcMar>
                </w:tcPr>
                <w:p w14:paraId="65F52226"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7,000</w:t>
                  </w:r>
                </w:p>
              </w:tc>
            </w:tr>
            <w:tr w:rsidR="00847F2C" w:rsidRPr="00847F2C" w14:paraId="5E633014" w14:textId="77777777">
              <w:tc>
                <w:tcPr>
                  <w:tcW w:w="6900" w:type="dxa"/>
                  <w:shd w:val="clear" w:color="auto" w:fill="auto"/>
                  <w:tcMar>
                    <w:top w:w="100" w:type="dxa"/>
                    <w:left w:w="100" w:type="dxa"/>
                    <w:bottom w:w="100" w:type="dxa"/>
                    <w:right w:w="100" w:type="dxa"/>
                  </w:tcMar>
                </w:tcPr>
                <w:p w14:paraId="19C1DDD6"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Tools</w:t>
                  </w:r>
                </w:p>
              </w:tc>
              <w:tc>
                <w:tcPr>
                  <w:tcW w:w="2190" w:type="dxa"/>
                  <w:shd w:val="clear" w:color="auto" w:fill="auto"/>
                  <w:tcMar>
                    <w:top w:w="100" w:type="dxa"/>
                    <w:left w:w="100" w:type="dxa"/>
                    <w:bottom w:w="100" w:type="dxa"/>
                    <w:right w:w="100" w:type="dxa"/>
                  </w:tcMar>
                </w:tcPr>
                <w:p w14:paraId="3D681E67"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2,450</w:t>
                  </w:r>
                </w:p>
              </w:tc>
            </w:tr>
            <w:tr w:rsidR="00847F2C" w:rsidRPr="00847F2C" w14:paraId="5AB62A1E" w14:textId="77777777">
              <w:tc>
                <w:tcPr>
                  <w:tcW w:w="6900" w:type="dxa"/>
                  <w:shd w:val="clear" w:color="auto" w:fill="auto"/>
                  <w:tcMar>
                    <w:top w:w="100" w:type="dxa"/>
                    <w:left w:w="100" w:type="dxa"/>
                    <w:bottom w:w="100" w:type="dxa"/>
                    <w:right w:w="100" w:type="dxa"/>
                  </w:tcMar>
                </w:tcPr>
                <w:p w14:paraId="1E38673A"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Vehicles</w:t>
                  </w:r>
                </w:p>
              </w:tc>
              <w:tc>
                <w:tcPr>
                  <w:tcW w:w="2190" w:type="dxa"/>
                  <w:shd w:val="clear" w:color="auto" w:fill="auto"/>
                  <w:tcMar>
                    <w:top w:w="100" w:type="dxa"/>
                    <w:left w:w="100" w:type="dxa"/>
                    <w:bottom w:w="100" w:type="dxa"/>
                    <w:right w:w="100" w:type="dxa"/>
                  </w:tcMar>
                </w:tcPr>
                <w:p w14:paraId="74DCEE7D"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14,250</w:t>
                  </w:r>
                </w:p>
              </w:tc>
            </w:tr>
            <w:tr w:rsidR="00847F2C" w:rsidRPr="00847F2C" w14:paraId="575CF148" w14:textId="77777777">
              <w:tc>
                <w:tcPr>
                  <w:tcW w:w="6900" w:type="dxa"/>
                  <w:shd w:val="clear" w:color="auto" w:fill="auto"/>
                  <w:tcMar>
                    <w:top w:w="100" w:type="dxa"/>
                    <w:left w:w="100" w:type="dxa"/>
                    <w:bottom w:w="100" w:type="dxa"/>
                    <w:right w:w="100" w:type="dxa"/>
                  </w:tcMar>
                </w:tcPr>
                <w:p w14:paraId="197AB2B8"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Professional fees</w:t>
                  </w:r>
                </w:p>
              </w:tc>
              <w:tc>
                <w:tcPr>
                  <w:tcW w:w="2190" w:type="dxa"/>
                  <w:shd w:val="clear" w:color="auto" w:fill="auto"/>
                  <w:tcMar>
                    <w:top w:w="100" w:type="dxa"/>
                    <w:left w:w="100" w:type="dxa"/>
                    <w:bottom w:w="100" w:type="dxa"/>
                    <w:right w:w="100" w:type="dxa"/>
                  </w:tcMar>
                </w:tcPr>
                <w:p w14:paraId="1326ECF3"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2,560</w:t>
                  </w:r>
                </w:p>
              </w:tc>
            </w:tr>
            <w:tr w:rsidR="00847F2C" w:rsidRPr="00847F2C" w14:paraId="26C9A40A" w14:textId="77777777">
              <w:tc>
                <w:tcPr>
                  <w:tcW w:w="6900" w:type="dxa"/>
                  <w:shd w:val="clear" w:color="auto" w:fill="auto"/>
                  <w:tcMar>
                    <w:top w:w="100" w:type="dxa"/>
                    <w:left w:w="100" w:type="dxa"/>
                    <w:bottom w:w="100" w:type="dxa"/>
                    <w:right w:w="100" w:type="dxa"/>
                  </w:tcMar>
                </w:tcPr>
                <w:p w14:paraId="23A12A2E"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Insurance</w:t>
                  </w:r>
                </w:p>
              </w:tc>
              <w:tc>
                <w:tcPr>
                  <w:tcW w:w="2190" w:type="dxa"/>
                  <w:shd w:val="clear" w:color="auto" w:fill="auto"/>
                  <w:tcMar>
                    <w:top w:w="100" w:type="dxa"/>
                    <w:left w:w="100" w:type="dxa"/>
                    <w:bottom w:w="100" w:type="dxa"/>
                    <w:right w:w="100" w:type="dxa"/>
                  </w:tcMar>
                </w:tcPr>
                <w:p w14:paraId="78DBE413"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2,450</w:t>
                  </w:r>
                </w:p>
              </w:tc>
            </w:tr>
            <w:tr w:rsidR="00847F2C" w:rsidRPr="00847F2C" w14:paraId="6616A05F" w14:textId="77777777">
              <w:tc>
                <w:tcPr>
                  <w:tcW w:w="6900" w:type="dxa"/>
                  <w:shd w:val="clear" w:color="auto" w:fill="auto"/>
                  <w:tcMar>
                    <w:top w:w="100" w:type="dxa"/>
                    <w:left w:w="100" w:type="dxa"/>
                    <w:bottom w:w="100" w:type="dxa"/>
                    <w:right w:w="100" w:type="dxa"/>
                  </w:tcMar>
                </w:tcPr>
                <w:p w14:paraId="20A6E648"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Rent/Rent deposit</w:t>
                  </w:r>
                </w:p>
              </w:tc>
              <w:tc>
                <w:tcPr>
                  <w:tcW w:w="2190" w:type="dxa"/>
                  <w:shd w:val="clear" w:color="auto" w:fill="auto"/>
                  <w:tcMar>
                    <w:top w:w="100" w:type="dxa"/>
                    <w:left w:w="100" w:type="dxa"/>
                    <w:bottom w:w="100" w:type="dxa"/>
                    <w:right w:w="100" w:type="dxa"/>
                  </w:tcMar>
                </w:tcPr>
                <w:p w14:paraId="3DDD190B"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5,450</w:t>
                  </w:r>
                </w:p>
              </w:tc>
            </w:tr>
            <w:tr w:rsidR="00847F2C" w:rsidRPr="00847F2C" w14:paraId="292F9302" w14:textId="77777777">
              <w:tc>
                <w:tcPr>
                  <w:tcW w:w="6900" w:type="dxa"/>
                  <w:shd w:val="clear" w:color="auto" w:fill="auto"/>
                  <w:tcMar>
                    <w:top w:w="100" w:type="dxa"/>
                    <w:left w:w="100" w:type="dxa"/>
                    <w:bottom w:w="100" w:type="dxa"/>
                    <w:right w:w="100" w:type="dxa"/>
                  </w:tcMar>
                </w:tcPr>
                <w:p w14:paraId="0D135380"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Stationery</w:t>
                  </w:r>
                </w:p>
              </w:tc>
              <w:tc>
                <w:tcPr>
                  <w:tcW w:w="2190" w:type="dxa"/>
                  <w:shd w:val="clear" w:color="auto" w:fill="auto"/>
                  <w:tcMar>
                    <w:top w:w="100" w:type="dxa"/>
                    <w:left w:w="100" w:type="dxa"/>
                    <w:bottom w:w="100" w:type="dxa"/>
                    <w:right w:w="100" w:type="dxa"/>
                  </w:tcMar>
                </w:tcPr>
                <w:p w14:paraId="39771A0F"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1,100</w:t>
                  </w:r>
                </w:p>
              </w:tc>
            </w:tr>
            <w:tr w:rsidR="00847F2C" w:rsidRPr="00847F2C" w14:paraId="629F08EE" w14:textId="77777777">
              <w:tc>
                <w:tcPr>
                  <w:tcW w:w="6900" w:type="dxa"/>
                  <w:shd w:val="clear" w:color="auto" w:fill="auto"/>
                  <w:tcMar>
                    <w:top w:w="100" w:type="dxa"/>
                    <w:left w:w="100" w:type="dxa"/>
                    <w:bottom w:w="100" w:type="dxa"/>
                    <w:right w:w="100" w:type="dxa"/>
                  </w:tcMar>
                </w:tcPr>
                <w:p w14:paraId="21277A3C"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Marketing</w:t>
                  </w:r>
                </w:p>
              </w:tc>
              <w:tc>
                <w:tcPr>
                  <w:tcW w:w="2190" w:type="dxa"/>
                  <w:shd w:val="clear" w:color="auto" w:fill="auto"/>
                  <w:tcMar>
                    <w:top w:w="100" w:type="dxa"/>
                    <w:left w:w="100" w:type="dxa"/>
                    <w:bottom w:w="100" w:type="dxa"/>
                    <w:right w:w="100" w:type="dxa"/>
                  </w:tcMar>
                </w:tcPr>
                <w:p w14:paraId="028926B8"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2,740</w:t>
                  </w:r>
                </w:p>
              </w:tc>
            </w:tr>
            <w:tr w:rsidR="00847F2C" w:rsidRPr="00847F2C" w14:paraId="30E18AAE" w14:textId="77777777">
              <w:tc>
                <w:tcPr>
                  <w:tcW w:w="6900" w:type="dxa"/>
                  <w:shd w:val="clear" w:color="auto" w:fill="auto"/>
                  <w:tcMar>
                    <w:top w:w="100" w:type="dxa"/>
                    <w:left w:w="100" w:type="dxa"/>
                    <w:bottom w:w="100" w:type="dxa"/>
                    <w:right w:w="100" w:type="dxa"/>
                  </w:tcMar>
                </w:tcPr>
                <w:p w14:paraId="0A267320"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Consumables</w:t>
                  </w:r>
                </w:p>
              </w:tc>
              <w:tc>
                <w:tcPr>
                  <w:tcW w:w="2190" w:type="dxa"/>
                  <w:shd w:val="clear" w:color="auto" w:fill="auto"/>
                  <w:tcMar>
                    <w:top w:w="100" w:type="dxa"/>
                    <w:left w:w="100" w:type="dxa"/>
                    <w:bottom w:w="100" w:type="dxa"/>
                    <w:right w:w="100" w:type="dxa"/>
                  </w:tcMar>
                </w:tcPr>
                <w:p w14:paraId="001B42E2"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1,540</w:t>
                  </w:r>
                </w:p>
              </w:tc>
            </w:tr>
            <w:tr w:rsidR="00847F2C" w:rsidRPr="00847F2C" w14:paraId="5530BA3A" w14:textId="77777777">
              <w:tc>
                <w:tcPr>
                  <w:tcW w:w="6900" w:type="dxa"/>
                  <w:shd w:val="clear" w:color="auto" w:fill="auto"/>
                  <w:tcMar>
                    <w:top w:w="100" w:type="dxa"/>
                    <w:left w:w="100" w:type="dxa"/>
                    <w:bottom w:w="100" w:type="dxa"/>
                    <w:right w:w="100" w:type="dxa"/>
                  </w:tcMar>
                </w:tcPr>
                <w:p w14:paraId="5791FFFD"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Licences</w:t>
                  </w:r>
                </w:p>
              </w:tc>
              <w:tc>
                <w:tcPr>
                  <w:tcW w:w="2190" w:type="dxa"/>
                  <w:shd w:val="clear" w:color="auto" w:fill="auto"/>
                  <w:tcMar>
                    <w:top w:w="100" w:type="dxa"/>
                    <w:left w:w="100" w:type="dxa"/>
                    <w:bottom w:w="100" w:type="dxa"/>
                    <w:right w:w="100" w:type="dxa"/>
                  </w:tcMar>
                </w:tcPr>
                <w:p w14:paraId="17167FC7"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1,000</w:t>
                  </w:r>
                </w:p>
              </w:tc>
            </w:tr>
            <w:tr w:rsidR="00847F2C" w:rsidRPr="00847F2C" w14:paraId="5ACE6EB1" w14:textId="77777777">
              <w:tc>
                <w:tcPr>
                  <w:tcW w:w="6900" w:type="dxa"/>
                  <w:shd w:val="clear" w:color="auto" w:fill="auto"/>
                  <w:tcMar>
                    <w:top w:w="100" w:type="dxa"/>
                    <w:left w:w="100" w:type="dxa"/>
                    <w:bottom w:w="100" w:type="dxa"/>
                    <w:right w:w="100" w:type="dxa"/>
                  </w:tcMar>
                </w:tcPr>
                <w:p w14:paraId="4965211B"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Training</w:t>
                  </w:r>
                </w:p>
              </w:tc>
              <w:tc>
                <w:tcPr>
                  <w:tcW w:w="2190" w:type="dxa"/>
                  <w:shd w:val="clear" w:color="auto" w:fill="auto"/>
                  <w:tcMar>
                    <w:top w:w="100" w:type="dxa"/>
                    <w:left w:w="100" w:type="dxa"/>
                    <w:bottom w:w="100" w:type="dxa"/>
                    <w:right w:w="100" w:type="dxa"/>
                  </w:tcMar>
                </w:tcPr>
                <w:p w14:paraId="47B3E113"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1,500</w:t>
                  </w:r>
                </w:p>
              </w:tc>
            </w:tr>
            <w:tr w:rsidR="00847F2C" w:rsidRPr="00847F2C" w14:paraId="36EF7779" w14:textId="77777777">
              <w:tc>
                <w:tcPr>
                  <w:tcW w:w="6900" w:type="dxa"/>
                  <w:shd w:val="clear" w:color="auto" w:fill="auto"/>
                  <w:tcMar>
                    <w:top w:w="100" w:type="dxa"/>
                    <w:left w:w="100" w:type="dxa"/>
                    <w:bottom w:w="100" w:type="dxa"/>
                    <w:right w:w="100" w:type="dxa"/>
                  </w:tcMar>
                </w:tcPr>
                <w:p w14:paraId="3C795F82"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Association fees</w:t>
                  </w:r>
                </w:p>
              </w:tc>
              <w:tc>
                <w:tcPr>
                  <w:tcW w:w="2190" w:type="dxa"/>
                  <w:shd w:val="clear" w:color="auto" w:fill="auto"/>
                  <w:tcMar>
                    <w:top w:w="100" w:type="dxa"/>
                    <w:left w:w="100" w:type="dxa"/>
                    <w:bottom w:w="100" w:type="dxa"/>
                    <w:right w:w="100" w:type="dxa"/>
                  </w:tcMar>
                </w:tcPr>
                <w:p w14:paraId="1751C496"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970</w:t>
                  </w:r>
                </w:p>
              </w:tc>
            </w:tr>
            <w:tr w:rsidR="00847F2C" w:rsidRPr="00847F2C" w14:paraId="7F59CFA2" w14:textId="77777777">
              <w:tc>
                <w:tcPr>
                  <w:tcW w:w="6900" w:type="dxa"/>
                  <w:shd w:val="clear" w:color="auto" w:fill="auto"/>
                  <w:tcMar>
                    <w:top w:w="100" w:type="dxa"/>
                    <w:left w:w="100" w:type="dxa"/>
                    <w:bottom w:w="100" w:type="dxa"/>
                    <w:right w:w="100" w:type="dxa"/>
                  </w:tcMar>
                </w:tcPr>
                <w:p w14:paraId="1BC733A7"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Wages/recruitment</w:t>
                  </w:r>
                </w:p>
              </w:tc>
              <w:tc>
                <w:tcPr>
                  <w:tcW w:w="2190" w:type="dxa"/>
                  <w:shd w:val="clear" w:color="auto" w:fill="auto"/>
                  <w:tcMar>
                    <w:top w:w="100" w:type="dxa"/>
                    <w:left w:w="100" w:type="dxa"/>
                    <w:bottom w:w="100" w:type="dxa"/>
                    <w:right w:w="100" w:type="dxa"/>
                  </w:tcMar>
                </w:tcPr>
                <w:p w14:paraId="44154737"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14,000</w:t>
                  </w:r>
                </w:p>
              </w:tc>
            </w:tr>
            <w:tr w:rsidR="00847F2C" w:rsidRPr="00847F2C" w14:paraId="0AEE458A" w14:textId="77777777">
              <w:tc>
                <w:tcPr>
                  <w:tcW w:w="6900" w:type="dxa"/>
                  <w:shd w:val="clear" w:color="auto" w:fill="auto"/>
                  <w:tcMar>
                    <w:top w:w="100" w:type="dxa"/>
                    <w:left w:w="100" w:type="dxa"/>
                    <w:bottom w:w="100" w:type="dxa"/>
                    <w:right w:w="100" w:type="dxa"/>
                  </w:tcMar>
                </w:tcPr>
                <w:p w14:paraId="337F8512"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Security/health and safety equipment</w:t>
                  </w:r>
                </w:p>
              </w:tc>
              <w:tc>
                <w:tcPr>
                  <w:tcW w:w="2190" w:type="dxa"/>
                  <w:shd w:val="clear" w:color="auto" w:fill="auto"/>
                  <w:tcMar>
                    <w:top w:w="100" w:type="dxa"/>
                    <w:left w:w="100" w:type="dxa"/>
                    <w:bottom w:w="100" w:type="dxa"/>
                    <w:right w:w="100" w:type="dxa"/>
                  </w:tcMar>
                </w:tcPr>
                <w:p w14:paraId="3E20C9E6"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2,450</w:t>
                  </w:r>
                </w:p>
              </w:tc>
            </w:tr>
            <w:tr w:rsidR="00847F2C" w:rsidRPr="00847F2C" w14:paraId="4B8055F3" w14:textId="77777777">
              <w:tc>
                <w:tcPr>
                  <w:tcW w:w="6900" w:type="dxa"/>
                  <w:shd w:val="clear" w:color="auto" w:fill="auto"/>
                  <w:tcMar>
                    <w:top w:w="100" w:type="dxa"/>
                    <w:left w:w="100" w:type="dxa"/>
                    <w:bottom w:w="100" w:type="dxa"/>
                    <w:right w:w="100" w:type="dxa"/>
                  </w:tcMar>
                </w:tcPr>
                <w:p w14:paraId="71EE6F75"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lastRenderedPageBreak/>
                    <w:t>Restaurant decoration</w:t>
                  </w:r>
                </w:p>
              </w:tc>
              <w:tc>
                <w:tcPr>
                  <w:tcW w:w="2190" w:type="dxa"/>
                  <w:shd w:val="clear" w:color="auto" w:fill="auto"/>
                  <w:tcMar>
                    <w:top w:w="100" w:type="dxa"/>
                    <w:left w:w="100" w:type="dxa"/>
                    <w:bottom w:w="100" w:type="dxa"/>
                    <w:right w:w="100" w:type="dxa"/>
                  </w:tcMar>
                </w:tcPr>
                <w:p w14:paraId="6336E1C6"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3,520</w:t>
                  </w:r>
                </w:p>
              </w:tc>
            </w:tr>
            <w:tr w:rsidR="00847F2C" w:rsidRPr="00847F2C" w14:paraId="1487A55C" w14:textId="77777777">
              <w:tc>
                <w:tcPr>
                  <w:tcW w:w="6900" w:type="dxa"/>
                  <w:shd w:val="clear" w:color="auto" w:fill="auto"/>
                  <w:tcMar>
                    <w:top w:w="100" w:type="dxa"/>
                    <w:left w:w="100" w:type="dxa"/>
                    <w:bottom w:w="100" w:type="dxa"/>
                    <w:right w:w="100" w:type="dxa"/>
                  </w:tcMar>
                </w:tcPr>
                <w:p w14:paraId="156E3022"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Business premises</w:t>
                  </w:r>
                </w:p>
              </w:tc>
              <w:tc>
                <w:tcPr>
                  <w:tcW w:w="2190" w:type="dxa"/>
                  <w:shd w:val="clear" w:color="auto" w:fill="auto"/>
                  <w:tcMar>
                    <w:top w:w="100" w:type="dxa"/>
                    <w:left w:w="100" w:type="dxa"/>
                    <w:bottom w:w="100" w:type="dxa"/>
                    <w:right w:w="100" w:type="dxa"/>
                  </w:tcMar>
                </w:tcPr>
                <w:p w14:paraId="3F394E8F" w14:textId="77777777" w:rsidR="00A83275" w:rsidRPr="00847F2C" w:rsidRDefault="00CE08EB" w:rsidP="007204E5">
                  <w:pPr>
                    <w:widowControl w:val="0"/>
                    <w:pBdr>
                      <w:top w:val="nil"/>
                      <w:left w:val="nil"/>
                      <w:bottom w:val="nil"/>
                      <w:right w:val="nil"/>
                      <w:between w:val="nil"/>
                    </w:pBdr>
                    <w:spacing w:after="0" w:line="360" w:lineRule="auto"/>
                    <w:jc w:val="left"/>
                    <w:rPr>
                      <w:sz w:val="24"/>
                      <w:szCs w:val="24"/>
                    </w:rPr>
                  </w:pPr>
                  <w:r w:rsidRPr="00847F2C">
                    <w:rPr>
                      <w:sz w:val="24"/>
                      <w:szCs w:val="24"/>
                    </w:rPr>
                    <w:t>150,000</w:t>
                  </w:r>
                </w:p>
              </w:tc>
            </w:tr>
            <w:tr w:rsidR="00847F2C" w:rsidRPr="00847F2C" w14:paraId="02B2C507" w14:textId="77777777">
              <w:tc>
                <w:tcPr>
                  <w:tcW w:w="6900" w:type="dxa"/>
                  <w:shd w:val="clear" w:color="auto" w:fill="auto"/>
                  <w:tcMar>
                    <w:top w:w="100" w:type="dxa"/>
                    <w:left w:w="100" w:type="dxa"/>
                    <w:bottom w:w="100" w:type="dxa"/>
                    <w:right w:w="100" w:type="dxa"/>
                  </w:tcMar>
                </w:tcPr>
                <w:p w14:paraId="32DF72FE" w14:textId="77777777" w:rsidR="00A83275" w:rsidRPr="00847F2C" w:rsidRDefault="00CE08EB" w:rsidP="007204E5">
                  <w:pPr>
                    <w:widowControl w:val="0"/>
                    <w:pBdr>
                      <w:top w:val="nil"/>
                      <w:left w:val="nil"/>
                      <w:bottom w:val="nil"/>
                      <w:right w:val="nil"/>
                      <w:between w:val="nil"/>
                    </w:pBdr>
                    <w:spacing w:after="0" w:line="360" w:lineRule="auto"/>
                    <w:jc w:val="left"/>
                    <w:rPr>
                      <w:b/>
                      <w:sz w:val="24"/>
                      <w:szCs w:val="24"/>
                    </w:rPr>
                  </w:pPr>
                  <w:r w:rsidRPr="00847F2C">
                    <w:rPr>
                      <w:b/>
                      <w:sz w:val="24"/>
                      <w:szCs w:val="24"/>
                    </w:rPr>
                    <w:t>Total (£)</w:t>
                  </w:r>
                </w:p>
              </w:tc>
              <w:tc>
                <w:tcPr>
                  <w:tcW w:w="2190" w:type="dxa"/>
                  <w:shd w:val="clear" w:color="auto" w:fill="auto"/>
                  <w:tcMar>
                    <w:top w:w="100" w:type="dxa"/>
                    <w:left w:w="100" w:type="dxa"/>
                    <w:bottom w:w="100" w:type="dxa"/>
                    <w:right w:w="100" w:type="dxa"/>
                  </w:tcMar>
                </w:tcPr>
                <w:p w14:paraId="414B596F" w14:textId="77777777" w:rsidR="00A83275" w:rsidRPr="00847F2C" w:rsidRDefault="00CE08EB" w:rsidP="007204E5">
                  <w:pPr>
                    <w:widowControl w:val="0"/>
                    <w:pBdr>
                      <w:top w:val="nil"/>
                      <w:left w:val="nil"/>
                      <w:bottom w:val="nil"/>
                      <w:right w:val="nil"/>
                      <w:between w:val="nil"/>
                    </w:pBdr>
                    <w:spacing w:after="0" w:line="360" w:lineRule="auto"/>
                    <w:jc w:val="left"/>
                    <w:rPr>
                      <w:b/>
                      <w:sz w:val="24"/>
                      <w:szCs w:val="24"/>
                    </w:rPr>
                  </w:pPr>
                  <w:r w:rsidRPr="00847F2C">
                    <w:rPr>
                      <w:b/>
                      <w:sz w:val="24"/>
                      <w:szCs w:val="24"/>
                    </w:rPr>
                    <w:t>245,565</w:t>
                  </w:r>
                </w:p>
              </w:tc>
            </w:tr>
          </w:tbl>
          <w:p w14:paraId="1F3D5EE2" w14:textId="77777777" w:rsidR="00A83275" w:rsidRPr="00847F2C" w:rsidRDefault="00A83275" w:rsidP="007204E5">
            <w:pPr>
              <w:spacing w:after="0" w:line="360" w:lineRule="auto"/>
              <w:rPr>
                <w:sz w:val="24"/>
                <w:szCs w:val="24"/>
              </w:rPr>
            </w:pPr>
          </w:p>
          <w:p w14:paraId="106DC692" w14:textId="77777777" w:rsidR="00A83275" w:rsidRPr="00847F2C" w:rsidRDefault="00A83275" w:rsidP="007204E5">
            <w:pPr>
              <w:pBdr>
                <w:top w:val="nil"/>
                <w:left w:val="nil"/>
                <w:bottom w:val="nil"/>
                <w:right w:val="nil"/>
                <w:between w:val="nil"/>
              </w:pBdr>
              <w:spacing w:after="0" w:line="360" w:lineRule="auto"/>
              <w:rPr>
                <w:sz w:val="24"/>
                <w:szCs w:val="24"/>
              </w:rPr>
            </w:pPr>
            <w:bookmarkStart w:id="55" w:name="_heading=h.2zbgiuw" w:colFirst="0" w:colLast="0"/>
            <w:bookmarkEnd w:id="55"/>
          </w:p>
          <w:p w14:paraId="5E677793" w14:textId="77777777" w:rsidR="00A83275" w:rsidRPr="00847F2C" w:rsidRDefault="00CE08EB" w:rsidP="007204E5">
            <w:pPr>
              <w:spacing w:line="360" w:lineRule="auto"/>
              <w:rPr>
                <w:sz w:val="24"/>
                <w:szCs w:val="24"/>
              </w:rPr>
            </w:pPr>
            <w:r w:rsidRPr="00847F2C">
              <w:rPr>
                <w:sz w:val="24"/>
                <w:szCs w:val="24"/>
              </w:rPr>
              <w:t xml:space="preserve">                  * Total from here should be used in 22 Sourcing finance below</w:t>
            </w:r>
          </w:p>
          <w:p w14:paraId="42632682" w14:textId="77777777" w:rsidR="00A83275" w:rsidRPr="00847F2C" w:rsidRDefault="00A83275" w:rsidP="007204E5">
            <w:pPr>
              <w:spacing w:line="360" w:lineRule="auto"/>
              <w:rPr>
                <w:sz w:val="24"/>
                <w:szCs w:val="24"/>
              </w:rPr>
            </w:pPr>
          </w:p>
          <w:p w14:paraId="70C9167A" w14:textId="77777777" w:rsidR="00A83275" w:rsidRPr="00847F2C" w:rsidRDefault="00A83275" w:rsidP="007204E5">
            <w:pPr>
              <w:spacing w:line="360" w:lineRule="auto"/>
              <w:rPr>
                <w:sz w:val="24"/>
                <w:szCs w:val="24"/>
              </w:rPr>
            </w:pPr>
          </w:p>
          <w:p w14:paraId="6D702A92" w14:textId="77777777" w:rsidR="00A83275" w:rsidRPr="00847F2C" w:rsidRDefault="00A83275" w:rsidP="007204E5">
            <w:pPr>
              <w:spacing w:line="360" w:lineRule="auto"/>
              <w:rPr>
                <w:sz w:val="24"/>
                <w:szCs w:val="24"/>
              </w:rPr>
            </w:pPr>
          </w:p>
          <w:p w14:paraId="031E24BE" w14:textId="77777777" w:rsidR="00A83275" w:rsidRPr="00847F2C" w:rsidRDefault="00A83275" w:rsidP="007204E5">
            <w:pPr>
              <w:spacing w:line="360" w:lineRule="auto"/>
              <w:rPr>
                <w:sz w:val="24"/>
                <w:szCs w:val="24"/>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367450A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08264D8D" w14:textId="77777777">
        <w:trPr>
          <w:trHeight w:val="521"/>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15A320C3"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352" w:type="dxa"/>
            <w:vMerge/>
            <w:tcBorders>
              <w:top w:val="nil"/>
              <w:left w:val="single" w:sz="4" w:space="0" w:color="DBE5F1"/>
              <w:right w:val="single" w:sz="4" w:space="0" w:color="DBE5F1"/>
            </w:tcBorders>
            <w:shd w:val="clear" w:color="auto" w:fill="auto"/>
            <w:vAlign w:val="center"/>
          </w:tcPr>
          <w:p w14:paraId="2E2CA232"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01572B57"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13AB38AB" w14:textId="77777777">
        <w:trPr>
          <w:trHeight w:val="334"/>
        </w:trPr>
        <w:tc>
          <w:tcPr>
            <w:tcW w:w="54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079BC6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193D2714" w14:textId="77777777" w:rsidR="00A83275" w:rsidRPr="007204E5" w:rsidRDefault="00A83275" w:rsidP="007204E5">
            <w:pPr>
              <w:spacing w:line="360" w:lineRule="auto"/>
              <w:rPr>
                <w:sz w:val="24"/>
                <w:szCs w:val="24"/>
              </w:rPr>
            </w:pPr>
          </w:p>
        </w:tc>
        <w:tc>
          <w:tcPr>
            <w:tcW w:w="9352" w:type="dxa"/>
            <w:vMerge/>
            <w:tcBorders>
              <w:top w:val="nil"/>
              <w:left w:val="single" w:sz="4" w:space="0" w:color="DBE5F1"/>
              <w:right w:val="single" w:sz="4" w:space="0" w:color="DBE5F1"/>
            </w:tcBorders>
            <w:shd w:val="clear" w:color="auto" w:fill="auto"/>
            <w:vAlign w:val="center"/>
          </w:tcPr>
          <w:p w14:paraId="5A10E4DC"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5528A769"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740C5E79" w14:textId="77777777">
        <w:trPr>
          <w:trHeight w:val="1622"/>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2AA9C393"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352" w:type="dxa"/>
            <w:vMerge/>
            <w:tcBorders>
              <w:top w:val="nil"/>
              <w:left w:val="single" w:sz="4" w:space="0" w:color="DBE5F1"/>
              <w:right w:val="single" w:sz="4" w:space="0" w:color="DBE5F1"/>
            </w:tcBorders>
            <w:shd w:val="clear" w:color="auto" w:fill="auto"/>
            <w:vAlign w:val="center"/>
          </w:tcPr>
          <w:p w14:paraId="4DC0B4DE"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74E79A03"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452E0964" w14:textId="77777777">
        <w:trPr>
          <w:trHeight w:val="42"/>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19912BB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352" w:type="dxa"/>
            <w:tcBorders>
              <w:top w:val="single" w:sz="4" w:space="0" w:color="DBE5F1"/>
              <w:left w:val="single" w:sz="4" w:space="0" w:color="DBE5F1"/>
              <w:bottom w:val="single" w:sz="4" w:space="0" w:color="DBE5F1"/>
              <w:right w:val="single" w:sz="4" w:space="0" w:color="DBE5F1"/>
            </w:tcBorders>
            <w:shd w:val="clear" w:color="auto" w:fill="DBE5F1"/>
          </w:tcPr>
          <w:p w14:paraId="7145CFC8"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1E412B7C"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0AB17FE3" w14:textId="77777777">
        <w:trPr>
          <w:gridAfter w:val="1"/>
          <w:wAfter w:w="33" w:type="dxa"/>
          <w:trHeight w:val="42"/>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122B16E6"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07" w:type="dxa"/>
            <w:gridSpan w:val="2"/>
            <w:tcBorders>
              <w:top w:val="single" w:sz="4" w:space="0" w:color="DBE5F1"/>
              <w:left w:val="single" w:sz="4" w:space="0" w:color="DBE5F1"/>
              <w:bottom w:val="single" w:sz="4" w:space="0" w:color="DBE5F1"/>
              <w:right w:val="single" w:sz="4" w:space="0" w:color="DBE5F1"/>
            </w:tcBorders>
            <w:shd w:val="clear" w:color="auto" w:fill="DBE5F1"/>
          </w:tcPr>
          <w:p w14:paraId="1A1A39AB"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7B230CD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7AF7CF5B" w14:textId="77777777">
        <w:trPr>
          <w:gridAfter w:val="1"/>
          <w:wAfter w:w="33" w:type="dxa"/>
          <w:trHeight w:val="79"/>
        </w:trPr>
        <w:tc>
          <w:tcPr>
            <w:tcW w:w="542" w:type="dxa"/>
            <w:tcBorders>
              <w:top w:val="single" w:sz="4" w:space="0" w:color="DBE5F1"/>
              <w:left w:val="single" w:sz="6" w:space="0" w:color="E5DFEC"/>
              <w:bottom w:val="single" w:sz="4" w:space="0" w:color="DBE5F1"/>
              <w:right w:val="single" w:sz="6" w:space="0" w:color="E5DFEC"/>
            </w:tcBorders>
            <w:shd w:val="clear" w:color="auto" w:fill="DBE5F1"/>
          </w:tcPr>
          <w:p w14:paraId="5683D5D8"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07" w:type="dxa"/>
            <w:gridSpan w:val="2"/>
            <w:tcBorders>
              <w:top w:val="single" w:sz="4" w:space="0" w:color="DBE5F1"/>
              <w:left w:val="single" w:sz="6" w:space="0" w:color="E5DFEC"/>
              <w:bottom w:val="nil"/>
              <w:right w:val="single" w:sz="4" w:space="0" w:color="DBE5F1"/>
            </w:tcBorders>
            <w:shd w:val="clear" w:color="auto" w:fill="auto"/>
          </w:tcPr>
          <w:p w14:paraId="1AAFAA05" w14:textId="77777777" w:rsidR="00A83275" w:rsidRPr="007204E5" w:rsidRDefault="00A83275" w:rsidP="007204E5">
            <w:pPr>
              <w:pStyle w:val="Heading2"/>
              <w:rPr>
                <w:rFonts w:cs="Times New Roman"/>
                <w:sz w:val="24"/>
                <w:szCs w:val="24"/>
              </w:rPr>
            </w:pPr>
          </w:p>
          <w:p w14:paraId="601A4088" w14:textId="77777777" w:rsidR="00A83275" w:rsidRPr="007204E5" w:rsidRDefault="00A83275" w:rsidP="007204E5">
            <w:pPr>
              <w:spacing w:line="360" w:lineRule="auto"/>
              <w:rPr>
                <w:sz w:val="24"/>
                <w:szCs w:val="24"/>
              </w:rPr>
            </w:pPr>
          </w:p>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6A2A7C8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7CD0A46D" w14:textId="77777777">
        <w:trPr>
          <w:gridAfter w:val="1"/>
          <w:wAfter w:w="33" w:type="dxa"/>
          <w:trHeight w:val="414"/>
        </w:trPr>
        <w:tc>
          <w:tcPr>
            <w:tcW w:w="54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FDADC7C"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07" w:type="dxa"/>
            <w:gridSpan w:val="2"/>
            <w:vMerge w:val="restart"/>
            <w:tcBorders>
              <w:top w:val="nil"/>
              <w:left w:val="single" w:sz="4" w:space="0" w:color="DBE5F1"/>
              <w:right w:val="single" w:sz="4" w:space="0" w:color="DBE5F1"/>
            </w:tcBorders>
            <w:shd w:val="clear" w:color="auto" w:fill="auto"/>
          </w:tcPr>
          <w:p w14:paraId="5A492F6D" w14:textId="77777777" w:rsidR="00A83275" w:rsidRPr="007204E5" w:rsidRDefault="00CE08EB" w:rsidP="007204E5">
            <w:pPr>
              <w:pStyle w:val="Heading1"/>
              <w:rPr>
                <w:rFonts w:cs="Times New Roman"/>
                <w:b/>
                <w:bCs/>
                <w:sz w:val="24"/>
                <w:szCs w:val="24"/>
              </w:rPr>
            </w:pPr>
            <w:bookmarkStart w:id="56" w:name="_Toc164442139"/>
            <w:r w:rsidRPr="007204E5">
              <w:rPr>
                <w:rFonts w:cs="Times New Roman"/>
                <w:b/>
                <w:bCs/>
                <w:sz w:val="24"/>
                <w:szCs w:val="24"/>
              </w:rPr>
              <w:t>21 Profit and loss forecast</w:t>
            </w:r>
            <w:bookmarkEnd w:id="56"/>
          </w:p>
          <w:bookmarkStart w:id="57" w:name="_heading=h.1egqt2p" w:colFirst="0" w:colLast="0"/>
          <w:bookmarkEnd w:id="57"/>
          <w:p w14:paraId="44AD5325" w14:textId="77777777" w:rsidR="00A83275" w:rsidRPr="007204E5" w:rsidRDefault="00CE08EB" w:rsidP="007204E5">
            <w:pPr>
              <w:spacing w:line="360" w:lineRule="auto"/>
              <w:rPr>
                <w:sz w:val="24"/>
                <w:szCs w:val="24"/>
              </w:rPr>
            </w:pPr>
            <w:r w:rsidRPr="007204E5">
              <w:rPr>
                <w:sz w:val="24"/>
                <w:szCs w:val="24"/>
              </w:rPr>
              <w:object w:dxaOrig="8115" w:dyaOrig="11340" w14:anchorId="4717DD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6pt;height:567.5pt" o:ole="">
                  <v:imagedata r:id="rId12" o:title=""/>
                </v:shape>
                <o:OLEObject Type="Embed" ProgID="Excel.Sheet.8" ShapeID="_x0000_i1025" DrawAspect="Content" ObjectID="_1776586127" r:id="rId13"/>
              </w:object>
            </w:r>
          </w:p>
        </w:tc>
        <w:tc>
          <w:tcPr>
            <w:tcW w:w="3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85B978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10463164" w14:textId="77777777">
        <w:trPr>
          <w:gridAfter w:val="1"/>
          <w:wAfter w:w="33" w:type="dxa"/>
          <w:trHeight w:val="521"/>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6B40E501"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07" w:type="dxa"/>
            <w:gridSpan w:val="2"/>
            <w:vMerge/>
            <w:tcBorders>
              <w:top w:val="nil"/>
              <w:left w:val="single" w:sz="4" w:space="0" w:color="DBE5F1"/>
              <w:right w:val="single" w:sz="4" w:space="0" w:color="DBE5F1"/>
            </w:tcBorders>
            <w:shd w:val="clear" w:color="auto" w:fill="auto"/>
          </w:tcPr>
          <w:p w14:paraId="339E377F"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374" w:type="dxa"/>
            <w:vMerge/>
            <w:tcBorders>
              <w:top w:val="single" w:sz="4" w:space="0" w:color="DBE5F1"/>
              <w:left w:val="single" w:sz="4" w:space="0" w:color="DBE5F1"/>
              <w:bottom w:val="single" w:sz="4" w:space="0" w:color="DBE5F1"/>
              <w:right w:val="single" w:sz="4" w:space="0" w:color="DBE5F1"/>
            </w:tcBorders>
            <w:shd w:val="clear" w:color="auto" w:fill="DBE5F1"/>
          </w:tcPr>
          <w:p w14:paraId="57C3DEC6"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r>
      <w:tr w:rsidR="00A83275" w:rsidRPr="007204E5" w14:paraId="69796634" w14:textId="77777777">
        <w:trPr>
          <w:gridAfter w:val="1"/>
          <w:wAfter w:w="33" w:type="dxa"/>
          <w:trHeight w:val="414"/>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6FE18C89"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07" w:type="dxa"/>
            <w:gridSpan w:val="2"/>
            <w:vMerge/>
            <w:tcBorders>
              <w:top w:val="nil"/>
              <w:left w:val="single" w:sz="4" w:space="0" w:color="DBE5F1"/>
              <w:right w:val="single" w:sz="4" w:space="0" w:color="DBE5F1"/>
            </w:tcBorders>
            <w:shd w:val="clear" w:color="auto" w:fill="auto"/>
          </w:tcPr>
          <w:p w14:paraId="3AD9615A"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374" w:type="dxa"/>
            <w:vMerge/>
            <w:tcBorders>
              <w:top w:val="single" w:sz="4" w:space="0" w:color="DBE5F1"/>
              <w:left w:val="single" w:sz="4" w:space="0" w:color="DBE5F1"/>
              <w:bottom w:val="single" w:sz="4" w:space="0" w:color="DBE5F1"/>
              <w:right w:val="single" w:sz="4" w:space="0" w:color="DBE5F1"/>
            </w:tcBorders>
            <w:shd w:val="clear" w:color="auto" w:fill="DBE5F1"/>
          </w:tcPr>
          <w:p w14:paraId="40787DA8"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r>
      <w:tr w:rsidR="00A83275" w:rsidRPr="007204E5" w14:paraId="14CED629" w14:textId="77777777">
        <w:trPr>
          <w:gridAfter w:val="1"/>
          <w:wAfter w:w="33" w:type="dxa"/>
          <w:trHeight w:val="1968"/>
        </w:trPr>
        <w:tc>
          <w:tcPr>
            <w:tcW w:w="54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152C05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07" w:type="dxa"/>
            <w:gridSpan w:val="2"/>
            <w:vMerge/>
            <w:tcBorders>
              <w:top w:val="nil"/>
              <w:left w:val="single" w:sz="4" w:space="0" w:color="DBE5F1"/>
              <w:right w:val="single" w:sz="4" w:space="0" w:color="DBE5F1"/>
            </w:tcBorders>
            <w:shd w:val="clear" w:color="auto" w:fill="auto"/>
          </w:tcPr>
          <w:p w14:paraId="0EAAAA12"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444B38CC"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58857BD3" w14:textId="77777777">
        <w:trPr>
          <w:gridAfter w:val="1"/>
          <w:wAfter w:w="33" w:type="dxa"/>
          <w:trHeight w:val="97"/>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5DFA9386"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c>
        <w:tc>
          <w:tcPr>
            <w:tcW w:w="9507" w:type="dxa"/>
            <w:gridSpan w:val="2"/>
            <w:tcBorders>
              <w:top w:val="single" w:sz="4" w:space="0" w:color="DBE5F1"/>
              <w:left w:val="single" w:sz="4" w:space="0" w:color="DBE5F1"/>
              <w:bottom w:val="single" w:sz="4" w:space="0" w:color="DBE5F1"/>
              <w:right w:val="single" w:sz="4" w:space="0" w:color="DBE5F1"/>
            </w:tcBorders>
            <w:shd w:val="clear" w:color="auto" w:fill="DBE5F1"/>
          </w:tcPr>
          <w:p w14:paraId="70FA5118"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4E06089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bl>
    <w:p w14:paraId="13EC331C" w14:textId="77777777" w:rsidR="00A83275" w:rsidRPr="007204E5" w:rsidRDefault="00A83275" w:rsidP="007204E5">
      <w:pPr>
        <w:spacing w:line="360" w:lineRule="auto"/>
        <w:rPr>
          <w:sz w:val="24"/>
          <w:szCs w:val="24"/>
        </w:rPr>
        <w:sectPr w:rsidR="00A83275" w:rsidRPr="007204E5" w:rsidSect="00E22D46">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tbl>
      <w:tblPr>
        <w:tblStyle w:val="Table32"/>
        <w:tblpPr w:leftFromText="180" w:rightFromText="180" w:vertAnchor="text" w:horzAnchor="margin" w:tblpY="97"/>
        <w:tblW w:w="106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6"/>
        <w:gridCol w:w="554"/>
      </w:tblGrid>
      <w:tr w:rsidR="00AD66BE" w:rsidRPr="007204E5" w14:paraId="7AB4F80D" w14:textId="77777777" w:rsidTr="00AD66BE">
        <w:trPr>
          <w:trHeight w:val="612"/>
        </w:trPr>
        <w:tc>
          <w:tcPr>
            <w:tcW w:w="558"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14C0A27"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c>
          <w:tcPr>
            <w:tcW w:w="9576" w:type="dxa"/>
            <w:tcBorders>
              <w:top w:val="nil"/>
              <w:left w:val="single" w:sz="4" w:space="0" w:color="DBE5F1"/>
              <w:bottom w:val="nil"/>
              <w:right w:val="single" w:sz="4" w:space="0" w:color="DBE5F1"/>
            </w:tcBorders>
            <w:shd w:val="clear" w:color="auto" w:fill="auto"/>
          </w:tcPr>
          <w:p w14:paraId="2D2E252E" w14:textId="77777777" w:rsidR="00AD66BE" w:rsidRPr="007204E5" w:rsidRDefault="00AD66BE" w:rsidP="007204E5">
            <w:pPr>
              <w:pStyle w:val="Heading1"/>
              <w:rPr>
                <w:rFonts w:cs="Times New Roman"/>
                <w:sz w:val="24"/>
                <w:szCs w:val="24"/>
              </w:rPr>
            </w:pPr>
            <w:bookmarkStart w:id="58" w:name="_heading=h.3cqmetx" w:colFirst="0" w:colLast="0"/>
            <w:bookmarkEnd w:id="58"/>
          </w:p>
          <w:p w14:paraId="5E55133A" w14:textId="77777777" w:rsidR="00AD66BE" w:rsidRPr="007204E5" w:rsidRDefault="00AD66BE" w:rsidP="007204E5">
            <w:pPr>
              <w:pStyle w:val="Heading1"/>
              <w:rPr>
                <w:rFonts w:cs="Times New Roman"/>
                <w:sz w:val="24"/>
                <w:szCs w:val="24"/>
              </w:rPr>
            </w:pPr>
          </w:p>
          <w:p w14:paraId="00CF76C9" w14:textId="77777777" w:rsidR="00AD66BE" w:rsidRPr="007204E5" w:rsidRDefault="00AD66BE" w:rsidP="007204E5">
            <w:pPr>
              <w:pStyle w:val="Heading1"/>
              <w:rPr>
                <w:rFonts w:cs="Times New Roman"/>
                <w:b/>
                <w:sz w:val="24"/>
                <w:szCs w:val="24"/>
              </w:rPr>
            </w:pPr>
            <w:bookmarkStart w:id="59" w:name="_Toc164442140"/>
            <w:r w:rsidRPr="007204E5">
              <w:rPr>
                <w:rFonts w:cs="Times New Roman"/>
                <w:b/>
                <w:sz w:val="24"/>
                <w:szCs w:val="24"/>
              </w:rPr>
              <w:t>23 Managing financial risks</w:t>
            </w:r>
            <w:bookmarkEnd w:id="59"/>
          </w:p>
          <w:p w14:paraId="320CA0E9" w14:textId="77777777" w:rsidR="00AD66BE" w:rsidRPr="007204E5" w:rsidRDefault="00AD66BE" w:rsidP="007204E5">
            <w:pPr>
              <w:spacing w:line="360" w:lineRule="auto"/>
              <w:rPr>
                <w:sz w:val="24"/>
                <w:szCs w:val="24"/>
              </w:rPr>
            </w:pPr>
          </w:p>
          <w:p w14:paraId="2985E4B6" w14:textId="77777777" w:rsidR="00AD66BE" w:rsidRPr="007204E5" w:rsidRDefault="00AD66BE" w:rsidP="007204E5">
            <w:pPr>
              <w:pStyle w:val="Heading2"/>
              <w:rPr>
                <w:rFonts w:cs="Times New Roman"/>
                <w:sz w:val="24"/>
                <w:szCs w:val="24"/>
              </w:rPr>
            </w:pPr>
            <w:bookmarkStart w:id="60" w:name="_heading=h.1rvwp1q" w:colFirst="0" w:colLast="0"/>
            <w:bookmarkEnd w:id="60"/>
            <w:r w:rsidRPr="007204E5">
              <w:rPr>
                <w:rFonts w:cs="Times New Roman"/>
                <w:sz w:val="24"/>
                <w:szCs w:val="24"/>
              </w:rPr>
              <w:t>The risks that you have identified for your financial forecast are:</w:t>
            </w:r>
          </w:p>
        </w:tc>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0A3E5D6"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r>
      <w:tr w:rsidR="00AD66BE" w:rsidRPr="007204E5" w14:paraId="325D18FA" w14:textId="77777777" w:rsidTr="00AD66BE">
        <w:trPr>
          <w:trHeight w:val="4365"/>
        </w:trPr>
        <w:tc>
          <w:tcPr>
            <w:tcW w:w="558" w:type="dxa"/>
            <w:vMerge/>
            <w:tcBorders>
              <w:top w:val="single" w:sz="4" w:space="0" w:color="DBE5F1"/>
              <w:left w:val="single" w:sz="4" w:space="0" w:color="DBE5F1"/>
              <w:bottom w:val="single" w:sz="4" w:space="0" w:color="DBE5F1"/>
              <w:right w:val="single" w:sz="4" w:space="0" w:color="DBE5F1"/>
            </w:tcBorders>
            <w:shd w:val="clear" w:color="auto" w:fill="DBE5F1"/>
          </w:tcPr>
          <w:p w14:paraId="0B9D00DA" w14:textId="77777777" w:rsidR="00AD66BE" w:rsidRPr="007204E5" w:rsidRDefault="00AD66BE" w:rsidP="007204E5">
            <w:pPr>
              <w:widowControl w:val="0"/>
              <w:pBdr>
                <w:top w:val="nil"/>
                <w:left w:val="nil"/>
                <w:bottom w:val="nil"/>
                <w:right w:val="nil"/>
                <w:between w:val="nil"/>
              </w:pBdr>
              <w:spacing w:after="0" w:line="360" w:lineRule="auto"/>
              <w:rPr>
                <w:color w:val="000000"/>
                <w:sz w:val="24"/>
                <w:szCs w:val="24"/>
              </w:rPr>
            </w:pPr>
          </w:p>
        </w:tc>
        <w:tc>
          <w:tcPr>
            <w:tcW w:w="9576" w:type="dxa"/>
            <w:tcBorders>
              <w:top w:val="nil"/>
              <w:left w:val="single" w:sz="4" w:space="0" w:color="DBE5F1"/>
              <w:bottom w:val="nil"/>
              <w:right w:val="single" w:sz="4" w:space="0" w:color="DBE5F1"/>
            </w:tcBorders>
            <w:shd w:val="clear" w:color="auto" w:fill="auto"/>
          </w:tcPr>
          <w:p w14:paraId="21365947" w14:textId="77777777" w:rsidR="00AD66BE" w:rsidRPr="007204E5" w:rsidRDefault="00AD66BE" w:rsidP="007204E5">
            <w:pPr>
              <w:numPr>
                <w:ilvl w:val="0"/>
                <w:numId w:val="2"/>
              </w:numPr>
              <w:pBdr>
                <w:top w:val="nil"/>
                <w:left w:val="nil"/>
                <w:bottom w:val="nil"/>
                <w:right w:val="nil"/>
                <w:between w:val="nil"/>
              </w:pBdr>
              <w:spacing w:after="0" w:line="360" w:lineRule="auto"/>
              <w:rPr>
                <w:color w:val="000000"/>
                <w:sz w:val="24"/>
                <w:szCs w:val="24"/>
              </w:rPr>
            </w:pPr>
            <w:r w:rsidRPr="007204E5">
              <w:rPr>
                <w:color w:val="000000"/>
                <w:sz w:val="24"/>
                <w:szCs w:val="24"/>
              </w:rPr>
              <w:t>Start-up loan of £25,000 and bank loan of £100,000 can take 3-6 months to obtain.</w:t>
            </w:r>
          </w:p>
          <w:p w14:paraId="3D0BC778" w14:textId="77777777" w:rsidR="00AD66BE" w:rsidRPr="007204E5" w:rsidRDefault="00AD66BE" w:rsidP="007204E5">
            <w:pPr>
              <w:numPr>
                <w:ilvl w:val="0"/>
                <w:numId w:val="2"/>
              </w:numPr>
              <w:pBdr>
                <w:top w:val="nil"/>
                <w:left w:val="nil"/>
                <w:bottom w:val="nil"/>
                <w:right w:val="nil"/>
                <w:between w:val="nil"/>
              </w:pBdr>
              <w:spacing w:after="0" w:line="360" w:lineRule="auto"/>
              <w:rPr>
                <w:color w:val="000000"/>
                <w:sz w:val="24"/>
                <w:szCs w:val="24"/>
              </w:rPr>
            </w:pPr>
            <w:r w:rsidRPr="007204E5">
              <w:rPr>
                <w:color w:val="000000"/>
                <w:sz w:val="24"/>
                <w:szCs w:val="24"/>
              </w:rPr>
              <w:t>Restaurants operate on thin profit margins because 60-70% of gross sales generally run on salaries and food costs.</w:t>
            </w:r>
          </w:p>
          <w:p w14:paraId="07F015CC" w14:textId="77777777" w:rsidR="00AD66BE" w:rsidRPr="007204E5" w:rsidRDefault="00AD66BE" w:rsidP="007204E5">
            <w:pPr>
              <w:numPr>
                <w:ilvl w:val="0"/>
                <w:numId w:val="2"/>
              </w:numPr>
              <w:pBdr>
                <w:top w:val="nil"/>
                <w:left w:val="nil"/>
                <w:bottom w:val="nil"/>
                <w:right w:val="nil"/>
                <w:between w:val="nil"/>
              </w:pBdr>
              <w:spacing w:after="0" w:line="360" w:lineRule="auto"/>
              <w:rPr>
                <w:color w:val="000000"/>
                <w:sz w:val="24"/>
                <w:szCs w:val="24"/>
              </w:rPr>
            </w:pPr>
            <w:r w:rsidRPr="007204E5">
              <w:rPr>
                <w:color w:val="000000"/>
                <w:sz w:val="24"/>
                <w:szCs w:val="24"/>
              </w:rPr>
              <w:t>Liquidity risks, and short-term risks to meet seasonal food prices (</w:t>
            </w:r>
            <w:proofErr w:type="spellStart"/>
            <w:r w:rsidRPr="007204E5">
              <w:rPr>
                <w:color w:val="000000"/>
                <w:sz w:val="24"/>
                <w:szCs w:val="24"/>
              </w:rPr>
              <w:t>Fadun</w:t>
            </w:r>
            <w:proofErr w:type="spellEnd"/>
            <w:r w:rsidRPr="007204E5">
              <w:rPr>
                <w:color w:val="000000"/>
                <w:sz w:val="24"/>
                <w:szCs w:val="24"/>
              </w:rPr>
              <w:t>, 2022).</w:t>
            </w:r>
          </w:p>
          <w:p w14:paraId="2080E65D"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0C123A8E" w14:textId="77777777" w:rsidR="00AD66BE" w:rsidRPr="007204E5" w:rsidRDefault="00AD66BE" w:rsidP="007204E5">
            <w:pPr>
              <w:widowControl w:val="0"/>
              <w:pBdr>
                <w:top w:val="nil"/>
                <w:left w:val="nil"/>
                <w:bottom w:val="nil"/>
                <w:right w:val="nil"/>
                <w:between w:val="nil"/>
              </w:pBdr>
              <w:spacing w:after="0" w:line="360" w:lineRule="auto"/>
              <w:rPr>
                <w:color w:val="000000"/>
                <w:sz w:val="24"/>
                <w:szCs w:val="24"/>
              </w:rPr>
            </w:pPr>
          </w:p>
        </w:tc>
      </w:tr>
      <w:tr w:rsidR="00AD66BE" w:rsidRPr="007204E5" w14:paraId="3352A625" w14:textId="77777777" w:rsidTr="00AD66BE">
        <w:trPr>
          <w:trHeight w:val="4365"/>
        </w:trPr>
        <w:tc>
          <w:tcPr>
            <w:tcW w:w="558"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893FBEC"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c>
          <w:tcPr>
            <w:tcW w:w="9576" w:type="dxa"/>
            <w:tcBorders>
              <w:top w:val="nil"/>
              <w:left w:val="single" w:sz="4" w:space="0" w:color="DBE5F1"/>
              <w:bottom w:val="single" w:sz="4" w:space="0" w:color="DBE5F1"/>
              <w:right w:val="single" w:sz="4" w:space="0" w:color="DBE5F1"/>
            </w:tcBorders>
            <w:shd w:val="clear" w:color="auto" w:fill="auto"/>
          </w:tcPr>
          <w:p w14:paraId="2034630E" w14:textId="77777777" w:rsidR="00AD66BE" w:rsidRPr="007204E5" w:rsidRDefault="00AD66BE" w:rsidP="007204E5">
            <w:pPr>
              <w:pStyle w:val="Heading2"/>
              <w:rPr>
                <w:rFonts w:cs="Times New Roman"/>
                <w:sz w:val="24"/>
                <w:szCs w:val="24"/>
              </w:rPr>
            </w:pPr>
            <w:bookmarkStart w:id="61" w:name="_heading=h.4bvk7pj" w:colFirst="0" w:colLast="0"/>
            <w:bookmarkEnd w:id="61"/>
            <w:r w:rsidRPr="007204E5">
              <w:rPr>
                <w:rFonts w:cs="Times New Roman"/>
                <w:sz w:val="24"/>
                <w:szCs w:val="24"/>
              </w:rPr>
              <w:t>How you will minimise their impact:</w:t>
            </w:r>
          </w:p>
          <w:p w14:paraId="14C8CD28" w14:textId="77777777" w:rsidR="00AD66BE" w:rsidRPr="007204E5" w:rsidRDefault="00AD66BE" w:rsidP="007204E5">
            <w:pPr>
              <w:numPr>
                <w:ilvl w:val="0"/>
                <w:numId w:val="7"/>
              </w:numPr>
              <w:pBdr>
                <w:top w:val="nil"/>
                <w:left w:val="nil"/>
                <w:bottom w:val="nil"/>
                <w:right w:val="nil"/>
                <w:between w:val="nil"/>
              </w:pBdr>
              <w:spacing w:after="0" w:line="360" w:lineRule="auto"/>
              <w:rPr>
                <w:color w:val="000000"/>
                <w:sz w:val="24"/>
                <w:szCs w:val="24"/>
              </w:rPr>
            </w:pPr>
            <w:r w:rsidRPr="007204E5">
              <w:rPr>
                <w:color w:val="000000"/>
                <w:sz w:val="24"/>
                <w:szCs w:val="24"/>
              </w:rPr>
              <w:t>Having a good credit rate is important, ensuring that all partners' credit is in good condition and won't be rejected by the bank and other sources (Lip, 2015).</w:t>
            </w:r>
          </w:p>
          <w:p w14:paraId="76732C6D" w14:textId="77777777" w:rsidR="00AD66BE" w:rsidRPr="007204E5" w:rsidRDefault="00AD66BE" w:rsidP="007204E5">
            <w:pPr>
              <w:numPr>
                <w:ilvl w:val="0"/>
                <w:numId w:val="7"/>
              </w:numPr>
              <w:pBdr>
                <w:top w:val="nil"/>
                <w:left w:val="nil"/>
                <w:bottom w:val="nil"/>
                <w:right w:val="nil"/>
                <w:between w:val="nil"/>
              </w:pBdr>
              <w:spacing w:after="0" w:line="360" w:lineRule="auto"/>
              <w:rPr>
                <w:color w:val="000000"/>
                <w:sz w:val="24"/>
                <w:szCs w:val="24"/>
              </w:rPr>
            </w:pPr>
            <w:r w:rsidRPr="007204E5">
              <w:rPr>
                <w:color w:val="000000"/>
                <w:sz w:val="24"/>
                <w:szCs w:val="24"/>
              </w:rPr>
              <w:t>This can be salvaged by changing brands, cutting labour costs, reducing portions, or raising menu costs (Matthew, 2023).</w:t>
            </w:r>
          </w:p>
          <w:p w14:paraId="3B7C5AF1" w14:textId="77777777" w:rsidR="00AD66BE" w:rsidRPr="007204E5" w:rsidRDefault="00AD66BE" w:rsidP="007204E5">
            <w:pPr>
              <w:numPr>
                <w:ilvl w:val="0"/>
                <w:numId w:val="7"/>
              </w:numPr>
              <w:pBdr>
                <w:top w:val="nil"/>
                <w:left w:val="nil"/>
                <w:bottom w:val="nil"/>
                <w:right w:val="nil"/>
                <w:between w:val="nil"/>
              </w:pBdr>
              <w:spacing w:after="0" w:line="360" w:lineRule="auto"/>
              <w:rPr>
                <w:color w:val="000000"/>
                <w:sz w:val="24"/>
                <w:szCs w:val="24"/>
              </w:rPr>
            </w:pPr>
            <w:r w:rsidRPr="007204E5">
              <w:rPr>
                <w:color w:val="000000"/>
                <w:sz w:val="24"/>
                <w:szCs w:val="24"/>
              </w:rPr>
              <w:t>If the seasonal food is not sold might have to sell at a lower price.</w:t>
            </w:r>
          </w:p>
          <w:p w14:paraId="2CB9A771"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p w14:paraId="6959765C"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p w14:paraId="281E9F3C"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p w14:paraId="39CF8548"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p w14:paraId="6938F5BE"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p w14:paraId="49386B04"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p w14:paraId="146E4F00"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p w14:paraId="66D95E9B"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3C0F5592"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r>
      <w:tr w:rsidR="00AD66BE" w:rsidRPr="007204E5" w14:paraId="543059F1" w14:textId="77777777" w:rsidTr="00AD66BE">
        <w:tc>
          <w:tcPr>
            <w:tcW w:w="558" w:type="dxa"/>
            <w:vMerge/>
            <w:tcBorders>
              <w:top w:val="single" w:sz="4" w:space="0" w:color="DBE5F1"/>
              <w:left w:val="single" w:sz="4" w:space="0" w:color="DBE5F1"/>
              <w:bottom w:val="single" w:sz="4" w:space="0" w:color="DBE5F1"/>
              <w:right w:val="single" w:sz="4" w:space="0" w:color="DBE5F1"/>
            </w:tcBorders>
            <w:shd w:val="clear" w:color="auto" w:fill="DBE5F1"/>
          </w:tcPr>
          <w:p w14:paraId="04BCA6B2" w14:textId="77777777" w:rsidR="00AD66BE" w:rsidRPr="007204E5" w:rsidRDefault="00AD66BE" w:rsidP="007204E5">
            <w:pPr>
              <w:widowControl w:val="0"/>
              <w:pBdr>
                <w:top w:val="nil"/>
                <w:left w:val="nil"/>
                <w:bottom w:val="nil"/>
                <w:right w:val="nil"/>
                <w:between w:val="nil"/>
              </w:pBdr>
              <w:spacing w:after="0" w:line="360" w:lineRule="auto"/>
              <w:rPr>
                <w:color w:val="000000"/>
                <w:sz w:val="24"/>
                <w:szCs w:val="24"/>
              </w:rPr>
            </w:pPr>
          </w:p>
        </w:tc>
        <w:tc>
          <w:tcPr>
            <w:tcW w:w="9576" w:type="dxa"/>
            <w:tcBorders>
              <w:top w:val="single" w:sz="4" w:space="0" w:color="DBE5F1"/>
              <w:left w:val="single" w:sz="4" w:space="0" w:color="DBE5F1"/>
              <w:bottom w:val="single" w:sz="4" w:space="0" w:color="DBE5F1"/>
              <w:right w:val="single" w:sz="4" w:space="0" w:color="DBE5F1"/>
            </w:tcBorders>
            <w:shd w:val="clear" w:color="auto" w:fill="DBE5F1"/>
          </w:tcPr>
          <w:p w14:paraId="5453B88E"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2ADBFAC6" w14:textId="77777777" w:rsidR="00AD66BE" w:rsidRPr="007204E5" w:rsidRDefault="00AD66BE" w:rsidP="007204E5">
            <w:pPr>
              <w:pBdr>
                <w:top w:val="nil"/>
                <w:left w:val="nil"/>
                <w:bottom w:val="nil"/>
                <w:right w:val="nil"/>
                <w:between w:val="nil"/>
              </w:pBdr>
              <w:spacing w:after="0" w:line="360" w:lineRule="auto"/>
              <w:rPr>
                <w:color w:val="000000"/>
                <w:sz w:val="24"/>
                <w:szCs w:val="24"/>
              </w:rPr>
            </w:pPr>
          </w:p>
        </w:tc>
      </w:tr>
    </w:tbl>
    <w:p w14:paraId="67716A66"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bl>
      <w:tblPr>
        <w:tblStyle w:val="Table30"/>
        <w:tblpPr w:leftFromText="180" w:rightFromText="180" w:vertAnchor="text"/>
        <w:tblW w:w="106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6"/>
        <w:gridCol w:w="554"/>
      </w:tblGrid>
      <w:tr w:rsidR="00A83275" w:rsidRPr="007204E5" w14:paraId="678B8F26" w14:textId="77777777">
        <w:trPr>
          <w:trHeight w:val="189"/>
        </w:trPr>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050BB1DC"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76" w:type="dxa"/>
            <w:tcBorders>
              <w:top w:val="single" w:sz="4" w:space="0" w:color="DBE5F1"/>
              <w:left w:val="single" w:sz="4" w:space="0" w:color="DBE5F1"/>
              <w:bottom w:val="single" w:sz="4" w:space="0" w:color="DBE5F1"/>
              <w:right w:val="single" w:sz="4" w:space="0" w:color="DBE5F1"/>
            </w:tcBorders>
            <w:shd w:val="clear" w:color="auto" w:fill="DBE5F1"/>
          </w:tcPr>
          <w:p w14:paraId="2CB3007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6A26A4C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34E21AC2" w14:textId="77777777">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6FFF9B7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76" w:type="dxa"/>
            <w:tcBorders>
              <w:top w:val="single" w:sz="4" w:space="0" w:color="DBE5F1"/>
              <w:left w:val="single" w:sz="4" w:space="0" w:color="DBE5F1"/>
              <w:bottom w:val="nil"/>
              <w:right w:val="single" w:sz="4" w:space="0" w:color="DBE5F1"/>
            </w:tcBorders>
            <w:shd w:val="clear" w:color="auto" w:fill="auto"/>
          </w:tcPr>
          <w:p w14:paraId="3BFCFFD3" w14:textId="77777777" w:rsidR="00A83275" w:rsidRPr="007204E5" w:rsidRDefault="00CE08EB" w:rsidP="007204E5">
            <w:pPr>
              <w:pStyle w:val="Heading1"/>
              <w:rPr>
                <w:rFonts w:cs="Times New Roman"/>
                <w:b/>
                <w:sz w:val="24"/>
                <w:szCs w:val="24"/>
              </w:rPr>
            </w:pPr>
            <w:bookmarkStart w:id="62" w:name="_Toc164442141"/>
            <w:r w:rsidRPr="007204E5">
              <w:rPr>
                <w:rFonts w:cs="Times New Roman"/>
                <w:b/>
                <w:sz w:val="24"/>
                <w:szCs w:val="24"/>
              </w:rPr>
              <w:t>22 Sourcing finance</w:t>
            </w:r>
            <w:bookmarkEnd w:id="62"/>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73EF0D67"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bl>
    <w:p w14:paraId="61296582"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tbl>
      <w:tblPr>
        <w:tblStyle w:val="Table31"/>
        <w:tblpPr w:leftFromText="180" w:rightFromText="180" w:vertAnchor="text" w:tblpY="4"/>
        <w:tblW w:w="106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8"/>
        <w:gridCol w:w="542"/>
      </w:tblGrid>
      <w:tr w:rsidR="00A83275" w:rsidRPr="007204E5" w14:paraId="2CA299F5" w14:textId="77777777">
        <w:trPr>
          <w:trHeight w:val="1291"/>
        </w:trPr>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0C280EB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9578" w:type="dxa"/>
            <w:tcBorders>
              <w:top w:val="nil"/>
              <w:left w:val="single" w:sz="4" w:space="0" w:color="DBE5F1"/>
              <w:bottom w:val="nil"/>
              <w:right w:val="single" w:sz="4" w:space="0" w:color="DBE5F1"/>
            </w:tcBorders>
            <w:shd w:val="clear" w:color="auto" w:fill="auto"/>
          </w:tcPr>
          <w:p w14:paraId="77C81CF9" w14:textId="77777777" w:rsidR="00A83275" w:rsidRPr="007204E5" w:rsidRDefault="00A83275" w:rsidP="007204E5">
            <w:pPr>
              <w:pStyle w:val="Heading2"/>
              <w:rPr>
                <w:rFonts w:cs="Times New Roman"/>
                <w:sz w:val="24"/>
                <w:szCs w:val="24"/>
              </w:rPr>
            </w:pPr>
            <w:bookmarkStart w:id="63" w:name="_heading=h.2dlolyb" w:colFirst="0" w:colLast="0"/>
            <w:bookmarkEnd w:id="63"/>
          </w:p>
          <w:p w14:paraId="530C6EA6" w14:textId="77777777" w:rsidR="00A83275" w:rsidRPr="007204E5" w:rsidRDefault="00A83275" w:rsidP="007204E5">
            <w:pPr>
              <w:pStyle w:val="Heading2"/>
              <w:rPr>
                <w:rFonts w:cs="Times New Roman"/>
                <w:sz w:val="24"/>
                <w:szCs w:val="24"/>
              </w:rPr>
            </w:pPr>
          </w:p>
          <w:p w14:paraId="1EFDA941" w14:textId="77777777" w:rsidR="00A83275" w:rsidRPr="007204E5" w:rsidRDefault="00CE08EB" w:rsidP="007204E5">
            <w:pPr>
              <w:pStyle w:val="Heading2"/>
              <w:rPr>
                <w:rFonts w:cs="Times New Roman"/>
                <w:sz w:val="24"/>
                <w:szCs w:val="24"/>
              </w:rPr>
            </w:pPr>
            <w:r w:rsidRPr="007204E5">
              <w:rPr>
                <w:rFonts w:cs="Times New Roman"/>
                <w:sz w:val="24"/>
                <w:szCs w:val="24"/>
              </w:rPr>
              <w:t>Total borrowing requirement for the business</w:t>
            </w:r>
          </w:p>
          <w:bookmarkStart w:id="64" w:name="_heading=h.sqyw64" w:colFirst="0" w:colLast="0"/>
          <w:bookmarkEnd w:id="64"/>
          <w:p w14:paraId="0452D904" w14:textId="77777777" w:rsidR="00A83275" w:rsidRPr="007204E5" w:rsidRDefault="00CE08EB" w:rsidP="007204E5">
            <w:pPr>
              <w:pBdr>
                <w:top w:val="nil"/>
                <w:left w:val="nil"/>
                <w:bottom w:val="nil"/>
                <w:right w:val="nil"/>
                <w:between w:val="nil"/>
              </w:pBdr>
              <w:spacing w:after="0" w:line="360" w:lineRule="auto"/>
              <w:rPr>
                <w:color w:val="000000"/>
                <w:sz w:val="24"/>
                <w:szCs w:val="24"/>
              </w:rPr>
            </w:pPr>
            <w:r w:rsidRPr="007204E5">
              <w:rPr>
                <w:color w:val="000000"/>
                <w:sz w:val="24"/>
                <w:szCs w:val="24"/>
              </w:rPr>
              <w:object w:dxaOrig="7695" w:dyaOrig="3255" w14:anchorId="79971D47">
                <v:shape id="_x0000_i1026" type="#_x0000_t75" style="width:385pt;height:162.5pt" o:ole="">
                  <v:imagedata r:id="rId14" o:title=""/>
                </v:shape>
                <o:OLEObject Type="Embed" ProgID="Excel.Sheet.8" ShapeID="_x0000_i1026" DrawAspect="Content" ObjectID="_1776586128" r:id="rId15"/>
              </w:object>
            </w:r>
          </w:p>
          <w:p w14:paraId="795C1CFB"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5DD0C1AB"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bl>
    <w:p w14:paraId="74F927DD" w14:textId="77777777" w:rsidR="00A83275" w:rsidRPr="007204E5" w:rsidRDefault="00A83275" w:rsidP="007204E5">
      <w:pPr>
        <w:widowControl w:val="0"/>
        <w:pBdr>
          <w:top w:val="nil"/>
          <w:left w:val="nil"/>
          <w:bottom w:val="nil"/>
          <w:right w:val="nil"/>
          <w:between w:val="nil"/>
        </w:pBdr>
        <w:spacing w:after="0" w:line="360" w:lineRule="auto"/>
        <w:rPr>
          <w:color w:val="000000"/>
          <w:sz w:val="24"/>
          <w:szCs w:val="24"/>
        </w:rPr>
      </w:pPr>
    </w:p>
    <w:p w14:paraId="003E16CB" w14:textId="77777777" w:rsidR="00A83275" w:rsidRPr="007204E5" w:rsidRDefault="00A83275" w:rsidP="007204E5">
      <w:pPr>
        <w:spacing w:line="360" w:lineRule="auto"/>
        <w:rPr>
          <w:sz w:val="24"/>
          <w:szCs w:val="24"/>
        </w:rPr>
        <w:sectPr w:rsidR="00A83275" w:rsidRPr="007204E5" w:rsidSect="00E22D46">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68FD082A"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bl>
      <w:tblPr>
        <w:tblStyle w:val="Table33"/>
        <w:tblpPr w:leftFromText="180" w:rightFromText="180" w:vertAnchor="text"/>
        <w:tblW w:w="157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2672"/>
        <w:gridCol w:w="567"/>
        <w:gridCol w:w="612"/>
        <w:gridCol w:w="10694"/>
        <w:gridCol w:w="22"/>
        <w:gridCol w:w="567"/>
      </w:tblGrid>
      <w:tr w:rsidR="00A83275" w:rsidRPr="007204E5" w14:paraId="77268528" w14:textId="77777777">
        <w:trPr>
          <w:trHeight w:val="20"/>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4E2F29B8"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14:paraId="026066B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475233E8"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14:paraId="379E1D8E"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10716" w:type="dxa"/>
            <w:gridSpan w:val="2"/>
            <w:tcBorders>
              <w:top w:val="single" w:sz="4" w:space="0" w:color="DBE5F1"/>
              <w:left w:val="single" w:sz="4" w:space="0" w:color="DBE5F1"/>
              <w:bottom w:val="single" w:sz="4" w:space="0" w:color="DBE5F1"/>
              <w:right w:val="single" w:sz="4" w:space="0" w:color="DBE5F1"/>
            </w:tcBorders>
            <w:shd w:val="clear" w:color="auto" w:fill="DBE5F1"/>
          </w:tcPr>
          <w:p w14:paraId="47E0AC00"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1133468F"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6B0B4AEF" w14:textId="77777777">
        <w:trPr>
          <w:trHeight w:val="562"/>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1BCF4BFD"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14545" w:type="dxa"/>
            <w:gridSpan w:val="4"/>
            <w:tcBorders>
              <w:top w:val="single" w:sz="4" w:space="0" w:color="DBE5F1"/>
              <w:left w:val="single" w:sz="4" w:space="0" w:color="DBE5F1"/>
              <w:bottom w:val="nil"/>
              <w:right w:val="single" w:sz="4" w:space="0" w:color="DBE5F1"/>
            </w:tcBorders>
            <w:shd w:val="clear" w:color="auto" w:fill="auto"/>
          </w:tcPr>
          <w:p w14:paraId="7AA2F782" w14:textId="77777777" w:rsidR="00A83275" w:rsidRPr="00847F2C" w:rsidRDefault="00CE08EB" w:rsidP="007204E5">
            <w:pPr>
              <w:pStyle w:val="Heading2"/>
              <w:rPr>
                <w:rFonts w:cs="Times New Roman"/>
                <w:b/>
                <w:sz w:val="24"/>
                <w:szCs w:val="24"/>
              </w:rPr>
            </w:pPr>
            <w:bookmarkStart w:id="65" w:name="_heading=h.2r0uhxc" w:colFirst="0" w:colLast="0"/>
            <w:bookmarkEnd w:id="65"/>
            <w:r w:rsidRPr="00847F2C">
              <w:rPr>
                <w:rFonts w:cs="Times New Roman"/>
                <w:b/>
                <w:sz w:val="24"/>
                <w:szCs w:val="24"/>
              </w:rPr>
              <w:t xml:space="preserve">24 Cash flow forecast (Click on the tabs within the Microsoft Excel sheet to view the second 6 months and summary) </w:t>
            </w:r>
          </w:p>
          <w:p w14:paraId="58FE24D2" w14:textId="77777777" w:rsidR="00A83275" w:rsidRPr="00847F2C" w:rsidRDefault="00A83275" w:rsidP="007204E5">
            <w:pPr>
              <w:pBdr>
                <w:top w:val="nil"/>
                <w:left w:val="nil"/>
                <w:bottom w:val="nil"/>
                <w:right w:val="nil"/>
                <w:between w:val="nil"/>
              </w:pBdr>
              <w:spacing w:after="0" w:line="360" w:lineRule="auto"/>
              <w:rPr>
                <w:b/>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28D76A07"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4B6FB47C" w14:textId="77777777">
        <w:trPr>
          <w:trHeight w:val="2161"/>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2B469C1A"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c>
          <w:tcPr>
            <w:tcW w:w="14545" w:type="dxa"/>
            <w:gridSpan w:val="4"/>
            <w:vMerge w:val="restart"/>
            <w:tcBorders>
              <w:top w:val="nil"/>
              <w:left w:val="single" w:sz="4" w:space="0" w:color="DBE5F1"/>
              <w:bottom w:val="nil"/>
              <w:right w:val="single" w:sz="4" w:space="0" w:color="DBE5F1"/>
            </w:tcBorders>
            <w:shd w:val="clear" w:color="auto" w:fill="auto"/>
          </w:tcPr>
          <w:p w14:paraId="4EDF4CDD" w14:textId="77777777" w:rsidR="00A83275" w:rsidRPr="007204E5" w:rsidRDefault="00CE08EB" w:rsidP="007204E5">
            <w:pPr>
              <w:pBdr>
                <w:top w:val="nil"/>
                <w:left w:val="nil"/>
                <w:bottom w:val="nil"/>
                <w:right w:val="nil"/>
                <w:between w:val="nil"/>
              </w:pBdr>
              <w:spacing w:after="0" w:line="360" w:lineRule="auto"/>
              <w:rPr>
                <w:b/>
                <w:color w:val="000000"/>
                <w:sz w:val="24"/>
                <w:szCs w:val="24"/>
              </w:rPr>
            </w:pPr>
            <w:r w:rsidRPr="007204E5">
              <w:rPr>
                <w:b/>
                <w:noProof/>
                <w:sz w:val="24"/>
                <w:szCs w:val="24"/>
              </w:rPr>
              <w:drawing>
                <wp:inline distT="114300" distB="114300" distL="114300" distR="114300" wp14:anchorId="354B15D8" wp14:editId="1C91CC6C">
                  <wp:extent cx="9124950" cy="5016500"/>
                  <wp:effectExtent l="12700" t="12700" r="12700" b="12700"/>
                  <wp:docPr id="440694869" name="image3.png"/>
                  <wp:cNvGraphicFramePr/>
                  <a:graphic xmlns:a="http://schemas.openxmlformats.org/drawingml/2006/main">
                    <a:graphicData uri="http://schemas.openxmlformats.org/drawingml/2006/picture">
                      <pic:pic xmlns:pic="http://schemas.openxmlformats.org/drawingml/2006/picture">
                        <pic:nvPicPr>
                          <pic:cNvPr id="440694869" name="image3.png"/>
                          <pic:cNvPicPr/>
                        </pic:nvPicPr>
                        <pic:blipFill>
                          <a:blip r:embed="rId16"/>
                          <a:stretch>
                            <a:fillRect/>
                          </a:stretch>
                        </pic:blipFill>
                        <pic:spPr>
                          <a:xfrm>
                            <a:off x="0" y="0"/>
                            <a:ext cx="9124950" cy="5016500"/>
                          </a:xfrm>
                          <a:prstGeom prst="rect">
                            <a:avLst/>
                          </a:prstGeom>
                          <a:ln w="12700">
                            <a:solidFill>
                              <a:srgbClr val="000000"/>
                            </a:solidFill>
                            <a:prstDash val="solid"/>
                          </a:ln>
                        </pic:spPr>
                      </pic:pic>
                    </a:graphicData>
                  </a:graphic>
                </wp:inline>
              </w:drawing>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679495B2"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4A3FBE9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0A7F29B5"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r w:rsidR="00A83275" w:rsidRPr="007204E5" w14:paraId="00056E4A" w14:textId="77777777">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76BC793"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p w14:paraId="1CD413AB" w14:textId="77777777" w:rsidR="00A83275" w:rsidRPr="007204E5" w:rsidRDefault="00A83275" w:rsidP="007204E5">
            <w:pPr>
              <w:spacing w:line="360" w:lineRule="auto"/>
              <w:rPr>
                <w:sz w:val="24"/>
                <w:szCs w:val="24"/>
              </w:rPr>
            </w:pPr>
          </w:p>
          <w:p w14:paraId="0F03429E" w14:textId="77777777" w:rsidR="00A83275" w:rsidRPr="007204E5" w:rsidRDefault="00A83275" w:rsidP="007204E5">
            <w:pPr>
              <w:spacing w:line="360" w:lineRule="auto"/>
              <w:rPr>
                <w:sz w:val="24"/>
                <w:szCs w:val="24"/>
              </w:rPr>
            </w:pPr>
          </w:p>
        </w:tc>
        <w:tc>
          <w:tcPr>
            <w:tcW w:w="14545" w:type="dxa"/>
            <w:gridSpan w:val="4"/>
            <w:vMerge/>
            <w:tcBorders>
              <w:top w:val="nil"/>
              <w:left w:val="single" w:sz="4" w:space="0" w:color="DBE5F1"/>
              <w:bottom w:val="nil"/>
              <w:right w:val="single" w:sz="4" w:space="0" w:color="DBE5F1"/>
            </w:tcBorders>
            <w:shd w:val="clear" w:color="auto" w:fill="auto"/>
          </w:tcPr>
          <w:p w14:paraId="0B1F636B"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4E35C64E"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r>
      <w:tr w:rsidR="00A83275" w:rsidRPr="007204E5" w14:paraId="436A41CE" w14:textId="77777777">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6B64B917"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14545" w:type="dxa"/>
            <w:gridSpan w:val="4"/>
            <w:vMerge/>
            <w:tcBorders>
              <w:top w:val="nil"/>
              <w:left w:val="single" w:sz="4" w:space="0" w:color="DBE5F1"/>
              <w:bottom w:val="nil"/>
              <w:right w:val="single" w:sz="4" w:space="0" w:color="DBE5F1"/>
            </w:tcBorders>
            <w:shd w:val="clear" w:color="auto" w:fill="auto"/>
          </w:tcPr>
          <w:p w14:paraId="121D87A5" w14:textId="77777777" w:rsidR="00A83275" w:rsidRPr="007204E5" w:rsidRDefault="00A83275" w:rsidP="007204E5">
            <w:pPr>
              <w:widowControl w:val="0"/>
              <w:pBdr>
                <w:top w:val="nil"/>
                <w:left w:val="nil"/>
                <w:bottom w:val="nil"/>
                <w:right w:val="nil"/>
                <w:between w:val="nil"/>
              </w:pBdr>
              <w:spacing w:after="0" w:line="360" w:lineRule="auto"/>
              <w:rPr>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11E96F94" w14:textId="77777777" w:rsidR="00A83275" w:rsidRPr="007204E5" w:rsidRDefault="00A83275" w:rsidP="007204E5">
            <w:pPr>
              <w:pBdr>
                <w:top w:val="nil"/>
                <w:left w:val="nil"/>
                <w:bottom w:val="nil"/>
                <w:right w:val="nil"/>
                <w:between w:val="nil"/>
              </w:pBdr>
              <w:spacing w:after="0" w:line="360" w:lineRule="auto"/>
              <w:rPr>
                <w:color w:val="000000"/>
                <w:sz w:val="24"/>
                <w:szCs w:val="24"/>
              </w:rPr>
            </w:pPr>
          </w:p>
        </w:tc>
      </w:tr>
    </w:tbl>
    <w:p w14:paraId="552668D3" w14:textId="5337800B" w:rsidR="00847F2C" w:rsidRPr="00847F2C" w:rsidRDefault="00847F2C" w:rsidP="00847F2C">
      <w:pPr>
        <w:tabs>
          <w:tab w:val="left" w:pos="12140"/>
        </w:tabs>
        <w:rPr>
          <w:sz w:val="24"/>
          <w:szCs w:val="24"/>
        </w:rPr>
        <w:sectPr w:rsidR="00847F2C" w:rsidRPr="00847F2C" w:rsidSect="00E22D46">
          <w:pgSz w:w="16838" w:h="11906" w:orient="landscape"/>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08"/>
        </w:sectPr>
      </w:pPr>
    </w:p>
    <w:p w14:paraId="3D903900" w14:textId="77777777" w:rsidR="00A83275" w:rsidRPr="007204E5" w:rsidRDefault="00CE08EB" w:rsidP="007204E5">
      <w:pPr>
        <w:spacing w:line="360" w:lineRule="auto"/>
        <w:rPr>
          <w:b/>
          <w:sz w:val="24"/>
          <w:szCs w:val="24"/>
        </w:rPr>
      </w:pPr>
      <w:r w:rsidRPr="007204E5">
        <w:rPr>
          <w:b/>
          <w:sz w:val="24"/>
          <w:szCs w:val="24"/>
        </w:rPr>
        <w:lastRenderedPageBreak/>
        <w:t xml:space="preserve">25 Conclusion. </w:t>
      </w:r>
    </w:p>
    <w:p w14:paraId="60E78060" w14:textId="77777777" w:rsidR="00A83275" w:rsidRPr="007204E5" w:rsidRDefault="00CE08EB" w:rsidP="007204E5">
      <w:pPr>
        <w:spacing w:line="360" w:lineRule="auto"/>
        <w:rPr>
          <w:sz w:val="24"/>
          <w:szCs w:val="24"/>
        </w:rPr>
      </w:pPr>
      <w:r w:rsidRPr="007204E5">
        <w:rPr>
          <w:sz w:val="24"/>
          <w:szCs w:val="24"/>
        </w:rPr>
        <w:t xml:space="preserve">In conclusion, the report analyses what is needed </w:t>
      </w:r>
      <w:proofErr w:type="gramStart"/>
      <w:r w:rsidRPr="007204E5">
        <w:rPr>
          <w:sz w:val="24"/>
          <w:szCs w:val="24"/>
        </w:rPr>
        <w:t>in order to</w:t>
      </w:r>
      <w:proofErr w:type="gramEnd"/>
      <w:r w:rsidRPr="007204E5">
        <w:rPr>
          <w:sz w:val="24"/>
          <w:szCs w:val="24"/>
        </w:rPr>
        <w:t xml:space="preserve"> set up the business which is an Indian restaurant in a populated area which will attract all walks of life people, giving the opportunity for the consumers to come back at a reasonable price. Keeping up with high standards in the market and technology trends, to stay in the market for a long time. By seeing the start-up costs, profit and loss account and the cash flow forecast the business intends to gain more customers and gain more profits over the years.</w:t>
      </w:r>
    </w:p>
    <w:p w14:paraId="2C34D8BD" w14:textId="77777777" w:rsidR="00A83275" w:rsidRPr="007204E5" w:rsidRDefault="00A83275" w:rsidP="007204E5">
      <w:pPr>
        <w:spacing w:line="360" w:lineRule="auto"/>
        <w:rPr>
          <w:sz w:val="24"/>
          <w:szCs w:val="24"/>
        </w:rPr>
      </w:pPr>
    </w:p>
    <w:p w14:paraId="026B99CA" w14:textId="77777777" w:rsidR="00A83275" w:rsidRPr="007204E5" w:rsidRDefault="00A83275" w:rsidP="007204E5">
      <w:pPr>
        <w:spacing w:line="360" w:lineRule="auto"/>
        <w:rPr>
          <w:sz w:val="24"/>
          <w:szCs w:val="24"/>
        </w:rPr>
      </w:pPr>
    </w:p>
    <w:p w14:paraId="74F786AA" w14:textId="77777777" w:rsidR="00A83275" w:rsidRPr="007204E5" w:rsidRDefault="00A83275" w:rsidP="007204E5">
      <w:pPr>
        <w:spacing w:line="360" w:lineRule="auto"/>
        <w:rPr>
          <w:sz w:val="24"/>
          <w:szCs w:val="24"/>
        </w:rPr>
      </w:pPr>
    </w:p>
    <w:p w14:paraId="56F60F03" w14:textId="77777777" w:rsidR="00A83275" w:rsidRPr="007204E5" w:rsidRDefault="00A83275" w:rsidP="007204E5">
      <w:pPr>
        <w:spacing w:line="360" w:lineRule="auto"/>
        <w:rPr>
          <w:sz w:val="24"/>
          <w:szCs w:val="24"/>
        </w:rPr>
      </w:pPr>
    </w:p>
    <w:p w14:paraId="38AABC2F" w14:textId="77777777" w:rsidR="00A83275" w:rsidRPr="007204E5" w:rsidRDefault="00A83275" w:rsidP="007204E5">
      <w:pPr>
        <w:spacing w:line="360" w:lineRule="auto"/>
        <w:rPr>
          <w:sz w:val="24"/>
          <w:szCs w:val="24"/>
        </w:rPr>
      </w:pPr>
    </w:p>
    <w:p w14:paraId="0902259A" w14:textId="77777777" w:rsidR="00A83275" w:rsidRPr="007204E5" w:rsidRDefault="00A83275" w:rsidP="007204E5">
      <w:pPr>
        <w:spacing w:line="360" w:lineRule="auto"/>
        <w:rPr>
          <w:sz w:val="24"/>
          <w:szCs w:val="24"/>
        </w:rPr>
      </w:pPr>
    </w:p>
    <w:p w14:paraId="32694636" w14:textId="77777777" w:rsidR="00A83275" w:rsidRPr="007204E5" w:rsidRDefault="00A83275" w:rsidP="007204E5">
      <w:pPr>
        <w:spacing w:line="360" w:lineRule="auto"/>
        <w:rPr>
          <w:sz w:val="24"/>
          <w:szCs w:val="24"/>
        </w:rPr>
      </w:pPr>
    </w:p>
    <w:p w14:paraId="0BB7411D" w14:textId="77777777" w:rsidR="00A83275" w:rsidRPr="007204E5" w:rsidRDefault="00A83275" w:rsidP="007204E5">
      <w:pPr>
        <w:spacing w:line="360" w:lineRule="auto"/>
        <w:rPr>
          <w:sz w:val="24"/>
          <w:szCs w:val="24"/>
        </w:rPr>
      </w:pPr>
    </w:p>
    <w:p w14:paraId="1049B18E" w14:textId="77777777" w:rsidR="00A83275" w:rsidRPr="007204E5" w:rsidRDefault="00A83275" w:rsidP="007204E5">
      <w:pPr>
        <w:spacing w:line="360" w:lineRule="auto"/>
        <w:rPr>
          <w:sz w:val="24"/>
          <w:szCs w:val="24"/>
        </w:rPr>
      </w:pPr>
    </w:p>
    <w:p w14:paraId="762D5B04" w14:textId="77777777" w:rsidR="00A83275" w:rsidRPr="007204E5" w:rsidRDefault="00A83275" w:rsidP="007204E5">
      <w:pPr>
        <w:spacing w:line="360" w:lineRule="auto"/>
        <w:rPr>
          <w:sz w:val="24"/>
          <w:szCs w:val="24"/>
        </w:rPr>
      </w:pPr>
    </w:p>
    <w:p w14:paraId="45099EC4" w14:textId="77777777" w:rsidR="00A83275" w:rsidRPr="007204E5" w:rsidRDefault="00A83275" w:rsidP="007204E5">
      <w:pPr>
        <w:spacing w:line="360" w:lineRule="auto"/>
        <w:rPr>
          <w:sz w:val="24"/>
          <w:szCs w:val="24"/>
        </w:rPr>
      </w:pPr>
    </w:p>
    <w:p w14:paraId="1D1C97DA" w14:textId="77777777" w:rsidR="00A83275" w:rsidRPr="007204E5" w:rsidRDefault="00A83275" w:rsidP="007204E5">
      <w:pPr>
        <w:spacing w:line="360" w:lineRule="auto"/>
        <w:rPr>
          <w:sz w:val="24"/>
          <w:szCs w:val="24"/>
        </w:rPr>
      </w:pPr>
    </w:p>
    <w:p w14:paraId="6CFA4715" w14:textId="77777777" w:rsidR="00A83275" w:rsidRPr="007204E5" w:rsidRDefault="00A83275" w:rsidP="007204E5">
      <w:pPr>
        <w:spacing w:line="360" w:lineRule="auto"/>
        <w:rPr>
          <w:sz w:val="24"/>
          <w:szCs w:val="24"/>
        </w:rPr>
      </w:pPr>
    </w:p>
    <w:p w14:paraId="5885D601" w14:textId="77777777" w:rsidR="00A83275" w:rsidRPr="007204E5" w:rsidRDefault="00A83275" w:rsidP="007204E5">
      <w:pPr>
        <w:spacing w:line="360" w:lineRule="auto"/>
        <w:rPr>
          <w:sz w:val="24"/>
          <w:szCs w:val="24"/>
        </w:rPr>
      </w:pPr>
    </w:p>
    <w:p w14:paraId="216FDB6D" w14:textId="77777777" w:rsidR="00A83275" w:rsidRPr="007204E5" w:rsidRDefault="00A83275" w:rsidP="007204E5">
      <w:pPr>
        <w:spacing w:line="360" w:lineRule="auto"/>
        <w:rPr>
          <w:sz w:val="24"/>
          <w:szCs w:val="24"/>
        </w:rPr>
      </w:pPr>
    </w:p>
    <w:p w14:paraId="5B41B020" w14:textId="77777777" w:rsidR="00A83275" w:rsidRPr="007204E5" w:rsidRDefault="00A83275" w:rsidP="007204E5">
      <w:pPr>
        <w:spacing w:line="360" w:lineRule="auto"/>
        <w:rPr>
          <w:sz w:val="24"/>
          <w:szCs w:val="24"/>
        </w:rPr>
      </w:pPr>
    </w:p>
    <w:p w14:paraId="020E9911" w14:textId="77777777" w:rsidR="00A83275" w:rsidRPr="007204E5" w:rsidRDefault="00A83275" w:rsidP="007204E5">
      <w:pPr>
        <w:spacing w:line="360" w:lineRule="auto"/>
        <w:rPr>
          <w:sz w:val="24"/>
          <w:szCs w:val="24"/>
        </w:rPr>
      </w:pPr>
    </w:p>
    <w:p w14:paraId="0512C1B3" w14:textId="77777777" w:rsidR="00A83275" w:rsidRPr="007204E5" w:rsidRDefault="00A83275" w:rsidP="007204E5">
      <w:pPr>
        <w:spacing w:line="360" w:lineRule="auto"/>
        <w:rPr>
          <w:sz w:val="24"/>
          <w:szCs w:val="24"/>
        </w:rPr>
      </w:pPr>
    </w:p>
    <w:p w14:paraId="3B9D9D10" w14:textId="77777777" w:rsidR="00A83275" w:rsidRPr="007204E5" w:rsidRDefault="00A83275" w:rsidP="007204E5">
      <w:pPr>
        <w:spacing w:line="360" w:lineRule="auto"/>
        <w:rPr>
          <w:sz w:val="24"/>
          <w:szCs w:val="24"/>
        </w:rPr>
      </w:pPr>
    </w:p>
    <w:p w14:paraId="289F3FA7" w14:textId="77777777" w:rsidR="00A83275" w:rsidRPr="007204E5" w:rsidRDefault="00A83275" w:rsidP="007204E5">
      <w:pPr>
        <w:spacing w:line="360" w:lineRule="auto"/>
        <w:rPr>
          <w:sz w:val="24"/>
          <w:szCs w:val="24"/>
        </w:rPr>
      </w:pPr>
    </w:p>
    <w:p w14:paraId="0059B3DA" w14:textId="508C9EEF" w:rsidR="00A83275" w:rsidRPr="007204E5" w:rsidRDefault="00CE08EB" w:rsidP="007204E5">
      <w:pPr>
        <w:spacing w:line="360" w:lineRule="auto"/>
        <w:rPr>
          <w:b/>
          <w:sz w:val="24"/>
          <w:szCs w:val="24"/>
        </w:rPr>
      </w:pPr>
      <w:r w:rsidRPr="007204E5">
        <w:rPr>
          <w:b/>
          <w:sz w:val="24"/>
          <w:szCs w:val="24"/>
        </w:rPr>
        <w:lastRenderedPageBreak/>
        <w:t>26 References</w:t>
      </w:r>
    </w:p>
    <w:p w14:paraId="5A71CD62" w14:textId="15D64DCC" w:rsidR="00AD66BE" w:rsidRPr="007204E5" w:rsidRDefault="00AD66BE" w:rsidP="007204E5">
      <w:pPr>
        <w:spacing w:line="360" w:lineRule="auto"/>
        <w:rPr>
          <w:sz w:val="24"/>
          <w:szCs w:val="24"/>
        </w:rPr>
      </w:pPr>
      <w:proofErr w:type="spellStart"/>
      <w:r w:rsidRPr="007204E5">
        <w:rPr>
          <w:sz w:val="24"/>
          <w:szCs w:val="24"/>
        </w:rPr>
        <w:t>Adexa</w:t>
      </w:r>
      <w:proofErr w:type="spellEnd"/>
      <w:r w:rsidRPr="007204E5">
        <w:rPr>
          <w:sz w:val="24"/>
          <w:szCs w:val="24"/>
        </w:rPr>
        <w:t xml:space="preserve"> Direct Ltd (2022). </w:t>
      </w:r>
      <w:proofErr w:type="spellStart"/>
      <w:r w:rsidRPr="007204E5">
        <w:rPr>
          <w:sz w:val="24"/>
          <w:szCs w:val="24"/>
        </w:rPr>
        <w:t>Adexa</w:t>
      </w:r>
      <w:proofErr w:type="spellEnd"/>
      <w:r w:rsidRPr="007204E5">
        <w:rPr>
          <w:sz w:val="24"/>
          <w:szCs w:val="24"/>
        </w:rPr>
        <w:t xml:space="preserve"> Direct. [online] </w:t>
      </w:r>
      <w:proofErr w:type="spellStart"/>
      <w:r w:rsidRPr="007204E5">
        <w:rPr>
          <w:sz w:val="24"/>
          <w:szCs w:val="24"/>
        </w:rPr>
        <w:t>Adexa</w:t>
      </w:r>
      <w:proofErr w:type="spellEnd"/>
      <w:r w:rsidRPr="007204E5">
        <w:rPr>
          <w:sz w:val="24"/>
          <w:szCs w:val="24"/>
        </w:rPr>
        <w:t xml:space="preserve"> Direct. Available at: https://adexa.co.uk/ </w:t>
      </w:r>
      <w:r w:rsidR="00D82BA2">
        <w:rPr>
          <w:sz w:val="24"/>
          <w:szCs w:val="24"/>
        </w:rPr>
        <w:t>(</w:t>
      </w:r>
      <w:r w:rsidRPr="007204E5">
        <w:rPr>
          <w:sz w:val="24"/>
          <w:szCs w:val="24"/>
        </w:rPr>
        <w:t>Accessed</w:t>
      </w:r>
      <w:r w:rsidR="00D82BA2">
        <w:rPr>
          <w:sz w:val="24"/>
          <w:szCs w:val="24"/>
        </w:rPr>
        <w:t>:</w:t>
      </w:r>
      <w:r w:rsidRPr="007204E5">
        <w:rPr>
          <w:sz w:val="24"/>
          <w:szCs w:val="24"/>
        </w:rPr>
        <w:t xml:space="preserve"> 17 Feb. 2024</w:t>
      </w:r>
      <w:r w:rsidR="00D82BA2">
        <w:rPr>
          <w:sz w:val="24"/>
          <w:szCs w:val="24"/>
        </w:rPr>
        <w:t>)</w:t>
      </w:r>
      <w:r w:rsidRPr="007204E5">
        <w:rPr>
          <w:sz w:val="24"/>
          <w:szCs w:val="24"/>
        </w:rPr>
        <w:t>.</w:t>
      </w:r>
    </w:p>
    <w:p w14:paraId="5AE11CD0" w14:textId="59733EE2" w:rsidR="00AD66BE" w:rsidRPr="007204E5" w:rsidRDefault="00AD66BE" w:rsidP="007204E5">
      <w:pPr>
        <w:spacing w:line="360" w:lineRule="auto"/>
        <w:rPr>
          <w:sz w:val="24"/>
          <w:szCs w:val="24"/>
        </w:rPr>
      </w:pPr>
      <w:r w:rsidRPr="007204E5">
        <w:rPr>
          <w:sz w:val="24"/>
          <w:szCs w:val="24"/>
        </w:rPr>
        <w:t xml:space="preserve">Angliss, J. (2019). How to take advantage of how consumers use lunchtime. [online] Bidfood. Available at: https://www.bidfood.co.uk/blog/how-to-take-advantage-of-how-consumers-use-lunchtime/ </w:t>
      </w:r>
      <w:r w:rsidR="00D82BA2">
        <w:rPr>
          <w:sz w:val="24"/>
          <w:szCs w:val="24"/>
        </w:rPr>
        <w:t>(</w:t>
      </w:r>
      <w:r w:rsidRPr="007204E5">
        <w:rPr>
          <w:sz w:val="24"/>
          <w:szCs w:val="24"/>
        </w:rPr>
        <w:t>Accessed</w:t>
      </w:r>
      <w:r w:rsidR="00D82BA2">
        <w:rPr>
          <w:sz w:val="24"/>
          <w:szCs w:val="24"/>
        </w:rPr>
        <w:t>:</w:t>
      </w:r>
      <w:r w:rsidRPr="007204E5">
        <w:rPr>
          <w:sz w:val="24"/>
          <w:szCs w:val="24"/>
        </w:rPr>
        <w:t xml:space="preserve"> 11 Feb. 2024</w:t>
      </w:r>
      <w:r w:rsidR="00D82BA2">
        <w:rPr>
          <w:sz w:val="24"/>
          <w:szCs w:val="24"/>
        </w:rPr>
        <w:t>)</w:t>
      </w:r>
      <w:r w:rsidRPr="007204E5">
        <w:rPr>
          <w:sz w:val="24"/>
          <w:szCs w:val="24"/>
        </w:rPr>
        <w:t>.</w:t>
      </w:r>
    </w:p>
    <w:p w14:paraId="091B4D34" w14:textId="77777777" w:rsidR="00AD66BE" w:rsidRPr="007204E5" w:rsidRDefault="00AD66BE" w:rsidP="007204E5">
      <w:pPr>
        <w:spacing w:line="360" w:lineRule="auto"/>
        <w:rPr>
          <w:sz w:val="24"/>
          <w:szCs w:val="24"/>
        </w:rPr>
      </w:pPr>
      <w:r w:rsidRPr="007204E5">
        <w:rPr>
          <w:sz w:val="24"/>
          <w:szCs w:val="24"/>
        </w:rPr>
        <w:t xml:space="preserve">Cobe, P. (2024) Welcome to the wrap battle, Restaurant Business. Available at: https://www.restaurantbusinessonline.com/food/welcome-wrap-battle (Accessed: 19 April 2024). </w:t>
      </w:r>
    </w:p>
    <w:p w14:paraId="776D7E1B" w14:textId="354051A6" w:rsidR="00AD66BE" w:rsidRPr="007204E5" w:rsidRDefault="00AD66BE" w:rsidP="007204E5">
      <w:pPr>
        <w:spacing w:line="360" w:lineRule="auto"/>
        <w:rPr>
          <w:sz w:val="24"/>
          <w:szCs w:val="24"/>
        </w:rPr>
      </w:pPr>
      <w:r w:rsidRPr="007204E5">
        <w:rPr>
          <w:sz w:val="24"/>
          <w:szCs w:val="24"/>
        </w:rPr>
        <w:t>Creative Commons (2019). Creative Commons — Attribution-NonCommercial-</w:t>
      </w:r>
      <w:proofErr w:type="spellStart"/>
      <w:r w:rsidRPr="007204E5">
        <w:rPr>
          <w:sz w:val="24"/>
          <w:szCs w:val="24"/>
        </w:rPr>
        <w:t>ShareAlike</w:t>
      </w:r>
      <w:proofErr w:type="spellEnd"/>
      <w:r w:rsidRPr="007204E5">
        <w:rPr>
          <w:sz w:val="24"/>
          <w:szCs w:val="24"/>
        </w:rPr>
        <w:t xml:space="preserve"> 3.0 </w:t>
      </w:r>
      <w:proofErr w:type="spellStart"/>
      <w:r w:rsidRPr="007204E5">
        <w:rPr>
          <w:sz w:val="24"/>
          <w:szCs w:val="24"/>
        </w:rPr>
        <w:t>Unported</w:t>
      </w:r>
      <w:proofErr w:type="spellEnd"/>
      <w:r w:rsidRPr="007204E5">
        <w:rPr>
          <w:sz w:val="24"/>
          <w:szCs w:val="24"/>
        </w:rPr>
        <w:t xml:space="preserve"> — CC BY-NC-SA 3.0. [online] Creativecommons.org. Available at: https://creativecommons.org/licenses/by-nc-sa/3.0/ </w:t>
      </w:r>
      <w:r w:rsidR="00D82BA2">
        <w:rPr>
          <w:sz w:val="24"/>
          <w:szCs w:val="24"/>
        </w:rPr>
        <w:t>(</w:t>
      </w:r>
      <w:r w:rsidRPr="007204E5">
        <w:rPr>
          <w:sz w:val="24"/>
          <w:szCs w:val="24"/>
        </w:rPr>
        <w:t>Accessed</w:t>
      </w:r>
      <w:r w:rsidR="00D82BA2">
        <w:rPr>
          <w:sz w:val="24"/>
          <w:szCs w:val="24"/>
        </w:rPr>
        <w:t>:</w:t>
      </w:r>
      <w:r w:rsidRPr="007204E5">
        <w:rPr>
          <w:sz w:val="24"/>
          <w:szCs w:val="24"/>
        </w:rPr>
        <w:t xml:space="preserve"> 17 Feb. 2024</w:t>
      </w:r>
      <w:r w:rsidR="00D82BA2">
        <w:rPr>
          <w:sz w:val="24"/>
          <w:szCs w:val="24"/>
        </w:rPr>
        <w:t>)</w:t>
      </w:r>
      <w:r w:rsidRPr="007204E5">
        <w:rPr>
          <w:sz w:val="24"/>
          <w:szCs w:val="24"/>
        </w:rPr>
        <w:t>.</w:t>
      </w:r>
    </w:p>
    <w:p w14:paraId="3E8BD72E" w14:textId="032F0584" w:rsidR="00AD66BE" w:rsidRPr="007204E5" w:rsidRDefault="00AD66BE" w:rsidP="007204E5">
      <w:pPr>
        <w:spacing w:line="360" w:lineRule="auto"/>
        <w:rPr>
          <w:sz w:val="24"/>
          <w:szCs w:val="24"/>
        </w:rPr>
      </w:pPr>
      <w:r w:rsidRPr="007204E5">
        <w:rPr>
          <w:sz w:val="24"/>
          <w:szCs w:val="24"/>
        </w:rPr>
        <w:t xml:space="preserve">Delgadillo, V. (2021). Complete List of Every Restaurant Staff [Roles + Responsibilities]. [online] </w:t>
      </w:r>
      <w:proofErr w:type="spellStart"/>
      <w:r w:rsidRPr="007204E5">
        <w:rPr>
          <w:sz w:val="24"/>
          <w:szCs w:val="24"/>
        </w:rPr>
        <w:t>Waiterio</w:t>
      </w:r>
      <w:proofErr w:type="spellEnd"/>
      <w:r w:rsidRPr="007204E5">
        <w:rPr>
          <w:sz w:val="24"/>
          <w:szCs w:val="24"/>
        </w:rPr>
        <w:t xml:space="preserve">. Available at: https://www.waiterio.com/blog/en/restaurant-staff-list/ </w:t>
      </w:r>
      <w:r w:rsidR="00D82BA2">
        <w:rPr>
          <w:sz w:val="24"/>
          <w:szCs w:val="24"/>
        </w:rPr>
        <w:t>(</w:t>
      </w:r>
      <w:r w:rsidRPr="007204E5">
        <w:rPr>
          <w:sz w:val="24"/>
          <w:szCs w:val="24"/>
        </w:rPr>
        <w:t>Accessed</w:t>
      </w:r>
      <w:r w:rsidR="00D82BA2">
        <w:rPr>
          <w:sz w:val="24"/>
          <w:szCs w:val="24"/>
        </w:rPr>
        <w:t>:</w:t>
      </w:r>
      <w:r w:rsidRPr="007204E5">
        <w:rPr>
          <w:sz w:val="24"/>
          <w:szCs w:val="24"/>
        </w:rPr>
        <w:t xml:space="preserve"> 17 Feb. 2024</w:t>
      </w:r>
      <w:r w:rsidR="00D82BA2">
        <w:rPr>
          <w:sz w:val="24"/>
          <w:szCs w:val="24"/>
        </w:rPr>
        <w:t>)</w:t>
      </w:r>
      <w:r w:rsidRPr="007204E5">
        <w:rPr>
          <w:sz w:val="24"/>
          <w:szCs w:val="24"/>
        </w:rPr>
        <w:t>.</w:t>
      </w:r>
    </w:p>
    <w:p w14:paraId="15CAE5D7" w14:textId="4111E2BC" w:rsidR="00AD66BE" w:rsidRPr="007204E5" w:rsidRDefault="00AD66BE" w:rsidP="007204E5">
      <w:pPr>
        <w:spacing w:line="360" w:lineRule="auto"/>
        <w:rPr>
          <w:sz w:val="24"/>
          <w:szCs w:val="24"/>
        </w:rPr>
      </w:pPr>
      <w:r w:rsidRPr="007204E5">
        <w:rPr>
          <w:sz w:val="24"/>
          <w:szCs w:val="24"/>
        </w:rPr>
        <w:t xml:space="preserve">Epos Now (2020). Choose a Smarter EPOS System. [online] Epos Now. Available at: https://www.eposnow.com/uk/ </w:t>
      </w:r>
      <w:r w:rsidR="00D82BA2">
        <w:rPr>
          <w:sz w:val="24"/>
          <w:szCs w:val="24"/>
        </w:rPr>
        <w:t>(</w:t>
      </w:r>
      <w:r w:rsidRPr="007204E5">
        <w:rPr>
          <w:sz w:val="24"/>
          <w:szCs w:val="24"/>
        </w:rPr>
        <w:t>Accessed</w:t>
      </w:r>
      <w:r w:rsidR="00D82BA2">
        <w:rPr>
          <w:sz w:val="24"/>
          <w:szCs w:val="24"/>
        </w:rPr>
        <w:t>:</w:t>
      </w:r>
      <w:r w:rsidRPr="007204E5">
        <w:rPr>
          <w:sz w:val="24"/>
          <w:szCs w:val="24"/>
        </w:rPr>
        <w:t xml:space="preserve"> 18 Feb. 2024</w:t>
      </w:r>
      <w:r w:rsidR="00D82BA2">
        <w:rPr>
          <w:sz w:val="24"/>
          <w:szCs w:val="24"/>
        </w:rPr>
        <w:t>)</w:t>
      </w:r>
      <w:r w:rsidRPr="007204E5">
        <w:rPr>
          <w:sz w:val="24"/>
          <w:szCs w:val="24"/>
        </w:rPr>
        <w:t>.</w:t>
      </w:r>
    </w:p>
    <w:p w14:paraId="23E032B0" w14:textId="77777777" w:rsidR="00AD66BE" w:rsidRPr="007204E5" w:rsidRDefault="00AD66BE" w:rsidP="007204E5">
      <w:pPr>
        <w:spacing w:line="360" w:lineRule="auto"/>
        <w:rPr>
          <w:sz w:val="24"/>
          <w:szCs w:val="24"/>
        </w:rPr>
      </w:pPr>
      <w:proofErr w:type="spellStart"/>
      <w:r w:rsidRPr="007204E5">
        <w:rPr>
          <w:sz w:val="24"/>
          <w:szCs w:val="24"/>
        </w:rPr>
        <w:t>Fadun</w:t>
      </w:r>
      <w:proofErr w:type="spellEnd"/>
      <w:r w:rsidRPr="007204E5">
        <w:rPr>
          <w:sz w:val="24"/>
          <w:szCs w:val="24"/>
        </w:rPr>
        <w:t>, S. (2022). Financial Risk and Management of Financial Risks (Financial Risks &amp; Financial Risk Management). YouTube. Available at: https://www.youtube.com/watch?v=vT4eReSleng.</w:t>
      </w:r>
    </w:p>
    <w:p w14:paraId="6B054BA6" w14:textId="77777777" w:rsidR="00AD66BE" w:rsidRPr="007204E5" w:rsidRDefault="00AD66BE" w:rsidP="007204E5">
      <w:pPr>
        <w:spacing w:line="360" w:lineRule="auto"/>
        <w:rPr>
          <w:sz w:val="24"/>
          <w:szCs w:val="24"/>
        </w:rPr>
      </w:pPr>
      <w:proofErr w:type="spellStart"/>
      <w:r w:rsidRPr="007204E5">
        <w:rPr>
          <w:sz w:val="24"/>
          <w:szCs w:val="24"/>
        </w:rPr>
        <w:t>Gfieurope</w:t>
      </w:r>
      <w:proofErr w:type="spellEnd"/>
      <w:r w:rsidRPr="007204E5">
        <w:rPr>
          <w:sz w:val="24"/>
          <w:szCs w:val="24"/>
        </w:rPr>
        <w:t xml:space="preserve"> (2022) 2020-2022 UK retail market </w:t>
      </w:r>
      <w:proofErr w:type="spellStart"/>
      <w:r w:rsidRPr="007204E5">
        <w:rPr>
          <w:sz w:val="24"/>
          <w:szCs w:val="24"/>
        </w:rPr>
        <w:t>insights_updated</w:t>
      </w:r>
      <w:proofErr w:type="spellEnd"/>
      <w:r w:rsidRPr="007204E5">
        <w:rPr>
          <w:sz w:val="24"/>
          <w:szCs w:val="24"/>
        </w:rPr>
        <w:t xml:space="preserve">. Available at: https://gfieurope.org/wp-content/uploads/2023/04/2020-2022-UK-retail-market-insights_updated.pdf (Accessed: 19 April 2024). </w:t>
      </w:r>
    </w:p>
    <w:p w14:paraId="4534049C" w14:textId="591F6F33" w:rsidR="00AD66BE" w:rsidRPr="007204E5" w:rsidRDefault="00AD66BE" w:rsidP="007204E5">
      <w:pPr>
        <w:spacing w:line="360" w:lineRule="auto"/>
        <w:rPr>
          <w:sz w:val="24"/>
          <w:szCs w:val="24"/>
        </w:rPr>
      </w:pPr>
      <w:r w:rsidRPr="007204E5">
        <w:rPr>
          <w:sz w:val="24"/>
          <w:szCs w:val="24"/>
        </w:rPr>
        <w:t xml:space="preserve">Gillespie, B. (2023). What are the legal requirements to open a restaurant in the UK? [online] OpenTable Resources. Available at: https://restaurant.opentable.co.uk/resources/legal-requirements-to-open-a-restaurant-uk/ </w:t>
      </w:r>
      <w:r w:rsidR="00D82BA2">
        <w:rPr>
          <w:sz w:val="24"/>
          <w:szCs w:val="24"/>
        </w:rPr>
        <w:t>(</w:t>
      </w:r>
      <w:r w:rsidRPr="007204E5">
        <w:rPr>
          <w:sz w:val="24"/>
          <w:szCs w:val="24"/>
        </w:rPr>
        <w:t>Accessed</w:t>
      </w:r>
      <w:r w:rsidR="00D82BA2">
        <w:rPr>
          <w:sz w:val="24"/>
          <w:szCs w:val="24"/>
        </w:rPr>
        <w:t>:</w:t>
      </w:r>
      <w:r w:rsidRPr="007204E5">
        <w:rPr>
          <w:sz w:val="24"/>
          <w:szCs w:val="24"/>
        </w:rPr>
        <w:t xml:space="preserve"> 11 Feb. 2024</w:t>
      </w:r>
      <w:r w:rsidR="00D82BA2">
        <w:rPr>
          <w:sz w:val="24"/>
          <w:szCs w:val="24"/>
        </w:rPr>
        <w:t>)</w:t>
      </w:r>
      <w:r w:rsidRPr="007204E5">
        <w:rPr>
          <w:sz w:val="24"/>
          <w:szCs w:val="24"/>
        </w:rPr>
        <w:t>.</w:t>
      </w:r>
    </w:p>
    <w:p w14:paraId="77A19E53" w14:textId="77777777" w:rsidR="00AD66BE" w:rsidRPr="007204E5" w:rsidRDefault="00AD66BE" w:rsidP="007204E5">
      <w:pPr>
        <w:spacing w:line="360" w:lineRule="auto"/>
        <w:rPr>
          <w:sz w:val="24"/>
          <w:szCs w:val="24"/>
        </w:rPr>
      </w:pPr>
      <w:r w:rsidRPr="007204E5">
        <w:rPr>
          <w:sz w:val="24"/>
          <w:szCs w:val="24"/>
        </w:rPr>
        <w:t xml:space="preserve">Indeed (2023) 9 examples of good restaurant customer service | indeed.com. Available at: https://www.indeed.com/career-advice/career-development/examples-of-good-customer-service-in-restaurant (Accessed: 19 April 2024). </w:t>
      </w:r>
    </w:p>
    <w:p w14:paraId="0E43C533" w14:textId="77777777" w:rsidR="00AD66BE" w:rsidRPr="007204E5" w:rsidRDefault="00AD66BE" w:rsidP="007204E5">
      <w:pPr>
        <w:spacing w:line="360" w:lineRule="auto"/>
        <w:rPr>
          <w:sz w:val="24"/>
          <w:szCs w:val="24"/>
        </w:rPr>
      </w:pPr>
      <w:r w:rsidRPr="007204E5">
        <w:rPr>
          <w:sz w:val="24"/>
          <w:szCs w:val="24"/>
        </w:rPr>
        <w:t xml:space="preserve">Jonsson, A. (2022) 3 ways restaurants can stay profitable during times of inflation, POS &amp; ERP software. Available at: https://www.lsretail.com/resources/ways-restaurants-can-stay-profitable-during-times-of-inflation (Accessed: 19 April 2024). </w:t>
      </w:r>
    </w:p>
    <w:p w14:paraId="58F0F07F" w14:textId="2362DA1F" w:rsidR="00AD66BE" w:rsidRPr="007204E5" w:rsidRDefault="00AD66BE" w:rsidP="007204E5">
      <w:pPr>
        <w:spacing w:line="360" w:lineRule="auto"/>
        <w:rPr>
          <w:sz w:val="24"/>
          <w:szCs w:val="24"/>
        </w:rPr>
      </w:pPr>
      <w:proofErr w:type="spellStart"/>
      <w:r w:rsidRPr="007204E5">
        <w:rPr>
          <w:sz w:val="24"/>
          <w:szCs w:val="24"/>
        </w:rPr>
        <w:t>Korik</w:t>
      </w:r>
      <w:proofErr w:type="spellEnd"/>
      <w:r w:rsidRPr="007204E5">
        <w:rPr>
          <w:sz w:val="24"/>
          <w:szCs w:val="24"/>
        </w:rPr>
        <w:t xml:space="preserve">, R. (2022). 5 Special Benefits </w:t>
      </w:r>
      <w:proofErr w:type="gramStart"/>
      <w:r w:rsidRPr="007204E5">
        <w:rPr>
          <w:sz w:val="24"/>
          <w:szCs w:val="24"/>
        </w:rPr>
        <w:t>Of</w:t>
      </w:r>
      <w:proofErr w:type="gramEnd"/>
      <w:r w:rsidRPr="007204E5">
        <w:rPr>
          <w:sz w:val="24"/>
          <w:szCs w:val="24"/>
        </w:rPr>
        <w:t xml:space="preserve"> Eating At A Restaurant | Cook &amp; Hook. [online] www.cookandhook.com. Available at: https://cookandhook.com/benefits-of-eating-at-a-restaurant/ </w:t>
      </w:r>
      <w:r w:rsidR="00D82BA2">
        <w:rPr>
          <w:sz w:val="24"/>
          <w:szCs w:val="24"/>
        </w:rPr>
        <w:t>(</w:t>
      </w:r>
      <w:r w:rsidRPr="007204E5">
        <w:rPr>
          <w:sz w:val="24"/>
          <w:szCs w:val="24"/>
        </w:rPr>
        <w:t>Accessed</w:t>
      </w:r>
      <w:r w:rsidR="00D82BA2">
        <w:rPr>
          <w:sz w:val="24"/>
          <w:szCs w:val="24"/>
        </w:rPr>
        <w:t>:</w:t>
      </w:r>
      <w:r w:rsidRPr="007204E5">
        <w:rPr>
          <w:sz w:val="24"/>
          <w:szCs w:val="24"/>
        </w:rPr>
        <w:t xml:space="preserve"> 11 Feb. 2024</w:t>
      </w:r>
      <w:r w:rsidR="00D82BA2">
        <w:rPr>
          <w:sz w:val="24"/>
          <w:szCs w:val="24"/>
        </w:rPr>
        <w:t>)</w:t>
      </w:r>
      <w:r w:rsidRPr="007204E5">
        <w:rPr>
          <w:sz w:val="24"/>
          <w:szCs w:val="24"/>
        </w:rPr>
        <w:t>.</w:t>
      </w:r>
    </w:p>
    <w:p w14:paraId="2E47101B" w14:textId="77848ECF" w:rsidR="00AD66BE" w:rsidRPr="007204E5" w:rsidRDefault="00AD66BE" w:rsidP="007204E5">
      <w:pPr>
        <w:spacing w:line="360" w:lineRule="auto"/>
        <w:rPr>
          <w:sz w:val="24"/>
          <w:szCs w:val="24"/>
        </w:rPr>
      </w:pPr>
      <w:proofErr w:type="spellStart"/>
      <w:r w:rsidRPr="007204E5">
        <w:rPr>
          <w:sz w:val="24"/>
          <w:szCs w:val="24"/>
        </w:rPr>
        <w:lastRenderedPageBreak/>
        <w:t>LaFourchette</w:t>
      </w:r>
      <w:proofErr w:type="spellEnd"/>
      <w:r w:rsidRPr="007204E5">
        <w:rPr>
          <w:sz w:val="24"/>
          <w:szCs w:val="24"/>
        </w:rPr>
        <w:t xml:space="preserve"> SAS (2020). Increase your restaurant sales with breakfast. [online] www.theforkmanager.com. Available at: https://www.theforkmanager.com/blog/marketing/increase-your-restaurant-sales-breakfast </w:t>
      </w:r>
      <w:r w:rsidR="00D82BA2">
        <w:rPr>
          <w:sz w:val="24"/>
          <w:szCs w:val="24"/>
        </w:rPr>
        <w:t>(</w:t>
      </w:r>
      <w:r w:rsidRPr="007204E5">
        <w:rPr>
          <w:sz w:val="24"/>
          <w:szCs w:val="24"/>
        </w:rPr>
        <w:t>Accessed</w:t>
      </w:r>
      <w:r w:rsidR="00D82BA2">
        <w:rPr>
          <w:sz w:val="24"/>
          <w:szCs w:val="24"/>
        </w:rPr>
        <w:t>:</w:t>
      </w:r>
      <w:r w:rsidRPr="007204E5">
        <w:rPr>
          <w:sz w:val="24"/>
          <w:szCs w:val="24"/>
        </w:rPr>
        <w:t xml:space="preserve"> 11 Feb. 2024</w:t>
      </w:r>
      <w:r w:rsidR="00D82BA2">
        <w:rPr>
          <w:sz w:val="24"/>
          <w:szCs w:val="24"/>
        </w:rPr>
        <w:t>)</w:t>
      </w:r>
      <w:r w:rsidRPr="007204E5">
        <w:rPr>
          <w:sz w:val="24"/>
          <w:szCs w:val="24"/>
        </w:rPr>
        <w:t>.</w:t>
      </w:r>
    </w:p>
    <w:p w14:paraId="774198B9" w14:textId="131CEEFE" w:rsidR="00AD66BE" w:rsidRPr="007204E5" w:rsidRDefault="00AD66BE" w:rsidP="007204E5">
      <w:pPr>
        <w:spacing w:line="360" w:lineRule="auto"/>
        <w:rPr>
          <w:sz w:val="24"/>
          <w:szCs w:val="24"/>
        </w:rPr>
      </w:pPr>
      <w:r w:rsidRPr="007204E5">
        <w:rPr>
          <w:sz w:val="24"/>
          <w:szCs w:val="24"/>
        </w:rPr>
        <w:t xml:space="preserve">Lip, G. (2015). Credit Risk Analysis. [online] Corporate Finance Institute. Available at: https://corporatefinanceinstitute.com/resources/commercial-lending/credit-risk-analysis/ </w:t>
      </w:r>
      <w:r w:rsidR="00D82BA2">
        <w:rPr>
          <w:sz w:val="24"/>
          <w:szCs w:val="24"/>
        </w:rPr>
        <w:t>(</w:t>
      </w:r>
      <w:r w:rsidRPr="007204E5">
        <w:rPr>
          <w:sz w:val="24"/>
          <w:szCs w:val="24"/>
        </w:rPr>
        <w:t>Accessed</w:t>
      </w:r>
      <w:r w:rsidR="00D82BA2">
        <w:rPr>
          <w:sz w:val="24"/>
          <w:szCs w:val="24"/>
        </w:rPr>
        <w:t>:</w:t>
      </w:r>
      <w:r w:rsidRPr="007204E5">
        <w:rPr>
          <w:sz w:val="24"/>
          <w:szCs w:val="24"/>
        </w:rPr>
        <w:t xml:space="preserve"> 18 Feb. 2024</w:t>
      </w:r>
      <w:r w:rsidR="00D82BA2">
        <w:rPr>
          <w:sz w:val="24"/>
          <w:szCs w:val="24"/>
        </w:rPr>
        <w:t>)</w:t>
      </w:r>
      <w:r w:rsidRPr="007204E5">
        <w:rPr>
          <w:sz w:val="24"/>
          <w:szCs w:val="24"/>
        </w:rPr>
        <w:t>.</w:t>
      </w:r>
    </w:p>
    <w:p w14:paraId="2A8CE4E6" w14:textId="0E0723A4" w:rsidR="00AD66BE" w:rsidRPr="007204E5" w:rsidRDefault="00AD66BE" w:rsidP="007204E5">
      <w:pPr>
        <w:spacing w:line="360" w:lineRule="auto"/>
        <w:rPr>
          <w:sz w:val="24"/>
          <w:szCs w:val="24"/>
        </w:rPr>
      </w:pPr>
      <w:r w:rsidRPr="007204E5">
        <w:rPr>
          <w:sz w:val="24"/>
          <w:szCs w:val="24"/>
        </w:rPr>
        <w:t xml:space="preserve">Matthew (2023). 3 Major Financial Concerns for Restaurant Owners. [online] www.gourmetmarketing.net. Available at: https://www.gourmetmarketing.net/blog/3-major-financial-concerns-for-restaurant-owners </w:t>
      </w:r>
      <w:r w:rsidR="00D82BA2">
        <w:rPr>
          <w:sz w:val="24"/>
          <w:szCs w:val="24"/>
        </w:rPr>
        <w:t>(</w:t>
      </w:r>
      <w:r w:rsidRPr="007204E5">
        <w:rPr>
          <w:sz w:val="24"/>
          <w:szCs w:val="24"/>
        </w:rPr>
        <w:t>Accessed</w:t>
      </w:r>
      <w:r w:rsidR="00D82BA2">
        <w:rPr>
          <w:sz w:val="24"/>
          <w:szCs w:val="24"/>
        </w:rPr>
        <w:t>:</w:t>
      </w:r>
      <w:r w:rsidRPr="007204E5">
        <w:rPr>
          <w:sz w:val="24"/>
          <w:szCs w:val="24"/>
        </w:rPr>
        <w:t xml:space="preserve"> 18 Feb. 2024</w:t>
      </w:r>
      <w:r w:rsidR="00D82BA2">
        <w:rPr>
          <w:sz w:val="24"/>
          <w:szCs w:val="24"/>
        </w:rPr>
        <w:t>)</w:t>
      </w:r>
      <w:r w:rsidRPr="007204E5">
        <w:rPr>
          <w:sz w:val="24"/>
          <w:szCs w:val="24"/>
        </w:rPr>
        <w:t>.</w:t>
      </w:r>
    </w:p>
    <w:p w14:paraId="7A361069" w14:textId="77777777" w:rsidR="00AD66BE" w:rsidRPr="007204E5" w:rsidRDefault="00AD66BE" w:rsidP="007204E5">
      <w:pPr>
        <w:spacing w:line="360" w:lineRule="auto"/>
        <w:rPr>
          <w:sz w:val="24"/>
          <w:szCs w:val="24"/>
        </w:rPr>
      </w:pPr>
      <w:r w:rsidRPr="007204E5">
        <w:rPr>
          <w:sz w:val="24"/>
          <w:szCs w:val="24"/>
        </w:rPr>
        <w:t xml:space="preserve">McCarthy, D. (2023) 7 ways to beat restaurant competition without lowering profits, The Restaurant Times. Available at: https://www.posist.com/restaurant-times/restro-gyaan/beat-restaurant-competition-without-lowering-profits.html (Accessed: 19 April 2024). </w:t>
      </w:r>
    </w:p>
    <w:p w14:paraId="07208994" w14:textId="77777777" w:rsidR="00AD66BE" w:rsidRPr="007204E5" w:rsidRDefault="00AD66BE" w:rsidP="007204E5">
      <w:pPr>
        <w:spacing w:line="360" w:lineRule="auto"/>
        <w:rPr>
          <w:sz w:val="24"/>
          <w:szCs w:val="24"/>
        </w:rPr>
      </w:pPr>
      <w:r w:rsidRPr="007204E5">
        <w:rPr>
          <w:sz w:val="24"/>
          <w:szCs w:val="24"/>
        </w:rPr>
        <w:t xml:space="preserve">Mikkelsen, S. (2023) 7 benefits of sourcing locally: Why top restaurants choose local suppliers, Raavare.com. Available at: https://raavare.com/editorial/7-benefits-of-sourcing-locally-why-top-restaurants-choose-local-suppliers/#:~:text=Local%20suppliers%20are%20likely%20to,stocked%20with%20high%2Dquality%20products. (Accessed: 19 April 2024). </w:t>
      </w:r>
    </w:p>
    <w:p w14:paraId="064AA8F1" w14:textId="77777777" w:rsidR="00AD66BE" w:rsidRPr="007204E5" w:rsidRDefault="00AD66BE" w:rsidP="007204E5">
      <w:pPr>
        <w:spacing w:line="360" w:lineRule="auto"/>
        <w:rPr>
          <w:sz w:val="24"/>
          <w:szCs w:val="24"/>
        </w:rPr>
      </w:pPr>
      <w:proofErr w:type="spellStart"/>
      <w:r w:rsidRPr="007204E5">
        <w:rPr>
          <w:sz w:val="24"/>
          <w:szCs w:val="24"/>
        </w:rPr>
        <w:t>Naturawater</w:t>
      </w:r>
      <w:proofErr w:type="spellEnd"/>
      <w:r w:rsidRPr="007204E5">
        <w:rPr>
          <w:sz w:val="24"/>
          <w:szCs w:val="24"/>
        </w:rPr>
        <w:t xml:space="preserve"> (2022) Top 5 eco-friendly restaurant essentials in 2022, Natura Home - High End Commercial Sparkling and Still Water Solutions. Available at: https://www.naturawater.com/5-ways-to-make-your-restaurant-more-eco-friendly (Accessed: 19 April 2024). </w:t>
      </w:r>
    </w:p>
    <w:p w14:paraId="793FE589" w14:textId="42EF0373" w:rsidR="00AD66BE" w:rsidRPr="007204E5" w:rsidRDefault="00AD66BE" w:rsidP="007204E5">
      <w:pPr>
        <w:spacing w:line="360" w:lineRule="auto"/>
        <w:rPr>
          <w:sz w:val="24"/>
          <w:szCs w:val="24"/>
        </w:rPr>
      </w:pPr>
      <w:r w:rsidRPr="007204E5">
        <w:rPr>
          <w:sz w:val="24"/>
          <w:szCs w:val="24"/>
        </w:rPr>
        <w:t xml:space="preserve">Nisbets Limited (2019). Nisbets Catering Equipment – Catering Supplies &amp; Kitchen Equipment. [online] Nisbets.co.uk. Available at: https://www.nisbets.co.uk/ </w:t>
      </w:r>
      <w:r w:rsidR="007204E5" w:rsidRPr="007204E5">
        <w:rPr>
          <w:sz w:val="24"/>
          <w:szCs w:val="24"/>
        </w:rPr>
        <w:t>(</w:t>
      </w:r>
      <w:r w:rsidRPr="007204E5">
        <w:rPr>
          <w:sz w:val="24"/>
          <w:szCs w:val="24"/>
        </w:rPr>
        <w:t>Accessed</w:t>
      </w:r>
      <w:r w:rsidR="00D82BA2">
        <w:rPr>
          <w:sz w:val="24"/>
          <w:szCs w:val="24"/>
        </w:rPr>
        <w:t>:</w:t>
      </w:r>
      <w:r w:rsidRPr="007204E5">
        <w:rPr>
          <w:sz w:val="24"/>
          <w:szCs w:val="24"/>
        </w:rPr>
        <w:t xml:space="preserve"> 17 Feb. 2024</w:t>
      </w:r>
      <w:r w:rsidR="007204E5" w:rsidRPr="007204E5">
        <w:rPr>
          <w:sz w:val="24"/>
          <w:szCs w:val="24"/>
        </w:rPr>
        <w:t>).</w:t>
      </w:r>
    </w:p>
    <w:p w14:paraId="2355BD9F" w14:textId="66642772" w:rsidR="00AD66BE" w:rsidRPr="007204E5" w:rsidRDefault="00AD66BE" w:rsidP="007204E5">
      <w:pPr>
        <w:spacing w:line="360" w:lineRule="auto"/>
        <w:rPr>
          <w:sz w:val="24"/>
          <w:szCs w:val="24"/>
        </w:rPr>
      </w:pPr>
      <w:proofErr w:type="spellStart"/>
      <w:r w:rsidRPr="007204E5">
        <w:rPr>
          <w:sz w:val="24"/>
          <w:szCs w:val="24"/>
        </w:rPr>
        <w:t>Sprintlaw</w:t>
      </w:r>
      <w:proofErr w:type="spellEnd"/>
      <w:r w:rsidRPr="007204E5">
        <w:rPr>
          <w:sz w:val="24"/>
          <w:szCs w:val="24"/>
        </w:rPr>
        <w:t xml:space="preserve"> (n.d.). Partnership Agreement. [online] https://sprintlaw.co.uk/. Available at: https://sprintlaw.co.uk/business-set-up/partnership-agreement/ </w:t>
      </w:r>
      <w:r w:rsidR="007204E5" w:rsidRPr="007204E5">
        <w:rPr>
          <w:sz w:val="24"/>
          <w:szCs w:val="24"/>
        </w:rPr>
        <w:t>(</w:t>
      </w:r>
      <w:r w:rsidRPr="007204E5">
        <w:rPr>
          <w:sz w:val="24"/>
          <w:szCs w:val="24"/>
        </w:rPr>
        <w:t>Accessed</w:t>
      </w:r>
      <w:r w:rsidR="00D82BA2">
        <w:rPr>
          <w:sz w:val="24"/>
          <w:szCs w:val="24"/>
        </w:rPr>
        <w:t>:</w:t>
      </w:r>
      <w:r w:rsidRPr="007204E5">
        <w:rPr>
          <w:sz w:val="24"/>
          <w:szCs w:val="24"/>
        </w:rPr>
        <w:t xml:space="preserve"> 13 Feb. 2024</w:t>
      </w:r>
      <w:r w:rsidR="007204E5" w:rsidRPr="007204E5">
        <w:rPr>
          <w:sz w:val="24"/>
          <w:szCs w:val="24"/>
        </w:rPr>
        <w:t>)</w:t>
      </w:r>
    </w:p>
    <w:p w14:paraId="2B583230" w14:textId="77777777" w:rsidR="00AD66BE" w:rsidRPr="007204E5" w:rsidRDefault="00AD66BE" w:rsidP="007204E5">
      <w:pPr>
        <w:spacing w:line="360" w:lineRule="auto"/>
        <w:rPr>
          <w:sz w:val="24"/>
          <w:szCs w:val="24"/>
        </w:rPr>
      </w:pPr>
      <w:r w:rsidRPr="007204E5">
        <w:rPr>
          <w:sz w:val="24"/>
          <w:szCs w:val="24"/>
        </w:rPr>
        <w:t xml:space="preserve">Tingsager, M. (2019) The power of a digital workforce in restaurants, LinkedIn. Available at: https://www.linkedin.com/pulse/power-digital-workforce-restaurants-michael-tingsager-mcipd- (Accessed: 19 April 2024). </w:t>
      </w:r>
    </w:p>
    <w:p w14:paraId="718A2278" w14:textId="77777777" w:rsidR="00AD66BE" w:rsidRPr="007204E5" w:rsidRDefault="00AD66BE" w:rsidP="007204E5">
      <w:pPr>
        <w:spacing w:line="360" w:lineRule="auto"/>
        <w:rPr>
          <w:sz w:val="24"/>
          <w:szCs w:val="24"/>
        </w:rPr>
      </w:pPr>
      <w:r w:rsidRPr="007204E5">
        <w:rPr>
          <w:sz w:val="24"/>
          <w:szCs w:val="24"/>
        </w:rPr>
        <w:t xml:space="preserve">Veganuary (2024) Increasing participation in Veganuary, Veganuary. Available at: https://veganuary.com/about/increasing-participation/ (Accessed: 19 April 2024). </w:t>
      </w:r>
    </w:p>
    <w:p w14:paraId="5B5936ED" w14:textId="77777777" w:rsidR="00AD66BE" w:rsidRPr="007204E5" w:rsidRDefault="00AD66BE" w:rsidP="007204E5">
      <w:pPr>
        <w:spacing w:line="360" w:lineRule="auto"/>
        <w:rPr>
          <w:sz w:val="24"/>
          <w:szCs w:val="24"/>
        </w:rPr>
      </w:pPr>
      <w:r w:rsidRPr="007204E5">
        <w:rPr>
          <w:sz w:val="24"/>
          <w:szCs w:val="24"/>
        </w:rPr>
        <w:t xml:space="preserve">Wulf &amp; Lamb (2024) All-day plant-based dining: Chelsea &amp; Marylebone, Wulf &amp; Lamb. Available at: https://www.wulfandlamb.com/ (Accessed: 19 April 2024). </w:t>
      </w:r>
    </w:p>
    <w:p w14:paraId="50C313FA" w14:textId="77777777" w:rsidR="00A83275" w:rsidRPr="007204E5" w:rsidRDefault="00A83275" w:rsidP="007204E5">
      <w:pPr>
        <w:spacing w:line="360" w:lineRule="auto"/>
        <w:rPr>
          <w:sz w:val="24"/>
          <w:szCs w:val="24"/>
        </w:rPr>
      </w:pPr>
    </w:p>
    <w:p w14:paraId="7002E72F" w14:textId="77777777" w:rsidR="00A83275" w:rsidRPr="007204E5" w:rsidRDefault="00CE08EB" w:rsidP="007204E5">
      <w:pPr>
        <w:spacing w:line="360" w:lineRule="auto"/>
        <w:rPr>
          <w:b/>
          <w:bCs/>
          <w:sz w:val="24"/>
          <w:szCs w:val="24"/>
        </w:rPr>
      </w:pPr>
      <w:r w:rsidRPr="007204E5">
        <w:rPr>
          <w:b/>
          <w:bCs/>
          <w:sz w:val="24"/>
          <w:szCs w:val="24"/>
        </w:rPr>
        <w:lastRenderedPageBreak/>
        <w:t xml:space="preserve">27 Appendix </w:t>
      </w:r>
    </w:p>
    <w:p w14:paraId="3A6BE3B2" w14:textId="77777777" w:rsidR="00A83275" w:rsidRPr="007204E5" w:rsidRDefault="00CE08EB" w:rsidP="007204E5">
      <w:pPr>
        <w:spacing w:line="360" w:lineRule="auto"/>
        <w:rPr>
          <w:sz w:val="24"/>
          <w:szCs w:val="24"/>
        </w:rPr>
      </w:pPr>
      <w:r w:rsidRPr="007204E5">
        <w:rPr>
          <w:noProof/>
          <w:sz w:val="24"/>
          <w:szCs w:val="24"/>
        </w:rPr>
        <w:drawing>
          <wp:inline distT="0" distB="0" distL="0" distR="0" wp14:anchorId="205C139E" wp14:editId="076959B6">
            <wp:extent cx="6645910" cy="2822575"/>
            <wp:effectExtent l="0" t="0" r="0" b="0"/>
            <wp:docPr id="440694868" name="image4.png"/>
            <wp:cNvGraphicFramePr/>
            <a:graphic xmlns:a="http://schemas.openxmlformats.org/drawingml/2006/main">
              <a:graphicData uri="http://schemas.openxmlformats.org/drawingml/2006/picture">
                <pic:pic xmlns:pic="http://schemas.openxmlformats.org/drawingml/2006/picture">
                  <pic:nvPicPr>
                    <pic:cNvPr id="440694868" name="image4.png"/>
                    <pic:cNvPicPr/>
                  </pic:nvPicPr>
                  <pic:blipFill>
                    <a:blip r:embed="rId17"/>
                    <a:stretch>
                      <a:fillRect/>
                    </a:stretch>
                  </pic:blipFill>
                  <pic:spPr>
                    <a:xfrm>
                      <a:off x="0" y="0"/>
                      <a:ext cx="6645910" cy="2822575"/>
                    </a:xfrm>
                    <a:prstGeom prst="rect">
                      <a:avLst/>
                    </a:prstGeom>
                  </pic:spPr>
                </pic:pic>
              </a:graphicData>
            </a:graphic>
          </wp:inline>
        </w:drawing>
      </w:r>
    </w:p>
    <w:p w14:paraId="580AF39D" w14:textId="77777777" w:rsidR="00A83275" w:rsidRPr="007204E5" w:rsidRDefault="00A83275" w:rsidP="007204E5">
      <w:pPr>
        <w:spacing w:line="360" w:lineRule="auto"/>
        <w:rPr>
          <w:sz w:val="24"/>
          <w:szCs w:val="24"/>
        </w:rPr>
      </w:pPr>
    </w:p>
    <w:p w14:paraId="1AC30808" w14:textId="218A5FA9" w:rsidR="00A83275" w:rsidRPr="00CE08EB" w:rsidRDefault="00CE08EB" w:rsidP="007204E5">
      <w:pPr>
        <w:spacing w:line="360" w:lineRule="auto"/>
        <w:rPr>
          <w:sz w:val="24"/>
          <w:szCs w:val="24"/>
        </w:rPr>
      </w:pPr>
      <w:r w:rsidRPr="007204E5">
        <w:rPr>
          <w:sz w:val="24"/>
          <w:szCs w:val="24"/>
        </w:rPr>
        <w:t>BMC Model</w:t>
      </w:r>
    </w:p>
    <w:sectPr w:rsidR="00A83275" w:rsidRPr="00CE08EB" w:rsidSect="00E22D46">
      <w:pgSz w:w="11906" w:h="16838"/>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BF2177" w14:textId="77777777" w:rsidR="00AE5699" w:rsidRDefault="00AE5699" w:rsidP="00AE5699">
      <w:pPr>
        <w:spacing w:after="0" w:line="240" w:lineRule="auto"/>
      </w:pPr>
      <w:r>
        <w:separator/>
      </w:r>
    </w:p>
  </w:endnote>
  <w:endnote w:type="continuationSeparator" w:id="0">
    <w:p w14:paraId="1053AFF5" w14:textId="77777777" w:rsidR="00AE5699" w:rsidRDefault="00AE5699" w:rsidP="00AE5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0B3285" w14:textId="77777777" w:rsidR="00AE5699" w:rsidRDefault="00AE5699" w:rsidP="00AE5699">
      <w:pPr>
        <w:spacing w:after="0" w:line="240" w:lineRule="auto"/>
      </w:pPr>
      <w:r>
        <w:separator/>
      </w:r>
    </w:p>
  </w:footnote>
  <w:footnote w:type="continuationSeparator" w:id="0">
    <w:p w14:paraId="1F703E88" w14:textId="77777777" w:rsidR="00AE5699" w:rsidRDefault="00AE5699" w:rsidP="00AE5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3B6F5"/>
    <w:multiLevelType w:val="hybridMultilevel"/>
    <w:tmpl w:val="00000000"/>
    <w:lvl w:ilvl="0" w:tplc="9E8A9276">
      <w:start w:val="1"/>
      <w:numFmt w:val="bullet"/>
      <w:lvlText w:val="●"/>
      <w:lvlJc w:val="left"/>
      <w:pPr>
        <w:ind w:left="720" w:hanging="360"/>
      </w:pPr>
      <w:rPr>
        <w:rFonts w:ascii="Noto Sans Symbols" w:eastAsia="Noto Sans Symbols" w:hAnsi="Noto Sans Symbols" w:cs="Noto Sans Symbols"/>
      </w:rPr>
    </w:lvl>
    <w:lvl w:ilvl="1" w:tplc="577CC10C">
      <w:start w:val="1"/>
      <w:numFmt w:val="bullet"/>
      <w:lvlText w:val="o"/>
      <w:lvlJc w:val="left"/>
      <w:pPr>
        <w:ind w:left="1440" w:hanging="360"/>
      </w:pPr>
      <w:rPr>
        <w:rFonts w:ascii="Courier New" w:eastAsia="Courier New" w:hAnsi="Courier New" w:cs="Courier New"/>
      </w:rPr>
    </w:lvl>
    <w:lvl w:ilvl="2" w:tplc="987C7138">
      <w:start w:val="1"/>
      <w:numFmt w:val="bullet"/>
      <w:lvlText w:val="▪"/>
      <w:lvlJc w:val="left"/>
      <w:pPr>
        <w:ind w:left="2160" w:hanging="360"/>
      </w:pPr>
      <w:rPr>
        <w:rFonts w:ascii="Noto Sans Symbols" w:eastAsia="Noto Sans Symbols" w:hAnsi="Noto Sans Symbols" w:cs="Noto Sans Symbols"/>
      </w:rPr>
    </w:lvl>
    <w:lvl w:ilvl="3" w:tplc="EA0C8FD0">
      <w:start w:val="1"/>
      <w:numFmt w:val="bullet"/>
      <w:lvlText w:val="●"/>
      <w:lvlJc w:val="left"/>
      <w:pPr>
        <w:ind w:left="2880" w:hanging="360"/>
      </w:pPr>
      <w:rPr>
        <w:rFonts w:ascii="Noto Sans Symbols" w:eastAsia="Noto Sans Symbols" w:hAnsi="Noto Sans Symbols" w:cs="Noto Sans Symbols"/>
      </w:rPr>
    </w:lvl>
    <w:lvl w:ilvl="4" w:tplc="B40477CE">
      <w:start w:val="1"/>
      <w:numFmt w:val="bullet"/>
      <w:lvlText w:val="o"/>
      <w:lvlJc w:val="left"/>
      <w:pPr>
        <w:ind w:left="3600" w:hanging="360"/>
      </w:pPr>
      <w:rPr>
        <w:rFonts w:ascii="Courier New" w:eastAsia="Courier New" w:hAnsi="Courier New" w:cs="Courier New"/>
      </w:rPr>
    </w:lvl>
    <w:lvl w:ilvl="5" w:tplc="8DAA39BA">
      <w:start w:val="1"/>
      <w:numFmt w:val="bullet"/>
      <w:lvlText w:val="▪"/>
      <w:lvlJc w:val="left"/>
      <w:pPr>
        <w:ind w:left="4320" w:hanging="360"/>
      </w:pPr>
      <w:rPr>
        <w:rFonts w:ascii="Noto Sans Symbols" w:eastAsia="Noto Sans Symbols" w:hAnsi="Noto Sans Symbols" w:cs="Noto Sans Symbols"/>
      </w:rPr>
    </w:lvl>
    <w:lvl w:ilvl="6" w:tplc="13E832EC">
      <w:start w:val="1"/>
      <w:numFmt w:val="bullet"/>
      <w:lvlText w:val="●"/>
      <w:lvlJc w:val="left"/>
      <w:pPr>
        <w:ind w:left="5040" w:hanging="360"/>
      </w:pPr>
      <w:rPr>
        <w:rFonts w:ascii="Noto Sans Symbols" w:eastAsia="Noto Sans Symbols" w:hAnsi="Noto Sans Symbols" w:cs="Noto Sans Symbols"/>
      </w:rPr>
    </w:lvl>
    <w:lvl w:ilvl="7" w:tplc="D4BA8D7E">
      <w:start w:val="1"/>
      <w:numFmt w:val="bullet"/>
      <w:lvlText w:val="o"/>
      <w:lvlJc w:val="left"/>
      <w:pPr>
        <w:ind w:left="5760" w:hanging="360"/>
      </w:pPr>
      <w:rPr>
        <w:rFonts w:ascii="Courier New" w:eastAsia="Courier New" w:hAnsi="Courier New" w:cs="Courier New"/>
      </w:rPr>
    </w:lvl>
    <w:lvl w:ilvl="8" w:tplc="7E38B3D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4D1C56C"/>
    <w:multiLevelType w:val="hybridMultilevel"/>
    <w:tmpl w:val="00000000"/>
    <w:lvl w:ilvl="0" w:tplc="CF98757A">
      <w:start w:val="1"/>
      <w:numFmt w:val="bullet"/>
      <w:lvlText w:val="●"/>
      <w:lvlJc w:val="left"/>
      <w:pPr>
        <w:ind w:left="720" w:hanging="360"/>
      </w:pPr>
      <w:rPr>
        <w:rFonts w:ascii="Noto Sans Symbols" w:eastAsia="Noto Sans Symbols" w:hAnsi="Noto Sans Symbols" w:cs="Noto Sans Symbols"/>
      </w:rPr>
    </w:lvl>
    <w:lvl w:ilvl="1" w:tplc="5B8678E2">
      <w:start w:val="1"/>
      <w:numFmt w:val="bullet"/>
      <w:lvlText w:val="o"/>
      <w:lvlJc w:val="left"/>
      <w:pPr>
        <w:ind w:left="1440" w:hanging="360"/>
      </w:pPr>
      <w:rPr>
        <w:rFonts w:ascii="Courier New" w:eastAsia="Courier New" w:hAnsi="Courier New" w:cs="Courier New"/>
      </w:rPr>
    </w:lvl>
    <w:lvl w:ilvl="2" w:tplc="DE669230">
      <w:start w:val="1"/>
      <w:numFmt w:val="bullet"/>
      <w:lvlText w:val="▪"/>
      <w:lvlJc w:val="left"/>
      <w:pPr>
        <w:ind w:left="2160" w:hanging="360"/>
      </w:pPr>
      <w:rPr>
        <w:rFonts w:ascii="Noto Sans Symbols" w:eastAsia="Noto Sans Symbols" w:hAnsi="Noto Sans Symbols" w:cs="Noto Sans Symbols"/>
      </w:rPr>
    </w:lvl>
    <w:lvl w:ilvl="3" w:tplc="B5D405D8">
      <w:start w:val="1"/>
      <w:numFmt w:val="bullet"/>
      <w:lvlText w:val="●"/>
      <w:lvlJc w:val="left"/>
      <w:pPr>
        <w:ind w:left="2880" w:hanging="360"/>
      </w:pPr>
      <w:rPr>
        <w:rFonts w:ascii="Noto Sans Symbols" w:eastAsia="Noto Sans Symbols" w:hAnsi="Noto Sans Symbols" w:cs="Noto Sans Symbols"/>
      </w:rPr>
    </w:lvl>
    <w:lvl w:ilvl="4" w:tplc="67D0170C">
      <w:start w:val="1"/>
      <w:numFmt w:val="bullet"/>
      <w:lvlText w:val="o"/>
      <w:lvlJc w:val="left"/>
      <w:pPr>
        <w:ind w:left="3600" w:hanging="360"/>
      </w:pPr>
      <w:rPr>
        <w:rFonts w:ascii="Courier New" w:eastAsia="Courier New" w:hAnsi="Courier New" w:cs="Courier New"/>
      </w:rPr>
    </w:lvl>
    <w:lvl w:ilvl="5" w:tplc="76B0D870">
      <w:start w:val="1"/>
      <w:numFmt w:val="bullet"/>
      <w:lvlText w:val="▪"/>
      <w:lvlJc w:val="left"/>
      <w:pPr>
        <w:ind w:left="4320" w:hanging="360"/>
      </w:pPr>
      <w:rPr>
        <w:rFonts w:ascii="Noto Sans Symbols" w:eastAsia="Noto Sans Symbols" w:hAnsi="Noto Sans Symbols" w:cs="Noto Sans Symbols"/>
      </w:rPr>
    </w:lvl>
    <w:lvl w:ilvl="6" w:tplc="D5F22464">
      <w:start w:val="1"/>
      <w:numFmt w:val="bullet"/>
      <w:lvlText w:val="●"/>
      <w:lvlJc w:val="left"/>
      <w:pPr>
        <w:ind w:left="5040" w:hanging="360"/>
      </w:pPr>
      <w:rPr>
        <w:rFonts w:ascii="Noto Sans Symbols" w:eastAsia="Noto Sans Symbols" w:hAnsi="Noto Sans Symbols" w:cs="Noto Sans Symbols"/>
      </w:rPr>
    </w:lvl>
    <w:lvl w:ilvl="7" w:tplc="56DEEE16">
      <w:start w:val="1"/>
      <w:numFmt w:val="bullet"/>
      <w:lvlText w:val="o"/>
      <w:lvlJc w:val="left"/>
      <w:pPr>
        <w:ind w:left="5760" w:hanging="360"/>
      </w:pPr>
      <w:rPr>
        <w:rFonts w:ascii="Courier New" w:eastAsia="Courier New" w:hAnsi="Courier New" w:cs="Courier New"/>
      </w:rPr>
    </w:lvl>
    <w:lvl w:ilvl="8" w:tplc="64F0C7CE">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6E05C89"/>
    <w:multiLevelType w:val="hybridMultilevel"/>
    <w:tmpl w:val="00000000"/>
    <w:lvl w:ilvl="0" w:tplc="295AD3D0">
      <w:start w:val="1"/>
      <w:numFmt w:val="bullet"/>
      <w:lvlText w:val="●"/>
      <w:lvlJc w:val="left"/>
      <w:pPr>
        <w:ind w:left="720" w:hanging="360"/>
      </w:pPr>
      <w:rPr>
        <w:rFonts w:ascii="Noto Sans Symbols" w:eastAsia="Noto Sans Symbols" w:hAnsi="Noto Sans Symbols" w:cs="Noto Sans Symbols"/>
      </w:rPr>
    </w:lvl>
    <w:lvl w:ilvl="1" w:tplc="818421E0">
      <w:start w:val="1"/>
      <w:numFmt w:val="bullet"/>
      <w:lvlText w:val="o"/>
      <w:lvlJc w:val="left"/>
      <w:pPr>
        <w:ind w:left="1440" w:hanging="360"/>
      </w:pPr>
      <w:rPr>
        <w:rFonts w:ascii="Courier New" w:eastAsia="Courier New" w:hAnsi="Courier New" w:cs="Courier New"/>
      </w:rPr>
    </w:lvl>
    <w:lvl w:ilvl="2" w:tplc="058AF87C">
      <w:start w:val="1"/>
      <w:numFmt w:val="bullet"/>
      <w:lvlText w:val="▪"/>
      <w:lvlJc w:val="left"/>
      <w:pPr>
        <w:ind w:left="2160" w:hanging="360"/>
      </w:pPr>
      <w:rPr>
        <w:rFonts w:ascii="Noto Sans Symbols" w:eastAsia="Noto Sans Symbols" w:hAnsi="Noto Sans Symbols" w:cs="Noto Sans Symbols"/>
      </w:rPr>
    </w:lvl>
    <w:lvl w:ilvl="3" w:tplc="30B4F5D4">
      <w:start w:val="1"/>
      <w:numFmt w:val="bullet"/>
      <w:lvlText w:val="●"/>
      <w:lvlJc w:val="left"/>
      <w:pPr>
        <w:ind w:left="2880" w:hanging="360"/>
      </w:pPr>
      <w:rPr>
        <w:rFonts w:ascii="Noto Sans Symbols" w:eastAsia="Noto Sans Symbols" w:hAnsi="Noto Sans Symbols" w:cs="Noto Sans Symbols"/>
      </w:rPr>
    </w:lvl>
    <w:lvl w:ilvl="4" w:tplc="7368DC26">
      <w:start w:val="1"/>
      <w:numFmt w:val="bullet"/>
      <w:lvlText w:val="o"/>
      <w:lvlJc w:val="left"/>
      <w:pPr>
        <w:ind w:left="3600" w:hanging="360"/>
      </w:pPr>
      <w:rPr>
        <w:rFonts w:ascii="Courier New" w:eastAsia="Courier New" w:hAnsi="Courier New" w:cs="Courier New"/>
      </w:rPr>
    </w:lvl>
    <w:lvl w:ilvl="5" w:tplc="3CD6301A">
      <w:start w:val="1"/>
      <w:numFmt w:val="bullet"/>
      <w:lvlText w:val="▪"/>
      <w:lvlJc w:val="left"/>
      <w:pPr>
        <w:ind w:left="4320" w:hanging="360"/>
      </w:pPr>
      <w:rPr>
        <w:rFonts w:ascii="Noto Sans Symbols" w:eastAsia="Noto Sans Symbols" w:hAnsi="Noto Sans Symbols" w:cs="Noto Sans Symbols"/>
      </w:rPr>
    </w:lvl>
    <w:lvl w:ilvl="6" w:tplc="9F760714">
      <w:start w:val="1"/>
      <w:numFmt w:val="bullet"/>
      <w:lvlText w:val="●"/>
      <w:lvlJc w:val="left"/>
      <w:pPr>
        <w:ind w:left="5040" w:hanging="360"/>
      </w:pPr>
      <w:rPr>
        <w:rFonts w:ascii="Noto Sans Symbols" w:eastAsia="Noto Sans Symbols" w:hAnsi="Noto Sans Symbols" w:cs="Noto Sans Symbols"/>
      </w:rPr>
    </w:lvl>
    <w:lvl w:ilvl="7" w:tplc="E9806366">
      <w:start w:val="1"/>
      <w:numFmt w:val="bullet"/>
      <w:lvlText w:val="o"/>
      <w:lvlJc w:val="left"/>
      <w:pPr>
        <w:ind w:left="5760" w:hanging="360"/>
      </w:pPr>
      <w:rPr>
        <w:rFonts w:ascii="Courier New" w:eastAsia="Courier New" w:hAnsi="Courier New" w:cs="Courier New"/>
      </w:rPr>
    </w:lvl>
    <w:lvl w:ilvl="8" w:tplc="A45E520C">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DC91BC3"/>
    <w:multiLevelType w:val="hybridMultilevel"/>
    <w:tmpl w:val="00000000"/>
    <w:lvl w:ilvl="0" w:tplc="EF9E2282">
      <w:start w:val="1"/>
      <w:numFmt w:val="bullet"/>
      <w:lvlText w:val="●"/>
      <w:lvlJc w:val="left"/>
      <w:pPr>
        <w:ind w:left="720" w:hanging="360"/>
      </w:pPr>
      <w:rPr>
        <w:rFonts w:ascii="Noto Sans Symbols" w:eastAsia="Noto Sans Symbols" w:hAnsi="Noto Sans Symbols" w:cs="Noto Sans Symbols"/>
      </w:rPr>
    </w:lvl>
    <w:lvl w:ilvl="1" w:tplc="52D8A13C">
      <w:start w:val="1"/>
      <w:numFmt w:val="bullet"/>
      <w:lvlText w:val="o"/>
      <w:lvlJc w:val="left"/>
      <w:pPr>
        <w:ind w:left="1440" w:hanging="360"/>
      </w:pPr>
      <w:rPr>
        <w:rFonts w:ascii="Courier New" w:eastAsia="Courier New" w:hAnsi="Courier New" w:cs="Courier New"/>
      </w:rPr>
    </w:lvl>
    <w:lvl w:ilvl="2" w:tplc="2BCCA4F8">
      <w:start w:val="1"/>
      <w:numFmt w:val="bullet"/>
      <w:lvlText w:val="▪"/>
      <w:lvlJc w:val="left"/>
      <w:pPr>
        <w:ind w:left="2160" w:hanging="360"/>
      </w:pPr>
      <w:rPr>
        <w:rFonts w:ascii="Noto Sans Symbols" w:eastAsia="Noto Sans Symbols" w:hAnsi="Noto Sans Symbols" w:cs="Noto Sans Symbols"/>
      </w:rPr>
    </w:lvl>
    <w:lvl w:ilvl="3" w:tplc="6E448312">
      <w:start w:val="1"/>
      <w:numFmt w:val="bullet"/>
      <w:lvlText w:val="●"/>
      <w:lvlJc w:val="left"/>
      <w:pPr>
        <w:ind w:left="2880" w:hanging="360"/>
      </w:pPr>
      <w:rPr>
        <w:rFonts w:ascii="Noto Sans Symbols" w:eastAsia="Noto Sans Symbols" w:hAnsi="Noto Sans Symbols" w:cs="Noto Sans Symbols"/>
      </w:rPr>
    </w:lvl>
    <w:lvl w:ilvl="4" w:tplc="BEF0B102">
      <w:start w:val="1"/>
      <w:numFmt w:val="bullet"/>
      <w:lvlText w:val="o"/>
      <w:lvlJc w:val="left"/>
      <w:pPr>
        <w:ind w:left="3600" w:hanging="360"/>
      </w:pPr>
      <w:rPr>
        <w:rFonts w:ascii="Courier New" w:eastAsia="Courier New" w:hAnsi="Courier New" w:cs="Courier New"/>
      </w:rPr>
    </w:lvl>
    <w:lvl w:ilvl="5" w:tplc="314EF2FC">
      <w:start w:val="1"/>
      <w:numFmt w:val="bullet"/>
      <w:lvlText w:val="▪"/>
      <w:lvlJc w:val="left"/>
      <w:pPr>
        <w:ind w:left="4320" w:hanging="360"/>
      </w:pPr>
      <w:rPr>
        <w:rFonts w:ascii="Noto Sans Symbols" w:eastAsia="Noto Sans Symbols" w:hAnsi="Noto Sans Symbols" w:cs="Noto Sans Symbols"/>
      </w:rPr>
    </w:lvl>
    <w:lvl w:ilvl="6" w:tplc="3EEA2850">
      <w:start w:val="1"/>
      <w:numFmt w:val="bullet"/>
      <w:lvlText w:val="●"/>
      <w:lvlJc w:val="left"/>
      <w:pPr>
        <w:ind w:left="5040" w:hanging="360"/>
      </w:pPr>
      <w:rPr>
        <w:rFonts w:ascii="Noto Sans Symbols" w:eastAsia="Noto Sans Symbols" w:hAnsi="Noto Sans Symbols" w:cs="Noto Sans Symbols"/>
      </w:rPr>
    </w:lvl>
    <w:lvl w:ilvl="7" w:tplc="E04E93C4">
      <w:start w:val="1"/>
      <w:numFmt w:val="bullet"/>
      <w:lvlText w:val="o"/>
      <w:lvlJc w:val="left"/>
      <w:pPr>
        <w:ind w:left="5760" w:hanging="360"/>
      </w:pPr>
      <w:rPr>
        <w:rFonts w:ascii="Courier New" w:eastAsia="Courier New" w:hAnsi="Courier New" w:cs="Courier New"/>
      </w:rPr>
    </w:lvl>
    <w:lvl w:ilvl="8" w:tplc="2B9A2DE6">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634A865"/>
    <w:multiLevelType w:val="hybridMultilevel"/>
    <w:tmpl w:val="00000000"/>
    <w:lvl w:ilvl="0" w:tplc="7E08975C">
      <w:start w:val="1"/>
      <w:numFmt w:val="decimal"/>
      <w:lvlText w:val="%1."/>
      <w:lvlJc w:val="left"/>
      <w:pPr>
        <w:ind w:left="720" w:hanging="360"/>
      </w:pPr>
    </w:lvl>
    <w:lvl w:ilvl="1" w:tplc="4BC4001C">
      <w:start w:val="1"/>
      <w:numFmt w:val="bullet"/>
      <w:lvlText w:val="o"/>
      <w:lvlJc w:val="left"/>
      <w:pPr>
        <w:ind w:left="1440" w:hanging="360"/>
      </w:pPr>
      <w:rPr>
        <w:rFonts w:ascii="Courier New" w:eastAsia="Courier New" w:hAnsi="Courier New" w:cs="Courier New"/>
      </w:rPr>
    </w:lvl>
    <w:lvl w:ilvl="2" w:tplc="6E0C54B0">
      <w:start w:val="1"/>
      <w:numFmt w:val="bullet"/>
      <w:lvlText w:val="▪"/>
      <w:lvlJc w:val="left"/>
      <w:pPr>
        <w:ind w:left="2160" w:hanging="360"/>
      </w:pPr>
      <w:rPr>
        <w:rFonts w:ascii="Noto Sans Symbols" w:eastAsia="Noto Sans Symbols" w:hAnsi="Noto Sans Symbols" w:cs="Noto Sans Symbols"/>
      </w:rPr>
    </w:lvl>
    <w:lvl w:ilvl="3" w:tplc="42841EDC">
      <w:start w:val="1"/>
      <w:numFmt w:val="bullet"/>
      <w:lvlText w:val="●"/>
      <w:lvlJc w:val="left"/>
      <w:pPr>
        <w:ind w:left="2880" w:hanging="360"/>
      </w:pPr>
      <w:rPr>
        <w:rFonts w:ascii="Noto Sans Symbols" w:eastAsia="Noto Sans Symbols" w:hAnsi="Noto Sans Symbols" w:cs="Noto Sans Symbols"/>
      </w:rPr>
    </w:lvl>
    <w:lvl w:ilvl="4" w:tplc="55DA214A">
      <w:start w:val="1"/>
      <w:numFmt w:val="bullet"/>
      <w:lvlText w:val="o"/>
      <w:lvlJc w:val="left"/>
      <w:pPr>
        <w:ind w:left="3600" w:hanging="360"/>
      </w:pPr>
      <w:rPr>
        <w:rFonts w:ascii="Courier New" w:eastAsia="Courier New" w:hAnsi="Courier New" w:cs="Courier New"/>
      </w:rPr>
    </w:lvl>
    <w:lvl w:ilvl="5" w:tplc="6F86FEEC">
      <w:start w:val="1"/>
      <w:numFmt w:val="bullet"/>
      <w:lvlText w:val="▪"/>
      <w:lvlJc w:val="left"/>
      <w:pPr>
        <w:ind w:left="4320" w:hanging="360"/>
      </w:pPr>
      <w:rPr>
        <w:rFonts w:ascii="Noto Sans Symbols" w:eastAsia="Noto Sans Symbols" w:hAnsi="Noto Sans Symbols" w:cs="Noto Sans Symbols"/>
      </w:rPr>
    </w:lvl>
    <w:lvl w:ilvl="6" w:tplc="28187976">
      <w:start w:val="1"/>
      <w:numFmt w:val="bullet"/>
      <w:lvlText w:val="●"/>
      <w:lvlJc w:val="left"/>
      <w:pPr>
        <w:ind w:left="5040" w:hanging="360"/>
      </w:pPr>
      <w:rPr>
        <w:rFonts w:ascii="Noto Sans Symbols" w:eastAsia="Noto Sans Symbols" w:hAnsi="Noto Sans Symbols" w:cs="Noto Sans Symbols"/>
      </w:rPr>
    </w:lvl>
    <w:lvl w:ilvl="7" w:tplc="3CD63FFE">
      <w:start w:val="1"/>
      <w:numFmt w:val="bullet"/>
      <w:lvlText w:val="o"/>
      <w:lvlJc w:val="left"/>
      <w:pPr>
        <w:ind w:left="5760" w:hanging="360"/>
      </w:pPr>
      <w:rPr>
        <w:rFonts w:ascii="Courier New" w:eastAsia="Courier New" w:hAnsi="Courier New" w:cs="Courier New"/>
      </w:rPr>
    </w:lvl>
    <w:lvl w:ilvl="8" w:tplc="77EC2E72">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6D3FDC1"/>
    <w:multiLevelType w:val="hybridMultilevel"/>
    <w:tmpl w:val="00000000"/>
    <w:lvl w:ilvl="0" w:tplc="48381C8A">
      <w:start w:val="1"/>
      <w:numFmt w:val="bullet"/>
      <w:lvlText w:val="●"/>
      <w:lvlJc w:val="left"/>
      <w:pPr>
        <w:ind w:left="720" w:hanging="360"/>
      </w:pPr>
      <w:rPr>
        <w:rFonts w:ascii="Noto Sans Symbols" w:eastAsia="Noto Sans Symbols" w:hAnsi="Noto Sans Symbols" w:cs="Noto Sans Symbols"/>
      </w:rPr>
    </w:lvl>
    <w:lvl w:ilvl="1" w:tplc="58D8B6DE">
      <w:start w:val="1"/>
      <w:numFmt w:val="lowerLetter"/>
      <w:lvlText w:val="%2."/>
      <w:lvlJc w:val="left"/>
      <w:pPr>
        <w:ind w:left="1440" w:hanging="360"/>
      </w:pPr>
    </w:lvl>
    <w:lvl w:ilvl="2" w:tplc="163EB840">
      <w:start w:val="1"/>
      <w:numFmt w:val="lowerRoman"/>
      <w:lvlText w:val="%3."/>
      <w:lvlJc w:val="right"/>
      <w:pPr>
        <w:ind w:left="2160" w:hanging="180"/>
      </w:pPr>
    </w:lvl>
    <w:lvl w:ilvl="3" w:tplc="E116B81E">
      <w:start w:val="1"/>
      <w:numFmt w:val="decimal"/>
      <w:lvlText w:val="%4."/>
      <w:lvlJc w:val="left"/>
      <w:pPr>
        <w:ind w:left="2880" w:hanging="360"/>
      </w:pPr>
    </w:lvl>
    <w:lvl w:ilvl="4" w:tplc="CAC436FE">
      <w:start w:val="1"/>
      <w:numFmt w:val="lowerLetter"/>
      <w:lvlText w:val="%5."/>
      <w:lvlJc w:val="left"/>
      <w:pPr>
        <w:ind w:left="3600" w:hanging="360"/>
      </w:pPr>
    </w:lvl>
    <w:lvl w:ilvl="5" w:tplc="2E1C58FC">
      <w:start w:val="1"/>
      <w:numFmt w:val="lowerRoman"/>
      <w:lvlText w:val="%6."/>
      <w:lvlJc w:val="right"/>
      <w:pPr>
        <w:ind w:left="4320" w:hanging="180"/>
      </w:pPr>
    </w:lvl>
    <w:lvl w:ilvl="6" w:tplc="1F8CA206">
      <w:start w:val="1"/>
      <w:numFmt w:val="decimal"/>
      <w:lvlText w:val="%7."/>
      <w:lvlJc w:val="left"/>
      <w:pPr>
        <w:ind w:left="5040" w:hanging="360"/>
      </w:pPr>
    </w:lvl>
    <w:lvl w:ilvl="7" w:tplc="5E2AC88A">
      <w:start w:val="1"/>
      <w:numFmt w:val="lowerLetter"/>
      <w:lvlText w:val="%8."/>
      <w:lvlJc w:val="left"/>
      <w:pPr>
        <w:ind w:left="5760" w:hanging="360"/>
      </w:pPr>
    </w:lvl>
    <w:lvl w:ilvl="8" w:tplc="DD4A24DA">
      <w:start w:val="1"/>
      <w:numFmt w:val="lowerRoman"/>
      <w:lvlText w:val="%9."/>
      <w:lvlJc w:val="right"/>
      <w:pPr>
        <w:ind w:left="6480" w:hanging="180"/>
      </w:pPr>
    </w:lvl>
  </w:abstractNum>
  <w:abstractNum w:abstractNumId="6" w15:restartNumberingAfterBreak="0">
    <w:nsid w:val="1CACE530"/>
    <w:multiLevelType w:val="hybridMultilevel"/>
    <w:tmpl w:val="00000000"/>
    <w:lvl w:ilvl="0" w:tplc="787CA354">
      <w:start w:val="1"/>
      <w:numFmt w:val="decimal"/>
      <w:lvlText w:val="%1."/>
      <w:lvlJc w:val="left"/>
      <w:pPr>
        <w:ind w:left="720" w:hanging="360"/>
      </w:pPr>
    </w:lvl>
    <w:lvl w:ilvl="1" w:tplc="6BFABDDC">
      <w:start w:val="1"/>
      <w:numFmt w:val="lowerLetter"/>
      <w:lvlText w:val="%2."/>
      <w:lvlJc w:val="left"/>
      <w:pPr>
        <w:ind w:left="1440" w:hanging="360"/>
      </w:pPr>
    </w:lvl>
    <w:lvl w:ilvl="2" w:tplc="4B8EDD9E">
      <w:start w:val="1"/>
      <w:numFmt w:val="lowerRoman"/>
      <w:lvlText w:val="%3."/>
      <w:lvlJc w:val="right"/>
      <w:pPr>
        <w:ind w:left="2160" w:hanging="180"/>
      </w:pPr>
    </w:lvl>
    <w:lvl w:ilvl="3" w:tplc="A378E4AE">
      <w:start w:val="1"/>
      <w:numFmt w:val="decimal"/>
      <w:lvlText w:val="%4."/>
      <w:lvlJc w:val="left"/>
      <w:pPr>
        <w:ind w:left="2880" w:hanging="360"/>
      </w:pPr>
    </w:lvl>
    <w:lvl w:ilvl="4" w:tplc="A2F2CBC4">
      <w:start w:val="1"/>
      <w:numFmt w:val="lowerLetter"/>
      <w:lvlText w:val="%5."/>
      <w:lvlJc w:val="left"/>
      <w:pPr>
        <w:ind w:left="3600" w:hanging="360"/>
      </w:pPr>
    </w:lvl>
    <w:lvl w:ilvl="5" w:tplc="98F0B2F8">
      <w:start w:val="1"/>
      <w:numFmt w:val="lowerRoman"/>
      <w:lvlText w:val="%6."/>
      <w:lvlJc w:val="right"/>
      <w:pPr>
        <w:ind w:left="4320" w:hanging="180"/>
      </w:pPr>
    </w:lvl>
    <w:lvl w:ilvl="6" w:tplc="8696AAC8">
      <w:start w:val="1"/>
      <w:numFmt w:val="decimal"/>
      <w:lvlText w:val="%7."/>
      <w:lvlJc w:val="left"/>
      <w:pPr>
        <w:ind w:left="5040" w:hanging="360"/>
      </w:pPr>
    </w:lvl>
    <w:lvl w:ilvl="7" w:tplc="3BAC9392">
      <w:start w:val="1"/>
      <w:numFmt w:val="lowerLetter"/>
      <w:lvlText w:val="%8."/>
      <w:lvlJc w:val="left"/>
      <w:pPr>
        <w:ind w:left="5760" w:hanging="360"/>
      </w:pPr>
    </w:lvl>
    <w:lvl w:ilvl="8" w:tplc="DF82033A">
      <w:start w:val="1"/>
      <w:numFmt w:val="lowerRoman"/>
      <w:lvlText w:val="%9."/>
      <w:lvlJc w:val="right"/>
      <w:pPr>
        <w:ind w:left="6480" w:hanging="180"/>
      </w:pPr>
    </w:lvl>
  </w:abstractNum>
  <w:abstractNum w:abstractNumId="7" w15:restartNumberingAfterBreak="0">
    <w:nsid w:val="1D56911A"/>
    <w:multiLevelType w:val="hybridMultilevel"/>
    <w:tmpl w:val="00000000"/>
    <w:lvl w:ilvl="0" w:tplc="5D003666">
      <w:start w:val="1"/>
      <w:numFmt w:val="bullet"/>
      <w:lvlText w:val="●"/>
      <w:lvlJc w:val="left"/>
      <w:pPr>
        <w:ind w:left="720" w:hanging="360"/>
      </w:pPr>
      <w:rPr>
        <w:rFonts w:ascii="Noto Sans Symbols" w:eastAsia="Noto Sans Symbols" w:hAnsi="Noto Sans Symbols" w:cs="Noto Sans Symbols"/>
      </w:rPr>
    </w:lvl>
    <w:lvl w:ilvl="1" w:tplc="4A5E54AE">
      <w:start w:val="1"/>
      <w:numFmt w:val="bullet"/>
      <w:lvlText w:val="o"/>
      <w:lvlJc w:val="left"/>
      <w:pPr>
        <w:ind w:left="1440" w:hanging="360"/>
      </w:pPr>
      <w:rPr>
        <w:rFonts w:ascii="Courier New" w:eastAsia="Courier New" w:hAnsi="Courier New" w:cs="Courier New"/>
      </w:rPr>
    </w:lvl>
    <w:lvl w:ilvl="2" w:tplc="F69C7C02">
      <w:start w:val="1"/>
      <w:numFmt w:val="bullet"/>
      <w:lvlText w:val="▪"/>
      <w:lvlJc w:val="left"/>
      <w:pPr>
        <w:ind w:left="2160" w:hanging="360"/>
      </w:pPr>
      <w:rPr>
        <w:rFonts w:ascii="Noto Sans Symbols" w:eastAsia="Noto Sans Symbols" w:hAnsi="Noto Sans Symbols" w:cs="Noto Sans Symbols"/>
      </w:rPr>
    </w:lvl>
    <w:lvl w:ilvl="3" w:tplc="CED67976">
      <w:start w:val="1"/>
      <w:numFmt w:val="bullet"/>
      <w:lvlText w:val="●"/>
      <w:lvlJc w:val="left"/>
      <w:pPr>
        <w:ind w:left="2880" w:hanging="360"/>
      </w:pPr>
      <w:rPr>
        <w:rFonts w:ascii="Noto Sans Symbols" w:eastAsia="Noto Sans Symbols" w:hAnsi="Noto Sans Symbols" w:cs="Noto Sans Symbols"/>
      </w:rPr>
    </w:lvl>
    <w:lvl w:ilvl="4" w:tplc="248EA9B0">
      <w:start w:val="1"/>
      <w:numFmt w:val="bullet"/>
      <w:lvlText w:val="o"/>
      <w:lvlJc w:val="left"/>
      <w:pPr>
        <w:ind w:left="3600" w:hanging="360"/>
      </w:pPr>
      <w:rPr>
        <w:rFonts w:ascii="Courier New" w:eastAsia="Courier New" w:hAnsi="Courier New" w:cs="Courier New"/>
      </w:rPr>
    </w:lvl>
    <w:lvl w:ilvl="5" w:tplc="5A98023A">
      <w:start w:val="1"/>
      <w:numFmt w:val="bullet"/>
      <w:lvlText w:val="▪"/>
      <w:lvlJc w:val="left"/>
      <w:pPr>
        <w:ind w:left="4320" w:hanging="360"/>
      </w:pPr>
      <w:rPr>
        <w:rFonts w:ascii="Noto Sans Symbols" w:eastAsia="Noto Sans Symbols" w:hAnsi="Noto Sans Symbols" w:cs="Noto Sans Symbols"/>
      </w:rPr>
    </w:lvl>
    <w:lvl w:ilvl="6" w:tplc="A8C627C0">
      <w:start w:val="1"/>
      <w:numFmt w:val="bullet"/>
      <w:lvlText w:val="●"/>
      <w:lvlJc w:val="left"/>
      <w:pPr>
        <w:ind w:left="5040" w:hanging="360"/>
      </w:pPr>
      <w:rPr>
        <w:rFonts w:ascii="Noto Sans Symbols" w:eastAsia="Noto Sans Symbols" w:hAnsi="Noto Sans Symbols" w:cs="Noto Sans Symbols"/>
      </w:rPr>
    </w:lvl>
    <w:lvl w:ilvl="7" w:tplc="536CBF80">
      <w:start w:val="1"/>
      <w:numFmt w:val="bullet"/>
      <w:lvlText w:val="o"/>
      <w:lvlJc w:val="left"/>
      <w:pPr>
        <w:ind w:left="5760" w:hanging="360"/>
      </w:pPr>
      <w:rPr>
        <w:rFonts w:ascii="Courier New" w:eastAsia="Courier New" w:hAnsi="Courier New" w:cs="Courier New"/>
      </w:rPr>
    </w:lvl>
    <w:lvl w:ilvl="8" w:tplc="16E49B36">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1F13823C"/>
    <w:multiLevelType w:val="hybridMultilevel"/>
    <w:tmpl w:val="00000000"/>
    <w:lvl w:ilvl="0" w:tplc="EBE8D3EE">
      <w:start w:val="1"/>
      <w:numFmt w:val="decimal"/>
      <w:lvlText w:val="%1."/>
      <w:lvlJc w:val="left"/>
      <w:pPr>
        <w:ind w:left="720" w:hanging="360"/>
      </w:pPr>
    </w:lvl>
    <w:lvl w:ilvl="1" w:tplc="CA4AF84C">
      <w:start w:val="1"/>
      <w:numFmt w:val="lowerLetter"/>
      <w:lvlText w:val="%2."/>
      <w:lvlJc w:val="left"/>
      <w:pPr>
        <w:ind w:left="1440" w:hanging="360"/>
      </w:pPr>
    </w:lvl>
    <w:lvl w:ilvl="2" w:tplc="23D60CB0">
      <w:start w:val="1"/>
      <w:numFmt w:val="lowerRoman"/>
      <w:lvlText w:val="%3."/>
      <w:lvlJc w:val="right"/>
      <w:pPr>
        <w:ind w:left="2160" w:hanging="180"/>
      </w:pPr>
    </w:lvl>
    <w:lvl w:ilvl="3" w:tplc="3BD84F6E">
      <w:start w:val="1"/>
      <w:numFmt w:val="decimal"/>
      <w:lvlText w:val="%4."/>
      <w:lvlJc w:val="left"/>
      <w:pPr>
        <w:ind w:left="2880" w:hanging="360"/>
      </w:pPr>
    </w:lvl>
    <w:lvl w:ilvl="4" w:tplc="8F86B052">
      <w:start w:val="1"/>
      <w:numFmt w:val="lowerLetter"/>
      <w:lvlText w:val="%5."/>
      <w:lvlJc w:val="left"/>
      <w:pPr>
        <w:ind w:left="3600" w:hanging="360"/>
      </w:pPr>
    </w:lvl>
    <w:lvl w:ilvl="5" w:tplc="C652AF30">
      <w:start w:val="1"/>
      <w:numFmt w:val="lowerRoman"/>
      <w:lvlText w:val="%6."/>
      <w:lvlJc w:val="right"/>
      <w:pPr>
        <w:ind w:left="4320" w:hanging="180"/>
      </w:pPr>
    </w:lvl>
    <w:lvl w:ilvl="6" w:tplc="4D9A7306">
      <w:start w:val="1"/>
      <w:numFmt w:val="decimal"/>
      <w:lvlText w:val="%7."/>
      <w:lvlJc w:val="left"/>
      <w:pPr>
        <w:ind w:left="5040" w:hanging="360"/>
      </w:pPr>
    </w:lvl>
    <w:lvl w:ilvl="7" w:tplc="39B08ADA">
      <w:start w:val="1"/>
      <w:numFmt w:val="lowerLetter"/>
      <w:lvlText w:val="%8."/>
      <w:lvlJc w:val="left"/>
      <w:pPr>
        <w:ind w:left="5760" w:hanging="360"/>
      </w:pPr>
    </w:lvl>
    <w:lvl w:ilvl="8" w:tplc="4038059C">
      <w:start w:val="1"/>
      <w:numFmt w:val="lowerRoman"/>
      <w:lvlText w:val="%9."/>
      <w:lvlJc w:val="right"/>
      <w:pPr>
        <w:ind w:left="6480" w:hanging="180"/>
      </w:pPr>
    </w:lvl>
  </w:abstractNum>
  <w:abstractNum w:abstractNumId="9" w15:restartNumberingAfterBreak="0">
    <w:nsid w:val="25739F8A"/>
    <w:multiLevelType w:val="hybridMultilevel"/>
    <w:tmpl w:val="00000000"/>
    <w:lvl w:ilvl="0" w:tplc="675A5FD0">
      <w:start w:val="1"/>
      <w:numFmt w:val="bullet"/>
      <w:lvlText w:val="●"/>
      <w:lvlJc w:val="left"/>
      <w:pPr>
        <w:ind w:left="720" w:hanging="360"/>
      </w:pPr>
      <w:rPr>
        <w:rFonts w:ascii="Noto Sans Symbols" w:eastAsia="Noto Sans Symbols" w:hAnsi="Noto Sans Symbols" w:cs="Noto Sans Symbols"/>
      </w:rPr>
    </w:lvl>
    <w:lvl w:ilvl="1" w:tplc="0EBCC592">
      <w:start w:val="1"/>
      <w:numFmt w:val="bullet"/>
      <w:lvlText w:val="o"/>
      <w:lvlJc w:val="left"/>
      <w:pPr>
        <w:ind w:left="1440" w:hanging="360"/>
      </w:pPr>
      <w:rPr>
        <w:rFonts w:ascii="Courier New" w:eastAsia="Courier New" w:hAnsi="Courier New" w:cs="Courier New"/>
      </w:rPr>
    </w:lvl>
    <w:lvl w:ilvl="2" w:tplc="F628F0B0">
      <w:start w:val="1"/>
      <w:numFmt w:val="bullet"/>
      <w:lvlText w:val="▪"/>
      <w:lvlJc w:val="left"/>
      <w:pPr>
        <w:ind w:left="2160" w:hanging="360"/>
      </w:pPr>
      <w:rPr>
        <w:rFonts w:ascii="Noto Sans Symbols" w:eastAsia="Noto Sans Symbols" w:hAnsi="Noto Sans Symbols" w:cs="Noto Sans Symbols"/>
      </w:rPr>
    </w:lvl>
    <w:lvl w:ilvl="3" w:tplc="191A7C42">
      <w:start w:val="1"/>
      <w:numFmt w:val="bullet"/>
      <w:lvlText w:val="●"/>
      <w:lvlJc w:val="left"/>
      <w:pPr>
        <w:ind w:left="2880" w:hanging="360"/>
      </w:pPr>
      <w:rPr>
        <w:rFonts w:ascii="Noto Sans Symbols" w:eastAsia="Noto Sans Symbols" w:hAnsi="Noto Sans Symbols" w:cs="Noto Sans Symbols"/>
      </w:rPr>
    </w:lvl>
    <w:lvl w:ilvl="4" w:tplc="7C983334">
      <w:start w:val="1"/>
      <w:numFmt w:val="bullet"/>
      <w:lvlText w:val="o"/>
      <w:lvlJc w:val="left"/>
      <w:pPr>
        <w:ind w:left="3600" w:hanging="360"/>
      </w:pPr>
      <w:rPr>
        <w:rFonts w:ascii="Courier New" w:eastAsia="Courier New" w:hAnsi="Courier New" w:cs="Courier New"/>
      </w:rPr>
    </w:lvl>
    <w:lvl w:ilvl="5" w:tplc="DE2C0306">
      <w:start w:val="1"/>
      <w:numFmt w:val="bullet"/>
      <w:lvlText w:val="▪"/>
      <w:lvlJc w:val="left"/>
      <w:pPr>
        <w:ind w:left="4320" w:hanging="360"/>
      </w:pPr>
      <w:rPr>
        <w:rFonts w:ascii="Noto Sans Symbols" w:eastAsia="Noto Sans Symbols" w:hAnsi="Noto Sans Symbols" w:cs="Noto Sans Symbols"/>
      </w:rPr>
    </w:lvl>
    <w:lvl w:ilvl="6" w:tplc="72083DBC">
      <w:start w:val="1"/>
      <w:numFmt w:val="bullet"/>
      <w:lvlText w:val="●"/>
      <w:lvlJc w:val="left"/>
      <w:pPr>
        <w:ind w:left="5040" w:hanging="360"/>
      </w:pPr>
      <w:rPr>
        <w:rFonts w:ascii="Noto Sans Symbols" w:eastAsia="Noto Sans Symbols" w:hAnsi="Noto Sans Symbols" w:cs="Noto Sans Symbols"/>
      </w:rPr>
    </w:lvl>
    <w:lvl w:ilvl="7" w:tplc="B31A746E">
      <w:start w:val="1"/>
      <w:numFmt w:val="bullet"/>
      <w:lvlText w:val="o"/>
      <w:lvlJc w:val="left"/>
      <w:pPr>
        <w:ind w:left="5760" w:hanging="360"/>
      </w:pPr>
      <w:rPr>
        <w:rFonts w:ascii="Courier New" w:eastAsia="Courier New" w:hAnsi="Courier New" w:cs="Courier New"/>
      </w:rPr>
    </w:lvl>
    <w:lvl w:ilvl="8" w:tplc="408455EE">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40237ED0"/>
    <w:multiLevelType w:val="hybridMultilevel"/>
    <w:tmpl w:val="00000000"/>
    <w:lvl w:ilvl="0" w:tplc="98068C34">
      <w:start w:val="1"/>
      <w:numFmt w:val="decimal"/>
      <w:lvlText w:val="%1."/>
      <w:lvlJc w:val="left"/>
      <w:pPr>
        <w:ind w:left="720" w:hanging="360"/>
      </w:pPr>
    </w:lvl>
    <w:lvl w:ilvl="1" w:tplc="454E4B32">
      <w:start w:val="1"/>
      <w:numFmt w:val="lowerLetter"/>
      <w:lvlText w:val="%2."/>
      <w:lvlJc w:val="left"/>
      <w:pPr>
        <w:ind w:left="1440" w:hanging="360"/>
      </w:pPr>
    </w:lvl>
    <w:lvl w:ilvl="2" w:tplc="0F34B452">
      <w:start w:val="1"/>
      <w:numFmt w:val="lowerRoman"/>
      <w:lvlText w:val="%3."/>
      <w:lvlJc w:val="right"/>
      <w:pPr>
        <w:ind w:left="2160" w:hanging="180"/>
      </w:pPr>
    </w:lvl>
    <w:lvl w:ilvl="3" w:tplc="27843BF0">
      <w:start w:val="1"/>
      <w:numFmt w:val="decimal"/>
      <w:lvlText w:val="%4."/>
      <w:lvlJc w:val="left"/>
      <w:pPr>
        <w:ind w:left="2880" w:hanging="360"/>
      </w:pPr>
    </w:lvl>
    <w:lvl w:ilvl="4" w:tplc="CA20DE8A">
      <w:start w:val="1"/>
      <w:numFmt w:val="lowerLetter"/>
      <w:lvlText w:val="%5."/>
      <w:lvlJc w:val="left"/>
      <w:pPr>
        <w:ind w:left="3600" w:hanging="360"/>
      </w:pPr>
    </w:lvl>
    <w:lvl w:ilvl="5" w:tplc="152209AE">
      <w:start w:val="1"/>
      <w:numFmt w:val="lowerRoman"/>
      <w:lvlText w:val="%6."/>
      <w:lvlJc w:val="right"/>
      <w:pPr>
        <w:ind w:left="4320" w:hanging="180"/>
      </w:pPr>
    </w:lvl>
    <w:lvl w:ilvl="6" w:tplc="C24C75AE">
      <w:start w:val="1"/>
      <w:numFmt w:val="decimal"/>
      <w:lvlText w:val="%7."/>
      <w:lvlJc w:val="left"/>
      <w:pPr>
        <w:ind w:left="5040" w:hanging="360"/>
      </w:pPr>
    </w:lvl>
    <w:lvl w:ilvl="7" w:tplc="2B104AA6">
      <w:start w:val="1"/>
      <w:numFmt w:val="lowerLetter"/>
      <w:lvlText w:val="%8."/>
      <w:lvlJc w:val="left"/>
      <w:pPr>
        <w:ind w:left="5760" w:hanging="360"/>
      </w:pPr>
    </w:lvl>
    <w:lvl w:ilvl="8" w:tplc="3E0EF336">
      <w:start w:val="1"/>
      <w:numFmt w:val="lowerRoman"/>
      <w:lvlText w:val="%9."/>
      <w:lvlJc w:val="right"/>
      <w:pPr>
        <w:ind w:left="6480" w:hanging="180"/>
      </w:pPr>
    </w:lvl>
  </w:abstractNum>
  <w:abstractNum w:abstractNumId="11" w15:restartNumberingAfterBreak="0">
    <w:nsid w:val="426FE101"/>
    <w:multiLevelType w:val="hybridMultilevel"/>
    <w:tmpl w:val="00000000"/>
    <w:lvl w:ilvl="0" w:tplc="EA5A2644">
      <w:start w:val="1"/>
      <w:numFmt w:val="bullet"/>
      <w:lvlText w:val="●"/>
      <w:lvlJc w:val="left"/>
      <w:pPr>
        <w:ind w:left="720" w:hanging="360"/>
      </w:pPr>
      <w:rPr>
        <w:rFonts w:ascii="Noto Sans Symbols" w:eastAsia="Noto Sans Symbols" w:hAnsi="Noto Sans Symbols" w:cs="Noto Sans Symbols"/>
      </w:rPr>
    </w:lvl>
    <w:lvl w:ilvl="1" w:tplc="4D9E254C">
      <w:start w:val="1"/>
      <w:numFmt w:val="bullet"/>
      <w:lvlText w:val="o"/>
      <w:lvlJc w:val="left"/>
      <w:pPr>
        <w:ind w:left="1440" w:hanging="360"/>
      </w:pPr>
      <w:rPr>
        <w:rFonts w:ascii="Courier New" w:eastAsia="Courier New" w:hAnsi="Courier New" w:cs="Courier New"/>
      </w:rPr>
    </w:lvl>
    <w:lvl w:ilvl="2" w:tplc="54ACA6EA">
      <w:start w:val="1"/>
      <w:numFmt w:val="bullet"/>
      <w:lvlText w:val="▪"/>
      <w:lvlJc w:val="left"/>
      <w:pPr>
        <w:ind w:left="2160" w:hanging="360"/>
      </w:pPr>
      <w:rPr>
        <w:rFonts w:ascii="Noto Sans Symbols" w:eastAsia="Noto Sans Symbols" w:hAnsi="Noto Sans Symbols" w:cs="Noto Sans Symbols"/>
      </w:rPr>
    </w:lvl>
    <w:lvl w:ilvl="3" w:tplc="F53828D0">
      <w:start w:val="1"/>
      <w:numFmt w:val="bullet"/>
      <w:lvlText w:val="●"/>
      <w:lvlJc w:val="left"/>
      <w:pPr>
        <w:ind w:left="2880" w:hanging="360"/>
      </w:pPr>
      <w:rPr>
        <w:rFonts w:ascii="Noto Sans Symbols" w:eastAsia="Noto Sans Symbols" w:hAnsi="Noto Sans Symbols" w:cs="Noto Sans Symbols"/>
      </w:rPr>
    </w:lvl>
    <w:lvl w:ilvl="4" w:tplc="0F20AF04">
      <w:start w:val="1"/>
      <w:numFmt w:val="bullet"/>
      <w:lvlText w:val="o"/>
      <w:lvlJc w:val="left"/>
      <w:pPr>
        <w:ind w:left="3600" w:hanging="360"/>
      </w:pPr>
      <w:rPr>
        <w:rFonts w:ascii="Courier New" w:eastAsia="Courier New" w:hAnsi="Courier New" w:cs="Courier New"/>
      </w:rPr>
    </w:lvl>
    <w:lvl w:ilvl="5" w:tplc="BB149EC0">
      <w:start w:val="1"/>
      <w:numFmt w:val="bullet"/>
      <w:lvlText w:val="▪"/>
      <w:lvlJc w:val="left"/>
      <w:pPr>
        <w:ind w:left="4320" w:hanging="360"/>
      </w:pPr>
      <w:rPr>
        <w:rFonts w:ascii="Noto Sans Symbols" w:eastAsia="Noto Sans Symbols" w:hAnsi="Noto Sans Symbols" w:cs="Noto Sans Symbols"/>
      </w:rPr>
    </w:lvl>
    <w:lvl w:ilvl="6" w:tplc="C9F0799C">
      <w:start w:val="1"/>
      <w:numFmt w:val="bullet"/>
      <w:lvlText w:val="●"/>
      <w:lvlJc w:val="left"/>
      <w:pPr>
        <w:ind w:left="5040" w:hanging="360"/>
      </w:pPr>
      <w:rPr>
        <w:rFonts w:ascii="Noto Sans Symbols" w:eastAsia="Noto Sans Symbols" w:hAnsi="Noto Sans Symbols" w:cs="Noto Sans Symbols"/>
      </w:rPr>
    </w:lvl>
    <w:lvl w:ilvl="7" w:tplc="DE12F078">
      <w:start w:val="1"/>
      <w:numFmt w:val="bullet"/>
      <w:lvlText w:val="o"/>
      <w:lvlJc w:val="left"/>
      <w:pPr>
        <w:ind w:left="5760" w:hanging="360"/>
      </w:pPr>
      <w:rPr>
        <w:rFonts w:ascii="Courier New" w:eastAsia="Courier New" w:hAnsi="Courier New" w:cs="Courier New"/>
      </w:rPr>
    </w:lvl>
    <w:lvl w:ilvl="8" w:tplc="B0842B8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49C62449"/>
    <w:multiLevelType w:val="hybridMultilevel"/>
    <w:tmpl w:val="00000000"/>
    <w:lvl w:ilvl="0" w:tplc="FA541EA2">
      <w:start w:val="1"/>
      <w:numFmt w:val="decimal"/>
      <w:lvlText w:val="%1."/>
      <w:lvlJc w:val="left"/>
      <w:pPr>
        <w:ind w:left="720" w:hanging="360"/>
      </w:pPr>
    </w:lvl>
    <w:lvl w:ilvl="1" w:tplc="A1A236DA">
      <w:start w:val="1"/>
      <w:numFmt w:val="lowerLetter"/>
      <w:lvlText w:val="%2."/>
      <w:lvlJc w:val="left"/>
      <w:pPr>
        <w:ind w:left="1440" w:hanging="360"/>
      </w:pPr>
    </w:lvl>
    <w:lvl w:ilvl="2" w:tplc="BF28DE08">
      <w:start w:val="1"/>
      <w:numFmt w:val="lowerRoman"/>
      <w:lvlText w:val="%3."/>
      <w:lvlJc w:val="right"/>
      <w:pPr>
        <w:ind w:left="2160" w:hanging="180"/>
      </w:pPr>
    </w:lvl>
    <w:lvl w:ilvl="3" w:tplc="94C02276">
      <w:start w:val="1"/>
      <w:numFmt w:val="decimal"/>
      <w:lvlText w:val="%4."/>
      <w:lvlJc w:val="left"/>
      <w:pPr>
        <w:ind w:left="2880" w:hanging="360"/>
      </w:pPr>
    </w:lvl>
    <w:lvl w:ilvl="4" w:tplc="7EB8D532">
      <w:start w:val="1"/>
      <w:numFmt w:val="lowerLetter"/>
      <w:lvlText w:val="%5."/>
      <w:lvlJc w:val="left"/>
      <w:pPr>
        <w:ind w:left="3600" w:hanging="360"/>
      </w:pPr>
    </w:lvl>
    <w:lvl w:ilvl="5" w:tplc="9E409D52">
      <w:start w:val="1"/>
      <w:numFmt w:val="lowerRoman"/>
      <w:lvlText w:val="%6."/>
      <w:lvlJc w:val="right"/>
      <w:pPr>
        <w:ind w:left="4320" w:hanging="180"/>
      </w:pPr>
    </w:lvl>
    <w:lvl w:ilvl="6" w:tplc="E8F0FF80">
      <w:start w:val="1"/>
      <w:numFmt w:val="decimal"/>
      <w:lvlText w:val="%7."/>
      <w:lvlJc w:val="left"/>
      <w:pPr>
        <w:ind w:left="5040" w:hanging="360"/>
      </w:pPr>
    </w:lvl>
    <w:lvl w:ilvl="7" w:tplc="7A14D09C">
      <w:start w:val="1"/>
      <w:numFmt w:val="lowerLetter"/>
      <w:lvlText w:val="%8."/>
      <w:lvlJc w:val="left"/>
      <w:pPr>
        <w:ind w:left="5760" w:hanging="360"/>
      </w:pPr>
    </w:lvl>
    <w:lvl w:ilvl="8" w:tplc="701EC56A">
      <w:start w:val="1"/>
      <w:numFmt w:val="lowerRoman"/>
      <w:lvlText w:val="%9."/>
      <w:lvlJc w:val="right"/>
      <w:pPr>
        <w:ind w:left="6480" w:hanging="180"/>
      </w:pPr>
    </w:lvl>
  </w:abstractNum>
  <w:abstractNum w:abstractNumId="13" w15:restartNumberingAfterBreak="0">
    <w:nsid w:val="577A301A"/>
    <w:multiLevelType w:val="hybridMultilevel"/>
    <w:tmpl w:val="00000000"/>
    <w:lvl w:ilvl="0" w:tplc="6E0C42CA">
      <w:start w:val="1"/>
      <w:numFmt w:val="bullet"/>
      <w:lvlText w:val="●"/>
      <w:lvlJc w:val="left"/>
      <w:pPr>
        <w:ind w:left="720" w:hanging="360"/>
      </w:pPr>
      <w:rPr>
        <w:rFonts w:ascii="Noto Sans Symbols" w:eastAsia="Noto Sans Symbols" w:hAnsi="Noto Sans Symbols" w:cs="Noto Sans Symbols"/>
      </w:rPr>
    </w:lvl>
    <w:lvl w:ilvl="1" w:tplc="AEB84846">
      <w:start w:val="1"/>
      <w:numFmt w:val="bullet"/>
      <w:lvlText w:val="o"/>
      <w:lvlJc w:val="left"/>
      <w:pPr>
        <w:ind w:left="1440" w:hanging="360"/>
      </w:pPr>
      <w:rPr>
        <w:rFonts w:ascii="Courier New" w:eastAsia="Courier New" w:hAnsi="Courier New" w:cs="Courier New"/>
      </w:rPr>
    </w:lvl>
    <w:lvl w:ilvl="2" w:tplc="10F86754">
      <w:start w:val="1"/>
      <w:numFmt w:val="bullet"/>
      <w:lvlText w:val="▪"/>
      <w:lvlJc w:val="left"/>
      <w:pPr>
        <w:ind w:left="2160" w:hanging="360"/>
      </w:pPr>
      <w:rPr>
        <w:rFonts w:ascii="Noto Sans Symbols" w:eastAsia="Noto Sans Symbols" w:hAnsi="Noto Sans Symbols" w:cs="Noto Sans Symbols"/>
      </w:rPr>
    </w:lvl>
    <w:lvl w:ilvl="3" w:tplc="6C849F9C">
      <w:start w:val="1"/>
      <w:numFmt w:val="bullet"/>
      <w:lvlText w:val="●"/>
      <w:lvlJc w:val="left"/>
      <w:pPr>
        <w:ind w:left="2880" w:hanging="360"/>
      </w:pPr>
      <w:rPr>
        <w:rFonts w:ascii="Noto Sans Symbols" w:eastAsia="Noto Sans Symbols" w:hAnsi="Noto Sans Symbols" w:cs="Noto Sans Symbols"/>
      </w:rPr>
    </w:lvl>
    <w:lvl w:ilvl="4" w:tplc="CC0091C8">
      <w:start w:val="1"/>
      <w:numFmt w:val="bullet"/>
      <w:lvlText w:val="o"/>
      <w:lvlJc w:val="left"/>
      <w:pPr>
        <w:ind w:left="3600" w:hanging="360"/>
      </w:pPr>
      <w:rPr>
        <w:rFonts w:ascii="Courier New" w:eastAsia="Courier New" w:hAnsi="Courier New" w:cs="Courier New"/>
      </w:rPr>
    </w:lvl>
    <w:lvl w:ilvl="5" w:tplc="2A9AD8DC">
      <w:start w:val="1"/>
      <w:numFmt w:val="bullet"/>
      <w:lvlText w:val="▪"/>
      <w:lvlJc w:val="left"/>
      <w:pPr>
        <w:ind w:left="4320" w:hanging="360"/>
      </w:pPr>
      <w:rPr>
        <w:rFonts w:ascii="Noto Sans Symbols" w:eastAsia="Noto Sans Symbols" w:hAnsi="Noto Sans Symbols" w:cs="Noto Sans Symbols"/>
      </w:rPr>
    </w:lvl>
    <w:lvl w:ilvl="6" w:tplc="1A42B35C">
      <w:start w:val="1"/>
      <w:numFmt w:val="bullet"/>
      <w:lvlText w:val="●"/>
      <w:lvlJc w:val="left"/>
      <w:pPr>
        <w:ind w:left="5040" w:hanging="360"/>
      </w:pPr>
      <w:rPr>
        <w:rFonts w:ascii="Noto Sans Symbols" w:eastAsia="Noto Sans Symbols" w:hAnsi="Noto Sans Symbols" w:cs="Noto Sans Symbols"/>
      </w:rPr>
    </w:lvl>
    <w:lvl w:ilvl="7" w:tplc="7952AC94">
      <w:start w:val="1"/>
      <w:numFmt w:val="bullet"/>
      <w:lvlText w:val="o"/>
      <w:lvlJc w:val="left"/>
      <w:pPr>
        <w:ind w:left="5760" w:hanging="360"/>
      </w:pPr>
      <w:rPr>
        <w:rFonts w:ascii="Courier New" w:eastAsia="Courier New" w:hAnsi="Courier New" w:cs="Courier New"/>
      </w:rPr>
    </w:lvl>
    <w:lvl w:ilvl="8" w:tplc="3CB07F34">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61EF4E9C"/>
    <w:multiLevelType w:val="hybridMultilevel"/>
    <w:tmpl w:val="00000000"/>
    <w:lvl w:ilvl="0" w:tplc="E7D697D2">
      <w:start w:val="1"/>
      <w:numFmt w:val="decimal"/>
      <w:lvlText w:val="%1."/>
      <w:lvlJc w:val="left"/>
      <w:pPr>
        <w:ind w:left="720" w:hanging="360"/>
      </w:pPr>
    </w:lvl>
    <w:lvl w:ilvl="1" w:tplc="DED636D6">
      <w:start w:val="1"/>
      <w:numFmt w:val="lowerLetter"/>
      <w:lvlText w:val="%2."/>
      <w:lvlJc w:val="left"/>
      <w:pPr>
        <w:ind w:left="1440" w:hanging="360"/>
      </w:pPr>
    </w:lvl>
    <w:lvl w:ilvl="2" w:tplc="33548EBA">
      <w:start w:val="1"/>
      <w:numFmt w:val="lowerRoman"/>
      <w:lvlText w:val="%3."/>
      <w:lvlJc w:val="right"/>
      <w:pPr>
        <w:ind w:left="2160" w:hanging="180"/>
      </w:pPr>
    </w:lvl>
    <w:lvl w:ilvl="3" w:tplc="EDC2F112">
      <w:start w:val="1"/>
      <w:numFmt w:val="decimal"/>
      <w:lvlText w:val="%4."/>
      <w:lvlJc w:val="left"/>
      <w:pPr>
        <w:ind w:left="2880" w:hanging="360"/>
      </w:pPr>
    </w:lvl>
    <w:lvl w:ilvl="4" w:tplc="0A82690A">
      <w:start w:val="1"/>
      <w:numFmt w:val="lowerLetter"/>
      <w:lvlText w:val="%5."/>
      <w:lvlJc w:val="left"/>
      <w:pPr>
        <w:ind w:left="3600" w:hanging="360"/>
      </w:pPr>
    </w:lvl>
    <w:lvl w:ilvl="5" w:tplc="16E0FCA0">
      <w:start w:val="1"/>
      <w:numFmt w:val="lowerRoman"/>
      <w:lvlText w:val="%6."/>
      <w:lvlJc w:val="right"/>
      <w:pPr>
        <w:ind w:left="4320" w:hanging="180"/>
      </w:pPr>
    </w:lvl>
    <w:lvl w:ilvl="6" w:tplc="1ED4FB7C">
      <w:start w:val="1"/>
      <w:numFmt w:val="decimal"/>
      <w:lvlText w:val="%7."/>
      <w:lvlJc w:val="left"/>
      <w:pPr>
        <w:ind w:left="5040" w:hanging="360"/>
      </w:pPr>
    </w:lvl>
    <w:lvl w:ilvl="7" w:tplc="757CA0D8">
      <w:start w:val="1"/>
      <w:numFmt w:val="lowerLetter"/>
      <w:lvlText w:val="%8."/>
      <w:lvlJc w:val="left"/>
      <w:pPr>
        <w:ind w:left="5760" w:hanging="360"/>
      </w:pPr>
    </w:lvl>
    <w:lvl w:ilvl="8" w:tplc="2B1ADB9E">
      <w:start w:val="1"/>
      <w:numFmt w:val="lowerRoman"/>
      <w:lvlText w:val="%9."/>
      <w:lvlJc w:val="right"/>
      <w:pPr>
        <w:ind w:left="6480" w:hanging="180"/>
      </w:pPr>
    </w:lvl>
  </w:abstractNum>
  <w:abstractNum w:abstractNumId="15" w15:restartNumberingAfterBreak="0">
    <w:nsid w:val="71C5B40A"/>
    <w:multiLevelType w:val="hybridMultilevel"/>
    <w:tmpl w:val="00000000"/>
    <w:lvl w:ilvl="0" w:tplc="7A2C8B6E">
      <w:start w:val="1"/>
      <w:numFmt w:val="decimal"/>
      <w:lvlText w:val="%1."/>
      <w:lvlJc w:val="left"/>
      <w:pPr>
        <w:ind w:left="720" w:hanging="360"/>
      </w:pPr>
    </w:lvl>
    <w:lvl w:ilvl="1" w:tplc="A48C221E">
      <w:start w:val="1"/>
      <w:numFmt w:val="lowerLetter"/>
      <w:lvlText w:val="%2."/>
      <w:lvlJc w:val="left"/>
      <w:pPr>
        <w:ind w:left="1440" w:hanging="360"/>
      </w:pPr>
    </w:lvl>
    <w:lvl w:ilvl="2" w:tplc="2A3211B8">
      <w:start w:val="1"/>
      <w:numFmt w:val="lowerRoman"/>
      <w:lvlText w:val="%3."/>
      <w:lvlJc w:val="right"/>
      <w:pPr>
        <w:ind w:left="2160" w:hanging="180"/>
      </w:pPr>
    </w:lvl>
    <w:lvl w:ilvl="3" w:tplc="46EC29A0">
      <w:start w:val="1"/>
      <w:numFmt w:val="decimal"/>
      <w:lvlText w:val="%4."/>
      <w:lvlJc w:val="left"/>
      <w:pPr>
        <w:ind w:left="2880" w:hanging="360"/>
      </w:pPr>
    </w:lvl>
    <w:lvl w:ilvl="4" w:tplc="50C85DC0">
      <w:start w:val="1"/>
      <w:numFmt w:val="lowerLetter"/>
      <w:lvlText w:val="%5."/>
      <w:lvlJc w:val="left"/>
      <w:pPr>
        <w:ind w:left="3600" w:hanging="360"/>
      </w:pPr>
    </w:lvl>
    <w:lvl w:ilvl="5" w:tplc="E3CA53CA">
      <w:start w:val="1"/>
      <w:numFmt w:val="lowerRoman"/>
      <w:lvlText w:val="%6."/>
      <w:lvlJc w:val="right"/>
      <w:pPr>
        <w:ind w:left="4320" w:hanging="180"/>
      </w:pPr>
    </w:lvl>
    <w:lvl w:ilvl="6" w:tplc="EDD83578">
      <w:start w:val="1"/>
      <w:numFmt w:val="decimal"/>
      <w:lvlText w:val="%7."/>
      <w:lvlJc w:val="left"/>
      <w:pPr>
        <w:ind w:left="5040" w:hanging="360"/>
      </w:pPr>
    </w:lvl>
    <w:lvl w:ilvl="7" w:tplc="A118BF5C">
      <w:start w:val="1"/>
      <w:numFmt w:val="lowerLetter"/>
      <w:lvlText w:val="%8."/>
      <w:lvlJc w:val="left"/>
      <w:pPr>
        <w:ind w:left="5760" w:hanging="360"/>
      </w:pPr>
    </w:lvl>
    <w:lvl w:ilvl="8" w:tplc="A200882A">
      <w:start w:val="1"/>
      <w:numFmt w:val="lowerRoman"/>
      <w:lvlText w:val="%9."/>
      <w:lvlJc w:val="right"/>
      <w:pPr>
        <w:ind w:left="6480" w:hanging="180"/>
      </w:pPr>
    </w:lvl>
  </w:abstractNum>
  <w:abstractNum w:abstractNumId="16" w15:restartNumberingAfterBreak="0">
    <w:nsid w:val="77E00739"/>
    <w:multiLevelType w:val="hybridMultilevel"/>
    <w:tmpl w:val="00000000"/>
    <w:lvl w:ilvl="0" w:tplc="7EC0066A">
      <w:start w:val="1"/>
      <w:numFmt w:val="bullet"/>
      <w:lvlText w:val="●"/>
      <w:lvlJc w:val="left"/>
      <w:pPr>
        <w:ind w:left="720" w:hanging="360"/>
      </w:pPr>
      <w:rPr>
        <w:rFonts w:ascii="Noto Sans Symbols" w:eastAsia="Noto Sans Symbols" w:hAnsi="Noto Sans Symbols" w:cs="Noto Sans Symbols"/>
      </w:rPr>
    </w:lvl>
    <w:lvl w:ilvl="1" w:tplc="7624DF7C">
      <w:start w:val="1"/>
      <w:numFmt w:val="lowerLetter"/>
      <w:lvlText w:val="%2."/>
      <w:lvlJc w:val="left"/>
      <w:pPr>
        <w:ind w:left="1440" w:hanging="360"/>
      </w:pPr>
    </w:lvl>
    <w:lvl w:ilvl="2" w:tplc="49582FF0">
      <w:start w:val="1"/>
      <w:numFmt w:val="lowerRoman"/>
      <w:lvlText w:val="%3."/>
      <w:lvlJc w:val="right"/>
      <w:pPr>
        <w:ind w:left="2160" w:hanging="180"/>
      </w:pPr>
    </w:lvl>
    <w:lvl w:ilvl="3" w:tplc="644639C0">
      <w:start w:val="1"/>
      <w:numFmt w:val="decimal"/>
      <w:lvlText w:val="%4."/>
      <w:lvlJc w:val="left"/>
      <w:pPr>
        <w:ind w:left="2880" w:hanging="360"/>
      </w:pPr>
    </w:lvl>
    <w:lvl w:ilvl="4" w:tplc="E488B866">
      <w:start w:val="1"/>
      <w:numFmt w:val="lowerLetter"/>
      <w:lvlText w:val="%5."/>
      <w:lvlJc w:val="left"/>
      <w:pPr>
        <w:ind w:left="3600" w:hanging="360"/>
      </w:pPr>
    </w:lvl>
    <w:lvl w:ilvl="5" w:tplc="BAD04A00">
      <w:start w:val="1"/>
      <w:numFmt w:val="lowerRoman"/>
      <w:lvlText w:val="%6."/>
      <w:lvlJc w:val="right"/>
      <w:pPr>
        <w:ind w:left="4320" w:hanging="180"/>
      </w:pPr>
    </w:lvl>
    <w:lvl w:ilvl="6" w:tplc="34D2E81E">
      <w:start w:val="1"/>
      <w:numFmt w:val="decimal"/>
      <w:lvlText w:val="%7."/>
      <w:lvlJc w:val="left"/>
      <w:pPr>
        <w:ind w:left="5040" w:hanging="360"/>
      </w:pPr>
    </w:lvl>
    <w:lvl w:ilvl="7" w:tplc="572E0B2A">
      <w:start w:val="1"/>
      <w:numFmt w:val="lowerLetter"/>
      <w:lvlText w:val="%8."/>
      <w:lvlJc w:val="left"/>
      <w:pPr>
        <w:ind w:left="5760" w:hanging="360"/>
      </w:pPr>
    </w:lvl>
    <w:lvl w:ilvl="8" w:tplc="A8F40482">
      <w:start w:val="1"/>
      <w:numFmt w:val="lowerRoman"/>
      <w:lvlText w:val="%9."/>
      <w:lvlJc w:val="right"/>
      <w:pPr>
        <w:ind w:left="6480" w:hanging="180"/>
      </w:pPr>
    </w:lvl>
  </w:abstractNum>
  <w:abstractNum w:abstractNumId="17" w15:restartNumberingAfterBreak="0">
    <w:nsid w:val="78D4181C"/>
    <w:multiLevelType w:val="hybridMultilevel"/>
    <w:tmpl w:val="00000000"/>
    <w:lvl w:ilvl="0" w:tplc="3528B986">
      <w:start w:val="1"/>
      <w:numFmt w:val="bullet"/>
      <w:lvlText w:val="●"/>
      <w:lvlJc w:val="left"/>
      <w:pPr>
        <w:ind w:left="720" w:hanging="360"/>
      </w:pPr>
      <w:rPr>
        <w:rFonts w:ascii="Noto Sans Symbols" w:eastAsia="Noto Sans Symbols" w:hAnsi="Noto Sans Symbols" w:cs="Noto Sans Symbols"/>
      </w:rPr>
    </w:lvl>
    <w:lvl w:ilvl="1" w:tplc="F0B87948">
      <w:start w:val="1"/>
      <w:numFmt w:val="bullet"/>
      <w:lvlText w:val="o"/>
      <w:lvlJc w:val="left"/>
      <w:pPr>
        <w:ind w:left="1440" w:hanging="360"/>
      </w:pPr>
      <w:rPr>
        <w:rFonts w:ascii="Courier New" w:eastAsia="Courier New" w:hAnsi="Courier New" w:cs="Courier New"/>
      </w:rPr>
    </w:lvl>
    <w:lvl w:ilvl="2" w:tplc="376ECF8A">
      <w:start w:val="1"/>
      <w:numFmt w:val="bullet"/>
      <w:lvlText w:val="▪"/>
      <w:lvlJc w:val="left"/>
      <w:pPr>
        <w:ind w:left="2160" w:hanging="360"/>
      </w:pPr>
      <w:rPr>
        <w:rFonts w:ascii="Noto Sans Symbols" w:eastAsia="Noto Sans Symbols" w:hAnsi="Noto Sans Symbols" w:cs="Noto Sans Symbols"/>
      </w:rPr>
    </w:lvl>
    <w:lvl w:ilvl="3" w:tplc="832A5152">
      <w:start w:val="1"/>
      <w:numFmt w:val="bullet"/>
      <w:lvlText w:val="●"/>
      <w:lvlJc w:val="left"/>
      <w:pPr>
        <w:ind w:left="2880" w:hanging="360"/>
      </w:pPr>
      <w:rPr>
        <w:rFonts w:ascii="Noto Sans Symbols" w:eastAsia="Noto Sans Symbols" w:hAnsi="Noto Sans Symbols" w:cs="Noto Sans Symbols"/>
      </w:rPr>
    </w:lvl>
    <w:lvl w:ilvl="4" w:tplc="496C0AE6">
      <w:start w:val="1"/>
      <w:numFmt w:val="bullet"/>
      <w:lvlText w:val="o"/>
      <w:lvlJc w:val="left"/>
      <w:pPr>
        <w:ind w:left="3600" w:hanging="360"/>
      </w:pPr>
      <w:rPr>
        <w:rFonts w:ascii="Courier New" w:eastAsia="Courier New" w:hAnsi="Courier New" w:cs="Courier New"/>
      </w:rPr>
    </w:lvl>
    <w:lvl w:ilvl="5" w:tplc="718C7990">
      <w:start w:val="1"/>
      <w:numFmt w:val="bullet"/>
      <w:lvlText w:val="▪"/>
      <w:lvlJc w:val="left"/>
      <w:pPr>
        <w:ind w:left="4320" w:hanging="360"/>
      </w:pPr>
      <w:rPr>
        <w:rFonts w:ascii="Noto Sans Symbols" w:eastAsia="Noto Sans Symbols" w:hAnsi="Noto Sans Symbols" w:cs="Noto Sans Symbols"/>
      </w:rPr>
    </w:lvl>
    <w:lvl w:ilvl="6" w:tplc="04CC40B8">
      <w:start w:val="1"/>
      <w:numFmt w:val="bullet"/>
      <w:lvlText w:val="●"/>
      <w:lvlJc w:val="left"/>
      <w:pPr>
        <w:ind w:left="5040" w:hanging="360"/>
      </w:pPr>
      <w:rPr>
        <w:rFonts w:ascii="Noto Sans Symbols" w:eastAsia="Noto Sans Symbols" w:hAnsi="Noto Sans Symbols" w:cs="Noto Sans Symbols"/>
      </w:rPr>
    </w:lvl>
    <w:lvl w:ilvl="7" w:tplc="3E6AE28E">
      <w:start w:val="1"/>
      <w:numFmt w:val="bullet"/>
      <w:lvlText w:val="o"/>
      <w:lvlJc w:val="left"/>
      <w:pPr>
        <w:ind w:left="5760" w:hanging="360"/>
      </w:pPr>
      <w:rPr>
        <w:rFonts w:ascii="Courier New" w:eastAsia="Courier New" w:hAnsi="Courier New" w:cs="Courier New"/>
      </w:rPr>
    </w:lvl>
    <w:lvl w:ilvl="8" w:tplc="E180A5A2">
      <w:start w:val="1"/>
      <w:numFmt w:val="bullet"/>
      <w:lvlText w:val="▪"/>
      <w:lvlJc w:val="left"/>
      <w:pPr>
        <w:ind w:left="6480" w:hanging="360"/>
      </w:pPr>
      <w:rPr>
        <w:rFonts w:ascii="Noto Sans Symbols" w:eastAsia="Noto Sans Symbols" w:hAnsi="Noto Sans Symbols" w:cs="Noto Sans Symbols"/>
      </w:rPr>
    </w:lvl>
  </w:abstractNum>
  <w:num w:numId="1" w16cid:durableId="249899066">
    <w:abstractNumId w:val="6"/>
  </w:num>
  <w:num w:numId="2" w16cid:durableId="1781021866">
    <w:abstractNumId w:val="15"/>
  </w:num>
  <w:num w:numId="3" w16cid:durableId="867377096">
    <w:abstractNumId w:val="13"/>
  </w:num>
  <w:num w:numId="4" w16cid:durableId="433018131">
    <w:abstractNumId w:val="8"/>
  </w:num>
  <w:num w:numId="5" w16cid:durableId="1866938945">
    <w:abstractNumId w:val="3"/>
  </w:num>
  <w:num w:numId="6" w16cid:durableId="1539784241">
    <w:abstractNumId w:val="14"/>
  </w:num>
  <w:num w:numId="7" w16cid:durableId="1178617340">
    <w:abstractNumId w:val="12"/>
  </w:num>
  <w:num w:numId="8" w16cid:durableId="1940142864">
    <w:abstractNumId w:val="2"/>
  </w:num>
  <w:num w:numId="9" w16cid:durableId="1150947229">
    <w:abstractNumId w:val="0"/>
  </w:num>
  <w:num w:numId="10" w16cid:durableId="998314250">
    <w:abstractNumId w:val="17"/>
  </w:num>
  <w:num w:numId="11" w16cid:durableId="1146050916">
    <w:abstractNumId w:val="11"/>
  </w:num>
  <w:num w:numId="12" w16cid:durableId="1815751248">
    <w:abstractNumId w:val="7"/>
  </w:num>
  <w:num w:numId="13" w16cid:durableId="236212415">
    <w:abstractNumId w:val="10"/>
  </w:num>
  <w:num w:numId="14" w16cid:durableId="525674285">
    <w:abstractNumId w:val="9"/>
  </w:num>
  <w:num w:numId="15" w16cid:durableId="506334075">
    <w:abstractNumId w:val="1"/>
  </w:num>
  <w:num w:numId="16" w16cid:durableId="1827281794">
    <w:abstractNumId w:val="16"/>
  </w:num>
  <w:num w:numId="17" w16cid:durableId="987513330">
    <w:abstractNumId w:val="4"/>
  </w:num>
  <w:num w:numId="18" w16cid:durableId="3272972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275"/>
    <w:rsid w:val="000A5718"/>
    <w:rsid w:val="0058238E"/>
    <w:rsid w:val="00664AF1"/>
    <w:rsid w:val="006B6575"/>
    <w:rsid w:val="007204E5"/>
    <w:rsid w:val="007832C5"/>
    <w:rsid w:val="00847F2C"/>
    <w:rsid w:val="008C58B8"/>
    <w:rsid w:val="00A83275"/>
    <w:rsid w:val="00AD66BE"/>
    <w:rsid w:val="00AE5699"/>
    <w:rsid w:val="00B53727"/>
    <w:rsid w:val="00BA19A3"/>
    <w:rsid w:val="00C64B1C"/>
    <w:rsid w:val="00C6640E"/>
    <w:rsid w:val="00CE08EB"/>
    <w:rsid w:val="00D65778"/>
    <w:rsid w:val="00D82BA2"/>
    <w:rsid w:val="00E22D46"/>
    <w:rsid w:val="00EA6A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09F53350"/>
  <w15:docId w15:val="{299E3563-21F2-4552-9B97-DD5F8D820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line="276" w:lineRule="auto"/>
    </w:pPr>
    <w:rPr>
      <w:sz w:val="22"/>
      <w:szCs w:val="22"/>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NoSpacing">
    <w:name w:val="No Spacing"/>
    <w:uiPriority w:val="1"/>
    <w:qFormat/>
    <w:rsid w:val="00057744"/>
    <w:rPr>
      <w:sz w:val="22"/>
      <w:szCs w:val="22"/>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sz w:val="18"/>
      <w:szCs w:val="18"/>
    </w:rPr>
  </w:style>
  <w:style w:type="paragraph" w:styleId="Index2">
    <w:name w:val="index 2"/>
    <w:basedOn w:val="Normal"/>
    <w:next w:val="Normal"/>
    <w:autoRedefine/>
    <w:semiHidden/>
    <w:rsid w:val="003321D0"/>
    <w:pPr>
      <w:spacing w:after="0"/>
      <w:ind w:left="440" w:hanging="220"/>
    </w:pPr>
    <w:rPr>
      <w:sz w:val="18"/>
      <w:szCs w:val="18"/>
    </w:rPr>
  </w:style>
  <w:style w:type="paragraph" w:styleId="Index3">
    <w:name w:val="index 3"/>
    <w:basedOn w:val="Normal"/>
    <w:next w:val="Normal"/>
    <w:autoRedefine/>
    <w:semiHidden/>
    <w:rsid w:val="003321D0"/>
    <w:pPr>
      <w:spacing w:after="0"/>
      <w:ind w:left="660" w:hanging="220"/>
    </w:pPr>
    <w:rPr>
      <w:sz w:val="18"/>
      <w:szCs w:val="18"/>
    </w:rPr>
  </w:style>
  <w:style w:type="paragraph" w:styleId="Index4">
    <w:name w:val="index 4"/>
    <w:basedOn w:val="Normal"/>
    <w:next w:val="Normal"/>
    <w:autoRedefine/>
    <w:semiHidden/>
    <w:rsid w:val="003321D0"/>
    <w:pPr>
      <w:spacing w:after="0"/>
      <w:ind w:left="880" w:hanging="220"/>
    </w:pPr>
    <w:rPr>
      <w:sz w:val="18"/>
      <w:szCs w:val="18"/>
    </w:rPr>
  </w:style>
  <w:style w:type="paragraph" w:styleId="Index5">
    <w:name w:val="index 5"/>
    <w:basedOn w:val="Normal"/>
    <w:next w:val="Normal"/>
    <w:autoRedefine/>
    <w:semiHidden/>
    <w:rsid w:val="003321D0"/>
    <w:pPr>
      <w:spacing w:after="0"/>
      <w:ind w:left="1100" w:hanging="220"/>
    </w:pPr>
    <w:rPr>
      <w:sz w:val="18"/>
      <w:szCs w:val="18"/>
    </w:rPr>
  </w:style>
  <w:style w:type="paragraph" w:styleId="Index6">
    <w:name w:val="index 6"/>
    <w:basedOn w:val="Normal"/>
    <w:next w:val="Normal"/>
    <w:autoRedefine/>
    <w:semiHidden/>
    <w:rsid w:val="003321D0"/>
    <w:pPr>
      <w:spacing w:after="0"/>
      <w:ind w:left="1320" w:hanging="220"/>
    </w:pPr>
    <w:rPr>
      <w:sz w:val="18"/>
      <w:szCs w:val="18"/>
    </w:rPr>
  </w:style>
  <w:style w:type="paragraph" w:styleId="Index7">
    <w:name w:val="index 7"/>
    <w:basedOn w:val="Normal"/>
    <w:next w:val="Normal"/>
    <w:autoRedefine/>
    <w:semiHidden/>
    <w:rsid w:val="003321D0"/>
    <w:pPr>
      <w:spacing w:after="0"/>
      <w:ind w:left="1540" w:hanging="220"/>
    </w:pPr>
    <w:rPr>
      <w:sz w:val="18"/>
      <w:szCs w:val="18"/>
    </w:rPr>
  </w:style>
  <w:style w:type="paragraph" w:styleId="Index8">
    <w:name w:val="index 8"/>
    <w:basedOn w:val="Normal"/>
    <w:next w:val="Normal"/>
    <w:autoRedefine/>
    <w:semiHidden/>
    <w:rsid w:val="003321D0"/>
    <w:pPr>
      <w:spacing w:after="0"/>
      <w:ind w:left="1760" w:hanging="220"/>
    </w:pPr>
    <w:rPr>
      <w:sz w:val="18"/>
      <w:szCs w:val="18"/>
    </w:rPr>
  </w:style>
  <w:style w:type="paragraph" w:styleId="Index9">
    <w:name w:val="index 9"/>
    <w:basedOn w:val="Normal"/>
    <w:next w:val="Normal"/>
    <w:autoRedefine/>
    <w:semiHidden/>
    <w:rsid w:val="003321D0"/>
    <w:pPr>
      <w:spacing w:after="0"/>
      <w:ind w:left="1980" w:hanging="220"/>
    </w:pPr>
    <w:rPr>
      <w:sz w:val="18"/>
      <w:szCs w:val="18"/>
    </w:rPr>
  </w:style>
  <w:style w:type="paragraph" w:styleId="IndexHeading">
    <w:name w:val="index heading"/>
    <w:basedOn w:val="Normal"/>
    <w:next w:val="Index1"/>
    <w:semiHidden/>
    <w:rsid w:val="003321D0"/>
    <w:pPr>
      <w:spacing w:before="240" w:after="120"/>
      <w:jc w:val="center"/>
    </w:pPr>
    <w:rPr>
      <w:b/>
      <w:bCs/>
      <w:sz w:val="26"/>
      <w:szCs w:val="26"/>
    </w:rPr>
  </w:style>
  <w:style w:type="character" w:styleId="FollowedHyperlink">
    <w:name w:val="FollowedHyperlink"/>
    <w:rsid w:val="00D35A01"/>
    <w:rPr>
      <w:color w:val="800080"/>
      <w:u w:val="single"/>
    </w:rPr>
  </w:style>
  <w:style w:type="character" w:styleId="UnresolvedMention">
    <w:name w:val="Unresolved Mention"/>
    <w:basedOn w:val="DefaultParagraphFont"/>
    <w:uiPriority w:val="99"/>
    <w:semiHidden/>
    <w:unhideWhenUsed/>
    <w:rsid w:val="000845B1"/>
    <w:rPr>
      <w:color w:val="605E5C"/>
      <w:shd w:val="clear" w:color="auto" w:fill="E1DFDD"/>
    </w:rPr>
  </w:style>
  <w:style w:type="paragraph" w:styleId="ListParagraph">
    <w:name w:val="List Paragraph"/>
    <w:basedOn w:val="Normal"/>
    <w:uiPriority w:val="34"/>
    <w:qFormat/>
    <w:rsid w:val="00D13837"/>
    <w:pPr>
      <w:ind w:left="720"/>
      <w:contextualSpacing/>
    </w:pPr>
  </w:style>
  <w:style w:type="character" w:styleId="CommentReference">
    <w:name w:val="annotation reference"/>
    <w:basedOn w:val="DefaultParagraphFont"/>
    <w:uiPriority w:val="99"/>
    <w:semiHidden/>
    <w:unhideWhenUsed/>
    <w:rsid w:val="00B2645E"/>
    <w:rPr>
      <w:sz w:val="16"/>
      <w:szCs w:val="16"/>
    </w:rPr>
  </w:style>
  <w:style w:type="paragraph" w:styleId="CommentText">
    <w:name w:val="annotation text"/>
    <w:basedOn w:val="Normal"/>
    <w:link w:val="CommentTextChar"/>
    <w:uiPriority w:val="99"/>
    <w:semiHidden/>
    <w:unhideWhenUsed/>
    <w:rsid w:val="00B2645E"/>
    <w:pPr>
      <w:spacing w:line="240" w:lineRule="auto"/>
    </w:pPr>
    <w:rPr>
      <w:sz w:val="20"/>
      <w:szCs w:val="20"/>
    </w:rPr>
  </w:style>
  <w:style w:type="character" w:customStyle="1" w:styleId="CommentTextChar">
    <w:name w:val="Comment Text Char"/>
    <w:basedOn w:val="DefaultParagraphFont"/>
    <w:link w:val="CommentText"/>
    <w:uiPriority w:val="99"/>
    <w:semiHidden/>
    <w:rsid w:val="00B2645E"/>
    <w:rPr>
      <w:lang w:eastAsia="en-US"/>
    </w:rPr>
  </w:style>
  <w:style w:type="paragraph" w:styleId="CommentSubject">
    <w:name w:val="annotation subject"/>
    <w:basedOn w:val="CommentText"/>
    <w:next w:val="CommentText"/>
    <w:link w:val="CommentSubjectChar"/>
    <w:uiPriority w:val="99"/>
    <w:semiHidden/>
    <w:unhideWhenUsed/>
    <w:rsid w:val="00B2645E"/>
    <w:rPr>
      <w:b/>
      <w:bCs/>
    </w:rPr>
  </w:style>
  <w:style w:type="character" w:customStyle="1" w:styleId="CommentSubjectChar">
    <w:name w:val="Comment Subject Char"/>
    <w:basedOn w:val="CommentTextChar"/>
    <w:link w:val="CommentSubject"/>
    <w:uiPriority w:val="99"/>
    <w:semiHidden/>
    <w:rsid w:val="00B2645E"/>
    <w:rPr>
      <w:b/>
      <w:bCs/>
      <w:lang w:eastAsia="en-U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tblPr>
      <w:tblStyleRowBandSize w:val="1"/>
      <w:tblStyleColBandSize w:val="1"/>
      <w:tblCellMar>
        <w:left w:w="115" w:type="dxa"/>
        <w:right w:w="115" w:type="dxa"/>
      </w:tblCellMar>
    </w:tblPr>
  </w:style>
  <w:style w:type="table" w:customStyle="1" w:styleId="Table2">
    <w:name w:val="Table2"/>
    <w:basedOn w:val="TableNormal"/>
    <w:tblPr>
      <w:tblStyleRowBandSize w:val="1"/>
      <w:tblStyleColBandSize w:val="1"/>
      <w:tblCellMar>
        <w:left w:w="115" w:type="dxa"/>
        <w:right w:w="115" w:type="dxa"/>
      </w:tblCellMar>
    </w:tblPr>
  </w:style>
  <w:style w:type="table" w:customStyle="1" w:styleId="Table3">
    <w:name w:val="Table3"/>
    <w:basedOn w:val="TableNormal"/>
    <w:tblPr>
      <w:tblStyleRowBandSize w:val="1"/>
      <w:tblStyleColBandSize w:val="1"/>
      <w:tblCellMar>
        <w:left w:w="115" w:type="dxa"/>
        <w:right w:w="115" w:type="dxa"/>
      </w:tblCellMar>
    </w:tblPr>
  </w:style>
  <w:style w:type="table" w:customStyle="1" w:styleId="Table4">
    <w:name w:val="Table4"/>
    <w:basedOn w:val="TableNormal"/>
    <w:tblPr>
      <w:tblStyleRowBandSize w:val="1"/>
      <w:tblStyleColBandSize w:val="1"/>
      <w:tblCellMar>
        <w:left w:w="115" w:type="dxa"/>
        <w:right w:w="115" w:type="dxa"/>
      </w:tblCellMar>
    </w:tblPr>
  </w:style>
  <w:style w:type="table" w:customStyle="1" w:styleId="Table5">
    <w:name w:val="Table5"/>
    <w:basedOn w:val="TableNormal"/>
    <w:tblPr>
      <w:tblStyleRowBandSize w:val="1"/>
      <w:tblStyleColBandSize w:val="1"/>
      <w:tblCellMar>
        <w:left w:w="115" w:type="dxa"/>
        <w:right w:w="115" w:type="dxa"/>
      </w:tblCellMar>
    </w:tblPr>
  </w:style>
  <w:style w:type="table" w:customStyle="1" w:styleId="Table6">
    <w:name w:val="Table6"/>
    <w:basedOn w:val="TableNormal"/>
    <w:tblPr>
      <w:tblStyleRowBandSize w:val="1"/>
      <w:tblStyleColBandSize w:val="1"/>
      <w:tblCellMar>
        <w:top w:w="100" w:type="dxa"/>
        <w:left w:w="100" w:type="dxa"/>
        <w:bottom w:w="100" w:type="dxa"/>
        <w:right w:w="100" w:type="dxa"/>
      </w:tblCellMar>
    </w:tblPr>
  </w:style>
  <w:style w:type="table" w:customStyle="1" w:styleId="Table7">
    <w:name w:val="Table7"/>
    <w:basedOn w:val="TableNormal"/>
    <w:tblPr>
      <w:tblStyleRowBandSize w:val="1"/>
      <w:tblStyleColBandSize w:val="1"/>
      <w:tblCellMar>
        <w:top w:w="100" w:type="dxa"/>
        <w:left w:w="100" w:type="dxa"/>
        <w:bottom w:w="100" w:type="dxa"/>
        <w:right w:w="100" w:type="dxa"/>
      </w:tblCellMar>
    </w:tblPr>
  </w:style>
  <w:style w:type="table" w:customStyle="1" w:styleId="Table8">
    <w:name w:val="Table8"/>
    <w:basedOn w:val="TableNormal"/>
    <w:tblPr>
      <w:tblStyleRowBandSize w:val="1"/>
      <w:tblStyleColBandSize w:val="1"/>
      <w:tblCellMar>
        <w:left w:w="115" w:type="dxa"/>
        <w:right w:w="115" w:type="dxa"/>
      </w:tblCellMar>
    </w:tblPr>
  </w:style>
  <w:style w:type="table" w:customStyle="1" w:styleId="Table9">
    <w:name w:val="Table9"/>
    <w:basedOn w:val="TableNormal"/>
    <w:tblPr>
      <w:tblStyleRowBandSize w:val="1"/>
      <w:tblStyleColBandSize w:val="1"/>
      <w:tblCellMar>
        <w:left w:w="115" w:type="dxa"/>
        <w:right w:w="115" w:type="dxa"/>
      </w:tblCellMar>
    </w:tblPr>
  </w:style>
  <w:style w:type="table" w:customStyle="1" w:styleId="Table10">
    <w:name w:val="Table10"/>
    <w:basedOn w:val="TableNormal"/>
    <w:tblPr>
      <w:tblStyleRowBandSize w:val="1"/>
      <w:tblStyleColBandSize w:val="1"/>
      <w:tblCellMar>
        <w:left w:w="115" w:type="dxa"/>
        <w:right w:w="115" w:type="dxa"/>
      </w:tblCellMar>
    </w:tblPr>
  </w:style>
  <w:style w:type="table" w:customStyle="1" w:styleId="Table11">
    <w:name w:val="Table11"/>
    <w:basedOn w:val="TableNormal"/>
    <w:tblPr>
      <w:tblStyleRowBandSize w:val="1"/>
      <w:tblStyleColBandSize w:val="1"/>
      <w:tblCellMar>
        <w:top w:w="100" w:type="dxa"/>
        <w:left w:w="100" w:type="dxa"/>
        <w:bottom w:w="100" w:type="dxa"/>
        <w:right w:w="100" w:type="dxa"/>
      </w:tblCellMar>
    </w:tblPr>
  </w:style>
  <w:style w:type="table" w:customStyle="1" w:styleId="Table12">
    <w:name w:val="Table12"/>
    <w:basedOn w:val="TableNormal"/>
    <w:tblPr>
      <w:tblStyleRowBandSize w:val="1"/>
      <w:tblStyleColBandSize w:val="1"/>
      <w:tblCellMar>
        <w:top w:w="100" w:type="dxa"/>
        <w:left w:w="100" w:type="dxa"/>
        <w:bottom w:w="100" w:type="dxa"/>
        <w:right w:w="100" w:type="dxa"/>
      </w:tblCellMar>
    </w:tblPr>
  </w:style>
  <w:style w:type="table" w:customStyle="1" w:styleId="Table13">
    <w:name w:val="Table13"/>
    <w:basedOn w:val="TableNormal"/>
    <w:tblPr>
      <w:tblStyleRowBandSize w:val="1"/>
      <w:tblStyleColBandSize w:val="1"/>
      <w:tblCellMar>
        <w:top w:w="100" w:type="dxa"/>
        <w:left w:w="100" w:type="dxa"/>
        <w:bottom w:w="100" w:type="dxa"/>
        <w:right w:w="100" w:type="dxa"/>
      </w:tblCellMar>
    </w:tblPr>
  </w:style>
  <w:style w:type="table" w:customStyle="1" w:styleId="Table14">
    <w:name w:val="Table14"/>
    <w:basedOn w:val="TableNormal"/>
    <w:tblPr>
      <w:tblStyleRowBandSize w:val="1"/>
      <w:tblStyleColBandSize w:val="1"/>
      <w:tblCellMar>
        <w:top w:w="100" w:type="dxa"/>
        <w:left w:w="100" w:type="dxa"/>
        <w:bottom w:w="100" w:type="dxa"/>
        <w:right w:w="100" w:type="dxa"/>
      </w:tblCellMar>
    </w:tblPr>
  </w:style>
  <w:style w:type="table" w:customStyle="1" w:styleId="Table15">
    <w:name w:val="Table15"/>
    <w:basedOn w:val="TableNormal"/>
    <w:tblPr>
      <w:tblStyleRowBandSize w:val="1"/>
      <w:tblStyleColBandSize w:val="1"/>
      <w:tblCellMar>
        <w:left w:w="115" w:type="dxa"/>
        <w:right w:w="115" w:type="dxa"/>
      </w:tblCellMar>
    </w:tblPr>
  </w:style>
  <w:style w:type="table" w:customStyle="1" w:styleId="Table16">
    <w:name w:val="Table16"/>
    <w:basedOn w:val="TableNormal"/>
    <w:tblPr>
      <w:tblStyleRowBandSize w:val="1"/>
      <w:tblStyleColBandSize w:val="1"/>
      <w:tblCellMar>
        <w:left w:w="115" w:type="dxa"/>
        <w:right w:w="115" w:type="dxa"/>
      </w:tblCellMar>
    </w:tblPr>
  </w:style>
  <w:style w:type="table" w:customStyle="1" w:styleId="Table17">
    <w:name w:val="Table17"/>
    <w:basedOn w:val="TableNormal"/>
    <w:tblPr>
      <w:tblStyleRowBandSize w:val="1"/>
      <w:tblStyleColBandSize w:val="1"/>
      <w:tblCellMar>
        <w:left w:w="115" w:type="dxa"/>
        <w:right w:w="115" w:type="dxa"/>
      </w:tblCellMar>
    </w:tblPr>
  </w:style>
  <w:style w:type="table" w:customStyle="1" w:styleId="Table18">
    <w:name w:val="Table18"/>
    <w:basedOn w:val="TableNormal"/>
    <w:tblPr>
      <w:tblStyleRowBandSize w:val="1"/>
      <w:tblStyleColBandSize w:val="1"/>
      <w:tblCellMar>
        <w:left w:w="115" w:type="dxa"/>
        <w:right w:w="115" w:type="dxa"/>
      </w:tblCellMar>
    </w:tblPr>
  </w:style>
  <w:style w:type="table" w:customStyle="1" w:styleId="Table19">
    <w:name w:val="Table19"/>
    <w:basedOn w:val="TableNormal"/>
    <w:tblPr>
      <w:tblStyleRowBandSize w:val="1"/>
      <w:tblStyleColBandSize w:val="1"/>
      <w:tblCellMar>
        <w:left w:w="115" w:type="dxa"/>
        <w:right w:w="115" w:type="dxa"/>
      </w:tblCellMar>
    </w:tblPr>
  </w:style>
  <w:style w:type="table" w:customStyle="1" w:styleId="Table20">
    <w:name w:val="Table20"/>
    <w:basedOn w:val="TableNormal"/>
    <w:tblPr>
      <w:tblStyleRowBandSize w:val="1"/>
      <w:tblStyleColBandSize w:val="1"/>
      <w:tblCellMar>
        <w:left w:w="115" w:type="dxa"/>
        <w:right w:w="115" w:type="dxa"/>
      </w:tblCellMar>
    </w:tblPr>
  </w:style>
  <w:style w:type="table" w:customStyle="1" w:styleId="Table21">
    <w:name w:val="Table21"/>
    <w:basedOn w:val="TableNormal"/>
    <w:tblPr>
      <w:tblStyleRowBandSize w:val="1"/>
      <w:tblStyleColBandSize w:val="1"/>
      <w:tblCellMar>
        <w:left w:w="115" w:type="dxa"/>
        <w:right w:w="115" w:type="dxa"/>
      </w:tblCellMar>
    </w:tblPr>
  </w:style>
  <w:style w:type="table" w:customStyle="1" w:styleId="Table22">
    <w:name w:val="Table22"/>
    <w:basedOn w:val="TableNormal"/>
    <w:tblPr>
      <w:tblStyleRowBandSize w:val="1"/>
      <w:tblStyleColBandSize w:val="1"/>
      <w:tblCellMar>
        <w:left w:w="115" w:type="dxa"/>
        <w:right w:w="115" w:type="dxa"/>
      </w:tblCellMar>
    </w:tblPr>
  </w:style>
  <w:style w:type="table" w:customStyle="1" w:styleId="Table23">
    <w:name w:val="Table23"/>
    <w:basedOn w:val="TableNormal"/>
    <w:tblPr>
      <w:tblStyleRowBandSize w:val="1"/>
      <w:tblStyleColBandSize w:val="1"/>
      <w:tblCellMar>
        <w:left w:w="115" w:type="dxa"/>
        <w:right w:w="115" w:type="dxa"/>
      </w:tblCellMar>
    </w:tblPr>
  </w:style>
  <w:style w:type="table" w:customStyle="1" w:styleId="Table24">
    <w:name w:val="Table24"/>
    <w:basedOn w:val="TableNormal"/>
    <w:tblPr>
      <w:tblStyleRowBandSize w:val="1"/>
      <w:tblStyleColBandSize w:val="1"/>
      <w:tblCellMar>
        <w:left w:w="115" w:type="dxa"/>
        <w:right w:w="115" w:type="dxa"/>
      </w:tblCellMar>
    </w:tblPr>
  </w:style>
  <w:style w:type="table" w:customStyle="1" w:styleId="Table25">
    <w:name w:val="Table25"/>
    <w:basedOn w:val="TableNormal"/>
    <w:tblPr>
      <w:tblStyleRowBandSize w:val="1"/>
      <w:tblStyleColBandSize w:val="1"/>
      <w:tblCellMar>
        <w:left w:w="115" w:type="dxa"/>
        <w:right w:w="115" w:type="dxa"/>
      </w:tblCellMar>
    </w:tblPr>
  </w:style>
  <w:style w:type="table" w:customStyle="1" w:styleId="Table26">
    <w:name w:val="Table26"/>
    <w:basedOn w:val="TableNormal"/>
    <w:tblPr>
      <w:tblStyleRowBandSize w:val="1"/>
      <w:tblStyleColBandSize w:val="1"/>
      <w:tblCellMar>
        <w:left w:w="115" w:type="dxa"/>
        <w:right w:w="115" w:type="dxa"/>
      </w:tblCellMar>
    </w:tblPr>
  </w:style>
  <w:style w:type="table" w:customStyle="1" w:styleId="Table27">
    <w:name w:val="Table27"/>
    <w:basedOn w:val="TableNormal"/>
    <w:tblPr>
      <w:tblStyleRowBandSize w:val="1"/>
      <w:tblStyleColBandSize w:val="1"/>
      <w:tblCellMar>
        <w:left w:w="115" w:type="dxa"/>
        <w:right w:w="115" w:type="dxa"/>
      </w:tblCellMar>
    </w:tblPr>
  </w:style>
  <w:style w:type="table" w:customStyle="1" w:styleId="Table28">
    <w:name w:val="Table28"/>
    <w:basedOn w:val="TableNormal"/>
    <w:tblPr>
      <w:tblStyleRowBandSize w:val="1"/>
      <w:tblStyleColBandSize w:val="1"/>
      <w:tblCellMar>
        <w:left w:w="115" w:type="dxa"/>
        <w:right w:w="115" w:type="dxa"/>
      </w:tblCellMar>
    </w:tblPr>
  </w:style>
  <w:style w:type="table" w:customStyle="1" w:styleId="Table29">
    <w:name w:val="Table29"/>
    <w:basedOn w:val="TableNormal"/>
    <w:tblPr>
      <w:tblStyleRowBandSize w:val="1"/>
      <w:tblStyleColBandSize w:val="1"/>
      <w:tblCellMar>
        <w:top w:w="100" w:type="dxa"/>
        <w:left w:w="100" w:type="dxa"/>
        <w:bottom w:w="100" w:type="dxa"/>
        <w:right w:w="100" w:type="dxa"/>
      </w:tblCellMar>
    </w:tblPr>
  </w:style>
  <w:style w:type="table" w:customStyle="1" w:styleId="Table30">
    <w:name w:val="Table30"/>
    <w:basedOn w:val="TableNormal"/>
    <w:tblPr>
      <w:tblStyleRowBandSize w:val="1"/>
      <w:tblStyleColBandSize w:val="1"/>
      <w:tblCellMar>
        <w:left w:w="115" w:type="dxa"/>
        <w:right w:w="115" w:type="dxa"/>
      </w:tblCellMar>
    </w:tblPr>
  </w:style>
  <w:style w:type="table" w:customStyle="1" w:styleId="Table31">
    <w:name w:val="Table31"/>
    <w:basedOn w:val="TableNormal"/>
    <w:tblPr>
      <w:tblStyleRowBandSize w:val="1"/>
      <w:tblStyleColBandSize w:val="1"/>
      <w:tblCellMar>
        <w:left w:w="115" w:type="dxa"/>
        <w:right w:w="115" w:type="dxa"/>
      </w:tblCellMar>
    </w:tblPr>
  </w:style>
  <w:style w:type="table" w:customStyle="1" w:styleId="Table32">
    <w:name w:val="Table32"/>
    <w:basedOn w:val="TableNormal"/>
    <w:tblPr>
      <w:tblStyleRowBandSize w:val="1"/>
      <w:tblStyleColBandSize w:val="1"/>
      <w:tblCellMar>
        <w:left w:w="115" w:type="dxa"/>
        <w:right w:w="115" w:type="dxa"/>
      </w:tblCellMar>
    </w:tblPr>
  </w:style>
  <w:style w:type="table" w:customStyle="1" w:styleId="Table33">
    <w:name w:val="Table33"/>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01081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info@curriezfoodandbar.net" TargetMode="External"/><Relationship Id="rId13" Type="http://schemas.openxmlformats.org/officeDocument/2006/relationships/oleObject" Target="embeddings/Microsoft_Excel_97-2003_Worksheet.xls"/><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emf"/><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penoffice.org/" TargetMode="External"/><Relationship Id="rId5" Type="http://schemas.openxmlformats.org/officeDocument/2006/relationships/webSettings" Target="webSettings.xml"/><Relationship Id="rId15" Type="http://schemas.openxmlformats.org/officeDocument/2006/relationships/oleObject" Target="embeddings/Microsoft_Excel_97-2003_Worksheet1.xls"/><Relationship Id="rId10"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curriezfoodandbar.net" TargetMode="Externa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RI/uCxMtLN6aa9kB5NtsLKMAZg==">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34</Pages>
  <Words>4741</Words>
  <Characters>29936</Characters>
  <Application>Microsoft Office Word</Application>
  <DocSecurity>0</DocSecurity>
  <Lines>249</Lines>
  <Paragraphs>69</Paragraphs>
  <ScaleCrop>false</ScaleCrop>
  <Company/>
  <LinksUpToDate>false</LinksUpToDate>
  <CharactersWithSpaces>34608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aurel lature</cp:lastModifiedBy>
  <cp:revision>15</cp:revision>
  <dcterms:created xsi:type="dcterms:W3CDTF">2024-04-19T12:36:00Z</dcterms:created>
  <dcterms:modified xsi:type="dcterms:W3CDTF">2024-05-07T08:22:00Z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bc857fdce5cc6cec891a45d262a8a25e4b2ff7919195bc8e468731414eb99ea7</vt:lpwstr>
  </property>
</Properties>
</file>