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CEE02" w14:textId="77777777" w:rsidR="001A3ED6" w:rsidRDefault="001A3ED6" w:rsidP="001A3ED6">
      <w:pPr>
        <w:jc w:val="center"/>
        <w:rPr>
          <w:rFonts w:ascii="Times New Roman" w:eastAsia="Times New Roman" w:hAnsi="Times New Roman" w:cs="Times New Roman"/>
          <w:b/>
          <w:sz w:val="40"/>
          <w:szCs w:val="40"/>
        </w:rPr>
      </w:pPr>
    </w:p>
    <w:p w14:paraId="08DD7DE5" w14:textId="77777777" w:rsidR="001A3ED6" w:rsidRDefault="001A3ED6" w:rsidP="001A3ED6">
      <w:pPr>
        <w:jc w:val="center"/>
        <w:rPr>
          <w:rFonts w:ascii="Times New Roman" w:eastAsia="Times New Roman" w:hAnsi="Times New Roman" w:cs="Times New Roman"/>
          <w:b/>
          <w:sz w:val="40"/>
          <w:szCs w:val="40"/>
        </w:rPr>
      </w:pPr>
    </w:p>
    <w:p w14:paraId="36812E15" w14:textId="77777777" w:rsidR="001A3ED6" w:rsidRDefault="001A3ED6" w:rsidP="001A3ED6">
      <w:pPr>
        <w:jc w:val="center"/>
        <w:rPr>
          <w:rFonts w:ascii="Times New Roman" w:eastAsia="Times New Roman" w:hAnsi="Times New Roman" w:cs="Times New Roman"/>
          <w:b/>
          <w:sz w:val="40"/>
          <w:szCs w:val="40"/>
        </w:rPr>
      </w:pPr>
    </w:p>
    <w:p w14:paraId="4CFA84F4" w14:textId="77777777" w:rsidR="001A3ED6" w:rsidRDefault="001A3ED6" w:rsidP="001A3ED6">
      <w:pPr>
        <w:jc w:val="center"/>
        <w:rPr>
          <w:rFonts w:ascii="Times New Roman" w:eastAsia="Times New Roman" w:hAnsi="Times New Roman" w:cs="Times New Roman"/>
          <w:b/>
          <w:sz w:val="40"/>
          <w:szCs w:val="40"/>
        </w:rPr>
      </w:pPr>
    </w:p>
    <w:p w14:paraId="336A158B" w14:textId="021AC989" w:rsidR="001A3ED6" w:rsidRDefault="001A3ED6" w:rsidP="001A3ED6">
      <w:pPr>
        <w:jc w:val="center"/>
        <w:rPr>
          <w:rFonts w:ascii="Times New Roman" w:eastAsia="Times New Roman" w:hAnsi="Times New Roman" w:cs="Times New Roman"/>
          <w:b/>
          <w:sz w:val="40"/>
          <w:szCs w:val="40"/>
        </w:rPr>
      </w:pPr>
    </w:p>
    <w:p w14:paraId="58B231A2" w14:textId="53CFA85A" w:rsidR="005B7134" w:rsidRDefault="005B7134" w:rsidP="001A3ED6">
      <w:pPr>
        <w:jc w:val="center"/>
        <w:rPr>
          <w:rFonts w:ascii="Times New Roman" w:eastAsia="Times New Roman" w:hAnsi="Times New Roman" w:cs="Times New Roman"/>
          <w:b/>
          <w:sz w:val="40"/>
          <w:szCs w:val="40"/>
        </w:rPr>
      </w:pPr>
    </w:p>
    <w:p w14:paraId="5117E65D" w14:textId="3A0D13CC" w:rsidR="001A3ED6" w:rsidRDefault="001A3ED6" w:rsidP="001A3ED6">
      <w:pPr>
        <w:jc w:val="center"/>
        <w:rPr>
          <w:rFonts w:ascii="Times New Roman" w:eastAsia="Times New Roman" w:hAnsi="Times New Roman" w:cs="Times New Roman"/>
          <w:b/>
          <w:sz w:val="40"/>
          <w:szCs w:val="40"/>
        </w:rPr>
      </w:pPr>
    </w:p>
    <w:p w14:paraId="568CBAB6" w14:textId="77777777" w:rsidR="001A3ED6" w:rsidRDefault="001A3ED6" w:rsidP="001A3ED6">
      <w:pPr>
        <w:jc w:val="center"/>
        <w:rPr>
          <w:rFonts w:ascii="Times New Roman" w:eastAsia="Times New Roman" w:hAnsi="Times New Roman" w:cs="Times New Roman"/>
          <w:b/>
          <w:sz w:val="40"/>
          <w:szCs w:val="40"/>
        </w:rPr>
      </w:pPr>
      <w:bookmarkStart w:id="0" w:name="_GoBack"/>
      <w:bookmarkEnd w:id="0"/>
    </w:p>
    <w:p w14:paraId="469D57C7" w14:textId="3A5E25B4" w:rsidR="001A3ED6" w:rsidRDefault="001A3ED6" w:rsidP="001A3ED6">
      <w:pPr>
        <w:jc w:val="center"/>
        <w:rPr>
          <w:rFonts w:ascii="Times New Roman" w:eastAsia="Times New Roman" w:hAnsi="Times New Roman" w:cs="Times New Roman"/>
          <w:b/>
          <w:sz w:val="40"/>
          <w:szCs w:val="40"/>
        </w:rPr>
      </w:pPr>
    </w:p>
    <w:p w14:paraId="3FBDBEA6" w14:textId="77777777" w:rsidR="00634313" w:rsidRDefault="00634313" w:rsidP="001A3ED6">
      <w:pPr>
        <w:jc w:val="center"/>
        <w:rPr>
          <w:rFonts w:ascii="Times New Roman" w:eastAsia="Times New Roman" w:hAnsi="Times New Roman" w:cs="Times New Roman"/>
          <w:b/>
          <w:sz w:val="40"/>
          <w:szCs w:val="40"/>
        </w:rPr>
      </w:pPr>
    </w:p>
    <w:p w14:paraId="02278AC1" w14:textId="460B6F68" w:rsidR="005B7134" w:rsidRDefault="001A3ED6" w:rsidP="001A3ED6">
      <w:pPr>
        <w:jc w:val="center"/>
        <w:rPr>
          <w:rFonts w:ascii="Times New Roman" w:eastAsia="Times New Roman" w:hAnsi="Times New Roman" w:cs="Times New Roman"/>
          <w:b/>
          <w:sz w:val="40"/>
          <w:szCs w:val="40"/>
        </w:rPr>
      </w:pPr>
      <w:r w:rsidRPr="001A3ED6">
        <w:rPr>
          <w:rFonts w:ascii="Times New Roman" w:eastAsia="Times New Roman" w:hAnsi="Times New Roman" w:cs="Times New Roman"/>
          <w:b/>
          <w:sz w:val="40"/>
          <w:szCs w:val="40"/>
        </w:rPr>
        <w:t>Entrepreneurship</w:t>
      </w:r>
    </w:p>
    <w:p w14:paraId="113D5B7F" w14:textId="77777777" w:rsidR="00634313" w:rsidRDefault="00634313" w:rsidP="001A3ED6">
      <w:pPr>
        <w:jc w:val="center"/>
        <w:rPr>
          <w:rFonts w:ascii="Times New Roman" w:eastAsia="Times New Roman" w:hAnsi="Times New Roman" w:cs="Times New Roman"/>
          <w:b/>
          <w:sz w:val="40"/>
          <w:szCs w:val="40"/>
        </w:rPr>
      </w:pPr>
    </w:p>
    <w:p w14:paraId="368D9708" w14:textId="03C8700A" w:rsidR="00634313" w:rsidRPr="00634313" w:rsidRDefault="00634313" w:rsidP="001A3ED6">
      <w:pPr>
        <w:jc w:val="center"/>
        <w:rPr>
          <w:rFonts w:ascii="Times New Roman" w:eastAsia="Times New Roman" w:hAnsi="Times New Roman" w:cs="Times New Roman"/>
          <w:b/>
          <w:sz w:val="32"/>
          <w:szCs w:val="40"/>
        </w:rPr>
      </w:pPr>
      <w:r w:rsidRPr="00634313">
        <w:rPr>
          <w:rFonts w:ascii="Times New Roman" w:eastAsia="Times New Roman" w:hAnsi="Times New Roman" w:cs="Times New Roman"/>
          <w:b/>
          <w:sz w:val="32"/>
          <w:szCs w:val="40"/>
        </w:rPr>
        <w:t xml:space="preserve">Assessment 1 </w:t>
      </w:r>
    </w:p>
    <w:p w14:paraId="316A93CF" w14:textId="64A52894" w:rsidR="005B7134" w:rsidRPr="005B7134" w:rsidRDefault="005B7134" w:rsidP="001A3ED6">
      <w:pPr>
        <w:jc w:val="center"/>
        <w:rPr>
          <w:rFonts w:ascii="Times New Roman" w:eastAsia="Times New Roman" w:hAnsi="Times New Roman" w:cs="Times New Roman"/>
          <w:b/>
          <w:sz w:val="24"/>
          <w:szCs w:val="40"/>
        </w:rPr>
      </w:pPr>
    </w:p>
    <w:p w14:paraId="7E47998D" w14:textId="77777777" w:rsidR="005B7134" w:rsidRDefault="005B7134" w:rsidP="001A3ED6">
      <w:pPr>
        <w:jc w:val="center"/>
        <w:rPr>
          <w:rFonts w:ascii="Times New Roman" w:eastAsia="Times New Roman" w:hAnsi="Times New Roman" w:cs="Times New Roman"/>
          <w:b/>
          <w:sz w:val="32"/>
          <w:szCs w:val="40"/>
        </w:rPr>
      </w:pPr>
    </w:p>
    <w:p w14:paraId="39AF9B74" w14:textId="77777777" w:rsidR="005B7134" w:rsidRDefault="005B7134" w:rsidP="001A3ED6">
      <w:pPr>
        <w:jc w:val="center"/>
        <w:rPr>
          <w:rFonts w:ascii="Times New Roman" w:eastAsia="Times New Roman" w:hAnsi="Times New Roman" w:cs="Times New Roman"/>
          <w:b/>
          <w:sz w:val="32"/>
          <w:szCs w:val="40"/>
        </w:rPr>
      </w:pPr>
    </w:p>
    <w:p w14:paraId="1AD6CF5A" w14:textId="5851066B" w:rsidR="005B7134" w:rsidRDefault="005B7134" w:rsidP="001A3ED6">
      <w:pPr>
        <w:jc w:val="center"/>
        <w:rPr>
          <w:rFonts w:ascii="Times New Roman" w:eastAsia="Times New Roman" w:hAnsi="Times New Roman" w:cs="Times New Roman"/>
          <w:b/>
          <w:sz w:val="32"/>
          <w:szCs w:val="40"/>
        </w:rPr>
      </w:pPr>
    </w:p>
    <w:p w14:paraId="37700B04" w14:textId="09886E64" w:rsidR="005B7134" w:rsidRDefault="005B7134" w:rsidP="001A3ED6">
      <w:pPr>
        <w:jc w:val="center"/>
        <w:rPr>
          <w:rFonts w:ascii="Times New Roman" w:eastAsia="Times New Roman" w:hAnsi="Times New Roman" w:cs="Times New Roman"/>
          <w:b/>
          <w:sz w:val="32"/>
          <w:szCs w:val="40"/>
        </w:rPr>
      </w:pPr>
    </w:p>
    <w:p w14:paraId="0A0F76AD" w14:textId="705E5271" w:rsidR="005B7134" w:rsidRDefault="005B7134" w:rsidP="001A3ED6">
      <w:pPr>
        <w:jc w:val="center"/>
        <w:rPr>
          <w:rFonts w:ascii="Times New Roman" w:eastAsia="Times New Roman" w:hAnsi="Times New Roman" w:cs="Times New Roman"/>
          <w:b/>
          <w:sz w:val="32"/>
          <w:szCs w:val="40"/>
        </w:rPr>
      </w:pPr>
    </w:p>
    <w:p w14:paraId="5F94EC79" w14:textId="77777777" w:rsidR="005B7134" w:rsidRDefault="005B7134" w:rsidP="001A3ED6">
      <w:pPr>
        <w:jc w:val="center"/>
        <w:rPr>
          <w:rFonts w:ascii="Times New Roman" w:eastAsia="Times New Roman" w:hAnsi="Times New Roman" w:cs="Times New Roman"/>
          <w:b/>
          <w:sz w:val="32"/>
          <w:szCs w:val="40"/>
        </w:rPr>
      </w:pPr>
    </w:p>
    <w:p w14:paraId="28D274E8" w14:textId="72BE776C" w:rsidR="005B7134" w:rsidRDefault="005B7134" w:rsidP="005B7134">
      <w:pPr>
        <w:jc w:val="right"/>
        <w:rPr>
          <w:rFonts w:ascii="Times New Roman" w:eastAsia="Times New Roman" w:hAnsi="Times New Roman" w:cs="Times New Roman"/>
          <w:b/>
          <w:sz w:val="24"/>
          <w:szCs w:val="40"/>
        </w:rPr>
      </w:pPr>
      <w:r w:rsidRPr="005B7134">
        <w:rPr>
          <w:rFonts w:ascii="Times New Roman" w:eastAsia="Times New Roman" w:hAnsi="Times New Roman" w:cs="Times New Roman"/>
          <w:b/>
          <w:sz w:val="24"/>
          <w:szCs w:val="40"/>
        </w:rPr>
        <w:t>Carolina Covali</w:t>
      </w:r>
    </w:p>
    <w:p w14:paraId="0FF86DF6" w14:textId="77777777" w:rsidR="005B7134" w:rsidRPr="005B7134" w:rsidRDefault="005B7134" w:rsidP="005B7134">
      <w:pPr>
        <w:jc w:val="right"/>
        <w:rPr>
          <w:rFonts w:ascii="Times New Roman" w:eastAsia="Times New Roman" w:hAnsi="Times New Roman" w:cs="Times New Roman"/>
          <w:b/>
          <w:sz w:val="24"/>
          <w:szCs w:val="40"/>
        </w:rPr>
      </w:pPr>
    </w:p>
    <w:p w14:paraId="0C0149FA" w14:textId="6B3F88FA" w:rsidR="00634313" w:rsidRDefault="005B7134" w:rsidP="005B7134">
      <w:pPr>
        <w:jc w:val="right"/>
      </w:pPr>
      <w:r w:rsidRPr="005B7134">
        <w:rPr>
          <w:rFonts w:ascii="Times New Roman" w:eastAsia="Times New Roman" w:hAnsi="Times New Roman" w:cs="Times New Roman"/>
          <w:b/>
          <w:sz w:val="24"/>
          <w:szCs w:val="40"/>
        </w:rPr>
        <w:t>Student ID: 2112320</w:t>
      </w:r>
      <w:r w:rsidR="00634313" w:rsidRPr="00634313">
        <w:t xml:space="preserve"> </w:t>
      </w:r>
    </w:p>
    <w:p w14:paraId="7F76D282" w14:textId="77777777" w:rsidR="00634313" w:rsidRDefault="00634313" w:rsidP="005B7134">
      <w:pPr>
        <w:jc w:val="right"/>
      </w:pPr>
    </w:p>
    <w:p w14:paraId="22445C21" w14:textId="35E0A286" w:rsidR="00634313" w:rsidRDefault="00634313" w:rsidP="005B7134">
      <w:pPr>
        <w:jc w:val="right"/>
        <w:rPr>
          <w:rFonts w:ascii="Times New Roman" w:eastAsia="Times New Roman" w:hAnsi="Times New Roman" w:cs="Times New Roman"/>
          <w:b/>
          <w:sz w:val="24"/>
          <w:szCs w:val="40"/>
        </w:rPr>
      </w:pPr>
      <w:r w:rsidRPr="00634313">
        <w:rPr>
          <w:rFonts w:ascii="Times New Roman" w:eastAsia="Times New Roman" w:hAnsi="Times New Roman" w:cs="Times New Roman"/>
          <w:b/>
          <w:sz w:val="24"/>
          <w:szCs w:val="40"/>
        </w:rPr>
        <w:t xml:space="preserve">Module: Entrepreneurship </w:t>
      </w:r>
    </w:p>
    <w:p w14:paraId="05C7C5C0" w14:textId="77777777" w:rsidR="00634313" w:rsidRDefault="00634313" w:rsidP="005B7134">
      <w:pPr>
        <w:jc w:val="right"/>
        <w:rPr>
          <w:rFonts w:ascii="Times New Roman" w:eastAsia="Times New Roman" w:hAnsi="Times New Roman" w:cs="Times New Roman"/>
          <w:b/>
          <w:sz w:val="24"/>
          <w:szCs w:val="40"/>
        </w:rPr>
      </w:pPr>
    </w:p>
    <w:p w14:paraId="2629895B" w14:textId="64761D06" w:rsidR="005B7134" w:rsidRPr="005B7134" w:rsidRDefault="00634313" w:rsidP="005B7134">
      <w:pPr>
        <w:jc w:val="right"/>
        <w:rPr>
          <w:rFonts w:ascii="Times New Roman" w:eastAsia="Times New Roman" w:hAnsi="Times New Roman" w:cs="Times New Roman"/>
          <w:b/>
          <w:sz w:val="24"/>
          <w:szCs w:val="40"/>
        </w:rPr>
      </w:pPr>
      <w:r w:rsidRPr="00634313">
        <w:rPr>
          <w:rFonts w:ascii="Times New Roman" w:eastAsia="Times New Roman" w:hAnsi="Times New Roman" w:cs="Times New Roman"/>
          <w:b/>
          <w:sz w:val="24"/>
          <w:szCs w:val="40"/>
        </w:rPr>
        <w:t>Module code: LCBB5001</w:t>
      </w:r>
    </w:p>
    <w:p w14:paraId="60302A0A" w14:textId="77777777" w:rsidR="005B7134" w:rsidRPr="005B7134" w:rsidRDefault="005B7134" w:rsidP="005B7134">
      <w:pPr>
        <w:jc w:val="right"/>
        <w:rPr>
          <w:rFonts w:ascii="Times New Roman" w:eastAsia="Times New Roman" w:hAnsi="Times New Roman" w:cs="Times New Roman"/>
          <w:b/>
          <w:sz w:val="24"/>
          <w:szCs w:val="40"/>
        </w:rPr>
      </w:pPr>
    </w:p>
    <w:p w14:paraId="20892B31" w14:textId="4612F43A" w:rsidR="001A3ED6" w:rsidRDefault="001A3ED6" w:rsidP="005B713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r>
        <w:rPr>
          <w:rFonts w:ascii="Times New Roman" w:eastAsia="Times New Roman" w:hAnsi="Times New Roman" w:cs="Times New Roman"/>
          <w:b/>
          <w:sz w:val="24"/>
          <w:szCs w:val="24"/>
        </w:rPr>
        <w:lastRenderedPageBreak/>
        <w:t>Table of Content</w:t>
      </w:r>
    </w:p>
    <w:sdt>
      <w:sdtPr>
        <w:rPr>
          <w:rFonts w:ascii="Times New Roman" w:eastAsia="Arial" w:hAnsi="Times New Roman" w:cs="Times New Roman"/>
          <w:color w:val="auto"/>
          <w:sz w:val="36"/>
          <w:szCs w:val="36"/>
          <w:lang w:val=""/>
        </w:rPr>
        <w:id w:val="-129331023"/>
        <w:docPartObj>
          <w:docPartGallery w:val="Table of Contents"/>
          <w:docPartUnique/>
        </w:docPartObj>
      </w:sdtPr>
      <w:sdtEndPr>
        <w:rPr>
          <w:rFonts w:ascii="Arial" w:hAnsi="Arial" w:cs="Arial"/>
          <w:b/>
          <w:bCs/>
          <w:noProof/>
          <w:sz w:val="22"/>
          <w:szCs w:val="22"/>
        </w:rPr>
      </w:sdtEndPr>
      <w:sdtContent>
        <w:p w14:paraId="494AC241" w14:textId="1AAD2C45" w:rsidR="001A3ED6" w:rsidRPr="001A3ED6" w:rsidRDefault="001A3ED6" w:rsidP="001A3ED6">
          <w:pPr>
            <w:pStyle w:val="a5"/>
            <w:spacing w:line="360" w:lineRule="auto"/>
            <w:jc w:val="both"/>
            <w:rPr>
              <w:rFonts w:ascii="Times New Roman" w:hAnsi="Times New Roman" w:cs="Times New Roman"/>
              <w:sz w:val="36"/>
              <w:szCs w:val="36"/>
            </w:rPr>
          </w:pPr>
        </w:p>
        <w:p w14:paraId="426DF0E5" w14:textId="5FBD9B7E" w:rsidR="001A3ED6" w:rsidRPr="001A3ED6" w:rsidRDefault="001A3ED6" w:rsidP="001A3ED6">
          <w:pPr>
            <w:pStyle w:val="10"/>
            <w:tabs>
              <w:tab w:val="right" w:leader="dot" w:pos="9350"/>
            </w:tabs>
            <w:spacing w:line="360" w:lineRule="auto"/>
            <w:jc w:val="both"/>
            <w:rPr>
              <w:rFonts w:ascii="Times New Roman" w:hAnsi="Times New Roman" w:cs="Times New Roman"/>
              <w:noProof/>
              <w:sz w:val="24"/>
              <w:szCs w:val="24"/>
            </w:rPr>
          </w:pPr>
          <w:r w:rsidRPr="001A3ED6">
            <w:rPr>
              <w:rFonts w:ascii="Times New Roman" w:hAnsi="Times New Roman" w:cs="Times New Roman"/>
              <w:sz w:val="24"/>
              <w:szCs w:val="24"/>
            </w:rPr>
            <w:fldChar w:fldCharType="begin"/>
          </w:r>
          <w:r w:rsidRPr="001A3ED6">
            <w:rPr>
              <w:rFonts w:ascii="Times New Roman" w:hAnsi="Times New Roman" w:cs="Times New Roman"/>
              <w:sz w:val="24"/>
              <w:szCs w:val="24"/>
            </w:rPr>
            <w:instrText xml:space="preserve"> TOC \o "1-3" \h \z \u </w:instrText>
          </w:r>
          <w:r w:rsidRPr="001A3ED6">
            <w:rPr>
              <w:rFonts w:ascii="Times New Roman" w:hAnsi="Times New Roman" w:cs="Times New Roman"/>
              <w:sz w:val="24"/>
              <w:szCs w:val="24"/>
            </w:rPr>
            <w:fldChar w:fldCharType="separate"/>
          </w:r>
          <w:hyperlink w:anchor="_Toc130376095" w:history="1">
            <w:r w:rsidRPr="001A3ED6">
              <w:rPr>
                <w:rStyle w:val="a6"/>
                <w:rFonts w:ascii="Times New Roman" w:hAnsi="Times New Roman" w:cs="Times New Roman"/>
                <w:noProof/>
                <w:sz w:val="24"/>
                <w:szCs w:val="24"/>
              </w:rPr>
              <w:t>Introduction</w:t>
            </w:r>
            <w:r w:rsidRPr="001A3ED6">
              <w:rPr>
                <w:rFonts w:ascii="Times New Roman" w:hAnsi="Times New Roman" w:cs="Times New Roman"/>
                <w:noProof/>
                <w:webHidden/>
                <w:sz w:val="24"/>
                <w:szCs w:val="24"/>
              </w:rPr>
              <w:tab/>
            </w:r>
            <w:r w:rsidRPr="001A3ED6">
              <w:rPr>
                <w:rFonts w:ascii="Times New Roman" w:hAnsi="Times New Roman" w:cs="Times New Roman"/>
                <w:noProof/>
                <w:webHidden/>
                <w:sz w:val="24"/>
                <w:szCs w:val="24"/>
              </w:rPr>
              <w:fldChar w:fldCharType="begin"/>
            </w:r>
            <w:r w:rsidRPr="001A3ED6">
              <w:rPr>
                <w:rFonts w:ascii="Times New Roman" w:hAnsi="Times New Roman" w:cs="Times New Roman"/>
                <w:noProof/>
                <w:webHidden/>
                <w:sz w:val="24"/>
                <w:szCs w:val="24"/>
              </w:rPr>
              <w:instrText xml:space="preserve"> PAGEREF _Toc130376095 \h </w:instrText>
            </w:r>
            <w:r w:rsidRPr="001A3ED6">
              <w:rPr>
                <w:rFonts w:ascii="Times New Roman" w:hAnsi="Times New Roman" w:cs="Times New Roman"/>
                <w:noProof/>
                <w:webHidden/>
                <w:sz w:val="24"/>
                <w:szCs w:val="24"/>
              </w:rPr>
            </w:r>
            <w:r w:rsidRPr="001A3ED6">
              <w:rPr>
                <w:rFonts w:ascii="Times New Roman" w:hAnsi="Times New Roman" w:cs="Times New Roman"/>
                <w:noProof/>
                <w:webHidden/>
                <w:sz w:val="24"/>
                <w:szCs w:val="24"/>
              </w:rPr>
              <w:fldChar w:fldCharType="separate"/>
            </w:r>
            <w:r w:rsidRPr="001A3ED6">
              <w:rPr>
                <w:rFonts w:ascii="Times New Roman" w:hAnsi="Times New Roman" w:cs="Times New Roman"/>
                <w:noProof/>
                <w:webHidden/>
                <w:sz w:val="24"/>
                <w:szCs w:val="24"/>
              </w:rPr>
              <w:t>3</w:t>
            </w:r>
            <w:r w:rsidRPr="001A3ED6">
              <w:rPr>
                <w:rFonts w:ascii="Times New Roman" w:hAnsi="Times New Roman" w:cs="Times New Roman"/>
                <w:noProof/>
                <w:webHidden/>
                <w:sz w:val="24"/>
                <w:szCs w:val="24"/>
              </w:rPr>
              <w:fldChar w:fldCharType="end"/>
            </w:r>
          </w:hyperlink>
        </w:p>
        <w:p w14:paraId="0EBF612E" w14:textId="76CA2CE4"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096" w:history="1">
            <w:r w:rsidR="001A3ED6" w:rsidRPr="001A3ED6">
              <w:rPr>
                <w:rStyle w:val="a6"/>
                <w:rFonts w:ascii="Times New Roman" w:hAnsi="Times New Roman" w:cs="Times New Roman"/>
                <w:noProof/>
                <w:sz w:val="24"/>
                <w:szCs w:val="24"/>
              </w:rPr>
              <w:t>Business Plan</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_Toc130376096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3</w:t>
            </w:r>
            <w:r w:rsidR="001A3ED6" w:rsidRPr="001A3ED6">
              <w:rPr>
                <w:rFonts w:ascii="Times New Roman" w:hAnsi="Times New Roman" w:cs="Times New Roman"/>
                <w:noProof/>
                <w:webHidden/>
                <w:sz w:val="24"/>
                <w:szCs w:val="24"/>
              </w:rPr>
              <w:fldChar w:fldCharType="end"/>
            </w:r>
          </w:hyperlink>
        </w:p>
        <w:p w14:paraId="5EFFC8F9" w14:textId="7F932F9B"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097" w:history="1">
            <w:r w:rsidR="001A3ED6" w:rsidRPr="001A3ED6">
              <w:rPr>
                <w:rStyle w:val="a6"/>
                <w:rFonts w:ascii="Times New Roman" w:hAnsi="Times New Roman" w:cs="Times New Roman"/>
                <w:noProof/>
                <w:sz w:val="24"/>
                <w:szCs w:val="24"/>
              </w:rPr>
              <w:t>PEST analysis</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_Toc130376097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4</w:t>
            </w:r>
            <w:r w:rsidR="001A3ED6" w:rsidRPr="001A3ED6">
              <w:rPr>
                <w:rFonts w:ascii="Times New Roman" w:hAnsi="Times New Roman" w:cs="Times New Roman"/>
                <w:noProof/>
                <w:webHidden/>
                <w:sz w:val="24"/>
                <w:szCs w:val="24"/>
              </w:rPr>
              <w:fldChar w:fldCharType="end"/>
            </w:r>
          </w:hyperlink>
        </w:p>
        <w:p w14:paraId="15CDD931" w14:textId="05B9868C"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098" w:history="1">
            <w:r w:rsidR="001A3ED6" w:rsidRPr="001A3ED6">
              <w:rPr>
                <w:rStyle w:val="a6"/>
                <w:rFonts w:ascii="Times New Roman" w:hAnsi="Times New Roman" w:cs="Times New Roman"/>
                <w:noProof/>
                <w:sz w:val="24"/>
                <w:szCs w:val="24"/>
              </w:rPr>
              <w:t>Conclusion</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_Toc130376098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5</w:t>
            </w:r>
            <w:r w:rsidR="001A3ED6" w:rsidRPr="001A3ED6">
              <w:rPr>
                <w:rFonts w:ascii="Times New Roman" w:hAnsi="Times New Roman" w:cs="Times New Roman"/>
                <w:noProof/>
                <w:webHidden/>
                <w:sz w:val="24"/>
                <w:szCs w:val="24"/>
              </w:rPr>
              <w:fldChar w:fldCharType="end"/>
            </w:r>
          </w:hyperlink>
        </w:p>
        <w:p w14:paraId="1511F363" w14:textId="3C69880E"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099" w:history="1">
            <w:r w:rsidR="001A3ED6" w:rsidRPr="001A3ED6">
              <w:rPr>
                <w:rStyle w:val="a6"/>
                <w:rFonts w:ascii="Times New Roman" w:hAnsi="Times New Roman" w:cs="Times New Roman"/>
                <w:noProof/>
                <w:sz w:val="24"/>
                <w:szCs w:val="24"/>
              </w:rPr>
              <w:t>Reference</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_Toc130376099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6</w:t>
            </w:r>
            <w:r w:rsidR="001A3ED6" w:rsidRPr="001A3ED6">
              <w:rPr>
                <w:rFonts w:ascii="Times New Roman" w:hAnsi="Times New Roman" w:cs="Times New Roman"/>
                <w:noProof/>
                <w:webHidden/>
                <w:sz w:val="24"/>
                <w:szCs w:val="24"/>
              </w:rPr>
              <w:fldChar w:fldCharType="end"/>
            </w:r>
          </w:hyperlink>
        </w:p>
        <w:p w14:paraId="6CB2D47C" w14:textId="5D2EC132"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100" w:history="1">
            <w:r w:rsidR="001A3ED6" w:rsidRPr="001A3ED6">
              <w:rPr>
                <w:rStyle w:val="a6"/>
                <w:rFonts w:ascii="Times New Roman" w:eastAsia="Times New Roman" w:hAnsi="Times New Roman" w:cs="Times New Roman"/>
                <w:noProof/>
                <w:sz w:val="24"/>
                <w:szCs w:val="24"/>
              </w:rPr>
              <w:t>Appendix 1</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_Toc130376100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8</w:t>
            </w:r>
            <w:r w:rsidR="001A3ED6" w:rsidRPr="001A3ED6">
              <w:rPr>
                <w:rFonts w:ascii="Times New Roman" w:hAnsi="Times New Roman" w:cs="Times New Roman"/>
                <w:noProof/>
                <w:webHidden/>
                <w:sz w:val="24"/>
                <w:szCs w:val="24"/>
              </w:rPr>
              <w:fldChar w:fldCharType="end"/>
            </w:r>
          </w:hyperlink>
        </w:p>
        <w:p w14:paraId="238E89BE" w14:textId="296A76C9"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101" w:history="1">
            <w:r w:rsidR="001A3ED6" w:rsidRPr="001A3ED6">
              <w:rPr>
                <w:rStyle w:val="a6"/>
                <w:rFonts w:ascii="Times New Roman" w:eastAsia="Times New Roman" w:hAnsi="Times New Roman" w:cs="Times New Roman"/>
                <w:noProof/>
                <w:sz w:val="24"/>
                <w:szCs w:val="24"/>
              </w:rPr>
              <w:t>Appendix 2</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_Toc130376101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8</w:t>
            </w:r>
            <w:r w:rsidR="001A3ED6" w:rsidRPr="001A3ED6">
              <w:rPr>
                <w:rFonts w:ascii="Times New Roman" w:hAnsi="Times New Roman" w:cs="Times New Roman"/>
                <w:noProof/>
                <w:webHidden/>
                <w:sz w:val="24"/>
                <w:szCs w:val="24"/>
              </w:rPr>
              <w:fldChar w:fldCharType="end"/>
            </w:r>
          </w:hyperlink>
        </w:p>
        <w:p w14:paraId="2E46F8B2" w14:textId="10131A43" w:rsidR="001A3ED6" w:rsidRPr="001A3ED6" w:rsidRDefault="00362692" w:rsidP="001A3ED6">
          <w:pPr>
            <w:pStyle w:val="10"/>
            <w:tabs>
              <w:tab w:val="right" w:leader="dot" w:pos="9350"/>
            </w:tabs>
            <w:spacing w:line="360" w:lineRule="auto"/>
            <w:jc w:val="both"/>
            <w:rPr>
              <w:rFonts w:ascii="Times New Roman" w:hAnsi="Times New Roman" w:cs="Times New Roman"/>
              <w:noProof/>
              <w:sz w:val="24"/>
              <w:szCs w:val="24"/>
            </w:rPr>
          </w:pPr>
          <w:hyperlink w:anchor="_Toc130376102" w:history="1">
            <w:r w:rsidR="001A3ED6" w:rsidRPr="001A3ED6">
              <w:rPr>
                <w:rStyle w:val="a6"/>
                <w:rFonts w:ascii="Times New Roman" w:eastAsia="Times New Roman" w:hAnsi="Times New Roman" w:cs="Times New Roman"/>
                <w:noProof/>
                <w:sz w:val="24"/>
                <w:szCs w:val="24"/>
              </w:rPr>
              <w:t>Appendix 3</w:t>
            </w:r>
            <w:r w:rsidR="001A3ED6" w:rsidRPr="001A3ED6">
              <w:rPr>
                <w:rFonts w:ascii="Times New Roman" w:hAnsi="Times New Roman" w:cs="Times New Roman"/>
                <w:noProof/>
                <w:webHidden/>
                <w:sz w:val="24"/>
                <w:szCs w:val="24"/>
              </w:rPr>
              <w:tab/>
            </w:r>
            <w:r w:rsidR="001A3ED6" w:rsidRPr="001A3ED6">
              <w:rPr>
                <w:rFonts w:ascii="Times New Roman" w:hAnsi="Times New Roman" w:cs="Times New Roman"/>
                <w:noProof/>
                <w:webHidden/>
                <w:sz w:val="24"/>
                <w:szCs w:val="24"/>
              </w:rPr>
              <w:fldChar w:fldCharType="begin"/>
            </w:r>
            <w:r w:rsidR="001A3ED6" w:rsidRPr="001A3ED6">
              <w:rPr>
                <w:rFonts w:ascii="Times New Roman" w:hAnsi="Times New Roman" w:cs="Times New Roman"/>
                <w:noProof/>
                <w:webHidden/>
                <w:sz w:val="24"/>
                <w:szCs w:val="24"/>
              </w:rPr>
              <w:instrText xml:space="preserve"> PAGEREF _Toc130376102 \h </w:instrText>
            </w:r>
            <w:r w:rsidR="001A3ED6" w:rsidRPr="001A3ED6">
              <w:rPr>
                <w:rFonts w:ascii="Times New Roman" w:hAnsi="Times New Roman" w:cs="Times New Roman"/>
                <w:noProof/>
                <w:webHidden/>
                <w:sz w:val="24"/>
                <w:szCs w:val="24"/>
              </w:rPr>
            </w:r>
            <w:r w:rsidR="001A3ED6" w:rsidRPr="001A3ED6">
              <w:rPr>
                <w:rFonts w:ascii="Times New Roman" w:hAnsi="Times New Roman" w:cs="Times New Roman"/>
                <w:noProof/>
                <w:webHidden/>
                <w:sz w:val="24"/>
                <w:szCs w:val="24"/>
              </w:rPr>
              <w:fldChar w:fldCharType="separate"/>
            </w:r>
            <w:r w:rsidR="001A3ED6" w:rsidRPr="001A3ED6">
              <w:rPr>
                <w:rFonts w:ascii="Times New Roman" w:hAnsi="Times New Roman" w:cs="Times New Roman"/>
                <w:noProof/>
                <w:webHidden/>
                <w:sz w:val="24"/>
                <w:szCs w:val="24"/>
              </w:rPr>
              <w:t>10</w:t>
            </w:r>
            <w:r w:rsidR="001A3ED6" w:rsidRPr="001A3ED6">
              <w:rPr>
                <w:rFonts w:ascii="Times New Roman" w:hAnsi="Times New Roman" w:cs="Times New Roman"/>
                <w:noProof/>
                <w:webHidden/>
                <w:sz w:val="24"/>
                <w:szCs w:val="24"/>
              </w:rPr>
              <w:fldChar w:fldCharType="end"/>
            </w:r>
          </w:hyperlink>
        </w:p>
        <w:p w14:paraId="540B0E14" w14:textId="47E32673" w:rsidR="001A3ED6" w:rsidRDefault="001A3ED6" w:rsidP="001A3ED6">
          <w:pPr>
            <w:spacing w:line="360" w:lineRule="auto"/>
            <w:jc w:val="both"/>
          </w:pPr>
          <w:r w:rsidRPr="001A3ED6">
            <w:rPr>
              <w:rFonts w:ascii="Times New Roman" w:hAnsi="Times New Roman" w:cs="Times New Roman"/>
              <w:b/>
              <w:bCs/>
              <w:noProof/>
              <w:sz w:val="24"/>
              <w:szCs w:val="24"/>
            </w:rPr>
            <w:fldChar w:fldCharType="end"/>
          </w:r>
        </w:p>
      </w:sdtContent>
    </w:sdt>
    <w:p w14:paraId="6DD2BFA7" w14:textId="59B56FA6" w:rsidR="001A3ED6" w:rsidRDefault="001A3ED6" w:rsidP="001A3ED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F3DFCC5" w14:textId="2B977E3D" w:rsidR="00E4139D" w:rsidRPr="001A3ED6" w:rsidRDefault="00392E5F" w:rsidP="001A3ED6">
      <w:pPr>
        <w:pStyle w:val="1"/>
        <w:rPr>
          <w:b w:val="0"/>
        </w:rPr>
      </w:pPr>
      <w:bookmarkStart w:id="1" w:name="_Toc130376095"/>
      <w:r w:rsidRPr="001A3ED6">
        <w:lastRenderedPageBreak/>
        <w:t>Introduction</w:t>
      </w:r>
      <w:bookmarkEnd w:id="1"/>
    </w:p>
    <w:p w14:paraId="08170B1B"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The key purpose of this study is to provide a description of a business idea to become an entrepreneur in the UK. It will contain a detailed explanation of what led the author to choose this idea. The study will include a PEST analysis of the UK market while making the business plan. In this study, I will also make my personal SWOT analysis, skill audit, and personal development plan. </w:t>
      </w:r>
    </w:p>
    <w:p w14:paraId="7711AFE5" w14:textId="77777777" w:rsidR="00E4139D" w:rsidRPr="001A3ED6" w:rsidRDefault="00392E5F" w:rsidP="001A3ED6">
      <w:pPr>
        <w:pStyle w:val="1"/>
      </w:pPr>
      <w:bookmarkStart w:id="2" w:name="_Toc130376096"/>
      <w:r w:rsidRPr="001A3ED6">
        <w:t>Business Plan</w:t>
      </w:r>
      <w:bookmarkEnd w:id="2"/>
      <w:r w:rsidRPr="001A3ED6">
        <w:t xml:space="preserve"> </w:t>
      </w:r>
    </w:p>
    <w:p w14:paraId="7C95E105"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The business will be about making an all-in-one cleaner material. It will be produced in the form of a tablet. The product name will be 'Omni Clean'. It will operate in the home service industry in the UK. Even in the world of modern technology, people buy various products and liquids to clean or wash different things. There are multiple options available in the market for multiple purposes also. It creates a lot of confusion in the minds of the customers as they cannot decide which one is good or bad. They have to buy multiple products for cleaning different things. It makes an impact on the purchasing and budget of the daily households too. Considering the thought and addressing the non-ignorable issue of the daily life of normal households in the UK,  Omni Clean will be introduced. With the use of this tablet, people will be able to clean anything such as clothes, glass, surface areas etc. This product will be produced by following all types of safety standards so that the users can be safe while using it. The tablet will be dissolved in the water to form into a liquid shape which will be used for all cleaning purposes. The mechanism of the product will be developed in such a way that it will require less water than usual to clean anything. This is how it will also contribute to the water-saving movement. The remaining liquid after washing various things goes down to the drainage and meets the mainstream water which causes various harmful issues to the water life. Omn Clean will be made with the use of organic materials so that it will not be harmful to other species too. The product will also dry the fabric faster which will be crucial more on rainy days. </w:t>
      </w:r>
    </w:p>
    <w:p w14:paraId="1CE66E56"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The product will target the households that use multiple materials for cleaning purposes on a regular basis. In that category, the targeted age group of the business will be 18 to 45 years old. The market of home service products is expanding in the UK as the population is increasing in the country. The increasing demand for the clearing products is a reason behind the expectation of the </w:t>
      </w:r>
      <w:r w:rsidRPr="001A3ED6">
        <w:rPr>
          <w:rFonts w:ascii="Times New Roman" w:eastAsia="Times New Roman" w:hAnsi="Times New Roman" w:cs="Times New Roman"/>
          <w:sz w:val="24"/>
          <w:szCs w:val="24"/>
        </w:rPr>
        <w:lastRenderedPageBreak/>
        <w:t>market growth of 4.43% annually in between 2023 to 2027 (Statista, 2023). This is why it will be a profitable sector for Omni Clean to do its business.</w:t>
      </w:r>
    </w:p>
    <w:p w14:paraId="4F2393E9" w14:textId="77777777" w:rsidR="00E4139D" w:rsidRPr="001A3ED6" w:rsidRDefault="00392E5F" w:rsidP="001A3ED6">
      <w:pPr>
        <w:pStyle w:val="1"/>
      </w:pPr>
      <w:bookmarkStart w:id="3" w:name="_Toc130376097"/>
      <w:r w:rsidRPr="001A3ED6">
        <w:t>PEST analysis</w:t>
      </w:r>
      <w:bookmarkEnd w:id="3"/>
      <w:r w:rsidRPr="001A3ED6">
        <w:t xml:space="preserve"> </w:t>
      </w:r>
    </w:p>
    <w:p w14:paraId="22EE341A"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This is all about a framework that is used for gaining a macro picture of an industry environment and the acronym stands for Political, Economic, Social, and Technological (</w:t>
      </w:r>
      <w:r w:rsidRPr="001A3ED6">
        <w:rPr>
          <w:rFonts w:ascii="Times New Roman" w:eastAsia="Times New Roman" w:hAnsi="Times New Roman" w:cs="Times New Roman"/>
          <w:color w:val="222222"/>
          <w:sz w:val="24"/>
          <w:szCs w:val="24"/>
          <w:highlight w:val="white"/>
        </w:rPr>
        <w:t xml:space="preserve">Thomas </w:t>
      </w:r>
      <w:r w:rsidRPr="001A3ED6">
        <w:rPr>
          <w:rFonts w:ascii="Times New Roman" w:eastAsia="Times New Roman" w:hAnsi="Times New Roman" w:cs="Times New Roman"/>
          <w:i/>
          <w:color w:val="222222"/>
          <w:sz w:val="24"/>
          <w:szCs w:val="24"/>
          <w:highlight w:val="white"/>
        </w:rPr>
        <w:t xml:space="preserve">et al., </w:t>
      </w:r>
      <w:r w:rsidRPr="001A3ED6">
        <w:rPr>
          <w:rFonts w:ascii="Times New Roman" w:eastAsia="Times New Roman" w:hAnsi="Times New Roman" w:cs="Times New Roman"/>
          <w:color w:val="222222"/>
          <w:sz w:val="24"/>
          <w:szCs w:val="24"/>
          <w:highlight w:val="white"/>
        </w:rPr>
        <w:t>2021</w:t>
      </w:r>
      <w:r w:rsidRPr="001A3ED6">
        <w:rPr>
          <w:rFonts w:ascii="Times New Roman" w:eastAsia="Times New Roman" w:hAnsi="Times New Roman" w:cs="Times New Roman"/>
          <w:sz w:val="24"/>
          <w:szCs w:val="24"/>
        </w:rPr>
        <w:t>).</w:t>
      </w:r>
    </w:p>
    <w:p w14:paraId="275196D9"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b/>
          <w:sz w:val="24"/>
          <w:szCs w:val="24"/>
        </w:rPr>
        <w:t xml:space="preserve">Political factors: </w:t>
      </w:r>
      <w:r w:rsidRPr="001A3ED6">
        <w:rPr>
          <w:rFonts w:ascii="Times New Roman" w:eastAsia="Times New Roman" w:hAnsi="Times New Roman" w:cs="Times New Roman"/>
          <w:sz w:val="24"/>
          <w:szCs w:val="24"/>
        </w:rPr>
        <w:t xml:space="preserve">The political factor of a country makes a significant impact on the business operating in it. The stability of the government in the UK is very important for the business organisations to sustain and grow their business effectively. In recent times, governmental power is not stable as it changes every few months. In this scenario, it may lead to changes in the laws and regulations reading businesses. Along with that, it also may affect the taxation and other factors. Changes in the taxation and trade fairs also may bring changes in the cost of raw materials which are critical for business purposes. This is why it is important for a new business to keep a healthy relationship with the government of the UK so that more growth opportunities can be created. </w:t>
      </w:r>
    </w:p>
    <w:p w14:paraId="0014CEAA"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The Brexit saga is another significant political move from the government of the UK. This event has made a significant impact on the businesses not only in the UK but in the entire Europe also. This movement from the UK government has developed an atmosphere of uncertainty in recent years. The trade fair has increased along with the imposition of new rules, new paperwork, and new checks on some goods (BBC, 2023). As per a report, companies are falling sort of workers as there are 330,000 less workers in the UK after the event of Brexit (David, 2023). In this scenario, it is important for a new business to consider that asking for quality and skilled workers at low wages will not be a good deal. This is because the number of workers is less and the demand is high which is why other companies in the industry will prefer more wages and facilities to draw such workers. </w:t>
      </w:r>
    </w:p>
    <w:p w14:paraId="3948FC57"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b/>
          <w:sz w:val="24"/>
          <w:szCs w:val="24"/>
        </w:rPr>
        <w:t xml:space="preserve">Economic factors: </w:t>
      </w:r>
      <w:r w:rsidRPr="001A3ED6">
        <w:rPr>
          <w:rFonts w:ascii="Times New Roman" w:eastAsia="Times New Roman" w:hAnsi="Times New Roman" w:cs="Times New Roman"/>
          <w:sz w:val="24"/>
          <w:szCs w:val="24"/>
        </w:rPr>
        <w:t xml:space="preserve">There are multiple aspects involved in the economic factors that influence the business performance. The GDP of the UK is in a healthy position and it is 2.2 trillion British pounds on the current note (Statista, 2023). This is useful in providing stability to the existing and new businesses. On the other hand, the inflation rate of the country is 10.1% and it is much higher than usual (Statista, 2023). Due to this, the purchasing power of the UK citizens has been impacted significantly. Many UK citizens are failing to keep up with their income with the rise in average </w:t>
      </w:r>
      <w:r w:rsidRPr="001A3ED6">
        <w:rPr>
          <w:rFonts w:ascii="Times New Roman" w:eastAsia="Times New Roman" w:hAnsi="Times New Roman" w:cs="Times New Roman"/>
          <w:sz w:val="24"/>
          <w:szCs w:val="24"/>
        </w:rPr>
        <w:lastRenderedPageBreak/>
        <w:t xml:space="preserve">price levels. This is how consumer spending has dropped. People are focusing only on daily essentials rather than luxury items. In that case, businesses offering single-stop solutions to multiple issues can earn more profit as people can apply their products and services in multiple usages. The labour cost is also high in the country. All such factors are needed to be considered before opening a business in the country. </w:t>
      </w:r>
    </w:p>
    <w:p w14:paraId="4005725E"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b/>
          <w:sz w:val="24"/>
          <w:szCs w:val="24"/>
        </w:rPr>
        <w:t xml:space="preserve">Social factors: </w:t>
      </w:r>
      <w:r w:rsidRPr="001A3ED6">
        <w:rPr>
          <w:rFonts w:ascii="Times New Roman" w:eastAsia="Times New Roman" w:hAnsi="Times New Roman" w:cs="Times New Roman"/>
          <w:sz w:val="24"/>
          <w:szCs w:val="24"/>
        </w:rPr>
        <w:t xml:space="preserve">The population of the UK is increasing every year. Meanwhile, the usage of products is also increasing. In that sense, one-stop solution types of products may reduce waste generation. This will make a significant and positive impact on the environment as well. The people of the UK are also addressing and understanding the environmental issues. They are concerned about increasing pollution and global climate change. This is why companies need to focus on developing environmentally friendly products and services so that many people can be attracted. Such products and services will be acceptable to the majority of the population as those will contribute to solving bigger issues in the society. This is how the businesses can be able to establish a strong brand image in the market and enhance their brand awareness. </w:t>
      </w:r>
    </w:p>
    <w:p w14:paraId="2C0162AE"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b/>
          <w:sz w:val="24"/>
          <w:szCs w:val="24"/>
        </w:rPr>
        <w:t xml:space="preserve">Technological factors: </w:t>
      </w:r>
      <w:r w:rsidRPr="001A3ED6">
        <w:rPr>
          <w:rFonts w:ascii="Times New Roman" w:eastAsia="Times New Roman" w:hAnsi="Times New Roman" w:cs="Times New Roman"/>
          <w:sz w:val="24"/>
          <w:szCs w:val="24"/>
        </w:rPr>
        <w:t xml:space="preserve">The modern world is all about technology. It makes a significant impact on the business performance of the companies. The economic state of the UK has provided various opportunities for the business entrepreneurs to make technological advancements. In this context, the entire UK is progressing in the tech field. This is why it is a great opportunity for a new business to start over in the UK and use various technologies that will be helpful for them to understand the demands and requirements of the targeted customers. Thus the business will shape itself as per the demands and requirements and enhance the satisfaction level of the customers. </w:t>
      </w:r>
    </w:p>
    <w:p w14:paraId="4C338194" w14:textId="77777777" w:rsidR="00E4139D" w:rsidRPr="001A3ED6" w:rsidRDefault="00392E5F" w:rsidP="001A3ED6">
      <w:pPr>
        <w:pStyle w:val="1"/>
      </w:pPr>
      <w:bookmarkStart w:id="4" w:name="_Toc130376098"/>
      <w:r w:rsidRPr="001A3ED6">
        <w:t>Conclusion</w:t>
      </w:r>
      <w:bookmarkEnd w:id="4"/>
    </w:p>
    <w:p w14:paraId="6EFEF8D5"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In this study, it has been concluded that Omni Clean is an all-in-one cleaning product. With the use of this product, consumers will be able to clean everything in the household. This will help them control their budget as they will have to purchase different things for cleaning different things. This will be critical for them while living in the UK, which is having a higher inflation rate currently. The people in the UK are preferring more environmentally friendly products as they are concerned about climate change, pollution, and such environmental issues. Omn Clean will contain environmentally friendly ingredients so that they can be accepted easily by the targeted consumers. </w:t>
      </w:r>
    </w:p>
    <w:p w14:paraId="469CFD10"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hAnsi="Times New Roman" w:cs="Times New Roman"/>
          <w:sz w:val="24"/>
          <w:szCs w:val="24"/>
        </w:rPr>
        <w:br w:type="page"/>
      </w:r>
    </w:p>
    <w:p w14:paraId="23600F2D" w14:textId="03EA8EEF" w:rsidR="001A3ED6" w:rsidRPr="001A3ED6" w:rsidRDefault="00392E5F" w:rsidP="001A3ED6">
      <w:pPr>
        <w:pStyle w:val="1"/>
      </w:pPr>
      <w:bookmarkStart w:id="5" w:name="_Toc130376099"/>
      <w:r w:rsidRPr="001A3ED6">
        <w:lastRenderedPageBreak/>
        <w:t>Reference</w:t>
      </w:r>
      <w:bookmarkEnd w:id="5"/>
      <w:r w:rsidRPr="001A3ED6">
        <w:t xml:space="preserve"> </w:t>
      </w:r>
    </w:p>
    <w:p w14:paraId="37330172"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BBC, (2023). </w:t>
      </w:r>
      <w:r w:rsidRPr="001A3ED6">
        <w:rPr>
          <w:rFonts w:ascii="Times New Roman" w:eastAsia="Times New Roman" w:hAnsi="Times New Roman" w:cs="Times New Roman"/>
          <w:i/>
          <w:color w:val="222222"/>
          <w:sz w:val="24"/>
          <w:szCs w:val="24"/>
          <w:highlight w:val="white"/>
        </w:rPr>
        <w:t>Political factors - external factors - national 5 business management revision - BBC bitesize</w:t>
      </w:r>
      <w:r w:rsidRPr="001A3ED6">
        <w:rPr>
          <w:rFonts w:ascii="Times New Roman" w:eastAsia="Times New Roman" w:hAnsi="Times New Roman" w:cs="Times New Roman"/>
          <w:color w:val="222222"/>
          <w:sz w:val="24"/>
          <w:szCs w:val="24"/>
          <w:highlight w:val="white"/>
        </w:rPr>
        <w:t xml:space="preserve"> (no date) </w:t>
      </w:r>
      <w:r w:rsidRPr="001A3ED6">
        <w:rPr>
          <w:rFonts w:ascii="Times New Roman" w:eastAsia="Times New Roman" w:hAnsi="Times New Roman" w:cs="Times New Roman"/>
          <w:i/>
          <w:color w:val="222222"/>
          <w:sz w:val="24"/>
          <w:szCs w:val="24"/>
          <w:highlight w:val="white"/>
        </w:rPr>
        <w:t>BBC News</w:t>
      </w:r>
      <w:r w:rsidRPr="001A3ED6">
        <w:rPr>
          <w:rFonts w:ascii="Times New Roman" w:eastAsia="Times New Roman" w:hAnsi="Times New Roman" w:cs="Times New Roman"/>
          <w:color w:val="222222"/>
          <w:sz w:val="24"/>
          <w:szCs w:val="24"/>
          <w:highlight w:val="white"/>
        </w:rPr>
        <w:t xml:space="preserve">. BBC. Available at: https://www.bbc.co.uk/bitesize/guides/zgfrpbk/revision/2 (Accessed: March 22, 2023). </w:t>
      </w:r>
    </w:p>
    <w:p w14:paraId="3ACB52EC"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Berkeleywellbeing, (2023). </w:t>
      </w:r>
      <w:r w:rsidRPr="001A3ED6">
        <w:rPr>
          <w:rFonts w:ascii="Times New Roman" w:eastAsia="Times New Roman" w:hAnsi="Times New Roman" w:cs="Times New Roman"/>
          <w:i/>
          <w:color w:val="222222"/>
          <w:sz w:val="24"/>
          <w:szCs w:val="24"/>
          <w:highlight w:val="white"/>
        </w:rPr>
        <w:t>Stress management: Definition, techniques, and strategies</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The Berkeley Well-Being Institute</w:t>
      </w:r>
      <w:r w:rsidRPr="001A3ED6">
        <w:rPr>
          <w:rFonts w:ascii="Times New Roman" w:eastAsia="Times New Roman" w:hAnsi="Times New Roman" w:cs="Times New Roman"/>
          <w:color w:val="222222"/>
          <w:sz w:val="24"/>
          <w:szCs w:val="24"/>
          <w:highlight w:val="white"/>
        </w:rPr>
        <w:t xml:space="preserve">. Available at: https://www.berkeleywellbeing.com/stress-management.html#:~:text=Stress%20Management%20Defined,%2C%20emotional%2C%20and%20behavioral%20strategies (Accessed: March 22, 2023). </w:t>
      </w:r>
    </w:p>
    <w:p w14:paraId="2538FFC7"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CFI, (2023). </w:t>
      </w:r>
      <w:r w:rsidRPr="001A3ED6">
        <w:rPr>
          <w:rFonts w:ascii="Times New Roman" w:eastAsia="Times New Roman" w:hAnsi="Times New Roman" w:cs="Times New Roman"/>
          <w:i/>
          <w:color w:val="222222"/>
          <w:sz w:val="24"/>
          <w:szCs w:val="24"/>
          <w:highlight w:val="white"/>
        </w:rPr>
        <w:t>Communication skills</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Corporate Finance Institute</w:t>
      </w:r>
      <w:r w:rsidRPr="001A3ED6">
        <w:rPr>
          <w:rFonts w:ascii="Times New Roman" w:eastAsia="Times New Roman" w:hAnsi="Times New Roman" w:cs="Times New Roman"/>
          <w:color w:val="222222"/>
          <w:sz w:val="24"/>
          <w:szCs w:val="24"/>
          <w:highlight w:val="white"/>
        </w:rPr>
        <w:t xml:space="preserve">. Available at: https://corporatefinanceinstitute.com/resources/management/communication/ (Accessed: March 22, 2023). </w:t>
      </w:r>
    </w:p>
    <w:p w14:paraId="16B9392E"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David, D. (2023) </w:t>
      </w:r>
      <w:r w:rsidRPr="001A3ED6">
        <w:rPr>
          <w:rFonts w:ascii="Times New Roman" w:eastAsia="Times New Roman" w:hAnsi="Times New Roman" w:cs="Times New Roman"/>
          <w:i/>
          <w:sz w:val="24"/>
          <w:szCs w:val="24"/>
        </w:rPr>
        <w:t>What impact has Brexit had on the UK economy?</w:t>
      </w:r>
      <w:r w:rsidRPr="001A3ED6">
        <w:rPr>
          <w:rFonts w:ascii="Times New Roman" w:eastAsia="Times New Roman" w:hAnsi="Times New Roman" w:cs="Times New Roman"/>
          <w:sz w:val="24"/>
          <w:szCs w:val="24"/>
        </w:rPr>
        <w:t xml:space="preserve">, </w:t>
      </w:r>
      <w:r w:rsidRPr="001A3ED6">
        <w:rPr>
          <w:rFonts w:ascii="Times New Roman" w:eastAsia="Times New Roman" w:hAnsi="Times New Roman" w:cs="Times New Roman"/>
          <w:i/>
          <w:sz w:val="24"/>
          <w:szCs w:val="24"/>
        </w:rPr>
        <w:t>BBC News</w:t>
      </w:r>
      <w:r w:rsidRPr="001A3ED6">
        <w:rPr>
          <w:rFonts w:ascii="Times New Roman" w:eastAsia="Times New Roman" w:hAnsi="Times New Roman" w:cs="Times New Roman"/>
          <w:sz w:val="24"/>
          <w:szCs w:val="24"/>
        </w:rPr>
        <w:t xml:space="preserve">. BBC. Available at: https://www.bbc.com/news/business-64450882 (Accessed: March 22, 2023). </w:t>
      </w:r>
    </w:p>
    <w:p w14:paraId="5AD362EA"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Lutkevich, B. and Wigmore, I. (2023) </w:t>
      </w:r>
      <w:r w:rsidRPr="001A3ED6">
        <w:rPr>
          <w:rFonts w:ascii="Times New Roman" w:eastAsia="Times New Roman" w:hAnsi="Times New Roman" w:cs="Times New Roman"/>
          <w:i/>
          <w:color w:val="222222"/>
          <w:sz w:val="24"/>
          <w:szCs w:val="24"/>
          <w:highlight w:val="white"/>
        </w:rPr>
        <w:t>What is time management? – definition from TechTarget</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WhatIs.com</w:t>
      </w:r>
      <w:r w:rsidRPr="001A3ED6">
        <w:rPr>
          <w:rFonts w:ascii="Times New Roman" w:eastAsia="Times New Roman" w:hAnsi="Times New Roman" w:cs="Times New Roman"/>
          <w:color w:val="222222"/>
          <w:sz w:val="24"/>
          <w:szCs w:val="24"/>
          <w:highlight w:val="white"/>
        </w:rPr>
        <w:t xml:space="preserve">. TechTarget. Available at: https://www.techtarget.com/whatis/definition/time-management#:~:text=Time%20management%20is%20the%20coordination,work%20done%20in%20less%20time (Accessed: March 22, 2023). </w:t>
      </w:r>
    </w:p>
    <w:p w14:paraId="7A86969A"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Statista, (2023) </w:t>
      </w:r>
      <w:r w:rsidRPr="001A3ED6">
        <w:rPr>
          <w:rFonts w:ascii="Times New Roman" w:eastAsia="Times New Roman" w:hAnsi="Times New Roman" w:cs="Times New Roman"/>
          <w:i/>
          <w:sz w:val="24"/>
          <w:szCs w:val="24"/>
        </w:rPr>
        <w:t>UK GDP 2022</w:t>
      </w:r>
      <w:r w:rsidRPr="001A3ED6">
        <w:rPr>
          <w:rFonts w:ascii="Times New Roman" w:eastAsia="Times New Roman" w:hAnsi="Times New Roman" w:cs="Times New Roman"/>
          <w:sz w:val="24"/>
          <w:szCs w:val="24"/>
        </w:rPr>
        <w:t xml:space="preserve">, </w:t>
      </w:r>
      <w:r w:rsidRPr="001A3ED6">
        <w:rPr>
          <w:rFonts w:ascii="Times New Roman" w:eastAsia="Times New Roman" w:hAnsi="Times New Roman" w:cs="Times New Roman"/>
          <w:i/>
          <w:sz w:val="24"/>
          <w:szCs w:val="24"/>
        </w:rPr>
        <w:t>Statista</w:t>
      </w:r>
      <w:r w:rsidRPr="001A3ED6">
        <w:rPr>
          <w:rFonts w:ascii="Times New Roman" w:eastAsia="Times New Roman" w:hAnsi="Times New Roman" w:cs="Times New Roman"/>
          <w:sz w:val="24"/>
          <w:szCs w:val="24"/>
        </w:rPr>
        <w:t xml:space="preserve">. Available at: https://www.statista.com/statistics/281744/gdp-of-the-united-kingdom/#:~:text=The%20gross%20domestic%20product%20of,economy%20was%202.14%20trillion%20pounds (Accessed: March 22, 2023). </w:t>
      </w:r>
    </w:p>
    <w:p w14:paraId="184C8BDB"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Statista, (2023) </w:t>
      </w:r>
      <w:r w:rsidRPr="001A3ED6">
        <w:rPr>
          <w:rFonts w:ascii="Times New Roman" w:eastAsia="Times New Roman" w:hAnsi="Times New Roman" w:cs="Times New Roman"/>
          <w:i/>
          <w:sz w:val="24"/>
          <w:szCs w:val="24"/>
        </w:rPr>
        <w:t>UK inflation rate 2023</w:t>
      </w:r>
      <w:r w:rsidRPr="001A3ED6">
        <w:rPr>
          <w:rFonts w:ascii="Times New Roman" w:eastAsia="Times New Roman" w:hAnsi="Times New Roman" w:cs="Times New Roman"/>
          <w:sz w:val="24"/>
          <w:szCs w:val="24"/>
        </w:rPr>
        <w:t xml:space="preserve">, </w:t>
      </w:r>
      <w:r w:rsidRPr="001A3ED6">
        <w:rPr>
          <w:rFonts w:ascii="Times New Roman" w:eastAsia="Times New Roman" w:hAnsi="Times New Roman" w:cs="Times New Roman"/>
          <w:i/>
          <w:sz w:val="24"/>
          <w:szCs w:val="24"/>
        </w:rPr>
        <w:t>Statista</w:t>
      </w:r>
      <w:r w:rsidRPr="001A3ED6">
        <w:rPr>
          <w:rFonts w:ascii="Times New Roman" w:eastAsia="Times New Roman" w:hAnsi="Times New Roman" w:cs="Times New Roman"/>
          <w:sz w:val="24"/>
          <w:szCs w:val="24"/>
        </w:rPr>
        <w:t xml:space="preserve">. Available at: https://www.statista.com/statistics/306648/inflation-rate-consumer-price-index-cpi-united-kingdom-uk/#:~:text=The%20UK%20inflation%20rate%20was,26.6%20percent%20since%20last%20year (Accessed: March 22, 2023). </w:t>
      </w:r>
    </w:p>
    <w:p w14:paraId="4B9E186A"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lastRenderedPageBreak/>
        <w:t xml:space="preserve">Statista, (2023). </w:t>
      </w:r>
      <w:r w:rsidRPr="001A3ED6">
        <w:rPr>
          <w:rFonts w:ascii="Times New Roman" w:eastAsia="Times New Roman" w:hAnsi="Times New Roman" w:cs="Times New Roman"/>
          <w:i/>
          <w:color w:val="222222"/>
          <w:sz w:val="24"/>
          <w:szCs w:val="24"/>
          <w:highlight w:val="white"/>
        </w:rPr>
        <w:t>Household cleaners - UK: Statista market forecast</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Statista</w:t>
      </w:r>
      <w:r w:rsidRPr="001A3ED6">
        <w:rPr>
          <w:rFonts w:ascii="Times New Roman" w:eastAsia="Times New Roman" w:hAnsi="Times New Roman" w:cs="Times New Roman"/>
          <w:color w:val="222222"/>
          <w:sz w:val="24"/>
          <w:szCs w:val="24"/>
          <w:highlight w:val="white"/>
        </w:rPr>
        <w:t xml:space="preserve">. Available at: https://www.statista.com/outlook/cmo/home-laundry-care/household-cleaners/united-kingdom#:~:text=Household%20Cleaners%20%2D%20United%20Kingdom&amp;text=The%20market%20is%20expected%20to,US%247%2C273.00m%20in%202023 (Accessed: March 22, 2023). </w:t>
      </w:r>
    </w:p>
    <w:p w14:paraId="0B1B7BC5"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Thomas, P.J.M., Sandwell, P., Williamson, S.J. and Harper, P.W., 2021. A PESTLE analysis of solar home systems in refugee camps in Rwanda. </w:t>
      </w:r>
      <w:r w:rsidRPr="001A3ED6">
        <w:rPr>
          <w:rFonts w:ascii="Times New Roman" w:eastAsia="Times New Roman" w:hAnsi="Times New Roman" w:cs="Times New Roman"/>
          <w:i/>
          <w:color w:val="222222"/>
          <w:sz w:val="24"/>
          <w:szCs w:val="24"/>
          <w:highlight w:val="white"/>
        </w:rPr>
        <w:t>Renewable and Sustainable Energy Reviews</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143</w:t>
      </w:r>
      <w:r w:rsidRPr="001A3ED6">
        <w:rPr>
          <w:rFonts w:ascii="Times New Roman" w:eastAsia="Times New Roman" w:hAnsi="Times New Roman" w:cs="Times New Roman"/>
          <w:color w:val="222222"/>
          <w:sz w:val="24"/>
          <w:szCs w:val="24"/>
          <w:highlight w:val="white"/>
        </w:rPr>
        <w:t>, p.110872.</w:t>
      </w:r>
    </w:p>
    <w:p w14:paraId="3867DF34" w14:textId="77777777" w:rsidR="001A3ED6" w:rsidRPr="001A3ED6" w:rsidRDefault="001A3ED6"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r w:rsidRPr="001A3ED6">
        <w:rPr>
          <w:rFonts w:ascii="Times New Roman" w:eastAsia="Times New Roman" w:hAnsi="Times New Roman" w:cs="Times New Roman"/>
          <w:color w:val="222222"/>
          <w:sz w:val="24"/>
          <w:szCs w:val="24"/>
          <w:highlight w:val="white"/>
        </w:rPr>
        <w:t xml:space="preserve">Yasar, K. and McLaughlin, E. (2022) </w:t>
      </w:r>
      <w:r w:rsidRPr="001A3ED6">
        <w:rPr>
          <w:rFonts w:ascii="Times New Roman" w:eastAsia="Times New Roman" w:hAnsi="Times New Roman" w:cs="Times New Roman"/>
          <w:i/>
          <w:color w:val="222222"/>
          <w:sz w:val="24"/>
          <w:szCs w:val="24"/>
          <w:highlight w:val="white"/>
        </w:rPr>
        <w:t>What are leadership skills? 15 skills every leader should know</w:t>
      </w:r>
      <w:r w:rsidRPr="001A3ED6">
        <w:rPr>
          <w:rFonts w:ascii="Times New Roman" w:eastAsia="Times New Roman" w:hAnsi="Times New Roman" w:cs="Times New Roman"/>
          <w:color w:val="222222"/>
          <w:sz w:val="24"/>
          <w:szCs w:val="24"/>
          <w:highlight w:val="white"/>
        </w:rPr>
        <w:t xml:space="preserve">, </w:t>
      </w:r>
      <w:r w:rsidRPr="001A3ED6">
        <w:rPr>
          <w:rFonts w:ascii="Times New Roman" w:eastAsia="Times New Roman" w:hAnsi="Times New Roman" w:cs="Times New Roman"/>
          <w:i/>
          <w:color w:val="222222"/>
          <w:sz w:val="24"/>
          <w:szCs w:val="24"/>
          <w:highlight w:val="white"/>
        </w:rPr>
        <w:t>CIO</w:t>
      </w:r>
      <w:r w:rsidRPr="001A3ED6">
        <w:rPr>
          <w:rFonts w:ascii="Times New Roman" w:eastAsia="Times New Roman" w:hAnsi="Times New Roman" w:cs="Times New Roman"/>
          <w:color w:val="222222"/>
          <w:sz w:val="24"/>
          <w:szCs w:val="24"/>
          <w:highlight w:val="white"/>
        </w:rPr>
        <w:t xml:space="preserve">. TechTarget. Available at: https://www.techtarget.com/searchcio/definition/leadership-skills (Accessed: March 22, 2023). </w:t>
      </w:r>
    </w:p>
    <w:p w14:paraId="745ACD6A" w14:textId="77777777" w:rsidR="00E4139D" w:rsidRPr="001A3ED6" w:rsidRDefault="00E4139D"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5A87490D" w14:textId="77777777" w:rsidR="00E4139D" w:rsidRPr="001A3ED6" w:rsidRDefault="00E4139D"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130A6725" w14:textId="77777777" w:rsidR="00E4139D" w:rsidRPr="001A3ED6" w:rsidRDefault="00E4139D"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1123ADBE" w14:textId="77777777" w:rsidR="00E4139D" w:rsidRPr="001A3ED6" w:rsidRDefault="00E4139D"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20CD0773"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74A38DCE"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41841F88"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04BA7C73" w14:textId="77777777" w:rsidR="00E4139D" w:rsidRPr="001A3ED6" w:rsidRDefault="00E4139D" w:rsidP="001A3ED6">
      <w:pPr>
        <w:pStyle w:val="Normal1"/>
        <w:spacing w:line="360" w:lineRule="auto"/>
        <w:jc w:val="both"/>
        <w:rPr>
          <w:rFonts w:ascii="Times New Roman" w:eastAsia="Times New Roman" w:hAnsi="Times New Roman" w:cs="Times New Roman"/>
          <w:b/>
          <w:sz w:val="24"/>
          <w:szCs w:val="24"/>
        </w:rPr>
      </w:pPr>
    </w:p>
    <w:p w14:paraId="01450BAB" w14:textId="77777777" w:rsidR="00E4139D" w:rsidRPr="001A3ED6" w:rsidRDefault="00E4139D" w:rsidP="001A3ED6">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50DD41F6"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533865F7"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35AC93BE"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38AC9FCA"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p w14:paraId="517AD1F6" w14:textId="77777777" w:rsidR="00E4139D" w:rsidRPr="001A3ED6" w:rsidRDefault="00E4139D" w:rsidP="001A3ED6">
      <w:pPr>
        <w:pStyle w:val="Normal1"/>
        <w:spacing w:line="360" w:lineRule="auto"/>
        <w:jc w:val="both"/>
        <w:rPr>
          <w:rFonts w:ascii="Times New Roman" w:eastAsia="Times New Roman" w:hAnsi="Times New Roman" w:cs="Times New Roman"/>
          <w:b/>
          <w:sz w:val="24"/>
          <w:szCs w:val="24"/>
        </w:rPr>
      </w:pPr>
    </w:p>
    <w:p w14:paraId="6FD5B271" w14:textId="77777777" w:rsidR="00E4139D" w:rsidRPr="001A3ED6" w:rsidRDefault="00392E5F" w:rsidP="001A3ED6">
      <w:pPr>
        <w:pStyle w:val="Normal1"/>
        <w:spacing w:line="360" w:lineRule="auto"/>
        <w:jc w:val="both"/>
        <w:rPr>
          <w:rFonts w:ascii="Times New Roman" w:eastAsia="Times New Roman" w:hAnsi="Times New Roman" w:cs="Times New Roman"/>
          <w:b/>
          <w:sz w:val="24"/>
          <w:szCs w:val="24"/>
        </w:rPr>
      </w:pPr>
      <w:r w:rsidRPr="001A3ED6">
        <w:rPr>
          <w:rFonts w:ascii="Times New Roman" w:hAnsi="Times New Roman" w:cs="Times New Roman"/>
          <w:sz w:val="24"/>
          <w:szCs w:val="24"/>
        </w:rPr>
        <w:br w:type="page"/>
      </w:r>
    </w:p>
    <w:p w14:paraId="742B7E5A" w14:textId="77777777" w:rsidR="00E4139D" w:rsidRPr="001A3ED6" w:rsidRDefault="00392E5F" w:rsidP="001A3ED6">
      <w:pPr>
        <w:pStyle w:val="1"/>
        <w:rPr>
          <w:rFonts w:eastAsia="Times New Roman" w:cs="Times New Roman"/>
          <w:b w:val="0"/>
          <w:szCs w:val="24"/>
        </w:rPr>
      </w:pPr>
      <w:bookmarkStart w:id="6" w:name="_tyjcwt" w:colFirst="0" w:colLast="0"/>
      <w:bookmarkStart w:id="7" w:name="_Toc130376100"/>
      <w:bookmarkEnd w:id="6"/>
      <w:r w:rsidRPr="001A3ED6">
        <w:rPr>
          <w:rFonts w:eastAsia="Times New Roman" w:cs="Times New Roman"/>
          <w:szCs w:val="24"/>
        </w:rPr>
        <w:lastRenderedPageBreak/>
        <w:t>Appendix 1</w:t>
      </w:r>
      <w:bookmarkEnd w:id="7"/>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4139D" w:rsidRPr="001A3ED6" w14:paraId="33F55F3D" w14:textId="77777777">
        <w:trPr>
          <w:trHeight w:val="440"/>
        </w:trPr>
        <w:tc>
          <w:tcPr>
            <w:tcW w:w="9360" w:type="dxa"/>
            <w:gridSpan w:val="2"/>
            <w:shd w:val="clear" w:color="auto" w:fill="auto"/>
            <w:tcMar>
              <w:top w:w="100" w:type="dxa"/>
              <w:left w:w="100" w:type="dxa"/>
              <w:bottom w:w="100" w:type="dxa"/>
              <w:right w:w="100" w:type="dxa"/>
            </w:tcMar>
          </w:tcPr>
          <w:p w14:paraId="439B32B7"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SWOT analysis </w:t>
            </w:r>
          </w:p>
        </w:tc>
      </w:tr>
      <w:tr w:rsidR="00E4139D" w:rsidRPr="001A3ED6" w14:paraId="15570EF9" w14:textId="77777777">
        <w:tc>
          <w:tcPr>
            <w:tcW w:w="4680" w:type="dxa"/>
            <w:shd w:val="clear" w:color="auto" w:fill="auto"/>
            <w:tcMar>
              <w:top w:w="100" w:type="dxa"/>
              <w:left w:w="100" w:type="dxa"/>
              <w:bottom w:w="100" w:type="dxa"/>
              <w:right w:w="100" w:type="dxa"/>
            </w:tcMar>
          </w:tcPr>
          <w:p w14:paraId="675368F2"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Strengths </w:t>
            </w:r>
          </w:p>
        </w:tc>
        <w:tc>
          <w:tcPr>
            <w:tcW w:w="4680" w:type="dxa"/>
            <w:shd w:val="clear" w:color="auto" w:fill="auto"/>
            <w:tcMar>
              <w:top w:w="100" w:type="dxa"/>
              <w:left w:w="100" w:type="dxa"/>
              <w:bottom w:w="100" w:type="dxa"/>
              <w:right w:w="100" w:type="dxa"/>
            </w:tcMar>
          </w:tcPr>
          <w:p w14:paraId="05EDF830"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Weaknesses </w:t>
            </w:r>
          </w:p>
        </w:tc>
      </w:tr>
      <w:tr w:rsidR="00E4139D" w:rsidRPr="001A3ED6" w14:paraId="3E2C7D0A" w14:textId="77777777">
        <w:tc>
          <w:tcPr>
            <w:tcW w:w="4680" w:type="dxa"/>
            <w:shd w:val="clear" w:color="auto" w:fill="auto"/>
            <w:tcMar>
              <w:top w:w="100" w:type="dxa"/>
              <w:left w:w="100" w:type="dxa"/>
              <w:bottom w:w="100" w:type="dxa"/>
              <w:right w:w="100" w:type="dxa"/>
            </w:tcMar>
          </w:tcPr>
          <w:p w14:paraId="47E62F83"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am good at effective communication skills. This is one of the major strengths in me in terms of skills. I am also good at leading teams and working with the members effectively. I am also able to produce effective solutions to the problems. I also have effective entrepreneurial skills which allow me to carry a vision. I have evaluated these skills will be helpful for me to start a business in the UK and scale it properly so that I can establish a strong brand image in the market. </w:t>
            </w:r>
          </w:p>
        </w:tc>
        <w:tc>
          <w:tcPr>
            <w:tcW w:w="4680" w:type="dxa"/>
            <w:shd w:val="clear" w:color="auto" w:fill="auto"/>
            <w:tcMar>
              <w:top w:w="100" w:type="dxa"/>
              <w:left w:w="100" w:type="dxa"/>
              <w:bottom w:w="100" w:type="dxa"/>
              <w:right w:w="100" w:type="dxa"/>
            </w:tcMar>
          </w:tcPr>
          <w:p w14:paraId="64B99240"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am not good at time management skills which is a major weakness in me. Due to a lack of this skill, I am unable to complete tasks on time and I end up experiencing a rush at the end moment. As a consequence of this event, my stress level increases. I am also bad at managing my stress which leads to anxiety and depression. </w:t>
            </w:r>
          </w:p>
        </w:tc>
      </w:tr>
      <w:tr w:rsidR="00E4139D" w:rsidRPr="001A3ED6" w14:paraId="2AEAC053" w14:textId="77777777">
        <w:tc>
          <w:tcPr>
            <w:tcW w:w="4680" w:type="dxa"/>
            <w:shd w:val="clear" w:color="auto" w:fill="auto"/>
            <w:tcMar>
              <w:top w:w="100" w:type="dxa"/>
              <w:left w:w="100" w:type="dxa"/>
              <w:bottom w:w="100" w:type="dxa"/>
              <w:right w:w="100" w:type="dxa"/>
            </w:tcMar>
          </w:tcPr>
          <w:p w14:paraId="4BC5AFAA"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Opportunities </w:t>
            </w:r>
          </w:p>
        </w:tc>
        <w:tc>
          <w:tcPr>
            <w:tcW w:w="4680" w:type="dxa"/>
            <w:shd w:val="clear" w:color="auto" w:fill="auto"/>
            <w:tcMar>
              <w:top w:w="100" w:type="dxa"/>
              <w:left w:w="100" w:type="dxa"/>
              <w:bottom w:w="100" w:type="dxa"/>
              <w:right w:w="100" w:type="dxa"/>
            </w:tcMar>
          </w:tcPr>
          <w:p w14:paraId="79F0EE16"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Threats </w:t>
            </w:r>
          </w:p>
        </w:tc>
      </w:tr>
      <w:tr w:rsidR="00E4139D" w:rsidRPr="001A3ED6" w14:paraId="05C9154B" w14:textId="77777777">
        <w:tc>
          <w:tcPr>
            <w:tcW w:w="4680" w:type="dxa"/>
            <w:shd w:val="clear" w:color="auto" w:fill="auto"/>
            <w:tcMar>
              <w:top w:w="100" w:type="dxa"/>
              <w:left w:w="100" w:type="dxa"/>
              <w:bottom w:w="100" w:type="dxa"/>
              <w:right w:w="100" w:type="dxa"/>
            </w:tcMar>
          </w:tcPr>
          <w:p w14:paraId="0AE0ED3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have the opportunity to use my strengths such as leadership, teamwork, communication, and entrepreneurial skills so that I can establish and sustain the business. I also have the opportunity to work on my weaknesses and sharpen them to enhance my efficiency as an entrepreneur and make my business successful. </w:t>
            </w:r>
          </w:p>
        </w:tc>
        <w:tc>
          <w:tcPr>
            <w:tcW w:w="4680" w:type="dxa"/>
            <w:shd w:val="clear" w:color="auto" w:fill="auto"/>
            <w:tcMar>
              <w:top w:w="100" w:type="dxa"/>
              <w:left w:w="100" w:type="dxa"/>
              <w:bottom w:w="100" w:type="dxa"/>
              <w:right w:w="100" w:type="dxa"/>
            </w:tcMar>
          </w:tcPr>
          <w:p w14:paraId="71F9589B"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There are various cleaning products in the market which can be a major threat to my business. As an entrepreneur, it will be challenging for me to hire skilful workers so that they can add value to my business. </w:t>
            </w:r>
          </w:p>
        </w:tc>
      </w:tr>
    </w:tbl>
    <w:p w14:paraId="0E428FC7" w14:textId="77777777" w:rsidR="00E4139D" w:rsidRPr="001A3ED6" w:rsidRDefault="00392E5F" w:rsidP="001A3ED6">
      <w:pPr>
        <w:pStyle w:val="1"/>
        <w:rPr>
          <w:rFonts w:eastAsia="Times New Roman" w:cs="Times New Roman"/>
          <w:b w:val="0"/>
          <w:szCs w:val="24"/>
        </w:rPr>
      </w:pPr>
      <w:bookmarkStart w:id="8" w:name="_3dy6vkm" w:colFirst="0" w:colLast="0"/>
      <w:bookmarkStart w:id="9" w:name="_Toc130376101"/>
      <w:bookmarkEnd w:id="8"/>
      <w:r w:rsidRPr="001A3ED6">
        <w:rPr>
          <w:rFonts w:eastAsia="Times New Roman" w:cs="Times New Roman"/>
          <w:szCs w:val="24"/>
        </w:rPr>
        <w:t>Appendix 2</w:t>
      </w:r>
      <w:bookmarkEnd w:id="9"/>
    </w:p>
    <w:p w14:paraId="2A927B3E" w14:textId="77777777" w:rsidR="00E4139D" w:rsidRPr="001A3ED6" w:rsidRDefault="00392E5F" w:rsidP="001A3ED6">
      <w:pPr>
        <w:pStyle w:val="Normal1"/>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Skill audit</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4139D" w:rsidRPr="001A3ED6" w14:paraId="47BB0F4C" w14:textId="77777777">
        <w:tc>
          <w:tcPr>
            <w:tcW w:w="2340" w:type="dxa"/>
            <w:shd w:val="clear" w:color="auto" w:fill="auto"/>
            <w:tcMar>
              <w:top w:w="100" w:type="dxa"/>
              <w:left w:w="100" w:type="dxa"/>
              <w:bottom w:w="100" w:type="dxa"/>
              <w:right w:w="100" w:type="dxa"/>
            </w:tcMar>
          </w:tcPr>
          <w:p w14:paraId="508ECAF8"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Skill area </w:t>
            </w:r>
          </w:p>
        </w:tc>
        <w:tc>
          <w:tcPr>
            <w:tcW w:w="2340" w:type="dxa"/>
            <w:shd w:val="clear" w:color="auto" w:fill="auto"/>
            <w:tcMar>
              <w:top w:w="100" w:type="dxa"/>
              <w:left w:w="100" w:type="dxa"/>
              <w:bottom w:w="100" w:type="dxa"/>
              <w:right w:w="100" w:type="dxa"/>
            </w:tcMar>
          </w:tcPr>
          <w:p w14:paraId="110D76F2"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Description of the skill</w:t>
            </w:r>
          </w:p>
        </w:tc>
        <w:tc>
          <w:tcPr>
            <w:tcW w:w="2340" w:type="dxa"/>
            <w:shd w:val="clear" w:color="auto" w:fill="auto"/>
            <w:tcMar>
              <w:top w:w="100" w:type="dxa"/>
              <w:left w:w="100" w:type="dxa"/>
              <w:bottom w:w="100" w:type="dxa"/>
              <w:right w:w="100" w:type="dxa"/>
            </w:tcMar>
          </w:tcPr>
          <w:p w14:paraId="4C98D623"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Evidence of skill </w:t>
            </w:r>
          </w:p>
        </w:tc>
        <w:tc>
          <w:tcPr>
            <w:tcW w:w="2340" w:type="dxa"/>
            <w:shd w:val="clear" w:color="auto" w:fill="auto"/>
            <w:tcMar>
              <w:top w:w="100" w:type="dxa"/>
              <w:left w:w="100" w:type="dxa"/>
              <w:bottom w:w="100" w:type="dxa"/>
              <w:right w:w="100" w:type="dxa"/>
            </w:tcMar>
          </w:tcPr>
          <w:p w14:paraId="1E5BEDB6"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How am I doing?</w:t>
            </w:r>
          </w:p>
        </w:tc>
      </w:tr>
      <w:tr w:rsidR="00E4139D" w:rsidRPr="001A3ED6" w14:paraId="5F36B5BB" w14:textId="77777777">
        <w:tc>
          <w:tcPr>
            <w:tcW w:w="2340" w:type="dxa"/>
            <w:shd w:val="clear" w:color="auto" w:fill="auto"/>
            <w:tcMar>
              <w:top w:w="100" w:type="dxa"/>
              <w:left w:w="100" w:type="dxa"/>
              <w:bottom w:w="100" w:type="dxa"/>
              <w:right w:w="100" w:type="dxa"/>
            </w:tcMar>
          </w:tcPr>
          <w:p w14:paraId="6E46A894"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lastRenderedPageBreak/>
              <w:t>Communication skills</w:t>
            </w:r>
          </w:p>
        </w:tc>
        <w:tc>
          <w:tcPr>
            <w:tcW w:w="2340" w:type="dxa"/>
            <w:shd w:val="clear" w:color="auto" w:fill="auto"/>
            <w:tcMar>
              <w:top w:w="100" w:type="dxa"/>
              <w:left w:w="100" w:type="dxa"/>
              <w:bottom w:w="100" w:type="dxa"/>
              <w:right w:w="100" w:type="dxa"/>
            </w:tcMar>
          </w:tcPr>
          <w:p w14:paraId="27BE2B08"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is defined as the ability to give and receive different kinds of information. Effective communication skills ensure the proper exchange of information among multiple people (CFI, 2023).  </w:t>
            </w:r>
          </w:p>
        </w:tc>
        <w:tc>
          <w:tcPr>
            <w:tcW w:w="2340" w:type="dxa"/>
            <w:shd w:val="clear" w:color="auto" w:fill="auto"/>
            <w:tcMar>
              <w:top w:w="100" w:type="dxa"/>
              <w:left w:w="100" w:type="dxa"/>
              <w:bottom w:w="100" w:type="dxa"/>
              <w:right w:w="100" w:type="dxa"/>
            </w:tcMar>
          </w:tcPr>
          <w:p w14:paraId="45858FB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This skill is helpful for me to share my ideas and perceptions with others and receive others' ideas also. </w:t>
            </w:r>
          </w:p>
        </w:tc>
        <w:tc>
          <w:tcPr>
            <w:tcW w:w="2340" w:type="dxa"/>
            <w:shd w:val="clear" w:color="auto" w:fill="auto"/>
            <w:tcMar>
              <w:top w:w="100" w:type="dxa"/>
              <w:left w:w="100" w:type="dxa"/>
              <w:bottom w:w="100" w:type="dxa"/>
              <w:right w:w="100" w:type="dxa"/>
            </w:tcMar>
          </w:tcPr>
          <w:p w14:paraId="2FE7806E"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am doing well with my communication skills. </w:t>
            </w:r>
          </w:p>
        </w:tc>
      </w:tr>
      <w:tr w:rsidR="00E4139D" w:rsidRPr="001A3ED6" w14:paraId="1B8093D6" w14:textId="77777777">
        <w:tc>
          <w:tcPr>
            <w:tcW w:w="2340" w:type="dxa"/>
            <w:shd w:val="clear" w:color="auto" w:fill="auto"/>
            <w:tcMar>
              <w:top w:w="100" w:type="dxa"/>
              <w:left w:w="100" w:type="dxa"/>
              <w:bottom w:w="100" w:type="dxa"/>
              <w:right w:w="100" w:type="dxa"/>
            </w:tcMar>
          </w:tcPr>
          <w:p w14:paraId="50E6A27F"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Leadership skills </w:t>
            </w:r>
          </w:p>
        </w:tc>
        <w:tc>
          <w:tcPr>
            <w:tcW w:w="2340" w:type="dxa"/>
            <w:shd w:val="clear" w:color="auto" w:fill="auto"/>
            <w:tcMar>
              <w:top w:w="100" w:type="dxa"/>
              <w:left w:w="100" w:type="dxa"/>
              <w:bottom w:w="100" w:type="dxa"/>
              <w:right w:w="100" w:type="dxa"/>
            </w:tcMar>
          </w:tcPr>
          <w:p w14:paraId="3AF4BAA1"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can be described as a set of skills that allows an individual to make thoughtful decisions about the mission and goals of their organisation. With the use of leadership skills, people can lead a group along with allocating resources to achieve the directives of the organisation (Yasar and </w:t>
            </w:r>
            <w:r w:rsidRPr="001A3ED6">
              <w:rPr>
                <w:rFonts w:ascii="Times New Roman" w:eastAsia="Times New Roman" w:hAnsi="Times New Roman" w:cs="Times New Roman"/>
                <w:color w:val="222222"/>
                <w:sz w:val="24"/>
                <w:szCs w:val="24"/>
                <w:highlight w:val="white"/>
              </w:rPr>
              <w:t>McLaughlin</w:t>
            </w:r>
            <w:r w:rsidRPr="001A3ED6">
              <w:rPr>
                <w:rFonts w:ascii="Times New Roman" w:eastAsia="Times New Roman" w:hAnsi="Times New Roman" w:cs="Times New Roman"/>
                <w:sz w:val="24"/>
                <w:szCs w:val="24"/>
              </w:rPr>
              <w:t xml:space="preserve"> 2022). </w:t>
            </w:r>
          </w:p>
        </w:tc>
        <w:tc>
          <w:tcPr>
            <w:tcW w:w="2340" w:type="dxa"/>
            <w:shd w:val="clear" w:color="auto" w:fill="auto"/>
            <w:tcMar>
              <w:top w:w="100" w:type="dxa"/>
              <w:left w:w="100" w:type="dxa"/>
              <w:bottom w:w="100" w:type="dxa"/>
              <w:right w:w="100" w:type="dxa"/>
            </w:tcMar>
          </w:tcPr>
          <w:p w14:paraId="59A879D2"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I use this skill to lead my team and enhance their productivity level along with maintaining the satisfaction level of the group members.</w:t>
            </w:r>
          </w:p>
        </w:tc>
        <w:tc>
          <w:tcPr>
            <w:tcW w:w="2340" w:type="dxa"/>
            <w:shd w:val="clear" w:color="auto" w:fill="auto"/>
            <w:tcMar>
              <w:top w:w="100" w:type="dxa"/>
              <w:left w:w="100" w:type="dxa"/>
              <w:bottom w:w="100" w:type="dxa"/>
              <w:right w:w="100" w:type="dxa"/>
            </w:tcMar>
          </w:tcPr>
          <w:p w14:paraId="2F564422"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am using my leadership skills effectively. </w:t>
            </w:r>
          </w:p>
        </w:tc>
      </w:tr>
      <w:tr w:rsidR="00E4139D" w:rsidRPr="001A3ED6" w14:paraId="69F1C470" w14:textId="77777777">
        <w:tc>
          <w:tcPr>
            <w:tcW w:w="2340" w:type="dxa"/>
            <w:shd w:val="clear" w:color="auto" w:fill="auto"/>
            <w:tcMar>
              <w:top w:w="100" w:type="dxa"/>
              <w:left w:w="100" w:type="dxa"/>
              <w:bottom w:w="100" w:type="dxa"/>
              <w:right w:w="100" w:type="dxa"/>
            </w:tcMar>
          </w:tcPr>
          <w:p w14:paraId="2EB4372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Stress management skills  </w:t>
            </w:r>
          </w:p>
        </w:tc>
        <w:tc>
          <w:tcPr>
            <w:tcW w:w="2340" w:type="dxa"/>
            <w:shd w:val="clear" w:color="auto" w:fill="auto"/>
            <w:tcMar>
              <w:top w:w="100" w:type="dxa"/>
              <w:left w:w="100" w:type="dxa"/>
              <w:bottom w:w="100" w:type="dxa"/>
              <w:right w:w="100" w:type="dxa"/>
            </w:tcMar>
          </w:tcPr>
          <w:p w14:paraId="52B4DF22"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is all about the ability to reduce stress </w:t>
            </w:r>
            <w:r w:rsidRPr="001A3ED6">
              <w:rPr>
                <w:rFonts w:ascii="Times New Roman" w:eastAsia="Times New Roman" w:hAnsi="Times New Roman" w:cs="Times New Roman"/>
                <w:sz w:val="24"/>
                <w:szCs w:val="24"/>
              </w:rPr>
              <w:lastRenderedPageBreak/>
              <w:t xml:space="preserve">along with reducing the negative impacts of stress that are made on the physical and mental well-being (Berkeleywellbeing, 2023). </w:t>
            </w:r>
          </w:p>
        </w:tc>
        <w:tc>
          <w:tcPr>
            <w:tcW w:w="2340" w:type="dxa"/>
            <w:shd w:val="clear" w:color="auto" w:fill="auto"/>
            <w:tcMar>
              <w:top w:w="100" w:type="dxa"/>
              <w:left w:w="100" w:type="dxa"/>
              <w:bottom w:w="100" w:type="dxa"/>
              <w:right w:w="100" w:type="dxa"/>
            </w:tcMar>
          </w:tcPr>
          <w:p w14:paraId="7FE100E0"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lastRenderedPageBreak/>
              <w:t xml:space="preserve">Due to the lack of this skill, I am unable to </w:t>
            </w:r>
            <w:r w:rsidRPr="001A3ED6">
              <w:rPr>
                <w:rFonts w:ascii="Times New Roman" w:eastAsia="Times New Roman" w:hAnsi="Times New Roman" w:cs="Times New Roman"/>
                <w:sz w:val="24"/>
                <w:szCs w:val="24"/>
              </w:rPr>
              <w:lastRenderedPageBreak/>
              <w:t xml:space="preserve">reduce my stress level which leads to increasing my anxiety and depression. </w:t>
            </w:r>
          </w:p>
        </w:tc>
        <w:tc>
          <w:tcPr>
            <w:tcW w:w="2340" w:type="dxa"/>
            <w:shd w:val="clear" w:color="auto" w:fill="auto"/>
            <w:tcMar>
              <w:top w:w="100" w:type="dxa"/>
              <w:left w:w="100" w:type="dxa"/>
              <w:bottom w:w="100" w:type="dxa"/>
              <w:right w:w="100" w:type="dxa"/>
            </w:tcMar>
          </w:tcPr>
          <w:p w14:paraId="75EB964B"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lastRenderedPageBreak/>
              <w:t xml:space="preserve">I am not doing good with my stress </w:t>
            </w:r>
            <w:r w:rsidRPr="001A3ED6">
              <w:rPr>
                <w:rFonts w:ascii="Times New Roman" w:eastAsia="Times New Roman" w:hAnsi="Times New Roman" w:cs="Times New Roman"/>
                <w:sz w:val="24"/>
                <w:szCs w:val="24"/>
              </w:rPr>
              <w:lastRenderedPageBreak/>
              <w:t xml:space="preserve">management skills. </w:t>
            </w:r>
          </w:p>
        </w:tc>
      </w:tr>
      <w:tr w:rsidR="00E4139D" w:rsidRPr="001A3ED6" w14:paraId="6615FA64" w14:textId="77777777">
        <w:tc>
          <w:tcPr>
            <w:tcW w:w="2340" w:type="dxa"/>
            <w:shd w:val="clear" w:color="auto" w:fill="auto"/>
            <w:tcMar>
              <w:top w:w="100" w:type="dxa"/>
              <w:left w:w="100" w:type="dxa"/>
              <w:bottom w:w="100" w:type="dxa"/>
              <w:right w:w="100" w:type="dxa"/>
            </w:tcMar>
          </w:tcPr>
          <w:p w14:paraId="7B09ED00"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lastRenderedPageBreak/>
              <w:t xml:space="preserve">Time management skills </w:t>
            </w:r>
          </w:p>
        </w:tc>
        <w:tc>
          <w:tcPr>
            <w:tcW w:w="2340" w:type="dxa"/>
            <w:shd w:val="clear" w:color="auto" w:fill="auto"/>
            <w:tcMar>
              <w:top w:w="100" w:type="dxa"/>
              <w:left w:w="100" w:type="dxa"/>
              <w:bottom w:w="100" w:type="dxa"/>
              <w:right w:w="100" w:type="dxa"/>
            </w:tcMar>
          </w:tcPr>
          <w:p w14:paraId="46D623EB"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is all about coordinating various activities and tasks to enhance the effectiveness of the efforts of an individual (Lutkevich and </w:t>
            </w:r>
            <w:r w:rsidRPr="001A3ED6">
              <w:rPr>
                <w:rFonts w:ascii="Times New Roman" w:eastAsia="Times New Roman" w:hAnsi="Times New Roman" w:cs="Times New Roman"/>
                <w:color w:val="222222"/>
                <w:sz w:val="24"/>
                <w:szCs w:val="24"/>
                <w:highlight w:val="white"/>
              </w:rPr>
              <w:t>Wigmore</w:t>
            </w:r>
            <w:r w:rsidRPr="001A3ED6">
              <w:rPr>
                <w:rFonts w:ascii="Times New Roman" w:eastAsia="Times New Roman" w:hAnsi="Times New Roman" w:cs="Times New Roman"/>
                <w:sz w:val="24"/>
                <w:szCs w:val="24"/>
              </w:rPr>
              <w:t xml:space="preserve">, 2023). </w:t>
            </w:r>
          </w:p>
        </w:tc>
        <w:tc>
          <w:tcPr>
            <w:tcW w:w="2340" w:type="dxa"/>
            <w:shd w:val="clear" w:color="auto" w:fill="auto"/>
            <w:tcMar>
              <w:top w:w="100" w:type="dxa"/>
              <w:left w:w="100" w:type="dxa"/>
              <w:bottom w:w="100" w:type="dxa"/>
              <w:right w:w="100" w:type="dxa"/>
            </w:tcMar>
          </w:tcPr>
          <w:p w14:paraId="202CBF3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Due to the lack of this skill, I cannot complete my tasks on time. </w:t>
            </w:r>
          </w:p>
        </w:tc>
        <w:tc>
          <w:tcPr>
            <w:tcW w:w="2340" w:type="dxa"/>
            <w:shd w:val="clear" w:color="auto" w:fill="auto"/>
            <w:tcMar>
              <w:top w:w="100" w:type="dxa"/>
              <w:left w:w="100" w:type="dxa"/>
              <w:bottom w:w="100" w:type="dxa"/>
              <w:right w:w="100" w:type="dxa"/>
            </w:tcMar>
          </w:tcPr>
          <w:p w14:paraId="6FB0A0CE"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am not doing good with my time management skills. </w:t>
            </w:r>
          </w:p>
        </w:tc>
      </w:tr>
    </w:tbl>
    <w:p w14:paraId="7433BC65" w14:textId="77777777" w:rsidR="00E4139D" w:rsidRPr="001A3ED6" w:rsidRDefault="00392E5F" w:rsidP="001A3ED6">
      <w:pPr>
        <w:pStyle w:val="1"/>
        <w:rPr>
          <w:rFonts w:eastAsia="Times New Roman" w:cs="Times New Roman"/>
          <w:b w:val="0"/>
          <w:szCs w:val="24"/>
        </w:rPr>
      </w:pPr>
      <w:bookmarkStart w:id="10" w:name="_1t3h5sf" w:colFirst="0" w:colLast="0"/>
      <w:bookmarkStart w:id="11" w:name="_Toc130376102"/>
      <w:bookmarkEnd w:id="10"/>
      <w:r w:rsidRPr="001A3ED6">
        <w:rPr>
          <w:rFonts w:eastAsia="Times New Roman" w:cs="Times New Roman"/>
          <w:szCs w:val="24"/>
        </w:rPr>
        <w:t>Appendix 3</w:t>
      </w:r>
      <w:bookmarkEnd w:id="11"/>
    </w:p>
    <w:p w14:paraId="7FCF685F" w14:textId="77777777" w:rsidR="00E4139D" w:rsidRPr="001A3ED6" w:rsidRDefault="00392E5F" w:rsidP="001A3ED6">
      <w:pPr>
        <w:pStyle w:val="Normal1"/>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b/>
          <w:sz w:val="24"/>
          <w:szCs w:val="24"/>
        </w:rPr>
        <w:t>Professional development plan</w:t>
      </w:r>
    </w:p>
    <w:tbl>
      <w:tblPr>
        <w:tblStyle w:val="Table3"/>
        <w:tblW w:w="9555" w:type="dxa"/>
        <w:tblInd w:w="-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1320"/>
        <w:gridCol w:w="1470"/>
        <w:gridCol w:w="1320"/>
        <w:gridCol w:w="1170"/>
        <w:gridCol w:w="1320"/>
        <w:gridCol w:w="1320"/>
      </w:tblGrid>
      <w:tr w:rsidR="00E4139D" w:rsidRPr="001A3ED6" w14:paraId="51334222" w14:textId="77777777">
        <w:tc>
          <w:tcPr>
            <w:tcW w:w="1635" w:type="dxa"/>
            <w:shd w:val="clear" w:color="auto" w:fill="auto"/>
            <w:tcMar>
              <w:top w:w="100" w:type="dxa"/>
              <w:left w:w="100" w:type="dxa"/>
              <w:bottom w:w="100" w:type="dxa"/>
              <w:right w:w="100" w:type="dxa"/>
            </w:tcMar>
          </w:tcPr>
          <w:p w14:paraId="52E4041D"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Development goal </w:t>
            </w:r>
          </w:p>
        </w:tc>
        <w:tc>
          <w:tcPr>
            <w:tcW w:w="1320" w:type="dxa"/>
            <w:shd w:val="clear" w:color="auto" w:fill="auto"/>
            <w:tcMar>
              <w:top w:w="100" w:type="dxa"/>
              <w:left w:w="100" w:type="dxa"/>
              <w:bottom w:w="100" w:type="dxa"/>
              <w:right w:w="100" w:type="dxa"/>
            </w:tcMar>
          </w:tcPr>
          <w:p w14:paraId="107EB344"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How important it is</w:t>
            </w:r>
          </w:p>
        </w:tc>
        <w:tc>
          <w:tcPr>
            <w:tcW w:w="1470" w:type="dxa"/>
            <w:shd w:val="clear" w:color="auto" w:fill="auto"/>
            <w:tcMar>
              <w:top w:w="100" w:type="dxa"/>
              <w:left w:w="100" w:type="dxa"/>
              <w:bottom w:w="100" w:type="dxa"/>
              <w:right w:w="100" w:type="dxa"/>
            </w:tcMar>
          </w:tcPr>
          <w:p w14:paraId="67AFEC4D"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Activities to be undertaken</w:t>
            </w:r>
          </w:p>
        </w:tc>
        <w:tc>
          <w:tcPr>
            <w:tcW w:w="1320" w:type="dxa"/>
            <w:shd w:val="clear" w:color="auto" w:fill="auto"/>
            <w:tcMar>
              <w:top w:w="100" w:type="dxa"/>
              <w:left w:w="100" w:type="dxa"/>
              <w:bottom w:w="100" w:type="dxa"/>
              <w:right w:w="100" w:type="dxa"/>
            </w:tcMar>
          </w:tcPr>
          <w:p w14:paraId="63093371"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Resources I need</w:t>
            </w:r>
          </w:p>
        </w:tc>
        <w:tc>
          <w:tcPr>
            <w:tcW w:w="1170" w:type="dxa"/>
            <w:shd w:val="clear" w:color="auto" w:fill="auto"/>
            <w:tcMar>
              <w:top w:w="100" w:type="dxa"/>
              <w:left w:w="100" w:type="dxa"/>
              <w:bottom w:w="100" w:type="dxa"/>
              <w:right w:w="100" w:type="dxa"/>
            </w:tcMar>
          </w:tcPr>
          <w:p w14:paraId="73075E5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Start date </w:t>
            </w:r>
          </w:p>
        </w:tc>
        <w:tc>
          <w:tcPr>
            <w:tcW w:w="1320" w:type="dxa"/>
            <w:shd w:val="clear" w:color="auto" w:fill="auto"/>
            <w:tcMar>
              <w:top w:w="100" w:type="dxa"/>
              <w:left w:w="100" w:type="dxa"/>
              <w:bottom w:w="100" w:type="dxa"/>
              <w:right w:w="100" w:type="dxa"/>
            </w:tcMar>
          </w:tcPr>
          <w:p w14:paraId="7CBB768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Target end date</w:t>
            </w:r>
          </w:p>
        </w:tc>
        <w:tc>
          <w:tcPr>
            <w:tcW w:w="1320" w:type="dxa"/>
            <w:shd w:val="clear" w:color="auto" w:fill="auto"/>
            <w:tcMar>
              <w:top w:w="100" w:type="dxa"/>
              <w:left w:w="100" w:type="dxa"/>
              <w:bottom w:w="100" w:type="dxa"/>
              <w:right w:w="100" w:type="dxa"/>
            </w:tcMar>
          </w:tcPr>
          <w:p w14:paraId="3EBF6FDD"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b/>
                <w:sz w:val="24"/>
                <w:szCs w:val="24"/>
              </w:rPr>
            </w:pPr>
            <w:r w:rsidRPr="001A3ED6">
              <w:rPr>
                <w:rFonts w:ascii="Times New Roman" w:eastAsia="Times New Roman" w:hAnsi="Times New Roman" w:cs="Times New Roman"/>
                <w:b/>
                <w:sz w:val="24"/>
                <w:szCs w:val="24"/>
              </w:rPr>
              <w:t xml:space="preserve">Criteria for success </w:t>
            </w:r>
          </w:p>
        </w:tc>
      </w:tr>
      <w:tr w:rsidR="00E4139D" w:rsidRPr="001A3ED6" w14:paraId="59472BAE" w14:textId="77777777">
        <w:tc>
          <w:tcPr>
            <w:tcW w:w="1635" w:type="dxa"/>
            <w:shd w:val="clear" w:color="auto" w:fill="auto"/>
            <w:tcMar>
              <w:top w:w="100" w:type="dxa"/>
              <w:left w:w="100" w:type="dxa"/>
              <w:bottom w:w="100" w:type="dxa"/>
              <w:right w:w="100" w:type="dxa"/>
            </w:tcMar>
          </w:tcPr>
          <w:p w14:paraId="367CEBD1"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Enhancing my time management ability</w:t>
            </w:r>
          </w:p>
        </w:tc>
        <w:tc>
          <w:tcPr>
            <w:tcW w:w="1320" w:type="dxa"/>
            <w:shd w:val="clear" w:color="auto" w:fill="auto"/>
            <w:tcMar>
              <w:top w:w="100" w:type="dxa"/>
              <w:left w:w="100" w:type="dxa"/>
              <w:bottom w:w="100" w:type="dxa"/>
              <w:right w:w="100" w:type="dxa"/>
            </w:tcMar>
          </w:tcPr>
          <w:p w14:paraId="716F861E"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is crucial for me to manage my time effectively so that I can </w:t>
            </w:r>
            <w:r w:rsidRPr="001A3ED6">
              <w:rPr>
                <w:rFonts w:ascii="Times New Roman" w:eastAsia="Times New Roman" w:hAnsi="Times New Roman" w:cs="Times New Roman"/>
                <w:sz w:val="24"/>
                <w:szCs w:val="24"/>
              </w:rPr>
              <w:lastRenderedPageBreak/>
              <w:t xml:space="preserve">complete my tasks on time after arranging them according to my priority. Thus I can be productive. </w:t>
            </w:r>
          </w:p>
        </w:tc>
        <w:tc>
          <w:tcPr>
            <w:tcW w:w="1470" w:type="dxa"/>
            <w:shd w:val="clear" w:color="auto" w:fill="auto"/>
            <w:tcMar>
              <w:top w:w="100" w:type="dxa"/>
              <w:left w:w="100" w:type="dxa"/>
              <w:bottom w:w="100" w:type="dxa"/>
              <w:right w:w="100" w:type="dxa"/>
            </w:tcMar>
          </w:tcPr>
          <w:p w14:paraId="5E791AE4"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lastRenderedPageBreak/>
              <w:t xml:space="preserve">I will start maintaining a checklist and watch online tutorials to learn from </w:t>
            </w:r>
            <w:r w:rsidRPr="001A3ED6">
              <w:rPr>
                <w:rFonts w:ascii="Times New Roman" w:eastAsia="Times New Roman" w:hAnsi="Times New Roman" w:cs="Times New Roman"/>
                <w:sz w:val="24"/>
                <w:szCs w:val="24"/>
              </w:rPr>
              <w:lastRenderedPageBreak/>
              <w:t xml:space="preserve">the people who are already efficient at managing their time. </w:t>
            </w:r>
          </w:p>
        </w:tc>
        <w:tc>
          <w:tcPr>
            <w:tcW w:w="1320" w:type="dxa"/>
            <w:shd w:val="clear" w:color="auto" w:fill="auto"/>
            <w:tcMar>
              <w:top w:w="100" w:type="dxa"/>
              <w:left w:w="100" w:type="dxa"/>
              <w:bottom w:w="100" w:type="dxa"/>
              <w:right w:w="100" w:type="dxa"/>
            </w:tcMar>
          </w:tcPr>
          <w:p w14:paraId="67098F8B"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lastRenderedPageBreak/>
              <w:t>Paper, pen, stable internet connection, and laptop.</w:t>
            </w:r>
          </w:p>
        </w:tc>
        <w:tc>
          <w:tcPr>
            <w:tcW w:w="1170" w:type="dxa"/>
            <w:shd w:val="clear" w:color="auto" w:fill="auto"/>
            <w:tcMar>
              <w:top w:w="100" w:type="dxa"/>
              <w:left w:w="100" w:type="dxa"/>
              <w:bottom w:w="100" w:type="dxa"/>
              <w:right w:w="100" w:type="dxa"/>
            </w:tcMar>
          </w:tcPr>
          <w:p w14:paraId="74D4A4DB"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22.03.2023</w:t>
            </w:r>
          </w:p>
        </w:tc>
        <w:tc>
          <w:tcPr>
            <w:tcW w:w="1320" w:type="dxa"/>
            <w:shd w:val="clear" w:color="auto" w:fill="auto"/>
            <w:tcMar>
              <w:top w:w="100" w:type="dxa"/>
              <w:left w:w="100" w:type="dxa"/>
              <w:bottom w:w="100" w:type="dxa"/>
              <w:right w:w="100" w:type="dxa"/>
            </w:tcMar>
          </w:tcPr>
          <w:p w14:paraId="1CC54BD7"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28.10.2023</w:t>
            </w:r>
          </w:p>
        </w:tc>
        <w:tc>
          <w:tcPr>
            <w:tcW w:w="1320" w:type="dxa"/>
            <w:shd w:val="clear" w:color="auto" w:fill="auto"/>
            <w:tcMar>
              <w:top w:w="100" w:type="dxa"/>
              <w:left w:w="100" w:type="dxa"/>
              <w:bottom w:w="100" w:type="dxa"/>
              <w:right w:w="100" w:type="dxa"/>
            </w:tcMar>
          </w:tcPr>
          <w:p w14:paraId="57FB2855"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will consider it successful if I can finish my tasks on time which </w:t>
            </w:r>
            <w:r w:rsidRPr="001A3ED6">
              <w:rPr>
                <w:rFonts w:ascii="Times New Roman" w:eastAsia="Times New Roman" w:hAnsi="Times New Roman" w:cs="Times New Roman"/>
                <w:sz w:val="24"/>
                <w:szCs w:val="24"/>
              </w:rPr>
              <w:lastRenderedPageBreak/>
              <w:t xml:space="preserve">I will decide before I start doing the tasks. </w:t>
            </w:r>
          </w:p>
        </w:tc>
      </w:tr>
      <w:tr w:rsidR="00E4139D" w:rsidRPr="001A3ED6" w14:paraId="0910788A" w14:textId="77777777">
        <w:tc>
          <w:tcPr>
            <w:tcW w:w="1635" w:type="dxa"/>
            <w:shd w:val="clear" w:color="auto" w:fill="auto"/>
            <w:tcMar>
              <w:top w:w="100" w:type="dxa"/>
              <w:left w:w="100" w:type="dxa"/>
              <w:bottom w:w="100" w:type="dxa"/>
              <w:right w:w="100" w:type="dxa"/>
            </w:tcMar>
          </w:tcPr>
          <w:p w14:paraId="1A639425"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lastRenderedPageBreak/>
              <w:t>Controlling my stress level with the enhancement of my stress management skills</w:t>
            </w:r>
          </w:p>
        </w:tc>
        <w:tc>
          <w:tcPr>
            <w:tcW w:w="1320" w:type="dxa"/>
            <w:shd w:val="clear" w:color="auto" w:fill="auto"/>
            <w:tcMar>
              <w:top w:w="100" w:type="dxa"/>
              <w:left w:w="100" w:type="dxa"/>
              <w:bottom w:w="100" w:type="dxa"/>
              <w:right w:w="100" w:type="dxa"/>
            </w:tcMar>
          </w:tcPr>
          <w:p w14:paraId="7937126D"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It is important for me to control my stress level so that I  can avoid having anxiety and depression. Thus I can work with a positive mindset and with greater efficiency. </w:t>
            </w:r>
          </w:p>
        </w:tc>
        <w:tc>
          <w:tcPr>
            <w:tcW w:w="1470" w:type="dxa"/>
            <w:shd w:val="clear" w:color="auto" w:fill="auto"/>
            <w:tcMar>
              <w:top w:w="100" w:type="dxa"/>
              <w:left w:w="100" w:type="dxa"/>
              <w:bottom w:w="100" w:type="dxa"/>
              <w:right w:w="100" w:type="dxa"/>
            </w:tcMar>
          </w:tcPr>
          <w:p w14:paraId="50CAC846"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will start doing mediation on a regular basis. I will also take several breaks during my work. </w:t>
            </w:r>
          </w:p>
        </w:tc>
        <w:tc>
          <w:tcPr>
            <w:tcW w:w="1320" w:type="dxa"/>
            <w:shd w:val="clear" w:color="auto" w:fill="auto"/>
            <w:tcMar>
              <w:top w:w="100" w:type="dxa"/>
              <w:left w:w="100" w:type="dxa"/>
              <w:bottom w:w="100" w:type="dxa"/>
              <w:right w:w="100" w:type="dxa"/>
            </w:tcMar>
          </w:tcPr>
          <w:p w14:paraId="0E71F5D5"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A meditation mat and a peaceful place like the ground. </w:t>
            </w:r>
          </w:p>
        </w:tc>
        <w:tc>
          <w:tcPr>
            <w:tcW w:w="1170" w:type="dxa"/>
            <w:shd w:val="clear" w:color="auto" w:fill="auto"/>
            <w:tcMar>
              <w:top w:w="100" w:type="dxa"/>
              <w:left w:w="100" w:type="dxa"/>
              <w:bottom w:w="100" w:type="dxa"/>
              <w:right w:w="100" w:type="dxa"/>
            </w:tcMar>
          </w:tcPr>
          <w:p w14:paraId="44F09C09"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25.03.2023</w:t>
            </w:r>
          </w:p>
        </w:tc>
        <w:tc>
          <w:tcPr>
            <w:tcW w:w="1320" w:type="dxa"/>
            <w:shd w:val="clear" w:color="auto" w:fill="auto"/>
            <w:tcMar>
              <w:top w:w="100" w:type="dxa"/>
              <w:left w:w="100" w:type="dxa"/>
              <w:bottom w:w="100" w:type="dxa"/>
              <w:right w:w="100" w:type="dxa"/>
            </w:tcMar>
          </w:tcPr>
          <w:p w14:paraId="5D9ECCD3"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18.08.2023</w:t>
            </w:r>
          </w:p>
        </w:tc>
        <w:tc>
          <w:tcPr>
            <w:tcW w:w="1320" w:type="dxa"/>
            <w:shd w:val="clear" w:color="auto" w:fill="auto"/>
            <w:tcMar>
              <w:top w:w="100" w:type="dxa"/>
              <w:left w:w="100" w:type="dxa"/>
              <w:bottom w:w="100" w:type="dxa"/>
              <w:right w:w="100" w:type="dxa"/>
            </w:tcMar>
          </w:tcPr>
          <w:p w14:paraId="3024A667" w14:textId="77777777" w:rsidR="00E4139D" w:rsidRPr="001A3ED6" w:rsidRDefault="00392E5F" w:rsidP="001A3ED6">
            <w:pPr>
              <w:pStyle w:val="Normal1"/>
              <w:widowControl w:val="0"/>
              <w:spacing w:line="360" w:lineRule="auto"/>
              <w:jc w:val="both"/>
              <w:rPr>
                <w:rFonts w:ascii="Times New Roman" w:eastAsia="Times New Roman" w:hAnsi="Times New Roman" w:cs="Times New Roman"/>
                <w:sz w:val="24"/>
                <w:szCs w:val="24"/>
              </w:rPr>
            </w:pPr>
            <w:r w:rsidRPr="001A3ED6">
              <w:rPr>
                <w:rFonts w:ascii="Times New Roman" w:eastAsia="Times New Roman" w:hAnsi="Times New Roman" w:cs="Times New Roman"/>
                <w:sz w:val="24"/>
                <w:szCs w:val="24"/>
              </w:rPr>
              <w:t xml:space="preserve">I will consider it a success if I manage to put more focus while working and do not feel it is irritating. </w:t>
            </w:r>
          </w:p>
        </w:tc>
      </w:tr>
    </w:tbl>
    <w:p w14:paraId="57ED05AC" w14:textId="77777777" w:rsidR="00E4139D" w:rsidRPr="001A3ED6" w:rsidRDefault="00E4139D" w:rsidP="001A3ED6">
      <w:pPr>
        <w:pStyle w:val="Normal1"/>
        <w:spacing w:line="360" w:lineRule="auto"/>
        <w:jc w:val="both"/>
        <w:rPr>
          <w:rFonts w:ascii="Times New Roman" w:eastAsia="Times New Roman" w:hAnsi="Times New Roman" w:cs="Times New Roman"/>
          <w:sz w:val="24"/>
          <w:szCs w:val="24"/>
        </w:rPr>
      </w:pPr>
    </w:p>
    <w:sectPr w:rsidR="00E4139D" w:rsidRPr="001A3ED6" w:rsidSect="001A3ED6">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2CBF1" w14:textId="77777777" w:rsidR="00362692" w:rsidRDefault="00362692" w:rsidP="001A3ED6">
      <w:pPr>
        <w:spacing w:line="240" w:lineRule="auto"/>
      </w:pPr>
      <w:r>
        <w:separator/>
      </w:r>
    </w:p>
  </w:endnote>
  <w:endnote w:type="continuationSeparator" w:id="0">
    <w:p w14:paraId="40C49634" w14:textId="77777777" w:rsidR="00362692" w:rsidRDefault="00362692" w:rsidP="001A3E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2628184"/>
      <w:docPartObj>
        <w:docPartGallery w:val="Page Numbers (Bottom of Page)"/>
        <w:docPartUnique/>
      </w:docPartObj>
    </w:sdtPr>
    <w:sdtEndPr>
      <w:rPr>
        <w:rFonts w:ascii="Times New Roman" w:hAnsi="Times New Roman" w:cs="Times New Roman"/>
        <w:noProof/>
        <w:sz w:val="24"/>
        <w:szCs w:val="24"/>
      </w:rPr>
    </w:sdtEndPr>
    <w:sdtContent>
      <w:p w14:paraId="635FC448" w14:textId="6DD9852C" w:rsidR="001A3ED6" w:rsidRPr="001A3ED6" w:rsidRDefault="001A3ED6">
        <w:pPr>
          <w:pStyle w:val="a9"/>
          <w:jc w:val="right"/>
          <w:rPr>
            <w:rFonts w:ascii="Times New Roman" w:hAnsi="Times New Roman" w:cs="Times New Roman"/>
            <w:sz w:val="24"/>
            <w:szCs w:val="24"/>
          </w:rPr>
        </w:pPr>
        <w:r w:rsidRPr="001A3ED6">
          <w:rPr>
            <w:rFonts w:ascii="Times New Roman" w:hAnsi="Times New Roman" w:cs="Times New Roman"/>
            <w:sz w:val="24"/>
            <w:szCs w:val="24"/>
          </w:rPr>
          <w:fldChar w:fldCharType="begin"/>
        </w:r>
        <w:r w:rsidRPr="001A3ED6">
          <w:rPr>
            <w:rFonts w:ascii="Times New Roman" w:hAnsi="Times New Roman" w:cs="Times New Roman"/>
            <w:sz w:val="24"/>
            <w:szCs w:val="24"/>
          </w:rPr>
          <w:instrText xml:space="preserve"> PAGE   \* MERGEFORMAT </w:instrText>
        </w:r>
        <w:r w:rsidRPr="001A3ED6">
          <w:rPr>
            <w:rFonts w:ascii="Times New Roman" w:hAnsi="Times New Roman" w:cs="Times New Roman"/>
            <w:sz w:val="24"/>
            <w:szCs w:val="24"/>
          </w:rPr>
          <w:fldChar w:fldCharType="separate"/>
        </w:r>
        <w:r w:rsidR="00634313">
          <w:rPr>
            <w:rFonts w:ascii="Times New Roman" w:hAnsi="Times New Roman" w:cs="Times New Roman"/>
            <w:noProof/>
            <w:sz w:val="24"/>
            <w:szCs w:val="24"/>
          </w:rPr>
          <w:t>4</w:t>
        </w:r>
        <w:r w:rsidRPr="001A3ED6">
          <w:rPr>
            <w:rFonts w:ascii="Times New Roman" w:hAnsi="Times New Roman" w:cs="Times New Roman"/>
            <w:noProof/>
            <w:sz w:val="24"/>
            <w:szCs w:val="24"/>
          </w:rPr>
          <w:fldChar w:fldCharType="end"/>
        </w:r>
      </w:p>
    </w:sdtContent>
  </w:sdt>
  <w:p w14:paraId="7A46D976" w14:textId="77777777" w:rsidR="001A3ED6" w:rsidRDefault="001A3ED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42467" w14:textId="77777777" w:rsidR="00362692" w:rsidRDefault="00362692" w:rsidP="001A3ED6">
      <w:pPr>
        <w:spacing w:line="240" w:lineRule="auto"/>
      </w:pPr>
      <w:r>
        <w:separator/>
      </w:r>
    </w:p>
  </w:footnote>
  <w:footnote w:type="continuationSeparator" w:id="0">
    <w:p w14:paraId="11837ED7" w14:textId="77777777" w:rsidR="00362692" w:rsidRDefault="00362692" w:rsidP="001A3E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39D"/>
    <w:rsid w:val="001326A1"/>
    <w:rsid w:val="001A3ED6"/>
    <w:rsid w:val="00362692"/>
    <w:rsid w:val="00392E5F"/>
    <w:rsid w:val="005B7134"/>
    <w:rsid w:val="00634313"/>
    <w:rsid w:val="00E413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94CC1"/>
  <w15:docId w15:val="{D3511808-E4B5-47F8-AE24-2C71ABA58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7B5"/>
  </w:style>
  <w:style w:type="paragraph" w:styleId="1">
    <w:name w:val="heading 1"/>
    <w:basedOn w:val="Normal1"/>
    <w:next w:val="Normal1"/>
    <w:rsid w:val="001A3ED6"/>
    <w:pPr>
      <w:keepNext/>
      <w:keepLines/>
      <w:spacing w:before="400" w:after="120" w:line="360" w:lineRule="auto"/>
      <w:jc w:val="both"/>
      <w:outlineLvl w:val="0"/>
    </w:pPr>
    <w:rPr>
      <w:rFonts w:ascii="Times New Roman" w:hAnsi="Times New Roman"/>
      <w:b/>
      <w:sz w:val="24"/>
      <w:szCs w:val="40"/>
    </w:rPr>
  </w:style>
  <w:style w:type="paragraph" w:styleId="2">
    <w:name w:val="heading 2"/>
    <w:basedOn w:val="Normal1"/>
    <w:next w:val="Normal1"/>
    <w:pPr>
      <w:keepNext/>
      <w:keepLines/>
      <w:spacing w:before="360" w:after="120"/>
      <w:outlineLvl w:val="1"/>
    </w:pPr>
    <w:rPr>
      <w:sz w:val="32"/>
      <w:szCs w:val="32"/>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sz w:val="24"/>
      <w:szCs w:val="24"/>
    </w:rPr>
  </w:style>
  <w:style w:type="paragraph" w:styleId="5">
    <w:name w:val="heading 5"/>
    <w:basedOn w:val="Normal1"/>
    <w:next w:val="Normal1"/>
    <w:pPr>
      <w:keepNext/>
      <w:keepLines/>
      <w:spacing w:before="240" w:after="80"/>
      <w:outlineLvl w:val="4"/>
    </w:pPr>
    <w:rPr>
      <w:color w:val="666666"/>
    </w:rPr>
  </w:style>
  <w:style w:type="paragraph" w:styleId="6">
    <w:name w:val="heading 6"/>
    <w:basedOn w:val="Normal1"/>
    <w:next w:val="Normal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a5">
    <w:name w:val="TOC Heading"/>
    <w:basedOn w:val="1"/>
    <w:next w:val="a"/>
    <w:uiPriority w:val="39"/>
    <w:unhideWhenUsed/>
    <w:qFormat/>
    <w:rsid w:val="001A3ED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1A3ED6"/>
    <w:pPr>
      <w:spacing w:after="100"/>
    </w:pPr>
  </w:style>
  <w:style w:type="character" w:styleId="a6">
    <w:name w:val="Hyperlink"/>
    <w:basedOn w:val="a0"/>
    <w:uiPriority w:val="99"/>
    <w:unhideWhenUsed/>
    <w:rsid w:val="001A3ED6"/>
    <w:rPr>
      <w:color w:val="0000FF" w:themeColor="hyperlink"/>
      <w:u w:val="single"/>
    </w:rPr>
  </w:style>
  <w:style w:type="paragraph" w:styleId="a7">
    <w:name w:val="header"/>
    <w:basedOn w:val="a"/>
    <w:link w:val="a8"/>
    <w:uiPriority w:val="99"/>
    <w:unhideWhenUsed/>
    <w:rsid w:val="001A3ED6"/>
    <w:pPr>
      <w:tabs>
        <w:tab w:val="center" w:pos="4513"/>
        <w:tab w:val="right" w:pos="9026"/>
      </w:tabs>
      <w:spacing w:line="240" w:lineRule="auto"/>
    </w:pPr>
  </w:style>
  <w:style w:type="character" w:customStyle="1" w:styleId="a8">
    <w:name w:val="Верхний колонтитул Знак"/>
    <w:basedOn w:val="a0"/>
    <w:link w:val="a7"/>
    <w:uiPriority w:val="99"/>
    <w:rsid w:val="001A3ED6"/>
  </w:style>
  <w:style w:type="paragraph" w:styleId="a9">
    <w:name w:val="footer"/>
    <w:basedOn w:val="a"/>
    <w:link w:val="aa"/>
    <w:uiPriority w:val="99"/>
    <w:unhideWhenUsed/>
    <w:rsid w:val="001A3ED6"/>
    <w:pPr>
      <w:tabs>
        <w:tab w:val="center" w:pos="4513"/>
        <w:tab w:val="right" w:pos="9026"/>
      </w:tabs>
      <w:spacing w:line="240" w:lineRule="auto"/>
    </w:pPr>
  </w:style>
  <w:style w:type="character" w:customStyle="1" w:styleId="aa">
    <w:name w:val="Нижний колонтитул Знак"/>
    <w:basedOn w:val="a0"/>
    <w:link w:val="a9"/>
    <w:uiPriority w:val="99"/>
    <w:rsid w:val="001A3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B750E0-149C-4C91-9BBD-F62ADE7C9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2294</Words>
  <Characters>13076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Lilicka .</dc:creator>
  <cp:lastModifiedBy>Lilicka .</cp:lastModifiedBy>
  <cp:revision>2</cp:revision>
  <dcterms:created xsi:type="dcterms:W3CDTF">2023-04-01T16:14:00Z</dcterms:created>
  <dcterms:modified xsi:type="dcterms:W3CDTF">2023-04-01T16:14:00Z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2023-03-22T05:46:03Z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2d7dfabe-c909-43fe-b50f-0b89e9d31d33</vt:lpwstr>
  </property>
  <property fmtid="{D5CDD505-2E9C-101B-9397-08002B2CF9AE}" pid="7" name="MSIP_Label_defa4170-0d19-0005-0004-bc88714345d2_ActionId">
    <vt:lpwstr>81d68a13-97fb-45f3-8ac9-182d59a88aad</vt:lpwstr>
  </property>
  <property fmtid="{D5CDD505-2E9C-101B-9397-08002B2CF9AE}" pid="8" name="MSIP_Label_defa4170-0d19-0005-0004-bc88714345d2_ContentBits">
    <vt:lpwstr>0</vt:lpwstr>
  </property>
</Properties>
</file>