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78AB5" w14:textId="016BB50E" w:rsidR="00A270C8" w:rsidRPr="00DE2464" w:rsidRDefault="00A270C8" w:rsidP="00C85734">
      <w:pPr>
        <w:tabs>
          <w:tab w:val="left" w:pos="288"/>
        </w:tabs>
        <w:rPr>
          <w:rFonts w:cs="Arial"/>
          <w:b/>
          <w:sz w:val="22"/>
        </w:rPr>
      </w:pPr>
    </w:p>
    <w:p w14:paraId="212B6E5D" w14:textId="2634ED0D" w:rsidR="008E7BE9" w:rsidRPr="00A85BFE" w:rsidRDefault="008E7BE9" w:rsidP="00066984">
      <w:pPr>
        <w:pStyle w:val="Heading2"/>
        <w:rPr>
          <w:rFonts w:cs="Arial"/>
          <w:sz w:val="28"/>
          <w:szCs w:val="28"/>
        </w:rPr>
      </w:pPr>
      <w:bookmarkStart w:id="0" w:name="_Toc50650542"/>
      <w:r>
        <w:t>ASESIAD 1</w:t>
      </w:r>
      <w:bookmarkEnd w:id="0"/>
    </w:p>
    <w:p w14:paraId="1A35B2BD" w14:textId="77777777" w:rsidR="007826B5" w:rsidRPr="007826B5" w:rsidRDefault="007826B5" w:rsidP="007826B5">
      <w:pPr>
        <w:spacing w:line="240" w:lineRule="auto"/>
        <w:jc w:val="right"/>
        <w:rPr>
          <w:rFonts w:cs="Arial"/>
          <w:b/>
          <w:sz w:val="28"/>
          <w:szCs w:val="28"/>
        </w:rPr>
      </w:pPr>
      <w:r>
        <w:rPr>
          <w:b/>
          <w:sz w:val="28"/>
        </w:rPr>
        <w:t>ATODIAD GA36b</w:t>
      </w:r>
    </w:p>
    <w:p w14:paraId="1916C50B"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108916DA" w14:textId="77777777" w:rsidTr="007826B5">
        <w:tc>
          <w:tcPr>
            <w:tcW w:w="9922" w:type="dxa"/>
            <w:shd w:val="clear" w:color="auto" w:fill="C0C0C0"/>
          </w:tcPr>
          <w:p w14:paraId="1991FC4F"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763E6C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806"/>
        <w:gridCol w:w="2268"/>
      </w:tblGrid>
      <w:tr w:rsidR="007826B5" w:rsidRPr="007826B5" w14:paraId="66EF246F" w14:textId="77777777" w:rsidTr="168C7C2A">
        <w:tc>
          <w:tcPr>
            <w:tcW w:w="2093" w:type="dxa"/>
            <w:shd w:val="clear" w:color="auto" w:fill="auto"/>
          </w:tcPr>
          <w:p w14:paraId="53E2E839"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2755" w:type="dxa"/>
          </w:tcPr>
          <w:p w14:paraId="42F3A47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806" w:type="dxa"/>
            <w:shd w:val="clear" w:color="auto" w:fill="D9D9D9" w:themeFill="background1" w:themeFillShade="D9"/>
          </w:tcPr>
          <w:p w14:paraId="17F8D680"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tcPr>
          <w:p w14:paraId="4049B69B" w14:textId="77777777" w:rsidR="007826B5" w:rsidRPr="007826B5" w:rsidRDefault="007826B5" w:rsidP="007826B5">
            <w:pPr>
              <w:spacing w:before="120" w:after="120" w:line="240" w:lineRule="auto"/>
              <w:jc w:val="both"/>
              <w:rPr>
                <w:rFonts w:cs="Arial"/>
                <w:b/>
                <w:sz w:val="22"/>
                <w:szCs w:val="22"/>
              </w:rPr>
            </w:pPr>
          </w:p>
        </w:tc>
      </w:tr>
      <w:tr w:rsidR="007826B5" w:rsidRPr="007826B5" w14:paraId="79CB9162" w14:textId="77777777" w:rsidTr="168C7C2A">
        <w:tc>
          <w:tcPr>
            <w:tcW w:w="2093" w:type="dxa"/>
            <w:shd w:val="clear" w:color="auto" w:fill="auto"/>
          </w:tcPr>
          <w:p w14:paraId="7F55A524"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13AD48B9" w14:textId="7ADE2F27" w:rsidR="007826B5" w:rsidRPr="00144E3B" w:rsidRDefault="00FA1263" w:rsidP="00144E3B">
            <w:pPr>
              <w:spacing w:line="240" w:lineRule="auto"/>
              <w:rPr>
                <w:b/>
                <w:bCs/>
                <w:sz w:val="22"/>
                <w:szCs w:val="22"/>
              </w:rPr>
            </w:pPr>
            <w:r>
              <w:rPr>
                <w:b/>
                <w:bCs/>
                <w:sz w:val="22"/>
                <w:szCs w:val="22"/>
              </w:rPr>
              <w:t xml:space="preserve">BA PERFFORMIO / </w:t>
            </w:r>
            <w:r w:rsidR="006B4602">
              <w:rPr>
                <w:b/>
                <w:bCs/>
                <w:sz w:val="22"/>
                <w:szCs w:val="22"/>
              </w:rPr>
              <w:t>Theatr Gerddorol</w:t>
            </w:r>
          </w:p>
        </w:tc>
      </w:tr>
      <w:tr w:rsidR="007826B5" w:rsidRPr="007826B5" w14:paraId="06A2EA1E" w14:textId="77777777" w:rsidTr="168C7C2A">
        <w:tc>
          <w:tcPr>
            <w:tcW w:w="2093" w:type="dxa"/>
            <w:shd w:val="clear" w:color="auto" w:fill="auto"/>
          </w:tcPr>
          <w:p w14:paraId="119554F1"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28E84A3D" w14:textId="54167927" w:rsidR="00CE12D6" w:rsidRPr="000F79FE" w:rsidRDefault="00CE12D6" w:rsidP="00CE12D6">
            <w:pPr>
              <w:spacing w:before="120" w:after="120" w:line="240" w:lineRule="auto"/>
              <w:jc w:val="both"/>
              <w:rPr>
                <w:rFonts w:cs="Arial"/>
                <w:b/>
                <w:color w:val="000000" w:themeColor="text1"/>
                <w:sz w:val="22"/>
                <w:szCs w:val="22"/>
              </w:rPr>
            </w:pPr>
            <w:r w:rsidRPr="000F79FE">
              <w:rPr>
                <w:b/>
                <w:color w:val="000000" w:themeColor="text1"/>
                <w:sz w:val="22"/>
              </w:rPr>
              <w:t xml:space="preserve">Gwneuthurwyr Newid: </w:t>
            </w:r>
            <w:r w:rsidR="000F79FE" w:rsidRPr="000F79FE">
              <w:rPr>
                <w:rFonts w:cs="Arial"/>
                <w:b/>
                <w:color w:val="000000" w:themeColor="text1"/>
                <w:sz w:val="22"/>
                <w:szCs w:val="22"/>
              </w:rPr>
              <w:t>Adeiladu eich Brand Personol ar gyfer Cyflogaeth Gynaliadwy</w:t>
            </w:r>
          </w:p>
          <w:p w14:paraId="7274D1D6" w14:textId="77777777" w:rsidR="007826B5" w:rsidRPr="007826B5" w:rsidRDefault="007826B5" w:rsidP="007826B5">
            <w:pPr>
              <w:spacing w:before="120" w:after="120" w:line="240" w:lineRule="auto"/>
              <w:jc w:val="both"/>
              <w:rPr>
                <w:rFonts w:cs="Arial"/>
                <w:b/>
                <w:sz w:val="22"/>
                <w:szCs w:val="22"/>
              </w:rPr>
            </w:pPr>
          </w:p>
        </w:tc>
      </w:tr>
      <w:tr w:rsidR="007826B5" w:rsidRPr="007826B5" w14:paraId="578BE26C" w14:textId="77777777" w:rsidTr="168C7C2A">
        <w:tc>
          <w:tcPr>
            <w:tcW w:w="2093" w:type="dxa"/>
            <w:shd w:val="clear" w:color="auto" w:fill="auto"/>
          </w:tcPr>
          <w:p w14:paraId="32FC3F9D"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2755" w:type="dxa"/>
          </w:tcPr>
          <w:p w14:paraId="12214527" w14:textId="5F7EB845" w:rsidR="007826B5" w:rsidRPr="007826B5" w:rsidRDefault="00FA1263" w:rsidP="007826B5">
            <w:pPr>
              <w:spacing w:before="120" w:after="120" w:line="240" w:lineRule="auto"/>
              <w:jc w:val="both"/>
              <w:rPr>
                <w:rFonts w:cs="Arial"/>
                <w:b/>
                <w:sz w:val="22"/>
                <w:szCs w:val="22"/>
              </w:rPr>
            </w:pPr>
            <w:r>
              <w:rPr>
                <w:rFonts w:cs="Arial"/>
                <w:b/>
                <w:sz w:val="22"/>
                <w:szCs w:val="22"/>
              </w:rPr>
              <w:t>ADPA5003C</w:t>
            </w:r>
          </w:p>
        </w:tc>
        <w:tc>
          <w:tcPr>
            <w:tcW w:w="2806" w:type="dxa"/>
            <w:shd w:val="clear" w:color="auto" w:fill="D9D9D9" w:themeFill="background1" w:themeFillShade="D9"/>
          </w:tcPr>
          <w:p w14:paraId="7246284D" w14:textId="77777777" w:rsidR="007826B5" w:rsidRDefault="007826B5" w:rsidP="002D2DB3">
            <w:pPr>
              <w:spacing w:line="240" w:lineRule="auto"/>
              <w:rPr>
                <w:b/>
                <w:sz w:val="22"/>
              </w:rPr>
            </w:pPr>
            <w:r>
              <w:rPr>
                <w:b/>
                <w:sz w:val="22"/>
              </w:rPr>
              <w:t>Cyfraniad at Asesiad Cyffredinol y Modwl (%):</w:t>
            </w:r>
          </w:p>
          <w:p w14:paraId="216697DA" w14:textId="30CAE1D3" w:rsidR="00144E3B" w:rsidRPr="002D2DB3" w:rsidRDefault="00144E3B" w:rsidP="002D2DB3">
            <w:pPr>
              <w:spacing w:line="240" w:lineRule="auto"/>
              <w:rPr>
                <w:b/>
              </w:rPr>
            </w:pPr>
          </w:p>
        </w:tc>
        <w:tc>
          <w:tcPr>
            <w:tcW w:w="2268" w:type="dxa"/>
          </w:tcPr>
          <w:p w14:paraId="77DC3FE3" w14:textId="77777777" w:rsidR="007826B5" w:rsidRPr="007826B5" w:rsidRDefault="00CE12D6" w:rsidP="007826B5">
            <w:pPr>
              <w:spacing w:before="120" w:after="120" w:line="240" w:lineRule="auto"/>
              <w:jc w:val="both"/>
              <w:rPr>
                <w:rFonts w:cs="Arial"/>
                <w:b/>
                <w:sz w:val="22"/>
                <w:szCs w:val="22"/>
              </w:rPr>
            </w:pPr>
            <w:r>
              <w:rPr>
                <w:b/>
                <w:sz w:val="22"/>
              </w:rPr>
              <w:t>50%</w:t>
            </w:r>
          </w:p>
        </w:tc>
      </w:tr>
      <w:tr w:rsidR="007826B5" w:rsidRPr="007826B5" w14:paraId="43E78E3B" w14:textId="77777777" w:rsidTr="168C7C2A">
        <w:tc>
          <w:tcPr>
            <w:tcW w:w="2093" w:type="dxa"/>
            <w:shd w:val="clear" w:color="auto" w:fill="auto"/>
          </w:tcPr>
          <w:p w14:paraId="2C7A25EC"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2755" w:type="dxa"/>
          </w:tcPr>
          <w:p w14:paraId="650D9CA8" w14:textId="41421019" w:rsidR="007826B5" w:rsidRPr="007826B5" w:rsidRDefault="00FA1263" w:rsidP="007826B5">
            <w:pPr>
              <w:spacing w:before="120" w:after="120" w:line="240" w:lineRule="auto"/>
              <w:jc w:val="both"/>
              <w:rPr>
                <w:rFonts w:cs="Arial"/>
                <w:b/>
                <w:sz w:val="22"/>
                <w:szCs w:val="22"/>
              </w:rPr>
            </w:pPr>
            <w:r>
              <w:rPr>
                <w:rFonts w:cs="Arial"/>
                <w:b/>
                <w:sz w:val="22"/>
                <w:szCs w:val="22"/>
              </w:rPr>
              <w:t>Eilir Owen Griffiths</w:t>
            </w:r>
          </w:p>
        </w:tc>
        <w:tc>
          <w:tcPr>
            <w:tcW w:w="2806" w:type="dxa"/>
            <w:shd w:val="clear" w:color="auto" w:fill="D9D9D9" w:themeFill="background1" w:themeFillShade="D9"/>
          </w:tcPr>
          <w:p w14:paraId="563FD5A3"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tcPr>
          <w:p w14:paraId="69F3AAAD" w14:textId="56EC54A2" w:rsidR="007826B5" w:rsidRPr="007826B5" w:rsidRDefault="00FA1263" w:rsidP="007826B5">
            <w:pPr>
              <w:spacing w:before="120" w:after="120" w:line="240" w:lineRule="auto"/>
              <w:jc w:val="both"/>
              <w:rPr>
                <w:rFonts w:cs="Arial"/>
                <w:b/>
                <w:sz w:val="22"/>
                <w:szCs w:val="22"/>
              </w:rPr>
            </w:pPr>
            <w:r>
              <w:rPr>
                <w:rFonts w:cs="Arial"/>
                <w:b/>
                <w:sz w:val="22"/>
                <w:szCs w:val="22"/>
              </w:rPr>
              <w:t>Eilir Owen Griffiths</w:t>
            </w:r>
          </w:p>
        </w:tc>
      </w:tr>
      <w:tr w:rsidR="007826B5" w:rsidRPr="007826B5" w14:paraId="48461705" w14:textId="77777777" w:rsidTr="168C7C2A">
        <w:tc>
          <w:tcPr>
            <w:tcW w:w="2093" w:type="dxa"/>
            <w:shd w:val="clear" w:color="auto" w:fill="auto"/>
          </w:tcPr>
          <w:p w14:paraId="2548500B"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2755" w:type="dxa"/>
          </w:tcPr>
          <w:p w14:paraId="62336AF8" w14:textId="38C3D3D8" w:rsidR="007826B5" w:rsidRPr="007826B5" w:rsidRDefault="00CE12D6" w:rsidP="007826B5">
            <w:pPr>
              <w:spacing w:before="120" w:after="120" w:line="240" w:lineRule="auto"/>
              <w:jc w:val="both"/>
              <w:rPr>
                <w:rFonts w:cs="Arial"/>
                <w:b/>
                <w:sz w:val="22"/>
                <w:szCs w:val="22"/>
              </w:rPr>
            </w:pPr>
            <w:r>
              <w:rPr>
                <w:b/>
                <w:sz w:val="22"/>
              </w:rPr>
              <w:t>E-Bortffolio</w:t>
            </w:r>
          </w:p>
        </w:tc>
        <w:tc>
          <w:tcPr>
            <w:tcW w:w="2806" w:type="dxa"/>
            <w:shd w:val="clear" w:color="auto" w:fill="auto"/>
          </w:tcPr>
          <w:p w14:paraId="699B960A"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tcPr>
          <w:p w14:paraId="10D7F7B2" w14:textId="12E4DFE1" w:rsidR="007826B5" w:rsidRPr="007826B5" w:rsidRDefault="00045980" w:rsidP="007826B5">
            <w:pPr>
              <w:spacing w:before="120" w:after="120" w:line="240" w:lineRule="auto"/>
              <w:jc w:val="both"/>
              <w:rPr>
                <w:rFonts w:cs="Arial"/>
                <w:b/>
                <w:sz w:val="22"/>
                <w:szCs w:val="22"/>
              </w:rPr>
            </w:pPr>
            <w:r>
              <w:rPr>
                <w:rFonts w:cs="Arial"/>
                <w:b/>
                <w:sz w:val="22"/>
                <w:szCs w:val="22"/>
              </w:rPr>
              <w:t>2,000 o eiriau neu cyfwerth</w:t>
            </w:r>
          </w:p>
        </w:tc>
      </w:tr>
      <w:tr w:rsidR="007826B5" w:rsidRPr="007826B5" w14:paraId="4AB1257A" w14:textId="77777777" w:rsidTr="168C7C2A">
        <w:tc>
          <w:tcPr>
            <w:tcW w:w="2093" w:type="dxa"/>
            <w:shd w:val="clear" w:color="auto" w:fill="auto"/>
          </w:tcPr>
          <w:p w14:paraId="43EDECDD"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2755" w:type="dxa"/>
            <w:shd w:val="clear" w:color="auto" w:fill="auto"/>
          </w:tcPr>
          <w:p w14:paraId="19A4B028" w14:textId="469D9302" w:rsidR="007826B5" w:rsidRPr="007826B5" w:rsidRDefault="006B4602" w:rsidP="168C7C2A">
            <w:pPr>
              <w:spacing w:before="120" w:after="120" w:line="240" w:lineRule="auto"/>
              <w:jc w:val="both"/>
              <w:rPr>
                <w:rFonts w:cs="Arial"/>
                <w:b/>
                <w:bCs/>
                <w:sz w:val="22"/>
                <w:szCs w:val="22"/>
              </w:rPr>
            </w:pPr>
            <w:r>
              <w:rPr>
                <w:rFonts w:cs="Arial"/>
                <w:b/>
                <w:bCs/>
                <w:sz w:val="22"/>
                <w:szCs w:val="22"/>
              </w:rPr>
              <w:t>30 Mehefin 2023</w:t>
            </w:r>
          </w:p>
        </w:tc>
        <w:tc>
          <w:tcPr>
            <w:tcW w:w="2806" w:type="dxa"/>
            <w:shd w:val="clear" w:color="auto" w:fill="auto"/>
          </w:tcPr>
          <w:p w14:paraId="5E06A826"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tcPr>
          <w:p w14:paraId="406DADCB" w14:textId="16591F3C" w:rsidR="007826B5" w:rsidRPr="007826B5" w:rsidRDefault="006B4602" w:rsidP="168C7C2A">
            <w:pPr>
              <w:spacing w:before="120" w:after="120" w:line="240" w:lineRule="auto"/>
              <w:jc w:val="both"/>
              <w:rPr>
                <w:rFonts w:cs="Arial"/>
                <w:b/>
                <w:bCs/>
                <w:sz w:val="22"/>
                <w:szCs w:val="22"/>
              </w:rPr>
            </w:pPr>
            <w:r>
              <w:rPr>
                <w:rFonts w:cs="Arial"/>
                <w:b/>
                <w:bCs/>
                <w:sz w:val="22"/>
                <w:szCs w:val="22"/>
              </w:rPr>
              <w:t>4 wythnos</w:t>
            </w:r>
          </w:p>
        </w:tc>
      </w:tr>
      <w:tr w:rsidR="007826B5" w:rsidRPr="007826B5" w14:paraId="7A7F7943" w14:textId="77777777" w:rsidTr="168C7C2A">
        <w:tc>
          <w:tcPr>
            <w:tcW w:w="2093" w:type="dxa"/>
            <w:shd w:val="clear" w:color="auto" w:fill="auto"/>
          </w:tcPr>
          <w:p w14:paraId="08F7A645"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1FB25C97" w14:textId="77777777" w:rsidR="007826B5" w:rsidRPr="007826B5" w:rsidRDefault="007826B5" w:rsidP="007826B5">
            <w:pPr>
              <w:spacing w:line="240" w:lineRule="auto"/>
              <w:rPr>
                <w:rFonts w:cs="Arial"/>
                <w:sz w:val="22"/>
                <w:szCs w:val="22"/>
              </w:rPr>
            </w:pPr>
            <w:r>
              <w:rPr>
                <w:sz w:val="22"/>
              </w:rPr>
              <w:t xml:space="preserve">Lle bo’n ymarferol ac yn bosibl, rhaid cyflwyno pob asesiad ysgrifenedig drwy </w:t>
            </w:r>
            <w:proofErr w:type="spellStart"/>
            <w:r>
              <w:rPr>
                <w:sz w:val="22"/>
              </w:rPr>
              <w:t>Turnitin</w:t>
            </w:r>
            <w:proofErr w:type="spellEnd"/>
            <w:r>
              <w:rPr>
                <w:sz w:val="22"/>
              </w:rPr>
              <w:t xml:space="preserve">, oni nodir yn wahanol gan y Darlithydd. (PEIDIWCH â rhoi’r fanyleb asesu hon i mewn i </w:t>
            </w:r>
            <w:proofErr w:type="spellStart"/>
            <w:r>
              <w:rPr>
                <w:sz w:val="22"/>
              </w:rPr>
              <w:t>Turnitin</w:t>
            </w:r>
            <w:proofErr w:type="spellEnd"/>
            <w:r>
              <w:rPr>
                <w:sz w:val="22"/>
              </w:rPr>
              <w:t xml:space="preserve"> neu bydd yn cyfateb i lawer o bethau tebyg mewn cyflwyniadau myfyrwyr eraill.)</w:t>
            </w:r>
          </w:p>
          <w:p w14:paraId="1896D730" w14:textId="77777777" w:rsidR="007826B5" w:rsidRPr="007826B5" w:rsidRDefault="007826B5" w:rsidP="007826B5">
            <w:pPr>
              <w:spacing w:before="120" w:after="120" w:line="240" w:lineRule="auto"/>
              <w:jc w:val="both"/>
              <w:rPr>
                <w:rFonts w:cs="Arial"/>
                <w:b/>
                <w:sz w:val="22"/>
                <w:szCs w:val="22"/>
              </w:rPr>
            </w:pPr>
            <w:r>
              <w:rPr>
                <w:b/>
                <w:sz w:val="22"/>
              </w:rPr>
              <w:t xml:space="preserve">Dull cyflwyno arall (os ydy’n berthnasol): </w:t>
            </w:r>
          </w:p>
          <w:p w14:paraId="6DCA071B"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4355D9D0" w14:textId="77777777" w:rsidTr="168C7C2A">
        <w:tc>
          <w:tcPr>
            <w:tcW w:w="2093" w:type="dxa"/>
            <w:shd w:val="clear" w:color="auto" w:fill="auto"/>
          </w:tcPr>
          <w:p w14:paraId="075BF342"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6D8FDE73"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4F91DA1A" w14:textId="77777777" w:rsidR="007826B5" w:rsidRPr="007826B5" w:rsidRDefault="007826B5" w:rsidP="007826B5">
      <w:pPr>
        <w:spacing w:line="240" w:lineRule="auto"/>
        <w:rPr>
          <w:rFonts w:cs="Arial"/>
          <w:sz w:val="32"/>
        </w:rPr>
      </w:pPr>
    </w:p>
    <w:p w14:paraId="2968F39C" w14:textId="77777777" w:rsidR="007826B5" w:rsidRPr="007826B5" w:rsidRDefault="007826B5" w:rsidP="007826B5">
      <w:pPr>
        <w:spacing w:line="240" w:lineRule="auto"/>
        <w:rPr>
          <w:rFonts w:cs="Arial"/>
          <w:sz w:val="32"/>
        </w:rPr>
      </w:pPr>
    </w:p>
    <w:p w14:paraId="3A566B2F" w14:textId="77777777" w:rsidR="007826B5" w:rsidRPr="007826B5" w:rsidRDefault="007826B5" w:rsidP="007826B5">
      <w:pPr>
        <w:spacing w:line="240" w:lineRule="auto"/>
        <w:rPr>
          <w:rFonts w:cs="Arial"/>
          <w:sz w:val="32"/>
        </w:rPr>
      </w:pPr>
    </w:p>
    <w:p w14:paraId="205AB6CE" w14:textId="7491C16C" w:rsidR="007826B5" w:rsidRDefault="007826B5" w:rsidP="007826B5">
      <w:pPr>
        <w:spacing w:line="240" w:lineRule="auto"/>
        <w:rPr>
          <w:rFonts w:cs="Arial"/>
          <w:sz w:val="32"/>
        </w:rPr>
      </w:pPr>
    </w:p>
    <w:p w14:paraId="16B64373" w14:textId="77777777" w:rsidR="000F79FE" w:rsidRDefault="000F79FE" w:rsidP="007826B5">
      <w:pPr>
        <w:spacing w:line="240" w:lineRule="auto"/>
        <w:rPr>
          <w:rFonts w:cs="Arial"/>
          <w:sz w:val="32"/>
        </w:rPr>
      </w:pPr>
    </w:p>
    <w:p w14:paraId="2A0C3C80" w14:textId="3279C5F4" w:rsidR="00E25FA7" w:rsidRDefault="00E25FA7" w:rsidP="007826B5">
      <w:pPr>
        <w:spacing w:line="240" w:lineRule="auto"/>
        <w:rPr>
          <w:rFonts w:cs="Arial"/>
          <w:sz w:val="32"/>
        </w:rPr>
      </w:pPr>
    </w:p>
    <w:p w14:paraId="04ABF81D" w14:textId="545A152D" w:rsidR="00E25FA7" w:rsidRDefault="00E25FA7" w:rsidP="007826B5">
      <w:pPr>
        <w:spacing w:line="240" w:lineRule="auto"/>
        <w:rPr>
          <w:rFonts w:cs="Arial"/>
          <w:sz w:val="32"/>
        </w:rPr>
      </w:pPr>
    </w:p>
    <w:p w14:paraId="1EEB325F" w14:textId="77777777" w:rsidR="00E25FA7" w:rsidRPr="007826B5" w:rsidRDefault="00E25FA7" w:rsidP="007826B5">
      <w:pPr>
        <w:spacing w:line="240" w:lineRule="auto"/>
        <w:rPr>
          <w:rFonts w:cs="Arial"/>
          <w:sz w:val="32"/>
        </w:rPr>
      </w:pPr>
    </w:p>
    <w:p w14:paraId="1B2FBEBD" w14:textId="6D15948C" w:rsidR="007826B5" w:rsidRDefault="007826B5" w:rsidP="007826B5">
      <w:pPr>
        <w:spacing w:line="240" w:lineRule="auto"/>
        <w:rPr>
          <w:rFonts w:cs="Arial"/>
          <w:sz w:val="32"/>
        </w:rPr>
      </w:pPr>
    </w:p>
    <w:p w14:paraId="6FF0B6BE" w14:textId="77777777" w:rsidR="007D612B" w:rsidRPr="007826B5" w:rsidRDefault="007D612B"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0E677003" w14:textId="77777777" w:rsidTr="007826B5">
        <w:tc>
          <w:tcPr>
            <w:tcW w:w="9747" w:type="dxa"/>
            <w:shd w:val="pct10" w:color="auto" w:fill="auto"/>
          </w:tcPr>
          <w:p w14:paraId="11B50BB1" w14:textId="77777777" w:rsidR="007826B5" w:rsidRPr="007826B5" w:rsidRDefault="007826B5" w:rsidP="007826B5">
            <w:pPr>
              <w:spacing w:line="240" w:lineRule="auto"/>
              <w:rPr>
                <w:rFonts w:cs="Arial"/>
                <w:b/>
                <w:sz w:val="22"/>
                <w:szCs w:val="22"/>
              </w:rPr>
            </w:pPr>
            <w:r>
              <w:rPr>
                <w:b/>
                <w:sz w:val="22"/>
              </w:rPr>
              <w:t xml:space="preserve">Deilliannau Dysgu’r Modiwl </w:t>
            </w:r>
          </w:p>
          <w:p w14:paraId="698E2D29"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274653F8" w14:textId="77777777" w:rsidTr="007826B5">
        <w:tc>
          <w:tcPr>
            <w:tcW w:w="9747" w:type="dxa"/>
          </w:tcPr>
          <w:p w14:paraId="126F45DC" w14:textId="77777777" w:rsidR="000F79FE" w:rsidRPr="000F79FE" w:rsidRDefault="000F79FE" w:rsidP="000F79FE">
            <w:pPr>
              <w:pStyle w:val="bullet"/>
              <w:numPr>
                <w:ilvl w:val="0"/>
                <w:numId w:val="39"/>
              </w:numPr>
              <w:overflowPunct/>
              <w:autoSpaceDE/>
              <w:autoSpaceDN/>
              <w:adjustRightInd/>
              <w:spacing w:before="240"/>
              <w:textAlignment w:val="auto"/>
              <w:rPr>
                <w:rFonts w:ascii="Arial" w:hAnsi="Arial" w:cs="Arial"/>
                <w:szCs w:val="24"/>
              </w:rPr>
            </w:pPr>
            <w:r w:rsidRPr="000F79FE">
              <w:rPr>
                <w:rFonts w:ascii="Arial" w:hAnsi="Arial" w:cs="Arial"/>
                <w:szCs w:val="24"/>
              </w:rPr>
              <w:t>Gwerthuso sgiliau cyflogadwyedd personol a’u cysondeb â'r sgiliau sydd eu hangen ar gyfer arfer proffesiynol mewn amgylchedd go iawn neu ffug.</w:t>
            </w:r>
          </w:p>
          <w:p w14:paraId="2797562D" w14:textId="77777777" w:rsidR="000F79FE" w:rsidRPr="000F79FE" w:rsidRDefault="000F79FE" w:rsidP="000F79FE">
            <w:pPr>
              <w:pStyle w:val="bullet"/>
              <w:numPr>
                <w:ilvl w:val="0"/>
                <w:numId w:val="39"/>
              </w:numPr>
              <w:overflowPunct/>
              <w:autoSpaceDE/>
              <w:autoSpaceDN/>
              <w:adjustRightInd/>
              <w:spacing w:before="240"/>
              <w:textAlignment w:val="auto"/>
              <w:rPr>
                <w:rFonts w:ascii="Arial" w:hAnsi="Arial" w:cs="Arial"/>
                <w:szCs w:val="24"/>
              </w:rPr>
            </w:pPr>
            <w:r w:rsidRPr="000F79FE">
              <w:rPr>
                <w:rFonts w:ascii="Arial" w:hAnsi="Arial" w:cs="Arial"/>
                <w:szCs w:val="24"/>
              </w:rPr>
              <w:t>Adeiladu brand personol a hyrwyddo hunaniaeth broffesiynol ar gyfer cyfle penodol.</w:t>
            </w:r>
          </w:p>
          <w:p w14:paraId="2320400F" w14:textId="14915C87" w:rsidR="000F79FE" w:rsidRPr="000F79FE" w:rsidRDefault="000F79FE" w:rsidP="000F79FE">
            <w:pPr>
              <w:pStyle w:val="bullet"/>
              <w:overflowPunct/>
              <w:autoSpaceDE/>
              <w:autoSpaceDN/>
              <w:adjustRightInd/>
              <w:spacing w:before="240"/>
              <w:textAlignment w:val="auto"/>
              <w:rPr>
                <w:rFonts w:ascii="Arial" w:hAnsi="Arial" w:cs="Arial"/>
                <w:sz w:val="22"/>
                <w:szCs w:val="22"/>
              </w:rPr>
            </w:pPr>
          </w:p>
        </w:tc>
      </w:tr>
    </w:tbl>
    <w:p w14:paraId="501026BC" w14:textId="77777777" w:rsidR="007826B5" w:rsidRPr="007826B5" w:rsidRDefault="007826B5" w:rsidP="007826B5">
      <w:pPr>
        <w:spacing w:line="240" w:lineRule="auto"/>
        <w:rPr>
          <w:rFonts w:cs="Arial"/>
          <w:b/>
          <w:sz w:val="20"/>
        </w:rPr>
      </w:pPr>
    </w:p>
    <w:p w14:paraId="16AAEBBE" w14:textId="694645F4" w:rsidR="007826B5" w:rsidRDefault="007826B5" w:rsidP="007826B5">
      <w:pPr>
        <w:spacing w:line="240" w:lineRule="auto"/>
        <w:rPr>
          <w:rFonts w:cs="Arial"/>
          <w:b/>
          <w:sz w:val="20"/>
        </w:rPr>
      </w:pPr>
    </w:p>
    <w:p w14:paraId="47F67DCD" w14:textId="77777777" w:rsidR="000F79FE" w:rsidRDefault="000F79FE" w:rsidP="007826B5">
      <w:pPr>
        <w:spacing w:line="240" w:lineRule="auto"/>
        <w:rPr>
          <w:rFonts w:cs="Arial"/>
          <w:b/>
          <w:sz w:val="20"/>
        </w:rPr>
      </w:pPr>
    </w:p>
    <w:p w14:paraId="1226C64A" w14:textId="77777777" w:rsidR="000F79FE" w:rsidRPr="007826B5" w:rsidRDefault="000F79FE"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6543EE9" w14:textId="77777777" w:rsidTr="007826B5">
        <w:tc>
          <w:tcPr>
            <w:tcW w:w="9781" w:type="dxa"/>
            <w:shd w:val="clear" w:color="auto" w:fill="C0C0C0"/>
          </w:tcPr>
          <w:p w14:paraId="36228BA6"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48FE6828" w14:textId="77777777" w:rsidR="007826B5" w:rsidRPr="007826B5" w:rsidRDefault="007826B5" w:rsidP="007826B5">
      <w:pPr>
        <w:spacing w:line="240" w:lineRule="auto"/>
        <w:jc w:val="both"/>
        <w:rPr>
          <w:rFonts w:cs="Arial"/>
          <w:sz w:val="22"/>
          <w:szCs w:val="22"/>
        </w:rPr>
      </w:pPr>
    </w:p>
    <w:p w14:paraId="62EE9581" w14:textId="77777777" w:rsidR="007826B5" w:rsidRPr="007826B5" w:rsidRDefault="007826B5" w:rsidP="007826B5">
      <w:pPr>
        <w:spacing w:line="240" w:lineRule="auto"/>
        <w:ind w:left="720"/>
        <w:rPr>
          <w:rFonts w:cs="Arial"/>
          <w:szCs w:val="24"/>
        </w:rPr>
      </w:pPr>
    </w:p>
    <w:p w14:paraId="45EB0763" w14:textId="6487345C" w:rsidR="00EC2238" w:rsidRDefault="00EC2238" w:rsidP="000F79FE">
      <w:pPr>
        <w:spacing w:line="360" w:lineRule="auto"/>
        <w:jc w:val="both"/>
        <w:rPr>
          <w:rFonts w:cstheme="minorHAnsi"/>
          <w:color w:val="000000" w:themeColor="text1"/>
          <w:szCs w:val="24"/>
        </w:rPr>
      </w:pPr>
    </w:p>
    <w:p w14:paraId="4A7F34A4" w14:textId="77777777" w:rsidR="006A7FDD" w:rsidRPr="006A7FDD" w:rsidRDefault="006A7FDD" w:rsidP="006A7FDD">
      <w:pPr>
        <w:spacing w:line="360" w:lineRule="auto"/>
        <w:jc w:val="both"/>
        <w:rPr>
          <w:rFonts w:cstheme="minorHAnsi"/>
          <w:b/>
          <w:bCs/>
          <w:color w:val="000000" w:themeColor="text1"/>
          <w:szCs w:val="24"/>
        </w:rPr>
      </w:pPr>
      <w:r w:rsidRPr="006A7FDD">
        <w:rPr>
          <w:rFonts w:cstheme="minorHAnsi"/>
          <w:b/>
          <w:bCs/>
          <w:color w:val="000000" w:themeColor="text1"/>
          <w:szCs w:val="24"/>
        </w:rPr>
        <w:t>Portffolio Ar-lein - 50%</w:t>
      </w:r>
    </w:p>
    <w:p w14:paraId="0D1366A0" w14:textId="77777777" w:rsidR="006A7FDD" w:rsidRPr="006A7FDD" w:rsidRDefault="006A7FDD" w:rsidP="006A7FDD">
      <w:pPr>
        <w:spacing w:line="360" w:lineRule="auto"/>
        <w:jc w:val="both"/>
        <w:rPr>
          <w:rFonts w:cstheme="minorHAnsi"/>
          <w:color w:val="000000" w:themeColor="text1"/>
          <w:szCs w:val="24"/>
        </w:rPr>
      </w:pPr>
    </w:p>
    <w:p w14:paraId="31F08DA2" w14:textId="3C54C2F2" w:rsidR="00EC2238" w:rsidRDefault="006A7FDD" w:rsidP="006A7FDD">
      <w:pPr>
        <w:spacing w:line="360" w:lineRule="auto"/>
        <w:jc w:val="both"/>
        <w:rPr>
          <w:rFonts w:cstheme="minorHAnsi"/>
          <w:color w:val="000000" w:themeColor="text1"/>
          <w:szCs w:val="24"/>
        </w:rPr>
      </w:pPr>
      <w:r w:rsidRPr="006A7FDD">
        <w:rPr>
          <w:rFonts w:cstheme="minorHAnsi"/>
          <w:color w:val="000000" w:themeColor="text1"/>
          <w:szCs w:val="24"/>
        </w:rPr>
        <w:t>Cynhyrchu pecyn hyrwyddo digidol. Bydd y pecyn yn cynnwys gwefan briodol, delweddau, logos, cyfryngau cymdeithasol, fideo ac unrhyw ddeunyddiau cysylltiedig eraill. Dylech adnabod eich brand a chreu eich hunaniaeth broffesiynol mewn modd cyd-destunol briodol.</w:t>
      </w:r>
    </w:p>
    <w:p w14:paraId="76E9602F" w14:textId="721BD94A" w:rsidR="00EC2238" w:rsidRDefault="00EC2238" w:rsidP="000F79FE">
      <w:pPr>
        <w:spacing w:line="360" w:lineRule="auto"/>
        <w:jc w:val="both"/>
        <w:rPr>
          <w:rFonts w:cstheme="minorHAnsi"/>
          <w:color w:val="000000" w:themeColor="text1"/>
          <w:szCs w:val="24"/>
        </w:rPr>
      </w:pPr>
    </w:p>
    <w:p w14:paraId="316BF394" w14:textId="156C4CCF" w:rsidR="00EC2238" w:rsidRDefault="00EC2238" w:rsidP="000F79FE">
      <w:pPr>
        <w:spacing w:line="360" w:lineRule="auto"/>
        <w:jc w:val="both"/>
        <w:rPr>
          <w:rFonts w:cstheme="minorHAnsi"/>
          <w:color w:val="000000" w:themeColor="text1"/>
          <w:szCs w:val="24"/>
        </w:rPr>
      </w:pPr>
    </w:p>
    <w:p w14:paraId="76CB6515" w14:textId="73F1C632" w:rsidR="00EC2238" w:rsidRDefault="00EC2238" w:rsidP="000F79FE">
      <w:pPr>
        <w:spacing w:line="360" w:lineRule="auto"/>
        <w:jc w:val="both"/>
        <w:rPr>
          <w:rFonts w:cstheme="minorHAnsi"/>
          <w:color w:val="000000" w:themeColor="text1"/>
          <w:szCs w:val="24"/>
        </w:rPr>
      </w:pPr>
    </w:p>
    <w:p w14:paraId="1D4D57D7" w14:textId="3B2F8755" w:rsidR="00EC2238" w:rsidRDefault="00EC2238" w:rsidP="000F79FE">
      <w:pPr>
        <w:spacing w:line="360" w:lineRule="auto"/>
        <w:jc w:val="both"/>
        <w:rPr>
          <w:rFonts w:cstheme="minorHAnsi"/>
          <w:color w:val="000000" w:themeColor="text1"/>
          <w:szCs w:val="24"/>
        </w:rPr>
      </w:pPr>
    </w:p>
    <w:p w14:paraId="29679282" w14:textId="056C5BC6" w:rsidR="00EC2238" w:rsidRDefault="00EC2238" w:rsidP="000F79FE">
      <w:pPr>
        <w:spacing w:line="360" w:lineRule="auto"/>
        <w:jc w:val="both"/>
        <w:rPr>
          <w:rFonts w:cstheme="minorHAnsi"/>
          <w:color w:val="000000" w:themeColor="text1"/>
          <w:szCs w:val="24"/>
        </w:rPr>
      </w:pPr>
    </w:p>
    <w:p w14:paraId="2909668A" w14:textId="68AF8B08" w:rsidR="00EC2238" w:rsidRDefault="00EC2238" w:rsidP="000F79FE">
      <w:pPr>
        <w:spacing w:line="360" w:lineRule="auto"/>
        <w:jc w:val="both"/>
        <w:rPr>
          <w:rFonts w:cstheme="minorHAnsi"/>
          <w:color w:val="000000" w:themeColor="text1"/>
          <w:szCs w:val="24"/>
        </w:rPr>
      </w:pPr>
    </w:p>
    <w:p w14:paraId="31759603" w14:textId="0708BE58" w:rsidR="00EC2238" w:rsidRDefault="00EC2238" w:rsidP="000F79FE">
      <w:pPr>
        <w:spacing w:line="360" w:lineRule="auto"/>
        <w:jc w:val="both"/>
        <w:rPr>
          <w:rFonts w:cstheme="minorHAnsi"/>
          <w:color w:val="000000" w:themeColor="text1"/>
          <w:szCs w:val="24"/>
        </w:rPr>
      </w:pPr>
    </w:p>
    <w:p w14:paraId="757AF3DB" w14:textId="08EA1A1D" w:rsidR="00EC2238" w:rsidRDefault="00EC2238" w:rsidP="000F79FE">
      <w:pPr>
        <w:spacing w:line="360" w:lineRule="auto"/>
        <w:jc w:val="both"/>
        <w:rPr>
          <w:rFonts w:cstheme="minorHAnsi"/>
          <w:color w:val="000000" w:themeColor="text1"/>
          <w:szCs w:val="24"/>
        </w:rPr>
      </w:pPr>
    </w:p>
    <w:p w14:paraId="17F88043" w14:textId="335D46E2" w:rsidR="00EC2238" w:rsidRDefault="00EC2238" w:rsidP="000F79FE">
      <w:pPr>
        <w:spacing w:line="360" w:lineRule="auto"/>
        <w:jc w:val="both"/>
        <w:rPr>
          <w:rFonts w:cstheme="minorHAnsi"/>
          <w:color w:val="000000" w:themeColor="text1"/>
          <w:szCs w:val="24"/>
        </w:rPr>
      </w:pPr>
    </w:p>
    <w:p w14:paraId="1C751CF4" w14:textId="53E46FBE" w:rsidR="00EC2238" w:rsidRDefault="00EC2238" w:rsidP="000F79FE">
      <w:pPr>
        <w:spacing w:line="360" w:lineRule="auto"/>
        <w:jc w:val="both"/>
        <w:rPr>
          <w:rFonts w:cstheme="minorHAnsi"/>
          <w:color w:val="000000" w:themeColor="text1"/>
          <w:szCs w:val="24"/>
        </w:rPr>
      </w:pPr>
    </w:p>
    <w:p w14:paraId="7D9FA137" w14:textId="6FF8A8F9" w:rsidR="00EC2238" w:rsidRDefault="00EC2238" w:rsidP="000F79FE">
      <w:pPr>
        <w:spacing w:line="360" w:lineRule="auto"/>
        <w:jc w:val="both"/>
        <w:rPr>
          <w:rFonts w:cstheme="minorHAnsi"/>
          <w:color w:val="000000" w:themeColor="text1"/>
          <w:szCs w:val="24"/>
        </w:rPr>
      </w:pPr>
    </w:p>
    <w:p w14:paraId="31774B2C" w14:textId="488BB46B" w:rsidR="00EC2238" w:rsidRDefault="00EC2238" w:rsidP="000F79FE">
      <w:pPr>
        <w:spacing w:line="360" w:lineRule="auto"/>
        <w:jc w:val="both"/>
        <w:rPr>
          <w:rFonts w:cstheme="minorHAnsi"/>
          <w:color w:val="000000" w:themeColor="text1"/>
          <w:szCs w:val="24"/>
        </w:rPr>
      </w:pPr>
    </w:p>
    <w:p w14:paraId="32955A1E" w14:textId="26AF044C" w:rsidR="00EC2238" w:rsidRDefault="00EC2238" w:rsidP="000F79FE">
      <w:pPr>
        <w:spacing w:line="360" w:lineRule="auto"/>
        <w:jc w:val="both"/>
        <w:rPr>
          <w:rFonts w:cstheme="minorHAnsi"/>
          <w:color w:val="000000" w:themeColor="text1"/>
          <w:szCs w:val="24"/>
        </w:rPr>
      </w:pPr>
    </w:p>
    <w:p w14:paraId="23449175" w14:textId="188CF1AD" w:rsidR="00EC2238" w:rsidRDefault="00EC2238" w:rsidP="000F79FE">
      <w:pPr>
        <w:spacing w:line="360" w:lineRule="auto"/>
        <w:jc w:val="both"/>
        <w:rPr>
          <w:rFonts w:cstheme="minorHAnsi"/>
          <w:color w:val="000000" w:themeColor="text1"/>
          <w:szCs w:val="24"/>
        </w:rPr>
      </w:pPr>
    </w:p>
    <w:p w14:paraId="722027DA" w14:textId="56A5C444" w:rsidR="00EC2238" w:rsidRDefault="00EC2238" w:rsidP="000F79FE">
      <w:pPr>
        <w:spacing w:line="360" w:lineRule="auto"/>
        <w:jc w:val="both"/>
        <w:rPr>
          <w:rFonts w:cstheme="minorHAnsi"/>
          <w:color w:val="000000" w:themeColor="text1"/>
          <w:szCs w:val="24"/>
        </w:rPr>
      </w:pPr>
    </w:p>
    <w:p w14:paraId="098E425D"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67D12" w:rsidRPr="007826B5" w14:paraId="1C8979A7" w14:textId="77777777" w:rsidTr="001B1C71">
        <w:trPr>
          <w:jc w:val="center"/>
        </w:trPr>
        <w:tc>
          <w:tcPr>
            <w:tcW w:w="10670" w:type="dxa"/>
            <w:shd w:val="clear" w:color="auto" w:fill="BFBFBF"/>
          </w:tcPr>
          <w:p w14:paraId="615BDF11" w14:textId="77777777" w:rsidR="00E67D12" w:rsidRPr="007826B5" w:rsidRDefault="00E67D12" w:rsidP="001B1C71">
            <w:pPr>
              <w:spacing w:line="240" w:lineRule="auto"/>
              <w:rPr>
                <w:rFonts w:cs="Arial"/>
                <w:sz w:val="20"/>
              </w:rPr>
            </w:pPr>
            <w:bookmarkStart w:id="1" w:name="_Toc50650543"/>
            <w:r w:rsidRPr="007826B5">
              <w:rPr>
                <w:sz w:val="32"/>
                <w:szCs w:val="32"/>
              </w:rPr>
              <w:br w:type="page"/>
            </w:r>
            <w:r>
              <w:rPr>
                <w:b/>
                <w:caps/>
                <w:sz w:val="40"/>
              </w:rPr>
              <w:t xml:space="preserve"> FFURFLEN ADBORTH Myfyrwyr</w:t>
            </w:r>
          </w:p>
        </w:tc>
      </w:tr>
    </w:tbl>
    <w:p w14:paraId="610CB36A" w14:textId="77777777" w:rsidR="00E67D12" w:rsidRPr="007826B5" w:rsidRDefault="00E67D12" w:rsidP="00E67D12">
      <w:pPr>
        <w:spacing w:line="240" w:lineRule="auto"/>
        <w:rPr>
          <w:rFonts w:cs="Arial"/>
          <w:sz w:val="20"/>
        </w:rPr>
      </w:pPr>
    </w:p>
    <w:p w14:paraId="3F4BC8BE" w14:textId="77777777" w:rsidR="00E67D12" w:rsidRPr="007826B5" w:rsidRDefault="00E67D12" w:rsidP="00E67D12">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5960F5B1" w14:textId="77777777" w:rsidR="00E67D12" w:rsidRPr="007826B5" w:rsidRDefault="00E67D12" w:rsidP="00E67D12">
      <w:pPr>
        <w:spacing w:line="240" w:lineRule="auto"/>
        <w:rPr>
          <w:rFonts w:cs="Arial"/>
          <w:b/>
          <w:sz w:val="22"/>
          <w:szCs w:val="22"/>
        </w:rPr>
        <w:sectPr w:rsidR="00E67D12"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77BE6AE1" w14:textId="77777777" w:rsidR="00E67D12" w:rsidRPr="007826B5" w:rsidRDefault="00E67D12" w:rsidP="00E67D12">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E67D12" w:rsidRPr="007826B5" w14:paraId="76584D2B" w14:textId="77777777" w:rsidTr="001B1C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2F0" w14:textId="77777777" w:rsidR="00E67D12" w:rsidRPr="007826B5" w:rsidRDefault="00E67D12" w:rsidP="001B1C71">
            <w:pPr>
              <w:spacing w:line="240" w:lineRule="auto"/>
              <w:rPr>
                <w:rFonts w:cs="Arial"/>
                <w:b/>
                <w:sz w:val="22"/>
              </w:rPr>
            </w:pPr>
            <w:r>
              <w:rPr>
                <w:b/>
                <w:sz w:val="22"/>
              </w:rPr>
              <w:t>Meini Prawf Asesu Generig</w:t>
            </w:r>
          </w:p>
        </w:tc>
        <w:tc>
          <w:tcPr>
            <w:tcW w:w="416" w:type="pct"/>
            <w:tcBorders>
              <w:top w:val="single" w:sz="4" w:space="0" w:color="auto"/>
              <w:left w:val="single" w:sz="4" w:space="0" w:color="auto"/>
              <w:right w:val="single" w:sz="4" w:space="0" w:color="auto"/>
            </w:tcBorders>
            <w:shd w:val="clear" w:color="auto" w:fill="BFBFBF"/>
            <w:textDirection w:val="btLr"/>
          </w:tcPr>
          <w:p w14:paraId="15A42BEE" w14:textId="77777777" w:rsidR="00E67D12" w:rsidRPr="007826B5" w:rsidRDefault="00E67D12" w:rsidP="001B1C71">
            <w:pPr>
              <w:spacing w:line="240" w:lineRule="auto"/>
              <w:ind w:left="34" w:right="113"/>
              <w:jc w:val="center"/>
              <w:rPr>
                <w:rFonts w:cs="Arial"/>
                <w:b/>
                <w:sz w:val="18"/>
                <w:szCs w:val="18"/>
              </w:rPr>
            </w:pPr>
            <w:r>
              <w:rPr>
                <w:b/>
                <w:sz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35FBA9" w14:textId="77777777" w:rsidR="00E67D12" w:rsidRPr="007826B5" w:rsidRDefault="00E67D12" w:rsidP="001B1C71">
            <w:pPr>
              <w:spacing w:line="240" w:lineRule="auto"/>
              <w:ind w:left="113" w:right="113"/>
              <w:jc w:val="center"/>
              <w:rPr>
                <w:rFonts w:cs="Arial"/>
                <w:b/>
                <w:sz w:val="18"/>
                <w:szCs w:val="18"/>
              </w:rPr>
            </w:pPr>
            <w:r>
              <w:rPr>
                <w:b/>
                <w:sz w:val="18"/>
              </w:rPr>
              <w:t xml:space="preserve">Marciau </w:t>
            </w:r>
          </w:p>
          <w:p w14:paraId="7004770E" w14:textId="77777777" w:rsidR="00E67D12" w:rsidRPr="007826B5" w:rsidRDefault="00E67D12" w:rsidP="001B1C71">
            <w:pPr>
              <w:spacing w:line="240" w:lineRule="auto"/>
              <w:ind w:left="113" w:right="113"/>
              <w:jc w:val="center"/>
              <w:rPr>
                <w:rFonts w:cs="Arial"/>
                <w:b/>
                <w:sz w:val="18"/>
                <w:szCs w:val="18"/>
              </w:rPr>
            </w:pPr>
            <w:r>
              <w:rPr>
                <w:b/>
                <w:sz w:val="18"/>
              </w:rPr>
              <w:t>a ddyfarnwyd</w:t>
            </w:r>
          </w:p>
        </w:tc>
      </w:tr>
      <w:tr w:rsidR="00E67D12" w:rsidRPr="007826B5" w14:paraId="04ADD19B" w14:textId="77777777" w:rsidTr="001B1C71">
        <w:trPr>
          <w:trHeight w:val="450"/>
        </w:trPr>
        <w:tc>
          <w:tcPr>
            <w:tcW w:w="4169" w:type="pct"/>
            <w:tcBorders>
              <w:top w:val="single" w:sz="4" w:space="0" w:color="auto"/>
              <w:left w:val="single" w:sz="4" w:space="0" w:color="auto"/>
              <w:right w:val="single" w:sz="4" w:space="0" w:color="auto"/>
            </w:tcBorders>
            <w:shd w:val="clear" w:color="auto" w:fill="D9D9D9"/>
          </w:tcPr>
          <w:p w14:paraId="349558D7" w14:textId="77777777" w:rsidR="00E67D12" w:rsidRPr="007826B5" w:rsidRDefault="00E67D12" w:rsidP="001B1C71">
            <w:pPr>
              <w:spacing w:line="240" w:lineRule="auto"/>
              <w:rPr>
                <w:rFonts w:cs="Arial"/>
                <w:b/>
                <w:sz w:val="16"/>
                <w:szCs w:val="16"/>
              </w:rPr>
            </w:pPr>
            <w:r>
              <w:rPr>
                <w:b/>
                <w:sz w:val="20"/>
              </w:rPr>
              <w:t>1. Sgiliau Ymgysylltu â Llenyddiaeth</w:t>
            </w:r>
          </w:p>
          <w:p w14:paraId="607E1170"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5F6FCDA7" w14:textId="1B7AE5D4" w:rsidR="00E67D12" w:rsidRPr="007826B5" w:rsidRDefault="00E67D12" w:rsidP="001B1C7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3162F2" w14:textId="77777777" w:rsidR="00E67D12" w:rsidRPr="007826B5" w:rsidRDefault="00E67D12" w:rsidP="001B1C71">
            <w:pPr>
              <w:spacing w:line="240" w:lineRule="auto"/>
              <w:jc w:val="center"/>
              <w:rPr>
                <w:rFonts w:cs="Arial"/>
                <w:sz w:val="32"/>
              </w:rPr>
            </w:pPr>
          </w:p>
        </w:tc>
      </w:tr>
      <w:tr w:rsidR="00E67D12" w:rsidRPr="007826B5" w14:paraId="36783892" w14:textId="77777777" w:rsidTr="001B1C71">
        <w:trPr>
          <w:trHeight w:val="450"/>
        </w:trPr>
        <w:tc>
          <w:tcPr>
            <w:tcW w:w="4169" w:type="pct"/>
            <w:vMerge w:val="restart"/>
            <w:tcBorders>
              <w:top w:val="single" w:sz="4" w:space="0" w:color="auto"/>
              <w:left w:val="single" w:sz="4" w:space="0" w:color="auto"/>
              <w:right w:val="single" w:sz="4" w:space="0" w:color="auto"/>
            </w:tcBorders>
          </w:tcPr>
          <w:p w14:paraId="1B4EEC2C"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3DC704B0" w14:textId="77777777" w:rsidR="00E67D12" w:rsidRPr="007826B5" w:rsidRDefault="00E67D12" w:rsidP="001B1C7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0BB054" w14:textId="77777777" w:rsidR="00E67D12" w:rsidRPr="007826B5" w:rsidRDefault="00E67D12" w:rsidP="001B1C71">
            <w:pPr>
              <w:spacing w:line="240" w:lineRule="auto"/>
              <w:jc w:val="center"/>
              <w:rPr>
                <w:rFonts w:cs="Arial"/>
                <w:sz w:val="32"/>
              </w:rPr>
            </w:pPr>
          </w:p>
        </w:tc>
      </w:tr>
      <w:tr w:rsidR="00E67D12" w:rsidRPr="007826B5" w14:paraId="08A0DD0F" w14:textId="77777777" w:rsidTr="001B1C71">
        <w:trPr>
          <w:trHeight w:val="451"/>
        </w:trPr>
        <w:tc>
          <w:tcPr>
            <w:tcW w:w="4169" w:type="pct"/>
            <w:vMerge/>
            <w:tcBorders>
              <w:left w:val="single" w:sz="4" w:space="0" w:color="auto"/>
              <w:bottom w:val="single" w:sz="4" w:space="0" w:color="auto"/>
              <w:right w:val="single" w:sz="4" w:space="0" w:color="auto"/>
            </w:tcBorders>
          </w:tcPr>
          <w:p w14:paraId="3D1EF967" w14:textId="77777777" w:rsidR="00E67D12" w:rsidRPr="007D50CD" w:rsidRDefault="00E67D12" w:rsidP="001B1C7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52BF61" w14:textId="77777777" w:rsidR="00E67D12" w:rsidRPr="007826B5" w:rsidRDefault="00E67D12" w:rsidP="001B1C7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84D9B5" w14:textId="77777777" w:rsidR="00E67D12" w:rsidRPr="007826B5" w:rsidRDefault="00E67D12" w:rsidP="001B1C71">
            <w:pPr>
              <w:spacing w:line="240" w:lineRule="auto"/>
              <w:jc w:val="center"/>
              <w:rPr>
                <w:rFonts w:cs="Arial"/>
                <w:sz w:val="32"/>
              </w:rPr>
            </w:pPr>
          </w:p>
        </w:tc>
      </w:tr>
      <w:tr w:rsidR="00E67D12" w:rsidRPr="007826B5" w14:paraId="3CFE7F02" w14:textId="77777777" w:rsidTr="001B1C71">
        <w:trPr>
          <w:trHeight w:val="450"/>
        </w:trPr>
        <w:tc>
          <w:tcPr>
            <w:tcW w:w="4169" w:type="pct"/>
            <w:tcBorders>
              <w:top w:val="single" w:sz="4" w:space="0" w:color="auto"/>
              <w:left w:val="single" w:sz="4" w:space="0" w:color="auto"/>
              <w:right w:val="single" w:sz="4" w:space="0" w:color="auto"/>
            </w:tcBorders>
            <w:shd w:val="clear" w:color="auto" w:fill="D9D9D9"/>
          </w:tcPr>
          <w:p w14:paraId="1E4D35EF" w14:textId="77777777" w:rsidR="00E67D12" w:rsidRPr="007D50CD" w:rsidRDefault="00E67D12" w:rsidP="001B1C71">
            <w:pPr>
              <w:spacing w:after="120" w:line="240" w:lineRule="auto"/>
              <w:rPr>
                <w:rFonts w:cs="Arial"/>
                <w:b/>
                <w:sz w:val="14"/>
                <w:szCs w:val="14"/>
              </w:rPr>
            </w:pPr>
            <w:r>
              <w:rPr>
                <w:b/>
                <w:sz w:val="20"/>
              </w:rPr>
              <w:t>2. Sgiliau Gwybodaeth a Dealltwriaeth</w:t>
            </w:r>
          </w:p>
        </w:tc>
        <w:tc>
          <w:tcPr>
            <w:tcW w:w="416" w:type="pct"/>
            <w:tcBorders>
              <w:top w:val="single" w:sz="4" w:space="0" w:color="auto"/>
              <w:left w:val="single" w:sz="4" w:space="0" w:color="auto"/>
              <w:right w:val="single" w:sz="4" w:space="0" w:color="auto"/>
            </w:tcBorders>
            <w:shd w:val="clear" w:color="auto" w:fill="D9D9D9"/>
          </w:tcPr>
          <w:p w14:paraId="131ACF1E" w14:textId="54CFB3D5" w:rsidR="00E67D12" w:rsidRPr="007826B5" w:rsidRDefault="00E67D12" w:rsidP="001B1C7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887BB5" w14:textId="77777777" w:rsidR="00E67D12" w:rsidRPr="007826B5" w:rsidRDefault="00E67D12" w:rsidP="001B1C71">
            <w:pPr>
              <w:spacing w:line="240" w:lineRule="auto"/>
              <w:jc w:val="center"/>
              <w:rPr>
                <w:rFonts w:cs="Arial"/>
                <w:sz w:val="32"/>
              </w:rPr>
            </w:pPr>
          </w:p>
        </w:tc>
      </w:tr>
      <w:tr w:rsidR="00E67D12" w:rsidRPr="007826B5" w14:paraId="225E3113" w14:textId="77777777" w:rsidTr="001B1C71">
        <w:trPr>
          <w:trHeight w:val="450"/>
        </w:trPr>
        <w:tc>
          <w:tcPr>
            <w:tcW w:w="4169" w:type="pct"/>
            <w:vMerge w:val="restart"/>
            <w:tcBorders>
              <w:top w:val="single" w:sz="4" w:space="0" w:color="auto"/>
              <w:left w:val="single" w:sz="4" w:space="0" w:color="auto"/>
              <w:right w:val="single" w:sz="4" w:space="0" w:color="auto"/>
            </w:tcBorders>
          </w:tcPr>
          <w:p w14:paraId="0A5B48AC"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6AFF92E6" w14:textId="77777777" w:rsidR="00E67D12" w:rsidRPr="007826B5" w:rsidRDefault="00E67D12" w:rsidP="001B1C7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B36608" w14:textId="77777777" w:rsidR="00E67D12" w:rsidRPr="007826B5" w:rsidRDefault="00E67D12" w:rsidP="001B1C71">
            <w:pPr>
              <w:spacing w:line="240" w:lineRule="auto"/>
              <w:jc w:val="center"/>
              <w:rPr>
                <w:rFonts w:cs="Arial"/>
                <w:sz w:val="32"/>
              </w:rPr>
            </w:pPr>
          </w:p>
        </w:tc>
      </w:tr>
      <w:tr w:rsidR="00E67D12" w:rsidRPr="007826B5" w14:paraId="6285B197" w14:textId="77777777" w:rsidTr="001B1C71">
        <w:trPr>
          <w:trHeight w:val="451"/>
        </w:trPr>
        <w:tc>
          <w:tcPr>
            <w:tcW w:w="4169" w:type="pct"/>
            <w:vMerge/>
            <w:tcBorders>
              <w:left w:val="single" w:sz="4" w:space="0" w:color="auto"/>
              <w:bottom w:val="single" w:sz="4" w:space="0" w:color="auto"/>
              <w:right w:val="single" w:sz="4" w:space="0" w:color="auto"/>
            </w:tcBorders>
          </w:tcPr>
          <w:p w14:paraId="128D7C86" w14:textId="77777777" w:rsidR="00E67D12" w:rsidRPr="007D50CD" w:rsidRDefault="00E67D12" w:rsidP="001B1C7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8EED341" w14:textId="77777777" w:rsidR="00E67D12" w:rsidRPr="007826B5" w:rsidRDefault="00E67D12" w:rsidP="001B1C7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2B55C1" w14:textId="77777777" w:rsidR="00E67D12" w:rsidRPr="007826B5" w:rsidRDefault="00E67D12" w:rsidP="001B1C71">
            <w:pPr>
              <w:spacing w:line="240" w:lineRule="auto"/>
              <w:jc w:val="center"/>
              <w:rPr>
                <w:rFonts w:cs="Arial"/>
                <w:sz w:val="32"/>
              </w:rPr>
            </w:pPr>
          </w:p>
        </w:tc>
      </w:tr>
      <w:tr w:rsidR="00E67D12" w:rsidRPr="007826B5" w14:paraId="5043D19C" w14:textId="77777777" w:rsidTr="001B1C71">
        <w:trPr>
          <w:trHeight w:val="450"/>
        </w:trPr>
        <w:tc>
          <w:tcPr>
            <w:tcW w:w="4169" w:type="pct"/>
            <w:tcBorders>
              <w:top w:val="single" w:sz="4" w:space="0" w:color="auto"/>
              <w:left w:val="single" w:sz="4" w:space="0" w:color="auto"/>
              <w:right w:val="single" w:sz="4" w:space="0" w:color="auto"/>
            </w:tcBorders>
            <w:shd w:val="clear" w:color="auto" w:fill="D9D9D9"/>
          </w:tcPr>
          <w:p w14:paraId="3DFADDF3" w14:textId="77777777" w:rsidR="00E67D12" w:rsidRPr="007826B5" w:rsidRDefault="00E67D12" w:rsidP="001B1C71">
            <w:pPr>
              <w:spacing w:line="240" w:lineRule="auto"/>
              <w:rPr>
                <w:rFonts w:cs="Arial"/>
                <w:b/>
                <w:sz w:val="16"/>
                <w:szCs w:val="16"/>
              </w:rPr>
            </w:pPr>
            <w:r>
              <w:rPr>
                <w:b/>
                <w:sz w:val="20"/>
              </w:rPr>
              <w:t>3. Sgiliau Gwybyddol a Deallusol</w:t>
            </w:r>
          </w:p>
          <w:p w14:paraId="5C2182ED"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0CA89B29" w14:textId="3F32C699" w:rsidR="00E67D12" w:rsidRPr="007826B5" w:rsidRDefault="00E67D12" w:rsidP="001B1C7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553E4D" w14:textId="77777777" w:rsidR="00E67D12" w:rsidRPr="007826B5" w:rsidRDefault="00E67D12" w:rsidP="001B1C71">
            <w:pPr>
              <w:spacing w:line="240" w:lineRule="auto"/>
              <w:jc w:val="center"/>
              <w:rPr>
                <w:rFonts w:cs="Arial"/>
                <w:sz w:val="32"/>
              </w:rPr>
            </w:pPr>
          </w:p>
        </w:tc>
      </w:tr>
      <w:tr w:rsidR="00E67D12" w:rsidRPr="007826B5" w14:paraId="3FE92553" w14:textId="77777777" w:rsidTr="001B1C71">
        <w:trPr>
          <w:trHeight w:val="450"/>
        </w:trPr>
        <w:tc>
          <w:tcPr>
            <w:tcW w:w="4169" w:type="pct"/>
            <w:vMerge w:val="restart"/>
            <w:tcBorders>
              <w:top w:val="single" w:sz="4" w:space="0" w:color="auto"/>
              <w:left w:val="single" w:sz="4" w:space="0" w:color="auto"/>
              <w:right w:val="single" w:sz="4" w:space="0" w:color="auto"/>
            </w:tcBorders>
          </w:tcPr>
          <w:p w14:paraId="54CD2C01"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5E1E1680" w14:textId="77777777" w:rsidR="00E67D12" w:rsidRPr="007826B5" w:rsidRDefault="00E67D12" w:rsidP="001B1C7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521B2B" w14:textId="77777777" w:rsidR="00E67D12" w:rsidRPr="007826B5" w:rsidRDefault="00E67D12" w:rsidP="001B1C71">
            <w:pPr>
              <w:spacing w:line="240" w:lineRule="auto"/>
              <w:jc w:val="center"/>
              <w:rPr>
                <w:rFonts w:cs="Arial"/>
                <w:sz w:val="32"/>
              </w:rPr>
            </w:pPr>
          </w:p>
        </w:tc>
      </w:tr>
      <w:tr w:rsidR="00E67D12" w:rsidRPr="007826B5" w14:paraId="72281F47" w14:textId="77777777" w:rsidTr="001B1C71">
        <w:trPr>
          <w:trHeight w:val="451"/>
        </w:trPr>
        <w:tc>
          <w:tcPr>
            <w:tcW w:w="4169" w:type="pct"/>
            <w:vMerge/>
            <w:tcBorders>
              <w:left w:val="single" w:sz="4" w:space="0" w:color="auto"/>
              <w:bottom w:val="single" w:sz="4" w:space="0" w:color="auto"/>
              <w:right w:val="single" w:sz="4" w:space="0" w:color="auto"/>
            </w:tcBorders>
          </w:tcPr>
          <w:p w14:paraId="6E49BFC9" w14:textId="77777777" w:rsidR="00E67D12" w:rsidRPr="007D50CD" w:rsidRDefault="00E67D12" w:rsidP="001B1C7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4F6BAC" w14:textId="77777777" w:rsidR="00E67D12" w:rsidRPr="007826B5" w:rsidRDefault="00E67D12" w:rsidP="001B1C7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E25D74" w14:textId="77777777" w:rsidR="00E67D12" w:rsidRPr="007826B5" w:rsidRDefault="00E67D12" w:rsidP="001B1C71">
            <w:pPr>
              <w:spacing w:line="240" w:lineRule="auto"/>
              <w:jc w:val="center"/>
              <w:rPr>
                <w:rFonts w:cs="Arial"/>
                <w:sz w:val="32"/>
              </w:rPr>
            </w:pPr>
          </w:p>
        </w:tc>
      </w:tr>
      <w:tr w:rsidR="00E67D12" w:rsidRPr="007826B5" w14:paraId="16AF1107" w14:textId="77777777" w:rsidTr="001B1C71">
        <w:trPr>
          <w:trHeight w:val="450"/>
        </w:trPr>
        <w:tc>
          <w:tcPr>
            <w:tcW w:w="4169" w:type="pct"/>
            <w:tcBorders>
              <w:top w:val="single" w:sz="4" w:space="0" w:color="auto"/>
              <w:left w:val="single" w:sz="4" w:space="0" w:color="auto"/>
              <w:right w:val="single" w:sz="4" w:space="0" w:color="auto"/>
            </w:tcBorders>
            <w:shd w:val="clear" w:color="auto" w:fill="D9D9D9"/>
          </w:tcPr>
          <w:p w14:paraId="0844D577" w14:textId="77777777" w:rsidR="00E67D12" w:rsidRPr="007D50CD" w:rsidRDefault="00E67D12" w:rsidP="001B1C71">
            <w:pPr>
              <w:spacing w:after="120" w:line="240" w:lineRule="auto"/>
              <w:rPr>
                <w:rFonts w:cs="Arial"/>
                <w:b/>
                <w:sz w:val="14"/>
                <w:szCs w:val="14"/>
              </w:rPr>
            </w:pPr>
            <w:r>
              <w:rPr>
                <w:b/>
                <w:sz w:val="20"/>
              </w:rPr>
              <w:t>4. Sgiliau Cymhwyso Ymarferol</w:t>
            </w:r>
          </w:p>
        </w:tc>
        <w:tc>
          <w:tcPr>
            <w:tcW w:w="416" w:type="pct"/>
            <w:tcBorders>
              <w:top w:val="single" w:sz="4" w:space="0" w:color="auto"/>
              <w:left w:val="single" w:sz="4" w:space="0" w:color="auto"/>
              <w:right w:val="single" w:sz="4" w:space="0" w:color="auto"/>
            </w:tcBorders>
            <w:shd w:val="clear" w:color="auto" w:fill="D9D9D9"/>
          </w:tcPr>
          <w:p w14:paraId="53BDF4A5" w14:textId="19F9BBB8" w:rsidR="00E67D12" w:rsidRPr="007826B5" w:rsidRDefault="00E67D12" w:rsidP="001B1C7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F438B" w14:textId="77777777" w:rsidR="00E67D12" w:rsidRPr="007826B5" w:rsidRDefault="00E67D12" w:rsidP="001B1C71">
            <w:pPr>
              <w:spacing w:line="240" w:lineRule="auto"/>
              <w:jc w:val="center"/>
              <w:rPr>
                <w:rFonts w:cs="Arial"/>
                <w:sz w:val="32"/>
              </w:rPr>
            </w:pPr>
          </w:p>
        </w:tc>
      </w:tr>
      <w:tr w:rsidR="00E67D12" w:rsidRPr="007826B5" w14:paraId="0020817A" w14:textId="77777777" w:rsidTr="001B1C71">
        <w:trPr>
          <w:trHeight w:val="451"/>
        </w:trPr>
        <w:tc>
          <w:tcPr>
            <w:tcW w:w="4169" w:type="pct"/>
            <w:vMerge w:val="restart"/>
            <w:tcBorders>
              <w:top w:val="single" w:sz="4" w:space="0" w:color="auto"/>
              <w:left w:val="single" w:sz="4" w:space="0" w:color="auto"/>
              <w:right w:val="single" w:sz="4" w:space="0" w:color="auto"/>
            </w:tcBorders>
          </w:tcPr>
          <w:p w14:paraId="552CF1BD"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3842C257" w14:textId="77777777" w:rsidR="00E67D12" w:rsidRPr="007826B5" w:rsidRDefault="00E67D12" w:rsidP="001B1C7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2665E9" w14:textId="77777777" w:rsidR="00E67D12" w:rsidRPr="007826B5" w:rsidRDefault="00E67D12" w:rsidP="001B1C71">
            <w:pPr>
              <w:spacing w:line="240" w:lineRule="auto"/>
              <w:jc w:val="center"/>
              <w:rPr>
                <w:rFonts w:cs="Arial"/>
                <w:sz w:val="32"/>
              </w:rPr>
            </w:pPr>
          </w:p>
        </w:tc>
      </w:tr>
      <w:tr w:rsidR="00E67D12" w:rsidRPr="007826B5" w14:paraId="0193EF59" w14:textId="77777777" w:rsidTr="001B1C71">
        <w:trPr>
          <w:trHeight w:val="450"/>
        </w:trPr>
        <w:tc>
          <w:tcPr>
            <w:tcW w:w="4169" w:type="pct"/>
            <w:vMerge/>
            <w:tcBorders>
              <w:left w:val="single" w:sz="4" w:space="0" w:color="auto"/>
              <w:bottom w:val="single" w:sz="4" w:space="0" w:color="auto"/>
              <w:right w:val="single" w:sz="4" w:space="0" w:color="auto"/>
            </w:tcBorders>
          </w:tcPr>
          <w:p w14:paraId="7A13D319" w14:textId="77777777" w:rsidR="00E67D12" w:rsidRPr="007D50CD" w:rsidRDefault="00E67D12" w:rsidP="001B1C7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596659C" w14:textId="77777777" w:rsidR="00E67D12" w:rsidRPr="007826B5" w:rsidRDefault="00E67D12" w:rsidP="001B1C7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C4FFBE" w14:textId="77777777" w:rsidR="00E67D12" w:rsidRPr="007826B5" w:rsidRDefault="00E67D12" w:rsidP="001B1C71">
            <w:pPr>
              <w:spacing w:line="240" w:lineRule="auto"/>
              <w:jc w:val="center"/>
              <w:rPr>
                <w:rFonts w:cs="Arial"/>
                <w:sz w:val="32"/>
              </w:rPr>
            </w:pPr>
          </w:p>
        </w:tc>
      </w:tr>
      <w:tr w:rsidR="00E67D12" w:rsidRPr="007826B5" w14:paraId="39929FEC" w14:textId="77777777" w:rsidTr="001B1C71">
        <w:trPr>
          <w:trHeight w:val="450"/>
        </w:trPr>
        <w:tc>
          <w:tcPr>
            <w:tcW w:w="4169" w:type="pct"/>
            <w:tcBorders>
              <w:top w:val="single" w:sz="4" w:space="0" w:color="auto"/>
              <w:left w:val="single" w:sz="4" w:space="0" w:color="auto"/>
              <w:right w:val="single" w:sz="4" w:space="0" w:color="auto"/>
            </w:tcBorders>
            <w:shd w:val="clear" w:color="auto" w:fill="D9D9D9"/>
          </w:tcPr>
          <w:p w14:paraId="2351DC36" w14:textId="77777777" w:rsidR="00E67D12" w:rsidRPr="007826B5" w:rsidRDefault="00E67D12" w:rsidP="001B1C71">
            <w:pPr>
              <w:spacing w:line="240" w:lineRule="auto"/>
              <w:rPr>
                <w:rFonts w:cs="Arial"/>
                <w:b/>
                <w:sz w:val="16"/>
                <w:szCs w:val="16"/>
              </w:rPr>
            </w:pPr>
            <w:r>
              <w:rPr>
                <w:b/>
                <w:sz w:val="20"/>
              </w:rPr>
              <w:t>5. Sgiliau Trosglwyddadwy ar gyfer Bywyd ac Arfer Proffesiynol</w:t>
            </w:r>
          </w:p>
          <w:p w14:paraId="1679C3E9"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585D7AC7" w14:textId="1CA3370C" w:rsidR="00E67D12" w:rsidRPr="007826B5" w:rsidRDefault="00E67D12" w:rsidP="001B1C7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3BFE2C" w14:textId="77777777" w:rsidR="00E67D12" w:rsidRPr="007826B5" w:rsidRDefault="00E67D12" w:rsidP="001B1C71">
            <w:pPr>
              <w:spacing w:line="240" w:lineRule="auto"/>
              <w:jc w:val="center"/>
              <w:rPr>
                <w:rFonts w:cs="Arial"/>
                <w:sz w:val="32"/>
              </w:rPr>
            </w:pPr>
          </w:p>
        </w:tc>
      </w:tr>
      <w:tr w:rsidR="00E67D12" w:rsidRPr="007826B5" w14:paraId="1285E841" w14:textId="77777777" w:rsidTr="001B1C71">
        <w:trPr>
          <w:trHeight w:val="451"/>
        </w:trPr>
        <w:tc>
          <w:tcPr>
            <w:tcW w:w="4169" w:type="pct"/>
            <w:vMerge w:val="restart"/>
            <w:tcBorders>
              <w:top w:val="single" w:sz="4" w:space="0" w:color="auto"/>
              <w:left w:val="single" w:sz="4" w:space="0" w:color="auto"/>
              <w:right w:val="single" w:sz="4" w:space="0" w:color="auto"/>
            </w:tcBorders>
          </w:tcPr>
          <w:p w14:paraId="490DF494" w14:textId="77777777" w:rsidR="00E67D12" w:rsidRPr="007826B5" w:rsidRDefault="00E67D12" w:rsidP="001B1C7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76CB56C" w14:textId="77777777" w:rsidR="00E67D12" w:rsidRPr="007826B5" w:rsidRDefault="00E67D12" w:rsidP="001B1C7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78BA09" w14:textId="77777777" w:rsidR="00E67D12" w:rsidRPr="007826B5" w:rsidRDefault="00E67D12" w:rsidP="001B1C71">
            <w:pPr>
              <w:spacing w:line="240" w:lineRule="auto"/>
              <w:jc w:val="center"/>
              <w:rPr>
                <w:rFonts w:cs="Arial"/>
                <w:sz w:val="32"/>
              </w:rPr>
            </w:pPr>
          </w:p>
        </w:tc>
      </w:tr>
      <w:tr w:rsidR="00E67D12" w:rsidRPr="007826B5" w14:paraId="08030E9F" w14:textId="77777777" w:rsidTr="001B1C71">
        <w:trPr>
          <w:trHeight w:val="450"/>
        </w:trPr>
        <w:tc>
          <w:tcPr>
            <w:tcW w:w="4169" w:type="pct"/>
            <w:vMerge/>
            <w:tcBorders>
              <w:left w:val="single" w:sz="4" w:space="0" w:color="auto"/>
              <w:bottom w:val="single" w:sz="4" w:space="0" w:color="auto"/>
              <w:right w:val="single" w:sz="4" w:space="0" w:color="auto"/>
            </w:tcBorders>
          </w:tcPr>
          <w:p w14:paraId="362BB831" w14:textId="77777777" w:rsidR="00E67D12" w:rsidRPr="007826B5" w:rsidRDefault="00E67D12" w:rsidP="001B1C7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645FA94" w14:textId="77777777" w:rsidR="00E67D12" w:rsidRPr="007826B5" w:rsidRDefault="00E67D12" w:rsidP="001B1C7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AAE440" w14:textId="77777777" w:rsidR="00E67D12" w:rsidRPr="007826B5" w:rsidRDefault="00E67D12" w:rsidP="001B1C71">
            <w:pPr>
              <w:spacing w:line="240" w:lineRule="auto"/>
              <w:jc w:val="center"/>
              <w:rPr>
                <w:rFonts w:cs="Arial"/>
                <w:sz w:val="32"/>
              </w:rPr>
            </w:pPr>
          </w:p>
        </w:tc>
      </w:tr>
    </w:tbl>
    <w:p w14:paraId="7854930B" w14:textId="77777777" w:rsidR="00E67D12" w:rsidRPr="007826B5" w:rsidRDefault="00E67D12" w:rsidP="00E67D12">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67D12" w:rsidRPr="007826B5" w14:paraId="3DE6A219" w14:textId="77777777" w:rsidTr="001B1C71">
        <w:trPr>
          <w:cantSplit/>
        </w:trPr>
        <w:tc>
          <w:tcPr>
            <w:tcW w:w="6062" w:type="dxa"/>
            <w:vMerge w:val="restart"/>
            <w:shd w:val="pct15" w:color="auto" w:fill="auto"/>
            <w:vAlign w:val="center"/>
          </w:tcPr>
          <w:p w14:paraId="5F9A106B" w14:textId="77777777" w:rsidR="00E67D12" w:rsidRPr="007826B5" w:rsidRDefault="00E67D12" w:rsidP="001B1C71">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3474C9CA" w14:textId="77777777" w:rsidR="00E67D12" w:rsidRPr="007826B5" w:rsidRDefault="00E67D12" w:rsidP="001B1C71">
            <w:pPr>
              <w:spacing w:line="240" w:lineRule="auto"/>
              <w:rPr>
                <w:rFonts w:cs="Arial"/>
                <w:b/>
                <w:bCs/>
                <w:sz w:val="16"/>
                <w:szCs w:val="16"/>
              </w:rPr>
            </w:pPr>
            <w:r>
              <w:rPr>
                <w:b/>
                <w:sz w:val="16"/>
              </w:rPr>
              <w:t>Cosbau Cyflwyno'n Hwyr (ticiwch os yw’n berthnasol)</w:t>
            </w:r>
          </w:p>
        </w:tc>
        <w:tc>
          <w:tcPr>
            <w:tcW w:w="1060" w:type="dxa"/>
            <w:vMerge w:val="restart"/>
            <w:vAlign w:val="center"/>
          </w:tcPr>
          <w:p w14:paraId="7F6E19F4" w14:textId="77777777" w:rsidR="00E67D12" w:rsidRPr="007826B5" w:rsidRDefault="00E67D12" w:rsidP="001B1C71">
            <w:pPr>
              <w:spacing w:line="240" w:lineRule="auto"/>
              <w:jc w:val="right"/>
              <w:rPr>
                <w:rFonts w:cs="Arial"/>
                <w:b/>
                <w:bCs/>
                <w:sz w:val="20"/>
              </w:rPr>
            </w:pPr>
            <w:r>
              <w:rPr>
                <w:b/>
                <w:sz w:val="20"/>
              </w:rPr>
              <w:t>%</w:t>
            </w:r>
          </w:p>
        </w:tc>
      </w:tr>
      <w:tr w:rsidR="00E67D12" w:rsidRPr="007826B5" w14:paraId="0125E406" w14:textId="77777777" w:rsidTr="001B1C71">
        <w:trPr>
          <w:cantSplit/>
        </w:trPr>
        <w:tc>
          <w:tcPr>
            <w:tcW w:w="6062" w:type="dxa"/>
            <w:vMerge/>
            <w:vAlign w:val="bottom"/>
          </w:tcPr>
          <w:p w14:paraId="53E567AE" w14:textId="77777777" w:rsidR="00E67D12" w:rsidRPr="007826B5" w:rsidRDefault="00E67D12" w:rsidP="001B1C71">
            <w:pPr>
              <w:spacing w:line="240" w:lineRule="auto"/>
              <w:rPr>
                <w:rFonts w:cs="Arial"/>
                <w:sz w:val="20"/>
              </w:rPr>
            </w:pPr>
          </w:p>
        </w:tc>
        <w:tc>
          <w:tcPr>
            <w:tcW w:w="2903" w:type="dxa"/>
            <w:vAlign w:val="bottom"/>
          </w:tcPr>
          <w:p w14:paraId="22C76CCF" w14:textId="77777777" w:rsidR="00E67D12" w:rsidRPr="007826B5" w:rsidRDefault="00E67D12" w:rsidP="001B1C71">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57A5F892" w14:textId="77777777" w:rsidR="00E67D12" w:rsidRPr="007826B5" w:rsidRDefault="00E67D12" w:rsidP="001B1C71">
            <w:pPr>
              <w:spacing w:line="240" w:lineRule="auto"/>
              <w:jc w:val="center"/>
              <w:rPr>
                <w:rFonts w:cs="Arial"/>
                <w:sz w:val="12"/>
                <w:szCs w:val="12"/>
              </w:rPr>
            </w:pPr>
          </w:p>
        </w:tc>
        <w:tc>
          <w:tcPr>
            <w:tcW w:w="1060" w:type="dxa"/>
            <w:vMerge/>
            <w:vAlign w:val="bottom"/>
          </w:tcPr>
          <w:p w14:paraId="153DDBCC" w14:textId="77777777" w:rsidR="00E67D12" w:rsidRPr="007826B5" w:rsidRDefault="00E67D12" w:rsidP="001B1C71">
            <w:pPr>
              <w:spacing w:line="240" w:lineRule="auto"/>
              <w:ind w:leftChars="71" w:left="170"/>
              <w:rPr>
                <w:rFonts w:cs="Arial"/>
                <w:sz w:val="20"/>
              </w:rPr>
            </w:pPr>
          </w:p>
        </w:tc>
      </w:tr>
      <w:tr w:rsidR="00E67D12" w:rsidRPr="007826B5" w14:paraId="2AF7B0C1" w14:textId="77777777" w:rsidTr="001B1C71">
        <w:trPr>
          <w:cantSplit/>
        </w:trPr>
        <w:tc>
          <w:tcPr>
            <w:tcW w:w="6062" w:type="dxa"/>
            <w:vMerge/>
            <w:vAlign w:val="bottom"/>
          </w:tcPr>
          <w:p w14:paraId="25A97586" w14:textId="77777777" w:rsidR="00E67D12" w:rsidRPr="007826B5" w:rsidRDefault="00E67D12" w:rsidP="001B1C71">
            <w:pPr>
              <w:spacing w:line="240" w:lineRule="auto"/>
              <w:rPr>
                <w:rFonts w:cs="Arial"/>
                <w:sz w:val="20"/>
              </w:rPr>
            </w:pPr>
          </w:p>
        </w:tc>
        <w:tc>
          <w:tcPr>
            <w:tcW w:w="2903" w:type="dxa"/>
            <w:vAlign w:val="bottom"/>
          </w:tcPr>
          <w:p w14:paraId="710E6A1F" w14:textId="77777777" w:rsidR="00E67D12" w:rsidRPr="007826B5" w:rsidRDefault="00E67D12" w:rsidP="001B1C71">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510A27CD" w14:textId="77777777" w:rsidR="00E67D12" w:rsidRPr="007826B5" w:rsidRDefault="00E67D12" w:rsidP="001B1C71">
            <w:pPr>
              <w:spacing w:line="240" w:lineRule="auto"/>
              <w:jc w:val="center"/>
              <w:rPr>
                <w:rFonts w:cs="Arial"/>
                <w:sz w:val="12"/>
                <w:szCs w:val="12"/>
              </w:rPr>
            </w:pPr>
          </w:p>
        </w:tc>
        <w:tc>
          <w:tcPr>
            <w:tcW w:w="1060" w:type="dxa"/>
            <w:vMerge/>
            <w:vAlign w:val="bottom"/>
          </w:tcPr>
          <w:p w14:paraId="0DA5C15C" w14:textId="77777777" w:rsidR="00E67D12" w:rsidRPr="007826B5" w:rsidRDefault="00E67D12" w:rsidP="001B1C71">
            <w:pPr>
              <w:spacing w:line="240" w:lineRule="auto"/>
              <w:ind w:firstLineChars="141" w:firstLine="282"/>
              <w:rPr>
                <w:rFonts w:cs="Arial"/>
                <w:sz w:val="20"/>
              </w:rPr>
            </w:pPr>
          </w:p>
        </w:tc>
      </w:tr>
    </w:tbl>
    <w:p w14:paraId="7B4496C7" w14:textId="77777777" w:rsidR="00E67D12" w:rsidRDefault="00E67D12" w:rsidP="00E67D12">
      <w:pPr>
        <w:pStyle w:val="Heading2"/>
      </w:pPr>
    </w:p>
    <w:p w14:paraId="1159591D" w14:textId="77777777" w:rsidR="00E67D12" w:rsidRDefault="00E67D12" w:rsidP="00E67D12">
      <w:pPr>
        <w:spacing w:line="240" w:lineRule="auto"/>
        <w:rPr>
          <w:b/>
        </w:rPr>
      </w:pPr>
      <w:r>
        <w:br w:type="page"/>
      </w:r>
    </w:p>
    <w:p w14:paraId="29894B84" w14:textId="77777777" w:rsidR="007826B5" w:rsidRPr="00A85BFE" w:rsidRDefault="007826B5" w:rsidP="007826B5">
      <w:pPr>
        <w:pStyle w:val="Heading2"/>
        <w:rPr>
          <w:rFonts w:cs="Arial"/>
          <w:sz w:val="28"/>
          <w:szCs w:val="28"/>
        </w:rPr>
      </w:pPr>
      <w:r>
        <w:lastRenderedPageBreak/>
        <w:t>ASESIAD 2</w:t>
      </w:r>
      <w:bookmarkEnd w:id="1"/>
    </w:p>
    <w:p w14:paraId="1322E07F" w14:textId="77777777" w:rsidR="007826B5" w:rsidRPr="007826B5" w:rsidRDefault="007826B5" w:rsidP="007826B5">
      <w:pPr>
        <w:spacing w:line="240" w:lineRule="auto"/>
        <w:jc w:val="right"/>
        <w:rPr>
          <w:rFonts w:cs="Arial"/>
          <w:b/>
          <w:sz w:val="28"/>
          <w:szCs w:val="28"/>
        </w:rPr>
      </w:pPr>
      <w:r>
        <w:rPr>
          <w:b/>
          <w:sz w:val="28"/>
        </w:rPr>
        <w:t>ATODIAD GA36b</w:t>
      </w:r>
    </w:p>
    <w:p w14:paraId="3C0B1DF0"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399F6C1" w14:textId="77777777" w:rsidTr="007826B5">
        <w:tc>
          <w:tcPr>
            <w:tcW w:w="9922" w:type="dxa"/>
            <w:shd w:val="clear" w:color="auto" w:fill="C0C0C0"/>
          </w:tcPr>
          <w:p w14:paraId="118843B3"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349C23F4"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806"/>
        <w:gridCol w:w="2268"/>
      </w:tblGrid>
      <w:tr w:rsidR="007826B5" w:rsidRPr="007826B5" w14:paraId="202884E7" w14:textId="77777777" w:rsidTr="00144E3B">
        <w:tc>
          <w:tcPr>
            <w:tcW w:w="2093" w:type="dxa"/>
            <w:shd w:val="pct15" w:color="auto" w:fill="auto"/>
          </w:tcPr>
          <w:p w14:paraId="651C194F"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2755" w:type="dxa"/>
          </w:tcPr>
          <w:p w14:paraId="0203EB7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806" w:type="dxa"/>
            <w:shd w:val="clear" w:color="auto" w:fill="D9D9D9"/>
          </w:tcPr>
          <w:p w14:paraId="6B6C8F5D"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tcPr>
          <w:p w14:paraId="3EC4D4E7" w14:textId="77777777" w:rsidR="007826B5" w:rsidRPr="007826B5" w:rsidRDefault="007826B5" w:rsidP="007826B5">
            <w:pPr>
              <w:spacing w:before="120" w:after="120" w:line="240" w:lineRule="auto"/>
              <w:jc w:val="both"/>
              <w:rPr>
                <w:rFonts w:cs="Arial"/>
                <w:b/>
                <w:sz w:val="22"/>
                <w:szCs w:val="22"/>
              </w:rPr>
            </w:pPr>
          </w:p>
        </w:tc>
      </w:tr>
      <w:tr w:rsidR="007826B5" w:rsidRPr="007826B5" w14:paraId="42EB6F20" w14:textId="77777777" w:rsidTr="007826B5">
        <w:tc>
          <w:tcPr>
            <w:tcW w:w="2093" w:type="dxa"/>
            <w:shd w:val="pct15" w:color="auto" w:fill="auto"/>
          </w:tcPr>
          <w:p w14:paraId="4D7F435F"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264868DB" w14:textId="2AB3132E" w:rsidR="00144E3B" w:rsidRPr="00144E3B" w:rsidRDefault="009908F5" w:rsidP="00A07CFF">
            <w:pPr>
              <w:spacing w:line="240" w:lineRule="auto"/>
              <w:rPr>
                <w:b/>
                <w:bCs/>
                <w:sz w:val="22"/>
                <w:szCs w:val="22"/>
              </w:rPr>
            </w:pPr>
            <w:r>
              <w:rPr>
                <w:b/>
                <w:bCs/>
                <w:sz w:val="22"/>
                <w:szCs w:val="22"/>
              </w:rPr>
              <w:t xml:space="preserve">Ba Perfformio / BA </w:t>
            </w:r>
            <w:r w:rsidR="004D56EC">
              <w:rPr>
                <w:b/>
                <w:bCs/>
                <w:sz w:val="22"/>
                <w:szCs w:val="22"/>
              </w:rPr>
              <w:t xml:space="preserve">Theatr Gerddorol </w:t>
            </w:r>
          </w:p>
        </w:tc>
      </w:tr>
      <w:tr w:rsidR="007826B5" w:rsidRPr="007826B5" w14:paraId="40025109" w14:textId="77777777" w:rsidTr="007826B5">
        <w:tc>
          <w:tcPr>
            <w:tcW w:w="2093" w:type="dxa"/>
            <w:shd w:val="pct15" w:color="auto" w:fill="auto"/>
          </w:tcPr>
          <w:p w14:paraId="5D130919"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3E50E231" w14:textId="27E92ECC" w:rsidR="007826B5" w:rsidRPr="007826B5" w:rsidRDefault="005A3C73" w:rsidP="007826B5">
            <w:pPr>
              <w:spacing w:before="120" w:after="120" w:line="240" w:lineRule="auto"/>
              <w:jc w:val="both"/>
              <w:rPr>
                <w:rFonts w:cs="Arial"/>
                <w:b/>
                <w:sz w:val="22"/>
                <w:szCs w:val="22"/>
              </w:rPr>
            </w:pPr>
            <w:r>
              <w:rPr>
                <w:b/>
                <w:sz w:val="22"/>
              </w:rPr>
              <w:t xml:space="preserve">Gwneuthurwyr Newid: </w:t>
            </w:r>
            <w:r w:rsidR="00A07CFF" w:rsidRPr="00A07CFF">
              <w:rPr>
                <w:rFonts w:cs="Arial"/>
                <w:b/>
                <w:color w:val="000000" w:themeColor="text1"/>
                <w:sz w:val="22"/>
                <w:szCs w:val="22"/>
              </w:rPr>
              <w:t>Adeiladu eich Brand Personol ar gyfer Cyflogaeth Gynaliadwy</w:t>
            </w:r>
          </w:p>
        </w:tc>
      </w:tr>
      <w:tr w:rsidR="007826B5" w:rsidRPr="007826B5" w14:paraId="39433D19" w14:textId="77777777" w:rsidTr="00144E3B">
        <w:tc>
          <w:tcPr>
            <w:tcW w:w="2093" w:type="dxa"/>
            <w:shd w:val="pct15" w:color="auto" w:fill="auto"/>
          </w:tcPr>
          <w:p w14:paraId="33EB9AF1"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2755" w:type="dxa"/>
          </w:tcPr>
          <w:p w14:paraId="70A3CCC4" w14:textId="5F178F4C" w:rsidR="007826B5" w:rsidRPr="007826B5" w:rsidRDefault="009908F5" w:rsidP="007826B5">
            <w:pPr>
              <w:spacing w:before="120" w:after="120" w:line="240" w:lineRule="auto"/>
              <w:jc w:val="both"/>
              <w:rPr>
                <w:rFonts w:cs="Arial"/>
                <w:b/>
                <w:sz w:val="22"/>
                <w:szCs w:val="22"/>
              </w:rPr>
            </w:pPr>
            <w:r>
              <w:rPr>
                <w:rFonts w:cs="Arial"/>
                <w:b/>
                <w:sz w:val="22"/>
                <w:szCs w:val="22"/>
              </w:rPr>
              <w:t>ADPA5003C</w:t>
            </w:r>
          </w:p>
        </w:tc>
        <w:tc>
          <w:tcPr>
            <w:tcW w:w="2806" w:type="dxa"/>
            <w:shd w:val="clear" w:color="auto" w:fill="D9D9D9"/>
          </w:tcPr>
          <w:p w14:paraId="56F36467" w14:textId="77777777" w:rsidR="007826B5" w:rsidRPr="002D2DB3" w:rsidRDefault="002D2DB3" w:rsidP="002D2DB3">
            <w:pPr>
              <w:spacing w:line="240" w:lineRule="auto"/>
              <w:rPr>
                <w:rFonts w:cs="Arial"/>
                <w:b/>
                <w:szCs w:val="22"/>
              </w:rPr>
            </w:pPr>
            <w:r>
              <w:rPr>
                <w:b/>
                <w:sz w:val="22"/>
              </w:rPr>
              <w:t>Cyfraniad at Asesiad Cyffredinol y Modwl (%):</w:t>
            </w:r>
          </w:p>
        </w:tc>
        <w:tc>
          <w:tcPr>
            <w:tcW w:w="2268" w:type="dxa"/>
          </w:tcPr>
          <w:p w14:paraId="525F9E28" w14:textId="1991837C" w:rsidR="007826B5" w:rsidRPr="007826B5" w:rsidRDefault="00144E3B" w:rsidP="007826B5">
            <w:pPr>
              <w:spacing w:before="120" w:after="120" w:line="240" w:lineRule="auto"/>
              <w:jc w:val="both"/>
              <w:rPr>
                <w:rFonts w:cs="Arial"/>
                <w:b/>
                <w:sz w:val="22"/>
                <w:szCs w:val="22"/>
              </w:rPr>
            </w:pPr>
            <w:r>
              <w:rPr>
                <w:rFonts w:cs="Arial"/>
                <w:b/>
                <w:sz w:val="22"/>
                <w:szCs w:val="22"/>
              </w:rPr>
              <w:t>50%</w:t>
            </w:r>
          </w:p>
        </w:tc>
      </w:tr>
      <w:tr w:rsidR="007826B5" w:rsidRPr="007826B5" w14:paraId="77321C8B" w14:textId="77777777" w:rsidTr="00144E3B">
        <w:tc>
          <w:tcPr>
            <w:tcW w:w="2093" w:type="dxa"/>
            <w:shd w:val="pct15" w:color="auto" w:fill="auto"/>
          </w:tcPr>
          <w:p w14:paraId="638BB661"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2755" w:type="dxa"/>
          </w:tcPr>
          <w:p w14:paraId="01E0A054" w14:textId="25390DBB" w:rsidR="007826B5" w:rsidRPr="007826B5" w:rsidRDefault="009908F5" w:rsidP="007826B5">
            <w:pPr>
              <w:spacing w:before="120" w:after="120" w:line="240" w:lineRule="auto"/>
              <w:jc w:val="both"/>
              <w:rPr>
                <w:rFonts w:cs="Arial"/>
                <w:b/>
                <w:sz w:val="22"/>
                <w:szCs w:val="22"/>
              </w:rPr>
            </w:pPr>
            <w:r>
              <w:rPr>
                <w:rFonts w:cs="Arial"/>
                <w:b/>
                <w:sz w:val="22"/>
                <w:szCs w:val="22"/>
              </w:rPr>
              <w:t>Eilir Owen Griffiths</w:t>
            </w:r>
          </w:p>
        </w:tc>
        <w:tc>
          <w:tcPr>
            <w:tcW w:w="2806" w:type="dxa"/>
            <w:shd w:val="clear" w:color="auto" w:fill="D9D9D9"/>
          </w:tcPr>
          <w:p w14:paraId="21735803"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tcPr>
          <w:p w14:paraId="610425FC" w14:textId="7CC2766B" w:rsidR="007826B5" w:rsidRPr="007826B5" w:rsidRDefault="009908F5" w:rsidP="007826B5">
            <w:pPr>
              <w:spacing w:before="120" w:after="120" w:line="240" w:lineRule="auto"/>
              <w:jc w:val="both"/>
              <w:rPr>
                <w:rFonts w:cs="Arial"/>
                <w:b/>
                <w:sz w:val="22"/>
                <w:szCs w:val="22"/>
              </w:rPr>
            </w:pPr>
            <w:r>
              <w:rPr>
                <w:rFonts w:cs="Arial"/>
                <w:b/>
                <w:sz w:val="22"/>
                <w:szCs w:val="22"/>
              </w:rPr>
              <w:t>Eilir Owen Griffiths</w:t>
            </w:r>
          </w:p>
        </w:tc>
      </w:tr>
      <w:tr w:rsidR="007826B5" w:rsidRPr="007826B5" w14:paraId="5A5F6FEB" w14:textId="77777777" w:rsidTr="00144E3B">
        <w:tc>
          <w:tcPr>
            <w:tcW w:w="2093" w:type="dxa"/>
            <w:shd w:val="pct15" w:color="auto" w:fill="auto"/>
          </w:tcPr>
          <w:p w14:paraId="587E0531"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2755" w:type="dxa"/>
          </w:tcPr>
          <w:p w14:paraId="759A1D03" w14:textId="23F81767" w:rsidR="007826B5" w:rsidRPr="007826B5" w:rsidRDefault="00EF0DC9" w:rsidP="007826B5">
            <w:pPr>
              <w:spacing w:before="120" w:after="120" w:line="240" w:lineRule="auto"/>
              <w:jc w:val="both"/>
              <w:rPr>
                <w:rFonts w:cs="Arial"/>
                <w:b/>
                <w:sz w:val="22"/>
                <w:szCs w:val="22"/>
              </w:rPr>
            </w:pPr>
            <w:proofErr w:type="spellStart"/>
            <w:r>
              <w:rPr>
                <w:rFonts w:cs="Arial"/>
                <w:b/>
                <w:sz w:val="22"/>
                <w:szCs w:val="22"/>
              </w:rPr>
              <w:t>Porfolio</w:t>
            </w:r>
            <w:proofErr w:type="spellEnd"/>
          </w:p>
        </w:tc>
        <w:tc>
          <w:tcPr>
            <w:tcW w:w="2806" w:type="dxa"/>
            <w:shd w:val="pct15" w:color="auto" w:fill="auto"/>
          </w:tcPr>
          <w:p w14:paraId="3457F1BA"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tcPr>
          <w:p w14:paraId="2CE14D4E" w14:textId="0ABF8E7C" w:rsidR="007826B5" w:rsidRPr="007826B5" w:rsidRDefault="00144E3B" w:rsidP="007826B5">
            <w:pPr>
              <w:spacing w:before="120" w:after="120" w:line="240" w:lineRule="auto"/>
              <w:jc w:val="both"/>
              <w:rPr>
                <w:rFonts w:cs="Arial"/>
                <w:b/>
                <w:sz w:val="22"/>
                <w:szCs w:val="22"/>
              </w:rPr>
            </w:pPr>
            <w:r>
              <w:rPr>
                <w:rFonts w:cs="Arial"/>
                <w:b/>
                <w:sz w:val="22"/>
                <w:szCs w:val="22"/>
              </w:rPr>
              <w:t>2,000 o eiriau neu cyfwerth</w:t>
            </w:r>
          </w:p>
        </w:tc>
      </w:tr>
      <w:tr w:rsidR="007826B5" w:rsidRPr="007826B5" w14:paraId="130A46B6" w14:textId="77777777" w:rsidTr="00144E3B">
        <w:tc>
          <w:tcPr>
            <w:tcW w:w="2093" w:type="dxa"/>
            <w:shd w:val="pct15" w:color="auto" w:fill="auto"/>
          </w:tcPr>
          <w:p w14:paraId="1A556842"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2755" w:type="dxa"/>
            <w:shd w:val="clear" w:color="auto" w:fill="auto"/>
          </w:tcPr>
          <w:p w14:paraId="598D764E" w14:textId="1C533550" w:rsidR="007826B5" w:rsidRPr="007826B5" w:rsidRDefault="004D56EC" w:rsidP="007826B5">
            <w:pPr>
              <w:spacing w:before="120" w:after="120" w:line="240" w:lineRule="auto"/>
              <w:jc w:val="both"/>
              <w:rPr>
                <w:rFonts w:cs="Arial"/>
                <w:b/>
                <w:sz w:val="22"/>
                <w:szCs w:val="22"/>
              </w:rPr>
            </w:pPr>
            <w:r>
              <w:rPr>
                <w:rFonts w:cs="Arial"/>
                <w:b/>
                <w:sz w:val="22"/>
                <w:szCs w:val="22"/>
              </w:rPr>
              <w:t>23 Hydref, 2023</w:t>
            </w:r>
          </w:p>
        </w:tc>
        <w:tc>
          <w:tcPr>
            <w:tcW w:w="2806" w:type="dxa"/>
            <w:shd w:val="pct15" w:color="auto" w:fill="auto"/>
          </w:tcPr>
          <w:p w14:paraId="23006F5F"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tcPr>
          <w:p w14:paraId="62BD4B9A" w14:textId="5268694E" w:rsidR="007826B5" w:rsidRPr="007826B5" w:rsidRDefault="004D56EC" w:rsidP="007826B5">
            <w:pPr>
              <w:spacing w:before="120" w:after="120" w:line="240" w:lineRule="auto"/>
              <w:jc w:val="both"/>
              <w:rPr>
                <w:rFonts w:cs="Arial"/>
                <w:b/>
                <w:sz w:val="22"/>
                <w:szCs w:val="22"/>
              </w:rPr>
            </w:pPr>
            <w:r>
              <w:rPr>
                <w:rFonts w:cs="Arial"/>
                <w:b/>
                <w:sz w:val="22"/>
                <w:szCs w:val="22"/>
              </w:rPr>
              <w:t>4 wythnos</w:t>
            </w:r>
          </w:p>
        </w:tc>
      </w:tr>
      <w:tr w:rsidR="007826B5" w:rsidRPr="007826B5" w14:paraId="4A7F74CA" w14:textId="77777777" w:rsidTr="007826B5">
        <w:tc>
          <w:tcPr>
            <w:tcW w:w="2093" w:type="dxa"/>
            <w:shd w:val="pct15" w:color="auto" w:fill="auto"/>
          </w:tcPr>
          <w:p w14:paraId="0C477FF3"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2E0439DC" w14:textId="77777777" w:rsidR="007826B5" w:rsidRPr="007826B5" w:rsidRDefault="007826B5" w:rsidP="007826B5">
            <w:pPr>
              <w:spacing w:line="240" w:lineRule="auto"/>
              <w:rPr>
                <w:rFonts w:cs="Arial"/>
                <w:sz w:val="22"/>
                <w:szCs w:val="22"/>
              </w:rPr>
            </w:pPr>
            <w:r>
              <w:rPr>
                <w:sz w:val="22"/>
              </w:rPr>
              <w:t xml:space="preserve">Lle bo’n ymarferol ac yn bosibl, </w:t>
            </w:r>
            <w:r w:rsidR="00EB6523">
              <w:rPr>
                <w:sz w:val="22"/>
              </w:rPr>
              <w:t xml:space="preserve">mae’n </w:t>
            </w:r>
            <w:r>
              <w:rPr>
                <w:sz w:val="22"/>
              </w:rPr>
              <w:t xml:space="preserve">rhaid cyflwyno pob asesiad ysgrifenedig drwy </w:t>
            </w:r>
            <w:proofErr w:type="spellStart"/>
            <w:r>
              <w:rPr>
                <w:sz w:val="22"/>
              </w:rPr>
              <w:t>Turnitin</w:t>
            </w:r>
            <w:proofErr w:type="spellEnd"/>
            <w:r>
              <w:rPr>
                <w:sz w:val="22"/>
              </w:rPr>
              <w:t xml:space="preserve">, oni nodir yn wahanol gan y Darlithydd. (PEIDIWCH â rhoi’r fanyleb asesu hon i mewn i </w:t>
            </w:r>
            <w:proofErr w:type="spellStart"/>
            <w:r>
              <w:rPr>
                <w:sz w:val="22"/>
              </w:rPr>
              <w:t>Turnitin</w:t>
            </w:r>
            <w:proofErr w:type="spellEnd"/>
            <w:r>
              <w:rPr>
                <w:sz w:val="22"/>
              </w:rPr>
              <w:t xml:space="preserve"> neu bydd yn cyfateb i lawer o bethau tebyg mewn cyflwyniadau myfyrwyr eraill.)</w:t>
            </w:r>
          </w:p>
          <w:p w14:paraId="732C89AE" w14:textId="77777777" w:rsidR="007826B5" w:rsidRPr="007826B5" w:rsidRDefault="007826B5" w:rsidP="007826B5">
            <w:pPr>
              <w:spacing w:before="120" w:after="120" w:line="240" w:lineRule="auto"/>
              <w:jc w:val="both"/>
              <w:rPr>
                <w:rFonts w:cs="Arial"/>
                <w:b/>
                <w:sz w:val="22"/>
                <w:szCs w:val="22"/>
              </w:rPr>
            </w:pPr>
            <w:r>
              <w:rPr>
                <w:b/>
                <w:sz w:val="22"/>
              </w:rPr>
              <w:t xml:space="preserve">Dull cyflwyno arall (os ydy’n berthnasol): </w:t>
            </w:r>
          </w:p>
          <w:p w14:paraId="0EAAD379"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56F66D16" w14:textId="77777777" w:rsidTr="007826B5">
        <w:tc>
          <w:tcPr>
            <w:tcW w:w="2093" w:type="dxa"/>
            <w:shd w:val="pct15" w:color="auto" w:fill="auto"/>
          </w:tcPr>
          <w:p w14:paraId="16B04D31"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048E022F"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w:t>
            </w:r>
            <w:r w:rsidR="00EB6523">
              <w:rPr>
                <w:sz w:val="22"/>
              </w:rPr>
              <w:t xml:space="preserve">mae’n </w:t>
            </w:r>
            <w:r>
              <w:rPr>
                <w:sz w:val="22"/>
              </w:rPr>
              <w:t xml:space="preserve">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46C3BEAE" w14:textId="77777777" w:rsidR="007826B5" w:rsidRPr="007826B5" w:rsidRDefault="007826B5" w:rsidP="007826B5">
      <w:pPr>
        <w:spacing w:line="240" w:lineRule="auto"/>
        <w:rPr>
          <w:rFonts w:cs="Arial"/>
          <w:sz w:val="32"/>
        </w:rPr>
      </w:pPr>
    </w:p>
    <w:p w14:paraId="5E77034F" w14:textId="77777777" w:rsidR="007826B5" w:rsidRPr="007826B5" w:rsidRDefault="007826B5" w:rsidP="007826B5">
      <w:pPr>
        <w:spacing w:line="240" w:lineRule="auto"/>
        <w:rPr>
          <w:rFonts w:cs="Arial"/>
          <w:sz w:val="32"/>
        </w:rPr>
      </w:pPr>
    </w:p>
    <w:p w14:paraId="16C6CF55" w14:textId="77777777" w:rsidR="007826B5" w:rsidRPr="007826B5" w:rsidRDefault="007826B5" w:rsidP="007826B5">
      <w:pPr>
        <w:spacing w:line="240" w:lineRule="auto"/>
        <w:rPr>
          <w:rFonts w:cs="Arial"/>
          <w:sz w:val="32"/>
        </w:rPr>
      </w:pPr>
    </w:p>
    <w:p w14:paraId="0A7D3ABE" w14:textId="6A50567E" w:rsidR="007826B5" w:rsidRDefault="007826B5" w:rsidP="007826B5">
      <w:pPr>
        <w:spacing w:line="240" w:lineRule="auto"/>
        <w:rPr>
          <w:rFonts w:cs="Arial"/>
          <w:sz w:val="32"/>
        </w:rPr>
      </w:pPr>
    </w:p>
    <w:p w14:paraId="271319AF" w14:textId="0D18EE39" w:rsidR="00144E3B" w:rsidRDefault="00144E3B" w:rsidP="007826B5">
      <w:pPr>
        <w:spacing w:line="240" w:lineRule="auto"/>
        <w:rPr>
          <w:rFonts w:cs="Arial"/>
          <w:sz w:val="32"/>
        </w:rPr>
      </w:pPr>
    </w:p>
    <w:p w14:paraId="1077A9FF" w14:textId="59C15255" w:rsidR="00A07CFF" w:rsidRDefault="00A07CFF" w:rsidP="007826B5">
      <w:pPr>
        <w:spacing w:line="240" w:lineRule="auto"/>
        <w:rPr>
          <w:rFonts w:cs="Arial"/>
          <w:sz w:val="32"/>
        </w:rPr>
      </w:pPr>
    </w:p>
    <w:p w14:paraId="688077A5" w14:textId="77777777" w:rsidR="00A07CFF" w:rsidRDefault="00A07CFF" w:rsidP="007826B5">
      <w:pPr>
        <w:spacing w:line="240" w:lineRule="auto"/>
        <w:rPr>
          <w:rFonts w:cs="Arial"/>
          <w:sz w:val="32"/>
        </w:rPr>
      </w:pPr>
    </w:p>
    <w:p w14:paraId="0E80FD08" w14:textId="0577E424" w:rsidR="00144E3B" w:rsidRDefault="00144E3B" w:rsidP="007826B5">
      <w:pPr>
        <w:spacing w:line="240" w:lineRule="auto"/>
        <w:rPr>
          <w:rFonts w:cs="Arial"/>
          <w:sz w:val="32"/>
        </w:rPr>
      </w:pPr>
    </w:p>
    <w:p w14:paraId="6377F073" w14:textId="0B504E89" w:rsidR="00144E3B" w:rsidRDefault="00144E3B" w:rsidP="007826B5">
      <w:pPr>
        <w:spacing w:line="240" w:lineRule="auto"/>
        <w:rPr>
          <w:rFonts w:cs="Arial"/>
          <w:sz w:val="32"/>
        </w:rPr>
      </w:pPr>
    </w:p>
    <w:p w14:paraId="22E1A0AF" w14:textId="77777777" w:rsidR="00144E3B" w:rsidRPr="007826B5" w:rsidRDefault="00144E3B" w:rsidP="007826B5">
      <w:pPr>
        <w:spacing w:line="240" w:lineRule="auto"/>
        <w:rPr>
          <w:rFonts w:cs="Arial"/>
          <w:sz w:val="32"/>
        </w:rPr>
      </w:pPr>
    </w:p>
    <w:p w14:paraId="01433609"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742218B0" w14:textId="77777777" w:rsidTr="007826B5">
        <w:tc>
          <w:tcPr>
            <w:tcW w:w="9747" w:type="dxa"/>
            <w:shd w:val="pct10" w:color="auto" w:fill="auto"/>
          </w:tcPr>
          <w:p w14:paraId="0A7CB4CA" w14:textId="77777777" w:rsidR="007826B5" w:rsidRPr="007826B5" w:rsidRDefault="007826B5" w:rsidP="007826B5">
            <w:pPr>
              <w:spacing w:line="240" w:lineRule="auto"/>
              <w:rPr>
                <w:rFonts w:cs="Arial"/>
                <w:b/>
                <w:sz w:val="22"/>
                <w:szCs w:val="22"/>
              </w:rPr>
            </w:pPr>
            <w:r>
              <w:rPr>
                <w:b/>
                <w:sz w:val="22"/>
              </w:rPr>
              <w:t xml:space="preserve">Deilliannau Dysgu’r Modiwl </w:t>
            </w:r>
          </w:p>
          <w:p w14:paraId="6D3061BA"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7F7C7EED" w14:textId="77777777" w:rsidTr="007826B5">
        <w:tc>
          <w:tcPr>
            <w:tcW w:w="9747" w:type="dxa"/>
          </w:tcPr>
          <w:p w14:paraId="5B1A00C3" w14:textId="77777777" w:rsidR="007826B5" w:rsidRPr="007826B5" w:rsidRDefault="007826B5" w:rsidP="007826B5">
            <w:pPr>
              <w:spacing w:line="240" w:lineRule="auto"/>
              <w:rPr>
                <w:rFonts w:cs="Arial"/>
                <w:sz w:val="22"/>
                <w:szCs w:val="22"/>
              </w:rPr>
            </w:pPr>
          </w:p>
          <w:p w14:paraId="085DC84A" w14:textId="77777777" w:rsidR="00A07CFF" w:rsidRPr="00A07CFF" w:rsidRDefault="00A07CFF" w:rsidP="00A07CFF">
            <w:pPr>
              <w:pStyle w:val="bullet"/>
              <w:numPr>
                <w:ilvl w:val="0"/>
                <w:numId w:val="39"/>
              </w:numPr>
              <w:overflowPunct/>
              <w:autoSpaceDE/>
              <w:autoSpaceDN/>
              <w:adjustRightInd/>
              <w:spacing w:before="240"/>
              <w:textAlignment w:val="auto"/>
              <w:rPr>
                <w:rFonts w:ascii="Arial" w:hAnsi="Arial" w:cs="Arial"/>
                <w:szCs w:val="24"/>
              </w:rPr>
            </w:pPr>
            <w:r w:rsidRPr="00A07CFF">
              <w:rPr>
                <w:rFonts w:ascii="Arial" w:hAnsi="Arial" w:cs="Arial"/>
                <w:szCs w:val="24"/>
              </w:rPr>
              <w:t>Gwerthuso sgiliau cyflogadwyedd personol a’u cysondeb â'r sgiliau sydd eu hangen ar gyfer arfer proffesiynol mewn amgylchedd go iawn neu ffug.</w:t>
            </w:r>
          </w:p>
          <w:p w14:paraId="10D9853E" w14:textId="77777777" w:rsidR="00A07CFF" w:rsidRPr="00A07CFF" w:rsidRDefault="00A07CFF" w:rsidP="00A07CFF">
            <w:pPr>
              <w:pStyle w:val="bullet"/>
              <w:numPr>
                <w:ilvl w:val="0"/>
                <w:numId w:val="39"/>
              </w:numPr>
              <w:overflowPunct/>
              <w:autoSpaceDE/>
              <w:autoSpaceDN/>
              <w:adjustRightInd/>
              <w:spacing w:before="240"/>
              <w:textAlignment w:val="auto"/>
              <w:rPr>
                <w:rFonts w:ascii="Arial" w:hAnsi="Arial" w:cs="Arial"/>
                <w:szCs w:val="24"/>
              </w:rPr>
            </w:pPr>
            <w:r w:rsidRPr="00A07CFF">
              <w:rPr>
                <w:rFonts w:ascii="Arial" w:hAnsi="Arial" w:cs="Arial"/>
                <w:szCs w:val="24"/>
              </w:rPr>
              <w:t>Adeiladu brand personol a hyrwyddo hunaniaeth broffesiynol ar gyfer cyfle penodol.</w:t>
            </w:r>
          </w:p>
          <w:p w14:paraId="7231E71F" w14:textId="0230C7A7" w:rsidR="00A07CFF" w:rsidRPr="005A3C73" w:rsidRDefault="00A07CFF" w:rsidP="00A07CFF"/>
        </w:tc>
      </w:tr>
    </w:tbl>
    <w:p w14:paraId="34B8EAD7" w14:textId="77777777" w:rsidR="007826B5" w:rsidRPr="007826B5" w:rsidRDefault="007826B5" w:rsidP="007826B5">
      <w:pPr>
        <w:spacing w:line="240" w:lineRule="auto"/>
        <w:rPr>
          <w:rFonts w:cs="Arial"/>
          <w:b/>
          <w:sz w:val="20"/>
        </w:rPr>
      </w:pPr>
    </w:p>
    <w:p w14:paraId="3516003D" w14:textId="30436EBA" w:rsidR="007826B5" w:rsidRDefault="007826B5" w:rsidP="007826B5">
      <w:pPr>
        <w:spacing w:line="240" w:lineRule="auto"/>
        <w:rPr>
          <w:rFonts w:cs="Arial"/>
          <w:b/>
          <w:sz w:val="20"/>
        </w:rPr>
      </w:pPr>
    </w:p>
    <w:p w14:paraId="25FBAE83" w14:textId="4362A25E" w:rsidR="00A07CFF" w:rsidRDefault="00A07CFF" w:rsidP="007826B5">
      <w:pPr>
        <w:spacing w:line="240" w:lineRule="auto"/>
        <w:rPr>
          <w:rFonts w:cs="Arial"/>
          <w:b/>
          <w:sz w:val="20"/>
        </w:rPr>
      </w:pPr>
    </w:p>
    <w:p w14:paraId="39FBD4A1" w14:textId="77777777" w:rsidR="00A07CFF" w:rsidRPr="007826B5" w:rsidRDefault="00A07CFF"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221B16A4" w14:textId="77777777" w:rsidTr="007826B5">
        <w:tc>
          <w:tcPr>
            <w:tcW w:w="9781" w:type="dxa"/>
            <w:shd w:val="clear" w:color="auto" w:fill="C0C0C0"/>
          </w:tcPr>
          <w:p w14:paraId="2813FE9A"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04404A01" w14:textId="77777777" w:rsidR="007826B5" w:rsidRPr="007826B5" w:rsidRDefault="007826B5" w:rsidP="007826B5">
      <w:pPr>
        <w:spacing w:line="240" w:lineRule="auto"/>
        <w:jc w:val="both"/>
        <w:rPr>
          <w:rFonts w:cs="Arial"/>
          <w:sz w:val="22"/>
          <w:szCs w:val="22"/>
        </w:rPr>
      </w:pPr>
    </w:p>
    <w:p w14:paraId="10F7EEEE" w14:textId="54EE20CC" w:rsidR="007C308A" w:rsidRDefault="007C308A" w:rsidP="0080422E">
      <w:pPr>
        <w:pStyle w:val="paragraph"/>
        <w:spacing w:before="0" w:beforeAutospacing="0" w:after="0" w:afterAutospacing="0"/>
        <w:ind w:left="720"/>
        <w:textAlignment w:val="baseline"/>
        <w:rPr>
          <w:rStyle w:val="eop"/>
          <w:rFonts w:ascii="Arial" w:hAnsi="Arial" w:cs="Arial"/>
        </w:rPr>
      </w:pPr>
    </w:p>
    <w:p w14:paraId="7E310FC4" w14:textId="77777777" w:rsidR="00F33783" w:rsidRPr="00F33783" w:rsidRDefault="00F33783" w:rsidP="00F33783">
      <w:pPr>
        <w:spacing w:line="240" w:lineRule="auto"/>
        <w:rPr>
          <w:rFonts w:cs="Arial"/>
          <w:b/>
          <w:sz w:val="22"/>
          <w:szCs w:val="22"/>
        </w:rPr>
      </w:pPr>
      <w:r w:rsidRPr="00F33783">
        <w:rPr>
          <w:rFonts w:cs="Arial"/>
          <w:b/>
          <w:sz w:val="22"/>
          <w:szCs w:val="22"/>
        </w:rPr>
        <w:t>Aseiniad - 50%</w:t>
      </w:r>
    </w:p>
    <w:p w14:paraId="3B36BD80" w14:textId="77777777" w:rsidR="00F33783" w:rsidRPr="00F33783" w:rsidRDefault="00F33783" w:rsidP="00F33783">
      <w:pPr>
        <w:spacing w:line="240" w:lineRule="auto"/>
        <w:rPr>
          <w:rFonts w:cs="Arial"/>
          <w:b/>
          <w:sz w:val="22"/>
          <w:szCs w:val="22"/>
        </w:rPr>
      </w:pPr>
    </w:p>
    <w:p w14:paraId="3D7BE9D7" w14:textId="75B1E233" w:rsidR="00A07CFF" w:rsidRPr="00073366" w:rsidRDefault="00F33783" w:rsidP="00F33783">
      <w:pPr>
        <w:spacing w:line="240" w:lineRule="auto"/>
        <w:jc w:val="both"/>
        <w:rPr>
          <w:rFonts w:cs="Arial"/>
          <w:bCs/>
          <w:sz w:val="22"/>
          <w:szCs w:val="22"/>
        </w:rPr>
      </w:pPr>
      <w:r w:rsidRPr="00073366">
        <w:rPr>
          <w:rFonts w:cs="Arial"/>
          <w:bCs/>
          <w:sz w:val="22"/>
          <w:szCs w:val="22"/>
        </w:rPr>
        <w:t xml:space="preserve">Cyflwyno rîl </w:t>
      </w:r>
      <w:r w:rsidRPr="00073366">
        <w:rPr>
          <w:rFonts w:cs="Arial"/>
          <w:bCs/>
          <w:sz w:val="22"/>
          <w:szCs w:val="22"/>
        </w:rPr>
        <w:t>o gyflwyniadau</w:t>
      </w:r>
      <w:r w:rsidRPr="00073366">
        <w:rPr>
          <w:rFonts w:cs="Arial"/>
          <w:bCs/>
          <w:sz w:val="22"/>
          <w:szCs w:val="22"/>
        </w:rPr>
        <w:t xml:space="preserve"> sy'n addas i'w gynnwys yn eich pecyn hyrwyddo digidol. Dylai eich cyflwyniad gynnwys recordiadau fideo o 3 darn i safon ‘</w:t>
      </w:r>
      <w:proofErr w:type="spellStart"/>
      <w:r w:rsidRPr="00073366">
        <w:rPr>
          <w:rFonts w:cs="Arial"/>
          <w:bCs/>
          <w:sz w:val="22"/>
          <w:szCs w:val="22"/>
        </w:rPr>
        <w:t>demo</w:t>
      </w:r>
      <w:proofErr w:type="spellEnd"/>
      <w:r w:rsidRPr="00073366">
        <w:rPr>
          <w:rFonts w:cs="Arial"/>
          <w:bCs/>
          <w:sz w:val="22"/>
          <w:szCs w:val="22"/>
        </w:rPr>
        <w:t>’. Yna dylid golygu'r 3 fideo llawn hyn yn rîl arddangos fer a chydlynol sy'n briodol i'r cyd-destun y caiff ei ddefnyddio ynddo.</w:t>
      </w:r>
    </w:p>
    <w:p w14:paraId="428ABD6A" w14:textId="5F916B31" w:rsidR="00A07CFF" w:rsidRDefault="00A07CFF" w:rsidP="00144E3B">
      <w:pPr>
        <w:spacing w:line="240" w:lineRule="auto"/>
        <w:jc w:val="both"/>
        <w:rPr>
          <w:rFonts w:cs="Arial"/>
          <w:sz w:val="22"/>
          <w:szCs w:val="22"/>
        </w:rPr>
      </w:pPr>
    </w:p>
    <w:p w14:paraId="68CA0EEA" w14:textId="2AAB183A" w:rsidR="00A07CFF" w:rsidRDefault="00A07CFF" w:rsidP="00144E3B">
      <w:pPr>
        <w:spacing w:line="240" w:lineRule="auto"/>
        <w:jc w:val="both"/>
        <w:rPr>
          <w:rFonts w:cs="Arial"/>
          <w:sz w:val="22"/>
          <w:szCs w:val="22"/>
        </w:rPr>
      </w:pPr>
    </w:p>
    <w:p w14:paraId="7E965D14" w14:textId="697DC552" w:rsidR="00A07CFF" w:rsidRDefault="00A07CFF" w:rsidP="00144E3B">
      <w:pPr>
        <w:spacing w:line="240" w:lineRule="auto"/>
        <w:jc w:val="both"/>
        <w:rPr>
          <w:rFonts w:cs="Arial"/>
          <w:sz w:val="22"/>
          <w:szCs w:val="22"/>
        </w:rPr>
      </w:pPr>
    </w:p>
    <w:p w14:paraId="1907BAC6" w14:textId="58950B8E" w:rsidR="00A07CFF" w:rsidRDefault="00A07CFF" w:rsidP="00144E3B">
      <w:pPr>
        <w:spacing w:line="240" w:lineRule="auto"/>
        <w:jc w:val="both"/>
        <w:rPr>
          <w:rFonts w:cs="Arial"/>
          <w:sz w:val="22"/>
          <w:szCs w:val="22"/>
        </w:rPr>
      </w:pPr>
    </w:p>
    <w:p w14:paraId="68E92751" w14:textId="53963B5F" w:rsidR="00A07CFF" w:rsidRDefault="00A07CFF" w:rsidP="00144E3B">
      <w:pPr>
        <w:spacing w:line="240" w:lineRule="auto"/>
        <w:jc w:val="both"/>
        <w:rPr>
          <w:rFonts w:cs="Arial"/>
          <w:sz w:val="22"/>
          <w:szCs w:val="22"/>
        </w:rPr>
      </w:pPr>
    </w:p>
    <w:p w14:paraId="45708966" w14:textId="0953D863" w:rsidR="00A07CFF" w:rsidRDefault="00A07CFF" w:rsidP="00144E3B">
      <w:pPr>
        <w:spacing w:line="240" w:lineRule="auto"/>
        <w:jc w:val="both"/>
        <w:rPr>
          <w:rFonts w:cs="Arial"/>
          <w:sz w:val="22"/>
          <w:szCs w:val="22"/>
        </w:rPr>
      </w:pPr>
    </w:p>
    <w:p w14:paraId="70A108A2" w14:textId="6CD5114E" w:rsidR="00A07CFF" w:rsidRDefault="00A07CFF" w:rsidP="00144E3B">
      <w:pPr>
        <w:spacing w:line="240" w:lineRule="auto"/>
        <w:jc w:val="both"/>
        <w:rPr>
          <w:rFonts w:cs="Arial"/>
          <w:sz w:val="22"/>
          <w:szCs w:val="22"/>
        </w:rPr>
      </w:pPr>
    </w:p>
    <w:p w14:paraId="4505D140" w14:textId="0B395E18" w:rsidR="00A07CFF" w:rsidRDefault="00A07CFF" w:rsidP="00144E3B">
      <w:pPr>
        <w:spacing w:line="240" w:lineRule="auto"/>
        <w:jc w:val="both"/>
        <w:rPr>
          <w:rFonts w:cs="Arial"/>
          <w:sz w:val="22"/>
          <w:szCs w:val="22"/>
        </w:rPr>
      </w:pPr>
    </w:p>
    <w:p w14:paraId="32DB6A07" w14:textId="267F67EF" w:rsidR="00A07CFF" w:rsidRDefault="00A07CFF" w:rsidP="00144E3B">
      <w:pPr>
        <w:spacing w:line="240" w:lineRule="auto"/>
        <w:jc w:val="both"/>
        <w:rPr>
          <w:rFonts w:cs="Arial"/>
          <w:sz w:val="22"/>
          <w:szCs w:val="22"/>
        </w:rPr>
      </w:pPr>
    </w:p>
    <w:p w14:paraId="00C30A0E" w14:textId="237ADCF2" w:rsidR="00A07CFF" w:rsidRDefault="00A07CFF" w:rsidP="00144E3B">
      <w:pPr>
        <w:spacing w:line="240" w:lineRule="auto"/>
        <w:jc w:val="both"/>
        <w:rPr>
          <w:rFonts w:cs="Arial"/>
          <w:sz w:val="22"/>
          <w:szCs w:val="22"/>
        </w:rPr>
      </w:pPr>
    </w:p>
    <w:p w14:paraId="3B7AE7E3" w14:textId="751EBD3D" w:rsidR="00A07CFF" w:rsidRDefault="00A07CFF" w:rsidP="00144E3B">
      <w:pPr>
        <w:spacing w:line="240" w:lineRule="auto"/>
        <w:jc w:val="both"/>
        <w:rPr>
          <w:rFonts w:cs="Arial"/>
          <w:sz w:val="22"/>
          <w:szCs w:val="22"/>
        </w:rPr>
      </w:pPr>
    </w:p>
    <w:p w14:paraId="374EBBD5" w14:textId="628898CB" w:rsidR="00A07CFF" w:rsidRDefault="00A07CFF" w:rsidP="00144E3B">
      <w:pPr>
        <w:spacing w:line="240" w:lineRule="auto"/>
        <w:jc w:val="both"/>
        <w:rPr>
          <w:rFonts w:cs="Arial"/>
          <w:sz w:val="22"/>
          <w:szCs w:val="22"/>
        </w:rPr>
      </w:pPr>
    </w:p>
    <w:p w14:paraId="2D5A895A" w14:textId="055400DD" w:rsidR="00A07CFF" w:rsidRDefault="00A07CFF" w:rsidP="00144E3B">
      <w:pPr>
        <w:spacing w:line="240" w:lineRule="auto"/>
        <w:jc w:val="both"/>
        <w:rPr>
          <w:rFonts w:cs="Arial"/>
          <w:sz w:val="22"/>
          <w:szCs w:val="22"/>
        </w:rPr>
      </w:pPr>
    </w:p>
    <w:p w14:paraId="02B1D67C" w14:textId="7B7E0F5C" w:rsidR="00A07CFF" w:rsidRDefault="00A07CFF" w:rsidP="00144E3B">
      <w:pPr>
        <w:spacing w:line="240" w:lineRule="auto"/>
        <w:jc w:val="both"/>
        <w:rPr>
          <w:rFonts w:cs="Arial"/>
          <w:sz w:val="22"/>
          <w:szCs w:val="22"/>
        </w:rPr>
      </w:pPr>
    </w:p>
    <w:p w14:paraId="2E204518" w14:textId="27078043" w:rsidR="00A07CFF" w:rsidRDefault="00A07CFF" w:rsidP="00144E3B">
      <w:pPr>
        <w:spacing w:line="240" w:lineRule="auto"/>
        <w:jc w:val="both"/>
        <w:rPr>
          <w:rFonts w:cs="Arial"/>
          <w:sz w:val="22"/>
          <w:szCs w:val="22"/>
        </w:rPr>
      </w:pPr>
    </w:p>
    <w:p w14:paraId="65D05C4F" w14:textId="057237F7" w:rsidR="00A07CFF" w:rsidRDefault="00A07CFF" w:rsidP="00144E3B">
      <w:pPr>
        <w:spacing w:line="240" w:lineRule="auto"/>
        <w:jc w:val="both"/>
        <w:rPr>
          <w:rFonts w:cs="Arial"/>
          <w:sz w:val="22"/>
          <w:szCs w:val="22"/>
        </w:rPr>
      </w:pPr>
    </w:p>
    <w:p w14:paraId="09D9BC7A" w14:textId="01203B36" w:rsidR="00A07CFF" w:rsidRDefault="00A07CFF" w:rsidP="00144E3B">
      <w:pPr>
        <w:spacing w:line="240" w:lineRule="auto"/>
        <w:jc w:val="both"/>
        <w:rPr>
          <w:rFonts w:cs="Arial"/>
          <w:sz w:val="22"/>
          <w:szCs w:val="22"/>
        </w:rPr>
      </w:pPr>
    </w:p>
    <w:p w14:paraId="4C8C4482" w14:textId="3C2D0A6B" w:rsidR="00A07CFF" w:rsidRDefault="00A07CFF" w:rsidP="00144E3B">
      <w:pPr>
        <w:spacing w:line="240" w:lineRule="auto"/>
        <w:jc w:val="both"/>
        <w:rPr>
          <w:rFonts w:cs="Arial"/>
          <w:sz w:val="22"/>
          <w:szCs w:val="22"/>
        </w:rPr>
      </w:pPr>
    </w:p>
    <w:p w14:paraId="26F56BFC" w14:textId="303C7678" w:rsidR="00A07CFF" w:rsidRDefault="00A07CFF" w:rsidP="00144E3B">
      <w:pPr>
        <w:spacing w:line="240" w:lineRule="auto"/>
        <w:jc w:val="both"/>
        <w:rPr>
          <w:rFonts w:cs="Arial"/>
          <w:sz w:val="22"/>
          <w:szCs w:val="22"/>
        </w:rPr>
      </w:pPr>
    </w:p>
    <w:p w14:paraId="1A999DDB" w14:textId="1249A03F" w:rsidR="00A07CFF" w:rsidRDefault="00A07CFF" w:rsidP="00144E3B">
      <w:pPr>
        <w:spacing w:line="240" w:lineRule="auto"/>
        <w:jc w:val="both"/>
        <w:rPr>
          <w:rFonts w:cs="Arial"/>
          <w:sz w:val="22"/>
          <w:szCs w:val="22"/>
        </w:rPr>
      </w:pPr>
    </w:p>
    <w:p w14:paraId="2D954184" w14:textId="51FF3A5F" w:rsidR="00A07CFF" w:rsidRDefault="00A07CFF" w:rsidP="00144E3B">
      <w:pPr>
        <w:spacing w:line="240" w:lineRule="auto"/>
        <w:jc w:val="both"/>
        <w:rPr>
          <w:rFonts w:cs="Arial"/>
          <w:sz w:val="22"/>
          <w:szCs w:val="22"/>
        </w:rPr>
      </w:pPr>
    </w:p>
    <w:p w14:paraId="476F2B0C" w14:textId="0ED351B7" w:rsidR="00A07CFF" w:rsidRDefault="00A07CFF" w:rsidP="00144E3B">
      <w:pPr>
        <w:spacing w:line="240" w:lineRule="auto"/>
        <w:jc w:val="both"/>
        <w:rPr>
          <w:rFonts w:cs="Arial"/>
          <w:sz w:val="22"/>
          <w:szCs w:val="22"/>
        </w:rPr>
      </w:pPr>
    </w:p>
    <w:p w14:paraId="5BF2919A" w14:textId="03C89CA9" w:rsidR="00A07CFF" w:rsidRDefault="00A07CFF" w:rsidP="00144E3B">
      <w:pPr>
        <w:spacing w:line="240" w:lineRule="auto"/>
        <w:jc w:val="both"/>
        <w:rPr>
          <w:rFonts w:cs="Arial"/>
          <w:sz w:val="22"/>
          <w:szCs w:val="22"/>
        </w:rPr>
      </w:pPr>
    </w:p>
    <w:p w14:paraId="422EBF75" w14:textId="77777777" w:rsidR="00A07CFF" w:rsidRDefault="00A07CFF" w:rsidP="00144E3B">
      <w:pPr>
        <w:spacing w:line="240" w:lineRule="auto"/>
        <w:jc w:val="both"/>
        <w:rPr>
          <w:rFonts w:cs="Arial"/>
          <w:sz w:val="22"/>
          <w:szCs w:val="22"/>
        </w:rPr>
      </w:pPr>
    </w:p>
    <w:p w14:paraId="2D32F44D" w14:textId="16D2F3F5" w:rsidR="00A07CFF" w:rsidRDefault="00A07CFF" w:rsidP="00144E3B">
      <w:pPr>
        <w:spacing w:line="240" w:lineRule="auto"/>
        <w:jc w:val="both"/>
        <w:rPr>
          <w:rFonts w:cs="Arial"/>
          <w:sz w:val="22"/>
          <w:szCs w:val="22"/>
        </w:rPr>
      </w:pPr>
    </w:p>
    <w:p w14:paraId="35E5CA82" w14:textId="77777777" w:rsidR="00A07CFF" w:rsidRDefault="00A07CFF" w:rsidP="00144E3B">
      <w:pPr>
        <w:spacing w:line="240" w:lineRule="auto"/>
        <w:jc w:val="both"/>
        <w:rPr>
          <w:rFonts w:cs="Arial"/>
          <w:sz w:val="22"/>
          <w:szCs w:val="22"/>
        </w:rPr>
      </w:pPr>
    </w:p>
    <w:p w14:paraId="5D2270EC" w14:textId="77777777" w:rsidR="00A07CFF" w:rsidRPr="007826B5" w:rsidRDefault="00A07CFF" w:rsidP="00144E3B">
      <w:pPr>
        <w:spacing w:line="240" w:lineRule="auto"/>
        <w:jc w:val="both"/>
        <w:rPr>
          <w:rFonts w:cs="Arial"/>
          <w:sz w:val="22"/>
          <w:szCs w:val="22"/>
        </w:rPr>
      </w:pPr>
    </w:p>
    <w:p w14:paraId="322BF430" w14:textId="77777777" w:rsidR="007826B5" w:rsidRPr="007826B5" w:rsidRDefault="007826B5" w:rsidP="007826B5">
      <w:pPr>
        <w:spacing w:line="240" w:lineRule="auto"/>
        <w:jc w:val="both"/>
        <w:rPr>
          <w:rFonts w:cs="Arial"/>
          <w:sz w:val="22"/>
          <w:szCs w:val="22"/>
        </w:rPr>
      </w:pPr>
    </w:p>
    <w:p w14:paraId="6E57B634" w14:textId="77777777" w:rsidR="007826B5" w:rsidRPr="007826B5" w:rsidRDefault="007826B5" w:rsidP="007826B5">
      <w:pPr>
        <w:spacing w:line="240" w:lineRule="auto"/>
        <w:jc w:val="both"/>
        <w:rPr>
          <w:rFonts w:cs="Arial"/>
          <w:sz w:val="22"/>
          <w:szCs w:val="22"/>
        </w:rPr>
      </w:pPr>
    </w:p>
    <w:p w14:paraId="35F5ED95" w14:textId="77777777" w:rsidR="007826B5" w:rsidRPr="007826B5" w:rsidRDefault="007826B5" w:rsidP="007826B5">
      <w:pPr>
        <w:spacing w:line="240" w:lineRule="auto"/>
        <w:jc w:val="both"/>
        <w:rPr>
          <w:rFonts w:cs="Arial"/>
          <w:sz w:val="22"/>
          <w:szCs w:val="22"/>
        </w:rPr>
      </w:pPr>
    </w:p>
    <w:p w14:paraId="36A82BB2" w14:textId="77777777" w:rsidR="007826B5" w:rsidRPr="007826B5" w:rsidRDefault="007826B5" w:rsidP="007826B5">
      <w:pPr>
        <w:spacing w:line="240" w:lineRule="auto"/>
        <w:jc w:val="both"/>
        <w:rPr>
          <w:rFonts w:cs="Arial"/>
          <w:sz w:val="22"/>
          <w:szCs w:val="22"/>
        </w:rPr>
      </w:pPr>
    </w:p>
    <w:p w14:paraId="6CA118D6" w14:textId="77777777" w:rsidR="007826B5" w:rsidRPr="007826B5" w:rsidRDefault="007826B5" w:rsidP="007826B5">
      <w:pPr>
        <w:spacing w:line="240" w:lineRule="auto"/>
        <w:rPr>
          <w:rFonts w:cs="Arial"/>
          <w:sz w:val="22"/>
          <w:szCs w:val="22"/>
        </w:rPr>
      </w:pPr>
      <w:r w:rsidRPr="007826B5">
        <w:rPr>
          <w:sz w:val="22"/>
          <w:szCs w:val="22"/>
        </w:rPr>
        <w:br w:type="page"/>
      </w:r>
    </w:p>
    <w:p w14:paraId="7B42CD6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2294ACCD" w14:textId="77777777" w:rsidTr="007826B5">
        <w:trPr>
          <w:jc w:val="center"/>
        </w:trPr>
        <w:tc>
          <w:tcPr>
            <w:tcW w:w="10670" w:type="dxa"/>
            <w:shd w:val="clear" w:color="auto" w:fill="BFBFBF"/>
          </w:tcPr>
          <w:p w14:paraId="4CCE54B6" w14:textId="77777777" w:rsidR="007826B5" w:rsidRPr="007826B5" w:rsidRDefault="007826B5" w:rsidP="007826B5">
            <w:pPr>
              <w:spacing w:line="240" w:lineRule="auto"/>
              <w:rPr>
                <w:rFonts w:cs="Arial"/>
                <w:sz w:val="20"/>
              </w:rPr>
            </w:pPr>
            <w:r w:rsidRPr="007826B5">
              <w:rPr>
                <w:sz w:val="32"/>
                <w:szCs w:val="32"/>
              </w:rPr>
              <w:br w:type="page"/>
            </w:r>
            <w:r>
              <w:rPr>
                <w:b/>
                <w:caps/>
                <w:sz w:val="40"/>
              </w:rPr>
              <w:t xml:space="preserve"> FFURFLEN ADBORTH Myfyrwyr</w:t>
            </w:r>
          </w:p>
        </w:tc>
      </w:tr>
    </w:tbl>
    <w:p w14:paraId="3CB5F06A" w14:textId="77777777" w:rsidR="007826B5" w:rsidRPr="007826B5" w:rsidRDefault="007826B5" w:rsidP="007826B5">
      <w:pPr>
        <w:spacing w:line="240" w:lineRule="auto"/>
        <w:rPr>
          <w:rFonts w:cs="Arial"/>
          <w:sz w:val="20"/>
        </w:rPr>
      </w:pPr>
    </w:p>
    <w:p w14:paraId="2AD4F856" w14:textId="77777777" w:rsidR="007826B5" w:rsidRPr="007826B5" w:rsidRDefault="007826B5" w:rsidP="007826B5">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4747CF50" w14:textId="77777777" w:rsidR="007826B5" w:rsidRPr="007826B5" w:rsidRDefault="007826B5" w:rsidP="007826B5">
      <w:pPr>
        <w:spacing w:line="240" w:lineRule="auto"/>
        <w:rPr>
          <w:rFonts w:cs="Arial"/>
          <w:b/>
          <w:sz w:val="22"/>
          <w:szCs w:val="22"/>
        </w:rPr>
        <w:sectPr w:rsidR="007826B5" w:rsidRPr="007826B5" w:rsidSect="007826B5">
          <w:footerReference w:type="default" r:id="rId12"/>
          <w:type w:val="continuous"/>
          <w:pgSz w:w="11894" w:h="16834"/>
          <w:pgMar w:top="720" w:right="720" w:bottom="720" w:left="720" w:header="706" w:footer="454" w:gutter="0"/>
          <w:paperSrc w:first="1" w:other="1"/>
          <w:cols w:space="720"/>
          <w:docGrid w:linePitch="272"/>
        </w:sectPr>
      </w:pPr>
    </w:p>
    <w:p w14:paraId="28E9024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69A8DB24" w14:textId="77777777" w:rsidTr="00602DF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0881C9" w14:textId="77777777" w:rsidR="007826B5" w:rsidRPr="007826B5" w:rsidRDefault="007826B5" w:rsidP="007826B5">
            <w:pPr>
              <w:spacing w:line="240" w:lineRule="auto"/>
              <w:rPr>
                <w:rFonts w:cs="Arial"/>
                <w:b/>
                <w:sz w:val="22"/>
              </w:rPr>
            </w:pPr>
            <w:r>
              <w:rPr>
                <w:b/>
                <w:sz w:val="22"/>
              </w:rPr>
              <w:t xml:space="preserve">Meini Prawf Asesu Generig </w:t>
            </w:r>
          </w:p>
        </w:tc>
        <w:tc>
          <w:tcPr>
            <w:tcW w:w="416" w:type="pct"/>
            <w:tcBorders>
              <w:top w:val="single" w:sz="4" w:space="0" w:color="auto"/>
              <w:left w:val="single" w:sz="4" w:space="0" w:color="auto"/>
              <w:right w:val="single" w:sz="4" w:space="0" w:color="auto"/>
            </w:tcBorders>
            <w:shd w:val="clear" w:color="auto" w:fill="BFBFBF"/>
            <w:textDirection w:val="btLr"/>
          </w:tcPr>
          <w:p w14:paraId="7767AD65" w14:textId="77777777" w:rsidR="007826B5" w:rsidRPr="007826B5" w:rsidRDefault="007826B5" w:rsidP="007826B5">
            <w:pPr>
              <w:spacing w:line="240" w:lineRule="auto"/>
              <w:ind w:left="34" w:right="113"/>
              <w:jc w:val="center"/>
              <w:rPr>
                <w:rFonts w:cs="Arial"/>
                <w:b/>
                <w:sz w:val="18"/>
                <w:szCs w:val="18"/>
              </w:rPr>
            </w:pPr>
            <w:r>
              <w:rPr>
                <w:b/>
                <w:sz w:val="18"/>
              </w:rPr>
              <w:t>Marciau sydd ar gael</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73F06E" w14:textId="77777777" w:rsidR="007826B5" w:rsidRPr="007826B5" w:rsidRDefault="007826B5" w:rsidP="007826B5">
            <w:pPr>
              <w:spacing w:line="240" w:lineRule="auto"/>
              <w:ind w:left="113" w:right="113"/>
              <w:jc w:val="center"/>
              <w:rPr>
                <w:rFonts w:cs="Arial"/>
                <w:b/>
                <w:sz w:val="18"/>
                <w:szCs w:val="18"/>
              </w:rPr>
            </w:pPr>
            <w:r>
              <w:rPr>
                <w:b/>
                <w:sz w:val="18"/>
              </w:rPr>
              <w:t xml:space="preserve">Marciau </w:t>
            </w:r>
          </w:p>
          <w:p w14:paraId="7DDB85CC" w14:textId="77777777" w:rsidR="007826B5" w:rsidRPr="007826B5" w:rsidRDefault="007826B5" w:rsidP="007826B5">
            <w:pPr>
              <w:spacing w:line="240" w:lineRule="auto"/>
              <w:ind w:left="113" w:right="113"/>
              <w:jc w:val="center"/>
              <w:rPr>
                <w:rFonts w:cs="Arial"/>
                <w:b/>
                <w:sz w:val="18"/>
                <w:szCs w:val="18"/>
              </w:rPr>
            </w:pPr>
            <w:r>
              <w:rPr>
                <w:b/>
                <w:sz w:val="18"/>
              </w:rPr>
              <w:t>a ddyfarnwyd</w:t>
            </w:r>
          </w:p>
        </w:tc>
      </w:tr>
      <w:tr w:rsidR="00602DF6" w:rsidRPr="007826B5" w14:paraId="3FBC5801" w14:textId="77777777" w:rsidTr="00602DF6">
        <w:trPr>
          <w:trHeight w:val="450"/>
        </w:trPr>
        <w:tc>
          <w:tcPr>
            <w:tcW w:w="4169" w:type="pct"/>
            <w:tcBorders>
              <w:top w:val="single" w:sz="4" w:space="0" w:color="auto"/>
              <w:left w:val="single" w:sz="4" w:space="0" w:color="auto"/>
              <w:right w:val="single" w:sz="4" w:space="0" w:color="auto"/>
            </w:tcBorders>
            <w:shd w:val="clear" w:color="auto" w:fill="D9D9D9"/>
          </w:tcPr>
          <w:p w14:paraId="0DEBF3FC" w14:textId="77777777" w:rsidR="00602DF6" w:rsidRPr="007826B5" w:rsidRDefault="00602DF6" w:rsidP="00602DF6">
            <w:pPr>
              <w:spacing w:line="240" w:lineRule="auto"/>
              <w:rPr>
                <w:rFonts w:cs="Arial"/>
                <w:b/>
                <w:sz w:val="16"/>
                <w:szCs w:val="16"/>
              </w:rPr>
            </w:pPr>
            <w:r>
              <w:rPr>
                <w:b/>
                <w:sz w:val="20"/>
              </w:rPr>
              <w:t>1. Sgiliau Ymgysylltu â Llenyddiaeth</w:t>
            </w:r>
          </w:p>
          <w:p w14:paraId="2FFBC059" w14:textId="77777777" w:rsidR="00602DF6" w:rsidRPr="007826B5" w:rsidRDefault="00602DF6" w:rsidP="00602DF6">
            <w:pPr>
              <w:spacing w:after="120" w:line="240" w:lineRule="auto"/>
              <w:rPr>
                <w:rFonts w:cs="Arial"/>
                <w:sz w:val="14"/>
                <w:szCs w:val="14"/>
              </w:rPr>
            </w:pPr>
            <w:r>
              <w:rPr>
                <w:sz w:val="14"/>
              </w:rPr>
              <w:t>.</w:t>
            </w:r>
          </w:p>
        </w:tc>
        <w:tc>
          <w:tcPr>
            <w:tcW w:w="416" w:type="pct"/>
            <w:tcBorders>
              <w:top w:val="single" w:sz="4" w:space="0" w:color="auto"/>
              <w:left w:val="single" w:sz="4" w:space="0" w:color="auto"/>
              <w:right w:val="single" w:sz="4" w:space="0" w:color="auto"/>
            </w:tcBorders>
            <w:shd w:val="clear" w:color="auto" w:fill="D9D9D9"/>
          </w:tcPr>
          <w:p w14:paraId="680ED9D7" w14:textId="5DFDE23C" w:rsidR="00602DF6" w:rsidRPr="007826B5" w:rsidRDefault="00602DF6" w:rsidP="00602DF6">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C80033" w14:textId="77777777" w:rsidR="00602DF6" w:rsidRPr="007826B5" w:rsidRDefault="00602DF6" w:rsidP="00602DF6">
            <w:pPr>
              <w:spacing w:line="240" w:lineRule="auto"/>
              <w:jc w:val="center"/>
              <w:rPr>
                <w:rFonts w:cs="Arial"/>
                <w:sz w:val="32"/>
              </w:rPr>
            </w:pPr>
          </w:p>
        </w:tc>
      </w:tr>
      <w:tr w:rsidR="00602DF6" w:rsidRPr="007826B5" w14:paraId="2320E52B" w14:textId="77777777" w:rsidTr="00602DF6">
        <w:trPr>
          <w:trHeight w:val="450"/>
        </w:trPr>
        <w:tc>
          <w:tcPr>
            <w:tcW w:w="4169" w:type="pct"/>
            <w:vMerge w:val="restart"/>
            <w:tcBorders>
              <w:top w:val="single" w:sz="4" w:space="0" w:color="auto"/>
              <w:left w:val="single" w:sz="4" w:space="0" w:color="auto"/>
              <w:right w:val="single" w:sz="4" w:space="0" w:color="auto"/>
            </w:tcBorders>
          </w:tcPr>
          <w:p w14:paraId="3788F009" w14:textId="77777777" w:rsidR="00602DF6" w:rsidRPr="007826B5" w:rsidRDefault="00602DF6" w:rsidP="00602DF6">
            <w:pPr>
              <w:spacing w:after="120" w:line="240" w:lineRule="auto"/>
              <w:rPr>
                <w:rFonts w:cs="Arial"/>
                <w:sz w:val="14"/>
                <w:szCs w:val="14"/>
              </w:rPr>
            </w:pPr>
          </w:p>
          <w:p w14:paraId="1B6D62A9" w14:textId="77777777" w:rsidR="00602DF6" w:rsidRPr="007826B5" w:rsidRDefault="00602DF6" w:rsidP="00602DF6">
            <w:pPr>
              <w:spacing w:after="120" w:line="240" w:lineRule="auto"/>
              <w:rPr>
                <w:rFonts w:cs="Arial"/>
                <w:sz w:val="14"/>
                <w:szCs w:val="14"/>
              </w:rPr>
            </w:pPr>
          </w:p>
          <w:p w14:paraId="4E6EBB9E" w14:textId="77777777" w:rsidR="00602DF6" w:rsidRPr="007826B5" w:rsidRDefault="00602DF6" w:rsidP="00602DF6">
            <w:pPr>
              <w:spacing w:after="120" w:line="240" w:lineRule="auto"/>
              <w:rPr>
                <w:rFonts w:cs="Arial"/>
                <w:sz w:val="14"/>
                <w:szCs w:val="14"/>
              </w:rPr>
            </w:pPr>
          </w:p>
          <w:p w14:paraId="09208E85" w14:textId="77777777" w:rsidR="00602DF6" w:rsidRPr="007826B5" w:rsidRDefault="00602DF6" w:rsidP="00602DF6">
            <w:pPr>
              <w:spacing w:after="120" w:line="240" w:lineRule="auto"/>
              <w:rPr>
                <w:rFonts w:cs="Arial"/>
                <w:sz w:val="14"/>
                <w:szCs w:val="14"/>
              </w:rPr>
            </w:pPr>
          </w:p>
          <w:p w14:paraId="410829EE" w14:textId="77777777" w:rsidR="00602DF6" w:rsidRPr="007826B5" w:rsidRDefault="00602DF6" w:rsidP="00602DF6">
            <w:pPr>
              <w:spacing w:after="120" w:line="240" w:lineRule="auto"/>
              <w:rPr>
                <w:rFonts w:cs="Arial"/>
                <w:sz w:val="14"/>
                <w:szCs w:val="14"/>
              </w:rPr>
            </w:pPr>
          </w:p>
          <w:p w14:paraId="713D7057"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D0BB47D" w14:textId="6FDCF4A1" w:rsidR="00602DF6" w:rsidRPr="007826B5" w:rsidRDefault="00602DF6" w:rsidP="00602DF6">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517F50E" w14:textId="77777777" w:rsidR="00602DF6" w:rsidRPr="007826B5" w:rsidRDefault="00602DF6" w:rsidP="00602DF6">
            <w:pPr>
              <w:spacing w:line="240" w:lineRule="auto"/>
              <w:jc w:val="center"/>
              <w:rPr>
                <w:rFonts w:cs="Arial"/>
                <w:sz w:val="32"/>
              </w:rPr>
            </w:pPr>
          </w:p>
        </w:tc>
      </w:tr>
      <w:tr w:rsidR="00602DF6" w:rsidRPr="007826B5" w14:paraId="22BA127F" w14:textId="77777777" w:rsidTr="00602DF6">
        <w:trPr>
          <w:trHeight w:val="451"/>
        </w:trPr>
        <w:tc>
          <w:tcPr>
            <w:tcW w:w="4169" w:type="pct"/>
            <w:vMerge/>
            <w:tcBorders>
              <w:left w:val="single" w:sz="4" w:space="0" w:color="auto"/>
              <w:bottom w:val="single" w:sz="4" w:space="0" w:color="auto"/>
              <w:right w:val="single" w:sz="4" w:space="0" w:color="auto"/>
            </w:tcBorders>
          </w:tcPr>
          <w:p w14:paraId="4004563F" w14:textId="77777777" w:rsidR="00602DF6" w:rsidRPr="007826B5" w:rsidRDefault="00602DF6" w:rsidP="00602DF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16D8E80" w14:textId="0AA1C6B8" w:rsidR="00602DF6" w:rsidRPr="007826B5" w:rsidRDefault="00602DF6" w:rsidP="00602DF6">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3006F48" w14:textId="77777777" w:rsidR="00602DF6" w:rsidRPr="007826B5" w:rsidRDefault="00602DF6" w:rsidP="00602DF6">
            <w:pPr>
              <w:spacing w:line="240" w:lineRule="auto"/>
              <w:jc w:val="center"/>
              <w:rPr>
                <w:rFonts w:cs="Arial"/>
                <w:sz w:val="32"/>
              </w:rPr>
            </w:pPr>
          </w:p>
        </w:tc>
      </w:tr>
      <w:tr w:rsidR="00602DF6" w:rsidRPr="007826B5" w14:paraId="75F58545" w14:textId="77777777" w:rsidTr="00602DF6">
        <w:trPr>
          <w:trHeight w:val="450"/>
        </w:trPr>
        <w:tc>
          <w:tcPr>
            <w:tcW w:w="4169" w:type="pct"/>
            <w:tcBorders>
              <w:top w:val="single" w:sz="4" w:space="0" w:color="auto"/>
              <w:left w:val="single" w:sz="4" w:space="0" w:color="auto"/>
              <w:right w:val="single" w:sz="4" w:space="0" w:color="auto"/>
            </w:tcBorders>
            <w:shd w:val="clear" w:color="auto" w:fill="D9D9D9"/>
          </w:tcPr>
          <w:p w14:paraId="5764624F" w14:textId="77777777" w:rsidR="00602DF6" w:rsidRPr="007826B5" w:rsidRDefault="00602DF6" w:rsidP="00602DF6">
            <w:pPr>
              <w:spacing w:line="240" w:lineRule="auto"/>
              <w:rPr>
                <w:rFonts w:cs="Arial"/>
                <w:b/>
                <w:sz w:val="20"/>
              </w:rPr>
            </w:pPr>
            <w:r>
              <w:rPr>
                <w:b/>
                <w:sz w:val="20"/>
              </w:rPr>
              <w:t>2. Sgiliau Gwybodaeth a Dealltwriaeth</w:t>
            </w:r>
          </w:p>
          <w:p w14:paraId="411C582D"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6F8A44" w14:textId="7B5128A1" w:rsidR="00602DF6" w:rsidRPr="007826B5" w:rsidRDefault="00602DF6" w:rsidP="00602DF6">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183D54" w14:textId="77777777" w:rsidR="00602DF6" w:rsidRPr="007826B5" w:rsidRDefault="00602DF6" w:rsidP="00602DF6">
            <w:pPr>
              <w:spacing w:line="240" w:lineRule="auto"/>
              <w:jc w:val="center"/>
              <w:rPr>
                <w:rFonts w:cs="Arial"/>
                <w:sz w:val="32"/>
              </w:rPr>
            </w:pPr>
          </w:p>
        </w:tc>
      </w:tr>
      <w:tr w:rsidR="00602DF6" w:rsidRPr="007826B5" w14:paraId="05FFC4B3" w14:textId="77777777" w:rsidTr="00602DF6">
        <w:trPr>
          <w:trHeight w:val="450"/>
        </w:trPr>
        <w:tc>
          <w:tcPr>
            <w:tcW w:w="4169" w:type="pct"/>
            <w:vMerge w:val="restart"/>
            <w:tcBorders>
              <w:top w:val="single" w:sz="4" w:space="0" w:color="auto"/>
              <w:left w:val="single" w:sz="4" w:space="0" w:color="auto"/>
              <w:right w:val="single" w:sz="4" w:space="0" w:color="auto"/>
            </w:tcBorders>
          </w:tcPr>
          <w:p w14:paraId="6706AC63" w14:textId="77777777" w:rsidR="00602DF6" w:rsidRPr="007826B5" w:rsidRDefault="00602DF6" w:rsidP="00602DF6">
            <w:pPr>
              <w:spacing w:after="120" w:line="240" w:lineRule="auto"/>
              <w:rPr>
                <w:rFonts w:cs="Arial"/>
                <w:sz w:val="14"/>
                <w:szCs w:val="14"/>
              </w:rPr>
            </w:pPr>
          </w:p>
          <w:p w14:paraId="061049C7" w14:textId="77777777" w:rsidR="00602DF6" w:rsidRPr="007826B5" w:rsidRDefault="00602DF6" w:rsidP="00602DF6">
            <w:pPr>
              <w:spacing w:after="120" w:line="240" w:lineRule="auto"/>
              <w:rPr>
                <w:rFonts w:cs="Arial"/>
                <w:sz w:val="14"/>
                <w:szCs w:val="14"/>
              </w:rPr>
            </w:pPr>
          </w:p>
          <w:p w14:paraId="39EB1BC7" w14:textId="77777777" w:rsidR="00602DF6" w:rsidRPr="007826B5" w:rsidRDefault="00602DF6" w:rsidP="00602DF6">
            <w:pPr>
              <w:spacing w:after="120" w:line="240" w:lineRule="auto"/>
              <w:rPr>
                <w:rFonts w:cs="Arial"/>
                <w:sz w:val="14"/>
                <w:szCs w:val="14"/>
              </w:rPr>
            </w:pPr>
          </w:p>
          <w:p w14:paraId="0B957BE3" w14:textId="77777777" w:rsidR="00602DF6" w:rsidRPr="007826B5" w:rsidRDefault="00602DF6" w:rsidP="00602DF6">
            <w:pPr>
              <w:spacing w:after="120" w:line="240" w:lineRule="auto"/>
              <w:rPr>
                <w:rFonts w:cs="Arial"/>
                <w:sz w:val="14"/>
                <w:szCs w:val="14"/>
              </w:rPr>
            </w:pPr>
          </w:p>
          <w:p w14:paraId="00BE57BC" w14:textId="77777777" w:rsidR="00602DF6" w:rsidRPr="007826B5" w:rsidRDefault="00602DF6" w:rsidP="00602DF6">
            <w:pPr>
              <w:spacing w:after="120" w:line="240" w:lineRule="auto"/>
              <w:rPr>
                <w:rFonts w:cs="Arial"/>
                <w:sz w:val="14"/>
                <w:szCs w:val="14"/>
              </w:rPr>
            </w:pPr>
          </w:p>
          <w:p w14:paraId="2138777A"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E4C554C" w14:textId="739093A2" w:rsidR="00602DF6" w:rsidRPr="007826B5" w:rsidRDefault="00602DF6" w:rsidP="00602DF6">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70F8A6" w14:textId="77777777" w:rsidR="00602DF6" w:rsidRPr="007826B5" w:rsidRDefault="00602DF6" w:rsidP="00602DF6">
            <w:pPr>
              <w:spacing w:line="240" w:lineRule="auto"/>
              <w:jc w:val="center"/>
              <w:rPr>
                <w:rFonts w:cs="Arial"/>
                <w:sz w:val="32"/>
              </w:rPr>
            </w:pPr>
          </w:p>
        </w:tc>
      </w:tr>
      <w:tr w:rsidR="00602DF6" w:rsidRPr="007826B5" w14:paraId="1D134F3D" w14:textId="77777777" w:rsidTr="00602DF6">
        <w:trPr>
          <w:trHeight w:val="451"/>
        </w:trPr>
        <w:tc>
          <w:tcPr>
            <w:tcW w:w="4169" w:type="pct"/>
            <w:vMerge/>
            <w:tcBorders>
              <w:left w:val="single" w:sz="4" w:space="0" w:color="auto"/>
              <w:bottom w:val="single" w:sz="4" w:space="0" w:color="auto"/>
              <w:right w:val="single" w:sz="4" w:space="0" w:color="auto"/>
            </w:tcBorders>
          </w:tcPr>
          <w:p w14:paraId="4029AE54" w14:textId="77777777" w:rsidR="00602DF6" w:rsidRPr="007826B5" w:rsidRDefault="00602DF6" w:rsidP="00602DF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A119D8E" w14:textId="0C7CA477" w:rsidR="00602DF6" w:rsidRPr="007826B5" w:rsidRDefault="00602DF6" w:rsidP="00602DF6">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0D601E4" w14:textId="77777777" w:rsidR="00602DF6" w:rsidRPr="007826B5" w:rsidRDefault="00602DF6" w:rsidP="00602DF6">
            <w:pPr>
              <w:spacing w:line="240" w:lineRule="auto"/>
              <w:jc w:val="center"/>
              <w:rPr>
                <w:rFonts w:cs="Arial"/>
                <w:sz w:val="32"/>
              </w:rPr>
            </w:pPr>
          </w:p>
        </w:tc>
      </w:tr>
      <w:tr w:rsidR="00602DF6" w:rsidRPr="007826B5" w14:paraId="3EFCA954" w14:textId="77777777" w:rsidTr="00602DF6">
        <w:trPr>
          <w:trHeight w:val="450"/>
        </w:trPr>
        <w:tc>
          <w:tcPr>
            <w:tcW w:w="4169" w:type="pct"/>
            <w:tcBorders>
              <w:top w:val="single" w:sz="4" w:space="0" w:color="auto"/>
              <w:left w:val="single" w:sz="4" w:space="0" w:color="auto"/>
              <w:right w:val="single" w:sz="4" w:space="0" w:color="auto"/>
            </w:tcBorders>
            <w:shd w:val="clear" w:color="auto" w:fill="D9D9D9"/>
          </w:tcPr>
          <w:p w14:paraId="08D38E9C" w14:textId="77777777" w:rsidR="00602DF6" w:rsidRPr="007826B5" w:rsidRDefault="00602DF6" w:rsidP="00602DF6">
            <w:pPr>
              <w:spacing w:line="240" w:lineRule="auto"/>
              <w:rPr>
                <w:rFonts w:cs="Arial"/>
                <w:b/>
                <w:sz w:val="16"/>
                <w:szCs w:val="16"/>
              </w:rPr>
            </w:pPr>
            <w:r>
              <w:rPr>
                <w:b/>
                <w:sz w:val="20"/>
              </w:rPr>
              <w:t>3. Sgiliau Gwybyddol a Deallusol</w:t>
            </w:r>
          </w:p>
          <w:p w14:paraId="3712BA09"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77AA0F" w14:textId="24BE3163" w:rsidR="00602DF6" w:rsidRPr="007826B5" w:rsidRDefault="00602DF6" w:rsidP="00602DF6">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C3E387" w14:textId="77777777" w:rsidR="00602DF6" w:rsidRPr="007826B5" w:rsidRDefault="00602DF6" w:rsidP="00602DF6">
            <w:pPr>
              <w:spacing w:line="240" w:lineRule="auto"/>
              <w:jc w:val="center"/>
              <w:rPr>
                <w:rFonts w:cs="Arial"/>
                <w:sz w:val="32"/>
              </w:rPr>
            </w:pPr>
          </w:p>
        </w:tc>
      </w:tr>
      <w:tr w:rsidR="00602DF6" w:rsidRPr="007826B5" w14:paraId="26958961" w14:textId="77777777" w:rsidTr="00602DF6">
        <w:trPr>
          <w:trHeight w:val="450"/>
        </w:trPr>
        <w:tc>
          <w:tcPr>
            <w:tcW w:w="4169" w:type="pct"/>
            <w:vMerge w:val="restart"/>
            <w:tcBorders>
              <w:top w:val="single" w:sz="4" w:space="0" w:color="auto"/>
              <w:left w:val="single" w:sz="4" w:space="0" w:color="auto"/>
              <w:right w:val="single" w:sz="4" w:space="0" w:color="auto"/>
            </w:tcBorders>
          </w:tcPr>
          <w:p w14:paraId="7DF8DBF2" w14:textId="77777777" w:rsidR="00602DF6" w:rsidRPr="007826B5" w:rsidRDefault="00602DF6" w:rsidP="00602DF6">
            <w:pPr>
              <w:spacing w:after="120" w:line="240" w:lineRule="auto"/>
              <w:rPr>
                <w:rFonts w:cs="Arial"/>
                <w:sz w:val="14"/>
                <w:szCs w:val="14"/>
              </w:rPr>
            </w:pPr>
          </w:p>
          <w:p w14:paraId="4F1ACA59" w14:textId="77777777" w:rsidR="00602DF6" w:rsidRPr="007826B5" w:rsidRDefault="00602DF6" w:rsidP="00602DF6">
            <w:pPr>
              <w:spacing w:after="120" w:line="240" w:lineRule="auto"/>
              <w:rPr>
                <w:rFonts w:cs="Arial"/>
                <w:sz w:val="14"/>
                <w:szCs w:val="14"/>
              </w:rPr>
            </w:pPr>
          </w:p>
          <w:p w14:paraId="51D1A6DA" w14:textId="77777777" w:rsidR="00602DF6" w:rsidRPr="007826B5" w:rsidRDefault="00602DF6" w:rsidP="00602DF6">
            <w:pPr>
              <w:spacing w:after="120" w:line="240" w:lineRule="auto"/>
              <w:rPr>
                <w:rFonts w:cs="Arial"/>
                <w:sz w:val="14"/>
                <w:szCs w:val="14"/>
              </w:rPr>
            </w:pPr>
          </w:p>
          <w:p w14:paraId="72FACFF6" w14:textId="77777777" w:rsidR="00602DF6" w:rsidRPr="007826B5" w:rsidRDefault="00602DF6" w:rsidP="00602DF6">
            <w:pPr>
              <w:spacing w:after="120" w:line="240" w:lineRule="auto"/>
              <w:rPr>
                <w:rFonts w:cs="Arial"/>
                <w:sz w:val="14"/>
                <w:szCs w:val="14"/>
              </w:rPr>
            </w:pPr>
          </w:p>
          <w:p w14:paraId="1B08F73F" w14:textId="77777777" w:rsidR="00602DF6" w:rsidRPr="007826B5" w:rsidRDefault="00602DF6" w:rsidP="00602DF6">
            <w:pPr>
              <w:spacing w:after="120" w:line="240" w:lineRule="auto"/>
              <w:rPr>
                <w:rFonts w:cs="Arial"/>
                <w:sz w:val="14"/>
                <w:szCs w:val="14"/>
              </w:rPr>
            </w:pPr>
          </w:p>
          <w:p w14:paraId="4201EE80"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F276A55" w14:textId="2F7979BC" w:rsidR="00602DF6" w:rsidRPr="007826B5" w:rsidRDefault="00602DF6" w:rsidP="00602DF6">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62723D0" w14:textId="77777777" w:rsidR="00602DF6" w:rsidRPr="007826B5" w:rsidRDefault="00602DF6" w:rsidP="00602DF6">
            <w:pPr>
              <w:spacing w:line="240" w:lineRule="auto"/>
              <w:jc w:val="center"/>
              <w:rPr>
                <w:rFonts w:cs="Arial"/>
                <w:sz w:val="32"/>
              </w:rPr>
            </w:pPr>
          </w:p>
        </w:tc>
      </w:tr>
      <w:tr w:rsidR="00602DF6" w:rsidRPr="007826B5" w14:paraId="25E3A581" w14:textId="77777777" w:rsidTr="00602DF6">
        <w:trPr>
          <w:trHeight w:val="451"/>
        </w:trPr>
        <w:tc>
          <w:tcPr>
            <w:tcW w:w="4169" w:type="pct"/>
            <w:vMerge/>
            <w:tcBorders>
              <w:left w:val="single" w:sz="4" w:space="0" w:color="auto"/>
              <w:bottom w:val="single" w:sz="4" w:space="0" w:color="auto"/>
              <w:right w:val="single" w:sz="4" w:space="0" w:color="auto"/>
            </w:tcBorders>
          </w:tcPr>
          <w:p w14:paraId="51C40529" w14:textId="77777777" w:rsidR="00602DF6" w:rsidRPr="007826B5" w:rsidRDefault="00602DF6" w:rsidP="00602DF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06D534" w14:textId="623FE1CF" w:rsidR="00602DF6" w:rsidRPr="007826B5" w:rsidRDefault="00602DF6" w:rsidP="00602DF6">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92E0787" w14:textId="77777777" w:rsidR="00602DF6" w:rsidRPr="007826B5" w:rsidRDefault="00602DF6" w:rsidP="00602DF6">
            <w:pPr>
              <w:spacing w:line="240" w:lineRule="auto"/>
              <w:jc w:val="center"/>
              <w:rPr>
                <w:rFonts w:cs="Arial"/>
                <w:sz w:val="32"/>
              </w:rPr>
            </w:pPr>
          </w:p>
        </w:tc>
      </w:tr>
      <w:tr w:rsidR="00602DF6" w:rsidRPr="007826B5" w14:paraId="5E128B36" w14:textId="77777777" w:rsidTr="00602DF6">
        <w:trPr>
          <w:trHeight w:val="450"/>
        </w:trPr>
        <w:tc>
          <w:tcPr>
            <w:tcW w:w="4169" w:type="pct"/>
            <w:tcBorders>
              <w:top w:val="single" w:sz="4" w:space="0" w:color="auto"/>
              <w:left w:val="single" w:sz="4" w:space="0" w:color="auto"/>
              <w:right w:val="single" w:sz="4" w:space="0" w:color="auto"/>
            </w:tcBorders>
            <w:shd w:val="clear" w:color="auto" w:fill="D9D9D9"/>
          </w:tcPr>
          <w:p w14:paraId="29510913" w14:textId="77777777" w:rsidR="00602DF6" w:rsidRPr="007826B5" w:rsidRDefault="00602DF6" w:rsidP="00602DF6">
            <w:pPr>
              <w:spacing w:line="240" w:lineRule="auto"/>
              <w:rPr>
                <w:rFonts w:cs="Arial"/>
                <w:b/>
                <w:sz w:val="16"/>
                <w:szCs w:val="16"/>
              </w:rPr>
            </w:pPr>
            <w:r>
              <w:rPr>
                <w:b/>
                <w:sz w:val="20"/>
              </w:rPr>
              <w:t>4. Sgiliau Cymhwyso Ymarferol</w:t>
            </w:r>
          </w:p>
          <w:p w14:paraId="24D5F51F"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296A39" w14:textId="47C6AB19" w:rsidR="00602DF6" w:rsidRPr="007826B5" w:rsidRDefault="00602DF6" w:rsidP="00602DF6">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DCDCE2" w14:textId="77777777" w:rsidR="00602DF6" w:rsidRPr="007826B5" w:rsidRDefault="00602DF6" w:rsidP="00602DF6">
            <w:pPr>
              <w:spacing w:line="240" w:lineRule="auto"/>
              <w:jc w:val="center"/>
              <w:rPr>
                <w:rFonts w:cs="Arial"/>
                <w:sz w:val="32"/>
              </w:rPr>
            </w:pPr>
          </w:p>
        </w:tc>
      </w:tr>
      <w:tr w:rsidR="00602DF6" w:rsidRPr="007826B5" w14:paraId="1822DD95" w14:textId="77777777" w:rsidTr="00602DF6">
        <w:trPr>
          <w:trHeight w:val="451"/>
        </w:trPr>
        <w:tc>
          <w:tcPr>
            <w:tcW w:w="4169" w:type="pct"/>
            <w:vMerge w:val="restart"/>
            <w:tcBorders>
              <w:top w:val="single" w:sz="4" w:space="0" w:color="auto"/>
              <w:left w:val="single" w:sz="4" w:space="0" w:color="auto"/>
              <w:right w:val="single" w:sz="4" w:space="0" w:color="auto"/>
            </w:tcBorders>
          </w:tcPr>
          <w:p w14:paraId="087390E7" w14:textId="77777777" w:rsidR="00602DF6" w:rsidRPr="007826B5" w:rsidRDefault="00602DF6" w:rsidP="00602DF6">
            <w:pPr>
              <w:spacing w:after="120" w:line="240" w:lineRule="auto"/>
              <w:rPr>
                <w:rFonts w:cs="Arial"/>
                <w:sz w:val="14"/>
                <w:szCs w:val="14"/>
              </w:rPr>
            </w:pPr>
          </w:p>
          <w:p w14:paraId="548AB22D" w14:textId="77777777" w:rsidR="00602DF6" w:rsidRPr="007826B5" w:rsidRDefault="00602DF6" w:rsidP="00602DF6">
            <w:pPr>
              <w:spacing w:after="120" w:line="240" w:lineRule="auto"/>
              <w:rPr>
                <w:rFonts w:cs="Arial"/>
                <w:sz w:val="14"/>
                <w:szCs w:val="14"/>
              </w:rPr>
            </w:pPr>
          </w:p>
          <w:p w14:paraId="67E25464" w14:textId="77777777" w:rsidR="00602DF6" w:rsidRPr="007826B5" w:rsidRDefault="00602DF6" w:rsidP="00602DF6">
            <w:pPr>
              <w:spacing w:after="120" w:line="240" w:lineRule="auto"/>
              <w:rPr>
                <w:rFonts w:cs="Arial"/>
                <w:sz w:val="14"/>
                <w:szCs w:val="14"/>
              </w:rPr>
            </w:pPr>
          </w:p>
          <w:p w14:paraId="70CC7DAE" w14:textId="77777777" w:rsidR="00602DF6" w:rsidRPr="007826B5" w:rsidRDefault="00602DF6" w:rsidP="00602DF6">
            <w:pPr>
              <w:spacing w:after="120" w:line="240" w:lineRule="auto"/>
              <w:rPr>
                <w:rFonts w:cs="Arial"/>
                <w:sz w:val="14"/>
                <w:szCs w:val="14"/>
              </w:rPr>
            </w:pPr>
          </w:p>
          <w:p w14:paraId="6FFE77FD"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04E27D0" w14:textId="2B9EC350" w:rsidR="00602DF6" w:rsidRPr="007826B5" w:rsidRDefault="00602DF6" w:rsidP="00602DF6">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5A16A1" w14:textId="77777777" w:rsidR="00602DF6" w:rsidRPr="007826B5" w:rsidRDefault="00602DF6" w:rsidP="00602DF6">
            <w:pPr>
              <w:spacing w:line="240" w:lineRule="auto"/>
              <w:jc w:val="center"/>
              <w:rPr>
                <w:rFonts w:cs="Arial"/>
                <w:sz w:val="32"/>
              </w:rPr>
            </w:pPr>
          </w:p>
        </w:tc>
      </w:tr>
      <w:tr w:rsidR="00602DF6" w:rsidRPr="007826B5" w14:paraId="3CFE808C" w14:textId="77777777" w:rsidTr="00602DF6">
        <w:trPr>
          <w:trHeight w:val="980"/>
        </w:trPr>
        <w:tc>
          <w:tcPr>
            <w:tcW w:w="4169" w:type="pct"/>
            <w:vMerge/>
            <w:tcBorders>
              <w:left w:val="single" w:sz="4" w:space="0" w:color="auto"/>
              <w:bottom w:val="single" w:sz="4" w:space="0" w:color="auto"/>
              <w:right w:val="single" w:sz="4" w:space="0" w:color="auto"/>
            </w:tcBorders>
          </w:tcPr>
          <w:p w14:paraId="0C9B4E5C" w14:textId="77777777" w:rsidR="00602DF6" w:rsidRPr="007826B5" w:rsidRDefault="00602DF6" w:rsidP="00602DF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D19DFDC" w14:textId="04B796C1" w:rsidR="00602DF6" w:rsidRPr="007826B5" w:rsidRDefault="00602DF6" w:rsidP="00602DF6">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4ADDCDB" w14:textId="77777777" w:rsidR="00602DF6" w:rsidRPr="007826B5" w:rsidRDefault="00602DF6" w:rsidP="00602DF6">
            <w:pPr>
              <w:spacing w:line="240" w:lineRule="auto"/>
              <w:jc w:val="center"/>
              <w:rPr>
                <w:rFonts w:cs="Arial"/>
                <w:sz w:val="32"/>
              </w:rPr>
            </w:pPr>
          </w:p>
        </w:tc>
      </w:tr>
      <w:tr w:rsidR="00602DF6" w:rsidRPr="007826B5" w14:paraId="57BB4FF8" w14:textId="77777777" w:rsidTr="00602DF6">
        <w:trPr>
          <w:trHeight w:val="450"/>
        </w:trPr>
        <w:tc>
          <w:tcPr>
            <w:tcW w:w="4169" w:type="pct"/>
            <w:tcBorders>
              <w:top w:val="single" w:sz="4" w:space="0" w:color="auto"/>
              <w:left w:val="single" w:sz="4" w:space="0" w:color="auto"/>
              <w:right w:val="single" w:sz="4" w:space="0" w:color="auto"/>
            </w:tcBorders>
            <w:shd w:val="clear" w:color="auto" w:fill="D9D9D9"/>
          </w:tcPr>
          <w:p w14:paraId="0A963D2D" w14:textId="77777777" w:rsidR="00602DF6" w:rsidRPr="007826B5" w:rsidRDefault="00602DF6" w:rsidP="00602DF6">
            <w:pPr>
              <w:spacing w:line="240" w:lineRule="auto"/>
              <w:rPr>
                <w:rFonts w:cs="Arial"/>
                <w:b/>
                <w:sz w:val="16"/>
                <w:szCs w:val="16"/>
              </w:rPr>
            </w:pPr>
            <w:r>
              <w:rPr>
                <w:b/>
                <w:sz w:val="20"/>
              </w:rPr>
              <w:t>5. Sgiliau Trosglwyddadwy ar gyfer Bywyd ac Arfer Proffesiynol</w:t>
            </w:r>
          </w:p>
          <w:p w14:paraId="40B5914F"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9452C0" w14:textId="121F108E" w:rsidR="00602DF6" w:rsidRPr="007826B5" w:rsidRDefault="00602DF6" w:rsidP="00602DF6">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375B6E" w14:textId="77777777" w:rsidR="00602DF6" w:rsidRPr="007826B5" w:rsidRDefault="00602DF6" w:rsidP="00602DF6">
            <w:pPr>
              <w:spacing w:line="240" w:lineRule="auto"/>
              <w:jc w:val="center"/>
              <w:rPr>
                <w:rFonts w:cs="Arial"/>
                <w:sz w:val="32"/>
              </w:rPr>
            </w:pPr>
          </w:p>
        </w:tc>
      </w:tr>
      <w:tr w:rsidR="007826B5" w:rsidRPr="007826B5" w14:paraId="18E4EC9A" w14:textId="77777777" w:rsidTr="00602DF6">
        <w:trPr>
          <w:trHeight w:val="451"/>
        </w:trPr>
        <w:tc>
          <w:tcPr>
            <w:tcW w:w="4169" w:type="pct"/>
            <w:vMerge w:val="restart"/>
            <w:tcBorders>
              <w:top w:val="single" w:sz="4" w:space="0" w:color="auto"/>
              <w:left w:val="single" w:sz="4" w:space="0" w:color="auto"/>
              <w:right w:val="single" w:sz="4" w:space="0" w:color="auto"/>
            </w:tcBorders>
          </w:tcPr>
          <w:p w14:paraId="47F7C219" w14:textId="77777777" w:rsidR="007826B5" w:rsidRPr="007826B5" w:rsidRDefault="007826B5" w:rsidP="007826B5">
            <w:pPr>
              <w:spacing w:after="120" w:line="240" w:lineRule="auto"/>
              <w:rPr>
                <w:rFonts w:cs="Arial"/>
                <w:sz w:val="14"/>
                <w:szCs w:val="14"/>
              </w:rPr>
            </w:pPr>
          </w:p>
          <w:p w14:paraId="06DE0D3B" w14:textId="77777777" w:rsidR="007826B5" w:rsidRPr="007826B5" w:rsidRDefault="007826B5" w:rsidP="007826B5">
            <w:pPr>
              <w:spacing w:after="120" w:line="240" w:lineRule="auto"/>
              <w:rPr>
                <w:rFonts w:cs="Arial"/>
                <w:sz w:val="14"/>
                <w:szCs w:val="14"/>
              </w:rPr>
            </w:pPr>
          </w:p>
          <w:p w14:paraId="0FAE433D" w14:textId="77777777" w:rsidR="007826B5" w:rsidRPr="007826B5" w:rsidRDefault="007826B5" w:rsidP="007826B5">
            <w:pPr>
              <w:spacing w:after="120" w:line="240" w:lineRule="auto"/>
              <w:rPr>
                <w:rFonts w:cs="Arial"/>
                <w:sz w:val="14"/>
                <w:szCs w:val="14"/>
              </w:rPr>
            </w:pPr>
          </w:p>
          <w:p w14:paraId="2B56347B"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5282ACD" w14:textId="77777777" w:rsidR="007826B5" w:rsidRPr="007826B5" w:rsidRDefault="007826B5" w:rsidP="007826B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FEC554" w14:textId="77777777" w:rsidR="007826B5" w:rsidRPr="007826B5" w:rsidRDefault="007826B5" w:rsidP="007826B5">
            <w:pPr>
              <w:spacing w:line="240" w:lineRule="auto"/>
              <w:jc w:val="center"/>
              <w:rPr>
                <w:rFonts w:cs="Arial"/>
                <w:sz w:val="32"/>
              </w:rPr>
            </w:pPr>
          </w:p>
        </w:tc>
      </w:tr>
      <w:tr w:rsidR="007826B5" w:rsidRPr="007826B5" w14:paraId="4BACFDDB" w14:textId="77777777" w:rsidTr="00602DF6">
        <w:trPr>
          <w:trHeight w:val="377"/>
        </w:trPr>
        <w:tc>
          <w:tcPr>
            <w:tcW w:w="4169" w:type="pct"/>
            <w:vMerge/>
            <w:tcBorders>
              <w:left w:val="single" w:sz="4" w:space="0" w:color="auto"/>
              <w:bottom w:val="single" w:sz="4" w:space="0" w:color="auto"/>
              <w:right w:val="single" w:sz="4" w:space="0" w:color="auto"/>
            </w:tcBorders>
          </w:tcPr>
          <w:p w14:paraId="2155958E"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B57389B" w14:textId="6082C9D3" w:rsidR="007826B5" w:rsidRPr="007826B5" w:rsidRDefault="007826B5" w:rsidP="007826B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C239237" w14:textId="77777777" w:rsidR="007826B5" w:rsidRPr="007826B5" w:rsidRDefault="007826B5" w:rsidP="007826B5">
            <w:pPr>
              <w:spacing w:line="240" w:lineRule="auto"/>
              <w:jc w:val="center"/>
              <w:rPr>
                <w:rFonts w:cs="Arial"/>
                <w:sz w:val="32"/>
              </w:rPr>
            </w:pPr>
          </w:p>
        </w:tc>
      </w:tr>
    </w:tbl>
    <w:p w14:paraId="4693850A"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0790954" w14:textId="77777777" w:rsidTr="007826B5">
        <w:trPr>
          <w:cantSplit/>
        </w:trPr>
        <w:tc>
          <w:tcPr>
            <w:tcW w:w="6062" w:type="dxa"/>
            <w:vMerge w:val="restart"/>
            <w:shd w:val="pct15" w:color="auto" w:fill="auto"/>
            <w:vAlign w:val="center"/>
          </w:tcPr>
          <w:p w14:paraId="2463993E" w14:textId="77777777" w:rsidR="007826B5" w:rsidRPr="007826B5" w:rsidRDefault="007826B5" w:rsidP="007826B5">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1BFA9360" w14:textId="77777777" w:rsidR="007826B5" w:rsidRPr="007826B5" w:rsidRDefault="007826B5" w:rsidP="007826B5">
            <w:pPr>
              <w:spacing w:line="240" w:lineRule="auto"/>
              <w:rPr>
                <w:rFonts w:cs="Arial"/>
                <w:b/>
                <w:bCs/>
                <w:sz w:val="16"/>
                <w:szCs w:val="16"/>
              </w:rPr>
            </w:pPr>
            <w:r>
              <w:rPr>
                <w:b/>
                <w:sz w:val="16"/>
              </w:rPr>
              <w:t>Cosbau Cyflwyno'n Hwyr (ticiwch os yw’n berthnasol)</w:t>
            </w:r>
          </w:p>
        </w:tc>
        <w:tc>
          <w:tcPr>
            <w:tcW w:w="1060" w:type="dxa"/>
            <w:vMerge w:val="restart"/>
            <w:vAlign w:val="center"/>
          </w:tcPr>
          <w:p w14:paraId="76F49806" w14:textId="77777777" w:rsidR="007826B5" w:rsidRPr="007826B5" w:rsidRDefault="007826B5" w:rsidP="007826B5">
            <w:pPr>
              <w:spacing w:line="240" w:lineRule="auto"/>
              <w:jc w:val="right"/>
              <w:rPr>
                <w:rFonts w:cs="Arial"/>
                <w:b/>
                <w:bCs/>
                <w:sz w:val="20"/>
              </w:rPr>
            </w:pPr>
            <w:r>
              <w:rPr>
                <w:b/>
                <w:sz w:val="20"/>
              </w:rPr>
              <w:t>%</w:t>
            </w:r>
          </w:p>
        </w:tc>
      </w:tr>
      <w:tr w:rsidR="007826B5" w:rsidRPr="007826B5" w14:paraId="7D6B4BC2" w14:textId="77777777" w:rsidTr="007826B5">
        <w:trPr>
          <w:cantSplit/>
        </w:trPr>
        <w:tc>
          <w:tcPr>
            <w:tcW w:w="6062" w:type="dxa"/>
            <w:vMerge/>
            <w:vAlign w:val="bottom"/>
          </w:tcPr>
          <w:p w14:paraId="5E67ABC3" w14:textId="77777777" w:rsidR="007826B5" w:rsidRPr="007826B5" w:rsidRDefault="007826B5" w:rsidP="007826B5">
            <w:pPr>
              <w:spacing w:line="240" w:lineRule="auto"/>
              <w:rPr>
                <w:rFonts w:cs="Arial"/>
                <w:sz w:val="20"/>
              </w:rPr>
            </w:pPr>
          </w:p>
        </w:tc>
        <w:tc>
          <w:tcPr>
            <w:tcW w:w="2903" w:type="dxa"/>
            <w:vAlign w:val="bottom"/>
          </w:tcPr>
          <w:p w14:paraId="4A354649" w14:textId="77777777" w:rsidR="007826B5" w:rsidRPr="007826B5" w:rsidRDefault="007826B5" w:rsidP="007826B5">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78D62E51"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BBBC46C" w14:textId="77777777" w:rsidR="007826B5" w:rsidRPr="007826B5" w:rsidRDefault="007826B5" w:rsidP="007826B5">
            <w:pPr>
              <w:spacing w:line="240" w:lineRule="auto"/>
              <w:ind w:leftChars="71" w:left="170"/>
              <w:rPr>
                <w:rFonts w:cs="Arial"/>
                <w:sz w:val="20"/>
              </w:rPr>
            </w:pPr>
          </w:p>
        </w:tc>
      </w:tr>
      <w:tr w:rsidR="007826B5" w:rsidRPr="007826B5" w14:paraId="054B4DAB" w14:textId="77777777" w:rsidTr="007826B5">
        <w:trPr>
          <w:cantSplit/>
        </w:trPr>
        <w:tc>
          <w:tcPr>
            <w:tcW w:w="6062" w:type="dxa"/>
            <w:vMerge/>
            <w:vAlign w:val="bottom"/>
          </w:tcPr>
          <w:p w14:paraId="18463A3B" w14:textId="77777777" w:rsidR="007826B5" w:rsidRPr="007826B5" w:rsidRDefault="007826B5" w:rsidP="007826B5">
            <w:pPr>
              <w:spacing w:line="240" w:lineRule="auto"/>
              <w:rPr>
                <w:rFonts w:cs="Arial"/>
                <w:sz w:val="20"/>
              </w:rPr>
            </w:pPr>
          </w:p>
        </w:tc>
        <w:tc>
          <w:tcPr>
            <w:tcW w:w="2903" w:type="dxa"/>
            <w:vAlign w:val="bottom"/>
          </w:tcPr>
          <w:p w14:paraId="59349A83" w14:textId="77777777" w:rsidR="007826B5" w:rsidRPr="007826B5" w:rsidRDefault="007826B5" w:rsidP="007826B5">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52186C74" w14:textId="77777777" w:rsidR="007826B5" w:rsidRPr="007826B5" w:rsidRDefault="007826B5" w:rsidP="007826B5">
            <w:pPr>
              <w:spacing w:line="240" w:lineRule="auto"/>
              <w:jc w:val="center"/>
              <w:rPr>
                <w:rFonts w:cs="Arial"/>
                <w:sz w:val="12"/>
                <w:szCs w:val="12"/>
              </w:rPr>
            </w:pPr>
          </w:p>
        </w:tc>
        <w:tc>
          <w:tcPr>
            <w:tcW w:w="1060" w:type="dxa"/>
            <w:vMerge/>
            <w:vAlign w:val="bottom"/>
          </w:tcPr>
          <w:p w14:paraId="0E058851" w14:textId="77777777" w:rsidR="007826B5" w:rsidRPr="007826B5" w:rsidRDefault="007826B5" w:rsidP="007826B5">
            <w:pPr>
              <w:spacing w:line="240" w:lineRule="auto"/>
              <w:ind w:firstLineChars="141" w:firstLine="282"/>
              <w:rPr>
                <w:rFonts w:cs="Arial"/>
                <w:sz w:val="20"/>
              </w:rPr>
            </w:pPr>
          </w:p>
        </w:tc>
      </w:tr>
    </w:tbl>
    <w:p w14:paraId="739A83AD" w14:textId="77777777" w:rsidR="007826B5" w:rsidRDefault="007826B5" w:rsidP="007826B5">
      <w:pPr>
        <w:spacing w:line="240" w:lineRule="auto"/>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73366" w:rsidRPr="007826B5" w14:paraId="3A9E469A" w14:textId="77777777" w:rsidTr="00A23DCA">
        <w:trPr>
          <w:trHeight w:val="414"/>
        </w:trPr>
        <w:tc>
          <w:tcPr>
            <w:tcW w:w="10670" w:type="dxa"/>
            <w:shd w:val="clear" w:color="auto" w:fill="D9D9D9"/>
          </w:tcPr>
          <w:p w14:paraId="51E789CC" w14:textId="77777777" w:rsidR="00073366" w:rsidRPr="007826B5" w:rsidRDefault="00073366" w:rsidP="00A23DCA">
            <w:pPr>
              <w:spacing w:line="240" w:lineRule="auto"/>
              <w:jc w:val="center"/>
              <w:rPr>
                <w:rFonts w:cs="Arial"/>
                <w:b/>
                <w:caps/>
                <w:sz w:val="40"/>
              </w:rPr>
            </w:pPr>
            <w:r>
              <w:rPr>
                <w:b/>
                <w:caps/>
                <w:sz w:val="40"/>
              </w:rPr>
              <w:t>CANLLAWIAU I Fyfyrwyr WRTH GWBLHAU TASGAU</w:t>
            </w:r>
          </w:p>
        </w:tc>
      </w:tr>
    </w:tbl>
    <w:p w14:paraId="65076692" w14:textId="77777777" w:rsidR="00073366" w:rsidRPr="007826B5" w:rsidRDefault="00073366" w:rsidP="00073366">
      <w:pPr>
        <w:spacing w:line="240" w:lineRule="auto"/>
        <w:jc w:val="both"/>
        <w:rPr>
          <w:rFonts w:cs="Arial"/>
          <w:sz w:val="22"/>
          <w:szCs w:val="22"/>
        </w:rPr>
      </w:pPr>
    </w:p>
    <w:p w14:paraId="67F6ED11" w14:textId="77777777" w:rsidR="00073366" w:rsidRPr="007826B5" w:rsidRDefault="00073366" w:rsidP="00073366">
      <w:pPr>
        <w:spacing w:line="240" w:lineRule="auto"/>
        <w:jc w:val="both"/>
        <w:rPr>
          <w:rFonts w:cs="Arial"/>
          <w:b/>
          <w:sz w:val="22"/>
          <w:szCs w:val="22"/>
        </w:rPr>
      </w:pPr>
      <w:r>
        <w:rPr>
          <w:b/>
          <w:sz w:val="22"/>
        </w:rPr>
        <w:t>SYLWER: Mae’r canllawiau a nodir isod yn gysylltiedig â’r pum maen prawf asesu generig drosodd.</w:t>
      </w:r>
    </w:p>
    <w:p w14:paraId="06F192F3" w14:textId="77777777" w:rsidR="00073366" w:rsidRPr="007826B5" w:rsidRDefault="00073366" w:rsidP="00073366">
      <w:pPr>
        <w:spacing w:line="240" w:lineRule="auto"/>
        <w:jc w:val="both"/>
        <w:rPr>
          <w:rFonts w:cs="Arial"/>
          <w:b/>
          <w:sz w:val="22"/>
          <w:szCs w:val="22"/>
        </w:rPr>
      </w:pPr>
    </w:p>
    <w:p w14:paraId="7C9F2BB9" w14:textId="77777777" w:rsidR="00073366" w:rsidRPr="007826B5" w:rsidRDefault="00073366" w:rsidP="00073366">
      <w:pPr>
        <w:numPr>
          <w:ilvl w:val="0"/>
          <w:numId w:val="44"/>
        </w:numPr>
        <w:spacing w:line="240" w:lineRule="auto"/>
        <w:jc w:val="both"/>
        <w:rPr>
          <w:rFonts w:cs="Arial"/>
          <w:b/>
          <w:sz w:val="22"/>
          <w:szCs w:val="22"/>
        </w:rPr>
      </w:pPr>
      <w:r>
        <w:rPr>
          <w:b/>
          <w:sz w:val="22"/>
        </w:rPr>
        <w:t>Sgiliau Ymgysylltu â Llenyddiaeth</w:t>
      </w:r>
    </w:p>
    <w:p w14:paraId="015D41EF" w14:textId="77777777" w:rsidR="00073366" w:rsidRPr="007826B5" w:rsidRDefault="00073366" w:rsidP="00073366">
      <w:pPr>
        <w:spacing w:line="240" w:lineRule="auto"/>
        <w:jc w:val="both"/>
        <w:rPr>
          <w:rFonts w:cs="Arial"/>
          <w:sz w:val="22"/>
          <w:szCs w:val="22"/>
        </w:rPr>
      </w:pPr>
      <w:r>
        <w:rPr>
          <w:sz w:val="22"/>
        </w:rPr>
        <w:t xml:space="preserve">Mae’n rhaid i’ch gwaith gael ei lywio a’i gefnogi gan ddeunydd ysgolheigaidd sy’n </w:t>
      </w:r>
      <w:r w:rsidRPr="007826B5">
        <w:rPr>
          <w:i/>
          <w:sz w:val="22"/>
          <w:szCs w:val="22"/>
        </w:rPr>
        <w:t>berthnasol</w:t>
      </w:r>
      <w:r>
        <w:rPr>
          <w:sz w:val="22"/>
        </w:rPr>
        <w:t xml:space="preserve"> i’r dasg/tasgau a osodwyd ac sy’n </w:t>
      </w:r>
      <w:r w:rsidRPr="007826B5">
        <w:rPr>
          <w:i/>
          <w:sz w:val="22"/>
          <w:szCs w:val="22"/>
        </w:rPr>
        <w:t>canolbwyntio</w:t>
      </w:r>
      <w:r>
        <w:rPr>
          <w:sz w:val="22"/>
        </w:rPr>
        <w:t xml:space="preserve"> arni/arnynt.    Dylech ddarparu tystiolaeth i ddangos eich bod wedi cael mynediad at </w:t>
      </w:r>
      <w:r w:rsidRPr="007826B5">
        <w:rPr>
          <w:i/>
          <w:sz w:val="22"/>
          <w:szCs w:val="22"/>
        </w:rPr>
        <w:t>ystod</w:t>
      </w:r>
      <w:r>
        <w:rPr>
          <w:sz w:val="22"/>
        </w:rPr>
        <w:t xml:space="preserve"> briodol o ffynonellau, a allai fod yn academaidd, yn llywodraethol a diwydiannol; gall y ffynonellau hyn gynnwys erthyglau cyfnodolion academaidd, gwerslyfrau, erthyglau newyddion cyfredol, dogfennau sefydliadol a gwefannau.  Dylech ystyried </w:t>
      </w:r>
      <w:r w:rsidRPr="007826B5">
        <w:rPr>
          <w:i/>
          <w:sz w:val="22"/>
          <w:szCs w:val="22"/>
        </w:rPr>
        <w:t>hygrededd</w:t>
      </w:r>
      <w:r>
        <w:rPr>
          <w:sz w:val="22"/>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Mae'n rhaid i chi ddarparu </w:t>
      </w:r>
      <w:r w:rsidRPr="007826B5">
        <w:rPr>
          <w:i/>
          <w:sz w:val="22"/>
          <w:szCs w:val="22"/>
        </w:rPr>
        <w:t>tystiolaeth</w:t>
      </w:r>
      <w:r>
        <w:rPr>
          <w:sz w:val="22"/>
        </w:rPr>
        <w:t xml:space="preserve"> o’ch ymchwil/gwaith darllen eich hun trwy gydol eich gwaith, gan ddefnyddio system gyfeirio addas, gan gynnwys cyfeiriadau yn y testun ym mhrif ran eich gwaith a rhestr gyfeiriadau ar ddiwedd eich gwaith. </w:t>
      </w:r>
    </w:p>
    <w:p w14:paraId="71B72CB0" w14:textId="77777777" w:rsidR="00073366" w:rsidRPr="007826B5" w:rsidRDefault="00073366" w:rsidP="00073366">
      <w:pPr>
        <w:spacing w:line="240" w:lineRule="auto"/>
        <w:jc w:val="both"/>
        <w:rPr>
          <w:rFonts w:cs="Arial"/>
          <w:sz w:val="22"/>
          <w:szCs w:val="22"/>
        </w:rPr>
      </w:pPr>
    </w:p>
    <w:p w14:paraId="1B3A44FE" w14:textId="77777777" w:rsidR="00073366" w:rsidRPr="007826B5" w:rsidRDefault="00073366" w:rsidP="00073366">
      <w:pPr>
        <w:spacing w:line="240" w:lineRule="auto"/>
        <w:jc w:val="both"/>
        <w:rPr>
          <w:rFonts w:cs="Arial"/>
          <w:i/>
          <w:sz w:val="22"/>
          <w:szCs w:val="22"/>
        </w:rPr>
      </w:pPr>
      <w:r>
        <w:rPr>
          <w:b/>
          <w:i/>
          <w:sz w:val="22"/>
        </w:rPr>
        <w:t xml:space="preserve">Cyfarwyddyd penodol i'r asesiad hwn: </w:t>
      </w:r>
    </w:p>
    <w:p w14:paraId="25757641" w14:textId="77777777" w:rsidR="00073366" w:rsidRPr="007826B5" w:rsidRDefault="00073366" w:rsidP="00073366">
      <w:pPr>
        <w:spacing w:line="240" w:lineRule="auto"/>
        <w:jc w:val="both"/>
        <w:rPr>
          <w:rFonts w:cs="Arial"/>
          <w:sz w:val="22"/>
          <w:szCs w:val="22"/>
        </w:rPr>
      </w:pPr>
    </w:p>
    <w:p w14:paraId="26465503" w14:textId="77777777" w:rsidR="00073366" w:rsidRDefault="00073366" w:rsidP="00073366">
      <w:pPr>
        <w:spacing w:line="240" w:lineRule="auto"/>
        <w:jc w:val="both"/>
        <w:rPr>
          <w:rFonts w:cs="Arial"/>
          <w:sz w:val="22"/>
          <w:szCs w:val="22"/>
        </w:rPr>
      </w:pPr>
    </w:p>
    <w:p w14:paraId="73380CCF" w14:textId="77777777" w:rsidR="00073366" w:rsidRDefault="00073366" w:rsidP="00073366">
      <w:pPr>
        <w:spacing w:line="240" w:lineRule="auto"/>
        <w:jc w:val="both"/>
        <w:rPr>
          <w:rFonts w:cs="Arial"/>
          <w:sz w:val="22"/>
          <w:szCs w:val="22"/>
        </w:rPr>
      </w:pPr>
    </w:p>
    <w:p w14:paraId="48504E4B" w14:textId="77777777" w:rsidR="00073366" w:rsidRPr="007826B5" w:rsidRDefault="00073366" w:rsidP="00073366">
      <w:pPr>
        <w:spacing w:line="240" w:lineRule="auto"/>
        <w:jc w:val="both"/>
        <w:rPr>
          <w:rFonts w:cs="Arial"/>
          <w:sz w:val="22"/>
          <w:szCs w:val="22"/>
        </w:rPr>
      </w:pPr>
    </w:p>
    <w:p w14:paraId="4BD87F11" w14:textId="77777777" w:rsidR="00073366" w:rsidRPr="007826B5" w:rsidRDefault="00073366" w:rsidP="00073366">
      <w:pPr>
        <w:numPr>
          <w:ilvl w:val="0"/>
          <w:numId w:val="44"/>
        </w:numPr>
        <w:spacing w:line="240" w:lineRule="auto"/>
        <w:jc w:val="both"/>
        <w:rPr>
          <w:rFonts w:cs="Arial"/>
          <w:b/>
          <w:sz w:val="22"/>
          <w:szCs w:val="22"/>
        </w:rPr>
      </w:pPr>
      <w:r>
        <w:rPr>
          <w:b/>
          <w:sz w:val="22"/>
        </w:rPr>
        <w:t>Sgiliau Gwybodaeth a Dealltwriaeth</w:t>
      </w:r>
    </w:p>
    <w:p w14:paraId="4B8F97A0" w14:textId="77777777" w:rsidR="00073366" w:rsidRPr="007826B5" w:rsidRDefault="00073366" w:rsidP="00073366">
      <w:pPr>
        <w:spacing w:line="240" w:lineRule="auto"/>
        <w:jc w:val="both"/>
        <w:rPr>
          <w:rFonts w:cs="Arial"/>
          <w:sz w:val="22"/>
          <w:szCs w:val="22"/>
        </w:rPr>
      </w:pPr>
      <w:r>
        <w:rPr>
          <w:sz w:val="22"/>
        </w:rPr>
        <w:t xml:space="preserve">Ar lefel 5, dylech allu dangos: gwybodaeth gadarn a dealltwriaeth feirniadol o gysyniadau ac egwyddorion sefydledig y maes pwnc a’r ffordd y mae’r egwyddorion hynny wedi datblygu; gwybodaeth am y prif ddulliau ymholi yn y ddisgyblaeth.  Mae </w:t>
      </w:r>
      <w:r w:rsidRPr="007826B5">
        <w:rPr>
          <w:i/>
          <w:sz w:val="22"/>
          <w:szCs w:val="22"/>
        </w:rPr>
        <w:t>gwybodaeth</w:t>
      </w:r>
      <w:r>
        <w:rPr>
          <w:sz w:val="22"/>
        </w:rPr>
        <w:t xml:space="preserve"> yn ymwneud â’r ffeithiau, y wybodaeth a’r sgiliau rydych wedi’u caffael trwy eich dysgu.  Rydych yn arddangos eich </w:t>
      </w:r>
      <w:r w:rsidRPr="007826B5">
        <w:rPr>
          <w:i/>
          <w:sz w:val="22"/>
          <w:szCs w:val="22"/>
        </w:rPr>
        <w:t>dealltwriaeth</w:t>
      </w:r>
      <w:r>
        <w:rPr>
          <w:sz w:val="22"/>
        </w:rPr>
        <w:t xml:space="preserve"> trwy ddehongli ystyr y ffeithiau a’r wybodaeth. Golyga hyn fod angen i chi ddethol a chynnwys yn eich gwaith y cysyniadau, y technegau, y modelau, a’r theorïau ac ati sy’n briodol i’r dasg/tasgau a osodwyd.  Dylech chi fod yn gallu esbonio’r theorïau, y cysyniadau, ac ati yn ystyrlon i ddangos eich dealltwriaeth.  Hefyd bydd eich marc/gradd yn amodol ar i ba </w:t>
      </w:r>
      <w:r w:rsidRPr="007826B5">
        <w:rPr>
          <w:i/>
          <w:sz w:val="22"/>
          <w:szCs w:val="22"/>
        </w:rPr>
        <w:t>raddau</w:t>
      </w:r>
      <w:r>
        <w:rPr>
          <w:sz w:val="22"/>
        </w:rPr>
        <w:t xml:space="preserve"> rydych yn arddangos eich gwybodaeth a’ch dealltwriaeth. </w:t>
      </w:r>
    </w:p>
    <w:p w14:paraId="5EB8B6E8" w14:textId="77777777" w:rsidR="00073366" w:rsidRPr="007826B5" w:rsidRDefault="00073366" w:rsidP="00073366">
      <w:pPr>
        <w:spacing w:line="240" w:lineRule="auto"/>
        <w:jc w:val="both"/>
        <w:rPr>
          <w:rFonts w:cs="Arial"/>
          <w:b/>
          <w:i/>
          <w:sz w:val="22"/>
          <w:szCs w:val="22"/>
        </w:rPr>
      </w:pPr>
    </w:p>
    <w:p w14:paraId="6F4DBDB1" w14:textId="77777777" w:rsidR="00073366" w:rsidRPr="007826B5" w:rsidRDefault="00073366" w:rsidP="00073366">
      <w:pPr>
        <w:spacing w:line="240" w:lineRule="auto"/>
        <w:jc w:val="both"/>
        <w:rPr>
          <w:rFonts w:cs="Arial"/>
          <w:i/>
          <w:sz w:val="22"/>
          <w:szCs w:val="22"/>
        </w:rPr>
      </w:pPr>
      <w:r>
        <w:rPr>
          <w:b/>
          <w:i/>
          <w:sz w:val="22"/>
        </w:rPr>
        <w:t xml:space="preserve">Cyfarwyddyd penodol i'r asesiad hwn: </w:t>
      </w:r>
    </w:p>
    <w:p w14:paraId="14732039" w14:textId="77777777" w:rsidR="00073366" w:rsidRPr="007826B5" w:rsidRDefault="00073366" w:rsidP="00073366">
      <w:pPr>
        <w:spacing w:line="240" w:lineRule="auto"/>
        <w:jc w:val="both"/>
        <w:rPr>
          <w:rFonts w:cs="Arial"/>
          <w:sz w:val="22"/>
          <w:szCs w:val="22"/>
        </w:rPr>
      </w:pPr>
    </w:p>
    <w:p w14:paraId="1FA7D3FF" w14:textId="77777777" w:rsidR="00073366" w:rsidRPr="007826B5" w:rsidRDefault="00073366" w:rsidP="00073366">
      <w:pPr>
        <w:spacing w:line="240" w:lineRule="auto"/>
        <w:jc w:val="both"/>
        <w:rPr>
          <w:rFonts w:cs="Arial"/>
          <w:b/>
          <w:sz w:val="22"/>
          <w:szCs w:val="22"/>
        </w:rPr>
      </w:pPr>
    </w:p>
    <w:p w14:paraId="047C9457" w14:textId="77777777" w:rsidR="00073366" w:rsidRPr="007826B5" w:rsidRDefault="00073366" w:rsidP="00073366">
      <w:pPr>
        <w:numPr>
          <w:ilvl w:val="0"/>
          <w:numId w:val="44"/>
        </w:numPr>
        <w:spacing w:line="240" w:lineRule="auto"/>
        <w:jc w:val="both"/>
        <w:rPr>
          <w:rFonts w:cs="Arial"/>
          <w:b/>
          <w:sz w:val="22"/>
          <w:szCs w:val="22"/>
        </w:rPr>
      </w:pPr>
      <w:r>
        <w:rPr>
          <w:b/>
          <w:sz w:val="22"/>
        </w:rPr>
        <w:t>Sgiliau Gwybyddol a Deallusol</w:t>
      </w:r>
    </w:p>
    <w:p w14:paraId="3A5371A6" w14:textId="77777777" w:rsidR="00073366" w:rsidRPr="007826B5" w:rsidRDefault="00073366" w:rsidP="00073366">
      <w:pPr>
        <w:spacing w:line="240" w:lineRule="auto"/>
        <w:jc w:val="both"/>
        <w:rPr>
          <w:rFonts w:cs="Arial"/>
          <w:sz w:val="22"/>
          <w:szCs w:val="22"/>
        </w:rPr>
      </w:pPr>
      <w:r>
        <w:rPr>
          <w:sz w:val="22"/>
        </w:rPr>
        <w:t xml:space="preserve">Dylech chi fod yn gallu dadansoddi gwybodaeth yn </w:t>
      </w:r>
      <w:proofErr w:type="spellStart"/>
      <w:r>
        <w:rPr>
          <w:sz w:val="22"/>
        </w:rPr>
        <w:t>feiriniadol</w:t>
      </w:r>
      <w:proofErr w:type="spellEnd"/>
      <w:r>
        <w:rPr>
          <w:sz w:val="22"/>
        </w:rPr>
        <w:t xml:space="preserve">, a chynnig datrysiadau i broblemau sy'n codi o'r dadansoddiad hwnnw, gan gynnwys mesur </w:t>
      </w:r>
      <w:proofErr w:type="spellStart"/>
      <w:r>
        <w:rPr>
          <w:sz w:val="22"/>
        </w:rPr>
        <w:t>priodolrwydd</w:t>
      </w:r>
      <w:proofErr w:type="spellEnd"/>
      <w:r>
        <w:rPr>
          <w:sz w:val="22"/>
        </w:rPr>
        <w:t xml:space="preserve"> ymagweddau gwahanol at ddatrys problemau yn feirniadol. Mae'n rhaid i’ch gwaith gynnwys tystiolaeth o feddwl rhesymegol, dadansoddol, gwerthuso a synthesis Er enghraifft, archwilio a thorri gwybodaeth i lawr yn rhannau, gwneud casgliadau, casglu, cymharu a chyferbynnu gwybodaeth.  Ystyr hyn yw nid disgrifio </w:t>
      </w:r>
      <w:proofErr w:type="spellStart"/>
      <w:r>
        <w:rPr>
          <w:sz w:val="22"/>
        </w:rPr>
        <w:t>‘beth</w:t>
      </w:r>
      <w:proofErr w:type="spellEnd"/>
      <w:r>
        <w:rPr>
          <w:sz w:val="22"/>
        </w:rPr>
        <w:t>’ yn unig! Ond hefyd cyfiawnhau: Pam? Sut? Pryd? Pwy? Ble? Ar ba gost? Ar bob adeg, mae'n rhaid i chi ddarparu cyfiawnhad/tystiolaeth dros eich dadleuon a'ch dyfarniadau.  Mae tystiolaeth eich bod wedi myfyrio ar syniadau rhai eraill o fewn maes y pwnc yn hanfodol i chi ddarparu dadl resymol a gwybodus o fewn eich gwaith.  Ymhellach, dylech chi ddarparu tystiolaeth eich bod yn gallu gwneud dyfarniadau cadarn a dadleuon argyhoeddiadol gan ddefnyddio data a chysyniadau, gyda dealltwriaeth o gyfyngiadau gwybodaeth, a sut mae hyn yn dylanwadu ar ddadansoddiadau a dehongliadau. Mae casgliadau cadarn dilys yn angenrheidiol ac mae'n rhaid iddynt ddeillio o gynnwys eich gwaith.   Lle bo’n berthnasol, gellir cynnig atebion ac argymhellion amgen.</w:t>
      </w:r>
    </w:p>
    <w:p w14:paraId="2E3BAEF1" w14:textId="77777777" w:rsidR="00073366" w:rsidRPr="007826B5" w:rsidRDefault="00073366" w:rsidP="00073366">
      <w:pPr>
        <w:spacing w:line="240" w:lineRule="auto"/>
        <w:jc w:val="both"/>
        <w:rPr>
          <w:rFonts w:cs="Arial"/>
          <w:sz w:val="22"/>
          <w:szCs w:val="22"/>
        </w:rPr>
      </w:pPr>
    </w:p>
    <w:p w14:paraId="42B331E3" w14:textId="77777777" w:rsidR="00073366" w:rsidRPr="007826B5" w:rsidRDefault="00073366" w:rsidP="00073366">
      <w:pPr>
        <w:spacing w:line="240" w:lineRule="auto"/>
        <w:jc w:val="both"/>
        <w:rPr>
          <w:rFonts w:cs="Arial"/>
          <w:i/>
          <w:sz w:val="22"/>
          <w:szCs w:val="22"/>
        </w:rPr>
      </w:pPr>
      <w:r>
        <w:rPr>
          <w:b/>
          <w:i/>
          <w:sz w:val="22"/>
        </w:rPr>
        <w:t xml:space="preserve">Cyfarwyddyd penodol i'r asesiad hwn: </w:t>
      </w:r>
    </w:p>
    <w:p w14:paraId="6F8D9F3D" w14:textId="77777777" w:rsidR="00073366" w:rsidRPr="007826B5" w:rsidRDefault="00073366" w:rsidP="00073366">
      <w:pPr>
        <w:spacing w:line="240" w:lineRule="auto"/>
        <w:jc w:val="both"/>
        <w:rPr>
          <w:rFonts w:cs="Arial"/>
          <w:sz w:val="22"/>
          <w:szCs w:val="22"/>
        </w:rPr>
      </w:pPr>
    </w:p>
    <w:p w14:paraId="2722D5D5" w14:textId="77777777" w:rsidR="00073366" w:rsidRDefault="00073366" w:rsidP="00073366">
      <w:pPr>
        <w:spacing w:line="240" w:lineRule="auto"/>
        <w:jc w:val="both"/>
        <w:rPr>
          <w:rFonts w:cs="Arial"/>
          <w:b/>
          <w:sz w:val="22"/>
          <w:szCs w:val="22"/>
        </w:rPr>
      </w:pPr>
    </w:p>
    <w:p w14:paraId="7E720ACA" w14:textId="77777777" w:rsidR="00073366" w:rsidRDefault="00073366" w:rsidP="00073366">
      <w:pPr>
        <w:spacing w:line="240" w:lineRule="auto"/>
        <w:jc w:val="both"/>
        <w:rPr>
          <w:rFonts w:cs="Arial"/>
          <w:b/>
          <w:sz w:val="22"/>
          <w:szCs w:val="22"/>
        </w:rPr>
      </w:pPr>
    </w:p>
    <w:p w14:paraId="7814F359" w14:textId="77777777" w:rsidR="00073366" w:rsidRDefault="00073366" w:rsidP="00073366">
      <w:pPr>
        <w:spacing w:line="240" w:lineRule="auto"/>
        <w:jc w:val="both"/>
        <w:rPr>
          <w:rFonts w:cs="Arial"/>
          <w:b/>
          <w:sz w:val="22"/>
          <w:szCs w:val="22"/>
        </w:rPr>
      </w:pPr>
    </w:p>
    <w:p w14:paraId="56C882DC" w14:textId="77777777" w:rsidR="00073366" w:rsidRDefault="00073366" w:rsidP="00073366">
      <w:pPr>
        <w:spacing w:line="240" w:lineRule="auto"/>
        <w:jc w:val="both"/>
        <w:rPr>
          <w:rFonts w:cs="Arial"/>
          <w:b/>
          <w:sz w:val="22"/>
          <w:szCs w:val="22"/>
        </w:rPr>
      </w:pPr>
    </w:p>
    <w:p w14:paraId="6551108E" w14:textId="77777777" w:rsidR="00073366" w:rsidRPr="007826B5" w:rsidRDefault="00073366" w:rsidP="00073366">
      <w:pPr>
        <w:spacing w:line="240" w:lineRule="auto"/>
        <w:jc w:val="both"/>
        <w:rPr>
          <w:rFonts w:cs="Arial"/>
          <w:b/>
          <w:sz w:val="22"/>
          <w:szCs w:val="22"/>
        </w:rPr>
      </w:pPr>
    </w:p>
    <w:p w14:paraId="71F5013B" w14:textId="77777777" w:rsidR="00073366" w:rsidRPr="007826B5" w:rsidRDefault="00073366" w:rsidP="00073366">
      <w:pPr>
        <w:numPr>
          <w:ilvl w:val="0"/>
          <w:numId w:val="44"/>
        </w:numPr>
        <w:spacing w:line="240" w:lineRule="auto"/>
        <w:jc w:val="both"/>
        <w:rPr>
          <w:rFonts w:cs="Arial"/>
          <w:b/>
          <w:sz w:val="22"/>
          <w:szCs w:val="22"/>
        </w:rPr>
      </w:pPr>
      <w:r>
        <w:rPr>
          <w:b/>
          <w:sz w:val="22"/>
        </w:rPr>
        <w:t>Sgiliau Ymarferol</w:t>
      </w:r>
    </w:p>
    <w:p w14:paraId="5F3D38FB" w14:textId="77777777" w:rsidR="00073366" w:rsidRPr="007826B5" w:rsidRDefault="00073366" w:rsidP="00073366">
      <w:pPr>
        <w:spacing w:line="240" w:lineRule="auto"/>
        <w:jc w:val="both"/>
        <w:rPr>
          <w:rFonts w:cs="Arial"/>
          <w:sz w:val="22"/>
          <w:szCs w:val="22"/>
        </w:rPr>
      </w:pPr>
      <w:r>
        <w:rPr>
          <w:sz w:val="22"/>
        </w:rPr>
        <w:t xml:space="preserve">Ar lefel 5, dylech chi fod yn gallu defnyddio/trefnu ystod o dechnegau </w:t>
      </w:r>
      <w:proofErr w:type="spellStart"/>
      <w:r>
        <w:rPr>
          <w:sz w:val="22"/>
        </w:rPr>
        <w:t>sefydliedig</w:t>
      </w:r>
      <w:proofErr w:type="spellEnd"/>
      <w:r>
        <w:rPr>
          <w:sz w:val="22"/>
        </w:rPr>
        <w:t xml:space="preserve"> o fewn y ddisgyblaeth, a chymhwyso cysyniadau ac egwyddorion isorweddol y tu allan i'r cyd-destun y cawsant eu hastudio ynddo gyntaf, gan gynnwys, lle bo'n briodol, cymhwyso'r egwyddorion hynny o fewn cyd-destun cyflogaeth. Dylech chi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a rhai ohonynt yn gallu bod yn greadigol.  Mae hyn yn debygol o gynnwys, er enghraifft, defnyddio arteffactau, enghreifftiau ac achosion o’r byd go iawn, cymhwyso model o fewn sefydliad a/neu feincnodi un theori neu sefydliad yn erbyn rhai eraill yn seiliedig ar feini prawf penodedig.  Dylech chi ddangos ymwybyddiaeth o gyfyngiadau cysyniadau a theorïau pan gânt eu cymhwyso mewn cyd-destunau penodol.</w:t>
      </w:r>
    </w:p>
    <w:p w14:paraId="4ABFDB76" w14:textId="77777777" w:rsidR="00073366" w:rsidRPr="007826B5" w:rsidRDefault="00073366" w:rsidP="00073366">
      <w:pPr>
        <w:spacing w:line="240" w:lineRule="auto"/>
        <w:jc w:val="both"/>
        <w:rPr>
          <w:rFonts w:cs="Arial"/>
          <w:sz w:val="22"/>
          <w:szCs w:val="22"/>
        </w:rPr>
      </w:pPr>
    </w:p>
    <w:p w14:paraId="3D531562" w14:textId="77777777" w:rsidR="00073366" w:rsidRPr="007826B5" w:rsidRDefault="00073366" w:rsidP="00073366">
      <w:pPr>
        <w:spacing w:line="240" w:lineRule="auto"/>
        <w:jc w:val="both"/>
        <w:rPr>
          <w:rFonts w:cs="Arial"/>
          <w:i/>
          <w:sz w:val="22"/>
          <w:szCs w:val="22"/>
        </w:rPr>
      </w:pPr>
      <w:r>
        <w:rPr>
          <w:b/>
          <w:i/>
          <w:sz w:val="22"/>
        </w:rPr>
        <w:t xml:space="preserve">Cyfarwyddyd penodol i'r asesiad hwn: </w:t>
      </w:r>
    </w:p>
    <w:p w14:paraId="37683070" w14:textId="77777777" w:rsidR="00073366" w:rsidRPr="007826B5" w:rsidRDefault="00073366" w:rsidP="00073366">
      <w:pPr>
        <w:spacing w:line="240" w:lineRule="auto"/>
        <w:jc w:val="both"/>
        <w:rPr>
          <w:rFonts w:cs="Arial"/>
          <w:sz w:val="22"/>
          <w:szCs w:val="22"/>
        </w:rPr>
      </w:pPr>
    </w:p>
    <w:p w14:paraId="3316F861" w14:textId="77777777" w:rsidR="00073366" w:rsidRPr="007826B5" w:rsidRDefault="00073366" w:rsidP="00073366">
      <w:pPr>
        <w:spacing w:line="240" w:lineRule="auto"/>
        <w:jc w:val="both"/>
        <w:rPr>
          <w:rFonts w:cs="Arial"/>
          <w:sz w:val="22"/>
          <w:szCs w:val="22"/>
        </w:rPr>
      </w:pPr>
    </w:p>
    <w:p w14:paraId="134363DA" w14:textId="77777777" w:rsidR="00073366" w:rsidRPr="007826B5" w:rsidRDefault="00073366" w:rsidP="00073366">
      <w:pPr>
        <w:numPr>
          <w:ilvl w:val="0"/>
          <w:numId w:val="44"/>
        </w:numPr>
        <w:spacing w:line="240" w:lineRule="auto"/>
        <w:jc w:val="both"/>
        <w:rPr>
          <w:rFonts w:cs="Arial"/>
          <w:b/>
          <w:sz w:val="22"/>
          <w:szCs w:val="22"/>
        </w:rPr>
      </w:pPr>
      <w:r>
        <w:rPr>
          <w:b/>
          <w:sz w:val="22"/>
        </w:rPr>
        <w:t xml:space="preserve">Sgiliau Trosglwyddadwy ar gyfer Bywyd ac Arfer Proffesiynol </w:t>
      </w:r>
    </w:p>
    <w:p w14:paraId="1B5A6808" w14:textId="77777777" w:rsidR="00073366" w:rsidRPr="007826B5" w:rsidRDefault="00073366" w:rsidP="00073366">
      <w:pPr>
        <w:spacing w:line="240" w:lineRule="auto"/>
        <w:jc w:val="both"/>
        <w:rPr>
          <w:rFonts w:cs="Arial"/>
          <w:sz w:val="22"/>
          <w:szCs w:val="22"/>
        </w:rPr>
      </w:pPr>
      <w:r>
        <w:rPr>
          <w:sz w:val="22"/>
        </w:rPr>
        <w:t>Mae'n rhaid i’ch gwaith gyflwyno tystiolaeth o’r rhinweddau a’r sgiliau trosglwyddadwy angenrheidiol ar gyfer cyflogaeth sy’n gofyn am ymarfer cyfrifoldeb personol a gwneud penderfyniadau.  Mae hyn yn cynnwys arddangos: datblygiad proffesiynol</w:t>
      </w:r>
      <w:r w:rsidRPr="007826B5">
        <w:rPr>
          <w:rFonts w:ascii="Times New Roman" w:hAnsi="Times New Roman"/>
          <w:sz w:val="20"/>
        </w:rPr>
        <w:t xml:space="preserve"> i </w:t>
      </w:r>
      <w:r>
        <w:rPr>
          <w:sz w:val="22"/>
        </w:rPr>
        <w:t>ddatblygu sgiliau sy'n bodoli a chaffael cymwysterau newydd fydd yn eich galluogi i gymryd cyfrifoldeb arwyddocaol o fewn sefydliadau; eich bod yn gallu dechrau a chwblhau tasgau a gweithdrefnau, boed yn unigol a/neu ar y cyd; eich bod yn gallu defnyddio cyfryngau priodol i gyfathrebu gwybodaeth, dadleuon a dadansoddiad yn effeithiol mewn amrywiaeth o ffurfiau i gynulleidfaoedd arbenigol ac anarbenigol; rhuglder mynegiant; eglurdeb ac effeithiolrwydd mewn cyflwyniad a threfniadaeth. Dylai’r gwaith fod yn gydlynol ac wedi’i strwythuro’n dda o ran ei gyflwyniad a’i drefn.</w:t>
      </w:r>
    </w:p>
    <w:p w14:paraId="7655B978" w14:textId="77777777" w:rsidR="00073366" w:rsidRPr="007826B5" w:rsidRDefault="00073366" w:rsidP="00073366">
      <w:pPr>
        <w:spacing w:line="240" w:lineRule="auto"/>
        <w:jc w:val="both"/>
        <w:rPr>
          <w:rFonts w:cs="Arial"/>
          <w:sz w:val="22"/>
          <w:szCs w:val="22"/>
        </w:rPr>
      </w:pPr>
    </w:p>
    <w:p w14:paraId="51B92422" w14:textId="77777777" w:rsidR="00073366" w:rsidRPr="007826B5" w:rsidRDefault="00073366" w:rsidP="00073366">
      <w:pPr>
        <w:spacing w:line="240" w:lineRule="auto"/>
        <w:jc w:val="both"/>
        <w:rPr>
          <w:rFonts w:cs="Arial"/>
          <w:sz w:val="22"/>
          <w:szCs w:val="22"/>
        </w:rPr>
      </w:pPr>
    </w:p>
    <w:p w14:paraId="46AC09C9" w14:textId="77777777" w:rsidR="00073366" w:rsidRPr="007826B5" w:rsidRDefault="00073366" w:rsidP="00073366">
      <w:pPr>
        <w:spacing w:line="240" w:lineRule="auto"/>
        <w:jc w:val="both"/>
        <w:rPr>
          <w:rFonts w:cs="Arial"/>
          <w:i/>
          <w:sz w:val="22"/>
          <w:szCs w:val="22"/>
        </w:rPr>
      </w:pPr>
      <w:r>
        <w:rPr>
          <w:b/>
          <w:i/>
          <w:sz w:val="22"/>
        </w:rPr>
        <w:t xml:space="preserve">Cyfarwyddyd penodol i'r asesiad hwn: </w:t>
      </w:r>
    </w:p>
    <w:p w14:paraId="34EF3C1D" w14:textId="17109E6D" w:rsidR="00073366" w:rsidRDefault="00073366" w:rsidP="007826B5">
      <w:pPr>
        <w:spacing w:line="240" w:lineRule="auto"/>
        <w:rPr>
          <w:rFonts w:cs="Arial"/>
          <w:sz w:val="20"/>
        </w:rPr>
        <w:sectPr w:rsidR="00073366" w:rsidSect="007826B5">
          <w:type w:val="continuous"/>
          <w:pgSz w:w="11894" w:h="16834"/>
          <w:pgMar w:top="720" w:right="720" w:bottom="720" w:left="720" w:header="706" w:footer="454" w:gutter="0"/>
          <w:paperSrc w:first="1" w:other="1"/>
          <w:cols w:space="720"/>
          <w:docGrid w:linePitch="272"/>
        </w:sectPr>
      </w:pPr>
    </w:p>
    <w:p w14:paraId="58E1F7B4"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4B3755FB" w14:textId="77777777" w:rsidTr="007826B5">
        <w:tc>
          <w:tcPr>
            <w:tcW w:w="13858" w:type="dxa"/>
            <w:shd w:val="clear" w:color="auto" w:fill="FF99FF"/>
          </w:tcPr>
          <w:p w14:paraId="6FE8A60E" w14:textId="77777777" w:rsidR="007826B5" w:rsidRPr="00995D51" w:rsidRDefault="007826B5" w:rsidP="007826B5">
            <w:pPr>
              <w:pStyle w:val="Heading2"/>
            </w:pPr>
            <w:bookmarkStart w:id="2" w:name="_Toc50650544"/>
            <w:r>
              <w:t>MEINI PRAWF ASESU GENERIG</w:t>
            </w:r>
            <w:bookmarkEnd w:id="2"/>
          </w:p>
        </w:tc>
      </w:tr>
    </w:tbl>
    <w:p w14:paraId="24EA516E"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3715B135" w14:textId="77777777" w:rsidTr="007826B5">
        <w:tc>
          <w:tcPr>
            <w:tcW w:w="13948" w:type="dxa"/>
            <w:shd w:val="clear" w:color="auto" w:fill="FF99FF"/>
          </w:tcPr>
          <w:p w14:paraId="4C42BB3B" w14:textId="77777777" w:rsidR="007826B5" w:rsidRPr="00D9771E" w:rsidRDefault="007826B5" w:rsidP="007826B5">
            <w:pPr>
              <w:spacing w:line="240" w:lineRule="auto"/>
              <w:rPr>
                <w:rFonts w:cs="Arial"/>
                <w:b/>
              </w:rPr>
            </w:pPr>
            <w:r>
              <w:rPr>
                <w:b/>
              </w:rPr>
              <w:t>Lefel 5</w:t>
            </w:r>
          </w:p>
        </w:tc>
      </w:tr>
      <w:tr w:rsidR="007826B5" w:rsidRPr="00D9771E" w14:paraId="59868D20" w14:textId="77777777" w:rsidTr="007826B5">
        <w:tc>
          <w:tcPr>
            <w:tcW w:w="13948" w:type="dxa"/>
            <w:shd w:val="clear" w:color="auto" w:fill="FFCCFF"/>
          </w:tcPr>
          <w:p w14:paraId="563C11DF" w14:textId="77777777" w:rsidR="007826B5" w:rsidRPr="00B669B1" w:rsidRDefault="007826B5" w:rsidP="007826B5">
            <w:pPr>
              <w:spacing w:line="240" w:lineRule="auto"/>
              <w:rPr>
                <w:rFonts w:eastAsia="Arial" w:cs="Arial"/>
                <w:spacing w:val="-1"/>
              </w:rPr>
            </w:pPr>
            <w:r>
              <w:rPr>
                <w:spacing w:val="-1"/>
              </w:rPr>
              <w:t xml:space="preserve">Yn unol â'r Fframwaith ar gyfer Cymwysterau Addysg Uwch, ar ddiwedd Lefel 5 bydd disgwyl i fyfyrwyr fod wedi datblygu gwybodaeth gadarn a dealltwriaeth feirniadol o'r cysyniadau ac egwyddorion a sefydlwyd yn dda ym maes eu hastudio, ac o'r ffordd y mae'r egwyddorion hynny wedi datblygu.  Byddant wedi dysgu i gymhwyso'r cysyniadau ac egwyddorion hynny yn ehangach y tu allan i'r cyd-destun y cawsant eu hastudio ynddo gyntaf, gan gynnwys, lle bo'n briodol, cymhwyso'r egwyddorion hynny o fewn cyd-destun cyflogaeth. Bydd ganddynt wybodaeth o brif ddulliau ymholi ym maes y pwnc, a gallu i fesur ymagweddau gwahanol at ddatrys problemau yn feirniadol. Byddant yn meddu ar ddealltwriaeth o gyfyngiadau eu gwybodaeth, a sut mae hyn yn dylanwadu ar eu dadansoddiadau a dehongliadau.  Byddant yn gallu defnyddio ystod o dechnegau </w:t>
            </w:r>
            <w:proofErr w:type="spellStart"/>
            <w:r>
              <w:rPr>
                <w:spacing w:val="-1"/>
              </w:rPr>
              <w:t>sefydliedig</w:t>
            </w:r>
            <w:proofErr w:type="spellEnd"/>
            <w:r>
              <w:rPr>
                <w:spacing w:val="-1"/>
              </w:rPr>
              <w:t xml:space="preserve"> i ddechrau ac ymgymryd â dadansoddiad beirniadol o wybodaeth, ac i gynnig datrysiadau sy'n codi o'r dadansoddiad hwnnw. Byddant yn gallu cyfathrebu gwybodaeth, dadleuon a dadansoddiad yn effeithiol mewn amrywiaeth o ffurfiau i gynulleidfaoedd arbenigol ac anarbenigol, a defnyddio technegau allweddol o'r ddisgyblaeth yn effeithiol. Byddant yn gallu ymgymryd â hyfforddiant ychwanegol, gan ddatblygu sgiliau presennol a chaffael cymwysterau newydd fydd yn eu galluogi i gymryd cyfrifoldeb arwyddocaol o fewn sefydliadau.  Bydd ganddynt y rhinweddau a sgiliau trosglwyddadwy angenrheidiol ar gyfer cyflogaeth sy'n gofyn am ymarfer cyfrifoldeb personol a gwneud penderfyniadau.</w:t>
            </w:r>
          </w:p>
        </w:tc>
      </w:tr>
    </w:tbl>
    <w:p w14:paraId="19E0DACC"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29873500" w14:textId="77777777" w:rsidTr="007826B5">
        <w:trPr>
          <w:tblHeader/>
        </w:trPr>
        <w:tc>
          <w:tcPr>
            <w:tcW w:w="1735" w:type="dxa"/>
            <w:shd w:val="clear" w:color="auto" w:fill="FF99FF"/>
          </w:tcPr>
          <w:p w14:paraId="6236733D" w14:textId="77777777" w:rsidR="007826B5" w:rsidRPr="00C73F6F" w:rsidRDefault="007826B5" w:rsidP="007826B5">
            <w:pPr>
              <w:spacing w:line="240" w:lineRule="auto"/>
              <w:rPr>
                <w:rFonts w:cs="Arial"/>
                <w:b/>
                <w:sz w:val="18"/>
                <w:szCs w:val="18"/>
              </w:rPr>
            </w:pPr>
            <w:r>
              <w:rPr>
                <w:b/>
                <w:sz w:val="18"/>
              </w:rPr>
              <w:t>Lefel 5</w:t>
            </w:r>
          </w:p>
        </w:tc>
        <w:tc>
          <w:tcPr>
            <w:tcW w:w="1736" w:type="dxa"/>
            <w:shd w:val="clear" w:color="auto" w:fill="FF99FF"/>
            <w:vAlign w:val="center"/>
          </w:tcPr>
          <w:p w14:paraId="5DEFCEAA" w14:textId="77777777" w:rsidR="007826B5" w:rsidRPr="00D9771E" w:rsidRDefault="007826B5" w:rsidP="007826B5">
            <w:pPr>
              <w:spacing w:line="240" w:lineRule="auto"/>
              <w:jc w:val="center"/>
              <w:rPr>
                <w:rFonts w:cs="Arial"/>
                <w:b/>
                <w:sz w:val="18"/>
                <w:szCs w:val="18"/>
              </w:rPr>
            </w:pPr>
            <w:r>
              <w:rPr>
                <w:b/>
                <w:sz w:val="18"/>
              </w:rPr>
              <w:t>METHU</w:t>
            </w:r>
          </w:p>
        </w:tc>
        <w:tc>
          <w:tcPr>
            <w:tcW w:w="1736" w:type="dxa"/>
            <w:shd w:val="clear" w:color="auto" w:fill="FF99FF"/>
            <w:vAlign w:val="center"/>
          </w:tcPr>
          <w:p w14:paraId="53D831FD" w14:textId="77777777" w:rsidR="007826B5" w:rsidRPr="00D9771E" w:rsidRDefault="007826B5" w:rsidP="007826B5">
            <w:pPr>
              <w:spacing w:line="240" w:lineRule="auto"/>
              <w:jc w:val="center"/>
              <w:rPr>
                <w:rFonts w:cs="Arial"/>
                <w:b/>
                <w:sz w:val="18"/>
                <w:szCs w:val="18"/>
              </w:rPr>
            </w:pPr>
            <w:r>
              <w:rPr>
                <w:b/>
                <w:sz w:val="18"/>
              </w:rPr>
              <w:t>METHU FFINIOL</w:t>
            </w:r>
          </w:p>
        </w:tc>
        <w:tc>
          <w:tcPr>
            <w:tcW w:w="1736" w:type="dxa"/>
            <w:shd w:val="clear" w:color="auto" w:fill="FF99FF"/>
            <w:vAlign w:val="center"/>
          </w:tcPr>
          <w:p w14:paraId="280295C5" w14:textId="77777777" w:rsidR="007826B5" w:rsidRPr="00D9771E" w:rsidRDefault="007826B5" w:rsidP="007826B5">
            <w:pPr>
              <w:spacing w:line="240" w:lineRule="auto"/>
              <w:jc w:val="center"/>
              <w:rPr>
                <w:rFonts w:cs="Arial"/>
                <w:b/>
                <w:sz w:val="18"/>
                <w:szCs w:val="18"/>
              </w:rPr>
            </w:pPr>
            <w:r>
              <w:rPr>
                <w:b/>
                <w:sz w:val="18"/>
              </w:rPr>
              <w:t>BODDHAOL</w:t>
            </w:r>
          </w:p>
          <w:p w14:paraId="06387EC3" w14:textId="77777777" w:rsidR="007826B5" w:rsidRPr="00D9771E" w:rsidRDefault="007826B5" w:rsidP="007826B5">
            <w:pPr>
              <w:spacing w:line="240" w:lineRule="auto"/>
              <w:jc w:val="center"/>
              <w:rPr>
                <w:rFonts w:cs="Arial"/>
                <w:b/>
                <w:sz w:val="18"/>
                <w:szCs w:val="18"/>
              </w:rPr>
            </w:pPr>
            <w:r>
              <w:rPr>
                <w:b/>
                <w:sz w:val="18"/>
              </w:rPr>
              <w:t>(3</w:t>
            </w:r>
            <w:r w:rsidRPr="006A2256">
              <w:rPr>
                <w:b/>
                <w:sz w:val="18"/>
                <w:szCs w:val="18"/>
                <w:vertAlign w:val="superscript"/>
              </w:rPr>
              <w:t>ydd</w:t>
            </w:r>
            <w:r>
              <w:rPr>
                <w:b/>
                <w:sz w:val="18"/>
              </w:rPr>
              <w:t xml:space="preserve"> / Llwyddo)</w:t>
            </w:r>
          </w:p>
        </w:tc>
        <w:tc>
          <w:tcPr>
            <w:tcW w:w="1736" w:type="dxa"/>
            <w:shd w:val="clear" w:color="auto" w:fill="FF99FF"/>
            <w:vAlign w:val="center"/>
          </w:tcPr>
          <w:p w14:paraId="4063AA4C" w14:textId="77777777" w:rsidR="007826B5" w:rsidRPr="00D9771E" w:rsidRDefault="007826B5" w:rsidP="007826B5">
            <w:pPr>
              <w:spacing w:line="240" w:lineRule="auto"/>
              <w:jc w:val="center"/>
              <w:rPr>
                <w:rFonts w:cs="Arial"/>
                <w:b/>
                <w:sz w:val="18"/>
                <w:szCs w:val="18"/>
              </w:rPr>
            </w:pPr>
            <w:r>
              <w:rPr>
                <w:b/>
                <w:sz w:val="18"/>
              </w:rPr>
              <w:t>DA</w:t>
            </w:r>
          </w:p>
          <w:p w14:paraId="4A890CEF" w14:textId="77777777" w:rsidR="007826B5" w:rsidRPr="00D9771E" w:rsidRDefault="007826B5" w:rsidP="007826B5">
            <w:pPr>
              <w:spacing w:line="240" w:lineRule="auto"/>
              <w:jc w:val="center"/>
              <w:rPr>
                <w:rFonts w:cs="Arial"/>
                <w:b/>
                <w:sz w:val="18"/>
                <w:szCs w:val="18"/>
              </w:rPr>
            </w:pPr>
            <w:r>
              <w:rPr>
                <w:b/>
                <w:sz w:val="18"/>
              </w:rPr>
              <w:t>(2.2 / Llwyddo)</w:t>
            </w:r>
          </w:p>
        </w:tc>
        <w:tc>
          <w:tcPr>
            <w:tcW w:w="1736" w:type="dxa"/>
            <w:shd w:val="clear" w:color="auto" w:fill="FF99FF"/>
            <w:vAlign w:val="center"/>
          </w:tcPr>
          <w:p w14:paraId="06C2192D" w14:textId="77777777" w:rsidR="007826B5" w:rsidRPr="00D9771E" w:rsidRDefault="007826B5" w:rsidP="007826B5">
            <w:pPr>
              <w:spacing w:line="240" w:lineRule="auto"/>
              <w:jc w:val="center"/>
              <w:rPr>
                <w:rFonts w:cs="Arial"/>
                <w:b/>
                <w:sz w:val="18"/>
                <w:szCs w:val="18"/>
              </w:rPr>
            </w:pPr>
            <w:r>
              <w:rPr>
                <w:b/>
                <w:sz w:val="18"/>
              </w:rPr>
              <w:t>DA IAWN</w:t>
            </w:r>
          </w:p>
          <w:p w14:paraId="5F4C797C" w14:textId="77777777" w:rsidR="007826B5" w:rsidRPr="00D9771E" w:rsidRDefault="007826B5" w:rsidP="007826B5">
            <w:pPr>
              <w:spacing w:line="240" w:lineRule="auto"/>
              <w:jc w:val="center"/>
              <w:rPr>
                <w:rFonts w:cs="Arial"/>
                <w:b/>
                <w:sz w:val="18"/>
                <w:szCs w:val="18"/>
              </w:rPr>
            </w:pPr>
            <w:r>
              <w:rPr>
                <w:b/>
                <w:sz w:val="18"/>
              </w:rPr>
              <w:t>(2.1 / Teilyngdod)</w:t>
            </w:r>
          </w:p>
        </w:tc>
        <w:tc>
          <w:tcPr>
            <w:tcW w:w="1736" w:type="dxa"/>
            <w:shd w:val="clear" w:color="auto" w:fill="FF99FF"/>
            <w:vAlign w:val="center"/>
          </w:tcPr>
          <w:p w14:paraId="13DD7559" w14:textId="77777777" w:rsidR="007826B5" w:rsidRPr="00D9771E" w:rsidRDefault="007826B5" w:rsidP="007826B5">
            <w:pPr>
              <w:spacing w:line="240" w:lineRule="auto"/>
              <w:jc w:val="center"/>
              <w:rPr>
                <w:rFonts w:cs="Arial"/>
                <w:b/>
                <w:sz w:val="18"/>
                <w:szCs w:val="18"/>
              </w:rPr>
            </w:pPr>
            <w:r>
              <w:rPr>
                <w:b/>
                <w:sz w:val="18"/>
              </w:rPr>
              <w:t>RHAGOROL</w:t>
            </w:r>
          </w:p>
          <w:p w14:paraId="31EB8F01"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c>
          <w:tcPr>
            <w:tcW w:w="1736" w:type="dxa"/>
            <w:shd w:val="clear" w:color="auto" w:fill="FF99FF"/>
            <w:vAlign w:val="center"/>
          </w:tcPr>
          <w:p w14:paraId="34D9F1A1" w14:textId="77777777" w:rsidR="007826B5" w:rsidRPr="00D9771E" w:rsidRDefault="007826B5" w:rsidP="007826B5">
            <w:pPr>
              <w:spacing w:line="240" w:lineRule="auto"/>
              <w:jc w:val="center"/>
              <w:rPr>
                <w:rFonts w:cs="Arial"/>
                <w:b/>
                <w:sz w:val="18"/>
                <w:szCs w:val="18"/>
              </w:rPr>
            </w:pPr>
            <w:r>
              <w:rPr>
                <w:b/>
                <w:sz w:val="18"/>
              </w:rPr>
              <w:t>EITHRIADOL</w:t>
            </w:r>
          </w:p>
          <w:p w14:paraId="28178648"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r>
      <w:tr w:rsidR="007826B5" w:rsidRPr="00D9771E" w14:paraId="64CFAA34" w14:textId="77777777" w:rsidTr="007826B5">
        <w:trPr>
          <w:tblHeader/>
        </w:trPr>
        <w:tc>
          <w:tcPr>
            <w:tcW w:w="1735" w:type="dxa"/>
            <w:shd w:val="clear" w:color="auto" w:fill="FF99FF"/>
          </w:tcPr>
          <w:p w14:paraId="4309075C" w14:textId="77777777" w:rsidR="007826B5" w:rsidRPr="00D9771E" w:rsidRDefault="007826B5" w:rsidP="007826B5">
            <w:pPr>
              <w:spacing w:line="240" w:lineRule="auto"/>
              <w:ind w:left="171"/>
              <w:rPr>
                <w:rFonts w:cs="Arial"/>
                <w:sz w:val="18"/>
                <w:szCs w:val="18"/>
              </w:rPr>
            </w:pPr>
            <w:r>
              <w:rPr>
                <w:b/>
              </w:rPr>
              <w:t>Categori</w:t>
            </w:r>
          </w:p>
        </w:tc>
        <w:tc>
          <w:tcPr>
            <w:tcW w:w="1736" w:type="dxa"/>
            <w:shd w:val="clear" w:color="auto" w:fill="FF99FF"/>
            <w:vAlign w:val="bottom"/>
          </w:tcPr>
          <w:p w14:paraId="4C6C1D67" w14:textId="77777777" w:rsidR="007826B5" w:rsidRPr="00D9771E" w:rsidRDefault="007826B5" w:rsidP="007826B5">
            <w:pPr>
              <w:spacing w:line="240" w:lineRule="auto"/>
              <w:jc w:val="center"/>
              <w:rPr>
                <w:rFonts w:cs="Arial"/>
                <w:b/>
                <w:sz w:val="18"/>
                <w:szCs w:val="18"/>
              </w:rPr>
            </w:pPr>
            <w:r>
              <w:rPr>
                <w:b/>
                <w:sz w:val="18"/>
              </w:rPr>
              <w:t>0-29%</w:t>
            </w:r>
          </w:p>
        </w:tc>
        <w:tc>
          <w:tcPr>
            <w:tcW w:w="1736" w:type="dxa"/>
            <w:shd w:val="clear" w:color="auto" w:fill="FF99FF"/>
            <w:vAlign w:val="bottom"/>
          </w:tcPr>
          <w:p w14:paraId="6AB0CF1C" w14:textId="77777777" w:rsidR="007826B5" w:rsidRPr="00D9771E" w:rsidRDefault="007826B5" w:rsidP="007826B5">
            <w:pPr>
              <w:spacing w:line="240" w:lineRule="auto"/>
              <w:jc w:val="center"/>
              <w:rPr>
                <w:rFonts w:cs="Arial"/>
                <w:b/>
                <w:sz w:val="18"/>
                <w:szCs w:val="18"/>
              </w:rPr>
            </w:pPr>
            <w:r>
              <w:rPr>
                <w:b/>
                <w:sz w:val="18"/>
              </w:rPr>
              <w:t>30-39%</w:t>
            </w:r>
          </w:p>
        </w:tc>
        <w:tc>
          <w:tcPr>
            <w:tcW w:w="1736" w:type="dxa"/>
            <w:shd w:val="clear" w:color="auto" w:fill="FF99FF"/>
            <w:vAlign w:val="bottom"/>
          </w:tcPr>
          <w:p w14:paraId="1C064515" w14:textId="77777777" w:rsidR="007826B5" w:rsidRPr="00D9771E" w:rsidRDefault="007826B5" w:rsidP="007826B5">
            <w:pPr>
              <w:spacing w:line="240" w:lineRule="auto"/>
              <w:jc w:val="center"/>
              <w:rPr>
                <w:rFonts w:cs="Arial"/>
                <w:b/>
                <w:sz w:val="18"/>
                <w:szCs w:val="18"/>
              </w:rPr>
            </w:pPr>
            <w:r>
              <w:rPr>
                <w:b/>
                <w:sz w:val="18"/>
              </w:rPr>
              <w:t>40-49%</w:t>
            </w:r>
          </w:p>
        </w:tc>
        <w:tc>
          <w:tcPr>
            <w:tcW w:w="1736" w:type="dxa"/>
            <w:shd w:val="clear" w:color="auto" w:fill="FF99FF"/>
            <w:vAlign w:val="bottom"/>
          </w:tcPr>
          <w:p w14:paraId="3794FD4A" w14:textId="77777777" w:rsidR="007826B5" w:rsidRPr="00D9771E" w:rsidRDefault="007826B5" w:rsidP="007826B5">
            <w:pPr>
              <w:spacing w:line="240" w:lineRule="auto"/>
              <w:jc w:val="center"/>
              <w:rPr>
                <w:rFonts w:cs="Arial"/>
                <w:b/>
                <w:sz w:val="18"/>
                <w:szCs w:val="18"/>
              </w:rPr>
            </w:pPr>
            <w:r>
              <w:rPr>
                <w:b/>
                <w:sz w:val="18"/>
              </w:rPr>
              <w:t>50-59%</w:t>
            </w:r>
          </w:p>
        </w:tc>
        <w:tc>
          <w:tcPr>
            <w:tcW w:w="1736" w:type="dxa"/>
            <w:shd w:val="clear" w:color="auto" w:fill="FF99FF"/>
            <w:vAlign w:val="bottom"/>
          </w:tcPr>
          <w:p w14:paraId="69C5BE5F" w14:textId="77777777" w:rsidR="007826B5" w:rsidRPr="00D9771E" w:rsidRDefault="007826B5" w:rsidP="007826B5">
            <w:pPr>
              <w:spacing w:line="240" w:lineRule="auto"/>
              <w:jc w:val="center"/>
              <w:rPr>
                <w:rFonts w:cs="Arial"/>
                <w:b/>
                <w:sz w:val="18"/>
                <w:szCs w:val="18"/>
              </w:rPr>
            </w:pPr>
            <w:r>
              <w:rPr>
                <w:b/>
                <w:sz w:val="18"/>
              </w:rPr>
              <w:t>60-69%</w:t>
            </w:r>
          </w:p>
        </w:tc>
        <w:tc>
          <w:tcPr>
            <w:tcW w:w="1736" w:type="dxa"/>
            <w:shd w:val="clear" w:color="auto" w:fill="FF99FF"/>
            <w:vAlign w:val="bottom"/>
          </w:tcPr>
          <w:p w14:paraId="62252F15" w14:textId="77777777" w:rsidR="007826B5" w:rsidRPr="00D9771E" w:rsidRDefault="007826B5" w:rsidP="007826B5">
            <w:pPr>
              <w:spacing w:line="240" w:lineRule="auto"/>
              <w:jc w:val="center"/>
              <w:rPr>
                <w:rFonts w:cs="Arial"/>
                <w:b/>
                <w:sz w:val="18"/>
                <w:szCs w:val="18"/>
              </w:rPr>
            </w:pPr>
            <w:r>
              <w:rPr>
                <w:b/>
                <w:sz w:val="18"/>
              </w:rPr>
              <w:t>70-84%</w:t>
            </w:r>
          </w:p>
        </w:tc>
        <w:tc>
          <w:tcPr>
            <w:tcW w:w="1736" w:type="dxa"/>
            <w:shd w:val="clear" w:color="auto" w:fill="FF99FF"/>
          </w:tcPr>
          <w:p w14:paraId="478C1A09" w14:textId="77777777" w:rsidR="007826B5" w:rsidRPr="00D9771E" w:rsidRDefault="007826B5" w:rsidP="007826B5">
            <w:pPr>
              <w:spacing w:line="240" w:lineRule="auto"/>
              <w:jc w:val="center"/>
              <w:rPr>
                <w:rFonts w:cs="Arial"/>
                <w:b/>
                <w:sz w:val="18"/>
                <w:szCs w:val="18"/>
              </w:rPr>
            </w:pPr>
            <w:r>
              <w:rPr>
                <w:b/>
                <w:sz w:val="18"/>
              </w:rPr>
              <w:t>85-100%</w:t>
            </w:r>
          </w:p>
        </w:tc>
      </w:tr>
      <w:tr w:rsidR="007826B5" w:rsidRPr="00D9771E" w14:paraId="18F0F4CC" w14:textId="77777777" w:rsidTr="007826B5">
        <w:tc>
          <w:tcPr>
            <w:tcW w:w="1735" w:type="dxa"/>
            <w:shd w:val="clear" w:color="auto" w:fill="FF99FF"/>
          </w:tcPr>
          <w:p w14:paraId="0DC16C0E" w14:textId="77777777" w:rsidR="007826B5" w:rsidRPr="00F65EEE" w:rsidRDefault="007826B5" w:rsidP="007826B5">
            <w:pPr>
              <w:spacing w:before="34" w:line="240" w:lineRule="auto"/>
              <w:ind w:left="108" w:right="-54"/>
              <w:rPr>
                <w:rFonts w:eastAsia="Arial" w:cs="Arial"/>
                <w:bCs/>
                <w:sz w:val="18"/>
                <w:szCs w:val="18"/>
              </w:rPr>
            </w:pPr>
            <w:r>
              <w:rPr>
                <w:b/>
              </w:rPr>
              <w:t xml:space="preserve">Ymgysylltu â llenyddiaeth </w:t>
            </w:r>
            <w:r>
              <w:rPr>
                <w:sz w:val="18"/>
              </w:rPr>
              <w:t>(yn cynnwys darllen, cyfeirnodi,</w:t>
            </w:r>
          </w:p>
          <w:p w14:paraId="505AFC6C" w14:textId="77777777" w:rsidR="007826B5" w:rsidRPr="00F65EEE" w:rsidRDefault="007826B5" w:rsidP="007826B5">
            <w:pPr>
              <w:spacing w:before="34" w:line="240" w:lineRule="auto"/>
              <w:ind w:left="108" w:right="-54"/>
              <w:rPr>
                <w:rFonts w:eastAsia="Arial" w:cs="Arial"/>
                <w:bCs/>
                <w:sz w:val="18"/>
                <w:szCs w:val="18"/>
              </w:rPr>
            </w:pPr>
            <w:r>
              <w:rPr>
                <w:sz w:val="18"/>
              </w:rPr>
              <w:t>arferion academaidd a</w:t>
            </w:r>
          </w:p>
          <w:p w14:paraId="4D92A2EF" w14:textId="77777777" w:rsidR="007826B5" w:rsidRDefault="007826B5" w:rsidP="007826B5">
            <w:pPr>
              <w:spacing w:before="34" w:line="240" w:lineRule="auto"/>
              <w:ind w:left="108" w:right="-54"/>
              <w:rPr>
                <w:rFonts w:eastAsia="Arial" w:cs="Arial"/>
                <w:b/>
                <w:bCs/>
              </w:rPr>
            </w:pPr>
            <w:r>
              <w:rPr>
                <w:sz w:val="18"/>
              </w:rPr>
              <w:t xml:space="preserve">gonestrwydd academaidd) </w:t>
            </w:r>
          </w:p>
        </w:tc>
        <w:tc>
          <w:tcPr>
            <w:tcW w:w="1736" w:type="dxa"/>
            <w:tcBorders>
              <w:top w:val="single" w:sz="4" w:space="0" w:color="auto"/>
              <w:left w:val="single" w:sz="4" w:space="0" w:color="auto"/>
              <w:bottom w:val="single" w:sz="4" w:space="0" w:color="auto"/>
              <w:right w:val="dashed" w:sz="4" w:space="0" w:color="auto"/>
            </w:tcBorders>
          </w:tcPr>
          <w:p w14:paraId="0D8193A7" w14:textId="77777777" w:rsidR="007826B5" w:rsidRPr="00B669B1" w:rsidRDefault="007826B5" w:rsidP="007826B5">
            <w:pPr>
              <w:spacing w:line="240" w:lineRule="auto"/>
              <w:rPr>
                <w:rFonts w:cs="Arial"/>
              </w:rPr>
            </w:pPr>
            <w:r>
              <w:t>Fawr ddim neu ddim tystiolaeth o ddarllen a/neu mae dibyniaeth ar ffynonellau amhriodol.</w:t>
            </w:r>
          </w:p>
          <w:p w14:paraId="3F0A2591" w14:textId="77777777" w:rsidR="007826B5" w:rsidRPr="00B669B1" w:rsidRDefault="007826B5" w:rsidP="007826B5">
            <w:pPr>
              <w:spacing w:line="240" w:lineRule="auto"/>
              <w:rPr>
                <w:rFonts w:cs="Arial"/>
              </w:rPr>
            </w:pPr>
            <w:r>
              <w:t xml:space="preserve">Safbwyntiau a chanfyddiadau ar y cyfan heb </w:t>
            </w:r>
            <w:r>
              <w:lastRenderedPageBreak/>
              <w:t>gefnogaeth ac yn anawdurdodol.</w:t>
            </w:r>
          </w:p>
          <w:p w14:paraId="034FF27D" w14:textId="77777777" w:rsidR="007826B5" w:rsidRPr="00B669B1" w:rsidRDefault="007826B5" w:rsidP="007826B5">
            <w:pPr>
              <w:spacing w:line="240" w:lineRule="auto"/>
              <w:rPr>
                <w:rFonts w:cs="Arial"/>
              </w:rPr>
            </w:pPr>
            <w:r>
              <w:t xml:space="preserve">Defnyddir arferion cyfeirnodi mewn modd </w:t>
            </w:r>
            <w:proofErr w:type="spellStart"/>
            <w:r>
              <w:t>anghydlynol</w:t>
            </w:r>
            <w:proofErr w:type="spellEnd"/>
            <w:r>
              <w:t xml:space="preserve"> neu ar y cyfan maent yn absennol.</w:t>
            </w:r>
          </w:p>
        </w:tc>
        <w:tc>
          <w:tcPr>
            <w:tcW w:w="1736" w:type="dxa"/>
            <w:tcBorders>
              <w:top w:val="single" w:sz="4" w:space="0" w:color="auto"/>
              <w:left w:val="dashed" w:sz="4" w:space="0" w:color="auto"/>
              <w:bottom w:val="single" w:sz="4" w:space="0" w:color="auto"/>
              <w:right w:val="double" w:sz="4" w:space="0" w:color="auto"/>
            </w:tcBorders>
          </w:tcPr>
          <w:p w14:paraId="2D164B7A" w14:textId="77777777" w:rsidR="007826B5" w:rsidRPr="00B669B1" w:rsidRDefault="007826B5" w:rsidP="007826B5">
            <w:pPr>
              <w:spacing w:line="240" w:lineRule="auto"/>
              <w:rPr>
                <w:rFonts w:cs="Arial"/>
              </w:rPr>
            </w:pPr>
            <w:r>
              <w:lastRenderedPageBreak/>
              <w:t xml:space="preserve">Ymgysylltu gwael â darllen hanfodol. Dim tystiolaeth o ddarllen ehangach. Yn dibynnu ar ffynonellau amhriodol, a/neu yn defnyddio </w:t>
            </w:r>
            <w:r>
              <w:lastRenderedPageBreak/>
              <w:t>ffynonellau’n ddiofal. Yn ddibynnol iawn ar wybodaeth a gafwyd drwy gyswllt â’r dosbarth. Defnydd anghyson a gwan o gyfeirio.</w:t>
            </w:r>
          </w:p>
        </w:tc>
        <w:tc>
          <w:tcPr>
            <w:tcW w:w="1736" w:type="dxa"/>
            <w:tcBorders>
              <w:top w:val="single" w:sz="4" w:space="0" w:color="auto"/>
              <w:left w:val="double" w:sz="4" w:space="0" w:color="auto"/>
              <w:bottom w:val="single" w:sz="4" w:space="0" w:color="auto"/>
              <w:right w:val="dashed" w:sz="4" w:space="0" w:color="auto"/>
            </w:tcBorders>
          </w:tcPr>
          <w:p w14:paraId="4B5A454A" w14:textId="77777777" w:rsidR="007826B5" w:rsidRPr="00B669B1" w:rsidRDefault="007826B5" w:rsidP="007826B5">
            <w:pPr>
              <w:spacing w:line="240" w:lineRule="auto"/>
              <w:rPr>
                <w:rFonts w:cs="Arial"/>
              </w:rPr>
            </w:pPr>
            <w:r>
              <w:lastRenderedPageBreak/>
              <w:t>Ymgysylltu ag ystod gyfyngedig o ffynonellau perthnasol a chredadwy yn bennaf. Peth esgeulustod a mân wallau.</w:t>
            </w:r>
          </w:p>
          <w:p w14:paraId="6120FAAD" w14:textId="77777777" w:rsidR="007826B5" w:rsidRPr="00B669B1" w:rsidRDefault="007826B5" w:rsidP="007826B5">
            <w:pPr>
              <w:spacing w:line="240" w:lineRule="auto"/>
              <w:rPr>
                <w:rFonts w:cs="Arial"/>
              </w:rPr>
            </w:pPr>
            <w:r>
              <w:t xml:space="preserve">Arferion cyfeirnodi’n amlwg ond </w:t>
            </w:r>
            <w:r>
              <w:lastRenderedPageBreak/>
              <w:t>heb eu cymhwyso’n gywir nac yn gyson bob tro.</w:t>
            </w:r>
          </w:p>
        </w:tc>
        <w:tc>
          <w:tcPr>
            <w:tcW w:w="1736" w:type="dxa"/>
            <w:tcBorders>
              <w:top w:val="single" w:sz="4" w:space="0" w:color="auto"/>
              <w:left w:val="dashed" w:sz="4" w:space="0" w:color="auto"/>
              <w:bottom w:val="single" w:sz="4" w:space="0" w:color="auto"/>
              <w:right w:val="dashed" w:sz="4" w:space="0" w:color="auto"/>
            </w:tcBorders>
          </w:tcPr>
          <w:p w14:paraId="493DB409" w14:textId="77777777" w:rsidR="007826B5" w:rsidRPr="00B669B1" w:rsidRDefault="007826B5" w:rsidP="007826B5">
            <w:pPr>
              <w:spacing w:line="240" w:lineRule="auto"/>
              <w:rPr>
                <w:rFonts w:cs="Arial"/>
              </w:rPr>
            </w:pPr>
            <w:r>
              <w:lastRenderedPageBreak/>
              <w:t xml:space="preserve">Ymgysylltu ag ystod briodol o lenyddiaeth, yn cynnwys ffynonellau a gyrchwyd yn annibynnol. Rhywfaint o orddibyniaeth ar destunau. Gall y cyfeirnodi </w:t>
            </w:r>
            <w:r>
              <w:lastRenderedPageBreak/>
              <w:t>ddangos mân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5F309A67" w14:textId="77777777" w:rsidR="007826B5" w:rsidRPr="00B669B1" w:rsidRDefault="007826B5" w:rsidP="007826B5">
            <w:pPr>
              <w:spacing w:line="240" w:lineRule="auto"/>
              <w:rPr>
                <w:rFonts w:cs="Arial"/>
              </w:rPr>
            </w:pPr>
            <w:r>
              <w:lastRenderedPageBreak/>
              <w:t>Ymgysylltu ag ystod eang o lenyddiaeth, yn cynnwys ffynonellau a gyrchwyd yn annibynnol.</w:t>
            </w:r>
          </w:p>
          <w:p w14:paraId="66A05927" w14:textId="77777777" w:rsidR="007826B5" w:rsidRPr="00B669B1" w:rsidRDefault="007826B5" w:rsidP="007826B5">
            <w:pPr>
              <w:spacing w:line="240" w:lineRule="auto"/>
              <w:rPr>
                <w:rFonts w:cs="Arial"/>
              </w:rPr>
            </w:pPr>
            <w:r>
              <w:t xml:space="preserve">Detholiad o ffynonellau perthnasol a chredadwy.  Defnydd da </w:t>
            </w:r>
            <w:r>
              <w:lastRenderedPageBreak/>
              <w:t>iawn o gyfeirio, gyda dim/ychydig iawn o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089110C" w14:textId="77777777" w:rsidR="007826B5" w:rsidRPr="00B669B1" w:rsidRDefault="007826B5" w:rsidP="007826B5">
            <w:pPr>
              <w:spacing w:line="240" w:lineRule="auto"/>
              <w:rPr>
                <w:rFonts w:cs="Arial"/>
              </w:rPr>
            </w:pPr>
            <w:r>
              <w:lastRenderedPageBreak/>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155FD812" w14:textId="77777777" w:rsidR="007826B5" w:rsidRPr="00B669B1" w:rsidRDefault="007826B5" w:rsidP="007826B5">
            <w:pPr>
              <w:spacing w:line="240" w:lineRule="auto"/>
              <w:rPr>
                <w:rFonts w:cs="Arial"/>
              </w:rPr>
            </w:pPr>
            <w:r>
              <w:t>Ymgysylltu eithriadol ag ystod helaeth o lenyddiaeth berthnasol a chredadwy. Sgiliau cyfeirio lefel uchel wedi’u cymhwyso’n gyson.</w:t>
            </w:r>
          </w:p>
        </w:tc>
      </w:tr>
      <w:tr w:rsidR="007826B5" w:rsidRPr="00D9771E" w14:paraId="293CAFF5" w14:textId="77777777" w:rsidTr="007826B5">
        <w:tc>
          <w:tcPr>
            <w:tcW w:w="1735" w:type="dxa"/>
            <w:shd w:val="clear" w:color="auto" w:fill="FF99FF"/>
          </w:tcPr>
          <w:p w14:paraId="6EEBE9CF" w14:textId="77777777" w:rsidR="007826B5" w:rsidRPr="00D9771E" w:rsidRDefault="007826B5" w:rsidP="007826B5">
            <w:pPr>
              <w:spacing w:before="34" w:line="240" w:lineRule="auto"/>
              <w:ind w:left="108" w:right="-54"/>
              <w:rPr>
                <w:rFonts w:cs="Arial"/>
                <w:sz w:val="18"/>
                <w:szCs w:val="18"/>
              </w:rPr>
            </w:pPr>
            <w:r>
              <w:rPr>
                <w:b/>
              </w:rPr>
              <w:t xml:space="preserve">Gwybodaeth a dealltwriaeth </w:t>
            </w:r>
            <w:r w:rsidRPr="00CA7DB9">
              <w:rPr>
                <w:bCs/>
              </w:rPr>
              <w:t>(</w:t>
            </w:r>
            <w:r>
              <w:rPr>
                <w:sz w:val="18"/>
              </w:rPr>
              <w:t xml:space="preserve">Gwybodaeth gadarn a dealltwriaeth feirniadol o'r cysyniadau ac egwyddorion wedi'u sefydlu'n dda ym maes eu hastudio; gwybodaeth o brif ddulliau ymholi yn y ddisgyblaeth.) </w:t>
            </w:r>
          </w:p>
        </w:tc>
        <w:tc>
          <w:tcPr>
            <w:tcW w:w="1736" w:type="dxa"/>
            <w:tcBorders>
              <w:top w:val="single" w:sz="4" w:space="0" w:color="auto"/>
              <w:left w:val="single" w:sz="4" w:space="0" w:color="auto"/>
              <w:bottom w:val="single" w:sz="4" w:space="0" w:color="auto"/>
              <w:right w:val="dashed" w:sz="4" w:space="0" w:color="auto"/>
            </w:tcBorders>
          </w:tcPr>
          <w:p w14:paraId="6B7590C6" w14:textId="77777777" w:rsidR="007826B5" w:rsidRPr="00B669B1" w:rsidRDefault="007826B5" w:rsidP="007826B5">
            <w:pPr>
              <w:spacing w:after="120" w:line="240" w:lineRule="auto"/>
              <w:rPr>
                <w:rFonts w:cs="Arial"/>
              </w:rPr>
            </w:pPr>
            <w:r>
              <w:t xml:space="preserve">Bylchau mawr mewn gwybodaeth gyda dealltwriaeth anfoddhaol, anfeirniadol o gynnwys y pwnc. Llawer o ddeunydd amherthnasol.  Anghywirdebau sylweddol. Dealltwriaeth arwyddocaol ddiffygiol o brif ddulliau'r </w:t>
            </w:r>
            <w:r>
              <w:lastRenderedPageBreak/>
              <w:t>ymholi yn y ddisgyblaeth.</w:t>
            </w:r>
          </w:p>
        </w:tc>
        <w:tc>
          <w:tcPr>
            <w:tcW w:w="1736" w:type="dxa"/>
            <w:tcBorders>
              <w:top w:val="single" w:sz="4" w:space="0" w:color="auto"/>
              <w:left w:val="dashed" w:sz="4" w:space="0" w:color="auto"/>
              <w:bottom w:val="single" w:sz="4" w:space="0" w:color="auto"/>
              <w:right w:val="double" w:sz="4" w:space="0" w:color="auto"/>
            </w:tcBorders>
          </w:tcPr>
          <w:p w14:paraId="183FEF66" w14:textId="77777777" w:rsidR="007826B5" w:rsidRPr="00B669B1" w:rsidRDefault="007826B5" w:rsidP="007826B5">
            <w:pPr>
              <w:spacing w:after="120" w:line="240" w:lineRule="auto"/>
              <w:rPr>
                <w:rFonts w:cs="Arial"/>
              </w:rPr>
            </w:pPr>
            <w:r>
              <w:lastRenderedPageBreak/>
              <w:t xml:space="preserve">Gwybodaeth dameidiog, gyda dealltwriaeth feirniadol arwynebol yn unig. Rhai anghywirdebau sylweddol a/neu ddeunydd amherthnasol.  Dealltwriaeth anghyflawn neu rannol ddiffygiol o brif ddulliau'r </w:t>
            </w:r>
            <w:r>
              <w:lastRenderedPageBreak/>
              <w:t>ymholi yn y ddisgyblaeth.</w:t>
            </w:r>
          </w:p>
        </w:tc>
        <w:tc>
          <w:tcPr>
            <w:tcW w:w="1736" w:type="dxa"/>
            <w:tcBorders>
              <w:top w:val="single" w:sz="4" w:space="0" w:color="auto"/>
              <w:left w:val="double" w:sz="4" w:space="0" w:color="auto"/>
              <w:bottom w:val="single" w:sz="4" w:space="0" w:color="auto"/>
              <w:right w:val="dashed" w:sz="4" w:space="0" w:color="auto"/>
            </w:tcBorders>
          </w:tcPr>
          <w:p w14:paraId="67CFCC15" w14:textId="77777777" w:rsidR="007826B5" w:rsidRPr="00B669B1" w:rsidRDefault="007826B5" w:rsidP="007826B5">
            <w:pPr>
              <w:spacing w:after="120" w:line="240" w:lineRule="auto"/>
              <w:rPr>
                <w:rFonts w:cs="Arial"/>
              </w:rPr>
            </w:pPr>
            <w:r>
              <w:lastRenderedPageBreak/>
              <w:t xml:space="preserve">Gwybodaeth gyfyngedig ond digonol a dealltwriaeth feirniadol o'r cysyniadau ac egwyddorion wedi'u sefydlu'n dda o fewn maes y pwnc, gydag ychydig o </w:t>
            </w:r>
            <w:proofErr w:type="spellStart"/>
            <w:r>
              <w:t>fylchau</w:t>
            </w:r>
            <w:proofErr w:type="spellEnd"/>
            <w:r>
              <w:t xml:space="preserve"> yn y dewis o ddeunydd. Dealltwriaeth feirniadol gul o brif </w:t>
            </w:r>
            <w:r>
              <w:lastRenderedPageBreak/>
              <w:t xml:space="preserve">ddulliau'r ymholi. </w:t>
            </w:r>
          </w:p>
        </w:tc>
        <w:tc>
          <w:tcPr>
            <w:tcW w:w="1736" w:type="dxa"/>
            <w:tcBorders>
              <w:top w:val="single" w:sz="4" w:space="0" w:color="auto"/>
              <w:left w:val="dashed" w:sz="4" w:space="0" w:color="auto"/>
              <w:bottom w:val="single" w:sz="4" w:space="0" w:color="auto"/>
              <w:right w:val="dashed" w:sz="4" w:space="0" w:color="auto"/>
            </w:tcBorders>
          </w:tcPr>
          <w:p w14:paraId="29D52C07" w14:textId="77777777" w:rsidR="007826B5" w:rsidRPr="00B669B1" w:rsidRDefault="007826B5" w:rsidP="007826B5">
            <w:pPr>
              <w:spacing w:after="120" w:line="240" w:lineRule="auto"/>
              <w:rPr>
                <w:rFonts w:cs="Arial"/>
              </w:rPr>
            </w:pPr>
            <w:r>
              <w:lastRenderedPageBreak/>
              <w:t xml:space="preserve">Mae gwybodaeth yn rhesymol fanwl a chywir. Dealltwriaeth feirniadol dda o'r cysyniadau ac egwyddorion wedi'u sefydlu'n dda a'r prif </w:t>
            </w:r>
            <w:proofErr w:type="spellStart"/>
            <w:r>
              <w:t>dduliau</w:t>
            </w:r>
            <w:proofErr w:type="spellEnd"/>
            <w:r>
              <w:t xml:space="preserve"> o ymholi, gyda bylchau bach yn y dewis o ddeunydd.</w:t>
            </w:r>
          </w:p>
        </w:tc>
        <w:tc>
          <w:tcPr>
            <w:tcW w:w="1736" w:type="dxa"/>
            <w:tcBorders>
              <w:top w:val="single" w:sz="4" w:space="0" w:color="auto"/>
              <w:left w:val="dashed" w:sz="4" w:space="0" w:color="auto"/>
              <w:bottom w:val="single" w:sz="4" w:space="0" w:color="auto"/>
              <w:right w:val="dashed" w:sz="4" w:space="0" w:color="auto"/>
            </w:tcBorders>
          </w:tcPr>
          <w:p w14:paraId="7206DFAF" w14:textId="77777777" w:rsidR="007826B5" w:rsidRPr="00B669B1" w:rsidRDefault="007826B5" w:rsidP="007826B5">
            <w:pPr>
              <w:spacing w:after="120" w:line="240" w:lineRule="auto"/>
              <w:rPr>
                <w:rFonts w:cs="Arial"/>
              </w:rPr>
            </w:pPr>
            <w:r>
              <w:t xml:space="preserve">Mae gwybodaeth yn gymharol helaeth.  Mae'n dangos dealltwriaeth feirniadol fedrus o'r cysyniadau ac egwyddorion wedi'u sefydlu'n dda a'r prif </w:t>
            </w:r>
            <w:proofErr w:type="spellStart"/>
            <w:r>
              <w:t>dduliau</w:t>
            </w:r>
            <w:proofErr w:type="spellEnd"/>
            <w:r>
              <w:t xml:space="preserve"> o ymholi.  Ehangder a dyfnder gwybodaeth.</w:t>
            </w:r>
          </w:p>
        </w:tc>
        <w:tc>
          <w:tcPr>
            <w:tcW w:w="1736" w:type="dxa"/>
            <w:tcBorders>
              <w:top w:val="single" w:sz="4" w:space="0" w:color="auto"/>
              <w:left w:val="dashed" w:sz="4" w:space="0" w:color="auto"/>
              <w:bottom w:val="single" w:sz="4" w:space="0" w:color="auto"/>
              <w:right w:val="dashed" w:sz="4" w:space="0" w:color="auto"/>
            </w:tcBorders>
          </w:tcPr>
          <w:p w14:paraId="0CC01FEF" w14:textId="77777777" w:rsidR="007826B5" w:rsidRPr="00B669B1" w:rsidRDefault="007826B5" w:rsidP="007826B5">
            <w:pPr>
              <w:spacing w:after="120" w:line="240" w:lineRule="auto"/>
              <w:rPr>
                <w:rFonts w:cs="Arial"/>
              </w:rPr>
            </w:pPr>
            <w:r>
              <w:t xml:space="preserve">Gwybodaeth ardderchog, fanwl a dealltwriaeth feirniadol iawn o'r cysyniadau ac egwyddorion wedi'u sefydlu'n dda o'r pwnc a'r prif </w:t>
            </w:r>
            <w:proofErr w:type="spellStart"/>
            <w:r>
              <w:t>dduliiau</w:t>
            </w:r>
            <w:proofErr w:type="spellEnd"/>
            <w:r>
              <w:t xml:space="preserve"> o ymholi. </w:t>
            </w:r>
          </w:p>
        </w:tc>
        <w:tc>
          <w:tcPr>
            <w:tcW w:w="1736" w:type="dxa"/>
            <w:tcBorders>
              <w:top w:val="single" w:sz="4" w:space="0" w:color="auto"/>
              <w:left w:val="dashed" w:sz="4" w:space="0" w:color="auto"/>
              <w:bottom w:val="single" w:sz="4" w:space="0" w:color="auto"/>
              <w:right w:val="single" w:sz="4" w:space="0" w:color="auto"/>
            </w:tcBorders>
          </w:tcPr>
          <w:p w14:paraId="4195C1E8" w14:textId="77777777" w:rsidR="007826B5" w:rsidRPr="00B669B1" w:rsidRDefault="007826B5" w:rsidP="007826B5">
            <w:pPr>
              <w:spacing w:after="120" w:line="240" w:lineRule="auto"/>
              <w:rPr>
                <w:rFonts w:cs="Arial"/>
              </w:rPr>
            </w:pPr>
            <w:r>
              <w:t xml:space="preserve">Gwybodaeth eithriadol o fanwl a dealltwriaeth feirniadol neilltuol o'r cysyniadau ac egwyddorion wedi'u sefydlu'n dda a'r prif ddulliau o ymholi. Gall fynd y tu hwnt i ddamcaniaethau </w:t>
            </w:r>
            <w:proofErr w:type="spellStart"/>
            <w:r>
              <w:t>sefydliedig</w:t>
            </w:r>
            <w:proofErr w:type="spellEnd"/>
            <w:r>
              <w:t>.</w:t>
            </w:r>
          </w:p>
        </w:tc>
      </w:tr>
      <w:tr w:rsidR="007826B5" w:rsidRPr="00D9771E" w14:paraId="4656D4E9" w14:textId="77777777" w:rsidTr="007826B5">
        <w:tc>
          <w:tcPr>
            <w:tcW w:w="1735" w:type="dxa"/>
            <w:shd w:val="clear" w:color="auto" w:fill="FF99FF"/>
          </w:tcPr>
          <w:p w14:paraId="18371935" w14:textId="77777777" w:rsidR="007826B5" w:rsidRDefault="007826B5" w:rsidP="007826B5">
            <w:pPr>
              <w:spacing w:before="34" w:line="240" w:lineRule="auto"/>
              <w:ind w:left="108" w:right="-54"/>
              <w:rPr>
                <w:rFonts w:eastAsia="Arial" w:cs="Arial"/>
                <w:b/>
                <w:bCs/>
              </w:rPr>
            </w:pPr>
            <w:r>
              <w:rPr>
                <w:b/>
                <w:spacing w:val="1"/>
              </w:rPr>
              <w:t xml:space="preserve">Sgiliau gwybyddol a deallusol </w:t>
            </w:r>
          </w:p>
          <w:p w14:paraId="14CEB982" w14:textId="77777777" w:rsidR="007826B5" w:rsidRPr="00F65EEE" w:rsidRDefault="007826B5" w:rsidP="007826B5">
            <w:pPr>
              <w:spacing w:before="34" w:line="240" w:lineRule="auto"/>
              <w:ind w:left="108" w:right="-54"/>
              <w:rPr>
                <w:rFonts w:eastAsia="Arial" w:cs="Arial"/>
                <w:bCs/>
                <w:sz w:val="18"/>
                <w:szCs w:val="18"/>
              </w:rPr>
            </w:pPr>
            <w:r>
              <w:rPr>
                <w:sz w:val="18"/>
              </w:rPr>
              <w:t>(Gwerthuso beirniadol a dadansoddiad o gysyniadau ac egwyddorion; dadl a barnu</w:t>
            </w:r>
            <w:r>
              <w:rPr>
                <w:b/>
                <w:bCs/>
              </w:rPr>
              <w:t xml:space="preserve">; </w:t>
            </w:r>
            <w:r>
              <w:rPr>
                <w:sz w:val="18"/>
              </w:rPr>
              <w:t xml:space="preserve">terfynau eu gwybodaeth, a sut mae hyn yn dylanwadu ar eu dadansoddiadau a dehongliadau.) </w:t>
            </w:r>
          </w:p>
        </w:tc>
        <w:tc>
          <w:tcPr>
            <w:tcW w:w="1736" w:type="dxa"/>
          </w:tcPr>
          <w:p w14:paraId="59AF6CFE" w14:textId="77777777" w:rsidR="007826B5" w:rsidRDefault="007826B5" w:rsidP="007826B5">
            <w:pPr>
              <w:spacing w:line="240" w:lineRule="auto"/>
              <w:rPr>
                <w:rFonts w:cs="Arial"/>
              </w:rPr>
            </w:pPr>
            <w:r>
              <w:t>Gwaith hollol neu bron yn hollol ddisgrifiadol. Ychydig neu ddim gwerthuso beirniadol a dadansoddiad o gysyniadau ac egwyddorion.</w:t>
            </w:r>
          </w:p>
          <w:p w14:paraId="39F53207" w14:textId="77777777" w:rsidR="007826B5" w:rsidRDefault="007826B5" w:rsidP="007826B5">
            <w:pPr>
              <w:spacing w:line="240" w:lineRule="auto"/>
              <w:rPr>
                <w:rFonts w:cs="Arial"/>
              </w:rPr>
            </w:pPr>
            <w:r>
              <w:t>Wedi methu datblygu dadleuon, gan arwain at farn afresymegol neu annilys. Cyffredinoliadau neu farn heb eu cadarnhau, wedi eu gwneud heb ddefnydd o unrhyw dystiolaeth gredadwy.</w:t>
            </w:r>
          </w:p>
          <w:p w14:paraId="0E8D03A6" w14:textId="77777777" w:rsidR="007826B5" w:rsidRPr="00B669B1" w:rsidRDefault="007826B5" w:rsidP="007826B5">
            <w:pPr>
              <w:spacing w:line="240" w:lineRule="auto"/>
              <w:rPr>
                <w:rFonts w:cs="Arial"/>
              </w:rPr>
            </w:pPr>
          </w:p>
        </w:tc>
        <w:tc>
          <w:tcPr>
            <w:tcW w:w="1736" w:type="dxa"/>
          </w:tcPr>
          <w:p w14:paraId="52D1A742" w14:textId="77777777" w:rsidR="007826B5" w:rsidRPr="00B669B1" w:rsidRDefault="007826B5" w:rsidP="007826B5">
            <w:pPr>
              <w:spacing w:line="240" w:lineRule="auto"/>
              <w:rPr>
                <w:rFonts w:cs="Arial"/>
              </w:rPr>
            </w:pPr>
            <w:r>
              <w:lastRenderedPageBreak/>
              <w:t xml:space="preserve">Gwaith disgrifiadol i raddau helaeth, gyda defnydd arwynebol o werthuso beirniadol a dadansoddiad o gysyniadau ac egwyddorion. Datblygiad gwan o ddadleuon a dyfarniadau. Derbynnir gwybodaeth yn anfeirniadol, defnyddia ddatganiadau cyffredinol heb fawr o dystiolaeth a barn heb sail. Syniadau </w:t>
            </w:r>
            <w:proofErr w:type="spellStart"/>
            <w:r>
              <w:t>weithiau’n</w:t>
            </w:r>
            <w:proofErr w:type="spellEnd"/>
            <w:r>
              <w:t xml:space="preserve"> afresymegol </w:t>
            </w:r>
            <w:r>
              <w:lastRenderedPageBreak/>
              <w:t>ac yn gwrth-ddweud ei gilydd.</w:t>
            </w:r>
          </w:p>
        </w:tc>
        <w:tc>
          <w:tcPr>
            <w:tcW w:w="1736" w:type="dxa"/>
          </w:tcPr>
          <w:p w14:paraId="500A7268" w14:textId="77777777" w:rsidR="007826B5" w:rsidRPr="00B669B1" w:rsidRDefault="007826B5" w:rsidP="007826B5">
            <w:pPr>
              <w:spacing w:line="240" w:lineRule="auto"/>
              <w:rPr>
                <w:rFonts w:cs="Arial"/>
              </w:rPr>
            </w:pPr>
            <w:r>
              <w:lastRenderedPageBreak/>
              <w:t>Ymgais gyfyngedig at werthuso’r cysyniadau a’r egwyddorion yn feirniadol, gan dueddu tuag at ddisgrifio.</w:t>
            </w:r>
          </w:p>
          <w:p w14:paraId="3BD3DB0B" w14:textId="77777777" w:rsidR="007826B5" w:rsidRDefault="007826B5" w:rsidP="007826B5">
            <w:pPr>
              <w:spacing w:line="240" w:lineRule="auto"/>
              <w:rPr>
                <w:rFonts w:cs="Arial"/>
              </w:rPr>
            </w:pPr>
            <w:r>
              <w:t>Rhywfaint o dystiolaeth i gefnogi dadleuon a dyfarniadau ond gall y rhain fod heb eu datblygu'n ddigonol, gydag ychydig o anghysondeb / camddehongli neu fethiant i adnabod cyfyngiadau gwybodaeth yn llawn.</w:t>
            </w:r>
          </w:p>
          <w:p w14:paraId="498717FA" w14:textId="77777777" w:rsidR="007826B5" w:rsidRPr="00E518DC" w:rsidRDefault="007826B5" w:rsidP="007826B5">
            <w:pPr>
              <w:spacing w:line="240" w:lineRule="auto"/>
              <w:rPr>
                <w:rFonts w:cs="Arial"/>
              </w:rPr>
            </w:pPr>
          </w:p>
          <w:p w14:paraId="5EAFA9A2" w14:textId="77777777" w:rsidR="007826B5" w:rsidRPr="00B669B1" w:rsidRDefault="007826B5" w:rsidP="007826B5">
            <w:pPr>
              <w:spacing w:line="240" w:lineRule="auto"/>
              <w:rPr>
                <w:rFonts w:cs="Arial"/>
              </w:rPr>
            </w:pPr>
          </w:p>
        </w:tc>
        <w:tc>
          <w:tcPr>
            <w:tcW w:w="1736" w:type="dxa"/>
          </w:tcPr>
          <w:p w14:paraId="140BA790" w14:textId="77777777" w:rsidR="007826B5" w:rsidRPr="00B669B1" w:rsidRDefault="007826B5" w:rsidP="007826B5">
            <w:pPr>
              <w:spacing w:line="240" w:lineRule="auto"/>
              <w:rPr>
                <w:rFonts w:cs="Arial"/>
              </w:rPr>
            </w:pPr>
            <w:r>
              <w:lastRenderedPageBreak/>
              <w:t xml:space="preserve">Rhywfaint o werthuso beirniadol a dadansoddi cysyniadau ac egwyddorion, er yn ddisgrifiadol mewn rhannau. </w:t>
            </w:r>
          </w:p>
          <w:p w14:paraId="1E27EE85" w14:textId="77777777" w:rsidR="007826B5" w:rsidRPr="00B669B1" w:rsidRDefault="007826B5" w:rsidP="007826B5">
            <w:pPr>
              <w:spacing w:line="240" w:lineRule="auto"/>
              <w:rPr>
                <w:rFonts w:cs="Arial"/>
              </w:rPr>
            </w:pPr>
            <w:r>
              <w:t>Ymwybyddiaeth yn codi o derfynau eu gwybodaeth a'u gallu i ddefnyddio tystiolaeth i gefnogi'r ddadl er gyda rhywfaint o duedd at fynegi/datgan barn yn hytrach na dadlau ar sail rheswm a thystiolaeth.</w:t>
            </w:r>
          </w:p>
          <w:p w14:paraId="7CF6286C" w14:textId="77777777" w:rsidR="007826B5" w:rsidRPr="00B669B1" w:rsidRDefault="007826B5" w:rsidP="007826B5">
            <w:pPr>
              <w:spacing w:line="240" w:lineRule="auto"/>
              <w:rPr>
                <w:rFonts w:cs="Arial"/>
              </w:rPr>
            </w:pPr>
            <w:r>
              <w:lastRenderedPageBreak/>
              <w:t xml:space="preserve">Dadleuon dilys a barn resymegol ar y cyfan. </w:t>
            </w:r>
          </w:p>
        </w:tc>
        <w:tc>
          <w:tcPr>
            <w:tcW w:w="1736" w:type="dxa"/>
          </w:tcPr>
          <w:p w14:paraId="0A79BBB6" w14:textId="77777777" w:rsidR="007826B5" w:rsidRPr="00B669B1" w:rsidRDefault="007826B5" w:rsidP="007826B5">
            <w:pPr>
              <w:spacing w:line="240" w:lineRule="auto"/>
              <w:rPr>
                <w:rFonts w:cs="Arial"/>
              </w:rPr>
            </w:pPr>
            <w:r>
              <w:lastRenderedPageBreak/>
              <w:t xml:space="preserve">Gwerthuso beirniadol cadarn a dadansoddi cysyniadau. Mae'n ddewisol yn yr ystod o dystiolaeth a ddefnyddir ac mae'n syntheseiddio yn hytrach na disgrifio. Gallu i ddyfeisio dadleuon sy'n dangos ymwybyddiaeth o safiadau gwahanol, a defnyddio tystiolaeth yn argyhoeddiadol, i gynorthwyo dadleuon priodol a dilys. </w:t>
            </w:r>
          </w:p>
        </w:tc>
        <w:tc>
          <w:tcPr>
            <w:tcW w:w="1736" w:type="dxa"/>
          </w:tcPr>
          <w:p w14:paraId="7B22EDFC" w14:textId="77777777" w:rsidR="007826B5" w:rsidRDefault="007826B5" w:rsidP="007826B5">
            <w:pPr>
              <w:spacing w:line="240" w:lineRule="auto"/>
              <w:rPr>
                <w:rFonts w:cs="Arial"/>
              </w:rPr>
            </w:pPr>
            <w:r>
              <w:t>Gwerthuso beirniadol ardderchog a dadansoddi cysyniadau ac egwyddorion yn arwain at ddadleuon a dyfarniadau rhesymegol, wedi'u seilio ar dystiolaeth, rhesymedig. Cydnabyddiaeth fanwl o safiadau eraill ac ymwybyddiaeth gref o derfynau eu gwybodaeth.</w:t>
            </w:r>
          </w:p>
          <w:p w14:paraId="0610D795" w14:textId="77777777" w:rsidR="007826B5" w:rsidRPr="00B669B1" w:rsidRDefault="007826B5" w:rsidP="007826B5">
            <w:pPr>
              <w:spacing w:line="240" w:lineRule="auto"/>
              <w:rPr>
                <w:rFonts w:cs="Arial"/>
              </w:rPr>
            </w:pPr>
            <w:proofErr w:type="spellStart"/>
            <w:r>
              <w:t>Capasiti</w:t>
            </w:r>
            <w:proofErr w:type="spellEnd"/>
            <w:r>
              <w:t xml:space="preserve"> am feddwl annibynnol a gallu i ‘weld y tu hwnt i'r cwestiwn’, gan awgrymu </w:t>
            </w:r>
            <w:r>
              <w:lastRenderedPageBreak/>
              <w:t>rhywfaint o afael yn y maes a chysyniadau ehangach.</w:t>
            </w:r>
          </w:p>
        </w:tc>
        <w:tc>
          <w:tcPr>
            <w:tcW w:w="1736" w:type="dxa"/>
          </w:tcPr>
          <w:p w14:paraId="4F2B2C7F" w14:textId="77777777" w:rsidR="007826B5" w:rsidRPr="00B669B1" w:rsidRDefault="007826B5" w:rsidP="007826B5">
            <w:pPr>
              <w:spacing w:line="240" w:lineRule="auto"/>
              <w:rPr>
                <w:rFonts w:cs="Arial"/>
              </w:rPr>
            </w:pPr>
            <w:r>
              <w:lastRenderedPageBreak/>
              <w:t xml:space="preserve">Gwerthuso beirniadol a dadansoddi cysyniadau ac egwyddorion yn neilltuol.  Mae'n defnyddio tystiolaeth yn eithriadol o dda i gysylltu syniadau, ac yn cynorthwyo dadleuon a dyfarniadau rhesymegol iawn ac er perswâd. Tystiolaeth o feddwl annibynnol a gallu i ‘weld y tu hwnt i'r cwestiwn’, gan awgrymu gafael clir yn y maes a </w:t>
            </w:r>
            <w:r>
              <w:lastRenderedPageBreak/>
              <w:t>chysyniadau ehangach. Cydnabyddiaeth graff o derfynau eu gwybodaeth, a sut mae hyn yn dylanwadu ar eu dadansoddiadau a dehongliadau.</w:t>
            </w:r>
          </w:p>
        </w:tc>
      </w:tr>
      <w:tr w:rsidR="007826B5" w:rsidRPr="00D9771E" w14:paraId="5829EEA7" w14:textId="77777777" w:rsidTr="007826B5">
        <w:tc>
          <w:tcPr>
            <w:tcW w:w="1735" w:type="dxa"/>
            <w:shd w:val="clear" w:color="auto" w:fill="FF99FF"/>
          </w:tcPr>
          <w:p w14:paraId="0C32C125" w14:textId="77777777" w:rsidR="007826B5" w:rsidRDefault="007826B5" w:rsidP="007826B5">
            <w:pPr>
              <w:spacing w:before="34" w:line="240" w:lineRule="auto"/>
              <w:ind w:left="108" w:right="-54"/>
              <w:rPr>
                <w:rFonts w:eastAsia="Arial" w:cs="Arial"/>
                <w:b/>
                <w:bCs/>
              </w:rPr>
            </w:pPr>
            <w:r>
              <w:rPr>
                <w:b/>
              </w:rPr>
              <w:lastRenderedPageBreak/>
              <w:t>Sgiliau ymarferol</w:t>
            </w:r>
          </w:p>
          <w:p w14:paraId="12285B65" w14:textId="77777777" w:rsidR="007826B5" w:rsidRPr="002E6269" w:rsidRDefault="007826B5" w:rsidP="00E97F7E">
            <w:pPr>
              <w:spacing w:before="34" w:line="240" w:lineRule="auto"/>
              <w:ind w:left="108" w:right="-54"/>
              <w:rPr>
                <w:rFonts w:eastAsia="Arial" w:cs="Arial"/>
                <w:bCs/>
                <w:sz w:val="18"/>
                <w:szCs w:val="18"/>
              </w:rPr>
            </w:pPr>
            <w:r>
              <w:rPr>
                <w:sz w:val="18"/>
              </w:rPr>
              <w:t>(Cymhwys</w:t>
            </w:r>
            <w:r w:rsidR="00E97F7E">
              <w:rPr>
                <w:sz w:val="18"/>
              </w:rPr>
              <w:t>o</w:t>
            </w:r>
            <w:r>
              <w:rPr>
                <w:sz w:val="18"/>
              </w:rPr>
              <w:t xml:space="preserve"> gysyniadau ac egwyddorion isorweddol yn ehangach y tu allan i'r cyd-destun y cawsant eu defnyddio ynddo gyntaf; defnyddi</w:t>
            </w:r>
            <w:r w:rsidR="00E97F7E">
              <w:rPr>
                <w:sz w:val="18"/>
              </w:rPr>
              <w:t>o</w:t>
            </w:r>
            <w:r>
              <w:rPr>
                <w:sz w:val="18"/>
              </w:rPr>
              <w:t xml:space="preserve"> ystod o dechnegau </w:t>
            </w:r>
            <w:proofErr w:type="spellStart"/>
            <w:r>
              <w:rPr>
                <w:sz w:val="18"/>
              </w:rPr>
              <w:t>sefydliedig</w:t>
            </w:r>
            <w:proofErr w:type="spellEnd"/>
            <w:r>
              <w:rPr>
                <w:sz w:val="18"/>
              </w:rPr>
              <w:t>; cyn</w:t>
            </w:r>
            <w:r w:rsidR="00E97F7E">
              <w:rPr>
                <w:sz w:val="18"/>
              </w:rPr>
              <w:t>n</w:t>
            </w:r>
            <w:r>
              <w:rPr>
                <w:sz w:val="18"/>
              </w:rPr>
              <w:t>ig datrysiadau i broblemau sy'n codi o ddadansoddi.)</w:t>
            </w:r>
          </w:p>
        </w:tc>
        <w:tc>
          <w:tcPr>
            <w:tcW w:w="1736" w:type="dxa"/>
          </w:tcPr>
          <w:p w14:paraId="3146F8F3" w14:textId="77777777" w:rsidR="007826B5" w:rsidRPr="00B669B1" w:rsidRDefault="007826B5" w:rsidP="007826B5">
            <w:pPr>
              <w:spacing w:line="240" w:lineRule="auto"/>
              <w:rPr>
                <w:rFonts w:cs="Arial"/>
              </w:rPr>
            </w:pPr>
            <w:r>
              <w:t xml:space="preserve">Defnydd cyfyngedig, neu ddim defnydd o ddulliau, deunyddiau, offer a/neu dechnegau </w:t>
            </w:r>
            <w:proofErr w:type="spellStart"/>
            <w:r>
              <w:t>sefydliedig</w:t>
            </w:r>
            <w:proofErr w:type="spellEnd"/>
            <w:r>
              <w:t>.</w:t>
            </w:r>
          </w:p>
          <w:p w14:paraId="0AC95228" w14:textId="77777777" w:rsidR="007826B5" w:rsidRDefault="007826B5" w:rsidP="007826B5">
            <w:pPr>
              <w:spacing w:line="240" w:lineRule="auto"/>
              <w:rPr>
                <w:rFonts w:cs="Arial"/>
              </w:rPr>
            </w:pPr>
            <w:r>
              <w:t>Ychydig neu ddim gwerthfawrogiad o gyd-destun y cymhwyso.</w:t>
            </w:r>
          </w:p>
          <w:p w14:paraId="68616DC5" w14:textId="77777777" w:rsidR="007826B5" w:rsidRDefault="007826B5" w:rsidP="007826B5">
            <w:pPr>
              <w:spacing w:line="240" w:lineRule="auto"/>
              <w:rPr>
                <w:rFonts w:cs="Arial"/>
              </w:rPr>
            </w:pPr>
            <w:r>
              <w:t xml:space="preserve">Dealltwriaeth gyfyngedig o gymhwyso'r theori i ymarfer neu </w:t>
            </w:r>
            <w:r>
              <w:lastRenderedPageBreak/>
              <w:t>wneud cysylltiadau priodol rhwng y ddau.</w:t>
            </w:r>
          </w:p>
          <w:p w14:paraId="7CBD02F8" w14:textId="77777777" w:rsidR="007826B5" w:rsidRPr="00B669B1" w:rsidRDefault="007826B5" w:rsidP="007826B5">
            <w:pPr>
              <w:spacing w:line="240" w:lineRule="auto"/>
              <w:rPr>
                <w:rFonts w:cs="Arial"/>
              </w:rPr>
            </w:pPr>
            <w:r>
              <w:t xml:space="preserve">Sgiliau datrys problemau y tu allan i'r cyd-destun y cawsant eu hastudio ynddo gyntaf. </w:t>
            </w:r>
          </w:p>
        </w:tc>
        <w:tc>
          <w:tcPr>
            <w:tcW w:w="1736" w:type="dxa"/>
          </w:tcPr>
          <w:p w14:paraId="7A27CD37" w14:textId="77777777" w:rsidR="007826B5" w:rsidRDefault="007826B5" w:rsidP="007826B5">
            <w:pPr>
              <w:spacing w:line="240" w:lineRule="auto"/>
              <w:rPr>
                <w:rFonts w:cs="Arial"/>
              </w:rPr>
            </w:pPr>
            <w:r>
              <w:lastRenderedPageBreak/>
              <w:t>Cymhwyso dulliau, deunyddiau, offer a/neu dechnegau mewn modd elfennol ond heb ystyriaeth na chymhwysedd. Gwerthfawrogiad diffygiol o gyd-destun y cymhwyso.</w:t>
            </w:r>
          </w:p>
          <w:p w14:paraId="63F8B130" w14:textId="77777777" w:rsidR="007826B5" w:rsidRPr="00B669B1" w:rsidRDefault="007826B5" w:rsidP="007826B5">
            <w:pPr>
              <w:spacing w:line="240" w:lineRule="auto"/>
              <w:rPr>
                <w:rFonts w:cs="Arial"/>
              </w:rPr>
            </w:pPr>
            <w:r>
              <w:t xml:space="preserve">Dealltwriaeth wan o gymhwyso'r theori i ymarfer, gyda </w:t>
            </w:r>
            <w:r>
              <w:lastRenderedPageBreak/>
              <w:t xml:space="preserve">dim ond tystiolaeth achlysurol o wneud cysylltiadau priodol rhwng y ddau. Sgiliau datrys problemau gwan y tu allan i'r cyd-destun y cawsant eu hastudio ynddo gyntaf. </w:t>
            </w:r>
          </w:p>
          <w:p w14:paraId="56B2622A" w14:textId="77777777" w:rsidR="007826B5" w:rsidRPr="00B669B1" w:rsidRDefault="007826B5" w:rsidP="007826B5">
            <w:pPr>
              <w:spacing w:line="240" w:lineRule="auto"/>
              <w:rPr>
                <w:rFonts w:cs="Arial"/>
              </w:rPr>
            </w:pPr>
          </w:p>
          <w:p w14:paraId="146CDC66" w14:textId="77777777" w:rsidR="007826B5" w:rsidRPr="00B669B1" w:rsidRDefault="007826B5" w:rsidP="007826B5">
            <w:pPr>
              <w:spacing w:line="240" w:lineRule="auto"/>
              <w:rPr>
                <w:rFonts w:cs="Arial"/>
              </w:rPr>
            </w:pPr>
          </w:p>
        </w:tc>
        <w:tc>
          <w:tcPr>
            <w:tcW w:w="1736" w:type="dxa"/>
          </w:tcPr>
          <w:p w14:paraId="2F4FE130" w14:textId="77777777" w:rsidR="007826B5" w:rsidRPr="00B669B1" w:rsidRDefault="007826B5" w:rsidP="007826B5">
            <w:pPr>
              <w:spacing w:line="240" w:lineRule="auto"/>
              <w:rPr>
                <w:rFonts w:cs="Arial"/>
              </w:rPr>
            </w:pPr>
            <w:r>
              <w:lastRenderedPageBreak/>
              <w:t>Ymwybyddiaeth ddigonol a phriodol ar y cyfan o ddulliau, deunyddiau, offer a/neu dechnegau.</w:t>
            </w:r>
          </w:p>
          <w:p w14:paraId="267EC7C1" w14:textId="77777777" w:rsidR="007826B5" w:rsidRDefault="007826B5" w:rsidP="007826B5">
            <w:pPr>
              <w:spacing w:line="240" w:lineRule="auto"/>
              <w:rPr>
                <w:rFonts w:cs="Arial"/>
              </w:rPr>
            </w:pPr>
            <w:r>
              <w:t xml:space="preserve">Gwerthfawrogiad sylfaenol o gyd-destun y cymhwyso. Gwybodaeth ddamcaniaethol a dealltwriaeth wedi'u cymhwyso yn ymarferol, ond heb </w:t>
            </w:r>
            <w:r>
              <w:lastRenderedPageBreak/>
              <w:t>wneud cysylltiadau rhesymegol rhwng y ddau bob amser.</w:t>
            </w:r>
          </w:p>
          <w:p w14:paraId="68C1FE5E" w14:textId="77777777" w:rsidR="007826B5" w:rsidRPr="00B669B1" w:rsidRDefault="007826B5" w:rsidP="007826B5">
            <w:pPr>
              <w:spacing w:line="240" w:lineRule="auto"/>
              <w:rPr>
                <w:rFonts w:cs="Arial"/>
              </w:rPr>
            </w:pPr>
            <w:r>
              <w:t xml:space="preserve">Mae'n gallu adnabod problemau a chynnig datrysiadau sylfaenol y tu allan i'r cyd-destun y cawsant eu hastudio ynddo gyntaf. </w:t>
            </w:r>
          </w:p>
        </w:tc>
        <w:tc>
          <w:tcPr>
            <w:tcW w:w="1736" w:type="dxa"/>
          </w:tcPr>
          <w:p w14:paraId="75485262" w14:textId="77777777" w:rsidR="007826B5" w:rsidRPr="00B669B1" w:rsidRDefault="007826B5" w:rsidP="007826B5">
            <w:pPr>
              <w:spacing w:line="240" w:lineRule="auto"/>
              <w:rPr>
                <w:rFonts w:cs="Arial"/>
              </w:rPr>
            </w:pPr>
            <w:r>
              <w:lastRenderedPageBreak/>
              <w:t>Cymhwyso dulliau sylfaenol, deunyddiau, offer a/neu dechnegau mewn modd da a phriodol.</w:t>
            </w:r>
          </w:p>
          <w:p w14:paraId="728D6B91" w14:textId="77777777" w:rsidR="007826B5" w:rsidRDefault="007826B5" w:rsidP="007826B5">
            <w:pPr>
              <w:spacing w:line="240" w:lineRule="auto"/>
              <w:rPr>
                <w:rFonts w:cs="Arial"/>
              </w:rPr>
            </w:pPr>
            <w:r>
              <w:t xml:space="preserve">Gwerthfawrogiad eglur o gyd-destun y cymhwyso. Cymhwyso cyson, cywir a rhesymegol o ddamcaniaeth i ymarfer ar y cyfan, gan wneud cysylltiadau </w:t>
            </w:r>
            <w:r>
              <w:lastRenderedPageBreak/>
              <w:t>priodol rhwng y ddau.</w:t>
            </w:r>
          </w:p>
          <w:p w14:paraId="36647E28" w14:textId="77777777" w:rsidR="007826B5" w:rsidRPr="00B669B1" w:rsidRDefault="007826B5" w:rsidP="007826B5">
            <w:pPr>
              <w:spacing w:line="240" w:lineRule="auto"/>
              <w:rPr>
                <w:rFonts w:cs="Arial"/>
              </w:rPr>
            </w:pPr>
            <w:r>
              <w:t>Mae'n gallu adnabod problemau a chynnig datrysiadau priodol ar y cyfan y tu allan i'r cyd-destun y cawsant eu hastudio ynddo gyntaf.</w:t>
            </w:r>
          </w:p>
        </w:tc>
        <w:tc>
          <w:tcPr>
            <w:tcW w:w="1736" w:type="dxa"/>
          </w:tcPr>
          <w:p w14:paraId="48488E56" w14:textId="77777777" w:rsidR="007826B5" w:rsidRPr="00B669B1" w:rsidRDefault="007826B5" w:rsidP="007826B5">
            <w:pPr>
              <w:spacing w:line="240" w:lineRule="auto"/>
              <w:rPr>
                <w:rFonts w:cs="Arial"/>
              </w:rPr>
            </w:pPr>
            <w:r>
              <w:lastRenderedPageBreak/>
              <w:t>Cymhwyso ystod o ddulliau sylfaenol, deunyddiau, offer a/neu dechnegau mewn modd da iawn.</w:t>
            </w:r>
          </w:p>
          <w:p w14:paraId="22894FDD" w14:textId="77777777" w:rsidR="007826B5" w:rsidRPr="00B669B1" w:rsidRDefault="007826B5" w:rsidP="007826B5">
            <w:pPr>
              <w:spacing w:line="240" w:lineRule="auto"/>
              <w:rPr>
                <w:rFonts w:cs="Arial"/>
              </w:rPr>
            </w:pPr>
            <w:r>
              <w:t xml:space="preserve">Ystyriaeth dda iawn o gyd-destun y cymhwysiad, gyda dehongliadau craff. Cymhwyso cyson, cywir a rhesymegol o ddamcaniaeth </w:t>
            </w:r>
            <w:r>
              <w:lastRenderedPageBreak/>
              <w:t>i ymarfer, gan wneud cysylltiadau priodol rhwng y ddau. Mae'n gallu adnabod problemau a chynnig datrysiadau priodol y tu allan i'r cyd-destun y cawsant eu hastudio ynddo gyntaf.</w:t>
            </w:r>
          </w:p>
          <w:p w14:paraId="08C983DE" w14:textId="77777777" w:rsidR="007826B5" w:rsidRPr="00B669B1" w:rsidRDefault="007826B5" w:rsidP="007826B5">
            <w:pPr>
              <w:spacing w:line="240" w:lineRule="auto"/>
              <w:rPr>
                <w:rFonts w:cs="Arial"/>
              </w:rPr>
            </w:pPr>
            <w:r>
              <w:t xml:space="preserve">Tystiolaeth o rywfaint o greadigrwydd. </w:t>
            </w:r>
          </w:p>
        </w:tc>
        <w:tc>
          <w:tcPr>
            <w:tcW w:w="1736" w:type="dxa"/>
          </w:tcPr>
          <w:p w14:paraId="35D48011" w14:textId="77777777" w:rsidR="007826B5" w:rsidRPr="00B669B1" w:rsidRDefault="007826B5" w:rsidP="007826B5">
            <w:pPr>
              <w:spacing w:line="240" w:lineRule="auto"/>
              <w:rPr>
                <w:rFonts w:cs="Arial"/>
              </w:rPr>
            </w:pPr>
            <w:r>
              <w:lastRenderedPageBreak/>
              <w:t xml:space="preserve">Cymhwyso ystod o ddulliau, deunyddiau, offer a/neu dechnegau wedi'u sefydlu mewn modd </w:t>
            </w:r>
            <w:proofErr w:type="spellStart"/>
            <w:r>
              <w:t>datblygiedig</w:t>
            </w:r>
            <w:proofErr w:type="spellEnd"/>
            <w:r>
              <w:t>.</w:t>
            </w:r>
          </w:p>
          <w:p w14:paraId="3441CA4B" w14:textId="77777777" w:rsidR="007826B5" w:rsidRPr="00B669B1" w:rsidRDefault="007826B5" w:rsidP="007826B5">
            <w:pPr>
              <w:spacing w:line="240" w:lineRule="auto"/>
              <w:rPr>
                <w:rFonts w:cs="Arial"/>
              </w:rPr>
            </w:pPr>
            <w:r>
              <w:t>Mae cyd-destun y cymhwyso yn ystyriol ac yn graff.</w:t>
            </w:r>
          </w:p>
          <w:p w14:paraId="5AFA68F9" w14:textId="77777777" w:rsidR="007826B5" w:rsidRPr="00B669B1" w:rsidRDefault="007826B5" w:rsidP="007826B5">
            <w:pPr>
              <w:spacing w:line="240" w:lineRule="auto"/>
              <w:rPr>
                <w:rFonts w:cs="Arial"/>
              </w:rPr>
            </w:pPr>
            <w:r>
              <w:t xml:space="preserve">Cymhwyso cyson, cywir a rhesymegol o ddamcaniaeth i ymarfer, gan wneud </w:t>
            </w:r>
            <w:r>
              <w:lastRenderedPageBreak/>
              <w:t xml:space="preserve">cysylltiadau priodol rhwng y ddau. Mae'n gallu adnabod problemau a chynnig datrysiadau ardderchog, creadigol y tu allan i'r cyd-destun y cawsant eu hastudio ynddo gyntaf. </w:t>
            </w:r>
          </w:p>
        </w:tc>
        <w:tc>
          <w:tcPr>
            <w:tcW w:w="1736" w:type="dxa"/>
          </w:tcPr>
          <w:p w14:paraId="539A0E78" w14:textId="77777777" w:rsidR="007826B5" w:rsidRPr="00B669B1" w:rsidRDefault="007826B5" w:rsidP="007826B5">
            <w:pPr>
              <w:spacing w:line="240" w:lineRule="auto"/>
              <w:rPr>
                <w:rFonts w:cs="Arial"/>
              </w:rPr>
            </w:pPr>
            <w:r>
              <w:lastRenderedPageBreak/>
              <w:t xml:space="preserve">Lefelau eithriadol o gymhwyso a sgiliau trefnu gan ddefnyddio dulliau, deunyddiau, offer a/neu dechnegau wedi'u sefydlu.  Cymhwyso cyson, cywir a rhesymegol o ddamcaniaeth i ymarfer, gan wneud cysylltiadau </w:t>
            </w:r>
            <w:proofErr w:type="spellStart"/>
            <w:r>
              <w:t>datblygiedig</w:t>
            </w:r>
            <w:proofErr w:type="spellEnd"/>
            <w:r>
              <w:t xml:space="preserve"> </w:t>
            </w:r>
            <w:r>
              <w:lastRenderedPageBreak/>
              <w:t xml:space="preserve">iawn rhwng y ddau. Mae'n gallu adnabod problemau arferol ac anarferol a chynnig datrysiadau eithaf </w:t>
            </w:r>
            <w:proofErr w:type="spellStart"/>
            <w:r>
              <w:t>soffisitigedig</w:t>
            </w:r>
            <w:proofErr w:type="spellEnd"/>
            <w:r>
              <w:t xml:space="preserve">, creadigol y tu allan i'r cyd-destun y cawsant eu hastudio ynddo gyntaf. </w:t>
            </w:r>
          </w:p>
        </w:tc>
      </w:tr>
      <w:tr w:rsidR="007826B5" w:rsidRPr="00D9771E" w14:paraId="09CEECB8" w14:textId="77777777" w:rsidTr="007826B5">
        <w:tc>
          <w:tcPr>
            <w:tcW w:w="1735" w:type="dxa"/>
            <w:shd w:val="clear" w:color="auto" w:fill="FF99FF"/>
          </w:tcPr>
          <w:p w14:paraId="5BB56D6F" w14:textId="77777777" w:rsidR="007826B5" w:rsidRDefault="007826B5" w:rsidP="007826B5">
            <w:pPr>
              <w:spacing w:before="34" w:line="240" w:lineRule="auto"/>
              <w:ind w:left="108" w:right="-54"/>
              <w:rPr>
                <w:rFonts w:eastAsia="Arial" w:cs="Arial"/>
                <w:b/>
                <w:bCs/>
              </w:rPr>
            </w:pPr>
            <w:r>
              <w:rPr>
                <w:b/>
              </w:rPr>
              <w:lastRenderedPageBreak/>
              <w:t>Sgiliau trosglwyddadwy ar gyfer bywyd ac ymarfer proffesiynol</w:t>
            </w:r>
          </w:p>
          <w:p w14:paraId="5A342353" w14:textId="77777777" w:rsidR="007826B5" w:rsidRPr="002E6269" w:rsidRDefault="007826B5" w:rsidP="007826B5">
            <w:pPr>
              <w:spacing w:before="34" w:line="240" w:lineRule="auto"/>
              <w:ind w:left="108" w:right="-54"/>
              <w:rPr>
                <w:rFonts w:cs="Arial"/>
                <w:sz w:val="18"/>
                <w:szCs w:val="18"/>
              </w:rPr>
            </w:pPr>
            <w:r>
              <w:rPr>
                <w:sz w:val="18"/>
              </w:rPr>
              <w:t>(Cyfathrebu effeithiol mewn amrywiaeth o ffurfiau</w:t>
            </w:r>
          </w:p>
          <w:p w14:paraId="1D3C057D" w14:textId="77777777" w:rsidR="007826B5" w:rsidRPr="00CC222E" w:rsidRDefault="007826B5" w:rsidP="007826B5">
            <w:pPr>
              <w:spacing w:before="34" w:line="240" w:lineRule="auto"/>
              <w:ind w:left="108" w:right="-54"/>
              <w:rPr>
                <w:rFonts w:cs="Arial"/>
                <w:sz w:val="18"/>
                <w:szCs w:val="18"/>
              </w:rPr>
            </w:pPr>
            <w:r>
              <w:rPr>
                <w:sz w:val="18"/>
              </w:rPr>
              <w:t xml:space="preserve">i gynulleidfaoedd arbenigol ac </w:t>
            </w:r>
            <w:proofErr w:type="spellStart"/>
            <w:r>
              <w:rPr>
                <w:sz w:val="18"/>
              </w:rPr>
              <w:t>arnarbenigol</w:t>
            </w:r>
            <w:proofErr w:type="spellEnd"/>
            <w:r>
              <w:rPr>
                <w:sz w:val="18"/>
              </w:rPr>
              <w:t xml:space="preserve">; y rhinweddau a sgiliau trosglwyddadwy </w:t>
            </w:r>
            <w:r>
              <w:rPr>
                <w:sz w:val="18"/>
              </w:rPr>
              <w:lastRenderedPageBreak/>
              <w:t>angenrheidiol ar gyfer cyflogaeth sy'n gofyn am ymarfer cyfrifoldeb a gwneud penderfyniadau.)</w:t>
            </w:r>
          </w:p>
        </w:tc>
        <w:tc>
          <w:tcPr>
            <w:tcW w:w="1736" w:type="dxa"/>
            <w:tcBorders>
              <w:top w:val="single" w:sz="4" w:space="0" w:color="auto"/>
              <w:left w:val="single" w:sz="4" w:space="0" w:color="auto"/>
              <w:bottom w:val="single" w:sz="4" w:space="0" w:color="auto"/>
              <w:right w:val="dashed" w:sz="4" w:space="0" w:color="auto"/>
            </w:tcBorders>
          </w:tcPr>
          <w:p w14:paraId="22AB5A30" w14:textId="77777777" w:rsidR="007826B5" w:rsidRPr="00E07BE3" w:rsidRDefault="007826B5" w:rsidP="007826B5">
            <w:pPr>
              <w:spacing w:line="240" w:lineRule="auto"/>
              <w:rPr>
                <w:rFonts w:cs="Arial"/>
              </w:rPr>
            </w:pPr>
            <w:r>
              <w:lastRenderedPageBreak/>
              <w:t xml:space="preserve">Mae'r cyfrwng cyfathrebu yn amhriodol neu wedi'i </w:t>
            </w:r>
            <w:proofErr w:type="spellStart"/>
            <w:r>
              <w:t>gamgymhwyso</w:t>
            </w:r>
            <w:proofErr w:type="spellEnd"/>
            <w:r>
              <w:t>.</w:t>
            </w:r>
          </w:p>
          <w:p w14:paraId="22AFABBF" w14:textId="77777777" w:rsidR="007826B5" w:rsidRPr="00E07BE3" w:rsidRDefault="007826B5" w:rsidP="007826B5">
            <w:pPr>
              <w:spacing w:line="240" w:lineRule="auto"/>
              <w:rPr>
                <w:rFonts w:cs="Arial"/>
              </w:rPr>
            </w:pPr>
            <w:r>
              <w:t xml:space="preserve">Gwaith wedi’i strwythuro’n wael, yn ddi-drefn, a/neu wedi’i fynegi’n ddryslyd. Defnydd gwan iawn o </w:t>
            </w:r>
            <w:r>
              <w:lastRenderedPageBreak/>
              <w:t>iaith a/neu arddull amhriodol iawn. Wedi methu gweithio’n effeithiol fel rhan o grŵp. Ychydig neu ddim tystiolaeth o'r sgiliau ar gyfer cyflogaeth sy'n gofyn am ymarfer cyfrifoldeb personol a gwneud penderfyniadau.</w:t>
            </w:r>
          </w:p>
          <w:p w14:paraId="485C7CBA" w14:textId="77777777" w:rsidR="007826B5" w:rsidRPr="00ED3ABD" w:rsidRDefault="007826B5" w:rsidP="007826B5">
            <w:pPr>
              <w:spacing w:line="240" w:lineRule="auto"/>
              <w:rPr>
                <w:rFonts w:cs="Arial"/>
              </w:rPr>
            </w:pPr>
          </w:p>
          <w:p w14:paraId="1F29CA35"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13F168B" w14:textId="77777777" w:rsidR="007826B5" w:rsidRPr="00E07BE3" w:rsidRDefault="007826B5" w:rsidP="007826B5">
            <w:pPr>
              <w:spacing w:line="240" w:lineRule="auto"/>
              <w:rPr>
                <w:rFonts w:cs="Arial"/>
              </w:rPr>
            </w:pPr>
            <w:r>
              <w:lastRenderedPageBreak/>
              <w:t xml:space="preserve">Mae cyfrwng cyfathrebu wedi'i gynllunio'n wael a/neu ddim yn addas i'r gynulleidfa. </w:t>
            </w:r>
          </w:p>
          <w:p w14:paraId="0C508A52" w14:textId="77777777" w:rsidR="007826B5" w:rsidRPr="00E07BE3" w:rsidRDefault="007826B5" w:rsidP="007826B5">
            <w:pPr>
              <w:spacing w:line="240" w:lineRule="auto"/>
              <w:rPr>
                <w:rFonts w:cs="Arial"/>
              </w:rPr>
            </w:pPr>
            <w:r>
              <w:t xml:space="preserve">Gwaith wedi’i gyflwyno’n wael mewn modd di-gyswllt. Mae wedi’i </w:t>
            </w:r>
            <w:r>
              <w:lastRenderedPageBreak/>
              <w:t xml:space="preserve">strwythuro’n llac, ac ar brydiau’n </w:t>
            </w:r>
            <w:proofErr w:type="spellStart"/>
            <w:r>
              <w:t>anghydlynol</w:t>
            </w:r>
            <w:proofErr w:type="spellEnd"/>
            <w:r>
              <w:t>, a gwybodaeth a syniadau wedi’u mynegi’n wael yn aml. Defnydd gwan o iaith a/neu arddull amhriodol. Ymagwedd ddiffygiol at waith grŵp, gan fodloni rhwymedigaethau rhannol i eraill yn unig. Tystiolaeth gyfyngedig o'r sgiliau ar gyfer cyflogaeth sy'n gofyn am ymarfer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08D72BA2" w14:textId="77777777" w:rsidR="007826B5" w:rsidRPr="00E07BE3" w:rsidRDefault="007826B5" w:rsidP="007826B5">
            <w:pPr>
              <w:spacing w:line="240" w:lineRule="auto"/>
              <w:rPr>
                <w:rFonts w:cs="Arial"/>
              </w:rPr>
            </w:pPr>
            <w:r>
              <w:lastRenderedPageBreak/>
              <w:t xml:space="preserve">Mae'n gallu cyfathrebu mewn cyfrwng addas i'r gynulleidfa ond gyda rhywfaint o le i wella. </w:t>
            </w:r>
          </w:p>
          <w:p w14:paraId="41B19009" w14:textId="77777777" w:rsidR="007826B5" w:rsidRPr="00E07BE3" w:rsidRDefault="007826B5" w:rsidP="007826B5">
            <w:pPr>
              <w:spacing w:line="240" w:lineRule="auto"/>
              <w:rPr>
                <w:rFonts w:cs="Arial"/>
              </w:rPr>
            </w:pPr>
            <w:r>
              <w:t xml:space="preserve">Cyflwyniad a strwythur yn drefnus ar y cyfan, lle mynegir </w:t>
            </w:r>
            <w:r>
              <w:lastRenderedPageBreak/>
              <w:t>syniadau / cysyniadau perthnasol mewn modd rhesymol. Gall fod diffyg cydlyniad mewn mannau. Gall weithio fel rhan o grŵp, gan fodloni’r rhan fwyaf o’r rhwymedigaethau i bobl eraill ond efallai gyda chyfranogiad cyfyngedig mewn gweithgareddau grŵp.</w:t>
            </w:r>
          </w:p>
          <w:p w14:paraId="53EF8D39" w14:textId="77777777" w:rsidR="007826B5" w:rsidRPr="00E07BE3" w:rsidRDefault="007826B5" w:rsidP="007826B5">
            <w:pPr>
              <w:spacing w:line="240" w:lineRule="auto"/>
              <w:rPr>
                <w:rFonts w:cs="Arial"/>
              </w:rPr>
            </w:pPr>
            <w:r>
              <w:t xml:space="preserve">Mae'n arddangos y sgiliau sylfaenol ar gyfer cyflogaeth sy'n gofyn am ymarfer cyfrifoldeb personol a </w:t>
            </w:r>
            <w:r>
              <w:lastRenderedPageBreak/>
              <w:t>gwneud penderfyniadau, gyda rhai meysydd o fân wendid.</w:t>
            </w:r>
          </w:p>
        </w:tc>
        <w:tc>
          <w:tcPr>
            <w:tcW w:w="1736" w:type="dxa"/>
            <w:tcBorders>
              <w:top w:val="single" w:sz="4" w:space="0" w:color="auto"/>
              <w:left w:val="dashed" w:sz="4" w:space="0" w:color="auto"/>
              <w:bottom w:val="single" w:sz="4" w:space="0" w:color="auto"/>
              <w:right w:val="dashed" w:sz="4" w:space="0" w:color="auto"/>
            </w:tcBorders>
          </w:tcPr>
          <w:p w14:paraId="2809A963" w14:textId="77777777" w:rsidR="007826B5" w:rsidRPr="00E07BE3" w:rsidRDefault="007826B5" w:rsidP="007826B5">
            <w:pPr>
              <w:spacing w:line="240" w:lineRule="auto"/>
              <w:rPr>
                <w:rFonts w:cs="Arial"/>
              </w:rPr>
            </w:pPr>
            <w:r>
              <w:lastRenderedPageBreak/>
              <w:t>Mae'n gallu cyfathrebu'n effeithiol mewn cyfrwng addas i'r gynulleidfa, ond gallai fod ganddo fân wallau.</w:t>
            </w:r>
          </w:p>
          <w:p w14:paraId="15B4011A" w14:textId="77777777" w:rsidR="007826B5" w:rsidRPr="00E07BE3" w:rsidRDefault="007826B5" w:rsidP="007826B5">
            <w:pPr>
              <w:spacing w:line="240" w:lineRule="auto"/>
              <w:rPr>
                <w:rFonts w:cs="Arial"/>
              </w:rPr>
            </w:pPr>
            <w:r>
              <w:t xml:space="preserve">Gwaith cydlynol, trefnus a chywir ar y </w:t>
            </w:r>
            <w:r>
              <w:lastRenderedPageBreak/>
              <w:t xml:space="preserve">cyfan, mewn strwythur addas ac ar y cyfan mae wedi’i fynegi’n eglur. Gall weithio’n effeithiol yn annibynnol a/neu fel rhan o dîm, gyda chyfraniadau eglur at weithgareddau grŵp. </w:t>
            </w:r>
          </w:p>
          <w:p w14:paraId="359AF685" w14:textId="77777777" w:rsidR="007826B5" w:rsidRPr="00E07BE3" w:rsidRDefault="007826B5" w:rsidP="007826B5">
            <w:pPr>
              <w:spacing w:line="240" w:lineRule="auto"/>
              <w:rPr>
                <w:rFonts w:cs="Arial"/>
              </w:rPr>
            </w:pPr>
            <w:r>
              <w:t>Mae'n arddangos y sgiliau sylfaenol ar gyfer cyflogaeth sy'n gofyn am ymarfer cyfrifoldeb personol a gwneud penderfyniadau, gyda rhai meysydd o gryfder a rhai o fân wendid.</w:t>
            </w:r>
          </w:p>
        </w:tc>
        <w:tc>
          <w:tcPr>
            <w:tcW w:w="1736" w:type="dxa"/>
            <w:tcBorders>
              <w:top w:val="single" w:sz="4" w:space="0" w:color="auto"/>
              <w:left w:val="dashed" w:sz="4" w:space="0" w:color="auto"/>
              <w:bottom w:val="single" w:sz="4" w:space="0" w:color="auto"/>
              <w:right w:val="dashed" w:sz="4" w:space="0" w:color="auto"/>
            </w:tcBorders>
          </w:tcPr>
          <w:p w14:paraId="14F02F60" w14:textId="77777777" w:rsidR="007826B5" w:rsidRPr="00E07BE3" w:rsidRDefault="007826B5" w:rsidP="007826B5">
            <w:pPr>
              <w:spacing w:line="240" w:lineRule="auto"/>
              <w:rPr>
                <w:rFonts w:cs="Arial"/>
              </w:rPr>
            </w:pPr>
            <w:r>
              <w:lastRenderedPageBreak/>
              <w:t>Mae'n gallu cyfathrebu'n dda, yn hyderus ac yn gyson mewn cyfrwng addas i'r gynulleidfa.</w:t>
            </w:r>
          </w:p>
          <w:p w14:paraId="5D562E4B" w14:textId="77777777" w:rsidR="007826B5" w:rsidRPr="00E07BE3" w:rsidRDefault="007826B5" w:rsidP="007826B5">
            <w:pPr>
              <w:spacing w:line="240" w:lineRule="auto"/>
              <w:rPr>
                <w:rFonts w:cs="Arial"/>
              </w:rPr>
            </w:pPr>
            <w:r>
              <w:t xml:space="preserve">Mae'r gwaith yn gywir, cydlynol, rhugl, wedi’i strwythuro’n dda ac yn </w:t>
            </w:r>
            <w:r>
              <w:lastRenderedPageBreak/>
              <w:t xml:space="preserve">drefnus. Gall weithio’n effeithiol yn annibynnol a/neu fel rhan o dîm, gyda chyfraniad da iawn at weithgareddau grŵp. </w:t>
            </w:r>
          </w:p>
          <w:p w14:paraId="4E3AEAD5" w14:textId="77777777" w:rsidR="007826B5" w:rsidRPr="00E07BE3" w:rsidRDefault="007826B5" w:rsidP="007826B5">
            <w:pPr>
              <w:spacing w:line="240" w:lineRule="auto"/>
              <w:rPr>
                <w:rFonts w:cs="Arial"/>
              </w:rPr>
            </w:pPr>
            <w:r>
              <w:t>Mae'n arddangos sgiliau da iawn ar gyfer cyflogaeth sy'n gofyn am ymarfer cyfrifoldeb personol a gwneud penderfyniadau, gyda dim ond mân wendid achlysurol.</w:t>
            </w:r>
          </w:p>
        </w:tc>
        <w:tc>
          <w:tcPr>
            <w:tcW w:w="1736" w:type="dxa"/>
            <w:tcBorders>
              <w:top w:val="single" w:sz="4" w:space="0" w:color="auto"/>
              <w:left w:val="dashed" w:sz="4" w:space="0" w:color="auto"/>
              <w:bottom w:val="single" w:sz="4" w:space="0" w:color="auto"/>
              <w:right w:val="dashed" w:sz="4" w:space="0" w:color="auto"/>
            </w:tcBorders>
          </w:tcPr>
          <w:p w14:paraId="454FC352" w14:textId="77777777" w:rsidR="007826B5" w:rsidRPr="00E07BE3" w:rsidRDefault="007826B5" w:rsidP="007826B5">
            <w:pPr>
              <w:spacing w:line="240" w:lineRule="auto"/>
              <w:rPr>
                <w:rFonts w:cs="Arial"/>
              </w:rPr>
            </w:pPr>
            <w:r>
              <w:lastRenderedPageBreak/>
              <w:t>Mae'n gallu cyfathrebu'n broffesiynol, yn hyderus ac yn gyson mewn cyfrwng addas i'r gynulleidfa.</w:t>
            </w:r>
          </w:p>
          <w:p w14:paraId="200507BE" w14:textId="77777777" w:rsidR="007826B5" w:rsidRPr="00E07BE3" w:rsidRDefault="007826B5" w:rsidP="007826B5">
            <w:pPr>
              <w:spacing w:line="240" w:lineRule="auto"/>
              <w:rPr>
                <w:rFonts w:cs="Arial"/>
              </w:rPr>
            </w:pPr>
            <w:r>
              <w:t xml:space="preserve">Mae'r gwaith yn gydlynol, yn rhugl iawn ac wedi'i gyflwyno'n </w:t>
            </w:r>
            <w:r>
              <w:lastRenderedPageBreak/>
              <w:t xml:space="preserve">fedrus. Mae'n gallu gweithio'n annibynnol â blaengaredd. Lle'n berthnasol mae'n gallu gweithio'n broffesiynol o fewn tîm, gan ddangos sgiliau arweinyddiaeth fel y bo'n briodol, ac ateb rhwymedigaethau. Mae'n arddangos sgiliau ardderchog ar gyfer cyflogaeth sy'n gofyn am ymarfer cyfrifoldeb personol a gwneud penderfyniadau ac archwaeth i </w:t>
            </w:r>
            <w:r>
              <w:lastRenderedPageBreak/>
              <w:t>ddatblygu ymhellach.</w:t>
            </w:r>
          </w:p>
          <w:p w14:paraId="7C06CD86"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2C079527" w14:textId="77777777" w:rsidR="007826B5" w:rsidRPr="00E07BE3" w:rsidRDefault="007826B5" w:rsidP="007826B5">
            <w:pPr>
              <w:spacing w:line="240" w:lineRule="auto"/>
              <w:rPr>
                <w:rFonts w:cs="Arial"/>
              </w:rPr>
            </w:pPr>
            <w:r>
              <w:lastRenderedPageBreak/>
              <w:t xml:space="preserve">Mae'n gallu cyfathrebu gyda lefel eithriadol o uchel o broffesiynoldeb, addas iawn i'r gynulleidfa. </w:t>
            </w:r>
          </w:p>
          <w:p w14:paraId="39F1BC3B" w14:textId="77777777" w:rsidR="007826B5" w:rsidRPr="00E07BE3" w:rsidRDefault="007826B5" w:rsidP="007826B5">
            <w:pPr>
              <w:spacing w:line="240" w:lineRule="auto"/>
              <w:rPr>
                <w:rFonts w:cs="Arial"/>
              </w:rPr>
            </w:pPr>
            <w:r>
              <w:t xml:space="preserve">Mae'r gwaith yn eithriadol o gydlynol, yn rhugl iawn ac wedi'i gyflwyno'n </w:t>
            </w:r>
            <w:r>
              <w:lastRenderedPageBreak/>
              <w:t>broffesiynol. Mae'n gallu gweithio'n eithriadol o dda o fewn tîm, gan ddangos sgiliau arweinyddiaeth. Mae'n arddangos sgiliau eithriadol ar gyfer cyflogaeth sy'n gofyn am ymarfer cyfrifoldeb personol a gwneud penderfyniadau ac archwaeth i ddatblygu ymhellach.</w:t>
            </w:r>
          </w:p>
        </w:tc>
      </w:tr>
    </w:tbl>
    <w:p w14:paraId="625BF4AE" w14:textId="77777777" w:rsidR="007826B5" w:rsidRPr="00D9771E" w:rsidRDefault="007826B5" w:rsidP="007826B5">
      <w:pPr>
        <w:spacing w:line="240" w:lineRule="auto"/>
        <w:rPr>
          <w:rFonts w:cs="Arial"/>
        </w:rPr>
      </w:pPr>
    </w:p>
    <w:p w14:paraId="7CC6ACFF" w14:textId="77777777" w:rsidR="007826B5" w:rsidRPr="00A406E5" w:rsidRDefault="007826B5" w:rsidP="007826B5">
      <w:pPr>
        <w:pStyle w:val="NormalWeb"/>
        <w:spacing w:line="240" w:lineRule="auto"/>
        <w:rPr>
          <w:rFonts w:cs="Arial"/>
          <w:color w:val="303B44"/>
          <w:sz w:val="22"/>
          <w:szCs w:val="22"/>
        </w:rPr>
      </w:pPr>
    </w:p>
    <w:p w14:paraId="6CE7A127" w14:textId="77777777" w:rsidR="007826B5" w:rsidRPr="007826B5" w:rsidRDefault="007826B5" w:rsidP="007826B5">
      <w:pPr>
        <w:spacing w:line="240" w:lineRule="auto"/>
        <w:rPr>
          <w:rFonts w:cs="Arial"/>
          <w:sz w:val="20"/>
        </w:rPr>
      </w:pPr>
    </w:p>
    <w:p w14:paraId="0D1E5260" w14:textId="77777777" w:rsidR="007826B5" w:rsidRPr="007826B5" w:rsidRDefault="007826B5" w:rsidP="007826B5">
      <w:pPr>
        <w:spacing w:line="240" w:lineRule="auto"/>
        <w:rPr>
          <w:rFonts w:cs="Arial"/>
          <w:sz w:val="20"/>
        </w:rPr>
      </w:pPr>
    </w:p>
    <w:p w14:paraId="5F4AF46E"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2D4B9" w14:textId="77777777" w:rsidR="00E178C5" w:rsidRDefault="00E178C5">
      <w:r>
        <w:separator/>
      </w:r>
    </w:p>
  </w:endnote>
  <w:endnote w:type="continuationSeparator" w:id="0">
    <w:p w14:paraId="502E538F" w14:textId="77777777" w:rsidR="00E178C5" w:rsidRDefault="00E17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C7B16" w14:textId="77777777" w:rsidR="00E67D12" w:rsidRDefault="00E67D12">
    <w:pPr>
      <w:pStyle w:val="Footer"/>
      <w:jc w:val="center"/>
    </w:pPr>
    <w:r>
      <w:t xml:space="preserve">Tudalen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78CAD4C1" w14:textId="77777777" w:rsidR="00E67D12" w:rsidRDefault="00E67D1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D6543" w14:textId="77777777" w:rsidR="000F79FE" w:rsidRDefault="000F79FE">
    <w:pPr>
      <w:pStyle w:val="Footer"/>
      <w:jc w:val="center"/>
    </w:pPr>
    <w:r>
      <w:t xml:space="preserve">Tudalen </w:t>
    </w:r>
    <w:r>
      <w:rPr>
        <w:b/>
        <w:szCs w:val="24"/>
      </w:rPr>
      <w:fldChar w:fldCharType="begin"/>
    </w:r>
    <w:r>
      <w:rPr>
        <w:b/>
      </w:rPr>
      <w:instrText xml:space="preserve"> PAGE </w:instrText>
    </w:r>
    <w:r>
      <w:rPr>
        <w:b/>
        <w:szCs w:val="24"/>
      </w:rPr>
      <w:fldChar w:fldCharType="separate"/>
    </w:r>
    <w:r>
      <w:rPr>
        <w:b/>
        <w:noProof/>
      </w:rPr>
      <w:t>14</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6CC2B492" w14:textId="77777777" w:rsidR="000F79FE" w:rsidRDefault="000F79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CB6FA" w14:textId="77777777" w:rsidR="00E178C5" w:rsidRDefault="00E178C5">
      <w:r>
        <w:separator/>
      </w:r>
    </w:p>
  </w:footnote>
  <w:footnote w:type="continuationSeparator" w:id="0">
    <w:p w14:paraId="4EE5D8DA" w14:textId="77777777" w:rsidR="00E178C5" w:rsidRDefault="00E178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5120E3"/>
    <w:multiLevelType w:val="multilevel"/>
    <w:tmpl w:val="9F64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2C517C0"/>
    <w:multiLevelType w:val="hybridMultilevel"/>
    <w:tmpl w:val="8BC0AF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372AE5"/>
    <w:multiLevelType w:val="hybridMultilevel"/>
    <w:tmpl w:val="3E0A9406"/>
    <w:numStyleLink w:val="ImportedStyle4"/>
  </w:abstractNum>
  <w:abstractNum w:abstractNumId="16"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CC07925"/>
    <w:multiLevelType w:val="hybridMultilevel"/>
    <w:tmpl w:val="5484AF5C"/>
    <w:numStyleLink w:val="ImportedStyle19"/>
  </w:abstractNum>
  <w:abstractNum w:abstractNumId="2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B434E8"/>
    <w:multiLevelType w:val="multilevel"/>
    <w:tmpl w:val="ED7C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61994"/>
    <w:multiLevelType w:val="hybridMultilevel"/>
    <w:tmpl w:val="D26C157E"/>
    <w:numStyleLink w:val="ImportedStyle18"/>
  </w:abstractNum>
  <w:abstractNum w:abstractNumId="33"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86688"/>
    <w:multiLevelType w:val="hybridMultilevel"/>
    <w:tmpl w:val="7A66F7B2"/>
    <w:styleLink w:val="ImportedStyle36"/>
    <w:lvl w:ilvl="0" w:tplc="7A66F7B2">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46072117">
    <w:abstractNumId w:val="23"/>
  </w:num>
  <w:num w:numId="2" w16cid:durableId="828323619">
    <w:abstractNumId w:val="38"/>
  </w:num>
  <w:num w:numId="3" w16cid:durableId="841629586">
    <w:abstractNumId w:val="37"/>
  </w:num>
  <w:num w:numId="4" w16cid:durableId="1587183171">
    <w:abstractNumId w:val="35"/>
  </w:num>
  <w:num w:numId="5" w16cid:durableId="1537622299">
    <w:abstractNumId w:val="12"/>
  </w:num>
  <w:num w:numId="6" w16cid:durableId="801000704">
    <w:abstractNumId w:val="4"/>
  </w:num>
  <w:num w:numId="7" w16cid:durableId="1640187237">
    <w:abstractNumId w:val="32"/>
  </w:num>
  <w:num w:numId="8" w16cid:durableId="1295720855">
    <w:abstractNumId w:val="32"/>
    <w:lvlOverride w:ilvl="0">
      <w:lvl w:ilvl="0" w:tplc="DE504FDA">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088BB0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216ED64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FA62356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E9CDF1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E1040AF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B8DA140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716B8B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A92817D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662589662">
    <w:abstractNumId w:val="2"/>
  </w:num>
  <w:num w:numId="10" w16cid:durableId="1451780244">
    <w:abstractNumId w:val="21"/>
  </w:num>
  <w:num w:numId="11" w16cid:durableId="1735618779">
    <w:abstractNumId w:val="15"/>
    <w:lvlOverride w:ilvl="0">
      <w:lvl w:ilvl="0" w:tplc="122A4178">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398D790">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644313C">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3C094C4">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91401AC">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20042F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E267560">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E58AA9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B9841EC">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643434708">
    <w:abstractNumId w:val="6"/>
  </w:num>
  <w:num w:numId="13" w16cid:durableId="1828590943">
    <w:abstractNumId w:val="27"/>
  </w:num>
  <w:num w:numId="14" w16cid:durableId="164326635">
    <w:abstractNumId w:val="5"/>
  </w:num>
  <w:num w:numId="15" w16cid:durableId="923225773">
    <w:abstractNumId w:val="31"/>
  </w:num>
  <w:num w:numId="16" w16cid:durableId="1004745614">
    <w:abstractNumId w:val="32"/>
    <w:lvlOverride w:ilvl="0">
      <w:lvl w:ilvl="0" w:tplc="DE504FDA">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088BB0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216ED64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FA62356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E9CDF1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E1040AF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B8DA140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716B8B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A92817D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900632092">
    <w:abstractNumId w:val="0"/>
  </w:num>
  <w:num w:numId="18" w16cid:durableId="1062025603">
    <w:abstractNumId w:val="20"/>
  </w:num>
  <w:num w:numId="19" w16cid:durableId="723942318">
    <w:abstractNumId w:val="40"/>
  </w:num>
  <w:num w:numId="20" w16cid:durableId="158692838">
    <w:abstractNumId w:val="34"/>
  </w:num>
  <w:num w:numId="21" w16cid:durableId="355232998">
    <w:abstractNumId w:val="14"/>
  </w:num>
  <w:num w:numId="22" w16cid:durableId="1091387122">
    <w:abstractNumId w:val="30"/>
  </w:num>
  <w:num w:numId="23" w16cid:durableId="953974495">
    <w:abstractNumId w:val="28"/>
  </w:num>
  <w:num w:numId="24" w16cid:durableId="1291085607">
    <w:abstractNumId w:val="10"/>
  </w:num>
  <w:num w:numId="25" w16cid:durableId="2020933653">
    <w:abstractNumId w:val="19"/>
  </w:num>
  <w:num w:numId="26" w16cid:durableId="1961691726">
    <w:abstractNumId w:val="1"/>
  </w:num>
  <w:num w:numId="27" w16cid:durableId="1152481959">
    <w:abstractNumId w:val="33"/>
  </w:num>
  <w:num w:numId="28" w16cid:durableId="2001544127">
    <w:abstractNumId w:val="36"/>
  </w:num>
  <w:num w:numId="29" w16cid:durableId="407071788">
    <w:abstractNumId w:val="29"/>
  </w:num>
  <w:num w:numId="30" w16cid:durableId="2060351832">
    <w:abstractNumId w:val="26"/>
  </w:num>
  <w:num w:numId="31" w16cid:durableId="659383608">
    <w:abstractNumId w:val="39"/>
  </w:num>
  <w:num w:numId="32" w16cid:durableId="1547839025">
    <w:abstractNumId w:val="18"/>
  </w:num>
  <w:num w:numId="33" w16cid:durableId="1944682369">
    <w:abstractNumId w:val="16"/>
  </w:num>
  <w:num w:numId="34" w16cid:durableId="2068726448">
    <w:abstractNumId w:val="41"/>
  </w:num>
  <w:num w:numId="35" w16cid:durableId="908271513">
    <w:abstractNumId w:val="9"/>
  </w:num>
  <w:num w:numId="36" w16cid:durableId="461654911">
    <w:abstractNumId w:val="3"/>
  </w:num>
  <w:num w:numId="37" w16cid:durableId="1206138553">
    <w:abstractNumId w:val="25"/>
  </w:num>
  <w:num w:numId="38" w16cid:durableId="1180774825">
    <w:abstractNumId w:val="11"/>
  </w:num>
  <w:num w:numId="39" w16cid:durableId="1658458591">
    <w:abstractNumId w:val="22"/>
  </w:num>
  <w:num w:numId="40" w16cid:durableId="185796930">
    <w:abstractNumId w:val="17"/>
  </w:num>
  <w:num w:numId="41" w16cid:durableId="536357846">
    <w:abstractNumId w:val="8"/>
  </w:num>
  <w:num w:numId="42" w16cid:durableId="855269320">
    <w:abstractNumId w:val="7"/>
  </w:num>
  <w:num w:numId="43" w16cid:durableId="1573539032">
    <w:abstractNumId w:val="24"/>
  </w:num>
  <w:num w:numId="44" w16cid:durableId="23235722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45980"/>
    <w:rsid w:val="00053DA1"/>
    <w:rsid w:val="00066984"/>
    <w:rsid w:val="00073366"/>
    <w:rsid w:val="0007738C"/>
    <w:rsid w:val="00081D66"/>
    <w:rsid w:val="00082952"/>
    <w:rsid w:val="00083F67"/>
    <w:rsid w:val="000971FC"/>
    <w:rsid w:val="0009732B"/>
    <w:rsid w:val="000A1810"/>
    <w:rsid w:val="000A2A3A"/>
    <w:rsid w:val="000A492A"/>
    <w:rsid w:val="000B43DE"/>
    <w:rsid w:val="000C15AA"/>
    <w:rsid w:val="000E2CB6"/>
    <w:rsid w:val="000E413A"/>
    <w:rsid w:val="000F29C4"/>
    <w:rsid w:val="000F5AA3"/>
    <w:rsid w:val="000F79FE"/>
    <w:rsid w:val="00100396"/>
    <w:rsid w:val="00100B5C"/>
    <w:rsid w:val="001106E9"/>
    <w:rsid w:val="0011376A"/>
    <w:rsid w:val="00120405"/>
    <w:rsid w:val="00134F77"/>
    <w:rsid w:val="00144E3B"/>
    <w:rsid w:val="00151BBF"/>
    <w:rsid w:val="00154487"/>
    <w:rsid w:val="00156763"/>
    <w:rsid w:val="0016321A"/>
    <w:rsid w:val="0017433E"/>
    <w:rsid w:val="001874DF"/>
    <w:rsid w:val="001956B9"/>
    <w:rsid w:val="001A1AE7"/>
    <w:rsid w:val="001A6E3C"/>
    <w:rsid w:val="001A7D4A"/>
    <w:rsid w:val="001B3C2C"/>
    <w:rsid w:val="001B3F78"/>
    <w:rsid w:val="001B4101"/>
    <w:rsid w:val="001B5F45"/>
    <w:rsid w:val="001C0004"/>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54FF8"/>
    <w:rsid w:val="00260CB8"/>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7EBD"/>
    <w:rsid w:val="002F0CCA"/>
    <w:rsid w:val="002F17AE"/>
    <w:rsid w:val="002F3E25"/>
    <w:rsid w:val="002F4BB3"/>
    <w:rsid w:val="002F5778"/>
    <w:rsid w:val="00303012"/>
    <w:rsid w:val="0030368B"/>
    <w:rsid w:val="00320DE5"/>
    <w:rsid w:val="003219DB"/>
    <w:rsid w:val="003223E0"/>
    <w:rsid w:val="00322A4D"/>
    <w:rsid w:val="003412FC"/>
    <w:rsid w:val="003463F2"/>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2423"/>
    <w:rsid w:val="003E5751"/>
    <w:rsid w:val="003E6523"/>
    <w:rsid w:val="003F3B14"/>
    <w:rsid w:val="003F404C"/>
    <w:rsid w:val="003F5FD7"/>
    <w:rsid w:val="00402D84"/>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4131"/>
    <w:rsid w:val="004C5645"/>
    <w:rsid w:val="004D3BE8"/>
    <w:rsid w:val="004D56EC"/>
    <w:rsid w:val="004E5EBB"/>
    <w:rsid w:val="00500094"/>
    <w:rsid w:val="0050249F"/>
    <w:rsid w:val="0050375B"/>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72F8"/>
    <w:rsid w:val="00602DF6"/>
    <w:rsid w:val="00610700"/>
    <w:rsid w:val="00610E08"/>
    <w:rsid w:val="006140BF"/>
    <w:rsid w:val="00620787"/>
    <w:rsid w:val="0062632B"/>
    <w:rsid w:val="00632434"/>
    <w:rsid w:val="00637B6E"/>
    <w:rsid w:val="00637D0B"/>
    <w:rsid w:val="00644256"/>
    <w:rsid w:val="006504D2"/>
    <w:rsid w:val="00656C7D"/>
    <w:rsid w:val="0066053F"/>
    <w:rsid w:val="00661D6F"/>
    <w:rsid w:val="0066725E"/>
    <w:rsid w:val="006716C7"/>
    <w:rsid w:val="006749F0"/>
    <w:rsid w:val="00681208"/>
    <w:rsid w:val="0069050A"/>
    <w:rsid w:val="006934D4"/>
    <w:rsid w:val="00694D2D"/>
    <w:rsid w:val="006A00B8"/>
    <w:rsid w:val="006A4F2A"/>
    <w:rsid w:val="006A6DC3"/>
    <w:rsid w:val="006A7FDD"/>
    <w:rsid w:val="006B4602"/>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308A"/>
    <w:rsid w:val="007C682C"/>
    <w:rsid w:val="007D2385"/>
    <w:rsid w:val="007D50CD"/>
    <w:rsid w:val="007D612B"/>
    <w:rsid w:val="007D6FCB"/>
    <w:rsid w:val="007D7580"/>
    <w:rsid w:val="007E28AD"/>
    <w:rsid w:val="007F2281"/>
    <w:rsid w:val="00800069"/>
    <w:rsid w:val="0080422E"/>
    <w:rsid w:val="008079C7"/>
    <w:rsid w:val="00813ECE"/>
    <w:rsid w:val="008303C8"/>
    <w:rsid w:val="008310A0"/>
    <w:rsid w:val="00842E7F"/>
    <w:rsid w:val="008456C7"/>
    <w:rsid w:val="00852933"/>
    <w:rsid w:val="008606AB"/>
    <w:rsid w:val="00865B46"/>
    <w:rsid w:val="00867069"/>
    <w:rsid w:val="00875030"/>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1585F"/>
    <w:rsid w:val="00923EF2"/>
    <w:rsid w:val="00926D25"/>
    <w:rsid w:val="00926E9D"/>
    <w:rsid w:val="00932C6E"/>
    <w:rsid w:val="00933F10"/>
    <w:rsid w:val="00934D2A"/>
    <w:rsid w:val="00936A16"/>
    <w:rsid w:val="009433C5"/>
    <w:rsid w:val="00946FAE"/>
    <w:rsid w:val="009511AC"/>
    <w:rsid w:val="009567B9"/>
    <w:rsid w:val="00965881"/>
    <w:rsid w:val="00965B2B"/>
    <w:rsid w:val="009668F1"/>
    <w:rsid w:val="0098022E"/>
    <w:rsid w:val="009871FF"/>
    <w:rsid w:val="0099043A"/>
    <w:rsid w:val="009908F5"/>
    <w:rsid w:val="0099219D"/>
    <w:rsid w:val="009926A0"/>
    <w:rsid w:val="00993494"/>
    <w:rsid w:val="009942B8"/>
    <w:rsid w:val="00997531"/>
    <w:rsid w:val="009A1AFA"/>
    <w:rsid w:val="009A5C52"/>
    <w:rsid w:val="009B0B59"/>
    <w:rsid w:val="009B4900"/>
    <w:rsid w:val="009B7A8B"/>
    <w:rsid w:val="009C126D"/>
    <w:rsid w:val="009C24C9"/>
    <w:rsid w:val="009C59CB"/>
    <w:rsid w:val="009D3EA4"/>
    <w:rsid w:val="009E0ECF"/>
    <w:rsid w:val="009E2D65"/>
    <w:rsid w:val="009E4BC1"/>
    <w:rsid w:val="00A03BB8"/>
    <w:rsid w:val="00A07CFF"/>
    <w:rsid w:val="00A270C8"/>
    <w:rsid w:val="00A365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34563"/>
    <w:rsid w:val="00B404BC"/>
    <w:rsid w:val="00B46097"/>
    <w:rsid w:val="00B7316B"/>
    <w:rsid w:val="00B7616C"/>
    <w:rsid w:val="00B81AD3"/>
    <w:rsid w:val="00B829D8"/>
    <w:rsid w:val="00B838C6"/>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A5411"/>
    <w:rsid w:val="00CC241A"/>
    <w:rsid w:val="00CC42D3"/>
    <w:rsid w:val="00CE12D6"/>
    <w:rsid w:val="00CE58C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B116D"/>
    <w:rsid w:val="00DB2E86"/>
    <w:rsid w:val="00DB6F5C"/>
    <w:rsid w:val="00DC678E"/>
    <w:rsid w:val="00DD17CC"/>
    <w:rsid w:val="00DD1B59"/>
    <w:rsid w:val="00DE2464"/>
    <w:rsid w:val="00E03844"/>
    <w:rsid w:val="00E100D1"/>
    <w:rsid w:val="00E178C5"/>
    <w:rsid w:val="00E230E0"/>
    <w:rsid w:val="00E236EB"/>
    <w:rsid w:val="00E25FA7"/>
    <w:rsid w:val="00E37B05"/>
    <w:rsid w:val="00E470FD"/>
    <w:rsid w:val="00E51AAC"/>
    <w:rsid w:val="00E66CC0"/>
    <w:rsid w:val="00E67D12"/>
    <w:rsid w:val="00E728A9"/>
    <w:rsid w:val="00E862BB"/>
    <w:rsid w:val="00E9564B"/>
    <w:rsid w:val="00E97F7E"/>
    <w:rsid w:val="00EA0F4E"/>
    <w:rsid w:val="00EA295B"/>
    <w:rsid w:val="00EA690B"/>
    <w:rsid w:val="00EB4F96"/>
    <w:rsid w:val="00EB6523"/>
    <w:rsid w:val="00EC1570"/>
    <w:rsid w:val="00EC2238"/>
    <w:rsid w:val="00ED0415"/>
    <w:rsid w:val="00EE3132"/>
    <w:rsid w:val="00EE343D"/>
    <w:rsid w:val="00EE3D9D"/>
    <w:rsid w:val="00EE6F25"/>
    <w:rsid w:val="00EF0DC9"/>
    <w:rsid w:val="00EF3C47"/>
    <w:rsid w:val="00F02126"/>
    <w:rsid w:val="00F03D85"/>
    <w:rsid w:val="00F11BD3"/>
    <w:rsid w:val="00F11C1C"/>
    <w:rsid w:val="00F249F1"/>
    <w:rsid w:val="00F25B9D"/>
    <w:rsid w:val="00F2664E"/>
    <w:rsid w:val="00F31163"/>
    <w:rsid w:val="00F31C04"/>
    <w:rsid w:val="00F33018"/>
    <w:rsid w:val="00F33783"/>
    <w:rsid w:val="00F53466"/>
    <w:rsid w:val="00F53C4F"/>
    <w:rsid w:val="00F61A20"/>
    <w:rsid w:val="00F63AFC"/>
    <w:rsid w:val="00F65B4F"/>
    <w:rsid w:val="00F73F12"/>
    <w:rsid w:val="00F83547"/>
    <w:rsid w:val="00F8381F"/>
    <w:rsid w:val="00F97E2B"/>
    <w:rsid w:val="00FA04CD"/>
    <w:rsid w:val="00FA1263"/>
    <w:rsid w:val="00FA68F8"/>
    <w:rsid w:val="00FB1DC0"/>
    <w:rsid w:val="00FB341D"/>
    <w:rsid w:val="00FB4521"/>
    <w:rsid w:val="00FB4F84"/>
    <w:rsid w:val="00FB5CF8"/>
    <w:rsid w:val="00FD69D8"/>
    <w:rsid w:val="00FF21EE"/>
    <w:rsid w:val="00FF7881"/>
    <w:rsid w:val="168C7C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152529"/>
  <w15:docId w15:val="{8E94E2AE-C14C-4A02-B915-E6EA5FF3E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y-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cy-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style>
  <w:style w:type="character" w:customStyle="1" w:styleId="BodyTextChar">
    <w:name w:val="Body Text Char"/>
    <w:link w:val="BodyText"/>
    <w:rsid w:val="00A270C8"/>
    <w:rPr>
      <w:lang w:val="cy-GB"/>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val="cy-GB"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eastAsia="en-US"/>
    </w:rPr>
  </w:style>
  <w:style w:type="paragraph" w:styleId="TOC2">
    <w:name w:val="toc 2"/>
    <w:basedOn w:val="Normal"/>
    <w:next w:val="Normal"/>
    <w:autoRedefine/>
    <w:uiPriority w:val="39"/>
    <w:rsid w:val="00746C50"/>
    <w:pPr>
      <w:ind w:left="200"/>
    </w:pPr>
  </w:style>
  <w:style w:type="paragraph" w:customStyle="1" w:styleId="paragraph">
    <w:name w:val="paragraph"/>
    <w:basedOn w:val="Normal"/>
    <w:rsid w:val="0080422E"/>
    <w:pPr>
      <w:spacing w:before="100" w:beforeAutospacing="1" w:after="100" w:afterAutospacing="1" w:line="240" w:lineRule="auto"/>
    </w:pPr>
    <w:rPr>
      <w:rFonts w:ascii="Times New Roman" w:hAnsi="Times New Roman"/>
      <w:szCs w:val="24"/>
      <w:lang w:val="en-GB" w:eastAsia="zh-CN"/>
    </w:rPr>
  </w:style>
  <w:style w:type="character" w:customStyle="1" w:styleId="normaltextrun">
    <w:name w:val="normaltextrun"/>
    <w:basedOn w:val="DefaultParagraphFont"/>
    <w:rsid w:val="0080422E"/>
  </w:style>
  <w:style w:type="character" w:customStyle="1" w:styleId="eop">
    <w:name w:val="eop"/>
    <w:basedOn w:val="DefaultParagraphFont"/>
    <w:rsid w:val="00804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201749470">
      <w:bodyDiv w:val="1"/>
      <w:marLeft w:val="0"/>
      <w:marRight w:val="0"/>
      <w:marTop w:val="0"/>
      <w:marBottom w:val="0"/>
      <w:divBdr>
        <w:top w:val="none" w:sz="0" w:space="0" w:color="auto"/>
        <w:left w:val="none" w:sz="0" w:space="0" w:color="auto"/>
        <w:bottom w:val="none" w:sz="0" w:space="0" w:color="auto"/>
        <w:right w:val="none" w:sz="0" w:space="0" w:color="auto"/>
      </w:divBdr>
      <w:divsChild>
        <w:div w:id="250508397">
          <w:marLeft w:val="0"/>
          <w:marRight w:val="0"/>
          <w:marTop w:val="100"/>
          <w:marBottom w:val="0"/>
          <w:divBdr>
            <w:top w:val="none" w:sz="0" w:space="0" w:color="auto"/>
            <w:left w:val="none" w:sz="0" w:space="0" w:color="auto"/>
            <w:bottom w:val="none" w:sz="0" w:space="0" w:color="auto"/>
            <w:right w:val="none" w:sz="0" w:space="0" w:color="auto"/>
          </w:divBdr>
        </w:div>
        <w:div w:id="1619294660">
          <w:marLeft w:val="0"/>
          <w:marRight w:val="0"/>
          <w:marTop w:val="0"/>
          <w:marBottom w:val="0"/>
          <w:divBdr>
            <w:top w:val="none" w:sz="0" w:space="0" w:color="auto"/>
            <w:left w:val="none" w:sz="0" w:space="0" w:color="auto"/>
            <w:bottom w:val="none" w:sz="0" w:space="0" w:color="auto"/>
            <w:right w:val="none" w:sz="0" w:space="0" w:color="auto"/>
          </w:divBdr>
          <w:divsChild>
            <w:div w:id="252590797">
              <w:marLeft w:val="0"/>
              <w:marRight w:val="0"/>
              <w:marTop w:val="0"/>
              <w:marBottom w:val="0"/>
              <w:divBdr>
                <w:top w:val="none" w:sz="0" w:space="0" w:color="auto"/>
                <w:left w:val="none" w:sz="0" w:space="0" w:color="auto"/>
                <w:bottom w:val="none" w:sz="0" w:space="0" w:color="auto"/>
                <w:right w:val="none" w:sz="0" w:space="0" w:color="auto"/>
              </w:divBdr>
              <w:divsChild>
                <w:div w:id="76677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728898">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607275538">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718213">
      <w:bodyDiv w:val="1"/>
      <w:marLeft w:val="0"/>
      <w:marRight w:val="0"/>
      <w:marTop w:val="0"/>
      <w:marBottom w:val="0"/>
      <w:divBdr>
        <w:top w:val="none" w:sz="0" w:space="0" w:color="auto"/>
        <w:left w:val="none" w:sz="0" w:space="0" w:color="auto"/>
        <w:bottom w:val="none" w:sz="0" w:space="0" w:color="auto"/>
        <w:right w:val="none" w:sz="0" w:space="0" w:color="auto"/>
      </w:divBdr>
      <w:divsChild>
        <w:div w:id="820199716">
          <w:marLeft w:val="0"/>
          <w:marRight w:val="0"/>
          <w:marTop w:val="0"/>
          <w:marBottom w:val="0"/>
          <w:divBdr>
            <w:top w:val="none" w:sz="0" w:space="0" w:color="auto"/>
            <w:left w:val="none" w:sz="0" w:space="0" w:color="auto"/>
            <w:bottom w:val="none" w:sz="0" w:space="0" w:color="auto"/>
            <w:right w:val="none" w:sz="0" w:space="0" w:color="auto"/>
          </w:divBdr>
          <w:divsChild>
            <w:div w:id="1011378331">
              <w:marLeft w:val="0"/>
              <w:marRight w:val="0"/>
              <w:marTop w:val="0"/>
              <w:marBottom w:val="0"/>
              <w:divBdr>
                <w:top w:val="none" w:sz="0" w:space="0" w:color="auto"/>
                <w:left w:val="none" w:sz="0" w:space="0" w:color="auto"/>
                <w:bottom w:val="none" w:sz="0" w:space="0" w:color="auto"/>
                <w:right w:val="none" w:sz="0" w:space="0" w:color="auto"/>
              </w:divBdr>
            </w:div>
          </w:divsChild>
        </w:div>
        <w:div w:id="887693139">
          <w:marLeft w:val="0"/>
          <w:marRight w:val="0"/>
          <w:marTop w:val="0"/>
          <w:marBottom w:val="0"/>
          <w:divBdr>
            <w:top w:val="none" w:sz="0" w:space="0" w:color="auto"/>
            <w:left w:val="none" w:sz="0" w:space="0" w:color="auto"/>
            <w:bottom w:val="none" w:sz="0" w:space="0" w:color="auto"/>
            <w:right w:val="none" w:sz="0" w:space="0" w:color="auto"/>
          </w:divBdr>
          <w:divsChild>
            <w:div w:id="411204208">
              <w:marLeft w:val="0"/>
              <w:marRight w:val="0"/>
              <w:marTop w:val="0"/>
              <w:marBottom w:val="0"/>
              <w:divBdr>
                <w:top w:val="none" w:sz="0" w:space="0" w:color="auto"/>
                <w:left w:val="none" w:sz="0" w:space="0" w:color="auto"/>
                <w:bottom w:val="none" w:sz="0" w:space="0" w:color="auto"/>
                <w:right w:val="none" w:sz="0" w:space="0" w:color="auto"/>
              </w:divBdr>
            </w:div>
          </w:divsChild>
        </w:div>
        <w:div w:id="1101148865">
          <w:marLeft w:val="0"/>
          <w:marRight w:val="0"/>
          <w:marTop w:val="0"/>
          <w:marBottom w:val="0"/>
          <w:divBdr>
            <w:top w:val="none" w:sz="0" w:space="0" w:color="auto"/>
            <w:left w:val="none" w:sz="0" w:space="0" w:color="auto"/>
            <w:bottom w:val="none" w:sz="0" w:space="0" w:color="auto"/>
            <w:right w:val="none" w:sz="0" w:space="0" w:color="auto"/>
          </w:divBdr>
          <w:divsChild>
            <w:div w:id="900990558">
              <w:marLeft w:val="0"/>
              <w:marRight w:val="0"/>
              <w:marTop w:val="0"/>
              <w:marBottom w:val="0"/>
              <w:divBdr>
                <w:top w:val="none" w:sz="0" w:space="0" w:color="auto"/>
                <w:left w:val="none" w:sz="0" w:space="0" w:color="auto"/>
                <w:bottom w:val="none" w:sz="0" w:space="0" w:color="auto"/>
                <w:right w:val="none" w:sz="0" w:space="0" w:color="auto"/>
              </w:divBdr>
            </w:div>
          </w:divsChild>
        </w:div>
        <w:div w:id="1968392445">
          <w:marLeft w:val="0"/>
          <w:marRight w:val="0"/>
          <w:marTop w:val="0"/>
          <w:marBottom w:val="0"/>
          <w:divBdr>
            <w:top w:val="none" w:sz="0" w:space="0" w:color="auto"/>
            <w:left w:val="none" w:sz="0" w:space="0" w:color="auto"/>
            <w:bottom w:val="none" w:sz="0" w:space="0" w:color="auto"/>
            <w:right w:val="none" w:sz="0" w:space="0" w:color="auto"/>
          </w:divBdr>
          <w:divsChild>
            <w:div w:id="479618328">
              <w:marLeft w:val="0"/>
              <w:marRight w:val="0"/>
              <w:marTop w:val="0"/>
              <w:marBottom w:val="0"/>
              <w:divBdr>
                <w:top w:val="none" w:sz="0" w:space="0" w:color="auto"/>
                <w:left w:val="none" w:sz="0" w:space="0" w:color="auto"/>
                <w:bottom w:val="none" w:sz="0" w:space="0" w:color="auto"/>
                <w:right w:val="none" w:sz="0" w:space="0" w:color="auto"/>
              </w:divBdr>
            </w:div>
          </w:divsChild>
        </w:div>
        <w:div w:id="140780247">
          <w:marLeft w:val="0"/>
          <w:marRight w:val="0"/>
          <w:marTop w:val="0"/>
          <w:marBottom w:val="0"/>
          <w:divBdr>
            <w:top w:val="none" w:sz="0" w:space="0" w:color="auto"/>
            <w:left w:val="none" w:sz="0" w:space="0" w:color="auto"/>
            <w:bottom w:val="none" w:sz="0" w:space="0" w:color="auto"/>
            <w:right w:val="none" w:sz="0" w:space="0" w:color="auto"/>
          </w:divBdr>
          <w:divsChild>
            <w:div w:id="583759897">
              <w:marLeft w:val="0"/>
              <w:marRight w:val="0"/>
              <w:marTop w:val="0"/>
              <w:marBottom w:val="0"/>
              <w:divBdr>
                <w:top w:val="none" w:sz="0" w:space="0" w:color="auto"/>
                <w:left w:val="none" w:sz="0" w:space="0" w:color="auto"/>
                <w:bottom w:val="none" w:sz="0" w:space="0" w:color="auto"/>
                <w:right w:val="none" w:sz="0" w:space="0" w:color="auto"/>
              </w:divBdr>
            </w:div>
          </w:divsChild>
        </w:div>
        <w:div w:id="784270673">
          <w:marLeft w:val="0"/>
          <w:marRight w:val="0"/>
          <w:marTop w:val="0"/>
          <w:marBottom w:val="0"/>
          <w:divBdr>
            <w:top w:val="none" w:sz="0" w:space="0" w:color="auto"/>
            <w:left w:val="none" w:sz="0" w:space="0" w:color="auto"/>
            <w:bottom w:val="none" w:sz="0" w:space="0" w:color="auto"/>
            <w:right w:val="none" w:sz="0" w:space="0" w:color="auto"/>
          </w:divBdr>
          <w:divsChild>
            <w:div w:id="304821022">
              <w:marLeft w:val="0"/>
              <w:marRight w:val="0"/>
              <w:marTop w:val="0"/>
              <w:marBottom w:val="0"/>
              <w:divBdr>
                <w:top w:val="none" w:sz="0" w:space="0" w:color="auto"/>
                <w:left w:val="none" w:sz="0" w:space="0" w:color="auto"/>
                <w:bottom w:val="none" w:sz="0" w:space="0" w:color="auto"/>
                <w:right w:val="none" w:sz="0" w:space="0" w:color="auto"/>
              </w:divBdr>
            </w:div>
          </w:divsChild>
        </w:div>
        <w:div w:id="987589846">
          <w:marLeft w:val="0"/>
          <w:marRight w:val="0"/>
          <w:marTop w:val="0"/>
          <w:marBottom w:val="0"/>
          <w:divBdr>
            <w:top w:val="none" w:sz="0" w:space="0" w:color="auto"/>
            <w:left w:val="none" w:sz="0" w:space="0" w:color="auto"/>
            <w:bottom w:val="none" w:sz="0" w:space="0" w:color="auto"/>
            <w:right w:val="none" w:sz="0" w:space="0" w:color="auto"/>
          </w:divBdr>
          <w:divsChild>
            <w:div w:id="1977907577">
              <w:marLeft w:val="0"/>
              <w:marRight w:val="0"/>
              <w:marTop w:val="0"/>
              <w:marBottom w:val="0"/>
              <w:divBdr>
                <w:top w:val="none" w:sz="0" w:space="0" w:color="auto"/>
                <w:left w:val="none" w:sz="0" w:space="0" w:color="auto"/>
                <w:bottom w:val="none" w:sz="0" w:space="0" w:color="auto"/>
                <w:right w:val="none" w:sz="0" w:space="0" w:color="auto"/>
              </w:divBdr>
            </w:div>
          </w:divsChild>
        </w:div>
        <w:div w:id="939028605">
          <w:marLeft w:val="0"/>
          <w:marRight w:val="0"/>
          <w:marTop w:val="0"/>
          <w:marBottom w:val="0"/>
          <w:divBdr>
            <w:top w:val="none" w:sz="0" w:space="0" w:color="auto"/>
            <w:left w:val="none" w:sz="0" w:space="0" w:color="auto"/>
            <w:bottom w:val="none" w:sz="0" w:space="0" w:color="auto"/>
            <w:right w:val="none" w:sz="0" w:space="0" w:color="auto"/>
          </w:divBdr>
          <w:divsChild>
            <w:div w:id="2095662183">
              <w:marLeft w:val="0"/>
              <w:marRight w:val="0"/>
              <w:marTop w:val="0"/>
              <w:marBottom w:val="0"/>
              <w:divBdr>
                <w:top w:val="none" w:sz="0" w:space="0" w:color="auto"/>
                <w:left w:val="none" w:sz="0" w:space="0" w:color="auto"/>
                <w:bottom w:val="none" w:sz="0" w:space="0" w:color="auto"/>
                <w:right w:val="none" w:sz="0" w:space="0" w:color="auto"/>
              </w:divBdr>
            </w:div>
          </w:divsChild>
        </w:div>
        <w:div w:id="2094623985">
          <w:marLeft w:val="0"/>
          <w:marRight w:val="0"/>
          <w:marTop w:val="0"/>
          <w:marBottom w:val="0"/>
          <w:divBdr>
            <w:top w:val="none" w:sz="0" w:space="0" w:color="auto"/>
            <w:left w:val="none" w:sz="0" w:space="0" w:color="auto"/>
            <w:bottom w:val="none" w:sz="0" w:space="0" w:color="auto"/>
            <w:right w:val="none" w:sz="0" w:space="0" w:color="auto"/>
          </w:divBdr>
          <w:divsChild>
            <w:div w:id="426343966">
              <w:marLeft w:val="0"/>
              <w:marRight w:val="0"/>
              <w:marTop w:val="0"/>
              <w:marBottom w:val="0"/>
              <w:divBdr>
                <w:top w:val="none" w:sz="0" w:space="0" w:color="auto"/>
                <w:left w:val="none" w:sz="0" w:space="0" w:color="auto"/>
                <w:bottom w:val="none" w:sz="0" w:space="0" w:color="auto"/>
                <w:right w:val="none" w:sz="0" w:space="0" w:color="auto"/>
              </w:divBdr>
            </w:div>
          </w:divsChild>
        </w:div>
        <w:div w:id="269044340">
          <w:marLeft w:val="0"/>
          <w:marRight w:val="0"/>
          <w:marTop w:val="0"/>
          <w:marBottom w:val="0"/>
          <w:divBdr>
            <w:top w:val="none" w:sz="0" w:space="0" w:color="auto"/>
            <w:left w:val="none" w:sz="0" w:space="0" w:color="auto"/>
            <w:bottom w:val="none" w:sz="0" w:space="0" w:color="auto"/>
            <w:right w:val="none" w:sz="0" w:space="0" w:color="auto"/>
          </w:divBdr>
          <w:divsChild>
            <w:div w:id="225386091">
              <w:marLeft w:val="0"/>
              <w:marRight w:val="0"/>
              <w:marTop w:val="0"/>
              <w:marBottom w:val="0"/>
              <w:divBdr>
                <w:top w:val="none" w:sz="0" w:space="0" w:color="auto"/>
                <w:left w:val="none" w:sz="0" w:space="0" w:color="auto"/>
                <w:bottom w:val="none" w:sz="0" w:space="0" w:color="auto"/>
                <w:right w:val="none" w:sz="0" w:space="0" w:color="auto"/>
              </w:divBdr>
            </w:div>
          </w:divsChild>
        </w:div>
        <w:div w:id="1608269153">
          <w:marLeft w:val="0"/>
          <w:marRight w:val="0"/>
          <w:marTop w:val="0"/>
          <w:marBottom w:val="0"/>
          <w:divBdr>
            <w:top w:val="none" w:sz="0" w:space="0" w:color="auto"/>
            <w:left w:val="none" w:sz="0" w:space="0" w:color="auto"/>
            <w:bottom w:val="none" w:sz="0" w:space="0" w:color="auto"/>
            <w:right w:val="none" w:sz="0" w:space="0" w:color="auto"/>
          </w:divBdr>
          <w:divsChild>
            <w:div w:id="1454978554">
              <w:marLeft w:val="0"/>
              <w:marRight w:val="0"/>
              <w:marTop w:val="0"/>
              <w:marBottom w:val="0"/>
              <w:divBdr>
                <w:top w:val="none" w:sz="0" w:space="0" w:color="auto"/>
                <w:left w:val="none" w:sz="0" w:space="0" w:color="auto"/>
                <w:bottom w:val="none" w:sz="0" w:space="0" w:color="auto"/>
                <w:right w:val="none" w:sz="0" w:space="0" w:color="auto"/>
              </w:divBdr>
            </w:div>
          </w:divsChild>
        </w:div>
        <w:div w:id="378169356">
          <w:marLeft w:val="0"/>
          <w:marRight w:val="0"/>
          <w:marTop w:val="0"/>
          <w:marBottom w:val="0"/>
          <w:divBdr>
            <w:top w:val="none" w:sz="0" w:space="0" w:color="auto"/>
            <w:left w:val="none" w:sz="0" w:space="0" w:color="auto"/>
            <w:bottom w:val="none" w:sz="0" w:space="0" w:color="auto"/>
            <w:right w:val="none" w:sz="0" w:space="0" w:color="auto"/>
          </w:divBdr>
          <w:divsChild>
            <w:div w:id="1316298431">
              <w:marLeft w:val="0"/>
              <w:marRight w:val="0"/>
              <w:marTop w:val="0"/>
              <w:marBottom w:val="0"/>
              <w:divBdr>
                <w:top w:val="none" w:sz="0" w:space="0" w:color="auto"/>
                <w:left w:val="none" w:sz="0" w:space="0" w:color="auto"/>
                <w:bottom w:val="none" w:sz="0" w:space="0" w:color="auto"/>
                <w:right w:val="none" w:sz="0" w:space="0" w:color="auto"/>
              </w:divBdr>
            </w:div>
          </w:divsChild>
        </w:div>
        <w:div w:id="1466391411">
          <w:marLeft w:val="0"/>
          <w:marRight w:val="0"/>
          <w:marTop w:val="0"/>
          <w:marBottom w:val="0"/>
          <w:divBdr>
            <w:top w:val="none" w:sz="0" w:space="0" w:color="auto"/>
            <w:left w:val="none" w:sz="0" w:space="0" w:color="auto"/>
            <w:bottom w:val="none" w:sz="0" w:space="0" w:color="auto"/>
            <w:right w:val="none" w:sz="0" w:space="0" w:color="auto"/>
          </w:divBdr>
          <w:divsChild>
            <w:div w:id="107304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03230">
      <w:bodyDiv w:val="1"/>
      <w:marLeft w:val="0"/>
      <w:marRight w:val="0"/>
      <w:marTop w:val="0"/>
      <w:marBottom w:val="0"/>
      <w:divBdr>
        <w:top w:val="none" w:sz="0" w:space="0" w:color="auto"/>
        <w:left w:val="none" w:sz="0" w:space="0" w:color="auto"/>
        <w:bottom w:val="none" w:sz="0" w:space="0" w:color="auto"/>
        <w:right w:val="none" w:sz="0" w:space="0" w:color="auto"/>
      </w:divBdr>
      <w:divsChild>
        <w:div w:id="134110338">
          <w:marLeft w:val="0"/>
          <w:marRight w:val="0"/>
          <w:marTop w:val="0"/>
          <w:marBottom w:val="0"/>
          <w:divBdr>
            <w:top w:val="none" w:sz="0" w:space="0" w:color="auto"/>
            <w:left w:val="none" w:sz="0" w:space="0" w:color="auto"/>
            <w:bottom w:val="none" w:sz="0" w:space="0" w:color="auto"/>
            <w:right w:val="none" w:sz="0" w:space="0" w:color="auto"/>
          </w:divBdr>
        </w:div>
        <w:div w:id="770203429">
          <w:marLeft w:val="0"/>
          <w:marRight w:val="0"/>
          <w:marTop w:val="0"/>
          <w:marBottom w:val="0"/>
          <w:divBdr>
            <w:top w:val="none" w:sz="0" w:space="0" w:color="auto"/>
            <w:left w:val="none" w:sz="0" w:space="0" w:color="auto"/>
            <w:bottom w:val="none" w:sz="0" w:space="0" w:color="auto"/>
            <w:right w:val="none" w:sz="0" w:space="0" w:color="auto"/>
          </w:divBdr>
          <w:divsChild>
            <w:div w:id="313678866">
              <w:marLeft w:val="0"/>
              <w:marRight w:val="0"/>
              <w:marTop w:val="0"/>
              <w:marBottom w:val="0"/>
              <w:divBdr>
                <w:top w:val="none" w:sz="0" w:space="0" w:color="auto"/>
                <w:left w:val="none" w:sz="0" w:space="0" w:color="auto"/>
                <w:bottom w:val="none" w:sz="0" w:space="0" w:color="auto"/>
                <w:right w:val="none" w:sz="0" w:space="0" w:color="auto"/>
              </w:divBdr>
            </w:div>
            <w:div w:id="1232349674">
              <w:marLeft w:val="0"/>
              <w:marRight w:val="0"/>
              <w:marTop w:val="0"/>
              <w:marBottom w:val="0"/>
              <w:divBdr>
                <w:top w:val="none" w:sz="0" w:space="0" w:color="auto"/>
                <w:left w:val="none" w:sz="0" w:space="0" w:color="auto"/>
                <w:bottom w:val="none" w:sz="0" w:space="0" w:color="auto"/>
                <w:right w:val="none" w:sz="0" w:space="0" w:color="auto"/>
              </w:divBdr>
            </w:div>
            <w:div w:id="243535690">
              <w:marLeft w:val="0"/>
              <w:marRight w:val="0"/>
              <w:marTop w:val="0"/>
              <w:marBottom w:val="0"/>
              <w:divBdr>
                <w:top w:val="none" w:sz="0" w:space="0" w:color="auto"/>
                <w:left w:val="none" w:sz="0" w:space="0" w:color="auto"/>
                <w:bottom w:val="none" w:sz="0" w:space="0" w:color="auto"/>
                <w:right w:val="none" w:sz="0" w:space="0" w:color="auto"/>
              </w:divBdr>
            </w:div>
            <w:div w:id="1199197230">
              <w:marLeft w:val="0"/>
              <w:marRight w:val="0"/>
              <w:marTop w:val="0"/>
              <w:marBottom w:val="0"/>
              <w:divBdr>
                <w:top w:val="none" w:sz="0" w:space="0" w:color="auto"/>
                <w:left w:val="none" w:sz="0" w:space="0" w:color="auto"/>
                <w:bottom w:val="none" w:sz="0" w:space="0" w:color="auto"/>
                <w:right w:val="none" w:sz="0" w:space="0" w:color="auto"/>
              </w:divBdr>
            </w:div>
            <w:div w:id="310790991">
              <w:marLeft w:val="0"/>
              <w:marRight w:val="0"/>
              <w:marTop w:val="0"/>
              <w:marBottom w:val="0"/>
              <w:divBdr>
                <w:top w:val="none" w:sz="0" w:space="0" w:color="auto"/>
                <w:left w:val="none" w:sz="0" w:space="0" w:color="auto"/>
                <w:bottom w:val="none" w:sz="0" w:space="0" w:color="auto"/>
                <w:right w:val="none" w:sz="0" w:space="0" w:color="auto"/>
              </w:divBdr>
            </w:div>
          </w:divsChild>
        </w:div>
        <w:div w:id="830176822">
          <w:marLeft w:val="0"/>
          <w:marRight w:val="0"/>
          <w:marTop w:val="0"/>
          <w:marBottom w:val="0"/>
          <w:divBdr>
            <w:top w:val="none" w:sz="0" w:space="0" w:color="auto"/>
            <w:left w:val="none" w:sz="0" w:space="0" w:color="auto"/>
            <w:bottom w:val="none" w:sz="0" w:space="0" w:color="auto"/>
            <w:right w:val="none" w:sz="0" w:space="0" w:color="auto"/>
          </w:divBdr>
          <w:divsChild>
            <w:div w:id="1488982006">
              <w:marLeft w:val="0"/>
              <w:marRight w:val="0"/>
              <w:marTop w:val="0"/>
              <w:marBottom w:val="0"/>
              <w:divBdr>
                <w:top w:val="none" w:sz="0" w:space="0" w:color="auto"/>
                <w:left w:val="none" w:sz="0" w:space="0" w:color="auto"/>
                <w:bottom w:val="none" w:sz="0" w:space="0" w:color="auto"/>
                <w:right w:val="none" w:sz="0" w:space="0" w:color="auto"/>
              </w:divBdr>
            </w:div>
            <w:div w:id="1663502862">
              <w:marLeft w:val="0"/>
              <w:marRight w:val="0"/>
              <w:marTop w:val="0"/>
              <w:marBottom w:val="0"/>
              <w:divBdr>
                <w:top w:val="none" w:sz="0" w:space="0" w:color="auto"/>
                <w:left w:val="none" w:sz="0" w:space="0" w:color="auto"/>
                <w:bottom w:val="none" w:sz="0" w:space="0" w:color="auto"/>
                <w:right w:val="none" w:sz="0" w:space="0" w:color="auto"/>
              </w:divBdr>
            </w:div>
            <w:div w:id="889533311">
              <w:marLeft w:val="0"/>
              <w:marRight w:val="0"/>
              <w:marTop w:val="0"/>
              <w:marBottom w:val="0"/>
              <w:divBdr>
                <w:top w:val="none" w:sz="0" w:space="0" w:color="auto"/>
                <w:left w:val="none" w:sz="0" w:space="0" w:color="auto"/>
                <w:bottom w:val="none" w:sz="0" w:space="0" w:color="auto"/>
                <w:right w:val="none" w:sz="0" w:space="0" w:color="auto"/>
              </w:divBdr>
            </w:div>
            <w:div w:id="732241717">
              <w:marLeft w:val="0"/>
              <w:marRight w:val="0"/>
              <w:marTop w:val="0"/>
              <w:marBottom w:val="0"/>
              <w:divBdr>
                <w:top w:val="none" w:sz="0" w:space="0" w:color="auto"/>
                <w:left w:val="none" w:sz="0" w:space="0" w:color="auto"/>
                <w:bottom w:val="none" w:sz="0" w:space="0" w:color="auto"/>
                <w:right w:val="none" w:sz="0" w:space="0" w:color="auto"/>
              </w:divBdr>
            </w:div>
            <w:div w:id="1409159000">
              <w:marLeft w:val="0"/>
              <w:marRight w:val="0"/>
              <w:marTop w:val="0"/>
              <w:marBottom w:val="0"/>
              <w:divBdr>
                <w:top w:val="none" w:sz="0" w:space="0" w:color="auto"/>
                <w:left w:val="none" w:sz="0" w:space="0" w:color="auto"/>
                <w:bottom w:val="none" w:sz="0" w:space="0" w:color="auto"/>
                <w:right w:val="none" w:sz="0" w:space="0" w:color="auto"/>
              </w:divBdr>
            </w:div>
          </w:divsChild>
        </w:div>
        <w:div w:id="2044859764">
          <w:marLeft w:val="0"/>
          <w:marRight w:val="0"/>
          <w:marTop w:val="0"/>
          <w:marBottom w:val="0"/>
          <w:divBdr>
            <w:top w:val="none" w:sz="0" w:space="0" w:color="auto"/>
            <w:left w:val="none" w:sz="0" w:space="0" w:color="auto"/>
            <w:bottom w:val="none" w:sz="0" w:space="0" w:color="auto"/>
            <w:right w:val="none" w:sz="0" w:space="0" w:color="auto"/>
          </w:divBdr>
        </w:div>
        <w:div w:id="223680007">
          <w:marLeft w:val="0"/>
          <w:marRight w:val="0"/>
          <w:marTop w:val="0"/>
          <w:marBottom w:val="0"/>
          <w:divBdr>
            <w:top w:val="none" w:sz="0" w:space="0" w:color="auto"/>
            <w:left w:val="none" w:sz="0" w:space="0" w:color="auto"/>
            <w:bottom w:val="none" w:sz="0" w:space="0" w:color="auto"/>
            <w:right w:val="none" w:sz="0" w:space="0" w:color="auto"/>
          </w:divBdr>
        </w:div>
        <w:div w:id="166944697">
          <w:marLeft w:val="0"/>
          <w:marRight w:val="0"/>
          <w:marTop w:val="0"/>
          <w:marBottom w:val="0"/>
          <w:divBdr>
            <w:top w:val="none" w:sz="0" w:space="0" w:color="auto"/>
            <w:left w:val="none" w:sz="0" w:space="0" w:color="auto"/>
            <w:bottom w:val="none" w:sz="0" w:space="0" w:color="auto"/>
            <w:right w:val="none" w:sz="0" w:space="0" w:color="auto"/>
          </w:divBdr>
        </w:div>
        <w:div w:id="1315338205">
          <w:marLeft w:val="0"/>
          <w:marRight w:val="0"/>
          <w:marTop w:val="0"/>
          <w:marBottom w:val="0"/>
          <w:divBdr>
            <w:top w:val="none" w:sz="0" w:space="0" w:color="auto"/>
            <w:left w:val="none" w:sz="0" w:space="0" w:color="auto"/>
            <w:bottom w:val="none" w:sz="0" w:space="0" w:color="auto"/>
            <w:right w:val="none" w:sz="0" w:space="0" w:color="auto"/>
          </w:divBdr>
        </w:div>
        <w:div w:id="56365458">
          <w:marLeft w:val="0"/>
          <w:marRight w:val="0"/>
          <w:marTop w:val="0"/>
          <w:marBottom w:val="0"/>
          <w:divBdr>
            <w:top w:val="none" w:sz="0" w:space="0" w:color="auto"/>
            <w:left w:val="none" w:sz="0" w:space="0" w:color="auto"/>
            <w:bottom w:val="none" w:sz="0" w:space="0" w:color="auto"/>
            <w:right w:val="none" w:sz="0" w:space="0" w:color="auto"/>
          </w:divBdr>
        </w:div>
        <w:div w:id="168757285">
          <w:marLeft w:val="0"/>
          <w:marRight w:val="0"/>
          <w:marTop w:val="0"/>
          <w:marBottom w:val="0"/>
          <w:divBdr>
            <w:top w:val="none" w:sz="0" w:space="0" w:color="auto"/>
            <w:left w:val="none" w:sz="0" w:space="0" w:color="auto"/>
            <w:bottom w:val="none" w:sz="0" w:space="0" w:color="auto"/>
            <w:right w:val="none" w:sz="0" w:space="0" w:color="auto"/>
          </w:divBdr>
        </w:div>
        <w:div w:id="1921256813">
          <w:marLeft w:val="0"/>
          <w:marRight w:val="0"/>
          <w:marTop w:val="0"/>
          <w:marBottom w:val="0"/>
          <w:divBdr>
            <w:top w:val="none" w:sz="0" w:space="0" w:color="auto"/>
            <w:left w:val="none" w:sz="0" w:space="0" w:color="auto"/>
            <w:bottom w:val="none" w:sz="0" w:space="0" w:color="auto"/>
            <w:right w:val="none" w:sz="0" w:space="0" w:color="auto"/>
          </w:divBdr>
        </w:div>
        <w:div w:id="645932676">
          <w:marLeft w:val="0"/>
          <w:marRight w:val="0"/>
          <w:marTop w:val="0"/>
          <w:marBottom w:val="0"/>
          <w:divBdr>
            <w:top w:val="none" w:sz="0" w:space="0" w:color="auto"/>
            <w:left w:val="none" w:sz="0" w:space="0" w:color="auto"/>
            <w:bottom w:val="none" w:sz="0" w:space="0" w:color="auto"/>
            <w:right w:val="none" w:sz="0" w:space="0" w:color="auto"/>
          </w:divBdr>
        </w:div>
        <w:div w:id="398595431">
          <w:marLeft w:val="0"/>
          <w:marRight w:val="0"/>
          <w:marTop w:val="0"/>
          <w:marBottom w:val="0"/>
          <w:divBdr>
            <w:top w:val="none" w:sz="0" w:space="0" w:color="auto"/>
            <w:left w:val="none" w:sz="0" w:space="0" w:color="auto"/>
            <w:bottom w:val="none" w:sz="0" w:space="0" w:color="auto"/>
            <w:right w:val="none" w:sz="0" w:space="0" w:color="auto"/>
          </w:divBdr>
        </w:div>
        <w:div w:id="820197947">
          <w:marLeft w:val="0"/>
          <w:marRight w:val="0"/>
          <w:marTop w:val="0"/>
          <w:marBottom w:val="0"/>
          <w:divBdr>
            <w:top w:val="none" w:sz="0" w:space="0" w:color="auto"/>
            <w:left w:val="none" w:sz="0" w:space="0" w:color="auto"/>
            <w:bottom w:val="none" w:sz="0" w:space="0" w:color="auto"/>
            <w:right w:val="none" w:sz="0" w:space="0" w:color="auto"/>
          </w:divBdr>
        </w:div>
        <w:div w:id="1891646373">
          <w:marLeft w:val="0"/>
          <w:marRight w:val="0"/>
          <w:marTop w:val="0"/>
          <w:marBottom w:val="0"/>
          <w:divBdr>
            <w:top w:val="none" w:sz="0" w:space="0" w:color="auto"/>
            <w:left w:val="none" w:sz="0" w:space="0" w:color="auto"/>
            <w:bottom w:val="none" w:sz="0" w:space="0" w:color="auto"/>
            <w:right w:val="none" w:sz="0" w:space="0" w:color="auto"/>
          </w:divBdr>
        </w:div>
        <w:div w:id="1085109457">
          <w:marLeft w:val="0"/>
          <w:marRight w:val="0"/>
          <w:marTop w:val="0"/>
          <w:marBottom w:val="0"/>
          <w:divBdr>
            <w:top w:val="none" w:sz="0" w:space="0" w:color="auto"/>
            <w:left w:val="none" w:sz="0" w:space="0" w:color="auto"/>
            <w:bottom w:val="none" w:sz="0" w:space="0" w:color="auto"/>
            <w:right w:val="none" w:sz="0" w:space="0" w:color="auto"/>
          </w:divBdr>
        </w:div>
        <w:div w:id="260341648">
          <w:marLeft w:val="0"/>
          <w:marRight w:val="0"/>
          <w:marTop w:val="0"/>
          <w:marBottom w:val="0"/>
          <w:divBdr>
            <w:top w:val="none" w:sz="0" w:space="0" w:color="auto"/>
            <w:left w:val="none" w:sz="0" w:space="0" w:color="auto"/>
            <w:bottom w:val="none" w:sz="0" w:space="0" w:color="auto"/>
            <w:right w:val="none" w:sz="0" w:space="0" w:color="auto"/>
          </w:divBdr>
        </w:div>
        <w:div w:id="1391880113">
          <w:marLeft w:val="0"/>
          <w:marRight w:val="0"/>
          <w:marTop w:val="0"/>
          <w:marBottom w:val="0"/>
          <w:divBdr>
            <w:top w:val="none" w:sz="0" w:space="0" w:color="auto"/>
            <w:left w:val="none" w:sz="0" w:space="0" w:color="auto"/>
            <w:bottom w:val="none" w:sz="0" w:space="0" w:color="auto"/>
            <w:right w:val="none" w:sz="0" w:space="0" w:color="auto"/>
          </w:divBdr>
        </w:div>
        <w:div w:id="679280889">
          <w:marLeft w:val="0"/>
          <w:marRight w:val="0"/>
          <w:marTop w:val="0"/>
          <w:marBottom w:val="0"/>
          <w:divBdr>
            <w:top w:val="none" w:sz="0" w:space="0" w:color="auto"/>
            <w:left w:val="none" w:sz="0" w:space="0" w:color="auto"/>
            <w:bottom w:val="none" w:sz="0" w:space="0" w:color="auto"/>
            <w:right w:val="none" w:sz="0" w:space="0" w:color="auto"/>
          </w:divBdr>
        </w:div>
        <w:div w:id="1379476184">
          <w:marLeft w:val="0"/>
          <w:marRight w:val="0"/>
          <w:marTop w:val="0"/>
          <w:marBottom w:val="0"/>
          <w:divBdr>
            <w:top w:val="none" w:sz="0" w:space="0" w:color="auto"/>
            <w:left w:val="none" w:sz="0" w:space="0" w:color="auto"/>
            <w:bottom w:val="none" w:sz="0" w:space="0" w:color="auto"/>
            <w:right w:val="none" w:sz="0" w:space="0" w:color="auto"/>
          </w:divBdr>
        </w:div>
        <w:div w:id="1437947149">
          <w:marLeft w:val="0"/>
          <w:marRight w:val="0"/>
          <w:marTop w:val="0"/>
          <w:marBottom w:val="0"/>
          <w:divBdr>
            <w:top w:val="none" w:sz="0" w:space="0" w:color="auto"/>
            <w:left w:val="none" w:sz="0" w:space="0" w:color="auto"/>
            <w:bottom w:val="none" w:sz="0" w:space="0" w:color="auto"/>
            <w:right w:val="none" w:sz="0" w:space="0" w:color="auto"/>
          </w:divBdr>
        </w:div>
        <w:div w:id="19792164">
          <w:marLeft w:val="0"/>
          <w:marRight w:val="0"/>
          <w:marTop w:val="0"/>
          <w:marBottom w:val="0"/>
          <w:divBdr>
            <w:top w:val="none" w:sz="0" w:space="0" w:color="auto"/>
            <w:left w:val="none" w:sz="0" w:space="0" w:color="auto"/>
            <w:bottom w:val="none" w:sz="0" w:space="0" w:color="auto"/>
            <w:right w:val="none" w:sz="0" w:space="0" w:color="auto"/>
          </w:divBdr>
        </w:div>
        <w:div w:id="1457021133">
          <w:marLeft w:val="0"/>
          <w:marRight w:val="0"/>
          <w:marTop w:val="0"/>
          <w:marBottom w:val="0"/>
          <w:divBdr>
            <w:top w:val="none" w:sz="0" w:space="0" w:color="auto"/>
            <w:left w:val="none" w:sz="0" w:space="0" w:color="auto"/>
            <w:bottom w:val="none" w:sz="0" w:space="0" w:color="auto"/>
            <w:right w:val="none" w:sz="0" w:space="0" w:color="auto"/>
          </w:divBdr>
        </w:div>
        <w:div w:id="1139149910">
          <w:marLeft w:val="0"/>
          <w:marRight w:val="0"/>
          <w:marTop w:val="0"/>
          <w:marBottom w:val="0"/>
          <w:divBdr>
            <w:top w:val="none" w:sz="0" w:space="0" w:color="auto"/>
            <w:left w:val="none" w:sz="0" w:space="0" w:color="auto"/>
            <w:bottom w:val="none" w:sz="0" w:space="0" w:color="auto"/>
            <w:right w:val="none" w:sz="0" w:space="0" w:color="auto"/>
          </w:divBdr>
        </w:div>
        <w:div w:id="1387995103">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7" ma:contentTypeDescription="Create a new document." ma:contentTypeScope="" ma:versionID="104d50483f1bc1baf5c04d2ea738b87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7d00bc3001937dc7efe58527bb31886"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61B851B9-8861-48AC-A5E6-DEA506E7C43E}"/>
</file>

<file path=customXml/itemProps2.xml><?xml version="1.0" encoding="utf-8"?>
<ds:datastoreItem xmlns:ds="http://schemas.openxmlformats.org/officeDocument/2006/customXml" ds:itemID="{11E0B528-53EF-4256-9400-48CF48AE7052}">
  <ds:schemaRefs>
    <ds:schemaRef ds:uri="http://schemas.openxmlformats.org/officeDocument/2006/bibliography"/>
  </ds:schemaRefs>
</ds:datastoreItem>
</file>

<file path=customXml/itemProps3.xml><?xml version="1.0" encoding="utf-8"?>
<ds:datastoreItem xmlns:ds="http://schemas.openxmlformats.org/officeDocument/2006/customXml" ds:itemID="{2465913C-9F63-4726-AAAA-B593A7ECCD9E}">
  <ds:schemaRefs>
    <ds:schemaRef ds:uri="http://schemas.microsoft.com/sharepoint/v3/contenttype/forms"/>
  </ds:schemaRefs>
</ds:datastoreItem>
</file>

<file path=customXml/itemProps4.xml><?xml version="1.0" encoding="utf-8"?>
<ds:datastoreItem xmlns:ds="http://schemas.openxmlformats.org/officeDocument/2006/customXml" ds:itemID="{0ADC9FD4-25B4-4C68-A51F-6F98A45A9577}">
  <ds:schemaRefs>
    <ds:schemaRef ds:uri="http://schemas.microsoft.com/office/2006/metadata/properties"/>
    <ds:schemaRef ds:uri="http://schemas.microsoft.com/office/infopath/2007/PartnerControls"/>
    <ds:schemaRef ds:uri="550e0b3d-7eb6-4482-88b2-ccad92eb760b"/>
    <ds:schemaRef ds:uri="34445a48-04a6-4cbb-93f4-4adca6036f27"/>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3813</Words>
  <Characters>22450</Characters>
  <Application>Microsoft Office Word</Application>
  <DocSecurity>0</DocSecurity>
  <Lines>187</Lines>
  <Paragraphs>52</Paragraphs>
  <ScaleCrop>false</ScaleCrop>
  <Company>S.I.H.E.</Company>
  <LinksUpToDate>false</LinksUpToDate>
  <CharactersWithSpaces>26211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Eilir Owen-griffiths</cp:lastModifiedBy>
  <cp:revision>9</cp:revision>
  <cp:lastPrinted>2016-09-14T10:22:00Z</cp:lastPrinted>
  <dcterms:created xsi:type="dcterms:W3CDTF">2022-04-15T08:35:00Z</dcterms:created>
  <dcterms:modified xsi:type="dcterms:W3CDTF">2023-03-27T14:52:00Z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Terfynol</vt:lpwstr>
  </property>
  <property fmtid="{D5CDD505-2E9C-101B-9397-08002B2CF9AE}" pid="5" name="ContentTypeId">
    <vt:lpwstr>0x0101004D59DA1BF2B3334DB5F90C6E07467918</vt:lpwstr>
  </property>
  <property fmtid="{D5CDD505-2E9C-101B-9397-08002B2CF9AE}" pid="6" name="MediaServiceImageTags">
    <vt:lpwstr/>
  </property>
</Properties>
</file>