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7A53C9" w:rsidRDefault="007A53C9" w:rsidP="007A53C9">
      <w:pPr>
        <w:jc w:val="center"/>
        <w:rPr>
          <w:rFonts w:cs="Times New Roman"/>
          <w:b/>
          <w:sz w:val="52"/>
          <w:szCs w:val="52"/>
        </w:rPr>
      </w:pPr>
      <w:r>
        <w:rPr>
          <w:rFonts w:cs="Times New Roman"/>
          <w:b/>
          <w:sz w:val="52"/>
          <w:szCs w:val="52"/>
        </w:rPr>
        <w:t>University of Wales Trinity Saint David</w:t>
      </w:r>
    </w:p>
    <w:p w:rsidR="007A53C9" w:rsidRDefault="007A53C9" w:rsidP="007A53C9">
      <w:pPr>
        <w:jc w:val="center"/>
        <w:rPr>
          <w:rFonts w:cs="Times New Roman"/>
          <w:b/>
          <w:sz w:val="52"/>
          <w:szCs w:val="52"/>
        </w:rPr>
      </w:pPr>
    </w:p>
    <w:p w:rsidR="007A53C9" w:rsidRDefault="007A53C9" w:rsidP="007A53C9">
      <w:pPr>
        <w:jc w:val="center"/>
        <w:rPr>
          <w:rFonts w:cs="Times New Roman"/>
          <w:b/>
          <w:sz w:val="52"/>
          <w:szCs w:val="52"/>
        </w:rPr>
      </w:pPr>
    </w:p>
    <w:p w:rsidR="007A53C9" w:rsidRDefault="007A53C9" w:rsidP="007A53C9">
      <w:pPr>
        <w:jc w:val="center"/>
        <w:rPr>
          <w:rFonts w:cs="Times New Roman"/>
          <w:b/>
          <w:sz w:val="40"/>
          <w:szCs w:val="40"/>
        </w:rPr>
      </w:pPr>
      <w:r w:rsidRPr="007A53C9">
        <w:rPr>
          <w:rFonts w:cs="Times New Roman"/>
          <w:b/>
          <w:sz w:val="40"/>
          <w:szCs w:val="40"/>
        </w:rPr>
        <w:t>Managing Enterprise in the 21st Century</w:t>
      </w:r>
      <w:r>
        <w:rPr>
          <w:rFonts w:cs="Times New Roman"/>
          <w:b/>
          <w:sz w:val="40"/>
          <w:szCs w:val="40"/>
        </w:rPr>
        <w:br/>
        <w:t>Assignment 2</w:t>
      </w:r>
    </w:p>
    <w:p w:rsidR="007A53C9" w:rsidRDefault="007A53C9" w:rsidP="007A53C9">
      <w:pPr>
        <w:jc w:val="center"/>
        <w:rPr>
          <w:rFonts w:cs="Times New Roman"/>
          <w:b/>
          <w:sz w:val="40"/>
          <w:szCs w:val="40"/>
        </w:rPr>
      </w:pPr>
    </w:p>
    <w:p w:rsidR="007A53C9" w:rsidRDefault="007A53C9" w:rsidP="007A53C9">
      <w:pPr>
        <w:jc w:val="center"/>
        <w:rPr>
          <w:rFonts w:cs="Times New Roman"/>
          <w:b/>
          <w:sz w:val="40"/>
          <w:szCs w:val="40"/>
        </w:rPr>
      </w:pPr>
    </w:p>
    <w:p w:rsidR="007A53C9" w:rsidRDefault="00235E22" w:rsidP="007A53C9">
      <w:pPr>
        <w:pStyle w:val="Default"/>
        <w:jc w:val="center"/>
        <w:rPr>
          <w:rFonts w:ascii="Times New Roman" w:hAnsi="Times New Roman" w:cs="Times New Roman"/>
          <w:b/>
          <w:sz w:val="40"/>
          <w:szCs w:val="40"/>
        </w:rPr>
      </w:pPr>
      <w:r>
        <w:rPr>
          <w:rFonts w:ascii="Times New Roman" w:hAnsi="Times New Roman" w:cs="Times New Roman"/>
          <w:b/>
          <w:sz w:val="40"/>
          <w:szCs w:val="40"/>
        </w:rPr>
        <w:t>Student’s Name:</w:t>
      </w:r>
      <w:r w:rsidR="007A53C9">
        <w:rPr>
          <w:rFonts w:ascii="Times New Roman" w:hAnsi="Times New Roman" w:cs="Times New Roman"/>
          <w:b/>
          <w:sz w:val="40"/>
          <w:szCs w:val="40"/>
        </w:rPr>
        <w:t>Tawhihur Rahman</w:t>
      </w:r>
    </w:p>
    <w:p w:rsidR="00235E22" w:rsidRDefault="00235E22" w:rsidP="007A53C9">
      <w:pPr>
        <w:pStyle w:val="Default"/>
        <w:jc w:val="center"/>
        <w:rPr>
          <w:rFonts w:ascii="Times New Roman" w:hAnsi="Times New Roman" w:cs="Times New Roman"/>
          <w:b/>
          <w:sz w:val="40"/>
          <w:szCs w:val="40"/>
        </w:rPr>
      </w:pPr>
      <w:r>
        <w:rPr>
          <w:rFonts w:ascii="Times New Roman" w:hAnsi="Times New Roman" w:cs="Times New Roman"/>
          <w:b/>
          <w:sz w:val="40"/>
          <w:szCs w:val="40"/>
        </w:rPr>
        <w:t>Student</w:t>
      </w:r>
      <w:bookmarkStart w:id="0" w:name="_GoBack"/>
      <w:bookmarkEnd w:id="0"/>
      <w:r>
        <w:rPr>
          <w:rFonts w:ascii="Times New Roman" w:hAnsi="Times New Roman" w:cs="Times New Roman"/>
          <w:b/>
          <w:sz w:val="40"/>
          <w:szCs w:val="40"/>
        </w:rPr>
        <w:t xml:space="preserve"> ID: 1707410</w:t>
      </w:r>
    </w:p>
    <w:p w:rsidR="00235E22" w:rsidRDefault="00235E22" w:rsidP="007A53C9">
      <w:pPr>
        <w:pStyle w:val="Default"/>
        <w:jc w:val="center"/>
        <w:rPr>
          <w:rFonts w:ascii="Times New Roman" w:hAnsi="Times New Roman" w:cs="Times New Roman"/>
          <w:b/>
          <w:sz w:val="40"/>
          <w:szCs w:val="40"/>
        </w:rPr>
      </w:pPr>
    </w:p>
    <w:p w:rsidR="00235E22" w:rsidRDefault="00235E22" w:rsidP="007A53C9">
      <w:pPr>
        <w:pStyle w:val="Default"/>
        <w:jc w:val="center"/>
        <w:rPr>
          <w:rFonts w:ascii="Times New Roman" w:hAnsi="Times New Roman" w:cs="Times New Roman"/>
          <w:b/>
          <w:sz w:val="40"/>
          <w:szCs w:val="40"/>
        </w:rPr>
      </w:pPr>
    </w:p>
    <w:p w:rsidR="00235E22" w:rsidRDefault="00235E22" w:rsidP="007A53C9">
      <w:pPr>
        <w:pStyle w:val="Default"/>
        <w:jc w:val="center"/>
        <w:rPr>
          <w:rFonts w:ascii="Times New Roman" w:hAnsi="Times New Roman" w:cs="Times New Roman"/>
          <w:b/>
          <w:sz w:val="40"/>
          <w:szCs w:val="40"/>
        </w:rPr>
      </w:pPr>
    </w:p>
    <w:p w:rsidR="00235E22" w:rsidRDefault="00235E22" w:rsidP="007A53C9">
      <w:pPr>
        <w:pStyle w:val="Default"/>
        <w:jc w:val="center"/>
        <w:rPr>
          <w:rFonts w:ascii="Times New Roman" w:hAnsi="Times New Roman" w:cs="Times New Roman"/>
          <w:b/>
          <w:sz w:val="40"/>
          <w:szCs w:val="40"/>
        </w:rPr>
      </w:pPr>
    </w:p>
    <w:p w:rsidR="00235E22" w:rsidRDefault="00235E22" w:rsidP="007A53C9">
      <w:pPr>
        <w:pStyle w:val="Default"/>
        <w:jc w:val="center"/>
        <w:rPr>
          <w:rFonts w:ascii="Times New Roman" w:hAnsi="Times New Roman" w:cs="Times New Roman"/>
          <w:b/>
          <w:sz w:val="40"/>
          <w:szCs w:val="40"/>
        </w:rPr>
      </w:pPr>
    </w:p>
    <w:p w:rsidR="00235E22" w:rsidRDefault="00235E22" w:rsidP="007A53C9">
      <w:pPr>
        <w:pStyle w:val="Default"/>
        <w:jc w:val="center"/>
        <w:rPr>
          <w:rFonts w:ascii="Times New Roman" w:hAnsi="Times New Roman" w:cs="Times New Roman"/>
          <w:b/>
          <w:sz w:val="40"/>
          <w:szCs w:val="40"/>
        </w:rPr>
      </w:pPr>
    </w:p>
    <w:p w:rsidR="00235E22" w:rsidRDefault="00235E22" w:rsidP="00235E22">
      <w:pPr>
        <w:pStyle w:val="Default"/>
        <w:rPr>
          <w:rFonts w:ascii="Times New Roman" w:hAnsi="Times New Roman" w:cs="Times New Roman"/>
          <w:b/>
          <w:sz w:val="40"/>
          <w:szCs w:val="40"/>
        </w:rPr>
      </w:pPr>
    </w:p>
    <w:p w:rsidR="00235E22" w:rsidRDefault="00235E22" w:rsidP="007A53C9">
      <w:pPr>
        <w:pStyle w:val="Default"/>
        <w:jc w:val="center"/>
        <w:rPr>
          <w:rFonts w:ascii="Times New Roman" w:hAnsi="Times New Roman" w:cs="Times New Roman"/>
          <w:b/>
          <w:sz w:val="40"/>
          <w:szCs w:val="40"/>
        </w:rPr>
      </w:pPr>
      <w:r>
        <w:rPr>
          <w:rFonts w:ascii="Times New Roman" w:hAnsi="Times New Roman" w:cs="Times New Roman"/>
          <w:b/>
          <w:sz w:val="40"/>
          <w:szCs w:val="40"/>
        </w:rPr>
        <w:t>Teachers Name: Molly Jack</w:t>
      </w:r>
    </w:p>
    <w:p w:rsidR="00487EA7" w:rsidRPr="00707D76" w:rsidRDefault="00487EA7" w:rsidP="00487EA7">
      <w:pPr>
        <w:spacing w:line="276" w:lineRule="auto"/>
        <w:jc w:val="left"/>
        <w:rPr>
          <w:lang w:val="en-GB"/>
        </w:rPr>
      </w:pPr>
    </w:p>
    <w:p w:rsidR="00487EA7" w:rsidRPr="00707D76" w:rsidRDefault="00487EA7">
      <w:pPr>
        <w:spacing w:line="276" w:lineRule="auto"/>
        <w:jc w:val="left"/>
        <w:rPr>
          <w:rFonts w:asciiTheme="majorHAnsi" w:eastAsiaTheme="majorEastAsia" w:hAnsiTheme="majorHAnsi" w:cstheme="majorBidi"/>
          <w:b/>
          <w:bCs/>
          <w:sz w:val="28"/>
          <w:szCs w:val="28"/>
          <w:lang w:val="en-GB"/>
        </w:rPr>
      </w:pPr>
      <w:r w:rsidRPr="00707D76">
        <w:rPr>
          <w:lang w:val="en-GB"/>
        </w:rPr>
        <w:br w:type="page"/>
      </w:r>
    </w:p>
    <w:sdt>
      <w:sdtPr>
        <w:rPr>
          <w:rFonts w:ascii="Times New Roman" w:eastAsiaTheme="minorEastAsia" w:hAnsi="Times New Roman" w:cstheme="minorBidi"/>
          <w:b w:val="0"/>
          <w:bCs w:val="0"/>
          <w:color w:val="auto"/>
          <w:sz w:val="24"/>
          <w:szCs w:val="22"/>
        </w:rPr>
        <w:id w:val="7442547"/>
        <w:docPartObj>
          <w:docPartGallery w:val="Table of Contents"/>
          <w:docPartUnique/>
        </w:docPartObj>
      </w:sdtPr>
      <w:sdtEndPr/>
      <w:sdtContent>
        <w:p w:rsidR="00325B38" w:rsidRDefault="00325B38">
          <w:pPr>
            <w:pStyle w:val="TOCHeading"/>
          </w:pPr>
          <w:r w:rsidRPr="009F3AEE">
            <w:rPr>
              <w:color w:val="auto"/>
            </w:rPr>
            <w:t>Table of Contents</w:t>
          </w:r>
        </w:p>
        <w:p w:rsidR="00FE4B01" w:rsidRDefault="0085474F">
          <w:pPr>
            <w:pStyle w:val="TOC1"/>
            <w:tabs>
              <w:tab w:val="right" w:leader="dot" w:pos="9350"/>
            </w:tabs>
            <w:rPr>
              <w:rFonts w:asciiTheme="minorHAnsi" w:hAnsiTheme="minorHAnsi"/>
              <w:noProof/>
              <w:sz w:val="22"/>
            </w:rPr>
          </w:pPr>
          <w:r>
            <w:fldChar w:fldCharType="begin"/>
          </w:r>
          <w:r w:rsidR="00325B38">
            <w:instrText xml:space="preserve"> TOC \o "1-3" \h \z \u </w:instrText>
          </w:r>
          <w:r>
            <w:fldChar w:fldCharType="separate"/>
          </w:r>
          <w:hyperlink w:anchor="_Toc512009581" w:history="1">
            <w:r w:rsidR="00FE4B01" w:rsidRPr="008C6420">
              <w:rPr>
                <w:rStyle w:val="Hyperlink"/>
                <w:noProof/>
              </w:rPr>
              <w:t>Introduction</w:t>
            </w:r>
            <w:r w:rsidR="00FE4B01">
              <w:rPr>
                <w:noProof/>
                <w:webHidden/>
              </w:rPr>
              <w:tab/>
            </w:r>
            <w:r>
              <w:rPr>
                <w:noProof/>
                <w:webHidden/>
              </w:rPr>
              <w:fldChar w:fldCharType="begin"/>
            </w:r>
            <w:r w:rsidR="00FE4B01">
              <w:rPr>
                <w:noProof/>
                <w:webHidden/>
              </w:rPr>
              <w:instrText xml:space="preserve"> PAGEREF _Toc512009581 \h </w:instrText>
            </w:r>
            <w:r>
              <w:rPr>
                <w:noProof/>
                <w:webHidden/>
              </w:rPr>
            </w:r>
            <w:r>
              <w:rPr>
                <w:noProof/>
                <w:webHidden/>
              </w:rPr>
              <w:fldChar w:fldCharType="separate"/>
            </w:r>
            <w:r w:rsidR="00FE4B01">
              <w:rPr>
                <w:noProof/>
                <w:webHidden/>
              </w:rPr>
              <w:t>1</w:t>
            </w:r>
            <w:r>
              <w:rPr>
                <w:noProof/>
                <w:webHidden/>
              </w:rPr>
              <w:fldChar w:fldCharType="end"/>
            </w:r>
          </w:hyperlink>
        </w:p>
        <w:p w:rsidR="00FE4B01" w:rsidRDefault="008A6DA0">
          <w:pPr>
            <w:pStyle w:val="TOC1"/>
            <w:tabs>
              <w:tab w:val="right" w:leader="dot" w:pos="9350"/>
            </w:tabs>
            <w:rPr>
              <w:rFonts w:asciiTheme="minorHAnsi" w:hAnsiTheme="minorHAnsi"/>
              <w:noProof/>
              <w:sz w:val="22"/>
            </w:rPr>
          </w:pPr>
          <w:hyperlink w:anchor="_Toc512009582" w:history="1">
            <w:r w:rsidR="00FE4B01" w:rsidRPr="008C6420">
              <w:rPr>
                <w:rStyle w:val="Hyperlink"/>
                <w:noProof/>
              </w:rPr>
              <w:t>Reflective Report</w:t>
            </w:r>
            <w:r w:rsidR="00FE4B01">
              <w:rPr>
                <w:noProof/>
                <w:webHidden/>
              </w:rPr>
              <w:tab/>
            </w:r>
            <w:r w:rsidR="0085474F">
              <w:rPr>
                <w:noProof/>
                <w:webHidden/>
              </w:rPr>
              <w:fldChar w:fldCharType="begin"/>
            </w:r>
            <w:r w:rsidR="00FE4B01">
              <w:rPr>
                <w:noProof/>
                <w:webHidden/>
              </w:rPr>
              <w:instrText xml:space="preserve"> PAGEREF _Toc512009582 \h </w:instrText>
            </w:r>
            <w:r w:rsidR="0085474F">
              <w:rPr>
                <w:noProof/>
                <w:webHidden/>
              </w:rPr>
            </w:r>
            <w:r w:rsidR="0085474F">
              <w:rPr>
                <w:noProof/>
                <w:webHidden/>
              </w:rPr>
              <w:fldChar w:fldCharType="separate"/>
            </w:r>
            <w:r w:rsidR="00FE4B01">
              <w:rPr>
                <w:noProof/>
                <w:webHidden/>
              </w:rPr>
              <w:t>2</w:t>
            </w:r>
            <w:r w:rsidR="0085474F">
              <w:rPr>
                <w:noProof/>
                <w:webHidden/>
              </w:rPr>
              <w:fldChar w:fldCharType="end"/>
            </w:r>
          </w:hyperlink>
        </w:p>
        <w:p w:rsidR="00FE4B01" w:rsidRDefault="008A6DA0">
          <w:pPr>
            <w:pStyle w:val="TOC2"/>
            <w:tabs>
              <w:tab w:val="right" w:leader="dot" w:pos="9350"/>
            </w:tabs>
            <w:rPr>
              <w:rFonts w:asciiTheme="minorHAnsi" w:hAnsiTheme="minorHAnsi"/>
              <w:noProof/>
              <w:sz w:val="22"/>
            </w:rPr>
          </w:pPr>
          <w:hyperlink w:anchor="_Toc512009583" w:history="1">
            <w:r w:rsidR="00FE4B01" w:rsidRPr="008C6420">
              <w:rPr>
                <w:rStyle w:val="Hyperlink"/>
                <w:noProof/>
              </w:rPr>
              <w:t>Learning Journey through Plan Development</w:t>
            </w:r>
            <w:r w:rsidR="00FE4B01">
              <w:rPr>
                <w:noProof/>
                <w:webHidden/>
              </w:rPr>
              <w:tab/>
            </w:r>
            <w:r w:rsidR="0085474F">
              <w:rPr>
                <w:noProof/>
                <w:webHidden/>
              </w:rPr>
              <w:fldChar w:fldCharType="begin"/>
            </w:r>
            <w:r w:rsidR="00FE4B01">
              <w:rPr>
                <w:noProof/>
                <w:webHidden/>
              </w:rPr>
              <w:instrText xml:space="preserve"> PAGEREF _Toc512009583 \h </w:instrText>
            </w:r>
            <w:r w:rsidR="0085474F">
              <w:rPr>
                <w:noProof/>
                <w:webHidden/>
              </w:rPr>
            </w:r>
            <w:r w:rsidR="0085474F">
              <w:rPr>
                <w:noProof/>
                <w:webHidden/>
              </w:rPr>
              <w:fldChar w:fldCharType="separate"/>
            </w:r>
            <w:r w:rsidR="00FE4B01">
              <w:rPr>
                <w:noProof/>
                <w:webHidden/>
              </w:rPr>
              <w:t>2</w:t>
            </w:r>
            <w:r w:rsidR="0085474F">
              <w:rPr>
                <w:noProof/>
                <w:webHidden/>
              </w:rPr>
              <w:fldChar w:fldCharType="end"/>
            </w:r>
          </w:hyperlink>
        </w:p>
        <w:p w:rsidR="00FE4B01" w:rsidRDefault="008A6DA0">
          <w:pPr>
            <w:pStyle w:val="TOC2"/>
            <w:tabs>
              <w:tab w:val="right" w:leader="dot" w:pos="9350"/>
            </w:tabs>
            <w:rPr>
              <w:rFonts w:asciiTheme="minorHAnsi" w:hAnsiTheme="minorHAnsi"/>
              <w:noProof/>
              <w:sz w:val="22"/>
            </w:rPr>
          </w:pPr>
          <w:hyperlink w:anchor="_Toc512009584" w:history="1">
            <w:r w:rsidR="00FE4B01" w:rsidRPr="008C6420">
              <w:rPr>
                <w:rStyle w:val="Hyperlink"/>
                <w:noProof/>
              </w:rPr>
              <w:t>Development of Personal Skill Set</w:t>
            </w:r>
            <w:r w:rsidR="00FE4B01">
              <w:rPr>
                <w:noProof/>
                <w:webHidden/>
              </w:rPr>
              <w:tab/>
            </w:r>
            <w:r w:rsidR="0085474F">
              <w:rPr>
                <w:noProof/>
                <w:webHidden/>
              </w:rPr>
              <w:fldChar w:fldCharType="begin"/>
            </w:r>
            <w:r w:rsidR="00FE4B01">
              <w:rPr>
                <w:noProof/>
                <w:webHidden/>
              </w:rPr>
              <w:instrText xml:space="preserve"> PAGEREF _Toc512009584 \h </w:instrText>
            </w:r>
            <w:r w:rsidR="0085474F">
              <w:rPr>
                <w:noProof/>
                <w:webHidden/>
              </w:rPr>
            </w:r>
            <w:r w:rsidR="0085474F">
              <w:rPr>
                <w:noProof/>
                <w:webHidden/>
              </w:rPr>
              <w:fldChar w:fldCharType="separate"/>
            </w:r>
            <w:r w:rsidR="00FE4B01">
              <w:rPr>
                <w:noProof/>
                <w:webHidden/>
              </w:rPr>
              <w:t>5</w:t>
            </w:r>
            <w:r w:rsidR="0085474F">
              <w:rPr>
                <w:noProof/>
                <w:webHidden/>
              </w:rPr>
              <w:fldChar w:fldCharType="end"/>
            </w:r>
          </w:hyperlink>
        </w:p>
        <w:p w:rsidR="00FE4B01" w:rsidRDefault="008A6DA0">
          <w:pPr>
            <w:pStyle w:val="TOC1"/>
            <w:tabs>
              <w:tab w:val="right" w:leader="dot" w:pos="9350"/>
            </w:tabs>
            <w:rPr>
              <w:rFonts w:asciiTheme="minorHAnsi" w:hAnsiTheme="minorHAnsi"/>
              <w:noProof/>
              <w:sz w:val="22"/>
            </w:rPr>
          </w:pPr>
          <w:hyperlink w:anchor="_Toc512009585" w:history="1">
            <w:r w:rsidR="00FE4B01" w:rsidRPr="008C6420">
              <w:rPr>
                <w:rStyle w:val="Hyperlink"/>
                <w:noProof/>
              </w:rPr>
              <w:t>Conclusion</w:t>
            </w:r>
            <w:r w:rsidR="00FE4B01">
              <w:rPr>
                <w:noProof/>
                <w:webHidden/>
              </w:rPr>
              <w:tab/>
            </w:r>
            <w:r w:rsidR="0085474F">
              <w:rPr>
                <w:noProof/>
                <w:webHidden/>
              </w:rPr>
              <w:fldChar w:fldCharType="begin"/>
            </w:r>
            <w:r w:rsidR="00FE4B01">
              <w:rPr>
                <w:noProof/>
                <w:webHidden/>
              </w:rPr>
              <w:instrText xml:space="preserve"> PAGEREF _Toc512009585 \h </w:instrText>
            </w:r>
            <w:r w:rsidR="0085474F">
              <w:rPr>
                <w:noProof/>
                <w:webHidden/>
              </w:rPr>
            </w:r>
            <w:r w:rsidR="0085474F">
              <w:rPr>
                <w:noProof/>
                <w:webHidden/>
              </w:rPr>
              <w:fldChar w:fldCharType="separate"/>
            </w:r>
            <w:r w:rsidR="00FE4B01">
              <w:rPr>
                <w:noProof/>
                <w:webHidden/>
              </w:rPr>
              <w:t>7</w:t>
            </w:r>
            <w:r w:rsidR="0085474F">
              <w:rPr>
                <w:noProof/>
                <w:webHidden/>
              </w:rPr>
              <w:fldChar w:fldCharType="end"/>
            </w:r>
          </w:hyperlink>
        </w:p>
        <w:p w:rsidR="00FE4B01" w:rsidRDefault="008A6DA0">
          <w:pPr>
            <w:pStyle w:val="TOC1"/>
            <w:tabs>
              <w:tab w:val="right" w:leader="dot" w:pos="9350"/>
            </w:tabs>
            <w:rPr>
              <w:rFonts w:asciiTheme="minorHAnsi" w:hAnsiTheme="minorHAnsi"/>
              <w:noProof/>
              <w:sz w:val="22"/>
            </w:rPr>
          </w:pPr>
          <w:hyperlink w:anchor="_Toc512009586" w:history="1">
            <w:r w:rsidR="00FE4B01" w:rsidRPr="008C6420">
              <w:rPr>
                <w:rStyle w:val="Hyperlink"/>
                <w:noProof/>
              </w:rPr>
              <w:t>References</w:t>
            </w:r>
            <w:r w:rsidR="00FE4B01">
              <w:rPr>
                <w:noProof/>
                <w:webHidden/>
              </w:rPr>
              <w:tab/>
            </w:r>
            <w:r w:rsidR="0085474F">
              <w:rPr>
                <w:noProof/>
                <w:webHidden/>
              </w:rPr>
              <w:fldChar w:fldCharType="begin"/>
            </w:r>
            <w:r w:rsidR="00FE4B01">
              <w:rPr>
                <w:noProof/>
                <w:webHidden/>
              </w:rPr>
              <w:instrText xml:space="preserve"> PAGEREF _Toc512009586 \h </w:instrText>
            </w:r>
            <w:r w:rsidR="0085474F">
              <w:rPr>
                <w:noProof/>
                <w:webHidden/>
              </w:rPr>
            </w:r>
            <w:r w:rsidR="0085474F">
              <w:rPr>
                <w:noProof/>
                <w:webHidden/>
              </w:rPr>
              <w:fldChar w:fldCharType="separate"/>
            </w:r>
            <w:r w:rsidR="00FE4B01">
              <w:rPr>
                <w:noProof/>
                <w:webHidden/>
              </w:rPr>
              <w:t>8</w:t>
            </w:r>
            <w:r w:rsidR="0085474F">
              <w:rPr>
                <w:noProof/>
                <w:webHidden/>
              </w:rPr>
              <w:fldChar w:fldCharType="end"/>
            </w:r>
          </w:hyperlink>
        </w:p>
        <w:p w:rsidR="00325B38" w:rsidRDefault="0085474F">
          <w:r>
            <w:fldChar w:fldCharType="end"/>
          </w:r>
        </w:p>
      </w:sdtContent>
    </w:sdt>
    <w:p w:rsidR="00325B38" w:rsidRDefault="00325B38" w:rsidP="00487EA7">
      <w:pPr>
        <w:pStyle w:val="Heading1"/>
        <w:sectPr w:rsidR="00325B38" w:rsidSect="00652987">
          <w:pgSz w:w="12240" w:h="15840"/>
          <w:pgMar w:top="1440" w:right="1440" w:bottom="1440" w:left="1440" w:header="720" w:footer="720" w:gutter="0"/>
          <w:cols w:space="720"/>
          <w:docGrid w:linePitch="360"/>
        </w:sectPr>
      </w:pPr>
    </w:p>
    <w:p w:rsidR="00487EA7" w:rsidRPr="00707D76" w:rsidRDefault="00487EA7" w:rsidP="00487EA7">
      <w:pPr>
        <w:pStyle w:val="Heading1"/>
      </w:pPr>
      <w:bookmarkStart w:id="1" w:name="_Toc512009581"/>
      <w:r w:rsidRPr="00707D76">
        <w:lastRenderedPageBreak/>
        <w:t>Introduction</w:t>
      </w:r>
      <w:bookmarkEnd w:id="1"/>
    </w:p>
    <w:p w:rsidR="00487EA7" w:rsidRPr="00707D76" w:rsidRDefault="00960CE4" w:rsidP="00487EA7">
      <w:pPr>
        <w:rPr>
          <w:lang w:val="en-GB"/>
        </w:rPr>
      </w:pPr>
      <w:r>
        <w:rPr>
          <w:lang w:val="en-GB"/>
        </w:rPr>
        <w:t xml:space="preserve">A written business plan is an </w:t>
      </w:r>
      <w:r w:rsidR="00E10FCC">
        <w:rPr>
          <w:lang w:val="en-GB"/>
        </w:rPr>
        <w:t>indispensable</w:t>
      </w:r>
      <w:r>
        <w:rPr>
          <w:lang w:val="en-GB"/>
        </w:rPr>
        <w:t xml:space="preserve"> part of an organisation in order for attracting potential investors or just providing guideline for individuals within the organisation</w:t>
      </w:r>
      <w:r w:rsidR="00AE763E">
        <w:rPr>
          <w:lang w:val="en-GB"/>
        </w:rPr>
        <w:t xml:space="preserve"> (</w:t>
      </w:r>
      <w:r w:rsidR="00AE763E" w:rsidRPr="00AE763E">
        <w:t>Frey et al</w:t>
      </w:r>
      <w:r w:rsidR="00AE763E">
        <w:t>.,</w:t>
      </w:r>
      <w:r w:rsidR="00AE763E" w:rsidRPr="00AE763E">
        <w:t xml:space="preserve"> 2009)</w:t>
      </w:r>
      <w:r>
        <w:rPr>
          <w:lang w:val="en-GB"/>
        </w:rPr>
        <w:t xml:space="preserve">. This paper focuses on the learning journey and skill development while in the process of developing business plan in a team. I was also assigned in a team in order for developing a viable business plan which needed to be solid and lucrative for attracting potential investors. During this journey, I have gathered knowledge on various aspects of team working and communication which was not known to me prior to this. In addition, I have developed several skills through this journey which, I think, will be very useful in my future career. </w:t>
      </w:r>
    </w:p>
    <w:p w:rsidR="00487EA7" w:rsidRPr="00707D76" w:rsidRDefault="00487EA7">
      <w:pPr>
        <w:spacing w:line="276" w:lineRule="auto"/>
        <w:jc w:val="left"/>
        <w:rPr>
          <w:rFonts w:asciiTheme="majorHAnsi" w:eastAsiaTheme="majorEastAsia" w:hAnsiTheme="majorHAnsi" w:cstheme="majorBidi"/>
          <w:b/>
          <w:bCs/>
          <w:sz w:val="28"/>
          <w:szCs w:val="28"/>
          <w:lang w:val="en-GB"/>
        </w:rPr>
      </w:pPr>
      <w:r w:rsidRPr="00707D76">
        <w:rPr>
          <w:lang w:val="en-GB"/>
        </w:rPr>
        <w:br w:type="page"/>
      </w:r>
    </w:p>
    <w:p w:rsidR="00652987" w:rsidRPr="00707D76" w:rsidRDefault="006B4AFC" w:rsidP="00295E1F">
      <w:pPr>
        <w:pStyle w:val="Heading1"/>
      </w:pPr>
      <w:bookmarkStart w:id="2" w:name="_Toc512009582"/>
      <w:r w:rsidRPr="00707D76">
        <w:lastRenderedPageBreak/>
        <w:t>Reflective Report</w:t>
      </w:r>
      <w:bookmarkEnd w:id="2"/>
    </w:p>
    <w:p w:rsidR="006B4AFC" w:rsidRDefault="006B4AFC" w:rsidP="00295E1F">
      <w:pPr>
        <w:pStyle w:val="Heading2"/>
      </w:pPr>
      <w:bookmarkStart w:id="3" w:name="_Toc512009583"/>
      <w:r w:rsidRPr="00707D76">
        <w:t>Learning Journey through Plan Development</w:t>
      </w:r>
      <w:bookmarkEnd w:id="3"/>
    </w:p>
    <w:p w:rsidR="00960CE4" w:rsidRPr="00960CE4" w:rsidRDefault="00960CE4" w:rsidP="00960CE4">
      <w:pPr>
        <w:rPr>
          <w:lang w:val="en-GB"/>
        </w:rPr>
      </w:pPr>
      <w:r>
        <w:rPr>
          <w:lang w:val="en-GB"/>
        </w:rPr>
        <w:t xml:space="preserve">Whereas many might focus on the ultimate output of the business plan development process i.e. the plan itself, </w:t>
      </w:r>
      <w:r w:rsidR="007A53C9">
        <w:t>Lousier</w:t>
      </w:r>
      <w:r w:rsidR="00AE763E">
        <w:t xml:space="preserve"> and Achua(</w:t>
      </w:r>
      <w:r w:rsidR="00AE763E" w:rsidRPr="00AE763E">
        <w:t>2016)</w:t>
      </w:r>
      <w:r>
        <w:rPr>
          <w:lang w:val="en-GB"/>
        </w:rPr>
        <w:t xml:space="preserve">conveyed that the process is much more significant for the individuals involved in the process as it provides vast learning opportunities for them. The learning might vary from phase to phase in the plan development cycle. </w:t>
      </w:r>
      <w:r w:rsidR="00D601EB">
        <w:rPr>
          <w:lang w:val="en-GB"/>
        </w:rPr>
        <w:t xml:space="preserve">In this section, I will share my learning through the plan development process with my team using </w:t>
      </w:r>
      <w:r w:rsidR="00D601EB" w:rsidRPr="00D601EB">
        <w:rPr>
          <w:lang w:val="en-GB"/>
        </w:rPr>
        <w:t>Gibbs reflective cycle</w:t>
      </w:r>
      <w:r w:rsidR="00D601EB">
        <w:rPr>
          <w:lang w:val="en-GB"/>
        </w:rPr>
        <w:t>.</w:t>
      </w:r>
    </w:p>
    <w:p w:rsidR="00366A56" w:rsidRPr="00707D76" w:rsidRDefault="00D601EB" w:rsidP="00366A56">
      <w:pPr>
        <w:keepNext/>
        <w:jc w:val="center"/>
        <w:rPr>
          <w:lang w:val="en-GB"/>
        </w:rPr>
      </w:pPr>
      <w:r>
        <w:rPr>
          <w:noProof/>
          <w:lang w:val="en-GB" w:eastAsia="en-GB"/>
        </w:rPr>
        <w:drawing>
          <wp:inline distT="0" distB="0" distL="0" distR="0">
            <wp:extent cx="3048000" cy="2686050"/>
            <wp:effectExtent l="19050" t="19050" r="19050" b="19050"/>
            <wp:docPr id="2" name="Picture 2" descr="Image result for gibbs reflective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gibbs reflective cycle"/>
                    <pic:cNvPicPr>
                      <a:picLocks noChangeAspect="1" noChangeArrowheads="1"/>
                    </pic:cNvPicPr>
                  </pic:nvPicPr>
                  <pic:blipFill>
                    <a:blip r:embed="rId8"/>
                    <a:srcRect/>
                    <a:stretch>
                      <a:fillRect/>
                    </a:stretch>
                  </pic:blipFill>
                  <pic:spPr bwMode="auto">
                    <a:xfrm>
                      <a:off x="0" y="0"/>
                      <a:ext cx="3048000" cy="2686050"/>
                    </a:xfrm>
                    <a:prstGeom prst="rect">
                      <a:avLst/>
                    </a:prstGeom>
                    <a:noFill/>
                    <a:ln w="9525">
                      <a:solidFill>
                        <a:schemeClr val="bg1">
                          <a:lumMod val="50000"/>
                        </a:schemeClr>
                      </a:solidFill>
                      <a:miter lim="800000"/>
                      <a:headEnd/>
                      <a:tailEnd/>
                    </a:ln>
                  </pic:spPr>
                </pic:pic>
              </a:graphicData>
            </a:graphic>
          </wp:inline>
        </w:drawing>
      </w:r>
    </w:p>
    <w:p w:rsidR="00366A56" w:rsidRPr="00707D76" w:rsidRDefault="00366A56" w:rsidP="00366A56">
      <w:pPr>
        <w:pStyle w:val="Caption"/>
        <w:jc w:val="center"/>
        <w:rPr>
          <w:lang w:val="en-GB"/>
        </w:rPr>
      </w:pPr>
      <w:r w:rsidRPr="00707D76">
        <w:rPr>
          <w:lang w:val="en-GB"/>
        </w:rPr>
        <w:t xml:space="preserve">Figure </w:t>
      </w:r>
      <w:r w:rsidR="0085474F" w:rsidRPr="00707D76">
        <w:rPr>
          <w:lang w:val="en-GB"/>
        </w:rPr>
        <w:fldChar w:fldCharType="begin"/>
      </w:r>
      <w:r w:rsidRPr="00707D76">
        <w:rPr>
          <w:lang w:val="en-GB"/>
        </w:rPr>
        <w:instrText xml:space="preserve"> SEQ Figure \* ARABIC </w:instrText>
      </w:r>
      <w:r w:rsidR="0085474F" w:rsidRPr="00707D76">
        <w:rPr>
          <w:lang w:val="en-GB"/>
        </w:rPr>
        <w:fldChar w:fldCharType="separate"/>
      </w:r>
      <w:r w:rsidRPr="00707D76">
        <w:rPr>
          <w:noProof/>
          <w:lang w:val="en-GB"/>
        </w:rPr>
        <w:t>1</w:t>
      </w:r>
      <w:r w:rsidR="0085474F" w:rsidRPr="00707D76">
        <w:rPr>
          <w:lang w:val="en-GB"/>
        </w:rPr>
        <w:fldChar w:fldCharType="end"/>
      </w:r>
      <w:r w:rsidRPr="00707D76">
        <w:rPr>
          <w:lang w:val="en-GB"/>
        </w:rPr>
        <w:t>: Gibb's Reflective Cycle</w:t>
      </w:r>
    </w:p>
    <w:p w:rsidR="00366A56" w:rsidRPr="00707D76" w:rsidRDefault="00366A56" w:rsidP="00366A56">
      <w:pPr>
        <w:jc w:val="center"/>
        <w:rPr>
          <w:lang w:val="en-GB"/>
        </w:rPr>
      </w:pPr>
      <w:r w:rsidRPr="00707D76">
        <w:rPr>
          <w:lang w:val="en-GB"/>
        </w:rPr>
        <w:t>(Source:</w:t>
      </w:r>
      <w:r w:rsidR="00AE763E" w:rsidRPr="00AE763E">
        <w:t>Frey et al</w:t>
      </w:r>
      <w:r w:rsidR="00AE763E">
        <w:t>.,2009</w:t>
      </w:r>
      <w:r w:rsidRPr="00707D76">
        <w:rPr>
          <w:lang w:val="en-GB"/>
        </w:rPr>
        <w:t>)</w:t>
      </w:r>
    </w:p>
    <w:p w:rsidR="00366A56" w:rsidRPr="00707D76" w:rsidRDefault="00EE1EFD" w:rsidP="006B4AFC">
      <w:pPr>
        <w:rPr>
          <w:b/>
          <w:lang w:val="en-GB"/>
        </w:rPr>
      </w:pPr>
      <w:r>
        <w:rPr>
          <w:b/>
          <w:lang w:val="en-GB"/>
        </w:rPr>
        <w:t>Description</w:t>
      </w:r>
    </w:p>
    <w:p w:rsidR="00D601EB" w:rsidRDefault="00D601EB" w:rsidP="00366A56">
      <w:pPr>
        <w:rPr>
          <w:lang w:val="en-GB"/>
        </w:rPr>
      </w:pPr>
      <w:r>
        <w:rPr>
          <w:lang w:val="en-GB"/>
        </w:rPr>
        <w:t xml:space="preserve">In the forming period of our team, all of the team members were unaware of cultural and socioeconomic background of other members and did not have any idea of others’ views, opinions, thoughts and ideas. Hence, we could not do more than know each other in the first two or three team meetings. </w:t>
      </w:r>
      <w:r w:rsidR="005D13D5">
        <w:rPr>
          <w:lang w:val="en-GB"/>
        </w:rPr>
        <w:t xml:space="preserve">After we were comfortable with each other and started to grow trust among ourselves, everything started to work better. In this period, everyone provided their </w:t>
      </w:r>
      <w:r w:rsidR="005D13D5">
        <w:rPr>
          <w:lang w:val="en-GB"/>
        </w:rPr>
        <w:lastRenderedPageBreak/>
        <w:t xml:space="preserve">opinions on different business ideas which could be implemented. We, however, came to realise that our plans were based on what we thought rather than reflecting the current market condition.  </w:t>
      </w:r>
    </w:p>
    <w:p w:rsidR="005D13D5" w:rsidRDefault="005D13D5" w:rsidP="00366A56">
      <w:pPr>
        <w:rPr>
          <w:lang w:val="en-GB"/>
        </w:rPr>
      </w:pPr>
      <w:r>
        <w:rPr>
          <w:lang w:val="en-GB"/>
        </w:rPr>
        <w:t xml:space="preserve">Hence, we decided to conduct proper market analysis before deciding on any business plan. </w:t>
      </w:r>
      <w:r w:rsidR="00AE763E" w:rsidRPr="00AE763E">
        <w:t>Frey et al (2009)</w:t>
      </w:r>
      <w:r w:rsidR="00AE763E">
        <w:t xml:space="preserve">, </w:t>
      </w:r>
      <w:r>
        <w:rPr>
          <w:lang w:val="en-GB"/>
        </w:rPr>
        <w:t xml:space="preserve">in this regard, conveyed that it is the most optimal strategy to conduct market analysis before formulating business plans in order for effectively and efficiently gather broader ideas about the </w:t>
      </w:r>
      <w:r w:rsidRPr="005D13D5">
        <w:rPr>
          <w:lang w:val="en-GB"/>
        </w:rPr>
        <w:t>trends and operations of the market</w:t>
      </w:r>
      <w:r>
        <w:rPr>
          <w:lang w:val="en-GB"/>
        </w:rPr>
        <w:t>. We started to conduct market analyses on pair by dividing the team members as we had to do it in short time. This taught me that it is sometimes better to work individually when faced with extreme conditions like time constraints so that more work can be done in short period of time. While conducting market analysis, I learned that there are few plans which can attract all the segments in the market and hence, one needs to decide which market segment s/he is going to focus on while formulating the plan.</w:t>
      </w:r>
    </w:p>
    <w:p w:rsidR="00366A56" w:rsidRPr="00707D76" w:rsidRDefault="00EE1EFD" w:rsidP="006B4AFC">
      <w:pPr>
        <w:rPr>
          <w:b/>
          <w:lang w:val="en-GB"/>
        </w:rPr>
      </w:pPr>
      <w:r>
        <w:rPr>
          <w:b/>
          <w:lang w:val="en-GB"/>
        </w:rPr>
        <w:t>Feeling</w:t>
      </w:r>
    </w:p>
    <w:p w:rsidR="00366A56" w:rsidRPr="00707D76" w:rsidRDefault="00387585" w:rsidP="00EE1EFD">
      <w:pPr>
        <w:rPr>
          <w:lang w:val="en-GB"/>
        </w:rPr>
      </w:pPr>
      <w:r>
        <w:rPr>
          <w:lang w:val="en-GB"/>
        </w:rPr>
        <w:t>In the forming period of our group development, I was not quite confident about the success of the team in formulating a lucrative and viable business plan primarily due to the fact that all team members ha their different views and skill levels. However, after two or three team meetings when we engaged ourselves in market analysis, I came to understand that there are many unmet demands in the market fulfilment of which will lead to profitable and lucrative business plan.</w:t>
      </w:r>
      <w:r w:rsidR="00EE1EFD">
        <w:rPr>
          <w:lang w:val="en-GB"/>
        </w:rPr>
        <w:t xml:space="preserve"> As a result, my self-confidence was bolstered alongside those of my team members as to formulating a lucrative business plan. I was very excited during the market analysis phase as I came to know more about the </w:t>
      </w:r>
      <w:r w:rsidR="00EE1EFD" w:rsidRPr="00EE1EFD">
        <w:rPr>
          <w:lang w:val="en-GB"/>
        </w:rPr>
        <w:t>trends and operations of the market</w:t>
      </w:r>
      <w:r w:rsidR="00EE1EFD">
        <w:rPr>
          <w:lang w:val="en-GB"/>
        </w:rPr>
        <w:t xml:space="preserve"> outside the text books. One thing, however, always kept me in tension and that is time management. This is because </w:t>
      </w:r>
      <w:r w:rsidR="00EE1EFD" w:rsidRPr="00EE1EFD">
        <w:rPr>
          <w:lang w:val="en-GB"/>
        </w:rPr>
        <w:t>we could not do more than know each other in the first two or three team meetings</w:t>
      </w:r>
      <w:r w:rsidR="00EE1EFD">
        <w:rPr>
          <w:lang w:val="en-GB"/>
        </w:rPr>
        <w:t xml:space="preserve"> and hence had to make the best use of the rest. </w:t>
      </w:r>
      <w:r w:rsidR="00AE763E">
        <w:t>Rouse</w:t>
      </w:r>
      <w:r w:rsidR="00AE763E" w:rsidRPr="00AE763E">
        <w:t xml:space="preserve"> (2010)</w:t>
      </w:r>
      <w:r w:rsidR="00AE763E">
        <w:t xml:space="preserve">, </w:t>
      </w:r>
      <w:r w:rsidR="00EE1EFD">
        <w:rPr>
          <w:lang w:val="en-GB"/>
        </w:rPr>
        <w:t>in this regard, conveyed that time management is a vital part of plan development as inefficiencies in it can lead to total failure of the efforts.</w:t>
      </w:r>
    </w:p>
    <w:p w:rsidR="00366A56" w:rsidRPr="00707D76" w:rsidRDefault="00366A56" w:rsidP="006B4AFC">
      <w:pPr>
        <w:rPr>
          <w:b/>
          <w:lang w:val="en-GB"/>
        </w:rPr>
      </w:pPr>
      <w:r w:rsidRPr="00707D76">
        <w:rPr>
          <w:b/>
          <w:lang w:val="en-GB"/>
        </w:rPr>
        <w:t>Evaluation</w:t>
      </w:r>
    </w:p>
    <w:p w:rsidR="00366A56" w:rsidRPr="00707D76" w:rsidRDefault="003B268C" w:rsidP="00525AF1">
      <w:pPr>
        <w:rPr>
          <w:lang w:val="en-GB"/>
        </w:rPr>
      </w:pPr>
      <w:r>
        <w:rPr>
          <w:lang w:val="en-GB"/>
        </w:rPr>
        <w:t xml:space="preserve">According to </w:t>
      </w:r>
      <w:r w:rsidR="00AE763E" w:rsidRPr="00AE763E">
        <w:t>Lussier and Achua (2016)</w:t>
      </w:r>
      <w:r w:rsidR="00AE763E">
        <w:t>,</w:t>
      </w:r>
      <w:r>
        <w:rPr>
          <w:lang w:val="en-GB"/>
        </w:rPr>
        <w:t xml:space="preserve">the most significant part of the business plan development that investors focus on is the </w:t>
      </w:r>
      <w:r w:rsidRPr="003B268C">
        <w:rPr>
          <w:lang w:val="en-GB"/>
        </w:rPr>
        <w:t>design and development plan of the business</w:t>
      </w:r>
      <w:r>
        <w:rPr>
          <w:lang w:val="en-GB"/>
        </w:rPr>
        <w:t xml:space="preserve">. Hence, we came to realise that conducting market analysis to find out unmet demands and competitor analysis to appraise the current market competition would not be enough to attract the potential </w:t>
      </w:r>
      <w:r>
        <w:rPr>
          <w:lang w:val="en-GB"/>
        </w:rPr>
        <w:lastRenderedPageBreak/>
        <w:t xml:space="preserve">investors. Hence, we put our best efforts in the design and development of the plan which, I think, is the best thing happened in the team development process. </w:t>
      </w:r>
      <w:r w:rsidR="00AE763E">
        <w:t>Johnson et al</w:t>
      </w:r>
      <w:r w:rsidR="007A53C9">
        <w:t xml:space="preserve"> </w:t>
      </w:r>
      <w:r w:rsidR="00AE763E">
        <w:t>(</w:t>
      </w:r>
      <w:r w:rsidR="00AE763E" w:rsidRPr="00AE763E">
        <w:t>2009)</w:t>
      </w:r>
      <w:r w:rsidR="00AE763E">
        <w:t xml:space="preserve">, </w:t>
      </w:r>
      <w:r>
        <w:rPr>
          <w:lang w:val="en-GB"/>
        </w:rPr>
        <w:t>in this regard</w:t>
      </w:r>
      <w:r w:rsidR="00AE763E">
        <w:rPr>
          <w:lang w:val="en-GB"/>
        </w:rPr>
        <w:t>,</w:t>
      </w:r>
      <w:r>
        <w:rPr>
          <w:lang w:val="en-GB"/>
        </w:rPr>
        <w:t xml:space="preserve"> conveyed that a lucrative business plan incorporates </w:t>
      </w:r>
      <w:r w:rsidRPr="003B268C">
        <w:rPr>
          <w:lang w:val="en-GB"/>
        </w:rPr>
        <w:t>future product development plans and proposed marketing strategies</w:t>
      </w:r>
      <w:r>
        <w:rPr>
          <w:lang w:val="en-GB"/>
        </w:rPr>
        <w:t xml:space="preserve"> in it so that the investors can rest assured that their investment will be profitable. For this, we conducted competitor analysis and appraised different marketing strategies in alignment with the market analysis. </w:t>
      </w:r>
      <w:r w:rsidR="00FB5D46">
        <w:rPr>
          <w:lang w:val="en-GB"/>
        </w:rPr>
        <w:t xml:space="preserve">Due to time constraint, however, we could not conduct the analyses properly. For instance, </w:t>
      </w:r>
      <w:r w:rsidR="00525AF1">
        <w:rPr>
          <w:lang w:val="en-GB"/>
        </w:rPr>
        <w:t xml:space="preserve">we could not analyse </w:t>
      </w:r>
      <w:r w:rsidR="00525AF1" w:rsidRPr="00525AF1">
        <w:rPr>
          <w:lang w:val="en-GB"/>
        </w:rPr>
        <w:t>strengths and weaknesses</w:t>
      </w:r>
      <w:r w:rsidR="00525AF1">
        <w:rPr>
          <w:lang w:val="en-GB"/>
        </w:rPr>
        <w:t xml:space="preserve"> of all the competitors in the market which, I think, can be a great threat to the viability of our business plan. Although we were given enough time and consisted of knowledgeable and skilled team members to formulate a business plan, the time constraint was primarily because of </w:t>
      </w:r>
      <w:r w:rsidR="00525AF1" w:rsidRPr="00525AF1">
        <w:rPr>
          <w:lang w:val="en-GB"/>
        </w:rPr>
        <w:t>the absence of perfect communication in the forming period of the team.</w:t>
      </w:r>
    </w:p>
    <w:p w:rsidR="00366A56" w:rsidRDefault="00525AF1" w:rsidP="006B4AFC">
      <w:pPr>
        <w:rPr>
          <w:b/>
          <w:lang w:val="en-GB"/>
        </w:rPr>
      </w:pPr>
      <w:r>
        <w:rPr>
          <w:b/>
          <w:lang w:val="en-GB"/>
        </w:rPr>
        <w:t>Analysis</w:t>
      </w:r>
    </w:p>
    <w:p w:rsidR="00525AF1" w:rsidRPr="00707D76" w:rsidRDefault="00525AF1" w:rsidP="00525AF1">
      <w:pPr>
        <w:rPr>
          <w:lang w:val="en-GB"/>
        </w:rPr>
      </w:pPr>
      <w:r>
        <w:rPr>
          <w:lang w:val="en-GB"/>
        </w:rPr>
        <w:t xml:space="preserve">After the market and competitor analysis, we finally decided on a business plan which, we thought, would be viable to implement in the market as well as attract the potential investors. It, however, came to our realisation that we should conduct proper market and competitor analysis in order to assess whether others were doing the same business. For this, we identified the businesses that were engaged providing goods and services of same sorts. This provided us with knowledge about the business and operations of the potential competitors if we were to enter the market with our plan. While conducting competitor analysis, I came to understand the gathering data about the strengths and weaknesses of the competitors is no less significant than other analyses as it provides an understanding of the factors that can support the business growth alongside the factors that can pose great threats to its operations in future. </w:t>
      </w:r>
      <w:r w:rsidR="00AE763E">
        <w:t>Gallagher</w:t>
      </w:r>
      <w:r w:rsidR="00AE763E" w:rsidRPr="00AE763E">
        <w:t xml:space="preserve"> (2016)</w:t>
      </w:r>
      <w:r w:rsidR="00AE763E">
        <w:t xml:space="preserve">, </w:t>
      </w:r>
      <w:r>
        <w:rPr>
          <w:lang w:val="en-GB"/>
        </w:rPr>
        <w:t xml:space="preserve">in this regard, stated that competitor analysis is the process of investigating </w:t>
      </w:r>
      <w:r w:rsidRPr="00525AF1">
        <w:rPr>
          <w:lang w:val="en-GB"/>
        </w:rPr>
        <w:t>the strengths and weaknesses of the competitors</w:t>
      </w:r>
      <w:r>
        <w:rPr>
          <w:lang w:val="en-GB"/>
        </w:rPr>
        <w:t xml:space="preserve"> in order for identifying </w:t>
      </w:r>
      <w:r w:rsidRPr="00525AF1">
        <w:rPr>
          <w:lang w:val="en-GB"/>
        </w:rPr>
        <w:t>the factors that can support the business growth</w:t>
      </w:r>
      <w:r>
        <w:rPr>
          <w:lang w:val="en-GB"/>
        </w:rPr>
        <w:t xml:space="preserve"> and those which can pose as threats.</w:t>
      </w:r>
    </w:p>
    <w:p w:rsidR="00366A56" w:rsidRPr="00707D76" w:rsidRDefault="00B4794E" w:rsidP="006B4AFC">
      <w:pPr>
        <w:rPr>
          <w:b/>
          <w:lang w:val="en-GB"/>
        </w:rPr>
      </w:pPr>
      <w:r>
        <w:rPr>
          <w:b/>
          <w:lang w:val="en-GB"/>
        </w:rPr>
        <w:t>Conclusion</w:t>
      </w:r>
    </w:p>
    <w:p w:rsidR="00366A56" w:rsidRPr="00707D76" w:rsidRDefault="0025302D" w:rsidP="000C31FD">
      <w:pPr>
        <w:rPr>
          <w:lang w:val="en-GB"/>
        </w:rPr>
      </w:pPr>
      <w:r>
        <w:rPr>
          <w:lang w:val="en-GB"/>
        </w:rPr>
        <w:t xml:space="preserve">In conclusion, I would like to point out to some factors and areas in which we could focus more in order for formulating a better and more attractive business plan. Firstly, we did not properly analyse the strengths and weaknesses of our business plan primarily due to time constraints. </w:t>
      </w:r>
      <w:r w:rsidR="00AE763E">
        <w:lastRenderedPageBreak/>
        <w:t>Adair et al</w:t>
      </w:r>
      <w:r w:rsidR="00AE763E" w:rsidRPr="00AE763E">
        <w:t xml:space="preserve"> (2013)</w:t>
      </w:r>
      <w:r w:rsidR="00AE763E">
        <w:t xml:space="preserve">, </w:t>
      </w:r>
      <w:r w:rsidR="00DF61E5">
        <w:rPr>
          <w:lang w:val="en-GB"/>
        </w:rPr>
        <w:t xml:space="preserve">however, conveyed that identifying the weakness of the plan and deciding on barriers that can restrict others from entering the same business is a vital part of the business plan to attract the investors. Hence, we could have done better by focusing on the plan’s strengths and weaknesses. Alongside this, we could do much better in our distribution of works as the responsibilities and roles were distributed in a random manner without properly assessing the knowledge, skill level and interest of each team members. Finally, we </w:t>
      </w:r>
      <w:r w:rsidR="000C31FD">
        <w:rPr>
          <w:lang w:val="en-GB"/>
        </w:rPr>
        <w:t>initially directed our efforts in a scattered manner without consulting with each other which, I think, cost us valuable time.</w:t>
      </w:r>
    </w:p>
    <w:p w:rsidR="00366A56" w:rsidRPr="00707D76" w:rsidRDefault="00B4794E" w:rsidP="006B4AFC">
      <w:pPr>
        <w:rPr>
          <w:b/>
          <w:lang w:val="en-GB"/>
        </w:rPr>
      </w:pPr>
      <w:r>
        <w:rPr>
          <w:b/>
          <w:lang w:val="en-GB"/>
        </w:rPr>
        <w:t>Action Plan</w:t>
      </w:r>
    </w:p>
    <w:p w:rsidR="00D81687" w:rsidRDefault="00D81687" w:rsidP="00BF0835">
      <w:pPr>
        <w:rPr>
          <w:lang w:val="en-GB"/>
        </w:rPr>
      </w:pPr>
      <w:r>
        <w:rPr>
          <w:lang w:val="en-GB"/>
        </w:rPr>
        <w:t xml:space="preserve">I will try my best to implement my learning from this business plan development process if I get involved in such role in the coming future. I will make sure that the first team meeting will be solely for get familiarised with other team members. In this case, I would propose that everyone express their ideas, skills and interest in order for arriving at a proper distribution of roles and responsibilities. By this, everyone will be comfortable with each other thus promoting an environment of trust and proper communication. </w:t>
      </w:r>
    </w:p>
    <w:p w:rsidR="006B4AFC" w:rsidRPr="00707D76" w:rsidRDefault="006B4AFC" w:rsidP="00295E1F">
      <w:pPr>
        <w:pStyle w:val="Heading2"/>
      </w:pPr>
      <w:bookmarkStart w:id="4" w:name="_Toc512009584"/>
      <w:r w:rsidRPr="00707D76">
        <w:t>Development of Personal Skill Set</w:t>
      </w:r>
      <w:bookmarkEnd w:id="4"/>
    </w:p>
    <w:p w:rsidR="00D81687" w:rsidRDefault="00D81687" w:rsidP="002915F8">
      <w:pPr>
        <w:rPr>
          <w:lang w:val="en-GB"/>
        </w:rPr>
      </w:pPr>
      <w:r>
        <w:rPr>
          <w:lang w:val="en-GB"/>
        </w:rPr>
        <w:t>Alongside having broader understanding about a lot of things in the business plan development process, I also became able to develop different interpersonal, technical and organisational skills in the process. These skills will be very useful in different roles that I might play in my future career, I think.</w:t>
      </w:r>
    </w:p>
    <w:p w:rsidR="00B4794E" w:rsidRPr="00B4794E" w:rsidRDefault="00B4794E" w:rsidP="00B4794E">
      <w:pPr>
        <w:rPr>
          <w:lang w:val="en-GB"/>
        </w:rPr>
      </w:pPr>
      <w:r w:rsidRPr="00B4794E">
        <w:rPr>
          <w:b/>
          <w:lang w:val="en-GB"/>
        </w:rPr>
        <w:t>Team</w:t>
      </w:r>
      <w:r w:rsidR="00463DA6">
        <w:rPr>
          <w:b/>
          <w:lang w:val="en-GB"/>
        </w:rPr>
        <w:t xml:space="preserve">work </w:t>
      </w:r>
    </w:p>
    <w:p w:rsidR="00B4794E" w:rsidRDefault="00B4794E" w:rsidP="002915F8">
      <w:pPr>
        <w:rPr>
          <w:lang w:val="en-GB"/>
        </w:rPr>
      </w:pPr>
      <w:r>
        <w:rPr>
          <w:lang w:val="en-GB"/>
        </w:rPr>
        <w:t xml:space="preserve">Before the business plan development, I had little skill in team working. I have </w:t>
      </w:r>
      <w:r w:rsidR="00463DA6">
        <w:rPr>
          <w:lang w:val="en-GB"/>
        </w:rPr>
        <w:t>come</w:t>
      </w:r>
      <w:r>
        <w:rPr>
          <w:lang w:val="en-GB"/>
        </w:rPr>
        <w:t xml:space="preserve"> to understand about the factors that can pose as threats to the effectiveness of the team alongside the ones that can lead to a team environment of trust and open communication. </w:t>
      </w:r>
      <w:r w:rsidR="00463DA6">
        <w:rPr>
          <w:lang w:val="en-GB"/>
        </w:rPr>
        <w:t>I have learned that different team members have different interests and point of views which is why it is vital to communicate in the aligned manner. In addition, I have learned to acknowledge the efforts of others to boost the team cohesiveness. In my future career, I am most likely to work within a team irrespective of the organisation and the department. Hence, these skills will be very vital to my performance in those teams.</w:t>
      </w:r>
    </w:p>
    <w:p w:rsidR="00707D76" w:rsidRDefault="00707D76" w:rsidP="00707D76">
      <w:pPr>
        <w:rPr>
          <w:lang w:val="en-GB"/>
        </w:rPr>
      </w:pPr>
      <w:r>
        <w:rPr>
          <w:b/>
          <w:lang w:val="en-GB"/>
        </w:rPr>
        <w:lastRenderedPageBreak/>
        <w:t>Communication</w:t>
      </w:r>
    </w:p>
    <w:p w:rsidR="00463DA6" w:rsidRDefault="00AE763E" w:rsidP="00707D76">
      <w:pPr>
        <w:rPr>
          <w:lang w:val="en-GB"/>
        </w:rPr>
      </w:pPr>
      <w:r w:rsidRPr="00AE763E">
        <w:t>Johnson et al (2009)</w:t>
      </w:r>
      <w:r w:rsidR="007A53C9">
        <w:t xml:space="preserve"> </w:t>
      </w:r>
      <w:r w:rsidR="00463DA6">
        <w:rPr>
          <w:lang w:val="en-GB"/>
        </w:rPr>
        <w:t xml:space="preserve">defined communication skills as individuals’ extent of ability to share the feelings, ideas, thoughts and messages in an effective and efficient manner and conveyed that </w:t>
      </w:r>
      <w:r w:rsidR="00231D49">
        <w:rPr>
          <w:lang w:val="en-GB"/>
        </w:rPr>
        <w:t xml:space="preserve">these skills are vital to both individual and team performance in a business setting.Both my verbal and written communication skills have improved to a large extent during the process of business plan development. I have picked the lesson of always using a professional yet friendly tone in the team meetings. With my improved communication skill, I will be able to maintain optimal relationships with others in my future career organisations. </w:t>
      </w:r>
      <w:r w:rsidR="009B7BD2">
        <w:t>Frey et al(</w:t>
      </w:r>
      <w:r w:rsidR="009B7BD2" w:rsidRPr="009B7BD2">
        <w:t>2009)</w:t>
      </w:r>
      <w:r w:rsidR="009B7BD2">
        <w:t xml:space="preserve">, </w:t>
      </w:r>
      <w:r w:rsidR="00231D49">
        <w:rPr>
          <w:lang w:val="en-GB"/>
        </w:rPr>
        <w:t>in this regard, conveyed that communication skills are vital to growth in professional career.</w:t>
      </w:r>
    </w:p>
    <w:p w:rsidR="005E11F4" w:rsidRDefault="009F60AD" w:rsidP="005E11F4">
      <w:pPr>
        <w:rPr>
          <w:b/>
          <w:lang w:val="en-GB"/>
        </w:rPr>
      </w:pPr>
      <w:r>
        <w:rPr>
          <w:b/>
          <w:lang w:val="en-GB"/>
        </w:rPr>
        <w:t>Planning and Organising</w:t>
      </w:r>
    </w:p>
    <w:p w:rsidR="004E44EC" w:rsidRPr="005E11F4" w:rsidRDefault="004E44EC" w:rsidP="004E44EC">
      <w:pPr>
        <w:rPr>
          <w:lang w:val="en-GB"/>
        </w:rPr>
      </w:pPr>
      <w:r>
        <w:rPr>
          <w:lang w:val="en-GB"/>
        </w:rPr>
        <w:t xml:space="preserve">Before the initiation of this project, I did not have much understanding of the planning process and organising. </w:t>
      </w:r>
      <w:r w:rsidR="00AE763E" w:rsidRPr="00AE763E">
        <w:t xml:space="preserve">Lussier and Achua (2016) </w:t>
      </w:r>
      <w:r w:rsidR="00AE763E">
        <w:rPr>
          <w:lang w:val="en-GB"/>
        </w:rPr>
        <w:t>defined</w:t>
      </w:r>
      <w:r w:rsidR="00223C77">
        <w:rPr>
          <w:lang w:val="en-GB"/>
        </w:rPr>
        <w:t xml:space="preserve"> planning as the process of deciding future actions alongside strategies of doing them. </w:t>
      </w:r>
      <w:r>
        <w:rPr>
          <w:lang w:val="en-GB"/>
        </w:rPr>
        <w:t>This business plan development has taught me how to forecast future market conditions ba</w:t>
      </w:r>
      <w:r w:rsidR="00223C77">
        <w:rPr>
          <w:lang w:val="en-GB"/>
        </w:rPr>
        <w:t xml:space="preserve">sed on the past market trends. Although I lacked organising skills earlier, after this business plan project, </w:t>
      </w:r>
      <w:r w:rsidR="00223C77" w:rsidRPr="00223C77">
        <w:rPr>
          <w:lang w:val="en-GB"/>
        </w:rPr>
        <w:t>I have enriched my organising skills as I have learnt to make a proper balance of time, resource and capabilities</w:t>
      </w:r>
      <w:r w:rsidR="00AE763E">
        <w:rPr>
          <w:lang w:val="en-GB"/>
        </w:rPr>
        <w:t xml:space="preserve"> (</w:t>
      </w:r>
      <w:r w:rsidR="00AE763E" w:rsidRPr="00AE763E">
        <w:t>Adair</w:t>
      </w:r>
      <w:r w:rsidR="00AE763E">
        <w:t xml:space="preserve"> et al., </w:t>
      </w:r>
      <w:r w:rsidR="00AE763E" w:rsidRPr="00AE763E">
        <w:t>2013)</w:t>
      </w:r>
      <w:r w:rsidR="00223C77" w:rsidRPr="00223C77">
        <w:rPr>
          <w:lang w:val="en-GB"/>
        </w:rPr>
        <w:t>.</w:t>
      </w:r>
      <w:r w:rsidR="00DB443A">
        <w:rPr>
          <w:lang w:val="en-GB"/>
        </w:rPr>
        <w:t xml:space="preserve"> It is very likely that I will play different managerial roles irrespective of the organisation and industry in my future career which will require </w:t>
      </w:r>
      <w:r w:rsidR="00E8150B">
        <w:rPr>
          <w:lang w:val="en-GB"/>
        </w:rPr>
        <w:t xml:space="preserve">both planning and organising skills. </w:t>
      </w:r>
      <w:r w:rsidR="0009520F">
        <w:rPr>
          <w:lang w:val="en-GB"/>
        </w:rPr>
        <w:t>In order for becoming a successful manager, these skills, therefore, will be very vital in my career.</w:t>
      </w:r>
    </w:p>
    <w:p w:rsidR="007951F2" w:rsidRDefault="007951F2">
      <w:pPr>
        <w:spacing w:line="276" w:lineRule="auto"/>
        <w:jc w:val="left"/>
        <w:rPr>
          <w:rFonts w:asciiTheme="majorHAnsi" w:eastAsiaTheme="majorEastAsia" w:hAnsiTheme="majorHAnsi" w:cstheme="majorBidi"/>
          <w:b/>
          <w:bCs/>
          <w:sz w:val="28"/>
          <w:szCs w:val="28"/>
          <w:lang w:val="en-GB"/>
        </w:rPr>
      </w:pPr>
      <w:r>
        <w:br w:type="page"/>
      </w:r>
    </w:p>
    <w:p w:rsidR="007951F2" w:rsidRDefault="007951F2" w:rsidP="007951F2">
      <w:pPr>
        <w:pStyle w:val="Heading1"/>
      </w:pPr>
      <w:bookmarkStart w:id="5" w:name="_Toc512009585"/>
      <w:r>
        <w:lastRenderedPageBreak/>
        <w:t>Conclusion</w:t>
      </w:r>
      <w:bookmarkEnd w:id="5"/>
    </w:p>
    <w:p w:rsidR="00325B38" w:rsidRDefault="00027A30" w:rsidP="00027A30">
      <w:pPr>
        <w:rPr>
          <w:lang w:val="en-GB"/>
        </w:rPr>
      </w:pPr>
      <w:r w:rsidRPr="00027A30">
        <w:rPr>
          <w:lang w:val="en-GB"/>
        </w:rPr>
        <w:t xml:space="preserve">During </w:t>
      </w:r>
      <w:r>
        <w:rPr>
          <w:lang w:val="en-GB"/>
        </w:rPr>
        <w:t>the business plan development</w:t>
      </w:r>
      <w:r w:rsidRPr="00027A30">
        <w:rPr>
          <w:lang w:val="en-GB"/>
        </w:rPr>
        <w:t xml:space="preserve"> journey, I have gathered knowledge on various aspects of team working and communication which was not known to me prior to this. </w:t>
      </w:r>
      <w:r>
        <w:rPr>
          <w:lang w:val="en-GB"/>
        </w:rPr>
        <w:t>There are some areas</w:t>
      </w:r>
      <w:r w:rsidRPr="00027A30">
        <w:rPr>
          <w:lang w:val="en-GB"/>
        </w:rPr>
        <w:t xml:space="preserve"> in which we could focus more in order for formulating a better and more attractive business plan. In addition, I have developed several skills through this journey which, I think, will be very useful in my future career.</w:t>
      </w:r>
      <w:r w:rsidR="00325B38">
        <w:rPr>
          <w:lang w:val="en-GB"/>
        </w:rPr>
        <w:br w:type="page"/>
      </w:r>
    </w:p>
    <w:p w:rsidR="00325B38" w:rsidRPr="00325B38" w:rsidRDefault="00325B38" w:rsidP="00325B38">
      <w:pPr>
        <w:pStyle w:val="Heading1"/>
      </w:pPr>
      <w:bookmarkStart w:id="6" w:name="_Toc512009586"/>
      <w:r>
        <w:lastRenderedPageBreak/>
        <w:t>References</w:t>
      </w:r>
      <w:bookmarkEnd w:id="6"/>
    </w:p>
    <w:p w:rsidR="00AE763E" w:rsidRPr="00325B38" w:rsidRDefault="00AE763E" w:rsidP="00325B38">
      <w:r w:rsidRPr="00325B38">
        <w:t>Adair, J. and Allen, M. (</w:t>
      </w:r>
      <w:r>
        <w:t>2013</w:t>
      </w:r>
      <w:r w:rsidRPr="00325B38">
        <w:t>). </w:t>
      </w:r>
      <w:r w:rsidRPr="00325B38">
        <w:rPr>
          <w:i/>
          <w:iCs/>
        </w:rPr>
        <w:t>The concise time management and personal development</w:t>
      </w:r>
      <w:r w:rsidRPr="00325B38">
        <w:t>. London: Thorogood.</w:t>
      </w:r>
    </w:p>
    <w:p w:rsidR="00AE763E" w:rsidRPr="00AE763E" w:rsidRDefault="00AE763E" w:rsidP="00AE763E">
      <w:r w:rsidRPr="00AE763E">
        <w:t>Frey, N., Fisher, D. and Everlove, S. (2009). </w:t>
      </w:r>
      <w:r w:rsidRPr="00AE763E">
        <w:rPr>
          <w:i/>
          <w:iCs/>
        </w:rPr>
        <w:t>Productive group work</w:t>
      </w:r>
      <w:r w:rsidRPr="00AE763E">
        <w:t>. Alexandria, Va.: Association for Supervision and Curriculum Development.</w:t>
      </w:r>
    </w:p>
    <w:p w:rsidR="00AE763E" w:rsidRPr="00325B38" w:rsidRDefault="00AE763E" w:rsidP="00325B38">
      <w:pPr>
        <w:rPr>
          <w:rFonts w:cs="Times New Roman"/>
          <w:szCs w:val="24"/>
        </w:rPr>
      </w:pPr>
      <w:r w:rsidRPr="00325B38">
        <w:rPr>
          <w:rFonts w:cs="Times New Roman"/>
          <w:szCs w:val="24"/>
        </w:rPr>
        <w:t>Gallagher, K. (2016). </w:t>
      </w:r>
      <w:r w:rsidRPr="00325B38">
        <w:rPr>
          <w:rFonts w:cs="Times New Roman"/>
          <w:i/>
          <w:iCs/>
          <w:szCs w:val="24"/>
        </w:rPr>
        <w:t>Essential study and employment skills for business and management students</w:t>
      </w:r>
      <w:r w:rsidRPr="00325B38">
        <w:rPr>
          <w:rFonts w:cs="Times New Roman"/>
          <w:szCs w:val="24"/>
        </w:rPr>
        <w:t>. Oxford (GB): Oxford University Press.</w:t>
      </w:r>
    </w:p>
    <w:p w:rsidR="00AE763E" w:rsidRPr="00AE763E" w:rsidRDefault="00AE763E" w:rsidP="00AE763E">
      <w:r w:rsidRPr="00AE763E">
        <w:t>Johnson, D., Beyerlein, M. and Beyerlein, S. (2009). </w:t>
      </w:r>
      <w:r w:rsidRPr="00AE763E">
        <w:rPr>
          <w:i/>
          <w:iCs/>
        </w:rPr>
        <w:t>Team development</w:t>
      </w:r>
      <w:r w:rsidRPr="00AE763E">
        <w:t>. Bradford (England): Emerald Group Publishing Limited.</w:t>
      </w:r>
    </w:p>
    <w:p w:rsidR="00AE763E" w:rsidRPr="00AE763E" w:rsidRDefault="00AE763E" w:rsidP="00AE763E">
      <w:r w:rsidRPr="00AE763E">
        <w:t>Lussier, R. and Achua, C. (2016). </w:t>
      </w:r>
      <w:r w:rsidRPr="00AE763E">
        <w:rPr>
          <w:i/>
          <w:iCs/>
        </w:rPr>
        <w:t>Leadership</w:t>
      </w:r>
      <w:r w:rsidRPr="00AE763E">
        <w:t>. Australia: Cengage Learning.</w:t>
      </w:r>
    </w:p>
    <w:p w:rsidR="00AE763E" w:rsidRDefault="00AE763E" w:rsidP="00325B38">
      <w:r w:rsidRPr="00325B38">
        <w:t>Rouse, K. (2010). </w:t>
      </w:r>
      <w:r w:rsidRPr="00325B38">
        <w:rPr>
          <w:i/>
          <w:iCs/>
        </w:rPr>
        <w:t>Personal development</w:t>
      </w:r>
      <w:r w:rsidRPr="00325B38">
        <w:t>. South Melbourne, Vic.: Oxford University Press.</w:t>
      </w:r>
    </w:p>
    <w:p w:rsidR="00325B38" w:rsidRPr="00325B38" w:rsidRDefault="00325B38" w:rsidP="00325B38"/>
    <w:p w:rsidR="00325B38" w:rsidRPr="00325B38" w:rsidRDefault="00325B38" w:rsidP="00325B38">
      <w:pPr>
        <w:rPr>
          <w:lang w:val="en-GB"/>
        </w:rPr>
      </w:pPr>
    </w:p>
    <w:sectPr w:rsidR="00325B38" w:rsidRPr="00325B38" w:rsidSect="00325B38">
      <w:footerReference w:type="default" r:id="rId9"/>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8A6DA0" w:rsidRDefault="008A6DA0" w:rsidP="00325B38">
      <w:pPr>
        <w:spacing w:after="0" w:line="240" w:lineRule="auto"/>
      </w:pPr>
      <w:r>
        <w:separator/>
      </w:r>
    </w:p>
  </w:endnote>
  <w:endnote w:type="continuationSeparator" w:id="0">
    <w:p w:rsidR="008A6DA0" w:rsidRDefault="008A6DA0" w:rsidP="00325B3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pitch w:val="variable"/>
    <w:sig w:usb0="E1002A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39219"/>
      <w:docPartObj>
        <w:docPartGallery w:val="Page Numbers (Bottom of Page)"/>
        <w:docPartUnique/>
      </w:docPartObj>
    </w:sdtPr>
    <w:sdtEndPr/>
    <w:sdtContent>
      <w:p w:rsidR="00EE1EFD" w:rsidRDefault="008A6DA0">
        <w:pPr>
          <w:pStyle w:val="Footer"/>
        </w:pPr>
        <w:r>
          <w:rPr>
            <w:noProof/>
            <w:lang w:eastAsia="zh-TW"/>
          </w:rPr>
          <w:pict>
            <v:group id="_x0000_s2050" style="position:absolute;left:0;text-align:left;margin-left:0;margin-top:0;width:611.15pt;height:15pt;z-index:251660288;mso-width-percent:1000;mso-position-horizontal:center;mso-position-horizontal-relative:page;mso-position-vertical:center;mso-position-vertical-relative:bottom-margin-area;mso-width-percent:1000" coordorigin=",14970" coordsize="12255,300">
              <v:shapetype id="_x0000_t202" coordsize="21600,21600" o:spt="202" path="m,l,21600r21600,l21600,xe">
                <v:stroke joinstyle="miter"/>
                <v:path gradientshapeok="t" o:connecttype="rect"/>
              </v:shapetype>
              <v:shape id="_x0000_s2051" type="#_x0000_t202" style="position:absolute;left:10803;top:14982;width:659;height:288" filled="f" stroked="f">
                <v:textbox style="mso-next-textbox:#_x0000_s2051" inset="0,0,0,0">
                  <w:txbxContent>
                    <w:p w:rsidR="003B268C" w:rsidRDefault="0085474F">
                      <w:pPr>
                        <w:jc w:val="center"/>
                      </w:pPr>
                      <w:r>
                        <w:fldChar w:fldCharType="begin"/>
                      </w:r>
                      <w:r w:rsidR="00196144">
                        <w:instrText xml:space="preserve"> PAGE    \* MERGEFORMAT </w:instrText>
                      </w:r>
                      <w:r>
                        <w:fldChar w:fldCharType="separate"/>
                      </w:r>
                      <w:r w:rsidR="007A53C9" w:rsidRPr="007A53C9">
                        <w:rPr>
                          <w:noProof/>
                          <w:color w:val="8C8C8C" w:themeColor="background1" w:themeShade="8C"/>
                        </w:rPr>
                        <w:t>1</w:t>
                      </w:r>
                      <w:r>
                        <w:rPr>
                          <w:noProof/>
                          <w:color w:val="8C8C8C" w:themeColor="background1" w:themeShade="8C"/>
                        </w:rPr>
                        <w:fldChar w:fldCharType="end"/>
                      </w:r>
                    </w:p>
                  </w:txbxContent>
                </v:textbox>
              </v:shape>
              <v:group id="_x0000_s2052" style="position:absolute;top:14970;width:12255;height:230;flip:x" coordorigin="-8,14978" coordsize="12255,230">
                <v:shapetype id="_x0000_t34" coordsize="21600,21600" o:spt="34" o:oned="t" adj="10800" path="m,l@0,0@0,21600,21600,21600e" filled="f">
                  <v:stroke joinstyle="miter"/>
                  <v:formulas>
                    <v:f eqn="val #0"/>
                  </v:formulas>
                  <v:path arrowok="t" fillok="f" o:connecttype="none"/>
                  <v:handles>
                    <v:h position="#0,center"/>
                  </v:handles>
                  <o:lock v:ext="edit" shapetype="t"/>
                </v:shapetype>
                <v:shape id="_x0000_s2053" type="#_x0000_t34" style="position:absolute;left:-8;top:14978;width:1260;height:230;flip:y" o:connectortype="elbow" adj=",1024457,257" strokecolor="#a5a5a5 [2092]"/>
                <v:shape id="_x0000_s2054" type="#_x0000_t34" style="position:absolute;left:1252;top:14978;width:10995;height:230;rotation:180" o:connectortype="elbow" adj="20904,-1024457,-24046" strokecolor="#a5a5a5 [2092]"/>
              </v:group>
              <w10:wrap anchorx="page" anchory="page"/>
            </v:group>
          </w:pict>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8A6DA0" w:rsidRDefault="008A6DA0" w:rsidP="00325B38">
      <w:pPr>
        <w:spacing w:after="0" w:line="240" w:lineRule="auto"/>
      </w:pPr>
      <w:r>
        <w:separator/>
      </w:r>
    </w:p>
  </w:footnote>
  <w:footnote w:type="continuationSeparator" w:id="0">
    <w:p w:rsidR="008A6DA0" w:rsidRDefault="008A6DA0" w:rsidP="00325B3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8F6704F"/>
    <w:multiLevelType w:val="hybridMultilevel"/>
    <w:tmpl w:val="BF826A4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7C9419E4"/>
    <w:multiLevelType w:val="hybridMultilevel"/>
    <w:tmpl w:val="E3942BF8"/>
    <w:lvl w:ilvl="0" w:tplc="04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hdrShapeDefaults>
    <o:shapedefaults v:ext="edit" spidmax="2055"/>
    <o:shapelayout v:ext="edit">
      <o:idmap v:ext="edit" data="2"/>
      <o:rules v:ext="edit">
        <o:r id="V:Rule1" type="connector" idref="#_x0000_s2053"/>
        <o:r id="V:Rule2" type="connector" idref="#_x0000_s2054"/>
      </o:rules>
    </o:shapelayout>
  </w:hdrShapeDefault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Y0szCztDQ1NzKzMDUxtjRR0lEKTi0uzszPAykwqgUAIYfaYywAAAA="/>
  </w:docVars>
  <w:rsids>
    <w:rsidRoot w:val="006B4AFC"/>
    <w:rsid w:val="0002055A"/>
    <w:rsid w:val="00020CDF"/>
    <w:rsid w:val="00027A30"/>
    <w:rsid w:val="0004701F"/>
    <w:rsid w:val="0009520F"/>
    <w:rsid w:val="000C31FD"/>
    <w:rsid w:val="001356FF"/>
    <w:rsid w:val="001411CE"/>
    <w:rsid w:val="0014424F"/>
    <w:rsid w:val="00156880"/>
    <w:rsid w:val="00196144"/>
    <w:rsid w:val="001C0752"/>
    <w:rsid w:val="001D2DBD"/>
    <w:rsid w:val="00212A27"/>
    <w:rsid w:val="00223C77"/>
    <w:rsid w:val="00231D49"/>
    <w:rsid w:val="00235E22"/>
    <w:rsid w:val="0025135E"/>
    <w:rsid w:val="0025302D"/>
    <w:rsid w:val="002915F8"/>
    <w:rsid w:val="00295E1F"/>
    <w:rsid w:val="002F686F"/>
    <w:rsid w:val="00325B38"/>
    <w:rsid w:val="00366A56"/>
    <w:rsid w:val="003765F8"/>
    <w:rsid w:val="00387585"/>
    <w:rsid w:val="003B268C"/>
    <w:rsid w:val="00414E8A"/>
    <w:rsid w:val="00463DA6"/>
    <w:rsid w:val="00483D64"/>
    <w:rsid w:val="00487EA7"/>
    <w:rsid w:val="004A2E56"/>
    <w:rsid w:val="004E44EC"/>
    <w:rsid w:val="00512D26"/>
    <w:rsid w:val="0051451F"/>
    <w:rsid w:val="00524128"/>
    <w:rsid w:val="00525AF1"/>
    <w:rsid w:val="00542750"/>
    <w:rsid w:val="00544716"/>
    <w:rsid w:val="005D13D5"/>
    <w:rsid w:val="005D41E4"/>
    <w:rsid w:val="005E11F4"/>
    <w:rsid w:val="00652987"/>
    <w:rsid w:val="00693B5C"/>
    <w:rsid w:val="00694A97"/>
    <w:rsid w:val="006A3983"/>
    <w:rsid w:val="006A6E96"/>
    <w:rsid w:val="006B4AFC"/>
    <w:rsid w:val="007073BF"/>
    <w:rsid w:val="00707D76"/>
    <w:rsid w:val="00716C94"/>
    <w:rsid w:val="00717B3E"/>
    <w:rsid w:val="007413D0"/>
    <w:rsid w:val="0076276E"/>
    <w:rsid w:val="007951F2"/>
    <w:rsid w:val="007A53C9"/>
    <w:rsid w:val="00806124"/>
    <w:rsid w:val="008123C2"/>
    <w:rsid w:val="00816FBC"/>
    <w:rsid w:val="0082700D"/>
    <w:rsid w:val="0085474F"/>
    <w:rsid w:val="00880449"/>
    <w:rsid w:val="008A4C0B"/>
    <w:rsid w:val="008A6DA0"/>
    <w:rsid w:val="008B286D"/>
    <w:rsid w:val="00903463"/>
    <w:rsid w:val="009512AB"/>
    <w:rsid w:val="00960CE4"/>
    <w:rsid w:val="00986999"/>
    <w:rsid w:val="009B3937"/>
    <w:rsid w:val="009B7BD2"/>
    <w:rsid w:val="009D3784"/>
    <w:rsid w:val="009E7FA2"/>
    <w:rsid w:val="009F3AEE"/>
    <w:rsid w:val="009F60AD"/>
    <w:rsid w:val="00A05569"/>
    <w:rsid w:val="00A06AF1"/>
    <w:rsid w:val="00A72A48"/>
    <w:rsid w:val="00AA4C6E"/>
    <w:rsid w:val="00AE763E"/>
    <w:rsid w:val="00AF763D"/>
    <w:rsid w:val="00B14D95"/>
    <w:rsid w:val="00B4794E"/>
    <w:rsid w:val="00BA4323"/>
    <w:rsid w:val="00BE195C"/>
    <w:rsid w:val="00BF0835"/>
    <w:rsid w:val="00C0019D"/>
    <w:rsid w:val="00C035B8"/>
    <w:rsid w:val="00C3662D"/>
    <w:rsid w:val="00C751E6"/>
    <w:rsid w:val="00D007ED"/>
    <w:rsid w:val="00D3450D"/>
    <w:rsid w:val="00D4141F"/>
    <w:rsid w:val="00D46AA9"/>
    <w:rsid w:val="00D601EB"/>
    <w:rsid w:val="00D81687"/>
    <w:rsid w:val="00DA3225"/>
    <w:rsid w:val="00DB443A"/>
    <w:rsid w:val="00DF61E5"/>
    <w:rsid w:val="00E10FCC"/>
    <w:rsid w:val="00E1277B"/>
    <w:rsid w:val="00E217CE"/>
    <w:rsid w:val="00E8150B"/>
    <w:rsid w:val="00ED5C5D"/>
    <w:rsid w:val="00EE1EFD"/>
    <w:rsid w:val="00EF0ECD"/>
    <w:rsid w:val="00F10DAA"/>
    <w:rsid w:val="00F24333"/>
    <w:rsid w:val="00F962A0"/>
    <w:rsid w:val="00FA7E3C"/>
    <w:rsid w:val="00FB5D46"/>
    <w:rsid w:val="00FE4B01"/>
    <w:rsid w:val="00FF4D74"/>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5"/>
    <o:shapelayout v:ext="edit">
      <o:idmap v:ext="edit" data="1"/>
    </o:shapelayout>
  </w:shapeDefaults>
  <w:decimalSymbol w:val="."/>
  <w:listSeparator w:val=","/>
  <w14:docId w14:val="0AF08C06"/>
  <w15:docId w15:val="{79957DCD-9007-47DC-845A-0D1E688324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6B4AFC"/>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295E1F"/>
    <w:pPr>
      <w:keepNext/>
      <w:keepLines/>
      <w:spacing w:before="480" w:after="0"/>
      <w:outlineLvl w:val="0"/>
    </w:pPr>
    <w:rPr>
      <w:rFonts w:asciiTheme="majorHAnsi" w:eastAsiaTheme="majorEastAsia" w:hAnsiTheme="majorHAnsi" w:cstheme="majorBidi"/>
      <w:b/>
      <w:bCs/>
      <w:sz w:val="28"/>
      <w:szCs w:val="28"/>
      <w:lang w:val="en-GB"/>
    </w:rPr>
  </w:style>
  <w:style w:type="paragraph" w:styleId="Heading2">
    <w:name w:val="heading 2"/>
    <w:basedOn w:val="Normal"/>
    <w:next w:val="Normal"/>
    <w:link w:val="Heading2Char"/>
    <w:uiPriority w:val="9"/>
    <w:unhideWhenUsed/>
    <w:qFormat/>
    <w:rsid w:val="00295E1F"/>
    <w:pPr>
      <w:keepNext/>
      <w:keepLines/>
      <w:spacing w:before="200" w:after="0"/>
      <w:outlineLvl w:val="1"/>
    </w:pPr>
    <w:rPr>
      <w:rFonts w:asciiTheme="majorHAnsi" w:eastAsiaTheme="majorEastAsia" w:hAnsiTheme="majorHAnsi" w:cstheme="majorBidi"/>
      <w:b/>
      <w:bCs/>
      <w:sz w:val="26"/>
      <w:szCs w:val="26"/>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95E1F"/>
    <w:rPr>
      <w:rFonts w:asciiTheme="majorHAnsi" w:eastAsiaTheme="majorEastAsia" w:hAnsiTheme="majorHAnsi" w:cstheme="majorBidi"/>
      <w:b/>
      <w:bCs/>
      <w:sz w:val="28"/>
      <w:szCs w:val="28"/>
      <w:lang w:val="en-GB"/>
    </w:rPr>
  </w:style>
  <w:style w:type="character" w:customStyle="1" w:styleId="Heading2Char">
    <w:name w:val="Heading 2 Char"/>
    <w:basedOn w:val="DefaultParagraphFont"/>
    <w:link w:val="Heading2"/>
    <w:uiPriority w:val="9"/>
    <w:rsid w:val="00295E1F"/>
    <w:rPr>
      <w:rFonts w:asciiTheme="majorHAnsi" w:eastAsiaTheme="majorEastAsia" w:hAnsiTheme="majorHAnsi" w:cstheme="majorBidi"/>
      <w:b/>
      <w:bCs/>
      <w:sz w:val="26"/>
      <w:szCs w:val="26"/>
      <w:lang w:val="en-GB"/>
    </w:rPr>
  </w:style>
  <w:style w:type="paragraph" w:styleId="BalloonText">
    <w:name w:val="Balloon Text"/>
    <w:basedOn w:val="Normal"/>
    <w:link w:val="BalloonTextChar"/>
    <w:uiPriority w:val="99"/>
    <w:semiHidden/>
    <w:unhideWhenUsed/>
    <w:rsid w:val="00487EA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87EA7"/>
    <w:rPr>
      <w:rFonts w:ascii="Tahoma" w:hAnsi="Tahoma" w:cs="Tahoma"/>
      <w:sz w:val="16"/>
      <w:szCs w:val="16"/>
    </w:rPr>
  </w:style>
  <w:style w:type="paragraph" w:styleId="Caption">
    <w:name w:val="caption"/>
    <w:basedOn w:val="Normal"/>
    <w:next w:val="Normal"/>
    <w:uiPriority w:val="35"/>
    <w:unhideWhenUsed/>
    <w:qFormat/>
    <w:rsid w:val="00E10FCC"/>
    <w:rPr>
      <w:bCs/>
      <w:i/>
      <w:color w:val="000000" w:themeColor="text1"/>
      <w:szCs w:val="18"/>
    </w:rPr>
  </w:style>
  <w:style w:type="paragraph" w:styleId="ListParagraph">
    <w:name w:val="List Paragraph"/>
    <w:basedOn w:val="Normal"/>
    <w:uiPriority w:val="34"/>
    <w:qFormat/>
    <w:rsid w:val="00325B38"/>
    <w:pPr>
      <w:spacing w:after="160" w:line="259" w:lineRule="auto"/>
      <w:ind w:left="720"/>
      <w:contextualSpacing/>
      <w:jc w:val="left"/>
    </w:pPr>
    <w:rPr>
      <w:rFonts w:asciiTheme="minorHAnsi" w:eastAsiaTheme="minorHAnsi" w:hAnsiTheme="minorHAnsi"/>
      <w:sz w:val="22"/>
      <w:lang w:val="en-GB"/>
    </w:rPr>
  </w:style>
  <w:style w:type="paragraph" w:styleId="TOCHeading">
    <w:name w:val="TOC Heading"/>
    <w:basedOn w:val="Heading1"/>
    <w:next w:val="Normal"/>
    <w:uiPriority w:val="39"/>
    <w:semiHidden/>
    <w:unhideWhenUsed/>
    <w:qFormat/>
    <w:rsid w:val="00325B38"/>
    <w:pPr>
      <w:spacing w:line="276" w:lineRule="auto"/>
      <w:jc w:val="left"/>
      <w:outlineLvl w:val="9"/>
    </w:pPr>
    <w:rPr>
      <w:color w:val="365F91" w:themeColor="accent1" w:themeShade="BF"/>
      <w:lang w:val="en-US"/>
    </w:rPr>
  </w:style>
  <w:style w:type="paragraph" w:styleId="TOC1">
    <w:name w:val="toc 1"/>
    <w:basedOn w:val="Normal"/>
    <w:next w:val="Normal"/>
    <w:autoRedefine/>
    <w:uiPriority w:val="39"/>
    <w:unhideWhenUsed/>
    <w:rsid w:val="00325B38"/>
    <w:pPr>
      <w:spacing w:after="100"/>
    </w:pPr>
  </w:style>
  <w:style w:type="paragraph" w:styleId="TOC2">
    <w:name w:val="toc 2"/>
    <w:basedOn w:val="Normal"/>
    <w:next w:val="Normal"/>
    <w:autoRedefine/>
    <w:uiPriority w:val="39"/>
    <w:unhideWhenUsed/>
    <w:rsid w:val="00325B38"/>
    <w:pPr>
      <w:spacing w:after="100"/>
      <w:ind w:left="240"/>
    </w:pPr>
  </w:style>
  <w:style w:type="character" w:styleId="Hyperlink">
    <w:name w:val="Hyperlink"/>
    <w:basedOn w:val="DefaultParagraphFont"/>
    <w:uiPriority w:val="99"/>
    <w:unhideWhenUsed/>
    <w:rsid w:val="00325B38"/>
    <w:rPr>
      <w:color w:val="0000FF" w:themeColor="hyperlink"/>
      <w:u w:val="single"/>
    </w:rPr>
  </w:style>
  <w:style w:type="paragraph" w:styleId="Header">
    <w:name w:val="header"/>
    <w:basedOn w:val="Normal"/>
    <w:link w:val="HeaderChar"/>
    <w:uiPriority w:val="99"/>
    <w:semiHidden/>
    <w:unhideWhenUsed/>
    <w:rsid w:val="00325B38"/>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325B38"/>
    <w:rPr>
      <w:rFonts w:ascii="Times New Roman" w:hAnsi="Times New Roman"/>
      <w:sz w:val="24"/>
    </w:rPr>
  </w:style>
  <w:style w:type="paragraph" w:styleId="Footer">
    <w:name w:val="footer"/>
    <w:basedOn w:val="Normal"/>
    <w:link w:val="FooterChar"/>
    <w:uiPriority w:val="99"/>
    <w:unhideWhenUsed/>
    <w:rsid w:val="00325B38"/>
    <w:pPr>
      <w:tabs>
        <w:tab w:val="center" w:pos="4680"/>
        <w:tab w:val="right" w:pos="9360"/>
      </w:tabs>
      <w:spacing w:after="0" w:line="240" w:lineRule="auto"/>
    </w:pPr>
  </w:style>
  <w:style w:type="character" w:customStyle="1" w:styleId="FooterChar">
    <w:name w:val="Footer Char"/>
    <w:basedOn w:val="DefaultParagraphFont"/>
    <w:link w:val="Footer"/>
    <w:uiPriority w:val="99"/>
    <w:rsid w:val="00325B38"/>
    <w:rPr>
      <w:rFonts w:ascii="Times New Roman" w:hAnsi="Times New Roman"/>
      <w:sz w:val="24"/>
    </w:rPr>
  </w:style>
  <w:style w:type="paragraph" w:customStyle="1" w:styleId="Default">
    <w:name w:val="Default"/>
    <w:rsid w:val="007A53C9"/>
    <w:pPr>
      <w:autoSpaceDE w:val="0"/>
      <w:autoSpaceDN w:val="0"/>
      <w:adjustRightInd w:val="0"/>
      <w:spacing w:after="0" w:line="240" w:lineRule="auto"/>
    </w:pPr>
    <w:rPr>
      <w:rFonts w:ascii="Calibri" w:eastAsiaTheme="minorHAnsi" w:hAnsi="Calibri" w:cs="Calibri"/>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27088298">
      <w:bodyDiv w:val="1"/>
      <w:marLeft w:val="0"/>
      <w:marRight w:val="0"/>
      <w:marTop w:val="0"/>
      <w:marBottom w:val="0"/>
      <w:divBdr>
        <w:top w:val="none" w:sz="0" w:space="0" w:color="auto"/>
        <w:left w:val="none" w:sz="0" w:space="0" w:color="auto"/>
        <w:bottom w:val="none" w:sz="0" w:space="0" w:color="auto"/>
        <w:right w:val="none" w:sz="0" w:space="0" w:color="auto"/>
      </w:divBdr>
    </w:div>
    <w:div w:id="1047217744">
      <w:bodyDiv w:val="1"/>
      <w:marLeft w:val="0"/>
      <w:marRight w:val="0"/>
      <w:marTop w:val="0"/>
      <w:marBottom w:val="0"/>
      <w:divBdr>
        <w:top w:val="none" w:sz="0" w:space="0" w:color="auto"/>
        <w:left w:val="none" w:sz="0" w:space="0" w:color="auto"/>
        <w:bottom w:val="none" w:sz="0" w:space="0" w:color="auto"/>
        <w:right w:val="none" w:sz="0" w:space="0" w:color="auto"/>
      </w:divBdr>
    </w:div>
    <w:div w:id="1245263542">
      <w:bodyDiv w:val="1"/>
      <w:marLeft w:val="0"/>
      <w:marRight w:val="0"/>
      <w:marTop w:val="0"/>
      <w:marBottom w:val="0"/>
      <w:divBdr>
        <w:top w:val="none" w:sz="0" w:space="0" w:color="auto"/>
        <w:left w:val="none" w:sz="0" w:space="0" w:color="auto"/>
        <w:bottom w:val="none" w:sz="0" w:space="0" w:color="auto"/>
        <w:right w:val="none" w:sz="0" w:space="0" w:color="auto"/>
      </w:divBdr>
    </w:div>
    <w:div w:id="1599288261">
      <w:bodyDiv w:val="1"/>
      <w:marLeft w:val="0"/>
      <w:marRight w:val="0"/>
      <w:marTop w:val="0"/>
      <w:marBottom w:val="0"/>
      <w:divBdr>
        <w:top w:val="none" w:sz="0" w:space="0" w:color="auto"/>
        <w:left w:val="none" w:sz="0" w:space="0" w:color="auto"/>
        <w:bottom w:val="none" w:sz="0" w:space="0" w:color="auto"/>
        <w:right w:val="none" w:sz="0" w:space="0" w:color="auto"/>
      </w:divBdr>
    </w:div>
    <w:div w:id="21286193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49B1AF5-46E8-49CE-8BDB-3592B8F82E0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322</TotalTime>
  <Pages>10</Pages>
  <Words>1894</Words>
  <Characters>10798</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Siyma Rahman</cp:lastModifiedBy>
  <cp:revision>26</cp:revision>
  <dcterms:created xsi:type="dcterms:W3CDTF">2018-04-12T09:27:00Z</dcterms:created>
  <dcterms:modified xsi:type="dcterms:W3CDTF">2018-04-25T19:00:00Z</dcterms:modified>
</cp:coreProperties>
</file>