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772B4" w14:textId="52293711" w:rsidR="00CD4E3F" w:rsidRPr="00BF748F" w:rsidRDefault="0089389E" w:rsidP="00EE2037">
      <w:pPr>
        <w:spacing w:after="0" w:line="259" w:lineRule="auto"/>
        <w:ind w:left="0" w:right="0" w:firstLine="0"/>
        <w:jc w:val="center"/>
        <w:rPr>
          <w:rFonts w:ascii="Arial" w:hAnsi="Arial" w:cs="Arial"/>
        </w:rPr>
      </w:pPr>
      <w:bookmarkStart w:id="0" w:name="_Hlk129120250"/>
      <w:bookmarkEnd w:id="0"/>
      <w:r>
        <w:rPr>
          <w:rFonts w:ascii="Arial" w:hAnsi="Arial" w:cs="Arial"/>
          <w:sz w:val="52"/>
        </w:rPr>
        <w:t xml:space="preserve">The </w:t>
      </w:r>
      <w:r w:rsidR="00C947CD" w:rsidRPr="00BF748F">
        <w:rPr>
          <w:rFonts w:ascii="Arial" w:hAnsi="Arial" w:cs="Arial"/>
          <w:sz w:val="52"/>
        </w:rPr>
        <w:t>University of Wales Trinity Saint David</w:t>
      </w:r>
    </w:p>
    <w:p w14:paraId="33982F5E" w14:textId="123255EE" w:rsidR="00CD4E3F" w:rsidRPr="00BF748F" w:rsidRDefault="00C947CD" w:rsidP="00EE2037">
      <w:pPr>
        <w:spacing w:after="0" w:line="259" w:lineRule="auto"/>
        <w:ind w:left="0" w:right="0" w:firstLine="0"/>
        <w:jc w:val="center"/>
        <w:rPr>
          <w:rFonts w:ascii="Arial" w:hAnsi="Arial" w:cs="Arial"/>
        </w:rPr>
      </w:pPr>
      <w:r w:rsidRPr="00BF748F">
        <w:rPr>
          <w:rFonts w:ascii="Arial" w:hAnsi="Arial" w:cs="Arial"/>
          <w:sz w:val="28"/>
        </w:rPr>
        <w:t>Wales Institute of Science and Art</w:t>
      </w:r>
    </w:p>
    <w:p w14:paraId="705E0A07" w14:textId="77777777" w:rsidR="00CD4E3F" w:rsidRPr="00BF748F" w:rsidRDefault="00C947CD" w:rsidP="00EE2037">
      <w:pPr>
        <w:spacing w:after="0" w:line="259" w:lineRule="auto"/>
        <w:ind w:left="0" w:right="0" w:firstLine="0"/>
        <w:jc w:val="center"/>
        <w:rPr>
          <w:rFonts w:ascii="Arial" w:hAnsi="Arial" w:cs="Arial"/>
        </w:rPr>
      </w:pPr>
      <w:r w:rsidRPr="00BF748F">
        <w:rPr>
          <w:rFonts w:ascii="Arial" w:hAnsi="Arial" w:cs="Arial"/>
          <w:noProof/>
        </w:rPr>
        <w:drawing>
          <wp:inline distT="0" distB="0" distL="0" distR="0" wp14:anchorId="4AC47CA6" wp14:editId="6EEEC3AB">
            <wp:extent cx="4510151" cy="2251075"/>
            <wp:effectExtent l="0" t="0" r="0" b="0"/>
            <wp:docPr id="29" name="Picture 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510151" cy="225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B3A96C" w14:textId="30173B44" w:rsidR="00CD4E3F" w:rsidRPr="00BF748F" w:rsidRDefault="00CD4E3F" w:rsidP="00EE2037">
      <w:pPr>
        <w:spacing w:after="100" w:line="259" w:lineRule="auto"/>
        <w:ind w:left="0" w:right="0" w:firstLine="0"/>
        <w:jc w:val="center"/>
        <w:rPr>
          <w:rFonts w:ascii="Arial" w:hAnsi="Arial" w:cs="Arial"/>
        </w:rPr>
      </w:pPr>
    </w:p>
    <w:p w14:paraId="2177903E" w14:textId="06497533" w:rsidR="00CD4E3F" w:rsidRPr="00BF748F" w:rsidRDefault="00CD4E3F" w:rsidP="00EE2037">
      <w:pPr>
        <w:spacing w:after="866" w:line="259" w:lineRule="auto"/>
        <w:ind w:left="0" w:right="0" w:firstLine="0"/>
        <w:jc w:val="center"/>
        <w:rPr>
          <w:rFonts w:ascii="Arial" w:hAnsi="Arial" w:cs="Arial"/>
        </w:rPr>
      </w:pPr>
    </w:p>
    <w:p w14:paraId="02E5659B" w14:textId="4B21E2AB" w:rsidR="00CD4E3F" w:rsidRPr="00BF748F" w:rsidRDefault="00CD4E3F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</w:p>
    <w:p w14:paraId="35779EEF" w14:textId="600B8BBC" w:rsidR="00CD4E3F" w:rsidRPr="00BF748F" w:rsidRDefault="00882C82" w:rsidP="00EE2037">
      <w:pPr>
        <w:spacing w:after="0" w:line="259" w:lineRule="auto"/>
        <w:ind w:left="0" w:right="0" w:firstLine="0"/>
        <w:jc w:val="center"/>
        <w:rPr>
          <w:rFonts w:ascii="Arial" w:hAnsi="Arial" w:cs="Arial"/>
          <w:sz w:val="96"/>
        </w:rPr>
      </w:pPr>
      <w:r w:rsidRPr="00BF748F">
        <w:rPr>
          <w:rFonts w:ascii="Arial" w:hAnsi="Arial" w:cs="Arial"/>
          <w:sz w:val="96"/>
        </w:rPr>
        <w:t>Passive RC Filter Networks</w:t>
      </w:r>
    </w:p>
    <w:p w14:paraId="4919166F" w14:textId="4ED8078E" w:rsidR="00CD4E3F" w:rsidRPr="00BF748F" w:rsidRDefault="00CD4E3F" w:rsidP="00EE2037">
      <w:pPr>
        <w:spacing w:after="159" w:line="259" w:lineRule="auto"/>
        <w:ind w:left="0" w:right="0" w:firstLine="0"/>
        <w:jc w:val="center"/>
        <w:rPr>
          <w:rFonts w:ascii="Arial" w:hAnsi="Arial" w:cs="Arial"/>
        </w:rPr>
      </w:pPr>
    </w:p>
    <w:p w14:paraId="627E8879" w14:textId="1BFAC4EE" w:rsidR="00CD4E3F" w:rsidRPr="00BF748F" w:rsidRDefault="007E2BD5" w:rsidP="00EE2037">
      <w:pPr>
        <w:spacing w:after="121" w:line="259" w:lineRule="auto"/>
        <w:ind w:left="0" w:right="0" w:firstLine="0"/>
        <w:jc w:val="center"/>
        <w:rPr>
          <w:rFonts w:ascii="Arial" w:hAnsi="Arial" w:cs="Arial"/>
        </w:rPr>
      </w:pPr>
      <w:r w:rsidRPr="00BF748F">
        <w:rPr>
          <w:rFonts w:ascii="Arial" w:hAnsi="Arial" w:cs="Arial"/>
          <w:sz w:val="36"/>
        </w:rPr>
        <w:t>Electrical &amp; Electronic Princi</w:t>
      </w:r>
      <w:r w:rsidR="00DE6E0A" w:rsidRPr="00BF748F">
        <w:rPr>
          <w:rFonts w:ascii="Arial" w:hAnsi="Arial" w:cs="Arial"/>
          <w:sz w:val="36"/>
        </w:rPr>
        <w:t xml:space="preserve">ples - </w:t>
      </w:r>
      <w:r w:rsidRPr="00BF748F">
        <w:rPr>
          <w:rFonts w:ascii="Arial" w:hAnsi="Arial" w:cs="Arial"/>
          <w:sz w:val="36"/>
        </w:rPr>
        <w:t>ACDB4002</w:t>
      </w:r>
    </w:p>
    <w:p w14:paraId="2B46763B" w14:textId="50A6AAED" w:rsidR="00CD4E3F" w:rsidRPr="00BF748F" w:rsidRDefault="00CD4E3F" w:rsidP="00EE2037">
      <w:pPr>
        <w:spacing w:after="162" w:line="259" w:lineRule="auto"/>
        <w:ind w:left="0" w:right="0" w:firstLine="0"/>
        <w:jc w:val="center"/>
        <w:rPr>
          <w:rFonts w:ascii="Arial" w:hAnsi="Arial" w:cs="Arial"/>
        </w:rPr>
      </w:pPr>
    </w:p>
    <w:p w14:paraId="49327AF8" w14:textId="24F825DC" w:rsidR="00CD4E3F" w:rsidRPr="00BF748F" w:rsidRDefault="00CD4E3F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</w:p>
    <w:p w14:paraId="30A44526" w14:textId="5ED121A4" w:rsidR="00CD4E3F" w:rsidRPr="00BF748F" w:rsidRDefault="00CD4E3F" w:rsidP="00BF2A7D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</w:p>
    <w:p w14:paraId="28FDA077" w14:textId="18047DAD" w:rsidR="00CD4E3F" w:rsidRPr="00BF748F" w:rsidRDefault="00CD4E3F" w:rsidP="00BF2A7D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</w:p>
    <w:p w14:paraId="2501D105" w14:textId="7F561B4D" w:rsidR="00CD4E3F" w:rsidRPr="00BF748F" w:rsidRDefault="00CD4E3F" w:rsidP="00BF2A7D">
      <w:pPr>
        <w:spacing w:after="221" w:line="259" w:lineRule="auto"/>
        <w:ind w:left="0" w:right="0" w:firstLine="0"/>
        <w:jc w:val="center"/>
        <w:rPr>
          <w:rFonts w:ascii="Arial" w:hAnsi="Arial" w:cs="Arial"/>
        </w:rPr>
      </w:pPr>
    </w:p>
    <w:p w14:paraId="51BC73D9" w14:textId="256267CA" w:rsidR="00CD4E3F" w:rsidRPr="00BF748F" w:rsidRDefault="00C947CD" w:rsidP="00BF2A7D">
      <w:pPr>
        <w:spacing w:after="0" w:line="259" w:lineRule="auto"/>
        <w:ind w:left="0" w:right="0" w:firstLine="0"/>
        <w:jc w:val="center"/>
        <w:rPr>
          <w:rFonts w:ascii="Arial" w:hAnsi="Arial" w:cs="Arial"/>
        </w:rPr>
      </w:pPr>
      <w:r w:rsidRPr="00BF748F">
        <w:rPr>
          <w:rFonts w:ascii="Arial" w:hAnsi="Arial" w:cs="Arial"/>
          <w:sz w:val="32"/>
        </w:rPr>
        <w:t>Dewi Miller</w:t>
      </w:r>
    </w:p>
    <w:p w14:paraId="24A7EE38" w14:textId="339C47AC" w:rsidR="00C947CD" w:rsidRPr="00BF748F" w:rsidRDefault="00C947CD" w:rsidP="00BF2A7D">
      <w:pPr>
        <w:spacing w:line="406" w:lineRule="auto"/>
        <w:ind w:left="0" w:right="0" w:firstLine="0"/>
        <w:jc w:val="center"/>
        <w:rPr>
          <w:rFonts w:ascii="Arial" w:hAnsi="Arial" w:cs="Arial"/>
          <w:sz w:val="24"/>
        </w:rPr>
      </w:pPr>
      <w:r w:rsidRPr="00BF748F">
        <w:rPr>
          <w:rFonts w:ascii="Arial" w:hAnsi="Arial" w:cs="Arial"/>
          <w:sz w:val="24"/>
        </w:rPr>
        <w:t>2112045</w:t>
      </w:r>
    </w:p>
    <w:p w14:paraId="45B52D2A" w14:textId="4B346BF3" w:rsidR="00CD4E3F" w:rsidRPr="00BF748F" w:rsidRDefault="00634736" w:rsidP="00BF2A7D">
      <w:pPr>
        <w:spacing w:line="406" w:lineRule="auto"/>
        <w:ind w:left="0" w:right="0" w:firstLine="0"/>
        <w:jc w:val="center"/>
        <w:rPr>
          <w:rFonts w:ascii="Arial" w:hAnsi="Arial" w:cs="Arial"/>
        </w:rPr>
      </w:pPr>
      <w:r w:rsidRPr="00BF748F">
        <w:rPr>
          <w:rFonts w:ascii="Arial" w:hAnsi="Arial" w:cs="Arial"/>
        </w:rPr>
        <w:t>March 2023</w:t>
      </w:r>
    </w:p>
    <w:sdt>
      <w:sdtPr>
        <w:rPr>
          <w:rFonts w:ascii="Arial" w:hAnsi="Arial" w:cs="Arial"/>
        </w:rPr>
        <w:id w:val="201295575"/>
        <w:docPartObj>
          <w:docPartGallery w:val="Table of Contents"/>
        </w:docPartObj>
      </w:sdtPr>
      <w:sdtEndPr/>
      <w:sdtContent>
        <w:p w14:paraId="52927C39" w14:textId="77777777" w:rsidR="00CD4E3F" w:rsidRPr="00BF748F" w:rsidRDefault="00C947CD" w:rsidP="00EE2037">
          <w:pPr>
            <w:spacing w:after="0" w:line="259" w:lineRule="auto"/>
            <w:ind w:left="0" w:right="0"/>
            <w:rPr>
              <w:rFonts w:ascii="Arial" w:hAnsi="Arial" w:cs="Arial"/>
            </w:rPr>
          </w:pPr>
          <w:r w:rsidRPr="00BF748F">
            <w:rPr>
              <w:rFonts w:ascii="Arial" w:hAnsi="Arial" w:cs="Arial"/>
              <w:color w:val="2F5496"/>
              <w:sz w:val="32"/>
            </w:rPr>
            <w:t xml:space="preserve">Contents </w:t>
          </w:r>
        </w:p>
        <w:p w14:paraId="38476F83" w14:textId="751D68F9" w:rsidR="00A13CDD" w:rsidRDefault="00C947CD" w:rsidP="00EE2037">
          <w:pPr>
            <w:pStyle w:val="TOC1"/>
            <w:tabs>
              <w:tab w:val="left" w:pos="440"/>
              <w:tab w:val="right" w:leader="dot" w:pos="9010"/>
            </w:tabs>
            <w:ind w:left="0" w:right="0"/>
            <w:rPr>
              <w:rFonts w:asciiTheme="minorHAnsi" w:eastAsiaTheme="minorEastAsia" w:hAnsiTheme="minorHAnsi" w:cstheme="minorBidi"/>
              <w:noProof/>
              <w:color w:val="auto"/>
            </w:rPr>
          </w:pPr>
          <w:r w:rsidRPr="00BF748F">
            <w:rPr>
              <w:rFonts w:ascii="Arial" w:hAnsi="Arial" w:cs="Arial"/>
            </w:rPr>
            <w:fldChar w:fldCharType="begin"/>
          </w:r>
          <w:r w:rsidRPr="00BF748F">
            <w:rPr>
              <w:rFonts w:ascii="Arial" w:hAnsi="Arial" w:cs="Arial"/>
            </w:rPr>
            <w:instrText xml:space="preserve"> TOC \o "1-2" \h \z \u </w:instrText>
          </w:r>
          <w:r w:rsidRPr="00BF748F">
            <w:rPr>
              <w:rFonts w:ascii="Arial" w:hAnsi="Arial" w:cs="Arial"/>
            </w:rPr>
            <w:fldChar w:fldCharType="separate"/>
          </w:r>
          <w:hyperlink w:anchor="_Toc129115281" w:history="1">
            <w:r w:rsidR="00A13CDD" w:rsidRPr="007854C3">
              <w:rPr>
                <w:rStyle w:val="Hyperlink"/>
                <w:rFonts w:ascii="Arial" w:hAnsi="Arial" w:cs="Arial"/>
                <w:noProof/>
              </w:rPr>
              <w:t>1.</w:t>
            </w:r>
            <w:r w:rsidR="00A13CDD">
              <w:rPr>
                <w:rFonts w:asciiTheme="minorHAnsi" w:eastAsiaTheme="minorEastAsia" w:hAnsiTheme="minorHAnsi" w:cstheme="minorBidi"/>
                <w:noProof/>
                <w:color w:val="auto"/>
              </w:rPr>
              <w:tab/>
            </w:r>
            <w:r w:rsidR="00A13CDD" w:rsidRPr="007854C3">
              <w:rPr>
                <w:rStyle w:val="Hyperlink"/>
                <w:rFonts w:ascii="Arial" w:hAnsi="Arial" w:cs="Arial"/>
                <w:noProof/>
              </w:rPr>
              <w:t>Abstract</w:t>
            </w:r>
            <w:r w:rsidR="00A13CDD">
              <w:rPr>
                <w:noProof/>
                <w:webHidden/>
              </w:rPr>
              <w:tab/>
            </w:r>
            <w:r w:rsidR="00A13CDD">
              <w:rPr>
                <w:noProof/>
                <w:webHidden/>
              </w:rPr>
              <w:fldChar w:fldCharType="begin"/>
            </w:r>
            <w:r w:rsidR="00A13CDD">
              <w:rPr>
                <w:noProof/>
                <w:webHidden/>
              </w:rPr>
              <w:instrText xml:space="preserve"> PAGEREF _Toc129115281 \h </w:instrText>
            </w:r>
            <w:r w:rsidR="00A13CDD">
              <w:rPr>
                <w:noProof/>
                <w:webHidden/>
              </w:rPr>
            </w:r>
            <w:r w:rsidR="00A13CDD">
              <w:rPr>
                <w:noProof/>
                <w:webHidden/>
              </w:rPr>
              <w:fldChar w:fldCharType="separate"/>
            </w:r>
            <w:r w:rsidR="00A13CDD">
              <w:rPr>
                <w:noProof/>
                <w:webHidden/>
              </w:rPr>
              <w:t>1</w:t>
            </w:r>
            <w:r w:rsidR="00A13CDD">
              <w:rPr>
                <w:noProof/>
                <w:webHidden/>
              </w:rPr>
              <w:fldChar w:fldCharType="end"/>
            </w:r>
          </w:hyperlink>
        </w:p>
        <w:p w14:paraId="278DD506" w14:textId="1CD6CC9A" w:rsidR="00A13CDD" w:rsidRDefault="00530EB2" w:rsidP="00EE2037">
          <w:pPr>
            <w:pStyle w:val="TOC1"/>
            <w:tabs>
              <w:tab w:val="left" w:pos="440"/>
              <w:tab w:val="right" w:leader="dot" w:pos="9010"/>
            </w:tabs>
            <w:ind w:left="0" w:right="0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9115282" w:history="1">
            <w:r w:rsidR="00A13CDD" w:rsidRPr="007854C3">
              <w:rPr>
                <w:rStyle w:val="Hyperlink"/>
                <w:rFonts w:ascii="Arial" w:hAnsi="Arial" w:cs="Arial"/>
                <w:noProof/>
              </w:rPr>
              <w:t>2.</w:t>
            </w:r>
            <w:r w:rsidR="00A13CDD">
              <w:rPr>
                <w:rFonts w:asciiTheme="minorHAnsi" w:eastAsiaTheme="minorEastAsia" w:hAnsiTheme="minorHAnsi" w:cstheme="minorBidi"/>
                <w:noProof/>
                <w:color w:val="auto"/>
              </w:rPr>
              <w:tab/>
            </w:r>
            <w:r w:rsidR="00A13CDD" w:rsidRPr="007854C3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A13CDD">
              <w:rPr>
                <w:noProof/>
                <w:webHidden/>
              </w:rPr>
              <w:tab/>
            </w:r>
            <w:r w:rsidR="00A13CDD">
              <w:rPr>
                <w:noProof/>
                <w:webHidden/>
              </w:rPr>
              <w:fldChar w:fldCharType="begin"/>
            </w:r>
            <w:r w:rsidR="00A13CDD">
              <w:rPr>
                <w:noProof/>
                <w:webHidden/>
              </w:rPr>
              <w:instrText xml:space="preserve"> PAGEREF _Toc129115282 \h </w:instrText>
            </w:r>
            <w:r w:rsidR="00A13CDD">
              <w:rPr>
                <w:noProof/>
                <w:webHidden/>
              </w:rPr>
            </w:r>
            <w:r w:rsidR="00A13CDD">
              <w:rPr>
                <w:noProof/>
                <w:webHidden/>
              </w:rPr>
              <w:fldChar w:fldCharType="separate"/>
            </w:r>
            <w:r w:rsidR="00A13CDD">
              <w:rPr>
                <w:noProof/>
                <w:webHidden/>
              </w:rPr>
              <w:t>2</w:t>
            </w:r>
            <w:r w:rsidR="00A13CDD">
              <w:rPr>
                <w:noProof/>
                <w:webHidden/>
              </w:rPr>
              <w:fldChar w:fldCharType="end"/>
            </w:r>
          </w:hyperlink>
        </w:p>
        <w:p w14:paraId="07321842" w14:textId="0026A325" w:rsidR="00A13CDD" w:rsidRDefault="00530EB2" w:rsidP="00EE2037">
          <w:pPr>
            <w:pStyle w:val="TOC1"/>
            <w:tabs>
              <w:tab w:val="left" w:pos="440"/>
              <w:tab w:val="right" w:leader="dot" w:pos="9010"/>
            </w:tabs>
            <w:ind w:left="0" w:right="0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9115283" w:history="1">
            <w:r w:rsidR="00A13CDD" w:rsidRPr="007854C3">
              <w:rPr>
                <w:rStyle w:val="Hyperlink"/>
                <w:rFonts w:ascii="Arial" w:hAnsi="Arial" w:cs="Arial"/>
                <w:noProof/>
              </w:rPr>
              <w:t>3.</w:t>
            </w:r>
            <w:r w:rsidR="00A13CDD">
              <w:rPr>
                <w:rFonts w:asciiTheme="minorHAnsi" w:eastAsiaTheme="minorEastAsia" w:hAnsiTheme="minorHAnsi" w:cstheme="minorBidi"/>
                <w:noProof/>
                <w:color w:val="auto"/>
              </w:rPr>
              <w:tab/>
            </w:r>
            <w:r w:rsidR="00A13CDD" w:rsidRPr="007854C3">
              <w:rPr>
                <w:rStyle w:val="Hyperlink"/>
                <w:rFonts w:ascii="Arial" w:hAnsi="Arial" w:cs="Arial"/>
                <w:noProof/>
              </w:rPr>
              <w:t>Circuit Descriptions</w:t>
            </w:r>
            <w:r w:rsidR="00A13CDD">
              <w:rPr>
                <w:noProof/>
                <w:webHidden/>
              </w:rPr>
              <w:tab/>
            </w:r>
            <w:r w:rsidR="00A13CDD">
              <w:rPr>
                <w:noProof/>
                <w:webHidden/>
              </w:rPr>
              <w:fldChar w:fldCharType="begin"/>
            </w:r>
            <w:r w:rsidR="00A13CDD">
              <w:rPr>
                <w:noProof/>
                <w:webHidden/>
              </w:rPr>
              <w:instrText xml:space="preserve"> PAGEREF _Toc129115283 \h </w:instrText>
            </w:r>
            <w:r w:rsidR="00A13CDD">
              <w:rPr>
                <w:noProof/>
                <w:webHidden/>
              </w:rPr>
            </w:r>
            <w:r w:rsidR="00A13CDD">
              <w:rPr>
                <w:noProof/>
                <w:webHidden/>
              </w:rPr>
              <w:fldChar w:fldCharType="separate"/>
            </w:r>
            <w:r w:rsidR="00A13CDD">
              <w:rPr>
                <w:noProof/>
                <w:webHidden/>
              </w:rPr>
              <w:t>3</w:t>
            </w:r>
            <w:r w:rsidR="00A13CDD">
              <w:rPr>
                <w:noProof/>
                <w:webHidden/>
              </w:rPr>
              <w:fldChar w:fldCharType="end"/>
            </w:r>
          </w:hyperlink>
        </w:p>
        <w:p w14:paraId="27D93D9F" w14:textId="03A88712" w:rsidR="00A13CDD" w:rsidRDefault="00530EB2" w:rsidP="00EE2037">
          <w:pPr>
            <w:pStyle w:val="TOC1"/>
            <w:tabs>
              <w:tab w:val="left" w:pos="440"/>
              <w:tab w:val="right" w:leader="dot" w:pos="9010"/>
            </w:tabs>
            <w:ind w:left="0" w:right="0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9115284" w:history="1">
            <w:r w:rsidR="00A13CDD" w:rsidRPr="007854C3">
              <w:rPr>
                <w:rStyle w:val="Hyperlink"/>
                <w:rFonts w:ascii="Arial" w:hAnsi="Arial" w:cs="Arial"/>
                <w:noProof/>
              </w:rPr>
              <w:t>4.</w:t>
            </w:r>
            <w:r w:rsidR="00A13CDD">
              <w:rPr>
                <w:rFonts w:asciiTheme="minorHAnsi" w:eastAsiaTheme="minorEastAsia" w:hAnsiTheme="minorHAnsi" w:cstheme="minorBidi"/>
                <w:noProof/>
                <w:color w:val="auto"/>
              </w:rPr>
              <w:tab/>
            </w:r>
            <w:r w:rsidR="00A13CDD" w:rsidRPr="007854C3">
              <w:rPr>
                <w:rStyle w:val="Hyperlink"/>
                <w:rFonts w:ascii="Arial" w:hAnsi="Arial" w:cs="Arial"/>
                <w:noProof/>
              </w:rPr>
              <w:t>Results</w:t>
            </w:r>
            <w:r w:rsidR="00A13CDD">
              <w:rPr>
                <w:noProof/>
                <w:webHidden/>
              </w:rPr>
              <w:tab/>
            </w:r>
            <w:r w:rsidR="00A13CDD">
              <w:rPr>
                <w:noProof/>
                <w:webHidden/>
              </w:rPr>
              <w:fldChar w:fldCharType="begin"/>
            </w:r>
            <w:r w:rsidR="00A13CDD">
              <w:rPr>
                <w:noProof/>
                <w:webHidden/>
              </w:rPr>
              <w:instrText xml:space="preserve"> PAGEREF _Toc129115284 \h </w:instrText>
            </w:r>
            <w:r w:rsidR="00A13CDD">
              <w:rPr>
                <w:noProof/>
                <w:webHidden/>
              </w:rPr>
            </w:r>
            <w:r w:rsidR="00A13CDD">
              <w:rPr>
                <w:noProof/>
                <w:webHidden/>
              </w:rPr>
              <w:fldChar w:fldCharType="separate"/>
            </w:r>
            <w:r w:rsidR="00A13CDD">
              <w:rPr>
                <w:noProof/>
                <w:webHidden/>
              </w:rPr>
              <w:t>4</w:t>
            </w:r>
            <w:r w:rsidR="00A13CDD">
              <w:rPr>
                <w:noProof/>
                <w:webHidden/>
              </w:rPr>
              <w:fldChar w:fldCharType="end"/>
            </w:r>
          </w:hyperlink>
        </w:p>
        <w:p w14:paraId="541DC597" w14:textId="48ACA399" w:rsidR="00A13CDD" w:rsidRDefault="00530EB2" w:rsidP="00EE2037">
          <w:pPr>
            <w:pStyle w:val="TOC1"/>
            <w:tabs>
              <w:tab w:val="left" w:pos="440"/>
              <w:tab w:val="right" w:leader="dot" w:pos="9010"/>
            </w:tabs>
            <w:ind w:left="0" w:right="0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9115285" w:history="1">
            <w:r w:rsidR="00A13CDD" w:rsidRPr="007854C3">
              <w:rPr>
                <w:rStyle w:val="Hyperlink"/>
                <w:rFonts w:ascii="Arial" w:hAnsi="Arial" w:cs="Arial"/>
                <w:noProof/>
              </w:rPr>
              <w:t>5.</w:t>
            </w:r>
            <w:r w:rsidR="00A13CDD">
              <w:rPr>
                <w:rFonts w:asciiTheme="minorHAnsi" w:eastAsiaTheme="minorEastAsia" w:hAnsiTheme="minorHAnsi" w:cstheme="minorBidi"/>
                <w:noProof/>
                <w:color w:val="auto"/>
              </w:rPr>
              <w:tab/>
            </w:r>
            <w:r w:rsidR="00A13CDD" w:rsidRPr="007854C3">
              <w:rPr>
                <w:rStyle w:val="Hyperlink"/>
                <w:rFonts w:ascii="Arial" w:hAnsi="Arial" w:cs="Arial"/>
                <w:noProof/>
              </w:rPr>
              <w:t>Discussion</w:t>
            </w:r>
            <w:r w:rsidR="00A13CDD">
              <w:rPr>
                <w:noProof/>
                <w:webHidden/>
              </w:rPr>
              <w:tab/>
            </w:r>
            <w:r w:rsidR="00A13CDD">
              <w:rPr>
                <w:noProof/>
                <w:webHidden/>
              </w:rPr>
              <w:fldChar w:fldCharType="begin"/>
            </w:r>
            <w:r w:rsidR="00A13CDD">
              <w:rPr>
                <w:noProof/>
                <w:webHidden/>
              </w:rPr>
              <w:instrText xml:space="preserve"> PAGEREF _Toc129115285 \h </w:instrText>
            </w:r>
            <w:r w:rsidR="00A13CDD">
              <w:rPr>
                <w:noProof/>
                <w:webHidden/>
              </w:rPr>
            </w:r>
            <w:r w:rsidR="00A13CDD">
              <w:rPr>
                <w:noProof/>
                <w:webHidden/>
              </w:rPr>
              <w:fldChar w:fldCharType="separate"/>
            </w:r>
            <w:r w:rsidR="00A13CDD">
              <w:rPr>
                <w:noProof/>
                <w:webHidden/>
              </w:rPr>
              <w:t>5</w:t>
            </w:r>
            <w:r w:rsidR="00A13CDD">
              <w:rPr>
                <w:noProof/>
                <w:webHidden/>
              </w:rPr>
              <w:fldChar w:fldCharType="end"/>
            </w:r>
          </w:hyperlink>
        </w:p>
        <w:p w14:paraId="153220FA" w14:textId="3243A677" w:rsidR="00A13CDD" w:rsidRDefault="00530EB2" w:rsidP="00EE2037">
          <w:pPr>
            <w:pStyle w:val="TOC1"/>
            <w:tabs>
              <w:tab w:val="left" w:pos="440"/>
              <w:tab w:val="right" w:leader="dot" w:pos="9010"/>
            </w:tabs>
            <w:ind w:left="0" w:right="0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9115286" w:history="1">
            <w:r w:rsidR="00A13CDD" w:rsidRPr="007854C3">
              <w:rPr>
                <w:rStyle w:val="Hyperlink"/>
                <w:rFonts w:ascii="Arial" w:hAnsi="Arial" w:cs="Arial"/>
                <w:noProof/>
              </w:rPr>
              <w:t>6.</w:t>
            </w:r>
            <w:r w:rsidR="00A13CDD">
              <w:rPr>
                <w:rFonts w:asciiTheme="minorHAnsi" w:eastAsiaTheme="minorEastAsia" w:hAnsiTheme="minorHAnsi" w:cstheme="minorBidi"/>
                <w:noProof/>
                <w:color w:val="auto"/>
              </w:rPr>
              <w:tab/>
            </w:r>
            <w:r w:rsidR="00A13CDD" w:rsidRPr="007854C3">
              <w:rPr>
                <w:rStyle w:val="Hyperlink"/>
                <w:rFonts w:ascii="Arial" w:hAnsi="Arial" w:cs="Arial"/>
                <w:noProof/>
              </w:rPr>
              <w:t>Conclusion</w:t>
            </w:r>
            <w:r w:rsidR="00A13CDD">
              <w:rPr>
                <w:noProof/>
                <w:webHidden/>
              </w:rPr>
              <w:tab/>
            </w:r>
            <w:r w:rsidR="00A13CDD">
              <w:rPr>
                <w:noProof/>
                <w:webHidden/>
              </w:rPr>
              <w:fldChar w:fldCharType="begin"/>
            </w:r>
            <w:r w:rsidR="00A13CDD">
              <w:rPr>
                <w:noProof/>
                <w:webHidden/>
              </w:rPr>
              <w:instrText xml:space="preserve"> PAGEREF _Toc129115286 \h </w:instrText>
            </w:r>
            <w:r w:rsidR="00A13CDD">
              <w:rPr>
                <w:noProof/>
                <w:webHidden/>
              </w:rPr>
            </w:r>
            <w:r w:rsidR="00A13CDD">
              <w:rPr>
                <w:noProof/>
                <w:webHidden/>
              </w:rPr>
              <w:fldChar w:fldCharType="separate"/>
            </w:r>
            <w:r w:rsidR="00A13CDD">
              <w:rPr>
                <w:noProof/>
                <w:webHidden/>
              </w:rPr>
              <w:t>6</w:t>
            </w:r>
            <w:r w:rsidR="00A13CDD">
              <w:rPr>
                <w:noProof/>
                <w:webHidden/>
              </w:rPr>
              <w:fldChar w:fldCharType="end"/>
            </w:r>
          </w:hyperlink>
        </w:p>
        <w:p w14:paraId="3F27D89C" w14:textId="30E63AF0" w:rsidR="00A13CDD" w:rsidRDefault="00530EB2" w:rsidP="00EE2037">
          <w:pPr>
            <w:pStyle w:val="TOC1"/>
            <w:tabs>
              <w:tab w:val="left" w:pos="440"/>
              <w:tab w:val="right" w:leader="dot" w:pos="9010"/>
            </w:tabs>
            <w:ind w:left="0" w:right="0"/>
            <w:rPr>
              <w:rFonts w:asciiTheme="minorHAnsi" w:eastAsiaTheme="minorEastAsia" w:hAnsiTheme="minorHAnsi" w:cstheme="minorBidi"/>
              <w:noProof/>
              <w:color w:val="auto"/>
            </w:rPr>
          </w:pPr>
          <w:hyperlink w:anchor="_Toc129115287" w:history="1">
            <w:r w:rsidR="00A13CDD" w:rsidRPr="007854C3">
              <w:rPr>
                <w:rStyle w:val="Hyperlink"/>
                <w:rFonts w:ascii="Arial" w:hAnsi="Arial" w:cs="Arial"/>
                <w:noProof/>
              </w:rPr>
              <w:t>7.</w:t>
            </w:r>
            <w:r w:rsidR="00A13CDD">
              <w:rPr>
                <w:rFonts w:asciiTheme="minorHAnsi" w:eastAsiaTheme="minorEastAsia" w:hAnsiTheme="minorHAnsi" w:cstheme="minorBidi"/>
                <w:noProof/>
                <w:color w:val="auto"/>
              </w:rPr>
              <w:tab/>
            </w:r>
            <w:r w:rsidR="00A13CDD" w:rsidRPr="007854C3">
              <w:rPr>
                <w:rStyle w:val="Hyperlink"/>
                <w:rFonts w:ascii="Arial" w:hAnsi="Arial" w:cs="Arial"/>
                <w:noProof/>
              </w:rPr>
              <w:t>References</w:t>
            </w:r>
            <w:r w:rsidR="00A13CDD">
              <w:rPr>
                <w:noProof/>
                <w:webHidden/>
              </w:rPr>
              <w:tab/>
            </w:r>
            <w:r w:rsidR="00A13CDD">
              <w:rPr>
                <w:noProof/>
                <w:webHidden/>
              </w:rPr>
              <w:fldChar w:fldCharType="begin"/>
            </w:r>
            <w:r w:rsidR="00A13CDD">
              <w:rPr>
                <w:noProof/>
                <w:webHidden/>
              </w:rPr>
              <w:instrText xml:space="preserve"> PAGEREF _Toc129115287 \h </w:instrText>
            </w:r>
            <w:r w:rsidR="00A13CDD">
              <w:rPr>
                <w:noProof/>
                <w:webHidden/>
              </w:rPr>
            </w:r>
            <w:r w:rsidR="00A13CDD">
              <w:rPr>
                <w:noProof/>
                <w:webHidden/>
              </w:rPr>
              <w:fldChar w:fldCharType="separate"/>
            </w:r>
            <w:r w:rsidR="00A13CDD">
              <w:rPr>
                <w:noProof/>
                <w:webHidden/>
              </w:rPr>
              <w:t>7</w:t>
            </w:r>
            <w:r w:rsidR="00A13CDD">
              <w:rPr>
                <w:noProof/>
                <w:webHidden/>
              </w:rPr>
              <w:fldChar w:fldCharType="end"/>
            </w:r>
          </w:hyperlink>
        </w:p>
        <w:p w14:paraId="38DFE44F" w14:textId="76AD9E94" w:rsidR="00CD4E3F" w:rsidRPr="00BF748F" w:rsidRDefault="00C947CD" w:rsidP="00EE2037">
          <w:pPr>
            <w:ind w:left="0" w:right="0"/>
            <w:rPr>
              <w:rFonts w:ascii="Arial" w:hAnsi="Arial" w:cs="Arial"/>
            </w:rPr>
          </w:pPr>
          <w:r w:rsidRPr="00BF748F">
            <w:rPr>
              <w:rFonts w:ascii="Arial" w:hAnsi="Arial" w:cs="Arial"/>
            </w:rPr>
            <w:fldChar w:fldCharType="end"/>
          </w:r>
        </w:p>
      </w:sdtContent>
    </w:sdt>
    <w:p w14:paraId="5097488A" w14:textId="63DAB070" w:rsidR="00CD4E3F" w:rsidRPr="00BF748F" w:rsidRDefault="00C947CD" w:rsidP="00EE2037">
      <w:pPr>
        <w:spacing w:after="158" w:line="259" w:lineRule="auto"/>
        <w:ind w:left="0" w:right="0" w:firstLine="0"/>
        <w:rPr>
          <w:rFonts w:ascii="Arial" w:hAnsi="Arial" w:cs="Arial"/>
        </w:rPr>
      </w:pPr>
      <w:r w:rsidRPr="00BF748F">
        <w:rPr>
          <w:rFonts w:ascii="Arial" w:hAnsi="Arial" w:cs="Arial"/>
        </w:rPr>
        <w:t xml:space="preserve"> </w:t>
      </w:r>
    </w:p>
    <w:p w14:paraId="56C6A3FB" w14:textId="77777777" w:rsidR="00CD4E3F" w:rsidRPr="00BF748F" w:rsidRDefault="00CD4E3F" w:rsidP="00EE2037">
      <w:pPr>
        <w:ind w:left="0" w:right="0"/>
        <w:rPr>
          <w:rFonts w:ascii="Arial" w:hAnsi="Arial" w:cs="Arial"/>
        </w:rPr>
        <w:sectPr w:rsidR="00CD4E3F" w:rsidRPr="00BF748F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544" w:right="1446" w:bottom="706" w:left="1440" w:header="720" w:footer="720" w:gutter="0"/>
          <w:cols w:space="720"/>
        </w:sectPr>
      </w:pPr>
    </w:p>
    <w:p w14:paraId="1D8DC9D3" w14:textId="4B63038A" w:rsidR="00CD4E3F" w:rsidRPr="00BF748F" w:rsidRDefault="003E2253" w:rsidP="00EE2037">
      <w:pPr>
        <w:pStyle w:val="Heading1"/>
        <w:numPr>
          <w:ilvl w:val="0"/>
          <w:numId w:val="1"/>
        </w:numPr>
        <w:ind w:left="0"/>
        <w:rPr>
          <w:rFonts w:ascii="Arial" w:hAnsi="Arial" w:cs="Arial"/>
        </w:rPr>
      </w:pPr>
      <w:bookmarkStart w:id="1" w:name="_Toc129115281"/>
      <w:r w:rsidRPr="00BF748F">
        <w:rPr>
          <w:rFonts w:ascii="Arial" w:hAnsi="Arial" w:cs="Arial"/>
        </w:rPr>
        <w:lastRenderedPageBreak/>
        <w:t>Abstract</w:t>
      </w:r>
      <w:bookmarkEnd w:id="1"/>
      <w:r w:rsidR="00C947CD" w:rsidRPr="00BF748F">
        <w:rPr>
          <w:rFonts w:ascii="Arial" w:hAnsi="Arial" w:cs="Arial"/>
        </w:rPr>
        <w:t xml:space="preserve"> </w:t>
      </w:r>
    </w:p>
    <w:p w14:paraId="35E4D491" w14:textId="2BD2D513" w:rsidR="00584F07" w:rsidRPr="00BF748F" w:rsidRDefault="0025594B" w:rsidP="00EE2037">
      <w:pPr>
        <w:spacing w:after="160" w:line="259" w:lineRule="auto"/>
        <w:ind w:left="0" w:right="0" w:firstLine="0"/>
        <w:rPr>
          <w:rFonts w:ascii="Arial" w:hAnsi="Arial" w:cs="Arial"/>
          <w:shd w:val="clear" w:color="auto" w:fill="FAF9F8"/>
        </w:rPr>
      </w:pPr>
      <w:r>
        <w:rPr>
          <w:rFonts w:ascii="Arial" w:hAnsi="Arial" w:cs="Arial"/>
          <w:shd w:val="clear" w:color="auto" w:fill="FAF9F8"/>
        </w:rPr>
        <w:t xml:space="preserve">This report presents the results and analysis of laboratory work to measure the -3dB </w:t>
      </w:r>
      <w:r w:rsidR="003E0943">
        <w:rPr>
          <w:rFonts w:ascii="Arial" w:hAnsi="Arial" w:cs="Arial"/>
          <w:shd w:val="clear" w:color="auto" w:fill="FAF9F8"/>
        </w:rPr>
        <w:t>cut-off frequencies using low pass and high pass filter circuits. The equipment used included a signal generator, oscilloscope, probes, breadboard,</w:t>
      </w:r>
      <w:r w:rsidR="002951AB">
        <w:rPr>
          <w:rFonts w:ascii="Arial" w:hAnsi="Arial" w:cs="Arial"/>
          <w:shd w:val="clear" w:color="auto" w:fill="FAF9F8"/>
        </w:rPr>
        <w:t xml:space="preserve"> crocodile clips,</w:t>
      </w:r>
      <w:r w:rsidR="003E0943">
        <w:rPr>
          <w:rFonts w:ascii="Arial" w:hAnsi="Arial" w:cs="Arial"/>
          <w:shd w:val="clear" w:color="auto" w:fill="FAF9F8"/>
        </w:rPr>
        <w:t xml:space="preserve"> resistors and capacitors</w:t>
      </w:r>
      <w:r w:rsidR="002951AB">
        <w:rPr>
          <w:rFonts w:ascii="Arial" w:hAnsi="Arial" w:cs="Arial"/>
          <w:shd w:val="clear" w:color="auto" w:fill="FAF9F8"/>
        </w:rPr>
        <w:t>. The experiments involved measuring the peak</w:t>
      </w:r>
      <w:r w:rsidR="009C7D04">
        <w:rPr>
          <w:rFonts w:ascii="Arial" w:hAnsi="Arial" w:cs="Arial"/>
          <w:shd w:val="clear" w:color="auto" w:fill="FAF9F8"/>
        </w:rPr>
        <w:t xml:space="preserve"> and trough of the wavelength to calculate the V-out </w:t>
      </w:r>
      <w:r w:rsidR="009A0885">
        <w:rPr>
          <w:rFonts w:ascii="Arial" w:hAnsi="Arial" w:cs="Arial"/>
          <w:shd w:val="clear" w:color="auto" w:fill="FAF9F8"/>
        </w:rPr>
        <w:t xml:space="preserve">of the circuit and then using this to calculate the attenuation amplitude. </w:t>
      </w:r>
      <w:r w:rsidR="00C97F1B">
        <w:rPr>
          <w:rFonts w:ascii="Arial" w:hAnsi="Arial" w:cs="Arial"/>
          <w:shd w:val="clear" w:color="auto" w:fill="FAF9F8"/>
        </w:rPr>
        <w:t xml:space="preserve">The low pass filter experiment showed that the cut-off frequency is 25,000Hz at </w:t>
      </w:r>
      <w:r w:rsidR="0013779A">
        <w:rPr>
          <w:rFonts w:ascii="Arial" w:hAnsi="Arial" w:cs="Arial"/>
          <w:shd w:val="clear" w:color="auto" w:fill="FAF9F8"/>
        </w:rPr>
        <w:t>3.5 V-out</w:t>
      </w:r>
      <w:r w:rsidR="00C97F1B">
        <w:rPr>
          <w:rFonts w:ascii="Arial" w:hAnsi="Arial" w:cs="Arial"/>
          <w:shd w:val="clear" w:color="auto" w:fill="FAF9F8"/>
        </w:rPr>
        <w:t xml:space="preserve"> </w:t>
      </w:r>
      <w:r w:rsidR="0013779A">
        <w:rPr>
          <w:rFonts w:ascii="Arial" w:hAnsi="Arial" w:cs="Arial"/>
          <w:shd w:val="clear" w:color="auto" w:fill="FAF9F8"/>
        </w:rPr>
        <w:t xml:space="preserve">and -3.09dB, while the high pass filter experiment showed that at 3.5 V-out, the cut-off frequency at -3dB is 1,100Hz. The results </w:t>
      </w:r>
      <w:r w:rsidR="00B81B3C">
        <w:rPr>
          <w:rFonts w:ascii="Arial" w:hAnsi="Arial" w:cs="Arial"/>
          <w:shd w:val="clear" w:color="auto" w:fill="FAF9F8"/>
        </w:rPr>
        <w:t xml:space="preserve">were obtained by analysing graphical data from the experiments, which showed a dramatic decrease in amplitude beyond the cut-off frequency. The </w:t>
      </w:r>
      <w:r w:rsidR="008104DC">
        <w:rPr>
          <w:rFonts w:ascii="Arial" w:hAnsi="Arial" w:cs="Arial"/>
          <w:shd w:val="clear" w:color="auto" w:fill="FAF9F8"/>
        </w:rPr>
        <w:t xml:space="preserve">report concludes that 1,250Hz is the most reliable and stable Hz for the high pass filter circuit, while the low pass filter circuit shows a steady </w:t>
      </w:r>
      <w:r w:rsidR="00CB2DED">
        <w:rPr>
          <w:rFonts w:ascii="Arial" w:hAnsi="Arial" w:cs="Arial"/>
          <w:shd w:val="clear" w:color="auto" w:fill="FAF9F8"/>
        </w:rPr>
        <w:t>25,000Hz</w:t>
      </w:r>
      <w:r w:rsidR="00B93D2F">
        <w:rPr>
          <w:rFonts w:ascii="Arial" w:hAnsi="Arial" w:cs="Arial"/>
          <w:shd w:val="clear" w:color="auto" w:fill="FAF9F8"/>
        </w:rPr>
        <w:t xml:space="preserve">- 30,000Hz to be the </w:t>
      </w:r>
      <w:r w:rsidR="00530EB2">
        <w:rPr>
          <w:rFonts w:ascii="Arial" w:hAnsi="Arial" w:cs="Arial"/>
          <w:shd w:val="clear" w:color="auto" w:fill="FAF9F8"/>
        </w:rPr>
        <w:t>cut-off</w:t>
      </w:r>
      <w:r w:rsidR="00B93D2F">
        <w:rPr>
          <w:rFonts w:ascii="Arial" w:hAnsi="Arial" w:cs="Arial"/>
          <w:shd w:val="clear" w:color="auto" w:fill="FAF9F8"/>
        </w:rPr>
        <w:t xml:space="preserve"> frequency of -3dB. </w:t>
      </w:r>
    </w:p>
    <w:p w14:paraId="186B38ED" w14:textId="28FFECF5" w:rsidR="00535573" w:rsidRDefault="00535573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  <w:color w:val="auto"/>
        </w:rPr>
      </w:pPr>
    </w:p>
    <w:p w14:paraId="2F5C9ACC" w14:textId="439EAA3D" w:rsidR="00A13CDD" w:rsidRDefault="00A13CDD" w:rsidP="00EE2037">
      <w:pPr>
        <w:spacing w:after="160" w:line="259" w:lineRule="auto"/>
        <w:ind w:left="0" w:right="0" w:firstLine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4E15B10" w14:textId="47885A90" w:rsidR="00B210A5" w:rsidRPr="00BF748F" w:rsidRDefault="003E2253" w:rsidP="00EE2037">
      <w:pPr>
        <w:pStyle w:val="Heading1"/>
        <w:numPr>
          <w:ilvl w:val="0"/>
          <w:numId w:val="1"/>
        </w:numPr>
        <w:ind w:left="0"/>
        <w:rPr>
          <w:rFonts w:ascii="Arial" w:hAnsi="Arial" w:cs="Arial"/>
        </w:rPr>
      </w:pPr>
      <w:bookmarkStart w:id="2" w:name="_Toc129115282"/>
      <w:r w:rsidRPr="00BF748F">
        <w:rPr>
          <w:rFonts w:ascii="Arial" w:hAnsi="Arial" w:cs="Arial"/>
        </w:rPr>
        <w:lastRenderedPageBreak/>
        <w:t>Introduction</w:t>
      </w:r>
      <w:bookmarkEnd w:id="2"/>
      <w:r w:rsidR="00B210A5" w:rsidRPr="00BF748F">
        <w:rPr>
          <w:rFonts w:ascii="Arial" w:hAnsi="Arial" w:cs="Arial"/>
        </w:rPr>
        <w:t xml:space="preserve"> </w:t>
      </w:r>
    </w:p>
    <w:p w14:paraId="5020130E" w14:textId="77777777" w:rsidR="00460E33" w:rsidRPr="00BF748F" w:rsidRDefault="00460E33" w:rsidP="00EE2037">
      <w:pPr>
        <w:spacing w:after="160" w:line="259" w:lineRule="auto"/>
        <w:ind w:left="0" w:right="0" w:firstLine="0"/>
        <w:rPr>
          <w:rFonts w:ascii="Arial" w:hAnsi="Arial" w:cs="Arial"/>
        </w:rPr>
      </w:pPr>
      <w:r w:rsidRPr="00BF748F">
        <w:rPr>
          <w:rFonts w:ascii="Arial" w:hAnsi="Arial" w:cs="Arial"/>
        </w:rPr>
        <w:t>In this assignment we were tasked with measuring the -3dB cut</w:t>
      </w:r>
      <w:r>
        <w:rPr>
          <w:rFonts w:ascii="Arial" w:hAnsi="Arial" w:cs="Arial"/>
        </w:rPr>
        <w:t>-</w:t>
      </w:r>
      <w:r w:rsidRPr="00BF748F">
        <w:rPr>
          <w:rFonts w:ascii="Arial" w:hAnsi="Arial" w:cs="Arial"/>
        </w:rPr>
        <w:t>off frequencies using the following equipment and equations:</w:t>
      </w:r>
    </w:p>
    <w:p w14:paraId="7987DAD2" w14:textId="1A2D8E60" w:rsidR="00460E33" w:rsidRPr="00BF748F" w:rsidRDefault="00460E33" w:rsidP="00EE2037">
      <w:pPr>
        <w:pStyle w:val="ListParagraph"/>
        <w:numPr>
          <w:ilvl w:val="0"/>
          <w:numId w:val="2"/>
        </w:numPr>
        <w:spacing w:after="160" w:line="259" w:lineRule="auto"/>
        <w:ind w:left="0" w:right="0" w:firstLine="0"/>
        <w:rPr>
          <w:rFonts w:ascii="Arial" w:hAnsi="Arial" w:cs="Arial"/>
        </w:rPr>
      </w:pPr>
      <w:r w:rsidRPr="00BF748F">
        <w:rPr>
          <w:rFonts w:ascii="Arial" w:hAnsi="Arial" w:cs="Arial"/>
        </w:rPr>
        <w:t xml:space="preserve">Signal generator outputting 5V pk-pk </w:t>
      </w:r>
    </w:p>
    <w:p w14:paraId="6BE2A937" w14:textId="77777777" w:rsidR="00460E33" w:rsidRPr="00BF748F" w:rsidRDefault="00460E33" w:rsidP="00EE2037">
      <w:pPr>
        <w:pStyle w:val="ListParagraph"/>
        <w:numPr>
          <w:ilvl w:val="0"/>
          <w:numId w:val="2"/>
        </w:numPr>
        <w:spacing w:after="160" w:line="259" w:lineRule="auto"/>
        <w:ind w:left="0" w:right="0" w:firstLine="0"/>
        <w:rPr>
          <w:rFonts w:ascii="Arial" w:hAnsi="Arial" w:cs="Arial"/>
        </w:rPr>
      </w:pPr>
      <w:r w:rsidRPr="00BF748F">
        <w:rPr>
          <w:rFonts w:ascii="Arial" w:hAnsi="Arial" w:cs="Arial"/>
        </w:rPr>
        <w:t xml:space="preserve">Oscilloscope to measure the peak and trough. </w:t>
      </w:r>
    </w:p>
    <w:p w14:paraId="718297CA" w14:textId="77777777" w:rsidR="00460E33" w:rsidRDefault="00460E33" w:rsidP="00EE2037">
      <w:pPr>
        <w:pStyle w:val="ListParagraph"/>
        <w:numPr>
          <w:ilvl w:val="0"/>
          <w:numId w:val="2"/>
        </w:numPr>
        <w:spacing w:after="160" w:line="259" w:lineRule="auto"/>
        <w:ind w:left="0" w:right="0" w:firstLine="0"/>
        <w:rPr>
          <w:rFonts w:ascii="Arial" w:hAnsi="Arial" w:cs="Arial"/>
        </w:rPr>
      </w:pPr>
      <w:r w:rsidRPr="00BF748F">
        <w:rPr>
          <w:rFonts w:ascii="Arial" w:hAnsi="Arial" w:cs="Arial"/>
        </w:rPr>
        <w:t>Probes *</w:t>
      </w:r>
    </w:p>
    <w:p w14:paraId="3A06277B" w14:textId="09A73FB4" w:rsidR="00460E33" w:rsidRDefault="00460E33" w:rsidP="00EE2037">
      <w:pPr>
        <w:pStyle w:val="ListParagraph"/>
        <w:numPr>
          <w:ilvl w:val="0"/>
          <w:numId w:val="2"/>
        </w:numPr>
        <w:spacing w:after="160" w:line="259" w:lineRule="auto"/>
        <w:ind w:left="0" w:righ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2x </w:t>
      </w:r>
      <w:r w:rsidR="00C70A1F">
        <w:rPr>
          <w:rFonts w:ascii="Arial" w:hAnsi="Arial" w:cs="Arial"/>
        </w:rPr>
        <w:t>Breadboard</w:t>
      </w:r>
    </w:p>
    <w:p w14:paraId="19256058" w14:textId="77777777" w:rsidR="00460E33" w:rsidRDefault="00460E33" w:rsidP="00EE2037">
      <w:pPr>
        <w:pStyle w:val="ListParagraph"/>
        <w:numPr>
          <w:ilvl w:val="0"/>
          <w:numId w:val="2"/>
        </w:numPr>
        <w:spacing w:after="160" w:line="259" w:lineRule="auto"/>
        <w:ind w:left="0" w:right="0" w:firstLine="0"/>
        <w:rPr>
          <w:rFonts w:ascii="Arial" w:hAnsi="Arial" w:cs="Arial"/>
          <w:color w:val="auto"/>
        </w:rPr>
      </w:pPr>
      <w:r w:rsidRPr="009B2773">
        <w:rPr>
          <w:rFonts w:ascii="Arial" w:hAnsi="Arial" w:cs="Arial"/>
          <w:color w:val="auto"/>
        </w:rPr>
        <w:t>1</w:t>
      </w:r>
      <w:r>
        <w:rPr>
          <w:rFonts w:ascii="Arial" w:hAnsi="Arial" w:cs="Arial"/>
          <w:color w:val="auto"/>
        </w:rPr>
        <w:t xml:space="preserve">0kΩ resistor- Low pass </w:t>
      </w:r>
    </w:p>
    <w:p w14:paraId="49EDCE75" w14:textId="77777777" w:rsidR="00460E33" w:rsidRDefault="00460E33" w:rsidP="00EE2037">
      <w:pPr>
        <w:pStyle w:val="ListParagraph"/>
        <w:numPr>
          <w:ilvl w:val="0"/>
          <w:numId w:val="2"/>
        </w:numPr>
        <w:spacing w:after="160" w:line="259" w:lineRule="auto"/>
        <w:ind w:left="0" w:right="0" w:firstLine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560pF capacitor- Low pass </w:t>
      </w:r>
    </w:p>
    <w:p w14:paraId="43164B13" w14:textId="77777777" w:rsidR="00460E33" w:rsidRDefault="00460E33" w:rsidP="00EE2037">
      <w:pPr>
        <w:pStyle w:val="ListParagraph"/>
        <w:numPr>
          <w:ilvl w:val="0"/>
          <w:numId w:val="2"/>
        </w:numPr>
        <w:spacing w:after="160" w:line="259" w:lineRule="auto"/>
        <w:ind w:left="0" w:right="0" w:firstLine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15nF capacitor- High pass</w:t>
      </w:r>
    </w:p>
    <w:p w14:paraId="494AF94F" w14:textId="77777777" w:rsidR="00460E33" w:rsidRDefault="00460E33" w:rsidP="00EE2037">
      <w:pPr>
        <w:pStyle w:val="ListParagraph"/>
        <w:numPr>
          <w:ilvl w:val="0"/>
          <w:numId w:val="2"/>
        </w:numPr>
        <w:spacing w:after="160" w:line="259" w:lineRule="auto"/>
        <w:ind w:left="0" w:right="0" w:firstLine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10kΩ resistor- High pass</w:t>
      </w:r>
    </w:p>
    <w:p w14:paraId="5C4B2AA2" w14:textId="77777777" w:rsidR="00460E33" w:rsidRDefault="00460E33" w:rsidP="00EE2037">
      <w:pPr>
        <w:pStyle w:val="ListParagraph"/>
        <w:numPr>
          <w:ilvl w:val="0"/>
          <w:numId w:val="2"/>
        </w:numPr>
        <w:spacing w:after="160" w:line="259" w:lineRule="auto"/>
        <w:ind w:left="0" w:right="0" w:firstLine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The equation for the attenuation: </w:t>
      </w:r>
      <m:oMath>
        <m:r>
          <w:rPr>
            <w:rFonts w:ascii="Cambria Math" w:hAnsi="Cambria Math" w:cs="Arial"/>
            <w:color w:val="auto"/>
          </w:rPr>
          <m:t>A=20×</m:t>
        </m:r>
        <m:sSub>
          <m:sSubPr>
            <m:ctrlPr>
              <w:rPr>
                <w:rFonts w:ascii="Cambria Math" w:hAnsi="Cambria Math" w:cs="Arial"/>
                <w:i/>
                <w:color w:val="auto"/>
              </w:rPr>
            </m:ctrlPr>
          </m:sSubPr>
          <m:e>
            <m:r>
              <w:rPr>
                <w:rFonts w:ascii="Cambria Math" w:hAnsi="Cambria Math" w:cs="Arial"/>
                <w:color w:val="auto"/>
              </w:rPr>
              <m:t>log</m:t>
            </m:r>
          </m:e>
          <m:sub>
            <m:r>
              <w:rPr>
                <w:rFonts w:ascii="Cambria Math" w:hAnsi="Cambria Math" w:cs="Arial"/>
                <w:color w:val="auto"/>
              </w:rPr>
              <m:t>10</m:t>
            </m:r>
          </m:sub>
        </m:sSub>
        <m:f>
          <m:fPr>
            <m:ctrlPr>
              <w:rPr>
                <w:rFonts w:ascii="Cambria Math" w:hAnsi="Cambria Math" w:cs="Arial"/>
                <w:i/>
                <w:color w:val="auto"/>
              </w:rPr>
            </m:ctrlPr>
          </m:fPr>
          <m:num>
            <m:sSub>
              <m:sSubPr>
                <m:ctrlPr>
                  <w:rPr>
                    <w:rFonts w:ascii="Cambria Math" w:hAnsi="Cambria Math" w:cs="Arial"/>
                    <w:i/>
                    <w:color w:val="auto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auto"/>
                  </w:rPr>
                  <m:t>V</m:t>
                </m:r>
              </m:e>
              <m:sub>
                <m:r>
                  <w:rPr>
                    <w:rFonts w:ascii="Cambria Math" w:hAnsi="Cambria Math" w:cs="Arial"/>
                    <w:color w:val="auto"/>
                  </w:rPr>
                  <m:t>out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Arial"/>
                    <w:i/>
                    <w:color w:val="auto"/>
                  </w:rPr>
                </m:ctrlPr>
              </m:sSubPr>
              <m:e>
                <m:r>
                  <w:rPr>
                    <w:rFonts w:ascii="Cambria Math" w:hAnsi="Cambria Math" w:cs="Arial"/>
                    <w:color w:val="auto"/>
                  </w:rPr>
                  <m:t>V</m:t>
                </m:r>
              </m:e>
              <m:sub>
                <m:r>
                  <w:rPr>
                    <w:rFonts w:ascii="Cambria Math" w:hAnsi="Cambria Math" w:cs="Arial"/>
                    <w:color w:val="auto"/>
                  </w:rPr>
                  <m:t>in</m:t>
                </m:r>
              </m:sub>
            </m:sSub>
          </m:den>
        </m:f>
      </m:oMath>
      <w:r>
        <w:rPr>
          <w:rFonts w:ascii="Arial" w:hAnsi="Arial" w:cs="Arial"/>
          <w:color w:val="auto"/>
        </w:rPr>
        <w:t xml:space="preserve"> .</w:t>
      </w:r>
    </w:p>
    <w:p w14:paraId="4AAF6803" w14:textId="0AF4AA96" w:rsidR="00460E33" w:rsidRDefault="002A51D0" w:rsidP="00EE2037">
      <w:pPr>
        <w:spacing w:after="160" w:line="259" w:lineRule="auto"/>
        <w:ind w:left="0" w:right="0"/>
        <w:rPr>
          <w:rFonts w:ascii="Arial" w:hAnsi="Arial" w:cs="Arial"/>
          <w:color w:val="auto"/>
        </w:rPr>
      </w:pPr>
      <w:r w:rsidRPr="002A51D0">
        <w:rPr>
          <w:rFonts w:ascii="Arial" w:hAnsi="Arial" w:cs="Arial"/>
          <w:color w:val="auto"/>
        </w:rPr>
        <w:t>I could find the -3dB cut-off frequencies using this equipment and equations</w:t>
      </w:r>
      <w:r w:rsidR="00460E33">
        <w:rPr>
          <w:rFonts w:ascii="Arial" w:hAnsi="Arial" w:cs="Arial"/>
          <w:color w:val="auto"/>
        </w:rPr>
        <w:t xml:space="preserve">. </w:t>
      </w:r>
    </w:p>
    <w:p w14:paraId="3909E796" w14:textId="5177281D" w:rsidR="00F86D24" w:rsidRDefault="00460E33" w:rsidP="00EE2037">
      <w:pPr>
        <w:spacing w:after="160" w:line="259" w:lineRule="auto"/>
        <w:ind w:left="0" w:right="0" w:firstLine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I began the laboratory work by setting the signal generator output to 5V pk-pk, connecting the output to the </w:t>
      </w:r>
      <w:r w:rsidR="00BF2A7D">
        <w:rPr>
          <w:rFonts w:ascii="Arial" w:hAnsi="Arial" w:cs="Arial"/>
          <w:color w:val="auto"/>
        </w:rPr>
        <w:t>breadboard’s input,</w:t>
      </w:r>
      <w:r>
        <w:rPr>
          <w:rFonts w:ascii="Arial" w:hAnsi="Arial" w:cs="Arial"/>
          <w:color w:val="auto"/>
        </w:rPr>
        <w:t xml:space="preserve"> as shown in figure 1. I proceeded to </w:t>
      </w:r>
      <w:r w:rsidR="000B745A">
        <w:rPr>
          <w:rFonts w:ascii="Arial" w:hAnsi="Arial" w:cs="Arial"/>
          <w:color w:val="auto"/>
        </w:rPr>
        <w:t>join</w:t>
      </w:r>
      <w:r>
        <w:rPr>
          <w:rFonts w:ascii="Arial" w:hAnsi="Arial" w:cs="Arial"/>
          <w:color w:val="auto"/>
        </w:rPr>
        <w:t xml:space="preserve"> the probes from the oscilloscope to the </w:t>
      </w:r>
      <w:r w:rsidR="00FF73FA">
        <w:rPr>
          <w:rFonts w:ascii="Arial" w:hAnsi="Arial" w:cs="Arial"/>
          <w:color w:val="auto"/>
        </w:rPr>
        <w:t>out</w:t>
      </w:r>
      <w:r>
        <w:rPr>
          <w:rFonts w:ascii="Arial" w:hAnsi="Arial" w:cs="Arial"/>
          <w:color w:val="auto"/>
        </w:rPr>
        <w:t>put of the breadboard</w:t>
      </w:r>
      <w:r w:rsidR="00FF73FA">
        <w:rPr>
          <w:rFonts w:ascii="Arial" w:hAnsi="Arial" w:cs="Arial"/>
          <w:color w:val="auto"/>
        </w:rPr>
        <w:t>.</w:t>
      </w:r>
      <w:r w:rsidR="007B5582">
        <w:rPr>
          <w:rFonts w:ascii="Arial" w:hAnsi="Arial" w:cs="Arial"/>
          <w:color w:val="auto"/>
        </w:rPr>
        <w:t xml:space="preserve"> And </w:t>
      </w:r>
      <w:r w:rsidR="000F480F">
        <w:rPr>
          <w:rFonts w:ascii="Arial" w:hAnsi="Arial" w:cs="Arial"/>
          <w:color w:val="auto"/>
        </w:rPr>
        <w:t xml:space="preserve">I proceeded to </w:t>
      </w:r>
      <w:r w:rsidR="000B3FB5">
        <w:rPr>
          <w:rFonts w:ascii="Arial" w:hAnsi="Arial" w:cs="Arial"/>
          <w:color w:val="auto"/>
        </w:rPr>
        <w:t>measure the fre</w:t>
      </w:r>
      <w:r w:rsidR="00166F45">
        <w:rPr>
          <w:rFonts w:ascii="Arial" w:hAnsi="Arial" w:cs="Arial"/>
          <w:color w:val="auto"/>
        </w:rPr>
        <w:t>quencies from 100Hz up to a maximum of 300kHz</w:t>
      </w:r>
      <w:r w:rsidR="000B745A">
        <w:rPr>
          <w:rFonts w:ascii="Arial" w:hAnsi="Arial" w:cs="Arial"/>
          <w:color w:val="auto"/>
        </w:rPr>
        <w:t>; I</w:t>
      </w:r>
      <w:r w:rsidR="002A012C">
        <w:rPr>
          <w:rFonts w:ascii="Arial" w:hAnsi="Arial" w:cs="Arial"/>
          <w:color w:val="auto"/>
        </w:rPr>
        <w:t xml:space="preserve"> fo</w:t>
      </w:r>
      <w:r w:rsidR="004E3E55">
        <w:rPr>
          <w:rFonts w:ascii="Arial" w:hAnsi="Arial" w:cs="Arial"/>
          <w:color w:val="auto"/>
        </w:rPr>
        <w:t xml:space="preserve">llowed the previous steps but with the high pass filter stage </w:t>
      </w:r>
      <w:r w:rsidR="000B745A">
        <w:rPr>
          <w:rFonts w:ascii="Arial" w:hAnsi="Arial" w:cs="Arial"/>
          <w:color w:val="auto"/>
        </w:rPr>
        <w:t>shown</w:t>
      </w:r>
      <w:r w:rsidR="004E3E55">
        <w:rPr>
          <w:rFonts w:ascii="Arial" w:hAnsi="Arial" w:cs="Arial"/>
          <w:color w:val="auto"/>
        </w:rPr>
        <w:t xml:space="preserve"> in figure 3. </w:t>
      </w:r>
    </w:p>
    <w:p w14:paraId="4F64A106" w14:textId="77777777" w:rsidR="00D62DEB" w:rsidRDefault="00D62DEB" w:rsidP="00EE2037">
      <w:pPr>
        <w:spacing w:after="160" w:line="259" w:lineRule="auto"/>
        <w:ind w:left="0" w:right="0" w:firstLine="0"/>
        <w:rPr>
          <w:rFonts w:ascii="Arial" w:hAnsi="Arial" w:cs="Arial"/>
          <w:color w:val="auto"/>
        </w:rPr>
      </w:pPr>
    </w:p>
    <w:p w14:paraId="4034549E" w14:textId="7D749D79" w:rsidR="00B210A5" w:rsidRPr="00BF748F" w:rsidRDefault="007A5C15" w:rsidP="00EE2037">
      <w:pPr>
        <w:spacing w:after="160" w:line="259" w:lineRule="auto"/>
        <w:ind w:left="0" w:right="0" w:firstLine="0"/>
        <w:rPr>
          <w:rFonts w:ascii="Arial" w:hAnsi="Arial" w:cs="Arial"/>
        </w:rPr>
      </w:pPr>
      <w:r w:rsidRPr="00BF748F">
        <w:rPr>
          <w:rFonts w:ascii="Arial" w:hAnsi="Arial" w:cs="Arial"/>
        </w:rPr>
        <w:br w:type="page"/>
      </w:r>
    </w:p>
    <w:p w14:paraId="3FFAE85F" w14:textId="6439DD9E" w:rsidR="00CD4E3F" w:rsidRPr="00BF748F" w:rsidRDefault="003E666D" w:rsidP="00EE2037">
      <w:pPr>
        <w:pStyle w:val="Heading1"/>
        <w:numPr>
          <w:ilvl w:val="0"/>
          <w:numId w:val="1"/>
        </w:numPr>
        <w:ind w:left="0"/>
        <w:rPr>
          <w:rFonts w:ascii="Arial" w:hAnsi="Arial" w:cs="Arial"/>
        </w:rPr>
      </w:pPr>
      <w:bookmarkStart w:id="3" w:name="_Toc129115283"/>
      <w:r w:rsidRPr="00BF748F">
        <w:rPr>
          <w:rFonts w:ascii="Arial" w:hAnsi="Arial" w:cs="Arial"/>
        </w:rPr>
        <w:lastRenderedPageBreak/>
        <w:t>Circuit Descriptions</w:t>
      </w:r>
      <w:bookmarkEnd w:id="3"/>
    </w:p>
    <w:p w14:paraId="612AA3E7" w14:textId="7D3BE9A3" w:rsidR="008A0722" w:rsidRPr="008A0722" w:rsidRDefault="00575BC8" w:rsidP="00EE2037">
      <w:pPr>
        <w:tabs>
          <w:tab w:val="center" w:pos="5862"/>
        </w:tabs>
        <w:ind w:left="0" w:right="0" w:firstLine="0"/>
        <w:rPr>
          <w:rFonts w:ascii="Arial" w:hAnsi="Arial" w:cs="Arial"/>
          <w:shd w:val="clear" w:color="auto" w:fill="FAF9F8"/>
        </w:rPr>
      </w:pPr>
      <w:r w:rsidRPr="00BF748F">
        <w:rPr>
          <w:rFonts w:ascii="Arial" w:hAnsi="Arial" w:cs="Arial"/>
          <w:shd w:val="clear" w:color="auto" w:fill="FAF9F8"/>
        </w:rPr>
        <w:t xml:space="preserve">  </w:t>
      </w:r>
    </w:p>
    <w:p w14:paraId="7E788872" w14:textId="7B58381D" w:rsidR="002A765D" w:rsidRDefault="00926CCD" w:rsidP="00EE2037">
      <w:pPr>
        <w:tabs>
          <w:tab w:val="center" w:pos="5862"/>
        </w:tabs>
        <w:ind w:left="0" w:right="0" w:firstLine="0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In this </w:t>
      </w:r>
      <w:r w:rsidR="00590414">
        <w:rPr>
          <w:rFonts w:ascii="Arial" w:hAnsi="Arial" w:cs="Arial"/>
          <w:color w:val="auto"/>
        </w:rPr>
        <w:t>laboratory</w:t>
      </w:r>
      <w:r>
        <w:rPr>
          <w:rFonts w:ascii="Arial" w:hAnsi="Arial" w:cs="Arial"/>
          <w:color w:val="auto"/>
        </w:rPr>
        <w:t xml:space="preserve"> work</w:t>
      </w:r>
      <w:r w:rsidR="000B745A">
        <w:rPr>
          <w:rFonts w:ascii="Arial" w:hAnsi="Arial" w:cs="Arial"/>
          <w:color w:val="auto"/>
        </w:rPr>
        <w:t>,</w:t>
      </w:r>
      <w:r>
        <w:rPr>
          <w:rFonts w:ascii="Arial" w:hAnsi="Arial" w:cs="Arial"/>
          <w:color w:val="auto"/>
        </w:rPr>
        <w:t xml:space="preserve"> I </w:t>
      </w:r>
      <w:r w:rsidR="002A51D0">
        <w:rPr>
          <w:rFonts w:ascii="Arial" w:hAnsi="Arial" w:cs="Arial"/>
          <w:color w:val="auto"/>
        </w:rPr>
        <w:t>experimented</w:t>
      </w:r>
      <w:r w:rsidR="007F50C6">
        <w:rPr>
          <w:rFonts w:ascii="Arial" w:hAnsi="Arial" w:cs="Arial"/>
          <w:color w:val="auto"/>
        </w:rPr>
        <w:t xml:space="preserve"> to find the -3dB </w:t>
      </w:r>
      <w:r w:rsidR="000B745A">
        <w:rPr>
          <w:rFonts w:ascii="Arial" w:hAnsi="Arial" w:cs="Arial"/>
          <w:color w:val="auto"/>
        </w:rPr>
        <w:t>cut-off</w:t>
      </w:r>
      <w:r w:rsidR="007F50C6">
        <w:rPr>
          <w:rFonts w:ascii="Arial" w:hAnsi="Arial" w:cs="Arial"/>
          <w:color w:val="auto"/>
        </w:rPr>
        <w:t xml:space="preserve"> frequency using the </w:t>
      </w:r>
      <w:r w:rsidR="001956D9">
        <w:rPr>
          <w:rFonts w:ascii="Arial" w:hAnsi="Arial" w:cs="Arial"/>
          <w:color w:val="auto"/>
        </w:rPr>
        <w:t>below circuits</w:t>
      </w:r>
      <w:r w:rsidR="00590414">
        <w:rPr>
          <w:rFonts w:ascii="Arial" w:hAnsi="Arial" w:cs="Arial"/>
          <w:color w:val="auto"/>
        </w:rPr>
        <w:t>,</w:t>
      </w:r>
      <w:r w:rsidR="007F50C6">
        <w:rPr>
          <w:rFonts w:ascii="Arial" w:hAnsi="Arial" w:cs="Arial"/>
          <w:color w:val="auto"/>
        </w:rPr>
        <w:t xml:space="preserve"> which would produce </w:t>
      </w:r>
      <w:r w:rsidR="00590414">
        <w:rPr>
          <w:rFonts w:ascii="Arial" w:hAnsi="Arial" w:cs="Arial"/>
          <w:color w:val="auto"/>
        </w:rPr>
        <w:t xml:space="preserve">different results, labels low pass and high. </w:t>
      </w:r>
      <w:r w:rsidR="006F1CE5">
        <w:rPr>
          <w:rFonts w:ascii="Arial" w:hAnsi="Arial" w:cs="Arial"/>
          <w:color w:val="auto"/>
        </w:rPr>
        <w:t xml:space="preserve">Using the </w:t>
      </w:r>
      <w:r w:rsidR="00F721F5">
        <w:rPr>
          <w:rFonts w:ascii="Arial" w:hAnsi="Arial" w:cs="Arial"/>
          <w:color w:val="auto"/>
        </w:rPr>
        <w:t>oscilloscope,</w:t>
      </w:r>
      <w:r w:rsidR="006F1CE5">
        <w:rPr>
          <w:rFonts w:ascii="Arial" w:hAnsi="Arial" w:cs="Arial"/>
          <w:color w:val="auto"/>
        </w:rPr>
        <w:t xml:space="preserve"> </w:t>
      </w:r>
      <w:r w:rsidR="00F721F5">
        <w:rPr>
          <w:rFonts w:ascii="Arial" w:hAnsi="Arial" w:cs="Arial"/>
          <w:color w:val="auto"/>
        </w:rPr>
        <w:t xml:space="preserve">I measured the height of the peak and trough of the wavelength. I proceed to </w:t>
      </w:r>
      <w:r w:rsidR="00DF3E5A">
        <w:rPr>
          <w:rFonts w:ascii="Arial" w:hAnsi="Arial" w:cs="Arial"/>
          <w:color w:val="auto"/>
        </w:rPr>
        <w:t xml:space="preserve">use </w:t>
      </w:r>
      <w:r w:rsidR="00F721F5">
        <w:rPr>
          <w:rFonts w:ascii="Arial" w:hAnsi="Arial" w:cs="Arial"/>
          <w:color w:val="auto"/>
        </w:rPr>
        <w:t xml:space="preserve">that length </w:t>
      </w:r>
      <w:r w:rsidR="005D5BDF">
        <w:rPr>
          <w:rFonts w:ascii="Arial" w:hAnsi="Arial" w:cs="Arial"/>
          <w:color w:val="auto"/>
        </w:rPr>
        <w:t xml:space="preserve">to calculate the V- out of that circuit. With those numbers, </w:t>
      </w:r>
      <w:r w:rsidR="00FC162C">
        <w:rPr>
          <w:rFonts w:ascii="Arial" w:hAnsi="Arial" w:cs="Arial"/>
          <w:color w:val="auto"/>
        </w:rPr>
        <w:t xml:space="preserve">I </w:t>
      </w:r>
      <w:r w:rsidR="00EE2B6D">
        <w:rPr>
          <w:rFonts w:ascii="Arial" w:hAnsi="Arial" w:cs="Arial"/>
          <w:color w:val="auto"/>
        </w:rPr>
        <w:t>proceeded to cal</w:t>
      </w:r>
      <w:r w:rsidR="00CE54FC">
        <w:rPr>
          <w:rFonts w:ascii="Arial" w:hAnsi="Arial" w:cs="Arial"/>
          <w:color w:val="auto"/>
        </w:rPr>
        <w:t>culate the amplitude and got the following results.</w:t>
      </w:r>
      <w:r w:rsidR="00FC162C">
        <w:rPr>
          <w:rFonts w:ascii="Arial" w:hAnsi="Arial" w:cs="Arial"/>
          <w:color w:val="auto"/>
        </w:rPr>
        <w:t xml:space="preserve"> </w:t>
      </w:r>
    </w:p>
    <w:p w14:paraId="49E53C77" w14:textId="77777777" w:rsidR="002A765D" w:rsidRDefault="002A765D" w:rsidP="00EE2037">
      <w:pPr>
        <w:tabs>
          <w:tab w:val="center" w:pos="5862"/>
        </w:tabs>
        <w:ind w:left="0" w:right="0" w:firstLine="0"/>
        <w:jc w:val="center"/>
        <w:rPr>
          <w:rFonts w:ascii="Arial" w:hAnsi="Arial" w:cs="Arial"/>
          <w:color w:val="auto"/>
        </w:rPr>
      </w:pPr>
      <w:r w:rsidRPr="008A0722">
        <w:rPr>
          <w:rFonts w:ascii="Arial" w:hAnsi="Arial" w:cs="Arial"/>
          <w:noProof/>
        </w:rPr>
        <w:drawing>
          <wp:inline distT="0" distB="0" distL="0" distR="0" wp14:anchorId="2F8C963F" wp14:editId="3F6CB5D8">
            <wp:extent cx="3927860" cy="2505075"/>
            <wp:effectExtent l="0" t="0" r="0" b="0"/>
            <wp:docPr id="2" name="Picture 2" descr="Chart, box and whisker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rt, box and whisker chart&#10;&#10;Description automatically generated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6730" cy="2517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18112E" w14:textId="4888F9D5" w:rsidR="00263267" w:rsidRDefault="006667D8" w:rsidP="00EE2037">
      <w:pPr>
        <w:tabs>
          <w:tab w:val="center" w:pos="5862"/>
        </w:tabs>
        <w:ind w:left="0" w:right="0" w:firstLine="0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Figure 1- </w:t>
      </w:r>
      <w:r w:rsidR="003C10F6">
        <w:rPr>
          <w:rFonts w:ascii="Arial" w:hAnsi="Arial" w:cs="Arial"/>
          <w:color w:val="auto"/>
        </w:rPr>
        <w:t>Low pass filter circuit diagram</w:t>
      </w:r>
    </w:p>
    <w:p w14:paraId="06A4ED7E" w14:textId="77777777" w:rsidR="00807EB0" w:rsidRDefault="00807EB0" w:rsidP="00EE2037">
      <w:pPr>
        <w:tabs>
          <w:tab w:val="center" w:pos="5862"/>
        </w:tabs>
        <w:ind w:left="0" w:right="0" w:firstLine="0"/>
        <w:jc w:val="center"/>
        <w:rPr>
          <w:rFonts w:ascii="Arial" w:hAnsi="Arial" w:cs="Arial"/>
          <w:noProof/>
          <w:shd w:val="clear" w:color="auto" w:fill="FAF9F8"/>
        </w:rPr>
      </w:pPr>
    </w:p>
    <w:p w14:paraId="293DA32C" w14:textId="52E3C261" w:rsidR="00783DA5" w:rsidRDefault="00807EB0" w:rsidP="00EE2037">
      <w:pPr>
        <w:tabs>
          <w:tab w:val="center" w:pos="5862"/>
        </w:tabs>
        <w:ind w:left="0" w:right="0" w:firstLine="0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shd w:val="clear" w:color="auto" w:fill="FAF9F8"/>
        </w:rPr>
        <w:drawing>
          <wp:inline distT="0" distB="0" distL="0" distR="0" wp14:anchorId="5F59223F" wp14:editId="0892A85D">
            <wp:extent cx="2954918" cy="3742785"/>
            <wp:effectExtent l="6033" t="0" r="4127" b="4128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61" t="23726" r="25472" b="16284"/>
                    <a:stretch/>
                  </pic:blipFill>
                  <pic:spPr bwMode="auto">
                    <a:xfrm rot="5400000">
                      <a:off x="0" y="0"/>
                      <a:ext cx="2978901" cy="3773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F7ED30" w14:textId="540A4CEC" w:rsidR="003C10F6" w:rsidRDefault="003C10F6" w:rsidP="00EE2037">
      <w:pPr>
        <w:tabs>
          <w:tab w:val="center" w:pos="5862"/>
        </w:tabs>
        <w:ind w:left="0" w:right="0" w:firstLine="0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Figure 2- Low pass filter circuit </w:t>
      </w:r>
    </w:p>
    <w:p w14:paraId="036317AD" w14:textId="77777777" w:rsidR="000A4D41" w:rsidRDefault="004E3E55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br w:type="page"/>
      </w:r>
      <w:r w:rsidR="000A4D41" w:rsidRPr="00137F59">
        <w:rPr>
          <w:rFonts w:ascii="Arial" w:hAnsi="Arial" w:cs="Arial"/>
          <w:noProof/>
          <w:shd w:val="clear" w:color="auto" w:fill="FAF9F8"/>
        </w:rPr>
        <w:lastRenderedPageBreak/>
        <w:drawing>
          <wp:inline distT="0" distB="0" distL="0" distR="0" wp14:anchorId="68FECF96" wp14:editId="29F1B887">
            <wp:extent cx="4510886" cy="3267075"/>
            <wp:effectExtent l="0" t="0" r="4445" b="0"/>
            <wp:docPr id="5" name="Picture 5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, schematic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28159" cy="3279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35D094" w14:textId="0C2405B8" w:rsidR="004E3E55" w:rsidRDefault="00B86D94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Figure 3- High pass filter circuit diagram</w:t>
      </w:r>
    </w:p>
    <w:p w14:paraId="00F3E59D" w14:textId="7F92937F" w:rsidR="003F3931" w:rsidRDefault="003F3931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noProof/>
          <w:color w:val="auto"/>
        </w:rPr>
        <w:drawing>
          <wp:inline distT="0" distB="0" distL="0" distR="0" wp14:anchorId="35316B55" wp14:editId="2E98A559">
            <wp:extent cx="4495553" cy="4111065"/>
            <wp:effectExtent l="0" t="0" r="635" b="3810"/>
            <wp:docPr id="6" name="Picture 6" descr="A close-up of a circuit board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lose-up of a circuit board&#10;&#10;Description automatically generated with low confidence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4530" cy="4137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FC0AE1" w14:textId="5E2D0A60" w:rsidR="003F3931" w:rsidRDefault="003F3931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 xml:space="preserve">Figure 4- High pass filter circuit </w:t>
      </w:r>
    </w:p>
    <w:p w14:paraId="56E6E21B" w14:textId="0735BB91" w:rsidR="00CD4E3F" w:rsidRPr="00BF748F" w:rsidRDefault="00C947CD" w:rsidP="00EE2037">
      <w:pPr>
        <w:tabs>
          <w:tab w:val="center" w:pos="5862"/>
        </w:tabs>
        <w:ind w:left="0" w:right="0"/>
        <w:rPr>
          <w:rFonts w:ascii="Arial" w:hAnsi="Arial" w:cs="Arial"/>
        </w:rPr>
      </w:pPr>
      <w:r w:rsidRPr="00BF748F">
        <w:rPr>
          <w:rFonts w:ascii="Arial" w:hAnsi="Arial" w:cs="Arial"/>
        </w:rPr>
        <w:br w:type="page"/>
      </w:r>
    </w:p>
    <w:p w14:paraId="13A7F34D" w14:textId="495AC274" w:rsidR="00210C4D" w:rsidRPr="00CF152E" w:rsidRDefault="00CF152E" w:rsidP="00CF152E">
      <w:pPr>
        <w:pStyle w:val="Heading1"/>
        <w:numPr>
          <w:ilvl w:val="0"/>
          <w:numId w:val="1"/>
        </w:numPr>
        <w:ind w:left="0"/>
        <w:rPr>
          <w:rFonts w:ascii="Arial" w:hAnsi="Arial" w:cs="Arial"/>
        </w:rPr>
      </w:pPr>
      <w:bookmarkStart w:id="4" w:name="_Toc129115284"/>
      <w:r>
        <w:rPr>
          <w:noProof/>
        </w:rPr>
        <w:lastRenderedPageBreak/>
        <w:drawing>
          <wp:anchor distT="0" distB="0" distL="114300" distR="114300" simplePos="0" relativeHeight="251658241" behindDoc="1" locked="0" layoutInCell="1" allowOverlap="1" wp14:anchorId="2031745F" wp14:editId="1D4574A7">
            <wp:simplePos x="0" y="0"/>
            <wp:positionH relativeFrom="margin">
              <wp:align>center</wp:align>
            </wp:positionH>
            <wp:positionV relativeFrom="paragraph">
              <wp:posOffset>269875</wp:posOffset>
            </wp:positionV>
            <wp:extent cx="4933950" cy="3524250"/>
            <wp:effectExtent l="0" t="0" r="0" b="0"/>
            <wp:wrapTopAndBottom/>
            <wp:docPr id="4" name="Chart 4">
              <a:extLst xmlns:a="http://schemas.openxmlformats.org/drawingml/2006/main">
                <a:ext uri="{FF2B5EF4-FFF2-40B4-BE49-F238E27FC236}">
                  <a16:creationId xmlns:a16="http://schemas.microsoft.com/office/drawing/2014/main" id="{27C243DE-EDD2-4AE7-966B-22F61775EF8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E666D" w:rsidRPr="00BF748F">
        <w:rPr>
          <w:rFonts w:ascii="Arial" w:hAnsi="Arial" w:cs="Arial"/>
        </w:rPr>
        <w:t>Results</w:t>
      </w:r>
      <w:bookmarkEnd w:id="4"/>
      <w:r w:rsidR="003E666D" w:rsidRPr="00BF748F">
        <w:rPr>
          <w:rFonts w:ascii="Arial" w:hAnsi="Arial" w:cs="Arial"/>
        </w:rPr>
        <w:t xml:space="preserve"> </w:t>
      </w:r>
      <w:r w:rsidR="00C947CD" w:rsidRPr="00CF152E">
        <w:rPr>
          <w:rFonts w:ascii="Arial" w:hAnsi="Arial" w:cs="Arial"/>
        </w:rPr>
        <w:tab/>
        <w:t xml:space="preserve"> </w:t>
      </w:r>
    </w:p>
    <w:p w14:paraId="1306051D" w14:textId="39E2B4C8" w:rsidR="00210C4D" w:rsidRDefault="00CF152E" w:rsidP="00EE2037">
      <w:pPr>
        <w:spacing w:after="0" w:line="259" w:lineRule="auto"/>
        <w:ind w:left="0" w:right="0" w:firstLine="720"/>
        <w:jc w:val="center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8242" behindDoc="0" locked="0" layoutInCell="1" allowOverlap="1" wp14:anchorId="145678C8" wp14:editId="62D01670">
            <wp:simplePos x="0" y="0"/>
            <wp:positionH relativeFrom="margin">
              <wp:align>center</wp:align>
            </wp:positionH>
            <wp:positionV relativeFrom="paragraph">
              <wp:posOffset>3789680</wp:posOffset>
            </wp:positionV>
            <wp:extent cx="4895850" cy="3752850"/>
            <wp:effectExtent l="0" t="0" r="0" b="0"/>
            <wp:wrapTopAndBottom/>
            <wp:docPr id="7" name="Chart 7">
              <a:extLst xmlns:a="http://schemas.openxmlformats.org/drawingml/2006/main">
                <a:ext uri="{FF2B5EF4-FFF2-40B4-BE49-F238E27FC236}">
                  <a16:creationId xmlns:a16="http://schemas.microsoft.com/office/drawing/2014/main" id="{9A89DA3A-F0A4-4FC2-8F13-D6E0211F279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0C4D">
        <w:rPr>
          <w:rFonts w:ascii="Arial" w:hAnsi="Arial" w:cs="Arial"/>
        </w:rPr>
        <w:t>Graph 1-</w:t>
      </w:r>
      <w:r w:rsidR="000D4A8B">
        <w:rPr>
          <w:rFonts w:ascii="Arial" w:hAnsi="Arial" w:cs="Arial"/>
        </w:rPr>
        <w:t xml:space="preserve"> Low pass-</w:t>
      </w:r>
      <w:r w:rsidR="00210C4D">
        <w:rPr>
          <w:rFonts w:ascii="Arial" w:hAnsi="Arial" w:cs="Arial"/>
        </w:rPr>
        <w:t xml:space="preserve"> V out against </w:t>
      </w:r>
      <w:r w:rsidR="003F4C07">
        <w:rPr>
          <w:rFonts w:ascii="Arial" w:hAnsi="Arial" w:cs="Arial"/>
        </w:rPr>
        <w:t>frequency</w:t>
      </w:r>
    </w:p>
    <w:p w14:paraId="43FE9D89" w14:textId="56422CA5" w:rsidR="003F4C07" w:rsidRDefault="003F4C07" w:rsidP="00EE2037">
      <w:pPr>
        <w:spacing w:after="0" w:line="259" w:lineRule="auto"/>
        <w:ind w:left="0" w:right="0" w:firstLine="72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Graph 2- </w:t>
      </w:r>
      <w:r w:rsidR="000D4A8B">
        <w:rPr>
          <w:rFonts w:ascii="Arial" w:hAnsi="Arial" w:cs="Arial"/>
        </w:rPr>
        <w:t xml:space="preserve">Low pass- </w:t>
      </w:r>
      <w:r>
        <w:rPr>
          <w:rFonts w:ascii="Arial" w:hAnsi="Arial" w:cs="Arial"/>
        </w:rPr>
        <w:t xml:space="preserve">A (dB) against frequency </w:t>
      </w:r>
    </w:p>
    <w:p w14:paraId="07FB250A" w14:textId="77777777" w:rsidR="003F4C07" w:rsidRDefault="003F4C07" w:rsidP="00EE2037">
      <w:pPr>
        <w:spacing w:after="160" w:line="259" w:lineRule="auto"/>
        <w:ind w:left="0" w:right="0" w:firstLine="0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75F2846" w14:textId="3FD6ECE4" w:rsidR="004B16EB" w:rsidRDefault="00CF152E" w:rsidP="00EE2037">
      <w:pPr>
        <w:spacing w:after="0" w:line="259" w:lineRule="auto"/>
        <w:ind w:left="0" w:right="0" w:firstLine="720"/>
        <w:jc w:val="center"/>
        <w:rPr>
          <w:rFonts w:ascii="Arial" w:hAnsi="Arial" w:cs="Arial"/>
        </w:rPr>
      </w:pPr>
      <w:r w:rsidRPr="004E54F7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4" behindDoc="0" locked="0" layoutInCell="1" allowOverlap="1" wp14:anchorId="5ECA2FF9" wp14:editId="45BB9086">
            <wp:simplePos x="0" y="0"/>
            <wp:positionH relativeFrom="margin">
              <wp:align>center</wp:align>
            </wp:positionH>
            <wp:positionV relativeFrom="paragraph">
              <wp:posOffset>3375025</wp:posOffset>
            </wp:positionV>
            <wp:extent cx="3276600" cy="4922520"/>
            <wp:effectExtent l="0" t="0" r="0" b="0"/>
            <wp:wrapTopAndBottom/>
            <wp:docPr id="9" name="Picture 9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Table&#10;&#10;Description automatically generated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49225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3" behindDoc="0" locked="0" layoutInCell="1" allowOverlap="1" wp14:anchorId="56A001B1" wp14:editId="793FBD4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864100" cy="3124200"/>
            <wp:effectExtent l="0" t="0" r="12700" b="0"/>
            <wp:wrapTopAndBottom/>
            <wp:docPr id="8" name="Chart 8">
              <a:extLst xmlns:a="http://schemas.openxmlformats.org/drawingml/2006/main">
                <a:ext uri="{FF2B5EF4-FFF2-40B4-BE49-F238E27FC236}">
                  <a16:creationId xmlns:a16="http://schemas.microsoft.com/office/drawing/2014/main" id="{5560B8CF-9A73-4270-8974-E88CA821517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2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4A8B" w:rsidRPr="00BF748F">
        <w:rPr>
          <w:rFonts w:ascii="Arial" w:hAnsi="Arial" w:cs="Arial"/>
        </w:rPr>
        <w:t xml:space="preserve"> </w:t>
      </w:r>
      <w:r w:rsidR="000D4A8B">
        <w:rPr>
          <w:rFonts w:ascii="Arial" w:hAnsi="Arial" w:cs="Arial"/>
        </w:rPr>
        <w:t xml:space="preserve">Graph 3 – Low pass- </w:t>
      </w:r>
      <w:r w:rsidR="004B16EB">
        <w:rPr>
          <w:rFonts w:ascii="Arial" w:hAnsi="Arial" w:cs="Arial"/>
        </w:rPr>
        <w:t>expanded view at the -3dB range.</w:t>
      </w:r>
    </w:p>
    <w:p w14:paraId="29F39DC2" w14:textId="4BB6EDF3" w:rsidR="00C45579" w:rsidRDefault="00624C66" w:rsidP="00CF152E">
      <w:pPr>
        <w:spacing w:after="0" w:line="259" w:lineRule="auto"/>
        <w:ind w:left="0" w:right="0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Data table 1</w:t>
      </w:r>
      <w:r w:rsidR="00C45579">
        <w:rPr>
          <w:rFonts w:ascii="Arial" w:hAnsi="Arial" w:cs="Arial"/>
        </w:rPr>
        <w:t>- Low pass filter results.</w:t>
      </w:r>
      <w:r w:rsidR="00C45579">
        <w:rPr>
          <w:rFonts w:ascii="Arial" w:hAnsi="Arial" w:cs="Arial"/>
        </w:rPr>
        <w:br w:type="page"/>
      </w:r>
    </w:p>
    <w:p w14:paraId="7B06A0F6" w14:textId="6C6350AA" w:rsidR="000565BE" w:rsidRDefault="00CF152E" w:rsidP="000565BE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  <w:r>
        <w:rPr>
          <w:noProof/>
        </w:rPr>
        <w:lastRenderedPageBreak/>
        <w:drawing>
          <wp:anchor distT="0" distB="0" distL="114300" distR="114300" simplePos="0" relativeHeight="251658246" behindDoc="0" locked="0" layoutInCell="1" allowOverlap="1" wp14:anchorId="6C948B10" wp14:editId="014009D7">
            <wp:simplePos x="0" y="0"/>
            <wp:positionH relativeFrom="margin">
              <wp:align>center</wp:align>
            </wp:positionH>
            <wp:positionV relativeFrom="paragraph">
              <wp:posOffset>4227195</wp:posOffset>
            </wp:positionV>
            <wp:extent cx="4758690" cy="4003040"/>
            <wp:effectExtent l="0" t="0" r="3810" b="16510"/>
            <wp:wrapTopAndBottom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2B967C83-9287-40A5-84C3-4746B9618BB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5" behindDoc="0" locked="0" layoutInCell="1" allowOverlap="1" wp14:anchorId="087352DE" wp14:editId="0E21EBB7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813935" cy="3924300"/>
            <wp:effectExtent l="0" t="0" r="5715" b="0"/>
            <wp:wrapTopAndBottom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0D67C4E1-1550-41FC-AF4B-BB37B97952D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4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565BE">
        <w:rPr>
          <w:rFonts w:ascii="Arial" w:hAnsi="Arial" w:cs="Arial"/>
        </w:rPr>
        <w:t xml:space="preserve">Graph 4- </w:t>
      </w:r>
      <w:r w:rsidR="0001511A">
        <w:rPr>
          <w:rFonts w:ascii="Arial" w:hAnsi="Arial" w:cs="Arial"/>
        </w:rPr>
        <w:t>H</w:t>
      </w:r>
      <w:r w:rsidR="000565BE">
        <w:rPr>
          <w:rFonts w:ascii="Arial" w:hAnsi="Arial" w:cs="Arial"/>
        </w:rPr>
        <w:t xml:space="preserve">igh pass- </w:t>
      </w:r>
      <w:r w:rsidR="0001511A">
        <w:rPr>
          <w:rFonts w:ascii="Arial" w:hAnsi="Arial" w:cs="Arial"/>
        </w:rPr>
        <w:t>v- out against frequency</w:t>
      </w:r>
    </w:p>
    <w:p w14:paraId="787A22B5" w14:textId="1EA411A6" w:rsidR="00C05459" w:rsidRDefault="0001511A" w:rsidP="000565BE">
      <w:pPr>
        <w:spacing w:after="0" w:line="259" w:lineRule="auto"/>
        <w:ind w:left="0" w:right="0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Graph 5- High pass- </w:t>
      </w:r>
      <w:r w:rsidR="00C05459">
        <w:rPr>
          <w:rFonts w:ascii="Arial" w:hAnsi="Arial" w:cs="Arial"/>
        </w:rPr>
        <w:t xml:space="preserve">Amplitude against frequency </w:t>
      </w:r>
    </w:p>
    <w:p w14:paraId="3596B0E0" w14:textId="334AB9B3" w:rsidR="007C20FE" w:rsidRDefault="00CF152E" w:rsidP="00CF152E">
      <w:pPr>
        <w:spacing w:after="0" w:line="259" w:lineRule="auto"/>
        <w:ind w:left="0" w:right="0" w:firstLine="0"/>
        <w:jc w:val="center"/>
        <w:rPr>
          <w:rFonts w:ascii="Arial" w:hAnsi="Arial" w:cs="Arial"/>
        </w:rPr>
      </w:pPr>
      <w:r w:rsidRPr="007C20FE">
        <w:rPr>
          <w:rFonts w:ascii="Arial" w:hAnsi="Arial" w:cs="Arial"/>
          <w:noProof/>
        </w:rPr>
        <w:lastRenderedPageBreak/>
        <w:drawing>
          <wp:anchor distT="0" distB="0" distL="114300" distR="114300" simplePos="0" relativeHeight="251658248" behindDoc="0" locked="0" layoutInCell="1" allowOverlap="1" wp14:anchorId="68196B69" wp14:editId="4E21FA27">
            <wp:simplePos x="0" y="0"/>
            <wp:positionH relativeFrom="margin">
              <wp:align>center</wp:align>
            </wp:positionH>
            <wp:positionV relativeFrom="paragraph">
              <wp:posOffset>3375025</wp:posOffset>
            </wp:positionV>
            <wp:extent cx="2194560" cy="4972050"/>
            <wp:effectExtent l="0" t="0" r="0" b="0"/>
            <wp:wrapTopAndBottom/>
            <wp:docPr id="13" name="Picture 13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 descr="Table&#10;&#10;Description automatically generated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4560" cy="4972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7" behindDoc="0" locked="0" layoutInCell="1" allowOverlap="1" wp14:anchorId="5BC5A540" wp14:editId="6DA5B29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4591050" cy="3181350"/>
            <wp:effectExtent l="0" t="0" r="0" b="0"/>
            <wp:wrapTopAndBottom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03260310-F7C0-4036-8D1D-4A46B762608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5459">
        <w:rPr>
          <w:rFonts w:ascii="Arial" w:hAnsi="Arial" w:cs="Arial"/>
        </w:rPr>
        <w:t>Graph 6- High pass</w:t>
      </w:r>
      <w:r w:rsidR="00AC4677">
        <w:rPr>
          <w:rFonts w:ascii="Arial" w:hAnsi="Arial" w:cs="Arial"/>
        </w:rPr>
        <w:t>-</w:t>
      </w:r>
      <w:r w:rsidR="00AC4677" w:rsidRPr="00AC4677">
        <w:rPr>
          <w:rFonts w:ascii="Arial" w:hAnsi="Arial" w:cs="Arial"/>
        </w:rPr>
        <w:t xml:space="preserve"> </w:t>
      </w:r>
      <w:r w:rsidR="00AC4677">
        <w:rPr>
          <w:rFonts w:ascii="Arial" w:hAnsi="Arial" w:cs="Arial"/>
        </w:rPr>
        <w:t>expanded view at the -3dB range.</w:t>
      </w:r>
    </w:p>
    <w:p w14:paraId="1FBF40E1" w14:textId="400F4C67" w:rsidR="00CD4E3F" w:rsidRPr="00BF748F" w:rsidRDefault="000B745A" w:rsidP="00CF152E">
      <w:pPr>
        <w:spacing w:after="0" w:line="259" w:lineRule="auto"/>
        <w:ind w:right="0"/>
        <w:rPr>
          <w:rFonts w:ascii="Arial" w:hAnsi="Arial" w:cs="Arial"/>
        </w:rPr>
      </w:pPr>
      <w:r>
        <w:rPr>
          <w:rFonts w:ascii="Arial" w:hAnsi="Arial" w:cs="Arial"/>
        </w:rPr>
        <w:t>Datasheet</w:t>
      </w:r>
      <w:r w:rsidR="00031CD5">
        <w:rPr>
          <w:rFonts w:ascii="Arial" w:hAnsi="Arial" w:cs="Arial"/>
        </w:rPr>
        <w:t xml:space="preserve"> 2- High pass results. </w:t>
      </w:r>
      <w:r w:rsidR="00C947CD" w:rsidRPr="00BF748F">
        <w:rPr>
          <w:rFonts w:ascii="Arial" w:hAnsi="Arial" w:cs="Arial"/>
        </w:rPr>
        <w:br w:type="page"/>
      </w:r>
    </w:p>
    <w:p w14:paraId="0728AA9E" w14:textId="59F228B6" w:rsidR="00CD4E3F" w:rsidRPr="00BF748F" w:rsidRDefault="003E666D" w:rsidP="00EE2037">
      <w:pPr>
        <w:pStyle w:val="Heading1"/>
        <w:numPr>
          <w:ilvl w:val="0"/>
          <w:numId w:val="1"/>
        </w:numPr>
        <w:ind w:left="0"/>
        <w:rPr>
          <w:rFonts w:ascii="Arial" w:hAnsi="Arial" w:cs="Arial"/>
        </w:rPr>
      </w:pPr>
      <w:bookmarkStart w:id="5" w:name="_Toc129115285"/>
      <w:r w:rsidRPr="00BF748F">
        <w:rPr>
          <w:rFonts w:ascii="Arial" w:hAnsi="Arial" w:cs="Arial"/>
        </w:rPr>
        <w:lastRenderedPageBreak/>
        <w:t>Discussion</w:t>
      </w:r>
      <w:bookmarkEnd w:id="5"/>
    </w:p>
    <w:p w14:paraId="4217EC53" w14:textId="2F788128" w:rsidR="002E0916" w:rsidRDefault="00BF748F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*It should be noted that </w:t>
      </w:r>
      <w:r w:rsidR="00606F3F">
        <w:rPr>
          <w:rFonts w:ascii="Arial" w:hAnsi="Arial" w:cs="Arial"/>
        </w:rPr>
        <w:t>the probe was on 1x to measure the low pass signal</w:t>
      </w:r>
    </w:p>
    <w:p w14:paraId="67C896AF" w14:textId="7B18B6CA" w:rsidR="002E0916" w:rsidRDefault="002E0916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  <w:r w:rsidRPr="00BF748F">
        <w:rPr>
          <w:rFonts w:ascii="Arial" w:hAnsi="Arial" w:cs="Arial"/>
          <w:noProof/>
        </w:rPr>
        <w:drawing>
          <wp:anchor distT="0" distB="0" distL="114300" distR="114300" simplePos="0" relativeHeight="251658240" behindDoc="1" locked="0" layoutInCell="1" allowOverlap="1" wp14:anchorId="73D5CEE9" wp14:editId="0B63D82B">
            <wp:simplePos x="0" y="0"/>
            <wp:positionH relativeFrom="margin">
              <wp:align>center</wp:align>
            </wp:positionH>
            <wp:positionV relativeFrom="paragraph">
              <wp:posOffset>12065</wp:posOffset>
            </wp:positionV>
            <wp:extent cx="3171825" cy="2114550"/>
            <wp:effectExtent l="0" t="0" r="9525" b="0"/>
            <wp:wrapTight wrapText="bothSides">
              <wp:wrapPolygon edited="0">
                <wp:start x="0" y="0"/>
                <wp:lineTo x="0" y="21405"/>
                <wp:lineTo x="21535" y="21405"/>
                <wp:lineTo x="21535" y="0"/>
                <wp:lineTo x="0" y="0"/>
              </wp:wrapPolygon>
            </wp:wrapTight>
            <wp:docPr id="1" name="Picture 1" descr="Probe attenuation sett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robe attenuation settings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37334A3" w14:textId="77777777" w:rsidR="002E0916" w:rsidRDefault="002E0916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</w:p>
    <w:p w14:paraId="4C804657" w14:textId="29E8F5B1" w:rsidR="002E0916" w:rsidRDefault="002E0916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</w:p>
    <w:p w14:paraId="480CC610" w14:textId="23CD1A2C" w:rsidR="002E0916" w:rsidRDefault="002E0916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</w:p>
    <w:p w14:paraId="6CCC3683" w14:textId="77777777" w:rsidR="002E0916" w:rsidRDefault="002E0916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</w:p>
    <w:p w14:paraId="44040FD4" w14:textId="34185A63" w:rsidR="002E0916" w:rsidRDefault="002E0916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</w:p>
    <w:p w14:paraId="2E28B21D" w14:textId="77777777" w:rsidR="002E0916" w:rsidRDefault="002E0916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</w:p>
    <w:p w14:paraId="142EEB35" w14:textId="77777777" w:rsidR="002E0916" w:rsidRDefault="002E0916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</w:p>
    <w:p w14:paraId="79282744" w14:textId="77777777" w:rsidR="00642E97" w:rsidRDefault="00BC15A1" w:rsidP="00EE2037">
      <w:pPr>
        <w:spacing w:after="160" w:line="259" w:lineRule="auto"/>
        <w:ind w:left="0" w:right="0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Figure </w:t>
      </w:r>
      <w:r w:rsidR="00642E97">
        <w:rPr>
          <w:rFonts w:ascii="Arial" w:hAnsi="Arial" w:cs="Arial"/>
        </w:rPr>
        <w:t>5</w:t>
      </w:r>
      <w:r>
        <w:rPr>
          <w:rFonts w:ascii="Arial" w:hAnsi="Arial" w:cs="Arial"/>
        </w:rPr>
        <w:t>- Probe</w:t>
      </w:r>
    </w:p>
    <w:p w14:paraId="3918B827" w14:textId="63B89136" w:rsidR="00A66136" w:rsidRPr="00A66136" w:rsidRDefault="00A66136" w:rsidP="00A66136">
      <w:pPr>
        <w:spacing w:after="160" w:line="259" w:lineRule="auto"/>
        <w:ind w:left="0" w:right="0" w:firstLine="0"/>
        <w:jc w:val="center"/>
        <w:rPr>
          <w:rFonts w:ascii="Arial" w:hAnsi="Arial" w:cs="Arial"/>
          <w:b/>
          <w:bCs/>
          <w:u w:val="single"/>
        </w:rPr>
      </w:pPr>
      <w:r w:rsidRPr="00A66136">
        <w:rPr>
          <w:rFonts w:ascii="Arial" w:hAnsi="Arial" w:cs="Arial"/>
          <w:b/>
          <w:bCs/>
          <w:u w:val="single"/>
        </w:rPr>
        <w:t xml:space="preserve">Low pass filter analysis </w:t>
      </w:r>
    </w:p>
    <w:p w14:paraId="17EC3DBA" w14:textId="0E143A99" w:rsidR="00673381" w:rsidRDefault="00E63E46" w:rsidP="00642E97">
      <w:pPr>
        <w:spacing w:after="160" w:line="259" w:lineRule="auto"/>
        <w:ind w:left="0" w:righ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Looking at </w:t>
      </w:r>
      <w:r w:rsidR="00875676">
        <w:rPr>
          <w:rFonts w:ascii="Arial" w:hAnsi="Arial" w:cs="Arial"/>
        </w:rPr>
        <w:t xml:space="preserve">the results and graphical data </w:t>
      </w:r>
      <w:r w:rsidR="00281C83">
        <w:rPr>
          <w:rFonts w:ascii="Arial" w:hAnsi="Arial" w:cs="Arial"/>
        </w:rPr>
        <w:t xml:space="preserve">from </w:t>
      </w:r>
      <w:r w:rsidR="001F08AB">
        <w:rPr>
          <w:rFonts w:ascii="Arial" w:hAnsi="Arial" w:cs="Arial"/>
        </w:rPr>
        <w:t xml:space="preserve">the low pass </w:t>
      </w:r>
      <w:r w:rsidR="008F0E60">
        <w:rPr>
          <w:rFonts w:ascii="Arial" w:hAnsi="Arial" w:cs="Arial"/>
        </w:rPr>
        <w:t xml:space="preserve">filter experiment </w:t>
      </w:r>
      <w:r w:rsidR="001E711E">
        <w:rPr>
          <w:rFonts w:ascii="Arial" w:hAnsi="Arial" w:cs="Arial"/>
        </w:rPr>
        <w:t xml:space="preserve">I can deduce that the </w:t>
      </w:r>
      <w:r w:rsidR="00C56287">
        <w:rPr>
          <w:rFonts w:ascii="Arial" w:hAnsi="Arial" w:cs="Arial"/>
        </w:rPr>
        <w:t>V-out begins to</w:t>
      </w:r>
      <w:r w:rsidR="00333E2A">
        <w:rPr>
          <w:rFonts w:ascii="Arial" w:hAnsi="Arial" w:cs="Arial"/>
        </w:rPr>
        <w:t xml:space="preserve"> fall</w:t>
      </w:r>
      <w:r w:rsidR="00C56287">
        <w:rPr>
          <w:rFonts w:ascii="Arial" w:hAnsi="Arial" w:cs="Arial"/>
        </w:rPr>
        <w:t xml:space="preserve"> just under </w:t>
      </w:r>
      <w:r w:rsidR="00333E2A">
        <w:rPr>
          <w:rFonts w:ascii="Arial" w:hAnsi="Arial" w:cs="Arial"/>
        </w:rPr>
        <w:t>before 10,000Hz</w:t>
      </w:r>
      <w:r w:rsidR="00EA745D">
        <w:rPr>
          <w:rFonts w:ascii="Arial" w:hAnsi="Arial" w:cs="Arial"/>
        </w:rPr>
        <w:t xml:space="preserve">. </w:t>
      </w:r>
      <w:r w:rsidR="008C7AB9">
        <w:rPr>
          <w:rFonts w:ascii="Arial" w:hAnsi="Arial" w:cs="Arial"/>
        </w:rPr>
        <w:t xml:space="preserve">The V-out </w:t>
      </w:r>
      <w:r w:rsidR="00D372DB">
        <w:rPr>
          <w:rFonts w:ascii="Arial" w:hAnsi="Arial" w:cs="Arial"/>
        </w:rPr>
        <w:t>decreased because when applied to a frequency, the reactance of C will be high compared to R</w:t>
      </w:r>
      <w:r w:rsidR="002C02EE">
        <w:rPr>
          <w:rFonts w:ascii="Arial" w:hAnsi="Arial" w:cs="Arial"/>
        </w:rPr>
        <w:t>,</w:t>
      </w:r>
      <w:r w:rsidR="00D372DB">
        <w:rPr>
          <w:rFonts w:ascii="Arial" w:hAnsi="Arial" w:cs="Arial"/>
        </w:rPr>
        <w:t xml:space="preserve"> and C may be considered an open circuit</w:t>
      </w:r>
      <w:r w:rsidR="008B15DB">
        <w:rPr>
          <w:rFonts w:ascii="Arial" w:hAnsi="Arial" w:cs="Arial"/>
        </w:rPr>
        <w:t xml:space="preserve">. </w:t>
      </w:r>
      <w:r w:rsidR="00673381">
        <w:rPr>
          <w:rFonts w:ascii="Arial" w:hAnsi="Arial" w:cs="Arial"/>
        </w:rPr>
        <w:t xml:space="preserve"> </w:t>
      </w:r>
      <w:r w:rsidR="002C4D91">
        <w:rPr>
          <w:rFonts w:ascii="Arial" w:hAnsi="Arial" w:cs="Arial"/>
        </w:rPr>
        <w:t>Hence, we have the name</w:t>
      </w:r>
      <w:r w:rsidR="001B1D7E">
        <w:rPr>
          <w:rFonts w:ascii="Arial" w:hAnsi="Arial" w:cs="Arial"/>
        </w:rPr>
        <w:t xml:space="preserve"> </w:t>
      </w:r>
      <w:r w:rsidR="002C02EE">
        <w:rPr>
          <w:rFonts w:ascii="Arial" w:hAnsi="Arial" w:cs="Arial"/>
        </w:rPr>
        <w:t>low-pa</w:t>
      </w:r>
      <w:r w:rsidR="001B1D7E">
        <w:rPr>
          <w:rFonts w:ascii="Arial" w:hAnsi="Arial" w:cs="Arial"/>
        </w:rPr>
        <w:t>ss</w:t>
      </w:r>
      <w:r w:rsidR="002C4D91">
        <w:rPr>
          <w:rFonts w:ascii="Arial" w:hAnsi="Arial" w:cs="Arial"/>
        </w:rPr>
        <w:t xml:space="preserve"> filter. </w:t>
      </w:r>
    </w:p>
    <w:p w14:paraId="737A4F5E" w14:textId="71F1915B" w:rsidR="00F6017D" w:rsidRDefault="006C2FF2" w:rsidP="00642E97">
      <w:pPr>
        <w:spacing w:after="160" w:line="259" w:lineRule="auto"/>
        <w:ind w:left="0" w:righ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Analysing the data from graph 2, the low pass </w:t>
      </w:r>
      <w:r w:rsidR="00F34F56">
        <w:rPr>
          <w:rFonts w:ascii="Arial" w:hAnsi="Arial" w:cs="Arial"/>
        </w:rPr>
        <w:t>f</w:t>
      </w:r>
      <w:r>
        <w:rPr>
          <w:rFonts w:ascii="Arial" w:hAnsi="Arial" w:cs="Arial"/>
        </w:rPr>
        <w:t>ilter shows</w:t>
      </w:r>
      <w:r w:rsidR="00F34F56">
        <w:rPr>
          <w:rFonts w:ascii="Arial" w:hAnsi="Arial" w:cs="Arial"/>
        </w:rPr>
        <w:t xml:space="preserve"> </w:t>
      </w:r>
      <w:r w:rsidR="00103987">
        <w:rPr>
          <w:rFonts w:ascii="Arial" w:hAnsi="Arial" w:cs="Arial"/>
        </w:rPr>
        <w:t>with a V-out of 3.5</w:t>
      </w:r>
      <w:r w:rsidR="006B0DD4">
        <w:rPr>
          <w:rFonts w:ascii="Arial" w:hAnsi="Arial" w:cs="Arial"/>
        </w:rPr>
        <w:t xml:space="preserve"> the dB </w:t>
      </w:r>
      <w:r w:rsidR="00B908C9">
        <w:rPr>
          <w:rFonts w:ascii="Arial" w:hAnsi="Arial" w:cs="Arial"/>
        </w:rPr>
        <w:t xml:space="preserve">comes </w:t>
      </w:r>
      <w:r w:rsidR="006B0DD4">
        <w:rPr>
          <w:rFonts w:ascii="Arial" w:hAnsi="Arial" w:cs="Arial"/>
        </w:rPr>
        <w:t>to 3.09 beyond this</w:t>
      </w:r>
      <w:r w:rsidR="00084928">
        <w:rPr>
          <w:rFonts w:ascii="Arial" w:hAnsi="Arial" w:cs="Arial"/>
        </w:rPr>
        <w:t>,</w:t>
      </w:r>
      <w:r w:rsidR="006B0DD4">
        <w:rPr>
          <w:rFonts w:ascii="Arial" w:hAnsi="Arial" w:cs="Arial"/>
        </w:rPr>
        <w:t xml:space="preserve"> they fall below </w:t>
      </w:r>
      <w:r w:rsidR="00EB3C18">
        <w:rPr>
          <w:rFonts w:ascii="Arial" w:hAnsi="Arial" w:cs="Arial"/>
        </w:rPr>
        <w:t>-</w:t>
      </w:r>
      <w:r w:rsidR="00F643C3">
        <w:rPr>
          <w:rFonts w:ascii="Arial" w:hAnsi="Arial" w:cs="Arial"/>
        </w:rPr>
        <w:t>3dB.</w:t>
      </w:r>
      <w:r w:rsidR="00E0040C">
        <w:rPr>
          <w:rFonts w:ascii="Arial" w:hAnsi="Arial" w:cs="Arial"/>
        </w:rPr>
        <w:t xml:space="preserve"> </w:t>
      </w:r>
      <w:r w:rsidR="0092392B">
        <w:rPr>
          <w:rFonts w:ascii="Arial" w:hAnsi="Arial" w:cs="Arial"/>
        </w:rPr>
        <w:t xml:space="preserve">Once the v-out </w:t>
      </w:r>
      <w:r w:rsidR="009223AE">
        <w:rPr>
          <w:rFonts w:ascii="Arial" w:hAnsi="Arial" w:cs="Arial"/>
        </w:rPr>
        <w:t>surpassed 3.5</w:t>
      </w:r>
      <w:r w:rsidR="00084928">
        <w:rPr>
          <w:rFonts w:ascii="Arial" w:hAnsi="Arial" w:cs="Arial"/>
        </w:rPr>
        <w:t>,</w:t>
      </w:r>
      <w:r w:rsidR="006A7146">
        <w:rPr>
          <w:rFonts w:ascii="Arial" w:hAnsi="Arial" w:cs="Arial"/>
        </w:rPr>
        <w:t xml:space="preserve"> it fell below -3dB, as shown </w:t>
      </w:r>
      <w:r w:rsidR="001A513D">
        <w:rPr>
          <w:rFonts w:ascii="Arial" w:hAnsi="Arial" w:cs="Arial"/>
        </w:rPr>
        <w:t xml:space="preserve">when </w:t>
      </w:r>
      <w:r w:rsidR="00084928">
        <w:rPr>
          <w:rFonts w:ascii="Arial" w:hAnsi="Arial" w:cs="Arial"/>
        </w:rPr>
        <w:t xml:space="preserve">the </w:t>
      </w:r>
      <w:r w:rsidR="001A513D">
        <w:rPr>
          <w:rFonts w:ascii="Arial" w:hAnsi="Arial" w:cs="Arial"/>
        </w:rPr>
        <w:t>v-out is 4</w:t>
      </w:r>
      <w:r w:rsidR="00084928">
        <w:rPr>
          <w:rFonts w:ascii="Arial" w:hAnsi="Arial" w:cs="Arial"/>
        </w:rPr>
        <w:t>,</w:t>
      </w:r>
      <w:r w:rsidR="00F80200">
        <w:rPr>
          <w:rFonts w:ascii="Arial" w:hAnsi="Arial" w:cs="Arial"/>
        </w:rPr>
        <w:t xml:space="preserve"> the decibels reached -</w:t>
      </w:r>
      <w:r w:rsidR="00084928">
        <w:rPr>
          <w:rFonts w:ascii="Arial" w:hAnsi="Arial" w:cs="Arial"/>
        </w:rPr>
        <w:t>1.93 dB.</w:t>
      </w:r>
      <w:r w:rsidR="00F80200">
        <w:rPr>
          <w:rFonts w:ascii="Arial" w:hAnsi="Arial" w:cs="Arial"/>
        </w:rPr>
        <w:t xml:space="preserve"> </w:t>
      </w:r>
      <w:r w:rsidR="00F643C3">
        <w:rPr>
          <w:rFonts w:ascii="Arial" w:hAnsi="Arial" w:cs="Arial"/>
        </w:rPr>
        <w:t xml:space="preserve"> </w:t>
      </w:r>
      <w:r w:rsidR="00BB076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7C21B3">
        <w:rPr>
          <w:rFonts w:ascii="Arial" w:hAnsi="Arial" w:cs="Arial"/>
        </w:rPr>
        <w:t>Looking at the graph</w:t>
      </w:r>
      <w:r w:rsidR="00B908C9">
        <w:rPr>
          <w:rFonts w:ascii="Arial" w:hAnsi="Arial" w:cs="Arial"/>
        </w:rPr>
        <w:t>,</w:t>
      </w:r>
      <w:r w:rsidR="00330443">
        <w:rPr>
          <w:rFonts w:ascii="Arial" w:hAnsi="Arial" w:cs="Arial"/>
        </w:rPr>
        <w:t xml:space="preserve"> (graph 3)</w:t>
      </w:r>
      <w:r w:rsidR="00B908C9">
        <w:rPr>
          <w:rFonts w:ascii="Arial" w:hAnsi="Arial" w:cs="Arial"/>
        </w:rPr>
        <w:t xml:space="preserve"> </w:t>
      </w:r>
      <w:r w:rsidR="002C0E0D">
        <w:rPr>
          <w:rFonts w:ascii="Arial" w:hAnsi="Arial" w:cs="Arial"/>
        </w:rPr>
        <w:t xml:space="preserve">the </w:t>
      </w:r>
      <w:r w:rsidR="00337B2D">
        <w:rPr>
          <w:rFonts w:ascii="Arial" w:hAnsi="Arial" w:cs="Arial"/>
        </w:rPr>
        <w:t xml:space="preserve">amplitude falls dramatically </w:t>
      </w:r>
      <w:r w:rsidR="00136E85">
        <w:rPr>
          <w:rFonts w:ascii="Arial" w:hAnsi="Arial" w:cs="Arial"/>
        </w:rPr>
        <w:t>from -</w:t>
      </w:r>
      <w:r w:rsidR="007A6912">
        <w:rPr>
          <w:rFonts w:ascii="Arial" w:hAnsi="Arial" w:cs="Arial"/>
        </w:rPr>
        <w:t>1</w:t>
      </w:r>
      <w:r w:rsidR="00881233">
        <w:rPr>
          <w:rFonts w:ascii="Arial" w:hAnsi="Arial" w:cs="Arial"/>
        </w:rPr>
        <w:t>.</w:t>
      </w:r>
      <w:r w:rsidR="007A6912">
        <w:rPr>
          <w:rFonts w:ascii="Arial" w:hAnsi="Arial" w:cs="Arial"/>
        </w:rPr>
        <w:t>31</w:t>
      </w:r>
      <w:r w:rsidR="00881233">
        <w:rPr>
          <w:rFonts w:ascii="Arial" w:hAnsi="Arial" w:cs="Arial"/>
        </w:rPr>
        <w:t xml:space="preserve"> to -20</w:t>
      </w:r>
      <w:r w:rsidR="00E65FEB">
        <w:rPr>
          <w:rFonts w:ascii="Arial" w:hAnsi="Arial" w:cs="Arial"/>
        </w:rPr>
        <w:t>.91 dB</w:t>
      </w:r>
      <w:r w:rsidR="00136E85">
        <w:rPr>
          <w:rFonts w:ascii="Arial" w:hAnsi="Arial" w:cs="Arial"/>
        </w:rPr>
        <w:t>. Which is a decrease of -19.60dB</w:t>
      </w:r>
      <w:r w:rsidR="00744714">
        <w:rPr>
          <w:rFonts w:ascii="Arial" w:hAnsi="Arial" w:cs="Arial"/>
        </w:rPr>
        <w:t xml:space="preserve">, over </w:t>
      </w:r>
      <w:r w:rsidR="00BE4FD7">
        <w:rPr>
          <w:rFonts w:ascii="Arial" w:hAnsi="Arial" w:cs="Arial"/>
        </w:rPr>
        <w:t>290,000 Hz.</w:t>
      </w:r>
      <w:r w:rsidR="001B1D7E">
        <w:rPr>
          <w:rFonts w:ascii="Arial" w:hAnsi="Arial" w:cs="Arial"/>
        </w:rPr>
        <w:t xml:space="preserve"> </w:t>
      </w:r>
    </w:p>
    <w:p w14:paraId="05CCA912" w14:textId="4E05E152" w:rsidR="00FA55D7" w:rsidRDefault="00FA55D7" w:rsidP="00642E97">
      <w:pPr>
        <w:spacing w:after="160" w:line="259" w:lineRule="auto"/>
        <w:ind w:left="0" w:right="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To conclude the results from </w:t>
      </w:r>
      <w:r w:rsidR="00472E2A">
        <w:rPr>
          <w:rFonts w:ascii="Arial" w:hAnsi="Arial" w:cs="Arial"/>
        </w:rPr>
        <w:t xml:space="preserve">the low-pass filter, the </w:t>
      </w:r>
      <w:r w:rsidR="00643879">
        <w:rPr>
          <w:rFonts w:ascii="Arial" w:hAnsi="Arial" w:cs="Arial"/>
        </w:rPr>
        <w:t>cut-off</w:t>
      </w:r>
      <w:r w:rsidR="00472E2A">
        <w:rPr>
          <w:rFonts w:ascii="Arial" w:hAnsi="Arial" w:cs="Arial"/>
        </w:rPr>
        <w:t xml:space="preserve"> frequency is 25,000 Hz at 3.5 V-out and -</w:t>
      </w:r>
      <w:r w:rsidR="00D04EC9">
        <w:rPr>
          <w:rFonts w:ascii="Arial" w:hAnsi="Arial" w:cs="Arial"/>
        </w:rPr>
        <w:t>3.09 dB</w:t>
      </w:r>
      <w:r w:rsidR="00643879">
        <w:rPr>
          <w:rFonts w:ascii="Arial" w:hAnsi="Arial" w:cs="Arial"/>
        </w:rPr>
        <w:t xml:space="preserve">. </w:t>
      </w:r>
    </w:p>
    <w:p w14:paraId="57343498" w14:textId="1A84971E" w:rsidR="00D04EC9" w:rsidRPr="00A66136" w:rsidRDefault="00A6140C" w:rsidP="00A66136">
      <w:pPr>
        <w:spacing w:after="160" w:line="259" w:lineRule="auto"/>
        <w:ind w:left="0" w:right="0" w:firstLine="0"/>
        <w:jc w:val="center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High-pass</w:t>
      </w:r>
      <w:r w:rsidR="00A66136" w:rsidRPr="00A66136">
        <w:rPr>
          <w:rFonts w:ascii="Arial" w:hAnsi="Arial" w:cs="Arial"/>
          <w:b/>
          <w:bCs/>
          <w:u w:val="single"/>
        </w:rPr>
        <w:t xml:space="preserve"> filter analysis</w:t>
      </w:r>
    </w:p>
    <w:p w14:paraId="69935EFB" w14:textId="4F81D736" w:rsidR="006340AC" w:rsidRDefault="000E2694" w:rsidP="000F4AEF">
      <w:pPr>
        <w:spacing w:after="160" w:line="259" w:lineRule="auto"/>
        <w:ind w:left="0" w:right="260" w:firstLine="0"/>
        <w:rPr>
          <w:rFonts w:ascii="Arial" w:hAnsi="Arial" w:cs="Arial"/>
        </w:rPr>
      </w:pPr>
      <w:r>
        <w:rPr>
          <w:rFonts w:ascii="Arial" w:hAnsi="Arial" w:cs="Arial"/>
        </w:rPr>
        <w:t xml:space="preserve">Analysing the </w:t>
      </w:r>
      <w:r w:rsidR="00E64D2B">
        <w:rPr>
          <w:rFonts w:ascii="Arial" w:hAnsi="Arial" w:cs="Arial"/>
        </w:rPr>
        <w:t xml:space="preserve">recorded data from </w:t>
      </w:r>
      <w:r w:rsidR="005B4DC0">
        <w:rPr>
          <w:rFonts w:ascii="Arial" w:hAnsi="Arial" w:cs="Arial"/>
        </w:rPr>
        <w:t>the High pass filter experiment</w:t>
      </w:r>
      <w:r w:rsidR="00BC7608">
        <w:rPr>
          <w:rFonts w:ascii="Arial" w:hAnsi="Arial" w:cs="Arial"/>
        </w:rPr>
        <w:t xml:space="preserve">, I discovered that at </w:t>
      </w:r>
      <w:r w:rsidR="000818A5">
        <w:rPr>
          <w:rFonts w:ascii="Arial" w:hAnsi="Arial" w:cs="Arial"/>
        </w:rPr>
        <w:t xml:space="preserve">3.5 v-out </w:t>
      </w:r>
      <w:r w:rsidR="00C709AC">
        <w:rPr>
          <w:rFonts w:ascii="Arial" w:hAnsi="Arial" w:cs="Arial"/>
        </w:rPr>
        <w:t xml:space="preserve">the </w:t>
      </w:r>
      <w:r w:rsidR="00651B38">
        <w:rPr>
          <w:rFonts w:ascii="Arial" w:hAnsi="Arial" w:cs="Arial"/>
        </w:rPr>
        <w:t>cut-off</w:t>
      </w:r>
      <w:r w:rsidR="00C709AC">
        <w:rPr>
          <w:rFonts w:ascii="Arial" w:hAnsi="Arial" w:cs="Arial"/>
        </w:rPr>
        <w:t xml:space="preserve"> frequency at -3dB</w:t>
      </w:r>
      <w:r w:rsidR="00BE04B5">
        <w:rPr>
          <w:rFonts w:ascii="Arial" w:hAnsi="Arial" w:cs="Arial"/>
        </w:rPr>
        <w:t xml:space="preserve"> is 1,100 Hz</w:t>
      </w:r>
      <w:r w:rsidR="00DD08F4">
        <w:rPr>
          <w:rFonts w:ascii="Arial" w:hAnsi="Arial" w:cs="Arial"/>
        </w:rPr>
        <w:t>.</w:t>
      </w:r>
      <w:r w:rsidR="00255346">
        <w:rPr>
          <w:rFonts w:ascii="Arial" w:hAnsi="Arial" w:cs="Arial"/>
        </w:rPr>
        <w:t xml:space="preserve"> (Data sheet 2) </w:t>
      </w:r>
      <w:r w:rsidR="0026294A">
        <w:rPr>
          <w:rFonts w:ascii="Arial" w:hAnsi="Arial" w:cs="Arial"/>
        </w:rPr>
        <w:t>Once it surpasses 1</w:t>
      </w:r>
      <w:r w:rsidR="006D1369">
        <w:rPr>
          <w:rFonts w:ascii="Arial" w:hAnsi="Arial" w:cs="Arial"/>
        </w:rPr>
        <w:t xml:space="preserve">,250Hz </w:t>
      </w:r>
      <w:r w:rsidR="005C6248">
        <w:rPr>
          <w:rFonts w:ascii="Arial" w:hAnsi="Arial" w:cs="Arial"/>
        </w:rPr>
        <w:t xml:space="preserve">the v-out is </w:t>
      </w:r>
      <w:r w:rsidR="000F4AEF">
        <w:rPr>
          <w:rFonts w:ascii="Arial" w:hAnsi="Arial" w:cs="Arial"/>
        </w:rPr>
        <w:t xml:space="preserve">3.6 which brings the amplitude to -2.85dB. </w:t>
      </w:r>
      <w:r w:rsidR="00760007">
        <w:rPr>
          <w:rFonts w:ascii="Arial" w:hAnsi="Arial" w:cs="Arial"/>
        </w:rPr>
        <w:t>It should be noted</w:t>
      </w:r>
      <w:r w:rsidR="005C2A50">
        <w:rPr>
          <w:rFonts w:ascii="Arial" w:hAnsi="Arial" w:cs="Arial"/>
        </w:rPr>
        <w:t>,</w:t>
      </w:r>
      <w:r w:rsidR="00760007">
        <w:rPr>
          <w:rFonts w:ascii="Arial" w:hAnsi="Arial" w:cs="Arial"/>
        </w:rPr>
        <w:t xml:space="preserve"> however, </w:t>
      </w:r>
      <w:r w:rsidR="005C2A50">
        <w:rPr>
          <w:rFonts w:ascii="Arial" w:hAnsi="Arial" w:cs="Arial"/>
        </w:rPr>
        <w:t>at</w:t>
      </w:r>
      <w:r w:rsidR="00760007">
        <w:rPr>
          <w:rFonts w:ascii="Arial" w:hAnsi="Arial" w:cs="Arial"/>
        </w:rPr>
        <w:t xml:space="preserve"> </w:t>
      </w:r>
      <w:r w:rsidR="007E6843">
        <w:rPr>
          <w:rFonts w:ascii="Arial" w:hAnsi="Arial" w:cs="Arial"/>
        </w:rPr>
        <w:t xml:space="preserve">900Hz </w:t>
      </w:r>
      <w:r w:rsidR="005C2A50">
        <w:rPr>
          <w:rFonts w:ascii="Arial" w:hAnsi="Arial" w:cs="Arial"/>
        </w:rPr>
        <w:t xml:space="preserve">it </w:t>
      </w:r>
      <w:r w:rsidR="00631252">
        <w:rPr>
          <w:rFonts w:ascii="Arial" w:hAnsi="Arial" w:cs="Arial"/>
        </w:rPr>
        <w:t xml:space="preserve">still </w:t>
      </w:r>
      <w:r w:rsidR="005C2A50">
        <w:rPr>
          <w:rFonts w:ascii="Arial" w:hAnsi="Arial" w:cs="Arial"/>
        </w:rPr>
        <w:t>achieves</w:t>
      </w:r>
      <w:r w:rsidR="00631252">
        <w:rPr>
          <w:rFonts w:ascii="Arial" w:hAnsi="Arial" w:cs="Arial"/>
        </w:rPr>
        <w:t xml:space="preserve"> -3.</w:t>
      </w:r>
      <w:r w:rsidR="006F479E">
        <w:rPr>
          <w:rFonts w:ascii="Arial" w:hAnsi="Arial" w:cs="Arial"/>
        </w:rPr>
        <w:t xml:space="preserve">87dB. which does not exceed the </w:t>
      </w:r>
      <w:r w:rsidR="005C2A50">
        <w:rPr>
          <w:rFonts w:ascii="Arial" w:hAnsi="Arial" w:cs="Arial"/>
        </w:rPr>
        <w:t>cut-off</w:t>
      </w:r>
      <w:r w:rsidR="006F479E">
        <w:rPr>
          <w:rFonts w:ascii="Arial" w:hAnsi="Arial" w:cs="Arial"/>
        </w:rPr>
        <w:t xml:space="preserve"> threshold. But is close</w:t>
      </w:r>
      <w:r w:rsidR="00024DFC">
        <w:rPr>
          <w:rFonts w:ascii="Arial" w:hAnsi="Arial" w:cs="Arial"/>
        </w:rPr>
        <w:t xml:space="preserve"> to -4dB </w:t>
      </w:r>
      <w:r w:rsidR="008D6638">
        <w:rPr>
          <w:rFonts w:ascii="Arial" w:hAnsi="Arial" w:cs="Arial"/>
        </w:rPr>
        <w:t xml:space="preserve">which is not </w:t>
      </w:r>
      <w:r w:rsidR="006063F0">
        <w:rPr>
          <w:rFonts w:ascii="Arial" w:hAnsi="Arial" w:cs="Arial"/>
        </w:rPr>
        <w:t xml:space="preserve">a </w:t>
      </w:r>
      <w:r w:rsidR="008D6638">
        <w:rPr>
          <w:rFonts w:ascii="Arial" w:hAnsi="Arial" w:cs="Arial"/>
        </w:rPr>
        <w:t>stable -3</w:t>
      </w:r>
      <w:r w:rsidR="006063F0">
        <w:rPr>
          <w:rFonts w:ascii="Arial" w:hAnsi="Arial" w:cs="Arial"/>
        </w:rPr>
        <w:t>.00</w:t>
      </w:r>
      <w:r w:rsidR="008D6638">
        <w:rPr>
          <w:rFonts w:ascii="Arial" w:hAnsi="Arial" w:cs="Arial"/>
        </w:rPr>
        <w:t xml:space="preserve">dB. </w:t>
      </w:r>
      <w:r w:rsidR="006063F0">
        <w:rPr>
          <w:rFonts w:ascii="Arial" w:hAnsi="Arial" w:cs="Arial"/>
        </w:rPr>
        <w:t xml:space="preserve"> </w:t>
      </w:r>
      <w:r w:rsidR="00131CE5">
        <w:rPr>
          <w:rFonts w:ascii="Arial" w:hAnsi="Arial" w:cs="Arial"/>
        </w:rPr>
        <w:t xml:space="preserve">The same applies to 1,000Hz it reached -3.34dB which is within the threshold. </w:t>
      </w:r>
      <w:r w:rsidR="00984453">
        <w:rPr>
          <w:rFonts w:ascii="Arial" w:hAnsi="Arial" w:cs="Arial"/>
        </w:rPr>
        <w:t>However</w:t>
      </w:r>
      <w:r w:rsidR="005D4726">
        <w:rPr>
          <w:rFonts w:ascii="Arial" w:hAnsi="Arial" w:cs="Arial"/>
        </w:rPr>
        <w:t>,</w:t>
      </w:r>
      <w:r w:rsidR="00984453">
        <w:rPr>
          <w:rFonts w:ascii="Arial" w:hAnsi="Arial" w:cs="Arial"/>
        </w:rPr>
        <w:t xml:space="preserve"> 1,250Hz is the most reliable and stable Hz for this circuit.</w:t>
      </w:r>
      <w:r w:rsidR="00255346">
        <w:rPr>
          <w:rFonts w:ascii="Arial" w:hAnsi="Arial" w:cs="Arial"/>
        </w:rPr>
        <w:t xml:space="preserve"> (</w:t>
      </w:r>
      <w:r w:rsidR="00330443">
        <w:rPr>
          <w:rFonts w:ascii="Arial" w:hAnsi="Arial" w:cs="Arial"/>
        </w:rPr>
        <w:t xml:space="preserve">Graph 6) </w:t>
      </w:r>
    </w:p>
    <w:p w14:paraId="4B876781" w14:textId="77777777" w:rsidR="005D4726" w:rsidRDefault="005D4726" w:rsidP="000F4AEF">
      <w:pPr>
        <w:spacing w:after="160" w:line="259" w:lineRule="auto"/>
        <w:ind w:left="0" w:right="260" w:firstLine="0"/>
        <w:rPr>
          <w:rFonts w:ascii="Arial" w:hAnsi="Arial" w:cs="Arial"/>
        </w:rPr>
      </w:pPr>
    </w:p>
    <w:p w14:paraId="0FE29B24" w14:textId="77777777" w:rsidR="00D04EC9" w:rsidRDefault="00D04EC9" w:rsidP="00642E97">
      <w:pPr>
        <w:spacing w:after="160" w:line="259" w:lineRule="auto"/>
        <w:ind w:left="0" w:right="0" w:firstLine="0"/>
        <w:rPr>
          <w:rFonts w:ascii="Arial" w:hAnsi="Arial" w:cs="Arial"/>
        </w:rPr>
      </w:pPr>
    </w:p>
    <w:p w14:paraId="450CEB78" w14:textId="65EABE97" w:rsidR="00FA55D7" w:rsidRPr="00BF748F" w:rsidRDefault="00365EDF" w:rsidP="00642E97">
      <w:pPr>
        <w:spacing w:after="160" w:line="259" w:lineRule="auto"/>
        <w:ind w:left="0" w:right="0" w:firstLine="0"/>
        <w:rPr>
          <w:rFonts w:ascii="Arial" w:hAnsi="Arial" w:cs="Arial"/>
          <w:color w:val="2F5496"/>
          <w:sz w:val="32"/>
        </w:rPr>
      </w:pPr>
      <w:r>
        <w:rPr>
          <w:rFonts w:ascii="Arial" w:hAnsi="Arial" w:cs="Arial"/>
          <w:color w:val="2F5496"/>
          <w:sz w:val="32"/>
        </w:rPr>
        <w:br w:type="page"/>
      </w:r>
    </w:p>
    <w:p w14:paraId="3643B81E" w14:textId="788A695D" w:rsidR="00F6017D" w:rsidRPr="00BF748F" w:rsidRDefault="00F6017D" w:rsidP="00EE2037">
      <w:pPr>
        <w:pStyle w:val="Heading1"/>
        <w:numPr>
          <w:ilvl w:val="0"/>
          <w:numId w:val="1"/>
        </w:numPr>
        <w:ind w:left="0"/>
        <w:rPr>
          <w:rFonts w:ascii="Arial" w:hAnsi="Arial" w:cs="Arial"/>
        </w:rPr>
      </w:pPr>
      <w:bookmarkStart w:id="6" w:name="_Toc129115286"/>
      <w:r w:rsidRPr="00BF748F">
        <w:rPr>
          <w:rFonts w:ascii="Arial" w:hAnsi="Arial" w:cs="Arial"/>
        </w:rPr>
        <w:lastRenderedPageBreak/>
        <w:t>Conclusion</w:t>
      </w:r>
      <w:bookmarkEnd w:id="6"/>
    </w:p>
    <w:p w14:paraId="7024C4AD" w14:textId="77777777" w:rsidR="00166DA5" w:rsidRPr="00166DA5" w:rsidRDefault="00A50F1F" w:rsidP="00534B24">
      <w:pPr>
        <w:pStyle w:val="ListParagraph"/>
        <w:numPr>
          <w:ilvl w:val="0"/>
          <w:numId w:val="3"/>
        </w:numPr>
        <w:spacing w:after="160" w:line="259" w:lineRule="auto"/>
        <w:ind w:right="0"/>
        <w:rPr>
          <w:rFonts w:ascii="Arial" w:hAnsi="Arial" w:cs="Arial"/>
          <w:color w:val="2F5496"/>
          <w:sz w:val="32"/>
        </w:rPr>
      </w:pPr>
      <w:r>
        <w:rPr>
          <w:rFonts w:ascii="Arial" w:hAnsi="Arial" w:cs="Arial"/>
        </w:rPr>
        <w:t>Results from the low-pass filter experiment showed V-out falling just under the 10,000Hz due to C having high reactance compared to R, making it an open circuit</w:t>
      </w:r>
      <w:r w:rsidR="00166DA5">
        <w:rPr>
          <w:rFonts w:ascii="Arial" w:hAnsi="Arial" w:cs="Arial"/>
        </w:rPr>
        <w:t>.</w:t>
      </w:r>
    </w:p>
    <w:p w14:paraId="37BB8B8D" w14:textId="70FDE31C" w:rsidR="00D26723" w:rsidRPr="00D26723" w:rsidRDefault="00166DA5" w:rsidP="00534B24">
      <w:pPr>
        <w:pStyle w:val="ListParagraph"/>
        <w:numPr>
          <w:ilvl w:val="0"/>
          <w:numId w:val="3"/>
        </w:numPr>
        <w:spacing w:after="160" w:line="259" w:lineRule="auto"/>
        <w:ind w:right="0"/>
        <w:rPr>
          <w:rFonts w:ascii="Arial" w:hAnsi="Arial" w:cs="Arial"/>
          <w:color w:val="2F5496"/>
          <w:sz w:val="32"/>
        </w:rPr>
      </w:pPr>
      <w:r>
        <w:rPr>
          <w:rFonts w:ascii="Arial" w:hAnsi="Arial" w:cs="Arial"/>
        </w:rPr>
        <w:t xml:space="preserve">Graph 2 showed V-out of 3.5 with dB at -3.09, falling below </w:t>
      </w:r>
      <w:r w:rsidR="00B43600">
        <w:rPr>
          <w:rFonts w:ascii="Arial" w:hAnsi="Arial" w:cs="Arial"/>
        </w:rPr>
        <w:t>-3db once V-out exceed 3.5</w:t>
      </w:r>
      <w:r w:rsidR="005456BF">
        <w:rPr>
          <w:rFonts w:ascii="Arial" w:hAnsi="Arial" w:cs="Arial"/>
        </w:rPr>
        <w:t xml:space="preserve"> at 30,000Hz</w:t>
      </w:r>
      <w:r w:rsidR="00BB6CC1">
        <w:rPr>
          <w:rFonts w:ascii="Arial" w:hAnsi="Arial" w:cs="Arial"/>
        </w:rPr>
        <w:t>.</w:t>
      </w:r>
    </w:p>
    <w:p w14:paraId="18CA7816" w14:textId="77777777" w:rsidR="00445D60" w:rsidRPr="00445D60" w:rsidRDefault="00D26723" w:rsidP="00534B24">
      <w:pPr>
        <w:pStyle w:val="ListParagraph"/>
        <w:numPr>
          <w:ilvl w:val="0"/>
          <w:numId w:val="3"/>
        </w:numPr>
        <w:spacing w:after="160" w:line="259" w:lineRule="auto"/>
        <w:ind w:right="0"/>
        <w:rPr>
          <w:rFonts w:ascii="Arial" w:hAnsi="Arial" w:cs="Arial"/>
          <w:color w:val="2F5496"/>
          <w:sz w:val="32"/>
        </w:rPr>
      </w:pPr>
      <w:r>
        <w:rPr>
          <w:rFonts w:ascii="Arial" w:hAnsi="Arial" w:cs="Arial"/>
        </w:rPr>
        <w:t xml:space="preserve">Graph 3 showed amplitude </w:t>
      </w:r>
      <w:r w:rsidR="00AA0E91">
        <w:rPr>
          <w:rFonts w:ascii="Arial" w:hAnsi="Arial" w:cs="Arial"/>
        </w:rPr>
        <w:t>falling dramatically from -3</w:t>
      </w:r>
      <w:r w:rsidR="00AC45B9">
        <w:rPr>
          <w:rFonts w:ascii="Arial" w:hAnsi="Arial" w:cs="Arial"/>
        </w:rPr>
        <w:t>.09 to -20.91 dB, a decrease of -</w:t>
      </w:r>
      <w:r w:rsidR="003D07CA">
        <w:rPr>
          <w:rFonts w:ascii="Arial" w:hAnsi="Arial" w:cs="Arial"/>
        </w:rPr>
        <w:t xml:space="preserve">17.82. The cut-off frequency is 25,000Hz at </w:t>
      </w:r>
      <w:r w:rsidR="00445D60">
        <w:rPr>
          <w:rFonts w:ascii="Arial" w:hAnsi="Arial" w:cs="Arial"/>
        </w:rPr>
        <w:t>3.5V out</w:t>
      </w:r>
      <w:r w:rsidR="003D07CA">
        <w:rPr>
          <w:rFonts w:ascii="Arial" w:hAnsi="Arial" w:cs="Arial"/>
        </w:rPr>
        <w:t xml:space="preserve"> </w:t>
      </w:r>
      <w:r w:rsidR="005370B5">
        <w:rPr>
          <w:rFonts w:ascii="Arial" w:hAnsi="Arial" w:cs="Arial"/>
        </w:rPr>
        <w:t xml:space="preserve">of a dB </w:t>
      </w:r>
      <w:r w:rsidR="00445D60">
        <w:rPr>
          <w:rFonts w:ascii="Arial" w:hAnsi="Arial" w:cs="Arial"/>
        </w:rPr>
        <w:t xml:space="preserve">-3.09. </w:t>
      </w:r>
    </w:p>
    <w:p w14:paraId="581139E2" w14:textId="77777777" w:rsidR="00EE20E6" w:rsidRPr="00EE20E6" w:rsidRDefault="00B65DF9" w:rsidP="00534B24">
      <w:pPr>
        <w:pStyle w:val="ListParagraph"/>
        <w:numPr>
          <w:ilvl w:val="0"/>
          <w:numId w:val="3"/>
        </w:numPr>
        <w:spacing w:after="160" w:line="259" w:lineRule="auto"/>
        <w:ind w:right="0"/>
        <w:rPr>
          <w:rFonts w:ascii="Arial" w:hAnsi="Arial" w:cs="Arial"/>
          <w:color w:val="2F5496"/>
          <w:sz w:val="32"/>
        </w:rPr>
      </w:pPr>
      <w:r>
        <w:rPr>
          <w:rFonts w:ascii="Arial" w:hAnsi="Arial" w:cs="Arial"/>
        </w:rPr>
        <w:t xml:space="preserve">Results from the high-pass filter experiment showed cut-off frequency at -3dB is 1,100Hz </w:t>
      </w:r>
      <w:r w:rsidR="00EE20E6">
        <w:rPr>
          <w:rFonts w:ascii="Arial" w:hAnsi="Arial" w:cs="Arial"/>
        </w:rPr>
        <w:t xml:space="preserve">being the most reliable and stable Hz from the circuit. </w:t>
      </w:r>
    </w:p>
    <w:p w14:paraId="6C00BBF7" w14:textId="77777777" w:rsidR="00CA7C98" w:rsidRPr="00CA7C98" w:rsidRDefault="00EE20E6" w:rsidP="00534B24">
      <w:pPr>
        <w:pStyle w:val="ListParagraph"/>
        <w:numPr>
          <w:ilvl w:val="0"/>
          <w:numId w:val="3"/>
        </w:numPr>
        <w:spacing w:after="160" w:line="259" w:lineRule="auto"/>
        <w:ind w:right="0"/>
        <w:rPr>
          <w:rFonts w:ascii="Arial" w:hAnsi="Arial" w:cs="Arial"/>
          <w:color w:val="2F5496"/>
          <w:sz w:val="32"/>
        </w:rPr>
      </w:pPr>
      <w:r>
        <w:rPr>
          <w:rFonts w:ascii="Arial" w:hAnsi="Arial" w:cs="Arial"/>
        </w:rPr>
        <w:t xml:space="preserve">Equipment </w:t>
      </w:r>
      <w:r w:rsidR="00CD6BD3">
        <w:rPr>
          <w:rFonts w:ascii="Arial" w:hAnsi="Arial" w:cs="Arial"/>
        </w:rPr>
        <w:t xml:space="preserve">used in the laboratory work included a signal generator, </w:t>
      </w:r>
      <w:r w:rsidR="00CA7C98">
        <w:rPr>
          <w:rFonts w:ascii="Arial" w:hAnsi="Arial" w:cs="Arial"/>
        </w:rPr>
        <w:t>oscilloscope, and probes.</w:t>
      </w:r>
    </w:p>
    <w:p w14:paraId="28747E0E" w14:textId="77777777" w:rsidR="00F37161" w:rsidRPr="00F37161" w:rsidRDefault="00CA7C98" w:rsidP="00534B24">
      <w:pPr>
        <w:pStyle w:val="ListParagraph"/>
        <w:numPr>
          <w:ilvl w:val="0"/>
          <w:numId w:val="3"/>
        </w:numPr>
        <w:spacing w:after="160" w:line="259" w:lineRule="auto"/>
        <w:ind w:right="0"/>
        <w:rPr>
          <w:rFonts w:ascii="Arial" w:hAnsi="Arial" w:cs="Arial"/>
          <w:color w:val="2F5496"/>
          <w:sz w:val="32"/>
        </w:rPr>
      </w:pPr>
      <w:r>
        <w:rPr>
          <w:rFonts w:ascii="Arial" w:hAnsi="Arial" w:cs="Arial"/>
        </w:rPr>
        <w:t>Freq</w:t>
      </w:r>
      <w:r w:rsidR="00545107">
        <w:rPr>
          <w:rFonts w:ascii="Arial" w:hAnsi="Arial" w:cs="Arial"/>
        </w:rPr>
        <w:t xml:space="preserve">uency measurements were taken from 100Hz up to 300kHz for both the low-pass and high-pass filter stages. </w:t>
      </w:r>
    </w:p>
    <w:p w14:paraId="56669728" w14:textId="6B153A8F" w:rsidR="00F6017D" w:rsidRPr="00F37161" w:rsidRDefault="00CA7C98" w:rsidP="00F37161">
      <w:pPr>
        <w:spacing w:after="160" w:line="259" w:lineRule="auto"/>
        <w:ind w:left="928" w:right="0" w:firstLine="0"/>
        <w:rPr>
          <w:rFonts w:ascii="Arial" w:hAnsi="Arial" w:cs="Arial"/>
          <w:color w:val="2F5496"/>
          <w:sz w:val="32"/>
        </w:rPr>
      </w:pPr>
      <w:r w:rsidRPr="00F37161">
        <w:rPr>
          <w:rFonts w:ascii="Arial" w:hAnsi="Arial" w:cs="Arial"/>
        </w:rPr>
        <w:t xml:space="preserve"> </w:t>
      </w:r>
      <w:r w:rsidR="00F6017D" w:rsidRPr="00F37161">
        <w:rPr>
          <w:rFonts w:ascii="Arial" w:hAnsi="Arial" w:cs="Arial"/>
        </w:rPr>
        <w:br w:type="page"/>
      </w:r>
    </w:p>
    <w:p w14:paraId="06EC94C9" w14:textId="1AAD6D71" w:rsidR="00F6017D" w:rsidRPr="00BF748F" w:rsidRDefault="00F6017D" w:rsidP="00534B24">
      <w:pPr>
        <w:pStyle w:val="Heading1"/>
        <w:numPr>
          <w:ilvl w:val="0"/>
          <w:numId w:val="3"/>
        </w:numPr>
        <w:ind w:left="0"/>
        <w:rPr>
          <w:rFonts w:ascii="Arial" w:hAnsi="Arial" w:cs="Arial"/>
        </w:rPr>
      </w:pPr>
      <w:bookmarkStart w:id="7" w:name="_Toc129115287"/>
      <w:r w:rsidRPr="00BF748F">
        <w:rPr>
          <w:rFonts w:ascii="Arial" w:hAnsi="Arial" w:cs="Arial"/>
        </w:rPr>
        <w:lastRenderedPageBreak/>
        <w:t>References</w:t>
      </w:r>
      <w:bookmarkEnd w:id="7"/>
      <w:r w:rsidRPr="00BF748F">
        <w:rPr>
          <w:rFonts w:ascii="Arial" w:hAnsi="Arial" w:cs="Arial"/>
        </w:rPr>
        <w:t xml:space="preserve"> </w:t>
      </w:r>
    </w:p>
    <w:p w14:paraId="3916AA05" w14:textId="35855344" w:rsidR="003F3931" w:rsidRDefault="003F3931" w:rsidP="00EE2037">
      <w:pPr>
        <w:spacing w:after="8"/>
        <w:ind w:left="0" w:right="0"/>
        <w:rPr>
          <w:rFonts w:ascii="Arial" w:hAnsi="Arial" w:cs="Arial"/>
          <w:shd w:val="clear" w:color="auto" w:fill="FAF9F8"/>
        </w:rPr>
      </w:pPr>
    </w:p>
    <w:p w14:paraId="56D81C30" w14:textId="68115411" w:rsidR="003F3931" w:rsidRDefault="003F3931" w:rsidP="00EE2037">
      <w:pPr>
        <w:spacing w:after="8"/>
        <w:ind w:left="0" w:right="0"/>
        <w:rPr>
          <w:rFonts w:ascii="Arial" w:hAnsi="Arial" w:cs="Arial"/>
          <w:color w:val="auto"/>
          <w:shd w:val="clear" w:color="auto" w:fill="FAF9F8"/>
        </w:rPr>
      </w:pPr>
      <w:r w:rsidRPr="003F3931">
        <w:rPr>
          <w:rFonts w:ascii="Arial" w:hAnsi="Arial" w:cs="Arial"/>
          <w:color w:val="auto"/>
          <w:shd w:val="clear" w:color="auto" w:fill="FAF9F8"/>
        </w:rPr>
        <w:t>Morgan Davis</w:t>
      </w:r>
      <w:r w:rsidR="009D5E37">
        <w:rPr>
          <w:rFonts w:ascii="Arial" w:hAnsi="Arial" w:cs="Arial"/>
          <w:color w:val="auto"/>
          <w:shd w:val="clear" w:color="auto" w:fill="FAF9F8"/>
        </w:rPr>
        <w:t xml:space="preserve"> </w:t>
      </w:r>
      <w:r w:rsidRPr="003F3931">
        <w:rPr>
          <w:rFonts w:ascii="Arial" w:hAnsi="Arial" w:cs="Arial"/>
          <w:color w:val="auto"/>
          <w:shd w:val="clear" w:color="auto" w:fill="FAF9F8"/>
        </w:rPr>
        <w:t>- photos of circuits</w:t>
      </w:r>
      <w:r>
        <w:rPr>
          <w:rFonts w:ascii="Arial" w:hAnsi="Arial" w:cs="Arial"/>
          <w:color w:val="auto"/>
          <w:shd w:val="clear" w:color="auto" w:fill="FAF9F8"/>
        </w:rPr>
        <w:t xml:space="preserve"> </w:t>
      </w:r>
      <w:r w:rsidRPr="003F3931">
        <w:rPr>
          <w:rFonts w:ascii="Arial" w:hAnsi="Arial" w:cs="Arial"/>
          <w:color w:val="auto"/>
          <w:shd w:val="clear" w:color="auto" w:fill="FAF9F8"/>
        </w:rPr>
        <w:t xml:space="preserve"> </w:t>
      </w:r>
    </w:p>
    <w:p w14:paraId="7BD2F447" w14:textId="66F23B68" w:rsidR="002C02EE" w:rsidRDefault="002C02EE" w:rsidP="00EE2037">
      <w:pPr>
        <w:spacing w:after="8"/>
        <w:ind w:left="0" w:right="0"/>
        <w:rPr>
          <w:rFonts w:ascii="Arial" w:hAnsi="Arial" w:cs="Arial"/>
          <w:color w:val="auto"/>
          <w:shd w:val="clear" w:color="auto" w:fill="FAF9F8"/>
        </w:rPr>
      </w:pPr>
    </w:p>
    <w:p w14:paraId="75DDE91B" w14:textId="5A6EDA3A" w:rsidR="002C02EE" w:rsidRPr="003F3931" w:rsidRDefault="00372C71" w:rsidP="00372C71">
      <w:pPr>
        <w:spacing w:after="8"/>
        <w:ind w:left="0" w:right="0"/>
        <w:rPr>
          <w:rFonts w:ascii="Arial" w:hAnsi="Arial" w:cs="Arial"/>
          <w:color w:val="auto"/>
        </w:rPr>
      </w:pPr>
      <w:sdt>
        <w:sdtPr>
          <w:rPr>
            <w:rFonts w:ascii="Arial" w:hAnsi="Arial" w:cs="Arial"/>
            <w:color w:val="auto"/>
          </w:rPr>
          <w:id w:val="1730033979"/>
          <w:citation/>
        </w:sdtPr>
        <w:sdtContent>
          <w:r>
            <w:rPr>
              <w:rFonts w:ascii="Arial" w:hAnsi="Arial" w:cs="Arial"/>
              <w:color w:val="auto"/>
            </w:rPr>
            <w:fldChar w:fldCharType="begin"/>
          </w:r>
          <w:r>
            <w:rPr>
              <w:rFonts w:ascii="Arial" w:hAnsi="Arial" w:cs="Arial"/>
              <w:color w:val="auto"/>
              <w:shd w:val="clear" w:color="auto" w:fill="FAF9F8"/>
              <w:lang w:val="en-US"/>
            </w:rPr>
            <w:instrText xml:space="preserve"> CITATION ECSNA \l 1033 </w:instrText>
          </w:r>
          <w:r>
            <w:rPr>
              <w:rFonts w:ascii="Arial" w:hAnsi="Arial" w:cs="Arial"/>
              <w:color w:val="auto"/>
            </w:rPr>
            <w:fldChar w:fldCharType="separate"/>
          </w:r>
          <w:r w:rsidRPr="00372C71">
            <w:rPr>
              <w:rFonts w:ascii="Arial" w:hAnsi="Arial" w:cs="Arial"/>
              <w:noProof/>
              <w:color w:val="auto"/>
              <w:shd w:val="clear" w:color="auto" w:fill="FAF9F8"/>
              <w:lang w:val="en-US"/>
            </w:rPr>
            <w:t>(ECStudio, N/A)</w:t>
          </w:r>
          <w:r>
            <w:rPr>
              <w:rFonts w:ascii="Arial" w:hAnsi="Arial" w:cs="Arial"/>
              <w:color w:val="auto"/>
            </w:rPr>
            <w:fldChar w:fldCharType="end"/>
          </w:r>
        </w:sdtContent>
      </w:sdt>
    </w:p>
    <w:sectPr w:rsidR="002C02EE" w:rsidRPr="003F3931" w:rsidSect="007C20FE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284" w:right="720" w:bottom="720" w:left="720" w:header="751" w:footer="706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B78CC" w14:textId="77777777" w:rsidR="00D36CD1" w:rsidRDefault="00D36CD1">
      <w:pPr>
        <w:spacing w:after="0" w:line="240" w:lineRule="auto"/>
      </w:pPr>
      <w:r>
        <w:separator/>
      </w:r>
    </w:p>
  </w:endnote>
  <w:endnote w:type="continuationSeparator" w:id="0">
    <w:p w14:paraId="0CAB85A6" w14:textId="77777777" w:rsidR="00D36CD1" w:rsidRDefault="00D36CD1">
      <w:pPr>
        <w:spacing w:after="0" w:line="240" w:lineRule="auto"/>
      </w:pPr>
      <w:r>
        <w:continuationSeparator/>
      </w:r>
    </w:p>
  </w:endnote>
  <w:endnote w:type="continuationNotice" w:id="1">
    <w:p w14:paraId="5B0F57DC" w14:textId="77777777" w:rsidR="00D36CD1" w:rsidRDefault="00D36CD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929E08" w14:textId="77777777" w:rsidR="00CD4E3F" w:rsidRDefault="00CD4E3F">
    <w:pPr>
      <w:spacing w:after="160" w:line="259" w:lineRule="auto"/>
      <w:ind w:left="0" w:right="0" w:firstLine="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1D7792" w14:textId="77777777" w:rsidR="00CD4E3F" w:rsidRDefault="00CD4E3F">
    <w:pPr>
      <w:spacing w:after="160" w:line="259" w:lineRule="auto"/>
      <w:ind w:left="0" w:righ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06824E" w14:textId="77777777" w:rsidR="00CD4E3F" w:rsidRDefault="00CD4E3F">
    <w:pPr>
      <w:spacing w:after="160" w:line="259" w:lineRule="auto"/>
      <w:ind w:left="0" w:right="0" w:firstLine="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4A2CC" w14:textId="77777777" w:rsidR="00CD4E3F" w:rsidRDefault="00C947CD">
    <w:pPr>
      <w:spacing w:after="0" w:line="259" w:lineRule="auto"/>
      <w:ind w:left="14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29765DDA" w14:textId="77777777" w:rsidR="00CD4E3F" w:rsidRDefault="00C947CD">
    <w:pPr>
      <w:spacing w:after="0" w:line="259" w:lineRule="auto"/>
      <w:ind w:left="0" w:right="0" w:firstLine="0"/>
    </w:pPr>
    <w:r>
      <w:t xml:space="preserve"> </w:t>
    </w:r>
    <w:r>
      <w:tab/>
      <w:t xml:space="preserve">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60D2CB" w14:textId="77777777" w:rsidR="00CD4E3F" w:rsidRDefault="00C947CD">
    <w:pPr>
      <w:spacing w:after="0" w:line="259" w:lineRule="auto"/>
      <w:ind w:left="14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33836208" w14:textId="77777777" w:rsidR="00CD4E3F" w:rsidRDefault="00C947CD">
    <w:pPr>
      <w:spacing w:after="0" w:line="259" w:lineRule="auto"/>
      <w:ind w:left="0" w:right="0" w:firstLine="0"/>
    </w:pPr>
    <w:r>
      <w:t xml:space="preserve"> </w:t>
    </w:r>
    <w:r>
      <w:tab/>
      <w:t xml:space="preserve"> </w: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F23C1" w14:textId="77777777" w:rsidR="00CD4E3F" w:rsidRDefault="00C947CD">
    <w:pPr>
      <w:spacing w:after="0" w:line="259" w:lineRule="auto"/>
      <w:ind w:left="140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  <w:p w14:paraId="67FB8FFB" w14:textId="77777777" w:rsidR="00CD4E3F" w:rsidRDefault="00C947CD">
    <w:pPr>
      <w:spacing w:after="0" w:line="259" w:lineRule="auto"/>
      <w:ind w:left="0" w:right="0" w:firstLine="0"/>
    </w:pPr>
    <w:r>
      <w:t xml:space="preserve"> </w:t>
    </w:r>
    <w:r>
      <w:tab/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C98B5" w14:textId="77777777" w:rsidR="00D36CD1" w:rsidRDefault="00D36CD1">
      <w:pPr>
        <w:spacing w:after="0" w:line="240" w:lineRule="auto"/>
      </w:pPr>
      <w:r>
        <w:separator/>
      </w:r>
    </w:p>
  </w:footnote>
  <w:footnote w:type="continuationSeparator" w:id="0">
    <w:p w14:paraId="37632076" w14:textId="77777777" w:rsidR="00D36CD1" w:rsidRDefault="00D36CD1">
      <w:pPr>
        <w:spacing w:after="0" w:line="240" w:lineRule="auto"/>
      </w:pPr>
      <w:r>
        <w:continuationSeparator/>
      </w:r>
    </w:p>
  </w:footnote>
  <w:footnote w:type="continuationNotice" w:id="1">
    <w:p w14:paraId="05E11C17" w14:textId="77777777" w:rsidR="00D36CD1" w:rsidRDefault="00D36CD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5F6B5" w14:textId="77777777" w:rsidR="00CD4E3F" w:rsidRDefault="00C947CD">
    <w:pPr>
      <w:tabs>
        <w:tab w:val="center" w:pos="4512"/>
        <w:tab w:val="right" w:pos="9020"/>
      </w:tabs>
      <w:spacing w:after="0" w:line="259" w:lineRule="auto"/>
      <w:ind w:left="0" w:right="-10" w:firstLine="0"/>
    </w:pPr>
    <w:r>
      <w:t xml:space="preserve">Student Name </w:t>
    </w:r>
    <w:r>
      <w:tab/>
      <w:t xml:space="preserve">Assignment Title or Module </w:t>
    </w:r>
    <w:r>
      <w:tab/>
      <w:t xml:space="preserve">Student Number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AE92D" w14:textId="77777777" w:rsidR="00CD4E3F" w:rsidRDefault="00CD4E3F">
    <w:pPr>
      <w:spacing w:after="160" w:line="259" w:lineRule="auto"/>
      <w:ind w:left="0" w:right="0" w:firstLine="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2726CE" w14:textId="77777777" w:rsidR="00CD4E3F" w:rsidRDefault="00CD4E3F">
    <w:pPr>
      <w:spacing w:after="160" w:line="259" w:lineRule="auto"/>
      <w:ind w:left="0" w:right="0" w:firstLine="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B2C500" w14:textId="77777777" w:rsidR="00CD4E3F" w:rsidRDefault="00C947CD">
    <w:pPr>
      <w:tabs>
        <w:tab w:val="center" w:pos="4512"/>
        <w:tab w:val="right" w:pos="8887"/>
      </w:tabs>
      <w:spacing w:after="648" w:line="259" w:lineRule="auto"/>
      <w:ind w:left="0" w:right="-143" w:firstLine="0"/>
    </w:pPr>
    <w:r>
      <w:t xml:space="preserve">Student Name </w:t>
    </w:r>
    <w:r>
      <w:tab/>
      <w:t xml:space="preserve">Assignment Title or Module </w:t>
    </w:r>
    <w:r>
      <w:tab/>
      <w:t xml:space="preserve">Student Number </w:t>
    </w:r>
  </w:p>
  <w:p w14:paraId="7A3C5315" w14:textId="77777777" w:rsidR="00CD4E3F" w:rsidRDefault="00C947CD">
    <w:pPr>
      <w:spacing w:after="0" w:line="259" w:lineRule="auto"/>
      <w:ind w:left="0" w:right="0" w:firstLine="0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2F5496"/>
        <w:sz w:val="32"/>
      </w:rPr>
      <w:t>1</w:t>
    </w:r>
    <w:r>
      <w:rPr>
        <w:color w:val="2F5496"/>
        <w:sz w:val="32"/>
      </w:rPr>
      <w:fldChar w:fldCharType="end"/>
    </w:r>
    <w:r>
      <w:rPr>
        <w:rFonts w:ascii="Arial" w:eastAsia="Arial" w:hAnsi="Arial" w:cs="Arial"/>
        <w:color w:val="2F5496"/>
        <w:sz w:val="32"/>
      </w:rPr>
      <w:t xml:space="preserve"> 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D0B6B" w14:textId="77777777" w:rsidR="00CD4E3F" w:rsidRDefault="00C947CD">
    <w:pPr>
      <w:tabs>
        <w:tab w:val="center" w:pos="4512"/>
        <w:tab w:val="right" w:pos="8887"/>
      </w:tabs>
      <w:spacing w:after="648" w:line="259" w:lineRule="auto"/>
      <w:ind w:left="0" w:right="-143" w:firstLine="0"/>
    </w:pPr>
    <w:r>
      <w:t xml:space="preserve">Student Name </w:t>
    </w:r>
    <w:r>
      <w:tab/>
      <w:t xml:space="preserve">Assignment Title or Module </w:t>
    </w:r>
    <w:r>
      <w:tab/>
      <w:t xml:space="preserve">Student Number </w:t>
    </w:r>
  </w:p>
  <w:p w14:paraId="7A8BD977" w14:textId="77777777" w:rsidR="00CD4E3F" w:rsidRDefault="00C947CD">
    <w:pPr>
      <w:spacing w:after="0" w:line="259" w:lineRule="auto"/>
      <w:ind w:left="0" w:right="0" w:firstLine="0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2F5496"/>
        <w:sz w:val="32"/>
      </w:rPr>
      <w:t>1</w:t>
    </w:r>
    <w:r>
      <w:rPr>
        <w:color w:val="2F5496"/>
        <w:sz w:val="32"/>
      </w:rPr>
      <w:fldChar w:fldCharType="end"/>
    </w:r>
    <w:r>
      <w:rPr>
        <w:rFonts w:ascii="Arial" w:eastAsia="Arial" w:hAnsi="Arial" w:cs="Arial"/>
        <w:color w:val="2F5496"/>
        <w:sz w:val="32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08A21" w14:textId="77777777" w:rsidR="00CD4E3F" w:rsidRDefault="00C947CD">
    <w:pPr>
      <w:tabs>
        <w:tab w:val="center" w:pos="4512"/>
        <w:tab w:val="right" w:pos="8887"/>
      </w:tabs>
      <w:spacing w:after="648" w:line="259" w:lineRule="auto"/>
      <w:ind w:left="0" w:right="-143" w:firstLine="0"/>
    </w:pPr>
    <w:r>
      <w:t xml:space="preserve">Student Name </w:t>
    </w:r>
    <w:r>
      <w:tab/>
      <w:t xml:space="preserve">Assignment Title or Module </w:t>
    </w:r>
    <w:r>
      <w:tab/>
      <w:t xml:space="preserve">Student Number </w:t>
    </w:r>
  </w:p>
  <w:p w14:paraId="2B4FBE40" w14:textId="77777777" w:rsidR="00CD4E3F" w:rsidRDefault="00C947CD">
    <w:pPr>
      <w:spacing w:after="0" w:line="259" w:lineRule="auto"/>
      <w:ind w:left="0" w:right="0" w:firstLine="0"/>
    </w:pPr>
    <w:r>
      <w:fldChar w:fldCharType="begin"/>
    </w:r>
    <w:r>
      <w:instrText xml:space="preserve"> PAGE   \* MERGEFORMAT </w:instrText>
    </w:r>
    <w:r>
      <w:fldChar w:fldCharType="separate"/>
    </w:r>
    <w:r>
      <w:rPr>
        <w:color w:val="2F5496"/>
        <w:sz w:val="32"/>
      </w:rPr>
      <w:t>1</w:t>
    </w:r>
    <w:r>
      <w:rPr>
        <w:color w:val="2F5496"/>
        <w:sz w:val="32"/>
      </w:rPr>
      <w:fldChar w:fldCharType="end"/>
    </w:r>
    <w:r>
      <w:rPr>
        <w:rFonts w:ascii="Arial" w:eastAsia="Arial" w:hAnsi="Arial" w:cs="Arial"/>
        <w:color w:val="2F5496"/>
        <w:sz w:val="3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C63E4"/>
    <w:multiLevelType w:val="hybridMultilevel"/>
    <w:tmpl w:val="57C0F1E0"/>
    <w:lvl w:ilvl="0" w:tplc="06FA28E6">
      <w:start w:val="1"/>
      <w:numFmt w:val="decimal"/>
      <w:lvlText w:val="%1."/>
      <w:lvlJc w:val="left"/>
      <w:pPr>
        <w:ind w:left="1288" w:hanging="360"/>
      </w:pPr>
      <w:rPr>
        <w:rFonts w:hint="default"/>
        <w:color w:val="00000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2008" w:hanging="360"/>
      </w:pPr>
    </w:lvl>
    <w:lvl w:ilvl="2" w:tplc="0809001B" w:tentative="1">
      <w:start w:val="1"/>
      <w:numFmt w:val="lowerRoman"/>
      <w:lvlText w:val="%3."/>
      <w:lvlJc w:val="right"/>
      <w:pPr>
        <w:ind w:left="2728" w:hanging="180"/>
      </w:pPr>
    </w:lvl>
    <w:lvl w:ilvl="3" w:tplc="0809000F" w:tentative="1">
      <w:start w:val="1"/>
      <w:numFmt w:val="decimal"/>
      <w:lvlText w:val="%4."/>
      <w:lvlJc w:val="left"/>
      <w:pPr>
        <w:ind w:left="3448" w:hanging="360"/>
      </w:pPr>
    </w:lvl>
    <w:lvl w:ilvl="4" w:tplc="08090019" w:tentative="1">
      <w:start w:val="1"/>
      <w:numFmt w:val="lowerLetter"/>
      <w:lvlText w:val="%5."/>
      <w:lvlJc w:val="left"/>
      <w:pPr>
        <w:ind w:left="4168" w:hanging="360"/>
      </w:pPr>
    </w:lvl>
    <w:lvl w:ilvl="5" w:tplc="0809001B" w:tentative="1">
      <w:start w:val="1"/>
      <w:numFmt w:val="lowerRoman"/>
      <w:lvlText w:val="%6."/>
      <w:lvlJc w:val="right"/>
      <w:pPr>
        <w:ind w:left="4888" w:hanging="180"/>
      </w:pPr>
    </w:lvl>
    <w:lvl w:ilvl="6" w:tplc="0809000F" w:tentative="1">
      <w:start w:val="1"/>
      <w:numFmt w:val="decimal"/>
      <w:lvlText w:val="%7."/>
      <w:lvlJc w:val="left"/>
      <w:pPr>
        <w:ind w:left="5608" w:hanging="360"/>
      </w:pPr>
    </w:lvl>
    <w:lvl w:ilvl="7" w:tplc="08090019" w:tentative="1">
      <w:start w:val="1"/>
      <w:numFmt w:val="lowerLetter"/>
      <w:lvlText w:val="%8."/>
      <w:lvlJc w:val="left"/>
      <w:pPr>
        <w:ind w:left="6328" w:hanging="360"/>
      </w:pPr>
    </w:lvl>
    <w:lvl w:ilvl="8" w:tplc="080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1" w15:restartNumberingAfterBreak="0">
    <w:nsid w:val="07B67A9D"/>
    <w:multiLevelType w:val="hybridMultilevel"/>
    <w:tmpl w:val="59F20E22"/>
    <w:lvl w:ilvl="0" w:tplc="0809000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6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8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405" w:hanging="360"/>
      </w:pPr>
      <w:rPr>
        <w:rFonts w:ascii="Wingdings" w:hAnsi="Wingdings" w:hint="default"/>
      </w:rPr>
    </w:lvl>
  </w:abstractNum>
  <w:abstractNum w:abstractNumId="2" w15:restartNumberingAfterBreak="0">
    <w:nsid w:val="5CB9773C"/>
    <w:multiLevelType w:val="hybridMultilevel"/>
    <w:tmpl w:val="FB7EC49C"/>
    <w:lvl w:ilvl="0" w:tplc="2A0C6AF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97" w:hanging="360"/>
      </w:pPr>
    </w:lvl>
    <w:lvl w:ilvl="2" w:tplc="0809001B" w:tentative="1">
      <w:start w:val="1"/>
      <w:numFmt w:val="lowerRoman"/>
      <w:lvlText w:val="%3."/>
      <w:lvlJc w:val="right"/>
      <w:pPr>
        <w:ind w:left="2217" w:hanging="180"/>
      </w:pPr>
    </w:lvl>
    <w:lvl w:ilvl="3" w:tplc="0809000F" w:tentative="1">
      <w:start w:val="1"/>
      <w:numFmt w:val="decimal"/>
      <w:lvlText w:val="%4."/>
      <w:lvlJc w:val="left"/>
      <w:pPr>
        <w:ind w:left="2937" w:hanging="360"/>
      </w:pPr>
    </w:lvl>
    <w:lvl w:ilvl="4" w:tplc="08090019" w:tentative="1">
      <w:start w:val="1"/>
      <w:numFmt w:val="lowerLetter"/>
      <w:lvlText w:val="%5."/>
      <w:lvlJc w:val="left"/>
      <w:pPr>
        <w:ind w:left="3657" w:hanging="360"/>
      </w:pPr>
    </w:lvl>
    <w:lvl w:ilvl="5" w:tplc="0809001B" w:tentative="1">
      <w:start w:val="1"/>
      <w:numFmt w:val="lowerRoman"/>
      <w:lvlText w:val="%6."/>
      <w:lvlJc w:val="right"/>
      <w:pPr>
        <w:ind w:left="4377" w:hanging="180"/>
      </w:pPr>
    </w:lvl>
    <w:lvl w:ilvl="6" w:tplc="0809000F" w:tentative="1">
      <w:start w:val="1"/>
      <w:numFmt w:val="decimal"/>
      <w:lvlText w:val="%7."/>
      <w:lvlJc w:val="left"/>
      <w:pPr>
        <w:ind w:left="5097" w:hanging="360"/>
      </w:pPr>
    </w:lvl>
    <w:lvl w:ilvl="7" w:tplc="08090019" w:tentative="1">
      <w:start w:val="1"/>
      <w:numFmt w:val="lowerLetter"/>
      <w:lvlText w:val="%8."/>
      <w:lvlJc w:val="left"/>
      <w:pPr>
        <w:ind w:left="5817" w:hanging="360"/>
      </w:pPr>
    </w:lvl>
    <w:lvl w:ilvl="8" w:tplc="0809001B" w:tentative="1">
      <w:start w:val="1"/>
      <w:numFmt w:val="lowerRoman"/>
      <w:lvlText w:val="%9."/>
      <w:lvlJc w:val="right"/>
      <w:pPr>
        <w:ind w:left="6537" w:hanging="180"/>
      </w:pPr>
    </w:lvl>
  </w:abstractNum>
  <w:num w:numId="1" w16cid:durableId="263148206">
    <w:abstractNumId w:val="2"/>
  </w:num>
  <w:num w:numId="2" w16cid:durableId="1951887751">
    <w:abstractNumId w:val="1"/>
  </w:num>
  <w:num w:numId="3" w16cid:durableId="9980785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evenAndOddHeaders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4E3F"/>
    <w:rsid w:val="00000D80"/>
    <w:rsid w:val="00004416"/>
    <w:rsid w:val="00012C38"/>
    <w:rsid w:val="0001511A"/>
    <w:rsid w:val="00024DFC"/>
    <w:rsid w:val="00031CD5"/>
    <w:rsid w:val="00055FF3"/>
    <w:rsid w:val="000565BE"/>
    <w:rsid w:val="000818A5"/>
    <w:rsid w:val="00084928"/>
    <w:rsid w:val="00093497"/>
    <w:rsid w:val="000A4D41"/>
    <w:rsid w:val="000B3FB5"/>
    <w:rsid w:val="000B745A"/>
    <w:rsid w:val="000D4A8B"/>
    <w:rsid w:val="000E2694"/>
    <w:rsid w:val="000E31A0"/>
    <w:rsid w:val="000F30A1"/>
    <w:rsid w:val="000F480F"/>
    <w:rsid w:val="000F4A16"/>
    <w:rsid w:val="000F4AEF"/>
    <w:rsid w:val="00103604"/>
    <w:rsid w:val="00103987"/>
    <w:rsid w:val="00106656"/>
    <w:rsid w:val="00107AEB"/>
    <w:rsid w:val="0011071F"/>
    <w:rsid w:val="0011620D"/>
    <w:rsid w:val="00131348"/>
    <w:rsid w:val="00131CE5"/>
    <w:rsid w:val="00136E85"/>
    <w:rsid w:val="0013779A"/>
    <w:rsid w:val="00137F59"/>
    <w:rsid w:val="00166DA5"/>
    <w:rsid w:val="00166F45"/>
    <w:rsid w:val="00185C76"/>
    <w:rsid w:val="00191C2B"/>
    <w:rsid w:val="001956D9"/>
    <w:rsid w:val="001A08EE"/>
    <w:rsid w:val="001A1CE1"/>
    <w:rsid w:val="001A513D"/>
    <w:rsid w:val="001A629E"/>
    <w:rsid w:val="001A7811"/>
    <w:rsid w:val="001B1D7E"/>
    <w:rsid w:val="001D0448"/>
    <w:rsid w:val="001E711E"/>
    <w:rsid w:val="001F08AB"/>
    <w:rsid w:val="00210C4D"/>
    <w:rsid w:val="00236B8D"/>
    <w:rsid w:val="00255346"/>
    <w:rsid w:val="0025594B"/>
    <w:rsid w:val="0026294A"/>
    <w:rsid w:val="00263267"/>
    <w:rsid w:val="00281C83"/>
    <w:rsid w:val="0028567A"/>
    <w:rsid w:val="002951AB"/>
    <w:rsid w:val="002A012C"/>
    <w:rsid w:val="002A51D0"/>
    <w:rsid w:val="002A765D"/>
    <w:rsid w:val="002C02EE"/>
    <w:rsid w:val="002C0E0D"/>
    <w:rsid w:val="002C4D91"/>
    <w:rsid w:val="002E0916"/>
    <w:rsid w:val="002E2ADD"/>
    <w:rsid w:val="002E7C98"/>
    <w:rsid w:val="003071D8"/>
    <w:rsid w:val="003100F3"/>
    <w:rsid w:val="00330443"/>
    <w:rsid w:val="00333E2A"/>
    <w:rsid w:val="00337B2D"/>
    <w:rsid w:val="00365EDF"/>
    <w:rsid w:val="00372C71"/>
    <w:rsid w:val="00376B68"/>
    <w:rsid w:val="0039200B"/>
    <w:rsid w:val="00393121"/>
    <w:rsid w:val="003C10F6"/>
    <w:rsid w:val="003C2557"/>
    <w:rsid w:val="003C2AC4"/>
    <w:rsid w:val="003D07CA"/>
    <w:rsid w:val="003E0943"/>
    <w:rsid w:val="003E2253"/>
    <w:rsid w:val="003E666D"/>
    <w:rsid w:val="003F0811"/>
    <w:rsid w:val="003F3931"/>
    <w:rsid w:val="003F4AD4"/>
    <w:rsid w:val="003F4C07"/>
    <w:rsid w:val="0042538A"/>
    <w:rsid w:val="00444FC9"/>
    <w:rsid w:val="00445D60"/>
    <w:rsid w:val="004506E3"/>
    <w:rsid w:val="00460E33"/>
    <w:rsid w:val="0046255B"/>
    <w:rsid w:val="00472BDC"/>
    <w:rsid w:val="00472E2A"/>
    <w:rsid w:val="004954ED"/>
    <w:rsid w:val="004B16EB"/>
    <w:rsid w:val="004E3E55"/>
    <w:rsid w:val="004E54F7"/>
    <w:rsid w:val="004F1BCE"/>
    <w:rsid w:val="0051040A"/>
    <w:rsid w:val="00530EB2"/>
    <w:rsid w:val="00534B24"/>
    <w:rsid w:val="00535573"/>
    <w:rsid w:val="005370B5"/>
    <w:rsid w:val="00544B9D"/>
    <w:rsid w:val="00545107"/>
    <w:rsid w:val="005456BF"/>
    <w:rsid w:val="00561F7C"/>
    <w:rsid w:val="00575BC8"/>
    <w:rsid w:val="005764C8"/>
    <w:rsid w:val="005767CF"/>
    <w:rsid w:val="00576CDA"/>
    <w:rsid w:val="00584F07"/>
    <w:rsid w:val="00590414"/>
    <w:rsid w:val="005B4DC0"/>
    <w:rsid w:val="005C2A50"/>
    <w:rsid w:val="005C6248"/>
    <w:rsid w:val="005D0983"/>
    <w:rsid w:val="005D4726"/>
    <w:rsid w:val="005D5BDF"/>
    <w:rsid w:val="005E1FA0"/>
    <w:rsid w:val="005E20CC"/>
    <w:rsid w:val="006004EF"/>
    <w:rsid w:val="006063F0"/>
    <w:rsid w:val="00606F3F"/>
    <w:rsid w:val="00624C66"/>
    <w:rsid w:val="00631252"/>
    <w:rsid w:val="006340AC"/>
    <w:rsid w:val="00634736"/>
    <w:rsid w:val="006358C0"/>
    <w:rsid w:val="00642E97"/>
    <w:rsid w:val="00643879"/>
    <w:rsid w:val="00651B38"/>
    <w:rsid w:val="00663CE8"/>
    <w:rsid w:val="006667D8"/>
    <w:rsid w:val="006729CD"/>
    <w:rsid w:val="00673381"/>
    <w:rsid w:val="00680C2F"/>
    <w:rsid w:val="006A7146"/>
    <w:rsid w:val="006B0DD4"/>
    <w:rsid w:val="006C27C8"/>
    <w:rsid w:val="006C2FF2"/>
    <w:rsid w:val="006D1369"/>
    <w:rsid w:val="006D4321"/>
    <w:rsid w:val="006E19B4"/>
    <w:rsid w:val="006E19BF"/>
    <w:rsid w:val="006F1CE5"/>
    <w:rsid w:val="006F479E"/>
    <w:rsid w:val="00700C7C"/>
    <w:rsid w:val="00744714"/>
    <w:rsid w:val="007451B0"/>
    <w:rsid w:val="00760007"/>
    <w:rsid w:val="00770E37"/>
    <w:rsid w:val="00783DA5"/>
    <w:rsid w:val="007A5C15"/>
    <w:rsid w:val="007A6912"/>
    <w:rsid w:val="007B5582"/>
    <w:rsid w:val="007C20FE"/>
    <w:rsid w:val="007C21B3"/>
    <w:rsid w:val="007E2BD5"/>
    <w:rsid w:val="007E6843"/>
    <w:rsid w:val="007F50C6"/>
    <w:rsid w:val="00807EB0"/>
    <w:rsid w:val="008104DC"/>
    <w:rsid w:val="00833712"/>
    <w:rsid w:val="00857F0D"/>
    <w:rsid w:val="00875676"/>
    <w:rsid w:val="00881233"/>
    <w:rsid w:val="00882C82"/>
    <w:rsid w:val="0089389E"/>
    <w:rsid w:val="008A0722"/>
    <w:rsid w:val="008B15DB"/>
    <w:rsid w:val="008C7AB9"/>
    <w:rsid w:val="008D6638"/>
    <w:rsid w:val="008E1F55"/>
    <w:rsid w:val="008F0E60"/>
    <w:rsid w:val="0091662F"/>
    <w:rsid w:val="009223AE"/>
    <w:rsid w:val="0092392B"/>
    <w:rsid w:val="00926CCD"/>
    <w:rsid w:val="0096191D"/>
    <w:rsid w:val="00966003"/>
    <w:rsid w:val="00972F11"/>
    <w:rsid w:val="009766A6"/>
    <w:rsid w:val="00984453"/>
    <w:rsid w:val="009A0885"/>
    <w:rsid w:val="009B2773"/>
    <w:rsid w:val="009B5E25"/>
    <w:rsid w:val="009C7D04"/>
    <w:rsid w:val="009D5E37"/>
    <w:rsid w:val="009D6CB1"/>
    <w:rsid w:val="00A035FE"/>
    <w:rsid w:val="00A13CDD"/>
    <w:rsid w:val="00A218DC"/>
    <w:rsid w:val="00A26EEA"/>
    <w:rsid w:val="00A50F1F"/>
    <w:rsid w:val="00A547EC"/>
    <w:rsid w:val="00A605C6"/>
    <w:rsid w:val="00A6140C"/>
    <w:rsid w:val="00A65A37"/>
    <w:rsid w:val="00A66136"/>
    <w:rsid w:val="00A768E1"/>
    <w:rsid w:val="00A77B4F"/>
    <w:rsid w:val="00A9044F"/>
    <w:rsid w:val="00AA0E91"/>
    <w:rsid w:val="00AC33E7"/>
    <w:rsid w:val="00AC45B9"/>
    <w:rsid w:val="00AC4677"/>
    <w:rsid w:val="00AC5A5B"/>
    <w:rsid w:val="00AD4413"/>
    <w:rsid w:val="00AD4619"/>
    <w:rsid w:val="00AE013B"/>
    <w:rsid w:val="00AF01F7"/>
    <w:rsid w:val="00B07E8E"/>
    <w:rsid w:val="00B20660"/>
    <w:rsid w:val="00B210A5"/>
    <w:rsid w:val="00B364F4"/>
    <w:rsid w:val="00B43600"/>
    <w:rsid w:val="00B65DF9"/>
    <w:rsid w:val="00B7047B"/>
    <w:rsid w:val="00B80F7F"/>
    <w:rsid w:val="00B81B3C"/>
    <w:rsid w:val="00B86D94"/>
    <w:rsid w:val="00B908C9"/>
    <w:rsid w:val="00B93D2F"/>
    <w:rsid w:val="00B94136"/>
    <w:rsid w:val="00BA7B2C"/>
    <w:rsid w:val="00BB0760"/>
    <w:rsid w:val="00BB2513"/>
    <w:rsid w:val="00BB6CC1"/>
    <w:rsid w:val="00BC15A1"/>
    <w:rsid w:val="00BC7608"/>
    <w:rsid w:val="00BD0246"/>
    <w:rsid w:val="00BE04B5"/>
    <w:rsid w:val="00BE4FD7"/>
    <w:rsid w:val="00BF2A7D"/>
    <w:rsid w:val="00BF748F"/>
    <w:rsid w:val="00C05459"/>
    <w:rsid w:val="00C1601C"/>
    <w:rsid w:val="00C45579"/>
    <w:rsid w:val="00C53C2E"/>
    <w:rsid w:val="00C56287"/>
    <w:rsid w:val="00C709AC"/>
    <w:rsid w:val="00C70A1F"/>
    <w:rsid w:val="00C947CD"/>
    <w:rsid w:val="00C94AC7"/>
    <w:rsid w:val="00C96EF7"/>
    <w:rsid w:val="00C97F1B"/>
    <w:rsid w:val="00CA7C98"/>
    <w:rsid w:val="00CB00CD"/>
    <w:rsid w:val="00CB2DED"/>
    <w:rsid w:val="00CC42F7"/>
    <w:rsid w:val="00CD4E3F"/>
    <w:rsid w:val="00CD6BD3"/>
    <w:rsid w:val="00CE54FC"/>
    <w:rsid w:val="00CF0E73"/>
    <w:rsid w:val="00CF152E"/>
    <w:rsid w:val="00D04EC9"/>
    <w:rsid w:val="00D13B1D"/>
    <w:rsid w:val="00D26723"/>
    <w:rsid w:val="00D27384"/>
    <w:rsid w:val="00D36CD1"/>
    <w:rsid w:val="00D371F4"/>
    <w:rsid w:val="00D372DB"/>
    <w:rsid w:val="00D51DD0"/>
    <w:rsid w:val="00D62DEB"/>
    <w:rsid w:val="00D71DFD"/>
    <w:rsid w:val="00D7469C"/>
    <w:rsid w:val="00D840E0"/>
    <w:rsid w:val="00D96373"/>
    <w:rsid w:val="00D973A0"/>
    <w:rsid w:val="00D97851"/>
    <w:rsid w:val="00DB4531"/>
    <w:rsid w:val="00DB7AA8"/>
    <w:rsid w:val="00DD08F4"/>
    <w:rsid w:val="00DE4810"/>
    <w:rsid w:val="00DE6E0A"/>
    <w:rsid w:val="00DF3E5A"/>
    <w:rsid w:val="00E0040C"/>
    <w:rsid w:val="00E603C7"/>
    <w:rsid w:val="00E63E46"/>
    <w:rsid w:val="00E64D2B"/>
    <w:rsid w:val="00E65FEB"/>
    <w:rsid w:val="00E668AF"/>
    <w:rsid w:val="00E7141C"/>
    <w:rsid w:val="00E757FB"/>
    <w:rsid w:val="00EA745D"/>
    <w:rsid w:val="00EB3C18"/>
    <w:rsid w:val="00EC1E49"/>
    <w:rsid w:val="00EC5466"/>
    <w:rsid w:val="00EE2037"/>
    <w:rsid w:val="00EE20E6"/>
    <w:rsid w:val="00EE2B6D"/>
    <w:rsid w:val="00EE38F9"/>
    <w:rsid w:val="00F2161F"/>
    <w:rsid w:val="00F34F56"/>
    <w:rsid w:val="00F37161"/>
    <w:rsid w:val="00F6017D"/>
    <w:rsid w:val="00F643C3"/>
    <w:rsid w:val="00F70303"/>
    <w:rsid w:val="00F721F5"/>
    <w:rsid w:val="00F7392A"/>
    <w:rsid w:val="00F74658"/>
    <w:rsid w:val="00F76221"/>
    <w:rsid w:val="00F80200"/>
    <w:rsid w:val="00F86D24"/>
    <w:rsid w:val="00FA55D7"/>
    <w:rsid w:val="00FB1C9A"/>
    <w:rsid w:val="00FB64CD"/>
    <w:rsid w:val="00FC162C"/>
    <w:rsid w:val="00FF39D0"/>
    <w:rsid w:val="00FF5FFC"/>
    <w:rsid w:val="00FF7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012DA0"/>
  <w15:docId w15:val="{07A4389E-70A8-4FBA-805B-3A390FA30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22" w:line="250" w:lineRule="auto"/>
      <w:ind w:left="3711" w:right="2655" w:hanging="10"/>
    </w:pPr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0"/>
      <w:ind w:left="10" w:hanging="10"/>
      <w:outlineLvl w:val="0"/>
    </w:pPr>
    <w:rPr>
      <w:rFonts w:ascii="Calibri" w:eastAsia="Calibri" w:hAnsi="Calibri" w:cs="Calibri"/>
      <w:color w:val="2F5496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10" w:hanging="10"/>
      <w:outlineLvl w:val="1"/>
    </w:pPr>
    <w:rPr>
      <w:rFonts w:ascii="Calibri" w:eastAsia="Calibri" w:hAnsi="Calibri" w:cs="Calibri"/>
      <w:color w:val="2F5496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Pr>
      <w:rFonts w:ascii="Calibri" w:eastAsia="Calibri" w:hAnsi="Calibri" w:cs="Calibri"/>
      <w:color w:val="2F5496"/>
      <w:sz w:val="26"/>
    </w:rPr>
  </w:style>
  <w:style w:type="character" w:customStyle="1" w:styleId="Heading1Char">
    <w:name w:val="Heading 1 Char"/>
    <w:link w:val="Heading1"/>
    <w:uiPriority w:val="9"/>
    <w:rPr>
      <w:rFonts w:ascii="Calibri" w:eastAsia="Calibri" w:hAnsi="Calibri" w:cs="Calibri"/>
      <w:color w:val="2F5496"/>
      <w:sz w:val="32"/>
    </w:rPr>
  </w:style>
  <w:style w:type="paragraph" w:styleId="TOC1">
    <w:name w:val="toc 1"/>
    <w:hidden/>
    <w:uiPriority w:val="39"/>
    <w:pPr>
      <w:spacing w:after="122" w:line="250" w:lineRule="auto"/>
      <w:ind w:left="25" w:right="23" w:hanging="10"/>
    </w:pPr>
    <w:rPr>
      <w:rFonts w:ascii="Calibri" w:eastAsia="Calibri" w:hAnsi="Calibri" w:cs="Calibri"/>
      <w:color w:val="000000"/>
    </w:rPr>
  </w:style>
  <w:style w:type="paragraph" w:styleId="TOC2">
    <w:name w:val="toc 2"/>
    <w:hidden/>
    <w:pPr>
      <w:spacing w:after="113"/>
      <w:ind w:left="231" w:right="15" w:hanging="10"/>
      <w:jc w:val="right"/>
    </w:pPr>
    <w:rPr>
      <w:rFonts w:ascii="Calibri" w:eastAsia="Calibri" w:hAnsi="Calibri" w:cs="Calibri"/>
      <w:color w:val="00000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10665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B80F7F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833712"/>
    <w:rPr>
      <w:color w:val="808080"/>
    </w:rPr>
  </w:style>
  <w:style w:type="paragraph" w:styleId="Header">
    <w:name w:val="header"/>
    <w:basedOn w:val="Normal"/>
    <w:link w:val="HeaderChar"/>
    <w:uiPriority w:val="99"/>
    <w:semiHidden/>
    <w:unhideWhenUsed/>
    <w:rsid w:val="006E19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19BF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semiHidden/>
    <w:unhideWhenUsed/>
    <w:rsid w:val="006E19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E19BF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88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3.xml"/><Relationship Id="rId18" Type="http://schemas.openxmlformats.org/officeDocument/2006/relationships/image" Target="media/image5.jpg"/><Relationship Id="rId26" Type="http://schemas.openxmlformats.org/officeDocument/2006/relationships/chart" Target="charts/chart6.xml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image" Target="media/image4.png"/><Relationship Id="rId25" Type="http://schemas.openxmlformats.org/officeDocument/2006/relationships/image" Target="media/image7.png"/><Relationship Id="rId33" Type="http://schemas.openxmlformats.org/officeDocument/2006/relationships/footer" Target="footer6.xml"/><Relationship Id="rId2" Type="http://schemas.openxmlformats.org/officeDocument/2006/relationships/numbering" Target="numbering.xml"/><Relationship Id="rId16" Type="http://schemas.openxmlformats.org/officeDocument/2006/relationships/image" Target="media/image3.jpg"/><Relationship Id="rId20" Type="http://schemas.openxmlformats.org/officeDocument/2006/relationships/chart" Target="charts/chart2.xml"/><Relationship Id="rId29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chart" Target="charts/chart5.xml"/><Relationship Id="rId32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chart" Target="charts/chart4.xml"/><Relationship Id="rId28" Type="http://schemas.openxmlformats.org/officeDocument/2006/relationships/header" Target="header4.xml"/><Relationship Id="rId10" Type="http://schemas.openxmlformats.org/officeDocument/2006/relationships/header" Target="header2.xml"/><Relationship Id="rId19" Type="http://schemas.openxmlformats.org/officeDocument/2006/relationships/chart" Target="charts/chart1.xml"/><Relationship Id="rId31" Type="http://schemas.openxmlformats.org/officeDocument/2006/relationships/footer" Target="footer5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chart" Target="charts/chart3.xml"/><Relationship Id="rId27" Type="http://schemas.openxmlformats.org/officeDocument/2006/relationships/image" Target="media/image8.jpeg"/><Relationship Id="rId30" Type="http://schemas.openxmlformats.org/officeDocument/2006/relationships/footer" Target="footer4.xml"/><Relationship Id="rId35" Type="http://schemas.openxmlformats.org/officeDocument/2006/relationships/theme" Target="theme/theme1.xml"/><Relationship Id="rId8" Type="http://schemas.openxmlformats.org/officeDocument/2006/relationships/image" Target="media/image1.jp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2054_student_uwtsd_ac_uk/Documents/1st%20year%20Uni%20work/Electronic%20principles/assingment-%20calculations%20for%20low%20and%20high%20passess.xlsx" TargetMode="External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2054_student_uwtsd_ac_uk/Documents/1st%20year%20Uni%20work/Electronic%20principles/assingment-%20calculations%20for%20low%20and%20high%20passess.xlsx" TargetMode="External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2054_student_uwtsd_ac_uk/Documents/1st%20year%20Uni%20work/Electronic%20principles/assingment-%20calculations%20for%20low%20and%20high%20passess.xlsx" TargetMode="External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2054_student_uwtsd_ac_uk/Documents/1st%20year%20Uni%20work/Electronic%20principles/assingment-%20calculations%20for%20low%20and%20high%20passess.xlsx" TargetMode="External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2054_student_uwtsd_ac_uk/Documents/1st%20year%20Uni%20work/Electronic%20principles/assingment-%20calculations%20for%20low%20and%20high%20passess.xlsx" TargetMode="External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oleObject" Target="https://uowtsd-my.sharepoint.com/personal/2112054_student_uwtsd_ac_uk/Documents/1st%20year%20Uni%20work/Electronic%20principles/assingment-%20calculations%20for%20low%20and%20high%20passess.xlsx" TargetMode="External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V-</a:t>
            </a:r>
            <a:r>
              <a:rPr lang="en-US" baseline="0"/>
              <a:t> out agaisnt frequency 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>
        <c:manualLayout>
          <c:layoutTarget val="inner"/>
          <c:xMode val="edge"/>
          <c:yMode val="edge"/>
          <c:x val="0.11700650094794489"/>
          <c:y val="0.12428169014084509"/>
          <c:w val="0.8187144916744562"/>
          <c:h val="0.69392185131788109"/>
        </c:manualLayout>
      </c:layout>
      <c:scatterChart>
        <c:scatterStyle val="lineMarker"/>
        <c:varyColors val="0"/>
        <c:ser>
          <c:idx val="0"/>
          <c:order val="0"/>
          <c:tx>
            <c:strRef>
              <c:f>'low pass'!$B$5</c:f>
              <c:strCache>
                <c:ptCount val="1"/>
                <c:pt idx="0">
                  <c:v>Vout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'low pass'!$A$6:$A$22</c:f>
              <c:numCache>
                <c:formatCode>General</c:formatCode>
                <c:ptCount val="17"/>
                <c:pt idx="0">
                  <c:v>10</c:v>
                </c:pt>
                <c:pt idx="1">
                  <c:v>100</c:v>
                </c:pt>
                <c:pt idx="2">
                  <c:v>300</c:v>
                </c:pt>
                <c:pt idx="3" formatCode="#,##0">
                  <c:v>3000</c:v>
                </c:pt>
                <c:pt idx="4" formatCode="#,##0">
                  <c:v>10000</c:v>
                </c:pt>
                <c:pt idx="5" formatCode="#,##0">
                  <c:v>20000</c:v>
                </c:pt>
                <c:pt idx="6" formatCode="#,##0">
                  <c:v>25000</c:v>
                </c:pt>
                <c:pt idx="7" formatCode="#,##0">
                  <c:v>30000</c:v>
                </c:pt>
                <c:pt idx="8" formatCode="#,##0">
                  <c:v>40000</c:v>
                </c:pt>
                <c:pt idx="9" formatCode="#,##0">
                  <c:v>50000</c:v>
                </c:pt>
                <c:pt idx="10" formatCode="#,##0">
                  <c:v>60000</c:v>
                </c:pt>
                <c:pt idx="11" formatCode="#,##0">
                  <c:v>70000</c:v>
                </c:pt>
                <c:pt idx="12" formatCode="#,##0">
                  <c:v>80000</c:v>
                </c:pt>
                <c:pt idx="13" formatCode="#,##0">
                  <c:v>90000</c:v>
                </c:pt>
                <c:pt idx="14" formatCode="#,##0">
                  <c:v>100000</c:v>
                </c:pt>
                <c:pt idx="15" formatCode="#,##0">
                  <c:v>200000</c:v>
                </c:pt>
                <c:pt idx="16" formatCode="#,##0">
                  <c:v>300000</c:v>
                </c:pt>
              </c:numCache>
            </c:numRef>
          </c:xVal>
          <c:yVal>
            <c:numRef>
              <c:f>'low pass'!$B$6:$B$22</c:f>
              <c:numCache>
                <c:formatCode>General</c:formatCode>
                <c:ptCount val="17"/>
                <c:pt idx="0">
                  <c:v>5</c:v>
                </c:pt>
                <c:pt idx="1">
                  <c:v>5</c:v>
                </c:pt>
                <c:pt idx="2">
                  <c:v>5</c:v>
                </c:pt>
                <c:pt idx="3">
                  <c:v>5</c:v>
                </c:pt>
                <c:pt idx="4">
                  <c:v>4.3</c:v>
                </c:pt>
                <c:pt idx="5">
                  <c:v>4</c:v>
                </c:pt>
                <c:pt idx="6">
                  <c:v>3.5</c:v>
                </c:pt>
                <c:pt idx="7">
                  <c:v>3.2</c:v>
                </c:pt>
                <c:pt idx="8">
                  <c:v>2.8</c:v>
                </c:pt>
                <c:pt idx="9">
                  <c:v>2.4</c:v>
                </c:pt>
                <c:pt idx="10">
                  <c:v>2.0499999999999998</c:v>
                </c:pt>
                <c:pt idx="11">
                  <c:v>1.8</c:v>
                </c:pt>
                <c:pt idx="12">
                  <c:v>1.6</c:v>
                </c:pt>
                <c:pt idx="13">
                  <c:v>1.5</c:v>
                </c:pt>
                <c:pt idx="14">
                  <c:v>1.3</c:v>
                </c:pt>
                <c:pt idx="15">
                  <c:v>0.66</c:v>
                </c:pt>
                <c:pt idx="16">
                  <c:v>0.45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EBFF-4144-8AE4-7AD495E02AF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88219168"/>
        <c:axId val="488219496"/>
      </c:scatterChart>
      <c:valAx>
        <c:axId val="488219168"/>
        <c:scaling>
          <c:logBase val="10"/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Frequency</a:t>
                </a:r>
                <a:r>
                  <a:rPr lang="en-GB" baseline="0"/>
                  <a:t> (Hz)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8219496"/>
        <c:crosses val="autoZero"/>
        <c:crossBetween val="midCat"/>
      </c:valAx>
      <c:valAx>
        <c:axId val="4882194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V- out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821916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A(dB) against Frequency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'low pass'!$C$5</c:f>
              <c:strCache>
                <c:ptCount val="1"/>
                <c:pt idx="0">
                  <c:v>A(db)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'low pass'!$A$6:$A$22</c:f>
              <c:numCache>
                <c:formatCode>General</c:formatCode>
                <c:ptCount val="17"/>
                <c:pt idx="0">
                  <c:v>10</c:v>
                </c:pt>
                <c:pt idx="1">
                  <c:v>100</c:v>
                </c:pt>
                <c:pt idx="2">
                  <c:v>300</c:v>
                </c:pt>
                <c:pt idx="3" formatCode="#,##0">
                  <c:v>3000</c:v>
                </c:pt>
                <c:pt idx="4" formatCode="#,##0">
                  <c:v>10000</c:v>
                </c:pt>
                <c:pt idx="5" formatCode="#,##0">
                  <c:v>20000</c:v>
                </c:pt>
                <c:pt idx="6" formatCode="#,##0">
                  <c:v>25000</c:v>
                </c:pt>
                <c:pt idx="7" formatCode="#,##0">
                  <c:v>30000</c:v>
                </c:pt>
                <c:pt idx="8" formatCode="#,##0">
                  <c:v>40000</c:v>
                </c:pt>
                <c:pt idx="9" formatCode="#,##0">
                  <c:v>50000</c:v>
                </c:pt>
                <c:pt idx="10" formatCode="#,##0">
                  <c:v>60000</c:v>
                </c:pt>
                <c:pt idx="11" formatCode="#,##0">
                  <c:v>70000</c:v>
                </c:pt>
                <c:pt idx="12" formatCode="#,##0">
                  <c:v>80000</c:v>
                </c:pt>
                <c:pt idx="13" formatCode="#,##0">
                  <c:v>90000</c:v>
                </c:pt>
                <c:pt idx="14" formatCode="#,##0">
                  <c:v>100000</c:v>
                </c:pt>
                <c:pt idx="15" formatCode="#,##0">
                  <c:v>200000</c:v>
                </c:pt>
                <c:pt idx="16" formatCode="#,##0">
                  <c:v>300000</c:v>
                </c:pt>
              </c:numCache>
            </c:numRef>
          </c:xVal>
          <c:yVal>
            <c:numRef>
              <c:f>'low pass'!$C$6:$C$22</c:f>
              <c:numCache>
                <c:formatCode>General</c:formatCode>
                <c:ptCount val="17"/>
                <c:pt idx="0">
                  <c:v>0</c:v>
                </c:pt>
                <c:pt idx="1">
                  <c:v>0</c:v>
                </c:pt>
                <c:pt idx="2">
                  <c:v>0</c:v>
                </c:pt>
                <c:pt idx="3">
                  <c:v>0</c:v>
                </c:pt>
                <c:pt idx="4">
                  <c:v>-1.3100309751286456</c:v>
                </c:pt>
                <c:pt idx="5">
                  <c:v>-1.9382002601611279</c:v>
                </c:pt>
                <c:pt idx="6">
                  <c:v>-3.0980391997148637</c:v>
                </c:pt>
                <c:pt idx="7">
                  <c:v>-3.8764005203222562</c:v>
                </c:pt>
                <c:pt idx="8">
                  <c:v>-5.0362394598759934</c:v>
                </c:pt>
                <c:pt idx="9">
                  <c:v>-6.3751752524882557</c:v>
                </c:pt>
                <c:pt idx="10">
                  <c:v>-7.7443228656052909</c:v>
                </c:pt>
                <c:pt idx="11">
                  <c:v>-8.8739499846542547</c:v>
                </c:pt>
                <c:pt idx="12">
                  <c:v>-9.89700043360188</c:v>
                </c:pt>
                <c:pt idx="13">
                  <c:v>-10.457574905606752</c:v>
                </c:pt>
                <c:pt idx="14">
                  <c:v>-11.70053304058364</c:v>
                </c:pt>
                <c:pt idx="15">
                  <c:v>-17.588521375883001</c:v>
                </c:pt>
                <c:pt idx="16">
                  <c:v>-20.915149811213503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3D52-449F-A42B-5C8BC8DAC573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488219168"/>
        <c:axId val="488219496"/>
      </c:scatterChart>
      <c:valAx>
        <c:axId val="488219168"/>
        <c:scaling>
          <c:logBase val="10"/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8219496"/>
        <c:crosses val="autoZero"/>
        <c:crossBetween val="midCat"/>
      </c:valAx>
      <c:valAx>
        <c:axId val="4882194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Amplitude (dB)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88219168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Amplitude</a:t>
            </a:r>
            <a:r>
              <a:rPr lang="en-GB" baseline="0"/>
              <a:t> looking close at the -3dB range 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v>A(db)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'low pass'!$C$10:$C$14</c:f>
              <c:numCache>
                <c:formatCode>General</c:formatCode>
                <c:ptCount val="5"/>
                <c:pt idx="0">
                  <c:v>-1.3100309751286456</c:v>
                </c:pt>
                <c:pt idx="1">
                  <c:v>-1.9382002601611279</c:v>
                </c:pt>
                <c:pt idx="2">
                  <c:v>-3.0980391997148637</c:v>
                </c:pt>
                <c:pt idx="3">
                  <c:v>-3.8764005203222562</c:v>
                </c:pt>
                <c:pt idx="4">
                  <c:v>-5.0362394598759934</c:v>
                </c:pt>
              </c:numCache>
            </c:numRef>
          </c:xVal>
          <c:yVal>
            <c:numRef>
              <c:f>'low pass'!$A$10:$A$14</c:f>
              <c:numCache>
                <c:formatCode>#,##0</c:formatCode>
                <c:ptCount val="5"/>
                <c:pt idx="0">
                  <c:v>10000</c:v>
                </c:pt>
                <c:pt idx="1">
                  <c:v>20000</c:v>
                </c:pt>
                <c:pt idx="2">
                  <c:v>25000</c:v>
                </c:pt>
                <c:pt idx="3">
                  <c:v>30000</c:v>
                </c:pt>
                <c:pt idx="4">
                  <c:v>40000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102F-4DA0-9323-E0DC60E6F7C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62031752"/>
        <c:axId val="562031424"/>
      </c:scatterChart>
      <c:valAx>
        <c:axId val="56203175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Amplitude</a:t>
                </a:r>
                <a:r>
                  <a:rPr lang="en-GB" baseline="0"/>
                  <a:t> (dB)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2031424"/>
        <c:crosses val="autoZero"/>
        <c:crossBetween val="midCat"/>
      </c:valAx>
      <c:valAx>
        <c:axId val="56203142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#,##0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203175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A(dB) against</a:t>
            </a:r>
            <a:r>
              <a:rPr lang="en-GB" baseline="0"/>
              <a:t> frequency 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'high pass '!$C$5</c:f>
              <c:strCache>
                <c:ptCount val="1"/>
                <c:pt idx="0">
                  <c:v>A(dB)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'high pass '!$A$6:$A$33</c:f>
              <c:numCache>
                <c:formatCode>General</c:formatCode>
                <c:ptCount val="28"/>
                <c:pt idx="0">
                  <c:v>10</c:v>
                </c:pt>
                <c:pt idx="1">
                  <c:v>50</c:v>
                </c:pt>
                <c:pt idx="2">
                  <c:v>100</c:v>
                </c:pt>
                <c:pt idx="3">
                  <c:v>200</c:v>
                </c:pt>
                <c:pt idx="4">
                  <c:v>300</c:v>
                </c:pt>
                <c:pt idx="5">
                  <c:v>400</c:v>
                </c:pt>
                <c:pt idx="6">
                  <c:v>500</c:v>
                </c:pt>
                <c:pt idx="7">
                  <c:v>600</c:v>
                </c:pt>
                <c:pt idx="8">
                  <c:v>700</c:v>
                </c:pt>
                <c:pt idx="9">
                  <c:v>800</c:v>
                </c:pt>
                <c:pt idx="10">
                  <c:v>900</c:v>
                </c:pt>
                <c:pt idx="11" formatCode="#,##0">
                  <c:v>1000</c:v>
                </c:pt>
                <c:pt idx="12" formatCode="#,##0">
                  <c:v>1100</c:v>
                </c:pt>
                <c:pt idx="13" formatCode="#,##0">
                  <c:v>1250</c:v>
                </c:pt>
                <c:pt idx="14" formatCode="#,##0">
                  <c:v>1500</c:v>
                </c:pt>
                <c:pt idx="15" formatCode="#,##0">
                  <c:v>2000</c:v>
                </c:pt>
                <c:pt idx="16" formatCode="#,##0">
                  <c:v>3000</c:v>
                </c:pt>
                <c:pt idx="17" formatCode="#,##0">
                  <c:v>4000</c:v>
                </c:pt>
                <c:pt idx="18" formatCode="#,##0">
                  <c:v>6000</c:v>
                </c:pt>
                <c:pt idx="19" formatCode="#,##0">
                  <c:v>8000</c:v>
                </c:pt>
                <c:pt idx="20" formatCode="#,##0">
                  <c:v>10000</c:v>
                </c:pt>
                <c:pt idx="21" formatCode="#,##0">
                  <c:v>20000</c:v>
                </c:pt>
                <c:pt idx="22" formatCode="#,##0">
                  <c:v>40000</c:v>
                </c:pt>
                <c:pt idx="23" formatCode="#,##0">
                  <c:v>60000</c:v>
                </c:pt>
                <c:pt idx="24" formatCode="#,##0">
                  <c:v>80000</c:v>
                </c:pt>
                <c:pt idx="25" formatCode="#,##0">
                  <c:v>100000</c:v>
                </c:pt>
                <c:pt idx="26" formatCode="#,##0">
                  <c:v>200000</c:v>
                </c:pt>
                <c:pt idx="27" formatCode="#,##0">
                  <c:v>300000</c:v>
                </c:pt>
              </c:numCache>
            </c:numRef>
          </c:xVal>
          <c:yVal>
            <c:numRef>
              <c:f>'high pass '!$C$6:$C$33</c:f>
              <c:numCache>
                <c:formatCode>General</c:formatCode>
                <c:ptCount val="28"/>
                <c:pt idx="0">
                  <c:v>-40.724243453088896</c:v>
                </c:pt>
                <c:pt idx="1">
                  <c:v>-26.744843366368517</c:v>
                </c:pt>
                <c:pt idx="2">
                  <c:v>-20.35457533920863</c:v>
                </c:pt>
                <c:pt idx="3">
                  <c:v>-14.89454989793388</c:v>
                </c:pt>
                <c:pt idx="4">
                  <c:v>-11.70053304058364</c:v>
                </c:pt>
                <c:pt idx="5">
                  <c:v>-9.1186391129944884</c:v>
                </c:pt>
                <c:pt idx="6">
                  <c:v>-7.7443228656052909</c:v>
                </c:pt>
                <c:pt idx="7">
                  <c:v>-6.1960783994297266</c:v>
                </c:pt>
                <c:pt idx="8">
                  <c:v>-5.3521248035406286</c:v>
                </c:pt>
                <c:pt idx="9">
                  <c:v>-4.4369749923271282</c:v>
                </c:pt>
                <c:pt idx="10">
                  <c:v>-3.8764005203222562</c:v>
                </c:pt>
                <c:pt idx="11">
                  <c:v>-3.3498217458752744</c:v>
                </c:pt>
                <c:pt idx="12">
                  <c:v>-3.0980391997148637</c:v>
                </c:pt>
                <c:pt idx="13">
                  <c:v>-2.8533500713746314</c:v>
                </c:pt>
                <c:pt idx="14">
                  <c:v>-2.3837281543841731</c:v>
                </c:pt>
                <c:pt idx="15">
                  <c:v>-1.3100309751286456</c:v>
                </c:pt>
                <c:pt idx="16">
                  <c:v>-0.35457533920863205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0</c:v>
                </c:pt>
                <c:pt idx="22">
                  <c:v>0</c:v>
                </c:pt>
                <c:pt idx="23">
                  <c:v>0</c:v>
                </c:pt>
                <c:pt idx="24">
                  <c:v>0</c:v>
                </c:pt>
                <c:pt idx="25">
                  <c:v>0</c:v>
                </c:pt>
                <c:pt idx="26">
                  <c:v>0</c:v>
                </c:pt>
                <c:pt idx="27">
                  <c:v>0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AB4C-4661-BD4C-4FF05777CEA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11464392"/>
        <c:axId val="512578040"/>
      </c:scatterChart>
      <c:valAx>
        <c:axId val="511464392"/>
        <c:scaling>
          <c:logBase val="10"/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2578040"/>
        <c:crosses val="autoZero"/>
        <c:crossBetween val="midCat"/>
      </c:valAx>
      <c:valAx>
        <c:axId val="512578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Amplitude (dB)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146439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V-out against frequency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0"/>
          <c:order val="0"/>
          <c:tx>
            <c:strRef>
              <c:f>'high pass '!$B$5</c:f>
              <c:strCache>
                <c:ptCount val="1"/>
                <c:pt idx="0">
                  <c:v>Vout</c:v>
                </c:pt>
              </c:strCache>
            </c:strRef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xVal>
            <c:numRef>
              <c:f>'high pass '!$A$6:$A$33</c:f>
              <c:numCache>
                <c:formatCode>General</c:formatCode>
                <c:ptCount val="28"/>
                <c:pt idx="0">
                  <c:v>10</c:v>
                </c:pt>
                <c:pt idx="1">
                  <c:v>50</c:v>
                </c:pt>
                <c:pt idx="2">
                  <c:v>100</c:v>
                </c:pt>
                <c:pt idx="3">
                  <c:v>200</c:v>
                </c:pt>
                <c:pt idx="4">
                  <c:v>300</c:v>
                </c:pt>
                <c:pt idx="5">
                  <c:v>400</c:v>
                </c:pt>
                <c:pt idx="6">
                  <c:v>500</c:v>
                </c:pt>
                <c:pt idx="7">
                  <c:v>600</c:v>
                </c:pt>
                <c:pt idx="8">
                  <c:v>700</c:v>
                </c:pt>
                <c:pt idx="9">
                  <c:v>800</c:v>
                </c:pt>
                <c:pt idx="10">
                  <c:v>900</c:v>
                </c:pt>
                <c:pt idx="11" formatCode="#,##0">
                  <c:v>1000</c:v>
                </c:pt>
                <c:pt idx="12" formatCode="#,##0">
                  <c:v>1100</c:v>
                </c:pt>
                <c:pt idx="13" formatCode="#,##0">
                  <c:v>1250</c:v>
                </c:pt>
                <c:pt idx="14" formatCode="#,##0">
                  <c:v>1500</c:v>
                </c:pt>
                <c:pt idx="15" formatCode="#,##0">
                  <c:v>2000</c:v>
                </c:pt>
                <c:pt idx="16" formatCode="#,##0">
                  <c:v>3000</c:v>
                </c:pt>
                <c:pt idx="17" formatCode="#,##0">
                  <c:v>4000</c:v>
                </c:pt>
                <c:pt idx="18" formatCode="#,##0">
                  <c:v>6000</c:v>
                </c:pt>
                <c:pt idx="19" formatCode="#,##0">
                  <c:v>8000</c:v>
                </c:pt>
                <c:pt idx="20" formatCode="#,##0">
                  <c:v>10000</c:v>
                </c:pt>
                <c:pt idx="21" formatCode="#,##0">
                  <c:v>20000</c:v>
                </c:pt>
                <c:pt idx="22" formatCode="#,##0">
                  <c:v>40000</c:v>
                </c:pt>
                <c:pt idx="23" formatCode="#,##0">
                  <c:v>60000</c:v>
                </c:pt>
                <c:pt idx="24" formatCode="#,##0">
                  <c:v>80000</c:v>
                </c:pt>
                <c:pt idx="25" formatCode="#,##0">
                  <c:v>100000</c:v>
                </c:pt>
                <c:pt idx="26" formatCode="#,##0">
                  <c:v>200000</c:v>
                </c:pt>
                <c:pt idx="27" formatCode="#,##0">
                  <c:v>300000</c:v>
                </c:pt>
              </c:numCache>
            </c:numRef>
          </c:xVal>
          <c:yVal>
            <c:numRef>
              <c:f>'high pass '!$B$6:$B$33</c:f>
              <c:numCache>
                <c:formatCode>General</c:formatCode>
                <c:ptCount val="28"/>
                <c:pt idx="0">
                  <c:v>4.5999999999999999E-2</c:v>
                </c:pt>
                <c:pt idx="1">
                  <c:v>0.23</c:v>
                </c:pt>
                <c:pt idx="2">
                  <c:v>0.48</c:v>
                </c:pt>
                <c:pt idx="3">
                  <c:v>0.9</c:v>
                </c:pt>
                <c:pt idx="4">
                  <c:v>1.3</c:v>
                </c:pt>
                <c:pt idx="5">
                  <c:v>1.75</c:v>
                </c:pt>
                <c:pt idx="6">
                  <c:v>2.0499999999999998</c:v>
                </c:pt>
                <c:pt idx="7">
                  <c:v>2.4500000000000002</c:v>
                </c:pt>
                <c:pt idx="8">
                  <c:v>2.7</c:v>
                </c:pt>
                <c:pt idx="9">
                  <c:v>3</c:v>
                </c:pt>
                <c:pt idx="10">
                  <c:v>3.2</c:v>
                </c:pt>
                <c:pt idx="11">
                  <c:v>3.4</c:v>
                </c:pt>
                <c:pt idx="12">
                  <c:v>3.5</c:v>
                </c:pt>
                <c:pt idx="13">
                  <c:v>3.6</c:v>
                </c:pt>
                <c:pt idx="14">
                  <c:v>3.8</c:v>
                </c:pt>
                <c:pt idx="15">
                  <c:v>4.3</c:v>
                </c:pt>
                <c:pt idx="16">
                  <c:v>4.8</c:v>
                </c:pt>
                <c:pt idx="17">
                  <c:v>5</c:v>
                </c:pt>
                <c:pt idx="18">
                  <c:v>5</c:v>
                </c:pt>
                <c:pt idx="19">
                  <c:v>5</c:v>
                </c:pt>
                <c:pt idx="20">
                  <c:v>5</c:v>
                </c:pt>
                <c:pt idx="21">
                  <c:v>5</c:v>
                </c:pt>
                <c:pt idx="22">
                  <c:v>5</c:v>
                </c:pt>
                <c:pt idx="23">
                  <c:v>5</c:v>
                </c:pt>
                <c:pt idx="24">
                  <c:v>5</c:v>
                </c:pt>
                <c:pt idx="25">
                  <c:v>5</c:v>
                </c:pt>
                <c:pt idx="26">
                  <c:v>5</c:v>
                </c:pt>
                <c:pt idx="27">
                  <c:v>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96DA-4A8E-96E0-5FEBD69BD1F6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11464392"/>
        <c:axId val="512578040"/>
      </c:scatterChart>
      <c:valAx>
        <c:axId val="511464392"/>
        <c:scaling>
          <c:logBase val="10"/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minorGridlines>
          <c:spPr>
            <a:ln w="9525" cap="flat" cmpd="sng" algn="ctr">
              <a:solidFill>
                <a:schemeClr val="tx1">
                  <a:lumMod val="5000"/>
                  <a:lumOff val="95000"/>
                </a:schemeClr>
              </a:solidFill>
              <a:round/>
            </a:ln>
            <a:effectLst/>
          </c:spPr>
        </c:min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2578040"/>
        <c:crosses val="autoZero"/>
        <c:crossBetween val="midCat"/>
      </c:valAx>
      <c:valAx>
        <c:axId val="51257804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V- out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11464392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GB"/>
              <a:t>Amplitude</a:t>
            </a:r>
            <a:r>
              <a:rPr lang="en-GB" baseline="0"/>
              <a:t> looking close at the -3dB range 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lineMarker"/>
        <c:varyColors val="0"/>
        <c:ser>
          <c:idx val="1"/>
          <c:order val="0"/>
          <c:tx>
            <c:v>A(dB)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xVal>
            <c:numRef>
              <c:f>'high pass '!$C$14:$C$23</c:f>
              <c:numCache>
                <c:formatCode>General</c:formatCode>
                <c:ptCount val="10"/>
                <c:pt idx="0">
                  <c:v>-5.3521248035406286</c:v>
                </c:pt>
                <c:pt idx="1">
                  <c:v>-4.4369749923271282</c:v>
                </c:pt>
                <c:pt idx="2">
                  <c:v>-3.8764005203222562</c:v>
                </c:pt>
                <c:pt idx="3">
                  <c:v>-3.3498217458752744</c:v>
                </c:pt>
                <c:pt idx="4">
                  <c:v>-3.0980391997148637</c:v>
                </c:pt>
                <c:pt idx="5">
                  <c:v>-2.8533500713746314</c:v>
                </c:pt>
                <c:pt idx="6">
                  <c:v>-2.3837281543841731</c:v>
                </c:pt>
                <c:pt idx="7">
                  <c:v>-1.3100309751286456</c:v>
                </c:pt>
                <c:pt idx="8">
                  <c:v>-0.35457533920863205</c:v>
                </c:pt>
                <c:pt idx="9">
                  <c:v>0</c:v>
                </c:pt>
              </c:numCache>
            </c:numRef>
          </c:xVal>
          <c:yVal>
            <c:numRef>
              <c:f>'high pass '!$B$14:$B$23</c:f>
              <c:numCache>
                <c:formatCode>General</c:formatCode>
                <c:ptCount val="10"/>
                <c:pt idx="0">
                  <c:v>2.7</c:v>
                </c:pt>
                <c:pt idx="1">
                  <c:v>3</c:v>
                </c:pt>
                <c:pt idx="2">
                  <c:v>3.2</c:v>
                </c:pt>
                <c:pt idx="3">
                  <c:v>3.4</c:v>
                </c:pt>
                <c:pt idx="4">
                  <c:v>3.5</c:v>
                </c:pt>
                <c:pt idx="5">
                  <c:v>3.6</c:v>
                </c:pt>
                <c:pt idx="6">
                  <c:v>3.8</c:v>
                </c:pt>
                <c:pt idx="7">
                  <c:v>4.3</c:v>
                </c:pt>
                <c:pt idx="8">
                  <c:v>4.8</c:v>
                </c:pt>
                <c:pt idx="9">
                  <c:v>5</c:v>
                </c:pt>
              </c:numCache>
            </c:numRef>
          </c:yVal>
          <c:smooth val="0"/>
          <c:extLst>
            <c:ext xmlns:c16="http://schemas.microsoft.com/office/drawing/2014/chart" uri="{C3380CC4-5D6E-409C-BE32-E72D297353CC}">
              <c16:uniqueId val="{00000000-9F74-4173-BB8C-0879B13CFB6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563217936"/>
        <c:axId val="563218920"/>
      </c:scatterChart>
      <c:valAx>
        <c:axId val="56321793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Amplitude (dB)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3218920"/>
        <c:crosses val="autoZero"/>
        <c:crossBetween val="midCat"/>
      </c:valAx>
      <c:valAx>
        <c:axId val="56321892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frequency (Hz)</a:t>
                </a: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63217936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ECSNA</b:Tag>
    <b:SourceType>InternetSite</b:SourceType>
    <b:Guid>{FAB97347-E5C6-4963-8685-1DFACBC097A1}</b:Guid>
    <b:Author>
      <b:Author>
        <b:NameList>
          <b:Person>
            <b:Last>ECStudio</b:Last>
          </b:Person>
        </b:NameList>
      </b:Author>
    </b:Author>
    <b:Title>Filters basics </b:Title>
    <b:InternetSiteTitle>ECStudio</b:InternetSiteTitle>
    <b:Year>N/A</b:Year>
    <b:URL>https://ecstudiosystems.com/discover/textbooks/basic-electronics/filters/passive-low-pass-filter/#:~:text=If%20the%20applied%20voltage%20is,the%20name%20low%2Dpass%20filter.</b:URL>
    <b:RefOrder>1</b:RefOrder>
  </b:Source>
</b:Sources>
</file>

<file path=customXml/itemProps1.xml><?xml version="1.0" encoding="utf-8"?>
<ds:datastoreItem xmlns:ds="http://schemas.openxmlformats.org/officeDocument/2006/customXml" ds:itemID="{B3180E1E-AF2E-4C0E-BE76-BE9CE7C8C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797</TotalTime>
  <Pages>13</Pages>
  <Words>919</Words>
  <Characters>5243</Characters>
  <Application>Microsoft Office Word</Application>
  <DocSecurity>0</DocSecurity>
  <Lines>43</Lines>
  <Paragraphs>12</Paragraphs>
  <ScaleCrop>false</ScaleCrop>
  <Company/>
  <LinksUpToDate>false</LinksUpToDate>
  <CharactersWithSpaces>6150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James</dc:creator>
  <cp:keywords/>
  <cp:lastModifiedBy>Dewi Miller</cp:lastModifiedBy>
  <cp:revision>263</cp:revision>
  <dcterms:created xsi:type="dcterms:W3CDTF">2023-03-01T19:47:00Z</dcterms:created>
  <dcterms:modified xsi:type="dcterms:W3CDTF">2023-03-09T18:38:00Z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8c4ad3405e9aa2c26b48b286694ea058dadb4b546aedfc9aa77768bdbce0bd51</vt:lpwstr>
  </property>
</Properties>
</file>