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421F2" w:rsidP="003C154B" w:rsidRDefault="003449A1" w14:paraId="02986D64" w14:textId="77777777">
      <w:pPr>
        <w:pStyle w:val="SMUARIAL14BOLD"/>
        <w:spacing w:before="0"/>
        <w:jc w:val="center"/>
      </w:pPr>
      <w:r>
        <w:rPr>
          <w:noProof/>
        </w:rPr>
        <w:drawing>
          <wp:inline distT="0" distB="0" distL="0" distR="0" wp14:anchorId="7A89E46F" wp14:editId="170D5FD3">
            <wp:extent cx="1798320" cy="741045"/>
            <wp:effectExtent l="0" t="0" r="0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8320" cy="741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421F2" w:rsidP="003C154B" w:rsidRDefault="002421F2" w14:paraId="2CA95970" w14:textId="77777777">
      <w:pPr>
        <w:pStyle w:val="SMUARIAL14BOLD"/>
        <w:spacing w:before="0"/>
        <w:jc w:val="center"/>
      </w:pPr>
    </w:p>
    <w:p w:rsidR="00945CEC" w:rsidP="00580118" w:rsidRDefault="002421F2" w14:paraId="7FC69D15" w14:textId="6D4F10AC">
      <w:pPr>
        <w:spacing w:line="276" w:lineRule="auto"/>
        <w:jc w:val="center"/>
        <w:rPr>
          <w:rFonts w:ascii="Arial" w:hAnsi="Arial" w:cs="Arial"/>
          <w:b/>
          <w:szCs w:val="8"/>
        </w:rPr>
      </w:pPr>
      <w:r>
        <w:rPr>
          <w:rFonts w:ascii="Arial" w:hAnsi="Arial" w:cs="Arial"/>
          <w:b/>
          <w:szCs w:val="8"/>
        </w:rPr>
        <w:t>ECPS6001: Psychology Empirical Project</w:t>
      </w:r>
    </w:p>
    <w:p w:rsidR="00580118" w:rsidP="00945CEC" w:rsidRDefault="00580118" w14:paraId="527D67B5" w14:textId="77777777">
      <w:pPr>
        <w:spacing w:line="276" w:lineRule="auto"/>
        <w:jc w:val="center"/>
        <w:rPr>
          <w:rFonts w:ascii="Arial" w:hAnsi="Arial" w:cs="Arial"/>
          <w:b/>
          <w:szCs w:val="8"/>
        </w:rPr>
      </w:pPr>
    </w:p>
    <w:p w:rsidRPr="00580118" w:rsidR="00945CEC" w:rsidP="00580118" w:rsidRDefault="00580118" w14:paraId="018520F9" w14:textId="34E5606F">
      <w:pPr>
        <w:spacing w:line="276" w:lineRule="auto"/>
        <w:jc w:val="center"/>
        <w:rPr>
          <w:rFonts w:ascii="Arial" w:hAnsi="Arial" w:cs="Arial"/>
          <w:b/>
          <w:bCs/>
          <w:szCs w:val="8"/>
        </w:rPr>
      </w:pPr>
      <w:r w:rsidRPr="00580118">
        <w:rPr>
          <w:rFonts w:ascii="Arial" w:hAnsi="Arial" w:cs="Arial"/>
          <w:b/>
          <w:bCs/>
          <w:szCs w:val="8"/>
        </w:rPr>
        <w:t>Advanced proposal summary for own dissertation project</w:t>
      </w:r>
    </w:p>
    <w:p w:rsidRPr="00945CEC" w:rsidR="00580118" w:rsidP="00945CEC" w:rsidRDefault="00580118" w14:paraId="2F3AF542" w14:textId="77777777">
      <w:pPr>
        <w:spacing w:line="276" w:lineRule="auto"/>
        <w:rPr>
          <w:rFonts w:ascii="Arial" w:hAnsi="Arial" w:cs="Arial"/>
          <w:szCs w:val="8"/>
        </w:rPr>
      </w:pPr>
    </w:p>
    <w:tbl>
      <w:tblPr>
        <w:tblpPr w:leftFromText="180" w:rightFromText="180" w:vertAnchor="text" w:horzAnchor="margin" w:tblpY="175"/>
        <w:tblW w:w="10368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508"/>
        <w:gridCol w:w="7860"/>
      </w:tblGrid>
      <w:tr w:rsidR="003C154B" w:rsidTr="1E86687E" w14:paraId="7A537791" w14:textId="77777777">
        <w:trPr>
          <w:trHeight w:val="567"/>
        </w:trPr>
        <w:tc>
          <w:tcPr>
            <w:tcW w:w="2508" w:type="dxa"/>
            <w:shd w:val="clear" w:color="auto" w:fill="E0E0E0"/>
            <w:tcMar/>
          </w:tcPr>
          <w:p w:rsidRPr="00753CE4" w:rsidR="003C154B" w:rsidP="00945CEC" w:rsidRDefault="003C154B" w14:paraId="6B4EAB20" w14:textId="3096C2D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Name</w:t>
            </w:r>
            <w:r w:rsidR="00086D4F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="0060533C">
              <w:rPr>
                <w:rFonts w:ascii="Arial" w:hAnsi="Arial" w:cs="Arial"/>
                <w:sz w:val="22"/>
                <w:szCs w:val="22"/>
              </w:rPr>
              <w:t xml:space="preserve">University </w:t>
            </w:r>
            <w:r w:rsidR="009F6FB3">
              <w:rPr>
                <w:rFonts w:ascii="Arial" w:hAnsi="Arial" w:cs="Arial"/>
                <w:sz w:val="22"/>
                <w:szCs w:val="22"/>
              </w:rPr>
              <w:t>email address</w:t>
            </w:r>
            <w:r w:rsidR="00086D4F">
              <w:rPr>
                <w:rFonts w:ascii="Arial" w:hAnsi="Arial" w:cs="Arial"/>
                <w:sz w:val="22"/>
                <w:szCs w:val="22"/>
              </w:rPr>
              <w:t>:</w:t>
            </w:r>
          </w:p>
        </w:tc>
        <w:tc>
          <w:tcPr>
            <w:tcW w:w="7860" w:type="dxa"/>
            <w:tcMar/>
          </w:tcPr>
          <w:p w:rsidRPr="00753CE4" w:rsidR="003C154B" w:rsidP="1E86687E" w:rsidRDefault="003C154B" w14:paraId="6BEA8DBB" w14:textId="7267E44E">
            <w:pPr>
              <w:rPr>
                <w:sz w:val="28"/>
                <w:szCs w:val="28"/>
              </w:rPr>
            </w:pPr>
            <w:r w:rsidRPr="1E86687E" w:rsidR="7EB564FB">
              <w:rPr>
                <w:rFonts w:ascii="Arial" w:hAnsi="Arial" w:eastAsia="Arial" w:cs="Arial"/>
                <w:sz w:val="24"/>
                <w:szCs w:val="24"/>
              </w:rPr>
              <w:t>Olivia Lovell</w:t>
            </w:r>
          </w:p>
          <w:p w:rsidRPr="00753CE4" w:rsidR="003C154B" w:rsidP="1E86687E" w:rsidRDefault="003C154B" w14:paraId="4407CD15" w14:textId="62DDA5CB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hyperlink r:id="Rc428c21e42ed4efb">
              <w:r w:rsidRPr="1E86687E" w:rsidR="7EB564FB">
                <w:rPr>
                  <w:rStyle w:val="Hyperlink"/>
                  <w:rFonts w:ascii="Arial" w:hAnsi="Arial" w:eastAsia="Arial" w:cs="Arial"/>
                  <w:sz w:val="24"/>
                  <w:szCs w:val="24"/>
                </w:rPr>
                <w:t>2201654@uwtsd.ac.uk</w:t>
              </w:r>
            </w:hyperlink>
          </w:p>
        </w:tc>
      </w:tr>
      <w:tr w:rsidR="003C154B" w:rsidTr="1E86687E" w14:paraId="2BF78BE4" w14:textId="77777777">
        <w:trPr>
          <w:trHeight w:val="567"/>
        </w:trPr>
        <w:tc>
          <w:tcPr>
            <w:tcW w:w="2508" w:type="dxa"/>
            <w:shd w:val="clear" w:color="auto" w:fill="E0E0E0"/>
            <w:tcMar/>
          </w:tcPr>
          <w:p w:rsidRPr="00753CE4" w:rsidR="008944B8" w:rsidP="00086D4F" w:rsidRDefault="00086D4F" w14:paraId="6F1EE6D1" w14:textId="7777777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Proposed </w:t>
            </w:r>
            <w:r w:rsidR="003C154B">
              <w:rPr>
                <w:rFonts w:ascii="Arial" w:hAnsi="Arial" w:cs="Arial"/>
                <w:sz w:val="22"/>
                <w:szCs w:val="22"/>
              </w:rPr>
              <w:t>Supervisor</w:t>
            </w:r>
            <w:r>
              <w:rPr>
                <w:rFonts w:ascii="Arial" w:hAnsi="Arial" w:cs="Arial"/>
                <w:sz w:val="22"/>
                <w:szCs w:val="22"/>
              </w:rPr>
              <w:t>’s name:</w:t>
            </w:r>
          </w:p>
        </w:tc>
        <w:tc>
          <w:tcPr>
            <w:tcW w:w="7860" w:type="dxa"/>
            <w:tcMar/>
          </w:tcPr>
          <w:p w:rsidR="00C46A0A" w:rsidP="1E86687E" w:rsidRDefault="00C46A0A" w14:paraId="631BAF94" w14:textId="11A3899C">
            <w:pPr>
              <w:rPr>
                <w:i w:val="1"/>
                <w:iCs w:val="1"/>
                <w:sz w:val="20"/>
                <w:szCs w:val="20"/>
              </w:rPr>
            </w:pPr>
            <w:r w:rsidRPr="1E86687E" w:rsidR="00C46A0A">
              <w:rPr>
                <w:i w:val="1"/>
                <w:iCs w:val="1"/>
                <w:sz w:val="20"/>
                <w:szCs w:val="20"/>
              </w:rPr>
              <w:t xml:space="preserve">Only complete this if you have already been in contact with a potential supervisor who has agreed to </w:t>
            </w:r>
            <w:r w:rsidRPr="1E86687E" w:rsidR="009648D6">
              <w:rPr>
                <w:i w:val="1"/>
                <w:iCs w:val="1"/>
                <w:sz w:val="20"/>
                <w:szCs w:val="20"/>
              </w:rPr>
              <w:t xml:space="preserve">supervise you in principle. </w:t>
            </w:r>
          </w:p>
          <w:p w:rsidR="009648D6" w:rsidP="1E86687E" w:rsidRDefault="009648D6" w14:paraId="7E54B364" w14:textId="54897AEB">
            <w:pPr>
              <w:rPr>
                <w:rFonts w:ascii="Arial" w:hAnsi="Arial" w:eastAsia="Arial" w:cs="Arial"/>
                <w:i w:val="1"/>
                <w:iCs w:val="1"/>
                <w:sz w:val="24"/>
                <w:szCs w:val="24"/>
              </w:rPr>
            </w:pPr>
            <w:r w:rsidRPr="1E86687E" w:rsidR="4249B3A3">
              <w:rPr>
                <w:rFonts w:ascii="Arial" w:hAnsi="Arial" w:eastAsia="Arial" w:cs="Arial"/>
                <w:i w:val="0"/>
                <w:iCs w:val="0"/>
                <w:sz w:val="24"/>
                <w:szCs w:val="24"/>
              </w:rPr>
              <w:t>Judith Marshall</w:t>
            </w:r>
          </w:p>
          <w:p w:rsidRPr="006F3D33" w:rsidR="003C154B" w:rsidP="00945CEC" w:rsidRDefault="003C154B" w14:paraId="33465354" w14:textId="77777777">
            <w:pPr>
              <w:rPr>
                <w:i/>
                <w:sz w:val="20"/>
                <w:szCs w:val="28"/>
              </w:rPr>
            </w:pPr>
          </w:p>
        </w:tc>
      </w:tr>
    </w:tbl>
    <w:p w:rsidRPr="00086D4F" w:rsidR="009648D6" w:rsidP="008C4B50" w:rsidRDefault="009648D6" w14:paraId="5FA09E11" w14:textId="18A802DF">
      <w:pPr>
        <w:pStyle w:val="SMUARIAL14BOLD"/>
        <w:spacing w:before="0"/>
        <w:rPr>
          <w:b w:val="0"/>
          <w:sz w:val="32"/>
          <w:szCs w:val="20"/>
        </w:rPr>
      </w:pPr>
    </w:p>
    <w:p w:rsidR="009648D6" w:rsidP="009648D6" w:rsidRDefault="009648D6" w14:paraId="369DF934" w14:textId="38EB56A0">
      <w:pPr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t xml:space="preserve">Psychology </w:t>
      </w:r>
      <w:r w:rsidR="00232FD9">
        <w:rPr>
          <w:rFonts w:ascii="Arial" w:hAnsi="Arial" w:cs="Arial"/>
          <w:b/>
          <w:bCs/>
          <w:sz w:val="20"/>
          <w:szCs w:val="20"/>
        </w:rPr>
        <w:t>R</w:t>
      </w:r>
      <w:r>
        <w:rPr>
          <w:rFonts w:ascii="Arial" w:hAnsi="Arial" w:cs="Arial"/>
          <w:b/>
          <w:bCs/>
          <w:sz w:val="20"/>
          <w:szCs w:val="20"/>
        </w:rPr>
        <w:t xml:space="preserve">esearch </w:t>
      </w:r>
      <w:r w:rsidR="00232FD9">
        <w:rPr>
          <w:rFonts w:ascii="Arial" w:hAnsi="Arial" w:cs="Arial"/>
          <w:b/>
          <w:bCs/>
          <w:sz w:val="20"/>
          <w:szCs w:val="20"/>
        </w:rPr>
        <w:t>A</w:t>
      </w:r>
      <w:r>
        <w:rPr>
          <w:rFonts w:ascii="Arial" w:hAnsi="Arial" w:cs="Arial"/>
          <w:b/>
          <w:bCs/>
          <w:sz w:val="20"/>
          <w:szCs w:val="20"/>
        </w:rPr>
        <w:t>rea</w:t>
      </w:r>
      <w:r w:rsidRPr="0031057E">
        <w:rPr>
          <w:rFonts w:ascii="Arial" w:hAnsi="Arial" w:cs="Arial"/>
          <w:b/>
          <w:bCs/>
          <w:sz w:val="20"/>
          <w:szCs w:val="20"/>
        </w:rPr>
        <w:t xml:space="preserve"> (tick all that apply) </w:t>
      </w:r>
    </w:p>
    <w:p w:rsidR="009648D6" w:rsidP="009648D6" w:rsidRDefault="009648D6" w14:paraId="656E1768" w14:textId="77777777">
      <w:pPr>
        <w:rPr>
          <w:rFonts w:ascii="Arial" w:hAnsi="Arial" w:cs="Arial"/>
          <w:b/>
          <w:bCs/>
          <w:sz w:val="20"/>
          <w:szCs w:val="20"/>
        </w:rPr>
      </w:pPr>
    </w:p>
    <w:p w:rsidRPr="0031057E" w:rsidR="009648D6" w:rsidP="009648D6" w:rsidRDefault="009648D6" w14:paraId="4B84D09D" w14:textId="77777777">
      <w:pPr>
        <w:rPr>
          <w:rFonts w:ascii="Arial" w:hAnsi="Arial" w:cs="Arial"/>
          <w:b/>
          <w:bCs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77"/>
        <w:gridCol w:w="2577"/>
        <w:gridCol w:w="2577"/>
        <w:gridCol w:w="2577"/>
      </w:tblGrid>
      <w:tr w:rsidRPr="00A05E89" w:rsidR="009648D6" w:rsidTr="2329775E" w14:paraId="41C1E74D" w14:textId="77777777">
        <w:tc>
          <w:tcPr>
            <w:tcW w:w="2577" w:type="dxa"/>
            <w:tcMar/>
          </w:tcPr>
          <w:p w:rsidR="00E24A0F" w:rsidP="00C15547" w:rsidRDefault="00E24A0F" w14:paraId="0BDB43AC" w14:textId="7777777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Social Psychology </w:t>
            </w:r>
          </w:p>
          <w:p w:rsidRPr="00A05E89" w:rsidR="00F80900" w:rsidP="1E86687E" w:rsidRDefault="00F80900" w14:paraId="68511DF7" w14:textId="1DE5BA73">
            <w:pPr>
              <w:rPr>
                <w:rFonts w:ascii="Arial" w:hAnsi="Arial" w:cs="Arial"/>
                <w:b w:val="1"/>
                <w:bCs w:val="1"/>
                <w:sz w:val="20"/>
                <w:szCs w:val="20"/>
              </w:rPr>
            </w:pPr>
            <w:r w:rsidRPr="1E86687E" w:rsidR="16545F7C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x</w:t>
            </w:r>
          </w:p>
        </w:tc>
        <w:tc>
          <w:tcPr>
            <w:tcW w:w="2577" w:type="dxa"/>
            <w:tcMar/>
          </w:tcPr>
          <w:p w:rsidR="009648D6" w:rsidP="00C15547" w:rsidRDefault="00F80900" w14:paraId="3DA8EF5B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1E86687E" w:rsidR="582A124C">
              <w:rPr>
                <w:rFonts w:ascii="Arial" w:hAnsi="Arial" w:cs="Arial"/>
                <w:sz w:val="20"/>
                <w:szCs w:val="20"/>
              </w:rPr>
              <w:t xml:space="preserve">Developmental Psychology </w:t>
            </w:r>
          </w:p>
          <w:p w:rsidR="1EC0EC77" w:rsidP="1E86687E" w:rsidRDefault="1EC0EC77" w14:paraId="6A732C39" w14:textId="73AC0A1C">
            <w:pPr>
              <w:pStyle w:val="Normal"/>
              <w:rPr>
                <w:rFonts w:ascii="Arial" w:hAnsi="Arial" w:cs="Arial"/>
                <w:b w:val="1"/>
                <w:bCs w:val="1"/>
                <w:sz w:val="20"/>
                <w:szCs w:val="20"/>
              </w:rPr>
            </w:pPr>
          </w:p>
          <w:p w:rsidRPr="00A05E89" w:rsidR="00EE1217" w:rsidP="00C15547" w:rsidRDefault="00EE1217" w14:paraId="0AF778EE" w14:textId="6A32E5DB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  <w:tcMar/>
          </w:tcPr>
          <w:p w:rsidRPr="00A05E89" w:rsidR="009648D6" w:rsidP="1E86687E" w:rsidRDefault="00EE1217" w14:noSpellErr="1" w14:paraId="7DEADAA5" w14:textId="543E36F2">
            <w:pPr>
              <w:rPr>
                <w:rFonts w:ascii="Arial" w:hAnsi="Arial" w:cs="Arial"/>
                <w:sz w:val="20"/>
                <w:szCs w:val="20"/>
              </w:rPr>
            </w:pPr>
            <w:r w:rsidRPr="1E86687E" w:rsidR="3A2F3D7D">
              <w:rPr>
                <w:rFonts w:ascii="Arial" w:hAnsi="Arial" w:cs="Arial"/>
                <w:sz w:val="20"/>
                <w:szCs w:val="20"/>
              </w:rPr>
              <w:t xml:space="preserve">Biological Psychology </w:t>
            </w:r>
          </w:p>
          <w:p w:rsidRPr="00A05E89" w:rsidR="009648D6" w:rsidP="1E86687E" w:rsidRDefault="00EE1217" w14:paraId="031F36B9" w14:textId="3A9C84BD">
            <w:pPr>
              <w:pStyle w:val="Normal"/>
              <w:rPr>
                <w:rFonts w:ascii="Arial" w:hAnsi="Arial" w:cs="Arial"/>
                <w:b w:val="1"/>
                <w:bCs w:val="1"/>
                <w:sz w:val="20"/>
                <w:szCs w:val="20"/>
              </w:rPr>
            </w:pPr>
          </w:p>
        </w:tc>
        <w:tc>
          <w:tcPr>
            <w:tcW w:w="2577" w:type="dxa"/>
            <w:tcMar/>
          </w:tcPr>
          <w:p w:rsidRPr="00A05E89" w:rsidR="009648D6" w:rsidP="00C15547" w:rsidRDefault="00EE1217" w14:paraId="5F830E21" w14:textId="21B88C30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Forensic Psychology </w:t>
            </w:r>
          </w:p>
        </w:tc>
      </w:tr>
      <w:tr w:rsidRPr="00A05E89" w:rsidR="009648D6" w:rsidTr="2329775E" w14:paraId="20105BE8" w14:textId="77777777">
        <w:tc>
          <w:tcPr>
            <w:tcW w:w="2577" w:type="dxa"/>
            <w:tcMar/>
          </w:tcPr>
          <w:p w:rsidR="009648D6" w:rsidP="00C15547" w:rsidRDefault="00E24A0F" w14:paraId="5B6137CC" w14:textId="77777777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Health Psychology </w:t>
            </w:r>
          </w:p>
          <w:p w:rsidRPr="00A05E89" w:rsidR="00F80900" w:rsidP="00C15547" w:rsidRDefault="00F80900" w14:paraId="317B0AA5" w14:textId="75BFD52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  <w:tcMar/>
          </w:tcPr>
          <w:p w:rsidR="009648D6" w:rsidP="00C15547" w:rsidRDefault="00F80900" w14:paraId="29834B48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1E86687E" w:rsidR="582A124C">
              <w:rPr>
                <w:rFonts w:ascii="Arial" w:hAnsi="Arial" w:cs="Arial"/>
                <w:sz w:val="20"/>
                <w:szCs w:val="20"/>
              </w:rPr>
              <w:t xml:space="preserve">Individual Differences </w:t>
            </w:r>
          </w:p>
          <w:p w:rsidR="2BBB994A" w:rsidP="1E86687E" w:rsidRDefault="2BBB994A" w14:paraId="17F5173A" w14:textId="0C395FE7">
            <w:pPr>
              <w:pStyle w:val="Normal"/>
              <w:rPr>
                <w:rFonts w:ascii="Arial" w:hAnsi="Arial" w:cs="Arial"/>
                <w:b w:val="1"/>
                <w:bCs w:val="1"/>
                <w:sz w:val="20"/>
                <w:szCs w:val="20"/>
              </w:rPr>
            </w:pPr>
            <w:r w:rsidRPr="1E86687E" w:rsidR="2BBB994A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x</w:t>
            </w:r>
          </w:p>
          <w:p w:rsidRPr="00A05E89" w:rsidR="00232FD9" w:rsidP="00C15547" w:rsidRDefault="00232FD9" w14:paraId="09D510BA" w14:textId="634D5A05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  <w:tcMar/>
          </w:tcPr>
          <w:p w:rsidRPr="00A05E89" w:rsidR="009648D6" w:rsidP="00C15547" w:rsidRDefault="00EE1217" w14:paraId="4DEF5D80" w14:textId="1FA55172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Educational Psychology </w:t>
            </w:r>
          </w:p>
        </w:tc>
        <w:tc>
          <w:tcPr>
            <w:tcW w:w="2577" w:type="dxa"/>
            <w:tcMar/>
          </w:tcPr>
          <w:p w:rsidRPr="00A05E89" w:rsidR="009648D6" w:rsidP="00C15547" w:rsidRDefault="00FF750B" w14:paraId="04829164" w14:textId="77BA5E85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Political Psychology </w:t>
            </w:r>
          </w:p>
        </w:tc>
      </w:tr>
      <w:tr w:rsidRPr="00A05E89" w:rsidR="009648D6" w:rsidTr="2329775E" w14:paraId="54425F8E" w14:textId="77777777">
        <w:tc>
          <w:tcPr>
            <w:tcW w:w="2577" w:type="dxa"/>
            <w:tcMar/>
          </w:tcPr>
          <w:p w:rsidR="009648D6" w:rsidP="00C15547" w:rsidRDefault="00F80900" w14:paraId="75CDA401" w14:textId="77777777">
            <w:pPr>
              <w:rPr>
                <w:rFonts w:ascii="Arial" w:hAnsi="Arial" w:cs="Arial"/>
                <w:sz w:val="20"/>
                <w:szCs w:val="20"/>
              </w:rPr>
            </w:pPr>
            <w:r w:rsidRPr="1E86687E" w:rsidR="582A124C">
              <w:rPr>
                <w:rFonts w:ascii="Arial" w:hAnsi="Arial" w:cs="Arial"/>
                <w:sz w:val="20"/>
                <w:szCs w:val="20"/>
              </w:rPr>
              <w:t xml:space="preserve">Cognitive Psychology </w:t>
            </w:r>
          </w:p>
          <w:p w:rsidR="55EB0E97" w:rsidP="1E86687E" w:rsidRDefault="55EB0E97" w14:paraId="5D08BB32" w14:textId="5FC5109D">
            <w:pPr>
              <w:pStyle w:val="Normal"/>
              <w:rPr>
                <w:rFonts w:ascii="Arial" w:hAnsi="Arial" w:cs="Arial"/>
                <w:b w:val="1"/>
                <w:bCs w:val="1"/>
                <w:sz w:val="20"/>
                <w:szCs w:val="20"/>
              </w:rPr>
            </w:pPr>
          </w:p>
          <w:p w:rsidRPr="00A05E89" w:rsidR="00F80900" w:rsidP="00C15547" w:rsidRDefault="00F80900" w14:paraId="2F9689EE" w14:textId="5380230E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577" w:type="dxa"/>
            <w:tcMar/>
          </w:tcPr>
          <w:p w:rsidRPr="00A05E89" w:rsidR="009648D6" w:rsidP="00C15547" w:rsidRDefault="00F80900" w14:paraId="3D363931" w14:textId="0913E95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Clinical Psychology </w:t>
            </w:r>
          </w:p>
        </w:tc>
        <w:tc>
          <w:tcPr>
            <w:tcW w:w="2577" w:type="dxa"/>
            <w:tcMar/>
          </w:tcPr>
          <w:p w:rsidRPr="00A05E89" w:rsidR="009648D6" w:rsidP="00C15547" w:rsidRDefault="00EE1217" w14:paraId="682F413A" w14:textId="316A5A3C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Counselling Psychology </w:t>
            </w:r>
          </w:p>
        </w:tc>
        <w:tc>
          <w:tcPr>
            <w:tcW w:w="2577" w:type="dxa"/>
            <w:tcMar/>
          </w:tcPr>
          <w:p w:rsidRPr="00A05E89" w:rsidR="009648D6" w:rsidP="00C15547" w:rsidRDefault="00FF750B" w14:paraId="77E62C67" w14:textId="7C30F104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Occupational Psychology </w:t>
            </w:r>
          </w:p>
        </w:tc>
      </w:tr>
      <w:tr w:rsidRPr="00A05E89" w:rsidR="00FF750B" w:rsidTr="2329775E" w14:paraId="27DDFB04" w14:textId="77777777">
        <w:tc>
          <w:tcPr>
            <w:tcW w:w="10308" w:type="dxa"/>
            <w:gridSpan w:val="4"/>
            <w:tcMar/>
          </w:tcPr>
          <w:p w:rsidRPr="00232FD9" w:rsidR="00FF750B" w:rsidP="00C15547" w:rsidRDefault="00FF750B" w14:paraId="65986FD0" w14:textId="7044E6D6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232FD9">
              <w:rPr>
                <w:rFonts w:ascii="Arial" w:hAnsi="Arial" w:cs="Arial"/>
                <w:i/>
                <w:iCs/>
                <w:sz w:val="20"/>
                <w:szCs w:val="20"/>
              </w:rPr>
              <w:t>Other:  indicate briefly (not  included in word count)</w:t>
            </w:r>
          </w:p>
          <w:p w:rsidR="00FF750B" w:rsidP="00C15547" w:rsidRDefault="00FF750B" w14:paraId="24067C5E" w14:textId="77777777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:rsidR="00A5268F" w:rsidP="00F73A03" w:rsidRDefault="00A5268F" w14:paraId="4EE3A6EA" w14:textId="0E87309C">
      <w:pPr>
        <w:rPr>
          <w:sz w:val="32"/>
          <w:szCs w:val="12"/>
        </w:rPr>
      </w:pPr>
    </w:p>
    <w:p w:rsidRPr="00B91B51" w:rsidR="00A5268F" w:rsidP="00F73A03" w:rsidRDefault="00A5268F" w14:paraId="73607CBA" w14:textId="77777777">
      <w:pPr>
        <w:rPr>
          <w:sz w:val="32"/>
          <w:szCs w:val="1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10308"/>
      </w:tblGrid>
      <w:tr w:rsidR="003C154B" w:rsidTr="1E86687E" w14:paraId="6E6602D8" w14:textId="77777777">
        <w:tc>
          <w:tcPr>
            <w:tcW w:w="10368" w:type="dxa"/>
            <w:tcMar/>
          </w:tcPr>
          <w:p w:rsidR="004E2539" w:rsidP="004E2539" w:rsidRDefault="004E2539" w14:paraId="138B34F8" w14:textId="56654B49">
            <w:pPr>
              <w:rPr>
                <w:rFonts w:ascii="Arial" w:hAnsi="Arial" w:cs="Arial"/>
                <w:b/>
                <w:sz w:val="20"/>
              </w:rPr>
            </w:pPr>
            <w:r w:rsidRPr="1E86687E" w:rsidR="667AEBA4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Please state the </w:t>
            </w:r>
            <w:r w:rsidRPr="1E86687E" w:rsidR="667AEBA4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main research question</w:t>
            </w:r>
            <w:r w:rsidRPr="1E86687E" w:rsidR="39E01DC0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(s)</w:t>
            </w:r>
            <w:r w:rsidRPr="1E86687E" w:rsidR="043A438A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 or hypotheses</w:t>
            </w:r>
            <w:r w:rsidRPr="1E86687E" w:rsidR="667AEBA4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(s)</w:t>
            </w:r>
            <w:r w:rsidRPr="1E86687E" w:rsidR="667AEBA4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:</w:t>
            </w:r>
            <w:r w:rsidRPr="1E86687E" w:rsidR="6B0A11FC">
              <w:rPr>
                <w:rFonts w:ascii="Arial" w:hAnsi="Arial" w:cs="Arial"/>
                <w:b w:val="1"/>
                <w:bCs w:val="1"/>
                <w:sz w:val="20"/>
                <w:szCs w:val="20"/>
              </w:rPr>
              <w:t xml:space="preserve"> </w:t>
            </w:r>
            <w:r w:rsidRPr="1E86687E" w:rsidR="39E01DC0">
              <w:rPr>
                <w:rFonts w:ascii="Arial" w:hAnsi="Arial" w:cs="Arial"/>
                <w:b w:val="1"/>
                <w:bCs w:val="1"/>
                <w:sz w:val="20"/>
                <w:szCs w:val="20"/>
              </w:rPr>
              <w:t>(100 words max)</w:t>
            </w:r>
          </w:p>
          <w:p w:rsidR="00086D4F" w:rsidP="1E86687E" w:rsidRDefault="00086D4F" w14:paraId="24986117" w14:textId="07E1B96C">
            <w:pPr>
              <w:spacing w:after="160" w:line="259" w:lineRule="auto"/>
              <w:rPr>
                <w:rFonts w:ascii="Arial" w:hAnsi="Arial" w:eastAsia="Arial" w:cs="Arial"/>
                <w:noProof w:val="0"/>
                <w:sz w:val="20"/>
                <w:szCs w:val="20"/>
                <w:lang w:val="en-GB"/>
              </w:rPr>
            </w:pPr>
            <w:r w:rsidRPr="1E86687E" w:rsidR="39146EF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To explore the potential correlation between attitudes about autism in adults and knowledge about autism.</w:t>
            </w:r>
          </w:p>
          <w:p w:rsidR="00086D4F" w:rsidP="1E86687E" w:rsidRDefault="00086D4F" w14:paraId="581452FF" w14:textId="28FE25B6">
            <w:pPr>
              <w:spacing w:after="16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1E86687E" w:rsidR="39146EFE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Research Questions</w:t>
            </w:r>
          </w:p>
          <w:p w:rsidR="00086D4F" w:rsidP="1E86687E" w:rsidRDefault="00086D4F" w14:paraId="3358FC16" w14:textId="5373A104">
            <w:pPr>
              <w:pStyle w:val="ListParagraph"/>
              <w:numPr>
                <w:ilvl w:val="0"/>
                <w:numId w:val="4"/>
              </w:numPr>
              <w:spacing w:after="16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1E86687E" w:rsidR="39146EF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Is there a correlation between people’s attitudes towards autism in adults and their knowledge and understanding of autism?</w:t>
            </w:r>
          </w:p>
          <w:p w:rsidR="00086D4F" w:rsidP="1E86687E" w:rsidRDefault="00086D4F" w14:paraId="50225F12" w14:textId="223C68A5">
            <w:pPr>
              <w:pStyle w:val="ListParagraph"/>
              <w:numPr>
                <w:ilvl w:val="0"/>
                <w:numId w:val="4"/>
              </w:numPr>
              <w:spacing w:after="160"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1E86687E" w:rsidR="39146EF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Do people’s attitudes towards autism in adults change when there is information available to them about autism?</w:t>
            </w:r>
          </w:p>
          <w:p w:rsidR="003C154B" w:rsidP="002C7EA7" w:rsidRDefault="003C154B" w14:paraId="51A62854" w14:textId="77777777"/>
        </w:tc>
      </w:tr>
    </w:tbl>
    <w:p w:rsidRPr="00B91B51" w:rsidR="00AA52E9" w:rsidP="00F73A03" w:rsidRDefault="00AA52E9" w14:paraId="3178BBA1" w14:textId="77777777">
      <w:pPr>
        <w:rPr>
          <w:rFonts w:ascii="Arial" w:hAnsi="Arial" w:cs="Arial"/>
          <w:b/>
          <w:sz w:val="3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10308"/>
      </w:tblGrid>
      <w:tr w:rsidR="00992264" w:rsidTr="2329775E" w14:paraId="38DBD886" w14:textId="77777777">
        <w:tc>
          <w:tcPr>
            <w:tcW w:w="10368" w:type="dxa"/>
            <w:tcMar/>
          </w:tcPr>
          <w:p w:rsidR="00812DC7" w:rsidP="0839D088" w:rsidRDefault="006E6E6E" w14:paraId="5406337D" w14:textId="7C771258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0839D088" w:rsidR="006E6E6E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Background:</w:t>
            </w:r>
            <w:r w:rsidRPr="0839D088" w:rsidR="00812DC7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 250 words </w:t>
            </w:r>
          </w:p>
          <w:p w:rsidR="00C95FA5" w:rsidP="0839D088" w:rsidRDefault="00C95FA5" w14:paraId="7F07BFF0" w14:textId="77777777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</w:p>
          <w:p w:rsidRPr="00CC41BB" w:rsidR="00992264" w:rsidP="0839D088" w:rsidRDefault="006E6E6E" w14:paraId="2DA6A42B" w14:textId="48387971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0839D088" w:rsidR="006E6E6E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Why is your study important? </w:t>
            </w:r>
            <w:r w:rsidRPr="0839D088" w:rsidR="004E2539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What </w:t>
            </w:r>
            <w:r w:rsidRPr="0839D088" w:rsidR="00DB4F0B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theory and </w:t>
            </w:r>
            <w:r w:rsidRPr="0839D088" w:rsidR="0099226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empirical </w:t>
            </w:r>
            <w:r w:rsidRPr="0839D088" w:rsidR="00DB4F0B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research </w:t>
            </w:r>
            <w:r w:rsidRPr="0839D088" w:rsidR="0099226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evidence supports your research question? </w:t>
            </w:r>
            <w:r w:rsidRPr="0839D088" w:rsidR="00C95FA5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What methodological approach do you wish to take and why</w:t>
            </w:r>
            <w:r w:rsidRPr="0839D088" w:rsidR="00C95FA5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? </w:t>
            </w:r>
            <w:r w:rsidRPr="0839D088" w:rsidR="003B5F80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992264" w:rsidP="0839D088" w:rsidRDefault="00992264" w14:paraId="6CF4C981" w14:textId="77777777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</w:p>
          <w:p w:rsidR="00992264" w:rsidP="0839D088" w:rsidRDefault="00992264" w14:paraId="05E3496F" w14:textId="54696BE0">
            <w:pPr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0839D088" w:rsidR="70DE5237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Peoples’ attitudes towards those with autism spectrum disorder (ASD) have been typically negative in the past</w:t>
            </w:r>
            <w:r w:rsidRPr="0839D088" w:rsidR="00537B83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, due to how they perceived in social settings</w:t>
            </w:r>
            <w:r w:rsidRPr="0839D088" w:rsidR="70DE5237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(e.g. Yokota &amp; Tanaka</w:t>
            </w:r>
            <w:r w:rsidRPr="0839D088" w:rsidR="210108EA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, 2024). </w:t>
            </w:r>
            <w:r w:rsidRPr="0839D088" w:rsidR="418CBC82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As much of research on autism focuses on children (</w:t>
            </w:r>
            <w:r w:rsidRPr="0839D088" w:rsidR="57013329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Bailey, 2012</w:t>
            </w:r>
            <w:r w:rsidRPr="0839D088" w:rsidR="418CBC82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), </w:t>
            </w:r>
            <w:r w:rsidRPr="0839D088" w:rsidR="3B6005F8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people may not be aware of how autism </w:t>
            </w:r>
            <w:r w:rsidRPr="0839D088" w:rsidR="3B6005F8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impacts</w:t>
            </w:r>
            <w:r w:rsidRPr="0839D088" w:rsidR="3B6005F8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the lives of adults living with the condition</w:t>
            </w:r>
            <w:r w:rsidRPr="0839D088" w:rsidR="193E7317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(Mac </w:t>
            </w:r>
            <w:r w:rsidRPr="0839D088" w:rsidR="193E7317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Cárthaigh</w:t>
            </w:r>
            <w:r w:rsidRPr="0839D088" w:rsidR="193E7317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&amp; López, 2019)</w:t>
            </w:r>
            <w:r w:rsidRPr="0839D088" w:rsidR="21190EF5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. According to Griffith et al. (2012, as cited in Cage et al., 2019), many autistic </w:t>
            </w:r>
            <w:r w:rsidRPr="0839D088" w:rsidR="5FBDF426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individuals do not feel adequately understood or supported in society</w:t>
            </w:r>
            <w:r w:rsidRPr="0839D088" w:rsidR="0163E3F5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. </w:t>
            </w:r>
            <w:r w:rsidRPr="0839D088" w:rsidR="38807017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This may be due to existing stigma surrounding autism, </w:t>
            </w:r>
            <w:r w:rsidRPr="0839D088" w:rsidR="3904A239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as there is evidence to suggest that autistic individuals are perc</w:t>
            </w:r>
            <w:r w:rsidRPr="0839D088" w:rsidR="52CE9778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eived more negatively (compared to non-autistic people) by n</w:t>
            </w:r>
            <w:r w:rsidRPr="0839D088" w:rsidR="657E2882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on-autistic people. This was supported by Sasson et al. (2017, as cited in Cage et al., 2019)</w:t>
            </w:r>
            <w:r w:rsidRPr="0839D088" w:rsidR="0957E48F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, who </w:t>
            </w:r>
            <w:r w:rsidRPr="0839D088" w:rsidR="0957E48F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observed</w:t>
            </w:r>
            <w:r w:rsidRPr="0839D088" w:rsidR="0957E48F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that autistic people were evaluated more negatively by non-autistic participants. However, this w</w:t>
            </w:r>
            <w:r w:rsidRPr="0839D088" w:rsidR="2D31A09B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as much less the case when participants were informed that people were autistic</w:t>
            </w:r>
            <w:r w:rsidRPr="0839D088" w:rsidR="216CD817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.</w:t>
            </w:r>
          </w:p>
          <w:p w:rsidR="0839D088" w:rsidP="0839D088" w:rsidRDefault="0839D088" w14:paraId="507208E5" w14:textId="233C5ED7">
            <w:pPr>
              <w:pStyle w:val="Normal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</w:p>
          <w:p w:rsidR="216CD817" w:rsidP="0839D088" w:rsidRDefault="216CD817" w14:paraId="44F068CF" w14:textId="11CC1C05">
            <w:pPr>
              <w:pStyle w:val="Normal"/>
              <w:rPr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2329775E" w:rsidR="09561D1A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Following this, I wish to </w:t>
            </w:r>
            <w:r w:rsidRPr="2329775E" w:rsidR="150B94E5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investigate</w:t>
            </w:r>
            <w:r w:rsidRPr="2329775E" w:rsidR="09561D1A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2329775E" w:rsidR="09561D1A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the differences in attitudes people have towards autism, depending on their level of knowledge of autism. To do this,</w:t>
            </w:r>
            <w:r w:rsidRPr="2329775E" w:rsidR="2B1A4DC8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I will create an online questionnaire using Qualtrics to assess participants’ knowledge, and then their attitudes towa</w:t>
            </w:r>
            <w:r w:rsidRPr="2329775E" w:rsidR="7435CB94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rds autism in adults. In addition to these </w:t>
            </w:r>
            <w:r w:rsidRPr="2329775E" w:rsidR="7435CB94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initial</w:t>
            </w:r>
            <w:r w:rsidRPr="2329775E" w:rsidR="7435CB94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tests, </w:t>
            </w:r>
            <w:r w:rsidRPr="2329775E" w:rsidR="49D05CD6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I wish to expose participants to a short video clip describing the impact of autism, followed by a repeat of the </w:t>
            </w:r>
            <w:bookmarkStart w:name="_Int_gDU4P2N5" w:id="1709584661"/>
            <w:r w:rsidRPr="2329775E" w:rsidR="49D05CD6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attitudes</w:t>
            </w:r>
            <w:bookmarkEnd w:id="1709584661"/>
            <w:r w:rsidRPr="2329775E" w:rsidR="49D05CD6">
              <w:rPr>
                <w:rFonts w:ascii="Arial" w:hAnsi="Arial" w:cs="Arial"/>
                <w:b w:val="0"/>
                <w:bCs w:val="0"/>
                <w:sz w:val="22"/>
                <w:szCs w:val="22"/>
              </w:rPr>
              <w:t xml:space="preserve"> que</w:t>
            </w:r>
            <w:r w:rsidRPr="2329775E" w:rsidR="2D1CD10F">
              <w:rPr>
                <w:rFonts w:ascii="Arial" w:hAnsi="Arial" w:cs="Arial"/>
                <w:b w:val="0"/>
                <w:bCs w:val="0"/>
                <w:sz w:val="22"/>
                <w:szCs w:val="22"/>
              </w:rPr>
              <w:t>stionnaire. A correlational analysis will be performed on the data collected.</w:t>
            </w:r>
          </w:p>
          <w:p w:rsidR="00992264" w:rsidP="0839D088" w:rsidRDefault="00992264" w14:paraId="7B84ECA1" w14:textId="64B6820A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</w:p>
          <w:p w:rsidR="00C95FA5" w:rsidP="0839D088" w:rsidRDefault="00C95FA5" w14:paraId="48A7B1AB" w14:textId="6457C682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</w:p>
          <w:p w:rsidR="00C95FA5" w:rsidP="0839D088" w:rsidRDefault="00C95FA5" w14:paraId="16675DD1" w14:textId="1686E6AE">
            <w:pPr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</w:p>
          <w:p w:rsidR="00C95FA5" w:rsidP="00360E4B" w:rsidRDefault="00C95FA5" w14:paraId="504C6D30" w14:textId="1F05AB52">
            <w:pPr>
              <w:rPr>
                <w:rFonts w:ascii="Arial" w:hAnsi="Arial" w:cs="Arial"/>
                <w:b/>
              </w:rPr>
            </w:pPr>
          </w:p>
          <w:p w:rsidR="00C95FA5" w:rsidP="1E86687E" w:rsidRDefault="00C95FA5" w14:paraId="378A3D4F" w14:textId="7735267C">
            <w:pPr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  <w:r w:rsidRPr="0839D088" w:rsidR="6C7E5663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References:</w:t>
            </w:r>
          </w:p>
          <w:p w:rsidR="1040B5DD" w:rsidP="0839D088" w:rsidRDefault="1040B5DD" w14:paraId="784CB24C" w14:textId="1C0AA1F4">
            <w:pPr>
              <w:pStyle w:val="Normal"/>
              <w:spacing w:line="259" w:lineRule="auto"/>
              <w:ind w:left="720" w:hanging="720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0839D088" w:rsidR="1040B5D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sz w:val="22"/>
                <w:szCs w:val="22"/>
                <w:lang w:val="en-GB"/>
              </w:rPr>
              <w:t xml:space="preserve">Bailey, A. J. (2012). Autism in adults. </w:t>
            </w:r>
            <w:r w:rsidRPr="0839D088" w:rsidR="1040B5DD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strike w:val="0"/>
                <w:dstrike w:val="0"/>
                <w:noProof w:val="0"/>
                <w:sz w:val="22"/>
                <w:szCs w:val="22"/>
                <w:u w:val="none"/>
                <w:lang w:val="en-GB"/>
              </w:rPr>
              <w:t>Autism research, 5</w:t>
            </w:r>
            <w:r w:rsidRPr="0839D088" w:rsidR="1040B5D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2"/>
                <w:szCs w:val="22"/>
                <w:u w:val="none"/>
                <w:lang w:val="en-GB"/>
              </w:rPr>
              <w:t>(1), 1-2.</w:t>
            </w:r>
          </w:p>
          <w:p w:rsidR="0839D088" w:rsidP="0839D088" w:rsidRDefault="0839D088" w14:paraId="5FA1FF79" w14:textId="5CAE3ED2">
            <w:pPr>
              <w:pStyle w:val="Normal"/>
              <w:spacing w:line="259" w:lineRule="auto"/>
              <w:ind w:left="720" w:hanging="72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2"/>
                <w:szCs w:val="22"/>
                <w:u w:val="none"/>
                <w:lang w:val="en-GB"/>
              </w:rPr>
            </w:pPr>
          </w:p>
          <w:p w:rsidR="00B91B51" w:rsidP="1E86687E" w:rsidRDefault="00B91B51" w14:paraId="23FD68F9" w14:textId="3A6E12F4">
            <w:pPr>
              <w:spacing w:line="259" w:lineRule="auto"/>
              <w:ind w:left="720" w:hanging="720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1E86687E" w:rsidR="6C7E566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Cage, E., Di Monaco, J., &amp; Newell, V. (2019). Understanding, </w:t>
            </w:r>
            <w:r w:rsidRPr="1E86687E" w:rsidR="6C7E566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attitudes</w:t>
            </w:r>
            <w:r w:rsidRPr="1E86687E" w:rsidR="6C7E566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and dehumanisation towards autistic people. </w:t>
            </w:r>
            <w:r w:rsidRPr="1E86687E" w:rsidR="6C7E5663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Autism: the international journal of research and practice, 23</w:t>
            </w:r>
            <w:r w:rsidRPr="1E86687E" w:rsidR="6C7E5663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(6), 1373-1383.</w:t>
            </w:r>
          </w:p>
          <w:p w:rsidR="00B91B51" w:rsidP="1E86687E" w:rsidRDefault="00B91B51" w14:paraId="2CC6E0CB" w14:textId="0688B43F">
            <w:pPr>
              <w:pStyle w:val="Normal"/>
              <w:spacing w:line="259" w:lineRule="auto"/>
              <w:ind w:left="720" w:hanging="720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</w:p>
          <w:p w:rsidR="00B91B51" w:rsidP="1E86687E" w:rsidRDefault="00B91B51" w14:paraId="4270F6CE" w14:textId="719C3C7E">
            <w:pPr>
              <w:spacing w:line="259" w:lineRule="auto"/>
              <w:ind w:left="720" w:hanging="720"/>
              <w:rPr/>
            </w:pPr>
            <w:r w:rsidRPr="1E86687E" w:rsidR="1D66424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Mac </w:t>
            </w:r>
            <w:r w:rsidRPr="1E86687E" w:rsidR="1D66424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Cárthaigh</w:t>
            </w:r>
            <w:r w:rsidRPr="1E86687E" w:rsidR="1D66424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, S., &amp; López, B. (2020). Factually based autism awareness campaigns may not always be affective in changing attitudes towards autism: evidence from British and South Korean nursing students. </w:t>
            </w:r>
            <w:r w:rsidRPr="1E86687E" w:rsidR="1D664248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Autism: the international journal of research and practice, 24</w:t>
            </w:r>
            <w:r w:rsidRPr="1E86687E" w:rsidR="1D66424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(5), 1177-1190.</w:t>
            </w:r>
            <w:r w:rsidRPr="1E86687E" w:rsidR="1D664248">
              <w:rPr>
                <w:rFonts w:ascii="Arial Nova" w:hAnsi="Arial Nova" w:eastAsia="Arial Nova" w:cs="Arial Nova"/>
                <w:noProof w:val="0"/>
                <w:sz w:val="22"/>
                <w:szCs w:val="22"/>
                <w:lang w:val="en-GB"/>
              </w:rPr>
              <w:t xml:space="preserve"> </w:t>
            </w:r>
          </w:p>
          <w:p w:rsidR="00B91B51" w:rsidP="1E86687E" w:rsidRDefault="00B91B51" w14:paraId="7C9D5CB0" w14:textId="6990C433">
            <w:pPr>
              <w:pStyle w:val="Normal"/>
              <w:spacing w:line="259" w:lineRule="auto"/>
              <w:ind w:left="720" w:hanging="720"/>
              <w:rPr>
                <w:rFonts w:ascii="Arial Nova" w:hAnsi="Arial Nova" w:eastAsia="Arial Nova" w:cs="Arial Nova"/>
                <w:noProof w:val="0"/>
                <w:sz w:val="22"/>
                <w:szCs w:val="22"/>
                <w:lang w:val="en-GB"/>
              </w:rPr>
            </w:pPr>
          </w:p>
          <w:p w:rsidR="00B91B51" w:rsidP="1E86687E" w:rsidRDefault="00B91B51" w14:paraId="4698C442" w14:textId="5BE3AA5C">
            <w:pPr>
              <w:spacing w:line="259" w:lineRule="auto"/>
              <w:ind w:left="720" w:hanging="720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1E86687E" w:rsidR="1D66424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Yokota, S., &amp; Tanaka, M. (2024). Less negative implicit attitudes towards autism spectrum disorder in university students: a comparison with physical disabilities. </w:t>
            </w:r>
            <w:r w:rsidRPr="1E86687E" w:rsidR="1D664248">
              <w:rPr>
                <w:rFonts w:ascii="Arial Nova" w:hAnsi="Arial Nova" w:eastAsia="Arial Nova" w:cs="Arial Nova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Journal of autism and developmental disorders, 54</w:t>
            </w:r>
            <w:r w:rsidRPr="1E86687E" w:rsidR="1D664248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(1), 182-192.</w:t>
            </w:r>
          </w:p>
          <w:p w:rsidR="00B91B51" w:rsidP="1E86687E" w:rsidRDefault="00B91B51" w14:paraId="5E6737FD" w14:textId="52386938">
            <w:pPr>
              <w:pStyle w:val="Normal"/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</w:pPr>
          </w:p>
        </w:tc>
      </w:tr>
    </w:tbl>
    <w:p w:rsidR="00310104" w:rsidP="00992264" w:rsidRDefault="00310104" w14:paraId="650E70EF" w14:textId="77777777">
      <w:pPr>
        <w:rPr>
          <w:rFonts w:ascii="Arial" w:hAnsi="Arial" w:cs="Arial"/>
          <w:sz w:val="8"/>
          <w:szCs w:val="8"/>
        </w:rPr>
      </w:pPr>
    </w:p>
    <w:p w:rsidR="003C154B" w:rsidP="00F73A03" w:rsidRDefault="003C154B" w14:paraId="760F5C02" w14:textId="77777777">
      <w:pPr>
        <w:rPr>
          <w:rFonts w:ascii="Arial" w:hAnsi="Arial" w:cs="Arial"/>
          <w:b/>
          <w:sz w:val="20"/>
        </w:rPr>
      </w:pPr>
    </w:p>
    <w:p w:rsidR="00B91B51" w:rsidP="00F73A03" w:rsidRDefault="00B91B51" w14:paraId="4649BB1A" w14:textId="77777777">
      <w:pPr>
        <w:rPr>
          <w:rFonts w:ascii="Arial" w:hAnsi="Arial" w:cs="Arial"/>
          <w:b/>
          <w:sz w:val="20"/>
        </w:rPr>
      </w:pPr>
    </w:p>
    <w:sectPr w:rsidR="00B91B51" w:rsidSect="003E444F">
      <w:footerReference w:type="even" r:id="rId9"/>
      <w:footerReference w:type="default" r:id="rId10"/>
      <w:pgSz w:w="11906" w:h="16838" w:orient="portrait"/>
      <w:pgMar w:top="567" w:right="794" w:bottom="397" w:left="794" w:header="709" w:footer="709" w:gutter="0"/>
      <w:pgNumType w:start="6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CF0CC5" w:rsidRDefault="00CF0CC5" w14:paraId="6552A3C7" w14:textId="77777777">
      <w:r>
        <w:separator/>
      </w:r>
    </w:p>
  </w:endnote>
  <w:endnote w:type="continuationSeparator" w:id="0">
    <w:p w:rsidR="00CF0CC5" w:rsidRDefault="00CF0CC5" w14:paraId="7C7E7F15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3E4ECD" w:rsidP="00347768" w:rsidRDefault="003E4ECD" w14:paraId="4E27F321" w14:textId="77777777">
    <w:pPr>
      <w:pStyle w:val="Footer"/>
      <w:framePr w:wrap="around" w:hAnchor="margin" w:vAnchor="text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3E4ECD" w:rsidP="003E444F" w:rsidRDefault="003E4ECD" w14:paraId="6DA71140" w14:textId="7777777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3E4ECD" w:rsidP="003E444F" w:rsidRDefault="003E4ECD" w14:paraId="6B4E29B2" w14:textId="77777777">
    <w:pPr>
      <w:pStyle w:val="Footer"/>
      <w:ind w:right="360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CF0CC5" w:rsidRDefault="00CF0CC5" w14:paraId="053AE88C" w14:textId="77777777">
      <w:r>
        <w:separator/>
      </w:r>
    </w:p>
  </w:footnote>
  <w:footnote w:type="continuationSeparator" w:id="0">
    <w:p w:rsidR="00CF0CC5" w:rsidRDefault="00CF0CC5" w14:paraId="2647B7B3" w14:textId="77777777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gDU4P2N5" int2:invalidationBookmarkName="" int2:hashCode="pUldHmZLEx7axM" int2:id="wqcNpmCr">
      <int2:state int2:type="AugLoop_Text_Critiqu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6">
    <w:nsid w:val="40afa8c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3c611fa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53afeac4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2f487ab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0022418F"/>
    <w:multiLevelType w:val="hybridMultilevel"/>
    <w:tmpl w:val="97B20EA4"/>
    <w:lvl w:ilvl="0" w:tplc="08090001">
      <w:start w:val="2"/>
      <w:numFmt w:val="bullet"/>
      <w:lvlText w:val=""/>
      <w:lvlJc w:val="left"/>
      <w:pPr>
        <w:ind w:left="720" w:hanging="360"/>
      </w:pPr>
      <w:rPr>
        <w:rFonts w:hint="default" w:ascii="Symbol" w:hAnsi="Symbol" w:eastAsia="Times New Roman" w:cs="Times New Roman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5BF2BBA"/>
    <w:multiLevelType w:val="hybridMultilevel"/>
    <w:tmpl w:val="67BC0D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9F2E32"/>
    <w:multiLevelType w:val="hybridMultilevel"/>
    <w:tmpl w:val="CEBC93B8"/>
    <w:lvl w:ilvl="0" w:tplc="08090001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1" w16cid:durableId="1344359472">
    <w:abstractNumId w:val="0"/>
  </w:num>
  <w:num w:numId="2" w16cid:durableId="1868173845">
    <w:abstractNumId w:val="2"/>
  </w:num>
  <w:num w:numId="3" w16cid:durableId="156987879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A03"/>
    <w:rsid w:val="000026C1"/>
    <w:rsid w:val="00013306"/>
    <w:rsid w:val="0001799E"/>
    <w:rsid w:val="000260A6"/>
    <w:rsid w:val="0003080F"/>
    <w:rsid w:val="00031B03"/>
    <w:rsid w:val="00034993"/>
    <w:rsid w:val="0004064E"/>
    <w:rsid w:val="0004703C"/>
    <w:rsid w:val="0005245C"/>
    <w:rsid w:val="00057223"/>
    <w:rsid w:val="00066E0A"/>
    <w:rsid w:val="00073E06"/>
    <w:rsid w:val="00086D4F"/>
    <w:rsid w:val="00087BF3"/>
    <w:rsid w:val="000920D2"/>
    <w:rsid w:val="000937E8"/>
    <w:rsid w:val="000C1972"/>
    <w:rsid w:val="000C45C6"/>
    <w:rsid w:val="000C7356"/>
    <w:rsid w:val="000E4E3F"/>
    <w:rsid w:val="000F514D"/>
    <w:rsid w:val="00107694"/>
    <w:rsid w:val="00137D0F"/>
    <w:rsid w:val="001466E6"/>
    <w:rsid w:val="00161012"/>
    <w:rsid w:val="001704C8"/>
    <w:rsid w:val="00175793"/>
    <w:rsid w:val="00183928"/>
    <w:rsid w:val="00185FED"/>
    <w:rsid w:val="00186F40"/>
    <w:rsid w:val="001879DB"/>
    <w:rsid w:val="001A749D"/>
    <w:rsid w:val="001B4095"/>
    <w:rsid w:val="001B449D"/>
    <w:rsid w:val="001B71B7"/>
    <w:rsid w:val="001C3564"/>
    <w:rsid w:val="001C6D7D"/>
    <w:rsid w:val="001D0B68"/>
    <w:rsid w:val="001D1828"/>
    <w:rsid w:val="001D499B"/>
    <w:rsid w:val="001E59FF"/>
    <w:rsid w:val="001E5D06"/>
    <w:rsid w:val="001F76EE"/>
    <w:rsid w:val="00202E91"/>
    <w:rsid w:val="00207F50"/>
    <w:rsid w:val="00212B24"/>
    <w:rsid w:val="00225F9B"/>
    <w:rsid w:val="00232B86"/>
    <w:rsid w:val="00232FD9"/>
    <w:rsid w:val="00235567"/>
    <w:rsid w:val="00237A84"/>
    <w:rsid w:val="002421F2"/>
    <w:rsid w:val="0024425B"/>
    <w:rsid w:val="002505E0"/>
    <w:rsid w:val="00253DD0"/>
    <w:rsid w:val="002602A3"/>
    <w:rsid w:val="00264490"/>
    <w:rsid w:val="00267B3E"/>
    <w:rsid w:val="00274FDF"/>
    <w:rsid w:val="00283C0D"/>
    <w:rsid w:val="002961C8"/>
    <w:rsid w:val="002A018E"/>
    <w:rsid w:val="002A2D52"/>
    <w:rsid w:val="002B27DB"/>
    <w:rsid w:val="002C73E4"/>
    <w:rsid w:val="002C7EA7"/>
    <w:rsid w:val="002D557D"/>
    <w:rsid w:val="002E1017"/>
    <w:rsid w:val="002E3A03"/>
    <w:rsid w:val="002E51EC"/>
    <w:rsid w:val="002E55B3"/>
    <w:rsid w:val="002E6135"/>
    <w:rsid w:val="002F3741"/>
    <w:rsid w:val="003060CA"/>
    <w:rsid w:val="00310104"/>
    <w:rsid w:val="0031057E"/>
    <w:rsid w:val="00311A2C"/>
    <w:rsid w:val="0031308C"/>
    <w:rsid w:val="003149C3"/>
    <w:rsid w:val="00314D21"/>
    <w:rsid w:val="00315B36"/>
    <w:rsid w:val="00331897"/>
    <w:rsid w:val="003403C0"/>
    <w:rsid w:val="003449A1"/>
    <w:rsid w:val="00345F13"/>
    <w:rsid w:val="00347768"/>
    <w:rsid w:val="0036040C"/>
    <w:rsid w:val="00360E4B"/>
    <w:rsid w:val="00380155"/>
    <w:rsid w:val="00393019"/>
    <w:rsid w:val="003A52E4"/>
    <w:rsid w:val="003A71AE"/>
    <w:rsid w:val="003B5F80"/>
    <w:rsid w:val="003C154B"/>
    <w:rsid w:val="003D0CD4"/>
    <w:rsid w:val="003D1B92"/>
    <w:rsid w:val="003E444F"/>
    <w:rsid w:val="003E4ECD"/>
    <w:rsid w:val="003E5FDA"/>
    <w:rsid w:val="003F158B"/>
    <w:rsid w:val="003F4AFC"/>
    <w:rsid w:val="003F798F"/>
    <w:rsid w:val="004010C2"/>
    <w:rsid w:val="00410411"/>
    <w:rsid w:val="00430197"/>
    <w:rsid w:val="004319CC"/>
    <w:rsid w:val="00441243"/>
    <w:rsid w:val="00442DF8"/>
    <w:rsid w:val="00444AE4"/>
    <w:rsid w:val="00445302"/>
    <w:rsid w:val="00451E6F"/>
    <w:rsid w:val="004601EE"/>
    <w:rsid w:val="00463D09"/>
    <w:rsid w:val="004804FA"/>
    <w:rsid w:val="00481945"/>
    <w:rsid w:val="00485CDE"/>
    <w:rsid w:val="00487A6A"/>
    <w:rsid w:val="004A2264"/>
    <w:rsid w:val="004A3146"/>
    <w:rsid w:val="004B2991"/>
    <w:rsid w:val="004B50AF"/>
    <w:rsid w:val="004B653C"/>
    <w:rsid w:val="004B747F"/>
    <w:rsid w:val="004C0B85"/>
    <w:rsid w:val="004E2539"/>
    <w:rsid w:val="004E60DC"/>
    <w:rsid w:val="004E6584"/>
    <w:rsid w:val="004F5195"/>
    <w:rsid w:val="00500534"/>
    <w:rsid w:val="00507F85"/>
    <w:rsid w:val="00521B3C"/>
    <w:rsid w:val="00531677"/>
    <w:rsid w:val="00532F30"/>
    <w:rsid w:val="00535993"/>
    <w:rsid w:val="00537B83"/>
    <w:rsid w:val="00561B52"/>
    <w:rsid w:val="00563CEA"/>
    <w:rsid w:val="00575BFA"/>
    <w:rsid w:val="00580118"/>
    <w:rsid w:val="00595D29"/>
    <w:rsid w:val="005B6580"/>
    <w:rsid w:val="005B6657"/>
    <w:rsid w:val="005B72AB"/>
    <w:rsid w:val="005C2348"/>
    <w:rsid w:val="005C3249"/>
    <w:rsid w:val="005C3D7B"/>
    <w:rsid w:val="005D16E0"/>
    <w:rsid w:val="005E4647"/>
    <w:rsid w:val="005E74F1"/>
    <w:rsid w:val="005F279E"/>
    <w:rsid w:val="0060533C"/>
    <w:rsid w:val="00614C25"/>
    <w:rsid w:val="00622E8A"/>
    <w:rsid w:val="006252E3"/>
    <w:rsid w:val="0063618F"/>
    <w:rsid w:val="00640A44"/>
    <w:rsid w:val="006476EE"/>
    <w:rsid w:val="0067154A"/>
    <w:rsid w:val="00673604"/>
    <w:rsid w:val="00673DA3"/>
    <w:rsid w:val="00682F1A"/>
    <w:rsid w:val="006838D7"/>
    <w:rsid w:val="00685815"/>
    <w:rsid w:val="0069011B"/>
    <w:rsid w:val="00692968"/>
    <w:rsid w:val="00695B21"/>
    <w:rsid w:val="006A17E5"/>
    <w:rsid w:val="006C2BAF"/>
    <w:rsid w:val="006C752F"/>
    <w:rsid w:val="006D10AC"/>
    <w:rsid w:val="006D31CA"/>
    <w:rsid w:val="006E4763"/>
    <w:rsid w:val="006E670A"/>
    <w:rsid w:val="006E6E6E"/>
    <w:rsid w:val="006F3D33"/>
    <w:rsid w:val="00704616"/>
    <w:rsid w:val="00707654"/>
    <w:rsid w:val="0071671E"/>
    <w:rsid w:val="007209B9"/>
    <w:rsid w:val="00720E1E"/>
    <w:rsid w:val="00727EE0"/>
    <w:rsid w:val="00733B4E"/>
    <w:rsid w:val="00745035"/>
    <w:rsid w:val="0075060E"/>
    <w:rsid w:val="0075107C"/>
    <w:rsid w:val="00753CE4"/>
    <w:rsid w:val="00754BA9"/>
    <w:rsid w:val="007552D9"/>
    <w:rsid w:val="00756104"/>
    <w:rsid w:val="007579F4"/>
    <w:rsid w:val="007615DD"/>
    <w:rsid w:val="00782BB6"/>
    <w:rsid w:val="00794630"/>
    <w:rsid w:val="007A028B"/>
    <w:rsid w:val="007A30FE"/>
    <w:rsid w:val="007A643E"/>
    <w:rsid w:val="007B4FA1"/>
    <w:rsid w:val="007B61DD"/>
    <w:rsid w:val="007C24DF"/>
    <w:rsid w:val="007C61A6"/>
    <w:rsid w:val="007D1054"/>
    <w:rsid w:val="007D6395"/>
    <w:rsid w:val="007D673A"/>
    <w:rsid w:val="007E1B79"/>
    <w:rsid w:val="007E279A"/>
    <w:rsid w:val="007E787E"/>
    <w:rsid w:val="008066ED"/>
    <w:rsid w:val="00812DC7"/>
    <w:rsid w:val="008164EB"/>
    <w:rsid w:val="008226C0"/>
    <w:rsid w:val="0083364B"/>
    <w:rsid w:val="008340A6"/>
    <w:rsid w:val="0085195B"/>
    <w:rsid w:val="00861AE8"/>
    <w:rsid w:val="0086342C"/>
    <w:rsid w:val="008653F3"/>
    <w:rsid w:val="008656B7"/>
    <w:rsid w:val="00865984"/>
    <w:rsid w:val="0086773C"/>
    <w:rsid w:val="0087576C"/>
    <w:rsid w:val="00880183"/>
    <w:rsid w:val="008815E0"/>
    <w:rsid w:val="00885B67"/>
    <w:rsid w:val="00887014"/>
    <w:rsid w:val="008944B8"/>
    <w:rsid w:val="008C0046"/>
    <w:rsid w:val="008C23D4"/>
    <w:rsid w:val="008C496F"/>
    <w:rsid w:val="008C4B50"/>
    <w:rsid w:val="008C62A5"/>
    <w:rsid w:val="008D428B"/>
    <w:rsid w:val="008F6C40"/>
    <w:rsid w:val="0091227C"/>
    <w:rsid w:val="00913CDB"/>
    <w:rsid w:val="00915A2E"/>
    <w:rsid w:val="00925A3C"/>
    <w:rsid w:val="00933BA5"/>
    <w:rsid w:val="00940155"/>
    <w:rsid w:val="00942AA0"/>
    <w:rsid w:val="0094419B"/>
    <w:rsid w:val="00945CEC"/>
    <w:rsid w:val="009510D3"/>
    <w:rsid w:val="009648D6"/>
    <w:rsid w:val="009665F3"/>
    <w:rsid w:val="0097069B"/>
    <w:rsid w:val="0097158B"/>
    <w:rsid w:val="009760D0"/>
    <w:rsid w:val="00980319"/>
    <w:rsid w:val="00985BE8"/>
    <w:rsid w:val="009864FC"/>
    <w:rsid w:val="0098670C"/>
    <w:rsid w:val="00990C19"/>
    <w:rsid w:val="009918A3"/>
    <w:rsid w:val="00992264"/>
    <w:rsid w:val="00992E83"/>
    <w:rsid w:val="00993513"/>
    <w:rsid w:val="009A190D"/>
    <w:rsid w:val="009A1D4A"/>
    <w:rsid w:val="009C0B5A"/>
    <w:rsid w:val="009D14AD"/>
    <w:rsid w:val="009E43FE"/>
    <w:rsid w:val="009F0537"/>
    <w:rsid w:val="009F6541"/>
    <w:rsid w:val="009F6FB3"/>
    <w:rsid w:val="00A01F77"/>
    <w:rsid w:val="00A05E89"/>
    <w:rsid w:val="00A07CA3"/>
    <w:rsid w:val="00A1196A"/>
    <w:rsid w:val="00A13ED4"/>
    <w:rsid w:val="00A34C36"/>
    <w:rsid w:val="00A40E97"/>
    <w:rsid w:val="00A456C7"/>
    <w:rsid w:val="00A47A7F"/>
    <w:rsid w:val="00A5268F"/>
    <w:rsid w:val="00A56BB3"/>
    <w:rsid w:val="00A6250E"/>
    <w:rsid w:val="00A64E67"/>
    <w:rsid w:val="00A727C7"/>
    <w:rsid w:val="00A949FC"/>
    <w:rsid w:val="00A9677C"/>
    <w:rsid w:val="00AA52E9"/>
    <w:rsid w:val="00AA7F18"/>
    <w:rsid w:val="00AC543E"/>
    <w:rsid w:val="00AD2A3F"/>
    <w:rsid w:val="00AF0884"/>
    <w:rsid w:val="00AF4D4E"/>
    <w:rsid w:val="00AF5D51"/>
    <w:rsid w:val="00B00EEE"/>
    <w:rsid w:val="00B03110"/>
    <w:rsid w:val="00B05B70"/>
    <w:rsid w:val="00B15FD5"/>
    <w:rsid w:val="00B22CEA"/>
    <w:rsid w:val="00B248BA"/>
    <w:rsid w:val="00B37733"/>
    <w:rsid w:val="00B41577"/>
    <w:rsid w:val="00B42D84"/>
    <w:rsid w:val="00B43AE5"/>
    <w:rsid w:val="00B6567E"/>
    <w:rsid w:val="00B738FF"/>
    <w:rsid w:val="00B76769"/>
    <w:rsid w:val="00B91B51"/>
    <w:rsid w:val="00B94A46"/>
    <w:rsid w:val="00B9786C"/>
    <w:rsid w:val="00BA756C"/>
    <w:rsid w:val="00BA7620"/>
    <w:rsid w:val="00BB4BDA"/>
    <w:rsid w:val="00BC0096"/>
    <w:rsid w:val="00BC22BC"/>
    <w:rsid w:val="00BD32A4"/>
    <w:rsid w:val="00BD4768"/>
    <w:rsid w:val="00BF0A01"/>
    <w:rsid w:val="00C01536"/>
    <w:rsid w:val="00C035B1"/>
    <w:rsid w:val="00C061EC"/>
    <w:rsid w:val="00C11D79"/>
    <w:rsid w:val="00C26700"/>
    <w:rsid w:val="00C46A0A"/>
    <w:rsid w:val="00C471CE"/>
    <w:rsid w:val="00C50C14"/>
    <w:rsid w:val="00C51858"/>
    <w:rsid w:val="00C61291"/>
    <w:rsid w:val="00C6636C"/>
    <w:rsid w:val="00C675F1"/>
    <w:rsid w:val="00C752EF"/>
    <w:rsid w:val="00C76FDA"/>
    <w:rsid w:val="00C83B07"/>
    <w:rsid w:val="00C92065"/>
    <w:rsid w:val="00C92A53"/>
    <w:rsid w:val="00C95FA5"/>
    <w:rsid w:val="00CB0805"/>
    <w:rsid w:val="00CB366C"/>
    <w:rsid w:val="00CC030D"/>
    <w:rsid w:val="00CC41BB"/>
    <w:rsid w:val="00CD6F8E"/>
    <w:rsid w:val="00CD79E9"/>
    <w:rsid w:val="00CE66C4"/>
    <w:rsid w:val="00CF0CC5"/>
    <w:rsid w:val="00CF5F56"/>
    <w:rsid w:val="00D01C1B"/>
    <w:rsid w:val="00D077E1"/>
    <w:rsid w:val="00D128EA"/>
    <w:rsid w:val="00D2461D"/>
    <w:rsid w:val="00D40D39"/>
    <w:rsid w:val="00D7426D"/>
    <w:rsid w:val="00D744CC"/>
    <w:rsid w:val="00D83BA6"/>
    <w:rsid w:val="00D9285C"/>
    <w:rsid w:val="00D92BA9"/>
    <w:rsid w:val="00DA2212"/>
    <w:rsid w:val="00DA7F18"/>
    <w:rsid w:val="00DB1B13"/>
    <w:rsid w:val="00DB4F0B"/>
    <w:rsid w:val="00DB7633"/>
    <w:rsid w:val="00DB7AE5"/>
    <w:rsid w:val="00DC77E1"/>
    <w:rsid w:val="00DE121A"/>
    <w:rsid w:val="00DF4D67"/>
    <w:rsid w:val="00DF7A76"/>
    <w:rsid w:val="00E00F78"/>
    <w:rsid w:val="00E0289D"/>
    <w:rsid w:val="00E24A0F"/>
    <w:rsid w:val="00E24E04"/>
    <w:rsid w:val="00E26247"/>
    <w:rsid w:val="00E271BA"/>
    <w:rsid w:val="00E31518"/>
    <w:rsid w:val="00E37438"/>
    <w:rsid w:val="00E50BFF"/>
    <w:rsid w:val="00E63A9A"/>
    <w:rsid w:val="00E667C8"/>
    <w:rsid w:val="00E84E80"/>
    <w:rsid w:val="00EA230D"/>
    <w:rsid w:val="00EC2A13"/>
    <w:rsid w:val="00EC7F37"/>
    <w:rsid w:val="00ED37E5"/>
    <w:rsid w:val="00EE1217"/>
    <w:rsid w:val="00EF23EB"/>
    <w:rsid w:val="00EF25ED"/>
    <w:rsid w:val="00EF4440"/>
    <w:rsid w:val="00EF6B3C"/>
    <w:rsid w:val="00F06B1D"/>
    <w:rsid w:val="00F15CBA"/>
    <w:rsid w:val="00F17B14"/>
    <w:rsid w:val="00F200A1"/>
    <w:rsid w:val="00F341B6"/>
    <w:rsid w:val="00F4311E"/>
    <w:rsid w:val="00F4415B"/>
    <w:rsid w:val="00F472B8"/>
    <w:rsid w:val="00F5547A"/>
    <w:rsid w:val="00F62C23"/>
    <w:rsid w:val="00F73A03"/>
    <w:rsid w:val="00F75934"/>
    <w:rsid w:val="00F80900"/>
    <w:rsid w:val="00F84809"/>
    <w:rsid w:val="00FA21DE"/>
    <w:rsid w:val="00FA650A"/>
    <w:rsid w:val="00FB21C2"/>
    <w:rsid w:val="00FB5FF5"/>
    <w:rsid w:val="00FC06E5"/>
    <w:rsid w:val="00FD2FD7"/>
    <w:rsid w:val="00FD4AF1"/>
    <w:rsid w:val="00FD5ECB"/>
    <w:rsid w:val="00FF750B"/>
    <w:rsid w:val="0163E3F5"/>
    <w:rsid w:val="018C817D"/>
    <w:rsid w:val="043A438A"/>
    <w:rsid w:val="05741D33"/>
    <w:rsid w:val="0726689A"/>
    <w:rsid w:val="08354799"/>
    <w:rsid w:val="0839D088"/>
    <w:rsid w:val="09561D1A"/>
    <w:rsid w:val="0957E48F"/>
    <w:rsid w:val="09D117FA"/>
    <w:rsid w:val="0A1FC1DC"/>
    <w:rsid w:val="1040B5DD"/>
    <w:rsid w:val="11DC29DF"/>
    <w:rsid w:val="14CC43FC"/>
    <w:rsid w:val="150B94E5"/>
    <w:rsid w:val="1599D679"/>
    <w:rsid w:val="16545F7C"/>
    <w:rsid w:val="1668145D"/>
    <w:rsid w:val="1803E4BE"/>
    <w:rsid w:val="186F1B94"/>
    <w:rsid w:val="193E7317"/>
    <w:rsid w:val="199FB51F"/>
    <w:rsid w:val="1B384CB6"/>
    <w:rsid w:val="1B8AF9AB"/>
    <w:rsid w:val="1C76CF18"/>
    <w:rsid w:val="1D664248"/>
    <w:rsid w:val="1E029392"/>
    <w:rsid w:val="1E86687E"/>
    <w:rsid w:val="1EBAACE7"/>
    <w:rsid w:val="1EC0EC77"/>
    <w:rsid w:val="210108EA"/>
    <w:rsid w:val="21190EF5"/>
    <w:rsid w:val="216CD817"/>
    <w:rsid w:val="2329775E"/>
    <w:rsid w:val="272405E3"/>
    <w:rsid w:val="2941B265"/>
    <w:rsid w:val="29555220"/>
    <w:rsid w:val="2B1A4DC8"/>
    <w:rsid w:val="2BBB994A"/>
    <w:rsid w:val="2D1CD10F"/>
    <w:rsid w:val="2D31A09B"/>
    <w:rsid w:val="2E334B17"/>
    <w:rsid w:val="2FCF1B78"/>
    <w:rsid w:val="2FE0CD7C"/>
    <w:rsid w:val="36AF8BB3"/>
    <w:rsid w:val="38807017"/>
    <w:rsid w:val="3895A0B1"/>
    <w:rsid w:val="38FD997D"/>
    <w:rsid w:val="3904A239"/>
    <w:rsid w:val="39146EFE"/>
    <w:rsid w:val="39E01DC0"/>
    <w:rsid w:val="3A2F3D7D"/>
    <w:rsid w:val="3B6005F8"/>
    <w:rsid w:val="3C6D8E23"/>
    <w:rsid w:val="3D844071"/>
    <w:rsid w:val="411DC653"/>
    <w:rsid w:val="418CBC82"/>
    <w:rsid w:val="4249B3A3"/>
    <w:rsid w:val="43011D59"/>
    <w:rsid w:val="49D05CD6"/>
    <w:rsid w:val="4B0C2F3E"/>
    <w:rsid w:val="4B16B712"/>
    <w:rsid w:val="508E5AE3"/>
    <w:rsid w:val="52560B58"/>
    <w:rsid w:val="52CE9778"/>
    <w:rsid w:val="54E59EAC"/>
    <w:rsid w:val="55EB0E97"/>
    <w:rsid w:val="57013329"/>
    <w:rsid w:val="57297C7B"/>
    <w:rsid w:val="582A124C"/>
    <w:rsid w:val="5D98BDFF"/>
    <w:rsid w:val="5FBDF426"/>
    <w:rsid w:val="6346C9B8"/>
    <w:rsid w:val="657E2882"/>
    <w:rsid w:val="667AEBA4"/>
    <w:rsid w:val="68E35E2C"/>
    <w:rsid w:val="6B0A11FC"/>
    <w:rsid w:val="6C3B25E3"/>
    <w:rsid w:val="6C7E5663"/>
    <w:rsid w:val="6E8F0501"/>
    <w:rsid w:val="6EE6CA5E"/>
    <w:rsid w:val="6F529FB0"/>
    <w:rsid w:val="70DE5237"/>
    <w:rsid w:val="721E6B20"/>
    <w:rsid w:val="72CB78BB"/>
    <w:rsid w:val="742610D3"/>
    <w:rsid w:val="7435CB94"/>
    <w:rsid w:val="75C1E134"/>
    <w:rsid w:val="769C7BCA"/>
    <w:rsid w:val="79D41C8C"/>
    <w:rsid w:val="7D5A6730"/>
    <w:rsid w:val="7EAA27FD"/>
    <w:rsid w:val="7EB564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6813313"/>
  <w15:chartTrackingRefBased/>
  <w15:docId w15:val="{DA04FEFE-9D7C-4F41-88E0-C32DB59BE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SMUNORMALARIAL" w:customStyle="1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paragraph" w:styleId="SMUARIAL14BOLD" w:customStyle="1">
    <w:name w:val="SMU ARIAL 14 BOLD"/>
    <w:rsid w:val="00F73A03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table" w:styleId="TableGrid">
    <w:name w:val="Table Grid"/>
    <w:basedOn w:val="TableNormal"/>
    <w:rsid w:val="00F73A03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97069B"/>
    <w:rPr>
      <w:rFonts w:ascii="Tahoma" w:hAnsi="Tahoma" w:cs="Tahoma"/>
      <w:sz w:val="16"/>
      <w:szCs w:val="1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theme" Target="theme/theme1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ntTable" Target="fontTable.xml" Id="rId11" /><Relationship Type="http://schemas.openxmlformats.org/officeDocument/2006/relationships/webSettings" Target="webSettings.xml" Id="rId5" /><Relationship Type="http://schemas.openxmlformats.org/officeDocument/2006/relationships/footer" Target="footer2.xml" Id="rId10" /><Relationship Type="http://schemas.openxmlformats.org/officeDocument/2006/relationships/settings" Target="settings.xml" Id="rId4" /><Relationship Type="http://schemas.openxmlformats.org/officeDocument/2006/relationships/footer" Target="footer1.xml" Id="rId9" /><Relationship Type="http://schemas.openxmlformats.org/officeDocument/2006/relationships/hyperlink" Target="mailto:2201654@uwtsd.ac.uk" TargetMode="External" Id="Rc428c21e42ed4efb" /><Relationship Type="http://schemas.microsoft.com/office/2020/10/relationships/intelligence" Target="intelligence2.xml" Id="Reaf93e75d6054c2c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eg-gf\Application%20Data\Microsoft\Templates\SMU%20TEMPLATES\smu%20portrai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75B1712-FA04-4EE7-927D-B448186D9A61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smu portrait</ap:Template>
  <ap:Application>Microsoft Word for the web</ap:Application>
  <ap:DocSecurity>4</ap:DocSecurity>
  <ap:ScaleCrop>false</ap:ScaleCrop>
  <ap:Company>SIHE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ETHICS APPROVAL FORM</dc:title>
  <dc:subject/>
  <dc:creator>Gill Fildes</dc:creator>
  <keywords/>
  <lastModifiedBy>Olivia Lovell (2201654)</lastModifiedBy>
  <revision>5</revision>
  <lastPrinted>2008-04-14T13:39:00.0000000Z</lastPrinted>
  <dcterms:created xsi:type="dcterms:W3CDTF">2023-02-09T18:06:00.0000000Z</dcterms:created>
  <dcterms:modified xsi:type="dcterms:W3CDTF">2024-03-21T14:47:21.3197245Z</dcterms:modified>
</coreProperties>
</file>