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9A94E6" w14:textId="5CFE3BC0" w:rsidR="00CA4EEB" w:rsidRDefault="00CA4EEB" w:rsidP="00CA4EEB">
      <w:pPr>
        <w:shd w:val="clear" w:color="auto" w:fill="FCFCFC"/>
        <w:spacing w:after="0" w:line="240" w:lineRule="atLeast"/>
        <w:rPr>
          <w:rFonts w:ascii="Arial" w:eastAsia="Times New Roman" w:hAnsi="Arial" w:cs="Arial"/>
          <w:color w:val="737373"/>
          <w:spacing w:val="-3"/>
          <w:sz w:val="18"/>
          <w:szCs w:val="18"/>
          <w:lang w:eastAsia="en-GB"/>
        </w:rPr>
      </w:pPr>
      <w:hyperlink r:id="rId5" w:anchor="3b86d35d7bc9" w:history="1">
        <w:r>
          <w:rPr>
            <w:rStyle w:val="Hyperlink"/>
          </w:rPr>
          <w:t>https://www.forbes.com/sites/davidnikel/2020/08/09/4-scandinavian-habits-for-a-healthier-life/?utm_source=newsletter&amp;utm_medium=email&amp;utm_campaign=thememo&amp;cdlcid=5e667852fc818275ea0fbd4f#3b86d35d7bc9</w:t>
        </w:r>
      </w:hyperlink>
    </w:p>
    <w:p w14:paraId="0EABB38A" w14:textId="77777777" w:rsidR="00CA4EEB" w:rsidRDefault="00CA4EEB" w:rsidP="00CA4EEB">
      <w:pPr>
        <w:shd w:val="clear" w:color="auto" w:fill="FCFCFC"/>
        <w:spacing w:after="0" w:line="240" w:lineRule="atLeast"/>
        <w:rPr>
          <w:rFonts w:ascii="Arial" w:eastAsia="Times New Roman" w:hAnsi="Arial" w:cs="Arial"/>
          <w:color w:val="737373"/>
          <w:spacing w:val="-3"/>
          <w:sz w:val="18"/>
          <w:szCs w:val="18"/>
          <w:lang w:eastAsia="en-GB"/>
        </w:rPr>
      </w:pPr>
    </w:p>
    <w:p w14:paraId="735E546F" w14:textId="43EF24A9" w:rsidR="00CA4EEB" w:rsidRPr="00CA4EEB" w:rsidRDefault="00CA4EEB" w:rsidP="00CA4EEB">
      <w:pPr>
        <w:shd w:val="clear" w:color="auto" w:fill="FCFCFC"/>
        <w:spacing w:after="0" w:line="240" w:lineRule="atLeast"/>
        <w:rPr>
          <w:rFonts w:ascii="Arial" w:eastAsia="Times New Roman" w:hAnsi="Arial" w:cs="Arial"/>
          <w:color w:val="737373"/>
          <w:spacing w:val="-3"/>
          <w:sz w:val="18"/>
          <w:szCs w:val="18"/>
          <w:lang w:eastAsia="en-GB"/>
        </w:rPr>
      </w:pPr>
      <w:hyperlink r:id="rId6" w:history="1">
        <w:r w:rsidRPr="00CA4EEB">
          <w:rPr>
            <w:rFonts w:ascii="Arial" w:eastAsia="Times New Roman" w:hAnsi="Arial" w:cs="Arial"/>
            <w:caps/>
            <w:color w:val="0000FF"/>
            <w:sz w:val="18"/>
            <w:szCs w:val="18"/>
            <w:u w:val="single"/>
            <w:lang w:eastAsia="en-GB"/>
          </w:rPr>
          <w:t>EDITORS' PICK</w:t>
        </w:r>
      </w:hyperlink>
      <w:r w:rsidRPr="00CA4EEB">
        <w:rPr>
          <w:rFonts w:ascii="Arial" w:eastAsia="Times New Roman" w:hAnsi="Arial" w:cs="Arial"/>
          <w:color w:val="737373"/>
          <w:spacing w:val="-3"/>
          <w:sz w:val="18"/>
          <w:szCs w:val="18"/>
          <w:lang w:eastAsia="en-GB"/>
        </w:rPr>
        <w:t>|</w:t>
      </w:r>
      <w:r w:rsidR="00A220C5">
        <w:rPr>
          <w:rFonts w:ascii="Arial" w:eastAsia="Times New Roman" w:hAnsi="Arial" w:cs="Arial"/>
          <w:color w:val="737373"/>
          <w:spacing w:val="-3"/>
          <w:sz w:val="18"/>
          <w:szCs w:val="18"/>
          <w:lang w:eastAsia="en-GB"/>
        </w:rPr>
        <w:t xml:space="preserve"> </w:t>
      </w:r>
      <w:r w:rsidRPr="00CA4EEB">
        <w:rPr>
          <w:rFonts w:ascii="Arial" w:eastAsia="Times New Roman" w:hAnsi="Arial" w:cs="Arial"/>
          <w:color w:val="737373"/>
          <w:spacing w:val="-3"/>
          <w:sz w:val="18"/>
          <w:szCs w:val="18"/>
          <w:lang w:eastAsia="en-GB"/>
        </w:rPr>
        <w:t>|Aug 9, 2020</w:t>
      </w:r>
    </w:p>
    <w:p w14:paraId="04DA2C73" w14:textId="77777777" w:rsidR="00CA4EEB" w:rsidRPr="00CA4EEB" w:rsidRDefault="00CA4EEB" w:rsidP="00CA4EEB">
      <w:pPr>
        <w:shd w:val="clear" w:color="auto" w:fill="FCFCFC"/>
        <w:spacing w:before="240" w:after="0" w:line="240" w:lineRule="auto"/>
        <w:outlineLvl w:val="0"/>
        <w:rPr>
          <w:rFonts w:ascii="Times New Roman" w:eastAsia="Times New Roman" w:hAnsi="Times New Roman" w:cs="Times New Roman"/>
          <w:b/>
          <w:bCs/>
          <w:color w:val="333333"/>
          <w:kern w:val="36"/>
          <w:sz w:val="54"/>
          <w:szCs w:val="54"/>
          <w:lang w:eastAsia="en-GB"/>
        </w:rPr>
      </w:pPr>
      <w:r w:rsidRPr="00CA4EEB">
        <w:rPr>
          <w:rFonts w:ascii="Times New Roman" w:eastAsia="Times New Roman" w:hAnsi="Times New Roman" w:cs="Times New Roman"/>
          <w:b/>
          <w:bCs/>
          <w:color w:val="333333"/>
          <w:kern w:val="36"/>
          <w:sz w:val="54"/>
          <w:szCs w:val="54"/>
          <w:lang w:eastAsia="en-GB"/>
        </w:rPr>
        <w:t>4 Scandinavian Habits For A Healthier Life</w:t>
      </w:r>
    </w:p>
    <w:p w14:paraId="40E7F0A6" w14:textId="77777777" w:rsidR="00CA4EEB" w:rsidRPr="00CA4EEB" w:rsidRDefault="00CA4EEB" w:rsidP="00CA4EEB">
      <w:pPr>
        <w:shd w:val="clear" w:color="auto" w:fill="FCFCFC"/>
        <w:spacing w:after="0" w:line="240" w:lineRule="auto"/>
        <w:rPr>
          <w:rFonts w:ascii="Arial" w:eastAsia="Times New Roman" w:hAnsi="Arial" w:cs="Arial"/>
          <w:color w:val="333333"/>
          <w:sz w:val="27"/>
          <w:szCs w:val="27"/>
          <w:lang w:eastAsia="en-GB"/>
        </w:rPr>
      </w:pPr>
      <w:r w:rsidRPr="00CA4EEB">
        <w:rPr>
          <w:rFonts w:ascii="Arial" w:eastAsia="Times New Roman" w:hAnsi="Arial" w:cs="Arial"/>
          <w:noProof/>
          <w:color w:val="0000FF"/>
          <w:sz w:val="27"/>
          <w:szCs w:val="27"/>
          <w:lang w:eastAsia="en-GB"/>
        </w:rPr>
        <mc:AlternateContent>
          <mc:Choice Requires="wps">
            <w:drawing>
              <wp:inline distT="0" distB="0" distL="0" distR="0" wp14:anchorId="4FBBA8A9" wp14:editId="6D423348">
                <wp:extent cx="304800" cy="304800"/>
                <wp:effectExtent l="0" t="0" r="0" b="0"/>
                <wp:docPr id="6" name="AutoShape 6" descr="David Nikel">
                  <a:hlinkClick xmlns:a="http://schemas.openxmlformats.org/drawingml/2006/main" r:id="rId7" tooltip="&quot;Photo of David Nikel&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4660AC" id="AutoShape 6" o:spid="_x0000_s1026" alt="David Nikel" href="https://www.forbes.com/sites/davidnikel/" title="&quot;Photo of David Nikel&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" o:button="t" filled="f" stroked="f">
                <v:fill o:detectmouseclick="t"/>
                <o:lock v:ext="edit" aspectratio="t"/>
                <w10:anchorlock/>
              </v:rect>
            </w:pict>
          </mc:Fallback>
        </mc:AlternateContent>
      </w:r>
    </w:p>
    <w:p w14:paraId="1D07E4FA" w14:textId="77777777" w:rsidR="00CA4EEB" w:rsidRPr="00CA4EEB" w:rsidRDefault="00CA4EEB" w:rsidP="00CA4EEB">
      <w:pPr>
        <w:shd w:val="clear" w:color="auto" w:fill="FCFCFC"/>
        <w:spacing w:after="0" w:line="240" w:lineRule="atLeast"/>
        <w:rPr>
          <w:rFonts w:ascii="Arial" w:eastAsia="Times New Roman" w:hAnsi="Arial" w:cs="Arial"/>
          <w:color w:val="333333"/>
          <w:sz w:val="27"/>
          <w:szCs w:val="27"/>
          <w:lang w:eastAsia="en-GB"/>
        </w:rPr>
      </w:pPr>
      <w:hyperlink r:id="rId8" w:history="1">
        <w:r w:rsidRPr="00CA4EEB">
          <w:rPr>
            <w:rFonts w:ascii="Arial" w:eastAsia="Times New Roman" w:hAnsi="Arial" w:cs="Arial"/>
            <w:b/>
            <w:bCs/>
            <w:color w:val="333333"/>
            <w:sz w:val="21"/>
            <w:szCs w:val="21"/>
            <w:u w:val="single"/>
            <w:lang w:eastAsia="en-GB"/>
          </w:rPr>
          <w:t>David Nikel</w:t>
        </w:r>
      </w:hyperlink>
      <w:r w:rsidRPr="00CA4EEB">
        <w:rPr>
          <w:rFonts w:ascii="Arial" w:eastAsia="Times New Roman" w:hAnsi="Arial" w:cs="Arial"/>
          <w:color w:val="737373"/>
          <w:sz w:val="18"/>
          <w:szCs w:val="18"/>
          <w:lang w:eastAsia="en-GB"/>
        </w:rPr>
        <w:t>Senior Contributor</w:t>
      </w:r>
    </w:p>
    <w:p w14:paraId="1438DCDE" w14:textId="77777777" w:rsidR="00CA4EEB" w:rsidRPr="00CA4EEB" w:rsidRDefault="00CA4EEB" w:rsidP="00A220C5">
      <w:pPr>
        <w:shd w:val="clear" w:color="auto" w:fill="FCFCFC"/>
        <w:spacing w:after="420" w:line="450" w:lineRule="atLeast"/>
        <w:rPr>
          <w:rFonts w:ascii="Georgia" w:eastAsia="Times New Roman" w:hAnsi="Georgia" w:cs="Arial"/>
          <w:color w:val="333333"/>
          <w:sz w:val="27"/>
          <w:szCs w:val="27"/>
          <w:lang w:eastAsia="en-GB"/>
        </w:rPr>
      </w:pPr>
    </w:p>
    <w:p w14:paraId="647DEAF1" w14:textId="38B1BF90" w:rsidR="00CA4EEB" w:rsidRPr="00CA4EEB" w:rsidRDefault="00CA4EEB" w:rsidP="00CA4EEB">
      <w:pPr>
        <w:shd w:val="clear" w:color="auto" w:fill="FCFCFC"/>
        <w:spacing w:after="0" w:line="0" w:lineRule="auto"/>
        <w:rPr>
          <w:rFonts w:ascii="Georgia" w:eastAsia="Times New Roman" w:hAnsi="Georgia" w:cs="Arial"/>
          <w:color w:val="333333"/>
          <w:sz w:val="27"/>
          <w:szCs w:val="27"/>
          <w:lang w:eastAsia="en-GB"/>
        </w:rPr>
      </w:pPr>
    </w:p>
    <w:p w14:paraId="4DAB0587" w14:textId="77777777" w:rsidR="00CA4EEB" w:rsidRPr="00CA4EEB" w:rsidRDefault="00CA4EEB" w:rsidP="00CA4EEB">
      <w:pPr>
        <w:shd w:val="clear" w:color="auto" w:fill="FCFCFC"/>
        <w:spacing w:after="0" w:line="450" w:lineRule="atLeast"/>
        <w:ind w:right="120"/>
        <w:rPr>
          <w:rFonts w:ascii="Georgia" w:eastAsia="Times New Roman" w:hAnsi="Georgia" w:cs="Arial"/>
          <w:color w:val="333333"/>
          <w:sz w:val="27"/>
          <w:szCs w:val="27"/>
          <w:lang w:eastAsia="en-GB"/>
        </w:rPr>
      </w:pPr>
      <w:r w:rsidRPr="00CA4EEB">
        <w:rPr>
          <w:rFonts w:ascii="Georgia" w:eastAsia="Times New Roman" w:hAnsi="Georgia" w:cs="Arial"/>
          <w:color w:val="333333"/>
          <w:sz w:val="27"/>
          <w:szCs w:val="27"/>
          <w:lang w:eastAsia="en-GB"/>
        </w:rPr>
        <w:t>Getting outside to reconnect with nature is an important principle of life in Scandinavia.</w:t>
      </w:r>
    </w:p>
    <w:p w14:paraId="595C32AD" w14:textId="77777777" w:rsidR="00CA4EEB" w:rsidRPr="00CA4EEB" w:rsidRDefault="00CA4EEB" w:rsidP="00CA4EEB">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CA4EEB">
        <w:rPr>
          <w:rFonts w:ascii="Georgia" w:eastAsia="Times New Roman" w:hAnsi="Georgia" w:cs="Arial"/>
          <w:color w:val="333333"/>
          <w:sz w:val="27"/>
          <w:szCs w:val="27"/>
          <w:lang w:eastAsia="en-GB"/>
        </w:rPr>
        <w:t>According to </w:t>
      </w:r>
      <w:hyperlink r:id="rId9" w:tgtFrame="_blank" w:tooltip="http://data.un.org/Data.aspx?q=life+expectancy&amp;d=PopDiv&amp;f=variableID%3a68" w:history="1">
        <w:r w:rsidRPr="00CA4EEB">
          <w:rPr>
            <w:rFonts w:ascii="Georgia" w:eastAsia="Times New Roman" w:hAnsi="Georgia" w:cs="Arial"/>
            <w:color w:val="003891"/>
            <w:sz w:val="27"/>
            <w:szCs w:val="27"/>
            <w:u w:val="single"/>
            <w:lang w:eastAsia="en-GB"/>
          </w:rPr>
          <w:t>UN data</w:t>
        </w:r>
      </w:hyperlink>
      <w:r w:rsidRPr="00CA4EEB">
        <w:rPr>
          <w:rFonts w:ascii="Georgia" w:eastAsia="Times New Roman" w:hAnsi="Georgia" w:cs="Arial"/>
          <w:color w:val="333333"/>
          <w:sz w:val="27"/>
          <w:szCs w:val="27"/>
          <w:lang w:eastAsia="en-GB"/>
        </w:rPr>
        <w:t>, the average life expectancy for someone born today in the United States stands at 79.1 years. Scandinavian countries Sweden (83.3), Norway (82.9) and Denmark (81.4) all rank higher, as do Nordic nations Iceland (83.5) and Finland (82.5).</w:t>
      </w:r>
    </w:p>
    <w:p w14:paraId="4110FB67" w14:textId="77777777" w:rsidR="00CA4EEB" w:rsidRPr="00CA4EEB" w:rsidRDefault="00CA4EEB" w:rsidP="00CA4EEB">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CA4EEB">
        <w:rPr>
          <w:rFonts w:ascii="Georgia" w:eastAsia="Times New Roman" w:hAnsi="Georgia" w:cs="Arial"/>
          <w:color w:val="333333"/>
          <w:sz w:val="27"/>
          <w:szCs w:val="27"/>
          <w:lang w:eastAsia="en-GB"/>
        </w:rPr>
        <w:t>There are many reasons why the U.S. falls short compared with northern Europe, not least the approach to healthcare and pensions. But could part of the puzzle lie in simple lifestyle habits?</w:t>
      </w:r>
    </w:p>
    <w:p w14:paraId="43896F1E" w14:textId="77777777" w:rsidR="00CA4EEB" w:rsidRPr="00CA4EEB" w:rsidRDefault="00CA4EEB" w:rsidP="00CA4EEB">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CA4EEB">
        <w:rPr>
          <w:rFonts w:ascii="Georgia" w:eastAsia="Times New Roman" w:hAnsi="Georgia" w:cs="Arial"/>
          <w:color w:val="333333"/>
          <w:sz w:val="27"/>
          <w:szCs w:val="27"/>
          <w:lang w:eastAsia="en-GB"/>
        </w:rPr>
        <w:t>After almost 10 years living in and exploring the region, I have spotted a few healthy habits from which all us non-Scandinavians could learn a thing or two.</w:t>
      </w:r>
    </w:p>
    <w:p w14:paraId="0A789D6E" w14:textId="77777777" w:rsidR="00CA4EEB" w:rsidRPr="00CA4EEB" w:rsidRDefault="00CA4EEB" w:rsidP="00CA4EEB">
      <w:pPr>
        <w:shd w:val="clear" w:color="auto" w:fill="FCFCFC"/>
        <w:spacing w:before="100" w:beforeAutospacing="1" w:after="100" w:afterAutospacing="1" w:line="240" w:lineRule="auto"/>
        <w:outlineLvl w:val="1"/>
        <w:rPr>
          <w:rFonts w:ascii="Times New Roman" w:eastAsia="Times New Roman" w:hAnsi="Times New Roman" w:cs="Times New Roman"/>
          <w:b/>
          <w:bCs/>
          <w:color w:val="333333"/>
          <w:sz w:val="36"/>
          <w:szCs w:val="36"/>
          <w:lang w:eastAsia="en-GB"/>
        </w:rPr>
      </w:pPr>
      <w:r w:rsidRPr="00CA4EEB">
        <w:rPr>
          <w:rFonts w:ascii="Times New Roman" w:eastAsia="Times New Roman" w:hAnsi="Times New Roman" w:cs="Times New Roman"/>
          <w:b/>
          <w:bCs/>
          <w:color w:val="333333"/>
          <w:sz w:val="36"/>
          <w:szCs w:val="36"/>
          <w:lang w:eastAsia="en-GB"/>
        </w:rPr>
        <w:t>Friluftsliv: The joy of being outdoors</w:t>
      </w:r>
    </w:p>
    <w:p w14:paraId="503C3C08" w14:textId="77777777" w:rsidR="00CA4EEB" w:rsidRPr="00CA4EEB" w:rsidRDefault="00CA4EEB" w:rsidP="00CA4EEB">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hyperlink r:id="rId10" w:tgtFrame="_self" w:tooltip="https://www.forbes.com/sites/davidnikel/2019/05/01/friluftsliv-the-key-to-living-a-happy-life-in-norway/" w:history="1">
        <w:r w:rsidRPr="00CA4EEB">
          <w:rPr>
            <w:rFonts w:ascii="Georgia" w:eastAsia="Times New Roman" w:hAnsi="Georgia" w:cs="Arial"/>
            <w:i/>
            <w:iCs/>
            <w:color w:val="003891"/>
            <w:sz w:val="27"/>
            <w:szCs w:val="27"/>
            <w:lang w:eastAsia="en-GB"/>
          </w:rPr>
          <w:t>Friluftsliv</w:t>
        </w:r>
      </w:hyperlink>
      <w:r w:rsidRPr="00CA4EEB">
        <w:rPr>
          <w:rFonts w:ascii="Georgia" w:eastAsia="Times New Roman" w:hAnsi="Georgia" w:cs="Arial"/>
          <w:color w:val="333333"/>
          <w:sz w:val="27"/>
          <w:szCs w:val="27"/>
          <w:lang w:eastAsia="en-GB"/>
        </w:rPr>
        <w:t> is an amalgamation of the Norwegian words for fresh air and life or lifestyle. Scandinavians—especially Norwegians—are hikers. But the lifestyle isn’t anything to do with showing off the views from your hike on Instagram. It’s a term first coined by playwright Henrik Ibsen back in the 19th century and one that has stood the test of time.</w:t>
      </w:r>
    </w:p>
    <w:p w14:paraId="31D7EC27" w14:textId="77777777" w:rsidR="00CA4EEB" w:rsidRPr="00CA4EEB" w:rsidRDefault="00CA4EEB" w:rsidP="00CA4EEB">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CA4EEB">
        <w:rPr>
          <w:rFonts w:ascii="Georgia" w:eastAsia="Times New Roman" w:hAnsi="Georgia" w:cs="Arial"/>
          <w:color w:val="333333"/>
          <w:sz w:val="27"/>
          <w:szCs w:val="27"/>
          <w:lang w:eastAsia="en-GB"/>
        </w:rPr>
        <w:lastRenderedPageBreak/>
        <w:t>Adopting the habit for yourself doesn’t have to involve exhausting hiking trips or even leaving a city. It can be as simple as taking a stroll through your local park to reconnect with nature, but that of course means not staring a screen while you’re doing it.</w:t>
      </w:r>
    </w:p>
    <w:p w14:paraId="438B6790" w14:textId="77777777" w:rsidR="00CA4EEB" w:rsidRPr="00CA4EEB" w:rsidRDefault="00CA4EEB" w:rsidP="00CA4EEB">
      <w:pPr>
        <w:shd w:val="clear" w:color="auto" w:fill="FCFCFC"/>
        <w:spacing w:before="100" w:beforeAutospacing="1" w:after="100" w:afterAutospacing="1" w:line="240" w:lineRule="auto"/>
        <w:outlineLvl w:val="1"/>
        <w:rPr>
          <w:rFonts w:ascii="Times New Roman" w:eastAsia="Times New Roman" w:hAnsi="Times New Roman" w:cs="Times New Roman"/>
          <w:b/>
          <w:bCs/>
          <w:color w:val="333333"/>
          <w:sz w:val="36"/>
          <w:szCs w:val="36"/>
          <w:lang w:eastAsia="en-GB"/>
        </w:rPr>
      </w:pPr>
      <w:r w:rsidRPr="00CA4EEB">
        <w:rPr>
          <w:rFonts w:ascii="Times New Roman" w:eastAsia="Times New Roman" w:hAnsi="Times New Roman" w:cs="Times New Roman"/>
          <w:b/>
          <w:bCs/>
          <w:color w:val="333333"/>
          <w:sz w:val="36"/>
          <w:szCs w:val="36"/>
          <w:lang w:eastAsia="en-GB"/>
        </w:rPr>
        <w:t>The simple Scandinavian diet</w:t>
      </w:r>
    </w:p>
    <w:p w14:paraId="02798EC4" w14:textId="77777777" w:rsidR="00CA4EEB" w:rsidRPr="00CA4EEB" w:rsidRDefault="00CA4EEB" w:rsidP="00CA4EEB">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CA4EEB">
        <w:rPr>
          <w:rFonts w:ascii="Georgia" w:eastAsia="Times New Roman" w:hAnsi="Georgia" w:cs="Arial"/>
          <w:color w:val="333333"/>
          <w:sz w:val="27"/>
          <w:szCs w:val="27"/>
          <w:lang w:eastAsia="en-GB"/>
        </w:rPr>
        <w:t>Many restaurants and dinner tables around the region prioritize fresh, local and seasonal ingredients wherever possible.</w:t>
      </w:r>
    </w:p>
    <w:p w14:paraId="0C6699B2" w14:textId="77777777" w:rsidR="00CA4EEB" w:rsidRPr="00CA4EEB" w:rsidRDefault="00CA4EEB" w:rsidP="00CA4EEB">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CA4EEB">
        <w:rPr>
          <w:rFonts w:ascii="Georgia" w:eastAsia="Times New Roman" w:hAnsi="Georgia" w:cs="Arial"/>
          <w:color w:val="333333"/>
          <w:sz w:val="27"/>
          <w:szCs w:val="27"/>
          <w:lang w:eastAsia="en-GB"/>
        </w:rPr>
        <w:t>Dishes often record a low ‘miles to plate’ number by combining the best of the fjords with the best of the mountains. Fish and seafood are common focal points, while mushrooms and berries are among the popular accompaniments.</w:t>
      </w:r>
    </w:p>
    <w:p w14:paraId="5CD557E9" w14:textId="77777777" w:rsidR="00CA4EEB" w:rsidRPr="00CA4EEB" w:rsidRDefault="00CA4EEB" w:rsidP="00CA4EEB">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CA4EEB">
        <w:rPr>
          <w:rFonts w:ascii="Georgia" w:eastAsia="Times New Roman" w:hAnsi="Georgia" w:cs="Arial"/>
          <w:color w:val="333333"/>
          <w:sz w:val="27"/>
          <w:szCs w:val="27"/>
          <w:lang w:eastAsia="en-GB"/>
        </w:rPr>
        <w:t>However, it should be noted that Scandinavians love a burger, frozen pizza or a lazy takeout just as much as anyone. That being said, </w:t>
      </w:r>
      <w:hyperlink r:id="rId11" w:tgtFrame="_blank" w:tooltip="https://www.healthline.com/nutrition/the-nordic-diet-review" w:history="1">
        <w:r w:rsidRPr="00CA4EEB">
          <w:rPr>
            <w:rFonts w:ascii="Georgia" w:eastAsia="Times New Roman" w:hAnsi="Georgia" w:cs="Arial"/>
            <w:color w:val="003891"/>
            <w:sz w:val="27"/>
            <w:szCs w:val="27"/>
            <w:u w:val="single"/>
            <w:lang w:eastAsia="en-GB"/>
          </w:rPr>
          <w:t>several studies</w:t>
        </w:r>
      </w:hyperlink>
      <w:r w:rsidRPr="00CA4EEB">
        <w:rPr>
          <w:rFonts w:ascii="Georgia" w:eastAsia="Times New Roman" w:hAnsi="Georgia" w:cs="Arial"/>
          <w:color w:val="333333"/>
          <w:sz w:val="27"/>
          <w:szCs w:val="27"/>
          <w:lang w:eastAsia="en-GB"/>
        </w:rPr>
        <w:t> have confirmed health benefits of the Nordic diet, so at least they’re being healthy some of the time.</w:t>
      </w:r>
    </w:p>
    <w:p w14:paraId="62EBAB96" w14:textId="77777777" w:rsidR="00CA4EEB" w:rsidRPr="00CA4EEB" w:rsidRDefault="00CA4EEB" w:rsidP="00CA4EEB">
      <w:pPr>
        <w:shd w:val="clear" w:color="auto" w:fill="FCFCFC"/>
        <w:spacing w:before="100" w:beforeAutospacing="1" w:after="100" w:afterAutospacing="1" w:line="240" w:lineRule="auto"/>
        <w:outlineLvl w:val="1"/>
        <w:rPr>
          <w:rFonts w:ascii="Times New Roman" w:eastAsia="Times New Roman" w:hAnsi="Times New Roman" w:cs="Times New Roman"/>
          <w:b/>
          <w:bCs/>
          <w:color w:val="333333"/>
          <w:sz w:val="36"/>
          <w:szCs w:val="36"/>
          <w:lang w:eastAsia="en-GB"/>
        </w:rPr>
      </w:pPr>
      <w:r w:rsidRPr="00CA4EEB">
        <w:rPr>
          <w:rFonts w:ascii="Times New Roman" w:eastAsia="Times New Roman" w:hAnsi="Times New Roman" w:cs="Times New Roman"/>
          <w:b/>
          <w:bCs/>
          <w:color w:val="333333"/>
          <w:sz w:val="36"/>
          <w:szCs w:val="36"/>
          <w:lang w:eastAsia="en-GB"/>
        </w:rPr>
        <w:t>Work to live, not live to work</w:t>
      </w:r>
    </w:p>
    <w:p w14:paraId="062271D6" w14:textId="77777777" w:rsidR="00CA4EEB" w:rsidRPr="00CA4EEB" w:rsidRDefault="00CA4EEB" w:rsidP="00CA4EEB">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CA4EEB">
        <w:rPr>
          <w:rFonts w:ascii="Georgia" w:eastAsia="Times New Roman" w:hAnsi="Georgia" w:cs="Arial"/>
          <w:color w:val="333333"/>
          <w:sz w:val="27"/>
          <w:szCs w:val="27"/>
          <w:lang w:eastAsia="en-GB"/>
        </w:rPr>
        <w:t>If you happen to find yourself in a Scandinavian office at 5pm, chances are you’ll be on your own. Working hours rarely extend beyond 7am-3pm or 8am-4pm, often finishing earlier on Fridays and/or shorter hours in the summer. In many companies, choosing to work late is rarely seen as a positive. Rather, bosses may think you have too much work to do and/or cannot manage your workload.</w:t>
      </w:r>
    </w:p>
    <w:p w14:paraId="7275D822" w14:textId="77777777" w:rsidR="00CA4EEB" w:rsidRPr="00CA4EEB" w:rsidRDefault="00CA4EEB" w:rsidP="00CA4EEB">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CA4EEB">
        <w:rPr>
          <w:rFonts w:ascii="Georgia" w:eastAsia="Times New Roman" w:hAnsi="Georgia" w:cs="Arial"/>
          <w:color w:val="333333"/>
          <w:sz w:val="27"/>
          <w:szCs w:val="27"/>
          <w:lang w:eastAsia="en-GB"/>
        </w:rPr>
        <w:t>On top of this, most Scandinavians receive generous vacation entitlement. Five weeks paid leave is the norm in most of the region. Some companies have experimented with </w:t>
      </w:r>
      <w:hyperlink r:id="rId12" w:tgtFrame="_blank" w:tooltip="https://www.bbc.com/news/business-34677949" w:history="1">
        <w:r w:rsidRPr="00CA4EEB">
          <w:rPr>
            <w:rFonts w:ascii="Georgia" w:eastAsia="Times New Roman" w:hAnsi="Georgia" w:cs="Arial"/>
            <w:color w:val="003891"/>
            <w:sz w:val="27"/>
            <w:szCs w:val="27"/>
            <w:u w:val="single"/>
            <w:lang w:eastAsia="en-GB"/>
          </w:rPr>
          <w:t>six-hour working days</w:t>
        </w:r>
      </w:hyperlink>
      <w:r w:rsidRPr="00CA4EEB">
        <w:rPr>
          <w:rFonts w:ascii="Georgia" w:eastAsia="Times New Roman" w:hAnsi="Georgia" w:cs="Arial"/>
          <w:color w:val="333333"/>
          <w:sz w:val="27"/>
          <w:szCs w:val="27"/>
          <w:lang w:eastAsia="en-GB"/>
        </w:rPr>
        <w:t>, while the concept of a </w:t>
      </w:r>
      <w:hyperlink r:id="rId13" w:tgtFrame="_blank" w:tooltip="https://www.theguardian.com/money/shortcuts/2020/jan/06/finland-is-planning-a-four-day-week-is-this-the-secret-of-happiness" w:history="1">
        <w:r w:rsidRPr="00CA4EEB">
          <w:rPr>
            <w:rFonts w:ascii="Georgia" w:eastAsia="Times New Roman" w:hAnsi="Georgia" w:cs="Arial"/>
            <w:color w:val="003891"/>
            <w:sz w:val="27"/>
            <w:szCs w:val="27"/>
            <w:u w:val="single"/>
            <w:lang w:eastAsia="en-GB"/>
          </w:rPr>
          <w:t>four-day working week</w:t>
        </w:r>
      </w:hyperlink>
      <w:r w:rsidRPr="00CA4EEB">
        <w:rPr>
          <w:rFonts w:ascii="Georgia" w:eastAsia="Times New Roman" w:hAnsi="Georgia" w:cs="Arial"/>
          <w:color w:val="333333"/>
          <w:sz w:val="27"/>
          <w:szCs w:val="27"/>
          <w:lang w:eastAsia="en-GB"/>
        </w:rPr>
        <w:t> is occasionally floated.</w:t>
      </w:r>
    </w:p>
    <w:p w14:paraId="2DF195CD" w14:textId="77777777" w:rsidR="00CA4EEB" w:rsidRPr="00CA4EEB" w:rsidRDefault="00CA4EEB" w:rsidP="00CA4EEB">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CA4EEB">
        <w:rPr>
          <w:rFonts w:ascii="Georgia" w:eastAsia="Times New Roman" w:hAnsi="Georgia" w:cs="Arial"/>
          <w:color w:val="333333"/>
          <w:sz w:val="27"/>
          <w:szCs w:val="27"/>
          <w:lang w:eastAsia="en-GB"/>
        </w:rPr>
        <w:lastRenderedPageBreak/>
        <w:t>Of course, adopting this Scandinavian habit is more difficult than changing your diet or going for a walk, but there is still a lot to be said for leaving your office on time and reserving your evenings your family time over emails.</w:t>
      </w:r>
    </w:p>
    <w:p w14:paraId="280CA048" w14:textId="77777777" w:rsidR="00CA4EEB" w:rsidRPr="00CA4EEB" w:rsidRDefault="00CA4EEB" w:rsidP="00CA4EEB">
      <w:pPr>
        <w:shd w:val="clear" w:color="auto" w:fill="FCFCFC"/>
        <w:spacing w:before="100" w:beforeAutospacing="1" w:after="100" w:afterAutospacing="1" w:line="240" w:lineRule="auto"/>
        <w:outlineLvl w:val="1"/>
        <w:rPr>
          <w:rFonts w:ascii="Times New Roman" w:eastAsia="Times New Roman" w:hAnsi="Times New Roman" w:cs="Times New Roman"/>
          <w:b/>
          <w:bCs/>
          <w:color w:val="333333"/>
          <w:sz w:val="36"/>
          <w:szCs w:val="36"/>
          <w:lang w:eastAsia="en-GB"/>
        </w:rPr>
      </w:pPr>
      <w:r w:rsidRPr="00CA4EEB">
        <w:rPr>
          <w:rFonts w:ascii="Times New Roman" w:eastAsia="Times New Roman" w:hAnsi="Times New Roman" w:cs="Times New Roman"/>
          <w:b/>
          <w:bCs/>
          <w:color w:val="333333"/>
          <w:sz w:val="36"/>
          <w:szCs w:val="36"/>
          <w:lang w:eastAsia="en-GB"/>
        </w:rPr>
        <w:t>The true meaning of hygge</w:t>
      </w:r>
    </w:p>
    <w:p w14:paraId="076DB696" w14:textId="25790B84" w:rsidR="00CA4EEB" w:rsidRPr="00CA4EEB" w:rsidRDefault="00CA4EEB" w:rsidP="00CA4EEB">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CA4EEB">
        <w:rPr>
          <w:rFonts w:ascii="Georgia" w:eastAsia="Times New Roman" w:hAnsi="Georgia" w:cs="Arial"/>
          <w:color w:val="333333"/>
          <w:sz w:val="27"/>
          <w:szCs w:val="27"/>
          <w:lang w:eastAsia="en-GB"/>
        </w:rPr>
        <w:t>Following the rabid commercialization of the term </w:t>
      </w:r>
      <w:r w:rsidRPr="00CA4EEB">
        <w:rPr>
          <w:rFonts w:ascii="Georgia" w:eastAsia="Times New Roman" w:hAnsi="Georgia" w:cs="Arial"/>
          <w:i/>
          <w:iCs/>
          <w:color w:val="333333"/>
          <w:sz w:val="27"/>
          <w:szCs w:val="27"/>
          <w:lang w:eastAsia="en-GB"/>
        </w:rPr>
        <w:t>hygge</w:t>
      </w:r>
      <w:r w:rsidRPr="00CA4EEB">
        <w:rPr>
          <w:rFonts w:ascii="Georgia" w:eastAsia="Times New Roman" w:hAnsi="Georgia" w:cs="Arial"/>
          <w:color w:val="333333"/>
          <w:sz w:val="27"/>
          <w:szCs w:val="27"/>
          <w:lang w:eastAsia="en-GB"/>
        </w:rPr>
        <w:t> in recent years, you could be forgiven for thinking that happiness i</w:t>
      </w:r>
      <w:r w:rsidR="0070030E">
        <w:rPr>
          <w:rFonts w:ascii="Georgia" w:eastAsia="Times New Roman" w:hAnsi="Georgia" w:cs="Arial"/>
          <w:color w:val="333333"/>
          <w:sz w:val="27"/>
          <w:szCs w:val="27"/>
          <w:lang w:eastAsia="en-GB"/>
        </w:rPr>
        <w:t xml:space="preserve">s </w:t>
      </w:r>
      <w:r w:rsidRPr="00CA4EEB">
        <w:rPr>
          <w:rFonts w:ascii="Georgia" w:eastAsia="Times New Roman" w:hAnsi="Georgia" w:cs="Arial"/>
          <w:color w:val="333333"/>
          <w:sz w:val="27"/>
          <w:szCs w:val="27"/>
          <w:lang w:eastAsia="en-GB"/>
        </w:rPr>
        <w:t>guaranteed if you just buy the right candle or cushion. “Hygge, to me, has never been something you could buy,” explained Danish-born writer Laura Byager in </w:t>
      </w:r>
      <w:hyperlink r:id="rId14" w:tgtFrame="_blank" w:tooltip="https://mashable.com/article/hygge-scandinavian-lifestyle-trend/" w:history="1">
        <w:r w:rsidRPr="00CA4EEB">
          <w:rPr>
            <w:rFonts w:ascii="Georgia" w:eastAsia="Times New Roman" w:hAnsi="Georgia" w:cs="Arial"/>
            <w:color w:val="003891"/>
            <w:sz w:val="27"/>
            <w:szCs w:val="27"/>
            <w:u w:val="single"/>
            <w:lang w:eastAsia="en-GB"/>
          </w:rPr>
          <w:t>Mashable</w:t>
        </w:r>
      </w:hyperlink>
      <w:r w:rsidRPr="00CA4EEB">
        <w:rPr>
          <w:rFonts w:ascii="Georgia" w:eastAsia="Times New Roman" w:hAnsi="Georgia" w:cs="Arial"/>
          <w:color w:val="333333"/>
          <w:sz w:val="27"/>
          <w:szCs w:val="27"/>
          <w:lang w:eastAsia="en-GB"/>
        </w:rPr>
        <w:t>.</w:t>
      </w:r>
    </w:p>
    <w:p w14:paraId="17025676" w14:textId="77777777" w:rsidR="00CA4EEB" w:rsidRPr="00CA4EEB" w:rsidRDefault="00CA4EEB" w:rsidP="00CA4EEB">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CA4EEB">
        <w:rPr>
          <w:rFonts w:ascii="Georgia" w:eastAsia="Times New Roman" w:hAnsi="Georgia" w:cs="Arial"/>
          <w:color w:val="333333"/>
          <w:sz w:val="27"/>
          <w:szCs w:val="27"/>
          <w:lang w:eastAsia="en-GB"/>
        </w:rPr>
        <w:t>Sure, lighting candles and sitting amid cushions are part of it, but so is slowing down, spending quality time with friends and family and simply being present. “For me, hygge is comfort. It exists only in the complete absence of stress and nuisance and feeds off feelings of happiness and relaxation,” adds Byager.</w:t>
      </w:r>
    </w:p>
    <w:p w14:paraId="63DB7890" w14:textId="77777777" w:rsidR="00177668" w:rsidRDefault="00177668"/>
    <w:sectPr w:rsidR="001776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F83013"/>
    <w:multiLevelType w:val="multilevel"/>
    <w:tmpl w:val="02C0C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4E0B20"/>
    <w:multiLevelType w:val="multilevel"/>
    <w:tmpl w:val="052A5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EEB"/>
    <w:rsid w:val="00177668"/>
    <w:rsid w:val="0070030E"/>
    <w:rsid w:val="00A220C5"/>
    <w:rsid w:val="00CA4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2079B"/>
  <w15:chartTrackingRefBased/>
  <w15:docId w15:val="{77EA51B1-E715-4EB6-B246-CE8E29830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A4EE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964165">
      <w:bodyDiv w:val="1"/>
      <w:marLeft w:val="0"/>
      <w:marRight w:val="0"/>
      <w:marTop w:val="0"/>
      <w:marBottom w:val="0"/>
      <w:divBdr>
        <w:top w:val="none" w:sz="0" w:space="0" w:color="auto"/>
        <w:left w:val="none" w:sz="0" w:space="0" w:color="auto"/>
        <w:bottom w:val="none" w:sz="0" w:space="0" w:color="auto"/>
        <w:right w:val="none" w:sz="0" w:space="0" w:color="auto"/>
      </w:divBdr>
      <w:divsChild>
        <w:div w:id="356346142">
          <w:marLeft w:val="0"/>
          <w:marRight w:val="0"/>
          <w:marTop w:val="0"/>
          <w:marBottom w:val="0"/>
          <w:divBdr>
            <w:top w:val="none" w:sz="0" w:space="0" w:color="auto"/>
            <w:left w:val="none" w:sz="0" w:space="0" w:color="auto"/>
            <w:bottom w:val="none" w:sz="0" w:space="0" w:color="auto"/>
            <w:right w:val="none" w:sz="0" w:space="0" w:color="auto"/>
          </w:divBdr>
          <w:divsChild>
            <w:div w:id="1364162706">
              <w:marLeft w:val="0"/>
              <w:marRight w:val="0"/>
              <w:marTop w:val="0"/>
              <w:marBottom w:val="0"/>
              <w:divBdr>
                <w:top w:val="none" w:sz="0" w:space="0" w:color="auto"/>
                <w:left w:val="none" w:sz="0" w:space="0" w:color="auto"/>
                <w:bottom w:val="none" w:sz="0" w:space="0" w:color="auto"/>
                <w:right w:val="none" w:sz="0" w:space="0" w:color="auto"/>
              </w:divBdr>
              <w:divsChild>
                <w:div w:id="1029989725">
                  <w:marLeft w:val="0"/>
                  <w:marRight w:val="0"/>
                  <w:marTop w:val="240"/>
                  <w:marBottom w:val="0"/>
                  <w:divBdr>
                    <w:top w:val="none" w:sz="0" w:space="0" w:color="auto"/>
                    <w:left w:val="none" w:sz="0" w:space="0" w:color="auto"/>
                    <w:bottom w:val="none" w:sz="0" w:space="0" w:color="auto"/>
                    <w:right w:val="none" w:sz="0" w:space="0" w:color="auto"/>
                  </w:divBdr>
                  <w:divsChild>
                    <w:div w:id="172906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194233">
          <w:marLeft w:val="0"/>
          <w:marRight w:val="0"/>
          <w:marTop w:val="0"/>
          <w:marBottom w:val="0"/>
          <w:divBdr>
            <w:top w:val="none" w:sz="0" w:space="0" w:color="auto"/>
            <w:left w:val="none" w:sz="0" w:space="0" w:color="auto"/>
            <w:bottom w:val="single" w:sz="6" w:space="0" w:color="A9A9A9"/>
            <w:right w:val="none" w:sz="0" w:space="0" w:color="auto"/>
          </w:divBdr>
          <w:divsChild>
            <w:div w:id="1149592355">
              <w:marLeft w:val="0"/>
              <w:marRight w:val="0"/>
              <w:marTop w:val="0"/>
              <w:marBottom w:val="0"/>
              <w:divBdr>
                <w:top w:val="none" w:sz="0" w:space="0" w:color="auto"/>
                <w:left w:val="none" w:sz="0" w:space="0" w:color="auto"/>
                <w:bottom w:val="none" w:sz="0" w:space="0" w:color="auto"/>
                <w:right w:val="none" w:sz="0" w:space="0" w:color="auto"/>
              </w:divBdr>
              <w:divsChild>
                <w:div w:id="1693992710">
                  <w:marLeft w:val="0"/>
                  <w:marRight w:val="0"/>
                  <w:marTop w:val="0"/>
                  <w:marBottom w:val="0"/>
                  <w:divBdr>
                    <w:top w:val="none" w:sz="0" w:space="0" w:color="auto"/>
                    <w:left w:val="none" w:sz="0" w:space="0" w:color="auto"/>
                    <w:bottom w:val="none" w:sz="0" w:space="0" w:color="auto"/>
                    <w:right w:val="none" w:sz="0" w:space="0" w:color="auto"/>
                  </w:divBdr>
                  <w:divsChild>
                    <w:div w:id="252707546">
                      <w:marLeft w:val="0"/>
                      <w:marRight w:val="0"/>
                      <w:marTop w:val="0"/>
                      <w:marBottom w:val="0"/>
                      <w:divBdr>
                        <w:top w:val="none" w:sz="0" w:space="0" w:color="auto"/>
                        <w:left w:val="none" w:sz="0" w:space="0" w:color="auto"/>
                        <w:bottom w:val="none" w:sz="0" w:space="0" w:color="auto"/>
                        <w:right w:val="none" w:sz="0" w:space="0" w:color="auto"/>
                      </w:divBdr>
                      <w:divsChild>
                        <w:div w:id="988628293">
                          <w:marLeft w:val="0"/>
                          <w:marRight w:val="0"/>
                          <w:marTop w:val="0"/>
                          <w:marBottom w:val="0"/>
                          <w:divBdr>
                            <w:top w:val="none" w:sz="0" w:space="0" w:color="auto"/>
                            <w:left w:val="none" w:sz="0" w:space="0" w:color="auto"/>
                            <w:bottom w:val="none" w:sz="0" w:space="0" w:color="auto"/>
                            <w:right w:val="none" w:sz="0" w:space="0" w:color="auto"/>
                          </w:divBdr>
                        </w:div>
                        <w:div w:id="121656156">
                          <w:marLeft w:val="0"/>
                          <w:marRight w:val="0"/>
                          <w:marTop w:val="60"/>
                          <w:marBottom w:val="0"/>
                          <w:divBdr>
                            <w:top w:val="none" w:sz="0" w:space="0" w:color="auto"/>
                            <w:left w:val="none" w:sz="0" w:space="0" w:color="auto"/>
                            <w:bottom w:val="none" w:sz="0" w:space="0" w:color="auto"/>
                            <w:right w:val="none" w:sz="0" w:space="0" w:color="auto"/>
                          </w:divBdr>
                        </w:div>
                        <w:div w:id="12323562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 w:id="889801744">
          <w:marLeft w:val="0"/>
          <w:marRight w:val="0"/>
          <w:marTop w:val="0"/>
          <w:marBottom w:val="0"/>
          <w:divBdr>
            <w:top w:val="none" w:sz="0" w:space="0" w:color="auto"/>
            <w:left w:val="none" w:sz="0" w:space="0" w:color="auto"/>
            <w:bottom w:val="none" w:sz="0" w:space="0" w:color="auto"/>
            <w:right w:val="none" w:sz="0" w:space="0" w:color="auto"/>
          </w:divBdr>
          <w:divsChild>
            <w:div w:id="1684892717">
              <w:marLeft w:val="0"/>
              <w:marRight w:val="0"/>
              <w:marTop w:val="0"/>
              <w:marBottom w:val="0"/>
              <w:divBdr>
                <w:top w:val="none" w:sz="0" w:space="0" w:color="auto"/>
                <w:left w:val="none" w:sz="0" w:space="0" w:color="auto"/>
                <w:bottom w:val="none" w:sz="0" w:space="0" w:color="auto"/>
                <w:right w:val="none" w:sz="0" w:space="0" w:color="auto"/>
              </w:divBdr>
              <w:divsChild>
                <w:div w:id="448402005">
                  <w:marLeft w:val="0"/>
                  <w:marRight w:val="0"/>
                  <w:marTop w:val="0"/>
                  <w:marBottom w:val="0"/>
                  <w:divBdr>
                    <w:top w:val="none" w:sz="0" w:space="0" w:color="auto"/>
                    <w:left w:val="none" w:sz="0" w:space="0" w:color="auto"/>
                    <w:bottom w:val="none" w:sz="0" w:space="0" w:color="auto"/>
                    <w:right w:val="none" w:sz="0" w:space="0" w:color="auto"/>
                  </w:divBdr>
                </w:div>
                <w:div w:id="1711682180">
                  <w:marLeft w:val="0"/>
                  <w:marRight w:val="0"/>
                  <w:marTop w:val="0"/>
                  <w:marBottom w:val="0"/>
                  <w:divBdr>
                    <w:top w:val="none" w:sz="0" w:space="0" w:color="auto"/>
                    <w:left w:val="none" w:sz="0" w:space="0" w:color="auto"/>
                    <w:bottom w:val="none" w:sz="0" w:space="0" w:color="auto"/>
                    <w:right w:val="none" w:sz="0" w:space="0" w:color="auto"/>
                  </w:divBdr>
                </w:div>
                <w:div w:id="1859198591">
                  <w:marLeft w:val="0"/>
                  <w:marRight w:val="0"/>
                  <w:marTop w:val="0"/>
                  <w:marBottom w:val="0"/>
                  <w:divBdr>
                    <w:top w:val="none" w:sz="0" w:space="0" w:color="auto"/>
                    <w:left w:val="none" w:sz="0" w:space="0" w:color="auto"/>
                    <w:bottom w:val="single" w:sz="6" w:space="0" w:color="EBEBEB"/>
                    <w:right w:val="none" w:sz="0" w:space="0" w:color="auto"/>
                  </w:divBdr>
                  <w:divsChild>
                    <w:div w:id="255019400">
                      <w:marLeft w:val="0"/>
                      <w:marRight w:val="0"/>
                      <w:marTop w:val="0"/>
                      <w:marBottom w:val="0"/>
                      <w:divBdr>
                        <w:top w:val="none" w:sz="0" w:space="0" w:color="auto"/>
                        <w:left w:val="none" w:sz="0" w:space="0" w:color="auto"/>
                        <w:bottom w:val="none" w:sz="0" w:space="0" w:color="auto"/>
                        <w:right w:val="none" w:sz="0" w:space="0" w:color="auto"/>
                      </w:divBdr>
                    </w:div>
                  </w:divsChild>
                </w:div>
                <w:div w:id="238633614">
                  <w:marLeft w:val="0"/>
                  <w:marRight w:val="0"/>
                  <w:marTop w:val="0"/>
                  <w:marBottom w:val="0"/>
                  <w:divBdr>
                    <w:top w:val="none" w:sz="0" w:space="0" w:color="auto"/>
                    <w:left w:val="none" w:sz="0" w:space="0" w:color="auto"/>
                    <w:bottom w:val="none" w:sz="0" w:space="0" w:color="auto"/>
                    <w:right w:val="none" w:sz="0" w:space="0" w:color="auto"/>
                  </w:divBdr>
                  <w:divsChild>
                    <w:div w:id="1102262059">
                      <w:marLeft w:val="0"/>
                      <w:marRight w:val="0"/>
                      <w:marTop w:val="0"/>
                      <w:marBottom w:val="0"/>
                      <w:divBdr>
                        <w:top w:val="single" w:sz="6" w:space="12" w:color="E6E6E6"/>
                        <w:left w:val="none" w:sz="0" w:space="0" w:color="auto"/>
                        <w:bottom w:val="single" w:sz="6" w:space="12" w:color="E6E6E6"/>
                        <w:right w:val="none" w:sz="0" w:space="0" w:color="auto"/>
                      </w:divBdr>
                      <w:divsChild>
                        <w:div w:id="1122311705">
                          <w:marLeft w:val="0"/>
                          <w:marRight w:val="0"/>
                          <w:marTop w:val="0"/>
                          <w:marBottom w:val="0"/>
                          <w:divBdr>
                            <w:top w:val="none" w:sz="0" w:space="0" w:color="auto"/>
                            <w:left w:val="none" w:sz="0" w:space="0" w:color="auto"/>
                            <w:bottom w:val="none" w:sz="0" w:space="0" w:color="auto"/>
                            <w:right w:val="none" w:sz="0" w:space="0" w:color="auto"/>
                          </w:divBdr>
                          <w:divsChild>
                            <w:div w:id="540942080">
                              <w:marLeft w:val="0"/>
                              <w:marRight w:val="0"/>
                              <w:marTop w:val="0"/>
                              <w:marBottom w:val="0"/>
                              <w:divBdr>
                                <w:top w:val="none" w:sz="0" w:space="0" w:color="auto"/>
                                <w:left w:val="none" w:sz="0" w:space="0" w:color="auto"/>
                                <w:bottom w:val="none" w:sz="0" w:space="0" w:color="auto"/>
                                <w:right w:val="none" w:sz="0" w:space="0" w:color="auto"/>
                              </w:divBdr>
                              <w:divsChild>
                                <w:div w:id="2089568352">
                                  <w:marLeft w:val="0"/>
                                  <w:marRight w:val="0"/>
                                  <w:marTop w:val="0"/>
                                  <w:marBottom w:val="0"/>
                                  <w:divBdr>
                                    <w:top w:val="none" w:sz="0" w:space="0" w:color="auto"/>
                                    <w:left w:val="none" w:sz="0" w:space="0" w:color="auto"/>
                                    <w:bottom w:val="none" w:sz="0" w:space="0" w:color="auto"/>
                                    <w:right w:val="none" w:sz="0" w:space="0" w:color="auto"/>
                                  </w:divBdr>
                                  <w:divsChild>
                                    <w:div w:id="1723793805">
                                      <w:marLeft w:val="0"/>
                                      <w:marRight w:val="0"/>
                                      <w:marTop w:val="0"/>
                                      <w:marBottom w:val="0"/>
                                      <w:divBdr>
                                        <w:top w:val="none" w:sz="0" w:space="0" w:color="auto"/>
                                        <w:left w:val="none" w:sz="0" w:space="0" w:color="auto"/>
                                        <w:bottom w:val="none" w:sz="0" w:space="0" w:color="auto"/>
                                        <w:right w:val="none" w:sz="0" w:space="0" w:color="auto"/>
                                      </w:divBdr>
                                      <w:divsChild>
                                        <w:div w:id="1442336306">
                                          <w:marLeft w:val="0"/>
                                          <w:marRight w:val="0"/>
                                          <w:marTop w:val="0"/>
                                          <w:marBottom w:val="0"/>
                                          <w:divBdr>
                                            <w:top w:val="none" w:sz="0" w:space="0" w:color="auto"/>
                                            <w:left w:val="none" w:sz="0" w:space="0" w:color="auto"/>
                                            <w:bottom w:val="none" w:sz="0" w:space="0" w:color="auto"/>
                                            <w:right w:val="none" w:sz="0" w:space="0" w:color="auto"/>
                                          </w:divBdr>
                                          <w:divsChild>
                                            <w:div w:id="2053965833">
                                              <w:marLeft w:val="0"/>
                                              <w:marRight w:val="0"/>
                                              <w:marTop w:val="0"/>
                                              <w:marBottom w:val="0"/>
                                              <w:divBdr>
                                                <w:top w:val="none" w:sz="0" w:space="0" w:color="auto"/>
                                                <w:left w:val="none" w:sz="0" w:space="0" w:color="auto"/>
                                                <w:bottom w:val="none" w:sz="0" w:space="0" w:color="auto"/>
                                                <w:right w:val="none" w:sz="0" w:space="0" w:color="auto"/>
                                              </w:divBdr>
                                              <w:divsChild>
                                                <w:div w:id="798307675">
                                                  <w:marLeft w:val="0"/>
                                                  <w:marRight w:val="0"/>
                                                  <w:marTop w:val="0"/>
                                                  <w:marBottom w:val="0"/>
                                                  <w:divBdr>
                                                    <w:top w:val="none" w:sz="0" w:space="0" w:color="auto"/>
                                                    <w:left w:val="none" w:sz="0" w:space="0" w:color="auto"/>
                                                    <w:bottom w:val="none" w:sz="0" w:space="0" w:color="auto"/>
                                                    <w:right w:val="none" w:sz="0" w:space="0" w:color="auto"/>
                                                  </w:divBdr>
                                                  <w:divsChild>
                                                    <w:div w:id="2116976353">
                                                      <w:marLeft w:val="0"/>
                                                      <w:marRight w:val="0"/>
                                                      <w:marTop w:val="0"/>
                                                      <w:marBottom w:val="0"/>
                                                      <w:divBdr>
                                                        <w:top w:val="none" w:sz="0" w:space="0" w:color="auto"/>
                                                        <w:left w:val="none" w:sz="0" w:space="0" w:color="auto"/>
                                                        <w:bottom w:val="none" w:sz="0" w:space="0" w:color="auto"/>
                                                        <w:right w:val="none" w:sz="0" w:space="0" w:color="auto"/>
                                                      </w:divBdr>
                                                      <w:divsChild>
                                                        <w:div w:id="1583684840">
                                                          <w:marLeft w:val="0"/>
                                                          <w:marRight w:val="0"/>
                                                          <w:marTop w:val="0"/>
                                                          <w:marBottom w:val="30"/>
                                                          <w:divBdr>
                                                            <w:top w:val="none" w:sz="0" w:space="0" w:color="auto"/>
                                                            <w:left w:val="none" w:sz="0" w:space="0" w:color="auto"/>
                                                            <w:bottom w:val="none" w:sz="0" w:space="0" w:color="auto"/>
                                                            <w:right w:val="none" w:sz="0" w:space="0" w:color="auto"/>
                                                          </w:divBdr>
                                                          <w:divsChild>
                                                            <w:div w:id="185869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05371675">
                          <w:marLeft w:val="0"/>
                          <w:marRight w:val="0"/>
                          <w:marTop w:val="0"/>
                          <w:marBottom w:val="0"/>
                          <w:divBdr>
                            <w:top w:val="none" w:sz="0" w:space="0" w:color="auto"/>
                            <w:left w:val="none" w:sz="0" w:space="0" w:color="auto"/>
                            <w:bottom w:val="none" w:sz="0" w:space="0" w:color="auto"/>
                            <w:right w:val="none" w:sz="0" w:space="0" w:color="auto"/>
                          </w:divBdr>
                          <w:divsChild>
                            <w:div w:id="1742873896">
                              <w:marLeft w:val="0"/>
                              <w:marRight w:val="0"/>
                              <w:marTop w:val="0"/>
                              <w:marBottom w:val="0"/>
                              <w:divBdr>
                                <w:top w:val="none" w:sz="0" w:space="0" w:color="auto"/>
                                <w:left w:val="none" w:sz="0" w:space="0" w:color="auto"/>
                                <w:bottom w:val="none" w:sz="0" w:space="0" w:color="auto"/>
                                <w:right w:val="none" w:sz="0" w:space="0" w:color="auto"/>
                              </w:divBdr>
                              <w:divsChild>
                                <w:div w:id="1111625438">
                                  <w:marLeft w:val="0"/>
                                  <w:marRight w:val="0"/>
                                  <w:marTop w:val="0"/>
                                  <w:marBottom w:val="0"/>
                                  <w:divBdr>
                                    <w:top w:val="none" w:sz="0" w:space="0" w:color="auto"/>
                                    <w:left w:val="none" w:sz="0" w:space="0" w:color="auto"/>
                                    <w:bottom w:val="none" w:sz="0" w:space="0" w:color="auto"/>
                                    <w:right w:val="none" w:sz="0" w:space="0" w:color="auto"/>
                                  </w:divBdr>
                                  <w:divsChild>
                                    <w:div w:id="63256798">
                                      <w:marLeft w:val="0"/>
                                      <w:marRight w:val="0"/>
                                      <w:marTop w:val="0"/>
                                      <w:marBottom w:val="0"/>
                                      <w:divBdr>
                                        <w:top w:val="none" w:sz="0" w:space="0" w:color="auto"/>
                                        <w:left w:val="none" w:sz="0" w:space="0" w:color="auto"/>
                                        <w:bottom w:val="none" w:sz="0" w:space="0" w:color="auto"/>
                                        <w:right w:val="none" w:sz="0" w:space="0" w:color="auto"/>
                                      </w:divBdr>
                                      <w:divsChild>
                                        <w:div w:id="643898056">
                                          <w:marLeft w:val="0"/>
                                          <w:marRight w:val="0"/>
                                          <w:marTop w:val="0"/>
                                          <w:marBottom w:val="0"/>
                                          <w:divBdr>
                                            <w:top w:val="none" w:sz="0" w:space="0" w:color="auto"/>
                                            <w:left w:val="none" w:sz="0" w:space="0" w:color="auto"/>
                                            <w:bottom w:val="none" w:sz="0" w:space="0" w:color="auto"/>
                                            <w:right w:val="none" w:sz="0" w:space="0" w:color="auto"/>
                                          </w:divBdr>
                                          <w:divsChild>
                                            <w:div w:id="1566136204">
                                              <w:marLeft w:val="0"/>
                                              <w:marRight w:val="0"/>
                                              <w:marTop w:val="0"/>
                                              <w:marBottom w:val="0"/>
                                              <w:divBdr>
                                                <w:top w:val="none" w:sz="0" w:space="0" w:color="auto"/>
                                                <w:left w:val="none" w:sz="0" w:space="0" w:color="auto"/>
                                                <w:bottom w:val="none" w:sz="0" w:space="0" w:color="auto"/>
                                                <w:right w:val="none" w:sz="0" w:space="0" w:color="auto"/>
                                              </w:divBdr>
                                              <w:divsChild>
                                                <w:div w:id="1679188741">
                                                  <w:marLeft w:val="0"/>
                                                  <w:marRight w:val="0"/>
                                                  <w:marTop w:val="0"/>
                                                  <w:marBottom w:val="0"/>
                                                  <w:divBdr>
                                                    <w:top w:val="none" w:sz="0" w:space="0" w:color="auto"/>
                                                    <w:left w:val="none" w:sz="0" w:space="0" w:color="auto"/>
                                                    <w:bottom w:val="none" w:sz="0" w:space="0" w:color="auto"/>
                                                    <w:right w:val="none" w:sz="0" w:space="0" w:color="auto"/>
                                                  </w:divBdr>
                                                  <w:divsChild>
                                                    <w:div w:id="262961456">
                                                      <w:marLeft w:val="0"/>
                                                      <w:marRight w:val="0"/>
                                                      <w:marTop w:val="0"/>
                                                      <w:marBottom w:val="0"/>
                                                      <w:divBdr>
                                                        <w:top w:val="none" w:sz="0" w:space="0" w:color="auto"/>
                                                        <w:left w:val="none" w:sz="0" w:space="0" w:color="auto"/>
                                                        <w:bottom w:val="none" w:sz="0" w:space="0" w:color="auto"/>
                                                        <w:right w:val="none" w:sz="0" w:space="0" w:color="auto"/>
                                                      </w:divBdr>
                                                      <w:divsChild>
                                                        <w:div w:id="1534227077">
                                                          <w:marLeft w:val="0"/>
                                                          <w:marRight w:val="0"/>
                                                          <w:marTop w:val="0"/>
                                                          <w:marBottom w:val="30"/>
                                                          <w:divBdr>
                                                            <w:top w:val="none" w:sz="0" w:space="0" w:color="auto"/>
                                                            <w:left w:val="none" w:sz="0" w:space="0" w:color="auto"/>
                                                            <w:bottom w:val="none" w:sz="0" w:space="0" w:color="auto"/>
                                                            <w:right w:val="none" w:sz="0" w:space="0" w:color="auto"/>
                                                          </w:divBdr>
                                                          <w:divsChild>
                                                            <w:div w:id="73446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0168368">
                          <w:marLeft w:val="0"/>
                          <w:marRight w:val="0"/>
                          <w:marTop w:val="0"/>
                          <w:marBottom w:val="0"/>
                          <w:divBdr>
                            <w:top w:val="none" w:sz="0" w:space="0" w:color="auto"/>
                            <w:left w:val="none" w:sz="0" w:space="0" w:color="auto"/>
                            <w:bottom w:val="none" w:sz="0" w:space="0" w:color="auto"/>
                            <w:right w:val="none" w:sz="0" w:space="0" w:color="auto"/>
                          </w:divBdr>
                          <w:divsChild>
                            <w:div w:id="244537596">
                              <w:marLeft w:val="0"/>
                              <w:marRight w:val="0"/>
                              <w:marTop w:val="0"/>
                              <w:marBottom w:val="0"/>
                              <w:divBdr>
                                <w:top w:val="none" w:sz="0" w:space="0" w:color="auto"/>
                                <w:left w:val="none" w:sz="0" w:space="0" w:color="auto"/>
                                <w:bottom w:val="none" w:sz="0" w:space="0" w:color="auto"/>
                                <w:right w:val="none" w:sz="0" w:space="0" w:color="auto"/>
                              </w:divBdr>
                              <w:divsChild>
                                <w:div w:id="2130389973">
                                  <w:marLeft w:val="0"/>
                                  <w:marRight w:val="0"/>
                                  <w:marTop w:val="0"/>
                                  <w:marBottom w:val="0"/>
                                  <w:divBdr>
                                    <w:top w:val="none" w:sz="0" w:space="0" w:color="auto"/>
                                    <w:left w:val="none" w:sz="0" w:space="0" w:color="auto"/>
                                    <w:bottom w:val="none" w:sz="0" w:space="0" w:color="auto"/>
                                    <w:right w:val="none" w:sz="0" w:space="0" w:color="auto"/>
                                  </w:divBdr>
                                  <w:divsChild>
                                    <w:div w:id="1677927350">
                                      <w:marLeft w:val="0"/>
                                      <w:marRight w:val="0"/>
                                      <w:marTop w:val="0"/>
                                      <w:marBottom w:val="0"/>
                                      <w:divBdr>
                                        <w:top w:val="none" w:sz="0" w:space="0" w:color="auto"/>
                                        <w:left w:val="none" w:sz="0" w:space="0" w:color="auto"/>
                                        <w:bottom w:val="none" w:sz="0" w:space="0" w:color="auto"/>
                                        <w:right w:val="none" w:sz="0" w:space="0" w:color="auto"/>
                                      </w:divBdr>
                                      <w:divsChild>
                                        <w:div w:id="865099985">
                                          <w:marLeft w:val="0"/>
                                          <w:marRight w:val="0"/>
                                          <w:marTop w:val="0"/>
                                          <w:marBottom w:val="0"/>
                                          <w:divBdr>
                                            <w:top w:val="none" w:sz="0" w:space="0" w:color="auto"/>
                                            <w:left w:val="none" w:sz="0" w:space="0" w:color="auto"/>
                                            <w:bottom w:val="none" w:sz="0" w:space="0" w:color="auto"/>
                                            <w:right w:val="none" w:sz="0" w:space="0" w:color="auto"/>
                                          </w:divBdr>
                                          <w:divsChild>
                                            <w:div w:id="1706131096">
                                              <w:marLeft w:val="0"/>
                                              <w:marRight w:val="0"/>
                                              <w:marTop w:val="0"/>
                                              <w:marBottom w:val="0"/>
                                              <w:divBdr>
                                                <w:top w:val="none" w:sz="0" w:space="0" w:color="auto"/>
                                                <w:left w:val="none" w:sz="0" w:space="0" w:color="auto"/>
                                                <w:bottom w:val="none" w:sz="0" w:space="0" w:color="auto"/>
                                                <w:right w:val="none" w:sz="0" w:space="0" w:color="auto"/>
                                              </w:divBdr>
                                              <w:divsChild>
                                                <w:div w:id="31463021">
                                                  <w:marLeft w:val="0"/>
                                                  <w:marRight w:val="0"/>
                                                  <w:marTop w:val="0"/>
                                                  <w:marBottom w:val="0"/>
                                                  <w:divBdr>
                                                    <w:top w:val="none" w:sz="0" w:space="0" w:color="auto"/>
                                                    <w:left w:val="none" w:sz="0" w:space="0" w:color="auto"/>
                                                    <w:bottom w:val="none" w:sz="0" w:space="0" w:color="auto"/>
                                                    <w:right w:val="none" w:sz="0" w:space="0" w:color="auto"/>
                                                  </w:divBdr>
                                                  <w:divsChild>
                                                    <w:div w:id="1631738496">
                                                      <w:marLeft w:val="0"/>
                                                      <w:marRight w:val="0"/>
                                                      <w:marTop w:val="0"/>
                                                      <w:marBottom w:val="0"/>
                                                      <w:divBdr>
                                                        <w:top w:val="none" w:sz="0" w:space="0" w:color="auto"/>
                                                        <w:left w:val="none" w:sz="0" w:space="0" w:color="auto"/>
                                                        <w:bottom w:val="none" w:sz="0" w:space="0" w:color="auto"/>
                                                        <w:right w:val="none" w:sz="0" w:space="0" w:color="auto"/>
                                                      </w:divBdr>
                                                      <w:divsChild>
                                                        <w:div w:id="1186095700">
                                                          <w:marLeft w:val="0"/>
                                                          <w:marRight w:val="0"/>
                                                          <w:marTop w:val="0"/>
                                                          <w:marBottom w:val="30"/>
                                                          <w:divBdr>
                                                            <w:top w:val="none" w:sz="0" w:space="0" w:color="auto"/>
                                                            <w:left w:val="none" w:sz="0" w:space="0" w:color="auto"/>
                                                            <w:bottom w:val="none" w:sz="0" w:space="0" w:color="auto"/>
                                                            <w:right w:val="none" w:sz="0" w:space="0" w:color="auto"/>
                                                          </w:divBdr>
                                                          <w:divsChild>
                                                            <w:div w:id="166855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davidnikel/" TargetMode="External"/><Relationship Id="rId13" Type="http://schemas.openxmlformats.org/officeDocument/2006/relationships/hyperlink" Target="https://www.theguardian.com/money/shortcuts/2020/jan/06/finland-is-planning-a-four-day-week-is-this-the-secret-of-happiness" TargetMode="External"/><Relationship Id="rId3" Type="http://schemas.openxmlformats.org/officeDocument/2006/relationships/settings" Target="settings.xml"/><Relationship Id="rId7" Type="http://schemas.openxmlformats.org/officeDocument/2006/relationships/hyperlink" Target="https://www.forbes.com/sites/davidnikel/" TargetMode="External"/><Relationship Id="rId12" Type="http://schemas.openxmlformats.org/officeDocument/2006/relationships/hyperlink" Target="https://www.bbc.com/news/business-3467794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forbes.com/editors-picks" TargetMode="External"/><Relationship Id="rId11" Type="http://schemas.openxmlformats.org/officeDocument/2006/relationships/hyperlink" Target="https://www.healthline.com/nutrition/the-nordic-diet-review" TargetMode="External"/><Relationship Id="rId5" Type="http://schemas.openxmlformats.org/officeDocument/2006/relationships/hyperlink" Target="https://www.forbes.com/sites/davidnikel/2020/08/09/4-scandinavian-habits-for-a-healthier-life/?utm_source=newsletter&amp;utm_medium=email&amp;utm_campaign=thememo&amp;cdlcid=5e667852fc818275ea0fbd4f" TargetMode="External"/><Relationship Id="rId15" Type="http://schemas.openxmlformats.org/officeDocument/2006/relationships/fontTable" Target="fontTable.xml"/><Relationship Id="rId10" Type="http://schemas.openxmlformats.org/officeDocument/2006/relationships/hyperlink" Target="https://www.forbes.com/sites/davidnikel/2019/05/01/friluftsliv-the-key-to-living-a-happy-life-in-norway/" TargetMode="External"/><Relationship Id="rId4" Type="http://schemas.openxmlformats.org/officeDocument/2006/relationships/webSettings" Target="webSettings.xml"/><Relationship Id="rId9" Type="http://schemas.openxmlformats.org/officeDocument/2006/relationships/hyperlink" Target="http://data.un.org/Data.aspx?q=life+expectancy&amp;d=PopDiv&amp;f=variableID%3a68" TargetMode="External"/><Relationship Id="rId14" Type="http://schemas.openxmlformats.org/officeDocument/2006/relationships/hyperlink" Target="https://mashable.com/article/hygge-scandinavian-lifestyle-tre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813</Words>
  <Characters>4493</Characters>
  <Application>Microsoft Office Word</Application>
  <DocSecurity>0</DocSecurity>
  <Lines>81</Lines>
  <Paragraphs>20</Paragraphs>
  <ScaleCrop>false</ScaleCrop>
  <Company/>
  <LinksUpToDate>false</LinksUpToDate>
  <CharactersWithSpaces>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3</cp:revision>
  <dcterms:created xsi:type="dcterms:W3CDTF">2020-08-15T08:05:00Z</dcterms:created>
  <dcterms:modified xsi:type="dcterms:W3CDTF">2020-08-15T08:09:00Z</dcterms:modified>
</cp:coreProperties>
</file>