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DA5EF" w14:textId="77777777" w:rsidR="00DE72E1" w:rsidRDefault="003056F3" w:rsidP="003056F3">
      <w:pPr>
        <w:jc w:val="center"/>
        <w:rPr>
          <w:sz w:val="96"/>
          <w:szCs w:val="96"/>
        </w:rPr>
      </w:pPr>
      <w:proofErr w:type="spellStart"/>
      <w:r w:rsidRPr="003056F3">
        <w:rPr>
          <w:sz w:val="96"/>
          <w:szCs w:val="96"/>
        </w:rPr>
        <w:t>Psichology</w:t>
      </w:r>
      <w:proofErr w:type="spellEnd"/>
    </w:p>
    <w:p w14:paraId="30D39692" w14:textId="77777777" w:rsidR="003056F3" w:rsidRPr="003056F3" w:rsidRDefault="003056F3" w:rsidP="003056F3">
      <w:pPr>
        <w:jc w:val="center"/>
        <w:rPr>
          <w:sz w:val="96"/>
          <w:szCs w:val="96"/>
        </w:rPr>
      </w:pPr>
    </w:p>
    <w:p w14:paraId="40442339" w14:textId="77777777" w:rsidR="003056F3" w:rsidRDefault="003056F3" w:rsidP="003056F3">
      <w:pPr>
        <w:jc w:val="center"/>
        <w:rPr>
          <w:sz w:val="72"/>
          <w:szCs w:val="72"/>
        </w:rPr>
      </w:pPr>
      <w:r>
        <w:rPr>
          <w:noProof/>
          <w:sz w:val="72"/>
          <w:szCs w:val="72"/>
          <w:lang w:eastAsia="es-ES"/>
        </w:rPr>
        <w:drawing>
          <wp:inline distT="0" distB="0" distL="0" distR="0" wp14:anchorId="4248CCB0" wp14:editId="7DE1510D">
            <wp:extent cx="5401310" cy="3596640"/>
            <wp:effectExtent l="0" t="0" r="889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3596640"/>
                    </a:xfrm>
                    <a:prstGeom prst="rect">
                      <a:avLst/>
                    </a:prstGeom>
                    <a:noFill/>
                  </pic:spPr>
                </pic:pic>
              </a:graphicData>
            </a:graphic>
          </wp:inline>
        </w:drawing>
      </w:r>
    </w:p>
    <w:p w14:paraId="110826CA" w14:textId="77777777" w:rsidR="00E71B23" w:rsidRDefault="00E71B23" w:rsidP="003056F3">
      <w:pPr>
        <w:jc w:val="center"/>
        <w:rPr>
          <w:sz w:val="72"/>
          <w:szCs w:val="72"/>
        </w:rPr>
      </w:pPr>
    </w:p>
    <w:p w14:paraId="00C4C823" w14:textId="77777777" w:rsidR="00E71B23" w:rsidRPr="00E71B23" w:rsidRDefault="00E71B23" w:rsidP="003056F3">
      <w:pPr>
        <w:jc w:val="center"/>
        <w:rPr>
          <w:sz w:val="72"/>
          <w:szCs w:val="72"/>
          <w:lang w:val="en-US"/>
        </w:rPr>
      </w:pPr>
    </w:p>
    <w:p w14:paraId="183E9566" w14:textId="77777777" w:rsidR="00E71B23" w:rsidRPr="0087399F" w:rsidRDefault="00E71B23" w:rsidP="00E71B23">
      <w:pPr>
        <w:spacing w:after="0"/>
        <w:ind w:left="4248"/>
        <w:rPr>
          <w:sz w:val="28"/>
          <w:szCs w:val="28"/>
          <w:lang w:val="en-US"/>
        </w:rPr>
      </w:pPr>
      <w:r w:rsidRPr="0087399F">
        <w:rPr>
          <w:sz w:val="28"/>
          <w:szCs w:val="28"/>
          <w:lang w:val="en-US"/>
        </w:rPr>
        <w:t>Student name: Luana Sequeira</w:t>
      </w:r>
    </w:p>
    <w:p w14:paraId="33F623C0" w14:textId="77777777" w:rsidR="00E71B23" w:rsidRPr="0087399F" w:rsidRDefault="00E71B23" w:rsidP="00E71B23">
      <w:pPr>
        <w:spacing w:after="0"/>
        <w:ind w:left="4248"/>
        <w:rPr>
          <w:sz w:val="28"/>
          <w:szCs w:val="28"/>
          <w:lang w:val="en-US"/>
        </w:rPr>
      </w:pPr>
      <w:r w:rsidRPr="0087399F">
        <w:rPr>
          <w:sz w:val="28"/>
          <w:szCs w:val="28"/>
          <w:lang w:val="en-US"/>
        </w:rPr>
        <w:t xml:space="preserve">Student ID: 2114278   </w:t>
      </w:r>
    </w:p>
    <w:p w14:paraId="04C65CD9" w14:textId="77777777" w:rsidR="00E71B23" w:rsidRPr="0087399F" w:rsidRDefault="00E71B23" w:rsidP="00E71B23">
      <w:pPr>
        <w:spacing w:after="0"/>
        <w:ind w:left="4248"/>
        <w:rPr>
          <w:sz w:val="28"/>
          <w:szCs w:val="28"/>
          <w:lang w:val="en-US"/>
        </w:rPr>
      </w:pPr>
      <w:r w:rsidRPr="0087399F">
        <w:rPr>
          <w:sz w:val="28"/>
          <w:szCs w:val="28"/>
          <w:lang w:val="en-US"/>
        </w:rPr>
        <w:t>Module name: Psyc</w:t>
      </w:r>
      <w:r w:rsidR="000D467F">
        <w:rPr>
          <w:sz w:val="28"/>
          <w:szCs w:val="28"/>
          <w:lang w:val="en-US"/>
        </w:rPr>
        <w:t>h</w:t>
      </w:r>
      <w:r w:rsidRPr="0087399F">
        <w:rPr>
          <w:sz w:val="28"/>
          <w:szCs w:val="28"/>
          <w:lang w:val="en-US"/>
        </w:rPr>
        <w:t>ology for Health and social care</w:t>
      </w:r>
    </w:p>
    <w:p w14:paraId="48E4B5BA" w14:textId="77777777" w:rsidR="00E71B23" w:rsidRPr="0087399F" w:rsidRDefault="00E71B23" w:rsidP="00E71B23">
      <w:pPr>
        <w:spacing w:after="0"/>
        <w:ind w:left="4248"/>
        <w:rPr>
          <w:sz w:val="28"/>
          <w:szCs w:val="28"/>
          <w:lang w:val="en-US"/>
        </w:rPr>
      </w:pPr>
      <w:r w:rsidRPr="0087399F">
        <w:rPr>
          <w:sz w:val="28"/>
          <w:szCs w:val="28"/>
          <w:lang w:val="en-US"/>
        </w:rPr>
        <w:t>Module code: BMHP4003</w:t>
      </w:r>
    </w:p>
    <w:p w14:paraId="091C8E4E" w14:textId="77777777" w:rsidR="00E71B23" w:rsidRPr="0087399F" w:rsidRDefault="00E71B23" w:rsidP="00E71B23">
      <w:pPr>
        <w:spacing w:after="0"/>
        <w:ind w:left="4248"/>
        <w:rPr>
          <w:sz w:val="28"/>
          <w:szCs w:val="28"/>
          <w:lang w:val="en-US"/>
        </w:rPr>
      </w:pPr>
      <w:r w:rsidRPr="0087399F">
        <w:rPr>
          <w:sz w:val="28"/>
          <w:szCs w:val="28"/>
          <w:lang w:val="en-US"/>
        </w:rPr>
        <w:t xml:space="preserve">Lecturer: </w:t>
      </w:r>
      <w:proofErr w:type="spellStart"/>
      <w:r w:rsidRPr="0087399F">
        <w:rPr>
          <w:sz w:val="28"/>
          <w:szCs w:val="28"/>
          <w:lang w:val="en-US"/>
        </w:rPr>
        <w:t>Giya</w:t>
      </w:r>
      <w:proofErr w:type="spellEnd"/>
      <w:r w:rsidRPr="0087399F">
        <w:rPr>
          <w:sz w:val="28"/>
          <w:szCs w:val="28"/>
          <w:lang w:val="en-US"/>
        </w:rPr>
        <w:t xml:space="preserve"> </w:t>
      </w:r>
      <w:proofErr w:type="spellStart"/>
      <w:r w:rsidRPr="0087399F">
        <w:rPr>
          <w:sz w:val="28"/>
          <w:szCs w:val="28"/>
          <w:lang w:val="en-US"/>
        </w:rPr>
        <w:t>Ganguly</w:t>
      </w:r>
      <w:proofErr w:type="spellEnd"/>
    </w:p>
    <w:p w14:paraId="278C0D85" w14:textId="77777777" w:rsidR="00E71B23" w:rsidRDefault="00E71B23" w:rsidP="003056F3">
      <w:pPr>
        <w:jc w:val="center"/>
        <w:rPr>
          <w:sz w:val="28"/>
          <w:szCs w:val="28"/>
          <w:lang w:val="en-US"/>
        </w:rPr>
      </w:pPr>
    </w:p>
    <w:p w14:paraId="42EF7039" w14:textId="77777777" w:rsidR="00E71B23" w:rsidRPr="00ED5E1E" w:rsidRDefault="00E71B23" w:rsidP="00ED5E1E">
      <w:pPr>
        <w:jc w:val="center"/>
        <w:rPr>
          <w:sz w:val="28"/>
          <w:szCs w:val="28"/>
          <w:lang w:val="en-US"/>
        </w:rPr>
      </w:pPr>
      <w:r>
        <w:rPr>
          <w:sz w:val="28"/>
          <w:szCs w:val="28"/>
          <w:lang w:val="en-US"/>
        </w:rPr>
        <w:br w:type="page"/>
      </w:r>
      <w:r w:rsidRPr="004315B8">
        <w:rPr>
          <w:sz w:val="44"/>
          <w:szCs w:val="44"/>
          <w:lang w:val="en-US"/>
        </w:rPr>
        <w:lastRenderedPageBreak/>
        <w:t>Table of contents</w:t>
      </w:r>
    </w:p>
    <w:p w14:paraId="76B10A6D" w14:textId="77777777" w:rsidR="00F12515" w:rsidRDefault="00F12515" w:rsidP="00F12515"/>
    <w:p w14:paraId="00EA01FF" w14:textId="77777777" w:rsidR="00F12515" w:rsidRDefault="00F12515" w:rsidP="00F12515"/>
    <w:p w14:paraId="2C5B33A2" w14:textId="77777777" w:rsidR="00F12515" w:rsidRDefault="00F12515" w:rsidP="00F12515"/>
    <w:p w14:paraId="41D896D5" w14:textId="77777777" w:rsidR="00F12515" w:rsidRDefault="00F12515" w:rsidP="00F12515"/>
    <w:sdt>
      <w:sdtPr>
        <w:rPr>
          <w:rFonts w:asciiTheme="minorHAnsi" w:eastAsiaTheme="minorHAnsi" w:hAnsiTheme="minorHAnsi" w:cs="Arial"/>
          <w:color w:val="auto"/>
          <w:sz w:val="28"/>
          <w:szCs w:val="28"/>
          <w:lang w:val="pt-PT" w:eastAsia="en-US"/>
        </w:rPr>
        <w:id w:val="437566043"/>
        <w:docPartObj>
          <w:docPartGallery w:val="Table of Contents"/>
          <w:docPartUnique/>
        </w:docPartObj>
      </w:sdtPr>
      <w:sdtEndPr>
        <w:rPr>
          <w:b/>
          <w:bCs/>
        </w:rPr>
      </w:sdtEndPr>
      <w:sdtContent>
        <w:p w14:paraId="2D1F4B93" w14:textId="77777777" w:rsidR="00F12515" w:rsidRPr="00ED5E1E" w:rsidRDefault="00F12515">
          <w:pPr>
            <w:pStyle w:val="TOCHeading"/>
            <w:rPr>
              <w:rFonts w:cs="Arial"/>
              <w:sz w:val="28"/>
              <w:szCs w:val="28"/>
              <w:lang w:val="pt-PT"/>
            </w:rPr>
          </w:pPr>
        </w:p>
        <w:p w14:paraId="24A30EA3" w14:textId="77777777" w:rsidR="00ED5E1E" w:rsidRPr="00ED5E1E" w:rsidRDefault="00F12515">
          <w:pPr>
            <w:pStyle w:val="TOC1"/>
            <w:tabs>
              <w:tab w:val="right" w:leader="dot" w:pos="8494"/>
            </w:tabs>
            <w:rPr>
              <w:rFonts w:ascii="Arial" w:hAnsi="Arial" w:cs="Arial"/>
              <w:noProof/>
              <w:sz w:val="28"/>
              <w:szCs w:val="28"/>
            </w:rPr>
          </w:pPr>
          <w:r w:rsidRPr="00ED5E1E">
            <w:rPr>
              <w:rFonts w:ascii="Arial" w:hAnsi="Arial" w:cs="Arial"/>
              <w:sz w:val="28"/>
              <w:szCs w:val="28"/>
            </w:rPr>
            <w:fldChar w:fldCharType="begin"/>
          </w:r>
          <w:r w:rsidRPr="00ED5E1E">
            <w:rPr>
              <w:rFonts w:ascii="Arial" w:hAnsi="Arial" w:cs="Arial"/>
              <w:sz w:val="28"/>
              <w:szCs w:val="28"/>
              <w:lang w:val="pt-PT"/>
            </w:rPr>
            <w:instrText xml:space="preserve"> TOC \o "1-3" \h \z \u </w:instrText>
          </w:r>
          <w:r w:rsidRPr="00ED5E1E">
            <w:rPr>
              <w:rFonts w:ascii="Arial" w:hAnsi="Arial" w:cs="Arial"/>
              <w:sz w:val="28"/>
              <w:szCs w:val="28"/>
            </w:rPr>
            <w:fldChar w:fldCharType="separate"/>
          </w:r>
          <w:hyperlink w:anchor="_Toc113027201" w:history="1">
            <w:r w:rsidR="00ED5E1E" w:rsidRPr="00ED5E1E">
              <w:rPr>
                <w:rStyle w:val="Hyperlink"/>
                <w:rFonts w:ascii="Arial" w:hAnsi="Arial" w:cs="Arial"/>
                <w:noProof/>
                <w:sz w:val="28"/>
                <w:szCs w:val="28"/>
              </w:rPr>
              <w:t>1.Introduction</w:t>
            </w:r>
            <w:r w:rsidR="00ED5E1E" w:rsidRPr="00ED5E1E">
              <w:rPr>
                <w:rFonts w:ascii="Arial" w:hAnsi="Arial" w:cs="Arial"/>
                <w:noProof/>
                <w:webHidden/>
                <w:sz w:val="28"/>
                <w:szCs w:val="28"/>
              </w:rPr>
              <w:tab/>
            </w:r>
            <w:r w:rsidR="00ED5E1E" w:rsidRPr="00ED5E1E">
              <w:rPr>
                <w:rFonts w:ascii="Arial" w:hAnsi="Arial" w:cs="Arial"/>
                <w:noProof/>
                <w:webHidden/>
                <w:sz w:val="28"/>
                <w:szCs w:val="28"/>
              </w:rPr>
              <w:fldChar w:fldCharType="begin"/>
            </w:r>
            <w:r w:rsidR="00ED5E1E" w:rsidRPr="00ED5E1E">
              <w:rPr>
                <w:rFonts w:ascii="Arial" w:hAnsi="Arial" w:cs="Arial"/>
                <w:noProof/>
                <w:webHidden/>
                <w:sz w:val="28"/>
                <w:szCs w:val="28"/>
              </w:rPr>
              <w:instrText xml:space="preserve"> PAGEREF _Toc113027201 \h </w:instrText>
            </w:r>
            <w:r w:rsidR="00ED5E1E" w:rsidRPr="00ED5E1E">
              <w:rPr>
                <w:rFonts w:ascii="Arial" w:hAnsi="Arial" w:cs="Arial"/>
                <w:noProof/>
                <w:webHidden/>
                <w:sz w:val="28"/>
                <w:szCs w:val="28"/>
              </w:rPr>
            </w:r>
            <w:r w:rsidR="00ED5E1E" w:rsidRPr="00ED5E1E">
              <w:rPr>
                <w:rFonts w:ascii="Arial" w:hAnsi="Arial" w:cs="Arial"/>
                <w:noProof/>
                <w:webHidden/>
                <w:sz w:val="28"/>
                <w:szCs w:val="28"/>
              </w:rPr>
              <w:fldChar w:fldCharType="separate"/>
            </w:r>
            <w:r w:rsidR="00ED5E1E" w:rsidRPr="00ED5E1E">
              <w:rPr>
                <w:rFonts w:ascii="Arial" w:hAnsi="Arial" w:cs="Arial"/>
                <w:noProof/>
                <w:webHidden/>
                <w:sz w:val="28"/>
                <w:szCs w:val="28"/>
              </w:rPr>
              <w:t>3</w:t>
            </w:r>
            <w:r w:rsidR="00ED5E1E" w:rsidRPr="00ED5E1E">
              <w:rPr>
                <w:rFonts w:ascii="Arial" w:hAnsi="Arial" w:cs="Arial"/>
                <w:noProof/>
                <w:webHidden/>
                <w:sz w:val="28"/>
                <w:szCs w:val="28"/>
              </w:rPr>
              <w:fldChar w:fldCharType="end"/>
            </w:r>
          </w:hyperlink>
        </w:p>
        <w:p w14:paraId="1E753A97" w14:textId="77777777" w:rsidR="00ED5E1E" w:rsidRPr="00ED5E1E" w:rsidRDefault="00B1710D">
          <w:pPr>
            <w:pStyle w:val="TOC1"/>
            <w:tabs>
              <w:tab w:val="right" w:leader="dot" w:pos="8494"/>
            </w:tabs>
            <w:rPr>
              <w:rFonts w:ascii="Arial" w:hAnsi="Arial" w:cs="Arial"/>
              <w:noProof/>
              <w:sz w:val="28"/>
              <w:szCs w:val="28"/>
            </w:rPr>
          </w:pPr>
          <w:hyperlink w:anchor="_Toc113027202" w:history="1">
            <w:r w:rsidR="00ED5E1E" w:rsidRPr="00ED5E1E">
              <w:rPr>
                <w:rStyle w:val="Hyperlink"/>
                <w:rFonts w:ascii="Arial" w:hAnsi="Arial" w:cs="Arial"/>
                <w:noProof/>
                <w:sz w:val="28"/>
                <w:szCs w:val="28"/>
                <w:lang w:val="en-US"/>
              </w:rPr>
              <w:t>2. Psychological life span (Erikson)</w:t>
            </w:r>
            <w:r w:rsidR="00ED5E1E" w:rsidRPr="00ED5E1E">
              <w:rPr>
                <w:rFonts w:ascii="Arial" w:hAnsi="Arial" w:cs="Arial"/>
                <w:noProof/>
                <w:webHidden/>
                <w:sz w:val="28"/>
                <w:szCs w:val="28"/>
              </w:rPr>
              <w:tab/>
            </w:r>
            <w:r w:rsidR="00ED5E1E" w:rsidRPr="00ED5E1E">
              <w:rPr>
                <w:rFonts w:ascii="Arial" w:hAnsi="Arial" w:cs="Arial"/>
                <w:noProof/>
                <w:webHidden/>
                <w:sz w:val="28"/>
                <w:szCs w:val="28"/>
              </w:rPr>
              <w:fldChar w:fldCharType="begin"/>
            </w:r>
            <w:r w:rsidR="00ED5E1E" w:rsidRPr="00ED5E1E">
              <w:rPr>
                <w:rFonts w:ascii="Arial" w:hAnsi="Arial" w:cs="Arial"/>
                <w:noProof/>
                <w:webHidden/>
                <w:sz w:val="28"/>
                <w:szCs w:val="28"/>
              </w:rPr>
              <w:instrText xml:space="preserve"> PAGEREF _Toc113027202 \h </w:instrText>
            </w:r>
            <w:r w:rsidR="00ED5E1E" w:rsidRPr="00ED5E1E">
              <w:rPr>
                <w:rFonts w:ascii="Arial" w:hAnsi="Arial" w:cs="Arial"/>
                <w:noProof/>
                <w:webHidden/>
                <w:sz w:val="28"/>
                <w:szCs w:val="28"/>
              </w:rPr>
            </w:r>
            <w:r w:rsidR="00ED5E1E" w:rsidRPr="00ED5E1E">
              <w:rPr>
                <w:rFonts w:ascii="Arial" w:hAnsi="Arial" w:cs="Arial"/>
                <w:noProof/>
                <w:webHidden/>
                <w:sz w:val="28"/>
                <w:szCs w:val="28"/>
              </w:rPr>
              <w:fldChar w:fldCharType="separate"/>
            </w:r>
            <w:r w:rsidR="00ED5E1E" w:rsidRPr="00ED5E1E">
              <w:rPr>
                <w:rFonts w:ascii="Arial" w:hAnsi="Arial" w:cs="Arial"/>
                <w:noProof/>
                <w:webHidden/>
                <w:sz w:val="28"/>
                <w:szCs w:val="28"/>
              </w:rPr>
              <w:t>4</w:t>
            </w:r>
            <w:r w:rsidR="00ED5E1E" w:rsidRPr="00ED5E1E">
              <w:rPr>
                <w:rFonts w:ascii="Arial" w:hAnsi="Arial" w:cs="Arial"/>
                <w:noProof/>
                <w:webHidden/>
                <w:sz w:val="28"/>
                <w:szCs w:val="28"/>
              </w:rPr>
              <w:fldChar w:fldCharType="end"/>
            </w:r>
          </w:hyperlink>
        </w:p>
        <w:p w14:paraId="12556F40" w14:textId="77777777" w:rsidR="00ED5E1E" w:rsidRPr="00ED5E1E" w:rsidRDefault="00B1710D">
          <w:pPr>
            <w:pStyle w:val="TOC1"/>
            <w:tabs>
              <w:tab w:val="right" w:leader="dot" w:pos="8494"/>
            </w:tabs>
            <w:rPr>
              <w:rFonts w:ascii="Arial" w:hAnsi="Arial" w:cs="Arial"/>
              <w:noProof/>
              <w:sz w:val="28"/>
              <w:szCs w:val="28"/>
            </w:rPr>
          </w:pPr>
          <w:hyperlink w:anchor="_Toc113027203" w:history="1">
            <w:r w:rsidR="00ED5E1E" w:rsidRPr="00ED5E1E">
              <w:rPr>
                <w:rStyle w:val="Hyperlink"/>
                <w:rFonts w:ascii="Arial" w:hAnsi="Arial" w:cs="Arial"/>
                <w:noProof/>
                <w:sz w:val="28"/>
                <w:szCs w:val="28"/>
              </w:rPr>
              <w:t>3. concret experience</w:t>
            </w:r>
            <w:r w:rsidR="00ED5E1E" w:rsidRPr="00ED5E1E">
              <w:rPr>
                <w:rFonts w:ascii="Arial" w:hAnsi="Arial" w:cs="Arial"/>
                <w:noProof/>
                <w:webHidden/>
                <w:sz w:val="28"/>
                <w:szCs w:val="28"/>
              </w:rPr>
              <w:tab/>
            </w:r>
            <w:r w:rsidR="00ED5E1E" w:rsidRPr="00ED5E1E">
              <w:rPr>
                <w:rFonts w:ascii="Arial" w:hAnsi="Arial" w:cs="Arial"/>
                <w:noProof/>
                <w:webHidden/>
                <w:sz w:val="28"/>
                <w:szCs w:val="28"/>
              </w:rPr>
              <w:fldChar w:fldCharType="begin"/>
            </w:r>
            <w:r w:rsidR="00ED5E1E" w:rsidRPr="00ED5E1E">
              <w:rPr>
                <w:rFonts w:ascii="Arial" w:hAnsi="Arial" w:cs="Arial"/>
                <w:noProof/>
                <w:webHidden/>
                <w:sz w:val="28"/>
                <w:szCs w:val="28"/>
              </w:rPr>
              <w:instrText xml:space="preserve"> PAGEREF _Toc113027203 \h </w:instrText>
            </w:r>
            <w:r w:rsidR="00ED5E1E" w:rsidRPr="00ED5E1E">
              <w:rPr>
                <w:rFonts w:ascii="Arial" w:hAnsi="Arial" w:cs="Arial"/>
                <w:noProof/>
                <w:webHidden/>
                <w:sz w:val="28"/>
                <w:szCs w:val="28"/>
              </w:rPr>
            </w:r>
            <w:r w:rsidR="00ED5E1E" w:rsidRPr="00ED5E1E">
              <w:rPr>
                <w:rFonts w:ascii="Arial" w:hAnsi="Arial" w:cs="Arial"/>
                <w:noProof/>
                <w:webHidden/>
                <w:sz w:val="28"/>
                <w:szCs w:val="28"/>
              </w:rPr>
              <w:fldChar w:fldCharType="separate"/>
            </w:r>
            <w:r w:rsidR="00ED5E1E" w:rsidRPr="00ED5E1E">
              <w:rPr>
                <w:rFonts w:ascii="Arial" w:hAnsi="Arial" w:cs="Arial"/>
                <w:noProof/>
                <w:webHidden/>
                <w:sz w:val="28"/>
                <w:szCs w:val="28"/>
              </w:rPr>
              <w:t>6</w:t>
            </w:r>
            <w:r w:rsidR="00ED5E1E" w:rsidRPr="00ED5E1E">
              <w:rPr>
                <w:rFonts w:ascii="Arial" w:hAnsi="Arial" w:cs="Arial"/>
                <w:noProof/>
                <w:webHidden/>
                <w:sz w:val="28"/>
                <w:szCs w:val="28"/>
              </w:rPr>
              <w:fldChar w:fldCharType="end"/>
            </w:r>
          </w:hyperlink>
        </w:p>
        <w:p w14:paraId="7299AD29" w14:textId="77777777" w:rsidR="00ED5E1E" w:rsidRPr="00ED5E1E" w:rsidRDefault="00B1710D">
          <w:pPr>
            <w:pStyle w:val="TOC1"/>
            <w:tabs>
              <w:tab w:val="right" w:leader="dot" w:pos="8494"/>
            </w:tabs>
            <w:rPr>
              <w:rFonts w:ascii="Arial" w:hAnsi="Arial" w:cs="Arial"/>
              <w:noProof/>
              <w:sz w:val="28"/>
              <w:szCs w:val="28"/>
            </w:rPr>
          </w:pPr>
          <w:hyperlink w:anchor="_Toc113027204" w:history="1">
            <w:r w:rsidR="00ED5E1E" w:rsidRPr="00ED5E1E">
              <w:rPr>
                <w:rStyle w:val="Hyperlink"/>
                <w:rFonts w:ascii="Arial" w:hAnsi="Arial" w:cs="Arial"/>
                <w:noProof/>
                <w:sz w:val="28"/>
                <w:szCs w:val="28"/>
                <w:lang w:val="en-US"/>
              </w:rPr>
              <w:t>4. In my future career</w:t>
            </w:r>
            <w:r w:rsidR="00ED5E1E" w:rsidRPr="00ED5E1E">
              <w:rPr>
                <w:rFonts w:ascii="Arial" w:hAnsi="Arial" w:cs="Arial"/>
                <w:noProof/>
                <w:webHidden/>
                <w:sz w:val="28"/>
                <w:szCs w:val="28"/>
              </w:rPr>
              <w:tab/>
            </w:r>
            <w:r w:rsidR="00ED5E1E" w:rsidRPr="00ED5E1E">
              <w:rPr>
                <w:rFonts w:ascii="Arial" w:hAnsi="Arial" w:cs="Arial"/>
                <w:noProof/>
                <w:webHidden/>
                <w:sz w:val="28"/>
                <w:szCs w:val="28"/>
              </w:rPr>
              <w:fldChar w:fldCharType="begin"/>
            </w:r>
            <w:r w:rsidR="00ED5E1E" w:rsidRPr="00ED5E1E">
              <w:rPr>
                <w:rFonts w:ascii="Arial" w:hAnsi="Arial" w:cs="Arial"/>
                <w:noProof/>
                <w:webHidden/>
                <w:sz w:val="28"/>
                <w:szCs w:val="28"/>
              </w:rPr>
              <w:instrText xml:space="preserve"> PAGEREF _Toc113027204 \h </w:instrText>
            </w:r>
            <w:r w:rsidR="00ED5E1E" w:rsidRPr="00ED5E1E">
              <w:rPr>
                <w:rFonts w:ascii="Arial" w:hAnsi="Arial" w:cs="Arial"/>
                <w:noProof/>
                <w:webHidden/>
                <w:sz w:val="28"/>
                <w:szCs w:val="28"/>
              </w:rPr>
            </w:r>
            <w:r w:rsidR="00ED5E1E" w:rsidRPr="00ED5E1E">
              <w:rPr>
                <w:rFonts w:ascii="Arial" w:hAnsi="Arial" w:cs="Arial"/>
                <w:noProof/>
                <w:webHidden/>
                <w:sz w:val="28"/>
                <w:szCs w:val="28"/>
              </w:rPr>
              <w:fldChar w:fldCharType="separate"/>
            </w:r>
            <w:r w:rsidR="00ED5E1E" w:rsidRPr="00ED5E1E">
              <w:rPr>
                <w:rFonts w:ascii="Arial" w:hAnsi="Arial" w:cs="Arial"/>
                <w:noProof/>
                <w:webHidden/>
                <w:sz w:val="28"/>
                <w:szCs w:val="28"/>
              </w:rPr>
              <w:t>7</w:t>
            </w:r>
            <w:r w:rsidR="00ED5E1E" w:rsidRPr="00ED5E1E">
              <w:rPr>
                <w:rFonts w:ascii="Arial" w:hAnsi="Arial" w:cs="Arial"/>
                <w:noProof/>
                <w:webHidden/>
                <w:sz w:val="28"/>
                <w:szCs w:val="28"/>
              </w:rPr>
              <w:fldChar w:fldCharType="end"/>
            </w:r>
          </w:hyperlink>
        </w:p>
        <w:p w14:paraId="0C94DF9B" w14:textId="77777777" w:rsidR="00ED5E1E" w:rsidRPr="00ED5E1E" w:rsidRDefault="00B1710D">
          <w:pPr>
            <w:pStyle w:val="TOC1"/>
            <w:tabs>
              <w:tab w:val="right" w:leader="dot" w:pos="8494"/>
            </w:tabs>
            <w:rPr>
              <w:rFonts w:ascii="Arial" w:hAnsi="Arial" w:cs="Arial"/>
              <w:noProof/>
              <w:sz w:val="28"/>
              <w:szCs w:val="28"/>
            </w:rPr>
          </w:pPr>
          <w:hyperlink w:anchor="_Toc113027205" w:history="1">
            <w:r w:rsidR="00ED5E1E" w:rsidRPr="00ED5E1E">
              <w:rPr>
                <w:rStyle w:val="Hyperlink"/>
                <w:rFonts w:ascii="Arial" w:hAnsi="Arial" w:cs="Arial"/>
                <w:noProof/>
                <w:sz w:val="28"/>
                <w:szCs w:val="28"/>
                <w:lang w:val="en-US"/>
              </w:rPr>
              <w:t>5. Conclusion</w:t>
            </w:r>
            <w:r w:rsidR="00ED5E1E" w:rsidRPr="00ED5E1E">
              <w:rPr>
                <w:rFonts w:ascii="Arial" w:hAnsi="Arial" w:cs="Arial"/>
                <w:noProof/>
                <w:webHidden/>
                <w:sz w:val="28"/>
                <w:szCs w:val="28"/>
              </w:rPr>
              <w:tab/>
            </w:r>
            <w:r w:rsidR="00ED5E1E" w:rsidRPr="00ED5E1E">
              <w:rPr>
                <w:rFonts w:ascii="Arial" w:hAnsi="Arial" w:cs="Arial"/>
                <w:noProof/>
                <w:webHidden/>
                <w:sz w:val="28"/>
                <w:szCs w:val="28"/>
              </w:rPr>
              <w:fldChar w:fldCharType="begin"/>
            </w:r>
            <w:r w:rsidR="00ED5E1E" w:rsidRPr="00ED5E1E">
              <w:rPr>
                <w:rFonts w:ascii="Arial" w:hAnsi="Arial" w:cs="Arial"/>
                <w:noProof/>
                <w:webHidden/>
                <w:sz w:val="28"/>
                <w:szCs w:val="28"/>
              </w:rPr>
              <w:instrText xml:space="preserve"> PAGEREF _Toc113027205 \h </w:instrText>
            </w:r>
            <w:r w:rsidR="00ED5E1E" w:rsidRPr="00ED5E1E">
              <w:rPr>
                <w:rFonts w:ascii="Arial" w:hAnsi="Arial" w:cs="Arial"/>
                <w:noProof/>
                <w:webHidden/>
                <w:sz w:val="28"/>
                <w:szCs w:val="28"/>
              </w:rPr>
            </w:r>
            <w:r w:rsidR="00ED5E1E" w:rsidRPr="00ED5E1E">
              <w:rPr>
                <w:rFonts w:ascii="Arial" w:hAnsi="Arial" w:cs="Arial"/>
                <w:noProof/>
                <w:webHidden/>
                <w:sz w:val="28"/>
                <w:szCs w:val="28"/>
              </w:rPr>
              <w:fldChar w:fldCharType="separate"/>
            </w:r>
            <w:r w:rsidR="00ED5E1E" w:rsidRPr="00ED5E1E">
              <w:rPr>
                <w:rFonts w:ascii="Arial" w:hAnsi="Arial" w:cs="Arial"/>
                <w:noProof/>
                <w:webHidden/>
                <w:sz w:val="28"/>
                <w:szCs w:val="28"/>
              </w:rPr>
              <w:t>8</w:t>
            </w:r>
            <w:r w:rsidR="00ED5E1E" w:rsidRPr="00ED5E1E">
              <w:rPr>
                <w:rFonts w:ascii="Arial" w:hAnsi="Arial" w:cs="Arial"/>
                <w:noProof/>
                <w:webHidden/>
                <w:sz w:val="28"/>
                <w:szCs w:val="28"/>
              </w:rPr>
              <w:fldChar w:fldCharType="end"/>
            </w:r>
          </w:hyperlink>
        </w:p>
        <w:p w14:paraId="4652EB64" w14:textId="77777777" w:rsidR="00ED5E1E" w:rsidRPr="00ED5E1E" w:rsidRDefault="00B1710D">
          <w:pPr>
            <w:pStyle w:val="TOC1"/>
            <w:tabs>
              <w:tab w:val="right" w:leader="dot" w:pos="8494"/>
            </w:tabs>
            <w:rPr>
              <w:rFonts w:ascii="Arial" w:hAnsi="Arial" w:cs="Arial"/>
              <w:noProof/>
              <w:sz w:val="28"/>
              <w:szCs w:val="28"/>
            </w:rPr>
          </w:pPr>
          <w:hyperlink w:anchor="_Toc113027206" w:history="1">
            <w:r w:rsidR="00ED5E1E" w:rsidRPr="00ED5E1E">
              <w:rPr>
                <w:rStyle w:val="Hyperlink"/>
                <w:rFonts w:ascii="Arial" w:hAnsi="Arial" w:cs="Arial"/>
                <w:noProof/>
                <w:sz w:val="28"/>
                <w:szCs w:val="28"/>
                <w:lang w:val="en-US"/>
              </w:rPr>
              <w:t>References</w:t>
            </w:r>
            <w:r w:rsidR="00ED5E1E" w:rsidRPr="00ED5E1E">
              <w:rPr>
                <w:rFonts w:ascii="Arial" w:hAnsi="Arial" w:cs="Arial"/>
                <w:noProof/>
                <w:webHidden/>
                <w:sz w:val="28"/>
                <w:szCs w:val="28"/>
              </w:rPr>
              <w:tab/>
            </w:r>
            <w:r w:rsidR="00ED5E1E" w:rsidRPr="00ED5E1E">
              <w:rPr>
                <w:rFonts w:ascii="Arial" w:hAnsi="Arial" w:cs="Arial"/>
                <w:noProof/>
                <w:webHidden/>
                <w:sz w:val="28"/>
                <w:szCs w:val="28"/>
              </w:rPr>
              <w:fldChar w:fldCharType="begin"/>
            </w:r>
            <w:r w:rsidR="00ED5E1E" w:rsidRPr="00ED5E1E">
              <w:rPr>
                <w:rFonts w:ascii="Arial" w:hAnsi="Arial" w:cs="Arial"/>
                <w:noProof/>
                <w:webHidden/>
                <w:sz w:val="28"/>
                <w:szCs w:val="28"/>
              </w:rPr>
              <w:instrText xml:space="preserve"> PAGEREF _Toc113027206 \h </w:instrText>
            </w:r>
            <w:r w:rsidR="00ED5E1E" w:rsidRPr="00ED5E1E">
              <w:rPr>
                <w:rFonts w:ascii="Arial" w:hAnsi="Arial" w:cs="Arial"/>
                <w:noProof/>
                <w:webHidden/>
                <w:sz w:val="28"/>
                <w:szCs w:val="28"/>
              </w:rPr>
            </w:r>
            <w:r w:rsidR="00ED5E1E" w:rsidRPr="00ED5E1E">
              <w:rPr>
                <w:rFonts w:ascii="Arial" w:hAnsi="Arial" w:cs="Arial"/>
                <w:noProof/>
                <w:webHidden/>
                <w:sz w:val="28"/>
                <w:szCs w:val="28"/>
              </w:rPr>
              <w:fldChar w:fldCharType="separate"/>
            </w:r>
            <w:r w:rsidR="00ED5E1E" w:rsidRPr="00ED5E1E">
              <w:rPr>
                <w:rFonts w:ascii="Arial" w:hAnsi="Arial" w:cs="Arial"/>
                <w:noProof/>
                <w:webHidden/>
                <w:sz w:val="28"/>
                <w:szCs w:val="28"/>
              </w:rPr>
              <w:t>9</w:t>
            </w:r>
            <w:r w:rsidR="00ED5E1E" w:rsidRPr="00ED5E1E">
              <w:rPr>
                <w:rFonts w:ascii="Arial" w:hAnsi="Arial" w:cs="Arial"/>
                <w:noProof/>
                <w:webHidden/>
                <w:sz w:val="28"/>
                <w:szCs w:val="28"/>
              </w:rPr>
              <w:fldChar w:fldCharType="end"/>
            </w:r>
          </w:hyperlink>
        </w:p>
        <w:p w14:paraId="761D2A00" w14:textId="77777777" w:rsidR="00F12515" w:rsidRPr="00ED5E1E" w:rsidRDefault="00F12515">
          <w:pPr>
            <w:rPr>
              <w:rFonts w:ascii="Arial" w:hAnsi="Arial" w:cs="Arial"/>
              <w:sz w:val="28"/>
              <w:szCs w:val="28"/>
              <w:lang w:val="pt-PT"/>
            </w:rPr>
          </w:pPr>
          <w:r w:rsidRPr="00ED5E1E">
            <w:rPr>
              <w:rFonts w:ascii="Arial" w:hAnsi="Arial" w:cs="Arial"/>
              <w:b/>
              <w:bCs/>
              <w:sz w:val="28"/>
              <w:szCs w:val="28"/>
              <w:lang w:val="pt-PT"/>
            </w:rPr>
            <w:fldChar w:fldCharType="end"/>
          </w:r>
        </w:p>
      </w:sdtContent>
    </w:sdt>
    <w:p w14:paraId="57E13790" w14:textId="77777777" w:rsidR="00F12515" w:rsidRPr="00F12515" w:rsidRDefault="00F12515" w:rsidP="00F12515">
      <w:pPr>
        <w:rPr>
          <w:lang w:val="pt-PT"/>
        </w:rPr>
      </w:pPr>
    </w:p>
    <w:p w14:paraId="761D6900" w14:textId="77777777" w:rsidR="00F12515" w:rsidRPr="00F12515" w:rsidRDefault="00F12515" w:rsidP="00F12515">
      <w:pPr>
        <w:rPr>
          <w:lang w:val="pt-PT"/>
        </w:rPr>
      </w:pPr>
    </w:p>
    <w:p w14:paraId="61520F19" w14:textId="77777777" w:rsidR="00F12515" w:rsidRPr="00F12515" w:rsidRDefault="00F12515" w:rsidP="00F12515">
      <w:pPr>
        <w:rPr>
          <w:lang w:val="pt-PT"/>
        </w:rPr>
      </w:pPr>
    </w:p>
    <w:p w14:paraId="241A13B7" w14:textId="77777777" w:rsidR="00F12515" w:rsidRPr="00F12515" w:rsidRDefault="00F12515" w:rsidP="00F12515">
      <w:pPr>
        <w:rPr>
          <w:lang w:val="pt-PT"/>
        </w:rPr>
      </w:pPr>
    </w:p>
    <w:p w14:paraId="177320F6" w14:textId="77777777" w:rsidR="00F12515" w:rsidRPr="00F12515" w:rsidRDefault="00F12515" w:rsidP="00F12515">
      <w:pPr>
        <w:rPr>
          <w:lang w:val="pt-PT"/>
        </w:rPr>
      </w:pPr>
    </w:p>
    <w:p w14:paraId="36C429CD" w14:textId="77777777" w:rsidR="00F12515" w:rsidRPr="00F12515" w:rsidRDefault="00F12515" w:rsidP="00F12515">
      <w:pPr>
        <w:rPr>
          <w:lang w:val="pt-PT"/>
        </w:rPr>
      </w:pPr>
    </w:p>
    <w:p w14:paraId="1E846C4D" w14:textId="77777777" w:rsidR="00F12515" w:rsidRPr="00F12515" w:rsidRDefault="00F12515" w:rsidP="00F12515">
      <w:pPr>
        <w:rPr>
          <w:lang w:val="pt-PT"/>
        </w:rPr>
      </w:pPr>
    </w:p>
    <w:p w14:paraId="593B7CBE" w14:textId="77777777" w:rsidR="00F12515" w:rsidRPr="00F12515" w:rsidRDefault="00F12515" w:rsidP="00F12515">
      <w:pPr>
        <w:rPr>
          <w:lang w:val="pt-PT"/>
        </w:rPr>
      </w:pPr>
    </w:p>
    <w:p w14:paraId="5A2D7CC2" w14:textId="77777777" w:rsidR="00F12515" w:rsidRPr="00F12515" w:rsidRDefault="00F12515" w:rsidP="00F12515">
      <w:pPr>
        <w:rPr>
          <w:lang w:val="pt-PT"/>
        </w:rPr>
      </w:pPr>
    </w:p>
    <w:p w14:paraId="1E18025C" w14:textId="77777777" w:rsidR="00F12515" w:rsidRPr="00F12515" w:rsidRDefault="00F12515" w:rsidP="00F12515">
      <w:pPr>
        <w:rPr>
          <w:lang w:val="pt-PT"/>
        </w:rPr>
      </w:pPr>
    </w:p>
    <w:p w14:paraId="1A1F3BC5" w14:textId="77777777" w:rsidR="00F12515" w:rsidRPr="00F12515" w:rsidRDefault="00F12515" w:rsidP="00F12515">
      <w:pPr>
        <w:rPr>
          <w:lang w:val="pt-PT"/>
        </w:rPr>
      </w:pPr>
    </w:p>
    <w:p w14:paraId="3B44BED2" w14:textId="77777777" w:rsidR="00F12515" w:rsidRPr="00F12515" w:rsidRDefault="00F12515" w:rsidP="00F12515">
      <w:pPr>
        <w:rPr>
          <w:lang w:val="pt-PT"/>
        </w:rPr>
      </w:pPr>
    </w:p>
    <w:p w14:paraId="5759585A" w14:textId="77777777" w:rsidR="00F12515" w:rsidRPr="00F12515" w:rsidRDefault="00F12515" w:rsidP="00F12515">
      <w:pPr>
        <w:rPr>
          <w:lang w:val="pt-PT"/>
        </w:rPr>
      </w:pPr>
    </w:p>
    <w:p w14:paraId="199F5B46" w14:textId="77777777" w:rsidR="00F12515" w:rsidRPr="00F12515" w:rsidRDefault="00F12515" w:rsidP="00F12515">
      <w:pPr>
        <w:rPr>
          <w:lang w:val="pt-PT"/>
        </w:rPr>
      </w:pPr>
    </w:p>
    <w:p w14:paraId="117D5976" w14:textId="77777777" w:rsidR="00F12515" w:rsidRPr="00F12515" w:rsidRDefault="00F12515" w:rsidP="00F12515">
      <w:pPr>
        <w:rPr>
          <w:lang w:val="pt-PT"/>
        </w:rPr>
      </w:pPr>
    </w:p>
    <w:p w14:paraId="10DDACDB" w14:textId="77777777" w:rsidR="00F12515" w:rsidRPr="00F12515" w:rsidRDefault="00F12515" w:rsidP="00F12515">
      <w:pPr>
        <w:rPr>
          <w:lang w:val="pt-PT"/>
        </w:rPr>
      </w:pPr>
    </w:p>
    <w:p w14:paraId="233D0EC0" w14:textId="77777777" w:rsidR="00E71B23" w:rsidRPr="00F12515" w:rsidRDefault="00F12515" w:rsidP="00ED5E1E">
      <w:pPr>
        <w:pStyle w:val="Heading1"/>
        <w:rPr>
          <w:szCs w:val="40"/>
          <w:lang w:val="en-US"/>
        </w:rPr>
      </w:pPr>
      <w:bookmarkStart w:id="0" w:name="_Toc113027201"/>
      <w:r>
        <w:lastRenderedPageBreak/>
        <w:t>1.</w:t>
      </w:r>
      <w:r w:rsidR="00C37CEB" w:rsidRPr="00C37CEB">
        <w:t>Introduction</w:t>
      </w:r>
      <w:bookmarkEnd w:id="0"/>
    </w:p>
    <w:p w14:paraId="786B9046" w14:textId="77777777" w:rsidR="00C37CEB" w:rsidRPr="00C37CEB" w:rsidRDefault="00C37CEB" w:rsidP="00C37CEB"/>
    <w:p w14:paraId="518AB3EE" w14:textId="77777777" w:rsidR="00305C68" w:rsidRPr="006B0191" w:rsidRDefault="00305C68" w:rsidP="006B0191">
      <w:pPr>
        <w:spacing w:line="360" w:lineRule="auto"/>
        <w:rPr>
          <w:rFonts w:ascii="Arial" w:hAnsi="Arial" w:cs="Arial"/>
          <w:lang w:val="en-US"/>
        </w:rPr>
      </w:pPr>
      <w:r w:rsidRPr="006B0191">
        <w:rPr>
          <w:rFonts w:ascii="Arial" w:hAnsi="Arial" w:cs="Arial"/>
          <w:lang w:val="en-US"/>
        </w:rPr>
        <w:t>The complexity of human behavior makes psychology a discipline full of different approaches. Humans have been studying our way of behavior for centuries and there are still many unsolved riddles. Developmental psychology is a scientific approach which aims to explain growth, change and consistency though the lifespan. This discipline looks at how thinking, feeling, and behavior change throughout a person’s life.</w:t>
      </w:r>
    </w:p>
    <w:p w14:paraId="51259DE2" w14:textId="77777777" w:rsidR="00305C68" w:rsidRPr="006B0191" w:rsidRDefault="00305C68" w:rsidP="006B0191">
      <w:pPr>
        <w:spacing w:line="360" w:lineRule="auto"/>
        <w:rPr>
          <w:rFonts w:ascii="Arial" w:hAnsi="Arial" w:cs="Arial"/>
          <w:lang w:val="en-US"/>
        </w:rPr>
      </w:pPr>
      <w:r w:rsidRPr="006B0191">
        <w:rPr>
          <w:rFonts w:ascii="Arial" w:hAnsi="Arial" w:cs="Arial"/>
          <w:lang w:val="en-US"/>
        </w:rPr>
        <w:t xml:space="preserve">During this course we have studied </w:t>
      </w:r>
      <w:r w:rsidR="0058552A" w:rsidRPr="006B0191">
        <w:rPr>
          <w:rFonts w:ascii="Arial" w:hAnsi="Arial" w:cs="Arial"/>
          <w:lang w:val="en-US"/>
        </w:rPr>
        <w:t>psychological</w:t>
      </w:r>
      <w:r w:rsidRPr="006B0191">
        <w:rPr>
          <w:rFonts w:ascii="Arial" w:hAnsi="Arial" w:cs="Arial"/>
          <w:lang w:val="en-US"/>
        </w:rPr>
        <w:t xml:space="preserve"> life span </w:t>
      </w:r>
      <w:r w:rsidR="0058552A" w:rsidRPr="006B0191">
        <w:rPr>
          <w:rFonts w:ascii="Arial" w:hAnsi="Arial" w:cs="Arial"/>
          <w:lang w:val="en-US"/>
        </w:rPr>
        <w:t>theories</w:t>
      </w:r>
      <w:r w:rsidRPr="006B0191">
        <w:rPr>
          <w:rFonts w:ascii="Arial" w:hAnsi="Arial" w:cs="Arial"/>
          <w:lang w:val="en-US"/>
        </w:rPr>
        <w:t xml:space="preserve"> as </w:t>
      </w:r>
      <w:r w:rsidR="0058552A" w:rsidRPr="006B0191">
        <w:rPr>
          <w:rFonts w:ascii="Arial" w:hAnsi="Arial" w:cs="Arial"/>
          <w:lang w:val="en-US"/>
        </w:rPr>
        <w:t>are:</w:t>
      </w:r>
    </w:p>
    <w:p w14:paraId="2B26BA93" w14:textId="77777777" w:rsidR="00305C68" w:rsidRPr="006B0191" w:rsidRDefault="00305C68" w:rsidP="006B0191">
      <w:pPr>
        <w:pStyle w:val="ListParagraph"/>
        <w:numPr>
          <w:ilvl w:val="0"/>
          <w:numId w:val="1"/>
        </w:numPr>
        <w:spacing w:line="360" w:lineRule="auto"/>
        <w:rPr>
          <w:rFonts w:ascii="Arial" w:hAnsi="Arial" w:cs="Arial"/>
          <w:lang w:val="pt-PT"/>
        </w:rPr>
      </w:pPr>
      <w:r w:rsidRPr="006B0191">
        <w:rPr>
          <w:rFonts w:ascii="Arial" w:hAnsi="Arial" w:cs="Arial"/>
          <w:lang w:val="en-US"/>
        </w:rPr>
        <w:t xml:space="preserve"> </w:t>
      </w:r>
      <w:r w:rsidRPr="006B0191">
        <w:rPr>
          <w:rFonts w:ascii="Arial" w:hAnsi="Arial" w:cs="Arial"/>
          <w:lang w:val="pt-PT"/>
        </w:rPr>
        <w:t xml:space="preserve">Freud’s </w:t>
      </w:r>
      <w:proofErr w:type="spellStart"/>
      <w:r w:rsidRPr="006B0191">
        <w:rPr>
          <w:rFonts w:ascii="Arial" w:hAnsi="Arial" w:cs="Arial"/>
          <w:lang w:val="pt-PT"/>
        </w:rPr>
        <w:t>Theory</w:t>
      </w:r>
      <w:proofErr w:type="spellEnd"/>
      <w:r w:rsidRPr="006B0191">
        <w:rPr>
          <w:rFonts w:ascii="Arial" w:hAnsi="Arial" w:cs="Arial"/>
          <w:lang w:val="pt-PT"/>
        </w:rPr>
        <w:t xml:space="preserve"> of </w:t>
      </w:r>
      <w:proofErr w:type="spellStart"/>
      <w:r w:rsidRPr="006B0191">
        <w:rPr>
          <w:rFonts w:ascii="Arial" w:hAnsi="Arial" w:cs="Arial"/>
          <w:lang w:val="pt-PT"/>
        </w:rPr>
        <w:t>Psychosexual</w:t>
      </w:r>
      <w:proofErr w:type="spellEnd"/>
    </w:p>
    <w:p w14:paraId="07D05A38" w14:textId="77777777" w:rsidR="00305C68" w:rsidRPr="006B0191" w:rsidRDefault="00305C68" w:rsidP="006B0191">
      <w:pPr>
        <w:pStyle w:val="ListParagraph"/>
        <w:numPr>
          <w:ilvl w:val="0"/>
          <w:numId w:val="1"/>
        </w:numPr>
        <w:spacing w:line="360" w:lineRule="auto"/>
        <w:rPr>
          <w:rFonts w:ascii="Arial" w:hAnsi="Arial" w:cs="Arial"/>
          <w:lang w:val="pt-PT"/>
        </w:rPr>
      </w:pPr>
      <w:proofErr w:type="spellStart"/>
      <w:r w:rsidRPr="006B0191">
        <w:rPr>
          <w:rFonts w:ascii="Arial" w:hAnsi="Arial" w:cs="Arial"/>
          <w:lang w:val="pt-PT"/>
        </w:rPr>
        <w:t>Erikson’s</w:t>
      </w:r>
      <w:proofErr w:type="spellEnd"/>
      <w:r w:rsidRPr="006B0191">
        <w:rPr>
          <w:rFonts w:ascii="Arial" w:hAnsi="Arial" w:cs="Arial"/>
          <w:lang w:val="pt-PT"/>
        </w:rPr>
        <w:t xml:space="preserve"> </w:t>
      </w:r>
      <w:proofErr w:type="spellStart"/>
      <w:r w:rsidRPr="006B0191">
        <w:rPr>
          <w:rFonts w:ascii="Arial" w:hAnsi="Arial" w:cs="Arial"/>
          <w:lang w:val="pt-PT"/>
        </w:rPr>
        <w:t>Theory</w:t>
      </w:r>
      <w:proofErr w:type="spellEnd"/>
      <w:r w:rsidRPr="006B0191">
        <w:rPr>
          <w:rFonts w:ascii="Arial" w:hAnsi="Arial" w:cs="Arial"/>
          <w:lang w:val="pt-PT"/>
        </w:rPr>
        <w:t xml:space="preserve"> of </w:t>
      </w:r>
      <w:proofErr w:type="spellStart"/>
      <w:r w:rsidRPr="006B0191">
        <w:rPr>
          <w:rFonts w:ascii="Arial" w:hAnsi="Arial" w:cs="Arial"/>
          <w:lang w:val="pt-PT"/>
        </w:rPr>
        <w:t>Psychosocial</w:t>
      </w:r>
      <w:proofErr w:type="spellEnd"/>
    </w:p>
    <w:p w14:paraId="5F21CE63" w14:textId="77777777" w:rsidR="00305C68" w:rsidRPr="006B0191" w:rsidRDefault="00305C68" w:rsidP="006B0191">
      <w:pPr>
        <w:pStyle w:val="ListParagraph"/>
        <w:numPr>
          <w:ilvl w:val="0"/>
          <w:numId w:val="1"/>
        </w:numPr>
        <w:spacing w:line="360" w:lineRule="auto"/>
        <w:rPr>
          <w:rFonts w:ascii="Arial" w:hAnsi="Arial" w:cs="Arial"/>
          <w:lang w:val="pt-PT"/>
        </w:rPr>
      </w:pPr>
      <w:r w:rsidRPr="006B0191">
        <w:rPr>
          <w:rFonts w:ascii="Arial" w:hAnsi="Arial" w:cs="Arial"/>
          <w:lang w:val="pt-PT"/>
        </w:rPr>
        <w:t xml:space="preserve">Piaget’s </w:t>
      </w:r>
      <w:proofErr w:type="spellStart"/>
      <w:r w:rsidRPr="006B0191">
        <w:rPr>
          <w:rFonts w:ascii="Arial" w:hAnsi="Arial" w:cs="Arial"/>
          <w:lang w:val="pt-PT"/>
        </w:rPr>
        <w:t>Stages</w:t>
      </w:r>
      <w:proofErr w:type="spellEnd"/>
      <w:r w:rsidRPr="006B0191">
        <w:rPr>
          <w:rFonts w:ascii="Arial" w:hAnsi="Arial" w:cs="Arial"/>
          <w:lang w:val="pt-PT"/>
        </w:rPr>
        <w:t xml:space="preserve"> of </w:t>
      </w:r>
      <w:proofErr w:type="spellStart"/>
      <w:r w:rsidRPr="006B0191">
        <w:rPr>
          <w:rFonts w:ascii="Arial" w:hAnsi="Arial" w:cs="Arial"/>
          <w:lang w:val="pt-PT"/>
        </w:rPr>
        <w:t>Cognitive</w:t>
      </w:r>
      <w:proofErr w:type="spellEnd"/>
      <w:r w:rsidRPr="006B0191">
        <w:rPr>
          <w:rFonts w:ascii="Arial" w:hAnsi="Arial" w:cs="Arial"/>
          <w:lang w:val="pt-PT"/>
        </w:rPr>
        <w:t xml:space="preserve"> </w:t>
      </w:r>
      <w:proofErr w:type="spellStart"/>
      <w:r w:rsidRPr="006B0191">
        <w:rPr>
          <w:rFonts w:ascii="Arial" w:hAnsi="Arial" w:cs="Arial"/>
          <w:lang w:val="pt-PT"/>
        </w:rPr>
        <w:t>Development</w:t>
      </w:r>
      <w:proofErr w:type="spellEnd"/>
    </w:p>
    <w:p w14:paraId="2EF7A713" w14:textId="77777777" w:rsidR="00305C68" w:rsidRPr="006B0191" w:rsidRDefault="00305C68" w:rsidP="006B0191">
      <w:pPr>
        <w:pStyle w:val="ListParagraph"/>
        <w:numPr>
          <w:ilvl w:val="0"/>
          <w:numId w:val="1"/>
        </w:numPr>
        <w:spacing w:line="360" w:lineRule="auto"/>
        <w:rPr>
          <w:rFonts w:ascii="Arial" w:hAnsi="Arial" w:cs="Arial"/>
          <w:lang w:val="pt-PT"/>
        </w:rPr>
      </w:pPr>
      <w:proofErr w:type="spellStart"/>
      <w:r w:rsidRPr="006B0191">
        <w:rPr>
          <w:rFonts w:ascii="Arial" w:hAnsi="Arial" w:cs="Arial"/>
          <w:lang w:val="pt-PT"/>
        </w:rPr>
        <w:t>Kolhberg’s</w:t>
      </w:r>
      <w:proofErr w:type="spellEnd"/>
      <w:r w:rsidRPr="006B0191">
        <w:rPr>
          <w:rFonts w:ascii="Arial" w:hAnsi="Arial" w:cs="Arial"/>
          <w:lang w:val="pt-PT"/>
        </w:rPr>
        <w:t xml:space="preserve"> </w:t>
      </w:r>
      <w:proofErr w:type="spellStart"/>
      <w:r w:rsidRPr="006B0191">
        <w:rPr>
          <w:rFonts w:ascii="Arial" w:hAnsi="Arial" w:cs="Arial"/>
          <w:lang w:val="pt-PT"/>
        </w:rPr>
        <w:t>Theory</w:t>
      </w:r>
      <w:proofErr w:type="spellEnd"/>
      <w:r w:rsidRPr="006B0191">
        <w:rPr>
          <w:rFonts w:ascii="Arial" w:hAnsi="Arial" w:cs="Arial"/>
          <w:lang w:val="pt-PT"/>
        </w:rPr>
        <w:t xml:space="preserve"> of Moral </w:t>
      </w:r>
      <w:proofErr w:type="spellStart"/>
      <w:r w:rsidRPr="006B0191">
        <w:rPr>
          <w:rFonts w:ascii="Arial" w:hAnsi="Arial" w:cs="Arial"/>
          <w:lang w:val="pt-PT"/>
        </w:rPr>
        <w:t>Development</w:t>
      </w:r>
      <w:proofErr w:type="spellEnd"/>
    </w:p>
    <w:p w14:paraId="6DD14816" w14:textId="77777777" w:rsidR="00305C68" w:rsidRPr="006B0191" w:rsidRDefault="00305C68" w:rsidP="006B0191">
      <w:pPr>
        <w:spacing w:line="360" w:lineRule="auto"/>
        <w:rPr>
          <w:rFonts w:ascii="Arial" w:hAnsi="Arial" w:cs="Arial"/>
          <w:lang w:val="en-US"/>
        </w:rPr>
      </w:pPr>
      <w:r w:rsidRPr="006B0191">
        <w:rPr>
          <w:rFonts w:ascii="Arial" w:hAnsi="Arial" w:cs="Arial"/>
          <w:lang w:val="en-US"/>
        </w:rPr>
        <w:t xml:space="preserve">Freud (1856–1939) believed that personality develops during early childhood. For Freud, childhood experiences shape our personalities and </w:t>
      </w:r>
      <w:proofErr w:type="spellStart"/>
      <w:r w:rsidRPr="006B0191">
        <w:rPr>
          <w:rFonts w:ascii="Arial" w:hAnsi="Arial" w:cs="Arial"/>
          <w:lang w:val="en-US"/>
        </w:rPr>
        <w:t>behaviour</w:t>
      </w:r>
      <w:proofErr w:type="spellEnd"/>
      <w:r w:rsidRPr="006B0191">
        <w:rPr>
          <w:rFonts w:ascii="Arial" w:hAnsi="Arial" w:cs="Arial"/>
          <w:lang w:val="en-US"/>
        </w:rPr>
        <w:t xml:space="preserve"> as adults. Freud viewed development as discontinuous; he believed that each of us must pass through a series of stages during childhood, and that if we lack proper nurturance and parenting during a stage, we may become stuck, or fixated, in that stage. Freud’s stages are called the stages of psychosexual development. </w:t>
      </w:r>
      <w:r w:rsidR="006B0191" w:rsidRPr="006B0191">
        <w:rPr>
          <w:rFonts w:ascii="Arial" w:hAnsi="Arial" w:cs="Arial"/>
          <w:lang w:val="en-US"/>
        </w:rPr>
        <w:t>According to Freud, children's pleasure-seeking drives are focused on a different part of the body, the erogenous zone, at each of five stages of development: oral, anal, phallic, latency, and genital.</w:t>
      </w:r>
    </w:p>
    <w:p w14:paraId="10C75913" w14:textId="77777777" w:rsidR="00305C68" w:rsidRPr="006B0191" w:rsidRDefault="00305C68" w:rsidP="006B0191">
      <w:pPr>
        <w:spacing w:line="360" w:lineRule="auto"/>
        <w:rPr>
          <w:rFonts w:ascii="Arial" w:hAnsi="Arial" w:cs="Arial"/>
          <w:lang w:val="en-US"/>
        </w:rPr>
      </w:pPr>
      <w:r w:rsidRPr="006B0191">
        <w:rPr>
          <w:rFonts w:ascii="Arial" w:hAnsi="Arial" w:cs="Arial"/>
          <w:lang w:val="en-US"/>
        </w:rPr>
        <w:t>Piaget (1896–1980) is another stage theorist who studied childhood development. Instead of approaching development from a psychoanalytical or psychosocial perspective, Piaget focused on children’s cognitive growth. He believed that thinking is a central aspect of development and that children are naturally inquisitive. However, he said that children do not think and reason like adults. His theory of cognitive development holds that our cognitive abilities develop through specific stages, which exemplifies the discontinuity approach to development. Awe to a new stage, there is a distinct shift in how we think and reason.</w:t>
      </w:r>
    </w:p>
    <w:p w14:paraId="4AB0E2BA" w14:textId="77777777" w:rsidR="00305C68" w:rsidRPr="006B0191" w:rsidRDefault="00305C68" w:rsidP="006B0191">
      <w:pPr>
        <w:spacing w:line="360" w:lineRule="auto"/>
        <w:rPr>
          <w:rFonts w:ascii="Arial" w:hAnsi="Arial" w:cs="Arial"/>
          <w:lang w:val="en-US"/>
        </w:rPr>
      </w:pPr>
      <w:r w:rsidRPr="006B0191">
        <w:rPr>
          <w:rFonts w:ascii="Arial" w:hAnsi="Arial" w:cs="Arial"/>
          <w:lang w:val="en-US"/>
        </w:rPr>
        <w:t xml:space="preserve"> Kohlberg (1927–1987) attempted to extend Piaget’s ideas about stages of cognitive development to moral development, suggesting that morality too was developed over a series of stages throughout life. To develop this theory, Kohlberg posed moral questions to people of all ages and placed them in particular stages based upon </w:t>
      </w:r>
      <w:r w:rsidRPr="006B0191">
        <w:rPr>
          <w:rFonts w:ascii="Arial" w:hAnsi="Arial" w:cs="Arial"/>
          <w:lang w:val="en-US"/>
        </w:rPr>
        <w:lastRenderedPageBreak/>
        <w:t>analysis of their answers.  Using this framework, Kohlberg claimed that more males than females reach higher stages and that females seem to be appear in their moral reasoning abilities.</w:t>
      </w:r>
    </w:p>
    <w:p w14:paraId="7EF6D594" w14:textId="77777777" w:rsidR="00305C68" w:rsidRPr="006B0191" w:rsidRDefault="00305C68" w:rsidP="006B0191">
      <w:pPr>
        <w:spacing w:line="360" w:lineRule="auto"/>
        <w:rPr>
          <w:rFonts w:ascii="Arial" w:hAnsi="Arial" w:cs="Arial"/>
          <w:lang w:val="en-US"/>
        </w:rPr>
      </w:pPr>
      <w:r w:rsidRPr="006B0191">
        <w:rPr>
          <w:rFonts w:ascii="Arial" w:hAnsi="Arial" w:cs="Arial"/>
          <w:lang w:val="en-US"/>
        </w:rPr>
        <w:t xml:space="preserve"> In this reflective account I will discuss the development of my learning about Erikson's theory, which theory was presented in class by my presentation group.</w:t>
      </w:r>
    </w:p>
    <w:p w14:paraId="5E6C9110" w14:textId="77777777" w:rsidR="004315B8" w:rsidRPr="006B0191" w:rsidRDefault="004315B8" w:rsidP="006B0191">
      <w:pPr>
        <w:spacing w:line="360" w:lineRule="auto"/>
        <w:jc w:val="center"/>
        <w:rPr>
          <w:lang w:val="en-US"/>
        </w:rPr>
      </w:pPr>
    </w:p>
    <w:p w14:paraId="06060E39" w14:textId="77777777" w:rsidR="00262FFD" w:rsidRDefault="00262FFD" w:rsidP="006B0191">
      <w:pPr>
        <w:spacing w:line="360" w:lineRule="auto"/>
        <w:jc w:val="center"/>
        <w:rPr>
          <w:lang w:val="en-US"/>
        </w:rPr>
      </w:pPr>
    </w:p>
    <w:p w14:paraId="315C5A67" w14:textId="77777777" w:rsidR="00262FFD" w:rsidRDefault="00ED5E1E" w:rsidP="00ED5E1E">
      <w:pPr>
        <w:pStyle w:val="Heading1"/>
        <w:rPr>
          <w:lang w:val="en-US"/>
        </w:rPr>
      </w:pPr>
      <w:bookmarkStart w:id="1" w:name="_Toc113027202"/>
      <w:r>
        <w:rPr>
          <w:lang w:val="en-US"/>
        </w:rPr>
        <w:t>2.</w:t>
      </w:r>
      <w:r w:rsidRPr="0087399F">
        <w:rPr>
          <w:lang w:val="en-US"/>
        </w:rPr>
        <w:t xml:space="preserve"> Psychological</w:t>
      </w:r>
      <w:r w:rsidR="00262FFD" w:rsidRPr="0087399F">
        <w:rPr>
          <w:lang w:val="en-US"/>
        </w:rPr>
        <w:t xml:space="preserve"> life </w:t>
      </w:r>
      <w:r w:rsidR="00C37CEB" w:rsidRPr="0087399F">
        <w:rPr>
          <w:lang w:val="en-US"/>
        </w:rPr>
        <w:t>span</w:t>
      </w:r>
      <w:r w:rsidR="00C37CEB">
        <w:rPr>
          <w:lang w:val="en-US"/>
        </w:rPr>
        <w:t xml:space="preserve"> (</w:t>
      </w:r>
      <w:r w:rsidR="00262FFD">
        <w:rPr>
          <w:lang w:val="en-US"/>
        </w:rPr>
        <w:t>Erikson)</w:t>
      </w:r>
      <w:bookmarkEnd w:id="1"/>
    </w:p>
    <w:p w14:paraId="3F04F603" w14:textId="77777777" w:rsidR="00F12515" w:rsidRPr="00F12515" w:rsidRDefault="00F12515" w:rsidP="00F12515">
      <w:pPr>
        <w:pStyle w:val="ListParagraph"/>
        <w:ind w:left="816"/>
        <w:rPr>
          <w:lang w:val="en-US"/>
        </w:rPr>
      </w:pPr>
    </w:p>
    <w:p w14:paraId="3C5EADB4"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 xml:space="preserve">Erikson states that people must go through 8 stages for healthy development. Erikson's stages of psychosocial development encompass a series of concepts that allow us to understand how human beings develop from childhood to adulthood. It is considered the basis of evolutionary theory and is made up of 8 stages, each marked by a conflict. The resolution of each conflict at its due stage is what allows the person to find their potential for growth. If this does not happen, it is to be expected that problems will arise when facing new challenges in the following stages. </w:t>
      </w:r>
    </w:p>
    <w:p w14:paraId="173A995A"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In other words, if the person does not optimally overcome the conflicts of each stage, he or she may not develop the skills required to face the challenges in a subsequent stage. In particular, the first 4 stages focus on childhood, while the other 4 range from adolescence to old age.</w:t>
      </w:r>
    </w:p>
    <w:p w14:paraId="3E19C5B2"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 xml:space="preserve"> Like Freud, Erikson noted that personality develops through a series of stages. However, while Freud based his theory on psychosexual stages, Erikson focused on psychosocial development. That is, how interaction and social relations influenced the development and growth of the human being.</w:t>
      </w:r>
    </w:p>
    <w:p w14:paraId="7DC219BF"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 xml:space="preserve">According to my research, we know that  Erikson's stages of psychosocial development have been questioned, this theory has played an important role in the development of social and scientific studies. Their contributions have made it possible to understand to a large extent how a person acquires and shapes their personality and social identity. Based on this, strategies have been developed to deal with those critical situations that the person cannot resolve. In turn, it has been useful for the management and prevention of disorders such as anxiety and depression. </w:t>
      </w:r>
    </w:p>
    <w:p w14:paraId="1A62BDA8"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 xml:space="preserve">However, on the other hand, the fact that the stages are sequential in age stages is questioned too.  He does not study issues such as personal traits or personal </w:t>
      </w:r>
      <w:r w:rsidRPr="00262FFD">
        <w:rPr>
          <w:rFonts w:ascii="Arial" w:hAnsi="Arial" w:cs="Arial"/>
          <w:lang w:val="en-US"/>
        </w:rPr>
        <w:lastRenderedPageBreak/>
        <w:t>motivation, and this limitation renders the theory incapable of giving meaning to much of the current understanding of human personality.</w:t>
      </w:r>
    </w:p>
    <w:p w14:paraId="5912A6E1"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Another drawback is the fact that Erikson considers that adolescence is defined as the period in which the search for identity occurs, which will define the person in their adult life, But now the question is, if that person will seek identity in adolescent or can it occur in another stage?</w:t>
      </w:r>
    </w:p>
    <w:p w14:paraId="3B98DF34"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 xml:space="preserve"> As I explained earlier in Erikson's theory there are 8 stages which are classified according to age ranges. Now if at stage 1 trust and mistrust (from birth to 18 months) the first task of the ego is the development of trust. That is, children learn to trust or not trust others. In this, the quality of the maternal relationship plays a major role. If parents or caregivers expose the baby to a relationship of affection and trust, later the child will develop the feeling that the world, especially in the social sphere, is safe.</w:t>
      </w:r>
    </w:p>
    <w:p w14:paraId="72B7A315" w14:textId="77777777" w:rsidR="00262FFD" w:rsidRPr="00262FFD" w:rsidRDefault="00262FFD" w:rsidP="00262FFD">
      <w:pPr>
        <w:spacing w:line="360" w:lineRule="auto"/>
        <w:rPr>
          <w:rFonts w:ascii="Arial" w:hAnsi="Arial" w:cs="Arial"/>
          <w:lang w:val="en-US"/>
        </w:rPr>
      </w:pPr>
      <w:r w:rsidRPr="00262FFD">
        <w:rPr>
          <w:rFonts w:ascii="Arial" w:hAnsi="Arial" w:cs="Arial"/>
          <w:lang w:val="en-US"/>
        </w:rPr>
        <w:t xml:space="preserve">On the contrary, if the parents do not create that safe environment, if they reject the baby or if they do not meet their basic needs, the baby will develop mistrust. It will manifest itself with feelings of frustration, insecurity and insensitivity to what is happening in the environment. Now, assuming that I have successfully passed this stage and the following ones as well until reaching stage 6, at this stage, adolescents become young adults. It happens between 21 and 39 years old. Although the need to respond to the wishes of the environment to "fit in" is still present, limits are beginning to be drawn on what the person is not going to sacrifice to please others. And now it turns out that I am having problems, the role of my parents also comes into play, which makes me feel that I am not capable of leading my life according to the advice and scolding, could it be said that I am going through the first stage again?, it is possible to live in two stages at the same time? These are some of the questions that were on my mind a lot as I learned more about Erikson. </w:t>
      </w:r>
    </w:p>
    <w:p w14:paraId="09F84AA1" w14:textId="77777777" w:rsidR="00E71B23" w:rsidRDefault="00262FFD" w:rsidP="009968D5">
      <w:pPr>
        <w:spacing w:line="360" w:lineRule="auto"/>
        <w:rPr>
          <w:lang w:val="en-US"/>
        </w:rPr>
      </w:pPr>
      <w:r w:rsidRPr="00262FFD">
        <w:rPr>
          <w:rFonts w:ascii="Arial" w:hAnsi="Arial" w:cs="Arial"/>
          <w:lang w:val="en-US"/>
        </w:rPr>
        <w:t xml:space="preserve">I could say that it is a very interesting and helpful theory, although there is much to discuss about </w:t>
      </w:r>
      <w:r w:rsidR="0058552A" w:rsidRPr="00262FFD">
        <w:rPr>
          <w:rFonts w:ascii="Arial" w:hAnsi="Arial" w:cs="Arial"/>
          <w:lang w:val="en-US"/>
        </w:rPr>
        <w:t>some points</w:t>
      </w:r>
      <w:r w:rsidRPr="00262FFD">
        <w:rPr>
          <w:rFonts w:ascii="Arial" w:hAnsi="Arial" w:cs="Arial"/>
          <w:lang w:val="en-US"/>
        </w:rPr>
        <w:t xml:space="preserve"> that he did not leave very specific</w:t>
      </w:r>
      <w:r w:rsidRPr="0087399F">
        <w:rPr>
          <w:lang w:val="en-US"/>
        </w:rPr>
        <w:t>.</w:t>
      </w:r>
    </w:p>
    <w:p w14:paraId="1553A87B" w14:textId="77777777" w:rsidR="009968D5" w:rsidRDefault="009968D5" w:rsidP="009968D5">
      <w:pPr>
        <w:spacing w:line="360" w:lineRule="auto"/>
        <w:jc w:val="center"/>
        <w:rPr>
          <w:rFonts w:ascii="Arial" w:hAnsi="Arial" w:cs="Arial"/>
          <w:sz w:val="44"/>
          <w:szCs w:val="44"/>
          <w:lang w:val="en-US"/>
        </w:rPr>
      </w:pPr>
    </w:p>
    <w:p w14:paraId="45732DAE" w14:textId="77777777" w:rsidR="009968D5" w:rsidRDefault="009968D5" w:rsidP="009968D5">
      <w:pPr>
        <w:spacing w:line="360" w:lineRule="auto"/>
        <w:jc w:val="center"/>
        <w:rPr>
          <w:rFonts w:ascii="Arial" w:hAnsi="Arial" w:cs="Arial"/>
          <w:sz w:val="44"/>
          <w:szCs w:val="44"/>
          <w:lang w:val="en-US"/>
        </w:rPr>
      </w:pPr>
    </w:p>
    <w:p w14:paraId="6EAC527C" w14:textId="77777777" w:rsidR="009968D5" w:rsidRDefault="009968D5" w:rsidP="009968D5">
      <w:pPr>
        <w:spacing w:line="360" w:lineRule="auto"/>
        <w:jc w:val="center"/>
        <w:rPr>
          <w:rFonts w:ascii="Arial" w:hAnsi="Arial" w:cs="Arial"/>
          <w:sz w:val="44"/>
          <w:szCs w:val="44"/>
          <w:lang w:val="en-US"/>
        </w:rPr>
      </w:pPr>
    </w:p>
    <w:p w14:paraId="63E55CED" w14:textId="77777777" w:rsidR="009968D5" w:rsidRPr="00ED5E1E" w:rsidRDefault="009968D5" w:rsidP="00ED5E1E">
      <w:pPr>
        <w:pStyle w:val="Heading1"/>
      </w:pPr>
      <w:bookmarkStart w:id="2" w:name="_Toc113027203"/>
      <w:r w:rsidRPr="00ED5E1E">
        <w:lastRenderedPageBreak/>
        <w:t xml:space="preserve">3. </w:t>
      </w:r>
      <w:proofErr w:type="spellStart"/>
      <w:r w:rsidRPr="00ED5E1E">
        <w:t>concret</w:t>
      </w:r>
      <w:proofErr w:type="spellEnd"/>
      <w:r w:rsidRPr="00ED5E1E">
        <w:t xml:space="preserve"> </w:t>
      </w:r>
      <w:proofErr w:type="spellStart"/>
      <w:r w:rsidRPr="00ED5E1E">
        <w:t>experience</w:t>
      </w:r>
      <w:bookmarkEnd w:id="2"/>
      <w:proofErr w:type="spellEnd"/>
    </w:p>
    <w:p w14:paraId="712ACFEE" w14:textId="77777777" w:rsidR="009968D5" w:rsidRPr="009968D5" w:rsidRDefault="009968D5" w:rsidP="009968D5">
      <w:pPr>
        <w:spacing w:line="360" w:lineRule="auto"/>
        <w:rPr>
          <w:rFonts w:ascii="Arial" w:hAnsi="Arial" w:cs="Arial"/>
          <w:lang w:val="en-US"/>
        </w:rPr>
      </w:pPr>
    </w:p>
    <w:p w14:paraId="1277C384"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 xml:space="preserve">Theories of development have made great contributions to the discipline of psychology. As a student and human being this discipline made aware of many difficulties that I have been having in my personal life. Throughout this module we study different aspects in the field of psychology, including human behavior (we learnt the role various hormones), With this I have learned how to live and improve my day-to-day habits, by this I mean that through this discipline and the knowledge that emerges from it, it is possible to better balance emotions and give expectations a more realistic perspective, among other aspects. Investigating more about these hormones, I discovered that they are also called happiness hormones, and they are: </w:t>
      </w:r>
    </w:p>
    <w:p w14:paraId="179461B8"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Serotonin.</w:t>
      </w:r>
    </w:p>
    <w:p w14:paraId="32757D40"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Dopamine.</w:t>
      </w:r>
    </w:p>
    <w:p w14:paraId="6052DCEF"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Endorphins.</w:t>
      </w:r>
    </w:p>
    <w:p w14:paraId="65F2B11C"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Oxytocin.</w:t>
      </w:r>
    </w:p>
    <w:p w14:paraId="2A817BC7"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 xml:space="preserve">This hormones help promote happiness and pleasure while reducing depression and anxiety. You can give these feel-good hormones a natural boost with some simple activities. </w:t>
      </w:r>
    </w:p>
    <w:p w14:paraId="44765DC1"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 xml:space="preserve">Serotonin: get some sunshine; go for a walk; practice </w:t>
      </w:r>
      <w:r w:rsidR="001A5C70" w:rsidRPr="009968D5">
        <w:rPr>
          <w:rFonts w:ascii="Arial" w:hAnsi="Arial" w:cs="Arial"/>
          <w:lang w:val="en-US"/>
        </w:rPr>
        <w:t>meditation (</w:t>
      </w:r>
      <w:r w:rsidRPr="009968D5">
        <w:rPr>
          <w:rFonts w:ascii="Arial" w:hAnsi="Arial" w:cs="Arial"/>
          <w:lang w:val="en-US"/>
        </w:rPr>
        <w:t>mood stabilizer that improves sleep, reduces anxiety and increases happiness)</w:t>
      </w:r>
    </w:p>
    <w:p w14:paraId="0BF79480"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Dopamine: eat a sweet treat; listen music (drive your brain’s reward system)</w:t>
      </w:r>
    </w:p>
    <w:p w14:paraId="3408AEBE"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 xml:space="preserve">Endorphins: essential oils do exercise; watch comedy </w:t>
      </w:r>
      <w:r w:rsidR="001A5C70" w:rsidRPr="009968D5">
        <w:rPr>
          <w:rFonts w:ascii="Arial" w:hAnsi="Arial" w:cs="Arial"/>
          <w:lang w:val="en-US"/>
        </w:rPr>
        <w:t>(reduce</w:t>
      </w:r>
      <w:r w:rsidRPr="009968D5">
        <w:rPr>
          <w:rFonts w:ascii="Arial" w:hAnsi="Arial" w:cs="Arial"/>
          <w:lang w:val="en-US"/>
        </w:rPr>
        <w:t xml:space="preserve"> stress and increases pleasure)</w:t>
      </w:r>
    </w:p>
    <w:p w14:paraId="4C248A5C"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 xml:space="preserve">Oxytocin: give hung; pet your dog/cat; hold hands; cook </w:t>
      </w:r>
    </w:p>
    <w:p w14:paraId="30DCD55F" w14:textId="77777777" w:rsidR="009968D5" w:rsidRPr="009968D5" w:rsidRDefault="009968D5" w:rsidP="009968D5">
      <w:pPr>
        <w:spacing w:line="360" w:lineRule="auto"/>
        <w:rPr>
          <w:rFonts w:ascii="Arial" w:hAnsi="Arial" w:cs="Arial"/>
          <w:lang w:val="en-US"/>
        </w:rPr>
      </w:pPr>
      <w:r w:rsidRPr="009968D5">
        <w:rPr>
          <w:rFonts w:ascii="Arial" w:hAnsi="Arial" w:cs="Arial"/>
          <w:lang w:val="en-US"/>
        </w:rPr>
        <w:t>This last one surprised me a lot, because I knew that hugging my brother was a therapy for me, every time I felt sad I just needed his hug to feel better but I didn't understand why and now everything makes more sense.</w:t>
      </w:r>
    </w:p>
    <w:p w14:paraId="22F27135" w14:textId="77777777" w:rsidR="000D467F" w:rsidRDefault="000D467F" w:rsidP="009968D5">
      <w:pPr>
        <w:spacing w:line="360" w:lineRule="auto"/>
        <w:rPr>
          <w:lang w:val="en-US"/>
        </w:rPr>
      </w:pPr>
    </w:p>
    <w:p w14:paraId="49EDD3F9" w14:textId="77777777" w:rsidR="000D467F" w:rsidRDefault="000D467F" w:rsidP="009968D5">
      <w:pPr>
        <w:spacing w:line="360" w:lineRule="auto"/>
        <w:rPr>
          <w:lang w:val="en-US"/>
        </w:rPr>
      </w:pPr>
    </w:p>
    <w:p w14:paraId="43E9C981" w14:textId="77777777" w:rsidR="00F12515" w:rsidRDefault="00F12515" w:rsidP="00F12515">
      <w:pPr>
        <w:pStyle w:val="Title"/>
        <w:jc w:val="center"/>
        <w:rPr>
          <w:lang w:val="en-US"/>
        </w:rPr>
      </w:pPr>
    </w:p>
    <w:p w14:paraId="7AE42FBA" w14:textId="77777777" w:rsidR="000D467F" w:rsidRPr="000D467F" w:rsidRDefault="000D467F" w:rsidP="00ED5E1E">
      <w:pPr>
        <w:pStyle w:val="Heading1"/>
        <w:rPr>
          <w:lang w:val="en-US"/>
        </w:rPr>
      </w:pPr>
      <w:bookmarkStart w:id="3" w:name="_Toc113027204"/>
      <w:r>
        <w:rPr>
          <w:lang w:val="en-US"/>
        </w:rPr>
        <w:lastRenderedPageBreak/>
        <w:t>4</w:t>
      </w:r>
      <w:r w:rsidR="00C37CEB">
        <w:rPr>
          <w:lang w:val="en-US"/>
        </w:rPr>
        <w:t>.</w:t>
      </w:r>
      <w:r>
        <w:rPr>
          <w:lang w:val="en-US"/>
        </w:rPr>
        <w:t xml:space="preserve"> In my future career</w:t>
      </w:r>
      <w:bookmarkEnd w:id="3"/>
    </w:p>
    <w:p w14:paraId="1F07F8EB" w14:textId="77777777" w:rsidR="000D467F" w:rsidRPr="000D467F" w:rsidRDefault="000D467F" w:rsidP="000D467F">
      <w:pPr>
        <w:spacing w:line="360" w:lineRule="auto"/>
        <w:rPr>
          <w:rFonts w:ascii="Arial" w:hAnsi="Arial" w:cs="Arial"/>
          <w:lang w:val="en-US"/>
        </w:rPr>
      </w:pPr>
    </w:p>
    <w:p w14:paraId="0FE51D13" w14:textId="77777777" w:rsidR="00CD6D24" w:rsidRDefault="000D467F" w:rsidP="000D467F">
      <w:pPr>
        <w:spacing w:line="360" w:lineRule="auto"/>
        <w:rPr>
          <w:rFonts w:ascii="Arial" w:hAnsi="Arial" w:cs="Arial"/>
          <w:lang w:val="en-US"/>
        </w:rPr>
      </w:pPr>
      <w:r w:rsidRPr="000D467F">
        <w:rPr>
          <w:rFonts w:ascii="Arial" w:hAnsi="Arial" w:cs="Arial"/>
          <w:lang w:val="en-US"/>
        </w:rPr>
        <w:t xml:space="preserve"> Once working on this reflection I am aware once again that this subject is much more necessary than I thought. It will help me in my future career as a midwife. From my point of view, I believe that before helping others, it is important to help oneself and have control over oneself and only then be able to move on to the next stage and help others. As a midwife, it is important to help pregnant women understand their feelings and changes because it is a period of many changes, psychological help is also important because it is not always a good stage, also helping to live with traumas and many more things.</w:t>
      </w:r>
    </w:p>
    <w:p w14:paraId="6399233D" w14:textId="77777777" w:rsidR="00CD6D24" w:rsidRDefault="00CD6D24">
      <w:pPr>
        <w:rPr>
          <w:rFonts w:ascii="Arial" w:hAnsi="Arial" w:cs="Arial"/>
          <w:lang w:val="en-US"/>
        </w:rPr>
      </w:pPr>
      <w:r>
        <w:rPr>
          <w:rFonts w:ascii="Arial" w:hAnsi="Arial" w:cs="Arial"/>
          <w:lang w:val="en-US"/>
        </w:rPr>
        <w:br w:type="page"/>
      </w:r>
    </w:p>
    <w:p w14:paraId="04E9C3FD" w14:textId="77777777" w:rsidR="009968D5" w:rsidRDefault="009414AB" w:rsidP="00ED5E1E">
      <w:pPr>
        <w:pStyle w:val="Heading1"/>
        <w:rPr>
          <w:lang w:val="en-US"/>
        </w:rPr>
      </w:pPr>
      <w:bookmarkStart w:id="4" w:name="_Toc113027205"/>
      <w:r>
        <w:rPr>
          <w:lang w:val="en-US"/>
        </w:rPr>
        <w:lastRenderedPageBreak/>
        <w:t>5. Conclusion</w:t>
      </w:r>
      <w:bookmarkEnd w:id="4"/>
    </w:p>
    <w:p w14:paraId="171078CF" w14:textId="77777777" w:rsidR="00F12515" w:rsidRPr="00F12515" w:rsidRDefault="00F12515" w:rsidP="00F12515">
      <w:pPr>
        <w:rPr>
          <w:lang w:val="en-US"/>
        </w:rPr>
      </w:pPr>
    </w:p>
    <w:p w14:paraId="6DF76401" w14:textId="77777777" w:rsidR="00C37CEB" w:rsidRDefault="009414AB" w:rsidP="009414AB">
      <w:pPr>
        <w:spacing w:line="360" w:lineRule="auto"/>
        <w:rPr>
          <w:rFonts w:ascii="Arial" w:hAnsi="Arial" w:cs="Arial"/>
          <w:lang w:val="en-US"/>
        </w:rPr>
      </w:pPr>
      <w:r w:rsidRPr="009414AB">
        <w:rPr>
          <w:rFonts w:ascii="Arial" w:hAnsi="Arial" w:cs="Arial"/>
          <w:lang w:val="en-US"/>
        </w:rPr>
        <w:t>From my personal point of view, this reference helped me a lot to better understand the rest presented in class, it also helped me in my personal life since it changed my way of seeing and understanding certain things that I did not understand and had no answer for. To this day I can say that this module has much more importance than we give it.</w:t>
      </w:r>
    </w:p>
    <w:p w14:paraId="46C46D27" w14:textId="77777777" w:rsidR="00C37CEB" w:rsidRDefault="00C37CEB">
      <w:pPr>
        <w:rPr>
          <w:rFonts w:ascii="Arial" w:hAnsi="Arial" w:cs="Arial"/>
          <w:lang w:val="en-US"/>
        </w:rPr>
      </w:pPr>
      <w:r>
        <w:rPr>
          <w:rFonts w:ascii="Arial" w:hAnsi="Arial" w:cs="Arial"/>
          <w:lang w:val="en-US"/>
        </w:rPr>
        <w:br w:type="page"/>
      </w:r>
    </w:p>
    <w:p w14:paraId="789C557E" w14:textId="77777777" w:rsidR="009414AB" w:rsidRDefault="00C37CEB" w:rsidP="00ED5E1E">
      <w:pPr>
        <w:pStyle w:val="Heading1"/>
        <w:rPr>
          <w:lang w:val="en-US"/>
        </w:rPr>
      </w:pPr>
      <w:bookmarkStart w:id="5" w:name="_Toc113027206"/>
      <w:r w:rsidRPr="00C37CEB">
        <w:rPr>
          <w:lang w:val="en-US"/>
        </w:rPr>
        <w:lastRenderedPageBreak/>
        <w:t>References</w:t>
      </w:r>
      <w:bookmarkEnd w:id="5"/>
    </w:p>
    <w:p w14:paraId="2088CB4C" w14:textId="77777777" w:rsidR="003B1029" w:rsidRDefault="003B1029" w:rsidP="003B1029">
      <w:pPr>
        <w:rPr>
          <w:lang w:val="en-US"/>
        </w:rPr>
      </w:pPr>
    </w:p>
    <w:p w14:paraId="3AEBD44A" w14:textId="77777777" w:rsidR="00173997" w:rsidRDefault="00173997" w:rsidP="00173997">
      <w:pPr>
        <w:pStyle w:val="ListParagraph"/>
        <w:numPr>
          <w:ilvl w:val="0"/>
          <w:numId w:val="3"/>
        </w:numPr>
        <w:rPr>
          <w:lang w:val="en-US"/>
        </w:rPr>
      </w:pPr>
      <w:r>
        <w:rPr>
          <w:lang w:val="en-US"/>
        </w:rPr>
        <w:t xml:space="preserve">Alicia Cook (2022) How to write a reflection pepper. Available at: </w:t>
      </w:r>
      <w:r w:rsidRPr="00173997">
        <w:rPr>
          <w:lang w:val="en-US"/>
        </w:rPr>
        <w:t>https://www.wikihow.com/Write-a-Reflection-Paper</w:t>
      </w:r>
    </w:p>
    <w:p w14:paraId="043BDEC6" w14:textId="77777777" w:rsidR="003B1029" w:rsidRDefault="003B1029" w:rsidP="003B1029">
      <w:pPr>
        <w:pStyle w:val="ListParagraph"/>
        <w:numPr>
          <w:ilvl w:val="0"/>
          <w:numId w:val="3"/>
        </w:numPr>
        <w:rPr>
          <w:lang w:val="en-US"/>
        </w:rPr>
      </w:pPr>
      <w:r>
        <w:rPr>
          <w:lang w:val="en-US"/>
        </w:rPr>
        <w:t xml:space="preserve">Dr. </w:t>
      </w:r>
      <w:proofErr w:type="spellStart"/>
      <w:r>
        <w:rPr>
          <w:lang w:val="en-US"/>
        </w:rPr>
        <w:t>kaushik</w:t>
      </w:r>
      <w:proofErr w:type="spellEnd"/>
      <w:r>
        <w:rPr>
          <w:lang w:val="en-US"/>
        </w:rPr>
        <w:t xml:space="preserve"> Bharati. 2021 </w:t>
      </w:r>
      <w:proofErr w:type="spellStart"/>
      <w:r>
        <w:rPr>
          <w:lang w:val="en-US"/>
        </w:rPr>
        <w:t>Erikson’s</w:t>
      </w:r>
      <w:proofErr w:type="spellEnd"/>
      <w:r>
        <w:rPr>
          <w:lang w:val="en-US"/>
        </w:rPr>
        <w:t xml:space="preserve"> Theory  of </w:t>
      </w:r>
      <w:proofErr w:type="spellStart"/>
      <w:r>
        <w:rPr>
          <w:lang w:val="en-US"/>
        </w:rPr>
        <w:t>Psichosocial</w:t>
      </w:r>
      <w:proofErr w:type="spellEnd"/>
      <w:r>
        <w:rPr>
          <w:lang w:val="en-US"/>
        </w:rPr>
        <w:t xml:space="preserve">  Development: Why is it Still Relevant Today</w:t>
      </w:r>
    </w:p>
    <w:p w14:paraId="07DDF4C6" w14:textId="77777777" w:rsidR="009414CF" w:rsidRPr="009414CF" w:rsidRDefault="003B1029" w:rsidP="009414CF">
      <w:pPr>
        <w:pStyle w:val="ListParagraph"/>
        <w:numPr>
          <w:ilvl w:val="0"/>
          <w:numId w:val="3"/>
        </w:numPr>
        <w:rPr>
          <w:lang w:val="en-US"/>
        </w:rPr>
      </w:pPr>
      <w:r w:rsidRPr="003B1029">
        <w:rPr>
          <w:lang w:val="en-US"/>
        </w:rPr>
        <w:t xml:space="preserve">Kendra </w:t>
      </w:r>
      <w:r w:rsidR="009414CF" w:rsidRPr="003B1029">
        <w:rPr>
          <w:lang w:val="en-US"/>
        </w:rPr>
        <w:t>Cherry</w:t>
      </w:r>
      <w:r w:rsidR="009414CF">
        <w:rPr>
          <w:lang w:val="en-US"/>
        </w:rPr>
        <w:t xml:space="preserve"> (2022) </w:t>
      </w:r>
      <w:r w:rsidR="009414CF" w:rsidRPr="009414CF">
        <w:rPr>
          <w:lang w:val="en-US"/>
        </w:rPr>
        <w:t>Erikson's Stages of Development</w:t>
      </w:r>
      <w:r w:rsidR="009414CF">
        <w:rPr>
          <w:lang w:val="en-US"/>
        </w:rPr>
        <w:t xml:space="preserve">. </w:t>
      </w:r>
      <w:r w:rsidR="00173997">
        <w:rPr>
          <w:lang w:val="en-US"/>
        </w:rPr>
        <w:t>Available</w:t>
      </w:r>
      <w:r w:rsidR="009414CF">
        <w:rPr>
          <w:lang w:val="en-US"/>
        </w:rPr>
        <w:t xml:space="preserve"> at</w:t>
      </w:r>
      <w:r w:rsidR="009414CF" w:rsidRPr="009414CF">
        <w:rPr>
          <w:lang w:val="en-US"/>
        </w:rPr>
        <w:t>: https://www.verywellmind.com/erik-eriksons-stages-of-psychosocial-development-2795740</w:t>
      </w:r>
    </w:p>
    <w:p w14:paraId="69041529" w14:textId="77777777" w:rsidR="009414CF" w:rsidRDefault="009414CF" w:rsidP="003B1029">
      <w:pPr>
        <w:pStyle w:val="ListParagraph"/>
        <w:numPr>
          <w:ilvl w:val="0"/>
          <w:numId w:val="3"/>
        </w:numPr>
        <w:rPr>
          <w:lang w:val="en-US"/>
        </w:rPr>
      </w:pPr>
      <w:r>
        <w:rPr>
          <w:lang w:val="en-US"/>
        </w:rPr>
        <w:t xml:space="preserve">Patricia H Miller (2010) Theories of developmental </w:t>
      </w:r>
      <w:r w:rsidR="00173997">
        <w:rPr>
          <w:lang w:val="en-US"/>
        </w:rPr>
        <w:t>psychology</w:t>
      </w:r>
    </w:p>
    <w:p w14:paraId="5CACBFCD" w14:textId="77777777" w:rsidR="00173997" w:rsidRDefault="00507769" w:rsidP="00507769">
      <w:pPr>
        <w:pStyle w:val="ListParagraph"/>
        <w:numPr>
          <w:ilvl w:val="0"/>
          <w:numId w:val="3"/>
        </w:numPr>
        <w:rPr>
          <w:lang w:val="en-US"/>
        </w:rPr>
      </w:pPr>
      <w:r>
        <w:rPr>
          <w:lang w:val="en-US"/>
        </w:rPr>
        <w:t xml:space="preserve">2022 </w:t>
      </w:r>
      <w:r w:rsidRPr="00507769">
        <w:rPr>
          <w:lang w:val="en-US"/>
        </w:rPr>
        <w:t>Critical Analysis Of Erikson's Theory Of Psychosocial Development</w:t>
      </w:r>
    </w:p>
    <w:p w14:paraId="6A47099D" w14:textId="77777777" w:rsidR="003B1029" w:rsidRPr="009414CF" w:rsidRDefault="00173997" w:rsidP="009414CF">
      <w:pPr>
        <w:tabs>
          <w:tab w:val="left" w:pos="1920"/>
        </w:tabs>
        <w:rPr>
          <w:lang w:val="en-US"/>
        </w:rPr>
      </w:pPr>
      <w:r>
        <w:rPr>
          <w:lang w:val="en-US"/>
        </w:rPr>
        <w:t xml:space="preserve"> </w:t>
      </w:r>
      <w:r w:rsidR="009414CF">
        <w:rPr>
          <w:lang w:val="en-US"/>
        </w:rPr>
        <w:tab/>
      </w:r>
    </w:p>
    <w:sectPr w:rsidR="003B1029" w:rsidRPr="009414CF">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EA651" w14:textId="77777777" w:rsidR="00274E22" w:rsidRDefault="00274E22" w:rsidP="00ED5E1E">
      <w:pPr>
        <w:spacing w:after="0" w:line="240" w:lineRule="auto"/>
      </w:pPr>
      <w:r>
        <w:separator/>
      </w:r>
    </w:p>
  </w:endnote>
  <w:endnote w:type="continuationSeparator" w:id="0">
    <w:p w14:paraId="2088D19F" w14:textId="77777777" w:rsidR="00274E22" w:rsidRDefault="00274E22" w:rsidP="00ED5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171421"/>
      <w:docPartObj>
        <w:docPartGallery w:val="Page Numbers (Bottom of Page)"/>
        <w:docPartUnique/>
      </w:docPartObj>
    </w:sdtPr>
    <w:sdtEndPr/>
    <w:sdtContent>
      <w:p w14:paraId="60EA30A6" w14:textId="77777777" w:rsidR="00ED5E1E" w:rsidRDefault="00ED5E1E">
        <w:pPr>
          <w:pStyle w:val="Footer"/>
          <w:jc w:val="right"/>
        </w:pPr>
        <w:r>
          <w:fldChar w:fldCharType="begin"/>
        </w:r>
        <w:r>
          <w:instrText>PAGE   \* MERGEFORMAT</w:instrText>
        </w:r>
        <w:r>
          <w:fldChar w:fldCharType="separate"/>
        </w:r>
        <w:r w:rsidR="00507769" w:rsidRPr="00507769">
          <w:rPr>
            <w:noProof/>
            <w:lang w:val="pt-PT"/>
          </w:rPr>
          <w:t>9</w:t>
        </w:r>
        <w:r>
          <w:fldChar w:fldCharType="end"/>
        </w:r>
      </w:p>
    </w:sdtContent>
  </w:sdt>
  <w:p w14:paraId="13593802" w14:textId="77777777" w:rsidR="00ED5E1E" w:rsidRDefault="00ED5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9C215" w14:textId="77777777" w:rsidR="00274E22" w:rsidRDefault="00274E22" w:rsidP="00ED5E1E">
      <w:pPr>
        <w:spacing w:after="0" w:line="240" w:lineRule="auto"/>
      </w:pPr>
      <w:r>
        <w:separator/>
      </w:r>
    </w:p>
  </w:footnote>
  <w:footnote w:type="continuationSeparator" w:id="0">
    <w:p w14:paraId="1FDFD0CF" w14:textId="77777777" w:rsidR="00274E22" w:rsidRDefault="00274E22" w:rsidP="00ED5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6538C"/>
    <w:multiLevelType w:val="hybridMultilevel"/>
    <w:tmpl w:val="D4CE7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8D6326C"/>
    <w:multiLevelType w:val="hybridMultilevel"/>
    <w:tmpl w:val="93E6480C"/>
    <w:lvl w:ilvl="0" w:tplc="A70E4F38">
      <w:start w:val="1"/>
      <w:numFmt w:val="decimal"/>
      <w:lvlText w:val="%1."/>
      <w:lvlJc w:val="left"/>
      <w:pPr>
        <w:ind w:left="816" w:hanging="45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D1C4D75"/>
    <w:multiLevelType w:val="multilevel"/>
    <w:tmpl w:val="765646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83256180">
    <w:abstractNumId w:val="2"/>
  </w:num>
  <w:num w:numId="2" w16cid:durableId="1617715202">
    <w:abstractNumId w:val="1"/>
  </w:num>
  <w:num w:numId="3" w16cid:durableId="2059819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6F3"/>
    <w:rsid w:val="00096F1E"/>
    <w:rsid w:val="000D467F"/>
    <w:rsid w:val="00173997"/>
    <w:rsid w:val="001A5C70"/>
    <w:rsid w:val="00262FFD"/>
    <w:rsid w:val="00274E22"/>
    <w:rsid w:val="003056F3"/>
    <w:rsid w:val="00305C68"/>
    <w:rsid w:val="003B1029"/>
    <w:rsid w:val="004315B8"/>
    <w:rsid w:val="00507769"/>
    <w:rsid w:val="0058552A"/>
    <w:rsid w:val="006B0191"/>
    <w:rsid w:val="009414AB"/>
    <w:rsid w:val="009414CF"/>
    <w:rsid w:val="009968D5"/>
    <w:rsid w:val="00C37CEB"/>
    <w:rsid w:val="00CD6D24"/>
    <w:rsid w:val="00DB3C49"/>
    <w:rsid w:val="00DC5FCF"/>
    <w:rsid w:val="00DE72E1"/>
    <w:rsid w:val="00E71B23"/>
    <w:rsid w:val="00ED5E1E"/>
    <w:rsid w:val="00F125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03D2B"/>
  <w15:chartTrackingRefBased/>
  <w15:docId w15:val="{EA997F7A-2826-474C-B1A2-FAACA1AA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515"/>
    <w:pPr>
      <w:keepNext/>
      <w:keepLines/>
      <w:spacing w:before="240" w:after="0"/>
      <w:jc w:val="center"/>
      <w:outlineLvl w:val="0"/>
    </w:pPr>
    <w:rPr>
      <w:rFonts w:ascii="Arial" w:eastAsiaTheme="majorEastAsia" w:hAnsi="Arial" w:cstheme="majorBidi"/>
      <w:color w:val="000000" w:themeColor="text1"/>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305C68"/>
    <w:pPr>
      <w:suppressAutoHyphens/>
      <w:autoSpaceDN w:val="0"/>
      <w:spacing w:line="249" w:lineRule="auto"/>
      <w:ind w:left="720"/>
      <w:textAlignment w:val="baseline"/>
    </w:pPr>
    <w:rPr>
      <w:rFonts w:ascii="Calibri" w:eastAsia="Calibri" w:hAnsi="Calibri" w:cs="Times New Roman"/>
    </w:rPr>
  </w:style>
  <w:style w:type="paragraph" w:styleId="Title">
    <w:name w:val="Title"/>
    <w:basedOn w:val="Normal"/>
    <w:next w:val="Normal"/>
    <w:link w:val="TitleChar"/>
    <w:uiPriority w:val="10"/>
    <w:qFormat/>
    <w:rsid w:val="00C37CEB"/>
    <w:pPr>
      <w:spacing w:after="0" w:line="240" w:lineRule="auto"/>
      <w:contextualSpacing/>
    </w:pPr>
    <w:rPr>
      <w:rFonts w:ascii="Arial" w:eastAsiaTheme="majorEastAsia" w:hAnsi="Arial" w:cstheme="majorBidi"/>
      <w:spacing w:val="-10"/>
      <w:kern w:val="28"/>
      <w:sz w:val="44"/>
      <w:szCs w:val="56"/>
    </w:rPr>
  </w:style>
  <w:style w:type="character" w:customStyle="1" w:styleId="TitleChar">
    <w:name w:val="Title Char"/>
    <w:basedOn w:val="DefaultParagraphFont"/>
    <w:link w:val="Title"/>
    <w:uiPriority w:val="10"/>
    <w:rsid w:val="00C37CEB"/>
    <w:rPr>
      <w:rFonts w:ascii="Arial" w:eastAsiaTheme="majorEastAsia" w:hAnsi="Arial" w:cstheme="majorBidi"/>
      <w:spacing w:val="-10"/>
      <w:kern w:val="28"/>
      <w:sz w:val="44"/>
      <w:szCs w:val="56"/>
    </w:rPr>
  </w:style>
  <w:style w:type="character" w:customStyle="1" w:styleId="Heading1Char">
    <w:name w:val="Heading 1 Char"/>
    <w:basedOn w:val="DefaultParagraphFont"/>
    <w:link w:val="Heading1"/>
    <w:uiPriority w:val="9"/>
    <w:rsid w:val="00F12515"/>
    <w:rPr>
      <w:rFonts w:ascii="Arial" w:eastAsiaTheme="majorEastAsia" w:hAnsi="Arial" w:cstheme="majorBidi"/>
      <w:color w:val="000000" w:themeColor="text1"/>
      <w:sz w:val="40"/>
      <w:szCs w:val="32"/>
    </w:rPr>
  </w:style>
  <w:style w:type="paragraph" w:styleId="TOCHeading">
    <w:name w:val="TOC Heading"/>
    <w:basedOn w:val="Heading1"/>
    <w:next w:val="Normal"/>
    <w:uiPriority w:val="39"/>
    <w:unhideWhenUsed/>
    <w:qFormat/>
    <w:rsid w:val="00F12515"/>
    <w:pPr>
      <w:outlineLvl w:val="9"/>
    </w:pPr>
    <w:rPr>
      <w:lang w:eastAsia="es-ES"/>
    </w:rPr>
  </w:style>
  <w:style w:type="paragraph" w:styleId="TOC1">
    <w:name w:val="toc 1"/>
    <w:basedOn w:val="Normal"/>
    <w:next w:val="Normal"/>
    <w:autoRedefine/>
    <w:uiPriority w:val="39"/>
    <w:unhideWhenUsed/>
    <w:rsid w:val="00ED5E1E"/>
    <w:pPr>
      <w:spacing w:after="100"/>
    </w:pPr>
  </w:style>
  <w:style w:type="character" w:styleId="Hyperlink">
    <w:name w:val="Hyperlink"/>
    <w:basedOn w:val="DefaultParagraphFont"/>
    <w:uiPriority w:val="99"/>
    <w:unhideWhenUsed/>
    <w:rsid w:val="00ED5E1E"/>
    <w:rPr>
      <w:color w:val="0563C1" w:themeColor="hyperlink"/>
      <w:u w:val="single"/>
    </w:rPr>
  </w:style>
  <w:style w:type="paragraph" w:styleId="Header">
    <w:name w:val="header"/>
    <w:basedOn w:val="Normal"/>
    <w:link w:val="HeaderChar"/>
    <w:uiPriority w:val="99"/>
    <w:unhideWhenUsed/>
    <w:rsid w:val="00ED5E1E"/>
    <w:pPr>
      <w:tabs>
        <w:tab w:val="center" w:pos="4252"/>
        <w:tab w:val="right" w:pos="8504"/>
      </w:tabs>
      <w:spacing w:after="0" w:line="240" w:lineRule="auto"/>
    </w:pPr>
  </w:style>
  <w:style w:type="character" w:customStyle="1" w:styleId="HeaderChar">
    <w:name w:val="Header Char"/>
    <w:basedOn w:val="DefaultParagraphFont"/>
    <w:link w:val="Header"/>
    <w:uiPriority w:val="99"/>
    <w:rsid w:val="00ED5E1E"/>
  </w:style>
  <w:style w:type="paragraph" w:styleId="Footer">
    <w:name w:val="footer"/>
    <w:basedOn w:val="Normal"/>
    <w:link w:val="FooterChar"/>
    <w:uiPriority w:val="99"/>
    <w:unhideWhenUsed/>
    <w:rsid w:val="00ED5E1E"/>
    <w:pPr>
      <w:tabs>
        <w:tab w:val="center" w:pos="4252"/>
        <w:tab w:val="right" w:pos="8504"/>
      </w:tabs>
      <w:spacing w:after="0" w:line="240" w:lineRule="auto"/>
    </w:pPr>
  </w:style>
  <w:style w:type="character" w:customStyle="1" w:styleId="FooterChar">
    <w:name w:val="Footer Char"/>
    <w:basedOn w:val="DefaultParagraphFont"/>
    <w:link w:val="Footer"/>
    <w:uiPriority w:val="99"/>
    <w:rsid w:val="00ED5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76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A1B03-E973-4EB2-981B-93E568FA1C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1581</Words>
  <Characters>9014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Nunes</dc:creator>
  <cp:keywords/>
  <dc:description/>
  <cp:lastModifiedBy>luana sequeira</cp:lastModifiedBy>
  <cp:revision>2</cp:revision>
  <dcterms:created xsi:type="dcterms:W3CDTF">2022-09-02T16:31:00Z</dcterms:created>
  <dcterms:modified xsi:type="dcterms:W3CDTF">2022-09-02T16:31:00Z</dcterms:modified>
</cp:coreProperties>
</file>