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794B3B" w14:textId="37060BF5" w:rsidR="00D37136" w:rsidRPr="00C12D08" w:rsidRDefault="00D37136" w:rsidP="00D37136">
      <w:pPr>
        <w:pStyle w:val="paragraph"/>
        <w:spacing w:before="0" w:beforeAutospacing="0" w:after="0" w:afterAutospacing="0"/>
        <w:jc w:val="both"/>
        <w:textAlignment w:val="baseline"/>
        <w:rPr>
          <w:rStyle w:val="eop"/>
          <w:rFonts w:asciiTheme="minorHAnsi" w:hAnsiTheme="minorHAnsi" w:cstheme="minorHAnsi"/>
          <w:sz w:val="28"/>
          <w:szCs w:val="28"/>
        </w:rPr>
      </w:pPr>
      <w:r w:rsidRPr="00C12D08">
        <w:rPr>
          <w:rStyle w:val="normaltextrun"/>
          <w:rFonts w:asciiTheme="minorHAnsi" w:hAnsiTheme="minorHAnsi" w:cstheme="minorHAnsi"/>
          <w:sz w:val="28"/>
          <w:szCs w:val="28"/>
        </w:rPr>
        <w:t>What do you consider to be the most important long-term impacts of the Opium Wars in shaping modern China</w:t>
      </w:r>
      <w:r w:rsidR="007C1711" w:rsidRPr="00C12D08">
        <w:rPr>
          <w:rStyle w:val="normaltextrun"/>
          <w:rFonts w:asciiTheme="minorHAnsi" w:hAnsiTheme="minorHAnsi" w:cstheme="minorHAnsi"/>
          <w:sz w:val="28"/>
          <w:szCs w:val="28"/>
        </w:rPr>
        <w:t xml:space="preserve"> (1949 or 2000s</w:t>
      </w:r>
      <w:proofErr w:type="gramStart"/>
      <w:r w:rsidR="007C1711" w:rsidRPr="00C12D08">
        <w:rPr>
          <w:rStyle w:val="normaltextrun"/>
          <w:rFonts w:asciiTheme="minorHAnsi" w:hAnsiTheme="minorHAnsi" w:cstheme="minorHAnsi"/>
          <w:sz w:val="28"/>
          <w:szCs w:val="28"/>
        </w:rPr>
        <w:t xml:space="preserve">) </w:t>
      </w:r>
      <w:r w:rsidRPr="00C12D08">
        <w:rPr>
          <w:rStyle w:val="normaltextrun"/>
          <w:rFonts w:asciiTheme="minorHAnsi" w:hAnsiTheme="minorHAnsi" w:cstheme="minorHAnsi"/>
          <w:sz w:val="28"/>
          <w:szCs w:val="28"/>
        </w:rPr>
        <w:t>?</w:t>
      </w:r>
      <w:proofErr w:type="gramEnd"/>
      <w:r w:rsidRPr="00C12D08">
        <w:rPr>
          <w:rStyle w:val="eop"/>
          <w:rFonts w:asciiTheme="minorHAnsi" w:hAnsiTheme="minorHAnsi" w:cstheme="minorHAnsi"/>
          <w:sz w:val="28"/>
          <w:szCs w:val="28"/>
        </w:rPr>
        <w:t> </w:t>
      </w:r>
    </w:p>
    <w:p w14:paraId="08CA62B1" w14:textId="77777777" w:rsidR="00C12D08" w:rsidRDefault="00C12D08" w:rsidP="00D37136">
      <w:pPr>
        <w:pStyle w:val="paragraph"/>
        <w:spacing w:before="0" w:beforeAutospacing="0" w:after="0" w:afterAutospacing="0"/>
        <w:jc w:val="both"/>
        <w:textAlignment w:val="baseline"/>
        <w:rPr>
          <w:rStyle w:val="eop"/>
          <w:rFonts w:ascii="Arial" w:hAnsi="Arial" w:cs="Arial"/>
          <w:sz w:val="22"/>
          <w:szCs w:val="22"/>
        </w:rPr>
      </w:pPr>
    </w:p>
    <w:p w14:paraId="7F9894D9" w14:textId="68DE3987" w:rsidR="00723517" w:rsidRDefault="00C12D08" w:rsidP="004B1565">
      <w:pPr>
        <w:pStyle w:val="paragraph"/>
        <w:spacing w:before="0" w:beforeAutospacing="0" w:after="0" w:afterAutospacing="0"/>
        <w:jc w:val="both"/>
        <w:textAlignment w:val="baseline"/>
        <w:rPr>
          <w:rStyle w:val="eop"/>
          <w:rFonts w:asciiTheme="minorHAnsi" w:hAnsiTheme="minorHAnsi" w:cstheme="minorHAnsi"/>
          <w:b/>
          <w:bCs/>
          <w:sz w:val="22"/>
          <w:szCs w:val="22"/>
        </w:rPr>
      </w:pPr>
      <w:r w:rsidRPr="00C12D08">
        <w:rPr>
          <w:rStyle w:val="eop"/>
          <w:rFonts w:asciiTheme="minorHAnsi" w:hAnsiTheme="minorHAnsi" w:cstheme="minorHAnsi"/>
          <w:b/>
          <w:bCs/>
          <w:sz w:val="22"/>
          <w:szCs w:val="22"/>
        </w:rPr>
        <w:t>Introduction</w:t>
      </w:r>
    </w:p>
    <w:p w14:paraId="4E24E47A" w14:textId="77777777" w:rsidR="004B1565" w:rsidRPr="004B1565" w:rsidRDefault="004B1565" w:rsidP="004B1565">
      <w:pPr>
        <w:pStyle w:val="paragraph"/>
        <w:spacing w:before="0" w:beforeAutospacing="0" w:after="0" w:afterAutospacing="0"/>
        <w:jc w:val="both"/>
        <w:textAlignment w:val="baseline"/>
        <w:rPr>
          <w:rFonts w:asciiTheme="minorHAnsi" w:hAnsiTheme="minorHAnsi" w:cstheme="minorHAnsi"/>
          <w:b/>
          <w:bCs/>
          <w:sz w:val="22"/>
          <w:szCs w:val="22"/>
        </w:rPr>
      </w:pPr>
    </w:p>
    <w:p w14:paraId="06C8D3F8" w14:textId="3E1BD1E1" w:rsidR="00A061AC" w:rsidRDefault="00435C25">
      <w:r>
        <w:t xml:space="preserve">To say the Opium wars had a devastating </w:t>
      </w:r>
      <w:r w:rsidR="00535AFB">
        <w:t>ef</w:t>
      </w:r>
      <w:r>
        <w:t xml:space="preserve">fect on both the attitudes towards and amongst the Chinese people, would be an understatement. </w:t>
      </w:r>
      <w:r w:rsidR="0064617F">
        <w:t xml:space="preserve">The very fact that </w:t>
      </w:r>
      <w:r w:rsidR="00B00E5B">
        <w:t xml:space="preserve">during the </w:t>
      </w:r>
      <w:r w:rsidR="00181628">
        <w:t>19</w:t>
      </w:r>
      <w:r w:rsidR="00181628" w:rsidRPr="00181628">
        <w:rPr>
          <w:vertAlign w:val="superscript"/>
        </w:rPr>
        <w:t>th</w:t>
      </w:r>
      <w:r w:rsidR="00181628">
        <w:t xml:space="preserve"> century, </w:t>
      </w:r>
      <w:r w:rsidR="0064617F">
        <w:t xml:space="preserve">Britain could only </w:t>
      </w:r>
      <w:r w:rsidR="007F3D39">
        <w:t>trade</w:t>
      </w:r>
      <w:r w:rsidR="0064617F">
        <w:t xml:space="preserve"> them bullion due to the </w:t>
      </w:r>
      <w:r w:rsidR="003B245C">
        <w:t xml:space="preserve">progressive Chinese state at the time; they </w:t>
      </w:r>
      <w:r w:rsidR="00882EEB">
        <w:t xml:space="preserve">merely </w:t>
      </w:r>
      <w:r w:rsidR="003B245C">
        <w:t xml:space="preserve">did not </w:t>
      </w:r>
      <w:r w:rsidR="00882EEB">
        <w:t>require</w:t>
      </w:r>
      <w:r w:rsidR="003B245C">
        <w:t xml:space="preserve"> anything that the West could supply. </w:t>
      </w:r>
      <w:r w:rsidR="00F202D6">
        <w:t xml:space="preserve">Ahead of its time, China </w:t>
      </w:r>
      <w:r w:rsidR="009C3D8E">
        <w:t>founded the silk road</w:t>
      </w:r>
      <w:r w:rsidR="00F91B33">
        <w:t>,</w:t>
      </w:r>
      <w:r w:rsidR="009C3D8E">
        <w:t xml:space="preserve"> </w:t>
      </w:r>
      <w:r w:rsidR="007B6A91">
        <w:t>notorious</w:t>
      </w:r>
      <w:r w:rsidR="009C3D8E">
        <w:t xml:space="preserve"> for its trade links</w:t>
      </w:r>
      <w:r w:rsidR="00F91B33">
        <w:t>;</w:t>
      </w:r>
      <w:r w:rsidR="009C3D8E">
        <w:t xml:space="preserve"> </w:t>
      </w:r>
      <w:r w:rsidR="003513C2">
        <w:t>invented gunpowder</w:t>
      </w:r>
      <w:r w:rsidR="0045519B">
        <w:t xml:space="preserve"> and used it in such manners </w:t>
      </w:r>
      <w:r w:rsidR="00C26C78">
        <w:t xml:space="preserve">(fireworks) </w:t>
      </w:r>
      <w:r w:rsidR="003D76E4">
        <w:t>that differentiated from Western idea</w:t>
      </w:r>
      <w:r w:rsidR="00C26C78">
        <w:t xml:space="preserve"> (gunpowder)</w:t>
      </w:r>
      <w:r w:rsidR="00F91B33">
        <w:t xml:space="preserve">; </w:t>
      </w:r>
      <w:r w:rsidR="00BE0142">
        <w:t>t</w:t>
      </w:r>
      <w:r w:rsidR="009D05D9">
        <w:t>his</w:t>
      </w:r>
      <w:r w:rsidR="003B245C">
        <w:t xml:space="preserve"> is an incredible contrast to post </w:t>
      </w:r>
      <w:r w:rsidR="00163B1F">
        <w:t>civil war China</w:t>
      </w:r>
      <w:r w:rsidR="003B1612">
        <w:t xml:space="preserve"> </w:t>
      </w:r>
      <w:r w:rsidR="00CB438D">
        <w:t>where they have been condemned for their way of governing</w:t>
      </w:r>
      <w:r w:rsidR="001D18FE">
        <w:t xml:space="preserve"> and of life</w:t>
      </w:r>
      <w:r w:rsidR="00BA2C9B">
        <w:t xml:space="preserve">. </w:t>
      </w:r>
      <w:r w:rsidR="00CB438D">
        <w:t>I believe that the time of the West</w:t>
      </w:r>
      <w:r w:rsidR="00BC0EDE">
        <w:t>, and all its characteristics,</w:t>
      </w:r>
      <w:r w:rsidR="00CB438D">
        <w:t xml:space="preserve"> is up and we have an emerging superpower on our hands</w:t>
      </w:r>
      <w:r w:rsidR="00205D6D">
        <w:t>.</w:t>
      </w:r>
      <w:r w:rsidR="00163B1F">
        <w:t xml:space="preserve"> </w:t>
      </w:r>
    </w:p>
    <w:p w14:paraId="2279D4D7" w14:textId="7AB8EB9E" w:rsidR="009334F0" w:rsidRPr="00D200B5" w:rsidRDefault="009334F0">
      <w:pPr>
        <w:rPr>
          <w:b/>
          <w:bCs/>
        </w:rPr>
      </w:pPr>
      <w:r w:rsidRPr="00D200B5">
        <w:rPr>
          <w:b/>
          <w:bCs/>
        </w:rPr>
        <w:t>Defining ‘Modern China’</w:t>
      </w:r>
    </w:p>
    <w:p w14:paraId="7370B524" w14:textId="5211E0EE" w:rsidR="006F15E9" w:rsidRDefault="000320D4" w:rsidP="000320D4">
      <w:r>
        <w:t>There are many scholars who would place the dates of modern China from 1949 to today</w:t>
      </w:r>
      <w:r w:rsidR="00E56267">
        <w:t xml:space="preserve">. As this is the end of the </w:t>
      </w:r>
      <w:r w:rsidR="000C7CD7" w:rsidRPr="000C7CD7">
        <w:rPr>
          <w:i/>
          <w:iCs/>
        </w:rPr>
        <w:t>C</w:t>
      </w:r>
      <w:r w:rsidR="00E56267" w:rsidRPr="000C7CD7">
        <w:rPr>
          <w:i/>
          <w:iCs/>
        </w:rPr>
        <w:t xml:space="preserve">entury of </w:t>
      </w:r>
      <w:r w:rsidR="000C7CD7" w:rsidRPr="000C7CD7">
        <w:rPr>
          <w:i/>
          <w:iCs/>
        </w:rPr>
        <w:t>H</w:t>
      </w:r>
      <w:r w:rsidR="00E56267" w:rsidRPr="000C7CD7">
        <w:rPr>
          <w:i/>
          <w:iCs/>
        </w:rPr>
        <w:t>umiliation</w:t>
      </w:r>
      <w:r w:rsidR="00190A1A">
        <w:rPr>
          <w:i/>
          <w:iCs/>
        </w:rPr>
        <w:t>,</w:t>
      </w:r>
      <w:r w:rsidR="00E56267">
        <w:t xml:space="preserve"> </w:t>
      </w:r>
      <w:r w:rsidR="00190A1A">
        <w:t>it</w:t>
      </w:r>
      <w:r w:rsidR="00E56267">
        <w:t xml:space="preserve"> implies a new beginning with new systems</w:t>
      </w:r>
      <w:r w:rsidR="001F68D1">
        <w:t xml:space="preserve"> </w:t>
      </w:r>
      <w:r w:rsidR="00171F88">
        <w:t>–</w:t>
      </w:r>
      <w:r w:rsidR="001F68D1">
        <w:t xml:space="preserve"> </w:t>
      </w:r>
      <w:r w:rsidR="00E56267">
        <w:t>th</w:t>
      </w:r>
      <w:r w:rsidR="001F68D1">
        <w:t>ose</w:t>
      </w:r>
      <w:r w:rsidR="00E56267">
        <w:t xml:space="preserve"> which will come to be labelled as Communist</w:t>
      </w:r>
      <w:r w:rsidR="00F3214C">
        <w:t>. T</w:t>
      </w:r>
      <w:r w:rsidR="004F50DB">
        <w:t>herefore</w:t>
      </w:r>
      <w:r w:rsidR="005445A4">
        <w:t>,</w:t>
      </w:r>
      <w:r w:rsidR="004F50DB">
        <w:t xml:space="preserve"> </w:t>
      </w:r>
      <w:r w:rsidR="00880F13">
        <w:t xml:space="preserve">the </w:t>
      </w:r>
      <w:r w:rsidR="001C7E28">
        <w:t>structure of the country has been</w:t>
      </w:r>
      <w:r w:rsidR="00F3214C">
        <w:t xml:space="preserve"> stabilised</w:t>
      </w:r>
      <w:r w:rsidR="001C7E28">
        <w:t xml:space="preserve">. This is a convincing argument as </w:t>
      </w:r>
      <w:r w:rsidR="005445A4">
        <w:t xml:space="preserve">stability is often </w:t>
      </w:r>
      <w:r w:rsidR="001C1D26">
        <w:t xml:space="preserve">associated with </w:t>
      </w:r>
      <w:proofErr w:type="gramStart"/>
      <w:r w:rsidR="00765139">
        <w:t>longevity</w:t>
      </w:r>
      <w:proofErr w:type="gramEnd"/>
      <w:r w:rsidR="00765139">
        <w:t xml:space="preserve"> </w:t>
      </w:r>
      <w:r w:rsidR="008174D1">
        <w:t xml:space="preserve">but this dismisses the subtle changes that </w:t>
      </w:r>
      <w:r w:rsidR="008B2419">
        <w:t>can occur within the system</w:t>
      </w:r>
      <w:r w:rsidR="00E26DDE">
        <w:t xml:space="preserve">. This </w:t>
      </w:r>
      <w:r w:rsidR="00E26DDE" w:rsidRPr="00174B52">
        <w:t xml:space="preserve">can </w:t>
      </w:r>
      <w:proofErr w:type="gramStart"/>
      <w:r w:rsidR="00E26DDE" w:rsidRPr="00174B52">
        <w:t>have an effect on</w:t>
      </w:r>
      <w:proofErr w:type="gramEnd"/>
      <w:r w:rsidR="00E26DDE">
        <w:t xml:space="preserve"> </w:t>
      </w:r>
      <w:r w:rsidR="005C075E">
        <w:t xml:space="preserve">disregarding </w:t>
      </w:r>
      <w:r w:rsidR="00B50D82">
        <w:t xml:space="preserve">certain shorter periods or lead to a focus on a specific </w:t>
      </w:r>
      <w:r w:rsidR="00AD45FF">
        <w:t xml:space="preserve">amount of time. </w:t>
      </w:r>
      <w:r w:rsidR="00205D6D">
        <w:t xml:space="preserve">I would argue that modern China, or contemporary China, </w:t>
      </w:r>
      <w:r w:rsidR="00154C8F">
        <w:t xml:space="preserve">dates </w:t>
      </w:r>
      <w:r w:rsidR="00B93BA8">
        <w:t xml:space="preserve">to today. </w:t>
      </w:r>
      <w:r>
        <w:t xml:space="preserve">This is because while the actions of the </w:t>
      </w:r>
      <w:r w:rsidR="00B05932">
        <w:rPr>
          <w:i/>
          <w:iCs/>
        </w:rPr>
        <w:t>C</w:t>
      </w:r>
      <w:r w:rsidRPr="00B05932">
        <w:rPr>
          <w:i/>
          <w:iCs/>
        </w:rPr>
        <w:t xml:space="preserve">entury of </w:t>
      </w:r>
      <w:r w:rsidR="00B05932">
        <w:rPr>
          <w:i/>
          <w:iCs/>
        </w:rPr>
        <w:t>H</w:t>
      </w:r>
      <w:r w:rsidRPr="00B05932">
        <w:rPr>
          <w:i/>
          <w:iCs/>
        </w:rPr>
        <w:t>umiliation</w:t>
      </w:r>
      <w:r>
        <w:t xml:space="preserve"> have finished, there is still the recovery period where the effects are still taking place today. </w:t>
      </w:r>
      <w:r w:rsidR="00B93BA8">
        <w:t xml:space="preserve">Such effects include </w:t>
      </w:r>
      <w:r w:rsidR="008E435B">
        <w:t xml:space="preserve">the </w:t>
      </w:r>
      <w:r w:rsidR="00AB64E7">
        <w:t>attitude to</w:t>
      </w:r>
      <w:r w:rsidR="00BD62D8">
        <w:t>ward China today</w:t>
      </w:r>
      <w:r w:rsidR="00AF09E2">
        <w:t xml:space="preserve"> where m</w:t>
      </w:r>
      <w:r w:rsidR="00DE6BAE">
        <w:t xml:space="preserve">any people view this great nation as </w:t>
      </w:r>
      <w:r w:rsidR="009B7815">
        <w:t xml:space="preserve">totalitarian and </w:t>
      </w:r>
      <w:r w:rsidR="00C34D02">
        <w:t xml:space="preserve">as though the Chinese </w:t>
      </w:r>
      <w:r w:rsidR="00383805">
        <w:t>people are suffering; this is far from the case</w:t>
      </w:r>
      <w:r w:rsidR="001F47C5">
        <w:t>. Unfortunately</w:t>
      </w:r>
      <w:r w:rsidR="002A5444">
        <w:t>,</w:t>
      </w:r>
      <w:r w:rsidR="001F47C5">
        <w:t xml:space="preserve"> this</w:t>
      </w:r>
      <w:r w:rsidR="00541DC6">
        <w:t xml:space="preserve"> is mainly the view that not only the leaders but also the people of the West </w:t>
      </w:r>
      <w:r w:rsidR="0067186F">
        <w:t>hold</w:t>
      </w:r>
      <w:r w:rsidR="008D421E">
        <w:t>. This</w:t>
      </w:r>
      <w:r w:rsidR="0067186F">
        <w:t xml:space="preserve"> means they are hesitant to </w:t>
      </w:r>
      <w:proofErr w:type="gramStart"/>
      <w:r w:rsidR="0067186F">
        <w:t>enter into</w:t>
      </w:r>
      <w:proofErr w:type="gramEnd"/>
      <w:r w:rsidR="0067186F">
        <w:t xml:space="preserve"> trade relations </w:t>
      </w:r>
      <w:r w:rsidR="00AD0DF8">
        <w:t>with. As the west</w:t>
      </w:r>
      <w:r w:rsidR="00B9265A">
        <w:t xml:space="preserve">, </w:t>
      </w:r>
      <w:r w:rsidR="006676CF">
        <w:t>as looked upon the world stage,</w:t>
      </w:r>
      <w:r w:rsidR="00AD0DF8">
        <w:t xml:space="preserve"> </w:t>
      </w:r>
      <w:r w:rsidR="002E1866">
        <w:t>tends to</w:t>
      </w:r>
      <w:r w:rsidR="006676CF">
        <w:t xml:space="preserve"> be the</w:t>
      </w:r>
      <w:r w:rsidR="002E1866">
        <w:t xml:space="preserve"> dominate</w:t>
      </w:r>
      <w:r w:rsidR="006676CF">
        <w:t xml:space="preserve"> economy</w:t>
      </w:r>
      <w:r w:rsidR="00435809">
        <w:t xml:space="preserve">, </w:t>
      </w:r>
      <w:r w:rsidR="008D421E">
        <w:t xml:space="preserve">and therefore is supposedly </w:t>
      </w:r>
      <w:r w:rsidR="009261AB">
        <w:t>known how to lead a country</w:t>
      </w:r>
      <w:r w:rsidR="008B79B5">
        <w:t xml:space="preserve"> and even interact with the rest of the world</w:t>
      </w:r>
      <w:r w:rsidR="009261AB">
        <w:t xml:space="preserve"> under ‘capitalism’</w:t>
      </w:r>
      <w:r w:rsidR="00C813DF">
        <w:t>. This then</w:t>
      </w:r>
      <w:r w:rsidR="00435809">
        <w:t xml:space="preserve"> l</w:t>
      </w:r>
      <w:r w:rsidR="00293E28">
        <w:t>eads to negative connotations</w:t>
      </w:r>
      <w:r w:rsidR="008A7ABB">
        <w:t xml:space="preserve"> towards ideals of communis</w:t>
      </w:r>
      <w:r w:rsidR="00E836F0">
        <w:t xml:space="preserve">m as it seeks to bring their </w:t>
      </w:r>
      <w:r w:rsidR="004A2ACD">
        <w:t xml:space="preserve">so- called thriving </w:t>
      </w:r>
      <w:r w:rsidR="00E836F0">
        <w:t>society to an end</w:t>
      </w:r>
      <w:r w:rsidR="00037D88">
        <w:t xml:space="preserve"> which </w:t>
      </w:r>
      <w:r w:rsidR="00A50C1C">
        <w:t xml:space="preserve">fundamentally benefits a small proportion of the </w:t>
      </w:r>
      <w:r w:rsidR="00CE5733">
        <w:t>world scale</w:t>
      </w:r>
      <w:r w:rsidR="007D7D77">
        <w:t xml:space="preserve"> (being rich and politically </w:t>
      </w:r>
      <w:r w:rsidR="00FD191A">
        <w:t>relevant tend to be synonymous in such a system).</w:t>
      </w:r>
      <w:r w:rsidR="00D11A16">
        <w:t xml:space="preserve"> </w:t>
      </w:r>
    </w:p>
    <w:p w14:paraId="57C10FCF" w14:textId="2BB873A9" w:rsidR="005B597B" w:rsidRDefault="00DA5B0D" w:rsidP="000320D4">
      <w:r>
        <w:t xml:space="preserve">The term modern </w:t>
      </w:r>
      <w:r w:rsidR="002D4DFD">
        <w:t>tends to be</w:t>
      </w:r>
      <w:r>
        <w:t xml:space="preserve"> </w:t>
      </w:r>
      <w:r w:rsidR="002D4DFD">
        <w:t>equated</w:t>
      </w:r>
      <w:r w:rsidR="00AC7829">
        <w:t xml:space="preserve"> with </w:t>
      </w:r>
      <w:r w:rsidR="008A058A">
        <w:t>the</w:t>
      </w:r>
      <w:r w:rsidR="002D4DFD">
        <w:t xml:space="preserve"> term capitalism. </w:t>
      </w:r>
      <w:r w:rsidR="006F15E9">
        <w:t>This is one of the many faults</w:t>
      </w:r>
      <w:r w:rsidR="00BA3C86">
        <w:t xml:space="preserve"> we are educated to believe. </w:t>
      </w:r>
    </w:p>
    <w:p w14:paraId="6A94E60C" w14:textId="06AB6F56" w:rsidR="000320D4" w:rsidRPr="00D200B5" w:rsidRDefault="00EE15DB">
      <w:pPr>
        <w:rPr>
          <w:b/>
          <w:bCs/>
        </w:rPr>
      </w:pPr>
      <w:r w:rsidRPr="00D200B5">
        <w:rPr>
          <w:b/>
          <w:bCs/>
        </w:rPr>
        <w:t xml:space="preserve">Economic impacts </w:t>
      </w:r>
    </w:p>
    <w:p w14:paraId="0FC0D64D" w14:textId="45C39B32" w:rsidR="00163B1F" w:rsidRDefault="00C66110">
      <w:r>
        <w:t xml:space="preserve"> </w:t>
      </w:r>
      <w:r w:rsidR="000320D4">
        <w:t>O</w:t>
      </w:r>
      <w:r w:rsidR="003C5B06">
        <w:t>ne of the most drastic impacts</w:t>
      </w:r>
      <w:r w:rsidR="00D03AC3">
        <w:t xml:space="preserve"> from the </w:t>
      </w:r>
      <w:r w:rsidR="00CE4037">
        <w:t>O</w:t>
      </w:r>
      <w:r w:rsidR="00D03AC3">
        <w:t xml:space="preserve">pium </w:t>
      </w:r>
      <w:r w:rsidR="00CE4037">
        <w:t>W</w:t>
      </w:r>
      <w:r w:rsidR="00D03AC3">
        <w:t>ars, and the first one I will be exploring,</w:t>
      </w:r>
      <w:r w:rsidR="003C5B06">
        <w:t xml:space="preserve"> was the effect on</w:t>
      </w:r>
      <w:r w:rsidR="00B47F91">
        <w:t xml:space="preserve"> the</w:t>
      </w:r>
      <w:r w:rsidR="003C5B06">
        <w:t xml:space="preserve"> economy. </w:t>
      </w:r>
      <w:r w:rsidR="00D265F2">
        <w:t xml:space="preserve">It can be argued that the West had a rather positive contribution to China </w:t>
      </w:r>
      <w:r w:rsidR="005334DB">
        <w:t>such</w:t>
      </w:r>
      <w:r w:rsidR="00D265F2">
        <w:t xml:space="preserve"> as trade policy, which </w:t>
      </w:r>
      <w:r w:rsidR="009744BE">
        <w:t>allowed the foundation of British firms</w:t>
      </w:r>
      <w:r w:rsidR="003126EA">
        <w:t>; customs system which</w:t>
      </w:r>
      <w:r w:rsidR="00772829">
        <w:t xml:space="preserve"> supervised a tariff system; and legal jurisdiction</w:t>
      </w:r>
      <w:r w:rsidR="00F8003E">
        <w:rPr>
          <w:rStyle w:val="FootnoteReference"/>
        </w:rPr>
        <w:footnoteReference w:id="1"/>
      </w:r>
      <w:r w:rsidR="00772829">
        <w:t>, which</w:t>
      </w:r>
      <w:r w:rsidR="00CA6DD7">
        <w:t xml:space="preserve"> meant the British were not subjected to Chinese laws even when in their country.</w:t>
      </w:r>
    </w:p>
    <w:p w14:paraId="15DC85B9" w14:textId="597EE83F" w:rsidR="00D960CB" w:rsidRDefault="00772829">
      <w:r>
        <w:t xml:space="preserve">Now while in theory this all seems very </w:t>
      </w:r>
      <w:r w:rsidR="003B0F3F">
        <w:t>generous and helpful</w:t>
      </w:r>
      <w:r>
        <w:t xml:space="preserve"> of the West, in practise this was not the case.</w:t>
      </w:r>
      <w:r w:rsidR="00731A2E">
        <w:t xml:space="preserve"> Firstly, </w:t>
      </w:r>
      <w:r w:rsidR="00034CE7">
        <w:t>these</w:t>
      </w:r>
      <w:r w:rsidR="003B0F3F">
        <w:t xml:space="preserve"> enterprises belonging to Britain in the ports of the Chinese meant that</w:t>
      </w:r>
      <w:r w:rsidR="004804B5">
        <w:t xml:space="preserve"> the money was being circulated back into the hands of the West rather than contributing to the Chinese economy. This is not an uncommon practise for immigrants to distribute their money </w:t>
      </w:r>
      <w:r w:rsidR="00D40AE1">
        <w:t xml:space="preserve">amongst local businesses run by the same ethnic group due to cultural similarities. However, the issue with the British executing this </w:t>
      </w:r>
      <w:r w:rsidR="009744BE">
        <w:t>is tha</w:t>
      </w:r>
      <w:r w:rsidR="00D960CB">
        <w:t>t it was not the same situation</w:t>
      </w:r>
      <w:r w:rsidR="0052046D">
        <w:t>. T</w:t>
      </w:r>
      <w:r w:rsidR="00D960CB">
        <w:t>he very fact they</w:t>
      </w:r>
      <w:r w:rsidR="00323133">
        <w:t xml:space="preserve"> </w:t>
      </w:r>
      <w:r w:rsidR="00571D9D">
        <w:t>e</w:t>
      </w:r>
      <w:r w:rsidR="00D960CB">
        <w:t xml:space="preserve">stablished their own </w:t>
      </w:r>
      <w:r w:rsidR="00D960CB">
        <w:lastRenderedPageBreak/>
        <w:t xml:space="preserve">foreign municipalities and schools </w:t>
      </w:r>
      <w:r w:rsidR="007A056D">
        <w:t xml:space="preserve">likely </w:t>
      </w:r>
      <w:r w:rsidR="00D960CB">
        <w:t>meant they controlled a territory</w:t>
      </w:r>
      <w:r w:rsidR="0052046D">
        <w:t>, education (and therefore arguably propaganda) and some powers of autonomous government</w:t>
      </w:r>
      <w:r w:rsidR="007A056D">
        <w:t xml:space="preserve"> (this is the definition of a municipality according to Cornell Law School</w:t>
      </w:r>
      <w:r w:rsidR="007A056D">
        <w:rPr>
          <w:rStyle w:val="FootnoteReference"/>
        </w:rPr>
        <w:footnoteReference w:id="2"/>
      </w:r>
      <w:r w:rsidR="007A056D">
        <w:t>)</w:t>
      </w:r>
      <w:r w:rsidR="0052046D">
        <w:t xml:space="preserve">; </w:t>
      </w:r>
      <w:r w:rsidR="005334DB">
        <w:t xml:space="preserve">albeit on a small scale, </w:t>
      </w:r>
      <w:r w:rsidR="0052046D">
        <w:t xml:space="preserve">this was an act of colonialism. </w:t>
      </w:r>
    </w:p>
    <w:p w14:paraId="5F8DF29D" w14:textId="724AF538" w:rsidR="00057DBA" w:rsidRDefault="00D960CB">
      <w:r>
        <w:t>Secondly</w:t>
      </w:r>
      <w:r w:rsidR="00E10164">
        <w:t>, t</w:t>
      </w:r>
      <w:r w:rsidR="00772829">
        <w:t xml:space="preserve">he tariff </w:t>
      </w:r>
      <w:r w:rsidR="00731A2E">
        <w:t>collection</w:t>
      </w:r>
      <w:r w:rsidR="00E10164">
        <w:t xml:space="preserve">, although led by the Chinese Maritime Customs (CMC), </w:t>
      </w:r>
      <w:proofErr w:type="gramStart"/>
      <w:r w:rsidR="00E10164">
        <w:t>actually generated</w:t>
      </w:r>
      <w:proofErr w:type="gramEnd"/>
      <w:r w:rsidR="00E10164">
        <w:t xml:space="preserve"> a vast amount of </w:t>
      </w:r>
      <w:r w:rsidR="00A408CE">
        <w:t xml:space="preserve">funds for the West as it was </w:t>
      </w:r>
      <w:r w:rsidR="00CA6DD7">
        <w:t xml:space="preserve">assembled by them and </w:t>
      </w:r>
      <w:r w:rsidR="00323133">
        <w:t>therefore,</w:t>
      </w:r>
      <w:r w:rsidR="00CA6DD7">
        <w:t xml:space="preserve"> they mostly controlled the system</w:t>
      </w:r>
      <w:r w:rsidR="00C40099">
        <w:t>. As this was the case, when it came to the tariff collection, they would deduct this cost which would leave Qing governmen</w:t>
      </w:r>
      <w:r w:rsidR="00EF2188">
        <w:t>t</w:t>
      </w:r>
      <w:r w:rsidR="00C40099">
        <w:t xml:space="preserve"> with the profits</w:t>
      </w:r>
      <w:r w:rsidR="00EF2188">
        <w:t>.</w:t>
      </w:r>
      <w:r w:rsidR="00EF2188">
        <w:rPr>
          <w:rStyle w:val="FootnoteReference"/>
        </w:rPr>
        <w:footnoteReference w:id="3"/>
      </w:r>
      <w:r w:rsidR="00EF2188">
        <w:t xml:space="preserve"> Now </w:t>
      </w:r>
      <w:r w:rsidR="001828DF">
        <w:t>it’s undeniable that</w:t>
      </w:r>
      <w:r w:rsidR="00EF2188">
        <w:t xml:space="preserve"> this org</w:t>
      </w:r>
      <w:r w:rsidR="001828DF">
        <w:t>a</w:t>
      </w:r>
      <w:r w:rsidR="00EF2188">
        <w:t xml:space="preserve">nisation </w:t>
      </w:r>
      <w:r w:rsidR="00E56426">
        <w:t xml:space="preserve">created a quarter of </w:t>
      </w:r>
      <w:r w:rsidR="00C40099">
        <w:t>the government’s</w:t>
      </w:r>
      <w:r w:rsidR="00E56426">
        <w:t xml:space="preserve"> revenue</w:t>
      </w:r>
      <w:r w:rsidR="00E56426">
        <w:rPr>
          <w:rStyle w:val="FootnoteReference"/>
        </w:rPr>
        <w:footnoteReference w:id="4"/>
      </w:r>
      <w:r w:rsidR="00E56426">
        <w:t xml:space="preserve"> </w:t>
      </w:r>
      <w:r w:rsidR="00E84228">
        <w:t xml:space="preserve">but what can be implied is the amount of exploitation that took place. Not only did the West feel it necessary to instruct China on the way they lead their country but also physically involved themselves. It is not difficult to imagine how a country that </w:t>
      </w:r>
      <w:r w:rsidR="000A4799">
        <w:t xml:space="preserve">swapped bullion for drugs </w:t>
      </w:r>
      <w:r w:rsidR="00323133">
        <w:t xml:space="preserve">could </w:t>
      </w:r>
      <w:r w:rsidR="000A4799">
        <w:t xml:space="preserve">take advantage of such a system. This implies a deep lack of respect for the Chinese </w:t>
      </w:r>
      <w:r w:rsidR="00136298">
        <w:t xml:space="preserve">which is ironic considering China was far more advanced than Britain at the time. </w:t>
      </w:r>
    </w:p>
    <w:p w14:paraId="02CBDE87" w14:textId="06B84227" w:rsidR="004350A0" w:rsidRDefault="00753365">
      <w:r>
        <w:t>Again,</w:t>
      </w:r>
      <w:r w:rsidR="00136298">
        <w:t xml:space="preserve"> this argument of respect, or lack thereof, is seen in the </w:t>
      </w:r>
      <w:r>
        <w:t xml:space="preserve">legal jurisdiction aspect. Rather than complying with the country they are in, they felt it best </w:t>
      </w:r>
      <w:r w:rsidR="002A7EB0">
        <w:t xml:space="preserve">to ignore. </w:t>
      </w:r>
      <w:r w:rsidR="00CE4037">
        <w:t>So,</w:t>
      </w:r>
      <w:r w:rsidR="00787408">
        <w:t xml:space="preserve"> to sum it up, Britain was making money from</w:t>
      </w:r>
      <w:r w:rsidR="00E214BE">
        <w:t xml:space="preserve"> selling</w:t>
      </w:r>
      <w:r w:rsidR="00787408">
        <w:t xml:space="preserve"> the opium drugs as well as the ports where they were supplied and traded</w:t>
      </w:r>
      <w:r w:rsidR="00E214BE">
        <w:t xml:space="preserve"> whilst governing their own territory nearby. This can imply so much more than economic damage</w:t>
      </w:r>
      <w:r w:rsidR="004D03C6">
        <w:t>; t</w:t>
      </w:r>
      <w:r w:rsidR="00B05EBB">
        <w:t xml:space="preserve">his is what began the century of humiliation. To be </w:t>
      </w:r>
      <w:r w:rsidR="004350A0">
        <w:t>able to exploit them</w:t>
      </w:r>
      <w:r w:rsidR="00B05EBB">
        <w:t xml:space="preserve"> like that would alter </w:t>
      </w:r>
      <w:r w:rsidR="004350A0">
        <w:t>the West’s</w:t>
      </w:r>
      <w:r w:rsidR="00B05EBB">
        <w:t xml:space="preserve"> view of China significantly</w:t>
      </w:r>
      <w:r w:rsidR="00A65C01">
        <w:t xml:space="preserve">, </w:t>
      </w:r>
      <w:proofErr w:type="gramStart"/>
      <w:r w:rsidR="00A65C01">
        <w:t>similar to</w:t>
      </w:r>
      <w:proofErr w:type="gramEnd"/>
      <w:r w:rsidR="00A65C01">
        <w:t xml:space="preserve"> the superiority seen in India and Africa</w:t>
      </w:r>
      <w:r w:rsidR="001E6574">
        <w:t xml:space="preserve">. This </w:t>
      </w:r>
      <w:r w:rsidR="004350A0">
        <w:t>has had long lasting effects</w:t>
      </w:r>
      <w:r w:rsidR="001E6574" w:rsidRPr="001E6574">
        <w:t xml:space="preserve"> </w:t>
      </w:r>
      <w:r w:rsidR="001E6574">
        <w:t xml:space="preserve">evident from current news channels and the opinions of the right wing along with the </w:t>
      </w:r>
      <w:r w:rsidR="00A65C01">
        <w:t>ending</w:t>
      </w:r>
      <w:r w:rsidR="001E6574">
        <w:t xml:space="preserve"> of</w:t>
      </w:r>
      <w:r w:rsidR="00A65C01">
        <w:t xml:space="preserve"> their</w:t>
      </w:r>
      <w:r w:rsidR="004350A0">
        <w:t xml:space="preserve"> </w:t>
      </w:r>
      <w:r w:rsidR="001E6574">
        <w:t>five-thousand-year</w:t>
      </w:r>
      <w:r w:rsidR="00A65C01">
        <w:t xml:space="preserve"> period of prospering</w:t>
      </w:r>
      <w:r w:rsidR="001E6574">
        <w:t>.</w:t>
      </w:r>
      <w:r w:rsidR="003E31F5">
        <w:t xml:space="preserve"> Not only did their economy decline but so did their interactions with the world which are intrinsically linked. </w:t>
      </w:r>
    </w:p>
    <w:p w14:paraId="5C2E6192" w14:textId="55A35F68" w:rsidR="00EE15DB" w:rsidRPr="009B53AD" w:rsidRDefault="00EE15DB">
      <w:pPr>
        <w:rPr>
          <w:b/>
          <w:bCs/>
        </w:rPr>
      </w:pPr>
      <w:r w:rsidRPr="009B53AD">
        <w:rPr>
          <w:b/>
          <w:bCs/>
        </w:rPr>
        <w:t>Political impacts</w:t>
      </w:r>
    </w:p>
    <w:p w14:paraId="5F96621D" w14:textId="0F774B9A" w:rsidR="002F2148" w:rsidRDefault="002F2148">
      <w:r>
        <w:t xml:space="preserve">To explore this link further, it is necessary to explore the role of </w:t>
      </w:r>
      <w:r w:rsidR="00CF1CBE">
        <w:t xml:space="preserve">the Qing government </w:t>
      </w:r>
      <w:r w:rsidR="0066481C">
        <w:t>during the Opium wars</w:t>
      </w:r>
      <w:r w:rsidR="00F61E74">
        <w:t xml:space="preserve"> and their history</w:t>
      </w:r>
      <w:r w:rsidR="0051699D">
        <w:t xml:space="preserve">. </w:t>
      </w:r>
      <w:r w:rsidR="000D11D0">
        <w:t>Here we have the political aspects of the impacts.</w:t>
      </w:r>
    </w:p>
    <w:p w14:paraId="3848BCF2" w14:textId="77777777" w:rsidR="005F0AC8" w:rsidRDefault="00517F26">
      <w:r>
        <w:t>The</w:t>
      </w:r>
      <w:r w:rsidR="00415897">
        <w:t xml:space="preserve"> Qing dynasty </w:t>
      </w:r>
      <w:r w:rsidR="00356D32">
        <w:t xml:space="preserve">rose to power </w:t>
      </w:r>
      <w:r w:rsidR="001506B1">
        <w:t xml:space="preserve">in </w:t>
      </w:r>
      <w:r w:rsidR="00356D32">
        <w:t>1644</w:t>
      </w:r>
      <w:r w:rsidR="00BE45B3">
        <w:t xml:space="preserve"> after</w:t>
      </w:r>
      <w:r w:rsidR="006955BC">
        <w:t xml:space="preserve"> betra</w:t>
      </w:r>
      <w:r w:rsidR="008A510D">
        <w:t>ying their pre</w:t>
      </w:r>
      <w:r w:rsidR="007008BE">
        <w:t xml:space="preserve">decessors, </w:t>
      </w:r>
      <w:r w:rsidR="006955BC">
        <w:t>the Ming</w:t>
      </w:r>
      <w:r w:rsidR="007008BE">
        <w:t>, who had</w:t>
      </w:r>
      <w:r w:rsidR="006955BC">
        <w:t xml:space="preserve"> called on them to </w:t>
      </w:r>
      <w:r w:rsidR="00A700CA">
        <w:t>fight</w:t>
      </w:r>
      <w:r w:rsidR="00C72670">
        <w:t xml:space="preserve"> a common enemy</w:t>
      </w:r>
      <w:r w:rsidR="006955BC">
        <w:t>. T</w:t>
      </w:r>
      <w:r w:rsidR="009004F1">
        <w:t>h</w:t>
      </w:r>
      <w:r w:rsidR="00793F97">
        <w:t>is</w:t>
      </w:r>
      <w:r w:rsidR="009004F1">
        <w:t xml:space="preserve"> led to many Manchus </w:t>
      </w:r>
      <w:r w:rsidR="00176B3A">
        <w:t>acquiring</w:t>
      </w:r>
      <w:r w:rsidR="009004F1">
        <w:t xml:space="preserve"> high </w:t>
      </w:r>
      <w:r w:rsidR="00154348">
        <w:t>ranking</w:t>
      </w:r>
      <w:r w:rsidR="009004F1">
        <w:t xml:space="preserve"> occupations </w:t>
      </w:r>
      <w:r w:rsidR="00154348">
        <w:t>within</w:t>
      </w:r>
      <w:r w:rsidR="009004F1">
        <w:t xml:space="preserve"> government and </w:t>
      </w:r>
      <w:r w:rsidR="002B399F">
        <w:t xml:space="preserve">the </w:t>
      </w:r>
      <w:r w:rsidR="009004F1">
        <w:t>military</w:t>
      </w:r>
      <w:r w:rsidR="00A97C97">
        <w:rPr>
          <w:rStyle w:val="FootnoteReference"/>
        </w:rPr>
        <w:footnoteReference w:id="5"/>
      </w:r>
      <w:r w:rsidR="00356D32">
        <w:t xml:space="preserve">. </w:t>
      </w:r>
      <w:r w:rsidR="00BF47E4">
        <w:t>As a result, a new upper class was form</w:t>
      </w:r>
      <w:r w:rsidR="009F23F8">
        <w:t>ed</w:t>
      </w:r>
      <w:r w:rsidR="00BF47E4">
        <w:t>.</w:t>
      </w:r>
      <w:r w:rsidR="00FC03B1">
        <w:t xml:space="preserve"> </w:t>
      </w:r>
    </w:p>
    <w:p w14:paraId="35118842" w14:textId="30310873" w:rsidR="00E77228" w:rsidRDefault="006F3E07" w:rsidP="00E77228">
      <w:r>
        <w:t>The failure of th</w:t>
      </w:r>
      <w:r w:rsidR="00332298">
        <w:t>is new class</w:t>
      </w:r>
      <w:r>
        <w:t xml:space="preserve"> to prevent opium from being smuggled into the country could be largely attributed to their lack of concern for those effected and therefore led to resentment towards the ruling class.</w:t>
      </w:r>
      <w:r w:rsidR="00D23CA2">
        <w:t xml:space="preserve"> This </w:t>
      </w:r>
      <w:r w:rsidR="00657B84">
        <w:t>resentment</w:t>
      </w:r>
      <w:r w:rsidR="00D23CA2">
        <w:t xml:space="preserve"> </w:t>
      </w:r>
      <w:r w:rsidR="00E435F2">
        <w:t>be</w:t>
      </w:r>
      <w:r w:rsidR="00813B4E">
        <w:t xml:space="preserve">came one of the main </w:t>
      </w:r>
      <w:r w:rsidR="00657B84">
        <w:t>cause</w:t>
      </w:r>
      <w:r w:rsidR="00813B4E">
        <w:t>s for</w:t>
      </w:r>
      <w:r w:rsidR="00657B84">
        <w:t xml:space="preserve"> the rise of communism. </w:t>
      </w:r>
      <w:r>
        <w:t xml:space="preserve">This is especially the case when it is </w:t>
      </w:r>
      <w:proofErr w:type="gramStart"/>
      <w:r>
        <w:t>taken into account</w:t>
      </w:r>
      <w:proofErr w:type="gramEnd"/>
      <w:r>
        <w:t xml:space="preserve"> that many of the officials and merchants, the ruling </w:t>
      </w:r>
      <w:r>
        <w:lastRenderedPageBreak/>
        <w:t xml:space="preserve">class, were accepting bribes to allow the </w:t>
      </w:r>
      <w:r w:rsidR="00FF5687">
        <w:t>o</w:t>
      </w:r>
      <w:r>
        <w:t xml:space="preserve">pium in. This means the income from these bribes accounted for the loss of money spent on </w:t>
      </w:r>
      <w:r w:rsidR="00FF5687">
        <w:t>o</w:t>
      </w:r>
      <w:r>
        <w:t xml:space="preserve">pium </w:t>
      </w:r>
      <w:r w:rsidR="00D11309">
        <w:t>but</w:t>
      </w:r>
      <w:r>
        <w:t xml:space="preserve"> when it came to the working class, they were simply losing money</w:t>
      </w:r>
      <w:r w:rsidR="00D11309">
        <w:t xml:space="preserve">. </w:t>
      </w:r>
      <w:proofErr w:type="gramStart"/>
      <w:r w:rsidR="00D11309">
        <w:t>S</w:t>
      </w:r>
      <w:r>
        <w:t>o</w:t>
      </w:r>
      <w:proofErr w:type="gramEnd"/>
      <w:r>
        <w:t xml:space="preserve"> the effects on them were much more severe</w:t>
      </w:r>
      <w:r w:rsidR="00544E45">
        <w:t xml:space="preserve"> in a </w:t>
      </w:r>
      <w:r w:rsidR="007D662A">
        <w:t xml:space="preserve">‘contemporary </w:t>
      </w:r>
      <w:r w:rsidR="00544E45">
        <w:t>trickledown</w:t>
      </w:r>
      <w:r w:rsidR="007D662A">
        <w:t xml:space="preserve">’ </w:t>
      </w:r>
      <w:r w:rsidR="00544E45">
        <w:t>economics</w:t>
      </w:r>
      <w:r w:rsidR="007D662A">
        <w:t xml:space="preserve"> </w:t>
      </w:r>
      <w:r w:rsidR="00544E45">
        <w:t>way</w:t>
      </w:r>
      <w:r w:rsidR="00367FF5">
        <w:rPr>
          <w:rStyle w:val="FootnoteReference"/>
        </w:rPr>
        <w:footnoteReference w:id="6"/>
      </w:r>
      <w:r w:rsidR="00367FF5">
        <w:t xml:space="preserve">. </w:t>
      </w:r>
      <w:r>
        <w:t>Furthermore, w</w:t>
      </w:r>
      <w:r w:rsidR="002D1EA4">
        <w:t xml:space="preserve">hilst </w:t>
      </w:r>
      <w:r w:rsidR="00200C18">
        <w:t>the</w:t>
      </w:r>
      <w:r w:rsidR="002C6CD5">
        <w:t xml:space="preserve"> problems of the</w:t>
      </w:r>
      <w:r w:rsidR="00200C18">
        <w:t xml:space="preserve"> Opium war</w:t>
      </w:r>
      <w:r w:rsidR="00C70023">
        <w:t xml:space="preserve"> occuring</w:t>
      </w:r>
      <w:r w:rsidR="002C6CD5">
        <w:t xml:space="preserve">, internal conflict was </w:t>
      </w:r>
      <w:r w:rsidR="002C6C4E">
        <w:t>happening</w:t>
      </w:r>
      <w:r w:rsidR="00DF4EC9">
        <w:t xml:space="preserve">; </w:t>
      </w:r>
      <w:r w:rsidR="00EC646D">
        <w:t xml:space="preserve">population pressure, </w:t>
      </w:r>
      <w:r w:rsidR="00AD6C33">
        <w:t>floods, corruption</w:t>
      </w:r>
      <w:r w:rsidR="00846486">
        <w:rPr>
          <w:rStyle w:val="FootnoteReference"/>
        </w:rPr>
        <w:footnoteReference w:id="7"/>
      </w:r>
      <w:r w:rsidR="00AD6C33">
        <w:t xml:space="preserve"> </w:t>
      </w:r>
      <w:r w:rsidR="002D1EA4">
        <w:t>amongst other issues</w:t>
      </w:r>
      <w:r w:rsidR="00551CA6">
        <w:t xml:space="preserve"> which mainly </w:t>
      </w:r>
      <w:r w:rsidR="00330728">
        <w:t>saw</w:t>
      </w:r>
      <w:r w:rsidR="005D757E">
        <w:t xml:space="preserve"> the working-class suffering</w:t>
      </w:r>
      <w:r w:rsidR="002D1EA4">
        <w:t>.</w:t>
      </w:r>
      <w:r w:rsidR="00C70023">
        <w:t xml:space="preserve"> </w:t>
      </w:r>
      <w:r w:rsidR="009B1706">
        <w:t>Moreover, o</w:t>
      </w:r>
      <w:r w:rsidR="00B31889">
        <w:t>ne of the first of its kind between two great nations had resulted in a diminish</w:t>
      </w:r>
      <w:r w:rsidR="00535936">
        <w:t>ment</w:t>
      </w:r>
      <w:r w:rsidR="00B31889">
        <w:t xml:space="preserve"> of confidence for the Chinese as the battle was lost and </w:t>
      </w:r>
      <w:r w:rsidR="00575285">
        <w:t xml:space="preserve">the Treaty of </w:t>
      </w:r>
      <w:r w:rsidR="00B31889">
        <w:t xml:space="preserve">Nanjing was signed. People wanted someone or something to blame and so the governing body was targeted. </w:t>
      </w:r>
      <w:r w:rsidR="00C70023">
        <w:t>Th</w:t>
      </w:r>
      <w:r w:rsidR="00415794">
        <w:t>is</w:t>
      </w:r>
      <w:r w:rsidR="00C70023">
        <w:t xml:space="preserve"> dissatisfaction in the </w:t>
      </w:r>
      <w:r w:rsidR="00176C1B">
        <w:t xml:space="preserve">leadership </w:t>
      </w:r>
      <w:r w:rsidR="00A45F00">
        <w:t>led to the</w:t>
      </w:r>
      <w:r w:rsidR="00176C1B">
        <w:t xml:space="preserve"> Taiping revolt in 185</w:t>
      </w:r>
      <w:r w:rsidR="00BF053F">
        <w:t xml:space="preserve">0 - </w:t>
      </w:r>
      <w:r w:rsidR="00176C1B">
        <w:t xml:space="preserve">64 and </w:t>
      </w:r>
      <w:r w:rsidR="00D3130A">
        <w:t xml:space="preserve">the </w:t>
      </w:r>
      <w:proofErr w:type="spellStart"/>
      <w:r w:rsidR="00D3130A">
        <w:t>Nian</w:t>
      </w:r>
      <w:proofErr w:type="spellEnd"/>
      <w:r w:rsidR="00D3130A">
        <w:t xml:space="preserve"> rebellion in </w:t>
      </w:r>
      <w:r w:rsidR="00BF053F">
        <w:t>1853 – 68</w:t>
      </w:r>
      <w:r w:rsidR="005D757E">
        <w:t xml:space="preserve">. </w:t>
      </w:r>
      <w:r w:rsidR="00E77228">
        <w:t>Exacerbated by the warlord period, which again saw a major class difference</w:t>
      </w:r>
      <w:r w:rsidR="00AB5B1C">
        <w:t xml:space="preserve">, </w:t>
      </w:r>
      <w:r w:rsidR="00523E22">
        <w:t xml:space="preserve">the rise of communism became </w:t>
      </w:r>
      <w:r w:rsidR="00261392">
        <w:t>evident</w:t>
      </w:r>
      <w:r w:rsidR="00523E22">
        <w:t xml:space="preserve">. </w:t>
      </w:r>
      <w:r w:rsidR="00C82384">
        <w:rPr>
          <w:rStyle w:val="FootnoteReference"/>
        </w:rPr>
        <w:footnoteReference w:id="8"/>
      </w:r>
    </w:p>
    <w:p w14:paraId="0CED2A8D" w14:textId="08E75722" w:rsidR="00D95B10" w:rsidRDefault="002E652C" w:rsidP="00124305">
      <w:r>
        <w:t>This also meant China had a new chance to reinvent itself</w:t>
      </w:r>
      <w:r w:rsidR="002F7088">
        <w:t xml:space="preserve">. </w:t>
      </w:r>
      <w:r w:rsidR="006F0B1C">
        <w:t>An important contextual note here i</w:t>
      </w:r>
      <w:r w:rsidR="006B34A2">
        <w:t>s</w:t>
      </w:r>
      <w:r w:rsidR="00124305">
        <w:t xml:space="preserve"> </w:t>
      </w:r>
      <w:r w:rsidR="006F0B1C">
        <w:t xml:space="preserve">around the same time that </w:t>
      </w:r>
      <w:r w:rsidR="00C33C6C">
        <w:t>China</w:t>
      </w:r>
      <w:r w:rsidR="001930CF">
        <w:t xml:space="preserve"> was</w:t>
      </w:r>
      <w:r w:rsidR="00EA1AC6">
        <w:t xml:space="preserve"> figuring out its </w:t>
      </w:r>
      <w:r w:rsidR="00EA1AC6" w:rsidRPr="00351C9C">
        <w:t>next step,</w:t>
      </w:r>
      <w:r w:rsidR="00EA1AC6">
        <w:t xml:space="preserve"> the rise of the Bolsheviks and Karl Marx </w:t>
      </w:r>
      <w:r w:rsidR="00350438">
        <w:t xml:space="preserve">became apparent in Russia. </w:t>
      </w:r>
      <w:r w:rsidR="0062026F">
        <w:t xml:space="preserve">Having </w:t>
      </w:r>
      <w:r w:rsidR="009364A0">
        <w:t xml:space="preserve">had conflict with Britain, it is understandable as to why they would turn away from Western ideals </w:t>
      </w:r>
      <w:r w:rsidR="00222D54">
        <w:t xml:space="preserve">and invest in a system </w:t>
      </w:r>
      <w:r w:rsidR="0034405F">
        <w:t xml:space="preserve">that </w:t>
      </w:r>
      <w:r w:rsidR="009B52DF">
        <w:t xml:space="preserve">meant </w:t>
      </w:r>
      <w:r w:rsidR="001A0C68">
        <w:t xml:space="preserve">no more </w:t>
      </w:r>
      <w:r w:rsidR="00DD035D">
        <w:t xml:space="preserve">imperialism from </w:t>
      </w:r>
      <w:r w:rsidR="0051646E">
        <w:t xml:space="preserve">Britain nor </w:t>
      </w:r>
      <w:r w:rsidR="00EC5C84">
        <w:t xml:space="preserve">their own country. </w:t>
      </w:r>
      <w:r w:rsidR="003F13DA">
        <w:t xml:space="preserve">However, communism to the westerner has connotations </w:t>
      </w:r>
      <w:r w:rsidR="00080736">
        <w:t xml:space="preserve">of </w:t>
      </w:r>
      <w:r w:rsidR="002C6C4E">
        <w:t>fascism,</w:t>
      </w:r>
      <w:r w:rsidR="00080736">
        <w:t xml:space="preserve"> </w:t>
      </w:r>
      <w:r w:rsidR="0060573A">
        <w:t xml:space="preserve">which is the opposite, in theory, </w:t>
      </w:r>
      <w:r w:rsidR="00EE6392">
        <w:t xml:space="preserve">of what </w:t>
      </w:r>
      <w:r w:rsidR="007F6AD8">
        <w:t>their</w:t>
      </w:r>
      <w:r w:rsidR="00EE6392">
        <w:t xml:space="preserve"> ideals stand for. </w:t>
      </w:r>
      <w:r w:rsidR="00DD30D4">
        <w:t xml:space="preserve">From </w:t>
      </w:r>
      <w:proofErr w:type="spellStart"/>
      <w:r w:rsidR="00DD30D4">
        <w:t>Mcarthyism</w:t>
      </w:r>
      <w:proofErr w:type="spellEnd"/>
      <w:r w:rsidR="00DD30D4">
        <w:t xml:space="preserve"> </w:t>
      </w:r>
      <w:r w:rsidR="00D92049">
        <w:t xml:space="preserve">to the </w:t>
      </w:r>
      <w:r w:rsidR="00DD0472">
        <w:t>cold war, witnessing both the Korean and Vietnam war,</w:t>
      </w:r>
      <w:r w:rsidR="007F6AD8">
        <w:t xml:space="preserve"> </w:t>
      </w:r>
      <w:r w:rsidR="001A6C64">
        <w:t xml:space="preserve">western countries (not naming names) </w:t>
      </w:r>
      <w:r w:rsidR="00D20C59">
        <w:t>have</w:t>
      </w:r>
      <w:r w:rsidR="00825484">
        <w:t xml:space="preserve"> </w:t>
      </w:r>
      <w:r w:rsidR="00D20C59">
        <w:t xml:space="preserve">attempted to prevent the </w:t>
      </w:r>
      <w:r w:rsidR="00306AA8">
        <w:t xml:space="preserve">domino effect. </w:t>
      </w:r>
      <w:r w:rsidR="00CF16BF">
        <w:t xml:space="preserve">This being </w:t>
      </w:r>
      <w:r w:rsidR="00455EA8">
        <w:t xml:space="preserve">the </w:t>
      </w:r>
      <w:r w:rsidR="003664EE">
        <w:t xml:space="preserve">fall of </w:t>
      </w:r>
      <w:r w:rsidR="00392E8F">
        <w:t xml:space="preserve">countries </w:t>
      </w:r>
      <w:r w:rsidR="00063863">
        <w:t xml:space="preserve">to communism after </w:t>
      </w:r>
      <w:r w:rsidR="00352353">
        <w:t xml:space="preserve">witnessing neighbouring </w:t>
      </w:r>
      <w:r w:rsidR="0049770F">
        <w:t xml:space="preserve">nations </w:t>
      </w:r>
      <w:r w:rsidR="00EB5938">
        <w:t>submit (a western definition of course).</w:t>
      </w:r>
      <w:r w:rsidR="00352353">
        <w:t xml:space="preserve"> </w:t>
      </w:r>
      <w:r w:rsidR="00676FA8">
        <w:t xml:space="preserve">From this, it is feasible to imply that </w:t>
      </w:r>
      <w:r w:rsidR="00122AA4">
        <w:t>t</w:t>
      </w:r>
      <w:r w:rsidR="0023580A">
        <w:t xml:space="preserve">he change to </w:t>
      </w:r>
      <w:r w:rsidR="00FE2BE3">
        <w:t xml:space="preserve">what has been </w:t>
      </w:r>
      <w:r w:rsidR="00E50D5A">
        <w:t>labelled</w:t>
      </w:r>
      <w:r w:rsidR="0023580A">
        <w:t xml:space="preserve"> communism </w:t>
      </w:r>
      <w:r w:rsidR="00A23141">
        <w:t xml:space="preserve">would mean </w:t>
      </w:r>
      <w:r w:rsidR="00582FD7">
        <w:t>a negative effect on their role on the world stage</w:t>
      </w:r>
      <w:r w:rsidR="0024218A">
        <w:t xml:space="preserve">. </w:t>
      </w:r>
      <w:r w:rsidR="000051AD">
        <w:t xml:space="preserve">Unfortunately, the </w:t>
      </w:r>
      <w:r w:rsidR="007117A7">
        <w:t xml:space="preserve">decision </w:t>
      </w:r>
      <w:r w:rsidR="004C01FC">
        <w:t xml:space="preserve">that ultimately influences one’s stance on the world stage is </w:t>
      </w:r>
      <w:r w:rsidR="00F013EA">
        <w:t>rather Eurocentric</w:t>
      </w:r>
      <w:r w:rsidR="00351C9C">
        <w:t xml:space="preserve"> </w:t>
      </w:r>
      <w:r w:rsidR="00A7624E">
        <w:t xml:space="preserve">so when </w:t>
      </w:r>
      <w:r w:rsidR="00490F04">
        <w:t>right wing characteristics</w:t>
      </w:r>
      <w:r w:rsidR="008E0DF5">
        <w:t xml:space="preserve"> that make up the main ideals of Europe</w:t>
      </w:r>
      <w:r w:rsidR="008F456F">
        <w:t xml:space="preserve"> </w:t>
      </w:r>
      <w:r w:rsidR="00BC4E21">
        <w:t xml:space="preserve">become </w:t>
      </w:r>
      <w:r w:rsidR="008F456F">
        <w:t>threaten</w:t>
      </w:r>
      <w:r w:rsidR="00BC4E21">
        <w:t>ed</w:t>
      </w:r>
      <w:r w:rsidR="00254A7A">
        <w:t xml:space="preserve">, they are more than willing to criticise </w:t>
      </w:r>
      <w:r w:rsidR="00D1076C">
        <w:t>fellow countries.</w:t>
      </w:r>
      <w:r w:rsidR="008F456F">
        <w:t xml:space="preserve"> </w:t>
      </w:r>
      <w:r w:rsidR="002B2554">
        <w:t xml:space="preserve">This </w:t>
      </w:r>
      <w:r w:rsidR="002C6C4E">
        <w:t>self-advocacy</w:t>
      </w:r>
      <w:r w:rsidR="009220F2">
        <w:t xml:space="preserve"> heavily</w:t>
      </w:r>
      <w:r w:rsidR="00F94736">
        <w:t xml:space="preserve"> </w:t>
      </w:r>
      <w:r w:rsidR="006E2DEE">
        <w:t xml:space="preserve">ties into the </w:t>
      </w:r>
      <w:r w:rsidR="00231D3E">
        <w:t xml:space="preserve">investment </w:t>
      </w:r>
      <w:r w:rsidR="000A3FE7">
        <w:t>in</w:t>
      </w:r>
      <w:r w:rsidR="00CE03E7">
        <w:t xml:space="preserve"> </w:t>
      </w:r>
      <w:r w:rsidR="00F94736">
        <w:t>technology</w:t>
      </w:r>
      <w:r w:rsidR="006D64C0">
        <w:t xml:space="preserve"> which promotes modernism. </w:t>
      </w:r>
    </w:p>
    <w:p w14:paraId="7242CDE4" w14:textId="77777777" w:rsidR="00BA194C" w:rsidRDefault="00452B7F">
      <w:r>
        <w:t xml:space="preserve">The idea </w:t>
      </w:r>
      <w:r w:rsidR="006D64C0">
        <w:t xml:space="preserve">that </w:t>
      </w:r>
      <w:r>
        <w:t xml:space="preserve">modernity </w:t>
      </w:r>
      <w:r w:rsidR="007A09D1">
        <w:t xml:space="preserve">is </w:t>
      </w:r>
      <w:r w:rsidR="00A660FE">
        <w:t>complimentary to</w:t>
      </w:r>
      <w:r w:rsidR="007A09D1">
        <w:t xml:space="preserve"> capitalism</w:t>
      </w:r>
      <w:r w:rsidR="00DD1556">
        <w:t xml:space="preserve"> </w:t>
      </w:r>
      <w:r w:rsidR="00A660FE">
        <w:t>relates to the fact that</w:t>
      </w:r>
      <w:r w:rsidR="00DD1556">
        <w:t xml:space="preserve"> technology</w:t>
      </w:r>
      <w:r w:rsidR="009120A2">
        <w:t xml:space="preserve"> – a modern day </w:t>
      </w:r>
      <w:r w:rsidR="00EA7845">
        <w:t xml:space="preserve">phenomenon - </w:t>
      </w:r>
      <w:r w:rsidR="00DD1556">
        <w:t xml:space="preserve">contributes to </w:t>
      </w:r>
      <w:r w:rsidR="003D5320">
        <w:t xml:space="preserve">the </w:t>
      </w:r>
      <w:r w:rsidR="00B07DB7">
        <w:t>production of consumer goods</w:t>
      </w:r>
      <w:r w:rsidR="007A09D1">
        <w:t>.</w:t>
      </w:r>
      <w:r w:rsidR="00EA7845">
        <w:t xml:space="preserve"> This </w:t>
      </w:r>
      <w:r w:rsidR="00AD42E4">
        <w:t xml:space="preserve">leads to cheaper </w:t>
      </w:r>
      <w:r w:rsidR="007241AC">
        <w:t xml:space="preserve">production costs, resulting in </w:t>
      </w:r>
      <w:r w:rsidR="008C5037">
        <w:t xml:space="preserve">reduced costs which means the average household </w:t>
      </w:r>
      <w:r w:rsidR="00430A76">
        <w:t>ha</w:t>
      </w:r>
      <w:r w:rsidR="00F072AD">
        <w:t>s access to these</w:t>
      </w:r>
      <w:r w:rsidR="002C5E92">
        <w:t xml:space="preserve"> </w:t>
      </w:r>
      <w:r w:rsidR="001F20E5">
        <w:t>items.</w:t>
      </w:r>
      <w:r w:rsidR="007A09D1">
        <w:t xml:space="preserve"> </w:t>
      </w:r>
      <w:r w:rsidR="006F0CAE">
        <w:t xml:space="preserve">This fundamentally links technology to capitalism as </w:t>
      </w:r>
      <w:r w:rsidR="00534BE5">
        <w:t>it increases the means of production</w:t>
      </w:r>
      <w:r w:rsidR="00123C10">
        <w:t xml:space="preserve">, without </w:t>
      </w:r>
      <w:r w:rsidR="00C86AFF">
        <w:t>further expenditure on human labour,</w:t>
      </w:r>
      <w:r w:rsidR="00534BE5">
        <w:t xml:space="preserve"> and therefore the profits for the </w:t>
      </w:r>
      <w:r w:rsidR="00411CAC">
        <w:t>bourgeois</w:t>
      </w:r>
      <w:r w:rsidR="00D54AE7">
        <w:t>.</w:t>
      </w:r>
      <w:r w:rsidR="00484B72">
        <w:t xml:space="preserve"> </w:t>
      </w:r>
      <w:r w:rsidR="0013444B">
        <w:t xml:space="preserve">This then </w:t>
      </w:r>
      <w:r w:rsidR="007D4274">
        <w:t xml:space="preserve">is used to promote capitalist ideals as they become connotated with </w:t>
      </w:r>
      <w:r w:rsidR="008B5E78">
        <w:t xml:space="preserve">this idea of </w:t>
      </w:r>
      <w:r w:rsidR="0098159B">
        <w:t>advancement</w:t>
      </w:r>
      <w:r w:rsidR="00265012">
        <w:t xml:space="preserve"> and ahead-of-its-time</w:t>
      </w:r>
      <w:r w:rsidR="000C7368">
        <w:t xml:space="preserve"> </w:t>
      </w:r>
      <w:r w:rsidR="00265012">
        <w:t xml:space="preserve">which in turn </w:t>
      </w:r>
      <w:r w:rsidR="00AC03DF">
        <w:t>degrades its fellow countries</w:t>
      </w:r>
      <w:r w:rsidR="0054145C">
        <w:t>, e</w:t>
      </w:r>
      <w:r w:rsidR="00AC03DF">
        <w:t xml:space="preserve">specially </w:t>
      </w:r>
      <w:r w:rsidR="0099194D">
        <w:t>as th</w:t>
      </w:r>
      <w:r w:rsidR="00BC0B1D">
        <w:t>eir</w:t>
      </w:r>
      <w:r w:rsidR="0099194D">
        <w:t xml:space="preserve"> </w:t>
      </w:r>
      <w:r w:rsidR="00D42695">
        <w:t>situation has emerged from the exploitation</w:t>
      </w:r>
      <w:r w:rsidR="007054E5">
        <w:t xml:space="preserve"> of said countries. </w:t>
      </w:r>
      <w:r w:rsidR="002A160A">
        <w:t>As a result, any idea that is not capitalism i</w:t>
      </w:r>
      <w:r w:rsidR="00E35079">
        <w:t>s often associated with being</w:t>
      </w:r>
      <w:r w:rsidR="00AC4ABD">
        <w:t xml:space="preserve"> bac</w:t>
      </w:r>
      <w:r w:rsidR="00AB5C66">
        <w:t xml:space="preserve">kwards </w:t>
      </w:r>
      <w:r w:rsidR="008A3EC9">
        <w:t xml:space="preserve">even though </w:t>
      </w:r>
      <w:r w:rsidR="00CB6124">
        <w:t xml:space="preserve">the reason for their lack of resources can be contributed to the years of </w:t>
      </w:r>
      <w:r w:rsidR="001B6758">
        <w:t>colonialism</w:t>
      </w:r>
      <w:r w:rsidR="00707C3E">
        <w:t xml:space="preserve"> in which </w:t>
      </w:r>
      <w:r w:rsidR="00760DE7">
        <w:t xml:space="preserve">the </w:t>
      </w:r>
      <w:r w:rsidR="00F851AF">
        <w:t>bearings</w:t>
      </w:r>
      <w:r w:rsidR="00760DE7">
        <w:t xml:space="preserve"> are still being felt today</w:t>
      </w:r>
      <w:r w:rsidR="001B6758">
        <w:t>;</w:t>
      </w:r>
      <w:r w:rsidR="00AB5C66">
        <w:t xml:space="preserve"> history is written by its victors. </w:t>
      </w:r>
    </w:p>
    <w:p w14:paraId="18D8EEB9" w14:textId="03D85376" w:rsidR="007723B4" w:rsidRDefault="00BA194C">
      <w:r>
        <w:t>W</w:t>
      </w:r>
      <w:r w:rsidR="00E356B0">
        <w:t xml:space="preserve">hen in 1949, China proclaimed itself </w:t>
      </w:r>
      <w:r w:rsidR="0084322D">
        <w:t xml:space="preserve">a follower of Communism, </w:t>
      </w:r>
      <w:r w:rsidR="00276B2C">
        <w:t xml:space="preserve">it </w:t>
      </w:r>
      <w:r w:rsidR="00F60CB8">
        <w:t>became</w:t>
      </w:r>
      <w:r w:rsidR="00276B2C">
        <w:t xml:space="preserve"> regarded as a lost cause (back to this idea of the domino effect). </w:t>
      </w:r>
      <w:r w:rsidR="00A5121D">
        <w:t>From an eastern perspective</w:t>
      </w:r>
      <w:r w:rsidR="00B54E9E">
        <w:t>,</w:t>
      </w:r>
      <w:r w:rsidR="00813EA4">
        <w:t xml:space="preserve"> this had very different implications. </w:t>
      </w:r>
      <w:r w:rsidR="00A47E64">
        <w:t xml:space="preserve">In fact, </w:t>
      </w:r>
      <w:r w:rsidR="00504703">
        <w:t xml:space="preserve">during </w:t>
      </w:r>
      <w:r w:rsidR="005A41A8">
        <w:t xml:space="preserve">early twentieth century, following the rise of the Bolsheviks, Trotsky, </w:t>
      </w:r>
      <w:r w:rsidR="00F14954">
        <w:t xml:space="preserve">using </w:t>
      </w:r>
      <w:r w:rsidR="00F078BF">
        <w:t xml:space="preserve">the works of Marx and </w:t>
      </w:r>
      <w:proofErr w:type="spellStart"/>
      <w:r w:rsidR="00F078BF">
        <w:t>Engles</w:t>
      </w:r>
      <w:proofErr w:type="spellEnd"/>
      <w:r w:rsidR="006C3494">
        <w:t xml:space="preserve"> </w:t>
      </w:r>
      <w:r w:rsidR="00F14954">
        <w:t xml:space="preserve">dialectic </w:t>
      </w:r>
      <w:r w:rsidR="005A622F">
        <w:t xml:space="preserve">and historical </w:t>
      </w:r>
      <w:r w:rsidR="00022C5A">
        <w:t xml:space="preserve">materialism </w:t>
      </w:r>
      <w:r w:rsidR="00F14954">
        <w:t>theory</w:t>
      </w:r>
      <w:r w:rsidR="0088241C">
        <w:rPr>
          <w:rStyle w:val="FootnoteReference"/>
        </w:rPr>
        <w:footnoteReference w:id="9"/>
      </w:r>
      <w:r w:rsidR="007C2C8E">
        <w:t xml:space="preserve">, </w:t>
      </w:r>
      <w:r w:rsidR="00236A02">
        <w:t xml:space="preserve">promoted this idea of permanent revolution. </w:t>
      </w:r>
      <w:r w:rsidR="001D18A6">
        <w:t xml:space="preserve">This theory </w:t>
      </w:r>
      <w:r w:rsidR="00A36512">
        <w:t xml:space="preserve">poses that the class </w:t>
      </w:r>
      <w:r w:rsidR="00436DB8">
        <w:t>gap should dilate over time</w:t>
      </w:r>
      <w:r w:rsidR="00332F6A">
        <w:t xml:space="preserve"> starting with stages such as slavery and feudalism </w:t>
      </w:r>
      <w:r w:rsidR="00A26328">
        <w:t>and ending with socialism and finally communism. This places capitalism somewhere in the middle</w:t>
      </w:r>
      <w:r w:rsidR="00AA073D">
        <w:t xml:space="preserve"> which explains why</w:t>
      </w:r>
      <w:r w:rsidR="00A26328">
        <w:t xml:space="preserve"> </w:t>
      </w:r>
      <w:r w:rsidR="00AA073D">
        <w:t>China</w:t>
      </w:r>
      <w:r w:rsidR="00AD239F">
        <w:t xml:space="preserve"> </w:t>
      </w:r>
      <w:r w:rsidR="00FC2943">
        <w:t>wanted their rightful place on the world stage</w:t>
      </w:r>
      <w:r w:rsidR="000F3D8F">
        <w:t xml:space="preserve">, just like they were </w:t>
      </w:r>
      <w:r w:rsidR="003E3994">
        <w:t>before the Opium Wars</w:t>
      </w:r>
      <w:r w:rsidR="00C749BA">
        <w:t xml:space="preserve">, as this theory places them </w:t>
      </w:r>
      <w:r w:rsidR="00B73AF9">
        <w:t xml:space="preserve">on the map </w:t>
      </w:r>
      <w:r w:rsidR="00323C30">
        <w:t>as a progressive state</w:t>
      </w:r>
      <w:r w:rsidR="003C4D94">
        <w:t xml:space="preserve"> as </w:t>
      </w:r>
      <w:r w:rsidR="00B73AF9">
        <w:t>they’ve already had the</w:t>
      </w:r>
      <w:r w:rsidR="000A0D9E">
        <w:t xml:space="preserve">ir revolution and </w:t>
      </w:r>
      <w:proofErr w:type="gramStart"/>
      <w:r w:rsidR="000A0D9E">
        <w:t>now</w:t>
      </w:r>
      <w:proofErr w:type="gramEnd"/>
      <w:r w:rsidR="000A0D9E">
        <w:t xml:space="preserve"> they are waiting for the others to join</w:t>
      </w:r>
      <w:r w:rsidR="003C4D94">
        <w:t>; this is the idea of a permanent revolution</w:t>
      </w:r>
      <w:r w:rsidR="00323C30">
        <w:t xml:space="preserve">. </w:t>
      </w:r>
      <w:r w:rsidR="008062F6">
        <w:t xml:space="preserve">Furthermore, this also spurred a sense of nationalism </w:t>
      </w:r>
      <w:r w:rsidR="00633823">
        <w:t xml:space="preserve">as a sense of pride was felt in being on top, which </w:t>
      </w:r>
      <w:r w:rsidR="00063FD9">
        <w:t xml:space="preserve">is rare to see in today’s day and age let alone one-hundred years ago. </w:t>
      </w:r>
      <w:r w:rsidR="001362AF">
        <w:t xml:space="preserve">Ultimately, this </w:t>
      </w:r>
      <w:r w:rsidR="002705CA">
        <w:t xml:space="preserve">threatened their </w:t>
      </w:r>
      <w:r w:rsidR="0046274F">
        <w:t>long-standing</w:t>
      </w:r>
      <w:r w:rsidR="002705CA">
        <w:t xml:space="preserve"> reign</w:t>
      </w:r>
      <w:r w:rsidR="001B2BE8">
        <w:t xml:space="preserve"> of rulers</w:t>
      </w:r>
      <w:r w:rsidR="002705CA">
        <w:t xml:space="preserve"> and therefore felt a need to prevent thi</w:t>
      </w:r>
      <w:r w:rsidR="00895739">
        <w:t xml:space="preserve">s nationalism associated with </w:t>
      </w:r>
      <w:r w:rsidR="0046274F">
        <w:t>dictatorships and communism.</w:t>
      </w:r>
      <w:r w:rsidR="000114E6">
        <w:t xml:space="preserve"> </w:t>
      </w:r>
      <w:r w:rsidR="00FC54DB">
        <w:t xml:space="preserve">I believe that </w:t>
      </w:r>
      <w:r w:rsidR="0078651A">
        <w:t>these ideas of communism became so appealing to the Chinese people</w:t>
      </w:r>
      <w:r w:rsidR="00B56B45">
        <w:t xml:space="preserve"> after the destruction of their legacy left behind from the Opium </w:t>
      </w:r>
      <w:r w:rsidR="0070150B">
        <w:t>W</w:t>
      </w:r>
      <w:r w:rsidR="00B56B45">
        <w:t xml:space="preserve">ars alongside the </w:t>
      </w:r>
      <w:r w:rsidR="00800F19">
        <w:t xml:space="preserve">failure of their government to protect them against such a threat. This makes sense as to why China would turn away from the </w:t>
      </w:r>
      <w:r w:rsidR="0028765B">
        <w:t>w</w:t>
      </w:r>
      <w:r w:rsidR="00800F19">
        <w:t xml:space="preserve">est and towards something that </w:t>
      </w:r>
      <w:r w:rsidR="00C15A7B">
        <w:t xml:space="preserve">completely separated them because they no longer wanted to even be associated with them. </w:t>
      </w:r>
    </w:p>
    <w:p w14:paraId="21C619DA" w14:textId="1F48AF7F" w:rsidR="00A24BAE" w:rsidRDefault="00123F4E">
      <w:r>
        <w:t xml:space="preserve">We are only just beginning to see China </w:t>
      </w:r>
      <w:r w:rsidR="001A68CE">
        <w:t xml:space="preserve">interact again with the </w:t>
      </w:r>
      <w:r w:rsidR="0028765B">
        <w:t>w</w:t>
      </w:r>
      <w:r w:rsidR="001A68CE">
        <w:t xml:space="preserve">est in which they </w:t>
      </w:r>
      <w:proofErr w:type="gramStart"/>
      <w:r w:rsidR="00361531">
        <w:t>have to</w:t>
      </w:r>
      <w:proofErr w:type="gramEnd"/>
      <w:r w:rsidR="00361531">
        <w:t xml:space="preserve"> build their reputation </w:t>
      </w:r>
      <w:r w:rsidR="00262082">
        <w:t xml:space="preserve">back up </w:t>
      </w:r>
      <w:r w:rsidR="00361531">
        <w:t xml:space="preserve">from scratch after </w:t>
      </w:r>
      <w:r w:rsidR="00262082">
        <w:t xml:space="preserve">the devastation of the Opium wars. </w:t>
      </w:r>
      <w:r w:rsidR="00F158EE">
        <w:t xml:space="preserve">Although </w:t>
      </w:r>
      <w:r w:rsidR="00D25261">
        <w:t xml:space="preserve">both China and Britain are raising living </w:t>
      </w:r>
      <w:proofErr w:type="gramStart"/>
      <w:r w:rsidR="00D25261">
        <w:t>standards</w:t>
      </w:r>
      <w:proofErr w:type="gramEnd"/>
      <w:r w:rsidR="00D25261">
        <w:t xml:space="preserve"> </w:t>
      </w:r>
      <w:r w:rsidR="00474EFA">
        <w:t>they are differing in the methods used.</w:t>
      </w:r>
      <w:r w:rsidR="00547113">
        <w:t xml:space="preserve"> </w:t>
      </w:r>
      <w:r w:rsidR="00530AA8">
        <w:t xml:space="preserve">A </w:t>
      </w:r>
      <w:r w:rsidR="00547113">
        <w:t xml:space="preserve">term </w:t>
      </w:r>
      <w:r w:rsidR="00F92CC5">
        <w:t>that links to this idea</w:t>
      </w:r>
      <w:r w:rsidR="00C353C8">
        <w:t xml:space="preserve"> is called</w:t>
      </w:r>
      <w:r w:rsidR="00547113">
        <w:t xml:space="preserve"> </w:t>
      </w:r>
      <w:r w:rsidR="00397C61">
        <w:t>“</w:t>
      </w:r>
      <w:r w:rsidR="00547113">
        <w:t>contested modernity</w:t>
      </w:r>
      <w:r w:rsidR="00397C61">
        <w:t>”</w:t>
      </w:r>
      <w:r w:rsidR="00C353C8">
        <w:t xml:space="preserve"> and </w:t>
      </w:r>
      <w:r w:rsidR="004E2200">
        <w:t xml:space="preserve">it is used to explain that there are </w:t>
      </w:r>
      <w:r w:rsidR="00547113">
        <w:t>multiple modernisations possible</w:t>
      </w:r>
      <w:r w:rsidR="00333F14">
        <w:rPr>
          <w:rStyle w:val="FootnoteReference"/>
        </w:rPr>
        <w:footnoteReference w:id="10"/>
      </w:r>
      <w:r w:rsidR="00113732">
        <w:t>.</w:t>
      </w:r>
      <w:r w:rsidR="00474EFA">
        <w:t xml:space="preserve"> Perhaps in a world that was </w:t>
      </w:r>
      <w:r w:rsidR="009672A7">
        <w:t xml:space="preserve">not Eurocentric, </w:t>
      </w:r>
      <w:r w:rsidR="00801313">
        <w:t xml:space="preserve">or as </w:t>
      </w:r>
      <w:r w:rsidR="005B4B58">
        <w:t>al</w:t>
      </w:r>
      <w:r w:rsidR="00C7553F">
        <w:t>-</w:t>
      </w:r>
      <w:proofErr w:type="spellStart"/>
      <w:r w:rsidR="00C7553F">
        <w:t>S</w:t>
      </w:r>
      <w:r w:rsidR="00801313">
        <w:t>hehabi</w:t>
      </w:r>
      <w:proofErr w:type="spellEnd"/>
      <w:r w:rsidR="00801313">
        <w:t xml:space="preserve"> </w:t>
      </w:r>
      <w:r w:rsidR="00D472A3">
        <w:t>calls the “</w:t>
      </w:r>
      <w:proofErr w:type="spellStart"/>
      <w:r w:rsidR="00D472A3">
        <w:t>ethno</w:t>
      </w:r>
      <w:proofErr w:type="spellEnd"/>
      <w:r w:rsidR="00D472A3">
        <w:t>=sectarian colonial gaze”</w:t>
      </w:r>
      <w:r w:rsidR="000C2938">
        <w:rPr>
          <w:rStyle w:val="FootnoteReference"/>
        </w:rPr>
        <w:footnoteReference w:id="11"/>
      </w:r>
      <w:r w:rsidR="000C2938">
        <w:t xml:space="preserve">, </w:t>
      </w:r>
      <w:r w:rsidR="009672A7">
        <w:t xml:space="preserve">the </w:t>
      </w:r>
      <w:r w:rsidR="0028765B">
        <w:t>e</w:t>
      </w:r>
      <w:r w:rsidR="009672A7">
        <w:t xml:space="preserve">ast would be celebrated for its </w:t>
      </w:r>
      <w:r w:rsidR="00867BDD">
        <w:t>non</w:t>
      </w:r>
      <w:r w:rsidR="00A879E8">
        <w:t>-</w:t>
      </w:r>
      <w:r w:rsidR="00867BDD">
        <w:t xml:space="preserve">technological </w:t>
      </w:r>
      <w:r w:rsidR="009672A7">
        <w:t>methods</w:t>
      </w:r>
      <w:r w:rsidR="00B52814">
        <w:t xml:space="preserve"> </w:t>
      </w:r>
      <w:r w:rsidR="004B15F8">
        <w:t xml:space="preserve">used to ensure </w:t>
      </w:r>
      <w:r w:rsidR="00BD5C5E">
        <w:t xml:space="preserve">this idea of a </w:t>
      </w:r>
      <w:r w:rsidR="004B15F8">
        <w:t xml:space="preserve">modern society. </w:t>
      </w:r>
      <w:r w:rsidR="00C94280">
        <w:t xml:space="preserve">Although </w:t>
      </w:r>
      <w:r w:rsidR="009831D1">
        <w:t>a</w:t>
      </w:r>
      <w:r w:rsidR="007902DE">
        <w:t>l-</w:t>
      </w:r>
      <w:proofErr w:type="spellStart"/>
      <w:r w:rsidR="007902DE">
        <w:t>Shehabi</w:t>
      </w:r>
      <w:proofErr w:type="spellEnd"/>
      <w:r w:rsidR="007902DE">
        <w:t xml:space="preserve"> writes from an Arab perspective, </w:t>
      </w:r>
      <w:r w:rsidR="00E76C63">
        <w:t>his case is</w:t>
      </w:r>
      <w:r w:rsidR="00305209">
        <w:t xml:space="preserve"> very much the </w:t>
      </w:r>
      <w:proofErr w:type="gramStart"/>
      <w:r w:rsidR="00305209">
        <w:t>same;</w:t>
      </w:r>
      <w:proofErr w:type="gramEnd"/>
      <w:r w:rsidR="00305209">
        <w:t xml:space="preserve"> </w:t>
      </w:r>
      <w:r w:rsidR="007079BD">
        <w:t>healing from western influence</w:t>
      </w:r>
      <w:r w:rsidR="005B4B58">
        <w:t xml:space="preserve">. </w:t>
      </w:r>
      <w:proofErr w:type="gramStart"/>
      <w:r w:rsidR="007079BD">
        <w:t xml:space="preserve">On </w:t>
      </w:r>
      <w:r w:rsidR="00241DAB">
        <w:t>the surface level</w:t>
      </w:r>
      <w:proofErr w:type="gramEnd"/>
      <w:r w:rsidR="00DC201C">
        <w:t>,</w:t>
      </w:r>
      <w:r w:rsidR="00241DAB">
        <w:t xml:space="preserve"> Britain was </w:t>
      </w:r>
      <w:r w:rsidR="00E15B05">
        <w:t>nominated a powerful nation</w:t>
      </w:r>
      <w:r w:rsidR="00DC201C">
        <w:t xml:space="preserve"> due to their violent methods</w:t>
      </w:r>
      <w:r w:rsidR="00AB7F33">
        <w:t xml:space="preserve"> and their forced influence</w:t>
      </w:r>
      <w:r w:rsidR="007079BD">
        <w:t xml:space="preserve"> which</w:t>
      </w:r>
      <w:r w:rsidR="00315A3D">
        <w:t xml:space="preserve"> </w:t>
      </w:r>
      <w:r w:rsidR="00291950">
        <w:t>meant that the</w:t>
      </w:r>
      <w:r w:rsidR="00AB7F33">
        <w:t xml:space="preserve">ir </w:t>
      </w:r>
      <w:r w:rsidR="00291950">
        <w:t xml:space="preserve">way was deemed the </w:t>
      </w:r>
      <w:r w:rsidR="006C0574">
        <w:t>‘</w:t>
      </w:r>
      <w:r w:rsidR="00291950">
        <w:t>correct way</w:t>
      </w:r>
      <w:r w:rsidR="006C0574">
        <w:t>’</w:t>
      </w:r>
      <w:r w:rsidR="00291950">
        <w:t xml:space="preserve"> and so should be followed by the rest of the world</w:t>
      </w:r>
      <w:r w:rsidR="007079BD">
        <w:t>. T</w:t>
      </w:r>
      <w:r w:rsidR="00C6606B">
        <w:t xml:space="preserve">he separation of first and third world countries are </w:t>
      </w:r>
      <w:r w:rsidR="00855211">
        <w:t>evident of this idea</w:t>
      </w:r>
      <w:r w:rsidR="007079BD">
        <w:t xml:space="preserve"> and there is a striking </w:t>
      </w:r>
      <w:r w:rsidR="008D44D7">
        <w:t>arrogance of those in the former</w:t>
      </w:r>
      <w:r w:rsidR="00855211">
        <w:t xml:space="preserve">. </w:t>
      </w:r>
      <w:r w:rsidR="00143946">
        <w:t xml:space="preserve">Chinese </w:t>
      </w:r>
      <w:r w:rsidR="003318EB">
        <w:t xml:space="preserve">customs such as a cashless system and the one belt one road initiative make for a </w:t>
      </w:r>
      <w:r w:rsidR="00D45ABA">
        <w:t>convincing case when China is questioned to be modern.</w:t>
      </w:r>
      <w:r w:rsidR="00972A37">
        <w:t xml:space="preserve"> </w:t>
      </w:r>
      <w:r w:rsidR="008F7CA6">
        <w:t xml:space="preserve">Even though China were the victims, they </w:t>
      </w:r>
      <w:proofErr w:type="gramStart"/>
      <w:r w:rsidR="008F7CA6">
        <w:t>have to</w:t>
      </w:r>
      <w:proofErr w:type="gramEnd"/>
      <w:r w:rsidR="008F7CA6">
        <w:t xml:space="preserve"> work twice, thrice, four times as </w:t>
      </w:r>
      <w:r w:rsidR="009F6C9E">
        <w:t xml:space="preserve">hard </w:t>
      </w:r>
      <w:r w:rsidR="00EC35C0">
        <w:t>due to</w:t>
      </w:r>
      <w:r w:rsidR="009F6C9E">
        <w:t xml:space="preserve"> a world that glo</w:t>
      </w:r>
      <w:r w:rsidR="002D38DD">
        <w:t xml:space="preserve">rifies colonialists while the marginalised </w:t>
      </w:r>
      <w:r w:rsidR="000A28D5">
        <w:t xml:space="preserve">struggle to </w:t>
      </w:r>
      <w:r w:rsidR="00972A37">
        <w:t>prove themselves</w:t>
      </w:r>
      <w:r w:rsidR="00CA2EE3">
        <w:t xml:space="preserve"> worthy.</w:t>
      </w:r>
    </w:p>
    <w:p w14:paraId="2E21B801" w14:textId="4960B02A" w:rsidR="006F7406" w:rsidRPr="006F7406" w:rsidRDefault="006F7406">
      <w:pPr>
        <w:rPr>
          <w:b/>
          <w:bCs/>
        </w:rPr>
      </w:pPr>
      <w:r w:rsidRPr="006F7406">
        <w:rPr>
          <w:b/>
          <w:bCs/>
        </w:rPr>
        <w:t>Conclusion</w:t>
      </w:r>
    </w:p>
    <w:p w14:paraId="794DB52F" w14:textId="19E71B60" w:rsidR="00035B11" w:rsidRDefault="00572186" w:rsidP="00572186">
      <w:r>
        <w:t xml:space="preserve">To conclude, the </w:t>
      </w:r>
      <w:r w:rsidR="00A15FBF">
        <w:t>O</w:t>
      </w:r>
      <w:r>
        <w:t xml:space="preserve">pium </w:t>
      </w:r>
      <w:r w:rsidR="0070150B">
        <w:t>W</w:t>
      </w:r>
      <w:r>
        <w:t xml:space="preserve">ars </w:t>
      </w:r>
      <w:r w:rsidR="00AA2340">
        <w:t>i</w:t>
      </w:r>
      <w:r w:rsidR="00CB4BAA">
        <w:t>ncluded</w:t>
      </w:r>
      <w:r w:rsidR="00AA2340">
        <w:t xml:space="preserve"> both some positive and negative impacts</w:t>
      </w:r>
      <w:r w:rsidR="00D16557">
        <w:t xml:space="preserve"> </w:t>
      </w:r>
      <w:r w:rsidR="00C921A0">
        <w:t xml:space="preserve">upon China. </w:t>
      </w:r>
      <w:r w:rsidR="00035C4C">
        <w:t>To e</w:t>
      </w:r>
      <w:r w:rsidR="005770FD">
        <w:t>xamin</w:t>
      </w:r>
      <w:r w:rsidR="00035C4C">
        <w:t>e</w:t>
      </w:r>
      <w:r w:rsidR="005770FD">
        <w:t xml:space="preserve"> the years following the</w:t>
      </w:r>
      <w:r w:rsidR="007570CB">
        <w:t xml:space="preserve"> </w:t>
      </w:r>
      <w:r w:rsidR="007570CB" w:rsidRPr="007570CB">
        <w:rPr>
          <w:i/>
          <w:iCs/>
        </w:rPr>
        <w:t>C</w:t>
      </w:r>
      <w:r w:rsidR="005770FD" w:rsidRPr="007570CB">
        <w:rPr>
          <w:i/>
          <w:iCs/>
        </w:rPr>
        <w:t xml:space="preserve">entury of </w:t>
      </w:r>
      <w:r w:rsidR="007570CB" w:rsidRPr="007570CB">
        <w:rPr>
          <w:i/>
          <w:iCs/>
        </w:rPr>
        <w:t>H</w:t>
      </w:r>
      <w:r w:rsidR="005770FD" w:rsidRPr="007570CB">
        <w:rPr>
          <w:i/>
          <w:iCs/>
        </w:rPr>
        <w:t>umiliation</w:t>
      </w:r>
      <w:r w:rsidR="005770FD">
        <w:t xml:space="preserve"> is to</w:t>
      </w:r>
      <w:r w:rsidR="00035C4C">
        <w:t xml:space="preserve"> achieve an authentic </w:t>
      </w:r>
      <w:r w:rsidR="0064167F">
        <w:t xml:space="preserve">insight into the making of </w:t>
      </w:r>
      <w:r w:rsidR="00767CD9">
        <w:t>contemporary</w:t>
      </w:r>
      <w:r w:rsidR="009F2665">
        <w:t xml:space="preserve"> China</w:t>
      </w:r>
      <w:r w:rsidR="00AA2340">
        <w:t xml:space="preserve"> </w:t>
      </w:r>
      <w:r w:rsidR="001516BF">
        <w:t xml:space="preserve">where the effects still </w:t>
      </w:r>
      <w:r w:rsidR="00767CD9">
        <w:t xml:space="preserve">resonate. </w:t>
      </w:r>
      <w:r w:rsidR="00034CE7">
        <w:t xml:space="preserve">In addition, more fundamentally, the West stepped in – as they have a habit of doing – and </w:t>
      </w:r>
      <w:r w:rsidR="00057DBA">
        <w:t xml:space="preserve">fabricated a system to benefit themselves. This </w:t>
      </w:r>
      <w:r w:rsidR="00A443DC">
        <w:t>was a gross incompetence with a</w:t>
      </w:r>
      <w:r w:rsidR="00057DBA">
        <w:t xml:space="preserve"> minute regard for the Chinese which ultimately brought down a nation that was at the height of its generation.</w:t>
      </w:r>
      <w:r w:rsidR="00A443DC">
        <w:t xml:space="preserve"> The lasting effects of this are still witnessed today</w:t>
      </w:r>
      <w:r w:rsidR="00F528B1">
        <w:t xml:space="preserve"> in that China is suffering the consequences</w:t>
      </w:r>
      <w:r w:rsidR="00A148D0">
        <w:t xml:space="preserve"> and the West has been let off lightly. Had this been the other way around, </w:t>
      </w:r>
      <w:r w:rsidR="00487B5D">
        <w:t xml:space="preserve">China would not </w:t>
      </w:r>
      <w:r w:rsidR="009B6F3C">
        <w:t>have been granted</w:t>
      </w:r>
      <w:r w:rsidR="00487B5D">
        <w:t xml:space="preserve"> the </w:t>
      </w:r>
      <w:r w:rsidR="00174BBB">
        <w:t>opportunity</w:t>
      </w:r>
      <w:r w:rsidR="00487B5D">
        <w:t xml:space="preserve"> to forget it</w:t>
      </w:r>
      <w:r w:rsidR="00C208B5">
        <w:t>. This is simply an act of</w:t>
      </w:r>
      <w:r w:rsidR="009B6F3C">
        <w:t xml:space="preserve"> </w:t>
      </w:r>
      <w:r w:rsidR="00D34257">
        <w:t>white privilege.</w:t>
      </w:r>
      <w:r w:rsidR="00C208B5">
        <w:t xml:space="preserve"> </w:t>
      </w:r>
      <w:r w:rsidR="00707599">
        <w:t>It is no surprise as to why</w:t>
      </w:r>
      <w:r w:rsidR="00246518">
        <w:t xml:space="preserve"> China is </w:t>
      </w:r>
      <w:r w:rsidR="0051627B">
        <w:t xml:space="preserve">cautious to </w:t>
      </w:r>
      <w:r w:rsidR="00C46970">
        <w:t>fall behind</w:t>
      </w:r>
      <w:r w:rsidR="00D16557">
        <w:t xml:space="preserve"> the rest of the world</w:t>
      </w:r>
      <w:r w:rsidR="00C46970">
        <w:t xml:space="preserve"> after the situation landed after the </w:t>
      </w:r>
      <w:r w:rsidR="0070150B">
        <w:t>O</w:t>
      </w:r>
      <w:r w:rsidR="00C46970">
        <w:t xml:space="preserve">pium </w:t>
      </w:r>
      <w:r w:rsidR="0070150B">
        <w:t>W</w:t>
      </w:r>
      <w:r w:rsidR="00C46970">
        <w:t xml:space="preserve">ars. </w:t>
      </w:r>
    </w:p>
    <w:p w14:paraId="2BB87608" w14:textId="77777777" w:rsidR="00035B11" w:rsidRDefault="00035B11" w:rsidP="00572186"/>
    <w:p w14:paraId="1616B95D" w14:textId="00D1E7C6" w:rsidR="00530AA8" w:rsidRDefault="00B67F16" w:rsidP="00530AA8">
      <w:pPr>
        <w:rPr>
          <w:b/>
          <w:bCs/>
          <w:sz w:val="24"/>
          <w:szCs w:val="24"/>
        </w:rPr>
      </w:pPr>
      <w:r w:rsidRPr="00035B11">
        <w:rPr>
          <w:b/>
          <w:bCs/>
          <w:sz w:val="24"/>
          <w:szCs w:val="24"/>
        </w:rPr>
        <w:t>Bibliograph</w:t>
      </w:r>
      <w:r w:rsidR="00530AA8" w:rsidRPr="00035B11">
        <w:rPr>
          <w:b/>
          <w:bCs/>
          <w:sz w:val="24"/>
          <w:szCs w:val="24"/>
        </w:rPr>
        <w:t>y</w:t>
      </w:r>
    </w:p>
    <w:p w14:paraId="4A2D13EE" w14:textId="77777777" w:rsidR="005B0462" w:rsidRPr="00035B11" w:rsidRDefault="005B0462" w:rsidP="00530AA8">
      <w:pPr>
        <w:rPr>
          <w:b/>
          <w:bCs/>
          <w:sz w:val="24"/>
          <w:szCs w:val="24"/>
        </w:rPr>
      </w:pPr>
    </w:p>
    <w:p w14:paraId="7F7BA8F5" w14:textId="0F6FB0B6" w:rsidR="00C449DF" w:rsidRPr="005B0462" w:rsidRDefault="00C449DF" w:rsidP="00530AA8">
      <w:pPr>
        <w:rPr>
          <w:sz w:val="20"/>
          <w:szCs w:val="20"/>
        </w:rPr>
      </w:pPr>
      <w:r w:rsidRPr="005B0462">
        <w:rPr>
          <w:sz w:val="20"/>
          <w:szCs w:val="20"/>
        </w:rPr>
        <w:t>Al-</w:t>
      </w:r>
      <w:proofErr w:type="spellStart"/>
      <w:r w:rsidRPr="005B0462">
        <w:rPr>
          <w:sz w:val="20"/>
          <w:szCs w:val="20"/>
        </w:rPr>
        <w:t>Shehabi</w:t>
      </w:r>
      <w:proofErr w:type="spellEnd"/>
      <w:r w:rsidRPr="005B0462">
        <w:rPr>
          <w:sz w:val="20"/>
          <w:szCs w:val="20"/>
        </w:rPr>
        <w:t xml:space="preserve">, Omar, </w:t>
      </w:r>
      <w:r w:rsidRPr="005B0462">
        <w:rPr>
          <w:i/>
          <w:iCs/>
          <w:sz w:val="20"/>
          <w:szCs w:val="20"/>
        </w:rPr>
        <w:t xml:space="preserve">Contested Modernity: </w:t>
      </w:r>
      <w:proofErr w:type="spellStart"/>
      <w:r w:rsidRPr="005B0462">
        <w:rPr>
          <w:i/>
          <w:iCs/>
          <w:sz w:val="20"/>
          <w:szCs w:val="20"/>
        </w:rPr>
        <w:t>Sectarianiam</w:t>
      </w:r>
      <w:proofErr w:type="spellEnd"/>
      <w:r w:rsidRPr="005B0462">
        <w:rPr>
          <w:i/>
          <w:iCs/>
          <w:sz w:val="20"/>
          <w:szCs w:val="20"/>
        </w:rPr>
        <w:t xml:space="preserve">, Nationalism, and Colonialism in Bahrain, </w:t>
      </w:r>
      <w:proofErr w:type="spellStart"/>
      <w:r w:rsidRPr="005B0462">
        <w:rPr>
          <w:sz w:val="20"/>
          <w:szCs w:val="20"/>
        </w:rPr>
        <w:t>Contemprary</w:t>
      </w:r>
      <w:proofErr w:type="spellEnd"/>
      <w:r w:rsidRPr="005B0462">
        <w:rPr>
          <w:sz w:val="20"/>
          <w:szCs w:val="20"/>
        </w:rPr>
        <w:t xml:space="preserve"> Arab Affairs, 15.1 (2022)</w:t>
      </w:r>
    </w:p>
    <w:p w14:paraId="5996E233" w14:textId="6E9CB48E" w:rsidR="00C818B1" w:rsidRPr="005B0462" w:rsidRDefault="00582F9C" w:rsidP="00582F9C">
      <w:pPr>
        <w:pStyle w:val="FootnoteText"/>
      </w:pPr>
      <w:r w:rsidRPr="005B0462">
        <w:t>Amadeo</w:t>
      </w:r>
      <w:r w:rsidRPr="005B0462">
        <w:t>, Kimberly</w:t>
      </w:r>
      <w:r w:rsidRPr="005B0462">
        <w:t xml:space="preserve">, </w:t>
      </w:r>
      <w:r w:rsidR="0035769C" w:rsidRPr="005B0462">
        <w:t>‘</w:t>
      </w:r>
      <w:r w:rsidRPr="005B0462">
        <w:t xml:space="preserve">Why </w:t>
      </w:r>
      <w:proofErr w:type="gramStart"/>
      <w:r w:rsidRPr="005B0462">
        <w:t>Trickle Down</w:t>
      </w:r>
      <w:proofErr w:type="gramEnd"/>
      <w:r w:rsidRPr="005B0462">
        <w:t xml:space="preserve"> Economic Works in Theory But Not in Fact</w:t>
      </w:r>
      <w:r w:rsidR="0035769C" w:rsidRPr="005B0462">
        <w:t>’</w:t>
      </w:r>
      <w:r w:rsidR="00991D37" w:rsidRPr="005B0462">
        <w:t xml:space="preserve">, </w:t>
      </w:r>
      <w:r w:rsidR="00991D37" w:rsidRPr="005B0462">
        <w:rPr>
          <w:i/>
          <w:iCs/>
        </w:rPr>
        <w:t>the balance</w:t>
      </w:r>
      <w:r w:rsidR="00991D37" w:rsidRPr="005B0462">
        <w:t xml:space="preserve">, </w:t>
      </w:r>
      <w:r w:rsidR="004F7B4D" w:rsidRPr="005B0462">
        <w:t>2</w:t>
      </w:r>
      <w:r w:rsidR="00534B5C" w:rsidRPr="005B0462">
        <w:t>9</w:t>
      </w:r>
      <w:r w:rsidR="004F7B4D" w:rsidRPr="005B0462">
        <w:t xml:space="preserve"> </w:t>
      </w:r>
      <w:r w:rsidR="00534B5C" w:rsidRPr="005B0462">
        <w:t>December</w:t>
      </w:r>
      <w:r w:rsidR="004F7B4D" w:rsidRPr="005B0462">
        <w:t xml:space="preserve"> 20</w:t>
      </w:r>
      <w:r w:rsidR="00534B5C" w:rsidRPr="005B0462">
        <w:t>21</w:t>
      </w:r>
      <w:r w:rsidR="004F7B4D" w:rsidRPr="005B0462">
        <w:t xml:space="preserve">. </w:t>
      </w:r>
      <w:r w:rsidRPr="005B0462">
        <w:t>&lt;https://www.thebalancemoney.com/trickle-down-economics-theory-effect-does-it-work-3305572&gt; [accessed 15 October 2022]</w:t>
      </w:r>
    </w:p>
    <w:p w14:paraId="733D6DE6" w14:textId="77777777" w:rsidR="00C77A6B" w:rsidRPr="005B0462" w:rsidRDefault="00C77A6B" w:rsidP="00582F9C">
      <w:pPr>
        <w:pStyle w:val="FootnoteText"/>
      </w:pPr>
    </w:p>
    <w:p w14:paraId="2F6F4CAB" w14:textId="560C8512" w:rsidR="00C77A6B" w:rsidRPr="005B0462" w:rsidRDefault="00C77A6B" w:rsidP="00582F9C">
      <w:pPr>
        <w:pStyle w:val="FootnoteText"/>
      </w:pPr>
      <w:r w:rsidRPr="005B0462">
        <w:t xml:space="preserve">Arthur, Chris, </w:t>
      </w:r>
      <w:r w:rsidRPr="005B0462">
        <w:rPr>
          <w:i/>
          <w:iCs/>
        </w:rPr>
        <w:t>The New Dialectic and Marx’s Capital</w:t>
      </w:r>
      <w:r w:rsidRPr="005B0462">
        <w:t xml:space="preserve"> (Leiden: </w:t>
      </w:r>
      <w:proofErr w:type="spellStart"/>
      <w:r w:rsidRPr="005B0462">
        <w:t>Koninklijke</w:t>
      </w:r>
      <w:proofErr w:type="spellEnd"/>
      <w:r w:rsidRPr="005B0462">
        <w:t xml:space="preserve"> Brill NV, 2004)</w:t>
      </w:r>
    </w:p>
    <w:p w14:paraId="49D97016" w14:textId="77777777" w:rsidR="00582F9C" w:rsidRPr="005B0462" w:rsidRDefault="00582F9C" w:rsidP="00582F9C">
      <w:pPr>
        <w:pStyle w:val="FootnoteText"/>
      </w:pPr>
    </w:p>
    <w:p w14:paraId="10D6F371" w14:textId="76469BA4" w:rsidR="007C5917" w:rsidRDefault="00623DDD" w:rsidP="00530AA8">
      <w:pPr>
        <w:rPr>
          <w:sz w:val="20"/>
          <w:szCs w:val="20"/>
        </w:rPr>
      </w:pPr>
      <w:r w:rsidRPr="005B0462">
        <w:rPr>
          <w:sz w:val="20"/>
          <w:szCs w:val="20"/>
        </w:rPr>
        <w:t xml:space="preserve">Britannica, </w:t>
      </w:r>
      <w:r w:rsidRPr="005B0462">
        <w:rPr>
          <w:i/>
          <w:iCs/>
          <w:sz w:val="20"/>
          <w:szCs w:val="20"/>
        </w:rPr>
        <w:t>Qing dynasty</w:t>
      </w:r>
      <w:r w:rsidRPr="005B0462">
        <w:rPr>
          <w:sz w:val="20"/>
          <w:szCs w:val="20"/>
        </w:rPr>
        <w:t>, (2022) &lt;https://www.britannica.com/topic/Qing-dynasty&gt; [accessed 06 October 2022]</w:t>
      </w:r>
    </w:p>
    <w:p w14:paraId="122D429D" w14:textId="45ED1A3E" w:rsidR="000E330D" w:rsidRDefault="000E330D" w:rsidP="00530AA8">
      <w:pPr>
        <w:rPr>
          <w:sz w:val="20"/>
          <w:szCs w:val="20"/>
        </w:rPr>
      </w:pPr>
      <w:proofErr w:type="spellStart"/>
      <w:r>
        <w:rPr>
          <w:sz w:val="20"/>
          <w:szCs w:val="20"/>
        </w:rPr>
        <w:t>Brunero</w:t>
      </w:r>
      <w:proofErr w:type="spellEnd"/>
      <w:r>
        <w:rPr>
          <w:sz w:val="20"/>
          <w:szCs w:val="20"/>
        </w:rPr>
        <w:t xml:space="preserve">, Donna, </w:t>
      </w:r>
      <w:r w:rsidR="002271EB">
        <w:rPr>
          <w:sz w:val="20"/>
          <w:szCs w:val="20"/>
        </w:rPr>
        <w:t xml:space="preserve">Britain’s Imperial </w:t>
      </w:r>
      <w:proofErr w:type="spellStart"/>
      <w:r w:rsidR="002271EB">
        <w:rPr>
          <w:sz w:val="20"/>
          <w:szCs w:val="20"/>
        </w:rPr>
        <w:t>Conerstone</w:t>
      </w:r>
      <w:proofErr w:type="spellEnd"/>
      <w:r w:rsidR="002271EB">
        <w:rPr>
          <w:sz w:val="20"/>
          <w:szCs w:val="20"/>
        </w:rPr>
        <w:t xml:space="preserve"> in China: The Chinese maritime customs service, </w:t>
      </w:r>
      <w:r w:rsidR="00844BFD">
        <w:rPr>
          <w:sz w:val="20"/>
          <w:szCs w:val="20"/>
        </w:rPr>
        <w:t>1854-1949 (</w:t>
      </w:r>
      <w:r w:rsidR="00B52FB1">
        <w:rPr>
          <w:sz w:val="20"/>
          <w:szCs w:val="20"/>
        </w:rPr>
        <w:t xml:space="preserve">Oxon: </w:t>
      </w:r>
      <w:r w:rsidR="00FB0F6C">
        <w:rPr>
          <w:sz w:val="20"/>
          <w:szCs w:val="20"/>
        </w:rPr>
        <w:t>Routledge, 2006)</w:t>
      </w:r>
    </w:p>
    <w:p w14:paraId="0A7513AA" w14:textId="4880058C" w:rsidR="00D80C1C" w:rsidRPr="005B0462" w:rsidRDefault="00D80C1C" w:rsidP="00530AA8">
      <w:pPr>
        <w:rPr>
          <w:sz w:val="20"/>
          <w:szCs w:val="20"/>
        </w:rPr>
      </w:pPr>
      <w:r>
        <w:t xml:space="preserve">Daniel Cone, An Indefensible Defence: The Incompetence of Qing </w:t>
      </w:r>
      <w:proofErr w:type="spellStart"/>
      <w:r>
        <w:t>Dynastry</w:t>
      </w:r>
      <w:proofErr w:type="spellEnd"/>
      <w:r>
        <w:t xml:space="preserve"> Officials in the Opium Wars, and the Consequences of Defeat (Atlanta: Emory University, n/d.)</w:t>
      </w:r>
    </w:p>
    <w:p w14:paraId="158F828D" w14:textId="206C5005" w:rsidR="003F2A2E" w:rsidRPr="005B0462" w:rsidRDefault="003F2A2E" w:rsidP="003F2A2E">
      <w:pPr>
        <w:pStyle w:val="FootnoteText"/>
      </w:pPr>
      <w:r w:rsidRPr="005B0462">
        <w:t xml:space="preserve">Cornell Law School, Municipality, </w:t>
      </w:r>
      <w:r w:rsidRPr="005B0462">
        <w:t>&lt;</w:t>
      </w:r>
      <w:r w:rsidRPr="005B0462">
        <w:t>https://www.law.cornell.edu/wex/municipality</w:t>
      </w:r>
      <w:r w:rsidRPr="005B0462">
        <w:t>&gt;</w:t>
      </w:r>
      <w:r w:rsidRPr="005B0462">
        <w:t xml:space="preserve"> [accessed 05 October 2022]</w:t>
      </w:r>
    </w:p>
    <w:p w14:paraId="31F1A9B6" w14:textId="77777777" w:rsidR="003F2A2E" w:rsidRPr="005B0462" w:rsidRDefault="003F2A2E" w:rsidP="003F2A2E">
      <w:pPr>
        <w:pStyle w:val="FootnoteText"/>
      </w:pPr>
    </w:p>
    <w:p w14:paraId="5AE53B36" w14:textId="77777777" w:rsidR="009369F2" w:rsidRPr="005B0462" w:rsidRDefault="00C655FE" w:rsidP="00530AA8">
      <w:pPr>
        <w:rPr>
          <w:sz w:val="20"/>
          <w:szCs w:val="20"/>
        </w:rPr>
      </w:pPr>
      <w:r w:rsidRPr="005B0462">
        <w:rPr>
          <w:sz w:val="20"/>
          <w:szCs w:val="20"/>
        </w:rPr>
        <w:t>Ja</w:t>
      </w:r>
      <w:r w:rsidR="00C96093" w:rsidRPr="005B0462">
        <w:rPr>
          <w:sz w:val="20"/>
          <w:szCs w:val="20"/>
        </w:rPr>
        <w:t xml:space="preserve">cques, Martin, </w:t>
      </w:r>
      <w:r w:rsidR="00C96093" w:rsidRPr="005B0462">
        <w:rPr>
          <w:i/>
          <w:iCs/>
          <w:sz w:val="20"/>
          <w:szCs w:val="20"/>
        </w:rPr>
        <w:t>When China Rules the World</w:t>
      </w:r>
      <w:r w:rsidR="00C449DF" w:rsidRPr="005B0462">
        <w:rPr>
          <w:sz w:val="20"/>
          <w:szCs w:val="20"/>
        </w:rPr>
        <w:t xml:space="preserve"> (London Penguin books, 2009)</w:t>
      </w:r>
    </w:p>
    <w:p w14:paraId="10950D76" w14:textId="6521DDE8" w:rsidR="004D27AB" w:rsidRPr="005B0462" w:rsidRDefault="004D27AB" w:rsidP="00530AA8">
      <w:pPr>
        <w:rPr>
          <w:sz w:val="20"/>
          <w:szCs w:val="20"/>
        </w:rPr>
      </w:pPr>
      <w:r w:rsidRPr="005B0462">
        <w:rPr>
          <w:sz w:val="20"/>
          <w:szCs w:val="20"/>
        </w:rPr>
        <w:t xml:space="preserve">Keller, Wolfgang and Shiue, Carol, ‘The Economic Consequences of the Opium War’ </w:t>
      </w:r>
      <w:r w:rsidRPr="005B0462">
        <w:rPr>
          <w:i/>
          <w:iCs/>
          <w:sz w:val="20"/>
          <w:szCs w:val="20"/>
        </w:rPr>
        <w:t>NBER working Paper</w:t>
      </w:r>
      <w:r w:rsidRPr="005B0462">
        <w:rPr>
          <w:sz w:val="20"/>
          <w:szCs w:val="20"/>
        </w:rPr>
        <w:t>, No. 29404 (2022), 2-20, p. 6 &lt;https://www.nber.org/system/files/working_papers/w29404/w29404.pdf&gt; [accessed 04 October 2022]</w:t>
      </w:r>
    </w:p>
    <w:p w14:paraId="175B1DA0" w14:textId="5E5E24C0" w:rsidR="00A34ADC" w:rsidRPr="005B0462" w:rsidRDefault="00A34ADC" w:rsidP="00530AA8">
      <w:pPr>
        <w:rPr>
          <w:sz w:val="20"/>
          <w:szCs w:val="20"/>
        </w:rPr>
      </w:pPr>
      <w:proofErr w:type="spellStart"/>
      <w:r w:rsidRPr="005B0462">
        <w:rPr>
          <w:rFonts w:cstheme="minorHAnsi"/>
          <w:color w:val="2A2A2A"/>
          <w:sz w:val="20"/>
          <w:szCs w:val="20"/>
          <w:shd w:val="clear" w:color="auto" w:fill="FFFFFF"/>
        </w:rPr>
        <w:t>Parameshwar</w:t>
      </w:r>
      <w:proofErr w:type="spellEnd"/>
      <w:r w:rsidRPr="005B0462">
        <w:rPr>
          <w:rFonts w:cstheme="minorHAnsi"/>
          <w:color w:val="2A2A2A"/>
          <w:sz w:val="20"/>
          <w:szCs w:val="20"/>
          <w:shd w:val="clear" w:color="auto" w:fill="FFFFFF"/>
        </w:rPr>
        <w:t xml:space="preserve"> </w:t>
      </w:r>
      <w:proofErr w:type="spellStart"/>
      <w:r w:rsidRPr="005B0462">
        <w:rPr>
          <w:rFonts w:cstheme="minorHAnsi"/>
          <w:color w:val="2A2A2A"/>
          <w:sz w:val="20"/>
          <w:szCs w:val="20"/>
          <w:shd w:val="clear" w:color="auto" w:fill="FFFFFF"/>
        </w:rPr>
        <w:t>Gaonkar</w:t>
      </w:r>
      <w:proofErr w:type="spellEnd"/>
      <w:r w:rsidRPr="005B0462">
        <w:rPr>
          <w:rFonts w:cstheme="minorHAnsi"/>
          <w:color w:val="2A2A2A"/>
          <w:sz w:val="20"/>
          <w:szCs w:val="20"/>
          <w:shd w:val="clear" w:color="auto" w:fill="FFFFFF"/>
        </w:rPr>
        <w:t>, ed., </w:t>
      </w:r>
      <w:r w:rsidRPr="005B0462">
        <w:rPr>
          <w:rStyle w:val="Emphasis"/>
          <w:rFonts w:cstheme="minorHAnsi"/>
          <w:color w:val="2A2A2A"/>
          <w:sz w:val="20"/>
          <w:szCs w:val="20"/>
          <w:bdr w:val="none" w:sz="0" w:space="0" w:color="auto" w:frame="1"/>
          <w:shd w:val="clear" w:color="auto" w:fill="FFFFFF"/>
        </w:rPr>
        <w:t xml:space="preserve">Alternative </w:t>
      </w:r>
      <w:proofErr w:type="spellStart"/>
      <w:r w:rsidRPr="005B0462">
        <w:rPr>
          <w:rStyle w:val="Emphasis"/>
          <w:rFonts w:cstheme="minorHAnsi"/>
          <w:color w:val="2A2A2A"/>
          <w:sz w:val="20"/>
          <w:szCs w:val="20"/>
          <w:bdr w:val="none" w:sz="0" w:space="0" w:color="auto" w:frame="1"/>
          <w:shd w:val="clear" w:color="auto" w:fill="FFFFFF"/>
        </w:rPr>
        <w:t>Modernities</w:t>
      </w:r>
      <w:proofErr w:type="spellEnd"/>
      <w:r w:rsidRPr="005B0462">
        <w:rPr>
          <w:rFonts w:cstheme="minorHAnsi"/>
          <w:color w:val="2A2A2A"/>
          <w:sz w:val="20"/>
          <w:szCs w:val="20"/>
          <w:shd w:val="clear" w:color="auto" w:fill="FFFFFF"/>
        </w:rPr>
        <w:t> (</w:t>
      </w:r>
      <w:r w:rsidR="00C44E9A" w:rsidRPr="005B0462">
        <w:rPr>
          <w:rFonts w:cstheme="minorHAnsi"/>
          <w:color w:val="2A2A2A"/>
          <w:sz w:val="20"/>
          <w:szCs w:val="20"/>
          <w:shd w:val="clear" w:color="auto" w:fill="FFFFFF"/>
        </w:rPr>
        <w:t>Du</w:t>
      </w:r>
      <w:r w:rsidR="004D03C3" w:rsidRPr="005B0462">
        <w:rPr>
          <w:rFonts w:cstheme="minorHAnsi"/>
          <w:color w:val="2A2A2A"/>
          <w:sz w:val="20"/>
          <w:szCs w:val="20"/>
          <w:shd w:val="clear" w:color="auto" w:fill="FFFFFF"/>
        </w:rPr>
        <w:t>rham: Duke University Press</w:t>
      </w:r>
      <w:r w:rsidR="00812E2B" w:rsidRPr="005B0462">
        <w:rPr>
          <w:rFonts w:cstheme="minorHAnsi"/>
          <w:color w:val="2A2A2A"/>
          <w:sz w:val="20"/>
          <w:szCs w:val="20"/>
          <w:shd w:val="clear" w:color="auto" w:fill="FFFFFF"/>
        </w:rPr>
        <w:t>,</w:t>
      </w:r>
      <w:r w:rsidRPr="005B0462">
        <w:rPr>
          <w:rFonts w:cstheme="minorHAnsi"/>
          <w:color w:val="2A2A2A"/>
          <w:sz w:val="20"/>
          <w:szCs w:val="20"/>
          <w:shd w:val="clear" w:color="auto" w:fill="FFFFFF"/>
        </w:rPr>
        <w:t xml:space="preserve"> 2001)</w:t>
      </w:r>
    </w:p>
    <w:p w14:paraId="698C7C49" w14:textId="3134F252" w:rsidR="00B67F16" w:rsidRPr="005B0462" w:rsidRDefault="00B67F16" w:rsidP="00530AA8">
      <w:pPr>
        <w:rPr>
          <w:rStyle w:val="HTMLCite"/>
          <w:rFonts w:cstheme="minorHAnsi"/>
          <w:i w:val="0"/>
          <w:iCs w:val="0"/>
          <w:color w:val="202122"/>
          <w:sz w:val="20"/>
          <w:szCs w:val="20"/>
        </w:rPr>
      </w:pPr>
      <w:proofErr w:type="spellStart"/>
      <w:r w:rsidRPr="005B0462">
        <w:rPr>
          <w:rStyle w:val="HTMLCite"/>
          <w:rFonts w:cstheme="minorHAnsi"/>
          <w:i w:val="0"/>
          <w:iCs w:val="0"/>
          <w:color w:val="202122"/>
          <w:sz w:val="20"/>
          <w:szCs w:val="20"/>
        </w:rPr>
        <w:t>Regilme</w:t>
      </w:r>
      <w:proofErr w:type="spellEnd"/>
      <w:r w:rsidRPr="005B0462">
        <w:rPr>
          <w:rStyle w:val="HTMLCite"/>
          <w:rFonts w:cstheme="minorHAnsi"/>
          <w:i w:val="0"/>
          <w:iCs w:val="0"/>
          <w:color w:val="202122"/>
          <w:sz w:val="20"/>
          <w:szCs w:val="20"/>
        </w:rPr>
        <w:t xml:space="preserve">, Salvador Santino F., Jr. </w:t>
      </w:r>
      <w:r w:rsidR="00411FFB" w:rsidRPr="005B0462">
        <w:rPr>
          <w:rStyle w:val="HTMLCite"/>
          <w:rFonts w:cstheme="minorHAnsi"/>
          <w:i w:val="0"/>
          <w:iCs w:val="0"/>
          <w:color w:val="202122"/>
          <w:sz w:val="20"/>
          <w:szCs w:val="20"/>
        </w:rPr>
        <w:t>(</w:t>
      </w:r>
      <w:r w:rsidRPr="005B0462">
        <w:rPr>
          <w:rStyle w:val="HTMLCite"/>
          <w:rFonts w:cstheme="minorHAnsi"/>
          <w:i w:val="0"/>
          <w:iCs w:val="0"/>
          <w:color w:val="202122"/>
          <w:sz w:val="20"/>
          <w:szCs w:val="20"/>
        </w:rPr>
        <w:t>2012</w:t>
      </w:r>
      <w:r w:rsidR="00411FFB" w:rsidRPr="005B0462">
        <w:rPr>
          <w:rStyle w:val="HTMLCite"/>
          <w:rFonts w:cstheme="minorHAnsi"/>
          <w:i w:val="0"/>
          <w:iCs w:val="0"/>
          <w:color w:val="202122"/>
          <w:sz w:val="20"/>
          <w:szCs w:val="20"/>
        </w:rPr>
        <w:t>), S</w:t>
      </w:r>
      <w:hyperlink r:id="rId8" w:history="1">
        <w:r w:rsidRPr="005B0462">
          <w:rPr>
            <w:rStyle w:val="Hyperlink"/>
            <w:rFonts w:cstheme="minorHAnsi"/>
            <w:i/>
            <w:iCs/>
            <w:color w:val="auto"/>
            <w:sz w:val="20"/>
            <w:szCs w:val="20"/>
            <w:u w:val="none"/>
          </w:rPr>
          <w:t>ocial Discipline, Democracy, and Modernity: Are They All Uniquely 'European'?</w:t>
        </w:r>
      </w:hyperlink>
      <w:r w:rsidR="00411FFB" w:rsidRPr="005B0462">
        <w:rPr>
          <w:rStyle w:val="HTMLCite"/>
          <w:rFonts w:cstheme="minorHAnsi"/>
          <w:i w:val="0"/>
          <w:iCs w:val="0"/>
          <w:sz w:val="20"/>
          <w:szCs w:val="20"/>
        </w:rPr>
        <w:t>,</w:t>
      </w:r>
      <w:r w:rsidRPr="005B0462">
        <w:rPr>
          <w:rStyle w:val="HTMLCite"/>
          <w:rFonts w:cstheme="minorHAnsi"/>
          <w:i w:val="0"/>
          <w:iCs w:val="0"/>
          <w:sz w:val="20"/>
          <w:szCs w:val="20"/>
        </w:rPr>
        <w:t> </w:t>
      </w:r>
      <w:r w:rsidRPr="005B0462">
        <w:rPr>
          <w:rStyle w:val="HTMLCite"/>
          <w:rFonts w:cstheme="minorHAnsi"/>
          <w:i w:val="0"/>
          <w:iCs w:val="0"/>
          <w:color w:val="202122"/>
          <w:sz w:val="20"/>
          <w:szCs w:val="20"/>
        </w:rPr>
        <w:t xml:space="preserve">Hamburg Review of Social Sciences 6, no. 3 / 7. no. 1:94–117. </w:t>
      </w:r>
      <w:r w:rsidR="009F787D" w:rsidRPr="005B0462">
        <w:rPr>
          <w:rStyle w:val="HTMLCite"/>
          <w:rFonts w:cstheme="minorHAnsi"/>
          <w:i w:val="0"/>
          <w:iCs w:val="0"/>
          <w:color w:val="202122"/>
          <w:sz w:val="20"/>
          <w:szCs w:val="20"/>
        </w:rPr>
        <w:t>[Accessed</w:t>
      </w:r>
      <w:r w:rsidR="00231907" w:rsidRPr="005B0462">
        <w:rPr>
          <w:rStyle w:val="HTMLCite"/>
          <w:rFonts w:cstheme="minorHAnsi"/>
          <w:i w:val="0"/>
          <w:iCs w:val="0"/>
          <w:color w:val="202122"/>
          <w:sz w:val="20"/>
          <w:szCs w:val="20"/>
        </w:rPr>
        <w:t xml:space="preserve"> 12 October 2022]</w:t>
      </w:r>
    </w:p>
    <w:p w14:paraId="0B076136" w14:textId="194D8022" w:rsidR="00623DDD" w:rsidRPr="005B0462" w:rsidRDefault="00623DDD" w:rsidP="00530AA8">
      <w:pPr>
        <w:rPr>
          <w:sz w:val="20"/>
          <w:szCs w:val="20"/>
        </w:rPr>
      </w:pPr>
      <w:r w:rsidRPr="005B0462">
        <w:rPr>
          <w:sz w:val="20"/>
          <w:szCs w:val="20"/>
        </w:rPr>
        <w:t>Special Collections SOAS, Chinese Maritime Customs, (2014) &lt;https://blogs.soas.ac.uk/archives/2014/04/24/chinese-maritime-customs-2/&gt; [accessed 07 October</w:t>
      </w:r>
      <w:r w:rsidR="00496DCD" w:rsidRPr="005B0462">
        <w:rPr>
          <w:sz w:val="20"/>
          <w:szCs w:val="20"/>
        </w:rPr>
        <w:t>2022]</w:t>
      </w:r>
    </w:p>
    <w:p w14:paraId="33A4087E" w14:textId="0425D481" w:rsidR="004D27AB" w:rsidRPr="005B0462" w:rsidRDefault="004D27AB" w:rsidP="00530AA8">
      <w:pPr>
        <w:rPr>
          <w:sz w:val="20"/>
          <w:szCs w:val="20"/>
        </w:rPr>
      </w:pPr>
      <w:proofErr w:type="spellStart"/>
      <w:r w:rsidRPr="005B0462">
        <w:rPr>
          <w:sz w:val="20"/>
          <w:szCs w:val="20"/>
        </w:rPr>
        <w:t>Vick</w:t>
      </w:r>
      <w:r w:rsidR="00077E67" w:rsidRPr="005B0462">
        <w:rPr>
          <w:sz w:val="20"/>
          <w:szCs w:val="20"/>
        </w:rPr>
        <w:t>neswaran</w:t>
      </w:r>
      <w:proofErr w:type="spellEnd"/>
      <w:r w:rsidR="00077E67" w:rsidRPr="005B0462">
        <w:rPr>
          <w:sz w:val="20"/>
          <w:szCs w:val="20"/>
        </w:rPr>
        <w:t xml:space="preserve">, </w:t>
      </w:r>
      <w:proofErr w:type="spellStart"/>
      <w:r w:rsidR="00077E67" w:rsidRPr="005B0462">
        <w:rPr>
          <w:sz w:val="20"/>
          <w:szCs w:val="20"/>
        </w:rPr>
        <w:t>Lavan</w:t>
      </w:r>
      <w:proofErr w:type="spellEnd"/>
      <w:r w:rsidR="00077E67" w:rsidRPr="005B0462">
        <w:rPr>
          <w:sz w:val="20"/>
          <w:szCs w:val="20"/>
        </w:rPr>
        <w:t xml:space="preserve">, </w:t>
      </w:r>
      <w:r w:rsidR="00534B5C" w:rsidRPr="005B0462">
        <w:rPr>
          <w:sz w:val="20"/>
          <w:szCs w:val="20"/>
        </w:rPr>
        <w:t>‘</w:t>
      </w:r>
      <w:r w:rsidR="00077E67" w:rsidRPr="005B0462">
        <w:rPr>
          <w:sz w:val="20"/>
          <w:szCs w:val="20"/>
        </w:rPr>
        <w:t>Contested</w:t>
      </w:r>
      <w:r w:rsidR="00534B5C" w:rsidRPr="005B0462">
        <w:rPr>
          <w:sz w:val="20"/>
          <w:szCs w:val="20"/>
        </w:rPr>
        <w:t xml:space="preserve"> Modernity</w:t>
      </w:r>
      <w:r w:rsidR="00233079" w:rsidRPr="005B0462">
        <w:rPr>
          <w:sz w:val="20"/>
          <w:szCs w:val="20"/>
        </w:rPr>
        <w:t>’</w:t>
      </w:r>
      <w:r w:rsidR="0037420C" w:rsidRPr="005B0462">
        <w:rPr>
          <w:sz w:val="20"/>
          <w:szCs w:val="20"/>
        </w:rPr>
        <w:t xml:space="preserve">, </w:t>
      </w:r>
      <w:r w:rsidR="00293D5B" w:rsidRPr="005B0462">
        <w:rPr>
          <w:sz w:val="20"/>
          <w:szCs w:val="20"/>
        </w:rPr>
        <w:t>Medium, 23 May 2019</w:t>
      </w:r>
      <w:r w:rsidR="00233187" w:rsidRPr="005B0462">
        <w:rPr>
          <w:sz w:val="20"/>
          <w:szCs w:val="20"/>
        </w:rPr>
        <w:t xml:space="preserve">. </w:t>
      </w:r>
      <w:r w:rsidR="00957C54" w:rsidRPr="005B0462">
        <w:rPr>
          <w:sz w:val="20"/>
          <w:szCs w:val="20"/>
        </w:rPr>
        <w:t>&lt;</w:t>
      </w:r>
      <w:r w:rsidR="00957C54" w:rsidRPr="005B0462">
        <w:rPr>
          <w:sz w:val="20"/>
          <w:szCs w:val="20"/>
        </w:rPr>
        <w:t>https://medium.com/@lvthinks/contested-modernity-42e929bff6e2</w:t>
      </w:r>
      <w:r w:rsidR="00957C54" w:rsidRPr="005B0462">
        <w:rPr>
          <w:sz w:val="20"/>
          <w:szCs w:val="20"/>
        </w:rPr>
        <w:t>&gt; [accessed</w:t>
      </w:r>
      <w:r w:rsidR="00035B11" w:rsidRPr="005B0462">
        <w:rPr>
          <w:sz w:val="20"/>
          <w:szCs w:val="20"/>
        </w:rPr>
        <w:t xml:space="preserve"> 14 October 2022]</w:t>
      </w:r>
    </w:p>
    <w:p w14:paraId="355D36CB" w14:textId="4D27EB46" w:rsidR="0028001B" w:rsidRDefault="0028001B" w:rsidP="00530AA8">
      <w:pPr>
        <w:rPr>
          <w:sz w:val="20"/>
          <w:szCs w:val="20"/>
        </w:rPr>
      </w:pPr>
      <w:proofErr w:type="spellStart"/>
      <w:r w:rsidRPr="005B0462">
        <w:rPr>
          <w:sz w:val="20"/>
          <w:szCs w:val="20"/>
        </w:rPr>
        <w:t>Virdee</w:t>
      </w:r>
      <w:proofErr w:type="spellEnd"/>
      <w:r w:rsidR="001602EB" w:rsidRPr="005B0462">
        <w:rPr>
          <w:sz w:val="20"/>
          <w:szCs w:val="20"/>
        </w:rPr>
        <w:t xml:space="preserve">, </w:t>
      </w:r>
      <w:proofErr w:type="spellStart"/>
      <w:r w:rsidR="00EA3958" w:rsidRPr="005B0462">
        <w:rPr>
          <w:sz w:val="20"/>
          <w:szCs w:val="20"/>
        </w:rPr>
        <w:t>Satnam</w:t>
      </w:r>
      <w:proofErr w:type="spellEnd"/>
      <w:r w:rsidR="00EA3958" w:rsidRPr="005B0462">
        <w:rPr>
          <w:sz w:val="20"/>
          <w:szCs w:val="20"/>
        </w:rPr>
        <w:t>, ‘Racialized capitalism: An account of its contested origins and consolidation’</w:t>
      </w:r>
      <w:r w:rsidR="00B2106F" w:rsidRPr="005B0462">
        <w:rPr>
          <w:sz w:val="20"/>
          <w:szCs w:val="20"/>
        </w:rPr>
        <w:t xml:space="preserve">, The Sociological Review, </w:t>
      </w:r>
      <w:r w:rsidR="007A6505" w:rsidRPr="005B0462">
        <w:rPr>
          <w:sz w:val="20"/>
          <w:szCs w:val="20"/>
        </w:rPr>
        <w:t>67.1 (</w:t>
      </w:r>
      <w:r w:rsidR="005B0462" w:rsidRPr="005B0462">
        <w:rPr>
          <w:sz w:val="20"/>
          <w:szCs w:val="20"/>
        </w:rPr>
        <w:t>2019), 3-27</w:t>
      </w:r>
    </w:p>
    <w:p w14:paraId="5735F134" w14:textId="0D471C91" w:rsidR="002654FE" w:rsidRPr="005B0462" w:rsidRDefault="002654FE" w:rsidP="00530AA8">
      <w:pPr>
        <w:rPr>
          <w:sz w:val="20"/>
          <w:szCs w:val="20"/>
        </w:rPr>
      </w:pPr>
      <w:proofErr w:type="spellStart"/>
      <w:r>
        <w:rPr>
          <w:sz w:val="20"/>
          <w:szCs w:val="20"/>
        </w:rPr>
        <w:t>Zarrow</w:t>
      </w:r>
      <w:proofErr w:type="spellEnd"/>
      <w:r>
        <w:rPr>
          <w:sz w:val="20"/>
          <w:szCs w:val="20"/>
        </w:rPr>
        <w:t xml:space="preserve">, Peter, </w:t>
      </w:r>
      <w:r w:rsidR="00C56AA4">
        <w:rPr>
          <w:sz w:val="20"/>
          <w:szCs w:val="20"/>
        </w:rPr>
        <w:t>The Oxford Illustrated History of Modern China</w:t>
      </w:r>
      <w:r w:rsidR="00342651">
        <w:rPr>
          <w:sz w:val="20"/>
          <w:szCs w:val="20"/>
        </w:rPr>
        <w:t xml:space="preserve"> (Oxford: Oxford University Press, 2016)</w:t>
      </w:r>
    </w:p>
    <w:sectPr w:rsidR="002654FE" w:rsidRPr="005B046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B8CB08" w14:textId="77777777" w:rsidR="00F51EDB" w:rsidRDefault="00F51EDB" w:rsidP="00EF2188">
      <w:pPr>
        <w:spacing w:after="0" w:line="240" w:lineRule="auto"/>
      </w:pPr>
      <w:r>
        <w:separator/>
      </w:r>
    </w:p>
  </w:endnote>
  <w:endnote w:type="continuationSeparator" w:id="0">
    <w:p w14:paraId="276EE89E" w14:textId="77777777" w:rsidR="00F51EDB" w:rsidRDefault="00F51EDB" w:rsidP="00EF21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5FED09" w14:textId="77777777" w:rsidR="00F51EDB" w:rsidRDefault="00F51EDB" w:rsidP="00EF2188">
      <w:pPr>
        <w:spacing w:after="0" w:line="240" w:lineRule="auto"/>
      </w:pPr>
      <w:r>
        <w:separator/>
      </w:r>
    </w:p>
  </w:footnote>
  <w:footnote w:type="continuationSeparator" w:id="0">
    <w:p w14:paraId="2520715D" w14:textId="77777777" w:rsidR="00F51EDB" w:rsidRDefault="00F51EDB" w:rsidP="00EF2188">
      <w:pPr>
        <w:spacing w:after="0" w:line="240" w:lineRule="auto"/>
      </w:pPr>
      <w:r>
        <w:continuationSeparator/>
      </w:r>
    </w:p>
  </w:footnote>
  <w:footnote w:id="1">
    <w:p w14:paraId="7C259CCC" w14:textId="0517B274" w:rsidR="00F8003E" w:rsidRDefault="00F8003E">
      <w:pPr>
        <w:pStyle w:val="FootnoteText"/>
      </w:pPr>
      <w:r>
        <w:rPr>
          <w:rStyle w:val="FootnoteReference"/>
        </w:rPr>
        <w:footnoteRef/>
      </w:r>
      <w:r>
        <w:t xml:space="preserve"> </w:t>
      </w:r>
      <w:r>
        <w:t xml:space="preserve">Wolfgang Keller and Carol Shiue, ‘The Economic Consequences of the Opium War’ </w:t>
      </w:r>
      <w:r w:rsidRPr="005D7957">
        <w:rPr>
          <w:i/>
          <w:iCs/>
        </w:rPr>
        <w:t>NBER working Paper</w:t>
      </w:r>
      <w:r>
        <w:t>, No. 29404 (2022), 2-20, p. 6 &lt;</w:t>
      </w:r>
      <w:r w:rsidRPr="009A2583">
        <w:t>https://www.nber.org/system/files/working_papers/w29404/w29404.pdf</w:t>
      </w:r>
      <w:r>
        <w:t>&gt; [accessed 04 October 2022].</w:t>
      </w:r>
    </w:p>
  </w:footnote>
  <w:footnote w:id="2">
    <w:p w14:paraId="0226CE77" w14:textId="72CB922E" w:rsidR="007A056D" w:rsidRPr="00A93B00" w:rsidRDefault="007A056D">
      <w:pPr>
        <w:pStyle w:val="FootnoteText"/>
        <w:rPr>
          <w:sz w:val="16"/>
          <w:szCs w:val="16"/>
        </w:rPr>
      </w:pPr>
      <w:r>
        <w:rPr>
          <w:rStyle w:val="FootnoteReference"/>
        </w:rPr>
        <w:footnoteRef/>
      </w:r>
      <w:r>
        <w:t xml:space="preserve"> Cornell Law School, </w:t>
      </w:r>
      <w:r w:rsidR="00A93B00">
        <w:t xml:space="preserve">Municipality, </w:t>
      </w:r>
      <w:r w:rsidR="004A27BB">
        <w:t>&lt;</w:t>
      </w:r>
      <w:r w:rsidR="00A93B00" w:rsidRPr="00A93B00">
        <w:t>https://www.law.cornell.edu/wex/</w:t>
      </w:r>
      <w:r w:rsidR="00A93B00" w:rsidRPr="00965A55">
        <w:t>municipality</w:t>
      </w:r>
      <w:r w:rsidR="004A27BB">
        <w:t>&gt;</w:t>
      </w:r>
      <w:r w:rsidR="00A93B00" w:rsidRPr="00965A55">
        <w:t xml:space="preserve"> [accessed 05 October 2022]</w:t>
      </w:r>
      <w:r w:rsidR="00C954DD">
        <w:t>.</w:t>
      </w:r>
    </w:p>
  </w:footnote>
  <w:footnote w:id="3">
    <w:p w14:paraId="01DF8FFF" w14:textId="4F52FF22" w:rsidR="00EF2188" w:rsidRPr="00771307" w:rsidRDefault="00EF2188">
      <w:pPr>
        <w:pStyle w:val="FootnoteText"/>
      </w:pPr>
      <w:r>
        <w:rPr>
          <w:rStyle w:val="FootnoteReference"/>
        </w:rPr>
        <w:footnoteRef/>
      </w:r>
      <w:r>
        <w:t xml:space="preserve"> </w:t>
      </w:r>
      <w:r w:rsidR="008521AF">
        <w:t>Wolfgang</w:t>
      </w:r>
      <w:r w:rsidR="00952FDE">
        <w:t xml:space="preserve"> </w:t>
      </w:r>
      <w:r w:rsidR="00965A55">
        <w:t xml:space="preserve">Keller </w:t>
      </w:r>
      <w:r w:rsidR="00952FDE">
        <w:t xml:space="preserve">and </w:t>
      </w:r>
      <w:r w:rsidR="007B17EA">
        <w:t>Carol</w:t>
      </w:r>
      <w:r w:rsidR="00965A55">
        <w:t xml:space="preserve"> </w:t>
      </w:r>
      <w:r w:rsidR="00965A55">
        <w:t>Shiue</w:t>
      </w:r>
      <w:r w:rsidR="007B17EA">
        <w:t xml:space="preserve">, </w:t>
      </w:r>
      <w:r w:rsidR="008B430B">
        <w:t>‘The Economic Consequences of the Opium War’</w:t>
      </w:r>
      <w:r w:rsidR="00771307">
        <w:t>, p.</w:t>
      </w:r>
      <w:r w:rsidR="008700C5">
        <w:t>7=9.</w:t>
      </w:r>
    </w:p>
  </w:footnote>
  <w:footnote w:id="4">
    <w:p w14:paraId="75A45553" w14:textId="01FF1611" w:rsidR="00E56426" w:rsidRDefault="00E56426">
      <w:pPr>
        <w:pStyle w:val="FootnoteText"/>
      </w:pPr>
      <w:r>
        <w:rPr>
          <w:rStyle w:val="FootnoteReference"/>
        </w:rPr>
        <w:footnoteRef/>
      </w:r>
      <w:r>
        <w:t xml:space="preserve"> S</w:t>
      </w:r>
      <w:r w:rsidR="00A61DE0">
        <w:t>pecial Collections</w:t>
      </w:r>
      <w:r w:rsidR="00031C64">
        <w:t xml:space="preserve"> SOAS, </w:t>
      </w:r>
      <w:r w:rsidR="00031C64" w:rsidRPr="00A33295">
        <w:rPr>
          <w:i/>
          <w:iCs/>
        </w:rPr>
        <w:t>Chinese Maritime Customs</w:t>
      </w:r>
      <w:r w:rsidR="00031C64">
        <w:t xml:space="preserve">, </w:t>
      </w:r>
      <w:r w:rsidR="00A33295">
        <w:t>(2014)</w:t>
      </w:r>
      <w:r w:rsidR="00C954DD">
        <w:t xml:space="preserve"> </w:t>
      </w:r>
      <w:r w:rsidR="0085084F">
        <w:t>&lt;</w:t>
      </w:r>
      <w:r w:rsidR="0085084F" w:rsidRPr="0085084F">
        <w:t>https://blogs.soas.ac.uk/archives/2014/04/24/chinese-maritime-customs-2/</w:t>
      </w:r>
      <w:r w:rsidR="0085084F">
        <w:t xml:space="preserve">&gt; </w:t>
      </w:r>
      <w:r w:rsidR="000C374B">
        <w:t xml:space="preserve">[accessed 07 October]. </w:t>
      </w:r>
    </w:p>
  </w:footnote>
  <w:footnote w:id="5">
    <w:p w14:paraId="3BC80ECB" w14:textId="48EA2A15" w:rsidR="00A97C97" w:rsidRDefault="00A97C97">
      <w:pPr>
        <w:pStyle w:val="FootnoteText"/>
      </w:pPr>
      <w:r>
        <w:rPr>
          <w:rStyle w:val="FootnoteReference"/>
        </w:rPr>
        <w:footnoteRef/>
      </w:r>
      <w:r>
        <w:t xml:space="preserve"> </w:t>
      </w:r>
      <w:r w:rsidR="004800D1">
        <w:t xml:space="preserve">Britannica, </w:t>
      </w:r>
      <w:r w:rsidR="004800D1" w:rsidRPr="0086113C">
        <w:rPr>
          <w:i/>
          <w:iCs/>
        </w:rPr>
        <w:t>Qing dynasty</w:t>
      </w:r>
      <w:r w:rsidR="004800D1">
        <w:t>,</w:t>
      </w:r>
      <w:r w:rsidR="0086113C">
        <w:t xml:space="preserve"> (2022)</w:t>
      </w:r>
      <w:r w:rsidR="004800D1">
        <w:t xml:space="preserve"> </w:t>
      </w:r>
      <w:r w:rsidR="00F8166E">
        <w:t>&lt;</w:t>
      </w:r>
      <w:r w:rsidR="00F8166E" w:rsidRPr="00F8166E">
        <w:t>https://www.britannica.com/topic/Qing-dynasty</w:t>
      </w:r>
      <w:r w:rsidR="00F8166E">
        <w:t xml:space="preserve">&gt; </w:t>
      </w:r>
      <w:r w:rsidR="004B50A8">
        <w:t>[accessed 06 October 2022].</w:t>
      </w:r>
    </w:p>
  </w:footnote>
  <w:footnote w:id="6">
    <w:p w14:paraId="32488021" w14:textId="37C855BE" w:rsidR="00367FF5" w:rsidRPr="00C2793A" w:rsidRDefault="00367FF5">
      <w:pPr>
        <w:pStyle w:val="FootnoteText"/>
      </w:pPr>
      <w:r>
        <w:rPr>
          <w:rStyle w:val="FootnoteReference"/>
        </w:rPr>
        <w:footnoteRef/>
      </w:r>
      <w:r>
        <w:t xml:space="preserve"> </w:t>
      </w:r>
      <w:r w:rsidR="00D80C1C" w:rsidRPr="005B0462">
        <w:t>Kimberly,</w:t>
      </w:r>
      <w:r w:rsidR="00D80C1C">
        <w:t xml:space="preserve"> Amadeo,</w:t>
      </w:r>
      <w:r w:rsidR="00D80C1C" w:rsidRPr="005B0462">
        <w:t xml:space="preserve"> ‘Why </w:t>
      </w:r>
      <w:proofErr w:type="gramStart"/>
      <w:r w:rsidR="00D80C1C" w:rsidRPr="005B0462">
        <w:t>Trickle Down</w:t>
      </w:r>
      <w:proofErr w:type="gramEnd"/>
      <w:r w:rsidR="00D80C1C" w:rsidRPr="005B0462">
        <w:t xml:space="preserve"> Economic Works in Theory But Not in Fact’, </w:t>
      </w:r>
      <w:r w:rsidR="00D80C1C" w:rsidRPr="005B0462">
        <w:rPr>
          <w:i/>
          <w:iCs/>
        </w:rPr>
        <w:t>the balance</w:t>
      </w:r>
      <w:r w:rsidR="00D80C1C" w:rsidRPr="005B0462">
        <w:t>, 29 December 2021. &lt;https://www.thebalancemoney.com/trickle-down-economics-theory-effect-does-it-work-3305572&gt; [accessed 15 October 2022]</w:t>
      </w:r>
    </w:p>
  </w:footnote>
  <w:footnote w:id="7">
    <w:p w14:paraId="0E26F2C5" w14:textId="1E67AA94" w:rsidR="00846486" w:rsidRDefault="00846486">
      <w:pPr>
        <w:pStyle w:val="FootnoteText"/>
      </w:pPr>
      <w:r>
        <w:rPr>
          <w:rStyle w:val="FootnoteReference"/>
        </w:rPr>
        <w:footnoteRef/>
      </w:r>
      <w:r>
        <w:t xml:space="preserve"> Britannica, </w:t>
      </w:r>
      <w:r w:rsidR="00BA194C">
        <w:t>2022.</w:t>
      </w:r>
    </w:p>
  </w:footnote>
  <w:footnote w:id="8">
    <w:p w14:paraId="641DE710" w14:textId="49F3F6D7" w:rsidR="00C82384" w:rsidRDefault="00C82384">
      <w:pPr>
        <w:pStyle w:val="FootnoteText"/>
      </w:pPr>
      <w:r>
        <w:rPr>
          <w:rStyle w:val="FootnoteReference"/>
        </w:rPr>
        <w:footnoteRef/>
      </w:r>
      <w:r>
        <w:t xml:space="preserve"> </w:t>
      </w:r>
      <w:r w:rsidR="00FC01D2">
        <w:t>Daniel Cone</w:t>
      </w:r>
      <w:r w:rsidR="007079F0">
        <w:t xml:space="preserve">, An Indefensible Defence: The Incompetence of Qing </w:t>
      </w:r>
      <w:proofErr w:type="spellStart"/>
      <w:r w:rsidR="007079F0">
        <w:t>Dynastry</w:t>
      </w:r>
      <w:proofErr w:type="spellEnd"/>
      <w:r w:rsidR="007079F0">
        <w:t xml:space="preserve"> Officials in the Opium Wars</w:t>
      </w:r>
      <w:r w:rsidR="0070245E">
        <w:t>, and the Consequences of Defeat</w:t>
      </w:r>
      <w:r w:rsidR="000A5172">
        <w:t xml:space="preserve"> (</w:t>
      </w:r>
      <w:r w:rsidR="004B4E68">
        <w:t>Atlanta: Emory University,</w:t>
      </w:r>
      <w:r w:rsidR="00B96AE5">
        <w:t xml:space="preserve"> </w:t>
      </w:r>
      <w:r w:rsidR="00D80C1C">
        <w:t xml:space="preserve">n/d.) </w:t>
      </w:r>
    </w:p>
  </w:footnote>
  <w:footnote w:id="9">
    <w:p w14:paraId="3D99C896" w14:textId="1EC9F61A" w:rsidR="0088241C" w:rsidRDefault="0088241C">
      <w:pPr>
        <w:pStyle w:val="FootnoteText"/>
      </w:pPr>
      <w:r>
        <w:rPr>
          <w:rStyle w:val="FootnoteReference"/>
        </w:rPr>
        <w:footnoteRef/>
      </w:r>
      <w:r>
        <w:t xml:space="preserve"> </w:t>
      </w:r>
      <w:r w:rsidR="008168D4">
        <w:t>Chris Arthur</w:t>
      </w:r>
      <w:r w:rsidR="00B43FB1">
        <w:t xml:space="preserve">, </w:t>
      </w:r>
      <w:r w:rsidR="00B43FB1" w:rsidRPr="00C77A6B">
        <w:rPr>
          <w:i/>
          <w:iCs/>
        </w:rPr>
        <w:t>The New Dialectic and Marx’s Capital</w:t>
      </w:r>
      <w:r w:rsidR="009D425B">
        <w:t xml:space="preserve"> (</w:t>
      </w:r>
      <w:r w:rsidR="00014F75">
        <w:t>Leiden</w:t>
      </w:r>
      <w:r w:rsidR="00BB627A">
        <w:t xml:space="preserve">: </w:t>
      </w:r>
      <w:proofErr w:type="spellStart"/>
      <w:r w:rsidR="0038612E">
        <w:t>Koninklijke</w:t>
      </w:r>
      <w:proofErr w:type="spellEnd"/>
      <w:r w:rsidR="0038612E">
        <w:t xml:space="preserve"> Brill NV, 2004), p.</w:t>
      </w:r>
      <w:r w:rsidR="00C12DAD">
        <w:t xml:space="preserve"> 17-19</w:t>
      </w:r>
      <w:r w:rsidR="00C77A6B">
        <w:t>.</w:t>
      </w:r>
    </w:p>
  </w:footnote>
  <w:footnote w:id="10">
    <w:p w14:paraId="13E37CF4" w14:textId="63820219" w:rsidR="00333F14" w:rsidRDefault="00333F14">
      <w:pPr>
        <w:pStyle w:val="FootnoteText"/>
      </w:pPr>
      <w:r>
        <w:rPr>
          <w:rStyle w:val="FootnoteReference"/>
        </w:rPr>
        <w:footnoteRef/>
      </w:r>
      <w:r>
        <w:t xml:space="preserve"> </w:t>
      </w:r>
      <w:r w:rsidR="003B72B8">
        <w:t xml:space="preserve">Martin Jacques, </w:t>
      </w:r>
      <w:r w:rsidR="003B72B8" w:rsidRPr="00C96093">
        <w:rPr>
          <w:i/>
          <w:iCs/>
        </w:rPr>
        <w:t>When China Rules the Worl</w:t>
      </w:r>
      <w:r w:rsidR="00AC23D2" w:rsidRPr="00C96093">
        <w:rPr>
          <w:i/>
          <w:iCs/>
        </w:rPr>
        <w:t>d</w:t>
      </w:r>
      <w:r w:rsidR="00AC23D2">
        <w:t xml:space="preserve"> </w:t>
      </w:r>
      <w:r w:rsidR="006A4339">
        <w:t>(</w:t>
      </w:r>
      <w:r w:rsidR="00714B54">
        <w:t>London: Penguin books, 2009), p.</w:t>
      </w:r>
      <w:r w:rsidR="00EC0B39">
        <w:t>10</w:t>
      </w:r>
      <w:r w:rsidR="00EB54B3">
        <w:t>0-151.</w:t>
      </w:r>
    </w:p>
  </w:footnote>
  <w:footnote w:id="11">
    <w:p w14:paraId="06B735BB" w14:textId="478BA68A" w:rsidR="000C2938" w:rsidRDefault="000C2938">
      <w:pPr>
        <w:pStyle w:val="FootnoteText"/>
      </w:pPr>
      <w:r>
        <w:rPr>
          <w:rStyle w:val="FootnoteReference"/>
        </w:rPr>
        <w:footnoteRef/>
      </w:r>
      <w:r>
        <w:t xml:space="preserve"> </w:t>
      </w:r>
      <w:r w:rsidR="00C449DF">
        <w:t>Omar Al-</w:t>
      </w:r>
      <w:proofErr w:type="spellStart"/>
      <w:r w:rsidR="00C449DF">
        <w:t>Sh</w:t>
      </w:r>
      <w:r w:rsidR="00521956">
        <w:t>ehabi</w:t>
      </w:r>
      <w:proofErr w:type="spellEnd"/>
      <w:r w:rsidR="00963081">
        <w:t xml:space="preserve">, </w:t>
      </w:r>
      <w:r w:rsidR="000265AE" w:rsidRPr="00521956">
        <w:rPr>
          <w:i/>
          <w:iCs/>
        </w:rPr>
        <w:t xml:space="preserve">Contested Modernity: </w:t>
      </w:r>
      <w:proofErr w:type="spellStart"/>
      <w:r w:rsidR="000265AE" w:rsidRPr="00521956">
        <w:rPr>
          <w:i/>
          <w:iCs/>
        </w:rPr>
        <w:t>Sectarianiam</w:t>
      </w:r>
      <w:proofErr w:type="spellEnd"/>
      <w:r w:rsidR="000265AE" w:rsidRPr="00521956">
        <w:rPr>
          <w:i/>
          <w:iCs/>
        </w:rPr>
        <w:t>, Nationalism, and Colonialism in Bahrain</w:t>
      </w:r>
      <w:r w:rsidR="007348B2">
        <w:t xml:space="preserve">, </w:t>
      </w:r>
      <w:proofErr w:type="spellStart"/>
      <w:r w:rsidR="007348B2">
        <w:t>Contemprary</w:t>
      </w:r>
      <w:proofErr w:type="spellEnd"/>
      <w:r w:rsidR="007348B2">
        <w:t xml:space="preserve"> Arab Affairs, 15.1 (2022</w:t>
      </w:r>
      <w:r w:rsidR="007C7FB8">
        <w:t>)</w:t>
      </w:r>
      <w:r w:rsidR="00D97FEC">
        <w:t>, p.</w:t>
      </w:r>
      <w:r w:rsidR="004C4641">
        <w:t>177,</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A13D14"/>
    <w:multiLevelType w:val="multilevel"/>
    <w:tmpl w:val="D19E128E"/>
    <w:lvl w:ilvl="0">
      <w:start w:val="2"/>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 w15:restartNumberingAfterBreak="0">
    <w:nsid w:val="189D6968"/>
    <w:multiLevelType w:val="multilevel"/>
    <w:tmpl w:val="F64E97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23650339">
    <w:abstractNumId w:val="0"/>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59875435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7136"/>
    <w:rsid w:val="000051AD"/>
    <w:rsid w:val="00007F8C"/>
    <w:rsid w:val="000114E6"/>
    <w:rsid w:val="00012F59"/>
    <w:rsid w:val="00014F75"/>
    <w:rsid w:val="00015FEB"/>
    <w:rsid w:val="00022C5A"/>
    <w:rsid w:val="000254A9"/>
    <w:rsid w:val="000265AE"/>
    <w:rsid w:val="00031C64"/>
    <w:rsid w:val="000320D4"/>
    <w:rsid w:val="00033A1A"/>
    <w:rsid w:val="00033CD8"/>
    <w:rsid w:val="00034CE7"/>
    <w:rsid w:val="000350B4"/>
    <w:rsid w:val="00035B11"/>
    <w:rsid w:val="00035C4C"/>
    <w:rsid w:val="0003788A"/>
    <w:rsid w:val="00037D88"/>
    <w:rsid w:val="000456C9"/>
    <w:rsid w:val="000463B3"/>
    <w:rsid w:val="000535E1"/>
    <w:rsid w:val="00057DBA"/>
    <w:rsid w:val="00060981"/>
    <w:rsid w:val="00063863"/>
    <w:rsid w:val="00063FD9"/>
    <w:rsid w:val="00065B9B"/>
    <w:rsid w:val="00077E67"/>
    <w:rsid w:val="00080736"/>
    <w:rsid w:val="00081E5F"/>
    <w:rsid w:val="000965AD"/>
    <w:rsid w:val="00096A12"/>
    <w:rsid w:val="000A0D9E"/>
    <w:rsid w:val="000A19EC"/>
    <w:rsid w:val="000A28D5"/>
    <w:rsid w:val="000A3FE7"/>
    <w:rsid w:val="000A4799"/>
    <w:rsid w:val="000A5172"/>
    <w:rsid w:val="000B2D33"/>
    <w:rsid w:val="000B3049"/>
    <w:rsid w:val="000B3C43"/>
    <w:rsid w:val="000B474D"/>
    <w:rsid w:val="000C2938"/>
    <w:rsid w:val="000C374B"/>
    <w:rsid w:val="000C6F02"/>
    <w:rsid w:val="000C7368"/>
    <w:rsid w:val="000C7A2F"/>
    <w:rsid w:val="000C7CD7"/>
    <w:rsid w:val="000C7F65"/>
    <w:rsid w:val="000D11D0"/>
    <w:rsid w:val="000D5619"/>
    <w:rsid w:val="000D5D43"/>
    <w:rsid w:val="000D7D96"/>
    <w:rsid w:val="000E1877"/>
    <w:rsid w:val="000E330D"/>
    <w:rsid w:val="000E761D"/>
    <w:rsid w:val="000F3D8F"/>
    <w:rsid w:val="00100E7E"/>
    <w:rsid w:val="00105C6A"/>
    <w:rsid w:val="001075F7"/>
    <w:rsid w:val="00113732"/>
    <w:rsid w:val="00122AA4"/>
    <w:rsid w:val="00122AF5"/>
    <w:rsid w:val="00123C10"/>
    <w:rsid w:val="00123F4E"/>
    <w:rsid w:val="00124305"/>
    <w:rsid w:val="001266C9"/>
    <w:rsid w:val="0013444B"/>
    <w:rsid w:val="00136018"/>
    <w:rsid w:val="00136298"/>
    <w:rsid w:val="001362AF"/>
    <w:rsid w:val="00143946"/>
    <w:rsid w:val="001462EC"/>
    <w:rsid w:val="001506B1"/>
    <w:rsid w:val="001516BF"/>
    <w:rsid w:val="00154348"/>
    <w:rsid w:val="00154C8F"/>
    <w:rsid w:val="001602EB"/>
    <w:rsid w:val="00163B1F"/>
    <w:rsid w:val="00164BA6"/>
    <w:rsid w:val="00171F88"/>
    <w:rsid w:val="00174B52"/>
    <w:rsid w:val="00174BBB"/>
    <w:rsid w:val="00176B3A"/>
    <w:rsid w:val="00176C1B"/>
    <w:rsid w:val="00181628"/>
    <w:rsid w:val="001828DF"/>
    <w:rsid w:val="00186590"/>
    <w:rsid w:val="00190A1A"/>
    <w:rsid w:val="00190E3C"/>
    <w:rsid w:val="00191167"/>
    <w:rsid w:val="001930CF"/>
    <w:rsid w:val="001A0C68"/>
    <w:rsid w:val="001A68CE"/>
    <w:rsid w:val="001A6C64"/>
    <w:rsid w:val="001A7406"/>
    <w:rsid w:val="001B2BE8"/>
    <w:rsid w:val="001B4B49"/>
    <w:rsid w:val="001B6758"/>
    <w:rsid w:val="001B70AA"/>
    <w:rsid w:val="001C1D26"/>
    <w:rsid w:val="001C7E28"/>
    <w:rsid w:val="001D18A6"/>
    <w:rsid w:val="001D18FE"/>
    <w:rsid w:val="001D51B6"/>
    <w:rsid w:val="001E166B"/>
    <w:rsid w:val="001E6574"/>
    <w:rsid w:val="001F20E5"/>
    <w:rsid w:val="001F47C5"/>
    <w:rsid w:val="001F68D1"/>
    <w:rsid w:val="001F77EC"/>
    <w:rsid w:val="00200C18"/>
    <w:rsid w:val="00205D6D"/>
    <w:rsid w:val="00214831"/>
    <w:rsid w:val="00222D54"/>
    <w:rsid w:val="0022318C"/>
    <w:rsid w:val="002271EB"/>
    <w:rsid w:val="00231907"/>
    <w:rsid w:val="00231D3E"/>
    <w:rsid w:val="00233079"/>
    <w:rsid w:val="00233187"/>
    <w:rsid w:val="00233418"/>
    <w:rsid w:val="0023580A"/>
    <w:rsid w:val="00236A02"/>
    <w:rsid w:val="00241DAB"/>
    <w:rsid w:val="0024218A"/>
    <w:rsid w:val="00244A43"/>
    <w:rsid w:val="002458C9"/>
    <w:rsid w:val="00246518"/>
    <w:rsid w:val="00254A7A"/>
    <w:rsid w:val="00261392"/>
    <w:rsid w:val="00262082"/>
    <w:rsid w:val="00265012"/>
    <w:rsid w:val="002654FE"/>
    <w:rsid w:val="002705CA"/>
    <w:rsid w:val="002712FE"/>
    <w:rsid w:val="0027261D"/>
    <w:rsid w:val="002755B6"/>
    <w:rsid w:val="00276B2C"/>
    <w:rsid w:val="0028001B"/>
    <w:rsid w:val="002826DE"/>
    <w:rsid w:val="0028765B"/>
    <w:rsid w:val="002914E1"/>
    <w:rsid w:val="00291950"/>
    <w:rsid w:val="00293D5B"/>
    <w:rsid w:val="00293E28"/>
    <w:rsid w:val="00297D18"/>
    <w:rsid w:val="002A0963"/>
    <w:rsid w:val="002A160A"/>
    <w:rsid w:val="002A19FF"/>
    <w:rsid w:val="002A5444"/>
    <w:rsid w:val="002A7EB0"/>
    <w:rsid w:val="002B2554"/>
    <w:rsid w:val="002B272E"/>
    <w:rsid w:val="002B399F"/>
    <w:rsid w:val="002B77AD"/>
    <w:rsid w:val="002C2D83"/>
    <w:rsid w:val="002C5E92"/>
    <w:rsid w:val="002C6C4E"/>
    <w:rsid w:val="002C6CD5"/>
    <w:rsid w:val="002D1EA4"/>
    <w:rsid w:val="002D38DD"/>
    <w:rsid w:val="002D498C"/>
    <w:rsid w:val="002D4DFD"/>
    <w:rsid w:val="002D5886"/>
    <w:rsid w:val="002E12F6"/>
    <w:rsid w:val="002E1866"/>
    <w:rsid w:val="002E2A15"/>
    <w:rsid w:val="002E652C"/>
    <w:rsid w:val="002E6731"/>
    <w:rsid w:val="002F2148"/>
    <w:rsid w:val="002F2B3F"/>
    <w:rsid w:val="002F5471"/>
    <w:rsid w:val="002F7088"/>
    <w:rsid w:val="00300F68"/>
    <w:rsid w:val="00302E1B"/>
    <w:rsid w:val="00303925"/>
    <w:rsid w:val="00305209"/>
    <w:rsid w:val="00306AA8"/>
    <w:rsid w:val="003126EA"/>
    <w:rsid w:val="00315A3D"/>
    <w:rsid w:val="00321B8A"/>
    <w:rsid w:val="00323133"/>
    <w:rsid w:val="00323C30"/>
    <w:rsid w:val="00323E06"/>
    <w:rsid w:val="00326F0A"/>
    <w:rsid w:val="00330728"/>
    <w:rsid w:val="003318EB"/>
    <w:rsid w:val="00332298"/>
    <w:rsid w:val="00332E70"/>
    <w:rsid w:val="00332F6A"/>
    <w:rsid w:val="00333F14"/>
    <w:rsid w:val="00342651"/>
    <w:rsid w:val="0034405F"/>
    <w:rsid w:val="00345FAF"/>
    <w:rsid w:val="00347DA7"/>
    <w:rsid w:val="00350438"/>
    <w:rsid w:val="003513C2"/>
    <w:rsid w:val="00351C9C"/>
    <w:rsid w:val="00352353"/>
    <w:rsid w:val="00356D32"/>
    <w:rsid w:val="0035769C"/>
    <w:rsid w:val="00361531"/>
    <w:rsid w:val="003664EE"/>
    <w:rsid w:val="00367FF5"/>
    <w:rsid w:val="0037420C"/>
    <w:rsid w:val="00383805"/>
    <w:rsid w:val="00384CCF"/>
    <w:rsid w:val="0038612E"/>
    <w:rsid w:val="00392E8F"/>
    <w:rsid w:val="00393FA9"/>
    <w:rsid w:val="00397C61"/>
    <w:rsid w:val="003B0F3F"/>
    <w:rsid w:val="003B1612"/>
    <w:rsid w:val="003B245C"/>
    <w:rsid w:val="003B38B1"/>
    <w:rsid w:val="003B4A05"/>
    <w:rsid w:val="003B560E"/>
    <w:rsid w:val="003B72B8"/>
    <w:rsid w:val="003C4D94"/>
    <w:rsid w:val="003C5B06"/>
    <w:rsid w:val="003C6E67"/>
    <w:rsid w:val="003D08F5"/>
    <w:rsid w:val="003D5242"/>
    <w:rsid w:val="003D5320"/>
    <w:rsid w:val="003D76E4"/>
    <w:rsid w:val="003E28C0"/>
    <w:rsid w:val="003E31F5"/>
    <w:rsid w:val="003E3994"/>
    <w:rsid w:val="003E3D52"/>
    <w:rsid w:val="003E3F4E"/>
    <w:rsid w:val="003F13DA"/>
    <w:rsid w:val="003F2A2E"/>
    <w:rsid w:val="00401E03"/>
    <w:rsid w:val="00404AB1"/>
    <w:rsid w:val="00406596"/>
    <w:rsid w:val="004067F1"/>
    <w:rsid w:val="00411CAC"/>
    <w:rsid w:val="00411FFB"/>
    <w:rsid w:val="00415620"/>
    <w:rsid w:val="00415794"/>
    <w:rsid w:val="00415897"/>
    <w:rsid w:val="00420EF0"/>
    <w:rsid w:val="00430A76"/>
    <w:rsid w:val="00431695"/>
    <w:rsid w:val="00434150"/>
    <w:rsid w:val="004350A0"/>
    <w:rsid w:val="00435809"/>
    <w:rsid w:val="00435C25"/>
    <w:rsid w:val="00436DB8"/>
    <w:rsid w:val="00442633"/>
    <w:rsid w:val="00443E55"/>
    <w:rsid w:val="004479CF"/>
    <w:rsid w:val="00452B7F"/>
    <w:rsid w:val="00455065"/>
    <w:rsid w:val="0045519B"/>
    <w:rsid w:val="00455EA8"/>
    <w:rsid w:val="0046274F"/>
    <w:rsid w:val="00464445"/>
    <w:rsid w:val="00474EFA"/>
    <w:rsid w:val="004800D1"/>
    <w:rsid w:val="004804B5"/>
    <w:rsid w:val="00484B72"/>
    <w:rsid w:val="00484EFD"/>
    <w:rsid w:val="00487B5D"/>
    <w:rsid w:val="00490F04"/>
    <w:rsid w:val="00493793"/>
    <w:rsid w:val="0049572C"/>
    <w:rsid w:val="00496DCD"/>
    <w:rsid w:val="0049770F"/>
    <w:rsid w:val="004A2520"/>
    <w:rsid w:val="004A27BB"/>
    <w:rsid w:val="004A2ACD"/>
    <w:rsid w:val="004A7928"/>
    <w:rsid w:val="004B0D67"/>
    <w:rsid w:val="004B1565"/>
    <w:rsid w:val="004B15F8"/>
    <w:rsid w:val="004B2339"/>
    <w:rsid w:val="004B3000"/>
    <w:rsid w:val="004B3C55"/>
    <w:rsid w:val="004B4E68"/>
    <w:rsid w:val="004B50A8"/>
    <w:rsid w:val="004C01FC"/>
    <w:rsid w:val="004C4641"/>
    <w:rsid w:val="004C70F9"/>
    <w:rsid w:val="004D03C3"/>
    <w:rsid w:val="004D03C6"/>
    <w:rsid w:val="004D1294"/>
    <w:rsid w:val="004D27AB"/>
    <w:rsid w:val="004E2200"/>
    <w:rsid w:val="004E66CD"/>
    <w:rsid w:val="004F0907"/>
    <w:rsid w:val="004F0B39"/>
    <w:rsid w:val="004F3812"/>
    <w:rsid w:val="004F50DB"/>
    <w:rsid w:val="004F7B4D"/>
    <w:rsid w:val="0050117F"/>
    <w:rsid w:val="00504703"/>
    <w:rsid w:val="0051627B"/>
    <w:rsid w:val="0051646E"/>
    <w:rsid w:val="0051699D"/>
    <w:rsid w:val="00517F26"/>
    <w:rsid w:val="0052046D"/>
    <w:rsid w:val="00521956"/>
    <w:rsid w:val="00523E22"/>
    <w:rsid w:val="00530AA8"/>
    <w:rsid w:val="005334DB"/>
    <w:rsid w:val="005335CF"/>
    <w:rsid w:val="00534B5C"/>
    <w:rsid w:val="00534BE5"/>
    <w:rsid w:val="00535936"/>
    <w:rsid w:val="00535AFB"/>
    <w:rsid w:val="0054145C"/>
    <w:rsid w:val="00541DC6"/>
    <w:rsid w:val="005445A4"/>
    <w:rsid w:val="00544E45"/>
    <w:rsid w:val="00547113"/>
    <w:rsid w:val="00551CA6"/>
    <w:rsid w:val="005579A8"/>
    <w:rsid w:val="005629A5"/>
    <w:rsid w:val="00571D9D"/>
    <w:rsid w:val="00572186"/>
    <w:rsid w:val="00575285"/>
    <w:rsid w:val="005770FD"/>
    <w:rsid w:val="00577A1F"/>
    <w:rsid w:val="00580265"/>
    <w:rsid w:val="00582F9C"/>
    <w:rsid w:val="00582FD7"/>
    <w:rsid w:val="00585C76"/>
    <w:rsid w:val="005918A6"/>
    <w:rsid w:val="005A41A8"/>
    <w:rsid w:val="005A44E2"/>
    <w:rsid w:val="005A622F"/>
    <w:rsid w:val="005B0462"/>
    <w:rsid w:val="005B4B58"/>
    <w:rsid w:val="005B597B"/>
    <w:rsid w:val="005B676F"/>
    <w:rsid w:val="005C075E"/>
    <w:rsid w:val="005C2F77"/>
    <w:rsid w:val="005D03FE"/>
    <w:rsid w:val="005D757E"/>
    <w:rsid w:val="005D7957"/>
    <w:rsid w:val="005E1DA2"/>
    <w:rsid w:val="005E1E24"/>
    <w:rsid w:val="005E2AC4"/>
    <w:rsid w:val="005F0AC8"/>
    <w:rsid w:val="005F0FDF"/>
    <w:rsid w:val="005F22CF"/>
    <w:rsid w:val="00600564"/>
    <w:rsid w:val="006017F3"/>
    <w:rsid w:val="00601C8F"/>
    <w:rsid w:val="0060433E"/>
    <w:rsid w:val="0060573A"/>
    <w:rsid w:val="00605D38"/>
    <w:rsid w:val="00606DD5"/>
    <w:rsid w:val="00612872"/>
    <w:rsid w:val="0062026F"/>
    <w:rsid w:val="00623DDD"/>
    <w:rsid w:val="006256EA"/>
    <w:rsid w:val="00633823"/>
    <w:rsid w:val="00633F4E"/>
    <w:rsid w:val="00637F22"/>
    <w:rsid w:val="0064167F"/>
    <w:rsid w:val="006452B5"/>
    <w:rsid w:val="0064617F"/>
    <w:rsid w:val="00650BF0"/>
    <w:rsid w:val="00654A2B"/>
    <w:rsid w:val="00657B84"/>
    <w:rsid w:val="00661302"/>
    <w:rsid w:val="00663047"/>
    <w:rsid w:val="0066481C"/>
    <w:rsid w:val="00666DCA"/>
    <w:rsid w:val="006676CF"/>
    <w:rsid w:val="0067186F"/>
    <w:rsid w:val="00673152"/>
    <w:rsid w:val="00673C66"/>
    <w:rsid w:val="00676E15"/>
    <w:rsid w:val="00676FA8"/>
    <w:rsid w:val="00680BF3"/>
    <w:rsid w:val="0068581A"/>
    <w:rsid w:val="0069278B"/>
    <w:rsid w:val="00693E18"/>
    <w:rsid w:val="006949C9"/>
    <w:rsid w:val="006955BC"/>
    <w:rsid w:val="006A1D78"/>
    <w:rsid w:val="006A4339"/>
    <w:rsid w:val="006A7945"/>
    <w:rsid w:val="006B02B2"/>
    <w:rsid w:val="006B09E8"/>
    <w:rsid w:val="006B34A2"/>
    <w:rsid w:val="006B4950"/>
    <w:rsid w:val="006B4F5E"/>
    <w:rsid w:val="006C0562"/>
    <w:rsid w:val="006C0574"/>
    <w:rsid w:val="006C3494"/>
    <w:rsid w:val="006C4AE6"/>
    <w:rsid w:val="006C5C64"/>
    <w:rsid w:val="006D64C0"/>
    <w:rsid w:val="006D70C4"/>
    <w:rsid w:val="006D7546"/>
    <w:rsid w:val="006E08FB"/>
    <w:rsid w:val="006E0EE2"/>
    <w:rsid w:val="006E2DEE"/>
    <w:rsid w:val="006F0B1C"/>
    <w:rsid w:val="006F0CAE"/>
    <w:rsid w:val="006F15E9"/>
    <w:rsid w:val="006F3E07"/>
    <w:rsid w:val="006F7406"/>
    <w:rsid w:val="006F7CB9"/>
    <w:rsid w:val="007008BE"/>
    <w:rsid w:val="0070150B"/>
    <w:rsid w:val="0070245E"/>
    <w:rsid w:val="007031B9"/>
    <w:rsid w:val="007054E5"/>
    <w:rsid w:val="007056A9"/>
    <w:rsid w:val="00707599"/>
    <w:rsid w:val="007079BD"/>
    <w:rsid w:val="007079F0"/>
    <w:rsid w:val="00707C3E"/>
    <w:rsid w:val="007117A7"/>
    <w:rsid w:val="00712C07"/>
    <w:rsid w:val="00714B54"/>
    <w:rsid w:val="00723517"/>
    <w:rsid w:val="007241AC"/>
    <w:rsid w:val="00731A2E"/>
    <w:rsid w:val="007348B2"/>
    <w:rsid w:val="00735EAF"/>
    <w:rsid w:val="00744143"/>
    <w:rsid w:val="007454D8"/>
    <w:rsid w:val="00753365"/>
    <w:rsid w:val="00754419"/>
    <w:rsid w:val="00754AF6"/>
    <w:rsid w:val="007570CB"/>
    <w:rsid w:val="00760DE7"/>
    <w:rsid w:val="00765139"/>
    <w:rsid w:val="00767CD9"/>
    <w:rsid w:val="00771307"/>
    <w:rsid w:val="007723B4"/>
    <w:rsid w:val="00772829"/>
    <w:rsid w:val="00773B02"/>
    <w:rsid w:val="007759F4"/>
    <w:rsid w:val="007823DF"/>
    <w:rsid w:val="0078651A"/>
    <w:rsid w:val="00787408"/>
    <w:rsid w:val="007902DE"/>
    <w:rsid w:val="00793F97"/>
    <w:rsid w:val="00795530"/>
    <w:rsid w:val="00797077"/>
    <w:rsid w:val="007A056D"/>
    <w:rsid w:val="007A09D1"/>
    <w:rsid w:val="007A119E"/>
    <w:rsid w:val="007A2F98"/>
    <w:rsid w:val="007A6505"/>
    <w:rsid w:val="007B17EA"/>
    <w:rsid w:val="007B2A53"/>
    <w:rsid w:val="007B6A91"/>
    <w:rsid w:val="007B6DC5"/>
    <w:rsid w:val="007C04CA"/>
    <w:rsid w:val="007C082F"/>
    <w:rsid w:val="007C1711"/>
    <w:rsid w:val="007C2406"/>
    <w:rsid w:val="007C2C8E"/>
    <w:rsid w:val="007C4109"/>
    <w:rsid w:val="007C5917"/>
    <w:rsid w:val="007C7FB8"/>
    <w:rsid w:val="007D38B5"/>
    <w:rsid w:val="007D41B1"/>
    <w:rsid w:val="007D4274"/>
    <w:rsid w:val="007D6378"/>
    <w:rsid w:val="007D662A"/>
    <w:rsid w:val="007D7D77"/>
    <w:rsid w:val="007E15CE"/>
    <w:rsid w:val="007E4242"/>
    <w:rsid w:val="007E6B57"/>
    <w:rsid w:val="007F3D39"/>
    <w:rsid w:val="007F49CB"/>
    <w:rsid w:val="007F6AD8"/>
    <w:rsid w:val="00800336"/>
    <w:rsid w:val="00800F19"/>
    <w:rsid w:val="00801313"/>
    <w:rsid w:val="008062F6"/>
    <w:rsid w:val="00812E2B"/>
    <w:rsid w:val="00813B4E"/>
    <w:rsid w:val="00813EA4"/>
    <w:rsid w:val="00814917"/>
    <w:rsid w:val="008168D4"/>
    <w:rsid w:val="008174D1"/>
    <w:rsid w:val="00817EAB"/>
    <w:rsid w:val="008211E5"/>
    <w:rsid w:val="00825484"/>
    <w:rsid w:val="00830EA4"/>
    <w:rsid w:val="0083165D"/>
    <w:rsid w:val="0084322D"/>
    <w:rsid w:val="00844BFD"/>
    <w:rsid w:val="00845078"/>
    <w:rsid w:val="00845D7A"/>
    <w:rsid w:val="00846486"/>
    <w:rsid w:val="0085084F"/>
    <w:rsid w:val="00851DD6"/>
    <w:rsid w:val="008521AF"/>
    <w:rsid w:val="00853E06"/>
    <w:rsid w:val="00855211"/>
    <w:rsid w:val="0086113C"/>
    <w:rsid w:val="008619D4"/>
    <w:rsid w:val="00862FBA"/>
    <w:rsid w:val="00867BDD"/>
    <w:rsid w:val="008700C5"/>
    <w:rsid w:val="00874BCA"/>
    <w:rsid w:val="00880F13"/>
    <w:rsid w:val="0088241C"/>
    <w:rsid w:val="00882EEB"/>
    <w:rsid w:val="008864E8"/>
    <w:rsid w:val="00893D52"/>
    <w:rsid w:val="00895739"/>
    <w:rsid w:val="008A058A"/>
    <w:rsid w:val="008A1189"/>
    <w:rsid w:val="008A3EC9"/>
    <w:rsid w:val="008A510D"/>
    <w:rsid w:val="008A7ABB"/>
    <w:rsid w:val="008B2419"/>
    <w:rsid w:val="008B3E36"/>
    <w:rsid w:val="008B430B"/>
    <w:rsid w:val="008B4780"/>
    <w:rsid w:val="008B4CB1"/>
    <w:rsid w:val="008B5E78"/>
    <w:rsid w:val="008B79B5"/>
    <w:rsid w:val="008C5037"/>
    <w:rsid w:val="008D1293"/>
    <w:rsid w:val="008D4026"/>
    <w:rsid w:val="008D421E"/>
    <w:rsid w:val="008D44D7"/>
    <w:rsid w:val="008D4C2E"/>
    <w:rsid w:val="008E0DF5"/>
    <w:rsid w:val="008E435B"/>
    <w:rsid w:val="008E43D2"/>
    <w:rsid w:val="008F456F"/>
    <w:rsid w:val="008F5C7F"/>
    <w:rsid w:val="008F7CA6"/>
    <w:rsid w:val="009004F1"/>
    <w:rsid w:val="00906453"/>
    <w:rsid w:val="00906F6C"/>
    <w:rsid w:val="009118FF"/>
    <w:rsid w:val="009120A2"/>
    <w:rsid w:val="009220F2"/>
    <w:rsid w:val="009261AB"/>
    <w:rsid w:val="009334F0"/>
    <w:rsid w:val="009364A0"/>
    <w:rsid w:val="009369F2"/>
    <w:rsid w:val="00945E8C"/>
    <w:rsid w:val="00951002"/>
    <w:rsid w:val="00952FDE"/>
    <w:rsid w:val="009532B7"/>
    <w:rsid w:val="00956D09"/>
    <w:rsid w:val="00957C54"/>
    <w:rsid w:val="00961D39"/>
    <w:rsid w:val="00963081"/>
    <w:rsid w:val="0096402E"/>
    <w:rsid w:val="0096555F"/>
    <w:rsid w:val="00965A55"/>
    <w:rsid w:val="00966690"/>
    <w:rsid w:val="009672A7"/>
    <w:rsid w:val="00970709"/>
    <w:rsid w:val="00972A37"/>
    <w:rsid w:val="009744BE"/>
    <w:rsid w:val="0098159B"/>
    <w:rsid w:val="009831D1"/>
    <w:rsid w:val="00985C72"/>
    <w:rsid w:val="0099194D"/>
    <w:rsid w:val="00991D37"/>
    <w:rsid w:val="00992295"/>
    <w:rsid w:val="00997132"/>
    <w:rsid w:val="0099734C"/>
    <w:rsid w:val="009A2583"/>
    <w:rsid w:val="009A2B31"/>
    <w:rsid w:val="009B08F5"/>
    <w:rsid w:val="009B1706"/>
    <w:rsid w:val="009B52DF"/>
    <w:rsid w:val="009B53AD"/>
    <w:rsid w:val="009B6F3C"/>
    <w:rsid w:val="009B7815"/>
    <w:rsid w:val="009C02AC"/>
    <w:rsid w:val="009C3D8E"/>
    <w:rsid w:val="009D05D9"/>
    <w:rsid w:val="009D2ADB"/>
    <w:rsid w:val="009D425B"/>
    <w:rsid w:val="009E0D51"/>
    <w:rsid w:val="009E4A06"/>
    <w:rsid w:val="009E517F"/>
    <w:rsid w:val="009F23F8"/>
    <w:rsid w:val="009F2665"/>
    <w:rsid w:val="009F3F6E"/>
    <w:rsid w:val="009F6C9E"/>
    <w:rsid w:val="009F787D"/>
    <w:rsid w:val="00A061AC"/>
    <w:rsid w:val="00A11FB1"/>
    <w:rsid w:val="00A148D0"/>
    <w:rsid w:val="00A15FBF"/>
    <w:rsid w:val="00A16064"/>
    <w:rsid w:val="00A23141"/>
    <w:rsid w:val="00A24BAE"/>
    <w:rsid w:val="00A25780"/>
    <w:rsid w:val="00A25F8D"/>
    <w:rsid w:val="00A26328"/>
    <w:rsid w:val="00A33295"/>
    <w:rsid w:val="00A34ADC"/>
    <w:rsid w:val="00A36512"/>
    <w:rsid w:val="00A408CE"/>
    <w:rsid w:val="00A443DC"/>
    <w:rsid w:val="00A45F00"/>
    <w:rsid w:val="00A47E64"/>
    <w:rsid w:val="00A50C1C"/>
    <w:rsid w:val="00A5121D"/>
    <w:rsid w:val="00A61DE0"/>
    <w:rsid w:val="00A64CBD"/>
    <w:rsid w:val="00A64EB7"/>
    <w:rsid w:val="00A65C01"/>
    <w:rsid w:val="00A660FE"/>
    <w:rsid w:val="00A66C2A"/>
    <w:rsid w:val="00A700CA"/>
    <w:rsid w:val="00A72349"/>
    <w:rsid w:val="00A72E87"/>
    <w:rsid w:val="00A742CF"/>
    <w:rsid w:val="00A7624E"/>
    <w:rsid w:val="00A8392A"/>
    <w:rsid w:val="00A85C29"/>
    <w:rsid w:val="00A879E8"/>
    <w:rsid w:val="00A906CC"/>
    <w:rsid w:val="00A93B00"/>
    <w:rsid w:val="00A96776"/>
    <w:rsid w:val="00A97C97"/>
    <w:rsid w:val="00AA073D"/>
    <w:rsid w:val="00AA0F06"/>
    <w:rsid w:val="00AA2340"/>
    <w:rsid w:val="00AB0C13"/>
    <w:rsid w:val="00AB5B1C"/>
    <w:rsid w:val="00AB5C66"/>
    <w:rsid w:val="00AB64E7"/>
    <w:rsid w:val="00AB7F33"/>
    <w:rsid w:val="00AC03DF"/>
    <w:rsid w:val="00AC23D2"/>
    <w:rsid w:val="00AC4ABD"/>
    <w:rsid w:val="00AC7829"/>
    <w:rsid w:val="00AD0DF8"/>
    <w:rsid w:val="00AD239F"/>
    <w:rsid w:val="00AD42E4"/>
    <w:rsid w:val="00AD45FF"/>
    <w:rsid w:val="00AD4C45"/>
    <w:rsid w:val="00AD6C33"/>
    <w:rsid w:val="00AD7A41"/>
    <w:rsid w:val="00AF09E2"/>
    <w:rsid w:val="00AF53F1"/>
    <w:rsid w:val="00AF6B22"/>
    <w:rsid w:val="00B00E5B"/>
    <w:rsid w:val="00B04B48"/>
    <w:rsid w:val="00B05932"/>
    <w:rsid w:val="00B05EBB"/>
    <w:rsid w:val="00B07660"/>
    <w:rsid w:val="00B07DB7"/>
    <w:rsid w:val="00B12D7B"/>
    <w:rsid w:val="00B15F3B"/>
    <w:rsid w:val="00B2106F"/>
    <w:rsid w:val="00B26BCA"/>
    <w:rsid w:val="00B31889"/>
    <w:rsid w:val="00B42E39"/>
    <w:rsid w:val="00B43FB1"/>
    <w:rsid w:val="00B45186"/>
    <w:rsid w:val="00B47F91"/>
    <w:rsid w:val="00B50D82"/>
    <w:rsid w:val="00B52814"/>
    <w:rsid w:val="00B52FB1"/>
    <w:rsid w:val="00B54E9E"/>
    <w:rsid w:val="00B56B45"/>
    <w:rsid w:val="00B63928"/>
    <w:rsid w:val="00B67F16"/>
    <w:rsid w:val="00B72D49"/>
    <w:rsid w:val="00B73AF9"/>
    <w:rsid w:val="00B76BD7"/>
    <w:rsid w:val="00B91533"/>
    <w:rsid w:val="00B9265A"/>
    <w:rsid w:val="00B93822"/>
    <w:rsid w:val="00B93BA8"/>
    <w:rsid w:val="00B96AE5"/>
    <w:rsid w:val="00B96E42"/>
    <w:rsid w:val="00B97EE6"/>
    <w:rsid w:val="00BA194C"/>
    <w:rsid w:val="00BA2C9B"/>
    <w:rsid w:val="00BA3C86"/>
    <w:rsid w:val="00BA606F"/>
    <w:rsid w:val="00BB1F23"/>
    <w:rsid w:val="00BB3657"/>
    <w:rsid w:val="00BB627A"/>
    <w:rsid w:val="00BC0B1D"/>
    <w:rsid w:val="00BC0EDE"/>
    <w:rsid w:val="00BC229F"/>
    <w:rsid w:val="00BC4E21"/>
    <w:rsid w:val="00BC62F7"/>
    <w:rsid w:val="00BD0282"/>
    <w:rsid w:val="00BD0796"/>
    <w:rsid w:val="00BD0EB4"/>
    <w:rsid w:val="00BD196B"/>
    <w:rsid w:val="00BD3937"/>
    <w:rsid w:val="00BD3EEC"/>
    <w:rsid w:val="00BD5C5E"/>
    <w:rsid w:val="00BD62D8"/>
    <w:rsid w:val="00BE0142"/>
    <w:rsid w:val="00BE45B3"/>
    <w:rsid w:val="00BE5763"/>
    <w:rsid w:val="00BE669F"/>
    <w:rsid w:val="00BF053F"/>
    <w:rsid w:val="00BF114C"/>
    <w:rsid w:val="00BF2296"/>
    <w:rsid w:val="00BF44D6"/>
    <w:rsid w:val="00BF47E4"/>
    <w:rsid w:val="00C114F3"/>
    <w:rsid w:val="00C12D08"/>
    <w:rsid w:val="00C12DAD"/>
    <w:rsid w:val="00C15802"/>
    <w:rsid w:val="00C15A7B"/>
    <w:rsid w:val="00C15EC0"/>
    <w:rsid w:val="00C208B5"/>
    <w:rsid w:val="00C21C53"/>
    <w:rsid w:val="00C22740"/>
    <w:rsid w:val="00C26C38"/>
    <w:rsid w:val="00C26C78"/>
    <w:rsid w:val="00C2793A"/>
    <w:rsid w:val="00C33C6C"/>
    <w:rsid w:val="00C34D02"/>
    <w:rsid w:val="00C353C8"/>
    <w:rsid w:val="00C36E25"/>
    <w:rsid w:val="00C40099"/>
    <w:rsid w:val="00C449DF"/>
    <w:rsid w:val="00C44E9A"/>
    <w:rsid w:val="00C45CA6"/>
    <w:rsid w:val="00C46970"/>
    <w:rsid w:val="00C532E6"/>
    <w:rsid w:val="00C56AA4"/>
    <w:rsid w:val="00C57672"/>
    <w:rsid w:val="00C57C8D"/>
    <w:rsid w:val="00C63A5A"/>
    <w:rsid w:val="00C655FE"/>
    <w:rsid w:val="00C6606B"/>
    <w:rsid w:val="00C66110"/>
    <w:rsid w:val="00C6666C"/>
    <w:rsid w:val="00C70023"/>
    <w:rsid w:val="00C72670"/>
    <w:rsid w:val="00C72E3E"/>
    <w:rsid w:val="00C73E59"/>
    <w:rsid w:val="00C749BA"/>
    <w:rsid w:val="00C7553F"/>
    <w:rsid w:val="00C77A6B"/>
    <w:rsid w:val="00C80E0C"/>
    <w:rsid w:val="00C813DF"/>
    <w:rsid w:val="00C818B1"/>
    <w:rsid w:val="00C82384"/>
    <w:rsid w:val="00C86AFF"/>
    <w:rsid w:val="00C921A0"/>
    <w:rsid w:val="00C94280"/>
    <w:rsid w:val="00C949C7"/>
    <w:rsid w:val="00C954DD"/>
    <w:rsid w:val="00C96093"/>
    <w:rsid w:val="00CA21DB"/>
    <w:rsid w:val="00CA2EE3"/>
    <w:rsid w:val="00CA318C"/>
    <w:rsid w:val="00CA625B"/>
    <w:rsid w:val="00CA6DD7"/>
    <w:rsid w:val="00CB35FB"/>
    <w:rsid w:val="00CB438D"/>
    <w:rsid w:val="00CB4BAA"/>
    <w:rsid w:val="00CB6124"/>
    <w:rsid w:val="00CC765C"/>
    <w:rsid w:val="00CD045D"/>
    <w:rsid w:val="00CD2E32"/>
    <w:rsid w:val="00CE03E7"/>
    <w:rsid w:val="00CE314C"/>
    <w:rsid w:val="00CE3695"/>
    <w:rsid w:val="00CE4037"/>
    <w:rsid w:val="00CE49A8"/>
    <w:rsid w:val="00CE5733"/>
    <w:rsid w:val="00CF16BF"/>
    <w:rsid w:val="00CF1CBE"/>
    <w:rsid w:val="00CF7AE9"/>
    <w:rsid w:val="00D03AC3"/>
    <w:rsid w:val="00D04B07"/>
    <w:rsid w:val="00D051C5"/>
    <w:rsid w:val="00D1076C"/>
    <w:rsid w:val="00D1116A"/>
    <w:rsid w:val="00D11309"/>
    <w:rsid w:val="00D11A16"/>
    <w:rsid w:val="00D13B63"/>
    <w:rsid w:val="00D149C2"/>
    <w:rsid w:val="00D14CC2"/>
    <w:rsid w:val="00D158CB"/>
    <w:rsid w:val="00D16557"/>
    <w:rsid w:val="00D16C4C"/>
    <w:rsid w:val="00D200B5"/>
    <w:rsid w:val="00D20C59"/>
    <w:rsid w:val="00D23CA2"/>
    <w:rsid w:val="00D25261"/>
    <w:rsid w:val="00D265F2"/>
    <w:rsid w:val="00D30E4F"/>
    <w:rsid w:val="00D3130A"/>
    <w:rsid w:val="00D32E24"/>
    <w:rsid w:val="00D34257"/>
    <w:rsid w:val="00D37136"/>
    <w:rsid w:val="00D40AE1"/>
    <w:rsid w:val="00D41D16"/>
    <w:rsid w:val="00D42695"/>
    <w:rsid w:val="00D42D07"/>
    <w:rsid w:val="00D45ABA"/>
    <w:rsid w:val="00D47032"/>
    <w:rsid w:val="00D472A3"/>
    <w:rsid w:val="00D4777A"/>
    <w:rsid w:val="00D54AE7"/>
    <w:rsid w:val="00D61C30"/>
    <w:rsid w:val="00D733E2"/>
    <w:rsid w:val="00D73ADB"/>
    <w:rsid w:val="00D758AB"/>
    <w:rsid w:val="00D80C1C"/>
    <w:rsid w:val="00D835F1"/>
    <w:rsid w:val="00D83A16"/>
    <w:rsid w:val="00D92049"/>
    <w:rsid w:val="00D94A6C"/>
    <w:rsid w:val="00D95B10"/>
    <w:rsid w:val="00D960CB"/>
    <w:rsid w:val="00D97FEC"/>
    <w:rsid w:val="00DA5B0D"/>
    <w:rsid w:val="00DB34F0"/>
    <w:rsid w:val="00DB488E"/>
    <w:rsid w:val="00DB6EAD"/>
    <w:rsid w:val="00DC201C"/>
    <w:rsid w:val="00DC267C"/>
    <w:rsid w:val="00DC290E"/>
    <w:rsid w:val="00DD035D"/>
    <w:rsid w:val="00DD0472"/>
    <w:rsid w:val="00DD090F"/>
    <w:rsid w:val="00DD1556"/>
    <w:rsid w:val="00DD2EDB"/>
    <w:rsid w:val="00DD30D4"/>
    <w:rsid w:val="00DD6547"/>
    <w:rsid w:val="00DE54FA"/>
    <w:rsid w:val="00DE6BAE"/>
    <w:rsid w:val="00DE75F7"/>
    <w:rsid w:val="00DE7993"/>
    <w:rsid w:val="00DF4EC9"/>
    <w:rsid w:val="00E10164"/>
    <w:rsid w:val="00E135D3"/>
    <w:rsid w:val="00E1430A"/>
    <w:rsid w:val="00E147B1"/>
    <w:rsid w:val="00E15B05"/>
    <w:rsid w:val="00E214BE"/>
    <w:rsid w:val="00E26D5B"/>
    <w:rsid w:val="00E26DDE"/>
    <w:rsid w:val="00E3238F"/>
    <w:rsid w:val="00E35079"/>
    <w:rsid w:val="00E356B0"/>
    <w:rsid w:val="00E41DEF"/>
    <w:rsid w:val="00E4202A"/>
    <w:rsid w:val="00E435F2"/>
    <w:rsid w:val="00E50D5A"/>
    <w:rsid w:val="00E56267"/>
    <w:rsid w:val="00E56426"/>
    <w:rsid w:val="00E67B1B"/>
    <w:rsid w:val="00E722BB"/>
    <w:rsid w:val="00E73570"/>
    <w:rsid w:val="00E743B5"/>
    <w:rsid w:val="00E76C63"/>
    <w:rsid w:val="00E77228"/>
    <w:rsid w:val="00E77A4D"/>
    <w:rsid w:val="00E8058C"/>
    <w:rsid w:val="00E836F0"/>
    <w:rsid w:val="00E84228"/>
    <w:rsid w:val="00E84C59"/>
    <w:rsid w:val="00EA1AC6"/>
    <w:rsid w:val="00EA3958"/>
    <w:rsid w:val="00EA7845"/>
    <w:rsid w:val="00EA7C58"/>
    <w:rsid w:val="00EB141B"/>
    <w:rsid w:val="00EB2356"/>
    <w:rsid w:val="00EB315D"/>
    <w:rsid w:val="00EB54B3"/>
    <w:rsid w:val="00EB576B"/>
    <w:rsid w:val="00EB5938"/>
    <w:rsid w:val="00EC0B39"/>
    <w:rsid w:val="00EC35C0"/>
    <w:rsid w:val="00EC4485"/>
    <w:rsid w:val="00EC5C84"/>
    <w:rsid w:val="00EC646D"/>
    <w:rsid w:val="00ED1E63"/>
    <w:rsid w:val="00ED75B2"/>
    <w:rsid w:val="00EE15DB"/>
    <w:rsid w:val="00EE20FF"/>
    <w:rsid w:val="00EE53A7"/>
    <w:rsid w:val="00EE6392"/>
    <w:rsid w:val="00EF2188"/>
    <w:rsid w:val="00EF6328"/>
    <w:rsid w:val="00F013EA"/>
    <w:rsid w:val="00F06DEC"/>
    <w:rsid w:val="00F072AD"/>
    <w:rsid w:val="00F078BF"/>
    <w:rsid w:val="00F07F45"/>
    <w:rsid w:val="00F10E7F"/>
    <w:rsid w:val="00F12EDC"/>
    <w:rsid w:val="00F14954"/>
    <w:rsid w:val="00F158EE"/>
    <w:rsid w:val="00F15B19"/>
    <w:rsid w:val="00F1685A"/>
    <w:rsid w:val="00F202D6"/>
    <w:rsid w:val="00F231D9"/>
    <w:rsid w:val="00F24725"/>
    <w:rsid w:val="00F3214C"/>
    <w:rsid w:val="00F336DC"/>
    <w:rsid w:val="00F40644"/>
    <w:rsid w:val="00F51EDB"/>
    <w:rsid w:val="00F528B1"/>
    <w:rsid w:val="00F54433"/>
    <w:rsid w:val="00F567B6"/>
    <w:rsid w:val="00F60CB8"/>
    <w:rsid w:val="00F61582"/>
    <w:rsid w:val="00F61E74"/>
    <w:rsid w:val="00F70AD5"/>
    <w:rsid w:val="00F7251A"/>
    <w:rsid w:val="00F8003E"/>
    <w:rsid w:val="00F8166E"/>
    <w:rsid w:val="00F845C2"/>
    <w:rsid w:val="00F851AF"/>
    <w:rsid w:val="00F91B33"/>
    <w:rsid w:val="00F921C7"/>
    <w:rsid w:val="00F92CC5"/>
    <w:rsid w:val="00F935AE"/>
    <w:rsid w:val="00F94736"/>
    <w:rsid w:val="00FA11F4"/>
    <w:rsid w:val="00FA6065"/>
    <w:rsid w:val="00FB0278"/>
    <w:rsid w:val="00FB0F6C"/>
    <w:rsid w:val="00FB73DE"/>
    <w:rsid w:val="00FC01D2"/>
    <w:rsid w:val="00FC03B1"/>
    <w:rsid w:val="00FC2943"/>
    <w:rsid w:val="00FC54DB"/>
    <w:rsid w:val="00FC58B9"/>
    <w:rsid w:val="00FC5AE6"/>
    <w:rsid w:val="00FC7876"/>
    <w:rsid w:val="00FC788C"/>
    <w:rsid w:val="00FD191A"/>
    <w:rsid w:val="00FD444D"/>
    <w:rsid w:val="00FD4B1E"/>
    <w:rsid w:val="00FD4EA8"/>
    <w:rsid w:val="00FD6A34"/>
    <w:rsid w:val="00FE2BE3"/>
    <w:rsid w:val="00FE38A5"/>
    <w:rsid w:val="00FF05A7"/>
    <w:rsid w:val="00FF5687"/>
    <w:rsid w:val="00FF7E6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A34AAD4"/>
  <w15:chartTrackingRefBased/>
  <w15:docId w15:val="{32D15E36-91BC-4D28-A456-47A057C21A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D3713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37136"/>
  </w:style>
  <w:style w:type="character" w:customStyle="1" w:styleId="eop">
    <w:name w:val="eop"/>
    <w:basedOn w:val="DefaultParagraphFont"/>
    <w:rsid w:val="00D37136"/>
  </w:style>
  <w:style w:type="paragraph" w:styleId="FootnoteText">
    <w:name w:val="footnote text"/>
    <w:basedOn w:val="Normal"/>
    <w:link w:val="FootnoteTextChar"/>
    <w:uiPriority w:val="99"/>
    <w:unhideWhenUsed/>
    <w:rsid w:val="00EF2188"/>
    <w:pPr>
      <w:spacing w:after="0" w:line="240" w:lineRule="auto"/>
    </w:pPr>
    <w:rPr>
      <w:sz w:val="20"/>
      <w:szCs w:val="20"/>
    </w:rPr>
  </w:style>
  <w:style w:type="character" w:customStyle="1" w:styleId="FootnoteTextChar">
    <w:name w:val="Footnote Text Char"/>
    <w:basedOn w:val="DefaultParagraphFont"/>
    <w:link w:val="FootnoteText"/>
    <w:uiPriority w:val="99"/>
    <w:rsid w:val="00EF2188"/>
    <w:rPr>
      <w:sz w:val="20"/>
      <w:szCs w:val="20"/>
    </w:rPr>
  </w:style>
  <w:style w:type="character" w:styleId="FootnoteReference">
    <w:name w:val="footnote reference"/>
    <w:basedOn w:val="DefaultParagraphFont"/>
    <w:uiPriority w:val="99"/>
    <w:semiHidden/>
    <w:unhideWhenUsed/>
    <w:rsid w:val="00EF2188"/>
    <w:rPr>
      <w:vertAlign w:val="superscript"/>
    </w:rPr>
  </w:style>
  <w:style w:type="character" w:styleId="Hyperlink">
    <w:name w:val="Hyperlink"/>
    <w:basedOn w:val="DefaultParagraphFont"/>
    <w:uiPriority w:val="99"/>
    <w:unhideWhenUsed/>
    <w:rsid w:val="00A93B00"/>
    <w:rPr>
      <w:color w:val="0563C1" w:themeColor="hyperlink"/>
      <w:u w:val="single"/>
    </w:rPr>
  </w:style>
  <w:style w:type="character" w:styleId="UnresolvedMention">
    <w:name w:val="Unresolved Mention"/>
    <w:basedOn w:val="DefaultParagraphFont"/>
    <w:uiPriority w:val="99"/>
    <w:semiHidden/>
    <w:unhideWhenUsed/>
    <w:rsid w:val="00A93B00"/>
    <w:rPr>
      <w:color w:val="605E5C"/>
      <w:shd w:val="clear" w:color="auto" w:fill="E1DFDD"/>
    </w:rPr>
  </w:style>
  <w:style w:type="character" w:styleId="CommentReference">
    <w:name w:val="annotation reference"/>
    <w:basedOn w:val="DefaultParagraphFont"/>
    <w:uiPriority w:val="99"/>
    <w:semiHidden/>
    <w:unhideWhenUsed/>
    <w:rsid w:val="001075F7"/>
    <w:rPr>
      <w:sz w:val="16"/>
      <w:szCs w:val="16"/>
    </w:rPr>
  </w:style>
  <w:style w:type="paragraph" w:styleId="CommentText">
    <w:name w:val="annotation text"/>
    <w:basedOn w:val="Normal"/>
    <w:link w:val="CommentTextChar"/>
    <w:uiPriority w:val="99"/>
    <w:unhideWhenUsed/>
    <w:rsid w:val="001075F7"/>
    <w:pPr>
      <w:spacing w:line="240" w:lineRule="auto"/>
    </w:pPr>
    <w:rPr>
      <w:sz w:val="20"/>
      <w:szCs w:val="20"/>
    </w:rPr>
  </w:style>
  <w:style w:type="character" w:customStyle="1" w:styleId="CommentTextChar">
    <w:name w:val="Comment Text Char"/>
    <w:basedOn w:val="DefaultParagraphFont"/>
    <w:link w:val="CommentText"/>
    <w:uiPriority w:val="99"/>
    <w:rsid w:val="001075F7"/>
    <w:rPr>
      <w:sz w:val="20"/>
      <w:szCs w:val="20"/>
    </w:rPr>
  </w:style>
  <w:style w:type="paragraph" w:styleId="CommentSubject">
    <w:name w:val="annotation subject"/>
    <w:basedOn w:val="CommentText"/>
    <w:next w:val="CommentText"/>
    <w:link w:val="CommentSubjectChar"/>
    <w:uiPriority w:val="99"/>
    <w:semiHidden/>
    <w:unhideWhenUsed/>
    <w:rsid w:val="001075F7"/>
    <w:rPr>
      <w:b/>
      <w:bCs/>
    </w:rPr>
  </w:style>
  <w:style w:type="character" w:customStyle="1" w:styleId="CommentSubjectChar">
    <w:name w:val="Comment Subject Char"/>
    <w:basedOn w:val="CommentTextChar"/>
    <w:link w:val="CommentSubject"/>
    <w:uiPriority w:val="99"/>
    <w:semiHidden/>
    <w:rsid w:val="001075F7"/>
    <w:rPr>
      <w:b/>
      <w:bCs/>
      <w:sz w:val="20"/>
      <w:szCs w:val="20"/>
    </w:rPr>
  </w:style>
  <w:style w:type="character" w:styleId="HTMLCite">
    <w:name w:val="HTML Cite"/>
    <w:basedOn w:val="DefaultParagraphFont"/>
    <w:uiPriority w:val="99"/>
    <w:semiHidden/>
    <w:unhideWhenUsed/>
    <w:rsid w:val="00B67F16"/>
    <w:rPr>
      <w:i/>
      <w:iCs/>
    </w:rPr>
  </w:style>
  <w:style w:type="character" w:styleId="Emphasis">
    <w:name w:val="Emphasis"/>
    <w:basedOn w:val="DefaultParagraphFont"/>
    <w:uiPriority w:val="20"/>
    <w:qFormat/>
    <w:rsid w:val="00A34AD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14933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eb.archive.org/web/20130524072405/http:/www.hamburg-review.com/fileadmin/pdf/06_03-07_01/Regilme_SocialDiscipl.pdf"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AA322E-D60D-43F9-BA69-A4EF8D6493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16699</TotalTime>
  <Pages>5</Pages>
  <Words>2619</Words>
  <Characters>13769</Characters>
  <Application>Microsoft Office Word</Application>
  <DocSecurity>0</DocSecurity>
  <Lines>183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ameliamonnery@gmail.com</dc:creator>
  <cp:keywords/>
  <dc:description/>
  <cp:lastModifiedBy>ameliamonnery@gmail.com</cp:lastModifiedBy>
  <cp:revision>874</cp:revision>
  <dcterms:created xsi:type="dcterms:W3CDTF">2022-09-29T09:30:00Z</dcterms:created>
  <dcterms:modified xsi:type="dcterms:W3CDTF">2022-10-16T18:51:00Z</dcterms:modified>
</cp:coreProperties>
</file>