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C7B9B" w14:textId="77777777" w:rsidR="00270E64" w:rsidRPr="00E02E2F" w:rsidRDefault="00850F00" w:rsidP="00270E64">
      <w:pPr>
        <w:pStyle w:val="Title"/>
        <w:rPr>
          <w:rFonts w:asciiTheme="minorHAnsi" w:hAnsiTheme="minorHAnsi"/>
        </w:rPr>
      </w:pPr>
      <w:r w:rsidRPr="00E02E2F">
        <w:rPr>
          <w:rFonts w:asciiTheme="minorHAnsi" w:hAnsiTheme="minorHAnsi"/>
        </w:rPr>
        <w:t>KINETICS</w:t>
      </w:r>
      <w:r w:rsidR="00270E64" w:rsidRPr="00E02E2F">
        <w:rPr>
          <w:rFonts w:asciiTheme="minorHAnsi" w:hAnsiTheme="minorHAnsi"/>
        </w:rPr>
        <w:t xml:space="preserve"> WORKSHEET</w:t>
      </w:r>
    </w:p>
    <w:p w14:paraId="5E4ED4AE" w14:textId="77777777" w:rsidR="00270E64" w:rsidRPr="00E02E2F" w:rsidRDefault="00270E64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141FC4B" w14:textId="77777777" w:rsidR="0096797E" w:rsidRPr="00E02E2F" w:rsidRDefault="00850F00" w:rsidP="00270E64">
      <w:pPr>
        <w:autoSpaceDE w:val="0"/>
        <w:autoSpaceDN w:val="0"/>
        <w:adjustRightInd w:val="0"/>
        <w:rPr>
          <w:rFonts w:asciiTheme="minorHAnsi" w:hAnsiTheme="minorHAnsi"/>
          <w:i/>
          <w:szCs w:val="16"/>
        </w:rPr>
      </w:pPr>
      <w:r w:rsidRPr="00E02E2F">
        <w:rPr>
          <w:rFonts w:asciiTheme="minorHAnsi" w:hAnsiTheme="minorHAnsi"/>
          <w:i/>
          <w:szCs w:val="16"/>
        </w:rPr>
        <w:t>Kinetics</w:t>
      </w:r>
      <w:r w:rsidR="0096797E" w:rsidRPr="00E02E2F">
        <w:rPr>
          <w:rFonts w:asciiTheme="minorHAnsi" w:hAnsiTheme="minorHAnsi"/>
          <w:i/>
          <w:szCs w:val="16"/>
        </w:rPr>
        <w:t xml:space="preserve"> 1. </w:t>
      </w:r>
      <w:r w:rsidR="00E02E2F">
        <w:rPr>
          <w:rFonts w:asciiTheme="minorHAnsi" w:hAnsiTheme="minorHAnsi"/>
          <w:i/>
          <w:szCs w:val="16"/>
        </w:rPr>
        <w:t>Introduction</w:t>
      </w:r>
    </w:p>
    <w:p w14:paraId="2B787DFF" w14:textId="77777777" w:rsidR="003C2291" w:rsidRPr="00E02E2F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488674AE" w14:textId="77777777" w:rsidR="000E1F3B" w:rsidRPr="00E02E2F" w:rsidRDefault="003C2291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1.</w:t>
      </w:r>
      <w:r w:rsidRPr="00E02E2F">
        <w:rPr>
          <w:rFonts w:asciiTheme="minorHAnsi" w:hAnsiTheme="minorHAnsi"/>
          <w:szCs w:val="16"/>
        </w:rPr>
        <w:tab/>
      </w:r>
      <w:r w:rsidR="000E1F3B" w:rsidRPr="00E02E2F">
        <w:rPr>
          <w:rFonts w:asciiTheme="minorHAnsi" w:hAnsiTheme="minorHAnsi"/>
          <w:szCs w:val="16"/>
          <w:lang w:val="en-US"/>
        </w:rPr>
        <w:t>At 290 °C, nitrogen dioxide decomposes to nitric oxide and oxygen, 2 NO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 xml:space="preserve">(g)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0E1F3B" w:rsidRPr="00E02E2F">
        <w:rPr>
          <w:rFonts w:asciiTheme="minorHAnsi" w:hAnsiTheme="minorHAnsi"/>
          <w:szCs w:val="16"/>
          <w:lang w:val="en-US"/>
        </w:rPr>
        <w:t xml:space="preserve"> 2 NO(g) + 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>(g).  In one experiment, the concentration of NO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 xml:space="preserve">(g) decreased from 0.0100 M to 0.0050 M over the course of 100. s. What was the average rate </w:t>
      </w:r>
      <w:r w:rsidR="00F13322" w:rsidRPr="00E02E2F">
        <w:rPr>
          <w:rFonts w:asciiTheme="minorHAnsi" w:hAnsiTheme="minorHAnsi"/>
          <w:szCs w:val="16"/>
          <w:lang w:val="en-US"/>
        </w:rPr>
        <w:t>of reaction</w:t>
      </w:r>
      <w:r w:rsidR="000E1F3B" w:rsidRPr="00E02E2F">
        <w:rPr>
          <w:rFonts w:asciiTheme="minorHAnsi" w:hAnsiTheme="minorHAnsi"/>
          <w:szCs w:val="16"/>
          <w:lang w:val="en-US"/>
        </w:rPr>
        <w:t xml:space="preserve"> of NO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>(g)?</w:t>
      </w:r>
    </w:p>
    <w:p w14:paraId="69371744" w14:textId="77777777" w:rsidR="00A061A4" w:rsidRPr="00E02E2F" w:rsidRDefault="00A061A4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18486AA" w14:textId="77777777" w:rsidR="00EC180B" w:rsidRPr="00E02E2F" w:rsidRDefault="00A061A4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0E1F3B" w:rsidRPr="00E02E2F">
        <w:rPr>
          <w:rFonts w:asciiTheme="minorHAnsi" w:hAnsiTheme="minorHAnsi"/>
          <w:szCs w:val="16"/>
        </w:rPr>
        <w:t>-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-5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 </w:t>
      </w:r>
      <w:r w:rsidR="000E1F3B" w:rsidRPr="00E02E2F">
        <w:rPr>
          <w:rFonts w:asciiTheme="minorHAnsi" w:hAnsiTheme="minorHAnsi"/>
          <w:szCs w:val="16"/>
          <w:lang w:val="en-US"/>
        </w:rPr>
        <w:tab/>
      </w:r>
      <w:r w:rsidR="00EC180B" w:rsidRPr="00E02E2F">
        <w:rPr>
          <w:rFonts w:asciiTheme="minorHAnsi" w:hAnsiTheme="minorHAnsi"/>
          <w:szCs w:val="16"/>
        </w:rPr>
        <w:t xml:space="preserve">(B)  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-5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 </w:t>
      </w:r>
      <w:r w:rsidR="000E1F3B" w:rsidRPr="00E02E2F">
        <w:rPr>
          <w:rFonts w:asciiTheme="minorHAnsi" w:hAnsiTheme="minorHAnsi"/>
          <w:szCs w:val="16"/>
          <w:lang w:val="en-US"/>
        </w:rPr>
        <w:tab/>
      </w:r>
      <w:r w:rsidR="00EC180B" w:rsidRPr="00E02E2F">
        <w:rPr>
          <w:rFonts w:asciiTheme="minorHAnsi" w:hAnsiTheme="minorHAnsi"/>
          <w:szCs w:val="16"/>
        </w:rPr>
        <w:t xml:space="preserve">(C)  </w:t>
      </w:r>
      <w:r w:rsidR="000E1F3B" w:rsidRPr="00E02E2F">
        <w:rPr>
          <w:rFonts w:asciiTheme="minorHAnsi" w:hAnsiTheme="minorHAnsi"/>
          <w:szCs w:val="16"/>
        </w:rPr>
        <w:t>-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</w:t>
      </w:r>
      <w:r w:rsidR="000E1F3B" w:rsidRPr="00E02E2F">
        <w:rPr>
          <w:rFonts w:asciiTheme="minorHAnsi" w:hAnsiTheme="minorHAnsi"/>
          <w:szCs w:val="16"/>
          <w:lang w:val="en-US"/>
        </w:rPr>
        <w:tab/>
      </w:r>
      <w:r w:rsidR="00EC180B" w:rsidRPr="00E02E2F">
        <w:rPr>
          <w:rFonts w:asciiTheme="minorHAnsi" w:hAnsiTheme="minorHAnsi"/>
          <w:szCs w:val="16"/>
        </w:rPr>
        <w:t xml:space="preserve">(D)  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</w:t>
      </w:r>
    </w:p>
    <w:p w14:paraId="542EDE01" w14:textId="77777777" w:rsidR="003C2291" w:rsidRPr="00E02E2F" w:rsidRDefault="003C2291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507B9B0" w14:textId="77777777" w:rsidR="001948A3" w:rsidRPr="00E02E2F" w:rsidRDefault="001948A3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346B5467" w14:textId="77777777" w:rsidR="00F13322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2.</w:t>
      </w:r>
      <w:r w:rsidRPr="00E02E2F">
        <w:rPr>
          <w:rFonts w:asciiTheme="minorHAnsi" w:hAnsiTheme="minorHAnsi"/>
          <w:szCs w:val="16"/>
        </w:rPr>
        <w:tab/>
      </w:r>
      <w:r w:rsidR="00F13322" w:rsidRPr="00E02E2F">
        <w:rPr>
          <w:rFonts w:asciiTheme="minorHAnsi" w:hAnsiTheme="minorHAnsi"/>
          <w:szCs w:val="16"/>
          <w:lang w:val="en-US"/>
        </w:rPr>
        <w:t>Consider the equation, 4 NH</w:t>
      </w:r>
      <w:r w:rsidR="00F13322" w:rsidRPr="00E02E2F">
        <w:rPr>
          <w:rFonts w:asciiTheme="minorHAnsi" w:hAnsiTheme="minorHAnsi"/>
          <w:szCs w:val="16"/>
          <w:vertAlign w:val="subscript"/>
          <w:lang w:val="en-US"/>
        </w:rPr>
        <w:t>3</w:t>
      </w:r>
      <w:r w:rsidR="00F13322" w:rsidRPr="00E02E2F">
        <w:rPr>
          <w:rFonts w:asciiTheme="minorHAnsi" w:hAnsiTheme="minorHAnsi"/>
          <w:szCs w:val="16"/>
          <w:lang w:val="en-US"/>
        </w:rPr>
        <w:t xml:space="preserve"> + 5 O</w:t>
      </w:r>
      <w:r w:rsidR="00F13322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9F0A76" w:rsidRPr="00E02E2F">
        <w:rPr>
          <w:rFonts w:asciiTheme="minorHAnsi" w:hAnsiTheme="minorHAnsi"/>
          <w:szCs w:val="16"/>
          <w:lang w:val="en-US"/>
        </w:rPr>
        <w:t xml:space="preserve">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F13322" w:rsidRPr="00E02E2F">
        <w:rPr>
          <w:rFonts w:asciiTheme="minorHAnsi" w:hAnsiTheme="minorHAnsi"/>
          <w:szCs w:val="16"/>
          <w:lang w:val="en-US"/>
        </w:rPr>
        <w:t xml:space="preserve"> 4 NO + 6 H</w:t>
      </w:r>
      <w:r w:rsidR="00F13322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F13322" w:rsidRPr="00E02E2F">
        <w:rPr>
          <w:rFonts w:asciiTheme="minorHAnsi" w:hAnsiTheme="minorHAnsi"/>
          <w:szCs w:val="16"/>
          <w:lang w:val="en-US"/>
        </w:rPr>
        <w:t>O. If the water is being made at a rate of 0.60 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F13322" w:rsidRPr="00E02E2F">
        <w:rPr>
          <w:rFonts w:asciiTheme="minorHAnsi" w:hAnsiTheme="minorHAnsi"/>
          <w:szCs w:val="16"/>
          <w:lang w:val="en-US"/>
        </w:rPr>
        <w:t>, how quickly is the concentration of ammonia decreasing?</w:t>
      </w:r>
    </w:p>
    <w:p w14:paraId="1491C77E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379ED89B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F13322" w:rsidRPr="00E02E2F">
        <w:rPr>
          <w:rFonts w:asciiTheme="minorHAnsi" w:hAnsiTheme="minorHAnsi"/>
          <w:szCs w:val="16"/>
        </w:rPr>
        <w:t xml:space="preserve">0.40 M </w:t>
      </w:r>
      <w:r w:rsidR="00F13322" w:rsidRPr="00E02E2F">
        <w:rPr>
          <w:rFonts w:asciiTheme="minorHAnsi" w:hAnsiTheme="minorHAnsi"/>
          <w:szCs w:val="16"/>
        </w:rPr>
        <w:tab/>
      </w:r>
      <w:r w:rsidR="00F13322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F13322" w:rsidRPr="00E02E2F">
        <w:rPr>
          <w:rFonts w:asciiTheme="minorHAnsi" w:hAnsiTheme="minorHAnsi"/>
          <w:szCs w:val="16"/>
        </w:rPr>
        <w:t xml:space="preserve">-0.40 </w:t>
      </w:r>
      <w:r w:rsidR="00F13322" w:rsidRPr="00E02E2F">
        <w:rPr>
          <w:rFonts w:asciiTheme="minorHAnsi" w:hAnsiTheme="minorHAnsi"/>
          <w:szCs w:val="16"/>
          <w:lang w:val="en-US"/>
        </w:rPr>
        <w:t>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F13322" w:rsidRPr="00E02E2F">
        <w:rPr>
          <w:rFonts w:asciiTheme="minorHAnsi" w:hAnsiTheme="minorHAnsi"/>
          <w:szCs w:val="16"/>
        </w:rPr>
        <w:t xml:space="preserve">0.90 </w:t>
      </w:r>
      <w:r w:rsidR="00F13322" w:rsidRPr="00E02E2F">
        <w:rPr>
          <w:rFonts w:asciiTheme="minorHAnsi" w:hAnsiTheme="minorHAnsi"/>
          <w:szCs w:val="16"/>
          <w:lang w:val="en-US"/>
        </w:rPr>
        <w:t>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F13322" w:rsidRPr="00E02E2F">
        <w:rPr>
          <w:rFonts w:asciiTheme="minorHAnsi" w:hAnsiTheme="minorHAnsi"/>
          <w:szCs w:val="16"/>
        </w:rPr>
        <w:t xml:space="preserve">-0.90 </w:t>
      </w:r>
      <w:r w:rsidR="00F13322" w:rsidRPr="00E02E2F">
        <w:rPr>
          <w:rFonts w:asciiTheme="minorHAnsi" w:hAnsiTheme="minorHAnsi"/>
          <w:szCs w:val="16"/>
          <w:lang w:val="en-US"/>
        </w:rPr>
        <w:t>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</w:p>
    <w:p w14:paraId="63E8961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CD3AE46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FD1A82C" w14:textId="77777777" w:rsidR="003C2291" w:rsidRPr="00E02E2F" w:rsidRDefault="00850F00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i/>
          <w:szCs w:val="16"/>
        </w:rPr>
        <w:t>Kinetics</w:t>
      </w:r>
      <w:r w:rsidR="003C2291" w:rsidRPr="00E02E2F">
        <w:rPr>
          <w:rFonts w:asciiTheme="minorHAnsi" w:hAnsiTheme="minorHAnsi"/>
          <w:i/>
          <w:szCs w:val="16"/>
        </w:rPr>
        <w:t xml:space="preserve"> 2. </w:t>
      </w:r>
      <w:r w:rsidRPr="00E02E2F">
        <w:rPr>
          <w:rFonts w:asciiTheme="minorHAnsi" w:hAnsiTheme="minorHAnsi"/>
          <w:i/>
          <w:szCs w:val="16"/>
        </w:rPr>
        <w:t>The Rate Law</w:t>
      </w:r>
    </w:p>
    <w:p w14:paraId="792D5375" w14:textId="77777777" w:rsidR="003C2291" w:rsidRPr="00E02E2F" w:rsidRDefault="003C2291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AE7A78A" w14:textId="77777777" w:rsidR="001349FA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>3.</w:t>
      </w:r>
      <w:r w:rsidRPr="00E02E2F">
        <w:rPr>
          <w:rFonts w:asciiTheme="minorHAnsi" w:hAnsiTheme="minorHAnsi"/>
          <w:szCs w:val="16"/>
        </w:rPr>
        <w:tab/>
      </w:r>
      <w:r w:rsidR="00C248C8" w:rsidRPr="00E02E2F">
        <w:rPr>
          <w:rFonts w:asciiTheme="minorHAnsi" w:hAnsiTheme="minorHAnsi"/>
          <w:szCs w:val="16"/>
          <w:lang w:val="en-US"/>
        </w:rPr>
        <w:t>The rate law for the reaction, H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C248C8" w:rsidRPr="00E02E2F">
        <w:rPr>
          <w:rFonts w:asciiTheme="minorHAnsi" w:hAnsiTheme="minorHAnsi"/>
          <w:szCs w:val="16"/>
          <w:lang w:val="en-US"/>
        </w:rPr>
        <w:t>O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C248C8"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="00C248C8"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="00C248C8" w:rsidRPr="00E02E2F">
        <w:rPr>
          <w:rFonts w:asciiTheme="minorHAnsi" w:hAnsiTheme="minorHAnsi"/>
          <w:szCs w:val="16"/>
          <w:lang w:val="en-US"/>
        </w:rPr>
        <w:t>)  + 2 H</w:t>
      </w:r>
      <w:r w:rsidR="00C248C8"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="00C248C8"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="00C248C8"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="00C248C8" w:rsidRPr="00E02E2F">
        <w:rPr>
          <w:rFonts w:asciiTheme="minorHAnsi" w:hAnsiTheme="minorHAnsi"/>
          <w:szCs w:val="16"/>
          <w:lang w:val="en-US"/>
        </w:rPr>
        <w:t>) + 3 I</w:t>
      </w:r>
      <w:r w:rsidR="00C248C8"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="00C248C8"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="00C248C8"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="00C248C8" w:rsidRPr="00E02E2F">
        <w:rPr>
          <w:rFonts w:asciiTheme="minorHAnsi" w:hAnsiTheme="minorHAnsi"/>
          <w:szCs w:val="16"/>
          <w:lang w:val="en-US"/>
        </w:rPr>
        <w:t xml:space="preserve">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C248C8" w:rsidRPr="00E02E2F">
        <w:rPr>
          <w:rFonts w:asciiTheme="minorHAnsi" w:hAnsiTheme="minorHAnsi"/>
          <w:szCs w:val="16"/>
          <w:lang w:val="en-US"/>
        </w:rPr>
        <w:t xml:space="preserve"> I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3</w:t>
      </w:r>
      <w:r w:rsidR="00C248C8"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="00C248C8" w:rsidRPr="00E02E2F">
        <w:rPr>
          <w:rFonts w:asciiTheme="minorHAnsi" w:hAnsiTheme="minorHAnsi"/>
          <w:szCs w:val="16"/>
          <w:lang w:val="en-US"/>
        </w:rPr>
        <w:t>(g) + 2 H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C248C8" w:rsidRPr="00E02E2F">
        <w:rPr>
          <w:rFonts w:asciiTheme="minorHAnsi" w:hAnsiTheme="minorHAnsi"/>
          <w:szCs w:val="16"/>
          <w:lang w:val="en-US"/>
        </w:rPr>
        <w:t>O(l), is</w:t>
      </w:r>
    </w:p>
    <w:p w14:paraId="041332AD" w14:textId="77777777" w:rsidR="00C248C8" w:rsidRPr="00E02E2F" w:rsidRDefault="00C248C8" w:rsidP="001349FA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 xml:space="preserve"> rate = k[H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O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][I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Pr="00E02E2F">
        <w:rPr>
          <w:rFonts w:asciiTheme="minorHAnsi" w:hAnsiTheme="minorHAnsi"/>
          <w:szCs w:val="16"/>
          <w:lang w:val="en-US"/>
        </w:rPr>
        <w:t>].  What is the order of the reaction in terms of  H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Pr="00E02E2F">
        <w:rPr>
          <w:rFonts w:asciiTheme="minorHAnsi" w:hAnsiTheme="minorHAnsi"/>
          <w:szCs w:val="16"/>
          <w:lang w:val="en-US"/>
        </w:rPr>
        <w:t xml:space="preserve"> and what is the overall order of the reaction?</w:t>
      </w:r>
    </w:p>
    <w:p w14:paraId="6F8BCCA5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136BFD0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C248C8" w:rsidRPr="00E02E2F">
        <w:rPr>
          <w:rFonts w:asciiTheme="minorHAnsi" w:hAnsiTheme="minorHAnsi"/>
          <w:szCs w:val="16"/>
        </w:rPr>
        <w:t>2</w:t>
      </w:r>
      <w:r w:rsidR="00C248C8" w:rsidRPr="00E02E2F">
        <w:rPr>
          <w:rFonts w:asciiTheme="minorHAnsi" w:hAnsiTheme="minorHAnsi"/>
          <w:szCs w:val="16"/>
          <w:vertAlign w:val="superscript"/>
        </w:rPr>
        <w:t>nd</w:t>
      </w:r>
      <w:r w:rsidR="00C248C8" w:rsidRPr="00E02E2F">
        <w:rPr>
          <w:rFonts w:asciiTheme="minorHAnsi" w:hAnsiTheme="minorHAnsi"/>
          <w:szCs w:val="16"/>
        </w:rPr>
        <w:t xml:space="preserve"> and 6</w:t>
      </w:r>
      <w:r w:rsidR="00C248C8" w:rsidRPr="00E02E2F">
        <w:rPr>
          <w:rFonts w:asciiTheme="minorHAnsi" w:hAnsiTheme="minorHAnsi"/>
          <w:szCs w:val="16"/>
          <w:vertAlign w:val="superscript"/>
        </w:rPr>
        <w:t>th</w:t>
      </w:r>
      <w:r w:rsidR="00C248C8" w:rsidRPr="00E02E2F">
        <w:rPr>
          <w:rFonts w:asciiTheme="minorHAnsi" w:hAnsiTheme="minorHAnsi"/>
          <w:szCs w:val="16"/>
        </w:rPr>
        <w:t xml:space="preserve"> </w:t>
      </w:r>
      <w:r w:rsidR="009F0A7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C248C8" w:rsidRPr="00E02E2F">
        <w:rPr>
          <w:rFonts w:asciiTheme="minorHAnsi" w:hAnsiTheme="minorHAnsi"/>
          <w:szCs w:val="16"/>
        </w:rPr>
        <w:t>1</w:t>
      </w:r>
      <w:r w:rsidR="00C248C8" w:rsidRPr="00E02E2F">
        <w:rPr>
          <w:rFonts w:asciiTheme="minorHAnsi" w:hAnsiTheme="minorHAnsi"/>
          <w:szCs w:val="16"/>
          <w:vertAlign w:val="superscript"/>
        </w:rPr>
        <w:t>st</w:t>
      </w:r>
      <w:r w:rsidR="00C248C8" w:rsidRPr="00E02E2F">
        <w:rPr>
          <w:rFonts w:asciiTheme="minorHAnsi" w:hAnsiTheme="minorHAnsi"/>
          <w:szCs w:val="16"/>
        </w:rPr>
        <w:t xml:space="preserve"> and 3</w:t>
      </w:r>
      <w:r w:rsidR="00C248C8" w:rsidRPr="00E02E2F">
        <w:rPr>
          <w:rFonts w:asciiTheme="minorHAnsi" w:hAnsiTheme="minorHAnsi"/>
          <w:szCs w:val="16"/>
          <w:vertAlign w:val="superscript"/>
        </w:rPr>
        <w:t>rd</w:t>
      </w:r>
      <w:r w:rsidR="00C248C8" w:rsidRPr="00E02E2F">
        <w:rPr>
          <w:rFonts w:asciiTheme="minorHAnsi" w:hAnsiTheme="minorHAnsi"/>
          <w:szCs w:val="16"/>
        </w:rPr>
        <w:t xml:space="preserve"> </w:t>
      </w:r>
      <w:r w:rsidR="009F0A76" w:rsidRPr="00E02E2F">
        <w:rPr>
          <w:rFonts w:asciiTheme="minorHAnsi" w:hAnsiTheme="minorHAnsi"/>
          <w:szCs w:val="16"/>
        </w:rPr>
        <w:tab/>
      </w:r>
      <w:r w:rsidR="009F0A7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C248C8" w:rsidRPr="00E02E2F">
        <w:rPr>
          <w:rFonts w:asciiTheme="minorHAnsi" w:hAnsiTheme="minorHAnsi"/>
          <w:szCs w:val="16"/>
        </w:rPr>
        <w:t>0</w:t>
      </w:r>
      <w:r w:rsidR="00C248C8" w:rsidRPr="00E02E2F">
        <w:rPr>
          <w:rFonts w:asciiTheme="minorHAnsi" w:hAnsiTheme="minorHAnsi"/>
          <w:szCs w:val="16"/>
          <w:vertAlign w:val="superscript"/>
        </w:rPr>
        <w:t>th</w:t>
      </w:r>
      <w:r w:rsidR="00C248C8" w:rsidRPr="00E02E2F">
        <w:rPr>
          <w:rFonts w:asciiTheme="minorHAnsi" w:hAnsiTheme="minorHAnsi"/>
          <w:szCs w:val="16"/>
        </w:rPr>
        <w:t xml:space="preserve"> and 1</w:t>
      </w:r>
      <w:r w:rsidR="00C248C8" w:rsidRPr="00E02E2F">
        <w:rPr>
          <w:rFonts w:asciiTheme="minorHAnsi" w:hAnsiTheme="minorHAnsi"/>
          <w:szCs w:val="16"/>
          <w:vertAlign w:val="superscript"/>
        </w:rPr>
        <w:t>st</w:t>
      </w:r>
      <w:r w:rsidR="009F0A76" w:rsidRPr="00E02E2F">
        <w:rPr>
          <w:rFonts w:asciiTheme="minorHAnsi" w:hAnsiTheme="minorHAnsi"/>
          <w:szCs w:val="16"/>
          <w:vertAlign w:val="superscript"/>
        </w:rPr>
        <w:tab/>
      </w:r>
      <w:r w:rsidR="009F0A76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C248C8" w:rsidRPr="00E02E2F">
        <w:rPr>
          <w:rFonts w:asciiTheme="minorHAnsi" w:hAnsiTheme="minorHAnsi"/>
          <w:szCs w:val="16"/>
        </w:rPr>
        <w:t>0</w:t>
      </w:r>
      <w:r w:rsidR="00C248C8" w:rsidRPr="00E02E2F">
        <w:rPr>
          <w:rFonts w:asciiTheme="minorHAnsi" w:hAnsiTheme="minorHAnsi"/>
          <w:szCs w:val="16"/>
          <w:vertAlign w:val="superscript"/>
        </w:rPr>
        <w:t>th</w:t>
      </w:r>
      <w:r w:rsidR="00C248C8" w:rsidRPr="00E02E2F">
        <w:rPr>
          <w:rFonts w:asciiTheme="minorHAnsi" w:hAnsiTheme="minorHAnsi"/>
          <w:szCs w:val="16"/>
        </w:rPr>
        <w:t xml:space="preserve"> and 2</w:t>
      </w:r>
      <w:r w:rsidR="00C248C8" w:rsidRPr="00E02E2F">
        <w:rPr>
          <w:rFonts w:asciiTheme="minorHAnsi" w:hAnsiTheme="minorHAnsi"/>
          <w:szCs w:val="16"/>
          <w:vertAlign w:val="superscript"/>
        </w:rPr>
        <w:t>nd</w:t>
      </w:r>
      <w:r w:rsidR="00C248C8" w:rsidRPr="00E02E2F">
        <w:rPr>
          <w:rFonts w:asciiTheme="minorHAnsi" w:hAnsiTheme="minorHAnsi"/>
          <w:szCs w:val="16"/>
        </w:rPr>
        <w:t xml:space="preserve"> </w:t>
      </w:r>
    </w:p>
    <w:p w14:paraId="0C6981BB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46A29D61" w14:textId="77777777" w:rsidR="002F7D86" w:rsidRPr="00E02E2F" w:rsidRDefault="002F7D86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77C5FC9" w14:textId="77777777" w:rsidR="001349FA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>4.</w:t>
      </w:r>
      <w:r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  <w:lang w:val="en-US"/>
        </w:rPr>
        <w:t>The rate law for the reaction, 2 H</w:t>
      </w:r>
      <w:r w:rsidR="002F7D86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2F7D86" w:rsidRPr="00E02E2F">
        <w:rPr>
          <w:rFonts w:asciiTheme="minorHAnsi" w:hAnsiTheme="minorHAnsi"/>
          <w:szCs w:val="16"/>
          <w:lang w:val="en-US"/>
        </w:rPr>
        <w:t xml:space="preserve">(g) + 2 NO(g)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2F7D86" w:rsidRPr="00E02E2F">
        <w:rPr>
          <w:rFonts w:asciiTheme="minorHAnsi" w:hAnsiTheme="minorHAnsi"/>
          <w:szCs w:val="16"/>
          <w:lang w:val="en-US"/>
        </w:rPr>
        <w:t xml:space="preserve"> N</w:t>
      </w:r>
      <w:r w:rsidR="002F7D86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2F7D86" w:rsidRPr="00E02E2F">
        <w:rPr>
          <w:rFonts w:asciiTheme="minorHAnsi" w:hAnsiTheme="minorHAnsi"/>
          <w:szCs w:val="16"/>
          <w:lang w:val="en-US"/>
        </w:rPr>
        <w:t>(g) + 2 H</w:t>
      </w:r>
      <w:r w:rsidR="002F7D86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1349FA" w:rsidRPr="00E02E2F">
        <w:rPr>
          <w:rFonts w:asciiTheme="minorHAnsi" w:hAnsiTheme="minorHAnsi"/>
          <w:szCs w:val="16"/>
          <w:lang w:val="en-US"/>
        </w:rPr>
        <w:t>O(g), is</w:t>
      </w:r>
    </w:p>
    <w:p w14:paraId="2973A226" w14:textId="77777777" w:rsidR="002F7D86" w:rsidRPr="00E02E2F" w:rsidRDefault="002F7D86" w:rsidP="001349FA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rate = k[H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][NO]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. At a given temperature, what is the effect on the reaction rate if the concentration of 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 xml:space="preserve"> is doubled and that of NO is halved?</w:t>
      </w:r>
    </w:p>
    <w:p w14:paraId="54205682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77A396B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2F7D86" w:rsidRPr="00E02E2F">
        <w:rPr>
          <w:rFonts w:asciiTheme="minorHAnsi" w:hAnsiTheme="minorHAnsi"/>
          <w:szCs w:val="16"/>
        </w:rPr>
        <w:t>increased by a factor of 8</w:t>
      </w:r>
      <w:r w:rsidR="002F7D86"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2F7D86" w:rsidRPr="00E02E2F">
        <w:rPr>
          <w:rFonts w:asciiTheme="minorHAnsi" w:hAnsiTheme="minorHAnsi"/>
          <w:szCs w:val="16"/>
        </w:rPr>
        <w:t>increased by a factor of 4</w:t>
      </w:r>
    </w:p>
    <w:p w14:paraId="59DA9E82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(C)  </w:t>
      </w:r>
      <w:r w:rsidR="002F7D86" w:rsidRPr="00E02E2F">
        <w:rPr>
          <w:rFonts w:asciiTheme="minorHAnsi" w:hAnsiTheme="minorHAnsi"/>
          <w:szCs w:val="16"/>
        </w:rPr>
        <w:t>decreased by a factor of 2</w:t>
      </w:r>
      <w:r w:rsidR="002F7D86"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2F7D86" w:rsidRPr="00E02E2F">
        <w:rPr>
          <w:rFonts w:asciiTheme="minorHAnsi" w:hAnsiTheme="minorHAnsi"/>
          <w:szCs w:val="16"/>
        </w:rPr>
        <w:t>no change</w:t>
      </w:r>
    </w:p>
    <w:p w14:paraId="32FFD6F1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1BE59CBE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A814760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C9BE94C" w14:textId="77777777" w:rsidR="000A3238" w:rsidRPr="00E02E2F" w:rsidRDefault="000A3238" w:rsidP="000A3238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451BDA9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8.</w:t>
      </w:r>
      <w:r w:rsidRPr="00E02E2F">
        <w:rPr>
          <w:rFonts w:asciiTheme="minorHAnsi" w:hAnsiTheme="minorHAnsi"/>
          <w:szCs w:val="16"/>
        </w:rPr>
        <w:tab/>
      </w:r>
      <w:r w:rsidR="009076BC" w:rsidRPr="00E02E2F">
        <w:rPr>
          <w:rFonts w:asciiTheme="minorHAnsi" w:hAnsiTheme="minorHAnsi"/>
          <w:szCs w:val="16"/>
          <w:lang w:val="en-US"/>
        </w:rPr>
        <w:t>What are possible units of k if the rate law of a reaction i</w:t>
      </w:r>
      <w:r w:rsidR="001349FA" w:rsidRPr="00E02E2F">
        <w:rPr>
          <w:rFonts w:asciiTheme="minorHAnsi" w:hAnsiTheme="minorHAnsi"/>
          <w:szCs w:val="16"/>
          <w:lang w:val="en-US"/>
        </w:rPr>
        <w:t>f</w:t>
      </w:r>
      <w:r w:rsidR="009076BC" w:rsidRPr="00E02E2F">
        <w:rPr>
          <w:rFonts w:asciiTheme="minorHAnsi" w:hAnsiTheme="minorHAnsi"/>
          <w:szCs w:val="16"/>
          <w:lang w:val="en-US"/>
        </w:rPr>
        <w:t xml:space="preserve"> rate = k[X][Y]</w:t>
      </w:r>
      <w:r w:rsidR="009076BC" w:rsidRPr="00E02E2F">
        <w:rPr>
          <w:rFonts w:asciiTheme="minorHAnsi" w:hAnsiTheme="minorHAnsi"/>
          <w:szCs w:val="16"/>
          <w:vertAlign w:val="superscript"/>
          <w:lang w:val="en-US"/>
        </w:rPr>
        <w:t>2</w:t>
      </w:r>
      <w:r w:rsidR="009076BC" w:rsidRPr="00E02E2F">
        <w:rPr>
          <w:rFonts w:asciiTheme="minorHAnsi" w:hAnsiTheme="minorHAnsi"/>
          <w:szCs w:val="16"/>
          <w:lang w:val="en-US"/>
        </w:rPr>
        <w:t>?</w:t>
      </w:r>
    </w:p>
    <w:p w14:paraId="6EE5C6F2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00E27DB" w14:textId="77777777" w:rsidR="000A3238" w:rsidRPr="00C02AAE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  <w:lang w:val="it-IT"/>
        </w:rPr>
      </w:pPr>
      <w:r w:rsidRPr="00C02AAE">
        <w:rPr>
          <w:rFonts w:asciiTheme="minorHAnsi" w:hAnsiTheme="minorHAnsi"/>
          <w:szCs w:val="16"/>
          <w:lang w:val="it-IT"/>
        </w:rPr>
        <w:t xml:space="preserve">(A)  </w:t>
      </w:r>
      <w:r w:rsidR="009076BC" w:rsidRPr="00C02AAE">
        <w:rPr>
          <w:rFonts w:asciiTheme="minorHAnsi" w:hAnsiTheme="minorHAnsi"/>
          <w:szCs w:val="16"/>
          <w:lang w:val="it-IT"/>
        </w:rPr>
        <w:t>sec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Pr="00C02AAE">
        <w:rPr>
          <w:rFonts w:asciiTheme="minorHAnsi" w:hAnsiTheme="minorHAnsi"/>
          <w:szCs w:val="16"/>
          <w:lang w:val="it-IT"/>
        </w:rPr>
        <w:t xml:space="preserve">(B)  </w:t>
      </w:r>
      <w:r w:rsidR="009076BC" w:rsidRPr="00C02AAE">
        <w:rPr>
          <w:rFonts w:asciiTheme="minorHAnsi" w:hAnsiTheme="minorHAnsi"/>
          <w:szCs w:val="16"/>
          <w:lang w:val="it-IT"/>
        </w:rPr>
        <w:t>mol L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lang w:val="it-IT"/>
        </w:rPr>
        <w:t xml:space="preserve"> sec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Pr="00C02AAE">
        <w:rPr>
          <w:rFonts w:asciiTheme="minorHAnsi" w:hAnsiTheme="minorHAnsi"/>
          <w:szCs w:val="16"/>
          <w:lang w:val="it-IT"/>
        </w:rPr>
        <w:t xml:space="preserve">(C)  </w:t>
      </w:r>
      <w:r w:rsidR="009076BC" w:rsidRPr="00C02AAE">
        <w:rPr>
          <w:rFonts w:asciiTheme="minorHAnsi" w:hAnsiTheme="minorHAnsi"/>
          <w:szCs w:val="16"/>
          <w:lang w:val="it-IT"/>
        </w:rPr>
        <w:t>L mol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lang w:val="it-IT"/>
        </w:rPr>
        <w:t xml:space="preserve"> sec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Pr="00C02AAE">
        <w:rPr>
          <w:rFonts w:asciiTheme="minorHAnsi" w:hAnsiTheme="minorHAnsi"/>
          <w:szCs w:val="16"/>
          <w:lang w:val="it-IT"/>
        </w:rPr>
        <w:t xml:space="preserve">(D)  </w:t>
      </w:r>
      <w:r w:rsidR="009076BC" w:rsidRPr="00C02AAE">
        <w:rPr>
          <w:rFonts w:asciiTheme="minorHAnsi" w:hAnsiTheme="minorHAnsi"/>
          <w:szCs w:val="16"/>
          <w:lang w:val="it-IT"/>
        </w:rPr>
        <w:t>L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2</w:t>
      </w:r>
      <w:r w:rsidR="009076BC" w:rsidRPr="00C02AAE">
        <w:rPr>
          <w:rFonts w:asciiTheme="minorHAnsi" w:hAnsiTheme="minorHAnsi"/>
          <w:szCs w:val="16"/>
          <w:lang w:val="it-IT"/>
        </w:rPr>
        <w:t xml:space="preserve"> mol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-2</w:t>
      </w:r>
      <w:r w:rsidR="009076BC" w:rsidRPr="00C02AAE">
        <w:rPr>
          <w:rFonts w:asciiTheme="minorHAnsi" w:hAnsiTheme="minorHAnsi"/>
          <w:szCs w:val="16"/>
          <w:lang w:val="it-IT"/>
        </w:rPr>
        <w:t xml:space="preserve"> sec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</w:p>
    <w:p w14:paraId="3A1BAC70" w14:textId="77777777" w:rsidR="000A3238" w:rsidRPr="00C02AAE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  <w:lang w:val="it-IT"/>
        </w:rPr>
      </w:pPr>
    </w:p>
    <w:p w14:paraId="52B32126" w14:textId="77777777" w:rsidR="003C2291" w:rsidRPr="00C02AAE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  <w:lang w:val="it-IT"/>
        </w:rPr>
      </w:pPr>
    </w:p>
    <w:p w14:paraId="3D0B9BD3" w14:textId="77777777" w:rsidR="009F0A76" w:rsidRPr="00C02AAE" w:rsidRDefault="009F0A76">
      <w:pPr>
        <w:spacing w:after="160" w:line="259" w:lineRule="auto"/>
        <w:rPr>
          <w:rFonts w:asciiTheme="minorHAnsi" w:hAnsiTheme="minorHAnsi"/>
          <w:i/>
          <w:szCs w:val="16"/>
          <w:lang w:val="it-IT"/>
        </w:rPr>
      </w:pPr>
      <w:r w:rsidRPr="00C02AAE">
        <w:rPr>
          <w:rFonts w:asciiTheme="minorHAnsi" w:hAnsiTheme="minorHAnsi"/>
          <w:i/>
          <w:szCs w:val="16"/>
          <w:lang w:val="it-IT"/>
        </w:rPr>
        <w:br w:type="page"/>
      </w:r>
    </w:p>
    <w:p w14:paraId="0165D283" w14:textId="77777777" w:rsidR="003C2291" w:rsidRPr="00E02E2F" w:rsidRDefault="00850F00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i/>
          <w:szCs w:val="16"/>
        </w:rPr>
        <w:lastRenderedPageBreak/>
        <w:t>Kinetics</w:t>
      </w:r>
      <w:r w:rsidR="003C2291" w:rsidRPr="00E02E2F">
        <w:rPr>
          <w:rFonts w:asciiTheme="minorHAnsi" w:hAnsiTheme="minorHAnsi"/>
          <w:i/>
          <w:szCs w:val="16"/>
        </w:rPr>
        <w:t xml:space="preserve"> 3. </w:t>
      </w:r>
      <w:r w:rsidRPr="00E02E2F">
        <w:rPr>
          <w:rFonts w:asciiTheme="minorHAnsi" w:hAnsiTheme="minorHAnsi"/>
          <w:i/>
          <w:szCs w:val="16"/>
        </w:rPr>
        <w:t>Arrhenius and Friends</w:t>
      </w:r>
    </w:p>
    <w:p w14:paraId="3A498B6F" w14:textId="77777777" w:rsidR="003C2291" w:rsidRPr="00E02E2F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27702B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>9.</w:t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  <w:lang w:val="en-US"/>
        </w:rPr>
        <w:t>Which of the following is/are reason(s) why reaction rates increase as temperature increases?</w:t>
      </w:r>
    </w:p>
    <w:p w14:paraId="1AB0AA56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  <w:lang w:val="en-US"/>
        </w:rPr>
      </w:pPr>
    </w:p>
    <w:p w14:paraId="06835606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 xml:space="preserve">I. A greater fraction of collisions have sufficient energy to exceed </w:t>
      </w:r>
      <w:proofErr w:type="spellStart"/>
      <w:r w:rsidRPr="00E02E2F">
        <w:rPr>
          <w:rFonts w:asciiTheme="minorHAnsi" w:hAnsiTheme="minorHAnsi"/>
          <w:szCs w:val="16"/>
          <w:lang w:val="en-US"/>
        </w:rPr>
        <w:t>E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a</w:t>
      </w:r>
      <w:proofErr w:type="spellEnd"/>
      <w:r w:rsidRPr="00E02E2F">
        <w:rPr>
          <w:rFonts w:asciiTheme="minorHAnsi" w:hAnsiTheme="minorHAnsi"/>
          <w:szCs w:val="16"/>
          <w:lang w:val="en-US"/>
        </w:rPr>
        <w:t xml:space="preserve"> at higher temperatures.</w:t>
      </w:r>
    </w:p>
    <w:p w14:paraId="7787E12B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II. Reactant concentrations are higher at higher temperatures.</w:t>
      </w:r>
    </w:p>
    <w:p w14:paraId="32D62948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III. Collisions are more frequent between molecules at higher temperatures.</w:t>
      </w:r>
    </w:p>
    <w:p w14:paraId="5CFA6FF8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EA65B82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(A)  I only</w:t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  <w:t>(B)  II only</w:t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  <w:t>(C)  I and II</w:t>
      </w:r>
    </w:p>
    <w:p w14:paraId="1F11389C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(D)  III only</w:t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  <w:t>(E)  I and III</w:t>
      </w:r>
    </w:p>
    <w:p w14:paraId="72B57CDB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783C2A3" w14:textId="77777777" w:rsidR="000A3238" w:rsidRPr="00E02E2F" w:rsidRDefault="000A3238" w:rsidP="000A3238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4CEC267" w14:textId="77777777" w:rsidR="007B6413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10.</w:t>
      </w:r>
      <w:r w:rsidRPr="00E02E2F">
        <w:rPr>
          <w:rFonts w:asciiTheme="minorHAnsi" w:hAnsiTheme="minorHAnsi"/>
          <w:szCs w:val="16"/>
        </w:rPr>
        <w:tab/>
      </w:r>
      <w:r w:rsidR="007B6413" w:rsidRPr="00E02E2F">
        <w:rPr>
          <w:rFonts w:asciiTheme="minorHAnsi" w:hAnsiTheme="minorHAnsi"/>
          <w:szCs w:val="16"/>
          <w:lang w:val="en-US"/>
        </w:rPr>
        <w:t>The rate constant of a reaction at 400.0 K is 3.2 x 10</w:t>
      </w:r>
      <w:r w:rsidR="007B6413" w:rsidRPr="00E02E2F">
        <w:rPr>
          <w:rFonts w:asciiTheme="minorHAnsi" w:hAnsiTheme="minorHAnsi"/>
          <w:szCs w:val="16"/>
          <w:vertAlign w:val="superscript"/>
          <w:lang w:val="en-US"/>
        </w:rPr>
        <w:t>-2</w:t>
      </w:r>
      <w:r w:rsidR="007B6413" w:rsidRPr="00E02E2F">
        <w:rPr>
          <w:rFonts w:asciiTheme="minorHAnsi" w:hAnsiTheme="minorHAnsi"/>
          <w:szCs w:val="16"/>
          <w:lang w:val="en-US"/>
        </w:rPr>
        <w:t xml:space="preserve"> s</w:t>
      </w:r>
      <w:r w:rsidR="007B6413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7B6413" w:rsidRPr="00E02E2F">
        <w:rPr>
          <w:rFonts w:asciiTheme="minorHAnsi" w:hAnsiTheme="minorHAnsi"/>
          <w:szCs w:val="16"/>
          <w:lang w:val="en-US"/>
        </w:rPr>
        <w:t>. Calculate the rate constant at 410 K is the activation energy for the reaction is 41.0 kJ/mol.</w:t>
      </w:r>
    </w:p>
    <w:p w14:paraId="1B04C56F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116E8E6" w14:textId="77777777" w:rsidR="000A3238" w:rsidRPr="00C02AAE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fr-FR"/>
        </w:rPr>
      </w:pPr>
      <w:r w:rsidRPr="00C02AAE">
        <w:rPr>
          <w:rFonts w:asciiTheme="minorHAnsi" w:hAnsiTheme="minorHAnsi"/>
          <w:szCs w:val="16"/>
          <w:lang w:val="fr-FR"/>
        </w:rPr>
        <w:t xml:space="preserve">(A)  </w:t>
      </w:r>
      <w:r w:rsidR="007B6413" w:rsidRPr="00C02AAE">
        <w:rPr>
          <w:rFonts w:asciiTheme="minorHAnsi" w:hAnsiTheme="minorHAnsi"/>
          <w:szCs w:val="16"/>
          <w:lang w:val="fr-FR"/>
        </w:rPr>
        <w:t>0.024 sec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>-1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Pr="00C02AAE">
        <w:rPr>
          <w:rFonts w:asciiTheme="minorHAnsi" w:hAnsiTheme="minorHAnsi"/>
          <w:szCs w:val="16"/>
          <w:lang w:val="fr-FR"/>
        </w:rPr>
        <w:t xml:space="preserve">(B)  </w:t>
      </w:r>
      <w:r w:rsidR="007B6413" w:rsidRPr="00C02AAE">
        <w:rPr>
          <w:rFonts w:asciiTheme="minorHAnsi" w:hAnsiTheme="minorHAnsi"/>
          <w:szCs w:val="16"/>
          <w:lang w:val="fr-FR"/>
        </w:rPr>
        <w:t>0.043 sec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>-1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Pr="00C02AAE">
        <w:rPr>
          <w:rFonts w:asciiTheme="minorHAnsi" w:hAnsiTheme="minorHAnsi"/>
          <w:szCs w:val="16"/>
          <w:lang w:val="fr-FR"/>
        </w:rPr>
        <w:t xml:space="preserve">(C)  </w:t>
      </w:r>
      <w:r w:rsidR="007B6413" w:rsidRPr="00C02AAE">
        <w:rPr>
          <w:rFonts w:asciiTheme="minorHAnsi" w:hAnsiTheme="minorHAnsi"/>
          <w:szCs w:val="16"/>
          <w:lang w:val="fr-FR"/>
        </w:rPr>
        <w:t>0.032 sec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>-1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Pr="00C02AAE">
        <w:rPr>
          <w:rFonts w:asciiTheme="minorHAnsi" w:hAnsiTheme="minorHAnsi"/>
          <w:szCs w:val="16"/>
          <w:lang w:val="fr-FR"/>
        </w:rPr>
        <w:t xml:space="preserve">(D) </w:t>
      </w:r>
      <w:r w:rsidR="007B6413" w:rsidRPr="00C02AAE">
        <w:rPr>
          <w:rFonts w:asciiTheme="minorHAnsi" w:hAnsiTheme="minorHAnsi"/>
          <w:szCs w:val="16"/>
          <w:lang w:val="fr-FR"/>
        </w:rPr>
        <w:t>0.078sec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>-1</w:t>
      </w:r>
    </w:p>
    <w:p w14:paraId="06F19487" w14:textId="77777777" w:rsidR="000A3238" w:rsidRPr="00C02AAE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fr-FR"/>
        </w:rPr>
      </w:pPr>
    </w:p>
    <w:p w14:paraId="7CDBB1C4" w14:textId="77777777" w:rsidR="000A3238" w:rsidRPr="00C02AAE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fr-FR"/>
        </w:rPr>
      </w:pPr>
    </w:p>
    <w:p w14:paraId="133FAB49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11.</w:t>
      </w:r>
      <w:r w:rsidRPr="00E02E2F">
        <w:rPr>
          <w:rFonts w:asciiTheme="minorHAnsi" w:hAnsiTheme="minorHAnsi"/>
          <w:szCs w:val="16"/>
        </w:rPr>
        <w:tab/>
      </w:r>
      <w:r w:rsidR="00D22DEF" w:rsidRPr="00E02E2F">
        <w:rPr>
          <w:rFonts w:asciiTheme="minorHAnsi" w:hAnsiTheme="minorHAnsi"/>
          <w:szCs w:val="16"/>
          <w:lang w:val="en-US"/>
        </w:rPr>
        <w:t>Food rots about 50 times more rapidly at 25 °C than when it is stored at 6 °C. Determine the overall activation energy for the processes responsible for its decomposition.</w:t>
      </w:r>
    </w:p>
    <w:p w14:paraId="0C9AC565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8937E2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D22DEF" w:rsidRPr="00E02E2F">
        <w:rPr>
          <w:rFonts w:asciiTheme="minorHAnsi" w:hAnsiTheme="minorHAnsi"/>
          <w:szCs w:val="16"/>
        </w:rPr>
        <w:t>52 kJ mol</w:t>
      </w:r>
      <w:r w:rsidR="00D22DEF" w:rsidRPr="00E02E2F">
        <w:rPr>
          <w:rFonts w:asciiTheme="minorHAnsi" w:hAnsiTheme="minorHAnsi"/>
          <w:szCs w:val="16"/>
          <w:vertAlign w:val="superscript"/>
        </w:rPr>
        <w:t>-1</w:t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D22DEF" w:rsidRPr="00E02E2F">
        <w:rPr>
          <w:rFonts w:asciiTheme="minorHAnsi" w:hAnsiTheme="minorHAnsi"/>
          <w:szCs w:val="16"/>
        </w:rPr>
        <w:t>86 kJ mol</w:t>
      </w:r>
      <w:r w:rsidR="00D22DEF" w:rsidRPr="00E02E2F">
        <w:rPr>
          <w:rFonts w:asciiTheme="minorHAnsi" w:hAnsiTheme="minorHAnsi"/>
          <w:szCs w:val="16"/>
          <w:vertAlign w:val="superscript"/>
        </w:rPr>
        <w:t>-1</w:t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D22DEF" w:rsidRPr="00E02E2F">
        <w:rPr>
          <w:rFonts w:asciiTheme="minorHAnsi" w:hAnsiTheme="minorHAnsi"/>
          <w:szCs w:val="16"/>
        </w:rPr>
        <w:t>142 kJ mol</w:t>
      </w:r>
      <w:r w:rsidR="00D22DEF" w:rsidRPr="00E02E2F">
        <w:rPr>
          <w:rFonts w:asciiTheme="minorHAnsi" w:hAnsiTheme="minorHAnsi"/>
          <w:szCs w:val="16"/>
          <w:vertAlign w:val="superscript"/>
        </w:rPr>
        <w:t>-1</w:t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D22DEF" w:rsidRPr="00E02E2F">
        <w:rPr>
          <w:rFonts w:asciiTheme="minorHAnsi" w:hAnsiTheme="minorHAnsi"/>
          <w:szCs w:val="16"/>
        </w:rPr>
        <w:t>155 kJ mol</w:t>
      </w:r>
      <w:r w:rsidR="00D22DEF" w:rsidRPr="00E02E2F">
        <w:rPr>
          <w:rFonts w:asciiTheme="minorHAnsi" w:hAnsiTheme="minorHAnsi"/>
          <w:szCs w:val="16"/>
          <w:vertAlign w:val="superscript"/>
        </w:rPr>
        <w:t>-1</w:t>
      </w:r>
    </w:p>
    <w:p w14:paraId="3D5C2697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72A4854" w14:textId="77777777" w:rsidR="000A3238" w:rsidRPr="00E02E2F" w:rsidRDefault="000A3238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C258267" w14:textId="77777777" w:rsidR="009F0A76" w:rsidRPr="00E02E2F" w:rsidRDefault="009F0A76">
      <w:pPr>
        <w:spacing w:after="160" w:line="259" w:lineRule="auto"/>
        <w:rPr>
          <w:rFonts w:asciiTheme="minorHAnsi" w:hAnsiTheme="minorHAnsi"/>
          <w:i/>
          <w:szCs w:val="16"/>
        </w:rPr>
      </w:pPr>
      <w:r w:rsidRPr="00E02E2F">
        <w:rPr>
          <w:rFonts w:asciiTheme="minorHAnsi" w:hAnsiTheme="minorHAnsi"/>
          <w:i/>
          <w:szCs w:val="16"/>
        </w:rPr>
        <w:br w:type="page"/>
      </w:r>
    </w:p>
    <w:p w14:paraId="6608729F" w14:textId="77777777" w:rsidR="003C2291" w:rsidRPr="00E02E2F" w:rsidRDefault="00850F00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i/>
          <w:szCs w:val="16"/>
        </w:rPr>
        <w:lastRenderedPageBreak/>
        <w:t>Kinetics</w:t>
      </w:r>
      <w:r w:rsidR="003C2291" w:rsidRPr="00E02E2F">
        <w:rPr>
          <w:rFonts w:asciiTheme="minorHAnsi" w:hAnsiTheme="minorHAnsi"/>
          <w:i/>
          <w:szCs w:val="16"/>
        </w:rPr>
        <w:t xml:space="preserve"> 4. </w:t>
      </w:r>
      <w:r w:rsidRPr="00E02E2F">
        <w:rPr>
          <w:rFonts w:asciiTheme="minorHAnsi" w:hAnsiTheme="minorHAnsi"/>
          <w:i/>
          <w:szCs w:val="16"/>
        </w:rPr>
        <w:t>Collisions and Mechanisms</w:t>
      </w:r>
    </w:p>
    <w:p w14:paraId="6D22295B" w14:textId="77777777" w:rsidR="003C2291" w:rsidRPr="00E02E2F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29981F7" w14:textId="77777777" w:rsidR="000F1D96" w:rsidRPr="00E02E2F" w:rsidRDefault="00850F00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</w:t>
      </w:r>
      <w:r w:rsidR="000F1D96" w:rsidRPr="00E02E2F">
        <w:rPr>
          <w:rFonts w:asciiTheme="minorHAnsi" w:hAnsiTheme="minorHAnsi"/>
          <w:szCs w:val="16"/>
        </w:rPr>
        <w:t>3</w:t>
      </w:r>
      <w:r w:rsidRPr="00E02E2F">
        <w:rPr>
          <w:rFonts w:asciiTheme="minorHAnsi" w:hAnsiTheme="minorHAnsi"/>
          <w:szCs w:val="16"/>
        </w:rPr>
        <w:t>.</w:t>
      </w:r>
      <w:r w:rsidRPr="00E02E2F">
        <w:rPr>
          <w:rFonts w:asciiTheme="minorHAnsi" w:hAnsiTheme="minorHAnsi"/>
          <w:szCs w:val="16"/>
        </w:rPr>
        <w:tab/>
      </w:r>
      <w:r w:rsidR="000F1D96" w:rsidRPr="00E02E2F">
        <w:rPr>
          <w:rFonts w:asciiTheme="minorHAnsi" w:hAnsiTheme="minorHAnsi"/>
          <w:szCs w:val="16"/>
          <w:lang w:val="en-US"/>
        </w:rPr>
        <w:t>Which of the following statements is/are false?</w:t>
      </w:r>
    </w:p>
    <w:p w14:paraId="661BCEF3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  <w:lang w:val="en-US"/>
        </w:rPr>
      </w:pPr>
    </w:p>
    <w:p w14:paraId="53DF218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I. The higher the activation energy of a reaction, the slower the reaction</w:t>
      </w:r>
    </w:p>
    <w:p w14:paraId="321655C5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II. Exothermic reactions are always faster than endothermic reactions</w:t>
      </w:r>
    </w:p>
    <w:p w14:paraId="1DE5279B" w14:textId="77777777" w:rsidR="00850F00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III. If reactant molecules are involved in a collision that has higher energy than the activation energy, then the reaction will always happen.</w:t>
      </w:r>
    </w:p>
    <w:p w14:paraId="7B2D3242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FEDFCB9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 only</w:t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II only</w:t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(C)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 and II</w:t>
      </w:r>
    </w:p>
    <w:p w14:paraId="38050AAB" w14:textId="77777777" w:rsidR="000F1D96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(D)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II and III</w:t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0F1D96" w:rsidRPr="00E02E2F">
        <w:rPr>
          <w:rFonts w:asciiTheme="minorHAnsi" w:hAnsiTheme="minorHAnsi"/>
          <w:szCs w:val="16"/>
        </w:rPr>
        <w:t>(E)  III only</w:t>
      </w:r>
    </w:p>
    <w:p w14:paraId="34770435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4E94709" w14:textId="77777777" w:rsidR="003C2291" w:rsidRPr="00E02E2F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635C6573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6AACCD35" w14:textId="6B572AAA" w:rsidR="000F1D96" w:rsidRPr="00E02E2F" w:rsidRDefault="000F1D96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15.</w:t>
      </w:r>
      <w:r w:rsidRPr="00E02E2F">
        <w:rPr>
          <w:rFonts w:asciiTheme="minorHAnsi" w:hAnsiTheme="minorHAnsi"/>
          <w:szCs w:val="16"/>
        </w:rPr>
        <w:tab/>
      </w:r>
      <w:r w:rsidR="00D06110" w:rsidRPr="00E02E2F">
        <w:rPr>
          <w:rFonts w:asciiTheme="minorHAnsi" w:hAnsiTheme="minorHAnsi"/>
          <w:szCs w:val="16"/>
        </w:rPr>
        <w:t xml:space="preserve">Which letter(s) correspond(s) to intermediate(s) for the </w:t>
      </w:r>
      <w:r w:rsidR="008913E8">
        <w:rPr>
          <w:rFonts w:asciiTheme="minorHAnsi" w:hAnsiTheme="minorHAnsi"/>
          <w:szCs w:val="16"/>
        </w:rPr>
        <w:t>process</w:t>
      </w:r>
      <w:r w:rsidR="00D06110" w:rsidRPr="00E02E2F">
        <w:rPr>
          <w:rFonts w:asciiTheme="minorHAnsi" w:hAnsiTheme="minorHAnsi"/>
          <w:szCs w:val="16"/>
        </w:rPr>
        <w:t xml:space="preserve"> depicted in the picture:</w:t>
      </w:r>
    </w:p>
    <w:p w14:paraId="024961B2" w14:textId="77777777" w:rsidR="00D06110" w:rsidRPr="00E02E2F" w:rsidRDefault="00D06110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4358B4E" w14:textId="77777777" w:rsidR="00D06110" w:rsidRPr="00E02E2F" w:rsidRDefault="00D06110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noProof/>
          <w:szCs w:val="16"/>
          <w:lang w:eastAsia="en-GB"/>
        </w:rPr>
        <w:drawing>
          <wp:inline distT="0" distB="0" distL="0" distR="0" wp14:anchorId="23D18471" wp14:editId="37D2AE0E">
            <wp:extent cx="2493639" cy="2508250"/>
            <wp:effectExtent l="0" t="0" r="2540" b="635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639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E1E8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556272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5295559" w14:textId="77777777" w:rsidR="009F0A76" w:rsidRPr="00E02E2F" w:rsidRDefault="009F0A76">
      <w:pPr>
        <w:spacing w:after="160" w:line="259" w:lineRule="auto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br w:type="page"/>
      </w:r>
    </w:p>
    <w:p w14:paraId="53CBECAC" w14:textId="71423B1F" w:rsidR="00AE3AFD" w:rsidRDefault="00AE3AFD">
      <w:pPr>
        <w:spacing w:after="160" w:line="259" w:lineRule="auto"/>
        <w:rPr>
          <w:rFonts w:asciiTheme="minorHAnsi" w:hAnsiTheme="minorHAnsi"/>
          <w:szCs w:val="16"/>
        </w:rPr>
      </w:pPr>
    </w:p>
    <w:p w14:paraId="29337C16" w14:textId="77777777" w:rsidR="00AE3AFD" w:rsidRPr="009703FE" w:rsidRDefault="00AE3AFD" w:rsidP="00AE3AFD">
      <w:pPr>
        <w:rPr>
          <w:b/>
        </w:rPr>
      </w:pPr>
      <w:r>
        <w:rPr>
          <w:b/>
        </w:rPr>
        <w:t xml:space="preserve">KINETICS </w:t>
      </w:r>
      <w:r w:rsidRPr="009703FE">
        <w:rPr>
          <w:b/>
        </w:rPr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212"/>
      </w:tblGrid>
      <w:tr w:rsidR="00AE3AFD" w:rsidRPr="009703FE" w14:paraId="7CA38DA3" w14:textId="77777777" w:rsidTr="00BD7DBB">
        <w:tc>
          <w:tcPr>
            <w:tcW w:w="2380" w:type="dxa"/>
          </w:tcPr>
          <w:p w14:paraId="372C0FE4" w14:textId="77777777" w:rsidR="00AE3AFD" w:rsidRPr="009703FE" w:rsidRDefault="00AE3AFD" w:rsidP="00BD7DBB">
            <w:r w:rsidRPr="009703FE">
              <w:t>1</w:t>
            </w:r>
          </w:p>
        </w:tc>
        <w:tc>
          <w:tcPr>
            <w:tcW w:w="2212" w:type="dxa"/>
          </w:tcPr>
          <w:p w14:paraId="306A64A3" w14:textId="77777777" w:rsidR="00AE3AFD" w:rsidRPr="009703FE" w:rsidRDefault="00AE3AFD" w:rsidP="00BD7DBB">
            <w:r>
              <w:t>A</w:t>
            </w:r>
          </w:p>
        </w:tc>
      </w:tr>
      <w:tr w:rsidR="00AE3AFD" w:rsidRPr="009703FE" w14:paraId="3CB2FE73" w14:textId="77777777" w:rsidTr="00BD7DBB">
        <w:tc>
          <w:tcPr>
            <w:tcW w:w="2380" w:type="dxa"/>
          </w:tcPr>
          <w:p w14:paraId="297DB0E9" w14:textId="77777777" w:rsidR="00AE3AFD" w:rsidRPr="009703FE" w:rsidRDefault="00AE3AFD" w:rsidP="00BD7DBB">
            <w:r w:rsidRPr="009703FE">
              <w:t>2</w:t>
            </w:r>
          </w:p>
        </w:tc>
        <w:tc>
          <w:tcPr>
            <w:tcW w:w="2212" w:type="dxa"/>
          </w:tcPr>
          <w:p w14:paraId="55F89683" w14:textId="77777777" w:rsidR="00AE3AFD" w:rsidRPr="009703FE" w:rsidRDefault="00AE3AFD" w:rsidP="00BD7DBB">
            <w:r>
              <w:t>A</w:t>
            </w:r>
          </w:p>
        </w:tc>
      </w:tr>
      <w:tr w:rsidR="00AE3AFD" w:rsidRPr="009703FE" w14:paraId="732D0855" w14:textId="77777777" w:rsidTr="00BD7DBB">
        <w:tc>
          <w:tcPr>
            <w:tcW w:w="2380" w:type="dxa"/>
          </w:tcPr>
          <w:p w14:paraId="39D859F8" w14:textId="77777777" w:rsidR="00AE3AFD" w:rsidRPr="009703FE" w:rsidRDefault="00AE3AFD" w:rsidP="00BD7DBB">
            <w:r w:rsidRPr="009703FE">
              <w:t>3</w:t>
            </w:r>
          </w:p>
        </w:tc>
        <w:tc>
          <w:tcPr>
            <w:tcW w:w="2212" w:type="dxa"/>
          </w:tcPr>
          <w:p w14:paraId="3C0050EA" w14:textId="77777777" w:rsidR="00AE3AFD" w:rsidRPr="009703FE" w:rsidRDefault="00AE3AFD" w:rsidP="00BD7DBB">
            <w:r>
              <w:t>D</w:t>
            </w:r>
          </w:p>
        </w:tc>
      </w:tr>
      <w:tr w:rsidR="00AE3AFD" w:rsidRPr="009703FE" w14:paraId="7890CE13" w14:textId="77777777" w:rsidTr="00BD7DBB">
        <w:tc>
          <w:tcPr>
            <w:tcW w:w="2380" w:type="dxa"/>
          </w:tcPr>
          <w:p w14:paraId="21A5913A" w14:textId="77777777" w:rsidR="00AE3AFD" w:rsidRPr="009703FE" w:rsidRDefault="00AE3AFD" w:rsidP="00BD7DBB">
            <w:r w:rsidRPr="009703FE">
              <w:t>4</w:t>
            </w:r>
          </w:p>
        </w:tc>
        <w:tc>
          <w:tcPr>
            <w:tcW w:w="2212" w:type="dxa"/>
          </w:tcPr>
          <w:p w14:paraId="67C12AB8" w14:textId="77777777" w:rsidR="00AE3AFD" w:rsidRPr="009703FE" w:rsidRDefault="00AE3AFD" w:rsidP="00BD7DBB">
            <w:r>
              <w:t>C</w:t>
            </w:r>
          </w:p>
        </w:tc>
      </w:tr>
      <w:tr w:rsidR="00AE3AFD" w:rsidRPr="009703FE" w14:paraId="4DA081D9" w14:textId="77777777" w:rsidTr="00BD7DBB">
        <w:tc>
          <w:tcPr>
            <w:tcW w:w="2380" w:type="dxa"/>
          </w:tcPr>
          <w:p w14:paraId="663EAB0E" w14:textId="424C1AD7" w:rsidR="00AE3AFD" w:rsidRPr="009703FE" w:rsidRDefault="00AE3AFD" w:rsidP="00BD7DBB"/>
        </w:tc>
        <w:tc>
          <w:tcPr>
            <w:tcW w:w="2212" w:type="dxa"/>
          </w:tcPr>
          <w:p w14:paraId="0D35378B" w14:textId="5C479C82" w:rsidR="00AE3AFD" w:rsidRPr="009703FE" w:rsidRDefault="00AE3AFD" w:rsidP="00BD7DBB"/>
        </w:tc>
      </w:tr>
      <w:tr w:rsidR="00AE3AFD" w:rsidRPr="009703FE" w14:paraId="2E649F6C" w14:textId="77777777" w:rsidTr="00BD7DBB">
        <w:tc>
          <w:tcPr>
            <w:tcW w:w="2380" w:type="dxa"/>
          </w:tcPr>
          <w:p w14:paraId="21A23E12" w14:textId="4F983A9C" w:rsidR="00AE3AFD" w:rsidRPr="009703FE" w:rsidRDefault="00AE3AFD" w:rsidP="00BD7DBB"/>
        </w:tc>
        <w:tc>
          <w:tcPr>
            <w:tcW w:w="2212" w:type="dxa"/>
          </w:tcPr>
          <w:p w14:paraId="68340304" w14:textId="7CAE8E5B" w:rsidR="00AE3AFD" w:rsidRPr="009703FE" w:rsidRDefault="00AE3AFD" w:rsidP="00BD7DBB"/>
        </w:tc>
      </w:tr>
      <w:tr w:rsidR="00AE3AFD" w:rsidRPr="009703FE" w14:paraId="6C0FE03E" w14:textId="77777777" w:rsidTr="00BD7DBB">
        <w:tc>
          <w:tcPr>
            <w:tcW w:w="2380" w:type="dxa"/>
          </w:tcPr>
          <w:p w14:paraId="6544CC72" w14:textId="7F934B61" w:rsidR="00AE3AFD" w:rsidRPr="009703FE" w:rsidRDefault="00AE3AFD" w:rsidP="00BD7DBB"/>
        </w:tc>
        <w:tc>
          <w:tcPr>
            <w:tcW w:w="2212" w:type="dxa"/>
          </w:tcPr>
          <w:p w14:paraId="1B6425EE" w14:textId="1E0D4EC3" w:rsidR="00AE3AFD" w:rsidRPr="009703FE" w:rsidRDefault="00AE3AFD" w:rsidP="00BD7DBB"/>
        </w:tc>
      </w:tr>
      <w:tr w:rsidR="00AE3AFD" w:rsidRPr="009703FE" w14:paraId="15D70500" w14:textId="77777777" w:rsidTr="00BD7DBB">
        <w:tc>
          <w:tcPr>
            <w:tcW w:w="2380" w:type="dxa"/>
          </w:tcPr>
          <w:p w14:paraId="381AA0FC" w14:textId="77777777" w:rsidR="00AE3AFD" w:rsidRPr="009703FE" w:rsidRDefault="00AE3AFD" w:rsidP="00BD7DBB">
            <w:r w:rsidRPr="009703FE">
              <w:t>8</w:t>
            </w:r>
          </w:p>
        </w:tc>
        <w:tc>
          <w:tcPr>
            <w:tcW w:w="2212" w:type="dxa"/>
          </w:tcPr>
          <w:p w14:paraId="709EC420" w14:textId="77777777" w:rsidR="00AE3AFD" w:rsidRPr="009703FE" w:rsidRDefault="00AE3AFD" w:rsidP="00BD7DBB">
            <w:r>
              <w:t>D</w:t>
            </w:r>
          </w:p>
        </w:tc>
      </w:tr>
      <w:tr w:rsidR="00AE3AFD" w:rsidRPr="009703FE" w14:paraId="6A8B78E1" w14:textId="77777777" w:rsidTr="00BD7DBB">
        <w:tc>
          <w:tcPr>
            <w:tcW w:w="2380" w:type="dxa"/>
          </w:tcPr>
          <w:p w14:paraId="74E790C3" w14:textId="77777777" w:rsidR="00AE3AFD" w:rsidRPr="009703FE" w:rsidRDefault="00AE3AFD" w:rsidP="00BD7DBB">
            <w:r w:rsidRPr="009703FE">
              <w:t>9</w:t>
            </w:r>
          </w:p>
        </w:tc>
        <w:tc>
          <w:tcPr>
            <w:tcW w:w="2212" w:type="dxa"/>
          </w:tcPr>
          <w:p w14:paraId="72A978C8" w14:textId="77777777" w:rsidR="00AE3AFD" w:rsidRPr="009703FE" w:rsidRDefault="00AE3AFD" w:rsidP="00BD7DBB">
            <w:r>
              <w:t>E</w:t>
            </w:r>
          </w:p>
        </w:tc>
      </w:tr>
      <w:tr w:rsidR="00AE3AFD" w:rsidRPr="009703FE" w14:paraId="784918E6" w14:textId="77777777" w:rsidTr="00BD7DBB">
        <w:tc>
          <w:tcPr>
            <w:tcW w:w="2380" w:type="dxa"/>
          </w:tcPr>
          <w:p w14:paraId="03A9430F" w14:textId="77777777" w:rsidR="00AE3AFD" w:rsidRPr="009703FE" w:rsidRDefault="00AE3AFD" w:rsidP="00BD7DBB">
            <w:r w:rsidRPr="009703FE">
              <w:t>10</w:t>
            </w:r>
          </w:p>
        </w:tc>
        <w:tc>
          <w:tcPr>
            <w:tcW w:w="2212" w:type="dxa"/>
          </w:tcPr>
          <w:p w14:paraId="0F7E3878" w14:textId="77777777" w:rsidR="00AE3AFD" w:rsidRPr="009703FE" w:rsidRDefault="00AE3AFD" w:rsidP="00BD7DBB">
            <w:r>
              <w:t>B</w:t>
            </w:r>
          </w:p>
        </w:tc>
      </w:tr>
      <w:tr w:rsidR="00AE3AFD" w:rsidRPr="009703FE" w14:paraId="79E8FF35" w14:textId="77777777" w:rsidTr="00BD7DBB">
        <w:tc>
          <w:tcPr>
            <w:tcW w:w="2380" w:type="dxa"/>
          </w:tcPr>
          <w:p w14:paraId="274D306F" w14:textId="77777777" w:rsidR="00AE3AFD" w:rsidRPr="009703FE" w:rsidRDefault="00AE3AFD" w:rsidP="00BD7DBB">
            <w:r w:rsidRPr="009703FE">
              <w:t>11</w:t>
            </w:r>
          </w:p>
        </w:tc>
        <w:tc>
          <w:tcPr>
            <w:tcW w:w="2212" w:type="dxa"/>
          </w:tcPr>
          <w:p w14:paraId="5747D5FC" w14:textId="77777777" w:rsidR="00AE3AFD" w:rsidRPr="009703FE" w:rsidRDefault="00AE3AFD" w:rsidP="00BD7DBB">
            <w:r>
              <w:t>C</w:t>
            </w:r>
          </w:p>
        </w:tc>
      </w:tr>
      <w:tr w:rsidR="00AE3AFD" w:rsidRPr="009703FE" w14:paraId="325ADDB6" w14:textId="77777777" w:rsidTr="00BD7DBB">
        <w:tc>
          <w:tcPr>
            <w:tcW w:w="2380" w:type="dxa"/>
          </w:tcPr>
          <w:p w14:paraId="7A938C36" w14:textId="67207851" w:rsidR="00AE3AFD" w:rsidRPr="009703FE" w:rsidRDefault="00AE3AFD" w:rsidP="00BD7DBB"/>
        </w:tc>
        <w:tc>
          <w:tcPr>
            <w:tcW w:w="2212" w:type="dxa"/>
          </w:tcPr>
          <w:p w14:paraId="0976EC7B" w14:textId="50BFBF73" w:rsidR="00AE3AFD" w:rsidRPr="009703FE" w:rsidRDefault="00AE3AFD" w:rsidP="00BD7DBB"/>
        </w:tc>
      </w:tr>
      <w:tr w:rsidR="00AE3AFD" w:rsidRPr="009703FE" w14:paraId="4384B92F" w14:textId="77777777" w:rsidTr="00BD7DBB">
        <w:tc>
          <w:tcPr>
            <w:tcW w:w="2380" w:type="dxa"/>
          </w:tcPr>
          <w:p w14:paraId="62F85D57" w14:textId="77777777" w:rsidR="00AE3AFD" w:rsidRPr="009703FE" w:rsidRDefault="00AE3AFD" w:rsidP="00BD7DBB">
            <w:r w:rsidRPr="009703FE">
              <w:t>13</w:t>
            </w:r>
          </w:p>
        </w:tc>
        <w:tc>
          <w:tcPr>
            <w:tcW w:w="2212" w:type="dxa"/>
          </w:tcPr>
          <w:p w14:paraId="6D21C4B8" w14:textId="77777777" w:rsidR="00AE3AFD" w:rsidRPr="009703FE" w:rsidRDefault="00AE3AFD" w:rsidP="00BD7DBB">
            <w:r>
              <w:t>D</w:t>
            </w:r>
          </w:p>
        </w:tc>
      </w:tr>
      <w:tr w:rsidR="00AE3AFD" w:rsidRPr="009703FE" w14:paraId="7C915D1A" w14:textId="77777777" w:rsidTr="00BD7DBB">
        <w:tc>
          <w:tcPr>
            <w:tcW w:w="2380" w:type="dxa"/>
          </w:tcPr>
          <w:p w14:paraId="55C1211B" w14:textId="22283F5E" w:rsidR="00AE3AFD" w:rsidRPr="009703FE" w:rsidRDefault="00AE3AFD" w:rsidP="00BD7DBB"/>
        </w:tc>
        <w:tc>
          <w:tcPr>
            <w:tcW w:w="2212" w:type="dxa"/>
          </w:tcPr>
          <w:p w14:paraId="6D1FEB43" w14:textId="63B49796" w:rsidR="00AE3AFD" w:rsidRPr="009703FE" w:rsidRDefault="00AE3AFD" w:rsidP="00BD7DBB"/>
        </w:tc>
      </w:tr>
      <w:tr w:rsidR="00AE3AFD" w:rsidRPr="009703FE" w14:paraId="2BD72B7E" w14:textId="77777777" w:rsidTr="00BD7DBB">
        <w:tc>
          <w:tcPr>
            <w:tcW w:w="2380" w:type="dxa"/>
          </w:tcPr>
          <w:p w14:paraId="6FADA0B5" w14:textId="77777777" w:rsidR="00AE3AFD" w:rsidRPr="009703FE" w:rsidRDefault="00AE3AFD" w:rsidP="00BD7DBB">
            <w:r w:rsidRPr="009703FE">
              <w:t>15</w:t>
            </w:r>
          </w:p>
        </w:tc>
        <w:tc>
          <w:tcPr>
            <w:tcW w:w="2212" w:type="dxa"/>
          </w:tcPr>
          <w:p w14:paraId="72FB401A" w14:textId="77777777" w:rsidR="00AE3AFD" w:rsidRPr="009703FE" w:rsidRDefault="00AE3AFD" w:rsidP="00BD7DBB">
            <w:r>
              <w:t>C</w:t>
            </w:r>
          </w:p>
        </w:tc>
      </w:tr>
      <w:tr w:rsidR="00AE3AFD" w:rsidRPr="009703FE" w14:paraId="0623818D" w14:textId="77777777" w:rsidTr="00BD7DBB">
        <w:tc>
          <w:tcPr>
            <w:tcW w:w="2380" w:type="dxa"/>
          </w:tcPr>
          <w:p w14:paraId="78AC58F6" w14:textId="4F5B966D" w:rsidR="00AE3AFD" w:rsidRPr="009703FE" w:rsidRDefault="00AE3AFD" w:rsidP="00BD7DBB"/>
        </w:tc>
        <w:tc>
          <w:tcPr>
            <w:tcW w:w="2212" w:type="dxa"/>
          </w:tcPr>
          <w:p w14:paraId="06DDCD8E" w14:textId="77BAABBE" w:rsidR="00AE3AFD" w:rsidRPr="009703FE" w:rsidRDefault="00AE3AFD" w:rsidP="00BD7DBB"/>
        </w:tc>
      </w:tr>
      <w:tr w:rsidR="00AE3AFD" w:rsidRPr="009703FE" w14:paraId="62636469" w14:textId="77777777" w:rsidTr="00BD7DBB">
        <w:tc>
          <w:tcPr>
            <w:tcW w:w="2380" w:type="dxa"/>
          </w:tcPr>
          <w:p w14:paraId="1B2DC435" w14:textId="22D0D6E9" w:rsidR="00AE3AFD" w:rsidRPr="009703FE" w:rsidRDefault="00AE3AFD" w:rsidP="00BD7DBB"/>
        </w:tc>
        <w:tc>
          <w:tcPr>
            <w:tcW w:w="2212" w:type="dxa"/>
          </w:tcPr>
          <w:p w14:paraId="45CCF1C1" w14:textId="07A6BDED" w:rsidR="00AE3AFD" w:rsidRPr="009703FE" w:rsidRDefault="00AE3AFD" w:rsidP="00BD7DBB"/>
        </w:tc>
      </w:tr>
      <w:tr w:rsidR="00AE3AFD" w:rsidRPr="009703FE" w14:paraId="2A7D799D" w14:textId="77777777" w:rsidTr="00BD7DBB">
        <w:tc>
          <w:tcPr>
            <w:tcW w:w="2380" w:type="dxa"/>
          </w:tcPr>
          <w:p w14:paraId="1A0FEE2F" w14:textId="3CD30B66" w:rsidR="00AE3AFD" w:rsidRPr="009703FE" w:rsidRDefault="00AE3AFD" w:rsidP="00BD7DBB"/>
        </w:tc>
        <w:tc>
          <w:tcPr>
            <w:tcW w:w="2212" w:type="dxa"/>
          </w:tcPr>
          <w:p w14:paraId="703132F9" w14:textId="40D169C2" w:rsidR="00AE3AFD" w:rsidRPr="009703FE" w:rsidRDefault="00AE3AFD" w:rsidP="00BD7DBB"/>
        </w:tc>
      </w:tr>
      <w:tr w:rsidR="00AE3AFD" w:rsidRPr="009703FE" w14:paraId="77D9AFF3" w14:textId="77777777" w:rsidTr="00BD7DBB">
        <w:tc>
          <w:tcPr>
            <w:tcW w:w="2380" w:type="dxa"/>
          </w:tcPr>
          <w:p w14:paraId="2AAF38F4" w14:textId="640A451B" w:rsidR="00AE3AFD" w:rsidRPr="009703FE" w:rsidRDefault="00AE3AFD" w:rsidP="00BD7DBB"/>
        </w:tc>
        <w:tc>
          <w:tcPr>
            <w:tcW w:w="2212" w:type="dxa"/>
          </w:tcPr>
          <w:p w14:paraId="1F28B5F8" w14:textId="07690C51" w:rsidR="00AE3AFD" w:rsidRPr="009703FE" w:rsidRDefault="00AE3AFD" w:rsidP="00BD7DBB"/>
        </w:tc>
      </w:tr>
      <w:tr w:rsidR="00AE3AFD" w14:paraId="38D3D350" w14:textId="77777777" w:rsidTr="00BD7DBB">
        <w:tc>
          <w:tcPr>
            <w:tcW w:w="2380" w:type="dxa"/>
          </w:tcPr>
          <w:p w14:paraId="753FFAB4" w14:textId="139A92AE" w:rsidR="00AE3AFD" w:rsidRDefault="00AE3AFD" w:rsidP="00BD7DBB"/>
        </w:tc>
        <w:tc>
          <w:tcPr>
            <w:tcW w:w="2212" w:type="dxa"/>
          </w:tcPr>
          <w:p w14:paraId="3281CE4B" w14:textId="790A1A29" w:rsidR="00AE3AFD" w:rsidRPr="009703FE" w:rsidRDefault="00AE3AFD" w:rsidP="00BD7DBB"/>
        </w:tc>
      </w:tr>
    </w:tbl>
    <w:p w14:paraId="2B0CE82B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143744D" w14:textId="77777777" w:rsidR="00850F00" w:rsidRPr="00E02E2F" w:rsidRDefault="00850F00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sectPr w:rsidR="00850F00" w:rsidRPr="00E02E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F55CD" w14:textId="77777777" w:rsidR="0008287B" w:rsidRDefault="0008287B" w:rsidP="00C02AAE">
      <w:r>
        <w:separator/>
      </w:r>
    </w:p>
  </w:endnote>
  <w:endnote w:type="continuationSeparator" w:id="0">
    <w:p w14:paraId="579A396D" w14:textId="77777777" w:rsidR="0008287B" w:rsidRDefault="0008287B" w:rsidP="00C0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A7BBB" w14:textId="77777777" w:rsidR="0008287B" w:rsidRDefault="0008287B" w:rsidP="00C02AAE">
      <w:r>
        <w:separator/>
      </w:r>
    </w:p>
  </w:footnote>
  <w:footnote w:type="continuationSeparator" w:id="0">
    <w:p w14:paraId="11907C37" w14:textId="77777777" w:rsidR="0008287B" w:rsidRDefault="0008287B" w:rsidP="00C02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E64"/>
    <w:rsid w:val="000063FA"/>
    <w:rsid w:val="0008287B"/>
    <w:rsid w:val="000835C2"/>
    <w:rsid w:val="000A3238"/>
    <w:rsid w:val="000A7A98"/>
    <w:rsid w:val="000E1F3B"/>
    <w:rsid w:val="000F1D96"/>
    <w:rsid w:val="001349FA"/>
    <w:rsid w:val="001643E1"/>
    <w:rsid w:val="001948A3"/>
    <w:rsid w:val="002035D8"/>
    <w:rsid w:val="00207F9C"/>
    <w:rsid w:val="00215B3D"/>
    <w:rsid w:val="00244340"/>
    <w:rsid w:val="00270E64"/>
    <w:rsid w:val="00287835"/>
    <w:rsid w:val="002B7F02"/>
    <w:rsid w:val="002F7D86"/>
    <w:rsid w:val="00346CFE"/>
    <w:rsid w:val="00362DEC"/>
    <w:rsid w:val="003A3455"/>
    <w:rsid w:val="003B12C9"/>
    <w:rsid w:val="003B174E"/>
    <w:rsid w:val="003C2291"/>
    <w:rsid w:val="003F539D"/>
    <w:rsid w:val="0041075F"/>
    <w:rsid w:val="00410DB3"/>
    <w:rsid w:val="0048594A"/>
    <w:rsid w:val="004C2D7C"/>
    <w:rsid w:val="004C69CB"/>
    <w:rsid w:val="004E6207"/>
    <w:rsid w:val="004F36A2"/>
    <w:rsid w:val="00505ECD"/>
    <w:rsid w:val="005D043E"/>
    <w:rsid w:val="005F3377"/>
    <w:rsid w:val="005F60BB"/>
    <w:rsid w:val="00601648"/>
    <w:rsid w:val="00637D52"/>
    <w:rsid w:val="006C49DC"/>
    <w:rsid w:val="006C7D4E"/>
    <w:rsid w:val="006D7F39"/>
    <w:rsid w:val="006F2348"/>
    <w:rsid w:val="006F2498"/>
    <w:rsid w:val="007035CF"/>
    <w:rsid w:val="00706FD6"/>
    <w:rsid w:val="00726858"/>
    <w:rsid w:val="00757973"/>
    <w:rsid w:val="007B6413"/>
    <w:rsid w:val="0081281D"/>
    <w:rsid w:val="00850F00"/>
    <w:rsid w:val="00865F8A"/>
    <w:rsid w:val="00873AC9"/>
    <w:rsid w:val="008913E8"/>
    <w:rsid w:val="008D51F1"/>
    <w:rsid w:val="009076BC"/>
    <w:rsid w:val="00967889"/>
    <w:rsid w:val="0096797E"/>
    <w:rsid w:val="009752C4"/>
    <w:rsid w:val="009F0A76"/>
    <w:rsid w:val="00A061A4"/>
    <w:rsid w:val="00A40362"/>
    <w:rsid w:val="00AA33A4"/>
    <w:rsid w:val="00AD4D6F"/>
    <w:rsid w:val="00AE3AFD"/>
    <w:rsid w:val="00AE43F7"/>
    <w:rsid w:val="00B8217A"/>
    <w:rsid w:val="00BB3608"/>
    <w:rsid w:val="00C02AAE"/>
    <w:rsid w:val="00C248C8"/>
    <w:rsid w:val="00C251D2"/>
    <w:rsid w:val="00C666A0"/>
    <w:rsid w:val="00CA100D"/>
    <w:rsid w:val="00CC1912"/>
    <w:rsid w:val="00CC5779"/>
    <w:rsid w:val="00D06110"/>
    <w:rsid w:val="00D22DEF"/>
    <w:rsid w:val="00D40E4B"/>
    <w:rsid w:val="00D461F9"/>
    <w:rsid w:val="00DC2249"/>
    <w:rsid w:val="00DD1879"/>
    <w:rsid w:val="00E02E2F"/>
    <w:rsid w:val="00EC180B"/>
    <w:rsid w:val="00EE01FD"/>
    <w:rsid w:val="00F13322"/>
    <w:rsid w:val="00F42DF5"/>
    <w:rsid w:val="00F57467"/>
    <w:rsid w:val="00F65DCD"/>
    <w:rsid w:val="00F7014D"/>
    <w:rsid w:val="00F9400F"/>
    <w:rsid w:val="00FF589F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654989"/>
  <w15:chartTrackingRefBased/>
  <w15:docId w15:val="{914F5425-D1D8-487B-8E03-B90416B7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E6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70E64"/>
    <w:pPr>
      <w:autoSpaceDE w:val="0"/>
      <w:autoSpaceDN w:val="0"/>
      <w:adjustRightInd w:val="0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270E64"/>
    <w:rPr>
      <w:rFonts w:ascii="Times New Roman" w:eastAsia="Times New Roman" w:hAnsi="Times New Roman" w:cs="Times New Roman"/>
      <w:b/>
      <w:bCs/>
      <w:sz w:val="24"/>
      <w:szCs w:val="16"/>
      <w:lang w:val="en-US"/>
    </w:rPr>
  </w:style>
  <w:style w:type="paragraph" w:styleId="BodyTextIndent">
    <w:name w:val="Body Text Indent"/>
    <w:basedOn w:val="Normal"/>
    <w:link w:val="BodyTextIndentChar"/>
    <w:semiHidden/>
    <w:rsid w:val="00244340"/>
    <w:pPr>
      <w:ind w:left="720" w:hanging="720"/>
    </w:pPr>
    <w:rPr>
      <w:rFonts w:ascii="Times New Roman" w:eastAsia="Times New Roman" w:hAnsi="Times New Roman" w:cs="Times New Roman"/>
      <w:szCs w:val="20"/>
      <w:lang w:val="en-US" w:eastAsia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244340"/>
    <w:rPr>
      <w:rFonts w:ascii="Times New Roman" w:eastAsia="Times New Roman" w:hAnsi="Times New Roman" w:cs="Times New Roman"/>
      <w:szCs w:val="20"/>
      <w:lang w:val="en-US" w:eastAsia="en-GB"/>
    </w:rPr>
  </w:style>
  <w:style w:type="paragraph" w:styleId="NormalWeb">
    <w:name w:val="Normal (Web)"/>
    <w:basedOn w:val="Normal"/>
    <w:uiPriority w:val="99"/>
    <w:semiHidden/>
    <w:unhideWhenUsed/>
    <w:rsid w:val="00B8217A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02A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AAE"/>
  </w:style>
  <w:style w:type="paragraph" w:styleId="Footer">
    <w:name w:val="footer"/>
    <w:basedOn w:val="Normal"/>
    <w:link w:val="FooterChar"/>
    <w:uiPriority w:val="99"/>
    <w:unhideWhenUsed/>
    <w:rsid w:val="00C02A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2AAE"/>
  </w:style>
  <w:style w:type="table" w:styleId="TableGrid">
    <w:name w:val="Table Grid"/>
    <w:basedOn w:val="TableNormal"/>
    <w:uiPriority w:val="39"/>
    <w:rsid w:val="00AE3AFD"/>
    <w:pPr>
      <w:spacing w:after="0"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491</Words>
  <Characters>2537</Characters>
  <Application>Microsoft Office Word</Application>
  <DocSecurity>0</DocSecurity>
  <Lines>66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2</cp:revision>
  <dcterms:created xsi:type="dcterms:W3CDTF">2022-11-11T11:40:00Z</dcterms:created>
  <dcterms:modified xsi:type="dcterms:W3CDTF">2022-11-11T11:40:00Z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a3c9305c7e5df6ccfd084eac38825a5cfd7d9cd4fe81c1eab93b30e53081810e</vt:lpwstr>
  </property>
</Properties>
</file>