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5AC191" w14:textId="4DDF28D4" w:rsidR="003C4B32" w:rsidRPr="00191934" w:rsidRDefault="00C120F0" w:rsidP="00B4064C">
      <w:pPr>
        <w:tabs>
          <w:tab w:val="left" w:pos="3192"/>
        </w:tabs>
        <w:rPr>
          <w:sz w:val="24"/>
          <w:szCs w:val="24"/>
        </w:rPr>
      </w:pPr>
      <w:r w:rsidRPr="00191934">
        <w:rPr>
          <w:sz w:val="24"/>
          <w:szCs w:val="24"/>
        </w:rPr>
        <w:t xml:space="preserve">Reference list </w:t>
      </w:r>
    </w:p>
    <w:p w14:paraId="1BCB9DA2" w14:textId="77777777" w:rsidR="0023404E" w:rsidRDefault="0023404E" w:rsidP="0023404E">
      <w:pPr>
        <w:tabs>
          <w:tab w:val="left" w:pos="3192"/>
        </w:tabs>
      </w:pPr>
    </w:p>
    <w:p w14:paraId="11E19707" w14:textId="2259B5AA" w:rsidR="0023404E" w:rsidRDefault="0023404E" w:rsidP="0023404E">
      <w:pPr>
        <w:tabs>
          <w:tab w:val="left" w:pos="3192"/>
        </w:tabs>
      </w:pPr>
      <w:r>
        <w:t xml:space="preserve">Citizens Advice (2021) Organisations responsible for dealing with child abuse.  Available at: </w:t>
      </w:r>
      <w:r w:rsidRPr="004F1C28">
        <w:t xml:space="preserve">http://www.organisationsresponsiblefordealingwithchildabuse-citizensadvice. </w:t>
      </w:r>
      <w:r>
        <w:t xml:space="preserve">  (Accessed: 25</w:t>
      </w:r>
      <w:r w:rsidRPr="0023404E">
        <w:rPr>
          <w:vertAlign w:val="superscript"/>
        </w:rPr>
        <w:t>th</w:t>
      </w:r>
      <w:r>
        <w:t xml:space="preserve"> March 2021). </w:t>
      </w:r>
    </w:p>
    <w:p w14:paraId="056FFAA6" w14:textId="77777777" w:rsidR="00133096" w:rsidRDefault="00133096" w:rsidP="0023404E">
      <w:pPr>
        <w:tabs>
          <w:tab w:val="left" w:pos="3192"/>
        </w:tabs>
      </w:pPr>
    </w:p>
    <w:p w14:paraId="228ADD0B" w14:textId="6E5621F2" w:rsidR="00191934" w:rsidRDefault="00133096" w:rsidP="0023404E">
      <w:pPr>
        <w:tabs>
          <w:tab w:val="left" w:pos="3192"/>
        </w:tabs>
      </w:pPr>
      <w:r>
        <w:t xml:space="preserve">Estyn (2021) </w:t>
      </w:r>
      <w:r w:rsidR="00191934">
        <w:t xml:space="preserve">Estyn Policy and Procedures for Safeguarding. Available at: </w:t>
      </w:r>
      <w:r w:rsidR="00191934" w:rsidRPr="004F1C28">
        <w:t xml:space="preserve">http://www.estynpolicyandproceduresforsafeguarding.pdf </w:t>
      </w:r>
      <w:r w:rsidR="00191934">
        <w:t>(Accessed</w:t>
      </w:r>
      <w:r w:rsidR="0023404E">
        <w:t>: 25</w:t>
      </w:r>
      <w:r w:rsidR="00325A4C">
        <w:t>th</w:t>
      </w:r>
      <w:r w:rsidR="0023404E">
        <w:t xml:space="preserve"> March 2021). </w:t>
      </w:r>
    </w:p>
    <w:p w14:paraId="0822B254" w14:textId="77777777" w:rsidR="00325A4C" w:rsidRDefault="00325A4C" w:rsidP="00325A4C">
      <w:pPr>
        <w:tabs>
          <w:tab w:val="left" w:pos="3192"/>
        </w:tabs>
      </w:pPr>
    </w:p>
    <w:p w14:paraId="02291AF2" w14:textId="657ACE60" w:rsidR="00133096" w:rsidRDefault="00325A4C" w:rsidP="00325A4C">
      <w:pPr>
        <w:tabs>
          <w:tab w:val="left" w:pos="3192"/>
        </w:tabs>
      </w:pPr>
      <w:r>
        <w:t xml:space="preserve">Estyn (no date) Safeguarding. Available at:  </w:t>
      </w:r>
      <w:r w:rsidRPr="004F1C28">
        <w:t>http://www.estyn_safeguarding_guide.pdf</w:t>
      </w:r>
      <w:r>
        <w:rPr>
          <w:color w:val="0000FF"/>
          <w:u w:val="single"/>
        </w:rPr>
        <w:t xml:space="preserve"> </w:t>
      </w:r>
      <w:r>
        <w:t>(Accessed: 25</w:t>
      </w:r>
      <w:r w:rsidRPr="00325A4C">
        <w:rPr>
          <w:vertAlign w:val="superscript"/>
        </w:rPr>
        <w:t>th</w:t>
      </w:r>
      <w:r>
        <w:t xml:space="preserve"> March 2021)</w:t>
      </w:r>
    </w:p>
    <w:p w14:paraId="4623BD46" w14:textId="4FC55DEF" w:rsidR="009066B8" w:rsidRDefault="009066B8" w:rsidP="009066B8">
      <w:pPr>
        <w:tabs>
          <w:tab w:val="left" w:pos="3192"/>
        </w:tabs>
      </w:pPr>
      <w:r>
        <w:t xml:space="preserve">Family Rights Group (2012) Ann and Terry’s Story (Part 1) Child Protection Conference. Available at: </w:t>
      </w:r>
      <w:r w:rsidRPr="004F1C28">
        <w:t>http://www.anneandterrysstory(part1)-childprotectionconference-youtube</w:t>
      </w:r>
      <w:r>
        <w:t>. (Accessed: 16</w:t>
      </w:r>
      <w:r w:rsidRPr="00325A4C">
        <w:rPr>
          <w:vertAlign w:val="superscript"/>
        </w:rPr>
        <w:t>th</w:t>
      </w:r>
      <w:r>
        <w:t xml:space="preserve"> March 2021).   </w:t>
      </w:r>
    </w:p>
    <w:p w14:paraId="64210968" w14:textId="77777777" w:rsidR="009066B8" w:rsidRDefault="009066B8" w:rsidP="009066B8">
      <w:pPr>
        <w:tabs>
          <w:tab w:val="left" w:pos="3192"/>
        </w:tabs>
      </w:pPr>
    </w:p>
    <w:p w14:paraId="6272D8F5" w14:textId="454B6DCB" w:rsidR="009066B8" w:rsidRDefault="009066B8" w:rsidP="009066B8">
      <w:pPr>
        <w:tabs>
          <w:tab w:val="left" w:pos="3192"/>
        </w:tabs>
      </w:pPr>
      <w:r>
        <w:t xml:space="preserve">Family Rights Group (2012) Ann and Terry’s Story (Part 2) Child Protection Conference. Available at: </w:t>
      </w:r>
      <w:r w:rsidRPr="004F1C28">
        <w:t>http://www.anneandterrysstory(part2)-childprotectionconference-youtube</w:t>
      </w:r>
      <w:r>
        <w:t>. (Accessed: 16</w:t>
      </w:r>
      <w:r w:rsidRPr="00325A4C">
        <w:rPr>
          <w:vertAlign w:val="superscript"/>
        </w:rPr>
        <w:t>th</w:t>
      </w:r>
      <w:r>
        <w:t xml:space="preserve"> March 2021).   </w:t>
      </w:r>
    </w:p>
    <w:p w14:paraId="6AFA2AB5" w14:textId="77777777" w:rsidR="009066B8" w:rsidRDefault="009066B8" w:rsidP="009066B8">
      <w:pPr>
        <w:tabs>
          <w:tab w:val="left" w:pos="3192"/>
        </w:tabs>
      </w:pPr>
    </w:p>
    <w:p w14:paraId="1A455DB0" w14:textId="644A50A1" w:rsidR="009066B8" w:rsidRPr="00133096" w:rsidRDefault="009066B8" w:rsidP="009066B8">
      <w:pPr>
        <w:tabs>
          <w:tab w:val="left" w:pos="3192"/>
        </w:tabs>
      </w:pPr>
      <w:r>
        <w:t xml:space="preserve">NSPCC (2020) Definitions of Child Abuse. </w:t>
      </w:r>
      <w:r w:rsidRPr="00133096">
        <w:t xml:space="preserve">Available at: </w:t>
      </w:r>
      <w:r w:rsidRPr="004F1C28">
        <w:t>http://www.definitions-signs-childabusenspcclearning</w:t>
      </w:r>
      <w:r w:rsidRPr="00133096">
        <w:t xml:space="preserve"> (A</w:t>
      </w:r>
      <w:r>
        <w:t>ccessed: 24</w:t>
      </w:r>
      <w:r w:rsidRPr="00133096">
        <w:rPr>
          <w:vertAlign w:val="superscript"/>
        </w:rPr>
        <w:t>th</w:t>
      </w:r>
      <w:r>
        <w:t xml:space="preserve"> March 2021). </w:t>
      </w:r>
    </w:p>
    <w:p w14:paraId="7227ED32" w14:textId="77777777" w:rsidR="009066B8" w:rsidRDefault="009066B8" w:rsidP="009066B8">
      <w:pPr>
        <w:tabs>
          <w:tab w:val="left" w:pos="3192"/>
        </w:tabs>
      </w:pPr>
    </w:p>
    <w:p w14:paraId="00C38337" w14:textId="109B2781" w:rsidR="009066B8" w:rsidRDefault="009066B8" w:rsidP="009066B8">
      <w:pPr>
        <w:tabs>
          <w:tab w:val="left" w:pos="3192"/>
        </w:tabs>
      </w:pPr>
      <w:r>
        <w:t xml:space="preserve">NSPCC (2021) Child Protection System for Wales: NSPCC Learning. Available at: </w:t>
      </w:r>
      <w:r w:rsidRPr="004F1C28">
        <w:t>http://www.Child protection system in the UK | NSPCC Learning</w:t>
      </w:r>
      <w:r>
        <w:rPr>
          <w:color w:val="0000FF"/>
          <w:u w:val="single"/>
        </w:rPr>
        <w:t xml:space="preserve">. </w:t>
      </w:r>
      <w:r>
        <w:t>(Accessed: 24</w:t>
      </w:r>
      <w:r w:rsidRPr="00133096">
        <w:rPr>
          <w:vertAlign w:val="superscript"/>
        </w:rPr>
        <w:t>th</w:t>
      </w:r>
      <w:r>
        <w:t xml:space="preserve"> March 2021).</w:t>
      </w:r>
    </w:p>
    <w:p w14:paraId="0053A64E" w14:textId="77777777" w:rsidR="00325A4C" w:rsidRDefault="00325A4C" w:rsidP="00191934">
      <w:pPr>
        <w:tabs>
          <w:tab w:val="left" w:pos="3192"/>
        </w:tabs>
      </w:pPr>
    </w:p>
    <w:p w14:paraId="2CE2EE93" w14:textId="23C6E5F3" w:rsidR="0023404E" w:rsidRDefault="00191934" w:rsidP="00191934">
      <w:pPr>
        <w:tabs>
          <w:tab w:val="left" w:pos="3192"/>
        </w:tabs>
      </w:pPr>
      <w:r>
        <w:t xml:space="preserve">Social Care Wales (2021) Safeguarding Procedures Training Materials -Children Section 2 – Recorded Webinar. Available at: </w:t>
      </w:r>
      <w:r w:rsidRPr="004F1C28">
        <w:t>http://www.safeguardingprocedurestrainingmaterials-childrensection1-recordedwebinar-youtube</w:t>
      </w:r>
      <w:r>
        <w:t xml:space="preserve"> (Accessed: 26 March 2021). </w:t>
      </w:r>
    </w:p>
    <w:p w14:paraId="2F1B691E" w14:textId="77777777" w:rsidR="00133096" w:rsidRDefault="00133096" w:rsidP="00191934">
      <w:pPr>
        <w:tabs>
          <w:tab w:val="left" w:pos="3192"/>
        </w:tabs>
      </w:pPr>
    </w:p>
    <w:p w14:paraId="229B5BB4" w14:textId="1CB4D6FA" w:rsidR="00503FE3" w:rsidRDefault="0023404E" w:rsidP="00191934">
      <w:pPr>
        <w:tabs>
          <w:tab w:val="left" w:pos="3192"/>
        </w:tabs>
      </w:pPr>
      <w:r>
        <w:t xml:space="preserve">Social Care Wales (no date) Wales Safeguarding Procedures. Available at: </w:t>
      </w:r>
      <w:r w:rsidRPr="004F1C28">
        <w:t>http://www.safeguarding.wales</w:t>
      </w:r>
      <w:r>
        <w:t xml:space="preserve"> (Accessed: 18</w:t>
      </w:r>
      <w:r w:rsidRPr="0023404E">
        <w:rPr>
          <w:vertAlign w:val="superscript"/>
        </w:rPr>
        <w:t>th</w:t>
      </w:r>
      <w:r>
        <w:t xml:space="preserve"> March 2021)</w:t>
      </w:r>
    </w:p>
    <w:p w14:paraId="74C67E2F" w14:textId="7DE3BCD1" w:rsidR="009066B8" w:rsidRDefault="009066B8" w:rsidP="00191934">
      <w:pPr>
        <w:tabs>
          <w:tab w:val="left" w:pos="3192"/>
        </w:tabs>
      </w:pPr>
    </w:p>
    <w:p w14:paraId="24CFA5EC" w14:textId="78EAC186" w:rsidR="009066B8" w:rsidRDefault="009066B8" w:rsidP="00191934">
      <w:pPr>
        <w:tabs>
          <w:tab w:val="left" w:pos="3192"/>
        </w:tabs>
      </w:pPr>
      <w:proofErr w:type="spellStart"/>
      <w:r>
        <w:t>Unicef</w:t>
      </w:r>
      <w:proofErr w:type="spellEnd"/>
      <w:r>
        <w:t xml:space="preserve"> (no date) The United Nations Convention on the Rights of the Child. Available at: </w:t>
      </w:r>
      <w:r w:rsidRPr="004F1C28">
        <w:t>http://www.unicef-rights</w:t>
      </w:r>
      <w:r>
        <w:t>. (Accessed: 27</w:t>
      </w:r>
      <w:r w:rsidRPr="009066B8">
        <w:rPr>
          <w:vertAlign w:val="superscript"/>
        </w:rPr>
        <w:t>th</w:t>
      </w:r>
      <w:r>
        <w:t xml:space="preserve"> March 2021). </w:t>
      </w:r>
    </w:p>
    <w:p w14:paraId="1351502E" w14:textId="77777777" w:rsidR="00133096" w:rsidRDefault="00133096" w:rsidP="00133096">
      <w:pPr>
        <w:tabs>
          <w:tab w:val="left" w:pos="3192"/>
        </w:tabs>
      </w:pPr>
    </w:p>
    <w:p w14:paraId="3F3D2A3D" w14:textId="71F0E5D7" w:rsidR="0023404E" w:rsidRDefault="0023404E" w:rsidP="00133096">
      <w:pPr>
        <w:tabs>
          <w:tab w:val="left" w:pos="3192"/>
        </w:tabs>
      </w:pPr>
      <w:r>
        <w:lastRenderedPageBreak/>
        <w:t>Welsh Government (</w:t>
      </w:r>
      <w:r w:rsidR="00133096">
        <w:t>no date</w:t>
      </w:r>
      <w:r>
        <w:t>) Social Services and Well-being (Wales) Act 2014</w:t>
      </w:r>
      <w:r w:rsidR="00133096">
        <w:t xml:space="preserve"> Consultation. </w:t>
      </w:r>
      <w:r>
        <w:t xml:space="preserve">Available at: </w:t>
      </w:r>
      <w:r w:rsidR="00133096" w:rsidRPr="004F1C28">
        <w:t>1http://www.170131guidance-childrenen.pdf (</w:t>
      </w:r>
      <w:proofErr w:type="spellStart"/>
      <w:proofErr w:type="gramStart"/>
      <w:r w:rsidR="00133096" w:rsidRPr="004F1C28">
        <w:t>gov.wales</w:t>
      </w:r>
      <w:proofErr w:type="spellEnd"/>
      <w:proofErr w:type="gramEnd"/>
      <w:r w:rsidR="00133096" w:rsidRPr="004F1C28">
        <w:t>)</w:t>
      </w:r>
      <w:r w:rsidRPr="0023404E">
        <w:t xml:space="preserve"> </w:t>
      </w:r>
      <w:r w:rsidR="00133096">
        <w:t xml:space="preserve"> (Accessed: 25</w:t>
      </w:r>
      <w:r w:rsidR="00133096" w:rsidRPr="00133096">
        <w:rPr>
          <w:vertAlign w:val="superscript"/>
        </w:rPr>
        <w:t>th</w:t>
      </w:r>
      <w:r w:rsidR="00133096">
        <w:t xml:space="preserve"> March 2021)</w:t>
      </w:r>
      <w:r w:rsidR="004F1C28">
        <w:t xml:space="preserve">. </w:t>
      </w:r>
    </w:p>
    <w:p w14:paraId="62AB744B" w14:textId="0B6E7909" w:rsidR="004F1C28" w:rsidRPr="004F1C28" w:rsidRDefault="004F1C28" w:rsidP="004F1C28">
      <w:r w:rsidRPr="004F1C28">
        <w:t xml:space="preserve">(Social Care Wales TV (2020) </w:t>
      </w:r>
      <w:r w:rsidRPr="004F1C28">
        <w:rPr>
          <w:i/>
          <w:iCs/>
        </w:rPr>
        <w:t>Safeguarding procedures training materials - Children Section 1 – recorded webinar</w:t>
      </w:r>
      <w:r>
        <w:t xml:space="preserve">. Available at: </w:t>
      </w:r>
      <w:bookmarkStart w:id="0" w:name="_Hlk68255941"/>
      <w:r w:rsidRPr="004F1C28">
        <w:t>Safeguarding procedures training materials - Children Section 1 – recorded webinar - YouTube</w:t>
      </w:r>
      <w:r>
        <w:t>. (Accessed 1</w:t>
      </w:r>
      <w:r w:rsidRPr="004F1C28">
        <w:rPr>
          <w:vertAlign w:val="superscript"/>
        </w:rPr>
        <w:t>st</w:t>
      </w:r>
      <w:r>
        <w:t xml:space="preserve"> April 2021).</w:t>
      </w:r>
    </w:p>
    <w:bookmarkEnd w:id="0"/>
    <w:p w14:paraId="0D03B7B6" w14:textId="77777777" w:rsidR="004F1C28" w:rsidRDefault="004F1C28" w:rsidP="00133096">
      <w:pPr>
        <w:tabs>
          <w:tab w:val="left" w:pos="3192"/>
        </w:tabs>
      </w:pPr>
    </w:p>
    <w:p w14:paraId="39A3C5BE" w14:textId="14ECB14C" w:rsidR="004F1C28" w:rsidRDefault="00A72CBF" w:rsidP="004F1C28">
      <w:pPr>
        <w:tabs>
          <w:tab w:val="left" w:pos="3192"/>
        </w:tabs>
      </w:pPr>
      <w:r>
        <w:t>United Nations Human Rights (2021)</w:t>
      </w:r>
      <w:r w:rsidRPr="00A72CBF">
        <w:rPr>
          <w:i/>
          <w:iCs/>
        </w:rPr>
        <w:t xml:space="preserve"> Convention of the rights of the child</w:t>
      </w:r>
      <w:r>
        <w:t xml:space="preserve">. Available at: </w:t>
      </w:r>
      <w:r w:rsidR="004F1C28" w:rsidRPr="00A72CBF">
        <w:t>OHCHR | Convention on the Rights of the Child</w:t>
      </w:r>
      <w:r>
        <w:t>. (Accessed 1</w:t>
      </w:r>
      <w:r w:rsidRPr="00A72CBF">
        <w:rPr>
          <w:vertAlign w:val="superscript"/>
        </w:rPr>
        <w:t>st</w:t>
      </w:r>
      <w:r>
        <w:t xml:space="preserve"> April 2021).</w:t>
      </w:r>
    </w:p>
    <w:p w14:paraId="421E72A7" w14:textId="77777777" w:rsidR="00A72CBF" w:rsidRDefault="00A72CBF" w:rsidP="004F1C28">
      <w:pPr>
        <w:tabs>
          <w:tab w:val="left" w:pos="3192"/>
        </w:tabs>
      </w:pPr>
    </w:p>
    <w:p w14:paraId="2B9DA7AD" w14:textId="56E5782B" w:rsidR="00A72CBF" w:rsidRDefault="00A72CBF" w:rsidP="004F1C28">
      <w:pPr>
        <w:tabs>
          <w:tab w:val="left" w:pos="3192"/>
        </w:tabs>
      </w:pPr>
      <w:proofErr w:type="gramStart"/>
      <w:r>
        <w:t>Citizens</w:t>
      </w:r>
      <w:proofErr w:type="gramEnd"/>
      <w:r>
        <w:t xml:space="preserve"> advice (2021) </w:t>
      </w:r>
      <w:r w:rsidRPr="000971A2">
        <w:rPr>
          <w:i/>
          <w:iCs/>
        </w:rPr>
        <w:t>Child abuse -</w:t>
      </w:r>
      <w:r w:rsidRPr="00A72CBF">
        <w:t xml:space="preserve"> </w:t>
      </w:r>
      <w:r w:rsidRPr="000971A2">
        <w:rPr>
          <w:i/>
          <w:iCs/>
        </w:rPr>
        <w:t>what is a child protection conference? - Citizens Advice</w:t>
      </w:r>
      <w:r>
        <w:rPr>
          <w:u w:val="single"/>
        </w:rPr>
        <w:t xml:space="preserve">. </w:t>
      </w:r>
      <w:r w:rsidRPr="00A72CBF">
        <w:t>Available at:</w:t>
      </w:r>
      <w:r w:rsidR="000971A2">
        <w:t xml:space="preserve"> </w:t>
      </w:r>
      <w:hyperlink r:id="rId10" w:history="1">
        <w:r w:rsidRPr="00A72CBF">
          <w:t>Child abuse - what is a child protection conference? - Citizens Advice</w:t>
        </w:r>
      </w:hyperlink>
      <w:r>
        <w:t xml:space="preserve"> (Accessed 1</w:t>
      </w:r>
      <w:r w:rsidRPr="00A72CBF">
        <w:rPr>
          <w:vertAlign w:val="superscript"/>
        </w:rPr>
        <w:t>st</w:t>
      </w:r>
      <w:r>
        <w:t xml:space="preserve"> April 2021)</w:t>
      </w:r>
      <w:r w:rsidR="000971A2">
        <w:t>.</w:t>
      </w:r>
    </w:p>
    <w:p w14:paraId="51ADFB54" w14:textId="77777777" w:rsidR="00A72CBF" w:rsidRDefault="00A72CBF" w:rsidP="004F1C28">
      <w:pPr>
        <w:tabs>
          <w:tab w:val="left" w:pos="3192"/>
        </w:tabs>
      </w:pPr>
    </w:p>
    <w:p w14:paraId="734FC367" w14:textId="71436CE4" w:rsidR="00A72CBF" w:rsidRDefault="000971A2" w:rsidP="004F1C28">
      <w:pPr>
        <w:tabs>
          <w:tab w:val="left" w:pos="3192"/>
        </w:tabs>
      </w:pPr>
      <w:r>
        <w:t xml:space="preserve">Greater Manchester safeguarding (2020) </w:t>
      </w:r>
      <w:r w:rsidRPr="000971A2">
        <w:rPr>
          <w:i/>
          <w:iCs/>
        </w:rPr>
        <w:t>4.6 Initial child protection conferences</w:t>
      </w:r>
      <w:r>
        <w:t xml:space="preserve">. Available at: </w:t>
      </w:r>
    </w:p>
    <w:p w14:paraId="3C97D2AB" w14:textId="7E986D0B" w:rsidR="004F1C28" w:rsidRDefault="004F1C28" w:rsidP="004F1C28">
      <w:pPr>
        <w:tabs>
          <w:tab w:val="left" w:pos="3192"/>
        </w:tabs>
      </w:pPr>
      <w:r w:rsidRPr="000971A2">
        <w:t>4.6 Initial Child Protection Conferences (proceduresonline.com)</w:t>
      </w:r>
      <w:r w:rsidR="000971A2">
        <w:t xml:space="preserve"> (Accessed 1</w:t>
      </w:r>
      <w:r w:rsidR="000971A2" w:rsidRPr="000971A2">
        <w:rPr>
          <w:vertAlign w:val="superscript"/>
        </w:rPr>
        <w:t>st</w:t>
      </w:r>
      <w:r w:rsidR="000971A2">
        <w:t xml:space="preserve"> April 2021). </w:t>
      </w:r>
    </w:p>
    <w:p w14:paraId="47B3193E" w14:textId="77777777" w:rsidR="004F1C28" w:rsidRDefault="004F1C28" w:rsidP="00133096">
      <w:pPr>
        <w:tabs>
          <w:tab w:val="left" w:pos="3192"/>
        </w:tabs>
        <w:rPr>
          <w:color w:val="0000FF"/>
          <w:u w:val="single"/>
        </w:rPr>
      </w:pPr>
    </w:p>
    <w:p w14:paraId="0FB69A62" w14:textId="6B4D5B12" w:rsidR="00191934" w:rsidRDefault="00191934" w:rsidP="00B4064C">
      <w:pPr>
        <w:tabs>
          <w:tab w:val="left" w:pos="3192"/>
        </w:tabs>
        <w:rPr>
          <w:color w:val="0000FF"/>
          <w:u w:val="single"/>
        </w:rPr>
      </w:pPr>
    </w:p>
    <w:p w14:paraId="11ABA798" w14:textId="77777777" w:rsidR="00191934" w:rsidRDefault="00191934" w:rsidP="00B4064C">
      <w:pPr>
        <w:tabs>
          <w:tab w:val="left" w:pos="3192"/>
        </w:tabs>
      </w:pPr>
    </w:p>
    <w:p w14:paraId="3CE6935F" w14:textId="77777777" w:rsidR="00790373" w:rsidRDefault="00790373" w:rsidP="00B4064C">
      <w:pPr>
        <w:tabs>
          <w:tab w:val="left" w:pos="3192"/>
        </w:tabs>
      </w:pPr>
    </w:p>
    <w:p w14:paraId="6E01F5BD" w14:textId="77777777" w:rsidR="00156EAA" w:rsidRDefault="00156EAA" w:rsidP="00B4064C">
      <w:pPr>
        <w:tabs>
          <w:tab w:val="left" w:pos="3192"/>
        </w:tabs>
      </w:pPr>
    </w:p>
    <w:p w14:paraId="7521D2B8" w14:textId="77777777" w:rsidR="00753DCC" w:rsidRPr="004B572C" w:rsidRDefault="00753DCC" w:rsidP="00B4064C">
      <w:pPr>
        <w:tabs>
          <w:tab w:val="left" w:pos="3192"/>
        </w:tabs>
        <w:rPr>
          <w:u w:val="single"/>
        </w:rPr>
      </w:pPr>
    </w:p>
    <w:sectPr w:rsidR="00753DCC" w:rsidRPr="004B572C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A96720" w14:textId="77777777" w:rsidR="003A099A" w:rsidRDefault="003A099A" w:rsidP="00191934">
      <w:pPr>
        <w:spacing w:after="0" w:line="240" w:lineRule="auto"/>
      </w:pPr>
      <w:r>
        <w:separator/>
      </w:r>
    </w:p>
  </w:endnote>
  <w:endnote w:type="continuationSeparator" w:id="0">
    <w:p w14:paraId="6338AEC5" w14:textId="77777777" w:rsidR="003A099A" w:rsidRDefault="003A099A" w:rsidP="001919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44D0CE1" w14:textId="77777777" w:rsidR="003A099A" w:rsidRDefault="003A099A" w:rsidP="00191934">
      <w:pPr>
        <w:spacing w:after="0" w:line="240" w:lineRule="auto"/>
      </w:pPr>
      <w:r>
        <w:separator/>
      </w:r>
    </w:p>
  </w:footnote>
  <w:footnote w:type="continuationSeparator" w:id="0">
    <w:p w14:paraId="17CEFC65" w14:textId="77777777" w:rsidR="003A099A" w:rsidRDefault="003A099A" w:rsidP="001919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283826" w14:textId="32282DC4" w:rsidR="00191934" w:rsidRDefault="00191934">
    <w:pPr>
      <w:pStyle w:val="Header"/>
    </w:pPr>
    <w:r>
      <w:t>Module code: ECEY5002</w:t>
    </w:r>
  </w:p>
  <w:p w14:paraId="1A224F8C" w14:textId="5C385228" w:rsidR="00191934" w:rsidRDefault="00191934">
    <w:pPr>
      <w:pStyle w:val="Header"/>
    </w:pPr>
    <w:r>
      <w:t>Student number: 1801342</w:t>
    </w:r>
  </w:p>
  <w:p w14:paraId="77B4B9AB" w14:textId="77777777" w:rsidR="00191934" w:rsidRDefault="0019193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4D33F1"/>
    <w:multiLevelType w:val="multilevel"/>
    <w:tmpl w:val="CD9C55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88559E4"/>
    <w:multiLevelType w:val="hybridMultilevel"/>
    <w:tmpl w:val="B7D03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CD317B"/>
    <w:multiLevelType w:val="hybridMultilevel"/>
    <w:tmpl w:val="010C90B0"/>
    <w:lvl w:ilvl="0" w:tplc="711480C2">
      <w:start w:val="1"/>
      <w:numFmt w:val="decimal"/>
      <w:lvlText w:val="%1)"/>
      <w:lvlJc w:val="left"/>
      <w:pPr>
        <w:ind w:left="720" w:hanging="360"/>
      </w:pPr>
      <w:rPr>
        <w:rFonts w:ascii="inherit" w:hAnsi="inherit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029"/>
    <w:rsid w:val="00002595"/>
    <w:rsid w:val="000412E0"/>
    <w:rsid w:val="0004242B"/>
    <w:rsid w:val="000439F8"/>
    <w:rsid w:val="00050E6D"/>
    <w:rsid w:val="0005293D"/>
    <w:rsid w:val="000545FD"/>
    <w:rsid w:val="000664BE"/>
    <w:rsid w:val="00096FEF"/>
    <w:rsid w:val="000971A2"/>
    <w:rsid w:val="000C3265"/>
    <w:rsid w:val="000F4545"/>
    <w:rsid w:val="00133096"/>
    <w:rsid w:val="00140C13"/>
    <w:rsid w:val="00145BF5"/>
    <w:rsid w:val="00151547"/>
    <w:rsid w:val="00156EAA"/>
    <w:rsid w:val="0018473C"/>
    <w:rsid w:val="00191934"/>
    <w:rsid w:val="001C5682"/>
    <w:rsid w:val="001D2FC0"/>
    <w:rsid w:val="001F3A1A"/>
    <w:rsid w:val="001F5E4A"/>
    <w:rsid w:val="002076D9"/>
    <w:rsid w:val="00224E8A"/>
    <w:rsid w:val="0023404E"/>
    <w:rsid w:val="00235AAE"/>
    <w:rsid w:val="00263116"/>
    <w:rsid w:val="00263957"/>
    <w:rsid w:val="002A1BA9"/>
    <w:rsid w:val="002A3D7B"/>
    <w:rsid w:val="002B1F1E"/>
    <w:rsid w:val="002B5C1B"/>
    <w:rsid w:val="002F064C"/>
    <w:rsid w:val="003168F5"/>
    <w:rsid w:val="00325A4C"/>
    <w:rsid w:val="003511A4"/>
    <w:rsid w:val="00356DEF"/>
    <w:rsid w:val="003637FB"/>
    <w:rsid w:val="0037633B"/>
    <w:rsid w:val="00392A5A"/>
    <w:rsid w:val="003A099A"/>
    <w:rsid w:val="003A7965"/>
    <w:rsid w:val="003B6295"/>
    <w:rsid w:val="003B70F1"/>
    <w:rsid w:val="003C4B32"/>
    <w:rsid w:val="003E736F"/>
    <w:rsid w:val="003F394D"/>
    <w:rsid w:val="00405962"/>
    <w:rsid w:val="00426485"/>
    <w:rsid w:val="00432376"/>
    <w:rsid w:val="00452DA0"/>
    <w:rsid w:val="00461968"/>
    <w:rsid w:val="00475FCE"/>
    <w:rsid w:val="00494A98"/>
    <w:rsid w:val="004969CA"/>
    <w:rsid w:val="004A2833"/>
    <w:rsid w:val="004B572C"/>
    <w:rsid w:val="004B75E6"/>
    <w:rsid w:val="004C0583"/>
    <w:rsid w:val="004C5AB3"/>
    <w:rsid w:val="004C7BD0"/>
    <w:rsid w:val="004D2420"/>
    <w:rsid w:val="004E2168"/>
    <w:rsid w:val="004E6C39"/>
    <w:rsid w:val="004E73D1"/>
    <w:rsid w:val="004F1C28"/>
    <w:rsid w:val="00503FE3"/>
    <w:rsid w:val="00512A08"/>
    <w:rsid w:val="0053615D"/>
    <w:rsid w:val="00542F85"/>
    <w:rsid w:val="00555C14"/>
    <w:rsid w:val="00593F1F"/>
    <w:rsid w:val="005D7E9C"/>
    <w:rsid w:val="005E6A58"/>
    <w:rsid w:val="005E7E64"/>
    <w:rsid w:val="00604D18"/>
    <w:rsid w:val="006074E0"/>
    <w:rsid w:val="0061102E"/>
    <w:rsid w:val="006248F8"/>
    <w:rsid w:val="00646081"/>
    <w:rsid w:val="00655D62"/>
    <w:rsid w:val="00670CFE"/>
    <w:rsid w:val="00682759"/>
    <w:rsid w:val="00683351"/>
    <w:rsid w:val="00683F82"/>
    <w:rsid w:val="006F62C3"/>
    <w:rsid w:val="00705601"/>
    <w:rsid w:val="00710228"/>
    <w:rsid w:val="0071373E"/>
    <w:rsid w:val="00740601"/>
    <w:rsid w:val="00743F5D"/>
    <w:rsid w:val="00753DCC"/>
    <w:rsid w:val="007703A4"/>
    <w:rsid w:val="00771A00"/>
    <w:rsid w:val="00790373"/>
    <w:rsid w:val="007A5418"/>
    <w:rsid w:val="007C4328"/>
    <w:rsid w:val="007C4459"/>
    <w:rsid w:val="008004C1"/>
    <w:rsid w:val="008041D1"/>
    <w:rsid w:val="00821D2E"/>
    <w:rsid w:val="00834B73"/>
    <w:rsid w:val="00846CBA"/>
    <w:rsid w:val="008478E9"/>
    <w:rsid w:val="008675CC"/>
    <w:rsid w:val="0087577D"/>
    <w:rsid w:val="008800F2"/>
    <w:rsid w:val="008C15C7"/>
    <w:rsid w:val="008C2286"/>
    <w:rsid w:val="008C7239"/>
    <w:rsid w:val="008D6E8E"/>
    <w:rsid w:val="008E3E2F"/>
    <w:rsid w:val="008F2DC4"/>
    <w:rsid w:val="009066B8"/>
    <w:rsid w:val="0091573B"/>
    <w:rsid w:val="00915F29"/>
    <w:rsid w:val="0092515B"/>
    <w:rsid w:val="00925547"/>
    <w:rsid w:val="00927EE2"/>
    <w:rsid w:val="009427EB"/>
    <w:rsid w:val="00943528"/>
    <w:rsid w:val="009462E2"/>
    <w:rsid w:val="00965A08"/>
    <w:rsid w:val="009705EE"/>
    <w:rsid w:val="00975008"/>
    <w:rsid w:val="00987D70"/>
    <w:rsid w:val="00990ABD"/>
    <w:rsid w:val="009C0D5D"/>
    <w:rsid w:val="009C156A"/>
    <w:rsid w:val="009D6EC6"/>
    <w:rsid w:val="009E10FC"/>
    <w:rsid w:val="009F665E"/>
    <w:rsid w:val="00A205D4"/>
    <w:rsid w:val="00A2576F"/>
    <w:rsid w:val="00A25AE1"/>
    <w:rsid w:val="00A51D3A"/>
    <w:rsid w:val="00A63200"/>
    <w:rsid w:val="00A72CBF"/>
    <w:rsid w:val="00A770E6"/>
    <w:rsid w:val="00A951FE"/>
    <w:rsid w:val="00AB13CD"/>
    <w:rsid w:val="00AC2AA4"/>
    <w:rsid w:val="00B20388"/>
    <w:rsid w:val="00B4064C"/>
    <w:rsid w:val="00B51D4D"/>
    <w:rsid w:val="00B56C27"/>
    <w:rsid w:val="00B62F7A"/>
    <w:rsid w:val="00B74DDC"/>
    <w:rsid w:val="00B942EF"/>
    <w:rsid w:val="00BA0482"/>
    <w:rsid w:val="00BC6CCD"/>
    <w:rsid w:val="00BE1B80"/>
    <w:rsid w:val="00BE410C"/>
    <w:rsid w:val="00BE5D22"/>
    <w:rsid w:val="00C05A55"/>
    <w:rsid w:val="00C120F0"/>
    <w:rsid w:val="00C13DA2"/>
    <w:rsid w:val="00C16E48"/>
    <w:rsid w:val="00C25117"/>
    <w:rsid w:val="00C33523"/>
    <w:rsid w:val="00C440DA"/>
    <w:rsid w:val="00C44353"/>
    <w:rsid w:val="00C62626"/>
    <w:rsid w:val="00C7320F"/>
    <w:rsid w:val="00C843BC"/>
    <w:rsid w:val="00CC46A5"/>
    <w:rsid w:val="00CF6075"/>
    <w:rsid w:val="00CF7029"/>
    <w:rsid w:val="00D04A8A"/>
    <w:rsid w:val="00D10E8E"/>
    <w:rsid w:val="00D2393D"/>
    <w:rsid w:val="00D338B3"/>
    <w:rsid w:val="00D63897"/>
    <w:rsid w:val="00D6598D"/>
    <w:rsid w:val="00D75702"/>
    <w:rsid w:val="00DB5D76"/>
    <w:rsid w:val="00E47759"/>
    <w:rsid w:val="00E52967"/>
    <w:rsid w:val="00E56690"/>
    <w:rsid w:val="00EC156F"/>
    <w:rsid w:val="00EF385A"/>
    <w:rsid w:val="00F1057E"/>
    <w:rsid w:val="00F409A1"/>
    <w:rsid w:val="00F52119"/>
    <w:rsid w:val="00F95D89"/>
    <w:rsid w:val="00FA6659"/>
    <w:rsid w:val="00FB5B70"/>
    <w:rsid w:val="00FD03CF"/>
    <w:rsid w:val="00FD36DA"/>
    <w:rsid w:val="00FD5521"/>
    <w:rsid w:val="00FE61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D15A8"/>
  <w15:chartTrackingRefBased/>
  <w15:docId w15:val="{40F0D827-1F26-4647-A676-F2CF646C89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1C2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511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53DC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5D7E9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919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1934"/>
  </w:style>
  <w:style w:type="paragraph" w:styleId="Footer">
    <w:name w:val="footer"/>
    <w:basedOn w:val="Normal"/>
    <w:link w:val="FooterChar"/>
    <w:uiPriority w:val="99"/>
    <w:unhideWhenUsed/>
    <w:rsid w:val="001919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1934"/>
  </w:style>
  <w:style w:type="character" w:styleId="UnresolvedMention">
    <w:name w:val="Unresolved Mention"/>
    <w:basedOn w:val="DefaultParagraphFont"/>
    <w:uiPriority w:val="99"/>
    <w:semiHidden/>
    <w:unhideWhenUsed/>
    <w:rsid w:val="00191934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F1C2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797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73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50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66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5342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605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191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216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citizensadvice.org.uk/family/children-and-young-people/child-abuse/local-authority-involvement/child-protection-conferences/child-abuse-what-is-a-child-protection-conference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E97E92EE9F184B86E07AF056B201E3" ma:contentTypeVersion="8" ma:contentTypeDescription="Create a new document." ma:contentTypeScope="" ma:versionID="1c1252ec344d8836c029aaf612d38fa0">
  <xsd:schema xmlns:xsd="http://www.w3.org/2001/XMLSchema" xmlns:xs="http://www.w3.org/2001/XMLSchema" xmlns:p="http://schemas.microsoft.com/office/2006/metadata/properties" xmlns:ns3="28bc52eb-7ba0-4738-a312-c7a8d9f935af" xmlns:ns4="3f3c24f8-7af3-4609-ad34-b92c5c0a0352" targetNamespace="http://schemas.microsoft.com/office/2006/metadata/properties" ma:root="true" ma:fieldsID="f44008b749c091c371056a7813dba29b" ns3:_="" ns4:_="">
    <xsd:import namespace="28bc52eb-7ba0-4738-a312-c7a8d9f935af"/>
    <xsd:import namespace="3f3c24f8-7af3-4609-ad34-b92c5c0a035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bc52eb-7ba0-4738-a312-c7a8d9f935a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3c24f8-7af3-4609-ad34-b92c5c0a035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3AA263B-2350-436A-9503-136701527783}">
  <ds:schemaRefs>
    <ds:schemaRef ds:uri="http://schemas.microsoft.com/office/2006/documentManagement/types"/>
    <ds:schemaRef ds:uri="http://schemas.microsoft.com/office/2006/metadata/properties"/>
    <ds:schemaRef ds:uri="28bc52eb-7ba0-4738-a312-c7a8d9f935af"/>
    <ds:schemaRef ds:uri="http://www.w3.org/XML/1998/namespace"/>
    <ds:schemaRef ds:uri="3f3c24f8-7af3-4609-ad34-b92c5c0a0352"/>
    <ds:schemaRef ds:uri="http://purl.org/dc/elements/1.1/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042F9158-6D87-4239-9040-A9E556B05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bc52eb-7ba0-4738-a312-c7a8d9f935af"/>
    <ds:schemaRef ds:uri="3f3c24f8-7af3-4609-ad34-b92c5c0a035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976EC65-B7F5-4238-B88A-DC15E165E17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438</Words>
  <Characters>2502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</dc:creator>
  <cp:keywords/>
  <dc:description/>
  <cp:lastModifiedBy>Amelia</cp:lastModifiedBy>
  <cp:revision>2</cp:revision>
  <dcterms:created xsi:type="dcterms:W3CDTF">2021-04-02T11:01:00Z</dcterms:created>
  <dcterms:modified xsi:type="dcterms:W3CDTF">2021-04-02T11:01:00Z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0x0101002BE97E92EE9F184B86E07AF056B201E3</vt:lpwstr>
  </property>
</Properties>
</file>