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E1439" w14:textId="3A420CE3" w:rsidR="00630A8E" w:rsidRPr="00A50AEC" w:rsidRDefault="00CE0A8F" w:rsidP="00CE0A8F">
      <w:pPr>
        <w:pStyle w:val="Title"/>
        <w:jc w:val="center"/>
        <w:rPr>
          <w:rFonts w:ascii="Calibri" w:hAnsi="Calibri" w:cs="Calibri"/>
          <w:b/>
          <w:bCs/>
          <w:u w:val="single"/>
        </w:rPr>
      </w:pPr>
      <w:r w:rsidRPr="00A50AEC">
        <w:rPr>
          <w:rFonts w:ascii="Calibri" w:hAnsi="Calibri" w:cs="Calibri"/>
          <w:b/>
          <w:bCs/>
          <w:u w:val="single"/>
        </w:rPr>
        <w:t xml:space="preserve">Timeline of computing </w:t>
      </w:r>
    </w:p>
    <w:p w14:paraId="79CFE7A0" w14:textId="77777777" w:rsidR="00CE0A8F" w:rsidRPr="00A50AEC" w:rsidRDefault="00CE0A8F" w:rsidP="00CE0A8F">
      <w:pPr>
        <w:jc w:val="center"/>
        <w:rPr>
          <w:rFonts w:ascii="Calibri" w:hAnsi="Calibri" w:cs="Calibri"/>
        </w:rPr>
      </w:pPr>
      <w:r w:rsidRPr="00A50AEC">
        <w:rPr>
          <w:rFonts w:ascii="Calibri" w:hAnsi="Calibri" w:cs="Calibri"/>
        </w:rPr>
        <w:t xml:space="preserve">Name: Mohamed Moftah </w:t>
      </w:r>
    </w:p>
    <w:p w14:paraId="1DAC00BB" w14:textId="77777777" w:rsidR="00CE0A8F" w:rsidRPr="00A50AEC" w:rsidRDefault="00CE0A8F" w:rsidP="00CE0A8F">
      <w:pPr>
        <w:jc w:val="center"/>
        <w:rPr>
          <w:rFonts w:ascii="Calibri" w:hAnsi="Calibri" w:cs="Calibri"/>
        </w:rPr>
      </w:pPr>
      <w:r w:rsidRPr="00A50AEC">
        <w:rPr>
          <w:rFonts w:ascii="Calibri" w:hAnsi="Calibri" w:cs="Calibri"/>
        </w:rPr>
        <w:t>Student number: 2326684</w:t>
      </w:r>
    </w:p>
    <w:p w14:paraId="42E82474" w14:textId="77777777" w:rsidR="00CE0A8F" w:rsidRPr="00A50AEC" w:rsidRDefault="00CE0A8F" w:rsidP="00CE0A8F">
      <w:pPr>
        <w:jc w:val="center"/>
        <w:rPr>
          <w:rFonts w:ascii="Calibri" w:hAnsi="Calibri" w:cs="Calibri"/>
        </w:rPr>
      </w:pPr>
      <w:r w:rsidRPr="00A50AEC">
        <w:rPr>
          <w:rFonts w:ascii="Calibri" w:hAnsi="Calibri" w:cs="Calibri"/>
        </w:rPr>
        <w:t xml:space="preserve">Assignment 1 </w:t>
      </w:r>
    </w:p>
    <w:p w14:paraId="3E1E4FFF" w14:textId="2BEFB64A" w:rsidR="00CE0A8F" w:rsidRPr="00A50AEC" w:rsidRDefault="00CE0A8F" w:rsidP="00CE0A8F">
      <w:pPr>
        <w:jc w:val="center"/>
        <w:rPr>
          <w:rFonts w:ascii="Calibri" w:hAnsi="Calibri" w:cs="Calibri"/>
        </w:rPr>
      </w:pPr>
      <w:r w:rsidRPr="00A50AEC">
        <w:rPr>
          <w:rFonts w:ascii="Calibri" w:hAnsi="Calibri" w:cs="Calibri"/>
        </w:rPr>
        <w:t xml:space="preserve">Module code: ACDA4024 </w:t>
      </w:r>
    </w:p>
    <w:p w14:paraId="34B932F4" w14:textId="7AAA747A" w:rsidR="00CE0A8F" w:rsidRPr="00A50AEC" w:rsidRDefault="00CE0A8F" w:rsidP="00CE0A8F">
      <w:pPr>
        <w:rPr>
          <w:rFonts w:ascii="Calibri" w:hAnsi="Calibri" w:cs="Calibri"/>
          <w:u w:val="single"/>
        </w:rPr>
      </w:pPr>
      <w:r w:rsidRPr="00A50AEC">
        <w:rPr>
          <w:rFonts w:ascii="Calibri" w:hAnsi="Calibri" w:cs="Calibri"/>
          <w:u w:val="single"/>
        </w:rPr>
        <w:t xml:space="preserve">Contents                                                                                                                                                                         page </w:t>
      </w:r>
    </w:p>
    <w:p w14:paraId="7142EA0B" w14:textId="7C18B9CD" w:rsidR="002D000D" w:rsidRPr="00A50AEC" w:rsidRDefault="002D000D" w:rsidP="004B603A">
      <w:pPr>
        <w:rPr>
          <w:rFonts w:ascii="Calibri" w:hAnsi="Calibri" w:cs="Calibri"/>
          <w:b/>
          <w:bCs/>
        </w:rPr>
      </w:pPr>
      <w:r w:rsidRPr="00A50AEC">
        <w:rPr>
          <w:rFonts w:ascii="Calibri" w:hAnsi="Calibri" w:cs="Calibri"/>
          <w:b/>
          <w:bCs/>
        </w:rPr>
        <w:t>Title page ………………………………………………………………………………………………………</w:t>
      </w:r>
      <w:r w:rsidR="73689297" w:rsidRPr="00A50AEC">
        <w:rPr>
          <w:rFonts w:ascii="Calibri" w:hAnsi="Calibri" w:cs="Calibri"/>
          <w:b/>
          <w:bCs/>
        </w:rPr>
        <w:t>…...</w:t>
      </w:r>
      <w:r w:rsidRPr="00A50AEC">
        <w:rPr>
          <w:rFonts w:ascii="Calibri" w:hAnsi="Calibri" w:cs="Calibri"/>
          <w:b/>
          <w:bCs/>
        </w:rPr>
        <w:t xml:space="preserve"> </w:t>
      </w:r>
      <w:r w:rsidR="00DB7E6A" w:rsidRPr="00A50AEC">
        <w:rPr>
          <w:rFonts w:ascii="Calibri" w:hAnsi="Calibri" w:cs="Calibri"/>
          <w:b/>
          <w:bCs/>
        </w:rPr>
        <w:t xml:space="preserve"> </w:t>
      </w:r>
      <w:r w:rsidRPr="00A50AEC">
        <w:rPr>
          <w:rFonts w:ascii="Calibri" w:hAnsi="Calibri" w:cs="Calibri"/>
          <w:b/>
          <w:bCs/>
        </w:rPr>
        <w:t>1</w:t>
      </w:r>
    </w:p>
    <w:p w14:paraId="3E7BDA79" w14:textId="1361FB1E" w:rsidR="00CE0A8F" w:rsidRPr="00A50AEC" w:rsidRDefault="00CE0A8F" w:rsidP="004B603A">
      <w:pPr>
        <w:rPr>
          <w:rFonts w:ascii="Calibri" w:hAnsi="Calibri" w:cs="Calibri"/>
          <w:b/>
          <w:bCs/>
        </w:rPr>
      </w:pPr>
      <w:r w:rsidRPr="00A50AEC">
        <w:rPr>
          <w:rFonts w:ascii="Calibri" w:hAnsi="Calibri" w:cs="Calibri"/>
          <w:b/>
          <w:bCs/>
        </w:rPr>
        <w:t>Introduction………………………………………………………………………………………………………</w:t>
      </w:r>
      <w:r w:rsidR="21C88A9C" w:rsidRPr="00A50AEC">
        <w:rPr>
          <w:rFonts w:ascii="Calibri" w:hAnsi="Calibri" w:cs="Calibri"/>
          <w:b/>
          <w:bCs/>
        </w:rPr>
        <w:t xml:space="preserve">. </w:t>
      </w:r>
      <w:r w:rsidR="002D000D" w:rsidRPr="00A50AEC">
        <w:rPr>
          <w:rFonts w:ascii="Calibri" w:hAnsi="Calibri" w:cs="Calibri"/>
          <w:b/>
          <w:bCs/>
        </w:rPr>
        <w:t>2</w:t>
      </w:r>
    </w:p>
    <w:p w14:paraId="01A583C9" w14:textId="0CFA822C" w:rsidR="000340E3" w:rsidRPr="00A50AEC" w:rsidRDefault="002735D7" w:rsidP="004B603A">
      <w:pPr>
        <w:rPr>
          <w:rFonts w:ascii="Calibri" w:hAnsi="Calibri" w:cs="Calibri"/>
          <w:b/>
          <w:bCs/>
        </w:rPr>
      </w:pPr>
      <w:r w:rsidRPr="00A50AEC">
        <w:rPr>
          <w:rFonts w:ascii="Calibri" w:hAnsi="Calibri" w:cs="Calibri"/>
          <w:b/>
          <w:bCs/>
        </w:rPr>
        <w:t>The first</w:t>
      </w:r>
      <w:r w:rsidR="00655524" w:rsidRPr="00A50AEC">
        <w:rPr>
          <w:rFonts w:ascii="Calibri" w:hAnsi="Calibri" w:cs="Calibri"/>
          <w:b/>
          <w:bCs/>
        </w:rPr>
        <w:t xml:space="preserve"> </w:t>
      </w:r>
      <w:r w:rsidR="00DE0A20" w:rsidRPr="00A50AEC">
        <w:rPr>
          <w:rFonts w:ascii="Calibri" w:hAnsi="Calibri" w:cs="Calibri"/>
          <w:b/>
          <w:bCs/>
        </w:rPr>
        <w:t>computer</w:t>
      </w:r>
      <w:r w:rsidRPr="00A50AEC">
        <w:rPr>
          <w:rFonts w:ascii="Calibri" w:hAnsi="Calibri" w:cs="Calibri"/>
          <w:b/>
          <w:bCs/>
        </w:rPr>
        <w:t xml:space="preserve"> made</w:t>
      </w:r>
      <w:r w:rsidR="00DE0A20" w:rsidRPr="00A50AEC">
        <w:rPr>
          <w:rFonts w:ascii="Calibri" w:hAnsi="Calibri" w:cs="Calibri"/>
          <w:b/>
          <w:bCs/>
        </w:rPr>
        <w:t>……………………………………………………………………</w:t>
      </w:r>
      <w:r w:rsidR="009100C6" w:rsidRPr="00A50AEC">
        <w:rPr>
          <w:rFonts w:ascii="Calibri" w:hAnsi="Calibri" w:cs="Calibri"/>
          <w:b/>
          <w:bCs/>
        </w:rPr>
        <w:t>……………….</w:t>
      </w:r>
      <w:r w:rsidR="00737D3F" w:rsidRPr="00A50AEC">
        <w:rPr>
          <w:rFonts w:ascii="Calibri" w:hAnsi="Calibri" w:cs="Calibri"/>
          <w:b/>
          <w:bCs/>
        </w:rPr>
        <w:t>..</w:t>
      </w:r>
      <w:r w:rsidR="00DE0A20" w:rsidRPr="00A50AEC">
        <w:rPr>
          <w:rFonts w:ascii="Calibri" w:hAnsi="Calibri" w:cs="Calibri"/>
          <w:b/>
          <w:bCs/>
        </w:rPr>
        <w:t xml:space="preserve">  3</w:t>
      </w:r>
    </w:p>
    <w:p w14:paraId="00FBE45A" w14:textId="673F146E" w:rsidR="00A91CDC" w:rsidRPr="00A50AEC" w:rsidRDefault="00A91CDC" w:rsidP="00CE0A8F">
      <w:pPr>
        <w:rPr>
          <w:rFonts w:ascii="Calibri" w:hAnsi="Calibri" w:cs="Calibri"/>
          <w:b/>
          <w:bCs/>
        </w:rPr>
      </w:pPr>
      <w:bookmarkStart w:id="0" w:name="_Hlk163349701"/>
      <w:r w:rsidRPr="00A50AEC">
        <w:rPr>
          <w:rFonts w:ascii="Calibri" w:hAnsi="Calibri" w:cs="Calibri"/>
          <w:b/>
          <w:bCs/>
        </w:rPr>
        <w:t>T</w:t>
      </w:r>
      <w:bookmarkEnd w:id="0"/>
      <w:r w:rsidR="002735D7" w:rsidRPr="00A50AEC">
        <w:rPr>
          <w:rFonts w:ascii="Calibri" w:hAnsi="Calibri" w:cs="Calibri"/>
          <w:b/>
          <w:bCs/>
        </w:rPr>
        <w:t>he Alto, Radio shack….</w:t>
      </w:r>
      <w:r w:rsidR="00737D3F" w:rsidRPr="00A50AEC">
        <w:rPr>
          <w:rFonts w:ascii="Calibri" w:hAnsi="Calibri" w:cs="Calibri"/>
          <w:b/>
          <w:bCs/>
        </w:rPr>
        <w:t>………………………………………………………………………………………</w:t>
      </w:r>
      <w:r w:rsidR="13F11F6D" w:rsidRPr="00A50AEC">
        <w:rPr>
          <w:rFonts w:ascii="Calibri" w:hAnsi="Calibri" w:cs="Calibri"/>
          <w:b/>
          <w:bCs/>
        </w:rPr>
        <w:t xml:space="preserve">. </w:t>
      </w:r>
      <w:r w:rsidR="00737D3F" w:rsidRPr="00A50AEC">
        <w:rPr>
          <w:rFonts w:ascii="Calibri" w:hAnsi="Calibri" w:cs="Calibri"/>
          <w:b/>
          <w:bCs/>
        </w:rPr>
        <w:t>4</w:t>
      </w:r>
    </w:p>
    <w:p w14:paraId="380E853D" w14:textId="05C26D04" w:rsidR="0035247F" w:rsidRPr="00A50AEC" w:rsidRDefault="002735D7" w:rsidP="00CE0A8F">
      <w:pPr>
        <w:rPr>
          <w:rFonts w:ascii="Calibri" w:hAnsi="Calibri" w:cs="Calibri"/>
          <w:b/>
          <w:bCs/>
        </w:rPr>
      </w:pPr>
      <w:r w:rsidRPr="00A50AEC">
        <w:rPr>
          <w:rFonts w:ascii="Calibri" w:hAnsi="Calibri" w:cs="Calibri"/>
          <w:b/>
          <w:bCs/>
        </w:rPr>
        <w:t>Windows……………………</w:t>
      </w:r>
      <w:r w:rsidR="0035247F" w:rsidRPr="00A50AEC">
        <w:rPr>
          <w:rFonts w:ascii="Calibri" w:hAnsi="Calibri" w:cs="Calibri"/>
          <w:b/>
          <w:bCs/>
        </w:rPr>
        <w:t>………………………………………………………………………………………</w:t>
      </w:r>
      <w:r w:rsidR="00D455F6" w:rsidRPr="00A50AEC">
        <w:rPr>
          <w:rFonts w:ascii="Calibri" w:hAnsi="Calibri" w:cs="Calibri"/>
          <w:b/>
          <w:bCs/>
        </w:rPr>
        <w:t xml:space="preserve">. </w:t>
      </w:r>
      <w:r w:rsidR="0035247F" w:rsidRPr="00A50AEC">
        <w:rPr>
          <w:rFonts w:ascii="Calibri" w:hAnsi="Calibri" w:cs="Calibri"/>
          <w:b/>
          <w:bCs/>
        </w:rPr>
        <w:t>5</w:t>
      </w:r>
    </w:p>
    <w:p w14:paraId="4B9965D4" w14:textId="07B01C30" w:rsidR="002D000D" w:rsidRPr="00A50AEC" w:rsidRDefault="00E67F65" w:rsidP="00CE0A8F">
      <w:pPr>
        <w:rPr>
          <w:rFonts w:ascii="Calibri" w:hAnsi="Calibri" w:cs="Calibri"/>
          <w:b/>
          <w:bCs/>
        </w:rPr>
      </w:pPr>
      <w:r w:rsidRPr="00A50AEC">
        <w:rPr>
          <w:rFonts w:ascii="Calibri" w:hAnsi="Calibri" w:cs="Calibri"/>
          <w:b/>
          <w:bCs/>
        </w:rPr>
        <w:t>70’s computer innovations</w:t>
      </w:r>
      <w:r w:rsidR="004903EC" w:rsidRPr="00A50AEC">
        <w:rPr>
          <w:rFonts w:ascii="Calibri" w:hAnsi="Calibri" w:cs="Calibri"/>
          <w:b/>
          <w:bCs/>
        </w:rPr>
        <w:t>…………………………………………………………………………………</w:t>
      </w:r>
      <w:r w:rsidR="00655524" w:rsidRPr="00A50AEC">
        <w:rPr>
          <w:rFonts w:ascii="Calibri" w:hAnsi="Calibri" w:cs="Calibri"/>
          <w:b/>
          <w:bCs/>
        </w:rPr>
        <w:t>…</w:t>
      </w:r>
      <w:r w:rsidR="00DB7E6A" w:rsidRPr="00A50AEC">
        <w:rPr>
          <w:rFonts w:ascii="Calibri" w:hAnsi="Calibri" w:cs="Calibri"/>
          <w:b/>
          <w:bCs/>
        </w:rPr>
        <w:t xml:space="preserve">  </w:t>
      </w:r>
      <w:r w:rsidR="0035247F" w:rsidRPr="00A50AEC">
        <w:rPr>
          <w:rFonts w:ascii="Calibri" w:hAnsi="Calibri" w:cs="Calibri"/>
          <w:b/>
          <w:bCs/>
        </w:rPr>
        <w:t>6</w:t>
      </w:r>
    </w:p>
    <w:p w14:paraId="635F8E33" w14:textId="071E711A" w:rsidR="00905B28" w:rsidRPr="00A50AEC" w:rsidRDefault="00DB7E6A" w:rsidP="00CE0A8F">
      <w:pPr>
        <w:rPr>
          <w:rFonts w:ascii="Calibri" w:hAnsi="Calibri" w:cs="Calibri"/>
          <w:b/>
          <w:bCs/>
        </w:rPr>
      </w:pPr>
      <w:r w:rsidRPr="00A50AEC">
        <w:rPr>
          <w:rFonts w:ascii="Calibri" w:hAnsi="Calibri" w:cs="Calibri"/>
          <w:b/>
          <w:bCs/>
        </w:rPr>
        <w:t>Silicon chips…………………………</w:t>
      </w:r>
      <w:r w:rsidR="34A4B609" w:rsidRPr="00A50AEC">
        <w:rPr>
          <w:rFonts w:ascii="Calibri" w:hAnsi="Calibri" w:cs="Calibri"/>
          <w:b/>
          <w:bCs/>
        </w:rPr>
        <w:t>.</w:t>
      </w:r>
      <w:r w:rsidRPr="00A50AEC">
        <w:rPr>
          <w:rFonts w:ascii="Calibri" w:hAnsi="Calibri" w:cs="Calibri"/>
          <w:b/>
          <w:bCs/>
        </w:rPr>
        <w:t>……………………………………………………………………………  7</w:t>
      </w:r>
    </w:p>
    <w:p w14:paraId="2E5D144F" w14:textId="4F52BEEB" w:rsidR="00905B28" w:rsidRPr="00A50AEC" w:rsidRDefault="000F1927" w:rsidP="00CE0A8F">
      <w:pPr>
        <w:rPr>
          <w:rFonts w:ascii="Calibri" w:hAnsi="Calibri" w:cs="Calibri"/>
          <w:b/>
          <w:bCs/>
        </w:rPr>
      </w:pPr>
      <w:r w:rsidRPr="00A50AEC">
        <w:rPr>
          <w:rFonts w:ascii="Calibri" w:hAnsi="Calibri" w:cs="Calibri"/>
          <w:b/>
          <w:bCs/>
        </w:rPr>
        <w:t>Most powerful computer in 2024………</w:t>
      </w:r>
      <w:r w:rsidR="0CEDCB43" w:rsidRPr="00A50AEC">
        <w:rPr>
          <w:rFonts w:ascii="Calibri" w:hAnsi="Calibri" w:cs="Calibri"/>
          <w:b/>
          <w:bCs/>
        </w:rPr>
        <w:t>.</w:t>
      </w:r>
      <w:r w:rsidRPr="00A50AEC">
        <w:rPr>
          <w:rFonts w:ascii="Calibri" w:hAnsi="Calibri" w:cs="Calibri"/>
          <w:b/>
          <w:bCs/>
        </w:rPr>
        <w:t>…………………………………………………………………… 8</w:t>
      </w:r>
    </w:p>
    <w:p w14:paraId="017A3554" w14:textId="7CC4565F" w:rsidR="00905B28" w:rsidRPr="00A50AEC" w:rsidRDefault="00DD2DB8" w:rsidP="00CE0A8F">
      <w:pPr>
        <w:rPr>
          <w:rFonts w:ascii="Calibri" w:hAnsi="Calibri" w:cs="Calibri"/>
          <w:b/>
          <w:bCs/>
        </w:rPr>
      </w:pPr>
      <w:r w:rsidRPr="00A50AEC">
        <w:rPr>
          <w:rFonts w:ascii="Calibri" w:hAnsi="Calibri" w:cs="Calibri"/>
          <w:b/>
          <w:bCs/>
        </w:rPr>
        <w:t>Facts about Frontier……………………………………………………………………………………………</w:t>
      </w:r>
      <w:r w:rsidR="034F8115" w:rsidRPr="00A50AEC">
        <w:rPr>
          <w:rFonts w:ascii="Calibri" w:hAnsi="Calibri" w:cs="Calibri"/>
          <w:b/>
          <w:bCs/>
        </w:rPr>
        <w:t xml:space="preserve">. </w:t>
      </w:r>
      <w:r w:rsidRPr="00A50AEC">
        <w:rPr>
          <w:rFonts w:ascii="Calibri" w:hAnsi="Calibri" w:cs="Calibri"/>
          <w:b/>
          <w:bCs/>
        </w:rPr>
        <w:t>9</w:t>
      </w:r>
    </w:p>
    <w:p w14:paraId="3DCCD9DD" w14:textId="0306449A" w:rsidR="002D000D" w:rsidRPr="00A50AEC" w:rsidRDefault="00DD2DB8" w:rsidP="00CE0A8F">
      <w:pPr>
        <w:rPr>
          <w:rFonts w:ascii="Calibri" w:hAnsi="Calibri" w:cs="Calibri"/>
          <w:b/>
          <w:bCs/>
        </w:rPr>
      </w:pPr>
      <w:r w:rsidRPr="00A50AEC">
        <w:rPr>
          <w:rFonts w:ascii="Calibri" w:hAnsi="Calibri" w:cs="Calibri"/>
          <w:b/>
          <w:bCs/>
        </w:rPr>
        <w:t>Conclusion………………………………………………………………………………………………………</w:t>
      </w:r>
      <w:r w:rsidR="04084764" w:rsidRPr="00A50AEC">
        <w:rPr>
          <w:rFonts w:ascii="Calibri" w:hAnsi="Calibri" w:cs="Calibri"/>
          <w:b/>
          <w:bCs/>
        </w:rPr>
        <w:t xml:space="preserve">. </w:t>
      </w:r>
      <w:r w:rsidRPr="00A50AEC">
        <w:rPr>
          <w:rFonts w:ascii="Calibri" w:hAnsi="Calibri" w:cs="Calibri"/>
          <w:b/>
          <w:bCs/>
        </w:rPr>
        <w:t>10</w:t>
      </w:r>
    </w:p>
    <w:p w14:paraId="7715F0FE" w14:textId="77777777" w:rsidR="002D000D" w:rsidRPr="00A50AEC" w:rsidRDefault="002D000D" w:rsidP="00CE0A8F">
      <w:pPr>
        <w:rPr>
          <w:rFonts w:ascii="Calibri" w:hAnsi="Calibri" w:cs="Calibri"/>
          <w:b/>
          <w:bCs/>
        </w:rPr>
      </w:pPr>
    </w:p>
    <w:p w14:paraId="5113F57C" w14:textId="25D40035" w:rsidR="002D000D" w:rsidRPr="00A50AEC" w:rsidRDefault="00905B28" w:rsidP="00CE0A8F">
      <w:pPr>
        <w:rPr>
          <w:rFonts w:ascii="Calibri" w:hAnsi="Calibri" w:cs="Calibri"/>
          <w:b/>
          <w:bCs/>
          <w:u w:val="single"/>
        </w:rPr>
      </w:pPr>
      <w:r w:rsidRPr="00A50AEC">
        <w:rPr>
          <w:rFonts w:ascii="Calibri" w:hAnsi="Calibri" w:cs="Calibri"/>
          <w:b/>
          <w:bCs/>
        </w:rPr>
        <w:t xml:space="preserve">                                  </w:t>
      </w:r>
      <w:r w:rsidR="0096394C" w:rsidRPr="00A50AEC">
        <w:rPr>
          <w:rFonts w:ascii="Calibri" w:hAnsi="Calibri" w:cs="Calibri"/>
          <w:b/>
          <w:bCs/>
        </w:rPr>
        <w:t xml:space="preserve">                                     </w:t>
      </w:r>
      <w:r w:rsidR="0096394C" w:rsidRPr="00A50AEC">
        <w:rPr>
          <w:rFonts w:ascii="Calibri" w:hAnsi="Calibri" w:cs="Calibri"/>
          <w:b/>
          <w:bCs/>
          <w:u w:val="single"/>
        </w:rPr>
        <w:t xml:space="preserve"> </w:t>
      </w:r>
      <w:r w:rsidRPr="00A50AEC">
        <w:rPr>
          <w:rFonts w:ascii="Calibri" w:hAnsi="Calibri" w:cs="Calibri"/>
          <w:b/>
          <w:bCs/>
          <w:u w:val="single"/>
        </w:rPr>
        <w:t>Table of figures</w:t>
      </w:r>
    </w:p>
    <w:tbl>
      <w:tblPr>
        <w:tblStyle w:val="TableGrid"/>
        <w:tblW w:w="8902" w:type="dxa"/>
        <w:tblLook w:val="04A0" w:firstRow="1" w:lastRow="0" w:firstColumn="1" w:lastColumn="0" w:noHBand="0" w:noVBand="1"/>
      </w:tblPr>
      <w:tblGrid>
        <w:gridCol w:w="2967"/>
        <w:gridCol w:w="5147"/>
        <w:gridCol w:w="788"/>
      </w:tblGrid>
      <w:tr w:rsidR="00905B28" w:rsidRPr="00A50AEC" w14:paraId="39531D59" w14:textId="77777777" w:rsidTr="00A54C8D">
        <w:trPr>
          <w:trHeight w:val="303"/>
        </w:trPr>
        <w:tc>
          <w:tcPr>
            <w:tcW w:w="2967" w:type="dxa"/>
          </w:tcPr>
          <w:p w14:paraId="2B13DAC9" w14:textId="5655AA4B" w:rsidR="00905B28" w:rsidRPr="00A50AEC" w:rsidRDefault="0096394C" w:rsidP="00CE0A8F">
            <w:pPr>
              <w:rPr>
                <w:rFonts w:ascii="Calibri" w:hAnsi="Calibri" w:cs="Calibri"/>
                <w:b/>
                <w:bCs/>
                <w:u w:val="single"/>
              </w:rPr>
            </w:pPr>
            <w:r w:rsidRPr="00A50AEC">
              <w:rPr>
                <w:rFonts w:ascii="Calibri" w:hAnsi="Calibri" w:cs="Calibri"/>
                <w:b/>
                <w:bCs/>
                <w:u w:val="single"/>
              </w:rPr>
              <w:t>FIGURE</w:t>
            </w:r>
            <w:r w:rsidR="007F7B7C" w:rsidRPr="00A50AEC">
              <w:rPr>
                <w:rFonts w:ascii="Calibri" w:hAnsi="Calibri" w:cs="Calibri"/>
                <w:b/>
                <w:bCs/>
                <w:u w:val="single"/>
              </w:rPr>
              <w:t>S</w:t>
            </w:r>
          </w:p>
        </w:tc>
        <w:tc>
          <w:tcPr>
            <w:tcW w:w="5147" w:type="dxa"/>
          </w:tcPr>
          <w:p w14:paraId="33BD167B" w14:textId="7CA93845" w:rsidR="00905B28" w:rsidRPr="00A50AEC" w:rsidRDefault="007F7B7C" w:rsidP="00CE0A8F">
            <w:pPr>
              <w:rPr>
                <w:rFonts w:ascii="Calibri" w:hAnsi="Calibri" w:cs="Calibri"/>
                <w:b/>
                <w:bCs/>
                <w:u w:val="single"/>
              </w:rPr>
            </w:pPr>
            <w:r w:rsidRPr="00A50AEC">
              <w:rPr>
                <w:rFonts w:ascii="Calibri" w:hAnsi="Calibri" w:cs="Calibri"/>
                <w:b/>
                <w:bCs/>
                <w:u w:val="single"/>
              </w:rPr>
              <w:t>TITLE</w:t>
            </w:r>
          </w:p>
        </w:tc>
        <w:tc>
          <w:tcPr>
            <w:tcW w:w="788" w:type="dxa"/>
          </w:tcPr>
          <w:p w14:paraId="78142EC4" w14:textId="1EED1281" w:rsidR="00905B28" w:rsidRPr="00A50AEC" w:rsidRDefault="007F7B7C" w:rsidP="00CE0A8F">
            <w:pPr>
              <w:rPr>
                <w:rFonts w:ascii="Calibri" w:hAnsi="Calibri" w:cs="Calibri"/>
                <w:b/>
                <w:bCs/>
                <w:u w:val="single"/>
              </w:rPr>
            </w:pPr>
            <w:r w:rsidRPr="00A50AEC">
              <w:rPr>
                <w:rFonts w:ascii="Calibri" w:hAnsi="Calibri" w:cs="Calibri"/>
                <w:b/>
                <w:bCs/>
                <w:u w:val="single"/>
              </w:rPr>
              <w:t>PAGE</w:t>
            </w:r>
          </w:p>
        </w:tc>
      </w:tr>
      <w:tr w:rsidR="00905B28" w:rsidRPr="00A50AEC" w14:paraId="3DAB1DEC" w14:textId="77777777" w:rsidTr="00A54C8D">
        <w:trPr>
          <w:trHeight w:val="303"/>
        </w:trPr>
        <w:tc>
          <w:tcPr>
            <w:tcW w:w="2967" w:type="dxa"/>
          </w:tcPr>
          <w:p w14:paraId="4499BAD2" w14:textId="756ACD7A" w:rsidR="00905B28" w:rsidRPr="00A50AEC" w:rsidRDefault="0096394C" w:rsidP="00CE0A8F">
            <w:pPr>
              <w:rPr>
                <w:rFonts w:ascii="Calibri" w:hAnsi="Calibri" w:cs="Calibri"/>
                <w:b/>
                <w:bCs/>
              </w:rPr>
            </w:pPr>
            <w:r w:rsidRPr="00A50AEC">
              <w:rPr>
                <w:rFonts w:ascii="Calibri" w:hAnsi="Calibri" w:cs="Calibri"/>
                <w:b/>
                <w:bCs/>
              </w:rPr>
              <w:t xml:space="preserve">FIGURE </w:t>
            </w:r>
            <w:r w:rsidR="007F7B7C" w:rsidRPr="00A50AEC">
              <w:rPr>
                <w:rFonts w:ascii="Calibri" w:hAnsi="Calibri" w:cs="Calibri"/>
                <w:b/>
                <w:bCs/>
              </w:rPr>
              <w:t>1</w:t>
            </w:r>
          </w:p>
        </w:tc>
        <w:tc>
          <w:tcPr>
            <w:tcW w:w="5147" w:type="dxa"/>
          </w:tcPr>
          <w:p w14:paraId="58A0DBCF" w14:textId="6A1C3594" w:rsidR="00905B28" w:rsidRPr="00A50AEC" w:rsidRDefault="00A47EE2" w:rsidP="00CE0A8F">
            <w:pPr>
              <w:rPr>
                <w:rFonts w:ascii="Calibri" w:hAnsi="Calibri" w:cs="Calibri"/>
              </w:rPr>
            </w:pPr>
            <w:r>
              <w:rPr>
                <w:rFonts w:ascii="Calibri" w:hAnsi="Calibri" w:cs="Calibri"/>
              </w:rPr>
              <w:t>B</w:t>
            </w:r>
            <w:r w:rsidR="002A6788">
              <w:rPr>
                <w:rFonts w:ascii="Calibri" w:hAnsi="Calibri" w:cs="Calibri"/>
              </w:rPr>
              <w:t>a</w:t>
            </w:r>
            <w:r>
              <w:rPr>
                <w:rFonts w:ascii="Calibri" w:hAnsi="Calibri" w:cs="Calibri"/>
              </w:rPr>
              <w:t xml:space="preserve">bbage, </w:t>
            </w:r>
            <w:r w:rsidR="002A6788">
              <w:rPr>
                <w:rFonts w:ascii="Calibri" w:hAnsi="Calibri" w:cs="Calibri"/>
              </w:rPr>
              <w:t xml:space="preserve">Charles </w:t>
            </w:r>
          </w:p>
        </w:tc>
        <w:tc>
          <w:tcPr>
            <w:tcW w:w="788" w:type="dxa"/>
          </w:tcPr>
          <w:p w14:paraId="2E1D8604" w14:textId="58B75A8E" w:rsidR="00905B28" w:rsidRPr="00A50AEC" w:rsidRDefault="00A47EE2" w:rsidP="004B603A">
            <w:pPr>
              <w:jc w:val="center"/>
              <w:rPr>
                <w:rFonts w:ascii="Calibri" w:hAnsi="Calibri" w:cs="Calibri"/>
                <w:b/>
                <w:bCs/>
              </w:rPr>
            </w:pPr>
            <w:r>
              <w:rPr>
                <w:rFonts w:ascii="Calibri" w:hAnsi="Calibri" w:cs="Calibri"/>
                <w:b/>
                <w:bCs/>
              </w:rPr>
              <w:t>2</w:t>
            </w:r>
          </w:p>
        </w:tc>
      </w:tr>
      <w:tr w:rsidR="00905B28" w:rsidRPr="00A50AEC" w14:paraId="0009CE54" w14:textId="77777777" w:rsidTr="00A54C8D">
        <w:trPr>
          <w:trHeight w:val="303"/>
        </w:trPr>
        <w:tc>
          <w:tcPr>
            <w:tcW w:w="2967" w:type="dxa"/>
          </w:tcPr>
          <w:p w14:paraId="68A7B1BC" w14:textId="18A9B4B0" w:rsidR="00905B28" w:rsidRPr="00A50AEC" w:rsidRDefault="0096394C" w:rsidP="00CE0A8F">
            <w:pPr>
              <w:rPr>
                <w:rFonts w:ascii="Calibri" w:hAnsi="Calibri" w:cs="Calibri"/>
                <w:b/>
                <w:bCs/>
              </w:rPr>
            </w:pPr>
            <w:r w:rsidRPr="00A50AEC">
              <w:rPr>
                <w:rFonts w:ascii="Calibri" w:hAnsi="Calibri" w:cs="Calibri"/>
                <w:b/>
                <w:bCs/>
              </w:rPr>
              <w:t xml:space="preserve">FIGURE </w:t>
            </w:r>
            <w:r w:rsidR="007F7B7C" w:rsidRPr="00A50AEC">
              <w:rPr>
                <w:rFonts w:ascii="Calibri" w:hAnsi="Calibri" w:cs="Calibri"/>
                <w:b/>
                <w:bCs/>
              </w:rPr>
              <w:t>2</w:t>
            </w:r>
          </w:p>
        </w:tc>
        <w:tc>
          <w:tcPr>
            <w:tcW w:w="5147" w:type="dxa"/>
          </w:tcPr>
          <w:p w14:paraId="045A72AF" w14:textId="2ADF4C35" w:rsidR="00905B28" w:rsidRPr="00A50AEC" w:rsidRDefault="00C81E1A" w:rsidP="00CE0A8F">
            <w:pPr>
              <w:rPr>
                <w:rFonts w:ascii="Calibri" w:hAnsi="Calibri" w:cs="Calibri"/>
              </w:rPr>
            </w:pPr>
            <w:r w:rsidRPr="00C81E1A">
              <w:rPr>
                <w:rFonts w:ascii="Calibri" w:hAnsi="Calibri" w:cs="Calibri"/>
              </w:rPr>
              <w:t>Atanasoff-Berry</w:t>
            </w:r>
          </w:p>
        </w:tc>
        <w:tc>
          <w:tcPr>
            <w:tcW w:w="788" w:type="dxa"/>
          </w:tcPr>
          <w:p w14:paraId="1CEE60F1" w14:textId="60312723" w:rsidR="00905B28" w:rsidRPr="00A50AEC" w:rsidRDefault="00C81E1A" w:rsidP="004B603A">
            <w:pPr>
              <w:jc w:val="center"/>
              <w:rPr>
                <w:rFonts w:ascii="Calibri" w:hAnsi="Calibri" w:cs="Calibri"/>
                <w:b/>
                <w:bCs/>
              </w:rPr>
            </w:pPr>
            <w:r>
              <w:rPr>
                <w:rFonts w:ascii="Calibri" w:hAnsi="Calibri" w:cs="Calibri"/>
                <w:b/>
                <w:bCs/>
              </w:rPr>
              <w:t>3</w:t>
            </w:r>
          </w:p>
        </w:tc>
      </w:tr>
      <w:tr w:rsidR="00905B28" w:rsidRPr="00A50AEC" w14:paraId="7C8C7819" w14:textId="77777777" w:rsidTr="00A54C8D">
        <w:trPr>
          <w:trHeight w:val="303"/>
        </w:trPr>
        <w:tc>
          <w:tcPr>
            <w:tcW w:w="2967" w:type="dxa"/>
          </w:tcPr>
          <w:p w14:paraId="133D18A7" w14:textId="37D2D439" w:rsidR="00905B28" w:rsidRPr="00A50AEC" w:rsidRDefault="0096394C" w:rsidP="00CE0A8F">
            <w:pPr>
              <w:rPr>
                <w:rFonts w:ascii="Calibri" w:hAnsi="Calibri" w:cs="Calibri"/>
                <w:b/>
                <w:bCs/>
              </w:rPr>
            </w:pPr>
            <w:r w:rsidRPr="00A50AEC">
              <w:rPr>
                <w:rFonts w:ascii="Calibri" w:hAnsi="Calibri" w:cs="Calibri"/>
                <w:b/>
                <w:bCs/>
              </w:rPr>
              <w:t xml:space="preserve">FIGURE </w:t>
            </w:r>
            <w:r w:rsidR="007F7B7C" w:rsidRPr="00A50AEC">
              <w:rPr>
                <w:rFonts w:ascii="Calibri" w:hAnsi="Calibri" w:cs="Calibri"/>
                <w:b/>
                <w:bCs/>
              </w:rPr>
              <w:t>3</w:t>
            </w:r>
          </w:p>
        </w:tc>
        <w:tc>
          <w:tcPr>
            <w:tcW w:w="5147" w:type="dxa"/>
          </w:tcPr>
          <w:p w14:paraId="29E7719F" w14:textId="0D90ECFF" w:rsidR="00905B28" w:rsidRPr="00A50AEC" w:rsidRDefault="00A54C8D" w:rsidP="00CE0A8F">
            <w:pPr>
              <w:rPr>
                <w:rFonts w:ascii="Calibri" w:hAnsi="Calibri" w:cs="Calibri"/>
              </w:rPr>
            </w:pPr>
            <w:r>
              <w:rPr>
                <w:rFonts w:ascii="Calibri" w:hAnsi="Calibri" w:cs="Calibri"/>
              </w:rPr>
              <w:t xml:space="preserve">Alto </w:t>
            </w:r>
          </w:p>
        </w:tc>
        <w:tc>
          <w:tcPr>
            <w:tcW w:w="788" w:type="dxa"/>
          </w:tcPr>
          <w:p w14:paraId="2EFEB5AD" w14:textId="3A6C1A13" w:rsidR="00905B28" w:rsidRPr="00A50AEC" w:rsidRDefault="00A54C8D" w:rsidP="004B603A">
            <w:pPr>
              <w:jc w:val="center"/>
              <w:rPr>
                <w:rFonts w:ascii="Calibri" w:hAnsi="Calibri" w:cs="Calibri"/>
                <w:b/>
                <w:bCs/>
              </w:rPr>
            </w:pPr>
            <w:r>
              <w:rPr>
                <w:rFonts w:ascii="Calibri" w:hAnsi="Calibri" w:cs="Calibri"/>
                <w:b/>
                <w:bCs/>
              </w:rPr>
              <w:t>4</w:t>
            </w:r>
          </w:p>
        </w:tc>
      </w:tr>
      <w:tr w:rsidR="00A54C8D" w:rsidRPr="00A50AEC" w14:paraId="2DD60B2A" w14:textId="77777777" w:rsidTr="00A54C8D">
        <w:trPr>
          <w:trHeight w:val="303"/>
        </w:trPr>
        <w:tc>
          <w:tcPr>
            <w:tcW w:w="2967" w:type="dxa"/>
          </w:tcPr>
          <w:p w14:paraId="27E07585" w14:textId="7B663422" w:rsidR="00A54C8D" w:rsidRPr="00A50AEC" w:rsidRDefault="00A54C8D" w:rsidP="00CE0A8F">
            <w:pPr>
              <w:rPr>
                <w:rFonts w:ascii="Calibri" w:hAnsi="Calibri" w:cs="Calibri"/>
                <w:b/>
                <w:bCs/>
              </w:rPr>
            </w:pPr>
            <w:r>
              <w:rPr>
                <w:rFonts w:ascii="Calibri" w:hAnsi="Calibri" w:cs="Calibri"/>
                <w:b/>
                <w:bCs/>
              </w:rPr>
              <w:t>FIGURE 4</w:t>
            </w:r>
          </w:p>
        </w:tc>
        <w:tc>
          <w:tcPr>
            <w:tcW w:w="5147" w:type="dxa"/>
          </w:tcPr>
          <w:p w14:paraId="6909360C" w14:textId="2B25F483" w:rsidR="00A54C8D" w:rsidRDefault="004B603A" w:rsidP="00CE0A8F">
            <w:pPr>
              <w:rPr>
                <w:rFonts w:ascii="Calibri" w:hAnsi="Calibri" w:cs="Calibri"/>
              </w:rPr>
            </w:pPr>
            <w:r>
              <w:rPr>
                <w:rFonts w:ascii="Calibri" w:hAnsi="Calibri" w:cs="Calibri"/>
              </w:rPr>
              <w:t xml:space="preserve">Computers, tablets and </w:t>
            </w:r>
            <w:r w:rsidR="005B4A1A">
              <w:rPr>
                <w:rFonts w:ascii="Calibri" w:hAnsi="Calibri" w:cs="Calibri"/>
              </w:rPr>
              <w:t>smartphones</w:t>
            </w:r>
          </w:p>
        </w:tc>
        <w:tc>
          <w:tcPr>
            <w:tcW w:w="788" w:type="dxa"/>
          </w:tcPr>
          <w:p w14:paraId="216B562F" w14:textId="0771F90D" w:rsidR="00A54C8D" w:rsidRPr="00A50AEC" w:rsidRDefault="004B603A" w:rsidP="004B603A">
            <w:pPr>
              <w:jc w:val="center"/>
              <w:rPr>
                <w:rFonts w:ascii="Calibri" w:hAnsi="Calibri" w:cs="Calibri"/>
                <w:b/>
                <w:bCs/>
              </w:rPr>
            </w:pPr>
            <w:r>
              <w:rPr>
                <w:rFonts w:ascii="Calibri" w:hAnsi="Calibri" w:cs="Calibri"/>
                <w:b/>
                <w:bCs/>
              </w:rPr>
              <w:t>4</w:t>
            </w:r>
          </w:p>
        </w:tc>
      </w:tr>
      <w:tr w:rsidR="00A54C8D" w:rsidRPr="00A50AEC" w14:paraId="312A702E" w14:textId="77777777" w:rsidTr="00A54C8D">
        <w:trPr>
          <w:trHeight w:val="303"/>
        </w:trPr>
        <w:tc>
          <w:tcPr>
            <w:tcW w:w="2967" w:type="dxa"/>
          </w:tcPr>
          <w:p w14:paraId="414845D7" w14:textId="70A0FE74" w:rsidR="00A54C8D" w:rsidRPr="00A50AEC" w:rsidRDefault="00A54C8D" w:rsidP="00CE0A8F">
            <w:pPr>
              <w:rPr>
                <w:rFonts w:ascii="Calibri" w:hAnsi="Calibri" w:cs="Calibri"/>
                <w:b/>
                <w:bCs/>
              </w:rPr>
            </w:pPr>
            <w:r>
              <w:rPr>
                <w:rFonts w:ascii="Calibri" w:hAnsi="Calibri" w:cs="Calibri"/>
                <w:b/>
                <w:bCs/>
              </w:rPr>
              <w:t>FIGURE 5</w:t>
            </w:r>
          </w:p>
        </w:tc>
        <w:tc>
          <w:tcPr>
            <w:tcW w:w="5147" w:type="dxa"/>
          </w:tcPr>
          <w:p w14:paraId="0CAC262B" w14:textId="1A0A0D76" w:rsidR="00A54C8D" w:rsidRDefault="004B603A" w:rsidP="00CE0A8F">
            <w:pPr>
              <w:rPr>
                <w:rFonts w:ascii="Calibri" w:hAnsi="Calibri" w:cs="Calibri"/>
              </w:rPr>
            </w:pPr>
            <w:r>
              <w:rPr>
                <w:rFonts w:ascii="Calibri" w:hAnsi="Calibri" w:cs="Calibri"/>
              </w:rPr>
              <w:t xml:space="preserve">Tandy radio shack </w:t>
            </w:r>
          </w:p>
        </w:tc>
        <w:tc>
          <w:tcPr>
            <w:tcW w:w="788" w:type="dxa"/>
          </w:tcPr>
          <w:p w14:paraId="43410A06" w14:textId="0EB3167A" w:rsidR="00A54C8D" w:rsidRPr="00A50AEC" w:rsidRDefault="004B603A" w:rsidP="004B603A">
            <w:pPr>
              <w:jc w:val="center"/>
              <w:rPr>
                <w:rFonts w:ascii="Calibri" w:hAnsi="Calibri" w:cs="Calibri"/>
                <w:b/>
                <w:bCs/>
              </w:rPr>
            </w:pPr>
            <w:r>
              <w:rPr>
                <w:rFonts w:ascii="Calibri" w:hAnsi="Calibri" w:cs="Calibri"/>
                <w:b/>
                <w:bCs/>
              </w:rPr>
              <w:t>5</w:t>
            </w:r>
          </w:p>
        </w:tc>
      </w:tr>
      <w:tr w:rsidR="00A54C8D" w:rsidRPr="00A50AEC" w14:paraId="2D8C6F2D" w14:textId="77777777" w:rsidTr="00A54C8D">
        <w:trPr>
          <w:trHeight w:val="303"/>
        </w:trPr>
        <w:tc>
          <w:tcPr>
            <w:tcW w:w="2967" w:type="dxa"/>
          </w:tcPr>
          <w:p w14:paraId="2F858801" w14:textId="7E5EF04B" w:rsidR="00A54C8D" w:rsidRPr="00A50AEC" w:rsidRDefault="00A54C8D" w:rsidP="00CE0A8F">
            <w:pPr>
              <w:rPr>
                <w:rFonts w:ascii="Calibri" w:hAnsi="Calibri" w:cs="Calibri"/>
                <w:b/>
                <w:bCs/>
              </w:rPr>
            </w:pPr>
            <w:r>
              <w:rPr>
                <w:rFonts w:ascii="Calibri" w:hAnsi="Calibri" w:cs="Calibri"/>
                <w:b/>
                <w:bCs/>
              </w:rPr>
              <w:t>FIGURE 6</w:t>
            </w:r>
          </w:p>
        </w:tc>
        <w:tc>
          <w:tcPr>
            <w:tcW w:w="5147" w:type="dxa"/>
          </w:tcPr>
          <w:p w14:paraId="30BF4D28" w14:textId="3198D535" w:rsidR="00A54C8D" w:rsidRDefault="004B603A" w:rsidP="00CE0A8F">
            <w:pPr>
              <w:rPr>
                <w:rFonts w:ascii="Calibri" w:hAnsi="Calibri" w:cs="Calibri"/>
              </w:rPr>
            </w:pPr>
            <w:r>
              <w:rPr>
                <w:rFonts w:ascii="Calibri" w:hAnsi="Calibri" w:cs="Calibri"/>
              </w:rPr>
              <w:t xml:space="preserve">Windows </w:t>
            </w:r>
            <w:r w:rsidR="005B4A1A">
              <w:rPr>
                <w:rFonts w:ascii="Calibri" w:hAnsi="Calibri" w:cs="Calibri"/>
              </w:rPr>
              <w:t>XP</w:t>
            </w:r>
          </w:p>
        </w:tc>
        <w:tc>
          <w:tcPr>
            <w:tcW w:w="788" w:type="dxa"/>
          </w:tcPr>
          <w:p w14:paraId="35FFB340" w14:textId="480D33C5" w:rsidR="00A54C8D" w:rsidRPr="00A50AEC" w:rsidRDefault="004B603A" w:rsidP="004B603A">
            <w:pPr>
              <w:jc w:val="center"/>
              <w:rPr>
                <w:rFonts w:ascii="Calibri" w:hAnsi="Calibri" w:cs="Calibri"/>
                <w:b/>
                <w:bCs/>
              </w:rPr>
            </w:pPr>
            <w:r>
              <w:rPr>
                <w:rFonts w:ascii="Calibri" w:hAnsi="Calibri" w:cs="Calibri"/>
                <w:b/>
                <w:bCs/>
              </w:rPr>
              <w:t>6</w:t>
            </w:r>
          </w:p>
        </w:tc>
      </w:tr>
      <w:tr w:rsidR="00A54C8D" w:rsidRPr="00A50AEC" w14:paraId="2F8D20D6" w14:textId="77777777" w:rsidTr="00A54C8D">
        <w:trPr>
          <w:trHeight w:val="303"/>
        </w:trPr>
        <w:tc>
          <w:tcPr>
            <w:tcW w:w="2967" w:type="dxa"/>
          </w:tcPr>
          <w:p w14:paraId="75F53D4E" w14:textId="44D94A87" w:rsidR="00A54C8D" w:rsidRPr="00A50AEC" w:rsidRDefault="00A54C8D" w:rsidP="00CE0A8F">
            <w:pPr>
              <w:rPr>
                <w:rFonts w:ascii="Calibri" w:hAnsi="Calibri" w:cs="Calibri"/>
                <w:b/>
                <w:bCs/>
              </w:rPr>
            </w:pPr>
            <w:r>
              <w:rPr>
                <w:rFonts w:ascii="Calibri" w:hAnsi="Calibri" w:cs="Calibri"/>
                <w:b/>
                <w:bCs/>
              </w:rPr>
              <w:t>FIGURE 7</w:t>
            </w:r>
          </w:p>
        </w:tc>
        <w:tc>
          <w:tcPr>
            <w:tcW w:w="5147" w:type="dxa"/>
          </w:tcPr>
          <w:p w14:paraId="5C3DC05C" w14:textId="429E952A" w:rsidR="00A54C8D" w:rsidRDefault="004B603A" w:rsidP="00CE0A8F">
            <w:pPr>
              <w:rPr>
                <w:rFonts w:ascii="Calibri" w:hAnsi="Calibri" w:cs="Calibri"/>
              </w:rPr>
            </w:pPr>
            <w:r>
              <w:rPr>
                <w:rFonts w:ascii="Calibri" w:hAnsi="Calibri" w:cs="Calibri"/>
              </w:rPr>
              <w:t>Windows 10</w:t>
            </w:r>
          </w:p>
        </w:tc>
        <w:tc>
          <w:tcPr>
            <w:tcW w:w="788" w:type="dxa"/>
          </w:tcPr>
          <w:p w14:paraId="48098055" w14:textId="58CD4845" w:rsidR="00A54C8D" w:rsidRPr="00A50AEC" w:rsidRDefault="004B603A" w:rsidP="004B603A">
            <w:pPr>
              <w:jc w:val="center"/>
              <w:rPr>
                <w:rFonts w:ascii="Calibri" w:hAnsi="Calibri" w:cs="Calibri"/>
                <w:b/>
                <w:bCs/>
              </w:rPr>
            </w:pPr>
            <w:r>
              <w:rPr>
                <w:rFonts w:ascii="Calibri" w:hAnsi="Calibri" w:cs="Calibri"/>
                <w:b/>
                <w:bCs/>
              </w:rPr>
              <w:t>6</w:t>
            </w:r>
          </w:p>
        </w:tc>
      </w:tr>
      <w:tr w:rsidR="00A54C8D" w:rsidRPr="00A50AEC" w14:paraId="3316DA1E" w14:textId="77777777" w:rsidTr="00A54C8D">
        <w:trPr>
          <w:trHeight w:val="303"/>
        </w:trPr>
        <w:tc>
          <w:tcPr>
            <w:tcW w:w="2967" w:type="dxa"/>
          </w:tcPr>
          <w:p w14:paraId="7564AC83" w14:textId="7F6ACA5B" w:rsidR="00A54C8D" w:rsidRDefault="004B603A" w:rsidP="00CE0A8F">
            <w:pPr>
              <w:rPr>
                <w:rFonts w:ascii="Calibri" w:hAnsi="Calibri" w:cs="Calibri"/>
                <w:b/>
                <w:bCs/>
              </w:rPr>
            </w:pPr>
            <w:r>
              <w:rPr>
                <w:rFonts w:ascii="Calibri" w:hAnsi="Calibri" w:cs="Calibri"/>
                <w:b/>
                <w:bCs/>
              </w:rPr>
              <w:t>FIGURE 8</w:t>
            </w:r>
          </w:p>
        </w:tc>
        <w:tc>
          <w:tcPr>
            <w:tcW w:w="5147" w:type="dxa"/>
          </w:tcPr>
          <w:p w14:paraId="323B0105" w14:textId="05DB2D1B" w:rsidR="00A54C8D" w:rsidRDefault="005B4A1A" w:rsidP="00CE0A8F">
            <w:pPr>
              <w:rPr>
                <w:rFonts w:ascii="Calibri" w:hAnsi="Calibri" w:cs="Calibri"/>
              </w:rPr>
            </w:pPr>
            <w:proofErr w:type="spellStart"/>
            <w:r>
              <w:rPr>
                <w:rFonts w:ascii="Calibri" w:hAnsi="Calibri" w:cs="Calibri"/>
              </w:rPr>
              <w:t>Silicone</w:t>
            </w:r>
            <w:proofErr w:type="spellEnd"/>
            <w:r w:rsidR="004B603A">
              <w:rPr>
                <w:rFonts w:ascii="Calibri" w:hAnsi="Calibri" w:cs="Calibri"/>
              </w:rPr>
              <w:t xml:space="preserve"> chips</w:t>
            </w:r>
          </w:p>
        </w:tc>
        <w:tc>
          <w:tcPr>
            <w:tcW w:w="788" w:type="dxa"/>
          </w:tcPr>
          <w:p w14:paraId="1CA2F828" w14:textId="4738C99A" w:rsidR="00A54C8D" w:rsidRPr="00A50AEC" w:rsidRDefault="004B603A" w:rsidP="004B603A">
            <w:pPr>
              <w:jc w:val="center"/>
              <w:rPr>
                <w:rFonts w:ascii="Calibri" w:hAnsi="Calibri" w:cs="Calibri"/>
                <w:b/>
                <w:bCs/>
              </w:rPr>
            </w:pPr>
            <w:r>
              <w:rPr>
                <w:rFonts w:ascii="Calibri" w:hAnsi="Calibri" w:cs="Calibri"/>
                <w:b/>
                <w:bCs/>
              </w:rPr>
              <w:t>8</w:t>
            </w:r>
          </w:p>
        </w:tc>
      </w:tr>
      <w:tr w:rsidR="00A54C8D" w:rsidRPr="00A50AEC" w14:paraId="7276F53B" w14:textId="77777777" w:rsidTr="00A54C8D">
        <w:trPr>
          <w:trHeight w:val="303"/>
        </w:trPr>
        <w:tc>
          <w:tcPr>
            <w:tcW w:w="2967" w:type="dxa"/>
          </w:tcPr>
          <w:p w14:paraId="038AE8AB" w14:textId="219D4A27" w:rsidR="00A54C8D" w:rsidRDefault="004B603A" w:rsidP="00CE0A8F">
            <w:pPr>
              <w:rPr>
                <w:rFonts w:ascii="Calibri" w:hAnsi="Calibri" w:cs="Calibri"/>
                <w:b/>
                <w:bCs/>
              </w:rPr>
            </w:pPr>
            <w:r>
              <w:rPr>
                <w:rFonts w:ascii="Calibri" w:hAnsi="Calibri" w:cs="Calibri"/>
                <w:b/>
                <w:bCs/>
              </w:rPr>
              <w:t xml:space="preserve">FIGURE 9 </w:t>
            </w:r>
          </w:p>
        </w:tc>
        <w:tc>
          <w:tcPr>
            <w:tcW w:w="5147" w:type="dxa"/>
          </w:tcPr>
          <w:p w14:paraId="030CA1BF" w14:textId="1EEB62C4" w:rsidR="00A54C8D" w:rsidRDefault="004B603A" w:rsidP="00CE0A8F">
            <w:pPr>
              <w:rPr>
                <w:rFonts w:ascii="Calibri" w:hAnsi="Calibri" w:cs="Calibri"/>
              </w:rPr>
            </w:pPr>
            <w:r>
              <w:rPr>
                <w:rFonts w:ascii="Calibri" w:hAnsi="Calibri" w:cs="Calibri"/>
              </w:rPr>
              <w:t>Silicone market</w:t>
            </w:r>
          </w:p>
        </w:tc>
        <w:tc>
          <w:tcPr>
            <w:tcW w:w="788" w:type="dxa"/>
          </w:tcPr>
          <w:p w14:paraId="16A5D206" w14:textId="689AEEF6" w:rsidR="00A54C8D" w:rsidRPr="00A50AEC" w:rsidRDefault="004B603A" w:rsidP="004B603A">
            <w:pPr>
              <w:jc w:val="center"/>
              <w:rPr>
                <w:rFonts w:ascii="Calibri" w:hAnsi="Calibri" w:cs="Calibri"/>
                <w:b/>
                <w:bCs/>
              </w:rPr>
            </w:pPr>
            <w:r>
              <w:rPr>
                <w:rFonts w:ascii="Calibri" w:hAnsi="Calibri" w:cs="Calibri"/>
                <w:b/>
                <w:bCs/>
              </w:rPr>
              <w:t>8</w:t>
            </w:r>
          </w:p>
        </w:tc>
      </w:tr>
      <w:tr w:rsidR="00A54C8D" w:rsidRPr="00A50AEC" w14:paraId="1962C2F7" w14:textId="77777777" w:rsidTr="00A54C8D">
        <w:trPr>
          <w:trHeight w:val="303"/>
        </w:trPr>
        <w:tc>
          <w:tcPr>
            <w:tcW w:w="2967" w:type="dxa"/>
          </w:tcPr>
          <w:p w14:paraId="0206BAE5" w14:textId="6C86FF5A" w:rsidR="00A54C8D" w:rsidRDefault="004B603A" w:rsidP="00CE0A8F">
            <w:pPr>
              <w:rPr>
                <w:rFonts w:ascii="Calibri" w:hAnsi="Calibri" w:cs="Calibri"/>
                <w:b/>
                <w:bCs/>
              </w:rPr>
            </w:pPr>
            <w:r>
              <w:rPr>
                <w:rFonts w:ascii="Calibri" w:hAnsi="Calibri" w:cs="Calibri"/>
                <w:b/>
                <w:bCs/>
              </w:rPr>
              <w:t>FIGURE 10</w:t>
            </w:r>
          </w:p>
        </w:tc>
        <w:tc>
          <w:tcPr>
            <w:tcW w:w="5147" w:type="dxa"/>
          </w:tcPr>
          <w:p w14:paraId="573C8A74" w14:textId="37821797" w:rsidR="00A54C8D" w:rsidRDefault="004B603A" w:rsidP="00CE0A8F">
            <w:pPr>
              <w:rPr>
                <w:rFonts w:ascii="Calibri" w:hAnsi="Calibri" w:cs="Calibri"/>
              </w:rPr>
            </w:pPr>
            <w:r>
              <w:rPr>
                <w:rFonts w:ascii="Calibri" w:hAnsi="Calibri" w:cs="Calibri"/>
              </w:rPr>
              <w:t xml:space="preserve">Frontier </w:t>
            </w:r>
            <w:r w:rsidR="005B4A1A">
              <w:rPr>
                <w:rFonts w:ascii="Calibri" w:hAnsi="Calibri" w:cs="Calibri"/>
              </w:rPr>
              <w:t>supercomputer</w:t>
            </w:r>
          </w:p>
        </w:tc>
        <w:tc>
          <w:tcPr>
            <w:tcW w:w="788" w:type="dxa"/>
          </w:tcPr>
          <w:p w14:paraId="489864E0" w14:textId="2F7965D0" w:rsidR="00A54C8D" w:rsidRPr="00A50AEC" w:rsidRDefault="004B603A" w:rsidP="004B603A">
            <w:pPr>
              <w:jc w:val="center"/>
              <w:rPr>
                <w:rFonts w:ascii="Calibri" w:hAnsi="Calibri" w:cs="Calibri"/>
                <w:b/>
                <w:bCs/>
              </w:rPr>
            </w:pPr>
            <w:r>
              <w:rPr>
                <w:rFonts w:ascii="Calibri" w:hAnsi="Calibri" w:cs="Calibri"/>
                <w:b/>
                <w:bCs/>
              </w:rPr>
              <w:t>9</w:t>
            </w:r>
          </w:p>
        </w:tc>
      </w:tr>
      <w:tr w:rsidR="00A54C8D" w:rsidRPr="00A50AEC" w14:paraId="0588C3A6" w14:textId="77777777" w:rsidTr="00A54C8D">
        <w:trPr>
          <w:trHeight w:val="303"/>
        </w:trPr>
        <w:tc>
          <w:tcPr>
            <w:tcW w:w="2967" w:type="dxa"/>
          </w:tcPr>
          <w:p w14:paraId="0AAE7C00" w14:textId="63CEAA39" w:rsidR="00A54C8D" w:rsidRDefault="004B603A" w:rsidP="00CE0A8F">
            <w:pPr>
              <w:rPr>
                <w:rFonts w:ascii="Calibri" w:hAnsi="Calibri" w:cs="Calibri"/>
                <w:b/>
                <w:bCs/>
              </w:rPr>
            </w:pPr>
            <w:r>
              <w:rPr>
                <w:rFonts w:ascii="Calibri" w:hAnsi="Calibri" w:cs="Calibri"/>
                <w:b/>
                <w:bCs/>
              </w:rPr>
              <w:t>FIGURE 11</w:t>
            </w:r>
          </w:p>
        </w:tc>
        <w:tc>
          <w:tcPr>
            <w:tcW w:w="5147" w:type="dxa"/>
          </w:tcPr>
          <w:p w14:paraId="62D7BA01" w14:textId="2E7DE9A7" w:rsidR="00A54C8D" w:rsidRDefault="004B603A" w:rsidP="00CE0A8F">
            <w:pPr>
              <w:rPr>
                <w:rFonts w:ascii="Calibri" w:hAnsi="Calibri" w:cs="Calibri"/>
              </w:rPr>
            </w:pPr>
            <w:r>
              <w:rPr>
                <w:rFonts w:ascii="Calibri" w:hAnsi="Calibri" w:cs="Calibri"/>
              </w:rPr>
              <w:t>Top 10 supercomputers</w:t>
            </w:r>
          </w:p>
        </w:tc>
        <w:tc>
          <w:tcPr>
            <w:tcW w:w="788" w:type="dxa"/>
          </w:tcPr>
          <w:p w14:paraId="0907A670" w14:textId="5F43B49A" w:rsidR="00A54C8D" w:rsidRPr="00A50AEC" w:rsidRDefault="004B603A" w:rsidP="004B603A">
            <w:pPr>
              <w:jc w:val="center"/>
              <w:rPr>
                <w:rFonts w:ascii="Calibri" w:hAnsi="Calibri" w:cs="Calibri"/>
                <w:b/>
                <w:bCs/>
              </w:rPr>
            </w:pPr>
            <w:r>
              <w:rPr>
                <w:rFonts w:ascii="Calibri" w:hAnsi="Calibri" w:cs="Calibri"/>
                <w:b/>
                <w:bCs/>
              </w:rPr>
              <w:t>9</w:t>
            </w:r>
          </w:p>
        </w:tc>
      </w:tr>
      <w:tr w:rsidR="00A54C8D" w:rsidRPr="00A50AEC" w14:paraId="5E79A347" w14:textId="77777777" w:rsidTr="00A54C8D">
        <w:trPr>
          <w:trHeight w:val="303"/>
        </w:trPr>
        <w:tc>
          <w:tcPr>
            <w:tcW w:w="2967" w:type="dxa"/>
          </w:tcPr>
          <w:p w14:paraId="37F4CFA0" w14:textId="4436D011" w:rsidR="00A54C8D" w:rsidRDefault="004B603A" w:rsidP="00CE0A8F">
            <w:pPr>
              <w:rPr>
                <w:rFonts w:ascii="Calibri" w:hAnsi="Calibri" w:cs="Calibri"/>
                <w:b/>
                <w:bCs/>
              </w:rPr>
            </w:pPr>
            <w:r>
              <w:rPr>
                <w:rFonts w:ascii="Calibri" w:hAnsi="Calibri" w:cs="Calibri"/>
                <w:b/>
                <w:bCs/>
              </w:rPr>
              <w:t>FIGURE 12</w:t>
            </w:r>
          </w:p>
        </w:tc>
        <w:tc>
          <w:tcPr>
            <w:tcW w:w="5147" w:type="dxa"/>
          </w:tcPr>
          <w:p w14:paraId="45CE0CCF" w14:textId="335485C7" w:rsidR="00A54C8D" w:rsidRDefault="004B603A" w:rsidP="00CE0A8F">
            <w:pPr>
              <w:rPr>
                <w:rFonts w:ascii="Calibri" w:hAnsi="Calibri" w:cs="Calibri"/>
              </w:rPr>
            </w:pPr>
            <w:r>
              <w:rPr>
                <w:rFonts w:ascii="Calibri" w:hAnsi="Calibri" w:cs="Calibri"/>
              </w:rPr>
              <w:t xml:space="preserve">Frontier </w:t>
            </w:r>
          </w:p>
        </w:tc>
        <w:tc>
          <w:tcPr>
            <w:tcW w:w="788" w:type="dxa"/>
          </w:tcPr>
          <w:p w14:paraId="0CCE3951" w14:textId="3DC1B1DC" w:rsidR="00A54C8D" w:rsidRPr="00A50AEC" w:rsidRDefault="004B603A" w:rsidP="004B603A">
            <w:pPr>
              <w:jc w:val="center"/>
              <w:rPr>
                <w:rFonts w:ascii="Calibri" w:hAnsi="Calibri" w:cs="Calibri"/>
                <w:b/>
                <w:bCs/>
              </w:rPr>
            </w:pPr>
            <w:r>
              <w:rPr>
                <w:rFonts w:ascii="Calibri" w:hAnsi="Calibri" w:cs="Calibri"/>
                <w:b/>
                <w:bCs/>
              </w:rPr>
              <w:t>10</w:t>
            </w:r>
          </w:p>
        </w:tc>
      </w:tr>
    </w:tbl>
    <w:p w14:paraId="4F26CCE3" w14:textId="77777777" w:rsidR="002D000D" w:rsidRPr="00A50AEC" w:rsidRDefault="002D000D" w:rsidP="00CE0A8F">
      <w:pPr>
        <w:rPr>
          <w:rFonts w:ascii="Calibri" w:hAnsi="Calibri" w:cs="Calibri"/>
          <w:b/>
          <w:bCs/>
        </w:rPr>
      </w:pPr>
    </w:p>
    <w:p w14:paraId="6EBDAD27" w14:textId="77777777" w:rsidR="002D000D" w:rsidRPr="00A50AEC" w:rsidRDefault="002D000D" w:rsidP="00CE0A8F">
      <w:pPr>
        <w:rPr>
          <w:rFonts w:ascii="Calibri" w:hAnsi="Calibri" w:cs="Calibri"/>
          <w:b/>
          <w:bCs/>
        </w:rPr>
      </w:pPr>
    </w:p>
    <w:p w14:paraId="543B5C89" w14:textId="40E29B1B" w:rsidR="002D000D" w:rsidRPr="00A50AEC" w:rsidRDefault="002D000D" w:rsidP="3F2526B8">
      <w:pPr>
        <w:rPr>
          <w:rFonts w:ascii="Calibri" w:hAnsi="Calibri" w:cs="Calibri"/>
          <w:b/>
          <w:bCs/>
        </w:rPr>
      </w:pPr>
    </w:p>
    <w:p w14:paraId="38F1E492" w14:textId="338871CD" w:rsidR="002D000D" w:rsidRPr="00A50AEC" w:rsidRDefault="002D000D" w:rsidP="00CE0A8F">
      <w:pPr>
        <w:rPr>
          <w:rFonts w:ascii="Calibri" w:hAnsi="Calibri" w:cs="Calibri"/>
          <w:b/>
          <w:bCs/>
          <w:sz w:val="28"/>
          <w:szCs w:val="28"/>
        </w:rPr>
      </w:pPr>
      <w:r w:rsidRPr="00A50AEC">
        <w:rPr>
          <w:rFonts w:ascii="Calibri" w:hAnsi="Calibri" w:cs="Calibri"/>
          <w:b/>
          <w:bCs/>
          <w:sz w:val="28"/>
          <w:szCs w:val="28"/>
        </w:rPr>
        <w:lastRenderedPageBreak/>
        <w:t>Introduction</w:t>
      </w:r>
    </w:p>
    <w:p w14:paraId="715D5AC9" w14:textId="585DB7E0" w:rsidR="002D000D" w:rsidRPr="00A50AEC" w:rsidRDefault="002D000D" w:rsidP="00CE0A8F">
      <w:pPr>
        <w:rPr>
          <w:rFonts w:ascii="Calibri" w:hAnsi="Calibri" w:cs="Calibri"/>
        </w:rPr>
      </w:pPr>
      <w:r w:rsidRPr="00A50AEC">
        <w:rPr>
          <w:rFonts w:ascii="Calibri" w:hAnsi="Calibri" w:cs="Calibri"/>
        </w:rPr>
        <w:t>The timeline of computing spans millennia, from the ancient abacuses and slide rules to the sophisticated silicon chips of today. Beginning with the earliest counting tools in ancient civilizations, the 20th century witnessed the birth of electronic computers like the ENIAC and the development of key concepts such as the Von Neumann Architecture. The advent of microprocessors in the 1970s paved the way for personal computing, while the 1990s saw the explosion of the internet with the World Wide Web. In the 21st century, the rise of smartphones, cloud computing, and artificial intelligence has propelled computing into every aspect of modern life, promising new frontiers with quantum computing and the Internet of Things (IoT). This timeline encapsulates a journey from basic arithmetic to the interconnected, data-driven, and increasingly intelligent digital world we inhabit today.</w:t>
      </w:r>
      <w:sdt>
        <w:sdtPr>
          <w:rPr>
            <w:rFonts w:ascii="Calibri" w:hAnsi="Calibri" w:cs="Calibri"/>
            <w:b/>
            <w:bCs/>
          </w:rPr>
          <w:id w:val="1607381282"/>
          <w:citation/>
        </w:sdtPr>
        <w:sdtContent>
          <w:r w:rsidR="00D56EB7">
            <w:rPr>
              <w:rFonts w:ascii="Calibri" w:hAnsi="Calibri" w:cs="Calibri"/>
              <w:b/>
              <w:bCs/>
            </w:rPr>
            <w:fldChar w:fldCharType="begin"/>
          </w:r>
          <w:r w:rsidR="00D56EB7">
            <w:rPr>
              <w:rFonts w:ascii="Calibri" w:hAnsi="Calibri" w:cs="Calibri"/>
            </w:rPr>
            <w:instrText xml:space="preserve"> CITATION AIC24 \l 2057 </w:instrText>
          </w:r>
          <w:r w:rsidR="00D56EB7">
            <w:rPr>
              <w:rFonts w:ascii="Calibri" w:hAnsi="Calibri" w:cs="Calibri"/>
              <w:b/>
              <w:bCs/>
            </w:rPr>
            <w:fldChar w:fldCharType="separate"/>
          </w:r>
          <w:r w:rsidR="00D56EB7" w:rsidRPr="00D56EB7">
            <w:rPr>
              <w:rFonts w:ascii="Calibri" w:hAnsi="Calibri" w:cs="Calibri"/>
              <w:noProof/>
            </w:rPr>
            <w:t>[1]</w:t>
          </w:r>
          <w:r w:rsidR="00D56EB7">
            <w:rPr>
              <w:rFonts w:ascii="Calibri" w:hAnsi="Calibri" w:cs="Calibri"/>
              <w:b/>
              <w:bCs/>
            </w:rPr>
            <w:fldChar w:fldCharType="end"/>
          </w:r>
        </w:sdtContent>
      </w:sdt>
    </w:p>
    <w:p w14:paraId="224E5E57" w14:textId="6DE3F7D2" w:rsidR="002D000D" w:rsidRPr="00A50AEC" w:rsidRDefault="00DE0A20" w:rsidP="00CE0A8F">
      <w:pPr>
        <w:rPr>
          <w:rFonts w:ascii="Calibri" w:hAnsi="Calibri" w:cs="Calibri"/>
          <w:b/>
          <w:bCs/>
          <w:sz w:val="28"/>
          <w:szCs w:val="28"/>
        </w:rPr>
      </w:pPr>
      <w:r w:rsidRPr="00A50AEC">
        <w:rPr>
          <w:rFonts w:ascii="Calibri" w:hAnsi="Calibri" w:cs="Calibri"/>
          <w:b/>
          <w:bCs/>
          <w:sz w:val="28"/>
          <w:szCs w:val="28"/>
        </w:rPr>
        <w:t>Inventor</w:t>
      </w:r>
    </w:p>
    <w:p w14:paraId="264B72B2" w14:textId="2611E54C" w:rsidR="00DE0A20" w:rsidRPr="00A50AEC" w:rsidRDefault="00DE0A20" w:rsidP="00DE0A20">
      <w:pPr>
        <w:shd w:val="clear" w:color="auto" w:fill="FFFFFF"/>
        <w:spacing w:after="100" w:afterAutospacing="1" w:line="240" w:lineRule="auto"/>
        <w:rPr>
          <w:rFonts w:ascii="Calibri" w:eastAsia="Times New Roman" w:hAnsi="Calibri" w:cs="Calibri"/>
          <w:color w:val="1A1A1A"/>
          <w:kern w:val="0"/>
          <w:lang w:eastAsia="en-GB"/>
          <w14:ligatures w14:val="none"/>
        </w:rPr>
      </w:pPr>
      <w:r w:rsidRPr="00A50AEC">
        <w:rPr>
          <w:rFonts w:ascii="Calibri" w:eastAsia="Times New Roman" w:hAnsi="Calibri" w:cs="Calibri"/>
          <w:b/>
          <w:bCs/>
          <w:color w:val="1A1A1A"/>
          <w:kern w:val="0"/>
          <w:sz w:val="24"/>
          <w:szCs w:val="24"/>
          <w:lang w:eastAsia="en-GB"/>
          <w14:ligatures w14:val="none"/>
        </w:rPr>
        <w:t>Charles Babbage</w:t>
      </w:r>
      <w:r w:rsidRPr="00A50AEC">
        <w:rPr>
          <w:rFonts w:ascii="Calibri" w:eastAsia="Times New Roman" w:hAnsi="Calibri" w:cs="Calibri"/>
          <w:color w:val="1A1A1A"/>
          <w:kern w:val="0"/>
          <w:sz w:val="24"/>
          <w:szCs w:val="24"/>
          <w:lang w:eastAsia="en-GB"/>
          <w14:ligatures w14:val="none"/>
        </w:rPr>
        <w:t> </w:t>
      </w:r>
      <w:r w:rsidRPr="00A50AEC">
        <w:rPr>
          <w:rFonts w:ascii="Calibri" w:eastAsia="Times New Roman" w:hAnsi="Calibri" w:cs="Calibri"/>
          <w:color w:val="1A1A1A"/>
          <w:kern w:val="0"/>
          <w:lang w:eastAsia="en-GB"/>
          <w14:ligatures w14:val="none"/>
        </w:rPr>
        <w:t>(born December 26, 1791, </w:t>
      </w:r>
      <w:r w:rsidRPr="00A50AEC">
        <w:rPr>
          <w:rFonts w:ascii="Calibri" w:eastAsia="Times New Roman" w:hAnsi="Calibri" w:cs="Calibri"/>
          <w:kern w:val="0"/>
          <w:lang w:eastAsia="en-GB"/>
          <w14:ligatures w14:val="none"/>
        </w:rPr>
        <w:t xml:space="preserve">London, </w:t>
      </w:r>
      <w:r w:rsidRPr="00A50AEC">
        <w:rPr>
          <w:rFonts w:ascii="Calibri" w:eastAsia="Times New Roman" w:hAnsi="Calibri" w:cs="Calibri"/>
          <w:color w:val="1A1A1A"/>
          <w:kern w:val="0"/>
          <w:lang w:eastAsia="en-GB"/>
          <w14:ligatures w14:val="none"/>
        </w:rPr>
        <w:t>England—died October 18, 1871, London) was an English mathematician and inventor who is credited with having conceived the first automatic </w:t>
      </w:r>
      <w:hyperlink r:id="rId7" w:history="1">
        <w:r w:rsidRPr="00A50AEC">
          <w:rPr>
            <w:rFonts w:ascii="Calibri" w:eastAsia="Times New Roman" w:hAnsi="Calibri" w:cs="Calibri"/>
            <w:kern w:val="0"/>
            <w:lang w:eastAsia="en-GB"/>
            <w14:ligatures w14:val="none"/>
          </w:rPr>
          <w:t>digital</w:t>
        </w:r>
      </w:hyperlink>
      <w:r w:rsidRPr="00A50AEC">
        <w:rPr>
          <w:rFonts w:ascii="Calibri" w:eastAsia="Times New Roman" w:hAnsi="Calibri" w:cs="Calibri"/>
          <w:kern w:val="0"/>
          <w:lang w:eastAsia="en-GB"/>
          <w14:ligatures w14:val="none"/>
        </w:rPr>
        <w:t> </w:t>
      </w:r>
      <w:hyperlink r:id="rId8" w:history="1">
        <w:r w:rsidRPr="00A50AEC">
          <w:rPr>
            <w:rFonts w:ascii="Calibri" w:eastAsia="Times New Roman" w:hAnsi="Calibri" w:cs="Calibri"/>
            <w:kern w:val="0"/>
            <w:lang w:eastAsia="en-GB"/>
            <w14:ligatures w14:val="none"/>
          </w:rPr>
          <w:t>computer</w:t>
        </w:r>
      </w:hyperlink>
      <w:r w:rsidRPr="00A50AEC">
        <w:rPr>
          <w:rFonts w:ascii="Calibri" w:eastAsia="Times New Roman" w:hAnsi="Calibri" w:cs="Calibri"/>
          <w:kern w:val="0"/>
          <w:lang w:eastAsia="en-GB"/>
          <w14:ligatures w14:val="none"/>
        </w:rPr>
        <w:t>.</w:t>
      </w:r>
    </w:p>
    <w:p w14:paraId="02BDF33F" w14:textId="77777777" w:rsidR="002A6788" w:rsidRDefault="00DE0A20" w:rsidP="002A6788">
      <w:pPr>
        <w:keepNext/>
        <w:shd w:val="clear" w:color="auto" w:fill="FFFFFF"/>
        <w:spacing w:after="0" w:line="240" w:lineRule="auto"/>
      </w:pPr>
      <w:r w:rsidRPr="00A50AEC">
        <w:rPr>
          <w:rFonts w:ascii="Calibri" w:eastAsia="Times New Roman" w:hAnsi="Calibri" w:cs="Calibri"/>
          <w:noProof/>
          <w:color w:val="0000FF"/>
          <w:kern w:val="0"/>
          <w:sz w:val="24"/>
          <w:szCs w:val="24"/>
          <w:lang w:eastAsia="en-GB"/>
          <w14:ligatures w14:val="none"/>
        </w:rPr>
        <w:drawing>
          <wp:inline distT="0" distB="0" distL="0" distR="0" wp14:anchorId="53A2C424" wp14:editId="4C10A0D3">
            <wp:extent cx="2857500" cy="3286125"/>
            <wp:effectExtent l="0" t="0" r="0" b="9525"/>
            <wp:docPr id="37723567" name="Picture 2" descr="Babbage, Charle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bbage, Charle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3286125"/>
                    </a:xfrm>
                    <a:prstGeom prst="rect">
                      <a:avLst/>
                    </a:prstGeom>
                    <a:noFill/>
                    <a:ln>
                      <a:noFill/>
                    </a:ln>
                  </pic:spPr>
                </pic:pic>
              </a:graphicData>
            </a:graphic>
          </wp:inline>
        </w:drawing>
      </w:r>
    </w:p>
    <w:p w14:paraId="377BD36F" w14:textId="758E9CB5" w:rsidR="00DE0A20" w:rsidRPr="00A50AEC" w:rsidRDefault="002A6788" w:rsidP="002A6788">
      <w:pPr>
        <w:pStyle w:val="Caption"/>
        <w:rPr>
          <w:rFonts w:ascii="Calibri" w:eastAsia="Times New Roman" w:hAnsi="Calibri" w:cs="Calibri"/>
          <w:color w:val="1A1A1A"/>
          <w:kern w:val="0"/>
          <w:sz w:val="24"/>
          <w:szCs w:val="24"/>
          <w:lang w:eastAsia="en-GB"/>
          <w14:ligatures w14:val="none"/>
        </w:rPr>
      </w:pPr>
      <w:r>
        <w:t xml:space="preserve">Figure </w:t>
      </w:r>
      <w:r>
        <w:fldChar w:fldCharType="begin"/>
      </w:r>
      <w:r>
        <w:instrText xml:space="preserve"> SEQ Figure \* ARABIC </w:instrText>
      </w:r>
      <w:r>
        <w:fldChar w:fldCharType="separate"/>
      </w:r>
      <w:r w:rsidR="00A54C8D">
        <w:rPr>
          <w:noProof/>
        </w:rPr>
        <w:t>1</w:t>
      </w:r>
      <w:r>
        <w:fldChar w:fldCharType="end"/>
      </w:r>
      <w:r>
        <w:t xml:space="preserve"> reference </w:t>
      </w:r>
      <w:proofErr w:type="gramStart"/>
      <w:r w:rsidRPr="00E72AF9">
        <w:t>https://cdn.britannica.com/12/194612-050-6100BA16/Charles-Babbage.jpg</w:t>
      </w:r>
      <w:proofErr w:type="gramEnd"/>
    </w:p>
    <w:p w14:paraId="246B08B7" w14:textId="01264637" w:rsidR="00DE0A20" w:rsidRPr="002A6788" w:rsidRDefault="00DE0A20" w:rsidP="00DE0A20">
      <w:pPr>
        <w:shd w:val="clear" w:color="auto" w:fill="FFFFFF"/>
        <w:spacing w:after="0" w:line="240" w:lineRule="auto"/>
        <w:rPr>
          <w:rFonts w:ascii="Calibri" w:eastAsia="Times New Roman" w:hAnsi="Calibri" w:cs="Calibri"/>
          <w:color w:val="000000" w:themeColor="text1"/>
          <w:kern w:val="0"/>
          <w:sz w:val="24"/>
          <w:szCs w:val="24"/>
          <w:lang w:eastAsia="en-GB"/>
          <w14:ligatures w14:val="none"/>
        </w:rPr>
      </w:pPr>
      <w:r w:rsidRPr="002A6788">
        <w:rPr>
          <w:rFonts w:ascii="Calibri" w:eastAsia="Times New Roman" w:hAnsi="Calibri" w:cs="Calibri"/>
          <w:color w:val="000000" w:themeColor="text1"/>
          <w:kern w:val="0"/>
          <w:sz w:val="24"/>
          <w:szCs w:val="24"/>
          <w:lang w:eastAsia="en-GB"/>
          <w14:ligatures w14:val="none"/>
        </w:rPr>
        <w:t>Babbage, Charles</w:t>
      </w:r>
      <w:r w:rsidR="002A6788">
        <w:rPr>
          <w:rFonts w:ascii="Calibri" w:eastAsia="Times New Roman" w:hAnsi="Calibri" w:cs="Calibri"/>
          <w:color w:val="000000" w:themeColor="text1"/>
          <w:kern w:val="0"/>
          <w:sz w:val="24"/>
          <w:szCs w:val="24"/>
          <w:lang w:eastAsia="en-GB"/>
          <w14:ligatures w14:val="none"/>
        </w:rPr>
        <w:t>,</w:t>
      </w:r>
    </w:p>
    <w:p w14:paraId="10534AA5" w14:textId="3F0E6E9C" w:rsidR="00DE0A20" w:rsidRDefault="00DE0A20" w:rsidP="00DE0A20">
      <w:pPr>
        <w:shd w:val="clear" w:color="auto" w:fill="FFFFFF"/>
        <w:spacing w:after="0" w:line="240" w:lineRule="auto"/>
        <w:rPr>
          <w:rFonts w:ascii="Calibri" w:eastAsia="Times New Roman" w:hAnsi="Calibri" w:cs="Calibri"/>
          <w:color w:val="1A1A1A"/>
          <w:kern w:val="0"/>
          <w:sz w:val="21"/>
          <w:szCs w:val="21"/>
          <w:lang w:eastAsia="en-GB"/>
          <w14:ligatures w14:val="none"/>
        </w:rPr>
      </w:pPr>
      <w:r w:rsidRPr="00A50AEC">
        <w:rPr>
          <w:rFonts w:ascii="Calibri" w:eastAsia="Times New Roman" w:hAnsi="Calibri" w:cs="Calibri"/>
          <w:color w:val="1A1A1A"/>
          <w:kern w:val="0"/>
          <w:sz w:val="21"/>
          <w:szCs w:val="21"/>
          <w:lang w:eastAsia="en-GB"/>
          <w14:ligatures w14:val="none"/>
        </w:rPr>
        <w:t>Charles Babbage.</w:t>
      </w:r>
    </w:p>
    <w:p w14:paraId="0653006A" w14:textId="5E8CBF23" w:rsidR="0030452C" w:rsidRPr="0030452C" w:rsidRDefault="0030452C" w:rsidP="0030452C">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Calibri" w:hAnsi="Calibri" w:cs="Calibri"/>
          <w:color w:val="0D0D0D"/>
          <w:sz w:val="22"/>
          <w:szCs w:val="22"/>
        </w:rPr>
      </w:pPr>
    </w:p>
    <w:p w14:paraId="12E032C3" w14:textId="77777777" w:rsidR="001B39F7" w:rsidRPr="001B39F7" w:rsidRDefault="001B39F7" w:rsidP="001B39F7">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Calibri" w:hAnsi="Calibri" w:cs="Calibri"/>
          <w:color w:val="0D0D0D"/>
          <w:sz w:val="22"/>
          <w:szCs w:val="22"/>
        </w:rPr>
      </w:pPr>
      <w:r w:rsidRPr="001B39F7">
        <w:rPr>
          <w:rFonts w:ascii="Calibri" w:hAnsi="Calibri" w:cs="Calibri"/>
          <w:color w:val="0D0D0D"/>
          <w:sz w:val="22"/>
          <w:szCs w:val="22"/>
        </w:rPr>
        <w:t>In 1812, Babbage played a pivotal role in establishing the Analytical Society, aimed at importing mathematical advancements from the European continent into English mathematics. Four years later, in 1816, he attained fellowship in the Royal Society of London. Additionally, he played a key role in the establishment of the Royal Astronomical Society in 1820 and the Statistical Society in 1834.</w:t>
      </w:r>
    </w:p>
    <w:p w14:paraId="3E0825AD" w14:textId="77777777" w:rsidR="001B39F7" w:rsidRPr="001B39F7" w:rsidRDefault="001B39F7" w:rsidP="001B39F7">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Calibri" w:hAnsi="Calibri" w:cs="Calibri"/>
          <w:color w:val="0D0D0D"/>
          <w:sz w:val="22"/>
          <w:szCs w:val="22"/>
        </w:rPr>
      </w:pPr>
      <w:r w:rsidRPr="001B39F7">
        <w:rPr>
          <w:rFonts w:ascii="Calibri" w:hAnsi="Calibri" w:cs="Calibri"/>
          <w:color w:val="0D0D0D"/>
          <w:sz w:val="22"/>
          <w:szCs w:val="22"/>
        </w:rPr>
        <w:lastRenderedPageBreak/>
        <w:t>During the mid-1830s, Babbage formulated plans for the Analytical Engine, heralded as the precursor to modern digital computers. This groundbreaking device was envisioned to execute any arithmetic operation based on instructions from punched cards, featuring a memory unit for storing numbers, sequential control, and other fundamental components of contemporary computing. Much like the Difference Engine, this project surpassed the complexity of anything previously constructed. The proposed memory unit was designed to accommodate 1,000 50-digit numbers, a capacity exceeding that of any computer constructed before 1960. It was intended to be steam-driven and operated by a single attendant.</w:t>
      </w:r>
    </w:p>
    <w:p w14:paraId="599A3896" w14:textId="77777777" w:rsidR="001B39F7" w:rsidRPr="001B39F7" w:rsidRDefault="001B39F7" w:rsidP="001B39F7">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Calibri" w:hAnsi="Calibri" w:cs="Calibri"/>
          <w:color w:val="0D0D0D"/>
          <w:sz w:val="22"/>
          <w:szCs w:val="22"/>
        </w:rPr>
      </w:pPr>
      <w:r w:rsidRPr="001B39F7">
        <w:rPr>
          <w:rFonts w:ascii="Calibri" w:hAnsi="Calibri" w:cs="Calibri"/>
          <w:color w:val="0D0D0D"/>
          <w:sz w:val="22"/>
          <w:szCs w:val="22"/>
        </w:rPr>
        <w:t>In 1843, Babbage's colleague, mathematician Ada Lovelace, translated a French paper on the Analytical Engine and, through her annotations, illustrated how it could perform a series of calculations, marking the inception of the first computer program. However, the Analytical Engine remained unfinished. Babbage's design remained obscure until the discovery of his unpublished notebooks in 1937. In 1991, British scientists constructed the Difference Engine No. 2, accurate to 31 digits and adhering to Babbage's specifications. Subsequently, in 2000, the printer for the Difference Engine was also successfully constructed.</w:t>
      </w:r>
    </w:p>
    <w:p w14:paraId="0B5208E4" w14:textId="0249221D" w:rsidR="00DE0A20" w:rsidRPr="0030452C" w:rsidRDefault="00DE0A20" w:rsidP="00DE0A20">
      <w:pPr>
        <w:shd w:val="clear" w:color="auto" w:fill="FFFFFF"/>
        <w:spacing w:after="100" w:afterAutospacing="1" w:line="240" w:lineRule="auto"/>
        <w:rPr>
          <w:rFonts w:ascii="Calibri" w:eastAsia="Times New Roman" w:hAnsi="Calibri" w:cs="Calibri"/>
          <w:kern w:val="0"/>
          <w:lang w:eastAsia="en-GB"/>
          <w14:ligatures w14:val="none"/>
        </w:rPr>
      </w:pPr>
      <w:r w:rsidRPr="0030452C">
        <w:rPr>
          <w:rFonts w:ascii="Calibri" w:eastAsia="Times New Roman" w:hAnsi="Calibri" w:cs="Calibri"/>
          <w:kern w:val="0"/>
          <w:lang w:eastAsia="en-GB"/>
          <w14:ligatures w14:val="none"/>
        </w:rPr>
        <w:t>.</w:t>
      </w:r>
      <w:sdt>
        <w:sdtPr>
          <w:rPr>
            <w:rFonts w:ascii="Calibri" w:eastAsia="Times New Roman" w:hAnsi="Calibri" w:cs="Calibri"/>
            <w:kern w:val="0"/>
            <w:lang w:eastAsia="en-GB"/>
            <w14:ligatures w14:val="none"/>
          </w:rPr>
          <w:id w:val="-453553904"/>
          <w:citation/>
        </w:sdtPr>
        <w:sdtContent>
          <w:r w:rsidR="00B415A3" w:rsidRPr="0030452C">
            <w:rPr>
              <w:rFonts w:ascii="Calibri" w:eastAsia="Times New Roman" w:hAnsi="Calibri" w:cs="Calibri"/>
              <w:kern w:val="0"/>
              <w:lang w:eastAsia="en-GB"/>
              <w14:ligatures w14:val="none"/>
            </w:rPr>
            <w:fldChar w:fldCharType="begin"/>
          </w:r>
          <w:r w:rsidR="00B415A3" w:rsidRPr="0030452C">
            <w:rPr>
              <w:rFonts w:ascii="Calibri" w:eastAsia="Times New Roman" w:hAnsi="Calibri" w:cs="Calibri"/>
              <w:kern w:val="0"/>
              <w:lang w:eastAsia="en-GB"/>
              <w14:ligatures w14:val="none"/>
            </w:rPr>
            <w:instrText xml:space="preserve"> CITATION bri24 \l 2057 </w:instrText>
          </w:r>
          <w:r w:rsidR="00B415A3" w:rsidRPr="0030452C">
            <w:rPr>
              <w:rFonts w:ascii="Calibri" w:eastAsia="Times New Roman" w:hAnsi="Calibri" w:cs="Calibri"/>
              <w:kern w:val="0"/>
              <w:lang w:eastAsia="en-GB"/>
              <w14:ligatures w14:val="none"/>
            </w:rPr>
            <w:fldChar w:fldCharType="separate"/>
          </w:r>
          <w:r w:rsidR="00B415A3" w:rsidRPr="0030452C">
            <w:rPr>
              <w:rFonts w:ascii="Calibri" w:eastAsia="Times New Roman" w:hAnsi="Calibri" w:cs="Calibri"/>
              <w:noProof/>
              <w:kern w:val="0"/>
              <w:lang w:eastAsia="en-GB"/>
              <w14:ligatures w14:val="none"/>
            </w:rPr>
            <w:t xml:space="preserve"> [2]</w:t>
          </w:r>
          <w:r w:rsidR="00B415A3" w:rsidRPr="0030452C">
            <w:rPr>
              <w:rFonts w:ascii="Calibri" w:eastAsia="Times New Roman" w:hAnsi="Calibri" w:cs="Calibri"/>
              <w:kern w:val="0"/>
              <w:lang w:eastAsia="en-GB"/>
              <w14:ligatures w14:val="none"/>
            </w:rPr>
            <w:fldChar w:fldCharType="end"/>
          </w:r>
        </w:sdtContent>
      </w:sdt>
    </w:p>
    <w:p w14:paraId="65D0773F" w14:textId="20F66943" w:rsidR="00DE0A20" w:rsidRPr="00A50AEC" w:rsidRDefault="00DE0A20" w:rsidP="00DE0A20">
      <w:pPr>
        <w:shd w:val="clear" w:color="auto" w:fill="FFFFFF"/>
        <w:spacing w:after="100" w:afterAutospacing="1" w:line="240" w:lineRule="auto"/>
        <w:rPr>
          <w:rFonts w:ascii="Calibri" w:hAnsi="Calibri" w:cs="Calibri"/>
        </w:rPr>
      </w:pPr>
      <w:r w:rsidRPr="00A50AEC">
        <w:rPr>
          <w:rFonts w:ascii="Calibri" w:eastAsia="Times New Roman" w:hAnsi="Calibri" w:cs="Calibri"/>
          <w:b/>
          <w:bCs/>
          <w:kern w:val="0"/>
          <w:sz w:val="24"/>
          <w:szCs w:val="24"/>
          <w:lang w:eastAsia="en-GB"/>
          <w14:ligatures w14:val="none"/>
        </w:rPr>
        <w:t xml:space="preserve">Reference: </w:t>
      </w:r>
      <w:hyperlink r:id="rId11" w:history="1">
        <w:r w:rsidRPr="00A50AEC">
          <w:rPr>
            <w:rStyle w:val="Hyperlink"/>
            <w:rFonts w:ascii="Calibri" w:hAnsi="Calibri" w:cs="Calibri"/>
          </w:rPr>
          <w:t>Charles Babbage | Biography, Computers, Inventions, &amp; Facts | Britannica</w:t>
        </w:r>
      </w:hyperlink>
    </w:p>
    <w:p w14:paraId="11D8197E" w14:textId="7EC7164C" w:rsidR="0007717A" w:rsidRPr="00A50AEC" w:rsidRDefault="00DE0A20" w:rsidP="00CE0A8F">
      <w:pPr>
        <w:rPr>
          <w:rFonts w:ascii="Calibri" w:hAnsi="Calibri" w:cs="Calibri"/>
          <w:b/>
          <w:bCs/>
          <w:sz w:val="28"/>
          <w:szCs w:val="28"/>
        </w:rPr>
      </w:pPr>
      <w:r w:rsidRPr="00A50AEC">
        <w:rPr>
          <w:rFonts w:ascii="Calibri" w:hAnsi="Calibri" w:cs="Calibri"/>
          <w:b/>
          <w:bCs/>
          <w:sz w:val="28"/>
          <w:szCs w:val="28"/>
        </w:rPr>
        <w:t xml:space="preserve">When was the first computer made? </w:t>
      </w:r>
    </w:p>
    <w:p w14:paraId="173DFBEB" w14:textId="77777777" w:rsidR="00C81E1A" w:rsidRDefault="0007717A" w:rsidP="00C81E1A">
      <w:pPr>
        <w:keepNext/>
      </w:pPr>
      <w:r w:rsidRPr="00A50AEC">
        <w:rPr>
          <w:rFonts w:ascii="Calibri" w:hAnsi="Calibri" w:cs="Calibri"/>
          <w:noProof/>
        </w:rPr>
        <w:drawing>
          <wp:inline distT="0" distB="0" distL="0" distR="0" wp14:anchorId="4C0794D0" wp14:editId="37771874">
            <wp:extent cx="2322300" cy="1857375"/>
            <wp:effectExtent l="0" t="0" r="1905" b="0"/>
            <wp:docPr id="316036312" name="Picture 3" descr="A large machine on whe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036312" name="Picture 3" descr="A large machine on wheel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26722" cy="1860912"/>
                    </a:xfrm>
                    <a:prstGeom prst="rect">
                      <a:avLst/>
                    </a:prstGeom>
                    <a:noFill/>
                  </pic:spPr>
                </pic:pic>
              </a:graphicData>
            </a:graphic>
          </wp:inline>
        </w:drawing>
      </w:r>
    </w:p>
    <w:p w14:paraId="58CE566E" w14:textId="318B6A81" w:rsidR="0007717A" w:rsidRPr="00A50AEC" w:rsidRDefault="00C81E1A" w:rsidP="00C81E1A">
      <w:pPr>
        <w:pStyle w:val="Caption"/>
        <w:rPr>
          <w:rFonts w:ascii="Calibri" w:hAnsi="Calibri" w:cs="Calibri"/>
          <w:b/>
          <w:bCs/>
        </w:rPr>
      </w:pPr>
      <w:r>
        <w:t xml:space="preserve">Figure </w:t>
      </w:r>
      <w:r>
        <w:fldChar w:fldCharType="begin"/>
      </w:r>
      <w:r>
        <w:instrText xml:space="preserve"> SEQ Figure \* ARABIC </w:instrText>
      </w:r>
      <w:r>
        <w:fldChar w:fldCharType="separate"/>
      </w:r>
      <w:r w:rsidR="00A54C8D">
        <w:rPr>
          <w:noProof/>
        </w:rPr>
        <w:t>2</w:t>
      </w:r>
      <w:r>
        <w:fldChar w:fldCharType="end"/>
      </w:r>
      <w:r>
        <w:t xml:space="preserve"> </w:t>
      </w:r>
      <w:r w:rsidRPr="006E7EF7">
        <w:t>https://th.bing.com/th/id/R.43a39525963bb3290ed908978d5a351b?rik=jDDnon7sUk2GDg&amp;riu=http%3a%2f%2fs3.amazonaws.com%2flibapps%2fcustomers%2f639%2fimages%2fabc.jpg&amp;ehk=ByjNHIw3o8LkPVns6eryhrZ9yXTYsobfg%2bHeGiZW8lw%3d&amp;risl=&amp;pid=ImgRaw&amp;r=0&amp;sres=1&amp;sresct=1</w:t>
      </w:r>
    </w:p>
    <w:p w14:paraId="304F7BCA" w14:textId="36AF5779" w:rsidR="0007717A" w:rsidRPr="00A50AEC" w:rsidRDefault="0007717A" w:rsidP="0007717A">
      <w:pPr>
        <w:rPr>
          <w:rFonts w:ascii="Calibri" w:hAnsi="Calibri" w:cs="Calibri"/>
        </w:rPr>
      </w:pPr>
      <w:r w:rsidRPr="00A50AEC">
        <w:rPr>
          <w:rFonts w:ascii="Calibri" w:hAnsi="Calibri" w:cs="Calibri"/>
        </w:rPr>
        <w:t>The first electronic digital computer was the Atanasoff-Berry Computer (ABC), which was developed by John Atanasoff and Clifford Berry at Iowa State College (now Iowa State University) in the United States. The ABC was designed to solve linear algebraic equations and was not a general-purpose computer like later models.</w:t>
      </w:r>
    </w:p>
    <w:p w14:paraId="744CB844" w14:textId="7A7272AB" w:rsidR="0007717A" w:rsidRPr="00A50AEC" w:rsidRDefault="0007717A" w:rsidP="0007717A">
      <w:pPr>
        <w:rPr>
          <w:rFonts w:ascii="Calibri" w:hAnsi="Calibri" w:cs="Calibri"/>
        </w:rPr>
      </w:pPr>
      <w:r w:rsidRPr="00A50AEC">
        <w:rPr>
          <w:rFonts w:ascii="Calibri" w:hAnsi="Calibri" w:cs="Calibri"/>
        </w:rPr>
        <w:t>Work on the Atanasoff-Berry Computer began in 1937 and continued until 1942. However, it was not completed until 1942, due to interruptions caused by World War II. The ABC used binary representation for numbers and electronic switches for its operations. It was a significant milestone in the history of computing, demonstrating the feasibility of using electronics for digital computation.</w:t>
      </w:r>
      <w:sdt>
        <w:sdtPr>
          <w:rPr>
            <w:rFonts w:ascii="Calibri" w:hAnsi="Calibri" w:cs="Calibri"/>
          </w:rPr>
          <w:id w:val="-1260985344"/>
          <w:citation/>
        </w:sdtPr>
        <w:sdtContent>
          <w:r w:rsidR="00900CEC">
            <w:rPr>
              <w:rFonts w:ascii="Calibri" w:hAnsi="Calibri" w:cs="Calibri"/>
            </w:rPr>
            <w:fldChar w:fldCharType="begin"/>
          </w:r>
          <w:r w:rsidR="00900CEC">
            <w:rPr>
              <w:rFonts w:ascii="Calibri" w:hAnsi="Calibri" w:cs="Calibri"/>
            </w:rPr>
            <w:instrText xml:space="preserve"> CITATION com24 \l 2057 </w:instrText>
          </w:r>
          <w:r w:rsidR="00900CEC">
            <w:rPr>
              <w:rFonts w:ascii="Calibri" w:hAnsi="Calibri" w:cs="Calibri"/>
            </w:rPr>
            <w:fldChar w:fldCharType="separate"/>
          </w:r>
          <w:r w:rsidR="00900CEC">
            <w:rPr>
              <w:rFonts w:ascii="Calibri" w:hAnsi="Calibri" w:cs="Calibri"/>
              <w:noProof/>
            </w:rPr>
            <w:t xml:space="preserve"> </w:t>
          </w:r>
          <w:r w:rsidR="00900CEC" w:rsidRPr="00900CEC">
            <w:rPr>
              <w:rFonts w:ascii="Calibri" w:hAnsi="Calibri" w:cs="Calibri"/>
              <w:noProof/>
            </w:rPr>
            <w:t>[3]</w:t>
          </w:r>
          <w:r w:rsidR="00900CEC">
            <w:rPr>
              <w:rFonts w:ascii="Calibri" w:hAnsi="Calibri" w:cs="Calibri"/>
            </w:rPr>
            <w:fldChar w:fldCharType="end"/>
          </w:r>
        </w:sdtContent>
      </w:sdt>
    </w:p>
    <w:p w14:paraId="5E73CFA3" w14:textId="173F844B" w:rsidR="3F2526B8" w:rsidRPr="0068481E" w:rsidRDefault="0007717A" w:rsidP="3F2526B8">
      <w:pPr>
        <w:rPr>
          <w:rFonts w:ascii="Calibri" w:hAnsi="Calibri" w:cs="Calibri"/>
        </w:rPr>
      </w:pPr>
      <w:r w:rsidRPr="00A50AEC">
        <w:rPr>
          <w:rFonts w:ascii="Calibri" w:hAnsi="Calibri" w:cs="Calibri"/>
        </w:rPr>
        <w:t>Although the Atanasoff-Berry Computer was not widely recognized at the time of its development, its contributions to computing history have been acknowledged, particularly in paving the way for later developments in electronic computing machines.</w:t>
      </w:r>
    </w:p>
    <w:p w14:paraId="34A6EE9D" w14:textId="0B751D9B" w:rsidR="00B6793B" w:rsidRPr="00A50AEC" w:rsidRDefault="00B6793B" w:rsidP="0007717A">
      <w:pPr>
        <w:rPr>
          <w:rFonts w:ascii="Calibri" w:hAnsi="Calibri" w:cs="Calibri"/>
          <w:b/>
          <w:bCs/>
        </w:rPr>
      </w:pPr>
      <w:r w:rsidRPr="00A50AEC">
        <w:rPr>
          <w:rFonts w:ascii="Calibri" w:hAnsi="Calibri" w:cs="Calibri"/>
          <w:b/>
          <w:bCs/>
        </w:rPr>
        <w:lastRenderedPageBreak/>
        <w:t xml:space="preserve">Types of computers </w:t>
      </w:r>
      <w:r w:rsidR="0068481E" w:rsidRPr="00A50AEC">
        <w:rPr>
          <w:rFonts w:ascii="Calibri" w:hAnsi="Calibri" w:cs="Calibri"/>
          <w:b/>
          <w:bCs/>
        </w:rPr>
        <w:t>used.</w:t>
      </w:r>
    </w:p>
    <w:p w14:paraId="3FBA3BD1" w14:textId="2E66BF92" w:rsidR="00E41DA1" w:rsidRPr="00A50AEC" w:rsidRDefault="00E41DA1" w:rsidP="0007717A">
      <w:pPr>
        <w:rPr>
          <w:rFonts w:ascii="Calibri" w:hAnsi="Calibri" w:cs="Calibri"/>
        </w:rPr>
      </w:pPr>
      <w:r w:rsidRPr="00A50AEC">
        <w:rPr>
          <w:rFonts w:ascii="Calibri" w:hAnsi="Calibri" w:cs="Calibri"/>
        </w:rPr>
        <w:t>The alto</w:t>
      </w:r>
      <w:r w:rsidR="00A24844" w:rsidRPr="00A50AEC">
        <w:rPr>
          <w:rFonts w:ascii="Calibri" w:hAnsi="Calibri" w:cs="Calibri"/>
        </w:rPr>
        <w:t>:</w:t>
      </w:r>
    </w:p>
    <w:p w14:paraId="231C7169" w14:textId="5AE7F123" w:rsidR="0007717A" w:rsidRPr="00A50AEC" w:rsidRDefault="00BE53C3" w:rsidP="0007717A">
      <w:pPr>
        <w:rPr>
          <w:rFonts w:ascii="Calibri" w:hAnsi="Calibri" w:cs="Calibri"/>
        </w:rPr>
      </w:pPr>
      <w:r w:rsidRPr="00A50AEC">
        <w:rPr>
          <w:rFonts w:ascii="Calibri" w:hAnsi="Calibri" w:cs="Calibri"/>
        </w:rPr>
        <w:t>The Alto</w:t>
      </w:r>
      <w:r w:rsidR="00B6793B" w:rsidRPr="00A50AEC">
        <w:rPr>
          <w:rFonts w:ascii="Calibri" w:hAnsi="Calibri" w:cs="Calibri"/>
        </w:rPr>
        <w:t xml:space="preserve"> made in 1973</w:t>
      </w:r>
      <w:r w:rsidRPr="00A50AEC">
        <w:rPr>
          <w:rFonts w:ascii="Calibri" w:hAnsi="Calibri" w:cs="Calibri"/>
        </w:rPr>
        <w:t xml:space="preserve"> is a groundbreaking computer with wide influence on the computer industry. It was based on a graphical user interface using windows, icons, and a mouse, and worked together with other Altos over a local area network. It could also share files and print out documents on an advanced Xerox laser printer. Applications were also highly innovative: a WYSISYG word processor known as “Bravo,” a paint program, a graphics editor, and email for example. Apple’s inspiration for the Lisa and Macintosh computers came from the Xerox Alto.</w:t>
      </w:r>
      <w:sdt>
        <w:sdtPr>
          <w:rPr>
            <w:rFonts w:ascii="Calibri" w:hAnsi="Calibri" w:cs="Calibri"/>
          </w:rPr>
          <w:id w:val="-778719374"/>
          <w:citation/>
        </w:sdtPr>
        <w:sdtContent>
          <w:r w:rsidR="00900CEC">
            <w:rPr>
              <w:rFonts w:ascii="Calibri" w:hAnsi="Calibri" w:cs="Calibri"/>
            </w:rPr>
            <w:fldChar w:fldCharType="begin"/>
          </w:r>
          <w:r w:rsidR="00900CEC">
            <w:rPr>
              <w:rFonts w:ascii="Calibri" w:hAnsi="Calibri" w:cs="Calibri"/>
            </w:rPr>
            <w:instrText xml:space="preserve"> CITATION com24 \l 2057 </w:instrText>
          </w:r>
          <w:r w:rsidR="00900CEC">
            <w:rPr>
              <w:rFonts w:ascii="Calibri" w:hAnsi="Calibri" w:cs="Calibri"/>
            </w:rPr>
            <w:fldChar w:fldCharType="separate"/>
          </w:r>
          <w:r w:rsidR="00900CEC">
            <w:rPr>
              <w:rFonts w:ascii="Calibri" w:hAnsi="Calibri" w:cs="Calibri"/>
              <w:noProof/>
            </w:rPr>
            <w:t xml:space="preserve"> </w:t>
          </w:r>
          <w:r w:rsidR="00900CEC" w:rsidRPr="00900CEC">
            <w:rPr>
              <w:rFonts w:ascii="Calibri" w:hAnsi="Calibri" w:cs="Calibri"/>
              <w:noProof/>
            </w:rPr>
            <w:t>[3]</w:t>
          </w:r>
          <w:r w:rsidR="00900CEC">
            <w:rPr>
              <w:rFonts w:ascii="Calibri" w:hAnsi="Calibri" w:cs="Calibri"/>
            </w:rPr>
            <w:fldChar w:fldCharType="end"/>
          </w:r>
        </w:sdtContent>
      </w:sdt>
    </w:p>
    <w:p w14:paraId="48D3A1ED" w14:textId="77777777" w:rsidR="00336CA7" w:rsidRDefault="00BE53C3" w:rsidP="00336CA7">
      <w:pPr>
        <w:keepNext/>
      </w:pPr>
      <w:r w:rsidRPr="00A50AEC">
        <w:rPr>
          <w:rFonts w:ascii="Calibri" w:hAnsi="Calibri" w:cs="Calibri"/>
          <w:noProof/>
        </w:rPr>
        <w:drawing>
          <wp:inline distT="0" distB="0" distL="0" distR="0" wp14:anchorId="3CC86AC1" wp14:editId="57D83435">
            <wp:extent cx="2580570" cy="2101850"/>
            <wp:effectExtent l="0" t="0" r="0" b="0"/>
            <wp:docPr id="546317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03020" cy="2120135"/>
                    </a:xfrm>
                    <a:prstGeom prst="rect">
                      <a:avLst/>
                    </a:prstGeom>
                    <a:noFill/>
                  </pic:spPr>
                </pic:pic>
              </a:graphicData>
            </a:graphic>
          </wp:inline>
        </w:drawing>
      </w:r>
    </w:p>
    <w:p w14:paraId="79F7E234" w14:textId="700E8B05" w:rsidR="00336CA7" w:rsidRDefault="00336CA7" w:rsidP="00336CA7">
      <w:pPr>
        <w:pStyle w:val="Caption"/>
      </w:pPr>
      <w:r>
        <w:t xml:space="preserve">Figure </w:t>
      </w:r>
      <w:r>
        <w:fldChar w:fldCharType="begin"/>
      </w:r>
      <w:r>
        <w:instrText xml:space="preserve"> SEQ Figure \* ARABIC </w:instrText>
      </w:r>
      <w:r>
        <w:fldChar w:fldCharType="separate"/>
      </w:r>
      <w:r w:rsidR="00A54C8D">
        <w:rPr>
          <w:noProof/>
        </w:rPr>
        <w:t>3</w:t>
      </w:r>
      <w:r>
        <w:fldChar w:fldCharType="end"/>
      </w:r>
      <w:r>
        <w:t xml:space="preserve"> reference, </w:t>
      </w:r>
      <w:r w:rsidRPr="0074282F">
        <w:t>SALES chart from earliest to latest computer - Search Images (bing.com)</w:t>
      </w:r>
    </w:p>
    <w:p w14:paraId="43B2CD20" w14:textId="77777777" w:rsidR="00336CA7" w:rsidRDefault="00905B28" w:rsidP="00336CA7">
      <w:pPr>
        <w:keepNext/>
      </w:pPr>
      <w:r w:rsidRPr="00A50AEC">
        <w:rPr>
          <w:rFonts w:ascii="Calibri" w:hAnsi="Calibri" w:cs="Calibri"/>
          <w:noProof/>
        </w:rPr>
        <w:drawing>
          <wp:inline distT="0" distB="0" distL="0" distR="0" wp14:anchorId="2031F529" wp14:editId="40A339A5">
            <wp:extent cx="2895598" cy="2171700"/>
            <wp:effectExtent l="0" t="0" r="635" b="0"/>
            <wp:docPr id="81344659" name="Picture 3" descr="A graph of a number of tabl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4659" name="Picture 3" descr="A graph of a number of tablet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2141" cy="2184107"/>
                    </a:xfrm>
                    <a:prstGeom prst="rect">
                      <a:avLst/>
                    </a:prstGeom>
                    <a:noFill/>
                  </pic:spPr>
                </pic:pic>
              </a:graphicData>
            </a:graphic>
          </wp:inline>
        </w:drawing>
      </w:r>
    </w:p>
    <w:p w14:paraId="521A21B4" w14:textId="117E45A0" w:rsidR="00905B28" w:rsidRPr="00336CA7" w:rsidRDefault="00336CA7" w:rsidP="00336CA7">
      <w:pPr>
        <w:pStyle w:val="Caption"/>
        <w:rPr>
          <w:rFonts w:ascii="Calibri" w:hAnsi="Calibri" w:cs="Calibri"/>
        </w:rPr>
      </w:pPr>
      <w:r>
        <w:t xml:space="preserve">Figure </w:t>
      </w:r>
      <w:r>
        <w:fldChar w:fldCharType="begin"/>
      </w:r>
      <w:r>
        <w:instrText xml:space="preserve"> SEQ Figure \* ARABIC </w:instrText>
      </w:r>
      <w:r>
        <w:fldChar w:fldCharType="separate"/>
      </w:r>
      <w:r w:rsidR="00A54C8D">
        <w:rPr>
          <w:noProof/>
        </w:rPr>
        <w:t>4</w:t>
      </w:r>
      <w:r>
        <w:fldChar w:fldCharType="end"/>
      </w:r>
      <w:r>
        <w:t xml:space="preserve"> reference </w:t>
      </w:r>
      <w:proofErr w:type="gramStart"/>
      <w:r w:rsidRPr="00402A4A">
        <w:t>https://nat.museum-digital.de/data/owl/images/201410/20103258906.jpg</w:t>
      </w:r>
      <w:proofErr w:type="gramEnd"/>
      <w:r w:rsidR="00905B28" w:rsidRPr="00A50AEC">
        <w:rPr>
          <w:rFonts w:ascii="Calibri" w:hAnsi="Calibri" w:cs="Calibri"/>
        </w:rPr>
        <w:t xml:space="preserve">                                                                                                                                </w:t>
      </w:r>
    </w:p>
    <w:p w14:paraId="69474A47" w14:textId="77777777" w:rsidR="00336CA7" w:rsidRPr="00A50AEC" w:rsidRDefault="00336CA7" w:rsidP="0007717A">
      <w:pPr>
        <w:rPr>
          <w:rFonts w:ascii="Calibri" w:hAnsi="Calibri" w:cs="Calibri"/>
          <w:b/>
          <w:bCs/>
        </w:rPr>
      </w:pPr>
    </w:p>
    <w:p w14:paraId="59F3F2B2" w14:textId="67A16338" w:rsidR="00944AB3" w:rsidRPr="00A50AEC" w:rsidRDefault="00E41DA1" w:rsidP="0007717A">
      <w:pPr>
        <w:rPr>
          <w:rFonts w:ascii="Calibri" w:hAnsi="Calibri" w:cs="Calibri"/>
        </w:rPr>
      </w:pPr>
      <w:r w:rsidRPr="00A50AEC">
        <w:rPr>
          <w:rFonts w:ascii="Calibri" w:hAnsi="Calibri" w:cs="Calibri"/>
        </w:rPr>
        <w:t>Tandy Radio Shack introduces its TRS-80</w:t>
      </w:r>
      <w:r w:rsidR="00A24844" w:rsidRPr="00A50AEC">
        <w:rPr>
          <w:rFonts w:ascii="Calibri" w:hAnsi="Calibri" w:cs="Calibri"/>
        </w:rPr>
        <w:t>:</w:t>
      </w:r>
    </w:p>
    <w:p w14:paraId="7F47DEA2" w14:textId="4575242F" w:rsidR="00A24844" w:rsidRPr="00A50AEC" w:rsidRDefault="00A24844" w:rsidP="0007717A">
      <w:pPr>
        <w:rPr>
          <w:rFonts w:ascii="Calibri" w:hAnsi="Calibri" w:cs="Calibri"/>
        </w:rPr>
      </w:pPr>
      <w:r w:rsidRPr="00A50AEC">
        <w:rPr>
          <w:rFonts w:ascii="Calibri" w:hAnsi="Calibri" w:cs="Calibri"/>
        </w:rPr>
        <w:t>Performing far better than the company projections of 3,000 units for the first year, in the first month after its release Tandy Radio Shack´s first desktop computer — the TRS-80 — sells 10,000 units. The TRS-80 was priced at $599.95, included a Z80 microprocessor, video display, 4 KB of memory, a built-in BASIC programming language interpreter, cassette storage, and easy-to-understand manuals that assumed no prior knowledge on the part of the user. The TRS-80 proved popular with schools, as well as for home use. The TRS-80 line of computers later included colour, portable, and handheld versions before being discontinued in the early 1990s.</w:t>
      </w:r>
      <w:sdt>
        <w:sdtPr>
          <w:rPr>
            <w:rFonts w:ascii="Calibri" w:hAnsi="Calibri" w:cs="Calibri"/>
          </w:rPr>
          <w:id w:val="1347134674"/>
          <w:citation/>
        </w:sdtPr>
        <w:sdtContent>
          <w:r w:rsidR="00133D6C">
            <w:rPr>
              <w:rFonts w:ascii="Calibri" w:hAnsi="Calibri" w:cs="Calibri"/>
            </w:rPr>
            <w:fldChar w:fldCharType="begin"/>
          </w:r>
          <w:r w:rsidR="00133D6C">
            <w:rPr>
              <w:rFonts w:ascii="Calibri" w:hAnsi="Calibri" w:cs="Calibri"/>
            </w:rPr>
            <w:instrText xml:space="preserve"> CITATION com24 \l 2057 </w:instrText>
          </w:r>
          <w:r w:rsidR="00133D6C">
            <w:rPr>
              <w:rFonts w:ascii="Calibri" w:hAnsi="Calibri" w:cs="Calibri"/>
            </w:rPr>
            <w:fldChar w:fldCharType="separate"/>
          </w:r>
          <w:r w:rsidR="00133D6C">
            <w:rPr>
              <w:rFonts w:ascii="Calibri" w:hAnsi="Calibri" w:cs="Calibri"/>
              <w:noProof/>
            </w:rPr>
            <w:t xml:space="preserve"> </w:t>
          </w:r>
          <w:r w:rsidR="00133D6C" w:rsidRPr="00133D6C">
            <w:rPr>
              <w:rFonts w:ascii="Calibri" w:hAnsi="Calibri" w:cs="Calibri"/>
              <w:noProof/>
            </w:rPr>
            <w:t>[3]</w:t>
          </w:r>
          <w:r w:rsidR="00133D6C">
            <w:rPr>
              <w:rFonts w:ascii="Calibri" w:hAnsi="Calibri" w:cs="Calibri"/>
            </w:rPr>
            <w:fldChar w:fldCharType="end"/>
          </w:r>
        </w:sdtContent>
      </w:sdt>
    </w:p>
    <w:p w14:paraId="02703F62" w14:textId="08657756" w:rsidR="002B0341" w:rsidRDefault="00A826BD" w:rsidP="0007717A">
      <w:pPr>
        <w:rPr>
          <w:rFonts w:ascii="Calibri" w:hAnsi="Calibri" w:cs="Calibri"/>
        </w:rPr>
      </w:pPr>
      <w:r>
        <w:rPr>
          <w:noProof/>
        </w:rPr>
        <w:lastRenderedPageBreak/>
        <mc:AlternateContent>
          <mc:Choice Requires="wps">
            <w:drawing>
              <wp:anchor distT="0" distB="0" distL="114300" distR="114300" simplePos="0" relativeHeight="251661312" behindDoc="0" locked="0" layoutInCell="1" allowOverlap="1" wp14:anchorId="5E656FC1" wp14:editId="486835E6">
                <wp:simplePos x="0" y="0"/>
                <wp:positionH relativeFrom="column">
                  <wp:posOffset>0</wp:posOffset>
                </wp:positionH>
                <wp:positionV relativeFrom="paragraph">
                  <wp:posOffset>1712595</wp:posOffset>
                </wp:positionV>
                <wp:extent cx="2143125" cy="635"/>
                <wp:effectExtent l="0" t="0" r="0" b="0"/>
                <wp:wrapSquare wrapText="bothSides"/>
                <wp:docPr id="1148073047" name="Text Box 1"/>
                <wp:cNvGraphicFramePr/>
                <a:graphic xmlns:a="http://schemas.openxmlformats.org/drawingml/2006/main">
                  <a:graphicData uri="http://schemas.microsoft.com/office/word/2010/wordprocessingShape">
                    <wps:wsp>
                      <wps:cNvSpPr txBox="1"/>
                      <wps:spPr>
                        <a:xfrm>
                          <a:off x="0" y="0"/>
                          <a:ext cx="2143125" cy="635"/>
                        </a:xfrm>
                        <a:prstGeom prst="rect">
                          <a:avLst/>
                        </a:prstGeom>
                        <a:solidFill>
                          <a:prstClr val="white"/>
                        </a:solidFill>
                        <a:ln>
                          <a:noFill/>
                        </a:ln>
                      </wps:spPr>
                      <wps:txbx>
                        <w:txbxContent>
                          <w:p w14:paraId="40F9F835" w14:textId="42F47A6A" w:rsidR="00A826BD" w:rsidRPr="00492999" w:rsidRDefault="00A826BD" w:rsidP="00A826BD">
                            <w:pPr>
                              <w:pStyle w:val="Caption"/>
                              <w:rPr>
                                <w:rFonts w:ascii="Calibri" w:hAnsi="Calibri" w:cs="Calibri"/>
                                <w:noProof/>
                                <w:sz w:val="22"/>
                                <w:szCs w:val="22"/>
                              </w:rPr>
                            </w:pPr>
                            <w:r>
                              <w:t xml:space="preserve">Figure </w:t>
                            </w:r>
                            <w:r>
                              <w:fldChar w:fldCharType="begin"/>
                            </w:r>
                            <w:r>
                              <w:instrText xml:space="preserve"> SEQ Figure \* ARABIC </w:instrText>
                            </w:r>
                            <w:r>
                              <w:fldChar w:fldCharType="separate"/>
                            </w:r>
                            <w:r w:rsidR="00A54C8D">
                              <w:rPr>
                                <w:noProof/>
                              </w:rPr>
                              <w:t>5</w:t>
                            </w:r>
                            <w:r>
                              <w:fldChar w:fldCharType="end"/>
                            </w:r>
                            <w:r>
                              <w:t xml:space="preserve"> </w:t>
                            </w:r>
                            <w:r w:rsidR="0068481E">
                              <w:t>reference</w:t>
                            </w:r>
                            <w:r>
                              <w:t xml:space="preserve"> </w:t>
                            </w:r>
                            <w:r w:rsidR="0068481E">
                              <w:t>www.google.com.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E656FC1" id="_x0000_t202" coordsize="21600,21600" o:spt="202" path="m,l,21600r21600,l21600,xe">
                <v:stroke joinstyle="miter"/>
                <v:path gradientshapeok="t" o:connecttype="rect"/>
              </v:shapetype>
              <v:shape id="Text Box 1" o:spid="_x0000_s1026" type="#_x0000_t202" style="position:absolute;margin-left:0;margin-top:134.85pt;width:168.7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yLWFgIAADgEAAAOAAAAZHJzL2Uyb0RvYy54bWysU8Fu2zAMvQ/YPwi6L07StRiMOEWWIsOA&#10;oC2QDj0rshwLkEWNUmJnXz9KtpOt22nYRaZF6lF872lx3zWGnRR6Dbbgs8mUM2UllNoeCv7tZfPh&#10;E2c+CFsKA1YV/Kw8v1++f7doXa7mUIMpFTICsT5vXcHrEFyeZV7WqhF+Ak5ZSlaAjQj0i4esRNES&#10;emOy+XR6l7WApUOQynvafeiTfJnwq0rJ8FRVXgVmCk53C2nFtO7jmi0XIj+gcLWWwzXEP9yiEdpS&#10;0wvUgwiCHVH/AdVoieChChMJTQZVpaVKM9A0s+mbaXa1cCrNQuR4d6HJ/z9Y+XjauWdkofsMHQkY&#10;CWmdzz1txnm6Cpv4pZsyyhOF5wttqgtM0uZ89vFmNr/lTFLu7uY2YmTXow59+KKgYTEoOJImiSpx&#10;2vrQl44lsZMHo8uNNib+xMTaIDsJ0q+tdVAD+G9VxsZaC/FUDxh3suscMQrdvhuG20N5ppkRejt4&#10;JzeaGm2FD88CSX8akzwdnmipDLQFhyHirAb88bf9WE+yUJazlvxUcP/9KFBxZr5aEiyabwxwDPZj&#10;YI/NGmjEGb0WJ1NIBzCYMawQmley+ip2oZSwknoVPIzhOvSupqci1WqVishiToSt3TkZoUdCX7pX&#10;gW6QI5CKjzA6TeRvVOlrky5udQxEcZIsEtqzOPBM9kyiD08p+v/X/1R1ffDLnwAAAP//AwBQSwME&#10;FAAGAAgAAAAhAOhE/oLgAAAACAEAAA8AAABkcnMvZG93bnJldi54bWxMj8FOwzAQRO9I/IO1SFxQ&#10;69CUtIQ4VVXBgV4q0l64ufE2DsTryHba8PcYLnCcndXMm2I1mo6d0fnWkoD7aQIMqbaqpUbAYf8y&#10;WQLzQZKSnSUU8IUeVuX1VSFzZS/0hucqNCyGkM+lAB1Cn3Pua41G+qntkaJ3ss7IEKVruHLyEsNN&#10;x2dJknEjW4oNWva40Vh/VoMRsJu/7/TdcHreruepez0Mm+yjqYS4vRnXT8ACjuHvGX7wIzqUkelo&#10;B1KedQLikCBglj0ugEU7TRcPwI6/lyXwsuD/B5TfAAAA//8DAFBLAQItABQABgAIAAAAIQC2gziS&#10;/gAAAOEBAAATAAAAAAAAAAAAAAAAAAAAAABbQ29udGVudF9UeXBlc10ueG1sUEsBAi0AFAAGAAgA&#10;AAAhADj9If/WAAAAlAEAAAsAAAAAAAAAAAAAAAAALwEAAF9yZWxzLy5yZWxzUEsBAi0AFAAGAAgA&#10;AAAhAE8vItYWAgAAOAQAAA4AAAAAAAAAAAAAAAAALgIAAGRycy9lMm9Eb2MueG1sUEsBAi0AFAAG&#10;AAgAAAAhAOhE/oLgAAAACAEAAA8AAAAAAAAAAAAAAAAAcAQAAGRycy9kb3ducmV2LnhtbFBLBQYA&#10;AAAABAAEAPMAAAB9BQAAAAA=&#10;" stroked="f">
                <v:textbox style="mso-fit-shape-to-text:t" inset="0,0,0,0">
                  <w:txbxContent>
                    <w:p w14:paraId="40F9F835" w14:textId="42F47A6A" w:rsidR="00A826BD" w:rsidRPr="00492999" w:rsidRDefault="00A826BD" w:rsidP="00A826BD">
                      <w:pPr>
                        <w:pStyle w:val="Caption"/>
                        <w:rPr>
                          <w:rFonts w:ascii="Calibri" w:hAnsi="Calibri" w:cs="Calibri"/>
                          <w:noProof/>
                          <w:sz w:val="22"/>
                          <w:szCs w:val="22"/>
                        </w:rPr>
                      </w:pPr>
                      <w:r>
                        <w:t xml:space="preserve">Figure </w:t>
                      </w:r>
                      <w:r>
                        <w:fldChar w:fldCharType="begin"/>
                      </w:r>
                      <w:r>
                        <w:instrText xml:space="preserve"> SEQ Figure \* ARABIC </w:instrText>
                      </w:r>
                      <w:r>
                        <w:fldChar w:fldCharType="separate"/>
                      </w:r>
                      <w:r w:rsidR="00A54C8D">
                        <w:rPr>
                          <w:noProof/>
                        </w:rPr>
                        <w:t>5</w:t>
                      </w:r>
                      <w:r>
                        <w:fldChar w:fldCharType="end"/>
                      </w:r>
                      <w:r>
                        <w:t xml:space="preserve"> </w:t>
                      </w:r>
                      <w:r w:rsidR="0068481E">
                        <w:t>reference</w:t>
                      </w:r>
                      <w:r>
                        <w:t xml:space="preserve"> </w:t>
                      </w:r>
                      <w:r w:rsidR="0068481E">
                        <w:t>www.google.com.</w:t>
                      </w:r>
                    </w:p>
                  </w:txbxContent>
                </v:textbox>
                <w10:wrap type="square"/>
              </v:shape>
            </w:pict>
          </mc:Fallback>
        </mc:AlternateContent>
      </w:r>
      <w:r w:rsidR="001A7553" w:rsidRPr="00A50AEC">
        <w:rPr>
          <w:rFonts w:ascii="Calibri" w:hAnsi="Calibri" w:cs="Calibri"/>
          <w:noProof/>
        </w:rPr>
        <w:drawing>
          <wp:anchor distT="0" distB="0" distL="114300" distR="114300" simplePos="0" relativeHeight="251657216" behindDoc="0" locked="0" layoutInCell="1" allowOverlap="1" wp14:anchorId="4F3FF696" wp14:editId="60321149">
            <wp:simplePos x="914400" y="914400"/>
            <wp:positionH relativeFrom="column">
              <wp:align>left</wp:align>
            </wp:positionH>
            <wp:positionV relativeFrom="paragraph">
              <wp:align>top</wp:align>
            </wp:positionV>
            <wp:extent cx="2143125" cy="1655566"/>
            <wp:effectExtent l="0" t="0" r="0" b="1905"/>
            <wp:wrapSquare wrapText="bothSides"/>
            <wp:docPr id="384158382" name="Picture 2" descr="A computer and printer with a key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58382" name="Picture 2" descr="A computer and printer with a keyboard&#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43125" cy="1655566"/>
                    </a:xfrm>
                    <a:prstGeom prst="rect">
                      <a:avLst/>
                    </a:prstGeom>
                    <a:noFill/>
                  </pic:spPr>
                </pic:pic>
              </a:graphicData>
            </a:graphic>
          </wp:anchor>
        </w:drawing>
      </w:r>
    </w:p>
    <w:p w14:paraId="0948D100" w14:textId="77777777" w:rsidR="00A826BD" w:rsidRDefault="00A826BD" w:rsidP="0007717A">
      <w:pPr>
        <w:rPr>
          <w:rFonts w:ascii="Calibri" w:hAnsi="Calibri" w:cs="Calibri"/>
        </w:rPr>
      </w:pPr>
    </w:p>
    <w:p w14:paraId="4FFD5501" w14:textId="77777777" w:rsidR="00A826BD" w:rsidRDefault="00A826BD" w:rsidP="0007717A">
      <w:pPr>
        <w:rPr>
          <w:rFonts w:ascii="Calibri" w:hAnsi="Calibri" w:cs="Calibri"/>
        </w:rPr>
      </w:pPr>
    </w:p>
    <w:p w14:paraId="1EFD47FA" w14:textId="77777777" w:rsidR="00A826BD" w:rsidRDefault="00A826BD" w:rsidP="0007717A">
      <w:pPr>
        <w:rPr>
          <w:rFonts w:ascii="Calibri" w:hAnsi="Calibri" w:cs="Calibri"/>
        </w:rPr>
      </w:pPr>
    </w:p>
    <w:p w14:paraId="3C02DD31" w14:textId="77777777" w:rsidR="00A826BD" w:rsidRDefault="00A826BD" w:rsidP="0007717A">
      <w:pPr>
        <w:rPr>
          <w:rFonts w:ascii="Calibri" w:hAnsi="Calibri" w:cs="Calibri"/>
        </w:rPr>
      </w:pPr>
    </w:p>
    <w:p w14:paraId="10042D6D" w14:textId="77777777" w:rsidR="00A826BD" w:rsidRDefault="00A826BD" w:rsidP="0007717A">
      <w:pPr>
        <w:rPr>
          <w:rFonts w:ascii="Calibri" w:hAnsi="Calibri" w:cs="Calibri"/>
        </w:rPr>
      </w:pPr>
    </w:p>
    <w:p w14:paraId="7E6F9036" w14:textId="77777777" w:rsidR="00A826BD" w:rsidRDefault="00A826BD" w:rsidP="0007717A">
      <w:pPr>
        <w:rPr>
          <w:rFonts w:ascii="Calibri" w:hAnsi="Calibri" w:cs="Calibri"/>
        </w:rPr>
      </w:pPr>
    </w:p>
    <w:p w14:paraId="242DCBCD" w14:textId="77777777" w:rsidR="00A826BD" w:rsidRPr="00A50AEC" w:rsidRDefault="00A826BD" w:rsidP="0007717A">
      <w:pPr>
        <w:rPr>
          <w:rFonts w:ascii="Calibri" w:hAnsi="Calibri" w:cs="Calibri"/>
        </w:rPr>
      </w:pPr>
    </w:p>
    <w:p w14:paraId="19E30138" w14:textId="6C7A95D5" w:rsidR="009E380B" w:rsidRPr="00A50AEC" w:rsidRDefault="009E380B" w:rsidP="009E380B">
      <w:pPr>
        <w:rPr>
          <w:rFonts w:ascii="Calibri" w:hAnsi="Calibri" w:cs="Calibri"/>
        </w:rPr>
      </w:pPr>
      <w:r w:rsidRPr="00A50AEC">
        <w:rPr>
          <w:rFonts w:ascii="Calibri" w:hAnsi="Calibri" w:cs="Calibri"/>
        </w:rPr>
        <w:t xml:space="preserve">Windows XP is an operating system </w:t>
      </w:r>
      <w:r w:rsidR="009B2065" w:rsidRPr="00A50AEC">
        <w:rPr>
          <w:rFonts w:ascii="Calibri" w:hAnsi="Calibri" w:cs="Calibri"/>
        </w:rPr>
        <w:t xml:space="preserve">made on August 24, 2001, </w:t>
      </w:r>
      <w:r w:rsidRPr="00A50AEC">
        <w:rPr>
          <w:rFonts w:ascii="Calibri" w:hAnsi="Calibri" w:cs="Calibri"/>
        </w:rPr>
        <w:t xml:space="preserve">lets you use </w:t>
      </w:r>
      <w:r w:rsidR="0C285F30" w:rsidRPr="00A50AEC">
        <w:rPr>
          <w:rFonts w:ascii="Calibri" w:hAnsi="Calibri" w:cs="Calibri"/>
        </w:rPr>
        <w:t>several types</w:t>
      </w:r>
      <w:r w:rsidRPr="00A50AEC">
        <w:rPr>
          <w:rFonts w:ascii="Calibri" w:hAnsi="Calibri" w:cs="Calibri"/>
        </w:rPr>
        <w:t xml:space="preserve"> of applications or software. For example, it allows you to use a word processing application to write a letter and a spreadsheet application to track your financial information.</w:t>
      </w:r>
    </w:p>
    <w:p w14:paraId="3FB3B161" w14:textId="5C168160" w:rsidR="009E380B" w:rsidRPr="00A50AEC" w:rsidRDefault="009E380B" w:rsidP="009E380B">
      <w:pPr>
        <w:rPr>
          <w:rFonts w:ascii="Calibri" w:hAnsi="Calibri" w:cs="Calibri"/>
        </w:rPr>
      </w:pPr>
      <w:r w:rsidRPr="00A50AEC">
        <w:rPr>
          <w:rFonts w:ascii="Calibri" w:hAnsi="Calibri" w:cs="Calibri"/>
        </w:rPr>
        <w:t xml:space="preserve">Windows XP is a graphical user interface (GUI). It has pictures (graphical) that you use (user) to communicate (interface) with the computer. This type of system is popular because </w:t>
      </w:r>
      <w:r w:rsidR="2EB3A98F" w:rsidRPr="00A50AEC">
        <w:rPr>
          <w:rFonts w:ascii="Calibri" w:hAnsi="Calibri" w:cs="Calibri"/>
        </w:rPr>
        <w:t>it is</w:t>
      </w:r>
      <w:r w:rsidRPr="00A50AEC">
        <w:rPr>
          <w:rFonts w:ascii="Calibri" w:hAnsi="Calibri" w:cs="Calibri"/>
        </w:rPr>
        <w:t xml:space="preserve"> logical, fun, and easy to use.</w:t>
      </w:r>
    </w:p>
    <w:p w14:paraId="0543D6A7" w14:textId="25EEC156" w:rsidR="002B0341" w:rsidRPr="00A50AEC" w:rsidRDefault="009E380B" w:rsidP="009E380B">
      <w:pPr>
        <w:rPr>
          <w:rFonts w:ascii="Calibri" w:hAnsi="Calibri" w:cs="Calibri"/>
        </w:rPr>
      </w:pPr>
      <w:r w:rsidRPr="00A50AEC">
        <w:rPr>
          <w:rFonts w:ascii="Calibri" w:hAnsi="Calibri" w:cs="Calibri"/>
        </w:rPr>
        <w:t>This operating system has multi-tasking capabilities, meaning it can run several applications at the same time. Multi-tasking allows you to view this lesson on the Internet at the same time you practice using other applications with Windows XP.</w:t>
      </w:r>
      <w:sdt>
        <w:sdtPr>
          <w:rPr>
            <w:rFonts w:ascii="Calibri" w:hAnsi="Calibri" w:cs="Calibri"/>
          </w:rPr>
          <w:id w:val="1029840297"/>
          <w:citation/>
        </w:sdtPr>
        <w:sdtContent>
          <w:r w:rsidR="00133D6C">
            <w:rPr>
              <w:rFonts w:ascii="Calibri" w:hAnsi="Calibri" w:cs="Calibri"/>
            </w:rPr>
            <w:fldChar w:fldCharType="begin"/>
          </w:r>
          <w:r w:rsidR="00133D6C">
            <w:rPr>
              <w:rFonts w:ascii="Calibri" w:hAnsi="Calibri" w:cs="Calibri"/>
            </w:rPr>
            <w:instrText xml:space="preserve"> CITATION GCF \l 2057 </w:instrText>
          </w:r>
          <w:r w:rsidR="00133D6C">
            <w:rPr>
              <w:rFonts w:ascii="Calibri" w:hAnsi="Calibri" w:cs="Calibri"/>
            </w:rPr>
            <w:fldChar w:fldCharType="separate"/>
          </w:r>
          <w:r w:rsidR="00133D6C">
            <w:rPr>
              <w:rFonts w:ascii="Calibri" w:hAnsi="Calibri" w:cs="Calibri"/>
              <w:noProof/>
            </w:rPr>
            <w:t xml:space="preserve"> </w:t>
          </w:r>
          <w:r w:rsidR="00133D6C" w:rsidRPr="00133D6C">
            <w:rPr>
              <w:rFonts w:ascii="Calibri" w:hAnsi="Calibri" w:cs="Calibri"/>
              <w:noProof/>
            </w:rPr>
            <w:t>[4]</w:t>
          </w:r>
          <w:r w:rsidR="00133D6C">
            <w:rPr>
              <w:rFonts w:ascii="Calibri" w:hAnsi="Calibri" w:cs="Calibri"/>
            </w:rPr>
            <w:fldChar w:fldCharType="end"/>
          </w:r>
        </w:sdtContent>
      </w:sdt>
    </w:p>
    <w:p w14:paraId="01A4665A" w14:textId="758811C5" w:rsidR="009E380B" w:rsidRPr="00A50AEC" w:rsidRDefault="009E380B" w:rsidP="009E380B">
      <w:pPr>
        <w:rPr>
          <w:rFonts w:ascii="Calibri" w:hAnsi="Calibri" w:cs="Calibri"/>
        </w:rPr>
      </w:pPr>
    </w:p>
    <w:p w14:paraId="78566AE5" w14:textId="77777777" w:rsidR="00A826BD" w:rsidRDefault="00306E9C" w:rsidP="00A826BD">
      <w:pPr>
        <w:keepNext/>
      </w:pPr>
      <w:r w:rsidRPr="00A50AEC">
        <w:rPr>
          <w:rFonts w:ascii="Calibri" w:hAnsi="Calibri" w:cs="Calibri"/>
          <w:noProof/>
        </w:rPr>
        <w:drawing>
          <wp:inline distT="0" distB="0" distL="0" distR="0" wp14:anchorId="0BFA2C96" wp14:editId="4CAEF6F9">
            <wp:extent cx="2657475" cy="1835319"/>
            <wp:effectExtent l="0" t="0" r="0" b="0"/>
            <wp:docPr id="1534930928" name="Picture 3" descr="A computer tower and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930928" name="Picture 3" descr="A computer tower and keyboard&#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4685" cy="1840298"/>
                    </a:xfrm>
                    <a:prstGeom prst="rect">
                      <a:avLst/>
                    </a:prstGeom>
                    <a:noFill/>
                  </pic:spPr>
                </pic:pic>
              </a:graphicData>
            </a:graphic>
          </wp:inline>
        </w:drawing>
      </w:r>
    </w:p>
    <w:p w14:paraId="7AF2CD88" w14:textId="6A89F0DA" w:rsidR="0040319B" w:rsidRDefault="00A826BD" w:rsidP="00A826BD">
      <w:pPr>
        <w:pStyle w:val="Caption"/>
      </w:pPr>
      <w:r>
        <w:t xml:space="preserve">Figure </w:t>
      </w:r>
      <w:r>
        <w:fldChar w:fldCharType="begin"/>
      </w:r>
      <w:r>
        <w:instrText xml:space="preserve"> SEQ Figure \* ARABIC </w:instrText>
      </w:r>
      <w:r>
        <w:fldChar w:fldCharType="separate"/>
      </w:r>
      <w:r w:rsidR="00A54C8D">
        <w:rPr>
          <w:noProof/>
        </w:rPr>
        <w:t>6</w:t>
      </w:r>
      <w:r>
        <w:fldChar w:fldCharType="end"/>
      </w:r>
      <w:r>
        <w:t xml:space="preserve"> Reference </w:t>
      </w:r>
      <w:proofErr w:type="gramStart"/>
      <w:r w:rsidRPr="00227E54">
        <w:t>https://image.invaluable.com/housePhotos/ejsauction/73/696573/H8897-L246019147_original.jpg</w:t>
      </w:r>
      <w:proofErr w:type="gramEnd"/>
    </w:p>
    <w:p w14:paraId="6DC22921" w14:textId="1777001C" w:rsidR="00C61EE2" w:rsidRPr="00A50AEC" w:rsidRDefault="00AB6A39" w:rsidP="0007717A">
      <w:pPr>
        <w:rPr>
          <w:rFonts w:ascii="Calibri" w:hAnsi="Calibri" w:cs="Calibri"/>
        </w:rPr>
      </w:pPr>
      <w:r w:rsidRPr="00A50AEC">
        <w:rPr>
          <w:rFonts w:ascii="Calibri" w:hAnsi="Calibri" w:cs="Calibri"/>
        </w:rPr>
        <w:t xml:space="preserve">Windows 10 is a major release of Microsoft's Windows NT operating system. It is the direct successor to Windows 8.1, which was released </w:t>
      </w:r>
      <w:bookmarkStart w:id="1" w:name="_Int_OaLwaZUC"/>
      <w:r w:rsidRPr="00A50AEC">
        <w:rPr>
          <w:rFonts w:ascii="Calibri" w:hAnsi="Calibri" w:cs="Calibri"/>
        </w:rPr>
        <w:t>nearly two</w:t>
      </w:r>
      <w:bookmarkEnd w:id="1"/>
      <w:r w:rsidRPr="00A50AEC">
        <w:rPr>
          <w:rFonts w:ascii="Calibri" w:hAnsi="Calibri" w:cs="Calibri"/>
        </w:rPr>
        <w:t xml:space="preserve"> years earlier. It was released to manufacturing on July 15, 2015, and later to retail on July 29, 2015.</w:t>
      </w:r>
      <w:sdt>
        <w:sdtPr>
          <w:rPr>
            <w:rFonts w:ascii="Calibri" w:hAnsi="Calibri" w:cs="Calibri"/>
          </w:rPr>
          <w:id w:val="2092969114"/>
          <w:citation/>
        </w:sdtPr>
        <w:sdtContent>
          <w:r w:rsidR="00AF1044">
            <w:rPr>
              <w:rFonts w:ascii="Calibri" w:hAnsi="Calibri" w:cs="Calibri"/>
            </w:rPr>
            <w:fldChar w:fldCharType="begin"/>
          </w:r>
          <w:r w:rsidR="00AF1044">
            <w:rPr>
              <w:rFonts w:ascii="Calibri" w:hAnsi="Calibri" w:cs="Calibri"/>
            </w:rPr>
            <w:instrText xml:space="preserve"> CITATION wik \l 2057 </w:instrText>
          </w:r>
          <w:r w:rsidR="00AF1044">
            <w:rPr>
              <w:rFonts w:ascii="Calibri" w:hAnsi="Calibri" w:cs="Calibri"/>
            </w:rPr>
            <w:fldChar w:fldCharType="separate"/>
          </w:r>
          <w:r w:rsidR="00AF1044">
            <w:rPr>
              <w:rFonts w:ascii="Calibri" w:hAnsi="Calibri" w:cs="Calibri"/>
              <w:noProof/>
            </w:rPr>
            <w:t xml:space="preserve"> </w:t>
          </w:r>
          <w:r w:rsidR="00AF1044" w:rsidRPr="00AF1044">
            <w:rPr>
              <w:rFonts w:ascii="Calibri" w:hAnsi="Calibri" w:cs="Calibri"/>
              <w:noProof/>
            </w:rPr>
            <w:t>[5]</w:t>
          </w:r>
          <w:r w:rsidR="00AF1044">
            <w:rPr>
              <w:rFonts w:ascii="Calibri" w:hAnsi="Calibri" w:cs="Calibri"/>
            </w:rPr>
            <w:fldChar w:fldCharType="end"/>
          </w:r>
        </w:sdtContent>
      </w:sdt>
    </w:p>
    <w:p w14:paraId="675756EB" w14:textId="05EF7530" w:rsidR="00E42F9A" w:rsidRPr="00A50AEC" w:rsidRDefault="003B680F" w:rsidP="0007717A">
      <w:pPr>
        <w:rPr>
          <w:rFonts w:ascii="Calibri" w:hAnsi="Calibri" w:cs="Calibri"/>
        </w:rPr>
      </w:pPr>
      <w:r w:rsidRPr="00A50AEC">
        <w:rPr>
          <w:rFonts w:ascii="Calibri" w:hAnsi="Calibri" w:cs="Calibri"/>
        </w:rPr>
        <w:t xml:space="preserve"> </w:t>
      </w:r>
    </w:p>
    <w:p w14:paraId="679BBEAE" w14:textId="3B3589A6" w:rsidR="00905B28" w:rsidRPr="00A50AEC" w:rsidRDefault="00EA03E4" w:rsidP="00905B28">
      <w:pPr>
        <w:tabs>
          <w:tab w:val="left" w:pos="810"/>
        </w:tabs>
        <w:rPr>
          <w:rFonts w:ascii="Calibri" w:hAnsi="Calibri" w:cs="Calibri"/>
        </w:rPr>
      </w:pPr>
      <w:r>
        <w:rPr>
          <w:noProof/>
        </w:rPr>
        <w:lastRenderedPageBreak/>
        <mc:AlternateContent>
          <mc:Choice Requires="wps">
            <w:drawing>
              <wp:anchor distT="0" distB="0" distL="114300" distR="114300" simplePos="0" relativeHeight="251663360" behindDoc="0" locked="0" layoutInCell="1" allowOverlap="1" wp14:anchorId="0FEE7794" wp14:editId="68DD06B6">
                <wp:simplePos x="0" y="0"/>
                <wp:positionH relativeFrom="column">
                  <wp:posOffset>0</wp:posOffset>
                </wp:positionH>
                <wp:positionV relativeFrom="paragraph">
                  <wp:posOffset>2095500</wp:posOffset>
                </wp:positionV>
                <wp:extent cx="2238375" cy="635"/>
                <wp:effectExtent l="0" t="0" r="0" b="0"/>
                <wp:wrapSquare wrapText="bothSides"/>
                <wp:docPr id="854092209" name="Text Box 1"/>
                <wp:cNvGraphicFramePr/>
                <a:graphic xmlns:a="http://schemas.openxmlformats.org/drawingml/2006/main">
                  <a:graphicData uri="http://schemas.microsoft.com/office/word/2010/wordprocessingShape">
                    <wps:wsp>
                      <wps:cNvSpPr txBox="1"/>
                      <wps:spPr>
                        <a:xfrm>
                          <a:off x="0" y="0"/>
                          <a:ext cx="2238375" cy="635"/>
                        </a:xfrm>
                        <a:prstGeom prst="rect">
                          <a:avLst/>
                        </a:prstGeom>
                        <a:solidFill>
                          <a:prstClr val="white"/>
                        </a:solidFill>
                        <a:ln>
                          <a:noFill/>
                        </a:ln>
                      </wps:spPr>
                      <wps:txbx>
                        <w:txbxContent>
                          <w:p w14:paraId="6BCFE797" w14:textId="66777A3B" w:rsidR="00EA03E4" w:rsidRPr="001A0136" w:rsidRDefault="00EA03E4" w:rsidP="00EA03E4">
                            <w:pPr>
                              <w:pStyle w:val="Caption"/>
                              <w:rPr>
                                <w:rFonts w:ascii="Calibri" w:hAnsi="Calibri" w:cs="Calibri"/>
                                <w:noProof/>
                                <w:sz w:val="22"/>
                                <w:szCs w:val="22"/>
                              </w:rPr>
                            </w:pPr>
                            <w:r>
                              <w:t xml:space="preserve">Figure </w:t>
                            </w:r>
                            <w:r>
                              <w:fldChar w:fldCharType="begin"/>
                            </w:r>
                            <w:r>
                              <w:instrText xml:space="preserve"> SEQ Figure \* ARABIC </w:instrText>
                            </w:r>
                            <w:r>
                              <w:fldChar w:fldCharType="separate"/>
                            </w:r>
                            <w:r w:rsidR="00A54C8D">
                              <w:rPr>
                                <w:noProof/>
                              </w:rPr>
                              <w:t>7</w:t>
                            </w:r>
                            <w:r>
                              <w:fldChar w:fldCharType="end"/>
                            </w:r>
                            <w:r>
                              <w:t xml:space="preserve"> Reference </w:t>
                            </w:r>
                            <w:proofErr w:type="gramStart"/>
                            <w:r w:rsidRPr="00713A21">
                              <w:t>https://th.bing.com/th/id/OIP.AgXGWysZ1SYdKgaKfnOcLgAAAA?rs=1&amp;pid=ImgDetMain</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EE7794" id="_x0000_s1027" type="#_x0000_t202" style="position:absolute;margin-left:0;margin-top:165pt;width:176.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XBWGQIAAD8EAAAOAAAAZHJzL2Uyb0RvYy54bWysU01v2zAMvQ/YfxB0X5wPtCuMOEWWIsOA&#10;oC2QDj0rshwLkEWNUmJnv36UHCddt9Owi0yTFCm+9zi/7xrDjgq9BlvwyWjMmbISSm33Bf/+sv50&#10;x5kPwpbCgFUFPynP7xcfP8xbl6sp1GBKhYyKWJ+3ruB1CC7PMi9r1Qg/AqcsBSvARgT6xX1Womip&#10;emOy6Xh8m7WApUOQynvyPvRBvkj1q0rJ8FRVXgVmCk5vC+nEdO7imS3mIt+jcLWW52eIf3hFI7Sl&#10;ppdSDyIIdkD9R6lGSwQPVRhJaDKoKi1VmoGmmYzfTbOthVNpFgLHuwtM/v+VlY/HrXtGFrov0BGB&#10;EZDW+dyTM87TVdjEL72UUZwgPF1gU11gkpzT6exu9vmGM0mx29lNrJFdrzr04auChkWj4EicJKjE&#10;ceNDnzqkxE4ejC7X2pj4EwMrg+woiL+21kGdi/+WZWzMtRBv9QWjJ7vOEa3Q7Tqmyzcz7qA80egI&#10;vSq8k2tN/TbCh2eBJAOalqQdnuioDLQFh7PFWQ3482/+mE/sUJSzlmRVcP/jIFBxZr5Z4i1qcDBw&#10;MHaDYQ/NCmjSCS2Nk8mkCxjMYFYIzSspfhm7UEhYSb0KHgZzFXpx08ZItVymJFKaE2Fjt07G0gOu&#10;L92rQHdmJRCZjzAITuTvyOlzEz1ueQiEdGIu4tqjeIabVJq4P29UXIO3/ynruveLXwAAAP//AwBQ&#10;SwMEFAAGAAgAAAAhAEH5Yo3fAAAACAEAAA8AAABkcnMvZG93bnJldi54bWxMjzFPwzAQhXck/oN1&#10;SCyIOm3aqkrjVFUFAyxVQxc2N77GgfgcxU4b/j0HC2x3957efS/fjK4VF+xD40nBdJKAQKq8aahW&#10;cHx7flyBCFGT0a0nVPCFATbF7U2uM+OvdMBLGWvBIRQyrcDG2GVShsqi02HiOyTWzr53OvLa19L0&#10;+srhrpWzJFlKpxviD1Z3uLNYfZaDU7Cfv+/tw3B+et3O0/7lOOyWH3Wp1P3duF2DiDjGPzP84DM6&#10;FMx08gOZIFoFXCQqSNOEB5bTxWwB4vR7mYIscvm/QPENAAD//wMAUEsBAi0AFAAGAAgAAAAhALaD&#10;OJL+AAAA4QEAABMAAAAAAAAAAAAAAAAAAAAAAFtDb250ZW50X1R5cGVzXS54bWxQSwECLQAUAAYA&#10;CAAAACEAOP0h/9YAAACUAQAACwAAAAAAAAAAAAAAAAAvAQAAX3JlbHMvLnJlbHNQSwECLQAUAAYA&#10;CAAAACEAuQlwVhkCAAA/BAAADgAAAAAAAAAAAAAAAAAuAgAAZHJzL2Uyb0RvYy54bWxQSwECLQAU&#10;AAYACAAAACEAQflijd8AAAAIAQAADwAAAAAAAAAAAAAAAABzBAAAZHJzL2Rvd25yZXYueG1sUEsF&#10;BgAAAAAEAAQA8wAAAH8FAAAAAA==&#10;" stroked="f">
                <v:textbox style="mso-fit-shape-to-text:t" inset="0,0,0,0">
                  <w:txbxContent>
                    <w:p w14:paraId="6BCFE797" w14:textId="66777A3B" w:rsidR="00EA03E4" w:rsidRPr="001A0136" w:rsidRDefault="00EA03E4" w:rsidP="00EA03E4">
                      <w:pPr>
                        <w:pStyle w:val="Caption"/>
                        <w:rPr>
                          <w:rFonts w:ascii="Calibri" w:hAnsi="Calibri" w:cs="Calibri"/>
                          <w:noProof/>
                          <w:sz w:val="22"/>
                          <w:szCs w:val="22"/>
                        </w:rPr>
                      </w:pPr>
                      <w:r>
                        <w:t xml:space="preserve">Figure </w:t>
                      </w:r>
                      <w:r>
                        <w:fldChar w:fldCharType="begin"/>
                      </w:r>
                      <w:r>
                        <w:instrText xml:space="preserve"> SEQ Figure \* ARABIC </w:instrText>
                      </w:r>
                      <w:r>
                        <w:fldChar w:fldCharType="separate"/>
                      </w:r>
                      <w:r w:rsidR="00A54C8D">
                        <w:rPr>
                          <w:noProof/>
                        </w:rPr>
                        <w:t>7</w:t>
                      </w:r>
                      <w:r>
                        <w:fldChar w:fldCharType="end"/>
                      </w:r>
                      <w:r>
                        <w:t xml:space="preserve"> Reference </w:t>
                      </w:r>
                      <w:proofErr w:type="gramStart"/>
                      <w:r w:rsidRPr="00713A21">
                        <w:t>https://th.bing.com/th/id/OIP.AgXGWysZ1SYdKgaKfnOcLgAAAA?rs=1&amp;pid=ImgDetMain</w:t>
                      </w:r>
                      <w:proofErr w:type="gramEnd"/>
                    </w:p>
                  </w:txbxContent>
                </v:textbox>
                <w10:wrap type="square"/>
              </v:shape>
            </w:pict>
          </mc:Fallback>
        </mc:AlternateContent>
      </w:r>
      <w:r w:rsidR="00636447" w:rsidRPr="00A50AEC">
        <w:rPr>
          <w:rFonts w:ascii="Calibri" w:hAnsi="Calibri" w:cs="Calibri"/>
          <w:noProof/>
        </w:rPr>
        <w:drawing>
          <wp:anchor distT="0" distB="0" distL="114300" distR="114300" simplePos="0" relativeHeight="251658240" behindDoc="0" locked="0" layoutInCell="1" allowOverlap="1" wp14:anchorId="6A7F46D3" wp14:editId="0CC1E093">
            <wp:simplePos x="914400" y="914400"/>
            <wp:positionH relativeFrom="column">
              <wp:align>left</wp:align>
            </wp:positionH>
            <wp:positionV relativeFrom="paragraph">
              <wp:align>top</wp:align>
            </wp:positionV>
            <wp:extent cx="2238375" cy="2038350"/>
            <wp:effectExtent l="0" t="0" r="9525" b="0"/>
            <wp:wrapSquare wrapText="bothSides"/>
            <wp:docPr id="7984228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38375" cy="2038350"/>
                    </a:xfrm>
                    <a:prstGeom prst="rect">
                      <a:avLst/>
                    </a:prstGeom>
                    <a:noFill/>
                  </pic:spPr>
                </pic:pic>
              </a:graphicData>
            </a:graphic>
          </wp:anchor>
        </w:drawing>
      </w:r>
      <w:r w:rsidR="00905B28" w:rsidRPr="00A50AEC">
        <w:rPr>
          <w:rFonts w:ascii="Calibri" w:hAnsi="Calibri" w:cs="Calibri"/>
        </w:rPr>
        <w:tab/>
      </w:r>
    </w:p>
    <w:p w14:paraId="7811A68C" w14:textId="550113A6" w:rsidR="00636447" w:rsidRDefault="00905B28" w:rsidP="0007717A">
      <w:pPr>
        <w:rPr>
          <w:rFonts w:ascii="Calibri" w:hAnsi="Calibri" w:cs="Calibri"/>
          <w:b/>
          <w:bCs/>
          <w:u w:val="single"/>
        </w:rPr>
      </w:pPr>
      <w:r w:rsidRPr="00A50AEC">
        <w:rPr>
          <w:rFonts w:ascii="Calibri" w:hAnsi="Calibri" w:cs="Calibri"/>
        </w:rPr>
        <w:t xml:space="preserve">                                                                                             </w:t>
      </w:r>
    </w:p>
    <w:p w14:paraId="48334F40" w14:textId="77777777" w:rsidR="00EA03E4" w:rsidRDefault="00EA03E4" w:rsidP="0007717A">
      <w:pPr>
        <w:rPr>
          <w:rFonts w:ascii="Calibri" w:hAnsi="Calibri" w:cs="Calibri"/>
          <w:b/>
          <w:bCs/>
          <w:u w:val="single"/>
        </w:rPr>
      </w:pPr>
    </w:p>
    <w:p w14:paraId="49659A5B" w14:textId="77777777" w:rsidR="00EA03E4" w:rsidRDefault="00EA03E4" w:rsidP="0007717A">
      <w:pPr>
        <w:rPr>
          <w:rFonts w:ascii="Calibri" w:hAnsi="Calibri" w:cs="Calibri"/>
          <w:b/>
          <w:bCs/>
          <w:u w:val="single"/>
        </w:rPr>
      </w:pPr>
    </w:p>
    <w:p w14:paraId="6B3B4466" w14:textId="77777777" w:rsidR="00EA03E4" w:rsidRDefault="00EA03E4" w:rsidP="0007717A">
      <w:pPr>
        <w:rPr>
          <w:rFonts w:ascii="Calibri" w:hAnsi="Calibri" w:cs="Calibri"/>
          <w:b/>
          <w:bCs/>
          <w:u w:val="single"/>
        </w:rPr>
      </w:pPr>
    </w:p>
    <w:p w14:paraId="51D38E0E" w14:textId="77777777" w:rsidR="00EA03E4" w:rsidRDefault="00EA03E4" w:rsidP="0007717A">
      <w:pPr>
        <w:rPr>
          <w:rFonts w:ascii="Calibri" w:hAnsi="Calibri" w:cs="Calibri"/>
          <w:b/>
          <w:bCs/>
          <w:u w:val="single"/>
        </w:rPr>
      </w:pPr>
    </w:p>
    <w:p w14:paraId="0B467D92" w14:textId="77777777" w:rsidR="00EA03E4" w:rsidRDefault="00EA03E4" w:rsidP="0007717A">
      <w:pPr>
        <w:rPr>
          <w:rFonts w:ascii="Calibri" w:hAnsi="Calibri" w:cs="Calibri"/>
          <w:b/>
          <w:bCs/>
          <w:u w:val="single"/>
        </w:rPr>
      </w:pPr>
    </w:p>
    <w:p w14:paraId="41AB12B8" w14:textId="77777777" w:rsidR="00EA03E4" w:rsidRDefault="00EA03E4" w:rsidP="0007717A">
      <w:pPr>
        <w:rPr>
          <w:rFonts w:ascii="Calibri" w:hAnsi="Calibri" w:cs="Calibri"/>
          <w:b/>
          <w:bCs/>
          <w:u w:val="single"/>
        </w:rPr>
      </w:pPr>
    </w:p>
    <w:p w14:paraId="412ED81E" w14:textId="77777777" w:rsidR="00EA03E4" w:rsidRDefault="00EA03E4" w:rsidP="0007717A">
      <w:pPr>
        <w:rPr>
          <w:rFonts w:ascii="Calibri" w:hAnsi="Calibri" w:cs="Calibri"/>
          <w:b/>
          <w:bCs/>
          <w:u w:val="single"/>
        </w:rPr>
      </w:pPr>
    </w:p>
    <w:p w14:paraId="70BCBDB3" w14:textId="77777777" w:rsidR="00EA03E4" w:rsidRPr="00A50AEC" w:rsidRDefault="00EA03E4" w:rsidP="0007717A">
      <w:pPr>
        <w:rPr>
          <w:rFonts w:ascii="Calibri" w:hAnsi="Calibri" w:cs="Calibri"/>
          <w:b/>
          <w:bCs/>
          <w:u w:val="single"/>
        </w:rPr>
      </w:pPr>
    </w:p>
    <w:p w14:paraId="010947A4" w14:textId="57EDF8DE" w:rsidR="00893F41" w:rsidRPr="00A50AEC" w:rsidRDefault="005429AB" w:rsidP="00893F41">
      <w:pPr>
        <w:rPr>
          <w:rFonts w:ascii="Calibri" w:hAnsi="Calibri" w:cs="Calibri"/>
        </w:rPr>
      </w:pPr>
      <w:r w:rsidRPr="00A50AEC">
        <w:rPr>
          <w:rFonts w:ascii="Calibri" w:hAnsi="Calibri" w:cs="Calibri"/>
        </w:rPr>
        <w:t xml:space="preserve">Windows 11 introduces a sleek, centred Start menu, enhanced productivity features like Snap Layouts and Desktops, and a redesigned Microsoft Store. It boasts better gaming capabilities with Direct Storage and Auto </w:t>
      </w:r>
      <w:r w:rsidR="6BD2F840" w:rsidRPr="00A50AEC">
        <w:rPr>
          <w:rFonts w:ascii="Calibri" w:hAnsi="Calibri" w:cs="Calibri"/>
        </w:rPr>
        <w:t>HDR and</w:t>
      </w:r>
      <w:r w:rsidRPr="00A50AEC">
        <w:rPr>
          <w:rFonts w:ascii="Calibri" w:hAnsi="Calibri" w:cs="Calibri"/>
        </w:rPr>
        <w:t xml:space="preserve"> supports Android apps via the Amazon Appstore. Its fresh design and improved functionality aim to elevate user experience.</w:t>
      </w:r>
    </w:p>
    <w:p w14:paraId="20BE8B9E" w14:textId="21842CD7" w:rsidR="00893F41" w:rsidRPr="00A50AEC" w:rsidRDefault="00893F41" w:rsidP="00893F41">
      <w:pPr>
        <w:rPr>
          <w:rFonts w:ascii="Calibri" w:hAnsi="Calibri" w:cs="Calibri"/>
          <w:b/>
          <w:bCs/>
          <w:sz w:val="28"/>
          <w:szCs w:val="28"/>
        </w:rPr>
      </w:pPr>
      <w:r w:rsidRPr="00A50AEC">
        <w:rPr>
          <w:rFonts w:ascii="Calibri" w:hAnsi="Calibri" w:cs="Calibri"/>
          <w:b/>
          <w:bCs/>
          <w:sz w:val="28"/>
          <w:szCs w:val="28"/>
        </w:rPr>
        <w:t>70'S Computer Innovations</w:t>
      </w:r>
    </w:p>
    <w:p w14:paraId="48FEDE3A" w14:textId="77777777" w:rsidR="00893F41" w:rsidRPr="00A50AEC" w:rsidRDefault="00893F41" w:rsidP="00893F41">
      <w:pPr>
        <w:rPr>
          <w:rFonts w:ascii="Calibri" w:hAnsi="Calibri" w:cs="Calibri"/>
        </w:rPr>
      </w:pPr>
      <w:r w:rsidRPr="00A50AEC">
        <w:rPr>
          <w:rFonts w:ascii="Calibri" w:hAnsi="Calibri" w:cs="Calibri"/>
        </w:rPr>
        <w:t>First RAM chip Intel 1970</w:t>
      </w:r>
    </w:p>
    <w:p w14:paraId="74A028E4" w14:textId="740CD510" w:rsidR="00893F41" w:rsidRPr="00A50AEC" w:rsidRDefault="00893F41" w:rsidP="00893F41">
      <w:pPr>
        <w:rPr>
          <w:rFonts w:ascii="Calibri" w:hAnsi="Calibri" w:cs="Calibri"/>
        </w:rPr>
      </w:pPr>
      <w:r w:rsidRPr="00A50AEC">
        <w:rPr>
          <w:rFonts w:ascii="Calibri" w:hAnsi="Calibri" w:cs="Calibri"/>
        </w:rPr>
        <w:t>4004 microprocessor Intel 1971.</w:t>
      </w:r>
    </w:p>
    <w:p w14:paraId="3F4D9A28" w14:textId="71C37FDA" w:rsidR="00893F41" w:rsidRPr="00A50AEC" w:rsidRDefault="00893F41" w:rsidP="00893F41">
      <w:pPr>
        <w:rPr>
          <w:rFonts w:ascii="Calibri" w:hAnsi="Calibri" w:cs="Calibri"/>
        </w:rPr>
      </w:pPr>
      <w:r w:rsidRPr="00A50AEC">
        <w:rPr>
          <w:rFonts w:ascii="Calibri" w:hAnsi="Calibri" w:cs="Calibri"/>
        </w:rPr>
        <w:t>8008 microprocessor Intel 1971.</w:t>
      </w:r>
    </w:p>
    <w:p w14:paraId="1F1FB697" w14:textId="1212AEAB" w:rsidR="00893F41" w:rsidRPr="00A50AEC" w:rsidRDefault="00893F41" w:rsidP="00893F41">
      <w:pPr>
        <w:rPr>
          <w:rFonts w:ascii="Calibri" w:hAnsi="Calibri" w:cs="Calibri"/>
        </w:rPr>
      </w:pPr>
      <w:r w:rsidRPr="00A50AEC">
        <w:rPr>
          <w:rFonts w:ascii="Calibri" w:hAnsi="Calibri" w:cs="Calibri"/>
        </w:rPr>
        <w:t>8080 Microprocessor Intel 1974.</w:t>
      </w:r>
    </w:p>
    <w:p w14:paraId="1EAC9254" w14:textId="05511155" w:rsidR="00893F41" w:rsidRPr="00A50AEC" w:rsidRDefault="00893F41" w:rsidP="00893F41">
      <w:pPr>
        <w:rPr>
          <w:rFonts w:ascii="Calibri" w:hAnsi="Calibri" w:cs="Calibri"/>
        </w:rPr>
      </w:pPr>
      <w:r w:rsidRPr="00A50AEC">
        <w:rPr>
          <w:rFonts w:ascii="Calibri" w:hAnsi="Calibri" w:cs="Calibri"/>
        </w:rPr>
        <w:t>Altair 8800, the second personal computer 1974.</w:t>
      </w:r>
    </w:p>
    <w:p w14:paraId="5D766154" w14:textId="16C10106" w:rsidR="00893F41" w:rsidRPr="00A50AEC" w:rsidRDefault="00893F41" w:rsidP="00893F41">
      <w:pPr>
        <w:rPr>
          <w:rFonts w:ascii="Calibri" w:hAnsi="Calibri" w:cs="Calibri"/>
        </w:rPr>
      </w:pPr>
      <w:r w:rsidRPr="00A50AEC">
        <w:rPr>
          <w:rFonts w:ascii="Calibri" w:hAnsi="Calibri" w:cs="Calibri"/>
        </w:rPr>
        <w:t>BASIC by Bill Gates and Paul Allen and formation of Microsoft, developed for Altair 1975.</w:t>
      </w:r>
    </w:p>
    <w:p w14:paraId="2180B1ED" w14:textId="7EAEE62B" w:rsidR="00893F41" w:rsidRPr="00A50AEC" w:rsidRDefault="00893F41" w:rsidP="00893F41">
      <w:pPr>
        <w:rPr>
          <w:rFonts w:ascii="Calibri" w:hAnsi="Calibri" w:cs="Calibri"/>
        </w:rPr>
      </w:pPr>
      <w:r w:rsidRPr="00A50AEC">
        <w:rPr>
          <w:rFonts w:ascii="Calibri" w:hAnsi="Calibri" w:cs="Calibri"/>
        </w:rPr>
        <w:t>Apple, I single-board computer 1976.</w:t>
      </w:r>
    </w:p>
    <w:p w14:paraId="6136A5D7" w14:textId="4FEAD309" w:rsidR="00893F41" w:rsidRPr="00A50AEC" w:rsidRDefault="00893F41" w:rsidP="00893F41">
      <w:pPr>
        <w:rPr>
          <w:rFonts w:ascii="Calibri" w:hAnsi="Calibri" w:cs="Calibri"/>
        </w:rPr>
      </w:pPr>
      <w:r w:rsidRPr="00A50AEC">
        <w:rPr>
          <w:rFonts w:ascii="Calibri" w:hAnsi="Calibri" w:cs="Calibri"/>
        </w:rPr>
        <w:t xml:space="preserve">Z80 chip released by </w:t>
      </w:r>
      <w:bookmarkStart w:id="2" w:name="_Int_GuWc4vGs"/>
      <w:r w:rsidRPr="00A50AEC">
        <w:rPr>
          <w:rFonts w:ascii="Calibri" w:hAnsi="Calibri" w:cs="Calibri"/>
        </w:rPr>
        <w:t>Zilog</w:t>
      </w:r>
      <w:bookmarkEnd w:id="2"/>
      <w:r w:rsidRPr="00A50AEC">
        <w:rPr>
          <w:rFonts w:ascii="Calibri" w:hAnsi="Calibri" w:cs="Calibri"/>
        </w:rPr>
        <w:t xml:space="preserve"> 1976.</w:t>
      </w:r>
    </w:p>
    <w:p w14:paraId="088513A8" w14:textId="2B56C538" w:rsidR="00893F41" w:rsidRPr="00A50AEC" w:rsidRDefault="00893F41" w:rsidP="00893F41">
      <w:pPr>
        <w:rPr>
          <w:rFonts w:ascii="Calibri" w:hAnsi="Calibri" w:cs="Calibri"/>
        </w:rPr>
      </w:pPr>
      <w:r w:rsidRPr="00A50AEC">
        <w:rPr>
          <w:rFonts w:ascii="Calibri" w:hAnsi="Calibri" w:cs="Calibri"/>
        </w:rPr>
        <w:t>Apple II 1977.</w:t>
      </w:r>
    </w:p>
    <w:p w14:paraId="744FD2BE" w14:textId="3AD8B94E" w:rsidR="00893F41" w:rsidRPr="00A50AEC" w:rsidRDefault="00893F41" w:rsidP="00893F41">
      <w:pPr>
        <w:rPr>
          <w:rFonts w:ascii="Calibri" w:hAnsi="Calibri" w:cs="Calibri"/>
        </w:rPr>
      </w:pPr>
      <w:r w:rsidRPr="00A50AEC">
        <w:rPr>
          <w:rFonts w:ascii="Calibri" w:hAnsi="Calibri" w:cs="Calibri"/>
        </w:rPr>
        <w:t>Tandy TRS80 1977.</w:t>
      </w:r>
    </w:p>
    <w:p w14:paraId="3554C480" w14:textId="2749B583" w:rsidR="00893F41" w:rsidRPr="00A50AEC" w:rsidRDefault="00893F41" w:rsidP="00893F41">
      <w:pPr>
        <w:rPr>
          <w:rFonts w:ascii="Calibri" w:hAnsi="Calibri" w:cs="Calibri"/>
        </w:rPr>
      </w:pPr>
      <w:r w:rsidRPr="00A50AEC">
        <w:rPr>
          <w:rFonts w:ascii="Calibri" w:hAnsi="Calibri" w:cs="Calibri"/>
        </w:rPr>
        <w:t>Commodore PET 1978.</w:t>
      </w:r>
    </w:p>
    <w:p w14:paraId="1003378C" w14:textId="445FC854" w:rsidR="00893F41" w:rsidRPr="00A50AEC" w:rsidRDefault="00893F41" w:rsidP="00893F41">
      <w:pPr>
        <w:rPr>
          <w:rFonts w:ascii="Calibri" w:hAnsi="Calibri" w:cs="Calibri"/>
        </w:rPr>
      </w:pPr>
      <w:r w:rsidRPr="00A50AEC">
        <w:rPr>
          <w:rFonts w:ascii="Calibri" w:hAnsi="Calibri" w:cs="Calibri"/>
        </w:rPr>
        <w:t>Arcade Video game 'Space Invaders' released 1979.</w:t>
      </w:r>
    </w:p>
    <w:p w14:paraId="5B065791" w14:textId="09BDC2E7" w:rsidR="00636447" w:rsidRDefault="00893F41" w:rsidP="00893F41">
      <w:pPr>
        <w:rPr>
          <w:rFonts w:ascii="Calibri" w:hAnsi="Calibri" w:cs="Calibri"/>
        </w:rPr>
      </w:pPr>
      <w:r w:rsidRPr="00A50AEC">
        <w:rPr>
          <w:rFonts w:ascii="Calibri" w:hAnsi="Calibri" w:cs="Calibri"/>
        </w:rPr>
        <w:t>IBM start development work on personal computer 1979.</w:t>
      </w:r>
    </w:p>
    <w:p w14:paraId="426641BE" w14:textId="27D8F240" w:rsidR="00AF1044" w:rsidRPr="00A50AEC" w:rsidRDefault="00000000" w:rsidP="00893F41">
      <w:pPr>
        <w:rPr>
          <w:rFonts w:ascii="Calibri" w:hAnsi="Calibri" w:cs="Calibri"/>
        </w:rPr>
      </w:pPr>
      <w:sdt>
        <w:sdtPr>
          <w:rPr>
            <w:rFonts w:ascii="Calibri" w:hAnsi="Calibri" w:cs="Calibri"/>
          </w:rPr>
          <w:id w:val="-1065956170"/>
          <w:citation/>
        </w:sdtPr>
        <w:sdtContent>
          <w:r w:rsidR="00AF1044">
            <w:rPr>
              <w:rFonts w:ascii="Calibri" w:hAnsi="Calibri" w:cs="Calibri"/>
            </w:rPr>
            <w:fldChar w:fldCharType="begin"/>
          </w:r>
          <w:r w:rsidR="00AF1044">
            <w:rPr>
              <w:rFonts w:ascii="Calibri" w:hAnsi="Calibri" w:cs="Calibri"/>
            </w:rPr>
            <w:instrText xml:space="preserve"> CITATION 70s \l 2057 </w:instrText>
          </w:r>
          <w:r w:rsidR="00AF1044">
            <w:rPr>
              <w:rFonts w:ascii="Calibri" w:hAnsi="Calibri" w:cs="Calibri"/>
            </w:rPr>
            <w:fldChar w:fldCharType="separate"/>
          </w:r>
          <w:r w:rsidR="00AF1044" w:rsidRPr="00AF1044">
            <w:rPr>
              <w:rFonts w:ascii="Calibri" w:hAnsi="Calibri" w:cs="Calibri"/>
              <w:noProof/>
            </w:rPr>
            <w:t>[6]</w:t>
          </w:r>
          <w:r w:rsidR="00AF1044">
            <w:rPr>
              <w:rFonts w:ascii="Calibri" w:hAnsi="Calibri" w:cs="Calibri"/>
            </w:rPr>
            <w:fldChar w:fldCharType="end"/>
          </w:r>
        </w:sdtContent>
      </w:sdt>
    </w:p>
    <w:p w14:paraId="2E7B178F" w14:textId="77777777" w:rsidR="0044325D" w:rsidRDefault="0044325D" w:rsidP="0007717A">
      <w:pPr>
        <w:rPr>
          <w:rFonts w:ascii="Calibri" w:hAnsi="Calibri" w:cs="Calibri"/>
        </w:rPr>
      </w:pPr>
    </w:p>
    <w:p w14:paraId="65078C9F" w14:textId="77777777" w:rsidR="0068481E" w:rsidRDefault="0068481E" w:rsidP="0007717A">
      <w:pPr>
        <w:rPr>
          <w:rFonts w:ascii="Calibri" w:hAnsi="Calibri" w:cs="Calibri"/>
        </w:rPr>
      </w:pPr>
    </w:p>
    <w:p w14:paraId="44D7AED0" w14:textId="77777777" w:rsidR="0068481E" w:rsidRPr="00A50AEC" w:rsidRDefault="0068481E" w:rsidP="0007717A">
      <w:pPr>
        <w:rPr>
          <w:rFonts w:ascii="Calibri" w:hAnsi="Calibri" w:cs="Calibri"/>
        </w:rPr>
      </w:pPr>
    </w:p>
    <w:p w14:paraId="12BAF71C" w14:textId="21B885A6" w:rsidR="0044325D" w:rsidRPr="00A50AEC" w:rsidRDefault="00DB7E6A" w:rsidP="0007717A">
      <w:pPr>
        <w:rPr>
          <w:rFonts w:ascii="Calibri" w:hAnsi="Calibri" w:cs="Calibri"/>
          <w:b/>
          <w:bCs/>
          <w:sz w:val="28"/>
          <w:szCs w:val="28"/>
        </w:rPr>
      </w:pPr>
      <w:r w:rsidRPr="00A50AEC">
        <w:rPr>
          <w:rFonts w:ascii="Calibri" w:hAnsi="Calibri" w:cs="Calibri"/>
          <w:b/>
          <w:bCs/>
          <w:sz w:val="28"/>
          <w:szCs w:val="28"/>
        </w:rPr>
        <w:lastRenderedPageBreak/>
        <w:t>Silicon chips</w:t>
      </w:r>
    </w:p>
    <w:p w14:paraId="12B7F0B6" w14:textId="4D8D026D" w:rsidR="00DB7E6A" w:rsidRPr="00A50AEC" w:rsidRDefault="00DB7E6A" w:rsidP="00DB7E6A">
      <w:pPr>
        <w:rPr>
          <w:rFonts w:ascii="Calibri" w:hAnsi="Calibri" w:cs="Calibri"/>
        </w:rPr>
      </w:pPr>
      <w:r w:rsidRPr="00A50AEC">
        <w:rPr>
          <w:rFonts w:ascii="Calibri" w:hAnsi="Calibri" w:cs="Calibri"/>
        </w:rPr>
        <w:t>The silicon chip was invented in 1961 by two American electrical engineers, Jack Kilby and Robert Noyce.</w:t>
      </w:r>
    </w:p>
    <w:p w14:paraId="7884E381" w14:textId="35A2F8B9" w:rsidR="00DB7E6A" w:rsidRPr="00A50AEC" w:rsidRDefault="00DB7E6A" w:rsidP="00DB7E6A">
      <w:pPr>
        <w:rPr>
          <w:rFonts w:ascii="Calibri" w:hAnsi="Calibri" w:cs="Calibri"/>
        </w:rPr>
      </w:pPr>
      <w:r w:rsidRPr="00A50AEC">
        <w:rPr>
          <w:rFonts w:ascii="Calibri" w:hAnsi="Calibri" w:cs="Calibri"/>
        </w:rPr>
        <w:t>Their creation revolutionized and miniaturized technology and paved the way for the development of the modern computer.</w:t>
      </w:r>
    </w:p>
    <w:p w14:paraId="5BC6B502" w14:textId="482CA4FA" w:rsidR="00DB7E6A" w:rsidRPr="00A50AEC" w:rsidRDefault="00DB7E6A" w:rsidP="00DB7E6A">
      <w:pPr>
        <w:rPr>
          <w:rFonts w:ascii="Calibri" w:hAnsi="Calibri" w:cs="Calibri"/>
        </w:rPr>
      </w:pPr>
      <w:r w:rsidRPr="00A50AEC">
        <w:rPr>
          <w:rFonts w:ascii="Calibri" w:hAnsi="Calibri" w:cs="Calibri"/>
        </w:rPr>
        <w:t>Until the chip was invented, most electrical devices were constructed using bulky, power-hungry vacuum tube technology.</w:t>
      </w:r>
    </w:p>
    <w:p w14:paraId="30B3D187" w14:textId="7439A2AE" w:rsidR="00DB7E6A" w:rsidRPr="00A50AEC" w:rsidRDefault="00DB7E6A" w:rsidP="00DB7E6A">
      <w:pPr>
        <w:rPr>
          <w:rFonts w:ascii="Calibri" w:hAnsi="Calibri" w:cs="Calibri"/>
        </w:rPr>
      </w:pPr>
      <w:r w:rsidRPr="00A50AEC">
        <w:rPr>
          <w:rFonts w:ascii="Calibri" w:hAnsi="Calibri" w:cs="Calibri"/>
        </w:rPr>
        <w:t>The development of transistors partially solved the problem, but these still had to be wired to circuit boards.</w:t>
      </w:r>
    </w:p>
    <w:p w14:paraId="506AA071" w14:textId="77777777" w:rsidR="00FD7C56" w:rsidRDefault="00DB7E6A" w:rsidP="00DB7E6A">
      <w:pPr>
        <w:rPr>
          <w:rFonts w:ascii="Calibri" w:hAnsi="Calibri" w:cs="Calibri"/>
        </w:rPr>
      </w:pPr>
      <w:r w:rsidRPr="00A50AEC">
        <w:rPr>
          <w:rFonts w:ascii="Calibri" w:hAnsi="Calibri" w:cs="Calibri"/>
        </w:rPr>
        <w:t xml:space="preserve">Kilby and Noyce hit on the solution </w:t>
      </w:r>
      <w:r w:rsidR="4CCA9EC8" w:rsidRPr="00A50AEC">
        <w:rPr>
          <w:rFonts w:ascii="Calibri" w:hAnsi="Calibri" w:cs="Calibri"/>
        </w:rPr>
        <w:t>simultaneously</w:t>
      </w:r>
      <w:r w:rsidRPr="00A50AEC">
        <w:rPr>
          <w:rFonts w:ascii="Calibri" w:hAnsi="Calibri" w:cs="Calibri"/>
        </w:rPr>
        <w:t>, combining separate components in an integrated circuit made of a semi-conductor material.</w:t>
      </w:r>
      <w:sdt>
        <w:sdtPr>
          <w:rPr>
            <w:rFonts w:ascii="Calibri" w:hAnsi="Calibri" w:cs="Calibri"/>
          </w:rPr>
          <w:id w:val="-1060477058"/>
          <w:citation/>
        </w:sdtPr>
        <w:sdtContent>
          <w:r w:rsidR="008E028D">
            <w:rPr>
              <w:rFonts w:ascii="Calibri" w:hAnsi="Calibri" w:cs="Calibri"/>
            </w:rPr>
            <w:fldChar w:fldCharType="begin"/>
          </w:r>
          <w:r w:rsidR="008E028D">
            <w:rPr>
              <w:rFonts w:ascii="Calibri" w:hAnsi="Calibri" w:cs="Calibri"/>
            </w:rPr>
            <w:instrText xml:space="preserve"> CITATION cnn \l 2057 </w:instrText>
          </w:r>
          <w:r w:rsidR="008E028D">
            <w:rPr>
              <w:rFonts w:ascii="Calibri" w:hAnsi="Calibri" w:cs="Calibri"/>
            </w:rPr>
            <w:fldChar w:fldCharType="separate"/>
          </w:r>
          <w:r w:rsidR="008E028D">
            <w:rPr>
              <w:rFonts w:ascii="Calibri" w:hAnsi="Calibri" w:cs="Calibri"/>
              <w:noProof/>
            </w:rPr>
            <w:t xml:space="preserve"> </w:t>
          </w:r>
          <w:r w:rsidR="008E028D" w:rsidRPr="008E028D">
            <w:rPr>
              <w:rFonts w:ascii="Calibri" w:hAnsi="Calibri" w:cs="Calibri"/>
              <w:noProof/>
            </w:rPr>
            <w:t>[7]</w:t>
          </w:r>
          <w:r w:rsidR="008E028D">
            <w:rPr>
              <w:rFonts w:ascii="Calibri" w:hAnsi="Calibri" w:cs="Calibri"/>
            </w:rPr>
            <w:fldChar w:fldCharType="end"/>
          </w:r>
        </w:sdtContent>
      </w:sdt>
    </w:p>
    <w:p w14:paraId="7CA9D7E5" w14:textId="77777777" w:rsidR="00055E82" w:rsidRDefault="00055E82" w:rsidP="00DB7E6A">
      <w:pPr>
        <w:rPr>
          <w:rFonts w:ascii="Calibri" w:hAnsi="Calibri" w:cs="Calibri"/>
        </w:rPr>
      </w:pPr>
    </w:p>
    <w:p w14:paraId="30D44017" w14:textId="77777777" w:rsidR="00055E82" w:rsidRDefault="00055E82" w:rsidP="00DB7E6A">
      <w:pPr>
        <w:rPr>
          <w:rFonts w:ascii="Calibri" w:hAnsi="Calibri" w:cs="Calibri"/>
        </w:rPr>
      </w:pPr>
    </w:p>
    <w:p w14:paraId="2381DF1C" w14:textId="77777777" w:rsidR="00055E82" w:rsidRDefault="00055E82" w:rsidP="00DB7E6A">
      <w:pPr>
        <w:rPr>
          <w:rFonts w:ascii="Calibri" w:hAnsi="Calibri" w:cs="Calibri"/>
        </w:rPr>
      </w:pPr>
    </w:p>
    <w:p w14:paraId="6A89C42E" w14:textId="3F6CF108" w:rsidR="00FD7C56" w:rsidRDefault="00905B28" w:rsidP="00FD7C56">
      <w:pPr>
        <w:keepNext/>
      </w:pPr>
      <w:r w:rsidRPr="00A50AEC">
        <w:rPr>
          <w:rFonts w:ascii="Calibri" w:hAnsi="Calibri" w:cs="Calibri"/>
          <w:noProof/>
        </w:rPr>
        <w:drawing>
          <wp:inline distT="0" distB="0" distL="0" distR="0" wp14:anchorId="295B3E4F" wp14:editId="7B04E251">
            <wp:extent cx="4175899" cy="1723292"/>
            <wp:effectExtent l="0" t="0" r="0" b="0"/>
            <wp:docPr id="1782738156" name="Picture 1" descr="Several different types of electronic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738156" name="Picture 1" descr="Several different types of electronic component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26317" cy="1744098"/>
                    </a:xfrm>
                    <a:prstGeom prst="rect">
                      <a:avLst/>
                    </a:prstGeom>
                    <a:noFill/>
                  </pic:spPr>
                </pic:pic>
              </a:graphicData>
            </a:graphic>
          </wp:inline>
        </w:drawing>
      </w:r>
    </w:p>
    <w:p w14:paraId="0E5F5F83" w14:textId="7176772C" w:rsidR="00DB7E6A" w:rsidRPr="00A50AEC" w:rsidRDefault="00FD7C56" w:rsidP="00FD7C56">
      <w:pPr>
        <w:pStyle w:val="Caption"/>
        <w:rPr>
          <w:rFonts w:ascii="Calibri" w:hAnsi="Calibri" w:cs="Calibri"/>
        </w:rPr>
      </w:pPr>
      <w:r>
        <w:t xml:space="preserve">Figure </w:t>
      </w:r>
      <w:r>
        <w:fldChar w:fldCharType="begin"/>
      </w:r>
      <w:r>
        <w:instrText xml:space="preserve"> SEQ Figure \* ARABIC </w:instrText>
      </w:r>
      <w:r>
        <w:fldChar w:fldCharType="separate"/>
      </w:r>
      <w:r w:rsidR="00A54C8D">
        <w:rPr>
          <w:noProof/>
        </w:rPr>
        <w:t>8</w:t>
      </w:r>
      <w:r>
        <w:fldChar w:fldCharType="end"/>
      </w:r>
      <w:r>
        <w:t xml:space="preserve"> REFERENCE, </w:t>
      </w:r>
      <w:r w:rsidRPr="00534EF9">
        <w:t>silicon chips sale graph 1950s to 2020 - Search Images (bing.com)</w:t>
      </w:r>
    </w:p>
    <w:p w14:paraId="0E39879F" w14:textId="77777777" w:rsidR="00FD7C56" w:rsidRDefault="00905B28" w:rsidP="00FD7C56">
      <w:pPr>
        <w:keepNext/>
      </w:pPr>
      <w:r w:rsidRPr="00A50AEC">
        <w:rPr>
          <w:rFonts w:ascii="Calibri" w:hAnsi="Calibri" w:cs="Calibri"/>
          <w:noProof/>
        </w:rPr>
        <w:drawing>
          <wp:inline distT="0" distB="0" distL="0" distR="0" wp14:anchorId="2A4BB7E3" wp14:editId="56586EB8">
            <wp:extent cx="4941277" cy="2057044"/>
            <wp:effectExtent l="0" t="0" r="0" b="635"/>
            <wp:docPr id="212251707" name="Picture 2" descr="A graph of the market siz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51707" name="Picture 2" descr="A graph of the market siz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02150" cy="2082385"/>
                    </a:xfrm>
                    <a:prstGeom prst="rect">
                      <a:avLst/>
                    </a:prstGeom>
                    <a:noFill/>
                  </pic:spPr>
                </pic:pic>
              </a:graphicData>
            </a:graphic>
          </wp:inline>
        </w:drawing>
      </w:r>
    </w:p>
    <w:p w14:paraId="3932D3EF" w14:textId="53A7B396" w:rsidR="00905B28" w:rsidRPr="00FD7C56" w:rsidRDefault="00FD7C56" w:rsidP="00FD7C56">
      <w:pPr>
        <w:pStyle w:val="Caption"/>
      </w:pPr>
      <w:r>
        <w:t xml:space="preserve">Figure </w:t>
      </w:r>
      <w:r>
        <w:fldChar w:fldCharType="begin"/>
      </w:r>
      <w:r>
        <w:instrText xml:space="preserve"> SEQ Figure \* ARABIC </w:instrText>
      </w:r>
      <w:r>
        <w:fldChar w:fldCharType="separate"/>
      </w:r>
      <w:r w:rsidR="00A54C8D">
        <w:rPr>
          <w:noProof/>
        </w:rPr>
        <w:t>9</w:t>
      </w:r>
      <w:r>
        <w:fldChar w:fldCharType="end"/>
      </w:r>
      <w:r>
        <w:t xml:space="preserve"> reference </w:t>
      </w:r>
      <w:proofErr w:type="gramStart"/>
      <w:r>
        <w:t>www.google.com</w:t>
      </w:r>
      <w:proofErr w:type="gramEnd"/>
      <w:r w:rsidR="00905B28" w:rsidRPr="00A50AEC">
        <w:rPr>
          <w:rFonts w:ascii="Calibri" w:hAnsi="Calibri" w:cs="Calibri"/>
          <w:b/>
          <w:bCs/>
        </w:rPr>
        <w:t xml:space="preserve">                                                                               </w:t>
      </w:r>
    </w:p>
    <w:p w14:paraId="40ED1CD2" w14:textId="07E10367" w:rsidR="0096394C" w:rsidRPr="00A50AEC" w:rsidRDefault="0096394C" w:rsidP="0096394C">
      <w:pPr>
        <w:rPr>
          <w:rFonts w:ascii="Calibri" w:hAnsi="Calibri" w:cs="Calibri"/>
          <w:b/>
          <w:bCs/>
          <w:sz w:val="28"/>
          <w:szCs w:val="28"/>
        </w:rPr>
      </w:pPr>
      <w:r w:rsidRPr="00A50AEC">
        <w:rPr>
          <w:rFonts w:ascii="Calibri" w:hAnsi="Calibri" w:cs="Calibri"/>
          <w:b/>
          <w:bCs/>
          <w:sz w:val="28"/>
          <w:szCs w:val="28"/>
        </w:rPr>
        <w:t>Most powerful computer today (2024)</w:t>
      </w:r>
    </w:p>
    <w:p w14:paraId="7DCABA5C" w14:textId="1E52AE98" w:rsidR="0096394C" w:rsidRPr="00A50AEC" w:rsidRDefault="0096394C" w:rsidP="0096394C">
      <w:pPr>
        <w:rPr>
          <w:rFonts w:ascii="Calibri" w:hAnsi="Calibri" w:cs="Calibri"/>
        </w:rPr>
      </w:pPr>
      <w:r w:rsidRPr="00A50AEC">
        <w:rPr>
          <w:rFonts w:ascii="Calibri" w:hAnsi="Calibri" w:cs="Calibri"/>
        </w:rPr>
        <w:t xml:space="preserve">The world’s latest fastest supercomputer, Frontier at Oak Ridge National Lab, in Tennessee, is so powerful that it operates faster than the next seven best supercomputers combined and more than </w:t>
      </w:r>
      <w:r w:rsidRPr="00A50AEC">
        <w:rPr>
          <w:rFonts w:ascii="Calibri" w:hAnsi="Calibri" w:cs="Calibri"/>
        </w:rPr>
        <w:lastRenderedPageBreak/>
        <w:t>twice as well as the No. 2 machine. Frontier is not only the first machine to break the exascale barrier, a threshold of a billion calculations per second, but is also ranked No. 1 as the world’s most energy-efficient supercomputer. Now the companies that helped build Frontier, Advanced Micro Devices (AMD) and Hewlett Packard Enterprise (HPE), reveal the electronic tricks that make the supercomputer tick.</w:t>
      </w:r>
    </w:p>
    <w:p w14:paraId="655C5900" w14:textId="72347368" w:rsidR="0096394C" w:rsidRPr="00A50AEC" w:rsidRDefault="0096394C" w:rsidP="0096394C">
      <w:pPr>
        <w:rPr>
          <w:rFonts w:ascii="Calibri" w:hAnsi="Calibri" w:cs="Calibri"/>
        </w:rPr>
      </w:pPr>
      <w:r w:rsidRPr="00A50AEC">
        <w:rPr>
          <w:rFonts w:ascii="Calibri" w:hAnsi="Calibri" w:cs="Calibri"/>
        </w:rPr>
        <w:t xml:space="preserve">Frontier consists of 74 HPE Cray EX supercomputing cabinets, each weighing more than 3,600 kilograms, which altogether hold more than 9,400 computing nodes. Each node contains one optimized third-generation AMD EPYC 64-core 2-gigahertz “Trento” processor for general tasks and four AMD instinct MI250x accelerators for highly parallel supercomputing and AI operations, as well as 4 terabytes of flash memory to help quickly feed the GPUs data. In total, Frontier contains 9,408 CPUs, 37,632 GPUs, and 8,730,112 cores, linked together by 145 </w:t>
      </w:r>
      <w:r w:rsidR="000F1927" w:rsidRPr="00A50AEC">
        <w:rPr>
          <w:rFonts w:ascii="Calibri" w:hAnsi="Calibri" w:cs="Calibri"/>
        </w:rPr>
        <w:t>kilometres</w:t>
      </w:r>
      <w:r w:rsidRPr="00A50AEC">
        <w:rPr>
          <w:rFonts w:ascii="Calibri" w:hAnsi="Calibri" w:cs="Calibri"/>
        </w:rPr>
        <w:t xml:space="preserve"> of networking cables. The lab says its world-leading supercomputer consumes about 21 megawatts</w:t>
      </w:r>
      <w:r w:rsidR="0A05931C" w:rsidRPr="00A50AEC">
        <w:rPr>
          <w:rFonts w:ascii="Calibri" w:hAnsi="Calibri" w:cs="Calibri"/>
        </w:rPr>
        <w:t>.</w:t>
      </w:r>
      <w:sdt>
        <w:sdtPr>
          <w:rPr>
            <w:rFonts w:ascii="Calibri" w:hAnsi="Calibri" w:cs="Calibri"/>
          </w:rPr>
          <w:id w:val="1741753885"/>
          <w:citation/>
        </w:sdtPr>
        <w:sdtContent>
          <w:r w:rsidR="00D5067A">
            <w:rPr>
              <w:rFonts w:ascii="Calibri" w:hAnsi="Calibri" w:cs="Calibri"/>
            </w:rPr>
            <w:fldChar w:fldCharType="begin"/>
          </w:r>
          <w:r w:rsidR="00D5067A">
            <w:rPr>
              <w:rFonts w:ascii="Calibri" w:hAnsi="Calibri" w:cs="Calibri"/>
            </w:rPr>
            <w:instrText xml:space="preserve"> CITATION IEE \l 2057 </w:instrText>
          </w:r>
          <w:r w:rsidR="00D5067A">
            <w:rPr>
              <w:rFonts w:ascii="Calibri" w:hAnsi="Calibri" w:cs="Calibri"/>
            </w:rPr>
            <w:fldChar w:fldCharType="separate"/>
          </w:r>
          <w:r w:rsidR="00D5067A">
            <w:rPr>
              <w:rFonts w:ascii="Calibri" w:hAnsi="Calibri" w:cs="Calibri"/>
              <w:noProof/>
            </w:rPr>
            <w:t xml:space="preserve"> </w:t>
          </w:r>
          <w:r w:rsidR="00D5067A" w:rsidRPr="00D5067A">
            <w:rPr>
              <w:rFonts w:ascii="Calibri" w:hAnsi="Calibri" w:cs="Calibri"/>
              <w:noProof/>
            </w:rPr>
            <w:t>[8]</w:t>
          </w:r>
          <w:r w:rsidR="00D5067A">
            <w:rPr>
              <w:rFonts w:ascii="Calibri" w:hAnsi="Calibri" w:cs="Calibri"/>
            </w:rPr>
            <w:fldChar w:fldCharType="end"/>
          </w:r>
        </w:sdtContent>
      </w:sdt>
      <w:r w:rsidR="0A05931C" w:rsidRPr="00A50AEC">
        <w:rPr>
          <w:rFonts w:ascii="Calibri" w:hAnsi="Calibri" w:cs="Calibri"/>
        </w:rPr>
        <w:t xml:space="preserve"> </w:t>
      </w:r>
      <w:r w:rsidR="000F1927" w:rsidRPr="00A50AEC">
        <w:rPr>
          <w:rFonts w:ascii="Calibri" w:hAnsi="Calibri" w:cs="Calibri"/>
        </w:rPr>
        <w:t xml:space="preserve">                                                                                                     </w:t>
      </w:r>
    </w:p>
    <w:p w14:paraId="0B98BD8D" w14:textId="77777777" w:rsidR="00FD7C56" w:rsidRDefault="000F1927" w:rsidP="00FD7C56">
      <w:pPr>
        <w:keepNext/>
      </w:pPr>
      <w:r w:rsidRPr="00A50AEC">
        <w:rPr>
          <w:rFonts w:ascii="Calibri" w:hAnsi="Calibri" w:cs="Calibri"/>
          <w:noProof/>
        </w:rPr>
        <w:drawing>
          <wp:inline distT="0" distB="0" distL="0" distR="0" wp14:anchorId="43AF9BF1" wp14:editId="08341CA4">
            <wp:extent cx="3886200" cy="1816735"/>
            <wp:effectExtent l="0" t="0" r="0" b="0"/>
            <wp:docPr id="11664442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69407" cy="1855633"/>
                    </a:xfrm>
                    <a:prstGeom prst="rect">
                      <a:avLst/>
                    </a:prstGeom>
                    <a:noFill/>
                  </pic:spPr>
                </pic:pic>
              </a:graphicData>
            </a:graphic>
          </wp:inline>
        </w:drawing>
      </w:r>
    </w:p>
    <w:p w14:paraId="3777ABCF" w14:textId="4668EF78" w:rsidR="00336CA7" w:rsidRDefault="00FD7C56" w:rsidP="00FD7C56">
      <w:pPr>
        <w:pStyle w:val="Caption"/>
      </w:pPr>
      <w:r>
        <w:t xml:space="preserve">Figure </w:t>
      </w:r>
      <w:r>
        <w:fldChar w:fldCharType="begin"/>
      </w:r>
      <w:r>
        <w:instrText xml:space="preserve"> SEQ Figure \* ARABIC </w:instrText>
      </w:r>
      <w:r>
        <w:fldChar w:fldCharType="separate"/>
      </w:r>
      <w:r w:rsidR="00A54C8D">
        <w:rPr>
          <w:noProof/>
        </w:rPr>
        <w:t>10</w:t>
      </w:r>
      <w:r>
        <w:fldChar w:fldCharType="end"/>
      </w:r>
      <w:r>
        <w:t xml:space="preserve"> </w:t>
      </w:r>
      <w:proofErr w:type="gramStart"/>
      <w:r>
        <w:t xml:space="preserve">reference </w:t>
      </w:r>
      <w:r w:rsidRPr="00D83066">
        <w:t xml:space="preserve"> frontier</w:t>
      </w:r>
      <w:proofErr w:type="gramEnd"/>
      <w:r w:rsidRPr="00D83066">
        <w:t xml:space="preserve"> supercomputer graph - Search Images (bing.com)</w:t>
      </w:r>
    </w:p>
    <w:p w14:paraId="0F13E321" w14:textId="77777777" w:rsidR="00A54C8D" w:rsidRDefault="000F1927" w:rsidP="00A54C8D">
      <w:pPr>
        <w:keepNext/>
      </w:pPr>
      <w:r w:rsidRPr="00A50AEC">
        <w:rPr>
          <w:rFonts w:ascii="Calibri" w:hAnsi="Calibri" w:cs="Calibri"/>
          <w:noProof/>
        </w:rPr>
        <w:drawing>
          <wp:inline distT="0" distB="0" distL="0" distR="0" wp14:anchorId="60305BA7" wp14:editId="4858E86C">
            <wp:extent cx="2831123" cy="1573812"/>
            <wp:effectExtent l="0" t="0" r="7620" b="7620"/>
            <wp:docPr id="1934060825" name="Picture 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060825" name="Picture 5" descr="A screen shot of a graph&#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5855" cy="1593119"/>
                    </a:xfrm>
                    <a:prstGeom prst="rect">
                      <a:avLst/>
                    </a:prstGeom>
                    <a:noFill/>
                  </pic:spPr>
                </pic:pic>
              </a:graphicData>
            </a:graphic>
          </wp:inline>
        </w:drawing>
      </w:r>
    </w:p>
    <w:p w14:paraId="044E5852" w14:textId="7629FB4B" w:rsidR="00A50AEC" w:rsidRPr="00A54C8D" w:rsidRDefault="00A54C8D" w:rsidP="00A54C8D">
      <w:pPr>
        <w:pStyle w:val="Caption"/>
        <w:rPr>
          <w:rFonts w:ascii="Calibri" w:hAnsi="Calibri" w:cs="Calibri"/>
          <w:noProof/>
        </w:rPr>
      </w:pPr>
      <w:r>
        <w:t xml:space="preserve">Figure </w:t>
      </w:r>
      <w:r>
        <w:fldChar w:fldCharType="begin"/>
      </w:r>
      <w:r>
        <w:instrText xml:space="preserve"> SEQ Figure \* ARABIC </w:instrText>
      </w:r>
      <w:r>
        <w:fldChar w:fldCharType="separate"/>
      </w:r>
      <w:r>
        <w:rPr>
          <w:noProof/>
        </w:rPr>
        <w:t>11</w:t>
      </w:r>
      <w:r>
        <w:fldChar w:fldCharType="end"/>
      </w:r>
    </w:p>
    <w:p w14:paraId="124A1634" w14:textId="34493263" w:rsidR="00DD2DB8" w:rsidRPr="00FD7C56" w:rsidRDefault="00DD2DB8" w:rsidP="00DD2DB8">
      <w:pPr>
        <w:tabs>
          <w:tab w:val="left" w:pos="1710"/>
        </w:tabs>
        <w:rPr>
          <w:rFonts w:ascii="Calibri" w:hAnsi="Calibri" w:cs="Calibri"/>
          <w:b/>
          <w:bCs/>
          <w:sz w:val="28"/>
          <w:szCs w:val="28"/>
        </w:rPr>
      </w:pPr>
      <w:r w:rsidRPr="00A50AEC">
        <w:rPr>
          <w:rFonts w:ascii="Calibri" w:hAnsi="Calibri" w:cs="Calibri"/>
          <w:b/>
          <w:bCs/>
          <w:sz w:val="28"/>
          <w:szCs w:val="28"/>
        </w:rPr>
        <w:t>FACTS ABOUT FRONTIER</w:t>
      </w:r>
    </w:p>
    <w:p w14:paraId="67AC461A" w14:textId="77777777" w:rsidR="003C332A" w:rsidRPr="003C332A" w:rsidRDefault="003C332A" w:rsidP="003C332A">
      <w:pPr>
        <w:pStyle w:val="NormalWeb"/>
        <w:pBdr>
          <w:top w:val="single" w:sz="2" w:space="0" w:color="E3E3E3"/>
          <w:left w:val="single" w:sz="2" w:space="0" w:color="E3E3E3"/>
          <w:bottom w:val="single" w:sz="2" w:space="0" w:color="E3E3E3"/>
          <w:right w:val="single" w:sz="2" w:space="0" w:color="E3E3E3"/>
        </w:pBdr>
        <w:shd w:val="clear" w:color="auto" w:fill="FFFFFF"/>
        <w:spacing w:before="0" w:beforeAutospacing="0" w:after="300" w:afterAutospacing="0"/>
        <w:rPr>
          <w:rFonts w:ascii="Calibri" w:hAnsi="Calibri" w:cs="Calibri"/>
          <w:color w:val="0D0D0D"/>
          <w:sz w:val="22"/>
          <w:szCs w:val="22"/>
        </w:rPr>
      </w:pPr>
      <w:r w:rsidRPr="003C332A">
        <w:rPr>
          <w:rFonts w:ascii="Calibri" w:hAnsi="Calibri" w:cs="Calibri"/>
          <w:color w:val="0D0D0D"/>
          <w:sz w:val="22"/>
          <w:szCs w:val="22"/>
        </w:rPr>
        <w:t>The incredible performance of the Frontier supercomputer is made possible by cutting-edge technology from HPE and AMD:</w:t>
      </w:r>
    </w:p>
    <w:p w14:paraId="570A3A19" w14:textId="76BBEFCC" w:rsidR="003C332A" w:rsidRPr="003C332A" w:rsidRDefault="003C332A" w:rsidP="003C332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Calibri" w:hAnsi="Calibri" w:cs="Calibri"/>
          <w:color w:val="0D0D0D"/>
          <w:sz w:val="22"/>
          <w:szCs w:val="22"/>
        </w:rPr>
      </w:pPr>
      <w:r w:rsidRPr="003C332A">
        <w:rPr>
          <w:rFonts w:ascii="Calibri" w:hAnsi="Calibri" w:cs="Calibri"/>
          <w:color w:val="0D0D0D"/>
          <w:sz w:val="22"/>
          <w:szCs w:val="22"/>
        </w:rPr>
        <w:t xml:space="preserve">Comprising 74 HPE Cray EX supercomputer cabinets, Frontier is purpose-built to deliver next-generation supercomputing capabilities and scalability, available for early science access. Each cabinet houses one optimized EPYC™ processor and four AMD Instinct™ accelerators, </w:t>
      </w:r>
      <w:r w:rsidRPr="003C332A">
        <w:rPr>
          <w:rFonts w:ascii="Calibri" w:hAnsi="Calibri" w:cs="Calibri"/>
          <w:color w:val="0D0D0D"/>
          <w:sz w:val="22"/>
          <w:szCs w:val="22"/>
        </w:rPr>
        <w:t>totalling</w:t>
      </w:r>
      <w:r w:rsidRPr="003C332A">
        <w:rPr>
          <w:rFonts w:ascii="Calibri" w:hAnsi="Calibri" w:cs="Calibri"/>
          <w:color w:val="0D0D0D"/>
          <w:sz w:val="22"/>
          <w:szCs w:val="22"/>
        </w:rPr>
        <w:t xml:space="preserve"> over 9,400 CPUs and 37,000 GPUs across the system. This configuration streamlines application programming for developers, thanks to the coherency facilitated by the EPYC processors and Instinct accelerators.</w:t>
      </w:r>
    </w:p>
    <w:p w14:paraId="3E63A514" w14:textId="77777777" w:rsidR="003C332A" w:rsidRPr="003C332A" w:rsidRDefault="003C332A" w:rsidP="003C332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Calibri" w:hAnsi="Calibri" w:cs="Calibri"/>
          <w:color w:val="0D0D0D"/>
          <w:sz w:val="22"/>
          <w:szCs w:val="22"/>
        </w:rPr>
      </w:pPr>
      <w:r w:rsidRPr="003C332A">
        <w:rPr>
          <w:rFonts w:ascii="Calibri" w:hAnsi="Calibri" w:cs="Calibri"/>
          <w:color w:val="0D0D0D"/>
          <w:sz w:val="22"/>
          <w:szCs w:val="22"/>
        </w:rPr>
        <w:lastRenderedPageBreak/>
        <w:t>Powering Frontier's connectivity is HPE Slingshot, the sole high-performance Ethernet fabric designed specifically for next-gen HPC and AI solutions. It's tailored to handle larger, data-intensive workloads, ensuring smooth application execution and enhanced performance.</w:t>
      </w:r>
    </w:p>
    <w:p w14:paraId="0FC0BB7F" w14:textId="77777777" w:rsidR="003C332A" w:rsidRPr="003C332A" w:rsidRDefault="003C332A" w:rsidP="003C332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300" w:afterAutospacing="0"/>
        <w:rPr>
          <w:rFonts w:ascii="Calibri" w:hAnsi="Calibri" w:cs="Calibri"/>
          <w:color w:val="0D0D0D"/>
          <w:sz w:val="22"/>
          <w:szCs w:val="22"/>
        </w:rPr>
      </w:pPr>
      <w:r w:rsidRPr="003C332A">
        <w:rPr>
          <w:rFonts w:ascii="Calibri" w:hAnsi="Calibri" w:cs="Calibri"/>
          <w:color w:val="0D0D0D"/>
          <w:sz w:val="22"/>
          <w:szCs w:val="22"/>
        </w:rPr>
        <w:t>Frontier's I/O subsystem, scheduled to debut this year, is integral to supporting both the supercomputer and the OLCF. This system features an in-system storage layer and Orion, a Lustre-based file system recognized as the world’s largest and fastest single parallel file system, leveraging the Cray ClusterStor E1000 storage system. The in-system storage layer utilizes compute-node local storage devices linked via PCIe Gen4 connections, delivering peak read speeds exceeding 75 terabytes per second, peak write speeds surpassing 35 terabytes per second, and over 15 billion random-read input/output operations per second. The Orion file system provides approximately 700 petabytes of storage capacity and peak write speeds of 5 terabytes per second.</w:t>
      </w:r>
    </w:p>
    <w:p w14:paraId="6FE5B8B2" w14:textId="39414403" w:rsidR="003C332A" w:rsidRPr="003C332A" w:rsidRDefault="003C332A" w:rsidP="003C332A">
      <w:pPr>
        <w:pStyle w:val="NormalWeb"/>
        <w:pBdr>
          <w:top w:val="single" w:sz="2" w:space="0" w:color="E3E3E3"/>
          <w:left w:val="single" w:sz="2" w:space="0" w:color="E3E3E3"/>
          <w:bottom w:val="single" w:sz="2" w:space="0" w:color="E3E3E3"/>
          <w:right w:val="single" w:sz="2" w:space="0" w:color="E3E3E3"/>
        </w:pBdr>
        <w:shd w:val="clear" w:color="auto" w:fill="FFFFFF"/>
        <w:spacing w:before="300" w:beforeAutospacing="0" w:after="0" w:afterAutospacing="0"/>
        <w:rPr>
          <w:rFonts w:ascii="Calibri" w:hAnsi="Calibri" w:cs="Calibri"/>
          <w:color w:val="0D0D0D"/>
          <w:sz w:val="22"/>
          <w:szCs w:val="22"/>
        </w:rPr>
      </w:pPr>
      <w:r w:rsidRPr="003C332A">
        <w:rPr>
          <w:rFonts w:ascii="Calibri" w:hAnsi="Calibri" w:cs="Calibri"/>
          <w:color w:val="0D0D0D"/>
          <w:sz w:val="22"/>
          <w:szCs w:val="22"/>
        </w:rPr>
        <w:t xml:space="preserve">Frontier stands out as the world’s fastest open science supercomputer, boasting </w:t>
      </w:r>
      <w:proofErr w:type="gramStart"/>
      <w:r w:rsidRPr="003C332A">
        <w:rPr>
          <w:rFonts w:ascii="Calibri" w:hAnsi="Calibri" w:cs="Calibri"/>
          <w:color w:val="0D0D0D"/>
          <w:sz w:val="22"/>
          <w:szCs w:val="22"/>
        </w:rPr>
        <w:t>energy-</w:t>
      </w:r>
      <w:r w:rsidRPr="003C332A">
        <w:rPr>
          <w:rFonts w:ascii="Calibri" w:hAnsi="Calibri" w:cs="Calibri"/>
          <w:color w:val="0D0D0D"/>
          <w:sz w:val="22"/>
          <w:szCs w:val="22"/>
        </w:rPr>
        <w:t>efficient</w:t>
      </w:r>
      <w:proofErr w:type="gramEnd"/>
      <w:r w:rsidRPr="003C332A">
        <w:rPr>
          <w:rFonts w:ascii="Calibri" w:hAnsi="Calibri" w:cs="Calibri"/>
          <w:color w:val="0D0D0D"/>
          <w:sz w:val="22"/>
          <w:szCs w:val="22"/>
        </w:rPr>
        <w:t>.</w:t>
      </w:r>
      <w:r w:rsidRPr="003C332A">
        <w:rPr>
          <w:rFonts w:ascii="Calibri" w:hAnsi="Calibri" w:cs="Calibri"/>
          <w:color w:val="0D0D0D"/>
          <w:sz w:val="22"/>
          <w:szCs w:val="22"/>
        </w:rPr>
        <w:t xml:space="preserve"> </w:t>
      </w:r>
    </w:p>
    <w:p w14:paraId="6C7B41EF" w14:textId="179163A0" w:rsidR="00DD2DB8" w:rsidRPr="00A50AEC" w:rsidRDefault="00DD2DB8" w:rsidP="00DD2DB8">
      <w:pPr>
        <w:tabs>
          <w:tab w:val="left" w:pos="1710"/>
        </w:tabs>
        <w:rPr>
          <w:rFonts w:ascii="Calibri" w:hAnsi="Calibri" w:cs="Calibri"/>
          <w:color w:val="000000" w:themeColor="text1"/>
        </w:rPr>
      </w:pPr>
      <w:r w:rsidRPr="00A50AEC">
        <w:rPr>
          <w:rFonts w:ascii="Calibri" w:hAnsi="Calibri" w:cs="Calibri"/>
          <w:color w:val="000000" w:themeColor="text1"/>
        </w:rPr>
        <w:t>.</w:t>
      </w:r>
      <w:sdt>
        <w:sdtPr>
          <w:rPr>
            <w:rFonts w:ascii="Calibri" w:hAnsi="Calibri" w:cs="Calibri"/>
            <w:color w:val="000000" w:themeColor="text1"/>
          </w:rPr>
          <w:id w:val="-465662989"/>
          <w:citation/>
        </w:sdtPr>
        <w:sdtContent>
          <w:r w:rsidR="00A54C8D">
            <w:rPr>
              <w:rFonts w:ascii="Calibri" w:hAnsi="Calibri" w:cs="Calibri"/>
              <w:color w:val="000000" w:themeColor="text1"/>
            </w:rPr>
            <w:fldChar w:fldCharType="begin"/>
          </w:r>
          <w:r w:rsidR="00A54C8D">
            <w:rPr>
              <w:rFonts w:ascii="Calibri" w:hAnsi="Calibri" w:cs="Calibri"/>
              <w:color w:val="000000" w:themeColor="text1"/>
            </w:rPr>
            <w:instrText xml:space="preserve"> CITATION Jus \l 2057 </w:instrText>
          </w:r>
          <w:r w:rsidR="00A54C8D">
            <w:rPr>
              <w:rFonts w:ascii="Calibri" w:hAnsi="Calibri" w:cs="Calibri"/>
              <w:color w:val="000000" w:themeColor="text1"/>
            </w:rPr>
            <w:fldChar w:fldCharType="separate"/>
          </w:r>
          <w:r w:rsidR="00A54C8D">
            <w:rPr>
              <w:rFonts w:ascii="Calibri" w:hAnsi="Calibri" w:cs="Calibri"/>
              <w:noProof/>
              <w:color w:val="000000" w:themeColor="text1"/>
            </w:rPr>
            <w:t xml:space="preserve"> </w:t>
          </w:r>
          <w:r w:rsidR="00A54C8D" w:rsidRPr="00A54C8D">
            <w:rPr>
              <w:rFonts w:ascii="Calibri" w:hAnsi="Calibri" w:cs="Calibri"/>
              <w:noProof/>
              <w:color w:val="000000" w:themeColor="text1"/>
            </w:rPr>
            <w:t>[9]</w:t>
          </w:r>
          <w:r w:rsidR="00A54C8D">
            <w:rPr>
              <w:rFonts w:ascii="Calibri" w:hAnsi="Calibri" w:cs="Calibri"/>
              <w:color w:val="000000" w:themeColor="text1"/>
            </w:rPr>
            <w:fldChar w:fldCharType="end"/>
          </w:r>
        </w:sdtContent>
      </w:sdt>
    </w:p>
    <w:p w14:paraId="75C19437" w14:textId="77777777" w:rsidR="00A54C8D" w:rsidRDefault="00DD2DB8" w:rsidP="00A54C8D">
      <w:pPr>
        <w:keepNext/>
        <w:tabs>
          <w:tab w:val="left" w:pos="1710"/>
        </w:tabs>
      </w:pPr>
      <w:r w:rsidRPr="00A50AEC">
        <w:rPr>
          <w:rFonts w:ascii="Calibri" w:hAnsi="Calibri" w:cs="Calibri"/>
          <w:noProof/>
          <w:color w:val="000000" w:themeColor="text1"/>
        </w:rPr>
        <w:drawing>
          <wp:inline distT="0" distB="0" distL="0" distR="0" wp14:anchorId="34B0D9CA" wp14:editId="63C81DA1">
            <wp:extent cx="2581275" cy="2469515"/>
            <wp:effectExtent l="0" t="0" r="9525" b="6985"/>
            <wp:docPr id="18804676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87511" cy="2475481"/>
                    </a:xfrm>
                    <a:prstGeom prst="rect">
                      <a:avLst/>
                    </a:prstGeom>
                    <a:noFill/>
                  </pic:spPr>
                </pic:pic>
              </a:graphicData>
            </a:graphic>
          </wp:inline>
        </w:drawing>
      </w:r>
    </w:p>
    <w:p w14:paraId="2917D3FE" w14:textId="1070CF2D" w:rsidR="00A54C8D" w:rsidRPr="00055E82" w:rsidRDefault="00A54C8D" w:rsidP="00055E82">
      <w:pPr>
        <w:pStyle w:val="Caption"/>
        <w:rPr>
          <w:rFonts w:ascii="Calibri" w:hAnsi="Calibri" w:cs="Calibri"/>
          <w:color w:val="000000" w:themeColor="text1"/>
        </w:rPr>
      </w:pPr>
      <w:r>
        <w:t xml:space="preserve">Figure </w:t>
      </w:r>
      <w:r>
        <w:fldChar w:fldCharType="begin"/>
      </w:r>
      <w:r>
        <w:instrText xml:space="preserve"> SEQ Figure \* ARABIC </w:instrText>
      </w:r>
      <w:r>
        <w:fldChar w:fldCharType="separate"/>
      </w:r>
      <w:r>
        <w:rPr>
          <w:noProof/>
        </w:rPr>
        <w:t>12</w:t>
      </w:r>
      <w:r>
        <w:fldChar w:fldCharType="end"/>
      </w:r>
      <w:r>
        <w:t xml:space="preserve"> reference </w:t>
      </w:r>
      <w:r w:rsidRPr="00E1594B">
        <w:t xml:space="preserve">Frontier supercomputer debuts as world’s fastest, breaking exascale barrier | </w:t>
      </w:r>
      <w:proofErr w:type="gramStart"/>
      <w:r w:rsidRPr="00E1594B">
        <w:t>ORNL</w:t>
      </w:r>
      <w:proofErr w:type="gramEnd"/>
    </w:p>
    <w:p w14:paraId="1E7E53A8" w14:textId="11E213A1" w:rsidR="00E46C61" w:rsidRPr="00A50AEC" w:rsidRDefault="00E46C61" w:rsidP="000F1927">
      <w:pPr>
        <w:tabs>
          <w:tab w:val="left" w:pos="1710"/>
        </w:tabs>
        <w:rPr>
          <w:rFonts w:ascii="Calibri" w:hAnsi="Calibri" w:cs="Calibri"/>
          <w:b/>
          <w:bCs/>
          <w:sz w:val="28"/>
          <w:szCs w:val="28"/>
        </w:rPr>
      </w:pPr>
      <w:r w:rsidRPr="00A50AEC">
        <w:rPr>
          <w:rFonts w:ascii="Calibri" w:hAnsi="Calibri" w:cs="Calibri"/>
          <w:b/>
          <w:bCs/>
          <w:sz w:val="28"/>
          <w:szCs w:val="28"/>
        </w:rPr>
        <w:t>Conclusion</w:t>
      </w:r>
    </w:p>
    <w:p w14:paraId="6A916737" w14:textId="77777777" w:rsidR="00663A70" w:rsidRPr="00A50AEC" w:rsidRDefault="00663A70" w:rsidP="000F1927">
      <w:pPr>
        <w:tabs>
          <w:tab w:val="left" w:pos="1710"/>
        </w:tabs>
        <w:rPr>
          <w:rFonts w:ascii="Calibri" w:hAnsi="Calibri" w:cs="Calibri"/>
          <w:b/>
          <w:bCs/>
          <w:sz w:val="28"/>
          <w:szCs w:val="28"/>
        </w:rPr>
      </w:pPr>
    </w:p>
    <w:p w14:paraId="7EC92516" w14:textId="68BAB865" w:rsidR="00E46C61" w:rsidRPr="00A50AEC" w:rsidRDefault="00AE7FB4" w:rsidP="000F1927">
      <w:pPr>
        <w:tabs>
          <w:tab w:val="left" w:pos="1710"/>
        </w:tabs>
        <w:rPr>
          <w:rFonts w:ascii="Calibri" w:hAnsi="Calibri" w:cs="Calibri"/>
        </w:rPr>
      </w:pPr>
      <w:r w:rsidRPr="00A50AEC">
        <w:rPr>
          <w:rFonts w:ascii="Calibri" w:hAnsi="Calibri" w:cs="Calibri"/>
        </w:rPr>
        <w:t xml:space="preserve">Firstly, </w:t>
      </w:r>
      <w:r w:rsidR="0D81EA06" w:rsidRPr="00A50AEC">
        <w:rPr>
          <w:rFonts w:ascii="Calibri" w:hAnsi="Calibri" w:cs="Calibri"/>
        </w:rPr>
        <w:t>the timeline of computers</w:t>
      </w:r>
      <w:r w:rsidR="00E46C61" w:rsidRPr="00A50AEC">
        <w:rPr>
          <w:rFonts w:ascii="Calibri" w:hAnsi="Calibri" w:cs="Calibri"/>
        </w:rPr>
        <w:t xml:space="preserve"> </w:t>
      </w:r>
      <w:bookmarkStart w:id="3" w:name="_Int_3LKenQFj"/>
      <w:r w:rsidR="00E46C61" w:rsidRPr="00A50AEC">
        <w:rPr>
          <w:rFonts w:ascii="Calibri" w:hAnsi="Calibri" w:cs="Calibri"/>
        </w:rPr>
        <w:t>showcases</w:t>
      </w:r>
      <w:bookmarkEnd w:id="3"/>
      <w:r w:rsidR="00E46C61" w:rsidRPr="00A50AEC">
        <w:rPr>
          <w:rFonts w:ascii="Calibri" w:hAnsi="Calibri" w:cs="Calibri"/>
        </w:rPr>
        <w:t xml:space="preserve"> a remarkable journey of innovation and progress, spanning over several decades and we can witness transformative breakthroughs that have reshaped the fabric of human civilization. From the rudimentary mechanical calculators of the 17th century to the sophisticated supercomputers and quantum machines of today, each milestone marks a leap forward in our quest for computational excellence.</w:t>
      </w:r>
    </w:p>
    <w:p w14:paraId="36023629" w14:textId="77777777" w:rsidR="00AE7FB4" w:rsidRPr="00A50AEC" w:rsidRDefault="00AE7FB4" w:rsidP="000F1927">
      <w:pPr>
        <w:tabs>
          <w:tab w:val="left" w:pos="1710"/>
        </w:tabs>
        <w:rPr>
          <w:rFonts w:ascii="Calibri" w:hAnsi="Calibri" w:cs="Calibri"/>
        </w:rPr>
      </w:pPr>
      <w:r w:rsidRPr="00A50AEC">
        <w:rPr>
          <w:rFonts w:ascii="Calibri" w:hAnsi="Calibri" w:cs="Calibri"/>
        </w:rPr>
        <w:t xml:space="preserve">Secondly, we are reminded of the relentless march of progress and the boundless potential of human ingenuity. From humble beginnings to the brink of quantum supremacy, the journey of computers is a testament to our relentless pursuit of knowledge and our capacity to reshape the world through technology. </w:t>
      </w:r>
    </w:p>
    <w:p w14:paraId="490B695F" w14:textId="3E7ADCD5" w:rsidR="00AE7FB4" w:rsidRPr="00A50AEC" w:rsidRDefault="00AE7FB4" w:rsidP="000F1927">
      <w:pPr>
        <w:tabs>
          <w:tab w:val="left" w:pos="1710"/>
        </w:tabs>
        <w:rPr>
          <w:rFonts w:ascii="Calibri" w:hAnsi="Calibri" w:cs="Calibri"/>
        </w:rPr>
      </w:pPr>
      <w:r w:rsidRPr="00A50AEC">
        <w:rPr>
          <w:rFonts w:ascii="Calibri" w:hAnsi="Calibri" w:cs="Calibri"/>
        </w:rPr>
        <w:t xml:space="preserve">Thirdly, </w:t>
      </w:r>
      <w:r w:rsidR="00DD2DB8" w:rsidRPr="00A50AEC">
        <w:rPr>
          <w:rFonts w:ascii="Calibri" w:hAnsi="Calibri" w:cs="Calibri"/>
        </w:rPr>
        <w:t>they</w:t>
      </w:r>
      <w:r w:rsidRPr="00A50AEC">
        <w:rPr>
          <w:rFonts w:ascii="Calibri" w:hAnsi="Calibri" w:cs="Calibri"/>
        </w:rPr>
        <w:t xml:space="preserve"> have revolutionized communication, commerce, education, healthcare, entertainment, and countless other domains. However, with great power comes great responsibility.</w:t>
      </w:r>
      <w:r w:rsidR="00DD2DB8" w:rsidRPr="00A50AEC">
        <w:rPr>
          <w:rFonts w:ascii="Calibri" w:hAnsi="Calibri" w:cs="Calibri"/>
        </w:rPr>
        <w:t xml:space="preserve"> The potential of computers to drive positive change is immense. From addressing pressing global challenges like climate change and healthcare disparities to fostering innovation and creativity, computers hold the </w:t>
      </w:r>
      <w:r w:rsidR="00DD2DB8" w:rsidRPr="00A50AEC">
        <w:rPr>
          <w:rFonts w:ascii="Calibri" w:hAnsi="Calibri" w:cs="Calibri"/>
        </w:rPr>
        <w:lastRenderedPageBreak/>
        <w:t>key to unlocking a brighter future for humanity. It is imperative that we harness their power responsibly, guided by principles of inclusivity, sustainability, and ethical stewardship. Only then can we fully realize the transformative potential of computers in building a more equitable and prosperous world.</w:t>
      </w:r>
    </w:p>
    <w:p w14:paraId="79FCD047" w14:textId="34DAC8BF" w:rsidR="00AE7FB4" w:rsidRDefault="00AE7FB4" w:rsidP="000F1927">
      <w:pPr>
        <w:tabs>
          <w:tab w:val="left" w:pos="1710"/>
        </w:tabs>
        <w:rPr>
          <w:rFonts w:ascii="Calibri" w:hAnsi="Calibri" w:cs="Calibri"/>
        </w:rPr>
      </w:pPr>
      <w:r w:rsidRPr="00A50AEC">
        <w:rPr>
          <w:rFonts w:ascii="Calibri" w:hAnsi="Calibri" w:cs="Calibri"/>
        </w:rPr>
        <w:t xml:space="preserve">Lastly, </w:t>
      </w:r>
      <w:bookmarkStart w:id="4" w:name="_Int_uOlDVoPI"/>
      <w:r w:rsidRPr="00A50AEC">
        <w:rPr>
          <w:rFonts w:ascii="Calibri" w:hAnsi="Calibri" w:cs="Calibri"/>
        </w:rPr>
        <w:t>I think that computers</w:t>
      </w:r>
      <w:bookmarkEnd w:id="4"/>
      <w:r w:rsidRPr="00A50AEC">
        <w:rPr>
          <w:rFonts w:ascii="Calibri" w:hAnsi="Calibri" w:cs="Calibri"/>
        </w:rPr>
        <w:t xml:space="preserve"> are the only way forward for humanity, computers help us medically, </w:t>
      </w:r>
      <w:r w:rsidR="0EEB5D7E" w:rsidRPr="00A50AEC">
        <w:rPr>
          <w:rFonts w:ascii="Calibri" w:hAnsi="Calibri" w:cs="Calibri"/>
        </w:rPr>
        <w:t>economically,</w:t>
      </w:r>
      <w:r w:rsidRPr="00A50AEC">
        <w:rPr>
          <w:rFonts w:ascii="Calibri" w:hAnsi="Calibri" w:cs="Calibri"/>
        </w:rPr>
        <w:t xml:space="preserve"> and domestically. We use them everywhere, weather it is a desktop, laptop, smartphone or tablet I cannot imagine a future without such innovative products.</w:t>
      </w:r>
    </w:p>
    <w:sdt>
      <w:sdtPr>
        <w:rPr>
          <w:rFonts w:asciiTheme="minorHAnsi" w:eastAsiaTheme="minorHAnsi" w:hAnsiTheme="minorHAnsi" w:cstheme="minorBidi"/>
          <w:color w:val="auto"/>
          <w:sz w:val="22"/>
          <w:szCs w:val="22"/>
        </w:rPr>
        <w:id w:val="2072072979"/>
        <w:docPartObj>
          <w:docPartGallery w:val="Bibliographies"/>
          <w:docPartUnique/>
        </w:docPartObj>
      </w:sdtPr>
      <w:sdtContent>
        <w:p w14:paraId="2ADC20F7" w14:textId="1787547C" w:rsidR="00A8707D" w:rsidRDefault="00A8707D">
          <w:pPr>
            <w:pStyle w:val="Heading1"/>
          </w:pPr>
          <w:r>
            <w:t>References</w:t>
          </w:r>
        </w:p>
        <w:sdt>
          <w:sdtPr>
            <w:id w:val="-573587230"/>
            <w:bibliography/>
          </w:sdtPr>
          <w:sdtContent>
            <w:p w14:paraId="73E04DD3" w14:textId="77777777" w:rsidR="00A8707D" w:rsidRDefault="00A8707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A8707D" w14:paraId="5B38D0A7" w14:textId="77777777">
                <w:trPr>
                  <w:divId w:val="1195466071"/>
                  <w:tblCellSpacing w:w="15" w:type="dxa"/>
                </w:trPr>
                <w:tc>
                  <w:tcPr>
                    <w:tcW w:w="50" w:type="pct"/>
                    <w:hideMark/>
                  </w:tcPr>
                  <w:p w14:paraId="6C95971D" w14:textId="3E2D88A7" w:rsidR="00A8707D" w:rsidRDefault="00A8707D">
                    <w:pPr>
                      <w:pStyle w:val="Bibliography"/>
                      <w:rPr>
                        <w:noProof/>
                        <w:kern w:val="0"/>
                        <w:sz w:val="24"/>
                        <w:szCs w:val="24"/>
                        <w14:ligatures w14:val="none"/>
                      </w:rPr>
                    </w:pPr>
                    <w:r>
                      <w:rPr>
                        <w:noProof/>
                      </w:rPr>
                      <w:t xml:space="preserve">[1] </w:t>
                    </w:r>
                  </w:p>
                </w:tc>
                <w:tc>
                  <w:tcPr>
                    <w:tcW w:w="0" w:type="auto"/>
                    <w:hideMark/>
                  </w:tcPr>
                  <w:p w14:paraId="41D31E29" w14:textId="77777777" w:rsidR="00A8707D" w:rsidRDefault="00A8707D">
                    <w:pPr>
                      <w:pStyle w:val="Bibliography"/>
                      <w:rPr>
                        <w:noProof/>
                      </w:rPr>
                    </w:pPr>
                    <w:r>
                      <w:rPr>
                        <w:noProof/>
                      </w:rPr>
                      <w:t xml:space="preserve">AICHAT, Timeline introduction, 2024. </w:t>
                    </w:r>
                  </w:p>
                </w:tc>
              </w:tr>
              <w:tr w:rsidR="00A8707D" w14:paraId="740C9CEE" w14:textId="77777777">
                <w:trPr>
                  <w:divId w:val="1195466071"/>
                  <w:tblCellSpacing w:w="15" w:type="dxa"/>
                </w:trPr>
                <w:tc>
                  <w:tcPr>
                    <w:tcW w:w="50" w:type="pct"/>
                    <w:hideMark/>
                  </w:tcPr>
                  <w:p w14:paraId="2DA974A1" w14:textId="77777777" w:rsidR="00A8707D" w:rsidRDefault="00A8707D">
                    <w:pPr>
                      <w:pStyle w:val="Bibliography"/>
                      <w:rPr>
                        <w:noProof/>
                      </w:rPr>
                    </w:pPr>
                    <w:r>
                      <w:rPr>
                        <w:noProof/>
                      </w:rPr>
                      <w:t xml:space="preserve">[2] </w:t>
                    </w:r>
                  </w:p>
                </w:tc>
                <w:tc>
                  <w:tcPr>
                    <w:tcW w:w="0" w:type="auto"/>
                    <w:hideMark/>
                  </w:tcPr>
                  <w:p w14:paraId="58EC15C9" w14:textId="77777777" w:rsidR="00A8707D" w:rsidRDefault="00A8707D">
                    <w:pPr>
                      <w:pStyle w:val="Bibliography"/>
                      <w:rPr>
                        <w:noProof/>
                      </w:rPr>
                    </w:pPr>
                    <w:r>
                      <w:rPr>
                        <w:noProof/>
                      </w:rPr>
                      <w:t xml:space="preserve">britannica, “Charles Babbage,” </w:t>
                    </w:r>
                    <w:r>
                      <w:rPr>
                        <w:i/>
                        <w:iCs/>
                        <w:noProof/>
                      </w:rPr>
                      <w:t xml:space="preserve">Encyclopaedia Britannica, </w:t>
                    </w:r>
                    <w:r>
                      <w:rPr>
                        <w:noProof/>
                      </w:rPr>
                      <w:t xml:space="preserve">p. 1, 2024. </w:t>
                    </w:r>
                  </w:p>
                </w:tc>
              </w:tr>
              <w:tr w:rsidR="00A8707D" w14:paraId="1A2FD515" w14:textId="77777777">
                <w:trPr>
                  <w:divId w:val="1195466071"/>
                  <w:tblCellSpacing w:w="15" w:type="dxa"/>
                </w:trPr>
                <w:tc>
                  <w:tcPr>
                    <w:tcW w:w="50" w:type="pct"/>
                    <w:hideMark/>
                  </w:tcPr>
                  <w:p w14:paraId="22ED394B" w14:textId="77777777" w:rsidR="00A8707D" w:rsidRDefault="00A8707D">
                    <w:pPr>
                      <w:pStyle w:val="Bibliography"/>
                      <w:rPr>
                        <w:noProof/>
                      </w:rPr>
                    </w:pPr>
                    <w:r>
                      <w:rPr>
                        <w:noProof/>
                      </w:rPr>
                      <w:t xml:space="preserve">[3] </w:t>
                    </w:r>
                  </w:p>
                </w:tc>
                <w:tc>
                  <w:tcPr>
                    <w:tcW w:w="0" w:type="auto"/>
                    <w:hideMark/>
                  </w:tcPr>
                  <w:p w14:paraId="01BBBC34" w14:textId="77777777" w:rsidR="00A8707D" w:rsidRDefault="00A8707D">
                    <w:pPr>
                      <w:pStyle w:val="Bibliography"/>
                      <w:rPr>
                        <w:noProof/>
                      </w:rPr>
                    </w:pPr>
                    <w:r>
                      <w:rPr>
                        <w:noProof/>
                      </w:rPr>
                      <w:t>c. h. museum, “history of computers,” 2024.</w:t>
                    </w:r>
                  </w:p>
                </w:tc>
              </w:tr>
              <w:tr w:rsidR="00A8707D" w14:paraId="3DC2E4BB" w14:textId="77777777">
                <w:trPr>
                  <w:divId w:val="1195466071"/>
                  <w:tblCellSpacing w:w="15" w:type="dxa"/>
                </w:trPr>
                <w:tc>
                  <w:tcPr>
                    <w:tcW w:w="50" w:type="pct"/>
                    <w:hideMark/>
                  </w:tcPr>
                  <w:p w14:paraId="380E5754" w14:textId="77777777" w:rsidR="00A8707D" w:rsidRDefault="00A8707D">
                    <w:pPr>
                      <w:pStyle w:val="Bibliography"/>
                      <w:rPr>
                        <w:noProof/>
                      </w:rPr>
                    </w:pPr>
                    <w:r>
                      <w:rPr>
                        <w:noProof/>
                      </w:rPr>
                      <w:t xml:space="preserve">[4] </w:t>
                    </w:r>
                  </w:p>
                </w:tc>
                <w:tc>
                  <w:tcPr>
                    <w:tcW w:w="0" w:type="auto"/>
                    <w:hideMark/>
                  </w:tcPr>
                  <w:p w14:paraId="1939140D" w14:textId="77777777" w:rsidR="00A8707D" w:rsidRDefault="00A8707D">
                    <w:pPr>
                      <w:pStyle w:val="Bibliography"/>
                      <w:rPr>
                        <w:noProof/>
                      </w:rPr>
                    </w:pPr>
                    <w:r>
                      <w:rPr>
                        <w:noProof/>
                      </w:rPr>
                      <w:t>GCFGLOBAL, “WINDOWS XP,” GCFGLOBAL.</w:t>
                    </w:r>
                  </w:p>
                </w:tc>
              </w:tr>
              <w:tr w:rsidR="00A8707D" w14:paraId="4D39C7CB" w14:textId="77777777">
                <w:trPr>
                  <w:divId w:val="1195466071"/>
                  <w:tblCellSpacing w:w="15" w:type="dxa"/>
                </w:trPr>
                <w:tc>
                  <w:tcPr>
                    <w:tcW w:w="50" w:type="pct"/>
                    <w:hideMark/>
                  </w:tcPr>
                  <w:p w14:paraId="78CDA1A3" w14:textId="77777777" w:rsidR="00A8707D" w:rsidRDefault="00A8707D">
                    <w:pPr>
                      <w:pStyle w:val="Bibliography"/>
                      <w:rPr>
                        <w:noProof/>
                      </w:rPr>
                    </w:pPr>
                    <w:r>
                      <w:rPr>
                        <w:noProof/>
                      </w:rPr>
                      <w:t xml:space="preserve">[5] </w:t>
                    </w:r>
                  </w:p>
                </w:tc>
                <w:tc>
                  <w:tcPr>
                    <w:tcW w:w="0" w:type="auto"/>
                    <w:hideMark/>
                  </w:tcPr>
                  <w:p w14:paraId="03BEE3E7" w14:textId="77777777" w:rsidR="00A8707D" w:rsidRDefault="00A8707D">
                    <w:pPr>
                      <w:pStyle w:val="Bibliography"/>
                      <w:rPr>
                        <w:noProof/>
                      </w:rPr>
                    </w:pPr>
                    <w:r>
                      <w:rPr>
                        <w:noProof/>
                      </w:rPr>
                      <w:t xml:space="preserve">wikipedia, “windows 10,” </w:t>
                    </w:r>
                    <w:r>
                      <w:rPr>
                        <w:i/>
                        <w:iCs/>
                        <w:noProof/>
                      </w:rPr>
                      <w:t>windows 10.</w:t>
                    </w:r>
                    <w:r>
                      <w:rPr>
                        <w:noProof/>
                      </w:rPr>
                      <w:t xml:space="preserve"> </w:t>
                    </w:r>
                  </w:p>
                </w:tc>
              </w:tr>
              <w:tr w:rsidR="00A8707D" w14:paraId="49B98BF3" w14:textId="77777777">
                <w:trPr>
                  <w:divId w:val="1195466071"/>
                  <w:tblCellSpacing w:w="15" w:type="dxa"/>
                </w:trPr>
                <w:tc>
                  <w:tcPr>
                    <w:tcW w:w="50" w:type="pct"/>
                    <w:hideMark/>
                  </w:tcPr>
                  <w:p w14:paraId="3CB29D66" w14:textId="77777777" w:rsidR="00A8707D" w:rsidRDefault="00A8707D">
                    <w:pPr>
                      <w:pStyle w:val="Bibliography"/>
                      <w:rPr>
                        <w:noProof/>
                      </w:rPr>
                    </w:pPr>
                    <w:r>
                      <w:rPr>
                        <w:noProof/>
                      </w:rPr>
                      <w:t xml:space="preserve">[6] </w:t>
                    </w:r>
                  </w:p>
                </w:tc>
                <w:tc>
                  <w:tcPr>
                    <w:tcW w:w="0" w:type="auto"/>
                    <w:hideMark/>
                  </w:tcPr>
                  <w:p w14:paraId="2B4D260D" w14:textId="77777777" w:rsidR="00A8707D" w:rsidRDefault="00A8707D">
                    <w:pPr>
                      <w:pStyle w:val="Bibliography"/>
                      <w:rPr>
                        <w:noProof/>
                      </w:rPr>
                    </w:pPr>
                    <w:r>
                      <w:rPr>
                        <w:noProof/>
                      </w:rPr>
                      <w:t>“70s computer innovations”.</w:t>
                    </w:r>
                  </w:p>
                </w:tc>
              </w:tr>
              <w:tr w:rsidR="00A8707D" w14:paraId="691CA905" w14:textId="77777777">
                <w:trPr>
                  <w:divId w:val="1195466071"/>
                  <w:tblCellSpacing w:w="15" w:type="dxa"/>
                </w:trPr>
                <w:tc>
                  <w:tcPr>
                    <w:tcW w:w="50" w:type="pct"/>
                    <w:hideMark/>
                  </w:tcPr>
                  <w:p w14:paraId="6E3AD133" w14:textId="77777777" w:rsidR="00A8707D" w:rsidRDefault="00A8707D">
                    <w:pPr>
                      <w:pStyle w:val="Bibliography"/>
                      <w:rPr>
                        <w:noProof/>
                      </w:rPr>
                    </w:pPr>
                    <w:r>
                      <w:rPr>
                        <w:noProof/>
                      </w:rPr>
                      <w:t xml:space="preserve">[7] </w:t>
                    </w:r>
                  </w:p>
                </w:tc>
                <w:tc>
                  <w:tcPr>
                    <w:tcW w:w="0" w:type="auto"/>
                    <w:hideMark/>
                  </w:tcPr>
                  <w:p w14:paraId="61788F41" w14:textId="77777777" w:rsidR="00A8707D" w:rsidRDefault="00A8707D">
                    <w:pPr>
                      <w:pStyle w:val="Bibliography"/>
                      <w:rPr>
                        <w:noProof/>
                      </w:rPr>
                    </w:pPr>
                    <w:r>
                      <w:rPr>
                        <w:noProof/>
                      </w:rPr>
                      <w:t>cnn, “silicone chips”.</w:t>
                    </w:r>
                  </w:p>
                </w:tc>
              </w:tr>
              <w:tr w:rsidR="00A8707D" w14:paraId="7F226297" w14:textId="77777777">
                <w:trPr>
                  <w:divId w:val="1195466071"/>
                  <w:tblCellSpacing w:w="15" w:type="dxa"/>
                </w:trPr>
                <w:tc>
                  <w:tcPr>
                    <w:tcW w:w="50" w:type="pct"/>
                    <w:hideMark/>
                  </w:tcPr>
                  <w:p w14:paraId="0B8D210D" w14:textId="77777777" w:rsidR="00A8707D" w:rsidRDefault="00A8707D">
                    <w:pPr>
                      <w:pStyle w:val="Bibliography"/>
                      <w:rPr>
                        <w:noProof/>
                      </w:rPr>
                    </w:pPr>
                    <w:r>
                      <w:rPr>
                        <w:noProof/>
                      </w:rPr>
                      <w:t xml:space="preserve">[8] </w:t>
                    </w:r>
                  </w:p>
                </w:tc>
                <w:tc>
                  <w:tcPr>
                    <w:tcW w:w="0" w:type="auto"/>
                    <w:hideMark/>
                  </w:tcPr>
                  <w:p w14:paraId="4039A958" w14:textId="77777777" w:rsidR="00A8707D" w:rsidRDefault="00A8707D">
                    <w:pPr>
                      <w:pStyle w:val="Bibliography"/>
                      <w:rPr>
                        <w:noProof/>
                      </w:rPr>
                    </w:pPr>
                    <w:r>
                      <w:rPr>
                        <w:noProof/>
                      </w:rPr>
                      <w:t xml:space="preserve">IEEE, “most powerful computer today”. </w:t>
                    </w:r>
                  </w:p>
                </w:tc>
              </w:tr>
              <w:tr w:rsidR="00A8707D" w14:paraId="2773EC77" w14:textId="77777777">
                <w:trPr>
                  <w:divId w:val="1195466071"/>
                  <w:tblCellSpacing w:w="15" w:type="dxa"/>
                </w:trPr>
                <w:tc>
                  <w:tcPr>
                    <w:tcW w:w="50" w:type="pct"/>
                    <w:hideMark/>
                  </w:tcPr>
                  <w:p w14:paraId="652D41F3" w14:textId="77777777" w:rsidR="00A8707D" w:rsidRDefault="00A8707D">
                    <w:pPr>
                      <w:pStyle w:val="Bibliography"/>
                      <w:rPr>
                        <w:noProof/>
                      </w:rPr>
                    </w:pPr>
                    <w:r>
                      <w:rPr>
                        <w:noProof/>
                      </w:rPr>
                      <w:t xml:space="preserve">[9] </w:t>
                    </w:r>
                  </w:p>
                </w:tc>
                <w:tc>
                  <w:tcPr>
                    <w:tcW w:w="0" w:type="auto"/>
                    <w:hideMark/>
                  </w:tcPr>
                  <w:p w14:paraId="1447F44D" w14:textId="77777777" w:rsidR="00A8707D" w:rsidRDefault="00A8707D">
                    <w:pPr>
                      <w:pStyle w:val="Bibliography"/>
                      <w:rPr>
                        <w:noProof/>
                      </w:rPr>
                    </w:pPr>
                    <w:r>
                      <w:rPr>
                        <w:noProof/>
                      </w:rPr>
                      <w:t>G. T. B. E. M. I. Justin L Whitt, “oak ridge”.</w:t>
                    </w:r>
                  </w:p>
                </w:tc>
              </w:tr>
            </w:tbl>
            <w:p w14:paraId="25435771" w14:textId="77777777" w:rsidR="00A8707D" w:rsidRDefault="00A8707D">
              <w:pPr>
                <w:divId w:val="1195466071"/>
                <w:rPr>
                  <w:rFonts w:eastAsia="Times New Roman"/>
                  <w:noProof/>
                </w:rPr>
              </w:pPr>
            </w:p>
            <w:p w14:paraId="59E9801E" w14:textId="1EFAD342" w:rsidR="00A8707D" w:rsidRDefault="00A8707D">
              <w:r>
                <w:rPr>
                  <w:b/>
                  <w:bCs/>
                  <w:noProof/>
                </w:rPr>
                <w:fldChar w:fldCharType="end"/>
              </w:r>
            </w:p>
          </w:sdtContent>
        </w:sdt>
      </w:sdtContent>
    </w:sdt>
    <w:p w14:paraId="0AFE3FB1" w14:textId="77777777" w:rsidR="00237E82" w:rsidRDefault="00237E82" w:rsidP="000F1927">
      <w:pPr>
        <w:tabs>
          <w:tab w:val="left" w:pos="1710"/>
        </w:tabs>
        <w:rPr>
          <w:rFonts w:ascii="Calibri" w:hAnsi="Calibri" w:cs="Calibri"/>
        </w:rPr>
      </w:pPr>
    </w:p>
    <w:p w14:paraId="4FA5DB4A" w14:textId="77777777" w:rsidR="00A54C8D" w:rsidRDefault="00A54C8D" w:rsidP="000F1927">
      <w:pPr>
        <w:tabs>
          <w:tab w:val="left" w:pos="1710"/>
        </w:tabs>
        <w:rPr>
          <w:rFonts w:ascii="Calibri" w:hAnsi="Calibri" w:cs="Calibri"/>
        </w:rPr>
      </w:pPr>
    </w:p>
    <w:p w14:paraId="61265098" w14:textId="77777777" w:rsidR="00A54C8D" w:rsidRDefault="00A54C8D" w:rsidP="000F1927">
      <w:pPr>
        <w:tabs>
          <w:tab w:val="left" w:pos="1710"/>
        </w:tabs>
        <w:rPr>
          <w:rFonts w:ascii="Calibri" w:hAnsi="Calibri" w:cs="Calibri"/>
        </w:rPr>
      </w:pPr>
    </w:p>
    <w:p w14:paraId="0272ADF6" w14:textId="77777777" w:rsidR="00A54C8D" w:rsidRPr="00A50AEC" w:rsidRDefault="00A54C8D" w:rsidP="000F1927">
      <w:pPr>
        <w:tabs>
          <w:tab w:val="left" w:pos="1710"/>
        </w:tabs>
        <w:rPr>
          <w:rFonts w:ascii="Calibri" w:hAnsi="Calibri" w:cs="Calibri"/>
        </w:rPr>
      </w:pPr>
    </w:p>
    <w:p w14:paraId="45D8DFC6" w14:textId="77777777" w:rsidR="00E46C61" w:rsidRPr="00A50AEC" w:rsidRDefault="00E46C61" w:rsidP="000F1927">
      <w:pPr>
        <w:tabs>
          <w:tab w:val="left" w:pos="1710"/>
        </w:tabs>
        <w:rPr>
          <w:rFonts w:ascii="Calibri" w:hAnsi="Calibri" w:cs="Calibri"/>
        </w:rPr>
      </w:pPr>
    </w:p>
    <w:sectPr w:rsidR="00E46C61" w:rsidRPr="00A50AEC">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19C5E" w14:textId="77777777" w:rsidR="006E550C" w:rsidRDefault="006E550C" w:rsidP="002D000D">
      <w:pPr>
        <w:spacing w:after="0" w:line="240" w:lineRule="auto"/>
      </w:pPr>
      <w:r>
        <w:separator/>
      </w:r>
    </w:p>
  </w:endnote>
  <w:endnote w:type="continuationSeparator" w:id="0">
    <w:p w14:paraId="69ED84D5" w14:textId="77777777" w:rsidR="006E550C" w:rsidRDefault="006E550C" w:rsidP="002D0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4150D" w14:textId="4E2DE6B4" w:rsidR="00E46C61" w:rsidRDefault="00E46C61">
    <w:pPr>
      <w:pStyle w:val="Footer"/>
    </w:pPr>
    <w:r>
      <w:t>Mohamed Moftah                           2326684                                Module: ACDA4024                     07/04/2024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2F901" w14:textId="77777777" w:rsidR="006E550C" w:rsidRDefault="006E550C" w:rsidP="002D000D">
      <w:pPr>
        <w:spacing w:after="0" w:line="240" w:lineRule="auto"/>
      </w:pPr>
      <w:r>
        <w:separator/>
      </w:r>
    </w:p>
  </w:footnote>
  <w:footnote w:type="continuationSeparator" w:id="0">
    <w:p w14:paraId="3E05F463" w14:textId="77777777" w:rsidR="006E550C" w:rsidRDefault="006E550C" w:rsidP="002D0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E5331" w14:textId="6011D32F" w:rsidR="002D000D" w:rsidRDefault="00000000">
    <w:pPr>
      <w:pStyle w:val="Header"/>
    </w:pPr>
    <w:sdt>
      <w:sdtPr>
        <w:id w:val="1911428004"/>
        <w:docPartObj>
          <w:docPartGallery w:val="Page Numbers (Margins)"/>
          <w:docPartUnique/>
        </w:docPartObj>
      </w:sdtPr>
      <w:sdtContent>
        <w:r w:rsidR="002D000D">
          <w:rPr>
            <w:noProof/>
          </w:rPr>
          <mc:AlternateContent>
            <mc:Choice Requires="wps">
              <w:drawing>
                <wp:anchor distT="0" distB="0" distL="114300" distR="114300" simplePos="0" relativeHeight="251659264" behindDoc="0" locked="0" layoutInCell="0" allowOverlap="1" wp14:anchorId="6A53C749" wp14:editId="1E096F03">
                  <wp:simplePos x="0" y="0"/>
                  <wp:positionH relativeFrom="rightMargin">
                    <wp:align>center</wp:align>
                  </wp:positionH>
                  <wp:positionV relativeFrom="margin">
                    <wp:align>bottom</wp:align>
                  </wp:positionV>
                  <wp:extent cx="510540" cy="2183130"/>
                  <wp:effectExtent l="0" t="0" r="3810" b="0"/>
                  <wp:wrapNone/>
                  <wp:docPr id="196616218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13C8C" w14:textId="77777777" w:rsidR="002D000D" w:rsidRDefault="002D000D">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A53C749" id="Rectangle 1" o:spid="_x0000_s1028"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2B113C8C" w14:textId="77777777" w:rsidR="002D000D" w:rsidRDefault="002D000D">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663A70">
      <w:t xml:space="preserve">Mohamed Moftah                                     </w:t>
    </w:r>
    <w:r w:rsidR="00663A70" w:rsidRPr="00663A70">
      <w:rPr>
        <w:b/>
        <w:bCs/>
        <w:u w:val="single"/>
      </w:rPr>
      <w:t>Timeline of computing</w:t>
    </w:r>
    <w:r w:rsidR="00663A70">
      <w:t xml:space="preserve">                                                    07/04/2024</w:t>
    </w:r>
  </w:p>
</w:hdr>
</file>

<file path=word/intelligence2.xml><?xml version="1.0" encoding="utf-8"?>
<int2:intelligence xmlns:int2="http://schemas.microsoft.com/office/intelligence/2020/intelligence" xmlns:oel="http://schemas.microsoft.com/office/2019/extlst">
  <int2:observations>
    <int2:bookmark int2:bookmarkName="_Int_OaLwaZUC" int2:invalidationBookmarkName="" int2:hashCode="1etEZhTXt8+jv9" int2:id="vilQFj94">
      <int2:state int2:value="Rejected" int2:type="AugLoop_Text_Critique"/>
    </int2:bookmark>
    <int2:bookmark int2:bookmarkName="_Int_uOlDVoPI" int2:invalidationBookmarkName="" int2:hashCode="zzjoZal8uYdSzy" int2:id="qaVPXuXI">
      <int2:state int2:value="Rejected" int2:type="AugLoop_Text_Critique"/>
    </int2:bookmark>
    <int2:bookmark int2:bookmarkName="_Int_3LKenQFj" int2:invalidationBookmarkName="" int2:hashCode="UsqKFC5Kh9aiYm" int2:id="vi27wYYz">
      <int2:state int2:value="Rejected" int2:type="AugLoop_Text_Critique"/>
    </int2:bookmark>
    <int2:bookmark int2:bookmarkName="_Int_GuWc4vGs" int2:invalidationBookmarkName="" int2:hashCode="wLJm6oSDQSjuBV" int2:id="EfbyUYyy">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A8F"/>
    <w:rsid w:val="000340E3"/>
    <w:rsid w:val="00055E82"/>
    <w:rsid w:val="0007717A"/>
    <w:rsid w:val="000F1927"/>
    <w:rsid w:val="00133D6C"/>
    <w:rsid w:val="001A7553"/>
    <w:rsid w:val="001B39F7"/>
    <w:rsid w:val="00203122"/>
    <w:rsid w:val="00237E82"/>
    <w:rsid w:val="00262E88"/>
    <w:rsid w:val="002735D7"/>
    <w:rsid w:val="002A6788"/>
    <w:rsid w:val="002B0341"/>
    <w:rsid w:val="002C57A8"/>
    <w:rsid w:val="002D000D"/>
    <w:rsid w:val="0030096A"/>
    <w:rsid w:val="0030452C"/>
    <w:rsid w:val="00306E9C"/>
    <w:rsid w:val="00336CA7"/>
    <w:rsid w:val="0035247F"/>
    <w:rsid w:val="003B680F"/>
    <w:rsid w:val="003C332A"/>
    <w:rsid w:val="0040319B"/>
    <w:rsid w:val="0044325D"/>
    <w:rsid w:val="004732AD"/>
    <w:rsid w:val="004903EC"/>
    <w:rsid w:val="004B603A"/>
    <w:rsid w:val="00511568"/>
    <w:rsid w:val="005429AB"/>
    <w:rsid w:val="00563F12"/>
    <w:rsid w:val="005B4A1A"/>
    <w:rsid w:val="00630A8E"/>
    <w:rsid w:val="00636447"/>
    <w:rsid w:val="00655524"/>
    <w:rsid w:val="00663A70"/>
    <w:rsid w:val="0068481E"/>
    <w:rsid w:val="006E550C"/>
    <w:rsid w:val="00737D3F"/>
    <w:rsid w:val="007F7B7C"/>
    <w:rsid w:val="00816A2F"/>
    <w:rsid w:val="0086066C"/>
    <w:rsid w:val="00885639"/>
    <w:rsid w:val="00893F41"/>
    <w:rsid w:val="00896E35"/>
    <w:rsid w:val="008E028D"/>
    <w:rsid w:val="00900CEC"/>
    <w:rsid w:val="00905B28"/>
    <w:rsid w:val="009100C6"/>
    <w:rsid w:val="00944AB3"/>
    <w:rsid w:val="0096394C"/>
    <w:rsid w:val="009B2065"/>
    <w:rsid w:val="009C6217"/>
    <w:rsid w:val="009E380B"/>
    <w:rsid w:val="00A11D9B"/>
    <w:rsid w:val="00A24844"/>
    <w:rsid w:val="00A47EE2"/>
    <w:rsid w:val="00A50AEC"/>
    <w:rsid w:val="00A54C8D"/>
    <w:rsid w:val="00A66490"/>
    <w:rsid w:val="00A826BD"/>
    <w:rsid w:val="00A8707D"/>
    <w:rsid w:val="00A91CDC"/>
    <w:rsid w:val="00AB6A39"/>
    <w:rsid w:val="00AE7FB4"/>
    <w:rsid w:val="00AF1044"/>
    <w:rsid w:val="00B043FA"/>
    <w:rsid w:val="00B2216B"/>
    <w:rsid w:val="00B415A3"/>
    <w:rsid w:val="00B6793B"/>
    <w:rsid w:val="00BB1121"/>
    <w:rsid w:val="00BE53C3"/>
    <w:rsid w:val="00C61EE2"/>
    <w:rsid w:val="00C81E1A"/>
    <w:rsid w:val="00CA0538"/>
    <w:rsid w:val="00CE0A8F"/>
    <w:rsid w:val="00D455F6"/>
    <w:rsid w:val="00D5067A"/>
    <w:rsid w:val="00D56EB7"/>
    <w:rsid w:val="00DB7E6A"/>
    <w:rsid w:val="00DD2DB8"/>
    <w:rsid w:val="00DE0A20"/>
    <w:rsid w:val="00E41DA1"/>
    <w:rsid w:val="00E42F9A"/>
    <w:rsid w:val="00E46C61"/>
    <w:rsid w:val="00E67F65"/>
    <w:rsid w:val="00E9303C"/>
    <w:rsid w:val="00EA03E4"/>
    <w:rsid w:val="00FD7C56"/>
    <w:rsid w:val="034F8115"/>
    <w:rsid w:val="04084764"/>
    <w:rsid w:val="0A05931C"/>
    <w:rsid w:val="0C285F30"/>
    <w:rsid w:val="0CEDCB43"/>
    <w:rsid w:val="0D81EA06"/>
    <w:rsid w:val="0EEB5D7E"/>
    <w:rsid w:val="13F11F6D"/>
    <w:rsid w:val="17FA5A31"/>
    <w:rsid w:val="1BD0EB50"/>
    <w:rsid w:val="21C88A9C"/>
    <w:rsid w:val="2EB3A98F"/>
    <w:rsid w:val="34A4B609"/>
    <w:rsid w:val="38B62E08"/>
    <w:rsid w:val="3BED85F6"/>
    <w:rsid w:val="3D61B5AA"/>
    <w:rsid w:val="3E0DC9BF"/>
    <w:rsid w:val="3F2526B8"/>
    <w:rsid w:val="45539F32"/>
    <w:rsid w:val="48B2E0A1"/>
    <w:rsid w:val="48FAA092"/>
    <w:rsid w:val="4C26CF37"/>
    <w:rsid w:val="4CCA9EC8"/>
    <w:rsid w:val="57F95650"/>
    <w:rsid w:val="5F4BE0D4"/>
    <w:rsid w:val="66B8D5A3"/>
    <w:rsid w:val="6BD2F840"/>
    <w:rsid w:val="6C0B9067"/>
    <w:rsid w:val="73689297"/>
    <w:rsid w:val="74DCC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E6663"/>
  <w15:chartTrackingRefBased/>
  <w15:docId w15:val="{F91CD40F-3072-411F-9CC6-AF03037E3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A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A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A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A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A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A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A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A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A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A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A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A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A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A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A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A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A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A8F"/>
    <w:rPr>
      <w:rFonts w:eastAsiaTheme="majorEastAsia" w:cstheme="majorBidi"/>
      <w:color w:val="272727" w:themeColor="text1" w:themeTint="D8"/>
    </w:rPr>
  </w:style>
  <w:style w:type="paragraph" w:styleId="Title">
    <w:name w:val="Title"/>
    <w:basedOn w:val="Normal"/>
    <w:next w:val="Normal"/>
    <w:link w:val="TitleChar"/>
    <w:uiPriority w:val="10"/>
    <w:qFormat/>
    <w:rsid w:val="00CE0A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A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A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A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A8F"/>
    <w:pPr>
      <w:spacing w:before="160"/>
      <w:jc w:val="center"/>
    </w:pPr>
    <w:rPr>
      <w:i/>
      <w:iCs/>
      <w:color w:val="404040" w:themeColor="text1" w:themeTint="BF"/>
    </w:rPr>
  </w:style>
  <w:style w:type="character" w:customStyle="1" w:styleId="QuoteChar">
    <w:name w:val="Quote Char"/>
    <w:basedOn w:val="DefaultParagraphFont"/>
    <w:link w:val="Quote"/>
    <w:uiPriority w:val="29"/>
    <w:rsid w:val="00CE0A8F"/>
    <w:rPr>
      <w:i/>
      <w:iCs/>
      <w:color w:val="404040" w:themeColor="text1" w:themeTint="BF"/>
    </w:rPr>
  </w:style>
  <w:style w:type="paragraph" w:styleId="ListParagraph">
    <w:name w:val="List Paragraph"/>
    <w:basedOn w:val="Normal"/>
    <w:uiPriority w:val="34"/>
    <w:qFormat/>
    <w:rsid w:val="00CE0A8F"/>
    <w:pPr>
      <w:ind w:left="720"/>
      <w:contextualSpacing/>
    </w:pPr>
  </w:style>
  <w:style w:type="character" w:styleId="IntenseEmphasis">
    <w:name w:val="Intense Emphasis"/>
    <w:basedOn w:val="DefaultParagraphFont"/>
    <w:uiPriority w:val="21"/>
    <w:qFormat/>
    <w:rsid w:val="00CE0A8F"/>
    <w:rPr>
      <w:i/>
      <w:iCs/>
      <w:color w:val="0F4761" w:themeColor="accent1" w:themeShade="BF"/>
    </w:rPr>
  </w:style>
  <w:style w:type="paragraph" w:styleId="IntenseQuote">
    <w:name w:val="Intense Quote"/>
    <w:basedOn w:val="Normal"/>
    <w:next w:val="Normal"/>
    <w:link w:val="IntenseQuoteChar"/>
    <w:uiPriority w:val="30"/>
    <w:qFormat/>
    <w:rsid w:val="00CE0A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A8F"/>
    <w:rPr>
      <w:i/>
      <w:iCs/>
      <w:color w:val="0F4761" w:themeColor="accent1" w:themeShade="BF"/>
    </w:rPr>
  </w:style>
  <w:style w:type="character" w:styleId="IntenseReference">
    <w:name w:val="Intense Reference"/>
    <w:basedOn w:val="DefaultParagraphFont"/>
    <w:uiPriority w:val="32"/>
    <w:qFormat/>
    <w:rsid w:val="00CE0A8F"/>
    <w:rPr>
      <w:b/>
      <w:bCs/>
      <w:smallCaps/>
      <w:color w:val="0F4761" w:themeColor="accent1" w:themeShade="BF"/>
      <w:spacing w:val="5"/>
    </w:rPr>
  </w:style>
  <w:style w:type="paragraph" w:styleId="Header">
    <w:name w:val="header"/>
    <w:basedOn w:val="Normal"/>
    <w:link w:val="HeaderChar"/>
    <w:uiPriority w:val="99"/>
    <w:unhideWhenUsed/>
    <w:rsid w:val="002D00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00D"/>
  </w:style>
  <w:style w:type="paragraph" w:styleId="Footer">
    <w:name w:val="footer"/>
    <w:basedOn w:val="Normal"/>
    <w:link w:val="FooterChar"/>
    <w:uiPriority w:val="99"/>
    <w:unhideWhenUsed/>
    <w:rsid w:val="002D00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00D"/>
  </w:style>
  <w:style w:type="character" w:styleId="Hyperlink">
    <w:name w:val="Hyperlink"/>
    <w:basedOn w:val="DefaultParagraphFont"/>
    <w:uiPriority w:val="99"/>
    <w:unhideWhenUsed/>
    <w:rsid w:val="002D000D"/>
    <w:rPr>
      <w:color w:val="0000FF"/>
      <w:u w:val="single"/>
    </w:rPr>
  </w:style>
  <w:style w:type="paragraph" w:customStyle="1" w:styleId="topic-paragraph">
    <w:name w:val="topic-paragraph"/>
    <w:basedOn w:val="Normal"/>
    <w:rsid w:val="00DE0A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E0A20"/>
    <w:rPr>
      <w:b/>
      <w:bCs/>
    </w:rPr>
  </w:style>
  <w:style w:type="character" w:styleId="UnresolvedMention">
    <w:name w:val="Unresolved Mention"/>
    <w:basedOn w:val="DefaultParagraphFont"/>
    <w:uiPriority w:val="99"/>
    <w:semiHidden/>
    <w:unhideWhenUsed/>
    <w:rsid w:val="00563F12"/>
    <w:rPr>
      <w:color w:val="605E5C"/>
      <w:shd w:val="clear" w:color="auto" w:fill="E1DFDD"/>
    </w:rPr>
  </w:style>
  <w:style w:type="character" w:styleId="FollowedHyperlink">
    <w:name w:val="FollowedHyperlink"/>
    <w:basedOn w:val="DefaultParagraphFont"/>
    <w:uiPriority w:val="99"/>
    <w:semiHidden/>
    <w:unhideWhenUsed/>
    <w:rsid w:val="00BE53C3"/>
    <w:rPr>
      <w:color w:val="96607D" w:themeColor="followedHyperlink"/>
      <w:u w:val="single"/>
    </w:rPr>
  </w:style>
  <w:style w:type="table" w:styleId="TableGrid">
    <w:name w:val="Table Grid"/>
    <w:basedOn w:val="TableNormal"/>
    <w:uiPriority w:val="39"/>
    <w:rsid w:val="00905B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639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2A6788"/>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87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755335">
      <w:bodyDiv w:val="1"/>
      <w:marLeft w:val="0"/>
      <w:marRight w:val="0"/>
      <w:marTop w:val="0"/>
      <w:marBottom w:val="0"/>
      <w:divBdr>
        <w:top w:val="none" w:sz="0" w:space="0" w:color="auto"/>
        <w:left w:val="none" w:sz="0" w:space="0" w:color="auto"/>
        <w:bottom w:val="none" w:sz="0" w:space="0" w:color="auto"/>
        <w:right w:val="none" w:sz="0" w:space="0" w:color="auto"/>
      </w:divBdr>
    </w:div>
    <w:div w:id="300162621">
      <w:bodyDiv w:val="1"/>
      <w:marLeft w:val="0"/>
      <w:marRight w:val="0"/>
      <w:marTop w:val="0"/>
      <w:marBottom w:val="0"/>
      <w:divBdr>
        <w:top w:val="none" w:sz="0" w:space="0" w:color="auto"/>
        <w:left w:val="none" w:sz="0" w:space="0" w:color="auto"/>
        <w:bottom w:val="none" w:sz="0" w:space="0" w:color="auto"/>
        <w:right w:val="none" w:sz="0" w:space="0" w:color="auto"/>
      </w:divBdr>
    </w:div>
    <w:div w:id="301545001">
      <w:bodyDiv w:val="1"/>
      <w:marLeft w:val="0"/>
      <w:marRight w:val="0"/>
      <w:marTop w:val="0"/>
      <w:marBottom w:val="0"/>
      <w:divBdr>
        <w:top w:val="none" w:sz="0" w:space="0" w:color="auto"/>
        <w:left w:val="none" w:sz="0" w:space="0" w:color="auto"/>
        <w:bottom w:val="none" w:sz="0" w:space="0" w:color="auto"/>
        <w:right w:val="none" w:sz="0" w:space="0" w:color="auto"/>
      </w:divBdr>
    </w:div>
    <w:div w:id="431972105">
      <w:bodyDiv w:val="1"/>
      <w:marLeft w:val="0"/>
      <w:marRight w:val="0"/>
      <w:marTop w:val="0"/>
      <w:marBottom w:val="0"/>
      <w:divBdr>
        <w:top w:val="none" w:sz="0" w:space="0" w:color="auto"/>
        <w:left w:val="none" w:sz="0" w:space="0" w:color="auto"/>
        <w:bottom w:val="none" w:sz="0" w:space="0" w:color="auto"/>
        <w:right w:val="none" w:sz="0" w:space="0" w:color="auto"/>
      </w:divBdr>
    </w:div>
    <w:div w:id="529875238">
      <w:bodyDiv w:val="1"/>
      <w:marLeft w:val="0"/>
      <w:marRight w:val="0"/>
      <w:marTop w:val="0"/>
      <w:marBottom w:val="0"/>
      <w:divBdr>
        <w:top w:val="none" w:sz="0" w:space="0" w:color="auto"/>
        <w:left w:val="none" w:sz="0" w:space="0" w:color="auto"/>
        <w:bottom w:val="none" w:sz="0" w:space="0" w:color="auto"/>
        <w:right w:val="none" w:sz="0" w:space="0" w:color="auto"/>
      </w:divBdr>
      <w:divsChild>
        <w:div w:id="1303580327">
          <w:marLeft w:val="0"/>
          <w:marRight w:val="0"/>
          <w:marTop w:val="0"/>
          <w:marBottom w:val="0"/>
          <w:divBdr>
            <w:top w:val="none" w:sz="0" w:space="0" w:color="auto"/>
            <w:left w:val="none" w:sz="0" w:space="0" w:color="auto"/>
            <w:bottom w:val="none" w:sz="0" w:space="0" w:color="auto"/>
            <w:right w:val="none" w:sz="0" w:space="0" w:color="auto"/>
          </w:divBdr>
          <w:divsChild>
            <w:div w:id="341131204">
              <w:marLeft w:val="0"/>
              <w:marRight w:val="0"/>
              <w:marTop w:val="0"/>
              <w:marBottom w:val="0"/>
              <w:divBdr>
                <w:top w:val="none" w:sz="0" w:space="0" w:color="auto"/>
                <w:left w:val="none" w:sz="0" w:space="0" w:color="auto"/>
                <w:bottom w:val="none" w:sz="0" w:space="0" w:color="auto"/>
                <w:right w:val="none" w:sz="0" w:space="0" w:color="auto"/>
              </w:divBdr>
              <w:divsChild>
                <w:div w:id="6446854">
                  <w:marLeft w:val="0"/>
                  <w:marRight w:val="0"/>
                  <w:marTop w:val="0"/>
                  <w:marBottom w:val="0"/>
                  <w:divBdr>
                    <w:top w:val="none" w:sz="0" w:space="0" w:color="auto"/>
                    <w:left w:val="none" w:sz="0" w:space="0" w:color="auto"/>
                    <w:bottom w:val="none" w:sz="0" w:space="0" w:color="auto"/>
                    <w:right w:val="none" w:sz="0" w:space="0" w:color="auto"/>
                  </w:divBdr>
                </w:div>
                <w:div w:id="773638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721294765">
      <w:bodyDiv w:val="1"/>
      <w:marLeft w:val="0"/>
      <w:marRight w:val="0"/>
      <w:marTop w:val="0"/>
      <w:marBottom w:val="0"/>
      <w:divBdr>
        <w:top w:val="none" w:sz="0" w:space="0" w:color="auto"/>
        <w:left w:val="none" w:sz="0" w:space="0" w:color="auto"/>
        <w:bottom w:val="none" w:sz="0" w:space="0" w:color="auto"/>
        <w:right w:val="none" w:sz="0" w:space="0" w:color="auto"/>
      </w:divBdr>
    </w:div>
    <w:div w:id="1015957623">
      <w:bodyDiv w:val="1"/>
      <w:marLeft w:val="0"/>
      <w:marRight w:val="0"/>
      <w:marTop w:val="0"/>
      <w:marBottom w:val="0"/>
      <w:divBdr>
        <w:top w:val="none" w:sz="0" w:space="0" w:color="auto"/>
        <w:left w:val="none" w:sz="0" w:space="0" w:color="auto"/>
        <w:bottom w:val="none" w:sz="0" w:space="0" w:color="auto"/>
        <w:right w:val="none" w:sz="0" w:space="0" w:color="auto"/>
      </w:divBdr>
    </w:div>
    <w:div w:id="1170758515">
      <w:bodyDiv w:val="1"/>
      <w:marLeft w:val="0"/>
      <w:marRight w:val="0"/>
      <w:marTop w:val="0"/>
      <w:marBottom w:val="0"/>
      <w:divBdr>
        <w:top w:val="none" w:sz="0" w:space="0" w:color="auto"/>
        <w:left w:val="none" w:sz="0" w:space="0" w:color="auto"/>
        <w:bottom w:val="none" w:sz="0" w:space="0" w:color="auto"/>
        <w:right w:val="none" w:sz="0" w:space="0" w:color="auto"/>
      </w:divBdr>
    </w:div>
    <w:div w:id="1195466071">
      <w:bodyDiv w:val="1"/>
      <w:marLeft w:val="0"/>
      <w:marRight w:val="0"/>
      <w:marTop w:val="0"/>
      <w:marBottom w:val="0"/>
      <w:divBdr>
        <w:top w:val="none" w:sz="0" w:space="0" w:color="auto"/>
        <w:left w:val="none" w:sz="0" w:space="0" w:color="auto"/>
        <w:bottom w:val="none" w:sz="0" w:space="0" w:color="auto"/>
        <w:right w:val="none" w:sz="0" w:space="0" w:color="auto"/>
      </w:divBdr>
    </w:div>
    <w:div w:id="1273442565">
      <w:bodyDiv w:val="1"/>
      <w:marLeft w:val="0"/>
      <w:marRight w:val="0"/>
      <w:marTop w:val="0"/>
      <w:marBottom w:val="0"/>
      <w:divBdr>
        <w:top w:val="none" w:sz="0" w:space="0" w:color="auto"/>
        <w:left w:val="none" w:sz="0" w:space="0" w:color="auto"/>
        <w:bottom w:val="none" w:sz="0" w:space="0" w:color="auto"/>
        <w:right w:val="none" w:sz="0" w:space="0" w:color="auto"/>
      </w:divBdr>
    </w:div>
    <w:div w:id="1413119821">
      <w:bodyDiv w:val="1"/>
      <w:marLeft w:val="0"/>
      <w:marRight w:val="0"/>
      <w:marTop w:val="0"/>
      <w:marBottom w:val="0"/>
      <w:divBdr>
        <w:top w:val="none" w:sz="0" w:space="0" w:color="auto"/>
        <w:left w:val="none" w:sz="0" w:space="0" w:color="auto"/>
        <w:bottom w:val="none" w:sz="0" w:space="0" w:color="auto"/>
        <w:right w:val="none" w:sz="0" w:space="0" w:color="auto"/>
      </w:divBdr>
    </w:div>
    <w:div w:id="1736470670">
      <w:bodyDiv w:val="1"/>
      <w:marLeft w:val="0"/>
      <w:marRight w:val="0"/>
      <w:marTop w:val="0"/>
      <w:marBottom w:val="0"/>
      <w:divBdr>
        <w:top w:val="none" w:sz="0" w:space="0" w:color="auto"/>
        <w:left w:val="none" w:sz="0" w:space="0" w:color="auto"/>
        <w:bottom w:val="none" w:sz="0" w:space="0" w:color="auto"/>
        <w:right w:val="none" w:sz="0" w:space="0" w:color="auto"/>
      </w:divBdr>
    </w:div>
    <w:div w:id="1798142298">
      <w:bodyDiv w:val="1"/>
      <w:marLeft w:val="0"/>
      <w:marRight w:val="0"/>
      <w:marTop w:val="0"/>
      <w:marBottom w:val="0"/>
      <w:divBdr>
        <w:top w:val="none" w:sz="0" w:space="0" w:color="auto"/>
        <w:left w:val="none" w:sz="0" w:space="0" w:color="auto"/>
        <w:bottom w:val="none" w:sz="0" w:space="0" w:color="auto"/>
        <w:right w:val="none" w:sz="0" w:space="0" w:color="auto"/>
      </w:divBdr>
    </w:div>
    <w:div w:id="1869441273">
      <w:bodyDiv w:val="1"/>
      <w:marLeft w:val="0"/>
      <w:marRight w:val="0"/>
      <w:marTop w:val="0"/>
      <w:marBottom w:val="0"/>
      <w:divBdr>
        <w:top w:val="none" w:sz="0" w:space="0" w:color="auto"/>
        <w:left w:val="none" w:sz="0" w:space="0" w:color="auto"/>
        <w:bottom w:val="none" w:sz="0" w:space="0" w:color="auto"/>
        <w:right w:val="none" w:sz="0" w:space="0" w:color="auto"/>
      </w:divBdr>
    </w:div>
    <w:div w:id="1905876164">
      <w:bodyDiv w:val="1"/>
      <w:marLeft w:val="0"/>
      <w:marRight w:val="0"/>
      <w:marTop w:val="0"/>
      <w:marBottom w:val="0"/>
      <w:divBdr>
        <w:top w:val="none" w:sz="0" w:space="0" w:color="auto"/>
        <w:left w:val="none" w:sz="0" w:space="0" w:color="auto"/>
        <w:bottom w:val="none" w:sz="0" w:space="0" w:color="auto"/>
        <w:right w:val="none" w:sz="0" w:space="0" w:color="auto"/>
      </w:divBdr>
    </w:div>
    <w:div w:id="1955553891">
      <w:bodyDiv w:val="1"/>
      <w:marLeft w:val="0"/>
      <w:marRight w:val="0"/>
      <w:marTop w:val="0"/>
      <w:marBottom w:val="0"/>
      <w:divBdr>
        <w:top w:val="none" w:sz="0" w:space="0" w:color="auto"/>
        <w:left w:val="none" w:sz="0" w:space="0" w:color="auto"/>
        <w:bottom w:val="none" w:sz="0" w:space="0" w:color="auto"/>
        <w:right w:val="none" w:sz="0" w:space="0" w:color="auto"/>
      </w:divBdr>
    </w:div>
    <w:div w:id="2075883218">
      <w:bodyDiv w:val="1"/>
      <w:marLeft w:val="0"/>
      <w:marRight w:val="0"/>
      <w:marTop w:val="0"/>
      <w:marBottom w:val="0"/>
      <w:divBdr>
        <w:top w:val="none" w:sz="0" w:space="0" w:color="auto"/>
        <w:left w:val="none" w:sz="0" w:space="0" w:color="auto"/>
        <w:bottom w:val="none" w:sz="0" w:space="0" w:color="auto"/>
        <w:right w:val="none" w:sz="0" w:space="0" w:color="auto"/>
      </w:divBdr>
    </w:div>
    <w:div w:id="214226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echnology/computer"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britannica.com/technology/digital-computer" TargetMode="Externa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tannica.com/biography/Charles-Babbag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cdn.britannica.com/12/194612-050-6100BA16/Charles-Babbage.jpg" TargetMode="External"/><Relationship Id="rId14" Type="http://schemas.openxmlformats.org/officeDocument/2006/relationships/image" Target="media/image4.png"/><Relationship Id="rId22" Type="http://schemas.openxmlformats.org/officeDocument/2006/relationships/image" Target="media/image12.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AIC24</b:Tag>
    <b:SourceType>Book</b:SourceType>
    <b:Guid>{61419035-7363-4FF9-BF2F-4D0A19CB3B88}</b:Guid>
    <b:Author>
      <b:Author>
        <b:NameList>
          <b:Person>
            <b:Last>AICHAT</b:Last>
          </b:Person>
        </b:NameList>
      </b:Author>
    </b:Author>
    <b:Title>Timeline introduction</b:Title>
    <b:Year>2024</b:Year>
    <b:RefOrder>1</b:RefOrder>
  </b:Source>
  <b:Source>
    <b:Tag>bri24</b:Tag>
    <b:SourceType>JournalArticle</b:SourceType>
    <b:Guid>{F076376C-ED01-432E-BE27-39BEAF5D6051}</b:Guid>
    <b:Author>
      <b:Author>
        <b:NameList>
          <b:Person>
            <b:Last>britannica</b:Last>
          </b:Person>
        </b:NameList>
      </b:Author>
    </b:Author>
    <b:Title>Charles Babbage</b:Title>
    <b:JournalName>Encyclopaedia Britannica</b:JournalName>
    <b:Year>2024</b:Year>
    <b:Pages>1</b:Pages>
    <b:RefOrder>2</b:RefOrder>
  </b:Source>
  <b:Source>
    <b:Tag>com24</b:Tag>
    <b:SourceType>Report</b:SourceType>
    <b:Guid>{5753392C-01A5-4461-B9A8-12BC8B9105AE}</b:Guid>
    <b:Title>history of computers</b:Title>
    <b:Year>2024</b:Year>
    <b:Author>
      <b:Author>
        <b:NameList>
          <b:Person>
            <b:Last>museum</b:Last>
            <b:First>computer</b:First>
            <b:Middle>history</b:Middle>
          </b:Person>
        </b:NameList>
      </b:Author>
    </b:Author>
    <b:RefOrder>3</b:RefOrder>
  </b:Source>
  <b:Source>
    <b:Tag>GCF</b:Tag>
    <b:SourceType>Report</b:SourceType>
    <b:Guid>{AAEBAE15-A61B-4C8F-BCD0-422412AE0F04}</b:Guid>
    <b:Author>
      <b:Author>
        <b:NameList>
          <b:Person>
            <b:Last>GCFGLOBAL</b:Last>
          </b:Person>
        </b:NameList>
      </b:Author>
    </b:Author>
    <b:Title>WINDOWS XP</b:Title>
    <b:Publisher>GCFGLOBAL</b:Publisher>
    <b:RefOrder>4</b:RefOrder>
  </b:Source>
  <b:Source>
    <b:Tag>wik</b:Tag>
    <b:SourceType>JournalArticle</b:SourceType>
    <b:Guid>{E66DC846-5676-40ED-BA4F-53EE57FB2D5F}</b:Guid>
    <b:Author>
      <b:Author>
        <b:NameList>
          <b:Person>
            <b:Last>wikipedia</b:Last>
          </b:Person>
        </b:NameList>
      </b:Author>
    </b:Author>
    <b:Title>windows 10 </b:Title>
    <b:JournalName>windows 10</b:JournalName>
    <b:RefOrder>5</b:RefOrder>
  </b:Source>
  <b:Source>
    <b:Tag>70s</b:Tag>
    <b:SourceType>Report</b:SourceType>
    <b:Guid>{F23A0348-6180-4B87-AC52-1B6AFF4F8C01}</b:Guid>
    <b:Title>70s computer innovations</b:Title>
    <b:RefOrder>6</b:RefOrder>
  </b:Source>
  <b:Source>
    <b:Tag>cnn</b:Tag>
    <b:SourceType>Report</b:SourceType>
    <b:Guid>{D9BF45BF-6BC3-4113-AEA2-E076385A7060}</b:Guid>
    <b:Author>
      <b:Author>
        <b:NameList>
          <b:Person>
            <b:Last>cnn</b:Last>
          </b:Person>
        </b:NameList>
      </b:Author>
    </b:Author>
    <b:Title>silicone chips</b:Title>
    <b:RefOrder>7</b:RefOrder>
  </b:Source>
  <b:Source>
    <b:Tag>IEE</b:Tag>
    <b:SourceType>JournalArticle</b:SourceType>
    <b:Guid>{CFC79F58-0DFA-4462-B814-CBCF187DE401}</b:Guid>
    <b:Title>most powerful computer today </b:Title>
    <b:Author>
      <b:Author>
        <b:NameList>
          <b:Person>
            <b:Last>IEEE</b:Last>
          </b:Person>
        </b:NameList>
      </b:Author>
    </b:Author>
    <b:RefOrder>8</b:RefOrder>
  </b:Source>
  <b:Source>
    <b:Tag>Jus</b:Tag>
    <b:SourceType>Report</b:SourceType>
    <b:Guid>{7377D57F-4531-46EA-9C67-91CC35BE7B07}</b:Guid>
    <b:Title>oak ridge</b:Title>
    <b:Author>
      <b:Author>
        <b:NameList>
          <b:Person>
            <b:Last>Justin L Whitt</b:Last>
            <b:First>Georgia</b:First>
            <b:Middle>Tourassi, Bronson E Messer II</b:Middle>
          </b:Person>
        </b:NameList>
      </b:Author>
    </b:Author>
    <b:RefOrder>9</b:RefOrder>
  </b:Source>
</b:Sources>
</file>

<file path=customXml/itemProps1.xml><?xml version="1.0" encoding="utf-8"?>
<ds:datastoreItem xmlns:ds="http://schemas.openxmlformats.org/officeDocument/2006/customXml" ds:itemID="{ACA678AD-DBB5-437D-B074-7295CE916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2453</Words>
  <Characters>13986</Characters>
  <Application>Microsoft Office Word</Application>
  <DocSecurity>0</DocSecurity>
  <Lines>116</Lines>
  <Paragraphs>32</Paragraphs>
  <ScaleCrop>false</ScaleCrop>
  <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Moftah</dc:creator>
  <cp:keywords/>
  <dc:description/>
  <cp:lastModifiedBy>Mohamed Abdalgader M Moftah (2326684)</cp:lastModifiedBy>
  <cp:revision>11</cp:revision>
  <dcterms:created xsi:type="dcterms:W3CDTF">2024-04-18T17:45:00Z</dcterms:created>
  <dcterms:modified xsi:type="dcterms:W3CDTF">2024-04-18T18:03:00Z</dcterms:modified>
</cp:coreProperties>
</file>