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96C60" w14:textId="253C2DF3" w:rsidR="007F4E0C" w:rsidRDefault="00100817" w:rsidP="00852CC3">
      <w:pPr>
        <w:spacing w:line="360" w:lineRule="auto"/>
        <w:jc w:val="center"/>
        <w:rPr>
          <w:rFonts w:ascii="Times New Roman" w:hAnsi="Times New Roman" w:cs="Times New Roman"/>
          <w:sz w:val="28"/>
          <w:szCs w:val="28"/>
        </w:rPr>
      </w:pPr>
      <w:r>
        <w:rPr>
          <w:rFonts w:ascii="Times New Roman" w:hAnsi="Times New Roman" w:cs="Times New Roman" w:hint="eastAsia"/>
          <w:sz w:val="28"/>
          <w:szCs w:val="28"/>
        </w:rPr>
        <w:t xml:space="preserve">Final </w:t>
      </w:r>
      <w:r w:rsidR="00920EAE">
        <w:rPr>
          <w:rFonts w:ascii="Times New Roman" w:hAnsi="Times New Roman" w:cs="Times New Roman" w:hint="eastAsia"/>
          <w:sz w:val="28"/>
          <w:szCs w:val="28"/>
        </w:rPr>
        <w:t>Portfolio of Assignment</w:t>
      </w:r>
    </w:p>
    <w:p w14:paraId="03F0E805" w14:textId="56637F8B" w:rsidR="00F254D5" w:rsidRPr="004815C4" w:rsidRDefault="00F254D5" w:rsidP="00F254D5">
      <w:pPr>
        <w:spacing w:line="360" w:lineRule="auto"/>
        <w:rPr>
          <w:rFonts w:ascii="Times New Roman" w:hAnsi="Times New Roman" w:cs="Times New Roman"/>
          <w:sz w:val="24"/>
          <w:szCs w:val="24"/>
        </w:rPr>
      </w:pPr>
      <w:r w:rsidRPr="004815C4">
        <w:rPr>
          <w:rFonts w:ascii="Times New Roman" w:hAnsi="Times New Roman" w:cs="Times New Roman"/>
          <w:sz w:val="24"/>
          <w:szCs w:val="24"/>
        </w:rPr>
        <w:t>Task 1</w:t>
      </w:r>
      <w:r w:rsidRPr="004815C4">
        <w:rPr>
          <w:rFonts w:ascii="Times New Roman" w:hAnsi="Times New Roman" w:cs="Times New Roman" w:hint="eastAsia"/>
          <w:sz w:val="24"/>
          <w:szCs w:val="24"/>
        </w:rPr>
        <w:t>: Vocabulary and Invention in Early Modern English</w:t>
      </w:r>
    </w:p>
    <w:p w14:paraId="4C01CA0D" w14:textId="77777777" w:rsidR="00F254D5" w:rsidRDefault="00F254D5" w:rsidP="00F254D5">
      <w:pPr>
        <w:spacing w:line="360" w:lineRule="auto"/>
        <w:rPr>
          <w:rFonts w:ascii="Times New Roman" w:hAnsi="Times New Roman" w:cs="Times New Roman"/>
          <w:b/>
          <w:bCs/>
          <w:sz w:val="24"/>
          <w:szCs w:val="24"/>
        </w:rPr>
      </w:pPr>
      <w:r w:rsidRPr="002423B0">
        <w:rPr>
          <w:rFonts w:ascii="Times New Roman" w:hAnsi="Times New Roman" w:cs="Times New Roman" w:hint="eastAsia"/>
          <w:b/>
          <w:bCs/>
          <w:sz w:val="24"/>
          <w:szCs w:val="24"/>
        </w:rPr>
        <w:t>Part One of the Assignment:</w:t>
      </w:r>
    </w:p>
    <w:p w14:paraId="7BB14470" w14:textId="77777777" w:rsidR="00F254D5" w:rsidRPr="00651E1A" w:rsidRDefault="00F254D5" w:rsidP="00F254D5">
      <w:pPr>
        <w:spacing w:line="360" w:lineRule="auto"/>
        <w:rPr>
          <w:rFonts w:ascii="Times New Roman" w:hAnsi="Times New Roman" w:cs="Times New Roman"/>
          <w:sz w:val="24"/>
          <w:szCs w:val="24"/>
        </w:rPr>
      </w:pPr>
      <w:r w:rsidRPr="00651E1A">
        <w:rPr>
          <w:rFonts w:ascii="Times New Roman" w:hAnsi="Times New Roman" w:cs="Times New Roman" w:hint="eastAsia"/>
          <w:sz w:val="24"/>
          <w:szCs w:val="24"/>
        </w:rPr>
        <w:t xml:space="preserve">Affixation </w:t>
      </w:r>
      <w:r>
        <w:rPr>
          <w:rFonts w:ascii="Times New Roman" w:hAnsi="Times New Roman" w:cs="Times New Roman" w:hint="eastAsia"/>
          <w:sz w:val="24"/>
          <w:szCs w:val="24"/>
        </w:rPr>
        <w:t>is one of the three ways to build words in Early Modern English (</w:t>
      </w:r>
      <w:r w:rsidRPr="00651E1A">
        <w:rPr>
          <w:rFonts w:ascii="Times New Roman" w:hAnsi="Times New Roman" w:cs="Times New Roman"/>
          <w:sz w:val="24"/>
        </w:rPr>
        <w:t>Nevalainen, 2006</w:t>
      </w:r>
      <w:r>
        <w:rPr>
          <w:rFonts w:ascii="Times New Roman" w:hAnsi="Times New Roman" w:cs="Times New Roman" w:hint="eastAsia"/>
          <w:sz w:val="24"/>
        </w:rPr>
        <w:t xml:space="preserve">, </w:t>
      </w:r>
      <w:r>
        <w:rPr>
          <w:rFonts w:ascii="Times New Roman" w:hAnsi="Times New Roman" w:cs="Times New Roman" w:hint="eastAsia"/>
          <w:sz w:val="24"/>
          <w:szCs w:val="24"/>
        </w:rPr>
        <w:t>p.59).</w:t>
      </w:r>
    </w:p>
    <w:p w14:paraId="5A9B7638" w14:textId="77777777" w:rsidR="00F254D5" w:rsidRPr="002D23E1"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sidRPr="002D23E1">
        <w:rPr>
          <w:rFonts w:ascii="Times New Roman" w:hAnsi="Times New Roman" w:cs="Times New Roman" w:hint="eastAsia"/>
          <w:sz w:val="24"/>
          <w:szCs w:val="24"/>
        </w:rPr>
        <w:t>bemonster</w:t>
      </w:r>
      <w:proofErr w:type="spellEnd"/>
    </w:p>
    <w:p w14:paraId="1913342A" w14:textId="77777777" w:rsidR="00F254D5" w:rsidRPr="00702E14" w:rsidRDefault="00F254D5" w:rsidP="00F254D5">
      <w:pPr>
        <w:spacing w:line="360" w:lineRule="auto"/>
        <w:rPr>
          <w:rFonts w:ascii="Times New Roman" w:hAnsi="Times New Roman" w:cs="Times New Roman"/>
          <w:sz w:val="24"/>
          <w:szCs w:val="24"/>
        </w:rPr>
      </w:pPr>
      <w:r w:rsidRPr="002D23E1">
        <w:rPr>
          <w:rFonts w:ascii="Times New Roman" w:hAnsi="Times New Roman" w:cs="Times New Roman" w:hint="eastAsia"/>
          <w:sz w:val="24"/>
          <w:szCs w:val="24"/>
        </w:rPr>
        <w:t xml:space="preserve">This word is a transitive verb, whose meaning is </w:t>
      </w:r>
      <w:r>
        <w:rPr>
          <w:rFonts w:ascii="Times New Roman" w:hAnsi="Times New Roman" w:cs="Times New Roman" w:hint="eastAsia"/>
          <w:sz w:val="24"/>
          <w:szCs w:val="24"/>
        </w:rPr>
        <w:t>horrific</w:t>
      </w:r>
      <w:r w:rsidRPr="002D23E1">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or </w:t>
      </w:r>
      <w:r w:rsidRPr="002D23E1">
        <w:rPr>
          <w:rFonts w:ascii="Times New Roman" w:hAnsi="Times New Roman" w:cs="Times New Roman" w:hint="eastAsia"/>
          <w:sz w:val="24"/>
          <w:szCs w:val="24"/>
        </w:rPr>
        <w:t>to be like a monster</w:t>
      </w:r>
      <w:r>
        <w:rPr>
          <w:rFonts w:ascii="Times New Roman" w:hAnsi="Times New Roman" w:cs="Times New Roman" w:hint="eastAsia"/>
          <w:sz w:val="24"/>
          <w:szCs w:val="24"/>
        </w:rPr>
        <w:t xml:space="preserve"> and </w:t>
      </w:r>
      <w:r>
        <w:rPr>
          <w:rFonts w:ascii="Times New Roman" w:hAnsi="Times New Roman" w:cs="Times New Roman"/>
          <w:sz w:val="24"/>
          <w:szCs w:val="24"/>
        </w:rPr>
        <w:t>distort</w:t>
      </w:r>
      <w:r>
        <w:rPr>
          <w:rFonts w:ascii="Times New Roman" w:hAnsi="Times New Roman" w:cs="Times New Roman" w:hint="eastAsia"/>
          <w:sz w:val="24"/>
          <w:szCs w:val="24"/>
        </w:rPr>
        <w:t xml:space="preserve"> hideous. </w:t>
      </w:r>
      <w:r>
        <w:rPr>
          <w:rFonts w:ascii="Times New Roman" w:hAnsi="Times New Roman" w:cs="Times New Roman"/>
          <w:sz w:val="24"/>
          <w:szCs w:val="24"/>
        </w:rPr>
        <w:t>I</w:t>
      </w:r>
      <w:r>
        <w:rPr>
          <w:rFonts w:ascii="Times New Roman" w:hAnsi="Times New Roman" w:cs="Times New Roman" w:hint="eastAsia"/>
          <w:sz w:val="24"/>
          <w:szCs w:val="24"/>
        </w:rPr>
        <w:t xml:space="preserve">t is built with </w:t>
      </w:r>
      <w:r>
        <w:rPr>
          <w:rFonts w:ascii="Times New Roman" w:hAnsi="Times New Roman" w:cs="Times New Roman"/>
          <w:sz w:val="24"/>
          <w:szCs w:val="24"/>
        </w:rPr>
        <w:t>‘</w:t>
      </w:r>
      <w:r>
        <w:rPr>
          <w:rFonts w:ascii="Times New Roman" w:hAnsi="Times New Roman" w:cs="Times New Roman" w:hint="eastAsia"/>
          <w:sz w:val="24"/>
          <w:szCs w:val="24"/>
        </w:rPr>
        <w:t>be-</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monster</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original word </w:t>
      </w:r>
      <w:r>
        <w:rPr>
          <w:rFonts w:ascii="Times New Roman" w:hAnsi="Times New Roman" w:cs="Times New Roman"/>
          <w:sz w:val="24"/>
          <w:szCs w:val="24"/>
        </w:rPr>
        <w:t>‘</w:t>
      </w:r>
      <w:r>
        <w:rPr>
          <w:rFonts w:ascii="Times New Roman" w:hAnsi="Times New Roman" w:cs="Times New Roman" w:hint="eastAsia"/>
          <w:sz w:val="24"/>
          <w:szCs w:val="24"/>
        </w:rPr>
        <w:t>monster</w:t>
      </w:r>
      <w:r>
        <w:rPr>
          <w:rFonts w:ascii="Times New Roman" w:hAnsi="Times New Roman" w:cs="Times New Roman"/>
          <w:sz w:val="24"/>
          <w:szCs w:val="24"/>
        </w:rPr>
        <w:t>’</w:t>
      </w:r>
      <w:r>
        <w:rPr>
          <w:rFonts w:ascii="Times New Roman" w:hAnsi="Times New Roman" w:cs="Times New Roman" w:hint="eastAsia"/>
          <w:sz w:val="24"/>
          <w:szCs w:val="24"/>
        </w:rPr>
        <w:t xml:space="preserve"> is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noun and with the prefix </w:t>
      </w:r>
      <w:r>
        <w:rPr>
          <w:rFonts w:ascii="Times New Roman" w:hAnsi="Times New Roman" w:cs="Times New Roman"/>
          <w:sz w:val="24"/>
          <w:szCs w:val="24"/>
        </w:rPr>
        <w:t>‘</w:t>
      </w:r>
      <w:r>
        <w:rPr>
          <w:rFonts w:ascii="Times New Roman" w:hAnsi="Times New Roman" w:cs="Times New Roman" w:hint="eastAsia"/>
          <w:sz w:val="24"/>
          <w:szCs w:val="24"/>
        </w:rPr>
        <w:t>be-</w:t>
      </w:r>
      <w:r>
        <w:rPr>
          <w:rFonts w:ascii="Times New Roman" w:hAnsi="Times New Roman" w:cs="Times New Roman"/>
          <w:sz w:val="24"/>
          <w:szCs w:val="24"/>
        </w:rPr>
        <w:t>’</w:t>
      </w:r>
      <w:r>
        <w:rPr>
          <w:rFonts w:ascii="Times New Roman" w:hAnsi="Times New Roman" w:cs="Times New Roman" w:hint="eastAsia"/>
          <w:sz w:val="24"/>
          <w:szCs w:val="24"/>
        </w:rPr>
        <w:t xml:space="preserve">, it has been transformed into a verb. </w:t>
      </w:r>
      <w:r>
        <w:rPr>
          <w:rFonts w:ascii="Times New Roman" w:hAnsi="Times New Roman" w:cs="Times New Roman"/>
          <w:sz w:val="24"/>
          <w:szCs w:val="24"/>
        </w:rPr>
        <w:t>I</w:t>
      </w:r>
      <w:r>
        <w:rPr>
          <w:rFonts w:ascii="Times New Roman" w:hAnsi="Times New Roman" w:cs="Times New Roman" w:hint="eastAsia"/>
          <w:sz w:val="24"/>
          <w:szCs w:val="24"/>
        </w:rPr>
        <w:t xml:space="preserve">n </w:t>
      </w:r>
      <w:r>
        <w:rPr>
          <w:rFonts w:ascii="Times New Roman" w:hAnsi="Times New Roman" w:cs="Times New Roman"/>
          <w:sz w:val="24"/>
          <w:szCs w:val="24"/>
        </w:rPr>
        <w:t>this</w:t>
      </w:r>
      <w:r>
        <w:rPr>
          <w:rFonts w:ascii="Times New Roman" w:hAnsi="Times New Roman" w:cs="Times New Roman" w:hint="eastAsia"/>
          <w:sz w:val="24"/>
          <w:szCs w:val="24"/>
        </w:rPr>
        <w:t xml:space="preserve"> context, Albany expressed his anger to Goneril and described his face as ugly and </w:t>
      </w:r>
      <w:r>
        <w:rPr>
          <w:rFonts w:ascii="Times New Roman" w:hAnsi="Times New Roman" w:cs="Times New Roman"/>
          <w:sz w:val="24"/>
          <w:szCs w:val="24"/>
        </w:rPr>
        <w:t>his</w:t>
      </w:r>
      <w:r>
        <w:rPr>
          <w:rFonts w:ascii="Times New Roman" w:hAnsi="Times New Roman" w:cs="Times New Roman" w:hint="eastAsia"/>
          <w:sz w:val="24"/>
          <w:szCs w:val="24"/>
        </w:rPr>
        <w:t xml:space="preserve"> inner nature </w:t>
      </w:r>
      <w:r>
        <w:rPr>
          <w:rFonts w:ascii="Times New Roman" w:hAnsi="Times New Roman" w:cs="Times New Roman"/>
          <w:sz w:val="24"/>
          <w:szCs w:val="24"/>
        </w:rPr>
        <w:t>as</w:t>
      </w:r>
      <w:r>
        <w:rPr>
          <w:rFonts w:ascii="Times New Roman" w:hAnsi="Times New Roman" w:cs="Times New Roman" w:hint="eastAsia"/>
          <w:sz w:val="24"/>
          <w:szCs w:val="24"/>
        </w:rPr>
        <w:t xml:space="preserve"> a monster, which meant the inner and outer </w:t>
      </w:r>
      <w:r>
        <w:rPr>
          <w:rFonts w:ascii="Times New Roman" w:hAnsi="Times New Roman" w:cs="Times New Roman"/>
          <w:sz w:val="24"/>
          <w:szCs w:val="24"/>
        </w:rPr>
        <w:t>features</w:t>
      </w:r>
      <w:r>
        <w:rPr>
          <w:rFonts w:ascii="Times New Roman" w:hAnsi="Times New Roman" w:cs="Times New Roman" w:hint="eastAsia"/>
          <w:sz w:val="24"/>
          <w:szCs w:val="24"/>
        </w:rPr>
        <w:t xml:space="preserve"> of Goneril </w:t>
      </w:r>
      <w:r>
        <w:rPr>
          <w:rFonts w:ascii="Times New Roman" w:hAnsi="Times New Roman" w:cs="Times New Roman"/>
          <w:sz w:val="24"/>
          <w:szCs w:val="24"/>
        </w:rPr>
        <w:t>was</w:t>
      </w:r>
      <w:r>
        <w:rPr>
          <w:rFonts w:ascii="Times New Roman" w:hAnsi="Times New Roman" w:cs="Times New Roman" w:hint="eastAsia"/>
          <w:sz w:val="24"/>
          <w:szCs w:val="24"/>
        </w:rPr>
        <w:t xml:space="preserve"> like a monster in Albany</w:t>
      </w:r>
      <w:r>
        <w:rPr>
          <w:rFonts w:ascii="Times New Roman" w:hAnsi="Times New Roman" w:cs="Times New Roman"/>
          <w:sz w:val="24"/>
          <w:szCs w:val="24"/>
        </w:rPr>
        <w:t>’</w:t>
      </w:r>
      <w:r>
        <w:rPr>
          <w:rFonts w:ascii="Times New Roman" w:hAnsi="Times New Roman" w:cs="Times New Roman" w:hint="eastAsia"/>
          <w:sz w:val="24"/>
          <w:szCs w:val="24"/>
        </w:rPr>
        <w:t>s opinion.</w:t>
      </w:r>
    </w:p>
    <w:p w14:paraId="10C4DF5D" w14:textId="77777777" w:rsidR="00F254D5"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enwheel</w:t>
      </w:r>
      <w:proofErr w:type="spellEnd"/>
    </w:p>
    <w:p w14:paraId="6BB9BDC9" w14:textId="2A5D67E9" w:rsidR="00F254D5"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original word is wheel. </w:t>
      </w:r>
      <w:r>
        <w:rPr>
          <w:rFonts w:ascii="Times New Roman" w:hAnsi="Times New Roman" w:cs="Times New Roman"/>
          <w:sz w:val="24"/>
          <w:szCs w:val="24"/>
        </w:rPr>
        <w:t>A</w:t>
      </w:r>
      <w:r>
        <w:rPr>
          <w:rFonts w:ascii="Times New Roman" w:hAnsi="Times New Roman" w:cs="Times New Roman" w:hint="eastAsia"/>
          <w:sz w:val="24"/>
          <w:szCs w:val="24"/>
        </w:rPr>
        <w:t xml:space="preserve"> prefix </w:t>
      </w:r>
      <w:r>
        <w:rPr>
          <w:rFonts w:ascii="Times New Roman" w:hAnsi="Times New Roman" w:cs="Times New Roman"/>
          <w:sz w:val="24"/>
          <w:szCs w:val="24"/>
        </w:rPr>
        <w:t>‘</w:t>
      </w:r>
      <w:proofErr w:type="spellStart"/>
      <w:r>
        <w:rPr>
          <w:rFonts w:ascii="Times New Roman" w:hAnsi="Times New Roman" w:cs="Times New Roman" w:hint="eastAsia"/>
          <w:sz w:val="24"/>
          <w:szCs w:val="24"/>
        </w:rPr>
        <w:t>en</w:t>
      </w:r>
      <w:proofErr w:type="spellEnd"/>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is added to the original word. The word </w:t>
      </w:r>
      <w:r>
        <w:rPr>
          <w:rFonts w:ascii="Times New Roman" w:hAnsi="Times New Roman" w:cs="Times New Roman"/>
          <w:sz w:val="24"/>
          <w:szCs w:val="24"/>
        </w:rPr>
        <w:t>‘</w:t>
      </w:r>
      <w:r>
        <w:rPr>
          <w:rFonts w:ascii="Times New Roman" w:hAnsi="Times New Roman" w:cs="Times New Roman" w:hint="eastAsia"/>
          <w:sz w:val="24"/>
          <w:szCs w:val="24"/>
        </w:rPr>
        <w:t>wheel</w:t>
      </w:r>
      <w:r>
        <w:rPr>
          <w:rFonts w:ascii="Times New Roman" w:hAnsi="Times New Roman" w:cs="Times New Roman"/>
          <w:sz w:val="24"/>
          <w:szCs w:val="24"/>
        </w:rPr>
        <w:t>’</w:t>
      </w:r>
      <w:r>
        <w:rPr>
          <w:rFonts w:ascii="Times New Roman" w:hAnsi="Times New Roman" w:cs="Times New Roman" w:hint="eastAsia"/>
          <w:sz w:val="24"/>
          <w:szCs w:val="24"/>
        </w:rPr>
        <w:t xml:space="preserve"> (a noun) has been transformed into </w:t>
      </w:r>
      <w:r>
        <w:rPr>
          <w:rFonts w:ascii="Times New Roman" w:hAnsi="Times New Roman" w:cs="Times New Roman"/>
          <w:sz w:val="24"/>
          <w:szCs w:val="24"/>
        </w:rPr>
        <w:t>the</w:t>
      </w:r>
      <w:r>
        <w:rPr>
          <w:rFonts w:ascii="Times New Roman" w:hAnsi="Times New Roman" w:cs="Times New Roman" w:hint="eastAsia"/>
          <w:sz w:val="24"/>
          <w:szCs w:val="24"/>
        </w:rPr>
        <w:t xml:space="preserve"> intransitive verb </w:t>
      </w:r>
      <w:r>
        <w:rPr>
          <w:rFonts w:ascii="Times New Roman" w:hAnsi="Times New Roman" w:cs="Times New Roman"/>
          <w:sz w:val="24"/>
          <w:szCs w:val="24"/>
        </w:rPr>
        <w:t>‘</w:t>
      </w:r>
      <w:proofErr w:type="spellStart"/>
      <w:r>
        <w:rPr>
          <w:rFonts w:ascii="Times New Roman" w:hAnsi="Times New Roman" w:cs="Times New Roman" w:hint="eastAsia"/>
          <w:sz w:val="24"/>
          <w:szCs w:val="24"/>
        </w:rPr>
        <w:t>enwheel</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with the prefix </w:t>
      </w:r>
      <w:r>
        <w:rPr>
          <w:rFonts w:ascii="Times New Roman" w:hAnsi="Times New Roman" w:cs="Times New Roman"/>
          <w:sz w:val="24"/>
          <w:szCs w:val="24"/>
        </w:rPr>
        <w:t>‘</w:t>
      </w:r>
      <w:proofErr w:type="spellStart"/>
      <w:r>
        <w:rPr>
          <w:rFonts w:ascii="Times New Roman" w:hAnsi="Times New Roman" w:cs="Times New Roman" w:hint="eastAsia"/>
          <w:sz w:val="24"/>
          <w:szCs w:val="24"/>
        </w:rPr>
        <w:t>en</w:t>
      </w:r>
      <w:proofErr w:type="spellEnd"/>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this word is to surround or encircle. </w:t>
      </w:r>
      <w:r>
        <w:rPr>
          <w:rFonts w:ascii="Times New Roman" w:hAnsi="Times New Roman" w:cs="Times New Roman"/>
          <w:sz w:val="24"/>
          <w:szCs w:val="24"/>
        </w:rPr>
        <w:t>I</w:t>
      </w:r>
      <w:r>
        <w:rPr>
          <w:rFonts w:ascii="Times New Roman" w:hAnsi="Times New Roman" w:cs="Times New Roman" w:hint="eastAsia"/>
          <w:sz w:val="24"/>
          <w:szCs w:val="24"/>
        </w:rPr>
        <w:t>n this context, Cassio expressed his wish to the people</w:t>
      </w:r>
      <w:r w:rsidR="000072B0">
        <w:rPr>
          <w:rFonts w:ascii="Times New Roman" w:hAnsi="Times New Roman" w:cs="Times New Roman" w:hint="eastAsia"/>
          <w:sz w:val="24"/>
          <w:szCs w:val="24"/>
        </w:rPr>
        <w:t xml:space="preserve"> coming to him</w:t>
      </w:r>
      <w:r>
        <w:rPr>
          <w:rFonts w:ascii="Times New Roman" w:hAnsi="Times New Roman" w:cs="Times New Roman" w:hint="eastAsia"/>
          <w:sz w:val="24"/>
          <w:szCs w:val="24"/>
        </w:rPr>
        <w:t xml:space="preserve"> and wished the grace of God encircled them like a wheel. </w:t>
      </w:r>
    </w:p>
    <w:p w14:paraId="4FB2C167" w14:textId="77777777" w:rsidR="00F254D5" w:rsidRPr="00D04D5F"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fishify</w:t>
      </w:r>
      <w:proofErr w:type="spellEnd"/>
    </w:p>
    <w:p w14:paraId="17B27026" w14:textId="0758C07B" w:rsidR="00F254D5" w:rsidRDefault="00F254D5" w:rsidP="00F254D5">
      <w:pPr>
        <w:spacing w:line="360" w:lineRule="auto"/>
        <w:rPr>
          <w:rFonts w:ascii="Times New Roman" w:hAnsi="Times New Roman" w:cs="Times New Roman"/>
          <w:sz w:val="24"/>
          <w:szCs w:val="24"/>
        </w:rPr>
      </w:pPr>
      <w:r w:rsidRPr="00D04D5F">
        <w:rPr>
          <w:rFonts w:ascii="Times New Roman" w:hAnsi="Times New Roman" w:cs="Times New Roman"/>
          <w:sz w:val="24"/>
          <w:szCs w:val="24"/>
        </w:rPr>
        <w:t xml:space="preserve">The original word </w:t>
      </w:r>
      <w:r>
        <w:rPr>
          <w:rFonts w:ascii="Times New Roman" w:hAnsi="Times New Roman" w:cs="Times New Roman"/>
          <w:sz w:val="24"/>
          <w:szCs w:val="24"/>
        </w:rPr>
        <w:t>‘</w:t>
      </w:r>
      <w:r>
        <w:rPr>
          <w:rFonts w:ascii="Times New Roman" w:hAnsi="Times New Roman" w:cs="Times New Roman" w:hint="eastAsia"/>
          <w:sz w:val="24"/>
          <w:szCs w:val="24"/>
        </w:rPr>
        <w:t>fish</w:t>
      </w:r>
      <w:r>
        <w:rPr>
          <w:rFonts w:ascii="Times New Roman" w:hAnsi="Times New Roman" w:cs="Times New Roman"/>
          <w:sz w:val="24"/>
          <w:szCs w:val="24"/>
        </w:rPr>
        <w:t>’</w:t>
      </w:r>
      <w:r w:rsidRPr="00D04D5F">
        <w:rPr>
          <w:rFonts w:ascii="Times New Roman" w:hAnsi="Times New Roman" w:cs="Times New Roman"/>
          <w:sz w:val="24"/>
          <w:szCs w:val="24"/>
        </w:rPr>
        <w:t xml:space="preserve"> (a noun) has been transformed into the </w:t>
      </w:r>
      <w:r>
        <w:rPr>
          <w:rFonts w:ascii="Times New Roman" w:hAnsi="Times New Roman" w:cs="Times New Roman" w:hint="eastAsia"/>
          <w:sz w:val="24"/>
          <w:szCs w:val="24"/>
        </w:rPr>
        <w:t xml:space="preserve">transitive verb </w:t>
      </w:r>
      <w:r>
        <w:rPr>
          <w:rFonts w:ascii="Times New Roman" w:hAnsi="Times New Roman" w:cs="Times New Roman"/>
          <w:sz w:val="24"/>
          <w:szCs w:val="24"/>
        </w:rPr>
        <w:t>‘</w:t>
      </w:r>
      <w:proofErr w:type="spellStart"/>
      <w:r>
        <w:rPr>
          <w:rFonts w:ascii="Times New Roman" w:hAnsi="Times New Roman" w:cs="Times New Roman" w:hint="eastAsia"/>
          <w:sz w:val="24"/>
          <w:szCs w:val="24"/>
        </w:rPr>
        <w:t>fishify</w:t>
      </w:r>
      <w:proofErr w:type="spellEnd"/>
      <w:r>
        <w:rPr>
          <w:rFonts w:ascii="Times New Roman" w:hAnsi="Times New Roman" w:cs="Times New Roman"/>
          <w:sz w:val="24"/>
          <w:szCs w:val="24"/>
        </w:rPr>
        <w:t>’</w:t>
      </w:r>
      <w:r w:rsidRPr="00D04D5F">
        <w:rPr>
          <w:rFonts w:ascii="Times New Roman" w:hAnsi="Times New Roman" w:cs="Times New Roman"/>
          <w:sz w:val="24"/>
          <w:szCs w:val="24"/>
        </w:rPr>
        <w:t xml:space="preserve"> by adding the suffix </w:t>
      </w:r>
      <w:r>
        <w:rPr>
          <w:rFonts w:ascii="Times New Roman" w:hAnsi="Times New Roman" w:cs="Times New Roman"/>
          <w:sz w:val="24"/>
          <w:szCs w:val="24"/>
        </w:rPr>
        <w:t>‘</w:t>
      </w:r>
      <w:r>
        <w:rPr>
          <w:rFonts w:ascii="Times New Roman" w:hAnsi="Times New Roman" w:cs="Times New Roman" w:hint="eastAsia"/>
          <w:sz w:val="24"/>
          <w:szCs w:val="24"/>
        </w:rPr>
        <w:t>-</w:t>
      </w:r>
      <w:proofErr w:type="spellStart"/>
      <w:r>
        <w:rPr>
          <w:rFonts w:ascii="Times New Roman" w:hAnsi="Times New Roman" w:cs="Times New Roman" w:hint="eastAsia"/>
          <w:sz w:val="24"/>
          <w:szCs w:val="24"/>
        </w:rPr>
        <w:t>ify</w:t>
      </w:r>
      <w:proofErr w:type="spellEnd"/>
      <w:r>
        <w:rPr>
          <w:rFonts w:ascii="Times New Roman" w:hAnsi="Times New Roman" w:cs="Times New Roman"/>
          <w:sz w:val="24"/>
          <w:szCs w:val="24"/>
        </w:rPr>
        <w:t>’</w:t>
      </w:r>
      <w:r w:rsidRPr="00D04D5F">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This word means</w:t>
      </w:r>
      <w:r>
        <w:rPr>
          <w:rFonts w:ascii="Times New Roman" w:hAnsi="Times New Roman" w:cs="Times New Roman" w:hint="eastAsia"/>
          <w:sz w:val="24"/>
          <w:szCs w:val="24"/>
        </w:rPr>
        <w:t xml:space="preserve"> to convert flesh into fish or change </w:t>
      </w:r>
      <w:r w:rsidR="005225A1">
        <w:rPr>
          <w:rFonts w:ascii="Times New Roman" w:hAnsi="Times New Roman" w:cs="Times New Roman" w:hint="eastAsia"/>
          <w:sz w:val="24"/>
          <w:szCs w:val="24"/>
        </w:rPr>
        <w:t xml:space="preserve">something </w:t>
      </w:r>
      <w:r>
        <w:rPr>
          <w:rFonts w:ascii="Times New Roman" w:hAnsi="Times New Roman" w:cs="Times New Roman" w:hint="eastAsia"/>
          <w:sz w:val="24"/>
          <w:szCs w:val="24"/>
        </w:rPr>
        <w:t xml:space="preserve">into a fish.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it means Romeo is thin and his face </w:t>
      </w:r>
      <w:r>
        <w:rPr>
          <w:rFonts w:ascii="Times New Roman" w:hAnsi="Times New Roman" w:cs="Times New Roman"/>
          <w:sz w:val="24"/>
          <w:szCs w:val="24"/>
        </w:rPr>
        <w:t xml:space="preserve">is </w:t>
      </w:r>
      <w:r>
        <w:rPr>
          <w:rFonts w:ascii="Times New Roman" w:hAnsi="Times New Roman" w:cs="Times New Roman" w:hint="eastAsia"/>
          <w:sz w:val="24"/>
          <w:szCs w:val="24"/>
        </w:rPr>
        <w:t>pale like a fish without flesh.</w:t>
      </w:r>
    </w:p>
    <w:p w14:paraId="33853294" w14:textId="77777777" w:rsidR="00F254D5" w:rsidRPr="007E24C6"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lieutenantry</w:t>
      </w:r>
      <w:proofErr w:type="spellEnd"/>
    </w:p>
    <w:p w14:paraId="17F22A44" w14:textId="341F089B" w:rsidR="00F254D5"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original word is </w:t>
      </w:r>
      <w:r>
        <w:rPr>
          <w:rFonts w:ascii="Times New Roman" w:hAnsi="Times New Roman" w:cs="Times New Roman"/>
          <w:sz w:val="24"/>
          <w:szCs w:val="24"/>
        </w:rPr>
        <w:t>‘</w:t>
      </w:r>
      <w:r>
        <w:rPr>
          <w:rFonts w:ascii="Times New Roman" w:hAnsi="Times New Roman" w:cs="Times New Roman" w:hint="eastAsia"/>
          <w:sz w:val="24"/>
          <w:szCs w:val="24"/>
        </w:rPr>
        <w:t>lieutenant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w:t>
      </w:r>
      <w:proofErr w:type="spellStart"/>
      <w:r>
        <w:rPr>
          <w:rFonts w:ascii="Times New Roman" w:hAnsi="Times New Roman" w:cs="Times New Roman" w:hint="eastAsia"/>
          <w:sz w:val="24"/>
          <w:szCs w:val="24"/>
        </w:rPr>
        <w:t>Lieutenantry</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is composed of the noun </w:t>
      </w:r>
      <w:r>
        <w:rPr>
          <w:rFonts w:ascii="Times New Roman" w:hAnsi="Times New Roman" w:cs="Times New Roman"/>
          <w:sz w:val="24"/>
          <w:szCs w:val="24"/>
        </w:rPr>
        <w:t>‘</w:t>
      </w:r>
      <w:r>
        <w:rPr>
          <w:rFonts w:ascii="Times New Roman" w:hAnsi="Times New Roman" w:cs="Times New Roman" w:hint="eastAsia"/>
          <w:sz w:val="24"/>
          <w:szCs w:val="24"/>
        </w:rPr>
        <w:t>lieutenant</w:t>
      </w:r>
      <w:r>
        <w:rPr>
          <w:rFonts w:ascii="Times New Roman" w:hAnsi="Times New Roman" w:cs="Times New Roman"/>
          <w:sz w:val="24"/>
          <w:szCs w:val="24"/>
        </w:rPr>
        <w:t>’</w:t>
      </w:r>
      <w:r>
        <w:rPr>
          <w:rFonts w:ascii="Times New Roman" w:hAnsi="Times New Roman" w:cs="Times New Roman" w:hint="eastAsia"/>
          <w:sz w:val="24"/>
          <w:szCs w:val="24"/>
        </w:rPr>
        <w:t xml:space="preserve"> and the suffix </w:t>
      </w:r>
      <w:r>
        <w:rPr>
          <w:rFonts w:ascii="Times New Roman" w:hAnsi="Times New Roman" w:cs="Times New Roman"/>
          <w:sz w:val="24"/>
          <w:szCs w:val="24"/>
        </w:rPr>
        <w:t>‘</w:t>
      </w:r>
      <w:r>
        <w:rPr>
          <w:rFonts w:ascii="Times New Roman" w:hAnsi="Times New Roman" w:cs="Times New Roman" w:hint="eastAsia"/>
          <w:sz w:val="24"/>
          <w:szCs w:val="24"/>
        </w:rPr>
        <w:t>-</w:t>
      </w:r>
      <w:proofErr w:type="spellStart"/>
      <w:r>
        <w:rPr>
          <w:rFonts w:ascii="Times New Roman" w:hAnsi="Times New Roman" w:cs="Times New Roman" w:hint="eastAsia"/>
          <w:sz w:val="24"/>
          <w:szCs w:val="24"/>
        </w:rPr>
        <w:t>ry</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noun has been transformed into a new noun with the suffix. Although the part of speech does not change, the meaning </w:t>
      </w:r>
      <w:r>
        <w:rPr>
          <w:rFonts w:ascii="Times New Roman" w:hAnsi="Times New Roman" w:cs="Times New Roman"/>
          <w:sz w:val="24"/>
          <w:szCs w:val="24"/>
        </w:rPr>
        <w:t>and</w:t>
      </w:r>
      <w:r>
        <w:rPr>
          <w:rFonts w:ascii="Times New Roman" w:hAnsi="Times New Roman" w:cs="Times New Roman" w:hint="eastAsia"/>
          <w:sz w:val="24"/>
          <w:szCs w:val="24"/>
        </w:rPr>
        <w:t xml:space="preserve"> morphology have converted. </w:t>
      </w:r>
      <w:r>
        <w:rPr>
          <w:rFonts w:ascii="Times New Roman" w:hAnsi="Times New Roman" w:cs="Times New Roman"/>
          <w:sz w:val="24"/>
          <w:szCs w:val="24"/>
        </w:rPr>
        <w:t>T</w:t>
      </w:r>
      <w:r>
        <w:rPr>
          <w:rFonts w:ascii="Times New Roman" w:hAnsi="Times New Roman" w:cs="Times New Roman" w:hint="eastAsia"/>
          <w:sz w:val="24"/>
          <w:szCs w:val="24"/>
        </w:rPr>
        <w:t xml:space="preserve">he new word means the role of a lieutenant.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these were the </w:t>
      </w:r>
      <w:r w:rsidR="005225A1">
        <w:rPr>
          <w:rFonts w:ascii="Times New Roman" w:hAnsi="Times New Roman" w:cs="Times New Roman" w:hint="eastAsia"/>
          <w:sz w:val="24"/>
          <w:szCs w:val="24"/>
        </w:rPr>
        <w:t>soliloquy of</w:t>
      </w:r>
      <w:r>
        <w:rPr>
          <w:rFonts w:ascii="Times New Roman" w:hAnsi="Times New Roman" w:cs="Times New Roman" w:hint="eastAsia"/>
          <w:sz w:val="24"/>
          <w:szCs w:val="24"/>
        </w:rPr>
        <w:t xml:space="preserve"> Iago.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this word in </w:t>
      </w:r>
      <w:r>
        <w:rPr>
          <w:rFonts w:ascii="Times New Roman" w:hAnsi="Times New Roman" w:cs="Times New Roman"/>
          <w:sz w:val="24"/>
          <w:szCs w:val="24"/>
        </w:rPr>
        <w:t>this</w:t>
      </w:r>
      <w:r>
        <w:rPr>
          <w:rFonts w:ascii="Times New Roman" w:hAnsi="Times New Roman" w:cs="Times New Roman" w:hint="eastAsia"/>
          <w:sz w:val="24"/>
          <w:szCs w:val="24"/>
        </w:rPr>
        <w:t xml:space="preserve"> context is Cassio</w:t>
      </w:r>
      <w:r>
        <w:rPr>
          <w:rFonts w:ascii="Times New Roman" w:hAnsi="Times New Roman" w:cs="Times New Roman"/>
          <w:sz w:val="24"/>
          <w:szCs w:val="24"/>
        </w:rPr>
        <w:t>’</w:t>
      </w:r>
      <w:r>
        <w:rPr>
          <w:rFonts w:ascii="Times New Roman" w:hAnsi="Times New Roman" w:cs="Times New Roman" w:hint="eastAsia"/>
          <w:sz w:val="24"/>
          <w:szCs w:val="24"/>
        </w:rPr>
        <w:t xml:space="preserve">s position of </w:t>
      </w:r>
      <w:r>
        <w:rPr>
          <w:rFonts w:ascii="Times New Roman" w:hAnsi="Times New Roman" w:cs="Times New Roman" w:hint="eastAsia"/>
          <w:sz w:val="24"/>
          <w:szCs w:val="24"/>
        </w:rPr>
        <w:lastRenderedPageBreak/>
        <w:t>lieutenant.</w:t>
      </w:r>
    </w:p>
    <w:p w14:paraId="404C25A8" w14:textId="77777777" w:rsidR="00F254D5" w:rsidRPr="00036FFB" w:rsidRDefault="00F254D5" w:rsidP="00F254D5">
      <w:pPr>
        <w:pStyle w:val="a3"/>
        <w:numPr>
          <w:ilvl w:val="0"/>
          <w:numId w:val="9"/>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oathable</w:t>
      </w:r>
    </w:p>
    <w:p w14:paraId="444D654A" w14:textId="77777777" w:rsidR="00F254D5"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original word is </w:t>
      </w:r>
      <w:r>
        <w:rPr>
          <w:rFonts w:ascii="Times New Roman" w:hAnsi="Times New Roman" w:cs="Times New Roman"/>
          <w:sz w:val="24"/>
          <w:szCs w:val="24"/>
        </w:rPr>
        <w:t>‘</w:t>
      </w:r>
      <w:r>
        <w:rPr>
          <w:rFonts w:ascii="Times New Roman" w:hAnsi="Times New Roman" w:cs="Times New Roman" w:hint="eastAsia"/>
          <w:sz w:val="24"/>
          <w:szCs w:val="24"/>
        </w:rPr>
        <w:t>oath</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new word </w:t>
      </w:r>
      <w:r>
        <w:rPr>
          <w:rFonts w:ascii="Times New Roman" w:hAnsi="Times New Roman" w:cs="Times New Roman"/>
          <w:sz w:val="24"/>
          <w:szCs w:val="24"/>
        </w:rPr>
        <w:t>‘</w:t>
      </w:r>
      <w:r>
        <w:rPr>
          <w:rFonts w:ascii="Times New Roman" w:hAnsi="Times New Roman" w:cs="Times New Roman" w:hint="eastAsia"/>
          <w:sz w:val="24"/>
          <w:szCs w:val="24"/>
        </w:rPr>
        <w:t>oathable</w:t>
      </w:r>
      <w:r>
        <w:rPr>
          <w:rFonts w:ascii="Times New Roman" w:hAnsi="Times New Roman" w:cs="Times New Roman"/>
          <w:sz w:val="24"/>
          <w:szCs w:val="24"/>
        </w:rPr>
        <w:t>’</w:t>
      </w:r>
      <w:r>
        <w:rPr>
          <w:rFonts w:ascii="Times New Roman" w:hAnsi="Times New Roman" w:cs="Times New Roman" w:hint="eastAsia"/>
          <w:sz w:val="24"/>
          <w:szCs w:val="24"/>
        </w:rPr>
        <w:t xml:space="preserve"> is comprised of the noun </w:t>
      </w:r>
      <w:r>
        <w:rPr>
          <w:rFonts w:ascii="Times New Roman" w:hAnsi="Times New Roman" w:cs="Times New Roman"/>
          <w:sz w:val="24"/>
          <w:szCs w:val="24"/>
        </w:rPr>
        <w:t>‘</w:t>
      </w:r>
      <w:r>
        <w:rPr>
          <w:rFonts w:ascii="Times New Roman" w:hAnsi="Times New Roman" w:cs="Times New Roman" w:hint="eastAsia"/>
          <w:sz w:val="24"/>
          <w:szCs w:val="24"/>
        </w:rPr>
        <w:t>oath</w:t>
      </w:r>
      <w:r>
        <w:rPr>
          <w:rFonts w:ascii="Times New Roman" w:hAnsi="Times New Roman" w:cs="Times New Roman"/>
          <w:sz w:val="24"/>
          <w:szCs w:val="24"/>
        </w:rPr>
        <w:t>’</w:t>
      </w:r>
      <w:r>
        <w:rPr>
          <w:rFonts w:ascii="Times New Roman" w:hAnsi="Times New Roman" w:cs="Times New Roman" w:hint="eastAsia"/>
          <w:sz w:val="24"/>
          <w:szCs w:val="24"/>
        </w:rPr>
        <w:t xml:space="preserve"> and the suffix </w:t>
      </w:r>
      <w:r>
        <w:rPr>
          <w:rFonts w:ascii="Times New Roman" w:hAnsi="Times New Roman" w:cs="Times New Roman"/>
          <w:sz w:val="24"/>
          <w:szCs w:val="24"/>
        </w:rPr>
        <w:t>‘</w:t>
      </w:r>
      <w:r>
        <w:rPr>
          <w:rFonts w:ascii="Times New Roman" w:hAnsi="Times New Roman" w:cs="Times New Roman" w:hint="eastAsia"/>
          <w:sz w:val="24"/>
          <w:szCs w:val="24"/>
        </w:rPr>
        <w:t>-able</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noun has been transformed into an adjective.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this word is being able to swear an oath or believe.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Timon expressed his distrust </w:t>
      </w:r>
      <w:r>
        <w:rPr>
          <w:rFonts w:ascii="Times New Roman" w:hAnsi="Times New Roman" w:cs="Times New Roman"/>
          <w:sz w:val="24"/>
          <w:szCs w:val="24"/>
        </w:rPr>
        <w:t>of</w:t>
      </w:r>
      <w:r>
        <w:rPr>
          <w:rFonts w:ascii="Times New Roman" w:hAnsi="Times New Roman" w:cs="Times New Roman" w:hint="eastAsia"/>
          <w:sz w:val="24"/>
          <w:szCs w:val="24"/>
        </w:rPr>
        <w:t xml:space="preserve"> Timandra who wanted to get gold from him.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the word in </w:t>
      </w:r>
      <w:r>
        <w:rPr>
          <w:rFonts w:ascii="Times New Roman" w:hAnsi="Times New Roman" w:cs="Times New Roman"/>
          <w:sz w:val="24"/>
          <w:szCs w:val="24"/>
        </w:rPr>
        <w:t>this</w:t>
      </w:r>
      <w:r>
        <w:rPr>
          <w:rFonts w:ascii="Times New Roman" w:hAnsi="Times New Roman" w:cs="Times New Roman" w:hint="eastAsia"/>
          <w:sz w:val="24"/>
          <w:szCs w:val="24"/>
        </w:rPr>
        <w:t xml:space="preserve"> context is reliable.</w:t>
      </w:r>
    </w:p>
    <w:p w14:paraId="683397C1" w14:textId="77777777" w:rsidR="00F254D5" w:rsidRPr="00905207"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outstorm</w:t>
      </w:r>
      <w:proofErr w:type="spellEnd"/>
    </w:p>
    <w:p w14:paraId="1E51B915" w14:textId="77777777" w:rsidR="00F254D5"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original word is </w:t>
      </w:r>
      <w:r>
        <w:rPr>
          <w:rFonts w:ascii="Times New Roman" w:hAnsi="Times New Roman" w:cs="Times New Roman"/>
          <w:sz w:val="24"/>
          <w:szCs w:val="24"/>
        </w:rPr>
        <w:t>‘</w:t>
      </w:r>
      <w:r>
        <w:rPr>
          <w:rFonts w:ascii="Times New Roman" w:hAnsi="Times New Roman" w:cs="Times New Roman" w:hint="eastAsia"/>
          <w:sz w:val="24"/>
          <w:szCs w:val="24"/>
        </w:rPr>
        <w:t>storm</w:t>
      </w:r>
      <w:r>
        <w:rPr>
          <w:rFonts w:ascii="Times New Roman" w:hAnsi="Times New Roman" w:cs="Times New Roman"/>
          <w:sz w:val="24"/>
          <w:szCs w:val="24"/>
        </w:rPr>
        <w:t>’</w:t>
      </w:r>
      <w:r>
        <w:rPr>
          <w:rFonts w:ascii="Times New Roman" w:hAnsi="Times New Roman" w:cs="Times New Roman" w:hint="eastAsia"/>
          <w:sz w:val="24"/>
          <w:szCs w:val="24"/>
        </w:rPr>
        <w:t xml:space="preserve">. The noun </w:t>
      </w:r>
      <w:r>
        <w:rPr>
          <w:rFonts w:ascii="Times New Roman" w:hAnsi="Times New Roman" w:cs="Times New Roman"/>
          <w:sz w:val="24"/>
          <w:szCs w:val="24"/>
        </w:rPr>
        <w:t>‘</w:t>
      </w:r>
      <w:r>
        <w:rPr>
          <w:rFonts w:ascii="Times New Roman" w:hAnsi="Times New Roman" w:cs="Times New Roman" w:hint="eastAsia"/>
          <w:sz w:val="24"/>
          <w:szCs w:val="24"/>
        </w:rPr>
        <w:t>storm</w:t>
      </w:r>
      <w:r>
        <w:rPr>
          <w:rFonts w:ascii="Times New Roman" w:hAnsi="Times New Roman" w:cs="Times New Roman"/>
          <w:sz w:val="24"/>
          <w:szCs w:val="24"/>
        </w:rPr>
        <w:t>’</w:t>
      </w:r>
      <w:r>
        <w:rPr>
          <w:rFonts w:ascii="Times New Roman" w:hAnsi="Times New Roman" w:cs="Times New Roman" w:hint="eastAsia"/>
          <w:sz w:val="24"/>
          <w:szCs w:val="24"/>
        </w:rPr>
        <w:t xml:space="preserve"> and the prefix </w:t>
      </w:r>
      <w:r>
        <w:rPr>
          <w:rFonts w:ascii="Times New Roman" w:hAnsi="Times New Roman" w:cs="Times New Roman"/>
          <w:sz w:val="24"/>
          <w:szCs w:val="24"/>
        </w:rPr>
        <w:t>‘</w:t>
      </w:r>
      <w:r>
        <w:rPr>
          <w:rFonts w:ascii="Times New Roman" w:hAnsi="Times New Roman" w:cs="Times New Roman" w:hint="eastAsia"/>
          <w:sz w:val="24"/>
          <w:szCs w:val="24"/>
        </w:rPr>
        <w:t>out-</w:t>
      </w:r>
      <w:r>
        <w:rPr>
          <w:rFonts w:ascii="Times New Roman" w:hAnsi="Times New Roman" w:cs="Times New Roman"/>
          <w:sz w:val="24"/>
          <w:szCs w:val="24"/>
        </w:rPr>
        <w:t>’</w:t>
      </w:r>
      <w:r>
        <w:rPr>
          <w:rFonts w:ascii="Times New Roman" w:hAnsi="Times New Roman" w:cs="Times New Roman" w:hint="eastAsia"/>
          <w:sz w:val="24"/>
          <w:szCs w:val="24"/>
        </w:rPr>
        <w:t xml:space="preserve"> constitute the new word </w:t>
      </w:r>
      <w:r>
        <w:rPr>
          <w:rFonts w:ascii="Times New Roman" w:hAnsi="Times New Roman" w:cs="Times New Roman"/>
          <w:sz w:val="24"/>
          <w:szCs w:val="24"/>
        </w:rPr>
        <w:t>‘</w:t>
      </w:r>
      <w:proofErr w:type="spellStart"/>
      <w:r>
        <w:rPr>
          <w:rFonts w:ascii="Times New Roman" w:hAnsi="Times New Roman" w:cs="Times New Roman" w:hint="eastAsia"/>
          <w:sz w:val="24"/>
          <w:szCs w:val="24"/>
        </w:rPr>
        <w:t>outstorm</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noun has been transformed into a transitive verb </w:t>
      </w:r>
      <w:r>
        <w:rPr>
          <w:rFonts w:ascii="Times New Roman" w:hAnsi="Times New Roman" w:cs="Times New Roman"/>
          <w:sz w:val="24"/>
          <w:szCs w:val="24"/>
        </w:rPr>
        <w:t>with</w:t>
      </w:r>
      <w:r>
        <w:rPr>
          <w:rFonts w:ascii="Times New Roman" w:hAnsi="Times New Roman" w:cs="Times New Roman" w:hint="eastAsia"/>
          <w:sz w:val="24"/>
          <w:szCs w:val="24"/>
        </w:rPr>
        <w:t xml:space="preserve"> the prefix.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this word is to surpass a storm-like activity.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the background was storms. The gentleman described the King as the one who wanted to fight against nature. </w:t>
      </w:r>
      <w:r>
        <w:rPr>
          <w:rFonts w:ascii="Times New Roman" w:hAnsi="Times New Roman" w:cs="Times New Roman"/>
          <w:sz w:val="24"/>
          <w:szCs w:val="24"/>
        </w:rPr>
        <w:t>T</w:t>
      </w:r>
      <w:r>
        <w:rPr>
          <w:rFonts w:ascii="Times New Roman" w:hAnsi="Times New Roman" w:cs="Times New Roman" w:hint="eastAsia"/>
          <w:sz w:val="24"/>
          <w:szCs w:val="24"/>
        </w:rPr>
        <w:t xml:space="preserve">he word in this context means to be wilder than the storm. </w:t>
      </w:r>
    </w:p>
    <w:p w14:paraId="403618AB" w14:textId="77777777" w:rsidR="00F254D5" w:rsidRPr="001A1F2E"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razorable</w:t>
      </w:r>
      <w:proofErr w:type="spellEnd"/>
    </w:p>
    <w:p w14:paraId="765D413E" w14:textId="77777777" w:rsidR="00F254D5"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original word is </w:t>
      </w:r>
      <w:r>
        <w:rPr>
          <w:rFonts w:ascii="Times New Roman" w:hAnsi="Times New Roman" w:cs="Times New Roman"/>
          <w:sz w:val="24"/>
          <w:szCs w:val="24"/>
        </w:rPr>
        <w:t>‘</w:t>
      </w:r>
      <w:r>
        <w:rPr>
          <w:rFonts w:ascii="Times New Roman" w:hAnsi="Times New Roman" w:cs="Times New Roman" w:hint="eastAsia"/>
          <w:sz w:val="24"/>
          <w:szCs w:val="24"/>
        </w:rPr>
        <w:t>razor</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new word </w:t>
      </w:r>
      <w:r>
        <w:rPr>
          <w:rFonts w:ascii="Times New Roman" w:hAnsi="Times New Roman" w:cs="Times New Roman"/>
          <w:sz w:val="24"/>
          <w:szCs w:val="24"/>
        </w:rPr>
        <w:t>‘</w:t>
      </w:r>
      <w:proofErr w:type="spellStart"/>
      <w:r>
        <w:rPr>
          <w:rFonts w:ascii="Times New Roman" w:hAnsi="Times New Roman" w:cs="Times New Roman" w:hint="eastAsia"/>
          <w:sz w:val="24"/>
          <w:szCs w:val="24"/>
        </w:rPr>
        <w:t>razorable</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is formed by the noun </w:t>
      </w:r>
      <w:r>
        <w:rPr>
          <w:rFonts w:ascii="Times New Roman" w:hAnsi="Times New Roman" w:cs="Times New Roman"/>
          <w:sz w:val="24"/>
          <w:szCs w:val="24"/>
        </w:rPr>
        <w:t>‘</w:t>
      </w:r>
      <w:r>
        <w:rPr>
          <w:rFonts w:ascii="Times New Roman" w:hAnsi="Times New Roman" w:cs="Times New Roman" w:hint="eastAsia"/>
          <w:sz w:val="24"/>
          <w:szCs w:val="24"/>
        </w:rPr>
        <w:t>razor</w:t>
      </w:r>
      <w:r>
        <w:rPr>
          <w:rFonts w:ascii="Times New Roman" w:hAnsi="Times New Roman" w:cs="Times New Roman"/>
          <w:sz w:val="24"/>
          <w:szCs w:val="24"/>
        </w:rPr>
        <w:t>’</w:t>
      </w:r>
      <w:r>
        <w:rPr>
          <w:rFonts w:ascii="Times New Roman" w:hAnsi="Times New Roman" w:cs="Times New Roman" w:hint="eastAsia"/>
          <w:sz w:val="24"/>
          <w:szCs w:val="24"/>
        </w:rPr>
        <w:t xml:space="preserve"> and the suffix </w:t>
      </w:r>
      <w:r>
        <w:rPr>
          <w:rFonts w:ascii="Times New Roman" w:hAnsi="Times New Roman" w:cs="Times New Roman"/>
          <w:sz w:val="24"/>
          <w:szCs w:val="24"/>
        </w:rPr>
        <w:t>‘</w:t>
      </w:r>
      <w:r>
        <w:rPr>
          <w:rFonts w:ascii="Times New Roman" w:hAnsi="Times New Roman" w:cs="Times New Roman" w:hint="eastAsia"/>
          <w:sz w:val="24"/>
          <w:szCs w:val="24"/>
        </w:rPr>
        <w:t>-able</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noun has been transformed into an </w:t>
      </w:r>
      <w:r>
        <w:rPr>
          <w:rFonts w:ascii="Times New Roman" w:hAnsi="Times New Roman" w:cs="Times New Roman"/>
          <w:sz w:val="24"/>
          <w:szCs w:val="24"/>
        </w:rPr>
        <w:t>adjective</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meaning of </w:t>
      </w:r>
      <w:r>
        <w:rPr>
          <w:rFonts w:ascii="Times New Roman" w:hAnsi="Times New Roman" w:cs="Times New Roman"/>
          <w:sz w:val="24"/>
          <w:szCs w:val="24"/>
        </w:rPr>
        <w:t>‘</w:t>
      </w:r>
      <w:proofErr w:type="spellStart"/>
      <w:r>
        <w:rPr>
          <w:rFonts w:ascii="Times New Roman" w:hAnsi="Times New Roman" w:cs="Times New Roman" w:hint="eastAsia"/>
          <w:sz w:val="24"/>
          <w:szCs w:val="24"/>
        </w:rPr>
        <w:t>razorable</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is suitable for shaving.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this word </w:t>
      </w:r>
      <w:r>
        <w:rPr>
          <w:rFonts w:ascii="Times New Roman" w:hAnsi="Times New Roman" w:cs="Times New Roman"/>
          <w:sz w:val="24"/>
          <w:szCs w:val="24"/>
        </w:rPr>
        <w:t>appeared</w:t>
      </w:r>
      <w:r>
        <w:rPr>
          <w:rFonts w:ascii="Times New Roman" w:hAnsi="Times New Roman" w:cs="Times New Roman" w:hint="eastAsia"/>
          <w:sz w:val="24"/>
          <w:szCs w:val="24"/>
        </w:rPr>
        <w:t xml:space="preserve"> in the conversation between Antonio and Sebastian, which talked about the slow speed with an analogy of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baby </w:t>
      </w:r>
      <w:r>
        <w:rPr>
          <w:rFonts w:ascii="Times New Roman" w:hAnsi="Times New Roman" w:cs="Times New Roman"/>
          <w:sz w:val="24"/>
          <w:szCs w:val="24"/>
        </w:rPr>
        <w:t>growing</w:t>
      </w:r>
      <w:r>
        <w:rPr>
          <w:rFonts w:ascii="Times New Roman" w:hAnsi="Times New Roman" w:cs="Times New Roman" w:hint="eastAsia"/>
          <w:sz w:val="24"/>
          <w:szCs w:val="24"/>
        </w:rPr>
        <w:t xml:space="preserve"> to the age that could be capable of shaving. </w:t>
      </w:r>
      <w:r>
        <w:rPr>
          <w:rFonts w:ascii="Times New Roman" w:hAnsi="Times New Roman" w:cs="Times New Roman"/>
          <w:sz w:val="24"/>
          <w:szCs w:val="24"/>
        </w:rPr>
        <w:t>T</w:t>
      </w:r>
      <w:r>
        <w:rPr>
          <w:rFonts w:ascii="Times New Roman" w:hAnsi="Times New Roman" w:cs="Times New Roman" w:hint="eastAsia"/>
          <w:sz w:val="24"/>
          <w:szCs w:val="24"/>
        </w:rPr>
        <w:t xml:space="preserve">he word in this context means to be capable of shaving. </w:t>
      </w:r>
    </w:p>
    <w:p w14:paraId="729CE1A7" w14:textId="77777777" w:rsidR="00F254D5" w:rsidRPr="007C2CD7"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rumourer</w:t>
      </w:r>
      <w:proofErr w:type="spellEnd"/>
    </w:p>
    <w:p w14:paraId="0789C6DF" w14:textId="77777777" w:rsidR="00F254D5" w:rsidRPr="00802675"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w:t>
      </w:r>
      <w:r>
        <w:rPr>
          <w:rFonts w:ascii="Times New Roman" w:hAnsi="Times New Roman" w:cs="Times New Roman"/>
          <w:sz w:val="24"/>
          <w:szCs w:val="24"/>
        </w:rPr>
        <w:t>original</w:t>
      </w:r>
      <w:r>
        <w:rPr>
          <w:rFonts w:ascii="Times New Roman" w:hAnsi="Times New Roman" w:cs="Times New Roman" w:hint="eastAsia"/>
          <w:sz w:val="24"/>
          <w:szCs w:val="24"/>
        </w:rPr>
        <w:t xml:space="preserve"> word is </w:t>
      </w:r>
      <w:r>
        <w:rPr>
          <w:rFonts w:ascii="Times New Roman" w:hAnsi="Times New Roman" w:cs="Times New Roman"/>
          <w:sz w:val="24"/>
          <w:szCs w:val="24"/>
        </w:rPr>
        <w:t>‘</w:t>
      </w:r>
      <w:proofErr w:type="spellStart"/>
      <w:r>
        <w:rPr>
          <w:rFonts w:ascii="Times New Roman" w:hAnsi="Times New Roman" w:cs="Times New Roman" w:hint="eastAsia"/>
          <w:sz w:val="24"/>
          <w:szCs w:val="24"/>
        </w:rPr>
        <w:t>rumour</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noun </w:t>
      </w:r>
      <w:r>
        <w:rPr>
          <w:rFonts w:ascii="Times New Roman" w:hAnsi="Times New Roman" w:cs="Times New Roman"/>
          <w:sz w:val="24"/>
          <w:szCs w:val="24"/>
        </w:rPr>
        <w:t>‘</w:t>
      </w:r>
      <w:proofErr w:type="spellStart"/>
      <w:r>
        <w:rPr>
          <w:rFonts w:ascii="Times New Roman" w:hAnsi="Times New Roman" w:cs="Times New Roman" w:hint="eastAsia"/>
          <w:sz w:val="24"/>
          <w:szCs w:val="24"/>
        </w:rPr>
        <w:t>rumour</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and the suffix </w:t>
      </w:r>
      <w:r>
        <w:rPr>
          <w:rFonts w:ascii="Times New Roman" w:hAnsi="Times New Roman" w:cs="Times New Roman"/>
          <w:sz w:val="24"/>
          <w:szCs w:val="24"/>
        </w:rPr>
        <w:t>‘</w:t>
      </w:r>
      <w:r>
        <w:rPr>
          <w:rFonts w:ascii="Times New Roman" w:hAnsi="Times New Roman" w:cs="Times New Roman" w:hint="eastAsia"/>
          <w:sz w:val="24"/>
          <w:szCs w:val="24"/>
        </w:rPr>
        <w:t>-er</w:t>
      </w:r>
      <w:r>
        <w:rPr>
          <w:rFonts w:ascii="Times New Roman" w:hAnsi="Times New Roman" w:cs="Times New Roman"/>
          <w:sz w:val="24"/>
          <w:szCs w:val="24"/>
        </w:rPr>
        <w:t>’</w:t>
      </w:r>
      <w:r>
        <w:rPr>
          <w:rFonts w:ascii="Times New Roman" w:hAnsi="Times New Roman" w:cs="Times New Roman" w:hint="eastAsia"/>
          <w:sz w:val="24"/>
          <w:szCs w:val="24"/>
        </w:rPr>
        <w:t xml:space="preserve"> constitute the new word </w:t>
      </w:r>
      <w:r>
        <w:rPr>
          <w:rFonts w:ascii="Times New Roman" w:hAnsi="Times New Roman" w:cs="Times New Roman"/>
          <w:sz w:val="24"/>
          <w:szCs w:val="24"/>
        </w:rPr>
        <w:t>‘</w:t>
      </w:r>
      <w:proofErr w:type="spellStart"/>
      <w:r>
        <w:rPr>
          <w:rFonts w:ascii="Times New Roman" w:hAnsi="Times New Roman" w:cs="Times New Roman" w:hint="eastAsia"/>
          <w:sz w:val="24"/>
          <w:szCs w:val="24"/>
        </w:rPr>
        <w:t>rumourer</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part of speech of the new word is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noun without changing. </w:t>
      </w:r>
      <w:r>
        <w:rPr>
          <w:rFonts w:ascii="Times New Roman" w:hAnsi="Times New Roman" w:cs="Times New Roman"/>
          <w:sz w:val="24"/>
          <w:szCs w:val="24"/>
        </w:rPr>
        <w:t>H</w:t>
      </w:r>
      <w:r>
        <w:rPr>
          <w:rFonts w:ascii="Times New Roman" w:hAnsi="Times New Roman" w:cs="Times New Roman" w:hint="eastAsia"/>
          <w:sz w:val="24"/>
          <w:szCs w:val="24"/>
        </w:rPr>
        <w:t xml:space="preserve">owever, the meaning of the word changes into a spreader of gossip or </w:t>
      </w:r>
      <w:proofErr w:type="spellStart"/>
      <w:r>
        <w:rPr>
          <w:rFonts w:ascii="Times New Roman" w:hAnsi="Times New Roman" w:cs="Times New Roman" w:hint="eastAsia"/>
          <w:sz w:val="24"/>
          <w:szCs w:val="24"/>
        </w:rPr>
        <w:t>rumour</w:t>
      </w:r>
      <w:proofErr w:type="spellEnd"/>
      <w:r>
        <w:rPr>
          <w:rFonts w:ascii="Times New Roman" w:hAnsi="Times New Roman" w:cs="Times New Roman" w:hint="eastAsia"/>
          <w:sz w:val="24"/>
          <w:szCs w:val="24"/>
        </w:rPr>
        <w:t xml:space="preserve">. In this context, Brutus described Marcius as </w:t>
      </w:r>
      <w:r>
        <w:rPr>
          <w:rFonts w:ascii="Times New Roman" w:hAnsi="Times New Roman" w:cs="Times New Roman"/>
          <w:sz w:val="24"/>
          <w:szCs w:val="24"/>
        </w:rPr>
        <w:t>a ‘</w:t>
      </w:r>
      <w:proofErr w:type="spellStart"/>
      <w:r>
        <w:rPr>
          <w:rFonts w:ascii="Times New Roman" w:hAnsi="Times New Roman" w:cs="Times New Roman" w:hint="eastAsia"/>
          <w:sz w:val="24"/>
          <w:szCs w:val="24"/>
        </w:rPr>
        <w:t>rumourer</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which meant </w:t>
      </w:r>
      <w:r>
        <w:rPr>
          <w:rFonts w:ascii="Times New Roman" w:hAnsi="Times New Roman" w:cs="Times New Roman"/>
          <w:sz w:val="24"/>
          <w:szCs w:val="24"/>
        </w:rPr>
        <w:t>a</w:t>
      </w:r>
      <w:r>
        <w:rPr>
          <w:rFonts w:ascii="Times New Roman" w:hAnsi="Times New Roman" w:cs="Times New Roman" w:hint="eastAsia"/>
          <w:sz w:val="24"/>
          <w:szCs w:val="24"/>
        </w:rPr>
        <w:t xml:space="preserve"> person who liked telling gossip.</w:t>
      </w:r>
    </w:p>
    <w:p w14:paraId="4B9F0E96" w14:textId="77777777" w:rsidR="00F254D5" w:rsidRDefault="00F254D5" w:rsidP="00F254D5">
      <w:pPr>
        <w:pStyle w:val="a3"/>
        <w:numPr>
          <w:ilvl w:val="0"/>
          <w:numId w:val="9"/>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under-honest</w:t>
      </w:r>
    </w:p>
    <w:p w14:paraId="2FFF6576" w14:textId="77777777" w:rsidR="00F254D5" w:rsidRPr="00BC1902"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original word is the adjective </w:t>
      </w:r>
      <w:r>
        <w:rPr>
          <w:rFonts w:ascii="Times New Roman" w:hAnsi="Times New Roman" w:cs="Times New Roman"/>
          <w:sz w:val="24"/>
          <w:szCs w:val="24"/>
        </w:rPr>
        <w:t>‘</w:t>
      </w:r>
      <w:r>
        <w:rPr>
          <w:rFonts w:ascii="Times New Roman" w:hAnsi="Times New Roman" w:cs="Times New Roman" w:hint="eastAsia"/>
          <w:sz w:val="24"/>
          <w:szCs w:val="24"/>
        </w:rPr>
        <w:t>honest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new word </w:t>
      </w:r>
      <w:r>
        <w:rPr>
          <w:rFonts w:ascii="Times New Roman" w:hAnsi="Times New Roman" w:cs="Times New Roman"/>
          <w:sz w:val="24"/>
          <w:szCs w:val="24"/>
        </w:rPr>
        <w:t>‘</w:t>
      </w:r>
      <w:r>
        <w:rPr>
          <w:rFonts w:ascii="Times New Roman" w:hAnsi="Times New Roman" w:cs="Times New Roman" w:hint="eastAsia"/>
          <w:sz w:val="24"/>
          <w:szCs w:val="24"/>
        </w:rPr>
        <w:t>under-honest</w:t>
      </w:r>
      <w:r>
        <w:rPr>
          <w:rFonts w:ascii="Times New Roman" w:hAnsi="Times New Roman" w:cs="Times New Roman"/>
          <w:sz w:val="24"/>
          <w:szCs w:val="24"/>
        </w:rPr>
        <w:t>’</w:t>
      </w:r>
      <w:r>
        <w:rPr>
          <w:rFonts w:ascii="Times New Roman" w:hAnsi="Times New Roman" w:cs="Times New Roman" w:hint="eastAsia"/>
          <w:sz w:val="24"/>
          <w:szCs w:val="24"/>
        </w:rPr>
        <w:t xml:space="preserve"> is composed of the prefix </w:t>
      </w:r>
      <w:r>
        <w:rPr>
          <w:rFonts w:ascii="Times New Roman" w:hAnsi="Times New Roman" w:cs="Times New Roman"/>
          <w:sz w:val="24"/>
          <w:szCs w:val="24"/>
        </w:rPr>
        <w:t>‘</w:t>
      </w:r>
      <w:r>
        <w:rPr>
          <w:rFonts w:ascii="Times New Roman" w:hAnsi="Times New Roman" w:cs="Times New Roman" w:hint="eastAsia"/>
          <w:sz w:val="24"/>
          <w:szCs w:val="24"/>
        </w:rPr>
        <w:t>under-</w:t>
      </w:r>
      <w:r>
        <w:rPr>
          <w:rFonts w:ascii="Times New Roman" w:hAnsi="Times New Roman" w:cs="Times New Roman"/>
          <w:sz w:val="24"/>
          <w:szCs w:val="24"/>
        </w:rPr>
        <w:t>’</w:t>
      </w:r>
      <w:r>
        <w:rPr>
          <w:rFonts w:ascii="Times New Roman" w:hAnsi="Times New Roman" w:cs="Times New Roman" w:hint="eastAsia"/>
          <w:sz w:val="24"/>
          <w:szCs w:val="24"/>
        </w:rPr>
        <w:t xml:space="preserve"> and the adjective </w:t>
      </w:r>
      <w:r>
        <w:rPr>
          <w:rFonts w:ascii="Times New Roman" w:hAnsi="Times New Roman" w:cs="Times New Roman"/>
          <w:sz w:val="24"/>
          <w:szCs w:val="24"/>
        </w:rPr>
        <w:t>‘</w:t>
      </w:r>
      <w:r>
        <w:rPr>
          <w:rFonts w:ascii="Times New Roman" w:hAnsi="Times New Roman" w:cs="Times New Roman" w:hint="eastAsia"/>
          <w:sz w:val="24"/>
          <w:szCs w:val="24"/>
        </w:rPr>
        <w:t>honest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adjective has been transformed into a compound adjective.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this new word </w:t>
      </w:r>
      <w:r>
        <w:rPr>
          <w:rFonts w:ascii="Times New Roman" w:hAnsi="Times New Roman" w:cs="Times New Roman"/>
          <w:sz w:val="24"/>
          <w:szCs w:val="24"/>
        </w:rPr>
        <w:t>is</w:t>
      </w:r>
      <w:r>
        <w:rPr>
          <w:rFonts w:ascii="Times New Roman" w:hAnsi="Times New Roman" w:cs="Times New Roman" w:hint="eastAsia"/>
          <w:sz w:val="24"/>
          <w:szCs w:val="24"/>
        </w:rPr>
        <w:t xml:space="preserve"> not entirely honest. </w:t>
      </w:r>
      <w:r>
        <w:rPr>
          <w:rFonts w:ascii="Times New Roman" w:hAnsi="Times New Roman" w:cs="Times New Roman"/>
          <w:sz w:val="24"/>
          <w:szCs w:val="24"/>
        </w:rPr>
        <w:t>I</w:t>
      </w:r>
      <w:r>
        <w:rPr>
          <w:rFonts w:ascii="Times New Roman" w:hAnsi="Times New Roman" w:cs="Times New Roman" w:hint="eastAsia"/>
          <w:sz w:val="24"/>
          <w:szCs w:val="24"/>
        </w:rPr>
        <w:t xml:space="preserve">n this </w:t>
      </w:r>
      <w:r>
        <w:rPr>
          <w:rFonts w:ascii="Times New Roman" w:hAnsi="Times New Roman" w:cs="Times New Roman" w:hint="eastAsia"/>
          <w:sz w:val="24"/>
          <w:szCs w:val="24"/>
        </w:rPr>
        <w:lastRenderedPageBreak/>
        <w:t xml:space="preserve">context, </w:t>
      </w:r>
      <w:r>
        <w:rPr>
          <w:rFonts w:ascii="Times New Roman" w:hAnsi="Times New Roman" w:cs="Times New Roman"/>
          <w:sz w:val="24"/>
          <w:szCs w:val="24"/>
        </w:rPr>
        <w:t>Agamemnon</w:t>
      </w:r>
      <w:r>
        <w:rPr>
          <w:rFonts w:ascii="Times New Roman" w:hAnsi="Times New Roman" w:cs="Times New Roman" w:hint="eastAsia"/>
          <w:sz w:val="24"/>
          <w:szCs w:val="24"/>
        </w:rPr>
        <w:t xml:space="preserve"> and Patroclus were talking about Achilles. </w:t>
      </w:r>
      <w:r>
        <w:rPr>
          <w:rFonts w:ascii="Times New Roman" w:hAnsi="Times New Roman" w:cs="Times New Roman"/>
          <w:sz w:val="24"/>
          <w:szCs w:val="24"/>
        </w:rPr>
        <w:t>Agamemnon</w:t>
      </w:r>
      <w:r>
        <w:rPr>
          <w:rFonts w:ascii="Times New Roman" w:hAnsi="Times New Roman" w:cs="Times New Roman" w:hint="eastAsia"/>
          <w:sz w:val="24"/>
          <w:szCs w:val="24"/>
        </w:rPr>
        <w:t xml:space="preserve"> </w:t>
      </w:r>
      <w:r>
        <w:rPr>
          <w:rFonts w:ascii="Times New Roman" w:hAnsi="Times New Roman" w:cs="Times New Roman"/>
          <w:sz w:val="24"/>
          <w:szCs w:val="24"/>
        </w:rPr>
        <w:t>thought</w:t>
      </w:r>
      <w:r>
        <w:rPr>
          <w:rFonts w:ascii="Times New Roman" w:hAnsi="Times New Roman" w:cs="Times New Roman" w:hint="eastAsia"/>
          <w:sz w:val="24"/>
          <w:szCs w:val="24"/>
        </w:rPr>
        <w:t xml:space="preserve"> Achilles had grown to be dishonest, </w:t>
      </w:r>
      <w:r>
        <w:rPr>
          <w:rFonts w:ascii="Times New Roman" w:hAnsi="Times New Roman" w:cs="Times New Roman"/>
          <w:sz w:val="24"/>
          <w:szCs w:val="24"/>
        </w:rPr>
        <w:t>which</w:t>
      </w:r>
      <w:r>
        <w:rPr>
          <w:rFonts w:ascii="Times New Roman" w:hAnsi="Times New Roman" w:cs="Times New Roman" w:hint="eastAsia"/>
          <w:sz w:val="24"/>
          <w:szCs w:val="24"/>
        </w:rPr>
        <w:t xml:space="preserve"> was the meaning of this word in this context.  </w:t>
      </w:r>
    </w:p>
    <w:p w14:paraId="73E438F4" w14:textId="77777777" w:rsidR="00F254D5" w:rsidRPr="007E3A28"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unscissor</w:t>
      </w:r>
      <w:r>
        <w:rPr>
          <w:rFonts w:ascii="Times New Roman" w:hAnsi="Times New Roman" w:cs="Times New Roman"/>
          <w:sz w:val="24"/>
          <w:szCs w:val="24"/>
        </w:rPr>
        <w:t>’</w:t>
      </w:r>
      <w:r>
        <w:rPr>
          <w:rFonts w:ascii="Times New Roman" w:hAnsi="Times New Roman" w:cs="Times New Roman" w:hint="eastAsia"/>
          <w:sz w:val="24"/>
          <w:szCs w:val="24"/>
        </w:rPr>
        <w:t>d</w:t>
      </w:r>
      <w:proofErr w:type="spellEnd"/>
    </w:p>
    <w:p w14:paraId="1569E7B9" w14:textId="77777777" w:rsidR="00F254D5" w:rsidRPr="004D0416"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According to </w:t>
      </w:r>
      <w:r w:rsidRPr="00971C9D">
        <w:rPr>
          <w:rFonts w:ascii="Times New Roman" w:hAnsi="Times New Roman" w:cs="Times New Roman"/>
          <w:sz w:val="24"/>
          <w:szCs w:val="24"/>
        </w:rPr>
        <w:t>Nevalainen</w:t>
      </w:r>
      <w:r>
        <w:rPr>
          <w:rFonts w:ascii="Times New Roman" w:hAnsi="Times New Roman" w:cs="Times New Roman" w:hint="eastAsia"/>
          <w:sz w:val="24"/>
          <w:szCs w:val="24"/>
        </w:rPr>
        <w:t xml:space="preserve"> (</w:t>
      </w:r>
      <w:r w:rsidRPr="00971C9D">
        <w:rPr>
          <w:rFonts w:ascii="Times New Roman" w:hAnsi="Times New Roman" w:cs="Times New Roman"/>
          <w:sz w:val="24"/>
          <w:szCs w:val="24"/>
        </w:rPr>
        <w:t>2006</w:t>
      </w:r>
      <w:r>
        <w:rPr>
          <w:rFonts w:ascii="Times New Roman" w:hAnsi="Times New Roman" w:cs="Times New Roman" w:hint="eastAsia"/>
          <w:sz w:val="24"/>
          <w:szCs w:val="24"/>
        </w:rPr>
        <w:t xml:space="preserve">, p.6), like the word </w:t>
      </w:r>
      <w:r>
        <w:rPr>
          <w:rFonts w:ascii="Times New Roman" w:hAnsi="Times New Roman" w:cs="Times New Roman"/>
          <w:sz w:val="24"/>
          <w:szCs w:val="24"/>
        </w:rPr>
        <w:t>“</w:t>
      </w:r>
      <w:proofErr w:type="spellStart"/>
      <w:r>
        <w:rPr>
          <w:rFonts w:ascii="Times New Roman" w:hAnsi="Times New Roman" w:cs="Times New Roman" w:hint="eastAsia"/>
          <w:sz w:val="24"/>
          <w:szCs w:val="24"/>
        </w:rPr>
        <w:t>humour</w:t>
      </w:r>
      <w:r>
        <w:rPr>
          <w:rFonts w:ascii="Times New Roman" w:hAnsi="Times New Roman" w:cs="Times New Roman"/>
          <w:sz w:val="24"/>
          <w:szCs w:val="24"/>
        </w:rPr>
        <w:t>’</w:t>
      </w:r>
      <w:r>
        <w:rPr>
          <w:rFonts w:ascii="Times New Roman" w:hAnsi="Times New Roman" w:cs="Times New Roman" w:hint="eastAsia"/>
          <w:sz w:val="24"/>
          <w:szCs w:val="24"/>
        </w:rPr>
        <w:t>d</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in Shakespeare</w:t>
      </w:r>
      <w:r>
        <w:rPr>
          <w:rFonts w:ascii="Times New Roman" w:hAnsi="Times New Roman" w:cs="Times New Roman"/>
          <w:sz w:val="24"/>
          <w:szCs w:val="24"/>
        </w:rPr>
        <w:t>’</w:t>
      </w:r>
      <w:r>
        <w:rPr>
          <w:rFonts w:ascii="Times New Roman" w:hAnsi="Times New Roman" w:cs="Times New Roman" w:hint="eastAsia"/>
          <w:sz w:val="24"/>
          <w:szCs w:val="24"/>
        </w:rPr>
        <w:t xml:space="preserve">s work, the vowel in </w:t>
      </w:r>
      <w:r>
        <w:rPr>
          <w:rFonts w:ascii="Times New Roman" w:hAnsi="Times New Roman" w:cs="Times New Roman"/>
          <w:sz w:val="24"/>
          <w:szCs w:val="24"/>
        </w:rPr>
        <w:t>‘</w:t>
      </w:r>
      <w:r>
        <w:rPr>
          <w:rFonts w:ascii="Times New Roman" w:hAnsi="Times New Roman" w:cs="Times New Roman" w:hint="eastAsia"/>
          <w:sz w:val="24"/>
          <w:szCs w:val="24"/>
        </w:rPr>
        <w:t>-ed</w:t>
      </w:r>
      <w:r>
        <w:rPr>
          <w:rFonts w:ascii="Times New Roman" w:hAnsi="Times New Roman" w:cs="Times New Roman"/>
          <w:sz w:val="24"/>
          <w:szCs w:val="24"/>
        </w:rPr>
        <w:t>’</w:t>
      </w:r>
      <w:r>
        <w:rPr>
          <w:rFonts w:ascii="Times New Roman" w:hAnsi="Times New Roman" w:cs="Times New Roman" w:hint="eastAsia"/>
          <w:sz w:val="24"/>
          <w:szCs w:val="24"/>
        </w:rPr>
        <w:t xml:space="preserve"> at the end of the word is silent. Therefore, </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 xml:space="preserve">’ </w:t>
      </w:r>
      <w:r>
        <w:rPr>
          <w:rFonts w:ascii="Times New Roman" w:hAnsi="Times New Roman" w:cs="Times New Roman" w:hint="eastAsia"/>
          <w:sz w:val="24"/>
          <w:szCs w:val="24"/>
        </w:rPr>
        <w:t>d</w:t>
      </w:r>
      <w:r>
        <w:rPr>
          <w:rFonts w:ascii="Times New Roman" w:hAnsi="Times New Roman" w:cs="Times New Roman"/>
          <w:sz w:val="24"/>
          <w:szCs w:val="24"/>
        </w:rPr>
        <w:t>”</w:t>
      </w:r>
      <w:r>
        <w:rPr>
          <w:rFonts w:ascii="Times New Roman" w:hAnsi="Times New Roman" w:cs="Times New Roman" w:hint="eastAsia"/>
          <w:sz w:val="24"/>
          <w:szCs w:val="24"/>
        </w:rPr>
        <w:t xml:space="preserve"> represents </w:t>
      </w:r>
      <w:r>
        <w:rPr>
          <w:rFonts w:ascii="Times New Roman" w:hAnsi="Times New Roman" w:cs="Times New Roman"/>
          <w:sz w:val="24"/>
          <w:szCs w:val="24"/>
        </w:rPr>
        <w:t>‘</w:t>
      </w:r>
      <w:r>
        <w:rPr>
          <w:rFonts w:ascii="Times New Roman" w:hAnsi="Times New Roman" w:cs="Times New Roman" w:hint="eastAsia"/>
          <w:sz w:val="24"/>
          <w:szCs w:val="24"/>
        </w:rPr>
        <w:t>-ed</w:t>
      </w:r>
      <w:r>
        <w:rPr>
          <w:rFonts w:ascii="Times New Roman" w:hAnsi="Times New Roman" w:cs="Times New Roman"/>
          <w:sz w:val="24"/>
          <w:szCs w:val="24"/>
        </w:rPr>
        <w:t>’</w:t>
      </w:r>
      <w:r>
        <w:rPr>
          <w:rFonts w:ascii="Times New Roman" w:hAnsi="Times New Roman" w:cs="Times New Roman" w:hint="eastAsia"/>
          <w:sz w:val="24"/>
          <w:szCs w:val="24"/>
        </w:rPr>
        <w:t xml:space="preserve"> in this word. </w:t>
      </w:r>
      <w:r>
        <w:rPr>
          <w:rFonts w:ascii="Times New Roman" w:hAnsi="Times New Roman" w:cs="Times New Roman"/>
          <w:sz w:val="24"/>
          <w:szCs w:val="24"/>
        </w:rPr>
        <w:t>T</w:t>
      </w:r>
      <w:r>
        <w:rPr>
          <w:rFonts w:ascii="Times New Roman" w:hAnsi="Times New Roman" w:cs="Times New Roman" w:hint="eastAsia"/>
          <w:sz w:val="24"/>
          <w:szCs w:val="24"/>
        </w:rPr>
        <w:t xml:space="preserve">he original word </w:t>
      </w:r>
      <w:r>
        <w:rPr>
          <w:rFonts w:ascii="Times New Roman" w:hAnsi="Times New Roman" w:cs="Times New Roman"/>
          <w:sz w:val="24"/>
          <w:szCs w:val="24"/>
        </w:rPr>
        <w:t>‘</w:t>
      </w:r>
      <w:r>
        <w:rPr>
          <w:rFonts w:ascii="Times New Roman" w:hAnsi="Times New Roman" w:cs="Times New Roman" w:hint="eastAsia"/>
          <w:sz w:val="24"/>
          <w:szCs w:val="24"/>
        </w:rPr>
        <w:t>scissored</w:t>
      </w:r>
      <w:r>
        <w:rPr>
          <w:rFonts w:ascii="Times New Roman" w:hAnsi="Times New Roman" w:cs="Times New Roman"/>
          <w:sz w:val="24"/>
          <w:szCs w:val="24"/>
        </w:rPr>
        <w:t>’</w:t>
      </w:r>
      <w:r>
        <w:rPr>
          <w:rFonts w:ascii="Times New Roman" w:hAnsi="Times New Roman" w:cs="Times New Roman" w:hint="eastAsia"/>
          <w:sz w:val="24"/>
          <w:szCs w:val="24"/>
        </w:rPr>
        <w:t xml:space="preserve"> (the past participle of the verb) has been transformed into </w:t>
      </w:r>
      <w:r>
        <w:rPr>
          <w:rFonts w:ascii="Times New Roman" w:hAnsi="Times New Roman" w:cs="Times New Roman"/>
          <w:sz w:val="24"/>
          <w:szCs w:val="24"/>
        </w:rPr>
        <w:t>the</w:t>
      </w:r>
      <w:r>
        <w:rPr>
          <w:rFonts w:ascii="Times New Roman" w:hAnsi="Times New Roman" w:cs="Times New Roman" w:hint="eastAsia"/>
          <w:sz w:val="24"/>
          <w:szCs w:val="24"/>
        </w:rPr>
        <w:t xml:space="preserve"> adjective </w:t>
      </w:r>
      <w:r>
        <w:rPr>
          <w:rFonts w:ascii="Times New Roman" w:hAnsi="Times New Roman" w:cs="Times New Roman"/>
          <w:sz w:val="24"/>
          <w:szCs w:val="24"/>
        </w:rPr>
        <w:t>‘</w:t>
      </w:r>
      <w:proofErr w:type="spellStart"/>
      <w:r>
        <w:rPr>
          <w:rFonts w:ascii="Times New Roman" w:hAnsi="Times New Roman" w:cs="Times New Roman" w:hint="eastAsia"/>
          <w:sz w:val="24"/>
          <w:szCs w:val="24"/>
        </w:rPr>
        <w:t>unscissored</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with the prefix </w:t>
      </w:r>
      <w:r>
        <w:rPr>
          <w:rFonts w:ascii="Times New Roman" w:hAnsi="Times New Roman" w:cs="Times New Roman"/>
          <w:sz w:val="24"/>
          <w:szCs w:val="24"/>
        </w:rPr>
        <w:t>‘</w:t>
      </w:r>
      <w:r>
        <w:rPr>
          <w:rFonts w:ascii="Times New Roman" w:hAnsi="Times New Roman" w:cs="Times New Roman" w:hint="eastAsia"/>
          <w:sz w:val="24"/>
          <w:szCs w:val="24"/>
        </w:rPr>
        <w:t>un-</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this word is not trimmed with scissors.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the word appeared in the words of Pericles in the conversation between Pericles and Cleon, which meant remaining hair without cutting. </w:t>
      </w:r>
    </w:p>
    <w:p w14:paraId="1AEB5A15" w14:textId="77777777" w:rsidR="00F254D5" w:rsidRPr="00B0643F" w:rsidRDefault="00F254D5" w:rsidP="00F254D5">
      <w:pPr>
        <w:pStyle w:val="a3"/>
        <w:numPr>
          <w:ilvl w:val="0"/>
          <w:numId w:val="9"/>
        </w:numPr>
        <w:spacing w:line="360" w:lineRule="auto"/>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unfool</w:t>
      </w:r>
      <w:proofErr w:type="spellEnd"/>
    </w:p>
    <w:p w14:paraId="51EBA21B" w14:textId="77777777" w:rsidR="00F254D5" w:rsidRPr="00B0643F" w:rsidRDefault="00F254D5" w:rsidP="00F254D5">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original word is </w:t>
      </w:r>
      <w:r>
        <w:rPr>
          <w:rFonts w:ascii="Times New Roman" w:hAnsi="Times New Roman" w:cs="Times New Roman"/>
          <w:sz w:val="24"/>
          <w:szCs w:val="24"/>
        </w:rPr>
        <w:t>‘</w:t>
      </w:r>
      <w:r>
        <w:rPr>
          <w:rFonts w:ascii="Times New Roman" w:hAnsi="Times New Roman" w:cs="Times New Roman" w:hint="eastAsia"/>
          <w:sz w:val="24"/>
          <w:szCs w:val="24"/>
        </w:rPr>
        <w:t>fool</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new word is comprised of the noun </w:t>
      </w:r>
      <w:r>
        <w:rPr>
          <w:rFonts w:ascii="Times New Roman" w:hAnsi="Times New Roman" w:cs="Times New Roman"/>
          <w:sz w:val="24"/>
          <w:szCs w:val="24"/>
        </w:rPr>
        <w:t>‘</w:t>
      </w:r>
      <w:r>
        <w:rPr>
          <w:rFonts w:ascii="Times New Roman" w:hAnsi="Times New Roman" w:cs="Times New Roman" w:hint="eastAsia"/>
          <w:sz w:val="24"/>
          <w:szCs w:val="24"/>
        </w:rPr>
        <w:t>fool</w:t>
      </w:r>
      <w:r>
        <w:rPr>
          <w:rFonts w:ascii="Times New Roman" w:hAnsi="Times New Roman" w:cs="Times New Roman"/>
          <w:sz w:val="24"/>
          <w:szCs w:val="24"/>
        </w:rPr>
        <w:t>’</w:t>
      </w:r>
      <w:r>
        <w:rPr>
          <w:rFonts w:ascii="Times New Roman" w:hAnsi="Times New Roman" w:cs="Times New Roman" w:hint="eastAsia"/>
          <w:sz w:val="24"/>
          <w:szCs w:val="24"/>
        </w:rPr>
        <w:t xml:space="preserve"> and the prefix </w:t>
      </w:r>
      <w:r>
        <w:rPr>
          <w:rFonts w:ascii="Times New Roman" w:hAnsi="Times New Roman" w:cs="Times New Roman"/>
          <w:sz w:val="24"/>
          <w:szCs w:val="24"/>
        </w:rPr>
        <w:t>‘</w:t>
      </w:r>
      <w:r>
        <w:rPr>
          <w:rFonts w:ascii="Times New Roman" w:hAnsi="Times New Roman" w:cs="Times New Roman" w:hint="eastAsia"/>
          <w:sz w:val="24"/>
          <w:szCs w:val="24"/>
        </w:rPr>
        <w:t>un-</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noun has been transformed into a transitive verb with the prefix. </w:t>
      </w:r>
      <w:r>
        <w:rPr>
          <w:rFonts w:ascii="Times New Roman" w:hAnsi="Times New Roman" w:cs="Times New Roman"/>
          <w:sz w:val="24"/>
          <w:szCs w:val="24"/>
        </w:rPr>
        <w:t>T</w:t>
      </w:r>
      <w:r>
        <w:rPr>
          <w:rFonts w:ascii="Times New Roman" w:hAnsi="Times New Roman" w:cs="Times New Roman" w:hint="eastAsia"/>
          <w:sz w:val="24"/>
          <w:szCs w:val="24"/>
        </w:rPr>
        <w:t xml:space="preserve">he meaning of this word is to reverse or restore foolish activities. </w:t>
      </w:r>
      <w:r>
        <w:rPr>
          <w:rFonts w:ascii="Times New Roman" w:hAnsi="Times New Roman" w:cs="Times New Roman"/>
          <w:sz w:val="24"/>
          <w:szCs w:val="24"/>
        </w:rPr>
        <w:t>I</w:t>
      </w:r>
      <w:r>
        <w:rPr>
          <w:rFonts w:ascii="Times New Roman" w:hAnsi="Times New Roman" w:cs="Times New Roman" w:hint="eastAsia"/>
          <w:sz w:val="24"/>
          <w:szCs w:val="24"/>
        </w:rPr>
        <w:t>n this context, this word appeared in Ford</w:t>
      </w:r>
      <w:r>
        <w:rPr>
          <w:rFonts w:ascii="Times New Roman" w:hAnsi="Times New Roman" w:cs="Times New Roman"/>
          <w:sz w:val="24"/>
          <w:szCs w:val="24"/>
        </w:rPr>
        <w:t>’</w:t>
      </w:r>
      <w:r>
        <w:rPr>
          <w:rFonts w:ascii="Times New Roman" w:hAnsi="Times New Roman" w:cs="Times New Roman" w:hint="eastAsia"/>
          <w:sz w:val="24"/>
          <w:szCs w:val="24"/>
        </w:rPr>
        <w:t xml:space="preserve">s words that he </w:t>
      </w:r>
      <w:r>
        <w:rPr>
          <w:rFonts w:ascii="Times New Roman" w:hAnsi="Times New Roman" w:cs="Times New Roman"/>
          <w:sz w:val="24"/>
          <w:szCs w:val="24"/>
        </w:rPr>
        <w:t>thought</w:t>
      </w:r>
      <w:r>
        <w:rPr>
          <w:rFonts w:ascii="Times New Roman" w:hAnsi="Times New Roman" w:cs="Times New Roman" w:hint="eastAsia"/>
          <w:sz w:val="24"/>
          <w:szCs w:val="24"/>
        </w:rPr>
        <w:t xml:space="preserve"> he was fooled and asked Master Page for help, which meant to fix or restore the fact that he was made a fool by others.</w:t>
      </w:r>
    </w:p>
    <w:p w14:paraId="57B6D4C7" w14:textId="77777777" w:rsidR="00F254D5" w:rsidRPr="002C783E" w:rsidRDefault="00F254D5" w:rsidP="00F254D5">
      <w:pPr>
        <w:tabs>
          <w:tab w:val="left" w:pos="5500"/>
        </w:tabs>
        <w:spacing w:line="360" w:lineRule="auto"/>
        <w:rPr>
          <w:rFonts w:ascii="Times New Roman" w:hAnsi="Times New Roman" w:cs="Times New Roman"/>
          <w:b/>
          <w:bCs/>
          <w:sz w:val="24"/>
          <w:szCs w:val="24"/>
        </w:rPr>
      </w:pPr>
      <w:r w:rsidRPr="002C783E">
        <w:rPr>
          <w:rFonts w:ascii="Times New Roman" w:hAnsi="Times New Roman" w:cs="Times New Roman" w:hint="eastAsia"/>
          <w:b/>
          <w:bCs/>
          <w:sz w:val="24"/>
          <w:szCs w:val="24"/>
        </w:rPr>
        <w:t>Part Two of the Assignment:</w:t>
      </w:r>
      <w:r>
        <w:rPr>
          <w:rFonts w:ascii="Times New Roman" w:hAnsi="Times New Roman" w:cs="Times New Roman"/>
          <w:b/>
          <w:bCs/>
          <w:sz w:val="24"/>
          <w:szCs w:val="24"/>
        </w:rPr>
        <w:tab/>
      </w:r>
    </w:p>
    <w:p w14:paraId="1C0DB082"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 xml:space="preserve">In this case, the word </w:t>
      </w:r>
      <w:r>
        <w:rPr>
          <w:rFonts w:ascii="Times New Roman" w:hAnsi="Times New Roman" w:cs="Times New Roman"/>
          <w:sz w:val="24"/>
          <w:szCs w:val="24"/>
        </w:rPr>
        <w:t>‘</w:t>
      </w:r>
      <w:r>
        <w:rPr>
          <w:rFonts w:ascii="Times New Roman" w:hAnsi="Times New Roman" w:cs="Times New Roman" w:hint="eastAsia"/>
          <w:sz w:val="24"/>
          <w:szCs w:val="24"/>
        </w:rPr>
        <w:t>lip</w:t>
      </w:r>
      <w:r>
        <w:rPr>
          <w:rFonts w:ascii="Times New Roman" w:hAnsi="Times New Roman" w:cs="Times New Roman"/>
          <w:sz w:val="24"/>
          <w:szCs w:val="24"/>
        </w:rPr>
        <w:t>’</w:t>
      </w:r>
      <w:r>
        <w:rPr>
          <w:rFonts w:ascii="Times New Roman" w:hAnsi="Times New Roman" w:cs="Times New Roman" w:hint="eastAsia"/>
          <w:sz w:val="24"/>
          <w:szCs w:val="24"/>
        </w:rPr>
        <w:t xml:space="preserve"> has </w:t>
      </w:r>
      <w:r>
        <w:rPr>
          <w:rFonts w:ascii="Times New Roman" w:hAnsi="Times New Roman" w:cs="Times New Roman"/>
          <w:sz w:val="24"/>
          <w:szCs w:val="24"/>
        </w:rPr>
        <w:t>a</w:t>
      </w:r>
      <w:r>
        <w:rPr>
          <w:rFonts w:ascii="Times New Roman" w:hAnsi="Times New Roman" w:cs="Times New Roman" w:hint="eastAsia"/>
          <w:sz w:val="24"/>
          <w:szCs w:val="24"/>
        </w:rPr>
        <w:t xml:space="preserve"> functional shift from the part of speech as a noun to a verb. </w:t>
      </w:r>
      <w:r>
        <w:rPr>
          <w:rFonts w:ascii="Times New Roman" w:hAnsi="Times New Roman" w:cs="Times New Roman"/>
          <w:sz w:val="24"/>
          <w:szCs w:val="24"/>
        </w:rPr>
        <w:t>I</w:t>
      </w:r>
      <w:r>
        <w:rPr>
          <w:rFonts w:ascii="Times New Roman" w:hAnsi="Times New Roman" w:cs="Times New Roman" w:hint="eastAsia"/>
          <w:sz w:val="24"/>
          <w:szCs w:val="24"/>
        </w:rPr>
        <w:t xml:space="preserve">ts meaning is to kiss. </w:t>
      </w:r>
      <w:r>
        <w:rPr>
          <w:rFonts w:ascii="Times New Roman" w:hAnsi="Times New Roman" w:cs="Times New Roman"/>
          <w:sz w:val="24"/>
          <w:szCs w:val="24"/>
        </w:rPr>
        <w:t>I</w:t>
      </w:r>
      <w:r>
        <w:rPr>
          <w:rFonts w:ascii="Times New Roman" w:hAnsi="Times New Roman" w:cs="Times New Roman" w:hint="eastAsia"/>
          <w:sz w:val="24"/>
          <w:szCs w:val="24"/>
        </w:rPr>
        <w:t>n this context, Iago expressed the contemptible</w:t>
      </w:r>
      <w:r>
        <w:rPr>
          <w:rFonts w:ascii="Times New Roman" w:hAnsi="Times New Roman" w:cs="Times New Roman"/>
          <w:sz w:val="24"/>
          <w:szCs w:val="24"/>
        </w:rPr>
        <w:t xml:space="preserve"> </w:t>
      </w:r>
      <w:r>
        <w:rPr>
          <w:rFonts w:ascii="Times New Roman" w:hAnsi="Times New Roman" w:cs="Times New Roman" w:hint="eastAsia"/>
          <w:sz w:val="24"/>
          <w:szCs w:val="24"/>
        </w:rPr>
        <w:t xml:space="preserve">and common phenomenon of sexual indulgence to Othello and </w:t>
      </w:r>
      <w:r>
        <w:rPr>
          <w:rFonts w:ascii="Times New Roman" w:hAnsi="Times New Roman" w:cs="Times New Roman"/>
          <w:sz w:val="24"/>
          <w:szCs w:val="24"/>
        </w:rPr>
        <w:t>describe</w:t>
      </w:r>
      <w:r>
        <w:rPr>
          <w:rFonts w:ascii="Times New Roman" w:hAnsi="Times New Roman" w:cs="Times New Roman" w:hint="eastAsia"/>
          <w:sz w:val="24"/>
          <w:szCs w:val="24"/>
        </w:rPr>
        <w:t xml:space="preserve">d the wives as prostitutes. </w:t>
      </w:r>
      <w:r>
        <w:rPr>
          <w:rFonts w:ascii="Times New Roman" w:hAnsi="Times New Roman" w:cs="Times New Roman"/>
          <w:sz w:val="24"/>
          <w:szCs w:val="24"/>
        </w:rPr>
        <w:t>T</w:t>
      </w:r>
      <w:r>
        <w:rPr>
          <w:rFonts w:ascii="Times New Roman" w:hAnsi="Times New Roman" w:cs="Times New Roman" w:hint="eastAsia"/>
          <w:sz w:val="24"/>
          <w:szCs w:val="24"/>
        </w:rPr>
        <w:t xml:space="preserve">he husbands kissed their wives and supposed their wives to be chaste. </w:t>
      </w:r>
    </w:p>
    <w:p w14:paraId="54393960"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duke</w:t>
      </w:r>
      <w:r>
        <w:rPr>
          <w:rFonts w:ascii="Times New Roman" w:hAnsi="Times New Roman" w:cs="Times New Roman"/>
          <w:sz w:val="24"/>
          <w:szCs w:val="24"/>
        </w:rPr>
        <w:t>’</w:t>
      </w:r>
      <w:r>
        <w:rPr>
          <w:rFonts w:ascii="Times New Roman" w:hAnsi="Times New Roman" w:cs="Times New Roman" w:hint="eastAsia"/>
          <w:sz w:val="24"/>
          <w:szCs w:val="24"/>
        </w:rPr>
        <w:t xml:space="preserve"> has a functional shift from the part of speech as a noun to a verb, which means to act and do things </w:t>
      </w:r>
      <w:r>
        <w:rPr>
          <w:rFonts w:ascii="Times New Roman" w:hAnsi="Times New Roman" w:cs="Times New Roman"/>
          <w:sz w:val="24"/>
          <w:szCs w:val="24"/>
        </w:rPr>
        <w:t>in</w:t>
      </w:r>
      <w:r>
        <w:rPr>
          <w:rFonts w:ascii="Times New Roman" w:hAnsi="Times New Roman" w:cs="Times New Roman" w:hint="eastAsia"/>
          <w:sz w:val="24"/>
          <w:szCs w:val="24"/>
        </w:rPr>
        <w:t xml:space="preserve"> the role of a Duke.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Angelo substituted the role of a Duke when Duke Vincentio was absent and made people accountable for their crimes. </w:t>
      </w:r>
    </w:p>
    <w:p w14:paraId="325B0306"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urn</w:t>
      </w:r>
      <w:r>
        <w:rPr>
          <w:rFonts w:ascii="Times New Roman" w:hAnsi="Times New Roman" w:cs="Times New Roman"/>
          <w:sz w:val="24"/>
          <w:szCs w:val="24"/>
        </w:rPr>
        <w:t>’</w:t>
      </w:r>
      <w:r>
        <w:rPr>
          <w:rFonts w:ascii="Times New Roman" w:hAnsi="Times New Roman" w:cs="Times New Roman" w:hint="eastAsia"/>
          <w:sz w:val="24"/>
          <w:szCs w:val="24"/>
        </w:rPr>
        <w:t xml:space="preserve"> has a functional shift from the part of speech as a noun, which means the container to store the dead people</w:t>
      </w:r>
      <w:r>
        <w:rPr>
          <w:rFonts w:ascii="Times New Roman" w:hAnsi="Times New Roman" w:cs="Times New Roman"/>
          <w:sz w:val="24"/>
          <w:szCs w:val="24"/>
        </w:rPr>
        <w:t>’</w:t>
      </w:r>
      <w:r>
        <w:rPr>
          <w:rFonts w:ascii="Times New Roman" w:hAnsi="Times New Roman" w:cs="Times New Roman" w:hint="eastAsia"/>
          <w:sz w:val="24"/>
          <w:szCs w:val="24"/>
        </w:rPr>
        <w:t xml:space="preserve">s ashes, to a verb with the meaning of burning something.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three queens </w:t>
      </w:r>
      <w:r>
        <w:rPr>
          <w:rFonts w:ascii="Times New Roman" w:hAnsi="Times New Roman" w:cs="Times New Roman"/>
          <w:sz w:val="24"/>
          <w:szCs w:val="24"/>
        </w:rPr>
        <w:t>described</w:t>
      </w:r>
      <w:r>
        <w:rPr>
          <w:rFonts w:ascii="Times New Roman" w:hAnsi="Times New Roman" w:cs="Times New Roman" w:hint="eastAsia"/>
          <w:sz w:val="24"/>
          <w:szCs w:val="24"/>
        </w:rPr>
        <w:t xml:space="preserve"> the cruel behaviors of Creon and they could not </w:t>
      </w:r>
      <w:r>
        <w:rPr>
          <w:rFonts w:ascii="Times New Roman" w:hAnsi="Times New Roman" w:cs="Times New Roman"/>
          <w:sz w:val="24"/>
          <w:szCs w:val="24"/>
        </w:rPr>
        <w:t>burn</w:t>
      </w:r>
      <w:r>
        <w:rPr>
          <w:rFonts w:ascii="Times New Roman" w:hAnsi="Times New Roman" w:cs="Times New Roman" w:hint="eastAsia"/>
          <w:sz w:val="24"/>
          <w:szCs w:val="24"/>
        </w:rPr>
        <w:t xml:space="preserve"> their husbands</w:t>
      </w:r>
      <w:r>
        <w:rPr>
          <w:rFonts w:ascii="Times New Roman" w:hAnsi="Times New Roman" w:cs="Times New Roman"/>
          <w:sz w:val="24"/>
          <w:szCs w:val="24"/>
        </w:rPr>
        <w:t>’</w:t>
      </w:r>
      <w:r>
        <w:rPr>
          <w:rFonts w:ascii="Times New Roman" w:hAnsi="Times New Roman" w:cs="Times New Roman" w:hint="eastAsia"/>
          <w:sz w:val="24"/>
          <w:szCs w:val="24"/>
        </w:rPr>
        <w:t xml:space="preserve"> dead </w:t>
      </w:r>
      <w:r>
        <w:rPr>
          <w:rFonts w:ascii="Times New Roman" w:hAnsi="Times New Roman" w:cs="Times New Roman"/>
          <w:sz w:val="24"/>
          <w:szCs w:val="24"/>
        </w:rPr>
        <w:t>bodies</w:t>
      </w:r>
      <w:r>
        <w:rPr>
          <w:rFonts w:ascii="Times New Roman" w:hAnsi="Times New Roman" w:cs="Times New Roman" w:hint="eastAsia"/>
          <w:sz w:val="24"/>
          <w:szCs w:val="24"/>
        </w:rPr>
        <w:t xml:space="preserve"> and </w:t>
      </w:r>
      <w:r>
        <w:rPr>
          <w:rFonts w:ascii="Times New Roman" w:hAnsi="Times New Roman" w:cs="Times New Roman"/>
          <w:sz w:val="24"/>
          <w:szCs w:val="24"/>
        </w:rPr>
        <w:t>properly bury them</w:t>
      </w:r>
      <w:r>
        <w:rPr>
          <w:rFonts w:ascii="Times New Roman" w:hAnsi="Times New Roman" w:cs="Times New Roman" w:hint="eastAsia"/>
          <w:sz w:val="24"/>
          <w:szCs w:val="24"/>
        </w:rPr>
        <w:t xml:space="preserve">. </w:t>
      </w:r>
    </w:p>
    <w:p w14:paraId="688FCD47"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lastRenderedPageBreak/>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proofErr w:type="spellStart"/>
      <w:r>
        <w:rPr>
          <w:rFonts w:ascii="Times New Roman" w:hAnsi="Times New Roman" w:cs="Times New Roman" w:hint="eastAsia"/>
          <w:sz w:val="24"/>
          <w:szCs w:val="24"/>
        </w:rPr>
        <w:t>kingdomed</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has a functional shift from the part of speech as an adjective with </w:t>
      </w:r>
      <w:r>
        <w:rPr>
          <w:rFonts w:ascii="Times New Roman" w:hAnsi="Times New Roman" w:cs="Times New Roman"/>
          <w:sz w:val="24"/>
          <w:szCs w:val="24"/>
        </w:rPr>
        <w:t>the meaning</w:t>
      </w:r>
      <w:r>
        <w:rPr>
          <w:rFonts w:ascii="Times New Roman" w:hAnsi="Times New Roman" w:cs="Times New Roman" w:hint="eastAsia"/>
          <w:sz w:val="24"/>
          <w:szCs w:val="24"/>
        </w:rPr>
        <w:t xml:space="preserve"> of having a kingdom to a verb with the meaning of </w:t>
      </w:r>
      <w:r>
        <w:rPr>
          <w:rFonts w:ascii="Times New Roman" w:hAnsi="Times New Roman" w:cs="Times New Roman"/>
          <w:sz w:val="24"/>
          <w:szCs w:val="24"/>
        </w:rPr>
        <w:t>possessing</w:t>
      </w:r>
      <w:r>
        <w:rPr>
          <w:rFonts w:ascii="Times New Roman" w:hAnsi="Times New Roman" w:cs="Times New Roman" w:hint="eastAsia"/>
          <w:sz w:val="24"/>
          <w:szCs w:val="24"/>
        </w:rPr>
        <w:t xml:space="preserve"> the king</w:t>
      </w:r>
      <w:r>
        <w:rPr>
          <w:rFonts w:ascii="Times New Roman" w:hAnsi="Times New Roman" w:cs="Times New Roman"/>
          <w:sz w:val="24"/>
          <w:szCs w:val="24"/>
        </w:rPr>
        <w:t>’</w:t>
      </w:r>
      <w:r>
        <w:rPr>
          <w:rFonts w:ascii="Times New Roman" w:hAnsi="Times New Roman" w:cs="Times New Roman" w:hint="eastAsia"/>
          <w:sz w:val="24"/>
          <w:szCs w:val="24"/>
        </w:rPr>
        <w:t xml:space="preserve">s dignity.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Ulysses complained </w:t>
      </w:r>
      <w:r>
        <w:rPr>
          <w:rFonts w:ascii="Times New Roman" w:hAnsi="Times New Roman" w:cs="Times New Roman"/>
          <w:sz w:val="24"/>
          <w:szCs w:val="24"/>
        </w:rPr>
        <w:t>that</w:t>
      </w:r>
      <w:r>
        <w:rPr>
          <w:rFonts w:ascii="Times New Roman" w:hAnsi="Times New Roman" w:cs="Times New Roman" w:hint="eastAsia"/>
          <w:sz w:val="24"/>
          <w:szCs w:val="24"/>
        </w:rPr>
        <w:t xml:space="preserve"> Achilles was </w:t>
      </w:r>
      <w:r>
        <w:rPr>
          <w:rFonts w:ascii="Times New Roman" w:hAnsi="Times New Roman" w:cs="Times New Roman"/>
          <w:sz w:val="24"/>
          <w:szCs w:val="24"/>
        </w:rPr>
        <w:t>self-worth</w:t>
      </w:r>
      <w:r>
        <w:rPr>
          <w:rFonts w:ascii="Times New Roman" w:hAnsi="Times New Roman" w:cs="Times New Roman" w:hint="eastAsia"/>
          <w:sz w:val="24"/>
          <w:szCs w:val="24"/>
        </w:rPr>
        <w:t xml:space="preserve"> and arrogant and his dignity like the king made him angry and in emotional turmoil. </w:t>
      </w:r>
    </w:p>
    <w:p w14:paraId="6FC2FD4C"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former words </w:t>
      </w:r>
      <w:r>
        <w:rPr>
          <w:rFonts w:ascii="Times New Roman" w:hAnsi="Times New Roman" w:cs="Times New Roman"/>
          <w:sz w:val="24"/>
          <w:szCs w:val="24"/>
        </w:rPr>
        <w:t>‘</w:t>
      </w:r>
      <w:r>
        <w:rPr>
          <w:rFonts w:ascii="Times New Roman" w:hAnsi="Times New Roman" w:cs="Times New Roman" w:hint="eastAsia"/>
          <w:sz w:val="24"/>
          <w:szCs w:val="24"/>
        </w:rPr>
        <w:t>grace</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uncle</w:t>
      </w:r>
      <w:r>
        <w:rPr>
          <w:rFonts w:ascii="Times New Roman" w:hAnsi="Times New Roman" w:cs="Times New Roman"/>
          <w:sz w:val="24"/>
          <w:szCs w:val="24"/>
        </w:rPr>
        <w:t>’</w:t>
      </w:r>
      <w:r>
        <w:rPr>
          <w:rFonts w:ascii="Times New Roman" w:hAnsi="Times New Roman" w:cs="Times New Roman" w:hint="eastAsia"/>
          <w:sz w:val="24"/>
          <w:szCs w:val="24"/>
        </w:rPr>
        <w:t xml:space="preserve"> in the sentence have the functional shift from the part of speech as the noun to the verb. </w:t>
      </w:r>
      <w:r>
        <w:rPr>
          <w:rFonts w:ascii="Times New Roman" w:hAnsi="Times New Roman" w:cs="Times New Roman"/>
          <w:sz w:val="24"/>
          <w:szCs w:val="24"/>
        </w:rPr>
        <w:t>‘G</w:t>
      </w:r>
      <w:r>
        <w:rPr>
          <w:rFonts w:ascii="Times New Roman" w:hAnsi="Times New Roman" w:cs="Times New Roman" w:hint="eastAsia"/>
          <w:sz w:val="24"/>
          <w:szCs w:val="24"/>
        </w:rPr>
        <w:t>race</w:t>
      </w:r>
      <w:r>
        <w:rPr>
          <w:rFonts w:ascii="Times New Roman" w:hAnsi="Times New Roman" w:cs="Times New Roman"/>
          <w:sz w:val="24"/>
          <w:szCs w:val="24"/>
        </w:rPr>
        <w:t>’</w:t>
      </w:r>
      <w:r>
        <w:rPr>
          <w:rFonts w:ascii="Times New Roman" w:hAnsi="Times New Roman" w:cs="Times New Roman" w:hint="eastAsia"/>
          <w:sz w:val="24"/>
          <w:szCs w:val="24"/>
        </w:rPr>
        <w:t xml:space="preserve"> means giving the kindness of God to others or regarding someone as gracious. </w:t>
      </w:r>
      <w:r>
        <w:rPr>
          <w:rFonts w:ascii="Times New Roman" w:hAnsi="Times New Roman" w:cs="Times New Roman"/>
          <w:sz w:val="24"/>
          <w:szCs w:val="24"/>
        </w:rPr>
        <w:t>‘</w:t>
      </w:r>
      <w:r>
        <w:rPr>
          <w:rFonts w:ascii="Times New Roman" w:hAnsi="Times New Roman" w:cs="Times New Roman" w:hint="eastAsia"/>
          <w:sz w:val="24"/>
          <w:szCs w:val="24"/>
        </w:rPr>
        <w:t>Uncle</w:t>
      </w:r>
      <w:r>
        <w:rPr>
          <w:rFonts w:ascii="Times New Roman" w:hAnsi="Times New Roman" w:cs="Times New Roman"/>
          <w:sz w:val="24"/>
          <w:szCs w:val="24"/>
        </w:rPr>
        <w:t>’</w:t>
      </w:r>
      <w:r>
        <w:rPr>
          <w:rFonts w:ascii="Times New Roman" w:hAnsi="Times New Roman" w:cs="Times New Roman" w:hint="eastAsia"/>
          <w:sz w:val="24"/>
          <w:szCs w:val="24"/>
        </w:rPr>
        <w:t xml:space="preserve"> means calling someone as </w:t>
      </w:r>
      <w:r>
        <w:rPr>
          <w:rFonts w:ascii="Times New Roman" w:hAnsi="Times New Roman" w:cs="Times New Roman"/>
          <w:sz w:val="24"/>
          <w:szCs w:val="24"/>
        </w:rPr>
        <w:t>an</w:t>
      </w:r>
      <w:r>
        <w:rPr>
          <w:rFonts w:ascii="Times New Roman" w:hAnsi="Times New Roman" w:cs="Times New Roman" w:hint="eastAsia"/>
          <w:sz w:val="24"/>
          <w:szCs w:val="24"/>
        </w:rPr>
        <w:t xml:space="preserve"> uncle.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w:t>
      </w:r>
      <w:r>
        <w:rPr>
          <w:rFonts w:ascii="Times New Roman" w:hAnsi="Times New Roman" w:cs="Times New Roman"/>
          <w:sz w:val="24"/>
          <w:szCs w:val="24"/>
        </w:rPr>
        <w:t xml:space="preserve">the </w:t>
      </w:r>
      <w:r>
        <w:rPr>
          <w:rFonts w:ascii="Times New Roman" w:hAnsi="Times New Roman" w:cs="Times New Roman" w:hint="eastAsia"/>
          <w:sz w:val="24"/>
          <w:szCs w:val="24"/>
        </w:rPr>
        <w:t>Duke of York denied the address by Henry Bolingbroke and thought he was a betrayer and an ungracious person.</w:t>
      </w:r>
    </w:p>
    <w:p w14:paraId="267C4B04" w14:textId="50CEBB31"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proofErr w:type="spellStart"/>
      <w:r>
        <w:rPr>
          <w:rFonts w:ascii="Times New Roman" w:hAnsi="Times New Roman" w:cs="Times New Roman" w:hint="eastAsia"/>
          <w:sz w:val="24"/>
          <w:szCs w:val="24"/>
        </w:rPr>
        <w:t>out-herod</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has been shifted as a verb here. Herod is the name of the rulers of the Herodian dynasty. The meaning of this word is to rant and act as this tyrant</w:t>
      </w:r>
      <w:r>
        <w:rPr>
          <w:rFonts w:ascii="Times New Roman" w:hAnsi="Times New Roman" w:cs="Times New Roman"/>
          <w:sz w:val="24"/>
          <w:szCs w:val="24"/>
        </w:rPr>
        <w:t>—</w:t>
      </w:r>
      <w:r>
        <w:rPr>
          <w:rFonts w:ascii="Times New Roman" w:hAnsi="Times New Roman" w:cs="Times New Roman" w:hint="eastAsia"/>
          <w:sz w:val="24"/>
          <w:szCs w:val="24"/>
        </w:rPr>
        <w:t xml:space="preserve">Herod.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Hamlet </w:t>
      </w:r>
      <w:r>
        <w:rPr>
          <w:rFonts w:ascii="Times New Roman" w:hAnsi="Times New Roman" w:cs="Times New Roman"/>
          <w:sz w:val="24"/>
          <w:szCs w:val="24"/>
        </w:rPr>
        <w:t>persuade</w:t>
      </w:r>
      <w:r>
        <w:rPr>
          <w:rFonts w:ascii="Times New Roman" w:hAnsi="Times New Roman" w:cs="Times New Roman" w:hint="eastAsia"/>
          <w:sz w:val="24"/>
          <w:szCs w:val="24"/>
        </w:rPr>
        <w:t xml:space="preserve">d the actors not to overact </w:t>
      </w:r>
      <w:r>
        <w:rPr>
          <w:rFonts w:ascii="Times New Roman" w:hAnsi="Times New Roman" w:cs="Times New Roman"/>
          <w:sz w:val="24"/>
          <w:szCs w:val="24"/>
        </w:rPr>
        <w:t>by</w:t>
      </w:r>
      <w:r>
        <w:rPr>
          <w:rFonts w:ascii="Times New Roman" w:hAnsi="Times New Roman" w:cs="Times New Roman" w:hint="eastAsia"/>
          <w:sz w:val="24"/>
          <w:szCs w:val="24"/>
        </w:rPr>
        <w:t xml:space="preserve"> shouting and </w:t>
      </w:r>
      <w:r w:rsidR="00612D39">
        <w:rPr>
          <w:rFonts w:ascii="Times New Roman" w:hAnsi="Times New Roman" w:cs="Times New Roman"/>
          <w:sz w:val="24"/>
          <w:szCs w:val="24"/>
        </w:rPr>
        <w:t>exaggerating</w:t>
      </w:r>
      <w:r>
        <w:rPr>
          <w:rFonts w:ascii="Times New Roman" w:hAnsi="Times New Roman" w:cs="Times New Roman" w:hint="eastAsia"/>
          <w:sz w:val="24"/>
          <w:szCs w:val="24"/>
        </w:rPr>
        <w:t xml:space="preserve"> their gestures.</w:t>
      </w:r>
    </w:p>
    <w:p w14:paraId="09569C6B" w14:textId="1D72DB7E" w:rsidR="00F254D5" w:rsidRPr="00C624F4"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scissored</w:t>
      </w:r>
      <w:r>
        <w:rPr>
          <w:rFonts w:ascii="Times New Roman" w:hAnsi="Times New Roman" w:cs="Times New Roman"/>
          <w:sz w:val="24"/>
          <w:szCs w:val="24"/>
        </w:rPr>
        <w:t>’</w:t>
      </w:r>
      <w:r>
        <w:rPr>
          <w:rFonts w:ascii="Times New Roman" w:hAnsi="Times New Roman" w:cs="Times New Roman" w:hint="eastAsia"/>
          <w:sz w:val="24"/>
          <w:szCs w:val="24"/>
        </w:rPr>
        <w:t xml:space="preserve"> has the functional shift from the part of speech as an adjective to a verb with the meaning of cutting by scissors.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Palamon expressed his puzzle and complaint about why he had to change his </w:t>
      </w:r>
      <w:r>
        <w:rPr>
          <w:rFonts w:ascii="Times New Roman" w:hAnsi="Times New Roman" w:cs="Times New Roman"/>
          <w:sz w:val="24"/>
          <w:szCs w:val="24"/>
        </w:rPr>
        <w:t>appearance</w:t>
      </w:r>
      <w:r>
        <w:rPr>
          <w:rFonts w:ascii="Times New Roman" w:hAnsi="Times New Roman" w:cs="Times New Roman" w:hint="eastAsia"/>
          <w:sz w:val="24"/>
          <w:szCs w:val="24"/>
        </w:rPr>
        <w:t xml:space="preserve">, especially his beard to meet the </w:t>
      </w:r>
      <w:r>
        <w:rPr>
          <w:rFonts w:ascii="Times New Roman" w:hAnsi="Times New Roman" w:cs="Times New Roman"/>
          <w:sz w:val="24"/>
          <w:szCs w:val="24"/>
        </w:rPr>
        <w:t>preferences</w:t>
      </w:r>
      <w:r>
        <w:rPr>
          <w:rFonts w:ascii="Times New Roman" w:hAnsi="Times New Roman" w:cs="Times New Roman" w:hint="eastAsia"/>
          <w:sz w:val="24"/>
          <w:szCs w:val="24"/>
        </w:rPr>
        <w:t xml:space="preserve"> of his </w:t>
      </w:r>
      <w:r w:rsidR="00895C39">
        <w:rPr>
          <w:rFonts w:ascii="Times New Roman" w:hAnsi="Times New Roman" w:cs="Times New Roman"/>
          <w:sz w:val="24"/>
          <w:szCs w:val="24"/>
        </w:rPr>
        <w:t>favorite</w:t>
      </w:r>
      <w:r>
        <w:rPr>
          <w:rFonts w:ascii="Times New Roman" w:hAnsi="Times New Roman" w:cs="Times New Roman" w:hint="eastAsia"/>
          <w:sz w:val="24"/>
          <w:szCs w:val="24"/>
        </w:rPr>
        <w:t xml:space="preserve"> people.</w:t>
      </w:r>
    </w:p>
    <w:p w14:paraId="5ABB5EAE"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furnace</w:t>
      </w:r>
      <w:r>
        <w:rPr>
          <w:rFonts w:ascii="Times New Roman" w:hAnsi="Times New Roman" w:cs="Times New Roman"/>
          <w:sz w:val="24"/>
          <w:szCs w:val="24"/>
        </w:rPr>
        <w:t>’</w:t>
      </w:r>
      <w:r>
        <w:rPr>
          <w:rFonts w:ascii="Times New Roman" w:hAnsi="Times New Roman" w:cs="Times New Roman" w:hint="eastAsia"/>
          <w:sz w:val="24"/>
          <w:szCs w:val="24"/>
        </w:rPr>
        <w:t xml:space="preserve"> has the functional shift from the part of speech as a noun to a verb with the meaning of exhaling </w:t>
      </w:r>
      <w:r>
        <w:rPr>
          <w:rFonts w:ascii="Times New Roman" w:hAnsi="Times New Roman" w:cs="Times New Roman"/>
          <w:sz w:val="24"/>
          <w:szCs w:val="24"/>
        </w:rPr>
        <w:t>and</w:t>
      </w:r>
      <w:r>
        <w:rPr>
          <w:rFonts w:ascii="Times New Roman" w:hAnsi="Times New Roman" w:cs="Times New Roman" w:hint="eastAsia"/>
          <w:sz w:val="24"/>
          <w:szCs w:val="24"/>
        </w:rPr>
        <w:t xml:space="preserve"> sighing as a furnace. </w:t>
      </w:r>
      <w:r>
        <w:rPr>
          <w:rFonts w:ascii="Times New Roman" w:hAnsi="Times New Roman" w:cs="Times New Roman"/>
          <w:sz w:val="24"/>
          <w:szCs w:val="24"/>
        </w:rPr>
        <w:t>I</w:t>
      </w:r>
      <w:r>
        <w:rPr>
          <w:rFonts w:ascii="Times New Roman" w:hAnsi="Times New Roman" w:cs="Times New Roman" w:hint="eastAsia"/>
          <w:sz w:val="24"/>
          <w:szCs w:val="24"/>
        </w:rPr>
        <w:t xml:space="preserve">n this </w:t>
      </w:r>
      <w:r>
        <w:rPr>
          <w:rFonts w:ascii="Times New Roman" w:hAnsi="Times New Roman" w:cs="Times New Roman"/>
          <w:sz w:val="24"/>
          <w:szCs w:val="24"/>
        </w:rPr>
        <w:t>context</w:t>
      </w:r>
      <w:r>
        <w:rPr>
          <w:rFonts w:ascii="Times New Roman" w:hAnsi="Times New Roman" w:cs="Times New Roman" w:hint="eastAsia"/>
          <w:sz w:val="24"/>
          <w:szCs w:val="24"/>
        </w:rPr>
        <w:t xml:space="preserve">, </w:t>
      </w:r>
      <w:proofErr w:type="spellStart"/>
      <w:r>
        <w:rPr>
          <w:rFonts w:ascii="Times New Roman" w:hAnsi="Times New Roman" w:cs="Times New Roman" w:hint="eastAsia"/>
          <w:sz w:val="24"/>
          <w:szCs w:val="24"/>
        </w:rPr>
        <w:t>Iachimo</w:t>
      </w:r>
      <w:proofErr w:type="spellEnd"/>
      <w:r>
        <w:rPr>
          <w:rFonts w:ascii="Times New Roman" w:hAnsi="Times New Roman" w:cs="Times New Roman" w:hint="eastAsia"/>
          <w:sz w:val="24"/>
          <w:szCs w:val="24"/>
        </w:rPr>
        <w:t xml:space="preserve"> told Imogen </w:t>
      </w:r>
      <w:r>
        <w:rPr>
          <w:rFonts w:ascii="Times New Roman" w:hAnsi="Times New Roman" w:cs="Times New Roman"/>
          <w:sz w:val="24"/>
          <w:szCs w:val="24"/>
        </w:rPr>
        <w:t xml:space="preserve">about </w:t>
      </w:r>
      <w:r>
        <w:rPr>
          <w:rFonts w:ascii="Times New Roman" w:hAnsi="Times New Roman" w:cs="Times New Roman" w:hint="eastAsia"/>
          <w:sz w:val="24"/>
          <w:szCs w:val="24"/>
        </w:rPr>
        <w:t xml:space="preserve">the sorrow of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love of a Frenchman, who signed like a furnace for his love. </w:t>
      </w:r>
    </w:p>
    <w:p w14:paraId="612C20AF"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proofErr w:type="spellStart"/>
      <w:r>
        <w:rPr>
          <w:rFonts w:ascii="Times New Roman" w:hAnsi="Times New Roman" w:cs="Times New Roman" w:hint="eastAsia"/>
          <w:sz w:val="24"/>
          <w:szCs w:val="24"/>
        </w:rPr>
        <w:t>safed</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is shifted as a verb with the meaning of ensuring the safe or doing something safely.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the soldier persuaded Antony to protect the </w:t>
      </w:r>
      <w:r>
        <w:rPr>
          <w:rFonts w:ascii="Times New Roman" w:hAnsi="Times New Roman" w:cs="Times New Roman"/>
          <w:sz w:val="24"/>
          <w:szCs w:val="24"/>
        </w:rPr>
        <w:t>safety</w:t>
      </w:r>
      <w:r>
        <w:rPr>
          <w:rFonts w:ascii="Times New Roman" w:hAnsi="Times New Roman" w:cs="Times New Roman" w:hint="eastAsia"/>
          <w:sz w:val="24"/>
          <w:szCs w:val="24"/>
        </w:rPr>
        <w:t xml:space="preserve"> of the messenger to ensure that he could pass the host safely.</w:t>
      </w:r>
    </w:p>
    <w:p w14:paraId="74EED3DB" w14:textId="77777777" w:rsidR="00F254D5" w:rsidRDefault="00F254D5" w:rsidP="00F254D5">
      <w:pPr>
        <w:pStyle w:val="a3"/>
        <w:numPr>
          <w:ilvl w:val="0"/>
          <w:numId w:val="10"/>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windowed</w:t>
      </w:r>
      <w:r>
        <w:rPr>
          <w:rFonts w:ascii="Times New Roman" w:hAnsi="Times New Roman" w:cs="Times New Roman"/>
          <w:sz w:val="24"/>
          <w:szCs w:val="24"/>
        </w:rPr>
        <w:t>’</w:t>
      </w:r>
      <w:r>
        <w:rPr>
          <w:rFonts w:ascii="Times New Roman" w:hAnsi="Times New Roman" w:cs="Times New Roman" w:hint="eastAsia"/>
          <w:sz w:val="24"/>
          <w:szCs w:val="24"/>
        </w:rPr>
        <w:t xml:space="preserve"> has the functional shift from the part of speech as an adjective with the meaning of having windows to a verb with the meaning of seeing from the windows. </w:t>
      </w:r>
      <w:r>
        <w:rPr>
          <w:rFonts w:ascii="Times New Roman" w:hAnsi="Times New Roman" w:cs="Times New Roman"/>
          <w:sz w:val="24"/>
          <w:szCs w:val="24"/>
        </w:rPr>
        <w:t>I</w:t>
      </w:r>
      <w:r>
        <w:rPr>
          <w:rFonts w:ascii="Times New Roman" w:hAnsi="Times New Roman" w:cs="Times New Roman" w:hint="eastAsia"/>
          <w:sz w:val="24"/>
          <w:szCs w:val="24"/>
        </w:rPr>
        <w:t>n this context, Antony wanted his friend Eros to kill him and asked if he wanted to see a submissive Antony from the window in Rome.</w:t>
      </w:r>
    </w:p>
    <w:p w14:paraId="0942632F" w14:textId="77777777" w:rsidR="00F254D5" w:rsidRDefault="00F254D5" w:rsidP="00F254D5">
      <w:pPr>
        <w:spacing w:line="360" w:lineRule="auto"/>
        <w:rPr>
          <w:rFonts w:ascii="Times New Roman" w:hAnsi="Times New Roman" w:cs="Times New Roman"/>
          <w:b/>
          <w:bCs/>
          <w:sz w:val="24"/>
          <w:szCs w:val="24"/>
        </w:rPr>
      </w:pPr>
      <w:r w:rsidRPr="001E28D2">
        <w:rPr>
          <w:rFonts w:ascii="Times New Roman" w:hAnsi="Times New Roman" w:cs="Times New Roman" w:hint="eastAsia"/>
          <w:b/>
          <w:bCs/>
          <w:sz w:val="24"/>
          <w:szCs w:val="24"/>
        </w:rPr>
        <w:t>Part T</w:t>
      </w:r>
      <w:r>
        <w:rPr>
          <w:rFonts w:ascii="Times New Roman" w:hAnsi="Times New Roman" w:cs="Times New Roman" w:hint="eastAsia"/>
          <w:b/>
          <w:bCs/>
          <w:sz w:val="24"/>
          <w:szCs w:val="24"/>
        </w:rPr>
        <w:t>hree</w:t>
      </w:r>
      <w:r w:rsidRPr="001E28D2">
        <w:rPr>
          <w:rFonts w:ascii="Times New Roman" w:hAnsi="Times New Roman" w:cs="Times New Roman" w:hint="eastAsia"/>
          <w:b/>
          <w:bCs/>
          <w:sz w:val="24"/>
          <w:szCs w:val="24"/>
        </w:rPr>
        <w:t xml:space="preserve"> of the Assignment:</w:t>
      </w:r>
    </w:p>
    <w:p w14:paraId="52E3C7D5" w14:textId="77777777" w:rsidR="00F254D5" w:rsidRPr="00001367" w:rsidRDefault="00F254D5" w:rsidP="00F254D5">
      <w:pPr>
        <w:spacing w:line="360" w:lineRule="auto"/>
        <w:rPr>
          <w:rFonts w:ascii="Times New Roman" w:hAnsi="Times New Roman" w:cs="Times New Roman"/>
          <w:sz w:val="24"/>
          <w:szCs w:val="24"/>
        </w:rPr>
      </w:pPr>
      <w:r w:rsidRPr="00001367">
        <w:rPr>
          <w:rFonts w:ascii="Times New Roman" w:hAnsi="Times New Roman" w:cs="Times New Roman"/>
          <w:sz w:val="24"/>
          <w:szCs w:val="24"/>
        </w:rPr>
        <w:t>According</w:t>
      </w:r>
      <w:r w:rsidRPr="00001367">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to </w:t>
      </w:r>
      <w:proofErr w:type="spellStart"/>
      <w:r>
        <w:rPr>
          <w:rFonts w:ascii="Times New Roman" w:hAnsi="Times New Roman" w:cs="Times New Roman" w:hint="eastAsia"/>
          <w:sz w:val="24"/>
          <w:szCs w:val="24"/>
        </w:rPr>
        <w:t>Kruisinga</w:t>
      </w:r>
      <w:proofErr w:type="spellEnd"/>
      <w:r>
        <w:rPr>
          <w:rFonts w:ascii="Times New Roman" w:hAnsi="Times New Roman" w:cs="Times New Roman" w:hint="eastAsia"/>
          <w:sz w:val="24"/>
          <w:szCs w:val="24"/>
        </w:rPr>
        <w:t xml:space="preserve"> (1925), a compound is composed of two or more words and </w:t>
      </w:r>
      <w:r>
        <w:rPr>
          <w:rFonts w:ascii="Times New Roman" w:hAnsi="Times New Roman" w:cs="Times New Roman" w:hint="eastAsia"/>
          <w:sz w:val="24"/>
          <w:szCs w:val="24"/>
        </w:rPr>
        <w:lastRenderedPageBreak/>
        <w:t xml:space="preserve">has different meanings </w:t>
      </w:r>
      <w:r>
        <w:rPr>
          <w:rFonts w:ascii="Times New Roman" w:hAnsi="Times New Roman" w:cs="Times New Roman"/>
          <w:sz w:val="24"/>
          <w:szCs w:val="24"/>
        </w:rPr>
        <w:t>from</w:t>
      </w:r>
      <w:r>
        <w:rPr>
          <w:rFonts w:ascii="Times New Roman" w:hAnsi="Times New Roman" w:cs="Times New Roman" w:hint="eastAsia"/>
          <w:sz w:val="24"/>
          <w:szCs w:val="24"/>
        </w:rPr>
        <w:t xml:space="preserve"> the meanings of the original words. Shakespeare creates new compounds with the fusion of language and the skills of Anglo-Saxon to make verse (Lerer, 2007, p.138).</w:t>
      </w:r>
    </w:p>
    <w:p w14:paraId="07761458" w14:textId="2C82C1B6" w:rsidR="00F254D5" w:rsidRPr="002E5246" w:rsidRDefault="00F254D5" w:rsidP="00F254D5">
      <w:pPr>
        <w:pStyle w:val="a3"/>
        <w:numPr>
          <w:ilvl w:val="0"/>
          <w:numId w:val="1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part of speech of the word </w:t>
      </w:r>
      <w:r>
        <w:rPr>
          <w:rFonts w:ascii="Times New Roman" w:hAnsi="Times New Roman" w:cs="Times New Roman"/>
          <w:sz w:val="24"/>
          <w:szCs w:val="24"/>
        </w:rPr>
        <w:t>‘</w:t>
      </w:r>
      <w:r>
        <w:rPr>
          <w:rFonts w:ascii="Times New Roman" w:hAnsi="Times New Roman" w:cs="Times New Roman" w:hint="eastAsia"/>
          <w:sz w:val="24"/>
          <w:szCs w:val="24"/>
        </w:rPr>
        <w:t>down-fallen</w:t>
      </w:r>
      <w:r>
        <w:rPr>
          <w:rFonts w:ascii="Times New Roman" w:hAnsi="Times New Roman" w:cs="Times New Roman"/>
          <w:sz w:val="24"/>
          <w:szCs w:val="24"/>
        </w:rPr>
        <w:t>’</w:t>
      </w:r>
      <w:r>
        <w:rPr>
          <w:rFonts w:ascii="Times New Roman" w:hAnsi="Times New Roman" w:cs="Times New Roman" w:hint="eastAsia"/>
          <w:sz w:val="24"/>
          <w:szCs w:val="24"/>
        </w:rPr>
        <w:t xml:space="preserve"> is an adjective. </w:t>
      </w:r>
      <w:r>
        <w:rPr>
          <w:rFonts w:ascii="Times New Roman" w:hAnsi="Times New Roman" w:cs="Times New Roman"/>
          <w:sz w:val="24"/>
          <w:szCs w:val="24"/>
        </w:rPr>
        <w:t>I</w:t>
      </w:r>
      <w:r>
        <w:rPr>
          <w:rFonts w:ascii="Times New Roman" w:hAnsi="Times New Roman" w:cs="Times New Roman" w:hint="eastAsia"/>
          <w:sz w:val="24"/>
          <w:szCs w:val="24"/>
        </w:rPr>
        <w:t xml:space="preserve">t is composed of the words </w:t>
      </w:r>
      <w:r>
        <w:rPr>
          <w:rFonts w:ascii="Times New Roman" w:hAnsi="Times New Roman" w:cs="Times New Roman"/>
          <w:sz w:val="24"/>
          <w:szCs w:val="24"/>
        </w:rPr>
        <w:t>‘</w:t>
      </w:r>
      <w:r>
        <w:rPr>
          <w:rFonts w:ascii="Times New Roman" w:hAnsi="Times New Roman" w:cs="Times New Roman" w:hint="eastAsia"/>
          <w:sz w:val="24"/>
          <w:szCs w:val="24"/>
        </w:rPr>
        <w:t>down</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fallen</w:t>
      </w:r>
      <w:r>
        <w:rPr>
          <w:rFonts w:ascii="Times New Roman" w:hAnsi="Times New Roman" w:cs="Times New Roman"/>
          <w:sz w:val="24"/>
          <w:szCs w:val="24"/>
        </w:rPr>
        <w:t>’</w:t>
      </w:r>
      <w:r w:rsidR="006320F1">
        <w:rPr>
          <w:rFonts w:ascii="Times New Roman" w:hAnsi="Times New Roman" w:cs="Times New Roman" w:hint="eastAsia"/>
          <w:sz w:val="24"/>
          <w:szCs w:val="24"/>
        </w:rPr>
        <w:t xml:space="preserve"> (particle + past participle)</w:t>
      </w:r>
      <w:r>
        <w:rPr>
          <w:rFonts w:ascii="Times New Roman" w:hAnsi="Times New Roman" w:cs="Times New Roman" w:hint="eastAsia"/>
          <w:sz w:val="24"/>
          <w:szCs w:val="24"/>
        </w:rPr>
        <w:t xml:space="preserve">, and it is used metaphorically in the meaning to </w:t>
      </w:r>
      <w:r>
        <w:rPr>
          <w:rFonts w:ascii="Times New Roman" w:hAnsi="Times New Roman" w:cs="Times New Roman"/>
          <w:sz w:val="24"/>
          <w:szCs w:val="24"/>
        </w:rPr>
        <w:t>describe</w:t>
      </w:r>
      <w:r>
        <w:rPr>
          <w:rFonts w:ascii="Times New Roman" w:hAnsi="Times New Roman" w:cs="Times New Roman" w:hint="eastAsia"/>
          <w:sz w:val="24"/>
          <w:szCs w:val="24"/>
        </w:rPr>
        <w:t xml:space="preserve"> a country </w:t>
      </w:r>
      <w:r w:rsidR="006320F1">
        <w:rPr>
          <w:rFonts w:ascii="Times New Roman" w:hAnsi="Times New Roman" w:cs="Times New Roman"/>
          <w:sz w:val="24"/>
          <w:szCs w:val="24"/>
        </w:rPr>
        <w:t>that</w:t>
      </w:r>
      <w:r>
        <w:rPr>
          <w:rFonts w:ascii="Times New Roman" w:hAnsi="Times New Roman" w:cs="Times New Roman" w:hint="eastAsia"/>
          <w:sz w:val="24"/>
          <w:szCs w:val="24"/>
        </w:rPr>
        <w:t xml:space="preserve"> is decaying </w:t>
      </w:r>
      <w:r>
        <w:rPr>
          <w:rFonts w:ascii="Times New Roman" w:hAnsi="Times New Roman" w:cs="Times New Roman"/>
          <w:sz w:val="24"/>
          <w:szCs w:val="24"/>
        </w:rPr>
        <w:t>and</w:t>
      </w:r>
      <w:r>
        <w:rPr>
          <w:rFonts w:ascii="Times New Roman" w:hAnsi="Times New Roman" w:cs="Times New Roman" w:hint="eastAsia"/>
          <w:sz w:val="24"/>
          <w:szCs w:val="24"/>
        </w:rPr>
        <w:t xml:space="preserve"> becoming worse and worse.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Macduff called for people to </w:t>
      </w:r>
      <w:r>
        <w:rPr>
          <w:rFonts w:ascii="Times New Roman" w:hAnsi="Times New Roman" w:cs="Times New Roman"/>
          <w:sz w:val="24"/>
          <w:szCs w:val="24"/>
        </w:rPr>
        <w:t>rescue</w:t>
      </w:r>
      <w:r>
        <w:rPr>
          <w:rFonts w:ascii="Times New Roman" w:hAnsi="Times New Roman" w:cs="Times New Roman" w:hint="eastAsia"/>
          <w:sz w:val="24"/>
          <w:szCs w:val="24"/>
        </w:rPr>
        <w:t xml:space="preserve"> their falling state and protect people with their weapons.  </w:t>
      </w:r>
    </w:p>
    <w:p w14:paraId="57F71EE7" w14:textId="68375B97" w:rsidR="00F254D5" w:rsidRDefault="00F254D5" w:rsidP="00F254D5">
      <w:pPr>
        <w:pStyle w:val="a3"/>
        <w:numPr>
          <w:ilvl w:val="0"/>
          <w:numId w:val="1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snow-broth</w:t>
      </w:r>
      <w:r>
        <w:rPr>
          <w:rFonts w:ascii="Times New Roman" w:hAnsi="Times New Roman" w:cs="Times New Roman"/>
          <w:sz w:val="24"/>
          <w:szCs w:val="24"/>
        </w:rPr>
        <w:t>’</w:t>
      </w:r>
      <w:r>
        <w:rPr>
          <w:rFonts w:ascii="Times New Roman" w:hAnsi="Times New Roman" w:cs="Times New Roman" w:hint="eastAsia"/>
          <w:sz w:val="24"/>
          <w:szCs w:val="24"/>
        </w:rPr>
        <w:t xml:space="preserve"> is composed of </w:t>
      </w:r>
      <w:r>
        <w:rPr>
          <w:rFonts w:ascii="Times New Roman" w:hAnsi="Times New Roman" w:cs="Times New Roman"/>
          <w:sz w:val="24"/>
          <w:szCs w:val="24"/>
        </w:rPr>
        <w:t>‘</w:t>
      </w:r>
      <w:r>
        <w:rPr>
          <w:rFonts w:ascii="Times New Roman" w:hAnsi="Times New Roman" w:cs="Times New Roman" w:hint="eastAsia"/>
          <w:sz w:val="24"/>
          <w:szCs w:val="24"/>
        </w:rPr>
        <w:t>snow</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broth</w:t>
      </w:r>
      <w:r>
        <w:rPr>
          <w:rFonts w:ascii="Times New Roman" w:hAnsi="Times New Roman" w:cs="Times New Roman"/>
          <w:sz w:val="24"/>
          <w:szCs w:val="24"/>
        </w:rPr>
        <w:t>’</w:t>
      </w:r>
      <w:r w:rsidR="00895C39">
        <w:rPr>
          <w:rFonts w:ascii="Times New Roman" w:hAnsi="Times New Roman" w:cs="Times New Roman" w:hint="eastAsia"/>
          <w:sz w:val="24"/>
          <w:szCs w:val="24"/>
        </w:rPr>
        <w:t xml:space="preserve"> (noun + noun)</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part of speech of this new word is a noun. </w:t>
      </w:r>
      <w:r>
        <w:rPr>
          <w:rFonts w:ascii="Times New Roman" w:hAnsi="Times New Roman" w:cs="Times New Roman"/>
          <w:sz w:val="24"/>
          <w:szCs w:val="24"/>
        </w:rPr>
        <w:t>T</w:t>
      </w:r>
      <w:r>
        <w:rPr>
          <w:rFonts w:ascii="Times New Roman" w:hAnsi="Times New Roman" w:cs="Times New Roman" w:hint="eastAsia"/>
          <w:sz w:val="24"/>
          <w:szCs w:val="24"/>
        </w:rPr>
        <w:t xml:space="preserve">he meaning of </w:t>
      </w:r>
      <w:r>
        <w:rPr>
          <w:rFonts w:ascii="Times New Roman" w:hAnsi="Times New Roman" w:cs="Times New Roman"/>
          <w:sz w:val="24"/>
          <w:szCs w:val="24"/>
        </w:rPr>
        <w:t>‘</w:t>
      </w:r>
      <w:r>
        <w:rPr>
          <w:rFonts w:ascii="Times New Roman" w:hAnsi="Times New Roman" w:cs="Times New Roman" w:hint="eastAsia"/>
          <w:sz w:val="24"/>
          <w:szCs w:val="24"/>
        </w:rPr>
        <w:t>broth</w:t>
      </w:r>
      <w:r>
        <w:rPr>
          <w:rFonts w:ascii="Times New Roman" w:hAnsi="Times New Roman" w:cs="Times New Roman"/>
          <w:sz w:val="24"/>
          <w:szCs w:val="24"/>
        </w:rPr>
        <w:t>’</w:t>
      </w:r>
      <w:r>
        <w:rPr>
          <w:rFonts w:ascii="Times New Roman" w:hAnsi="Times New Roman" w:cs="Times New Roman" w:hint="eastAsia"/>
          <w:sz w:val="24"/>
          <w:szCs w:val="24"/>
        </w:rPr>
        <w:t xml:space="preserve"> is the soup with vegetables or meat. </w:t>
      </w:r>
      <w:r>
        <w:rPr>
          <w:rFonts w:ascii="Times New Roman" w:hAnsi="Times New Roman" w:cs="Times New Roman"/>
          <w:sz w:val="24"/>
          <w:szCs w:val="24"/>
        </w:rPr>
        <w:t>T</w:t>
      </w:r>
      <w:r>
        <w:rPr>
          <w:rFonts w:ascii="Times New Roman" w:hAnsi="Times New Roman" w:cs="Times New Roman" w:hint="eastAsia"/>
          <w:sz w:val="24"/>
          <w:szCs w:val="24"/>
        </w:rPr>
        <w:t xml:space="preserve">his new word is used </w:t>
      </w:r>
      <w:r>
        <w:rPr>
          <w:rFonts w:ascii="Times New Roman" w:hAnsi="Times New Roman" w:cs="Times New Roman"/>
          <w:sz w:val="24"/>
          <w:szCs w:val="24"/>
        </w:rPr>
        <w:t>metaphorically</w:t>
      </w:r>
      <w:r>
        <w:rPr>
          <w:rFonts w:ascii="Times New Roman" w:hAnsi="Times New Roman" w:cs="Times New Roman" w:hint="eastAsia"/>
          <w:sz w:val="24"/>
          <w:szCs w:val="24"/>
        </w:rPr>
        <w:t xml:space="preserve"> to describe the blood of Angelo as the snow, which </w:t>
      </w:r>
      <w:r>
        <w:rPr>
          <w:rFonts w:ascii="Times New Roman" w:hAnsi="Times New Roman" w:cs="Times New Roman"/>
          <w:sz w:val="24"/>
          <w:szCs w:val="24"/>
        </w:rPr>
        <w:t>implies</w:t>
      </w:r>
      <w:r>
        <w:rPr>
          <w:rFonts w:ascii="Times New Roman" w:hAnsi="Times New Roman" w:cs="Times New Roman" w:hint="eastAsia"/>
          <w:sz w:val="24"/>
          <w:szCs w:val="24"/>
        </w:rPr>
        <w:t xml:space="preserve"> his </w:t>
      </w:r>
      <w:r>
        <w:rPr>
          <w:rFonts w:ascii="Times New Roman" w:hAnsi="Times New Roman" w:cs="Times New Roman"/>
          <w:sz w:val="24"/>
          <w:szCs w:val="24"/>
        </w:rPr>
        <w:t>ruthlessness</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n this context, Lucio described Angelo as a ruthless man without human emotions.</w:t>
      </w:r>
    </w:p>
    <w:p w14:paraId="3E6960D4" w14:textId="091087E1" w:rsidR="00F254D5" w:rsidRDefault="00F254D5" w:rsidP="00F254D5">
      <w:pPr>
        <w:pStyle w:val="a3"/>
        <w:numPr>
          <w:ilvl w:val="0"/>
          <w:numId w:val="1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mouth-</w:t>
      </w:r>
      <w:proofErr w:type="spellStart"/>
      <w:r>
        <w:rPr>
          <w:rFonts w:ascii="Times New Roman" w:hAnsi="Times New Roman" w:cs="Times New Roman" w:hint="eastAsia"/>
          <w:sz w:val="24"/>
          <w:szCs w:val="24"/>
        </w:rPr>
        <w:t>honour</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is comprised of </w:t>
      </w:r>
      <w:r>
        <w:rPr>
          <w:rFonts w:ascii="Times New Roman" w:hAnsi="Times New Roman" w:cs="Times New Roman"/>
          <w:sz w:val="24"/>
          <w:szCs w:val="24"/>
        </w:rPr>
        <w:t>‘</w:t>
      </w:r>
      <w:r>
        <w:rPr>
          <w:rFonts w:ascii="Times New Roman" w:hAnsi="Times New Roman" w:cs="Times New Roman" w:hint="eastAsia"/>
          <w:sz w:val="24"/>
          <w:szCs w:val="24"/>
        </w:rPr>
        <w:t>mouth</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proofErr w:type="spellStart"/>
      <w:r>
        <w:rPr>
          <w:rFonts w:ascii="Times New Roman" w:hAnsi="Times New Roman" w:cs="Times New Roman" w:hint="eastAsia"/>
          <w:sz w:val="24"/>
          <w:szCs w:val="24"/>
        </w:rPr>
        <w:t>honour</w:t>
      </w:r>
      <w:proofErr w:type="spellEnd"/>
      <w:r>
        <w:rPr>
          <w:rFonts w:ascii="Times New Roman" w:hAnsi="Times New Roman" w:cs="Times New Roman"/>
          <w:sz w:val="24"/>
          <w:szCs w:val="24"/>
        </w:rPr>
        <w:t>’</w:t>
      </w:r>
      <w:r w:rsidR="00895C39">
        <w:rPr>
          <w:rFonts w:ascii="Times New Roman" w:hAnsi="Times New Roman" w:cs="Times New Roman" w:hint="eastAsia"/>
          <w:sz w:val="24"/>
          <w:szCs w:val="24"/>
        </w:rPr>
        <w:t xml:space="preserve"> (noun + noun)</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his new word is a noun with the meaning of praising or </w:t>
      </w:r>
      <w:r w:rsidR="00895C39">
        <w:rPr>
          <w:rFonts w:ascii="Times New Roman" w:hAnsi="Times New Roman" w:cs="Times New Roman"/>
          <w:sz w:val="24"/>
          <w:szCs w:val="24"/>
        </w:rPr>
        <w:t>honoring</w:t>
      </w:r>
      <w:r>
        <w:rPr>
          <w:rFonts w:ascii="Times New Roman" w:hAnsi="Times New Roman" w:cs="Times New Roman" w:hint="eastAsia"/>
          <w:sz w:val="24"/>
          <w:szCs w:val="24"/>
        </w:rPr>
        <w:t xml:space="preserve"> someone verbally but not the true feeling from the heart.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Macbeth thought people cursed him </w:t>
      </w:r>
      <w:r>
        <w:rPr>
          <w:rFonts w:ascii="Times New Roman" w:hAnsi="Times New Roman" w:cs="Times New Roman"/>
          <w:sz w:val="24"/>
          <w:szCs w:val="24"/>
        </w:rPr>
        <w:t>and did not</w:t>
      </w:r>
      <w:r>
        <w:rPr>
          <w:rFonts w:ascii="Times New Roman" w:hAnsi="Times New Roman" w:cs="Times New Roman" w:hint="eastAsia"/>
          <w:sz w:val="24"/>
          <w:szCs w:val="24"/>
        </w:rPr>
        <w:t xml:space="preserve"> like him from the bottom of their hearts.</w:t>
      </w:r>
    </w:p>
    <w:p w14:paraId="6BB487D8" w14:textId="49D7730B" w:rsidR="00F254D5" w:rsidRDefault="00F254D5" w:rsidP="00F254D5">
      <w:pPr>
        <w:pStyle w:val="a3"/>
        <w:numPr>
          <w:ilvl w:val="0"/>
          <w:numId w:val="1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care-crazed</w:t>
      </w:r>
      <w:r>
        <w:rPr>
          <w:rFonts w:ascii="Times New Roman" w:hAnsi="Times New Roman" w:cs="Times New Roman"/>
          <w:sz w:val="24"/>
          <w:szCs w:val="24"/>
        </w:rPr>
        <w:t>’</w:t>
      </w:r>
      <w:r>
        <w:rPr>
          <w:rFonts w:ascii="Times New Roman" w:hAnsi="Times New Roman" w:cs="Times New Roman" w:hint="eastAsia"/>
          <w:sz w:val="24"/>
          <w:szCs w:val="24"/>
        </w:rPr>
        <w:t xml:space="preserve"> is composed of </w:t>
      </w:r>
      <w:r>
        <w:rPr>
          <w:rFonts w:ascii="Times New Roman" w:hAnsi="Times New Roman" w:cs="Times New Roman"/>
          <w:sz w:val="24"/>
          <w:szCs w:val="24"/>
        </w:rPr>
        <w:t>‘</w:t>
      </w:r>
      <w:r>
        <w:rPr>
          <w:rFonts w:ascii="Times New Roman" w:hAnsi="Times New Roman" w:cs="Times New Roman" w:hint="eastAsia"/>
          <w:sz w:val="24"/>
          <w:szCs w:val="24"/>
        </w:rPr>
        <w:t>care</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crazed</w:t>
      </w:r>
      <w:r>
        <w:rPr>
          <w:rFonts w:ascii="Times New Roman" w:hAnsi="Times New Roman" w:cs="Times New Roman"/>
          <w:sz w:val="24"/>
          <w:szCs w:val="24"/>
        </w:rPr>
        <w:t>’</w:t>
      </w:r>
      <w:r w:rsidR="00156EA3">
        <w:rPr>
          <w:rFonts w:ascii="Times New Roman" w:hAnsi="Times New Roman" w:cs="Times New Roman" w:hint="eastAsia"/>
          <w:sz w:val="24"/>
          <w:szCs w:val="24"/>
        </w:rPr>
        <w:t xml:space="preserve"> (noun + past participle)</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his new word is an adjective with the combined meaning of two words to describe the madness because of the overwhelming </w:t>
      </w:r>
      <w:r>
        <w:rPr>
          <w:rFonts w:ascii="Times New Roman" w:hAnsi="Times New Roman" w:cs="Times New Roman"/>
          <w:sz w:val="24"/>
          <w:szCs w:val="24"/>
        </w:rPr>
        <w:t>anxiety</w:t>
      </w:r>
      <w:r>
        <w:rPr>
          <w:rFonts w:ascii="Times New Roman" w:hAnsi="Times New Roman" w:cs="Times New Roman" w:hint="eastAsia"/>
          <w:sz w:val="24"/>
          <w:szCs w:val="24"/>
        </w:rPr>
        <w:t xml:space="preserve"> and worries. </w:t>
      </w: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beauty-waning</w:t>
      </w:r>
      <w:r>
        <w:rPr>
          <w:rFonts w:ascii="Times New Roman" w:hAnsi="Times New Roman" w:cs="Times New Roman"/>
          <w:sz w:val="24"/>
          <w:szCs w:val="24"/>
        </w:rPr>
        <w:t>’</w:t>
      </w:r>
      <w:r>
        <w:rPr>
          <w:rFonts w:ascii="Times New Roman" w:hAnsi="Times New Roman" w:cs="Times New Roman" w:hint="eastAsia"/>
          <w:sz w:val="24"/>
          <w:szCs w:val="24"/>
        </w:rPr>
        <w:t xml:space="preserve"> is </w:t>
      </w:r>
      <w:r>
        <w:rPr>
          <w:rFonts w:ascii="Times New Roman" w:hAnsi="Times New Roman" w:cs="Times New Roman"/>
          <w:sz w:val="24"/>
          <w:szCs w:val="24"/>
        </w:rPr>
        <w:t>constitute</w:t>
      </w:r>
      <w:r>
        <w:rPr>
          <w:rFonts w:ascii="Times New Roman" w:hAnsi="Times New Roman" w:cs="Times New Roman" w:hint="eastAsia"/>
          <w:sz w:val="24"/>
          <w:szCs w:val="24"/>
        </w:rPr>
        <w:t xml:space="preserve">d of </w:t>
      </w:r>
      <w:r>
        <w:rPr>
          <w:rFonts w:ascii="Times New Roman" w:hAnsi="Times New Roman" w:cs="Times New Roman"/>
          <w:sz w:val="24"/>
          <w:szCs w:val="24"/>
        </w:rPr>
        <w:t>‘</w:t>
      </w:r>
      <w:r>
        <w:rPr>
          <w:rFonts w:ascii="Times New Roman" w:hAnsi="Times New Roman" w:cs="Times New Roman" w:hint="eastAsia"/>
          <w:sz w:val="24"/>
          <w:szCs w:val="24"/>
        </w:rPr>
        <w:t>beauty</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waning</w:t>
      </w:r>
      <w:r>
        <w:rPr>
          <w:rFonts w:ascii="Times New Roman" w:hAnsi="Times New Roman" w:cs="Times New Roman"/>
          <w:sz w:val="24"/>
          <w:szCs w:val="24"/>
        </w:rPr>
        <w:t>’</w:t>
      </w:r>
      <w:r w:rsidR="00156EA3">
        <w:rPr>
          <w:rFonts w:ascii="Times New Roman" w:hAnsi="Times New Roman" w:cs="Times New Roman" w:hint="eastAsia"/>
          <w:sz w:val="24"/>
          <w:szCs w:val="24"/>
        </w:rPr>
        <w:t xml:space="preserve"> (noun + present participle)</w:t>
      </w:r>
      <w:r>
        <w:rPr>
          <w:rFonts w:ascii="Times New Roman" w:hAnsi="Times New Roman" w:cs="Times New Roman" w:hint="eastAsia"/>
          <w:sz w:val="24"/>
          <w:szCs w:val="24"/>
        </w:rPr>
        <w:t xml:space="preserve">, and the meaning of this new word is to describe the declining beauty or the fade of attractive physical appearances.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Buckingham used </w:t>
      </w:r>
      <w:r>
        <w:rPr>
          <w:rFonts w:ascii="Times New Roman" w:hAnsi="Times New Roman" w:cs="Times New Roman"/>
          <w:sz w:val="24"/>
          <w:szCs w:val="24"/>
        </w:rPr>
        <w:t>these two adjectives</w:t>
      </w:r>
      <w:r>
        <w:rPr>
          <w:rFonts w:ascii="Times New Roman" w:hAnsi="Times New Roman" w:cs="Times New Roman" w:hint="eastAsia"/>
          <w:sz w:val="24"/>
          <w:szCs w:val="24"/>
        </w:rPr>
        <w:t xml:space="preserve"> to describe Elizabeth Grey</w:t>
      </w:r>
      <w:r>
        <w:rPr>
          <w:rFonts w:ascii="Times New Roman" w:hAnsi="Times New Roman" w:cs="Times New Roman"/>
          <w:sz w:val="24"/>
          <w:szCs w:val="24"/>
        </w:rPr>
        <w:t>—</w:t>
      </w:r>
      <w:r>
        <w:rPr>
          <w:rFonts w:ascii="Times New Roman" w:hAnsi="Times New Roman" w:cs="Times New Roman" w:hint="eastAsia"/>
          <w:sz w:val="24"/>
          <w:szCs w:val="24"/>
        </w:rPr>
        <w:t xml:space="preserve">a widow who was anxious about her </w:t>
      </w:r>
      <w:r>
        <w:rPr>
          <w:rFonts w:ascii="Times New Roman" w:hAnsi="Times New Roman" w:cs="Times New Roman"/>
          <w:sz w:val="24"/>
          <w:szCs w:val="24"/>
        </w:rPr>
        <w:t>situation</w:t>
      </w:r>
      <w:r>
        <w:rPr>
          <w:rFonts w:ascii="Times New Roman" w:hAnsi="Times New Roman" w:cs="Times New Roman" w:hint="eastAsia"/>
          <w:sz w:val="24"/>
          <w:szCs w:val="24"/>
        </w:rPr>
        <w:t xml:space="preserve"> with many sons and losing her charm gradually. </w:t>
      </w:r>
    </w:p>
    <w:p w14:paraId="07CC59B7" w14:textId="15C22DD6" w:rsidR="00F254D5" w:rsidRDefault="00F254D5" w:rsidP="00F254D5">
      <w:pPr>
        <w:pStyle w:val="a3"/>
        <w:numPr>
          <w:ilvl w:val="0"/>
          <w:numId w:val="1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out-storm</w:t>
      </w:r>
      <w:r>
        <w:rPr>
          <w:rFonts w:ascii="Times New Roman" w:hAnsi="Times New Roman" w:cs="Times New Roman"/>
          <w:sz w:val="24"/>
          <w:szCs w:val="24"/>
        </w:rPr>
        <w:t>’</w:t>
      </w:r>
      <w:r>
        <w:rPr>
          <w:rFonts w:ascii="Times New Roman" w:hAnsi="Times New Roman" w:cs="Times New Roman" w:hint="eastAsia"/>
          <w:sz w:val="24"/>
          <w:szCs w:val="24"/>
        </w:rPr>
        <w:t xml:space="preserve"> is composed of </w:t>
      </w:r>
      <w:r>
        <w:rPr>
          <w:rFonts w:ascii="Times New Roman" w:hAnsi="Times New Roman" w:cs="Times New Roman"/>
          <w:sz w:val="24"/>
          <w:szCs w:val="24"/>
        </w:rPr>
        <w:t>‘</w:t>
      </w:r>
      <w:r>
        <w:rPr>
          <w:rFonts w:ascii="Times New Roman" w:hAnsi="Times New Roman" w:cs="Times New Roman" w:hint="eastAsia"/>
          <w:sz w:val="24"/>
          <w:szCs w:val="24"/>
        </w:rPr>
        <w:t>out</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storm</w:t>
      </w:r>
      <w:r>
        <w:rPr>
          <w:rFonts w:ascii="Times New Roman" w:hAnsi="Times New Roman" w:cs="Times New Roman"/>
          <w:sz w:val="24"/>
          <w:szCs w:val="24"/>
        </w:rPr>
        <w:t>’</w:t>
      </w:r>
      <w:r w:rsidR="007942FD">
        <w:rPr>
          <w:rFonts w:ascii="Times New Roman" w:hAnsi="Times New Roman" w:cs="Times New Roman" w:hint="eastAsia"/>
          <w:sz w:val="24"/>
          <w:szCs w:val="24"/>
        </w:rPr>
        <w:t xml:space="preserve"> (noun + noun)</w:t>
      </w:r>
      <w:r>
        <w:rPr>
          <w:rFonts w:ascii="Times New Roman" w:hAnsi="Times New Roman" w:cs="Times New Roman" w:hint="eastAsia"/>
          <w:sz w:val="24"/>
          <w:szCs w:val="24"/>
        </w:rPr>
        <w:t xml:space="preserve">. It is a verb with the meaning of trying to surpass or overcome the storm. The word </w:t>
      </w:r>
      <w:r>
        <w:rPr>
          <w:rFonts w:ascii="Times New Roman" w:hAnsi="Times New Roman" w:cs="Times New Roman"/>
          <w:sz w:val="24"/>
          <w:szCs w:val="24"/>
        </w:rPr>
        <w:t>‘</w:t>
      </w:r>
      <w:r w:rsidRPr="00B3683A">
        <w:rPr>
          <w:rFonts w:ascii="Times New Roman" w:hAnsi="Times New Roman" w:cs="Times New Roman"/>
          <w:sz w:val="24"/>
          <w:szCs w:val="24"/>
        </w:rPr>
        <w:t>to-and-fro conflicting</w:t>
      </w:r>
      <w:r>
        <w:rPr>
          <w:rFonts w:ascii="Times New Roman" w:hAnsi="Times New Roman" w:cs="Times New Roman"/>
          <w:sz w:val="24"/>
          <w:szCs w:val="24"/>
        </w:rPr>
        <w:t>’</w:t>
      </w:r>
      <w:r>
        <w:rPr>
          <w:rFonts w:ascii="Times New Roman" w:hAnsi="Times New Roman" w:cs="Times New Roman" w:hint="eastAsia"/>
          <w:sz w:val="24"/>
          <w:szCs w:val="24"/>
        </w:rPr>
        <w:t xml:space="preserve"> is composed of </w:t>
      </w:r>
      <w:r>
        <w:rPr>
          <w:rFonts w:ascii="Times New Roman" w:hAnsi="Times New Roman" w:cs="Times New Roman"/>
          <w:sz w:val="24"/>
          <w:szCs w:val="24"/>
        </w:rPr>
        <w:t>‘</w:t>
      </w:r>
      <w:r>
        <w:rPr>
          <w:rFonts w:ascii="Times New Roman" w:hAnsi="Times New Roman" w:cs="Times New Roman" w:hint="eastAsia"/>
          <w:sz w:val="24"/>
          <w:szCs w:val="24"/>
        </w:rPr>
        <w:t>to-and-fro</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conflicting</w:t>
      </w:r>
      <w:r>
        <w:rPr>
          <w:rFonts w:ascii="Times New Roman" w:hAnsi="Times New Roman" w:cs="Times New Roman"/>
          <w:sz w:val="24"/>
          <w:szCs w:val="24"/>
        </w:rPr>
        <w:t>’</w:t>
      </w:r>
      <w:r w:rsidR="007942FD">
        <w:rPr>
          <w:rFonts w:ascii="Times New Roman" w:hAnsi="Times New Roman" w:cs="Times New Roman" w:hint="eastAsia"/>
          <w:sz w:val="24"/>
          <w:szCs w:val="24"/>
        </w:rPr>
        <w:t xml:space="preserve"> (adverbial + present participle)</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his new word is an adjective with the meaning of the description of a chaotic surrounding of wind and rain. </w:t>
      </w: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cub-drawn</w:t>
      </w:r>
      <w:r>
        <w:rPr>
          <w:rFonts w:ascii="Times New Roman" w:hAnsi="Times New Roman" w:cs="Times New Roman"/>
          <w:sz w:val="24"/>
          <w:szCs w:val="24"/>
        </w:rPr>
        <w:t>’</w:t>
      </w:r>
      <w:r>
        <w:rPr>
          <w:rFonts w:ascii="Times New Roman" w:hAnsi="Times New Roman" w:cs="Times New Roman" w:hint="eastAsia"/>
          <w:sz w:val="24"/>
          <w:szCs w:val="24"/>
        </w:rPr>
        <w:t xml:space="preserve"> is made up of </w:t>
      </w:r>
      <w:r>
        <w:rPr>
          <w:rFonts w:ascii="Times New Roman" w:hAnsi="Times New Roman" w:cs="Times New Roman"/>
          <w:sz w:val="24"/>
          <w:szCs w:val="24"/>
        </w:rPr>
        <w:t>‘</w:t>
      </w:r>
      <w:r>
        <w:rPr>
          <w:rFonts w:ascii="Times New Roman" w:hAnsi="Times New Roman" w:cs="Times New Roman" w:hint="eastAsia"/>
          <w:sz w:val="24"/>
          <w:szCs w:val="24"/>
        </w:rPr>
        <w:t>cub</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hint="eastAsia"/>
          <w:sz w:val="24"/>
          <w:szCs w:val="24"/>
        </w:rPr>
        <w:lastRenderedPageBreak/>
        <w:t xml:space="preserve">and </w:t>
      </w:r>
      <w:r>
        <w:rPr>
          <w:rFonts w:ascii="Times New Roman" w:hAnsi="Times New Roman" w:cs="Times New Roman"/>
          <w:sz w:val="24"/>
          <w:szCs w:val="24"/>
        </w:rPr>
        <w:t>‘</w:t>
      </w:r>
      <w:r>
        <w:rPr>
          <w:rFonts w:ascii="Times New Roman" w:hAnsi="Times New Roman" w:cs="Times New Roman" w:hint="eastAsia"/>
          <w:sz w:val="24"/>
          <w:szCs w:val="24"/>
        </w:rPr>
        <w:t>drawn</w:t>
      </w:r>
      <w:r>
        <w:rPr>
          <w:rFonts w:ascii="Times New Roman" w:hAnsi="Times New Roman" w:cs="Times New Roman"/>
          <w:sz w:val="24"/>
          <w:szCs w:val="24"/>
        </w:rPr>
        <w:t>’</w:t>
      </w:r>
      <w:r w:rsidR="007942FD">
        <w:rPr>
          <w:rFonts w:ascii="Times New Roman" w:hAnsi="Times New Roman" w:cs="Times New Roman" w:hint="eastAsia"/>
          <w:sz w:val="24"/>
          <w:szCs w:val="24"/>
        </w:rPr>
        <w:t xml:space="preserve"> (noun + past participle)</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new word is an adjective with the meaning of the description of the bear cub to find shelter. </w:t>
      </w:r>
      <w:r>
        <w:rPr>
          <w:rFonts w:ascii="Times New Roman" w:hAnsi="Times New Roman" w:cs="Times New Roman"/>
          <w:sz w:val="24"/>
          <w:szCs w:val="24"/>
        </w:rPr>
        <w:t>T</w:t>
      </w:r>
      <w:r>
        <w:rPr>
          <w:rFonts w:ascii="Times New Roman" w:hAnsi="Times New Roman" w:cs="Times New Roman" w:hint="eastAsia"/>
          <w:sz w:val="24"/>
          <w:szCs w:val="24"/>
        </w:rPr>
        <w:t xml:space="preserve">he word </w:t>
      </w:r>
      <w:r>
        <w:rPr>
          <w:rFonts w:ascii="Times New Roman" w:hAnsi="Times New Roman" w:cs="Times New Roman"/>
          <w:sz w:val="24"/>
          <w:szCs w:val="24"/>
        </w:rPr>
        <w:t>‘</w:t>
      </w:r>
      <w:r>
        <w:rPr>
          <w:rFonts w:ascii="Times New Roman" w:hAnsi="Times New Roman" w:cs="Times New Roman" w:hint="eastAsia"/>
          <w:sz w:val="24"/>
          <w:szCs w:val="24"/>
        </w:rPr>
        <w:t>belly-pinched</w:t>
      </w:r>
      <w:r>
        <w:rPr>
          <w:rFonts w:ascii="Times New Roman" w:hAnsi="Times New Roman" w:cs="Times New Roman"/>
          <w:sz w:val="24"/>
          <w:szCs w:val="24"/>
        </w:rPr>
        <w:t>’</w:t>
      </w:r>
      <w:r>
        <w:rPr>
          <w:rFonts w:ascii="Times New Roman" w:hAnsi="Times New Roman" w:cs="Times New Roman" w:hint="eastAsia"/>
          <w:sz w:val="24"/>
          <w:szCs w:val="24"/>
        </w:rPr>
        <w:t xml:space="preserve"> is </w:t>
      </w:r>
      <w:r>
        <w:rPr>
          <w:rFonts w:ascii="Times New Roman" w:hAnsi="Times New Roman" w:cs="Times New Roman"/>
          <w:sz w:val="24"/>
          <w:szCs w:val="24"/>
        </w:rPr>
        <w:t>comprised</w:t>
      </w:r>
      <w:r>
        <w:rPr>
          <w:rFonts w:ascii="Times New Roman" w:hAnsi="Times New Roman" w:cs="Times New Roman" w:hint="eastAsia"/>
          <w:sz w:val="24"/>
          <w:szCs w:val="24"/>
        </w:rPr>
        <w:t xml:space="preserve"> of </w:t>
      </w:r>
      <w:r>
        <w:rPr>
          <w:rFonts w:ascii="Times New Roman" w:hAnsi="Times New Roman" w:cs="Times New Roman"/>
          <w:sz w:val="24"/>
          <w:szCs w:val="24"/>
        </w:rPr>
        <w:t>‘</w:t>
      </w:r>
      <w:r>
        <w:rPr>
          <w:rFonts w:ascii="Times New Roman" w:hAnsi="Times New Roman" w:cs="Times New Roman" w:hint="eastAsia"/>
          <w:sz w:val="24"/>
          <w:szCs w:val="24"/>
        </w:rPr>
        <w:t>belly</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pinched</w:t>
      </w:r>
      <w:r>
        <w:rPr>
          <w:rFonts w:ascii="Times New Roman" w:hAnsi="Times New Roman" w:cs="Times New Roman"/>
          <w:sz w:val="24"/>
          <w:szCs w:val="24"/>
        </w:rPr>
        <w:t>’</w:t>
      </w:r>
      <w:r w:rsidR="007942FD">
        <w:rPr>
          <w:rFonts w:ascii="Times New Roman" w:hAnsi="Times New Roman" w:cs="Times New Roman" w:hint="eastAsia"/>
          <w:sz w:val="24"/>
          <w:szCs w:val="24"/>
        </w:rPr>
        <w:t xml:space="preserve"> (noun + past participle)</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his new word is an adjective, whose meaning is that the wolf is </w:t>
      </w:r>
      <w:r>
        <w:rPr>
          <w:rFonts w:ascii="Times New Roman" w:hAnsi="Times New Roman" w:cs="Times New Roman"/>
          <w:sz w:val="24"/>
          <w:szCs w:val="24"/>
        </w:rPr>
        <w:t>famished</w:t>
      </w:r>
      <w:r>
        <w:rPr>
          <w:rFonts w:ascii="Times New Roman" w:hAnsi="Times New Roman" w:cs="Times New Roman" w:hint="eastAsia"/>
          <w:sz w:val="24"/>
          <w:szCs w:val="24"/>
        </w:rPr>
        <w:t xml:space="preserve"> and its belly is pinched and empty. </w:t>
      </w:r>
      <w:r>
        <w:rPr>
          <w:rFonts w:ascii="Times New Roman" w:hAnsi="Times New Roman" w:cs="Times New Roman"/>
          <w:sz w:val="24"/>
          <w:szCs w:val="24"/>
        </w:rPr>
        <w:t>I</w:t>
      </w:r>
      <w:r>
        <w:rPr>
          <w:rFonts w:ascii="Times New Roman" w:hAnsi="Times New Roman" w:cs="Times New Roman" w:hint="eastAsia"/>
          <w:sz w:val="24"/>
          <w:szCs w:val="24"/>
        </w:rPr>
        <w:t xml:space="preserve">n this context, the </w:t>
      </w:r>
      <w:r>
        <w:rPr>
          <w:rFonts w:ascii="Times New Roman" w:hAnsi="Times New Roman" w:cs="Times New Roman"/>
          <w:sz w:val="24"/>
          <w:szCs w:val="24"/>
        </w:rPr>
        <w:t>gentleman</w:t>
      </w:r>
      <w:r>
        <w:rPr>
          <w:rFonts w:ascii="Times New Roman" w:hAnsi="Times New Roman" w:cs="Times New Roman" w:hint="eastAsia"/>
          <w:sz w:val="24"/>
          <w:szCs w:val="24"/>
        </w:rPr>
        <w:t xml:space="preserve"> described the King as a man who </w:t>
      </w:r>
      <w:r>
        <w:rPr>
          <w:rFonts w:ascii="Times New Roman" w:hAnsi="Times New Roman" w:cs="Times New Roman"/>
          <w:sz w:val="24"/>
          <w:szCs w:val="24"/>
        </w:rPr>
        <w:t>fought</w:t>
      </w:r>
      <w:r>
        <w:rPr>
          <w:rFonts w:ascii="Times New Roman" w:hAnsi="Times New Roman" w:cs="Times New Roman" w:hint="eastAsia"/>
          <w:sz w:val="24"/>
          <w:szCs w:val="24"/>
        </w:rPr>
        <w:t xml:space="preserve"> against nature. </w:t>
      </w:r>
      <w:r>
        <w:rPr>
          <w:rFonts w:ascii="Times New Roman" w:hAnsi="Times New Roman" w:cs="Times New Roman"/>
          <w:sz w:val="24"/>
          <w:szCs w:val="24"/>
        </w:rPr>
        <w:t>I</w:t>
      </w:r>
      <w:r>
        <w:rPr>
          <w:rFonts w:ascii="Times New Roman" w:hAnsi="Times New Roman" w:cs="Times New Roman" w:hint="eastAsia"/>
          <w:sz w:val="24"/>
          <w:szCs w:val="24"/>
        </w:rPr>
        <w:t xml:space="preserve">n the circumstance of </w:t>
      </w:r>
      <w:r>
        <w:rPr>
          <w:rFonts w:ascii="Times New Roman" w:hAnsi="Times New Roman" w:cs="Times New Roman"/>
          <w:sz w:val="24"/>
          <w:szCs w:val="24"/>
        </w:rPr>
        <w:t xml:space="preserve">a </w:t>
      </w:r>
      <w:r>
        <w:rPr>
          <w:rFonts w:ascii="Times New Roman" w:hAnsi="Times New Roman" w:cs="Times New Roman" w:hint="eastAsia"/>
          <w:sz w:val="24"/>
          <w:szCs w:val="24"/>
        </w:rPr>
        <w:t>heavy storm, the bear cub, lion</w:t>
      </w:r>
      <w:r w:rsidR="00895C39">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and</w:t>
      </w:r>
      <w:r>
        <w:rPr>
          <w:rFonts w:ascii="Times New Roman" w:hAnsi="Times New Roman" w:cs="Times New Roman" w:hint="eastAsia"/>
          <w:sz w:val="24"/>
          <w:szCs w:val="24"/>
        </w:rPr>
        <w:t xml:space="preserve"> hungry wolf chose to find and stay in the </w:t>
      </w:r>
      <w:r>
        <w:rPr>
          <w:rFonts w:ascii="Times New Roman" w:hAnsi="Times New Roman" w:cs="Times New Roman"/>
          <w:sz w:val="24"/>
          <w:szCs w:val="24"/>
        </w:rPr>
        <w:t>shelter</w:t>
      </w:r>
      <w:r>
        <w:rPr>
          <w:rFonts w:ascii="Times New Roman" w:hAnsi="Times New Roman" w:cs="Times New Roman" w:hint="eastAsia"/>
          <w:sz w:val="24"/>
          <w:szCs w:val="24"/>
        </w:rPr>
        <w:t xml:space="preserve">; while the King challenged the difficulties and chose to fight against </w:t>
      </w:r>
      <w:r>
        <w:rPr>
          <w:rFonts w:ascii="Times New Roman" w:hAnsi="Times New Roman" w:cs="Times New Roman"/>
          <w:sz w:val="24"/>
          <w:szCs w:val="24"/>
        </w:rPr>
        <w:t>and</w:t>
      </w:r>
      <w:r>
        <w:rPr>
          <w:rFonts w:ascii="Times New Roman" w:hAnsi="Times New Roman" w:cs="Times New Roman" w:hint="eastAsia"/>
          <w:sz w:val="24"/>
          <w:szCs w:val="24"/>
        </w:rPr>
        <w:t xml:space="preserve"> overcome them.</w:t>
      </w:r>
    </w:p>
    <w:p w14:paraId="459A78DA" w14:textId="77777777" w:rsidR="00F254D5" w:rsidRDefault="00F254D5" w:rsidP="00F254D5">
      <w:pPr>
        <w:spacing w:line="360" w:lineRule="auto"/>
        <w:rPr>
          <w:rFonts w:ascii="Times New Roman" w:hAnsi="Times New Roman" w:cs="Times New Roman"/>
          <w:sz w:val="24"/>
          <w:szCs w:val="24"/>
        </w:rPr>
      </w:pPr>
    </w:p>
    <w:p w14:paraId="521B25F3" w14:textId="77777777" w:rsidR="00F254D5" w:rsidRPr="00B95DD2" w:rsidRDefault="00F254D5" w:rsidP="00F254D5">
      <w:pPr>
        <w:spacing w:line="360" w:lineRule="auto"/>
        <w:rPr>
          <w:rFonts w:ascii="Times New Roman" w:hAnsi="Times New Roman" w:cs="Times New Roman"/>
          <w:b/>
          <w:bCs/>
          <w:sz w:val="24"/>
          <w:szCs w:val="24"/>
        </w:rPr>
      </w:pPr>
      <w:r w:rsidRPr="00B95DD2">
        <w:rPr>
          <w:rFonts w:ascii="Times New Roman" w:hAnsi="Times New Roman" w:cs="Times New Roman" w:hint="eastAsia"/>
          <w:b/>
          <w:bCs/>
          <w:sz w:val="24"/>
          <w:szCs w:val="24"/>
        </w:rPr>
        <w:t>References:</w:t>
      </w:r>
    </w:p>
    <w:p w14:paraId="768BC48C" w14:textId="77777777" w:rsidR="00F254D5" w:rsidRDefault="00F254D5" w:rsidP="00F254D5">
      <w:pPr>
        <w:rPr>
          <w:rFonts w:ascii="Times New Roman" w:hAnsi="Times New Roman" w:cs="Times New Roman"/>
          <w:sz w:val="24"/>
          <w:szCs w:val="24"/>
        </w:rPr>
      </w:pPr>
      <w:proofErr w:type="spellStart"/>
      <w:r w:rsidRPr="00B95DD2">
        <w:rPr>
          <w:rFonts w:ascii="Times New Roman" w:hAnsi="Times New Roman" w:cs="Times New Roman"/>
          <w:sz w:val="24"/>
          <w:szCs w:val="24"/>
        </w:rPr>
        <w:t>Kruisinga</w:t>
      </w:r>
      <w:proofErr w:type="spellEnd"/>
      <w:r w:rsidRPr="00B95DD2">
        <w:rPr>
          <w:rFonts w:ascii="Times New Roman" w:hAnsi="Times New Roman" w:cs="Times New Roman"/>
          <w:sz w:val="24"/>
          <w:szCs w:val="24"/>
        </w:rPr>
        <w:t>, E. (1925)</w:t>
      </w:r>
      <w:r>
        <w:rPr>
          <w:rFonts w:ascii="Times New Roman" w:hAnsi="Times New Roman" w:cs="Times New Roman" w:hint="eastAsia"/>
          <w:sz w:val="24"/>
          <w:szCs w:val="24"/>
        </w:rPr>
        <w:t xml:space="preserve"> </w:t>
      </w:r>
      <w:r w:rsidRPr="00B95DD2">
        <w:rPr>
          <w:rFonts w:ascii="Times New Roman" w:hAnsi="Times New Roman" w:cs="Times New Roman"/>
          <w:i/>
          <w:iCs/>
          <w:sz w:val="24"/>
          <w:szCs w:val="24"/>
        </w:rPr>
        <w:t>A Handbook of Present-Day English</w:t>
      </w:r>
      <w:r w:rsidRPr="00B95DD2">
        <w:rPr>
          <w:rFonts w:ascii="Times New Roman" w:hAnsi="Times New Roman" w:cs="Times New Roman"/>
          <w:sz w:val="24"/>
          <w:szCs w:val="24"/>
        </w:rPr>
        <w:t xml:space="preserve">. Utrecht: </w:t>
      </w:r>
      <w:proofErr w:type="spellStart"/>
      <w:r w:rsidRPr="00B95DD2">
        <w:rPr>
          <w:rFonts w:ascii="Times New Roman" w:hAnsi="Times New Roman" w:cs="Times New Roman"/>
          <w:sz w:val="24"/>
          <w:szCs w:val="24"/>
        </w:rPr>
        <w:t>Keminck</w:t>
      </w:r>
      <w:proofErr w:type="spellEnd"/>
      <w:r w:rsidRPr="00B95DD2">
        <w:rPr>
          <w:rFonts w:ascii="Times New Roman" w:hAnsi="Times New Roman" w:cs="Times New Roman"/>
          <w:sz w:val="24"/>
          <w:szCs w:val="24"/>
        </w:rPr>
        <w:t xml:space="preserve"> </w:t>
      </w:r>
      <w:proofErr w:type="spellStart"/>
      <w:r w:rsidRPr="00B95DD2">
        <w:rPr>
          <w:rFonts w:ascii="Times New Roman" w:hAnsi="Times New Roman" w:cs="Times New Roman"/>
          <w:sz w:val="24"/>
          <w:szCs w:val="24"/>
        </w:rPr>
        <w:t>en</w:t>
      </w:r>
      <w:proofErr w:type="spellEnd"/>
      <w:r w:rsidRPr="00B95DD2">
        <w:rPr>
          <w:rFonts w:ascii="Times New Roman" w:hAnsi="Times New Roman" w:cs="Times New Roman"/>
          <w:sz w:val="24"/>
          <w:szCs w:val="24"/>
        </w:rPr>
        <w:t xml:space="preserve"> Zoon.</w:t>
      </w:r>
    </w:p>
    <w:p w14:paraId="6B0036ED" w14:textId="77777777" w:rsidR="00F254D5" w:rsidRDefault="00F254D5" w:rsidP="00F254D5">
      <w:pPr>
        <w:rPr>
          <w:rFonts w:ascii="Times New Roman" w:hAnsi="Times New Roman" w:cs="Times New Roman"/>
          <w:sz w:val="24"/>
          <w:szCs w:val="24"/>
        </w:rPr>
      </w:pPr>
    </w:p>
    <w:p w14:paraId="02481CE9" w14:textId="77777777" w:rsidR="00F254D5" w:rsidRDefault="00F254D5" w:rsidP="00F254D5">
      <w:pPr>
        <w:rPr>
          <w:rFonts w:ascii="Times New Roman" w:hAnsi="Times New Roman" w:cs="Times New Roman"/>
          <w:sz w:val="24"/>
          <w:szCs w:val="24"/>
        </w:rPr>
      </w:pPr>
      <w:r w:rsidRPr="00044219">
        <w:rPr>
          <w:rFonts w:ascii="Times New Roman" w:hAnsi="Times New Roman" w:cs="Times New Roman"/>
          <w:sz w:val="24"/>
          <w:szCs w:val="24"/>
        </w:rPr>
        <w:t xml:space="preserve">Lerer, S. (2007) ‘I Do, I Will’, in Inventing English. Columbia University Press (A Portable History of the Language), pp. 129–140. Available at: </w:t>
      </w:r>
      <w:hyperlink r:id="rId7" w:history="1">
        <w:r w:rsidRPr="0036367C">
          <w:rPr>
            <w:rStyle w:val="a6"/>
            <w:rFonts w:ascii="Times New Roman" w:hAnsi="Times New Roman" w:cs="Times New Roman"/>
            <w:sz w:val="24"/>
            <w:szCs w:val="24"/>
          </w:rPr>
          <w:t>http://www.jstor.org/stable/10.7312/lere13794.13</w:t>
        </w:r>
      </w:hyperlink>
      <w:r>
        <w:rPr>
          <w:rFonts w:ascii="Times New Roman" w:hAnsi="Times New Roman" w:cs="Times New Roman" w:hint="eastAsia"/>
          <w:sz w:val="24"/>
          <w:szCs w:val="24"/>
        </w:rPr>
        <w:t xml:space="preserve"> </w:t>
      </w:r>
      <w:r w:rsidRPr="00044219">
        <w:rPr>
          <w:rFonts w:ascii="Times New Roman" w:hAnsi="Times New Roman" w:cs="Times New Roman"/>
          <w:sz w:val="24"/>
          <w:szCs w:val="24"/>
        </w:rPr>
        <w:t xml:space="preserve">(Accessed: </w:t>
      </w:r>
      <w:r>
        <w:rPr>
          <w:rFonts w:ascii="Times New Roman" w:hAnsi="Times New Roman" w:cs="Times New Roman" w:hint="eastAsia"/>
          <w:sz w:val="24"/>
          <w:szCs w:val="24"/>
        </w:rPr>
        <w:t>6</w:t>
      </w:r>
      <w:r w:rsidRPr="00044219">
        <w:rPr>
          <w:rFonts w:ascii="Times New Roman" w:hAnsi="Times New Roman" w:cs="Times New Roman"/>
          <w:sz w:val="24"/>
          <w:szCs w:val="24"/>
        </w:rPr>
        <w:t xml:space="preserve"> May 2024).</w:t>
      </w:r>
    </w:p>
    <w:p w14:paraId="2389BF08" w14:textId="77777777" w:rsidR="00F254D5" w:rsidRDefault="00F254D5" w:rsidP="00F254D5">
      <w:pPr>
        <w:rPr>
          <w:rFonts w:ascii="Times New Roman" w:hAnsi="Times New Roman" w:cs="Times New Roman"/>
          <w:sz w:val="24"/>
          <w:szCs w:val="24"/>
        </w:rPr>
      </w:pPr>
    </w:p>
    <w:p w14:paraId="76726C13" w14:textId="77777777" w:rsidR="00F254D5" w:rsidRDefault="00F254D5" w:rsidP="00F254D5">
      <w:pPr>
        <w:rPr>
          <w:rFonts w:ascii="Times New Roman" w:hAnsi="Times New Roman" w:cs="Times New Roman"/>
          <w:sz w:val="24"/>
          <w:szCs w:val="24"/>
        </w:rPr>
      </w:pPr>
      <w:r w:rsidRPr="00971C9D">
        <w:rPr>
          <w:rFonts w:ascii="Times New Roman" w:hAnsi="Times New Roman" w:cs="Times New Roman"/>
          <w:sz w:val="24"/>
          <w:szCs w:val="24"/>
        </w:rPr>
        <w:t xml:space="preserve">Nevalainen, T. (2006) ‘The Early Modern English period’, in </w:t>
      </w:r>
      <w:r w:rsidRPr="00971C9D">
        <w:rPr>
          <w:rFonts w:ascii="Times New Roman" w:hAnsi="Times New Roman" w:cs="Times New Roman"/>
          <w:i/>
          <w:iCs/>
          <w:sz w:val="24"/>
          <w:szCs w:val="24"/>
        </w:rPr>
        <w:t>An Introduction to Early Modern English</w:t>
      </w:r>
      <w:r w:rsidRPr="00971C9D">
        <w:rPr>
          <w:rFonts w:ascii="Times New Roman" w:hAnsi="Times New Roman" w:cs="Times New Roman"/>
          <w:sz w:val="24"/>
          <w:szCs w:val="24"/>
        </w:rPr>
        <w:t xml:space="preserve">. Edinburgh University Press, pp. 1–11. Available at: </w:t>
      </w:r>
      <w:hyperlink r:id="rId8" w:history="1">
        <w:r w:rsidRPr="0036367C">
          <w:rPr>
            <w:rStyle w:val="a6"/>
            <w:rFonts w:ascii="Times New Roman" w:hAnsi="Times New Roman" w:cs="Times New Roman"/>
            <w:sz w:val="24"/>
            <w:szCs w:val="24"/>
          </w:rPr>
          <w:t>http://www.jstor.org/stable/10.3366/j.ctt1g09z3p.5</w:t>
        </w:r>
      </w:hyperlink>
      <w:r>
        <w:rPr>
          <w:rFonts w:ascii="Times New Roman" w:hAnsi="Times New Roman" w:cs="Times New Roman" w:hint="eastAsia"/>
          <w:sz w:val="24"/>
          <w:szCs w:val="24"/>
        </w:rPr>
        <w:t xml:space="preserve"> </w:t>
      </w:r>
      <w:r w:rsidRPr="00971C9D">
        <w:rPr>
          <w:rFonts w:ascii="Times New Roman" w:hAnsi="Times New Roman" w:cs="Times New Roman"/>
          <w:sz w:val="24"/>
          <w:szCs w:val="24"/>
        </w:rPr>
        <w:t xml:space="preserve">(Accessed: </w:t>
      </w:r>
      <w:r>
        <w:rPr>
          <w:rFonts w:ascii="Times New Roman" w:hAnsi="Times New Roman" w:cs="Times New Roman" w:hint="eastAsia"/>
          <w:sz w:val="24"/>
          <w:szCs w:val="24"/>
        </w:rPr>
        <w:t>2</w:t>
      </w:r>
      <w:r w:rsidRPr="00971C9D">
        <w:rPr>
          <w:rFonts w:ascii="Times New Roman" w:hAnsi="Times New Roman" w:cs="Times New Roman"/>
          <w:sz w:val="24"/>
          <w:szCs w:val="24"/>
        </w:rPr>
        <w:t xml:space="preserve"> May 2024).</w:t>
      </w:r>
    </w:p>
    <w:p w14:paraId="1EA90167" w14:textId="77777777" w:rsidR="00F254D5" w:rsidRDefault="00F254D5" w:rsidP="00F254D5">
      <w:pPr>
        <w:rPr>
          <w:rFonts w:ascii="Times New Roman" w:hAnsi="Times New Roman" w:cs="Times New Roman"/>
          <w:sz w:val="24"/>
          <w:szCs w:val="24"/>
        </w:rPr>
      </w:pPr>
    </w:p>
    <w:p w14:paraId="238A78A0" w14:textId="0608F95C" w:rsidR="00046263" w:rsidRPr="00046263" w:rsidRDefault="00F254D5" w:rsidP="00046263">
      <w:pPr>
        <w:rPr>
          <w:rFonts w:ascii="Times New Roman" w:hAnsi="Times New Roman" w:cs="Times New Roman"/>
          <w:sz w:val="24"/>
          <w:szCs w:val="24"/>
        </w:rPr>
      </w:pPr>
      <w:r w:rsidRPr="00651E1A">
        <w:rPr>
          <w:rFonts w:ascii="Times New Roman" w:hAnsi="Times New Roman" w:cs="Times New Roman"/>
          <w:sz w:val="24"/>
          <w:szCs w:val="24"/>
        </w:rPr>
        <w:t xml:space="preserve">Nevalainen, T. (2006) ‘Word-formation and semantic change’, in </w:t>
      </w:r>
      <w:r w:rsidRPr="00651E1A">
        <w:rPr>
          <w:rFonts w:ascii="Times New Roman" w:hAnsi="Times New Roman" w:cs="Times New Roman"/>
          <w:i/>
          <w:iCs/>
          <w:sz w:val="24"/>
          <w:szCs w:val="24"/>
        </w:rPr>
        <w:t>An Introduction to Early Modern English</w:t>
      </w:r>
      <w:r w:rsidRPr="00651E1A">
        <w:rPr>
          <w:rFonts w:ascii="Times New Roman" w:hAnsi="Times New Roman" w:cs="Times New Roman"/>
          <w:sz w:val="24"/>
          <w:szCs w:val="24"/>
        </w:rPr>
        <w:t xml:space="preserve">. Edinburgh University Press, pp. 59–72. Available at: </w:t>
      </w:r>
      <w:hyperlink r:id="rId9" w:history="1">
        <w:r w:rsidRPr="0036367C">
          <w:rPr>
            <w:rStyle w:val="a6"/>
            <w:rFonts w:ascii="Times New Roman" w:hAnsi="Times New Roman" w:cs="Times New Roman"/>
            <w:sz w:val="24"/>
            <w:szCs w:val="24"/>
          </w:rPr>
          <w:t>http://www.jstor.org/stable/10.3366/j.ctt1g09z3p.9</w:t>
        </w:r>
      </w:hyperlink>
      <w:r>
        <w:rPr>
          <w:rFonts w:ascii="Times New Roman" w:hAnsi="Times New Roman" w:cs="Times New Roman" w:hint="eastAsia"/>
          <w:sz w:val="24"/>
          <w:szCs w:val="24"/>
        </w:rPr>
        <w:t xml:space="preserve"> </w:t>
      </w:r>
      <w:r w:rsidRPr="00651E1A">
        <w:rPr>
          <w:rFonts w:ascii="Times New Roman" w:hAnsi="Times New Roman" w:cs="Times New Roman"/>
          <w:sz w:val="24"/>
          <w:szCs w:val="24"/>
        </w:rPr>
        <w:t xml:space="preserve">(Accessed: </w:t>
      </w:r>
      <w:r>
        <w:rPr>
          <w:rFonts w:ascii="Times New Roman" w:hAnsi="Times New Roman" w:cs="Times New Roman" w:hint="eastAsia"/>
          <w:sz w:val="24"/>
          <w:szCs w:val="24"/>
        </w:rPr>
        <w:t>2</w:t>
      </w:r>
      <w:r w:rsidRPr="00651E1A">
        <w:rPr>
          <w:rFonts w:ascii="Times New Roman" w:hAnsi="Times New Roman" w:cs="Times New Roman"/>
          <w:sz w:val="24"/>
          <w:szCs w:val="24"/>
        </w:rPr>
        <w:t xml:space="preserve"> May 2024).</w:t>
      </w:r>
    </w:p>
    <w:p w14:paraId="325F1DDA" w14:textId="77777777" w:rsidR="00046263" w:rsidRDefault="00046263">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77F6A3BE" w14:textId="77777777" w:rsidR="00BB2350" w:rsidRDefault="00BB2350" w:rsidP="00BB2350">
      <w:pPr>
        <w:rPr>
          <w:rFonts w:ascii="Times New Roman" w:hAnsi="Times New Roman" w:cs="Times New Roman"/>
          <w:sz w:val="28"/>
          <w:szCs w:val="28"/>
        </w:rPr>
      </w:pPr>
      <w:r>
        <w:rPr>
          <w:rFonts w:ascii="Times New Roman" w:hAnsi="Times New Roman" w:cs="Times New Roman" w:hint="eastAsia"/>
          <w:sz w:val="28"/>
          <w:szCs w:val="28"/>
        </w:rPr>
        <w:lastRenderedPageBreak/>
        <w:t xml:space="preserve">Task 2: Grammar </w:t>
      </w:r>
      <w:r>
        <w:rPr>
          <w:rFonts w:ascii="Times New Roman" w:hAnsi="Times New Roman" w:cs="Times New Roman"/>
          <w:sz w:val="28"/>
          <w:szCs w:val="28"/>
        </w:rPr>
        <w:t>and</w:t>
      </w:r>
      <w:r>
        <w:rPr>
          <w:rFonts w:ascii="Times New Roman" w:hAnsi="Times New Roman" w:cs="Times New Roman" w:hint="eastAsia"/>
          <w:sz w:val="28"/>
          <w:szCs w:val="28"/>
        </w:rPr>
        <w:t xml:space="preserve"> Rhetoric in Early Modern English</w:t>
      </w:r>
    </w:p>
    <w:p w14:paraId="4BF4A643" w14:textId="77777777" w:rsidR="00BB2350" w:rsidRDefault="00BB2350" w:rsidP="00BB2350">
      <w:pPr>
        <w:spacing w:line="360" w:lineRule="auto"/>
        <w:rPr>
          <w:rFonts w:ascii="Times New Roman" w:hAnsi="Times New Roman" w:cs="Times New Roman"/>
          <w:b/>
          <w:bCs/>
          <w:sz w:val="24"/>
          <w:szCs w:val="24"/>
        </w:rPr>
      </w:pPr>
      <w:r w:rsidRPr="002423B0">
        <w:rPr>
          <w:rFonts w:ascii="Times New Roman" w:hAnsi="Times New Roman" w:cs="Times New Roman" w:hint="eastAsia"/>
          <w:b/>
          <w:bCs/>
          <w:sz w:val="24"/>
          <w:szCs w:val="24"/>
        </w:rPr>
        <w:t>Part One of the Assignment:</w:t>
      </w:r>
    </w:p>
    <w:p w14:paraId="039B2419" w14:textId="77777777" w:rsidR="00BB2350" w:rsidRPr="00DF194A" w:rsidRDefault="00BB2350" w:rsidP="00BB2350">
      <w:pPr>
        <w:spacing w:line="36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Containing defining and non-restrictive two </w:t>
      </w:r>
      <w:r>
        <w:rPr>
          <w:rFonts w:ascii="Times New Roman" w:hAnsi="Times New Roman" w:cs="Times New Roman"/>
          <w:sz w:val="24"/>
          <w:szCs w:val="24"/>
        </w:rPr>
        <w:t>categor</w:t>
      </w:r>
      <w:r>
        <w:rPr>
          <w:rFonts w:ascii="Times New Roman" w:hAnsi="Times New Roman" w:cs="Times New Roman" w:hint="eastAsia"/>
          <w:sz w:val="24"/>
          <w:szCs w:val="24"/>
        </w:rPr>
        <w:t>ies, relative clauses start with a relative pronoun and modify the noun (</w:t>
      </w:r>
      <w:r w:rsidRPr="0064077A">
        <w:rPr>
          <w:rFonts w:ascii="Times New Roman" w:hAnsi="Times New Roman" w:cs="Times New Roman"/>
          <w:sz w:val="24"/>
          <w:szCs w:val="24"/>
        </w:rPr>
        <w:t>Barber, 1997</w:t>
      </w:r>
      <w:r>
        <w:rPr>
          <w:rFonts w:ascii="Times New Roman" w:hAnsi="Times New Roman" w:cs="Times New Roman" w:hint="eastAsia"/>
          <w:sz w:val="24"/>
          <w:szCs w:val="24"/>
        </w:rPr>
        <w:t>, p.209).</w:t>
      </w:r>
    </w:p>
    <w:p w14:paraId="71C478B1" w14:textId="77777777" w:rsidR="00BB2350" w:rsidRPr="00777F3D" w:rsidRDefault="00BB2350" w:rsidP="00BB2350">
      <w:pPr>
        <w:spacing w:line="360" w:lineRule="auto"/>
        <w:rPr>
          <w:rFonts w:ascii="Times New Roman" w:hAnsi="Times New Roman" w:cs="Times New Roman"/>
          <w:sz w:val="24"/>
          <w:szCs w:val="24"/>
        </w:rPr>
      </w:pPr>
      <w:r w:rsidRPr="00777F3D">
        <w:rPr>
          <w:rFonts w:ascii="Times New Roman" w:hAnsi="Times New Roman" w:cs="Times New Roman" w:hint="eastAsia"/>
          <w:sz w:val="24"/>
          <w:szCs w:val="24"/>
        </w:rPr>
        <w:t>Group 1:</w:t>
      </w:r>
    </w:p>
    <w:p w14:paraId="1957258D"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 xml:space="preserve">In the first example, the first </w:t>
      </w:r>
      <w:r>
        <w:rPr>
          <w:rFonts w:ascii="Times New Roman" w:hAnsi="Times New Roman" w:cs="Times New Roman"/>
          <w:sz w:val="24"/>
          <w:szCs w:val="24"/>
        </w:rPr>
        <w:t>and</w:t>
      </w:r>
      <w:r>
        <w:rPr>
          <w:rFonts w:ascii="Times New Roman" w:hAnsi="Times New Roman" w:cs="Times New Roman" w:hint="eastAsia"/>
          <w:sz w:val="24"/>
          <w:szCs w:val="24"/>
        </w:rPr>
        <w:t xml:space="preserve"> the third </w:t>
      </w:r>
      <w:r>
        <w:rPr>
          <w:rFonts w:ascii="Times New Roman" w:hAnsi="Times New Roman" w:cs="Times New Roman"/>
          <w:sz w:val="24"/>
          <w:szCs w:val="24"/>
        </w:rPr>
        <w:t>lines</w:t>
      </w:r>
      <w:r>
        <w:rPr>
          <w:rFonts w:ascii="Times New Roman" w:hAnsi="Times New Roman" w:cs="Times New Roman" w:hint="eastAsia"/>
          <w:sz w:val="24"/>
          <w:szCs w:val="24"/>
        </w:rPr>
        <w:t xml:space="preserve"> of the words would not be changed. </w:t>
      </w:r>
      <w:r>
        <w:rPr>
          <w:rFonts w:ascii="Times New Roman" w:hAnsi="Times New Roman" w:cs="Times New Roman"/>
          <w:sz w:val="24"/>
          <w:szCs w:val="24"/>
        </w:rPr>
        <w:t>I</w:t>
      </w:r>
      <w:r>
        <w:rPr>
          <w:rFonts w:ascii="Times New Roman" w:hAnsi="Times New Roman" w:cs="Times New Roman" w:hint="eastAsia"/>
          <w:sz w:val="24"/>
          <w:szCs w:val="24"/>
        </w:rPr>
        <w:t>n Present Day English, the second and the fourth lines of the words would be expressed as follows.</w:t>
      </w:r>
    </w:p>
    <w:p w14:paraId="3F484074" w14:textId="77777777" w:rsidR="00BB2350" w:rsidRPr="00482764" w:rsidRDefault="00BB2350" w:rsidP="00BB2350">
      <w:pPr>
        <w:pStyle w:val="a3"/>
        <w:spacing w:line="360" w:lineRule="auto"/>
        <w:ind w:left="360" w:firstLineChars="0" w:firstLine="0"/>
        <w:rPr>
          <w:rFonts w:ascii="Times New Roman" w:hAnsi="Times New Roman" w:cs="Times New Roman"/>
          <w:sz w:val="24"/>
          <w:szCs w:val="24"/>
        </w:rPr>
      </w:pPr>
      <w:r w:rsidRPr="00C807EB">
        <w:rPr>
          <w:rFonts w:ascii="Times New Roman" w:hAnsi="Times New Roman" w:cs="Times New Roman" w:hint="eastAsia"/>
          <w:sz w:val="24"/>
          <w:szCs w:val="24"/>
        </w:rPr>
        <w:t>The first of gold which bears this inscription,</w:t>
      </w:r>
    </w:p>
    <w:p w14:paraId="51DD7EC0" w14:textId="77777777" w:rsidR="00BB2350" w:rsidRPr="004D5228"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second silver, which carries this promise</w:t>
      </w:r>
      <w:r>
        <w:rPr>
          <w:rFonts w:ascii="Times New Roman" w:hAnsi="Times New Roman" w:cs="Times New Roman"/>
          <w:sz w:val="24"/>
          <w:szCs w:val="24"/>
        </w:rPr>
        <w:t>…</w:t>
      </w:r>
      <w:r>
        <w:rPr>
          <w:rFonts w:ascii="Times New Roman" w:hAnsi="Times New Roman" w:cs="Times New Roman" w:hint="eastAsia"/>
          <w:sz w:val="24"/>
          <w:szCs w:val="24"/>
        </w:rPr>
        <w:t>,</w:t>
      </w:r>
    </w:p>
    <w:p w14:paraId="39547912"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the second line of the words, the relative pronoun </w:t>
      </w:r>
      <w:r>
        <w:rPr>
          <w:rFonts w:ascii="Times New Roman" w:hAnsi="Times New Roman" w:cs="Times New Roman"/>
          <w:sz w:val="24"/>
          <w:szCs w:val="24"/>
        </w:rPr>
        <w:t>‘</w:t>
      </w:r>
      <w:r>
        <w:rPr>
          <w:rFonts w:ascii="Times New Roman" w:hAnsi="Times New Roman" w:cs="Times New Roman" w:hint="eastAsia"/>
          <w:sz w:val="24"/>
          <w:szCs w:val="24"/>
        </w:rPr>
        <w:t>who</w:t>
      </w:r>
      <w:r>
        <w:rPr>
          <w:rFonts w:ascii="Times New Roman" w:hAnsi="Times New Roman" w:cs="Times New Roman"/>
          <w:sz w:val="24"/>
          <w:szCs w:val="24"/>
        </w:rPr>
        <w:t>’</w:t>
      </w:r>
      <w:r>
        <w:rPr>
          <w:rFonts w:ascii="Times New Roman" w:hAnsi="Times New Roman" w:cs="Times New Roman" w:hint="eastAsia"/>
          <w:sz w:val="24"/>
          <w:szCs w:val="24"/>
        </w:rPr>
        <w:t xml:space="preserve"> is used to refer to the thing</w:t>
      </w:r>
      <w:r>
        <w:rPr>
          <w:rFonts w:ascii="Times New Roman" w:hAnsi="Times New Roman" w:cs="Times New Roman"/>
          <w:sz w:val="24"/>
          <w:szCs w:val="24"/>
        </w:rPr>
        <w:t>—</w:t>
      </w:r>
      <w:r>
        <w:rPr>
          <w:rFonts w:ascii="Times New Roman" w:hAnsi="Times New Roman" w:cs="Times New Roman" w:hint="eastAsia"/>
          <w:sz w:val="24"/>
          <w:szCs w:val="24"/>
        </w:rPr>
        <w:t>the gold casket in the original expression of Shakespeare</w:t>
      </w:r>
      <w:r>
        <w:rPr>
          <w:rFonts w:ascii="Times New Roman" w:hAnsi="Times New Roman" w:cs="Times New Roman"/>
          <w:sz w:val="24"/>
          <w:szCs w:val="24"/>
        </w:rPr>
        <w:t>’</w:t>
      </w:r>
      <w:r>
        <w:rPr>
          <w:rFonts w:ascii="Times New Roman" w:hAnsi="Times New Roman" w:cs="Times New Roman" w:hint="eastAsia"/>
          <w:sz w:val="24"/>
          <w:szCs w:val="24"/>
        </w:rPr>
        <w:t xml:space="preserve">s work. </w:t>
      </w:r>
      <w:r>
        <w:rPr>
          <w:rFonts w:ascii="Times New Roman" w:hAnsi="Times New Roman" w:cs="Times New Roman"/>
          <w:sz w:val="24"/>
          <w:szCs w:val="24"/>
        </w:rPr>
        <w:t>A</w:t>
      </w:r>
      <w:r>
        <w:rPr>
          <w:rFonts w:ascii="Times New Roman" w:hAnsi="Times New Roman" w:cs="Times New Roman" w:hint="eastAsia"/>
          <w:sz w:val="24"/>
          <w:szCs w:val="24"/>
        </w:rPr>
        <w:t>dditionally, the word order (</w:t>
      </w:r>
      <w:r>
        <w:rPr>
          <w:rFonts w:ascii="Times New Roman" w:hAnsi="Times New Roman" w:cs="Times New Roman"/>
          <w:sz w:val="24"/>
          <w:szCs w:val="24"/>
        </w:rPr>
        <w:t>subject</w:t>
      </w:r>
      <w:r>
        <w:rPr>
          <w:rFonts w:ascii="Times New Roman" w:hAnsi="Times New Roman" w:cs="Times New Roman" w:hint="eastAsia"/>
          <w:sz w:val="24"/>
          <w:szCs w:val="24"/>
        </w:rPr>
        <w:t xml:space="preserve"> + object + verb) was different from the use of Present Day English. In Present Day English, </w:t>
      </w:r>
      <w:r>
        <w:rPr>
          <w:rFonts w:ascii="Times New Roman" w:hAnsi="Times New Roman" w:cs="Times New Roman"/>
          <w:sz w:val="24"/>
          <w:szCs w:val="24"/>
        </w:rPr>
        <w:t>‘</w:t>
      </w:r>
      <w:r>
        <w:rPr>
          <w:rFonts w:ascii="Times New Roman" w:hAnsi="Times New Roman" w:cs="Times New Roman" w:hint="eastAsia"/>
          <w:sz w:val="24"/>
          <w:szCs w:val="24"/>
        </w:rPr>
        <w:t>who</w:t>
      </w:r>
      <w:r>
        <w:rPr>
          <w:rFonts w:ascii="Times New Roman" w:hAnsi="Times New Roman" w:cs="Times New Roman"/>
          <w:sz w:val="24"/>
          <w:szCs w:val="24"/>
        </w:rPr>
        <w:t>’</w:t>
      </w:r>
      <w:r>
        <w:rPr>
          <w:rFonts w:ascii="Times New Roman" w:hAnsi="Times New Roman" w:cs="Times New Roman" w:hint="eastAsia"/>
          <w:sz w:val="24"/>
          <w:szCs w:val="24"/>
        </w:rPr>
        <w:t xml:space="preserve"> refers to people</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which</w:t>
      </w:r>
      <w:r>
        <w:rPr>
          <w:rFonts w:ascii="Times New Roman" w:hAnsi="Times New Roman" w:cs="Times New Roman"/>
          <w:sz w:val="24"/>
          <w:szCs w:val="24"/>
        </w:rPr>
        <w:t>’</w:t>
      </w:r>
      <w:r>
        <w:rPr>
          <w:rFonts w:ascii="Times New Roman" w:hAnsi="Times New Roman" w:cs="Times New Roman" w:hint="eastAsia"/>
          <w:sz w:val="24"/>
          <w:szCs w:val="24"/>
        </w:rPr>
        <w:t xml:space="preserve"> refers to inanimate objectives. </w:t>
      </w:r>
      <w:r>
        <w:rPr>
          <w:rFonts w:ascii="Times New Roman" w:hAnsi="Times New Roman" w:cs="Times New Roman"/>
          <w:sz w:val="24"/>
          <w:szCs w:val="24"/>
        </w:rPr>
        <w:t>M</w:t>
      </w:r>
      <w:r>
        <w:rPr>
          <w:rFonts w:ascii="Times New Roman" w:hAnsi="Times New Roman" w:cs="Times New Roman" w:hint="eastAsia"/>
          <w:sz w:val="24"/>
          <w:szCs w:val="24"/>
        </w:rPr>
        <w:t xml:space="preserve">eanwhile,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verb would be put before the object in the relative clauses. </w:t>
      </w:r>
    </w:p>
    <w:p w14:paraId="78B581E6"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the fourth line of the original words, the word order (subject + object + verb) of the relative clause is not like the one (subject + verb + object) we </w:t>
      </w:r>
      <w:r>
        <w:rPr>
          <w:rFonts w:ascii="Times New Roman" w:hAnsi="Times New Roman" w:cs="Times New Roman"/>
          <w:sz w:val="24"/>
          <w:szCs w:val="24"/>
        </w:rPr>
        <w:t>use</w:t>
      </w:r>
      <w:r>
        <w:rPr>
          <w:rFonts w:ascii="Times New Roman" w:hAnsi="Times New Roman" w:cs="Times New Roman" w:hint="eastAsia"/>
          <w:sz w:val="24"/>
          <w:szCs w:val="24"/>
        </w:rPr>
        <w:t xml:space="preserve"> today. </w:t>
      </w:r>
    </w:p>
    <w:p w14:paraId="66455701"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The second example would be presented as follows in Present Day English.</w:t>
      </w:r>
    </w:p>
    <w:p w14:paraId="0D27A459"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John Mortimer, who now is dead</w:t>
      </w:r>
    </w:p>
    <w:p w14:paraId="44D89BC9"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Present Day English, </w:t>
      </w:r>
      <w:r>
        <w:rPr>
          <w:rFonts w:ascii="Times New Roman" w:hAnsi="Times New Roman" w:cs="Times New Roman"/>
          <w:sz w:val="24"/>
          <w:szCs w:val="24"/>
        </w:rPr>
        <w:t>‘</w:t>
      </w:r>
      <w:r>
        <w:rPr>
          <w:rFonts w:ascii="Times New Roman" w:hAnsi="Times New Roman" w:cs="Times New Roman" w:hint="eastAsia"/>
          <w:sz w:val="24"/>
          <w:szCs w:val="24"/>
        </w:rPr>
        <w:t>who</w:t>
      </w:r>
      <w:r>
        <w:rPr>
          <w:rFonts w:ascii="Times New Roman" w:hAnsi="Times New Roman" w:cs="Times New Roman"/>
          <w:sz w:val="24"/>
          <w:szCs w:val="24"/>
        </w:rPr>
        <w:t>’</w:t>
      </w:r>
      <w:r>
        <w:rPr>
          <w:rFonts w:ascii="Times New Roman" w:hAnsi="Times New Roman" w:cs="Times New Roman" w:hint="eastAsia"/>
          <w:sz w:val="24"/>
          <w:szCs w:val="24"/>
        </w:rPr>
        <w:t xml:space="preserve"> is used to refer to people. </w:t>
      </w:r>
      <w:r>
        <w:rPr>
          <w:rFonts w:ascii="Times New Roman" w:hAnsi="Times New Roman" w:cs="Times New Roman"/>
          <w:sz w:val="24"/>
          <w:szCs w:val="24"/>
        </w:rPr>
        <w:t>H</w:t>
      </w:r>
      <w:r>
        <w:rPr>
          <w:rFonts w:ascii="Times New Roman" w:hAnsi="Times New Roman" w:cs="Times New Roman" w:hint="eastAsia"/>
          <w:sz w:val="24"/>
          <w:szCs w:val="24"/>
        </w:rPr>
        <w:t>owever, in Shakespeare</w:t>
      </w:r>
      <w:r>
        <w:rPr>
          <w:rFonts w:ascii="Times New Roman" w:hAnsi="Times New Roman" w:cs="Times New Roman"/>
          <w:sz w:val="24"/>
          <w:szCs w:val="24"/>
        </w:rPr>
        <w:t>’</w:t>
      </w:r>
      <w:r>
        <w:rPr>
          <w:rFonts w:ascii="Times New Roman" w:hAnsi="Times New Roman" w:cs="Times New Roman" w:hint="eastAsia"/>
          <w:sz w:val="24"/>
          <w:szCs w:val="24"/>
        </w:rPr>
        <w:t xml:space="preserve">s work, he used </w:t>
      </w:r>
      <w:r>
        <w:rPr>
          <w:rFonts w:ascii="Times New Roman" w:hAnsi="Times New Roman" w:cs="Times New Roman"/>
          <w:sz w:val="24"/>
          <w:szCs w:val="24"/>
        </w:rPr>
        <w:t>‘</w:t>
      </w:r>
      <w:r>
        <w:rPr>
          <w:rFonts w:ascii="Times New Roman" w:hAnsi="Times New Roman" w:cs="Times New Roman" w:hint="eastAsia"/>
          <w:sz w:val="24"/>
          <w:szCs w:val="24"/>
        </w:rPr>
        <w:t>which</w:t>
      </w:r>
      <w:r>
        <w:rPr>
          <w:rFonts w:ascii="Times New Roman" w:hAnsi="Times New Roman" w:cs="Times New Roman"/>
          <w:sz w:val="24"/>
          <w:szCs w:val="24"/>
        </w:rPr>
        <w:t>’</w:t>
      </w:r>
      <w:r>
        <w:rPr>
          <w:rFonts w:ascii="Times New Roman" w:hAnsi="Times New Roman" w:cs="Times New Roman" w:hint="eastAsia"/>
          <w:sz w:val="24"/>
          <w:szCs w:val="24"/>
        </w:rPr>
        <w:t xml:space="preserve"> to modify people. </w:t>
      </w:r>
    </w:p>
    <w:p w14:paraId="44DD435D"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 example would be shown as follows in Present Day English.</w:t>
      </w:r>
    </w:p>
    <w:p w14:paraId="776E1C5A"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Rotten opinion, which has written me down</w:t>
      </w:r>
      <w:r>
        <w:rPr>
          <w:rFonts w:ascii="Times New Roman" w:hAnsi="Times New Roman" w:cs="Times New Roman"/>
          <w:sz w:val="24"/>
          <w:szCs w:val="24"/>
        </w:rPr>
        <w:t>…</w:t>
      </w:r>
    </w:p>
    <w:p w14:paraId="5642932B"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Present Day English, </w:t>
      </w:r>
      <w:r>
        <w:rPr>
          <w:rFonts w:ascii="Times New Roman" w:hAnsi="Times New Roman" w:cs="Times New Roman"/>
          <w:sz w:val="24"/>
          <w:szCs w:val="24"/>
        </w:rPr>
        <w:t>‘</w:t>
      </w:r>
      <w:r>
        <w:rPr>
          <w:rFonts w:ascii="Times New Roman" w:hAnsi="Times New Roman" w:cs="Times New Roman" w:hint="eastAsia"/>
          <w:sz w:val="24"/>
          <w:szCs w:val="24"/>
        </w:rPr>
        <w:t>which</w:t>
      </w:r>
      <w:r>
        <w:rPr>
          <w:rFonts w:ascii="Times New Roman" w:hAnsi="Times New Roman" w:cs="Times New Roman"/>
          <w:sz w:val="24"/>
          <w:szCs w:val="24"/>
        </w:rPr>
        <w:t>’</w:t>
      </w:r>
      <w:r>
        <w:rPr>
          <w:rFonts w:ascii="Times New Roman" w:hAnsi="Times New Roman" w:cs="Times New Roman" w:hint="eastAsia"/>
          <w:sz w:val="24"/>
          <w:szCs w:val="24"/>
        </w:rPr>
        <w:t xml:space="preserve"> is used to refer to inanimate objects. </w:t>
      </w:r>
      <w:r>
        <w:rPr>
          <w:rFonts w:ascii="Times New Roman" w:hAnsi="Times New Roman" w:cs="Times New Roman"/>
          <w:sz w:val="24"/>
          <w:szCs w:val="24"/>
        </w:rPr>
        <w:t>B</w:t>
      </w:r>
      <w:r>
        <w:rPr>
          <w:rFonts w:ascii="Times New Roman" w:hAnsi="Times New Roman" w:cs="Times New Roman" w:hint="eastAsia"/>
          <w:sz w:val="24"/>
          <w:szCs w:val="24"/>
        </w:rPr>
        <w:t xml:space="preserve">ut Shakespeare used </w:t>
      </w:r>
      <w:r>
        <w:rPr>
          <w:rFonts w:ascii="Times New Roman" w:hAnsi="Times New Roman" w:cs="Times New Roman"/>
          <w:sz w:val="24"/>
          <w:szCs w:val="24"/>
        </w:rPr>
        <w:t>‘</w:t>
      </w:r>
      <w:r>
        <w:rPr>
          <w:rFonts w:ascii="Times New Roman" w:hAnsi="Times New Roman" w:cs="Times New Roman" w:hint="eastAsia"/>
          <w:sz w:val="24"/>
          <w:szCs w:val="24"/>
        </w:rPr>
        <w:t>who</w:t>
      </w:r>
      <w:r>
        <w:rPr>
          <w:rFonts w:ascii="Times New Roman" w:hAnsi="Times New Roman" w:cs="Times New Roman"/>
          <w:sz w:val="24"/>
          <w:szCs w:val="24"/>
        </w:rPr>
        <w:t>’</w:t>
      </w:r>
      <w:r>
        <w:rPr>
          <w:rFonts w:ascii="Times New Roman" w:hAnsi="Times New Roman" w:cs="Times New Roman" w:hint="eastAsia"/>
          <w:sz w:val="24"/>
          <w:szCs w:val="24"/>
        </w:rPr>
        <w:t xml:space="preserve"> to </w:t>
      </w:r>
      <w:r>
        <w:rPr>
          <w:rFonts w:ascii="Times New Roman" w:hAnsi="Times New Roman" w:cs="Times New Roman"/>
          <w:sz w:val="24"/>
          <w:szCs w:val="24"/>
        </w:rPr>
        <w:t>describe</w:t>
      </w:r>
      <w:r>
        <w:rPr>
          <w:rFonts w:ascii="Times New Roman" w:hAnsi="Times New Roman" w:cs="Times New Roman" w:hint="eastAsia"/>
          <w:sz w:val="24"/>
          <w:szCs w:val="24"/>
        </w:rPr>
        <w:t xml:space="preserve"> things. Meanwhile, the archaic speech of the vocabulary </w:t>
      </w:r>
      <w:r>
        <w:rPr>
          <w:rFonts w:ascii="Times New Roman" w:hAnsi="Times New Roman" w:cs="Times New Roman"/>
          <w:sz w:val="24"/>
          <w:szCs w:val="24"/>
        </w:rPr>
        <w:t>‘</w:t>
      </w:r>
      <w:r>
        <w:rPr>
          <w:rFonts w:ascii="Times New Roman" w:hAnsi="Times New Roman" w:cs="Times New Roman" w:hint="eastAsia"/>
          <w:sz w:val="24"/>
          <w:szCs w:val="24"/>
        </w:rPr>
        <w:t>hath</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writ</w:t>
      </w:r>
      <w:r>
        <w:rPr>
          <w:rFonts w:ascii="Times New Roman" w:hAnsi="Times New Roman" w:cs="Times New Roman"/>
          <w:sz w:val="24"/>
          <w:szCs w:val="24"/>
        </w:rPr>
        <w:t>’</w:t>
      </w:r>
      <w:r>
        <w:rPr>
          <w:rFonts w:ascii="Times New Roman" w:hAnsi="Times New Roman" w:cs="Times New Roman" w:hint="eastAsia"/>
          <w:sz w:val="24"/>
          <w:szCs w:val="24"/>
        </w:rPr>
        <w:t xml:space="preserve"> are no longer used today. </w:t>
      </w:r>
    </w:p>
    <w:p w14:paraId="5314B6CE"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Group 2:   </w:t>
      </w:r>
    </w:p>
    <w:p w14:paraId="5CB5E309"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 example would be like the following expression in Present Day English.</w:t>
      </w:r>
    </w:p>
    <w:p w14:paraId="48D3C72E"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lastRenderedPageBreak/>
        <w:t xml:space="preserve">Let fame, after which all hunt in </w:t>
      </w:r>
      <w:r>
        <w:rPr>
          <w:rFonts w:ascii="Times New Roman" w:hAnsi="Times New Roman" w:cs="Times New Roman"/>
          <w:sz w:val="24"/>
          <w:szCs w:val="24"/>
        </w:rPr>
        <w:t>their</w:t>
      </w:r>
      <w:r>
        <w:rPr>
          <w:rFonts w:ascii="Times New Roman" w:hAnsi="Times New Roman" w:cs="Times New Roman" w:hint="eastAsia"/>
          <w:sz w:val="24"/>
          <w:szCs w:val="24"/>
        </w:rPr>
        <w:t xml:space="preserve"> lives</w:t>
      </w:r>
    </w:p>
    <w:p w14:paraId="7F8D13A9"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In Present Day English, the relative pronoun </w:t>
      </w:r>
      <w:r>
        <w:rPr>
          <w:rFonts w:ascii="Times New Roman" w:hAnsi="Times New Roman" w:cs="Times New Roman"/>
          <w:sz w:val="24"/>
          <w:szCs w:val="24"/>
        </w:rPr>
        <w:t>‘</w:t>
      </w:r>
      <w:r>
        <w:rPr>
          <w:rFonts w:ascii="Times New Roman" w:hAnsi="Times New Roman" w:cs="Times New Roman" w:hint="eastAsia"/>
          <w:sz w:val="24"/>
          <w:szCs w:val="24"/>
        </w:rPr>
        <w:t>which</w:t>
      </w:r>
      <w:r>
        <w:rPr>
          <w:rFonts w:ascii="Times New Roman" w:hAnsi="Times New Roman" w:cs="Times New Roman"/>
          <w:sz w:val="24"/>
          <w:szCs w:val="24"/>
        </w:rPr>
        <w:t>’</w:t>
      </w:r>
      <w:r>
        <w:rPr>
          <w:rFonts w:ascii="Times New Roman" w:hAnsi="Times New Roman" w:cs="Times New Roman" w:hint="eastAsia"/>
          <w:sz w:val="24"/>
          <w:szCs w:val="24"/>
        </w:rPr>
        <w:t xml:space="preserve"> is used to refer to things in indefinite relative clauses and is </w:t>
      </w:r>
      <w:r>
        <w:rPr>
          <w:rFonts w:ascii="Times New Roman" w:hAnsi="Times New Roman" w:cs="Times New Roman"/>
          <w:sz w:val="24"/>
          <w:szCs w:val="24"/>
        </w:rPr>
        <w:t>separated</w:t>
      </w:r>
      <w:r>
        <w:rPr>
          <w:rFonts w:ascii="Times New Roman" w:hAnsi="Times New Roman" w:cs="Times New Roman" w:hint="eastAsia"/>
          <w:sz w:val="24"/>
          <w:szCs w:val="24"/>
        </w:rPr>
        <w:t xml:space="preserve"> </w:t>
      </w:r>
      <w:r>
        <w:rPr>
          <w:rFonts w:ascii="Times New Roman" w:hAnsi="Times New Roman" w:cs="Times New Roman"/>
          <w:sz w:val="24"/>
          <w:szCs w:val="24"/>
        </w:rPr>
        <w:t>from</w:t>
      </w:r>
      <w:r>
        <w:rPr>
          <w:rFonts w:ascii="Times New Roman" w:hAnsi="Times New Roman" w:cs="Times New Roman" w:hint="eastAsia"/>
          <w:sz w:val="24"/>
          <w:szCs w:val="24"/>
        </w:rPr>
        <w:t xml:space="preserve"> the antecedent with a </w:t>
      </w:r>
      <w:r>
        <w:rPr>
          <w:rFonts w:ascii="Times New Roman" w:hAnsi="Times New Roman" w:cs="Times New Roman"/>
          <w:sz w:val="24"/>
          <w:szCs w:val="24"/>
        </w:rPr>
        <w:t>comma</w:t>
      </w:r>
      <w:r>
        <w:rPr>
          <w:rFonts w:ascii="Times New Roman" w:hAnsi="Times New Roman" w:cs="Times New Roman" w:hint="eastAsia"/>
          <w:sz w:val="24"/>
          <w:szCs w:val="24"/>
        </w:rPr>
        <w:t xml:space="preserve">, which means the information expressed in the relative clause is less important than that of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main clause. </w:t>
      </w:r>
      <w:r>
        <w:rPr>
          <w:rFonts w:ascii="Times New Roman" w:hAnsi="Times New Roman" w:cs="Times New Roman"/>
          <w:sz w:val="24"/>
          <w:szCs w:val="24"/>
        </w:rPr>
        <w:t>A</w:t>
      </w:r>
      <w:r>
        <w:rPr>
          <w:rFonts w:ascii="Times New Roman" w:hAnsi="Times New Roman" w:cs="Times New Roman" w:hint="eastAsia"/>
          <w:sz w:val="24"/>
          <w:szCs w:val="24"/>
        </w:rPr>
        <w:t xml:space="preserve">dditionally, the </w:t>
      </w:r>
      <w:r w:rsidRPr="00EB7946">
        <w:rPr>
          <w:rFonts w:ascii="Times New Roman" w:hAnsi="Times New Roman" w:cs="Times New Roman"/>
          <w:sz w:val="24"/>
          <w:szCs w:val="24"/>
        </w:rPr>
        <w:t>preposition</w:t>
      </w:r>
      <w:r>
        <w:rPr>
          <w:rFonts w:ascii="Times New Roman" w:hAnsi="Times New Roman" w:cs="Times New Roman" w:hint="eastAsia"/>
          <w:sz w:val="24"/>
          <w:szCs w:val="24"/>
        </w:rPr>
        <w:t xml:space="preserve"> related to the verb </w:t>
      </w:r>
      <w:r w:rsidRPr="00FA119C">
        <w:rPr>
          <w:rFonts w:ascii="Times New Roman" w:hAnsi="Times New Roman" w:cs="Times New Roman"/>
          <w:sz w:val="24"/>
          <w:szCs w:val="24"/>
        </w:rPr>
        <w:t>precedes</w:t>
      </w:r>
      <w:r>
        <w:rPr>
          <w:rFonts w:ascii="Times New Roman" w:hAnsi="Times New Roman" w:cs="Times New Roman" w:hint="eastAsia"/>
          <w:sz w:val="24"/>
          <w:szCs w:val="24"/>
        </w:rPr>
        <w:t xml:space="preserve"> the relative pronoun. However, in Shakespeare</w:t>
      </w:r>
      <w:r>
        <w:rPr>
          <w:rFonts w:ascii="Times New Roman" w:hAnsi="Times New Roman" w:cs="Times New Roman"/>
          <w:sz w:val="24"/>
          <w:szCs w:val="24"/>
        </w:rPr>
        <w:t>’</w:t>
      </w:r>
      <w:r>
        <w:rPr>
          <w:rFonts w:ascii="Times New Roman" w:hAnsi="Times New Roman" w:cs="Times New Roman" w:hint="eastAsia"/>
          <w:sz w:val="24"/>
          <w:szCs w:val="24"/>
        </w:rPr>
        <w:t xml:space="preserve">s work, he </w:t>
      </w:r>
      <w:r>
        <w:rPr>
          <w:rFonts w:ascii="Times New Roman" w:hAnsi="Times New Roman" w:cs="Times New Roman"/>
          <w:sz w:val="24"/>
          <w:szCs w:val="24"/>
        </w:rPr>
        <w:t>used</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that</w:t>
      </w:r>
      <w:r>
        <w:rPr>
          <w:rFonts w:ascii="Times New Roman" w:hAnsi="Times New Roman" w:cs="Times New Roman"/>
          <w:sz w:val="24"/>
          <w:szCs w:val="24"/>
        </w:rPr>
        <w:t>’</w:t>
      </w:r>
      <w:r>
        <w:rPr>
          <w:rFonts w:ascii="Times New Roman" w:hAnsi="Times New Roman" w:cs="Times New Roman" w:hint="eastAsia"/>
          <w:sz w:val="24"/>
          <w:szCs w:val="24"/>
        </w:rPr>
        <w:t xml:space="preserve"> in indefinite relative clauses and put the preposition </w:t>
      </w:r>
      <w:r>
        <w:rPr>
          <w:rFonts w:ascii="Times New Roman" w:hAnsi="Times New Roman" w:cs="Times New Roman"/>
          <w:sz w:val="24"/>
          <w:szCs w:val="24"/>
        </w:rPr>
        <w:t>‘</w:t>
      </w:r>
      <w:r>
        <w:rPr>
          <w:rFonts w:ascii="Times New Roman" w:hAnsi="Times New Roman" w:cs="Times New Roman" w:hint="eastAsia"/>
          <w:sz w:val="24"/>
          <w:szCs w:val="24"/>
        </w:rPr>
        <w:t>after</w:t>
      </w:r>
      <w:r>
        <w:rPr>
          <w:rFonts w:ascii="Times New Roman" w:hAnsi="Times New Roman" w:cs="Times New Roman"/>
          <w:sz w:val="24"/>
          <w:szCs w:val="24"/>
        </w:rPr>
        <w:t>’</w:t>
      </w:r>
      <w:r>
        <w:rPr>
          <w:rFonts w:ascii="Times New Roman" w:hAnsi="Times New Roman" w:cs="Times New Roman" w:hint="eastAsia"/>
          <w:sz w:val="24"/>
          <w:szCs w:val="24"/>
        </w:rPr>
        <w:t xml:space="preserve"> after the relative clause.</w:t>
      </w:r>
    </w:p>
    <w:p w14:paraId="6238466F"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expression of this example would be represented as follows in Present Day English.</w:t>
      </w:r>
    </w:p>
    <w:p w14:paraId="23F2FCE6"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The great globe itself | Yea, all that inherit it</w:t>
      </w:r>
    </w:p>
    <w:p w14:paraId="3BDCBE99"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In Present Day English, </w:t>
      </w:r>
      <w:r w:rsidRPr="00C93637">
        <w:rPr>
          <w:rFonts w:ascii="Times New Roman" w:hAnsi="Times New Roman" w:cs="Times New Roman" w:hint="eastAsia"/>
          <w:sz w:val="24"/>
          <w:szCs w:val="24"/>
        </w:rPr>
        <w:t xml:space="preserve">the relative pronoun </w:t>
      </w:r>
      <w:r w:rsidRPr="00C93637">
        <w:rPr>
          <w:rFonts w:ascii="Times New Roman" w:hAnsi="Times New Roman" w:cs="Times New Roman"/>
          <w:sz w:val="24"/>
          <w:szCs w:val="24"/>
        </w:rPr>
        <w:t>‘</w:t>
      </w:r>
      <w:r w:rsidRPr="00C93637">
        <w:rPr>
          <w:rFonts w:ascii="Times New Roman" w:hAnsi="Times New Roman" w:cs="Times New Roman" w:hint="eastAsia"/>
          <w:sz w:val="24"/>
          <w:szCs w:val="24"/>
        </w:rPr>
        <w:t>that</w:t>
      </w:r>
      <w:r w:rsidRPr="00C93637">
        <w:rPr>
          <w:rFonts w:ascii="Times New Roman" w:hAnsi="Times New Roman" w:cs="Times New Roman"/>
          <w:sz w:val="24"/>
          <w:szCs w:val="24"/>
        </w:rPr>
        <w:t>’</w:t>
      </w:r>
      <w:r w:rsidRPr="00C93637">
        <w:rPr>
          <w:rFonts w:ascii="Times New Roman" w:hAnsi="Times New Roman" w:cs="Times New Roman" w:hint="eastAsia"/>
          <w:sz w:val="24"/>
          <w:szCs w:val="24"/>
        </w:rPr>
        <w:t xml:space="preserve"> is </w:t>
      </w:r>
      <w:r>
        <w:rPr>
          <w:rFonts w:ascii="Times New Roman" w:hAnsi="Times New Roman" w:cs="Times New Roman" w:hint="eastAsia"/>
          <w:sz w:val="24"/>
          <w:szCs w:val="24"/>
        </w:rPr>
        <w:t xml:space="preserve">often </w:t>
      </w:r>
      <w:r w:rsidRPr="00C93637">
        <w:rPr>
          <w:rFonts w:ascii="Times New Roman" w:hAnsi="Times New Roman" w:cs="Times New Roman" w:hint="eastAsia"/>
          <w:sz w:val="24"/>
          <w:szCs w:val="24"/>
        </w:rPr>
        <w:t>used to refer to people or things in definite relative clauses.</w:t>
      </w:r>
      <w:r>
        <w:rPr>
          <w:rFonts w:ascii="Times New Roman" w:hAnsi="Times New Roman" w:cs="Times New Roman" w:hint="eastAsia"/>
          <w:sz w:val="24"/>
          <w:szCs w:val="24"/>
        </w:rPr>
        <w:t xml:space="preserve"> It is the straight word order (subject + verb + object). </w:t>
      </w:r>
      <w:r>
        <w:rPr>
          <w:rFonts w:ascii="Times New Roman" w:hAnsi="Times New Roman" w:cs="Times New Roman"/>
          <w:sz w:val="24"/>
          <w:szCs w:val="24"/>
        </w:rPr>
        <w:t>B</w:t>
      </w:r>
      <w:r>
        <w:rPr>
          <w:rFonts w:ascii="Times New Roman" w:hAnsi="Times New Roman" w:cs="Times New Roman" w:hint="eastAsia"/>
          <w:sz w:val="24"/>
          <w:szCs w:val="24"/>
        </w:rPr>
        <w:t xml:space="preserve">ut Shakespeare used </w:t>
      </w:r>
      <w:r>
        <w:rPr>
          <w:rFonts w:ascii="Times New Roman" w:hAnsi="Times New Roman" w:cs="Times New Roman"/>
          <w:sz w:val="24"/>
          <w:szCs w:val="24"/>
        </w:rPr>
        <w:t>‘</w:t>
      </w:r>
      <w:r>
        <w:rPr>
          <w:rFonts w:ascii="Times New Roman" w:hAnsi="Times New Roman" w:cs="Times New Roman" w:hint="eastAsia"/>
          <w:sz w:val="24"/>
          <w:szCs w:val="24"/>
        </w:rPr>
        <w:t>which</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a</w:t>
      </w:r>
      <w:r>
        <w:rPr>
          <w:rFonts w:ascii="Times New Roman" w:hAnsi="Times New Roman" w:cs="Times New Roman" w:hint="eastAsia"/>
          <w:sz w:val="24"/>
          <w:szCs w:val="24"/>
        </w:rPr>
        <w:t xml:space="preserve"> different word order (subject + object + verb).</w:t>
      </w:r>
    </w:p>
    <w:p w14:paraId="1E88D285"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Group 3:</w:t>
      </w:r>
    </w:p>
    <w:p w14:paraId="0200F11E" w14:textId="77777777" w:rsidR="00BB2350" w:rsidRPr="00D94881" w:rsidRDefault="00BB2350" w:rsidP="00BB2350">
      <w:pPr>
        <w:spacing w:line="360" w:lineRule="auto"/>
        <w:rPr>
          <w:rFonts w:ascii="Times New Roman" w:hAnsi="Times New Roman" w:cs="Times New Roman"/>
          <w:sz w:val="24"/>
          <w:szCs w:val="24"/>
        </w:rPr>
      </w:pPr>
      <w:r w:rsidRPr="00D94881">
        <w:rPr>
          <w:rFonts w:ascii="Times New Roman" w:hAnsi="Times New Roman" w:cs="Times New Roman" w:hint="eastAsia"/>
          <w:sz w:val="24"/>
          <w:szCs w:val="24"/>
        </w:rPr>
        <w:t xml:space="preserve">In Present Day English, the three examples in Group 3 would be like the following expressions. </w:t>
      </w:r>
    </w:p>
    <w:p w14:paraId="792EB33C"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And should you fall, he is the next who will mount</w:t>
      </w:r>
    </w:p>
    <w:p w14:paraId="0F9EEC81"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sidRPr="00D94881">
        <w:rPr>
          <w:rFonts w:ascii="Times New Roman" w:hAnsi="Times New Roman" w:cs="Times New Roman" w:hint="eastAsia"/>
          <w:sz w:val="24"/>
          <w:szCs w:val="24"/>
        </w:rPr>
        <w:t>I have a brother who is condemned to die</w:t>
      </w:r>
    </w:p>
    <w:p w14:paraId="5EE3C40A" w14:textId="77777777" w:rsidR="00BB2350" w:rsidRPr="00D94881" w:rsidRDefault="00BB2350" w:rsidP="00BB2350">
      <w:pPr>
        <w:pStyle w:val="a3"/>
        <w:spacing w:line="360" w:lineRule="auto"/>
        <w:ind w:left="360" w:firstLineChars="0" w:firstLine="0"/>
        <w:rPr>
          <w:rFonts w:ascii="Times New Roman" w:hAnsi="Times New Roman" w:cs="Times New Roman"/>
          <w:sz w:val="24"/>
          <w:szCs w:val="24"/>
        </w:rPr>
      </w:pPr>
      <w:r w:rsidRPr="00D94881">
        <w:rPr>
          <w:rFonts w:ascii="Times New Roman" w:hAnsi="Times New Roman" w:cs="Times New Roman" w:hint="eastAsia"/>
          <w:sz w:val="24"/>
          <w:szCs w:val="24"/>
        </w:rPr>
        <w:t>In Present Day English</w:t>
      </w:r>
      <w:r>
        <w:rPr>
          <w:rFonts w:ascii="Times New Roman" w:hAnsi="Times New Roman" w:cs="Times New Roman" w:hint="eastAsia"/>
          <w:sz w:val="24"/>
          <w:szCs w:val="24"/>
        </w:rPr>
        <w:t xml:space="preserve">, the </w:t>
      </w:r>
      <w:r w:rsidRPr="00C93637">
        <w:rPr>
          <w:rFonts w:ascii="Times New Roman" w:hAnsi="Times New Roman" w:cs="Times New Roman" w:hint="eastAsia"/>
          <w:sz w:val="24"/>
          <w:szCs w:val="24"/>
        </w:rPr>
        <w:t>relative pronoun</w:t>
      </w:r>
      <w:r>
        <w:rPr>
          <w:rFonts w:ascii="Times New Roman" w:hAnsi="Times New Roman" w:cs="Times New Roman" w:hint="eastAsia"/>
          <w:sz w:val="24"/>
          <w:szCs w:val="24"/>
        </w:rPr>
        <w:t xml:space="preserve"> can stand for the subject and object in the relative clause. If the relative pronoun relates to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nominative, it can be omitted. </w:t>
      </w:r>
      <w:r>
        <w:rPr>
          <w:rFonts w:ascii="Times New Roman" w:hAnsi="Times New Roman" w:cs="Times New Roman"/>
          <w:sz w:val="24"/>
          <w:szCs w:val="24"/>
        </w:rPr>
        <w:t>I</w:t>
      </w:r>
      <w:r>
        <w:rPr>
          <w:rFonts w:ascii="Times New Roman" w:hAnsi="Times New Roman" w:cs="Times New Roman" w:hint="eastAsia"/>
          <w:sz w:val="24"/>
          <w:szCs w:val="24"/>
        </w:rPr>
        <w:t xml:space="preserve">f it stands for the object, which is accusative, it cannot be omitted. </w:t>
      </w:r>
      <w:r>
        <w:rPr>
          <w:rFonts w:ascii="Times New Roman" w:hAnsi="Times New Roman" w:cs="Times New Roman"/>
          <w:sz w:val="24"/>
          <w:szCs w:val="24"/>
        </w:rPr>
        <w:t>I</w:t>
      </w:r>
      <w:r>
        <w:rPr>
          <w:rFonts w:ascii="Times New Roman" w:hAnsi="Times New Roman" w:cs="Times New Roman" w:hint="eastAsia"/>
          <w:sz w:val="24"/>
          <w:szCs w:val="24"/>
        </w:rPr>
        <w:t>n these two examples of Shakespeare</w:t>
      </w:r>
      <w:r>
        <w:rPr>
          <w:rFonts w:ascii="Times New Roman" w:hAnsi="Times New Roman" w:cs="Times New Roman"/>
          <w:sz w:val="24"/>
          <w:szCs w:val="24"/>
        </w:rPr>
        <w:t>’</w:t>
      </w:r>
      <w:r>
        <w:rPr>
          <w:rFonts w:ascii="Times New Roman" w:hAnsi="Times New Roman" w:cs="Times New Roman" w:hint="eastAsia"/>
          <w:sz w:val="24"/>
          <w:szCs w:val="24"/>
        </w:rPr>
        <w:t xml:space="preserve">s work, the </w:t>
      </w:r>
      <w:r w:rsidRPr="00C93637">
        <w:rPr>
          <w:rFonts w:ascii="Times New Roman" w:hAnsi="Times New Roman" w:cs="Times New Roman" w:hint="eastAsia"/>
          <w:sz w:val="24"/>
          <w:szCs w:val="24"/>
        </w:rPr>
        <w:t>relative pronoun</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who</w:t>
      </w:r>
      <w:r>
        <w:rPr>
          <w:rFonts w:ascii="Times New Roman" w:hAnsi="Times New Roman" w:cs="Times New Roman"/>
          <w:sz w:val="24"/>
          <w:szCs w:val="24"/>
        </w:rPr>
        <w:t>’</w:t>
      </w:r>
      <w:r>
        <w:rPr>
          <w:rFonts w:ascii="Times New Roman" w:hAnsi="Times New Roman" w:cs="Times New Roman" w:hint="eastAsia"/>
          <w:sz w:val="24"/>
          <w:szCs w:val="24"/>
        </w:rPr>
        <w:t xml:space="preserve"> stands for the subject. But Shakespeare left out them.</w:t>
      </w:r>
    </w:p>
    <w:p w14:paraId="62E48FCB" w14:textId="77777777" w:rsidR="00BB2350" w:rsidRPr="00D94881"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I have a mind that presages me such thrift</w:t>
      </w:r>
    </w:p>
    <w:p w14:paraId="756D489E"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his one is </w:t>
      </w:r>
      <w:r>
        <w:rPr>
          <w:rFonts w:ascii="Times New Roman" w:hAnsi="Times New Roman" w:cs="Times New Roman"/>
          <w:sz w:val="24"/>
          <w:szCs w:val="24"/>
        </w:rPr>
        <w:t>similar</w:t>
      </w:r>
      <w:r>
        <w:rPr>
          <w:rFonts w:ascii="Times New Roman" w:hAnsi="Times New Roman" w:cs="Times New Roman" w:hint="eastAsia"/>
          <w:sz w:val="24"/>
          <w:szCs w:val="24"/>
        </w:rPr>
        <w:t xml:space="preserve"> to the above two. </w:t>
      </w:r>
      <w:r>
        <w:rPr>
          <w:rFonts w:ascii="Times New Roman" w:hAnsi="Times New Roman" w:cs="Times New Roman"/>
          <w:sz w:val="24"/>
          <w:szCs w:val="24"/>
        </w:rPr>
        <w:t>T</w:t>
      </w:r>
      <w:r>
        <w:rPr>
          <w:rFonts w:ascii="Times New Roman" w:hAnsi="Times New Roman" w:cs="Times New Roman" w:hint="eastAsia"/>
          <w:sz w:val="24"/>
          <w:szCs w:val="24"/>
        </w:rPr>
        <w:t xml:space="preserve">he relative pronoun </w:t>
      </w:r>
      <w:r>
        <w:rPr>
          <w:rFonts w:ascii="Times New Roman" w:hAnsi="Times New Roman" w:cs="Times New Roman"/>
          <w:sz w:val="24"/>
          <w:szCs w:val="24"/>
        </w:rPr>
        <w:t>‘</w:t>
      </w:r>
      <w:r>
        <w:rPr>
          <w:rFonts w:ascii="Times New Roman" w:hAnsi="Times New Roman" w:cs="Times New Roman" w:hint="eastAsia"/>
          <w:sz w:val="24"/>
          <w:szCs w:val="24"/>
        </w:rPr>
        <w:t>that</w:t>
      </w:r>
      <w:r>
        <w:rPr>
          <w:rFonts w:ascii="Times New Roman" w:hAnsi="Times New Roman" w:cs="Times New Roman"/>
          <w:sz w:val="24"/>
          <w:szCs w:val="24"/>
        </w:rPr>
        <w:t>’</w:t>
      </w:r>
      <w:r>
        <w:rPr>
          <w:rFonts w:ascii="Times New Roman" w:hAnsi="Times New Roman" w:cs="Times New Roman" w:hint="eastAsia"/>
          <w:sz w:val="24"/>
          <w:szCs w:val="24"/>
        </w:rPr>
        <w:t xml:space="preserve"> represents the subject. However, Shakespeare chose to omit it.</w:t>
      </w:r>
    </w:p>
    <w:p w14:paraId="7C87C87C"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Group 4:</w:t>
      </w:r>
    </w:p>
    <w:p w14:paraId="00233D41"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 example would be represented as the sentence below i</w:t>
      </w:r>
      <w:r w:rsidRPr="00D94881">
        <w:rPr>
          <w:rFonts w:ascii="Times New Roman" w:hAnsi="Times New Roman" w:cs="Times New Roman" w:hint="eastAsia"/>
          <w:sz w:val="24"/>
          <w:szCs w:val="24"/>
        </w:rPr>
        <w:t>n Present Day English</w:t>
      </w:r>
      <w:r>
        <w:rPr>
          <w:rFonts w:ascii="Times New Roman" w:hAnsi="Times New Roman" w:cs="Times New Roman" w:hint="eastAsia"/>
          <w:sz w:val="24"/>
          <w:szCs w:val="24"/>
        </w:rPr>
        <w:t>.</w:t>
      </w:r>
    </w:p>
    <w:p w14:paraId="62F191FF"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his island, which is mine by </w:t>
      </w:r>
      <w:proofErr w:type="spellStart"/>
      <w:r>
        <w:rPr>
          <w:rFonts w:ascii="Times New Roman" w:hAnsi="Times New Roman" w:cs="Times New Roman" w:hint="eastAsia"/>
          <w:sz w:val="24"/>
          <w:szCs w:val="24"/>
        </w:rPr>
        <w:t>Sycorax</w:t>
      </w:r>
      <w:proofErr w:type="spellEnd"/>
      <w:r>
        <w:rPr>
          <w:rFonts w:ascii="Times New Roman" w:hAnsi="Times New Roman" w:cs="Times New Roman" w:hint="eastAsia"/>
          <w:sz w:val="24"/>
          <w:szCs w:val="24"/>
        </w:rPr>
        <w:t xml:space="preserve"> my mother, you take from me</w:t>
      </w:r>
    </w:p>
    <w:p w14:paraId="687AC3FE"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lastRenderedPageBreak/>
        <w:t>I</w:t>
      </w:r>
      <w:r w:rsidRPr="00D94881">
        <w:rPr>
          <w:rFonts w:ascii="Times New Roman" w:hAnsi="Times New Roman" w:cs="Times New Roman" w:hint="eastAsia"/>
          <w:sz w:val="24"/>
          <w:szCs w:val="24"/>
        </w:rPr>
        <w:t>n Present Day English</w:t>
      </w:r>
      <w:r>
        <w:rPr>
          <w:rFonts w:ascii="Times New Roman" w:hAnsi="Times New Roman" w:cs="Times New Roman" w:hint="eastAsia"/>
          <w:sz w:val="24"/>
          <w:szCs w:val="24"/>
        </w:rPr>
        <w:t xml:space="preserve">, the relative pronoun follows the </w:t>
      </w:r>
      <w:r>
        <w:rPr>
          <w:rFonts w:ascii="Times New Roman" w:hAnsi="Times New Roman" w:cs="Times New Roman"/>
          <w:sz w:val="24"/>
          <w:szCs w:val="24"/>
        </w:rPr>
        <w:t>antecedent</w:t>
      </w:r>
      <w:r>
        <w:rPr>
          <w:rFonts w:ascii="Times New Roman" w:hAnsi="Times New Roman" w:cs="Times New Roman" w:hint="eastAsia"/>
          <w:sz w:val="24"/>
          <w:szCs w:val="24"/>
        </w:rPr>
        <w:t xml:space="preserve"> word it </w:t>
      </w:r>
      <w:r>
        <w:rPr>
          <w:rFonts w:ascii="Times New Roman" w:hAnsi="Times New Roman" w:cs="Times New Roman"/>
          <w:sz w:val="24"/>
          <w:szCs w:val="24"/>
        </w:rPr>
        <w:t>modifies</w:t>
      </w:r>
      <w:r>
        <w:rPr>
          <w:rFonts w:ascii="Times New Roman" w:hAnsi="Times New Roman" w:cs="Times New Roman" w:hint="eastAsia"/>
          <w:sz w:val="24"/>
          <w:szCs w:val="24"/>
        </w:rPr>
        <w:t xml:space="preserve"> closely. </w:t>
      </w:r>
      <w:r>
        <w:rPr>
          <w:rFonts w:ascii="Times New Roman" w:hAnsi="Times New Roman" w:cs="Times New Roman"/>
          <w:sz w:val="24"/>
          <w:szCs w:val="24"/>
        </w:rPr>
        <w:t>T</w:t>
      </w:r>
      <w:r>
        <w:rPr>
          <w:rFonts w:ascii="Times New Roman" w:hAnsi="Times New Roman" w:cs="Times New Roman" w:hint="eastAsia"/>
          <w:sz w:val="24"/>
          <w:szCs w:val="24"/>
        </w:rPr>
        <w:t xml:space="preserve">he relative pronoun </w:t>
      </w:r>
      <w:r>
        <w:rPr>
          <w:rFonts w:ascii="Times New Roman" w:hAnsi="Times New Roman" w:cs="Times New Roman"/>
          <w:sz w:val="24"/>
          <w:szCs w:val="24"/>
        </w:rPr>
        <w:t>‘</w:t>
      </w:r>
      <w:r>
        <w:rPr>
          <w:rFonts w:ascii="Times New Roman" w:hAnsi="Times New Roman" w:cs="Times New Roman" w:hint="eastAsia"/>
          <w:sz w:val="24"/>
          <w:szCs w:val="24"/>
        </w:rPr>
        <w:t>which</w:t>
      </w:r>
      <w:r>
        <w:rPr>
          <w:rFonts w:ascii="Times New Roman" w:hAnsi="Times New Roman" w:cs="Times New Roman"/>
          <w:sz w:val="24"/>
          <w:szCs w:val="24"/>
        </w:rPr>
        <w:t>’</w:t>
      </w:r>
      <w:r>
        <w:rPr>
          <w:rFonts w:ascii="Times New Roman" w:hAnsi="Times New Roman" w:cs="Times New Roman" w:hint="eastAsia"/>
          <w:sz w:val="24"/>
          <w:szCs w:val="24"/>
        </w:rPr>
        <w:t xml:space="preserve"> in the original </w:t>
      </w:r>
      <w:r>
        <w:rPr>
          <w:rFonts w:ascii="Times New Roman" w:hAnsi="Times New Roman" w:cs="Times New Roman"/>
          <w:sz w:val="24"/>
          <w:szCs w:val="24"/>
        </w:rPr>
        <w:t>sentence</w:t>
      </w:r>
      <w:r>
        <w:rPr>
          <w:rFonts w:ascii="Times New Roman" w:hAnsi="Times New Roman" w:cs="Times New Roman" w:hint="eastAsia"/>
          <w:sz w:val="24"/>
          <w:szCs w:val="24"/>
        </w:rPr>
        <w:t xml:space="preserve"> modifies </w:t>
      </w:r>
      <w:r>
        <w:rPr>
          <w:rFonts w:ascii="Times New Roman" w:hAnsi="Times New Roman" w:cs="Times New Roman"/>
          <w:sz w:val="24"/>
          <w:szCs w:val="24"/>
        </w:rPr>
        <w:t>‘</w:t>
      </w:r>
      <w:r>
        <w:rPr>
          <w:rFonts w:ascii="Times New Roman" w:hAnsi="Times New Roman" w:cs="Times New Roman" w:hint="eastAsia"/>
          <w:sz w:val="24"/>
          <w:szCs w:val="24"/>
        </w:rPr>
        <w:t>this island</w:t>
      </w:r>
      <w:r>
        <w:rPr>
          <w:rFonts w:ascii="Times New Roman" w:hAnsi="Times New Roman" w:cs="Times New Roman"/>
          <w:sz w:val="24"/>
          <w:szCs w:val="24"/>
        </w:rPr>
        <w:t>’</w:t>
      </w:r>
      <w:r>
        <w:rPr>
          <w:rFonts w:ascii="Times New Roman" w:hAnsi="Times New Roman" w:cs="Times New Roman" w:hint="eastAsia"/>
          <w:sz w:val="24"/>
          <w:szCs w:val="24"/>
        </w:rPr>
        <w:t xml:space="preserve">. But Shakespeare put it far away from the </w:t>
      </w:r>
      <w:r>
        <w:rPr>
          <w:rFonts w:ascii="Times New Roman" w:hAnsi="Times New Roman" w:cs="Times New Roman"/>
          <w:sz w:val="24"/>
          <w:szCs w:val="24"/>
        </w:rPr>
        <w:t>antecedent</w:t>
      </w:r>
      <w:r>
        <w:rPr>
          <w:rFonts w:ascii="Times New Roman" w:hAnsi="Times New Roman" w:cs="Times New Roman" w:hint="eastAsia"/>
          <w:sz w:val="24"/>
          <w:szCs w:val="24"/>
        </w:rPr>
        <w:t>.</w:t>
      </w:r>
    </w:p>
    <w:p w14:paraId="48BDE620"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following sentence shows what would be expressed in </w:t>
      </w:r>
      <w:r w:rsidRPr="00D94881">
        <w:rPr>
          <w:rFonts w:ascii="Times New Roman" w:hAnsi="Times New Roman" w:cs="Times New Roman" w:hint="eastAsia"/>
          <w:sz w:val="24"/>
          <w:szCs w:val="24"/>
        </w:rPr>
        <w:t>Present Day English</w:t>
      </w:r>
      <w:r>
        <w:rPr>
          <w:rFonts w:ascii="Times New Roman" w:hAnsi="Times New Roman" w:cs="Times New Roman" w:hint="eastAsia"/>
          <w:sz w:val="24"/>
          <w:szCs w:val="24"/>
        </w:rPr>
        <w:t>.</w:t>
      </w:r>
    </w:p>
    <w:p w14:paraId="38324752"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Old Lord, I, who am myself attached with weariness, cannot blame you</w:t>
      </w:r>
    </w:p>
    <w:p w14:paraId="7BE6EBA1"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Like the same rule above, the clause after </w:t>
      </w:r>
      <w:r>
        <w:rPr>
          <w:rFonts w:ascii="Times New Roman" w:hAnsi="Times New Roman" w:cs="Times New Roman"/>
          <w:sz w:val="24"/>
          <w:szCs w:val="24"/>
        </w:rPr>
        <w:t>‘</w:t>
      </w:r>
      <w:r>
        <w:rPr>
          <w:rFonts w:ascii="Times New Roman" w:hAnsi="Times New Roman" w:cs="Times New Roman" w:hint="eastAsia"/>
          <w:sz w:val="24"/>
          <w:szCs w:val="24"/>
        </w:rPr>
        <w:t>who</w:t>
      </w:r>
      <w:r>
        <w:rPr>
          <w:rFonts w:ascii="Times New Roman" w:hAnsi="Times New Roman" w:cs="Times New Roman"/>
          <w:sz w:val="24"/>
          <w:szCs w:val="24"/>
        </w:rPr>
        <w:t>’</w:t>
      </w:r>
      <w:r>
        <w:rPr>
          <w:rFonts w:ascii="Times New Roman" w:hAnsi="Times New Roman" w:cs="Times New Roman" w:hint="eastAsia"/>
          <w:sz w:val="24"/>
          <w:szCs w:val="24"/>
        </w:rPr>
        <w:t xml:space="preserve"> modifies the subject </w:t>
      </w:r>
      <w:r>
        <w:rPr>
          <w:rFonts w:ascii="Times New Roman" w:hAnsi="Times New Roman" w:cs="Times New Roman"/>
          <w:sz w:val="24"/>
          <w:szCs w:val="24"/>
        </w:rPr>
        <w:t>‘</w:t>
      </w:r>
      <w:r>
        <w:rPr>
          <w:rFonts w:ascii="Times New Roman" w:hAnsi="Times New Roman" w:cs="Times New Roman" w:hint="eastAsia"/>
          <w:sz w:val="24"/>
          <w:szCs w:val="24"/>
        </w:rPr>
        <w:t>I</w:t>
      </w:r>
      <w:r>
        <w:rPr>
          <w:rFonts w:ascii="Times New Roman" w:hAnsi="Times New Roman" w:cs="Times New Roman"/>
          <w:sz w:val="24"/>
          <w:szCs w:val="24"/>
        </w:rPr>
        <w:t>’</w:t>
      </w:r>
      <w:r>
        <w:rPr>
          <w:rFonts w:ascii="Times New Roman" w:hAnsi="Times New Roman" w:cs="Times New Roman" w:hint="eastAsia"/>
          <w:sz w:val="24"/>
          <w:szCs w:val="24"/>
        </w:rPr>
        <w:t xml:space="preserve">. It should come after </w:t>
      </w:r>
      <w:r>
        <w:rPr>
          <w:rFonts w:ascii="Times New Roman" w:hAnsi="Times New Roman" w:cs="Times New Roman"/>
          <w:sz w:val="24"/>
          <w:szCs w:val="24"/>
        </w:rPr>
        <w:t>‘</w:t>
      </w:r>
      <w:r>
        <w:rPr>
          <w:rFonts w:ascii="Times New Roman" w:hAnsi="Times New Roman" w:cs="Times New Roman" w:hint="eastAsia"/>
          <w:sz w:val="24"/>
          <w:szCs w:val="24"/>
        </w:rPr>
        <w:t>I</w:t>
      </w:r>
      <w:r>
        <w:rPr>
          <w:rFonts w:ascii="Times New Roman" w:hAnsi="Times New Roman" w:cs="Times New Roman"/>
          <w:sz w:val="24"/>
          <w:szCs w:val="24"/>
        </w:rPr>
        <w:t>’</w:t>
      </w:r>
      <w:r>
        <w:rPr>
          <w:rFonts w:ascii="Times New Roman" w:hAnsi="Times New Roman" w:cs="Times New Roman" w:hint="eastAsia"/>
          <w:sz w:val="24"/>
          <w:szCs w:val="24"/>
        </w:rPr>
        <w:t xml:space="preserve">. But Shakespeare put it after the word </w:t>
      </w:r>
      <w:r>
        <w:rPr>
          <w:rFonts w:ascii="Times New Roman" w:hAnsi="Times New Roman" w:cs="Times New Roman"/>
          <w:sz w:val="24"/>
          <w:szCs w:val="24"/>
        </w:rPr>
        <w:t>‘</w:t>
      </w:r>
      <w:r>
        <w:rPr>
          <w:rFonts w:ascii="Times New Roman" w:hAnsi="Times New Roman" w:cs="Times New Roman" w:hint="eastAsia"/>
          <w:sz w:val="24"/>
          <w:szCs w:val="24"/>
        </w:rPr>
        <w:t>thee</w:t>
      </w:r>
      <w:r>
        <w:rPr>
          <w:rFonts w:ascii="Times New Roman" w:hAnsi="Times New Roman" w:cs="Times New Roman"/>
          <w:sz w:val="24"/>
          <w:szCs w:val="24"/>
        </w:rPr>
        <w:t>’</w:t>
      </w:r>
      <w:r>
        <w:rPr>
          <w:rFonts w:ascii="Times New Roman" w:hAnsi="Times New Roman" w:cs="Times New Roman" w:hint="eastAsia"/>
          <w:sz w:val="24"/>
          <w:szCs w:val="24"/>
        </w:rPr>
        <w:t xml:space="preserve">. </w:t>
      </w:r>
    </w:p>
    <w:p w14:paraId="64EA6D55" w14:textId="77777777" w:rsidR="00BB2350" w:rsidRDefault="00BB2350" w:rsidP="00BB2350">
      <w:pPr>
        <w:pStyle w:val="a3"/>
        <w:numPr>
          <w:ilvl w:val="0"/>
          <w:numId w:val="1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his example would be shown as follows in </w:t>
      </w:r>
      <w:r w:rsidRPr="00D94881">
        <w:rPr>
          <w:rFonts w:ascii="Times New Roman" w:hAnsi="Times New Roman" w:cs="Times New Roman" w:hint="eastAsia"/>
          <w:sz w:val="24"/>
          <w:szCs w:val="24"/>
        </w:rPr>
        <w:t>Present Day English</w:t>
      </w:r>
      <w:r>
        <w:rPr>
          <w:rFonts w:ascii="Times New Roman" w:hAnsi="Times New Roman" w:cs="Times New Roman" w:hint="eastAsia"/>
          <w:sz w:val="24"/>
          <w:szCs w:val="24"/>
        </w:rPr>
        <w:t>.</w:t>
      </w:r>
    </w:p>
    <w:p w14:paraId="10713ACF"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As if it belonged to Cain, who did the first murder</w:t>
      </w:r>
    </w:p>
    <w:p w14:paraId="62E9E460"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clause </w:t>
      </w:r>
      <w:r>
        <w:rPr>
          <w:rFonts w:ascii="Times New Roman" w:hAnsi="Times New Roman" w:cs="Times New Roman"/>
          <w:sz w:val="24"/>
          <w:szCs w:val="24"/>
        </w:rPr>
        <w:t>‘</w:t>
      </w:r>
      <w:r>
        <w:rPr>
          <w:rFonts w:ascii="Times New Roman" w:hAnsi="Times New Roman" w:cs="Times New Roman" w:hint="eastAsia"/>
          <w:sz w:val="24"/>
          <w:szCs w:val="24"/>
        </w:rPr>
        <w:t>did the first murder</w:t>
      </w:r>
      <w:r>
        <w:rPr>
          <w:rFonts w:ascii="Times New Roman" w:hAnsi="Times New Roman" w:cs="Times New Roman"/>
          <w:sz w:val="24"/>
          <w:szCs w:val="24"/>
        </w:rPr>
        <w:t>’</w:t>
      </w:r>
      <w:r>
        <w:rPr>
          <w:rFonts w:ascii="Times New Roman" w:hAnsi="Times New Roman" w:cs="Times New Roman" w:hint="eastAsia"/>
          <w:sz w:val="24"/>
          <w:szCs w:val="24"/>
        </w:rPr>
        <w:t xml:space="preserve"> modifies </w:t>
      </w:r>
      <w:r>
        <w:rPr>
          <w:rFonts w:ascii="Times New Roman" w:hAnsi="Times New Roman" w:cs="Times New Roman"/>
          <w:sz w:val="24"/>
          <w:szCs w:val="24"/>
        </w:rPr>
        <w:t>‘</w:t>
      </w:r>
      <w:r>
        <w:rPr>
          <w:rFonts w:ascii="Times New Roman" w:hAnsi="Times New Roman" w:cs="Times New Roman" w:hint="eastAsia"/>
          <w:sz w:val="24"/>
          <w:szCs w:val="24"/>
        </w:rPr>
        <w:t>Cain</w:t>
      </w:r>
      <w:r>
        <w:rPr>
          <w:rFonts w:ascii="Times New Roman" w:hAnsi="Times New Roman" w:cs="Times New Roman"/>
          <w:sz w:val="24"/>
          <w:szCs w:val="24"/>
        </w:rPr>
        <w:t>’</w:t>
      </w:r>
      <w:r>
        <w:rPr>
          <w:rFonts w:ascii="Times New Roman" w:hAnsi="Times New Roman" w:cs="Times New Roman" w:hint="eastAsia"/>
          <w:sz w:val="24"/>
          <w:szCs w:val="24"/>
        </w:rPr>
        <w:t xml:space="preserve">. According to the context of this sentence, it can be expressed like that. </w:t>
      </w:r>
      <w:r>
        <w:rPr>
          <w:rFonts w:ascii="Times New Roman" w:hAnsi="Times New Roman" w:cs="Times New Roman"/>
          <w:sz w:val="24"/>
          <w:szCs w:val="24"/>
        </w:rPr>
        <w:t>T</w:t>
      </w:r>
      <w:r>
        <w:rPr>
          <w:rFonts w:ascii="Times New Roman" w:hAnsi="Times New Roman" w:cs="Times New Roman" w:hint="eastAsia"/>
          <w:sz w:val="24"/>
          <w:szCs w:val="24"/>
        </w:rPr>
        <w:t xml:space="preserve">he relative pronoun </w:t>
      </w:r>
      <w:r>
        <w:rPr>
          <w:rFonts w:ascii="Times New Roman" w:hAnsi="Times New Roman" w:cs="Times New Roman"/>
          <w:sz w:val="24"/>
          <w:szCs w:val="24"/>
        </w:rPr>
        <w:t>‘</w:t>
      </w:r>
      <w:r>
        <w:rPr>
          <w:rFonts w:ascii="Times New Roman" w:hAnsi="Times New Roman" w:cs="Times New Roman" w:hint="eastAsia"/>
          <w:sz w:val="24"/>
          <w:szCs w:val="24"/>
        </w:rPr>
        <w:t>who</w:t>
      </w:r>
      <w:r>
        <w:rPr>
          <w:rFonts w:ascii="Times New Roman" w:hAnsi="Times New Roman" w:cs="Times New Roman"/>
          <w:sz w:val="24"/>
          <w:szCs w:val="24"/>
        </w:rPr>
        <w:t>’</w:t>
      </w:r>
      <w:r>
        <w:rPr>
          <w:rFonts w:ascii="Times New Roman" w:hAnsi="Times New Roman" w:cs="Times New Roman" w:hint="eastAsia"/>
          <w:sz w:val="24"/>
          <w:szCs w:val="24"/>
        </w:rPr>
        <w:t xml:space="preserve"> refers to </w:t>
      </w:r>
      <w:r>
        <w:rPr>
          <w:rFonts w:ascii="Times New Roman" w:hAnsi="Times New Roman" w:cs="Times New Roman"/>
          <w:sz w:val="24"/>
          <w:szCs w:val="24"/>
        </w:rPr>
        <w:t>‘</w:t>
      </w:r>
      <w:r>
        <w:rPr>
          <w:rFonts w:ascii="Times New Roman" w:hAnsi="Times New Roman" w:cs="Times New Roman" w:hint="eastAsia"/>
          <w:sz w:val="24"/>
          <w:szCs w:val="24"/>
        </w:rPr>
        <w:t>Cain</w:t>
      </w:r>
      <w:r>
        <w:rPr>
          <w:rFonts w:ascii="Times New Roman" w:hAnsi="Times New Roman" w:cs="Times New Roman"/>
          <w:sz w:val="24"/>
          <w:szCs w:val="24"/>
        </w:rPr>
        <w:t>’</w:t>
      </w:r>
      <w:r>
        <w:rPr>
          <w:rFonts w:ascii="Times New Roman" w:hAnsi="Times New Roman" w:cs="Times New Roman" w:hint="eastAsia"/>
          <w:sz w:val="24"/>
          <w:szCs w:val="24"/>
        </w:rPr>
        <w:t xml:space="preserve">. But Shakespeare used </w:t>
      </w:r>
      <w:r>
        <w:rPr>
          <w:rFonts w:ascii="Times New Roman" w:hAnsi="Times New Roman" w:cs="Times New Roman"/>
          <w:sz w:val="24"/>
          <w:szCs w:val="24"/>
        </w:rPr>
        <w:t>‘</w:t>
      </w:r>
      <w:r>
        <w:rPr>
          <w:rFonts w:ascii="Times New Roman" w:hAnsi="Times New Roman" w:cs="Times New Roman" w:hint="eastAsia"/>
          <w:sz w:val="24"/>
          <w:szCs w:val="24"/>
        </w:rPr>
        <w:t>that</w:t>
      </w:r>
      <w:r>
        <w:rPr>
          <w:rFonts w:ascii="Times New Roman" w:hAnsi="Times New Roman" w:cs="Times New Roman"/>
          <w:sz w:val="24"/>
          <w:szCs w:val="24"/>
        </w:rPr>
        <w:t>’</w:t>
      </w:r>
      <w:r>
        <w:rPr>
          <w:rFonts w:ascii="Times New Roman" w:hAnsi="Times New Roman" w:cs="Times New Roman" w:hint="eastAsia"/>
          <w:sz w:val="24"/>
          <w:szCs w:val="24"/>
        </w:rPr>
        <w:t xml:space="preserve"> and put the relative clause after the noun </w:t>
      </w:r>
      <w:r>
        <w:rPr>
          <w:rFonts w:ascii="Times New Roman" w:hAnsi="Times New Roman" w:cs="Times New Roman"/>
          <w:sz w:val="24"/>
          <w:szCs w:val="24"/>
        </w:rPr>
        <w:t>‘</w:t>
      </w:r>
      <w:r>
        <w:rPr>
          <w:rFonts w:ascii="Times New Roman" w:hAnsi="Times New Roman" w:cs="Times New Roman" w:hint="eastAsia"/>
          <w:sz w:val="24"/>
          <w:szCs w:val="24"/>
        </w:rPr>
        <w:t>jawbone</w:t>
      </w:r>
      <w:r>
        <w:rPr>
          <w:rFonts w:ascii="Times New Roman" w:hAnsi="Times New Roman" w:cs="Times New Roman"/>
          <w:sz w:val="24"/>
          <w:szCs w:val="24"/>
        </w:rPr>
        <w:t>’</w:t>
      </w:r>
      <w:r>
        <w:rPr>
          <w:rFonts w:ascii="Times New Roman" w:hAnsi="Times New Roman" w:cs="Times New Roman" w:hint="eastAsia"/>
          <w:sz w:val="24"/>
          <w:szCs w:val="24"/>
        </w:rPr>
        <w:t>.</w:t>
      </w:r>
    </w:p>
    <w:p w14:paraId="7E34150D" w14:textId="77777777" w:rsidR="007836A4" w:rsidRDefault="007836A4" w:rsidP="007836A4">
      <w:pPr>
        <w:spacing w:line="360" w:lineRule="auto"/>
        <w:rPr>
          <w:rFonts w:ascii="Times New Roman" w:hAnsi="Times New Roman" w:cs="Times New Roman"/>
          <w:sz w:val="24"/>
          <w:szCs w:val="24"/>
        </w:rPr>
      </w:pPr>
    </w:p>
    <w:p w14:paraId="2CFA7CD8" w14:textId="1144CFB1" w:rsidR="007836A4" w:rsidRDefault="007836A4" w:rsidP="007836A4">
      <w:pPr>
        <w:spacing w:line="360" w:lineRule="auto"/>
        <w:rPr>
          <w:rFonts w:ascii="Times New Roman" w:hAnsi="Times New Roman" w:cs="Times New Roman"/>
          <w:sz w:val="24"/>
          <w:szCs w:val="24"/>
        </w:rPr>
      </w:pPr>
      <w:r w:rsidRPr="007836A4">
        <w:rPr>
          <w:rFonts w:ascii="Times New Roman" w:hAnsi="Times New Roman" w:cs="Times New Roman" w:hint="eastAsia"/>
          <w:b/>
          <w:bCs/>
          <w:sz w:val="24"/>
          <w:szCs w:val="24"/>
        </w:rPr>
        <w:t>Reference</w:t>
      </w:r>
      <w:r>
        <w:rPr>
          <w:rFonts w:ascii="Times New Roman" w:hAnsi="Times New Roman" w:cs="Times New Roman" w:hint="eastAsia"/>
          <w:sz w:val="24"/>
          <w:szCs w:val="24"/>
        </w:rPr>
        <w:t>:</w:t>
      </w:r>
    </w:p>
    <w:p w14:paraId="725E2846" w14:textId="77777777" w:rsidR="007836A4" w:rsidRPr="0064077A" w:rsidRDefault="007836A4" w:rsidP="007836A4">
      <w:pPr>
        <w:rPr>
          <w:rFonts w:ascii="Times New Roman" w:hAnsi="Times New Roman" w:cs="Times New Roman"/>
          <w:sz w:val="24"/>
          <w:szCs w:val="24"/>
        </w:rPr>
      </w:pPr>
      <w:r w:rsidRPr="0064077A">
        <w:rPr>
          <w:rFonts w:ascii="Times New Roman" w:hAnsi="Times New Roman" w:cs="Times New Roman"/>
          <w:sz w:val="24"/>
          <w:szCs w:val="24"/>
        </w:rPr>
        <w:t xml:space="preserve">Barber, C. (1997) </w:t>
      </w:r>
      <w:r w:rsidRPr="0064077A">
        <w:rPr>
          <w:rFonts w:ascii="Times New Roman" w:hAnsi="Times New Roman" w:cs="Times New Roman"/>
          <w:i/>
          <w:iCs/>
          <w:sz w:val="24"/>
          <w:szCs w:val="24"/>
        </w:rPr>
        <w:t>Early Modern English</w:t>
      </w:r>
      <w:r w:rsidRPr="0064077A">
        <w:rPr>
          <w:rFonts w:ascii="Times New Roman" w:hAnsi="Times New Roman" w:cs="Times New Roman"/>
          <w:sz w:val="24"/>
          <w:szCs w:val="24"/>
        </w:rPr>
        <w:t xml:space="preserve">. Edinburgh University Press. Available at: </w:t>
      </w:r>
      <w:hyperlink r:id="rId10" w:history="1">
        <w:r w:rsidRPr="00D87A62">
          <w:rPr>
            <w:rStyle w:val="a6"/>
            <w:rFonts w:ascii="Times New Roman" w:hAnsi="Times New Roman" w:cs="Times New Roman"/>
            <w:sz w:val="24"/>
            <w:szCs w:val="24"/>
          </w:rPr>
          <w:t>http://www.jstor.org.ezproxy.uwtsd.ac.uk/stable/10.3366/j.ctvxcrdch</w:t>
        </w:r>
      </w:hyperlink>
      <w:r>
        <w:rPr>
          <w:rFonts w:ascii="Times New Roman" w:hAnsi="Times New Roman" w:cs="Times New Roman" w:hint="eastAsia"/>
          <w:sz w:val="24"/>
          <w:szCs w:val="24"/>
        </w:rPr>
        <w:t xml:space="preserve"> </w:t>
      </w:r>
      <w:r w:rsidRPr="0064077A">
        <w:rPr>
          <w:rFonts w:ascii="Times New Roman" w:hAnsi="Times New Roman" w:cs="Times New Roman"/>
          <w:sz w:val="24"/>
          <w:szCs w:val="24"/>
        </w:rPr>
        <w:t>(Accessed: 6 May 2024).</w:t>
      </w:r>
    </w:p>
    <w:p w14:paraId="174CA4E2" w14:textId="77777777" w:rsidR="007836A4" w:rsidRPr="007836A4" w:rsidRDefault="007836A4" w:rsidP="007836A4">
      <w:pPr>
        <w:spacing w:line="360" w:lineRule="auto"/>
        <w:rPr>
          <w:rFonts w:ascii="Times New Roman" w:hAnsi="Times New Roman" w:cs="Times New Roman" w:hint="eastAsia"/>
          <w:sz w:val="24"/>
          <w:szCs w:val="24"/>
        </w:rPr>
      </w:pPr>
    </w:p>
    <w:p w14:paraId="41EB1429" w14:textId="77777777" w:rsidR="00BB2350" w:rsidRDefault="00BB2350" w:rsidP="00BB2350">
      <w:pPr>
        <w:spacing w:line="360" w:lineRule="auto"/>
        <w:rPr>
          <w:rFonts w:ascii="Times New Roman" w:hAnsi="Times New Roman" w:cs="Times New Roman"/>
          <w:b/>
          <w:bCs/>
          <w:sz w:val="24"/>
          <w:szCs w:val="24"/>
        </w:rPr>
      </w:pPr>
      <w:r w:rsidRPr="002423B0">
        <w:rPr>
          <w:rFonts w:ascii="Times New Roman" w:hAnsi="Times New Roman" w:cs="Times New Roman" w:hint="eastAsia"/>
          <w:b/>
          <w:bCs/>
          <w:sz w:val="24"/>
          <w:szCs w:val="24"/>
        </w:rPr>
        <w:t xml:space="preserve">Part </w:t>
      </w:r>
      <w:r>
        <w:rPr>
          <w:rFonts w:ascii="Times New Roman" w:hAnsi="Times New Roman" w:cs="Times New Roman" w:hint="eastAsia"/>
          <w:b/>
          <w:bCs/>
          <w:sz w:val="24"/>
          <w:szCs w:val="24"/>
        </w:rPr>
        <w:t>Two</w:t>
      </w:r>
      <w:r w:rsidRPr="002423B0">
        <w:rPr>
          <w:rFonts w:ascii="Times New Roman" w:hAnsi="Times New Roman" w:cs="Times New Roman" w:hint="eastAsia"/>
          <w:b/>
          <w:bCs/>
          <w:sz w:val="24"/>
          <w:szCs w:val="24"/>
        </w:rPr>
        <w:t xml:space="preserve"> of the Assignment:</w:t>
      </w:r>
    </w:p>
    <w:p w14:paraId="72714833"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Negative. Shakespeare</w:t>
      </w:r>
      <w:r>
        <w:rPr>
          <w:rFonts w:ascii="Times New Roman" w:hAnsi="Times New Roman" w:cs="Times New Roman"/>
          <w:sz w:val="24"/>
          <w:szCs w:val="24"/>
        </w:rPr>
        <w:t>’</w:t>
      </w:r>
      <w:r>
        <w:rPr>
          <w:rFonts w:ascii="Times New Roman" w:hAnsi="Times New Roman" w:cs="Times New Roman" w:hint="eastAsia"/>
          <w:sz w:val="24"/>
          <w:szCs w:val="24"/>
        </w:rPr>
        <w:t>s expression is the same as that of Present Day English.</w:t>
      </w:r>
    </w:p>
    <w:p w14:paraId="7EEBCE86"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 xml:space="preserve">Negative. Shakespeare does not follow the </w:t>
      </w:r>
      <w:r>
        <w:rPr>
          <w:rFonts w:ascii="Times New Roman" w:hAnsi="Times New Roman" w:cs="Times New Roman"/>
          <w:sz w:val="24"/>
          <w:szCs w:val="24"/>
        </w:rPr>
        <w:t>rules</w:t>
      </w:r>
      <w:r>
        <w:rPr>
          <w:rFonts w:ascii="Times New Roman" w:hAnsi="Times New Roman" w:cs="Times New Roman" w:hint="eastAsia"/>
          <w:sz w:val="24"/>
          <w:szCs w:val="24"/>
        </w:rPr>
        <w:t xml:space="preserve"> of Present Day English. He used the expression </w:t>
      </w:r>
      <w:r>
        <w:rPr>
          <w:rFonts w:ascii="Times New Roman" w:hAnsi="Times New Roman" w:cs="Times New Roman"/>
          <w:sz w:val="24"/>
          <w:szCs w:val="24"/>
        </w:rPr>
        <w:t>‘</w:t>
      </w:r>
      <w:r>
        <w:rPr>
          <w:rFonts w:ascii="Times New Roman" w:hAnsi="Times New Roman" w:cs="Times New Roman" w:hint="eastAsia"/>
          <w:sz w:val="24"/>
          <w:szCs w:val="24"/>
        </w:rPr>
        <w:t>you like not</w:t>
      </w:r>
      <w:r>
        <w:rPr>
          <w:rFonts w:ascii="Times New Roman" w:hAnsi="Times New Roman" w:cs="Times New Roman"/>
          <w:sz w:val="24"/>
          <w:szCs w:val="24"/>
        </w:rPr>
        <w:t>…’</w:t>
      </w:r>
      <w:r>
        <w:rPr>
          <w:rFonts w:ascii="Times New Roman" w:hAnsi="Times New Roman" w:cs="Times New Roman" w:hint="eastAsia"/>
          <w:sz w:val="24"/>
          <w:szCs w:val="24"/>
        </w:rPr>
        <w:t xml:space="preserve"> to </w:t>
      </w:r>
      <w:r>
        <w:rPr>
          <w:rFonts w:ascii="Times New Roman" w:hAnsi="Times New Roman" w:cs="Times New Roman"/>
          <w:sz w:val="24"/>
          <w:szCs w:val="24"/>
        </w:rPr>
        <w:t>express</w:t>
      </w:r>
      <w:r>
        <w:rPr>
          <w:rFonts w:ascii="Times New Roman" w:hAnsi="Times New Roman" w:cs="Times New Roman" w:hint="eastAsia"/>
          <w:sz w:val="24"/>
          <w:szCs w:val="24"/>
        </w:rPr>
        <w:t xml:space="preserve"> the negative meaning with the word </w:t>
      </w:r>
      <w:r>
        <w:rPr>
          <w:rFonts w:ascii="Times New Roman" w:hAnsi="Times New Roman" w:cs="Times New Roman"/>
          <w:sz w:val="24"/>
          <w:szCs w:val="24"/>
        </w:rPr>
        <w:t>‘</w:t>
      </w:r>
      <w:r>
        <w:rPr>
          <w:rFonts w:ascii="Times New Roman" w:hAnsi="Times New Roman" w:cs="Times New Roman" w:hint="eastAsia"/>
          <w:sz w:val="24"/>
          <w:szCs w:val="24"/>
        </w:rPr>
        <w:t>not</w:t>
      </w:r>
      <w:r>
        <w:rPr>
          <w:rFonts w:ascii="Times New Roman" w:hAnsi="Times New Roman" w:cs="Times New Roman"/>
          <w:sz w:val="24"/>
          <w:szCs w:val="24"/>
        </w:rPr>
        <w:t>’</w:t>
      </w:r>
      <w:r>
        <w:rPr>
          <w:rFonts w:ascii="Times New Roman" w:hAnsi="Times New Roman" w:cs="Times New Roman" w:hint="eastAsia"/>
          <w:sz w:val="24"/>
          <w:szCs w:val="24"/>
        </w:rPr>
        <w:t xml:space="preserve"> after the verb </w:t>
      </w:r>
      <w:r>
        <w:rPr>
          <w:rFonts w:ascii="Times New Roman" w:hAnsi="Times New Roman" w:cs="Times New Roman"/>
          <w:sz w:val="24"/>
          <w:szCs w:val="24"/>
        </w:rPr>
        <w:t>‘</w:t>
      </w:r>
      <w:r>
        <w:rPr>
          <w:rFonts w:ascii="Times New Roman" w:hAnsi="Times New Roman" w:cs="Times New Roman" w:hint="eastAsia"/>
          <w:sz w:val="24"/>
          <w:szCs w:val="24"/>
        </w:rPr>
        <w:t>like</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 xml:space="preserve">n Present Day English, the auxiliary </w:t>
      </w:r>
      <w:r>
        <w:rPr>
          <w:rFonts w:ascii="Times New Roman" w:hAnsi="Times New Roman" w:cs="Times New Roman"/>
          <w:sz w:val="24"/>
          <w:szCs w:val="24"/>
        </w:rPr>
        <w:t>verbs</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do</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does</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did</w:t>
      </w:r>
      <w:r>
        <w:rPr>
          <w:rFonts w:ascii="Times New Roman" w:hAnsi="Times New Roman" w:cs="Times New Roman"/>
          <w:sz w:val="24"/>
          <w:szCs w:val="24"/>
        </w:rPr>
        <w:t>’</w:t>
      </w:r>
      <w:r>
        <w:rPr>
          <w:rFonts w:ascii="Times New Roman" w:hAnsi="Times New Roman" w:cs="Times New Roman" w:hint="eastAsia"/>
          <w:sz w:val="24"/>
          <w:szCs w:val="24"/>
        </w:rPr>
        <w:t xml:space="preserve"> will be used to form interrogatives and negatives. The expression </w:t>
      </w:r>
      <w:r>
        <w:rPr>
          <w:rFonts w:ascii="Times New Roman" w:hAnsi="Times New Roman" w:cs="Times New Roman"/>
          <w:sz w:val="24"/>
          <w:szCs w:val="24"/>
        </w:rPr>
        <w:t>would</w:t>
      </w:r>
      <w:r>
        <w:rPr>
          <w:rFonts w:ascii="Times New Roman" w:hAnsi="Times New Roman" w:cs="Times New Roman" w:hint="eastAsia"/>
          <w:sz w:val="24"/>
          <w:szCs w:val="24"/>
        </w:rPr>
        <w:t xml:space="preserve"> be represented in this way</w:t>
      </w:r>
      <w:r>
        <w:rPr>
          <w:rFonts w:ascii="Times New Roman" w:hAnsi="Times New Roman" w:cs="Times New Roman"/>
          <w:sz w:val="24"/>
          <w:szCs w:val="24"/>
        </w:rPr>
        <w:t>—</w:t>
      </w:r>
      <w:r>
        <w:rPr>
          <w:rFonts w:ascii="Times New Roman" w:hAnsi="Times New Roman" w:cs="Times New Roman" w:hint="eastAsia"/>
          <w:sz w:val="24"/>
          <w:szCs w:val="24"/>
        </w:rPr>
        <w:t xml:space="preserve">Or else you do not like my company. </w:t>
      </w:r>
    </w:p>
    <w:p w14:paraId="375EF094"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nterrogative. Shakespeare</w:t>
      </w:r>
      <w:r>
        <w:rPr>
          <w:rFonts w:ascii="Times New Roman" w:hAnsi="Times New Roman" w:cs="Times New Roman"/>
          <w:sz w:val="24"/>
          <w:szCs w:val="24"/>
        </w:rPr>
        <w:t>’</w:t>
      </w:r>
      <w:r>
        <w:rPr>
          <w:rFonts w:ascii="Times New Roman" w:hAnsi="Times New Roman" w:cs="Times New Roman" w:hint="eastAsia"/>
          <w:sz w:val="24"/>
          <w:szCs w:val="24"/>
        </w:rPr>
        <w:t xml:space="preserve">s expression is not the same as that of Present Day English. He used the wrong word order in the question and put the subject </w:t>
      </w:r>
      <w:r>
        <w:rPr>
          <w:rFonts w:ascii="Times New Roman" w:hAnsi="Times New Roman" w:cs="Times New Roman"/>
          <w:sz w:val="24"/>
          <w:szCs w:val="24"/>
        </w:rPr>
        <w:t>‘</w:t>
      </w:r>
      <w:r>
        <w:rPr>
          <w:rFonts w:ascii="Times New Roman" w:hAnsi="Times New Roman" w:cs="Times New Roman" w:hint="eastAsia"/>
          <w:sz w:val="24"/>
          <w:szCs w:val="24"/>
        </w:rPr>
        <w:t>you</w:t>
      </w:r>
      <w:r>
        <w:rPr>
          <w:rFonts w:ascii="Times New Roman" w:hAnsi="Times New Roman" w:cs="Times New Roman"/>
          <w:sz w:val="24"/>
          <w:szCs w:val="24"/>
        </w:rPr>
        <w:t>’</w:t>
      </w:r>
      <w:r>
        <w:rPr>
          <w:rFonts w:ascii="Times New Roman" w:hAnsi="Times New Roman" w:cs="Times New Roman" w:hint="eastAsia"/>
          <w:sz w:val="24"/>
          <w:szCs w:val="24"/>
        </w:rPr>
        <w:t xml:space="preserve"> after the past tense </w:t>
      </w:r>
      <w:r>
        <w:rPr>
          <w:rFonts w:ascii="Times New Roman" w:hAnsi="Times New Roman" w:cs="Times New Roman"/>
          <w:sz w:val="24"/>
          <w:szCs w:val="24"/>
        </w:rPr>
        <w:t>‘</w:t>
      </w:r>
      <w:r>
        <w:rPr>
          <w:rFonts w:ascii="Times New Roman" w:hAnsi="Times New Roman" w:cs="Times New Roman" w:hint="eastAsia"/>
          <w:sz w:val="24"/>
          <w:szCs w:val="24"/>
        </w:rPr>
        <w:t>came</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expression would be represented as follows with the word </w:t>
      </w:r>
      <w:r>
        <w:rPr>
          <w:rFonts w:ascii="Times New Roman" w:hAnsi="Times New Roman" w:cs="Times New Roman"/>
          <w:sz w:val="24"/>
          <w:szCs w:val="24"/>
        </w:rPr>
        <w:t>‘</w:t>
      </w:r>
      <w:r>
        <w:rPr>
          <w:rFonts w:ascii="Times New Roman" w:hAnsi="Times New Roman" w:cs="Times New Roman" w:hint="eastAsia"/>
          <w:sz w:val="24"/>
          <w:szCs w:val="24"/>
        </w:rPr>
        <w:t>did</w:t>
      </w:r>
      <w:r>
        <w:rPr>
          <w:rFonts w:ascii="Times New Roman" w:hAnsi="Times New Roman" w:cs="Times New Roman"/>
          <w:sz w:val="24"/>
          <w:szCs w:val="24"/>
        </w:rPr>
        <w:t>’</w:t>
      </w:r>
      <w:r>
        <w:rPr>
          <w:rFonts w:ascii="Times New Roman" w:hAnsi="Times New Roman" w:cs="Times New Roman" w:hint="eastAsia"/>
          <w:sz w:val="24"/>
          <w:szCs w:val="24"/>
        </w:rPr>
        <w:t xml:space="preserve"> and the infinitive form of </w:t>
      </w:r>
      <w:r>
        <w:rPr>
          <w:rFonts w:ascii="Times New Roman" w:hAnsi="Times New Roman" w:cs="Times New Roman"/>
          <w:sz w:val="24"/>
          <w:szCs w:val="24"/>
        </w:rPr>
        <w:t>‘</w:t>
      </w:r>
      <w:r>
        <w:rPr>
          <w:rFonts w:ascii="Times New Roman" w:hAnsi="Times New Roman" w:cs="Times New Roman" w:hint="eastAsia"/>
          <w:sz w:val="24"/>
          <w:szCs w:val="24"/>
        </w:rPr>
        <w:t>came</w:t>
      </w:r>
      <w:r>
        <w:rPr>
          <w:rFonts w:ascii="Times New Roman" w:hAnsi="Times New Roman" w:cs="Times New Roman"/>
          <w:sz w:val="24"/>
          <w:szCs w:val="24"/>
        </w:rPr>
        <w:t>’</w:t>
      </w:r>
      <w:r>
        <w:rPr>
          <w:rFonts w:ascii="Times New Roman" w:hAnsi="Times New Roman" w:cs="Times New Roman" w:hint="eastAsia"/>
          <w:sz w:val="24"/>
          <w:szCs w:val="24"/>
        </w:rPr>
        <w:t xml:space="preserve"> in Present Day English.</w:t>
      </w:r>
    </w:p>
    <w:p w14:paraId="50402805"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Signor Gremio, did you come from the church?</w:t>
      </w:r>
    </w:p>
    <w:p w14:paraId="484C21E1"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nterrogative. Shakespeare</w:t>
      </w:r>
      <w:r>
        <w:rPr>
          <w:rFonts w:ascii="Times New Roman" w:hAnsi="Times New Roman" w:cs="Times New Roman"/>
          <w:sz w:val="24"/>
          <w:szCs w:val="24"/>
        </w:rPr>
        <w:t>’</w:t>
      </w:r>
      <w:r>
        <w:rPr>
          <w:rFonts w:ascii="Times New Roman" w:hAnsi="Times New Roman" w:cs="Times New Roman" w:hint="eastAsia"/>
          <w:sz w:val="24"/>
          <w:szCs w:val="24"/>
        </w:rPr>
        <w:t>s expression is the same as that of Present Day English.</w:t>
      </w:r>
    </w:p>
    <w:p w14:paraId="2BBC9B51"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lastRenderedPageBreak/>
        <w:t>I</w:t>
      </w:r>
      <w:r>
        <w:rPr>
          <w:rFonts w:ascii="Times New Roman" w:hAnsi="Times New Roman" w:cs="Times New Roman" w:hint="eastAsia"/>
          <w:sz w:val="24"/>
          <w:szCs w:val="24"/>
        </w:rPr>
        <w:t>nterrogative. Shakespeare</w:t>
      </w:r>
      <w:r>
        <w:rPr>
          <w:rFonts w:ascii="Times New Roman" w:hAnsi="Times New Roman" w:cs="Times New Roman"/>
          <w:sz w:val="24"/>
          <w:szCs w:val="24"/>
        </w:rPr>
        <w:t>’</w:t>
      </w:r>
      <w:r>
        <w:rPr>
          <w:rFonts w:ascii="Times New Roman" w:hAnsi="Times New Roman" w:cs="Times New Roman" w:hint="eastAsia"/>
          <w:sz w:val="24"/>
          <w:szCs w:val="24"/>
        </w:rPr>
        <w:t xml:space="preserve">s expression is the same as that of Present Day English. But the expression </w:t>
      </w:r>
      <w:r>
        <w:rPr>
          <w:rFonts w:ascii="Times New Roman" w:hAnsi="Times New Roman" w:cs="Times New Roman"/>
          <w:sz w:val="24"/>
          <w:szCs w:val="24"/>
        </w:rPr>
        <w:t>‘</w:t>
      </w:r>
      <w:r>
        <w:rPr>
          <w:rFonts w:ascii="Times New Roman" w:hAnsi="Times New Roman" w:cs="Times New Roman" w:hint="eastAsia"/>
          <w:sz w:val="24"/>
          <w:szCs w:val="24"/>
        </w:rPr>
        <w:t>delights me not</w:t>
      </w:r>
      <w:r>
        <w:rPr>
          <w:rFonts w:ascii="Times New Roman" w:hAnsi="Times New Roman" w:cs="Times New Roman"/>
          <w:sz w:val="24"/>
          <w:szCs w:val="24"/>
        </w:rPr>
        <w:t>’</w:t>
      </w:r>
      <w:r>
        <w:rPr>
          <w:rFonts w:ascii="Times New Roman" w:hAnsi="Times New Roman" w:cs="Times New Roman" w:hint="eastAsia"/>
          <w:sz w:val="24"/>
          <w:szCs w:val="24"/>
        </w:rPr>
        <w:t xml:space="preserve"> is commonly seen in literature writing. </w:t>
      </w:r>
    </w:p>
    <w:p w14:paraId="7D9F3F73"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 xml:space="preserve">Negative. Shakespeare does not follow the </w:t>
      </w:r>
      <w:r>
        <w:rPr>
          <w:rFonts w:ascii="Times New Roman" w:hAnsi="Times New Roman" w:cs="Times New Roman"/>
          <w:sz w:val="24"/>
          <w:szCs w:val="24"/>
        </w:rPr>
        <w:t>rules</w:t>
      </w:r>
      <w:r>
        <w:rPr>
          <w:rFonts w:ascii="Times New Roman" w:hAnsi="Times New Roman" w:cs="Times New Roman" w:hint="eastAsia"/>
          <w:sz w:val="24"/>
          <w:szCs w:val="24"/>
        </w:rPr>
        <w:t xml:space="preserve"> of Present Day English. He used </w:t>
      </w:r>
      <w:r>
        <w:rPr>
          <w:rFonts w:ascii="Times New Roman" w:hAnsi="Times New Roman" w:cs="Times New Roman"/>
          <w:sz w:val="24"/>
          <w:szCs w:val="24"/>
        </w:rPr>
        <w:t>‘</w:t>
      </w:r>
      <w:r>
        <w:rPr>
          <w:rFonts w:ascii="Times New Roman" w:hAnsi="Times New Roman" w:cs="Times New Roman" w:hint="eastAsia"/>
          <w:sz w:val="24"/>
          <w:szCs w:val="24"/>
        </w:rPr>
        <w:t>came not</w:t>
      </w:r>
      <w:r>
        <w:rPr>
          <w:rFonts w:ascii="Times New Roman" w:hAnsi="Times New Roman" w:cs="Times New Roman"/>
          <w:sz w:val="24"/>
          <w:szCs w:val="24"/>
        </w:rPr>
        <w:t>’</w:t>
      </w:r>
      <w:r>
        <w:rPr>
          <w:rFonts w:ascii="Times New Roman" w:hAnsi="Times New Roman" w:cs="Times New Roman" w:hint="eastAsia"/>
          <w:sz w:val="24"/>
          <w:szCs w:val="24"/>
        </w:rPr>
        <w:t xml:space="preserve"> to express the meaning of negative. </w:t>
      </w:r>
      <w:r>
        <w:rPr>
          <w:rFonts w:ascii="Times New Roman" w:hAnsi="Times New Roman" w:cs="Times New Roman"/>
          <w:sz w:val="24"/>
          <w:szCs w:val="24"/>
        </w:rPr>
        <w:t>I</w:t>
      </w:r>
      <w:r>
        <w:rPr>
          <w:rFonts w:ascii="Times New Roman" w:hAnsi="Times New Roman" w:cs="Times New Roman" w:hint="eastAsia"/>
          <w:sz w:val="24"/>
          <w:szCs w:val="24"/>
        </w:rPr>
        <w:t xml:space="preserve">n Present Day English, the auxiliary </w:t>
      </w:r>
      <w:r>
        <w:rPr>
          <w:rFonts w:ascii="Times New Roman" w:hAnsi="Times New Roman" w:cs="Times New Roman"/>
          <w:sz w:val="24"/>
          <w:szCs w:val="24"/>
        </w:rPr>
        <w:t>verb</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did</w:t>
      </w:r>
      <w:r>
        <w:rPr>
          <w:rFonts w:ascii="Times New Roman" w:hAnsi="Times New Roman" w:cs="Times New Roman"/>
          <w:sz w:val="24"/>
          <w:szCs w:val="24"/>
        </w:rPr>
        <w:t>’</w:t>
      </w:r>
      <w:r>
        <w:rPr>
          <w:rFonts w:ascii="Times New Roman" w:hAnsi="Times New Roman" w:cs="Times New Roman" w:hint="eastAsia"/>
          <w:sz w:val="24"/>
          <w:szCs w:val="24"/>
        </w:rPr>
        <w:t xml:space="preserve"> will be added to form the negative of the past tense, </w:t>
      </w:r>
      <w:r>
        <w:rPr>
          <w:rFonts w:ascii="Times New Roman" w:hAnsi="Times New Roman" w:cs="Times New Roman"/>
          <w:sz w:val="24"/>
          <w:szCs w:val="24"/>
        </w:rPr>
        <w:t>followed</w:t>
      </w:r>
      <w:r>
        <w:rPr>
          <w:rFonts w:ascii="Times New Roman" w:hAnsi="Times New Roman" w:cs="Times New Roman" w:hint="eastAsia"/>
          <w:sz w:val="24"/>
          <w:szCs w:val="24"/>
        </w:rPr>
        <w:t xml:space="preserve"> by the word </w:t>
      </w:r>
      <w:r>
        <w:rPr>
          <w:rFonts w:ascii="Times New Roman" w:hAnsi="Times New Roman" w:cs="Times New Roman"/>
          <w:sz w:val="24"/>
          <w:szCs w:val="24"/>
        </w:rPr>
        <w:t>‘</w:t>
      </w:r>
      <w:r>
        <w:rPr>
          <w:rFonts w:ascii="Times New Roman" w:hAnsi="Times New Roman" w:cs="Times New Roman" w:hint="eastAsia"/>
          <w:sz w:val="24"/>
          <w:szCs w:val="24"/>
        </w:rPr>
        <w:t>not</w:t>
      </w:r>
      <w:r>
        <w:rPr>
          <w:rFonts w:ascii="Times New Roman" w:hAnsi="Times New Roman" w:cs="Times New Roman"/>
          <w:sz w:val="24"/>
          <w:szCs w:val="24"/>
        </w:rPr>
        <w:t>’</w:t>
      </w:r>
      <w:r>
        <w:rPr>
          <w:rFonts w:ascii="Times New Roman" w:hAnsi="Times New Roman" w:cs="Times New Roman" w:hint="eastAsia"/>
          <w:sz w:val="24"/>
          <w:szCs w:val="24"/>
        </w:rPr>
        <w:t xml:space="preserve"> and the infinitive verb </w:t>
      </w:r>
      <w:r>
        <w:rPr>
          <w:rFonts w:ascii="Times New Roman" w:hAnsi="Times New Roman" w:cs="Times New Roman"/>
          <w:sz w:val="24"/>
          <w:szCs w:val="24"/>
        </w:rPr>
        <w:t>‘</w:t>
      </w:r>
      <w:r>
        <w:rPr>
          <w:rFonts w:ascii="Times New Roman" w:hAnsi="Times New Roman" w:cs="Times New Roman" w:hint="eastAsia"/>
          <w:sz w:val="24"/>
          <w:szCs w:val="24"/>
        </w:rPr>
        <w:t>come</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he expression is as follows.</w:t>
      </w:r>
    </w:p>
    <w:p w14:paraId="6152147D" w14:textId="77777777" w:rsidR="00BB2350" w:rsidRDefault="00BB2350" w:rsidP="00BB2350">
      <w:pPr>
        <w:pStyle w:val="a3"/>
        <w:spacing w:line="36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Tut, I did not come to hear this.</w:t>
      </w:r>
    </w:p>
    <w:p w14:paraId="24E8E70A"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Negative. Shakespeare</w:t>
      </w:r>
      <w:r>
        <w:rPr>
          <w:rFonts w:ascii="Times New Roman" w:hAnsi="Times New Roman" w:cs="Times New Roman"/>
          <w:sz w:val="24"/>
          <w:szCs w:val="24"/>
        </w:rPr>
        <w:t>’</w:t>
      </w:r>
      <w:r>
        <w:rPr>
          <w:rFonts w:ascii="Times New Roman" w:hAnsi="Times New Roman" w:cs="Times New Roman" w:hint="eastAsia"/>
          <w:sz w:val="24"/>
          <w:szCs w:val="24"/>
        </w:rPr>
        <w:t>s expression is the same as that of Present Day English.</w:t>
      </w:r>
    </w:p>
    <w:p w14:paraId="15F42621" w14:textId="77777777" w:rsidR="00BB2350" w:rsidRDefault="00BB2350" w:rsidP="00BB2350">
      <w:pPr>
        <w:pStyle w:val="a3"/>
        <w:numPr>
          <w:ilvl w:val="0"/>
          <w:numId w:val="13"/>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nterrogative. Shakespeare</w:t>
      </w:r>
      <w:r>
        <w:rPr>
          <w:rFonts w:ascii="Times New Roman" w:hAnsi="Times New Roman" w:cs="Times New Roman"/>
          <w:sz w:val="24"/>
          <w:szCs w:val="24"/>
        </w:rPr>
        <w:t>’</w:t>
      </w:r>
      <w:r>
        <w:rPr>
          <w:rFonts w:ascii="Times New Roman" w:hAnsi="Times New Roman" w:cs="Times New Roman" w:hint="eastAsia"/>
          <w:sz w:val="24"/>
          <w:szCs w:val="24"/>
        </w:rPr>
        <w:t>s expression is the same as that of Present Day English.</w:t>
      </w:r>
    </w:p>
    <w:p w14:paraId="52677C01" w14:textId="77777777" w:rsidR="00BB2350" w:rsidRPr="005B5FF4" w:rsidRDefault="00BB2350" w:rsidP="00BB2350">
      <w:pPr>
        <w:spacing w:line="360" w:lineRule="auto"/>
        <w:rPr>
          <w:rFonts w:ascii="Times New Roman" w:hAnsi="Times New Roman" w:cs="Times New Roman"/>
          <w:b/>
          <w:bCs/>
          <w:sz w:val="24"/>
          <w:szCs w:val="24"/>
        </w:rPr>
      </w:pPr>
      <w:r w:rsidRPr="005B5FF4">
        <w:rPr>
          <w:rFonts w:ascii="Times New Roman" w:hAnsi="Times New Roman" w:cs="Times New Roman" w:hint="eastAsia"/>
          <w:b/>
          <w:bCs/>
          <w:sz w:val="24"/>
          <w:szCs w:val="24"/>
        </w:rPr>
        <w:t>Part T</w:t>
      </w:r>
      <w:r>
        <w:rPr>
          <w:rFonts w:ascii="Times New Roman" w:hAnsi="Times New Roman" w:cs="Times New Roman" w:hint="eastAsia"/>
          <w:b/>
          <w:bCs/>
          <w:sz w:val="24"/>
          <w:szCs w:val="24"/>
        </w:rPr>
        <w:t>hree</w:t>
      </w:r>
      <w:r w:rsidRPr="005B5FF4">
        <w:rPr>
          <w:rFonts w:ascii="Times New Roman" w:hAnsi="Times New Roman" w:cs="Times New Roman" w:hint="eastAsia"/>
          <w:b/>
          <w:bCs/>
          <w:sz w:val="24"/>
          <w:szCs w:val="24"/>
        </w:rPr>
        <w:t xml:space="preserve"> of the Assignment:</w:t>
      </w:r>
    </w:p>
    <w:p w14:paraId="670D1F28" w14:textId="77777777" w:rsidR="00BB2350" w:rsidRDefault="00BB2350" w:rsidP="00BB2350">
      <w:pPr>
        <w:spacing w:line="360" w:lineRule="auto"/>
        <w:jc w:val="center"/>
        <w:rPr>
          <w:rFonts w:ascii="Times New Roman" w:hAnsi="Times New Roman" w:cs="Times New Roman"/>
          <w:i/>
          <w:iCs/>
          <w:sz w:val="24"/>
          <w:szCs w:val="24"/>
        </w:rPr>
      </w:pPr>
      <w:r>
        <w:rPr>
          <w:rFonts w:ascii="Times New Roman" w:hAnsi="Times New Roman" w:cs="Times New Roman" w:hint="eastAsia"/>
          <w:sz w:val="24"/>
          <w:szCs w:val="24"/>
        </w:rPr>
        <w:t xml:space="preserve">An Analysis of the Extract from </w:t>
      </w:r>
      <w:r w:rsidRPr="00D80428">
        <w:rPr>
          <w:rFonts w:ascii="Times New Roman" w:hAnsi="Times New Roman" w:cs="Times New Roman" w:hint="eastAsia"/>
          <w:i/>
          <w:iCs/>
          <w:sz w:val="24"/>
          <w:szCs w:val="24"/>
        </w:rPr>
        <w:t>H</w:t>
      </w:r>
      <w:r>
        <w:rPr>
          <w:rFonts w:ascii="Times New Roman" w:hAnsi="Times New Roman" w:cs="Times New Roman" w:hint="eastAsia"/>
          <w:i/>
          <w:iCs/>
          <w:sz w:val="24"/>
          <w:szCs w:val="24"/>
        </w:rPr>
        <w:t>a</w:t>
      </w:r>
      <w:r w:rsidRPr="00D80428">
        <w:rPr>
          <w:rFonts w:ascii="Times New Roman" w:hAnsi="Times New Roman" w:cs="Times New Roman" w:hint="eastAsia"/>
          <w:i/>
          <w:iCs/>
          <w:sz w:val="24"/>
          <w:szCs w:val="24"/>
        </w:rPr>
        <w:t>mlet</w:t>
      </w:r>
    </w:p>
    <w:p w14:paraId="7D7137D7"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As one of </w:t>
      </w:r>
      <w:r>
        <w:rPr>
          <w:rFonts w:ascii="Times New Roman" w:hAnsi="Times New Roman" w:cs="Times New Roman"/>
          <w:sz w:val="24"/>
          <w:szCs w:val="24"/>
        </w:rPr>
        <w:t>Shakespeare's greatest plays</w:t>
      </w:r>
      <w:r>
        <w:rPr>
          <w:rFonts w:ascii="Times New Roman" w:hAnsi="Times New Roman" w:cs="Times New Roman" w:hint="eastAsia"/>
          <w:sz w:val="24"/>
          <w:szCs w:val="24"/>
        </w:rPr>
        <w:t xml:space="preserve">, </w:t>
      </w:r>
      <w:r w:rsidRPr="00BD5006">
        <w:rPr>
          <w:rFonts w:ascii="Times New Roman" w:hAnsi="Times New Roman" w:cs="Times New Roman" w:hint="eastAsia"/>
          <w:i/>
          <w:iCs/>
          <w:sz w:val="24"/>
          <w:szCs w:val="24"/>
        </w:rPr>
        <w:t>Hamlet</w:t>
      </w:r>
      <w:r>
        <w:rPr>
          <w:rFonts w:ascii="Times New Roman" w:hAnsi="Times New Roman" w:cs="Times New Roman" w:hint="eastAsia"/>
          <w:sz w:val="24"/>
          <w:szCs w:val="24"/>
        </w:rPr>
        <w:t xml:space="preserve"> presents a high literary standard of Shakespeare</w:t>
      </w:r>
      <w:r>
        <w:rPr>
          <w:rFonts w:ascii="Times New Roman" w:hAnsi="Times New Roman" w:cs="Times New Roman"/>
          <w:sz w:val="24"/>
          <w:szCs w:val="24"/>
        </w:rPr>
        <w:t>’</w:t>
      </w:r>
      <w:r>
        <w:rPr>
          <w:rFonts w:ascii="Times New Roman" w:hAnsi="Times New Roman" w:cs="Times New Roman" w:hint="eastAsia"/>
          <w:sz w:val="24"/>
          <w:szCs w:val="24"/>
        </w:rPr>
        <w:t xml:space="preserve">s work with complex syntax and rhetoric. The writer will try to analyze the extract excerpted from Act 1 Scene 4 of </w:t>
      </w:r>
      <w:r w:rsidRPr="00BD5006">
        <w:rPr>
          <w:rFonts w:ascii="Times New Roman" w:hAnsi="Times New Roman" w:cs="Times New Roman" w:hint="eastAsia"/>
          <w:i/>
          <w:iCs/>
          <w:sz w:val="24"/>
          <w:szCs w:val="24"/>
        </w:rPr>
        <w:t>Hamlet</w:t>
      </w:r>
      <w:r>
        <w:rPr>
          <w:rFonts w:ascii="Times New Roman" w:hAnsi="Times New Roman" w:cs="Times New Roman" w:hint="eastAsia"/>
          <w:sz w:val="24"/>
          <w:szCs w:val="24"/>
        </w:rPr>
        <w:t xml:space="preserve"> through rhetorical language and syntax. </w:t>
      </w:r>
    </w:p>
    <w:p w14:paraId="7B782C09" w14:textId="77777777" w:rsidR="00BB2350" w:rsidRPr="00750605" w:rsidRDefault="00BB2350" w:rsidP="00BB2350">
      <w:pPr>
        <w:spacing w:line="360" w:lineRule="auto"/>
        <w:rPr>
          <w:rFonts w:ascii="Times New Roman" w:hAnsi="Times New Roman" w:cs="Times New Roman"/>
          <w:b/>
          <w:bCs/>
          <w:sz w:val="24"/>
          <w:szCs w:val="24"/>
        </w:rPr>
      </w:pPr>
      <w:r w:rsidRPr="00750605">
        <w:rPr>
          <w:rFonts w:ascii="Times New Roman" w:hAnsi="Times New Roman" w:cs="Times New Roman" w:hint="eastAsia"/>
          <w:b/>
          <w:bCs/>
          <w:sz w:val="24"/>
          <w:szCs w:val="24"/>
        </w:rPr>
        <w:t>I. Introduction</w:t>
      </w:r>
    </w:p>
    <w:p w14:paraId="4C3E5C11" w14:textId="77777777" w:rsidR="00BB2350" w:rsidRPr="00750605"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Scene 4 is a transition scene of the play. The extract is the soliloquy of Hamlet and has only one sentence with fourteen lines. </w:t>
      </w:r>
      <w:r>
        <w:rPr>
          <w:rFonts w:ascii="Times New Roman" w:hAnsi="Times New Roman" w:cs="Times New Roman"/>
          <w:sz w:val="24"/>
          <w:szCs w:val="24"/>
        </w:rPr>
        <w:t>T</w:t>
      </w:r>
      <w:r>
        <w:rPr>
          <w:rFonts w:ascii="Times New Roman" w:hAnsi="Times New Roman" w:cs="Times New Roman" w:hint="eastAsia"/>
          <w:sz w:val="24"/>
          <w:szCs w:val="24"/>
        </w:rPr>
        <w:t xml:space="preserve">he background of this part was when Hamlet talked about the ghost with his friends </w:t>
      </w:r>
      <w:r>
        <w:rPr>
          <w:rFonts w:ascii="Times New Roman" w:hAnsi="Times New Roman" w:cs="Times New Roman"/>
          <w:sz w:val="24"/>
          <w:szCs w:val="24"/>
        </w:rPr>
        <w:t>and</w:t>
      </w:r>
      <w:r>
        <w:rPr>
          <w:rFonts w:ascii="Times New Roman" w:hAnsi="Times New Roman" w:cs="Times New Roman" w:hint="eastAsia"/>
          <w:sz w:val="24"/>
          <w:szCs w:val="24"/>
        </w:rPr>
        <w:t xml:space="preserve"> he heard the sounds of drinking and partying.</w:t>
      </w:r>
    </w:p>
    <w:p w14:paraId="0F5EC954" w14:textId="77777777" w:rsidR="00BB2350" w:rsidRPr="00750605" w:rsidRDefault="00BB2350" w:rsidP="00BB2350">
      <w:pPr>
        <w:spacing w:line="360" w:lineRule="auto"/>
        <w:rPr>
          <w:rFonts w:ascii="Times New Roman" w:hAnsi="Times New Roman" w:cs="Times New Roman"/>
          <w:b/>
          <w:bCs/>
          <w:sz w:val="24"/>
          <w:szCs w:val="24"/>
        </w:rPr>
      </w:pPr>
      <w:r w:rsidRPr="00750605">
        <w:rPr>
          <w:rFonts w:ascii="Times New Roman" w:hAnsi="Times New Roman" w:cs="Times New Roman" w:hint="eastAsia"/>
          <w:b/>
          <w:bCs/>
          <w:sz w:val="24"/>
          <w:szCs w:val="24"/>
        </w:rPr>
        <w:t>II. Rhetorical Analysis</w:t>
      </w:r>
    </w:p>
    <w:p w14:paraId="425E4420"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sz w:val="24"/>
          <w:szCs w:val="24"/>
        </w:rPr>
        <w:t>This extract has many figurative languages</w:t>
      </w:r>
      <w:r>
        <w:rPr>
          <w:rFonts w:ascii="Times New Roman" w:hAnsi="Times New Roman" w:cs="Times New Roman" w:hint="eastAsia"/>
          <w:sz w:val="24"/>
          <w:szCs w:val="24"/>
        </w:rPr>
        <w:t xml:space="preserve">, such as metaphor, personification, and </w:t>
      </w:r>
      <w:r w:rsidRPr="00BF6AF4">
        <w:rPr>
          <w:rFonts w:ascii="Times New Roman" w:hAnsi="Times New Roman" w:cs="Times New Roman" w:hint="eastAsia"/>
          <w:sz w:val="24"/>
          <w:szCs w:val="24"/>
        </w:rPr>
        <w:t>simil</w:t>
      </w:r>
      <w:r>
        <w:rPr>
          <w:rFonts w:ascii="Times New Roman" w:hAnsi="Times New Roman" w:cs="Times New Roman" w:hint="eastAsia"/>
          <w:sz w:val="24"/>
          <w:szCs w:val="24"/>
        </w:rPr>
        <w:t>e</w:t>
      </w:r>
      <w:r w:rsidRPr="00BF6AF4">
        <w:rPr>
          <w:rFonts w:ascii="Times New Roman" w:hAnsi="Times New Roman" w:cs="Times New Roman" w:hint="eastAsia"/>
          <w:sz w:val="24"/>
          <w:szCs w:val="24"/>
        </w:rPr>
        <w:t>.</w:t>
      </w:r>
    </w:p>
    <w:p w14:paraId="35686AB3" w14:textId="77777777" w:rsidR="00BB2350" w:rsidRPr="00117601" w:rsidRDefault="00BB2350" w:rsidP="00BB2350">
      <w:pPr>
        <w:pStyle w:val="a3"/>
        <w:numPr>
          <w:ilvl w:val="0"/>
          <w:numId w:val="1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Metaphor</w:t>
      </w:r>
    </w:p>
    <w:p w14:paraId="01D21E29"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Metaphor exists in our lives everywhere, our language, our way of thinking, as well as our actions (</w:t>
      </w:r>
      <w:r w:rsidRPr="00853DDE">
        <w:rPr>
          <w:rFonts w:ascii="Times New Roman" w:hAnsi="Times New Roman" w:cs="Times New Roman"/>
          <w:sz w:val="24"/>
          <w:szCs w:val="24"/>
        </w:rPr>
        <w:t>Lakoff and Johnson, 2008</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 xml:space="preserve">t can conceptualize the abstract meaning </w:t>
      </w:r>
      <w:r>
        <w:rPr>
          <w:rFonts w:ascii="Times New Roman" w:hAnsi="Times New Roman" w:cs="Times New Roman"/>
          <w:sz w:val="24"/>
          <w:szCs w:val="24"/>
        </w:rPr>
        <w:t>more understandably</w:t>
      </w:r>
      <w:r>
        <w:rPr>
          <w:rFonts w:ascii="Times New Roman" w:hAnsi="Times New Roman" w:cs="Times New Roman" w:hint="eastAsia"/>
          <w:sz w:val="24"/>
          <w:szCs w:val="24"/>
        </w:rPr>
        <w:t xml:space="preserve"> (</w:t>
      </w:r>
      <w:r w:rsidRPr="008541B6">
        <w:rPr>
          <w:rFonts w:ascii="Times New Roman" w:hAnsi="Times New Roman" w:cs="Times New Roman"/>
          <w:sz w:val="24"/>
          <w:szCs w:val="24"/>
        </w:rPr>
        <w:t>Glucksberg</w:t>
      </w:r>
      <w:r>
        <w:rPr>
          <w:rFonts w:ascii="Times New Roman" w:hAnsi="Times New Roman" w:cs="Times New Roman" w:hint="eastAsia"/>
          <w:sz w:val="24"/>
          <w:szCs w:val="24"/>
        </w:rPr>
        <w:t xml:space="preserve"> and</w:t>
      </w:r>
      <w:r w:rsidRPr="008541B6">
        <w:rPr>
          <w:rFonts w:ascii="Times New Roman" w:hAnsi="Times New Roman" w:cs="Times New Roman"/>
          <w:sz w:val="24"/>
          <w:szCs w:val="24"/>
        </w:rPr>
        <w:t xml:space="preserve"> </w:t>
      </w:r>
      <w:proofErr w:type="spellStart"/>
      <w:r w:rsidRPr="008541B6">
        <w:rPr>
          <w:rFonts w:ascii="Times New Roman" w:hAnsi="Times New Roman" w:cs="Times New Roman"/>
          <w:sz w:val="24"/>
          <w:szCs w:val="24"/>
        </w:rPr>
        <w:t>Keysar</w:t>
      </w:r>
      <w:proofErr w:type="spellEnd"/>
      <w:r w:rsidRPr="008541B6">
        <w:rPr>
          <w:rFonts w:ascii="Times New Roman" w:hAnsi="Times New Roman" w:cs="Times New Roman"/>
          <w:sz w:val="24"/>
          <w:szCs w:val="24"/>
        </w:rPr>
        <w:t>, 1990</w:t>
      </w:r>
      <w:r>
        <w:rPr>
          <w:rFonts w:ascii="Times New Roman" w:hAnsi="Times New Roman" w:cs="Times New Roman" w:hint="eastAsia"/>
          <w:sz w:val="24"/>
          <w:szCs w:val="24"/>
        </w:rPr>
        <w:t xml:space="preserve">). According to the analysis of </w:t>
      </w:r>
      <w:r>
        <w:rPr>
          <w:rFonts w:ascii="Times New Roman" w:hAnsi="Times New Roman" w:cs="Times New Roman"/>
          <w:sz w:val="24"/>
          <w:szCs w:val="24"/>
        </w:rPr>
        <w:t xml:space="preserve">the </w:t>
      </w:r>
      <w:r>
        <w:rPr>
          <w:rFonts w:ascii="Times New Roman" w:hAnsi="Times New Roman" w:cs="Times New Roman" w:hint="eastAsia"/>
          <w:sz w:val="24"/>
          <w:szCs w:val="24"/>
        </w:rPr>
        <w:t>texts of the extract, metaphor is represented as follows.</w:t>
      </w:r>
    </w:p>
    <w:p w14:paraId="74DBC928" w14:textId="77777777" w:rsidR="00BB2350" w:rsidRDefault="00BB2350" w:rsidP="00BB2350">
      <w:pPr>
        <w:pStyle w:val="a3"/>
        <w:numPr>
          <w:ilvl w:val="0"/>
          <w:numId w:val="15"/>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Line 2, Shakespeare </w:t>
      </w:r>
      <w:r>
        <w:rPr>
          <w:rFonts w:ascii="Times New Roman" w:hAnsi="Times New Roman" w:cs="Times New Roman"/>
          <w:sz w:val="24"/>
          <w:szCs w:val="24"/>
        </w:rPr>
        <w:t>used</w:t>
      </w:r>
      <w:r>
        <w:rPr>
          <w:rFonts w:ascii="Times New Roman" w:hAnsi="Times New Roman" w:cs="Times New Roman" w:hint="eastAsia"/>
          <w:sz w:val="24"/>
          <w:szCs w:val="24"/>
        </w:rPr>
        <w:t xml:space="preserve"> the subsidiary subject </w:t>
      </w:r>
      <w:r>
        <w:rPr>
          <w:rFonts w:ascii="Times New Roman" w:hAnsi="Times New Roman" w:cs="Times New Roman"/>
          <w:sz w:val="24"/>
          <w:szCs w:val="24"/>
        </w:rPr>
        <w:t>‘</w:t>
      </w:r>
      <w:r>
        <w:rPr>
          <w:rFonts w:ascii="Times New Roman" w:hAnsi="Times New Roman" w:cs="Times New Roman" w:hint="eastAsia"/>
          <w:sz w:val="24"/>
          <w:szCs w:val="24"/>
        </w:rPr>
        <w:t>vicious mole</w:t>
      </w:r>
      <w:r>
        <w:rPr>
          <w:rFonts w:ascii="Times New Roman" w:hAnsi="Times New Roman" w:cs="Times New Roman"/>
          <w:sz w:val="24"/>
          <w:szCs w:val="24"/>
        </w:rPr>
        <w:t>’</w:t>
      </w:r>
      <w:r>
        <w:rPr>
          <w:rFonts w:ascii="Times New Roman" w:hAnsi="Times New Roman" w:cs="Times New Roman" w:hint="eastAsia"/>
          <w:sz w:val="24"/>
          <w:szCs w:val="24"/>
        </w:rPr>
        <w:t xml:space="preserve"> to refer to the principal subject</w:t>
      </w:r>
      <w:r>
        <w:rPr>
          <w:rFonts w:ascii="Times New Roman" w:hAnsi="Times New Roman" w:cs="Times New Roman"/>
          <w:sz w:val="24"/>
          <w:szCs w:val="24"/>
        </w:rPr>
        <w:t>—</w:t>
      </w:r>
      <w:r>
        <w:rPr>
          <w:rFonts w:ascii="Times New Roman" w:hAnsi="Times New Roman" w:cs="Times New Roman" w:hint="eastAsia"/>
          <w:sz w:val="24"/>
          <w:szCs w:val="24"/>
        </w:rPr>
        <w:t xml:space="preserve">the defect of human nature. This is an example of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conceptual metaphor. </w:t>
      </w:r>
    </w:p>
    <w:p w14:paraId="2EC10190" w14:textId="77777777" w:rsidR="00BB2350" w:rsidRDefault="00BB2350" w:rsidP="00BB2350">
      <w:pPr>
        <w:pStyle w:val="a3"/>
        <w:numPr>
          <w:ilvl w:val="0"/>
          <w:numId w:val="15"/>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lastRenderedPageBreak/>
        <w:t>I</w:t>
      </w:r>
      <w:r>
        <w:rPr>
          <w:rFonts w:ascii="Times New Roman" w:hAnsi="Times New Roman" w:cs="Times New Roman" w:hint="eastAsia"/>
          <w:sz w:val="24"/>
          <w:szCs w:val="24"/>
        </w:rPr>
        <w:t>n Line 6, he described the principal subject</w:t>
      </w:r>
      <w:r>
        <w:rPr>
          <w:rFonts w:ascii="Times New Roman" w:hAnsi="Times New Roman" w:cs="Times New Roman"/>
          <w:sz w:val="24"/>
          <w:szCs w:val="24"/>
        </w:rPr>
        <w:t>—</w:t>
      </w:r>
      <w:r>
        <w:rPr>
          <w:rFonts w:ascii="Times New Roman" w:hAnsi="Times New Roman" w:cs="Times New Roman" w:hint="eastAsia"/>
          <w:sz w:val="24"/>
          <w:szCs w:val="24"/>
        </w:rPr>
        <w:t xml:space="preserve">the intellect of humans as </w:t>
      </w:r>
      <w:r>
        <w:rPr>
          <w:rFonts w:ascii="Times New Roman" w:hAnsi="Times New Roman" w:cs="Times New Roman"/>
          <w:sz w:val="24"/>
          <w:szCs w:val="24"/>
        </w:rPr>
        <w:t>‘</w:t>
      </w:r>
      <w:r>
        <w:rPr>
          <w:rFonts w:ascii="Times New Roman" w:hAnsi="Times New Roman" w:cs="Times New Roman" w:hint="eastAsia"/>
          <w:sz w:val="24"/>
          <w:szCs w:val="24"/>
        </w:rPr>
        <w:t>the pales and forts of reason</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protective fortress of reason is the subsidiary subject. </w:t>
      </w:r>
      <w:r>
        <w:rPr>
          <w:rFonts w:ascii="Times New Roman" w:hAnsi="Times New Roman" w:cs="Times New Roman"/>
          <w:sz w:val="24"/>
          <w:szCs w:val="24"/>
        </w:rPr>
        <w:t>W</w:t>
      </w:r>
      <w:r>
        <w:rPr>
          <w:rFonts w:ascii="Times New Roman" w:hAnsi="Times New Roman" w:cs="Times New Roman" w:hint="eastAsia"/>
          <w:sz w:val="24"/>
          <w:szCs w:val="24"/>
        </w:rPr>
        <w:t xml:space="preserve">hen the defects </w:t>
      </w:r>
      <w:r>
        <w:rPr>
          <w:rFonts w:ascii="Times New Roman" w:hAnsi="Times New Roman" w:cs="Times New Roman"/>
          <w:sz w:val="24"/>
          <w:szCs w:val="24"/>
        </w:rPr>
        <w:t>invade</w:t>
      </w:r>
      <w:r>
        <w:rPr>
          <w:rFonts w:ascii="Times New Roman" w:hAnsi="Times New Roman" w:cs="Times New Roman" w:hint="eastAsia"/>
          <w:sz w:val="24"/>
          <w:szCs w:val="24"/>
        </w:rPr>
        <w:t xml:space="preserve"> </w:t>
      </w:r>
      <w:r>
        <w:rPr>
          <w:rFonts w:ascii="Times New Roman" w:hAnsi="Times New Roman" w:cs="Times New Roman"/>
          <w:sz w:val="24"/>
          <w:szCs w:val="24"/>
        </w:rPr>
        <w:t>the human</w:t>
      </w:r>
      <w:r>
        <w:rPr>
          <w:rFonts w:ascii="Times New Roman" w:hAnsi="Times New Roman" w:cs="Times New Roman" w:hint="eastAsia"/>
          <w:sz w:val="24"/>
          <w:szCs w:val="24"/>
        </w:rPr>
        <w:t xml:space="preserve"> brain </w:t>
      </w:r>
      <w:r>
        <w:rPr>
          <w:rFonts w:ascii="Times New Roman" w:hAnsi="Times New Roman" w:cs="Times New Roman"/>
          <w:sz w:val="24"/>
          <w:szCs w:val="24"/>
        </w:rPr>
        <w:t>and</w:t>
      </w:r>
      <w:r>
        <w:rPr>
          <w:rFonts w:ascii="Times New Roman" w:hAnsi="Times New Roman" w:cs="Times New Roman" w:hint="eastAsia"/>
          <w:sz w:val="24"/>
          <w:szCs w:val="24"/>
        </w:rPr>
        <w:t xml:space="preserve"> </w:t>
      </w:r>
      <w:r>
        <w:rPr>
          <w:rFonts w:ascii="Times New Roman" w:hAnsi="Times New Roman" w:cs="Times New Roman"/>
          <w:sz w:val="24"/>
          <w:szCs w:val="24"/>
        </w:rPr>
        <w:t>destroy</w:t>
      </w:r>
      <w:r>
        <w:rPr>
          <w:rFonts w:ascii="Times New Roman" w:hAnsi="Times New Roman" w:cs="Times New Roman" w:hint="eastAsia"/>
          <w:sz w:val="24"/>
          <w:szCs w:val="24"/>
        </w:rPr>
        <w:t xml:space="preserve"> </w:t>
      </w:r>
      <w:r>
        <w:rPr>
          <w:rFonts w:ascii="Times New Roman" w:hAnsi="Times New Roman" w:cs="Times New Roman"/>
          <w:sz w:val="24"/>
          <w:szCs w:val="24"/>
        </w:rPr>
        <w:t>their intellect</w:t>
      </w:r>
      <w:r>
        <w:rPr>
          <w:rFonts w:ascii="Times New Roman" w:hAnsi="Times New Roman" w:cs="Times New Roman" w:hint="eastAsia"/>
          <w:sz w:val="24"/>
          <w:szCs w:val="24"/>
        </w:rPr>
        <w:t xml:space="preserve">, the fortress would be </w:t>
      </w:r>
      <w:r>
        <w:rPr>
          <w:rFonts w:ascii="Times New Roman" w:hAnsi="Times New Roman" w:cs="Times New Roman"/>
          <w:sz w:val="24"/>
          <w:szCs w:val="24"/>
        </w:rPr>
        <w:t>destroyed</w:t>
      </w:r>
      <w:r>
        <w:rPr>
          <w:rFonts w:ascii="Times New Roman" w:hAnsi="Times New Roman" w:cs="Times New Roman" w:hint="eastAsia"/>
          <w:sz w:val="24"/>
          <w:szCs w:val="24"/>
        </w:rPr>
        <w:t xml:space="preserve"> </w:t>
      </w:r>
      <w:r>
        <w:rPr>
          <w:rFonts w:ascii="Times New Roman" w:hAnsi="Times New Roman" w:cs="Times New Roman"/>
          <w:sz w:val="24"/>
          <w:szCs w:val="24"/>
        </w:rPr>
        <w:t>and</w:t>
      </w:r>
      <w:r>
        <w:rPr>
          <w:rFonts w:ascii="Times New Roman" w:hAnsi="Times New Roman" w:cs="Times New Roman" w:hint="eastAsia"/>
          <w:sz w:val="24"/>
          <w:szCs w:val="24"/>
        </w:rPr>
        <w:t xml:space="preserve"> their reason would be ruined. </w:t>
      </w:r>
      <w:r>
        <w:rPr>
          <w:rFonts w:ascii="Times New Roman" w:hAnsi="Times New Roman" w:cs="Times New Roman"/>
          <w:sz w:val="24"/>
          <w:szCs w:val="24"/>
        </w:rPr>
        <w:t>T</w:t>
      </w:r>
      <w:r>
        <w:rPr>
          <w:rFonts w:ascii="Times New Roman" w:hAnsi="Times New Roman" w:cs="Times New Roman" w:hint="eastAsia"/>
          <w:sz w:val="24"/>
          <w:szCs w:val="24"/>
        </w:rPr>
        <w:t>his is a vivid example of conceptual metaphor.</w:t>
      </w:r>
    </w:p>
    <w:p w14:paraId="3D65CFCC" w14:textId="77777777" w:rsidR="00BB2350" w:rsidRDefault="00BB2350" w:rsidP="00BB2350">
      <w:pPr>
        <w:pStyle w:val="a3"/>
        <w:numPr>
          <w:ilvl w:val="0"/>
          <w:numId w:val="15"/>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Line 10, he used the subsidiary subject </w:t>
      </w:r>
      <w:r>
        <w:rPr>
          <w:rFonts w:ascii="Times New Roman" w:hAnsi="Times New Roman" w:cs="Times New Roman"/>
          <w:sz w:val="24"/>
          <w:szCs w:val="24"/>
        </w:rPr>
        <w:t>“</w:t>
      </w:r>
      <w:r>
        <w:rPr>
          <w:rFonts w:ascii="Times New Roman" w:hAnsi="Times New Roman" w:cs="Times New Roman" w:hint="eastAsia"/>
          <w:sz w:val="24"/>
          <w:szCs w:val="24"/>
        </w:rPr>
        <w:t>nature</w:t>
      </w:r>
      <w:r>
        <w:rPr>
          <w:rFonts w:ascii="Times New Roman" w:hAnsi="Times New Roman" w:cs="Times New Roman"/>
          <w:sz w:val="24"/>
          <w:szCs w:val="24"/>
        </w:rPr>
        <w:t>’</w:t>
      </w:r>
      <w:r>
        <w:rPr>
          <w:rFonts w:ascii="Times New Roman" w:hAnsi="Times New Roman" w:cs="Times New Roman" w:hint="eastAsia"/>
          <w:sz w:val="24"/>
          <w:szCs w:val="24"/>
        </w:rPr>
        <w:t>s livery or fortune</w:t>
      </w:r>
      <w:r>
        <w:rPr>
          <w:rFonts w:ascii="Times New Roman" w:hAnsi="Times New Roman" w:cs="Times New Roman"/>
          <w:sz w:val="24"/>
          <w:szCs w:val="24"/>
        </w:rPr>
        <w:t>’</w:t>
      </w:r>
      <w:r>
        <w:rPr>
          <w:rFonts w:ascii="Times New Roman" w:hAnsi="Times New Roman" w:cs="Times New Roman" w:hint="eastAsia"/>
          <w:sz w:val="24"/>
          <w:szCs w:val="24"/>
        </w:rPr>
        <w:t>s star</w:t>
      </w:r>
      <w:r>
        <w:rPr>
          <w:rFonts w:ascii="Times New Roman" w:hAnsi="Times New Roman" w:cs="Times New Roman"/>
          <w:sz w:val="24"/>
          <w:szCs w:val="24"/>
        </w:rPr>
        <w:t>”</w:t>
      </w:r>
      <w:r>
        <w:rPr>
          <w:rFonts w:ascii="Times New Roman" w:hAnsi="Times New Roman" w:cs="Times New Roman" w:hint="eastAsia"/>
          <w:sz w:val="24"/>
          <w:szCs w:val="24"/>
        </w:rPr>
        <w:t xml:space="preserve"> to refer to the principal subject</w:t>
      </w:r>
      <w:r>
        <w:rPr>
          <w:rFonts w:ascii="Times New Roman" w:hAnsi="Times New Roman" w:cs="Times New Roman"/>
          <w:sz w:val="24"/>
          <w:szCs w:val="24"/>
        </w:rPr>
        <w:t>—</w:t>
      </w:r>
      <w:r>
        <w:rPr>
          <w:rFonts w:ascii="Times New Roman" w:hAnsi="Times New Roman" w:cs="Times New Roman" w:hint="eastAsia"/>
          <w:sz w:val="24"/>
          <w:szCs w:val="24"/>
        </w:rPr>
        <w:t xml:space="preserve">the inner traits or the destiny of humans. </w:t>
      </w:r>
      <w:r>
        <w:rPr>
          <w:rFonts w:ascii="Times New Roman" w:hAnsi="Times New Roman" w:cs="Times New Roman"/>
          <w:sz w:val="24"/>
          <w:szCs w:val="24"/>
        </w:rPr>
        <w:t>T</w:t>
      </w:r>
      <w:r>
        <w:rPr>
          <w:rFonts w:ascii="Times New Roman" w:hAnsi="Times New Roman" w:cs="Times New Roman" w:hint="eastAsia"/>
          <w:sz w:val="24"/>
          <w:szCs w:val="24"/>
        </w:rPr>
        <w:t xml:space="preserve">he use of </w:t>
      </w:r>
      <w:r>
        <w:rPr>
          <w:rFonts w:ascii="Times New Roman" w:hAnsi="Times New Roman" w:cs="Times New Roman"/>
          <w:sz w:val="24"/>
          <w:szCs w:val="24"/>
        </w:rPr>
        <w:t>‘</w:t>
      </w:r>
      <w:r>
        <w:rPr>
          <w:rFonts w:ascii="Times New Roman" w:hAnsi="Times New Roman" w:cs="Times New Roman" w:hint="eastAsia"/>
          <w:sz w:val="24"/>
          <w:szCs w:val="24"/>
        </w:rPr>
        <w:t>livery and star</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helps</w:t>
      </w:r>
      <w:r>
        <w:rPr>
          <w:rFonts w:ascii="Times New Roman" w:hAnsi="Times New Roman" w:cs="Times New Roman" w:hint="eastAsia"/>
          <w:sz w:val="24"/>
          <w:szCs w:val="24"/>
        </w:rPr>
        <w:t xml:space="preserve"> them understand the abstract concept of </w:t>
      </w:r>
      <w:r>
        <w:rPr>
          <w:rFonts w:ascii="Times New Roman" w:hAnsi="Times New Roman" w:cs="Times New Roman"/>
          <w:sz w:val="24"/>
          <w:szCs w:val="24"/>
        </w:rPr>
        <w:t>human</w:t>
      </w:r>
      <w:r>
        <w:rPr>
          <w:rFonts w:ascii="Times New Roman" w:hAnsi="Times New Roman" w:cs="Times New Roman" w:hint="eastAsia"/>
          <w:sz w:val="24"/>
          <w:szCs w:val="24"/>
        </w:rPr>
        <w:t xml:space="preserve"> inner traits and their fates.</w:t>
      </w:r>
    </w:p>
    <w:p w14:paraId="05E1A0D3" w14:textId="77777777" w:rsidR="00BB2350" w:rsidRPr="008B29D7" w:rsidRDefault="00BB2350" w:rsidP="00BB2350">
      <w:pPr>
        <w:pStyle w:val="a3"/>
        <w:numPr>
          <w:ilvl w:val="0"/>
          <w:numId w:val="15"/>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Combined the last lines of this extract with Hamlet</w:t>
      </w:r>
      <w:r>
        <w:rPr>
          <w:rFonts w:ascii="Times New Roman" w:hAnsi="Times New Roman" w:cs="Times New Roman"/>
          <w:sz w:val="24"/>
          <w:szCs w:val="24"/>
        </w:rPr>
        <w:t>’</w:t>
      </w:r>
      <w:r>
        <w:rPr>
          <w:rFonts w:ascii="Times New Roman" w:hAnsi="Times New Roman" w:cs="Times New Roman" w:hint="eastAsia"/>
          <w:sz w:val="24"/>
          <w:szCs w:val="24"/>
        </w:rPr>
        <w:t xml:space="preserve">s opinion, he thought his uncle Claudius was the defect of his country. </w:t>
      </w:r>
      <w:r>
        <w:rPr>
          <w:rFonts w:ascii="Times New Roman" w:hAnsi="Times New Roman" w:cs="Times New Roman"/>
          <w:sz w:val="24"/>
          <w:szCs w:val="24"/>
        </w:rPr>
        <w:t>T</w:t>
      </w:r>
      <w:r>
        <w:rPr>
          <w:rFonts w:ascii="Times New Roman" w:hAnsi="Times New Roman" w:cs="Times New Roman" w:hint="eastAsia"/>
          <w:sz w:val="24"/>
          <w:szCs w:val="24"/>
        </w:rPr>
        <w:t>his is a conceptual metaphor with the principal subject</w:t>
      </w:r>
      <w:r>
        <w:rPr>
          <w:rFonts w:ascii="Times New Roman" w:hAnsi="Times New Roman" w:cs="Times New Roman"/>
          <w:sz w:val="24"/>
          <w:szCs w:val="24"/>
        </w:rPr>
        <w:t>—</w:t>
      </w:r>
      <w:r>
        <w:rPr>
          <w:rFonts w:ascii="Times New Roman" w:hAnsi="Times New Roman" w:cs="Times New Roman" w:hint="eastAsia"/>
          <w:sz w:val="24"/>
          <w:szCs w:val="24"/>
        </w:rPr>
        <w:t>his uncle and the subsidiary subject</w:t>
      </w:r>
      <w:r>
        <w:rPr>
          <w:rFonts w:ascii="Times New Roman" w:hAnsi="Times New Roman" w:cs="Times New Roman"/>
          <w:sz w:val="24"/>
          <w:szCs w:val="24"/>
        </w:rPr>
        <w:t>—</w:t>
      </w:r>
      <w:r>
        <w:rPr>
          <w:rFonts w:ascii="Times New Roman" w:hAnsi="Times New Roman" w:cs="Times New Roman" w:hint="eastAsia"/>
          <w:sz w:val="24"/>
          <w:szCs w:val="24"/>
        </w:rPr>
        <w:t xml:space="preserve">the fault and defect. </w:t>
      </w:r>
    </w:p>
    <w:p w14:paraId="3BE37EB7" w14:textId="77777777" w:rsidR="00BB2350" w:rsidRDefault="00BB2350" w:rsidP="00BB2350">
      <w:pPr>
        <w:pStyle w:val="a3"/>
        <w:numPr>
          <w:ilvl w:val="0"/>
          <w:numId w:val="1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Personification</w:t>
      </w:r>
    </w:p>
    <w:p w14:paraId="218117F0" w14:textId="77777777" w:rsidR="00BB2350" w:rsidRPr="007A100F" w:rsidRDefault="00BB2350" w:rsidP="00BB2350">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Line 4 of the extract, the personification was used to express the choice </w:t>
      </w:r>
      <w:r>
        <w:rPr>
          <w:rFonts w:ascii="Times New Roman" w:hAnsi="Times New Roman" w:cs="Times New Roman"/>
          <w:sz w:val="24"/>
          <w:szCs w:val="24"/>
        </w:rPr>
        <w:t xml:space="preserve">that </w:t>
      </w:r>
      <w:r>
        <w:rPr>
          <w:rFonts w:ascii="Times New Roman" w:hAnsi="Times New Roman" w:cs="Times New Roman" w:hint="eastAsia"/>
          <w:sz w:val="24"/>
          <w:szCs w:val="24"/>
        </w:rPr>
        <w:t xml:space="preserve">could not made by nature. Nature cannot make any decision or choose something. </w:t>
      </w:r>
      <w:r>
        <w:rPr>
          <w:rFonts w:ascii="Times New Roman" w:hAnsi="Times New Roman" w:cs="Times New Roman"/>
          <w:sz w:val="24"/>
          <w:szCs w:val="24"/>
        </w:rPr>
        <w:t>I</w:t>
      </w:r>
      <w:r>
        <w:rPr>
          <w:rFonts w:ascii="Times New Roman" w:hAnsi="Times New Roman" w:cs="Times New Roman" w:hint="eastAsia"/>
          <w:sz w:val="24"/>
          <w:szCs w:val="24"/>
        </w:rPr>
        <w:t xml:space="preserve">t is </w:t>
      </w:r>
      <w:r>
        <w:rPr>
          <w:rFonts w:ascii="Times New Roman" w:hAnsi="Times New Roman" w:cs="Times New Roman"/>
          <w:sz w:val="24"/>
          <w:szCs w:val="24"/>
        </w:rPr>
        <w:t>an</w:t>
      </w:r>
      <w:r>
        <w:rPr>
          <w:rFonts w:ascii="Times New Roman" w:hAnsi="Times New Roman" w:cs="Times New Roman" w:hint="eastAsia"/>
          <w:sz w:val="24"/>
          <w:szCs w:val="24"/>
        </w:rPr>
        <w:t xml:space="preserve"> example of personification.</w:t>
      </w:r>
    </w:p>
    <w:p w14:paraId="7080036A" w14:textId="77777777" w:rsidR="00BB2350" w:rsidRPr="005A274D" w:rsidRDefault="00BB2350" w:rsidP="00BB2350">
      <w:pPr>
        <w:pStyle w:val="a3"/>
        <w:numPr>
          <w:ilvl w:val="0"/>
          <w:numId w:val="14"/>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Simile</w:t>
      </w:r>
    </w:p>
    <w:p w14:paraId="7A0FE04E" w14:textId="77777777" w:rsidR="00BB2350" w:rsidRPr="007A100F" w:rsidRDefault="00BB2350" w:rsidP="00BB2350">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Line 11 of the extract, </w:t>
      </w:r>
      <w:r>
        <w:rPr>
          <w:rFonts w:ascii="Times New Roman" w:hAnsi="Times New Roman" w:cs="Times New Roman"/>
          <w:sz w:val="24"/>
          <w:szCs w:val="24"/>
        </w:rPr>
        <w:t>‘</w:t>
      </w:r>
      <w:r>
        <w:rPr>
          <w:rFonts w:ascii="Times New Roman" w:hAnsi="Times New Roman" w:cs="Times New Roman" w:hint="eastAsia"/>
          <w:sz w:val="24"/>
          <w:szCs w:val="24"/>
        </w:rPr>
        <w:t>virtue</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grace</w:t>
      </w:r>
      <w:r>
        <w:rPr>
          <w:rFonts w:ascii="Times New Roman" w:hAnsi="Times New Roman" w:cs="Times New Roman"/>
          <w:sz w:val="24"/>
          <w:szCs w:val="24"/>
        </w:rPr>
        <w:t>’</w:t>
      </w:r>
      <w:r>
        <w:rPr>
          <w:rFonts w:ascii="Times New Roman" w:hAnsi="Times New Roman" w:cs="Times New Roman" w:hint="eastAsia"/>
          <w:sz w:val="24"/>
          <w:szCs w:val="24"/>
        </w:rPr>
        <w:t xml:space="preserve"> are the tenor and vehicle. Shakespeare described virtues </w:t>
      </w:r>
      <w:r>
        <w:rPr>
          <w:rFonts w:ascii="Times New Roman" w:hAnsi="Times New Roman" w:cs="Times New Roman"/>
          <w:sz w:val="24"/>
          <w:szCs w:val="24"/>
        </w:rPr>
        <w:t xml:space="preserve">that </w:t>
      </w:r>
      <w:r>
        <w:rPr>
          <w:rFonts w:ascii="Times New Roman" w:hAnsi="Times New Roman" w:cs="Times New Roman" w:hint="eastAsia"/>
          <w:sz w:val="24"/>
          <w:szCs w:val="24"/>
        </w:rPr>
        <w:t xml:space="preserve">had similar purity as grace. </w:t>
      </w:r>
    </w:p>
    <w:p w14:paraId="4E1D18A1" w14:textId="77777777" w:rsidR="00BB2350" w:rsidRPr="000F12D4" w:rsidRDefault="00BB2350" w:rsidP="00BB2350">
      <w:pPr>
        <w:spacing w:line="360" w:lineRule="auto"/>
        <w:rPr>
          <w:rFonts w:ascii="Times New Roman" w:hAnsi="Times New Roman" w:cs="Times New Roman"/>
          <w:b/>
          <w:bCs/>
          <w:sz w:val="24"/>
          <w:szCs w:val="24"/>
        </w:rPr>
      </w:pPr>
      <w:r w:rsidRPr="000F12D4">
        <w:rPr>
          <w:rFonts w:ascii="Times New Roman" w:hAnsi="Times New Roman" w:cs="Times New Roman" w:hint="eastAsia"/>
          <w:b/>
          <w:bCs/>
          <w:sz w:val="24"/>
          <w:szCs w:val="24"/>
        </w:rPr>
        <w:t xml:space="preserve">III. </w:t>
      </w:r>
      <w:r>
        <w:rPr>
          <w:rFonts w:ascii="Times New Roman" w:hAnsi="Times New Roman" w:cs="Times New Roman"/>
          <w:b/>
          <w:bCs/>
          <w:sz w:val="24"/>
          <w:szCs w:val="24"/>
        </w:rPr>
        <w:t>Syntactical</w:t>
      </w:r>
      <w:r w:rsidRPr="000F12D4">
        <w:rPr>
          <w:rFonts w:ascii="Times New Roman" w:hAnsi="Times New Roman" w:cs="Times New Roman" w:hint="eastAsia"/>
          <w:b/>
          <w:bCs/>
          <w:sz w:val="24"/>
          <w:szCs w:val="24"/>
        </w:rPr>
        <w:t xml:space="preserve"> Analysis</w:t>
      </w:r>
    </w:p>
    <w:p w14:paraId="4D46C1E9"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This long sentence is a soliloquy. </w:t>
      </w:r>
      <w:r>
        <w:rPr>
          <w:rFonts w:ascii="Times New Roman" w:hAnsi="Times New Roman" w:cs="Times New Roman"/>
          <w:sz w:val="24"/>
          <w:szCs w:val="24"/>
        </w:rPr>
        <w:t>I</w:t>
      </w:r>
      <w:r>
        <w:rPr>
          <w:rFonts w:ascii="Times New Roman" w:hAnsi="Times New Roman" w:cs="Times New Roman" w:hint="eastAsia"/>
          <w:sz w:val="24"/>
          <w:szCs w:val="24"/>
        </w:rPr>
        <w:t xml:space="preserve">n the plot, Hamlet </w:t>
      </w:r>
      <w:r>
        <w:rPr>
          <w:rFonts w:ascii="Times New Roman" w:hAnsi="Times New Roman" w:cs="Times New Roman"/>
          <w:sz w:val="24"/>
          <w:szCs w:val="24"/>
        </w:rPr>
        <w:t>talks</w:t>
      </w:r>
      <w:r>
        <w:rPr>
          <w:rFonts w:ascii="Times New Roman" w:hAnsi="Times New Roman" w:cs="Times New Roman" w:hint="eastAsia"/>
          <w:sz w:val="24"/>
          <w:szCs w:val="24"/>
        </w:rPr>
        <w:t xml:space="preserve"> about his opinion about the revelry. Shakespeare used this method to let Hamlet express his opinion to the audience indirectly. </w:t>
      </w:r>
      <w:r>
        <w:rPr>
          <w:rFonts w:ascii="Times New Roman" w:hAnsi="Times New Roman" w:cs="Times New Roman"/>
          <w:sz w:val="24"/>
          <w:szCs w:val="24"/>
        </w:rPr>
        <w:t>T</w:t>
      </w:r>
      <w:r>
        <w:rPr>
          <w:rFonts w:ascii="Times New Roman" w:hAnsi="Times New Roman" w:cs="Times New Roman" w:hint="eastAsia"/>
          <w:sz w:val="24"/>
          <w:szCs w:val="24"/>
        </w:rPr>
        <w:t>his writing style makes the audience think about the inner reflection of humans from the perspective of psychology (</w:t>
      </w:r>
      <w:r w:rsidRPr="008D4CEC">
        <w:rPr>
          <w:rFonts w:ascii="Times New Roman" w:hAnsi="Times New Roman" w:cs="Times New Roman"/>
          <w:sz w:val="24"/>
        </w:rPr>
        <w:t>Newell, 1991</w:t>
      </w:r>
      <w:r>
        <w:rPr>
          <w:rFonts w:ascii="Times New Roman" w:hAnsi="Times New Roman" w:cs="Times New Roman" w:hint="eastAsia"/>
          <w:sz w:val="24"/>
          <w:szCs w:val="24"/>
        </w:rPr>
        <w:t xml:space="preserve">). The extract is in blank verse with no rhyme in this soliloquy, which is in </w:t>
      </w:r>
      <w:r w:rsidRPr="002F4BB8">
        <w:rPr>
          <w:rFonts w:ascii="Times New Roman" w:hAnsi="Times New Roman" w:cs="Times New Roman"/>
          <w:sz w:val="24"/>
          <w:szCs w:val="24"/>
        </w:rPr>
        <w:t>iambic pentameter</w:t>
      </w:r>
      <w:r>
        <w:rPr>
          <w:rFonts w:ascii="Times New Roman" w:hAnsi="Times New Roman" w:cs="Times New Roman" w:hint="eastAsia"/>
          <w:sz w:val="24"/>
          <w:szCs w:val="24"/>
        </w:rPr>
        <w:t xml:space="preserve"> with the fixed ten syllables in each line. </w:t>
      </w:r>
      <w:r>
        <w:rPr>
          <w:rFonts w:ascii="Times New Roman" w:hAnsi="Times New Roman" w:cs="Times New Roman"/>
          <w:sz w:val="24"/>
          <w:szCs w:val="24"/>
        </w:rPr>
        <w:t>T</w:t>
      </w:r>
      <w:r>
        <w:rPr>
          <w:rFonts w:ascii="Times New Roman" w:hAnsi="Times New Roman" w:cs="Times New Roman" w:hint="eastAsia"/>
          <w:sz w:val="24"/>
          <w:szCs w:val="24"/>
        </w:rPr>
        <w:t xml:space="preserve">his kind of style was used by people in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high </w:t>
      </w:r>
      <w:r>
        <w:rPr>
          <w:rFonts w:ascii="Times New Roman" w:hAnsi="Times New Roman" w:cs="Times New Roman"/>
          <w:sz w:val="24"/>
          <w:szCs w:val="24"/>
        </w:rPr>
        <w:t>social</w:t>
      </w:r>
      <w:r>
        <w:rPr>
          <w:rFonts w:ascii="Times New Roman" w:hAnsi="Times New Roman" w:cs="Times New Roman" w:hint="eastAsia"/>
          <w:sz w:val="24"/>
          <w:szCs w:val="24"/>
        </w:rPr>
        <w:t xml:space="preserve"> class at that time, which was </w:t>
      </w:r>
      <w:r>
        <w:rPr>
          <w:rFonts w:ascii="Times New Roman" w:hAnsi="Times New Roman" w:cs="Times New Roman"/>
          <w:sz w:val="24"/>
          <w:szCs w:val="24"/>
        </w:rPr>
        <w:t>following</w:t>
      </w:r>
      <w:r>
        <w:rPr>
          <w:rFonts w:ascii="Times New Roman" w:hAnsi="Times New Roman" w:cs="Times New Roman" w:hint="eastAsia"/>
          <w:sz w:val="24"/>
          <w:szCs w:val="24"/>
        </w:rPr>
        <w:t xml:space="preserve"> the status of Hamlet. </w:t>
      </w:r>
      <w:r>
        <w:rPr>
          <w:rFonts w:ascii="Times New Roman" w:hAnsi="Times New Roman" w:cs="Times New Roman"/>
          <w:sz w:val="24"/>
          <w:szCs w:val="24"/>
        </w:rPr>
        <w:t>T</w:t>
      </w:r>
      <w:r>
        <w:rPr>
          <w:rFonts w:ascii="Times New Roman" w:hAnsi="Times New Roman" w:cs="Times New Roman" w:hint="eastAsia"/>
          <w:sz w:val="24"/>
          <w:szCs w:val="24"/>
        </w:rPr>
        <w:t xml:space="preserve">he selection of soliloquy shortened the distance between Hamlet </w:t>
      </w:r>
      <w:r>
        <w:rPr>
          <w:rFonts w:ascii="Times New Roman" w:hAnsi="Times New Roman" w:cs="Times New Roman"/>
          <w:sz w:val="24"/>
          <w:szCs w:val="24"/>
        </w:rPr>
        <w:t>and</w:t>
      </w:r>
      <w:r>
        <w:rPr>
          <w:rFonts w:ascii="Times New Roman" w:hAnsi="Times New Roman" w:cs="Times New Roman" w:hint="eastAsia"/>
          <w:sz w:val="24"/>
          <w:szCs w:val="24"/>
        </w:rPr>
        <w:t xml:space="preserve"> the </w:t>
      </w:r>
      <w:r>
        <w:rPr>
          <w:rFonts w:ascii="Times New Roman" w:hAnsi="Times New Roman" w:cs="Times New Roman"/>
          <w:sz w:val="24"/>
          <w:szCs w:val="24"/>
        </w:rPr>
        <w:t>audience</w:t>
      </w:r>
      <w:r>
        <w:rPr>
          <w:rFonts w:ascii="Times New Roman" w:hAnsi="Times New Roman" w:cs="Times New Roman" w:hint="eastAsia"/>
          <w:sz w:val="24"/>
          <w:szCs w:val="24"/>
        </w:rPr>
        <w:t xml:space="preserve">. </w:t>
      </w:r>
    </w:p>
    <w:p w14:paraId="2E89F74A" w14:textId="77777777" w:rsidR="00BB2350" w:rsidRDefault="00BB2350" w:rsidP="00BB235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use of some vocabulary is archaic English. In the extract, Shakespeare wrote the word </w:t>
      </w:r>
      <w:r>
        <w:rPr>
          <w:rFonts w:ascii="Times New Roman" w:hAnsi="Times New Roman" w:cs="Times New Roman"/>
          <w:sz w:val="24"/>
          <w:szCs w:val="24"/>
        </w:rPr>
        <w:t>‘</w:t>
      </w:r>
      <w:r>
        <w:rPr>
          <w:rFonts w:ascii="Times New Roman" w:hAnsi="Times New Roman" w:cs="Times New Roman" w:hint="eastAsia"/>
          <w:sz w:val="24"/>
          <w:szCs w:val="24"/>
        </w:rPr>
        <w:t>often</w:t>
      </w:r>
      <w:r>
        <w:rPr>
          <w:rFonts w:ascii="Times New Roman" w:hAnsi="Times New Roman" w:cs="Times New Roman"/>
          <w:sz w:val="24"/>
          <w:szCs w:val="24"/>
        </w:rPr>
        <w:t>’</w:t>
      </w:r>
      <w:r>
        <w:rPr>
          <w:rFonts w:ascii="Times New Roman" w:hAnsi="Times New Roman" w:cs="Times New Roman" w:hint="eastAsia"/>
          <w:sz w:val="24"/>
          <w:szCs w:val="24"/>
        </w:rPr>
        <w:t xml:space="preserve"> in the form of </w:t>
      </w:r>
      <w:r>
        <w:rPr>
          <w:rFonts w:ascii="Times New Roman" w:hAnsi="Times New Roman" w:cs="Times New Roman"/>
          <w:sz w:val="24"/>
          <w:szCs w:val="24"/>
        </w:rPr>
        <w:t>‘</w:t>
      </w:r>
      <w:r>
        <w:rPr>
          <w:rFonts w:ascii="Times New Roman" w:hAnsi="Times New Roman" w:cs="Times New Roman" w:hint="eastAsia"/>
          <w:sz w:val="24"/>
          <w:szCs w:val="24"/>
        </w:rPr>
        <w:t>oft</w:t>
      </w:r>
      <w:r>
        <w:rPr>
          <w:rFonts w:ascii="Times New Roman" w:hAnsi="Times New Roman" w:cs="Times New Roman"/>
          <w:sz w:val="24"/>
          <w:szCs w:val="24"/>
        </w:rPr>
        <w:t>’</w:t>
      </w:r>
      <w:r>
        <w:rPr>
          <w:rFonts w:ascii="Times New Roman" w:hAnsi="Times New Roman" w:cs="Times New Roman" w:hint="eastAsia"/>
          <w:sz w:val="24"/>
          <w:szCs w:val="24"/>
        </w:rPr>
        <w:t xml:space="preserve"> and used the apostrophe to replace the letter </w:t>
      </w:r>
      <w:r>
        <w:rPr>
          <w:rFonts w:ascii="Times New Roman" w:hAnsi="Times New Roman" w:cs="Times New Roman"/>
          <w:sz w:val="24"/>
          <w:szCs w:val="24"/>
        </w:rPr>
        <w:t>‘</w:t>
      </w:r>
      <w:r>
        <w:rPr>
          <w:rFonts w:ascii="Times New Roman" w:hAnsi="Times New Roman" w:cs="Times New Roman" w:hint="eastAsia"/>
          <w:sz w:val="24"/>
          <w:szCs w:val="24"/>
        </w:rPr>
        <w:t>v</w:t>
      </w:r>
      <w:r>
        <w:rPr>
          <w:rFonts w:ascii="Times New Roman" w:hAnsi="Times New Roman" w:cs="Times New Roman"/>
          <w:sz w:val="24"/>
          <w:szCs w:val="24"/>
        </w:rPr>
        <w:t>’</w:t>
      </w:r>
      <w:r>
        <w:rPr>
          <w:rFonts w:ascii="Times New Roman" w:hAnsi="Times New Roman" w:cs="Times New Roman" w:hint="eastAsia"/>
          <w:sz w:val="24"/>
          <w:szCs w:val="24"/>
        </w:rPr>
        <w:t xml:space="preserve"> in the </w:t>
      </w:r>
      <w:r>
        <w:rPr>
          <w:rFonts w:ascii="Times New Roman" w:hAnsi="Times New Roman" w:cs="Times New Roman" w:hint="eastAsia"/>
          <w:sz w:val="24"/>
          <w:szCs w:val="24"/>
        </w:rPr>
        <w:lastRenderedPageBreak/>
        <w:t xml:space="preserve">words </w:t>
      </w:r>
      <w:r>
        <w:rPr>
          <w:rFonts w:ascii="Times New Roman" w:hAnsi="Times New Roman" w:cs="Times New Roman"/>
          <w:sz w:val="24"/>
          <w:szCs w:val="24"/>
        </w:rPr>
        <w:t>“</w:t>
      </w:r>
      <w:proofErr w:type="spellStart"/>
      <w:r>
        <w:rPr>
          <w:rFonts w:ascii="Times New Roman" w:hAnsi="Times New Roman" w:cs="Times New Roman" w:hint="eastAsia"/>
          <w:sz w:val="24"/>
          <w:szCs w:val="24"/>
        </w:rPr>
        <w:t>o</w:t>
      </w:r>
      <w:r>
        <w:rPr>
          <w:rFonts w:ascii="Times New Roman" w:hAnsi="Times New Roman" w:cs="Times New Roman"/>
          <w:sz w:val="24"/>
          <w:szCs w:val="24"/>
        </w:rPr>
        <w:t>’</w:t>
      </w:r>
      <w:r>
        <w:rPr>
          <w:rFonts w:ascii="Times New Roman" w:hAnsi="Times New Roman" w:cs="Times New Roman" w:hint="eastAsia"/>
          <w:sz w:val="24"/>
          <w:szCs w:val="24"/>
        </w:rPr>
        <w:t>ergrowth</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o</w:t>
      </w:r>
      <w:r>
        <w:rPr>
          <w:rFonts w:ascii="Times New Roman" w:hAnsi="Times New Roman" w:cs="Times New Roman"/>
          <w:sz w:val="24"/>
          <w:szCs w:val="24"/>
        </w:rPr>
        <w:t>’</w:t>
      </w:r>
      <w:r>
        <w:rPr>
          <w:rFonts w:ascii="Times New Roman" w:hAnsi="Times New Roman" w:cs="Times New Roman" w:hint="eastAsia"/>
          <w:sz w:val="24"/>
          <w:szCs w:val="24"/>
        </w:rPr>
        <w:t>er-leavens</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he syntax is complex in this extract due to Shakespeare</w:t>
      </w:r>
      <w:r>
        <w:rPr>
          <w:rFonts w:ascii="Times New Roman" w:hAnsi="Times New Roman" w:cs="Times New Roman"/>
          <w:sz w:val="24"/>
          <w:szCs w:val="24"/>
        </w:rPr>
        <w:t>’</w:t>
      </w:r>
      <w:r>
        <w:rPr>
          <w:rFonts w:ascii="Times New Roman" w:hAnsi="Times New Roman" w:cs="Times New Roman" w:hint="eastAsia"/>
          <w:sz w:val="24"/>
          <w:szCs w:val="24"/>
        </w:rPr>
        <w:t>s use of language. It is a mixture of compound, simple</w:t>
      </w:r>
      <w:r>
        <w:rPr>
          <w:rFonts w:ascii="Times New Roman" w:hAnsi="Times New Roman" w:cs="Times New Roman"/>
          <w:sz w:val="24"/>
          <w:szCs w:val="24"/>
        </w:rPr>
        <w:t>,</w:t>
      </w:r>
      <w:r>
        <w:rPr>
          <w:rFonts w:ascii="Times New Roman" w:hAnsi="Times New Roman" w:cs="Times New Roman" w:hint="eastAsia"/>
          <w:sz w:val="24"/>
          <w:szCs w:val="24"/>
        </w:rPr>
        <w:t xml:space="preserve"> and complex sentences. </w:t>
      </w:r>
      <w:r>
        <w:rPr>
          <w:rFonts w:ascii="Times New Roman" w:hAnsi="Times New Roman" w:cs="Times New Roman"/>
          <w:sz w:val="24"/>
          <w:szCs w:val="24"/>
        </w:rPr>
        <w:t>T</w:t>
      </w:r>
      <w:r>
        <w:rPr>
          <w:rFonts w:ascii="Times New Roman" w:hAnsi="Times New Roman" w:cs="Times New Roman" w:hint="eastAsia"/>
          <w:sz w:val="24"/>
          <w:szCs w:val="24"/>
        </w:rPr>
        <w:t xml:space="preserve">he use of conjunction can be seen in </w:t>
      </w:r>
      <w:r>
        <w:rPr>
          <w:rFonts w:ascii="Times New Roman" w:hAnsi="Times New Roman" w:cs="Times New Roman"/>
          <w:sz w:val="24"/>
          <w:szCs w:val="24"/>
        </w:rPr>
        <w:t>‘</w:t>
      </w:r>
      <w:r>
        <w:rPr>
          <w:rFonts w:ascii="Times New Roman" w:hAnsi="Times New Roman" w:cs="Times New Roman" w:hint="eastAsia"/>
          <w:sz w:val="24"/>
          <w:szCs w:val="24"/>
        </w:rPr>
        <w:t>so, as</w:t>
      </w:r>
      <w:r>
        <w:rPr>
          <w:rFonts w:ascii="Times New Roman" w:hAnsi="Times New Roman" w:cs="Times New Roman"/>
          <w:sz w:val="24"/>
          <w:szCs w:val="24"/>
        </w:rPr>
        <w:t>,</w:t>
      </w:r>
      <w:r>
        <w:rPr>
          <w:rFonts w:ascii="Times New Roman" w:hAnsi="Times New Roman" w:cs="Times New Roman" w:hint="eastAsia"/>
          <w:sz w:val="24"/>
          <w:szCs w:val="24"/>
        </w:rPr>
        <w:t xml:space="preserve"> and or</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here is a linking verb of </w:t>
      </w:r>
      <w:r>
        <w:rPr>
          <w:rFonts w:ascii="Times New Roman" w:hAnsi="Times New Roman" w:cs="Times New Roman"/>
          <w:sz w:val="24"/>
          <w:szCs w:val="24"/>
        </w:rPr>
        <w:t>‘</w:t>
      </w:r>
      <w:r>
        <w:rPr>
          <w:rFonts w:ascii="Times New Roman" w:hAnsi="Times New Roman" w:cs="Times New Roman" w:hint="eastAsia"/>
          <w:sz w:val="24"/>
          <w:szCs w:val="24"/>
        </w:rPr>
        <w:t xml:space="preserve">are </w:t>
      </w:r>
      <w:r>
        <w:rPr>
          <w:rFonts w:ascii="Times New Roman" w:hAnsi="Times New Roman" w:cs="Times New Roman"/>
          <w:sz w:val="24"/>
          <w:szCs w:val="24"/>
        </w:rPr>
        <w:t>and</w:t>
      </w:r>
      <w:r>
        <w:rPr>
          <w:rFonts w:ascii="Times New Roman" w:hAnsi="Times New Roman" w:cs="Times New Roman" w:hint="eastAsia"/>
          <w:sz w:val="24"/>
          <w:szCs w:val="24"/>
        </w:rPr>
        <w:t xml:space="preserve"> be</w:t>
      </w:r>
      <w:r>
        <w:rPr>
          <w:rFonts w:ascii="Times New Roman" w:hAnsi="Times New Roman" w:cs="Times New Roman"/>
          <w:sz w:val="24"/>
          <w:szCs w:val="24"/>
        </w:rPr>
        <w:t>’</w:t>
      </w:r>
      <w:r>
        <w:rPr>
          <w:rFonts w:ascii="Times New Roman" w:hAnsi="Times New Roman" w:cs="Times New Roman" w:hint="eastAsia"/>
          <w:sz w:val="24"/>
          <w:szCs w:val="24"/>
        </w:rPr>
        <w:t xml:space="preserve"> in </w:t>
      </w:r>
      <w:r>
        <w:rPr>
          <w:rFonts w:ascii="Times New Roman" w:hAnsi="Times New Roman" w:cs="Times New Roman"/>
          <w:sz w:val="24"/>
          <w:szCs w:val="24"/>
        </w:rPr>
        <w:t>Lines</w:t>
      </w:r>
      <w:r>
        <w:rPr>
          <w:rFonts w:ascii="Times New Roman" w:hAnsi="Times New Roman" w:cs="Times New Roman" w:hint="eastAsia"/>
          <w:sz w:val="24"/>
          <w:szCs w:val="24"/>
        </w:rPr>
        <w:t xml:space="preserve"> 3 and 11, an </w:t>
      </w:r>
      <w:r w:rsidRPr="00326971">
        <w:rPr>
          <w:rFonts w:ascii="Times New Roman" w:hAnsi="Times New Roman" w:cs="Times New Roman"/>
          <w:sz w:val="24"/>
          <w:szCs w:val="24"/>
        </w:rPr>
        <w:t>intransitive verb</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chances</w:t>
      </w:r>
      <w:r>
        <w:rPr>
          <w:rFonts w:ascii="Times New Roman" w:hAnsi="Times New Roman" w:cs="Times New Roman"/>
          <w:sz w:val="24"/>
          <w:szCs w:val="24"/>
        </w:rPr>
        <w:t>’</w:t>
      </w:r>
      <w:r>
        <w:rPr>
          <w:rFonts w:ascii="Times New Roman" w:hAnsi="Times New Roman" w:cs="Times New Roman" w:hint="eastAsia"/>
          <w:sz w:val="24"/>
          <w:szCs w:val="24"/>
        </w:rPr>
        <w:t xml:space="preserve"> in Line 1, a </w:t>
      </w:r>
      <w:r w:rsidRPr="00326971">
        <w:rPr>
          <w:rFonts w:ascii="Times New Roman" w:hAnsi="Times New Roman" w:cs="Times New Roman"/>
          <w:sz w:val="24"/>
          <w:szCs w:val="24"/>
        </w:rPr>
        <w:t>non-finite verb</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being</w:t>
      </w:r>
      <w:r>
        <w:rPr>
          <w:rFonts w:ascii="Times New Roman" w:hAnsi="Times New Roman" w:cs="Times New Roman"/>
          <w:sz w:val="24"/>
          <w:szCs w:val="24"/>
        </w:rPr>
        <w:t>’</w:t>
      </w:r>
      <w:r>
        <w:rPr>
          <w:rFonts w:ascii="Times New Roman" w:hAnsi="Times New Roman" w:cs="Times New Roman" w:hint="eastAsia"/>
          <w:sz w:val="24"/>
          <w:szCs w:val="24"/>
        </w:rPr>
        <w:t xml:space="preserve"> in Line 10</w:t>
      </w:r>
      <w:r>
        <w:rPr>
          <w:rFonts w:ascii="Times New Roman" w:hAnsi="Times New Roman" w:cs="Times New Roman"/>
          <w:sz w:val="24"/>
          <w:szCs w:val="24"/>
        </w:rPr>
        <w:t>,</w:t>
      </w:r>
      <w:r>
        <w:rPr>
          <w:rFonts w:ascii="Times New Roman" w:hAnsi="Times New Roman" w:cs="Times New Roman" w:hint="eastAsia"/>
          <w:sz w:val="24"/>
          <w:szCs w:val="24"/>
        </w:rPr>
        <w:t xml:space="preserve"> and the transitive verbs </w:t>
      </w:r>
      <w:r>
        <w:rPr>
          <w:rFonts w:ascii="Times New Roman" w:hAnsi="Times New Roman" w:cs="Times New Roman"/>
          <w:sz w:val="24"/>
          <w:szCs w:val="24"/>
        </w:rPr>
        <w:t>‘</w:t>
      </w:r>
      <w:r>
        <w:rPr>
          <w:rFonts w:ascii="Times New Roman" w:hAnsi="Times New Roman" w:cs="Times New Roman" w:hint="eastAsia"/>
          <w:sz w:val="24"/>
          <w:szCs w:val="24"/>
        </w:rPr>
        <w:t>choose, break, undergo, say, take, etc.</w:t>
      </w:r>
      <w:r>
        <w:rPr>
          <w:rFonts w:ascii="Times New Roman" w:hAnsi="Times New Roman" w:cs="Times New Roman"/>
          <w:sz w:val="24"/>
          <w:szCs w:val="24"/>
        </w:rPr>
        <w:t>’</w:t>
      </w:r>
      <w:r>
        <w:rPr>
          <w:rFonts w:ascii="Times New Roman" w:hAnsi="Times New Roman" w:cs="Times New Roman" w:hint="eastAsia"/>
          <w:sz w:val="24"/>
          <w:szCs w:val="24"/>
        </w:rPr>
        <w:t xml:space="preserve">, which implies the complexity of the syntax. Lines 1 and 13 are simple sentences </w:t>
      </w:r>
      <w:r>
        <w:rPr>
          <w:rFonts w:ascii="Times New Roman" w:hAnsi="Times New Roman" w:cs="Times New Roman"/>
          <w:sz w:val="24"/>
          <w:szCs w:val="24"/>
        </w:rPr>
        <w:t>with</w:t>
      </w:r>
      <w:r>
        <w:rPr>
          <w:rFonts w:ascii="Times New Roman" w:hAnsi="Times New Roman" w:cs="Times New Roman" w:hint="eastAsia"/>
          <w:sz w:val="24"/>
          <w:szCs w:val="24"/>
        </w:rPr>
        <w:t xml:space="preserve"> a straight word order. Line 2 starts with a subordinate conjunction </w:t>
      </w:r>
      <w:r>
        <w:rPr>
          <w:rFonts w:ascii="Times New Roman" w:hAnsi="Times New Roman" w:cs="Times New Roman"/>
          <w:sz w:val="24"/>
          <w:szCs w:val="24"/>
        </w:rPr>
        <w:t>‘</w:t>
      </w:r>
      <w:r>
        <w:rPr>
          <w:rFonts w:ascii="Times New Roman" w:hAnsi="Times New Roman" w:cs="Times New Roman" w:hint="eastAsia"/>
          <w:sz w:val="24"/>
          <w:szCs w:val="24"/>
        </w:rPr>
        <w:t>that</w:t>
      </w:r>
      <w:r>
        <w:rPr>
          <w:rFonts w:ascii="Times New Roman" w:hAnsi="Times New Roman" w:cs="Times New Roman"/>
          <w:sz w:val="24"/>
          <w:szCs w:val="24"/>
        </w:rPr>
        <w:t>’</w:t>
      </w:r>
      <w:r>
        <w:rPr>
          <w:rFonts w:ascii="Times New Roman" w:hAnsi="Times New Roman" w:cs="Times New Roman" w:hint="eastAsia"/>
          <w:sz w:val="24"/>
          <w:szCs w:val="24"/>
        </w:rPr>
        <w:t xml:space="preserve"> and a subordinate clause. Line 3 is a </w:t>
      </w:r>
      <w:r>
        <w:rPr>
          <w:rFonts w:ascii="Times New Roman" w:hAnsi="Times New Roman" w:cs="Times New Roman"/>
          <w:sz w:val="24"/>
          <w:szCs w:val="24"/>
        </w:rPr>
        <w:t>subordinate</w:t>
      </w:r>
      <w:r>
        <w:rPr>
          <w:rFonts w:ascii="Times New Roman" w:hAnsi="Times New Roman" w:cs="Times New Roman" w:hint="eastAsia"/>
          <w:sz w:val="24"/>
          <w:szCs w:val="24"/>
        </w:rPr>
        <w:t xml:space="preserve"> clause with a relative pronoun </w:t>
      </w:r>
      <w:r>
        <w:rPr>
          <w:rFonts w:ascii="Times New Roman" w:hAnsi="Times New Roman" w:cs="Times New Roman"/>
          <w:sz w:val="24"/>
          <w:szCs w:val="24"/>
        </w:rPr>
        <w:t>‘</w:t>
      </w:r>
      <w:r>
        <w:rPr>
          <w:rFonts w:ascii="Times New Roman" w:hAnsi="Times New Roman" w:cs="Times New Roman" w:hint="eastAsia"/>
          <w:sz w:val="24"/>
          <w:szCs w:val="24"/>
        </w:rPr>
        <w:t>wherein</w:t>
      </w:r>
      <w:r>
        <w:rPr>
          <w:rFonts w:ascii="Times New Roman" w:hAnsi="Times New Roman" w:cs="Times New Roman"/>
          <w:sz w:val="24"/>
          <w:szCs w:val="24"/>
        </w:rPr>
        <w:t>’</w:t>
      </w:r>
      <w:r>
        <w:rPr>
          <w:rFonts w:ascii="Times New Roman" w:hAnsi="Times New Roman" w:cs="Times New Roman" w:hint="eastAsia"/>
          <w:sz w:val="24"/>
          <w:szCs w:val="24"/>
        </w:rPr>
        <w:t xml:space="preserve">. In Line 4, an adverbial clause after the conjunction </w:t>
      </w:r>
      <w:r>
        <w:rPr>
          <w:rFonts w:ascii="Times New Roman" w:hAnsi="Times New Roman" w:cs="Times New Roman"/>
          <w:sz w:val="24"/>
          <w:szCs w:val="24"/>
        </w:rPr>
        <w:t>‘</w:t>
      </w:r>
      <w:r>
        <w:rPr>
          <w:rFonts w:ascii="Times New Roman" w:hAnsi="Times New Roman" w:cs="Times New Roman" w:hint="eastAsia"/>
          <w:sz w:val="24"/>
          <w:szCs w:val="24"/>
        </w:rPr>
        <w:t>since</w:t>
      </w:r>
      <w:r>
        <w:rPr>
          <w:rFonts w:ascii="Times New Roman" w:hAnsi="Times New Roman" w:cs="Times New Roman"/>
          <w:sz w:val="24"/>
          <w:szCs w:val="24"/>
        </w:rPr>
        <w:t>’</w:t>
      </w:r>
      <w:r>
        <w:rPr>
          <w:rFonts w:ascii="Times New Roman" w:hAnsi="Times New Roman" w:cs="Times New Roman" w:hint="eastAsia"/>
          <w:sz w:val="24"/>
          <w:szCs w:val="24"/>
        </w:rPr>
        <w:t xml:space="preserve"> expresses the reason. Lines 5 and 14 are prepositional phrases. Lines 6, 9, and 10 start with a present participial phrase. In Line 7, </w:t>
      </w:r>
      <w:r>
        <w:rPr>
          <w:rFonts w:ascii="Times New Roman" w:hAnsi="Times New Roman" w:cs="Times New Roman"/>
          <w:sz w:val="24"/>
          <w:szCs w:val="24"/>
        </w:rPr>
        <w:t>‘</w:t>
      </w:r>
      <w:r>
        <w:rPr>
          <w:rFonts w:ascii="Times New Roman" w:hAnsi="Times New Roman" w:cs="Times New Roman" w:hint="eastAsia"/>
          <w:sz w:val="24"/>
          <w:szCs w:val="24"/>
        </w:rPr>
        <w:t>habit</w:t>
      </w:r>
      <w:r>
        <w:rPr>
          <w:rFonts w:ascii="Times New Roman" w:hAnsi="Times New Roman" w:cs="Times New Roman"/>
          <w:sz w:val="24"/>
          <w:szCs w:val="24"/>
        </w:rPr>
        <w:t>’</w:t>
      </w:r>
      <w:r>
        <w:rPr>
          <w:rFonts w:ascii="Times New Roman" w:hAnsi="Times New Roman" w:cs="Times New Roman" w:hint="eastAsia"/>
          <w:sz w:val="24"/>
          <w:szCs w:val="24"/>
        </w:rPr>
        <w:t xml:space="preserve"> is modified by a </w:t>
      </w:r>
      <w:r>
        <w:rPr>
          <w:rFonts w:ascii="Times New Roman" w:hAnsi="Times New Roman" w:cs="Times New Roman"/>
          <w:sz w:val="24"/>
          <w:szCs w:val="24"/>
        </w:rPr>
        <w:t>subordinate</w:t>
      </w:r>
      <w:r>
        <w:rPr>
          <w:rFonts w:ascii="Times New Roman" w:hAnsi="Times New Roman" w:cs="Times New Roman" w:hint="eastAsia"/>
          <w:sz w:val="24"/>
          <w:szCs w:val="24"/>
        </w:rPr>
        <w:t xml:space="preserve"> clause. Line 8 contains a relative clause. Lines 11 and 12 have subordinate clauses. Additionally, the expression </w:t>
      </w:r>
      <w:r>
        <w:rPr>
          <w:rFonts w:ascii="Times New Roman" w:hAnsi="Times New Roman" w:cs="Times New Roman"/>
          <w:sz w:val="24"/>
          <w:szCs w:val="24"/>
        </w:rPr>
        <w:t>‘</w:t>
      </w:r>
      <w:r>
        <w:rPr>
          <w:rFonts w:ascii="Times New Roman" w:hAnsi="Times New Roman" w:cs="Times New Roman" w:hint="eastAsia"/>
          <w:sz w:val="24"/>
          <w:szCs w:val="24"/>
        </w:rPr>
        <w:t>I say</w:t>
      </w:r>
      <w:r>
        <w:rPr>
          <w:rFonts w:ascii="Times New Roman" w:hAnsi="Times New Roman" w:cs="Times New Roman"/>
          <w:sz w:val="24"/>
          <w:szCs w:val="24"/>
        </w:rPr>
        <w:t>’</w:t>
      </w:r>
      <w:r>
        <w:rPr>
          <w:rFonts w:ascii="Times New Roman" w:hAnsi="Times New Roman" w:cs="Times New Roman" w:hint="eastAsia"/>
          <w:sz w:val="24"/>
          <w:szCs w:val="24"/>
        </w:rPr>
        <w:t xml:space="preserve"> in Line 9 </w:t>
      </w:r>
      <w:r>
        <w:rPr>
          <w:rFonts w:ascii="Times New Roman" w:hAnsi="Times New Roman" w:cs="Times New Roman"/>
          <w:sz w:val="24"/>
          <w:szCs w:val="24"/>
        </w:rPr>
        <w:t>indicates</w:t>
      </w:r>
      <w:r>
        <w:rPr>
          <w:rFonts w:ascii="Times New Roman" w:hAnsi="Times New Roman" w:cs="Times New Roman" w:hint="eastAsia"/>
          <w:sz w:val="24"/>
          <w:szCs w:val="24"/>
        </w:rPr>
        <w:t xml:space="preserve"> </w:t>
      </w:r>
      <w:r>
        <w:rPr>
          <w:rFonts w:ascii="Times New Roman" w:hAnsi="Times New Roman" w:cs="Times New Roman"/>
          <w:sz w:val="24"/>
          <w:szCs w:val="24"/>
        </w:rPr>
        <w:t>the</w:t>
      </w:r>
      <w:r>
        <w:rPr>
          <w:rFonts w:ascii="Times New Roman" w:hAnsi="Times New Roman" w:cs="Times New Roman" w:hint="eastAsia"/>
          <w:sz w:val="24"/>
          <w:szCs w:val="24"/>
        </w:rPr>
        <w:t xml:space="preserve"> tone of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conversation, which </w:t>
      </w:r>
      <w:r>
        <w:rPr>
          <w:rFonts w:ascii="Times New Roman" w:hAnsi="Times New Roman" w:cs="Times New Roman"/>
          <w:sz w:val="24"/>
          <w:szCs w:val="24"/>
        </w:rPr>
        <w:t>shows</w:t>
      </w:r>
      <w:r>
        <w:rPr>
          <w:rFonts w:ascii="Times New Roman" w:hAnsi="Times New Roman" w:cs="Times New Roman" w:hint="eastAsia"/>
          <w:sz w:val="24"/>
          <w:szCs w:val="24"/>
        </w:rPr>
        <w:t xml:space="preserve"> that the speaker</w:t>
      </w:r>
      <w:r>
        <w:rPr>
          <w:rFonts w:ascii="Times New Roman" w:hAnsi="Times New Roman" w:cs="Times New Roman"/>
          <w:sz w:val="24"/>
          <w:szCs w:val="24"/>
        </w:rPr>
        <w:t>—</w:t>
      </w:r>
      <w:r>
        <w:rPr>
          <w:rFonts w:ascii="Times New Roman" w:hAnsi="Times New Roman" w:cs="Times New Roman" w:hint="eastAsia"/>
          <w:sz w:val="24"/>
          <w:szCs w:val="24"/>
        </w:rPr>
        <w:t xml:space="preserve">Hamlet was trying to express his ideas to the audience. </w:t>
      </w:r>
      <w:r>
        <w:rPr>
          <w:rFonts w:ascii="Times New Roman" w:hAnsi="Times New Roman" w:cs="Times New Roman"/>
          <w:sz w:val="24"/>
          <w:szCs w:val="24"/>
        </w:rPr>
        <w:t>M</w:t>
      </w:r>
      <w:r>
        <w:rPr>
          <w:rFonts w:ascii="Times New Roman" w:hAnsi="Times New Roman" w:cs="Times New Roman" w:hint="eastAsia"/>
          <w:sz w:val="24"/>
          <w:szCs w:val="24"/>
        </w:rPr>
        <w:t xml:space="preserve">eanwhile, the sentence structure is not like what we use today. </w:t>
      </w:r>
      <w:r>
        <w:rPr>
          <w:rFonts w:ascii="Times New Roman" w:hAnsi="Times New Roman" w:cs="Times New Roman"/>
          <w:sz w:val="24"/>
          <w:szCs w:val="24"/>
        </w:rPr>
        <w:t>I</w:t>
      </w:r>
      <w:r>
        <w:rPr>
          <w:rFonts w:ascii="Times New Roman" w:hAnsi="Times New Roman" w:cs="Times New Roman" w:hint="eastAsia"/>
          <w:sz w:val="24"/>
          <w:szCs w:val="24"/>
        </w:rPr>
        <w:t xml:space="preserve">n Line 11, the linking verb </w:t>
      </w:r>
      <w:r>
        <w:rPr>
          <w:rFonts w:ascii="Times New Roman" w:hAnsi="Times New Roman" w:cs="Times New Roman"/>
          <w:sz w:val="24"/>
          <w:szCs w:val="24"/>
        </w:rPr>
        <w:t>‘</w:t>
      </w:r>
      <w:r>
        <w:rPr>
          <w:rFonts w:ascii="Times New Roman" w:hAnsi="Times New Roman" w:cs="Times New Roman" w:hint="eastAsia"/>
          <w:sz w:val="24"/>
          <w:szCs w:val="24"/>
        </w:rPr>
        <w:t>be</w:t>
      </w:r>
      <w:r>
        <w:rPr>
          <w:rFonts w:ascii="Times New Roman" w:hAnsi="Times New Roman" w:cs="Times New Roman"/>
          <w:sz w:val="24"/>
          <w:szCs w:val="24"/>
        </w:rPr>
        <w:t>’</w:t>
      </w:r>
      <w:r>
        <w:rPr>
          <w:rFonts w:ascii="Times New Roman" w:hAnsi="Times New Roman" w:cs="Times New Roman" w:hint="eastAsia"/>
          <w:sz w:val="24"/>
          <w:szCs w:val="24"/>
        </w:rPr>
        <w:t xml:space="preserve"> was put before the subject </w:t>
      </w:r>
      <w:r>
        <w:rPr>
          <w:rFonts w:ascii="Times New Roman" w:hAnsi="Times New Roman" w:cs="Times New Roman"/>
          <w:sz w:val="24"/>
          <w:szCs w:val="24"/>
        </w:rPr>
        <w:t>‘</w:t>
      </w:r>
      <w:r>
        <w:rPr>
          <w:rFonts w:ascii="Times New Roman" w:hAnsi="Times New Roman" w:cs="Times New Roman" w:hint="eastAsia"/>
          <w:sz w:val="24"/>
          <w:szCs w:val="24"/>
        </w:rPr>
        <w:t>they</w:t>
      </w:r>
      <w:r>
        <w:rPr>
          <w:rFonts w:ascii="Times New Roman" w:hAnsi="Times New Roman" w:cs="Times New Roman"/>
          <w:sz w:val="24"/>
          <w:szCs w:val="24"/>
        </w:rPr>
        <w:t>’</w:t>
      </w:r>
      <w:r>
        <w:rPr>
          <w:rFonts w:ascii="Times New Roman" w:hAnsi="Times New Roman" w:cs="Times New Roman" w:hint="eastAsia"/>
          <w:sz w:val="24"/>
          <w:szCs w:val="24"/>
        </w:rPr>
        <w:t xml:space="preserve">. </w:t>
      </w:r>
    </w:p>
    <w:p w14:paraId="7DE09E15" w14:textId="77777777" w:rsidR="00BB2350" w:rsidRPr="0053780A" w:rsidRDefault="00BB2350" w:rsidP="00BB2350">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complex syntax in Shakespeare</w:t>
      </w:r>
      <w:r>
        <w:rPr>
          <w:rFonts w:ascii="Times New Roman" w:hAnsi="Times New Roman" w:cs="Times New Roman"/>
          <w:sz w:val="24"/>
          <w:szCs w:val="24"/>
        </w:rPr>
        <w:t>’</w:t>
      </w:r>
      <w:r>
        <w:rPr>
          <w:rFonts w:ascii="Times New Roman" w:hAnsi="Times New Roman" w:cs="Times New Roman" w:hint="eastAsia"/>
          <w:sz w:val="24"/>
          <w:szCs w:val="24"/>
        </w:rPr>
        <w:t xml:space="preserve">s plays will add </w:t>
      </w:r>
      <w:r>
        <w:rPr>
          <w:rFonts w:ascii="Times New Roman" w:hAnsi="Times New Roman" w:cs="Times New Roman"/>
          <w:sz w:val="24"/>
          <w:szCs w:val="24"/>
        </w:rPr>
        <w:t xml:space="preserve">to </w:t>
      </w:r>
      <w:r>
        <w:rPr>
          <w:rFonts w:ascii="Times New Roman" w:hAnsi="Times New Roman" w:cs="Times New Roman" w:hint="eastAsia"/>
          <w:sz w:val="24"/>
          <w:szCs w:val="24"/>
        </w:rPr>
        <w:t xml:space="preserve">the difficulties for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audience to understand the meaning of texts, which also will attract their attention </w:t>
      </w:r>
      <w:r>
        <w:rPr>
          <w:rFonts w:ascii="Times New Roman" w:hAnsi="Times New Roman" w:cs="Times New Roman"/>
          <w:sz w:val="24"/>
          <w:szCs w:val="24"/>
        </w:rPr>
        <w:t>and</w:t>
      </w:r>
      <w:r>
        <w:rPr>
          <w:rFonts w:ascii="Times New Roman" w:hAnsi="Times New Roman" w:cs="Times New Roman" w:hint="eastAsia"/>
          <w:sz w:val="24"/>
          <w:szCs w:val="24"/>
        </w:rPr>
        <w:t xml:space="preserve"> inspire </w:t>
      </w:r>
      <w:r>
        <w:rPr>
          <w:rFonts w:ascii="Times New Roman" w:hAnsi="Times New Roman" w:cs="Times New Roman"/>
          <w:sz w:val="24"/>
          <w:szCs w:val="24"/>
        </w:rPr>
        <w:t>their</w:t>
      </w:r>
      <w:r>
        <w:rPr>
          <w:rFonts w:ascii="Times New Roman" w:hAnsi="Times New Roman" w:cs="Times New Roman" w:hint="eastAsia"/>
          <w:sz w:val="24"/>
          <w:szCs w:val="24"/>
        </w:rPr>
        <w:t xml:space="preserve"> </w:t>
      </w:r>
      <w:r>
        <w:rPr>
          <w:rFonts w:ascii="Times New Roman" w:hAnsi="Times New Roman" w:cs="Times New Roman"/>
          <w:sz w:val="24"/>
          <w:szCs w:val="24"/>
        </w:rPr>
        <w:t>interest</w:t>
      </w:r>
      <w:r>
        <w:rPr>
          <w:rFonts w:ascii="Times New Roman" w:hAnsi="Times New Roman" w:cs="Times New Roman" w:hint="eastAsia"/>
          <w:sz w:val="24"/>
          <w:szCs w:val="24"/>
        </w:rPr>
        <w:t xml:space="preserve"> to pay more attention </w:t>
      </w:r>
      <w:r>
        <w:rPr>
          <w:rFonts w:ascii="Times New Roman" w:hAnsi="Times New Roman" w:cs="Times New Roman"/>
          <w:sz w:val="24"/>
          <w:szCs w:val="24"/>
        </w:rPr>
        <w:t>to</w:t>
      </w:r>
      <w:r>
        <w:rPr>
          <w:rFonts w:ascii="Times New Roman" w:hAnsi="Times New Roman" w:cs="Times New Roman" w:hint="eastAsia"/>
          <w:sz w:val="24"/>
          <w:szCs w:val="24"/>
        </w:rPr>
        <w:t xml:space="preserve"> thinking and explaining the meaning of each sentence. </w:t>
      </w:r>
      <w:r>
        <w:rPr>
          <w:rFonts w:ascii="Times New Roman" w:hAnsi="Times New Roman" w:cs="Times New Roman"/>
          <w:sz w:val="24"/>
          <w:szCs w:val="24"/>
        </w:rPr>
        <w:t>T</w:t>
      </w:r>
      <w:r>
        <w:rPr>
          <w:rFonts w:ascii="Times New Roman" w:hAnsi="Times New Roman" w:cs="Times New Roman" w:hint="eastAsia"/>
          <w:sz w:val="24"/>
          <w:szCs w:val="24"/>
        </w:rPr>
        <w:t>hrough the syntactical complexity of the texts in this extract, Shakespeare expressed the key theme</w:t>
      </w:r>
      <w:r>
        <w:rPr>
          <w:rFonts w:ascii="Times New Roman" w:hAnsi="Times New Roman" w:cs="Times New Roman"/>
          <w:sz w:val="24"/>
          <w:szCs w:val="24"/>
        </w:rPr>
        <w:t>—</w:t>
      </w:r>
      <w:r w:rsidRPr="006D7896">
        <w:rPr>
          <w:rFonts w:ascii="Times New Roman" w:hAnsi="Times New Roman" w:cs="Times New Roman"/>
          <w:sz w:val="24"/>
          <w:szCs w:val="24"/>
        </w:rPr>
        <w:t>Hamartia</w:t>
      </w:r>
      <w:r>
        <w:rPr>
          <w:rFonts w:ascii="Times New Roman" w:hAnsi="Times New Roman" w:cs="Times New Roman" w:hint="eastAsia"/>
          <w:sz w:val="24"/>
          <w:szCs w:val="24"/>
        </w:rPr>
        <w:t xml:space="preserve">, also known as the tragic flaw. </w:t>
      </w:r>
      <w:r>
        <w:rPr>
          <w:rFonts w:ascii="Times New Roman" w:hAnsi="Times New Roman" w:cs="Times New Roman"/>
          <w:sz w:val="24"/>
          <w:szCs w:val="24"/>
        </w:rPr>
        <w:t>Aristotle</w:t>
      </w:r>
      <w:r>
        <w:rPr>
          <w:rFonts w:ascii="Times New Roman" w:hAnsi="Times New Roman" w:cs="Times New Roman" w:hint="eastAsia"/>
          <w:sz w:val="24"/>
          <w:szCs w:val="24"/>
        </w:rPr>
        <w:t xml:space="preserve"> pointed out that all tragic heroes in his plays have this feature in common (</w:t>
      </w:r>
      <w:r w:rsidRPr="006A67B2">
        <w:rPr>
          <w:rFonts w:ascii="Times New Roman" w:hAnsi="Times New Roman" w:cs="Times New Roman"/>
          <w:sz w:val="24"/>
          <w:szCs w:val="24"/>
        </w:rPr>
        <w:t>Jones and De Bear Nicol, 1976</w:t>
      </w:r>
      <w:r>
        <w:rPr>
          <w:rFonts w:ascii="Times New Roman" w:hAnsi="Times New Roman" w:cs="Times New Roman" w:hint="eastAsia"/>
          <w:sz w:val="24"/>
          <w:szCs w:val="24"/>
        </w:rPr>
        <w:t xml:space="preserve">, p.12). According to Bradley (1992), this </w:t>
      </w:r>
      <w:r>
        <w:rPr>
          <w:rFonts w:ascii="Times New Roman" w:hAnsi="Times New Roman" w:cs="Times New Roman"/>
          <w:sz w:val="24"/>
          <w:szCs w:val="24"/>
        </w:rPr>
        <w:t>concept</w:t>
      </w:r>
      <w:r>
        <w:rPr>
          <w:rFonts w:ascii="Times New Roman" w:hAnsi="Times New Roman" w:cs="Times New Roman" w:hint="eastAsia"/>
          <w:sz w:val="24"/>
          <w:szCs w:val="24"/>
        </w:rPr>
        <w:t xml:space="preserve"> means that the heroes</w:t>
      </w:r>
      <w:r>
        <w:rPr>
          <w:rFonts w:ascii="Times New Roman" w:hAnsi="Times New Roman" w:cs="Times New Roman"/>
          <w:sz w:val="24"/>
          <w:szCs w:val="24"/>
        </w:rPr>
        <w:t>’</w:t>
      </w:r>
      <w:r>
        <w:rPr>
          <w:rFonts w:ascii="Times New Roman" w:hAnsi="Times New Roman" w:cs="Times New Roman" w:hint="eastAsia"/>
          <w:sz w:val="24"/>
          <w:szCs w:val="24"/>
        </w:rPr>
        <w:t xml:space="preserve"> defects of morality or personality will lead to their tragedies in Shakespeare</w:t>
      </w:r>
      <w:r>
        <w:rPr>
          <w:rFonts w:ascii="Times New Roman" w:hAnsi="Times New Roman" w:cs="Times New Roman"/>
          <w:sz w:val="24"/>
          <w:szCs w:val="24"/>
        </w:rPr>
        <w:t>’</w:t>
      </w:r>
      <w:r>
        <w:rPr>
          <w:rFonts w:ascii="Times New Roman" w:hAnsi="Times New Roman" w:cs="Times New Roman" w:hint="eastAsia"/>
          <w:sz w:val="24"/>
          <w:szCs w:val="24"/>
        </w:rPr>
        <w:t xml:space="preserve">s plays, no matter how perfect they are. </w:t>
      </w:r>
      <w:r>
        <w:rPr>
          <w:rFonts w:ascii="Times New Roman" w:hAnsi="Times New Roman" w:cs="Times New Roman"/>
          <w:sz w:val="24"/>
          <w:szCs w:val="24"/>
        </w:rPr>
        <w:t>I</w:t>
      </w:r>
      <w:r>
        <w:rPr>
          <w:rFonts w:ascii="Times New Roman" w:hAnsi="Times New Roman" w:cs="Times New Roman" w:hint="eastAsia"/>
          <w:sz w:val="24"/>
          <w:szCs w:val="24"/>
        </w:rPr>
        <w:t xml:space="preserve">n this extract, Hamlet </w:t>
      </w:r>
      <w:r>
        <w:rPr>
          <w:rFonts w:ascii="Times New Roman" w:hAnsi="Times New Roman" w:cs="Times New Roman"/>
          <w:sz w:val="24"/>
          <w:szCs w:val="24"/>
        </w:rPr>
        <w:t>regards</w:t>
      </w:r>
      <w:r>
        <w:rPr>
          <w:rFonts w:ascii="Times New Roman" w:hAnsi="Times New Roman" w:cs="Times New Roman" w:hint="eastAsia"/>
          <w:sz w:val="24"/>
          <w:szCs w:val="24"/>
        </w:rPr>
        <w:t xml:space="preserve"> drinking and partying as the defect of the whole country and he </w:t>
      </w:r>
      <w:r>
        <w:rPr>
          <w:rFonts w:ascii="Times New Roman" w:hAnsi="Times New Roman" w:cs="Times New Roman"/>
          <w:sz w:val="24"/>
          <w:szCs w:val="24"/>
        </w:rPr>
        <w:t>thinks</w:t>
      </w:r>
      <w:r>
        <w:rPr>
          <w:rFonts w:ascii="Times New Roman" w:hAnsi="Times New Roman" w:cs="Times New Roman" w:hint="eastAsia"/>
          <w:sz w:val="24"/>
          <w:szCs w:val="24"/>
        </w:rPr>
        <w:t xml:space="preserve"> that too much drinking will </w:t>
      </w:r>
      <w:r>
        <w:rPr>
          <w:rFonts w:ascii="Times New Roman" w:hAnsi="Times New Roman" w:cs="Times New Roman"/>
          <w:sz w:val="24"/>
          <w:szCs w:val="24"/>
        </w:rPr>
        <w:t>destroy</w:t>
      </w:r>
      <w:r>
        <w:rPr>
          <w:rFonts w:ascii="Times New Roman" w:hAnsi="Times New Roman" w:cs="Times New Roman" w:hint="eastAsia"/>
          <w:sz w:val="24"/>
          <w:szCs w:val="24"/>
        </w:rPr>
        <w:t xml:space="preserve"> </w:t>
      </w:r>
      <w:r>
        <w:rPr>
          <w:rFonts w:ascii="Times New Roman" w:hAnsi="Times New Roman" w:cs="Times New Roman"/>
          <w:sz w:val="24"/>
          <w:szCs w:val="24"/>
        </w:rPr>
        <w:t>human</w:t>
      </w:r>
      <w:r>
        <w:rPr>
          <w:rFonts w:ascii="Times New Roman" w:hAnsi="Times New Roman" w:cs="Times New Roman" w:hint="eastAsia"/>
          <w:sz w:val="24"/>
          <w:szCs w:val="24"/>
        </w:rPr>
        <w:t xml:space="preserve"> reason and ruin the fame of his country.</w:t>
      </w:r>
    </w:p>
    <w:p w14:paraId="2D1D816B" w14:textId="77777777" w:rsidR="00BB2350" w:rsidRPr="00BD1AFB" w:rsidRDefault="00BB2350" w:rsidP="00BB2350">
      <w:pPr>
        <w:spacing w:line="360" w:lineRule="auto"/>
        <w:rPr>
          <w:rFonts w:ascii="Times New Roman" w:hAnsi="Times New Roman" w:cs="Times New Roman"/>
          <w:b/>
          <w:bCs/>
          <w:sz w:val="24"/>
          <w:szCs w:val="24"/>
        </w:rPr>
      </w:pPr>
      <w:r w:rsidRPr="00BD1AFB">
        <w:rPr>
          <w:rFonts w:ascii="Times New Roman" w:hAnsi="Times New Roman" w:cs="Times New Roman" w:hint="eastAsia"/>
          <w:b/>
          <w:bCs/>
          <w:sz w:val="24"/>
          <w:szCs w:val="24"/>
        </w:rPr>
        <w:t>IV. Conclusion</w:t>
      </w:r>
    </w:p>
    <w:p w14:paraId="5FFAAE07" w14:textId="77777777" w:rsidR="00BB2350" w:rsidRPr="008D338C" w:rsidRDefault="00BB2350" w:rsidP="00BB2350">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hrough the </w:t>
      </w:r>
      <w:r>
        <w:rPr>
          <w:rFonts w:ascii="Times New Roman" w:hAnsi="Times New Roman" w:cs="Times New Roman"/>
          <w:sz w:val="24"/>
          <w:szCs w:val="24"/>
        </w:rPr>
        <w:t>syn</w:t>
      </w:r>
      <w:r>
        <w:rPr>
          <w:rFonts w:ascii="Times New Roman" w:hAnsi="Times New Roman" w:cs="Times New Roman" w:hint="eastAsia"/>
          <w:sz w:val="24"/>
          <w:szCs w:val="24"/>
        </w:rPr>
        <w:t>tac</w:t>
      </w:r>
      <w:r>
        <w:rPr>
          <w:rFonts w:ascii="Times New Roman" w:hAnsi="Times New Roman" w:cs="Times New Roman"/>
          <w:sz w:val="24"/>
          <w:szCs w:val="24"/>
        </w:rPr>
        <w:t>tical</w:t>
      </w:r>
      <w:r>
        <w:rPr>
          <w:rFonts w:ascii="Times New Roman" w:hAnsi="Times New Roman" w:cs="Times New Roman" w:hint="eastAsia"/>
          <w:sz w:val="24"/>
          <w:szCs w:val="24"/>
        </w:rPr>
        <w:t xml:space="preserve"> and rhetorical analysis of the extract, the </w:t>
      </w:r>
      <w:r>
        <w:rPr>
          <w:rFonts w:ascii="Times New Roman" w:hAnsi="Times New Roman" w:cs="Times New Roman"/>
          <w:sz w:val="24"/>
          <w:szCs w:val="24"/>
        </w:rPr>
        <w:t>psycholog</w:t>
      </w:r>
      <w:r>
        <w:rPr>
          <w:rFonts w:ascii="Times New Roman" w:hAnsi="Times New Roman" w:cs="Times New Roman" w:hint="eastAsia"/>
          <w:sz w:val="24"/>
          <w:szCs w:val="24"/>
        </w:rPr>
        <w:t>ical and emotional expression of Hamlet is not difficult to comprehend, as well as Shakespeare</w:t>
      </w:r>
      <w:r>
        <w:rPr>
          <w:rFonts w:ascii="Times New Roman" w:hAnsi="Times New Roman" w:cs="Times New Roman"/>
          <w:sz w:val="24"/>
          <w:szCs w:val="24"/>
        </w:rPr>
        <w:t>’</w:t>
      </w:r>
      <w:r>
        <w:rPr>
          <w:rFonts w:ascii="Times New Roman" w:hAnsi="Times New Roman" w:cs="Times New Roman" w:hint="eastAsia"/>
          <w:sz w:val="24"/>
          <w:szCs w:val="24"/>
        </w:rPr>
        <w:t xml:space="preserve">s writing intention. </w:t>
      </w:r>
      <w:r>
        <w:rPr>
          <w:rFonts w:ascii="Times New Roman" w:hAnsi="Times New Roman" w:cs="Times New Roman"/>
          <w:sz w:val="24"/>
          <w:szCs w:val="24"/>
        </w:rPr>
        <w:t>T</w:t>
      </w:r>
      <w:r>
        <w:rPr>
          <w:rFonts w:ascii="Times New Roman" w:hAnsi="Times New Roman" w:cs="Times New Roman" w:hint="eastAsia"/>
          <w:sz w:val="24"/>
          <w:szCs w:val="24"/>
        </w:rPr>
        <w:t xml:space="preserve">he complex syntax and figurative language will influence the style </w:t>
      </w:r>
      <w:r>
        <w:rPr>
          <w:rFonts w:ascii="Times New Roman" w:hAnsi="Times New Roman" w:cs="Times New Roman" w:hint="eastAsia"/>
          <w:sz w:val="24"/>
          <w:szCs w:val="24"/>
        </w:rPr>
        <w:lastRenderedPageBreak/>
        <w:t>and structure of the texts, enrich the expression of the texts, e</w:t>
      </w:r>
      <w:r w:rsidRPr="008D338C">
        <w:rPr>
          <w:rFonts w:ascii="Times New Roman" w:hAnsi="Times New Roman" w:cs="Times New Roman"/>
          <w:sz w:val="24"/>
          <w:szCs w:val="24"/>
        </w:rPr>
        <w:t xml:space="preserve">nhance artistic </w:t>
      </w:r>
      <w:r>
        <w:rPr>
          <w:rFonts w:ascii="Times New Roman" w:hAnsi="Times New Roman" w:cs="Times New Roman" w:hint="eastAsia"/>
          <w:sz w:val="24"/>
          <w:szCs w:val="24"/>
        </w:rPr>
        <w:t>value</w:t>
      </w:r>
      <w:r>
        <w:rPr>
          <w:rFonts w:ascii="Times New Roman" w:hAnsi="Times New Roman" w:cs="Times New Roman"/>
          <w:sz w:val="24"/>
          <w:szCs w:val="24"/>
        </w:rPr>
        <w:t>,</w:t>
      </w:r>
      <w:r w:rsidRPr="008D338C">
        <w:rPr>
          <w:rFonts w:ascii="Times New Roman" w:hAnsi="Times New Roman" w:cs="Times New Roman" w:hint="eastAsia"/>
          <w:sz w:val="24"/>
          <w:szCs w:val="24"/>
        </w:rPr>
        <w:t xml:space="preserve"> </w:t>
      </w:r>
      <w:r>
        <w:rPr>
          <w:rFonts w:ascii="Times New Roman" w:hAnsi="Times New Roman" w:cs="Times New Roman" w:hint="eastAsia"/>
          <w:sz w:val="24"/>
          <w:szCs w:val="24"/>
        </w:rPr>
        <w:t>and deepen readers</w:t>
      </w:r>
      <w:r>
        <w:rPr>
          <w:rFonts w:ascii="Times New Roman" w:hAnsi="Times New Roman" w:cs="Times New Roman"/>
          <w:sz w:val="24"/>
          <w:szCs w:val="24"/>
        </w:rPr>
        <w:t>’</w:t>
      </w:r>
      <w:r>
        <w:rPr>
          <w:rFonts w:ascii="Times New Roman" w:hAnsi="Times New Roman" w:cs="Times New Roman" w:hint="eastAsia"/>
          <w:sz w:val="24"/>
          <w:szCs w:val="24"/>
        </w:rPr>
        <w:t xml:space="preserve"> comprehension of the literary works.</w:t>
      </w:r>
    </w:p>
    <w:p w14:paraId="1C813A4E" w14:textId="700DDEE6" w:rsidR="00BB2350" w:rsidRPr="007836A4" w:rsidRDefault="00BB2350" w:rsidP="007836A4">
      <w:pPr>
        <w:spacing w:line="360" w:lineRule="auto"/>
        <w:rPr>
          <w:rFonts w:ascii="Times New Roman" w:hAnsi="Times New Roman" w:cs="Times New Roman" w:hint="eastAsia"/>
          <w:b/>
          <w:bCs/>
          <w:sz w:val="24"/>
          <w:szCs w:val="24"/>
        </w:rPr>
      </w:pPr>
      <w:r w:rsidRPr="00853DDE">
        <w:rPr>
          <w:rFonts w:ascii="Times New Roman" w:hAnsi="Times New Roman" w:cs="Times New Roman" w:hint="eastAsia"/>
          <w:b/>
          <w:bCs/>
          <w:sz w:val="24"/>
          <w:szCs w:val="24"/>
        </w:rPr>
        <w:t>V. Reference</w:t>
      </w:r>
      <w:r>
        <w:rPr>
          <w:rFonts w:ascii="Times New Roman" w:hAnsi="Times New Roman" w:cs="Times New Roman" w:hint="eastAsia"/>
          <w:b/>
          <w:bCs/>
          <w:sz w:val="24"/>
          <w:szCs w:val="24"/>
        </w:rPr>
        <w:t>s</w:t>
      </w:r>
    </w:p>
    <w:p w14:paraId="24A68134" w14:textId="77777777" w:rsidR="00BB2350" w:rsidRDefault="00BB2350" w:rsidP="00BB2350">
      <w:pPr>
        <w:rPr>
          <w:rFonts w:ascii="Times New Roman" w:hAnsi="Times New Roman" w:cs="Times New Roman"/>
          <w:sz w:val="24"/>
          <w:szCs w:val="24"/>
        </w:rPr>
      </w:pPr>
      <w:r w:rsidRPr="001078BB">
        <w:rPr>
          <w:rFonts w:ascii="Times New Roman" w:hAnsi="Times New Roman" w:cs="Times New Roman"/>
          <w:sz w:val="24"/>
          <w:szCs w:val="24"/>
        </w:rPr>
        <w:t>Bradley, A.C. (</w:t>
      </w:r>
      <w:r>
        <w:rPr>
          <w:rFonts w:ascii="Times New Roman" w:hAnsi="Times New Roman" w:cs="Times New Roman" w:hint="eastAsia"/>
          <w:sz w:val="24"/>
          <w:szCs w:val="24"/>
        </w:rPr>
        <w:t>1992</w:t>
      </w:r>
      <w:r w:rsidRPr="001078BB">
        <w:rPr>
          <w:rFonts w:ascii="Times New Roman" w:hAnsi="Times New Roman" w:cs="Times New Roman"/>
          <w:sz w:val="24"/>
          <w:szCs w:val="24"/>
        </w:rPr>
        <w:t xml:space="preserve">) </w:t>
      </w:r>
      <w:r w:rsidRPr="001078BB">
        <w:rPr>
          <w:rFonts w:ascii="Times New Roman" w:hAnsi="Times New Roman" w:cs="Times New Roman"/>
          <w:i/>
          <w:iCs/>
          <w:sz w:val="24"/>
          <w:szCs w:val="24"/>
        </w:rPr>
        <w:t>Shakespearean Tragedy</w:t>
      </w:r>
      <w:r w:rsidRPr="001078BB">
        <w:rPr>
          <w:rFonts w:ascii="Times New Roman" w:hAnsi="Times New Roman" w:cs="Times New Roman"/>
          <w:sz w:val="24"/>
          <w:szCs w:val="24"/>
        </w:rPr>
        <w:t xml:space="preserve">. Bloomsbury Publishing. Available at: </w:t>
      </w:r>
      <w:hyperlink r:id="rId11" w:history="1">
        <w:r w:rsidRPr="00D46328">
          <w:rPr>
            <w:rStyle w:val="a6"/>
            <w:rFonts w:ascii="Times New Roman" w:hAnsi="Times New Roman" w:cs="Times New Roman"/>
            <w:sz w:val="24"/>
            <w:szCs w:val="24"/>
          </w:rPr>
          <w:t>https://books.google.co.uk/books?id=-yFHEAAAQBAJ</w:t>
        </w:r>
      </w:hyperlink>
      <w:r w:rsidRPr="001078BB">
        <w:rPr>
          <w:rFonts w:ascii="Times New Roman" w:hAnsi="Times New Roman" w:cs="Times New Roman"/>
          <w:sz w:val="24"/>
          <w:szCs w:val="24"/>
        </w:rPr>
        <w:t>.</w:t>
      </w:r>
    </w:p>
    <w:p w14:paraId="22B76A94" w14:textId="77777777" w:rsidR="00BB2350" w:rsidRPr="001078BB" w:rsidRDefault="00BB2350" w:rsidP="00BB2350">
      <w:pPr>
        <w:rPr>
          <w:rFonts w:ascii="Times New Roman" w:hAnsi="Times New Roman" w:cs="Times New Roman"/>
          <w:sz w:val="24"/>
          <w:szCs w:val="24"/>
        </w:rPr>
      </w:pPr>
    </w:p>
    <w:p w14:paraId="71807C90" w14:textId="77777777" w:rsidR="00BB2350" w:rsidRDefault="00BB2350" w:rsidP="00BB2350">
      <w:pPr>
        <w:rPr>
          <w:rFonts w:ascii="Times New Roman" w:hAnsi="Times New Roman" w:cs="Times New Roman"/>
          <w:sz w:val="24"/>
          <w:szCs w:val="24"/>
        </w:rPr>
      </w:pPr>
      <w:r w:rsidRPr="008541B6">
        <w:rPr>
          <w:rFonts w:ascii="Times New Roman" w:hAnsi="Times New Roman" w:cs="Times New Roman"/>
          <w:sz w:val="24"/>
          <w:szCs w:val="24"/>
        </w:rPr>
        <w:t>Glucksberg, S.</w:t>
      </w:r>
      <w:r>
        <w:rPr>
          <w:rFonts w:ascii="Times New Roman" w:hAnsi="Times New Roman" w:cs="Times New Roman" w:hint="eastAsia"/>
          <w:sz w:val="24"/>
          <w:szCs w:val="24"/>
        </w:rPr>
        <w:t xml:space="preserve"> and</w:t>
      </w:r>
      <w:r w:rsidRPr="008541B6">
        <w:rPr>
          <w:rFonts w:ascii="Times New Roman" w:hAnsi="Times New Roman" w:cs="Times New Roman"/>
          <w:sz w:val="24"/>
          <w:szCs w:val="24"/>
        </w:rPr>
        <w:t xml:space="preserve"> </w:t>
      </w:r>
      <w:proofErr w:type="spellStart"/>
      <w:r w:rsidRPr="008541B6">
        <w:rPr>
          <w:rFonts w:ascii="Times New Roman" w:hAnsi="Times New Roman" w:cs="Times New Roman"/>
          <w:sz w:val="24"/>
          <w:szCs w:val="24"/>
        </w:rPr>
        <w:t>Keysar</w:t>
      </w:r>
      <w:proofErr w:type="spellEnd"/>
      <w:r w:rsidRPr="008541B6">
        <w:rPr>
          <w:rFonts w:ascii="Times New Roman" w:hAnsi="Times New Roman" w:cs="Times New Roman"/>
          <w:sz w:val="24"/>
          <w:szCs w:val="24"/>
        </w:rPr>
        <w:t xml:space="preserve">, B. (1990) </w:t>
      </w:r>
      <w:r>
        <w:rPr>
          <w:rFonts w:ascii="Times New Roman" w:hAnsi="Times New Roman" w:cs="Times New Roman"/>
          <w:sz w:val="24"/>
          <w:szCs w:val="24"/>
        </w:rPr>
        <w:t>‘</w:t>
      </w:r>
      <w:r w:rsidRPr="008541B6">
        <w:rPr>
          <w:rFonts w:ascii="Times New Roman" w:hAnsi="Times New Roman" w:cs="Times New Roman"/>
          <w:sz w:val="24"/>
          <w:szCs w:val="24"/>
        </w:rPr>
        <w:t>Understanding Metaphorical Comparisons: Beyond Similarity</w:t>
      </w:r>
      <w:r>
        <w:rPr>
          <w:rFonts w:ascii="Times New Roman" w:hAnsi="Times New Roman" w:cs="Times New Roman"/>
          <w:sz w:val="24"/>
          <w:szCs w:val="24"/>
        </w:rPr>
        <w:t>’</w:t>
      </w:r>
      <w:r>
        <w:rPr>
          <w:rFonts w:ascii="Times New Roman" w:hAnsi="Times New Roman" w:cs="Times New Roman" w:hint="eastAsia"/>
          <w:sz w:val="24"/>
          <w:szCs w:val="24"/>
        </w:rPr>
        <w:t>,</w:t>
      </w:r>
      <w:r w:rsidRPr="008541B6">
        <w:rPr>
          <w:rFonts w:ascii="Times New Roman" w:hAnsi="Times New Roman" w:cs="Times New Roman"/>
          <w:sz w:val="24"/>
          <w:szCs w:val="24"/>
        </w:rPr>
        <w:t xml:space="preserve"> </w:t>
      </w:r>
      <w:r w:rsidRPr="008541B6">
        <w:rPr>
          <w:rFonts w:ascii="Times New Roman" w:hAnsi="Times New Roman" w:cs="Times New Roman"/>
          <w:i/>
          <w:iCs/>
          <w:sz w:val="24"/>
          <w:szCs w:val="24"/>
        </w:rPr>
        <w:t>Psychological Review</w:t>
      </w:r>
      <w:r w:rsidRPr="008541B6">
        <w:rPr>
          <w:rFonts w:ascii="Times New Roman" w:hAnsi="Times New Roman" w:cs="Times New Roman"/>
          <w:sz w:val="24"/>
          <w:szCs w:val="24"/>
        </w:rPr>
        <w:t>, 97</w:t>
      </w:r>
      <w:r>
        <w:rPr>
          <w:rFonts w:ascii="Times New Roman" w:hAnsi="Times New Roman" w:cs="Times New Roman" w:hint="eastAsia"/>
          <w:sz w:val="24"/>
          <w:szCs w:val="24"/>
        </w:rPr>
        <w:t>(1)</w:t>
      </w:r>
      <w:r w:rsidRPr="008541B6">
        <w:rPr>
          <w:rFonts w:ascii="Times New Roman" w:hAnsi="Times New Roman" w:cs="Times New Roman"/>
          <w:sz w:val="24"/>
          <w:szCs w:val="24"/>
        </w:rPr>
        <w:t xml:space="preserve">, </w:t>
      </w:r>
      <w:r>
        <w:rPr>
          <w:rFonts w:ascii="Times New Roman" w:hAnsi="Times New Roman" w:cs="Times New Roman" w:hint="eastAsia"/>
          <w:sz w:val="24"/>
          <w:szCs w:val="24"/>
        </w:rPr>
        <w:t xml:space="preserve">pp. </w:t>
      </w:r>
      <w:r w:rsidRPr="008541B6">
        <w:rPr>
          <w:rFonts w:ascii="Times New Roman" w:hAnsi="Times New Roman" w:cs="Times New Roman"/>
          <w:sz w:val="24"/>
          <w:szCs w:val="24"/>
        </w:rPr>
        <w:t>3-18.</w:t>
      </w:r>
      <w:r>
        <w:rPr>
          <w:rFonts w:ascii="Times New Roman" w:hAnsi="Times New Roman" w:cs="Times New Roman" w:hint="eastAsia"/>
          <w:sz w:val="24"/>
          <w:szCs w:val="24"/>
        </w:rPr>
        <w:t xml:space="preserve"> </w:t>
      </w:r>
      <w:r w:rsidRPr="008D4CEC">
        <w:rPr>
          <w:rFonts w:ascii="Times New Roman" w:hAnsi="Times New Roman" w:cs="Times New Roman"/>
          <w:sz w:val="24"/>
          <w:szCs w:val="24"/>
        </w:rPr>
        <w:t>Available at:</w:t>
      </w:r>
      <w:r>
        <w:rPr>
          <w:rFonts w:ascii="Times New Roman" w:hAnsi="Times New Roman" w:cs="Times New Roman" w:hint="eastAsia"/>
          <w:sz w:val="24"/>
          <w:szCs w:val="24"/>
        </w:rPr>
        <w:t xml:space="preserve"> </w:t>
      </w:r>
      <w:hyperlink r:id="rId12" w:history="1">
        <w:r w:rsidRPr="00EE7E4D">
          <w:rPr>
            <w:rStyle w:val="a6"/>
            <w:rFonts w:ascii="Times New Roman" w:hAnsi="Times New Roman" w:cs="Times New Roman"/>
            <w:sz w:val="24"/>
            <w:szCs w:val="24"/>
          </w:rPr>
          <w:t>https://doi.org/10.1037/0033-295X.97.1.3</w:t>
        </w:r>
      </w:hyperlink>
      <w:r>
        <w:rPr>
          <w:rFonts w:ascii="Times New Roman" w:hAnsi="Times New Roman" w:cs="Times New Roman" w:hint="eastAsia"/>
          <w:sz w:val="24"/>
          <w:szCs w:val="24"/>
        </w:rPr>
        <w:t>.</w:t>
      </w:r>
    </w:p>
    <w:p w14:paraId="6937A77B" w14:textId="77777777" w:rsidR="00BB2350" w:rsidRDefault="00BB2350" w:rsidP="00BB2350">
      <w:pPr>
        <w:rPr>
          <w:rFonts w:ascii="Times New Roman" w:hAnsi="Times New Roman" w:cs="Times New Roman"/>
          <w:sz w:val="24"/>
          <w:szCs w:val="24"/>
        </w:rPr>
      </w:pPr>
    </w:p>
    <w:p w14:paraId="17210D9A" w14:textId="77777777" w:rsidR="00BB2350" w:rsidRDefault="00BB2350" w:rsidP="00BB2350">
      <w:pPr>
        <w:rPr>
          <w:rFonts w:ascii="Times New Roman" w:hAnsi="Times New Roman" w:cs="Times New Roman"/>
          <w:sz w:val="24"/>
          <w:szCs w:val="24"/>
        </w:rPr>
      </w:pPr>
      <w:r w:rsidRPr="006A67B2">
        <w:rPr>
          <w:rFonts w:ascii="Times New Roman" w:hAnsi="Times New Roman" w:cs="Times New Roman"/>
          <w:sz w:val="24"/>
          <w:szCs w:val="24"/>
        </w:rPr>
        <w:t xml:space="preserve">Jones, T.B. and De Bear Nicol, B. (1976) </w:t>
      </w:r>
      <w:r w:rsidRPr="006A67B2">
        <w:rPr>
          <w:rFonts w:ascii="Times New Roman" w:hAnsi="Times New Roman" w:cs="Times New Roman"/>
          <w:i/>
          <w:iCs/>
          <w:sz w:val="24"/>
          <w:szCs w:val="24"/>
        </w:rPr>
        <w:t>Neo-Classical Dramatic Criticism 1560-1770</w:t>
      </w:r>
      <w:r w:rsidRPr="006A67B2">
        <w:rPr>
          <w:rFonts w:ascii="Times New Roman" w:hAnsi="Times New Roman" w:cs="Times New Roman"/>
          <w:sz w:val="24"/>
          <w:szCs w:val="24"/>
        </w:rPr>
        <w:t xml:space="preserve">. Cambridge University Press. Available at: </w:t>
      </w:r>
      <w:hyperlink r:id="rId13" w:history="1">
        <w:r w:rsidRPr="00EE7E4D">
          <w:rPr>
            <w:rStyle w:val="a6"/>
            <w:rFonts w:ascii="Times New Roman" w:hAnsi="Times New Roman" w:cs="Times New Roman"/>
            <w:sz w:val="24"/>
            <w:szCs w:val="24"/>
          </w:rPr>
          <w:t>https://books.google.co.uk/books?id=GEo7AAAAIAAJ</w:t>
        </w:r>
      </w:hyperlink>
      <w:r w:rsidRPr="006A67B2">
        <w:rPr>
          <w:rFonts w:ascii="Times New Roman" w:hAnsi="Times New Roman" w:cs="Times New Roman"/>
          <w:sz w:val="24"/>
          <w:szCs w:val="24"/>
        </w:rPr>
        <w:t>.</w:t>
      </w:r>
    </w:p>
    <w:p w14:paraId="6A138058" w14:textId="77777777" w:rsidR="00BB2350" w:rsidRDefault="00BB2350" w:rsidP="00BB2350">
      <w:pPr>
        <w:rPr>
          <w:rFonts w:ascii="Times New Roman" w:hAnsi="Times New Roman" w:cs="Times New Roman"/>
          <w:sz w:val="24"/>
          <w:szCs w:val="24"/>
        </w:rPr>
      </w:pPr>
    </w:p>
    <w:p w14:paraId="092FA10A" w14:textId="77777777" w:rsidR="00BB2350" w:rsidRDefault="00BB2350" w:rsidP="00BB2350">
      <w:pPr>
        <w:rPr>
          <w:rFonts w:ascii="Times New Roman" w:hAnsi="Times New Roman" w:cs="Times New Roman"/>
          <w:sz w:val="24"/>
          <w:szCs w:val="24"/>
        </w:rPr>
      </w:pPr>
      <w:r w:rsidRPr="00853DDE">
        <w:rPr>
          <w:rFonts w:ascii="Times New Roman" w:hAnsi="Times New Roman" w:cs="Times New Roman"/>
          <w:sz w:val="24"/>
          <w:szCs w:val="24"/>
        </w:rPr>
        <w:t xml:space="preserve">Lakoff, G. and Johnson, M. (2008) </w:t>
      </w:r>
      <w:r w:rsidRPr="00853DDE">
        <w:rPr>
          <w:rFonts w:ascii="Times New Roman" w:hAnsi="Times New Roman" w:cs="Times New Roman"/>
          <w:i/>
          <w:iCs/>
          <w:sz w:val="24"/>
          <w:szCs w:val="24"/>
        </w:rPr>
        <w:t>Metaphors We Live By</w:t>
      </w:r>
      <w:r w:rsidRPr="00853DDE">
        <w:rPr>
          <w:rFonts w:ascii="Times New Roman" w:hAnsi="Times New Roman" w:cs="Times New Roman"/>
          <w:sz w:val="24"/>
          <w:szCs w:val="24"/>
        </w:rPr>
        <w:t xml:space="preserve">. University of Chicago Press. Available at: </w:t>
      </w:r>
      <w:hyperlink r:id="rId14" w:history="1">
        <w:r w:rsidRPr="00D46328">
          <w:rPr>
            <w:rStyle w:val="a6"/>
            <w:rFonts w:ascii="Times New Roman" w:hAnsi="Times New Roman" w:cs="Times New Roman"/>
            <w:sz w:val="24"/>
            <w:szCs w:val="24"/>
          </w:rPr>
          <w:t>https://books.google.co.uk/books?id=r6nOYYtxzUoC</w:t>
        </w:r>
      </w:hyperlink>
      <w:r w:rsidRPr="00853DDE">
        <w:rPr>
          <w:rFonts w:ascii="Times New Roman" w:hAnsi="Times New Roman" w:cs="Times New Roman"/>
          <w:sz w:val="24"/>
          <w:szCs w:val="24"/>
        </w:rPr>
        <w:t>.</w:t>
      </w:r>
    </w:p>
    <w:p w14:paraId="0341B3C9" w14:textId="77777777" w:rsidR="00BB2350" w:rsidRDefault="00BB2350" w:rsidP="00BB2350">
      <w:pPr>
        <w:rPr>
          <w:rFonts w:ascii="Times New Roman" w:hAnsi="Times New Roman" w:cs="Times New Roman"/>
          <w:sz w:val="24"/>
          <w:szCs w:val="24"/>
        </w:rPr>
      </w:pPr>
    </w:p>
    <w:p w14:paraId="037B2148" w14:textId="119FECF5" w:rsidR="00224707" w:rsidRPr="00BB2350" w:rsidRDefault="00BB2350" w:rsidP="00BB2350">
      <w:pPr>
        <w:rPr>
          <w:rFonts w:ascii="Times New Roman" w:hAnsi="Times New Roman" w:cs="Times New Roman" w:hint="eastAsia"/>
          <w:sz w:val="24"/>
          <w:szCs w:val="24"/>
        </w:rPr>
      </w:pPr>
      <w:r w:rsidRPr="008D4CEC">
        <w:rPr>
          <w:rFonts w:ascii="Times New Roman" w:hAnsi="Times New Roman" w:cs="Times New Roman"/>
          <w:sz w:val="24"/>
          <w:szCs w:val="24"/>
        </w:rPr>
        <w:t xml:space="preserve">Newell, A. (1991) </w:t>
      </w:r>
      <w:r w:rsidRPr="008D4CEC">
        <w:rPr>
          <w:rFonts w:ascii="Times New Roman" w:hAnsi="Times New Roman" w:cs="Times New Roman"/>
          <w:i/>
          <w:iCs/>
          <w:sz w:val="24"/>
          <w:szCs w:val="24"/>
        </w:rPr>
        <w:t>The Soliloquies in Hamlet: The Structural Design</w:t>
      </w:r>
      <w:r w:rsidRPr="008D4CEC">
        <w:rPr>
          <w:rFonts w:ascii="Times New Roman" w:hAnsi="Times New Roman" w:cs="Times New Roman"/>
          <w:sz w:val="24"/>
          <w:szCs w:val="24"/>
        </w:rPr>
        <w:t xml:space="preserve">. Fairleigh Dickinson University Press. Available at: </w:t>
      </w:r>
      <w:hyperlink r:id="rId15" w:history="1">
        <w:r w:rsidRPr="00D46328">
          <w:rPr>
            <w:rStyle w:val="a6"/>
            <w:rFonts w:ascii="Times New Roman" w:hAnsi="Times New Roman" w:cs="Times New Roman"/>
            <w:sz w:val="24"/>
            <w:szCs w:val="24"/>
          </w:rPr>
          <w:t>https://books.google.co.uk/books?id=x7TVkzzgUUoC</w:t>
        </w:r>
      </w:hyperlink>
      <w:r w:rsidRPr="008D4CEC">
        <w:rPr>
          <w:rFonts w:ascii="Times New Roman" w:hAnsi="Times New Roman" w:cs="Times New Roman"/>
          <w:sz w:val="24"/>
          <w:szCs w:val="24"/>
        </w:rPr>
        <w:t>.</w:t>
      </w:r>
    </w:p>
    <w:p w14:paraId="16BF30BA" w14:textId="77777777" w:rsidR="00224707" w:rsidRDefault="00224707">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004A1F20" w14:textId="12425B8F" w:rsidR="00EE2FBE" w:rsidRPr="00A61C50" w:rsidRDefault="00D700F4" w:rsidP="00D700F4">
      <w:pPr>
        <w:spacing w:line="360" w:lineRule="auto"/>
        <w:rPr>
          <w:rFonts w:ascii="Times New Roman" w:hAnsi="Times New Roman" w:cs="Times New Roman"/>
          <w:sz w:val="28"/>
          <w:szCs w:val="28"/>
        </w:rPr>
      </w:pPr>
      <w:r w:rsidRPr="00A61C50">
        <w:rPr>
          <w:rFonts w:ascii="Times New Roman" w:hAnsi="Times New Roman" w:cs="Times New Roman"/>
          <w:sz w:val="28"/>
          <w:szCs w:val="28"/>
        </w:rPr>
        <w:lastRenderedPageBreak/>
        <w:t xml:space="preserve">Task </w:t>
      </w:r>
      <w:r w:rsidR="00224707">
        <w:rPr>
          <w:rFonts w:ascii="Times New Roman" w:hAnsi="Times New Roman" w:cs="Times New Roman" w:hint="eastAsia"/>
          <w:sz w:val="28"/>
          <w:szCs w:val="28"/>
        </w:rPr>
        <w:t>3</w:t>
      </w:r>
      <w:r w:rsidRPr="00A61C50">
        <w:rPr>
          <w:rFonts w:ascii="Times New Roman" w:hAnsi="Times New Roman" w:cs="Times New Roman"/>
          <w:sz w:val="28"/>
          <w:szCs w:val="28"/>
        </w:rPr>
        <w:t>:</w:t>
      </w:r>
      <w:r w:rsidR="006E4203" w:rsidRPr="00A61C50">
        <w:rPr>
          <w:rFonts w:ascii="Times New Roman" w:hAnsi="Times New Roman" w:cs="Times New Roman" w:hint="eastAsia"/>
          <w:sz w:val="28"/>
          <w:szCs w:val="28"/>
        </w:rPr>
        <w:t xml:space="preserve"> </w:t>
      </w:r>
      <w:r w:rsidR="006E4203" w:rsidRPr="00A61C50">
        <w:rPr>
          <w:rFonts w:ascii="Times New Roman" w:hAnsi="Times New Roman" w:cs="Times New Roman"/>
          <w:sz w:val="28"/>
          <w:szCs w:val="28"/>
        </w:rPr>
        <w:t>Sociolinguistics</w:t>
      </w:r>
    </w:p>
    <w:p w14:paraId="132EC6EB" w14:textId="17212BDC" w:rsidR="00D700F4" w:rsidRDefault="00820FB7" w:rsidP="00A61C50">
      <w:pPr>
        <w:spacing w:line="360" w:lineRule="auto"/>
        <w:jc w:val="center"/>
        <w:rPr>
          <w:rFonts w:ascii="Times New Roman" w:hAnsi="Times New Roman" w:cs="Times New Roman"/>
          <w:sz w:val="28"/>
          <w:szCs w:val="28"/>
        </w:rPr>
      </w:pPr>
      <w:r w:rsidRPr="00A61C50">
        <w:rPr>
          <w:rFonts w:ascii="Times New Roman" w:hAnsi="Times New Roman" w:cs="Times New Roman" w:hint="eastAsia"/>
          <w:sz w:val="28"/>
          <w:szCs w:val="28"/>
        </w:rPr>
        <w:t xml:space="preserve">Commentary and Analysis </w:t>
      </w:r>
      <w:r w:rsidR="00E47791" w:rsidRPr="00A61C50">
        <w:rPr>
          <w:rFonts w:ascii="Times New Roman" w:hAnsi="Times New Roman" w:cs="Times New Roman"/>
          <w:sz w:val="28"/>
          <w:szCs w:val="28"/>
        </w:rPr>
        <w:t>of</w:t>
      </w:r>
      <w:r w:rsidR="00E47791" w:rsidRPr="00A61C50">
        <w:rPr>
          <w:rFonts w:ascii="Times New Roman" w:hAnsi="Times New Roman" w:cs="Times New Roman" w:hint="eastAsia"/>
          <w:sz w:val="28"/>
          <w:szCs w:val="28"/>
        </w:rPr>
        <w:t xml:space="preserve"> Reasons for </w:t>
      </w:r>
      <w:r w:rsidR="00A61C50" w:rsidRPr="00A61C50">
        <w:rPr>
          <w:rFonts w:ascii="Times New Roman" w:hAnsi="Times New Roman" w:cs="Times New Roman" w:hint="eastAsia"/>
          <w:sz w:val="28"/>
          <w:szCs w:val="28"/>
        </w:rPr>
        <w:t>Pronunciation Differences in the Gettysburg Address</w:t>
      </w:r>
    </w:p>
    <w:p w14:paraId="7F713F1B" w14:textId="7E487604" w:rsidR="00A61C50" w:rsidRDefault="00A61C50" w:rsidP="00A61C50">
      <w:pPr>
        <w:spacing w:line="360" w:lineRule="auto"/>
        <w:jc w:val="center"/>
        <w:rPr>
          <w:rFonts w:ascii="Times New Roman" w:hAnsi="Times New Roman" w:cs="Times New Roman"/>
          <w:sz w:val="28"/>
          <w:szCs w:val="28"/>
        </w:rPr>
      </w:pPr>
      <w:r>
        <w:rPr>
          <w:rFonts w:ascii="Times New Roman" w:hAnsi="Times New Roman" w:cs="Times New Roman" w:hint="eastAsia"/>
          <w:sz w:val="28"/>
          <w:szCs w:val="28"/>
        </w:rPr>
        <w:t>Jie Yu</w:t>
      </w:r>
    </w:p>
    <w:p w14:paraId="25534865" w14:textId="00B87E24" w:rsidR="00A61C50" w:rsidRDefault="00446E7E" w:rsidP="00A61C5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Language is the bridge of cultural communication, which plays a </w:t>
      </w:r>
      <w:r w:rsidR="003C4F9A">
        <w:rPr>
          <w:rFonts w:ascii="Times New Roman" w:hAnsi="Times New Roman" w:cs="Times New Roman" w:hint="eastAsia"/>
          <w:sz w:val="24"/>
          <w:szCs w:val="24"/>
        </w:rPr>
        <w:t xml:space="preserve">vital </w:t>
      </w:r>
      <w:r>
        <w:rPr>
          <w:rFonts w:ascii="Times New Roman" w:hAnsi="Times New Roman" w:cs="Times New Roman" w:hint="eastAsia"/>
          <w:sz w:val="24"/>
          <w:szCs w:val="24"/>
        </w:rPr>
        <w:t>role in social interaction</w:t>
      </w:r>
      <w:r w:rsidR="003C4F9A">
        <w:rPr>
          <w:rFonts w:ascii="Times New Roman" w:hAnsi="Times New Roman" w:cs="Times New Roman" w:hint="eastAsia"/>
          <w:sz w:val="24"/>
          <w:szCs w:val="24"/>
        </w:rPr>
        <w:t xml:space="preserve">, during which the correct pronunciation is of significance. </w:t>
      </w:r>
      <w:r w:rsidR="003C4F9A">
        <w:rPr>
          <w:rFonts w:ascii="Times New Roman" w:hAnsi="Times New Roman" w:cs="Times New Roman"/>
          <w:sz w:val="24"/>
          <w:szCs w:val="24"/>
        </w:rPr>
        <w:t>H</w:t>
      </w:r>
      <w:r w:rsidR="003C4F9A">
        <w:rPr>
          <w:rFonts w:ascii="Times New Roman" w:hAnsi="Times New Roman" w:cs="Times New Roman" w:hint="eastAsia"/>
          <w:sz w:val="24"/>
          <w:szCs w:val="24"/>
        </w:rPr>
        <w:t>owever,</w:t>
      </w:r>
      <w:r w:rsidR="00771982">
        <w:rPr>
          <w:rFonts w:ascii="Times New Roman" w:hAnsi="Times New Roman" w:cs="Times New Roman" w:hint="eastAsia"/>
          <w:sz w:val="24"/>
          <w:szCs w:val="24"/>
        </w:rPr>
        <w:t xml:space="preserve"> the </w:t>
      </w:r>
      <w:r w:rsidR="003C4F9A">
        <w:rPr>
          <w:rFonts w:ascii="Times New Roman" w:hAnsi="Times New Roman" w:cs="Times New Roman" w:hint="eastAsia"/>
          <w:sz w:val="24"/>
          <w:szCs w:val="24"/>
        </w:rPr>
        <w:t xml:space="preserve">pronunciation of </w:t>
      </w:r>
      <w:r w:rsidR="00771982">
        <w:rPr>
          <w:rFonts w:ascii="Times New Roman" w:hAnsi="Times New Roman" w:cs="Times New Roman" w:hint="eastAsia"/>
          <w:sz w:val="24"/>
          <w:szCs w:val="24"/>
        </w:rPr>
        <w:t xml:space="preserve">language varies from place to place, even from </w:t>
      </w:r>
      <w:r w:rsidR="00771982">
        <w:rPr>
          <w:rFonts w:ascii="Times New Roman" w:hAnsi="Times New Roman" w:cs="Times New Roman"/>
          <w:sz w:val="24"/>
          <w:szCs w:val="24"/>
        </w:rPr>
        <w:t>person</w:t>
      </w:r>
      <w:r w:rsidR="00771982">
        <w:rPr>
          <w:rFonts w:ascii="Times New Roman" w:hAnsi="Times New Roman" w:cs="Times New Roman" w:hint="eastAsia"/>
          <w:sz w:val="24"/>
          <w:szCs w:val="24"/>
        </w:rPr>
        <w:t xml:space="preserve"> to person because of different cultural and historical backgrounds and environments. </w:t>
      </w:r>
      <w:r w:rsidR="000E40AF">
        <w:rPr>
          <w:rFonts w:ascii="Times New Roman" w:hAnsi="Times New Roman" w:cs="Times New Roman" w:hint="eastAsia"/>
          <w:sz w:val="24"/>
          <w:szCs w:val="24"/>
        </w:rPr>
        <w:t>Meanwhile, most l</w:t>
      </w:r>
      <w:r w:rsidR="00771982">
        <w:rPr>
          <w:rFonts w:ascii="Times New Roman" w:hAnsi="Times New Roman" w:cs="Times New Roman" w:hint="eastAsia"/>
          <w:sz w:val="24"/>
          <w:szCs w:val="24"/>
        </w:rPr>
        <w:t>anguage pronunciation</w:t>
      </w:r>
      <w:r w:rsidR="000E40AF">
        <w:rPr>
          <w:rFonts w:ascii="Times New Roman" w:hAnsi="Times New Roman" w:cs="Times New Roman" w:hint="eastAsia"/>
          <w:sz w:val="24"/>
          <w:szCs w:val="24"/>
        </w:rPr>
        <w:t>s</w:t>
      </w:r>
      <w:r w:rsidR="00771982">
        <w:rPr>
          <w:rFonts w:ascii="Times New Roman" w:hAnsi="Times New Roman" w:cs="Times New Roman" w:hint="eastAsia"/>
          <w:sz w:val="24"/>
          <w:szCs w:val="24"/>
        </w:rPr>
        <w:t xml:space="preserve"> in our daily lives </w:t>
      </w:r>
      <w:r w:rsidR="00F450CD">
        <w:rPr>
          <w:rFonts w:ascii="Times New Roman" w:hAnsi="Times New Roman" w:cs="Times New Roman"/>
          <w:sz w:val="24"/>
          <w:szCs w:val="24"/>
        </w:rPr>
        <w:t xml:space="preserve">differ from </w:t>
      </w:r>
      <w:r w:rsidR="009F2397">
        <w:rPr>
          <w:rFonts w:ascii="Times New Roman" w:hAnsi="Times New Roman" w:cs="Times New Roman" w:hint="eastAsia"/>
          <w:sz w:val="24"/>
          <w:szCs w:val="24"/>
        </w:rPr>
        <w:t>standard pronunciation</w:t>
      </w:r>
      <w:r w:rsidR="000E40AF">
        <w:rPr>
          <w:rFonts w:ascii="Times New Roman" w:hAnsi="Times New Roman" w:cs="Times New Roman" w:hint="eastAsia"/>
          <w:sz w:val="24"/>
          <w:szCs w:val="24"/>
        </w:rPr>
        <w:t>s</w:t>
      </w:r>
      <w:r w:rsidR="009F2397">
        <w:rPr>
          <w:rFonts w:ascii="Times New Roman" w:hAnsi="Times New Roman" w:cs="Times New Roman" w:hint="eastAsia"/>
          <w:sz w:val="24"/>
          <w:szCs w:val="24"/>
        </w:rPr>
        <w:t xml:space="preserve"> in language systems. </w:t>
      </w:r>
      <w:r w:rsidR="000E40AF">
        <w:rPr>
          <w:rFonts w:ascii="Times New Roman" w:hAnsi="Times New Roman" w:cs="Times New Roman"/>
          <w:sz w:val="24"/>
          <w:szCs w:val="24"/>
        </w:rPr>
        <w:t>T</w:t>
      </w:r>
      <w:r w:rsidR="000E40AF">
        <w:rPr>
          <w:rFonts w:ascii="Times New Roman" w:hAnsi="Times New Roman" w:cs="Times New Roman" w:hint="eastAsia"/>
          <w:sz w:val="24"/>
          <w:szCs w:val="24"/>
        </w:rPr>
        <w:t>his difference and change attract researchers</w:t>
      </w:r>
      <w:r w:rsidR="000E40AF">
        <w:rPr>
          <w:rFonts w:ascii="Times New Roman" w:hAnsi="Times New Roman" w:cs="Times New Roman"/>
          <w:sz w:val="24"/>
          <w:szCs w:val="24"/>
        </w:rPr>
        <w:t>’</w:t>
      </w:r>
      <w:r w:rsidR="000E40AF">
        <w:rPr>
          <w:rFonts w:ascii="Times New Roman" w:hAnsi="Times New Roman" w:cs="Times New Roman" w:hint="eastAsia"/>
          <w:sz w:val="24"/>
          <w:szCs w:val="24"/>
        </w:rPr>
        <w:t xml:space="preserve"> attention and expose the deep sociolinguistic meanings behind this </w:t>
      </w:r>
      <w:r w:rsidR="000E40AF">
        <w:rPr>
          <w:rFonts w:ascii="Times New Roman" w:hAnsi="Times New Roman" w:cs="Times New Roman"/>
          <w:sz w:val="24"/>
          <w:szCs w:val="24"/>
        </w:rPr>
        <w:t>phenomenon</w:t>
      </w:r>
      <w:r w:rsidR="000E40AF">
        <w:rPr>
          <w:rFonts w:ascii="Times New Roman" w:hAnsi="Times New Roman" w:cs="Times New Roman" w:hint="eastAsia"/>
          <w:sz w:val="24"/>
          <w:szCs w:val="24"/>
        </w:rPr>
        <w:t xml:space="preserve">. </w:t>
      </w:r>
      <w:r w:rsidR="00D314E5">
        <w:rPr>
          <w:rFonts w:ascii="Times New Roman" w:hAnsi="Times New Roman" w:cs="Times New Roman" w:hint="eastAsia"/>
          <w:sz w:val="24"/>
          <w:szCs w:val="24"/>
        </w:rPr>
        <w:t xml:space="preserve">In this essay, the writer will compare his/her pronunciations with the American pronunciations </w:t>
      </w:r>
      <w:r w:rsidR="00D314E5">
        <w:rPr>
          <w:rFonts w:ascii="Times New Roman" w:hAnsi="Times New Roman" w:cs="Times New Roman"/>
          <w:sz w:val="24"/>
          <w:szCs w:val="24"/>
        </w:rPr>
        <w:t>of</w:t>
      </w:r>
      <w:r w:rsidR="00D314E5">
        <w:rPr>
          <w:rFonts w:ascii="Times New Roman" w:hAnsi="Times New Roman" w:cs="Times New Roman" w:hint="eastAsia"/>
          <w:sz w:val="24"/>
          <w:szCs w:val="24"/>
        </w:rPr>
        <w:t xml:space="preserve"> the words in the Gettysburg Address in the form of the </w:t>
      </w:r>
      <w:r w:rsidR="00D314E5">
        <w:rPr>
          <w:rFonts w:ascii="Times New Roman" w:hAnsi="Times New Roman" w:cs="Times New Roman"/>
          <w:sz w:val="24"/>
          <w:szCs w:val="24"/>
        </w:rPr>
        <w:t>International</w:t>
      </w:r>
      <w:r w:rsidR="00D314E5">
        <w:rPr>
          <w:rFonts w:ascii="Times New Roman" w:hAnsi="Times New Roman" w:cs="Times New Roman" w:hint="eastAsia"/>
          <w:sz w:val="24"/>
          <w:szCs w:val="24"/>
        </w:rPr>
        <w:t xml:space="preserve"> Phonetic Alphabet (IPA). </w:t>
      </w:r>
      <w:r w:rsidR="00F450CD">
        <w:rPr>
          <w:rFonts w:ascii="Times New Roman" w:hAnsi="Times New Roman" w:cs="Times New Roman"/>
          <w:sz w:val="24"/>
          <w:szCs w:val="24"/>
        </w:rPr>
        <w:t>T</w:t>
      </w:r>
      <w:r w:rsidR="00F450CD">
        <w:rPr>
          <w:rFonts w:ascii="Times New Roman" w:hAnsi="Times New Roman" w:cs="Times New Roman" w:hint="eastAsia"/>
          <w:sz w:val="24"/>
          <w:szCs w:val="24"/>
        </w:rPr>
        <w:t xml:space="preserve">his essay will focus on </w:t>
      </w:r>
      <w:r w:rsidR="00D314E5">
        <w:rPr>
          <w:rFonts w:ascii="Times New Roman" w:hAnsi="Times New Roman" w:cs="Times New Roman" w:hint="eastAsia"/>
          <w:sz w:val="24"/>
          <w:szCs w:val="24"/>
        </w:rPr>
        <w:t xml:space="preserve">the analysis </w:t>
      </w:r>
      <w:r w:rsidR="00D314E5">
        <w:rPr>
          <w:rFonts w:ascii="Times New Roman" w:hAnsi="Times New Roman" w:cs="Times New Roman"/>
          <w:sz w:val="24"/>
          <w:szCs w:val="24"/>
        </w:rPr>
        <w:t>of</w:t>
      </w:r>
      <w:r w:rsidR="00D314E5">
        <w:rPr>
          <w:rFonts w:ascii="Times New Roman" w:hAnsi="Times New Roman" w:cs="Times New Roman" w:hint="eastAsia"/>
          <w:sz w:val="24"/>
          <w:szCs w:val="24"/>
        </w:rPr>
        <w:t xml:space="preserve"> the reasons </w:t>
      </w:r>
      <w:r w:rsidR="006878EA">
        <w:rPr>
          <w:rFonts w:ascii="Times New Roman" w:hAnsi="Times New Roman" w:cs="Times New Roman"/>
          <w:sz w:val="24"/>
          <w:szCs w:val="24"/>
        </w:rPr>
        <w:t>for</w:t>
      </w:r>
      <w:r w:rsidR="00D314E5">
        <w:rPr>
          <w:rFonts w:ascii="Times New Roman" w:hAnsi="Times New Roman" w:cs="Times New Roman" w:hint="eastAsia"/>
          <w:sz w:val="24"/>
          <w:szCs w:val="24"/>
        </w:rPr>
        <w:t xml:space="preserve"> these </w:t>
      </w:r>
      <w:r w:rsidR="00D314E5">
        <w:rPr>
          <w:rFonts w:ascii="Times New Roman" w:hAnsi="Times New Roman" w:cs="Times New Roman"/>
          <w:sz w:val="24"/>
          <w:szCs w:val="24"/>
        </w:rPr>
        <w:t>phonetic</w:t>
      </w:r>
      <w:r w:rsidR="00D314E5">
        <w:rPr>
          <w:rFonts w:ascii="Times New Roman" w:hAnsi="Times New Roman" w:cs="Times New Roman" w:hint="eastAsia"/>
          <w:sz w:val="24"/>
          <w:szCs w:val="24"/>
        </w:rPr>
        <w:t xml:space="preserve"> differences.</w:t>
      </w:r>
    </w:p>
    <w:p w14:paraId="68621C8A" w14:textId="06B13974" w:rsidR="006878EA" w:rsidRPr="00CF5C3B" w:rsidRDefault="006878EA" w:rsidP="006878EA">
      <w:pPr>
        <w:spacing w:line="360" w:lineRule="auto"/>
        <w:rPr>
          <w:rFonts w:ascii="Times New Roman" w:hAnsi="Times New Roman" w:cs="Times New Roman"/>
          <w:b/>
          <w:bCs/>
          <w:sz w:val="24"/>
          <w:szCs w:val="24"/>
        </w:rPr>
      </w:pPr>
      <w:r w:rsidRPr="00CF5C3B">
        <w:rPr>
          <w:rFonts w:ascii="Times New Roman" w:hAnsi="Times New Roman" w:cs="Times New Roman" w:hint="eastAsia"/>
          <w:b/>
          <w:bCs/>
          <w:sz w:val="24"/>
          <w:szCs w:val="24"/>
        </w:rPr>
        <w:t>I. Introduction</w:t>
      </w:r>
    </w:p>
    <w:p w14:paraId="0F52D60D" w14:textId="69694837" w:rsidR="00A868CA" w:rsidRPr="00A868CA" w:rsidRDefault="00D914EB" w:rsidP="006878EA">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As the most frequently used language in the world, English is significant in international and intercultural communication. Because of the </w:t>
      </w:r>
      <w:r>
        <w:rPr>
          <w:rFonts w:ascii="Times New Roman" w:hAnsi="Times New Roman" w:cs="Times New Roman"/>
          <w:sz w:val="24"/>
          <w:szCs w:val="24"/>
        </w:rPr>
        <w:t>different</w:t>
      </w:r>
      <w:r>
        <w:rPr>
          <w:rFonts w:ascii="Times New Roman" w:hAnsi="Times New Roman" w:cs="Times New Roman" w:hint="eastAsia"/>
          <w:sz w:val="24"/>
          <w:szCs w:val="24"/>
        </w:rPr>
        <w:t xml:space="preserve"> language and phonetic systems, the difference </w:t>
      </w:r>
      <w:r>
        <w:rPr>
          <w:rFonts w:ascii="Times New Roman" w:hAnsi="Times New Roman" w:cs="Times New Roman"/>
          <w:sz w:val="24"/>
          <w:szCs w:val="24"/>
        </w:rPr>
        <w:t>in</w:t>
      </w:r>
      <w:r>
        <w:rPr>
          <w:rFonts w:ascii="Times New Roman" w:hAnsi="Times New Roman" w:cs="Times New Roman" w:hint="eastAsia"/>
          <w:sz w:val="24"/>
          <w:szCs w:val="24"/>
        </w:rPr>
        <w:t xml:space="preserve"> pronunciation is not only </w:t>
      </w:r>
      <w:r>
        <w:rPr>
          <w:rFonts w:ascii="Times New Roman" w:hAnsi="Times New Roman" w:cs="Times New Roman"/>
          <w:sz w:val="24"/>
          <w:szCs w:val="24"/>
        </w:rPr>
        <w:t>an</w:t>
      </w:r>
      <w:r>
        <w:rPr>
          <w:rFonts w:ascii="Times New Roman" w:hAnsi="Times New Roman" w:cs="Times New Roman" w:hint="eastAsia"/>
          <w:sz w:val="24"/>
          <w:szCs w:val="24"/>
        </w:rPr>
        <w:t xml:space="preserve"> issue </w:t>
      </w:r>
      <w:r>
        <w:rPr>
          <w:rFonts w:ascii="Times New Roman" w:hAnsi="Times New Roman" w:cs="Times New Roman"/>
          <w:sz w:val="24"/>
          <w:szCs w:val="24"/>
        </w:rPr>
        <w:t>of</w:t>
      </w:r>
      <w:r>
        <w:rPr>
          <w:rFonts w:ascii="Times New Roman" w:hAnsi="Times New Roman" w:cs="Times New Roman" w:hint="eastAsia"/>
          <w:sz w:val="24"/>
          <w:szCs w:val="24"/>
        </w:rPr>
        <w:t xml:space="preserve"> </w:t>
      </w:r>
      <w:r>
        <w:rPr>
          <w:rFonts w:ascii="Times New Roman" w:hAnsi="Times New Roman" w:cs="Times New Roman"/>
          <w:sz w:val="24"/>
          <w:szCs w:val="24"/>
        </w:rPr>
        <w:t>personal</w:t>
      </w:r>
      <w:r>
        <w:rPr>
          <w:rFonts w:ascii="Times New Roman" w:hAnsi="Times New Roman" w:cs="Times New Roman" w:hint="eastAsia"/>
          <w:sz w:val="24"/>
          <w:szCs w:val="24"/>
        </w:rPr>
        <w:t xml:space="preserve"> language learning ability but also the importance of language in society. </w:t>
      </w:r>
      <w:r w:rsidR="00A868CA">
        <w:rPr>
          <w:rFonts w:ascii="Times New Roman" w:hAnsi="Times New Roman" w:cs="Times New Roman"/>
          <w:sz w:val="24"/>
          <w:szCs w:val="24"/>
        </w:rPr>
        <w:t>S</w:t>
      </w:r>
      <w:r w:rsidR="00A868CA">
        <w:rPr>
          <w:rFonts w:ascii="Times New Roman" w:hAnsi="Times New Roman" w:cs="Times New Roman" w:hint="eastAsia"/>
          <w:sz w:val="24"/>
          <w:szCs w:val="24"/>
        </w:rPr>
        <w:t xml:space="preserve">ociolinguistics emphasizes the </w:t>
      </w:r>
      <w:r w:rsidR="00A868CA">
        <w:rPr>
          <w:rFonts w:ascii="Times New Roman" w:hAnsi="Times New Roman" w:cs="Times New Roman"/>
          <w:sz w:val="24"/>
          <w:szCs w:val="24"/>
        </w:rPr>
        <w:t>importance</w:t>
      </w:r>
      <w:r w:rsidR="00A868CA">
        <w:rPr>
          <w:rFonts w:ascii="Times New Roman" w:hAnsi="Times New Roman" w:cs="Times New Roman" w:hint="eastAsia"/>
          <w:sz w:val="24"/>
          <w:szCs w:val="24"/>
        </w:rPr>
        <w:t xml:space="preserve"> of language in social practice and the shaping of phonetic characteristics by language acquisition </w:t>
      </w:r>
      <w:r w:rsidR="00A868CA">
        <w:rPr>
          <w:rFonts w:ascii="Times New Roman" w:hAnsi="Times New Roman" w:cs="Times New Roman"/>
          <w:sz w:val="24"/>
          <w:szCs w:val="24"/>
        </w:rPr>
        <w:t>and</w:t>
      </w:r>
      <w:r w:rsidR="00A868CA">
        <w:rPr>
          <w:rFonts w:ascii="Times New Roman" w:hAnsi="Times New Roman" w:cs="Times New Roman" w:hint="eastAsia"/>
          <w:sz w:val="24"/>
          <w:szCs w:val="24"/>
        </w:rPr>
        <w:t xml:space="preserve"> social context, which </w:t>
      </w:r>
      <w:r w:rsidR="00062466">
        <w:rPr>
          <w:rFonts w:ascii="Times New Roman" w:hAnsi="Times New Roman" w:cs="Times New Roman" w:hint="eastAsia"/>
          <w:sz w:val="24"/>
          <w:szCs w:val="24"/>
        </w:rPr>
        <w:t xml:space="preserve">also </w:t>
      </w:r>
      <w:r w:rsidR="000E5812">
        <w:rPr>
          <w:rFonts w:ascii="Times New Roman" w:hAnsi="Times New Roman" w:cs="Times New Roman" w:hint="eastAsia"/>
          <w:sz w:val="24"/>
          <w:szCs w:val="24"/>
        </w:rPr>
        <w:t>stresses the change of language over time</w:t>
      </w:r>
      <w:r w:rsidR="00062466">
        <w:rPr>
          <w:rFonts w:ascii="Times New Roman" w:hAnsi="Times New Roman" w:cs="Times New Roman" w:hint="eastAsia"/>
          <w:sz w:val="24"/>
          <w:szCs w:val="24"/>
        </w:rPr>
        <w:t xml:space="preserve"> (</w:t>
      </w:r>
      <w:bookmarkStart w:id="0" w:name="OLE_LINK5"/>
      <w:r w:rsidR="00CF5C3B">
        <w:rPr>
          <w:rFonts w:ascii="Times New Roman" w:hAnsi="Times New Roman" w:cs="Times New Roman" w:hint="eastAsia"/>
          <w:sz w:val="24"/>
          <w:szCs w:val="24"/>
        </w:rPr>
        <w:t>Llamas and Stockwell, 2002</w:t>
      </w:r>
      <w:bookmarkEnd w:id="0"/>
      <w:r w:rsidR="00062466">
        <w:rPr>
          <w:rFonts w:ascii="Times New Roman" w:hAnsi="Times New Roman" w:cs="Times New Roman" w:hint="eastAsia"/>
          <w:sz w:val="24"/>
          <w:szCs w:val="24"/>
        </w:rPr>
        <w:t>).</w:t>
      </w:r>
      <w:r w:rsidR="000E5812">
        <w:rPr>
          <w:rFonts w:ascii="Times New Roman" w:hAnsi="Times New Roman" w:cs="Times New Roman" w:hint="eastAsia"/>
          <w:sz w:val="24"/>
          <w:szCs w:val="24"/>
        </w:rPr>
        <w:t xml:space="preserve"> </w:t>
      </w:r>
      <w:r w:rsidR="00A30E9F">
        <w:rPr>
          <w:rFonts w:ascii="Times New Roman" w:hAnsi="Times New Roman" w:cs="Times New Roman"/>
          <w:sz w:val="24"/>
          <w:szCs w:val="24"/>
        </w:rPr>
        <w:t>T</w:t>
      </w:r>
      <w:r w:rsidR="00A30E9F">
        <w:rPr>
          <w:rFonts w:ascii="Times New Roman" w:hAnsi="Times New Roman" w:cs="Times New Roman" w:hint="eastAsia"/>
          <w:sz w:val="24"/>
          <w:szCs w:val="24"/>
        </w:rPr>
        <w:t xml:space="preserve">he theories about sociolinguistics can help us comprehend the process of </w:t>
      </w:r>
      <w:r w:rsidR="00A30E9F">
        <w:rPr>
          <w:rFonts w:ascii="Times New Roman" w:hAnsi="Times New Roman" w:cs="Times New Roman"/>
          <w:sz w:val="24"/>
          <w:szCs w:val="24"/>
        </w:rPr>
        <w:t>language</w:t>
      </w:r>
      <w:r w:rsidR="00A30E9F">
        <w:rPr>
          <w:rFonts w:ascii="Times New Roman" w:hAnsi="Times New Roman" w:cs="Times New Roman" w:hint="eastAsia"/>
          <w:sz w:val="24"/>
          <w:szCs w:val="24"/>
        </w:rPr>
        <w:t xml:space="preserve"> acquisition and phonetic change, which needs language data from the community to verify the theoretical framework of sociolinguistics. </w:t>
      </w:r>
      <w:r w:rsidR="00BD47BD">
        <w:rPr>
          <w:rFonts w:ascii="Times New Roman" w:hAnsi="Times New Roman" w:cs="Times New Roman" w:hint="eastAsia"/>
          <w:sz w:val="24"/>
          <w:szCs w:val="24"/>
        </w:rPr>
        <w:t xml:space="preserve">Language change </w:t>
      </w:r>
      <w:r w:rsidR="00BD47BD">
        <w:rPr>
          <w:rFonts w:ascii="Times New Roman" w:hAnsi="Times New Roman" w:cs="Times New Roman"/>
          <w:sz w:val="24"/>
          <w:szCs w:val="24"/>
        </w:rPr>
        <w:t>and</w:t>
      </w:r>
      <w:r w:rsidR="00BD47BD">
        <w:rPr>
          <w:rFonts w:ascii="Times New Roman" w:hAnsi="Times New Roman" w:cs="Times New Roman" w:hint="eastAsia"/>
          <w:sz w:val="24"/>
          <w:szCs w:val="24"/>
        </w:rPr>
        <w:t xml:space="preserve"> variation cannot </w:t>
      </w:r>
      <w:r w:rsidR="00BD47BD">
        <w:rPr>
          <w:rFonts w:ascii="Times New Roman" w:hAnsi="Times New Roman" w:cs="Times New Roman"/>
          <w:sz w:val="24"/>
          <w:szCs w:val="24"/>
        </w:rPr>
        <w:t>be studied</w:t>
      </w:r>
      <w:r w:rsidR="00BD47BD">
        <w:rPr>
          <w:rFonts w:ascii="Times New Roman" w:hAnsi="Times New Roman" w:cs="Times New Roman" w:hint="eastAsia"/>
          <w:sz w:val="24"/>
          <w:szCs w:val="24"/>
        </w:rPr>
        <w:t xml:space="preserve"> only through the inner part of </w:t>
      </w:r>
      <w:r w:rsidR="00BD47BD">
        <w:rPr>
          <w:rFonts w:ascii="Times New Roman" w:hAnsi="Times New Roman" w:cs="Times New Roman"/>
          <w:sz w:val="24"/>
          <w:szCs w:val="24"/>
        </w:rPr>
        <w:t>language</w:t>
      </w:r>
      <w:r w:rsidR="00BD47BD">
        <w:rPr>
          <w:rFonts w:ascii="Times New Roman" w:hAnsi="Times New Roman" w:cs="Times New Roman" w:hint="eastAsia"/>
          <w:sz w:val="24"/>
          <w:szCs w:val="24"/>
        </w:rPr>
        <w:t xml:space="preserve"> systems, but need data from the language community to solve the issues in language </w:t>
      </w:r>
      <w:r w:rsidR="00BD47BD">
        <w:rPr>
          <w:rFonts w:ascii="Times New Roman" w:hAnsi="Times New Roman" w:cs="Times New Roman"/>
          <w:sz w:val="24"/>
          <w:szCs w:val="24"/>
        </w:rPr>
        <w:t>structure</w:t>
      </w:r>
      <w:r w:rsidR="00BD47BD">
        <w:rPr>
          <w:rFonts w:ascii="Times New Roman" w:hAnsi="Times New Roman" w:cs="Times New Roman" w:hint="eastAsia"/>
          <w:sz w:val="24"/>
          <w:szCs w:val="24"/>
        </w:rPr>
        <w:t>, among which Martha</w:t>
      </w:r>
      <w:r w:rsidR="00BD47BD">
        <w:rPr>
          <w:rFonts w:ascii="Times New Roman" w:hAnsi="Times New Roman" w:cs="Times New Roman"/>
          <w:sz w:val="24"/>
          <w:szCs w:val="24"/>
        </w:rPr>
        <w:t>’</w:t>
      </w:r>
      <w:r w:rsidR="00BD47BD">
        <w:rPr>
          <w:rFonts w:ascii="Times New Roman" w:hAnsi="Times New Roman" w:cs="Times New Roman" w:hint="eastAsia"/>
          <w:sz w:val="24"/>
          <w:szCs w:val="24"/>
        </w:rPr>
        <w:t>s Vineyard is a good example (Labov, 1986).</w:t>
      </w:r>
      <w:r w:rsidR="007512FE">
        <w:rPr>
          <w:rFonts w:ascii="Times New Roman" w:hAnsi="Times New Roman" w:cs="Times New Roman" w:hint="eastAsia"/>
          <w:sz w:val="24"/>
          <w:szCs w:val="24"/>
        </w:rPr>
        <w:t xml:space="preserve"> </w:t>
      </w:r>
      <w:r w:rsidR="007512FE">
        <w:rPr>
          <w:rFonts w:ascii="Times New Roman" w:hAnsi="Times New Roman" w:cs="Times New Roman"/>
          <w:sz w:val="24"/>
          <w:szCs w:val="24"/>
        </w:rPr>
        <w:t>T</w:t>
      </w:r>
      <w:r w:rsidR="007512FE">
        <w:rPr>
          <w:rFonts w:ascii="Times New Roman" w:hAnsi="Times New Roman" w:cs="Times New Roman" w:hint="eastAsia"/>
          <w:sz w:val="24"/>
          <w:szCs w:val="24"/>
        </w:rPr>
        <w:t xml:space="preserve">hese data can enrich </w:t>
      </w:r>
      <w:r w:rsidR="00466678">
        <w:rPr>
          <w:rFonts w:ascii="Times New Roman" w:hAnsi="Times New Roman" w:cs="Times New Roman" w:hint="eastAsia"/>
          <w:sz w:val="24"/>
          <w:szCs w:val="24"/>
        </w:rPr>
        <w:t xml:space="preserve">and promote </w:t>
      </w:r>
      <w:r w:rsidR="00466678">
        <w:rPr>
          <w:rFonts w:ascii="Times New Roman" w:hAnsi="Times New Roman" w:cs="Times New Roman" w:hint="eastAsia"/>
          <w:sz w:val="24"/>
          <w:szCs w:val="24"/>
        </w:rPr>
        <w:lastRenderedPageBreak/>
        <w:t xml:space="preserve">language research, which provides reliable theoretical </w:t>
      </w:r>
      <w:r w:rsidR="00466678">
        <w:rPr>
          <w:rFonts w:ascii="Times New Roman" w:hAnsi="Times New Roman" w:cs="Times New Roman"/>
          <w:sz w:val="24"/>
          <w:szCs w:val="24"/>
        </w:rPr>
        <w:t>and</w:t>
      </w:r>
      <w:r w:rsidR="00466678">
        <w:rPr>
          <w:rFonts w:ascii="Times New Roman" w:hAnsi="Times New Roman" w:cs="Times New Roman" w:hint="eastAsia"/>
          <w:sz w:val="24"/>
          <w:szCs w:val="24"/>
        </w:rPr>
        <w:t xml:space="preserve"> practical support to language teaching and intercultural communication. </w:t>
      </w:r>
      <w:r w:rsidR="00466678">
        <w:rPr>
          <w:rFonts w:ascii="Times New Roman" w:hAnsi="Times New Roman" w:cs="Times New Roman"/>
          <w:sz w:val="24"/>
          <w:szCs w:val="24"/>
        </w:rPr>
        <w:t>T</w:t>
      </w:r>
      <w:r w:rsidR="00466678">
        <w:rPr>
          <w:rFonts w:ascii="Times New Roman" w:hAnsi="Times New Roman" w:cs="Times New Roman" w:hint="eastAsia"/>
          <w:sz w:val="24"/>
          <w:szCs w:val="24"/>
        </w:rPr>
        <w:t xml:space="preserve">he writer summarizes his/her idiolect and sociolects to the words in the Gettysburg Address and tries to analyze the reasons </w:t>
      </w:r>
      <w:r w:rsidR="00466678">
        <w:rPr>
          <w:rFonts w:ascii="Times New Roman" w:hAnsi="Times New Roman" w:cs="Times New Roman"/>
          <w:sz w:val="24"/>
          <w:szCs w:val="24"/>
        </w:rPr>
        <w:t>for</w:t>
      </w:r>
      <w:r w:rsidR="00466678">
        <w:rPr>
          <w:rFonts w:ascii="Times New Roman" w:hAnsi="Times New Roman" w:cs="Times New Roman" w:hint="eastAsia"/>
          <w:sz w:val="24"/>
          <w:szCs w:val="24"/>
        </w:rPr>
        <w:t xml:space="preserve"> the pronunciation differences with American </w:t>
      </w:r>
      <w:r w:rsidR="00466678">
        <w:rPr>
          <w:rFonts w:ascii="Times New Roman" w:hAnsi="Times New Roman" w:cs="Times New Roman"/>
          <w:sz w:val="24"/>
          <w:szCs w:val="24"/>
        </w:rPr>
        <w:t>pronunciation</w:t>
      </w:r>
      <w:r w:rsidR="00466678">
        <w:rPr>
          <w:rFonts w:ascii="Times New Roman" w:hAnsi="Times New Roman" w:cs="Times New Roman" w:hint="eastAsia"/>
          <w:sz w:val="24"/>
          <w:szCs w:val="24"/>
        </w:rPr>
        <w:t xml:space="preserve"> in the area of social and cultural background.</w:t>
      </w:r>
    </w:p>
    <w:p w14:paraId="0E2E0142" w14:textId="2E707152" w:rsidR="006878EA" w:rsidRPr="004969B2" w:rsidRDefault="006878EA" w:rsidP="006878EA">
      <w:pPr>
        <w:spacing w:line="360" w:lineRule="auto"/>
        <w:rPr>
          <w:rFonts w:ascii="Times New Roman" w:hAnsi="Times New Roman" w:cs="Times New Roman"/>
          <w:b/>
          <w:bCs/>
          <w:sz w:val="24"/>
          <w:szCs w:val="24"/>
        </w:rPr>
      </w:pPr>
      <w:r w:rsidRPr="004969B2">
        <w:rPr>
          <w:rFonts w:ascii="Times New Roman" w:hAnsi="Times New Roman" w:cs="Times New Roman" w:hint="eastAsia"/>
          <w:b/>
          <w:bCs/>
          <w:sz w:val="24"/>
          <w:szCs w:val="24"/>
        </w:rPr>
        <w:t xml:space="preserve">II. </w:t>
      </w:r>
      <w:r w:rsidR="00457094" w:rsidRPr="004969B2">
        <w:rPr>
          <w:rFonts w:ascii="Times New Roman" w:hAnsi="Times New Roman" w:cs="Times New Roman" w:hint="eastAsia"/>
          <w:b/>
          <w:bCs/>
          <w:sz w:val="24"/>
          <w:szCs w:val="24"/>
        </w:rPr>
        <w:t>Differences between the Writer</w:t>
      </w:r>
      <w:r w:rsidR="00457094" w:rsidRPr="004969B2">
        <w:rPr>
          <w:rFonts w:ascii="Times New Roman" w:hAnsi="Times New Roman" w:cs="Times New Roman"/>
          <w:b/>
          <w:bCs/>
          <w:sz w:val="24"/>
          <w:szCs w:val="24"/>
        </w:rPr>
        <w:t>’</w:t>
      </w:r>
      <w:r w:rsidR="00457094" w:rsidRPr="004969B2">
        <w:rPr>
          <w:rFonts w:ascii="Times New Roman" w:hAnsi="Times New Roman" w:cs="Times New Roman" w:hint="eastAsia"/>
          <w:b/>
          <w:bCs/>
          <w:sz w:val="24"/>
          <w:szCs w:val="24"/>
        </w:rPr>
        <w:t>s Pronunciation and American Pronunciation</w:t>
      </w:r>
    </w:p>
    <w:p w14:paraId="476E2BAE" w14:textId="230A999D" w:rsidR="00457094" w:rsidRPr="00EB4B8F" w:rsidRDefault="006066AF" w:rsidP="006878EA">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writer listened </w:t>
      </w:r>
      <w:r>
        <w:rPr>
          <w:rFonts w:ascii="Times New Roman" w:hAnsi="Times New Roman" w:cs="Times New Roman"/>
          <w:sz w:val="24"/>
          <w:szCs w:val="24"/>
        </w:rPr>
        <w:t xml:space="preserve">to </w:t>
      </w:r>
      <w:r>
        <w:rPr>
          <w:rFonts w:ascii="Times New Roman" w:hAnsi="Times New Roman" w:cs="Times New Roman" w:hint="eastAsia"/>
          <w:sz w:val="24"/>
          <w:szCs w:val="24"/>
        </w:rPr>
        <w:t xml:space="preserve">the audio of the Gettysburg Address several times and </w:t>
      </w:r>
      <w:r>
        <w:rPr>
          <w:rFonts w:ascii="Times New Roman" w:hAnsi="Times New Roman" w:cs="Times New Roman"/>
          <w:sz w:val="24"/>
          <w:szCs w:val="24"/>
        </w:rPr>
        <w:t>picked</w:t>
      </w:r>
      <w:r w:rsidR="004969B2">
        <w:rPr>
          <w:rFonts w:ascii="Times New Roman" w:hAnsi="Times New Roman" w:cs="Times New Roman" w:hint="eastAsia"/>
          <w:sz w:val="24"/>
          <w:szCs w:val="24"/>
        </w:rPr>
        <w:t xml:space="preserve"> up 30 words from </w:t>
      </w:r>
      <w:r w:rsidR="0016494B">
        <w:rPr>
          <w:rFonts w:ascii="Times New Roman" w:hAnsi="Times New Roman" w:cs="Times New Roman" w:hint="eastAsia"/>
          <w:sz w:val="24"/>
          <w:szCs w:val="24"/>
        </w:rPr>
        <w:t>it</w:t>
      </w:r>
      <w:r>
        <w:rPr>
          <w:rFonts w:ascii="Times New Roman" w:hAnsi="Times New Roman" w:cs="Times New Roman" w:hint="eastAsia"/>
          <w:sz w:val="24"/>
          <w:szCs w:val="24"/>
        </w:rPr>
        <w:t>, then</w:t>
      </w:r>
      <w:r w:rsidR="004969B2">
        <w:rPr>
          <w:rFonts w:ascii="Times New Roman" w:hAnsi="Times New Roman" w:cs="Times New Roman" w:hint="eastAsia"/>
          <w:sz w:val="24"/>
          <w:szCs w:val="24"/>
        </w:rPr>
        <w:t xml:space="preserve"> briefly divide</w:t>
      </w:r>
      <w:r>
        <w:rPr>
          <w:rFonts w:ascii="Times New Roman" w:hAnsi="Times New Roman" w:cs="Times New Roman" w:hint="eastAsia"/>
          <w:sz w:val="24"/>
          <w:szCs w:val="24"/>
        </w:rPr>
        <w:t>d</w:t>
      </w:r>
      <w:r w:rsidR="004969B2">
        <w:rPr>
          <w:rFonts w:ascii="Times New Roman" w:hAnsi="Times New Roman" w:cs="Times New Roman" w:hint="eastAsia"/>
          <w:sz w:val="24"/>
          <w:szCs w:val="24"/>
        </w:rPr>
        <w:t xml:space="preserve"> them into 11 groups </w:t>
      </w:r>
      <w:r w:rsidR="00AB344E">
        <w:rPr>
          <w:rFonts w:ascii="Times New Roman" w:hAnsi="Times New Roman" w:cs="Times New Roman" w:hint="eastAsia"/>
          <w:sz w:val="24"/>
          <w:szCs w:val="24"/>
        </w:rPr>
        <w:t xml:space="preserve">in the form of tables </w:t>
      </w:r>
      <w:r w:rsidR="004969B2">
        <w:rPr>
          <w:rFonts w:ascii="Times New Roman" w:hAnsi="Times New Roman" w:cs="Times New Roman" w:hint="eastAsia"/>
          <w:sz w:val="24"/>
          <w:szCs w:val="24"/>
        </w:rPr>
        <w:t xml:space="preserve">according to the differences </w:t>
      </w:r>
      <w:r w:rsidR="00AB344E">
        <w:rPr>
          <w:rFonts w:ascii="Times New Roman" w:hAnsi="Times New Roman" w:cs="Times New Roman"/>
          <w:sz w:val="24"/>
          <w:szCs w:val="24"/>
        </w:rPr>
        <w:t>in</w:t>
      </w:r>
      <w:r w:rsidR="004969B2">
        <w:rPr>
          <w:rFonts w:ascii="Times New Roman" w:hAnsi="Times New Roman" w:cs="Times New Roman" w:hint="eastAsia"/>
          <w:sz w:val="24"/>
          <w:szCs w:val="24"/>
        </w:rPr>
        <w:t xml:space="preserve"> English pronunciation</w:t>
      </w:r>
      <w:r w:rsidR="00BB087B">
        <w:rPr>
          <w:rFonts w:ascii="Times New Roman" w:hAnsi="Times New Roman" w:cs="Times New Roman" w:hint="eastAsia"/>
          <w:sz w:val="24"/>
          <w:szCs w:val="24"/>
        </w:rPr>
        <w:t xml:space="preserve">, as well as the intonation. </w:t>
      </w:r>
      <w:r w:rsidR="00EB4B8F">
        <w:rPr>
          <w:rFonts w:ascii="Times New Roman" w:hAnsi="Times New Roman" w:cs="Times New Roman" w:hint="eastAsia"/>
          <w:sz w:val="24"/>
          <w:szCs w:val="24"/>
        </w:rPr>
        <w:t xml:space="preserve">IPA is a good system to help the researchers describe the pronunciation </w:t>
      </w:r>
      <w:r w:rsidR="00EB4B8F">
        <w:rPr>
          <w:rFonts w:ascii="Times New Roman" w:hAnsi="Times New Roman" w:cs="Times New Roman"/>
          <w:sz w:val="24"/>
          <w:szCs w:val="24"/>
        </w:rPr>
        <w:t>and</w:t>
      </w:r>
      <w:r w:rsidR="00EB4B8F">
        <w:rPr>
          <w:rFonts w:ascii="Times New Roman" w:hAnsi="Times New Roman" w:cs="Times New Roman" w:hint="eastAsia"/>
          <w:sz w:val="24"/>
          <w:szCs w:val="24"/>
        </w:rPr>
        <w:t xml:space="preserve"> accent accurately (Llamas and Stockwell, 2002).</w:t>
      </w:r>
    </w:p>
    <w:p w14:paraId="73375A7C" w14:textId="3AD94A71" w:rsidR="00AB344E" w:rsidRDefault="00AB344E" w:rsidP="00AB344E">
      <w:pPr>
        <w:pStyle w:val="a3"/>
        <w:numPr>
          <w:ilvl w:val="0"/>
          <w:numId w:val="5"/>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Word Stress</w:t>
      </w:r>
    </w:p>
    <w:tbl>
      <w:tblPr>
        <w:tblStyle w:val="a4"/>
        <w:tblW w:w="0" w:type="auto"/>
        <w:jc w:val="center"/>
        <w:tblLook w:val="04A0" w:firstRow="1" w:lastRow="0" w:firstColumn="1" w:lastColumn="0" w:noHBand="0" w:noVBand="1"/>
      </w:tblPr>
      <w:tblGrid>
        <w:gridCol w:w="1980"/>
        <w:gridCol w:w="2981"/>
        <w:gridCol w:w="3335"/>
      </w:tblGrid>
      <w:tr w:rsidR="00AB344E" w:rsidRPr="00C532C5" w14:paraId="6902A991" w14:textId="77777777" w:rsidTr="00AB344E">
        <w:trPr>
          <w:jc w:val="center"/>
        </w:trPr>
        <w:tc>
          <w:tcPr>
            <w:tcW w:w="1980" w:type="dxa"/>
          </w:tcPr>
          <w:p w14:paraId="34FD24F3" w14:textId="77777777" w:rsidR="00AB344E" w:rsidRPr="00956232" w:rsidRDefault="00AB344E"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2981" w:type="dxa"/>
          </w:tcPr>
          <w:p w14:paraId="6E7F3EB7" w14:textId="77777777" w:rsidR="00AB344E" w:rsidRPr="00956232" w:rsidRDefault="00AB344E"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3335" w:type="dxa"/>
          </w:tcPr>
          <w:p w14:paraId="2295D46A" w14:textId="77777777" w:rsidR="00AB344E" w:rsidRPr="00956232" w:rsidRDefault="00AB344E"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AB344E" w:rsidRPr="00C532C5" w14:paraId="2797662F" w14:textId="77777777" w:rsidTr="00AB344E">
        <w:trPr>
          <w:jc w:val="center"/>
        </w:trPr>
        <w:tc>
          <w:tcPr>
            <w:tcW w:w="1980" w:type="dxa"/>
          </w:tcPr>
          <w:p w14:paraId="26300F52"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brought</w:t>
            </w:r>
          </w:p>
        </w:tc>
        <w:tc>
          <w:tcPr>
            <w:tcW w:w="2981" w:type="dxa"/>
          </w:tcPr>
          <w:p w14:paraId="1CC888FE"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brɔ</w:t>
            </w:r>
            <w:proofErr w:type="spellEnd"/>
            <w:r w:rsidRPr="00C532C5">
              <w:rPr>
                <w:rFonts w:ascii="Times New Roman" w:hAnsi="Times New Roman" w:cs="Times New Roman"/>
                <w:lang w:eastAsia="zh-CN"/>
              </w:rPr>
              <w:t>ːˈt/</w:t>
            </w:r>
          </w:p>
        </w:tc>
        <w:tc>
          <w:tcPr>
            <w:tcW w:w="3335" w:type="dxa"/>
          </w:tcPr>
          <w:p w14:paraId="543C47B2"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/ˈ</w:t>
            </w:r>
            <w:proofErr w:type="spellStart"/>
            <w:r w:rsidRPr="00C532C5">
              <w:rPr>
                <w:rFonts w:ascii="Times New Roman" w:hAnsi="Times New Roman" w:cs="Times New Roman"/>
                <w:lang w:eastAsia="zh-CN"/>
              </w:rPr>
              <w:t>brɔːt</w:t>
            </w:r>
            <w:proofErr w:type="spellEnd"/>
            <w:r w:rsidRPr="00C532C5">
              <w:rPr>
                <w:rFonts w:ascii="Times New Roman" w:hAnsi="Times New Roman" w:cs="Times New Roman"/>
                <w:lang w:eastAsia="zh-CN"/>
              </w:rPr>
              <w:t>/</w:t>
            </w:r>
          </w:p>
        </w:tc>
      </w:tr>
      <w:tr w:rsidR="00AB344E" w:rsidRPr="00C532C5" w14:paraId="02B3D1BB" w14:textId="77777777" w:rsidTr="00AB344E">
        <w:trPr>
          <w:jc w:val="center"/>
        </w:trPr>
        <w:tc>
          <w:tcPr>
            <w:tcW w:w="1980" w:type="dxa"/>
          </w:tcPr>
          <w:p w14:paraId="7637EFD7"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met</w:t>
            </w:r>
          </w:p>
        </w:tc>
        <w:tc>
          <w:tcPr>
            <w:tcW w:w="2981" w:type="dxa"/>
          </w:tcPr>
          <w:p w14:paraId="5AF8F1FB"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meˈt</w:t>
            </w:r>
            <w:proofErr w:type="spellEnd"/>
            <w:r w:rsidRPr="00C532C5">
              <w:rPr>
                <w:rFonts w:ascii="Times New Roman" w:hAnsi="Times New Roman" w:cs="Times New Roman"/>
                <w:lang w:eastAsia="zh-CN"/>
              </w:rPr>
              <w:t>/</w:t>
            </w:r>
          </w:p>
        </w:tc>
        <w:tc>
          <w:tcPr>
            <w:tcW w:w="3335" w:type="dxa"/>
          </w:tcPr>
          <w:p w14:paraId="1B681329"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/ˈmet/</w:t>
            </w:r>
          </w:p>
        </w:tc>
      </w:tr>
      <w:tr w:rsidR="00AB344E" w:rsidRPr="00C532C5" w14:paraId="05D359F6" w14:textId="77777777" w:rsidTr="00AB344E">
        <w:trPr>
          <w:jc w:val="center"/>
        </w:trPr>
        <w:tc>
          <w:tcPr>
            <w:tcW w:w="1980" w:type="dxa"/>
          </w:tcPr>
          <w:p w14:paraId="4781B180"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great</w:t>
            </w:r>
          </w:p>
        </w:tc>
        <w:tc>
          <w:tcPr>
            <w:tcW w:w="2981" w:type="dxa"/>
          </w:tcPr>
          <w:p w14:paraId="558348AD"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greɪˈt</w:t>
            </w:r>
            <w:proofErr w:type="spellEnd"/>
            <w:r w:rsidRPr="00C532C5">
              <w:rPr>
                <w:rFonts w:ascii="Times New Roman" w:hAnsi="Times New Roman" w:cs="Times New Roman"/>
                <w:lang w:eastAsia="zh-CN"/>
              </w:rPr>
              <w:t>/</w:t>
            </w:r>
          </w:p>
        </w:tc>
        <w:tc>
          <w:tcPr>
            <w:tcW w:w="3335" w:type="dxa"/>
          </w:tcPr>
          <w:p w14:paraId="28880923"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greɪt</w:t>
            </w:r>
            <w:proofErr w:type="spellEnd"/>
            <w:r w:rsidRPr="00C532C5">
              <w:rPr>
                <w:rFonts w:ascii="Times New Roman" w:hAnsi="Times New Roman" w:cs="Times New Roman"/>
                <w:lang w:eastAsia="zh-CN"/>
              </w:rPr>
              <w:t>/</w:t>
            </w:r>
          </w:p>
        </w:tc>
      </w:tr>
      <w:tr w:rsidR="00AB344E" w:rsidRPr="00C532C5" w14:paraId="771F6FEA" w14:textId="77777777" w:rsidTr="00AB344E">
        <w:trPr>
          <w:jc w:val="center"/>
        </w:trPr>
        <w:tc>
          <w:tcPr>
            <w:tcW w:w="1980" w:type="dxa"/>
          </w:tcPr>
          <w:p w14:paraId="182EE878"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might</w:t>
            </w:r>
          </w:p>
        </w:tc>
        <w:tc>
          <w:tcPr>
            <w:tcW w:w="2981" w:type="dxa"/>
          </w:tcPr>
          <w:p w14:paraId="5A98FC9D"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maɪˈt</w:t>
            </w:r>
            <w:proofErr w:type="spellEnd"/>
            <w:r w:rsidRPr="00C532C5">
              <w:rPr>
                <w:rFonts w:ascii="Times New Roman" w:hAnsi="Times New Roman" w:cs="Times New Roman"/>
                <w:lang w:eastAsia="zh-CN"/>
              </w:rPr>
              <w:t>/</w:t>
            </w:r>
          </w:p>
        </w:tc>
        <w:tc>
          <w:tcPr>
            <w:tcW w:w="3335" w:type="dxa"/>
          </w:tcPr>
          <w:p w14:paraId="3A1FF5A4"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/ˈ</w:t>
            </w:r>
            <w:proofErr w:type="spellStart"/>
            <w:r w:rsidRPr="00C532C5">
              <w:rPr>
                <w:rFonts w:ascii="Times New Roman" w:hAnsi="Times New Roman" w:cs="Times New Roman"/>
                <w:lang w:eastAsia="zh-CN"/>
              </w:rPr>
              <w:t>maɪt</w:t>
            </w:r>
            <w:proofErr w:type="spellEnd"/>
            <w:r w:rsidRPr="00C532C5">
              <w:rPr>
                <w:rFonts w:ascii="Times New Roman" w:hAnsi="Times New Roman" w:cs="Times New Roman"/>
                <w:lang w:eastAsia="zh-CN"/>
              </w:rPr>
              <w:t>/</w:t>
            </w:r>
          </w:p>
        </w:tc>
      </w:tr>
      <w:tr w:rsidR="00AB344E" w:rsidRPr="00C532C5" w14:paraId="72682836" w14:textId="77777777" w:rsidTr="00AB344E">
        <w:trPr>
          <w:jc w:val="center"/>
        </w:trPr>
        <w:tc>
          <w:tcPr>
            <w:tcW w:w="1980" w:type="dxa"/>
          </w:tcPr>
          <w:p w14:paraId="0C154DF6" w14:textId="77777777"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add</w:t>
            </w:r>
          </w:p>
        </w:tc>
        <w:tc>
          <w:tcPr>
            <w:tcW w:w="2981" w:type="dxa"/>
          </w:tcPr>
          <w:p w14:paraId="285C83DA" w14:textId="4B019732"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æˈd</w:t>
            </w:r>
            <w:proofErr w:type="spellEnd"/>
            <w:r w:rsidR="00A2465C">
              <w:rPr>
                <w:rFonts w:ascii="Times New Roman" w:hAnsi="Times New Roman" w:cs="Times New Roman" w:hint="eastAsia"/>
                <w:lang w:eastAsia="zh-CN"/>
              </w:rPr>
              <w:t>/</w:t>
            </w:r>
          </w:p>
        </w:tc>
        <w:tc>
          <w:tcPr>
            <w:tcW w:w="3335" w:type="dxa"/>
          </w:tcPr>
          <w:p w14:paraId="003AFF7E" w14:textId="171239E6" w:rsidR="00AB344E" w:rsidRPr="00C532C5" w:rsidRDefault="00AB344E" w:rsidP="009B16CB">
            <w:pPr>
              <w:jc w:val="center"/>
              <w:rPr>
                <w:rFonts w:ascii="Times New Roman" w:hAnsi="Times New Roman" w:cs="Times New Roman"/>
                <w:lang w:eastAsia="zh-CN"/>
              </w:rPr>
            </w:pPr>
            <w:r w:rsidRPr="00C532C5">
              <w:rPr>
                <w:rFonts w:ascii="Times New Roman" w:hAnsi="Times New Roman" w:cs="Times New Roman"/>
                <w:lang w:eastAsia="zh-CN"/>
              </w:rPr>
              <w:t>/ˈ</w:t>
            </w:r>
            <w:proofErr w:type="spellStart"/>
            <w:r w:rsidRPr="00C532C5">
              <w:rPr>
                <w:rFonts w:ascii="Times New Roman" w:hAnsi="Times New Roman" w:cs="Times New Roman"/>
                <w:lang w:eastAsia="zh-CN"/>
              </w:rPr>
              <w:t>æd</w:t>
            </w:r>
            <w:proofErr w:type="spellEnd"/>
            <w:r w:rsidR="00A2465C">
              <w:rPr>
                <w:rFonts w:ascii="Times New Roman" w:hAnsi="Times New Roman" w:cs="Times New Roman" w:hint="eastAsia"/>
                <w:lang w:eastAsia="zh-CN"/>
              </w:rPr>
              <w:t>/</w:t>
            </w:r>
          </w:p>
        </w:tc>
      </w:tr>
    </w:tbl>
    <w:p w14:paraId="415DB539" w14:textId="2C104BAA" w:rsidR="00AB344E" w:rsidRPr="00AB344E" w:rsidRDefault="00AB344E" w:rsidP="00AB344E">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Table 1</w:t>
      </w:r>
    </w:p>
    <w:p w14:paraId="64B19F38" w14:textId="7207A6DD" w:rsidR="006066AF" w:rsidRPr="00AB344E" w:rsidRDefault="006066AF" w:rsidP="00AB344E">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1, the writer</w:t>
      </w:r>
      <w:r>
        <w:rPr>
          <w:rFonts w:ascii="Times New Roman" w:hAnsi="Times New Roman" w:cs="Times New Roman"/>
          <w:sz w:val="24"/>
          <w:szCs w:val="24"/>
        </w:rPr>
        <w:t>’</w:t>
      </w:r>
      <w:r>
        <w:rPr>
          <w:rFonts w:ascii="Times New Roman" w:hAnsi="Times New Roman" w:cs="Times New Roman" w:hint="eastAsia"/>
          <w:sz w:val="24"/>
          <w:szCs w:val="24"/>
        </w:rPr>
        <w:t xml:space="preserve">s pronunciation stress is on the final </w:t>
      </w:r>
      <w:r w:rsidR="00FF3060">
        <w:rPr>
          <w:rFonts w:ascii="Times New Roman" w:hAnsi="Times New Roman" w:cs="Times New Roman" w:hint="eastAsia"/>
          <w:sz w:val="24"/>
          <w:szCs w:val="24"/>
        </w:rPr>
        <w:t>syllable</w:t>
      </w:r>
      <w:r>
        <w:rPr>
          <w:rFonts w:ascii="Times New Roman" w:hAnsi="Times New Roman" w:cs="Times New Roman" w:hint="eastAsia"/>
          <w:sz w:val="24"/>
          <w:szCs w:val="24"/>
        </w:rPr>
        <w:t xml:space="preserve">, especially the consonant syllable. Too much emphasis is paid </w:t>
      </w:r>
      <w:r w:rsidR="00ED6E75">
        <w:rPr>
          <w:rFonts w:ascii="Times New Roman" w:hAnsi="Times New Roman" w:cs="Times New Roman"/>
          <w:sz w:val="24"/>
          <w:szCs w:val="24"/>
        </w:rPr>
        <w:t>to</w:t>
      </w:r>
      <w:r>
        <w:rPr>
          <w:rFonts w:ascii="Times New Roman" w:hAnsi="Times New Roman" w:cs="Times New Roman" w:hint="eastAsia"/>
          <w:sz w:val="24"/>
          <w:szCs w:val="24"/>
        </w:rPr>
        <w:t xml:space="preserve"> the last consonant syllable. </w:t>
      </w:r>
      <w:r w:rsidR="00ED6E75">
        <w:rPr>
          <w:rFonts w:ascii="Times New Roman" w:hAnsi="Times New Roman" w:cs="Times New Roman" w:hint="eastAsia"/>
          <w:sz w:val="24"/>
          <w:szCs w:val="24"/>
        </w:rPr>
        <w:t>On</w:t>
      </w:r>
      <w:r>
        <w:rPr>
          <w:rFonts w:ascii="Times New Roman" w:hAnsi="Times New Roman" w:cs="Times New Roman" w:hint="eastAsia"/>
          <w:sz w:val="24"/>
          <w:szCs w:val="24"/>
        </w:rPr>
        <w:t xml:space="preserve"> the </w:t>
      </w:r>
      <w:r>
        <w:rPr>
          <w:rFonts w:ascii="Times New Roman" w:hAnsi="Times New Roman" w:cs="Times New Roman"/>
          <w:sz w:val="24"/>
          <w:szCs w:val="24"/>
        </w:rPr>
        <w:t>contrary</w:t>
      </w:r>
      <w:r>
        <w:rPr>
          <w:rFonts w:ascii="Times New Roman" w:hAnsi="Times New Roman" w:cs="Times New Roman" w:hint="eastAsia"/>
          <w:sz w:val="24"/>
          <w:szCs w:val="24"/>
        </w:rPr>
        <w:t xml:space="preserve">, some American pronunciation stress is on the first </w:t>
      </w:r>
      <w:r w:rsidR="00FF3060">
        <w:rPr>
          <w:rFonts w:ascii="Times New Roman" w:hAnsi="Times New Roman" w:cs="Times New Roman" w:hint="eastAsia"/>
          <w:sz w:val="24"/>
          <w:szCs w:val="24"/>
        </w:rPr>
        <w:t>syllable</w:t>
      </w:r>
      <w:r>
        <w:rPr>
          <w:rFonts w:ascii="Times New Roman" w:hAnsi="Times New Roman" w:cs="Times New Roman" w:hint="eastAsia"/>
          <w:sz w:val="24"/>
          <w:szCs w:val="24"/>
        </w:rPr>
        <w:t xml:space="preserve">, especially on the verb words. </w:t>
      </w:r>
    </w:p>
    <w:p w14:paraId="5BDADCB3" w14:textId="78789C67" w:rsidR="00FF3060" w:rsidRPr="00FF3060" w:rsidRDefault="00FF3060" w:rsidP="00FF3060">
      <w:pPr>
        <w:pStyle w:val="a3"/>
        <w:numPr>
          <w:ilvl w:val="0"/>
          <w:numId w:val="5"/>
        </w:numPr>
        <w:spacing w:line="360" w:lineRule="auto"/>
        <w:ind w:firstLineChars="0"/>
        <w:rPr>
          <w:rFonts w:ascii="Times New Roman" w:hAnsi="Times New Roman" w:cs="Times New Roman"/>
          <w:sz w:val="24"/>
          <w:szCs w:val="24"/>
        </w:rPr>
      </w:pPr>
      <w:r w:rsidRPr="00FF3060">
        <w:rPr>
          <w:rFonts w:ascii="Times New Roman" w:hAnsi="Times New Roman" w:cs="Times New Roman" w:hint="eastAsia"/>
          <w:sz w:val="24"/>
          <w:szCs w:val="24"/>
        </w:rPr>
        <w:t>/</w:t>
      </w:r>
      <w:r w:rsidRPr="00FF3060">
        <w:rPr>
          <w:rFonts w:ascii="Times New Roman" w:hAnsi="Times New Roman" w:cs="Times New Roman"/>
          <w:sz w:val="24"/>
          <w:szCs w:val="24"/>
        </w:rPr>
        <w:t>ɒ</w:t>
      </w:r>
      <w:r w:rsidRPr="00FF3060">
        <w:rPr>
          <w:rFonts w:ascii="Times New Roman" w:hAnsi="Times New Roman" w:cs="Times New Roman" w:hint="eastAsia"/>
          <w:sz w:val="24"/>
          <w:szCs w:val="24"/>
        </w:rPr>
        <w:t>/</w:t>
      </w:r>
      <w:r>
        <w:rPr>
          <w:rFonts w:ascii="Times New Roman" w:hAnsi="Times New Roman" w:cs="Times New Roman" w:hint="eastAsia"/>
          <w:sz w:val="24"/>
          <w:szCs w:val="24"/>
        </w:rPr>
        <w:t xml:space="preserve"> and</w:t>
      </w:r>
      <w:r w:rsidRPr="00FF3060">
        <w:rPr>
          <w:rFonts w:ascii="Times New Roman" w:hAnsi="Times New Roman" w:cs="Times New Roman" w:hint="eastAsia"/>
          <w:sz w:val="24"/>
          <w:szCs w:val="24"/>
        </w:rPr>
        <w:t xml:space="preserve"> /</w:t>
      </w:r>
      <w:r w:rsidRPr="00FF3060">
        <w:rPr>
          <w:rFonts w:ascii="Times New Roman" w:hAnsi="Times New Roman" w:cs="Times New Roman"/>
          <w:sz w:val="24"/>
          <w:szCs w:val="24"/>
        </w:rPr>
        <w:t>ɑː</w:t>
      </w:r>
      <w:r w:rsidRPr="00FF3060">
        <w:rPr>
          <w:rFonts w:ascii="Times New Roman" w:hAnsi="Times New Roman" w:cs="Times New Roman" w:hint="eastAsia"/>
          <w:sz w:val="24"/>
          <w:szCs w:val="24"/>
        </w:rPr>
        <w:t>/</w:t>
      </w:r>
    </w:p>
    <w:tbl>
      <w:tblPr>
        <w:tblStyle w:val="a4"/>
        <w:tblW w:w="0" w:type="auto"/>
        <w:tblLook w:val="04A0" w:firstRow="1" w:lastRow="0" w:firstColumn="1" w:lastColumn="0" w:noHBand="0" w:noVBand="1"/>
      </w:tblPr>
      <w:tblGrid>
        <w:gridCol w:w="1696"/>
        <w:gridCol w:w="3281"/>
        <w:gridCol w:w="3319"/>
      </w:tblGrid>
      <w:tr w:rsidR="00FF3060" w:rsidRPr="00C532C5" w14:paraId="5DB8FEDD" w14:textId="77777777" w:rsidTr="00FF3060">
        <w:tc>
          <w:tcPr>
            <w:tcW w:w="1696" w:type="dxa"/>
          </w:tcPr>
          <w:p w14:paraId="456A52D9" w14:textId="77777777" w:rsidR="00FF3060" w:rsidRPr="00956232" w:rsidRDefault="00FF3060"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3281" w:type="dxa"/>
          </w:tcPr>
          <w:p w14:paraId="1AF9345D" w14:textId="77777777" w:rsidR="00FF3060" w:rsidRPr="00956232" w:rsidRDefault="00FF3060"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3319" w:type="dxa"/>
          </w:tcPr>
          <w:p w14:paraId="655A8BFB" w14:textId="77777777" w:rsidR="00FF3060" w:rsidRPr="00956232" w:rsidRDefault="00FF3060"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FF3060" w:rsidRPr="00C532C5" w14:paraId="7134D949" w14:textId="77777777" w:rsidTr="00FF3060">
        <w:tc>
          <w:tcPr>
            <w:tcW w:w="1696" w:type="dxa"/>
          </w:tcPr>
          <w:p w14:paraId="1D164698" w14:textId="77777777" w:rsidR="00FF3060" w:rsidRPr="00C532C5" w:rsidRDefault="00FF3060" w:rsidP="009B16CB">
            <w:pPr>
              <w:jc w:val="center"/>
              <w:rPr>
                <w:rFonts w:ascii="Times New Roman" w:hAnsi="Times New Roman" w:cs="Times New Roman"/>
                <w:lang w:eastAsia="zh-CN"/>
              </w:rPr>
            </w:pPr>
            <w:r w:rsidRPr="00C532C5">
              <w:rPr>
                <w:rFonts w:ascii="Times New Roman" w:hAnsi="Times New Roman" w:cs="Times New Roman"/>
                <w:lang w:eastAsia="zh-CN"/>
              </w:rPr>
              <w:t>not</w:t>
            </w:r>
          </w:p>
        </w:tc>
        <w:tc>
          <w:tcPr>
            <w:tcW w:w="3281" w:type="dxa"/>
          </w:tcPr>
          <w:p w14:paraId="7A9EF4AE" w14:textId="77777777" w:rsidR="00FF3060" w:rsidRPr="00C532C5" w:rsidRDefault="00FF3060"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n</w:t>
            </w:r>
            <w:bookmarkStart w:id="1" w:name="_Hlk166058677"/>
            <w:r w:rsidRPr="00C532C5">
              <w:rPr>
                <w:rFonts w:ascii="Times New Roman" w:hAnsi="Times New Roman" w:cs="Times New Roman"/>
                <w:lang w:eastAsia="zh-CN"/>
              </w:rPr>
              <w:t>ɒ</w:t>
            </w:r>
            <w:bookmarkEnd w:id="1"/>
            <w:r w:rsidRPr="00C532C5">
              <w:rPr>
                <w:rFonts w:ascii="Times New Roman" w:hAnsi="Times New Roman" w:cs="Times New Roman"/>
                <w:lang w:eastAsia="zh-CN"/>
              </w:rPr>
              <w:t>t</w:t>
            </w:r>
            <w:proofErr w:type="spellEnd"/>
            <w:r w:rsidRPr="00C532C5">
              <w:rPr>
                <w:rFonts w:ascii="Times New Roman" w:hAnsi="Times New Roman" w:cs="Times New Roman"/>
                <w:lang w:eastAsia="zh-CN"/>
              </w:rPr>
              <w:t>/</w:t>
            </w:r>
          </w:p>
        </w:tc>
        <w:tc>
          <w:tcPr>
            <w:tcW w:w="3319" w:type="dxa"/>
          </w:tcPr>
          <w:p w14:paraId="3F1DB1A5" w14:textId="77777777" w:rsidR="00FF3060" w:rsidRPr="00C532C5" w:rsidRDefault="00FF3060"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nɑːt</w:t>
            </w:r>
            <w:proofErr w:type="spellEnd"/>
            <w:r w:rsidRPr="00C532C5">
              <w:rPr>
                <w:rFonts w:ascii="Times New Roman" w:hAnsi="Times New Roman" w:cs="Times New Roman"/>
                <w:lang w:eastAsia="zh-CN"/>
              </w:rPr>
              <w:t>/</w:t>
            </w:r>
          </w:p>
        </w:tc>
      </w:tr>
      <w:tr w:rsidR="00FF3060" w:rsidRPr="00C532C5" w14:paraId="55A8FCDC" w14:textId="77777777" w:rsidTr="00FF3060">
        <w:tc>
          <w:tcPr>
            <w:tcW w:w="1696" w:type="dxa"/>
          </w:tcPr>
          <w:p w14:paraId="1380B744" w14:textId="77777777" w:rsidR="00FF3060" w:rsidRPr="00C532C5" w:rsidRDefault="00FF3060" w:rsidP="009B16CB">
            <w:pPr>
              <w:jc w:val="center"/>
              <w:rPr>
                <w:rFonts w:ascii="Times New Roman" w:hAnsi="Times New Roman" w:cs="Times New Roman"/>
                <w:lang w:eastAsia="zh-CN"/>
              </w:rPr>
            </w:pPr>
            <w:r w:rsidRPr="00C532C5">
              <w:rPr>
                <w:rFonts w:ascii="Times New Roman" w:hAnsi="Times New Roman" w:cs="Times New Roman"/>
                <w:lang w:eastAsia="zh-CN"/>
              </w:rPr>
              <w:t>God</w:t>
            </w:r>
          </w:p>
        </w:tc>
        <w:tc>
          <w:tcPr>
            <w:tcW w:w="3281" w:type="dxa"/>
          </w:tcPr>
          <w:p w14:paraId="4C0354FD" w14:textId="77777777" w:rsidR="00FF3060" w:rsidRPr="00C532C5" w:rsidRDefault="00FF3060"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ɡɒd</w:t>
            </w:r>
            <w:proofErr w:type="spellEnd"/>
            <w:r w:rsidRPr="00C532C5">
              <w:rPr>
                <w:rFonts w:ascii="Times New Roman" w:hAnsi="Times New Roman" w:cs="Times New Roman"/>
                <w:lang w:eastAsia="zh-CN"/>
              </w:rPr>
              <w:t>/</w:t>
            </w:r>
          </w:p>
        </w:tc>
        <w:tc>
          <w:tcPr>
            <w:tcW w:w="3319" w:type="dxa"/>
          </w:tcPr>
          <w:p w14:paraId="36E04AF9" w14:textId="77777777" w:rsidR="00FF3060" w:rsidRPr="00C532C5" w:rsidRDefault="00FF3060"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ɡɑːd</w:t>
            </w:r>
            <w:proofErr w:type="spellEnd"/>
            <w:r w:rsidRPr="00C532C5">
              <w:rPr>
                <w:rFonts w:ascii="Times New Roman" w:hAnsi="Times New Roman" w:cs="Times New Roman"/>
                <w:lang w:eastAsia="zh-CN"/>
              </w:rPr>
              <w:t>/</w:t>
            </w:r>
          </w:p>
        </w:tc>
      </w:tr>
      <w:tr w:rsidR="00FF3060" w:rsidRPr="00C532C5" w14:paraId="0D5C9EBC" w14:textId="77777777" w:rsidTr="00FF3060">
        <w:tc>
          <w:tcPr>
            <w:tcW w:w="1696" w:type="dxa"/>
          </w:tcPr>
          <w:p w14:paraId="4EF96BEC" w14:textId="77777777" w:rsidR="00FF3060" w:rsidRPr="00C532C5" w:rsidRDefault="00FF3060" w:rsidP="009B16CB">
            <w:pPr>
              <w:jc w:val="center"/>
              <w:rPr>
                <w:rFonts w:ascii="Times New Roman" w:hAnsi="Times New Roman" w:cs="Times New Roman"/>
                <w:lang w:eastAsia="zh-CN"/>
              </w:rPr>
            </w:pPr>
            <w:r w:rsidRPr="00C532C5">
              <w:rPr>
                <w:rFonts w:ascii="Times New Roman" w:hAnsi="Times New Roman" w:cs="Times New Roman"/>
                <w:lang w:eastAsia="zh-CN"/>
              </w:rPr>
              <w:t>consecrate</w:t>
            </w:r>
          </w:p>
        </w:tc>
        <w:tc>
          <w:tcPr>
            <w:tcW w:w="3281" w:type="dxa"/>
          </w:tcPr>
          <w:p w14:paraId="51AE1B11" w14:textId="77777777" w:rsidR="00FF3060" w:rsidRPr="00EC7671" w:rsidRDefault="00FF3060" w:rsidP="009B16CB">
            <w:pPr>
              <w:jc w:val="center"/>
              <w:rPr>
                <w:rFonts w:ascii="Times New Roman" w:hAnsi="Times New Roman" w:cs="Times New Roman"/>
                <w:lang w:val="en-US" w:eastAsia="zh-CN"/>
              </w:rPr>
            </w:pPr>
            <w:r w:rsidRPr="00EC7671">
              <w:rPr>
                <w:rFonts w:ascii="Times New Roman" w:hAnsi="Times New Roman" w:cs="Times New Roman"/>
                <w:lang w:val="en-US" w:eastAsia="zh-CN"/>
              </w:rPr>
              <w:t>/ˈ</w:t>
            </w:r>
            <w:proofErr w:type="spellStart"/>
            <w:r w:rsidRPr="00EC7671">
              <w:rPr>
                <w:rFonts w:ascii="Times New Roman" w:hAnsi="Times New Roman" w:cs="Times New Roman"/>
                <w:lang w:val="en-US" w:eastAsia="zh-CN"/>
              </w:rPr>
              <w:t>kɒnsɪkreɪt</w:t>
            </w:r>
            <w:proofErr w:type="spellEnd"/>
            <w:r w:rsidRPr="00EC7671">
              <w:rPr>
                <w:rFonts w:ascii="Times New Roman" w:hAnsi="Times New Roman" w:cs="Times New Roman"/>
                <w:lang w:val="en-US" w:eastAsia="zh-CN"/>
              </w:rPr>
              <w:t>/</w:t>
            </w:r>
          </w:p>
        </w:tc>
        <w:tc>
          <w:tcPr>
            <w:tcW w:w="3319" w:type="dxa"/>
          </w:tcPr>
          <w:p w14:paraId="1F514F51" w14:textId="6258A770" w:rsidR="00FF3060" w:rsidRPr="00C532C5" w:rsidRDefault="00FF3060" w:rsidP="009B16CB">
            <w:pPr>
              <w:jc w:val="center"/>
              <w:rPr>
                <w:rFonts w:ascii="Times New Roman" w:hAnsi="Times New Roman" w:cs="Times New Roman"/>
                <w:lang w:eastAsia="zh-CN"/>
              </w:rPr>
            </w:pPr>
            <w:r w:rsidRPr="00EC7671">
              <w:rPr>
                <w:rFonts w:ascii="Times New Roman" w:hAnsi="Times New Roman" w:cs="Times New Roman"/>
                <w:lang w:val="en-US" w:eastAsia="zh-CN"/>
              </w:rPr>
              <w:t>/ˈk</w:t>
            </w:r>
            <w:r w:rsidR="0095718B" w:rsidRPr="00C532C5">
              <w:rPr>
                <w:rFonts w:ascii="Times New Roman" w:hAnsi="Times New Roman" w:cs="Times New Roman"/>
                <w:lang w:eastAsia="zh-CN"/>
              </w:rPr>
              <w:t>ɑː</w:t>
            </w:r>
            <w:proofErr w:type="spellStart"/>
            <w:r w:rsidRPr="00EC7671">
              <w:rPr>
                <w:rFonts w:ascii="Times New Roman" w:hAnsi="Times New Roman" w:cs="Times New Roman"/>
                <w:lang w:val="en-US" w:eastAsia="zh-CN"/>
              </w:rPr>
              <w:t>nsɪkreɪt</w:t>
            </w:r>
            <w:proofErr w:type="spellEnd"/>
            <w:r>
              <w:rPr>
                <w:rFonts w:ascii="Times New Roman" w:hAnsi="Times New Roman" w:cs="Times New Roman" w:hint="eastAsia"/>
                <w:lang w:val="en-US" w:eastAsia="zh-CN"/>
              </w:rPr>
              <w:t>/</w:t>
            </w:r>
          </w:p>
        </w:tc>
      </w:tr>
      <w:tr w:rsidR="00FF3060" w:rsidRPr="00C532C5" w14:paraId="4F66B5DE" w14:textId="77777777" w:rsidTr="00FF3060">
        <w:tc>
          <w:tcPr>
            <w:tcW w:w="1696" w:type="dxa"/>
          </w:tcPr>
          <w:p w14:paraId="354250A3" w14:textId="77777777" w:rsidR="00FF3060" w:rsidRPr="00C532C5" w:rsidRDefault="00FF3060" w:rsidP="009B16CB">
            <w:pPr>
              <w:jc w:val="center"/>
              <w:rPr>
                <w:rFonts w:ascii="Times New Roman" w:hAnsi="Times New Roman" w:cs="Times New Roman"/>
                <w:lang w:eastAsia="zh-CN"/>
              </w:rPr>
            </w:pPr>
            <w:proofErr w:type="spellStart"/>
            <w:r w:rsidRPr="00F250A1">
              <w:rPr>
                <w:rFonts w:ascii="Times New Roman" w:hAnsi="Times New Roman" w:cs="Times New Roman"/>
                <w:lang w:eastAsia="zh-CN"/>
              </w:rPr>
              <w:t>honored</w:t>
            </w:r>
            <w:proofErr w:type="spellEnd"/>
          </w:p>
        </w:tc>
        <w:tc>
          <w:tcPr>
            <w:tcW w:w="3281" w:type="dxa"/>
          </w:tcPr>
          <w:p w14:paraId="4C1C5BD9" w14:textId="77777777" w:rsidR="00FF3060" w:rsidRPr="00EC7671" w:rsidRDefault="00FF3060" w:rsidP="009B16CB">
            <w:pPr>
              <w:jc w:val="center"/>
              <w:rPr>
                <w:rFonts w:ascii="Times New Roman" w:hAnsi="Times New Roman" w:cs="Times New Roman"/>
                <w:lang w:val="en-US" w:eastAsia="zh-CN"/>
              </w:rPr>
            </w:pPr>
            <w:r w:rsidRPr="00F250A1">
              <w:rPr>
                <w:rFonts w:ascii="Times New Roman" w:hAnsi="Times New Roman" w:cs="Times New Roman"/>
                <w:lang w:val="en-US" w:eastAsia="zh-CN"/>
              </w:rPr>
              <w:t>/ˈ</w:t>
            </w:r>
            <w:proofErr w:type="spellStart"/>
            <w:r w:rsidRPr="00F250A1">
              <w:rPr>
                <w:rFonts w:ascii="Times New Roman" w:hAnsi="Times New Roman" w:cs="Times New Roman"/>
                <w:lang w:val="en-US" w:eastAsia="zh-CN"/>
              </w:rPr>
              <w:t>ɒnəd</w:t>
            </w:r>
            <w:proofErr w:type="spellEnd"/>
            <w:r w:rsidRPr="00F250A1">
              <w:rPr>
                <w:rFonts w:ascii="Times New Roman" w:hAnsi="Times New Roman" w:cs="Times New Roman"/>
                <w:lang w:val="en-US" w:eastAsia="zh-CN"/>
              </w:rPr>
              <w:t>/</w:t>
            </w:r>
          </w:p>
        </w:tc>
        <w:tc>
          <w:tcPr>
            <w:tcW w:w="3319" w:type="dxa"/>
          </w:tcPr>
          <w:p w14:paraId="76FC7D7A" w14:textId="1634BDC4" w:rsidR="00FF3060" w:rsidRPr="00EC7671" w:rsidRDefault="00FF3060" w:rsidP="009B16CB">
            <w:pPr>
              <w:jc w:val="center"/>
              <w:rPr>
                <w:rFonts w:ascii="Times New Roman" w:hAnsi="Times New Roman" w:cs="Times New Roman"/>
                <w:lang w:val="en-US" w:eastAsia="zh-CN"/>
              </w:rPr>
            </w:pPr>
            <w:r w:rsidRPr="00F250A1">
              <w:rPr>
                <w:rFonts w:ascii="Times New Roman" w:hAnsi="Times New Roman" w:cs="Times New Roman"/>
                <w:lang w:val="en-US" w:eastAsia="zh-CN"/>
              </w:rPr>
              <w:t>/ˈ</w:t>
            </w:r>
            <w:r w:rsidR="0095718B" w:rsidRPr="00C532C5">
              <w:rPr>
                <w:rFonts w:ascii="Times New Roman" w:hAnsi="Times New Roman" w:cs="Times New Roman"/>
                <w:lang w:eastAsia="zh-CN"/>
              </w:rPr>
              <w:t>ɑː</w:t>
            </w:r>
            <w:proofErr w:type="spellStart"/>
            <w:r w:rsidRPr="00F250A1">
              <w:rPr>
                <w:rFonts w:ascii="Times New Roman" w:hAnsi="Times New Roman" w:cs="Times New Roman"/>
                <w:lang w:val="en-US" w:eastAsia="zh-CN"/>
              </w:rPr>
              <w:t>nərd</w:t>
            </w:r>
            <w:proofErr w:type="spellEnd"/>
            <w:r w:rsidRPr="00F250A1">
              <w:rPr>
                <w:rFonts w:ascii="Times New Roman" w:hAnsi="Times New Roman" w:cs="Times New Roman"/>
                <w:lang w:val="en-US" w:eastAsia="zh-CN"/>
              </w:rPr>
              <w:t>/</w:t>
            </w:r>
          </w:p>
        </w:tc>
      </w:tr>
      <w:tr w:rsidR="00FF3060" w:rsidRPr="00C532C5" w14:paraId="4C1542B3" w14:textId="77777777" w:rsidTr="00FF3060">
        <w:tc>
          <w:tcPr>
            <w:tcW w:w="1696" w:type="dxa"/>
          </w:tcPr>
          <w:p w14:paraId="325BEBED" w14:textId="77777777" w:rsidR="00FF3060" w:rsidRPr="00F250A1" w:rsidRDefault="00FF3060" w:rsidP="009B16CB">
            <w:pPr>
              <w:jc w:val="center"/>
              <w:rPr>
                <w:rFonts w:ascii="Times New Roman" w:hAnsi="Times New Roman" w:cs="Times New Roman"/>
                <w:lang w:eastAsia="zh-CN"/>
              </w:rPr>
            </w:pPr>
            <w:r w:rsidRPr="00F250A1">
              <w:rPr>
                <w:rFonts w:ascii="Times New Roman" w:hAnsi="Times New Roman" w:cs="Times New Roman"/>
                <w:lang w:eastAsia="zh-CN"/>
              </w:rPr>
              <w:t>proper</w:t>
            </w:r>
          </w:p>
        </w:tc>
        <w:tc>
          <w:tcPr>
            <w:tcW w:w="3281" w:type="dxa"/>
          </w:tcPr>
          <w:p w14:paraId="0B76BA9E" w14:textId="77777777" w:rsidR="00FF3060" w:rsidRPr="00F250A1" w:rsidRDefault="00FF3060" w:rsidP="009B16CB">
            <w:pPr>
              <w:jc w:val="center"/>
              <w:rPr>
                <w:rFonts w:ascii="Times New Roman" w:hAnsi="Times New Roman" w:cs="Times New Roman"/>
                <w:lang w:val="en-US" w:eastAsia="zh-CN"/>
              </w:rPr>
            </w:pPr>
            <w:r w:rsidRPr="00F250A1">
              <w:rPr>
                <w:rFonts w:ascii="Times New Roman" w:hAnsi="Times New Roman" w:cs="Times New Roman"/>
                <w:lang w:val="en-US" w:eastAsia="zh-CN"/>
              </w:rPr>
              <w:t>/ˈ</w:t>
            </w:r>
            <w:proofErr w:type="spellStart"/>
            <w:r w:rsidRPr="00F250A1">
              <w:rPr>
                <w:rFonts w:ascii="Times New Roman" w:hAnsi="Times New Roman" w:cs="Times New Roman"/>
                <w:lang w:val="en-US" w:eastAsia="zh-CN"/>
              </w:rPr>
              <w:t>prɒpə</w:t>
            </w:r>
            <w:proofErr w:type="spellEnd"/>
            <w:r w:rsidRPr="00F250A1">
              <w:rPr>
                <w:rFonts w:ascii="Times New Roman" w:hAnsi="Times New Roman" w:cs="Times New Roman"/>
                <w:lang w:val="en-US" w:eastAsia="zh-CN"/>
              </w:rPr>
              <w:t>(r)/</w:t>
            </w:r>
          </w:p>
        </w:tc>
        <w:tc>
          <w:tcPr>
            <w:tcW w:w="3319" w:type="dxa"/>
          </w:tcPr>
          <w:p w14:paraId="64E1F8DE" w14:textId="20F92D25" w:rsidR="00FF3060" w:rsidRPr="00F250A1" w:rsidRDefault="00FF3060" w:rsidP="009B16CB">
            <w:pPr>
              <w:jc w:val="center"/>
              <w:rPr>
                <w:rFonts w:ascii="Times New Roman" w:hAnsi="Times New Roman" w:cs="Times New Roman"/>
                <w:lang w:val="en-US" w:eastAsia="zh-CN"/>
              </w:rPr>
            </w:pPr>
            <w:r w:rsidRPr="00F250A1">
              <w:rPr>
                <w:rFonts w:ascii="Times New Roman" w:hAnsi="Times New Roman" w:cs="Times New Roman"/>
                <w:lang w:val="en-US" w:eastAsia="zh-CN"/>
              </w:rPr>
              <w:t>/ˈpr</w:t>
            </w:r>
            <w:r w:rsidR="0095718B" w:rsidRPr="00C532C5">
              <w:rPr>
                <w:rFonts w:ascii="Times New Roman" w:hAnsi="Times New Roman" w:cs="Times New Roman"/>
                <w:lang w:eastAsia="zh-CN"/>
              </w:rPr>
              <w:t>ɑː</w:t>
            </w:r>
            <w:proofErr w:type="spellStart"/>
            <w:r w:rsidRPr="00F250A1">
              <w:rPr>
                <w:rFonts w:ascii="Times New Roman" w:hAnsi="Times New Roman" w:cs="Times New Roman"/>
                <w:lang w:val="en-US" w:eastAsia="zh-CN"/>
              </w:rPr>
              <w:t>pər</w:t>
            </w:r>
            <w:proofErr w:type="spellEnd"/>
            <w:r w:rsidRPr="00F250A1">
              <w:rPr>
                <w:rFonts w:ascii="Times New Roman" w:hAnsi="Times New Roman" w:cs="Times New Roman"/>
                <w:lang w:val="en-US" w:eastAsia="zh-CN"/>
              </w:rPr>
              <w:t>/</w:t>
            </w:r>
          </w:p>
        </w:tc>
      </w:tr>
    </w:tbl>
    <w:p w14:paraId="44239E0A" w14:textId="3E9591B7" w:rsidR="00FF3060" w:rsidRPr="00AB344E" w:rsidRDefault="00FF3060" w:rsidP="00FF3060">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2</w:t>
      </w:r>
    </w:p>
    <w:p w14:paraId="1B7FF1F1" w14:textId="17D0650B" w:rsidR="00FF3060" w:rsidRPr="00FF3060" w:rsidRDefault="00FF3060" w:rsidP="00FF3060">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2, the writer</w:t>
      </w:r>
      <w:r>
        <w:rPr>
          <w:rFonts w:ascii="Times New Roman" w:hAnsi="Times New Roman" w:cs="Times New Roman"/>
          <w:sz w:val="24"/>
          <w:szCs w:val="24"/>
        </w:rPr>
        <w:t>’</w:t>
      </w:r>
      <w:r>
        <w:rPr>
          <w:rFonts w:ascii="Times New Roman" w:hAnsi="Times New Roman" w:cs="Times New Roman" w:hint="eastAsia"/>
          <w:sz w:val="24"/>
          <w:szCs w:val="24"/>
        </w:rPr>
        <w:t xml:space="preserve">s pronunciation of the letter </w:t>
      </w:r>
      <w:r>
        <w:rPr>
          <w:rFonts w:ascii="Times New Roman" w:hAnsi="Times New Roman" w:cs="Times New Roman"/>
          <w:sz w:val="24"/>
          <w:szCs w:val="24"/>
        </w:rPr>
        <w:t>“</w:t>
      </w:r>
      <w:r>
        <w:rPr>
          <w:rFonts w:ascii="Times New Roman" w:hAnsi="Times New Roman" w:cs="Times New Roman" w:hint="eastAsia"/>
          <w:sz w:val="24"/>
          <w:szCs w:val="24"/>
        </w:rPr>
        <w:t>o</w:t>
      </w:r>
      <w:r>
        <w:rPr>
          <w:rFonts w:ascii="Times New Roman" w:hAnsi="Times New Roman" w:cs="Times New Roman"/>
          <w:sz w:val="24"/>
          <w:szCs w:val="24"/>
        </w:rPr>
        <w:t>”</w:t>
      </w:r>
      <w:r>
        <w:rPr>
          <w:rFonts w:ascii="Times New Roman" w:hAnsi="Times New Roman" w:cs="Times New Roman" w:hint="eastAsia"/>
          <w:sz w:val="24"/>
          <w:szCs w:val="24"/>
        </w:rPr>
        <w:t xml:space="preserve"> is </w:t>
      </w:r>
      <w:r w:rsidRPr="00FF3060">
        <w:rPr>
          <w:rFonts w:ascii="Times New Roman" w:hAnsi="Times New Roman" w:cs="Times New Roman" w:hint="eastAsia"/>
          <w:sz w:val="24"/>
          <w:szCs w:val="24"/>
        </w:rPr>
        <w:t>/</w:t>
      </w:r>
      <w:r w:rsidRPr="00FF3060">
        <w:rPr>
          <w:rFonts w:ascii="Times New Roman" w:hAnsi="Times New Roman" w:cs="Times New Roman"/>
          <w:sz w:val="24"/>
          <w:szCs w:val="24"/>
        </w:rPr>
        <w:t>ɒ</w:t>
      </w:r>
      <w:r w:rsidRPr="00FF3060">
        <w:rPr>
          <w:rFonts w:ascii="Times New Roman" w:hAnsi="Times New Roman" w:cs="Times New Roman" w:hint="eastAsia"/>
          <w:sz w:val="24"/>
          <w:szCs w:val="24"/>
        </w:rPr>
        <w:t>/</w:t>
      </w:r>
      <w:r>
        <w:rPr>
          <w:rFonts w:ascii="Times New Roman" w:hAnsi="Times New Roman" w:cs="Times New Roman" w:hint="eastAsia"/>
          <w:sz w:val="24"/>
          <w:szCs w:val="24"/>
        </w:rPr>
        <w:t xml:space="preserve">, while according </w:t>
      </w:r>
      <w:r>
        <w:rPr>
          <w:rFonts w:ascii="Times New Roman" w:hAnsi="Times New Roman" w:cs="Times New Roman" w:hint="eastAsia"/>
          <w:sz w:val="24"/>
          <w:szCs w:val="24"/>
        </w:rPr>
        <w:lastRenderedPageBreak/>
        <w:t xml:space="preserve">to the audio, the </w:t>
      </w:r>
      <w:r>
        <w:rPr>
          <w:rFonts w:ascii="Times New Roman" w:hAnsi="Times New Roman" w:cs="Times New Roman"/>
          <w:sz w:val="24"/>
          <w:szCs w:val="24"/>
        </w:rPr>
        <w:t>American</w:t>
      </w:r>
      <w:r>
        <w:rPr>
          <w:rFonts w:ascii="Times New Roman" w:hAnsi="Times New Roman" w:cs="Times New Roman" w:hint="eastAsia"/>
          <w:sz w:val="24"/>
          <w:szCs w:val="24"/>
        </w:rPr>
        <w:t xml:space="preserve"> pronunciation </w:t>
      </w:r>
      <w:r>
        <w:rPr>
          <w:rFonts w:ascii="Times New Roman" w:hAnsi="Times New Roman" w:cs="Times New Roman"/>
          <w:sz w:val="24"/>
          <w:szCs w:val="24"/>
        </w:rPr>
        <w:t>sounds</w:t>
      </w:r>
      <w:r>
        <w:rPr>
          <w:rFonts w:ascii="Times New Roman" w:hAnsi="Times New Roman" w:cs="Times New Roman" w:hint="eastAsia"/>
          <w:sz w:val="24"/>
          <w:szCs w:val="24"/>
        </w:rPr>
        <w:t xml:space="preserve"> like </w:t>
      </w:r>
      <w:r w:rsidRPr="00FF3060">
        <w:rPr>
          <w:rFonts w:ascii="Times New Roman" w:hAnsi="Times New Roman" w:cs="Times New Roman" w:hint="eastAsia"/>
          <w:sz w:val="24"/>
          <w:szCs w:val="24"/>
        </w:rPr>
        <w:t>/</w:t>
      </w:r>
      <w:r w:rsidRPr="00FF3060">
        <w:rPr>
          <w:rFonts w:ascii="Times New Roman" w:hAnsi="Times New Roman" w:cs="Times New Roman"/>
          <w:sz w:val="24"/>
          <w:szCs w:val="24"/>
        </w:rPr>
        <w:t>ɑː</w:t>
      </w:r>
      <w:r w:rsidRPr="00FF3060">
        <w:rPr>
          <w:rFonts w:ascii="Times New Roman" w:hAnsi="Times New Roman" w:cs="Times New Roman" w:hint="eastAsia"/>
          <w:sz w:val="24"/>
          <w:szCs w:val="24"/>
        </w:rPr>
        <w:t>/</w:t>
      </w:r>
      <w:r>
        <w:rPr>
          <w:rFonts w:ascii="Times New Roman" w:hAnsi="Times New Roman" w:cs="Times New Roman" w:hint="eastAsia"/>
          <w:sz w:val="24"/>
          <w:szCs w:val="24"/>
        </w:rPr>
        <w:t>.</w:t>
      </w:r>
    </w:p>
    <w:p w14:paraId="40CAA17C" w14:textId="696E0F2B" w:rsidR="008D2F18" w:rsidRPr="0044702B" w:rsidRDefault="0044702B" w:rsidP="0044702B">
      <w:pPr>
        <w:pStyle w:val="a3"/>
        <w:numPr>
          <w:ilvl w:val="0"/>
          <w:numId w:val="5"/>
        </w:numPr>
        <w:spacing w:line="360" w:lineRule="auto"/>
        <w:ind w:firstLineChars="0"/>
        <w:rPr>
          <w:rFonts w:ascii="Times New Roman" w:hAnsi="Times New Roman" w:cs="Times New Roman"/>
          <w:sz w:val="24"/>
          <w:szCs w:val="24"/>
        </w:rPr>
      </w:pPr>
      <w:r w:rsidRPr="0044702B">
        <w:rPr>
          <w:rFonts w:ascii="Times New Roman" w:hAnsi="Times New Roman" w:cs="Times New Roman" w:hint="eastAsia"/>
          <w:sz w:val="24"/>
          <w:szCs w:val="24"/>
        </w:rPr>
        <w:t>/</w:t>
      </w:r>
      <w:r w:rsidRPr="0044702B">
        <w:rPr>
          <w:rFonts w:ascii="Times New Roman" w:hAnsi="Times New Roman" w:cs="Times New Roman"/>
          <w:sz w:val="24"/>
          <w:szCs w:val="24"/>
        </w:rPr>
        <w:t>ɑː</w:t>
      </w:r>
      <w:r w:rsidRPr="0044702B">
        <w:rPr>
          <w:rFonts w:ascii="Times New Roman" w:hAnsi="Times New Roman" w:cs="Times New Roman" w:hint="eastAsia"/>
          <w:sz w:val="24"/>
          <w:szCs w:val="24"/>
        </w:rPr>
        <w:t>/ and /</w:t>
      </w:r>
      <w:r w:rsidRPr="0044702B">
        <w:rPr>
          <w:rFonts w:ascii="Times New Roman" w:hAnsi="Times New Roman" w:cs="Times New Roman"/>
          <w:sz w:val="24"/>
          <w:szCs w:val="24"/>
        </w:rPr>
        <w:t>æ</w:t>
      </w:r>
      <w:r w:rsidRPr="0044702B">
        <w:rPr>
          <w:rFonts w:ascii="Times New Roman" w:hAnsi="Times New Roman" w:cs="Times New Roman" w:hint="eastAsia"/>
          <w:sz w:val="24"/>
          <w:szCs w:val="24"/>
        </w:rPr>
        <w:t>/</w:t>
      </w:r>
    </w:p>
    <w:tbl>
      <w:tblPr>
        <w:tblStyle w:val="a4"/>
        <w:tblW w:w="0" w:type="auto"/>
        <w:tblLook w:val="04A0" w:firstRow="1" w:lastRow="0" w:firstColumn="1" w:lastColumn="0" w:noHBand="0" w:noVBand="1"/>
      </w:tblPr>
      <w:tblGrid>
        <w:gridCol w:w="1696"/>
        <w:gridCol w:w="3274"/>
        <w:gridCol w:w="3326"/>
      </w:tblGrid>
      <w:tr w:rsidR="0044702B" w:rsidRPr="00C532C5" w14:paraId="3DAB25E4" w14:textId="77777777" w:rsidTr="0044702B">
        <w:tc>
          <w:tcPr>
            <w:tcW w:w="1696" w:type="dxa"/>
          </w:tcPr>
          <w:p w14:paraId="02014447" w14:textId="77777777" w:rsidR="0044702B" w:rsidRPr="00956232" w:rsidRDefault="0044702B"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3274" w:type="dxa"/>
          </w:tcPr>
          <w:p w14:paraId="05A50E1F" w14:textId="77777777" w:rsidR="0044702B" w:rsidRPr="00956232" w:rsidRDefault="0044702B"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3326" w:type="dxa"/>
          </w:tcPr>
          <w:p w14:paraId="281B62D4" w14:textId="77777777" w:rsidR="0044702B" w:rsidRPr="00956232" w:rsidRDefault="0044702B"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44702B" w:rsidRPr="00C532C5" w14:paraId="195B384C" w14:textId="77777777" w:rsidTr="0044702B">
        <w:tc>
          <w:tcPr>
            <w:tcW w:w="1696" w:type="dxa"/>
          </w:tcPr>
          <w:p w14:paraId="69D95FF9" w14:textId="77777777" w:rsidR="0044702B" w:rsidRPr="00C532C5" w:rsidRDefault="0044702B" w:rsidP="009B16CB">
            <w:pPr>
              <w:jc w:val="center"/>
              <w:rPr>
                <w:rFonts w:ascii="Times New Roman" w:hAnsi="Times New Roman" w:cs="Times New Roman"/>
                <w:lang w:eastAsia="zh-CN"/>
              </w:rPr>
            </w:pPr>
            <w:r w:rsidRPr="00C532C5">
              <w:rPr>
                <w:rFonts w:ascii="Times New Roman" w:hAnsi="Times New Roman" w:cs="Times New Roman"/>
                <w:lang w:eastAsia="zh-CN"/>
              </w:rPr>
              <w:t>task</w:t>
            </w:r>
          </w:p>
        </w:tc>
        <w:tc>
          <w:tcPr>
            <w:tcW w:w="3274" w:type="dxa"/>
          </w:tcPr>
          <w:p w14:paraId="5343C832" w14:textId="77777777" w:rsidR="0044702B" w:rsidRPr="00C532C5" w:rsidRDefault="0044702B"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tɑːsk</w:t>
            </w:r>
            <w:proofErr w:type="spellEnd"/>
            <w:r w:rsidRPr="00C532C5">
              <w:rPr>
                <w:rFonts w:ascii="Times New Roman" w:hAnsi="Times New Roman" w:cs="Times New Roman"/>
                <w:lang w:eastAsia="zh-CN"/>
              </w:rPr>
              <w:t>/</w:t>
            </w:r>
          </w:p>
        </w:tc>
        <w:tc>
          <w:tcPr>
            <w:tcW w:w="3326" w:type="dxa"/>
          </w:tcPr>
          <w:p w14:paraId="6A63FFDA" w14:textId="77777777" w:rsidR="0044702B" w:rsidRPr="00C532C5" w:rsidRDefault="0044702B"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tæsk</w:t>
            </w:r>
            <w:proofErr w:type="spellEnd"/>
            <w:r w:rsidRPr="00C532C5">
              <w:rPr>
                <w:rFonts w:ascii="Times New Roman" w:hAnsi="Times New Roman" w:cs="Times New Roman"/>
                <w:lang w:eastAsia="zh-CN"/>
              </w:rPr>
              <w:t>/</w:t>
            </w:r>
          </w:p>
        </w:tc>
      </w:tr>
      <w:tr w:rsidR="0044702B" w:rsidRPr="00C532C5" w14:paraId="7CD22C1D" w14:textId="77777777" w:rsidTr="0044702B">
        <w:tc>
          <w:tcPr>
            <w:tcW w:w="1696" w:type="dxa"/>
          </w:tcPr>
          <w:p w14:paraId="5B8B76E0" w14:textId="77777777" w:rsidR="0044702B" w:rsidRPr="00C532C5" w:rsidRDefault="0044702B" w:rsidP="009B16CB">
            <w:pPr>
              <w:jc w:val="center"/>
              <w:rPr>
                <w:rFonts w:ascii="Times New Roman" w:hAnsi="Times New Roman" w:cs="Times New Roman"/>
                <w:lang w:eastAsia="zh-CN"/>
              </w:rPr>
            </w:pPr>
            <w:r w:rsidRPr="00C532C5">
              <w:rPr>
                <w:rFonts w:ascii="Times New Roman" w:hAnsi="Times New Roman" w:cs="Times New Roman"/>
                <w:lang w:eastAsia="zh-CN"/>
              </w:rPr>
              <w:t>advanced</w:t>
            </w:r>
          </w:p>
        </w:tc>
        <w:tc>
          <w:tcPr>
            <w:tcW w:w="3274" w:type="dxa"/>
          </w:tcPr>
          <w:p w14:paraId="105C6338" w14:textId="77777777" w:rsidR="0044702B" w:rsidRPr="00C532C5" w:rsidRDefault="0044702B"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ədˈvɑːnst</w:t>
            </w:r>
            <w:proofErr w:type="spellEnd"/>
            <w:r w:rsidRPr="00C532C5">
              <w:rPr>
                <w:rFonts w:ascii="Times New Roman" w:hAnsi="Times New Roman" w:cs="Times New Roman"/>
                <w:lang w:eastAsia="zh-CN"/>
              </w:rPr>
              <w:t>/</w:t>
            </w:r>
          </w:p>
        </w:tc>
        <w:tc>
          <w:tcPr>
            <w:tcW w:w="3326" w:type="dxa"/>
          </w:tcPr>
          <w:p w14:paraId="435707C7" w14:textId="77777777" w:rsidR="0044702B" w:rsidRPr="00C532C5" w:rsidRDefault="0044702B"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ədˈvænst</w:t>
            </w:r>
            <w:proofErr w:type="spellEnd"/>
            <w:r w:rsidRPr="00C532C5">
              <w:rPr>
                <w:rFonts w:ascii="Times New Roman" w:hAnsi="Times New Roman" w:cs="Times New Roman"/>
                <w:lang w:eastAsia="zh-CN"/>
              </w:rPr>
              <w:t>/</w:t>
            </w:r>
          </w:p>
        </w:tc>
      </w:tr>
    </w:tbl>
    <w:p w14:paraId="43EB38EA" w14:textId="59645284" w:rsidR="0044702B" w:rsidRPr="00AB344E" w:rsidRDefault="0044702B" w:rsidP="0044702B">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3</w:t>
      </w:r>
    </w:p>
    <w:p w14:paraId="25736F69" w14:textId="5B85F5C5" w:rsidR="0044702B" w:rsidRPr="0044702B" w:rsidRDefault="0044702B" w:rsidP="0044702B">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3, the writer</w:t>
      </w:r>
      <w:r>
        <w:rPr>
          <w:rFonts w:ascii="Times New Roman" w:hAnsi="Times New Roman" w:cs="Times New Roman"/>
          <w:sz w:val="24"/>
          <w:szCs w:val="24"/>
        </w:rPr>
        <w:t>’</w:t>
      </w:r>
      <w:r>
        <w:rPr>
          <w:rFonts w:ascii="Times New Roman" w:hAnsi="Times New Roman" w:cs="Times New Roman" w:hint="eastAsia"/>
          <w:sz w:val="24"/>
          <w:szCs w:val="24"/>
        </w:rPr>
        <w:t xml:space="preserve">s pronunciation of the letter </w:t>
      </w:r>
      <w:r>
        <w:rPr>
          <w:rFonts w:ascii="Times New Roman" w:hAnsi="Times New Roman" w:cs="Times New Roman"/>
          <w:sz w:val="24"/>
          <w:szCs w:val="24"/>
        </w:rPr>
        <w:t>“</w:t>
      </w:r>
      <w:r>
        <w:rPr>
          <w:rFonts w:ascii="Times New Roman" w:hAnsi="Times New Roman" w:cs="Times New Roman" w:hint="eastAsia"/>
          <w:sz w:val="24"/>
          <w:szCs w:val="24"/>
        </w:rPr>
        <w:t>a</w:t>
      </w:r>
      <w:r>
        <w:rPr>
          <w:rFonts w:ascii="Times New Roman" w:hAnsi="Times New Roman" w:cs="Times New Roman"/>
          <w:sz w:val="24"/>
          <w:szCs w:val="24"/>
        </w:rPr>
        <w:t>”</w:t>
      </w:r>
      <w:r>
        <w:rPr>
          <w:rFonts w:ascii="Times New Roman" w:hAnsi="Times New Roman" w:cs="Times New Roman" w:hint="eastAsia"/>
          <w:sz w:val="24"/>
          <w:szCs w:val="24"/>
        </w:rPr>
        <w:t xml:space="preserve"> is </w:t>
      </w:r>
      <w:r w:rsidRPr="0044702B">
        <w:rPr>
          <w:rFonts w:ascii="Times New Roman" w:hAnsi="Times New Roman" w:cs="Times New Roman" w:hint="eastAsia"/>
          <w:sz w:val="24"/>
          <w:szCs w:val="24"/>
        </w:rPr>
        <w:t>/</w:t>
      </w:r>
      <w:r w:rsidRPr="0044702B">
        <w:rPr>
          <w:rFonts w:ascii="Times New Roman" w:hAnsi="Times New Roman" w:cs="Times New Roman"/>
          <w:sz w:val="24"/>
          <w:szCs w:val="24"/>
        </w:rPr>
        <w:t>ɑː</w:t>
      </w:r>
      <w:r w:rsidRPr="0044702B">
        <w:rPr>
          <w:rFonts w:ascii="Times New Roman" w:hAnsi="Times New Roman" w:cs="Times New Roman" w:hint="eastAsia"/>
          <w:sz w:val="24"/>
          <w:szCs w:val="24"/>
        </w:rPr>
        <w:t>/</w:t>
      </w:r>
      <w:r>
        <w:rPr>
          <w:rFonts w:ascii="Times New Roman" w:hAnsi="Times New Roman" w:cs="Times New Roman" w:hint="eastAsia"/>
          <w:sz w:val="24"/>
          <w:szCs w:val="24"/>
        </w:rPr>
        <w:t xml:space="preserve">, while the American pronunciation sounds like </w:t>
      </w:r>
      <w:r w:rsidRPr="0044702B">
        <w:rPr>
          <w:rFonts w:ascii="Times New Roman" w:hAnsi="Times New Roman" w:cs="Times New Roman" w:hint="eastAsia"/>
          <w:sz w:val="24"/>
          <w:szCs w:val="24"/>
        </w:rPr>
        <w:t>/</w:t>
      </w:r>
      <w:r w:rsidRPr="0044702B">
        <w:rPr>
          <w:rFonts w:ascii="Times New Roman" w:hAnsi="Times New Roman" w:cs="Times New Roman"/>
          <w:sz w:val="24"/>
          <w:szCs w:val="24"/>
        </w:rPr>
        <w:t>æ</w:t>
      </w:r>
      <w:r w:rsidRPr="0044702B">
        <w:rPr>
          <w:rFonts w:ascii="Times New Roman" w:hAnsi="Times New Roman" w:cs="Times New Roman" w:hint="eastAsia"/>
          <w:sz w:val="24"/>
          <w:szCs w:val="24"/>
        </w:rPr>
        <w:t>/</w:t>
      </w:r>
      <w:r>
        <w:rPr>
          <w:rFonts w:ascii="Times New Roman" w:hAnsi="Times New Roman" w:cs="Times New Roman" w:hint="eastAsia"/>
          <w:sz w:val="24"/>
          <w:szCs w:val="24"/>
        </w:rPr>
        <w:t>.</w:t>
      </w:r>
    </w:p>
    <w:p w14:paraId="03A176BD" w14:textId="1F16C7C9" w:rsidR="0044702B" w:rsidRPr="0044702B" w:rsidRDefault="0044702B" w:rsidP="0044702B">
      <w:pPr>
        <w:pStyle w:val="a3"/>
        <w:numPr>
          <w:ilvl w:val="0"/>
          <w:numId w:val="5"/>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 xml:space="preserve">Dental Fricative </w:t>
      </w:r>
      <w:r w:rsidR="00A74E15" w:rsidRPr="00A74E15">
        <w:rPr>
          <w:rFonts w:ascii="Times New Roman" w:hAnsi="Times New Roman" w:cs="Times New Roman" w:hint="eastAsia"/>
          <w:sz w:val="24"/>
          <w:szCs w:val="24"/>
        </w:rPr>
        <w:t>/</w:t>
      </w:r>
      <w:r w:rsidR="00A74E15" w:rsidRPr="00A74E15">
        <w:rPr>
          <w:rFonts w:ascii="Times New Roman" w:hAnsi="Times New Roman" w:cs="Times New Roman"/>
          <w:sz w:val="24"/>
          <w:szCs w:val="24"/>
        </w:rPr>
        <w:t>θ</w:t>
      </w:r>
      <w:r w:rsidR="00A74E15" w:rsidRPr="00A74E15">
        <w:rPr>
          <w:rFonts w:ascii="Times New Roman" w:hAnsi="Times New Roman" w:cs="Times New Roman" w:hint="eastAsia"/>
          <w:sz w:val="24"/>
          <w:szCs w:val="24"/>
        </w:rPr>
        <w:t>/ and /</w:t>
      </w:r>
      <w:r w:rsidR="00A74E15" w:rsidRPr="00A74E15">
        <w:rPr>
          <w:rFonts w:ascii="Times New Roman" w:hAnsi="Times New Roman" w:cs="Times New Roman"/>
          <w:sz w:val="24"/>
          <w:szCs w:val="24"/>
        </w:rPr>
        <w:t>ð</w:t>
      </w:r>
      <w:r w:rsidR="00A74E15" w:rsidRPr="00A74E15">
        <w:rPr>
          <w:rFonts w:ascii="Times New Roman" w:hAnsi="Times New Roman" w:cs="Times New Roman" w:hint="eastAsia"/>
          <w:sz w:val="24"/>
          <w:szCs w:val="24"/>
        </w:rPr>
        <w:t>/</w:t>
      </w:r>
    </w:p>
    <w:tbl>
      <w:tblPr>
        <w:tblStyle w:val="a4"/>
        <w:tblW w:w="0" w:type="auto"/>
        <w:tblLook w:val="04A0" w:firstRow="1" w:lastRow="0" w:firstColumn="1" w:lastColumn="0" w:noHBand="0" w:noVBand="1"/>
      </w:tblPr>
      <w:tblGrid>
        <w:gridCol w:w="1838"/>
        <w:gridCol w:w="3125"/>
        <w:gridCol w:w="3333"/>
      </w:tblGrid>
      <w:tr w:rsidR="00A74E15" w:rsidRPr="00C532C5" w14:paraId="3432ECC2" w14:textId="77777777" w:rsidTr="00A74E15">
        <w:tc>
          <w:tcPr>
            <w:tcW w:w="1838" w:type="dxa"/>
          </w:tcPr>
          <w:p w14:paraId="3E26B47A" w14:textId="77777777" w:rsidR="00A74E15" w:rsidRPr="00956232" w:rsidRDefault="00A74E15"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3125" w:type="dxa"/>
          </w:tcPr>
          <w:p w14:paraId="6DE69212" w14:textId="77777777" w:rsidR="00A74E15" w:rsidRPr="00956232" w:rsidRDefault="00A74E15"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3333" w:type="dxa"/>
          </w:tcPr>
          <w:p w14:paraId="417EB001" w14:textId="77777777" w:rsidR="00A74E15" w:rsidRPr="00956232" w:rsidRDefault="00A74E15"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A74E15" w:rsidRPr="00C532C5" w14:paraId="0C28A22E" w14:textId="77777777" w:rsidTr="00A74E15">
        <w:tc>
          <w:tcPr>
            <w:tcW w:w="1838" w:type="dxa"/>
          </w:tcPr>
          <w:p w14:paraId="20B19284"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forth</w:t>
            </w:r>
          </w:p>
        </w:tc>
        <w:tc>
          <w:tcPr>
            <w:tcW w:w="3125" w:type="dxa"/>
          </w:tcPr>
          <w:p w14:paraId="574E82BB"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sidRPr="00EC7671">
              <w:rPr>
                <w:rFonts w:ascii="Times New Roman" w:hAnsi="Times New Roman" w:cs="Times New Roman"/>
                <w:lang w:eastAsia="zh-CN"/>
              </w:rPr>
              <w:t>fɔː</w:t>
            </w:r>
            <w:r>
              <w:rPr>
                <w:rFonts w:ascii="Times New Roman" w:hAnsi="Times New Roman" w:cs="Times New Roman" w:hint="eastAsia"/>
                <w:lang w:eastAsia="zh-CN"/>
              </w:rPr>
              <w:t>s</w:t>
            </w:r>
            <w:proofErr w:type="spellEnd"/>
            <w:r w:rsidRPr="00EC7671">
              <w:rPr>
                <w:rFonts w:ascii="Times New Roman" w:hAnsi="Times New Roman" w:cs="Times New Roman"/>
                <w:lang w:eastAsia="zh-CN"/>
              </w:rPr>
              <w:t>/</w:t>
            </w:r>
          </w:p>
        </w:tc>
        <w:tc>
          <w:tcPr>
            <w:tcW w:w="3333" w:type="dxa"/>
          </w:tcPr>
          <w:p w14:paraId="79FA2349"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sidRPr="00EC7671">
              <w:rPr>
                <w:rFonts w:ascii="Times New Roman" w:hAnsi="Times New Roman" w:cs="Times New Roman"/>
                <w:lang w:eastAsia="zh-CN"/>
              </w:rPr>
              <w:t>fɔːθ</w:t>
            </w:r>
            <w:proofErr w:type="spellEnd"/>
            <w:r w:rsidRPr="00EC7671">
              <w:rPr>
                <w:rFonts w:ascii="Times New Roman" w:hAnsi="Times New Roman" w:cs="Times New Roman"/>
                <w:lang w:eastAsia="zh-CN"/>
              </w:rPr>
              <w:t>/</w:t>
            </w:r>
          </w:p>
        </w:tc>
      </w:tr>
      <w:tr w:rsidR="00A74E15" w:rsidRPr="00C532C5" w14:paraId="2D6EBAA2" w14:textId="77777777" w:rsidTr="00A74E15">
        <w:tc>
          <w:tcPr>
            <w:tcW w:w="1838" w:type="dxa"/>
          </w:tcPr>
          <w:p w14:paraId="0DE27F87"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this</w:t>
            </w:r>
          </w:p>
        </w:tc>
        <w:tc>
          <w:tcPr>
            <w:tcW w:w="3125" w:type="dxa"/>
          </w:tcPr>
          <w:p w14:paraId="45431617"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Pr>
                <w:rFonts w:ascii="Times New Roman" w:hAnsi="Times New Roman" w:cs="Times New Roman" w:hint="eastAsia"/>
                <w:lang w:eastAsia="zh-CN"/>
              </w:rPr>
              <w:t>z</w:t>
            </w:r>
            <w:r w:rsidRPr="00EC7671">
              <w:rPr>
                <w:rFonts w:ascii="Times New Roman" w:hAnsi="Times New Roman" w:cs="Times New Roman"/>
                <w:lang w:eastAsia="zh-CN"/>
              </w:rPr>
              <w:t>ɪs</w:t>
            </w:r>
            <w:proofErr w:type="spellEnd"/>
            <w:r w:rsidRPr="00EC7671">
              <w:rPr>
                <w:rFonts w:ascii="Times New Roman" w:hAnsi="Times New Roman" w:cs="Times New Roman"/>
                <w:lang w:eastAsia="zh-CN"/>
              </w:rPr>
              <w:t>/</w:t>
            </w:r>
          </w:p>
        </w:tc>
        <w:tc>
          <w:tcPr>
            <w:tcW w:w="3333" w:type="dxa"/>
          </w:tcPr>
          <w:p w14:paraId="39B3451A"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sidRPr="00EC7671">
              <w:rPr>
                <w:rFonts w:ascii="Times New Roman" w:hAnsi="Times New Roman" w:cs="Times New Roman"/>
                <w:lang w:eastAsia="zh-CN"/>
              </w:rPr>
              <w:t>ðɪs</w:t>
            </w:r>
            <w:proofErr w:type="spellEnd"/>
            <w:r w:rsidRPr="00EC7671">
              <w:rPr>
                <w:rFonts w:ascii="Times New Roman" w:hAnsi="Times New Roman" w:cs="Times New Roman"/>
                <w:lang w:eastAsia="zh-CN"/>
              </w:rPr>
              <w:t>/</w:t>
            </w:r>
          </w:p>
        </w:tc>
      </w:tr>
      <w:tr w:rsidR="00A74E15" w:rsidRPr="00C532C5" w14:paraId="57A697A8" w14:textId="77777777" w:rsidTr="00A74E15">
        <w:tc>
          <w:tcPr>
            <w:tcW w:w="1838" w:type="dxa"/>
          </w:tcPr>
          <w:p w14:paraId="0BFA9792"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the</w:t>
            </w:r>
          </w:p>
        </w:tc>
        <w:tc>
          <w:tcPr>
            <w:tcW w:w="3125" w:type="dxa"/>
          </w:tcPr>
          <w:p w14:paraId="279570CA"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Pr>
                <w:rFonts w:ascii="Times New Roman" w:hAnsi="Times New Roman" w:cs="Times New Roman" w:hint="eastAsia"/>
                <w:lang w:eastAsia="zh-CN"/>
              </w:rPr>
              <w:t>z</w:t>
            </w:r>
            <w:r w:rsidRPr="00EC7671">
              <w:rPr>
                <w:rFonts w:ascii="Times New Roman" w:hAnsi="Times New Roman" w:cs="Times New Roman"/>
                <w:lang w:eastAsia="zh-CN"/>
              </w:rPr>
              <w:t>ə</w:t>
            </w:r>
            <w:proofErr w:type="spellEnd"/>
            <w:r w:rsidRPr="00EC7671">
              <w:rPr>
                <w:rFonts w:ascii="Times New Roman" w:hAnsi="Times New Roman" w:cs="Times New Roman"/>
                <w:lang w:eastAsia="zh-CN"/>
              </w:rPr>
              <w:t>/</w:t>
            </w:r>
          </w:p>
        </w:tc>
        <w:tc>
          <w:tcPr>
            <w:tcW w:w="3333" w:type="dxa"/>
          </w:tcPr>
          <w:p w14:paraId="2B14CA6E"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sidRPr="00EC7671">
              <w:rPr>
                <w:rFonts w:ascii="Times New Roman" w:hAnsi="Times New Roman" w:cs="Times New Roman"/>
                <w:lang w:eastAsia="zh-CN"/>
              </w:rPr>
              <w:t>ðə</w:t>
            </w:r>
            <w:proofErr w:type="spellEnd"/>
            <w:r w:rsidRPr="00EC7671">
              <w:rPr>
                <w:rFonts w:ascii="Times New Roman" w:hAnsi="Times New Roman" w:cs="Times New Roman"/>
                <w:lang w:eastAsia="zh-CN"/>
              </w:rPr>
              <w:t>/</w:t>
            </w:r>
          </w:p>
        </w:tc>
      </w:tr>
      <w:tr w:rsidR="00A74E15" w:rsidRPr="00C532C5" w14:paraId="3FFAEEC3" w14:textId="77777777" w:rsidTr="00A74E15">
        <w:tc>
          <w:tcPr>
            <w:tcW w:w="1838" w:type="dxa"/>
          </w:tcPr>
          <w:p w14:paraId="2D14DCA0"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that</w:t>
            </w:r>
          </w:p>
        </w:tc>
        <w:tc>
          <w:tcPr>
            <w:tcW w:w="3125" w:type="dxa"/>
          </w:tcPr>
          <w:p w14:paraId="1460C2BD"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Pr>
                <w:rFonts w:ascii="Times New Roman" w:hAnsi="Times New Roman" w:cs="Times New Roman" w:hint="eastAsia"/>
                <w:lang w:eastAsia="zh-CN"/>
              </w:rPr>
              <w:t>z</w:t>
            </w:r>
            <w:r w:rsidRPr="00EC7671">
              <w:rPr>
                <w:rFonts w:ascii="Times New Roman" w:hAnsi="Times New Roman" w:cs="Times New Roman"/>
                <w:lang w:eastAsia="zh-CN"/>
              </w:rPr>
              <w:t>æt</w:t>
            </w:r>
            <w:proofErr w:type="spellEnd"/>
            <w:r w:rsidRPr="00EC7671">
              <w:rPr>
                <w:rFonts w:ascii="Times New Roman" w:hAnsi="Times New Roman" w:cs="Times New Roman"/>
                <w:lang w:eastAsia="zh-CN"/>
              </w:rPr>
              <w:t>/</w:t>
            </w:r>
          </w:p>
        </w:tc>
        <w:tc>
          <w:tcPr>
            <w:tcW w:w="3333" w:type="dxa"/>
          </w:tcPr>
          <w:p w14:paraId="5F1B939E"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sidRPr="00EC7671">
              <w:rPr>
                <w:rFonts w:ascii="Times New Roman" w:hAnsi="Times New Roman" w:cs="Times New Roman"/>
                <w:lang w:eastAsia="zh-CN"/>
              </w:rPr>
              <w:t>ðæt</w:t>
            </w:r>
            <w:proofErr w:type="spellEnd"/>
            <w:r w:rsidRPr="00EC7671">
              <w:rPr>
                <w:rFonts w:ascii="Times New Roman" w:hAnsi="Times New Roman" w:cs="Times New Roman"/>
                <w:lang w:eastAsia="zh-CN"/>
              </w:rPr>
              <w:t>/</w:t>
            </w:r>
          </w:p>
        </w:tc>
      </w:tr>
      <w:tr w:rsidR="00A74E15" w:rsidRPr="00C532C5" w14:paraId="1E913D15" w14:textId="77777777" w:rsidTr="00A74E15">
        <w:tc>
          <w:tcPr>
            <w:tcW w:w="1838" w:type="dxa"/>
          </w:tcPr>
          <w:p w14:paraId="18A68AEE"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whether</w:t>
            </w:r>
          </w:p>
        </w:tc>
        <w:tc>
          <w:tcPr>
            <w:tcW w:w="3125" w:type="dxa"/>
          </w:tcPr>
          <w:p w14:paraId="482C8901"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/ˈ</w:t>
            </w:r>
            <w:proofErr w:type="spellStart"/>
            <w:r w:rsidRPr="00EC7671">
              <w:rPr>
                <w:rFonts w:ascii="Times New Roman" w:hAnsi="Times New Roman" w:cs="Times New Roman"/>
                <w:lang w:eastAsia="zh-CN"/>
              </w:rPr>
              <w:t>we</w:t>
            </w:r>
            <w:r>
              <w:rPr>
                <w:rFonts w:ascii="Times New Roman" w:hAnsi="Times New Roman" w:cs="Times New Roman" w:hint="eastAsia"/>
                <w:lang w:eastAsia="zh-CN"/>
              </w:rPr>
              <w:t>z</w:t>
            </w:r>
            <w:r w:rsidRPr="00EC7671">
              <w:rPr>
                <w:rFonts w:ascii="Times New Roman" w:hAnsi="Times New Roman" w:cs="Times New Roman"/>
                <w:lang w:eastAsia="zh-CN"/>
              </w:rPr>
              <w:t>ər</w:t>
            </w:r>
            <w:proofErr w:type="spellEnd"/>
            <w:r w:rsidRPr="00EC7671">
              <w:rPr>
                <w:rFonts w:ascii="Times New Roman" w:hAnsi="Times New Roman" w:cs="Times New Roman"/>
                <w:lang w:eastAsia="zh-CN"/>
              </w:rPr>
              <w:t>/</w:t>
            </w:r>
          </w:p>
        </w:tc>
        <w:tc>
          <w:tcPr>
            <w:tcW w:w="3333" w:type="dxa"/>
          </w:tcPr>
          <w:p w14:paraId="6F90BC35" w14:textId="77777777"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/ˈ</w:t>
            </w:r>
            <w:proofErr w:type="spellStart"/>
            <w:r w:rsidRPr="00EC7671">
              <w:rPr>
                <w:rFonts w:ascii="Times New Roman" w:hAnsi="Times New Roman" w:cs="Times New Roman"/>
                <w:lang w:eastAsia="zh-CN"/>
              </w:rPr>
              <w:t>weðər</w:t>
            </w:r>
            <w:proofErr w:type="spellEnd"/>
            <w:r w:rsidRPr="00EC7671">
              <w:rPr>
                <w:rFonts w:ascii="Times New Roman" w:hAnsi="Times New Roman" w:cs="Times New Roman"/>
                <w:lang w:eastAsia="zh-CN"/>
              </w:rPr>
              <w:t>/</w:t>
            </w:r>
          </w:p>
        </w:tc>
      </w:tr>
      <w:tr w:rsidR="00A74E15" w:rsidRPr="00C532C5" w14:paraId="4B35F9C7" w14:textId="77777777" w:rsidTr="00A74E15">
        <w:tc>
          <w:tcPr>
            <w:tcW w:w="1838" w:type="dxa"/>
          </w:tcPr>
          <w:p w14:paraId="44E123F9"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those</w:t>
            </w:r>
          </w:p>
        </w:tc>
        <w:tc>
          <w:tcPr>
            <w:tcW w:w="3125" w:type="dxa"/>
          </w:tcPr>
          <w:p w14:paraId="0C2DDD07" w14:textId="0967DAEB"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Pr>
                <w:rFonts w:ascii="Times New Roman" w:hAnsi="Times New Roman" w:cs="Times New Roman" w:hint="eastAsia"/>
                <w:lang w:eastAsia="zh-CN"/>
              </w:rPr>
              <w:t>z</w:t>
            </w:r>
            <w:r w:rsidRPr="00EC7671">
              <w:rPr>
                <w:rFonts w:ascii="Times New Roman" w:hAnsi="Times New Roman" w:cs="Times New Roman"/>
                <w:lang w:eastAsia="zh-CN"/>
              </w:rPr>
              <w:t>əʊz</w:t>
            </w:r>
            <w:proofErr w:type="spellEnd"/>
            <w:r w:rsidR="00A2465C">
              <w:rPr>
                <w:rFonts w:ascii="Times New Roman" w:hAnsi="Times New Roman" w:cs="Times New Roman" w:hint="eastAsia"/>
                <w:lang w:eastAsia="zh-CN"/>
              </w:rPr>
              <w:t>/</w:t>
            </w:r>
          </w:p>
        </w:tc>
        <w:tc>
          <w:tcPr>
            <w:tcW w:w="3333" w:type="dxa"/>
          </w:tcPr>
          <w:p w14:paraId="568519A7" w14:textId="704610DB" w:rsidR="00A74E15" w:rsidRPr="00C532C5" w:rsidRDefault="00A74E15"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sidRPr="00EC7671">
              <w:rPr>
                <w:rFonts w:ascii="Times New Roman" w:hAnsi="Times New Roman" w:cs="Times New Roman"/>
                <w:lang w:eastAsia="zh-CN"/>
              </w:rPr>
              <w:t>ðəʊz</w:t>
            </w:r>
            <w:proofErr w:type="spellEnd"/>
            <w:r w:rsidR="00A2465C">
              <w:rPr>
                <w:rFonts w:ascii="Times New Roman" w:hAnsi="Times New Roman" w:cs="Times New Roman" w:hint="eastAsia"/>
                <w:lang w:eastAsia="zh-CN"/>
              </w:rPr>
              <w:t>/</w:t>
            </w:r>
          </w:p>
        </w:tc>
      </w:tr>
    </w:tbl>
    <w:p w14:paraId="70065A3E" w14:textId="0A0B9B95" w:rsidR="00A74E15" w:rsidRPr="00AB344E" w:rsidRDefault="00A74E15" w:rsidP="00A74E15">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4</w:t>
      </w:r>
    </w:p>
    <w:p w14:paraId="265C746D" w14:textId="34F14510" w:rsidR="0044702B" w:rsidRPr="00A74E15" w:rsidRDefault="00A74E15" w:rsidP="0044702B">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4, the writer</w:t>
      </w:r>
      <w:r>
        <w:rPr>
          <w:rFonts w:ascii="Times New Roman" w:hAnsi="Times New Roman" w:cs="Times New Roman"/>
          <w:sz w:val="24"/>
          <w:szCs w:val="24"/>
        </w:rPr>
        <w:t>’</w:t>
      </w:r>
      <w:r>
        <w:rPr>
          <w:rFonts w:ascii="Times New Roman" w:hAnsi="Times New Roman" w:cs="Times New Roman" w:hint="eastAsia"/>
          <w:sz w:val="24"/>
          <w:szCs w:val="24"/>
        </w:rPr>
        <w:t xml:space="preserve">s pronunciation of </w:t>
      </w:r>
      <w:r>
        <w:rPr>
          <w:rFonts w:ascii="Times New Roman" w:hAnsi="Times New Roman" w:cs="Times New Roman"/>
          <w:sz w:val="24"/>
          <w:szCs w:val="24"/>
        </w:rPr>
        <w:t>“</w:t>
      </w:r>
      <w:proofErr w:type="spellStart"/>
      <w:r>
        <w:rPr>
          <w:rFonts w:ascii="Times New Roman" w:hAnsi="Times New Roman" w:cs="Times New Roman" w:hint="eastAsia"/>
          <w:sz w:val="24"/>
          <w:szCs w:val="24"/>
        </w:rPr>
        <w:t>th</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sounds like /s/ and /z/ without the friction of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tongue tip and the upper teeth, while the American pronunciation is </w:t>
      </w:r>
      <w:r w:rsidRPr="00A74E15">
        <w:rPr>
          <w:rFonts w:ascii="Times New Roman" w:hAnsi="Times New Roman" w:cs="Times New Roman" w:hint="eastAsia"/>
          <w:sz w:val="24"/>
          <w:szCs w:val="24"/>
        </w:rPr>
        <w:t>/</w:t>
      </w:r>
      <w:r w:rsidRPr="00A74E15">
        <w:rPr>
          <w:rFonts w:ascii="Times New Roman" w:hAnsi="Times New Roman" w:cs="Times New Roman"/>
          <w:sz w:val="24"/>
          <w:szCs w:val="24"/>
        </w:rPr>
        <w:t>θ</w:t>
      </w:r>
      <w:r w:rsidRPr="00A74E15">
        <w:rPr>
          <w:rFonts w:ascii="Times New Roman" w:hAnsi="Times New Roman" w:cs="Times New Roman" w:hint="eastAsia"/>
          <w:sz w:val="24"/>
          <w:szCs w:val="24"/>
        </w:rPr>
        <w:t>/ and /</w:t>
      </w:r>
      <w:r w:rsidRPr="00A74E15">
        <w:rPr>
          <w:rFonts w:ascii="Times New Roman" w:hAnsi="Times New Roman" w:cs="Times New Roman"/>
          <w:sz w:val="24"/>
          <w:szCs w:val="24"/>
        </w:rPr>
        <w:t>ð</w:t>
      </w:r>
      <w:r w:rsidRPr="00A74E15">
        <w:rPr>
          <w:rFonts w:ascii="Times New Roman" w:hAnsi="Times New Roman" w:cs="Times New Roman" w:hint="eastAsia"/>
          <w:sz w:val="24"/>
          <w:szCs w:val="24"/>
        </w:rPr>
        <w:t>/</w:t>
      </w:r>
      <w:r>
        <w:rPr>
          <w:rFonts w:ascii="Times New Roman" w:hAnsi="Times New Roman" w:cs="Times New Roman" w:hint="eastAsia"/>
          <w:sz w:val="24"/>
          <w:szCs w:val="24"/>
        </w:rPr>
        <w:t xml:space="preserve"> with the clear sound of air friction.</w:t>
      </w:r>
    </w:p>
    <w:p w14:paraId="060E63ED" w14:textId="2BDA75E0" w:rsidR="00A74E15" w:rsidRPr="007E48F7" w:rsidRDefault="007E48F7" w:rsidP="00A74E15">
      <w:pPr>
        <w:pStyle w:val="a3"/>
        <w:numPr>
          <w:ilvl w:val="0"/>
          <w:numId w:val="5"/>
        </w:numPr>
        <w:spacing w:line="360" w:lineRule="auto"/>
        <w:ind w:firstLineChars="0"/>
        <w:rPr>
          <w:rFonts w:ascii="Times New Roman" w:hAnsi="Times New Roman" w:cs="Times New Roman"/>
          <w:sz w:val="24"/>
          <w:szCs w:val="24"/>
        </w:rPr>
      </w:pPr>
      <w:r w:rsidRPr="007E48F7">
        <w:rPr>
          <w:rFonts w:ascii="Times New Roman" w:hAnsi="Times New Roman" w:cs="Times New Roman" w:hint="eastAsia"/>
          <w:sz w:val="24"/>
          <w:szCs w:val="24"/>
        </w:rPr>
        <w:t>/</w:t>
      </w:r>
      <w:proofErr w:type="spellStart"/>
      <w:r w:rsidRPr="007E48F7">
        <w:rPr>
          <w:rFonts w:ascii="Times New Roman" w:hAnsi="Times New Roman" w:cs="Times New Roman"/>
          <w:sz w:val="24"/>
          <w:szCs w:val="24"/>
        </w:rPr>
        <w:t>jʊə</w:t>
      </w:r>
      <w:proofErr w:type="spellEnd"/>
      <w:r>
        <w:rPr>
          <w:rFonts w:ascii="Times New Roman" w:hAnsi="Times New Roman" w:cs="Times New Roman" w:hint="eastAsia"/>
          <w:sz w:val="24"/>
          <w:szCs w:val="24"/>
        </w:rPr>
        <w:t>(r)</w:t>
      </w:r>
      <w:r w:rsidRPr="007E48F7">
        <w:rPr>
          <w:rFonts w:ascii="Times New Roman" w:hAnsi="Times New Roman" w:cs="Times New Roman" w:hint="eastAsia"/>
          <w:sz w:val="24"/>
          <w:szCs w:val="24"/>
        </w:rPr>
        <w:t>/ and /</w:t>
      </w:r>
      <w:proofErr w:type="spellStart"/>
      <w:r w:rsidRPr="007E48F7">
        <w:rPr>
          <w:rFonts w:ascii="Times New Roman" w:hAnsi="Times New Roman" w:cs="Times New Roman"/>
          <w:sz w:val="24"/>
          <w:szCs w:val="24"/>
        </w:rPr>
        <w:t>ʊr</w:t>
      </w:r>
      <w:proofErr w:type="spellEnd"/>
      <w:r w:rsidRPr="007E48F7">
        <w:rPr>
          <w:rFonts w:ascii="Times New Roman" w:hAnsi="Times New Roman" w:cs="Times New Roman" w:hint="eastAsia"/>
          <w:sz w:val="24"/>
          <w:szCs w:val="24"/>
        </w:rPr>
        <w:t>/</w:t>
      </w:r>
    </w:p>
    <w:tbl>
      <w:tblPr>
        <w:tblStyle w:val="a4"/>
        <w:tblW w:w="0" w:type="auto"/>
        <w:tblLook w:val="04A0" w:firstRow="1" w:lastRow="0" w:firstColumn="1" w:lastColumn="0" w:noHBand="0" w:noVBand="1"/>
      </w:tblPr>
      <w:tblGrid>
        <w:gridCol w:w="1838"/>
        <w:gridCol w:w="3260"/>
        <w:gridCol w:w="3198"/>
      </w:tblGrid>
      <w:tr w:rsidR="00A74E15" w:rsidRPr="00C532C5" w14:paraId="2FEEF50D" w14:textId="77777777" w:rsidTr="00082ABC">
        <w:tc>
          <w:tcPr>
            <w:tcW w:w="1838" w:type="dxa"/>
          </w:tcPr>
          <w:p w14:paraId="1A92B725" w14:textId="77777777" w:rsidR="00A74E15" w:rsidRPr="00956232" w:rsidRDefault="00A74E15"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3260" w:type="dxa"/>
          </w:tcPr>
          <w:p w14:paraId="0988C7DC" w14:textId="77777777" w:rsidR="00A74E15" w:rsidRPr="00956232" w:rsidRDefault="00A74E15"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3198" w:type="dxa"/>
          </w:tcPr>
          <w:p w14:paraId="5F67E5FD" w14:textId="77777777" w:rsidR="00A74E15" w:rsidRPr="00956232" w:rsidRDefault="00A74E15"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A74E15" w:rsidRPr="00C532C5" w14:paraId="79699CDE" w14:textId="77777777" w:rsidTr="00082ABC">
        <w:tc>
          <w:tcPr>
            <w:tcW w:w="1838" w:type="dxa"/>
          </w:tcPr>
          <w:p w14:paraId="7D3BBAE7"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endure</w:t>
            </w:r>
          </w:p>
        </w:tc>
        <w:tc>
          <w:tcPr>
            <w:tcW w:w="3260" w:type="dxa"/>
          </w:tcPr>
          <w:p w14:paraId="777E1F2F"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ɪnˈdjʊə</w:t>
            </w:r>
            <w:proofErr w:type="spellEnd"/>
            <w:r w:rsidRPr="00C532C5">
              <w:rPr>
                <w:rFonts w:ascii="Times New Roman" w:hAnsi="Times New Roman" w:cs="Times New Roman"/>
                <w:lang w:eastAsia="zh-CN"/>
              </w:rPr>
              <w:t>(r)/</w:t>
            </w:r>
          </w:p>
        </w:tc>
        <w:tc>
          <w:tcPr>
            <w:tcW w:w="3198" w:type="dxa"/>
          </w:tcPr>
          <w:p w14:paraId="3C7F443D" w14:textId="77777777" w:rsidR="00A74E15" w:rsidRPr="00C532C5" w:rsidRDefault="00A74E15" w:rsidP="009B16CB">
            <w:pPr>
              <w:jc w:val="center"/>
              <w:rPr>
                <w:rFonts w:ascii="Times New Roman" w:hAnsi="Times New Roman" w:cs="Times New Roman"/>
                <w:lang w:eastAsia="zh-CN"/>
              </w:rPr>
            </w:pPr>
            <w:r w:rsidRPr="00C532C5">
              <w:rPr>
                <w:rFonts w:ascii="Times New Roman" w:hAnsi="Times New Roman" w:cs="Times New Roman"/>
                <w:lang w:eastAsia="zh-CN"/>
              </w:rPr>
              <w:t>/</w:t>
            </w:r>
            <w:proofErr w:type="spellStart"/>
            <w:r w:rsidRPr="00C532C5">
              <w:rPr>
                <w:rFonts w:ascii="Times New Roman" w:hAnsi="Times New Roman" w:cs="Times New Roman"/>
                <w:lang w:eastAsia="zh-CN"/>
              </w:rPr>
              <w:t>ɪnˈdʊr</w:t>
            </w:r>
            <w:proofErr w:type="spellEnd"/>
            <w:r w:rsidRPr="00C532C5">
              <w:rPr>
                <w:rFonts w:ascii="Times New Roman" w:hAnsi="Times New Roman" w:cs="Times New Roman"/>
                <w:lang w:eastAsia="zh-CN"/>
              </w:rPr>
              <w:t>/</w:t>
            </w:r>
          </w:p>
        </w:tc>
      </w:tr>
    </w:tbl>
    <w:p w14:paraId="2F110417" w14:textId="572E62A9" w:rsidR="00A74E15" w:rsidRPr="00AB344E" w:rsidRDefault="00A74E15" w:rsidP="00A74E15">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5</w:t>
      </w:r>
    </w:p>
    <w:p w14:paraId="6380D48F" w14:textId="3EE7D590" w:rsidR="00A74E15" w:rsidRPr="0032134A" w:rsidRDefault="007E48F7" w:rsidP="0044702B">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According to Table 5, the pronunciation difference focuses on the position of the syllable stress and the pronunciation of </w:t>
      </w:r>
      <w:r w:rsidR="0032134A">
        <w:rPr>
          <w:rFonts w:ascii="Times New Roman" w:hAnsi="Times New Roman" w:cs="Times New Roman"/>
          <w:sz w:val="24"/>
          <w:szCs w:val="24"/>
        </w:rPr>
        <w:t xml:space="preserve">the </w:t>
      </w:r>
      <w:r>
        <w:rPr>
          <w:rFonts w:ascii="Times New Roman" w:hAnsi="Times New Roman" w:cs="Times New Roman" w:hint="eastAsia"/>
          <w:sz w:val="24"/>
          <w:szCs w:val="24"/>
        </w:rPr>
        <w:t>vowel.</w:t>
      </w:r>
      <w:r w:rsidR="0032134A">
        <w:rPr>
          <w:rFonts w:ascii="Times New Roman" w:hAnsi="Times New Roman" w:cs="Times New Roman" w:hint="eastAsia"/>
          <w:sz w:val="24"/>
          <w:szCs w:val="24"/>
        </w:rPr>
        <w:t xml:space="preserve"> </w:t>
      </w:r>
      <w:r w:rsidR="0032134A">
        <w:rPr>
          <w:rFonts w:ascii="Times New Roman" w:hAnsi="Times New Roman" w:cs="Times New Roman"/>
          <w:sz w:val="24"/>
          <w:szCs w:val="24"/>
        </w:rPr>
        <w:t>T</w:t>
      </w:r>
      <w:r w:rsidR="0032134A">
        <w:rPr>
          <w:rFonts w:ascii="Times New Roman" w:hAnsi="Times New Roman" w:cs="Times New Roman" w:hint="eastAsia"/>
          <w:sz w:val="24"/>
          <w:szCs w:val="24"/>
        </w:rPr>
        <w:t>he writer</w:t>
      </w:r>
      <w:r w:rsidR="0032134A">
        <w:rPr>
          <w:rFonts w:ascii="Times New Roman" w:hAnsi="Times New Roman" w:cs="Times New Roman"/>
          <w:sz w:val="24"/>
          <w:szCs w:val="24"/>
        </w:rPr>
        <w:t>’</w:t>
      </w:r>
      <w:r w:rsidR="0032134A">
        <w:rPr>
          <w:rFonts w:ascii="Times New Roman" w:hAnsi="Times New Roman" w:cs="Times New Roman" w:hint="eastAsia"/>
          <w:sz w:val="24"/>
          <w:szCs w:val="24"/>
        </w:rPr>
        <w:t xml:space="preserve">s pronunciation stresses the </w:t>
      </w:r>
      <w:r w:rsidR="0032134A">
        <w:rPr>
          <w:rFonts w:ascii="Times New Roman" w:hAnsi="Times New Roman" w:cs="Times New Roman"/>
          <w:sz w:val="24"/>
          <w:szCs w:val="24"/>
        </w:rPr>
        <w:t>second</w:t>
      </w:r>
      <w:r w:rsidR="0032134A">
        <w:rPr>
          <w:rFonts w:ascii="Times New Roman" w:hAnsi="Times New Roman" w:cs="Times New Roman" w:hint="eastAsia"/>
          <w:sz w:val="24"/>
          <w:szCs w:val="24"/>
        </w:rPr>
        <w:t xml:space="preserve"> syllable </w:t>
      </w:r>
      <w:r w:rsidR="0032134A">
        <w:rPr>
          <w:rFonts w:ascii="Times New Roman" w:hAnsi="Times New Roman" w:cs="Times New Roman"/>
          <w:sz w:val="24"/>
          <w:szCs w:val="24"/>
        </w:rPr>
        <w:t>“</w:t>
      </w:r>
      <w:r w:rsidR="0032134A">
        <w:rPr>
          <w:rFonts w:ascii="Times New Roman" w:hAnsi="Times New Roman" w:cs="Times New Roman" w:hint="eastAsia"/>
          <w:sz w:val="24"/>
          <w:szCs w:val="24"/>
        </w:rPr>
        <w:t>du</w:t>
      </w:r>
      <w:r w:rsidR="0032134A">
        <w:rPr>
          <w:rFonts w:ascii="Times New Roman" w:hAnsi="Times New Roman" w:cs="Times New Roman"/>
          <w:sz w:val="24"/>
          <w:szCs w:val="24"/>
        </w:rPr>
        <w:t>”</w:t>
      </w:r>
      <w:r w:rsidR="0032134A">
        <w:rPr>
          <w:rFonts w:ascii="Times New Roman" w:hAnsi="Times New Roman" w:cs="Times New Roman" w:hint="eastAsia"/>
          <w:sz w:val="24"/>
          <w:szCs w:val="24"/>
        </w:rPr>
        <w:t xml:space="preserve">, while the American pronunciation emphasizes the first syllable </w:t>
      </w:r>
      <w:r w:rsidR="0032134A">
        <w:rPr>
          <w:rFonts w:ascii="Times New Roman" w:hAnsi="Times New Roman" w:cs="Times New Roman"/>
          <w:sz w:val="24"/>
          <w:szCs w:val="24"/>
        </w:rPr>
        <w:t>“</w:t>
      </w:r>
      <w:r w:rsidR="0032134A">
        <w:rPr>
          <w:rFonts w:ascii="Times New Roman" w:hAnsi="Times New Roman" w:cs="Times New Roman" w:hint="eastAsia"/>
          <w:sz w:val="24"/>
          <w:szCs w:val="24"/>
        </w:rPr>
        <w:t>end</w:t>
      </w:r>
      <w:r w:rsidR="0032134A">
        <w:rPr>
          <w:rFonts w:ascii="Times New Roman" w:hAnsi="Times New Roman" w:cs="Times New Roman"/>
          <w:sz w:val="24"/>
          <w:szCs w:val="24"/>
        </w:rPr>
        <w:t>”</w:t>
      </w:r>
      <w:r w:rsidR="0032134A">
        <w:rPr>
          <w:rFonts w:ascii="Times New Roman" w:hAnsi="Times New Roman" w:cs="Times New Roman" w:hint="eastAsia"/>
          <w:sz w:val="24"/>
          <w:szCs w:val="24"/>
        </w:rPr>
        <w:t>.</w:t>
      </w:r>
    </w:p>
    <w:p w14:paraId="14543782" w14:textId="18EF2E44" w:rsidR="00A74E15" w:rsidRPr="0032134A" w:rsidRDefault="0032134A" w:rsidP="0032134A">
      <w:pPr>
        <w:pStyle w:val="a3"/>
        <w:numPr>
          <w:ilvl w:val="0"/>
          <w:numId w:val="5"/>
        </w:numPr>
        <w:spacing w:line="360" w:lineRule="auto"/>
        <w:ind w:firstLineChars="0"/>
        <w:rPr>
          <w:rFonts w:ascii="Times New Roman" w:hAnsi="Times New Roman" w:cs="Times New Roman"/>
          <w:sz w:val="24"/>
          <w:szCs w:val="24"/>
        </w:rPr>
      </w:pPr>
      <w:bookmarkStart w:id="2" w:name="_Hlk166081239"/>
      <w:r>
        <w:rPr>
          <w:rFonts w:ascii="Times New Roman" w:hAnsi="Times New Roman" w:cs="Times New Roman" w:hint="eastAsia"/>
          <w:sz w:val="24"/>
          <w:szCs w:val="24"/>
        </w:rPr>
        <w:t>Short and Long Vowels</w:t>
      </w:r>
    </w:p>
    <w:tbl>
      <w:tblPr>
        <w:tblStyle w:val="a4"/>
        <w:tblW w:w="0" w:type="auto"/>
        <w:tblLook w:val="04A0" w:firstRow="1" w:lastRow="0" w:firstColumn="1" w:lastColumn="0" w:noHBand="0" w:noVBand="1"/>
      </w:tblPr>
      <w:tblGrid>
        <w:gridCol w:w="2699"/>
        <w:gridCol w:w="2798"/>
        <w:gridCol w:w="2799"/>
      </w:tblGrid>
      <w:tr w:rsidR="0032134A" w:rsidRPr="00C532C5" w14:paraId="01E1A8E2" w14:textId="77777777" w:rsidTr="0032134A">
        <w:tc>
          <w:tcPr>
            <w:tcW w:w="2699" w:type="dxa"/>
          </w:tcPr>
          <w:bookmarkEnd w:id="2"/>
          <w:p w14:paraId="2ACEA9D7" w14:textId="77777777" w:rsidR="0032134A" w:rsidRPr="00956232" w:rsidRDefault="0032134A"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2798" w:type="dxa"/>
          </w:tcPr>
          <w:p w14:paraId="55566D5A" w14:textId="77777777" w:rsidR="0032134A" w:rsidRPr="00956232" w:rsidRDefault="0032134A"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2799" w:type="dxa"/>
          </w:tcPr>
          <w:p w14:paraId="6FAE0423" w14:textId="77777777" w:rsidR="0032134A" w:rsidRPr="00956232" w:rsidRDefault="0032134A"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32134A" w:rsidRPr="00C532C5" w14:paraId="6201FA9B" w14:textId="77777777" w:rsidTr="0032134A">
        <w:tc>
          <w:tcPr>
            <w:tcW w:w="2699" w:type="dxa"/>
          </w:tcPr>
          <w:p w14:paraId="49188473" w14:textId="77777777" w:rsidR="0032134A" w:rsidRPr="00C532C5" w:rsidRDefault="0032134A" w:rsidP="009B16CB">
            <w:pPr>
              <w:jc w:val="center"/>
              <w:rPr>
                <w:rFonts w:ascii="Times New Roman" w:hAnsi="Times New Roman" w:cs="Times New Roman"/>
                <w:lang w:eastAsia="zh-CN"/>
              </w:rPr>
            </w:pPr>
            <w:r w:rsidRPr="00C532C5">
              <w:rPr>
                <w:rFonts w:ascii="Times New Roman" w:hAnsi="Times New Roman" w:cs="Times New Roman"/>
                <w:lang w:eastAsia="zh-CN"/>
              </w:rPr>
              <w:t>field</w:t>
            </w:r>
          </w:p>
        </w:tc>
        <w:tc>
          <w:tcPr>
            <w:tcW w:w="2798" w:type="dxa"/>
          </w:tcPr>
          <w:p w14:paraId="4C9DF8E9" w14:textId="77777777" w:rsidR="0032134A" w:rsidRPr="00C532C5" w:rsidRDefault="0032134A" w:rsidP="009B16CB">
            <w:pPr>
              <w:jc w:val="center"/>
              <w:rPr>
                <w:rFonts w:ascii="Times New Roman" w:hAnsi="Times New Roman" w:cs="Times New Roman"/>
                <w:lang w:eastAsia="zh-CN"/>
              </w:rPr>
            </w:pP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fild</w:t>
            </w:r>
            <w:proofErr w:type="spellEnd"/>
            <w:r w:rsidRPr="004F4268">
              <w:rPr>
                <w:rFonts w:ascii="Times New Roman" w:hAnsi="Times New Roman" w:cs="Times New Roman"/>
                <w:lang w:eastAsia="zh-CN"/>
              </w:rPr>
              <w:t>/</w:t>
            </w:r>
          </w:p>
        </w:tc>
        <w:tc>
          <w:tcPr>
            <w:tcW w:w="2799" w:type="dxa"/>
          </w:tcPr>
          <w:p w14:paraId="6362D7E9" w14:textId="77777777" w:rsidR="0032134A" w:rsidRPr="00C532C5" w:rsidRDefault="0032134A" w:rsidP="009B16CB">
            <w:pPr>
              <w:jc w:val="center"/>
              <w:rPr>
                <w:rFonts w:ascii="Times New Roman" w:hAnsi="Times New Roman" w:cs="Times New Roman"/>
                <w:lang w:eastAsia="zh-CN"/>
              </w:rPr>
            </w:pP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fiːld</w:t>
            </w:r>
            <w:proofErr w:type="spellEnd"/>
            <w:r w:rsidRPr="004F4268">
              <w:rPr>
                <w:rFonts w:ascii="Times New Roman" w:hAnsi="Times New Roman" w:cs="Times New Roman"/>
                <w:lang w:eastAsia="zh-CN"/>
              </w:rPr>
              <w:t>/</w:t>
            </w:r>
          </w:p>
        </w:tc>
      </w:tr>
      <w:tr w:rsidR="0032134A" w:rsidRPr="00C532C5" w14:paraId="11B73DFA" w14:textId="77777777" w:rsidTr="0032134A">
        <w:tc>
          <w:tcPr>
            <w:tcW w:w="2699" w:type="dxa"/>
          </w:tcPr>
          <w:p w14:paraId="00F7FAE8" w14:textId="77777777" w:rsidR="0032134A" w:rsidRPr="00C532C5" w:rsidRDefault="0032134A" w:rsidP="009B16CB">
            <w:pPr>
              <w:jc w:val="center"/>
              <w:rPr>
                <w:rFonts w:ascii="Times New Roman" w:hAnsi="Times New Roman" w:cs="Times New Roman"/>
                <w:lang w:eastAsia="zh-CN"/>
              </w:rPr>
            </w:pPr>
            <w:r w:rsidRPr="00C532C5">
              <w:rPr>
                <w:rFonts w:ascii="Times New Roman" w:hAnsi="Times New Roman" w:cs="Times New Roman"/>
              </w:rPr>
              <w:lastRenderedPageBreak/>
              <w:t>long</w:t>
            </w:r>
          </w:p>
        </w:tc>
        <w:tc>
          <w:tcPr>
            <w:tcW w:w="2798" w:type="dxa"/>
          </w:tcPr>
          <w:p w14:paraId="44614DA7" w14:textId="77777777" w:rsidR="0032134A" w:rsidRPr="00C532C5" w:rsidRDefault="0032134A" w:rsidP="009B16CB">
            <w:pPr>
              <w:jc w:val="center"/>
              <w:rPr>
                <w:rFonts w:ascii="Times New Roman" w:hAnsi="Times New Roman" w:cs="Times New Roman"/>
                <w:lang w:eastAsia="zh-CN"/>
              </w:rPr>
            </w:pP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lɒŋ</w:t>
            </w:r>
            <w:proofErr w:type="spellEnd"/>
            <w:r w:rsidRPr="004F4268">
              <w:rPr>
                <w:rFonts w:ascii="Times New Roman" w:hAnsi="Times New Roman" w:cs="Times New Roman"/>
                <w:lang w:eastAsia="zh-CN"/>
              </w:rPr>
              <w:t>/</w:t>
            </w:r>
          </w:p>
        </w:tc>
        <w:tc>
          <w:tcPr>
            <w:tcW w:w="2799" w:type="dxa"/>
          </w:tcPr>
          <w:p w14:paraId="63ECE26C" w14:textId="77777777" w:rsidR="0032134A" w:rsidRPr="00C532C5" w:rsidRDefault="0032134A" w:rsidP="009B16CB">
            <w:pPr>
              <w:jc w:val="center"/>
              <w:rPr>
                <w:rFonts w:ascii="Times New Roman" w:hAnsi="Times New Roman" w:cs="Times New Roman"/>
                <w:lang w:eastAsia="zh-CN"/>
              </w:rPr>
            </w:pP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lɔːŋ</w:t>
            </w:r>
            <w:proofErr w:type="spellEnd"/>
            <w:r w:rsidRPr="004F4268">
              <w:rPr>
                <w:rFonts w:ascii="Times New Roman" w:hAnsi="Times New Roman" w:cs="Times New Roman"/>
                <w:lang w:eastAsia="zh-CN"/>
              </w:rPr>
              <w:t>/</w:t>
            </w:r>
          </w:p>
        </w:tc>
      </w:tr>
    </w:tbl>
    <w:p w14:paraId="4D1044A8" w14:textId="5F401323" w:rsidR="0032134A" w:rsidRPr="00AB344E" w:rsidRDefault="0032134A" w:rsidP="0032134A">
      <w:pPr>
        <w:spacing w:line="360" w:lineRule="auto"/>
        <w:jc w:val="center"/>
        <w:rPr>
          <w:rFonts w:ascii="Times New Roman" w:hAnsi="Times New Roman" w:cs="Times New Roman"/>
          <w:sz w:val="18"/>
          <w:szCs w:val="18"/>
        </w:rPr>
      </w:pPr>
      <w:bookmarkStart w:id="3" w:name="OLE_LINK4"/>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6</w:t>
      </w:r>
    </w:p>
    <w:bookmarkEnd w:id="3"/>
    <w:p w14:paraId="69D97F61" w14:textId="5C28BC86" w:rsidR="00A74E15" w:rsidRDefault="0032134A" w:rsidP="0044702B">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6, the writer</w:t>
      </w:r>
      <w:r>
        <w:rPr>
          <w:rFonts w:ascii="Times New Roman" w:hAnsi="Times New Roman" w:cs="Times New Roman"/>
          <w:sz w:val="24"/>
          <w:szCs w:val="24"/>
        </w:rPr>
        <w:t>’</w:t>
      </w:r>
      <w:r>
        <w:rPr>
          <w:rFonts w:ascii="Times New Roman" w:hAnsi="Times New Roman" w:cs="Times New Roman" w:hint="eastAsia"/>
          <w:sz w:val="24"/>
          <w:szCs w:val="24"/>
        </w:rPr>
        <w:t xml:space="preserve">s pronunciation of the long </w:t>
      </w:r>
      <w:r>
        <w:rPr>
          <w:rFonts w:ascii="Times New Roman" w:hAnsi="Times New Roman" w:cs="Times New Roman"/>
          <w:sz w:val="24"/>
          <w:szCs w:val="24"/>
        </w:rPr>
        <w:t>vowel</w:t>
      </w:r>
      <w:r>
        <w:rPr>
          <w:rFonts w:ascii="Times New Roman" w:hAnsi="Times New Roman" w:cs="Times New Roman" w:hint="eastAsia"/>
          <w:sz w:val="24"/>
          <w:szCs w:val="24"/>
        </w:rPr>
        <w:t xml:space="preserve"> sounds like the short vowel</w:t>
      </w:r>
      <w:r>
        <w:rPr>
          <w:rFonts w:ascii="Times New Roman" w:hAnsi="Times New Roman" w:cs="Times New Roman"/>
          <w:sz w:val="24"/>
          <w:szCs w:val="24"/>
        </w:rPr>
        <w:t>,</w:t>
      </w:r>
      <w:r>
        <w:rPr>
          <w:rFonts w:ascii="Times New Roman" w:hAnsi="Times New Roman" w:cs="Times New Roman" w:hint="eastAsia"/>
          <w:sz w:val="24"/>
          <w:szCs w:val="24"/>
        </w:rPr>
        <w:t xml:space="preserve"> and the length of the pronunciation is shorter than that of the American pronunciation. </w:t>
      </w:r>
    </w:p>
    <w:p w14:paraId="2DC705C9" w14:textId="2170CE89" w:rsidR="00C809AE" w:rsidRPr="00C809AE" w:rsidRDefault="00C809AE" w:rsidP="00C809AE">
      <w:pPr>
        <w:pStyle w:val="a3"/>
        <w:numPr>
          <w:ilvl w:val="0"/>
          <w:numId w:val="5"/>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Trill /r/</w:t>
      </w:r>
    </w:p>
    <w:tbl>
      <w:tblPr>
        <w:tblStyle w:val="a4"/>
        <w:tblW w:w="0" w:type="auto"/>
        <w:tblLook w:val="04A0" w:firstRow="1" w:lastRow="0" w:firstColumn="1" w:lastColumn="0" w:noHBand="0" w:noVBand="1"/>
      </w:tblPr>
      <w:tblGrid>
        <w:gridCol w:w="2699"/>
        <w:gridCol w:w="2798"/>
        <w:gridCol w:w="2799"/>
      </w:tblGrid>
      <w:tr w:rsidR="00C809AE" w14:paraId="6FA1D523" w14:textId="77777777" w:rsidTr="00C809AE">
        <w:tc>
          <w:tcPr>
            <w:tcW w:w="2699" w:type="dxa"/>
            <w:tcBorders>
              <w:top w:val="single" w:sz="4" w:space="0" w:color="auto"/>
              <w:left w:val="single" w:sz="4" w:space="0" w:color="auto"/>
              <w:bottom w:val="single" w:sz="4" w:space="0" w:color="auto"/>
              <w:right w:val="single" w:sz="4" w:space="0" w:color="auto"/>
            </w:tcBorders>
            <w:hideMark/>
          </w:tcPr>
          <w:p w14:paraId="4735C6F0" w14:textId="77777777" w:rsidR="00C809AE" w:rsidRDefault="00C809AE">
            <w:pPr>
              <w:jc w:val="center"/>
              <w:rPr>
                <w:rFonts w:ascii="Times New Roman" w:hAnsi="Times New Roman" w:cs="Times New Roman"/>
                <w:b/>
                <w:bCs/>
                <w:lang w:eastAsia="zh-CN"/>
              </w:rPr>
            </w:pPr>
            <w:r>
              <w:rPr>
                <w:rFonts w:ascii="Times New Roman" w:hAnsi="Times New Roman" w:cs="Times New Roman"/>
                <w:b/>
                <w:bCs/>
                <w:lang w:eastAsia="zh-CN"/>
              </w:rPr>
              <w:t>Words</w:t>
            </w:r>
          </w:p>
        </w:tc>
        <w:tc>
          <w:tcPr>
            <w:tcW w:w="2798" w:type="dxa"/>
            <w:tcBorders>
              <w:top w:val="single" w:sz="4" w:space="0" w:color="auto"/>
              <w:left w:val="single" w:sz="4" w:space="0" w:color="auto"/>
              <w:bottom w:val="single" w:sz="4" w:space="0" w:color="auto"/>
              <w:right w:val="single" w:sz="4" w:space="0" w:color="auto"/>
            </w:tcBorders>
            <w:hideMark/>
          </w:tcPr>
          <w:p w14:paraId="751DB3A2" w14:textId="77777777" w:rsidR="00C809AE" w:rsidRDefault="00C809AE">
            <w:pPr>
              <w:jc w:val="center"/>
              <w:rPr>
                <w:rFonts w:ascii="Times New Roman" w:hAnsi="Times New Roman" w:cs="Times New Roman"/>
                <w:b/>
                <w:bCs/>
                <w:lang w:eastAsia="zh-CN"/>
              </w:rPr>
            </w:pPr>
            <w:r>
              <w:rPr>
                <w:rFonts w:ascii="Times New Roman" w:hAnsi="Times New Roman" w:cs="Times New Roman"/>
                <w:b/>
                <w:bCs/>
                <w:lang w:eastAsia="zh-CN"/>
              </w:rPr>
              <w:t>IPA of the writer’s pronunciation</w:t>
            </w:r>
          </w:p>
        </w:tc>
        <w:tc>
          <w:tcPr>
            <w:tcW w:w="2799" w:type="dxa"/>
            <w:tcBorders>
              <w:top w:val="single" w:sz="4" w:space="0" w:color="auto"/>
              <w:left w:val="single" w:sz="4" w:space="0" w:color="auto"/>
              <w:bottom w:val="single" w:sz="4" w:space="0" w:color="auto"/>
              <w:right w:val="single" w:sz="4" w:space="0" w:color="auto"/>
            </w:tcBorders>
            <w:hideMark/>
          </w:tcPr>
          <w:p w14:paraId="0F8154E0" w14:textId="77777777" w:rsidR="00C809AE" w:rsidRDefault="00C809AE">
            <w:pPr>
              <w:jc w:val="center"/>
              <w:rPr>
                <w:rFonts w:ascii="Times New Roman" w:hAnsi="Times New Roman" w:cs="Times New Roman"/>
                <w:b/>
                <w:bCs/>
                <w:lang w:eastAsia="zh-CN"/>
              </w:rPr>
            </w:pPr>
            <w:r>
              <w:rPr>
                <w:rFonts w:ascii="Times New Roman" w:hAnsi="Times New Roman" w:cs="Times New Roman"/>
                <w:b/>
                <w:bCs/>
                <w:lang w:eastAsia="zh-CN"/>
              </w:rPr>
              <w:t>IPA of the American pronunciation</w:t>
            </w:r>
          </w:p>
        </w:tc>
      </w:tr>
      <w:tr w:rsidR="00C809AE" w14:paraId="6F0FCAF8" w14:textId="77777777" w:rsidTr="00C809AE">
        <w:tc>
          <w:tcPr>
            <w:tcW w:w="2699" w:type="dxa"/>
            <w:tcBorders>
              <w:top w:val="single" w:sz="4" w:space="0" w:color="auto"/>
              <w:left w:val="single" w:sz="4" w:space="0" w:color="auto"/>
              <w:bottom w:val="single" w:sz="4" w:space="0" w:color="auto"/>
              <w:right w:val="single" w:sz="4" w:space="0" w:color="auto"/>
            </w:tcBorders>
            <w:hideMark/>
          </w:tcPr>
          <w:p w14:paraId="2E7A8FA9" w14:textId="77777777" w:rsidR="00C809AE" w:rsidRDefault="00C809AE">
            <w:pPr>
              <w:jc w:val="center"/>
              <w:rPr>
                <w:rFonts w:ascii="Times New Roman" w:hAnsi="Times New Roman" w:cs="Times New Roman"/>
                <w:lang w:eastAsia="zh-CN"/>
              </w:rPr>
            </w:pPr>
            <w:r>
              <w:rPr>
                <w:rFonts w:ascii="Times New Roman" w:hAnsi="Times New Roman" w:cs="Times New Roman"/>
                <w:lang w:eastAsia="zh-CN"/>
              </w:rPr>
              <w:t>world</w:t>
            </w:r>
          </w:p>
        </w:tc>
        <w:tc>
          <w:tcPr>
            <w:tcW w:w="2798" w:type="dxa"/>
            <w:tcBorders>
              <w:top w:val="single" w:sz="4" w:space="0" w:color="auto"/>
              <w:left w:val="single" w:sz="4" w:space="0" w:color="auto"/>
              <w:bottom w:val="single" w:sz="4" w:space="0" w:color="auto"/>
              <w:right w:val="single" w:sz="4" w:space="0" w:color="auto"/>
            </w:tcBorders>
            <w:hideMark/>
          </w:tcPr>
          <w:p w14:paraId="2EE60842" w14:textId="77777777" w:rsidR="00C809AE" w:rsidRDefault="00C809AE">
            <w:pPr>
              <w:jc w:val="center"/>
              <w:rPr>
                <w:rFonts w:ascii="Times New Roman" w:hAnsi="Times New Roman" w:cs="Times New Roman"/>
                <w:lang w:eastAsia="zh-CN"/>
              </w:rPr>
            </w:pPr>
            <w:r>
              <w:rPr>
                <w:rFonts w:ascii="Times New Roman" w:hAnsi="Times New Roman" w:cs="Times New Roman"/>
                <w:lang w:eastAsia="zh-CN"/>
              </w:rPr>
              <w:t>/</w:t>
            </w:r>
            <w:proofErr w:type="spellStart"/>
            <w:r>
              <w:rPr>
                <w:rFonts w:ascii="Times New Roman" w:hAnsi="Times New Roman" w:cs="Times New Roman"/>
                <w:lang w:eastAsia="zh-CN"/>
              </w:rPr>
              <w:t>wɜːld</w:t>
            </w:r>
            <w:proofErr w:type="spellEnd"/>
            <w:r>
              <w:rPr>
                <w:rFonts w:ascii="Times New Roman" w:hAnsi="Times New Roman" w:cs="Times New Roman"/>
                <w:lang w:eastAsia="zh-CN"/>
              </w:rPr>
              <w:t>/</w:t>
            </w:r>
          </w:p>
        </w:tc>
        <w:tc>
          <w:tcPr>
            <w:tcW w:w="2799" w:type="dxa"/>
            <w:tcBorders>
              <w:top w:val="single" w:sz="4" w:space="0" w:color="auto"/>
              <w:left w:val="single" w:sz="4" w:space="0" w:color="auto"/>
              <w:bottom w:val="single" w:sz="4" w:space="0" w:color="auto"/>
              <w:right w:val="single" w:sz="4" w:space="0" w:color="auto"/>
            </w:tcBorders>
            <w:hideMark/>
          </w:tcPr>
          <w:p w14:paraId="49D798DA" w14:textId="77777777" w:rsidR="00C809AE" w:rsidRDefault="00C809AE">
            <w:pPr>
              <w:jc w:val="center"/>
              <w:rPr>
                <w:rFonts w:ascii="Times New Roman" w:hAnsi="Times New Roman" w:cs="Times New Roman"/>
                <w:lang w:eastAsia="zh-CN"/>
              </w:rPr>
            </w:pPr>
            <w:r>
              <w:rPr>
                <w:rFonts w:ascii="Times New Roman" w:hAnsi="Times New Roman" w:cs="Times New Roman"/>
                <w:lang w:eastAsia="zh-CN"/>
              </w:rPr>
              <w:t>/</w:t>
            </w:r>
            <w:proofErr w:type="spellStart"/>
            <w:r>
              <w:rPr>
                <w:rFonts w:ascii="Times New Roman" w:hAnsi="Times New Roman" w:cs="Times New Roman"/>
                <w:lang w:eastAsia="zh-CN"/>
              </w:rPr>
              <w:t>wɜːrld</w:t>
            </w:r>
            <w:proofErr w:type="spellEnd"/>
            <w:r>
              <w:rPr>
                <w:rFonts w:ascii="Times New Roman" w:hAnsi="Times New Roman" w:cs="Times New Roman"/>
                <w:lang w:eastAsia="zh-CN"/>
              </w:rPr>
              <w:t>/</w:t>
            </w:r>
          </w:p>
        </w:tc>
      </w:tr>
      <w:tr w:rsidR="00C809AE" w14:paraId="6FB8BCD3" w14:textId="77777777" w:rsidTr="00C809AE">
        <w:tc>
          <w:tcPr>
            <w:tcW w:w="2699" w:type="dxa"/>
            <w:tcBorders>
              <w:top w:val="single" w:sz="4" w:space="0" w:color="auto"/>
              <w:left w:val="single" w:sz="4" w:space="0" w:color="auto"/>
              <w:bottom w:val="single" w:sz="4" w:space="0" w:color="auto"/>
              <w:right w:val="single" w:sz="4" w:space="0" w:color="auto"/>
            </w:tcBorders>
            <w:hideMark/>
          </w:tcPr>
          <w:p w14:paraId="4BEA7BE3" w14:textId="77777777" w:rsidR="00C809AE" w:rsidRDefault="00C809AE">
            <w:pPr>
              <w:jc w:val="center"/>
              <w:rPr>
                <w:rFonts w:ascii="Times New Roman" w:hAnsi="Times New Roman" w:cs="Times New Roman"/>
                <w:lang w:eastAsia="zh-CN"/>
              </w:rPr>
            </w:pPr>
            <w:r>
              <w:rPr>
                <w:rFonts w:ascii="Times New Roman" w:hAnsi="Times New Roman" w:cs="Times New Roman"/>
                <w:lang w:eastAsia="zh-CN"/>
              </w:rPr>
              <w:t>earth</w:t>
            </w:r>
          </w:p>
        </w:tc>
        <w:tc>
          <w:tcPr>
            <w:tcW w:w="2798" w:type="dxa"/>
            <w:tcBorders>
              <w:top w:val="single" w:sz="4" w:space="0" w:color="auto"/>
              <w:left w:val="single" w:sz="4" w:space="0" w:color="auto"/>
              <w:bottom w:val="single" w:sz="4" w:space="0" w:color="auto"/>
              <w:right w:val="single" w:sz="4" w:space="0" w:color="auto"/>
            </w:tcBorders>
            <w:hideMark/>
          </w:tcPr>
          <w:p w14:paraId="7D9F8D9A" w14:textId="21364830" w:rsidR="00C809AE" w:rsidRDefault="00C809AE">
            <w:pPr>
              <w:jc w:val="center"/>
              <w:rPr>
                <w:rFonts w:ascii="Times New Roman" w:hAnsi="Times New Roman" w:cs="Times New Roman"/>
                <w:lang w:eastAsia="zh-CN"/>
              </w:rPr>
            </w:pPr>
            <w:r>
              <w:rPr>
                <w:rFonts w:ascii="Times New Roman" w:hAnsi="Times New Roman" w:cs="Times New Roman"/>
                <w:lang w:eastAsia="zh-CN"/>
              </w:rPr>
              <w:t>/</w:t>
            </w:r>
            <w:proofErr w:type="spellStart"/>
            <w:r>
              <w:rPr>
                <w:rFonts w:ascii="Times New Roman" w:hAnsi="Times New Roman" w:cs="Times New Roman"/>
                <w:lang w:eastAsia="zh-CN"/>
              </w:rPr>
              <w:t>ɜː</w:t>
            </w:r>
            <w:r>
              <w:rPr>
                <w:rFonts w:ascii="Times New Roman" w:hAnsi="Times New Roman" w:cs="Times New Roman" w:hint="eastAsia"/>
                <w:lang w:eastAsia="zh-CN"/>
              </w:rPr>
              <w:t>s</w:t>
            </w:r>
            <w:proofErr w:type="spellEnd"/>
            <w:r>
              <w:rPr>
                <w:rFonts w:ascii="Times New Roman" w:hAnsi="Times New Roman" w:cs="Times New Roman"/>
                <w:lang w:eastAsia="zh-CN"/>
              </w:rPr>
              <w:t>/</w:t>
            </w:r>
          </w:p>
        </w:tc>
        <w:tc>
          <w:tcPr>
            <w:tcW w:w="2799" w:type="dxa"/>
            <w:tcBorders>
              <w:top w:val="single" w:sz="4" w:space="0" w:color="auto"/>
              <w:left w:val="single" w:sz="4" w:space="0" w:color="auto"/>
              <w:bottom w:val="single" w:sz="4" w:space="0" w:color="auto"/>
              <w:right w:val="single" w:sz="4" w:space="0" w:color="auto"/>
            </w:tcBorders>
            <w:hideMark/>
          </w:tcPr>
          <w:p w14:paraId="6D083A7D" w14:textId="77777777" w:rsidR="00C809AE" w:rsidRDefault="00C809AE">
            <w:pPr>
              <w:jc w:val="center"/>
              <w:rPr>
                <w:rFonts w:ascii="Times New Roman" w:hAnsi="Times New Roman" w:cs="Times New Roman"/>
                <w:lang w:eastAsia="zh-CN"/>
              </w:rPr>
            </w:pPr>
            <w:r>
              <w:rPr>
                <w:rFonts w:ascii="Times New Roman" w:hAnsi="Times New Roman" w:cs="Times New Roman"/>
                <w:lang w:eastAsia="zh-CN"/>
              </w:rPr>
              <w:t>/</w:t>
            </w:r>
            <w:proofErr w:type="spellStart"/>
            <w:r>
              <w:rPr>
                <w:rFonts w:ascii="Times New Roman" w:hAnsi="Times New Roman" w:cs="Times New Roman"/>
                <w:lang w:eastAsia="zh-CN"/>
              </w:rPr>
              <w:t>ɜːrθ</w:t>
            </w:r>
            <w:proofErr w:type="spellEnd"/>
            <w:r>
              <w:rPr>
                <w:rFonts w:ascii="Times New Roman" w:hAnsi="Times New Roman" w:cs="Times New Roman"/>
                <w:lang w:eastAsia="zh-CN"/>
              </w:rPr>
              <w:t>/</w:t>
            </w:r>
          </w:p>
        </w:tc>
      </w:tr>
    </w:tbl>
    <w:p w14:paraId="702302D2" w14:textId="75B1E1A8" w:rsidR="00C809AE" w:rsidRPr="00AB344E" w:rsidRDefault="00C809AE" w:rsidP="00C809AE">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7</w:t>
      </w:r>
    </w:p>
    <w:p w14:paraId="74FFF624" w14:textId="6F70CE3E" w:rsidR="00A74E15" w:rsidRDefault="00C809AE" w:rsidP="00C809AE">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7, the writer</w:t>
      </w:r>
      <w:r>
        <w:rPr>
          <w:rFonts w:ascii="Times New Roman" w:hAnsi="Times New Roman" w:cs="Times New Roman"/>
          <w:sz w:val="24"/>
          <w:szCs w:val="24"/>
        </w:rPr>
        <w:t>’</w:t>
      </w:r>
      <w:r>
        <w:rPr>
          <w:rFonts w:ascii="Times New Roman" w:hAnsi="Times New Roman" w:cs="Times New Roman" w:hint="eastAsia"/>
          <w:sz w:val="24"/>
          <w:szCs w:val="24"/>
        </w:rPr>
        <w:t>s pronunciation of /r/ is omitted</w:t>
      </w:r>
      <w:r w:rsidR="00587EA7">
        <w:rPr>
          <w:rFonts w:ascii="Times New Roman" w:hAnsi="Times New Roman" w:cs="Times New Roman" w:hint="eastAsia"/>
          <w:sz w:val="24"/>
          <w:szCs w:val="24"/>
        </w:rPr>
        <w:t xml:space="preserve">, while in the American pronunciation, the articulation of /r/ can be clearly heard.  </w:t>
      </w:r>
    </w:p>
    <w:p w14:paraId="389DCB7F" w14:textId="26BAEFAA" w:rsidR="00587EA7" w:rsidRPr="00587EA7" w:rsidRDefault="00587EA7" w:rsidP="00587EA7">
      <w:pPr>
        <w:pStyle w:val="a3"/>
        <w:numPr>
          <w:ilvl w:val="0"/>
          <w:numId w:val="5"/>
        </w:numPr>
        <w:spacing w:line="360" w:lineRule="auto"/>
        <w:ind w:firstLineChars="0"/>
        <w:rPr>
          <w:rFonts w:ascii="Times New Roman" w:hAnsi="Times New Roman" w:cs="Times New Roman"/>
          <w:sz w:val="24"/>
          <w:szCs w:val="24"/>
        </w:rPr>
      </w:pPr>
      <w:r w:rsidRPr="00587EA7">
        <w:rPr>
          <w:rFonts w:ascii="Times New Roman" w:hAnsi="Times New Roman" w:cs="Times New Roman" w:hint="eastAsia"/>
          <w:sz w:val="24"/>
          <w:szCs w:val="24"/>
        </w:rPr>
        <w:t>/</w:t>
      </w:r>
      <w:proofErr w:type="spellStart"/>
      <w:r w:rsidRPr="00587EA7">
        <w:rPr>
          <w:rFonts w:ascii="Times New Roman" w:hAnsi="Times New Roman" w:cs="Times New Roman" w:hint="eastAsia"/>
          <w:sz w:val="24"/>
          <w:szCs w:val="24"/>
        </w:rPr>
        <w:t>e</w:t>
      </w:r>
      <w:r w:rsidRPr="00587EA7">
        <w:rPr>
          <w:rFonts w:ascii="Times New Roman" w:hAnsi="Times New Roman" w:cs="Times New Roman"/>
          <w:sz w:val="24"/>
          <w:szCs w:val="24"/>
        </w:rPr>
        <w:t>ɪ</w:t>
      </w:r>
      <w:proofErr w:type="spellEnd"/>
      <w:r w:rsidRPr="00587EA7">
        <w:rPr>
          <w:rFonts w:ascii="Times New Roman" w:hAnsi="Times New Roman" w:cs="Times New Roman" w:hint="eastAsia"/>
          <w:sz w:val="24"/>
          <w:szCs w:val="24"/>
        </w:rPr>
        <w:t>/ and /</w:t>
      </w:r>
      <w:r w:rsidRPr="00587EA7">
        <w:rPr>
          <w:rFonts w:ascii="Times New Roman" w:hAnsi="Times New Roman" w:cs="Times New Roman"/>
          <w:sz w:val="24"/>
          <w:szCs w:val="24"/>
        </w:rPr>
        <w:t>ɪ</w:t>
      </w:r>
      <w:r w:rsidRPr="00587EA7">
        <w:rPr>
          <w:rFonts w:ascii="Times New Roman" w:hAnsi="Times New Roman" w:cs="Times New Roman" w:hint="eastAsia"/>
          <w:sz w:val="24"/>
          <w:szCs w:val="24"/>
        </w:rPr>
        <w:t>/</w:t>
      </w:r>
    </w:p>
    <w:tbl>
      <w:tblPr>
        <w:tblStyle w:val="a4"/>
        <w:tblW w:w="0" w:type="auto"/>
        <w:tblLook w:val="04A0" w:firstRow="1" w:lastRow="0" w:firstColumn="1" w:lastColumn="0" w:noHBand="0" w:noVBand="1"/>
      </w:tblPr>
      <w:tblGrid>
        <w:gridCol w:w="2699"/>
        <w:gridCol w:w="2798"/>
        <w:gridCol w:w="2799"/>
      </w:tblGrid>
      <w:tr w:rsidR="00587EA7" w:rsidRPr="00C532C5" w14:paraId="5C0AB967" w14:textId="77777777" w:rsidTr="00587EA7">
        <w:tc>
          <w:tcPr>
            <w:tcW w:w="2699" w:type="dxa"/>
          </w:tcPr>
          <w:p w14:paraId="3748483A" w14:textId="77777777" w:rsidR="00587EA7" w:rsidRPr="00956232" w:rsidRDefault="00587EA7"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2798" w:type="dxa"/>
          </w:tcPr>
          <w:p w14:paraId="6B07A62B" w14:textId="77777777" w:rsidR="00587EA7" w:rsidRPr="00956232" w:rsidRDefault="00587EA7"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2799" w:type="dxa"/>
          </w:tcPr>
          <w:p w14:paraId="1F7EBC4E" w14:textId="77777777" w:rsidR="00587EA7" w:rsidRPr="00956232" w:rsidRDefault="00587EA7"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587EA7" w:rsidRPr="00C532C5" w14:paraId="443636BE" w14:textId="77777777" w:rsidTr="00587EA7">
        <w:tc>
          <w:tcPr>
            <w:tcW w:w="2699" w:type="dxa"/>
          </w:tcPr>
          <w:p w14:paraId="22777FAF" w14:textId="77777777" w:rsidR="00587EA7" w:rsidRPr="00C532C5" w:rsidRDefault="00587EA7" w:rsidP="009B16CB">
            <w:pPr>
              <w:jc w:val="center"/>
              <w:rPr>
                <w:rFonts w:ascii="Times New Roman" w:hAnsi="Times New Roman" w:cs="Times New Roman"/>
                <w:lang w:eastAsia="zh-CN"/>
              </w:rPr>
            </w:pPr>
            <w:r w:rsidRPr="00C532C5">
              <w:rPr>
                <w:rFonts w:ascii="Times New Roman" w:hAnsi="Times New Roman" w:cs="Times New Roman"/>
                <w:lang w:eastAsia="zh-CN"/>
              </w:rPr>
              <w:t>which</w:t>
            </w:r>
          </w:p>
        </w:tc>
        <w:tc>
          <w:tcPr>
            <w:tcW w:w="2798" w:type="dxa"/>
          </w:tcPr>
          <w:p w14:paraId="5D6A1931" w14:textId="77777777" w:rsidR="00587EA7" w:rsidRPr="00C532C5" w:rsidRDefault="00587EA7" w:rsidP="009B16CB">
            <w:pPr>
              <w:jc w:val="center"/>
              <w:rPr>
                <w:rFonts w:ascii="Times New Roman" w:hAnsi="Times New Roman" w:cs="Times New Roman"/>
                <w:lang w:eastAsia="zh-CN"/>
              </w:rPr>
            </w:pPr>
            <w:r>
              <w:rPr>
                <w:rFonts w:ascii="Times New Roman" w:hAnsi="Times New Roman" w:cs="Times New Roman" w:hint="eastAsia"/>
                <w:lang w:eastAsia="zh-CN"/>
              </w:rPr>
              <w:t>/</w:t>
            </w:r>
            <w:proofErr w:type="spellStart"/>
            <w:r>
              <w:rPr>
                <w:rFonts w:ascii="Times New Roman" w:hAnsi="Times New Roman" w:cs="Times New Roman" w:hint="eastAsia"/>
                <w:lang w:eastAsia="zh-CN"/>
              </w:rPr>
              <w:t>we</w:t>
            </w:r>
            <w:r w:rsidRPr="004F4268">
              <w:rPr>
                <w:rFonts w:ascii="Times New Roman" w:hAnsi="Times New Roman" w:cs="Times New Roman"/>
                <w:lang w:eastAsia="zh-CN"/>
              </w:rPr>
              <w:t>ɪtʃ</w:t>
            </w:r>
            <w:proofErr w:type="spellEnd"/>
            <w:r w:rsidRPr="004F4268">
              <w:rPr>
                <w:rFonts w:ascii="Times New Roman" w:hAnsi="Times New Roman" w:cs="Times New Roman"/>
                <w:lang w:eastAsia="zh-CN"/>
              </w:rPr>
              <w:t>/</w:t>
            </w:r>
          </w:p>
        </w:tc>
        <w:tc>
          <w:tcPr>
            <w:tcW w:w="2799" w:type="dxa"/>
          </w:tcPr>
          <w:p w14:paraId="4A55449E" w14:textId="77777777" w:rsidR="00587EA7" w:rsidRPr="00C532C5" w:rsidRDefault="00587EA7" w:rsidP="009B16CB">
            <w:pPr>
              <w:jc w:val="center"/>
              <w:rPr>
                <w:rFonts w:ascii="Times New Roman" w:hAnsi="Times New Roman" w:cs="Times New Roman"/>
                <w:lang w:eastAsia="zh-CN"/>
              </w:rPr>
            </w:pP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wɪtʃ</w:t>
            </w:r>
            <w:proofErr w:type="spellEnd"/>
            <w:r w:rsidRPr="004F4268">
              <w:rPr>
                <w:rFonts w:ascii="Times New Roman" w:hAnsi="Times New Roman" w:cs="Times New Roman"/>
                <w:lang w:eastAsia="zh-CN"/>
              </w:rPr>
              <w:t>/</w:t>
            </w:r>
          </w:p>
        </w:tc>
      </w:tr>
      <w:tr w:rsidR="00587EA7" w:rsidRPr="00C532C5" w14:paraId="52E09C4E" w14:textId="77777777" w:rsidTr="00587EA7">
        <w:tc>
          <w:tcPr>
            <w:tcW w:w="2699" w:type="dxa"/>
          </w:tcPr>
          <w:p w14:paraId="6EDEEC97" w14:textId="77777777" w:rsidR="00587EA7" w:rsidRPr="00C532C5" w:rsidRDefault="00587EA7" w:rsidP="009B16CB">
            <w:pPr>
              <w:jc w:val="center"/>
              <w:rPr>
                <w:rFonts w:ascii="Times New Roman" w:hAnsi="Times New Roman" w:cs="Times New Roman"/>
                <w:lang w:eastAsia="zh-CN"/>
              </w:rPr>
            </w:pPr>
            <w:r w:rsidRPr="00C532C5">
              <w:rPr>
                <w:rFonts w:ascii="Times New Roman" w:hAnsi="Times New Roman" w:cs="Times New Roman"/>
                <w:lang w:eastAsia="zh-CN"/>
              </w:rPr>
              <w:t>little</w:t>
            </w:r>
          </w:p>
        </w:tc>
        <w:tc>
          <w:tcPr>
            <w:tcW w:w="2798" w:type="dxa"/>
          </w:tcPr>
          <w:p w14:paraId="79274753" w14:textId="77777777" w:rsidR="00587EA7" w:rsidRPr="00C532C5" w:rsidRDefault="00587EA7" w:rsidP="009B16CB">
            <w:pPr>
              <w:jc w:val="center"/>
              <w:rPr>
                <w:rFonts w:ascii="Times New Roman" w:hAnsi="Times New Roman" w:cs="Times New Roman"/>
                <w:lang w:eastAsia="zh-CN"/>
              </w:rPr>
            </w:pPr>
            <w:r w:rsidRPr="004F4268">
              <w:rPr>
                <w:rFonts w:ascii="Times New Roman" w:hAnsi="Times New Roman" w:cs="Times New Roman"/>
                <w:lang w:eastAsia="zh-CN"/>
              </w:rPr>
              <w:t>/ˈ</w:t>
            </w:r>
            <w:proofErr w:type="spellStart"/>
            <w:r w:rsidRPr="004F4268">
              <w:rPr>
                <w:rFonts w:ascii="Times New Roman" w:hAnsi="Times New Roman" w:cs="Times New Roman"/>
                <w:lang w:eastAsia="zh-CN"/>
              </w:rPr>
              <w:t>l</w:t>
            </w:r>
            <w:r>
              <w:rPr>
                <w:rFonts w:ascii="Times New Roman" w:hAnsi="Times New Roman" w:cs="Times New Roman" w:hint="eastAsia"/>
                <w:lang w:eastAsia="zh-CN"/>
              </w:rPr>
              <w:t>e</w:t>
            </w:r>
            <w:r w:rsidRPr="004F4268">
              <w:rPr>
                <w:rFonts w:ascii="Times New Roman" w:hAnsi="Times New Roman" w:cs="Times New Roman"/>
                <w:lang w:eastAsia="zh-CN"/>
              </w:rPr>
              <w:t>ɪt</w:t>
            </w:r>
            <w:proofErr w:type="spellEnd"/>
            <w:r w:rsidRPr="004F4268">
              <w:rPr>
                <w:rFonts w:ascii="Times New Roman" w:hAnsi="Times New Roman" w:cs="Times New Roman"/>
                <w:lang w:eastAsia="zh-CN"/>
              </w:rPr>
              <w:t>(ə)l/</w:t>
            </w:r>
          </w:p>
        </w:tc>
        <w:tc>
          <w:tcPr>
            <w:tcW w:w="2799" w:type="dxa"/>
          </w:tcPr>
          <w:p w14:paraId="72E83FB3" w14:textId="77777777" w:rsidR="00587EA7" w:rsidRPr="00C532C5" w:rsidRDefault="00587EA7" w:rsidP="009B16CB">
            <w:pPr>
              <w:jc w:val="center"/>
              <w:rPr>
                <w:rFonts w:ascii="Times New Roman" w:hAnsi="Times New Roman" w:cs="Times New Roman"/>
                <w:lang w:eastAsia="zh-CN"/>
              </w:rPr>
            </w:pPr>
            <w:r w:rsidRPr="004F4268">
              <w:rPr>
                <w:rFonts w:ascii="Times New Roman" w:hAnsi="Times New Roman" w:cs="Times New Roman"/>
                <w:lang w:eastAsia="zh-CN"/>
              </w:rPr>
              <w:t>/ˈ</w:t>
            </w:r>
            <w:proofErr w:type="spellStart"/>
            <w:r w:rsidRPr="004F4268">
              <w:rPr>
                <w:rFonts w:ascii="Times New Roman" w:hAnsi="Times New Roman" w:cs="Times New Roman"/>
                <w:lang w:eastAsia="zh-CN"/>
              </w:rPr>
              <w:t>lɪt</w:t>
            </w:r>
            <w:proofErr w:type="spellEnd"/>
            <w:r w:rsidRPr="004F4268">
              <w:rPr>
                <w:rFonts w:ascii="Times New Roman" w:hAnsi="Times New Roman" w:cs="Times New Roman"/>
                <w:lang w:eastAsia="zh-CN"/>
              </w:rPr>
              <w:t>(ə)l/</w:t>
            </w:r>
          </w:p>
        </w:tc>
      </w:tr>
    </w:tbl>
    <w:p w14:paraId="61CE2F40" w14:textId="5E593815" w:rsidR="00587EA7" w:rsidRPr="00AB344E" w:rsidRDefault="00587EA7" w:rsidP="00587EA7">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8</w:t>
      </w:r>
    </w:p>
    <w:p w14:paraId="3B1823B4" w14:textId="4672530B" w:rsidR="00587EA7" w:rsidRDefault="00587EA7" w:rsidP="00587EA7">
      <w:pPr>
        <w:spacing w:line="360" w:lineRule="auto"/>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 xml:space="preserve">ccording to Table 8, the writer </w:t>
      </w:r>
      <w:r>
        <w:rPr>
          <w:rFonts w:ascii="Times New Roman" w:hAnsi="Times New Roman" w:cs="Times New Roman"/>
          <w:sz w:val="24"/>
          <w:szCs w:val="24"/>
        </w:rPr>
        <w:t>pronounce</w:t>
      </w:r>
      <w:r>
        <w:rPr>
          <w:rFonts w:ascii="Times New Roman" w:hAnsi="Times New Roman" w:cs="Times New Roman" w:hint="eastAsia"/>
          <w:sz w:val="24"/>
          <w:szCs w:val="24"/>
        </w:rPr>
        <w:t>s the vowel /</w:t>
      </w:r>
      <w:r w:rsidRPr="00587EA7">
        <w:rPr>
          <w:rFonts w:ascii="Times New Roman" w:hAnsi="Times New Roman" w:cs="Times New Roman"/>
          <w:sz w:val="24"/>
          <w:szCs w:val="24"/>
        </w:rPr>
        <w:t>ɪ</w:t>
      </w:r>
      <w:r>
        <w:rPr>
          <w:rFonts w:ascii="Times New Roman" w:hAnsi="Times New Roman" w:cs="Times New Roman" w:hint="eastAsia"/>
          <w:sz w:val="24"/>
          <w:szCs w:val="24"/>
        </w:rPr>
        <w:t xml:space="preserve">/ like </w:t>
      </w:r>
      <w:r w:rsidRPr="00587EA7">
        <w:rPr>
          <w:rFonts w:ascii="Times New Roman" w:hAnsi="Times New Roman" w:cs="Times New Roman" w:hint="eastAsia"/>
          <w:sz w:val="24"/>
          <w:szCs w:val="24"/>
        </w:rPr>
        <w:t>/</w:t>
      </w:r>
      <w:proofErr w:type="spellStart"/>
      <w:r w:rsidRPr="00587EA7">
        <w:rPr>
          <w:rFonts w:ascii="Times New Roman" w:hAnsi="Times New Roman" w:cs="Times New Roman" w:hint="eastAsia"/>
          <w:sz w:val="24"/>
          <w:szCs w:val="24"/>
        </w:rPr>
        <w:t>e</w:t>
      </w:r>
      <w:r w:rsidRPr="00587EA7">
        <w:rPr>
          <w:rFonts w:ascii="Times New Roman" w:hAnsi="Times New Roman" w:cs="Times New Roman"/>
          <w:sz w:val="24"/>
          <w:szCs w:val="24"/>
        </w:rPr>
        <w:t>ɪ</w:t>
      </w:r>
      <w:proofErr w:type="spellEnd"/>
      <w:r>
        <w:rPr>
          <w:rFonts w:ascii="Times New Roman" w:hAnsi="Times New Roman" w:cs="Times New Roman" w:hint="eastAsia"/>
          <w:sz w:val="24"/>
          <w:szCs w:val="24"/>
        </w:rPr>
        <w:t>/ in these two words.</w:t>
      </w:r>
    </w:p>
    <w:p w14:paraId="3A60B0E6" w14:textId="553B8171" w:rsidR="00587EA7" w:rsidRPr="00587EA7" w:rsidRDefault="00587EA7" w:rsidP="00587EA7">
      <w:pPr>
        <w:pStyle w:val="a3"/>
        <w:numPr>
          <w:ilvl w:val="0"/>
          <w:numId w:val="5"/>
        </w:numPr>
        <w:spacing w:line="360" w:lineRule="auto"/>
        <w:ind w:firstLineChars="0"/>
        <w:rPr>
          <w:rFonts w:ascii="Times New Roman" w:hAnsi="Times New Roman" w:cs="Times New Roman"/>
          <w:sz w:val="24"/>
          <w:szCs w:val="24"/>
        </w:rPr>
      </w:pPr>
      <w:bookmarkStart w:id="4" w:name="_Hlk166081285"/>
      <w:r w:rsidRPr="00587EA7">
        <w:rPr>
          <w:rFonts w:ascii="Times New Roman" w:hAnsi="Times New Roman" w:cs="Times New Roman" w:hint="eastAsia"/>
          <w:sz w:val="24"/>
          <w:szCs w:val="24"/>
        </w:rPr>
        <w:t>/e/ and /</w:t>
      </w:r>
      <w:r w:rsidRPr="00587EA7">
        <w:rPr>
          <w:rFonts w:ascii="Times New Roman" w:hAnsi="Times New Roman" w:cs="Times New Roman"/>
          <w:sz w:val="24"/>
          <w:szCs w:val="24"/>
        </w:rPr>
        <w:t>æ</w:t>
      </w:r>
      <w:r w:rsidRPr="00587EA7">
        <w:rPr>
          <w:rFonts w:ascii="Times New Roman" w:hAnsi="Times New Roman" w:cs="Times New Roman" w:hint="eastAsia"/>
          <w:sz w:val="24"/>
          <w:szCs w:val="24"/>
        </w:rPr>
        <w:t>/</w:t>
      </w:r>
    </w:p>
    <w:tbl>
      <w:tblPr>
        <w:tblStyle w:val="a4"/>
        <w:tblW w:w="0" w:type="auto"/>
        <w:tblLook w:val="04A0" w:firstRow="1" w:lastRow="0" w:firstColumn="1" w:lastColumn="0" w:noHBand="0" w:noVBand="1"/>
      </w:tblPr>
      <w:tblGrid>
        <w:gridCol w:w="2699"/>
        <w:gridCol w:w="2798"/>
        <w:gridCol w:w="2799"/>
      </w:tblGrid>
      <w:tr w:rsidR="00587EA7" w:rsidRPr="00C532C5" w14:paraId="5A24C28C" w14:textId="77777777" w:rsidTr="00587EA7">
        <w:tc>
          <w:tcPr>
            <w:tcW w:w="2699" w:type="dxa"/>
          </w:tcPr>
          <w:bookmarkEnd w:id="4"/>
          <w:p w14:paraId="04EA7549" w14:textId="77777777" w:rsidR="00587EA7" w:rsidRPr="00956232" w:rsidRDefault="00587EA7"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2798" w:type="dxa"/>
          </w:tcPr>
          <w:p w14:paraId="31A212DD" w14:textId="77777777" w:rsidR="00587EA7" w:rsidRPr="00956232" w:rsidRDefault="00587EA7"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2799" w:type="dxa"/>
          </w:tcPr>
          <w:p w14:paraId="31BA7B9B" w14:textId="77777777" w:rsidR="00587EA7" w:rsidRPr="00956232" w:rsidRDefault="00587EA7"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587EA7" w:rsidRPr="00C532C5" w14:paraId="55952FC5" w14:textId="77777777" w:rsidTr="00587EA7">
        <w:tc>
          <w:tcPr>
            <w:tcW w:w="2699" w:type="dxa"/>
          </w:tcPr>
          <w:p w14:paraId="4F485B83" w14:textId="77777777" w:rsidR="00587EA7" w:rsidRPr="00C532C5" w:rsidRDefault="00587EA7" w:rsidP="009B16CB">
            <w:pPr>
              <w:jc w:val="center"/>
              <w:rPr>
                <w:rFonts w:ascii="Times New Roman" w:hAnsi="Times New Roman" w:cs="Times New Roman"/>
                <w:lang w:eastAsia="zh-CN"/>
              </w:rPr>
            </w:pPr>
            <w:r w:rsidRPr="004F4268">
              <w:rPr>
                <w:rFonts w:ascii="Times New Roman" w:hAnsi="Times New Roman" w:cs="Times New Roman"/>
              </w:rPr>
              <w:t>detract</w:t>
            </w:r>
          </w:p>
        </w:tc>
        <w:tc>
          <w:tcPr>
            <w:tcW w:w="2798" w:type="dxa"/>
          </w:tcPr>
          <w:p w14:paraId="25EB8496" w14:textId="77777777" w:rsidR="00587EA7" w:rsidRPr="00C532C5" w:rsidRDefault="00587EA7" w:rsidP="009B16CB">
            <w:pPr>
              <w:jc w:val="center"/>
              <w:rPr>
                <w:rFonts w:ascii="Times New Roman" w:hAnsi="Times New Roman" w:cs="Times New Roman"/>
                <w:lang w:eastAsia="zh-CN"/>
              </w:rPr>
            </w:pP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dɪˈtr</w:t>
            </w:r>
            <w:r>
              <w:rPr>
                <w:rFonts w:ascii="Times New Roman" w:hAnsi="Times New Roman" w:cs="Times New Roman" w:hint="eastAsia"/>
                <w:lang w:eastAsia="zh-CN"/>
              </w:rPr>
              <w:t>e</w:t>
            </w:r>
            <w:r w:rsidRPr="004F4268">
              <w:rPr>
                <w:rFonts w:ascii="Times New Roman" w:hAnsi="Times New Roman" w:cs="Times New Roman"/>
                <w:lang w:eastAsia="zh-CN"/>
              </w:rPr>
              <w:t>kt</w:t>
            </w:r>
            <w:proofErr w:type="spellEnd"/>
            <w:r w:rsidRPr="004F4268">
              <w:rPr>
                <w:rFonts w:ascii="Times New Roman" w:hAnsi="Times New Roman" w:cs="Times New Roman"/>
                <w:lang w:eastAsia="zh-CN"/>
              </w:rPr>
              <w:t>/</w:t>
            </w:r>
          </w:p>
        </w:tc>
        <w:tc>
          <w:tcPr>
            <w:tcW w:w="2799" w:type="dxa"/>
          </w:tcPr>
          <w:p w14:paraId="574A39B8" w14:textId="77777777" w:rsidR="00587EA7" w:rsidRPr="00C532C5" w:rsidRDefault="00587EA7" w:rsidP="009B16CB">
            <w:pPr>
              <w:jc w:val="center"/>
              <w:rPr>
                <w:rFonts w:ascii="Times New Roman" w:hAnsi="Times New Roman" w:cs="Times New Roman"/>
                <w:lang w:eastAsia="zh-CN"/>
              </w:rPr>
            </w:pPr>
            <w:bookmarkStart w:id="5" w:name="OLE_LINK2"/>
            <w:r w:rsidRPr="004F4268">
              <w:rPr>
                <w:rFonts w:ascii="Times New Roman" w:hAnsi="Times New Roman" w:cs="Times New Roman"/>
                <w:lang w:eastAsia="zh-CN"/>
              </w:rPr>
              <w:t>/</w:t>
            </w:r>
            <w:proofErr w:type="spellStart"/>
            <w:r w:rsidRPr="004F4268">
              <w:rPr>
                <w:rFonts w:ascii="Times New Roman" w:hAnsi="Times New Roman" w:cs="Times New Roman"/>
                <w:lang w:eastAsia="zh-CN"/>
              </w:rPr>
              <w:t>dɪˈtrækt</w:t>
            </w:r>
            <w:proofErr w:type="spellEnd"/>
            <w:r w:rsidRPr="004F4268">
              <w:rPr>
                <w:rFonts w:ascii="Times New Roman" w:hAnsi="Times New Roman" w:cs="Times New Roman"/>
                <w:lang w:eastAsia="zh-CN"/>
              </w:rPr>
              <w:t>/</w:t>
            </w:r>
            <w:bookmarkEnd w:id="5"/>
          </w:p>
        </w:tc>
      </w:tr>
    </w:tbl>
    <w:p w14:paraId="75A5C4EB" w14:textId="1CAC6631" w:rsidR="00587EA7" w:rsidRPr="00AB344E" w:rsidRDefault="00587EA7" w:rsidP="00587EA7">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9</w:t>
      </w:r>
    </w:p>
    <w:p w14:paraId="706903F2" w14:textId="2885CF51" w:rsidR="00587EA7" w:rsidRDefault="00587EA7" w:rsidP="00587EA7">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9, the writer</w:t>
      </w:r>
      <w:r>
        <w:rPr>
          <w:rFonts w:ascii="Times New Roman" w:hAnsi="Times New Roman" w:cs="Times New Roman"/>
          <w:sz w:val="24"/>
          <w:szCs w:val="24"/>
        </w:rPr>
        <w:t>’</w:t>
      </w:r>
      <w:r>
        <w:rPr>
          <w:rFonts w:ascii="Times New Roman" w:hAnsi="Times New Roman" w:cs="Times New Roman" w:hint="eastAsia"/>
          <w:sz w:val="24"/>
          <w:szCs w:val="24"/>
        </w:rPr>
        <w:t xml:space="preserve">s pronunciation of </w:t>
      </w:r>
      <w:r w:rsidR="00112EEF">
        <w:rPr>
          <w:rFonts w:ascii="Times New Roman" w:hAnsi="Times New Roman" w:cs="Times New Roman" w:hint="eastAsia"/>
          <w:sz w:val="24"/>
          <w:szCs w:val="24"/>
        </w:rPr>
        <w:t xml:space="preserve">the letter </w:t>
      </w:r>
      <w:r w:rsidR="00112EEF">
        <w:rPr>
          <w:rFonts w:ascii="Times New Roman" w:hAnsi="Times New Roman" w:cs="Times New Roman"/>
          <w:sz w:val="24"/>
          <w:szCs w:val="24"/>
        </w:rPr>
        <w:t>“</w:t>
      </w:r>
      <w:r w:rsidR="00112EEF">
        <w:rPr>
          <w:rFonts w:ascii="Times New Roman" w:hAnsi="Times New Roman" w:cs="Times New Roman" w:hint="eastAsia"/>
          <w:sz w:val="24"/>
          <w:szCs w:val="24"/>
        </w:rPr>
        <w:t>a</w:t>
      </w:r>
      <w:r w:rsidR="00112EEF">
        <w:rPr>
          <w:rFonts w:ascii="Times New Roman" w:hAnsi="Times New Roman" w:cs="Times New Roman"/>
          <w:sz w:val="24"/>
          <w:szCs w:val="24"/>
        </w:rPr>
        <w:t>”</w:t>
      </w:r>
      <w:r w:rsidR="00112EEF">
        <w:rPr>
          <w:rFonts w:ascii="Times New Roman" w:hAnsi="Times New Roman" w:cs="Times New Roman" w:hint="eastAsia"/>
          <w:sz w:val="24"/>
          <w:szCs w:val="24"/>
        </w:rPr>
        <w:t xml:space="preserve"> in the word </w:t>
      </w:r>
      <w:r w:rsidR="00112EEF">
        <w:rPr>
          <w:rFonts w:ascii="Times New Roman" w:hAnsi="Times New Roman" w:cs="Times New Roman"/>
          <w:sz w:val="24"/>
          <w:szCs w:val="24"/>
        </w:rPr>
        <w:t>“</w:t>
      </w:r>
      <w:r w:rsidR="00112EEF">
        <w:rPr>
          <w:rFonts w:ascii="Times New Roman" w:hAnsi="Times New Roman" w:cs="Times New Roman" w:hint="eastAsia"/>
          <w:sz w:val="24"/>
          <w:szCs w:val="24"/>
        </w:rPr>
        <w:t>detract</w:t>
      </w:r>
      <w:r w:rsidR="00112EEF">
        <w:rPr>
          <w:rFonts w:ascii="Times New Roman" w:hAnsi="Times New Roman" w:cs="Times New Roman"/>
          <w:sz w:val="24"/>
          <w:szCs w:val="24"/>
        </w:rPr>
        <w:t>”</w:t>
      </w:r>
      <w:r w:rsidR="00112EEF">
        <w:rPr>
          <w:rFonts w:ascii="Times New Roman" w:hAnsi="Times New Roman" w:cs="Times New Roman" w:hint="eastAsia"/>
          <w:sz w:val="24"/>
          <w:szCs w:val="24"/>
        </w:rPr>
        <w:t xml:space="preserve"> sounds like /e/ with the mid-closed mouth, while the American pronunciation is </w:t>
      </w:r>
      <w:r w:rsidR="00112EEF" w:rsidRPr="00587EA7">
        <w:rPr>
          <w:rFonts w:ascii="Times New Roman" w:hAnsi="Times New Roman" w:cs="Times New Roman" w:hint="eastAsia"/>
          <w:sz w:val="24"/>
          <w:szCs w:val="24"/>
        </w:rPr>
        <w:t>/</w:t>
      </w:r>
      <w:r w:rsidR="00112EEF" w:rsidRPr="00587EA7">
        <w:rPr>
          <w:rFonts w:ascii="Times New Roman" w:hAnsi="Times New Roman" w:cs="Times New Roman"/>
          <w:sz w:val="24"/>
          <w:szCs w:val="24"/>
        </w:rPr>
        <w:t>æ</w:t>
      </w:r>
      <w:r w:rsidR="00112EEF" w:rsidRPr="00587EA7">
        <w:rPr>
          <w:rFonts w:ascii="Times New Roman" w:hAnsi="Times New Roman" w:cs="Times New Roman" w:hint="eastAsia"/>
          <w:sz w:val="24"/>
          <w:szCs w:val="24"/>
        </w:rPr>
        <w:t>/</w:t>
      </w:r>
      <w:r w:rsidR="00112EEF">
        <w:rPr>
          <w:rFonts w:ascii="Times New Roman" w:hAnsi="Times New Roman" w:cs="Times New Roman" w:hint="eastAsia"/>
          <w:sz w:val="24"/>
          <w:szCs w:val="24"/>
        </w:rPr>
        <w:t xml:space="preserve"> with the nearly opened mouth.</w:t>
      </w:r>
    </w:p>
    <w:p w14:paraId="319360CC" w14:textId="50F3203C" w:rsidR="00112EEF" w:rsidRPr="00112EEF" w:rsidRDefault="00112EEF" w:rsidP="00112EEF">
      <w:pPr>
        <w:pStyle w:val="a3"/>
        <w:numPr>
          <w:ilvl w:val="0"/>
          <w:numId w:val="5"/>
        </w:numPr>
        <w:spacing w:line="360" w:lineRule="auto"/>
        <w:ind w:firstLineChars="0"/>
        <w:rPr>
          <w:rFonts w:ascii="Times New Roman" w:hAnsi="Times New Roman" w:cs="Times New Roman"/>
          <w:sz w:val="24"/>
          <w:szCs w:val="24"/>
        </w:rPr>
      </w:pPr>
      <w:bookmarkStart w:id="6" w:name="_Hlk166093466"/>
      <w:r w:rsidRPr="00112EEF">
        <w:rPr>
          <w:rFonts w:ascii="Times New Roman" w:hAnsi="Times New Roman" w:cs="Times New Roman" w:hint="eastAsia"/>
          <w:sz w:val="24"/>
          <w:szCs w:val="24"/>
        </w:rPr>
        <w:t>/</w:t>
      </w:r>
      <w:r w:rsidRPr="00112EEF">
        <w:rPr>
          <w:rFonts w:ascii="Times New Roman" w:hAnsi="Times New Roman" w:cs="Times New Roman"/>
          <w:sz w:val="24"/>
          <w:szCs w:val="24"/>
        </w:rPr>
        <w:t xml:space="preserve"> </w:t>
      </w:r>
      <w:proofErr w:type="spellStart"/>
      <w:r w:rsidRPr="00112EEF">
        <w:rPr>
          <w:rFonts w:ascii="Times New Roman" w:hAnsi="Times New Roman" w:cs="Times New Roman"/>
          <w:sz w:val="24"/>
          <w:szCs w:val="24"/>
        </w:rPr>
        <w:t>ɪə</w:t>
      </w:r>
      <w:proofErr w:type="spellEnd"/>
      <w:r w:rsidRPr="00112EEF">
        <w:rPr>
          <w:rFonts w:ascii="Times New Roman" w:hAnsi="Times New Roman" w:cs="Times New Roman"/>
          <w:sz w:val="24"/>
          <w:szCs w:val="24"/>
        </w:rPr>
        <w:t>(r)</w:t>
      </w:r>
      <w:r w:rsidRPr="00112EEF">
        <w:rPr>
          <w:rFonts w:ascii="Times New Roman" w:hAnsi="Times New Roman" w:cs="Times New Roman" w:hint="eastAsia"/>
          <w:sz w:val="24"/>
          <w:szCs w:val="24"/>
        </w:rPr>
        <w:t>/ and /</w:t>
      </w:r>
      <w:proofErr w:type="spellStart"/>
      <w:r w:rsidRPr="00112EEF">
        <w:rPr>
          <w:rFonts w:ascii="Times New Roman" w:hAnsi="Times New Roman" w:cs="Times New Roman"/>
          <w:sz w:val="24"/>
          <w:szCs w:val="24"/>
        </w:rPr>
        <w:t>ɪr</w:t>
      </w:r>
      <w:proofErr w:type="spellEnd"/>
      <w:r w:rsidRPr="00112EEF">
        <w:rPr>
          <w:rFonts w:ascii="Times New Roman" w:hAnsi="Times New Roman" w:cs="Times New Roman" w:hint="eastAsia"/>
          <w:sz w:val="24"/>
          <w:szCs w:val="24"/>
        </w:rPr>
        <w:t>/</w:t>
      </w:r>
    </w:p>
    <w:tbl>
      <w:tblPr>
        <w:tblStyle w:val="a4"/>
        <w:tblW w:w="0" w:type="auto"/>
        <w:tblLook w:val="04A0" w:firstRow="1" w:lastRow="0" w:firstColumn="1" w:lastColumn="0" w:noHBand="0" w:noVBand="1"/>
      </w:tblPr>
      <w:tblGrid>
        <w:gridCol w:w="2699"/>
        <w:gridCol w:w="2798"/>
        <w:gridCol w:w="2799"/>
      </w:tblGrid>
      <w:tr w:rsidR="00112EEF" w:rsidRPr="00C532C5" w14:paraId="4FDCF5D9" w14:textId="77777777" w:rsidTr="00112EEF">
        <w:tc>
          <w:tcPr>
            <w:tcW w:w="2699" w:type="dxa"/>
          </w:tcPr>
          <w:bookmarkEnd w:id="6"/>
          <w:p w14:paraId="5FA1FBB3" w14:textId="77777777" w:rsidR="00112EEF" w:rsidRPr="00956232" w:rsidRDefault="00112EEF"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2798" w:type="dxa"/>
          </w:tcPr>
          <w:p w14:paraId="6441F364" w14:textId="77777777" w:rsidR="00112EEF" w:rsidRPr="00956232" w:rsidRDefault="00112EEF"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2799" w:type="dxa"/>
          </w:tcPr>
          <w:p w14:paraId="51233CB6" w14:textId="77777777" w:rsidR="00112EEF" w:rsidRPr="00956232" w:rsidRDefault="00112EEF"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112EEF" w:rsidRPr="00C532C5" w14:paraId="12B2714C" w14:textId="77777777" w:rsidTr="00112EEF">
        <w:tc>
          <w:tcPr>
            <w:tcW w:w="2699" w:type="dxa"/>
          </w:tcPr>
          <w:p w14:paraId="6AD0569A" w14:textId="77777777" w:rsidR="00112EEF" w:rsidRPr="00C532C5" w:rsidRDefault="00112EEF" w:rsidP="009B16CB">
            <w:pPr>
              <w:jc w:val="center"/>
              <w:rPr>
                <w:rFonts w:ascii="Times New Roman" w:hAnsi="Times New Roman" w:cs="Times New Roman"/>
                <w:lang w:eastAsia="zh-CN"/>
              </w:rPr>
            </w:pPr>
            <w:r w:rsidRPr="00C532C5">
              <w:rPr>
                <w:rFonts w:ascii="Times New Roman" w:hAnsi="Times New Roman" w:cs="Times New Roman"/>
              </w:rPr>
              <w:t>here</w:t>
            </w:r>
          </w:p>
        </w:tc>
        <w:tc>
          <w:tcPr>
            <w:tcW w:w="2798" w:type="dxa"/>
          </w:tcPr>
          <w:p w14:paraId="55974ACE" w14:textId="77777777" w:rsidR="00112EEF" w:rsidRPr="00C532C5" w:rsidRDefault="00112EEF" w:rsidP="009B16CB">
            <w:pPr>
              <w:jc w:val="center"/>
              <w:rPr>
                <w:rFonts w:ascii="Times New Roman" w:hAnsi="Times New Roman" w:cs="Times New Roman"/>
                <w:lang w:eastAsia="zh-CN"/>
              </w:rPr>
            </w:pPr>
            <w:bookmarkStart w:id="7" w:name="_Hlk166070654"/>
            <w:r w:rsidRPr="00F250A1">
              <w:rPr>
                <w:rFonts w:ascii="Times New Roman" w:hAnsi="Times New Roman" w:cs="Times New Roman"/>
                <w:lang w:eastAsia="zh-CN"/>
              </w:rPr>
              <w:t>/</w:t>
            </w:r>
            <w:proofErr w:type="spellStart"/>
            <w:r w:rsidRPr="00F250A1">
              <w:rPr>
                <w:rFonts w:ascii="Times New Roman" w:hAnsi="Times New Roman" w:cs="Times New Roman"/>
                <w:lang w:eastAsia="zh-CN"/>
              </w:rPr>
              <w:t>hɪə</w:t>
            </w:r>
            <w:proofErr w:type="spellEnd"/>
            <w:r w:rsidRPr="00F250A1">
              <w:rPr>
                <w:rFonts w:ascii="Times New Roman" w:hAnsi="Times New Roman" w:cs="Times New Roman"/>
                <w:lang w:eastAsia="zh-CN"/>
              </w:rPr>
              <w:t>(r)/</w:t>
            </w:r>
            <w:bookmarkEnd w:id="7"/>
          </w:p>
        </w:tc>
        <w:tc>
          <w:tcPr>
            <w:tcW w:w="2799" w:type="dxa"/>
          </w:tcPr>
          <w:p w14:paraId="281D9A3A" w14:textId="77777777" w:rsidR="00112EEF" w:rsidRPr="00C532C5" w:rsidRDefault="00112EEF" w:rsidP="009B16CB">
            <w:pPr>
              <w:jc w:val="center"/>
              <w:rPr>
                <w:rFonts w:ascii="Times New Roman" w:hAnsi="Times New Roman" w:cs="Times New Roman"/>
                <w:lang w:eastAsia="zh-CN"/>
              </w:rPr>
            </w:pPr>
            <w:r w:rsidRPr="00F250A1">
              <w:rPr>
                <w:rFonts w:ascii="Times New Roman" w:hAnsi="Times New Roman" w:cs="Times New Roman"/>
                <w:lang w:eastAsia="zh-CN"/>
              </w:rPr>
              <w:t>/</w:t>
            </w:r>
            <w:proofErr w:type="spellStart"/>
            <w:r w:rsidRPr="00F250A1">
              <w:rPr>
                <w:rFonts w:ascii="Times New Roman" w:hAnsi="Times New Roman" w:cs="Times New Roman"/>
                <w:lang w:eastAsia="zh-CN"/>
              </w:rPr>
              <w:t>hɪr</w:t>
            </w:r>
            <w:proofErr w:type="spellEnd"/>
            <w:r w:rsidRPr="00F250A1">
              <w:rPr>
                <w:rFonts w:ascii="Times New Roman" w:hAnsi="Times New Roman" w:cs="Times New Roman"/>
                <w:lang w:eastAsia="zh-CN"/>
              </w:rPr>
              <w:t>/</w:t>
            </w:r>
          </w:p>
        </w:tc>
      </w:tr>
    </w:tbl>
    <w:p w14:paraId="183B8BE3" w14:textId="086D70E2" w:rsidR="00112EEF" w:rsidRPr="00AB344E" w:rsidRDefault="00112EEF" w:rsidP="00112EEF">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10</w:t>
      </w:r>
    </w:p>
    <w:p w14:paraId="2E4D39A7" w14:textId="6C9F8CD4" w:rsidR="00C809AE" w:rsidRDefault="00112EEF" w:rsidP="00C809AE">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According to Table 10, the writer </w:t>
      </w:r>
      <w:r>
        <w:rPr>
          <w:rFonts w:ascii="Times New Roman" w:hAnsi="Times New Roman" w:cs="Times New Roman"/>
          <w:sz w:val="24"/>
          <w:szCs w:val="24"/>
        </w:rPr>
        <w:t>pronounce</w:t>
      </w:r>
      <w:r>
        <w:rPr>
          <w:rFonts w:ascii="Times New Roman" w:hAnsi="Times New Roman" w:cs="Times New Roman" w:hint="eastAsia"/>
          <w:sz w:val="24"/>
          <w:szCs w:val="24"/>
        </w:rPr>
        <w:t xml:space="preserve">s </w:t>
      </w:r>
      <w:r>
        <w:rPr>
          <w:rFonts w:ascii="Times New Roman" w:hAnsi="Times New Roman" w:cs="Times New Roman"/>
          <w:sz w:val="24"/>
          <w:szCs w:val="24"/>
        </w:rPr>
        <w:t>“</w:t>
      </w:r>
      <w:r>
        <w:rPr>
          <w:rFonts w:ascii="Times New Roman" w:hAnsi="Times New Roman" w:cs="Times New Roman" w:hint="eastAsia"/>
          <w:sz w:val="24"/>
          <w:szCs w:val="24"/>
        </w:rPr>
        <w:t>ere</w:t>
      </w:r>
      <w:r>
        <w:rPr>
          <w:rFonts w:ascii="Times New Roman" w:hAnsi="Times New Roman" w:cs="Times New Roman"/>
          <w:sz w:val="24"/>
          <w:szCs w:val="24"/>
        </w:rPr>
        <w:t>”</w:t>
      </w:r>
      <w:r>
        <w:rPr>
          <w:rFonts w:ascii="Times New Roman" w:hAnsi="Times New Roman" w:cs="Times New Roman" w:hint="eastAsia"/>
          <w:sz w:val="24"/>
          <w:szCs w:val="24"/>
        </w:rPr>
        <w:t xml:space="preserve"> in </w:t>
      </w:r>
      <w:r w:rsidRPr="00112EEF">
        <w:rPr>
          <w:rFonts w:ascii="Times New Roman" w:hAnsi="Times New Roman" w:cs="Times New Roman" w:hint="eastAsia"/>
          <w:sz w:val="24"/>
          <w:szCs w:val="24"/>
        </w:rPr>
        <w:t>/</w:t>
      </w:r>
      <w:proofErr w:type="spellStart"/>
      <w:r w:rsidRPr="00112EEF">
        <w:rPr>
          <w:rFonts w:ascii="Times New Roman" w:hAnsi="Times New Roman" w:cs="Times New Roman"/>
          <w:sz w:val="24"/>
          <w:szCs w:val="24"/>
        </w:rPr>
        <w:t>ɪə</w:t>
      </w:r>
      <w:proofErr w:type="spellEnd"/>
      <w:r w:rsidRPr="00112EEF">
        <w:rPr>
          <w:rFonts w:ascii="Times New Roman" w:hAnsi="Times New Roman" w:cs="Times New Roman"/>
          <w:sz w:val="24"/>
          <w:szCs w:val="24"/>
        </w:rPr>
        <w:t>(r)</w:t>
      </w:r>
      <w:r w:rsidRPr="00112EEF">
        <w:rPr>
          <w:rFonts w:ascii="Times New Roman" w:hAnsi="Times New Roman" w:cs="Times New Roman" w:hint="eastAsia"/>
          <w:sz w:val="24"/>
          <w:szCs w:val="24"/>
        </w:rPr>
        <w:t>/</w:t>
      </w:r>
      <w:r w:rsidR="00CA46BD">
        <w:rPr>
          <w:rFonts w:ascii="Times New Roman" w:hAnsi="Times New Roman" w:cs="Times New Roman" w:hint="eastAsia"/>
          <w:sz w:val="24"/>
          <w:szCs w:val="24"/>
        </w:rPr>
        <w:t xml:space="preserve">. </w:t>
      </w:r>
      <w:r w:rsidR="00CA46BD">
        <w:rPr>
          <w:rFonts w:ascii="Times New Roman" w:hAnsi="Times New Roman" w:cs="Times New Roman"/>
          <w:sz w:val="24"/>
          <w:szCs w:val="24"/>
        </w:rPr>
        <w:t>T</w:t>
      </w:r>
      <w:r w:rsidR="00CA46BD">
        <w:rPr>
          <w:rFonts w:ascii="Times New Roman" w:hAnsi="Times New Roman" w:cs="Times New Roman" w:hint="eastAsia"/>
          <w:sz w:val="24"/>
          <w:szCs w:val="24"/>
        </w:rPr>
        <w:t xml:space="preserve">he pronunciation of the </w:t>
      </w:r>
      <w:r w:rsidR="00CA46BD">
        <w:rPr>
          <w:rFonts w:ascii="Times New Roman" w:hAnsi="Times New Roman" w:cs="Times New Roman" w:hint="eastAsia"/>
          <w:sz w:val="24"/>
          <w:szCs w:val="24"/>
        </w:rPr>
        <w:lastRenderedPageBreak/>
        <w:t xml:space="preserve">last letter </w:t>
      </w:r>
      <w:r w:rsidR="00CA46BD">
        <w:rPr>
          <w:rFonts w:ascii="Times New Roman" w:hAnsi="Times New Roman" w:cs="Times New Roman"/>
          <w:sz w:val="24"/>
          <w:szCs w:val="24"/>
        </w:rPr>
        <w:t>“</w:t>
      </w:r>
      <w:r w:rsidR="00CA46BD">
        <w:rPr>
          <w:rFonts w:ascii="Times New Roman" w:hAnsi="Times New Roman" w:cs="Times New Roman" w:hint="eastAsia"/>
          <w:sz w:val="24"/>
          <w:szCs w:val="24"/>
        </w:rPr>
        <w:t>e</w:t>
      </w:r>
      <w:r w:rsidR="00CA46BD">
        <w:rPr>
          <w:rFonts w:ascii="Times New Roman" w:hAnsi="Times New Roman" w:cs="Times New Roman"/>
          <w:sz w:val="24"/>
          <w:szCs w:val="24"/>
        </w:rPr>
        <w:t>”</w:t>
      </w:r>
      <w:r w:rsidR="00BB087B">
        <w:rPr>
          <w:rFonts w:ascii="Times New Roman" w:hAnsi="Times New Roman" w:cs="Times New Roman" w:hint="eastAsia"/>
          <w:sz w:val="24"/>
          <w:szCs w:val="24"/>
        </w:rPr>
        <w:t xml:space="preserve"> is similar to</w:t>
      </w:r>
      <w:r>
        <w:rPr>
          <w:rFonts w:ascii="Times New Roman" w:hAnsi="Times New Roman" w:cs="Times New Roman" w:hint="eastAsia"/>
          <w:sz w:val="24"/>
          <w:szCs w:val="24"/>
        </w:rPr>
        <w:t xml:space="preserve"> the pronunciation of </w:t>
      </w:r>
      <w:r>
        <w:rPr>
          <w:rFonts w:ascii="Times New Roman" w:hAnsi="Times New Roman" w:cs="Times New Roman"/>
          <w:sz w:val="24"/>
          <w:szCs w:val="24"/>
        </w:rPr>
        <w:t>“</w:t>
      </w:r>
      <w:r>
        <w:rPr>
          <w:rFonts w:ascii="Times New Roman" w:hAnsi="Times New Roman" w:cs="Times New Roman" w:hint="eastAsia"/>
          <w:sz w:val="24"/>
          <w:szCs w:val="24"/>
        </w:rPr>
        <w:t>e</w:t>
      </w:r>
      <w:r>
        <w:rPr>
          <w:rFonts w:ascii="Times New Roman" w:hAnsi="Times New Roman" w:cs="Times New Roman"/>
          <w:sz w:val="24"/>
          <w:szCs w:val="24"/>
        </w:rPr>
        <w:t>”</w:t>
      </w:r>
      <w:r>
        <w:rPr>
          <w:rFonts w:ascii="Times New Roman" w:hAnsi="Times New Roman" w:cs="Times New Roman" w:hint="eastAsia"/>
          <w:sz w:val="24"/>
          <w:szCs w:val="24"/>
        </w:rPr>
        <w:t xml:space="preserve"> in </w:t>
      </w:r>
      <w:r>
        <w:rPr>
          <w:rFonts w:ascii="Times New Roman" w:hAnsi="Times New Roman" w:cs="Times New Roman"/>
          <w:sz w:val="24"/>
          <w:szCs w:val="24"/>
        </w:rPr>
        <w:t>Mandarin</w:t>
      </w:r>
      <w:r w:rsidR="00BB087B">
        <w:rPr>
          <w:rFonts w:ascii="Times New Roman" w:hAnsi="Times New Roman" w:cs="Times New Roman" w:hint="eastAsia"/>
          <w:sz w:val="24"/>
          <w:szCs w:val="24"/>
        </w:rPr>
        <w:t xml:space="preserve">, while in the American pronunciation, the syllables </w:t>
      </w:r>
      <w:r w:rsidR="00BB087B">
        <w:rPr>
          <w:rFonts w:ascii="Times New Roman" w:hAnsi="Times New Roman" w:cs="Times New Roman"/>
          <w:sz w:val="24"/>
          <w:szCs w:val="24"/>
        </w:rPr>
        <w:t>“</w:t>
      </w:r>
      <w:r w:rsidR="00BB087B">
        <w:rPr>
          <w:rFonts w:ascii="Times New Roman" w:hAnsi="Times New Roman" w:cs="Times New Roman" w:hint="eastAsia"/>
          <w:sz w:val="24"/>
          <w:szCs w:val="24"/>
        </w:rPr>
        <w:t>he</w:t>
      </w:r>
      <w:r w:rsidR="00BB087B">
        <w:rPr>
          <w:rFonts w:ascii="Times New Roman" w:hAnsi="Times New Roman" w:cs="Times New Roman"/>
          <w:sz w:val="24"/>
          <w:szCs w:val="24"/>
        </w:rPr>
        <w:t>”</w:t>
      </w:r>
      <w:r w:rsidR="00BB087B">
        <w:rPr>
          <w:rFonts w:ascii="Times New Roman" w:hAnsi="Times New Roman" w:cs="Times New Roman" w:hint="eastAsia"/>
          <w:sz w:val="24"/>
          <w:szCs w:val="24"/>
        </w:rPr>
        <w:t xml:space="preserve"> and </w:t>
      </w:r>
      <w:r w:rsidR="00BB087B">
        <w:rPr>
          <w:rFonts w:ascii="Times New Roman" w:hAnsi="Times New Roman" w:cs="Times New Roman"/>
          <w:sz w:val="24"/>
          <w:szCs w:val="24"/>
        </w:rPr>
        <w:t>“</w:t>
      </w:r>
      <w:r w:rsidR="00BB087B">
        <w:rPr>
          <w:rFonts w:ascii="Times New Roman" w:hAnsi="Times New Roman" w:cs="Times New Roman" w:hint="eastAsia"/>
          <w:sz w:val="24"/>
          <w:szCs w:val="24"/>
        </w:rPr>
        <w:t>re</w:t>
      </w:r>
      <w:r w:rsidR="00BB087B">
        <w:rPr>
          <w:rFonts w:ascii="Times New Roman" w:hAnsi="Times New Roman" w:cs="Times New Roman"/>
          <w:sz w:val="24"/>
          <w:szCs w:val="24"/>
        </w:rPr>
        <w:t>”</w:t>
      </w:r>
      <w:r w:rsidR="00BB087B">
        <w:rPr>
          <w:rFonts w:ascii="Times New Roman" w:hAnsi="Times New Roman" w:cs="Times New Roman" w:hint="eastAsia"/>
          <w:sz w:val="24"/>
          <w:szCs w:val="24"/>
        </w:rPr>
        <w:t xml:space="preserve"> are linked together.</w:t>
      </w:r>
      <w:r w:rsidR="00246167">
        <w:rPr>
          <w:rFonts w:ascii="Times New Roman" w:hAnsi="Times New Roman" w:cs="Times New Roman" w:hint="eastAsia"/>
          <w:sz w:val="24"/>
          <w:szCs w:val="24"/>
        </w:rPr>
        <w:t xml:space="preserve"> </w:t>
      </w:r>
      <w:r w:rsidR="00246167">
        <w:rPr>
          <w:rFonts w:ascii="Times New Roman" w:hAnsi="Times New Roman" w:cs="Times New Roman"/>
          <w:sz w:val="24"/>
          <w:szCs w:val="24"/>
        </w:rPr>
        <w:t>T</w:t>
      </w:r>
      <w:r w:rsidR="00246167">
        <w:rPr>
          <w:rFonts w:ascii="Times New Roman" w:hAnsi="Times New Roman" w:cs="Times New Roman" w:hint="eastAsia"/>
          <w:sz w:val="24"/>
          <w:szCs w:val="24"/>
        </w:rPr>
        <w:t xml:space="preserve">he last letter </w:t>
      </w:r>
      <w:r w:rsidR="00246167">
        <w:rPr>
          <w:rFonts w:ascii="Times New Roman" w:hAnsi="Times New Roman" w:cs="Times New Roman"/>
          <w:sz w:val="24"/>
          <w:szCs w:val="24"/>
        </w:rPr>
        <w:t>“</w:t>
      </w:r>
      <w:r w:rsidR="00246167">
        <w:rPr>
          <w:rFonts w:ascii="Times New Roman" w:hAnsi="Times New Roman" w:cs="Times New Roman" w:hint="eastAsia"/>
          <w:sz w:val="24"/>
          <w:szCs w:val="24"/>
        </w:rPr>
        <w:t>e</w:t>
      </w:r>
      <w:r w:rsidR="00246167">
        <w:rPr>
          <w:rFonts w:ascii="Times New Roman" w:hAnsi="Times New Roman" w:cs="Times New Roman"/>
          <w:sz w:val="24"/>
          <w:szCs w:val="24"/>
        </w:rPr>
        <w:t>”</w:t>
      </w:r>
      <w:r w:rsidR="00246167">
        <w:rPr>
          <w:rFonts w:ascii="Times New Roman" w:hAnsi="Times New Roman" w:cs="Times New Roman" w:hint="eastAsia"/>
          <w:sz w:val="24"/>
          <w:szCs w:val="24"/>
        </w:rPr>
        <w:t xml:space="preserve"> is silent. </w:t>
      </w:r>
    </w:p>
    <w:p w14:paraId="19ACEBE9" w14:textId="3DA869E9" w:rsidR="00BB087B" w:rsidRDefault="00BB087B" w:rsidP="00BB087B">
      <w:pPr>
        <w:pStyle w:val="a3"/>
        <w:numPr>
          <w:ilvl w:val="0"/>
          <w:numId w:val="5"/>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Liaison</w:t>
      </w:r>
    </w:p>
    <w:tbl>
      <w:tblPr>
        <w:tblStyle w:val="a4"/>
        <w:tblW w:w="0" w:type="auto"/>
        <w:tblLook w:val="04A0" w:firstRow="1" w:lastRow="0" w:firstColumn="1" w:lastColumn="0" w:noHBand="0" w:noVBand="1"/>
      </w:tblPr>
      <w:tblGrid>
        <w:gridCol w:w="1455"/>
        <w:gridCol w:w="3503"/>
        <w:gridCol w:w="3338"/>
      </w:tblGrid>
      <w:tr w:rsidR="00BB087B" w:rsidRPr="00C532C5" w14:paraId="73EF3577" w14:textId="77777777" w:rsidTr="00BB087B">
        <w:tc>
          <w:tcPr>
            <w:tcW w:w="1455" w:type="dxa"/>
          </w:tcPr>
          <w:p w14:paraId="17F86690" w14:textId="77777777" w:rsidR="00BB087B" w:rsidRPr="00956232" w:rsidRDefault="00BB087B"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Words</w:t>
            </w:r>
          </w:p>
        </w:tc>
        <w:tc>
          <w:tcPr>
            <w:tcW w:w="3503" w:type="dxa"/>
          </w:tcPr>
          <w:p w14:paraId="2F83684C" w14:textId="77777777" w:rsidR="00BB087B" w:rsidRPr="00956232" w:rsidRDefault="00BB087B"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writer’s pronunciation</w:t>
            </w:r>
          </w:p>
        </w:tc>
        <w:tc>
          <w:tcPr>
            <w:tcW w:w="3338" w:type="dxa"/>
          </w:tcPr>
          <w:p w14:paraId="5F44F81C" w14:textId="77777777" w:rsidR="00BB087B" w:rsidRPr="00956232" w:rsidRDefault="00BB087B" w:rsidP="009B16CB">
            <w:pPr>
              <w:jc w:val="center"/>
              <w:rPr>
                <w:rFonts w:ascii="Times New Roman" w:hAnsi="Times New Roman" w:cs="Times New Roman"/>
                <w:b/>
                <w:bCs/>
                <w:lang w:eastAsia="zh-CN"/>
              </w:rPr>
            </w:pPr>
            <w:r w:rsidRPr="00956232">
              <w:rPr>
                <w:rFonts w:ascii="Times New Roman" w:hAnsi="Times New Roman" w:cs="Times New Roman"/>
                <w:b/>
                <w:bCs/>
                <w:lang w:eastAsia="zh-CN"/>
              </w:rPr>
              <w:t>IPA of the American pronunciation</w:t>
            </w:r>
          </w:p>
        </w:tc>
      </w:tr>
      <w:tr w:rsidR="00BB087B" w:rsidRPr="00C532C5" w14:paraId="3E985904" w14:textId="77777777" w:rsidTr="00BB087B">
        <w:tc>
          <w:tcPr>
            <w:tcW w:w="1455" w:type="dxa"/>
          </w:tcPr>
          <w:p w14:paraId="3AE31AA1" w14:textId="77777777" w:rsidR="00BB087B" w:rsidRPr="00C532C5" w:rsidRDefault="00BB087B" w:rsidP="009B16CB">
            <w:pPr>
              <w:jc w:val="center"/>
              <w:rPr>
                <w:rFonts w:ascii="Times New Roman" w:hAnsi="Times New Roman" w:cs="Times New Roman"/>
                <w:lang w:eastAsia="zh-CN"/>
              </w:rPr>
            </w:pPr>
            <w:r w:rsidRPr="00C532C5">
              <w:rPr>
                <w:rFonts w:ascii="Times New Roman" w:hAnsi="Times New Roman" w:cs="Times New Roman"/>
                <w:lang w:eastAsia="zh-CN"/>
              </w:rPr>
              <w:t>that all</w:t>
            </w:r>
          </w:p>
        </w:tc>
        <w:tc>
          <w:tcPr>
            <w:tcW w:w="3503" w:type="dxa"/>
          </w:tcPr>
          <w:p w14:paraId="35816AD4" w14:textId="77777777" w:rsidR="00BB087B" w:rsidRPr="00C532C5" w:rsidRDefault="00BB087B"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Pr>
                <w:rFonts w:ascii="Times New Roman" w:hAnsi="Times New Roman" w:cs="Times New Roman" w:hint="eastAsia"/>
                <w:lang w:eastAsia="zh-CN"/>
              </w:rPr>
              <w:t>z</w:t>
            </w:r>
            <w:r w:rsidRPr="00EC7671">
              <w:rPr>
                <w:rFonts w:ascii="Times New Roman" w:hAnsi="Times New Roman" w:cs="Times New Roman"/>
                <w:lang w:eastAsia="zh-CN"/>
              </w:rPr>
              <w:t>æt</w:t>
            </w:r>
            <w:proofErr w:type="spellEnd"/>
            <w:r w:rsidRPr="00EC7671">
              <w:rPr>
                <w:rFonts w:ascii="Times New Roman" w:hAnsi="Times New Roman" w:cs="Times New Roman"/>
                <w:lang w:eastAsia="zh-CN"/>
              </w:rPr>
              <w:t>/</w:t>
            </w:r>
            <w:r>
              <w:rPr>
                <w:rFonts w:ascii="Times New Roman" w:hAnsi="Times New Roman" w:cs="Times New Roman" w:hint="eastAsia"/>
                <w:lang w:eastAsia="zh-CN"/>
              </w:rPr>
              <w:t xml:space="preserve"> </w:t>
            </w: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ɔːl</w:t>
            </w:r>
            <w:proofErr w:type="spellEnd"/>
            <w:r w:rsidRPr="004F4268">
              <w:rPr>
                <w:rFonts w:ascii="Times New Roman" w:hAnsi="Times New Roman" w:cs="Times New Roman"/>
                <w:lang w:eastAsia="zh-CN"/>
              </w:rPr>
              <w:t>/</w:t>
            </w:r>
          </w:p>
        </w:tc>
        <w:tc>
          <w:tcPr>
            <w:tcW w:w="3338" w:type="dxa"/>
          </w:tcPr>
          <w:p w14:paraId="40EC26C6" w14:textId="77777777" w:rsidR="00BB087B" w:rsidRPr="00C532C5" w:rsidRDefault="00BB087B" w:rsidP="009B16CB">
            <w:pPr>
              <w:jc w:val="center"/>
              <w:rPr>
                <w:rFonts w:ascii="Times New Roman" w:hAnsi="Times New Roman" w:cs="Times New Roman"/>
                <w:lang w:eastAsia="zh-CN"/>
              </w:rPr>
            </w:pPr>
            <w:r w:rsidRPr="00EC7671">
              <w:rPr>
                <w:rFonts w:ascii="Times New Roman" w:hAnsi="Times New Roman" w:cs="Times New Roman"/>
                <w:lang w:eastAsia="zh-CN"/>
              </w:rPr>
              <w:t>/</w:t>
            </w:r>
            <w:proofErr w:type="spellStart"/>
            <w:r w:rsidRPr="00EC7671">
              <w:rPr>
                <w:rFonts w:ascii="Times New Roman" w:hAnsi="Times New Roman" w:cs="Times New Roman"/>
                <w:lang w:eastAsia="zh-CN"/>
              </w:rPr>
              <w:t>ðæt</w:t>
            </w:r>
            <w:r w:rsidRPr="004F4268">
              <w:rPr>
                <w:rFonts w:ascii="Times New Roman" w:hAnsi="Times New Roman" w:cs="Times New Roman"/>
                <w:lang w:eastAsia="zh-CN"/>
              </w:rPr>
              <w:t>ɔːl</w:t>
            </w:r>
            <w:proofErr w:type="spellEnd"/>
            <w:r w:rsidRPr="00EC7671">
              <w:rPr>
                <w:rFonts w:ascii="Times New Roman" w:hAnsi="Times New Roman" w:cs="Times New Roman"/>
                <w:lang w:eastAsia="zh-CN"/>
              </w:rPr>
              <w:t xml:space="preserve"> /</w:t>
            </w:r>
          </w:p>
        </w:tc>
      </w:tr>
      <w:tr w:rsidR="00BB087B" w:rsidRPr="00C532C5" w14:paraId="2782B94F" w14:textId="77777777" w:rsidTr="00BB087B">
        <w:tc>
          <w:tcPr>
            <w:tcW w:w="1455" w:type="dxa"/>
          </w:tcPr>
          <w:p w14:paraId="759BB52F" w14:textId="77777777" w:rsidR="00BB087B" w:rsidRPr="00C532C5" w:rsidRDefault="00BB087B" w:rsidP="009B16CB">
            <w:pPr>
              <w:jc w:val="center"/>
              <w:rPr>
                <w:rFonts w:ascii="Times New Roman" w:hAnsi="Times New Roman" w:cs="Times New Roman"/>
                <w:lang w:eastAsia="zh-CN"/>
              </w:rPr>
            </w:pPr>
            <w:r w:rsidRPr="00C532C5">
              <w:rPr>
                <w:rFonts w:ascii="Times New Roman" w:hAnsi="Times New Roman" w:cs="Times New Roman"/>
                <w:lang w:eastAsia="zh-CN"/>
              </w:rPr>
              <w:t>battle-field of</w:t>
            </w:r>
          </w:p>
        </w:tc>
        <w:tc>
          <w:tcPr>
            <w:tcW w:w="3503" w:type="dxa"/>
          </w:tcPr>
          <w:p w14:paraId="7182B7E5" w14:textId="77777777" w:rsidR="00BB087B" w:rsidRPr="00C532C5" w:rsidRDefault="00BB087B" w:rsidP="009B16CB">
            <w:pPr>
              <w:jc w:val="center"/>
              <w:rPr>
                <w:rFonts w:ascii="Times New Roman" w:hAnsi="Times New Roman" w:cs="Times New Roman"/>
                <w:lang w:eastAsia="zh-CN"/>
              </w:rPr>
            </w:pPr>
            <w:r w:rsidRPr="004F4268">
              <w:rPr>
                <w:rFonts w:ascii="Times New Roman" w:hAnsi="Times New Roman" w:cs="Times New Roman"/>
                <w:lang w:eastAsia="zh-CN"/>
              </w:rPr>
              <w:t>/ˈ</w:t>
            </w:r>
            <w:proofErr w:type="spellStart"/>
            <w:r w:rsidRPr="004F4268">
              <w:rPr>
                <w:rFonts w:ascii="Times New Roman" w:hAnsi="Times New Roman" w:cs="Times New Roman"/>
                <w:lang w:eastAsia="zh-CN"/>
              </w:rPr>
              <w:t>bæt</w:t>
            </w:r>
            <w:proofErr w:type="spellEnd"/>
            <w:r w:rsidRPr="004F4268">
              <w:rPr>
                <w:rFonts w:ascii="Times New Roman" w:hAnsi="Times New Roman" w:cs="Times New Roman"/>
                <w:lang w:eastAsia="zh-CN"/>
              </w:rPr>
              <w:t>(ə)l/</w:t>
            </w:r>
            <w:r>
              <w:rPr>
                <w:rFonts w:ascii="Times New Roman" w:hAnsi="Times New Roman" w:cs="Times New Roman" w:hint="eastAsia"/>
                <w:lang w:eastAsia="zh-CN"/>
              </w:rPr>
              <w:t xml:space="preserve"> </w:t>
            </w: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fiːld</w:t>
            </w:r>
            <w:proofErr w:type="spellEnd"/>
            <w:r w:rsidRPr="004F4268">
              <w:rPr>
                <w:rFonts w:ascii="Times New Roman" w:hAnsi="Times New Roman" w:cs="Times New Roman"/>
                <w:lang w:eastAsia="zh-CN"/>
              </w:rPr>
              <w:t>/</w:t>
            </w:r>
            <w:r>
              <w:rPr>
                <w:rFonts w:ascii="Times New Roman" w:hAnsi="Times New Roman" w:cs="Times New Roman" w:hint="eastAsia"/>
                <w:lang w:eastAsia="zh-CN"/>
              </w:rPr>
              <w:t xml:space="preserve"> /</w:t>
            </w:r>
            <w:proofErr w:type="spellStart"/>
            <w:r w:rsidRPr="004F4268">
              <w:rPr>
                <w:rFonts w:ascii="Times New Roman" w:hAnsi="Times New Roman" w:cs="Times New Roman"/>
                <w:lang w:eastAsia="zh-CN"/>
              </w:rPr>
              <w:t>əv</w:t>
            </w:r>
            <w:proofErr w:type="spellEnd"/>
            <w:r w:rsidRPr="004F4268">
              <w:rPr>
                <w:rFonts w:ascii="Times New Roman" w:hAnsi="Times New Roman" w:cs="Times New Roman"/>
                <w:lang w:eastAsia="zh-CN"/>
              </w:rPr>
              <w:t>/</w:t>
            </w:r>
          </w:p>
        </w:tc>
        <w:tc>
          <w:tcPr>
            <w:tcW w:w="3338" w:type="dxa"/>
          </w:tcPr>
          <w:p w14:paraId="3ED5B4B7" w14:textId="77777777" w:rsidR="00BB087B" w:rsidRPr="004F4268" w:rsidRDefault="00BB087B" w:rsidP="009B16CB">
            <w:pPr>
              <w:jc w:val="center"/>
              <w:rPr>
                <w:rFonts w:ascii="Times New Roman" w:hAnsi="Times New Roman" w:cs="Times New Roman"/>
                <w:lang w:eastAsia="zh-CN"/>
              </w:rPr>
            </w:pPr>
            <w:r w:rsidRPr="004F4268">
              <w:rPr>
                <w:rFonts w:ascii="Times New Roman" w:hAnsi="Times New Roman" w:cs="Times New Roman"/>
                <w:lang w:eastAsia="zh-CN"/>
              </w:rPr>
              <w:t>/ˈ</w:t>
            </w:r>
            <w:proofErr w:type="spellStart"/>
            <w:r w:rsidRPr="004F4268">
              <w:rPr>
                <w:rFonts w:ascii="Times New Roman" w:hAnsi="Times New Roman" w:cs="Times New Roman"/>
                <w:lang w:eastAsia="zh-CN"/>
              </w:rPr>
              <w:t>bæt</w:t>
            </w:r>
            <w:proofErr w:type="spellEnd"/>
            <w:r w:rsidRPr="004F4268">
              <w:rPr>
                <w:rFonts w:ascii="Times New Roman" w:hAnsi="Times New Roman" w:cs="Times New Roman"/>
                <w:lang w:eastAsia="zh-CN"/>
              </w:rPr>
              <w:t>(ə)l/</w:t>
            </w:r>
            <w:r>
              <w:rPr>
                <w:rFonts w:ascii="Times New Roman" w:hAnsi="Times New Roman" w:cs="Times New Roman" w:hint="eastAsia"/>
                <w:lang w:eastAsia="zh-CN"/>
              </w:rPr>
              <w:t xml:space="preserve"> </w:t>
            </w:r>
            <w:r w:rsidRPr="004F4268">
              <w:rPr>
                <w:rFonts w:ascii="Times New Roman" w:hAnsi="Times New Roman" w:cs="Times New Roman"/>
                <w:lang w:eastAsia="zh-CN"/>
              </w:rPr>
              <w:t>/</w:t>
            </w:r>
            <w:proofErr w:type="spellStart"/>
            <w:r w:rsidRPr="004F4268">
              <w:rPr>
                <w:rFonts w:ascii="Times New Roman" w:hAnsi="Times New Roman" w:cs="Times New Roman"/>
                <w:lang w:eastAsia="zh-CN"/>
              </w:rPr>
              <w:t>fiːldəv</w:t>
            </w:r>
            <w:proofErr w:type="spellEnd"/>
            <w:r w:rsidRPr="004F4268">
              <w:rPr>
                <w:rFonts w:ascii="Times New Roman" w:hAnsi="Times New Roman" w:cs="Times New Roman"/>
                <w:lang w:eastAsia="zh-CN"/>
              </w:rPr>
              <w:t>/</w:t>
            </w:r>
          </w:p>
        </w:tc>
      </w:tr>
      <w:tr w:rsidR="00BB087B" w:rsidRPr="00C532C5" w14:paraId="45709B71" w14:textId="77777777" w:rsidTr="00BB087B">
        <w:tc>
          <w:tcPr>
            <w:tcW w:w="1455" w:type="dxa"/>
          </w:tcPr>
          <w:p w14:paraId="5D0BC398" w14:textId="77777777" w:rsidR="00BB087B" w:rsidRPr="00C532C5" w:rsidRDefault="00BB087B" w:rsidP="009B16CB">
            <w:pPr>
              <w:jc w:val="center"/>
              <w:rPr>
                <w:rFonts w:ascii="Times New Roman" w:hAnsi="Times New Roman" w:cs="Times New Roman"/>
                <w:lang w:eastAsia="zh-CN"/>
              </w:rPr>
            </w:pPr>
            <w:r w:rsidRPr="00C532C5">
              <w:rPr>
                <w:rFonts w:ascii="Times New Roman" w:hAnsi="Times New Roman" w:cs="Times New Roman"/>
                <w:lang w:eastAsia="zh-CN"/>
              </w:rPr>
              <w:t>a portion of</w:t>
            </w:r>
          </w:p>
        </w:tc>
        <w:tc>
          <w:tcPr>
            <w:tcW w:w="3503" w:type="dxa"/>
          </w:tcPr>
          <w:p w14:paraId="275B8B64" w14:textId="77777777" w:rsidR="00BB087B" w:rsidRPr="00C532C5" w:rsidRDefault="00BB087B" w:rsidP="009B16CB">
            <w:pPr>
              <w:jc w:val="center"/>
              <w:rPr>
                <w:rFonts w:ascii="Times New Roman" w:hAnsi="Times New Roman" w:cs="Times New Roman"/>
                <w:lang w:eastAsia="zh-CN"/>
              </w:rPr>
            </w:pPr>
            <w:r w:rsidRPr="004F4268">
              <w:rPr>
                <w:rFonts w:ascii="Times New Roman" w:hAnsi="Times New Roman" w:cs="Times New Roman"/>
                <w:lang w:eastAsia="zh-CN"/>
              </w:rPr>
              <w:t>/ə</w:t>
            </w:r>
            <w:r>
              <w:rPr>
                <w:rFonts w:ascii="Times New Roman" w:hAnsi="Times New Roman" w:cs="Times New Roman" w:hint="eastAsia"/>
                <w:lang w:eastAsia="zh-CN"/>
              </w:rPr>
              <w:t xml:space="preserve">/ </w:t>
            </w:r>
            <w:r w:rsidRPr="004F4268">
              <w:rPr>
                <w:rFonts w:ascii="Times New Roman" w:hAnsi="Times New Roman" w:cs="Times New Roman"/>
                <w:lang w:eastAsia="zh-CN"/>
              </w:rPr>
              <w:t>/ˈ</w:t>
            </w:r>
            <w:proofErr w:type="spellStart"/>
            <w:r w:rsidRPr="004F4268">
              <w:rPr>
                <w:rFonts w:ascii="Times New Roman" w:hAnsi="Times New Roman" w:cs="Times New Roman"/>
                <w:lang w:eastAsia="zh-CN"/>
              </w:rPr>
              <w:t>pɔːrʃ</w:t>
            </w:r>
            <w:proofErr w:type="spellEnd"/>
            <w:r w:rsidRPr="004F4268">
              <w:rPr>
                <w:rFonts w:ascii="Times New Roman" w:hAnsi="Times New Roman" w:cs="Times New Roman"/>
                <w:lang w:eastAsia="zh-CN"/>
              </w:rPr>
              <w:t>(ə)n/</w:t>
            </w:r>
            <w:r>
              <w:rPr>
                <w:rFonts w:ascii="Times New Roman" w:hAnsi="Times New Roman" w:cs="Times New Roman" w:hint="eastAsia"/>
                <w:lang w:eastAsia="zh-CN"/>
              </w:rPr>
              <w:t xml:space="preserve"> /</w:t>
            </w:r>
            <w:proofErr w:type="spellStart"/>
            <w:r w:rsidRPr="004F4268">
              <w:rPr>
                <w:rFonts w:ascii="Times New Roman" w:hAnsi="Times New Roman" w:cs="Times New Roman"/>
                <w:lang w:eastAsia="zh-CN"/>
              </w:rPr>
              <w:t>əv</w:t>
            </w:r>
            <w:proofErr w:type="spellEnd"/>
            <w:r w:rsidRPr="004F4268">
              <w:rPr>
                <w:rFonts w:ascii="Times New Roman" w:hAnsi="Times New Roman" w:cs="Times New Roman"/>
                <w:lang w:eastAsia="zh-CN"/>
              </w:rPr>
              <w:t>/</w:t>
            </w:r>
          </w:p>
        </w:tc>
        <w:tc>
          <w:tcPr>
            <w:tcW w:w="3338" w:type="dxa"/>
          </w:tcPr>
          <w:p w14:paraId="7DFF47C0" w14:textId="77777777" w:rsidR="00BB087B" w:rsidRPr="00C532C5" w:rsidRDefault="00BB087B" w:rsidP="009B16CB">
            <w:pPr>
              <w:jc w:val="center"/>
              <w:rPr>
                <w:rFonts w:ascii="Times New Roman" w:hAnsi="Times New Roman" w:cs="Times New Roman"/>
                <w:lang w:eastAsia="zh-CN"/>
              </w:rPr>
            </w:pPr>
            <w:r w:rsidRPr="004F4268">
              <w:rPr>
                <w:rFonts w:ascii="Times New Roman" w:hAnsi="Times New Roman" w:cs="Times New Roman"/>
                <w:lang w:eastAsia="zh-CN"/>
              </w:rPr>
              <w:t>/ə</w:t>
            </w:r>
            <w:r>
              <w:rPr>
                <w:rFonts w:ascii="Times New Roman" w:hAnsi="Times New Roman" w:cs="Times New Roman" w:hint="eastAsia"/>
                <w:lang w:eastAsia="zh-CN"/>
              </w:rPr>
              <w:t xml:space="preserve">/ </w:t>
            </w:r>
            <w:r w:rsidRPr="004F4268">
              <w:rPr>
                <w:rFonts w:ascii="Times New Roman" w:hAnsi="Times New Roman" w:cs="Times New Roman"/>
                <w:lang w:eastAsia="zh-CN"/>
              </w:rPr>
              <w:t>/ˈ</w:t>
            </w:r>
            <w:proofErr w:type="spellStart"/>
            <w:r w:rsidRPr="004F4268">
              <w:rPr>
                <w:rFonts w:ascii="Times New Roman" w:hAnsi="Times New Roman" w:cs="Times New Roman"/>
                <w:lang w:eastAsia="zh-CN"/>
              </w:rPr>
              <w:t>pɔːrʃ</w:t>
            </w:r>
            <w:proofErr w:type="spellEnd"/>
            <w:r w:rsidRPr="004F4268">
              <w:rPr>
                <w:rFonts w:ascii="Times New Roman" w:hAnsi="Times New Roman" w:cs="Times New Roman"/>
                <w:lang w:eastAsia="zh-CN"/>
              </w:rPr>
              <w:t>(ə)</w:t>
            </w:r>
            <w:proofErr w:type="spellStart"/>
            <w:r w:rsidRPr="004F4268">
              <w:rPr>
                <w:rFonts w:ascii="Times New Roman" w:hAnsi="Times New Roman" w:cs="Times New Roman"/>
                <w:lang w:eastAsia="zh-CN"/>
              </w:rPr>
              <w:t>nəv</w:t>
            </w:r>
            <w:proofErr w:type="spellEnd"/>
            <w:r w:rsidRPr="004F4268">
              <w:rPr>
                <w:rFonts w:ascii="Times New Roman" w:hAnsi="Times New Roman" w:cs="Times New Roman"/>
                <w:lang w:eastAsia="zh-CN"/>
              </w:rPr>
              <w:t>/</w:t>
            </w:r>
          </w:p>
        </w:tc>
      </w:tr>
    </w:tbl>
    <w:p w14:paraId="52042FB7" w14:textId="01E37BE7" w:rsidR="00BB087B" w:rsidRPr="00AB344E" w:rsidRDefault="00BB087B" w:rsidP="00BB087B">
      <w:pPr>
        <w:spacing w:line="360" w:lineRule="auto"/>
        <w:jc w:val="center"/>
        <w:rPr>
          <w:rFonts w:ascii="Times New Roman" w:hAnsi="Times New Roman" w:cs="Times New Roman"/>
          <w:sz w:val="18"/>
          <w:szCs w:val="18"/>
        </w:rPr>
      </w:pPr>
      <w:r w:rsidRPr="00AB344E">
        <w:rPr>
          <w:rFonts w:ascii="Times New Roman" w:hAnsi="Times New Roman" w:cs="Times New Roman" w:hint="eastAsia"/>
          <w:sz w:val="18"/>
          <w:szCs w:val="18"/>
        </w:rPr>
        <w:t xml:space="preserve">Table </w:t>
      </w:r>
      <w:r>
        <w:rPr>
          <w:rFonts w:ascii="Times New Roman" w:hAnsi="Times New Roman" w:cs="Times New Roman" w:hint="eastAsia"/>
          <w:sz w:val="18"/>
          <w:szCs w:val="18"/>
        </w:rPr>
        <w:t>11</w:t>
      </w:r>
    </w:p>
    <w:p w14:paraId="2770D5CF" w14:textId="65B274F1" w:rsidR="00BB087B" w:rsidRPr="00BB087B" w:rsidRDefault="00BB087B" w:rsidP="00BB087B">
      <w:pPr>
        <w:spacing w:line="360" w:lineRule="auto"/>
        <w:rPr>
          <w:rFonts w:ascii="Times New Roman" w:hAnsi="Times New Roman" w:cs="Times New Roman"/>
          <w:sz w:val="24"/>
          <w:szCs w:val="24"/>
        </w:rPr>
      </w:pPr>
      <w:r>
        <w:rPr>
          <w:rFonts w:ascii="Times New Roman" w:hAnsi="Times New Roman" w:cs="Times New Roman" w:hint="eastAsia"/>
          <w:sz w:val="24"/>
          <w:szCs w:val="24"/>
        </w:rPr>
        <w:t>According to Table 11, the writer</w:t>
      </w:r>
      <w:r>
        <w:rPr>
          <w:rFonts w:ascii="Times New Roman" w:hAnsi="Times New Roman" w:cs="Times New Roman"/>
          <w:sz w:val="24"/>
          <w:szCs w:val="24"/>
        </w:rPr>
        <w:t>’</w:t>
      </w:r>
      <w:r>
        <w:rPr>
          <w:rFonts w:ascii="Times New Roman" w:hAnsi="Times New Roman" w:cs="Times New Roman" w:hint="eastAsia"/>
          <w:sz w:val="24"/>
          <w:szCs w:val="24"/>
        </w:rPr>
        <w:t xml:space="preserve">s pronunciation of the word separates from each other, while in </w:t>
      </w:r>
      <w:r w:rsidR="00354155">
        <w:rPr>
          <w:rFonts w:ascii="Times New Roman" w:hAnsi="Times New Roman" w:cs="Times New Roman" w:hint="eastAsia"/>
          <w:sz w:val="24"/>
          <w:szCs w:val="24"/>
        </w:rPr>
        <w:t xml:space="preserve">the </w:t>
      </w:r>
      <w:r>
        <w:rPr>
          <w:rFonts w:ascii="Times New Roman" w:hAnsi="Times New Roman" w:cs="Times New Roman" w:hint="eastAsia"/>
          <w:sz w:val="24"/>
          <w:szCs w:val="24"/>
        </w:rPr>
        <w:t xml:space="preserve">American pronunciation, the last consonant syllable is </w:t>
      </w:r>
      <w:r>
        <w:rPr>
          <w:rFonts w:ascii="Times New Roman" w:hAnsi="Times New Roman" w:cs="Times New Roman"/>
          <w:sz w:val="24"/>
          <w:szCs w:val="24"/>
        </w:rPr>
        <w:t>linked</w:t>
      </w:r>
      <w:r>
        <w:rPr>
          <w:rFonts w:ascii="Times New Roman" w:hAnsi="Times New Roman" w:cs="Times New Roman" w:hint="eastAsia"/>
          <w:sz w:val="24"/>
          <w:szCs w:val="24"/>
        </w:rPr>
        <w:t xml:space="preserve"> with the first vowel syllable and pronounces together.</w:t>
      </w:r>
    </w:p>
    <w:p w14:paraId="786135DB" w14:textId="352EE465" w:rsidR="00C809AE" w:rsidRDefault="00BB087B" w:rsidP="00BB087B">
      <w:pPr>
        <w:pStyle w:val="a3"/>
        <w:numPr>
          <w:ilvl w:val="0"/>
          <w:numId w:val="5"/>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Intonation</w:t>
      </w:r>
    </w:p>
    <w:p w14:paraId="33E04CEC" w14:textId="74CFF83F" w:rsidR="00C809AE" w:rsidRPr="00C809AE" w:rsidRDefault="00BB087B" w:rsidP="00C809AE">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hough this difference is not </w:t>
      </w:r>
      <w:r w:rsidR="00082ABC">
        <w:rPr>
          <w:rFonts w:ascii="Times New Roman" w:hAnsi="Times New Roman" w:cs="Times New Roman" w:hint="eastAsia"/>
          <w:sz w:val="24"/>
          <w:szCs w:val="24"/>
        </w:rPr>
        <w:t>proved by the IPA notation of the words</w:t>
      </w:r>
      <w:r w:rsidR="007A000B">
        <w:rPr>
          <w:rFonts w:ascii="Times New Roman" w:hAnsi="Times New Roman" w:cs="Times New Roman" w:hint="eastAsia"/>
          <w:sz w:val="24"/>
          <w:szCs w:val="24"/>
        </w:rPr>
        <w:t xml:space="preserve"> in the Gettysburg Address</w:t>
      </w:r>
      <w:r w:rsidR="00082ABC">
        <w:rPr>
          <w:rFonts w:ascii="Times New Roman" w:hAnsi="Times New Roman" w:cs="Times New Roman" w:hint="eastAsia"/>
          <w:sz w:val="24"/>
          <w:szCs w:val="24"/>
        </w:rPr>
        <w:t>, the stiff intonation of the writer</w:t>
      </w:r>
      <w:r w:rsidR="00082ABC">
        <w:rPr>
          <w:rFonts w:ascii="Times New Roman" w:hAnsi="Times New Roman" w:cs="Times New Roman"/>
          <w:sz w:val="24"/>
          <w:szCs w:val="24"/>
        </w:rPr>
        <w:t>’</w:t>
      </w:r>
      <w:r w:rsidR="00082ABC">
        <w:rPr>
          <w:rFonts w:ascii="Times New Roman" w:hAnsi="Times New Roman" w:cs="Times New Roman" w:hint="eastAsia"/>
          <w:sz w:val="24"/>
          <w:szCs w:val="24"/>
        </w:rPr>
        <w:t>s pronunciation is obvious compared with the graceful intonation of the audio.</w:t>
      </w:r>
    </w:p>
    <w:p w14:paraId="759354A7" w14:textId="27E3A9B8" w:rsidR="00457094" w:rsidRPr="00431F14" w:rsidRDefault="00457094" w:rsidP="006878EA">
      <w:pPr>
        <w:spacing w:line="360" w:lineRule="auto"/>
        <w:rPr>
          <w:rFonts w:ascii="Times New Roman" w:hAnsi="Times New Roman" w:cs="Times New Roman"/>
          <w:b/>
          <w:bCs/>
          <w:sz w:val="24"/>
          <w:szCs w:val="24"/>
        </w:rPr>
      </w:pPr>
      <w:r w:rsidRPr="00431F14">
        <w:rPr>
          <w:rFonts w:ascii="Times New Roman" w:hAnsi="Times New Roman" w:cs="Times New Roman" w:hint="eastAsia"/>
          <w:b/>
          <w:bCs/>
          <w:sz w:val="24"/>
          <w:szCs w:val="24"/>
        </w:rPr>
        <w:t>III. Analysis of the Reasons</w:t>
      </w:r>
    </w:p>
    <w:p w14:paraId="3E972C4B" w14:textId="34719741" w:rsidR="00457094" w:rsidRPr="00312C73" w:rsidRDefault="00431F14" w:rsidP="006878EA">
      <w:pPr>
        <w:spacing w:line="360" w:lineRule="auto"/>
        <w:rPr>
          <w:rFonts w:ascii="Times New Roman" w:hAnsi="Times New Roman" w:cs="Times New Roman"/>
          <w:sz w:val="24"/>
          <w:szCs w:val="24"/>
        </w:rPr>
      </w:pPr>
      <w:r>
        <w:rPr>
          <w:rFonts w:ascii="Times New Roman" w:hAnsi="Times New Roman" w:cs="Times New Roman"/>
          <w:sz w:val="24"/>
          <w:szCs w:val="24"/>
        </w:rPr>
        <w:t>L</w:t>
      </w:r>
      <w:r>
        <w:rPr>
          <w:rFonts w:ascii="Times New Roman" w:hAnsi="Times New Roman" w:cs="Times New Roman" w:hint="eastAsia"/>
          <w:sz w:val="24"/>
          <w:szCs w:val="24"/>
        </w:rPr>
        <w:t xml:space="preserve">anguage variation cannot be separated from the influential factors of society (Llamas and Stockwell, 2002). </w:t>
      </w:r>
      <w:r w:rsidR="00312C73">
        <w:rPr>
          <w:rFonts w:ascii="Times New Roman" w:hAnsi="Times New Roman" w:cs="Times New Roman"/>
          <w:sz w:val="24"/>
          <w:szCs w:val="24"/>
        </w:rPr>
        <w:t>T</w:t>
      </w:r>
      <w:r w:rsidR="00312C73">
        <w:rPr>
          <w:rFonts w:ascii="Times New Roman" w:hAnsi="Times New Roman" w:cs="Times New Roman" w:hint="eastAsia"/>
          <w:sz w:val="24"/>
          <w:szCs w:val="24"/>
        </w:rPr>
        <w:t xml:space="preserve">his essay will explore the reasons </w:t>
      </w:r>
      <w:r w:rsidR="00312C73">
        <w:rPr>
          <w:rFonts w:ascii="Times New Roman" w:hAnsi="Times New Roman" w:cs="Times New Roman"/>
          <w:sz w:val="24"/>
          <w:szCs w:val="24"/>
        </w:rPr>
        <w:t>behind</w:t>
      </w:r>
      <w:r w:rsidR="00312C73">
        <w:rPr>
          <w:rFonts w:ascii="Times New Roman" w:hAnsi="Times New Roman" w:cs="Times New Roman" w:hint="eastAsia"/>
          <w:sz w:val="24"/>
          <w:szCs w:val="24"/>
        </w:rPr>
        <w:t xml:space="preserve"> the pronunciation differences </w:t>
      </w:r>
      <w:r w:rsidR="00312C73">
        <w:rPr>
          <w:rFonts w:ascii="Times New Roman" w:hAnsi="Times New Roman" w:cs="Times New Roman"/>
          <w:sz w:val="24"/>
          <w:szCs w:val="24"/>
        </w:rPr>
        <w:t>between</w:t>
      </w:r>
      <w:r w:rsidR="00312C73">
        <w:rPr>
          <w:rFonts w:ascii="Times New Roman" w:hAnsi="Times New Roman" w:cs="Times New Roman" w:hint="eastAsia"/>
          <w:sz w:val="24"/>
          <w:szCs w:val="24"/>
        </w:rPr>
        <w:t xml:space="preserve"> the writer</w:t>
      </w:r>
      <w:r w:rsidR="00312C73">
        <w:rPr>
          <w:rFonts w:ascii="Times New Roman" w:hAnsi="Times New Roman" w:cs="Times New Roman"/>
          <w:sz w:val="24"/>
          <w:szCs w:val="24"/>
        </w:rPr>
        <w:t>’</w:t>
      </w:r>
      <w:r w:rsidR="00312C73">
        <w:rPr>
          <w:rFonts w:ascii="Times New Roman" w:hAnsi="Times New Roman" w:cs="Times New Roman" w:hint="eastAsia"/>
          <w:sz w:val="24"/>
          <w:szCs w:val="24"/>
        </w:rPr>
        <w:t xml:space="preserve">s idiolect and sociolect and the American pronunciation, which includes the influences of the first language, the language environment, </w:t>
      </w:r>
      <w:r w:rsidR="00A0117C">
        <w:rPr>
          <w:rFonts w:ascii="Times New Roman" w:hAnsi="Times New Roman" w:cs="Times New Roman"/>
          <w:sz w:val="24"/>
          <w:szCs w:val="24"/>
        </w:rPr>
        <w:t xml:space="preserve">the </w:t>
      </w:r>
      <w:r w:rsidR="00312C73">
        <w:rPr>
          <w:rFonts w:ascii="Times New Roman" w:hAnsi="Times New Roman" w:cs="Times New Roman" w:hint="eastAsia"/>
          <w:sz w:val="24"/>
          <w:szCs w:val="24"/>
        </w:rPr>
        <w:t xml:space="preserve">language learning </w:t>
      </w:r>
      <w:r w:rsidR="00312C73">
        <w:rPr>
          <w:rFonts w:ascii="Times New Roman" w:hAnsi="Times New Roman" w:cs="Times New Roman"/>
          <w:sz w:val="24"/>
          <w:szCs w:val="24"/>
        </w:rPr>
        <w:t>environmen</w:t>
      </w:r>
      <w:r w:rsidR="0043725B">
        <w:rPr>
          <w:rFonts w:ascii="Times New Roman" w:hAnsi="Times New Roman" w:cs="Times New Roman" w:hint="eastAsia"/>
          <w:sz w:val="24"/>
          <w:szCs w:val="24"/>
        </w:rPr>
        <w:t>t</w:t>
      </w:r>
      <w:r w:rsidR="00CC27BD">
        <w:rPr>
          <w:rFonts w:ascii="Times New Roman" w:hAnsi="Times New Roman" w:cs="Times New Roman" w:hint="eastAsia"/>
          <w:sz w:val="24"/>
          <w:szCs w:val="24"/>
        </w:rPr>
        <w:t xml:space="preserve">, the lack of practice, and the development and </w:t>
      </w:r>
      <w:r w:rsidR="002D51D5">
        <w:rPr>
          <w:rFonts w:ascii="Times New Roman" w:hAnsi="Times New Roman" w:cs="Times New Roman" w:hint="eastAsia"/>
          <w:sz w:val="24"/>
          <w:szCs w:val="24"/>
        </w:rPr>
        <w:t>integration of society and community</w:t>
      </w:r>
      <w:r w:rsidR="00312C73">
        <w:rPr>
          <w:rFonts w:ascii="Times New Roman" w:hAnsi="Times New Roman" w:cs="Times New Roman" w:hint="eastAsia"/>
          <w:sz w:val="24"/>
          <w:szCs w:val="24"/>
        </w:rPr>
        <w:t>.</w:t>
      </w:r>
    </w:p>
    <w:p w14:paraId="156FAE18" w14:textId="6B8A1C45" w:rsidR="00714F69" w:rsidRDefault="00115648" w:rsidP="00115648">
      <w:pPr>
        <w:pStyle w:val="a3"/>
        <w:numPr>
          <w:ilvl w:val="0"/>
          <w:numId w:val="6"/>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Influence of the First Language</w:t>
      </w:r>
    </w:p>
    <w:p w14:paraId="28DBDB81" w14:textId="77777777" w:rsidR="00593E96" w:rsidRDefault="00636176" w:rsidP="00E421A1">
      <w:pPr>
        <w:pStyle w:val="a5"/>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influences of first language to second </w:t>
      </w:r>
      <w:r>
        <w:rPr>
          <w:rFonts w:ascii="Times New Roman" w:hAnsi="Times New Roman" w:cs="Times New Roman"/>
          <w:sz w:val="24"/>
          <w:szCs w:val="24"/>
        </w:rPr>
        <w:t>language</w:t>
      </w:r>
      <w:r>
        <w:rPr>
          <w:rFonts w:ascii="Times New Roman" w:hAnsi="Times New Roman" w:cs="Times New Roman" w:hint="eastAsia"/>
          <w:sz w:val="24"/>
          <w:szCs w:val="24"/>
        </w:rPr>
        <w:t xml:space="preserve"> acquisition </w:t>
      </w:r>
      <w:r>
        <w:rPr>
          <w:rFonts w:ascii="Times New Roman" w:hAnsi="Times New Roman" w:cs="Times New Roman"/>
          <w:sz w:val="24"/>
          <w:szCs w:val="24"/>
        </w:rPr>
        <w:t>are</w:t>
      </w:r>
      <w:r>
        <w:rPr>
          <w:rFonts w:ascii="Times New Roman" w:hAnsi="Times New Roman" w:cs="Times New Roman" w:hint="eastAsia"/>
          <w:sz w:val="24"/>
          <w:szCs w:val="24"/>
        </w:rPr>
        <w:t xml:space="preserve"> complex and </w:t>
      </w:r>
      <w:r w:rsidR="00E421A1">
        <w:rPr>
          <w:rFonts w:ascii="Times New Roman" w:hAnsi="Times New Roman" w:cs="Times New Roman" w:hint="eastAsia"/>
          <w:sz w:val="24"/>
          <w:szCs w:val="24"/>
        </w:rPr>
        <w:t xml:space="preserve">diverse. </w:t>
      </w:r>
      <w:r w:rsidR="00E421A1">
        <w:rPr>
          <w:rFonts w:ascii="Times New Roman" w:hAnsi="Times New Roman" w:cs="Times New Roman"/>
          <w:sz w:val="24"/>
          <w:szCs w:val="24"/>
        </w:rPr>
        <w:t>A</w:t>
      </w:r>
      <w:r w:rsidR="00E421A1">
        <w:rPr>
          <w:rFonts w:ascii="Times New Roman" w:hAnsi="Times New Roman" w:cs="Times New Roman" w:hint="eastAsia"/>
          <w:sz w:val="24"/>
          <w:szCs w:val="24"/>
        </w:rPr>
        <w:t xml:space="preserve">s a bilingual, the writer learned </w:t>
      </w:r>
      <w:r w:rsidR="00E421A1">
        <w:rPr>
          <w:rFonts w:ascii="Times New Roman" w:hAnsi="Times New Roman" w:cs="Times New Roman"/>
          <w:sz w:val="24"/>
          <w:szCs w:val="24"/>
        </w:rPr>
        <w:t>the basic</w:t>
      </w:r>
      <w:r w:rsidR="00E421A1">
        <w:rPr>
          <w:rFonts w:ascii="Times New Roman" w:hAnsi="Times New Roman" w:cs="Times New Roman" w:hint="eastAsia"/>
          <w:sz w:val="24"/>
          <w:szCs w:val="24"/>
        </w:rPr>
        <w:t xml:space="preserve"> language through the first language</w:t>
      </w:r>
      <w:r w:rsidR="00E421A1">
        <w:rPr>
          <w:rFonts w:ascii="Times New Roman" w:hAnsi="Times New Roman" w:cs="Times New Roman"/>
          <w:sz w:val="24"/>
          <w:szCs w:val="24"/>
        </w:rPr>
        <w:t>—</w:t>
      </w:r>
      <w:r w:rsidR="00E421A1">
        <w:rPr>
          <w:rFonts w:ascii="Times New Roman" w:hAnsi="Times New Roman" w:cs="Times New Roman" w:hint="eastAsia"/>
          <w:sz w:val="24"/>
          <w:szCs w:val="24"/>
        </w:rPr>
        <w:t xml:space="preserve">Chinese, which laid </w:t>
      </w:r>
      <w:r w:rsidR="00E421A1">
        <w:rPr>
          <w:rFonts w:ascii="Times New Roman" w:hAnsi="Times New Roman" w:cs="Times New Roman"/>
          <w:sz w:val="24"/>
          <w:szCs w:val="24"/>
        </w:rPr>
        <w:t>the foundation for</w:t>
      </w:r>
      <w:r w:rsidR="00E421A1">
        <w:rPr>
          <w:rFonts w:ascii="Times New Roman" w:hAnsi="Times New Roman" w:cs="Times New Roman" w:hint="eastAsia"/>
          <w:sz w:val="24"/>
          <w:szCs w:val="24"/>
        </w:rPr>
        <w:t xml:space="preserve"> language knowledge and cognition abilities. </w:t>
      </w:r>
      <w:r w:rsidR="00E421A1" w:rsidRPr="00663254">
        <w:rPr>
          <w:rFonts w:ascii="Times New Roman" w:hAnsi="Times New Roman" w:cs="Times New Roman" w:hint="eastAsia"/>
          <w:sz w:val="24"/>
          <w:szCs w:val="24"/>
        </w:rPr>
        <w:t xml:space="preserve">Bilinguals could change language in different situations, but the role of codeswitching was </w:t>
      </w:r>
      <w:r w:rsidR="00E421A1" w:rsidRPr="00663254">
        <w:rPr>
          <w:rFonts w:ascii="Times New Roman" w:hAnsi="Times New Roman" w:cs="Times New Roman"/>
          <w:sz w:val="24"/>
          <w:szCs w:val="24"/>
        </w:rPr>
        <w:t>neglected</w:t>
      </w:r>
      <w:r w:rsidR="00E421A1" w:rsidRPr="00663254">
        <w:rPr>
          <w:rFonts w:ascii="Times New Roman" w:hAnsi="Times New Roman" w:cs="Times New Roman" w:hint="eastAsia"/>
          <w:sz w:val="24"/>
          <w:szCs w:val="24"/>
        </w:rPr>
        <w:t xml:space="preserve"> at that time (</w:t>
      </w:r>
      <w:r w:rsidR="00E421A1" w:rsidRPr="00663254">
        <w:rPr>
          <w:rFonts w:ascii="Times New Roman" w:hAnsi="Times New Roman" w:cs="Times New Roman"/>
          <w:sz w:val="24"/>
          <w:szCs w:val="24"/>
        </w:rPr>
        <w:t>Myers-Scotton, 1993</w:t>
      </w:r>
      <w:r w:rsidR="00E421A1" w:rsidRPr="00663254">
        <w:rPr>
          <w:rFonts w:ascii="Times New Roman" w:hAnsi="Times New Roman" w:cs="Times New Roman" w:hint="eastAsia"/>
          <w:sz w:val="24"/>
          <w:szCs w:val="24"/>
        </w:rPr>
        <w:t>).</w:t>
      </w:r>
      <w:r w:rsidR="00E421A1">
        <w:rPr>
          <w:rFonts w:ascii="Times New Roman" w:hAnsi="Times New Roman" w:cs="Times New Roman"/>
          <w:sz w:val="24"/>
          <w:szCs w:val="24"/>
        </w:rPr>
        <w:t xml:space="preserve"> </w:t>
      </w:r>
      <w:r w:rsidR="00BB50F4">
        <w:rPr>
          <w:rFonts w:ascii="Times New Roman" w:hAnsi="Times New Roman" w:cs="Times New Roman"/>
          <w:sz w:val="24"/>
          <w:szCs w:val="24"/>
        </w:rPr>
        <w:t>Code-switching</w:t>
      </w:r>
      <w:r w:rsidR="00BB50F4">
        <w:rPr>
          <w:rFonts w:ascii="Times New Roman" w:hAnsi="Times New Roman" w:cs="Times New Roman" w:hint="eastAsia"/>
          <w:sz w:val="24"/>
          <w:szCs w:val="24"/>
        </w:rPr>
        <w:t xml:space="preserve"> is common in bilingual communities and </w:t>
      </w:r>
      <w:r w:rsidR="00BB50F4">
        <w:rPr>
          <w:rFonts w:ascii="Times New Roman" w:hAnsi="Times New Roman" w:cs="Times New Roman"/>
          <w:sz w:val="24"/>
          <w:szCs w:val="24"/>
        </w:rPr>
        <w:t xml:space="preserve">is </w:t>
      </w:r>
      <w:r w:rsidR="00BB50F4">
        <w:rPr>
          <w:rFonts w:ascii="Times New Roman" w:hAnsi="Times New Roman" w:cs="Times New Roman" w:hint="eastAsia"/>
          <w:sz w:val="24"/>
          <w:szCs w:val="24"/>
        </w:rPr>
        <w:t xml:space="preserve">influenced by </w:t>
      </w:r>
      <w:r w:rsidR="00BB50F4">
        <w:rPr>
          <w:rFonts w:ascii="Times New Roman" w:hAnsi="Times New Roman" w:cs="Times New Roman"/>
          <w:sz w:val="24"/>
          <w:szCs w:val="24"/>
        </w:rPr>
        <w:t>social</w:t>
      </w:r>
      <w:r w:rsidR="00BB50F4">
        <w:rPr>
          <w:rFonts w:ascii="Times New Roman" w:hAnsi="Times New Roman" w:cs="Times New Roman" w:hint="eastAsia"/>
          <w:sz w:val="24"/>
          <w:szCs w:val="24"/>
        </w:rPr>
        <w:t xml:space="preserve"> factors </w:t>
      </w:r>
      <w:r w:rsidR="00BB50F4">
        <w:rPr>
          <w:rFonts w:ascii="Times New Roman" w:hAnsi="Times New Roman" w:cs="Times New Roman"/>
          <w:sz w:val="24"/>
          <w:szCs w:val="24"/>
        </w:rPr>
        <w:t>and</w:t>
      </w:r>
      <w:r w:rsidR="00BB50F4">
        <w:rPr>
          <w:rFonts w:ascii="Times New Roman" w:hAnsi="Times New Roman" w:cs="Times New Roman" w:hint="eastAsia"/>
          <w:sz w:val="24"/>
          <w:szCs w:val="24"/>
        </w:rPr>
        <w:t xml:space="preserve"> different situations (</w:t>
      </w:r>
      <w:proofErr w:type="spellStart"/>
      <w:r w:rsidR="00BB50F4" w:rsidRPr="00BB50F4">
        <w:rPr>
          <w:rFonts w:ascii="Times New Roman" w:hAnsi="Times New Roman" w:cs="Times New Roman"/>
          <w:sz w:val="24"/>
          <w:szCs w:val="24"/>
        </w:rPr>
        <w:t>Mesthrie</w:t>
      </w:r>
      <w:proofErr w:type="spellEnd"/>
      <w:r w:rsidR="00BB50F4" w:rsidRPr="00BB50F4">
        <w:rPr>
          <w:rFonts w:ascii="Times New Roman" w:hAnsi="Times New Roman" w:cs="Times New Roman"/>
          <w:sz w:val="24"/>
          <w:szCs w:val="24"/>
        </w:rPr>
        <w:t xml:space="preserve"> </w:t>
      </w:r>
      <w:r w:rsidR="00BB50F4" w:rsidRPr="00BB50F4">
        <w:rPr>
          <w:rFonts w:ascii="Times New Roman" w:hAnsi="Times New Roman" w:cs="Times New Roman"/>
          <w:i/>
          <w:iCs/>
          <w:sz w:val="24"/>
          <w:szCs w:val="24"/>
        </w:rPr>
        <w:t>et al.</w:t>
      </w:r>
      <w:r w:rsidR="00BB50F4" w:rsidRPr="00BB50F4">
        <w:rPr>
          <w:rFonts w:ascii="Times New Roman" w:hAnsi="Times New Roman" w:cs="Times New Roman"/>
          <w:sz w:val="24"/>
          <w:szCs w:val="24"/>
        </w:rPr>
        <w:t>, 2009</w:t>
      </w:r>
      <w:r w:rsidR="00BB50F4">
        <w:rPr>
          <w:rFonts w:ascii="Times New Roman" w:hAnsi="Times New Roman" w:cs="Times New Roman" w:hint="eastAsia"/>
          <w:sz w:val="24"/>
          <w:szCs w:val="24"/>
        </w:rPr>
        <w:t>)</w:t>
      </w:r>
      <w:r w:rsidR="00E34E45">
        <w:rPr>
          <w:rFonts w:ascii="Times New Roman" w:hAnsi="Times New Roman" w:cs="Times New Roman" w:hint="eastAsia"/>
          <w:sz w:val="24"/>
          <w:szCs w:val="24"/>
        </w:rPr>
        <w:t xml:space="preserve">, which helps bilinguals establish the learning bridge between </w:t>
      </w:r>
      <w:r w:rsidR="00E34E45">
        <w:rPr>
          <w:rFonts w:ascii="Times New Roman" w:hAnsi="Times New Roman" w:cs="Times New Roman" w:hint="eastAsia"/>
          <w:sz w:val="24"/>
          <w:szCs w:val="24"/>
        </w:rPr>
        <w:lastRenderedPageBreak/>
        <w:t xml:space="preserve">two languages and </w:t>
      </w:r>
      <w:r w:rsidR="00E34E45">
        <w:rPr>
          <w:rFonts w:ascii="Times New Roman" w:hAnsi="Times New Roman" w:cs="Times New Roman"/>
          <w:sz w:val="24"/>
          <w:szCs w:val="24"/>
        </w:rPr>
        <w:t>enhance</w:t>
      </w:r>
      <w:r w:rsidR="00E34E45">
        <w:rPr>
          <w:rFonts w:ascii="Times New Roman" w:hAnsi="Times New Roman" w:cs="Times New Roman" w:hint="eastAsia"/>
          <w:sz w:val="24"/>
          <w:szCs w:val="24"/>
        </w:rPr>
        <w:t xml:space="preserve"> the flexibility of languages</w:t>
      </w:r>
      <w:r w:rsidR="00E7358E">
        <w:rPr>
          <w:rFonts w:ascii="Times New Roman" w:hAnsi="Times New Roman" w:cs="Times New Roman" w:hint="eastAsia"/>
          <w:sz w:val="24"/>
          <w:szCs w:val="24"/>
        </w:rPr>
        <w:t xml:space="preserve"> as </w:t>
      </w:r>
      <w:r w:rsidR="00E7358E">
        <w:rPr>
          <w:rFonts w:ascii="Times New Roman" w:hAnsi="Times New Roman" w:cs="Times New Roman"/>
          <w:sz w:val="24"/>
          <w:szCs w:val="24"/>
        </w:rPr>
        <w:t xml:space="preserve">the </w:t>
      </w:r>
      <w:r w:rsidR="00E7358E">
        <w:rPr>
          <w:rFonts w:ascii="Times New Roman" w:hAnsi="Times New Roman" w:cs="Times New Roman" w:hint="eastAsia"/>
          <w:sz w:val="24"/>
          <w:szCs w:val="24"/>
        </w:rPr>
        <w:t>positive transfer</w:t>
      </w:r>
      <w:r w:rsidR="00E34E45">
        <w:rPr>
          <w:rFonts w:ascii="Times New Roman" w:hAnsi="Times New Roman" w:cs="Times New Roman" w:hint="eastAsia"/>
          <w:sz w:val="24"/>
          <w:szCs w:val="24"/>
        </w:rPr>
        <w:t xml:space="preserve">. However, the </w:t>
      </w:r>
      <w:r w:rsidR="00E34E45">
        <w:rPr>
          <w:rFonts w:ascii="Times New Roman" w:hAnsi="Times New Roman" w:cs="Times New Roman"/>
          <w:sz w:val="24"/>
          <w:szCs w:val="24"/>
        </w:rPr>
        <w:t>negative</w:t>
      </w:r>
      <w:r w:rsidR="00E34E45">
        <w:rPr>
          <w:rFonts w:ascii="Times New Roman" w:hAnsi="Times New Roman" w:cs="Times New Roman" w:hint="eastAsia"/>
          <w:sz w:val="24"/>
          <w:szCs w:val="24"/>
        </w:rPr>
        <w:t xml:space="preserve"> influences of the first language </w:t>
      </w:r>
      <w:r w:rsidR="00E34E45">
        <w:rPr>
          <w:rFonts w:ascii="Times New Roman" w:hAnsi="Times New Roman" w:cs="Times New Roman"/>
          <w:sz w:val="24"/>
          <w:szCs w:val="24"/>
        </w:rPr>
        <w:t xml:space="preserve">are </w:t>
      </w:r>
      <w:r w:rsidR="00E34E45">
        <w:rPr>
          <w:rFonts w:ascii="Times New Roman" w:hAnsi="Times New Roman" w:cs="Times New Roman" w:hint="eastAsia"/>
          <w:sz w:val="24"/>
          <w:szCs w:val="24"/>
        </w:rPr>
        <w:t xml:space="preserve">presented in some learning procedures. </w:t>
      </w:r>
      <w:r w:rsidR="00E7358E">
        <w:rPr>
          <w:rFonts w:ascii="Times New Roman" w:hAnsi="Times New Roman" w:cs="Times New Roman" w:hint="eastAsia"/>
          <w:sz w:val="24"/>
          <w:szCs w:val="24"/>
        </w:rPr>
        <w:t xml:space="preserve">Negative </w:t>
      </w:r>
      <w:r w:rsidR="00E7358E">
        <w:rPr>
          <w:rFonts w:ascii="Times New Roman" w:hAnsi="Times New Roman" w:cs="Times New Roman"/>
          <w:sz w:val="24"/>
          <w:szCs w:val="24"/>
        </w:rPr>
        <w:t>transfers</w:t>
      </w:r>
      <w:r w:rsidR="00E7358E">
        <w:rPr>
          <w:rFonts w:ascii="Times New Roman" w:hAnsi="Times New Roman" w:cs="Times New Roman" w:hint="eastAsia"/>
          <w:sz w:val="24"/>
          <w:szCs w:val="24"/>
        </w:rPr>
        <w:t xml:space="preserve"> like i</w:t>
      </w:r>
      <w:r w:rsidR="00E34E45">
        <w:rPr>
          <w:rFonts w:ascii="Times New Roman" w:hAnsi="Times New Roman" w:cs="Times New Roman" w:hint="eastAsia"/>
          <w:sz w:val="24"/>
          <w:szCs w:val="24"/>
        </w:rPr>
        <w:t>naccurate pronunciation of English words and grammar mistakes are caused by language habits in the first language, different language systems</w:t>
      </w:r>
      <w:r w:rsidR="00E34E45">
        <w:rPr>
          <w:rFonts w:ascii="Times New Roman" w:hAnsi="Times New Roman" w:cs="Times New Roman"/>
          <w:sz w:val="24"/>
          <w:szCs w:val="24"/>
        </w:rPr>
        <w:t>, etc</w:t>
      </w:r>
      <w:r w:rsidR="00E7358E">
        <w:rPr>
          <w:rFonts w:ascii="Times New Roman" w:hAnsi="Times New Roman" w:cs="Times New Roman" w:hint="eastAsia"/>
          <w:sz w:val="24"/>
          <w:szCs w:val="24"/>
        </w:rPr>
        <w:t>.</w:t>
      </w:r>
      <w:r w:rsidR="00E34E45">
        <w:rPr>
          <w:rFonts w:ascii="Times New Roman" w:hAnsi="Times New Roman" w:cs="Times New Roman" w:hint="eastAsia"/>
          <w:sz w:val="24"/>
          <w:szCs w:val="24"/>
        </w:rPr>
        <w:t xml:space="preserve"> </w:t>
      </w:r>
      <w:r w:rsidR="00E7358E">
        <w:rPr>
          <w:rFonts w:ascii="Times New Roman" w:hAnsi="Times New Roman" w:cs="Times New Roman" w:hint="eastAsia"/>
          <w:sz w:val="24"/>
          <w:szCs w:val="24"/>
        </w:rPr>
        <w:t xml:space="preserve">The first language has a huge influence on </w:t>
      </w:r>
      <w:r w:rsidR="00034E3A">
        <w:rPr>
          <w:rFonts w:ascii="Times New Roman" w:hAnsi="Times New Roman" w:cs="Times New Roman" w:hint="eastAsia"/>
          <w:sz w:val="24"/>
          <w:szCs w:val="24"/>
        </w:rPr>
        <w:t xml:space="preserve">language </w:t>
      </w:r>
      <w:r w:rsidR="00034E3A">
        <w:rPr>
          <w:rFonts w:ascii="Times New Roman" w:hAnsi="Times New Roman" w:cs="Times New Roman"/>
          <w:sz w:val="24"/>
          <w:szCs w:val="24"/>
        </w:rPr>
        <w:t>phonetics</w:t>
      </w:r>
      <w:r w:rsidR="00034E3A">
        <w:rPr>
          <w:rFonts w:ascii="Times New Roman" w:hAnsi="Times New Roman" w:cs="Times New Roman" w:hint="eastAsia"/>
          <w:sz w:val="24"/>
          <w:szCs w:val="24"/>
        </w:rPr>
        <w:t xml:space="preserve"> and </w:t>
      </w:r>
      <w:r w:rsidR="00034E3A">
        <w:rPr>
          <w:rFonts w:ascii="Times New Roman" w:hAnsi="Times New Roman" w:cs="Times New Roman"/>
          <w:sz w:val="24"/>
          <w:szCs w:val="24"/>
        </w:rPr>
        <w:t>word</w:t>
      </w:r>
      <w:r w:rsidR="00034E3A">
        <w:rPr>
          <w:rFonts w:ascii="Times New Roman" w:hAnsi="Times New Roman" w:cs="Times New Roman" w:hint="eastAsia"/>
          <w:sz w:val="24"/>
          <w:szCs w:val="24"/>
        </w:rPr>
        <w:t xml:space="preserve"> pronunciation (</w:t>
      </w:r>
      <w:proofErr w:type="spellStart"/>
      <w:r w:rsidR="00034E3A" w:rsidRPr="00953A4E">
        <w:rPr>
          <w:rFonts w:ascii="Times New Roman" w:hAnsi="Times New Roman" w:cs="Times New Roman"/>
          <w:sz w:val="24"/>
          <w:szCs w:val="24"/>
        </w:rPr>
        <w:t>Odlin</w:t>
      </w:r>
      <w:proofErr w:type="spellEnd"/>
      <w:r w:rsidR="00034E3A" w:rsidRPr="00953A4E">
        <w:rPr>
          <w:rFonts w:ascii="Times New Roman" w:hAnsi="Times New Roman" w:cs="Times New Roman"/>
          <w:sz w:val="24"/>
          <w:szCs w:val="24"/>
        </w:rPr>
        <w:t>, 1989</w:t>
      </w:r>
      <w:r w:rsidR="00034E3A">
        <w:rPr>
          <w:rFonts w:ascii="Times New Roman" w:hAnsi="Times New Roman" w:cs="Times New Roman" w:hint="eastAsia"/>
          <w:sz w:val="24"/>
          <w:szCs w:val="24"/>
        </w:rPr>
        <w:t xml:space="preserve">). </w:t>
      </w:r>
    </w:p>
    <w:p w14:paraId="77A09B84" w14:textId="4F5087DF" w:rsidR="00115648" w:rsidRPr="009E5EFC" w:rsidRDefault="006D7CCB" w:rsidP="009E5EFC">
      <w:pPr>
        <w:spacing w:line="360" w:lineRule="auto"/>
        <w:rPr>
          <w:rFonts w:ascii="Times New Roman" w:hAnsi="Times New Roman" w:cs="Times New Roman"/>
          <w:sz w:val="24"/>
          <w:szCs w:val="24"/>
        </w:rPr>
      </w:pPr>
      <w:r w:rsidRPr="00663254">
        <w:rPr>
          <w:rFonts w:ascii="Times New Roman" w:hAnsi="Times New Roman" w:cs="Times New Roman"/>
          <w:sz w:val="24"/>
          <w:szCs w:val="24"/>
        </w:rPr>
        <w:t>To</w:t>
      </w:r>
      <w:r w:rsidRPr="00663254">
        <w:rPr>
          <w:rFonts w:ascii="Times New Roman" w:hAnsi="Times New Roman" w:cs="Times New Roman" w:hint="eastAsia"/>
          <w:sz w:val="24"/>
          <w:szCs w:val="24"/>
        </w:rPr>
        <w:t xml:space="preserve"> find the </w:t>
      </w:r>
      <w:r w:rsidRPr="00663254">
        <w:rPr>
          <w:rFonts w:ascii="Times New Roman" w:hAnsi="Times New Roman" w:cs="Times New Roman"/>
          <w:sz w:val="24"/>
          <w:szCs w:val="24"/>
        </w:rPr>
        <w:t>language</w:t>
      </w:r>
      <w:r w:rsidRPr="00663254">
        <w:rPr>
          <w:rFonts w:ascii="Times New Roman" w:hAnsi="Times New Roman" w:cs="Times New Roman" w:hint="eastAsia"/>
          <w:sz w:val="24"/>
          <w:szCs w:val="24"/>
        </w:rPr>
        <w:t xml:space="preserve"> changes, much attention should be paid </w:t>
      </w:r>
      <w:r w:rsidRPr="00663254">
        <w:rPr>
          <w:rFonts w:ascii="Times New Roman" w:hAnsi="Times New Roman" w:cs="Times New Roman"/>
          <w:sz w:val="24"/>
          <w:szCs w:val="24"/>
        </w:rPr>
        <w:t>to</w:t>
      </w:r>
      <w:r w:rsidRPr="00663254">
        <w:rPr>
          <w:rFonts w:ascii="Times New Roman" w:hAnsi="Times New Roman" w:cs="Times New Roman" w:hint="eastAsia"/>
          <w:sz w:val="24"/>
          <w:szCs w:val="24"/>
        </w:rPr>
        <w:t xml:space="preserve"> the language and social systems (</w:t>
      </w:r>
      <w:r w:rsidRPr="00663254">
        <w:rPr>
          <w:rFonts w:ascii="Times New Roman" w:hAnsi="Times New Roman" w:cs="Times New Roman"/>
          <w:sz w:val="24"/>
          <w:szCs w:val="24"/>
        </w:rPr>
        <w:t>Weinreich, Labov and Herzog</w:t>
      </w:r>
      <w:r w:rsidRPr="00663254">
        <w:rPr>
          <w:rFonts w:ascii="Times New Roman" w:hAnsi="Times New Roman" w:cs="Times New Roman" w:hint="eastAsia"/>
          <w:sz w:val="24"/>
          <w:szCs w:val="24"/>
        </w:rPr>
        <w:t xml:space="preserve">, </w:t>
      </w:r>
      <w:r w:rsidRPr="00663254">
        <w:rPr>
          <w:rFonts w:ascii="Times New Roman" w:hAnsi="Times New Roman" w:cs="Times New Roman"/>
          <w:sz w:val="24"/>
          <w:szCs w:val="24"/>
        </w:rPr>
        <w:t>1968</w:t>
      </w:r>
      <w:r w:rsidRPr="00663254">
        <w:rPr>
          <w:rFonts w:ascii="Times New Roman" w:hAnsi="Times New Roman" w:cs="Times New Roman" w:hint="eastAsia"/>
          <w:sz w:val="24"/>
          <w:szCs w:val="24"/>
        </w:rPr>
        <w:t xml:space="preserve">). </w:t>
      </w:r>
      <w:r w:rsidR="00F55156">
        <w:rPr>
          <w:rFonts w:ascii="Times New Roman" w:hAnsi="Times New Roman" w:cs="Times New Roman" w:hint="eastAsia"/>
          <w:sz w:val="24"/>
          <w:szCs w:val="24"/>
        </w:rPr>
        <w:t xml:space="preserve">Chinese and English </w:t>
      </w:r>
      <w:r w:rsidR="005944B6">
        <w:rPr>
          <w:rFonts w:ascii="Times New Roman" w:hAnsi="Times New Roman" w:cs="Times New Roman" w:hint="eastAsia"/>
          <w:sz w:val="24"/>
          <w:szCs w:val="24"/>
        </w:rPr>
        <w:t xml:space="preserve">are in </w:t>
      </w:r>
      <w:r w:rsidR="00F55156">
        <w:rPr>
          <w:rFonts w:ascii="Times New Roman" w:hAnsi="Times New Roman" w:cs="Times New Roman" w:hint="eastAsia"/>
          <w:sz w:val="24"/>
          <w:szCs w:val="24"/>
        </w:rPr>
        <w:t xml:space="preserve">different </w:t>
      </w:r>
      <w:r w:rsidR="005944B6">
        <w:rPr>
          <w:rFonts w:ascii="Times New Roman" w:hAnsi="Times New Roman" w:cs="Times New Roman" w:hint="eastAsia"/>
          <w:sz w:val="24"/>
          <w:szCs w:val="24"/>
        </w:rPr>
        <w:t>language</w:t>
      </w:r>
      <w:r w:rsidR="00F55156">
        <w:rPr>
          <w:rFonts w:ascii="Times New Roman" w:hAnsi="Times New Roman" w:cs="Times New Roman" w:hint="eastAsia"/>
          <w:sz w:val="24"/>
          <w:szCs w:val="24"/>
        </w:rPr>
        <w:t xml:space="preserve"> systems</w:t>
      </w:r>
      <w:r w:rsidR="005944B6">
        <w:rPr>
          <w:rFonts w:ascii="Times New Roman" w:hAnsi="Times New Roman" w:cs="Times New Roman" w:hint="eastAsia"/>
          <w:sz w:val="24"/>
          <w:szCs w:val="24"/>
        </w:rPr>
        <w:t xml:space="preserve">. </w:t>
      </w:r>
      <w:r w:rsidR="00593E96">
        <w:rPr>
          <w:rFonts w:ascii="Times New Roman" w:hAnsi="Times New Roman" w:cs="Times New Roman" w:hint="eastAsia"/>
          <w:sz w:val="24"/>
          <w:szCs w:val="24"/>
        </w:rPr>
        <w:t xml:space="preserve">Chinese belongs to </w:t>
      </w:r>
      <w:r w:rsidR="00593E96">
        <w:rPr>
          <w:rFonts w:ascii="Times New Roman" w:hAnsi="Times New Roman" w:cs="Times New Roman"/>
          <w:sz w:val="24"/>
          <w:szCs w:val="24"/>
        </w:rPr>
        <w:t xml:space="preserve">the </w:t>
      </w:r>
      <w:r w:rsidR="00593E96" w:rsidRPr="00593E96">
        <w:rPr>
          <w:rFonts w:ascii="Times New Roman" w:hAnsi="Times New Roman" w:cs="Times New Roman"/>
          <w:sz w:val="24"/>
          <w:szCs w:val="24"/>
        </w:rPr>
        <w:t>Sino-Tibetan languages</w:t>
      </w:r>
      <w:r w:rsidR="00593E96">
        <w:rPr>
          <w:rFonts w:ascii="Times New Roman" w:hAnsi="Times New Roman" w:cs="Times New Roman" w:hint="eastAsia"/>
          <w:sz w:val="24"/>
          <w:szCs w:val="24"/>
        </w:rPr>
        <w:t xml:space="preserve">, while English belongs to the </w:t>
      </w:r>
      <w:r w:rsidR="00593E96" w:rsidRPr="00593E96">
        <w:rPr>
          <w:rFonts w:ascii="Times New Roman" w:hAnsi="Times New Roman" w:cs="Times New Roman"/>
          <w:sz w:val="24"/>
          <w:szCs w:val="24"/>
        </w:rPr>
        <w:t>Indo-European languages</w:t>
      </w:r>
      <w:r w:rsidR="00593E96">
        <w:rPr>
          <w:rFonts w:ascii="Times New Roman" w:hAnsi="Times New Roman" w:cs="Times New Roman" w:hint="eastAsia"/>
          <w:sz w:val="24"/>
          <w:szCs w:val="24"/>
        </w:rPr>
        <w:t xml:space="preserve">. </w:t>
      </w:r>
      <w:r w:rsidR="00593E96">
        <w:rPr>
          <w:rFonts w:ascii="Times New Roman" w:hAnsi="Times New Roman" w:cs="Times New Roman"/>
          <w:sz w:val="24"/>
          <w:szCs w:val="24"/>
        </w:rPr>
        <w:t>T</w:t>
      </w:r>
      <w:r w:rsidR="00593E96">
        <w:rPr>
          <w:rFonts w:ascii="Times New Roman" w:hAnsi="Times New Roman" w:cs="Times New Roman" w:hint="eastAsia"/>
          <w:sz w:val="24"/>
          <w:szCs w:val="24"/>
        </w:rPr>
        <w:t xml:space="preserve">herefore, the phoneme, structure of syllables, the phonetic variation are different. </w:t>
      </w:r>
      <w:r w:rsidR="00593E96">
        <w:rPr>
          <w:rFonts w:ascii="Times New Roman" w:hAnsi="Times New Roman" w:cs="Times New Roman"/>
          <w:sz w:val="24"/>
          <w:szCs w:val="24"/>
        </w:rPr>
        <w:t>I</w:t>
      </w:r>
      <w:r w:rsidR="00593E96">
        <w:rPr>
          <w:rFonts w:ascii="Times New Roman" w:hAnsi="Times New Roman" w:cs="Times New Roman" w:hint="eastAsia"/>
          <w:sz w:val="24"/>
          <w:szCs w:val="24"/>
        </w:rPr>
        <w:t xml:space="preserve">nfluenced by Chinese pronunciation, the pronunciation of the trill /r/, dental fricative </w:t>
      </w:r>
      <w:r w:rsidR="00593E96" w:rsidRPr="00A74E15">
        <w:rPr>
          <w:rFonts w:ascii="Times New Roman" w:hAnsi="Times New Roman" w:cs="Times New Roman" w:hint="eastAsia"/>
          <w:sz w:val="24"/>
          <w:szCs w:val="24"/>
        </w:rPr>
        <w:t>/</w:t>
      </w:r>
      <w:r w:rsidR="00593E96" w:rsidRPr="00A74E15">
        <w:rPr>
          <w:rFonts w:ascii="Times New Roman" w:hAnsi="Times New Roman" w:cs="Times New Roman"/>
          <w:sz w:val="24"/>
          <w:szCs w:val="24"/>
        </w:rPr>
        <w:t>θ</w:t>
      </w:r>
      <w:r w:rsidR="00593E96" w:rsidRPr="00A74E15">
        <w:rPr>
          <w:rFonts w:ascii="Times New Roman" w:hAnsi="Times New Roman" w:cs="Times New Roman" w:hint="eastAsia"/>
          <w:sz w:val="24"/>
          <w:szCs w:val="24"/>
        </w:rPr>
        <w:t>/</w:t>
      </w:r>
      <w:r w:rsidR="00593E96">
        <w:rPr>
          <w:rFonts w:ascii="Times New Roman" w:hAnsi="Times New Roman" w:cs="Times New Roman" w:hint="eastAsia"/>
          <w:sz w:val="24"/>
          <w:szCs w:val="24"/>
        </w:rPr>
        <w:t xml:space="preserve"> and </w:t>
      </w:r>
      <w:r w:rsidR="00593E96" w:rsidRPr="00A74E15">
        <w:rPr>
          <w:rFonts w:ascii="Times New Roman" w:hAnsi="Times New Roman" w:cs="Times New Roman" w:hint="eastAsia"/>
          <w:sz w:val="24"/>
          <w:szCs w:val="24"/>
        </w:rPr>
        <w:t>/</w:t>
      </w:r>
      <w:r w:rsidR="00593E96" w:rsidRPr="00A74E15">
        <w:rPr>
          <w:rFonts w:ascii="Times New Roman" w:hAnsi="Times New Roman" w:cs="Times New Roman"/>
          <w:sz w:val="24"/>
          <w:szCs w:val="24"/>
        </w:rPr>
        <w:t>ð</w:t>
      </w:r>
      <w:r w:rsidR="00593E96" w:rsidRPr="00A74E15">
        <w:rPr>
          <w:rFonts w:ascii="Times New Roman" w:hAnsi="Times New Roman" w:cs="Times New Roman" w:hint="eastAsia"/>
          <w:sz w:val="24"/>
          <w:szCs w:val="24"/>
        </w:rPr>
        <w:t>/</w:t>
      </w:r>
      <w:r w:rsidR="00593E96">
        <w:rPr>
          <w:rFonts w:ascii="Times New Roman" w:hAnsi="Times New Roman" w:cs="Times New Roman" w:hint="eastAsia"/>
          <w:sz w:val="24"/>
          <w:szCs w:val="24"/>
        </w:rPr>
        <w:t>, s</w:t>
      </w:r>
      <w:r w:rsidR="00593E96" w:rsidRPr="00593E96">
        <w:rPr>
          <w:rFonts w:ascii="Times New Roman" w:hAnsi="Times New Roman" w:cs="Times New Roman"/>
          <w:sz w:val="24"/>
          <w:szCs w:val="24"/>
        </w:rPr>
        <w:t xml:space="preserve">hort and </w:t>
      </w:r>
      <w:r w:rsidR="00593E96">
        <w:rPr>
          <w:rFonts w:ascii="Times New Roman" w:hAnsi="Times New Roman" w:cs="Times New Roman" w:hint="eastAsia"/>
          <w:sz w:val="24"/>
          <w:szCs w:val="24"/>
        </w:rPr>
        <w:t>l</w:t>
      </w:r>
      <w:r w:rsidR="00593E96" w:rsidRPr="00593E96">
        <w:rPr>
          <w:rFonts w:ascii="Times New Roman" w:hAnsi="Times New Roman" w:cs="Times New Roman"/>
          <w:sz w:val="24"/>
          <w:szCs w:val="24"/>
        </w:rPr>
        <w:t>ong Vowels</w:t>
      </w:r>
      <w:r w:rsidR="00593E96">
        <w:rPr>
          <w:rFonts w:ascii="Times New Roman" w:hAnsi="Times New Roman" w:cs="Times New Roman" w:hint="eastAsia"/>
          <w:sz w:val="24"/>
          <w:szCs w:val="24"/>
        </w:rPr>
        <w:t xml:space="preserve">, vowels </w:t>
      </w:r>
      <w:r w:rsidR="00593E96" w:rsidRPr="00593E96">
        <w:rPr>
          <w:rFonts w:ascii="Times New Roman" w:hAnsi="Times New Roman" w:cs="Times New Roman"/>
          <w:sz w:val="24"/>
          <w:szCs w:val="24"/>
        </w:rPr>
        <w:t>/e/ and /æ/</w:t>
      </w:r>
      <w:r>
        <w:rPr>
          <w:rFonts w:ascii="Times New Roman" w:hAnsi="Times New Roman" w:cs="Times New Roman"/>
          <w:sz w:val="24"/>
          <w:szCs w:val="24"/>
        </w:rPr>
        <w:t>,</w:t>
      </w:r>
      <w:r w:rsidR="00593E96">
        <w:rPr>
          <w:rFonts w:ascii="Times New Roman" w:hAnsi="Times New Roman" w:cs="Times New Roman" w:hint="eastAsia"/>
          <w:sz w:val="24"/>
          <w:szCs w:val="24"/>
        </w:rPr>
        <w:t xml:space="preserve"> </w:t>
      </w:r>
      <w:r w:rsidR="00F04E29" w:rsidRPr="00F04E29">
        <w:rPr>
          <w:rFonts w:ascii="Times New Roman" w:hAnsi="Times New Roman" w:cs="Times New Roman"/>
          <w:sz w:val="24"/>
          <w:szCs w:val="24"/>
        </w:rPr>
        <w:t>/</w:t>
      </w:r>
      <w:proofErr w:type="spellStart"/>
      <w:r w:rsidR="00F04E29" w:rsidRPr="00F04E29">
        <w:rPr>
          <w:rFonts w:ascii="Times New Roman" w:hAnsi="Times New Roman" w:cs="Times New Roman"/>
          <w:sz w:val="24"/>
          <w:szCs w:val="24"/>
        </w:rPr>
        <w:t>ɪə</w:t>
      </w:r>
      <w:proofErr w:type="spellEnd"/>
      <w:r w:rsidR="00F04E29" w:rsidRPr="00F04E29">
        <w:rPr>
          <w:rFonts w:ascii="Times New Roman" w:hAnsi="Times New Roman" w:cs="Times New Roman"/>
          <w:sz w:val="24"/>
          <w:szCs w:val="24"/>
        </w:rPr>
        <w:t>(r)/ and /</w:t>
      </w:r>
      <w:proofErr w:type="spellStart"/>
      <w:r w:rsidR="00F04E29" w:rsidRPr="00F04E29">
        <w:rPr>
          <w:rFonts w:ascii="Times New Roman" w:hAnsi="Times New Roman" w:cs="Times New Roman"/>
          <w:sz w:val="24"/>
          <w:szCs w:val="24"/>
        </w:rPr>
        <w:t>ɪr</w:t>
      </w:r>
      <w:proofErr w:type="spellEnd"/>
      <w:r w:rsidR="00F04E29" w:rsidRPr="00F04E29">
        <w:rPr>
          <w:rFonts w:ascii="Times New Roman" w:hAnsi="Times New Roman" w:cs="Times New Roman"/>
          <w:sz w:val="24"/>
          <w:szCs w:val="24"/>
        </w:rPr>
        <w:t>/</w:t>
      </w:r>
      <w:r w:rsidR="0043725B">
        <w:rPr>
          <w:rFonts w:ascii="Times New Roman" w:hAnsi="Times New Roman" w:cs="Times New Roman" w:hint="eastAsia"/>
          <w:sz w:val="24"/>
          <w:szCs w:val="24"/>
        </w:rPr>
        <w:t xml:space="preserve">, </w:t>
      </w:r>
      <w:r w:rsidR="00593E96">
        <w:rPr>
          <w:rFonts w:ascii="Times New Roman" w:hAnsi="Times New Roman" w:cs="Times New Roman" w:hint="eastAsia"/>
          <w:sz w:val="24"/>
          <w:szCs w:val="24"/>
        </w:rPr>
        <w:t xml:space="preserve">and liaison are not </w:t>
      </w:r>
      <w:r w:rsidR="00593E96">
        <w:rPr>
          <w:rFonts w:ascii="Times New Roman" w:hAnsi="Times New Roman" w:cs="Times New Roman"/>
          <w:sz w:val="24"/>
          <w:szCs w:val="24"/>
        </w:rPr>
        <w:t>pronounced</w:t>
      </w:r>
      <w:r w:rsidR="00593E96">
        <w:rPr>
          <w:rFonts w:ascii="Times New Roman" w:hAnsi="Times New Roman" w:cs="Times New Roman" w:hint="eastAsia"/>
          <w:sz w:val="24"/>
          <w:szCs w:val="24"/>
        </w:rPr>
        <w:t xml:space="preserve"> correctly by most Chinese because there are no trill </w:t>
      </w:r>
      <w:r w:rsidR="00593E96">
        <w:rPr>
          <w:rFonts w:ascii="Times New Roman" w:hAnsi="Times New Roman" w:cs="Times New Roman"/>
          <w:sz w:val="24"/>
          <w:szCs w:val="24"/>
        </w:rPr>
        <w:t>sounds</w:t>
      </w:r>
      <w:r w:rsidR="00593E96">
        <w:rPr>
          <w:rFonts w:ascii="Times New Roman" w:hAnsi="Times New Roman" w:cs="Times New Roman" w:hint="eastAsia"/>
          <w:sz w:val="24"/>
          <w:szCs w:val="24"/>
        </w:rPr>
        <w:t>, dental fricative, long vowels and liaison in Chinese</w:t>
      </w:r>
      <w:r w:rsidR="00F04E29">
        <w:rPr>
          <w:rFonts w:ascii="Times New Roman" w:hAnsi="Times New Roman" w:cs="Times New Roman" w:hint="eastAsia"/>
          <w:sz w:val="24"/>
          <w:szCs w:val="24"/>
        </w:rPr>
        <w:t xml:space="preserve"> and no </w:t>
      </w:r>
      <w:r w:rsidR="0043725B">
        <w:rPr>
          <w:rFonts w:ascii="Times New Roman" w:hAnsi="Times New Roman" w:cs="Times New Roman" w:hint="eastAsia"/>
          <w:sz w:val="24"/>
          <w:szCs w:val="24"/>
        </w:rPr>
        <w:t xml:space="preserve">correspondent dependent </w:t>
      </w:r>
      <w:r w:rsidR="0043725B">
        <w:rPr>
          <w:rFonts w:ascii="Times New Roman" w:hAnsi="Times New Roman" w:cs="Times New Roman"/>
          <w:sz w:val="24"/>
          <w:szCs w:val="24"/>
        </w:rPr>
        <w:t>vowel</w:t>
      </w:r>
      <w:r w:rsidR="0043725B">
        <w:rPr>
          <w:rFonts w:ascii="Times New Roman" w:hAnsi="Times New Roman" w:cs="Times New Roman" w:hint="eastAsia"/>
          <w:sz w:val="24"/>
          <w:szCs w:val="24"/>
        </w:rPr>
        <w:t xml:space="preserve"> with /</w:t>
      </w:r>
      <w:r w:rsidR="0043725B" w:rsidRPr="00F04E29">
        <w:rPr>
          <w:rFonts w:ascii="Times New Roman" w:hAnsi="Times New Roman" w:cs="Times New Roman"/>
          <w:sz w:val="24"/>
          <w:szCs w:val="24"/>
        </w:rPr>
        <w:t>ɪ</w:t>
      </w:r>
      <w:r w:rsidR="0043725B">
        <w:rPr>
          <w:rFonts w:ascii="Times New Roman" w:hAnsi="Times New Roman" w:cs="Times New Roman" w:hint="eastAsia"/>
          <w:sz w:val="24"/>
          <w:szCs w:val="24"/>
        </w:rPr>
        <w:t>/</w:t>
      </w:r>
      <w:r w:rsidR="00593E96">
        <w:rPr>
          <w:rFonts w:ascii="Times New Roman" w:hAnsi="Times New Roman" w:cs="Times New Roman" w:hint="eastAsia"/>
          <w:sz w:val="24"/>
          <w:szCs w:val="24"/>
        </w:rPr>
        <w:t xml:space="preserve">. </w:t>
      </w:r>
      <w:r w:rsidR="00593E96">
        <w:rPr>
          <w:rFonts w:ascii="Times New Roman" w:hAnsi="Times New Roman" w:cs="Times New Roman"/>
          <w:sz w:val="24"/>
          <w:szCs w:val="24"/>
        </w:rPr>
        <w:t>T</w:t>
      </w:r>
      <w:r w:rsidR="00593E96">
        <w:rPr>
          <w:rFonts w:ascii="Times New Roman" w:hAnsi="Times New Roman" w:cs="Times New Roman" w:hint="eastAsia"/>
          <w:sz w:val="24"/>
          <w:szCs w:val="24"/>
        </w:rPr>
        <w:t>herefore, these sounds are difficult for some Chinese people to master.</w:t>
      </w:r>
      <w:r>
        <w:rPr>
          <w:rFonts w:ascii="Times New Roman" w:hAnsi="Times New Roman" w:cs="Times New Roman" w:hint="eastAsia"/>
          <w:sz w:val="24"/>
          <w:szCs w:val="24"/>
        </w:rPr>
        <w:t xml:space="preserve"> S</w:t>
      </w:r>
      <w:r w:rsidR="00593E96">
        <w:rPr>
          <w:rFonts w:ascii="Times New Roman" w:hAnsi="Times New Roman" w:cs="Times New Roman" w:hint="eastAsia"/>
          <w:sz w:val="24"/>
          <w:szCs w:val="24"/>
        </w:rPr>
        <w:t xml:space="preserve">ome </w:t>
      </w:r>
      <w:r>
        <w:rPr>
          <w:rFonts w:ascii="Times New Roman" w:hAnsi="Times New Roman" w:cs="Times New Roman" w:hint="eastAsia"/>
          <w:sz w:val="24"/>
          <w:szCs w:val="24"/>
        </w:rPr>
        <w:t xml:space="preserve">national minorities of Chinese </w:t>
      </w:r>
      <w:r>
        <w:rPr>
          <w:rFonts w:ascii="Times New Roman" w:hAnsi="Times New Roman" w:cs="Times New Roman"/>
          <w:sz w:val="24"/>
          <w:szCs w:val="24"/>
        </w:rPr>
        <w:t>people</w:t>
      </w:r>
      <w:r>
        <w:rPr>
          <w:rFonts w:ascii="Times New Roman" w:hAnsi="Times New Roman" w:cs="Times New Roman" w:hint="eastAsia"/>
          <w:sz w:val="24"/>
          <w:szCs w:val="24"/>
        </w:rPr>
        <w:t xml:space="preserve"> have their </w:t>
      </w:r>
      <w:r>
        <w:rPr>
          <w:rFonts w:ascii="Times New Roman" w:hAnsi="Times New Roman" w:cs="Times New Roman"/>
          <w:sz w:val="24"/>
          <w:szCs w:val="24"/>
        </w:rPr>
        <w:t>minority</w:t>
      </w:r>
      <w:r>
        <w:rPr>
          <w:rFonts w:ascii="Times New Roman" w:hAnsi="Times New Roman" w:cs="Times New Roman" w:hint="eastAsia"/>
          <w:sz w:val="24"/>
          <w:szCs w:val="24"/>
        </w:rPr>
        <w:t xml:space="preserve"> </w:t>
      </w:r>
      <w:r>
        <w:rPr>
          <w:rFonts w:ascii="Times New Roman" w:hAnsi="Times New Roman" w:cs="Times New Roman"/>
          <w:sz w:val="24"/>
          <w:szCs w:val="24"/>
        </w:rPr>
        <w:t>languages</w:t>
      </w:r>
      <w:r>
        <w:rPr>
          <w:rFonts w:ascii="Times New Roman" w:hAnsi="Times New Roman" w:cs="Times New Roman" w:hint="eastAsia"/>
          <w:sz w:val="24"/>
          <w:szCs w:val="24"/>
        </w:rPr>
        <w:t xml:space="preserve"> which may have these pronunciation rules. For example, the writer lives in the northwest part of China, which is a minority place of people who can speak </w:t>
      </w:r>
      <w:r>
        <w:rPr>
          <w:rFonts w:ascii="Times New Roman" w:hAnsi="Times New Roman" w:cs="Times New Roman"/>
          <w:sz w:val="24"/>
          <w:szCs w:val="24"/>
        </w:rPr>
        <w:t>Mongolian</w:t>
      </w:r>
      <w:r>
        <w:rPr>
          <w:rFonts w:ascii="Times New Roman" w:hAnsi="Times New Roman" w:cs="Times New Roman" w:hint="eastAsia"/>
          <w:sz w:val="24"/>
          <w:szCs w:val="24"/>
        </w:rPr>
        <w:t xml:space="preserve"> and Russian</w:t>
      </w:r>
      <w:r w:rsidR="00F04E29">
        <w:rPr>
          <w:rFonts w:ascii="Times New Roman" w:hAnsi="Times New Roman" w:cs="Times New Roman"/>
          <w:sz w:val="24"/>
          <w:szCs w:val="24"/>
        </w:rPr>
        <w:t>,</w:t>
      </w:r>
      <w:r w:rsidR="00F04E29">
        <w:rPr>
          <w:rFonts w:ascii="Times New Roman" w:hAnsi="Times New Roman" w:cs="Times New Roman" w:hint="eastAsia"/>
          <w:sz w:val="24"/>
          <w:szCs w:val="24"/>
        </w:rPr>
        <w:t xml:space="preserve"> and the tone of the dialect in the northwest part of China is a little stiff</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w:t>
      </w:r>
      <w:r>
        <w:rPr>
          <w:rFonts w:ascii="Times New Roman" w:hAnsi="Times New Roman" w:cs="Times New Roman"/>
          <w:sz w:val="24"/>
          <w:szCs w:val="24"/>
        </w:rPr>
        <w:t>tril</w:t>
      </w:r>
      <w:r>
        <w:rPr>
          <w:rFonts w:ascii="Times New Roman" w:hAnsi="Times New Roman" w:cs="Times New Roman" w:hint="eastAsia"/>
          <w:sz w:val="24"/>
          <w:szCs w:val="24"/>
        </w:rPr>
        <w:t xml:space="preserve">l /r/ is easy for </w:t>
      </w:r>
      <w:r>
        <w:rPr>
          <w:rFonts w:ascii="Times New Roman" w:hAnsi="Times New Roman" w:cs="Times New Roman"/>
          <w:sz w:val="24"/>
          <w:szCs w:val="24"/>
        </w:rPr>
        <w:t>them</w:t>
      </w:r>
      <w:r>
        <w:rPr>
          <w:rFonts w:ascii="Times New Roman" w:hAnsi="Times New Roman" w:cs="Times New Roman" w:hint="eastAsia"/>
          <w:sz w:val="24"/>
          <w:szCs w:val="24"/>
        </w:rPr>
        <w:t xml:space="preserve"> to </w:t>
      </w:r>
      <w:r>
        <w:rPr>
          <w:rFonts w:ascii="Times New Roman" w:hAnsi="Times New Roman" w:cs="Times New Roman"/>
          <w:sz w:val="24"/>
          <w:szCs w:val="24"/>
        </w:rPr>
        <w:t>pronounc</w:t>
      </w:r>
      <w:r>
        <w:rPr>
          <w:rFonts w:ascii="Times New Roman" w:hAnsi="Times New Roman" w:cs="Times New Roman" w:hint="eastAsia"/>
          <w:sz w:val="24"/>
          <w:szCs w:val="24"/>
        </w:rPr>
        <w:t xml:space="preserve">e because of the influence </w:t>
      </w:r>
      <w:r>
        <w:rPr>
          <w:rFonts w:ascii="Times New Roman" w:hAnsi="Times New Roman" w:cs="Times New Roman"/>
          <w:sz w:val="24"/>
          <w:szCs w:val="24"/>
        </w:rPr>
        <w:t>of</w:t>
      </w:r>
      <w:r>
        <w:rPr>
          <w:rFonts w:ascii="Times New Roman" w:hAnsi="Times New Roman" w:cs="Times New Roman" w:hint="eastAsia"/>
          <w:sz w:val="24"/>
          <w:szCs w:val="24"/>
        </w:rPr>
        <w:t xml:space="preserve"> their first </w:t>
      </w:r>
      <w:r>
        <w:rPr>
          <w:rFonts w:ascii="Times New Roman" w:hAnsi="Times New Roman" w:cs="Times New Roman"/>
          <w:sz w:val="24"/>
          <w:szCs w:val="24"/>
        </w:rPr>
        <w:t>languages</w:t>
      </w:r>
      <w:r>
        <w:rPr>
          <w:rFonts w:ascii="Times New Roman" w:hAnsi="Times New Roman" w:cs="Times New Roman" w:hint="eastAsia"/>
          <w:sz w:val="24"/>
          <w:szCs w:val="24"/>
        </w:rPr>
        <w:t>.</w:t>
      </w:r>
      <w:r w:rsidR="009E5EFC">
        <w:rPr>
          <w:rFonts w:ascii="Times New Roman" w:hAnsi="Times New Roman" w:cs="Times New Roman" w:hint="eastAsia"/>
          <w:sz w:val="24"/>
          <w:szCs w:val="24"/>
        </w:rPr>
        <w:t xml:space="preserve"> Meanwhile, in some languages that are </w:t>
      </w:r>
      <w:r w:rsidR="009E5EFC">
        <w:rPr>
          <w:rFonts w:ascii="Times New Roman" w:hAnsi="Times New Roman" w:cs="Times New Roman"/>
          <w:sz w:val="24"/>
          <w:szCs w:val="24"/>
        </w:rPr>
        <w:t>characteristic</w:t>
      </w:r>
      <w:r w:rsidR="009E5EFC">
        <w:rPr>
          <w:rFonts w:ascii="Times New Roman" w:hAnsi="Times New Roman" w:cs="Times New Roman" w:hint="eastAsia"/>
          <w:sz w:val="24"/>
          <w:szCs w:val="24"/>
        </w:rPr>
        <w:t xml:space="preserve"> </w:t>
      </w:r>
      <w:r w:rsidR="009E5EFC">
        <w:rPr>
          <w:rFonts w:ascii="Times New Roman" w:hAnsi="Times New Roman" w:cs="Times New Roman"/>
          <w:sz w:val="24"/>
          <w:szCs w:val="24"/>
        </w:rPr>
        <w:t>of</w:t>
      </w:r>
      <w:r w:rsidR="009E5EFC">
        <w:rPr>
          <w:rFonts w:ascii="Times New Roman" w:hAnsi="Times New Roman" w:cs="Times New Roman" w:hint="eastAsia"/>
          <w:sz w:val="24"/>
          <w:szCs w:val="24"/>
        </w:rPr>
        <w:t xml:space="preserve"> tone and intonation, the stress of the words</w:t>
      </w:r>
      <w:r w:rsidR="009E5EFC">
        <w:rPr>
          <w:rFonts w:ascii="Times New Roman" w:hAnsi="Times New Roman" w:cs="Times New Roman"/>
          <w:sz w:val="24"/>
          <w:szCs w:val="24"/>
        </w:rPr>
        <w:t>’</w:t>
      </w:r>
      <w:r w:rsidR="009E5EFC">
        <w:rPr>
          <w:rFonts w:ascii="Times New Roman" w:hAnsi="Times New Roman" w:cs="Times New Roman" w:hint="eastAsia"/>
          <w:sz w:val="24"/>
          <w:szCs w:val="24"/>
        </w:rPr>
        <w:t xml:space="preserve"> pronunciation is often laid on the last syllable (</w:t>
      </w:r>
      <w:proofErr w:type="spellStart"/>
      <w:r w:rsidR="009E5EFC" w:rsidRPr="00CC7669">
        <w:rPr>
          <w:rFonts w:ascii="Times New Roman" w:hAnsi="Times New Roman" w:cs="Times New Roman"/>
          <w:sz w:val="24"/>
          <w:szCs w:val="24"/>
        </w:rPr>
        <w:t>Derwing</w:t>
      </w:r>
      <w:proofErr w:type="spellEnd"/>
      <w:r w:rsidR="009E5EFC">
        <w:rPr>
          <w:rFonts w:ascii="Times New Roman" w:hAnsi="Times New Roman" w:cs="Times New Roman" w:hint="eastAsia"/>
          <w:sz w:val="24"/>
          <w:szCs w:val="24"/>
        </w:rPr>
        <w:t xml:space="preserve"> and</w:t>
      </w:r>
      <w:r w:rsidR="009E5EFC" w:rsidRPr="00CC7669">
        <w:rPr>
          <w:rFonts w:ascii="Times New Roman" w:hAnsi="Times New Roman" w:cs="Times New Roman"/>
          <w:sz w:val="24"/>
          <w:szCs w:val="24"/>
        </w:rPr>
        <w:t xml:space="preserve"> Rossiter, 2003</w:t>
      </w:r>
      <w:r w:rsidR="009E5EFC">
        <w:rPr>
          <w:rFonts w:ascii="Times New Roman" w:hAnsi="Times New Roman" w:cs="Times New Roman" w:hint="eastAsia"/>
          <w:sz w:val="24"/>
          <w:szCs w:val="24"/>
        </w:rPr>
        <w:t xml:space="preserve">). Chinese people often lay the stress on the final syllables during their speaking, which influences the pronunciation of English words. </w:t>
      </w:r>
    </w:p>
    <w:p w14:paraId="30956279" w14:textId="018A25CA" w:rsidR="00115648" w:rsidRDefault="00115648" w:rsidP="00115648">
      <w:pPr>
        <w:pStyle w:val="a3"/>
        <w:numPr>
          <w:ilvl w:val="0"/>
          <w:numId w:val="6"/>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Language Environment</w:t>
      </w:r>
    </w:p>
    <w:p w14:paraId="0993A80F" w14:textId="3F949EF3" w:rsidR="00115648" w:rsidRDefault="006D7CCB" w:rsidP="00115648">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different language </w:t>
      </w:r>
      <w:r>
        <w:rPr>
          <w:rFonts w:ascii="Times New Roman" w:hAnsi="Times New Roman" w:cs="Times New Roman"/>
          <w:sz w:val="24"/>
          <w:szCs w:val="24"/>
        </w:rPr>
        <w:t>environments</w:t>
      </w:r>
      <w:r>
        <w:rPr>
          <w:rFonts w:ascii="Times New Roman" w:hAnsi="Times New Roman" w:cs="Times New Roman" w:hint="eastAsia"/>
          <w:sz w:val="24"/>
          <w:szCs w:val="24"/>
        </w:rPr>
        <w:t xml:space="preserve"> and cultural </w:t>
      </w:r>
      <w:r>
        <w:rPr>
          <w:rFonts w:ascii="Times New Roman" w:hAnsi="Times New Roman" w:cs="Times New Roman"/>
          <w:sz w:val="24"/>
          <w:szCs w:val="24"/>
        </w:rPr>
        <w:t>backgrounds</w:t>
      </w:r>
      <w:r>
        <w:rPr>
          <w:rFonts w:ascii="Times New Roman" w:hAnsi="Times New Roman" w:cs="Times New Roman" w:hint="eastAsia"/>
          <w:sz w:val="24"/>
          <w:szCs w:val="24"/>
        </w:rPr>
        <w:t xml:space="preserve"> influence the cognition and habit of pronunciation. Chinese has </w:t>
      </w:r>
      <w:r w:rsidR="009E7B5C">
        <w:rPr>
          <w:rFonts w:ascii="Times New Roman" w:hAnsi="Times New Roman" w:cs="Times New Roman"/>
          <w:sz w:val="24"/>
          <w:szCs w:val="24"/>
        </w:rPr>
        <w:t xml:space="preserve">a </w:t>
      </w:r>
      <w:r>
        <w:rPr>
          <w:rFonts w:ascii="Times New Roman" w:hAnsi="Times New Roman" w:cs="Times New Roman" w:hint="eastAsia"/>
          <w:sz w:val="24"/>
          <w:szCs w:val="24"/>
        </w:rPr>
        <w:t xml:space="preserve">flat intonation and the tone of the sentences is </w:t>
      </w:r>
      <w:r w:rsidR="009E7B5C">
        <w:rPr>
          <w:rFonts w:ascii="Times New Roman" w:hAnsi="Times New Roman" w:cs="Times New Roman" w:hint="eastAsia"/>
          <w:sz w:val="24"/>
          <w:szCs w:val="24"/>
        </w:rPr>
        <w:t xml:space="preserve">soft. </w:t>
      </w:r>
      <w:r w:rsidR="009E7B5C">
        <w:rPr>
          <w:rFonts w:ascii="Times New Roman" w:hAnsi="Times New Roman" w:cs="Times New Roman"/>
          <w:sz w:val="24"/>
          <w:szCs w:val="24"/>
        </w:rPr>
        <w:t>T</w:t>
      </w:r>
      <w:r w:rsidR="009E7B5C">
        <w:rPr>
          <w:rFonts w:ascii="Times New Roman" w:hAnsi="Times New Roman" w:cs="Times New Roman" w:hint="eastAsia"/>
          <w:sz w:val="24"/>
          <w:szCs w:val="24"/>
        </w:rPr>
        <w:t>herefore, the writer</w:t>
      </w:r>
      <w:r w:rsidR="009E7B5C">
        <w:rPr>
          <w:rFonts w:ascii="Times New Roman" w:hAnsi="Times New Roman" w:cs="Times New Roman"/>
          <w:sz w:val="24"/>
          <w:szCs w:val="24"/>
        </w:rPr>
        <w:t>’</w:t>
      </w:r>
      <w:r w:rsidR="009E7B5C">
        <w:rPr>
          <w:rFonts w:ascii="Times New Roman" w:hAnsi="Times New Roman" w:cs="Times New Roman" w:hint="eastAsia"/>
          <w:sz w:val="24"/>
          <w:szCs w:val="24"/>
        </w:rPr>
        <w:t xml:space="preserve">s intonation of the sentences in the Gettysburg Address is flat and stiff, </w:t>
      </w:r>
      <w:r w:rsidR="009E7B5C">
        <w:rPr>
          <w:rFonts w:ascii="Times New Roman" w:hAnsi="Times New Roman" w:cs="Times New Roman"/>
          <w:sz w:val="24"/>
          <w:szCs w:val="24"/>
        </w:rPr>
        <w:t>which</w:t>
      </w:r>
      <w:r w:rsidR="009E7B5C">
        <w:rPr>
          <w:rFonts w:ascii="Times New Roman" w:hAnsi="Times New Roman" w:cs="Times New Roman" w:hint="eastAsia"/>
          <w:sz w:val="24"/>
          <w:szCs w:val="24"/>
        </w:rPr>
        <w:t xml:space="preserve"> also </w:t>
      </w:r>
      <w:r w:rsidR="009E7B5C">
        <w:rPr>
          <w:rFonts w:ascii="Times New Roman" w:hAnsi="Times New Roman" w:cs="Times New Roman"/>
          <w:sz w:val="24"/>
          <w:szCs w:val="24"/>
        </w:rPr>
        <w:t>relate</w:t>
      </w:r>
      <w:r w:rsidR="009E7B5C">
        <w:rPr>
          <w:rFonts w:ascii="Times New Roman" w:hAnsi="Times New Roman" w:cs="Times New Roman" w:hint="eastAsia"/>
          <w:sz w:val="24"/>
          <w:szCs w:val="24"/>
        </w:rPr>
        <w:t xml:space="preserve">s </w:t>
      </w:r>
      <w:r w:rsidR="009E7B5C">
        <w:rPr>
          <w:rFonts w:ascii="Times New Roman" w:hAnsi="Times New Roman" w:cs="Times New Roman"/>
          <w:sz w:val="24"/>
          <w:szCs w:val="24"/>
        </w:rPr>
        <w:t>to</w:t>
      </w:r>
      <w:r w:rsidR="009E7B5C">
        <w:rPr>
          <w:rFonts w:ascii="Times New Roman" w:hAnsi="Times New Roman" w:cs="Times New Roman" w:hint="eastAsia"/>
          <w:sz w:val="24"/>
          <w:szCs w:val="24"/>
        </w:rPr>
        <w:t xml:space="preserve"> the less practice of English pronunciation and the </w:t>
      </w:r>
      <w:r w:rsidR="009E7B5C">
        <w:rPr>
          <w:rFonts w:ascii="Times New Roman" w:hAnsi="Times New Roman" w:cs="Times New Roman" w:hint="eastAsia"/>
          <w:sz w:val="24"/>
          <w:szCs w:val="24"/>
        </w:rPr>
        <w:lastRenderedPageBreak/>
        <w:t xml:space="preserve">lack of the language environment. </w:t>
      </w:r>
      <w:r w:rsidRPr="006D7CCB">
        <w:rPr>
          <w:rFonts w:ascii="Times New Roman" w:hAnsi="Times New Roman" w:cs="Times New Roman"/>
          <w:sz w:val="24"/>
          <w:szCs w:val="24"/>
        </w:rPr>
        <w:t>Received pronunciation or RP is regarded as the most prestige standard English pronunciation all the time (Romaine, 2000).</w:t>
      </w:r>
      <w:r>
        <w:rPr>
          <w:rFonts w:ascii="Times New Roman" w:hAnsi="Times New Roman" w:cs="Times New Roman" w:hint="eastAsia"/>
          <w:sz w:val="24"/>
          <w:szCs w:val="24"/>
        </w:rPr>
        <w:t xml:space="preserve"> </w:t>
      </w:r>
      <w:r w:rsidR="009E7B5C">
        <w:rPr>
          <w:rFonts w:ascii="Times New Roman" w:hAnsi="Times New Roman" w:cs="Times New Roman" w:hint="eastAsia"/>
          <w:sz w:val="24"/>
          <w:szCs w:val="24"/>
        </w:rPr>
        <w:t>However, most English speakers have</w:t>
      </w:r>
      <w:r w:rsidR="009E7B5C">
        <w:rPr>
          <w:rFonts w:ascii="Times New Roman" w:hAnsi="Times New Roman" w:cs="Times New Roman"/>
          <w:sz w:val="24"/>
          <w:szCs w:val="24"/>
        </w:rPr>
        <w:t xml:space="preserve"> </w:t>
      </w:r>
      <w:r w:rsidR="009E7B5C">
        <w:rPr>
          <w:rFonts w:ascii="Times New Roman" w:hAnsi="Times New Roman" w:cs="Times New Roman" w:hint="eastAsia"/>
          <w:sz w:val="24"/>
          <w:szCs w:val="24"/>
        </w:rPr>
        <w:t xml:space="preserve">accents </w:t>
      </w:r>
      <w:r w:rsidR="009E7B5C">
        <w:rPr>
          <w:rFonts w:ascii="Times New Roman" w:hAnsi="Times New Roman" w:cs="Times New Roman"/>
          <w:sz w:val="24"/>
          <w:szCs w:val="24"/>
        </w:rPr>
        <w:t>that</w:t>
      </w:r>
      <w:r w:rsidR="009E7B5C">
        <w:rPr>
          <w:rFonts w:ascii="Times New Roman" w:hAnsi="Times New Roman" w:cs="Times New Roman" w:hint="eastAsia"/>
          <w:sz w:val="24"/>
          <w:szCs w:val="24"/>
        </w:rPr>
        <w:t xml:space="preserve"> are not the same as RP because of the language environment. </w:t>
      </w:r>
      <w:r w:rsidR="00135BC0">
        <w:rPr>
          <w:rFonts w:ascii="Times New Roman" w:hAnsi="Times New Roman" w:cs="Times New Roman" w:hint="eastAsia"/>
          <w:sz w:val="24"/>
          <w:szCs w:val="24"/>
        </w:rPr>
        <w:t xml:space="preserve">According to </w:t>
      </w:r>
      <w:r w:rsidR="00135BC0" w:rsidRPr="006D7CCB">
        <w:rPr>
          <w:rFonts w:ascii="Times New Roman" w:hAnsi="Times New Roman" w:cs="Times New Roman"/>
          <w:sz w:val="24"/>
          <w:szCs w:val="24"/>
        </w:rPr>
        <w:t>Romaine</w:t>
      </w:r>
      <w:r w:rsidR="00135BC0">
        <w:rPr>
          <w:rFonts w:ascii="Times New Roman" w:hAnsi="Times New Roman" w:cs="Times New Roman" w:hint="eastAsia"/>
          <w:sz w:val="24"/>
          <w:szCs w:val="24"/>
        </w:rPr>
        <w:t xml:space="preserve"> (2000), in most places </w:t>
      </w:r>
      <w:r w:rsidR="00135BC0">
        <w:rPr>
          <w:rFonts w:ascii="Times New Roman" w:hAnsi="Times New Roman" w:cs="Times New Roman"/>
          <w:sz w:val="24"/>
          <w:szCs w:val="24"/>
        </w:rPr>
        <w:t>in</w:t>
      </w:r>
      <w:r w:rsidR="00135BC0">
        <w:rPr>
          <w:rFonts w:ascii="Times New Roman" w:hAnsi="Times New Roman" w:cs="Times New Roman" w:hint="eastAsia"/>
          <w:sz w:val="24"/>
          <w:szCs w:val="24"/>
        </w:rPr>
        <w:t xml:space="preserve"> America, the post-vocalic /r/ was used widely, but in some places of England, only uneducated or rural people </w:t>
      </w:r>
      <w:r w:rsidR="00135BC0">
        <w:rPr>
          <w:rFonts w:ascii="Times New Roman" w:hAnsi="Times New Roman" w:cs="Times New Roman"/>
          <w:sz w:val="24"/>
          <w:szCs w:val="24"/>
        </w:rPr>
        <w:t>used</w:t>
      </w:r>
      <w:r w:rsidR="00135BC0">
        <w:rPr>
          <w:rFonts w:ascii="Times New Roman" w:hAnsi="Times New Roman" w:cs="Times New Roman" w:hint="eastAsia"/>
          <w:sz w:val="24"/>
          <w:szCs w:val="24"/>
        </w:rPr>
        <w:t xml:space="preserve"> it. </w:t>
      </w:r>
      <w:r w:rsidR="00135BC0">
        <w:rPr>
          <w:rFonts w:ascii="Times New Roman" w:hAnsi="Times New Roman" w:cs="Times New Roman"/>
          <w:sz w:val="24"/>
          <w:szCs w:val="24"/>
        </w:rPr>
        <w:t>M</w:t>
      </w:r>
      <w:r w:rsidR="00135BC0">
        <w:rPr>
          <w:rFonts w:ascii="Times New Roman" w:hAnsi="Times New Roman" w:cs="Times New Roman" w:hint="eastAsia"/>
          <w:sz w:val="24"/>
          <w:szCs w:val="24"/>
        </w:rPr>
        <w:t xml:space="preserve">eanwhile, according to the research of Cox and Fletcher (2017), the pronunciation difference between short and long vowels is vague in </w:t>
      </w:r>
      <w:r w:rsidR="00135BC0">
        <w:rPr>
          <w:rFonts w:ascii="Times New Roman" w:hAnsi="Times New Roman" w:cs="Times New Roman"/>
          <w:sz w:val="24"/>
          <w:szCs w:val="24"/>
        </w:rPr>
        <w:t>Australian</w:t>
      </w:r>
      <w:r w:rsidR="00135BC0">
        <w:rPr>
          <w:rFonts w:ascii="Times New Roman" w:hAnsi="Times New Roman" w:cs="Times New Roman" w:hint="eastAsia"/>
          <w:sz w:val="24"/>
          <w:szCs w:val="24"/>
        </w:rPr>
        <w:t xml:space="preserve"> English.</w:t>
      </w:r>
      <w:r w:rsidR="009E5EFC">
        <w:rPr>
          <w:rFonts w:ascii="Times New Roman" w:hAnsi="Times New Roman" w:cs="Times New Roman" w:hint="eastAsia"/>
          <w:sz w:val="24"/>
          <w:szCs w:val="24"/>
        </w:rPr>
        <w:t xml:space="preserve"> </w:t>
      </w:r>
    </w:p>
    <w:p w14:paraId="52F1EC3C" w14:textId="6739FF18" w:rsidR="009E5EFC" w:rsidRPr="009E5EFC" w:rsidRDefault="009E5EFC" w:rsidP="00115648">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herefore, in different language </w:t>
      </w:r>
      <w:r>
        <w:rPr>
          <w:rFonts w:ascii="Times New Roman" w:hAnsi="Times New Roman" w:cs="Times New Roman"/>
          <w:sz w:val="24"/>
          <w:szCs w:val="24"/>
        </w:rPr>
        <w:t>environments</w:t>
      </w:r>
      <w:r>
        <w:rPr>
          <w:rFonts w:ascii="Times New Roman" w:hAnsi="Times New Roman" w:cs="Times New Roman" w:hint="eastAsia"/>
          <w:sz w:val="24"/>
          <w:szCs w:val="24"/>
        </w:rPr>
        <w:t xml:space="preserve">, the articulation of </w:t>
      </w:r>
      <w:r w:rsidR="0062060B">
        <w:rPr>
          <w:rFonts w:ascii="Times New Roman" w:hAnsi="Times New Roman" w:cs="Times New Roman" w:hint="eastAsia"/>
          <w:sz w:val="24"/>
          <w:szCs w:val="24"/>
        </w:rPr>
        <w:t xml:space="preserve">English </w:t>
      </w:r>
      <w:r>
        <w:rPr>
          <w:rFonts w:ascii="Times New Roman" w:hAnsi="Times New Roman" w:cs="Times New Roman" w:hint="eastAsia"/>
          <w:sz w:val="24"/>
          <w:szCs w:val="24"/>
        </w:rPr>
        <w:t xml:space="preserve">words </w:t>
      </w:r>
      <w:r>
        <w:rPr>
          <w:rFonts w:ascii="Times New Roman" w:hAnsi="Times New Roman" w:cs="Times New Roman"/>
          <w:sz w:val="24"/>
          <w:szCs w:val="24"/>
        </w:rPr>
        <w:t>varies</w:t>
      </w:r>
      <w:r>
        <w:rPr>
          <w:rFonts w:ascii="Times New Roman" w:hAnsi="Times New Roman" w:cs="Times New Roman" w:hint="eastAsia"/>
          <w:sz w:val="24"/>
          <w:szCs w:val="24"/>
        </w:rPr>
        <w:t xml:space="preserve"> a lot. </w:t>
      </w:r>
    </w:p>
    <w:p w14:paraId="56FF7388" w14:textId="1FEABF14" w:rsidR="00115648" w:rsidRDefault="00115648" w:rsidP="00115648">
      <w:pPr>
        <w:pStyle w:val="a3"/>
        <w:numPr>
          <w:ilvl w:val="0"/>
          <w:numId w:val="6"/>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The Language Learning Environment</w:t>
      </w:r>
    </w:p>
    <w:p w14:paraId="528167C0" w14:textId="0802DFB7" w:rsidR="00115648" w:rsidRPr="00115648" w:rsidRDefault="00E508A7" w:rsidP="00115648">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Language input is the basic way for learners to acquire the language and is </w:t>
      </w:r>
      <w:r>
        <w:rPr>
          <w:rFonts w:ascii="Times New Roman" w:hAnsi="Times New Roman" w:cs="Times New Roman"/>
          <w:sz w:val="24"/>
          <w:szCs w:val="24"/>
        </w:rPr>
        <w:t>significant</w:t>
      </w:r>
      <w:r>
        <w:rPr>
          <w:rFonts w:ascii="Times New Roman" w:hAnsi="Times New Roman" w:cs="Times New Roman" w:hint="eastAsia"/>
          <w:sz w:val="24"/>
          <w:szCs w:val="24"/>
        </w:rPr>
        <w:t xml:space="preserve"> in the process of language learning (Krashen, 1985). </w:t>
      </w:r>
      <w:r>
        <w:rPr>
          <w:rFonts w:ascii="Times New Roman" w:hAnsi="Times New Roman" w:cs="Times New Roman"/>
          <w:sz w:val="24"/>
          <w:szCs w:val="24"/>
        </w:rPr>
        <w:t>T</w:t>
      </w:r>
      <w:r>
        <w:rPr>
          <w:rFonts w:ascii="Times New Roman" w:hAnsi="Times New Roman" w:cs="Times New Roman" w:hint="eastAsia"/>
          <w:sz w:val="24"/>
          <w:szCs w:val="24"/>
        </w:rPr>
        <w:t xml:space="preserve">herefore, the language </w:t>
      </w:r>
      <w:r w:rsidR="00677A33">
        <w:rPr>
          <w:rFonts w:ascii="Times New Roman" w:hAnsi="Times New Roman" w:cs="Times New Roman" w:hint="eastAsia"/>
          <w:sz w:val="24"/>
          <w:szCs w:val="24"/>
        </w:rPr>
        <w:t xml:space="preserve">that </w:t>
      </w:r>
      <w:r>
        <w:rPr>
          <w:rFonts w:ascii="Times New Roman" w:hAnsi="Times New Roman" w:cs="Times New Roman" w:hint="eastAsia"/>
          <w:sz w:val="24"/>
          <w:szCs w:val="24"/>
        </w:rPr>
        <w:t xml:space="preserve">the learners </w:t>
      </w:r>
      <w:r w:rsidR="006A0472">
        <w:rPr>
          <w:rFonts w:ascii="Times New Roman" w:hAnsi="Times New Roman" w:cs="Times New Roman" w:hint="eastAsia"/>
          <w:sz w:val="24"/>
          <w:szCs w:val="24"/>
        </w:rPr>
        <w:t xml:space="preserve">use </w:t>
      </w:r>
      <w:r w:rsidR="00677A33">
        <w:rPr>
          <w:rFonts w:ascii="Times New Roman" w:hAnsi="Times New Roman" w:cs="Times New Roman" w:hint="eastAsia"/>
          <w:sz w:val="24"/>
          <w:szCs w:val="24"/>
        </w:rPr>
        <w:t>daily</w:t>
      </w:r>
      <w:r>
        <w:rPr>
          <w:rFonts w:ascii="Times New Roman" w:hAnsi="Times New Roman" w:cs="Times New Roman" w:hint="eastAsia"/>
          <w:sz w:val="24"/>
          <w:szCs w:val="24"/>
        </w:rPr>
        <w:t xml:space="preserve"> will affect the language pronunciation.</w:t>
      </w:r>
      <w:r w:rsidR="006A0472">
        <w:rPr>
          <w:rFonts w:ascii="Times New Roman" w:hAnsi="Times New Roman" w:cs="Times New Roman" w:hint="eastAsia"/>
          <w:sz w:val="24"/>
          <w:szCs w:val="24"/>
        </w:rPr>
        <w:t xml:space="preserve"> </w:t>
      </w:r>
      <w:r w:rsidR="006A0472">
        <w:rPr>
          <w:rFonts w:ascii="Times New Roman" w:hAnsi="Times New Roman" w:cs="Times New Roman"/>
          <w:sz w:val="24"/>
          <w:szCs w:val="24"/>
        </w:rPr>
        <w:t>T</w:t>
      </w:r>
      <w:r w:rsidR="006A0472">
        <w:rPr>
          <w:rFonts w:ascii="Times New Roman" w:hAnsi="Times New Roman" w:cs="Times New Roman" w:hint="eastAsia"/>
          <w:sz w:val="24"/>
          <w:szCs w:val="24"/>
        </w:rPr>
        <w:t xml:space="preserve">he contact of language will </w:t>
      </w:r>
      <w:r w:rsidR="006A0472">
        <w:rPr>
          <w:rFonts w:ascii="Times New Roman" w:hAnsi="Times New Roman" w:cs="Times New Roman"/>
          <w:sz w:val="24"/>
          <w:szCs w:val="24"/>
        </w:rPr>
        <w:t>cause</w:t>
      </w:r>
      <w:r w:rsidR="006A0472">
        <w:rPr>
          <w:rFonts w:ascii="Times New Roman" w:hAnsi="Times New Roman" w:cs="Times New Roman" w:hint="eastAsia"/>
          <w:sz w:val="24"/>
          <w:szCs w:val="24"/>
        </w:rPr>
        <w:t xml:space="preserve"> language variation. </w:t>
      </w:r>
      <w:r w:rsidR="008B33EF">
        <w:rPr>
          <w:rFonts w:ascii="Times New Roman" w:hAnsi="Times New Roman" w:cs="Times New Roman" w:hint="eastAsia"/>
          <w:sz w:val="24"/>
          <w:szCs w:val="24"/>
        </w:rPr>
        <w:t>Weinreich (1953) laid the foundation of language contact and Schuchardt (1884) proved that many languages are blended and words and grammar would change in the condition of contact with other languages with lots of empirical studies.</w:t>
      </w:r>
      <w:r w:rsidR="0097380B">
        <w:rPr>
          <w:rFonts w:ascii="Times New Roman" w:hAnsi="Times New Roman" w:cs="Times New Roman" w:hint="eastAsia"/>
          <w:sz w:val="24"/>
          <w:szCs w:val="24"/>
        </w:rPr>
        <w:t xml:space="preserve"> Based on this theory, the conclusion that the surrounding environment of learners will influence the pronunciation of </w:t>
      </w:r>
      <w:r w:rsidR="0097380B">
        <w:rPr>
          <w:rFonts w:ascii="Times New Roman" w:hAnsi="Times New Roman" w:cs="Times New Roman"/>
          <w:sz w:val="24"/>
          <w:szCs w:val="24"/>
        </w:rPr>
        <w:t>English</w:t>
      </w:r>
      <w:r w:rsidR="0097380B">
        <w:rPr>
          <w:rFonts w:ascii="Times New Roman" w:hAnsi="Times New Roman" w:cs="Times New Roman" w:hint="eastAsia"/>
          <w:sz w:val="24"/>
          <w:szCs w:val="24"/>
        </w:rPr>
        <w:t xml:space="preserve"> words can be </w:t>
      </w:r>
      <w:r w:rsidR="0097380B">
        <w:rPr>
          <w:rFonts w:ascii="Times New Roman" w:hAnsi="Times New Roman" w:cs="Times New Roman"/>
          <w:sz w:val="24"/>
          <w:szCs w:val="24"/>
        </w:rPr>
        <w:t>drawn</w:t>
      </w:r>
      <w:r w:rsidR="0097380B">
        <w:rPr>
          <w:rFonts w:ascii="Times New Roman" w:hAnsi="Times New Roman" w:cs="Times New Roman" w:hint="eastAsia"/>
          <w:sz w:val="24"/>
          <w:szCs w:val="24"/>
        </w:rPr>
        <w:t xml:space="preserve">. </w:t>
      </w:r>
      <w:r w:rsidR="0097380B">
        <w:rPr>
          <w:rFonts w:ascii="Times New Roman" w:hAnsi="Times New Roman" w:cs="Times New Roman"/>
          <w:sz w:val="24"/>
          <w:szCs w:val="24"/>
        </w:rPr>
        <w:t>I</w:t>
      </w:r>
      <w:r w:rsidR="0097380B">
        <w:rPr>
          <w:rFonts w:ascii="Times New Roman" w:hAnsi="Times New Roman" w:cs="Times New Roman" w:hint="eastAsia"/>
          <w:sz w:val="24"/>
          <w:szCs w:val="24"/>
        </w:rPr>
        <w:t xml:space="preserve">f </w:t>
      </w:r>
      <w:r w:rsidR="0097380B">
        <w:rPr>
          <w:rFonts w:ascii="Times New Roman" w:hAnsi="Times New Roman" w:cs="Times New Roman"/>
          <w:sz w:val="24"/>
          <w:szCs w:val="24"/>
        </w:rPr>
        <w:t>language</w:t>
      </w:r>
      <w:r w:rsidR="0097380B">
        <w:rPr>
          <w:rFonts w:ascii="Times New Roman" w:hAnsi="Times New Roman" w:cs="Times New Roman" w:hint="eastAsia"/>
          <w:sz w:val="24"/>
          <w:szCs w:val="24"/>
        </w:rPr>
        <w:t xml:space="preserve"> learners can get access to the local or standard pronunciation at a very young age, their pronunciation will be better. </w:t>
      </w:r>
      <w:r w:rsidR="009E5EFC" w:rsidRPr="009E5EFC">
        <w:rPr>
          <w:rFonts w:ascii="Times New Roman" w:hAnsi="Times New Roman" w:cs="Times New Roman"/>
          <w:sz w:val="24"/>
          <w:szCs w:val="24"/>
        </w:rPr>
        <w:t>When the writer was in school, the English teachers used the grammar-translation teaching method frequently and paid much attention to the accurate pronunciation of English words and correct use of grammar, and less attention was paid to the tone of oral English.</w:t>
      </w:r>
      <w:r w:rsidR="0097380B">
        <w:rPr>
          <w:rFonts w:ascii="Times New Roman" w:hAnsi="Times New Roman" w:cs="Times New Roman" w:hint="eastAsia"/>
          <w:sz w:val="24"/>
          <w:szCs w:val="24"/>
        </w:rPr>
        <w:t xml:space="preserve"> The language learners communicate with the teachers and classmates who have </w:t>
      </w:r>
      <w:r w:rsidR="0097380B">
        <w:rPr>
          <w:rFonts w:ascii="Times New Roman" w:hAnsi="Times New Roman" w:cs="Times New Roman"/>
          <w:sz w:val="24"/>
          <w:szCs w:val="24"/>
        </w:rPr>
        <w:t>“</w:t>
      </w:r>
      <w:r w:rsidR="0097380B">
        <w:rPr>
          <w:rFonts w:ascii="Times New Roman" w:hAnsi="Times New Roman" w:cs="Times New Roman" w:hint="eastAsia"/>
          <w:sz w:val="24"/>
          <w:szCs w:val="24"/>
        </w:rPr>
        <w:t>Chinese accents</w:t>
      </w:r>
      <w:r w:rsidR="0097380B">
        <w:rPr>
          <w:rFonts w:ascii="Times New Roman" w:hAnsi="Times New Roman" w:cs="Times New Roman"/>
          <w:sz w:val="24"/>
          <w:szCs w:val="24"/>
        </w:rPr>
        <w:t>”</w:t>
      </w:r>
      <w:r w:rsidR="0097380B">
        <w:rPr>
          <w:rFonts w:ascii="Times New Roman" w:hAnsi="Times New Roman" w:cs="Times New Roman" w:hint="eastAsia"/>
          <w:sz w:val="24"/>
          <w:szCs w:val="24"/>
        </w:rPr>
        <w:t xml:space="preserve"> of English and their pronunciation will be influenced by Chinese pronunciation.</w:t>
      </w:r>
    </w:p>
    <w:p w14:paraId="4F16E4D2" w14:textId="417ED3C8" w:rsidR="00115648" w:rsidRDefault="002D51D5" w:rsidP="002D51D5">
      <w:pPr>
        <w:pStyle w:val="a3"/>
        <w:numPr>
          <w:ilvl w:val="0"/>
          <w:numId w:val="6"/>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Lack of Practice</w:t>
      </w:r>
    </w:p>
    <w:p w14:paraId="6D223D4F" w14:textId="6DD5E9CA" w:rsidR="002D51D5" w:rsidRPr="002D51D5" w:rsidRDefault="002D51D5" w:rsidP="002D51D5">
      <w:pPr>
        <w:spacing w:line="360" w:lineRule="auto"/>
        <w:rPr>
          <w:rFonts w:ascii="Times New Roman" w:hAnsi="Times New Roman" w:cs="Times New Roman"/>
          <w:sz w:val="24"/>
          <w:szCs w:val="24"/>
        </w:rPr>
      </w:pPr>
      <w:r>
        <w:rPr>
          <w:rFonts w:ascii="Times New Roman" w:hAnsi="Times New Roman" w:cs="Times New Roman"/>
          <w:sz w:val="24"/>
          <w:szCs w:val="24"/>
        </w:rPr>
        <w:t>The language</w:t>
      </w:r>
      <w:r>
        <w:rPr>
          <w:rFonts w:ascii="Times New Roman" w:hAnsi="Times New Roman" w:cs="Times New Roman" w:hint="eastAsia"/>
          <w:sz w:val="24"/>
          <w:szCs w:val="24"/>
        </w:rPr>
        <w:t xml:space="preserve"> learning process is complex </w:t>
      </w:r>
      <w:r>
        <w:rPr>
          <w:rFonts w:ascii="Times New Roman" w:hAnsi="Times New Roman" w:cs="Times New Roman"/>
          <w:sz w:val="24"/>
          <w:szCs w:val="24"/>
        </w:rPr>
        <w:t>and</w:t>
      </w:r>
      <w:r>
        <w:rPr>
          <w:rFonts w:ascii="Times New Roman" w:hAnsi="Times New Roman" w:cs="Times New Roman" w:hint="eastAsia"/>
          <w:sz w:val="24"/>
          <w:szCs w:val="24"/>
        </w:rPr>
        <w:t xml:space="preserve"> needs </w:t>
      </w:r>
      <w:r>
        <w:rPr>
          <w:rFonts w:ascii="Times New Roman" w:hAnsi="Times New Roman" w:cs="Times New Roman"/>
          <w:sz w:val="24"/>
          <w:szCs w:val="24"/>
        </w:rPr>
        <w:t>much effort</w:t>
      </w:r>
      <w:r>
        <w:rPr>
          <w:rFonts w:ascii="Times New Roman" w:hAnsi="Times New Roman" w:cs="Times New Roman" w:hint="eastAsia"/>
          <w:sz w:val="24"/>
          <w:szCs w:val="24"/>
        </w:rPr>
        <w:t xml:space="preserve">. </w:t>
      </w:r>
      <w:r>
        <w:rPr>
          <w:rFonts w:ascii="Times New Roman" w:hAnsi="Times New Roman" w:cs="Times New Roman"/>
          <w:sz w:val="24"/>
          <w:szCs w:val="24"/>
        </w:rPr>
        <w:t>M</w:t>
      </w:r>
      <w:r>
        <w:rPr>
          <w:rFonts w:ascii="Times New Roman" w:hAnsi="Times New Roman" w:cs="Times New Roman" w:hint="eastAsia"/>
          <w:sz w:val="24"/>
          <w:szCs w:val="24"/>
        </w:rPr>
        <w:t xml:space="preserve">any Chinese learners pay much attention to </w:t>
      </w:r>
      <w:r>
        <w:rPr>
          <w:rFonts w:ascii="Times New Roman" w:hAnsi="Times New Roman" w:cs="Times New Roman"/>
          <w:sz w:val="24"/>
          <w:szCs w:val="24"/>
        </w:rPr>
        <w:t>remembering</w:t>
      </w:r>
      <w:r>
        <w:rPr>
          <w:rFonts w:ascii="Times New Roman" w:hAnsi="Times New Roman" w:cs="Times New Roman" w:hint="eastAsia"/>
          <w:sz w:val="24"/>
          <w:szCs w:val="24"/>
        </w:rPr>
        <w:t xml:space="preserve"> the words </w:t>
      </w:r>
      <w:r>
        <w:rPr>
          <w:rFonts w:ascii="Times New Roman" w:hAnsi="Times New Roman" w:cs="Times New Roman"/>
          <w:sz w:val="24"/>
          <w:szCs w:val="24"/>
        </w:rPr>
        <w:t>and</w:t>
      </w:r>
      <w:r>
        <w:rPr>
          <w:rFonts w:ascii="Times New Roman" w:hAnsi="Times New Roman" w:cs="Times New Roman" w:hint="eastAsia"/>
          <w:sz w:val="24"/>
          <w:szCs w:val="24"/>
        </w:rPr>
        <w:t xml:space="preserve"> grammar rules of English, while less attention is paid to phonetic practice. </w:t>
      </w:r>
      <w:r>
        <w:rPr>
          <w:rFonts w:ascii="Times New Roman" w:hAnsi="Times New Roman" w:cs="Times New Roman"/>
          <w:sz w:val="24"/>
          <w:szCs w:val="24"/>
        </w:rPr>
        <w:t>T</w:t>
      </w:r>
      <w:r>
        <w:rPr>
          <w:rFonts w:ascii="Times New Roman" w:hAnsi="Times New Roman" w:cs="Times New Roman" w:hint="eastAsia"/>
          <w:sz w:val="24"/>
          <w:szCs w:val="24"/>
        </w:rPr>
        <w:t xml:space="preserve">heir pronunciations of vowels and consonants </w:t>
      </w:r>
      <w:r>
        <w:rPr>
          <w:rFonts w:ascii="Times New Roman" w:hAnsi="Times New Roman" w:cs="Times New Roman"/>
          <w:sz w:val="24"/>
          <w:szCs w:val="24"/>
        </w:rPr>
        <w:t>are</w:t>
      </w:r>
      <w:r>
        <w:rPr>
          <w:rFonts w:ascii="Times New Roman" w:hAnsi="Times New Roman" w:cs="Times New Roman" w:hint="eastAsia"/>
          <w:sz w:val="24"/>
          <w:szCs w:val="24"/>
        </w:rPr>
        <w:t xml:space="preserve"> not accurate. </w:t>
      </w:r>
      <w:r>
        <w:rPr>
          <w:rFonts w:ascii="Times New Roman" w:hAnsi="Times New Roman" w:cs="Times New Roman"/>
          <w:sz w:val="24"/>
          <w:szCs w:val="24"/>
        </w:rPr>
        <w:t>S</w:t>
      </w:r>
      <w:r>
        <w:rPr>
          <w:rFonts w:ascii="Times New Roman" w:hAnsi="Times New Roman" w:cs="Times New Roman" w:hint="eastAsia"/>
          <w:sz w:val="24"/>
          <w:szCs w:val="24"/>
        </w:rPr>
        <w:t xml:space="preserve">ome vowels will be omitted or vague. </w:t>
      </w:r>
      <w:r>
        <w:rPr>
          <w:rFonts w:ascii="Times New Roman" w:hAnsi="Times New Roman" w:cs="Times New Roman"/>
          <w:sz w:val="24"/>
          <w:szCs w:val="24"/>
        </w:rPr>
        <w:t>F</w:t>
      </w:r>
      <w:r>
        <w:rPr>
          <w:rFonts w:ascii="Times New Roman" w:hAnsi="Times New Roman" w:cs="Times New Roman" w:hint="eastAsia"/>
          <w:sz w:val="24"/>
          <w:szCs w:val="24"/>
        </w:rPr>
        <w:t xml:space="preserve">or example, the </w:t>
      </w:r>
      <w:r>
        <w:rPr>
          <w:rFonts w:ascii="Times New Roman" w:hAnsi="Times New Roman" w:cs="Times New Roman" w:hint="eastAsia"/>
          <w:sz w:val="24"/>
          <w:szCs w:val="24"/>
        </w:rPr>
        <w:lastRenderedPageBreak/>
        <w:t>pronunciation of /</w:t>
      </w:r>
      <w:proofErr w:type="spellStart"/>
      <w:r>
        <w:rPr>
          <w:rFonts w:ascii="Times New Roman" w:hAnsi="Times New Roman" w:cs="Times New Roman" w:hint="eastAsia"/>
          <w:sz w:val="24"/>
          <w:szCs w:val="24"/>
        </w:rPr>
        <w:t>e</w:t>
      </w:r>
      <w:r w:rsidRPr="00F04E29">
        <w:rPr>
          <w:rFonts w:ascii="Times New Roman" w:hAnsi="Times New Roman" w:cs="Times New Roman"/>
          <w:sz w:val="24"/>
          <w:szCs w:val="24"/>
        </w:rPr>
        <w:t>ɪ</w:t>
      </w:r>
      <w:proofErr w:type="spellEnd"/>
      <w:r>
        <w:rPr>
          <w:rFonts w:ascii="Times New Roman" w:hAnsi="Times New Roman" w:cs="Times New Roman" w:hint="eastAsia"/>
          <w:sz w:val="24"/>
          <w:szCs w:val="24"/>
        </w:rPr>
        <w:t>/ and /</w:t>
      </w:r>
      <w:r w:rsidRPr="00F04E29">
        <w:rPr>
          <w:rFonts w:ascii="Times New Roman" w:hAnsi="Times New Roman" w:cs="Times New Roman"/>
          <w:sz w:val="24"/>
          <w:szCs w:val="24"/>
        </w:rPr>
        <w:t>ɪ</w:t>
      </w:r>
      <w:r>
        <w:rPr>
          <w:rFonts w:ascii="Times New Roman" w:hAnsi="Times New Roman" w:cs="Times New Roman" w:hint="eastAsia"/>
          <w:sz w:val="24"/>
          <w:szCs w:val="24"/>
        </w:rPr>
        <w:t xml:space="preserve">/, dental fricative </w:t>
      </w:r>
      <w:r w:rsidRPr="00A74E15">
        <w:rPr>
          <w:rFonts w:ascii="Times New Roman" w:hAnsi="Times New Roman" w:cs="Times New Roman" w:hint="eastAsia"/>
          <w:sz w:val="24"/>
          <w:szCs w:val="24"/>
        </w:rPr>
        <w:t>/</w:t>
      </w:r>
      <w:r w:rsidRPr="00A74E15">
        <w:rPr>
          <w:rFonts w:ascii="Times New Roman" w:hAnsi="Times New Roman" w:cs="Times New Roman"/>
          <w:sz w:val="24"/>
          <w:szCs w:val="24"/>
        </w:rPr>
        <w:t>θ</w:t>
      </w:r>
      <w:r w:rsidRPr="00A74E15">
        <w:rPr>
          <w:rFonts w:ascii="Times New Roman" w:hAnsi="Times New Roman" w:cs="Times New Roman" w:hint="eastAsia"/>
          <w:sz w:val="24"/>
          <w:szCs w:val="24"/>
        </w:rPr>
        <w:t>/</w:t>
      </w:r>
      <w:r>
        <w:rPr>
          <w:rFonts w:ascii="Times New Roman" w:hAnsi="Times New Roman" w:cs="Times New Roman" w:hint="eastAsia"/>
          <w:sz w:val="24"/>
          <w:szCs w:val="24"/>
        </w:rPr>
        <w:t xml:space="preserve"> and </w:t>
      </w:r>
      <w:r w:rsidRPr="00A74E15">
        <w:rPr>
          <w:rFonts w:ascii="Times New Roman" w:hAnsi="Times New Roman" w:cs="Times New Roman" w:hint="eastAsia"/>
          <w:sz w:val="24"/>
          <w:szCs w:val="24"/>
        </w:rPr>
        <w:t>/</w:t>
      </w:r>
      <w:r w:rsidRPr="00A74E15">
        <w:rPr>
          <w:rFonts w:ascii="Times New Roman" w:hAnsi="Times New Roman" w:cs="Times New Roman"/>
          <w:sz w:val="24"/>
          <w:szCs w:val="24"/>
        </w:rPr>
        <w:t>ð</w:t>
      </w:r>
      <w:r w:rsidRPr="00A74E15">
        <w:rPr>
          <w:rFonts w:ascii="Times New Roman" w:hAnsi="Times New Roman" w:cs="Times New Roman" w:hint="eastAsia"/>
          <w:sz w:val="24"/>
          <w:szCs w:val="24"/>
        </w:rPr>
        <w:t>/</w:t>
      </w:r>
      <w:r>
        <w:rPr>
          <w:rFonts w:ascii="Times New Roman" w:hAnsi="Times New Roman" w:cs="Times New Roman" w:hint="eastAsia"/>
          <w:sz w:val="24"/>
          <w:szCs w:val="24"/>
        </w:rPr>
        <w:t xml:space="preserve">, and vowels </w:t>
      </w:r>
      <w:r w:rsidRPr="00593E96">
        <w:rPr>
          <w:rFonts w:ascii="Times New Roman" w:hAnsi="Times New Roman" w:cs="Times New Roman"/>
          <w:sz w:val="24"/>
          <w:szCs w:val="24"/>
        </w:rPr>
        <w:t>/e/ and /æ/</w:t>
      </w:r>
      <w:r>
        <w:rPr>
          <w:rFonts w:ascii="Times New Roman" w:hAnsi="Times New Roman" w:cs="Times New Roman" w:hint="eastAsia"/>
          <w:sz w:val="24"/>
          <w:szCs w:val="24"/>
        </w:rPr>
        <w:t xml:space="preserve"> can be improved by enough practice of oral speaking. </w:t>
      </w:r>
    </w:p>
    <w:p w14:paraId="4DCDAA7C" w14:textId="0BC1DF1F" w:rsidR="002D51D5" w:rsidRDefault="002D51D5" w:rsidP="002D51D5">
      <w:pPr>
        <w:pStyle w:val="a3"/>
        <w:numPr>
          <w:ilvl w:val="0"/>
          <w:numId w:val="6"/>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The Development and Integration of Society and Community</w:t>
      </w:r>
    </w:p>
    <w:p w14:paraId="78A684B7" w14:textId="2906ADD6" w:rsidR="00714F69" w:rsidRPr="004D0E27" w:rsidRDefault="008D767F" w:rsidP="006878EA">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According to the study of Tunisian women and the southeast part of America, phonetics will change in different ages </w:t>
      </w:r>
      <w:r>
        <w:rPr>
          <w:rFonts w:ascii="Times New Roman" w:hAnsi="Times New Roman" w:cs="Times New Roman"/>
          <w:sz w:val="24"/>
          <w:szCs w:val="24"/>
        </w:rPr>
        <w:t>and</w:t>
      </w:r>
      <w:r>
        <w:rPr>
          <w:rFonts w:ascii="Times New Roman" w:hAnsi="Times New Roman" w:cs="Times New Roman" w:hint="eastAsia"/>
          <w:sz w:val="24"/>
          <w:szCs w:val="24"/>
        </w:rPr>
        <w:t xml:space="preserve"> places (</w:t>
      </w:r>
      <w:r w:rsidRPr="006D7CCB">
        <w:rPr>
          <w:rFonts w:ascii="Times New Roman" w:hAnsi="Times New Roman" w:cs="Times New Roman"/>
          <w:sz w:val="24"/>
          <w:szCs w:val="24"/>
        </w:rPr>
        <w:t>Romaine, 2000</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globalization </w:t>
      </w:r>
      <w:r>
        <w:rPr>
          <w:rFonts w:ascii="Times New Roman" w:hAnsi="Times New Roman" w:cs="Times New Roman"/>
          <w:sz w:val="24"/>
          <w:szCs w:val="24"/>
        </w:rPr>
        <w:t>and</w:t>
      </w:r>
      <w:r>
        <w:rPr>
          <w:rFonts w:ascii="Times New Roman" w:hAnsi="Times New Roman" w:cs="Times New Roman" w:hint="eastAsia"/>
          <w:sz w:val="24"/>
          <w:szCs w:val="24"/>
        </w:rPr>
        <w:t xml:space="preserve"> the development of modern </w:t>
      </w:r>
      <w:r>
        <w:rPr>
          <w:rFonts w:ascii="Times New Roman" w:hAnsi="Times New Roman" w:cs="Times New Roman"/>
          <w:sz w:val="24"/>
          <w:szCs w:val="24"/>
        </w:rPr>
        <w:t>technology</w:t>
      </w:r>
      <w:r>
        <w:rPr>
          <w:rFonts w:ascii="Times New Roman" w:hAnsi="Times New Roman" w:cs="Times New Roman" w:hint="eastAsia"/>
          <w:sz w:val="24"/>
          <w:szCs w:val="24"/>
        </w:rPr>
        <w:t xml:space="preserve"> will boost the exchange and communication of people and cultures. </w:t>
      </w:r>
      <w:r>
        <w:rPr>
          <w:rFonts w:ascii="Times New Roman" w:hAnsi="Times New Roman" w:cs="Times New Roman"/>
          <w:sz w:val="24"/>
          <w:szCs w:val="24"/>
        </w:rPr>
        <w:t>P</w:t>
      </w:r>
      <w:r>
        <w:rPr>
          <w:rFonts w:ascii="Times New Roman" w:hAnsi="Times New Roman" w:cs="Times New Roman" w:hint="eastAsia"/>
          <w:sz w:val="24"/>
          <w:szCs w:val="24"/>
        </w:rPr>
        <w:t xml:space="preserve">eople can easily access the different accents and English </w:t>
      </w:r>
      <w:r>
        <w:rPr>
          <w:rFonts w:ascii="Times New Roman" w:hAnsi="Times New Roman" w:cs="Times New Roman"/>
          <w:sz w:val="24"/>
          <w:szCs w:val="24"/>
        </w:rPr>
        <w:t>pronunciations</w:t>
      </w:r>
      <w:r>
        <w:rPr>
          <w:rFonts w:ascii="Times New Roman" w:hAnsi="Times New Roman" w:cs="Times New Roman" w:hint="eastAsia"/>
          <w:sz w:val="24"/>
          <w:szCs w:val="24"/>
        </w:rPr>
        <w:t xml:space="preserve"> all over the world and they can </w:t>
      </w:r>
      <w:r w:rsidR="004D0E27">
        <w:rPr>
          <w:rFonts w:ascii="Times New Roman" w:hAnsi="Times New Roman" w:cs="Times New Roman" w:hint="eastAsia"/>
          <w:sz w:val="24"/>
          <w:szCs w:val="24"/>
        </w:rPr>
        <w:t xml:space="preserve">imitate every accent they like. </w:t>
      </w:r>
      <w:r w:rsidR="004D0E27">
        <w:rPr>
          <w:rFonts w:ascii="Times New Roman" w:hAnsi="Times New Roman" w:cs="Times New Roman"/>
          <w:sz w:val="24"/>
          <w:szCs w:val="24"/>
        </w:rPr>
        <w:t>T</w:t>
      </w:r>
      <w:r w:rsidR="004D0E27">
        <w:rPr>
          <w:rFonts w:ascii="Times New Roman" w:hAnsi="Times New Roman" w:cs="Times New Roman" w:hint="eastAsia"/>
          <w:sz w:val="24"/>
          <w:szCs w:val="24"/>
        </w:rPr>
        <w:t xml:space="preserve">he </w:t>
      </w:r>
      <w:r w:rsidR="004D0E27">
        <w:rPr>
          <w:rFonts w:ascii="Times New Roman" w:hAnsi="Times New Roman" w:cs="Times New Roman"/>
          <w:sz w:val="24"/>
          <w:szCs w:val="24"/>
        </w:rPr>
        <w:t>phonetics</w:t>
      </w:r>
      <w:r w:rsidR="004D0E27">
        <w:rPr>
          <w:rFonts w:ascii="Times New Roman" w:hAnsi="Times New Roman" w:cs="Times New Roman" w:hint="eastAsia"/>
          <w:sz w:val="24"/>
          <w:szCs w:val="24"/>
        </w:rPr>
        <w:t xml:space="preserve"> </w:t>
      </w:r>
      <w:r w:rsidR="004D0E27">
        <w:rPr>
          <w:rFonts w:ascii="Times New Roman" w:hAnsi="Times New Roman" w:cs="Times New Roman"/>
          <w:sz w:val="24"/>
          <w:szCs w:val="24"/>
        </w:rPr>
        <w:t>changes</w:t>
      </w:r>
      <w:r w:rsidR="004D0E27">
        <w:rPr>
          <w:rFonts w:ascii="Times New Roman" w:hAnsi="Times New Roman" w:cs="Times New Roman" w:hint="eastAsia"/>
          <w:sz w:val="24"/>
          <w:szCs w:val="24"/>
        </w:rPr>
        <w:t xml:space="preserve"> a lot with the integration of cultures and </w:t>
      </w:r>
      <w:r w:rsidR="004D0E27">
        <w:rPr>
          <w:rFonts w:ascii="Times New Roman" w:hAnsi="Times New Roman" w:cs="Times New Roman"/>
          <w:sz w:val="24"/>
          <w:szCs w:val="24"/>
        </w:rPr>
        <w:t xml:space="preserve">the </w:t>
      </w:r>
      <w:r w:rsidR="004D0E27">
        <w:rPr>
          <w:rFonts w:ascii="Times New Roman" w:hAnsi="Times New Roman" w:cs="Times New Roman" w:hint="eastAsia"/>
          <w:sz w:val="24"/>
          <w:szCs w:val="24"/>
        </w:rPr>
        <w:t xml:space="preserve">immigration of humans. In American English, the </w:t>
      </w:r>
      <w:r w:rsidR="004D0E27">
        <w:rPr>
          <w:rFonts w:ascii="Times New Roman" w:hAnsi="Times New Roman" w:cs="Times New Roman"/>
          <w:sz w:val="24"/>
          <w:szCs w:val="24"/>
        </w:rPr>
        <w:t>phenomenon</w:t>
      </w:r>
      <w:r w:rsidR="004D0E27">
        <w:rPr>
          <w:rFonts w:ascii="Times New Roman" w:hAnsi="Times New Roman" w:cs="Times New Roman" w:hint="eastAsia"/>
          <w:sz w:val="24"/>
          <w:szCs w:val="24"/>
        </w:rPr>
        <w:t xml:space="preserve"> that </w:t>
      </w:r>
      <w:r w:rsidR="004D0E27" w:rsidRPr="0043725B">
        <w:rPr>
          <w:rFonts w:ascii="Times New Roman" w:hAnsi="Times New Roman" w:cs="Times New Roman"/>
          <w:sz w:val="24"/>
          <w:szCs w:val="24"/>
        </w:rPr>
        <w:t>/ɑː/</w:t>
      </w:r>
      <w:r w:rsidR="004D0E27">
        <w:rPr>
          <w:rFonts w:ascii="Times New Roman" w:hAnsi="Times New Roman" w:cs="Times New Roman" w:hint="eastAsia"/>
          <w:sz w:val="24"/>
          <w:szCs w:val="24"/>
        </w:rPr>
        <w:t xml:space="preserve"> and </w:t>
      </w:r>
      <w:r w:rsidR="004D0E27" w:rsidRPr="00FF3060">
        <w:rPr>
          <w:rFonts w:ascii="Times New Roman" w:hAnsi="Times New Roman" w:cs="Times New Roman" w:hint="eastAsia"/>
          <w:sz w:val="24"/>
          <w:szCs w:val="24"/>
        </w:rPr>
        <w:t>/</w:t>
      </w:r>
      <w:r w:rsidR="004D0E27" w:rsidRPr="00FF3060">
        <w:rPr>
          <w:rFonts w:ascii="Times New Roman" w:hAnsi="Times New Roman" w:cs="Times New Roman"/>
          <w:sz w:val="24"/>
          <w:szCs w:val="24"/>
        </w:rPr>
        <w:t>ɒ</w:t>
      </w:r>
      <w:r w:rsidR="004D0E27" w:rsidRPr="00FF3060">
        <w:rPr>
          <w:rFonts w:ascii="Times New Roman" w:hAnsi="Times New Roman" w:cs="Times New Roman" w:hint="eastAsia"/>
          <w:sz w:val="24"/>
          <w:szCs w:val="24"/>
        </w:rPr>
        <w:t>/</w:t>
      </w:r>
      <w:r w:rsidR="004D0E27">
        <w:rPr>
          <w:rFonts w:ascii="Times New Roman" w:hAnsi="Times New Roman" w:cs="Times New Roman"/>
          <w:sz w:val="24"/>
          <w:szCs w:val="24"/>
        </w:rPr>
        <w:t>are pronounced</w:t>
      </w:r>
      <w:r w:rsidR="004D0E27">
        <w:rPr>
          <w:rFonts w:ascii="Times New Roman" w:hAnsi="Times New Roman" w:cs="Times New Roman" w:hint="eastAsia"/>
          <w:sz w:val="24"/>
          <w:szCs w:val="24"/>
        </w:rPr>
        <w:t xml:space="preserve"> like </w:t>
      </w:r>
      <w:r w:rsidR="004D0E27" w:rsidRPr="0043725B">
        <w:rPr>
          <w:rFonts w:ascii="Times New Roman" w:hAnsi="Times New Roman" w:cs="Times New Roman"/>
          <w:sz w:val="24"/>
          <w:szCs w:val="24"/>
        </w:rPr>
        <w:t>/æ/</w:t>
      </w:r>
      <w:r w:rsidR="004D0E27">
        <w:rPr>
          <w:rFonts w:ascii="Times New Roman" w:hAnsi="Times New Roman" w:cs="Times New Roman" w:hint="eastAsia"/>
          <w:sz w:val="24"/>
          <w:szCs w:val="24"/>
        </w:rPr>
        <w:t xml:space="preserve"> and </w:t>
      </w:r>
      <w:r w:rsidR="004D0E27" w:rsidRPr="0043725B">
        <w:rPr>
          <w:rFonts w:ascii="Times New Roman" w:hAnsi="Times New Roman" w:cs="Times New Roman"/>
          <w:sz w:val="24"/>
          <w:szCs w:val="24"/>
        </w:rPr>
        <w:t>/ɑː/</w:t>
      </w:r>
      <w:r w:rsidR="004D0E27">
        <w:rPr>
          <w:rFonts w:ascii="Times New Roman" w:hAnsi="Times New Roman" w:cs="Times New Roman" w:hint="eastAsia"/>
          <w:sz w:val="24"/>
          <w:szCs w:val="24"/>
        </w:rPr>
        <w:t xml:space="preserve"> is commonly accepted by most Americans to simplify the pronunciation of vowels and enhance phonetic fluency.</w:t>
      </w:r>
    </w:p>
    <w:p w14:paraId="7352100A" w14:textId="164AAE3E" w:rsidR="00457094" w:rsidRPr="00E97A01" w:rsidRDefault="00457094" w:rsidP="006878EA">
      <w:pPr>
        <w:spacing w:line="360" w:lineRule="auto"/>
        <w:rPr>
          <w:rFonts w:ascii="Times New Roman" w:hAnsi="Times New Roman" w:cs="Times New Roman"/>
          <w:b/>
          <w:bCs/>
          <w:sz w:val="24"/>
          <w:szCs w:val="24"/>
        </w:rPr>
      </w:pPr>
      <w:r w:rsidRPr="00E97A01">
        <w:rPr>
          <w:rFonts w:ascii="Times New Roman" w:hAnsi="Times New Roman" w:cs="Times New Roman" w:hint="eastAsia"/>
          <w:b/>
          <w:bCs/>
          <w:sz w:val="24"/>
          <w:szCs w:val="24"/>
        </w:rPr>
        <w:t>IV. Conclusion</w:t>
      </w:r>
    </w:p>
    <w:p w14:paraId="36E2F189" w14:textId="5209971D" w:rsidR="00714F69" w:rsidRPr="004108D0" w:rsidRDefault="00E97A01" w:rsidP="006878EA">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 essay sums up the writer</w:t>
      </w:r>
      <w:r>
        <w:rPr>
          <w:rFonts w:ascii="Times New Roman" w:hAnsi="Times New Roman" w:cs="Times New Roman"/>
          <w:sz w:val="24"/>
          <w:szCs w:val="24"/>
        </w:rPr>
        <w:t>’</w:t>
      </w:r>
      <w:r>
        <w:rPr>
          <w:rFonts w:ascii="Times New Roman" w:hAnsi="Times New Roman" w:cs="Times New Roman" w:hint="eastAsia"/>
          <w:sz w:val="24"/>
          <w:szCs w:val="24"/>
        </w:rPr>
        <w:t>s pronunciation of the words in IPA notation, compares them to those of the American pronunciation</w:t>
      </w:r>
      <w:r>
        <w:rPr>
          <w:rFonts w:ascii="Times New Roman" w:hAnsi="Times New Roman" w:cs="Times New Roman"/>
          <w:sz w:val="24"/>
          <w:szCs w:val="24"/>
        </w:rPr>
        <w:t>,</w:t>
      </w:r>
      <w:r>
        <w:rPr>
          <w:rFonts w:ascii="Times New Roman" w:hAnsi="Times New Roman" w:cs="Times New Roman" w:hint="eastAsia"/>
          <w:sz w:val="24"/>
          <w:szCs w:val="24"/>
        </w:rPr>
        <w:t xml:space="preserve"> and tries to probe into the reasons behind these differences</w:t>
      </w:r>
      <w:r w:rsidR="00D21F88">
        <w:rPr>
          <w:rFonts w:ascii="Times New Roman" w:hAnsi="Times New Roman" w:cs="Times New Roman" w:hint="eastAsia"/>
          <w:sz w:val="24"/>
          <w:szCs w:val="24"/>
        </w:rPr>
        <w:t xml:space="preserve"> from the sociolinguistic point of view in five points. </w:t>
      </w:r>
      <w:r w:rsidR="00D21F88">
        <w:rPr>
          <w:rFonts w:ascii="Times New Roman" w:hAnsi="Times New Roman" w:cs="Times New Roman"/>
          <w:sz w:val="24"/>
          <w:szCs w:val="24"/>
        </w:rPr>
        <w:t>T</w:t>
      </w:r>
      <w:r w:rsidR="00D21F88">
        <w:rPr>
          <w:rFonts w:ascii="Times New Roman" w:hAnsi="Times New Roman" w:cs="Times New Roman" w:hint="eastAsia"/>
          <w:sz w:val="24"/>
          <w:szCs w:val="24"/>
        </w:rPr>
        <w:t xml:space="preserve">hrough the analysis of these reasons, the writer has a better understanding </w:t>
      </w:r>
      <w:r w:rsidR="00D21F88">
        <w:rPr>
          <w:rFonts w:ascii="Times New Roman" w:hAnsi="Times New Roman" w:cs="Times New Roman"/>
          <w:sz w:val="24"/>
          <w:szCs w:val="24"/>
        </w:rPr>
        <w:t xml:space="preserve">of </w:t>
      </w:r>
      <w:r w:rsidR="00D21F88">
        <w:rPr>
          <w:rFonts w:ascii="Times New Roman" w:hAnsi="Times New Roman" w:cs="Times New Roman" w:hint="eastAsia"/>
          <w:sz w:val="24"/>
          <w:szCs w:val="24"/>
        </w:rPr>
        <w:t xml:space="preserve">the relationship between language development and social transfer and the mechanism of language variation. </w:t>
      </w:r>
      <w:r w:rsidR="00D21F88">
        <w:rPr>
          <w:rFonts w:ascii="Times New Roman" w:hAnsi="Times New Roman" w:cs="Times New Roman"/>
          <w:sz w:val="24"/>
          <w:szCs w:val="24"/>
        </w:rPr>
        <w:t>F</w:t>
      </w:r>
      <w:r w:rsidR="00D21F88">
        <w:rPr>
          <w:rFonts w:ascii="Times New Roman" w:hAnsi="Times New Roman" w:cs="Times New Roman" w:hint="eastAsia"/>
          <w:sz w:val="24"/>
          <w:szCs w:val="24"/>
        </w:rPr>
        <w:t>urther study can be emphasized on the influences of different social factors on English pronunciation</w:t>
      </w:r>
      <w:r w:rsidR="00091B7C">
        <w:rPr>
          <w:rFonts w:ascii="Times New Roman" w:hAnsi="Times New Roman" w:cs="Times New Roman" w:hint="eastAsia"/>
          <w:sz w:val="24"/>
          <w:szCs w:val="24"/>
        </w:rPr>
        <w:t xml:space="preserve">, which may promote the </w:t>
      </w:r>
      <w:r w:rsidR="00091B7C">
        <w:rPr>
          <w:rFonts w:ascii="Times New Roman" w:hAnsi="Times New Roman" w:cs="Times New Roman"/>
          <w:sz w:val="24"/>
          <w:szCs w:val="24"/>
        </w:rPr>
        <w:t>inheritance</w:t>
      </w:r>
      <w:r w:rsidR="00091B7C">
        <w:rPr>
          <w:rFonts w:ascii="Times New Roman" w:hAnsi="Times New Roman" w:cs="Times New Roman" w:hint="eastAsia"/>
          <w:sz w:val="24"/>
          <w:szCs w:val="24"/>
        </w:rPr>
        <w:t xml:space="preserve"> of language and cultures. </w:t>
      </w:r>
    </w:p>
    <w:p w14:paraId="2D6BD7EE" w14:textId="277ED14B" w:rsidR="00457094" w:rsidRPr="00091B7C" w:rsidRDefault="00457094" w:rsidP="006878EA">
      <w:pPr>
        <w:spacing w:line="360" w:lineRule="auto"/>
        <w:rPr>
          <w:rFonts w:ascii="Times New Roman" w:hAnsi="Times New Roman" w:cs="Times New Roman"/>
          <w:b/>
          <w:bCs/>
          <w:sz w:val="24"/>
          <w:szCs w:val="24"/>
        </w:rPr>
      </w:pPr>
      <w:r w:rsidRPr="00091B7C">
        <w:rPr>
          <w:rFonts w:ascii="Times New Roman" w:hAnsi="Times New Roman" w:cs="Times New Roman" w:hint="eastAsia"/>
          <w:b/>
          <w:bCs/>
          <w:sz w:val="24"/>
          <w:szCs w:val="24"/>
        </w:rPr>
        <w:t>V. References</w:t>
      </w:r>
    </w:p>
    <w:p w14:paraId="3CC94DD6"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 xml:space="preserve">Cox, F. and Fletcher, J. (2017) </w:t>
      </w:r>
      <w:r w:rsidRPr="00815F30">
        <w:rPr>
          <w:rFonts w:ascii="Times New Roman" w:hAnsi="Times New Roman" w:cs="Times New Roman"/>
          <w:i/>
          <w:iCs/>
          <w:sz w:val="24"/>
          <w:szCs w:val="24"/>
        </w:rPr>
        <w:t>Australian English Pronunciation and Transcription</w:t>
      </w:r>
      <w:r w:rsidRPr="00815F30">
        <w:rPr>
          <w:rFonts w:ascii="Times New Roman" w:hAnsi="Times New Roman" w:cs="Times New Roman"/>
          <w:sz w:val="24"/>
          <w:szCs w:val="24"/>
        </w:rPr>
        <w:t xml:space="preserve">. Cambridge University Press. Available at: </w:t>
      </w:r>
      <w:hyperlink r:id="rId16" w:history="1">
        <w:r w:rsidRPr="00263417">
          <w:rPr>
            <w:rStyle w:val="a6"/>
            <w:rFonts w:ascii="Times New Roman" w:hAnsi="Times New Roman" w:cs="Times New Roman"/>
            <w:sz w:val="24"/>
            <w:szCs w:val="24"/>
          </w:rPr>
          <w:t>https://books.google.co.uk/books?id=8EI4DwAAQBAJ</w:t>
        </w:r>
      </w:hyperlink>
      <w:r w:rsidRPr="00815F30">
        <w:rPr>
          <w:rFonts w:ascii="Times New Roman" w:hAnsi="Times New Roman" w:cs="Times New Roman"/>
          <w:sz w:val="24"/>
          <w:szCs w:val="24"/>
        </w:rPr>
        <w:t>.</w:t>
      </w:r>
    </w:p>
    <w:p w14:paraId="11BBE64F" w14:textId="77777777" w:rsidR="009B3B3C" w:rsidRPr="00815F30" w:rsidRDefault="009B3B3C" w:rsidP="009B3B3C">
      <w:pPr>
        <w:rPr>
          <w:rFonts w:ascii="Times New Roman" w:hAnsi="Times New Roman" w:cs="Times New Roman"/>
          <w:sz w:val="24"/>
          <w:szCs w:val="24"/>
        </w:rPr>
      </w:pPr>
    </w:p>
    <w:p w14:paraId="707F16D3" w14:textId="77777777" w:rsidR="009B3B3C" w:rsidRDefault="009B3B3C" w:rsidP="009B3B3C">
      <w:pPr>
        <w:rPr>
          <w:rFonts w:ascii="Times New Roman" w:hAnsi="Times New Roman" w:cs="Times New Roman"/>
          <w:sz w:val="24"/>
          <w:szCs w:val="24"/>
        </w:rPr>
      </w:pPr>
      <w:proofErr w:type="spellStart"/>
      <w:r w:rsidRPr="00815F30">
        <w:rPr>
          <w:rFonts w:ascii="Times New Roman" w:hAnsi="Times New Roman" w:cs="Times New Roman"/>
          <w:sz w:val="24"/>
          <w:szCs w:val="24"/>
        </w:rPr>
        <w:t>Derwing</w:t>
      </w:r>
      <w:proofErr w:type="spellEnd"/>
      <w:r w:rsidRPr="00815F30">
        <w:rPr>
          <w:rFonts w:ascii="Times New Roman" w:hAnsi="Times New Roman" w:cs="Times New Roman"/>
          <w:sz w:val="24"/>
          <w:szCs w:val="24"/>
        </w:rPr>
        <w:t xml:space="preserve">, T.M. and Rossiter, M.J. (2003) ‘The Effects of Pronunciation Instruction on the Accuracy, Fluency, and Complexity of L2 Accented Speech’, </w:t>
      </w:r>
      <w:r w:rsidRPr="00815F30">
        <w:rPr>
          <w:rFonts w:ascii="Times New Roman" w:hAnsi="Times New Roman" w:cs="Times New Roman"/>
          <w:i/>
          <w:iCs/>
          <w:sz w:val="24"/>
          <w:szCs w:val="24"/>
        </w:rPr>
        <w:t>Applied Language Learning</w:t>
      </w:r>
      <w:r w:rsidRPr="00815F30">
        <w:rPr>
          <w:rFonts w:ascii="Times New Roman" w:hAnsi="Times New Roman" w:cs="Times New Roman"/>
          <w:sz w:val="24"/>
          <w:szCs w:val="24"/>
        </w:rPr>
        <w:t>, 13, pp. 1-17. Available at: https://www.researchgate.net/publication/234570703 (Accessed: 2 May 2024)</w:t>
      </w:r>
    </w:p>
    <w:p w14:paraId="569B8A59" w14:textId="77777777" w:rsidR="009B3B3C" w:rsidRPr="00815F30" w:rsidRDefault="009B3B3C" w:rsidP="009B3B3C">
      <w:pPr>
        <w:rPr>
          <w:rFonts w:ascii="Times New Roman" w:hAnsi="Times New Roman" w:cs="Times New Roman"/>
          <w:sz w:val="24"/>
          <w:szCs w:val="24"/>
        </w:rPr>
      </w:pPr>
    </w:p>
    <w:p w14:paraId="28174F2D"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 xml:space="preserve">Krashen, S.D. (1985) </w:t>
      </w:r>
      <w:r w:rsidRPr="00815F30">
        <w:rPr>
          <w:rFonts w:ascii="Times New Roman" w:hAnsi="Times New Roman" w:cs="Times New Roman"/>
          <w:i/>
          <w:iCs/>
          <w:sz w:val="24"/>
          <w:szCs w:val="24"/>
        </w:rPr>
        <w:t>The Input Hypothesis: Issues and Implications</w:t>
      </w:r>
      <w:r w:rsidRPr="00815F30">
        <w:rPr>
          <w:rFonts w:ascii="Times New Roman" w:hAnsi="Times New Roman" w:cs="Times New Roman"/>
          <w:sz w:val="24"/>
          <w:szCs w:val="24"/>
        </w:rPr>
        <w:t>.</w:t>
      </w:r>
      <w:r>
        <w:rPr>
          <w:rFonts w:ascii="Times New Roman" w:hAnsi="Times New Roman" w:cs="Times New Roman" w:hint="eastAsia"/>
          <w:sz w:val="24"/>
          <w:szCs w:val="24"/>
        </w:rPr>
        <w:t xml:space="preserve"> </w:t>
      </w:r>
      <w:r w:rsidRPr="00815F30">
        <w:rPr>
          <w:rFonts w:ascii="Times New Roman" w:hAnsi="Times New Roman" w:cs="Times New Roman"/>
          <w:sz w:val="24"/>
          <w:szCs w:val="24"/>
        </w:rPr>
        <w:t xml:space="preserve">Longman. Available at: </w:t>
      </w:r>
      <w:hyperlink r:id="rId17" w:history="1">
        <w:r w:rsidRPr="00263417">
          <w:rPr>
            <w:rStyle w:val="a6"/>
            <w:rFonts w:ascii="Times New Roman" w:hAnsi="Times New Roman" w:cs="Times New Roman"/>
            <w:sz w:val="24"/>
            <w:szCs w:val="24"/>
          </w:rPr>
          <w:t>https://books.google.co.uk/books?id=5ttoAAAAIAAJ</w:t>
        </w:r>
      </w:hyperlink>
      <w:r w:rsidRPr="00815F30">
        <w:rPr>
          <w:rFonts w:ascii="Times New Roman" w:hAnsi="Times New Roman" w:cs="Times New Roman"/>
          <w:sz w:val="24"/>
          <w:szCs w:val="24"/>
        </w:rPr>
        <w:t>.</w:t>
      </w:r>
    </w:p>
    <w:p w14:paraId="214538D5" w14:textId="77777777" w:rsidR="009B3B3C" w:rsidRPr="00815F30" w:rsidRDefault="009B3B3C" w:rsidP="009B3B3C">
      <w:pPr>
        <w:rPr>
          <w:rFonts w:ascii="Times New Roman" w:hAnsi="Times New Roman" w:cs="Times New Roman"/>
          <w:sz w:val="24"/>
          <w:szCs w:val="24"/>
        </w:rPr>
      </w:pPr>
    </w:p>
    <w:p w14:paraId="77A201CB"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 xml:space="preserve">Labov, W. (1986) ‘The Mechanism of Linguistic Change’, in J.J </w:t>
      </w:r>
      <w:proofErr w:type="spellStart"/>
      <w:r w:rsidRPr="00815F30">
        <w:rPr>
          <w:rFonts w:ascii="Times New Roman" w:hAnsi="Times New Roman" w:cs="Times New Roman"/>
          <w:sz w:val="24"/>
          <w:szCs w:val="24"/>
        </w:rPr>
        <w:t>Gumperz</w:t>
      </w:r>
      <w:proofErr w:type="spellEnd"/>
      <w:r w:rsidRPr="00815F30">
        <w:rPr>
          <w:rFonts w:ascii="Times New Roman" w:hAnsi="Times New Roman" w:cs="Times New Roman"/>
          <w:sz w:val="24"/>
          <w:szCs w:val="24"/>
        </w:rPr>
        <w:t xml:space="preserve"> and D. Hynes </w:t>
      </w:r>
      <w:r w:rsidRPr="00815F30">
        <w:rPr>
          <w:rFonts w:ascii="Times New Roman" w:hAnsi="Times New Roman" w:cs="Times New Roman"/>
          <w:sz w:val="24"/>
          <w:szCs w:val="24"/>
        </w:rPr>
        <w:lastRenderedPageBreak/>
        <w:t xml:space="preserve">(eds.) </w:t>
      </w:r>
      <w:r w:rsidRPr="00815F30">
        <w:rPr>
          <w:rFonts w:ascii="Times New Roman" w:hAnsi="Times New Roman" w:cs="Times New Roman"/>
          <w:i/>
          <w:iCs/>
          <w:sz w:val="24"/>
          <w:szCs w:val="24"/>
        </w:rPr>
        <w:t>Directions in Sociolinguistics</w:t>
      </w:r>
      <w:r w:rsidRPr="00815F30">
        <w:rPr>
          <w:rFonts w:ascii="Times New Roman" w:hAnsi="Times New Roman" w:cs="Times New Roman"/>
          <w:sz w:val="24"/>
          <w:szCs w:val="24"/>
        </w:rPr>
        <w:t>. Oxford: Blackwell, pp. 512-538.</w:t>
      </w:r>
    </w:p>
    <w:p w14:paraId="1D2BAE5A" w14:textId="77777777" w:rsidR="009B3B3C" w:rsidRPr="00815F30" w:rsidRDefault="009B3B3C" w:rsidP="009B3B3C">
      <w:pPr>
        <w:rPr>
          <w:rFonts w:ascii="Times New Roman" w:hAnsi="Times New Roman" w:cs="Times New Roman"/>
          <w:sz w:val="24"/>
          <w:szCs w:val="24"/>
        </w:rPr>
      </w:pPr>
    </w:p>
    <w:p w14:paraId="2FCC71DC"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 xml:space="preserve">Llamas, C. and Stockwell, P. (2002) ‘Sociolinguistics’, in N. Schmitt (eds.) </w:t>
      </w:r>
      <w:r w:rsidRPr="00815F30">
        <w:rPr>
          <w:rFonts w:ascii="Times New Roman" w:hAnsi="Times New Roman" w:cs="Times New Roman"/>
          <w:i/>
          <w:iCs/>
          <w:sz w:val="24"/>
          <w:szCs w:val="24"/>
        </w:rPr>
        <w:t>An Introduction to Applied Linguistics</w:t>
      </w:r>
      <w:r w:rsidRPr="00815F30">
        <w:rPr>
          <w:rFonts w:ascii="Times New Roman" w:hAnsi="Times New Roman" w:cs="Times New Roman"/>
          <w:sz w:val="24"/>
          <w:szCs w:val="24"/>
        </w:rPr>
        <w:t xml:space="preserve">. 1st </w:t>
      </w:r>
      <w:proofErr w:type="spellStart"/>
      <w:r w:rsidRPr="00815F30">
        <w:rPr>
          <w:rFonts w:ascii="Times New Roman" w:hAnsi="Times New Roman" w:cs="Times New Roman"/>
          <w:sz w:val="24"/>
          <w:szCs w:val="24"/>
        </w:rPr>
        <w:t>edn</w:t>
      </w:r>
      <w:proofErr w:type="spellEnd"/>
      <w:r w:rsidRPr="00815F30">
        <w:rPr>
          <w:rFonts w:ascii="Times New Roman" w:hAnsi="Times New Roman" w:cs="Times New Roman"/>
          <w:sz w:val="24"/>
          <w:szCs w:val="24"/>
        </w:rPr>
        <w:t>. London: Routledge, pp. 150-171.</w:t>
      </w:r>
    </w:p>
    <w:p w14:paraId="5138E37B" w14:textId="77777777" w:rsidR="009B3B3C" w:rsidRPr="00815F30" w:rsidRDefault="009B3B3C" w:rsidP="009B3B3C">
      <w:pPr>
        <w:rPr>
          <w:rFonts w:ascii="Times New Roman" w:hAnsi="Times New Roman" w:cs="Times New Roman"/>
          <w:sz w:val="24"/>
          <w:szCs w:val="24"/>
        </w:rPr>
      </w:pPr>
    </w:p>
    <w:p w14:paraId="0E7BC85E" w14:textId="77777777" w:rsidR="009B3B3C" w:rsidRDefault="009B3B3C" w:rsidP="009B3B3C">
      <w:pPr>
        <w:rPr>
          <w:rFonts w:ascii="Times New Roman" w:hAnsi="Times New Roman" w:cs="Times New Roman"/>
          <w:sz w:val="24"/>
          <w:szCs w:val="24"/>
        </w:rPr>
      </w:pPr>
      <w:proofErr w:type="spellStart"/>
      <w:r w:rsidRPr="00815F30">
        <w:rPr>
          <w:rFonts w:ascii="Times New Roman" w:hAnsi="Times New Roman" w:cs="Times New Roman"/>
          <w:sz w:val="24"/>
          <w:szCs w:val="24"/>
        </w:rPr>
        <w:t>Mesthrie</w:t>
      </w:r>
      <w:proofErr w:type="spellEnd"/>
      <w:r w:rsidRPr="00815F30">
        <w:rPr>
          <w:rFonts w:ascii="Times New Roman" w:hAnsi="Times New Roman" w:cs="Times New Roman"/>
          <w:sz w:val="24"/>
          <w:szCs w:val="24"/>
        </w:rPr>
        <w:t xml:space="preserve">, R., Swann, J., </w:t>
      </w:r>
      <w:proofErr w:type="spellStart"/>
      <w:r w:rsidRPr="00815F30">
        <w:rPr>
          <w:rFonts w:ascii="Times New Roman" w:hAnsi="Times New Roman" w:cs="Times New Roman"/>
          <w:sz w:val="24"/>
          <w:szCs w:val="24"/>
        </w:rPr>
        <w:t>Deumert</w:t>
      </w:r>
      <w:proofErr w:type="spellEnd"/>
      <w:r w:rsidRPr="00815F30">
        <w:rPr>
          <w:rFonts w:ascii="Times New Roman" w:hAnsi="Times New Roman" w:cs="Times New Roman"/>
          <w:sz w:val="24"/>
          <w:szCs w:val="24"/>
        </w:rPr>
        <w:t xml:space="preserve">, A. and Leap, W. L. (2009) </w:t>
      </w:r>
      <w:r w:rsidRPr="00815F30">
        <w:rPr>
          <w:rFonts w:ascii="Times New Roman" w:hAnsi="Times New Roman" w:cs="Times New Roman"/>
          <w:i/>
          <w:iCs/>
          <w:sz w:val="24"/>
          <w:szCs w:val="24"/>
        </w:rPr>
        <w:t>Introducing Sociolinguistics</w:t>
      </w:r>
      <w:r w:rsidRPr="00815F30">
        <w:rPr>
          <w:rFonts w:ascii="Times New Roman" w:hAnsi="Times New Roman" w:cs="Times New Roman"/>
          <w:sz w:val="24"/>
          <w:szCs w:val="24"/>
        </w:rPr>
        <w:t xml:space="preserve">. Edinburgh University Press. Available at: </w:t>
      </w:r>
      <w:hyperlink r:id="rId18" w:history="1">
        <w:r w:rsidRPr="00263417">
          <w:rPr>
            <w:rStyle w:val="a6"/>
            <w:rFonts w:ascii="Times New Roman" w:hAnsi="Times New Roman" w:cs="Times New Roman"/>
            <w:sz w:val="24"/>
            <w:szCs w:val="24"/>
          </w:rPr>
          <w:t>https://books.google.co.uk/books?id=sjIkDQAAQBAJ</w:t>
        </w:r>
      </w:hyperlink>
      <w:r w:rsidRPr="00815F30">
        <w:rPr>
          <w:rFonts w:ascii="Times New Roman" w:hAnsi="Times New Roman" w:cs="Times New Roman"/>
          <w:sz w:val="24"/>
          <w:szCs w:val="24"/>
        </w:rPr>
        <w:t>.</w:t>
      </w:r>
    </w:p>
    <w:p w14:paraId="3DC27A17" w14:textId="77777777" w:rsidR="009B3B3C" w:rsidRPr="00815F30" w:rsidRDefault="009B3B3C" w:rsidP="009B3B3C">
      <w:pPr>
        <w:rPr>
          <w:rFonts w:ascii="Times New Roman" w:hAnsi="Times New Roman" w:cs="Times New Roman"/>
          <w:sz w:val="24"/>
          <w:szCs w:val="24"/>
        </w:rPr>
      </w:pPr>
    </w:p>
    <w:p w14:paraId="68D2AA2E"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 xml:space="preserve">Myers-Scotton, C. (1993) </w:t>
      </w:r>
      <w:r w:rsidRPr="00815F30">
        <w:rPr>
          <w:rFonts w:ascii="Times New Roman" w:hAnsi="Times New Roman" w:cs="Times New Roman"/>
          <w:i/>
          <w:iCs/>
          <w:sz w:val="24"/>
          <w:szCs w:val="24"/>
        </w:rPr>
        <w:t xml:space="preserve">Social Motivations </w:t>
      </w:r>
      <w:proofErr w:type="gramStart"/>
      <w:r w:rsidRPr="00815F30">
        <w:rPr>
          <w:rFonts w:ascii="Times New Roman" w:hAnsi="Times New Roman" w:cs="Times New Roman"/>
          <w:i/>
          <w:iCs/>
          <w:sz w:val="24"/>
          <w:szCs w:val="24"/>
        </w:rPr>
        <w:t>For</w:t>
      </w:r>
      <w:proofErr w:type="gramEnd"/>
      <w:r w:rsidRPr="00815F30">
        <w:rPr>
          <w:rFonts w:ascii="Times New Roman" w:hAnsi="Times New Roman" w:cs="Times New Roman"/>
          <w:i/>
          <w:iCs/>
          <w:sz w:val="24"/>
          <w:szCs w:val="24"/>
        </w:rPr>
        <w:t xml:space="preserve"> Codeswitching: Evidence from Africa</w:t>
      </w:r>
      <w:r w:rsidRPr="00815F30">
        <w:rPr>
          <w:rFonts w:ascii="Times New Roman" w:hAnsi="Times New Roman" w:cs="Times New Roman"/>
          <w:sz w:val="24"/>
          <w:szCs w:val="24"/>
        </w:rPr>
        <w:t xml:space="preserve">. Oxford University Press. Available at: </w:t>
      </w:r>
      <w:hyperlink r:id="rId19" w:history="1">
        <w:r w:rsidRPr="00263417">
          <w:rPr>
            <w:rStyle w:val="a6"/>
            <w:rFonts w:ascii="Times New Roman" w:hAnsi="Times New Roman" w:cs="Times New Roman"/>
            <w:sz w:val="24"/>
            <w:szCs w:val="24"/>
          </w:rPr>
          <w:t>https://doi.org/10.1093/oso/9780198239055.001.0001</w:t>
        </w:r>
      </w:hyperlink>
      <w:r w:rsidRPr="00815F30">
        <w:rPr>
          <w:rFonts w:ascii="Times New Roman" w:hAnsi="Times New Roman" w:cs="Times New Roman"/>
          <w:sz w:val="24"/>
          <w:szCs w:val="24"/>
        </w:rPr>
        <w:t>.</w:t>
      </w:r>
    </w:p>
    <w:p w14:paraId="74D7A124" w14:textId="77777777" w:rsidR="009B3B3C" w:rsidRPr="00815F30" w:rsidRDefault="009B3B3C" w:rsidP="009B3B3C">
      <w:pPr>
        <w:rPr>
          <w:rFonts w:ascii="Times New Roman" w:hAnsi="Times New Roman" w:cs="Times New Roman"/>
          <w:sz w:val="24"/>
          <w:szCs w:val="24"/>
        </w:rPr>
      </w:pPr>
    </w:p>
    <w:p w14:paraId="0F4DDAA4" w14:textId="77777777" w:rsidR="009B3B3C" w:rsidRDefault="009B3B3C" w:rsidP="009B3B3C">
      <w:pPr>
        <w:rPr>
          <w:rFonts w:ascii="Times New Roman" w:hAnsi="Times New Roman" w:cs="Times New Roman"/>
          <w:sz w:val="24"/>
          <w:szCs w:val="24"/>
        </w:rPr>
      </w:pPr>
      <w:proofErr w:type="spellStart"/>
      <w:r w:rsidRPr="00815F30">
        <w:rPr>
          <w:rFonts w:ascii="Times New Roman" w:hAnsi="Times New Roman" w:cs="Times New Roman"/>
          <w:sz w:val="24"/>
          <w:szCs w:val="24"/>
        </w:rPr>
        <w:t>Odlin</w:t>
      </w:r>
      <w:proofErr w:type="spellEnd"/>
      <w:r w:rsidRPr="00815F30">
        <w:rPr>
          <w:rFonts w:ascii="Times New Roman" w:hAnsi="Times New Roman" w:cs="Times New Roman"/>
          <w:sz w:val="24"/>
          <w:szCs w:val="24"/>
        </w:rPr>
        <w:t xml:space="preserve">, T. (1989) ‘Phonetics, phonology, and writing systems’, in </w:t>
      </w:r>
      <w:r w:rsidRPr="00815F30">
        <w:rPr>
          <w:rFonts w:ascii="Times New Roman" w:hAnsi="Times New Roman" w:cs="Times New Roman"/>
          <w:i/>
          <w:iCs/>
          <w:sz w:val="24"/>
          <w:szCs w:val="24"/>
        </w:rPr>
        <w:t>Language Transfer</w:t>
      </w:r>
      <w:r w:rsidRPr="00815F30">
        <w:rPr>
          <w:rFonts w:ascii="Times New Roman" w:hAnsi="Times New Roman" w:cs="Times New Roman"/>
          <w:sz w:val="24"/>
          <w:szCs w:val="24"/>
        </w:rPr>
        <w:t xml:space="preserve">. Cambridge: Cambridge University Press (Cambridge Applied Linguistics), pp. 112–128. Available at: </w:t>
      </w:r>
      <w:hyperlink r:id="rId20" w:history="1">
        <w:r w:rsidRPr="00263417">
          <w:rPr>
            <w:rStyle w:val="a6"/>
            <w:rFonts w:ascii="Times New Roman" w:hAnsi="Times New Roman" w:cs="Times New Roman"/>
            <w:sz w:val="24"/>
            <w:szCs w:val="24"/>
          </w:rPr>
          <w:t>https://doi.org/10.1017/CBO9781139524537.009</w:t>
        </w:r>
      </w:hyperlink>
      <w:r w:rsidRPr="00815F30">
        <w:rPr>
          <w:rFonts w:ascii="Times New Roman" w:hAnsi="Times New Roman" w:cs="Times New Roman"/>
          <w:sz w:val="24"/>
          <w:szCs w:val="24"/>
        </w:rPr>
        <w:t>.</w:t>
      </w:r>
    </w:p>
    <w:p w14:paraId="38C98318" w14:textId="77777777" w:rsidR="009B3B3C" w:rsidRPr="00815F30" w:rsidRDefault="009B3B3C" w:rsidP="009B3B3C">
      <w:pPr>
        <w:rPr>
          <w:rFonts w:ascii="Times New Roman" w:hAnsi="Times New Roman" w:cs="Times New Roman"/>
          <w:sz w:val="24"/>
          <w:szCs w:val="24"/>
        </w:rPr>
      </w:pPr>
    </w:p>
    <w:p w14:paraId="25B70E6E"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 xml:space="preserve">Romaine, S. (2000) </w:t>
      </w:r>
      <w:r w:rsidRPr="00815F30">
        <w:rPr>
          <w:rFonts w:ascii="Times New Roman" w:hAnsi="Times New Roman" w:cs="Times New Roman"/>
          <w:i/>
          <w:iCs/>
          <w:sz w:val="24"/>
          <w:szCs w:val="24"/>
        </w:rPr>
        <w:t>Language in Society: An Introduction to Sociolinguistics</w:t>
      </w:r>
      <w:r w:rsidRPr="00815F30">
        <w:rPr>
          <w:rFonts w:ascii="Times New Roman" w:hAnsi="Times New Roman" w:cs="Times New Roman"/>
          <w:sz w:val="24"/>
          <w:szCs w:val="24"/>
        </w:rPr>
        <w:t xml:space="preserve">. OUP Oxford. Available at: </w:t>
      </w:r>
      <w:hyperlink r:id="rId21" w:history="1">
        <w:r w:rsidRPr="00263417">
          <w:rPr>
            <w:rStyle w:val="a6"/>
            <w:rFonts w:ascii="Times New Roman" w:hAnsi="Times New Roman" w:cs="Times New Roman"/>
            <w:sz w:val="24"/>
            <w:szCs w:val="24"/>
          </w:rPr>
          <w:t>https://books.google.co.uk/books?id=1QZXbCGIhvMC</w:t>
        </w:r>
      </w:hyperlink>
      <w:r w:rsidRPr="00815F30">
        <w:rPr>
          <w:rFonts w:ascii="Times New Roman" w:hAnsi="Times New Roman" w:cs="Times New Roman"/>
          <w:sz w:val="24"/>
          <w:szCs w:val="24"/>
        </w:rPr>
        <w:t>.</w:t>
      </w:r>
    </w:p>
    <w:p w14:paraId="7AB15C36" w14:textId="77777777" w:rsidR="009B3B3C" w:rsidRPr="00815F30" w:rsidRDefault="009B3B3C" w:rsidP="009B3B3C">
      <w:pPr>
        <w:rPr>
          <w:rFonts w:ascii="Times New Roman" w:hAnsi="Times New Roman" w:cs="Times New Roman"/>
          <w:sz w:val="24"/>
          <w:szCs w:val="24"/>
        </w:rPr>
      </w:pPr>
    </w:p>
    <w:p w14:paraId="012B840C"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Schuchardt, H. and Gerhardt, D. (1971)</w:t>
      </w:r>
      <w:r>
        <w:rPr>
          <w:rFonts w:ascii="Times New Roman" w:hAnsi="Times New Roman" w:cs="Times New Roman" w:hint="eastAsia"/>
          <w:sz w:val="24"/>
          <w:szCs w:val="24"/>
        </w:rPr>
        <w:t xml:space="preserve"> </w:t>
      </w:r>
      <w:proofErr w:type="spellStart"/>
      <w:r w:rsidRPr="00815F30">
        <w:rPr>
          <w:rFonts w:ascii="Times New Roman" w:hAnsi="Times New Roman" w:cs="Times New Roman"/>
          <w:i/>
          <w:iCs/>
          <w:sz w:val="24"/>
          <w:szCs w:val="24"/>
        </w:rPr>
        <w:t>Slawo-deutsches</w:t>
      </w:r>
      <w:proofErr w:type="spellEnd"/>
      <w:r w:rsidRPr="00815F30">
        <w:rPr>
          <w:rFonts w:ascii="Times New Roman" w:hAnsi="Times New Roman" w:cs="Times New Roman"/>
          <w:i/>
          <w:iCs/>
          <w:sz w:val="24"/>
          <w:szCs w:val="24"/>
        </w:rPr>
        <w:t xml:space="preserve"> und </w:t>
      </w:r>
      <w:proofErr w:type="spellStart"/>
      <w:r w:rsidRPr="00815F30">
        <w:rPr>
          <w:rFonts w:ascii="Times New Roman" w:hAnsi="Times New Roman" w:cs="Times New Roman"/>
          <w:i/>
          <w:iCs/>
          <w:sz w:val="24"/>
          <w:szCs w:val="24"/>
        </w:rPr>
        <w:t>Slawo-italienisches</w:t>
      </w:r>
      <w:proofErr w:type="spellEnd"/>
      <w:r w:rsidRPr="00815F30">
        <w:rPr>
          <w:rFonts w:ascii="Times New Roman" w:hAnsi="Times New Roman" w:cs="Times New Roman"/>
          <w:sz w:val="24"/>
          <w:szCs w:val="24"/>
        </w:rPr>
        <w:t xml:space="preserve">. </w:t>
      </w:r>
      <w:proofErr w:type="spellStart"/>
      <w:r w:rsidRPr="00815F30">
        <w:rPr>
          <w:rFonts w:ascii="Times New Roman" w:hAnsi="Times New Roman" w:cs="Times New Roman"/>
          <w:sz w:val="24"/>
          <w:szCs w:val="24"/>
        </w:rPr>
        <w:t>Mu</w:t>
      </w:r>
      <w:r w:rsidRPr="00815F30">
        <w:rPr>
          <w:rFonts w:ascii="Times New Roman" w:eastAsia="MS Gothic" w:hAnsi="Times New Roman" w:cs="Times New Roman"/>
          <w:sz w:val="24"/>
          <w:szCs w:val="24"/>
        </w:rPr>
        <w:t>̈</w:t>
      </w:r>
      <w:r w:rsidRPr="00815F30">
        <w:rPr>
          <w:rFonts w:ascii="Times New Roman" w:hAnsi="Times New Roman" w:cs="Times New Roman"/>
          <w:sz w:val="24"/>
          <w:szCs w:val="24"/>
        </w:rPr>
        <w:t>nchen</w:t>
      </w:r>
      <w:proofErr w:type="spellEnd"/>
      <w:r w:rsidRPr="00815F30">
        <w:rPr>
          <w:rFonts w:ascii="Times New Roman" w:hAnsi="Times New Roman" w:cs="Times New Roman"/>
          <w:sz w:val="24"/>
          <w:szCs w:val="24"/>
        </w:rPr>
        <w:t>, W. Fink.</w:t>
      </w:r>
    </w:p>
    <w:p w14:paraId="7D7580B8" w14:textId="77777777" w:rsidR="009B3B3C" w:rsidRPr="00815F30" w:rsidRDefault="009B3B3C" w:rsidP="009B3B3C">
      <w:pPr>
        <w:rPr>
          <w:rFonts w:ascii="Times New Roman" w:hAnsi="Times New Roman" w:cs="Times New Roman"/>
          <w:sz w:val="24"/>
          <w:szCs w:val="24"/>
        </w:rPr>
      </w:pPr>
    </w:p>
    <w:p w14:paraId="1FD8142C" w14:textId="77777777" w:rsidR="009B3B3C" w:rsidRDefault="009B3B3C" w:rsidP="009B3B3C">
      <w:pPr>
        <w:rPr>
          <w:rFonts w:ascii="Times New Roman" w:hAnsi="Times New Roman" w:cs="Times New Roman"/>
          <w:sz w:val="24"/>
          <w:szCs w:val="24"/>
        </w:rPr>
      </w:pPr>
      <w:r w:rsidRPr="00815F30">
        <w:rPr>
          <w:rFonts w:ascii="Times New Roman" w:hAnsi="Times New Roman" w:cs="Times New Roman"/>
          <w:sz w:val="24"/>
          <w:szCs w:val="24"/>
        </w:rPr>
        <w:t xml:space="preserve">Weinreich, U. (1953) </w:t>
      </w:r>
      <w:r w:rsidRPr="00815F30">
        <w:rPr>
          <w:rFonts w:ascii="Times New Roman" w:hAnsi="Times New Roman" w:cs="Times New Roman"/>
          <w:i/>
          <w:iCs/>
          <w:sz w:val="24"/>
          <w:szCs w:val="24"/>
        </w:rPr>
        <w:t>Language in Contact: Findings and Problems</w:t>
      </w:r>
      <w:r w:rsidRPr="00815F30">
        <w:rPr>
          <w:rFonts w:ascii="Times New Roman" w:hAnsi="Times New Roman" w:cs="Times New Roman"/>
          <w:sz w:val="24"/>
          <w:szCs w:val="24"/>
        </w:rPr>
        <w:t>. The Hague: Mouton.</w:t>
      </w:r>
    </w:p>
    <w:p w14:paraId="3F8AAEA1" w14:textId="77777777" w:rsidR="009B3B3C" w:rsidRPr="00815F30" w:rsidRDefault="009B3B3C" w:rsidP="009B3B3C">
      <w:pPr>
        <w:rPr>
          <w:rFonts w:ascii="Times New Roman" w:hAnsi="Times New Roman" w:cs="Times New Roman"/>
          <w:sz w:val="24"/>
          <w:szCs w:val="24"/>
        </w:rPr>
      </w:pPr>
    </w:p>
    <w:p w14:paraId="28382DA5" w14:textId="760E733E" w:rsidR="004410AE" w:rsidRDefault="009B3B3C" w:rsidP="004410AE">
      <w:pPr>
        <w:rPr>
          <w:rFonts w:ascii="Times New Roman" w:hAnsi="Times New Roman" w:cs="Times New Roman"/>
          <w:sz w:val="24"/>
          <w:szCs w:val="24"/>
        </w:rPr>
      </w:pPr>
      <w:r w:rsidRPr="00815F30">
        <w:rPr>
          <w:rFonts w:ascii="Times New Roman" w:hAnsi="Times New Roman" w:cs="Times New Roman"/>
          <w:sz w:val="24"/>
          <w:szCs w:val="24"/>
        </w:rPr>
        <w:t xml:space="preserve">Weinreich, U., Labov. W. and Herzog, M. (1968) ‘Empirical foundations for a theory of language change’, in W. P. Lehmann and Y. Malkiel (eds.) </w:t>
      </w:r>
      <w:r w:rsidRPr="00815F30">
        <w:rPr>
          <w:rFonts w:ascii="Times New Roman" w:hAnsi="Times New Roman" w:cs="Times New Roman"/>
          <w:i/>
          <w:iCs/>
          <w:sz w:val="24"/>
          <w:szCs w:val="24"/>
        </w:rPr>
        <w:t>Directions for Historical Linguistics</w:t>
      </w:r>
      <w:r w:rsidRPr="00815F30">
        <w:rPr>
          <w:rFonts w:ascii="Times New Roman" w:hAnsi="Times New Roman" w:cs="Times New Roman"/>
          <w:sz w:val="24"/>
          <w:szCs w:val="24"/>
        </w:rPr>
        <w:t>. Austin: University of Texas Press, pp. 95–189.</w:t>
      </w:r>
    </w:p>
    <w:p w14:paraId="236806F0" w14:textId="77777777" w:rsidR="004410AE" w:rsidRDefault="004410AE">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5CD9671C" w14:textId="3D127A64" w:rsidR="00224707" w:rsidRPr="004C0B16" w:rsidRDefault="00224707" w:rsidP="00224707">
      <w:pPr>
        <w:rPr>
          <w:rFonts w:ascii="Times New Roman" w:hAnsi="Times New Roman" w:cs="Times New Roman"/>
          <w:sz w:val="28"/>
          <w:szCs w:val="28"/>
        </w:rPr>
      </w:pPr>
      <w:r w:rsidRPr="004C0B16">
        <w:rPr>
          <w:rFonts w:ascii="Times New Roman" w:hAnsi="Times New Roman" w:cs="Times New Roman"/>
          <w:sz w:val="28"/>
          <w:szCs w:val="28"/>
        </w:rPr>
        <w:lastRenderedPageBreak/>
        <w:t xml:space="preserve">Task </w:t>
      </w:r>
      <w:r>
        <w:rPr>
          <w:rFonts w:ascii="Times New Roman" w:hAnsi="Times New Roman" w:cs="Times New Roman" w:hint="eastAsia"/>
          <w:sz w:val="28"/>
          <w:szCs w:val="28"/>
        </w:rPr>
        <w:t>4</w:t>
      </w:r>
      <w:r w:rsidRPr="004C0B16">
        <w:rPr>
          <w:rFonts w:ascii="Times New Roman" w:hAnsi="Times New Roman" w:cs="Times New Roman"/>
          <w:sz w:val="28"/>
          <w:szCs w:val="28"/>
        </w:rPr>
        <w:t>:</w:t>
      </w:r>
      <w:r w:rsidRPr="004C0B16">
        <w:rPr>
          <w:rFonts w:ascii="Times New Roman" w:hAnsi="Times New Roman" w:cs="Times New Roman" w:hint="eastAsia"/>
          <w:sz w:val="28"/>
          <w:szCs w:val="28"/>
        </w:rPr>
        <w:t xml:space="preserve"> Language and Gender</w:t>
      </w:r>
    </w:p>
    <w:p w14:paraId="1B55876C" w14:textId="77777777" w:rsidR="00224707" w:rsidRPr="004C0B16" w:rsidRDefault="00224707" w:rsidP="00224707">
      <w:pPr>
        <w:jc w:val="center"/>
        <w:rPr>
          <w:rFonts w:ascii="Times New Roman" w:hAnsi="Times New Roman" w:cs="Times New Roman"/>
          <w:sz w:val="28"/>
          <w:szCs w:val="28"/>
        </w:rPr>
      </w:pPr>
      <w:r w:rsidRPr="004C0B16">
        <w:rPr>
          <w:rFonts w:ascii="Times New Roman" w:hAnsi="Times New Roman" w:cs="Times New Roman" w:hint="eastAsia"/>
          <w:sz w:val="28"/>
          <w:szCs w:val="28"/>
        </w:rPr>
        <w:t>Language and Gender in the Media</w:t>
      </w:r>
    </w:p>
    <w:p w14:paraId="3B390371" w14:textId="77777777" w:rsidR="00224707" w:rsidRPr="004C0B16" w:rsidRDefault="00224707" w:rsidP="00224707">
      <w:pPr>
        <w:jc w:val="right"/>
        <w:rPr>
          <w:rFonts w:ascii="Times New Roman" w:hAnsi="Times New Roman" w:cs="Times New Roman"/>
          <w:sz w:val="28"/>
          <w:szCs w:val="28"/>
        </w:rPr>
      </w:pPr>
      <w:r w:rsidRPr="004C0B16">
        <w:rPr>
          <w:rFonts w:ascii="Times New Roman" w:hAnsi="Times New Roman" w:cs="Times New Roman" w:hint="eastAsia"/>
          <w:sz w:val="28"/>
          <w:szCs w:val="28"/>
        </w:rPr>
        <w:t xml:space="preserve">--Answers to the Three Questions in </w:t>
      </w:r>
      <w:proofErr w:type="spellStart"/>
      <w:r w:rsidRPr="004C0B16">
        <w:rPr>
          <w:rFonts w:ascii="Times New Roman" w:hAnsi="Times New Roman" w:cs="Times New Roman"/>
          <w:sz w:val="28"/>
          <w:szCs w:val="28"/>
        </w:rPr>
        <w:t>Litosseliti’</w:t>
      </w:r>
      <w:r w:rsidRPr="004C0B16">
        <w:rPr>
          <w:rFonts w:ascii="Times New Roman" w:hAnsi="Times New Roman" w:cs="Times New Roman" w:hint="eastAsia"/>
          <w:sz w:val="28"/>
          <w:szCs w:val="28"/>
        </w:rPr>
        <w:t>s</w:t>
      </w:r>
      <w:proofErr w:type="spellEnd"/>
      <w:r w:rsidRPr="004C0B16">
        <w:rPr>
          <w:rFonts w:ascii="Times New Roman" w:hAnsi="Times New Roman" w:cs="Times New Roman" w:hint="eastAsia"/>
          <w:sz w:val="28"/>
          <w:szCs w:val="28"/>
        </w:rPr>
        <w:t xml:space="preserve"> Book</w:t>
      </w:r>
    </w:p>
    <w:p w14:paraId="1545CB4A" w14:textId="77777777" w:rsidR="00224707" w:rsidRPr="004C0B16" w:rsidRDefault="00224707" w:rsidP="00224707">
      <w:pPr>
        <w:jc w:val="center"/>
        <w:rPr>
          <w:rFonts w:ascii="Times New Roman" w:hAnsi="Times New Roman" w:cs="Times New Roman"/>
          <w:sz w:val="28"/>
          <w:szCs w:val="28"/>
        </w:rPr>
      </w:pPr>
      <w:r w:rsidRPr="004C0B16">
        <w:rPr>
          <w:rFonts w:ascii="Times New Roman" w:hAnsi="Times New Roman" w:cs="Times New Roman" w:hint="eastAsia"/>
          <w:sz w:val="28"/>
          <w:szCs w:val="28"/>
        </w:rPr>
        <w:t>Jie Yu</w:t>
      </w:r>
    </w:p>
    <w:p w14:paraId="31948311"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As the main tool of communication, language is one of the ways to express gender identification and the reflection of gender expectations by society. </w:t>
      </w:r>
      <w:r>
        <w:rPr>
          <w:rFonts w:ascii="Times New Roman" w:hAnsi="Times New Roman" w:cs="Times New Roman"/>
          <w:sz w:val="24"/>
          <w:szCs w:val="24"/>
        </w:rPr>
        <w:t>T</w:t>
      </w:r>
      <w:r>
        <w:rPr>
          <w:rFonts w:ascii="Times New Roman" w:hAnsi="Times New Roman" w:cs="Times New Roman" w:hint="eastAsia"/>
          <w:sz w:val="24"/>
          <w:szCs w:val="24"/>
        </w:rPr>
        <w:t xml:space="preserve">he relationship between language and gender is focused by many researchers, which is a popular </w:t>
      </w:r>
      <w:r w:rsidRPr="00FE4F7F">
        <w:rPr>
          <w:rFonts w:ascii="Times New Roman" w:hAnsi="Times New Roman" w:cs="Times New Roman"/>
          <w:sz w:val="24"/>
          <w:szCs w:val="24"/>
        </w:rPr>
        <w:t>interdisciplinary</w:t>
      </w:r>
      <w:r>
        <w:rPr>
          <w:rFonts w:ascii="Times New Roman" w:hAnsi="Times New Roman" w:cs="Times New Roman" w:hint="eastAsia"/>
          <w:sz w:val="24"/>
          <w:szCs w:val="24"/>
        </w:rPr>
        <w:t xml:space="preserve"> research area of linguistics, sociology, psychology, etc. Except for the language used daily, the media plays a vital role in building and spreading gender concepts, as well as one of the important platforms </w:t>
      </w:r>
      <w:r>
        <w:rPr>
          <w:rFonts w:ascii="Times New Roman" w:hAnsi="Times New Roman" w:cs="Times New Roman"/>
          <w:sz w:val="24"/>
          <w:szCs w:val="24"/>
        </w:rPr>
        <w:t>for shaping</w:t>
      </w:r>
      <w:r>
        <w:rPr>
          <w:rFonts w:ascii="Times New Roman" w:hAnsi="Times New Roman" w:cs="Times New Roman" w:hint="eastAsia"/>
          <w:sz w:val="24"/>
          <w:szCs w:val="24"/>
        </w:rPr>
        <w:t xml:space="preserve"> our minds</w:t>
      </w:r>
      <w:r>
        <w:rPr>
          <w:rFonts w:ascii="Times New Roman" w:hAnsi="Times New Roman" w:cs="Times New Roman"/>
          <w:sz w:val="24"/>
          <w:szCs w:val="24"/>
        </w:rPr>
        <w:t>,</w:t>
      </w:r>
      <w:r>
        <w:rPr>
          <w:rFonts w:ascii="Times New Roman" w:hAnsi="Times New Roman" w:cs="Times New Roman" w:hint="eastAsia"/>
          <w:sz w:val="24"/>
          <w:szCs w:val="24"/>
        </w:rPr>
        <w:t xml:space="preserve"> and deeply affects our cognition </w:t>
      </w:r>
      <w:r>
        <w:rPr>
          <w:rFonts w:ascii="Times New Roman" w:hAnsi="Times New Roman" w:cs="Times New Roman"/>
          <w:sz w:val="24"/>
          <w:szCs w:val="24"/>
        </w:rPr>
        <w:t>and</w:t>
      </w:r>
      <w:r>
        <w:rPr>
          <w:rFonts w:ascii="Times New Roman" w:hAnsi="Times New Roman" w:cs="Times New Roman" w:hint="eastAsia"/>
          <w:sz w:val="24"/>
          <w:szCs w:val="24"/>
        </w:rPr>
        <w:t xml:space="preserve"> comprehension of gender identification. </w:t>
      </w:r>
      <w:r>
        <w:rPr>
          <w:rFonts w:ascii="Times New Roman" w:hAnsi="Times New Roman" w:cs="Times New Roman"/>
          <w:sz w:val="24"/>
          <w:szCs w:val="24"/>
        </w:rPr>
        <w:t>T</w:t>
      </w:r>
      <w:r>
        <w:rPr>
          <w:rFonts w:ascii="Times New Roman" w:hAnsi="Times New Roman" w:cs="Times New Roman" w:hint="eastAsia"/>
          <w:sz w:val="24"/>
          <w:szCs w:val="24"/>
        </w:rPr>
        <w:t xml:space="preserve">his essay focuses on the content of Chapter 5 in </w:t>
      </w:r>
      <w:proofErr w:type="spellStart"/>
      <w:r w:rsidRPr="00DD0D4D">
        <w:rPr>
          <w:rFonts w:ascii="Times New Roman" w:hAnsi="Times New Roman" w:cs="Times New Roman"/>
          <w:sz w:val="24"/>
          <w:szCs w:val="24"/>
        </w:rPr>
        <w:t>Litosseliti</w:t>
      </w:r>
      <w:r>
        <w:rPr>
          <w:rFonts w:ascii="Times New Roman" w:hAnsi="Times New Roman" w:cs="Times New Roman"/>
          <w:sz w:val="24"/>
          <w:szCs w:val="24"/>
        </w:rPr>
        <w:t>’</w:t>
      </w:r>
      <w:r>
        <w:rPr>
          <w:rFonts w:ascii="Times New Roman" w:hAnsi="Times New Roman" w:cs="Times New Roman" w:hint="eastAsia"/>
          <w:sz w:val="24"/>
          <w:szCs w:val="24"/>
        </w:rPr>
        <w:t>s</w:t>
      </w:r>
      <w:proofErr w:type="spellEnd"/>
      <w:r>
        <w:rPr>
          <w:rFonts w:ascii="Times New Roman" w:hAnsi="Times New Roman" w:cs="Times New Roman" w:hint="eastAsia"/>
          <w:sz w:val="24"/>
          <w:szCs w:val="24"/>
        </w:rPr>
        <w:t xml:space="preserve"> </w:t>
      </w:r>
      <w:r w:rsidRPr="003D7312">
        <w:rPr>
          <w:rFonts w:ascii="Times New Roman" w:hAnsi="Times New Roman" w:cs="Times New Roman"/>
          <w:i/>
          <w:iCs/>
          <w:sz w:val="24"/>
          <w:szCs w:val="24"/>
        </w:rPr>
        <w:t>Gender and Language Theory and Practice</w:t>
      </w:r>
      <w:r>
        <w:rPr>
          <w:rFonts w:ascii="Times New Roman" w:hAnsi="Times New Roman" w:cs="Times New Roman" w:hint="eastAsia"/>
          <w:i/>
          <w:iCs/>
          <w:sz w:val="24"/>
          <w:szCs w:val="24"/>
        </w:rPr>
        <w:t xml:space="preserve"> </w:t>
      </w:r>
      <w:r>
        <w:rPr>
          <w:rFonts w:ascii="Times New Roman" w:hAnsi="Times New Roman" w:cs="Times New Roman" w:hint="eastAsia"/>
          <w:sz w:val="24"/>
          <w:szCs w:val="24"/>
        </w:rPr>
        <w:t xml:space="preserve">and tries to answer the three questions </w:t>
      </w:r>
      <w:r>
        <w:rPr>
          <w:rFonts w:ascii="Times New Roman" w:hAnsi="Times New Roman" w:cs="Times New Roman"/>
          <w:sz w:val="24"/>
          <w:szCs w:val="24"/>
        </w:rPr>
        <w:t>from</w:t>
      </w:r>
      <w:r>
        <w:rPr>
          <w:rFonts w:ascii="Times New Roman" w:hAnsi="Times New Roman" w:cs="Times New Roman" w:hint="eastAsia"/>
          <w:sz w:val="24"/>
          <w:szCs w:val="24"/>
        </w:rPr>
        <w:t xml:space="preserve"> the perspective of the relationships between language and gender, especially in the media.</w:t>
      </w:r>
    </w:p>
    <w:p w14:paraId="2974EAF5" w14:textId="77777777" w:rsidR="00224707" w:rsidRPr="00DD0D4D" w:rsidRDefault="00224707" w:rsidP="00224707">
      <w:pPr>
        <w:spacing w:line="360" w:lineRule="auto"/>
        <w:rPr>
          <w:rFonts w:ascii="Times New Roman" w:hAnsi="Times New Roman" w:cs="Times New Roman"/>
          <w:b/>
          <w:bCs/>
          <w:sz w:val="24"/>
          <w:szCs w:val="24"/>
        </w:rPr>
      </w:pPr>
      <w:r w:rsidRPr="00DD0D4D">
        <w:rPr>
          <w:rFonts w:ascii="Times New Roman" w:hAnsi="Times New Roman" w:cs="Times New Roman" w:hint="eastAsia"/>
          <w:b/>
          <w:bCs/>
          <w:sz w:val="24"/>
          <w:szCs w:val="24"/>
        </w:rPr>
        <w:t>I. Introduction</w:t>
      </w:r>
    </w:p>
    <w:p w14:paraId="0566934C" w14:textId="170265D0"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 xml:space="preserve">s a hot topic in the research area, the relationship between language and gender was deeply studied by many researchers. </w:t>
      </w:r>
      <w:r>
        <w:rPr>
          <w:rFonts w:ascii="Times New Roman" w:hAnsi="Times New Roman" w:cs="Times New Roman"/>
          <w:sz w:val="24"/>
          <w:szCs w:val="24"/>
        </w:rPr>
        <w:t>Gender</w:t>
      </w:r>
      <w:r>
        <w:rPr>
          <w:rFonts w:ascii="Times New Roman" w:hAnsi="Times New Roman" w:cs="Times New Roman" w:hint="eastAsia"/>
          <w:sz w:val="24"/>
          <w:szCs w:val="24"/>
        </w:rPr>
        <w:t xml:space="preserve"> differences, sexism, gender </w:t>
      </w:r>
      <w:r>
        <w:rPr>
          <w:rFonts w:ascii="Times New Roman" w:hAnsi="Times New Roman" w:cs="Times New Roman"/>
          <w:sz w:val="24"/>
          <w:szCs w:val="24"/>
        </w:rPr>
        <w:t>stereotypes</w:t>
      </w:r>
      <w:r>
        <w:rPr>
          <w:rFonts w:ascii="Times New Roman" w:hAnsi="Times New Roman" w:cs="Times New Roman" w:hint="eastAsia"/>
          <w:sz w:val="24"/>
          <w:szCs w:val="24"/>
        </w:rPr>
        <w:t xml:space="preserve">, and other issues were exposed. </w:t>
      </w:r>
      <w:r>
        <w:rPr>
          <w:rFonts w:ascii="Times New Roman" w:hAnsi="Times New Roman" w:cs="Times New Roman"/>
          <w:sz w:val="24"/>
          <w:szCs w:val="24"/>
        </w:rPr>
        <w:t>I</w:t>
      </w:r>
      <w:r>
        <w:rPr>
          <w:rFonts w:ascii="Times New Roman" w:hAnsi="Times New Roman" w:cs="Times New Roman" w:hint="eastAsia"/>
          <w:sz w:val="24"/>
          <w:szCs w:val="24"/>
        </w:rPr>
        <w:t xml:space="preserve">n the information and digital era, TV, movies, podcasts, </w:t>
      </w:r>
      <w:r>
        <w:rPr>
          <w:rFonts w:ascii="Times New Roman" w:hAnsi="Times New Roman" w:cs="Times New Roman"/>
          <w:sz w:val="24"/>
          <w:szCs w:val="24"/>
        </w:rPr>
        <w:t>and</w:t>
      </w:r>
      <w:r>
        <w:rPr>
          <w:rFonts w:ascii="Times New Roman" w:hAnsi="Times New Roman" w:cs="Times New Roman" w:hint="eastAsia"/>
          <w:sz w:val="24"/>
          <w:szCs w:val="24"/>
        </w:rPr>
        <w:t xml:space="preserve"> social media become the main way for </w:t>
      </w:r>
      <w:r>
        <w:rPr>
          <w:rFonts w:ascii="Times New Roman" w:hAnsi="Times New Roman" w:cs="Times New Roman"/>
          <w:sz w:val="24"/>
          <w:szCs w:val="24"/>
        </w:rPr>
        <w:t>people</w:t>
      </w:r>
      <w:r>
        <w:rPr>
          <w:rFonts w:ascii="Times New Roman" w:hAnsi="Times New Roman" w:cs="Times New Roman" w:hint="eastAsia"/>
          <w:sz w:val="24"/>
          <w:szCs w:val="24"/>
        </w:rPr>
        <w:t xml:space="preserve"> to access information, which is </w:t>
      </w:r>
      <w:r>
        <w:rPr>
          <w:rFonts w:ascii="Times New Roman" w:hAnsi="Times New Roman" w:cs="Times New Roman"/>
          <w:sz w:val="24"/>
          <w:szCs w:val="24"/>
        </w:rPr>
        <w:t>a</w:t>
      </w:r>
      <w:r>
        <w:rPr>
          <w:rFonts w:ascii="Times New Roman" w:hAnsi="Times New Roman" w:cs="Times New Roman" w:hint="eastAsia"/>
          <w:sz w:val="24"/>
          <w:szCs w:val="24"/>
        </w:rPr>
        <w:t xml:space="preserve"> significant way to influence people</w:t>
      </w:r>
      <w:r>
        <w:rPr>
          <w:rFonts w:ascii="Times New Roman" w:hAnsi="Times New Roman" w:cs="Times New Roman"/>
          <w:sz w:val="24"/>
          <w:szCs w:val="24"/>
        </w:rPr>
        <w:t>’</w:t>
      </w:r>
      <w:r>
        <w:rPr>
          <w:rFonts w:ascii="Times New Roman" w:hAnsi="Times New Roman" w:cs="Times New Roman" w:hint="eastAsia"/>
          <w:sz w:val="24"/>
          <w:szCs w:val="24"/>
        </w:rPr>
        <w:t xml:space="preserve">s social cognition and cultural concepts. Sexism is still common in everyday discourses and sexist language which influences our attitudes </w:t>
      </w:r>
      <w:r>
        <w:rPr>
          <w:rFonts w:ascii="Times New Roman" w:hAnsi="Times New Roman" w:cs="Times New Roman"/>
          <w:sz w:val="24"/>
          <w:szCs w:val="24"/>
        </w:rPr>
        <w:t>toward</w:t>
      </w:r>
      <w:r>
        <w:rPr>
          <w:rFonts w:ascii="Times New Roman" w:hAnsi="Times New Roman" w:cs="Times New Roman" w:hint="eastAsia"/>
          <w:sz w:val="24"/>
          <w:szCs w:val="24"/>
        </w:rPr>
        <w:t xml:space="preserve"> the world has become the most important part </w:t>
      </w:r>
      <w:r>
        <w:rPr>
          <w:rFonts w:ascii="Times New Roman" w:hAnsi="Times New Roman" w:cs="Times New Roman"/>
          <w:sz w:val="24"/>
          <w:szCs w:val="24"/>
        </w:rPr>
        <w:t>of</w:t>
      </w:r>
      <w:r>
        <w:rPr>
          <w:rFonts w:ascii="Times New Roman" w:hAnsi="Times New Roman" w:cs="Times New Roman" w:hint="eastAsia"/>
          <w:sz w:val="24"/>
          <w:szCs w:val="24"/>
        </w:rPr>
        <w:t xml:space="preserve"> feminist linguistics (</w:t>
      </w:r>
      <w:r w:rsidRPr="00F36116">
        <w:rPr>
          <w:rFonts w:ascii="Times New Roman" w:hAnsi="Times New Roman" w:cs="Times New Roman"/>
          <w:sz w:val="24"/>
          <w:szCs w:val="24"/>
        </w:rPr>
        <w:t>Simpson, 1993</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hrough these media platforms, media discourses express the gender cognition of society, as well as the gender stereotypes through texts, figures, and sounds. </w:t>
      </w:r>
      <w:r>
        <w:rPr>
          <w:rFonts w:ascii="Times New Roman" w:hAnsi="Times New Roman" w:cs="Times New Roman"/>
          <w:sz w:val="24"/>
          <w:szCs w:val="24"/>
        </w:rPr>
        <w:t>T</w:t>
      </w:r>
      <w:r>
        <w:rPr>
          <w:rFonts w:ascii="Times New Roman" w:hAnsi="Times New Roman" w:cs="Times New Roman" w:hint="eastAsia"/>
          <w:sz w:val="24"/>
          <w:szCs w:val="24"/>
        </w:rPr>
        <w:t xml:space="preserve">he increasing </w:t>
      </w:r>
      <w:r>
        <w:rPr>
          <w:rFonts w:ascii="Times New Roman" w:hAnsi="Times New Roman" w:cs="Times New Roman"/>
          <w:sz w:val="24"/>
          <w:szCs w:val="24"/>
        </w:rPr>
        <w:t>‘</w:t>
      </w:r>
      <w:proofErr w:type="spellStart"/>
      <w:r>
        <w:rPr>
          <w:rFonts w:ascii="Times New Roman" w:hAnsi="Times New Roman" w:cs="Times New Roman" w:hint="eastAsia"/>
          <w:sz w:val="24"/>
          <w:szCs w:val="24"/>
        </w:rPr>
        <w:t>conversationalisation</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w:t>
      </w:r>
      <w:r w:rsidRPr="00172F3C">
        <w:rPr>
          <w:rFonts w:ascii="Times New Roman" w:hAnsi="Times New Roman" w:cs="Times New Roman"/>
          <w:sz w:val="24"/>
          <w:szCs w:val="24"/>
        </w:rPr>
        <w:t>Fairclough, 1995</w:t>
      </w:r>
      <w:r>
        <w:rPr>
          <w:rFonts w:ascii="Times New Roman" w:hAnsi="Times New Roman" w:cs="Times New Roman" w:hint="eastAsia"/>
          <w:sz w:val="24"/>
          <w:szCs w:val="24"/>
        </w:rPr>
        <w:t>) and competition (</w:t>
      </w:r>
      <w:r w:rsidRPr="00172F3C">
        <w:rPr>
          <w:rFonts w:ascii="Times New Roman" w:hAnsi="Times New Roman" w:cs="Times New Roman"/>
          <w:sz w:val="24"/>
          <w:szCs w:val="24"/>
        </w:rPr>
        <w:t>Thompson,</w:t>
      </w:r>
      <w:r>
        <w:rPr>
          <w:rFonts w:ascii="Times New Roman" w:hAnsi="Times New Roman" w:cs="Times New Roman" w:hint="eastAsia"/>
          <w:sz w:val="24"/>
          <w:szCs w:val="24"/>
        </w:rPr>
        <w:t xml:space="preserve"> </w:t>
      </w:r>
      <w:r w:rsidRPr="00172F3C">
        <w:rPr>
          <w:rFonts w:ascii="Times New Roman" w:hAnsi="Times New Roman" w:cs="Times New Roman"/>
          <w:sz w:val="24"/>
          <w:szCs w:val="24"/>
        </w:rPr>
        <w:t>1998</w:t>
      </w:r>
      <w:r>
        <w:rPr>
          <w:rFonts w:ascii="Times New Roman" w:hAnsi="Times New Roman" w:cs="Times New Roman" w:hint="eastAsia"/>
          <w:sz w:val="24"/>
          <w:szCs w:val="24"/>
        </w:rPr>
        <w:t xml:space="preserve">) are changes </w:t>
      </w:r>
      <w:r>
        <w:rPr>
          <w:rFonts w:ascii="Times New Roman" w:hAnsi="Times New Roman" w:cs="Times New Roman"/>
          <w:sz w:val="24"/>
          <w:szCs w:val="24"/>
        </w:rPr>
        <w:t>in</w:t>
      </w:r>
      <w:r>
        <w:rPr>
          <w:rFonts w:ascii="Times New Roman" w:hAnsi="Times New Roman" w:cs="Times New Roman" w:hint="eastAsia"/>
          <w:sz w:val="24"/>
          <w:szCs w:val="24"/>
        </w:rPr>
        <w:t xml:space="preserve"> media. </w:t>
      </w:r>
    </w:p>
    <w:p w14:paraId="4B2D795D"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herefore, the exploration of media discourses and gender can not only help </w:t>
      </w:r>
      <w:r>
        <w:rPr>
          <w:rFonts w:ascii="Times New Roman" w:hAnsi="Times New Roman" w:cs="Times New Roman"/>
          <w:sz w:val="24"/>
          <w:szCs w:val="24"/>
        </w:rPr>
        <w:t>the</w:t>
      </w:r>
      <w:r>
        <w:rPr>
          <w:rFonts w:ascii="Times New Roman" w:hAnsi="Times New Roman" w:cs="Times New Roman" w:hint="eastAsia"/>
          <w:sz w:val="24"/>
          <w:szCs w:val="24"/>
        </w:rPr>
        <w:t xml:space="preserve"> researchers understand the influence of social gender structure by language but also </w:t>
      </w:r>
      <w:r>
        <w:rPr>
          <w:rFonts w:ascii="Times New Roman" w:hAnsi="Times New Roman" w:cs="Times New Roman" w:hint="eastAsia"/>
          <w:sz w:val="24"/>
          <w:szCs w:val="24"/>
        </w:rPr>
        <w:lastRenderedPageBreak/>
        <w:t xml:space="preserve">provide guidance and suggestions for gender equality in media transmission. </w:t>
      </w:r>
    </w:p>
    <w:p w14:paraId="2A95CBD0" w14:textId="77777777" w:rsidR="00224707" w:rsidRPr="007F2A9C" w:rsidRDefault="00224707" w:rsidP="00224707">
      <w:pPr>
        <w:spacing w:line="360" w:lineRule="auto"/>
        <w:rPr>
          <w:rFonts w:ascii="Times New Roman" w:hAnsi="Times New Roman" w:cs="Times New Roman"/>
          <w:b/>
          <w:bCs/>
          <w:sz w:val="24"/>
          <w:szCs w:val="24"/>
        </w:rPr>
      </w:pPr>
      <w:r w:rsidRPr="007F2A9C">
        <w:rPr>
          <w:rFonts w:ascii="Times New Roman" w:hAnsi="Times New Roman" w:cs="Times New Roman" w:hint="eastAsia"/>
          <w:b/>
          <w:bCs/>
          <w:sz w:val="24"/>
          <w:szCs w:val="24"/>
        </w:rPr>
        <w:t>II. Answers to the Three Questions</w:t>
      </w:r>
    </w:p>
    <w:p w14:paraId="4FB8BB09" w14:textId="1814ED19"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According to the content in Chapter 5 Gender </w:t>
      </w:r>
      <w:r>
        <w:rPr>
          <w:rFonts w:ascii="Times New Roman" w:hAnsi="Times New Roman" w:cs="Times New Roman"/>
          <w:sz w:val="24"/>
          <w:szCs w:val="24"/>
        </w:rPr>
        <w:t>and</w:t>
      </w:r>
      <w:r>
        <w:rPr>
          <w:rFonts w:ascii="Times New Roman" w:hAnsi="Times New Roman" w:cs="Times New Roman" w:hint="eastAsia"/>
          <w:sz w:val="24"/>
          <w:szCs w:val="24"/>
        </w:rPr>
        <w:t xml:space="preserve"> Language in the Media, the answers </w:t>
      </w:r>
      <w:r>
        <w:rPr>
          <w:rFonts w:ascii="Times New Roman" w:hAnsi="Times New Roman" w:cs="Times New Roman"/>
          <w:sz w:val="24"/>
          <w:szCs w:val="24"/>
        </w:rPr>
        <w:t xml:space="preserve">to </w:t>
      </w:r>
      <w:r w:rsidR="00905EFE">
        <w:rPr>
          <w:rFonts w:ascii="Times New Roman" w:hAnsi="Times New Roman" w:cs="Times New Roman" w:hint="eastAsia"/>
          <w:sz w:val="24"/>
          <w:szCs w:val="24"/>
        </w:rPr>
        <w:t>the</w:t>
      </w:r>
      <w:r>
        <w:rPr>
          <w:rFonts w:ascii="Times New Roman" w:hAnsi="Times New Roman" w:cs="Times New Roman"/>
          <w:sz w:val="24"/>
          <w:szCs w:val="24"/>
        </w:rPr>
        <w:t xml:space="preserve"> three questions</w:t>
      </w:r>
      <w:r>
        <w:rPr>
          <w:rFonts w:ascii="Times New Roman" w:hAnsi="Times New Roman" w:cs="Times New Roman" w:hint="eastAsia"/>
          <w:sz w:val="24"/>
          <w:szCs w:val="24"/>
        </w:rPr>
        <w:t xml:space="preserve"> are as follows.</w:t>
      </w:r>
    </w:p>
    <w:p w14:paraId="7CEC2541" w14:textId="77777777" w:rsidR="00224707" w:rsidRDefault="00224707" w:rsidP="00224707">
      <w:pPr>
        <w:pStyle w:val="a3"/>
        <w:numPr>
          <w:ilvl w:val="0"/>
          <w:numId w:val="7"/>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Answers to Question 1</w:t>
      </w:r>
    </w:p>
    <w:p w14:paraId="0A5E186A" w14:textId="543B3D41" w:rsidR="00224707" w:rsidRDefault="00224707" w:rsidP="00224707">
      <w:pPr>
        <w:spacing w:line="360" w:lineRule="auto"/>
        <w:rPr>
          <w:rFonts w:ascii="Times New Roman" w:hAnsi="Times New Roman" w:cs="Times New Roman"/>
          <w:sz w:val="24"/>
          <w:szCs w:val="24"/>
        </w:rPr>
      </w:pPr>
      <w:r w:rsidRPr="004E2F33">
        <w:rPr>
          <w:rFonts w:ascii="Times New Roman" w:hAnsi="Times New Roman" w:cs="Times New Roman"/>
          <w:sz w:val="24"/>
          <w:szCs w:val="24"/>
        </w:rPr>
        <w:t xml:space="preserve">The Extract (1A) mentioned in this question </w:t>
      </w:r>
      <w:r w:rsidR="00843758">
        <w:rPr>
          <w:rFonts w:ascii="Times New Roman" w:hAnsi="Times New Roman" w:cs="Times New Roman" w:hint="eastAsia"/>
          <w:sz w:val="24"/>
          <w:szCs w:val="24"/>
        </w:rPr>
        <w:t>contains</w:t>
      </w:r>
      <w:r w:rsidRPr="004E2F33">
        <w:rPr>
          <w:rFonts w:ascii="Times New Roman" w:hAnsi="Times New Roman" w:cs="Times New Roman"/>
          <w:sz w:val="24"/>
          <w:szCs w:val="24"/>
        </w:rPr>
        <w:t xml:space="preserve"> two examples of the sports section, which is exaggerated and full of sexist language.</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n the writer</w:t>
      </w:r>
      <w:r>
        <w:rPr>
          <w:rFonts w:ascii="Times New Roman" w:hAnsi="Times New Roman" w:cs="Times New Roman"/>
          <w:sz w:val="24"/>
          <w:szCs w:val="24"/>
        </w:rPr>
        <w:t>’</w:t>
      </w:r>
      <w:r>
        <w:rPr>
          <w:rFonts w:ascii="Times New Roman" w:hAnsi="Times New Roman" w:cs="Times New Roman" w:hint="eastAsia"/>
          <w:sz w:val="24"/>
          <w:szCs w:val="24"/>
        </w:rPr>
        <w:t xml:space="preserve">s opinion, compared with the yes/no questions in Chapter 1 about Extract (1A), the questions proposed in this part </w:t>
      </w:r>
      <w:r>
        <w:rPr>
          <w:rFonts w:ascii="Times New Roman" w:hAnsi="Times New Roman" w:cs="Times New Roman"/>
          <w:sz w:val="24"/>
          <w:szCs w:val="24"/>
        </w:rPr>
        <w:t>are</w:t>
      </w:r>
      <w:r>
        <w:rPr>
          <w:rFonts w:ascii="Times New Roman" w:hAnsi="Times New Roman" w:cs="Times New Roman" w:hint="eastAsia"/>
          <w:sz w:val="24"/>
          <w:szCs w:val="24"/>
        </w:rPr>
        <w:t xml:space="preserve"> more profound, open-minded</w:t>
      </w:r>
      <w:r>
        <w:rPr>
          <w:rFonts w:ascii="Times New Roman" w:hAnsi="Times New Roman" w:cs="Times New Roman"/>
          <w:sz w:val="24"/>
          <w:szCs w:val="24"/>
        </w:rPr>
        <w:t>,</w:t>
      </w:r>
      <w:r>
        <w:rPr>
          <w:rFonts w:ascii="Times New Roman" w:hAnsi="Times New Roman" w:cs="Times New Roman" w:hint="eastAsia"/>
          <w:sz w:val="24"/>
          <w:szCs w:val="24"/>
        </w:rPr>
        <w:t xml:space="preserve"> and suitable </w:t>
      </w:r>
      <w:r>
        <w:rPr>
          <w:rFonts w:ascii="Times New Roman" w:hAnsi="Times New Roman" w:cs="Times New Roman"/>
          <w:sz w:val="24"/>
          <w:szCs w:val="24"/>
        </w:rPr>
        <w:t>for analyzing</w:t>
      </w:r>
      <w:r>
        <w:rPr>
          <w:rFonts w:ascii="Times New Roman" w:hAnsi="Times New Roman" w:cs="Times New Roman" w:hint="eastAsia"/>
          <w:sz w:val="24"/>
          <w:szCs w:val="24"/>
        </w:rPr>
        <w:t xml:space="preserve"> the media texts. </w:t>
      </w:r>
      <w:r>
        <w:rPr>
          <w:rFonts w:ascii="Times New Roman" w:hAnsi="Times New Roman" w:cs="Times New Roman"/>
          <w:sz w:val="24"/>
          <w:szCs w:val="24"/>
        </w:rPr>
        <w:t>T</w:t>
      </w:r>
      <w:r>
        <w:rPr>
          <w:rFonts w:ascii="Times New Roman" w:hAnsi="Times New Roman" w:cs="Times New Roman" w:hint="eastAsia"/>
          <w:sz w:val="24"/>
          <w:szCs w:val="24"/>
        </w:rPr>
        <w:t xml:space="preserve">he analysis of the media texts is </w:t>
      </w:r>
      <w:r>
        <w:rPr>
          <w:rFonts w:ascii="Times New Roman" w:hAnsi="Times New Roman" w:cs="Times New Roman"/>
          <w:sz w:val="24"/>
          <w:szCs w:val="24"/>
        </w:rPr>
        <w:t>diverse</w:t>
      </w:r>
      <w:r>
        <w:rPr>
          <w:rFonts w:ascii="Times New Roman" w:hAnsi="Times New Roman" w:cs="Times New Roman" w:hint="eastAsia"/>
          <w:sz w:val="24"/>
          <w:szCs w:val="24"/>
        </w:rPr>
        <w:t xml:space="preserve"> and </w:t>
      </w:r>
      <w:r>
        <w:rPr>
          <w:rFonts w:ascii="Times New Roman" w:hAnsi="Times New Roman" w:cs="Times New Roman"/>
          <w:sz w:val="24"/>
          <w:szCs w:val="24"/>
        </w:rPr>
        <w:t>contains</w:t>
      </w:r>
      <w:r>
        <w:rPr>
          <w:rFonts w:ascii="Times New Roman" w:hAnsi="Times New Roman" w:cs="Times New Roman" w:hint="eastAsia"/>
          <w:sz w:val="24"/>
          <w:szCs w:val="24"/>
        </w:rPr>
        <w:t xml:space="preserve"> many contents, including methods used in analyzing, addressees of the texts, social background, forms of mass media, etc. (</w:t>
      </w:r>
      <w:proofErr w:type="spellStart"/>
      <w:r w:rsidRPr="003D7312">
        <w:rPr>
          <w:rFonts w:ascii="Times New Roman" w:hAnsi="Times New Roman" w:cs="Times New Roman"/>
          <w:sz w:val="24"/>
          <w:szCs w:val="24"/>
        </w:rPr>
        <w:t>Litosseliti</w:t>
      </w:r>
      <w:proofErr w:type="spellEnd"/>
      <w:r w:rsidRPr="003D7312">
        <w:rPr>
          <w:rFonts w:ascii="Times New Roman" w:hAnsi="Times New Roman" w:cs="Times New Roman"/>
          <w:sz w:val="24"/>
          <w:szCs w:val="24"/>
        </w:rPr>
        <w:t>,</w:t>
      </w:r>
      <w:r>
        <w:rPr>
          <w:rFonts w:ascii="Times New Roman" w:hAnsi="Times New Roman" w:cs="Times New Roman" w:hint="eastAsia"/>
          <w:sz w:val="24"/>
          <w:szCs w:val="24"/>
        </w:rPr>
        <w:t xml:space="preserve"> </w:t>
      </w:r>
      <w:r w:rsidRPr="003D7312">
        <w:rPr>
          <w:rFonts w:ascii="Times New Roman" w:hAnsi="Times New Roman" w:cs="Times New Roman"/>
          <w:sz w:val="24"/>
          <w:szCs w:val="24"/>
        </w:rPr>
        <w:t>2006</w:t>
      </w:r>
      <w:r>
        <w:rPr>
          <w:rFonts w:ascii="Times New Roman" w:hAnsi="Times New Roman" w:cs="Times New Roman" w:hint="eastAsia"/>
          <w:sz w:val="24"/>
          <w:szCs w:val="24"/>
        </w:rPr>
        <w:t xml:space="preserve">). There are </w:t>
      </w:r>
      <w:r w:rsidRPr="00D036EA">
        <w:rPr>
          <w:rFonts w:ascii="Times New Roman" w:hAnsi="Times New Roman" w:cs="Times New Roman" w:hint="eastAsia"/>
          <w:sz w:val="24"/>
          <w:szCs w:val="24"/>
        </w:rPr>
        <w:t>four</w:t>
      </w:r>
      <w:r>
        <w:rPr>
          <w:rFonts w:ascii="Times New Roman" w:hAnsi="Times New Roman" w:cs="Times New Roman" w:hint="eastAsia"/>
          <w:sz w:val="24"/>
          <w:szCs w:val="24"/>
        </w:rPr>
        <w:t xml:space="preserve"> parts that the writer thinks the questions </w:t>
      </w:r>
      <w:r w:rsidR="00532D94">
        <w:rPr>
          <w:rFonts w:ascii="Times New Roman" w:hAnsi="Times New Roman" w:cs="Times New Roman" w:hint="eastAsia"/>
          <w:sz w:val="24"/>
          <w:szCs w:val="24"/>
        </w:rPr>
        <w:t>proposed</w:t>
      </w:r>
      <w:r>
        <w:rPr>
          <w:rFonts w:ascii="Times New Roman" w:hAnsi="Times New Roman" w:cs="Times New Roman" w:hint="eastAsia"/>
          <w:sz w:val="24"/>
          <w:szCs w:val="24"/>
        </w:rPr>
        <w:t xml:space="preserve"> in this part </w:t>
      </w:r>
      <w:r>
        <w:rPr>
          <w:rFonts w:ascii="Times New Roman" w:hAnsi="Times New Roman" w:cs="Times New Roman"/>
          <w:sz w:val="24"/>
          <w:szCs w:val="24"/>
        </w:rPr>
        <w:t>are</w:t>
      </w:r>
      <w:r>
        <w:rPr>
          <w:rFonts w:ascii="Times New Roman" w:hAnsi="Times New Roman" w:cs="Times New Roman" w:hint="eastAsia"/>
          <w:sz w:val="24"/>
          <w:szCs w:val="24"/>
        </w:rPr>
        <w:t xml:space="preserve"> more beneficial and more critical.</w:t>
      </w:r>
    </w:p>
    <w:p w14:paraId="56DB6044" w14:textId="77777777" w:rsidR="00224707" w:rsidRDefault="00224707" w:rsidP="00224707">
      <w:pPr>
        <w:pStyle w:val="a3"/>
        <w:numPr>
          <w:ilvl w:val="0"/>
          <w:numId w:val="8"/>
        </w:numPr>
        <w:spacing w:line="360" w:lineRule="auto"/>
        <w:ind w:firstLineChars="0"/>
        <w:rPr>
          <w:rFonts w:ascii="Times New Roman" w:hAnsi="Times New Roman" w:cs="Times New Roman"/>
          <w:sz w:val="24"/>
          <w:szCs w:val="24"/>
        </w:rPr>
      </w:pPr>
      <w:r w:rsidRPr="004E2F33">
        <w:rPr>
          <w:rFonts w:ascii="Times New Roman" w:hAnsi="Times New Roman" w:cs="Times New Roman" w:hint="eastAsia"/>
          <w:sz w:val="24"/>
          <w:szCs w:val="24"/>
        </w:rPr>
        <w:t xml:space="preserve">The </w:t>
      </w:r>
      <w:r>
        <w:rPr>
          <w:rFonts w:ascii="Times New Roman" w:hAnsi="Times New Roman" w:cs="Times New Roman" w:hint="eastAsia"/>
          <w:sz w:val="24"/>
          <w:szCs w:val="24"/>
        </w:rPr>
        <w:t xml:space="preserve">Gender </w:t>
      </w:r>
      <w:r w:rsidRPr="004E2F33">
        <w:rPr>
          <w:rFonts w:ascii="Times New Roman" w:hAnsi="Times New Roman" w:cs="Times New Roman" w:hint="eastAsia"/>
          <w:sz w:val="24"/>
          <w:szCs w:val="24"/>
        </w:rPr>
        <w:t>Representation</w:t>
      </w:r>
    </w:p>
    <w:p w14:paraId="3908EEAA" w14:textId="77777777" w:rsidR="00224707" w:rsidRPr="00250A8C"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Stereotypes and sexism often restrict the representation of gender in mass media</w:t>
      </w:r>
      <w:r>
        <w:rPr>
          <w:rFonts w:ascii="Times New Roman" w:hAnsi="Times New Roman" w:cs="Times New Roman" w:hint="eastAsia"/>
          <w:sz w:val="24"/>
          <w:szCs w:val="24"/>
        </w:rPr>
        <w:t xml:space="preserve">, in which physical attributes </w:t>
      </w:r>
      <w:r>
        <w:rPr>
          <w:rFonts w:ascii="Times New Roman" w:hAnsi="Times New Roman" w:cs="Times New Roman"/>
          <w:sz w:val="24"/>
          <w:szCs w:val="24"/>
        </w:rPr>
        <w:t>and</w:t>
      </w:r>
      <w:r>
        <w:rPr>
          <w:rFonts w:ascii="Times New Roman" w:hAnsi="Times New Roman" w:cs="Times New Roman" w:hint="eastAsia"/>
          <w:sz w:val="24"/>
          <w:szCs w:val="24"/>
        </w:rPr>
        <w:t xml:space="preserve"> powerful images of women and men are overemphasized (</w:t>
      </w:r>
      <w:r w:rsidRPr="00A447C2">
        <w:rPr>
          <w:rFonts w:ascii="Times New Roman" w:hAnsi="Times New Roman" w:cs="Times New Roman"/>
          <w:sz w:val="24"/>
          <w:szCs w:val="24"/>
        </w:rPr>
        <w:t>Goddard, Mean and Patterson, 2009</w:t>
      </w:r>
      <w:r>
        <w:rPr>
          <w:rFonts w:ascii="Times New Roman" w:hAnsi="Times New Roman" w:cs="Times New Roman" w:hint="eastAsia"/>
          <w:sz w:val="24"/>
          <w:szCs w:val="24"/>
        </w:rPr>
        <w:t xml:space="preserve">; </w:t>
      </w:r>
      <w:r w:rsidRPr="00F920F8">
        <w:rPr>
          <w:rFonts w:ascii="Times New Roman" w:hAnsi="Times New Roman" w:cs="Times New Roman"/>
          <w:sz w:val="24"/>
          <w:szCs w:val="24"/>
        </w:rPr>
        <w:t>Macdonald, 1995</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gender stereotypes will restrict the actual roles of women and men in their lives, with which the media will pay much attention </w:t>
      </w:r>
      <w:r>
        <w:rPr>
          <w:rFonts w:ascii="Times New Roman" w:hAnsi="Times New Roman" w:cs="Times New Roman"/>
          <w:sz w:val="24"/>
          <w:szCs w:val="24"/>
        </w:rPr>
        <w:t>to</w:t>
      </w:r>
      <w:r>
        <w:rPr>
          <w:rFonts w:ascii="Times New Roman" w:hAnsi="Times New Roman" w:cs="Times New Roman" w:hint="eastAsia"/>
          <w:sz w:val="24"/>
          <w:szCs w:val="24"/>
        </w:rPr>
        <w:t xml:space="preserve"> the </w:t>
      </w:r>
      <w:r>
        <w:rPr>
          <w:rFonts w:ascii="Times New Roman" w:hAnsi="Times New Roman" w:cs="Times New Roman"/>
          <w:sz w:val="24"/>
          <w:szCs w:val="24"/>
        </w:rPr>
        <w:t>physique</w:t>
      </w:r>
      <w:r>
        <w:rPr>
          <w:rFonts w:ascii="Times New Roman" w:hAnsi="Times New Roman" w:cs="Times New Roman" w:hint="eastAsia"/>
          <w:sz w:val="24"/>
          <w:szCs w:val="24"/>
        </w:rPr>
        <w:t xml:space="preserve"> and the passive role of women and </w:t>
      </w:r>
      <w:r>
        <w:rPr>
          <w:rFonts w:ascii="Times New Roman" w:hAnsi="Times New Roman" w:cs="Times New Roman"/>
          <w:sz w:val="24"/>
          <w:szCs w:val="24"/>
        </w:rPr>
        <w:t>the</w:t>
      </w:r>
      <w:r>
        <w:rPr>
          <w:rFonts w:ascii="Times New Roman" w:hAnsi="Times New Roman" w:cs="Times New Roman" w:hint="eastAsia"/>
          <w:sz w:val="24"/>
          <w:szCs w:val="24"/>
        </w:rPr>
        <w:t xml:space="preserve"> </w:t>
      </w:r>
      <w:r>
        <w:rPr>
          <w:rFonts w:ascii="Times New Roman" w:hAnsi="Times New Roman" w:cs="Times New Roman"/>
          <w:sz w:val="24"/>
          <w:szCs w:val="24"/>
        </w:rPr>
        <w:t>strength</w:t>
      </w:r>
      <w:r>
        <w:rPr>
          <w:rFonts w:ascii="Times New Roman" w:hAnsi="Times New Roman" w:cs="Times New Roman" w:hint="eastAsia"/>
          <w:sz w:val="24"/>
          <w:szCs w:val="24"/>
        </w:rPr>
        <w:t xml:space="preserve"> and active role of men. Combined with </w:t>
      </w:r>
      <w:r w:rsidRPr="004E2F33">
        <w:rPr>
          <w:rFonts w:ascii="Times New Roman" w:hAnsi="Times New Roman" w:cs="Times New Roman"/>
          <w:sz w:val="24"/>
          <w:szCs w:val="24"/>
        </w:rPr>
        <w:t>Extract</w:t>
      </w:r>
      <w:r>
        <w:rPr>
          <w:rFonts w:ascii="Times New Roman" w:hAnsi="Times New Roman" w:cs="Times New Roman" w:hint="eastAsia"/>
          <w:sz w:val="24"/>
          <w:szCs w:val="24"/>
        </w:rPr>
        <w:t xml:space="preserve"> (1A), gender bias or sexism in language is subtle. The praise and </w:t>
      </w:r>
      <w:r>
        <w:rPr>
          <w:rFonts w:ascii="Times New Roman" w:hAnsi="Times New Roman" w:cs="Times New Roman"/>
          <w:sz w:val="24"/>
          <w:szCs w:val="24"/>
        </w:rPr>
        <w:t>affirmation</w:t>
      </w:r>
      <w:r>
        <w:rPr>
          <w:rFonts w:ascii="Times New Roman" w:hAnsi="Times New Roman" w:cs="Times New Roman" w:hint="eastAsia"/>
          <w:sz w:val="24"/>
          <w:szCs w:val="24"/>
        </w:rPr>
        <w:t xml:space="preserve"> of men</w:t>
      </w:r>
      <w:r>
        <w:rPr>
          <w:rFonts w:ascii="Times New Roman" w:hAnsi="Times New Roman" w:cs="Times New Roman"/>
          <w:sz w:val="24"/>
          <w:szCs w:val="24"/>
        </w:rPr>
        <w:t>’</w:t>
      </w:r>
      <w:r>
        <w:rPr>
          <w:rFonts w:ascii="Times New Roman" w:hAnsi="Times New Roman" w:cs="Times New Roman" w:hint="eastAsia"/>
          <w:sz w:val="24"/>
          <w:szCs w:val="24"/>
        </w:rPr>
        <w:t>s achievements and social status, the neglect of women</w:t>
      </w:r>
      <w:r>
        <w:rPr>
          <w:rFonts w:ascii="Times New Roman" w:hAnsi="Times New Roman" w:cs="Times New Roman"/>
          <w:sz w:val="24"/>
          <w:szCs w:val="24"/>
        </w:rPr>
        <w:t>’</w:t>
      </w:r>
      <w:r>
        <w:rPr>
          <w:rFonts w:ascii="Times New Roman" w:hAnsi="Times New Roman" w:cs="Times New Roman" w:hint="eastAsia"/>
          <w:sz w:val="24"/>
          <w:szCs w:val="24"/>
        </w:rPr>
        <w:t xml:space="preserve">s careers, and much attention on the description </w:t>
      </w:r>
      <w:r>
        <w:rPr>
          <w:rFonts w:ascii="Times New Roman" w:hAnsi="Times New Roman" w:cs="Times New Roman"/>
          <w:sz w:val="24"/>
          <w:szCs w:val="24"/>
        </w:rPr>
        <w:t xml:space="preserve">of </w:t>
      </w:r>
      <w:r>
        <w:rPr>
          <w:rFonts w:ascii="Times New Roman" w:hAnsi="Times New Roman" w:cs="Times New Roman" w:hint="eastAsia"/>
          <w:sz w:val="24"/>
          <w:szCs w:val="24"/>
        </w:rPr>
        <w:t>women as sex objects are common in mass media (</w:t>
      </w:r>
      <w:r w:rsidRPr="004D12F6">
        <w:rPr>
          <w:rFonts w:ascii="Times New Roman" w:hAnsi="Times New Roman" w:cs="Times New Roman"/>
          <w:sz w:val="24"/>
        </w:rPr>
        <w:t xml:space="preserve">Talbot, </w:t>
      </w:r>
      <w:r>
        <w:rPr>
          <w:rFonts w:ascii="Times New Roman" w:hAnsi="Times New Roman" w:cs="Times New Roman" w:hint="eastAsia"/>
          <w:sz w:val="24"/>
        </w:rPr>
        <w:t>1998</w:t>
      </w:r>
      <w:r>
        <w:rPr>
          <w:rFonts w:ascii="Times New Roman" w:hAnsi="Times New Roman" w:cs="Times New Roman" w:hint="eastAsia"/>
          <w:sz w:val="24"/>
          <w:szCs w:val="24"/>
        </w:rPr>
        <w:t xml:space="preserve">). </w:t>
      </w:r>
    </w:p>
    <w:p w14:paraId="26B8C10F" w14:textId="28249D65" w:rsidR="00224707" w:rsidRPr="00896E36"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media will represent the stereotypes and traditional cognition of gender through texts. </w:t>
      </w:r>
      <w:r>
        <w:rPr>
          <w:rFonts w:ascii="Times New Roman" w:hAnsi="Times New Roman" w:cs="Times New Roman"/>
          <w:sz w:val="24"/>
          <w:szCs w:val="24"/>
        </w:rPr>
        <w:t>T</w:t>
      </w:r>
      <w:r>
        <w:rPr>
          <w:rFonts w:ascii="Times New Roman" w:hAnsi="Times New Roman" w:cs="Times New Roman" w:hint="eastAsia"/>
          <w:sz w:val="24"/>
          <w:szCs w:val="24"/>
        </w:rPr>
        <w:t xml:space="preserve">he </w:t>
      </w:r>
      <w:r w:rsidR="00EA4885">
        <w:rPr>
          <w:rFonts w:ascii="Times New Roman" w:hAnsi="Times New Roman" w:cs="Times New Roman" w:hint="eastAsia"/>
          <w:sz w:val="24"/>
          <w:szCs w:val="24"/>
        </w:rPr>
        <w:t>issue</w:t>
      </w:r>
      <w:r>
        <w:rPr>
          <w:rFonts w:ascii="Times New Roman" w:hAnsi="Times New Roman" w:cs="Times New Roman" w:hint="eastAsia"/>
          <w:sz w:val="24"/>
          <w:szCs w:val="24"/>
        </w:rPr>
        <w:t xml:space="preserve"> </w:t>
      </w:r>
      <w:r w:rsidR="00EA4885">
        <w:rPr>
          <w:rFonts w:ascii="Times New Roman" w:hAnsi="Times New Roman" w:cs="Times New Roman"/>
          <w:sz w:val="24"/>
          <w:szCs w:val="24"/>
        </w:rPr>
        <w:t>of</w:t>
      </w:r>
      <w:r>
        <w:rPr>
          <w:rFonts w:ascii="Times New Roman" w:hAnsi="Times New Roman" w:cs="Times New Roman" w:hint="eastAsia"/>
          <w:sz w:val="24"/>
          <w:szCs w:val="24"/>
        </w:rPr>
        <w:t xml:space="preserve"> gender representation can expose </w:t>
      </w:r>
      <w:r>
        <w:rPr>
          <w:rFonts w:ascii="Times New Roman" w:hAnsi="Times New Roman" w:cs="Times New Roman"/>
          <w:sz w:val="24"/>
          <w:szCs w:val="24"/>
        </w:rPr>
        <w:t xml:space="preserve">the </w:t>
      </w:r>
      <w:r>
        <w:rPr>
          <w:rFonts w:ascii="Times New Roman" w:hAnsi="Times New Roman" w:cs="Times New Roman" w:hint="eastAsia"/>
          <w:sz w:val="24"/>
          <w:szCs w:val="24"/>
        </w:rPr>
        <w:t>gender cognition of the media and strengthen the analysis of the media texts.</w:t>
      </w:r>
    </w:p>
    <w:p w14:paraId="18D31300" w14:textId="77777777" w:rsidR="00224707" w:rsidRDefault="00224707" w:rsidP="00224707">
      <w:pPr>
        <w:pStyle w:val="a3"/>
        <w:numPr>
          <w:ilvl w:val="0"/>
          <w:numId w:val="8"/>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Gender Construction</w:t>
      </w:r>
    </w:p>
    <w:p w14:paraId="748CA377" w14:textId="4E3E3CB9"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construction of gender like the </w:t>
      </w:r>
      <w:r>
        <w:rPr>
          <w:rFonts w:ascii="Times New Roman" w:hAnsi="Times New Roman" w:cs="Times New Roman"/>
          <w:sz w:val="24"/>
          <w:szCs w:val="24"/>
        </w:rPr>
        <w:t>‘</w:t>
      </w:r>
      <w:r>
        <w:rPr>
          <w:rFonts w:ascii="Times New Roman" w:hAnsi="Times New Roman" w:cs="Times New Roman" w:hint="eastAsia"/>
          <w:sz w:val="24"/>
          <w:szCs w:val="24"/>
        </w:rPr>
        <w:t>new man</w:t>
      </w:r>
      <w:r>
        <w:rPr>
          <w:rFonts w:ascii="Times New Roman" w:hAnsi="Times New Roman" w:cs="Times New Roman"/>
          <w:sz w:val="24"/>
          <w:szCs w:val="24"/>
        </w:rPr>
        <w:t>’</w:t>
      </w:r>
      <w:r>
        <w:rPr>
          <w:rFonts w:ascii="Times New Roman" w:hAnsi="Times New Roman" w:cs="Times New Roman" w:hint="eastAsia"/>
          <w:sz w:val="24"/>
          <w:szCs w:val="24"/>
        </w:rPr>
        <w:t xml:space="preserve">, </w:t>
      </w:r>
      <w:bookmarkStart w:id="8" w:name="OLE_LINK1"/>
      <w:r>
        <w:rPr>
          <w:rFonts w:ascii="Times New Roman" w:hAnsi="Times New Roman" w:cs="Times New Roman" w:hint="eastAsia"/>
          <w:sz w:val="24"/>
          <w:szCs w:val="24"/>
        </w:rPr>
        <w:t>femininity</w:t>
      </w:r>
      <w:bookmarkEnd w:id="8"/>
      <w:r>
        <w:rPr>
          <w:rFonts w:ascii="Times New Roman" w:hAnsi="Times New Roman" w:cs="Times New Roman" w:hint="eastAsia"/>
          <w:sz w:val="24"/>
          <w:szCs w:val="24"/>
        </w:rPr>
        <w:t>, and masculinity are determined by the texts (</w:t>
      </w:r>
      <w:r w:rsidRPr="004D12F6">
        <w:rPr>
          <w:rFonts w:ascii="Times New Roman" w:hAnsi="Times New Roman" w:cs="Times New Roman"/>
          <w:sz w:val="24"/>
        </w:rPr>
        <w:t xml:space="preserve">Talbot, </w:t>
      </w:r>
      <w:r>
        <w:rPr>
          <w:rFonts w:ascii="Times New Roman" w:hAnsi="Times New Roman" w:cs="Times New Roman" w:hint="eastAsia"/>
          <w:sz w:val="24"/>
        </w:rPr>
        <w:t>1998</w:t>
      </w:r>
      <w:r>
        <w:rPr>
          <w:rFonts w:ascii="Times New Roman" w:hAnsi="Times New Roman" w:cs="Times New Roman" w:hint="eastAsia"/>
          <w:sz w:val="24"/>
          <w:szCs w:val="24"/>
        </w:rPr>
        <w:t xml:space="preserve">). </w:t>
      </w:r>
      <w:r w:rsidR="00833CA9">
        <w:rPr>
          <w:rFonts w:ascii="Times New Roman" w:hAnsi="Times New Roman" w:cs="Times New Roman" w:hint="eastAsia"/>
          <w:sz w:val="24"/>
          <w:szCs w:val="24"/>
        </w:rPr>
        <w:t xml:space="preserve">Equaling to the construction of ideology, many approaches are used in </w:t>
      </w:r>
      <w:r>
        <w:rPr>
          <w:rFonts w:ascii="Times New Roman" w:hAnsi="Times New Roman" w:cs="Times New Roman" w:hint="eastAsia"/>
          <w:sz w:val="24"/>
          <w:szCs w:val="24"/>
        </w:rPr>
        <w:t xml:space="preserve">the construction of the attitudes toward common sense, such as </w:t>
      </w:r>
      <w:r>
        <w:rPr>
          <w:rFonts w:ascii="Times New Roman" w:hAnsi="Times New Roman" w:cs="Times New Roman" w:hint="eastAsia"/>
          <w:sz w:val="24"/>
          <w:szCs w:val="24"/>
        </w:rPr>
        <w:lastRenderedPageBreak/>
        <w:t>choice of lexical, rhetoric, political language, etc., which all work in the media texts (</w:t>
      </w:r>
      <w:r w:rsidRPr="003167B6">
        <w:rPr>
          <w:rFonts w:ascii="Times New Roman" w:hAnsi="Times New Roman" w:cs="Times New Roman"/>
          <w:sz w:val="24"/>
          <w:szCs w:val="24"/>
        </w:rPr>
        <w:t>Talbot, Atkinson and Atkinson, 2003</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construction of gender </w:t>
      </w:r>
      <w:r>
        <w:rPr>
          <w:rFonts w:ascii="Times New Roman" w:hAnsi="Times New Roman" w:cs="Times New Roman"/>
          <w:sz w:val="24"/>
          <w:szCs w:val="24"/>
        </w:rPr>
        <w:t>equality</w:t>
      </w:r>
      <w:r>
        <w:rPr>
          <w:rFonts w:ascii="Times New Roman" w:hAnsi="Times New Roman" w:cs="Times New Roman" w:hint="eastAsia"/>
          <w:sz w:val="24"/>
          <w:szCs w:val="24"/>
        </w:rPr>
        <w:t xml:space="preserve">, masculinity, </w:t>
      </w:r>
      <w:r>
        <w:rPr>
          <w:rFonts w:ascii="Times New Roman" w:hAnsi="Times New Roman" w:cs="Times New Roman"/>
          <w:sz w:val="24"/>
          <w:szCs w:val="24"/>
        </w:rPr>
        <w:t xml:space="preserve">and </w:t>
      </w:r>
      <w:r>
        <w:rPr>
          <w:rFonts w:ascii="Times New Roman" w:hAnsi="Times New Roman" w:cs="Times New Roman" w:hint="eastAsia"/>
          <w:sz w:val="24"/>
          <w:szCs w:val="24"/>
        </w:rPr>
        <w:t xml:space="preserve">consumer femininity </w:t>
      </w:r>
      <w:r>
        <w:rPr>
          <w:rFonts w:ascii="Times New Roman" w:hAnsi="Times New Roman" w:cs="Times New Roman"/>
          <w:sz w:val="24"/>
          <w:szCs w:val="24"/>
        </w:rPr>
        <w:t>is represented</w:t>
      </w:r>
      <w:r>
        <w:rPr>
          <w:rFonts w:ascii="Times New Roman" w:hAnsi="Times New Roman" w:cs="Times New Roman" w:hint="eastAsia"/>
          <w:sz w:val="24"/>
          <w:szCs w:val="24"/>
        </w:rPr>
        <w:t xml:space="preserve"> in the expression and choice of texts, as well as the paralinguistic features. According to the media discourse in </w:t>
      </w:r>
      <w:r w:rsidRPr="004E2F33">
        <w:rPr>
          <w:rFonts w:ascii="Times New Roman" w:hAnsi="Times New Roman" w:cs="Times New Roman"/>
          <w:sz w:val="24"/>
          <w:szCs w:val="24"/>
        </w:rPr>
        <w:t>Extract</w:t>
      </w:r>
      <w:r>
        <w:rPr>
          <w:rFonts w:ascii="Times New Roman" w:hAnsi="Times New Roman" w:cs="Times New Roman" w:hint="eastAsia"/>
          <w:sz w:val="24"/>
          <w:szCs w:val="24"/>
        </w:rPr>
        <w:t xml:space="preserve"> (1A), the male athlete is constructed as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powerful </w:t>
      </w:r>
      <w:r>
        <w:rPr>
          <w:rFonts w:ascii="Times New Roman" w:hAnsi="Times New Roman" w:cs="Times New Roman"/>
          <w:sz w:val="24"/>
          <w:szCs w:val="24"/>
        </w:rPr>
        <w:t>masculine</w:t>
      </w:r>
      <w:r>
        <w:rPr>
          <w:rFonts w:ascii="Times New Roman" w:hAnsi="Times New Roman" w:cs="Times New Roman" w:hint="eastAsia"/>
          <w:sz w:val="24"/>
          <w:szCs w:val="24"/>
        </w:rPr>
        <w:t xml:space="preserve"> who is strong and undeterred by difficulties; while the female athlete is constructed as a charming feminine who is regarded as a sexual object with</w:t>
      </w:r>
      <w:r w:rsidR="00DF06E2">
        <w:rPr>
          <w:rFonts w:ascii="Times New Roman" w:hAnsi="Times New Roman" w:cs="Times New Roman" w:hint="eastAsia"/>
          <w:sz w:val="24"/>
          <w:szCs w:val="24"/>
        </w:rPr>
        <w:t>out the</w:t>
      </w:r>
      <w:r>
        <w:rPr>
          <w:rFonts w:ascii="Times New Roman" w:hAnsi="Times New Roman" w:cs="Times New Roman" w:hint="eastAsia"/>
          <w:sz w:val="24"/>
          <w:szCs w:val="24"/>
        </w:rPr>
        <w:t xml:space="preserve"> mention</w:t>
      </w:r>
      <w:r w:rsidR="00DF06E2">
        <w:rPr>
          <w:rFonts w:ascii="Times New Roman" w:hAnsi="Times New Roman" w:cs="Times New Roman" w:hint="eastAsia"/>
          <w:sz w:val="24"/>
          <w:szCs w:val="24"/>
        </w:rPr>
        <w:t xml:space="preserve"> </w:t>
      </w:r>
      <w:r w:rsidR="00DF06E2">
        <w:rPr>
          <w:rFonts w:ascii="Times New Roman" w:hAnsi="Times New Roman" w:cs="Times New Roman"/>
          <w:sz w:val="24"/>
          <w:szCs w:val="24"/>
        </w:rPr>
        <w:t>of</w:t>
      </w:r>
      <w:r w:rsidR="00DF06E2">
        <w:rPr>
          <w:rFonts w:ascii="Times New Roman" w:hAnsi="Times New Roman" w:cs="Times New Roman" w:hint="eastAsia"/>
          <w:sz w:val="24"/>
          <w:szCs w:val="24"/>
        </w:rPr>
        <w:t xml:space="preserve"> </w:t>
      </w:r>
      <w:r w:rsidR="00E54CBA">
        <w:rPr>
          <w:rFonts w:ascii="Times New Roman" w:hAnsi="Times New Roman" w:cs="Times New Roman" w:hint="eastAsia"/>
          <w:sz w:val="24"/>
          <w:szCs w:val="24"/>
        </w:rPr>
        <w:t xml:space="preserve">any </w:t>
      </w:r>
      <w:r w:rsidR="00DF06E2">
        <w:rPr>
          <w:rFonts w:ascii="Times New Roman" w:hAnsi="Times New Roman" w:cs="Times New Roman" w:hint="eastAsia"/>
          <w:sz w:val="24"/>
          <w:szCs w:val="24"/>
        </w:rPr>
        <w:t>her</w:t>
      </w:r>
      <w:r>
        <w:rPr>
          <w:rFonts w:ascii="Times New Roman" w:hAnsi="Times New Roman" w:cs="Times New Roman" w:hint="eastAsia"/>
          <w:sz w:val="24"/>
          <w:szCs w:val="24"/>
        </w:rPr>
        <w:t xml:space="preserve"> sports achievement. </w:t>
      </w:r>
    </w:p>
    <w:p w14:paraId="5267FC79" w14:textId="6030A464" w:rsidR="00224707" w:rsidRPr="004E2F33"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Gender construction is complex. </w:t>
      </w:r>
      <w:r>
        <w:rPr>
          <w:rFonts w:ascii="Times New Roman" w:hAnsi="Times New Roman" w:cs="Times New Roman"/>
          <w:sz w:val="24"/>
          <w:szCs w:val="24"/>
        </w:rPr>
        <w:t>T</w:t>
      </w:r>
      <w:r>
        <w:rPr>
          <w:rFonts w:ascii="Times New Roman" w:hAnsi="Times New Roman" w:cs="Times New Roman" w:hint="eastAsia"/>
          <w:sz w:val="24"/>
          <w:szCs w:val="24"/>
        </w:rPr>
        <w:t xml:space="preserve">he analysis of gender construction of the media can </w:t>
      </w:r>
      <w:r>
        <w:rPr>
          <w:rFonts w:ascii="Times New Roman" w:hAnsi="Times New Roman" w:cs="Times New Roman"/>
          <w:sz w:val="24"/>
          <w:szCs w:val="24"/>
        </w:rPr>
        <w:t>reflect</w:t>
      </w:r>
      <w:r>
        <w:rPr>
          <w:rFonts w:ascii="Times New Roman" w:hAnsi="Times New Roman" w:cs="Times New Roman" w:hint="eastAsia"/>
          <w:sz w:val="24"/>
          <w:szCs w:val="24"/>
        </w:rPr>
        <w:t xml:space="preserve"> the gender cognition of society, promote gender equality </w:t>
      </w:r>
      <w:r>
        <w:rPr>
          <w:rFonts w:ascii="Times New Roman" w:hAnsi="Times New Roman" w:cs="Times New Roman"/>
          <w:sz w:val="24"/>
          <w:szCs w:val="24"/>
        </w:rPr>
        <w:t>and</w:t>
      </w:r>
      <w:r>
        <w:rPr>
          <w:rFonts w:ascii="Times New Roman" w:hAnsi="Times New Roman" w:cs="Times New Roman" w:hint="eastAsia"/>
          <w:sz w:val="24"/>
          <w:szCs w:val="24"/>
        </w:rPr>
        <w:t xml:space="preserve"> the progress of society</w:t>
      </w:r>
      <w:r>
        <w:rPr>
          <w:rFonts w:ascii="Times New Roman" w:hAnsi="Times New Roman" w:cs="Times New Roman"/>
          <w:sz w:val="24"/>
          <w:szCs w:val="24"/>
        </w:rPr>
        <w:t>,</w:t>
      </w:r>
      <w:r>
        <w:rPr>
          <w:rFonts w:ascii="Times New Roman" w:hAnsi="Times New Roman" w:cs="Times New Roman" w:hint="eastAsia"/>
          <w:sz w:val="24"/>
          <w:szCs w:val="24"/>
        </w:rPr>
        <w:t xml:space="preserve"> and build a </w:t>
      </w:r>
      <w:r w:rsidR="006873DD">
        <w:rPr>
          <w:rFonts w:ascii="Times New Roman" w:hAnsi="Times New Roman" w:cs="Times New Roman" w:hint="eastAsia"/>
          <w:sz w:val="24"/>
          <w:szCs w:val="24"/>
        </w:rPr>
        <w:t>fair</w:t>
      </w:r>
      <w:r>
        <w:rPr>
          <w:rFonts w:ascii="Times New Roman" w:hAnsi="Times New Roman" w:cs="Times New Roman" w:hint="eastAsia"/>
          <w:sz w:val="24"/>
          <w:szCs w:val="24"/>
        </w:rPr>
        <w:t xml:space="preserve"> and inclusive social </w:t>
      </w:r>
      <w:r>
        <w:rPr>
          <w:rFonts w:ascii="Times New Roman" w:hAnsi="Times New Roman" w:cs="Times New Roman"/>
          <w:sz w:val="24"/>
          <w:szCs w:val="24"/>
        </w:rPr>
        <w:t>environment</w:t>
      </w:r>
      <w:r>
        <w:rPr>
          <w:rFonts w:ascii="Times New Roman" w:hAnsi="Times New Roman" w:cs="Times New Roman" w:hint="eastAsia"/>
          <w:sz w:val="24"/>
          <w:szCs w:val="24"/>
        </w:rPr>
        <w:t xml:space="preserve">. </w:t>
      </w:r>
    </w:p>
    <w:p w14:paraId="7A4D8BB0" w14:textId="77777777" w:rsidR="00224707" w:rsidRDefault="00224707" w:rsidP="00224707">
      <w:pPr>
        <w:pStyle w:val="a3"/>
        <w:numPr>
          <w:ilvl w:val="0"/>
          <w:numId w:val="8"/>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Gender Position</w:t>
      </w:r>
    </w:p>
    <w:p w14:paraId="0BF4E80F" w14:textId="6B82B6BC" w:rsidR="00224707" w:rsidRPr="007427C2"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relationship between society </w:t>
      </w:r>
      <w:r>
        <w:rPr>
          <w:rFonts w:ascii="Times New Roman" w:hAnsi="Times New Roman" w:cs="Times New Roman"/>
          <w:sz w:val="24"/>
          <w:szCs w:val="24"/>
        </w:rPr>
        <w:t>and</w:t>
      </w:r>
      <w:r>
        <w:rPr>
          <w:rFonts w:ascii="Times New Roman" w:hAnsi="Times New Roman" w:cs="Times New Roman" w:hint="eastAsia"/>
          <w:sz w:val="24"/>
          <w:szCs w:val="24"/>
        </w:rPr>
        <w:t xml:space="preserve"> media output is the basis of media </w:t>
      </w:r>
      <w:r>
        <w:rPr>
          <w:rFonts w:ascii="Times New Roman" w:hAnsi="Times New Roman" w:cs="Times New Roman"/>
          <w:sz w:val="24"/>
          <w:szCs w:val="24"/>
        </w:rPr>
        <w:t>text</w:t>
      </w:r>
      <w:r>
        <w:rPr>
          <w:rFonts w:ascii="Times New Roman" w:hAnsi="Times New Roman" w:cs="Times New Roman" w:hint="eastAsia"/>
          <w:sz w:val="24"/>
          <w:szCs w:val="24"/>
        </w:rPr>
        <w:t xml:space="preserve"> analysis (</w:t>
      </w:r>
      <w:proofErr w:type="spellStart"/>
      <w:r>
        <w:rPr>
          <w:rFonts w:ascii="Times New Roman" w:hAnsi="Times New Roman" w:cs="Times New Roman" w:hint="eastAsia"/>
          <w:sz w:val="24"/>
          <w:szCs w:val="24"/>
        </w:rPr>
        <w:t>McQuail</w:t>
      </w:r>
      <w:proofErr w:type="spellEnd"/>
      <w:r>
        <w:rPr>
          <w:rFonts w:ascii="Times New Roman" w:hAnsi="Times New Roman" w:cs="Times New Roman" w:hint="eastAsia"/>
          <w:sz w:val="24"/>
          <w:szCs w:val="24"/>
        </w:rPr>
        <w:t xml:space="preserve">, 1987). Gender position is one representation of media output. </w:t>
      </w:r>
      <w:r>
        <w:rPr>
          <w:rFonts w:ascii="Times New Roman" w:hAnsi="Times New Roman" w:cs="Times New Roman"/>
          <w:sz w:val="24"/>
          <w:szCs w:val="24"/>
        </w:rPr>
        <w:t>I</w:t>
      </w:r>
      <w:r>
        <w:rPr>
          <w:rFonts w:ascii="Times New Roman" w:hAnsi="Times New Roman" w:cs="Times New Roman" w:hint="eastAsia"/>
          <w:sz w:val="24"/>
          <w:szCs w:val="24"/>
        </w:rPr>
        <w:t xml:space="preserve">nfluenced by the social gender cognition of men </w:t>
      </w:r>
      <w:r>
        <w:rPr>
          <w:rFonts w:ascii="Times New Roman" w:hAnsi="Times New Roman" w:cs="Times New Roman"/>
          <w:sz w:val="24"/>
          <w:szCs w:val="24"/>
        </w:rPr>
        <w:t>and</w:t>
      </w:r>
      <w:r>
        <w:rPr>
          <w:rFonts w:ascii="Times New Roman" w:hAnsi="Times New Roman" w:cs="Times New Roman" w:hint="eastAsia"/>
          <w:sz w:val="24"/>
          <w:szCs w:val="24"/>
        </w:rPr>
        <w:t xml:space="preserve"> women, their gender positions are different. </w:t>
      </w:r>
      <w:r>
        <w:rPr>
          <w:rFonts w:ascii="Times New Roman" w:hAnsi="Times New Roman" w:cs="Times New Roman"/>
          <w:sz w:val="24"/>
          <w:szCs w:val="24"/>
        </w:rPr>
        <w:t>W</w:t>
      </w:r>
      <w:r>
        <w:rPr>
          <w:rFonts w:ascii="Times New Roman" w:hAnsi="Times New Roman" w:cs="Times New Roman" w:hint="eastAsia"/>
          <w:sz w:val="24"/>
          <w:szCs w:val="24"/>
        </w:rPr>
        <w:t>omen</w:t>
      </w:r>
      <w:r>
        <w:rPr>
          <w:rFonts w:ascii="Times New Roman" w:hAnsi="Times New Roman" w:cs="Times New Roman"/>
          <w:sz w:val="24"/>
          <w:szCs w:val="24"/>
        </w:rPr>
        <w:t>’</w:t>
      </w:r>
      <w:r>
        <w:rPr>
          <w:rFonts w:ascii="Times New Roman" w:hAnsi="Times New Roman" w:cs="Times New Roman" w:hint="eastAsia"/>
          <w:sz w:val="24"/>
          <w:szCs w:val="24"/>
        </w:rPr>
        <w:t xml:space="preserve">s position in media is defined as the characters who </w:t>
      </w:r>
      <w:r>
        <w:rPr>
          <w:rFonts w:ascii="Times New Roman" w:hAnsi="Times New Roman" w:cs="Times New Roman"/>
          <w:sz w:val="24"/>
          <w:szCs w:val="24"/>
        </w:rPr>
        <w:t>relate</w:t>
      </w:r>
      <w:r>
        <w:rPr>
          <w:rFonts w:ascii="Times New Roman" w:hAnsi="Times New Roman" w:cs="Times New Roman" w:hint="eastAsia"/>
          <w:sz w:val="24"/>
          <w:szCs w:val="24"/>
        </w:rPr>
        <w:t xml:space="preserve"> to men, who are sexual objects to help </w:t>
      </w:r>
      <w:r>
        <w:rPr>
          <w:rFonts w:ascii="Times New Roman" w:hAnsi="Times New Roman" w:cs="Times New Roman"/>
          <w:sz w:val="24"/>
          <w:szCs w:val="24"/>
        </w:rPr>
        <w:t>men</w:t>
      </w:r>
      <w:r>
        <w:rPr>
          <w:rFonts w:ascii="Times New Roman" w:hAnsi="Times New Roman" w:cs="Times New Roman" w:hint="eastAsia"/>
          <w:sz w:val="24"/>
          <w:szCs w:val="24"/>
        </w:rPr>
        <w:t xml:space="preserve"> sell products</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and</w:t>
      </w:r>
      <w:r>
        <w:rPr>
          <w:rFonts w:ascii="Times New Roman" w:hAnsi="Times New Roman" w:cs="Times New Roman" w:hint="eastAsia"/>
          <w:sz w:val="24"/>
          <w:szCs w:val="24"/>
        </w:rPr>
        <w:t xml:space="preserve"> consumer </w:t>
      </w:r>
      <w:r>
        <w:rPr>
          <w:rFonts w:ascii="Times New Roman" w:hAnsi="Times New Roman" w:cs="Times New Roman"/>
          <w:sz w:val="24"/>
          <w:szCs w:val="24"/>
        </w:rPr>
        <w:t>femini</w:t>
      </w:r>
      <w:r>
        <w:rPr>
          <w:rFonts w:ascii="Times New Roman" w:hAnsi="Times New Roman" w:cs="Times New Roman" w:hint="eastAsia"/>
          <w:sz w:val="24"/>
          <w:szCs w:val="24"/>
        </w:rPr>
        <w:t xml:space="preserve">nity who want to be charming and beautiful (Hole and Levine, 1971). </w:t>
      </w:r>
      <w:r>
        <w:rPr>
          <w:rFonts w:ascii="Times New Roman" w:hAnsi="Times New Roman" w:cs="Times New Roman"/>
          <w:sz w:val="24"/>
          <w:szCs w:val="24"/>
        </w:rPr>
        <w:t>A</w:t>
      </w:r>
      <w:r>
        <w:rPr>
          <w:rFonts w:ascii="Times New Roman" w:hAnsi="Times New Roman" w:cs="Times New Roman" w:hint="eastAsia"/>
          <w:sz w:val="24"/>
          <w:szCs w:val="24"/>
        </w:rPr>
        <w:t>dvertisement needs to express meaning within the limited space and time, which pays much attention to gender because it is the most obvious symbol in society (</w:t>
      </w:r>
      <w:r w:rsidRPr="00051061">
        <w:rPr>
          <w:rFonts w:ascii="Times New Roman" w:hAnsi="Times New Roman" w:cs="Times New Roman"/>
          <w:sz w:val="24"/>
          <w:szCs w:val="24"/>
        </w:rPr>
        <w:t xml:space="preserve">van </w:t>
      </w:r>
      <w:proofErr w:type="spellStart"/>
      <w:r w:rsidRPr="00051061">
        <w:rPr>
          <w:rFonts w:ascii="Times New Roman" w:hAnsi="Times New Roman" w:cs="Times New Roman"/>
          <w:sz w:val="24"/>
          <w:szCs w:val="24"/>
        </w:rPr>
        <w:t>Zoonen</w:t>
      </w:r>
      <w:proofErr w:type="spellEnd"/>
      <w:r w:rsidRPr="00051061">
        <w:rPr>
          <w:rFonts w:ascii="Times New Roman" w:hAnsi="Times New Roman" w:cs="Times New Roman"/>
          <w:sz w:val="24"/>
          <w:szCs w:val="24"/>
        </w:rPr>
        <w:t>, 1994</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 xml:space="preserve">n the advertisement, the position of men </w:t>
      </w:r>
      <w:r>
        <w:rPr>
          <w:rFonts w:ascii="Times New Roman" w:hAnsi="Times New Roman" w:cs="Times New Roman"/>
          <w:sz w:val="24"/>
          <w:szCs w:val="24"/>
        </w:rPr>
        <w:t>and</w:t>
      </w:r>
      <w:r>
        <w:rPr>
          <w:rFonts w:ascii="Times New Roman" w:hAnsi="Times New Roman" w:cs="Times New Roman" w:hint="eastAsia"/>
          <w:sz w:val="24"/>
          <w:szCs w:val="24"/>
        </w:rPr>
        <w:t xml:space="preserve"> women can reflect the subject position, which represents the situation </w:t>
      </w:r>
      <w:r>
        <w:rPr>
          <w:rFonts w:ascii="Times New Roman" w:hAnsi="Times New Roman" w:cs="Times New Roman"/>
          <w:sz w:val="24"/>
          <w:szCs w:val="24"/>
        </w:rPr>
        <w:t>and</w:t>
      </w:r>
      <w:r>
        <w:rPr>
          <w:rFonts w:ascii="Times New Roman" w:hAnsi="Times New Roman" w:cs="Times New Roman" w:hint="eastAsia"/>
          <w:sz w:val="24"/>
          <w:szCs w:val="24"/>
        </w:rPr>
        <w:t xml:space="preserve"> position of men </w:t>
      </w:r>
      <w:r>
        <w:rPr>
          <w:rFonts w:ascii="Times New Roman" w:hAnsi="Times New Roman" w:cs="Times New Roman"/>
          <w:sz w:val="24"/>
          <w:szCs w:val="24"/>
        </w:rPr>
        <w:t>and</w:t>
      </w:r>
      <w:r>
        <w:rPr>
          <w:rFonts w:ascii="Times New Roman" w:hAnsi="Times New Roman" w:cs="Times New Roman" w:hint="eastAsia"/>
          <w:sz w:val="24"/>
          <w:szCs w:val="24"/>
        </w:rPr>
        <w:t xml:space="preserve"> women in power dynamics, ideology</w:t>
      </w:r>
      <w:r>
        <w:rPr>
          <w:rFonts w:ascii="Times New Roman" w:hAnsi="Times New Roman" w:cs="Times New Roman"/>
          <w:sz w:val="24"/>
          <w:szCs w:val="24"/>
        </w:rPr>
        <w:t>,</w:t>
      </w:r>
      <w:r>
        <w:rPr>
          <w:rFonts w:ascii="Times New Roman" w:hAnsi="Times New Roman" w:cs="Times New Roman" w:hint="eastAsia"/>
          <w:sz w:val="24"/>
          <w:szCs w:val="24"/>
        </w:rPr>
        <w:t xml:space="preserve"> and social relationships. </w:t>
      </w:r>
      <w:r w:rsidR="00B11063" w:rsidRPr="00B11063">
        <w:rPr>
          <w:rFonts w:ascii="Times New Roman" w:hAnsi="Times New Roman" w:cs="Times New Roman"/>
          <w:sz w:val="24"/>
          <w:szCs w:val="24"/>
        </w:rPr>
        <w:t>Magazines will cater to both men and women, providing content and value that align with the femininity they promote, in which the subject position will adjust based on gender, race, and ideology</w:t>
      </w:r>
      <w:r w:rsidR="00B11063" w:rsidRPr="00B11063">
        <w:rPr>
          <w:rFonts w:ascii="Times New Roman" w:hAnsi="Times New Roman" w:cs="Times New Roman" w:hint="eastAsia"/>
          <w:sz w:val="24"/>
          <w:szCs w:val="24"/>
        </w:rPr>
        <w:t xml:space="preserve"> </w:t>
      </w:r>
      <w:r>
        <w:rPr>
          <w:rFonts w:ascii="Times New Roman" w:hAnsi="Times New Roman" w:cs="Times New Roman" w:hint="eastAsia"/>
          <w:sz w:val="24"/>
          <w:szCs w:val="24"/>
        </w:rPr>
        <w:t>(</w:t>
      </w:r>
      <w:r w:rsidRPr="00CA6AC2">
        <w:rPr>
          <w:rFonts w:ascii="Times New Roman" w:hAnsi="Times New Roman" w:cs="Times New Roman"/>
          <w:sz w:val="24"/>
          <w:szCs w:val="24"/>
        </w:rPr>
        <w:t xml:space="preserve">Ballaster </w:t>
      </w:r>
      <w:r w:rsidRPr="00E4591D">
        <w:rPr>
          <w:rFonts w:ascii="Times New Roman" w:hAnsi="Times New Roman" w:cs="Times New Roman"/>
          <w:i/>
          <w:iCs/>
          <w:sz w:val="24"/>
          <w:szCs w:val="24"/>
        </w:rPr>
        <w:t>et al.</w:t>
      </w:r>
      <w:r w:rsidRPr="00CA6AC2">
        <w:rPr>
          <w:rFonts w:ascii="Times New Roman" w:hAnsi="Times New Roman" w:cs="Times New Roman"/>
          <w:sz w:val="24"/>
          <w:szCs w:val="24"/>
        </w:rPr>
        <w:t>, 1991</w:t>
      </w:r>
      <w:r>
        <w:rPr>
          <w:rFonts w:ascii="Times New Roman" w:hAnsi="Times New Roman" w:cs="Times New Roman" w:hint="eastAsia"/>
          <w:sz w:val="24"/>
          <w:szCs w:val="24"/>
        </w:rPr>
        <w:t xml:space="preserve">). </w:t>
      </w:r>
    </w:p>
    <w:p w14:paraId="4D774A82" w14:textId="77777777" w:rsidR="00224707" w:rsidRPr="00B21711"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w:t>
      </w:r>
      <w:r w:rsidRPr="004E2F33">
        <w:rPr>
          <w:rFonts w:ascii="Times New Roman" w:hAnsi="Times New Roman" w:cs="Times New Roman"/>
          <w:sz w:val="24"/>
          <w:szCs w:val="24"/>
        </w:rPr>
        <w:t>Extract</w:t>
      </w:r>
      <w:r>
        <w:rPr>
          <w:rFonts w:ascii="Times New Roman" w:hAnsi="Times New Roman" w:cs="Times New Roman" w:hint="eastAsia"/>
          <w:sz w:val="24"/>
          <w:szCs w:val="24"/>
        </w:rPr>
        <w:t xml:space="preserve"> (1A), the traditional gender position that men </w:t>
      </w:r>
      <w:r>
        <w:rPr>
          <w:rFonts w:ascii="Times New Roman" w:hAnsi="Times New Roman" w:cs="Times New Roman"/>
          <w:sz w:val="24"/>
          <w:szCs w:val="24"/>
        </w:rPr>
        <w:t>were</w:t>
      </w:r>
      <w:r>
        <w:rPr>
          <w:rFonts w:ascii="Times New Roman" w:hAnsi="Times New Roman" w:cs="Times New Roman" w:hint="eastAsia"/>
          <w:sz w:val="24"/>
          <w:szCs w:val="24"/>
        </w:rPr>
        <w:t xml:space="preserve"> the </w:t>
      </w:r>
      <w:r>
        <w:rPr>
          <w:rFonts w:ascii="Times New Roman" w:hAnsi="Times New Roman" w:cs="Times New Roman"/>
          <w:sz w:val="24"/>
          <w:szCs w:val="24"/>
        </w:rPr>
        <w:t>dominant</w:t>
      </w:r>
      <w:r>
        <w:rPr>
          <w:rFonts w:ascii="Times New Roman" w:hAnsi="Times New Roman" w:cs="Times New Roman" w:hint="eastAsia"/>
          <w:sz w:val="24"/>
          <w:szCs w:val="24"/>
        </w:rPr>
        <w:t xml:space="preserve"> roles and women were supporting roles was presented. </w:t>
      </w:r>
      <w:r>
        <w:rPr>
          <w:rFonts w:ascii="Times New Roman" w:hAnsi="Times New Roman" w:cs="Times New Roman"/>
          <w:sz w:val="24"/>
          <w:szCs w:val="24"/>
        </w:rPr>
        <w:t>T</w:t>
      </w:r>
      <w:r>
        <w:rPr>
          <w:rFonts w:ascii="Times New Roman" w:hAnsi="Times New Roman" w:cs="Times New Roman" w:hint="eastAsia"/>
          <w:sz w:val="24"/>
          <w:szCs w:val="24"/>
        </w:rPr>
        <w:t>he analysis of gender position will expose the deep meaning of social background, gender concepts</w:t>
      </w:r>
      <w:r>
        <w:rPr>
          <w:rFonts w:ascii="Times New Roman" w:hAnsi="Times New Roman" w:cs="Times New Roman"/>
          <w:sz w:val="24"/>
          <w:szCs w:val="24"/>
        </w:rPr>
        <w:t>,</w:t>
      </w:r>
      <w:r>
        <w:rPr>
          <w:rFonts w:ascii="Times New Roman" w:hAnsi="Times New Roman" w:cs="Times New Roman" w:hint="eastAsia"/>
          <w:sz w:val="24"/>
          <w:szCs w:val="24"/>
        </w:rPr>
        <w:t xml:space="preserve"> and power </w:t>
      </w:r>
      <w:r>
        <w:rPr>
          <w:rFonts w:ascii="Times New Roman" w:hAnsi="Times New Roman" w:cs="Times New Roman"/>
          <w:sz w:val="24"/>
          <w:szCs w:val="24"/>
        </w:rPr>
        <w:t>dynamics</w:t>
      </w:r>
      <w:r>
        <w:rPr>
          <w:rFonts w:ascii="Times New Roman" w:hAnsi="Times New Roman" w:cs="Times New Roman" w:hint="eastAsia"/>
          <w:sz w:val="24"/>
          <w:szCs w:val="24"/>
        </w:rPr>
        <w:t xml:space="preserve">. </w:t>
      </w:r>
    </w:p>
    <w:p w14:paraId="74724CDE" w14:textId="77777777" w:rsidR="00224707" w:rsidRPr="004E2F33" w:rsidRDefault="00224707" w:rsidP="00224707">
      <w:pPr>
        <w:pStyle w:val="a3"/>
        <w:numPr>
          <w:ilvl w:val="0"/>
          <w:numId w:val="8"/>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Power Structure</w:t>
      </w:r>
    </w:p>
    <w:p w14:paraId="5FFBD336"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 Foucault</w:t>
      </w:r>
      <w:r>
        <w:rPr>
          <w:rFonts w:ascii="Times New Roman" w:hAnsi="Times New Roman" w:cs="Times New Roman"/>
          <w:sz w:val="24"/>
          <w:szCs w:val="24"/>
        </w:rPr>
        <w:t>’</w:t>
      </w:r>
      <w:r>
        <w:rPr>
          <w:rFonts w:ascii="Times New Roman" w:hAnsi="Times New Roman" w:cs="Times New Roman" w:hint="eastAsia"/>
          <w:sz w:val="24"/>
          <w:szCs w:val="24"/>
        </w:rPr>
        <w:t>s opinion, the relationship between power and discourse explains how power works, which also relies on the research of ideology (</w:t>
      </w:r>
      <w:r w:rsidRPr="00FA75CB">
        <w:rPr>
          <w:rFonts w:ascii="Times New Roman" w:hAnsi="Times New Roman" w:cs="Times New Roman"/>
          <w:sz w:val="24"/>
          <w:szCs w:val="24"/>
        </w:rPr>
        <w:t>Macdonald, 2003</w:t>
      </w:r>
      <w:r>
        <w:rPr>
          <w:rFonts w:ascii="Times New Roman" w:hAnsi="Times New Roman" w:cs="Times New Roman" w:hint="eastAsia"/>
          <w:sz w:val="24"/>
          <w:szCs w:val="24"/>
        </w:rPr>
        <w:t xml:space="preserve">). </w:t>
      </w:r>
      <w:r>
        <w:rPr>
          <w:rFonts w:ascii="Times New Roman" w:hAnsi="Times New Roman" w:cs="Times New Roman" w:hint="eastAsia"/>
          <w:sz w:val="24"/>
          <w:szCs w:val="24"/>
        </w:rPr>
        <w:lastRenderedPageBreak/>
        <w:t xml:space="preserve">Combined with the media discourse, the </w:t>
      </w:r>
      <w:r>
        <w:rPr>
          <w:rFonts w:ascii="Times New Roman" w:hAnsi="Times New Roman" w:cs="Times New Roman"/>
          <w:sz w:val="24"/>
          <w:szCs w:val="24"/>
        </w:rPr>
        <w:t>‘</w:t>
      </w:r>
      <w:r>
        <w:rPr>
          <w:rFonts w:ascii="Times New Roman" w:hAnsi="Times New Roman" w:cs="Times New Roman" w:hint="eastAsia"/>
          <w:sz w:val="24"/>
          <w:szCs w:val="24"/>
        </w:rPr>
        <w:t>tabloidization</w:t>
      </w:r>
      <w:r>
        <w:rPr>
          <w:rFonts w:ascii="Times New Roman" w:hAnsi="Times New Roman" w:cs="Times New Roman"/>
          <w:sz w:val="24"/>
          <w:szCs w:val="24"/>
        </w:rPr>
        <w:t>’</w:t>
      </w:r>
      <w:r>
        <w:rPr>
          <w:rFonts w:ascii="Times New Roman" w:hAnsi="Times New Roman" w:cs="Times New Roman" w:hint="eastAsia"/>
          <w:sz w:val="24"/>
          <w:szCs w:val="24"/>
        </w:rPr>
        <w:t xml:space="preserve"> of media is based on </w:t>
      </w:r>
      <w:r w:rsidRPr="00FA75CB">
        <w:rPr>
          <w:rFonts w:ascii="Times New Roman" w:hAnsi="Times New Roman" w:cs="Times New Roman"/>
          <w:sz w:val="24"/>
          <w:szCs w:val="24"/>
        </w:rPr>
        <w:t>ideological foundations</w:t>
      </w:r>
      <w:r>
        <w:rPr>
          <w:rFonts w:ascii="Times New Roman" w:hAnsi="Times New Roman" w:cs="Times New Roman" w:hint="eastAsia"/>
          <w:sz w:val="24"/>
          <w:szCs w:val="24"/>
        </w:rPr>
        <w:t xml:space="preserve"> (</w:t>
      </w:r>
      <w:r w:rsidRPr="00FA75CB">
        <w:rPr>
          <w:rFonts w:ascii="Times New Roman" w:hAnsi="Times New Roman" w:cs="Times New Roman"/>
          <w:sz w:val="24"/>
          <w:szCs w:val="24"/>
        </w:rPr>
        <w:t>Macdonald, 2003</w:t>
      </w:r>
      <w:r>
        <w:rPr>
          <w:rFonts w:ascii="Times New Roman" w:hAnsi="Times New Roman" w:cs="Times New Roman" w:hint="eastAsia"/>
          <w:sz w:val="24"/>
          <w:szCs w:val="24"/>
        </w:rPr>
        <w:t>)</w:t>
      </w:r>
      <w:r w:rsidRPr="00FA75CB">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P</w:t>
      </w:r>
      <w:r>
        <w:rPr>
          <w:rFonts w:ascii="Times New Roman" w:hAnsi="Times New Roman" w:cs="Times New Roman" w:hint="eastAsia"/>
          <w:sz w:val="24"/>
          <w:szCs w:val="24"/>
        </w:rPr>
        <w:t xml:space="preserve">ower relations </w:t>
      </w:r>
      <w:r>
        <w:rPr>
          <w:rFonts w:ascii="Times New Roman" w:hAnsi="Times New Roman" w:cs="Times New Roman"/>
          <w:sz w:val="24"/>
          <w:szCs w:val="24"/>
        </w:rPr>
        <w:t>are</w:t>
      </w:r>
      <w:r>
        <w:rPr>
          <w:rFonts w:ascii="Times New Roman" w:hAnsi="Times New Roman" w:cs="Times New Roman" w:hint="eastAsia"/>
          <w:sz w:val="24"/>
          <w:szCs w:val="24"/>
        </w:rPr>
        <w:t xml:space="preserve"> represented in contexts. </w:t>
      </w:r>
    </w:p>
    <w:p w14:paraId="5AE2B47A"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characters in media discourses are influenced by social power </w:t>
      </w:r>
      <w:r>
        <w:rPr>
          <w:rFonts w:ascii="Times New Roman" w:hAnsi="Times New Roman" w:cs="Times New Roman"/>
          <w:sz w:val="24"/>
          <w:szCs w:val="24"/>
        </w:rPr>
        <w:t>dynamics</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hose who have higher social status and power in real life have their voices and influences in media discourses, for example, men. According to </w:t>
      </w:r>
      <w:r w:rsidRPr="004E2F33">
        <w:rPr>
          <w:rFonts w:ascii="Times New Roman" w:hAnsi="Times New Roman" w:cs="Times New Roman"/>
          <w:sz w:val="24"/>
          <w:szCs w:val="24"/>
        </w:rPr>
        <w:t>Extract</w:t>
      </w:r>
      <w:r>
        <w:rPr>
          <w:rFonts w:ascii="Times New Roman" w:hAnsi="Times New Roman" w:cs="Times New Roman" w:hint="eastAsia"/>
          <w:sz w:val="24"/>
          <w:szCs w:val="24"/>
        </w:rPr>
        <w:t xml:space="preserve"> (1A), an unequal power relation was represented. When Hewitt (the male athlete) </w:t>
      </w:r>
      <w:r>
        <w:rPr>
          <w:rFonts w:ascii="Times New Roman" w:hAnsi="Times New Roman" w:cs="Times New Roman"/>
          <w:sz w:val="24"/>
          <w:szCs w:val="24"/>
        </w:rPr>
        <w:t>raced</w:t>
      </w:r>
      <w:r>
        <w:rPr>
          <w:rFonts w:ascii="Times New Roman" w:hAnsi="Times New Roman" w:cs="Times New Roman" w:hint="eastAsia"/>
          <w:sz w:val="24"/>
          <w:szCs w:val="24"/>
        </w:rPr>
        <w:t xml:space="preserve">, the audience crowded in the park and even the name of this athlete was regarded as a phenomenon; while to Kournikova (the female athlete), much attention was paid to her appearance </w:t>
      </w:r>
      <w:r>
        <w:rPr>
          <w:rFonts w:ascii="Times New Roman" w:hAnsi="Times New Roman" w:cs="Times New Roman"/>
          <w:sz w:val="24"/>
          <w:szCs w:val="24"/>
        </w:rPr>
        <w:t>and</w:t>
      </w:r>
      <w:r>
        <w:rPr>
          <w:rFonts w:ascii="Times New Roman" w:hAnsi="Times New Roman" w:cs="Times New Roman" w:hint="eastAsia"/>
          <w:sz w:val="24"/>
          <w:szCs w:val="24"/>
        </w:rPr>
        <w:t xml:space="preserve"> possible romantic relationships. </w:t>
      </w:r>
    </w:p>
    <w:p w14:paraId="4632A1CF" w14:textId="77777777" w:rsidR="00224707" w:rsidRPr="00921665"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analysis of the power structure and relations will expose the influence of power </w:t>
      </w:r>
      <w:r>
        <w:rPr>
          <w:rFonts w:ascii="Times New Roman" w:hAnsi="Times New Roman" w:cs="Times New Roman"/>
          <w:sz w:val="24"/>
          <w:szCs w:val="24"/>
        </w:rPr>
        <w:t>dynamics</w:t>
      </w:r>
      <w:r>
        <w:rPr>
          <w:rFonts w:ascii="Times New Roman" w:hAnsi="Times New Roman" w:cs="Times New Roman" w:hint="eastAsia"/>
          <w:sz w:val="24"/>
          <w:szCs w:val="24"/>
        </w:rPr>
        <w:t xml:space="preserve"> </w:t>
      </w:r>
      <w:r>
        <w:rPr>
          <w:rFonts w:ascii="Times New Roman" w:hAnsi="Times New Roman" w:cs="Times New Roman"/>
          <w:sz w:val="24"/>
          <w:szCs w:val="24"/>
        </w:rPr>
        <w:t>on</w:t>
      </w:r>
      <w:r>
        <w:rPr>
          <w:rFonts w:ascii="Times New Roman" w:hAnsi="Times New Roman" w:cs="Times New Roman" w:hint="eastAsia"/>
          <w:sz w:val="24"/>
          <w:szCs w:val="24"/>
        </w:rPr>
        <w:t xml:space="preserve"> the shaping of discourse framework, the social value and ideology spread through power relations</w:t>
      </w:r>
      <w:r>
        <w:rPr>
          <w:rFonts w:ascii="Times New Roman" w:hAnsi="Times New Roman" w:cs="Times New Roman"/>
          <w:sz w:val="24"/>
          <w:szCs w:val="24"/>
        </w:rPr>
        <w:t>,</w:t>
      </w:r>
      <w:r>
        <w:rPr>
          <w:rFonts w:ascii="Times New Roman" w:hAnsi="Times New Roman" w:cs="Times New Roman" w:hint="eastAsia"/>
          <w:sz w:val="24"/>
          <w:szCs w:val="24"/>
        </w:rPr>
        <w:t xml:space="preserve"> and the attitudes of the society, which is meaningful to reflect and understand the social and cultural backgrounds. </w:t>
      </w:r>
    </w:p>
    <w:p w14:paraId="1F7654D9" w14:textId="77777777" w:rsidR="00224707" w:rsidRDefault="00224707" w:rsidP="00224707">
      <w:pPr>
        <w:pStyle w:val="a3"/>
        <w:numPr>
          <w:ilvl w:val="0"/>
          <w:numId w:val="7"/>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Answers to Question 2</w:t>
      </w:r>
    </w:p>
    <w:p w14:paraId="19A1C9B9"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writer chooses Extract (5A) to analyze these questions.</w:t>
      </w:r>
    </w:p>
    <w:p w14:paraId="6EC47D38" w14:textId="77777777" w:rsidR="00224707" w:rsidRPr="00AA3861"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First, according to the texts in Extract (5A), the ideal readers are the people who want to keep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diet and fitness, especially those who gain weight during holidays and have already tried many ways to lose weight but their efforts are in </w:t>
      </w:r>
      <w:r>
        <w:rPr>
          <w:rFonts w:ascii="Times New Roman" w:hAnsi="Times New Roman" w:cs="Times New Roman"/>
          <w:sz w:val="24"/>
          <w:szCs w:val="24"/>
        </w:rPr>
        <w:t>vain</w:t>
      </w:r>
      <w:r>
        <w:rPr>
          <w:rFonts w:ascii="Times New Roman" w:hAnsi="Times New Roman" w:cs="Times New Roman" w:hint="eastAsia"/>
          <w:sz w:val="24"/>
          <w:szCs w:val="24"/>
        </w:rPr>
        <w:t xml:space="preserve">. Now they are still trying to struggle </w:t>
      </w:r>
      <w:r>
        <w:rPr>
          <w:rFonts w:ascii="Times New Roman" w:hAnsi="Times New Roman" w:cs="Times New Roman"/>
          <w:sz w:val="24"/>
          <w:szCs w:val="24"/>
        </w:rPr>
        <w:t>and</w:t>
      </w:r>
      <w:r>
        <w:rPr>
          <w:rFonts w:ascii="Times New Roman" w:hAnsi="Times New Roman" w:cs="Times New Roman" w:hint="eastAsia"/>
          <w:sz w:val="24"/>
          <w:szCs w:val="24"/>
        </w:rPr>
        <w:t xml:space="preserve"> find new solutions to break the ice. This extract is suitable for men and women who want to lose weight. However, according to the lexical </w:t>
      </w:r>
      <w:r>
        <w:rPr>
          <w:rFonts w:ascii="Times New Roman" w:hAnsi="Times New Roman" w:cs="Times New Roman"/>
          <w:sz w:val="24"/>
          <w:szCs w:val="24"/>
        </w:rPr>
        <w:t>‘</w:t>
      </w:r>
      <w:r>
        <w:rPr>
          <w:rFonts w:ascii="Times New Roman" w:hAnsi="Times New Roman" w:cs="Times New Roman" w:hint="eastAsia"/>
          <w:sz w:val="24"/>
          <w:szCs w:val="24"/>
        </w:rPr>
        <w:t>leotard</w:t>
      </w:r>
      <w:r>
        <w:rPr>
          <w:rFonts w:ascii="Times New Roman" w:hAnsi="Times New Roman" w:cs="Times New Roman"/>
          <w:sz w:val="24"/>
          <w:szCs w:val="24"/>
        </w:rPr>
        <w:t>’</w:t>
      </w:r>
      <w:r>
        <w:rPr>
          <w:rFonts w:ascii="Times New Roman" w:hAnsi="Times New Roman" w:cs="Times New Roman" w:hint="eastAsia"/>
          <w:sz w:val="24"/>
          <w:szCs w:val="24"/>
        </w:rPr>
        <w:t xml:space="preserve"> in the text, its target audience is likely to be women who are in line with the above situations.</w:t>
      </w:r>
    </w:p>
    <w:p w14:paraId="0304C455" w14:textId="47156540" w:rsidR="00224707" w:rsidRPr="001A1886"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S</w:t>
      </w:r>
      <w:r>
        <w:rPr>
          <w:rFonts w:ascii="Times New Roman" w:hAnsi="Times New Roman" w:cs="Times New Roman" w:hint="eastAsia"/>
          <w:sz w:val="24"/>
          <w:szCs w:val="24"/>
        </w:rPr>
        <w:t xml:space="preserve">econd, this extract represents a traditional </w:t>
      </w:r>
      <w:r>
        <w:rPr>
          <w:rFonts w:ascii="Times New Roman" w:hAnsi="Times New Roman" w:cs="Times New Roman"/>
          <w:sz w:val="24"/>
          <w:szCs w:val="24"/>
        </w:rPr>
        <w:t>woman</w:t>
      </w:r>
      <w:r w:rsidR="00721B83">
        <w:rPr>
          <w:rFonts w:ascii="Times New Roman" w:hAnsi="Times New Roman" w:cs="Times New Roman"/>
          <w:sz w:val="24"/>
          <w:szCs w:val="24"/>
        </w:rPr>
        <w:t>’</w:t>
      </w:r>
      <w:r>
        <w:rPr>
          <w:rFonts w:ascii="Times New Roman" w:hAnsi="Times New Roman" w:cs="Times New Roman"/>
          <w:sz w:val="24"/>
          <w:szCs w:val="24"/>
        </w:rPr>
        <w:t>s</w:t>
      </w:r>
      <w:r>
        <w:rPr>
          <w:rFonts w:ascii="Times New Roman" w:hAnsi="Times New Roman" w:cs="Times New Roman" w:hint="eastAsia"/>
          <w:sz w:val="24"/>
          <w:szCs w:val="24"/>
        </w:rPr>
        <w:t xml:space="preserve"> position in society with the </w:t>
      </w:r>
      <w:r>
        <w:rPr>
          <w:rFonts w:ascii="Times New Roman" w:hAnsi="Times New Roman" w:cs="Times New Roman"/>
          <w:sz w:val="24"/>
          <w:szCs w:val="24"/>
        </w:rPr>
        <w:t>expectation</w:t>
      </w:r>
      <w:r>
        <w:rPr>
          <w:rFonts w:ascii="Times New Roman" w:hAnsi="Times New Roman" w:cs="Times New Roman" w:hint="eastAsia"/>
          <w:sz w:val="24"/>
          <w:szCs w:val="24"/>
        </w:rPr>
        <w:t xml:space="preserve"> of attractive physical attributes. </w:t>
      </w:r>
      <w:r>
        <w:rPr>
          <w:rFonts w:ascii="Times New Roman" w:hAnsi="Times New Roman" w:cs="Times New Roman"/>
          <w:sz w:val="24"/>
          <w:szCs w:val="24"/>
        </w:rPr>
        <w:t>T</w:t>
      </w:r>
      <w:r>
        <w:rPr>
          <w:rFonts w:ascii="Times New Roman" w:hAnsi="Times New Roman" w:cs="Times New Roman" w:hint="eastAsia"/>
          <w:sz w:val="24"/>
          <w:szCs w:val="24"/>
        </w:rPr>
        <w:t xml:space="preserve">he use of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words </w:t>
      </w:r>
      <w:r>
        <w:rPr>
          <w:rFonts w:ascii="Times New Roman" w:hAnsi="Times New Roman" w:cs="Times New Roman"/>
          <w:sz w:val="24"/>
          <w:szCs w:val="24"/>
        </w:rPr>
        <w:t>‘</w:t>
      </w:r>
      <w:r>
        <w:rPr>
          <w:rFonts w:ascii="Times New Roman" w:hAnsi="Times New Roman" w:cs="Times New Roman" w:hint="eastAsia"/>
          <w:sz w:val="24"/>
          <w:szCs w:val="24"/>
        </w:rPr>
        <w:t>you</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w:t>
      </w:r>
      <w:r>
        <w:rPr>
          <w:rFonts w:ascii="Times New Roman" w:hAnsi="Times New Roman" w:cs="Times New Roman" w:hint="eastAsia"/>
          <w:sz w:val="24"/>
          <w:szCs w:val="24"/>
        </w:rPr>
        <w:t>your</w:t>
      </w:r>
      <w:r>
        <w:rPr>
          <w:rFonts w:ascii="Times New Roman" w:hAnsi="Times New Roman" w:cs="Times New Roman"/>
          <w:sz w:val="24"/>
          <w:szCs w:val="24"/>
        </w:rPr>
        <w:t>’</w:t>
      </w:r>
      <w:r>
        <w:rPr>
          <w:rFonts w:ascii="Times New Roman" w:hAnsi="Times New Roman" w:cs="Times New Roman" w:hint="eastAsia"/>
          <w:sz w:val="24"/>
          <w:szCs w:val="24"/>
        </w:rPr>
        <w:t xml:space="preserve">, and </w:t>
      </w:r>
      <w:r>
        <w:rPr>
          <w:rFonts w:ascii="Times New Roman" w:hAnsi="Times New Roman" w:cs="Times New Roman"/>
          <w:sz w:val="24"/>
          <w:szCs w:val="24"/>
        </w:rPr>
        <w:t>‘</w:t>
      </w:r>
      <w:r>
        <w:rPr>
          <w:rFonts w:ascii="Times New Roman" w:hAnsi="Times New Roman" w:cs="Times New Roman" w:hint="eastAsia"/>
          <w:sz w:val="24"/>
          <w:szCs w:val="24"/>
        </w:rPr>
        <w:t>we</w:t>
      </w:r>
      <w:r>
        <w:rPr>
          <w:rFonts w:ascii="Times New Roman" w:hAnsi="Times New Roman" w:cs="Times New Roman"/>
          <w:sz w:val="24"/>
          <w:szCs w:val="24"/>
        </w:rPr>
        <w:t>’</w:t>
      </w:r>
      <w:r>
        <w:rPr>
          <w:rFonts w:ascii="Times New Roman" w:hAnsi="Times New Roman" w:cs="Times New Roman" w:hint="eastAsia"/>
          <w:sz w:val="24"/>
          <w:szCs w:val="24"/>
        </w:rPr>
        <w:t xml:space="preserve"> in the text is the personalization that the magazines </w:t>
      </w:r>
      <w:r>
        <w:rPr>
          <w:rFonts w:ascii="Times New Roman" w:hAnsi="Times New Roman" w:cs="Times New Roman"/>
          <w:sz w:val="24"/>
          <w:szCs w:val="24"/>
        </w:rPr>
        <w:t>utilized</w:t>
      </w:r>
      <w:r>
        <w:rPr>
          <w:rFonts w:ascii="Times New Roman" w:hAnsi="Times New Roman" w:cs="Times New Roman" w:hint="eastAsia"/>
          <w:sz w:val="24"/>
          <w:szCs w:val="24"/>
        </w:rPr>
        <w:t xml:space="preserve"> to boost the relationship between the ideal reader </w:t>
      </w:r>
      <w:r>
        <w:rPr>
          <w:rFonts w:ascii="Times New Roman" w:hAnsi="Times New Roman" w:cs="Times New Roman"/>
          <w:sz w:val="24"/>
          <w:szCs w:val="24"/>
        </w:rPr>
        <w:t>and</w:t>
      </w:r>
      <w:r>
        <w:rPr>
          <w:rFonts w:ascii="Times New Roman" w:hAnsi="Times New Roman" w:cs="Times New Roman" w:hint="eastAsia"/>
          <w:sz w:val="24"/>
          <w:szCs w:val="24"/>
        </w:rPr>
        <w:t xml:space="preserve"> the text writer </w:t>
      </w:r>
      <w:r>
        <w:rPr>
          <w:rFonts w:ascii="Times New Roman" w:hAnsi="Times New Roman" w:cs="Times New Roman"/>
          <w:sz w:val="24"/>
          <w:szCs w:val="24"/>
        </w:rPr>
        <w:t>and</w:t>
      </w:r>
      <w:r>
        <w:rPr>
          <w:rFonts w:ascii="Times New Roman" w:hAnsi="Times New Roman" w:cs="Times New Roman" w:hint="eastAsia"/>
          <w:sz w:val="24"/>
          <w:szCs w:val="24"/>
        </w:rPr>
        <w:t xml:space="preserve"> </w:t>
      </w:r>
      <w:r w:rsidR="00D135A7">
        <w:rPr>
          <w:rFonts w:ascii="Times New Roman" w:hAnsi="Times New Roman" w:cs="Times New Roman" w:hint="eastAsia"/>
          <w:sz w:val="24"/>
          <w:szCs w:val="24"/>
        </w:rPr>
        <w:t xml:space="preserve">to </w:t>
      </w:r>
      <w:r w:rsidR="00604038">
        <w:rPr>
          <w:rFonts w:ascii="Times New Roman" w:hAnsi="Times New Roman" w:cs="Times New Roman" w:hint="eastAsia"/>
          <w:sz w:val="24"/>
          <w:szCs w:val="24"/>
        </w:rPr>
        <w:t xml:space="preserve">improve </w:t>
      </w:r>
      <w:r>
        <w:rPr>
          <w:rFonts w:ascii="Times New Roman" w:hAnsi="Times New Roman" w:cs="Times New Roman" w:hint="eastAsia"/>
          <w:sz w:val="24"/>
          <w:szCs w:val="24"/>
        </w:rPr>
        <w:t>the expression of femininity (</w:t>
      </w:r>
      <w:r w:rsidRPr="00214AB6">
        <w:rPr>
          <w:rFonts w:ascii="Times New Roman" w:hAnsi="Times New Roman" w:cs="Times New Roman"/>
          <w:sz w:val="24"/>
          <w:szCs w:val="24"/>
        </w:rPr>
        <w:t>Winship, 1987</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he expression in this extract imitates the speech way of the expected readers, whose active and friendly interaction is called synthetic personalization (</w:t>
      </w:r>
      <w:r w:rsidRPr="0062541F">
        <w:rPr>
          <w:rFonts w:ascii="Times New Roman" w:hAnsi="Times New Roman" w:cs="Times New Roman"/>
          <w:sz w:val="24"/>
          <w:szCs w:val="24"/>
        </w:rPr>
        <w:t>Fairclough, 1989</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construction of masculinity is implicitly stressed in this extract; while the construction of femininity is expressed </w:t>
      </w:r>
      <w:r>
        <w:rPr>
          <w:rFonts w:ascii="Times New Roman" w:hAnsi="Times New Roman" w:cs="Times New Roman"/>
          <w:sz w:val="24"/>
          <w:szCs w:val="24"/>
        </w:rPr>
        <w:t>in</w:t>
      </w:r>
      <w:r>
        <w:rPr>
          <w:rFonts w:ascii="Times New Roman" w:hAnsi="Times New Roman" w:cs="Times New Roman" w:hint="eastAsia"/>
          <w:sz w:val="24"/>
          <w:szCs w:val="24"/>
        </w:rPr>
        <w:t xml:space="preserve"> the </w:t>
      </w:r>
      <w:r>
        <w:rPr>
          <w:rFonts w:ascii="Times New Roman" w:hAnsi="Times New Roman" w:cs="Times New Roman" w:hint="eastAsia"/>
          <w:sz w:val="24"/>
          <w:szCs w:val="24"/>
        </w:rPr>
        <w:lastRenderedPageBreak/>
        <w:t xml:space="preserve">representation that women should change their appearance and make them </w:t>
      </w:r>
      <w:r>
        <w:rPr>
          <w:rFonts w:ascii="Times New Roman" w:hAnsi="Times New Roman" w:cs="Times New Roman"/>
          <w:sz w:val="24"/>
          <w:szCs w:val="24"/>
        </w:rPr>
        <w:t>follow</w:t>
      </w:r>
      <w:r>
        <w:rPr>
          <w:rFonts w:ascii="Times New Roman" w:hAnsi="Times New Roman" w:cs="Times New Roman" w:hint="eastAsia"/>
          <w:sz w:val="24"/>
          <w:szCs w:val="24"/>
        </w:rPr>
        <w:t xml:space="preserve"> the standard requirement of society</w:t>
      </w:r>
      <w:r>
        <w:rPr>
          <w:rFonts w:ascii="Times New Roman" w:hAnsi="Times New Roman" w:cs="Times New Roman"/>
          <w:sz w:val="24"/>
          <w:szCs w:val="24"/>
        </w:rPr>
        <w:t>—</w:t>
      </w:r>
      <w:r>
        <w:rPr>
          <w:rFonts w:ascii="Times New Roman" w:hAnsi="Times New Roman" w:cs="Times New Roman" w:hint="eastAsia"/>
          <w:sz w:val="24"/>
          <w:szCs w:val="24"/>
        </w:rPr>
        <w:t xml:space="preserve">a beautiful and charming figure. </w:t>
      </w:r>
      <w:r>
        <w:rPr>
          <w:rFonts w:ascii="Times New Roman" w:hAnsi="Times New Roman" w:cs="Times New Roman"/>
          <w:sz w:val="24"/>
          <w:szCs w:val="24"/>
        </w:rPr>
        <w:t>T</w:t>
      </w:r>
      <w:r>
        <w:rPr>
          <w:rFonts w:ascii="Times New Roman" w:hAnsi="Times New Roman" w:cs="Times New Roman" w:hint="eastAsia"/>
          <w:sz w:val="24"/>
          <w:szCs w:val="24"/>
        </w:rPr>
        <w:t xml:space="preserve">he construction of consumer femininity is constructed by the media and women themselves, in which women construct themselves as objects that need money and </w:t>
      </w:r>
      <w:r>
        <w:rPr>
          <w:rFonts w:ascii="Times New Roman" w:hAnsi="Times New Roman" w:cs="Times New Roman"/>
          <w:sz w:val="24"/>
          <w:szCs w:val="24"/>
        </w:rPr>
        <w:t>effort</w:t>
      </w:r>
      <w:r>
        <w:rPr>
          <w:rFonts w:ascii="Times New Roman" w:hAnsi="Times New Roman" w:cs="Times New Roman" w:hint="eastAsia"/>
          <w:sz w:val="24"/>
          <w:szCs w:val="24"/>
        </w:rPr>
        <w:t xml:space="preserve"> to own their desired beautiful </w:t>
      </w:r>
      <w:r>
        <w:rPr>
          <w:rFonts w:ascii="Times New Roman" w:hAnsi="Times New Roman" w:cs="Times New Roman"/>
          <w:sz w:val="24"/>
          <w:szCs w:val="24"/>
        </w:rPr>
        <w:t>appearances</w:t>
      </w:r>
      <w:r>
        <w:rPr>
          <w:rFonts w:ascii="Times New Roman" w:hAnsi="Times New Roman" w:cs="Times New Roman" w:hint="eastAsia"/>
          <w:sz w:val="24"/>
          <w:szCs w:val="24"/>
        </w:rPr>
        <w:t xml:space="preserve"> (</w:t>
      </w:r>
      <w:r w:rsidRPr="00D8364C">
        <w:rPr>
          <w:rFonts w:ascii="Times New Roman" w:hAnsi="Times New Roman" w:cs="Times New Roman"/>
          <w:sz w:val="24"/>
          <w:szCs w:val="24"/>
        </w:rPr>
        <w:t>Talbot, 1998</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 reasons for </w:t>
      </w:r>
      <w:r>
        <w:rPr>
          <w:rFonts w:ascii="Times New Roman" w:hAnsi="Times New Roman" w:cs="Times New Roman"/>
          <w:sz w:val="24"/>
          <w:szCs w:val="24"/>
        </w:rPr>
        <w:t>these</w:t>
      </w:r>
      <w:r>
        <w:rPr>
          <w:rFonts w:ascii="Times New Roman" w:hAnsi="Times New Roman" w:cs="Times New Roman" w:hint="eastAsia"/>
          <w:sz w:val="24"/>
          <w:szCs w:val="24"/>
        </w:rPr>
        <w:t xml:space="preserve"> </w:t>
      </w:r>
      <w:r>
        <w:rPr>
          <w:rFonts w:ascii="Times New Roman" w:hAnsi="Times New Roman" w:cs="Times New Roman"/>
          <w:sz w:val="24"/>
          <w:szCs w:val="24"/>
        </w:rPr>
        <w:t>construction</w:t>
      </w:r>
      <w:r>
        <w:rPr>
          <w:rFonts w:ascii="Times New Roman" w:hAnsi="Times New Roman" w:cs="Times New Roman" w:hint="eastAsia"/>
          <w:sz w:val="24"/>
          <w:szCs w:val="24"/>
        </w:rPr>
        <w:t xml:space="preserve">s are influenced by social culture and media. Social culture and cognition have specific requirements </w:t>
      </w:r>
      <w:r>
        <w:rPr>
          <w:rFonts w:ascii="Times New Roman" w:hAnsi="Times New Roman" w:cs="Times New Roman"/>
          <w:sz w:val="24"/>
          <w:szCs w:val="24"/>
        </w:rPr>
        <w:t>and</w:t>
      </w:r>
      <w:r>
        <w:rPr>
          <w:rFonts w:ascii="Times New Roman" w:hAnsi="Times New Roman" w:cs="Times New Roman" w:hint="eastAsia"/>
          <w:sz w:val="24"/>
          <w:szCs w:val="24"/>
        </w:rPr>
        <w:t xml:space="preserve"> norms </w:t>
      </w:r>
      <w:r>
        <w:rPr>
          <w:rFonts w:ascii="Times New Roman" w:hAnsi="Times New Roman" w:cs="Times New Roman"/>
          <w:sz w:val="24"/>
          <w:szCs w:val="24"/>
        </w:rPr>
        <w:t>for</w:t>
      </w:r>
      <w:r>
        <w:rPr>
          <w:rFonts w:ascii="Times New Roman" w:hAnsi="Times New Roman" w:cs="Times New Roman" w:hint="eastAsia"/>
          <w:sz w:val="24"/>
          <w:szCs w:val="24"/>
        </w:rPr>
        <w:t xml:space="preserve"> women</w:t>
      </w:r>
      <w:r>
        <w:rPr>
          <w:rFonts w:ascii="Times New Roman" w:hAnsi="Times New Roman" w:cs="Times New Roman"/>
          <w:sz w:val="24"/>
          <w:szCs w:val="24"/>
        </w:rPr>
        <w:t>—</w:t>
      </w:r>
      <w:r>
        <w:rPr>
          <w:rFonts w:ascii="Times New Roman" w:hAnsi="Times New Roman" w:cs="Times New Roman" w:hint="eastAsia"/>
          <w:sz w:val="24"/>
          <w:szCs w:val="24"/>
        </w:rPr>
        <w:t>tender, beautiful</w:t>
      </w:r>
      <w:r>
        <w:rPr>
          <w:rFonts w:ascii="Times New Roman" w:hAnsi="Times New Roman" w:cs="Times New Roman"/>
          <w:sz w:val="24"/>
          <w:szCs w:val="24"/>
        </w:rPr>
        <w:t>,</w:t>
      </w:r>
      <w:r>
        <w:rPr>
          <w:rFonts w:ascii="Times New Roman" w:hAnsi="Times New Roman" w:cs="Times New Roman" w:hint="eastAsia"/>
          <w:sz w:val="24"/>
          <w:szCs w:val="24"/>
        </w:rPr>
        <w:t xml:space="preserve"> and other traditional traits. </w:t>
      </w:r>
      <w:r>
        <w:rPr>
          <w:rFonts w:ascii="Times New Roman" w:hAnsi="Times New Roman" w:cs="Times New Roman"/>
          <w:sz w:val="24"/>
          <w:szCs w:val="24"/>
        </w:rPr>
        <w:t>S</w:t>
      </w:r>
      <w:r>
        <w:rPr>
          <w:rFonts w:ascii="Times New Roman" w:hAnsi="Times New Roman" w:cs="Times New Roman" w:hint="eastAsia"/>
          <w:sz w:val="24"/>
          <w:szCs w:val="24"/>
        </w:rPr>
        <w:t xml:space="preserve">ome women choose to construct themselves as </w:t>
      </w:r>
      <w:r>
        <w:rPr>
          <w:rFonts w:ascii="Times New Roman" w:hAnsi="Times New Roman" w:cs="Times New Roman"/>
          <w:sz w:val="24"/>
          <w:szCs w:val="24"/>
        </w:rPr>
        <w:t>traditional</w:t>
      </w:r>
      <w:r>
        <w:rPr>
          <w:rFonts w:ascii="Times New Roman" w:hAnsi="Times New Roman" w:cs="Times New Roman" w:hint="eastAsia"/>
          <w:sz w:val="24"/>
          <w:szCs w:val="24"/>
        </w:rPr>
        <w:t xml:space="preserve"> gender position</w:t>
      </w:r>
      <w:r w:rsidR="00136CC5">
        <w:rPr>
          <w:rFonts w:ascii="Times New Roman" w:hAnsi="Times New Roman" w:cs="Times New Roman" w:hint="eastAsia"/>
          <w:sz w:val="24"/>
          <w:szCs w:val="24"/>
        </w:rPr>
        <w:t>s</w:t>
      </w:r>
      <w:r>
        <w:rPr>
          <w:rFonts w:ascii="Times New Roman" w:hAnsi="Times New Roman" w:cs="Times New Roman" w:hint="eastAsia"/>
          <w:sz w:val="24"/>
          <w:szCs w:val="24"/>
        </w:rPr>
        <w:t xml:space="preserve"> to get approval </w:t>
      </w:r>
      <w:r>
        <w:rPr>
          <w:rFonts w:ascii="Times New Roman" w:hAnsi="Times New Roman" w:cs="Times New Roman"/>
          <w:sz w:val="24"/>
          <w:szCs w:val="24"/>
        </w:rPr>
        <w:t>and</w:t>
      </w:r>
      <w:r>
        <w:rPr>
          <w:rFonts w:ascii="Times New Roman" w:hAnsi="Times New Roman" w:cs="Times New Roman" w:hint="eastAsia"/>
          <w:sz w:val="24"/>
          <w:szCs w:val="24"/>
        </w:rPr>
        <w:t xml:space="preserve"> praise </w:t>
      </w:r>
      <w:r>
        <w:rPr>
          <w:rFonts w:ascii="Times New Roman" w:hAnsi="Times New Roman" w:cs="Times New Roman"/>
          <w:sz w:val="24"/>
          <w:szCs w:val="24"/>
        </w:rPr>
        <w:t>from</w:t>
      </w:r>
      <w:r>
        <w:rPr>
          <w:rFonts w:ascii="Times New Roman" w:hAnsi="Times New Roman" w:cs="Times New Roman" w:hint="eastAsia"/>
          <w:sz w:val="24"/>
          <w:szCs w:val="24"/>
        </w:rPr>
        <w:t xml:space="preserve"> society. </w:t>
      </w:r>
      <w:r>
        <w:rPr>
          <w:rFonts w:ascii="Times New Roman" w:hAnsi="Times New Roman" w:cs="Times New Roman"/>
          <w:sz w:val="24"/>
          <w:szCs w:val="24"/>
        </w:rPr>
        <w:t>The media often associates women with fashion, clothing, and beauty products.</w:t>
      </w:r>
      <w:r>
        <w:rPr>
          <w:rFonts w:ascii="Times New Roman" w:hAnsi="Times New Roman" w:cs="Times New Roman" w:hint="eastAsia"/>
          <w:sz w:val="24"/>
          <w:szCs w:val="24"/>
        </w:rPr>
        <w:t xml:space="preserve"> </w:t>
      </w:r>
      <w:r>
        <w:rPr>
          <w:rFonts w:ascii="Times New Roman" w:hAnsi="Times New Roman" w:cs="Times New Roman"/>
          <w:sz w:val="24"/>
          <w:szCs w:val="24"/>
        </w:rPr>
        <w:t>This reinforces the idea that women</w:t>
      </w:r>
      <w:r w:rsidR="00721B83">
        <w:rPr>
          <w:rFonts w:ascii="Times New Roman" w:hAnsi="Times New Roman" w:cs="Times New Roman"/>
          <w:sz w:val="24"/>
          <w:szCs w:val="24"/>
        </w:rPr>
        <w:t>’</w:t>
      </w:r>
      <w:r>
        <w:rPr>
          <w:rFonts w:ascii="Times New Roman" w:hAnsi="Times New Roman" w:cs="Times New Roman"/>
          <w:sz w:val="24"/>
          <w:szCs w:val="24"/>
        </w:rPr>
        <w:t>s appearance is their defining characteristic. It can influence how women view themselves, encouraging them to see themselves as consumers associated with particular brands and images portrayed in advertisements.</w:t>
      </w:r>
    </w:p>
    <w:p w14:paraId="68ECB570"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Third, if women accept the opinion expressed in the extract </w:t>
      </w:r>
      <w:r>
        <w:rPr>
          <w:rFonts w:ascii="Times New Roman" w:hAnsi="Times New Roman" w:cs="Times New Roman"/>
          <w:sz w:val="24"/>
          <w:szCs w:val="24"/>
        </w:rPr>
        <w:t>and</w:t>
      </w:r>
      <w:r>
        <w:rPr>
          <w:rFonts w:ascii="Times New Roman" w:hAnsi="Times New Roman" w:cs="Times New Roman" w:hint="eastAsia"/>
          <w:sz w:val="24"/>
          <w:szCs w:val="24"/>
        </w:rPr>
        <w:t xml:space="preserve"> want to improve their appearance, which means they accept femininity, it will </w:t>
      </w:r>
      <w:r>
        <w:rPr>
          <w:rFonts w:ascii="Times New Roman" w:hAnsi="Times New Roman" w:cs="Times New Roman"/>
          <w:sz w:val="24"/>
          <w:szCs w:val="24"/>
        </w:rPr>
        <w:t>reinforce</w:t>
      </w:r>
      <w:r>
        <w:rPr>
          <w:rFonts w:ascii="Times New Roman" w:hAnsi="Times New Roman" w:cs="Times New Roman" w:hint="eastAsia"/>
          <w:sz w:val="24"/>
          <w:szCs w:val="24"/>
        </w:rPr>
        <w:t xml:space="preserve"> the traditional gender position </w:t>
      </w:r>
      <w:r>
        <w:rPr>
          <w:rFonts w:ascii="Times New Roman" w:hAnsi="Times New Roman" w:cs="Times New Roman"/>
          <w:sz w:val="24"/>
          <w:szCs w:val="24"/>
        </w:rPr>
        <w:t>and</w:t>
      </w:r>
      <w:r>
        <w:rPr>
          <w:rFonts w:ascii="Times New Roman" w:hAnsi="Times New Roman" w:cs="Times New Roman" w:hint="eastAsia"/>
          <w:sz w:val="24"/>
          <w:szCs w:val="24"/>
        </w:rPr>
        <w:t xml:space="preserve"> stereotype. </w:t>
      </w:r>
      <w:r>
        <w:rPr>
          <w:rFonts w:ascii="Times New Roman" w:hAnsi="Times New Roman" w:cs="Times New Roman"/>
          <w:sz w:val="24"/>
          <w:szCs w:val="24"/>
        </w:rPr>
        <w:t>I</w:t>
      </w:r>
      <w:r>
        <w:rPr>
          <w:rFonts w:ascii="Times New Roman" w:hAnsi="Times New Roman" w:cs="Times New Roman" w:hint="eastAsia"/>
          <w:sz w:val="24"/>
          <w:szCs w:val="24"/>
        </w:rPr>
        <w:t xml:space="preserve">t will cause unbalanced power relations in gender, in which women are considered to be passive, beautiful, and subordinate and men are active, </w:t>
      </w:r>
      <w:r>
        <w:rPr>
          <w:rFonts w:ascii="Times New Roman" w:hAnsi="Times New Roman" w:cs="Times New Roman"/>
          <w:sz w:val="24"/>
          <w:szCs w:val="24"/>
        </w:rPr>
        <w:t>strong,</w:t>
      </w:r>
      <w:r>
        <w:rPr>
          <w:rFonts w:ascii="Times New Roman" w:hAnsi="Times New Roman" w:cs="Times New Roman" w:hint="eastAsia"/>
          <w:sz w:val="24"/>
          <w:szCs w:val="24"/>
        </w:rPr>
        <w:t xml:space="preserve"> </w:t>
      </w:r>
      <w:r>
        <w:rPr>
          <w:rFonts w:ascii="Times New Roman" w:hAnsi="Times New Roman" w:cs="Times New Roman"/>
          <w:sz w:val="24"/>
          <w:szCs w:val="24"/>
        </w:rPr>
        <w:t>and</w:t>
      </w:r>
      <w:r>
        <w:rPr>
          <w:rFonts w:ascii="Times New Roman" w:hAnsi="Times New Roman" w:cs="Times New Roman" w:hint="eastAsia"/>
          <w:sz w:val="24"/>
          <w:szCs w:val="24"/>
        </w:rPr>
        <w:t xml:space="preserve"> dominant. </w:t>
      </w:r>
      <w:r>
        <w:rPr>
          <w:rFonts w:ascii="Times New Roman" w:hAnsi="Times New Roman" w:cs="Times New Roman"/>
          <w:sz w:val="24"/>
          <w:szCs w:val="24"/>
        </w:rPr>
        <w:t>M</w:t>
      </w:r>
      <w:r>
        <w:rPr>
          <w:rFonts w:ascii="Times New Roman" w:hAnsi="Times New Roman" w:cs="Times New Roman" w:hint="eastAsia"/>
          <w:sz w:val="24"/>
          <w:szCs w:val="24"/>
        </w:rPr>
        <w:t xml:space="preserve">eanwhile, if women construct </w:t>
      </w:r>
      <w:r>
        <w:rPr>
          <w:rFonts w:ascii="Times New Roman" w:hAnsi="Times New Roman" w:cs="Times New Roman"/>
          <w:sz w:val="24"/>
          <w:szCs w:val="24"/>
        </w:rPr>
        <w:t>themselves</w:t>
      </w:r>
      <w:r>
        <w:rPr>
          <w:rFonts w:ascii="Times New Roman" w:hAnsi="Times New Roman" w:cs="Times New Roman" w:hint="eastAsia"/>
          <w:sz w:val="24"/>
          <w:szCs w:val="24"/>
        </w:rPr>
        <w:t xml:space="preserve"> as consumer femininity, the power relations between them and the market are established through their consuming behaviors, which can reflect the interaction between consumers</w:t>
      </w:r>
      <w:r>
        <w:rPr>
          <w:rFonts w:ascii="Times New Roman" w:hAnsi="Times New Roman" w:cs="Times New Roman"/>
          <w:sz w:val="24"/>
          <w:szCs w:val="24"/>
        </w:rPr>
        <w:t>’</w:t>
      </w:r>
      <w:r>
        <w:rPr>
          <w:rFonts w:ascii="Times New Roman" w:hAnsi="Times New Roman" w:cs="Times New Roman" w:hint="eastAsia"/>
          <w:sz w:val="24"/>
          <w:szCs w:val="24"/>
        </w:rPr>
        <w:t xml:space="preserve"> preferences and the management of the market and promote innovation.</w:t>
      </w:r>
    </w:p>
    <w:p w14:paraId="5BF96B3F" w14:textId="6E7EB01C"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Fourth, the answer to this question will vary according to </w:t>
      </w:r>
      <w:r>
        <w:rPr>
          <w:rFonts w:ascii="Times New Roman" w:hAnsi="Times New Roman" w:cs="Times New Roman"/>
          <w:sz w:val="24"/>
          <w:szCs w:val="24"/>
        </w:rPr>
        <w:t>readers</w:t>
      </w:r>
      <w:r w:rsidR="00721B83">
        <w:rPr>
          <w:rFonts w:ascii="Times New Roman" w:hAnsi="Times New Roman" w:cs="Times New Roman"/>
          <w:sz w:val="24"/>
          <w:szCs w:val="24"/>
        </w:rPr>
        <w:t>’</w:t>
      </w:r>
      <w:r>
        <w:rPr>
          <w:rFonts w:ascii="Times New Roman" w:hAnsi="Times New Roman" w:cs="Times New Roman"/>
          <w:sz w:val="24"/>
          <w:szCs w:val="24"/>
        </w:rPr>
        <w:t xml:space="preserve"> attitudes</w:t>
      </w:r>
      <w:r>
        <w:rPr>
          <w:rFonts w:ascii="Times New Roman" w:hAnsi="Times New Roman" w:cs="Times New Roman" w:hint="eastAsia"/>
          <w:sz w:val="24"/>
          <w:szCs w:val="24"/>
        </w:rPr>
        <w:t xml:space="preserve"> to this extract. If the readers agree with and </w:t>
      </w:r>
      <w:r>
        <w:rPr>
          <w:rFonts w:ascii="Times New Roman" w:hAnsi="Times New Roman" w:cs="Times New Roman"/>
          <w:sz w:val="24"/>
          <w:szCs w:val="24"/>
        </w:rPr>
        <w:t>are encouraged</w:t>
      </w:r>
      <w:r>
        <w:rPr>
          <w:rFonts w:ascii="Times New Roman" w:hAnsi="Times New Roman" w:cs="Times New Roman" w:hint="eastAsia"/>
          <w:sz w:val="24"/>
          <w:szCs w:val="24"/>
        </w:rPr>
        <w:t xml:space="preserve"> by the </w:t>
      </w:r>
      <w:r>
        <w:rPr>
          <w:rFonts w:ascii="Times New Roman" w:hAnsi="Times New Roman" w:cs="Times New Roman"/>
          <w:sz w:val="24"/>
          <w:szCs w:val="24"/>
        </w:rPr>
        <w:t>text</w:t>
      </w:r>
      <w:r w:rsidR="00721B83">
        <w:rPr>
          <w:rFonts w:ascii="Times New Roman" w:hAnsi="Times New Roman" w:cs="Times New Roman"/>
          <w:sz w:val="24"/>
          <w:szCs w:val="24"/>
        </w:rPr>
        <w:t>’</w:t>
      </w:r>
      <w:r>
        <w:rPr>
          <w:rFonts w:ascii="Times New Roman" w:hAnsi="Times New Roman" w:cs="Times New Roman"/>
          <w:sz w:val="24"/>
          <w:szCs w:val="24"/>
        </w:rPr>
        <w:t>s message, they will respond positively</w:t>
      </w:r>
      <w:r>
        <w:rPr>
          <w:rFonts w:ascii="Times New Roman" w:hAnsi="Times New Roman" w:cs="Times New Roman" w:hint="eastAsia"/>
          <w:sz w:val="24"/>
          <w:szCs w:val="24"/>
        </w:rPr>
        <w:t xml:space="preserve"> to the texts and try the </w:t>
      </w:r>
      <w:r>
        <w:rPr>
          <w:rFonts w:ascii="Times New Roman" w:hAnsi="Times New Roman" w:cs="Times New Roman"/>
          <w:sz w:val="24"/>
          <w:szCs w:val="24"/>
        </w:rPr>
        <w:t>recommended</w:t>
      </w:r>
      <w:r>
        <w:rPr>
          <w:rFonts w:ascii="Times New Roman" w:hAnsi="Times New Roman" w:cs="Times New Roman" w:hint="eastAsia"/>
          <w:sz w:val="24"/>
          <w:szCs w:val="24"/>
        </w:rPr>
        <w:t xml:space="preserve"> plan to exercise </w:t>
      </w:r>
      <w:r>
        <w:rPr>
          <w:rFonts w:ascii="Times New Roman" w:hAnsi="Times New Roman" w:cs="Times New Roman"/>
          <w:sz w:val="24"/>
          <w:szCs w:val="24"/>
        </w:rPr>
        <w:t>and</w:t>
      </w:r>
      <w:r>
        <w:rPr>
          <w:rFonts w:ascii="Times New Roman" w:hAnsi="Times New Roman" w:cs="Times New Roman" w:hint="eastAsia"/>
          <w:sz w:val="24"/>
          <w:szCs w:val="24"/>
        </w:rPr>
        <w:t xml:space="preserve"> keep a diet. </w:t>
      </w:r>
      <w:r>
        <w:rPr>
          <w:rFonts w:ascii="Times New Roman" w:hAnsi="Times New Roman" w:cs="Times New Roman"/>
          <w:sz w:val="24"/>
          <w:szCs w:val="24"/>
        </w:rPr>
        <w:t>I</w:t>
      </w:r>
      <w:r>
        <w:rPr>
          <w:rFonts w:ascii="Times New Roman" w:hAnsi="Times New Roman" w:cs="Times New Roman" w:hint="eastAsia"/>
          <w:sz w:val="24"/>
          <w:szCs w:val="24"/>
        </w:rPr>
        <w:t xml:space="preserve">f the readers </w:t>
      </w:r>
      <w:r>
        <w:rPr>
          <w:rFonts w:ascii="Times New Roman" w:hAnsi="Times New Roman" w:cs="Times New Roman"/>
          <w:sz w:val="24"/>
          <w:szCs w:val="24"/>
        </w:rPr>
        <w:t>do</w:t>
      </w:r>
      <w:r>
        <w:rPr>
          <w:rFonts w:ascii="Times New Roman" w:hAnsi="Times New Roman" w:cs="Times New Roman" w:hint="eastAsia"/>
          <w:sz w:val="24"/>
          <w:szCs w:val="24"/>
        </w:rPr>
        <w:t xml:space="preserve"> not accept the </w:t>
      </w:r>
      <w:r>
        <w:rPr>
          <w:rFonts w:ascii="Times New Roman" w:hAnsi="Times New Roman" w:cs="Times New Roman"/>
          <w:sz w:val="24"/>
          <w:szCs w:val="24"/>
        </w:rPr>
        <w:t>message</w:t>
      </w:r>
      <w:r>
        <w:rPr>
          <w:rFonts w:ascii="Times New Roman" w:hAnsi="Times New Roman" w:cs="Times New Roman" w:hint="eastAsia"/>
          <w:sz w:val="24"/>
          <w:szCs w:val="24"/>
        </w:rPr>
        <w:t xml:space="preserve"> in the text due to the doubt </w:t>
      </w:r>
      <w:r>
        <w:rPr>
          <w:rFonts w:ascii="Times New Roman" w:hAnsi="Times New Roman" w:cs="Times New Roman"/>
          <w:sz w:val="24"/>
          <w:szCs w:val="24"/>
        </w:rPr>
        <w:t>about</w:t>
      </w:r>
      <w:r>
        <w:rPr>
          <w:rFonts w:ascii="Times New Roman" w:hAnsi="Times New Roman" w:cs="Times New Roman" w:hint="eastAsia"/>
          <w:sz w:val="24"/>
          <w:szCs w:val="24"/>
        </w:rPr>
        <w:t xml:space="preserve"> its safety or unreality, they will respond </w:t>
      </w:r>
      <w:r>
        <w:rPr>
          <w:rFonts w:ascii="Times New Roman" w:hAnsi="Times New Roman" w:cs="Times New Roman"/>
          <w:sz w:val="24"/>
          <w:szCs w:val="24"/>
        </w:rPr>
        <w:t>negatively</w:t>
      </w:r>
      <w:r>
        <w:rPr>
          <w:rFonts w:ascii="Times New Roman" w:hAnsi="Times New Roman" w:cs="Times New Roman" w:hint="eastAsia"/>
          <w:sz w:val="24"/>
          <w:szCs w:val="24"/>
        </w:rPr>
        <w:t xml:space="preserve"> and think it exaggerates the reality. </w:t>
      </w:r>
      <w:r>
        <w:rPr>
          <w:rFonts w:ascii="Times New Roman" w:hAnsi="Times New Roman" w:cs="Times New Roman"/>
          <w:sz w:val="24"/>
          <w:szCs w:val="24"/>
        </w:rPr>
        <w:t>S</w:t>
      </w:r>
      <w:r>
        <w:rPr>
          <w:rFonts w:ascii="Times New Roman" w:hAnsi="Times New Roman" w:cs="Times New Roman" w:hint="eastAsia"/>
          <w:sz w:val="24"/>
          <w:szCs w:val="24"/>
        </w:rPr>
        <w:t xml:space="preserve">ome readers will </w:t>
      </w:r>
      <w:r>
        <w:rPr>
          <w:rFonts w:ascii="Times New Roman" w:hAnsi="Times New Roman" w:cs="Times New Roman"/>
          <w:sz w:val="24"/>
          <w:szCs w:val="24"/>
        </w:rPr>
        <w:t>critically analyze this extract</w:t>
      </w:r>
      <w:r>
        <w:rPr>
          <w:rFonts w:ascii="Times New Roman" w:hAnsi="Times New Roman" w:cs="Times New Roman" w:hint="eastAsia"/>
          <w:sz w:val="24"/>
          <w:szCs w:val="24"/>
        </w:rPr>
        <w:t xml:space="preserve"> and criticize the stereotype and the unauthentic </w:t>
      </w:r>
      <w:r>
        <w:rPr>
          <w:rFonts w:ascii="Times New Roman" w:hAnsi="Times New Roman" w:cs="Times New Roman"/>
          <w:sz w:val="24"/>
          <w:szCs w:val="24"/>
        </w:rPr>
        <w:t>expectation</w:t>
      </w:r>
      <w:r>
        <w:rPr>
          <w:rFonts w:ascii="Times New Roman" w:hAnsi="Times New Roman" w:cs="Times New Roman" w:hint="eastAsia"/>
          <w:sz w:val="24"/>
          <w:szCs w:val="24"/>
        </w:rPr>
        <w:t xml:space="preserve"> of </w:t>
      </w:r>
      <w:r>
        <w:rPr>
          <w:rFonts w:ascii="Times New Roman" w:hAnsi="Times New Roman" w:cs="Times New Roman"/>
          <w:sz w:val="24"/>
          <w:szCs w:val="24"/>
        </w:rPr>
        <w:t>losing</w:t>
      </w:r>
      <w:r>
        <w:rPr>
          <w:rFonts w:ascii="Times New Roman" w:hAnsi="Times New Roman" w:cs="Times New Roman" w:hint="eastAsia"/>
          <w:sz w:val="24"/>
          <w:szCs w:val="24"/>
        </w:rPr>
        <w:t xml:space="preserve"> weight in that way. </w:t>
      </w:r>
      <w:r>
        <w:rPr>
          <w:rFonts w:ascii="Times New Roman" w:hAnsi="Times New Roman" w:cs="Times New Roman"/>
          <w:sz w:val="24"/>
          <w:szCs w:val="24"/>
        </w:rPr>
        <w:t>T</w:t>
      </w:r>
      <w:r>
        <w:rPr>
          <w:rFonts w:ascii="Times New Roman" w:hAnsi="Times New Roman" w:cs="Times New Roman" w:hint="eastAsia"/>
          <w:sz w:val="24"/>
          <w:szCs w:val="24"/>
        </w:rPr>
        <w:t xml:space="preserve">hey may consider the potential risks and propose to use the healthy </w:t>
      </w:r>
      <w:r>
        <w:rPr>
          <w:rFonts w:ascii="Times New Roman" w:hAnsi="Times New Roman" w:cs="Times New Roman"/>
          <w:sz w:val="24"/>
          <w:szCs w:val="24"/>
        </w:rPr>
        <w:t>and</w:t>
      </w:r>
      <w:r>
        <w:rPr>
          <w:rFonts w:ascii="Times New Roman" w:hAnsi="Times New Roman" w:cs="Times New Roman" w:hint="eastAsia"/>
          <w:sz w:val="24"/>
          <w:szCs w:val="24"/>
        </w:rPr>
        <w:t xml:space="preserve"> proper way to keep fit, or they choose to ignore it. </w:t>
      </w:r>
    </w:p>
    <w:p w14:paraId="0A942D67" w14:textId="77777777" w:rsidR="00224707" w:rsidRPr="00AE78D1"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Fifth, the answer to this question depends on the different attitudes </w:t>
      </w:r>
      <w:r>
        <w:rPr>
          <w:rFonts w:ascii="Times New Roman" w:hAnsi="Times New Roman" w:cs="Times New Roman"/>
          <w:sz w:val="24"/>
          <w:szCs w:val="24"/>
        </w:rPr>
        <w:t>toward</w:t>
      </w:r>
      <w:r>
        <w:rPr>
          <w:rFonts w:ascii="Times New Roman" w:hAnsi="Times New Roman" w:cs="Times New Roman" w:hint="eastAsia"/>
          <w:sz w:val="24"/>
          <w:szCs w:val="24"/>
        </w:rPr>
        <w:t>s health, physical appearance</w:t>
      </w:r>
      <w:r>
        <w:rPr>
          <w:rFonts w:ascii="Times New Roman" w:hAnsi="Times New Roman" w:cs="Times New Roman"/>
          <w:sz w:val="24"/>
          <w:szCs w:val="24"/>
        </w:rPr>
        <w:t>,</w:t>
      </w:r>
      <w:r>
        <w:rPr>
          <w:rFonts w:ascii="Times New Roman" w:hAnsi="Times New Roman" w:cs="Times New Roman" w:hint="eastAsia"/>
          <w:sz w:val="24"/>
          <w:szCs w:val="24"/>
        </w:rPr>
        <w:t xml:space="preserve"> and gender position. In some cultures, much attention is paid to the traditional gender position, during which women are expected to pay attention to their family and appearance and men are encouraged to </w:t>
      </w:r>
      <w:r>
        <w:rPr>
          <w:rFonts w:ascii="Times New Roman" w:hAnsi="Times New Roman" w:cs="Times New Roman"/>
          <w:sz w:val="24"/>
          <w:szCs w:val="24"/>
        </w:rPr>
        <w:t>bear</w:t>
      </w:r>
      <w:r>
        <w:rPr>
          <w:rFonts w:ascii="Times New Roman" w:hAnsi="Times New Roman" w:cs="Times New Roman" w:hint="eastAsia"/>
          <w:sz w:val="24"/>
          <w:szCs w:val="24"/>
        </w:rPr>
        <w:t xml:space="preserve"> more responsibilities. </w:t>
      </w:r>
      <w:r>
        <w:rPr>
          <w:rFonts w:ascii="Times New Roman" w:hAnsi="Times New Roman" w:cs="Times New Roman"/>
          <w:sz w:val="24"/>
          <w:szCs w:val="24"/>
        </w:rPr>
        <w:t>A</w:t>
      </w:r>
      <w:r>
        <w:rPr>
          <w:rFonts w:ascii="Times New Roman" w:hAnsi="Times New Roman" w:cs="Times New Roman" w:hint="eastAsia"/>
          <w:sz w:val="24"/>
          <w:szCs w:val="24"/>
        </w:rPr>
        <w:t xml:space="preserve">dditionally, some cultures focus on body health and stress a balanced diet and </w:t>
      </w:r>
      <w:r>
        <w:rPr>
          <w:rFonts w:ascii="Times New Roman" w:hAnsi="Times New Roman" w:cs="Times New Roman"/>
          <w:sz w:val="24"/>
          <w:szCs w:val="24"/>
        </w:rPr>
        <w:t>exercise</w:t>
      </w:r>
      <w:r>
        <w:rPr>
          <w:rFonts w:ascii="Times New Roman" w:hAnsi="Times New Roman" w:cs="Times New Roman" w:hint="eastAsia"/>
          <w:sz w:val="24"/>
          <w:szCs w:val="24"/>
        </w:rPr>
        <w:t xml:space="preserve">; while some </w:t>
      </w:r>
      <w:r>
        <w:rPr>
          <w:rFonts w:ascii="Times New Roman" w:hAnsi="Times New Roman" w:cs="Times New Roman"/>
          <w:sz w:val="24"/>
          <w:szCs w:val="24"/>
        </w:rPr>
        <w:t>implic</w:t>
      </w:r>
      <w:r>
        <w:rPr>
          <w:rFonts w:ascii="Times New Roman" w:hAnsi="Times New Roman" w:cs="Times New Roman" w:hint="eastAsia"/>
          <w:sz w:val="24"/>
          <w:szCs w:val="24"/>
        </w:rPr>
        <w:t xml:space="preserve">it cultures </w:t>
      </w:r>
      <w:r>
        <w:rPr>
          <w:rFonts w:ascii="Times New Roman" w:hAnsi="Times New Roman" w:cs="Times New Roman"/>
          <w:sz w:val="24"/>
          <w:szCs w:val="24"/>
        </w:rPr>
        <w:t>emphasize</w:t>
      </w:r>
      <w:r>
        <w:rPr>
          <w:rFonts w:ascii="Times New Roman" w:hAnsi="Times New Roman" w:cs="Times New Roman" w:hint="eastAsia"/>
          <w:sz w:val="24"/>
          <w:szCs w:val="24"/>
        </w:rPr>
        <w:t xml:space="preserve"> the inner traits and natural appearance of people. </w:t>
      </w:r>
    </w:p>
    <w:p w14:paraId="719E6FE7" w14:textId="77777777" w:rsidR="00224707" w:rsidRDefault="00224707" w:rsidP="00224707">
      <w:pPr>
        <w:pStyle w:val="a3"/>
        <w:numPr>
          <w:ilvl w:val="0"/>
          <w:numId w:val="7"/>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Answers to Question 3</w:t>
      </w:r>
    </w:p>
    <w:p w14:paraId="6637E68E" w14:textId="16578952"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First, the ideal readers of the first advertisement are those who are seeking a useful and </w:t>
      </w:r>
      <w:r>
        <w:rPr>
          <w:rFonts w:ascii="Times New Roman" w:hAnsi="Times New Roman" w:cs="Times New Roman"/>
          <w:sz w:val="24"/>
          <w:szCs w:val="24"/>
        </w:rPr>
        <w:t>practical</w:t>
      </w:r>
      <w:r>
        <w:rPr>
          <w:rFonts w:ascii="Times New Roman" w:hAnsi="Times New Roman" w:cs="Times New Roman" w:hint="eastAsia"/>
          <w:sz w:val="24"/>
          <w:szCs w:val="24"/>
        </w:rPr>
        <w:t xml:space="preserve"> gift for men in </w:t>
      </w:r>
      <w:r>
        <w:rPr>
          <w:rFonts w:ascii="Times New Roman" w:hAnsi="Times New Roman" w:cs="Times New Roman"/>
          <w:sz w:val="24"/>
          <w:szCs w:val="24"/>
        </w:rPr>
        <w:t>their</w:t>
      </w:r>
      <w:r>
        <w:rPr>
          <w:rFonts w:ascii="Times New Roman" w:hAnsi="Times New Roman" w:cs="Times New Roman" w:hint="eastAsia"/>
          <w:sz w:val="24"/>
          <w:szCs w:val="24"/>
        </w:rPr>
        <w:t xml:space="preserve"> </w:t>
      </w:r>
      <w:r>
        <w:rPr>
          <w:rFonts w:ascii="Times New Roman" w:hAnsi="Times New Roman" w:cs="Times New Roman"/>
          <w:sz w:val="24"/>
          <w:szCs w:val="24"/>
        </w:rPr>
        <w:t>lives</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hey stress neat appearance and have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preference </w:t>
      </w:r>
      <w:r>
        <w:rPr>
          <w:rFonts w:ascii="Times New Roman" w:hAnsi="Times New Roman" w:cs="Times New Roman"/>
          <w:sz w:val="24"/>
          <w:szCs w:val="24"/>
        </w:rPr>
        <w:t>for</w:t>
      </w:r>
      <w:r>
        <w:rPr>
          <w:rFonts w:ascii="Times New Roman" w:hAnsi="Times New Roman" w:cs="Times New Roman" w:hint="eastAsia"/>
          <w:sz w:val="24"/>
          <w:szCs w:val="24"/>
        </w:rPr>
        <w:t xml:space="preserve"> affordable gifts. </w:t>
      </w:r>
      <w:r>
        <w:rPr>
          <w:rFonts w:ascii="Times New Roman" w:hAnsi="Times New Roman" w:cs="Times New Roman"/>
          <w:sz w:val="24"/>
          <w:szCs w:val="24"/>
        </w:rPr>
        <w:t>T</w:t>
      </w:r>
      <w:r>
        <w:rPr>
          <w:rFonts w:ascii="Times New Roman" w:hAnsi="Times New Roman" w:cs="Times New Roman" w:hint="eastAsia"/>
          <w:sz w:val="24"/>
          <w:szCs w:val="24"/>
        </w:rPr>
        <w:t xml:space="preserve">he ideal readers of the second </w:t>
      </w:r>
      <w:r>
        <w:rPr>
          <w:rFonts w:ascii="Times New Roman" w:hAnsi="Times New Roman" w:cs="Times New Roman"/>
          <w:sz w:val="24"/>
          <w:szCs w:val="24"/>
        </w:rPr>
        <w:t>advertisement</w:t>
      </w:r>
      <w:r>
        <w:rPr>
          <w:rFonts w:ascii="Times New Roman" w:hAnsi="Times New Roman" w:cs="Times New Roman" w:hint="eastAsia"/>
          <w:sz w:val="24"/>
          <w:szCs w:val="24"/>
        </w:rPr>
        <w:t xml:space="preserve"> are busy women who care more about children, household work, and their careers. </w:t>
      </w:r>
      <w:r>
        <w:rPr>
          <w:rFonts w:ascii="Times New Roman" w:hAnsi="Times New Roman" w:cs="Times New Roman"/>
          <w:sz w:val="24"/>
          <w:szCs w:val="24"/>
        </w:rPr>
        <w:t>T</w:t>
      </w:r>
      <w:r>
        <w:rPr>
          <w:rFonts w:ascii="Times New Roman" w:hAnsi="Times New Roman" w:cs="Times New Roman" w:hint="eastAsia"/>
          <w:sz w:val="24"/>
          <w:szCs w:val="24"/>
        </w:rPr>
        <w:t xml:space="preserve">heir lives are full of </w:t>
      </w:r>
      <w:r>
        <w:rPr>
          <w:rFonts w:ascii="Times New Roman" w:hAnsi="Times New Roman" w:cs="Times New Roman"/>
          <w:sz w:val="24"/>
          <w:szCs w:val="24"/>
        </w:rPr>
        <w:t>overwhelming</w:t>
      </w:r>
      <w:r>
        <w:rPr>
          <w:rFonts w:ascii="Times New Roman" w:hAnsi="Times New Roman" w:cs="Times New Roman" w:hint="eastAsia"/>
          <w:sz w:val="24"/>
          <w:szCs w:val="24"/>
        </w:rPr>
        <w:t xml:space="preserve"> </w:t>
      </w:r>
      <w:r>
        <w:rPr>
          <w:rFonts w:ascii="Times New Roman" w:hAnsi="Times New Roman" w:cs="Times New Roman"/>
          <w:sz w:val="24"/>
          <w:szCs w:val="24"/>
        </w:rPr>
        <w:t>work</w:t>
      </w:r>
      <w:r w:rsidR="00A615A6">
        <w:rPr>
          <w:rFonts w:ascii="Times New Roman" w:hAnsi="Times New Roman" w:cs="Times New Roman" w:hint="eastAsia"/>
          <w:sz w:val="24"/>
          <w:szCs w:val="24"/>
        </w:rPr>
        <w:t xml:space="preserve">. Additionally, they </w:t>
      </w:r>
      <w:r>
        <w:rPr>
          <w:rFonts w:ascii="Times New Roman" w:hAnsi="Times New Roman" w:cs="Times New Roman" w:hint="eastAsia"/>
          <w:sz w:val="24"/>
          <w:szCs w:val="24"/>
        </w:rPr>
        <w:t>pursue those things that can save their time and energy.</w:t>
      </w:r>
    </w:p>
    <w:p w14:paraId="0994B652" w14:textId="544C2BD6"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Second, these two advertisements represent personalization, </w:t>
      </w:r>
      <w:proofErr w:type="spellStart"/>
      <w:r>
        <w:rPr>
          <w:rFonts w:ascii="Times New Roman" w:hAnsi="Times New Roman" w:cs="Times New Roman" w:hint="eastAsia"/>
          <w:sz w:val="24"/>
          <w:szCs w:val="24"/>
        </w:rPr>
        <w:t>conversationalisation</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and tabloidization through the text. The language used in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two advertisements </w:t>
      </w:r>
      <w:r w:rsidR="00721B83">
        <w:rPr>
          <w:rFonts w:ascii="Times New Roman" w:hAnsi="Times New Roman" w:cs="Times New Roman" w:hint="eastAsia"/>
          <w:sz w:val="24"/>
          <w:szCs w:val="24"/>
        </w:rPr>
        <w:t>is</w:t>
      </w:r>
      <w:r>
        <w:rPr>
          <w:rFonts w:ascii="Times New Roman" w:hAnsi="Times New Roman" w:cs="Times New Roman" w:hint="eastAsia"/>
          <w:sz w:val="24"/>
          <w:szCs w:val="24"/>
        </w:rPr>
        <w:t xml:space="preserve"> different </w:t>
      </w:r>
      <w:r>
        <w:rPr>
          <w:rFonts w:ascii="Times New Roman" w:hAnsi="Times New Roman" w:cs="Times New Roman"/>
          <w:sz w:val="24"/>
          <w:szCs w:val="24"/>
        </w:rPr>
        <w:t>and</w:t>
      </w:r>
      <w:r>
        <w:rPr>
          <w:rFonts w:ascii="Times New Roman" w:hAnsi="Times New Roman" w:cs="Times New Roman" w:hint="eastAsia"/>
          <w:sz w:val="24"/>
          <w:szCs w:val="24"/>
        </w:rPr>
        <w:t xml:space="preserve"> suitable for different ideal readers. Sensationalist language is used in </w:t>
      </w:r>
      <w:r>
        <w:rPr>
          <w:rFonts w:ascii="Times New Roman" w:hAnsi="Times New Roman" w:cs="Times New Roman"/>
          <w:sz w:val="24"/>
          <w:szCs w:val="24"/>
        </w:rPr>
        <w:t>advertisements</w:t>
      </w:r>
      <w:r>
        <w:rPr>
          <w:rFonts w:ascii="Times New Roman" w:hAnsi="Times New Roman" w:cs="Times New Roman" w:hint="eastAsia"/>
          <w:sz w:val="24"/>
          <w:szCs w:val="24"/>
        </w:rPr>
        <w:t xml:space="preserve"> to increase </w:t>
      </w:r>
      <w:proofErr w:type="spellStart"/>
      <w:r>
        <w:rPr>
          <w:rFonts w:ascii="Times New Roman" w:hAnsi="Times New Roman" w:cs="Times New Roman" w:hint="eastAsia"/>
          <w:sz w:val="24"/>
          <w:szCs w:val="24"/>
        </w:rPr>
        <w:t>conversationalisation</w:t>
      </w:r>
      <w:proofErr w:type="spellEnd"/>
      <w:r>
        <w:rPr>
          <w:rFonts w:ascii="Times New Roman" w:hAnsi="Times New Roman" w:cs="Times New Roman" w:hint="eastAsia"/>
          <w:sz w:val="24"/>
          <w:szCs w:val="24"/>
        </w:rPr>
        <w:t xml:space="preserve"> (</w:t>
      </w:r>
      <w:r w:rsidRPr="009F43F9">
        <w:rPr>
          <w:rFonts w:ascii="Times New Roman" w:hAnsi="Times New Roman" w:cs="Times New Roman"/>
          <w:sz w:val="24"/>
          <w:szCs w:val="24"/>
        </w:rPr>
        <w:t>Tannen, 1998</w:t>
      </w:r>
      <w:r>
        <w:rPr>
          <w:rFonts w:ascii="Times New Roman" w:hAnsi="Times New Roman" w:cs="Times New Roman" w:hint="eastAsia"/>
          <w:sz w:val="24"/>
          <w:szCs w:val="24"/>
        </w:rPr>
        <w:t xml:space="preserve">), for example, the ideal readers </w:t>
      </w:r>
      <w:r>
        <w:rPr>
          <w:rFonts w:ascii="Times New Roman" w:hAnsi="Times New Roman" w:cs="Times New Roman"/>
          <w:sz w:val="24"/>
          <w:szCs w:val="24"/>
        </w:rPr>
        <w:t xml:space="preserve">are </w:t>
      </w:r>
      <w:r>
        <w:rPr>
          <w:rFonts w:ascii="Times New Roman" w:hAnsi="Times New Roman" w:cs="Times New Roman" w:hint="eastAsia"/>
          <w:sz w:val="24"/>
          <w:szCs w:val="24"/>
        </w:rPr>
        <w:t xml:space="preserve">deeply </w:t>
      </w:r>
      <w:r>
        <w:rPr>
          <w:rFonts w:ascii="Times New Roman" w:hAnsi="Times New Roman" w:cs="Times New Roman"/>
          <w:sz w:val="24"/>
          <w:szCs w:val="24"/>
        </w:rPr>
        <w:t>mov</w:t>
      </w:r>
      <w:r>
        <w:rPr>
          <w:rFonts w:ascii="Times New Roman" w:hAnsi="Times New Roman" w:cs="Times New Roman" w:hint="eastAsia"/>
          <w:sz w:val="24"/>
          <w:szCs w:val="24"/>
        </w:rPr>
        <w:t xml:space="preserve">ed and </w:t>
      </w:r>
      <w:r>
        <w:rPr>
          <w:rFonts w:ascii="Times New Roman" w:hAnsi="Times New Roman" w:cs="Times New Roman"/>
          <w:sz w:val="24"/>
          <w:szCs w:val="24"/>
        </w:rPr>
        <w:t>empathetic</w:t>
      </w:r>
      <w:r>
        <w:rPr>
          <w:rFonts w:ascii="Times New Roman" w:hAnsi="Times New Roman" w:cs="Times New Roman" w:hint="eastAsia"/>
          <w:sz w:val="24"/>
          <w:szCs w:val="24"/>
        </w:rPr>
        <w:t xml:space="preserve"> </w:t>
      </w:r>
      <w:r>
        <w:rPr>
          <w:rFonts w:ascii="Times New Roman" w:hAnsi="Times New Roman" w:cs="Times New Roman"/>
          <w:sz w:val="24"/>
          <w:szCs w:val="24"/>
        </w:rPr>
        <w:t>by</w:t>
      </w:r>
      <w:r>
        <w:rPr>
          <w:rFonts w:ascii="Times New Roman" w:hAnsi="Times New Roman" w:cs="Times New Roman" w:hint="eastAsia"/>
          <w:sz w:val="24"/>
          <w:szCs w:val="24"/>
        </w:rPr>
        <w:t xml:space="preserve"> the first </w:t>
      </w:r>
      <w:r>
        <w:rPr>
          <w:rFonts w:ascii="Times New Roman" w:hAnsi="Times New Roman" w:cs="Times New Roman"/>
          <w:sz w:val="24"/>
          <w:szCs w:val="24"/>
        </w:rPr>
        <w:t>descri</w:t>
      </w:r>
      <w:r>
        <w:rPr>
          <w:rFonts w:ascii="Times New Roman" w:hAnsi="Times New Roman" w:cs="Times New Roman" w:hint="eastAsia"/>
          <w:sz w:val="24"/>
          <w:szCs w:val="24"/>
        </w:rPr>
        <w:t>bed sentences of the situations of busy women. To attract readers</w:t>
      </w:r>
      <w:r>
        <w:rPr>
          <w:rFonts w:ascii="Times New Roman" w:hAnsi="Times New Roman" w:cs="Times New Roman"/>
          <w:sz w:val="24"/>
          <w:szCs w:val="24"/>
        </w:rPr>
        <w:t>’</w:t>
      </w:r>
      <w:r>
        <w:rPr>
          <w:rFonts w:ascii="Times New Roman" w:hAnsi="Times New Roman" w:cs="Times New Roman" w:hint="eastAsia"/>
          <w:sz w:val="24"/>
          <w:szCs w:val="24"/>
        </w:rPr>
        <w:t xml:space="preserve"> attention, some entertaining </w:t>
      </w:r>
      <w:r>
        <w:rPr>
          <w:rFonts w:ascii="Times New Roman" w:hAnsi="Times New Roman" w:cs="Times New Roman"/>
          <w:sz w:val="24"/>
          <w:szCs w:val="24"/>
        </w:rPr>
        <w:t>language</w:t>
      </w:r>
      <w:r>
        <w:rPr>
          <w:rFonts w:ascii="Times New Roman" w:hAnsi="Times New Roman" w:cs="Times New Roman" w:hint="eastAsia"/>
          <w:sz w:val="24"/>
          <w:szCs w:val="24"/>
        </w:rPr>
        <w:t xml:space="preserve"> is </w:t>
      </w:r>
      <w:r>
        <w:rPr>
          <w:rFonts w:ascii="Times New Roman" w:hAnsi="Times New Roman" w:cs="Times New Roman"/>
          <w:sz w:val="24"/>
          <w:szCs w:val="24"/>
        </w:rPr>
        <w:t>u</w:t>
      </w:r>
      <w:r>
        <w:rPr>
          <w:rFonts w:ascii="Times New Roman" w:hAnsi="Times New Roman" w:cs="Times New Roman" w:hint="eastAsia"/>
          <w:sz w:val="24"/>
          <w:szCs w:val="24"/>
        </w:rPr>
        <w:t xml:space="preserve">sed, such as </w:t>
      </w:r>
      <w:r>
        <w:rPr>
          <w:rFonts w:ascii="Times New Roman" w:hAnsi="Times New Roman" w:cs="Times New Roman"/>
          <w:sz w:val="24"/>
          <w:szCs w:val="24"/>
        </w:rPr>
        <w:t>‘</w:t>
      </w:r>
      <w:r>
        <w:rPr>
          <w:rFonts w:ascii="Times New Roman" w:hAnsi="Times New Roman" w:cs="Times New Roman" w:hint="eastAsia"/>
          <w:sz w:val="24"/>
          <w:szCs w:val="24"/>
        </w:rPr>
        <w:t>take years off him</w:t>
      </w:r>
      <w:r>
        <w:rPr>
          <w:rFonts w:ascii="Times New Roman" w:hAnsi="Times New Roman" w:cs="Times New Roman"/>
          <w:sz w:val="24"/>
          <w:szCs w:val="24"/>
        </w:rPr>
        <w:t>’</w:t>
      </w:r>
      <w:r>
        <w:rPr>
          <w:rFonts w:ascii="Times New Roman" w:hAnsi="Times New Roman" w:cs="Times New Roman" w:hint="eastAsia"/>
          <w:sz w:val="24"/>
          <w:szCs w:val="24"/>
        </w:rPr>
        <w:t xml:space="preserve">, and the title of two advertisements. </w:t>
      </w:r>
      <w:r>
        <w:rPr>
          <w:rFonts w:ascii="Times New Roman" w:hAnsi="Times New Roman" w:cs="Times New Roman"/>
          <w:sz w:val="24"/>
          <w:szCs w:val="24"/>
        </w:rPr>
        <w:t>T</w:t>
      </w:r>
      <w:r>
        <w:rPr>
          <w:rFonts w:ascii="Times New Roman" w:hAnsi="Times New Roman" w:cs="Times New Roman" w:hint="eastAsia"/>
          <w:sz w:val="24"/>
          <w:szCs w:val="24"/>
        </w:rPr>
        <w:t xml:space="preserve">he images </w:t>
      </w:r>
      <w:r>
        <w:rPr>
          <w:rFonts w:ascii="Times New Roman" w:hAnsi="Times New Roman" w:cs="Times New Roman"/>
          <w:sz w:val="24"/>
          <w:szCs w:val="24"/>
        </w:rPr>
        <w:t>in</w:t>
      </w:r>
      <w:r>
        <w:rPr>
          <w:rFonts w:ascii="Times New Roman" w:hAnsi="Times New Roman" w:cs="Times New Roman" w:hint="eastAsia"/>
          <w:sz w:val="24"/>
          <w:szCs w:val="24"/>
        </w:rPr>
        <w:t xml:space="preserve"> the advertisements attract the </w:t>
      </w:r>
      <w:r>
        <w:rPr>
          <w:rFonts w:ascii="Times New Roman" w:hAnsi="Times New Roman" w:cs="Times New Roman"/>
          <w:sz w:val="24"/>
          <w:szCs w:val="24"/>
        </w:rPr>
        <w:t>readers</w:t>
      </w:r>
      <w:r w:rsidR="00721B83">
        <w:rPr>
          <w:rFonts w:ascii="Times New Roman" w:hAnsi="Times New Roman" w:cs="Times New Roman"/>
          <w:sz w:val="24"/>
          <w:szCs w:val="24"/>
        </w:rPr>
        <w:t>’</w:t>
      </w:r>
      <w:r>
        <w:rPr>
          <w:rFonts w:ascii="Times New Roman" w:hAnsi="Times New Roman" w:cs="Times New Roman" w:hint="eastAsia"/>
          <w:sz w:val="24"/>
          <w:szCs w:val="24"/>
        </w:rPr>
        <w:t xml:space="preserve"> attention compared with </w:t>
      </w:r>
      <w:r>
        <w:rPr>
          <w:rFonts w:ascii="Times New Roman" w:hAnsi="Times New Roman" w:cs="Times New Roman"/>
          <w:sz w:val="24"/>
          <w:szCs w:val="24"/>
        </w:rPr>
        <w:t xml:space="preserve">the </w:t>
      </w:r>
      <w:r>
        <w:rPr>
          <w:rFonts w:ascii="Times New Roman" w:hAnsi="Times New Roman" w:cs="Times New Roman" w:hint="eastAsia"/>
          <w:sz w:val="24"/>
          <w:szCs w:val="24"/>
        </w:rPr>
        <w:t>texts (</w:t>
      </w:r>
      <w:proofErr w:type="spellStart"/>
      <w:r w:rsidRPr="004E7FA4">
        <w:rPr>
          <w:rFonts w:ascii="Times New Roman" w:hAnsi="Times New Roman" w:cs="Times New Roman"/>
          <w:sz w:val="24"/>
          <w:szCs w:val="24"/>
        </w:rPr>
        <w:t>Janoschka</w:t>
      </w:r>
      <w:proofErr w:type="spellEnd"/>
      <w:r w:rsidRPr="004E7FA4">
        <w:rPr>
          <w:rFonts w:ascii="Times New Roman" w:hAnsi="Times New Roman" w:cs="Times New Roman"/>
          <w:sz w:val="24"/>
          <w:szCs w:val="24"/>
        </w:rPr>
        <w:t>,</w:t>
      </w:r>
      <w:r>
        <w:rPr>
          <w:rFonts w:ascii="Times New Roman" w:hAnsi="Times New Roman" w:cs="Times New Roman" w:hint="eastAsia"/>
          <w:sz w:val="24"/>
          <w:szCs w:val="24"/>
        </w:rPr>
        <w:t xml:space="preserve"> 2004).</w:t>
      </w:r>
    </w:p>
    <w:p w14:paraId="29232E60"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hird, men are positioned in the image of those who care more about their appearances in the first advertisement; while women are positioned as the traditional stereotype of caring about family and </w:t>
      </w:r>
      <w:r>
        <w:rPr>
          <w:rFonts w:ascii="Times New Roman" w:hAnsi="Times New Roman" w:cs="Times New Roman"/>
          <w:sz w:val="24"/>
          <w:szCs w:val="24"/>
        </w:rPr>
        <w:t>housewives</w:t>
      </w:r>
      <w:r>
        <w:rPr>
          <w:rFonts w:ascii="Times New Roman" w:hAnsi="Times New Roman" w:cs="Times New Roman" w:hint="eastAsia"/>
          <w:sz w:val="24"/>
          <w:szCs w:val="24"/>
        </w:rPr>
        <w:t xml:space="preserve"> in the second one. Masculinity is constructed and reinforced through the pictures </w:t>
      </w:r>
      <w:r>
        <w:rPr>
          <w:rFonts w:ascii="Times New Roman" w:hAnsi="Times New Roman" w:cs="Times New Roman"/>
          <w:sz w:val="24"/>
          <w:szCs w:val="24"/>
        </w:rPr>
        <w:t>and</w:t>
      </w:r>
      <w:r>
        <w:rPr>
          <w:rFonts w:ascii="Times New Roman" w:hAnsi="Times New Roman" w:cs="Times New Roman" w:hint="eastAsia"/>
          <w:sz w:val="24"/>
          <w:szCs w:val="24"/>
        </w:rPr>
        <w:t xml:space="preserve"> the description of </w:t>
      </w:r>
      <w:r>
        <w:rPr>
          <w:rFonts w:ascii="Times New Roman" w:hAnsi="Times New Roman" w:cs="Times New Roman"/>
          <w:sz w:val="24"/>
          <w:szCs w:val="24"/>
        </w:rPr>
        <w:t xml:space="preserve">the </w:t>
      </w:r>
      <w:r>
        <w:rPr>
          <w:rFonts w:ascii="Times New Roman" w:hAnsi="Times New Roman" w:cs="Times New Roman" w:hint="eastAsia"/>
          <w:sz w:val="24"/>
          <w:szCs w:val="24"/>
        </w:rPr>
        <w:t xml:space="preserve">two advertisements, which </w:t>
      </w:r>
      <w:r>
        <w:rPr>
          <w:rFonts w:ascii="Times New Roman" w:hAnsi="Times New Roman" w:cs="Times New Roman"/>
          <w:sz w:val="24"/>
          <w:szCs w:val="24"/>
        </w:rPr>
        <w:t>have</w:t>
      </w:r>
      <w:r>
        <w:rPr>
          <w:rFonts w:ascii="Times New Roman" w:hAnsi="Times New Roman" w:cs="Times New Roman" w:hint="eastAsia"/>
          <w:sz w:val="24"/>
          <w:szCs w:val="24"/>
        </w:rPr>
        <w:t xml:space="preserve"> a young, elegant, </w:t>
      </w:r>
      <w:r>
        <w:rPr>
          <w:rFonts w:ascii="Times New Roman" w:hAnsi="Times New Roman" w:cs="Times New Roman"/>
          <w:sz w:val="24"/>
          <w:szCs w:val="24"/>
        </w:rPr>
        <w:t>and</w:t>
      </w:r>
      <w:r>
        <w:rPr>
          <w:rFonts w:ascii="Times New Roman" w:hAnsi="Times New Roman" w:cs="Times New Roman" w:hint="eastAsia"/>
          <w:sz w:val="24"/>
          <w:szCs w:val="24"/>
        </w:rPr>
        <w:t xml:space="preserve"> fashionable appearance with the use of the product. </w:t>
      </w:r>
      <w:r>
        <w:rPr>
          <w:rFonts w:ascii="Times New Roman" w:hAnsi="Times New Roman" w:cs="Times New Roman"/>
          <w:sz w:val="24"/>
          <w:szCs w:val="24"/>
        </w:rPr>
        <w:t>T</w:t>
      </w:r>
      <w:r>
        <w:rPr>
          <w:rFonts w:ascii="Times New Roman" w:hAnsi="Times New Roman" w:cs="Times New Roman" w:hint="eastAsia"/>
          <w:sz w:val="24"/>
          <w:szCs w:val="24"/>
        </w:rPr>
        <w:t xml:space="preserve">he second advertisement constructed femininity through effectiveness and implied that this product could help them release the heavy burdens of life. </w:t>
      </w:r>
      <w:r>
        <w:rPr>
          <w:rFonts w:ascii="Times New Roman" w:hAnsi="Times New Roman" w:cs="Times New Roman"/>
          <w:sz w:val="24"/>
          <w:szCs w:val="24"/>
        </w:rPr>
        <w:t>B</w:t>
      </w:r>
      <w:r>
        <w:rPr>
          <w:rFonts w:ascii="Times New Roman" w:hAnsi="Times New Roman" w:cs="Times New Roman" w:hint="eastAsia"/>
          <w:sz w:val="24"/>
          <w:szCs w:val="24"/>
        </w:rPr>
        <w:t xml:space="preserve">oth two advertisements </w:t>
      </w:r>
      <w:r>
        <w:rPr>
          <w:rFonts w:ascii="Times New Roman" w:hAnsi="Times New Roman" w:cs="Times New Roman"/>
          <w:sz w:val="24"/>
          <w:szCs w:val="24"/>
        </w:rPr>
        <w:t>reinforce</w:t>
      </w:r>
      <w:r>
        <w:rPr>
          <w:rFonts w:ascii="Times New Roman" w:hAnsi="Times New Roman" w:cs="Times New Roman" w:hint="eastAsia"/>
          <w:sz w:val="24"/>
          <w:szCs w:val="24"/>
        </w:rPr>
        <w:t xml:space="preserve"> the stereotype of men </w:t>
      </w:r>
      <w:r>
        <w:rPr>
          <w:rFonts w:ascii="Times New Roman" w:hAnsi="Times New Roman" w:cs="Times New Roman"/>
          <w:sz w:val="24"/>
          <w:szCs w:val="24"/>
        </w:rPr>
        <w:t>and</w:t>
      </w:r>
      <w:r>
        <w:rPr>
          <w:rFonts w:ascii="Times New Roman" w:hAnsi="Times New Roman" w:cs="Times New Roman" w:hint="eastAsia"/>
          <w:sz w:val="24"/>
          <w:szCs w:val="24"/>
        </w:rPr>
        <w:t xml:space="preserve"> women.</w:t>
      </w:r>
    </w:p>
    <w:p w14:paraId="45B6D066"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F</w:t>
      </w:r>
      <w:r>
        <w:rPr>
          <w:rFonts w:ascii="Times New Roman" w:hAnsi="Times New Roman" w:cs="Times New Roman" w:hint="eastAsia"/>
          <w:sz w:val="24"/>
          <w:szCs w:val="24"/>
        </w:rPr>
        <w:t xml:space="preserve">ourth, as gift advertisements, both two </w:t>
      </w:r>
      <w:r>
        <w:rPr>
          <w:rFonts w:ascii="Times New Roman" w:hAnsi="Times New Roman" w:cs="Times New Roman"/>
          <w:sz w:val="24"/>
          <w:szCs w:val="24"/>
        </w:rPr>
        <w:t>advertisements</w:t>
      </w:r>
      <w:r>
        <w:rPr>
          <w:rFonts w:ascii="Times New Roman" w:hAnsi="Times New Roman" w:cs="Times New Roman" w:hint="eastAsia"/>
          <w:sz w:val="24"/>
          <w:szCs w:val="24"/>
        </w:rPr>
        <w:t xml:space="preserve"> assume power relations between the gift giver and gift </w:t>
      </w:r>
      <w:r>
        <w:rPr>
          <w:rFonts w:ascii="Times New Roman" w:hAnsi="Times New Roman" w:cs="Times New Roman"/>
          <w:sz w:val="24"/>
          <w:szCs w:val="24"/>
        </w:rPr>
        <w:t>recipient</w:t>
      </w:r>
      <w:r>
        <w:rPr>
          <w:rFonts w:ascii="Times New Roman" w:hAnsi="Times New Roman" w:cs="Times New Roman" w:hint="eastAsia"/>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 xml:space="preserve">n the first advertisement, gift givers </w:t>
      </w:r>
      <w:r>
        <w:rPr>
          <w:rFonts w:ascii="Times New Roman" w:hAnsi="Times New Roman" w:cs="Times New Roman"/>
          <w:sz w:val="24"/>
          <w:szCs w:val="24"/>
        </w:rPr>
        <w:t>can</w:t>
      </w:r>
      <w:r>
        <w:rPr>
          <w:rFonts w:ascii="Times New Roman" w:hAnsi="Times New Roman" w:cs="Times New Roman" w:hint="eastAsia"/>
          <w:sz w:val="24"/>
          <w:szCs w:val="24"/>
        </w:rPr>
        <w:t xml:space="preserve"> send gifts and they have </w:t>
      </w:r>
      <w:r>
        <w:rPr>
          <w:rFonts w:ascii="Times New Roman" w:hAnsi="Times New Roman" w:cs="Times New Roman"/>
          <w:sz w:val="24"/>
          <w:szCs w:val="24"/>
        </w:rPr>
        <w:t xml:space="preserve">a </w:t>
      </w:r>
      <w:r>
        <w:rPr>
          <w:rFonts w:ascii="Times New Roman" w:hAnsi="Times New Roman" w:cs="Times New Roman" w:hint="eastAsia"/>
          <w:sz w:val="24"/>
          <w:szCs w:val="24"/>
        </w:rPr>
        <w:t xml:space="preserve">positive influence </w:t>
      </w:r>
      <w:r>
        <w:rPr>
          <w:rFonts w:ascii="Times New Roman" w:hAnsi="Times New Roman" w:cs="Times New Roman"/>
          <w:sz w:val="24"/>
          <w:szCs w:val="24"/>
        </w:rPr>
        <w:t>on improving</w:t>
      </w:r>
      <w:r>
        <w:rPr>
          <w:rFonts w:ascii="Times New Roman" w:hAnsi="Times New Roman" w:cs="Times New Roman" w:hint="eastAsia"/>
          <w:sz w:val="24"/>
          <w:szCs w:val="24"/>
        </w:rPr>
        <w:t xml:space="preserve"> the gift recipients</w:t>
      </w:r>
      <w:r>
        <w:rPr>
          <w:rFonts w:ascii="Times New Roman" w:hAnsi="Times New Roman" w:cs="Times New Roman"/>
          <w:sz w:val="24"/>
          <w:szCs w:val="24"/>
        </w:rPr>
        <w:t>’</w:t>
      </w:r>
      <w:r>
        <w:rPr>
          <w:rFonts w:ascii="Times New Roman" w:hAnsi="Times New Roman" w:cs="Times New Roman" w:hint="eastAsia"/>
          <w:sz w:val="24"/>
          <w:szCs w:val="24"/>
        </w:rPr>
        <w:t xml:space="preserve"> appearances. </w:t>
      </w:r>
      <w:r>
        <w:rPr>
          <w:rFonts w:ascii="Times New Roman" w:hAnsi="Times New Roman" w:cs="Times New Roman"/>
          <w:sz w:val="24"/>
          <w:szCs w:val="24"/>
        </w:rPr>
        <w:t>I</w:t>
      </w:r>
      <w:r>
        <w:rPr>
          <w:rFonts w:ascii="Times New Roman" w:hAnsi="Times New Roman" w:cs="Times New Roman" w:hint="eastAsia"/>
          <w:sz w:val="24"/>
          <w:szCs w:val="24"/>
        </w:rPr>
        <w:t xml:space="preserve">n the second advertisement, the power </w:t>
      </w:r>
      <w:r>
        <w:rPr>
          <w:rFonts w:ascii="Times New Roman" w:hAnsi="Times New Roman" w:cs="Times New Roman"/>
          <w:sz w:val="24"/>
          <w:szCs w:val="24"/>
        </w:rPr>
        <w:t>relation</w:t>
      </w:r>
      <w:r>
        <w:rPr>
          <w:rFonts w:ascii="Times New Roman" w:hAnsi="Times New Roman" w:cs="Times New Roman" w:hint="eastAsia"/>
          <w:sz w:val="24"/>
          <w:szCs w:val="24"/>
        </w:rPr>
        <w:t xml:space="preserve">s are created between audiences and advertisers. </w:t>
      </w:r>
      <w:r>
        <w:rPr>
          <w:rFonts w:ascii="Times New Roman" w:hAnsi="Times New Roman" w:cs="Times New Roman"/>
          <w:sz w:val="24"/>
          <w:szCs w:val="24"/>
        </w:rPr>
        <w:t>Advertisers</w:t>
      </w:r>
      <w:r>
        <w:rPr>
          <w:rFonts w:ascii="Times New Roman" w:hAnsi="Times New Roman" w:cs="Times New Roman" w:hint="eastAsia"/>
          <w:sz w:val="24"/>
          <w:szCs w:val="24"/>
        </w:rPr>
        <w:t xml:space="preserve"> can </w:t>
      </w:r>
      <w:r>
        <w:rPr>
          <w:rFonts w:ascii="Times New Roman" w:hAnsi="Times New Roman" w:cs="Times New Roman"/>
          <w:sz w:val="24"/>
          <w:szCs w:val="24"/>
        </w:rPr>
        <w:t>improve</w:t>
      </w:r>
      <w:r>
        <w:rPr>
          <w:rFonts w:ascii="Times New Roman" w:hAnsi="Times New Roman" w:cs="Times New Roman" w:hint="eastAsia"/>
          <w:sz w:val="24"/>
          <w:szCs w:val="24"/>
        </w:rPr>
        <w:t xml:space="preserve"> audiences</w:t>
      </w:r>
      <w:r>
        <w:rPr>
          <w:rFonts w:ascii="Times New Roman" w:hAnsi="Times New Roman" w:cs="Times New Roman"/>
          <w:sz w:val="24"/>
          <w:szCs w:val="24"/>
        </w:rPr>
        <w:t>’</w:t>
      </w:r>
      <w:r>
        <w:rPr>
          <w:rFonts w:ascii="Times New Roman" w:hAnsi="Times New Roman" w:cs="Times New Roman" w:hint="eastAsia"/>
          <w:sz w:val="24"/>
          <w:szCs w:val="24"/>
        </w:rPr>
        <w:t xml:space="preserve"> living quality by saving their time </w:t>
      </w:r>
      <w:r>
        <w:rPr>
          <w:rFonts w:ascii="Times New Roman" w:hAnsi="Times New Roman" w:cs="Times New Roman"/>
          <w:sz w:val="24"/>
          <w:szCs w:val="24"/>
        </w:rPr>
        <w:t>and</w:t>
      </w:r>
      <w:r>
        <w:rPr>
          <w:rFonts w:ascii="Times New Roman" w:hAnsi="Times New Roman" w:cs="Times New Roman" w:hint="eastAsia"/>
          <w:sz w:val="24"/>
          <w:szCs w:val="24"/>
        </w:rPr>
        <w:t xml:space="preserve"> energy through the products. </w:t>
      </w:r>
      <w:r>
        <w:rPr>
          <w:rFonts w:ascii="Times New Roman" w:hAnsi="Times New Roman" w:cs="Times New Roman"/>
          <w:sz w:val="24"/>
          <w:szCs w:val="24"/>
        </w:rPr>
        <w:t>A</w:t>
      </w:r>
      <w:r>
        <w:rPr>
          <w:rFonts w:ascii="Times New Roman" w:hAnsi="Times New Roman" w:cs="Times New Roman" w:hint="eastAsia"/>
          <w:sz w:val="24"/>
          <w:szCs w:val="24"/>
        </w:rPr>
        <w:t xml:space="preserve">dditionally, the power relations between men </w:t>
      </w:r>
      <w:r>
        <w:rPr>
          <w:rFonts w:ascii="Times New Roman" w:hAnsi="Times New Roman" w:cs="Times New Roman"/>
          <w:sz w:val="24"/>
          <w:szCs w:val="24"/>
        </w:rPr>
        <w:t>and</w:t>
      </w:r>
      <w:r>
        <w:rPr>
          <w:rFonts w:ascii="Times New Roman" w:hAnsi="Times New Roman" w:cs="Times New Roman" w:hint="eastAsia"/>
          <w:sz w:val="24"/>
          <w:szCs w:val="24"/>
        </w:rPr>
        <w:t xml:space="preserve"> women can be reflected as dominant </w:t>
      </w:r>
      <w:r>
        <w:rPr>
          <w:rFonts w:ascii="Times New Roman" w:hAnsi="Times New Roman" w:cs="Times New Roman"/>
          <w:sz w:val="24"/>
          <w:szCs w:val="24"/>
        </w:rPr>
        <w:t>roles</w:t>
      </w:r>
      <w:r>
        <w:rPr>
          <w:rFonts w:ascii="Times New Roman" w:hAnsi="Times New Roman" w:cs="Times New Roman" w:hint="eastAsia"/>
          <w:sz w:val="24"/>
          <w:szCs w:val="24"/>
        </w:rPr>
        <w:t xml:space="preserve"> and </w:t>
      </w:r>
      <w:r>
        <w:rPr>
          <w:rFonts w:ascii="Times New Roman" w:hAnsi="Times New Roman" w:cs="Times New Roman"/>
          <w:sz w:val="24"/>
          <w:szCs w:val="24"/>
        </w:rPr>
        <w:t>subordinate</w:t>
      </w:r>
      <w:r>
        <w:rPr>
          <w:rFonts w:ascii="Times New Roman" w:hAnsi="Times New Roman" w:cs="Times New Roman" w:hint="eastAsia"/>
          <w:sz w:val="24"/>
          <w:szCs w:val="24"/>
        </w:rPr>
        <w:t xml:space="preserve"> roles in the second advertisement. </w:t>
      </w:r>
      <w:r>
        <w:rPr>
          <w:rFonts w:ascii="Times New Roman" w:hAnsi="Times New Roman" w:cs="Times New Roman"/>
          <w:sz w:val="24"/>
          <w:szCs w:val="24"/>
        </w:rPr>
        <w:t>W</w:t>
      </w:r>
      <w:r>
        <w:rPr>
          <w:rFonts w:ascii="Times New Roman" w:hAnsi="Times New Roman" w:cs="Times New Roman" w:hint="eastAsia"/>
          <w:sz w:val="24"/>
          <w:szCs w:val="24"/>
        </w:rPr>
        <w:t xml:space="preserve">omen are associated with </w:t>
      </w:r>
      <w:r>
        <w:rPr>
          <w:rFonts w:ascii="Times New Roman" w:hAnsi="Times New Roman" w:cs="Times New Roman"/>
          <w:sz w:val="24"/>
          <w:szCs w:val="24"/>
        </w:rPr>
        <w:t>m</w:t>
      </w:r>
      <w:r>
        <w:rPr>
          <w:rFonts w:ascii="Times New Roman" w:hAnsi="Times New Roman" w:cs="Times New Roman" w:hint="eastAsia"/>
          <w:sz w:val="24"/>
          <w:szCs w:val="24"/>
        </w:rPr>
        <w:t xml:space="preserve">uch work about family, which is regarded as </w:t>
      </w:r>
      <w:r>
        <w:rPr>
          <w:rFonts w:ascii="Times New Roman" w:hAnsi="Times New Roman" w:cs="Times New Roman"/>
          <w:sz w:val="24"/>
          <w:szCs w:val="24"/>
        </w:rPr>
        <w:t>‘</w:t>
      </w:r>
      <w:r>
        <w:rPr>
          <w:rFonts w:ascii="Times New Roman" w:hAnsi="Times New Roman" w:cs="Times New Roman" w:hint="eastAsia"/>
          <w:sz w:val="24"/>
          <w:szCs w:val="24"/>
        </w:rPr>
        <w:t>other-</w:t>
      </w:r>
      <w:proofErr w:type="spellStart"/>
      <w:r>
        <w:rPr>
          <w:rFonts w:ascii="Times New Roman" w:hAnsi="Times New Roman" w:cs="Times New Roman" w:hint="eastAsia"/>
          <w:sz w:val="24"/>
          <w:szCs w:val="24"/>
        </w:rPr>
        <w:t>centredness</w:t>
      </w:r>
      <w:proofErr w:type="spellEnd"/>
      <w:r>
        <w:rPr>
          <w:rFonts w:ascii="Times New Roman" w:hAnsi="Times New Roman" w:cs="Times New Roman"/>
          <w:sz w:val="24"/>
          <w:szCs w:val="24"/>
        </w:rPr>
        <w:t>’</w:t>
      </w:r>
      <w:r>
        <w:rPr>
          <w:rFonts w:ascii="Times New Roman" w:hAnsi="Times New Roman" w:cs="Times New Roman" w:hint="eastAsia"/>
          <w:sz w:val="24"/>
          <w:szCs w:val="24"/>
        </w:rPr>
        <w:t xml:space="preserve"> (Lazar, 2002).</w:t>
      </w:r>
    </w:p>
    <w:p w14:paraId="1165A363"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Fifth, the answers </w:t>
      </w:r>
      <w:r>
        <w:rPr>
          <w:rFonts w:ascii="Times New Roman" w:hAnsi="Times New Roman" w:cs="Times New Roman"/>
          <w:sz w:val="24"/>
          <w:szCs w:val="24"/>
        </w:rPr>
        <w:t>to</w:t>
      </w:r>
      <w:r>
        <w:rPr>
          <w:rFonts w:ascii="Times New Roman" w:hAnsi="Times New Roman" w:cs="Times New Roman" w:hint="eastAsia"/>
          <w:sz w:val="24"/>
          <w:szCs w:val="24"/>
        </w:rPr>
        <w:t xml:space="preserve"> this question vary according to diverse attitudes toward advertisements. </w:t>
      </w:r>
      <w:r>
        <w:rPr>
          <w:rFonts w:ascii="Times New Roman" w:hAnsi="Times New Roman" w:cs="Times New Roman"/>
          <w:sz w:val="24"/>
          <w:szCs w:val="24"/>
        </w:rPr>
        <w:t>A</w:t>
      </w:r>
      <w:r>
        <w:rPr>
          <w:rFonts w:ascii="Times New Roman" w:hAnsi="Times New Roman" w:cs="Times New Roman" w:hint="eastAsia"/>
          <w:sz w:val="24"/>
          <w:szCs w:val="24"/>
        </w:rPr>
        <w:t xml:space="preserve">s for the readers who resonate with the message expressed in advertisements, they have positive responses and even buy the products to send as gifts or save time and simplify their daily work. </w:t>
      </w:r>
      <w:r>
        <w:rPr>
          <w:rFonts w:ascii="Times New Roman" w:hAnsi="Times New Roman" w:cs="Times New Roman"/>
          <w:sz w:val="24"/>
          <w:szCs w:val="24"/>
        </w:rPr>
        <w:t>I</w:t>
      </w:r>
      <w:r>
        <w:rPr>
          <w:rFonts w:ascii="Times New Roman" w:hAnsi="Times New Roman" w:cs="Times New Roman" w:hint="eastAsia"/>
          <w:sz w:val="24"/>
          <w:szCs w:val="24"/>
        </w:rPr>
        <w:t xml:space="preserve">f some readers do not agree with the messages in the advertisements that men focus on their appearances and women are in charge of the household work, they will have negative responses to the advertisements. </w:t>
      </w:r>
      <w:r>
        <w:rPr>
          <w:rFonts w:ascii="Times New Roman" w:hAnsi="Times New Roman" w:cs="Times New Roman"/>
          <w:sz w:val="24"/>
          <w:szCs w:val="24"/>
        </w:rPr>
        <w:t>A</w:t>
      </w:r>
      <w:r>
        <w:rPr>
          <w:rFonts w:ascii="Times New Roman" w:hAnsi="Times New Roman" w:cs="Times New Roman" w:hint="eastAsia"/>
          <w:sz w:val="24"/>
          <w:szCs w:val="24"/>
        </w:rPr>
        <w:t xml:space="preserve">dditionally, some readers will </w:t>
      </w:r>
      <w:r>
        <w:rPr>
          <w:rFonts w:ascii="Times New Roman" w:hAnsi="Times New Roman" w:cs="Times New Roman"/>
          <w:sz w:val="24"/>
          <w:szCs w:val="24"/>
        </w:rPr>
        <w:t>critically</w:t>
      </w:r>
      <w:r>
        <w:rPr>
          <w:rFonts w:ascii="Times New Roman" w:hAnsi="Times New Roman" w:cs="Times New Roman" w:hint="eastAsia"/>
          <w:sz w:val="24"/>
          <w:szCs w:val="24"/>
        </w:rPr>
        <w:t xml:space="preserve"> analyze them in the unreal expectations of life through single products and criticize the </w:t>
      </w:r>
      <w:r>
        <w:rPr>
          <w:rFonts w:ascii="Times New Roman" w:hAnsi="Times New Roman" w:cs="Times New Roman"/>
          <w:sz w:val="24"/>
          <w:szCs w:val="24"/>
        </w:rPr>
        <w:t>persistence</w:t>
      </w:r>
      <w:r>
        <w:rPr>
          <w:rFonts w:ascii="Times New Roman" w:hAnsi="Times New Roman" w:cs="Times New Roman" w:hint="eastAsia"/>
          <w:sz w:val="24"/>
          <w:szCs w:val="24"/>
        </w:rPr>
        <w:t xml:space="preserve"> of stereotypes. </w:t>
      </w:r>
      <w:r>
        <w:rPr>
          <w:rFonts w:ascii="Times New Roman" w:hAnsi="Times New Roman" w:cs="Times New Roman"/>
          <w:sz w:val="24"/>
          <w:szCs w:val="24"/>
        </w:rPr>
        <w:t>M</w:t>
      </w:r>
      <w:r>
        <w:rPr>
          <w:rFonts w:ascii="Times New Roman" w:hAnsi="Times New Roman" w:cs="Times New Roman" w:hint="eastAsia"/>
          <w:sz w:val="24"/>
          <w:szCs w:val="24"/>
        </w:rPr>
        <w:t xml:space="preserve">eanwhile, readers who do not care about </w:t>
      </w:r>
      <w:r>
        <w:rPr>
          <w:rFonts w:ascii="Times New Roman" w:hAnsi="Times New Roman" w:cs="Times New Roman"/>
          <w:sz w:val="24"/>
          <w:szCs w:val="24"/>
        </w:rPr>
        <w:t>their</w:t>
      </w:r>
      <w:r>
        <w:rPr>
          <w:rFonts w:ascii="Times New Roman" w:hAnsi="Times New Roman" w:cs="Times New Roman" w:hint="eastAsia"/>
          <w:sz w:val="24"/>
          <w:szCs w:val="24"/>
        </w:rPr>
        <w:t xml:space="preserve"> appearances will </w:t>
      </w:r>
      <w:r>
        <w:rPr>
          <w:rFonts w:ascii="Times New Roman" w:hAnsi="Times New Roman" w:cs="Times New Roman"/>
          <w:sz w:val="24"/>
          <w:szCs w:val="24"/>
        </w:rPr>
        <w:t>neglect</w:t>
      </w:r>
      <w:r>
        <w:rPr>
          <w:rFonts w:ascii="Times New Roman" w:hAnsi="Times New Roman" w:cs="Times New Roman" w:hint="eastAsia"/>
          <w:sz w:val="24"/>
          <w:szCs w:val="24"/>
        </w:rPr>
        <w:t xml:space="preserve"> </w:t>
      </w:r>
      <w:r>
        <w:rPr>
          <w:rFonts w:ascii="Times New Roman" w:hAnsi="Times New Roman" w:cs="Times New Roman"/>
          <w:sz w:val="24"/>
          <w:szCs w:val="24"/>
        </w:rPr>
        <w:t>these advertisements</w:t>
      </w:r>
      <w:r>
        <w:rPr>
          <w:rFonts w:ascii="Times New Roman" w:hAnsi="Times New Roman" w:cs="Times New Roman" w:hint="eastAsia"/>
          <w:sz w:val="24"/>
          <w:szCs w:val="24"/>
        </w:rPr>
        <w:t>.</w:t>
      </w:r>
    </w:p>
    <w:p w14:paraId="0339C7A3" w14:textId="77777777" w:rsidR="00224707"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Sixth, the answer to this question depends on the different gender positions, gift-giving culture, and attitudes </w:t>
      </w:r>
      <w:r>
        <w:rPr>
          <w:rFonts w:ascii="Times New Roman" w:hAnsi="Times New Roman" w:cs="Times New Roman"/>
          <w:sz w:val="24"/>
          <w:szCs w:val="24"/>
        </w:rPr>
        <w:t>toward</w:t>
      </w:r>
      <w:r>
        <w:rPr>
          <w:rFonts w:ascii="Times New Roman" w:hAnsi="Times New Roman" w:cs="Times New Roman" w:hint="eastAsia"/>
          <w:sz w:val="24"/>
          <w:szCs w:val="24"/>
        </w:rPr>
        <w:t xml:space="preserve"> appearances. </w:t>
      </w:r>
      <w:r>
        <w:rPr>
          <w:rFonts w:ascii="Times New Roman" w:hAnsi="Times New Roman" w:cs="Times New Roman"/>
          <w:sz w:val="24"/>
          <w:szCs w:val="24"/>
        </w:rPr>
        <w:t>I</w:t>
      </w:r>
      <w:r>
        <w:rPr>
          <w:rFonts w:ascii="Times New Roman" w:hAnsi="Times New Roman" w:cs="Times New Roman" w:hint="eastAsia"/>
          <w:sz w:val="24"/>
          <w:szCs w:val="24"/>
        </w:rPr>
        <w:t xml:space="preserve">n some cultures, the stereotypes of men </w:t>
      </w:r>
      <w:r>
        <w:rPr>
          <w:rFonts w:ascii="Times New Roman" w:hAnsi="Times New Roman" w:cs="Times New Roman"/>
          <w:sz w:val="24"/>
          <w:szCs w:val="24"/>
        </w:rPr>
        <w:t>and</w:t>
      </w:r>
      <w:r>
        <w:rPr>
          <w:rFonts w:ascii="Times New Roman" w:hAnsi="Times New Roman" w:cs="Times New Roman" w:hint="eastAsia"/>
          <w:sz w:val="24"/>
          <w:szCs w:val="24"/>
        </w:rPr>
        <w:t xml:space="preserve"> women are in line with the advertisements; while in some cultures which have no </w:t>
      </w:r>
      <w:r>
        <w:rPr>
          <w:rFonts w:ascii="Times New Roman" w:hAnsi="Times New Roman" w:cs="Times New Roman"/>
          <w:sz w:val="24"/>
          <w:szCs w:val="24"/>
        </w:rPr>
        <w:t>restrictions</w:t>
      </w:r>
      <w:r>
        <w:rPr>
          <w:rFonts w:ascii="Times New Roman" w:hAnsi="Times New Roman" w:cs="Times New Roman" w:hint="eastAsia"/>
          <w:sz w:val="24"/>
          <w:szCs w:val="24"/>
        </w:rPr>
        <w:t xml:space="preserve"> to gender positions, these advertisements stress too much on outdated </w:t>
      </w:r>
      <w:r>
        <w:rPr>
          <w:rFonts w:ascii="Times New Roman" w:hAnsi="Times New Roman" w:cs="Times New Roman"/>
          <w:sz w:val="24"/>
          <w:szCs w:val="24"/>
        </w:rPr>
        <w:t>stereotypes</w:t>
      </w:r>
      <w:r>
        <w:rPr>
          <w:rFonts w:ascii="Times New Roman" w:hAnsi="Times New Roman" w:cs="Times New Roman" w:hint="eastAsia"/>
          <w:sz w:val="24"/>
          <w:szCs w:val="24"/>
        </w:rPr>
        <w:t xml:space="preserve">. </w:t>
      </w:r>
      <w:r>
        <w:rPr>
          <w:rFonts w:ascii="Times New Roman" w:hAnsi="Times New Roman" w:cs="Times New Roman"/>
          <w:sz w:val="24"/>
          <w:szCs w:val="24"/>
        </w:rPr>
        <w:t>A</w:t>
      </w:r>
      <w:r>
        <w:rPr>
          <w:rFonts w:ascii="Times New Roman" w:hAnsi="Times New Roman" w:cs="Times New Roman" w:hint="eastAsia"/>
          <w:sz w:val="24"/>
          <w:szCs w:val="24"/>
        </w:rPr>
        <w:t xml:space="preserve">s for the gift-giving culture, some cultures regard it as </w:t>
      </w:r>
      <w:r>
        <w:rPr>
          <w:rFonts w:ascii="Times New Roman" w:hAnsi="Times New Roman" w:cs="Times New Roman"/>
          <w:sz w:val="24"/>
          <w:szCs w:val="24"/>
        </w:rPr>
        <w:t>a</w:t>
      </w:r>
      <w:r>
        <w:rPr>
          <w:rFonts w:ascii="Times New Roman" w:hAnsi="Times New Roman" w:cs="Times New Roman" w:hint="eastAsia"/>
          <w:sz w:val="24"/>
          <w:szCs w:val="24"/>
        </w:rPr>
        <w:t xml:space="preserve"> </w:t>
      </w:r>
      <w:r>
        <w:rPr>
          <w:rFonts w:ascii="Times New Roman" w:hAnsi="Times New Roman" w:cs="Times New Roman"/>
          <w:sz w:val="24"/>
          <w:szCs w:val="24"/>
        </w:rPr>
        <w:t>form</w:t>
      </w:r>
      <w:r>
        <w:rPr>
          <w:rFonts w:ascii="Times New Roman" w:hAnsi="Times New Roman" w:cs="Times New Roman" w:hint="eastAsia"/>
          <w:sz w:val="24"/>
          <w:szCs w:val="24"/>
        </w:rPr>
        <w:t xml:space="preserve"> </w:t>
      </w:r>
      <w:r>
        <w:rPr>
          <w:rFonts w:ascii="Times New Roman" w:hAnsi="Times New Roman" w:cs="Times New Roman"/>
          <w:sz w:val="24"/>
          <w:szCs w:val="24"/>
        </w:rPr>
        <w:t>of expressing</w:t>
      </w:r>
      <w:r>
        <w:rPr>
          <w:rFonts w:ascii="Times New Roman" w:hAnsi="Times New Roman" w:cs="Times New Roman" w:hint="eastAsia"/>
          <w:sz w:val="24"/>
          <w:szCs w:val="24"/>
        </w:rPr>
        <w:t xml:space="preserve"> </w:t>
      </w:r>
      <w:r>
        <w:rPr>
          <w:rFonts w:ascii="Times New Roman" w:hAnsi="Times New Roman" w:cs="Times New Roman"/>
          <w:sz w:val="24"/>
          <w:szCs w:val="24"/>
        </w:rPr>
        <w:t>gratitude</w:t>
      </w:r>
      <w:r>
        <w:rPr>
          <w:rFonts w:ascii="Times New Roman" w:hAnsi="Times New Roman" w:cs="Times New Roman" w:hint="eastAsia"/>
          <w:sz w:val="24"/>
          <w:szCs w:val="24"/>
        </w:rPr>
        <w:t xml:space="preserve"> without the consideration of needs; while some cultures focus on the practical use of gifts </w:t>
      </w:r>
      <w:r>
        <w:rPr>
          <w:rFonts w:ascii="Times New Roman" w:hAnsi="Times New Roman" w:cs="Times New Roman"/>
          <w:sz w:val="24"/>
          <w:szCs w:val="24"/>
        </w:rPr>
        <w:t>and</w:t>
      </w:r>
      <w:r>
        <w:rPr>
          <w:rFonts w:ascii="Times New Roman" w:hAnsi="Times New Roman" w:cs="Times New Roman" w:hint="eastAsia"/>
          <w:sz w:val="24"/>
          <w:szCs w:val="24"/>
        </w:rPr>
        <w:t xml:space="preserve"> the needs of the gift </w:t>
      </w:r>
      <w:r>
        <w:rPr>
          <w:rFonts w:ascii="Times New Roman" w:hAnsi="Times New Roman" w:cs="Times New Roman"/>
          <w:sz w:val="24"/>
          <w:szCs w:val="24"/>
        </w:rPr>
        <w:t>recipients</w:t>
      </w:r>
      <w:r>
        <w:rPr>
          <w:rFonts w:ascii="Times New Roman" w:hAnsi="Times New Roman" w:cs="Times New Roman" w:hint="eastAsia"/>
          <w:sz w:val="24"/>
          <w:szCs w:val="24"/>
        </w:rPr>
        <w:t xml:space="preserve">. </w:t>
      </w:r>
      <w:r>
        <w:rPr>
          <w:rFonts w:ascii="Times New Roman" w:hAnsi="Times New Roman" w:cs="Times New Roman"/>
          <w:sz w:val="24"/>
          <w:szCs w:val="24"/>
        </w:rPr>
        <w:t>A</w:t>
      </w:r>
      <w:r>
        <w:rPr>
          <w:rFonts w:ascii="Times New Roman" w:hAnsi="Times New Roman" w:cs="Times New Roman" w:hint="eastAsia"/>
          <w:sz w:val="24"/>
          <w:szCs w:val="24"/>
        </w:rPr>
        <w:t>dditionally, some cultures care less about appearance and stress the inner good traits.</w:t>
      </w:r>
    </w:p>
    <w:p w14:paraId="5AAC744E" w14:textId="77777777" w:rsidR="00224707" w:rsidRPr="00667295" w:rsidRDefault="00224707" w:rsidP="00224707">
      <w:pPr>
        <w:spacing w:line="360" w:lineRule="auto"/>
        <w:rPr>
          <w:rFonts w:ascii="Times New Roman" w:hAnsi="Times New Roman" w:cs="Times New Roman"/>
          <w:b/>
          <w:bCs/>
          <w:sz w:val="24"/>
          <w:szCs w:val="24"/>
        </w:rPr>
      </w:pPr>
      <w:r w:rsidRPr="00667295">
        <w:rPr>
          <w:rFonts w:ascii="Times New Roman" w:hAnsi="Times New Roman" w:cs="Times New Roman" w:hint="eastAsia"/>
          <w:b/>
          <w:bCs/>
          <w:sz w:val="24"/>
          <w:szCs w:val="24"/>
        </w:rPr>
        <w:t>III. Conclusion</w:t>
      </w:r>
    </w:p>
    <w:p w14:paraId="24F6C81B" w14:textId="77777777" w:rsidR="00224707" w:rsidRPr="00667295" w:rsidRDefault="00224707" w:rsidP="002247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This essay answers the questions in Chapter 5 according to texts </w:t>
      </w:r>
      <w:r>
        <w:rPr>
          <w:rFonts w:ascii="Times New Roman" w:hAnsi="Times New Roman" w:cs="Times New Roman"/>
          <w:sz w:val="24"/>
          <w:szCs w:val="24"/>
        </w:rPr>
        <w:t>and</w:t>
      </w:r>
      <w:r>
        <w:rPr>
          <w:rFonts w:ascii="Times New Roman" w:hAnsi="Times New Roman" w:cs="Times New Roman" w:hint="eastAsia"/>
          <w:sz w:val="24"/>
          <w:szCs w:val="24"/>
        </w:rPr>
        <w:t xml:space="preserve"> </w:t>
      </w:r>
      <w:r>
        <w:rPr>
          <w:rFonts w:ascii="Times New Roman" w:hAnsi="Times New Roman" w:cs="Times New Roman"/>
          <w:sz w:val="24"/>
          <w:szCs w:val="24"/>
        </w:rPr>
        <w:t>advertisements</w:t>
      </w:r>
      <w:r>
        <w:rPr>
          <w:rFonts w:ascii="Times New Roman" w:hAnsi="Times New Roman" w:cs="Times New Roman" w:hint="eastAsia"/>
          <w:sz w:val="24"/>
          <w:szCs w:val="24"/>
        </w:rPr>
        <w:t xml:space="preserve"> in the book and analyzes the relations between media discourses and gender in gender positions, gender construction, power structure, and gender stereotypes, which reflects </w:t>
      </w:r>
      <w:r>
        <w:rPr>
          <w:rFonts w:ascii="Times New Roman" w:hAnsi="Times New Roman" w:cs="Times New Roman" w:hint="eastAsia"/>
          <w:sz w:val="24"/>
          <w:szCs w:val="24"/>
        </w:rPr>
        <w:lastRenderedPageBreak/>
        <w:t xml:space="preserve">the persistence of </w:t>
      </w:r>
      <w:r>
        <w:rPr>
          <w:rFonts w:ascii="Times New Roman" w:hAnsi="Times New Roman" w:cs="Times New Roman"/>
          <w:sz w:val="24"/>
          <w:szCs w:val="24"/>
        </w:rPr>
        <w:t>stereotypes</w:t>
      </w:r>
      <w:r>
        <w:rPr>
          <w:rFonts w:ascii="Times New Roman" w:hAnsi="Times New Roman" w:cs="Times New Roman" w:hint="eastAsia"/>
          <w:sz w:val="24"/>
          <w:szCs w:val="24"/>
        </w:rPr>
        <w:t xml:space="preserve"> and sexism in media </w:t>
      </w:r>
      <w:r>
        <w:rPr>
          <w:rFonts w:ascii="Times New Roman" w:hAnsi="Times New Roman" w:cs="Times New Roman"/>
          <w:sz w:val="24"/>
          <w:szCs w:val="24"/>
        </w:rPr>
        <w:t>discourses</w:t>
      </w:r>
      <w:r>
        <w:rPr>
          <w:rFonts w:ascii="Times New Roman" w:hAnsi="Times New Roman" w:cs="Times New Roman" w:hint="eastAsia"/>
          <w:sz w:val="24"/>
          <w:szCs w:val="24"/>
        </w:rPr>
        <w:t xml:space="preserve"> and the </w:t>
      </w:r>
      <w:r>
        <w:rPr>
          <w:rFonts w:ascii="Times New Roman" w:hAnsi="Times New Roman" w:cs="Times New Roman"/>
          <w:sz w:val="24"/>
          <w:szCs w:val="24"/>
        </w:rPr>
        <w:t>coexistence</w:t>
      </w:r>
      <w:r>
        <w:rPr>
          <w:rFonts w:ascii="Times New Roman" w:hAnsi="Times New Roman" w:cs="Times New Roman" w:hint="eastAsia"/>
          <w:sz w:val="24"/>
          <w:szCs w:val="24"/>
        </w:rPr>
        <w:t xml:space="preserve"> of progressive and old-fashioned gender discourses. </w:t>
      </w:r>
      <w:r>
        <w:rPr>
          <w:rFonts w:ascii="Times New Roman" w:hAnsi="Times New Roman" w:cs="Times New Roman"/>
          <w:sz w:val="24"/>
          <w:szCs w:val="24"/>
        </w:rPr>
        <w:t>T</w:t>
      </w:r>
      <w:r>
        <w:rPr>
          <w:rFonts w:ascii="Times New Roman" w:hAnsi="Times New Roman" w:cs="Times New Roman" w:hint="eastAsia"/>
          <w:sz w:val="24"/>
          <w:szCs w:val="24"/>
        </w:rPr>
        <w:t xml:space="preserve">he complexity of media </w:t>
      </w:r>
      <w:r>
        <w:rPr>
          <w:rFonts w:ascii="Times New Roman" w:hAnsi="Times New Roman" w:cs="Times New Roman"/>
          <w:sz w:val="24"/>
          <w:szCs w:val="24"/>
        </w:rPr>
        <w:t>discourse</w:t>
      </w:r>
      <w:r>
        <w:rPr>
          <w:rFonts w:ascii="Times New Roman" w:hAnsi="Times New Roman" w:cs="Times New Roman" w:hint="eastAsia"/>
          <w:sz w:val="24"/>
          <w:szCs w:val="24"/>
        </w:rPr>
        <w:t xml:space="preserve">s and gender relations can be explored further, which is helpful to analyze the influence </w:t>
      </w:r>
      <w:r>
        <w:rPr>
          <w:rFonts w:ascii="Times New Roman" w:hAnsi="Times New Roman" w:cs="Times New Roman"/>
          <w:sz w:val="24"/>
          <w:szCs w:val="24"/>
        </w:rPr>
        <w:t>on</w:t>
      </w:r>
      <w:r>
        <w:rPr>
          <w:rFonts w:ascii="Times New Roman" w:hAnsi="Times New Roman" w:cs="Times New Roman" w:hint="eastAsia"/>
          <w:sz w:val="24"/>
          <w:szCs w:val="24"/>
        </w:rPr>
        <w:t xml:space="preserve"> society, construct gender equality </w:t>
      </w:r>
      <w:r>
        <w:rPr>
          <w:rFonts w:ascii="Times New Roman" w:hAnsi="Times New Roman" w:cs="Times New Roman"/>
          <w:sz w:val="24"/>
          <w:szCs w:val="24"/>
        </w:rPr>
        <w:t>and</w:t>
      </w:r>
      <w:r>
        <w:rPr>
          <w:rFonts w:ascii="Times New Roman" w:hAnsi="Times New Roman" w:cs="Times New Roman" w:hint="eastAsia"/>
          <w:sz w:val="24"/>
          <w:szCs w:val="24"/>
        </w:rPr>
        <w:t xml:space="preserve"> reduce sexism</w:t>
      </w:r>
      <w:r>
        <w:rPr>
          <w:rFonts w:ascii="Times New Roman" w:hAnsi="Times New Roman" w:cs="Times New Roman"/>
          <w:sz w:val="24"/>
          <w:szCs w:val="24"/>
        </w:rPr>
        <w:t>,</w:t>
      </w:r>
      <w:r>
        <w:rPr>
          <w:rFonts w:ascii="Times New Roman" w:hAnsi="Times New Roman" w:cs="Times New Roman" w:hint="eastAsia"/>
          <w:sz w:val="24"/>
          <w:szCs w:val="24"/>
        </w:rPr>
        <w:t xml:space="preserve"> and promote cultural diversity </w:t>
      </w:r>
      <w:r>
        <w:rPr>
          <w:rFonts w:ascii="Times New Roman" w:hAnsi="Times New Roman" w:cs="Times New Roman"/>
          <w:sz w:val="24"/>
          <w:szCs w:val="24"/>
        </w:rPr>
        <w:t>and</w:t>
      </w:r>
      <w:r>
        <w:rPr>
          <w:rFonts w:ascii="Times New Roman" w:hAnsi="Times New Roman" w:cs="Times New Roman" w:hint="eastAsia"/>
          <w:sz w:val="24"/>
          <w:szCs w:val="24"/>
        </w:rPr>
        <w:t xml:space="preserve"> inclusion.</w:t>
      </w:r>
    </w:p>
    <w:p w14:paraId="2A677047" w14:textId="77777777" w:rsidR="00224707" w:rsidRDefault="00224707" w:rsidP="00224707">
      <w:pPr>
        <w:spacing w:line="360" w:lineRule="auto"/>
        <w:rPr>
          <w:rFonts w:ascii="Times New Roman" w:hAnsi="Times New Roman" w:cs="Times New Roman"/>
          <w:b/>
          <w:bCs/>
          <w:sz w:val="24"/>
          <w:szCs w:val="24"/>
        </w:rPr>
      </w:pPr>
      <w:r w:rsidRPr="007F2A9C">
        <w:rPr>
          <w:rFonts w:ascii="Times New Roman" w:hAnsi="Times New Roman" w:cs="Times New Roman" w:hint="eastAsia"/>
          <w:b/>
          <w:bCs/>
          <w:sz w:val="24"/>
          <w:szCs w:val="24"/>
        </w:rPr>
        <w:t>IV. References</w:t>
      </w:r>
    </w:p>
    <w:p w14:paraId="5D4B1DAC" w14:textId="77777777" w:rsidR="00224707" w:rsidRDefault="00224707" w:rsidP="00224707">
      <w:pPr>
        <w:rPr>
          <w:rFonts w:ascii="Times New Roman" w:hAnsi="Times New Roman" w:cs="Times New Roman"/>
          <w:sz w:val="24"/>
          <w:szCs w:val="24"/>
        </w:rPr>
      </w:pPr>
      <w:r w:rsidRPr="008150BE">
        <w:rPr>
          <w:rFonts w:ascii="Times New Roman" w:hAnsi="Times New Roman" w:cs="Times New Roman"/>
          <w:sz w:val="24"/>
          <w:szCs w:val="24"/>
        </w:rPr>
        <w:t>Ballaster, R., Beetham, M., Frazer, E.</w:t>
      </w:r>
      <w:r>
        <w:rPr>
          <w:rFonts w:ascii="Times New Roman" w:hAnsi="Times New Roman" w:cs="Times New Roman" w:hint="eastAsia"/>
          <w:sz w:val="24"/>
          <w:szCs w:val="24"/>
        </w:rPr>
        <w:t xml:space="preserve"> and </w:t>
      </w:r>
      <w:r w:rsidRPr="008150BE">
        <w:rPr>
          <w:rFonts w:ascii="Times New Roman" w:hAnsi="Times New Roman" w:cs="Times New Roman"/>
          <w:sz w:val="24"/>
          <w:szCs w:val="24"/>
        </w:rPr>
        <w:t xml:space="preserve">Hebron, S. (1991) ‘Contemporary magazines, contemporary readers’, in R. Ballaster et al. (eds) </w:t>
      </w:r>
      <w:r w:rsidRPr="008150BE">
        <w:rPr>
          <w:rFonts w:ascii="Times New Roman" w:hAnsi="Times New Roman" w:cs="Times New Roman"/>
          <w:i/>
          <w:iCs/>
          <w:sz w:val="24"/>
          <w:szCs w:val="24"/>
        </w:rPr>
        <w:t>Women’s Worlds: Ideology, Femininity and the Women’s Magazine</w:t>
      </w:r>
      <w:r w:rsidRPr="008150BE">
        <w:rPr>
          <w:rFonts w:ascii="Times New Roman" w:hAnsi="Times New Roman" w:cs="Times New Roman"/>
          <w:sz w:val="24"/>
          <w:szCs w:val="24"/>
        </w:rPr>
        <w:t xml:space="preserve">. London: Macmillan Education UK, pp. 126–168. Available at: </w:t>
      </w:r>
      <w:hyperlink r:id="rId22" w:history="1">
        <w:r w:rsidRPr="00A27305">
          <w:rPr>
            <w:rStyle w:val="a6"/>
            <w:rFonts w:ascii="Times New Roman" w:hAnsi="Times New Roman" w:cs="Times New Roman"/>
            <w:sz w:val="24"/>
            <w:szCs w:val="24"/>
          </w:rPr>
          <w:t>https://doi.org/10.1007/978-1-349-21391-7_6</w:t>
        </w:r>
      </w:hyperlink>
      <w:r w:rsidRPr="008150BE">
        <w:rPr>
          <w:rFonts w:ascii="Times New Roman" w:hAnsi="Times New Roman" w:cs="Times New Roman"/>
          <w:sz w:val="24"/>
          <w:szCs w:val="24"/>
        </w:rPr>
        <w:t>.</w:t>
      </w:r>
    </w:p>
    <w:p w14:paraId="25BE2D12" w14:textId="77777777" w:rsidR="00224707" w:rsidRDefault="00224707" w:rsidP="00224707">
      <w:pPr>
        <w:rPr>
          <w:rFonts w:ascii="Times New Roman" w:hAnsi="Times New Roman" w:cs="Times New Roman"/>
          <w:sz w:val="24"/>
          <w:szCs w:val="24"/>
        </w:rPr>
      </w:pPr>
    </w:p>
    <w:p w14:paraId="0BD3E05D" w14:textId="77777777" w:rsidR="00224707" w:rsidRDefault="00224707" w:rsidP="00224707">
      <w:pPr>
        <w:rPr>
          <w:rFonts w:ascii="Times New Roman" w:hAnsi="Times New Roman" w:cs="Times New Roman"/>
          <w:sz w:val="24"/>
          <w:szCs w:val="24"/>
        </w:rPr>
      </w:pPr>
      <w:r w:rsidRPr="000C05F9">
        <w:rPr>
          <w:rFonts w:ascii="Times New Roman" w:hAnsi="Times New Roman" w:cs="Times New Roman"/>
          <w:sz w:val="24"/>
          <w:szCs w:val="24"/>
        </w:rPr>
        <w:t xml:space="preserve">Fairclough, N. (1989) </w:t>
      </w:r>
      <w:r w:rsidRPr="000C05F9">
        <w:rPr>
          <w:rFonts w:ascii="Times New Roman" w:hAnsi="Times New Roman" w:cs="Times New Roman"/>
          <w:i/>
          <w:iCs/>
          <w:sz w:val="24"/>
          <w:szCs w:val="24"/>
        </w:rPr>
        <w:t>Language and Power</w:t>
      </w:r>
      <w:r w:rsidRPr="000C05F9">
        <w:rPr>
          <w:rFonts w:ascii="Times New Roman" w:hAnsi="Times New Roman" w:cs="Times New Roman"/>
          <w:sz w:val="24"/>
          <w:szCs w:val="24"/>
        </w:rPr>
        <w:t>. London: Longman.</w:t>
      </w:r>
      <w:r>
        <w:rPr>
          <w:rFonts w:ascii="Times New Roman" w:hAnsi="Times New Roman" w:cs="Times New Roman" w:hint="eastAsia"/>
          <w:sz w:val="24"/>
          <w:szCs w:val="24"/>
        </w:rPr>
        <w:t xml:space="preserve"> </w:t>
      </w:r>
      <w:r w:rsidRPr="000C05F9">
        <w:rPr>
          <w:rFonts w:ascii="Times New Roman" w:hAnsi="Times New Roman" w:cs="Times New Roman"/>
          <w:sz w:val="24"/>
          <w:szCs w:val="24"/>
        </w:rPr>
        <w:t xml:space="preserve">Available at: </w:t>
      </w:r>
      <w:hyperlink r:id="rId23" w:history="1">
        <w:r w:rsidRPr="00A27305">
          <w:rPr>
            <w:rStyle w:val="a6"/>
            <w:rFonts w:ascii="Times New Roman" w:hAnsi="Times New Roman" w:cs="Times New Roman"/>
            <w:sz w:val="24"/>
            <w:szCs w:val="24"/>
          </w:rPr>
          <w:t>https://books.google.co.uk/books?id=ZRHCNMN3qqUC</w:t>
        </w:r>
      </w:hyperlink>
      <w:r w:rsidRPr="000C05F9">
        <w:rPr>
          <w:rFonts w:ascii="Times New Roman" w:hAnsi="Times New Roman" w:cs="Times New Roman"/>
          <w:sz w:val="24"/>
          <w:szCs w:val="24"/>
        </w:rPr>
        <w:t>.</w:t>
      </w:r>
    </w:p>
    <w:p w14:paraId="5A52F493" w14:textId="77777777" w:rsidR="00224707" w:rsidRDefault="00224707" w:rsidP="00224707">
      <w:pPr>
        <w:rPr>
          <w:rFonts w:ascii="Times New Roman" w:hAnsi="Times New Roman" w:cs="Times New Roman"/>
          <w:sz w:val="24"/>
          <w:szCs w:val="24"/>
        </w:rPr>
      </w:pPr>
    </w:p>
    <w:p w14:paraId="3B7D8C5C" w14:textId="77777777" w:rsidR="00224707" w:rsidRDefault="00224707" w:rsidP="00224707">
      <w:pPr>
        <w:rPr>
          <w:rFonts w:ascii="Times New Roman" w:hAnsi="Times New Roman" w:cs="Times New Roman"/>
          <w:sz w:val="24"/>
          <w:szCs w:val="24"/>
        </w:rPr>
      </w:pPr>
      <w:bookmarkStart w:id="9" w:name="_Hlk166184619"/>
      <w:r w:rsidRPr="00172F3C">
        <w:rPr>
          <w:rFonts w:ascii="Times New Roman" w:hAnsi="Times New Roman" w:cs="Times New Roman"/>
          <w:sz w:val="24"/>
          <w:szCs w:val="24"/>
        </w:rPr>
        <w:t>Fairclough, N. (1995</w:t>
      </w:r>
      <w:bookmarkEnd w:id="9"/>
      <w:r w:rsidRPr="00172F3C">
        <w:rPr>
          <w:rFonts w:ascii="Times New Roman" w:hAnsi="Times New Roman" w:cs="Times New Roman"/>
          <w:sz w:val="24"/>
          <w:szCs w:val="24"/>
        </w:rPr>
        <w:t xml:space="preserve">) </w:t>
      </w:r>
      <w:r w:rsidRPr="00172F3C">
        <w:rPr>
          <w:rFonts w:ascii="Times New Roman" w:hAnsi="Times New Roman" w:cs="Times New Roman"/>
          <w:i/>
          <w:iCs/>
          <w:sz w:val="24"/>
          <w:szCs w:val="24"/>
        </w:rPr>
        <w:t>Media Discourse</w:t>
      </w:r>
      <w:r w:rsidRPr="00172F3C">
        <w:rPr>
          <w:rFonts w:ascii="Times New Roman" w:hAnsi="Times New Roman" w:cs="Times New Roman"/>
          <w:sz w:val="24"/>
          <w:szCs w:val="24"/>
        </w:rPr>
        <w:t>. London: Arnold.</w:t>
      </w:r>
      <w:r>
        <w:rPr>
          <w:rFonts w:ascii="Times New Roman" w:hAnsi="Times New Roman" w:cs="Times New Roman" w:hint="eastAsia"/>
          <w:sz w:val="24"/>
          <w:szCs w:val="24"/>
        </w:rPr>
        <w:t xml:space="preserve"> </w:t>
      </w:r>
      <w:r w:rsidRPr="00172F3C">
        <w:rPr>
          <w:rFonts w:ascii="Times New Roman" w:hAnsi="Times New Roman" w:cs="Times New Roman"/>
          <w:sz w:val="24"/>
          <w:szCs w:val="24"/>
        </w:rPr>
        <w:t xml:space="preserve">Available at: </w:t>
      </w:r>
      <w:hyperlink r:id="rId24" w:history="1">
        <w:r w:rsidRPr="00DC7CD1">
          <w:rPr>
            <w:rStyle w:val="a6"/>
            <w:rFonts w:ascii="Times New Roman" w:hAnsi="Times New Roman" w:cs="Times New Roman"/>
            <w:sz w:val="24"/>
            <w:szCs w:val="24"/>
          </w:rPr>
          <w:t>https://books.google.co.uk/books?id=nylHkgEACAAJ</w:t>
        </w:r>
      </w:hyperlink>
      <w:r w:rsidRPr="00172F3C">
        <w:rPr>
          <w:rFonts w:ascii="Times New Roman" w:hAnsi="Times New Roman" w:cs="Times New Roman"/>
          <w:sz w:val="24"/>
          <w:szCs w:val="24"/>
        </w:rPr>
        <w:t>.</w:t>
      </w:r>
    </w:p>
    <w:p w14:paraId="5A7E80E8" w14:textId="77777777" w:rsidR="00224707" w:rsidRDefault="00224707" w:rsidP="00224707">
      <w:pPr>
        <w:rPr>
          <w:rFonts w:ascii="Times New Roman" w:hAnsi="Times New Roman" w:cs="Times New Roman"/>
          <w:sz w:val="24"/>
          <w:szCs w:val="24"/>
        </w:rPr>
      </w:pPr>
    </w:p>
    <w:p w14:paraId="42243C2B" w14:textId="77777777" w:rsidR="00224707" w:rsidRDefault="00224707" w:rsidP="00224707">
      <w:pPr>
        <w:rPr>
          <w:rFonts w:ascii="Times New Roman" w:hAnsi="Times New Roman" w:cs="Times New Roman"/>
          <w:sz w:val="24"/>
          <w:szCs w:val="24"/>
        </w:rPr>
      </w:pPr>
      <w:r w:rsidRPr="009A5334">
        <w:rPr>
          <w:rFonts w:ascii="Times New Roman" w:hAnsi="Times New Roman" w:cs="Times New Roman"/>
          <w:sz w:val="24"/>
          <w:szCs w:val="24"/>
        </w:rPr>
        <w:t xml:space="preserve">Goddard, A., Mean, L. and Patterson, L.M. (2009) </w:t>
      </w:r>
      <w:r w:rsidRPr="009A5334">
        <w:rPr>
          <w:rFonts w:ascii="Times New Roman" w:hAnsi="Times New Roman" w:cs="Times New Roman"/>
          <w:i/>
          <w:iCs/>
          <w:sz w:val="24"/>
          <w:szCs w:val="24"/>
        </w:rPr>
        <w:t>Language and Gender</w:t>
      </w:r>
      <w:r w:rsidRPr="009A5334">
        <w:rPr>
          <w:rFonts w:ascii="Times New Roman" w:hAnsi="Times New Roman" w:cs="Times New Roman"/>
          <w:sz w:val="24"/>
          <w:szCs w:val="24"/>
        </w:rPr>
        <w:t xml:space="preserve">. </w:t>
      </w:r>
      <w:r>
        <w:rPr>
          <w:rFonts w:ascii="Times New Roman" w:hAnsi="Times New Roman" w:cs="Times New Roman" w:hint="eastAsia"/>
          <w:sz w:val="24"/>
          <w:szCs w:val="24"/>
        </w:rPr>
        <w:t xml:space="preserve">London: </w:t>
      </w:r>
      <w:r>
        <w:rPr>
          <w:rFonts w:ascii="Times New Roman" w:hAnsi="Times New Roman" w:cs="Times New Roman"/>
          <w:sz w:val="24"/>
          <w:szCs w:val="24"/>
        </w:rPr>
        <w:t>Routledge</w:t>
      </w:r>
      <w:r w:rsidRPr="009A5334">
        <w:rPr>
          <w:rFonts w:ascii="Times New Roman" w:hAnsi="Times New Roman" w:cs="Times New Roman"/>
          <w:sz w:val="24"/>
          <w:szCs w:val="24"/>
        </w:rPr>
        <w:t xml:space="preserve">. Available at: </w:t>
      </w:r>
      <w:hyperlink r:id="rId25" w:history="1">
        <w:r w:rsidRPr="00DC7CD1">
          <w:rPr>
            <w:rStyle w:val="a6"/>
            <w:rFonts w:ascii="Times New Roman" w:hAnsi="Times New Roman" w:cs="Times New Roman"/>
            <w:sz w:val="24"/>
            <w:szCs w:val="24"/>
          </w:rPr>
          <w:t>https://books.google.co.uk/books?id=MWAiAQAAMAAJ</w:t>
        </w:r>
      </w:hyperlink>
      <w:r w:rsidRPr="009A5334">
        <w:rPr>
          <w:rFonts w:ascii="Times New Roman" w:hAnsi="Times New Roman" w:cs="Times New Roman"/>
          <w:sz w:val="24"/>
          <w:szCs w:val="24"/>
        </w:rPr>
        <w:t>.</w:t>
      </w:r>
    </w:p>
    <w:p w14:paraId="03250914" w14:textId="77777777" w:rsidR="00224707" w:rsidRDefault="00224707" w:rsidP="00224707">
      <w:pPr>
        <w:rPr>
          <w:rFonts w:ascii="Times New Roman" w:hAnsi="Times New Roman" w:cs="Times New Roman"/>
          <w:sz w:val="24"/>
          <w:szCs w:val="24"/>
        </w:rPr>
      </w:pPr>
    </w:p>
    <w:p w14:paraId="3ED9F45F" w14:textId="77777777" w:rsidR="00224707" w:rsidRDefault="00224707" w:rsidP="00224707">
      <w:pPr>
        <w:rPr>
          <w:rFonts w:ascii="Times New Roman" w:hAnsi="Times New Roman" w:cs="Times New Roman"/>
          <w:sz w:val="24"/>
          <w:szCs w:val="24"/>
        </w:rPr>
      </w:pPr>
      <w:bookmarkStart w:id="10" w:name="_Hlk166230621"/>
      <w:r>
        <w:rPr>
          <w:rFonts w:ascii="Times New Roman" w:hAnsi="Times New Roman" w:cs="Times New Roman" w:hint="eastAsia"/>
          <w:sz w:val="24"/>
          <w:szCs w:val="24"/>
        </w:rPr>
        <w:t>Hole, J. and Levine, E. (1971</w:t>
      </w:r>
      <w:bookmarkEnd w:id="10"/>
      <w:r>
        <w:rPr>
          <w:rFonts w:ascii="Times New Roman" w:hAnsi="Times New Roman" w:cs="Times New Roman" w:hint="eastAsia"/>
          <w:sz w:val="24"/>
          <w:szCs w:val="24"/>
        </w:rPr>
        <w:t xml:space="preserve">) </w:t>
      </w:r>
      <w:r w:rsidRPr="00E71D48">
        <w:rPr>
          <w:rFonts w:ascii="Times New Roman" w:hAnsi="Times New Roman" w:cs="Times New Roman" w:hint="eastAsia"/>
          <w:i/>
          <w:iCs/>
          <w:sz w:val="24"/>
          <w:szCs w:val="24"/>
        </w:rPr>
        <w:t>Rebirth of Feminism</w:t>
      </w:r>
      <w:r>
        <w:rPr>
          <w:rFonts w:ascii="Times New Roman" w:hAnsi="Times New Roman" w:cs="Times New Roman" w:hint="eastAsia"/>
          <w:sz w:val="24"/>
          <w:szCs w:val="24"/>
        </w:rPr>
        <w:t xml:space="preserve">. New York: Quadrangle. </w:t>
      </w:r>
      <w:r w:rsidRPr="008826FE">
        <w:rPr>
          <w:rFonts w:ascii="Times New Roman" w:hAnsi="Times New Roman" w:cs="Times New Roman"/>
          <w:sz w:val="24"/>
          <w:szCs w:val="24"/>
        </w:rPr>
        <w:t xml:space="preserve">Available at: </w:t>
      </w:r>
      <w:hyperlink r:id="rId26" w:history="1">
        <w:r w:rsidRPr="00A27305">
          <w:rPr>
            <w:rStyle w:val="a6"/>
            <w:rFonts w:ascii="Times New Roman" w:hAnsi="Times New Roman" w:cs="Times New Roman"/>
            <w:sz w:val="24"/>
            <w:szCs w:val="24"/>
          </w:rPr>
          <w:t>https://books.google.co.uk/books?id=1UUqAAAAYAAJ</w:t>
        </w:r>
      </w:hyperlink>
      <w:r w:rsidRPr="008826FE">
        <w:rPr>
          <w:rFonts w:ascii="Times New Roman" w:hAnsi="Times New Roman" w:cs="Times New Roman"/>
          <w:sz w:val="24"/>
          <w:szCs w:val="24"/>
        </w:rPr>
        <w:t>.</w:t>
      </w:r>
    </w:p>
    <w:p w14:paraId="4A80AB84" w14:textId="77777777" w:rsidR="00224707" w:rsidRDefault="00224707" w:rsidP="00224707">
      <w:pPr>
        <w:rPr>
          <w:rFonts w:ascii="Times New Roman" w:hAnsi="Times New Roman" w:cs="Times New Roman"/>
          <w:sz w:val="24"/>
          <w:szCs w:val="24"/>
        </w:rPr>
      </w:pPr>
    </w:p>
    <w:p w14:paraId="4540D0FA" w14:textId="77777777" w:rsidR="00224707" w:rsidRDefault="00224707" w:rsidP="00224707">
      <w:pPr>
        <w:rPr>
          <w:rFonts w:ascii="Times New Roman" w:hAnsi="Times New Roman" w:cs="Times New Roman"/>
          <w:sz w:val="24"/>
          <w:szCs w:val="24"/>
        </w:rPr>
      </w:pPr>
      <w:proofErr w:type="spellStart"/>
      <w:r w:rsidRPr="004E7FA4">
        <w:rPr>
          <w:rFonts w:ascii="Times New Roman" w:hAnsi="Times New Roman" w:cs="Times New Roman"/>
          <w:sz w:val="24"/>
          <w:szCs w:val="24"/>
        </w:rPr>
        <w:t>Janoschka</w:t>
      </w:r>
      <w:proofErr w:type="spellEnd"/>
      <w:r w:rsidRPr="004E7FA4">
        <w:rPr>
          <w:rFonts w:ascii="Times New Roman" w:hAnsi="Times New Roman" w:cs="Times New Roman"/>
          <w:sz w:val="24"/>
          <w:szCs w:val="24"/>
        </w:rPr>
        <w:t xml:space="preserve">, A. (2004) </w:t>
      </w:r>
      <w:r w:rsidRPr="004E7FA4">
        <w:rPr>
          <w:rFonts w:ascii="Times New Roman" w:hAnsi="Times New Roman" w:cs="Times New Roman"/>
          <w:i/>
          <w:iCs/>
          <w:sz w:val="24"/>
          <w:szCs w:val="24"/>
        </w:rPr>
        <w:t>Web Advertising: New Forms of Communication on the</w:t>
      </w:r>
      <w:r w:rsidRPr="004E7FA4">
        <w:rPr>
          <w:rFonts w:ascii="Times New Roman" w:hAnsi="Times New Roman" w:cs="Times New Roman" w:hint="eastAsia"/>
          <w:i/>
          <w:iCs/>
          <w:sz w:val="24"/>
          <w:szCs w:val="24"/>
        </w:rPr>
        <w:t xml:space="preserve"> </w:t>
      </w:r>
      <w:r w:rsidRPr="004E7FA4">
        <w:rPr>
          <w:rFonts w:ascii="Times New Roman" w:hAnsi="Times New Roman" w:cs="Times New Roman"/>
          <w:i/>
          <w:iCs/>
          <w:sz w:val="24"/>
          <w:szCs w:val="24"/>
        </w:rPr>
        <w:t>Internet</w:t>
      </w:r>
      <w:r w:rsidRPr="004E7FA4">
        <w:rPr>
          <w:rFonts w:ascii="Times New Roman" w:hAnsi="Times New Roman" w:cs="Times New Roman"/>
          <w:sz w:val="24"/>
          <w:szCs w:val="24"/>
        </w:rPr>
        <w:t>.</w:t>
      </w:r>
      <w:r>
        <w:rPr>
          <w:rFonts w:ascii="Times New Roman" w:hAnsi="Times New Roman" w:cs="Times New Roman" w:hint="eastAsia"/>
          <w:sz w:val="24"/>
          <w:szCs w:val="24"/>
        </w:rPr>
        <w:t xml:space="preserve"> </w:t>
      </w:r>
      <w:r w:rsidRPr="004E7FA4">
        <w:rPr>
          <w:rFonts w:ascii="Times New Roman" w:hAnsi="Times New Roman" w:cs="Times New Roman"/>
          <w:sz w:val="24"/>
          <w:szCs w:val="24"/>
        </w:rPr>
        <w:t>Amsterdam: John Benjamins.</w:t>
      </w:r>
      <w:r>
        <w:rPr>
          <w:rFonts w:ascii="Times New Roman" w:hAnsi="Times New Roman" w:cs="Times New Roman" w:hint="eastAsia"/>
          <w:sz w:val="24"/>
          <w:szCs w:val="24"/>
        </w:rPr>
        <w:t xml:space="preserve"> </w:t>
      </w:r>
      <w:r w:rsidRPr="00381001">
        <w:rPr>
          <w:rFonts w:ascii="Times New Roman" w:hAnsi="Times New Roman" w:cs="Times New Roman"/>
          <w:sz w:val="24"/>
          <w:szCs w:val="24"/>
        </w:rPr>
        <w:t xml:space="preserve">Available at: </w:t>
      </w:r>
      <w:hyperlink r:id="rId27" w:history="1">
        <w:r w:rsidRPr="00A27305">
          <w:rPr>
            <w:rStyle w:val="a6"/>
            <w:rFonts w:ascii="Times New Roman" w:hAnsi="Times New Roman" w:cs="Times New Roman"/>
            <w:sz w:val="24"/>
            <w:szCs w:val="24"/>
          </w:rPr>
          <w:t>https://books.google.co.uk/books?id=oObQOTJbpuoC</w:t>
        </w:r>
      </w:hyperlink>
      <w:r w:rsidRPr="00381001">
        <w:rPr>
          <w:rFonts w:ascii="Times New Roman" w:hAnsi="Times New Roman" w:cs="Times New Roman"/>
          <w:sz w:val="24"/>
          <w:szCs w:val="24"/>
        </w:rPr>
        <w:t>.</w:t>
      </w:r>
    </w:p>
    <w:p w14:paraId="629DE17B" w14:textId="77777777" w:rsidR="00224707" w:rsidRDefault="00224707" w:rsidP="00224707">
      <w:pPr>
        <w:rPr>
          <w:rFonts w:ascii="Times New Roman" w:hAnsi="Times New Roman" w:cs="Times New Roman"/>
          <w:sz w:val="24"/>
          <w:szCs w:val="24"/>
        </w:rPr>
      </w:pPr>
    </w:p>
    <w:p w14:paraId="5DE023A4" w14:textId="77777777" w:rsidR="00224707" w:rsidRDefault="00224707" w:rsidP="00224707">
      <w:pPr>
        <w:rPr>
          <w:rFonts w:ascii="Times New Roman" w:hAnsi="Times New Roman" w:cs="Times New Roman"/>
          <w:sz w:val="24"/>
          <w:szCs w:val="24"/>
        </w:rPr>
      </w:pPr>
      <w:r w:rsidRPr="00866F5D">
        <w:rPr>
          <w:rFonts w:ascii="Times New Roman" w:hAnsi="Times New Roman" w:cs="Times New Roman"/>
          <w:sz w:val="24"/>
          <w:szCs w:val="24"/>
        </w:rPr>
        <w:t xml:space="preserve">Lazar, M. (2002) </w:t>
      </w:r>
      <w:r>
        <w:rPr>
          <w:rFonts w:ascii="Times New Roman" w:hAnsi="Times New Roman" w:cs="Times New Roman"/>
          <w:sz w:val="24"/>
          <w:szCs w:val="24"/>
        </w:rPr>
        <w:t>‘</w:t>
      </w:r>
      <w:r w:rsidRPr="00866F5D">
        <w:rPr>
          <w:rFonts w:ascii="Times New Roman" w:hAnsi="Times New Roman" w:cs="Times New Roman"/>
          <w:sz w:val="24"/>
          <w:szCs w:val="24"/>
        </w:rPr>
        <w:t>Consuming personal relationships: the achievement of feminine</w:t>
      </w:r>
      <w:r>
        <w:rPr>
          <w:rFonts w:ascii="Times New Roman" w:hAnsi="Times New Roman" w:cs="Times New Roman" w:hint="eastAsia"/>
          <w:sz w:val="24"/>
          <w:szCs w:val="24"/>
        </w:rPr>
        <w:t xml:space="preserve"> </w:t>
      </w:r>
      <w:r w:rsidRPr="00866F5D">
        <w:rPr>
          <w:rFonts w:ascii="Times New Roman" w:hAnsi="Times New Roman" w:cs="Times New Roman"/>
          <w:sz w:val="24"/>
          <w:szCs w:val="24"/>
        </w:rPr>
        <w:t>self</w:t>
      </w:r>
      <w:r>
        <w:rPr>
          <w:rFonts w:ascii="Times New Roman" w:hAnsi="Times New Roman" w:cs="Times New Roman" w:hint="eastAsia"/>
          <w:sz w:val="24"/>
          <w:szCs w:val="24"/>
        </w:rPr>
        <w:t>-</w:t>
      </w:r>
      <w:r w:rsidRPr="00866F5D">
        <w:rPr>
          <w:rFonts w:ascii="Times New Roman" w:hAnsi="Times New Roman" w:cs="Times New Roman"/>
          <w:sz w:val="24"/>
          <w:szCs w:val="24"/>
        </w:rPr>
        <w:t>identity through other-centeredness</w:t>
      </w:r>
      <w:r>
        <w:rPr>
          <w:rFonts w:ascii="Times New Roman" w:hAnsi="Times New Roman" w:cs="Times New Roman"/>
          <w:sz w:val="24"/>
          <w:szCs w:val="24"/>
        </w:rPr>
        <w:t>’</w:t>
      </w:r>
      <w:r w:rsidRPr="00866F5D">
        <w:rPr>
          <w:rFonts w:ascii="Times New Roman" w:hAnsi="Times New Roman" w:cs="Times New Roman"/>
          <w:sz w:val="24"/>
          <w:szCs w:val="24"/>
        </w:rPr>
        <w:t xml:space="preserve">, in L. </w:t>
      </w:r>
      <w:proofErr w:type="spellStart"/>
      <w:r w:rsidRPr="00866F5D">
        <w:rPr>
          <w:rFonts w:ascii="Times New Roman" w:hAnsi="Times New Roman" w:cs="Times New Roman"/>
          <w:sz w:val="24"/>
          <w:szCs w:val="24"/>
        </w:rPr>
        <w:t>Litosseliti</w:t>
      </w:r>
      <w:proofErr w:type="spellEnd"/>
      <w:r w:rsidRPr="00866F5D">
        <w:rPr>
          <w:rFonts w:ascii="Times New Roman" w:hAnsi="Times New Roman" w:cs="Times New Roman"/>
          <w:sz w:val="24"/>
          <w:szCs w:val="24"/>
        </w:rPr>
        <w:t xml:space="preserve"> and J. Sunderland (eds)</w:t>
      </w:r>
      <w:r>
        <w:rPr>
          <w:rFonts w:ascii="Times New Roman" w:hAnsi="Times New Roman" w:cs="Times New Roman" w:hint="eastAsia"/>
          <w:sz w:val="24"/>
          <w:szCs w:val="24"/>
        </w:rPr>
        <w:t xml:space="preserve"> </w:t>
      </w:r>
      <w:r w:rsidRPr="00866F5D">
        <w:rPr>
          <w:rFonts w:ascii="Times New Roman" w:hAnsi="Times New Roman" w:cs="Times New Roman"/>
          <w:i/>
          <w:iCs/>
          <w:sz w:val="24"/>
          <w:szCs w:val="24"/>
        </w:rPr>
        <w:t>Gender Identity and Discourse Analysis</w:t>
      </w:r>
      <w:r w:rsidRPr="00866F5D">
        <w:rPr>
          <w:rFonts w:ascii="Times New Roman" w:hAnsi="Times New Roman" w:cs="Times New Roman"/>
          <w:sz w:val="24"/>
          <w:szCs w:val="24"/>
        </w:rPr>
        <w:t>. Amsterdam: John Benjamins, pp. 11–28.</w:t>
      </w:r>
      <w:r>
        <w:rPr>
          <w:rFonts w:ascii="Times New Roman" w:hAnsi="Times New Roman" w:cs="Times New Roman" w:hint="eastAsia"/>
          <w:sz w:val="24"/>
          <w:szCs w:val="24"/>
        </w:rPr>
        <w:t xml:space="preserve"> </w:t>
      </w:r>
      <w:r w:rsidRPr="00381001">
        <w:rPr>
          <w:rFonts w:ascii="Times New Roman" w:hAnsi="Times New Roman" w:cs="Times New Roman"/>
          <w:sz w:val="24"/>
          <w:szCs w:val="24"/>
        </w:rPr>
        <w:t xml:space="preserve">Available at: </w:t>
      </w:r>
      <w:hyperlink r:id="rId28" w:history="1">
        <w:r w:rsidRPr="00A27305">
          <w:rPr>
            <w:rStyle w:val="a6"/>
            <w:rFonts w:ascii="Times New Roman" w:hAnsi="Times New Roman" w:cs="Times New Roman"/>
            <w:sz w:val="24"/>
            <w:szCs w:val="24"/>
          </w:rPr>
          <w:t>https://api.semanticscholar.org/CorpusID:151463758</w:t>
        </w:r>
      </w:hyperlink>
      <w:r w:rsidRPr="00381001">
        <w:rPr>
          <w:rFonts w:ascii="Times New Roman" w:hAnsi="Times New Roman" w:cs="Times New Roman"/>
          <w:sz w:val="24"/>
          <w:szCs w:val="24"/>
        </w:rPr>
        <w:t>.</w:t>
      </w:r>
    </w:p>
    <w:p w14:paraId="7AC4435C" w14:textId="77777777" w:rsidR="00224707" w:rsidRDefault="00224707" w:rsidP="00224707">
      <w:pPr>
        <w:rPr>
          <w:rFonts w:ascii="Times New Roman" w:hAnsi="Times New Roman" w:cs="Times New Roman"/>
          <w:sz w:val="24"/>
          <w:szCs w:val="24"/>
        </w:rPr>
      </w:pPr>
    </w:p>
    <w:p w14:paraId="56591921" w14:textId="77777777" w:rsidR="00224707" w:rsidRDefault="00224707" w:rsidP="00224707">
      <w:pPr>
        <w:rPr>
          <w:rFonts w:ascii="Times New Roman" w:hAnsi="Times New Roman" w:cs="Times New Roman"/>
          <w:sz w:val="24"/>
          <w:szCs w:val="24"/>
        </w:rPr>
      </w:pPr>
      <w:bookmarkStart w:id="11" w:name="_Hlk166182545"/>
      <w:proofErr w:type="spellStart"/>
      <w:r w:rsidRPr="003D7312">
        <w:rPr>
          <w:rFonts w:ascii="Times New Roman" w:hAnsi="Times New Roman" w:cs="Times New Roman"/>
          <w:sz w:val="24"/>
          <w:szCs w:val="24"/>
        </w:rPr>
        <w:t>Litosseliti</w:t>
      </w:r>
      <w:proofErr w:type="spellEnd"/>
      <w:r w:rsidRPr="003D7312">
        <w:rPr>
          <w:rFonts w:ascii="Times New Roman" w:hAnsi="Times New Roman" w:cs="Times New Roman"/>
          <w:sz w:val="24"/>
          <w:szCs w:val="24"/>
        </w:rPr>
        <w:t>, L. (2006</w:t>
      </w:r>
      <w:bookmarkEnd w:id="11"/>
      <w:r w:rsidRPr="003D7312">
        <w:rPr>
          <w:rFonts w:ascii="Times New Roman" w:hAnsi="Times New Roman" w:cs="Times New Roman"/>
          <w:sz w:val="24"/>
          <w:szCs w:val="24"/>
        </w:rPr>
        <w:t xml:space="preserve">) </w:t>
      </w:r>
      <w:r w:rsidRPr="003D7312">
        <w:rPr>
          <w:rFonts w:ascii="Times New Roman" w:hAnsi="Times New Roman" w:cs="Times New Roman"/>
          <w:i/>
          <w:iCs/>
          <w:sz w:val="24"/>
          <w:szCs w:val="24"/>
        </w:rPr>
        <w:t>Gender and Language Theory and Practice</w:t>
      </w:r>
      <w:r w:rsidRPr="003D7312">
        <w:rPr>
          <w:rFonts w:ascii="Times New Roman" w:hAnsi="Times New Roman" w:cs="Times New Roman"/>
          <w:sz w:val="24"/>
          <w:szCs w:val="24"/>
        </w:rPr>
        <w:t xml:space="preserve">. </w:t>
      </w:r>
      <w:r>
        <w:rPr>
          <w:rFonts w:ascii="Times New Roman" w:hAnsi="Times New Roman" w:cs="Times New Roman" w:hint="eastAsia"/>
          <w:sz w:val="24"/>
          <w:szCs w:val="24"/>
        </w:rPr>
        <w:t xml:space="preserve">London: </w:t>
      </w:r>
      <w:r w:rsidRPr="003D7312">
        <w:rPr>
          <w:rFonts w:ascii="Times New Roman" w:hAnsi="Times New Roman" w:cs="Times New Roman"/>
          <w:sz w:val="24"/>
          <w:szCs w:val="24"/>
        </w:rPr>
        <w:t xml:space="preserve">Routledge. </w:t>
      </w:r>
      <w:r w:rsidRPr="00815F30">
        <w:rPr>
          <w:rFonts w:ascii="Times New Roman" w:hAnsi="Times New Roman" w:cs="Times New Roman"/>
          <w:sz w:val="24"/>
          <w:szCs w:val="24"/>
        </w:rPr>
        <w:t>Available at:</w:t>
      </w:r>
      <w:r>
        <w:rPr>
          <w:rFonts w:ascii="Times New Roman" w:hAnsi="Times New Roman" w:cs="Times New Roman" w:hint="eastAsia"/>
          <w:sz w:val="24"/>
          <w:szCs w:val="24"/>
        </w:rPr>
        <w:t xml:space="preserve"> </w:t>
      </w:r>
      <w:hyperlink r:id="rId29" w:history="1">
        <w:r w:rsidRPr="00DC7CD1">
          <w:rPr>
            <w:rStyle w:val="a6"/>
            <w:rFonts w:ascii="Times New Roman" w:hAnsi="Times New Roman" w:cs="Times New Roman"/>
            <w:sz w:val="24"/>
            <w:szCs w:val="24"/>
          </w:rPr>
          <w:t>https://doi.org/10.4324/9780203784792</w:t>
        </w:r>
      </w:hyperlink>
      <w:r>
        <w:rPr>
          <w:rFonts w:ascii="Times New Roman" w:hAnsi="Times New Roman" w:cs="Times New Roman" w:hint="eastAsia"/>
          <w:sz w:val="24"/>
          <w:szCs w:val="24"/>
        </w:rPr>
        <w:t>.</w:t>
      </w:r>
    </w:p>
    <w:p w14:paraId="3325F8CE" w14:textId="77777777" w:rsidR="00224707" w:rsidRDefault="00224707" w:rsidP="00224707">
      <w:pPr>
        <w:rPr>
          <w:rFonts w:ascii="Times New Roman" w:hAnsi="Times New Roman" w:cs="Times New Roman"/>
          <w:sz w:val="24"/>
          <w:szCs w:val="24"/>
        </w:rPr>
      </w:pPr>
    </w:p>
    <w:p w14:paraId="52C6CD4D" w14:textId="77777777" w:rsidR="00224707" w:rsidRDefault="00224707" w:rsidP="00224707">
      <w:pPr>
        <w:rPr>
          <w:rFonts w:ascii="Times New Roman" w:hAnsi="Times New Roman" w:cs="Times New Roman"/>
          <w:sz w:val="24"/>
          <w:szCs w:val="24"/>
        </w:rPr>
      </w:pPr>
      <w:r w:rsidRPr="00F920F8">
        <w:rPr>
          <w:rFonts w:ascii="Times New Roman" w:hAnsi="Times New Roman" w:cs="Times New Roman"/>
          <w:sz w:val="24"/>
          <w:szCs w:val="24"/>
        </w:rPr>
        <w:t xml:space="preserve">Macdonald, M. (1995) </w:t>
      </w:r>
      <w:r w:rsidRPr="00F920F8">
        <w:rPr>
          <w:rFonts w:ascii="Times New Roman" w:hAnsi="Times New Roman" w:cs="Times New Roman"/>
          <w:i/>
          <w:iCs/>
          <w:sz w:val="24"/>
          <w:szCs w:val="24"/>
        </w:rPr>
        <w:t>Representing Women: Myths of Femininity in the Popular</w:t>
      </w:r>
      <w:r w:rsidRPr="00F920F8">
        <w:rPr>
          <w:rFonts w:ascii="Times New Roman" w:hAnsi="Times New Roman" w:cs="Times New Roman" w:hint="eastAsia"/>
          <w:i/>
          <w:iCs/>
          <w:sz w:val="24"/>
          <w:szCs w:val="24"/>
        </w:rPr>
        <w:t xml:space="preserve"> </w:t>
      </w:r>
      <w:r w:rsidRPr="00F920F8">
        <w:rPr>
          <w:rFonts w:ascii="Times New Roman" w:hAnsi="Times New Roman" w:cs="Times New Roman"/>
          <w:i/>
          <w:iCs/>
          <w:sz w:val="24"/>
          <w:szCs w:val="24"/>
        </w:rPr>
        <w:t>Media</w:t>
      </w:r>
      <w:r w:rsidRPr="00F920F8">
        <w:rPr>
          <w:rFonts w:ascii="Times New Roman" w:hAnsi="Times New Roman" w:cs="Times New Roman"/>
          <w:sz w:val="24"/>
          <w:szCs w:val="24"/>
        </w:rPr>
        <w:t>. London: Arnold</w:t>
      </w:r>
      <w:r>
        <w:rPr>
          <w:rFonts w:ascii="Times New Roman" w:hAnsi="Times New Roman" w:cs="Times New Roman" w:hint="eastAsia"/>
          <w:sz w:val="24"/>
          <w:szCs w:val="24"/>
        </w:rPr>
        <w:t xml:space="preserve">. </w:t>
      </w:r>
      <w:r w:rsidRPr="00815F30">
        <w:rPr>
          <w:rFonts w:ascii="Times New Roman" w:hAnsi="Times New Roman" w:cs="Times New Roman"/>
          <w:sz w:val="24"/>
          <w:szCs w:val="24"/>
        </w:rPr>
        <w:t>Available at:</w:t>
      </w:r>
      <w:r>
        <w:rPr>
          <w:rFonts w:ascii="Times New Roman" w:hAnsi="Times New Roman" w:cs="Times New Roman" w:hint="eastAsia"/>
          <w:sz w:val="24"/>
          <w:szCs w:val="24"/>
        </w:rPr>
        <w:t xml:space="preserve"> </w:t>
      </w:r>
      <w:hyperlink r:id="rId30" w:history="1">
        <w:r w:rsidRPr="00DC7CD1">
          <w:rPr>
            <w:rStyle w:val="a6"/>
            <w:rFonts w:ascii="Times New Roman" w:hAnsi="Times New Roman" w:cs="Times New Roman"/>
            <w:sz w:val="24"/>
            <w:szCs w:val="24"/>
          </w:rPr>
          <w:t>https://archive.org/details/representingwome0000macd</w:t>
        </w:r>
      </w:hyperlink>
      <w:r>
        <w:rPr>
          <w:rFonts w:ascii="Times New Roman" w:hAnsi="Times New Roman" w:cs="Times New Roman" w:hint="eastAsia"/>
          <w:sz w:val="24"/>
          <w:szCs w:val="24"/>
        </w:rPr>
        <w:t>. (Accessed: 3 May 2024).</w:t>
      </w:r>
    </w:p>
    <w:p w14:paraId="2FBEF457" w14:textId="77777777" w:rsidR="00224707" w:rsidRDefault="00224707" w:rsidP="00224707">
      <w:pPr>
        <w:rPr>
          <w:rFonts w:ascii="Times New Roman" w:hAnsi="Times New Roman" w:cs="Times New Roman"/>
          <w:sz w:val="24"/>
          <w:szCs w:val="24"/>
        </w:rPr>
      </w:pPr>
    </w:p>
    <w:p w14:paraId="4BB080A0" w14:textId="77777777" w:rsidR="00224707" w:rsidRDefault="00224707" w:rsidP="00224707">
      <w:pPr>
        <w:rPr>
          <w:rFonts w:ascii="Times New Roman" w:hAnsi="Times New Roman" w:cs="Times New Roman"/>
          <w:sz w:val="24"/>
          <w:szCs w:val="24"/>
        </w:rPr>
      </w:pPr>
      <w:r w:rsidRPr="006242E6">
        <w:rPr>
          <w:rFonts w:ascii="Times New Roman" w:hAnsi="Times New Roman" w:cs="Times New Roman"/>
          <w:sz w:val="24"/>
          <w:szCs w:val="24"/>
        </w:rPr>
        <w:t xml:space="preserve">Macdonald, M. (2003) </w:t>
      </w:r>
      <w:r w:rsidRPr="006242E6">
        <w:rPr>
          <w:rFonts w:ascii="Times New Roman" w:hAnsi="Times New Roman" w:cs="Times New Roman"/>
          <w:i/>
          <w:iCs/>
          <w:sz w:val="24"/>
          <w:szCs w:val="24"/>
        </w:rPr>
        <w:t>Exploring Media Discourse</w:t>
      </w:r>
      <w:r w:rsidRPr="006242E6">
        <w:rPr>
          <w:rFonts w:ascii="Times New Roman" w:hAnsi="Times New Roman" w:cs="Times New Roman"/>
          <w:sz w:val="24"/>
          <w:szCs w:val="24"/>
        </w:rPr>
        <w:t xml:space="preserve">. Arnold (A Hodder Arnold Publication). Available at: </w:t>
      </w:r>
      <w:hyperlink r:id="rId31" w:history="1">
        <w:r w:rsidRPr="00A27305">
          <w:rPr>
            <w:rStyle w:val="a6"/>
            <w:rFonts w:ascii="Times New Roman" w:hAnsi="Times New Roman" w:cs="Times New Roman"/>
            <w:sz w:val="24"/>
            <w:szCs w:val="24"/>
          </w:rPr>
          <w:t>https://books.google.co.uk/books?id=9lhaRDyMLeoC</w:t>
        </w:r>
      </w:hyperlink>
      <w:r w:rsidRPr="006242E6">
        <w:rPr>
          <w:rFonts w:ascii="Times New Roman" w:hAnsi="Times New Roman" w:cs="Times New Roman"/>
          <w:sz w:val="24"/>
          <w:szCs w:val="24"/>
        </w:rPr>
        <w:t>.</w:t>
      </w:r>
    </w:p>
    <w:p w14:paraId="4D435DDB" w14:textId="77777777" w:rsidR="00224707" w:rsidRDefault="00224707" w:rsidP="00224707">
      <w:pPr>
        <w:rPr>
          <w:rFonts w:ascii="Times New Roman" w:hAnsi="Times New Roman" w:cs="Times New Roman"/>
          <w:sz w:val="24"/>
          <w:szCs w:val="24"/>
        </w:rPr>
      </w:pPr>
    </w:p>
    <w:p w14:paraId="2C746B55" w14:textId="77777777" w:rsidR="00224707" w:rsidRDefault="00224707" w:rsidP="00224707">
      <w:pPr>
        <w:rPr>
          <w:rFonts w:ascii="Times New Roman" w:hAnsi="Times New Roman" w:cs="Times New Roman"/>
          <w:sz w:val="24"/>
          <w:szCs w:val="24"/>
        </w:rPr>
      </w:pPr>
      <w:bookmarkStart w:id="12" w:name="_Hlk166228810"/>
      <w:proofErr w:type="spellStart"/>
      <w:r>
        <w:rPr>
          <w:rFonts w:ascii="Times New Roman" w:hAnsi="Times New Roman" w:cs="Times New Roman" w:hint="eastAsia"/>
          <w:sz w:val="24"/>
          <w:szCs w:val="24"/>
        </w:rPr>
        <w:t>McQuail</w:t>
      </w:r>
      <w:proofErr w:type="spellEnd"/>
      <w:r>
        <w:rPr>
          <w:rFonts w:ascii="Times New Roman" w:hAnsi="Times New Roman" w:cs="Times New Roman" w:hint="eastAsia"/>
          <w:sz w:val="24"/>
          <w:szCs w:val="24"/>
        </w:rPr>
        <w:t>, D. (1987</w:t>
      </w:r>
      <w:bookmarkEnd w:id="12"/>
      <w:r>
        <w:rPr>
          <w:rFonts w:ascii="Times New Roman" w:hAnsi="Times New Roman" w:cs="Times New Roman" w:hint="eastAsia"/>
          <w:sz w:val="24"/>
          <w:szCs w:val="24"/>
        </w:rPr>
        <w:t xml:space="preserve">) </w:t>
      </w:r>
      <w:r w:rsidRPr="00E71D48">
        <w:rPr>
          <w:rFonts w:ascii="Times New Roman" w:hAnsi="Times New Roman" w:cs="Times New Roman" w:hint="eastAsia"/>
          <w:i/>
          <w:iCs/>
          <w:sz w:val="24"/>
          <w:szCs w:val="24"/>
        </w:rPr>
        <w:t>Introduction to Mass Communication Theory</w:t>
      </w:r>
      <w:r>
        <w:rPr>
          <w:rFonts w:ascii="Times New Roman" w:hAnsi="Times New Roman" w:cs="Times New Roman" w:hint="eastAsia"/>
          <w:sz w:val="24"/>
          <w:szCs w:val="24"/>
        </w:rPr>
        <w:t>. 2nd</w:t>
      </w:r>
      <w:r>
        <w:rPr>
          <w:rFonts w:ascii="Times New Roman" w:hAnsi="Times New Roman" w:cs="Times New Roman" w:hint="eastAsia"/>
          <w:sz w:val="24"/>
          <w:szCs w:val="24"/>
          <w:vertAlign w:val="superscript"/>
        </w:rPr>
        <w:t xml:space="preserve"> </w:t>
      </w:r>
      <w:proofErr w:type="spellStart"/>
      <w:r>
        <w:rPr>
          <w:rFonts w:ascii="Times New Roman" w:hAnsi="Times New Roman" w:cs="Times New Roman" w:hint="eastAsia"/>
          <w:sz w:val="24"/>
          <w:szCs w:val="24"/>
        </w:rPr>
        <w:t>edn</w:t>
      </w:r>
      <w:proofErr w:type="spellEnd"/>
      <w:r>
        <w:rPr>
          <w:rFonts w:ascii="Times New Roman" w:hAnsi="Times New Roman" w:cs="Times New Roman" w:hint="eastAsia"/>
          <w:sz w:val="24"/>
          <w:szCs w:val="24"/>
        </w:rPr>
        <w:t xml:space="preserve">. London: Sage. </w:t>
      </w:r>
      <w:r w:rsidRPr="008826FE">
        <w:rPr>
          <w:rFonts w:ascii="Times New Roman" w:hAnsi="Times New Roman" w:cs="Times New Roman"/>
          <w:sz w:val="24"/>
          <w:szCs w:val="24"/>
        </w:rPr>
        <w:t xml:space="preserve">Available at: </w:t>
      </w:r>
      <w:hyperlink r:id="rId32" w:history="1">
        <w:r w:rsidRPr="00A27305">
          <w:rPr>
            <w:rStyle w:val="a6"/>
            <w:rFonts w:ascii="Times New Roman" w:hAnsi="Times New Roman" w:cs="Times New Roman"/>
            <w:sz w:val="24"/>
            <w:szCs w:val="24"/>
          </w:rPr>
          <w:t>https://books.google.co.uk/books?id=xTFiAAAAMAAJ</w:t>
        </w:r>
      </w:hyperlink>
      <w:r w:rsidRPr="008826FE">
        <w:rPr>
          <w:rFonts w:ascii="Times New Roman" w:hAnsi="Times New Roman" w:cs="Times New Roman"/>
          <w:sz w:val="24"/>
          <w:szCs w:val="24"/>
        </w:rPr>
        <w:t>.</w:t>
      </w:r>
    </w:p>
    <w:p w14:paraId="09466E61" w14:textId="77777777" w:rsidR="00224707" w:rsidRDefault="00224707" w:rsidP="00224707">
      <w:pPr>
        <w:rPr>
          <w:rFonts w:ascii="Times New Roman" w:hAnsi="Times New Roman" w:cs="Times New Roman"/>
          <w:sz w:val="24"/>
          <w:szCs w:val="24"/>
        </w:rPr>
      </w:pPr>
    </w:p>
    <w:p w14:paraId="6E053230" w14:textId="77777777" w:rsidR="00224707" w:rsidRDefault="00224707" w:rsidP="00224707">
      <w:pPr>
        <w:rPr>
          <w:rFonts w:ascii="Times New Roman" w:hAnsi="Times New Roman" w:cs="Times New Roman"/>
          <w:sz w:val="24"/>
          <w:szCs w:val="24"/>
        </w:rPr>
      </w:pPr>
      <w:bookmarkStart w:id="13" w:name="_Hlk166176350"/>
      <w:r w:rsidRPr="00F36116">
        <w:rPr>
          <w:rFonts w:ascii="Times New Roman" w:hAnsi="Times New Roman" w:cs="Times New Roman"/>
          <w:sz w:val="24"/>
          <w:szCs w:val="24"/>
        </w:rPr>
        <w:t>Simpson, P. (1993</w:t>
      </w:r>
      <w:bookmarkEnd w:id="13"/>
      <w:r w:rsidRPr="00F36116">
        <w:rPr>
          <w:rFonts w:ascii="Times New Roman" w:hAnsi="Times New Roman" w:cs="Times New Roman"/>
          <w:sz w:val="24"/>
          <w:szCs w:val="24"/>
        </w:rPr>
        <w:t>)</w:t>
      </w:r>
      <w:r>
        <w:rPr>
          <w:rFonts w:ascii="Times New Roman" w:hAnsi="Times New Roman" w:cs="Times New Roman" w:hint="eastAsia"/>
          <w:sz w:val="24"/>
          <w:szCs w:val="24"/>
        </w:rPr>
        <w:t xml:space="preserve"> </w:t>
      </w:r>
      <w:r w:rsidRPr="00F36116">
        <w:rPr>
          <w:rFonts w:ascii="Times New Roman" w:hAnsi="Times New Roman" w:cs="Times New Roman"/>
          <w:i/>
          <w:iCs/>
          <w:sz w:val="24"/>
          <w:szCs w:val="24"/>
        </w:rPr>
        <w:t>Language, Ideology and Point of View</w:t>
      </w:r>
      <w:r w:rsidRPr="00F36116">
        <w:rPr>
          <w:rFonts w:ascii="Times New Roman" w:hAnsi="Times New Roman" w:cs="Times New Roman"/>
          <w:sz w:val="24"/>
          <w:szCs w:val="24"/>
        </w:rPr>
        <w:t xml:space="preserve">. </w:t>
      </w:r>
      <w:r>
        <w:rPr>
          <w:rFonts w:ascii="Times New Roman" w:hAnsi="Times New Roman" w:cs="Times New Roman" w:hint="eastAsia"/>
          <w:sz w:val="24"/>
          <w:szCs w:val="24"/>
        </w:rPr>
        <w:t xml:space="preserve">London: </w:t>
      </w:r>
      <w:r w:rsidRPr="00F36116">
        <w:rPr>
          <w:rFonts w:ascii="Times New Roman" w:hAnsi="Times New Roman" w:cs="Times New Roman"/>
          <w:sz w:val="24"/>
          <w:szCs w:val="24"/>
        </w:rPr>
        <w:t>Routledge.</w:t>
      </w:r>
      <w:r>
        <w:rPr>
          <w:rFonts w:ascii="Times New Roman" w:hAnsi="Times New Roman" w:cs="Times New Roman" w:hint="eastAsia"/>
          <w:sz w:val="24"/>
          <w:szCs w:val="24"/>
        </w:rPr>
        <w:t xml:space="preserve"> </w:t>
      </w:r>
      <w:r w:rsidRPr="00815F30">
        <w:rPr>
          <w:rFonts w:ascii="Times New Roman" w:hAnsi="Times New Roman" w:cs="Times New Roman"/>
          <w:sz w:val="24"/>
          <w:szCs w:val="24"/>
        </w:rPr>
        <w:t>Available at:</w:t>
      </w:r>
      <w:r>
        <w:rPr>
          <w:rFonts w:ascii="Times New Roman" w:hAnsi="Times New Roman" w:cs="Times New Roman" w:hint="eastAsia"/>
          <w:sz w:val="24"/>
          <w:szCs w:val="24"/>
        </w:rPr>
        <w:t xml:space="preserve"> </w:t>
      </w:r>
      <w:hyperlink r:id="rId33" w:history="1">
        <w:r w:rsidRPr="00DC7CD1">
          <w:rPr>
            <w:rStyle w:val="a6"/>
            <w:rFonts w:ascii="Times New Roman" w:hAnsi="Times New Roman" w:cs="Times New Roman"/>
            <w:sz w:val="24"/>
            <w:szCs w:val="24"/>
          </w:rPr>
          <w:t>https://doi.org/10.4324/9780203136867</w:t>
        </w:r>
      </w:hyperlink>
      <w:r>
        <w:rPr>
          <w:rFonts w:ascii="Times New Roman" w:hAnsi="Times New Roman" w:cs="Times New Roman" w:hint="eastAsia"/>
          <w:sz w:val="24"/>
          <w:szCs w:val="24"/>
        </w:rPr>
        <w:t>.</w:t>
      </w:r>
    </w:p>
    <w:p w14:paraId="5863490E" w14:textId="77777777" w:rsidR="00224707" w:rsidRDefault="00224707" w:rsidP="00224707">
      <w:pPr>
        <w:rPr>
          <w:rFonts w:ascii="Times New Roman" w:hAnsi="Times New Roman" w:cs="Times New Roman"/>
          <w:sz w:val="24"/>
          <w:szCs w:val="24"/>
        </w:rPr>
      </w:pPr>
    </w:p>
    <w:p w14:paraId="73F69465" w14:textId="77777777" w:rsidR="00224707" w:rsidRDefault="00224707" w:rsidP="00224707">
      <w:pPr>
        <w:rPr>
          <w:rFonts w:ascii="Times New Roman" w:hAnsi="Times New Roman" w:cs="Times New Roman"/>
          <w:sz w:val="24"/>
          <w:szCs w:val="24"/>
        </w:rPr>
      </w:pPr>
      <w:r w:rsidRPr="002D1891">
        <w:rPr>
          <w:rFonts w:ascii="Times New Roman" w:hAnsi="Times New Roman" w:cs="Times New Roman"/>
          <w:sz w:val="24"/>
          <w:szCs w:val="24"/>
        </w:rPr>
        <w:t xml:space="preserve">Talbot, M. (1998) </w:t>
      </w:r>
      <w:r w:rsidRPr="002D1891">
        <w:rPr>
          <w:rFonts w:ascii="Times New Roman" w:hAnsi="Times New Roman" w:cs="Times New Roman"/>
          <w:i/>
          <w:iCs/>
          <w:sz w:val="24"/>
          <w:szCs w:val="24"/>
        </w:rPr>
        <w:t>Language and Gender: An Introduction</w:t>
      </w:r>
      <w:r w:rsidRPr="002D1891">
        <w:rPr>
          <w:rFonts w:ascii="Times New Roman" w:hAnsi="Times New Roman" w:cs="Times New Roman"/>
          <w:sz w:val="24"/>
          <w:szCs w:val="24"/>
        </w:rPr>
        <w:t>. Cambridge: Polity</w:t>
      </w:r>
      <w:r>
        <w:rPr>
          <w:rFonts w:ascii="Times New Roman" w:hAnsi="Times New Roman" w:cs="Times New Roman" w:hint="eastAsia"/>
          <w:sz w:val="24"/>
          <w:szCs w:val="24"/>
        </w:rPr>
        <w:t xml:space="preserve"> </w:t>
      </w:r>
      <w:r w:rsidRPr="002D1891">
        <w:rPr>
          <w:rFonts w:ascii="Times New Roman" w:hAnsi="Times New Roman" w:cs="Times New Roman"/>
          <w:sz w:val="24"/>
          <w:szCs w:val="24"/>
        </w:rPr>
        <w:t>Press.</w:t>
      </w:r>
      <w:r>
        <w:rPr>
          <w:rFonts w:ascii="Times New Roman" w:hAnsi="Times New Roman" w:cs="Times New Roman" w:hint="eastAsia"/>
          <w:sz w:val="24"/>
          <w:szCs w:val="24"/>
        </w:rPr>
        <w:t xml:space="preserve"> </w:t>
      </w:r>
      <w:r w:rsidRPr="002D1891">
        <w:rPr>
          <w:rFonts w:ascii="Times New Roman" w:hAnsi="Times New Roman" w:cs="Times New Roman"/>
          <w:sz w:val="24"/>
          <w:szCs w:val="24"/>
        </w:rPr>
        <w:t xml:space="preserve">Available at: </w:t>
      </w:r>
      <w:hyperlink r:id="rId34" w:history="1">
        <w:r w:rsidRPr="00A27305">
          <w:rPr>
            <w:rStyle w:val="a6"/>
            <w:rFonts w:ascii="Times New Roman" w:hAnsi="Times New Roman" w:cs="Times New Roman"/>
            <w:sz w:val="24"/>
            <w:szCs w:val="24"/>
          </w:rPr>
          <w:t>https://books.google.co.uk/books?id=8Nh7R2dMavkC</w:t>
        </w:r>
      </w:hyperlink>
      <w:r w:rsidRPr="002D1891">
        <w:rPr>
          <w:rFonts w:ascii="Times New Roman" w:hAnsi="Times New Roman" w:cs="Times New Roman"/>
          <w:sz w:val="24"/>
          <w:szCs w:val="24"/>
        </w:rPr>
        <w:t>.</w:t>
      </w:r>
    </w:p>
    <w:p w14:paraId="55A7DFA0" w14:textId="77777777" w:rsidR="00224707" w:rsidRDefault="00224707" w:rsidP="00224707">
      <w:pPr>
        <w:rPr>
          <w:rFonts w:ascii="Times New Roman" w:hAnsi="Times New Roman" w:cs="Times New Roman"/>
          <w:sz w:val="24"/>
          <w:szCs w:val="24"/>
        </w:rPr>
      </w:pPr>
    </w:p>
    <w:p w14:paraId="243ADD8F" w14:textId="77777777" w:rsidR="00224707" w:rsidRDefault="00224707" w:rsidP="00224707">
      <w:pPr>
        <w:rPr>
          <w:rFonts w:ascii="Times New Roman" w:hAnsi="Times New Roman" w:cs="Times New Roman"/>
          <w:sz w:val="24"/>
          <w:szCs w:val="24"/>
        </w:rPr>
      </w:pPr>
      <w:bookmarkStart w:id="14" w:name="OLE_LINK3"/>
      <w:r w:rsidRPr="00F90D7E">
        <w:rPr>
          <w:rFonts w:ascii="Times New Roman" w:hAnsi="Times New Roman" w:cs="Times New Roman"/>
          <w:sz w:val="24"/>
          <w:szCs w:val="24"/>
        </w:rPr>
        <w:t xml:space="preserve">Talbot, M., Atkinson, K. and Atkinson, D. (2003) ‘LANGUAGE AND THE MEDIA’, in </w:t>
      </w:r>
      <w:r w:rsidRPr="00F90D7E">
        <w:rPr>
          <w:rFonts w:ascii="Times New Roman" w:hAnsi="Times New Roman" w:cs="Times New Roman"/>
          <w:i/>
          <w:iCs/>
          <w:sz w:val="24"/>
          <w:szCs w:val="24"/>
        </w:rPr>
        <w:t>Language and Power in the Modern World</w:t>
      </w:r>
      <w:r w:rsidRPr="00F90D7E">
        <w:rPr>
          <w:rFonts w:ascii="Times New Roman" w:hAnsi="Times New Roman" w:cs="Times New Roman"/>
          <w:sz w:val="24"/>
          <w:szCs w:val="24"/>
        </w:rPr>
        <w:t xml:space="preserve">. Edinburgh University Press, pp. 9–71. Available at: </w:t>
      </w:r>
      <w:hyperlink r:id="rId35" w:history="1">
        <w:r w:rsidRPr="00A27305">
          <w:rPr>
            <w:rStyle w:val="a6"/>
            <w:rFonts w:ascii="Times New Roman" w:hAnsi="Times New Roman" w:cs="Times New Roman"/>
            <w:sz w:val="24"/>
            <w:szCs w:val="24"/>
          </w:rPr>
          <w:t>http://www.jstor.org.ezproxy.uwtsd.ac.uk/stable/10.3366/j.ctt1r24nd.6</w:t>
        </w:r>
      </w:hyperlink>
      <w:r>
        <w:rPr>
          <w:rFonts w:ascii="Times New Roman" w:hAnsi="Times New Roman" w:cs="Times New Roman" w:hint="eastAsia"/>
          <w:sz w:val="24"/>
          <w:szCs w:val="24"/>
        </w:rPr>
        <w:t xml:space="preserve"> </w:t>
      </w:r>
      <w:r w:rsidRPr="00F90D7E">
        <w:rPr>
          <w:rFonts w:ascii="Times New Roman" w:hAnsi="Times New Roman" w:cs="Times New Roman"/>
          <w:sz w:val="24"/>
          <w:szCs w:val="24"/>
        </w:rPr>
        <w:t xml:space="preserve">(Accessed: </w:t>
      </w:r>
      <w:r>
        <w:rPr>
          <w:rFonts w:ascii="Times New Roman" w:hAnsi="Times New Roman" w:cs="Times New Roman" w:hint="eastAsia"/>
          <w:sz w:val="24"/>
          <w:szCs w:val="24"/>
        </w:rPr>
        <w:t>6</w:t>
      </w:r>
      <w:r w:rsidRPr="00F90D7E">
        <w:rPr>
          <w:rFonts w:ascii="Times New Roman" w:hAnsi="Times New Roman" w:cs="Times New Roman"/>
          <w:sz w:val="24"/>
          <w:szCs w:val="24"/>
        </w:rPr>
        <w:t xml:space="preserve"> May 2024).</w:t>
      </w:r>
    </w:p>
    <w:p w14:paraId="01528807" w14:textId="77777777" w:rsidR="00224707" w:rsidRDefault="00224707" w:rsidP="00224707">
      <w:pPr>
        <w:rPr>
          <w:rFonts w:ascii="Times New Roman" w:hAnsi="Times New Roman" w:cs="Times New Roman"/>
          <w:sz w:val="24"/>
          <w:szCs w:val="24"/>
        </w:rPr>
      </w:pPr>
    </w:p>
    <w:p w14:paraId="5639162F" w14:textId="77777777" w:rsidR="00224707" w:rsidRDefault="00224707" w:rsidP="00224707">
      <w:pPr>
        <w:rPr>
          <w:rFonts w:ascii="Times New Roman" w:hAnsi="Times New Roman" w:cs="Times New Roman"/>
          <w:sz w:val="24"/>
          <w:szCs w:val="24"/>
        </w:rPr>
      </w:pPr>
      <w:bookmarkStart w:id="15" w:name="_Hlk166271174"/>
      <w:r w:rsidRPr="009F43F9">
        <w:rPr>
          <w:rFonts w:ascii="Times New Roman" w:hAnsi="Times New Roman" w:cs="Times New Roman"/>
          <w:sz w:val="24"/>
          <w:szCs w:val="24"/>
        </w:rPr>
        <w:t>Tannen, D. (1998</w:t>
      </w:r>
      <w:bookmarkEnd w:id="15"/>
      <w:r w:rsidRPr="009F43F9">
        <w:rPr>
          <w:rFonts w:ascii="Times New Roman" w:hAnsi="Times New Roman" w:cs="Times New Roman"/>
          <w:sz w:val="24"/>
          <w:szCs w:val="24"/>
        </w:rPr>
        <w:t xml:space="preserve">) </w:t>
      </w:r>
      <w:r w:rsidRPr="009F43F9">
        <w:rPr>
          <w:rFonts w:ascii="Times New Roman" w:hAnsi="Times New Roman" w:cs="Times New Roman"/>
          <w:i/>
          <w:iCs/>
          <w:sz w:val="24"/>
          <w:szCs w:val="24"/>
        </w:rPr>
        <w:t>The Argument Culture</w:t>
      </w:r>
      <w:r w:rsidRPr="009F43F9">
        <w:rPr>
          <w:rFonts w:ascii="Times New Roman" w:hAnsi="Times New Roman" w:cs="Times New Roman"/>
          <w:sz w:val="24"/>
          <w:szCs w:val="24"/>
        </w:rPr>
        <w:t>. New York: Virago.</w:t>
      </w:r>
    </w:p>
    <w:p w14:paraId="6714F844" w14:textId="77777777" w:rsidR="00224707" w:rsidRDefault="00224707" w:rsidP="00224707">
      <w:pPr>
        <w:rPr>
          <w:rFonts w:ascii="Times New Roman" w:hAnsi="Times New Roman" w:cs="Times New Roman"/>
          <w:sz w:val="24"/>
          <w:szCs w:val="24"/>
        </w:rPr>
      </w:pPr>
    </w:p>
    <w:p w14:paraId="2A85434A" w14:textId="77777777" w:rsidR="00224707" w:rsidRDefault="00224707" w:rsidP="00224707">
      <w:pPr>
        <w:rPr>
          <w:rFonts w:ascii="Times New Roman" w:hAnsi="Times New Roman" w:cs="Times New Roman"/>
          <w:sz w:val="24"/>
          <w:szCs w:val="24"/>
        </w:rPr>
      </w:pPr>
      <w:bookmarkStart w:id="16" w:name="_Hlk166184681"/>
      <w:bookmarkEnd w:id="14"/>
      <w:r w:rsidRPr="00172F3C">
        <w:rPr>
          <w:rFonts w:ascii="Times New Roman" w:hAnsi="Times New Roman" w:cs="Times New Roman"/>
          <w:sz w:val="24"/>
          <w:szCs w:val="24"/>
        </w:rPr>
        <w:t>Thompson, K. (1998</w:t>
      </w:r>
      <w:bookmarkEnd w:id="16"/>
      <w:r w:rsidRPr="00172F3C">
        <w:rPr>
          <w:rFonts w:ascii="Times New Roman" w:hAnsi="Times New Roman" w:cs="Times New Roman"/>
          <w:sz w:val="24"/>
          <w:szCs w:val="24"/>
        </w:rPr>
        <w:t>) Moral Panics. London: Routledge.</w:t>
      </w:r>
      <w:r>
        <w:rPr>
          <w:rFonts w:ascii="Times New Roman" w:hAnsi="Times New Roman" w:cs="Times New Roman" w:hint="eastAsia"/>
          <w:sz w:val="24"/>
          <w:szCs w:val="24"/>
        </w:rPr>
        <w:t xml:space="preserve"> </w:t>
      </w:r>
      <w:r w:rsidRPr="00172F3C">
        <w:rPr>
          <w:rFonts w:ascii="Times New Roman" w:hAnsi="Times New Roman" w:cs="Times New Roman"/>
          <w:sz w:val="24"/>
          <w:szCs w:val="24"/>
        </w:rPr>
        <w:t xml:space="preserve">Available at: </w:t>
      </w:r>
      <w:hyperlink r:id="rId36" w:history="1">
        <w:r w:rsidRPr="00DC7CD1">
          <w:rPr>
            <w:rStyle w:val="a6"/>
            <w:rFonts w:ascii="Times New Roman" w:hAnsi="Times New Roman" w:cs="Times New Roman"/>
            <w:sz w:val="24"/>
            <w:szCs w:val="24"/>
          </w:rPr>
          <w:t>https://books.google.co.uk/books?id=mADsU2VsU0sC</w:t>
        </w:r>
      </w:hyperlink>
      <w:r w:rsidRPr="00172F3C">
        <w:rPr>
          <w:rFonts w:ascii="Times New Roman" w:hAnsi="Times New Roman" w:cs="Times New Roman"/>
          <w:sz w:val="24"/>
          <w:szCs w:val="24"/>
        </w:rPr>
        <w:t>.</w:t>
      </w:r>
    </w:p>
    <w:p w14:paraId="557327A7" w14:textId="77777777" w:rsidR="00224707" w:rsidRDefault="00224707" w:rsidP="00224707">
      <w:pPr>
        <w:rPr>
          <w:rFonts w:ascii="Times New Roman" w:hAnsi="Times New Roman" w:cs="Times New Roman"/>
          <w:sz w:val="24"/>
          <w:szCs w:val="24"/>
        </w:rPr>
      </w:pPr>
    </w:p>
    <w:p w14:paraId="3DC50D3B" w14:textId="77777777" w:rsidR="00224707" w:rsidRDefault="00224707" w:rsidP="00224707">
      <w:pPr>
        <w:rPr>
          <w:rFonts w:ascii="Times New Roman" w:hAnsi="Times New Roman" w:cs="Times New Roman"/>
          <w:sz w:val="24"/>
          <w:szCs w:val="24"/>
        </w:rPr>
      </w:pPr>
      <w:r w:rsidRPr="00567D3D">
        <w:rPr>
          <w:rFonts w:ascii="Times New Roman" w:hAnsi="Times New Roman" w:cs="Times New Roman"/>
          <w:sz w:val="24"/>
          <w:szCs w:val="24"/>
        </w:rPr>
        <w:t xml:space="preserve">van </w:t>
      </w:r>
      <w:proofErr w:type="spellStart"/>
      <w:r w:rsidRPr="00567D3D">
        <w:rPr>
          <w:rFonts w:ascii="Times New Roman" w:hAnsi="Times New Roman" w:cs="Times New Roman"/>
          <w:sz w:val="24"/>
          <w:szCs w:val="24"/>
        </w:rPr>
        <w:t>Zoonen</w:t>
      </w:r>
      <w:proofErr w:type="spellEnd"/>
      <w:r w:rsidRPr="00567D3D">
        <w:rPr>
          <w:rFonts w:ascii="Times New Roman" w:hAnsi="Times New Roman" w:cs="Times New Roman"/>
          <w:sz w:val="24"/>
          <w:szCs w:val="24"/>
        </w:rPr>
        <w:t xml:space="preserve">, L. (1994) </w:t>
      </w:r>
      <w:r w:rsidRPr="00567D3D">
        <w:rPr>
          <w:rFonts w:ascii="Times New Roman" w:hAnsi="Times New Roman" w:cs="Times New Roman"/>
          <w:i/>
          <w:iCs/>
          <w:sz w:val="24"/>
          <w:szCs w:val="24"/>
        </w:rPr>
        <w:t>Feminist Media Studies</w:t>
      </w:r>
      <w:r w:rsidRPr="00567D3D">
        <w:rPr>
          <w:rFonts w:ascii="Times New Roman" w:hAnsi="Times New Roman" w:cs="Times New Roman"/>
          <w:sz w:val="24"/>
          <w:szCs w:val="24"/>
        </w:rPr>
        <w:t xml:space="preserve">. Sage Publications (CA) (The Media, culture and society series). Available at: </w:t>
      </w:r>
      <w:hyperlink r:id="rId37" w:history="1">
        <w:r w:rsidRPr="00A27305">
          <w:rPr>
            <w:rStyle w:val="a6"/>
            <w:rFonts w:ascii="Times New Roman" w:hAnsi="Times New Roman" w:cs="Times New Roman"/>
            <w:sz w:val="24"/>
            <w:szCs w:val="24"/>
          </w:rPr>
          <w:t>https://archive.org/details/feministmediastu0000zoon/page/66/mode/2up</w:t>
        </w:r>
      </w:hyperlink>
      <w:r w:rsidRPr="00567D3D">
        <w:rPr>
          <w:rFonts w:ascii="Times New Roman" w:hAnsi="Times New Roman" w:cs="Times New Roman"/>
          <w:sz w:val="24"/>
          <w:szCs w:val="24"/>
        </w:rPr>
        <w:t>.</w:t>
      </w:r>
      <w:r>
        <w:rPr>
          <w:rFonts w:ascii="Times New Roman" w:hAnsi="Times New Roman" w:cs="Times New Roman" w:hint="eastAsia"/>
          <w:sz w:val="24"/>
          <w:szCs w:val="24"/>
        </w:rPr>
        <w:t xml:space="preserve"> </w:t>
      </w:r>
      <w:r w:rsidRPr="00F90D7E">
        <w:rPr>
          <w:rFonts w:ascii="Times New Roman" w:hAnsi="Times New Roman" w:cs="Times New Roman"/>
          <w:sz w:val="24"/>
          <w:szCs w:val="24"/>
        </w:rPr>
        <w:t xml:space="preserve">(Accessed: </w:t>
      </w:r>
      <w:r>
        <w:rPr>
          <w:rFonts w:ascii="Times New Roman" w:hAnsi="Times New Roman" w:cs="Times New Roman" w:hint="eastAsia"/>
          <w:sz w:val="24"/>
          <w:szCs w:val="24"/>
        </w:rPr>
        <w:t>6</w:t>
      </w:r>
      <w:r w:rsidRPr="00F90D7E">
        <w:rPr>
          <w:rFonts w:ascii="Times New Roman" w:hAnsi="Times New Roman" w:cs="Times New Roman"/>
          <w:sz w:val="24"/>
          <w:szCs w:val="24"/>
        </w:rPr>
        <w:t xml:space="preserve"> May 2024)</w:t>
      </w:r>
    </w:p>
    <w:p w14:paraId="4B9968EC" w14:textId="77777777" w:rsidR="00224707" w:rsidRDefault="00224707" w:rsidP="00224707">
      <w:pPr>
        <w:rPr>
          <w:rFonts w:ascii="Times New Roman" w:hAnsi="Times New Roman" w:cs="Times New Roman"/>
          <w:sz w:val="24"/>
          <w:szCs w:val="24"/>
        </w:rPr>
      </w:pPr>
    </w:p>
    <w:p w14:paraId="37A2A7DC" w14:textId="08EE1032" w:rsidR="009B3B3C" w:rsidRPr="00224707" w:rsidRDefault="00224707" w:rsidP="004410AE">
      <w:pPr>
        <w:rPr>
          <w:rFonts w:ascii="Times New Roman" w:hAnsi="Times New Roman" w:cs="Times New Roman"/>
          <w:sz w:val="24"/>
          <w:szCs w:val="24"/>
        </w:rPr>
      </w:pPr>
      <w:bookmarkStart w:id="17" w:name="_Hlk166256268"/>
      <w:r w:rsidRPr="00214AB6">
        <w:rPr>
          <w:rFonts w:ascii="Times New Roman" w:hAnsi="Times New Roman" w:cs="Times New Roman"/>
          <w:sz w:val="24"/>
          <w:szCs w:val="24"/>
        </w:rPr>
        <w:t>Winship, J. (1987</w:t>
      </w:r>
      <w:bookmarkEnd w:id="17"/>
      <w:r w:rsidRPr="00214AB6">
        <w:rPr>
          <w:rFonts w:ascii="Times New Roman" w:hAnsi="Times New Roman" w:cs="Times New Roman"/>
          <w:sz w:val="24"/>
          <w:szCs w:val="24"/>
        </w:rPr>
        <w:t xml:space="preserve">) </w:t>
      </w:r>
      <w:r w:rsidRPr="00214AB6">
        <w:rPr>
          <w:rFonts w:ascii="Times New Roman" w:hAnsi="Times New Roman" w:cs="Times New Roman"/>
          <w:i/>
          <w:iCs/>
          <w:sz w:val="24"/>
          <w:szCs w:val="24"/>
        </w:rPr>
        <w:t>Inside Women’s Magazines</w:t>
      </w:r>
      <w:r w:rsidRPr="00214AB6">
        <w:rPr>
          <w:rFonts w:ascii="Times New Roman" w:hAnsi="Times New Roman" w:cs="Times New Roman"/>
          <w:sz w:val="24"/>
          <w:szCs w:val="24"/>
        </w:rPr>
        <w:t>. London: Pandora.</w:t>
      </w:r>
      <w:r>
        <w:rPr>
          <w:rFonts w:ascii="Times New Roman" w:hAnsi="Times New Roman" w:cs="Times New Roman" w:hint="eastAsia"/>
          <w:sz w:val="24"/>
          <w:szCs w:val="24"/>
        </w:rPr>
        <w:t xml:space="preserve"> </w:t>
      </w:r>
      <w:r w:rsidRPr="00214AB6">
        <w:rPr>
          <w:rFonts w:ascii="Times New Roman" w:hAnsi="Times New Roman" w:cs="Times New Roman"/>
          <w:sz w:val="24"/>
          <w:szCs w:val="24"/>
        </w:rPr>
        <w:t xml:space="preserve">Available at: </w:t>
      </w:r>
      <w:hyperlink r:id="rId38" w:history="1">
        <w:r w:rsidRPr="00A27305">
          <w:rPr>
            <w:rStyle w:val="a6"/>
            <w:rFonts w:ascii="Times New Roman" w:hAnsi="Times New Roman" w:cs="Times New Roman"/>
            <w:sz w:val="24"/>
            <w:szCs w:val="24"/>
          </w:rPr>
          <w:t>https://books.google.co.uk/books?id=3yBlAAAAMAAJ</w:t>
        </w:r>
      </w:hyperlink>
      <w:r w:rsidRPr="00214AB6">
        <w:rPr>
          <w:rFonts w:ascii="Times New Roman" w:hAnsi="Times New Roman" w:cs="Times New Roman"/>
          <w:sz w:val="24"/>
          <w:szCs w:val="24"/>
        </w:rPr>
        <w:t>.</w:t>
      </w:r>
    </w:p>
    <w:sectPr w:rsidR="009B3B3C" w:rsidRPr="0022470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75F61" w14:textId="77777777" w:rsidR="00F22A2A" w:rsidRDefault="00F22A2A" w:rsidP="00224707">
      <w:r>
        <w:separator/>
      </w:r>
    </w:p>
  </w:endnote>
  <w:endnote w:type="continuationSeparator" w:id="0">
    <w:p w14:paraId="2D4F971C" w14:textId="77777777" w:rsidR="00F22A2A" w:rsidRDefault="00F22A2A" w:rsidP="002247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7D88FE" w14:textId="77777777" w:rsidR="00F22A2A" w:rsidRDefault="00F22A2A" w:rsidP="00224707">
      <w:r>
        <w:separator/>
      </w:r>
    </w:p>
  </w:footnote>
  <w:footnote w:type="continuationSeparator" w:id="0">
    <w:p w14:paraId="2F55336F" w14:textId="77777777" w:rsidR="00F22A2A" w:rsidRDefault="00F22A2A" w:rsidP="002247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445C2"/>
    <w:multiLevelType w:val="hybridMultilevel"/>
    <w:tmpl w:val="AF920DC0"/>
    <w:lvl w:ilvl="0" w:tplc="16BC7E5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47D2F9C"/>
    <w:multiLevelType w:val="hybridMultilevel"/>
    <w:tmpl w:val="108415A2"/>
    <w:lvl w:ilvl="0" w:tplc="63AC1F8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83259DD"/>
    <w:multiLevelType w:val="hybridMultilevel"/>
    <w:tmpl w:val="DCDC907A"/>
    <w:lvl w:ilvl="0" w:tplc="E8546576">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CFD5766"/>
    <w:multiLevelType w:val="hybridMultilevel"/>
    <w:tmpl w:val="8EB8B20C"/>
    <w:lvl w:ilvl="0" w:tplc="3128549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3A35F0C"/>
    <w:multiLevelType w:val="hybridMultilevel"/>
    <w:tmpl w:val="DDCC85D4"/>
    <w:lvl w:ilvl="0" w:tplc="B1104D32">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E1D4AA3"/>
    <w:multiLevelType w:val="hybridMultilevel"/>
    <w:tmpl w:val="93A0EB26"/>
    <w:lvl w:ilvl="0" w:tplc="E7486A0A">
      <w:start w:val="1"/>
      <w:numFmt w:val="upp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2F8B17B8"/>
    <w:multiLevelType w:val="hybridMultilevel"/>
    <w:tmpl w:val="250CB1A8"/>
    <w:lvl w:ilvl="0" w:tplc="48729E0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345B36DA"/>
    <w:multiLevelType w:val="hybridMultilevel"/>
    <w:tmpl w:val="1ADE22F2"/>
    <w:lvl w:ilvl="0" w:tplc="9B22182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3588596B"/>
    <w:multiLevelType w:val="hybridMultilevel"/>
    <w:tmpl w:val="26F255E2"/>
    <w:lvl w:ilvl="0" w:tplc="ED324E60">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4AB37460"/>
    <w:multiLevelType w:val="hybridMultilevel"/>
    <w:tmpl w:val="1DE063B2"/>
    <w:lvl w:ilvl="0" w:tplc="8A9031B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51A61C8A"/>
    <w:multiLevelType w:val="hybridMultilevel"/>
    <w:tmpl w:val="03868476"/>
    <w:lvl w:ilvl="0" w:tplc="0066A78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546F6020"/>
    <w:multiLevelType w:val="hybridMultilevel"/>
    <w:tmpl w:val="BB6226E8"/>
    <w:lvl w:ilvl="0" w:tplc="921014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54D66903"/>
    <w:multiLevelType w:val="hybridMultilevel"/>
    <w:tmpl w:val="EC6445EE"/>
    <w:lvl w:ilvl="0" w:tplc="921014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5A3908A0"/>
    <w:multiLevelType w:val="hybridMultilevel"/>
    <w:tmpl w:val="FC585558"/>
    <w:lvl w:ilvl="0" w:tplc="E5A0C11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74FE105E"/>
    <w:multiLevelType w:val="hybridMultilevel"/>
    <w:tmpl w:val="27183BB6"/>
    <w:lvl w:ilvl="0" w:tplc="1BAA914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39009046">
    <w:abstractNumId w:val="4"/>
  </w:num>
  <w:num w:numId="2" w16cid:durableId="952060141">
    <w:abstractNumId w:val="2"/>
  </w:num>
  <w:num w:numId="3" w16cid:durableId="2054501766">
    <w:abstractNumId w:val="0"/>
  </w:num>
  <w:num w:numId="4" w16cid:durableId="593587126">
    <w:abstractNumId w:val="13"/>
  </w:num>
  <w:num w:numId="5" w16cid:durableId="1702584197">
    <w:abstractNumId w:val="11"/>
  </w:num>
  <w:num w:numId="6" w16cid:durableId="1510562664">
    <w:abstractNumId w:val="12"/>
  </w:num>
  <w:num w:numId="7" w16cid:durableId="30958498">
    <w:abstractNumId w:val="3"/>
  </w:num>
  <w:num w:numId="8" w16cid:durableId="503983099">
    <w:abstractNumId w:val="5"/>
  </w:num>
  <w:num w:numId="9" w16cid:durableId="224608686">
    <w:abstractNumId w:val="10"/>
  </w:num>
  <w:num w:numId="10" w16cid:durableId="367754579">
    <w:abstractNumId w:val="6"/>
  </w:num>
  <w:num w:numId="11" w16cid:durableId="1614896265">
    <w:abstractNumId w:val="7"/>
  </w:num>
  <w:num w:numId="12" w16cid:durableId="1527018741">
    <w:abstractNumId w:val="1"/>
  </w:num>
  <w:num w:numId="13" w16cid:durableId="1406755289">
    <w:abstractNumId w:val="14"/>
  </w:num>
  <w:num w:numId="14" w16cid:durableId="390540932">
    <w:abstractNumId w:val="9"/>
  </w:num>
  <w:num w:numId="15" w16cid:durableId="14743700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CF6"/>
    <w:rsid w:val="00001F84"/>
    <w:rsid w:val="000072B0"/>
    <w:rsid w:val="00034E3A"/>
    <w:rsid w:val="00046263"/>
    <w:rsid w:val="00062466"/>
    <w:rsid w:val="000776D3"/>
    <w:rsid w:val="00082ABC"/>
    <w:rsid w:val="00091B7C"/>
    <w:rsid w:val="00091C39"/>
    <w:rsid w:val="000E40AF"/>
    <w:rsid w:val="000E5812"/>
    <w:rsid w:val="00100817"/>
    <w:rsid w:val="00112EEF"/>
    <w:rsid w:val="00115648"/>
    <w:rsid w:val="00127D6B"/>
    <w:rsid w:val="00135BC0"/>
    <w:rsid w:val="00136CC5"/>
    <w:rsid w:val="00156EA3"/>
    <w:rsid w:val="0016494B"/>
    <w:rsid w:val="001B7251"/>
    <w:rsid w:val="001D3DC1"/>
    <w:rsid w:val="00224707"/>
    <w:rsid w:val="00236E8F"/>
    <w:rsid w:val="00246167"/>
    <w:rsid w:val="002D51D5"/>
    <w:rsid w:val="00312C73"/>
    <w:rsid w:val="0032134A"/>
    <w:rsid w:val="00354155"/>
    <w:rsid w:val="003C4F9A"/>
    <w:rsid w:val="003D48B1"/>
    <w:rsid w:val="004108D0"/>
    <w:rsid w:val="00431F14"/>
    <w:rsid w:val="0043725B"/>
    <w:rsid w:val="004410AE"/>
    <w:rsid w:val="00446E7E"/>
    <w:rsid w:val="0044702B"/>
    <w:rsid w:val="00457094"/>
    <w:rsid w:val="00466678"/>
    <w:rsid w:val="004815C4"/>
    <w:rsid w:val="004969B2"/>
    <w:rsid w:val="004A5075"/>
    <w:rsid w:val="004D0E27"/>
    <w:rsid w:val="005225A1"/>
    <w:rsid w:val="00532D94"/>
    <w:rsid w:val="00536C0E"/>
    <w:rsid w:val="00587EA7"/>
    <w:rsid w:val="00593E96"/>
    <w:rsid w:val="005944B6"/>
    <w:rsid w:val="005D7040"/>
    <w:rsid w:val="00604038"/>
    <w:rsid w:val="006066AF"/>
    <w:rsid w:val="00612D39"/>
    <w:rsid w:val="0062060B"/>
    <w:rsid w:val="006320F1"/>
    <w:rsid w:val="00636176"/>
    <w:rsid w:val="00643319"/>
    <w:rsid w:val="00663254"/>
    <w:rsid w:val="00677A33"/>
    <w:rsid w:val="006873DD"/>
    <w:rsid w:val="006878EA"/>
    <w:rsid w:val="006A0472"/>
    <w:rsid w:val="006B6DD5"/>
    <w:rsid w:val="006D7CCB"/>
    <w:rsid w:val="006E4203"/>
    <w:rsid w:val="00714F69"/>
    <w:rsid w:val="00721B83"/>
    <w:rsid w:val="007512FE"/>
    <w:rsid w:val="00771982"/>
    <w:rsid w:val="007836A4"/>
    <w:rsid w:val="007942FD"/>
    <w:rsid w:val="007A000B"/>
    <w:rsid w:val="007E48F7"/>
    <w:rsid w:val="007E795A"/>
    <w:rsid w:val="007F4E0C"/>
    <w:rsid w:val="00820FB7"/>
    <w:rsid w:val="00833CA9"/>
    <w:rsid w:val="00843758"/>
    <w:rsid w:val="008451D2"/>
    <w:rsid w:val="00852CC3"/>
    <w:rsid w:val="00887099"/>
    <w:rsid w:val="00895C39"/>
    <w:rsid w:val="008B33EF"/>
    <w:rsid w:val="008D2F18"/>
    <w:rsid w:val="008D767F"/>
    <w:rsid w:val="00900793"/>
    <w:rsid w:val="00905EFE"/>
    <w:rsid w:val="00920EAE"/>
    <w:rsid w:val="0095718B"/>
    <w:rsid w:val="0097380B"/>
    <w:rsid w:val="00981CF6"/>
    <w:rsid w:val="009841A7"/>
    <w:rsid w:val="009B3B3C"/>
    <w:rsid w:val="009E5EFC"/>
    <w:rsid w:val="009E7B5C"/>
    <w:rsid w:val="009F2397"/>
    <w:rsid w:val="00A0117C"/>
    <w:rsid w:val="00A2465C"/>
    <w:rsid w:val="00A30E9F"/>
    <w:rsid w:val="00A33FCC"/>
    <w:rsid w:val="00A41E60"/>
    <w:rsid w:val="00A420A6"/>
    <w:rsid w:val="00A615A6"/>
    <w:rsid w:val="00A61C50"/>
    <w:rsid w:val="00A74E15"/>
    <w:rsid w:val="00A868CA"/>
    <w:rsid w:val="00AB344E"/>
    <w:rsid w:val="00B11063"/>
    <w:rsid w:val="00BB087B"/>
    <w:rsid w:val="00BB22FE"/>
    <w:rsid w:val="00BB2350"/>
    <w:rsid w:val="00BB50F4"/>
    <w:rsid w:val="00BC69F0"/>
    <w:rsid w:val="00BD068F"/>
    <w:rsid w:val="00BD47BD"/>
    <w:rsid w:val="00C809AE"/>
    <w:rsid w:val="00CA46BD"/>
    <w:rsid w:val="00CC27BD"/>
    <w:rsid w:val="00CE33DB"/>
    <w:rsid w:val="00CF5C3B"/>
    <w:rsid w:val="00D12675"/>
    <w:rsid w:val="00D135A7"/>
    <w:rsid w:val="00D21F88"/>
    <w:rsid w:val="00D314E5"/>
    <w:rsid w:val="00D700F4"/>
    <w:rsid w:val="00D914EB"/>
    <w:rsid w:val="00DC08E2"/>
    <w:rsid w:val="00DF06E2"/>
    <w:rsid w:val="00E34E45"/>
    <w:rsid w:val="00E421A1"/>
    <w:rsid w:val="00E47791"/>
    <w:rsid w:val="00E508A7"/>
    <w:rsid w:val="00E54CBA"/>
    <w:rsid w:val="00E71CC5"/>
    <w:rsid w:val="00E7358E"/>
    <w:rsid w:val="00E97A01"/>
    <w:rsid w:val="00EA4885"/>
    <w:rsid w:val="00EB4B8F"/>
    <w:rsid w:val="00ED6E75"/>
    <w:rsid w:val="00EE2FBE"/>
    <w:rsid w:val="00F04E29"/>
    <w:rsid w:val="00F1521C"/>
    <w:rsid w:val="00F22A2A"/>
    <w:rsid w:val="00F254D5"/>
    <w:rsid w:val="00F26910"/>
    <w:rsid w:val="00F450CD"/>
    <w:rsid w:val="00F55156"/>
    <w:rsid w:val="00FD046D"/>
    <w:rsid w:val="00FD6918"/>
    <w:rsid w:val="00FE0D64"/>
    <w:rsid w:val="00FF30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800809"/>
  <w15:chartTrackingRefBased/>
  <w15:docId w15:val="{0D2C35EC-6AE8-4FEC-9333-7746B8DC4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878EA"/>
    <w:pPr>
      <w:ind w:firstLineChars="200" w:firstLine="420"/>
    </w:pPr>
  </w:style>
  <w:style w:type="table" w:styleId="a4">
    <w:name w:val="Table Grid"/>
    <w:basedOn w:val="a1"/>
    <w:uiPriority w:val="39"/>
    <w:rsid w:val="00AB344E"/>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Bibliography"/>
    <w:basedOn w:val="a"/>
    <w:next w:val="a"/>
    <w:uiPriority w:val="37"/>
    <w:unhideWhenUsed/>
    <w:rsid w:val="00663254"/>
    <w:pPr>
      <w:spacing w:after="240"/>
    </w:pPr>
  </w:style>
  <w:style w:type="character" w:styleId="a6">
    <w:name w:val="Hyperlink"/>
    <w:basedOn w:val="a0"/>
    <w:uiPriority w:val="99"/>
    <w:unhideWhenUsed/>
    <w:rsid w:val="009B3B3C"/>
    <w:rPr>
      <w:color w:val="467886" w:themeColor="hyperlink"/>
      <w:u w:val="single"/>
    </w:rPr>
  </w:style>
  <w:style w:type="paragraph" w:styleId="a7">
    <w:name w:val="header"/>
    <w:basedOn w:val="a"/>
    <w:link w:val="a8"/>
    <w:uiPriority w:val="99"/>
    <w:unhideWhenUsed/>
    <w:rsid w:val="00224707"/>
    <w:pPr>
      <w:tabs>
        <w:tab w:val="center" w:pos="4153"/>
        <w:tab w:val="right" w:pos="8306"/>
      </w:tabs>
      <w:snapToGrid w:val="0"/>
      <w:jc w:val="center"/>
    </w:pPr>
    <w:rPr>
      <w:sz w:val="18"/>
      <w:szCs w:val="18"/>
    </w:rPr>
  </w:style>
  <w:style w:type="character" w:customStyle="1" w:styleId="a8">
    <w:name w:val="页眉 字符"/>
    <w:basedOn w:val="a0"/>
    <w:link w:val="a7"/>
    <w:uiPriority w:val="99"/>
    <w:rsid w:val="00224707"/>
    <w:rPr>
      <w:sz w:val="18"/>
      <w:szCs w:val="18"/>
    </w:rPr>
  </w:style>
  <w:style w:type="paragraph" w:styleId="a9">
    <w:name w:val="footer"/>
    <w:basedOn w:val="a"/>
    <w:link w:val="aa"/>
    <w:uiPriority w:val="99"/>
    <w:unhideWhenUsed/>
    <w:rsid w:val="00224707"/>
    <w:pPr>
      <w:tabs>
        <w:tab w:val="center" w:pos="4153"/>
        <w:tab w:val="right" w:pos="8306"/>
      </w:tabs>
      <w:snapToGrid w:val="0"/>
      <w:jc w:val="left"/>
    </w:pPr>
    <w:rPr>
      <w:sz w:val="18"/>
      <w:szCs w:val="18"/>
    </w:rPr>
  </w:style>
  <w:style w:type="character" w:customStyle="1" w:styleId="aa">
    <w:name w:val="页脚 字符"/>
    <w:basedOn w:val="a0"/>
    <w:link w:val="a9"/>
    <w:uiPriority w:val="99"/>
    <w:rsid w:val="0022470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059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GEo7AAAAIAAJ" TargetMode="External"/><Relationship Id="rId18" Type="http://schemas.openxmlformats.org/officeDocument/2006/relationships/hyperlink" Target="https://books.google.co.uk/books?id=sjIkDQAAQBAJ" TargetMode="External"/><Relationship Id="rId26" Type="http://schemas.openxmlformats.org/officeDocument/2006/relationships/hyperlink" Target="https://books.google.co.uk/books?id=1UUqAAAAYAAJ" TargetMode="External"/><Relationship Id="rId39" Type="http://schemas.openxmlformats.org/officeDocument/2006/relationships/fontTable" Target="fontTable.xml"/><Relationship Id="rId21" Type="http://schemas.openxmlformats.org/officeDocument/2006/relationships/hyperlink" Target="https://books.google.co.uk/books?id=1QZXbCGIhvMC" TargetMode="External"/><Relationship Id="rId34" Type="http://schemas.openxmlformats.org/officeDocument/2006/relationships/hyperlink" Target="https://books.google.co.uk/books?id=8Nh7R2dMavkC" TargetMode="External"/><Relationship Id="rId7" Type="http://schemas.openxmlformats.org/officeDocument/2006/relationships/hyperlink" Target="http://www.jstor.org/stable/10.7312/lere13794.13" TargetMode="External"/><Relationship Id="rId12" Type="http://schemas.openxmlformats.org/officeDocument/2006/relationships/hyperlink" Target="https://doi.org/10.1037/0033-295X.97.1.3" TargetMode="External"/><Relationship Id="rId17" Type="http://schemas.openxmlformats.org/officeDocument/2006/relationships/hyperlink" Target="https://books.google.co.uk/books?id=5ttoAAAAIAAJ" TargetMode="External"/><Relationship Id="rId25" Type="http://schemas.openxmlformats.org/officeDocument/2006/relationships/hyperlink" Target="https://books.google.co.uk/books?id=MWAiAQAAMAAJ" TargetMode="External"/><Relationship Id="rId33" Type="http://schemas.openxmlformats.org/officeDocument/2006/relationships/hyperlink" Target="https://doi.org/10.4324/9780203136867" TargetMode="External"/><Relationship Id="rId38" Type="http://schemas.openxmlformats.org/officeDocument/2006/relationships/hyperlink" Target="https://books.google.co.uk/books?id=3yBlAAAAMAAJ" TargetMode="External"/><Relationship Id="rId2" Type="http://schemas.openxmlformats.org/officeDocument/2006/relationships/styles" Target="styles.xml"/><Relationship Id="rId16" Type="http://schemas.openxmlformats.org/officeDocument/2006/relationships/hyperlink" Target="https://books.google.co.uk/books?id=8EI4DwAAQBAJ" TargetMode="External"/><Relationship Id="rId20" Type="http://schemas.openxmlformats.org/officeDocument/2006/relationships/hyperlink" Target="https://doi.org/10.1017/CBO9781139524537.009" TargetMode="External"/><Relationship Id="rId29" Type="http://schemas.openxmlformats.org/officeDocument/2006/relationships/hyperlink" Target="https://doi.org/10.4324/978020378479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yFHEAAAQBAJ" TargetMode="External"/><Relationship Id="rId24" Type="http://schemas.openxmlformats.org/officeDocument/2006/relationships/hyperlink" Target="https://books.google.co.uk/books?id=nylHkgEACAAJ" TargetMode="External"/><Relationship Id="rId32" Type="http://schemas.openxmlformats.org/officeDocument/2006/relationships/hyperlink" Target="https://books.google.co.uk/books?id=xTFiAAAAMAAJ" TargetMode="External"/><Relationship Id="rId37" Type="http://schemas.openxmlformats.org/officeDocument/2006/relationships/hyperlink" Target="https://archive.org/details/feministmediastu0000zoon/page/66/mode/2up"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uk/books?id=x7TVkzzgUUoC" TargetMode="External"/><Relationship Id="rId23" Type="http://schemas.openxmlformats.org/officeDocument/2006/relationships/hyperlink" Target="https://books.google.co.uk/books?id=ZRHCNMN3qqUC" TargetMode="External"/><Relationship Id="rId28" Type="http://schemas.openxmlformats.org/officeDocument/2006/relationships/hyperlink" Target="https://api.semanticscholar.org/CorpusID:151463758" TargetMode="External"/><Relationship Id="rId36" Type="http://schemas.openxmlformats.org/officeDocument/2006/relationships/hyperlink" Target="https://books.google.co.uk/books?id=mADsU2VsU0sC" TargetMode="External"/><Relationship Id="rId10" Type="http://schemas.openxmlformats.org/officeDocument/2006/relationships/hyperlink" Target="http://www.jstor.org.ezproxy.uwtsd.ac.uk/stable/10.3366/j.ctvxcrdch" TargetMode="External"/><Relationship Id="rId19" Type="http://schemas.openxmlformats.org/officeDocument/2006/relationships/hyperlink" Target="https://doi.org/10.1093/oso/9780198239055.001.0001" TargetMode="External"/><Relationship Id="rId31" Type="http://schemas.openxmlformats.org/officeDocument/2006/relationships/hyperlink" Target="https://books.google.co.uk/books?id=9lhaRDyMLeoC" TargetMode="External"/><Relationship Id="rId4" Type="http://schemas.openxmlformats.org/officeDocument/2006/relationships/webSettings" Target="webSettings.xml"/><Relationship Id="rId9" Type="http://schemas.openxmlformats.org/officeDocument/2006/relationships/hyperlink" Target="http://www.jstor.org/stable/10.3366/j.ctt1g09z3p.9" TargetMode="External"/><Relationship Id="rId14" Type="http://schemas.openxmlformats.org/officeDocument/2006/relationships/hyperlink" Target="https://books.google.co.uk/books?id=r6nOYYtxzUoC" TargetMode="External"/><Relationship Id="rId22" Type="http://schemas.openxmlformats.org/officeDocument/2006/relationships/hyperlink" Target="https://doi.org/10.1007/978-1-349-21391-7_6" TargetMode="External"/><Relationship Id="rId27" Type="http://schemas.openxmlformats.org/officeDocument/2006/relationships/hyperlink" Target="https://books.google.co.uk/books?id=oObQOTJbpuoC" TargetMode="External"/><Relationship Id="rId30" Type="http://schemas.openxmlformats.org/officeDocument/2006/relationships/hyperlink" Target="https://archive.org/details/representingwome0000macd" TargetMode="External"/><Relationship Id="rId35" Type="http://schemas.openxmlformats.org/officeDocument/2006/relationships/hyperlink" Target="http://www.jstor.org.ezproxy.uwtsd.ac.uk/stable/10.3366/j.ctt1r24nd.6" TargetMode="External"/><Relationship Id="rId8" Type="http://schemas.openxmlformats.org/officeDocument/2006/relationships/hyperlink" Target="http://www.jstor.org/stable/10.3366/j.ctt1g09z3p.5" TargetMode="External"/><Relationship Id="rId3"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1780</TotalTime>
  <Pages>31</Pages>
  <Words>9349</Words>
  <Characters>53291</Characters>
  <Application>Microsoft Office Word</Application>
  <DocSecurity>0</DocSecurity>
  <Lines>444</Lines>
  <Paragraphs>125</Paragraphs>
  <ScaleCrop>false</ScaleCrop>
  <Company/>
  <LinksUpToDate>false</LinksUpToDate>
  <CharactersWithSpaces>62515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93</cp:revision>
  <dcterms:created xsi:type="dcterms:W3CDTF">2024-05-04T12:01:00Z</dcterms:created>
  <dcterms:modified xsi:type="dcterms:W3CDTF">2024-05-16T08:26:00Z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b42e32d904e506d1cdebab4fd743edc3caea1a52339a3de7bf0567e9aaf9f440</vt:lpwstr>
  </property>
  <property fmtid="{D5CDD505-2E9C-101B-9397-08002B2CF9AE}" pid="3" name="ZOTERO_PREF_1">
    <vt:lpwstr>&lt;data data-version="3" zotero-version="6.0.36"&gt;&lt;session id="Ld1ox6Az"/&gt;&lt;style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