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BF4DC" w14:textId="77777777" w:rsidR="00BC7D37" w:rsidRDefault="00BC7D37" w:rsidP="00BC7D37">
      <w:pPr>
        <w:spacing w:before="0"/>
        <w:jc w:val="center"/>
        <w:rPr>
          <w:b/>
          <w:bCs/>
          <w:color w:val="3D7DDB"/>
          <w:sz w:val="52"/>
          <w:szCs w:val="28"/>
        </w:rPr>
      </w:pPr>
    </w:p>
    <w:p w14:paraId="24BD863F" w14:textId="77777777" w:rsidR="00BC7D37" w:rsidRDefault="00BC7D37" w:rsidP="00BC7D37">
      <w:pPr>
        <w:spacing w:before="0"/>
        <w:jc w:val="center"/>
        <w:rPr>
          <w:b/>
          <w:bCs/>
          <w:color w:val="3D7DDB"/>
          <w:sz w:val="52"/>
          <w:szCs w:val="28"/>
        </w:rPr>
      </w:pPr>
    </w:p>
    <w:p w14:paraId="15D3EF10" w14:textId="77777777" w:rsidR="00BC7D37" w:rsidRDefault="00BC7D37" w:rsidP="00BC7D37">
      <w:pPr>
        <w:spacing w:before="0"/>
        <w:jc w:val="center"/>
        <w:rPr>
          <w:b/>
          <w:bCs/>
          <w:color w:val="3D7DDB"/>
          <w:sz w:val="52"/>
          <w:szCs w:val="28"/>
        </w:rPr>
      </w:pPr>
    </w:p>
    <w:p w14:paraId="7E86F9EC" w14:textId="77777777" w:rsidR="00BC7D37" w:rsidRPr="006068EC" w:rsidRDefault="00BC7D37" w:rsidP="006068EC">
      <w:pPr>
        <w:ind w:left="0" w:firstLine="0"/>
        <w:rPr>
          <w:b/>
          <w:bCs/>
          <w:color w:val="3D7DDB"/>
          <w:sz w:val="52"/>
          <w:szCs w:val="28"/>
        </w:rPr>
      </w:pPr>
    </w:p>
    <w:p w14:paraId="5A154069" w14:textId="2C85CE5D" w:rsidR="006068EC" w:rsidRDefault="006068EC" w:rsidP="006068EC">
      <w:pPr>
        <w:ind w:left="0" w:firstLine="0"/>
        <w:jc w:val="center"/>
        <w:rPr>
          <w:b/>
          <w:bCs/>
          <w:color w:val="3D7DDB"/>
          <w:sz w:val="52"/>
          <w:szCs w:val="28"/>
        </w:rPr>
      </w:pPr>
      <w:r w:rsidRPr="006068EC">
        <w:rPr>
          <w:b/>
          <w:bCs/>
          <w:color w:val="3D7DDB"/>
          <w:sz w:val="52"/>
          <w:szCs w:val="28"/>
        </w:rPr>
        <w:t>High Performing Teams: My Role as a Line Manager</w:t>
      </w:r>
    </w:p>
    <w:p w14:paraId="19019FE7" w14:textId="77777777" w:rsidR="00970C3F" w:rsidRDefault="00970C3F" w:rsidP="006068EC">
      <w:pPr>
        <w:ind w:left="0" w:firstLine="0"/>
        <w:jc w:val="center"/>
        <w:rPr>
          <w:b/>
          <w:bCs/>
          <w:color w:val="3D7DDB"/>
          <w:sz w:val="52"/>
          <w:szCs w:val="28"/>
        </w:rPr>
      </w:pPr>
    </w:p>
    <w:p w14:paraId="773A7584" w14:textId="381F86DE" w:rsidR="00970C3F" w:rsidRPr="006068EC" w:rsidRDefault="00970C3F" w:rsidP="006068EC">
      <w:pPr>
        <w:ind w:left="0" w:firstLine="0"/>
        <w:jc w:val="center"/>
        <w:rPr>
          <w:b/>
          <w:bCs/>
          <w:color w:val="3D7DDB"/>
          <w:sz w:val="52"/>
          <w:szCs w:val="28"/>
        </w:rPr>
      </w:pPr>
      <w:r>
        <w:rPr>
          <w:b/>
          <w:bCs/>
          <w:color w:val="3D7DDB"/>
          <w:sz w:val="52"/>
          <w:szCs w:val="28"/>
        </w:rPr>
        <w:t xml:space="preserve">A series of </w:t>
      </w:r>
      <w:r w:rsidR="009A1F42">
        <w:rPr>
          <w:b/>
          <w:bCs/>
          <w:color w:val="3D7DDB"/>
          <w:sz w:val="52"/>
          <w:szCs w:val="28"/>
          <w:u w:val="single"/>
        </w:rPr>
        <w:t>3</w:t>
      </w:r>
      <w:r>
        <w:rPr>
          <w:b/>
          <w:bCs/>
          <w:color w:val="3D7DDB"/>
          <w:sz w:val="52"/>
          <w:szCs w:val="28"/>
        </w:rPr>
        <w:t xml:space="preserve"> lunchtime lectures</w:t>
      </w:r>
    </w:p>
    <w:p w14:paraId="20776095" w14:textId="77777777" w:rsidR="006068EC" w:rsidRDefault="006068EC" w:rsidP="006068EC">
      <w:pPr>
        <w:spacing w:before="0"/>
        <w:jc w:val="center"/>
        <w:rPr>
          <w:b/>
          <w:bCs/>
          <w:color w:val="3D7DDB"/>
          <w:sz w:val="52"/>
          <w:szCs w:val="28"/>
        </w:rPr>
      </w:pPr>
    </w:p>
    <w:p w14:paraId="6D7BFD13" w14:textId="4CB6EB8D" w:rsidR="00BC7D37" w:rsidRDefault="00BC7D37" w:rsidP="006068EC">
      <w:pPr>
        <w:spacing w:before="0"/>
        <w:jc w:val="center"/>
        <w:rPr>
          <w:b/>
          <w:bCs/>
          <w:color w:val="3D7DDB"/>
          <w:sz w:val="52"/>
          <w:szCs w:val="28"/>
        </w:rPr>
      </w:pPr>
      <w:r w:rsidRPr="00651558">
        <w:rPr>
          <w:b/>
          <w:bCs/>
          <w:color w:val="3D7DDB"/>
          <w:sz w:val="52"/>
          <w:szCs w:val="28"/>
        </w:rPr>
        <w:t>Facilitation Guide</w:t>
      </w:r>
    </w:p>
    <w:p w14:paraId="48A8ADF3" w14:textId="77777777" w:rsidR="00BC7D37" w:rsidRDefault="00BC7D37" w:rsidP="00BC7D37">
      <w:pPr>
        <w:rPr>
          <w:b/>
          <w:bCs/>
          <w:color w:val="3D7DDB"/>
          <w:sz w:val="16"/>
        </w:rPr>
      </w:pPr>
      <w:bookmarkStart w:id="0" w:name="_Toc193890670"/>
      <w:bookmarkStart w:id="1" w:name="_Toc193890697"/>
      <w:bookmarkStart w:id="2" w:name="_Toc193890785"/>
      <w:bookmarkStart w:id="3" w:name="_Toc193891207"/>
      <w:r>
        <w:rPr>
          <w:b/>
          <w:bCs/>
          <w:color w:val="3D7DDB"/>
          <w:sz w:val="16"/>
        </w:rPr>
        <w:tab/>
      </w:r>
    </w:p>
    <w:p w14:paraId="0A261A6C" w14:textId="77777777" w:rsidR="00BC7D37" w:rsidRDefault="00BC7D37" w:rsidP="00BC7D37">
      <w:pPr>
        <w:spacing w:before="40" w:after="40"/>
        <w:jc w:val="center"/>
        <w:rPr>
          <w:b/>
          <w:sz w:val="40"/>
        </w:rPr>
      </w:pPr>
    </w:p>
    <w:p w14:paraId="3EBBAB5D" w14:textId="3D6AC639" w:rsidR="00BC7D37" w:rsidRDefault="00226BAA" w:rsidP="00BC7D37">
      <w:pPr>
        <w:spacing w:before="40" w:after="40"/>
        <w:jc w:val="center"/>
        <w:rPr>
          <w:b/>
          <w:sz w:val="40"/>
        </w:rPr>
      </w:pPr>
      <w:r>
        <w:rPr>
          <w:b/>
          <w:sz w:val="40"/>
        </w:rPr>
        <w:t>Face to Face Delivery</w:t>
      </w:r>
    </w:p>
    <w:bookmarkEnd w:id="0"/>
    <w:bookmarkEnd w:id="1"/>
    <w:bookmarkEnd w:id="2"/>
    <w:bookmarkEnd w:id="3"/>
    <w:p w14:paraId="40A9F5F6" w14:textId="77777777" w:rsidR="00AD3415" w:rsidRDefault="00AD3415" w:rsidP="00AD3415">
      <w:pPr>
        <w:spacing w:line="20" w:lineRule="exact"/>
      </w:pPr>
    </w:p>
    <w:p w14:paraId="534DBCC7" w14:textId="77777777" w:rsidR="00BC7D37" w:rsidRDefault="00BC7D37" w:rsidP="00AD3415">
      <w:pPr>
        <w:spacing w:line="20" w:lineRule="exact"/>
      </w:pPr>
    </w:p>
    <w:p w14:paraId="684FF309" w14:textId="77777777" w:rsidR="00BC7D37" w:rsidRDefault="00BC7D37" w:rsidP="00AD3415">
      <w:pPr>
        <w:spacing w:line="20" w:lineRule="exact"/>
      </w:pPr>
    </w:p>
    <w:p w14:paraId="5E2B8AD1" w14:textId="77777777" w:rsidR="00BC7D37" w:rsidRDefault="00BC7D37" w:rsidP="00AD3415">
      <w:pPr>
        <w:spacing w:line="20" w:lineRule="exact"/>
      </w:pPr>
    </w:p>
    <w:p w14:paraId="47795901" w14:textId="77777777" w:rsidR="00BC7D37" w:rsidRDefault="00BC7D37" w:rsidP="00AD3415">
      <w:pPr>
        <w:spacing w:line="20" w:lineRule="exact"/>
      </w:pPr>
    </w:p>
    <w:p w14:paraId="1558567B" w14:textId="77777777" w:rsidR="00BC7D37" w:rsidRDefault="00BC7D37" w:rsidP="00AD3415">
      <w:pPr>
        <w:spacing w:line="20" w:lineRule="exact"/>
      </w:pPr>
    </w:p>
    <w:p w14:paraId="78FA5B5C" w14:textId="77777777" w:rsidR="00BC7D37" w:rsidRDefault="00BC7D37" w:rsidP="00AD3415">
      <w:pPr>
        <w:spacing w:line="20" w:lineRule="exact"/>
      </w:pPr>
    </w:p>
    <w:p w14:paraId="378FDED8" w14:textId="77777777" w:rsidR="00BC7D37" w:rsidRDefault="00BC7D37" w:rsidP="00AD3415">
      <w:pPr>
        <w:spacing w:line="20" w:lineRule="exact"/>
      </w:pPr>
    </w:p>
    <w:p w14:paraId="2564D937" w14:textId="77777777" w:rsidR="00BC7D37" w:rsidRDefault="00BC7D37" w:rsidP="00AD3415">
      <w:pPr>
        <w:spacing w:line="20" w:lineRule="exact"/>
      </w:pPr>
    </w:p>
    <w:p w14:paraId="28EDD72B" w14:textId="77777777" w:rsidR="00BC7D37" w:rsidRDefault="00BC7D37" w:rsidP="00AD3415">
      <w:pPr>
        <w:spacing w:line="20" w:lineRule="exact"/>
      </w:pPr>
    </w:p>
    <w:p w14:paraId="47644B56" w14:textId="77777777" w:rsidR="00BC7D37" w:rsidRDefault="00BC7D37" w:rsidP="00AD3415">
      <w:pPr>
        <w:spacing w:line="20" w:lineRule="exact"/>
      </w:pPr>
    </w:p>
    <w:p w14:paraId="6DAAFD5A" w14:textId="77777777" w:rsidR="00BC7D37" w:rsidRDefault="00BC7D37" w:rsidP="00AD3415">
      <w:pPr>
        <w:spacing w:line="20" w:lineRule="exact"/>
      </w:pPr>
    </w:p>
    <w:p w14:paraId="53C6611A" w14:textId="77777777" w:rsidR="00BC7D37" w:rsidRDefault="00BC7D37" w:rsidP="00AD3415">
      <w:pPr>
        <w:spacing w:line="20" w:lineRule="exact"/>
      </w:pPr>
    </w:p>
    <w:p w14:paraId="7C880293" w14:textId="77777777" w:rsidR="00BC7D37" w:rsidRDefault="00BC7D37" w:rsidP="00AD3415">
      <w:pPr>
        <w:spacing w:line="20" w:lineRule="exact"/>
      </w:pPr>
    </w:p>
    <w:p w14:paraId="08D7C355" w14:textId="77777777" w:rsidR="00BC7D37" w:rsidRDefault="00BC7D37" w:rsidP="00AD3415">
      <w:pPr>
        <w:spacing w:line="20" w:lineRule="exact"/>
      </w:pPr>
    </w:p>
    <w:p w14:paraId="586D4628" w14:textId="77777777" w:rsidR="00BC7D37" w:rsidRDefault="00BC7D37" w:rsidP="00AD3415">
      <w:pPr>
        <w:spacing w:line="20" w:lineRule="exact"/>
      </w:pPr>
    </w:p>
    <w:p w14:paraId="732941CC" w14:textId="77777777" w:rsidR="00BC7D37" w:rsidRDefault="00BC7D37" w:rsidP="00AD3415">
      <w:pPr>
        <w:spacing w:line="20" w:lineRule="exact"/>
      </w:pPr>
    </w:p>
    <w:p w14:paraId="10CE2413" w14:textId="77777777" w:rsidR="00BC7D37" w:rsidRDefault="00BC7D37" w:rsidP="00AD3415">
      <w:pPr>
        <w:spacing w:line="20" w:lineRule="exact"/>
      </w:pPr>
    </w:p>
    <w:p w14:paraId="4F4AB535" w14:textId="77777777" w:rsidR="00BC7D37" w:rsidRDefault="00BC7D37" w:rsidP="00AD3415">
      <w:pPr>
        <w:spacing w:line="20" w:lineRule="exact"/>
      </w:pPr>
    </w:p>
    <w:p w14:paraId="001696F6" w14:textId="77777777" w:rsidR="00BC7D37" w:rsidRDefault="00BC7D37" w:rsidP="00AD3415">
      <w:pPr>
        <w:spacing w:line="20" w:lineRule="exact"/>
      </w:pPr>
    </w:p>
    <w:p w14:paraId="7DAA13A3" w14:textId="77777777" w:rsidR="00BC7D37" w:rsidRDefault="00BC7D37" w:rsidP="00AD3415">
      <w:pPr>
        <w:spacing w:line="20" w:lineRule="exact"/>
      </w:pPr>
    </w:p>
    <w:p w14:paraId="00C03DDF" w14:textId="77777777" w:rsidR="00BC7D37" w:rsidRDefault="00BC7D37" w:rsidP="00AD3415">
      <w:pPr>
        <w:spacing w:line="20" w:lineRule="exact"/>
      </w:pPr>
    </w:p>
    <w:p w14:paraId="6A123341" w14:textId="77777777" w:rsidR="00BC7D37" w:rsidRDefault="00BC7D37" w:rsidP="00AD3415">
      <w:pPr>
        <w:spacing w:line="20" w:lineRule="exact"/>
      </w:pPr>
    </w:p>
    <w:p w14:paraId="57453B00" w14:textId="77777777" w:rsidR="00BC7D37" w:rsidRDefault="00BC7D37" w:rsidP="00AD3415">
      <w:pPr>
        <w:spacing w:line="20" w:lineRule="exact"/>
      </w:pPr>
    </w:p>
    <w:p w14:paraId="15F55402" w14:textId="77777777" w:rsidR="00BC7D37" w:rsidRDefault="00BC7D37" w:rsidP="00AD3415">
      <w:pPr>
        <w:spacing w:line="20" w:lineRule="exact"/>
      </w:pPr>
    </w:p>
    <w:p w14:paraId="7FA47E81" w14:textId="77777777" w:rsidR="00BC7D37" w:rsidRDefault="00BC7D37" w:rsidP="00AD3415">
      <w:pPr>
        <w:spacing w:line="20" w:lineRule="exact"/>
      </w:pPr>
    </w:p>
    <w:p w14:paraId="64961A64" w14:textId="77777777" w:rsidR="00BC7D37" w:rsidRDefault="00BC7D37" w:rsidP="00AD3415">
      <w:pPr>
        <w:spacing w:line="20" w:lineRule="exact"/>
      </w:pPr>
    </w:p>
    <w:p w14:paraId="6D7F4E29" w14:textId="77777777" w:rsidR="00BC7D37" w:rsidRDefault="00BC7D37" w:rsidP="00AD3415">
      <w:pPr>
        <w:spacing w:line="20" w:lineRule="exact"/>
      </w:pPr>
    </w:p>
    <w:p w14:paraId="47E660F2" w14:textId="77777777" w:rsidR="00BC7D37" w:rsidRDefault="00BC7D37" w:rsidP="00AD3415">
      <w:pPr>
        <w:spacing w:line="20" w:lineRule="exact"/>
      </w:pPr>
    </w:p>
    <w:p w14:paraId="40ADD480" w14:textId="77777777" w:rsidR="005B7D2E" w:rsidRDefault="005B7D2E" w:rsidP="00103CD0">
      <w:pPr>
        <w:ind w:left="0" w:firstLine="0"/>
        <w:rPr>
          <w:rFonts w:cs="Arial"/>
          <w:b/>
          <w:color w:val="3D7DDB"/>
          <w:sz w:val="24"/>
          <w:u w:val="single"/>
        </w:rPr>
      </w:pPr>
    </w:p>
    <w:p w14:paraId="026A8615" w14:textId="77777777" w:rsidR="005B7D2E" w:rsidRDefault="005B7D2E" w:rsidP="00103CD0">
      <w:pPr>
        <w:ind w:left="0" w:firstLine="0"/>
        <w:rPr>
          <w:rFonts w:cs="Arial"/>
          <w:b/>
          <w:color w:val="3D7DDB"/>
          <w:sz w:val="24"/>
          <w:u w:val="single"/>
        </w:rPr>
      </w:pPr>
    </w:p>
    <w:p w14:paraId="4CE21C45" w14:textId="77777777" w:rsidR="005B7D2E" w:rsidRDefault="005B7D2E" w:rsidP="00103CD0">
      <w:pPr>
        <w:ind w:left="0" w:firstLine="0"/>
        <w:rPr>
          <w:rFonts w:cs="Arial"/>
          <w:b/>
          <w:color w:val="3D7DDB"/>
          <w:sz w:val="24"/>
          <w:u w:val="single"/>
        </w:rPr>
      </w:pPr>
    </w:p>
    <w:p w14:paraId="14128067" w14:textId="77777777" w:rsidR="005B7D2E" w:rsidRDefault="005B7D2E" w:rsidP="00103CD0">
      <w:pPr>
        <w:ind w:left="0" w:firstLine="0"/>
        <w:rPr>
          <w:rFonts w:cs="Arial"/>
          <w:b/>
          <w:color w:val="3D7DDB"/>
          <w:sz w:val="24"/>
          <w:u w:val="single"/>
        </w:rPr>
      </w:pPr>
    </w:p>
    <w:p w14:paraId="107F0E91" w14:textId="77777777" w:rsidR="005B7D2E" w:rsidRDefault="005B7D2E" w:rsidP="00103CD0">
      <w:pPr>
        <w:ind w:left="0" w:firstLine="0"/>
        <w:rPr>
          <w:rFonts w:cs="Arial"/>
          <w:b/>
          <w:color w:val="3D7DDB"/>
          <w:sz w:val="24"/>
          <w:u w:val="single"/>
        </w:rPr>
      </w:pPr>
    </w:p>
    <w:p w14:paraId="31B23925" w14:textId="24D4BDB8" w:rsidR="006068EC" w:rsidRPr="005C5D1A" w:rsidRDefault="006068EC" w:rsidP="00103CD0">
      <w:pPr>
        <w:ind w:left="0" w:firstLine="0"/>
        <w:rPr>
          <w:rFonts w:cs="Arial"/>
          <w:b/>
          <w:color w:val="3D7DDB"/>
          <w:sz w:val="24"/>
          <w:u w:val="single"/>
        </w:rPr>
      </w:pPr>
      <w:r w:rsidRPr="005C5D1A">
        <w:rPr>
          <w:rFonts w:cs="Arial"/>
          <w:b/>
          <w:color w:val="3D7DDB"/>
          <w:sz w:val="24"/>
          <w:u w:val="single"/>
        </w:rPr>
        <w:lastRenderedPageBreak/>
        <w:t>Course Overview</w:t>
      </w:r>
    </w:p>
    <w:p w14:paraId="3027731C" w14:textId="29BC8E08" w:rsidR="006068EC" w:rsidRPr="00103CD0" w:rsidRDefault="006068EC" w:rsidP="006068EC">
      <w:pPr>
        <w:ind w:left="0" w:firstLine="0"/>
        <w:rPr>
          <w:rFonts w:cs="Arial"/>
          <w:bCs/>
          <w:color w:val="3D7DDB"/>
          <w:sz w:val="24"/>
        </w:rPr>
      </w:pPr>
      <w:r w:rsidRPr="00103CD0">
        <w:rPr>
          <w:rFonts w:cs="Arial"/>
          <w:bCs/>
          <w:color w:val="3D7DDB"/>
          <w:sz w:val="24"/>
        </w:rPr>
        <w:t>This course is suitable for all</w:t>
      </w:r>
      <w:r w:rsidR="005C5D1A">
        <w:rPr>
          <w:rFonts w:cs="Arial"/>
          <w:bCs/>
          <w:color w:val="3D7DDB"/>
          <w:sz w:val="24"/>
        </w:rPr>
        <w:t xml:space="preserve"> current</w:t>
      </w:r>
      <w:r w:rsidRPr="00103CD0">
        <w:rPr>
          <w:rFonts w:cs="Arial"/>
          <w:bCs/>
          <w:color w:val="3D7DDB"/>
          <w:sz w:val="24"/>
        </w:rPr>
        <w:t xml:space="preserve"> line managers and</w:t>
      </w:r>
      <w:r w:rsidR="005C5D1A">
        <w:rPr>
          <w:rFonts w:cs="Arial"/>
          <w:bCs/>
          <w:color w:val="3D7DDB"/>
          <w:sz w:val="24"/>
        </w:rPr>
        <w:t xml:space="preserve"> any</w:t>
      </w:r>
      <w:r w:rsidRPr="00103CD0">
        <w:rPr>
          <w:rFonts w:cs="Arial"/>
          <w:bCs/>
          <w:color w:val="3D7DDB"/>
          <w:sz w:val="24"/>
        </w:rPr>
        <w:t xml:space="preserve"> future </w:t>
      </w:r>
      <w:r w:rsidR="005C5D1A">
        <w:rPr>
          <w:rFonts w:cs="Arial"/>
          <w:bCs/>
          <w:color w:val="3D7DDB"/>
          <w:sz w:val="24"/>
        </w:rPr>
        <w:t xml:space="preserve">potential </w:t>
      </w:r>
      <w:r w:rsidRPr="00103CD0">
        <w:rPr>
          <w:rFonts w:cs="Arial"/>
          <w:bCs/>
          <w:color w:val="3D7DDB"/>
          <w:sz w:val="24"/>
        </w:rPr>
        <w:t>line managers</w:t>
      </w:r>
      <w:r w:rsidR="005C5D1A">
        <w:rPr>
          <w:rFonts w:cs="Arial"/>
          <w:bCs/>
          <w:color w:val="3D7DDB"/>
          <w:sz w:val="24"/>
        </w:rPr>
        <w:t>.</w:t>
      </w:r>
      <w:r w:rsidRPr="00103CD0">
        <w:rPr>
          <w:rFonts w:cs="Arial"/>
          <w:bCs/>
          <w:color w:val="3D7DDB"/>
          <w:sz w:val="24"/>
        </w:rPr>
        <w:t xml:space="preserve"> </w:t>
      </w:r>
    </w:p>
    <w:p w14:paraId="69A1A38C" w14:textId="68767769" w:rsidR="006068EC" w:rsidRPr="00103CD0" w:rsidRDefault="006068EC" w:rsidP="006068EC">
      <w:pPr>
        <w:ind w:left="0" w:firstLine="0"/>
        <w:rPr>
          <w:rFonts w:cs="Arial"/>
          <w:bCs/>
          <w:color w:val="3D7DDB"/>
          <w:sz w:val="24"/>
        </w:rPr>
      </w:pPr>
      <w:r w:rsidRPr="00103CD0">
        <w:rPr>
          <w:rFonts w:cs="Arial"/>
          <w:bCs/>
          <w:color w:val="3D7DDB"/>
          <w:sz w:val="24"/>
        </w:rPr>
        <w:t>Please note that this course is a series of 3 lunch time sessions approximately</w:t>
      </w:r>
      <w:r w:rsidR="00AB5CD0">
        <w:rPr>
          <w:rFonts w:cs="Arial"/>
          <w:bCs/>
          <w:color w:val="3D7DDB"/>
          <w:sz w:val="24"/>
        </w:rPr>
        <w:t>.</w:t>
      </w:r>
      <w:r w:rsidRPr="00103CD0">
        <w:rPr>
          <w:rFonts w:cs="Arial"/>
          <w:bCs/>
          <w:color w:val="3D7DDB"/>
          <w:sz w:val="24"/>
        </w:rPr>
        <w:t xml:space="preserve"> </w:t>
      </w:r>
      <w:r w:rsidR="00C66438">
        <w:rPr>
          <w:rFonts w:cs="Arial"/>
          <w:bCs/>
          <w:color w:val="3D7DDB"/>
          <w:sz w:val="24"/>
        </w:rPr>
        <w:t xml:space="preserve">The initial session is approximately </w:t>
      </w:r>
      <w:r w:rsidR="00AB5CD0">
        <w:rPr>
          <w:rFonts w:cs="Arial"/>
          <w:bCs/>
          <w:color w:val="3D7DDB"/>
          <w:sz w:val="24"/>
        </w:rPr>
        <w:t>1 hour</w:t>
      </w:r>
      <w:r w:rsidRPr="00103CD0">
        <w:rPr>
          <w:rFonts w:cs="Arial"/>
          <w:bCs/>
          <w:color w:val="3D7DDB"/>
          <w:sz w:val="24"/>
        </w:rPr>
        <w:t xml:space="preserve"> </w:t>
      </w:r>
      <w:r w:rsidR="00C66438">
        <w:rPr>
          <w:rFonts w:cs="Arial"/>
          <w:bCs/>
          <w:color w:val="3D7DDB"/>
          <w:sz w:val="24"/>
        </w:rPr>
        <w:t>long with 2 x 30 minute follow up sessions</w:t>
      </w:r>
      <w:r w:rsidRPr="00103CD0">
        <w:rPr>
          <w:rFonts w:cs="Arial"/>
          <w:bCs/>
          <w:color w:val="3D7DDB"/>
          <w:sz w:val="24"/>
        </w:rPr>
        <w:t xml:space="preserve">. </w:t>
      </w:r>
      <w:r w:rsidR="00970C3F" w:rsidRPr="00103CD0">
        <w:rPr>
          <w:rFonts w:cs="Arial"/>
          <w:bCs/>
          <w:color w:val="3D7DDB"/>
          <w:sz w:val="24"/>
        </w:rPr>
        <w:t>Each session should take place within 2 weeks of the previous session.</w:t>
      </w:r>
      <w:r w:rsidR="00426BDE" w:rsidRPr="00103CD0">
        <w:rPr>
          <w:rFonts w:cs="Arial"/>
          <w:bCs/>
          <w:color w:val="3D7DDB"/>
          <w:sz w:val="24"/>
        </w:rPr>
        <w:t xml:space="preserve"> The attendee</w:t>
      </w:r>
      <w:r w:rsidR="00AB5CD0">
        <w:rPr>
          <w:rFonts w:cs="Arial"/>
          <w:bCs/>
          <w:color w:val="3D7DDB"/>
          <w:sz w:val="24"/>
        </w:rPr>
        <w:t>s</w:t>
      </w:r>
      <w:r w:rsidR="00426BDE" w:rsidRPr="00103CD0">
        <w:rPr>
          <w:rFonts w:cs="Arial"/>
          <w:bCs/>
          <w:color w:val="3D7DDB"/>
          <w:sz w:val="24"/>
        </w:rPr>
        <w:t xml:space="preserve"> should be </w:t>
      </w:r>
      <w:r w:rsidR="00AB5CD0">
        <w:rPr>
          <w:rFonts w:cs="Arial"/>
          <w:bCs/>
          <w:color w:val="3D7DDB"/>
          <w:sz w:val="24"/>
        </w:rPr>
        <w:t>from a variety of departments and locations</w:t>
      </w:r>
      <w:r w:rsidR="005C5D1A">
        <w:rPr>
          <w:rFonts w:cs="Arial"/>
          <w:bCs/>
          <w:color w:val="3D7DDB"/>
          <w:sz w:val="24"/>
        </w:rPr>
        <w:t>, there should be no more than 20 attendees per session.</w:t>
      </w:r>
    </w:p>
    <w:p w14:paraId="48D86BF4" w14:textId="77777777" w:rsidR="006068EC" w:rsidRPr="00103CD0" w:rsidRDefault="006068EC" w:rsidP="00BC7D37">
      <w:pPr>
        <w:rPr>
          <w:rFonts w:cs="Arial"/>
          <w:b/>
          <w:color w:val="3D7DDB"/>
          <w:sz w:val="24"/>
        </w:rPr>
      </w:pPr>
    </w:p>
    <w:p w14:paraId="11CF0FF0" w14:textId="6A974900" w:rsidR="00BC7D37" w:rsidRPr="005C5D1A" w:rsidRDefault="00BC7D37" w:rsidP="00BC7D37">
      <w:pPr>
        <w:rPr>
          <w:rFonts w:cs="Arial"/>
          <w:b/>
          <w:color w:val="3D7DDB"/>
          <w:sz w:val="24"/>
          <w:u w:val="single"/>
        </w:rPr>
      </w:pPr>
      <w:r w:rsidRPr="005C5D1A">
        <w:rPr>
          <w:rFonts w:cs="Arial"/>
          <w:b/>
          <w:color w:val="3D7DDB"/>
          <w:sz w:val="24"/>
          <w:u w:val="single"/>
        </w:rPr>
        <w:t>Preparation Checklist</w:t>
      </w:r>
    </w:p>
    <w:p w14:paraId="41A842DA" w14:textId="77777777" w:rsidR="000C5089" w:rsidRPr="00103CD0" w:rsidRDefault="000C5089" w:rsidP="005C5D1A">
      <w:pPr>
        <w:ind w:left="0" w:firstLine="0"/>
        <w:rPr>
          <w:rFonts w:cs="Arial"/>
          <w:b/>
          <w:color w:val="3D7DDB"/>
          <w:sz w:val="24"/>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6745"/>
        <w:gridCol w:w="1371"/>
      </w:tblGrid>
      <w:tr w:rsidR="000C5089" w:rsidRPr="00103CD0" w14:paraId="299D4EE4" w14:textId="77777777" w:rsidTr="005C5D1A">
        <w:trPr>
          <w:trHeight w:val="20"/>
        </w:trPr>
        <w:tc>
          <w:tcPr>
            <w:tcW w:w="8879" w:type="dxa"/>
            <w:gridSpan w:val="3"/>
            <w:shd w:val="clear" w:color="auto" w:fill="auto"/>
            <w:vAlign w:val="center"/>
          </w:tcPr>
          <w:p w14:paraId="0E889A8A" w14:textId="38B6AF5D" w:rsidR="000C5089" w:rsidRPr="000C5089" w:rsidRDefault="000C5089" w:rsidP="000C5089">
            <w:pPr>
              <w:rPr>
                <w:rFonts w:cs="Arial"/>
                <w:b/>
                <w:color w:val="FFFFFF" w:themeColor="background1"/>
                <w:sz w:val="24"/>
              </w:rPr>
            </w:pPr>
            <w:r w:rsidRPr="005C5D1A">
              <w:rPr>
                <w:rFonts w:cs="Arial"/>
                <w:b/>
                <w:sz w:val="24"/>
              </w:rPr>
              <w:t>Checklist</w:t>
            </w:r>
          </w:p>
        </w:tc>
      </w:tr>
      <w:tr w:rsidR="00BC7D37" w:rsidRPr="00103CD0" w14:paraId="73254F3E" w14:textId="77777777" w:rsidTr="000C5089">
        <w:trPr>
          <w:trHeight w:val="570"/>
        </w:trPr>
        <w:tc>
          <w:tcPr>
            <w:tcW w:w="8879" w:type="dxa"/>
            <w:gridSpan w:val="3"/>
            <w:vAlign w:val="center"/>
          </w:tcPr>
          <w:p w14:paraId="12E8417F" w14:textId="564A8822" w:rsidR="00BC7D37" w:rsidRPr="00103CD0" w:rsidRDefault="00E76514" w:rsidP="00BC7D37">
            <w:pPr>
              <w:tabs>
                <w:tab w:val="clear" w:pos="851"/>
              </w:tabs>
              <w:rPr>
                <w:rFonts w:cs="Arial"/>
                <w:b/>
                <w:iCs/>
                <w:sz w:val="24"/>
              </w:rPr>
            </w:pPr>
            <w:r w:rsidRPr="00103CD0">
              <w:rPr>
                <w:rFonts w:cs="Arial"/>
                <w:b/>
                <w:iCs/>
                <w:sz w:val="24"/>
              </w:rPr>
              <w:t>Preparing</w:t>
            </w:r>
            <w:r w:rsidR="005C5D1A">
              <w:rPr>
                <w:rFonts w:cs="Arial"/>
                <w:b/>
                <w:iCs/>
                <w:sz w:val="24"/>
              </w:rPr>
              <w:t>:</w:t>
            </w:r>
            <w:r w:rsidR="00BC7D37" w:rsidRPr="00103CD0">
              <w:rPr>
                <w:rFonts w:cs="Arial"/>
                <w:b/>
                <w:iCs/>
                <w:sz w:val="24"/>
              </w:rPr>
              <w:t xml:space="preserve"> </w:t>
            </w:r>
          </w:p>
        </w:tc>
      </w:tr>
      <w:tr w:rsidR="005134FE" w:rsidRPr="00103CD0" w14:paraId="24D43B53" w14:textId="77777777" w:rsidTr="000C5089">
        <w:trPr>
          <w:trHeight w:val="929"/>
        </w:trPr>
        <w:tc>
          <w:tcPr>
            <w:tcW w:w="763" w:type="dxa"/>
          </w:tcPr>
          <w:p w14:paraId="516451BB" w14:textId="39FC2A36" w:rsidR="005134FE" w:rsidRPr="00103CD0" w:rsidRDefault="005134FE" w:rsidP="00B50B92">
            <w:pPr>
              <w:rPr>
                <w:rFonts w:cs="Arial"/>
                <w:sz w:val="24"/>
              </w:rPr>
            </w:pPr>
            <w:r w:rsidRPr="00103CD0">
              <w:rPr>
                <w:rFonts w:cs="Arial"/>
                <w:sz w:val="24"/>
              </w:rPr>
              <w:t>1</w:t>
            </w:r>
          </w:p>
        </w:tc>
        <w:tc>
          <w:tcPr>
            <w:tcW w:w="6745" w:type="dxa"/>
          </w:tcPr>
          <w:p w14:paraId="2B99A040" w14:textId="4576AD6A" w:rsidR="005134FE" w:rsidRPr="00103CD0" w:rsidRDefault="005134FE" w:rsidP="00B50B92">
            <w:pPr>
              <w:tabs>
                <w:tab w:val="clear" w:pos="851"/>
                <w:tab w:val="left" w:pos="0"/>
              </w:tabs>
              <w:ind w:left="29" w:hanging="1"/>
              <w:rPr>
                <w:rFonts w:cs="Arial"/>
                <w:sz w:val="24"/>
              </w:rPr>
            </w:pPr>
            <w:r w:rsidRPr="00103CD0">
              <w:rPr>
                <w:rFonts w:cs="Arial"/>
                <w:sz w:val="24"/>
              </w:rPr>
              <w:t xml:space="preserve">Book </w:t>
            </w:r>
            <w:r w:rsidR="003A766F" w:rsidRPr="00103CD0">
              <w:rPr>
                <w:rFonts w:cs="Arial"/>
                <w:sz w:val="24"/>
              </w:rPr>
              <w:t xml:space="preserve">appropriate </w:t>
            </w:r>
            <w:r w:rsidRPr="00103CD0">
              <w:rPr>
                <w:rFonts w:cs="Arial"/>
                <w:sz w:val="24"/>
              </w:rPr>
              <w:t>room</w:t>
            </w:r>
            <w:r w:rsidR="003A766F" w:rsidRPr="00103CD0">
              <w:rPr>
                <w:rFonts w:cs="Arial"/>
                <w:sz w:val="24"/>
              </w:rPr>
              <w:t xml:space="preserve"> </w:t>
            </w:r>
          </w:p>
          <w:p w14:paraId="10A055B1" w14:textId="3FFC8563" w:rsidR="005134FE" w:rsidRPr="00103CD0" w:rsidRDefault="005134FE" w:rsidP="00B50B92">
            <w:pPr>
              <w:tabs>
                <w:tab w:val="clear" w:pos="851"/>
                <w:tab w:val="left" w:pos="0"/>
              </w:tabs>
              <w:ind w:left="29" w:hanging="1"/>
              <w:rPr>
                <w:rFonts w:cs="Arial"/>
                <w:sz w:val="24"/>
              </w:rPr>
            </w:pPr>
            <w:r w:rsidRPr="00103CD0">
              <w:rPr>
                <w:rFonts w:cs="Arial"/>
                <w:sz w:val="24"/>
              </w:rPr>
              <w:t xml:space="preserve">Requirements – </w:t>
            </w:r>
            <w:r w:rsidR="003A766F" w:rsidRPr="00AB5CD0">
              <w:rPr>
                <w:rFonts w:cs="Arial"/>
                <w:sz w:val="24"/>
              </w:rPr>
              <w:t>appropriate table numbers</w:t>
            </w:r>
            <w:r w:rsidRPr="00AB5CD0">
              <w:rPr>
                <w:rFonts w:cs="Arial"/>
                <w:sz w:val="24"/>
              </w:rPr>
              <w:t xml:space="preserve">, </w:t>
            </w:r>
            <w:r w:rsidR="00FE0BF1" w:rsidRPr="00AB5CD0">
              <w:rPr>
                <w:rFonts w:cs="Arial"/>
                <w:sz w:val="24"/>
              </w:rPr>
              <w:t>pens</w:t>
            </w:r>
            <w:r w:rsidRPr="00AB5CD0">
              <w:rPr>
                <w:rFonts w:cs="Arial"/>
                <w:sz w:val="24"/>
              </w:rPr>
              <w:t>, projector with sound</w:t>
            </w:r>
          </w:p>
        </w:tc>
        <w:tc>
          <w:tcPr>
            <w:tcW w:w="1371" w:type="dxa"/>
          </w:tcPr>
          <w:p w14:paraId="72042A36" w14:textId="0133CB6E" w:rsidR="005134FE" w:rsidRPr="00103CD0" w:rsidRDefault="005134FE" w:rsidP="00B50B92">
            <w:pPr>
              <w:rPr>
                <w:rFonts w:cs="Arial"/>
                <w:sz w:val="24"/>
              </w:rPr>
            </w:pPr>
          </w:p>
        </w:tc>
      </w:tr>
      <w:tr w:rsidR="00BC7D37" w:rsidRPr="00103CD0" w14:paraId="1494B745" w14:textId="77777777" w:rsidTr="000C5089">
        <w:trPr>
          <w:trHeight w:val="513"/>
        </w:trPr>
        <w:tc>
          <w:tcPr>
            <w:tcW w:w="763" w:type="dxa"/>
          </w:tcPr>
          <w:p w14:paraId="58D493EA" w14:textId="157361B2" w:rsidR="00BC7D37" w:rsidRPr="00103CD0" w:rsidRDefault="005134FE" w:rsidP="00B50B92">
            <w:pPr>
              <w:rPr>
                <w:rFonts w:cs="Arial"/>
                <w:sz w:val="24"/>
              </w:rPr>
            </w:pPr>
            <w:r w:rsidRPr="00103CD0">
              <w:rPr>
                <w:rFonts w:cs="Arial"/>
                <w:sz w:val="24"/>
              </w:rPr>
              <w:t>2</w:t>
            </w:r>
          </w:p>
        </w:tc>
        <w:tc>
          <w:tcPr>
            <w:tcW w:w="6745" w:type="dxa"/>
          </w:tcPr>
          <w:p w14:paraId="6E3B700A" w14:textId="39199D3A" w:rsidR="00BC7D37" w:rsidRPr="00103CD0" w:rsidRDefault="00226BAA" w:rsidP="00B50B92">
            <w:pPr>
              <w:tabs>
                <w:tab w:val="clear" w:pos="851"/>
                <w:tab w:val="left" w:pos="0"/>
              </w:tabs>
              <w:ind w:left="29" w:hanging="1"/>
              <w:rPr>
                <w:rFonts w:cs="Arial"/>
                <w:sz w:val="24"/>
              </w:rPr>
            </w:pPr>
            <w:r w:rsidRPr="00103CD0">
              <w:rPr>
                <w:rFonts w:cs="Arial"/>
                <w:sz w:val="24"/>
              </w:rPr>
              <w:t xml:space="preserve">Send out </w:t>
            </w:r>
            <w:r w:rsidR="00FE0BF1" w:rsidRPr="00103CD0">
              <w:rPr>
                <w:rFonts w:cs="Arial"/>
                <w:sz w:val="24"/>
              </w:rPr>
              <w:t>email with</w:t>
            </w:r>
            <w:r w:rsidR="006068EC" w:rsidRPr="00103CD0">
              <w:rPr>
                <w:rFonts w:cs="Arial"/>
                <w:sz w:val="24"/>
              </w:rPr>
              <w:t xml:space="preserve"> session details</w:t>
            </w:r>
            <w:r w:rsidR="005E4549" w:rsidRPr="00103CD0">
              <w:rPr>
                <w:rFonts w:cs="Arial"/>
                <w:sz w:val="24"/>
              </w:rPr>
              <w:t xml:space="preserve"> to attendees</w:t>
            </w:r>
            <w:r w:rsidRPr="00103CD0">
              <w:rPr>
                <w:rFonts w:cs="Arial"/>
                <w:sz w:val="24"/>
              </w:rPr>
              <w:t xml:space="preserve"> </w:t>
            </w:r>
            <w:r w:rsidR="00970C3F" w:rsidRPr="00103CD0">
              <w:rPr>
                <w:rFonts w:cs="Arial"/>
                <w:sz w:val="24"/>
              </w:rPr>
              <w:t>for each of the 3 sessions</w:t>
            </w:r>
            <w:r w:rsidR="00AC0943">
              <w:rPr>
                <w:rFonts w:cs="Arial"/>
                <w:sz w:val="24"/>
              </w:rPr>
              <w:t xml:space="preserve"> with a copy of the background reading (i.e. report to HR director)</w:t>
            </w:r>
          </w:p>
        </w:tc>
        <w:tc>
          <w:tcPr>
            <w:tcW w:w="1371" w:type="dxa"/>
          </w:tcPr>
          <w:p w14:paraId="79462F62" w14:textId="77777777" w:rsidR="00BC7D37" w:rsidRPr="00103CD0" w:rsidRDefault="00BC7D37" w:rsidP="00B50B92">
            <w:pPr>
              <w:rPr>
                <w:rFonts w:cs="Arial"/>
                <w:sz w:val="24"/>
              </w:rPr>
            </w:pPr>
          </w:p>
        </w:tc>
      </w:tr>
      <w:tr w:rsidR="00BC7D37" w:rsidRPr="00103CD0" w14:paraId="5F72FC41" w14:textId="77777777" w:rsidTr="000C5089">
        <w:trPr>
          <w:trHeight w:val="699"/>
        </w:trPr>
        <w:tc>
          <w:tcPr>
            <w:tcW w:w="763" w:type="dxa"/>
          </w:tcPr>
          <w:p w14:paraId="28477E80" w14:textId="383B6413" w:rsidR="00BC7D37" w:rsidRPr="00103CD0" w:rsidRDefault="005134FE" w:rsidP="00B50B92">
            <w:pPr>
              <w:rPr>
                <w:rFonts w:cs="Arial"/>
                <w:sz w:val="24"/>
              </w:rPr>
            </w:pPr>
            <w:r w:rsidRPr="00103CD0">
              <w:rPr>
                <w:rFonts w:cs="Arial"/>
                <w:sz w:val="24"/>
              </w:rPr>
              <w:t>3</w:t>
            </w:r>
          </w:p>
        </w:tc>
        <w:tc>
          <w:tcPr>
            <w:tcW w:w="6745" w:type="dxa"/>
          </w:tcPr>
          <w:p w14:paraId="3D6EF67A" w14:textId="30104C39" w:rsidR="005E4549" w:rsidRPr="00103CD0" w:rsidRDefault="005E4549" w:rsidP="005134FE">
            <w:pPr>
              <w:tabs>
                <w:tab w:val="clear" w:pos="851"/>
                <w:tab w:val="left" w:pos="0"/>
              </w:tabs>
              <w:ind w:left="29" w:hanging="1"/>
              <w:rPr>
                <w:rFonts w:cs="Arial"/>
                <w:sz w:val="24"/>
              </w:rPr>
            </w:pPr>
            <w:r w:rsidRPr="00103CD0">
              <w:rPr>
                <w:rFonts w:cs="Arial"/>
                <w:sz w:val="24"/>
              </w:rPr>
              <w:t>Gather required resources</w:t>
            </w:r>
          </w:p>
          <w:p w14:paraId="48041CFF" w14:textId="78A72554" w:rsidR="005E4549" w:rsidRPr="00AB5CD0" w:rsidRDefault="005E4549" w:rsidP="00DE2B01">
            <w:pPr>
              <w:pStyle w:val="ListParagraph"/>
              <w:numPr>
                <w:ilvl w:val="0"/>
                <w:numId w:val="3"/>
              </w:numPr>
              <w:tabs>
                <w:tab w:val="left" w:pos="0"/>
              </w:tabs>
              <w:rPr>
                <w:rFonts w:ascii="Arial" w:hAnsi="Arial" w:cs="Arial"/>
                <w:sz w:val="24"/>
                <w:szCs w:val="24"/>
              </w:rPr>
            </w:pPr>
            <w:r w:rsidRPr="00AB5CD0">
              <w:rPr>
                <w:rFonts w:ascii="Arial" w:hAnsi="Arial" w:cs="Arial"/>
                <w:sz w:val="24"/>
                <w:szCs w:val="24"/>
              </w:rPr>
              <w:t>Paper register</w:t>
            </w:r>
          </w:p>
          <w:p w14:paraId="7CF359D7" w14:textId="77777777" w:rsidR="00674332" w:rsidRPr="00AB5CD0" w:rsidRDefault="005E4549" w:rsidP="005C5D1A">
            <w:pPr>
              <w:pStyle w:val="ListParagraph"/>
              <w:numPr>
                <w:ilvl w:val="0"/>
                <w:numId w:val="3"/>
              </w:numPr>
              <w:tabs>
                <w:tab w:val="left" w:pos="0"/>
              </w:tabs>
              <w:rPr>
                <w:rFonts w:ascii="Arial" w:hAnsi="Arial" w:cs="Arial"/>
                <w:sz w:val="24"/>
                <w:szCs w:val="24"/>
              </w:rPr>
            </w:pPr>
            <w:r w:rsidRPr="00AB5CD0">
              <w:rPr>
                <w:rFonts w:ascii="Arial" w:hAnsi="Arial" w:cs="Arial"/>
                <w:sz w:val="24"/>
                <w:szCs w:val="24"/>
              </w:rPr>
              <w:t>P</w:t>
            </w:r>
            <w:r w:rsidR="00674332" w:rsidRPr="00AB5CD0">
              <w:rPr>
                <w:rFonts w:ascii="Arial" w:hAnsi="Arial" w:cs="Arial"/>
                <w:sz w:val="24"/>
                <w:szCs w:val="24"/>
              </w:rPr>
              <w:t xml:space="preserve">ost it notes </w:t>
            </w:r>
            <w:r w:rsidRPr="00AB5CD0">
              <w:rPr>
                <w:rFonts w:ascii="Arial" w:hAnsi="Arial" w:cs="Arial"/>
                <w:sz w:val="24"/>
                <w:szCs w:val="24"/>
              </w:rPr>
              <w:t>and pens</w:t>
            </w:r>
          </w:p>
          <w:p w14:paraId="59CCC353" w14:textId="705A45DC" w:rsidR="00AB5CD0" w:rsidRPr="005C5D1A" w:rsidRDefault="00AB5CD0" w:rsidP="005C5D1A">
            <w:pPr>
              <w:pStyle w:val="ListParagraph"/>
              <w:numPr>
                <w:ilvl w:val="0"/>
                <w:numId w:val="3"/>
              </w:numPr>
              <w:tabs>
                <w:tab w:val="left" w:pos="0"/>
              </w:tabs>
              <w:rPr>
                <w:rFonts w:ascii="Arial" w:hAnsi="Arial" w:cs="Arial"/>
                <w:color w:val="FF0000"/>
                <w:sz w:val="24"/>
                <w:szCs w:val="24"/>
              </w:rPr>
            </w:pPr>
            <w:r w:rsidRPr="00AB5CD0">
              <w:rPr>
                <w:rFonts w:ascii="Arial" w:hAnsi="Arial" w:cs="Arial"/>
                <w:sz w:val="24"/>
                <w:szCs w:val="24"/>
              </w:rPr>
              <w:t xml:space="preserve">Handouts </w:t>
            </w:r>
            <w:r w:rsidR="00186CB3">
              <w:rPr>
                <w:rFonts w:ascii="Arial" w:hAnsi="Arial" w:cs="Arial"/>
                <w:sz w:val="24"/>
                <w:szCs w:val="24"/>
              </w:rPr>
              <w:t xml:space="preserve">(HRD Report, </w:t>
            </w:r>
            <w:r w:rsidRPr="00AB5CD0">
              <w:rPr>
                <w:rFonts w:ascii="Arial" w:hAnsi="Arial" w:cs="Arial"/>
                <w:sz w:val="24"/>
                <w:szCs w:val="24"/>
              </w:rPr>
              <w:t xml:space="preserve">CIPD Factsheet </w:t>
            </w:r>
            <w:r w:rsidR="00186CB3">
              <w:rPr>
                <w:rFonts w:ascii="Arial" w:hAnsi="Arial" w:cs="Arial"/>
                <w:sz w:val="24"/>
                <w:szCs w:val="24"/>
              </w:rPr>
              <w:t>[</w:t>
            </w:r>
            <w:r w:rsidRPr="00AB5CD0">
              <w:rPr>
                <w:rFonts w:ascii="Arial" w:hAnsi="Arial" w:cs="Arial"/>
                <w:sz w:val="24"/>
                <w:szCs w:val="24"/>
              </w:rPr>
              <w:t>Session 2</w:t>
            </w:r>
            <w:r w:rsidR="00186CB3">
              <w:rPr>
                <w:rFonts w:ascii="Arial" w:hAnsi="Arial" w:cs="Arial"/>
                <w:sz w:val="24"/>
                <w:szCs w:val="24"/>
              </w:rPr>
              <w:t>]</w:t>
            </w:r>
            <w:r w:rsidRPr="00AB5CD0">
              <w:rPr>
                <w:rFonts w:ascii="Arial" w:hAnsi="Arial" w:cs="Arial"/>
                <w:sz w:val="24"/>
                <w:szCs w:val="24"/>
              </w:rPr>
              <w:t>)</w:t>
            </w:r>
          </w:p>
        </w:tc>
        <w:tc>
          <w:tcPr>
            <w:tcW w:w="1371" w:type="dxa"/>
          </w:tcPr>
          <w:p w14:paraId="1F6E244A" w14:textId="77777777" w:rsidR="00BC7D37" w:rsidRPr="00103CD0" w:rsidRDefault="00BC7D37" w:rsidP="00B50B92">
            <w:pPr>
              <w:rPr>
                <w:rFonts w:cs="Arial"/>
                <w:sz w:val="24"/>
              </w:rPr>
            </w:pPr>
          </w:p>
        </w:tc>
      </w:tr>
      <w:tr w:rsidR="005134FE" w:rsidRPr="00103CD0" w14:paraId="407B3CA8" w14:textId="77777777" w:rsidTr="000C5089">
        <w:trPr>
          <w:trHeight w:val="527"/>
        </w:trPr>
        <w:tc>
          <w:tcPr>
            <w:tcW w:w="763" w:type="dxa"/>
          </w:tcPr>
          <w:p w14:paraId="35126476" w14:textId="7ACF4066" w:rsidR="005134FE" w:rsidRPr="00103CD0" w:rsidRDefault="005E4549" w:rsidP="00B50B92">
            <w:pPr>
              <w:rPr>
                <w:rFonts w:cs="Arial"/>
                <w:sz w:val="24"/>
              </w:rPr>
            </w:pPr>
            <w:r w:rsidRPr="00103CD0">
              <w:rPr>
                <w:rFonts w:cs="Arial"/>
                <w:sz w:val="24"/>
              </w:rPr>
              <w:t>4</w:t>
            </w:r>
          </w:p>
        </w:tc>
        <w:tc>
          <w:tcPr>
            <w:tcW w:w="6745" w:type="dxa"/>
          </w:tcPr>
          <w:p w14:paraId="1DA4D823" w14:textId="0CB02B0B" w:rsidR="005134FE" w:rsidRPr="00103CD0" w:rsidRDefault="00101F90" w:rsidP="00B50B92">
            <w:pPr>
              <w:tabs>
                <w:tab w:val="clear" w:pos="851"/>
                <w:tab w:val="left" w:pos="0"/>
              </w:tabs>
              <w:ind w:left="29" w:hanging="1"/>
              <w:rPr>
                <w:rFonts w:cs="Arial"/>
                <w:sz w:val="24"/>
              </w:rPr>
            </w:pPr>
            <w:r w:rsidRPr="00103CD0">
              <w:rPr>
                <w:rFonts w:cs="Arial"/>
                <w:sz w:val="24"/>
              </w:rPr>
              <w:t xml:space="preserve">Check facility is able to project slides on big screen and </w:t>
            </w:r>
            <w:r w:rsidR="003A766F" w:rsidRPr="00103CD0">
              <w:rPr>
                <w:rFonts w:cs="Arial"/>
                <w:sz w:val="24"/>
              </w:rPr>
              <w:t>c</w:t>
            </w:r>
            <w:r w:rsidRPr="00103CD0">
              <w:rPr>
                <w:rFonts w:cs="Arial"/>
                <w:sz w:val="24"/>
              </w:rPr>
              <w:t xml:space="preserve">an include sound </w:t>
            </w:r>
          </w:p>
        </w:tc>
        <w:tc>
          <w:tcPr>
            <w:tcW w:w="1371" w:type="dxa"/>
          </w:tcPr>
          <w:p w14:paraId="58048550" w14:textId="77777777" w:rsidR="005134FE" w:rsidRPr="00103CD0" w:rsidRDefault="005134FE" w:rsidP="00B50B92">
            <w:pPr>
              <w:rPr>
                <w:rFonts w:cs="Arial"/>
                <w:sz w:val="24"/>
              </w:rPr>
            </w:pPr>
          </w:p>
        </w:tc>
      </w:tr>
      <w:tr w:rsidR="00E76514" w:rsidRPr="00103CD0" w14:paraId="297DAF1C" w14:textId="77777777" w:rsidTr="000C5089">
        <w:trPr>
          <w:trHeight w:val="555"/>
        </w:trPr>
        <w:tc>
          <w:tcPr>
            <w:tcW w:w="8879" w:type="dxa"/>
            <w:gridSpan w:val="3"/>
            <w:vAlign w:val="center"/>
          </w:tcPr>
          <w:p w14:paraId="28358D62" w14:textId="2749FE88" w:rsidR="00E76514" w:rsidRPr="00103CD0" w:rsidRDefault="00E76514" w:rsidP="00B50B92">
            <w:pPr>
              <w:tabs>
                <w:tab w:val="clear" w:pos="851"/>
                <w:tab w:val="left" w:pos="0"/>
              </w:tabs>
              <w:ind w:left="29" w:hanging="1"/>
              <w:rPr>
                <w:rFonts w:cs="Arial"/>
                <w:b/>
                <w:sz w:val="24"/>
              </w:rPr>
            </w:pPr>
            <w:r w:rsidRPr="00103CD0">
              <w:rPr>
                <w:rFonts w:cs="Arial"/>
                <w:b/>
                <w:sz w:val="24"/>
              </w:rPr>
              <w:t>A week before workshop</w:t>
            </w:r>
          </w:p>
        </w:tc>
      </w:tr>
      <w:tr w:rsidR="00BC7D37" w:rsidRPr="00103CD0" w14:paraId="130367C4" w14:textId="77777777" w:rsidTr="000C5089">
        <w:trPr>
          <w:trHeight w:val="507"/>
        </w:trPr>
        <w:tc>
          <w:tcPr>
            <w:tcW w:w="763" w:type="dxa"/>
          </w:tcPr>
          <w:p w14:paraId="515C957A" w14:textId="56F2D1B9" w:rsidR="00BC7D37" w:rsidRPr="00103CD0" w:rsidRDefault="005E4549" w:rsidP="00B50B92">
            <w:pPr>
              <w:rPr>
                <w:rFonts w:cs="Arial"/>
                <w:sz w:val="24"/>
              </w:rPr>
            </w:pPr>
            <w:r w:rsidRPr="00103CD0">
              <w:rPr>
                <w:rFonts w:cs="Arial"/>
                <w:sz w:val="24"/>
              </w:rPr>
              <w:t>5</w:t>
            </w:r>
          </w:p>
        </w:tc>
        <w:tc>
          <w:tcPr>
            <w:tcW w:w="6745" w:type="dxa"/>
          </w:tcPr>
          <w:p w14:paraId="67DF573D" w14:textId="73A99328" w:rsidR="00226BAA" w:rsidRPr="00103CD0" w:rsidRDefault="005134FE" w:rsidP="005134FE">
            <w:pPr>
              <w:tabs>
                <w:tab w:val="clear" w:pos="851"/>
                <w:tab w:val="left" w:pos="0"/>
              </w:tabs>
              <w:ind w:left="29" w:hanging="1"/>
              <w:rPr>
                <w:rFonts w:cs="Arial"/>
                <w:sz w:val="24"/>
              </w:rPr>
            </w:pPr>
            <w:r w:rsidRPr="00103CD0">
              <w:rPr>
                <w:rFonts w:cs="Arial"/>
                <w:sz w:val="24"/>
              </w:rPr>
              <w:t>Send out r</w:t>
            </w:r>
            <w:r w:rsidR="00226BAA" w:rsidRPr="00103CD0">
              <w:rPr>
                <w:rFonts w:cs="Arial"/>
                <w:sz w:val="24"/>
              </w:rPr>
              <w:t>eminders</w:t>
            </w:r>
            <w:r w:rsidR="006068EC" w:rsidRPr="00103CD0">
              <w:rPr>
                <w:rFonts w:cs="Arial"/>
                <w:sz w:val="24"/>
              </w:rPr>
              <w:t>, i</w:t>
            </w:r>
            <w:r w:rsidR="00FE0BF1" w:rsidRPr="00103CD0">
              <w:rPr>
                <w:rFonts w:cs="Arial"/>
                <w:sz w:val="24"/>
              </w:rPr>
              <w:t>f anyone drops out, look for replacement</w:t>
            </w:r>
          </w:p>
        </w:tc>
        <w:tc>
          <w:tcPr>
            <w:tcW w:w="1371" w:type="dxa"/>
          </w:tcPr>
          <w:p w14:paraId="7E22AAE7" w14:textId="77777777" w:rsidR="00BC7D37" w:rsidRPr="00103CD0" w:rsidRDefault="00BC7D37" w:rsidP="00B50B92">
            <w:pPr>
              <w:rPr>
                <w:rFonts w:cs="Arial"/>
                <w:sz w:val="24"/>
              </w:rPr>
            </w:pPr>
          </w:p>
        </w:tc>
      </w:tr>
      <w:tr w:rsidR="00D75ED2" w:rsidRPr="00103CD0" w14:paraId="4E8335E7" w14:textId="77777777" w:rsidTr="000C5089">
        <w:trPr>
          <w:trHeight w:val="559"/>
        </w:trPr>
        <w:tc>
          <w:tcPr>
            <w:tcW w:w="8879" w:type="dxa"/>
            <w:gridSpan w:val="3"/>
            <w:vAlign w:val="center"/>
          </w:tcPr>
          <w:p w14:paraId="73BDAC2D" w14:textId="597D3F4C" w:rsidR="00D75ED2" w:rsidRPr="00103CD0" w:rsidRDefault="00D75ED2" w:rsidP="00D75ED2">
            <w:pPr>
              <w:ind w:left="0" w:firstLine="0"/>
              <w:rPr>
                <w:rFonts w:cs="Arial"/>
                <w:sz w:val="24"/>
              </w:rPr>
            </w:pPr>
            <w:r w:rsidRPr="00103CD0">
              <w:rPr>
                <w:rFonts w:cs="Arial"/>
                <w:b/>
                <w:sz w:val="24"/>
              </w:rPr>
              <w:t>Just before you start the workshop</w:t>
            </w:r>
          </w:p>
        </w:tc>
      </w:tr>
      <w:tr w:rsidR="003B5C58" w:rsidRPr="00103CD0" w14:paraId="22D25D61" w14:textId="77777777" w:rsidTr="000C5089">
        <w:trPr>
          <w:trHeight w:val="413"/>
        </w:trPr>
        <w:tc>
          <w:tcPr>
            <w:tcW w:w="763" w:type="dxa"/>
          </w:tcPr>
          <w:p w14:paraId="67439632" w14:textId="4CDEAF0B" w:rsidR="003B5C58" w:rsidRPr="00103CD0" w:rsidRDefault="005C5D1A" w:rsidP="00D75ED2">
            <w:pPr>
              <w:rPr>
                <w:rFonts w:cs="Arial"/>
                <w:sz w:val="24"/>
              </w:rPr>
            </w:pPr>
            <w:r>
              <w:rPr>
                <w:rFonts w:cs="Arial"/>
                <w:sz w:val="24"/>
              </w:rPr>
              <w:t>6</w:t>
            </w:r>
          </w:p>
        </w:tc>
        <w:tc>
          <w:tcPr>
            <w:tcW w:w="6745" w:type="dxa"/>
          </w:tcPr>
          <w:p w14:paraId="26E5EF8E" w14:textId="492B2F9C" w:rsidR="00101F90" w:rsidRPr="00103CD0" w:rsidRDefault="00DD6056" w:rsidP="00FE0BF1">
            <w:pPr>
              <w:tabs>
                <w:tab w:val="clear" w:pos="851"/>
                <w:tab w:val="left" w:pos="0"/>
              </w:tabs>
              <w:ind w:left="0" w:firstLine="0"/>
              <w:rPr>
                <w:rFonts w:cs="Arial"/>
                <w:sz w:val="24"/>
              </w:rPr>
            </w:pPr>
            <w:r w:rsidRPr="00103CD0">
              <w:rPr>
                <w:rFonts w:cs="Arial"/>
                <w:sz w:val="24"/>
              </w:rPr>
              <w:t>As people arrive, get them to sign the register</w:t>
            </w:r>
          </w:p>
        </w:tc>
        <w:tc>
          <w:tcPr>
            <w:tcW w:w="1371" w:type="dxa"/>
          </w:tcPr>
          <w:p w14:paraId="5E23E9EF" w14:textId="77777777" w:rsidR="003B5C58" w:rsidRPr="00103CD0" w:rsidRDefault="003B5C58" w:rsidP="00D75ED2">
            <w:pPr>
              <w:rPr>
                <w:rFonts w:cs="Arial"/>
                <w:sz w:val="24"/>
              </w:rPr>
            </w:pPr>
          </w:p>
        </w:tc>
      </w:tr>
    </w:tbl>
    <w:p w14:paraId="1694BF12" w14:textId="38721975" w:rsidR="005134FE" w:rsidRDefault="005134FE">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1DCA0166" w14:textId="77777777" w:rsidR="00DE2B01" w:rsidRDefault="00DE2B01">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2A021B1A" w14:textId="77777777" w:rsidR="00DE2B01" w:rsidRDefault="00DE2B01">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1AD85B4C" w14:textId="77777777" w:rsidR="00DE2B01" w:rsidRDefault="00DE2B01">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616783F0" w14:textId="77777777" w:rsidR="00DE2B01" w:rsidRDefault="00DE2B01">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60F741BE" w14:textId="77777777" w:rsidR="00DE2B01" w:rsidRDefault="00DE2B01">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4B7B14EB" w14:textId="77777777" w:rsidR="00DE2B01" w:rsidRDefault="00DE2B01">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50190C3D" w14:textId="77777777" w:rsidR="000C5089" w:rsidRDefault="000C5089">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672AA65F" w14:textId="77777777" w:rsidR="005C5D1A" w:rsidRDefault="005C5D1A">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546452A5" w14:textId="77777777" w:rsidR="005C5D1A" w:rsidRDefault="005C5D1A">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b/>
          <w:sz w:val="24"/>
        </w:rPr>
      </w:pPr>
    </w:p>
    <w:p w14:paraId="20215433" w14:textId="0D0B4DB0" w:rsidR="00BC7D37" w:rsidRPr="001877FC" w:rsidRDefault="00BC7D37" w:rsidP="00226BAA">
      <w:pPr>
        <w:rPr>
          <w:rStyle w:val="Emphasis"/>
          <w:rFonts w:cs="Arial"/>
          <w:b/>
          <w:i w:val="0"/>
          <w:color w:val="3D7DDB"/>
          <w:sz w:val="24"/>
          <w:u w:val="single"/>
        </w:rPr>
      </w:pPr>
      <w:r w:rsidRPr="001877FC">
        <w:rPr>
          <w:rStyle w:val="Emphasis"/>
          <w:rFonts w:cs="Arial"/>
          <w:b/>
          <w:i w:val="0"/>
          <w:color w:val="3D7DDB"/>
          <w:sz w:val="24"/>
          <w:u w:val="single"/>
        </w:rPr>
        <w:lastRenderedPageBreak/>
        <w:t>Facilitation Notes</w:t>
      </w:r>
      <w:r w:rsidR="00970C3F" w:rsidRPr="001877FC">
        <w:rPr>
          <w:rStyle w:val="Emphasis"/>
          <w:rFonts w:cs="Arial"/>
          <w:b/>
          <w:i w:val="0"/>
          <w:color w:val="3D7DDB"/>
          <w:sz w:val="24"/>
          <w:u w:val="single"/>
        </w:rPr>
        <w:t xml:space="preserve"> – Session 1 </w:t>
      </w:r>
    </w:p>
    <w:p w14:paraId="54C668C9" w14:textId="77777777" w:rsidR="0067597C" w:rsidRPr="00103CD0" w:rsidRDefault="0067597C" w:rsidP="00226BAA">
      <w:pPr>
        <w:rPr>
          <w:rStyle w:val="Emphasis"/>
          <w:rFonts w:cs="Arial"/>
          <w:i w:val="0"/>
          <w:iCs w:val="0"/>
          <w:sz w:val="24"/>
        </w:rPr>
      </w:pPr>
    </w:p>
    <w:tbl>
      <w:tblPr>
        <w:tblW w:w="10361"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8278"/>
      </w:tblGrid>
      <w:tr w:rsidR="005C5D1A" w:rsidRPr="00103CD0" w14:paraId="3254A581" w14:textId="77777777" w:rsidTr="005C5D1A">
        <w:trPr>
          <w:trHeight w:val="283"/>
        </w:trPr>
        <w:tc>
          <w:tcPr>
            <w:tcW w:w="2083" w:type="dxa"/>
            <w:vAlign w:val="center"/>
          </w:tcPr>
          <w:p w14:paraId="7C9DCB42" w14:textId="5CD2B2B9" w:rsidR="005C5D1A" w:rsidRPr="00103CD0" w:rsidRDefault="005C5D1A" w:rsidP="00DA7C61">
            <w:pPr>
              <w:tabs>
                <w:tab w:val="clear" w:pos="851"/>
                <w:tab w:val="left" w:pos="142"/>
              </w:tabs>
              <w:ind w:left="0" w:firstLine="0"/>
              <w:rPr>
                <w:rFonts w:cs="Arial"/>
                <w:b/>
                <w:sz w:val="24"/>
              </w:rPr>
            </w:pPr>
            <w:r w:rsidRPr="00103CD0">
              <w:rPr>
                <w:rFonts w:cs="Arial"/>
                <w:b/>
                <w:sz w:val="24"/>
              </w:rPr>
              <w:t>Suggested Time</w:t>
            </w:r>
          </w:p>
        </w:tc>
        <w:tc>
          <w:tcPr>
            <w:tcW w:w="8278" w:type="dxa"/>
            <w:vAlign w:val="center"/>
          </w:tcPr>
          <w:p w14:paraId="2305D8A3" w14:textId="47D04031" w:rsidR="005C5D1A" w:rsidRPr="005C5D1A" w:rsidRDefault="005C5D1A" w:rsidP="005C5D1A">
            <w:pPr>
              <w:tabs>
                <w:tab w:val="clear" w:pos="851"/>
                <w:tab w:val="left" w:pos="142"/>
              </w:tabs>
              <w:rPr>
                <w:rFonts w:cs="Arial"/>
                <w:b/>
                <w:color w:val="3D7DDB"/>
                <w:sz w:val="24"/>
              </w:rPr>
            </w:pPr>
            <w:r w:rsidRPr="00103CD0">
              <w:rPr>
                <w:rFonts w:cs="Arial"/>
                <w:b/>
                <w:color w:val="3D7DDB"/>
                <w:sz w:val="24"/>
              </w:rPr>
              <w:t>Slide 1 – Opening slide</w:t>
            </w:r>
          </w:p>
        </w:tc>
      </w:tr>
      <w:tr w:rsidR="005C5D1A" w:rsidRPr="00103CD0" w14:paraId="34E40A4D" w14:textId="77777777" w:rsidTr="005C5D1A">
        <w:trPr>
          <w:trHeight w:val="3775"/>
        </w:trPr>
        <w:tc>
          <w:tcPr>
            <w:tcW w:w="2083" w:type="dxa"/>
          </w:tcPr>
          <w:p w14:paraId="2882A490" w14:textId="77777777" w:rsidR="005C5D1A" w:rsidRPr="00103CD0" w:rsidRDefault="005C5D1A" w:rsidP="006068EC">
            <w:pPr>
              <w:tabs>
                <w:tab w:val="clear" w:pos="851"/>
                <w:tab w:val="left" w:pos="142"/>
              </w:tabs>
              <w:spacing w:before="0"/>
              <w:rPr>
                <w:rFonts w:cs="Arial"/>
                <w:b/>
                <w:sz w:val="24"/>
              </w:rPr>
            </w:pPr>
          </w:p>
          <w:p w14:paraId="745E19DB" w14:textId="54246198" w:rsidR="005C5D1A" w:rsidRPr="00103CD0" w:rsidRDefault="005C5D1A" w:rsidP="006068EC">
            <w:pPr>
              <w:tabs>
                <w:tab w:val="clear" w:pos="851"/>
                <w:tab w:val="left" w:pos="142"/>
              </w:tabs>
              <w:spacing w:before="0"/>
              <w:rPr>
                <w:rFonts w:cs="Arial"/>
                <w:b/>
                <w:sz w:val="24"/>
              </w:rPr>
            </w:pPr>
          </w:p>
        </w:tc>
        <w:tc>
          <w:tcPr>
            <w:tcW w:w="8278" w:type="dxa"/>
          </w:tcPr>
          <w:p w14:paraId="42FB11BB" w14:textId="20E6097C" w:rsidR="005C5D1A" w:rsidRPr="00103CD0" w:rsidRDefault="005C5D1A" w:rsidP="00B50B92">
            <w:pPr>
              <w:tabs>
                <w:tab w:val="clear" w:pos="851"/>
                <w:tab w:val="left" w:pos="142"/>
              </w:tabs>
              <w:rPr>
                <w:rFonts w:cs="Arial"/>
                <w:b/>
                <w:sz w:val="24"/>
              </w:rPr>
            </w:pPr>
            <w:r w:rsidRPr="00103CD0">
              <w:rPr>
                <w:rFonts w:cs="Arial"/>
                <w:b/>
                <w:noProof/>
                <w:color w:val="FF0000"/>
                <w:sz w:val="24"/>
              </w:rPr>
              <w:drawing>
                <wp:anchor distT="0" distB="0" distL="114300" distR="114300" simplePos="0" relativeHeight="251661312" behindDoc="1" locked="0" layoutInCell="1" allowOverlap="1" wp14:anchorId="756899E8" wp14:editId="1C0CA5CD">
                  <wp:simplePos x="0" y="0"/>
                  <wp:positionH relativeFrom="column">
                    <wp:posOffset>1905</wp:posOffset>
                  </wp:positionH>
                  <wp:positionV relativeFrom="paragraph">
                    <wp:posOffset>70844</wp:posOffset>
                  </wp:positionV>
                  <wp:extent cx="3841058" cy="2160000"/>
                  <wp:effectExtent l="0" t="0" r="7620" b="0"/>
                  <wp:wrapTight wrapText="bothSides">
                    <wp:wrapPolygon edited="0">
                      <wp:start x="0" y="0"/>
                      <wp:lineTo x="0" y="21340"/>
                      <wp:lineTo x="21536" y="21340"/>
                      <wp:lineTo x="215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41058" cy="2160000"/>
                          </a:xfrm>
                          <a:prstGeom prst="rect">
                            <a:avLst/>
                          </a:prstGeom>
                        </pic:spPr>
                      </pic:pic>
                    </a:graphicData>
                  </a:graphic>
                  <wp14:sizeRelH relativeFrom="page">
                    <wp14:pctWidth>0</wp14:pctWidth>
                  </wp14:sizeRelH>
                  <wp14:sizeRelV relativeFrom="page">
                    <wp14:pctHeight>0</wp14:pctHeight>
                  </wp14:sizeRelV>
                </wp:anchor>
              </w:drawing>
            </w:r>
          </w:p>
        </w:tc>
      </w:tr>
      <w:tr w:rsidR="006068EC" w:rsidRPr="00103CD0" w14:paraId="56AB30C3" w14:textId="77777777" w:rsidTr="0057793A">
        <w:tc>
          <w:tcPr>
            <w:tcW w:w="10361" w:type="dxa"/>
            <w:gridSpan w:val="2"/>
          </w:tcPr>
          <w:p w14:paraId="6AF7D4C6" w14:textId="20BC6665" w:rsidR="006068EC" w:rsidRPr="0024108F" w:rsidRDefault="005C5D1A" w:rsidP="00B50B92">
            <w:pPr>
              <w:tabs>
                <w:tab w:val="clear" w:pos="851"/>
                <w:tab w:val="left" w:pos="0"/>
                <w:tab w:val="left" w:pos="142"/>
              </w:tabs>
              <w:ind w:left="0" w:firstLine="0"/>
              <w:rPr>
                <w:rFonts w:cs="Arial"/>
                <w:bCs/>
                <w:i/>
                <w:iCs/>
                <w:sz w:val="24"/>
              </w:rPr>
            </w:pPr>
            <w:r>
              <w:rPr>
                <w:rFonts w:cs="Arial"/>
                <w:bCs/>
                <w:i/>
                <w:iCs/>
                <w:sz w:val="24"/>
              </w:rPr>
              <w:t>W</w:t>
            </w:r>
            <w:r w:rsidR="006068EC" w:rsidRPr="0024108F">
              <w:rPr>
                <w:rFonts w:cs="Arial"/>
                <w:bCs/>
                <w:i/>
                <w:iCs/>
                <w:sz w:val="24"/>
              </w:rPr>
              <w:t xml:space="preserve">elcome people </w:t>
            </w:r>
            <w:r w:rsidR="00E0748D">
              <w:rPr>
                <w:rFonts w:cs="Arial"/>
                <w:bCs/>
                <w:i/>
                <w:iCs/>
                <w:sz w:val="24"/>
              </w:rPr>
              <w:t>on arrival</w:t>
            </w:r>
            <w:r w:rsidR="006068EC" w:rsidRPr="0024108F">
              <w:rPr>
                <w:rFonts w:cs="Arial"/>
                <w:bCs/>
                <w:i/>
                <w:iCs/>
                <w:sz w:val="24"/>
              </w:rPr>
              <w:t xml:space="preserve">, introduce yourself, get them comfortable in the room. </w:t>
            </w:r>
            <w:r w:rsidR="00970C3F" w:rsidRPr="0024108F">
              <w:rPr>
                <w:rFonts w:cs="Arial"/>
                <w:bCs/>
                <w:i/>
                <w:iCs/>
                <w:sz w:val="24"/>
              </w:rPr>
              <w:t xml:space="preserve">Make sure everyone signs the register </w:t>
            </w:r>
            <w:r w:rsidR="00E0748D">
              <w:rPr>
                <w:rFonts w:cs="Arial"/>
                <w:bCs/>
                <w:i/>
                <w:iCs/>
                <w:sz w:val="24"/>
              </w:rPr>
              <w:t>on arrival.</w:t>
            </w:r>
          </w:p>
          <w:p w14:paraId="46196101" w14:textId="282ADEA0" w:rsidR="006068EC" w:rsidRPr="00103CD0" w:rsidRDefault="006068EC" w:rsidP="00DD6056">
            <w:pPr>
              <w:tabs>
                <w:tab w:val="clear" w:pos="851"/>
                <w:tab w:val="left" w:pos="0"/>
                <w:tab w:val="left" w:pos="142"/>
              </w:tabs>
              <w:ind w:left="0" w:firstLine="0"/>
              <w:rPr>
                <w:rFonts w:cs="Arial"/>
                <w:bCs/>
                <w:sz w:val="24"/>
              </w:rPr>
            </w:pPr>
            <w:r w:rsidRPr="0024108F">
              <w:rPr>
                <w:rFonts w:cs="Arial"/>
                <w:i/>
                <w:iCs/>
                <w:sz w:val="24"/>
              </w:rPr>
              <w:t>Get everyone to say a quick hello, say their name and where they work.</w:t>
            </w:r>
            <w:r w:rsidR="00970C3F" w:rsidRPr="00103CD0">
              <w:rPr>
                <w:rFonts w:cs="Arial"/>
                <w:sz w:val="24"/>
              </w:rPr>
              <w:t xml:space="preserve"> </w:t>
            </w:r>
          </w:p>
        </w:tc>
      </w:tr>
    </w:tbl>
    <w:p w14:paraId="143BF9F6" w14:textId="77777777" w:rsidR="00970C3F" w:rsidRPr="00103CD0" w:rsidRDefault="00970C3F" w:rsidP="00BC7D37">
      <w:pPr>
        <w:tabs>
          <w:tab w:val="clear" w:pos="851"/>
          <w:tab w:val="left" w:pos="142"/>
        </w:tabs>
        <w:rPr>
          <w:rFonts w:cs="Arial"/>
          <w:sz w:val="24"/>
        </w:rPr>
      </w:pPr>
    </w:p>
    <w:tbl>
      <w:tblPr>
        <w:tblW w:w="10363"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9"/>
        <w:gridCol w:w="8274"/>
      </w:tblGrid>
      <w:tr w:rsidR="005C5D1A" w:rsidRPr="00103CD0" w14:paraId="01D57D75" w14:textId="77777777" w:rsidTr="005C5D1A">
        <w:trPr>
          <w:trHeight w:val="275"/>
        </w:trPr>
        <w:tc>
          <w:tcPr>
            <w:tcW w:w="2089" w:type="dxa"/>
          </w:tcPr>
          <w:p w14:paraId="71E4A8FC" w14:textId="77777777" w:rsidR="005C5D1A" w:rsidRPr="00103CD0" w:rsidRDefault="005C5D1A" w:rsidP="00DA7C61">
            <w:pPr>
              <w:tabs>
                <w:tab w:val="clear" w:pos="851"/>
                <w:tab w:val="left" w:pos="465"/>
              </w:tabs>
              <w:ind w:left="0" w:firstLine="0"/>
              <w:rPr>
                <w:rFonts w:cs="Arial"/>
                <w:b/>
                <w:sz w:val="24"/>
              </w:rPr>
            </w:pPr>
            <w:r w:rsidRPr="00103CD0">
              <w:rPr>
                <w:rFonts w:cs="Arial"/>
                <w:b/>
                <w:sz w:val="24"/>
              </w:rPr>
              <w:t>Suggested Time</w:t>
            </w:r>
          </w:p>
        </w:tc>
        <w:tc>
          <w:tcPr>
            <w:tcW w:w="8274" w:type="dxa"/>
          </w:tcPr>
          <w:p w14:paraId="17285870" w14:textId="7CB82629" w:rsidR="005C5D1A" w:rsidRPr="005C5D1A" w:rsidRDefault="005C5D1A" w:rsidP="005C5D1A">
            <w:pPr>
              <w:tabs>
                <w:tab w:val="clear" w:pos="851"/>
                <w:tab w:val="left" w:pos="142"/>
              </w:tabs>
              <w:rPr>
                <w:rFonts w:cs="Arial"/>
                <w:b/>
                <w:color w:val="3D7DDB"/>
                <w:sz w:val="24"/>
              </w:rPr>
            </w:pPr>
            <w:r w:rsidRPr="00103CD0">
              <w:rPr>
                <w:rFonts w:cs="Arial"/>
                <w:b/>
                <w:color w:val="3D7DDB"/>
                <w:sz w:val="24"/>
              </w:rPr>
              <w:t>Slide 2 – Icebreaker Activit</w:t>
            </w:r>
            <w:r>
              <w:rPr>
                <w:rFonts w:cs="Arial"/>
                <w:b/>
                <w:color w:val="3D7DDB"/>
                <w:sz w:val="24"/>
              </w:rPr>
              <w:t>y</w:t>
            </w:r>
          </w:p>
        </w:tc>
      </w:tr>
      <w:tr w:rsidR="005C5D1A" w:rsidRPr="00103CD0" w14:paraId="4E206E74" w14:textId="77777777" w:rsidTr="005C5D1A">
        <w:trPr>
          <w:trHeight w:val="3331"/>
        </w:trPr>
        <w:tc>
          <w:tcPr>
            <w:tcW w:w="2089" w:type="dxa"/>
          </w:tcPr>
          <w:p w14:paraId="763AB0E4" w14:textId="40D10971" w:rsidR="005C5D1A" w:rsidRPr="00AB5CD0" w:rsidRDefault="005C5D1A" w:rsidP="00B451A9">
            <w:pPr>
              <w:tabs>
                <w:tab w:val="clear" w:pos="851"/>
                <w:tab w:val="left" w:pos="142"/>
              </w:tabs>
              <w:rPr>
                <w:rFonts w:cs="Arial"/>
                <w:bCs/>
                <w:sz w:val="24"/>
              </w:rPr>
            </w:pPr>
            <w:r w:rsidRPr="00AB5CD0">
              <w:rPr>
                <w:rFonts w:cs="Arial"/>
                <w:bCs/>
                <w:sz w:val="24"/>
              </w:rPr>
              <w:t>15 minutes</w:t>
            </w:r>
          </w:p>
          <w:p w14:paraId="44A10E4C" w14:textId="77777777" w:rsidR="005C5D1A" w:rsidRPr="00103CD0" w:rsidRDefault="005C5D1A" w:rsidP="00B451A9">
            <w:pPr>
              <w:tabs>
                <w:tab w:val="clear" w:pos="851"/>
                <w:tab w:val="left" w:pos="142"/>
              </w:tabs>
              <w:rPr>
                <w:rFonts w:cs="Arial"/>
                <w:b/>
                <w:sz w:val="24"/>
              </w:rPr>
            </w:pPr>
          </w:p>
          <w:p w14:paraId="3FCCBCDF" w14:textId="358895CF" w:rsidR="005C5D1A" w:rsidRPr="00103CD0" w:rsidRDefault="005C5D1A" w:rsidP="00B451A9">
            <w:pPr>
              <w:tabs>
                <w:tab w:val="clear" w:pos="851"/>
                <w:tab w:val="left" w:pos="142"/>
              </w:tabs>
              <w:rPr>
                <w:rFonts w:cs="Arial"/>
                <w:b/>
                <w:sz w:val="24"/>
              </w:rPr>
            </w:pPr>
          </w:p>
        </w:tc>
        <w:tc>
          <w:tcPr>
            <w:tcW w:w="8274" w:type="dxa"/>
          </w:tcPr>
          <w:p w14:paraId="59528761" w14:textId="62BE82DE" w:rsidR="005C5D1A" w:rsidRPr="00103CD0" w:rsidRDefault="005C5D1A" w:rsidP="00B451A9">
            <w:pPr>
              <w:tabs>
                <w:tab w:val="clear" w:pos="851"/>
                <w:tab w:val="left" w:pos="142"/>
              </w:tabs>
              <w:rPr>
                <w:rFonts w:cs="Arial"/>
                <w:b/>
                <w:sz w:val="24"/>
              </w:rPr>
            </w:pPr>
            <w:r w:rsidRPr="00103CD0">
              <w:rPr>
                <w:rFonts w:cs="Arial"/>
                <w:b/>
                <w:noProof/>
                <w:sz w:val="24"/>
              </w:rPr>
              <w:drawing>
                <wp:inline distT="0" distB="0" distL="0" distR="0" wp14:anchorId="71D740A7" wp14:editId="4D9345EE">
                  <wp:extent cx="3843860" cy="2160000"/>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43860" cy="2160000"/>
                          </a:xfrm>
                          <a:prstGeom prst="rect">
                            <a:avLst/>
                          </a:prstGeom>
                        </pic:spPr>
                      </pic:pic>
                    </a:graphicData>
                  </a:graphic>
                </wp:inline>
              </w:drawing>
            </w:r>
          </w:p>
        </w:tc>
      </w:tr>
      <w:tr w:rsidR="00DA7C61" w:rsidRPr="00103CD0" w14:paraId="5AC49D63" w14:textId="77777777" w:rsidTr="0067597C">
        <w:trPr>
          <w:trHeight w:val="557"/>
        </w:trPr>
        <w:tc>
          <w:tcPr>
            <w:tcW w:w="10363" w:type="dxa"/>
            <w:gridSpan w:val="2"/>
          </w:tcPr>
          <w:p w14:paraId="4F0FD790" w14:textId="61878FD1" w:rsidR="00DA7C61" w:rsidRPr="0024108F" w:rsidRDefault="00DA7C61" w:rsidP="00DE2B01">
            <w:pPr>
              <w:pStyle w:val="ListParagraph"/>
              <w:numPr>
                <w:ilvl w:val="0"/>
                <w:numId w:val="5"/>
              </w:numPr>
              <w:tabs>
                <w:tab w:val="left" w:pos="142"/>
              </w:tabs>
              <w:rPr>
                <w:rFonts w:ascii="Arial" w:hAnsi="Arial" w:cs="Arial"/>
                <w:i/>
                <w:iCs/>
                <w:sz w:val="24"/>
                <w:szCs w:val="24"/>
              </w:rPr>
            </w:pPr>
            <w:r w:rsidRPr="0024108F">
              <w:rPr>
                <w:rFonts w:ascii="Arial" w:hAnsi="Arial" w:cs="Arial"/>
                <w:i/>
                <w:iCs/>
                <w:sz w:val="24"/>
                <w:szCs w:val="24"/>
              </w:rPr>
              <w:t>Explain to the group that for each of the 3 sessions, the group will remain the same so this is a good opportunity to get to know one another</w:t>
            </w:r>
          </w:p>
          <w:p w14:paraId="70BA1335" w14:textId="673546F9" w:rsidR="00DA7C61" w:rsidRPr="0024108F" w:rsidRDefault="00DA7C61" w:rsidP="00DE2B01">
            <w:pPr>
              <w:pStyle w:val="ListParagraph"/>
              <w:numPr>
                <w:ilvl w:val="0"/>
                <w:numId w:val="4"/>
              </w:numPr>
              <w:tabs>
                <w:tab w:val="left" w:pos="142"/>
              </w:tabs>
              <w:rPr>
                <w:rFonts w:ascii="Arial" w:hAnsi="Arial" w:cs="Arial"/>
                <w:i/>
                <w:iCs/>
                <w:sz w:val="24"/>
                <w:szCs w:val="24"/>
              </w:rPr>
            </w:pPr>
            <w:r w:rsidRPr="0024108F">
              <w:rPr>
                <w:rFonts w:ascii="Arial" w:hAnsi="Arial" w:cs="Arial"/>
                <w:i/>
                <w:iCs/>
                <w:sz w:val="24"/>
                <w:szCs w:val="24"/>
              </w:rPr>
              <w:t>Ask  attendees to spend 5 minutes thinking of 2 truths about yourself and 1 lie, try to make these as obscure as possible but ask that the statements are kept appropriate.</w:t>
            </w:r>
          </w:p>
          <w:p w14:paraId="11CF5A37" w14:textId="3146C123" w:rsidR="00DA7C61" w:rsidRPr="00103CD0" w:rsidRDefault="00DA7C61" w:rsidP="00DE2B01">
            <w:pPr>
              <w:pStyle w:val="ListParagraph"/>
              <w:numPr>
                <w:ilvl w:val="0"/>
                <w:numId w:val="4"/>
              </w:numPr>
              <w:tabs>
                <w:tab w:val="left" w:pos="142"/>
              </w:tabs>
              <w:rPr>
                <w:rFonts w:ascii="Arial" w:hAnsi="Arial" w:cs="Arial"/>
                <w:sz w:val="24"/>
                <w:szCs w:val="24"/>
              </w:rPr>
            </w:pPr>
            <w:r w:rsidRPr="0024108F">
              <w:rPr>
                <w:rFonts w:ascii="Arial" w:hAnsi="Arial" w:cs="Arial"/>
                <w:i/>
                <w:iCs/>
                <w:sz w:val="24"/>
                <w:szCs w:val="24"/>
              </w:rPr>
              <w:t>Spend 10 minutes going through the  statements asking the rest of the group to vote for which statement they feel is the lie prior to the individual revealing.</w:t>
            </w:r>
          </w:p>
        </w:tc>
      </w:tr>
    </w:tbl>
    <w:p w14:paraId="1AD8BC79" w14:textId="77777777" w:rsidR="00970C3F" w:rsidRDefault="00970C3F" w:rsidP="0057793A">
      <w:pPr>
        <w:tabs>
          <w:tab w:val="clear" w:pos="851"/>
          <w:tab w:val="left" w:pos="142"/>
        </w:tabs>
        <w:ind w:left="0" w:firstLine="0"/>
        <w:rPr>
          <w:rFonts w:cs="Arial"/>
          <w:sz w:val="24"/>
        </w:rPr>
      </w:pPr>
    </w:p>
    <w:p w14:paraId="46F56364" w14:textId="77777777" w:rsidR="005C5D1A" w:rsidRDefault="005C5D1A" w:rsidP="0057793A">
      <w:pPr>
        <w:tabs>
          <w:tab w:val="clear" w:pos="851"/>
          <w:tab w:val="left" w:pos="142"/>
        </w:tabs>
        <w:ind w:left="0" w:firstLine="0"/>
        <w:rPr>
          <w:rFonts w:cs="Arial"/>
          <w:sz w:val="24"/>
        </w:rPr>
      </w:pPr>
    </w:p>
    <w:p w14:paraId="20A9E85A" w14:textId="77777777" w:rsidR="005C5D1A" w:rsidRPr="00103CD0" w:rsidRDefault="005C5D1A" w:rsidP="0057793A">
      <w:pPr>
        <w:tabs>
          <w:tab w:val="clear" w:pos="851"/>
          <w:tab w:val="left" w:pos="142"/>
        </w:tabs>
        <w:ind w:left="0" w:firstLine="0"/>
        <w:rPr>
          <w:rFonts w:cs="Arial"/>
          <w:sz w:val="24"/>
        </w:rPr>
      </w:pPr>
    </w:p>
    <w:tbl>
      <w:tblPr>
        <w:tblpPr w:leftFromText="180" w:rightFromText="180" w:vertAnchor="text" w:horzAnchor="margin" w:tblpXSpec="center" w:tblpY="197"/>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8241"/>
      </w:tblGrid>
      <w:tr w:rsidR="005C5D1A" w:rsidRPr="00103CD0" w14:paraId="534A27F9" w14:textId="77777777" w:rsidTr="005C5D1A">
        <w:tc>
          <w:tcPr>
            <w:tcW w:w="2122" w:type="dxa"/>
          </w:tcPr>
          <w:p w14:paraId="44B6699D" w14:textId="77777777" w:rsidR="005C5D1A" w:rsidRPr="00103CD0" w:rsidRDefault="005C5D1A" w:rsidP="0057793A">
            <w:pPr>
              <w:tabs>
                <w:tab w:val="clear" w:pos="851"/>
                <w:tab w:val="left" w:pos="465"/>
              </w:tabs>
              <w:ind w:left="0" w:firstLine="0"/>
              <w:rPr>
                <w:rFonts w:cs="Arial"/>
                <w:b/>
                <w:sz w:val="24"/>
              </w:rPr>
            </w:pPr>
            <w:r w:rsidRPr="00103CD0">
              <w:rPr>
                <w:rFonts w:cs="Arial"/>
                <w:sz w:val="24"/>
              </w:rPr>
              <w:lastRenderedPageBreak/>
              <w:br w:type="page"/>
            </w:r>
            <w:r w:rsidRPr="00103CD0">
              <w:rPr>
                <w:rFonts w:cs="Arial"/>
                <w:b/>
                <w:sz w:val="24"/>
              </w:rPr>
              <w:t>Suggested Time</w:t>
            </w:r>
          </w:p>
        </w:tc>
        <w:tc>
          <w:tcPr>
            <w:tcW w:w="8241" w:type="dxa"/>
          </w:tcPr>
          <w:p w14:paraId="54CCE3C0" w14:textId="754031ED" w:rsidR="005C5D1A" w:rsidRPr="005C5D1A" w:rsidRDefault="005C5D1A" w:rsidP="005C5D1A">
            <w:pPr>
              <w:tabs>
                <w:tab w:val="clear" w:pos="851"/>
                <w:tab w:val="left" w:pos="142"/>
              </w:tabs>
              <w:rPr>
                <w:rFonts w:cs="Arial"/>
                <w:b/>
                <w:color w:val="3D7DDB"/>
                <w:sz w:val="24"/>
              </w:rPr>
            </w:pPr>
            <w:r w:rsidRPr="00103CD0">
              <w:rPr>
                <w:rFonts w:cs="Arial"/>
                <w:b/>
                <w:color w:val="3D7DDB"/>
                <w:sz w:val="24"/>
              </w:rPr>
              <w:t xml:space="preserve">Slide 3 – Session </w:t>
            </w:r>
            <w:r w:rsidR="00261403">
              <w:rPr>
                <w:rFonts w:cs="Arial"/>
                <w:b/>
                <w:color w:val="3D7DDB"/>
                <w:sz w:val="24"/>
              </w:rPr>
              <w:t>1</w:t>
            </w:r>
            <w:r w:rsidR="00261403">
              <w:rPr>
                <w:rFonts w:cs="Arial"/>
                <w:color w:val="3D7DDB"/>
                <w:sz w:val="24"/>
              </w:rPr>
              <w:t xml:space="preserve"> </w:t>
            </w:r>
            <w:r w:rsidRPr="00103CD0">
              <w:rPr>
                <w:rFonts w:cs="Arial"/>
                <w:b/>
                <w:color w:val="3D7DDB"/>
                <w:sz w:val="24"/>
              </w:rPr>
              <w:t xml:space="preserve">Objectives </w:t>
            </w:r>
          </w:p>
        </w:tc>
      </w:tr>
      <w:tr w:rsidR="005C5D1A" w:rsidRPr="00103CD0" w14:paraId="1BAB10D4" w14:textId="77777777" w:rsidTr="005C5D1A">
        <w:trPr>
          <w:trHeight w:val="3238"/>
        </w:trPr>
        <w:tc>
          <w:tcPr>
            <w:tcW w:w="2122" w:type="dxa"/>
          </w:tcPr>
          <w:p w14:paraId="5EEC5286" w14:textId="77777777" w:rsidR="005C5D1A" w:rsidRPr="00AB5CD0" w:rsidRDefault="005C5D1A" w:rsidP="0057793A">
            <w:pPr>
              <w:tabs>
                <w:tab w:val="clear" w:pos="851"/>
                <w:tab w:val="left" w:pos="142"/>
              </w:tabs>
              <w:rPr>
                <w:rFonts w:cs="Arial"/>
                <w:bCs/>
                <w:sz w:val="24"/>
              </w:rPr>
            </w:pPr>
            <w:r w:rsidRPr="00AB5CD0">
              <w:rPr>
                <w:rFonts w:cs="Arial"/>
                <w:bCs/>
                <w:sz w:val="24"/>
              </w:rPr>
              <w:t>2 minutes</w:t>
            </w:r>
          </w:p>
          <w:p w14:paraId="2B26BB11" w14:textId="77777777" w:rsidR="005C5D1A" w:rsidRPr="00103CD0" w:rsidRDefault="005C5D1A" w:rsidP="0057793A">
            <w:pPr>
              <w:tabs>
                <w:tab w:val="clear" w:pos="851"/>
                <w:tab w:val="left" w:pos="142"/>
              </w:tabs>
              <w:rPr>
                <w:rFonts w:cs="Arial"/>
                <w:b/>
                <w:sz w:val="24"/>
              </w:rPr>
            </w:pPr>
          </w:p>
          <w:p w14:paraId="07E35398" w14:textId="77777777" w:rsidR="005C5D1A" w:rsidRPr="00103CD0" w:rsidRDefault="005C5D1A" w:rsidP="0057793A">
            <w:pPr>
              <w:tabs>
                <w:tab w:val="clear" w:pos="851"/>
                <w:tab w:val="left" w:pos="142"/>
              </w:tabs>
              <w:rPr>
                <w:rFonts w:cs="Arial"/>
                <w:b/>
                <w:sz w:val="24"/>
              </w:rPr>
            </w:pPr>
          </w:p>
        </w:tc>
        <w:tc>
          <w:tcPr>
            <w:tcW w:w="8241" w:type="dxa"/>
          </w:tcPr>
          <w:p w14:paraId="2FD86518" w14:textId="4B9A0EC1" w:rsidR="005C5D1A" w:rsidRPr="00103CD0" w:rsidRDefault="00261403" w:rsidP="0057793A">
            <w:pPr>
              <w:tabs>
                <w:tab w:val="clear" w:pos="851"/>
                <w:tab w:val="left" w:pos="142"/>
              </w:tabs>
              <w:rPr>
                <w:rFonts w:cs="Arial"/>
                <w:b/>
                <w:sz w:val="24"/>
              </w:rPr>
            </w:pPr>
            <w:r w:rsidRPr="00261403">
              <w:rPr>
                <w:rFonts w:cs="Arial"/>
                <w:b/>
                <w:noProof/>
                <w:sz w:val="24"/>
              </w:rPr>
              <w:drawing>
                <wp:inline distT="0" distB="0" distL="0" distR="0" wp14:anchorId="7034D8F4" wp14:editId="14CA01A6">
                  <wp:extent cx="3810508" cy="216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0508" cy="2160000"/>
                          </a:xfrm>
                          <a:prstGeom prst="rect">
                            <a:avLst/>
                          </a:prstGeom>
                        </pic:spPr>
                      </pic:pic>
                    </a:graphicData>
                  </a:graphic>
                </wp:inline>
              </w:drawing>
            </w:r>
          </w:p>
        </w:tc>
      </w:tr>
      <w:tr w:rsidR="0057793A" w:rsidRPr="00103CD0" w14:paraId="5EA352B3" w14:textId="77777777" w:rsidTr="0057793A">
        <w:trPr>
          <w:trHeight w:val="730"/>
        </w:trPr>
        <w:tc>
          <w:tcPr>
            <w:tcW w:w="10363" w:type="dxa"/>
            <w:gridSpan w:val="2"/>
          </w:tcPr>
          <w:p w14:paraId="0A61A27D" w14:textId="25C5DDF1" w:rsidR="0057793A" w:rsidRPr="005C5D1A" w:rsidRDefault="005C5D1A" w:rsidP="0057793A">
            <w:pPr>
              <w:tabs>
                <w:tab w:val="clear" w:pos="851"/>
                <w:tab w:val="left" w:pos="142"/>
              </w:tabs>
              <w:rPr>
                <w:rFonts w:cs="Arial"/>
                <w:i/>
                <w:iCs/>
                <w:sz w:val="24"/>
                <w:lang w:val="en-US"/>
              </w:rPr>
            </w:pPr>
            <w:r w:rsidRPr="005C5D1A">
              <w:rPr>
                <w:rFonts w:cs="Arial"/>
                <w:i/>
                <w:iCs/>
                <w:sz w:val="24"/>
                <w:lang w:val="en-US"/>
              </w:rPr>
              <w:t>Read through each of the session objectives</w:t>
            </w:r>
            <w:r>
              <w:rPr>
                <w:rFonts w:cs="Arial"/>
                <w:i/>
                <w:iCs/>
                <w:sz w:val="24"/>
                <w:lang w:val="en-US"/>
              </w:rPr>
              <w:t xml:space="preserve">. </w:t>
            </w:r>
          </w:p>
        </w:tc>
      </w:tr>
    </w:tbl>
    <w:tbl>
      <w:tblPr>
        <w:tblpPr w:leftFromText="180" w:rightFromText="180" w:vertAnchor="text" w:horzAnchor="margin" w:tblpXSpec="center" w:tblpY="5197"/>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241"/>
      </w:tblGrid>
      <w:tr w:rsidR="005C5D1A" w:rsidRPr="00103CD0" w14:paraId="282A789A" w14:textId="77777777" w:rsidTr="005C5D1A">
        <w:tc>
          <w:tcPr>
            <w:tcW w:w="2122" w:type="dxa"/>
          </w:tcPr>
          <w:p w14:paraId="4A0DC5DE" w14:textId="77777777" w:rsidR="005C5D1A" w:rsidRPr="00103CD0" w:rsidRDefault="005C5D1A" w:rsidP="005C5D1A">
            <w:pPr>
              <w:tabs>
                <w:tab w:val="clear" w:pos="851"/>
                <w:tab w:val="left" w:pos="465"/>
              </w:tabs>
              <w:ind w:left="0" w:firstLine="0"/>
              <w:rPr>
                <w:rFonts w:cs="Arial"/>
                <w:b/>
                <w:sz w:val="24"/>
              </w:rPr>
            </w:pPr>
            <w:r w:rsidRPr="00103CD0">
              <w:rPr>
                <w:rFonts w:cs="Arial"/>
                <w:b/>
                <w:sz w:val="24"/>
              </w:rPr>
              <w:t>Suggested Time</w:t>
            </w:r>
          </w:p>
        </w:tc>
        <w:tc>
          <w:tcPr>
            <w:tcW w:w="8241" w:type="dxa"/>
          </w:tcPr>
          <w:p w14:paraId="1E727620" w14:textId="483C0883" w:rsidR="005C5D1A" w:rsidRPr="005C5D1A" w:rsidRDefault="005C5D1A" w:rsidP="005C5D1A">
            <w:pPr>
              <w:tabs>
                <w:tab w:val="clear" w:pos="851"/>
                <w:tab w:val="left" w:pos="142"/>
              </w:tabs>
              <w:rPr>
                <w:rFonts w:cs="Arial"/>
                <w:b/>
                <w:color w:val="3D7DDB"/>
                <w:sz w:val="24"/>
              </w:rPr>
            </w:pPr>
            <w:r w:rsidRPr="00103CD0">
              <w:rPr>
                <w:rFonts w:cs="Arial"/>
                <w:b/>
                <w:color w:val="3D7DDB"/>
                <w:sz w:val="24"/>
              </w:rPr>
              <w:t>Slide 4  – What is a line manager?</w:t>
            </w:r>
          </w:p>
        </w:tc>
      </w:tr>
      <w:tr w:rsidR="005C5D1A" w:rsidRPr="00103CD0" w14:paraId="5916386D" w14:textId="77777777" w:rsidTr="005C5D1A">
        <w:trPr>
          <w:trHeight w:val="3238"/>
        </w:trPr>
        <w:tc>
          <w:tcPr>
            <w:tcW w:w="2122" w:type="dxa"/>
          </w:tcPr>
          <w:p w14:paraId="006170A9" w14:textId="7902E775" w:rsidR="005C5D1A" w:rsidRPr="00AB5CD0" w:rsidRDefault="00AB5CD0" w:rsidP="005C5D1A">
            <w:pPr>
              <w:tabs>
                <w:tab w:val="clear" w:pos="851"/>
                <w:tab w:val="left" w:pos="142"/>
              </w:tabs>
              <w:rPr>
                <w:rFonts w:cs="Arial"/>
                <w:bCs/>
                <w:sz w:val="24"/>
              </w:rPr>
            </w:pPr>
            <w:r w:rsidRPr="00AB5CD0">
              <w:rPr>
                <w:rFonts w:cs="Arial"/>
                <w:bCs/>
                <w:sz w:val="24"/>
              </w:rPr>
              <w:t>2 minutes</w:t>
            </w:r>
          </w:p>
          <w:p w14:paraId="352BA62A" w14:textId="77777777" w:rsidR="005C5D1A" w:rsidRPr="00103CD0" w:rsidRDefault="005C5D1A" w:rsidP="005C5D1A">
            <w:pPr>
              <w:tabs>
                <w:tab w:val="clear" w:pos="851"/>
                <w:tab w:val="left" w:pos="142"/>
              </w:tabs>
              <w:rPr>
                <w:rFonts w:cs="Arial"/>
                <w:b/>
                <w:sz w:val="24"/>
              </w:rPr>
            </w:pPr>
          </w:p>
          <w:p w14:paraId="66925786" w14:textId="77777777" w:rsidR="005C5D1A" w:rsidRPr="00103CD0" w:rsidRDefault="005C5D1A" w:rsidP="005C5D1A">
            <w:pPr>
              <w:tabs>
                <w:tab w:val="clear" w:pos="851"/>
                <w:tab w:val="left" w:pos="142"/>
              </w:tabs>
              <w:ind w:left="0" w:firstLine="0"/>
              <w:rPr>
                <w:rFonts w:cs="Arial"/>
                <w:b/>
                <w:sz w:val="24"/>
              </w:rPr>
            </w:pPr>
          </w:p>
          <w:p w14:paraId="173495BC" w14:textId="77777777" w:rsidR="005C5D1A" w:rsidRPr="00103CD0" w:rsidRDefault="005C5D1A" w:rsidP="005C5D1A">
            <w:pPr>
              <w:tabs>
                <w:tab w:val="clear" w:pos="851"/>
                <w:tab w:val="left" w:pos="142"/>
              </w:tabs>
              <w:rPr>
                <w:rFonts w:cs="Arial"/>
                <w:b/>
                <w:sz w:val="24"/>
              </w:rPr>
            </w:pPr>
          </w:p>
        </w:tc>
        <w:tc>
          <w:tcPr>
            <w:tcW w:w="8241" w:type="dxa"/>
          </w:tcPr>
          <w:p w14:paraId="2057D45F" w14:textId="77777777" w:rsidR="005C5D1A" w:rsidRPr="00103CD0" w:rsidRDefault="005C5D1A" w:rsidP="005C5D1A">
            <w:pPr>
              <w:tabs>
                <w:tab w:val="clear" w:pos="851"/>
                <w:tab w:val="left" w:pos="142"/>
              </w:tabs>
              <w:rPr>
                <w:rFonts w:cs="Arial"/>
                <w:b/>
                <w:sz w:val="24"/>
              </w:rPr>
            </w:pPr>
            <w:r w:rsidRPr="00103CD0">
              <w:rPr>
                <w:rFonts w:cs="Arial"/>
                <w:b/>
                <w:noProof/>
                <w:sz w:val="24"/>
              </w:rPr>
              <w:drawing>
                <wp:inline distT="0" distB="0" distL="0" distR="0" wp14:anchorId="4780CA31" wp14:editId="32D983FB">
                  <wp:extent cx="3827433" cy="2160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27433" cy="2160000"/>
                          </a:xfrm>
                          <a:prstGeom prst="rect">
                            <a:avLst/>
                          </a:prstGeom>
                        </pic:spPr>
                      </pic:pic>
                    </a:graphicData>
                  </a:graphic>
                </wp:inline>
              </w:drawing>
            </w:r>
          </w:p>
          <w:p w14:paraId="03D9E441" w14:textId="77777777" w:rsidR="005C5D1A" w:rsidRPr="00103CD0" w:rsidRDefault="005C5D1A" w:rsidP="005C5D1A">
            <w:pPr>
              <w:tabs>
                <w:tab w:val="clear" w:pos="851"/>
                <w:tab w:val="left" w:pos="142"/>
              </w:tabs>
              <w:rPr>
                <w:rFonts w:cs="Arial"/>
                <w:b/>
                <w:sz w:val="24"/>
              </w:rPr>
            </w:pPr>
          </w:p>
        </w:tc>
      </w:tr>
      <w:tr w:rsidR="0057793A" w:rsidRPr="00103CD0" w14:paraId="522A9AC8" w14:textId="77777777" w:rsidTr="005C5D1A">
        <w:trPr>
          <w:trHeight w:val="1757"/>
        </w:trPr>
        <w:tc>
          <w:tcPr>
            <w:tcW w:w="10363" w:type="dxa"/>
            <w:gridSpan w:val="2"/>
          </w:tcPr>
          <w:p w14:paraId="2F61E5F9" w14:textId="77777777" w:rsidR="0057793A" w:rsidRPr="0057793A" w:rsidRDefault="0057793A" w:rsidP="005C5D1A">
            <w:pPr>
              <w:pStyle w:val="ListParagraph"/>
              <w:numPr>
                <w:ilvl w:val="0"/>
                <w:numId w:val="6"/>
              </w:numPr>
              <w:tabs>
                <w:tab w:val="left" w:pos="142"/>
              </w:tabs>
              <w:rPr>
                <w:rFonts w:ascii="Arial" w:hAnsi="Arial" w:cs="Arial"/>
                <w:bCs/>
                <w:sz w:val="24"/>
                <w:szCs w:val="24"/>
              </w:rPr>
            </w:pPr>
            <w:r w:rsidRPr="0057793A">
              <w:rPr>
                <w:rFonts w:ascii="Arial" w:hAnsi="Arial" w:cs="Arial"/>
                <w:bCs/>
                <w:sz w:val="24"/>
              </w:rPr>
              <w:t xml:space="preserve">As a line manager you are directly responsible for overseeing your team, their performance and development (Morris, 2021). </w:t>
            </w:r>
          </w:p>
          <w:p w14:paraId="40BDE3D6" w14:textId="77777777" w:rsidR="0057793A" w:rsidRPr="0057793A" w:rsidRDefault="0057793A" w:rsidP="005C5D1A">
            <w:pPr>
              <w:pStyle w:val="ListParagraph"/>
              <w:numPr>
                <w:ilvl w:val="0"/>
                <w:numId w:val="6"/>
              </w:numPr>
              <w:tabs>
                <w:tab w:val="left" w:pos="142"/>
              </w:tabs>
              <w:rPr>
                <w:rFonts w:ascii="Arial" w:hAnsi="Arial" w:cs="Arial"/>
                <w:bCs/>
                <w:sz w:val="24"/>
                <w:szCs w:val="24"/>
              </w:rPr>
            </w:pPr>
            <w:r w:rsidRPr="0057793A">
              <w:rPr>
                <w:rFonts w:ascii="Arial" w:hAnsi="Arial" w:cs="Arial"/>
                <w:bCs/>
                <w:sz w:val="24"/>
              </w:rPr>
              <w:t>As a line manager, people management should be one of your top priorities and you are responsible for acting as the bridge from the UK Management Team to your team members on a number of things including strategy, policy and goals (Salama, 2023).</w:t>
            </w:r>
          </w:p>
          <w:p w14:paraId="6BFFDF68" w14:textId="78A3AAC2" w:rsidR="0057793A" w:rsidRPr="0057793A" w:rsidRDefault="00E0748D" w:rsidP="005C5D1A">
            <w:pPr>
              <w:pStyle w:val="ListParagraph"/>
              <w:numPr>
                <w:ilvl w:val="0"/>
                <w:numId w:val="6"/>
              </w:numPr>
              <w:tabs>
                <w:tab w:val="left" w:pos="142"/>
              </w:tabs>
              <w:rPr>
                <w:rFonts w:ascii="Arial" w:hAnsi="Arial" w:cs="Arial"/>
                <w:bCs/>
                <w:i/>
                <w:iCs/>
                <w:sz w:val="24"/>
                <w:szCs w:val="24"/>
              </w:rPr>
            </w:pPr>
            <w:r>
              <w:rPr>
                <w:rFonts w:ascii="Arial" w:hAnsi="Arial" w:cs="Arial"/>
                <w:bCs/>
                <w:i/>
                <w:iCs/>
                <w:sz w:val="24"/>
              </w:rPr>
              <w:t>Discuss</w:t>
            </w:r>
            <w:r w:rsidR="0057793A" w:rsidRPr="0057793A">
              <w:rPr>
                <w:rFonts w:ascii="Arial" w:hAnsi="Arial" w:cs="Arial"/>
                <w:bCs/>
                <w:i/>
                <w:iCs/>
                <w:sz w:val="24"/>
              </w:rPr>
              <w:t xml:space="preserve"> examples of line manager accountabilities as shown on the slide. </w:t>
            </w:r>
          </w:p>
        </w:tc>
      </w:tr>
    </w:tbl>
    <w:p w14:paraId="77FD5091" w14:textId="77777777" w:rsidR="0057793A" w:rsidRDefault="0057793A" w:rsidP="0057793A">
      <w:pPr>
        <w:tabs>
          <w:tab w:val="clear" w:pos="851"/>
          <w:tab w:val="left" w:pos="142"/>
        </w:tabs>
        <w:ind w:left="0" w:firstLine="0"/>
        <w:rPr>
          <w:rFonts w:cs="Arial"/>
          <w:sz w:val="24"/>
        </w:rPr>
      </w:pPr>
    </w:p>
    <w:p w14:paraId="55C6A47F" w14:textId="77777777" w:rsidR="005C5D1A" w:rsidRDefault="005C5D1A" w:rsidP="0057793A">
      <w:pPr>
        <w:tabs>
          <w:tab w:val="clear" w:pos="851"/>
          <w:tab w:val="left" w:pos="142"/>
        </w:tabs>
        <w:ind w:left="0" w:firstLine="0"/>
        <w:rPr>
          <w:rFonts w:cs="Arial"/>
          <w:sz w:val="24"/>
        </w:rPr>
      </w:pPr>
    </w:p>
    <w:p w14:paraId="0E7F7AC1" w14:textId="77777777" w:rsidR="005C5D1A" w:rsidRDefault="005C5D1A" w:rsidP="0057793A">
      <w:pPr>
        <w:tabs>
          <w:tab w:val="clear" w:pos="851"/>
          <w:tab w:val="left" w:pos="142"/>
        </w:tabs>
        <w:ind w:left="0" w:firstLine="0"/>
        <w:rPr>
          <w:rFonts w:cs="Arial"/>
          <w:sz w:val="24"/>
        </w:rPr>
      </w:pPr>
    </w:p>
    <w:p w14:paraId="1FE55010" w14:textId="77777777" w:rsidR="005C5D1A" w:rsidRDefault="005C5D1A" w:rsidP="0057793A">
      <w:pPr>
        <w:tabs>
          <w:tab w:val="clear" w:pos="851"/>
          <w:tab w:val="left" w:pos="142"/>
        </w:tabs>
        <w:ind w:left="0" w:firstLine="0"/>
        <w:rPr>
          <w:rFonts w:cs="Arial"/>
          <w:sz w:val="24"/>
        </w:rPr>
      </w:pPr>
    </w:p>
    <w:p w14:paraId="2BBB17BE" w14:textId="77777777" w:rsidR="002D5B72" w:rsidRPr="00103CD0" w:rsidRDefault="002D5B72" w:rsidP="0057793A">
      <w:pPr>
        <w:tabs>
          <w:tab w:val="clear" w:pos="851"/>
          <w:tab w:val="left" w:pos="142"/>
        </w:tabs>
        <w:ind w:left="0" w:firstLine="0"/>
        <w:rPr>
          <w:rFonts w:cs="Arial"/>
          <w:sz w:val="24"/>
        </w:rPr>
      </w:pPr>
    </w:p>
    <w:tbl>
      <w:tblPr>
        <w:tblpPr w:leftFromText="180" w:rightFromText="180" w:vertAnchor="text" w:horzAnchor="margin" w:tblpXSpec="center" w:tblpY="233"/>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265"/>
      </w:tblGrid>
      <w:tr w:rsidR="005C5D1A" w:rsidRPr="00103CD0" w14:paraId="6E8B002C" w14:textId="77777777" w:rsidTr="005C5D1A">
        <w:tc>
          <w:tcPr>
            <w:tcW w:w="2122" w:type="dxa"/>
          </w:tcPr>
          <w:p w14:paraId="3B9AC4FC" w14:textId="77777777" w:rsidR="005C5D1A" w:rsidRPr="00103CD0" w:rsidRDefault="005C5D1A" w:rsidP="0057793A">
            <w:pPr>
              <w:tabs>
                <w:tab w:val="clear" w:pos="851"/>
                <w:tab w:val="left" w:pos="465"/>
              </w:tabs>
              <w:ind w:left="0" w:firstLine="0"/>
              <w:rPr>
                <w:rFonts w:cs="Arial"/>
                <w:b/>
                <w:sz w:val="24"/>
              </w:rPr>
            </w:pPr>
            <w:r w:rsidRPr="00103CD0">
              <w:rPr>
                <w:rFonts w:cs="Arial"/>
                <w:sz w:val="24"/>
              </w:rPr>
              <w:lastRenderedPageBreak/>
              <w:br w:type="page"/>
            </w:r>
            <w:r w:rsidRPr="00103CD0">
              <w:rPr>
                <w:rFonts w:cs="Arial"/>
                <w:b/>
                <w:sz w:val="24"/>
              </w:rPr>
              <w:t>Suggested Time</w:t>
            </w:r>
          </w:p>
        </w:tc>
        <w:tc>
          <w:tcPr>
            <w:tcW w:w="8265" w:type="dxa"/>
          </w:tcPr>
          <w:p w14:paraId="49020BC9" w14:textId="5F1BD94F" w:rsidR="005C5D1A" w:rsidRPr="005C5D1A" w:rsidRDefault="005C5D1A" w:rsidP="005C5D1A">
            <w:pPr>
              <w:tabs>
                <w:tab w:val="clear" w:pos="851"/>
                <w:tab w:val="left" w:pos="142"/>
              </w:tabs>
              <w:rPr>
                <w:rFonts w:cs="Arial"/>
                <w:b/>
                <w:color w:val="3D7DDB"/>
                <w:sz w:val="24"/>
              </w:rPr>
            </w:pPr>
            <w:r w:rsidRPr="00103CD0">
              <w:rPr>
                <w:rFonts w:cs="Arial"/>
                <w:b/>
                <w:color w:val="3D7DDB"/>
                <w:sz w:val="24"/>
              </w:rPr>
              <w:t>Slide 5 – What is a High Performing Team?</w:t>
            </w:r>
          </w:p>
        </w:tc>
      </w:tr>
      <w:tr w:rsidR="005C5D1A" w:rsidRPr="00103CD0" w14:paraId="4C05A3E6" w14:textId="77777777" w:rsidTr="005C5D1A">
        <w:trPr>
          <w:trHeight w:val="3238"/>
        </w:trPr>
        <w:tc>
          <w:tcPr>
            <w:tcW w:w="2122" w:type="dxa"/>
          </w:tcPr>
          <w:p w14:paraId="6592963D" w14:textId="7CF167B4" w:rsidR="005C5D1A" w:rsidRPr="00AB5CD0" w:rsidRDefault="00AB5CD0" w:rsidP="0057793A">
            <w:pPr>
              <w:tabs>
                <w:tab w:val="clear" w:pos="851"/>
                <w:tab w:val="left" w:pos="142"/>
              </w:tabs>
              <w:rPr>
                <w:rFonts w:cs="Arial"/>
                <w:bCs/>
                <w:sz w:val="24"/>
              </w:rPr>
            </w:pPr>
            <w:r>
              <w:rPr>
                <w:rFonts w:cs="Arial"/>
                <w:bCs/>
                <w:sz w:val="24"/>
              </w:rPr>
              <w:t>2 minutes</w:t>
            </w:r>
          </w:p>
          <w:p w14:paraId="439A7E8C" w14:textId="77777777" w:rsidR="005C5D1A" w:rsidRPr="00103CD0" w:rsidRDefault="005C5D1A" w:rsidP="0057793A">
            <w:pPr>
              <w:tabs>
                <w:tab w:val="clear" w:pos="851"/>
                <w:tab w:val="left" w:pos="142"/>
              </w:tabs>
              <w:rPr>
                <w:rFonts w:cs="Arial"/>
                <w:b/>
                <w:sz w:val="24"/>
              </w:rPr>
            </w:pPr>
          </w:p>
          <w:p w14:paraId="18F59947" w14:textId="77777777" w:rsidR="005C5D1A" w:rsidRPr="00103CD0" w:rsidRDefault="005C5D1A" w:rsidP="0057793A">
            <w:pPr>
              <w:tabs>
                <w:tab w:val="clear" w:pos="851"/>
                <w:tab w:val="left" w:pos="142"/>
              </w:tabs>
              <w:rPr>
                <w:rFonts w:cs="Arial"/>
                <w:b/>
                <w:sz w:val="24"/>
              </w:rPr>
            </w:pPr>
          </w:p>
        </w:tc>
        <w:tc>
          <w:tcPr>
            <w:tcW w:w="8265" w:type="dxa"/>
          </w:tcPr>
          <w:p w14:paraId="18C30EA1" w14:textId="77777777" w:rsidR="005C5D1A" w:rsidRPr="00103CD0" w:rsidRDefault="005C5D1A" w:rsidP="0057793A">
            <w:pPr>
              <w:tabs>
                <w:tab w:val="clear" w:pos="851"/>
                <w:tab w:val="left" w:pos="142"/>
              </w:tabs>
              <w:rPr>
                <w:rFonts w:cs="Arial"/>
                <w:b/>
                <w:sz w:val="24"/>
              </w:rPr>
            </w:pPr>
            <w:r w:rsidRPr="00103CD0">
              <w:rPr>
                <w:rFonts w:cs="Arial"/>
                <w:b/>
                <w:noProof/>
                <w:sz w:val="24"/>
              </w:rPr>
              <w:drawing>
                <wp:inline distT="0" distB="0" distL="0" distR="0" wp14:anchorId="07FEE05D" wp14:editId="57F1FBB1">
                  <wp:extent cx="3863983" cy="216000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3983" cy="2160000"/>
                          </a:xfrm>
                          <a:prstGeom prst="rect">
                            <a:avLst/>
                          </a:prstGeom>
                        </pic:spPr>
                      </pic:pic>
                    </a:graphicData>
                  </a:graphic>
                </wp:inline>
              </w:drawing>
            </w:r>
          </w:p>
          <w:p w14:paraId="5AB4253E" w14:textId="77777777" w:rsidR="005C5D1A" w:rsidRPr="00103CD0" w:rsidRDefault="005C5D1A" w:rsidP="0057793A">
            <w:pPr>
              <w:tabs>
                <w:tab w:val="clear" w:pos="851"/>
                <w:tab w:val="left" w:pos="142"/>
              </w:tabs>
              <w:rPr>
                <w:rFonts w:cs="Arial"/>
                <w:b/>
                <w:sz w:val="24"/>
              </w:rPr>
            </w:pPr>
          </w:p>
        </w:tc>
      </w:tr>
      <w:tr w:rsidR="0057793A" w:rsidRPr="00103CD0" w14:paraId="267595C1" w14:textId="77777777" w:rsidTr="005C5D1A">
        <w:trPr>
          <w:trHeight w:val="1600"/>
        </w:trPr>
        <w:tc>
          <w:tcPr>
            <w:tcW w:w="10387" w:type="dxa"/>
            <w:gridSpan w:val="2"/>
          </w:tcPr>
          <w:p w14:paraId="69E28142" w14:textId="77777777" w:rsidR="0057793A" w:rsidRPr="0057793A" w:rsidRDefault="0057793A" w:rsidP="00DE2B01">
            <w:pPr>
              <w:pStyle w:val="ListParagraph"/>
              <w:numPr>
                <w:ilvl w:val="0"/>
                <w:numId w:val="7"/>
              </w:numPr>
              <w:tabs>
                <w:tab w:val="left" w:pos="142"/>
              </w:tabs>
              <w:rPr>
                <w:rFonts w:ascii="Arial" w:hAnsi="Arial" w:cs="Arial"/>
                <w:b/>
                <w:sz w:val="24"/>
              </w:rPr>
            </w:pPr>
            <w:r w:rsidRPr="0057793A">
              <w:rPr>
                <w:rFonts w:ascii="Arial" w:hAnsi="Arial" w:cs="Arial"/>
                <w:bCs/>
                <w:sz w:val="24"/>
              </w:rPr>
              <w:t xml:space="preserve">The concept of high performing teams was first introduced in 1950 by the Tavistock Institute but wasn’t adapted by organisations until the 1980’s (Patterson, 2022). </w:t>
            </w:r>
          </w:p>
          <w:p w14:paraId="783BBAAE" w14:textId="0E2A638E" w:rsidR="0057793A" w:rsidRPr="008B4539" w:rsidRDefault="0057793A" w:rsidP="00DE2B01">
            <w:pPr>
              <w:pStyle w:val="ListParagraph"/>
              <w:numPr>
                <w:ilvl w:val="0"/>
                <w:numId w:val="7"/>
              </w:numPr>
              <w:tabs>
                <w:tab w:val="left" w:pos="142"/>
              </w:tabs>
              <w:rPr>
                <w:rFonts w:ascii="Arial" w:hAnsi="Arial" w:cs="Arial"/>
                <w:b/>
                <w:sz w:val="24"/>
              </w:rPr>
            </w:pPr>
            <w:r w:rsidRPr="0057793A">
              <w:rPr>
                <w:rFonts w:ascii="Arial" w:hAnsi="Arial" w:cs="Arial"/>
                <w:bCs/>
                <w:sz w:val="24"/>
              </w:rPr>
              <w:t xml:space="preserve">There is not one agreed definition but historically, high performing teams are considered to be those that perform beyond expectation and make use of the strengths of the each individual team member (Donkor, 2021). </w:t>
            </w:r>
          </w:p>
        </w:tc>
      </w:tr>
    </w:tbl>
    <w:p w14:paraId="6B6B3631" w14:textId="77777777" w:rsidR="002060E3" w:rsidRDefault="002060E3" w:rsidP="005C5D1A">
      <w:pPr>
        <w:tabs>
          <w:tab w:val="clear" w:pos="851"/>
          <w:tab w:val="left" w:pos="142"/>
        </w:tabs>
        <w:ind w:left="0" w:firstLine="0"/>
        <w:rPr>
          <w:rFonts w:cs="Arial"/>
          <w:sz w:val="24"/>
        </w:rPr>
      </w:pPr>
    </w:p>
    <w:tbl>
      <w:tblPr>
        <w:tblpPr w:leftFromText="180" w:rightFromText="180" w:vertAnchor="text" w:horzAnchor="margin" w:tblpXSpec="center" w:tblpY="249"/>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241"/>
      </w:tblGrid>
      <w:tr w:rsidR="002060E3" w:rsidRPr="00103CD0" w14:paraId="0C4C9A8A" w14:textId="77777777" w:rsidTr="002060E3">
        <w:tc>
          <w:tcPr>
            <w:tcW w:w="2122" w:type="dxa"/>
          </w:tcPr>
          <w:p w14:paraId="522AE26B" w14:textId="77777777" w:rsidR="002060E3" w:rsidRPr="00103CD0" w:rsidRDefault="002060E3" w:rsidP="002060E3">
            <w:pPr>
              <w:tabs>
                <w:tab w:val="clear" w:pos="851"/>
                <w:tab w:val="left" w:pos="465"/>
              </w:tabs>
              <w:ind w:left="0" w:firstLine="0"/>
              <w:rPr>
                <w:rFonts w:cs="Arial"/>
                <w:b/>
                <w:sz w:val="24"/>
              </w:rPr>
            </w:pPr>
            <w:r w:rsidRPr="00103CD0">
              <w:rPr>
                <w:rFonts w:cs="Arial"/>
                <w:b/>
                <w:sz w:val="24"/>
              </w:rPr>
              <w:t>Suggested Time</w:t>
            </w:r>
          </w:p>
        </w:tc>
        <w:tc>
          <w:tcPr>
            <w:tcW w:w="8241" w:type="dxa"/>
          </w:tcPr>
          <w:p w14:paraId="523D149D" w14:textId="77777777" w:rsidR="002060E3" w:rsidRPr="002060E3" w:rsidRDefault="002060E3" w:rsidP="002060E3">
            <w:pPr>
              <w:tabs>
                <w:tab w:val="clear" w:pos="851"/>
                <w:tab w:val="left" w:pos="142"/>
              </w:tabs>
              <w:ind w:left="0" w:firstLine="0"/>
              <w:rPr>
                <w:rFonts w:cs="Arial"/>
                <w:b/>
                <w:color w:val="3D7DDB"/>
                <w:sz w:val="24"/>
              </w:rPr>
            </w:pPr>
            <w:r w:rsidRPr="00103CD0">
              <w:rPr>
                <w:rFonts w:cs="Arial"/>
                <w:b/>
                <w:color w:val="3D7DDB"/>
                <w:sz w:val="24"/>
              </w:rPr>
              <w:t xml:space="preserve">Slide 6 – Activity  </w:t>
            </w:r>
          </w:p>
        </w:tc>
      </w:tr>
      <w:tr w:rsidR="002060E3" w:rsidRPr="00103CD0" w14:paraId="11F83812" w14:textId="77777777" w:rsidTr="002060E3">
        <w:trPr>
          <w:trHeight w:val="3238"/>
        </w:trPr>
        <w:tc>
          <w:tcPr>
            <w:tcW w:w="2122" w:type="dxa"/>
          </w:tcPr>
          <w:p w14:paraId="71D148E4" w14:textId="41A5EA88" w:rsidR="002060E3" w:rsidRPr="00103CD0" w:rsidRDefault="00AB5CD0" w:rsidP="002060E3">
            <w:pPr>
              <w:tabs>
                <w:tab w:val="clear" w:pos="851"/>
                <w:tab w:val="left" w:pos="142"/>
              </w:tabs>
              <w:rPr>
                <w:rFonts w:cs="Arial"/>
                <w:bCs/>
                <w:sz w:val="24"/>
              </w:rPr>
            </w:pPr>
            <w:r>
              <w:rPr>
                <w:rFonts w:cs="Arial"/>
                <w:bCs/>
                <w:sz w:val="24"/>
              </w:rPr>
              <w:t>15 minutes</w:t>
            </w:r>
          </w:p>
        </w:tc>
        <w:tc>
          <w:tcPr>
            <w:tcW w:w="8241" w:type="dxa"/>
          </w:tcPr>
          <w:p w14:paraId="04E64BD7" w14:textId="77777777" w:rsidR="002060E3" w:rsidRPr="00103CD0" w:rsidRDefault="002060E3" w:rsidP="00AB5CD0">
            <w:pPr>
              <w:tabs>
                <w:tab w:val="clear" w:pos="851"/>
                <w:tab w:val="left" w:pos="142"/>
              </w:tabs>
              <w:ind w:left="0" w:firstLine="0"/>
              <w:rPr>
                <w:rFonts w:cs="Arial"/>
                <w:b/>
                <w:sz w:val="24"/>
              </w:rPr>
            </w:pPr>
            <w:r w:rsidRPr="001720AA">
              <w:rPr>
                <w:rFonts w:cs="Arial"/>
                <w:b/>
                <w:noProof/>
                <w:sz w:val="24"/>
              </w:rPr>
              <w:drawing>
                <wp:inline distT="0" distB="0" distL="0" distR="0" wp14:anchorId="5BD441FF" wp14:editId="78F4ACCC">
                  <wp:extent cx="3832985" cy="216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32985" cy="2160000"/>
                          </a:xfrm>
                          <a:prstGeom prst="rect">
                            <a:avLst/>
                          </a:prstGeom>
                        </pic:spPr>
                      </pic:pic>
                    </a:graphicData>
                  </a:graphic>
                </wp:inline>
              </w:drawing>
            </w:r>
          </w:p>
        </w:tc>
      </w:tr>
      <w:tr w:rsidR="002060E3" w:rsidRPr="00103CD0" w14:paraId="634B53A1" w14:textId="77777777" w:rsidTr="002060E3">
        <w:trPr>
          <w:trHeight w:val="1728"/>
        </w:trPr>
        <w:tc>
          <w:tcPr>
            <w:tcW w:w="10363" w:type="dxa"/>
            <w:gridSpan w:val="2"/>
          </w:tcPr>
          <w:p w14:paraId="7A8BD085" w14:textId="77777777" w:rsidR="002060E3" w:rsidRPr="0024108F" w:rsidRDefault="002060E3" w:rsidP="002060E3">
            <w:pPr>
              <w:pStyle w:val="ListParagraph"/>
              <w:numPr>
                <w:ilvl w:val="0"/>
                <w:numId w:val="8"/>
              </w:numPr>
              <w:tabs>
                <w:tab w:val="left" w:pos="142"/>
              </w:tabs>
              <w:rPr>
                <w:rFonts w:ascii="Arial" w:hAnsi="Arial" w:cs="Arial"/>
                <w:bCs/>
                <w:i/>
                <w:iCs/>
                <w:sz w:val="24"/>
                <w:szCs w:val="24"/>
              </w:rPr>
            </w:pPr>
            <w:r w:rsidRPr="0024108F">
              <w:rPr>
                <w:rFonts w:ascii="Arial" w:hAnsi="Arial" w:cs="Arial"/>
                <w:bCs/>
                <w:i/>
                <w:iCs/>
                <w:sz w:val="24"/>
              </w:rPr>
              <w:t>Ask the group to spend 2 minutes discussing in their tables what they think the key attributes/characteristics are of a high performing team</w:t>
            </w:r>
          </w:p>
          <w:p w14:paraId="60CB712E" w14:textId="77777777" w:rsidR="002060E3" w:rsidRPr="0024108F" w:rsidRDefault="002060E3" w:rsidP="002060E3">
            <w:pPr>
              <w:pStyle w:val="ListParagraph"/>
              <w:numPr>
                <w:ilvl w:val="0"/>
                <w:numId w:val="8"/>
              </w:numPr>
              <w:tabs>
                <w:tab w:val="left" w:pos="142"/>
              </w:tabs>
              <w:rPr>
                <w:rFonts w:ascii="Arial" w:hAnsi="Arial" w:cs="Arial"/>
                <w:bCs/>
                <w:i/>
                <w:iCs/>
                <w:sz w:val="24"/>
                <w:szCs w:val="24"/>
              </w:rPr>
            </w:pPr>
            <w:r w:rsidRPr="0024108F">
              <w:rPr>
                <w:rFonts w:ascii="Arial" w:hAnsi="Arial" w:cs="Arial"/>
                <w:bCs/>
                <w:i/>
                <w:iCs/>
                <w:sz w:val="24"/>
              </w:rPr>
              <w:t>Ask that they write each attribute/characteristic on a separate sticky note</w:t>
            </w:r>
          </w:p>
          <w:p w14:paraId="77C1DD15" w14:textId="7E811822" w:rsidR="002060E3" w:rsidRPr="002060E3" w:rsidRDefault="002060E3" w:rsidP="002060E3">
            <w:pPr>
              <w:pStyle w:val="ListParagraph"/>
              <w:numPr>
                <w:ilvl w:val="0"/>
                <w:numId w:val="8"/>
              </w:numPr>
              <w:tabs>
                <w:tab w:val="left" w:pos="142"/>
              </w:tabs>
              <w:rPr>
                <w:rFonts w:ascii="Arial" w:hAnsi="Arial" w:cs="Arial"/>
                <w:bCs/>
                <w:sz w:val="24"/>
                <w:szCs w:val="24"/>
              </w:rPr>
            </w:pPr>
            <w:r w:rsidRPr="0024108F">
              <w:rPr>
                <w:rFonts w:ascii="Arial" w:hAnsi="Arial" w:cs="Arial"/>
                <w:bCs/>
                <w:i/>
                <w:iCs/>
                <w:sz w:val="24"/>
              </w:rPr>
              <w:t>Once completed gather all sticky notes and read through some of the reoccurring or unique attributes/characteristics</w:t>
            </w:r>
            <w:r>
              <w:rPr>
                <w:rFonts w:ascii="Arial" w:hAnsi="Arial" w:cs="Arial"/>
                <w:bCs/>
                <w:sz w:val="24"/>
              </w:rPr>
              <w:t xml:space="preserve"> </w:t>
            </w:r>
          </w:p>
        </w:tc>
      </w:tr>
    </w:tbl>
    <w:p w14:paraId="3ED712BF" w14:textId="77777777" w:rsidR="002060E3" w:rsidRDefault="002060E3" w:rsidP="005C5D1A">
      <w:pPr>
        <w:tabs>
          <w:tab w:val="clear" w:pos="851"/>
          <w:tab w:val="left" w:pos="142"/>
        </w:tabs>
        <w:ind w:left="0" w:firstLine="0"/>
        <w:rPr>
          <w:rFonts w:cs="Arial"/>
          <w:sz w:val="24"/>
        </w:rPr>
      </w:pPr>
    </w:p>
    <w:p w14:paraId="624D5923" w14:textId="77777777" w:rsidR="002060E3" w:rsidRPr="00103CD0" w:rsidRDefault="002060E3" w:rsidP="005C5D1A">
      <w:pPr>
        <w:tabs>
          <w:tab w:val="clear" w:pos="851"/>
          <w:tab w:val="left" w:pos="142"/>
        </w:tabs>
        <w:ind w:left="0" w:firstLine="0"/>
        <w:rPr>
          <w:rFonts w:cs="Arial"/>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103CD0" w14:paraId="3C49DA85" w14:textId="77777777" w:rsidTr="002060E3">
        <w:tc>
          <w:tcPr>
            <w:tcW w:w="2146" w:type="dxa"/>
          </w:tcPr>
          <w:p w14:paraId="70F29721" w14:textId="77777777" w:rsidR="002060E3" w:rsidRPr="00103CD0" w:rsidRDefault="002060E3" w:rsidP="00177C80">
            <w:pPr>
              <w:tabs>
                <w:tab w:val="clear" w:pos="851"/>
                <w:tab w:val="left" w:pos="465"/>
              </w:tabs>
              <w:ind w:left="0" w:firstLine="0"/>
              <w:rPr>
                <w:rFonts w:cs="Arial"/>
                <w:b/>
                <w:sz w:val="24"/>
              </w:rPr>
            </w:pPr>
            <w:r w:rsidRPr="00103CD0">
              <w:rPr>
                <w:rFonts w:cs="Arial"/>
                <w:b/>
                <w:sz w:val="24"/>
              </w:rPr>
              <w:lastRenderedPageBreak/>
              <w:t>Suggested Time</w:t>
            </w:r>
          </w:p>
        </w:tc>
        <w:tc>
          <w:tcPr>
            <w:tcW w:w="8337" w:type="dxa"/>
          </w:tcPr>
          <w:p w14:paraId="08764536" w14:textId="5D961428" w:rsidR="002060E3" w:rsidRPr="002060E3" w:rsidRDefault="002060E3" w:rsidP="002060E3">
            <w:pPr>
              <w:tabs>
                <w:tab w:val="clear" w:pos="851"/>
                <w:tab w:val="left" w:pos="142"/>
              </w:tabs>
              <w:rPr>
                <w:rFonts w:cs="Arial"/>
                <w:b/>
                <w:color w:val="3D7DDB"/>
                <w:sz w:val="24"/>
              </w:rPr>
            </w:pPr>
            <w:r w:rsidRPr="00103CD0">
              <w:rPr>
                <w:rFonts w:cs="Arial"/>
                <w:b/>
                <w:color w:val="3D7DDB"/>
                <w:sz w:val="24"/>
              </w:rPr>
              <w:t xml:space="preserve">Slide 7 – Attributes and Characteristics of High Performing Teams  </w:t>
            </w:r>
          </w:p>
        </w:tc>
      </w:tr>
      <w:tr w:rsidR="002060E3" w:rsidRPr="00103CD0" w14:paraId="7421D504" w14:textId="77777777" w:rsidTr="002060E3">
        <w:trPr>
          <w:trHeight w:val="3714"/>
        </w:trPr>
        <w:tc>
          <w:tcPr>
            <w:tcW w:w="2146" w:type="dxa"/>
          </w:tcPr>
          <w:p w14:paraId="7850F91A" w14:textId="6EDA40CB" w:rsidR="002060E3" w:rsidRPr="00AB5CD0" w:rsidRDefault="00AB5CD0" w:rsidP="00177C80">
            <w:pPr>
              <w:tabs>
                <w:tab w:val="clear" w:pos="851"/>
                <w:tab w:val="left" w:pos="142"/>
              </w:tabs>
              <w:rPr>
                <w:rFonts w:cs="Arial"/>
                <w:bCs/>
                <w:sz w:val="24"/>
              </w:rPr>
            </w:pPr>
            <w:r>
              <w:rPr>
                <w:rFonts w:cs="Arial"/>
                <w:bCs/>
                <w:sz w:val="24"/>
              </w:rPr>
              <w:t>2</w:t>
            </w:r>
            <w:r w:rsidRPr="00AB5CD0">
              <w:rPr>
                <w:rFonts w:cs="Arial"/>
                <w:bCs/>
                <w:sz w:val="24"/>
              </w:rPr>
              <w:t xml:space="preserve"> minutes</w:t>
            </w:r>
          </w:p>
          <w:p w14:paraId="55716403" w14:textId="77777777" w:rsidR="002060E3" w:rsidRPr="00103CD0" w:rsidRDefault="002060E3" w:rsidP="00177C80">
            <w:pPr>
              <w:tabs>
                <w:tab w:val="clear" w:pos="851"/>
                <w:tab w:val="left" w:pos="142"/>
              </w:tabs>
              <w:rPr>
                <w:rFonts w:cs="Arial"/>
                <w:b/>
                <w:sz w:val="24"/>
              </w:rPr>
            </w:pPr>
          </w:p>
          <w:p w14:paraId="2B4ADA57" w14:textId="283BD4B5" w:rsidR="002060E3" w:rsidRPr="00103CD0" w:rsidRDefault="002060E3" w:rsidP="00177C80">
            <w:pPr>
              <w:tabs>
                <w:tab w:val="clear" w:pos="851"/>
                <w:tab w:val="left" w:pos="142"/>
              </w:tabs>
              <w:rPr>
                <w:rFonts w:cs="Arial"/>
                <w:b/>
                <w:sz w:val="24"/>
              </w:rPr>
            </w:pPr>
          </w:p>
        </w:tc>
        <w:tc>
          <w:tcPr>
            <w:tcW w:w="8337" w:type="dxa"/>
          </w:tcPr>
          <w:p w14:paraId="1D84363F" w14:textId="030FE8D9" w:rsidR="002060E3" w:rsidRPr="00103CD0" w:rsidRDefault="002060E3" w:rsidP="00177C80">
            <w:pPr>
              <w:tabs>
                <w:tab w:val="clear" w:pos="851"/>
                <w:tab w:val="left" w:pos="142"/>
              </w:tabs>
              <w:rPr>
                <w:rFonts w:cs="Arial"/>
                <w:b/>
                <w:sz w:val="24"/>
              </w:rPr>
            </w:pPr>
            <w:r w:rsidRPr="001720AA">
              <w:rPr>
                <w:rFonts w:cs="Arial"/>
                <w:noProof/>
                <w:sz w:val="24"/>
              </w:rPr>
              <w:drawing>
                <wp:inline distT="0" distB="0" distL="0" distR="0" wp14:anchorId="00972316" wp14:editId="6D7B5C3B">
                  <wp:extent cx="3840095" cy="2160000"/>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40095" cy="2160000"/>
                          </a:xfrm>
                          <a:prstGeom prst="rect">
                            <a:avLst/>
                          </a:prstGeom>
                        </pic:spPr>
                      </pic:pic>
                    </a:graphicData>
                  </a:graphic>
                </wp:inline>
              </w:drawing>
            </w:r>
          </w:p>
        </w:tc>
      </w:tr>
      <w:tr w:rsidR="00103CD0" w:rsidRPr="00103CD0" w14:paraId="17EF4C66" w14:textId="77777777" w:rsidTr="0057793A">
        <w:tc>
          <w:tcPr>
            <w:tcW w:w="10483" w:type="dxa"/>
            <w:gridSpan w:val="2"/>
          </w:tcPr>
          <w:p w14:paraId="3E9291C7" w14:textId="1FE15DD2" w:rsidR="00103CD0" w:rsidRPr="0024108F" w:rsidRDefault="0067597C" w:rsidP="00DE2B01">
            <w:pPr>
              <w:pStyle w:val="ListParagraph"/>
              <w:numPr>
                <w:ilvl w:val="0"/>
                <w:numId w:val="9"/>
              </w:numPr>
              <w:tabs>
                <w:tab w:val="left" w:pos="142"/>
              </w:tabs>
              <w:rPr>
                <w:rFonts w:ascii="Arial" w:hAnsi="Arial" w:cs="Arial"/>
                <w:bCs/>
                <w:i/>
                <w:iCs/>
                <w:sz w:val="24"/>
              </w:rPr>
            </w:pPr>
            <w:r w:rsidRPr="0024108F">
              <w:rPr>
                <w:rFonts w:ascii="Arial" w:hAnsi="Arial" w:cs="Arial"/>
                <w:bCs/>
                <w:i/>
                <w:iCs/>
                <w:sz w:val="24"/>
              </w:rPr>
              <w:t>Following on from the activity, review any attributes or characteristics that were not mentioned by the attendees.</w:t>
            </w:r>
          </w:p>
        </w:tc>
      </w:tr>
    </w:tbl>
    <w:p w14:paraId="06535DE7" w14:textId="77777777" w:rsidR="00103CD0" w:rsidRPr="00103CD0" w:rsidRDefault="00103CD0">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tbl>
      <w:tblPr>
        <w:tblpPr w:leftFromText="180" w:rightFromText="180" w:vertAnchor="text" w:horzAnchor="margin" w:tblpXSpec="center" w:tblpY="180"/>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2060E3" w:rsidRPr="00103CD0" w14:paraId="6171FB58" w14:textId="77777777" w:rsidTr="002060E3">
        <w:tc>
          <w:tcPr>
            <w:tcW w:w="2122" w:type="dxa"/>
          </w:tcPr>
          <w:p w14:paraId="33E946E7" w14:textId="77777777" w:rsidR="002060E3" w:rsidRPr="00103CD0" w:rsidRDefault="002060E3" w:rsidP="0057793A">
            <w:pPr>
              <w:tabs>
                <w:tab w:val="clear" w:pos="851"/>
                <w:tab w:val="left" w:pos="465"/>
              </w:tabs>
              <w:ind w:left="0" w:firstLine="0"/>
              <w:rPr>
                <w:rFonts w:cs="Arial"/>
                <w:b/>
                <w:sz w:val="24"/>
              </w:rPr>
            </w:pPr>
            <w:r w:rsidRPr="00103CD0">
              <w:rPr>
                <w:rFonts w:cs="Arial"/>
                <w:b/>
                <w:sz w:val="24"/>
              </w:rPr>
              <w:t>Suggested Time</w:t>
            </w:r>
          </w:p>
        </w:tc>
        <w:tc>
          <w:tcPr>
            <w:tcW w:w="8361" w:type="dxa"/>
          </w:tcPr>
          <w:p w14:paraId="3AC2E257" w14:textId="0AC4BC8B" w:rsidR="002060E3" w:rsidRPr="002060E3" w:rsidRDefault="002060E3" w:rsidP="002060E3">
            <w:pPr>
              <w:tabs>
                <w:tab w:val="clear" w:pos="851"/>
                <w:tab w:val="left" w:pos="142"/>
              </w:tabs>
              <w:rPr>
                <w:rFonts w:cs="Arial"/>
                <w:b/>
                <w:color w:val="3D7DDB"/>
                <w:sz w:val="24"/>
              </w:rPr>
            </w:pPr>
            <w:r w:rsidRPr="00103CD0">
              <w:rPr>
                <w:rFonts w:cs="Arial"/>
                <w:b/>
                <w:color w:val="3D7DDB"/>
                <w:sz w:val="24"/>
              </w:rPr>
              <w:t>Slide 8 – Team Effectiveness Models</w:t>
            </w:r>
          </w:p>
        </w:tc>
      </w:tr>
      <w:tr w:rsidR="002060E3" w:rsidRPr="00103CD0" w14:paraId="5F25A07A" w14:textId="77777777" w:rsidTr="002060E3">
        <w:trPr>
          <w:trHeight w:val="3712"/>
        </w:trPr>
        <w:tc>
          <w:tcPr>
            <w:tcW w:w="2122" w:type="dxa"/>
          </w:tcPr>
          <w:p w14:paraId="6CC453B4" w14:textId="36983F3F" w:rsidR="002060E3" w:rsidRPr="00AB5CD0" w:rsidRDefault="002060E3" w:rsidP="0057793A">
            <w:pPr>
              <w:tabs>
                <w:tab w:val="clear" w:pos="851"/>
                <w:tab w:val="left" w:pos="142"/>
              </w:tabs>
              <w:rPr>
                <w:rFonts w:cs="Arial"/>
                <w:bCs/>
                <w:sz w:val="24"/>
              </w:rPr>
            </w:pPr>
            <w:r w:rsidRPr="00AB5CD0">
              <w:rPr>
                <w:rFonts w:cs="Arial"/>
                <w:bCs/>
                <w:sz w:val="24"/>
              </w:rPr>
              <w:t>5 min</w:t>
            </w:r>
            <w:r w:rsidR="00AB5CD0" w:rsidRPr="00AB5CD0">
              <w:rPr>
                <w:rFonts w:cs="Arial"/>
                <w:bCs/>
                <w:sz w:val="24"/>
              </w:rPr>
              <w:t>ute</w:t>
            </w:r>
            <w:r w:rsidRPr="00AB5CD0">
              <w:rPr>
                <w:rFonts w:cs="Arial"/>
                <w:bCs/>
                <w:sz w:val="24"/>
              </w:rPr>
              <w:t>s</w:t>
            </w:r>
          </w:p>
          <w:p w14:paraId="42CC2071" w14:textId="77777777" w:rsidR="002060E3" w:rsidRPr="00103CD0" w:rsidRDefault="002060E3" w:rsidP="0057793A">
            <w:pPr>
              <w:tabs>
                <w:tab w:val="clear" w:pos="851"/>
                <w:tab w:val="left" w:pos="142"/>
              </w:tabs>
              <w:rPr>
                <w:rFonts w:cs="Arial"/>
                <w:b/>
                <w:sz w:val="24"/>
              </w:rPr>
            </w:pPr>
          </w:p>
          <w:p w14:paraId="0296680F" w14:textId="175B64EF" w:rsidR="002060E3" w:rsidRPr="00103CD0" w:rsidRDefault="002060E3" w:rsidP="0057793A">
            <w:pPr>
              <w:tabs>
                <w:tab w:val="clear" w:pos="851"/>
                <w:tab w:val="left" w:pos="142"/>
              </w:tabs>
              <w:rPr>
                <w:rFonts w:cs="Arial"/>
                <w:b/>
                <w:sz w:val="24"/>
              </w:rPr>
            </w:pPr>
          </w:p>
        </w:tc>
        <w:tc>
          <w:tcPr>
            <w:tcW w:w="8361" w:type="dxa"/>
          </w:tcPr>
          <w:p w14:paraId="6D7290B0" w14:textId="59BB21AA" w:rsidR="002060E3" w:rsidRPr="00103CD0" w:rsidRDefault="002060E3" w:rsidP="0057793A">
            <w:pPr>
              <w:tabs>
                <w:tab w:val="clear" w:pos="851"/>
                <w:tab w:val="left" w:pos="142"/>
              </w:tabs>
              <w:rPr>
                <w:rFonts w:cs="Arial"/>
                <w:b/>
                <w:sz w:val="24"/>
              </w:rPr>
            </w:pPr>
            <w:r w:rsidRPr="006C5ED7">
              <w:rPr>
                <w:rFonts w:cs="Arial"/>
                <w:noProof/>
                <w:sz w:val="24"/>
              </w:rPr>
              <w:drawing>
                <wp:inline distT="0" distB="0" distL="0" distR="0" wp14:anchorId="41903B87" wp14:editId="3E4C946F">
                  <wp:extent cx="3821426" cy="2160000"/>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21426" cy="2160000"/>
                          </a:xfrm>
                          <a:prstGeom prst="rect">
                            <a:avLst/>
                          </a:prstGeom>
                        </pic:spPr>
                      </pic:pic>
                    </a:graphicData>
                  </a:graphic>
                </wp:inline>
              </w:drawing>
            </w:r>
          </w:p>
        </w:tc>
      </w:tr>
      <w:tr w:rsidR="0057793A" w:rsidRPr="00103CD0" w14:paraId="2C7125B5" w14:textId="77777777" w:rsidTr="0057793A">
        <w:tc>
          <w:tcPr>
            <w:tcW w:w="10483" w:type="dxa"/>
            <w:gridSpan w:val="2"/>
          </w:tcPr>
          <w:p w14:paraId="19AF5761" w14:textId="3B630085" w:rsidR="008B4539" w:rsidRPr="008B4539" w:rsidRDefault="008B4539" w:rsidP="00DE2B01">
            <w:pPr>
              <w:pStyle w:val="ListParagraph"/>
              <w:numPr>
                <w:ilvl w:val="0"/>
                <w:numId w:val="9"/>
              </w:numPr>
              <w:tabs>
                <w:tab w:val="left" w:pos="142"/>
              </w:tabs>
              <w:rPr>
                <w:rFonts w:ascii="Arial" w:hAnsi="Arial" w:cs="Arial"/>
                <w:bCs/>
                <w:sz w:val="24"/>
                <w:szCs w:val="24"/>
              </w:rPr>
            </w:pPr>
            <w:r w:rsidRPr="008B4539">
              <w:rPr>
                <w:rFonts w:ascii="Arial" w:hAnsi="Arial" w:cs="Arial"/>
                <w:bCs/>
                <w:sz w:val="24"/>
                <w:szCs w:val="24"/>
              </w:rPr>
              <w:t xml:space="preserve">Theorists have produced many team effectiveness models including the 1995 T7 Model of Team Effectiveness and The Katzenbach and Smith Model developed in 1993 (Jay, 2022). </w:t>
            </w:r>
          </w:p>
          <w:p w14:paraId="6BA8B099" w14:textId="05BADE68" w:rsidR="00296BFC" w:rsidRDefault="00296BFC" w:rsidP="00DE2B01">
            <w:pPr>
              <w:pStyle w:val="ListParagraph"/>
              <w:numPr>
                <w:ilvl w:val="0"/>
                <w:numId w:val="9"/>
              </w:numPr>
              <w:tabs>
                <w:tab w:val="left" w:pos="142"/>
              </w:tabs>
              <w:rPr>
                <w:rFonts w:ascii="Arial" w:hAnsi="Arial" w:cs="Arial"/>
                <w:bCs/>
                <w:sz w:val="24"/>
              </w:rPr>
            </w:pPr>
            <w:r w:rsidRPr="008F0AC0">
              <w:rPr>
                <w:rFonts w:ascii="Arial" w:hAnsi="Arial" w:cs="Arial"/>
                <w:bCs/>
                <w:sz w:val="24"/>
              </w:rPr>
              <w:t xml:space="preserve">You may ask what the purpose is for using team effectiveness models, </w:t>
            </w:r>
            <w:r w:rsidR="008F0AC0" w:rsidRPr="008F0AC0">
              <w:rPr>
                <w:rFonts w:ascii="Arial" w:hAnsi="Arial" w:cs="Arial"/>
                <w:bCs/>
                <w:sz w:val="24"/>
              </w:rPr>
              <w:t>you can use the models to identify strengths, areas of concerns and specific challenges facing individuals or the team in order to develop and maximise performance and results</w:t>
            </w:r>
            <w:r w:rsidR="008F0AC0">
              <w:rPr>
                <w:rFonts w:ascii="Arial" w:hAnsi="Arial" w:cs="Arial"/>
                <w:bCs/>
                <w:sz w:val="24"/>
              </w:rPr>
              <w:t xml:space="preserve"> (</w:t>
            </w:r>
            <w:proofErr w:type="spellStart"/>
            <w:r w:rsidR="008F0AC0">
              <w:rPr>
                <w:rFonts w:ascii="Arial" w:hAnsi="Arial" w:cs="Arial"/>
                <w:bCs/>
                <w:sz w:val="24"/>
              </w:rPr>
              <w:t>Personio</w:t>
            </w:r>
            <w:proofErr w:type="spellEnd"/>
            <w:r w:rsidR="008F0AC0">
              <w:rPr>
                <w:rFonts w:ascii="Arial" w:hAnsi="Arial" w:cs="Arial"/>
                <w:bCs/>
                <w:sz w:val="24"/>
              </w:rPr>
              <w:t>, 2022)</w:t>
            </w:r>
            <w:r w:rsidR="008F0AC0" w:rsidRPr="008F0AC0">
              <w:rPr>
                <w:rFonts w:ascii="Arial" w:hAnsi="Arial" w:cs="Arial"/>
                <w:bCs/>
                <w:sz w:val="24"/>
              </w:rPr>
              <w:t>.</w:t>
            </w:r>
          </w:p>
          <w:p w14:paraId="58994CD6" w14:textId="6D92FF8F" w:rsidR="008B4539" w:rsidRPr="008B4539" w:rsidRDefault="008B4539" w:rsidP="00DE2B01">
            <w:pPr>
              <w:pStyle w:val="ListParagraph"/>
              <w:numPr>
                <w:ilvl w:val="0"/>
                <w:numId w:val="9"/>
              </w:numPr>
              <w:tabs>
                <w:tab w:val="left" w:pos="142"/>
              </w:tabs>
              <w:rPr>
                <w:rFonts w:ascii="Arial" w:hAnsi="Arial" w:cs="Arial"/>
                <w:bCs/>
                <w:sz w:val="24"/>
                <w:szCs w:val="24"/>
              </w:rPr>
            </w:pPr>
            <w:r>
              <w:rPr>
                <w:rFonts w:ascii="Arial" w:hAnsi="Arial" w:cs="Arial"/>
                <w:bCs/>
                <w:sz w:val="24"/>
              </w:rPr>
              <w:t xml:space="preserve">The models have </w:t>
            </w:r>
            <w:r w:rsidRPr="008B4539">
              <w:rPr>
                <w:rFonts w:ascii="Arial" w:hAnsi="Arial" w:cs="Arial"/>
                <w:bCs/>
                <w:sz w:val="24"/>
                <w:szCs w:val="24"/>
              </w:rPr>
              <w:t xml:space="preserve">differing areas of focus </w:t>
            </w:r>
            <w:r>
              <w:rPr>
                <w:rFonts w:ascii="Arial" w:hAnsi="Arial" w:cs="Arial"/>
                <w:bCs/>
                <w:sz w:val="24"/>
                <w:szCs w:val="24"/>
              </w:rPr>
              <w:t xml:space="preserve">which </w:t>
            </w:r>
            <w:r w:rsidRPr="008B4539">
              <w:rPr>
                <w:rFonts w:ascii="Arial" w:hAnsi="Arial" w:cs="Arial"/>
                <w:bCs/>
                <w:sz w:val="24"/>
                <w:szCs w:val="24"/>
              </w:rPr>
              <w:t>make it easier to find a best fit for your own team dynamic and thus you can more clearly identify areas of improvement (</w:t>
            </w:r>
            <w:proofErr w:type="spellStart"/>
            <w:r w:rsidRPr="008B4539">
              <w:rPr>
                <w:rFonts w:ascii="Arial" w:hAnsi="Arial" w:cs="Arial"/>
                <w:bCs/>
                <w:sz w:val="24"/>
                <w:szCs w:val="24"/>
              </w:rPr>
              <w:t>Udoagwu</w:t>
            </w:r>
            <w:proofErr w:type="spellEnd"/>
            <w:r w:rsidRPr="008B4539">
              <w:rPr>
                <w:rFonts w:ascii="Arial" w:hAnsi="Arial" w:cs="Arial"/>
                <w:bCs/>
                <w:sz w:val="24"/>
                <w:szCs w:val="24"/>
              </w:rPr>
              <w:t>, 2022).</w:t>
            </w:r>
          </w:p>
          <w:p w14:paraId="3639C20E" w14:textId="34452033" w:rsidR="008B4539" w:rsidRPr="0024108F" w:rsidRDefault="008B4539" w:rsidP="00DE2B01">
            <w:pPr>
              <w:pStyle w:val="ListParagraph"/>
              <w:numPr>
                <w:ilvl w:val="0"/>
                <w:numId w:val="9"/>
              </w:numPr>
              <w:tabs>
                <w:tab w:val="left" w:pos="142"/>
              </w:tabs>
              <w:rPr>
                <w:rFonts w:ascii="Arial" w:hAnsi="Arial" w:cs="Arial"/>
                <w:bCs/>
                <w:i/>
                <w:iCs/>
                <w:sz w:val="24"/>
              </w:rPr>
            </w:pPr>
            <w:r w:rsidRPr="0024108F">
              <w:rPr>
                <w:rFonts w:ascii="Arial" w:hAnsi="Arial" w:cs="Arial"/>
                <w:bCs/>
                <w:i/>
                <w:iCs/>
                <w:sz w:val="24"/>
              </w:rPr>
              <w:t>Talk through the components of each model show on screen and in what scenario they would be most effective:</w:t>
            </w:r>
          </w:p>
          <w:p w14:paraId="45574F6E" w14:textId="58C785F9" w:rsidR="008B4539" w:rsidRDefault="008B4539" w:rsidP="00DE2B01">
            <w:pPr>
              <w:pStyle w:val="ListParagraph"/>
              <w:numPr>
                <w:ilvl w:val="0"/>
                <w:numId w:val="10"/>
              </w:numPr>
              <w:tabs>
                <w:tab w:val="left" w:pos="142"/>
              </w:tabs>
              <w:rPr>
                <w:rFonts w:ascii="Arial" w:hAnsi="Arial" w:cs="Arial"/>
                <w:bCs/>
                <w:sz w:val="24"/>
              </w:rPr>
            </w:pPr>
            <w:r>
              <w:rPr>
                <w:rFonts w:ascii="Arial" w:hAnsi="Arial" w:cs="Arial"/>
                <w:bCs/>
                <w:sz w:val="24"/>
              </w:rPr>
              <w:t>Use the T7 model in project teams (Freeman-Gray, 2024)</w:t>
            </w:r>
            <w:r w:rsidR="0058388A">
              <w:rPr>
                <w:rFonts w:ascii="Arial" w:hAnsi="Arial" w:cs="Arial"/>
                <w:bCs/>
                <w:sz w:val="24"/>
              </w:rPr>
              <w:t>;</w:t>
            </w:r>
          </w:p>
          <w:p w14:paraId="194040CE" w14:textId="035377E2" w:rsidR="008B4539" w:rsidRDefault="008B4539" w:rsidP="00DE2B01">
            <w:pPr>
              <w:pStyle w:val="ListParagraph"/>
              <w:numPr>
                <w:ilvl w:val="0"/>
                <w:numId w:val="10"/>
              </w:numPr>
              <w:tabs>
                <w:tab w:val="left" w:pos="142"/>
              </w:tabs>
              <w:rPr>
                <w:rFonts w:ascii="Arial" w:hAnsi="Arial" w:cs="Arial"/>
                <w:bCs/>
                <w:sz w:val="24"/>
              </w:rPr>
            </w:pPr>
            <w:r>
              <w:rPr>
                <w:rFonts w:ascii="Arial" w:hAnsi="Arial" w:cs="Arial"/>
                <w:bCs/>
                <w:sz w:val="24"/>
              </w:rPr>
              <w:lastRenderedPageBreak/>
              <w:t>Use Tuckman’s Model when trying to quickly improve the team dynamic</w:t>
            </w:r>
            <w:r w:rsidR="0058388A">
              <w:rPr>
                <w:rFonts w:ascii="Arial" w:hAnsi="Arial" w:cs="Arial"/>
                <w:bCs/>
                <w:sz w:val="24"/>
              </w:rPr>
              <w:t xml:space="preserve"> (Chance, 2022);</w:t>
            </w:r>
          </w:p>
          <w:p w14:paraId="231E1960" w14:textId="77777777" w:rsidR="0057793A" w:rsidRDefault="008B4539" w:rsidP="00DE2B01">
            <w:pPr>
              <w:pStyle w:val="ListParagraph"/>
              <w:numPr>
                <w:ilvl w:val="0"/>
                <w:numId w:val="10"/>
              </w:numPr>
              <w:tabs>
                <w:tab w:val="left" w:pos="142"/>
              </w:tabs>
              <w:rPr>
                <w:rFonts w:ascii="Arial" w:hAnsi="Arial" w:cs="Arial"/>
                <w:bCs/>
                <w:sz w:val="24"/>
              </w:rPr>
            </w:pPr>
            <w:r>
              <w:rPr>
                <w:rFonts w:ascii="Arial" w:hAnsi="Arial" w:cs="Arial"/>
                <w:bCs/>
                <w:sz w:val="24"/>
              </w:rPr>
              <w:t xml:space="preserve">Use </w:t>
            </w:r>
            <w:proofErr w:type="spellStart"/>
            <w:r>
              <w:rPr>
                <w:rFonts w:ascii="Arial" w:hAnsi="Arial" w:cs="Arial"/>
                <w:bCs/>
                <w:sz w:val="24"/>
              </w:rPr>
              <w:t>Leonici’s</w:t>
            </w:r>
            <w:proofErr w:type="spellEnd"/>
            <w:r>
              <w:rPr>
                <w:rFonts w:ascii="Arial" w:hAnsi="Arial" w:cs="Arial"/>
                <w:bCs/>
                <w:sz w:val="24"/>
              </w:rPr>
              <w:t xml:space="preserve"> Model to address dysfunctions within teams and understand the root causes of these </w:t>
            </w:r>
            <w:proofErr w:type="spellStart"/>
            <w:r>
              <w:rPr>
                <w:rFonts w:ascii="Arial" w:hAnsi="Arial" w:cs="Arial"/>
                <w:bCs/>
                <w:sz w:val="24"/>
              </w:rPr>
              <w:t>dyfunctions</w:t>
            </w:r>
            <w:proofErr w:type="spellEnd"/>
            <w:r>
              <w:rPr>
                <w:rFonts w:ascii="Arial" w:hAnsi="Arial" w:cs="Arial"/>
                <w:bCs/>
                <w:sz w:val="24"/>
              </w:rPr>
              <w:t xml:space="preserve"> </w:t>
            </w:r>
            <w:r w:rsidR="0058388A">
              <w:rPr>
                <w:rFonts w:ascii="Arial" w:hAnsi="Arial" w:cs="Arial"/>
                <w:bCs/>
                <w:sz w:val="24"/>
              </w:rPr>
              <w:t>(Osmani, 2022).</w:t>
            </w:r>
          </w:p>
          <w:p w14:paraId="74DBB9BB" w14:textId="33E6ED3D" w:rsidR="0058388A" w:rsidRPr="0024108F" w:rsidRDefault="0058388A" w:rsidP="00DE2B01">
            <w:pPr>
              <w:pStyle w:val="ListParagraph"/>
              <w:numPr>
                <w:ilvl w:val="0"/>
                <w:numId w:val="11"/>
              </w:numPr>
              <w:tabs>
                <w:tab w:val="left" w:pos="142"/>
              </w:tabs>
              <w:rPr>
                <w:rFonts w:cs="Arial"/>
                <w:bCs/>
                <w:i/>
                <w:iCs/>
                <w:sz w:val="24"/>
              </w:rPr>
            </w:pPr>
            <w:r w:rsidRPr="0024108F">
              <w:rPr>
                <w:rFonts w:ascii="Arial" w:hAnsi="Arial" w:cs="Arial"/>
                <w:bCs/>
                <w:i/>
                <w:iCs/>
                <w:sz w:val="24"/>
              </w:rPr>
              <w:t>Encourage the attendees to do some self-learning on some team effectiveness models and have a go at using one of them to evaluate their team.</w:t>
            </w:r>
          </w:p>
        </w:tc>
      </w:tr>
    </w:tbl>
    <w:p w14:paraId="652220E0" w14:textId="77777777" w:rsidR="00103CD0" w:rsidRPr="00103CD0" w:rsidRDefault="00103CD0">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16DC7438" w14:textId="77777777" w:rsidR="002218F7" w:rsidRPr="00103CD0" w:rsidRDefault="002218F7" w:rsidP="00BC7D37">
      <w:pPr>
        <w:tabs>
          <w:tab w:val="clear" w:pos="851"/>
          <w:tab w:val="left" w:pos="142"/>
        </w:tabs>
        <w:rPr>
          <w:rFonts w:cs="Arial"/>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103CD0" w14:paraId="32C4BC49" w14:textId="77777777" w:rsidTr="002060E3">
        <w:tc>
          <w:tcPr>
            <w:tcW w:w="2146" w:type="dxa"/>
          </w:tcPr>
          <w:p w14:paraId="6D9F1D19" w14:textId="26C4F90D" w:rsidR="002060E3" w:rsidRPr="00103CD0" w:rsidRDefault="002060E3" w:rsidP="006C3A87">
            <w:pPr>
              <w:tabs>
                <w:tab w:val="clear" w:pos="851"/>
                <w:tab w:val="left" w:pos="465"/>
              </w:tabs>
              <w:ind w:left="0" w:firstLine="0"/>
              <w:rPr>
                <w:rFonts w:cs="Arial"/>
                <w:b/>
                <w:sz w:val="24"/>
              </w:rPr>
            </w:pPr>
            <w:r>
              <w:rPr>
                <w:rFonts w:cs="Arial"/>
                <w:b/>
                <w:sz w:val="24"/>
              </w:rPr>
              <w:t>S</w:t>
            </w:r>
            <w:r w:rsidRPr="00103CD0">
              <w:rPr>
                <w:rFonts w:cs="Arial"/>
                <w:b/>
                <w:sz w:val="24"/>
              </w:rPr>
              <w:t>uggested Time</w:t>
            </w:r>
          </w:p>
        </w:tc>
        <w:tc>
          <w:tcPr>
            <w:tcW w:w="8337" w:type="dxa"/>
          </w:tcPr>
          <w:p w14:paraId="17E1213C" w14:textId="161E8EA3" w:rsidR="002060E3" w:rsidRPr="002060E3" w:rsidRDefault="002060E3" w:rsidP="002060E3">
            <w:pPr>
              <w:tabs>
                <w:tab w:val="left" w:pos="142"/>
              </w:tabs>
              <w:ind w:left="0" w:firstLine="0"/>
              <w:rPr>
                <w:rFonts w:cs="Arial"/>
                <w:b/>
                <w:color w:val="3D7DDB"/>
                <w:sz w:val="24"/>
              </w:rPr>
            </w:pPr>
            <w:r w:rsidRPr="0058388A">
              <w:rPr>
                <w:rFonts w:cs="Arial"/>
                <w:b/>
                <w:color w:val="3D7DDB"/>
                <w:sz w:val="24"/>
              </w:rPr>
              <w:t xml:space="preserve">Slide 9 – Line Managers role in influencing  performance </w:t>
            </w:r>
            <w:r>
              <w:rPr>
                <w:rFonts w:cs="Arial"/>
                <w:b/>
                <w:color w:val="3D7DDB"/>
                <w:sz w:val="24"/>
              </w:rPr>
              <w:t>and creating high-performing teams</w:t>
            </w:r>
          </w:p>
        </w:tc>
      </w:tr>
      <w:tr w:rsidR="002060E3" w:rsidRPr="00103CD0" w14:paraId="2AF94AA5" w14:textId="77777777" w:rsidTr="002060E3">
        <w:trPr>
          <w:trHeight w:val="3238"/>
        </w:trPr>
        <w:tc>
          <w:tcPr>
            <w:tcW w:w="2146" w:type="dxa"/>
          </w:tcPr>
          <w:p w14:paraId="40780CEB" w14:textId="49A7628C" w:rsidR="002060E3" w:rsidRPr="00AB5CD0" w:rsidRDefault="00AB5CD0" w:rsidP="006C3A87">
            <w:pPr>
              <w:tabs>
                <w:tab w:val="clear" w:pos="851"/>
                <w:tab w:val="left" w:pos="142"/>
              </w:tabs>
              <w:rPr>
                <w:rFonts w:cs="Arial"/>
                <w:bCs/>
                <w:sz w:val="24"/>
              </w:rPr>
            </w:pPr>
            <w:r w:rsidRPr="00AB5CD0">
              <w:rPr>
                <w:rFonts w:cs="Arial"/>
                <w:bCs/>
                <w:sz w:val="24"/>
              </w:rPr>
              <w:t>5 minutes</w:t>
            </w:r>
          </w:p>
          <w:p w14:paraId="58946963" w14:textId="77777777" w:rsidR="002060E3" w:rsidRPr="00103CD0" w:rsidRDefault="002060E3" w:rsidP="006C3A87">
            <w:pPr>
              <w:tabs>
                <w:tab w:val="clear" w:pos="851"/>
                <w:tab w:val="left" w:pos="142"/>
              </w:tabs>
              <w:rPr>
                <w:rFonts w:cs="Arial"/>
                <w:b/>
                <w:sz w:val="24"/>
              </w:rPr>
            </w:pPr>
          </w:p>
          <w:p w14:paraId="69B39350" w14:textId="3D94D6DA" w:rsidR="002060E3" w:rsidRPr="00103CD0" w:rsidRDefault="002060E3" w:rsidP="006C3A87">
            <w:pPr>
              <w:tabs>
                <w:tab w:val="clear" w:pos="851"/>
                <w:tab w:val="left" w:pos="142"/>
              </w:tabs>
              <w:rPr>
                <w:rFonts w:cs="Arial"/>
                <w:b/>
                <w:sz w:val="24"/>
              </w:rPr>
            </w:pPr>
          </w:p>
        </w:tc>
        <w:tc>
          <w:tcPr>
            <w:tcW w:w="8337" w:type="dxa"/>
          </w:tcPr>
          <w:p w14:paraId="634D63C4" w14:textId="0E7B49E9" w:rsidR="002060E3" w:rsidRPr="00103CD0" w:rsidRDefault="00DF18B3" w:rsidP="006C3A87">
            <w:pPr>
              <w:tabs>
                <w:tab w:val="clear" w:pos="851"/>
                <w:tab w:val="left" w:pos="142"/>
              </w:tabs>
              <w:rPr>
                <w:rFonts w:cs="Arial"/>
                <w:b/>
                <w:sz w:val="24"/>
              </w:rPr>
            </w:pPr>
            <w:r w:rsidRPr="00DF18B3">
              <w:rPr>
                <w:rFonts w:cs="Arial"/>
                <w:b/>
                <w:noProof/>
                <w:sz w:val="24"/>
              </w:rPr>
              <w:drawing>
                <wp:inline distT="0" distB="0" distL="0" distR="0" wp14:anchorId="2ACF3481" wp14:editId="47B4A19D">
                  <wp:extent cx="3849192" cy="216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9192" cy="2160000"/>
                          </a:xfrm>
                          <a:prstGeom prst="rect">
                            <a:avLst/>
                          </a:prstGeom>
                        </pic:spPr>
                      </pic:pic>
                    </a:graphicData>
                  </a:graphic>
                </wp:inline>
              </w:drawing>
            </w:r>
          </w:p>
        </w:tc>
      </w:tr>
      <w:tr w:rsidR="00103CD0" w:rsidRPr="00103CD0" w14:paraId="7A711474" w14:textId="77777777" w:rsidTr="0057793A">
        <w:trPr>
          <w:trHeight w:val="1474"/>
        </w:trPr>
        <w:tc>
          <w:tcPr>
            <w:tcW w:w="10483" w:type="dxa"/>
            <w:gridSpan w:val="2"/>
          </w:tcPr>
          <w:p w14:paraId="63E49A51" w14:textId="77777777" w:rsidR="00103CD0" w:rsidRDefault="0058388A" w:rsidP="00DE2B01">
            <w:pPr>
              <w:pStyle w:val="ListParagraph"/>
              <w:numPr>
                <w:ilvl w:val="0"/>
                <w:numId w:val="11"/>
              </w:numPr>
              <w:tabs>
                <w:tab w:val="left" w:pos="142"/>
              </w:tabs>
              <w:rPr>
                <w:rFonts w:ascii="Arial" w:hAnsi="Arial" w:cs="Arial"/>
                <w:bCs/>
                <w:sz w:val="24"/>
              </w:rPr>
            </w:pPr>
            <w:r w:rsidRPr="0058388A">
              <w:rPr>
                <w:rFonts w:ascii="Arial" w:hAnsi="Arial" w:cs="Arial"/>
                <w:bCs/>
                <w:sz w:val="24"/>
              </w:rPr>
              <w:t>High performing teams do not appear in an instant, they take time to develop and inspire, line managers are fundamental in nurturing these teams, enabling organisational policies and developing their teams (Laiken, 1994; CIPD, 2024).</w:t>
            </w:r>
          </w:p>
          <w:p w14:paraId="596269B6" w14:textId="77777777" w:rsidR="0024108F" w:rsidRDefault="0024108F" w:rsidP="00DE2B01">
            <w:pPr>
              <w:pStyle w:val="ListParagraph"/>
              <w:numPr>
                <w:ilvl w:val="0"/>
                <w:numId w:val="11"/>
              </w:numPr>
              <w:tabs>
                <w:tab w:val="left" w:pos="142"/>
              </w:tabs>
              <w:rPr>
                <w:rFonts w:ascii="Arial" w:hAnsi="Arial" w:cs="Arial"/>
                <w:bCs/>
                <w:sz w:val="24"/>
              </w:rPr>
            </w:pPr>
            <w:r>
              <w:rPr>
                <w:rFonts w:ascii="Arial" w:hAnsi="Arial" w:cs="Arial"/>
                <w:bCs/>
                <w:sz w:val="24"/>
              </w:rPr>
              <w:t xml:space="preserve">The way you manage your teams </w:t>
            </w:r>
            <w:r w:rsidRPr="0024108F">
              <w:rPr>
                <w:rFonts w:ascii="Arial" w:hAnsi="Arial" w:cs="Arial"/>
                <w:bCs/>
                <w:sz w:val="24"/>
              </w:rPr>
              <w:t>will</w:t>
            </w:r>
            <w:r>
              <w:rPr>
                <w:rFonts w:ascii="Arial" w:hAnsi="Arial" w:cs="Arial"/>
                <w:bCs/>
                <w:sz w:val="24"/>
              </w:rPr>
              <w:t xml:space="preserve"> be a big determining factor on your employees’ overall motivation and drive impacting the </w:t>
            </w:r>
            <w:r w:rsidRPr="0024108F">
              <w:rPr>
                <w:rFonts w:ascii="Arial" w:hAnsi="Arial" w:cs="Arial"/>
                <w:bCs/>
                <w:sz w:val="24"/>
              </w:rPr>
              <w:t>levels of organisational commitment and job satisfaction (</w:t>
            </w:r>
            <w:proofErr w:type="spellStart"/>
            <w:r w:rsidRPr="0024108F">
              <w:rPr>
                <w:rFonts w:ascii="Arial" w:hAnsi="Arial" w:cs="Arial"/>
                <w:bCs/>
                <w:sz w:val="24"/>
              </w:rPr>
              <w:t>Savaneviciene</w:t>
            </w:r>
            <w:proofErr w:type="spellEnd"/>
            <w:r w:rsidRPr="0024108F">
              <w:rPr>
                <w:rFonts w:ascii="Arial" w:hAnsi="Arial" w:cs="Arial"/>
                <w:bCs/>
                <w:sz w:val="24"/>
              </w:rPr>
              <w:t xml:space="preserve"> and </w:t>
            </w:r>
            <w:proofErr w:type="spellStart"/>
            <w:r w:rsidRPr="0024108F">
              <w:rPr>
                <w:rFonts w:ascii="Arial" w:hAnsi="Arial" w:cs="Arial"/>
                <w:bCs/>
                <w:sz w:val="24"/>
              </w:rPr>
              <w:t>Stankeviciute</w:t>
            </w:r>
            <w:proofErr w:type="spellEnd"/>
            <w:r w:rsidRPr="0024108F">
              <w:rPr>
                <w:rFonts w:ascii="Arial" w:hAnsi="Arial" w:cs="Arial"/>
                <w:bCs/>
                <w:sz w:val="24"/>
              </w:rPr>
              <w:t>, 2012).</w:t>
            </w:r>
          </w:p>
          <w:p w14:paraId="4A72BF97" w14:textId="5DD1EF71" w:rsidR="00E55F4E" w:rsidRDefault="00E55F4E" w:rsidP="00DE2B01">
            <w:pPr>
              <w:pStyle w:val="ListParagraph"/>
              <w:numPr>
                <w:ilvl w:val="0"/>
                <w:numId w:val="11"/>
              </w:numPr>
              <w:tabs>
                <w:tab w:val="left" w:pos="142"/>
              </w:tabs>
              <w:rPr>
                <w:rFonts w:ascii="Arial" w:hAnsi="Arial" w:cs="Arial"/>
                <w:bCs/>
                <w:sz w:val="24"/>
              </w:rPr>
            </w:pPr>
            <w:r>
              <w:rPr>
                <w:rFonts w:ascii="Arial" w:hAnsi="Arial" w:cs="Arial"/>
                <w:bCs/>
                <w:sz w:val="24"/>
              </w:rPr>
              <w:t xml:space="preserve">As a line-manager you have the ability to support the formation of high </w:t>
            </w:r>
            <w:r w:rsidR="006F4733">
              <w:rPr>
                <w:rFonts w:ascii="Arial" w:hAnsi="Arial" w:cs="Arial"/>
                <w:bCs/>
                <w:sz w:val="24"/>
              </w:rPr>
              <w:t>performing</w:t>
            </w:r>
            <w:r>
              <w:rPr>
                <w:rFonts w:ascii="Arial" w:hAnsi="Arial" w:cs="Arial"/>
                <w:bCs/>
                <w:sz w:val="24"/>
              </w:rPr>
              <w:t xml:space="preserve"> teams by ensuring you have three key elements</w:t>
            </w:r>
            <w:r w:rsidR="006F4733">
              <w:rPr>
                <w:rFonts w:ascii="Arial" w:hAnsi="Arial" w:cs="Arial"/>
                <w:bCs/>
                <w:sz w:val="24"/>
              </w:rPr>
              <w:t xml:space="preserve"> present</w:t>
            </w:r>
            <w:r>
              <w:rPr>
                <w:rFonts w:ascii="Arial" w:hAnsi="Arial" w:cs="Arial"/>
                <w:bCs/>
                <w:sz w:val="24"/>
              </w:rPr>
              <w:t xml:space="preserve">: </w:t>
            </w:r>
          </w:p>
          <w:p w14:paraId="15A3BA96" w14:textId="77777777" w:rsidR="00E55F4E" w:rsidRDefault="00E55F4E" w:rsidP="00DE2B01">
            <w:pPr>
              <w:pStyle w:val="ListParagraph"/>
              <w:numPr>
                <w:ilvl w:val="0"/>
                <w:numId w:val="12"/>
              </w:numPr>
              <w:tabs>
                <w:tab w:val="left" w:pos="142"/>
              </w:tabs>
              <w:rPr>
                <w:rFonts w:ascii="Arial" w:hAnsi="Arial" w:cs="Arial"/>
                <w:bCs/>
                <w:sz w:val="24"/>
              </w:rPr>
            </w:pPr>
            <w:r>
              <w:rPr>
                <w:rFonts w:ascii="Arial" w:hAnsi="Arial" w:cs="Arial"/>
                <w:bCs/>
                <w:sz w:val="24"/>
              </w:rPr>
              <w:t xml:space="preserve">Team composition: a diverse team with complementary personalities </w:t>
            </w:r>
          </w:p>
          <w:p w14:paraId="1524A406" w14:textId="77777777" w:rsidR="00E55F4E" w:rsidRDefault="00E55F4E" w:rsidP="00DE2B01">
            <w:pPr>
              <w:pStyle w:val="ListParagraph"/>
              <w:numPr>
                <w:ilvl w:val="0"/>
                <w:numId w:val="12"/>
              </w:numPr>
              <w:tabs>
                <w:tab w:val="left" w:pos="142"/>
              </w:tabs>
              <w:rPr>
                <w:rFonts w:ascii="Arial" w:hAnsi="Arial" w:cs="Arial"/>
                <w:bCs/>
                <w:sz w:val="24"/>
              </w:rPr>
            </w:pPr>
            <w:r>
              <w:rPr>
                <w:rFonts w:ascii="Arial" w:hAnsi="Arial" w:cs="Arial"/>
                <w:bCs/>
                <w:sz w:val="24"/>
              </w:rPr>
              <w:t>Interpersonal dynamics: ensuring there is trust, psychological safety and social cohesion in the team</w:t>
            </w:r>
          </w:p>
          <w:p w14:paraId="7870F336" w14:textId="77777777" w:rsidR="00E55F4E" w:rsidRDefault="00E55F4E" w:rsidP="00DE2B01">
            <w:pPr>
              <w:pStyle w:val="ListParagraph"/>
              <w:numPr>
                <w:ilvl w:val="0"/>
                <w:numId w:val="12"/>
              </w:numPr>
              <w:tabs>
                <w:tab w:val="left" w:pos="142"/>
              </w:tabs>
              <w:rPr>
                <w:rFonts w:ascii="Arial" w:hAnsi="Arial" w:cs="Arial"/>
                <w:bCs/>
                <w:sz w:val="24"/>
              </w:rPr>
            </w:pPr>
            <w:r>
              <w:rPr>
                <w:rFonts w:ascii="Arial" w:hAnsi="Arial" w:cs="Arial"/>
                <w:bCs/>
                <w:sz w:val="24"/>
              </w:rPr>
              <w:t>Organising knowledge: encourage shared thinking and information-sharing</w:t>
            </w:r>
          </w:p>
          <w:p w14:paraId="5F57DF38" w14:textId="495E07AC" w:rsidR="00E55F4E" w:rsidRDefault="00E55F4E" w:rsidP="00E55F4E">
            <w:pPr>
              <w:pStyle w:val="ListParagraph"/>
              <w:tabs>
                <w:tab w:val="left" w:pos="142"/>
              </w:tabs>
              <w:ind w:left="1440"/>
              <w:rPr>
                <w:rFonts w:ascii="Arial" w:hAnsi="Arial" w:cs="Arial"/>
                <w:bCs/>
                <w:sz w:val="24"/>
              </w:rPr>
            </w:pPr>
            <w:r>
              <w:rPr>
                <w:rFonts w:ascii="Arial" w:hAnsi="Arial" w:cs="Arial"/>
                <w:bCs/>
                <w:sz w:val="24"/>
              </w:rPr>
              <w:t xml:space="preserve">                                                                                                           (CIPD, 2023</w:t>
            </w:r>
            <w:r w:rsidR="00274250">
              <w:rPr>
                <w:rFonts w:ascii="Arial" w:hAnsi="Arial" w:cs="Arial"/>
                <w:bCs/>
                <w:sz w:val="24"/>
              </w:rPr>
              <w:t>a</w:t>
            </w:r>
            <w:r>
              <w:rPr>
                <w:rFonts w:ascii="Arial" w:hAnsi="Arial" w:cs="Arial"/>
                <w:bCs/>
                <w:sz w:val="24"/>
              </w:rPr>
              <w:t>)</w:t>
            </w:r>
          </w:p>
          <w:p w14:paraId="714B8D1A" w14:textId="4D2E7423" w:rsidR="00E55F4E" w:rsidRPr="00124FC4" w:rsidRDefault="00124FC4" w:rsidP="00DE2B01">
            <w:pPr>
              <w:pStyle w:val="ListParagraph"/>
              <w:numPr>
                <w:ilvl w:val="0"/>
                <w:numId w:val="13"/>
              </w:numPr>
              <w:tabs>
                <w:tab w:val="left" w:pos="142"/>
              </w:tabs>
              <w:rPr>
                <w:rFonts w:cs="Arial"/>
                <w:bCs/>
                <w:sz w:val="24"/>
              </w:rPr>
            </w:pPr>
            <w:r w:rsidRPr="000C2F3B">
              <w:rPr>
                <w:rFonts w:ascii="Arial" w:hAnsi="Arial" w:cs="Arial"/>
                <w:bCs/>
                <w:sz w:val="24"/>
              </w:rPr>
              <w:t xml:space="preserve">While many recognise the main component of a high performing team to be the specialists or experts that make up the team, a </w:t>
            </w:r>
            <w:r w:rsidR="000C2F3B" w:rsidRPr="000C2F3B">
              <w:rPr>
                <w:rFonts w:ascii="Arial" w:hAnsi="Arial" w:cs="Arial"/>
                <w:bCs/>
                <w:sz w:val="24"/>
              </w:rPr>
              <w:t>strong leader</w:t>
            </w:r>
            <w:r w:rsidRPr="000C2F3B">
              <w:rPr>
                <w:rFonts w:ascii="Arial" w:hAnsi="Arial" w:cs="Arial"/>
                <w:bCs/>
                <w:sz w:val="24"/>
              </w:rPr>
              <w:t xml:space="preserve"> is an essential </w:t>
            </w:r>
            <w:r w:rsidR="000C2F3B" w:rsidRPr="000C2F3B">
              <w:rPr>
                <w:rFonts w:ascii="Arial" w:hAnsi="Arial" w:cs="Arial"/>
                <w:bCs/>
                <w:sz w:val="24"/>
              </w:rPr>
              <w:t>ingredient (Burkus, 2023; Scarinzi, 2024). Line managers set the expectations and boundaries of employees in their roles and by fostering the right environment will create more engaged and motivated teams, working to their fullest potential</w:t>
            </w:r>
            <w:r w:rsidR="000C2F3B">
              <w:rPr>
                <w:rFonts w:ascii="Arial" w:hAnsi="Arial" w:cs="Arial"/>
                <w:bCs/>
                <w:sz w:val="24"/>
              </w:rPr>
              <w:t>; the foundations of a high-performing team</w:t>
            </w:r>
            <w:r w:rsidR="000C2F3B" w:rsidRPr="000C2F3B">
              <w:rPr>
                <w:rFonts w:ascii="Arial" w:hAnsi="Arial" w:cs="Arial"/>
                <w:bCs/>
                <w:sz w:val="24"/>
              </w:rPr>
              <w:t xml:space="preserve"> (Scarinzi, 2024).</w:t>
            </w:r>
          </w:p>
        </w:tc>
      </w:tr>
    </w:tbl>
    <w:p w14:paraId="48F5DD75" w14:textId="1B3DA74D" w:rsidR="0043030E" w:rsidRDefault="0043030E" w:rsidP="00BC7D37">
      <w:pPr>
        <w:tabs>
          <w:tab w:val="clear" w:pos="851"/>
          <w:tab w:val="left" w:pos="142"/>
        </w:tabs>
        <w:rPr>
          <w:rFonts w:cs="Arial"/>
          <w:sz w:val="24"/>
        </w:rPr>
      </w:pPr>
    </w:p>
    <w:p w14:paraId="2EB1E6C0" w14:textId="77777777" w:rsidR="002060E3" w:rsidRPr="00103CD0" w:rsidRDefault="002060E3" w:rsidP="00BC7D37">
      <w:pPr>
        <w:tabs>
          <w:tab w:val="clear" w:pos="851"/>
          <w:tab w:val="left" w:pos="142"/>
        </w:tabs>
        <w:rPr>
          <w:rFonts w:cs="Arial"/>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103CD0" w14:paraId="1352CDA2" w14:textId="77777777" w:rsidTr="002060E3">
        <w:tc>
          <w:tcPr>
            <w:tcW w:w="2146" w:type="dxa"/>
          </w:tcPr>
          <w:p w14:paraId="1572BF56" w14:textId="77777777" w:rsidR="002060E3" w:rsidRPr="00103CD0" w:rsidRDefault="002060E3" w:rsidP="000952B0">
            <w:pPr>
              <w:tabs>
                <w:tab w:val="clear" w:pos="851"/>
                <w:tab w:val="left" w:pos="465"/>
              </w:tabs>
              <w:ind w:left="0" w:firstLine="0"/>
              <w:rPr>
                <w:rFonts w:cs="Arial"/>
                <w:b/>
                <w:sz w:val="24"/>
              </w:rPr>
            </w:pPr>
            <w:r w:rsidRPr="00103CD0">
              <w:rPr>
                <w:rFonts w:cs="Arial"/>
                <w:b/>
                <w:sz w:val="24"/>
              </w:rPr>
              <w:t>Suggested Time</w:t>
            </w:r>
          </w:p>
        </w:tc>
        <w:tc>
          <w:tcPr>
            <w:tcW w:w="8337" w:type="dxa"/>
          </w:tcPr>
          <w:p w14:paraId="1DD66B8F" w14:textId="2D210574" w:rsidR="002060E3" w:rsidRPr="00103CD0" w:rsidRDefault="002060E3" w:rsidP="000952B0">
            <w:pPr>
              <w:tabs>
                <w:tab w:val="clear" w:pos="851"/>
                <w:tab w:val="left" w:pos="142"/>
              </w:tabs>
              <w:rPr>
                <w:rFonts w:cs="Arial"/>
                <w:b/>
                <w:color w:val="3D7DDB"/>
                <w:sz w:val="24"/>
              </w:rPr>
            </w:pPr>
            <w:r w:rsidRPr="00103CD0">
              <w:rPr>
                <w:rFonts w:cs="Arial"/>
                <w:b/>
                <w:color w:val="3D7DDB"/>
                <w:sz w:val="24"/>
              </w:rPr>
              <w:t>Slide 1</w:t>
            </w:r>
            <w:r>
              <w:rPr>
                <w:rFonts w:cs="Arial"/>
                <w:b/>
                <w:color w:val="3D7DDB"/>
                <w:sz w:val="24"/>
              </w:rPr>
              <w:t>0</w:t>
            </w:r>
            <w:r w:rsidRPr="00103CD0">
              <w:rPr>
                <w:rFonts w:cs="Arial"/>
                <w:b/>
                <w:color w:val="3D7DDB"/>
                <w:sz w:val="24"/>
              </w:rPr>
              <w:t xml:space="preserve"> – </w:t>
            </w:r>
            <w:r w:rsidR="00DF18B3">
              <w:rPr>
                <w:rFonts w:cs="Arial"/>
                <w:b/>
                <w:color w:val="3D7DDB"/>
                <w:sz w:val="24"/>
              </w:rPr>
              <w:t>H</w:t>
            </w:r>
            <w:r w:rsidRPr="00103CD0">
              <w:rPr>
                <w:rFonts w:cs="Arial"/>
                <w:b/>
                <w:color w:val="3D7DDB"/>
                <w:sz w:val="24"/>
              </w:rPr>
              <w:t xml:space="preserve">ow to lead effective teams </w:t>
            </w:r>
          </w:p>
          <w:p w14:paraId="519319D4" w14:textId="421EE3F9" w:rsidR="002060E3" w:rsidRPr="00103CD0" w:rsidRDefault="002060E3" w:rsidP="000952B0">
            <w:pPr>
              <w:tabs>
                <w:tab w:val="clear" w:pos="851"/>
                <w:tab w:val="left" w:pos="142"/>
              </w:tabs>
              <w:rPr>
                <w:rFonts w:cs="Arial"/>
                <w:b/>
                <w:sz w:val="24"/>
              </w:rPr>
            </w:pPr>
          </w:p>
        </w:tc>
      </w:tr>
      <w:tr w:rsidR="002060E3" w:rsidRPr="00103CD0" w14:paraId="0637A86E" w14:textId="77777777" w:rsidTr="002060E3">
        <w:trPr>
          <w:trHeight w:val="3238"/>
        </w:trPr>
        <w:tc>
          <w:tcPr>
            <w:tcW w:w="2146" w:type="dxa"/>
          </w:tcPr>
          <w:p w14:paraId="4D0A47DB" w14:textId="34C5CB7F" w:rsidR="002060E3" w:rsidRPr="00AB5CD0" w:rsidRDefault="002060E3" w:rsidP="000952B0">
            <w:pPr>
              <w:tabs>
                <w:tab w:val="clear" w:pos="851"/>
                <w:tab w:val="left" w:pos="142"/>
              </w:tabs>
              <w:rPr>
                <w:rFonts w:cs="Arial"/>
                <w:bCs/>
                <w:sz w:val="24"/>
              </w:rPr>
            </w:pPr>
            <w:r w:rsidRPr="00AB5CD0">
              <w:rPr>
                <w:rFonts w:cs="Arial"/>
                <w:bCs/>
                <w:sz w:val="24"/>
              </w:rPr>
              <w:t>5 min</w:t>
            </w:r>
            <w:r w:rsidR="00AB5CD0" w:rsidRPr="00AB5CD0">
              <w:rPr>
                <w:rFonts w:cs="Arial"/>
                <w:bCs/>
                <w:sz w:val="24"/>
              </w:rPr>
              <w:t>ute</w:t>
            </w:r>
            <w:r w:rsidRPr="00AB5CD0">
              <w:rPr>
                <w:rFonts w:cs="Arial"/>
                <w:bCs/>
                <w:sz w:val="24"/>
              </w:rPr>
              <w:t xml:space="preserve">s </w:t>
            </w:r>
          </w:p>
          <w:p w14:paraId="500A87C9" w14:textId="77777777" w:rsidR="002060E3" w:rsidRPr="00103CD0" w:rsidRDefault="002060E3" w:rsidP="000952B0">
            <w:pPr>
              <w:tabs>
                <w:tab w:val="clear" w:pos="851"/>
                <w:tab w:val="left" w:pos="142"/>
              </w:tabs>
              <w:rPr>
                <w:rFonts w:cs="Arial"/>
                <w:b/>
                <w:sz w:val="24"/>
              </w:rPr>
            </w:pPr>
          </w:p>
          <w:p w14:paraId="6AA77DBD" w14:textId="79EE147C" w:rsidR="002060E3" w:rsidRPr="00103CD0" w:rsidRDefault="002060E3" w:rsidP="000952B0">
            <w:pPr>
              <w:tabs>
                <w:tab w:val="clear" w:pos="851"/>
                <w:tab w:val="left" w:pos="142"/>
              </w:tabs>
              <w:rPr>
                <w:rFonts w:cs="Arial"/>
                <w:b/>
                <w:sz w:val="24"/>
              </w:rPr>
            </w:pPr>
          </w:p>
        </w:tc>
        <w:tc>
          <w:tcPr>
            <w:tcW w:w="8337" w:type="dxa"/>
          </w:tcPr>
          <w:p w14:paraId="435A9CA1" w14:textId="55D9856C" w:rsidR="002060E3" w:rsidRPr="00103CD0" w:rsidRDefault="00DF18B3" w:rsidP="000952B0">
            <w:pPr>
              <w:tabs>
                <w:tab w:val="clear" w:pos="851"/>
                <w:tab w:val="left" w:pos="142"/>
              </w:tabs>
              <w:rPr>
                <w:rFonts w:cs="Arial"/>
                <w:b/>
                <w:sz w:val="24"/>
              </w:rPr>
            </w:pPr>
            <w:r w:rsidRPr="00DF18B3">
              <w:rPr>
                <w:rFonts w:cs="Arial"/>
                <w:b/>
                <w:noProof/>
                <w:sz w:val="24"/>
              </w:rPr>
              <w:drawing>
                <wp:inline distT="0" distB="0" distL="0" distR="0" wp14:anchorId="14E0531C" wp14:editId="1B2D3FE5">
                  <wp:extent cx="3829534" cy="216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29534" cy="2160000"/>
                          </a:xfrm>
                          <a:prstGeom prst="rect">
                            <a:avLst/>
                          </a:prstGeom>
                        </pic:spPr>
                      </pic:pic>
                    </a:graphicData>
                  </a:graphic>
                </wp:inline>
              </w:drawing>
            </w:r>
          </w:p>
        </w:tc>
      </w:tr>
      <w:tr w:rsidR="00103CD0" w:rsidRPr="00103CD0" w14:paraId="17A50D26" w14:textId="77777777" w:rsidTr="0057793A">
        <w:tc>
          <w:tcPr>
            <w:tcW w:w="10483" w:type="dxa"/>
            <w:gridSpan w:val="2"/>
          </w:tcPr>
          <w:p w14:paraId="21AD675D" w14:textId="77777777" w:rsidR="00103CD0" w:rsidRDefault="0049321B" w:rsidP="00D1110E">
            <w:pPr>
              <w:tabs>
                <w:tab w:val="clear" w:pos="851"/>
                <w:tab w:val="left" w:pos="142"/>
              </w:tabs>
              <w:rPr>
                <w:rFonts w:cs="Arial"/>
                <w:bCs/>
                <w:sz w:val="24"/>
              </w:rPr>
            </w:pPr>
            <w:r>
              <w:rPr>
                <w:rFonts w:cs="Arial"/>
                <w:bCs/>
                <w:sz w:val="24"/>
              </w:rPr>
              <w:t>As a line manager there are many things you can do to effectively lead your teams:</w:t>
            </w:r>
          </w:p>
          <w:p w14:paraId="58378FA6" w14:textId="45373E8B" w:rsidR="00DB3334" w:rsidRPr="00DB3334" w:rsidRDefault="0049321B" w:rsidP="00DE2B01">
            <w:pPr>
              <w:pStyle w:val="ListParagraph"/>
              <w:numPr>
                <w:ilvl w:val="0"/>
                <w:numId w:val="14"/>
              </w:numPr>
              <w:tabs>
                <w:tab w:val="left" w:pos="142"/>
              </w:tabs>
              <w:rPr>
                <w:rFonts w:cs="Arial"/>
                <w:bCs/>
                <w:sz w:val="24"/>
              </w:rPr>
            </w:pPr>
            <w:r w:rsidRPr="0049321B">
              <w:rPr>
                <w:rFonts w:ascii="Arial" w:hAnsi="Arial" w:cs="Arial"/>
                <w:bCs/>
                <w:sz w:val="24"/>
                <w:szCs w:val="24"/>
              </w:rPr>
              <w:t xml:space="preserve">Clearly define individual roles and responsibilities – not only will this increase efficiency </w:t>
            </w:r>
            <w:r w:rsidR="0023083B">
              <w:rPr>
                <w:rFonts w:ascii="Arial" w:hAnsi="Arial" w:cs="Arial"/>
                <w:bCs/>
                <w:sz w:val="24"/>
                <w:szCs w:val="24"/>
              </w:rPr>
              <w:t xml:space="preserve">through </w:t>
            </w:r>
            <w:r w:rsidRPr="0049321B">
              <w:rPr>
                <w:rFonts w:ascii="Arial" w:hAnsi="Arial" w:cs="Arial"/>
                <w:bCs/>
                <w:sz w:val="24"/>
                <w:szCs w:val="24"/>
              </w:rPr>
              <w:t>preventing duplication of efforts</w:t>
            </w:r>
            <w:r>
              <w:rPr>
                <w:rFonts w:ascii="Arial" w:hAnsi="Arial" w:cs="Arial"/>
                <w:bCs/>
                <w:sz w:val="24"/>
                <w:szCs w:val="24"/>
              </w:rPr>
              <w:t xml:space="preserve"> and motivate employees through giving them ownership of </w:t>
            </w:r>
            <w:proofErr w:type="spellStart"/>
            <w:r>
              <w:rPr>
                <w:rFonts w:ascii="Arial" w:hAnsi="Arial" w:cs="Arial"/>
                <w:bCs/>
                <w:sz w:val="24"/>
                <w:szCs w:val="24"/>
              </w:rPr>
              <w:t>tasks,</w:t>
            </w:r>
            <w:r w:rsidRPr="0049321B">
              <w:rPr>
                <w:rFonts w:ascii="Arial" w:hAnsi="Arial" w:cs="Arial"/>
                <w:bCs/>
                <w:sz w:val="24"/>
                <w:szCs w:val="24"/>
              </w:rPr>
              <w:t>it</w:t>
            </w:r>
            <w:proofErr w:type="spellEnd"/>
            <w:r w:rsidRPr="0049321B">
              <w:rPr>
                <w:rFonts w:ascii="Arial" w:hAnsi="Arial" w:cs="Arial"/>
                <w:bCs/>
                <w:sz w:val="24"/>
                <w:szCs w:val="24"/>
              </w:rPr>
              <w:t xml:space="preserve"> will also reduce potential conflict within the team if individual’s aren’t taking accountability for their performance</w:t>
            </w:r>
            <w:r w:rsidR="00DB3334">
              <w:rPr>
                <w:rFonts w:ascii="Arial" w:hAnsi="Arial" w:cs="Arial"/>
                <w:bCs/>
                <w:sz w:val="24"/>
                <w:szCs w:val="24"/>
              </w:rPr>
              <w:t xml:space="preserve"> (Wen, 2024).</w:t>
            </w:r>
          </w:p>
          <w:p w14:paraId="22B645DB" w14:textId="4E540195" w:rsidR="0049321B" w:rsidRPr="00DB3334" w:rsidRDefault="00DB3334" w:rsidP="00DE2B01">
            <w:pPr>
              <w:pStyle w:val="ListParagraph"/>
              <w:numPr>
                <w:ilvl w:val="0"/>
                <w:numId w:val="14"/>
              </w:numPr>
              <w:tabs>
                <w:tab w:val="left" w:pos="142"/>
              </w:tabs>
              <w:rPr>
                <w:rFonts w:cs="Arial"/>
                <w:bCs/>
                <w:sz w:val="24"/>
              </w:rPr>
            </w:pPr>
            <w:r w:rsidRPr="00DB3334">
              <w:rPr>
                <w:rFonts w:ascii="Arial" w:hAnsi="Arial" w:cs="Arial"/>
                <w:bCs/>
                <w:sz w:val="24"/>
                <w:szCs w:val="24"/>
              </w:rPr>
              <w:t>Ensure there are clear SMART objectives for individuals and the team as whole</w:t>
            </w:r>
            <w:r>
              <w:rPr>
                <w:rFonts w:ascii="Arial" w:hAnsi="Arial" w:cs="Arial"/>
                <w:bCs/>
                <w:sz w:val="24"/>
                <w:szCs w:val="24"/>
              </w:rPr>
              <w:t xml:space="preserve"> so they can</w:t>
            </w:r>
            <w:r w:rsidRPr="00DB3334">
              <w:rPr>
                <w:rFonts w:ascii="Arial" w:hAnsi="Arial" w:cs="Arial"/>
                <w:bCs/>
                <w:sz w:val="24"/>
                <w:szCs w:val="24"/>
              </w:rPr>
              <w:t xml:space="preserve"> understand </w:t>
            </w:r>
            <w:r>
              <w:rPr>
                <w:rFonts w:ascii="Arial" w:hAnsi="Arial" w:cs="Arial"/>
                <w:bCs/>
                <w:sz w:val="24"/>
                <w:szCs w:val="24"/>
              </w:rPr>
              <w:t xml:space="preserve">their </w:t>
            </w:r>
            <w:r w:rsidRPr="00DB3334">
              <w:rPr>
                <w:rFonts w:ascii="Arial" w:hAnsi="Arial" w:cs="Arial"/>
                <w:bCs/>
                <w:sz w:val="24"/>
                <w:szCs w:val="24"/>
              </w:rPr>
              <w:t xml:space="preserve">contribution to </w:t>
            </w:r>
            <w:r>
              <w:rPr>
                <w:rFonts w:ascii="Arial" w:hAnsi="Arial" w:cs="Arial"/>
                <w:bCs/>
                <w:sz w:val="24"/>
                <w:szCs w:val="24"/>
              </w:rPr>
              <w:t xml:space="preserve">the </w:t>
            </w:r>
            <w:r w:rsidRPr="00DB3334">
              <w:rPr>
                <w:rFonts w:ascii="Arial" w:hAnsi="Arial" w:cs="Arial"/>
                <w:bCs/>
                <w:sz w:val="24"/>
                <w:szCs w:val="24"/>
              </w:rPr>
              <w:t>organisation</w:t>
            </w:r>
            <w:r>
              <w:rPr>
                <w:rFonts w:ascii="Arial" w:hAnsi="Arial" w:cs="Arial"/>
                <w:bCs/>
                <w:sz w:val="24"/>
                <w:szCs w:val="24"/>
              </w:rPr>
              <w:t>’s</w:t>
            </w:r>
            <w:r w:rsidRPr="00DB3334">
              <w:rPr>
                <w:rFonts w:ascii="Arial" w:hAnsi="Arial" w:cs="Arial"/>
                <w:bCs/>
                <w:sz w:val="24"/>
                <w:szCs w:val="24"/>
              </w:rPr>
              <w:t xml:space="preserve"> goals and success. This will also help track progress and areas where further support is required</w:t>
            </w:r>
            <w:r>
              <w:rPr>
                <w:rFonts w:ascii="Arial" w:hAnsi="Arial" w:cs="Arial"/>
                <w:bCs/>
                <w:sz w:val="24"/>
                <w:szCs w:val="24"/>
              </w:rPr>
              <w:t xml:space="preserve"> (Darby, 2024). </w:t>
            </w:r>
          </w:p>
          <w:p w14:paraId="5B2EF345" w14:textId="77777777" w:rsidR="00DB3334" w:rsidRPr="00BF6ECE" w:rsidRDefault="00DB3334" w:rsidP="00DE2B01">
            <w:pPr>
              <w:pStyle w:val="ListParagraph"/>
              <w:numPr>
                <w:ilvl w:val="0"/>
                <w:numId w:val="14"/>
              </w:numPr>
              <w:tabs>
                <w:tab w:val="left" w:pos="142"/>
              </w:tabs>
              <w:rPr>
                <w:rFonts w:cs="Arial"/>
                <w:bCs/>
                <w:sz w:val="24"/>
              </w:rPr>
            </w:pPr>
            <w:r w:rsidRPr="00BF6ECE">
              <w:rPr>
                <w:rFonts w:ascii="Arial" w:hAnsi="Arial" w:cs="Arial"/>
                <w:bCs/>
                <w:sz w:val="24"/>
                <w:szCs w:val="24"/>
              </w:rPr>
              <w:t xml:space="preserve">Prioritise communication with your team – communication is a critical factor in leading effective teams. You should ensure that individuals have the platform and confidence to share ideas, make recommendations and give feedback to allow for continuous improvement and a motivating team environment </w:t>
            </w:r>
            <w:r w:rsidR="00BF6ECE" w:rsidRPr="00BF6ECE">
              <w:rPr>
                <w:rFonts w:ascii="Arial" w:hAnsi="Arial" w:cs="Arial"/>
                <w:bCs/>
                <w:sz w:val="24"/>
                <w:szCs w:val="24"/>
              </w:rPr>
              <w:t>(Hayes, 1997).</w:t>
            </w:r>
          </w:p>
          <w:p w14:paraId="1CD0F71E" w14:textId="15EE0D00" w:rsidR="00BF6ECE" w:rsidRPr="0049321B" w:rsidRDefault="00BF6ECE" w:rsidP="00DE2B01">
            <w:pPr>
              <w:pStyle w:val="ListParagraph"/>
              <w:numPr>
                <w:ilvl w:val="0"/>
                <w:numId w:val="14"/>
              </w:numPr>
              <w:tabs>
                <w:tab w:val="left" w:pos="142"/>
              </w:tabs>
              <w:rPr>
                <w:rFonts w:cs="Arial"/>
                <w:bCs/>
                <w:sz w:val="24"/>
              </w:rPr>
            </w:pPr>
            <w:r>
              <w:rPr>
                <w:rFonts w:ascii="Arial" w:hAnsi="Arial" w:cs="Arial"/>
                <w:bCs/>
                <w:sz w:val="24"/>
                <w:szCs w:val="24"/>
              </w:rPr>
              <w:t xml:space="preserve">Provide Feedback to allow  areas for development </w:t>
            </w:r>
            <w:r w:rsidR="0023083B">
              <w:rPr>
                <w:rFonts w:ascii="Arial" w:hAnsi="Arial" w:cs="Arial"/>
                <w:bCs/>
                <w:sz w:val="24"/>
                <w:szCs w:val="24"/>
              </w:rPr>
              <w:t xml:space="preserve">to be </w:t>
            </w:r>
            <w:proofErr w:type="spellStart"/>
            <w:r w:rsidR="0023083B">
              <w:rPr>
                <w:rFonts w:ascii="Arial" w:hAnsi="Arial" w:cs="Arial"/>
                <w:bCs/>
                <w:sz w:val="24"/>
                <w:szCs w:val="24"/>
              </w:rPr>
              <w:t>identified,</w:t>
            </w:r>
            <w:r>
              <w:rPr>
                <w:rFonts w:ascii="Arial" w:hAnsi="Arial" w:cs="Arial"/>
                <w:bCs/>
                <w:sz w:val="24"/>
                <w:szCs w:val="24"/>
              </w:rPr>
              <w:t>support</w:t>
            </w:r>
            <w:proofErr w:type="spellEnd"/>
            <w:r>
              <w:rPr>
                <w:rFonts w:ascii="Arial" w:hAnsi="Arial" w:cs="Arial"/>
                <w:bCs/>
                <w:sz w:val="24"/>
                <w:szCs w:val="24"/>
              </w:rPr>
              <w:t xml:space="preserve"> the individual in working towards these improvements, constructive feedback must be specific in order for the individual to address the concerns (Wen, 2024). It is also necessary to provide positive feedback to individuals and the team to motivate and recognise achievements (Pilipenko, 2021). </w:t>
            </w:r>
          </w:p>
        </w:tc>
      </w:tr>
    </w:tbl>
    <w:p w14:paraId="485F920C" w14:textId="77777777" w:rsidR="00086DEB" w:rsidRPr="00103CD0" w:rsidRDefault="00086DEB" w:rsidP="00BC7D37">
      <w:pPr>
        <w:tabs>
          <w:tab w:val="clear" w:pos="851"/>
          <w:tab w:val="left" w:pos="142"/>
        </w:tabs>
        <w:rPr>
          <w:rFonts w:cs="Arial"/>
          <w:sz w:val="24"/>
        </w:rPr>
      </w:pPr>
    </w:p>
    <w:p w14:paraId="203F045F" w14:textId="2167757B" w:rsidR="005134FE" w:rsidRDefault="005134FE">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56C22CD7" w14:textId="77777777" w:rsidR="009107E3" w:rsidRDefault="009107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5B765C1B"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4B06BD9C"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3E4B5828"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6DD8E18B"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370D6042"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0D053F48"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220D037F"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086CDD92"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19359148" w14:textId="77777777" w:rsidR="002060E3" w:rsidRDefault="002060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103CD0" w14:paraId="4BF844CD" w14:textId="77777777" w:rsidTr="002060E3">
        <w:tc>
          <w:tcPr>
            <w:tcW w:w="2146" w:type="dxa"/>
          </w:tcPr>
          <w:p w14:paraId="72BFF10E" w14:textId="77777777" w:rsidR="002060E3" w:rsidRPr="00103CD0" w:rsidRDefault="002060E3" w:rsidP="00177C80">
            <w:pPr>
              <w:tabs>
                <w:tab w:val="clear" w:pos="851"/>
                <w:tab w:val="left" w:pos="465"/>
              </w:tabs>
              <w:ind w:left="0" w:firstLine="0"/>
              <w:rPr>
                <w:rFonts w:cs="Arial"/>
                <w:b/>
                <w:sz w:val="24"/>
              </w:rPr>
            </w:pPr>
            <w:r w:rsidRPr="00103CD0">
              <w:rPr>
                <w:rFonts w:cs="Arial"/>
                <w:b/>
                <w:sz w:val="24"/>
              </w:rPr>
              <w:lastRenderedPageBreak/>
              <w:t>Suggested Time</w:t>
            </w:r>
          </w:p>
        </w:tc>
        <w:tc>
          <w:tcPr>
            <w:tcW w:w="8337" w:type="dxa"/>
          </w:tcPr>
          <w:p w14:paraId="49869B15" w14:textId="3AC831C2" w:rsidR="002060E3" w:rsidRPr="00653CAB" w:rsidRDefault="002060E3" w:rsidP="00653CAB">
            <w:pPr>
              <w:tabs>
                <w:tab w:val="left" w:pos="142"/>
              </w:tabs>
              <w:ind w:left="0" w:firstLine="0"/>
              <w:rPr>
                <w:rFonts w:cs="Arial"/>
                <w:b/>
                <w:color w:val="3D7DDB"/>
                <w:sz w:val="24"/>
              </w:rPr>
            </w:pPr>
            <w:r w:rsidRPr="009107E3">
              <w:rPr>
                <w:rFonts w:cs="Arial"/>
                <w:b/>
                <w:color w:val="3D7DDB"/>
                <w:sz w:val="24"/>
              </w:rPr>
              <w:t>Slide 1</w:t>
            </w:r>
            <w:r w:rsidR="00DF18B3">
              <w:rPr>
                <w:rFonts w:cs="Arial"/>
                <w:b/>
                <w:color w:val="3D7DDB"/>
                <w:sz w:val="24"/>
              </w:rPr>
              <w:t>1</w:t>
            </w:r>
            <w:r w:rsidRPr="009107E3">
              <w:rPr>
                <w:rFonts w:cs="Arial"/>
                <w:b/>
                <w:color w:val="3D7DDB"/>
                <w:sz w:val="24"/>
              </w:rPr>
              <w:t xml:space="preserve"> – </w:t>
            </w:r>
            <w:r w:rsidR="00DF18B3">
              <w:rPr>
                <w:rFonts w:cs="Arial"/>
                <w:b/>
                <w:color w:val="3D7DDB"/>
                <w:sz w:val="24"/>
              </w:rPr>
              <w:t>Me</w:t>
            </w:r>
            <w:r w:rsidRPr="009107E3">
              <w:rPr>
                <w:rFonts w:cs="Arial"/>
                <w:b/>
                <w:color w:val="3D7DDB"/>
                <w:sz w:val="24"/>
              </w:rPr>
              <w:t>asur</w:t>
            </w:r>
            <w:r w:rsidR="00DF18B3">
              <w:rPr>
                <w:rFonts w:cs="Arial"/>
                <w:b/>
                <w:color w:val="3D7DDB"/>
                <w:sz w:val="24"/>
              </w:rPr>
              <w:t>ing</w:t>
            </w:r>
            <w:r w:rsidRPr="009107E3">
              <w:rPr>
                <w:rFonts w:cs="Arial"/>
                <w:b/>
                <w:color w:val="3D7DDB"/>
                <w:sz w:val="24"/>
              </w:rPr>
              <w:t xml:space="preserve"> team effectiveness </w:t>
            </w:r>
          </w:p>
        </w:tc>
      </w:tr>
      <w:tr w:rsidR="002060E3" w:rsidRPr="00103CD0" w14:paraId="635D9088" w14:textId="77777777" w:rsidTr="002060E3">
        <w:trPr>
          <w:trHeight w:val="3238"/>
        </w:trPr>
        <w:tc>
          <w:tcPr>
            <w:tcW w:w="2146" w:type="dxa"/>
          </w:tcPr>
          <w:p w14:paraId="0E7453F4" w14:textId="48FAC495" w:rsidR="002060E3" w:rsidRPr="00AB5CD0" w:rsidRDefault="00AB5CD0" w:rsidP="00177C80">
            <w:pPr>
              <w:tabs>
                <w:tab w:val="clear" w:pos="851"/>
                <w:tab w:val="left" w:pos="142"/>
              </w:tabs>
              <w:rPr>
                <w:rFonts w:cs="Arial"/>
                <w:bCs/>
                <w:sz w:val="24"/>
              </w:rPr>
            </w:pPr>
            <w:r w:rsidRPr="00AB5CD0">
              <w:rPr>
                <w:rFonts w:cs="Arial"/>
                <w:bCs/>
                <w:sz w:val="24"/>
              </w:rPr>
              <w:t>3 minutes</w:t>
            </w:r>
          </w:p>
          <w:p w14:paraId="1FC56533" w14:textId="77777777" w:rsidR="002060E3" w:rsidRPr="00103CD0" w:rsidRDefault="002060E3" w:rsidP="00177C80">
            <w:pPr>
              <w:tabs>
                <w:tab w:val="clear" w:pos="851"/>
                <w:tab w:val="left" w:pos="142"/>
              </w:tabs>
              <w:rPr>
                <w:rFonts w:cs="Arial"/>
                <w:b/>
                <w:sz w:val="24"/>
              </w:rPr>
            </w:pPr>
          </w:p>
          <w:p w14:paraId="72C819C9" w14:textId="153453C1" w:rsidR="002060E3" w:rsidRPr="00103CD0" w:rsidRDefault="002060E3" w:rsidP="002060E3">
            <w:pPr>
              <w:tabs>
                <w:tab w:val="clear" w:pos="851"/>
                <w:tab w:val="left" w:pos="142"/>
              </w:tabs>
              <w:rPr>
                <w:rFonts w:cs="Arial"/>
                <w:b/>
                <w:sz w:val="24"/>
              </w:rPr>
            </w:pPr>
          </w:p>
          <w:p w14:paraId="5DE50351" w14:textId="37134528" w:rsidR="002060E3" w:rsidRPr="00103CD0" w:rsidRDefault="002060E3" w:rsidP="00177C80">
            <w:pPr>
              <w:tabs>
                <w:tab w:val="clear" w:pos="851"/>
                <w:tab w:val="left" w:pos="142"/>
              </w:tabs>
              <w:rPr>
                <w:rFonts w:cs="Arial"/>
                <w:b/>
                <w:sz w:val="24"/>
              </w:rPr>
            </w:pPr>
          </w:p>
        </w:tc>
        <w:tc>
          <w:tcPr>
            <w:tcW w:w="8337" w:type="dxa"/>
          </w:tcPr>
          <w:p w14:paraId="5FBFFD19" w14:textId="00A174FF" w:rsidR="002060E3" w:rsidRPr="00103CD0" w:rsidRDefault="00653CAB" w:rsidP="00653CAB">
            <w:pPr>
              <w:tabs>
                <w:tab w:val="clear" w:pos="851"/>
                <w:tab w:val="left" w:pos="142"/>
              </w:tabs>
              <w:rPr>
                <w:rFonts w:cs="Arial"/>
                <w:b/>
                <w:sz w:val="24"/>
              </w:rPr>
            </w:pPr>
            <w:r w:rsidRPr="00653CAB">
              <w:rPr>
                <w:rStyle w:val="Emphasis"/>
                <w:rFonts w:cs="Arial"/>
                <w:b/>
                <w:i w:val="0"/>
                <w:noProof/>
                <w:color w:val="3D7DDB"/>
                <w:sz w:val="24"/>
              </w:rPr>
              <w:drawing>
                <wp:inline distT="0" distB="0" distL="0" distR="0" wp14:anchorId="39278997" wp14:editId="3CD6344E">
                  <wp:extent cx="3801903" cy="216000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01903" cy="2160000"/>
                          </a:xfrm>
                          <a:prstGeom prst="rect">
                            <a:avLst/>
                          </a:prstGeom>
                        </pic:spPr>
                      </pic:pic>
                    </a:graphicData>
                  </a:graphic>
                </wp:inline>
              </w:drawing>
            </w:r>
          </w:p>
        </w:tc>
      </w:tr>
      <w:tr w:rsidR="009107E3" w:rsidRPr="00103CD0" w14:paraId="3C371BDD" w14:textId="77777777" w:rsidTr="00177C80">
        <w:tc>
          <w:tcPr>
            <w:tcW w:w="10483" w:type="dxa"/>
            <w:gridSpan w:val="2"/>
          </w:tcPr>
          <w:p w14:paraId="6DE173D9" w14:textId="473AEA43" w:rsidR="009107E3" w:rsidRPr="009107E3" w:rsidRDefault="009107E3" w:rsidP="009107E3">
            <w:pPr>
              <w:tabs>
                <w:tab w:val="left" w:pos="142"/>
              </w:tabs>
              <w:ind w:left="0" w:firstLine="0"/>
              <w:rPr>
                <w:rFonts w:cs="Arial"/>
                <w:bCs/>
                <w:sz w:val="24"/>
              </w:rPr>
            </w:pPr>
            <w:r w:rsidRPr="009107E3">
              <w:rPr>
                <w:rFonts w:cs="Arial"/>
                <w:bCs/>
                <w:sz w:val="24"/>
              </w:rPr>
              <w:t xml:space="preserve">How do you know if a high performing team is performing effectively? There is not an accepted method for measuring team effectiveness however there are two criteria which you should review </w:t>
            </w:r>
          </w:p>
          <w:p w14:paraId="7F2B9B66" w14:textId="77777777" w:rsidR="00274250" w:rsidRPr="00274250" w:rsidRDefault="009107E3" w:rsidP="00DE2B01">
            <w:pPr>
              <w:pStyle w:val="ListParagraph"/>
              <w:numPr>
                <w:ilvl w:val="0"/>
                <w:numId w:val="15"/>
              </w:numPr>
              <w:tabs>
                <w:tab w:val="left" w:pos="142"/>
              </w:tabs>
              <w:rPr>
                <w:rFonts w:cs="Arial"/>
                <w:bCs/>
                <w:sz w:val="24"/>
              </w:rPr>
            </w:pPr>
            <w:r w:rsidRPr="00274250">
              <w:rPr>
                <w:rFonts w:ascii="Arial" w:hAnsi="Arial" w:cs="Arial"/>
                <w:bCs/>
                <w:sz w:val="24"/>
                <w:szCs w:val="24"/>
              </w:rPr>
              <w:t xml:space="preserve">Performance – review </w:t>
            </w:r>
            <w:r w:rsidR="00274250" w:rsidRPr="00274250">
              <w:rPr>
                <w:rFonts w:ascii="Arial" w:hAnsi="Arial" w:cs="Arial"/>
                <w:bCs/>
                <w:sz w:val="24"/>
                <w:szCs w:val="24"/>
              </w:rPr>
              <w:t>completion against objectives and accomplishment of set goals alongside the task output of the team i.e. how many errors have been made or how much money has been saved for example.</w:t>
            </w:r>
          </w:p>
          <w:p w14:paraId="120E4A72" w14:textId="77777777" w:rsidR="009107E3" w:rsidRDefault="00274250" w:rsidP="00DE2B01">
            <w:pPr>
              <w:pStyle w:val="ListParagraph"/>
              <w:numPr>
                <w:ilvl w:val="0"/>
                <w:numId w:val="15"/>
              </w:numPr>
              <w:tabs>
                <w:tab w:val="left" w:pos="142"/>
              </w:tabs>
              <w:rPr>
                <w:rFonts w:cs="Arial"/>
                <w:bCs/>
                <w:sz w:val="24"/>
              </w:rPr>
            </w:pPr>
            <w:r>
              <w:rPr>
                <w:rFonts w:ascii="Arial" w:hAnsi="Arial" w:cs="Arial"/>
                <w:bCs/>
                <w:sz w:val="24"/>
                <w:szCs w:val="24"/>
              </w:rPr>
              <w:t xml:space="preserve">Intra-Team processes – it is important for you as a leader to observe exchanges and communication within the team and the level of support and sharing of information they offer one another. </w:t>
            </w:r>
            <w:r w:rsidRPr="00274250">
              <w:rPr>
                <w:rFonts w:cs="Arial"/>
                <w:bCs/>
                <w:sz w:val="24"/>
              </w:rPr>
              <w:t xml:space="preserve"> </w:t>
            </w:r>
          </w:p>
          <w:p w14:paraId="1838202D" w14:textId="69896E3F" w:rsidR="00274250" w:rsidRPr="00274250" w:rsidRDefault="00274250" w:rsidP="00274250">
            <w:pPr>
              <w:pStyle w:val="ListParagraph"/>
              <w:tabs>
                <w:tab w:val="left" w:pos="142"/>
              </w:tabs>
              <w:rPr>
                <w:rFonts w:cs="Arial"/>
                <w:bCs/>
                <w:sz w:val="24"/>
              </w:rPr>
            </w:pPr>
            <w:r w:rsidRPr="00274250">
              <w:rPr>
                <w:rFonts w:ascii="Arial" w:hAnsi="Arial" w:cs="Arial"/>
                <w:bCs/>
                <w:sz w:val="24"/>
                <w:szCs w:val="24"/>
              </w:rPr>
              <w:t xml:space="preserve">                                    </w:t>
            </w:r>
            <w:r>
              <w:rPr>
                <w:rFonts w:ascii="Arial" w:hAnsi="Arial" w:cs="Arial"/>
                <w:bCs/>
                <w:sz w:val="24"/>
                <w:szCs w:val="24"/>
              </w:rPr>
              <w:t xml:space="preserve">                                                                              </w:t>
            </w:r>
            <w:r w:rsidRPr="00274250">
              <w:rPr>
                <w:rFonts w:ascii="Arial" w:hAnsi="Arial" w:cs="Arial"/>
                <w:bCs/>
                <w:sz w:val="24"/>
                <w:szCs w:val="24"/>
              </w:rPr>
              <w:t xml:space="preserve">  (CIPD, 2023b)</w:t>
            </w:r>
          </w:p>
        </w:tc>
      </w:tr>
    </w:tbl>
    <w:p w14:paraId="0BEC9660" w14:textId="77777777" w:rsidR="00DB131E" w:rsidRDefault="00DB131E">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p w14:paraId="6D891863" w14:textId="77777777" w:rsidR="009107E3" w:rsidRDefault="009107E3">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103CD0" w14:paraId="6AD10CAD" w14:textId="77777777" w:rsidTr="002060E3">
        <w:tc>
          <w:tcPr>
            <w:tcW w:w="2146" w:type="dxa"/>
          </w:tcPr>
          <w:p w14:paraId="513016E5" w14:textId="77777777" w:rsidR="002060E3" w:rsidRPr="00103CD0" w:rsidRDefault="002060E3" w:rsidP="006C3A87">
            <w:pPr>
              <w:tabs>
                <w:tab w:val="clear" w:pos="851"/>
                <w:tab w:val="left" w:pos="465"/>
              </w:tabs>
              <w:ind w:left="0" w:firstLine="0"/>
              <w:rPr>
                <w:rFonts w:cs="Arial"/>
                <w:b/>
                <w:sz w:val="24"/>
              </w:rPr>
            </w:pPr>
            <w:r w:rsidRPr="00103CD0">
              <w:rPr>
                <w:rFonts w:cs="Arial"/>
                <w:b/>
                <w:sz w:val="24"/>
              </w:rPr>
              <w:t>Suggested Time</w:t>
            </w:r>
          </w:p>
        </w:tc>
        <w:tc>
          <w:tcPr>
            <w:tcW w:w="8337" w:type="dxa"/>
          </w:tcPr>
          <w:p w14:paraId="272FAB72" w14:textId="073D4CD8" w:rsidR="002060E3" w:rsidRPr="002060E3" w:rsidRDefault="002060E3" w:rsidP="002060E3">
            <w:pPr>
              <w:tabs>
                <w:tab w:val="clear" w:pos="851"/>
                <w:tab w:val="left" w:pos="142"/>
              </w:tabs>
              <w:rPr>
                <w:rFonts w:cs="Arial"/>
                <w:b/>
                <w:color w:val="3D7DDB"/>
                <w:sz w:val="24"/>
              </w:rPr>
            </w:pPr>
            <w:r w:rsidRPr="00103CD0">
              <w:rPr>
                <w:rFonts w:cs="Arial"/>
                <w:b/>
                <w:color w:val="3D7DDB"/>
                <w:sz w:val="24"/>
              </w:rPr>
              <w:t>Slide 12 – Review of Session 1 Objectives</w:t>
            </w:r>
          </w:p>
        </w:tc>
      </w:tr>
      <w:tr w:rsidR="002060E3" w:rsidRPr="00103CD0" w14:paraId="17067C5B" w14:textId="77777777" w:rsidTr="002060E3">
        <w:trPr>
          <w:trHeight w:val="3238"/>
        </w:trPr>
        <w:tc>
          <w:tcPr>
            <w:tcW w:w="2146" w:type="dxa"/>
          </w:tcPr>
          <w:p w14:paraId="28E62300" w14:textId="69BD320E" w:rsidR="002060E3" w:rsidRPr="00AB5CD0" w:rsidRDefault="00AB5CD0" w:rsidP="006C3A87">
            <w:pPr>
              <w:tabs>
                <w:tab w:val="clear" w:pos="851"/>
                <w:tab w:val="left" w:pos="142"/>
              </w:tabs>
              <w:rPr>
                <w:rFonts w:cs="Arial"/>
                <w:bCs/>
                <w:sz w:val="24"/>
              </w:rPr>
            </w:pPr>
            <w:r w:rsidRPr="00AB5CD0">
              <w:rPr>
                <w:rFonts w:cs="Arial"/>
                <w:bCs/>
                <w:sz w:val="24"/>
              </w:rPr>
              <w:t>2 minutes</w:t>
            </w:r>
          </w:p>
          <w:p w14:paraId="7426ECDC" w14:textId="77777777" w:rsidR="002060E3" w:rsidRPr="00103CD0" w:rsidRDefault="002060E3" w:rsidP="006C3A87">
            <w:pPr>
              <w:tabs>
                <w:tab w:val="clear" w:pos="851"/>
                <w:tab w:val="left" w:pos="142"/>
              </w:tabs>
              <w:rPr>
                <w:rFonts w:cs="Arial"/>
                <w:b/>
                <w:sz w:val="24"/>
              </w:rPr>
            </w:pPr>
          </w:p>
          <w:p w14:paraId="79BB203C" w14:textId="7E61C130" w:rsidR="002060E3" w:rsidRPr="00103CD0" w:rsidRDefault="002060E3" w:rsidP="006C3A87">
            <w:pPr>
              <w:tabs>
                <w:tab w:val="clear" w:pos="851"/>
                <w:tab w:val="left" w:pos="142"/>
              </w:tabs>
              <w:rPr>
                <w:rFonts w:cs="Arial"/>
                <w:b/>
                <w:sz w:val="24"/>
              </w:rPr>
            </w:pPr>
          </w:p>
        </w:tc>
        <w:tc>
          <w:tcPr>
            <w:tcW w:w="8337" w:type="dxa"/>
          </w:tcPr>
          <w:p w14:paraId="50BA52C7" w14:textId="082E6941" w:rsidR="002060E3" w:rsidRPr="00103CD0" w:rsidRDefault="00653CAB" w:rsidP="00653CAB">
            <w:pPr>
              <w:tabs>
                <w:tab w:val="clear" w:pos="851"/>
                <w:tab w:val="left" w:pos="142"/>
              </w:tabs>
              <w:rPr>
                <w:rFonts w:cs="Arial"/>
                <w:b/>
                <w:sz w:val="24"/>
              </w:rPr>
            </w:pPr>
            <w:r w:rsidRPr="00653CAB">
              <w:rPr>
                <w:rStyle w:val="Emphasis"/>
                <w:rFonts w:cs="Arial"/>
                <w:b/>
                <w:i w:val="0"/>
                <w:noProof/>
                <w:color w:val="3D7DDB"/>
                <w:sz w:val="24"/>
              </w:rPr>
              <w:drawing>
                <wp:inline distT="0" distB="0" distL="0" distR="0" wp14:anchorId="79E9D83F" wp14:editId="1B19D5AF">
                  <wp:extent cx="3816789" cy="216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16789" cy="2160000"/>
                          </a:xfrm>
                          <a:prstGeom prst="rect">
                            <a:avLst/>
                          </a:prstGeom>
                        </pic:spPr>
                      </pic:pic>
                    </a:graphicData>
                  </a:graphic>
                </wp:inline>
              </w:drawing>
            </w:r>
          </w:p>
        </w:tc>
      </w:tr>
      <w:tr w:rsidR="00DB131E" w:rsidRPr="00103CD0" w14:paraId="148F80FB" w14:textId="77777777" w:rsidTr="00DB131E">
        <w:trPr>
          <w:trHeight w:val="1361"/>
        </w:trPr>
        <w:tc>
          <w:tcPr>
            <w:tcW w:w="10483" w:type="dxa"/>
            <w:gridSpan w:val="2"/>
          </w:tcPr>
          <w:p w14:paraId="5C925850" w14:textId="671123CC" w:rsidR="00DB131E" w:rsidRDefault="00DB131E" w:rsidP="00DB131E">
            <w:pPr>
              <w:tabs>
                <w:tab w:val="clear" w:pos="851"/>
                <w:tab w:val="left" w:pos="142"/>
              </w:tabs>
              <w:rPr>
                <w:rFonts w:cs="Arial"/>
                <w:b/>
                <w:sz w:val="24"/>
              </w:rPr>
            </w:pPr>
            <w:r w:rsidRPr="002060E3">
              <w:rPr>
                <w:rFonts w:cs="Arial"/>
                <w:bCs/>
                <w:i/>
                <w:iCs/>
                <w:sz w:val="24"/>
              </w:rPr>
              <w:t>Review the session objectives and highlight some of the key learnings</w:t>
            </w:r>
          </w:p>
          <w:p w14:paraId="21D21C2C" w14:textId="7AB7144A" w:rsidR="00DB131E" w:rsidRPr="00DB131E" w:rsidRDefault="00DB131E" w:rsidP="00DB131E">
            <w:pPr>
              <w:tabs>
                <w:tab w:val="left" w:pos="142"/>
              </w:tabs>
              <w:ind w:left="0" w:firstLine="0"/>
              <w:rPr>
                <w:rFonts w:cs="Arial"/>
                <w:bCs/>
                <w:sz w:val="24"/>
              </w:rPr>
            </w:pPr>
            <w:r w:rsidRPr="00DB131E">
              <w:rPr>
                <w:rFonts w:cs="Arial"/>
                <w:bCs/>
                <w:sz w:val="24"/>
              </w:rPr>
              <w:t xml:space="preserve">i.e. in relation to objective 4, we have learnt about 3 team effectiveness models: The T7 Model; The Tuckman Model and The Lencioni Model and in what situation you would use each. </w:t>
            </w:r>
          </w:p>
        </w:tc>
      </w:tr>
    </w:tbl>
    <w:p w14:paraId="60D1C79B" w14:textId="6AE35CAC" w:rsidR="00D1110E" w:rsidRPr="00103CD0" w:rsidRDefault="00D1110E" w:rsidP="00D1110E">
      <w:pPr>
        <w:tabs>
          <w:tab w:val="clear" w:pos="851"/>
          <w:tab w:val="left" w:pos="142"/>
        </w:tabs>
        <w:ind w:left="0" w:firstLine="0"/>
        <w:rPr>
          <w:rFonts w:cs="Arial"/>
          <w:sz w:val="24"/>
        </w:rPr>
      </w:pPr>
    </w:p>
    <w:tbl>
      <w:tblPr>
        <w:tblpPr w:leftFromText="180" w:rightFromText="180" w:vertAnchor="page" w:horzAnchor="margin" w:tblpXSpec="center" w:tblpY="1274"/>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2060E3" w:rsidRPr="00103CD0" w14:paraId="042D123C" w14:textId="77777777" w:rsidTr="002060E3">
        <w:tc>
          <w:tcPr>
            <w:tcW w:w="2122" w:type="dxa"/>
          </w:tcPr>
          <w:p w14:paraId="3EB5F793" w14:textId="77777777" w:rsidR="002060E3" w:rsidRPr="00103CD0" w:rsidRDefault="002060E3" w:rsidP="002060E3">
            <w:pPr>
              <w:tabs>
                <w:tab w:val="clear" w:pos="851"/>
                <w:tab w:val="left" w:pos="465"/>
              </w:tabs>
              <w:ind w:left="0" w:firstLine="0"/>
              <w:rPr>
                <w:rFonts w:cs="Arial"/>
                <w:b/>
                <w:sz w:val="24"/>
              </w:rPr>
            </w:pPr>
            <w:r w:rsidRPr="00103CD0">
              <w:rPr>
                <w:rFonts w:cs="Arial"/>
                <w:b/>
                <w:sz w:val="24"/>
              </w:rPr>
              <w:lastRenderedPageBreak/>
              <w:t>Suggested Time</w:t>
            </w:r>
          </w:p>
        </w:tc>
        <w:tc>
          <w:tcPr>
            <w:tcW w:w="8361" w:type="dxa"/>
          </w:tcPr>
          <w:p w14:paraId="7A5D43D8" w14:textId="77777777" w:rsidR="002060E3" w:rsidRPr="00103CD0" w:rsidRDefault="002060E3" w:rsidP="002060E3">
            <w:pPr>
              <w:tabs>
                <w:tab w:val="clear" w:pos="851"/>
                <w:tab w:val="left" w:pos="142"/>
              </w:tabs>
              <w:rPr>
                <w:rFonts w:cs="Arial"/>
                <w:b/>
                <w:color w:val="3D7DDB"/>
                <w:sz w:val="24"/>
              </w:rPr>
            </w:pPr>
            <w:r w:rsidRPr="00103CD0">
              <w:rPr>
                <w:rFonts w:cs="Arial"/>
                <w:b/>
                <w:color w:val="3D7DDB"/>
                <w:sz w:val="24"/>
              </w:rPr>
              <w:t xml:space="preserve">Slide 13 – Questions </w:t>
            </w:r>
          </w:p>
          <w:p w14:paraId="7EA467BF" w14:textId="18F9036D" w:rsidR="002060E3" w:rsidRPr="00103CD0" w:rsidRDefault="002060E3" w:rsidP="002060E3">
            <w:pPr>
              <w:tabs>
                <w:tab w:val="clear" w:pos="851"/>
                <w:tab w:val="left" w:pos="142"/>
              </w:tabs>
              <w:rPr>
                <w:rFonts w:cs="Arial"/>
                <w:b/>
                <w:sz w:val="24"/>
              </w:rPr>
            </w:pPr>
          </w:p>
        </w:tc>
      </w:tr>
      <w:tr w:rsidR="002060E3" w:rsidRPr="00103CD0" w14:paraId="06E011B2" w14:textId="77777777" w:rsidTr="002060E3">
        <w:trPr>
          <w:trHeight w:val="3238"/>
        </w:trPr>
        <w:tc>
          <w:tcPr>
            <w:tcW w:w="2122" w:type="dxa"/>
          </w:tcPr>
          <w:p w14:paraId="27BD6927" w14:textId="77777777" w:rsidR="002060E3" w:rsidRPr="00103CD0" w:rsidRDefault="002060E3" w:rsidP="002060E3">
            <w:pPr>
              <w:tabs>
                <w:tab w:val="clear" w:pos="851"/>
                <w:tab w:val="left" w:pos="142"/>
              </w:tabs>
              <w:rPr>
                <w:rFonts w:cs="Arial"/>
                <w:b/>
                <w:sz w:val="24"/>
              </w:rPr>
            </w:pPr>
          </w:p>
          <w:p w14:paraId="37D726A0" w14:textId="22010D5E" w:rsidR="002060E3" w:rsidRPr="00103CD0" w:rsidRDefault="002060E3" w:rsidP="002060E3">
            <w:pPr>
              <w:tabs>
                <w:tab w:val="clear" w:pos="851"/>
                <w:tab w:val="left" w:pos="142"/>
              </w:tabs>
              <w:rPr>
                <w:rFonts w:cs="Arial"/>
                <w:b/>
                <w:sz w:val="24"/>
              </w:rPr>
            </w:pPr>
          </w:p>
        </w:tc>
        <w:tc>
          <w:tcPr>
            <w:tcW w:w="8361" w:type="dxa"/>
          </w:tcPr>
          <w:p w14:paraId="75BA4B1A" w14:textId="47978EEB" w:rsidR="002060E3" w:rsidRPr="00103CD0" w:rsidRDefault="00653CAB" w:rsidP="002060E3">
            <w:pPr>
              <w:tabs>
                <w:tab w:val="clear" w:pos="851"/>
                <w:tab w:val="left" w:pos="142"/>
              </w:tabs>
              <w:rPr>
                <w:rFonts w:cs="Arial"/>
                <w:b/>
                <w:sz w:val="24"/>
              </w:rPr>
            </w:pPr>
            <w:r w:rsidRPr="00653CAB">
              <w:rPr>
                <w:rFonts w:cs="Arial"/>
                <w:b/>
                <w:noProof/>
                <w:sz w:val="24"/>
              </w:rPr>
              <w:drawing>
                <wp:inline distT="0" distB="0" distL="0" distR="0" wp14:anchorId="1C52A0D8" wp14:editId="5F6E096B">
                  <wp:extent cx="3831763" cy="216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31763" cy="2160000"/>
                          </a:xfrm>
                          <a:prstGeom prst="rect">
                            <a:avLst/>
                          </a:prstGeom>
                        </pic:spPr>
                      </pic:pic>
                    </a:graphicData>
                  </a:graphic>
                </wp:inline>
              </w:drawing>
            </w:r>
          </w:p>
        </w:tc>
      </w:tr>
      <w:tr w:rsidR="002060E3" w:rsidRPr="00103CD0" w14:paraId="64CD5A17" w14:textId="77777777" w:rsidTr="002060E3">
        <w:tc>
          <w:tcPr>
            <w:tcW w:w="10483" w:type="dxa"/>
            <w:gridSpan w:val="2"/>
          </w:tcPr>
          <w:p w14:paraId="5128FA9D" w14:textId="77777777" w:rsidR="002060E3" w:rsidRPr="00DB131E" w:rsidRDefault="002060E3" w:rsidP="002060E3">
            <w:pPr>
              <w:pStyle w:val="ListParagraph"/>
              <w:numPr>
                <w:ilvl w:val="0"/>
                <w:numId w:val="13"/>
              </w:numPr>
              <w:tabs>
                <w:tab w:val="left" w:pos="142"/>
              </w:tabs>
              <w:rPr>
                <w:rFonts w:ascii="Arial" w:hAnsi="Arial" w:cs="Arial"/>
                <w:b/>
                <w:sz w:val="24"/>
              </w:rPr>
            </w:pPr>
            <w:r w:rsidRPr="00DB131E">
              <w:rPr>
                <w:rFonts w:ascii="Arial" w:hAnsi="Arial" w:cs="Arial"/>
                <w:bCs/>
                <w:i/>
                <w:iCs/>
                <w:sz w:val="24"/>
              </w:rPr>
              <w:t>Ask if any of the attendees have any questions related to the content covered in the session</w:t>
            </w:r>
          </w:p>
          <w:p w14:paraId="2C233353" w14:textId="77777777" w:rsidR="002060E3" w:rsidRPr="00DB131E" w:rsidRDefault="002060E3" w:rsidP="002060E3">
            <w:pPr>
              <w:pStyle w:val="ListParagraph"/>
              <w:numPr>
                <w:ilvl w:val="0"/>
                <w:numId w:val="13"/>
              </w:numPr>
              <w:tabs>
                <w:tab w:val="left" w:pos="142"/>
              </w:tabs>
              <w:rPr>
                <w:rFonts w:ascii="Arial" w:hAnsi="Arial" w:cs="Arial"/>
                <w:bCs/>
                <w:i/>
                <w:iCs/>
                <w:sz w:val="24"/>
              </w:rPr>
            </w:pPr>
            <w:r w:rsidRPr="00DB131E">
              <w:rPr>
                <w:rFonts w:ascii="Arial" w:hAnsi="Arial" w:cs="Arial"/>
                <w:bCs/>
                <w:i/>
                <w:iCs/>
                <w:sz w:val="24"/>
              </w:rPr>
              <w:t xml:space="preserve">Encourage attendees to go away and reflect on their learnings and how they would use this in their roles as line managers </w:t>
            </w:r>
          </w:p>
          <w:p w14:paraId="5D74CC45" w14:textId="77777777" w:rsidR="002060E3" w:rsidRPr="00103CD0" w:rsidRDefault="002060E3" w:rsidP="002060E3">
            <w:pPr>
              <w:pStyle w:val="ListParagraph"/>
              <w:numPr>
                <w:ilvl w:val="0"/>
                <w:numId w:val="13"/>
              </w:numPr>
              <w:tabs>
                <w:tab w:val="left" w:pos="142"/>
              </w:tabs>
              <w:rPr>
                <w:rFonts w:ascii="Arial" w:hAnsi="Arial" w:cs="Arial"/>
                <w:b/>
                <w:sz w:val="24"/>
                <w:szCs w:val="24"/>
              </w:rPr>
            </w:pPr>
            <w:r w:rsidRPr="00DB131E">
              <w:rPr>
                <w:rFonts w:ascii="Arial" w:hAnsi="Arial" w:cs="Arial"/>
                <w:bCs/>
                <w:i/>
                <w:iCs/>
                <w:sz w:val="24"/>
              </w:rPr>
              <w:t>Remind line managers that in order to complete the course they will need to attend 2 further sessions of which they will already have the invite for.</w:t>
            </w:r>
            <w:r w:rsidRPr="00DB131E">
              <w:rPr>
                <w:rFonts w:cs="Arial"/>
                <w:bCs/>
                <w:i/>
                <w:iCs/>
                <w:sz w:val="24"/>
              </w:rPr>
              <w:t xml:space="preserve"> </w:t>
            </w:r>
          </w:p>
        </w:tc>
      </w:tr>
    </w:tbl>
    <w:p w14:paraId="67E48751" w14:textId="77777777" w:rsidR="002060E3" w:rsidRDefault="002060E3" w:rsidP="00970C3F">
      <w:pPr>
        <w:rPr>
          <w:rStyle w:val="Emphasis"/>
          <w:rFonts w:cs="Arial"/>
          <w:b/>
          <w:i w:val="0"/>
          <w:color w:val="3D7DDB"/>
          <w:sz w:val="24"/>
        </w:rPr>
      </w:pPr>
      <w:r w:rsidRPr="00EF0434">
        <w:rPr>
          <w:rStyle w:val="Emphasis"/>
          <w:rFonts w:cs="Arial"/>
          <w:b/>
          <w:i w:val="0"/>
          <w:color w:val="3D7DDB"/>
          <w:sz w:val="24"/>
        </w:rPr>
        <w:t xml:space="preserve"> </w:t>
      </w:r>
    </w:p>
    <w:p w14:paraId="3049F6E8" w14:textId="77777777" w:rsidR="002060E3" w:rsidRDefault="002060E3" w:rsidP="00970C3F">
      <w:pPr>
        <w:rPr>
          <w:rStyle w:val="Emphasis"/>
          <w:rFonts w:cs="Arial"/>
          <w:b/>
          <w:i w:val="0"/>
          <w:color w:val="3D7DDB"/>
          <w:sz w:val="24"/>
        </w:rPr>
      </w:pPr>
    </w:p>
    <w:p w14:paraId="171B35A2" w14:textId="77777777" w:rsidR="002060E3" w:rsidRDefault="002060E3" w:rsidP="002060E3">
      <w:pPr>
        <w:jc w:val="center"/>
        <w:rPr>
          <w:rStyle w:val="Emphasis"/>
          <w:rFonts w:cs="Arial"/>
          <w:b/>
          <w:i w:val="0"/>
          <w:color w:val="3D7DDB"/>
          <w:sz w:val="24"/>
        </w:rPr>
      </w:pPr>
    </w:p>
    <w:p w14:paraId="4386377D" w14:textId="00A15500" w:rsidR="002060E3" w:rsidRPr="00EF0434" w:rsidRDefault="002060E3" w:rsidP="002060E3">
      <w:pPr>
        <w:ind w:left="0" w:firstLine="0"/>
        <w:jc w:val="center"/>
        <w:rPr>
          <w:rStyle w:val="Emphasis"/>
          <w:rFonts w:cs="Arial"/>
          <w:i w:val="0"/>
          <w:iCs w:val="0"/>
          <w:sz w:val="24"/>
        </w:rPr>
      </w:pPr>
      <w:r>
        <w:rPr>
          <w:rStyle w:val="Emphasis"/>
          <w:rFonts w:cs="Arial"/>
          <w:b/>
          <w:i w:val="0"/>
          <w:color w:val="3D7DDB"/>
          <w:sz w:val="24"/>
        </w:rPr>
        <w:t>End of Session 1</w:t>
      </w:r>
    </w:p>
    <w:p w14:paraId="3AB190B9" w14:textId="77777777" w:rsidR="002060E3" w:rsidRDefault="002060E3" w:rsidP="00970C3F">
      <w:pPr>
        <w:rPr>
          <w:rStyle w:val="Emphasis"/>
          <w:rFonts w:cs="Arial"/>
          <w:b/>
          <w:i w:val="0"/>
          <w:color w:val="3D7DDB"/>
          <w:sz w:val="24"/>
        </w:rPr>
      </w:pPr>
    </w:p>
    <w:p w14:paraId="1924AE62" w14:textId="77777777" w:rsidR="002060E3" w:rsidRDefault="002060E3" w:rsidP="00970C3F">
      <w:pPr>
        <w:rPr>
          <w:rStyle w:val="Emphasis"/>
          <w:rFonts w:cs="Arial"/>
          <w:b/>
          <w:i w:val="0"/>
          <w:color w:val="3D7DDB"/>
          <w:sz w:val="24"/>
        </w:rPr>
      </w:pPr>
    </w:p>
    <w:p w14:paraId="2936A318" w14:textId="77777777" w:rsidR="002060E3" w:rsidRDefault="002060E3" w:rsidP="00970C3F">
      <w:pPr>
        <w:rPr>
          <w:rStyle w:val="Emphasis"/>
          <w:rFonts w:cs="Arial"/>
          <w:b/>
          <w:i w:val="0"/>
          <w:color w:val="3D7DDB"/>
          <w:sz w:val="24"/>
        </w:rPr>
      </w:pPr>
    </w:p>
    <w:p w14:paraId="2E1CBD74" w14:textId="77777777" w:rsidR="002060E3" w:rsidRDefault="002060E3" w:rsidP="00970C3F">
      <w:pPr>
        <w:rPr>
          <w:rStyle w:val="Emphasis"/>
          <w:rFonts w:cs="Arial"/>
          <w:b/>
          <w:i w:val="0"/>
          <w:color w:val="3D7DDB"/>
          <w:sz w:val="24"/>
        </w:rPr>
      </w:pPr>
    </w:p>
    <w:p w14:paraId="5ED01C76" w14:textId="274D2060" w:rsidR="002060E3" w:rsidRDefault="002060E3" w:rsidP="00970C3F">
      <w:pPr>
        <w:rPr>
          <w:rStyle w:val="Emphasis"/>
          <w:rFonts w:cs="Arial"/>
          <w:b/>
          <w:i w:val="0"/>
          <w:color w:val="3D7DDB"/>
          <w:sz w:val="24"/>
        </w:rPr>
      </w:pPr>
    </w:p>
    <w:p w14:paraId="78FCC45A" w14:textId="0343D177" w:rsidR="002060E3" w:rsidRDefault="002060E3" w:rsidP="00970C3F">
      <w:pPr>
        <w:rPr>
          <w:rStyle w:val="Emphasis"/>
          <w:rFonts w:cs="Arial"/>
          <w:b/>
          <w:i w:val="0"/>
          <w:color w:val="3D7DDB"/>
          <w:sz w:val="24"/>
        </w:rPr>
      </w:pPr>
    </w:p>
    <w:p w14:paraId="384C45B8" w14:textId="77777777" w:rsidR="002060E3" w:rsidRDefault="002060E3" w:rsidP="00970C3F">
      <w:pPr>
        <w:rPr>
          <w:rStyle w:val="Emphasis"/>
          <w:rFonts w:cs="Arial"/>
          <w:b/>
          <w:i w:val="0"/>
          <w:color w:val="3D7DDB"/>
          <w:sz w:val="24"/>
        </w:rPr>
      </w:pPr>
    </w:p>
    <w:p w14:paraId="73B7B684" w14:textId="77777777" w:rsidR="002060E3" w:rsidRDefault="002060E3" w:rsidP="00970C3F">
      <w:pPr>
        <w:rPr>
          <w:rStyle w:val="Emphasis"/>
          <w:rFonts w:cs="Arial"/>
          <w:b/>
          <w:i w:val="0"/>
          <w:color w:val="3D7DDB"/>
          <w:sz w:val="24"/>
        </w:rPr>
      </w:pPr>
    </w:p>
    <w:p w14:paraId="1725624A" w14:textId="77777777" w:rsidR="002060E3" w:rsidRDefault="002060E3" w:rsidP="00970C3F">
      <w:pPr>
        <w:rPr>
          <w:rStyle w:val="Emphasis"/>
          <w:rFonts w:cs="Arial"/>
          <w:b/>
          <w:i w:val="0"/>
          <w:color w:val="3D7DDB"/>
          <w:sz w:val="24"/>
        </w:rPr>
      </w:pPr>
    </w:p>
    <w:p w14:paraId="5E3291CF" w14:textId="77777777" w:rsidR="002060E3" w:rsidRDefault="002060E3" w:rsidP="00970C3F">
      <w:pPr>
        <w:rPr>
          <w:rStyle w:val="Emphasis"/>
          <w:rFonts w:cs="Arial"/>
          <w:b/>
          <w:i w:val="0"/>
          <w:color w:val="3D7DDB"/>
          <w:sz w:val="24"/>
        </w:rPr>
      </w:pPr>
    </w:p>
    <w:p w14:paraId="78407D23" w14:textId="77777777" w:rsidR="002060E3" w:rsidRDefault="002060E3" w:rsidP="00970C3F">
      <w:pPr>
        <w:rPr>
          <w:rStyle w:val="Emphasis"/>
          <w:rFonts w:cs="Arial"/>
          <w:b/>
          <w:i w:val="0"/>
          <w:color w:val="3D7DDB"/>
          <w:sz w:val="24"/>
        </w:rPr>
      </w:pPr>
    </w:p>
    <w:p w14:paraId="6D68F14A" w14:textId="77777777" w:rsidR="002060E3" w:rsidRDefault="002060E3" w:rsidP="00970C3F">
      <w:pPr>
        <w:rPr>
          <w:rStyle w:val="Emphasis"/>
          <w:rFonts w:cs="Arial"/>
          <w:b/>
          <w:i w:val="0"/>
          <w:color w:val="3D7DDB"/>
          <w:sz w:val="24"/>
        </w:rPr>
      </w:pPr>
    </w:p>
    <w:p w14:paraId="33CC7180" w14:textId="77777777" w:rsidR="002060E3" w:rsidRDefault="002060E3" w:rsidP="00970C3F">
      <w:pPr>
        <w:rPr>
          <w:rStyle w:val="Emphasis"/>
          <w:rFonts w:cs="Arial"/>
          <w:b/>
          <w:i w:val="0"/>
          <w:color w:val="3D7DDB"/>
          <w:sz w:val="24"/>
        </w:rPr>
      </w:pPr>
    </w:p>
    <w:p w14:paraId="1EFB9202" w14:textId="77777777" w:rsidR="002060E3" w:rsidRDefault="002060E3" w:rsidP="00970C3F">
      <w:pPr>
        <w:rPr>
          <w:rStyle w:val="Emphasis"/>
          <w:rFonts w:cs="Arial"/>
          <w:b/>
          <w:i w:val="0"/>
          <w:color w:val="3D7DDB"/>
          <w:sz w:val="24"/>
        </w:rPr>
      </w:pPr>
    </w:p>
    <w:p w14:paraId="5950FC3C" w14:textId="77777777" w:rsidR="002060E3" w:rsidRDefault="002060E3" w:rsidP="00970C3F">
      <w:pPr>
        <w:rPr>
          <w:rStyle w:val="Emphasis"/>
          <w:rFonts w:cs="Arial"/>
          <w:b/>
          <w:i w:val="0"/>
          <w:color w:val="3D7DDB"/>
          <w:sz w:val="24"/>
        </w:rPr>
      </w:pPr>
    </w:p>
    <w:p w14:paraId="66EE7429" w14:textId="12F3B3CC" w:rsidR="00970C3F" w:rsidRPr="001877FC" w:rsidRDefault="00970C3F" w:rsidP="002060E3">
      <w:pPr>
        <w:ind w:left="0" w:firstLine="0"/>
        <w:rPr>
          <w:rStyle w:val="Emphasis"/>
          <w:rFonts w:cs="Arial"/>
          <w:i w:val="0"/>
          <w:iCs w:val="0"/>
          <w:sz w:val="24"/>
          <w:u w:val="single"/>
        </w:rPr>
      </w:pPr>
      <w:r w:rsidRPr="001877FC">
        <w:rPr>
          <w:rStyle w:val="Emphasis"/>
          <w:rFonts w:cs="Arial"/>
          <w:b/>
          <w:i w:val="0"/>
          <w:color w:val="3D7DDB"/>
          <w:sz w:val="24"/>
          <w:u w:val="single"/>
        </w:rPr>
        <w:lastRenderedPageBreak/>
        <w:t xml:space="preserve">Facilitation Notes – Session 2 </w:t>
      </w:r>
    </w:p>
    <w:p w14:paraId="7890D2A8" w14:textId="77777777" w:rsidR="00970C3F" w:rsidRPr="00EF0434" w:rsidRDefault="00970C3F" w:rsidP="00BC7D37">
      <w:pPr>
        <w:tabs>
          <w:tab w:val="clear" w:pos="851"/>
          <w:tab w:val="left" w:pos="142"/>
        </w:tabs>
        <w:rPr>
          <w:rFonts w:cs="Arial"/>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EF0434" w14:paraId="4BE0414C" w14:textId="77777777" w:rsidTr="002060E3">
        <w:tc>
          <w:tcPr>
            <w:tcW w:w="2146" w:type="dxa"/>
          </w:tcPr>
          <w:p w14:paraId="6C624147" w14:textId="77777777" w:rsidR="002060E3" w:rsidRPr="00EF0434" w:rsidRDefault="002060E3" w:rsidP="009D54A8">
            <w:pPr>
              <w:tabs>
                <w:tab w:val="clear" w:pos="851"/>
                <w:tab w:val="left" w:pos="465"/>
              </w:tabs>
              <w:ind w:left="0" w:firstLine="0"/>
              <w:rPr>
                <w:rFonts w:cs="Arial"/>
                <w:b/>
                <w:sz w:val="24"/>
              </w:rPr>
            </w:pPr>
            <w:r w:rsidRPr="00EF0434">
              <w:rPr>
                <w:rFonts w:cs="Arial"/>
                <w:b/>
                <w:sz w:val="24"/>
              </w:rPr>
              <w:t>Suggested Time</w:t>
            </w:r>
          </w:p>
        </w:tc>
        <w:tc>
          <w:tcPr>
            <w:tcW w:w="8337" w:type="dxa"/>
          </w:tcPr>
          <w:p w14:paraId="15BE982A" w14:textId="548274DC" w:rsidR="002060E3" w:rsidRPr="002060E3" w:rsidRDefault="002060E3" w:rsidP="002060E3">
            <w:pPr>
              <w:tabs>
                <w:tab w:val="clear" w:pos="851"/>
                <w:tab w:val="left" w:pos="142"/>
              </w:tabs>
              <w:rPr>
                <w:rFonts w:cs="Arial"/>
                <w:b/>
                <w:color w:val="3D7DDB"/>
                <w:sz w:val="24"/>
              </w:rPr>
            </w:pPr>
            <w:r w:rsidRPr="00EF0434">
              <w:rPr>
                <w:rFonts w:cs="Arial"/>
                <w:b/>
                <w:color w:val="3D7DDB"/>
                <w:sz w:val="24"/>
              </w:rPr>
              <w:t>Slide 14 – Opening Slide</w:t>
            </w:r>
          </w:p>
        </w:tc>
      </w:tr>
      <w:tr w:rsidR="002060E3" w:rsidRPr="00EF0434" w14:paraId="101024A6" w14:textId="77777777" w:rsidTr="00606D8D">
        <w:trPr>
          <w:trHeight w:val="3238"/>
        </w:trPr>
        <w:tc>
          <w:tcPr>
            <w:tcW w:w="2146" w:type="dxa"/>
          </w:tcPr>
          <w:p w14:paraId="3054A511" w14:textId="77777777" w:rsidR="002060E3" w:rsidRPr="00EF0434" w:rsidRDefault="002060E3" w:rsidP="009D54A8">
            <w:pPr>
              <w:tabs>
                <w:tab w:val="clear" w:pos="851"/>
                <w:tab w:val="left" w:pos="142"/>
              </w:tabs>
              <w:rPr>
                <w:rFonts w:cs="Arial"/>
                <w:b/>
                <w:sz w:val="24"/>
              </w:rPr>
            </w:pPr>
          </w:p>
          <w:p w14:paraId="70C85EA3" w14:textId="3C47E065" w:rsidR="002060E3" w:rsidRPr="00EF0434" w:rsidRDefault="002060E3" w:rsidP="009D54A8">
            <w:pPr>
              <w:tabs>
                <w:tab w:val="clear" w:pos="851"/>
                <w:tab w:val="left" w:pos="142"/>
              </w:tabs>
              <w:rPr>
                <w:rFonts w:cs="Arial"/>
                <w:b/>
                <w:sz w:val="24"/>
              </w:rPr>
            </w:pPr>
          </w:p>
        </w:tc>
        <w:tc>
          <w:tcPr>
            <w:tcW w:w="8337" w:type="dxa"/>
          </w:tcPr>
          <w:p w14:paraId="6501C5DA" w14:textId="4D038D24" w:rsidR="002060E3" w:rsidRPr="00EF0434" w:rsidRDefault="00D95C31" w:rsidP="00D95C31">
            <w:pPr>
              <w:tabs>
                <w:tab w:val="clear" w:pos="851"/>
                <w:tab w:val="left" w:pos="142"/>
              </w:tabs>
              <w:ind w:left="0" w:firstLine="0"/>
              <w:rPr>
                <w:rFonts w:cs="Arial"/>
                <w:b/>
                <w:sz w:val="24"/>
              </w:rPr>
            </w:pPr>
            <w:r w:rsidRPr="00D95C31">
              <w:rPr>
                <w:rFonts w:cs="Arial"/>
                <w:b/>
                <w:noProof/>
                <w:sz w:val="24"/>
              </w:rPr>
              <w:drawing>
                <wp:inline distT="0" distB="0" distL="0" distR="0" wp14:anchorId="03083411" wp14:editId="575D1E37">
                  <wp:extent cx="3837827" cy="2160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37827" cy="2160000"/>
                          </a:xfrm>
                          <a:prstGeom prst="rect">
                            <a:avLst/>
                          </a:prstGeom>
                        </pic:spPr>
                      </pic:pic>
                    </a:graphicData>
                  </a:graphic>
                </wp:inline>
              </w:drawing>
            </w:r>
          </w:p>
        </w:tc>
      </w:tr>
      <w:tr w:rsidR="00103CD0" w:rsidRPr="00EF0434" w14:paraId="16FCBC29" w14:textId="77777777" w:rsidTr="0057793A">
        <w:tc>
          <w:tcPr>
            <w:tcW w:w="10483" w:type="dxa"/>
            <w:gridSpan w:val="2"/>
          </w:tcPr>
          <w:p w14:paraId="144ADC93" w14:textId="439947FD" w:rsidR="00103CD0" w:rsidRPr="00DB131E" w:rsidRDefault="00DB131E" w:rsidP="00DB131E">
            <w:pPr>
              <w:tabs>
                <w:tab w:val="clear" w:pos="851"/>
                <w:tab w:val="left" w:pos="0"/>
                <w:tab w:val="left" w:pos="142"/>
              </w:tabs>
              <w:ind w:left="0" w:firstLine="0"/>
              <w:rPr>
                <w:rFonts w:cs="Arial"/>
                <w:bCs/>
                <w:i/>
                <w:iCs/>
                <w:sz w:val="24"/>
              </w:rPr>
            </w:pPr>
            <w:r w:rsidRPr="0024108F">
              <w:rPr>
                <w:rFonts w:cs="Arial"/>
                <w:bCs/>
                <w:i/>
                <w:iCs/>
                <w:sz w:val="24"/>
              </w:rPr>
              <w:t xml:space="preserve">Welcome people </w:t>
            </w:r>
            <w:r w:rsidR="00E0748D">
              <w:rPr>
                <w:rFonts w:cs="Arial"/>
                <w:bCs/>
                <w:i/>
                <w:iCs/>
                <w:sz w:val="24"/>
              </w:rPr>
              <w:t>on arrival</w:t>
            </w:r>
            <w:r w:rsidRPr="0024108F">
              <w:rPr>
                <w:rFonts w:cs="Arial"/>
                <w:bCs/>
                <w:i/>
                <w:iCs/>
                <w:sz w:val="24"/>
              </w:rPr>
              <w:t xml:space="preserve">, get them comfortable in the room. Make sure everyone signs the register </w:t>
            </w:r>
            <w:r w:rsidR="00E0748D">
              <w:rPr>
                <w:rFonts w:cs="Arial"/>
                <w:bCs/>
                <w:i/>
                <w:iCs/>
                <w:sz w:val="24"/>
              </w:rPr>
              <w:t>on arrival.</w:t>
            </w:r>
          </w:p>
        </w:tc>
      </w:tr>
    </w:tbl>
    <w:p w14:paraId="47145F5A" w14:textId="739AE320" w:rsidR="00086DEB" w:rsidRPr="00EF0434" w:rsidRDefault="00086DEB" w:rsidP="00BC7D37">
      <w:pPr>
        <w:tabs>
          <w:tab w:val="clear" w:pos="851"/>
          <w:tab w:val="left" w:pos="142"/>
        </w:tabs>
        <w:rPr>
          <w:rFonts w:cs="Arial"/>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EF0434" w14:paraId="7B84B9FD" w14:textId="77777777" w:rsidTr="002060E3">
        <w:tc>
          <w:tcPr>
            <w:tcW w:w="2146" w:type="dxa"/>
          </w:tcPr>
          <w:p w14:paraId="3E7153FA" w14:textId="56C5F10D" w:rsidR="002060E3" w:rsidRPr="00EF0434" w:rsidRDefault="002060E3" w:rsidP="006C3A87">
            <w:pPr>
              <w:tabs>
                <w:tab w:val="clear" w:pos="851"/>
                <w:tab w:val="left" w:pos="465"/>
              </w:tabs>
              <w:ind w:left="0" w:firstLine="0"/>
              <w:rPr>
                <w:rFonts w:cs="Arial"/>
                <w:b/>
                <w:sz w:val="24"/>
              </w:rPr>
            </w:pPr>
            <w:r w:rsidRPr="00EF0434">
              <w:rPr>
                <w:rFonts w:cs="Arial"/>
                <w:sz w:val="24"/>
              </w:rPr>
              <w:br w:type="page"/>
            </w:r>
            <w:r w:rsidRPr="00EF0434">
              <w:rPr>
                <w:rFonts w:cs="Arial"/>
                <w:b/>
                <w:sz w:val="24"/>
              </w:rPr>
              <w:t>Suggested Time</w:t>
            </w:r>
          </w:p>
        </w:tc>
        <w:tc>
          <w:tcPr>
            <w:tcW w:w="8337" w:type="dxa"/>
          </w:tcPr>
          <w:p w14:paraId="0FA301B2" w14:textId="72DC8E0A" w:rsidR="002060E3" w:rsidRPr="002060E3" w:rsidRDefault="002060E3" w:rsidP="002060E3">
            <w:pPr>
              <w:tabs>
                <w:tab w:val="clear" w:pos="851"/>
                <w:tab w:val="left" w:pos="142"/>
              </w:tabs>
              <w:rPr>
                <w:rFonts w:cs="Arial"/>
                <w:b/>
                <w:color w:val="3D7DDB"/>
                <w:sz w:val="24"/>
              </w:rPr>
            </w:pPr>
            <w:r w:rsidRPr="00EF0434">
              <w:rPr>
                <w:rFonts w:cs="Arial"/>
                <w:b/>
                <w:color w:val="3D7DDB"/>
                <w:sz w:val="24"/>
              </w:rPr>
              <w:t>Slide 15 – Session 2 Objectives</w:t>
            </w:r>
          </w:p>
        </w:tc>
      </w:tr>
      <w:tr w:rsidR="002060E3" w:rsidRPr="00EF0434" w14:paraId="3DAEB4C2" w14:textId="77777777" w:rsidTr="002A3A0F">
        <w:trPr>
          <w:trHeight w:val="3238"/>
        </w:trPr>
        <w:tc>
          <w:tcPr>
            <w:tcW w:w="2146" w:type="dxa"/>
          </w:tcPr>
          <w:p w14:paraId="2DE0252F" w14:textId="2487B2D8" w:rsidR="002060E3" w:rsidRPr="00AB5CD0" w:rsidRDefault="00AB5CD0" w:rsidP="006C3A87">
            <w:pPr>
              <w:tabs>
                <w:tab w:val="clear" w:pos="851"/>
                <w:tab w:val="left" w:pos="142"/>
              </w:tabs>
              <w:rPr>
                <w:rFonts w:cs="Arial"/>
                <w:bCs/>
                <w:sz w:val="24"/>
              </w:rPr>
            </w:pPr>
            <w:r w:rsidRPr="00AB5CD0">
              <w:rPr>
                <w:rFonts w:cs="Arial"/>
                <w:bCs/>
                <w:sz w:val="24"/>
              </w:rPr>
              <w:t>2 minutes</w:t>
            </w:r>
          </w:p>
          <w:p w14:paraId="0AFF42BC" w14:textId="77777777" w:rsidR="002060E3" w:rsidRPr="00EF0434" w:rsidRDefault="002060E3" w:rsidP="006C3A87">
            <w:pPr>
              <w:tabs>
                <w:tab w:val="clear" w:pos="851"/>
                <w:tab w:val="left" w:pos="142"/>
              </w:tabs>
              <w:rPr>
                <w:rFonts w:cs="Arial"/>
                <w:b/>
                <w:sz w:val="24"/>
              </w:rPr>
            </w:pPr>
          </w:p>
          <w:p w14:paraId="03D68557" w14:textId="19AFF5CE" w:rsidR="002060E3" w:rsidRPr="00EF0434" w:rsidRDefault="002060E3" w:rsidP="006C3A87">
            <w:pPr>
              <w:tabs>
                <w:tab w:val="clear" w:pos="851"/>
                <w:tab w:val="left" w:pos="142"/>
              </w:tabs>
              <w:rPr>
                <w:rFonts w:cs="Arial"/>
                <w:b/>
                <w:sz w:val="24"/>
              </w:rPr>
            </w:pPr>
          </w:p>
        </w:tc>
        <w:tc>
          <w:tcPr>
            <w:tcW w:w="8337" w:type="dxa"/>
          </w:tcPr>
          <w:p w14:paraId="65E5D87A" w14:textId="3F0501BA" w:rsidR="002060E3" w:rsidRPr="00EF0434" w:rsidRDefault="00D95C31" w:rsidP="006C3A87">
            <w:pPr>
              <w:tabs>
                <w:tab w:val="clear" w:pos="851"/>
                <w:tab w:val="left" w:pos="142"/>
              </w:tabs>
              <w:rPr>
                <w:rFonts w:cs="Arial"/>
                <w:b/>
                <w:sz w:val="24"/>
              </w:rPr>
            </w:pPr>
            <w:r w:rsidRPr="00D95C31">
              <w:rPr>
                <w:rFonts w:cs="Arial"/>
                <w:b/>
                <w:noProof/>
                <w:sz w:val="24"/>
              </w:rPr>
              <w:drawing>
                <wp:inline distT="0" distB="0" distL="0" distR="0" wp14:anchorId="3E201297" wp14:editId="4925B158">
                  <wp:extent cx="3818284" cy="2160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18284" cy="2160000"/>
                          </a:xfrm>
                          <a:prstGeom prst="rect">
                            <a:avLst/>
                          </a:prstGeom>
                        </pic:spPr>
                      </pic:pic>
                    </a:graphicData>
                  </a:graphic>
                </wp:inline>
              </w:drawing>
            </w:r>
          </w:p>
        </w:tc>
      </w:tr>
      <w:tr w:rsidR="00103CD0" w:rsidRPr="00EF0434" w14:paraId="0034E896" w14:textId="77777777" w:rsidTr="0057793A">
        <w:tc>
          <w:tcPr>
            <w:tcW w:w="10483" w:type="dxa"/>
            <w:gridSpan w:val="2"/>
          </w:tcPr>
          <w:p w14:paraId="48FEF9EA" w14:textId="514202FB" w:rsidR="00103CD0" w:rsidRPr="00EF0434" w:rsidRDefault="002060E3" w:rsidP="006E3ACF">
            <w:pPr>
              <w:tabs>
                <w:tab w:val="clear" w:pos="851"/>
                <w:tab w:val="left" w:pos="142"/>
              </w:tabs>
              <w:ind w:left="0" w:firstLine="0"/>
              <w:rPr>
                <w:rFonts w:cs="Arial"/>
                <w:b/>
                <w:sz w:val="24"/>
              </w:rPr>
            </w:pPr>
            <w:r w:rsidRPr="005C5D1A">
              <w:rPr>
                <w:rFonts w:cs="Arial"/>
                <w:i/>
                <w:iCs/>
                <w:sz w:val="24"/>
                <w:lang w:val="en-US"/>
              </w:rPr>
              <w:t>Read through each of the session objectives</w:t>
            </w:r>
            <w:r>
              <w:rPr>
                <w:rFonts w:cs="Arial"/>
                <w:i/>
                <w:iCs/>
                <w:sz w:val="24"/>
                <w:lang w:val="en-US"/>
              </w:rPr>
              <w:t>.</w:t>
            </w:r>
          </w:p>
          <w:p w14:paraId="47E390C0" w14:textId="300975B1" w:rsidR="00103CD0" w:rsidRPr="00EF0434" w:rsidRDefault="00103CD0" w:rsidP="006B364F">
            <w:pPr>
              <w:tabs>
                <w:tab w:val="clear" w:pos="851"/>
                <w:tab w:val="left" w:pos="142"/>
              </w:tabs>
              <w:ind w:left="0" w:firstLine="0"/>
              <w:rPr>
                <w:rFonts w:cs="Arial"/>
                <w:bCs/>
                <w:sz w:val="24"/>
              </w:rPr>
            </w:pPr>
          </w:p>
        </w:tc>
      </w:tr>
    </w:tbl>
    <w:p w14:paraId="3E49E5B2" w14:textId="38C090A8" w:rsidR="005134FE" w:rsidRPr="00EF0434" w:rsidRDefault="005134FE" w:rsidP="00BC7D37">
      <w:pPr>
        <w:tabs>
          <w:tab w:val="clear" w:pos="851"/>
          <w:tab w:val="left" w:pos="142"/>
        </w:tabs>
        <w:rPr>
          <w:rFonts w:cs="Arial"/>
          <w:sz w:val="24"/>
        </w:rPr>
      </w:pPr>
    </w:p>
    <w:p w14:paraId="75977E1F" w14:textId="606945F0" w:rsidR="00BC7D37" w:rsidRPr="00EF0434" w:rsidRDefault="005134FE" w:rsidP="005134FE">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0" w:firstLine="0"/>
        <w:rPr>
          <w:rFonts w:cs="Arial"/>
          <w:sz w:val="24"/>
        </w:rPr>
      </w:pPr>
      <w:r w:rsidRPr="00EF0434">
        <w:rPr>
          <w:rFonts w:cs="Arial"/>
          <w:sz w:val="24"/>
        </w:rPr>
        <w:br w:type="page"/>
      </w: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EF0434" w14:paraId="3AB97F96" w14:textId="77777777" w:rsidTr="002060E3">
        <w:trPr>
          <w:trHeight w:val="557"/>
        </w:trPr>
        <w:tc>
          <w:tcPr>
            <w:tcW w:w="2146" w:type="dxa"/>
          </w:tcPr>
          <w:p w14:paraId="30D95AE4" w14:textId="77777777" w:rsidR="002060E3" w:rsidRPr="00EF0434" w:rsidRDefault="002060E3" w:rsidP="001A4FDA">
            <w:pPr>
              <w:tabs>
                <w:tab w:val="clear" w:pos="851"/>
                <w:tab w:val="left" w:pos="465"/>
              </w:tabs>
              <w:ind w:left="0" w:firstLine="0"/>
              <w:rPr>
                <w:rFonts w:cs="Arial"/>
                <w:b/>
                <w:sz w:val="24"/>
              </w:rPr>
            </w:pPr>
            <w:bookmarkStart w:id="4" w:name="_Hlk103094009"/>
            <w:r w:rsidRPr="00EF0434">
              <w:rPr>
                <w:rFonts w:cs="Arial"/>
                <w:b/>
                <w:sz w:val="24"/>
              </w:rPr>
              <w:lastRenderedPageBreak/>
              <w:t>Suggested Time</w:t>
            </w:r>
          </w:p>
        </w:tc>
        <w:tc>
          <w:tcPr>
            <w:tcW w:w="8337" w:type="dxa"/>
          </w:tcPr>
          <w:p w14:paraId="54AAAD51" w14:textId="77777777" w:rsidR="002060E3" w:rsidRPr="00C8377A" w:rsidRDefault="002060E3" w:rsidP="00C8377A">
            <w:pPr>
              <w:tabs>
                <w:tab w:val="left" w:pos="142"/>
              </w:tabs>
              <w:ind w:left="0" w:firstLine="0"/>
              <w:rPr>
                <w:rFonts w:cs="Arial"/>
                <w:b/>
                <w:color w:val="3D7DDB"/>
                <w:sz w:val="24"/>
              </w:rPr>
            </w:pPr>
            <w:r w:rsidRPr="00C8377A">
              <w:rPr>
                <w:rFonts w:cs="Arial"/>
                <w:b/>
                <w:color w:val="3D7DDB"/>
                <w:sz w:val="24"/>
              </w:rPr>
              <w:t xml:space="preserve">Slide 16 – Why do people leave organisations? </w:t>
            </w:r>
          </w:p>
          <w:p w14:paraId="6CC773FC" w14:textId="79067AD4" w:rsidR="002060E3" w:rsidRPr="00EF0434" w:rsidRDefault="002060E3" w:rsidP="001A4FDA">
            <w:pPr>
              <w:tabs>
                <w:tab w:val="clear" w:pos="851"/>
                <w:tab w:val="left" w:pos="142"/>
              </w:tabs>
              <w:rPr>
                <w:rFonts w:cs="Arial"/>
                <w:b/>
                <w:sz w:val="24"/>
              </w:rPr>
            </w:pPr>
          </w:p>
        </w:tc>
      </w:tr>
      <w:tr w:rsidR="002060E3" w:rsidRPr="00EF0434" w14:paraId="1307D4C0" w14:textId="77777777" w:rsidTr="002060E3">
        <w:trPr>
          <w:trHeight w:val="3238"/>
        </w:trPr>
        <w:tc>
          <w:tcPr>
            <w:tcW w:w="2146" w:type="dxa"/>
          </w:tcPr>
          <w:p w14:paraId="79606CD7" w14:textId="798AA742" w:rsidR="002060E3" w:rsidRPr="00AB5CD0" w:rsidRDefault="002060E3" w:rsidP="001A4FDA">
            <w:pPr>
              <w:tabs>
                <w:tab w:val="clear" w:pos="851"/>
                <w:tab w:val="left" w:pos="142"/>
              </w:tabs>
              <w:rPr>
                <w:rFonts w:cs="Arial"/>
                <w:bCs/>
                <w:sz w:val="24"/>
              </w:rPr>
            </w:pPr>
            <w:bookmarkStart w:id="5" w:name="_Hlk103093986"/>
            <w:r w:rsidRPr="00AB5CD0">
              <w:rPr>
                <w:rFonts w:cs="Arial"/>
                <w:bCs/>
                <w:sz w:val="24"/>
              </w:rPr>
              <w:t>5 min</w:t>
            </w:r>
            <w:r w:rsidR="00AB5CD0" w:rsidRPr="00AB5CD0">
              <w:rPr>
                <w:rFonts w:cs="Arial"/>
                <w:bCs/>
                <w:sz w:val="24"/>
              </w:rPr>
              <w:t>ute</w:t>
            </w:r>
            <w:r w:rsidRPr="00AB5CD0">
              <w:rPr>
                <w:rFonts w:cs="Arial"/>
                <w:bCs/>
                <w:sz w:val="24"/>
              </w:rPr>
              <w:t>s</w:t>
            </w:r>
          </w:p>
          <w:p w14:paraId="033C5BA9" w14:textId="77777777" w:rsidR="002060E3" w:rsidRPr="00EF0434" w:rsidRDefault="002060E3" w:rsidP="001A4FDA">
            <w:pPr>
              <w:tabs>
                <w:tab w:val="clear" w:pos="851"/>
                <w:tab w:val="left" w:pos="142"/>
              </w:tabs>
              <w:rPr>
                <w:rFonts w:cs="Arial"/>
                <w:b/>
                <w:sz w:val="24"/>
              </w:rPr>
            </w:pPr>
          </w:p>
          <w:p w14:paraId="51D01137" w14:textId="022C7837" w:rsidR="002060E3" w:rsidRPr="00EF0434" w:rsidRDefault="002060E3" w:rsidP="001A4FDA">
            <w:pPr>
              <w:tabs>
                <w:tab w:val="clear" w:pos="851"/>
                <w:tab w:val="left" w:pos="142"/>
              </w:tabs>
              <w:rPr>
                <w:rFonts w:cs="Arial"/>
                <w:b/>
                <w:sz w:val="24"/>
              </w:rPr>
            </w:pPr>
          </w:p>
        </w:tc>
        <w:tc>
          <w:tcPr>
            <w:tcW w:w="8337" w:type="dxa"/>
          </w:tcPr>
          <w:p w14:paraId="0630A3C8" w14:textId="2C9ECAFE" w:rsidR="002060E3" w:rsidRPr="00EF0434" w:rsidRDefault="00B6086A" w:rsidP="00B6086A">
            <w:pPr>
              <w:tabs>
                <w:tab w:val="clear" w:pos="851"/>
                <w:tab w:val="left" w:pos="142"/>
              </w:tabs>
              <w:rPr>
                <w:rFonts w:cs="Arial"/>
                <w:b/>
                <w:sz w:val="24"/>
              </w:rPr>
            </w:pPr>
            <w:r w:rsidRPr="00B6086A">
              <w:rPr>
                <w:rFonts w:cs="Arial"/>
                <w:b/>
                <w:noProof/>
                <w:sz w:val="24"/>
              </w:rPr>
              <w:drawing>
                <wp:inline distT="0" distB="0" distL="0" distR="0" wp14:anchorId="15E9FF2E" wp14:editId="2424A370">
                  <wp:extent cx="3831792" cy="2160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31792" cy="2160000"/>
                          </a:xfrm>
                          <a:prstGeom prst="rect">
                            <a:avLst/>
                          </a:prstGeom>
                        </pic:spPr>
                      </pic:pic>
                    </a:graphicData>
                  </a:graphic>
                </wp:inline>
              </w:drawing>
            </w:r>
          </w:p>
        </w:tc>
      </w:tr>
      <w:tr w:rsidR="00103CD0" w:rsidRPr="00EF0434" w14:paraId="353A19C3" w14:textId="77777777" w:rsidTr="0057793A">
        <w:tc>
          <w:tcPr>
            <w:tcW w:w="10483" w:type="dxa"/>
            <w:gridSpan w:val="2"/>
          </w:tcPr>
          <w:p w14:paraId="1709FDF0" w14:textId="77777777" w:rsidR="00D9280C" w:rsidRPr="00D9280C" w:rsidRDefault="00534FE7" w:rsidP="00DE2B01">
            <w:pPr>
              <w:pStyle w:val="ListParagraph"/>
              <w:numPr>
                <w:ilvl w:val="0"/>
                <w:numId w:val="16"/>
              </w:numPr>
              <w:tabs>
                <w:tab w:val="left" w:pos="142"/>
              </w:tabs>
              <w:rPr>
                <w:rFonts w:ascii="Arial" w:hAnsi="Arial" w:cs="Arial"/>
                <w:bCs/>
                <w:sz w:val="24"/>
                <w:szCs w:val="24"/>
              </w:rPr>
            </w:pPr>
            <w:r w:rsidRPr="00D9280C">
              <w:rPr>
                <w:rFonts w:ascii="Arial" w:hAnsi="Arial" w:cs="Arial"/>
                <w:bCs/>
                <w:sz w:val="24"/>
              </w:rPr>
              <w:t>The societal view of work has changed significantly with Millennials and Generation Z in the workplace as society has moved away from wanting a ‘job for life’ and now expects multiple career and organisational changes</w:t>
            </w:r>
            <w:r w:rsidR="00D9280C" w:rsidRPr="00D9280C">
              <w:rPr>
                <w:rFonts w:ascii="Arial" w:hAnsi="Arial" w:cs="Arial"/>
                <w:bCs/>
                <w:sz w:val="24"/>
              </w:rPr>
              <w:t xml:space="preserve"> (Sinha, 2024)</w:t>
            </w:r>
            <w:r w:rsidRPr="00D9280C">
              <w:rPr>
                <w:rFonts w:ascii="Arial" w:hAnsi="Arial" w:cs="Arial"/>
                <w:bCs/>
                <w:sz w:val="24"/>
              </w:rPr>
              <w:t xml:space="preserve">. </w:t>
            </w:r>
          </w:p>
          <w:p w14:paraId="48CE7FAA" w14:textId="639F3DCF" w:rsidR="00103CD0" w:rsidRPr="00D9280C" w:rsidRDefault="00534FE7" w:rsidP="00DE2B01">
            <w:pPr>
              <w:pStyle w:val="ListParagraph"/>
              <w:numPr>
                <w:ilvl w:val="0"/>
                <w:numId w:val="16"/>
              </w:numPr>
              <w:tabs>
                <w:tab w:val="left" w:pos="142"/>
              </w:tabs>
              <w:rPr>
                <w:rFonts w:ascii="Arial" w:hAnsi="Arial" w:cs="Arial"/>
                <w:bCs/>
                <w:sz w:val="24"/>
                <w:szCs w:val="24"/>
              </w:rPr>
            </w:pPr>
            <w:r w:rsidRPr="00D9280C">
              <w:rPr>
                <w:rFonts w:ascii="Arial" w:hAnsi="Arial" w:cs="Arial"/>
                <w:bCs/>
                <w:sz w:val="24"/>
              </w:rPr>
              <w:t xml:space="preserve">While this shift in dynamic has been apparent for some time, has been accelerated by the Covid-19 pandemic where </w:t>
            </w:r>
            <w:r w:rsidR="00D9280C" w:rsidRPr="00D9280C">
              <w:rPr>
                <w:rFonts w:ascii="Arial" w:hAnsi="Arial" w:cs="Arial"/>
                <w:bCs/>
                <w:sz w:val="24"/>
              </w:rPr>
              <w:t>the importance of wellbeing and work-life balance became a priority (</w:t>
            </w:r>
            <w:r w:rsidR="00D9280C">
              <w:rPr>
                <w:rFonts w:ascii="Arial" w:hAnsi="Arial" w:cs="Arial"/>
                <w:bCs/>
                <w:sz w:val="24"/>
              </w:rPr>
              <w:t>Brace</w:t>
            </w:r>
            <w:r w:rsidR="00D9280C" w:rsidRPr="00D9280C">
              <w:rPr>
                <w:rFonts w:ascii="Arial" w:hAnsi="Arial" w:cs="Arial"/>
                <w:bCs/>
                <w:sz w:val="24"/>
              </w:rPr>
              <w:t>, 202</w:t>
            </w:r>
            <w:r w:rsidR="00D9280C">
              <w:rPr>
                <w:rFonts w:ascii="Arial" w:hAnsi="Arial" w:cs="Arial"/>
                <w:bCs/>
                <w:sz w:val="24"/>
              </w:rPr>
              <w:t>2</w:t>
            </w:r>
            <w:r w:rsidR="00D9280C" w:rsidRPr="00D9280C">
              <w:rPr>
                <w:rFonts w:ascii="Arial" w:hAnsi="Arial" w:cs="Arial"/>
                <w:bCs/>
                <w:sz w:val="24"/>
              </w:rPr>
              <w:t>)</w:t>
            </w:r>
            <w:r w:rsidRPr="00D9280C">
              <w:rPr>
                <w:rFonts w:ascii="Arial" w:hAnsi="Arial" w:cs="Arial"/>
                <w:bCs/>
                <w:sz w:val="24"/>
              </w:rPr>
              <w:t xml:space="preserve">.  </w:t>
            </w:r>
          </w:p>
          <w:p w14:paraId="6D85BFE1" w14:textId="3C2B412D" w:rsidR="00D9280C" w:rsidRPr="00D9280C" w:rsidRDefault="00D9280C" w:rsidP="00DE2B01">
            <w:pPr>
              <w:pStyle w:val="ListParagraph"/>
              <w:numPr>
                <w:ilvl w:val="0"/>
                <w:numId w:val="16"/>
              </w:numPr>
              <w:tabs>
                <w:tab w:val="left" w:pos="142"/>
              </w:tabs>
              <w:rPr>
                <w:rFonts w:ascii="Arial" w:hAnsi="Arial" w:cs="Arial"/>
                <w:bCs/>
                <w:sz w:val="24"/>
                <w:szCs w:val="24"/>
              </w:rPr>
            </w:pPr>
            <w:r>
              <w:rPr>
                <w:rFonts w:ascii="Arial" w:hAnsi="Arial" w:cs="Arial"/>
                <w:bCs/>
                <w:sz w:val="24"/>
              </w:rPr>
              <w:t>Therefore, employee retention has become a top item on organisation’s agendas in order to prevent increased hiring costs and prevent loss of key skills and talent (Corrigan, 2023).</w:t>
            </w:r>
          </w:p>
          <w:p w14:paraId="6DECEC82" w14:textId="3D04AE70" w:rsidR="00103CD0" w:rsidRPr="00EF0434" w:rsidRDefault="00D9280C" w:rsidP="00DE2B01">
            <w:pPr>
              <w:pStyle w:val="ListParagraph"/>
              <w:numPr>
                <w:ilvl w:val="0"/>
                <w:numId w:val="16"/>
              </w:numPr>
              <w:tabs>
                <w:tab w:val="left" w:pos="142"/>
              </w:tabs>
              <w:rPr>
                <w:rFonts w:ascii="Arial" w:hAnsi="Arial" w:cs="Arial"/>
                <w:bCs/>
                <w:sz w:val="24"/>
                <w:szCs w:val="24"/>
              </w:rPr>
            </w:pPr>
            <w:r>
              <w:rPr>
                <w:rFonts w:ascii="Arial" w:hAnsi="Arial" w:cs="Arial"/>
                <w:bCs/>
                <w:sz w:val="24"/>
              </w:rPr>
              <w:t>So why do people leave organisations</w:t>
            </w:r>
            <w:r w:rsidR="00C8377A">
              <w:rPr>
                <w:rFonts w:ascii="Arial" w:hAnsi="Arial" w:cs="Arial"/>
                <w:bCs/>
                <w:sz w:val="24"/>
              </w:rPr>
              <w:t>?</w:t>
            </w:r>
            <w:r>
              <w:rPr>
                <w:rFonts w:ascii="Arial" w:hAnsi="Arial" w:cs="Arial"/>
                <w:bCs/>
                <w:sz w:val="24"/>
              </w:rPr>
              <w:t xml:space="preserve"> – </w:t>
            </w:r>
            <w:r w:rsidR="00C8377A">
              <w:rPr>
                <w:rFonts w:ascii="Arial" w:hAnsi="Arial" w:cs="Arial"/>
                <w:bCs/>
                <w:i/>
                <w:iCs/>
                <w:sz w:val="24"/>
              </w:rPr>
              <w:t>discuss some of the reasons on the slide</w:t>
            </w:r>
            <w:r w:rsidR="0023083B">
              <w:rPr>
                <w:rFonts w:ascii="Arial" w:hAnsi="Arial" w:cs="Arial"/>
                <w:bCs/>
                <w:i/>
                <w:iCs/>
                <w:sz w:val="24"/>
              </w:rPr>
              <w:t xml:space="preserve">, </w:t>
            </w:r>
            <w:r w:rsidR="00C8377A">
              <w:rPr>
                <w:rFonts w:ascii="Arial" w:hAnsi="Arial" w:cs="Arial"/>
                <w:bCs/>
                <w:i/>
                <w:iCs/>
                <w:sz w:val="24"/>
              </w:rPr>
              <w:t xml:space="preserve">ask if the attendees have any additional contributions. </w:t>
            </w:r>
          </w:p>
        </w:tc>
      </w:tr>
      <w:bookmarkEnd w:id="4"/>
      <w:bookmarkEnd w:id="5"/>
    </w:tbl>
    <w:p w14:paraId="38E36C65" w14:textId="77777777" w:rsidR="007F1E73" w:rsidRDefault="007F1E73" w:rsidP="00083FE0">
      <w:pPr>
        <w:tabs>
          <w:tab w:val="clear" w:pos="851"/>
          <w:tab w:val="left" w:pos="142"/>
        </w:tabs>
        <w:ind w:left="0" w:firstLine="0"/>
        <w:rPr>
          <w:rFonts w:cs="Arial"/>
          <w:b/>
          <w:color w:val="0070C0"/>
          <w:sz w:val="24"/>
        </w:rPr>
      </w:pPr>
    </w:p>
    <w:p w14:paraId="7D3F029C" w14:textId="77777777" w:rsidR="00C8377A" w:rsidRDefault="00C8377A" w:rsidP="00083FE0">
      <w:pPr>
        <w:tabs>
          <w:tab w:val="clear" w:pos="851"/>
          <w:tab w:val="left" w:pos="142"/>
        </w:tabs>
        <w:ind w:left="0" w:firstLine="0"/>
        <w:rPr>
          <w:rFonts w:cs="Arial"/>
          <w:b/>
          <w:color w:val="0070C0"/>
          <w:sz w:val="24"/>
        </w:rPr>
      </w:pPr>
    </w:p>
    <w:p w14:paraId="2F8C0B79" w14:textId="77777777" w:rsidR="00C8377A" w:rsidRDefault="00C8377A" w:rsidP="00083FE0">
      <w:pPr>
        <w:tabs>
          <w:tab w:val="clear" w:pos="851"/>
          <w:tab w:val="left" w:pos="142"/>
        </w:tabs>
        <w:ind w:left="0" w:firstLine="0"/>
        <w:rPr>
          <w:rFonts w:cs="Arial"/>
          <w:b/>
          <w:color w:val="0070C0"/>
          <w:sz w:val="24"/>
        </w:rPr>
      </w:pPr>
    </w:p>
    <w:p w14:paraId="793B9E63" w14:textId="77777777" w:rsidR="00C8377A" w:rsidRDefault="00C8377A" w:rsidP="00083FE0">
      <w:pPr>
        <w:tabs>
          <w:tab w:val="clear" w:pos="851"/>
          <w:tab w:val="left" w:pos="142"/>
        </w:tabs>
        <w:ind w:left="0" w:firstLine="0"/>
        <w:rPr>
          <w:rFonts w:cs="Arial"/>
          <w:b/>
          <w:color w:val="0070C0"/>
          <w:sz w:val="24"/>
        </w:rPr>
      </w:pPr>
    </w:p>
    <w:p w14:paraId="29CB21FE" w14:textId="77777777" w:rsidR="00C8377A" w:rsidRDefault="00C8377A" w:rsidP="00083FE0">
      <w:pPr>
        <w:tabs>
          <w:tab w:val="clear" w:pos="851"/>
          <w:tab w:val="left" w:pos="142"/>
        </w:tabs>
        <w:ind w:left="0" w:firstLine="0"/>
        <w:rPr>
          <w:rFonts w:cs="Arial"/>
          <w:b/>
          <w:color w:val="0070C0"/>
          <w:sz w:val="24"/>
        </w:rPr>
      </w:pPr>
    </w:p>
    <w:p w14:paraId="70152D00" w14:textId="77777777" w:rsidR="00C8377A" w:rsidRDefault="00C8377A" w:rsidP="00083FE0">
      <w:pPr>
        <w:tabs>
          <w:tab w:val="clear" w:pos="851"/>
          <w:tab w:val="left" w:pos="142"/>
        </w:tabs>
        <w:ind w:left="0" w:firstLine="0"/>
        <w:rPr>
          <w:rFonts w:cs="Arial"/>
          <w:b/>
          <w:color w:val="0070C0"/>
          <w:sz w:val="24"/>
        </w:rPr>
      </w:pPr>
    </w:p>
    <w:p w14:paraId="114281AD" w14:textId="77777777" w:rsidR="00C8377A" w:rsidRDefault="00C8377A" w:rsidP="00083FE0">
      <w:pPr>
        <w:tabs>
          <w:tab w:val="clear" w:pos="851"/>
          <w:tab w:val="left" w:pos="142"/>
        </w:tabs>
        <w:ind w:left="0" w:firstLine="0"/>
        <w:rPr>
          <w:rFonts w:cs="Arial"/>
          <w:b/>
          <w:color w:val="0070C0"/>
          <w:sz w:val="24"/>
        </w:rPr>
      </w:pPr>
    </w:p>
    <w:p w14:paraId="1C2A0A3D" w14:textId="77777777" w:rsidR="00C8377A" w:rsidRDefault="00C8377A" w:rsidP="00083FE0">
      <w:pPr>
        <w:tabs>
          <w:tab w:val="clear" w:pos="851"/>
          <w:tab w:val="left" w:pos="142"/>
        </w:tabs>
        <w:ind w:left="0" w:firstLine="0"/>
        <w:rPr>
          <w:rFonts w:cs="Arial"/>
          <w:b/>
          <w:color w:val="0070C0"/>
          <w:sz w:val="24"/>
        </w:rPr>
      </w:pPr>
    </w:p>
    <w:p w14:paraId="4BE97951" w14:textId="77777777" w:rsidR="00C8377A" w:rsidRDefault="00C8377A" w:rsidP="00083FE0">
      <w:pPr>
        <w:tabs>
          <w:tab w:val="clear" w:pos="851"/>
          <w:tab w:val="left" w:pos="142"/>
        </w:tabs>
        <w:ind w:left="0" w:firstLine="0"/>
        <w:rPr>
          <w:rFonts w:cs="Arial"/>
          <w:b/>
          <w:color w:val="0070C0"/>
          <w:sz w:val="24"/>
        </w:rPr>
      </w:pPr>
    </w:p>
    <w:p w14:paraId="6B3DCB44" w14:textId="77777777" w:rsidR="00C8377A" w:rsidRDefault="00C8377A" w:rsidP="00083FE0">
      <w:pPr>
        <w:tabs>
          <w:tab w:val="clear" w:pos="851"/>
          <w:tab w:val="left" w:pos="142"/>
        </w:tabs>
        <w:ind w:left="0" w:firstLine="0"/>
        <w:rPr>
          <w:rFonts w:cs="Arial"/>
          <w:b/>
          <w:color w:val="0070C0"/>
          <w:sz w:val="24"/>
        </w:rPr>
      </w:pPr>
    </w:p>
    <w:p w14:paraId="282E4AEA" w14:textId="77777777" w:rsidR="00C8377A" w:rsidRDefault="00C8377A" w:rsidP="00083FE0">
      <w:pPr>
        <w:tabs>
          <w:tab w:val="clear" w:pos="851"/>
          <w:tab w:val="left" w:pos="142"/>
        </w:tabs>
        <w:ind w:left="0" w:firstLine="0"/>
        <w:rPr>
          <w:rFonts w:cs="Arial"/>
          <w:b/>
          <w:color w:val="0070C0"/>
          <w:sz w:val="24"/>
        </w:rPr>
      </w:pPr>
    </w:p>
    <w:p w14:paraId="035A7FE7" w14:textId="77777777" w:rsidR="00C8377A" w:rsidRDefault="00C8377A" w:rsidP="00083FE0">
      <w:pPr>
        <w:tabs>
          <w:tab w:val="clear" w:pos="851"/>
          <w:tab w:val="left" w:pos="142"/>
        </w:tabs>
        <w:ind w:left="0" w:firstLine="0"/>
        <w:rPr>
          <w:rFonts w:cs="Arial"/>
          <w:b/>
          <w:color w:val="0070C0"/>
          <w:sz w:val="24"/>
        </w:rPr>
      </w:pPr>
    </w:p>
    <w:p w14:paraId="325FCCAB" w14:textId="77777777" w:rsidR="00C8377A" w:rsidRDefault="00C8377A" w:rsidP="00083FE0">
      <w:pPr>
        <w:tabs>
          <w:tab w:val="clear" w:pos="851"/>
          <w:tab w:val="left" w:pos="142"/>
        </w:tabs>
        <w:ind w:left="0" w:firstLine="0"/>
        <w:rPr>
          <w:rFonts w:cs="Arial"/>
          <w:b/>
          <w:color w:val="0070C0"/>
          <w:sz w:val="24"/>
        </w:rPr>
      </w:pPr>
    </w:p>
    <w:p w14:paraId="2F86DBE5" w14:textId="77777777" w:rsidR="002060E3" w:rsidRPr="00EF0434" w:rsidRDefault="002060E3" w:rsidP="00083FE0">
      <w:pPr>
        <w:tabs>
          <w:tab w:val="clear" w:pos="851"/>
          <w:tab w:val="left" w:pos="142"/>
        </w:tabs>
        <w:ind w:left="0" w:firstLine="0"/>
        <w:rPr>
          <w:rFonts w:cs="Arial"/>
          <w:b/>
          <w:color w:val="0070C0"/>
          <w:sz w:val="24"/>
        </w:rPr>
      </w:pPr>
    </w:p>
    <w:tbl>
      <w:tblPr>
        <w:tblpPr w:leftFromText="180" w:rightFromText="180" w:vertAnchor="text" w:horzAnchor="margin" w:tblpXSpec="center" w:tblpY="328"/>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2060E3" w:rsidRPr="00EF0434" w14:paraId="419C8A90" w14:textId="77777777" w:rsidTr="002060E3">
        <w:tc>
          <w:tcPr>
            <w:tcW w:w="2122" w:type="dxa"/>
          </w:tcPr>
          <w:p w14:paraId="05718756" w14:textId="77777777" w:rsidR="002060E3" w:rsidRPr="00EF0434" w:rsidRDefault="002060E3" w:rsidP="0057793A">
            <w:pPr>
              <w:tabs>
                <w:tab w:val="clear" w:pos="851"/>
                <w:tab w:val="left" w:pos="465"/>
              </w:tabs>
              <w:ind w:left="0" w:firstLine="0"/>
              <w:rPr>
                <w:rFonts w:cs="Arial"/>
                <w:b/>
                <w:sz w:val="24"/>
              </w:rPr>
            </w:pPr>
            <w:r w:rsidRPr="00EF0434">
              <w:rPr>
                <w:rFonts w:cs="Arial"/>
                <w:b/>
                <w:sz w:val="24"/>
              </w:rPr>
              <w:lastRenderedPageBreak/>
              <w:t>Suggested Time</w:t>
            </w:r>
          </w:p>
        </w:tc>
        <w:tc>
          <w:tcPr>
            <w:tcW w:w="8361" w:type="dxa"/>
          </w:tcPr>
          <w:p w14:paraId="0F8021C7" w14:textId="3C77CC61" w:rsidR="002060E3" w:rsidRPr="002060E3" w:rsidRDefault="002060E3" w:rsidP="002060E3">
            <w:pPr>
              <w:tabs>
                <w:tab w:val="left" w:pos="142"/>
              </w:tabs>
              <w:ind w:left="0" w:firstLine="0"/>
              <w:rPr>
                <w:rFonts w:cs="Arial"/>
                <w:b/>
                <w:color w:val="3D7DDB"/>
                <w:sz w:val="24"/>
              </w:rPr>
            </w:pPr>
            <w:r w:rsidRPr="00C8377A">
              <w:rPr>
                <w:rFonts w:cs="Arial"/>
                <w:b/>
                <w:color w:val="3D7DDB"/>
                <w:sz w:val="24"/>
              </w:rPr>
              <w:t xml:space="preserve">Slide 17 – Strategies for Retaining Employees </w:t>
            </w:r>
          </w:p>
        </w:tc>
      </w:tr>
      <w:tr w:rsidR="002060E3" w:rsidRPr="00EF0434" w14:paraId="3ACCF539" w14:textId="77777777" w:rsidTr="002060E3">
        <w:trPr>
          <w:trHeight w:val="3238"/>
        </w:trPr>
        <w:tc>
          <w:tcPr>
            <w:tcW w:w="2122" w:type="dxa"/>
          </w:tcPr>
          <w:p w14:paraId="2D7C83CA" w14:textId="5AAFAD1E" w:rsidR="002060E3" w:rsidRPr="00AB5CD0" w:rsidRDefault="00C66438" w:rsidP="0057793A">
            <w:pPr>
              <w:tabs>
                <w:tab w:val="clear" w:pos="851"/>
                <w:tab w:val="left" w:pos="142"/>
              </w:tabs>
              <w:rPr>
                <w:rFonts w:cs="Arial"/>
                <w:bCs/>
                <w:sz w:val="24"/>
              </w:rPr>
            </w:pPr>
            <w:r>
              <w:rPr>
                <w:rFonts w:cs="Arial"/>
                <w:bCs/>
                <w:sz w:val="24"/>
              </w:rPr>
              <w:t>10</w:t>
            </w:r>
            <w:r w:rsidR="002060E3" w:rsidRPr="00AB5CD0">
              <w:rPr>
                <w:rFonts w:cs="Arial"/>
                <w:bCs/>
                <w:sz w:val="24"/>
              </w:rPr>
              <w:t xml:space="preserve"> min</w:t>
            </w:r>
            <w:r w:rsidR="00AB5CD0" w:rsidRPr="00AB5CD0">
              <w:rPr>
                <w:rFonts w:cs="Arial"/>
                <w:bCs/>
                <w:sz w:val="24"/>
              </w:rPr>
              <w:t>ute</w:t>
            </w:r>
            <w:r w:rsidR="002060E3" w:rsidRPr="00AB5CD0">
              <w:rPr>
                <w:rFonts w:cs="Arial"/>
                <w:bCs/>
                <w:sz w:val="24"/>
              </w:rPr>
              <w:t>s</w:t>
            </w:r>
          </w:p>
          <w:p w14:paraId="1CD8AF2E" w14:textId="77777777" w:rsidR="002060E3" w:rsidRPr="00EF0434" w:rsidRDefault="002060E3" w:rsidP="0057793A">
            <w:pPr>
              <w:tabs>
                <w:tab w:val="clear" w:pos="851"/>
                <w:tab w:val="left" w:pos="142"/>
              </w:tabs>
              <w:rPr>
                <w:rFonts w:cs="Arial"/>
                <w:b/>
                <w:sz w:val="24"/>
              </w:rPr>
            </w:pPr>
          </w:p>
          <w:p w14:paraId="5BBADFA7" w14:textId="63AE9ADC" w:rsidR="002060E3" w:rsidRPr="00EF0434" w:rsidRDefault="002060E3" w:rsidP="0057793A">
            <w:pPr>
              <w:tabs>
                <w:tab w:val="clear" w:pos="851"/>
                <w:tab w:val="left" w:pos="142"/>
              </w:tabs>
              <w:rPr>
                <w:rFonts w:cs="Arial"/>
                <w:b/>
                <w:sz w:val="24"/>
              </w:rPr>
            </w:pPr>
          </w:p>
        </w:tc>
        <w:tc>
          <w:tcPr>
            <w:tcW w:w="8361" w:type="dxa"/>
          </w:tcPr>
          <w:p w14:paraId="45B13863" w14:textId="6D197896" w:rsidR="002060E3" w:rsidRPr="00EF0434" w:rsidRDefault="00AF4639" w:rsidP="00AF4639">
            <w:pPr>
              <w:tabs>
                <w:tab w:val="clear" w:pos="851"/>
                <w:tab w:val="left" w:pos="142"/>
              </w:tabs>
              <w:rPr>
                <w:rFonts w:cs="Arial"/>
                <w:b/>
                <w:sz w:val="24"/>
              </w:rPr>
            </w:pPr>
            <w:r w:rsidRPr="00AF4639">
              <w:rPr>
                <w:rFonts w:cs="Arial"/>
                <w:b/>
                <w:noProof/>
                <w:sz w:val="24"/>
              </w:rPr>
              <w:drawing>
                <wp:inline distT="0" distB="0" distL="0" distR="0" wp14:anchorId="68A8523E" wp14:editId="7439EBD6">
                  <wp:extent cx="3840203" cy="2160000"/>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40203" cy="2160000"/>
                          </a:xfrm>
                          <a:prstGeom prst="rect">
                            <a:avLst/>
                          </a:prstGeom>
                        </pic:spPr>
                      </pic:pic>
                    </a:graphicData>
                  </a:graphic>
                </wp:inline>
              </w:drawing>
            </w:r>
          </w:p>
        </w:tc>
      </w:tr>
      <w:tr w:rsidR="0057793A" w:rsidRPr="00EF0434" w14:paraId="0F23A057" w14:textId="77777777" w:rsidTr="0057793A">
        <w:tc>
          <w:tcPr>
            <w:tcW w:w="10483" w:type="dxa"/>
            <w:gridSpan w:val="2"/>
          </w:tcPr>
          <w:p w14:paraId="16CD321B" w14:textId="77777777" w:rsidR="00AB5CD0" w:rsidRDefault="004A5260" w:rsidP="00DE2B01">
            <w:pPr>
              <w:pStyle w:val="ListParagraph"/>
              <w:numPr>
                <w:ilvl w:val="0"/>
                <w:numId w:val="18"/>
              </w:numPr>
              <w:tabs>
                <w:tab w:val="left" w:pos="142"/>
              </w:tabs>
              <w:rPr>
                <w:rFonts w:ascii="Arial" w:hAnsi="Arial" w:cs="Arial"/>
                <w:bCs/>
                <w:sz w:val="24"/>
              </w:rPr>
            </w:pPr>
            <w:r w:rsidRPr="004A5260">
              <w:rPr>
                <w:rFonts w:ascii="Arial" w:hAnsi="Arial" w:cs="Arial"/>
                <w:bCs/>
                <w:sz w:val="24"/>
              </w:rPr>
              <w:t>When understanding why individuals are leaving</w:t>
            </w:r>
            <w:r w:rsidR="0081231F">
              <w:rPr>
                <w:rFonts w:ascii="Arial" w:hAnsi="Arial" w:cs="Arial"/>
                <w:bCs/>
                <w:sz w:val="24"/>
              </w:rPr>
              <w:t xml:space="preserve"> the organisation</w:t>
            </w:r>
            <w:r w:rsidRPr="004A5260">
              <w:rPr>
                <w:rFonts w:ascii="Arial" w:hAnsi="Arial" w:cs="Arial"/>
                <w:bCs/>
                <w:sz w:val="24"/>
              </w:rPr>
              <w:t xml:space="preserve"> it is important to recognise the push and pull factors that are at play. The ‘push’ factors are often within our control while the ‘pull’ factors are what is attracting the individual to a different organisation (Orr, 2021). </w:t>
            </w:r>
          </w:p>
          <w:p w14:paraId="20901B8E" w14:textId="6E26F3F5" w:rsidR="00AB5CD0" w:rsidRPr="00AB5CD0" w:rsidRDefault="00AB5CD0" w:rsidP="00DE2B01">
            <w:pPr>
              <w:pStyle w:val="ListParagraph"/>
              <w:numPr>
                <w:ilvl w:val="0"/>
                <w:numId w:val="18"/>
              </w:numPr>
              <w:tabs>
                <w:tab w:val="left" w:pos="142"/>
              </w:tabs>
              <w:rPr>
                <w:rFonts w:ascii="Arial" w:hAnsi="Arial" w:cs="Arial"/>
                <w:bCs/>
                <w:i/>
                <w:iCs/>
                <w:sz w:val="24"/>
              </w:rPr>
            </w:pPr>
            <w:r w:rsidRPr="00AB5CD0">
              <w:rPr>
                <w:rFonts w:ascii="Arial" w:hAnsi="Arial" w:cs="Arial"/>
                <w:bCs/>
                <w:i/>
                <w:iCs/>
                <w:sz w:val="24"/>
              </w:rPr>
              <w:t xml:space="preserve">Ask the attendees to shout out any push or pull factors that they know. </w:t>
            </w:r>
          </w:p>
          <w:p w14:paraId="4ACA7C97" w14:textId="1CC398E4" w:rsidR="004A5260" w:rsidRPr="004A5260" w:rsidRDefault="0033230D" w:rsidP="00DE2B01">
            <w:pPr>
              <w:pStyle w:val="ListParagraph"/>
              <w:numPr>
                <w:ilvl w:val="0"/>
                <w:numId w:val="18"/>
              </w:numPr>
              <w:tabs>
                <w:tab w:val="left" w:pos="142"/>
              </w:tabs>
              <w:rPr>
                <w:rFonts w:ascii="Arial" w:hAnsi="Arial" w:cs="Arial"/>
                <w:bCs/>
                <w:sz w:val="24"/>
              </w:rPr>
            </w:pPr>
            <w:r>
              <w:rPr>
                <w:rFonts w:ascii="Arial" w:hAnsi="Arial" w:cs="Arial"/>
                <w:bCs/>
                <w:sz w:val="24"/>
              </w:rPr>
              <w:t xml:space="preserve">There are many methods to retain individual employees such as project opportunities, increased pay, flexible hours however, to truly improve retention we need to act on changes with a wider impact. </w:t>
            </w:r>
          </w:p>
          <w:p w14:paraId="57A54F43" w14:textId="3CCA3945" w:rsidR="004A5260" w:rsidRDefault="004A5260" w:rsidP="00DE2B01">
            <w:pPr>
              <w:pStyle w:val="ListParagraph"/>
              <w:numPr>
                <w:ilvl w:val="0"/>
                <w:numId w:val="17"/>
              </w:numPr>
              <w:tabs>
                <w:tab w:val="left" w:pos="142"/>
              </w:tabs>
              <w:rPr>
                <w:rFonts w:ascii="Arial" w:hAnsi="Arial" w:cs="Arial"/>
                <w:bCs/>
                <w:sz w:val="24"/>
              </w:rPr>
            </w:pPr>
            <w:r w:rsidRPr="004A5260">
              <w:rPr>
                <w:rFonts w:ascii="Arial" w:hAnsi="Arial" w:cs="Arial"/>
                <w:bCs/>
                <w:sz w:val="24"/>
              </w:rPr>
              <w:t xml:space="preserve">We discussed on the previous slide some of the reasons why people leave organisations, if we use career progression as an example, the push factors to leave the organisation would be a lack of career progression opportunities while the pull factor to move organisation would be career development opportunities or promotion. </w:t>
            </w:r>
            <w:r w:rsidR="0082307A">
              <w:rPr>
                <w:rFonts w:ascii="Arial" w:hAnsi="Arial" w:cs="Arial"/>
                <w:bCs/>
                <w:sz w:val="24"/>
              </w:rPr>
              <w:t xml:space="preserve">It is important to understand why people are leaving the organisation in order to improve retention. </w:t>
            </w:r>
          </w:p>
          <w:p w14:paraId="43F14D95" w14:textId="77722EC2" w:rsidR="008315B5" w:rsidRDefault="0081231F" w:rsidP="00DE2B01">
            <w:pPr>
              <w:pStyle w:val="ListParagraph"/>
              <w:numPr>
                <w:ilvl w:val="0"/>
                <w:numId w:val="17"/>
              </w:numPr>
              <w:tabs>
                <w:tab w:val="left" w:pos="142"/>
              </w:tabs>
              <w:rPr>
                <w:rFonts w:ascii="Arial" w:hAnsi="Arial" w:cs="Arial"/>
                <w:bCs/>
                <w:sz w:val="24"/>
              </w:rPr>
            </w:pPr>
            <w:r>
              <w:rPr>
                <w:rFonts w:ascii="Arial" w:hAnsi="Arial" w:cs="Arial"/>
                <w:bCs/>
                <w:sz w:val="24"/>
              </w:rPr>
              <w:t xml:space="preserve">Understanding why people are leaving the organisation is the first step to making improvements in order to retain staff. </w:t>
            </w:r>
            <w:r w:rsidR="009274CB">
              <w:rPr>
                <w:rFonts w:ascii="Arial" w:hAnsi="Arial" w:cs="Arial"/>
                <w:bCs/>
                <w:sz w:val="24"/>
              </w:rPr>
              <w:t xml:space="preserve">One means of gathering this information is through exit interviews. </w:t>
            </w:r>
          </w:p>
          <w:p w14:paraId="1DC617D3" w14:textId="5BA88EF9" w:rsidR="008315B5" w:rsidRDefault="008315B5" w:rsidP="00DE2B01">
            <w:pPr>
              <w:pStyle w:val="ListParagraph"/>
              <w:numPr>
                <w:ilvl w:val="0"/>
                <w:numId w:val="17"/>
              </w:numPr>
              <w:tabs>
                <w:tab w:val="left" w:pos="142"/>
              </w:tabs>
              <w:rPr>
                <w:rFonts w:ascii="Arial" w:hAnsi="Arial" w:cs="Arial"/>
                <w:bCs/>
                <w:sz w:val="24"/>
              </w:rPr>
            </w:pPr>
            <w:r>
              <w:rPr>
                <w:rFonts w:ascii="Arial" w:hAnsi="Arial" w:cs="Arial"/>
                <w:bCs/>
                <w:sz w:val="24"/>
              </w:rPr>
              <w:t>Some believe that exit interviews are ineffective due to the individual being emotionally disconnected at the point of the interview meaning their account of their individual experience isn’t the whole truth (</w:t>
            </w:r>
            <w:proofErr w:type="spellStart"/>
            <w:r>
              <w:rPr>
                <w:rFonts w:ascii="Arial" w:hAnsi="Arial" w:cs="Arial"/>
                <w:bCs/>
                <w:sz w:val="24"/>
              </w:rPr>
              <w:t>Gangnes</w:t>
            </w:r>
            <w:proofErr w:type="spellEnd"/>
            <w:r>
              <w:rPr>
                <w:rFonts w:ascii="Arial" w:hAnsi="Arial" w:cs="Arial"/>
                <w:bCs/>
                <w:sz w:val="24"/>
              </w:rPr>
              <w:t xml:space="preserve">, 2022). </w:t>
            </w:r>
          </w:p>
          <w:p w14:paraId="49113167" w14:textId="4F79FF84" w:rsidR="008315B5" w:rsidRDefault="008315B5" w:rsidP="00DE2B01">
            <w:pPr>
              <w:pStyle w:val="ListParagraph"/>
              <w:numPr>
                <w:ilvl w:val="0"/>
                <w:numId w:val="17"/>
              </w:numPr>
              <w:tabs>
                <w:tab w:val="left" w:pos="142"/>
              </w:tabs>
              <w:rPr>
                <w:rFonts w:ascii="Arial" w:hAnsi="Arial" w:cs="Arial"/>
                <w:bCs/>
                <w:sz w:val="24"/>
              </w:rPr>
            </w:pPr>
            <w:r>
              <w:rPr>
                <w:rFonts w:ascii="Arial" w:hAnsi="Arial" w:cs="Arial"/>
                <w:bCs/>
                <w:sz w:val="24"/>
              </w:rPr>
              <w:t>However, exit interviews allow you to get insights into culture, management styles, policies, the organisational mission and many other aspects directly from an employee (</w:t>
            </w:r>
            <w:proofErr w:type="spellStart"/>
            <w:r w:rsidRPr="008315B5">
              <w:rPr>
                <w:rFonts w:ascii="Arial" w:hAnsi="Arial" w:cs="Arial"/>
                <w:bCs/>
                <w:sz w:val="24"/>
              </w:rPr>
              <w:t>Aquarious</w:t>
            </w:r>
            <w:proofErr w:type="spellEnd"/>
            <w:r w:rsidRPr="008315B5">
              <w:rPr>
                <w:rFonts w:ascii="Arial" w:hAnsi="Arial" w:cs="Arial"/>
                <w:bCs/>
                <w:sz w:val="24"/>
              </w:rPr>
              <w:t xml:space="preserve"> Technology </w:t>
            </w:r>
            <w:proofErr w:type="spellStart"/>
            <w:r w:rsidRPr="008315B5">
              <w:rPr>
                <w:rFonts w:ascii="Arial" w:hAnsi="Arial" w:cs="Arial"/>
                <w:bCs/>
                <w:sz w:val="24"/>
              </w:rPr>
              <w:t>Pvt.</w:t>
            </w:r>
            <w:proofErr w:type="spellEnd"/>
            <w:r w:rsidRPr="008315B5">
              <w:rPr>
                <w:rFonts w:ascii="Arial" w:hAnsi="Arial" w:cs="Arial"/>
                <w:bCs/>
                <w:sz w:val="24"/>
              </w:rPr>
              <w:t xml:space="preserve"> Ltd.</w:t>
            </w:r>
            <w:r>
              <w:rPr>
                <w:rFonts w:ascii="Arial" w:hAnsi="Arial" w:cs="Arial"/>
                <w:bCs/>
                <w:sz w:val="24"/>
              </w:rPr>
              <w:t>, 2023).</w:t>
            </w:r>
          </w:p>
          <w:p w14:paraId="0AA9A6E0" w14:textId="0529CA6B" w:rsidR="00261BD3" w:rsidRDefault="00261BD3" w:rsidP="00DE2B01">
            <w:pPr>
              <w:pStyle w:val="ListParagraph"/>
              <w:numPr>
                <w:ilvl w:val="0"/>
                <w:numId w:val="17"/>
              </w:numPr>
              <w:tabs>
                <w:tab w:val="left" w:pos="142"/>
              </w:tabs>
              <w:rPr>
                <w:rFonts w:ascii="Arial" w:hAnsi="Arial" w:cs="Arial"/>
                <w:bCs/>
                <w:sz w:val="24"/>
              </w:rPr>
            </w:pPr>
            <w:r>
              <w:rPr>
                <w:rFonts w:ascii="Arial" w:hAnsi="Arial" w:cs="Arial"/>
                <w:bCs/>
                <w:sz w:val="24"/>
              </w:rPr>
              <w:t xml:space="preserve">By analysing exit interview data and making visible changes based on this feedback, organisations can promote engagement and in turn enhance retention through showing their employees that their voice matters (Spain and Groysberg, 2016). </w:t>
            </w:r>
          </w:p>
          <w:p w14:paraId="640E2EBB" w14:textId="384E9880" w:rsidR="0057793A" w:rsidRPr="00EF0434" w:rsidRDefault="0033230D" w:rsidP="00DE2B01">
            <w:pPr>
              <w:pStyle w:val="ListParagraph"/>
              <w:numPr>
                <w:ilvl w:val="0"/>
                <w:numId w:val="17"/>
              </w:numPr>
              <w:tabs>
                <w:tab w:val="left" w:pos="142"/>
              </w:tabs>
              <w:rPr>
                <w:rFonts w:ascii="Arial" w:hAnsi="Arial" w:cs="Arial"/>
                <w:bCs/>
                <w:sz w:val="24"/>
                <w:szCs w:val="24"/>
              </w:rPr>
            </w:pPr>
            <w:r>
              <w:rPr>
                <w:rFonts w:ascii="Arial" w:hAnsi="Arial" w:cs="Arial"/>
                <w:bCs/>
                <w:sz w:val="24"/>
              </w:rPr>
              <w:t>We can also be more proactive and introduce employee voice forums such as focus groups, suggestion boxes. This allows us to gather individual’s concerns and suggestions to make improvements such as employee benefits, cultural changes etc. prior to them disengaging and leaving the organisation (Investors in People, 2019).</w:t>
            </w:r>
          </w:p>
        </w:tc>
      </w:tr>
    </w:tbl>
    <w:p w14:paraId="39911414" w14:textId="77777777" w:rsidR="002060E3" w:rsidRPr="00EF0434" w:rsidRDefault="002060E3" w:rsidP="00083FE0">
      <w:pPr>
        <w:tabs>
          <w:tab w:val="clear" w:pos="851"/>
          <w:tab w:val="left" w:pos="142"/>
        </w:tabs>
        <w:ind w:left="0" w:firstLine="0"/>
        <w:rPr>
          <w:rFonts w:cs="Arial"/>
          <w:b/>
          <w:color w:val="0070C0"/>
          <w:sz w:val="24"/>
        </w:rPr>
      </w:pPr>
    </w:p>
    <w:p w14:paraId="267AC9F7" w14:textId="77777777" w:rsidR="007F1E73" w:rsidRPr="00EF0434" w:rsidRDefault="007F1E73" w:rsidP="00083FE0">
      <w:pPr>
        <w:tabs>
          <w:tab w:val="clear" w:pos="851"/>
          <w:tab w:val="left" w:pos="142"/>
        </w:tabs>
        <w:ind w:left="0" w:firstLine="0"/>
        <w:rPr>
          <w:rFonts w:cs="Arial"/>
          <w:b/>
          <w:color w:val="0070C0"/>
          <w:sz w:val="24"/>
        </w:rPr>
      </w:pPr>
    </w:p>
    <w:tbl>
      <w:tblPr>
        <w:tblpPr w:leftFromText="180" w:rightFromText="180" w:vertAnchor="text" w:horzAnchor="margin" w:tblpXSpec="center" w:tblpY="-48"/>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2060E3" w:rsidRPr="00EF0434" w14:paraId="186EC41B" w14:textId="77777777" w:rsidTr="002060E3">
        <w:tc>
          <w:tcPr>
            <w:tcW w:w="2122" w:type="dxa"/>
          </w:tcPr>
          <w:p w14:paraId="2E6D5FEF" w14:textId="77777777" w:rsidR="002060E3" w:rsidRPr="00EF0434" w:rsidRDefault="002060E3" w:rsidP="0057793A">
            <w:pPr>
              <w:tabs>
                <w:tab w:val="clear" w:pos="851"/>
                <w:tab w:val="left" w:pos="465"/>
              </w:tabs>
              <w:ind w:left="0" w:firstLine="0"/>
              <w:rPr>
                <w:rFonts w:cs="Arial"/>
                <w:b/>
                <w:sz w:val="24"/>
              </w:rPr>
            </w:pPr>
            <w:r w:rsidRPr="00EF0434">
              <w:rPr>
                <w:rFonts w:cs="Arial"/>
                <w:b/>
                <w:sz w:val="24"/>
              </w:rPr>
              <w:t>Suggested Time</w:t>
            </w:r>
          </w:p>
        </w:tc>
        <w:tc>
          <w:tcPr>
            <w:tcW w:w="8361" w:type="dxa"/>
          </w:tcPr>
          <w:p w14:paraId="499C9E39" w14:textId="26030D13" w:rsidR="002060E3" w:rsidRPr="002060E3" w:rsidRDefault="002060E3" w:rsidP="002060E3">
            <w:pPr>
              <w:tabs>
                <w:tab w:val="clear" w:pos="851"/>
                <w:tab w:val="left" w:pos="142"/>
              </w:tabs>
              <w:rPr>
                <w:rFonts w:cs="Arial"/>
                <w:b/>
                <w:color w:val="3D7DDB"/>
                <w:sz w:val="24"/>
              </w:rPr>
            </w:pPr>
            <w:r w:rsidRPr="00EF0434">
              <w:rPr>
                <w:rFonts w:cs="Arial"/>
                <w:b/>
                <w:color w:val="3D7DDB"/>
                <w:sz w:val="24"/>
              </w:rPr>
              <w:t>Slide 1</w:t>
            </w:r>
            <w:r w:rsidR="00AF4639">
              <w:rPr>
                <w:rFonts w:cs="Arial"/>
                <w:b/>
                <w:color w:val="3D7DDB"/>
                <w:sz w:val="24"/>
              </w:rPr>
              <w:t>8</w:t>
            </w:r>
            <w:r w:rsidRPr="00EF0434">
              <w:rPr>
                <w:rFonts w:cs="Arial"/>
                <w:b/>
                <w:color w:val="3D7DDB"/>
                <w:sz w:val="24"/>
              </w:rPr>
              <w:t xml:space="preserve"> – What is capability?</w:t>
            </w:r>
          </w:p>
        </w:tc>
      </w:tr>
      <w:tr w:rsidR="002060E3" w:rsidRPr="00EF0434" w14:paraId="0CE4BEE0" w14:textId="77777777" w:rsidTr="002060E3">
        <w:trPr>
          <w:trHeight w:val="3238"/>
        </w:trPr>
        <w:tc>
          <w:tcPr>
            <w:tcW w:w="2122" w:type="dxa"/>
          </w:tcPr>
          <w:p w14:paraId="6C65F9A7" w14:textId="65A4698B" w:rsidR="002060E3" w:rsidRPr="00AB5CD0" w:rsidRDefault="00AB5CD0" w:rsidP="0057793A">
            <w:pPr>
              <w:tabs>
                <w:tab w:val="clear" w:pos="851"/>
                <w:tab w:val="left" w:pos="142"/>
              </w:tabs>
              <w:rPr>
                <w:rFonts w:cs="Arial"/>
                <w:bCs/>
                <w:sz w:val="24"/>
              </w:rPr>
            </w:pPr>
            <w:r w:rsidRPr="00AB5CD0">
              <w:rPr>
                <w:rFonts w:cs="Arial"/>
                <w:bCs/>
                <w:sz w:val="24"/>
              </w:rPr>
              <w:t>3</w:t>
            </w:r>
            <w:r w:rsidR="002060E3" w:rsidRPr="00AB5CD0">
              <w:rPr>
                <w:rFonts w:cs="Arial"/>
                <w:bCs/>
                <w:sz w:val="24"/>
              </w:rPr>
              <w:t xml:space="preserve"> min</w:t>
            </w:r>
            <w:r w:rsidRPr="00AB5CD0">
              <w:rPr>
                <w:rFonts w:cs="Arial"/>
                <w:bCs/>
                <w:sz w:val="24"/>
              </w:rPr>
              <w:t>ute</w:t>
            </w:r>
            <w:r w:rsidR="002060E3" w:rsidRPr="00AB5CD0">
              <w:rPr>
                <w:rFonts w:cs="Arial"/>
                <w:bCs/>
                <w:sz w:val="24"/>
              </w:rPr>
              <w:t>s</w:t>
            </w:r>
          </w:p>
          <w:p w14:paraId="1F275E33" w14:textId="77777777" w:rsidR="002060E3" w:rsidRPr="00EF0434" w:rsidRDefault="002060E3" w:rsidP="0057793A">
            <w:pPr>
              <w:tabs>
                <w:tab w:val="clear" w:pos="851"/>
                <w:tab w:val="left" w:pos="142"/>
              </w:tabs>
              <w:rPr>
                <w:rFonts w:cs="Arial"/>
                <w:b/>
                <w:sz w:val="24"/>
              </w:rPr>
            </w:pPr>
          </w:p>
          <w:p w14:paraId="44559EF9" w14:textId="77777777" w:rsidR="002060E3" w:rsidRPr="00EF0434" w:rsidRDefault="002060E3" w:rsidP="0057793A">
            <w:pPr>
              <w:tabs>
                <w:tab w:val="clear" w:pos="851"/>
                <w:tab w:val="left" w:pos="142"/>
              </w:tabs>
              <w:rPr>
                <w:rFonts w:cs="Arial"/>
                <w:b/>
                <w:sz w:val="24"/>
              </w:rPr>
            </w:pPr>
          </w:p>
        </w:tc>
        <w:tc>
          <w:tcPr>
            <w:tcW w:w="8361" w:type="dxa"/>
          </w:tcPr>
          <w:p w14:paraId="2FCF24A3" w14:textId="5FA0332E" w:rsidR="002060E3" w:rsidRPr="00EE5464" w:rsidRDefault="00AF4639" w:rsidP="00EE5464">
            <w:pPr>
              <w:tabs>
                <w:tab w:val="left" w:pos="142"/>
              </w:tabs>
              <w:ind w:left="0" w:firstLine="0"/>
              <w:rPr>
                <w:rFonts w:cs="Arial"/>
                <w:b/>
                <w:sz w:val="24"/>
              </w:rPr>
            </w:pPr>
            <w:r w:rsidRPr="00AF4639">
              <w:rPr>
                <w:rFonts w:cs="Arial"/>
                <w:b/>
                <w:noProof/>
                <w:sz w:val="24"/>
              </w:rPr>
              <w:drawing>
                <wp:inline distT="0" distB="0" distL="0" distR="0" wp14:anchorId="1FD8671F" wp14:editId="6305A85C">
                  <wp:extent cx="3849334" cy="2160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49334" cy="2160000"/>
                          </a:xfrm>
                          <a:prstGeom prst="rect">
                            <a:avLst/>
                          </a:prstGeom>
                        </pic:spPr>
                      </pic:pic>
                    </a:graphicData>
                  </a:graphic>
                </wp:inline>
              </w:drawing>
            </w:r>
          </w:p>
          <w:p w14:paraId="084652D7" w14:textId="0610BEC6" w:rsidR="002060E3" w:rsidRPr="00EF0434" w:rsidRDefault="002060E3" w:rsidP="0057793A">
            <w:pPr>
              <w:tabs>
                <w:tab w:val="clear" w:pos="851"/>
                <w:tab w:val="left" w:pos="142"/>
              </w:tabs>
              <w:rPr>
                <w:rFonts w:cs="Arial"/>
                <w:b/>
                <w:sz w:val="24"/>
              </w:rPr>
            </w:pPr>
          </w:p>
        </w:tc>
      </w:tr>
      <w:tr w:rsidR="0057793A" w:rsidRPr="00EF0434" w14:paraId="034708A8" w14:textId="77777777" w:rsidTr="0057793A">
        <w:tc>
          <w:tcPr>
            <w:tcW w:w="10483" w:type="dxa"/>
            <w:gridSpan w:val="2"/>
          </w:tcPr>
          <w:p w14:paraId="3E7B56C4" w14:textId="6A8D7D16" w:rsidR="0057793A" w:rsidRDefault="00EE5464" w:rsidP="00DE2B01">
            <w:pPr>
              <w:pStyle w:val="ListParagraph"/>
              <w:numPr>
                <w:ilvl w:val="0"/>
                <w:numId w:val="19"/>
              </w:numPr>
              <w:tabs>
                <w:tab w:val="left" w:pos="142"/>
              </w:tabs>
              <w:rPr>
                <w:rFonts w:ascii="Arial" w:hAnsi="Arial" w:cs="Arial"/>
                <w:bCs/>
                <w:i/>
                <w:iCs/>
                <w:sz w:val="24"/>
              </w:rPr>
            </w:pPr>
            <w:r w:rsidRPr="00EE5464">
              <w:rPr>
                <w:rFonts w:ascii="Arial" w:hAnsi="Arial" w:cs="Arial"/>
                <w:bCs/>
                <w:i/>
                <w:iCs/>
                <w:sz w:val="24"/>
              </w:rPr>
              <w:t xml:space="preserve">Read the definition of </w:t>
            </w:r>
            <w:r>
              <w:rPr>
                <w:rFonts w:ascii="Arial" w:hAnsi="Arial" w:cs="Arial"/>
                <w:bCs/>
                <w:i/>
                <w:iCs/>
                <w:sz w:val="24"/>
              </w:rPr>
              <w:t>‘</w:t>
            </w:r>
            <w:r w:rsidRPr="00EE5464">
              <w:rPr>
                <w:rFonts w:ascii="Arial" w:hAnsi="Arial" w:cs="Arial"/>
                <w:bCs/>
                <w:i/>
                <w:iCs/>
                <w:sz w:val="24"/>
              </w:rPr>
              <w:t>capability</w:t>
            </w:r>
            <w:r>
              <w:rPr>
                <w:rFonts w:ascii="Arial" w:hAnsi="Arial" w:cs="Arial"/>
                <w:bCs/>
                <w:i/>
                <w:iCs/>
                <w:sz w:val="24"/>
              </w:rPr>
              <w:t>’</w:t>
            </w:r>
            <w:r w:rsidRPr="00EE5464">
              <w:rPr>
                <w:rFonts w:ascii="Arial" w:hAnsi="Arial" w:cs="Arial"/>
                <w:bCs/>
                <w:i/>
                <w:iCs/>
                <w:sz w:val="24"/>
              </w:rPr>
              <w:t xml:space="preserve"> </w:t>
            </w:r>
            <w:r>
              <w:rPr>
                <w:rFonts w:ascii="Arial" w:hAnsi="Arial" w:cs="Arial"/>
                <w:bCs/>
                <w:i/>
                <w:iCs/>
                <w:sz w:val="24"/>
              </w:rPr>
              <w:t xml:space="preserve">as </w:t>
            </w:r>
            <w:r w:rsidRPr="00EE5464">
              <w:rPr>
                <w:rFonts w:ascii="Arial" w:hAnsi="Arial" w:cs="Arial"/>
                <w:bCs/>
                <w:i/>
                <w:iCs/>
                <w:sz w:val="24"/>
              </w:rPr>
              <w:t>shown on the slide</w:t>
            </w:r>
          </w:p>
          <w:p w14:paraId="1A27B757" w14:textId="2B04A865" w:rsidR="0057793A" w:rsidRDefault="00EE5464" w:rsidP="00DE2B01">
            <w:pPr>
              <w:pStyle w:val="ListParagraph"/>
              <w:numPr>
                <w:ilvl w:val="0"/>
                <w:numId w:val="19"/>
              </w:numPr>
              <w:tabs>
                <w:tab w:val="left" w:pos="142"/>
              </w:tabs>
              <w:rPr>
                <w:rFonts w:ascii="Arial" w:hAnsi="Arial" w:cs="Arial"/>
                <w:bCs/>
                <w:sz w:val="24"/>
              </w:rPr>
            </w:pPr>
            <w:r w:rsidRPr="00C91FE9">
              <w:rPr>
                <w:rFonts w:ascii="Arial" w:hAnsi="Arial" w:cs="Arial"/>
                <w:bCs/>
                <w:sz w:val="24"/>
              </w:rPr>
              <w:t>A lack of capability is when an employee does not meet the required competency or carryout the required tasks to fulfil their role</w:t>
            </w:r>
            <w:r w:rsidR="00C91FE9" w:rsidRPr="00C91FE9">
              <w:rPr>
                <w:rFonts w:ascii="Arial" w:hAnsi="Arial" w:cs="Arial"/>
                <w:bCs/>
                <w:sz w:val="24"/>
              </w:rPr>
              <w:t xml:space="preserve"> this could be due to a number of reasons such as ill health or performance issue</w:t>
            </w:r>
            <w:r w:rsidR="00C91FE9">
              <w:rPr>
                <w:rFonts w:ascii="Arial" w:hAnsi="Arial" w:cs="Arial"/>
                <w:bCs/>
                <w:sz w:val="24"/>
              </w:rPr>
              <w:t>s (Loughborough University, 2021).</w:t>
            </w:r>
            <w:r w:rsidR="003017C2">
              <w:rPr>
                <w:rFonts w:ascii="Arial" w:hAnsi="Arial" w:cs="Arial"/>
                <w:bCs/>
                <w:sz w:val="24"/>
              </w:rPr>
              <w:t xml:space="preserve"> </w:t>
            </w:r>
            <w:r w:rsidR="003F6893">
              <w:rPr>
                <w:rFonts w:ascii="Arial" w:hAnsi="Arial" w:cs="Arial"/>
                <w:bCs/>
                <w:sz w:val="24"/>
              </w:rPr>
              <w:t>Capability issues can have a negative impact on team morale and productivity, b</w:t>
            </w:r>
            <w:r w:rsidR="003017C2">
              <w:rPr>
                <w:rFonts w:ascii="Arial" w:hAnsi="Arial" w:cs="Arial"/>
                <w:bCs/>
                <w:sz w:val="24"/>
              </w:rPr>
              <w:t>y effectively addressing capability concerns you demonstrate to the rest of the team your appreciation of their hard work and value (Czerwonka, 2024)</w:t>
            </w:r>
          </w:p>
          <w:p w14:paraId="1CBC6A4F" w14:textId="657D547F" w:rsidR="00C91FE9" w:rsidRPr="00C91FE9" w:rsidRDefault="00C91FE9" w:rsidP="00DE2B01">
            <w:pPr>
              <w:pStyle w:val="ListParagraph"/>
              <w:numPr>
                <w:ilvl w:val="0"/>
                <w:numId w:val="19"/>
              </w:numPr>
              <w:tabs>
                <w:tab w:val="left" w:pos="142"/>
              </w:tabs>
              <w:rPr>
                <w:rFonts w:ascii="Arial" w:hAnsi="Arial" w:cs="Arial"/>
                <w:bCs/>
                <w:sz w:val="24"/>
              </w:rPr>
            </w:pPr>
            <w:r>
              <w:rPr>
                <w:rFonts w:ascii="Arial" w:hAnsi="Arial" w:cs="Arial"/>
                <w:bCs/>
                <w:sz w:val="24"/>
              </w:rPr>
              <w:t xml:space="preserve">In knowing how to manage the situation, it is vital to establish whether the poor performance is due to the fact that the employee ‘can’t’ or ‘won’t’ perform. </w:t>
            </w:r>
          </w:p>
        </w:tc>
      </w:tr>
    </w:tbl>
    <w:p w14:paraId="3C660F5A" w14:textId="77777777" w:rsidR="00103CD0" w:rsidRPr="00EF0434" w:rsidRDefault="00103CD0" w:rsidP="00083FE0">
      <w:pPr>
        <w:tabs>
          <w:tab w:val="clear" w:pos="851"/>
          <w:tab w:val="left" w:pos="142"/>
        </w:tabs>
        <w:ind w:left="0" w:firstLine="0"/>
        <w:rPr>
          <w:rFonts w:cs="Arial"/>
          <w:b/>
          <w:color w:val="0070C0"/>
          <w:sz w:val="24"/>
        </w:rPr>
      </w:pPr>
    </w:p>
    <w:tbl>
      <w:tblPr>
        <w:tblpPr w:leftFromText="180" w:rightFromText="180" w:vertAnchor="text" w:horzAnchor="margin" w:tblpXSpec="center" w:tblpY="152"/>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2060E3" w:rsidRPr="00EF0434" w14:paraId="21D1FA26" w14:textId="77777777" w:rsidTr="002060E3">
        <w:tc>
          <w:tcPr>
            <w:tcW w:w="2122" w:type="dxa"/>
          </w:tcPr>
          <w:p w14:paraId="1B16AB82" w14:textId="77777777" w:rsidR="002060E3" w:rsidRPr="00EF0434" w:rsidRDefault="002060E3" w:rsidP="0057793A">
            <w:pPr>
              <w:tabs>
                <w:tab w:val="clear" w:pos="851"/>
                <w:tab w:val="left" w:pos="465"/>
              </w:tabs>
              <w:ind w:left="0" w:firstLine="0"/>
              <w:rPr>
                <w:rFonts w:cs="Arial"/>
                <w:b/>
                <w:sz w:val="24"/>
              </w:rPr>
            </w:pPr>
            <w:r w:rsidRPr="00EF0434">
              <w:rPr>
                <w:rFonts w:cs="Arial"/>
                <w:b/>
                <w:sz w:val="24"/>
              </w:rPr>
              <w:t>Suggested Time</w:t>
            </w:r>
          </w:p>
        </w:tc>
        <w:tc>
          <w:tcPr>
            <w:tcW w:w="8361" w:type="dxa"/>
          </w:tcPr>
          <w:p w14:paraId="54782FE3" w14:textId="77842A19" w:rsidR="002060E3" w:rsidRPr="002060E3" w:rsidRDefault="002060E3" w:rsidP="002060E3">
            <w:pPr>
              <w:tabs>
                <w:tab w:val="clear" w:pos="851"/>
                <w:tab w:val="left" w:pos="142"/>
              </w:tabs>
              <w:rPr>
                <w:rFonts w:cs="Arial"/>
                <w:b/>
                <w:color w:val="3D7DDB"/>
                <w:sz w:val="24"/>
              </w:rPr>
            </w:pPr>
            <w:r w:rsidRPr="00EF0434">
              <w:rPr>
                <w:rFonts w:cs="Arial"/>
                <w:b/>
                <w:color w:val="3D7DDB"/>
                <w:sz w:val="24"/>
              </w:rPr>
              <w:t xml:space="preserve">Slide </w:t>
            </w:r>
            <w:r w:rsidR="00AF4639">
              <w:rPr>
                <w:rFonts w:cs="Arial"/>
                <w:b/>
                <w:color w:val="3D7DDB"/>
                <w:sz w:val="24"/>
              </w:rPr>
              <w:t>19</w:t>
            </w:r>
            <w:r w:rsidRPr="00EF0434">
              <w:rPr>
                <w:rFonts w:cs="Arial"/>
                <w:b/>
                <w:color w:val="3D7DDB"/>
                <w:sz w:val="24"/>
              </w:rPr>
              <w:t xml:space="preserve"> –</w:t>
            </w:r>
            <w:r>
              <w:rPr>
                <w:rFonts w:cs="Arial"/>
                <w:b/>
                <w:color w:val="3D7DDB"/>
                <w:sz w:val="24"/>
              </w:rPr>
              <w:t xml:space="preserve"> </w:t>
            </w:r>
            <w:r w:rsidRPr="00EF0434">
              <w:rPr>
                <w:rFonts w:cs="Arial"/>
                <w:b/>
                <w:color w:val="3D7DDB"/>
                <w:sz w:val="24"/>
              </w:rPr>
              <w:t>Managing Capability</w:t>
            </w:r>
            <w:r>
              <w:rPr>
                <w:rFonts w:cs="Arial"/>
                <w:b/>
                <w:color w:val="3D7DDB"/>
                <w:sz w:val="24"/>
              </w:rPr>
              <w:t xml:space="preserve"> – Poor Performance </w:t>
            </w:r>
          </w:p>
        </w:tc>
      </w:tr>
      <w:tr w:rsidR="002060E3" w:rsidRPr="00EF0434" w14:paraId="27D9BFBB" w14:textId="77777777" w:rsidTr="002060E3">
        <w:trPr>
          <w:trHeight w:val="3238"/>
        </w:trPr>
        <w:tc>
          <w:tcPr>
            <w:tcW w:w="2122" w:type="dxa"/>
          </w:tcPr>
          <w:p w14:paraId="0F763FC0" w14:textId="5AC97390" w:rsidR="002060E3" w:rsidRPr="00C66438" w:rsidRDefault="002060E3" w:rsidP="0057793A">
            <w:pPr>
              <w:tabs>
                <w:tab w:val="clear" w:pos="851"/>
                <w:tab w:val="left" w:pos="142"/>
              </w:tabs>
              <w:rPr>
                <w:rFonts w:cs="Arial"/>
                <w:bCs/>
                <w:sz w:val="24"/>
              </w:rPr>
            </w:pPr>
            <w:r w:rsidRPr="00C66438">
              <w:rPr>
                <w:rFonts w:cs="Arial"/>
                <w:bCs/>
                <w:sz w:val="24"/>
              </w:rPr>
              <w:t>5 min</w:t>
            </w:r>
            <w:r w:rsidR="00C66438" w:rsidRPr="00C66438">
              <w:rPr>
                <w:rFonts w:cs="Arial"/>
                <w:bCs/>
                <w:sz w:val="24"/>
              </w:rPr>
              <w:t>ute</w:t>
            </w:r>
            <w:r w:rsidRPr="00C66438">
              <w:rPr>
                <w:rFonts w:cs="Arial"/>
                <w:bCs/>
                <w:sz w:val="24"/>
              </w:rPr>
              <w:t>s</w:t>
            </w:r>
          </w:p>
          <w:p w14:paraId="46786837" w14:textId="77777777" w:rsidR="002060E3" w:rsidRPr="00EF0434" w:rsidRDefault="002060E3" w:rsidP="0057793A">
            <w:pPr>
              <w:tabs>
                <w:tab w:val="clear" w:pos="851"/>
                <w:tab w:val="left" w:pos="142"/>
              </w:tabs>
              <w:rPr>
                <w:rFonts w:cs="Arial"/>
                <w:b/>
                <w:sz w:val="24"/>
              </w:rPr>
            </w:pPr>
          </w:p>
          <w:p w14:paraId="1442DA0E" w14:textId="77777777" w:rsidR="002060E3" w:rsidRPr="00EF0434" w:rsidRDefault="002060E3" w:rsidP="0057793A">
            <w:pPr>
              <w:tabs>
                <w:tab w:val="clear" w:pos="851"/>
                <w:tab w:val="left" w:pos="142"/>
              </w:tabs>
              <w:rPr>
                <w:rFonts w:cs="Arial"/>
                <w:b/>
                <w:sz w:val="24"/>
              </w:rPr>
            </w:pPr>
          </w:p>
        </w:tc>
        <w:tc>
          <w:tcPr>
            <w:tcW w:w="8361" w:type="dxa"/>
          </w:tcPr>
          <w:p w14:paraId="4E798B17" w14:textId="08C87582" w:rsidR="002060E3" w:rsidRPr="00EF0434" w:rsidRDefault="00CC5FBD" w:rsidP="00CC5FBD">
            <w:pPr>
              <w:tabs>
                <w:tab w:val="clear" w:pos="851"/>
                <w:tab w:val="left" w:pos="142"/>
              </w:tabs>
              <w:rPr>
                <w:rFonts w:cs="Arial"/>
                <w:b/>
                <w:sz w:val="24"/>
              </w:rPr>
            </w:pPr>
            <w:r w:rsidRPr="00CC5FBD">
              <w:rPr>
                <w:rFonts w:cs="Arial"/>
                <w:b/>
                <w:noProof/>
                <w:sz w:val="24"/>
              </w:rPr>
              <w:drawing>
                <wp:inline distT="0" distB="0" distL="0" distR="0" wp14:anchorId="24EF87C7" wp14:editId="127760C7">
                  <wp:extent cx="3845416" cy="2160000"/>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45416" cy="2160000"/>
                          </a:xfrm>
                          <a:prstGeom prst="rect">
                            <a:avLst/>
                          </a:prstGeom>
                        </pic:spPr>
                      </pic:pic>
                    </a:graphicData>
                  </a:graphic>
                </wp:inline>
              </w:drawing>
            </w:r>
          </w:p>
        </w:tc>
      </w:tr>
      <w:tr w:rsidR="0057793A" w:rsidRPr="00453952" w14:paraId="1DC7548E" w14:textId="77777777" w:rsidTr="00C91FE9">
        <w:trPr>
          <w:trHeight w:val="1297"/>
        </w:trPr>
        <w:tc>
          <w:tcPr>
            <w:tcW w:w="10483" w:type="dxa"/>
            <w:gridSpan w:val="2"/>
          </w:tcPr>
          <w:p w14:paraId="560C30E4" w14:textId="77777777" w:rsidR="0057793A" w:rsidRPr="00C91FE9" w:rsidRDefault="00C91FE9" w:rsidP="00DE2B01">
            <w:pPr>
              <w:pStyle w:val="ListParagraph"/>
              <w:numPr>
                <w:ilvl w:val="0"/>
                <w:numId w:val="20"/>
              </w:numPr>
              <w:tabs>
                <w:tab w:val="left" w:pos="142"/>
              </w:tabs>
              <w:rPr>
                <w:rFonts w:ascii="Arial" w:hAnsi="Arial" w:cs="Arial"/>
                <w:bCs/>
                <w:sz w:val="24"/>
                <w:szCs w:val="24"/>
              </w:rPr>
            </w:pPr>
            <w:r w:rsidRPr="00C91FE9">
              <w:rPr>
                <w:rFonts w:ascii="Arial" w:hAnsi="Arial" w:cs="Arial"/>
                <w:bCs/>
                <w:sz w:val="24"/>
              </w:rPr>
              <w:t xml:space="preserve">If an employee ‘won’t’ perform to the requirements of their role then this will need to be addressed through the Managing Capability Poor Performance process. </w:t>
            </w:r>
          </w:p>
          <w:p w14:paraId="7BCD9601" w14:textId="77777777" w:rsidR="00C91FE9" w:rsidRPr="00453952" w:rsidRDefault="00C91FE9" w:rsidP="00DE2B01">
            <w:pPr>
              <w:pStyle w:val="ListParagraph"/>
              <w:numPr>
                <w:ilvl w:val="0"/>
                <w:numId w:val="20"/>
              </w:numPr>
              <w:tabs>
                <w:tab w:val="left" w:pos="142"/>
              </w:tabs>
              <w:rPr>
                <w:rFonts w:ascii="Arial" w:hAnsi="Arial" w:cs="Arial"/>
                <w:bCs/>
                <w:sz w:val="24"/>
                <w:szCs w:val="24"/>
              </w:rPr>
            </w:pPr>
            <w:r w:rsidRPr="00453952">
              <w:rPr>
                <w:rFonts w:ascii="Arial" w:hAnsi="Arial" w:cs="Arial"/>
                <w:bCs/>
                <w:sz w:val="24"/>
              </w:rPr>
              <w:t xml:space="preserve">At Tata Steel UK </w:t>
            </w:r>
            <w:r w:rsidR="00453952" w:rsidRPr="00453952">
              <w:rPr>
                <w:rFonts w:ascii="Arial" w:hAnsi="Arial" w:cs="Arial"/>
                <w:bCs/>
                <w:sz w:val="24"/>
              </w:rPr>
              <w:t>we have gui</w:t>
            </w:r>
            <w:r w:rsidR="00453952">
              <w:rPr>
                <w:rFonts w:ascii="Arial" w:hAnsi="Arial" w:cs="Arial"/>
                <w:bCs/>
                <w:sz w:val="24"/>
              </w:rPr>
              <w:t>dance available to you via the Line Manager’s HR Hub to support you in identifying when performance concerns arise and how to respond.</w:t>
            </w:r>
          </w:p>
          <w:p w14:paraId="2097583D" w14:textId="287A5506" w:rsidR="003017C2" w:rsidRDefault="00E14E37" w:rsidP="00DE2B01">
            <w:pPr>
              <w:pStyle w:val="ListParagraph"/>
              <w:numPr>
                <w:ilvl w:val="0"/>
                <w:numId w:val="20"/>
              </w:numPr>
              <w:tabs>
                <w:tab w:val="left" w:pos="142"/>
              </w:tabs>
              <w:rPr>
                <w:rFonts w:ascii="Arial" w:hAnsi="Arial" w:cs="Arial"/>
                <w:bCs/>
                <w:sz w:val="24"/>
                <w:szCs w:val="24"/>
              </w:rPr>
            </w:pPr>
            <w:r>
              <w:rPr>
                <w:rFonts w:ascii="Arial" w:hAnsi="Arial" w:cs="Arial"/>
                <w:bCs/>
                <w:sz w:val="24"/>
                <w:szCs w:val="24"/>
              </w:rPr>
              <w:lastRenderedPageBreak/>
              <w:t>Where a genuine performance concern exists you would start by setting up a</w:t>
            </w:r>
            <w:r w:rsidR="003017C2">
              <w:rPr>
                <w:rFonts w:ascii="Arial" w:hAnsi="Arial" w:cs="Arial"/>
                <w:bCs/>
                <w:sz w:val="24"/>
                <w:szCs w:val="24"/>
              </w:rPr>
              <w:t xml:space="preserve">n informal </w:t>
            </w:r>
            <w:r>
              <w:rPr>
                <w:rFonts w:ascii="Arial" w:hAnsi="Arial" w:cs="Arial"/>
                <w:bCs/>
                <w:sz w:val="24"/>
                <w:szCs w:val="24"/>
              </w:rPr>
              <w:t>performance counselling meeting, this is an opportunity to support an individual and</w:t>
            </w:r>
            <w:r w:rsidR="003017C2">
              <w:rPr>
                <w:rFonts w:ascii="Arial" w:hAnsi="Arial" w:cs="Arial"/>
                <w:bCs/>
                <w:sz w:val="24"/>
                <w:szCs w:val="24"/>
              </w:rPr>
              <w:t xml:space="preserve"> put support measures in place through an action plan. </w:t>
            </w:r>
          </w:p>
          <w:p w14:paraId="430510A3" w14:textId="5D6844C3" w:rsidR="003017C2" w:rsidRDefault="003017C2" w:rsidP="00DE2B01">
            <w:pPr>
              <w:pStyle w:val="ListParagraph"/>
              <w:numPr>
                <w:ilvl w:val="0"/>
                <w:numId w:val="20"/>
              </w:numPr>
              <w:tabs>
                <w:tab w:val="left" w:pos="142"/>
              </w:tabs>
              <w:rPr>
                <w:rFonts w:ascii="Arial" w:hAnsi="Arial" w:cs="Arial"/>
                <w:bCs/>
                <w:sz w:val="24"/>
                <w:szCs w:val="24"/>
              </w:rPr>
            </w:pPr>
            <w:r>
              <w:rPr>
                <w:rFonts w:ascii="Arial" w:hAnsi="Arial" w:cs="Arial"/>
                <w:bCs/>
                <w:sz w:val="24"/>
                <w:szCs w:val="24"/>
              </w:rPr>
              <w:t>Where there are no improvements against the plan you would move to Formal Performance Management where HR will support you in managing the concern and advis</w:t>
            </w:r>
            <w:r w:rsidR="0023083B">
              <w:rPr>
                <w:rFonts w:ascii="Arial" w:hAnsi="Arial" w:cs="Arial"/>
                <w:bCs/>
                <w:sz w:val="24"/>
                <w:szCs w:val="24"/>
              </w:rPr>
              <w:t>e</w:t>
            </w:r>
            <w:r>
              <w:rPr>
                <w:rFonts w:ascii="Arial" w:hAnsi="Arial" w:cs="Arial"/>
                <w:bCs/>
                <w:sz w:val="24"/>
                <w:szCs w:val="24"/>
              </w:rPr>
              <w:t xml:space="preserve"> appropriate outcome where required up to and including dismissal. </w:t>
            </w:r>
          </w:p>
          <w:p w14:paraId="1711B7DD" w14:textId="768F816C" w:rsidR="003017C2" w:rsidRPr="003017C2" w:rsidRDefault="003017C2" w:rsidP="003017C2">
            <w:pPr>
              <w:pStyle w:val="ListParagraph"/>
              <w:tabs>
                <w:tab w:val="left" w:pos="142"/>
              </w:tabs>
              <w:rPr>
                <w:rFonts w:ascii="Arial" w:hAnsi="Arial" w:cs="Arial"/>
                <w:bCs/>
                <w:sz w:val="24"/>
                <w:szCs w:val="24"/>
              </w:rPr>
            </w:pPr>
            <w:r>
              <w:rPr>
                <w:rFonts w:ascii="Arial" w:hAnsi="Arial" w:cs="Arial"/>
                <w:bCs/>
                <w:sz w:val="24"/>
                <w:szCs w:val="24"/>
              </w:rPr>
              <w:t xml:space="preserve">                                                                                                        (Tata Steel UK, 2024)</w:t>
            </w:r>
          </w:p>
        </w:tc>
      </w:tr>
    </w:tbl>
    <w:p w14:paraId="2AA3F6E0" w14:textId="77777777" w:rsidR="003F6893" w:rsidRPr="00453952" w:rsidRDefault="003F6893" w:rsidP="00083FE0">
      <w:pPr>
        <w:tabs>
          <w:tab w:val="clear" w:pos="851"/>
          <w:tab w:val="left" w:pos="142"/>
        </w:tabs>
        <w:ind w:left="0" w:firstLine="0"/>
        <w:rPr>
          <w:rFonts w:cs="Arial"/>
          <w:b/>
          <w:color w:val="0070C0"/>
          <w:sz w:val="24"/>
        </w:rPr>
      </w:pPr>
    </w:p>
    <w:tbl>
      <w:tblPr>
        <w:tblpPr w:leftFromText="180" w:rightFromText="180" w:vertAnchor="text" w:horzAnchor="margin" w:tblpXSpec="center" w:tblpY="170"/>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2060E3" w:rsidRPr="00EF0434" w14:paraId="310FDCD0" w14:textId="77777777" w:rsidTr="002060E3">
        <w:tc>
          <w:tcPr>
            <w:tcW w:w="2122" w:type="dxa"/>
          </w:tcPr>
          <w:p w14:paraId="72B156F3" w14:textId="77777777" w:rsidR="002060E3" w:rsidRPr="00EF0434" w:rsidRDefault="002060E3" w:rsidP="0057793A">
            <w:pPr>
              <w:tabs>
                <w:tab w:val="clear" w:pos="851"/>
                <w:tab w:val="left" w:pos="465"/>
              </w:tabs>
              <w:ind w:left="0" w:firstLine="0"/>
              <w:rPr>
                <w:rFonts w:cs="Arial"/>
                <w:b/>
                <w:sz w:val="24"/>
              </w:rPr>
            </w:pPr>
            <w:r w:rsidRPr="00EF0434">
              <w:rPr>
                <w:rFonts w:cs="Arial"/>
                <w:b/>
                <w:sz w:val="24"/>
              </w:rPr>
              <w:t>Suggested Time</w:t>
            </w:r>
          </w:p>
        </w:tc>
        <w:tc>
          <w:tcPr>
            <w:tcW w:w="8361" w:type="dxa"/>
          </w:tcPr>
          <w:p w14:paraId="73056566" w14:textId="2D22D5B3" w:rsidR="002060E3" w:rsidRPr="002060E3" w:rsidRDefault="002060E3" w:rsidP="002060E3">
            <w:pPr>
              <w:tabs>
                <w:tab w:val="left" w:pos="142"/>
              </w:tabs>
              <w:ind w:left="0" w:firstLine="0"/>
              <w:rPr>
                <w:rFonts w:cs="Arial"/>
                <w:b/>
                <w:color w:val="3D7DDB"/>
                <w:sz w:val="24"/>
              </w:rPr>
            </w:pPr>
            <w:r w:rsidRPr="006B6186">
              <w:rPr>
                <w:rFonts w:cs="Arial"/>
                <w:b/>
                <w:color w:val="3D7DDB"/>
                <w:sz w:val="24"/>
              </w:rPr>
              <w:t>Slide 2</w:t>
            </w:r>
            <w:r w:rsidR="00AF4639">
              <w:rPr>
                <w:rFonts w:cs="Arial"/>
                <w:b/>
                <w:color w:val="3D7DDB"/>
                <w:sz w:val="24"/>
              </w:rPr>
              <w:t>0</w:t>
            </w:r>
            <w:r w:rsidRPr="006B6186">
              <w:rPr>
                <w:rFonts w:cs="Arial"/>
                <w:b/>
                <w:color w:val="3D7DDB"/>
                <w:sz w:val="24"/>
              </w:rPr>
              <w:t xml:space="preserve"> – Using Performance Reviews to drive good performance  </w:t>
            </w:r>
          </w:p>
        </w:tc>
      </w:tr>
      <w:tr w:rsidR="002060E3" w:rsidRPr="00EF0434" w14:paraId="68259BA9" w14:textId="77777777" w:rsidTr="002060E3">
        <w:trPr>
          <w:trHeight w:val="3238"/>
        </w:trPr>
        <w:tc>
          <w:tcPr>
            <w:tcW w:w="2122" w:type="dxa"/>
          </w:tcPr>
          <w:p w14:paraId="4896DAA0" w14:textId="2BF63975" w:rsidR="002060E3" w:rsidRPr="00C66438" w:rsidRDefault="002060E3" w:rsidP="0057793A">
            <w:pPr>
              <w:tabs>
                <w:tab w:val="clear" w:pos="851"/>
                <w:tab w:val="left" w:pos="142"/>
              </w:tabs>
              <w:rPr>
                <w:rFonts w:cs="Arial"/>
                <w:bCs/>
                <w:sz w:val="24"/>
              </w:rPr>
            </w:pPr>
            <w:r w:rsidRPr="00C66438">
              <w:rPr>
                <w:rFonts w:cs="Arial"/>
                <w:bCs/>
                <w:sz w:val="24"/>
              </w:rPr>
              <w:t>5 min</w:t>
            </w:r>
            <w:r w:rsidR="00C66438" w:rsidRPr="00C66438">
              <w:rPr>
                <w:rFonts w:cs="Arial"/>
                <w:bCs/>
                <w:sz w:val="24"/>
              </w:rPr>
              <w:t>ute</w:t>
            </w:r>
            <w:r w:rsidRPr="00C66438">
              <w:rPr>
                <w:rFonts w:cs="Arial"/>
                <w:bCs/>
                <w:sz w:val="24"/>
              </w:rPr>
              <w:t>s</w:t>
            </w:r>
          </w:p>
          <w:p w14:paraId="5E4DF567" w14:textId="77777777" w:rsidR="002060E3" w:rsidRPr="00EF0434" w:rsidRDefault="002060E3" w:rsidP="0057793A">
            <w:pPr>
              <w:tabs>
                <w:tab w:val="clear" w:pos="851"/>
                <w:tab w:val="left" w:pos="142"/>
              </w:tabs>
              <w:rPr>
                <w:rFonts w:cs="Arial"/>
                <w:b/>
                <w:sz w:val="24"/>
              </w:rPr>
            </w:pPr>
          </w:p>
          <w:p w14:paraId="4810149D" w14:textId="46A7D9E1" w:rsidR="002060E3" w:rsidRPr="00EF0434" w:rsidRDefault="002060E3" w:rsidP="0057793A">
            <w:pPr>
              <w:tabs>
                <w:tab w:val="clear" w:pos="851"/>
                <w:tab w:val="left" w:pos="142"/>
              </w:tabs>
              <w:rPr>
                <w:rFonts w:cs="Arial"/>
                <w:b/>
                <w:sz w:val="24"/>
              </w:rPr>
            </w:pPr>
          </w:p>
        </w:tc>
        <w:tc>
          <w:tcPr>
            <w:tcW w:w="8361" w:type="dxa"/>
          </w:tcPr>
          <w:p w14:paraId="72B36B3B" w14:textId="5F5A971C" w:rsidR="002060E3" w:rsidRPr="00EF0434" w:rsidRDefault="00CC5FBD" w:rsidP="00CC5FBD">
            <w:pPr>
              <w:tabs>
                <w:tab w:val="clear" w:pos="851"/>
                <w:tab w:val="left" w:pos="142"/>
              </w:tabs>
              <w:rPr>
                <w:rFonts w:cs="Arial"/>
                <w:b/>
                <w:sz w:val="24"/>
              </w:rPr>
            </w:pPr>
            <w:r w:rsidRPr="00CC5FBD">
              <w:rPr>
                <w:rFonts w:cs="Arial"/>
                <w:b/>
                <w:noProof/>
                <w:sz w:val="24"/>
              </w:rPr>
              <w:drawing>
                <wp:inline distT="0" distB="0" distL="0" distR="0" wp14:anchorId="060FCBC8" wp14:editId="565393D1">
                  <wp:extent cx="3799008" cy="2160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99008" cy="2160000"/>
                          </a:xfrm>
                          <a:prstGeom prst="rect">
                            <a:avLst/>
                          </a:prstGeom>
                        </pic:spPr>
                      </pic:pic>
                    </a:graphicData>
                  </a:graphic>
                </wp:inline>
              </w:drawing>
            </w:r>
          </w:p>
        </w:tc>
      </w:tr>
      <w:tr w:rsidR="0057793A" w:rsidRPr="00EF0434" w14:paraId="4CE7C5AE" w14:textId="77777777" w:rsidTr="0057793A">
        <w:tc>
          <w:tcPr>
            <w:tcW w:w="10483" w:type="dxa"/>
            <w:gridSpan w:val="2"/>
          </w:tcPr>
          <w:p w14:paraId="6537FE4D" w14:textId="77777777" w:rsidR="006B6186" w:rsidRPr="006B6186" w:rsidRDefault="006B6186" w:rsidP="00DE2B01">
            <w:pPr>
              <w:pStyle w:val="ListParagraph"/>
              <w:numPr>
                <w:ilvl w:val="0"/>
                <w:numId w:val="21"/>
              </w:numPr>
              <w:tabs>
                <w:tab w:val="left" w:pos="142"/>
              </w:tabs>
              <w:rPr>
                <w:rFonts w:ascii="Arial" w:hAnsi="Arial" w:cs="Arial"/>
                <w:bCs/>
                <w:sz w:val="24"/>
              </w:rPr>
            </w:pPr>
            <w:r w:rsidRPr="006B6186">
              <w:rPr>
                <w:rFonts w:ascii="Arial" w:hAnsi="Arial" w:cs="Arial"/>
                <w:bCs/>
                <w:sz w:val="24"/>
              </w:rPr>
              <w:t xml:space="preserve">Where there are no performance concerns there are other means of positively managing performance. </w:t>
            </w:r>
          </w:p>
          <w:p w14:paraId="6B0CC296" w14:textId="77777777" w:rsidR="0057793A" w:rsidRDefault="006B6186" w:rsidP="00DE2B01">
            <w:pPr>
              <w:pStyle w:val="ListParagraph"/>
              <w:numPr>
                <w:ilvl w:val="0"/>
                <w:numId w:val="21"/>
              </w:numPr>
              <w:tabs>
                <w:tab w:val="left" w:pos="142"/>
              </w:tabs>
              <w:rPr>
                <w:rFonts w:ascii="Arial" w:hAnsi="Arial" w:cs="Arial"/>
                <w:bCs/>
                <w:sz w:val="24"/>
              </w:rPr>
            </w:pPr>
            <w:r w:rsidRPr="006B6186">
              <w:rPr>
                <w:rFonts w:ascii="Arial" w:hAnsi="Arial" w:cs="Arial"/>
                <w:bCs/>
                <w:sz w:val="24"/>
              </w:rPr>
              <w:t>One way of doing this is through meaningful performance reviews and objective setting, this gives employees a way of measuring their performance against goals which is key in encouraging employees and giving them motivation (Doerr, 2024).</w:t>
            </w:r>
          </w:p>
          <w:p w14:paraId="52E24116" w14:textId="3D83F161" w:rsidR="00CC5FBD" w:rsidRPr="006B6186" w:rsidRDefault="00CC5FBD" w:rsidP="00DE2B01">
            <w:pPr>
              <w:pStyle w:val="ListParagraph"/>
              <w:numPr>
                <w:ilvl w:val="0"/>
                <w:numId w:val="21"/>
              </w:numPr>
              <w:tabs>
                <w:tab w:val="left" w:pos="142"/>
              </w:tabs>
              <w:rPr>
                <w:rFonts w:ascii="Arial" w:hAnsi="Arial" w:cs="Arial"/>
                <w:bCs/>
                <w:sz w:val="24"/>
              </w:rPr>
            </w:pPr>
            <w:r w:rsidRPr="00CC5FBD">
              <w:rPr>
                <w:rFonts w:ascii="Arial" w:hAnsi="Arial" w:cs="Arial"/>
                <w:bCs/>
                <w:i/>
                <w:iCs/>
                <w:sz w:val="24"/>
              </w:rPr>
              <w:t xml:space="preserve">Further reading </w:t>
            </w:r>
            <w:r w:rsidRPr="00CC5FBD">
              <w:rPr>
                <w:rFonts w:ascii="Arial" w:hAnsi="Arial" w:cs="Arial"/>
                <w:bCs/>
                <w:sz w:val="24"/>
              </w:rPr>
              <w:t xml:space="preserve">– </w:t>
            </w:r>
            <w:r w:rsidRPr="00CC5FBD">
              <w:rPr>
                <w:rFonts w:ascii="Arial" w:hAnsi="Arial" w:cs="Arial"/>
                <w:bCs/>
                <w:i/>
                <w:iCs/>
                <w:sz w:val="24"/>
              </w:rPr>
              <w:t>please see the additional information on your table or review the online information</w:t>
            </w:r>
            <w:r>
              <w:rPr>
                <w:rFonts w:ascii="Arial" w:hAnsi="Arial" w:cs="Arial"/>
                <w:bCs/>
                <w:sz w:val="24"/>
              </w:rPr>
              <w:t xml:space="preserve">: </w:t>
            </w:r>
            <w:hyperlink r:id="rId31" w:anchor="three" w:history="1">
              <w:r>
                <w:rPr>
                  <w:rStyle w:val="Hyperlink"/>
                </w:rPr>
                <w:t>Performance Management | Factsheets | CIPD</w:t>
              </w:r>
            </w:hyperlink>
          </w:p>
        </w:tc>
      </w:tr>
    </w:tbl>
    <w:p w14:paraId="09571226" w14:textId="77777777" w:rsidR="007F1E73" w:rsidRDefault="007F1E73" w:rsidP="00083FE0">
      <w:pPr>
        <w:tabs>
          <w:tab w:val="clear" w:pos="851"/>
          <w:tab w:val="left" w:pos="142"/>
        </w:tabs>
        <w:ind w:left="0" w:firstLine="0"/>
        <w:rPr>
          <w:rFonts w:cs="Arial"/>
          <w:b/>
          <w:color w:val="0070C0"/>
          <w:sz w:val="24"/>
        </w:rPr>
      </w:pPr>
    </w:p>
    <w:p w14:paraId="7E4BDB39" w14:textId="77777777" w:rsidR="00F00DFB" w:rsidRDefault="00F00DFB" w:rsidP="00083FE0">
      <w:pPr>
        <w:tabs>
          <w:tab w:val="clear" w:pos="851"/>
          <w:tab w:val="left" w:pos="142"/>
        </w:tabs>
        <w:ind w:left="0" w:firstLine="0"/>
        <w:rPr>
          <w:rFonts w:cs="Arial"/>
          <w:b/>
          <w:color w:val="0070C0"/>
          <w:sz w:val="24"/>
        </w:rPr>
      </w:pPr>
    </w:p>
    <w:p w14:paraId="322D434B" w14:textId="77777777" w:rsidR="00F00DFB" w:rsidRDefault="00F00DFB" w:rsidP="00083FE0">
      <w:pPr>
        <w:tabs>
          <w:tab w:val="clear" w:pos="851"/>
          <w:tab w:val="left" w:pos="142"/>
        </w:tabs>
        <w:ind w:left="0" w:firstLine="0"/>
        <w:rPr>
          <w:rFonts w:cs="Arial"/>
          <w:b/>
          <w:color w:val="0070C0"/>
          <w:sz w:val="24"/>
        </w:rPr>
      </w:pPr>
    </w:p>
    <w:p w14:paraId="52C538F7" w14:textId="77777777" w:rsidR="00F00DFB" w:rsidRDefault="00F00DFB" w:rsidP="00083FE0">
      <w:pPr>
        <w:tabs>
          <w:tab w:val="clear" w:pos="851"/>
          <w:tab w:val="left" w:pos="142"/>
        </w:tabs>
        <w:ind w:left="0" w:firstLine="0"/>
        <w:rPr>
          <w:rFonts w:cs="Arial"/>
          <w:b/>
          <w:color w:val="0070C0"/>
          <w:sz w:val="24"/>
        </w:rPr>
      </w:pPr>
    </w:p>
    <w:p w14:paraId="4480B9B7" w14:textId="77777777" w:rsidR="00F00DFB" w:rsidRDefault="00F00DFB" w:rsidP="00083FE0">
      <w:pPr>
        <w:tabs>
          <w:tab w:val="clear" w:pos="851"/>
          <w:tab w:val="left" w:pos="142"/>
        </w:tabs>
        <w:ind w:left="0" w:firstLine="0"/>
        <w:rPr>
          <w:rFonts w:cs="Arial"/>
          <w:b/>
          <w:color w:val="0070C0"/>
          <w:sz w:val="24"/>
        </w:rPr>
      </w:pPr>
    </w:p>
    <w:p w14:paraId="4E0F3014" w14:textId="77777777" w:rsidR="00F00DFB" w:rsidRDefault="00F00DFB" w:rsidP="00083FE0">
      <w:pPr>
        <w:tabs>
          <w:tab w:val="clear" w:pos="851"/>
          <w:tab w:val="left" w:pos="142"/>
        </w:tabs>
        <w:ind w:left="0" w:firstLine="0"/>
        <w:rPr>
          <w:rFonts w:cs="Arial"/>
          <w:b/>
          <w:color w:val="0070C0"/>
          <w:sz w:val="24"/>
        </w:rPr>
      </w:pPr>
    </w:p>
    <w:p w14:paraId="1AD29D92" w14:textId="77777777" w:rsidR="00F00DFB" w:rsidRDefault="00F00DFB" w:rsidP="00083FE0">
      <w:pPr>
        <w:tabs>
          <w:tab w:val="clear" w:pos="851"/>
          <w:tab w:val="left" w:pos="142"/>
        </w:tabs>
        <w:ind w:left="0" w:firstLine="0"/>
        <w:rPr>
          <w:rFonts w:cs="Arial"/>
          <w:b/>
          <w:color w:val="0070C0"/>
          <w:sz w:val="24"/>
        </w:rPr>
      </w:pPr>
    </w:p>
    <w:p w14:paraId="4864A8D5" w14:textId="77777777" w:rsidR="00F00DFB" w:rsidRDefault="00F00DFB" w:rsidP="00083FE0">
      <w:pPr>
        <w:tabs>
          <w:tab w:val="clear" w:pos="851"/>
          <w:tab w:val="left" w:pos="142"/>
        </w:tabs>
        <w:ind w:left="0" w:firstLine="0"/>
        <w:rPr>
          <w:rFonts w:cs="Arial"/>
          <w:b/>
          <w:color w:val="0070C0"/>
          <w:sz w:val="24"/>
        </w:rPr>
      </w:pPr>
    </w:p>
    <w:p w14:paraId="1F7B6573" w14:textId="77777777" w:rsidR="00F00DFB" w:rsidRDefault="00F00DFB" w:rsidP="00083FE0">
      <w:pPr>
        <w:tabs>
          <w:tab w:val="clear" w:pos="851"/>
          <w:tab w:val="left" w:pos="142"/>
        </w:tabs>
        <w:ind w:left="0" w:firstLine="0"/>
        <w:rPr>
          <w:rFonts w:cs="Arial"/>
          <w:b/>
          <w:color w:val="0070C0"/>
          <w:sz w:val="24"/>
        </w:rPr>
      </w:pPr>
    </w:p>
    <w:p w14:paraId="131D2CB4" w14:textId="77777777" w:rsidR="00F00DFB" w:rsidRDefault="00F00DFB" w:rsidP="00083FE0">
      <w:pPr>
        <w:tabs>
          <w:tab w:val="clear" w:pos="851"/>
          <w:tab w:val="left" w:pos="142"/>
        </w:tabs>
        <w:ind w:left="0" w:firstLine="0"/>
        <w:rPr>
          <w:rFonts w:cs="Arial"/>
          <w:b/>
          <w:color w:val="0070C0"/>
          <w:sz w:val="24"/>
        </w:rPr>
      </w:pPr>
    </w:p>
    <w:p w14:paraId="3A9768ED" w14:textId="77777777" w:rsidR="00F00DFB" w:rsidRPr="00EF0434" w:rsidRDefault="00F00DFB" w:rsidP="00083FE0">
      <w:pPr>
        <w:tabs>
          <w:tab w:val="clear" w:pos="851"/>
          <w:tab w:val="left" w:pos="142"/>
        </w:tabs>
        <w:ind w:left="0" w:firstLine="0"/>
        <w:rPr>
          <w:rFonts w:cs="Arial"/>
          <w:b/>
          <w:color w:val="0070C0"/>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2060E3" w:rsidRPr="00EF0434" w14:paraId="2FC45590" w14:textId="77777777" w:rsidTr="00947267">
        <w:tc>
          <w:tcPr>
            <w:tcW w:w="2146" w:type="dxa"/>
          </w:tcPr>
          <w:p w14:paraId="0228269C" w14:textId="77777777" w:rsidR="002060E3" w:rsidRPr="00EF0434" w:rsidRDefault="002060E3" w:rsidP="00177C80">
            <w:pPr>
              <w:tabs>
                <w:tab w:val="clear" w:pos="851"/>
                <w:tab w:val="left" w:pos="465"/>
              </w:tabs>
              <w:ind w:left="0" w:firstLine="0"/>
              <w:rPr>
                <w:rFonts w:cs="Arial"/>
                <w:b/>
                <w:sz w:val="24"/>
              </w:rPr>
            </w:pPr>
            <w:r w:rsidRPr="00EF0434">
              <w:rPr>
                <w:rFonts w:cs="Arial"/>
                <w:b/>
                <w:sz w:val="24"/>
              </w:rPr>
              <w:lastRenderedPageBreak/>
              <w:t>Suggested Time</w:t>
            </w:r>
          </w:p>
        </w:tc>
        <w:tc>
          <w:tcPr>
            <w:tcW w:w="8337" w:type="dxa"/>
          </w:tcPr>
          <w:p w14:paraId="7EA8E0C8" w14:textId="6A3EE2EB" w:rsidR="002060E3" w:rsidRPr="00947267" w:rsidRDefault="002060E3" w:rsidP="00947267">
            <w:pPr>
              <w:tabs>
                <w:tab w:val="clear" w:pos="851"/>
                <w:tab w:val="left" w:pos="142"/>
              </w:tabs>
              <w:rPr>
                <w:rFonts w:cs="Arial"/>
                <w:b/>
                <w:color w:val="3D7DDB"/>
                <w:sz w:val="24"/>
              </w:rPr>
            </w:pPr>
            <w:r w:rsidRPr="00EF0434">
              <w:rPr>
                <w:rFonts w:cs="Arial"/>
                <w:b/>
                <w:color w:val="3D7DDB"/>
                <w:sz w:val="24"/>
              </w:rPr>
              <w:t>Slide 2</w:t>
            </w:r>
            <w:r w:rsidR="00AF4639">
              <w:rPr>
                <w:rFonts w:cs="Arial"/>
                <w:b/>
                <w:color w:val="3D7DDB"/>
                <w:sz w:val="24"/>
              </w:rPr>
              <w:t>1</w:t>
            </w:r>
            <w:r w:rsidRPr="00EF0434">
              <w:rPr>
                <w:rFonts w:cs="Arial"/>
                <w:b/>
                <w:color w:val="3D7DDB"/>
                <w:sz w:val="24"/>
              </w:rPr>
              <w:t xml:space="preserve"> – Review Session </w:t>
            </w:r>
            <w:r>
              <w:rPr>
                <w:rFonts w:cs="Arial"/>
                <w:b/>
                <w:color w:val="3D7DDB"/>
                <w:sz w:val="24"/>
              </w:rPr>
              <w:t>2</w:t>
            </w:r>
            <w:r w:rsidRPr="00EF0434">
              <w:rPr>
                <w:rFonts w:cs="Arial"/>
                <w:b/>
                <w:color w:val="3D7DDB"/>
                <w:sz w:val="24"/>
              </w:rPr>
              <w:t xml:space="preserve"> Objectives </w:t>
            </w:r>
          </w:p>
        </w:tc>
      </w:tr>
      <w:tr w:rsidR="002060E3" w:rsidRPr="00EF0434" w14:paraId="3F305BE2" w14:textId="77777777" w:rsidTr="00947267">
        <w:trPr>
          <w:trHeight w:val="3238"/>
        </w:trPr>
        <w:tc>
          <w:tcPr>
            <w:tcW w:w="2146" w:type="dxa"/>
          </w:tcPr>
          <w:p w14:paraId="1A13475D" w14:textId="75147F3D" w:rsidR="002060E3" w:rsidRPr="00C66438" w:rsidRDefault="002060E3" w:rsidP="00177C80">
            <w:pPr>
              <w:tabs>
                <w:tab w:val="clear" w:pos="851"/>
                <w:tab w:val="left" w:pos="142"/>
              </w:tabs>
              <w:rPr>
                <w:rFonts w:cs="Arial"/>
                <w:bCs/>
                <w:sz w:val="24"/>
              </w:rPr>
            </w:pPr>
            <w:r w:rsidRPr="00C66438">
              <w:rPr>
                <w:rFonts w:cs="Arial"/>
                <w:bCs/>
                <w:sz w:val="24"/>
              </w:rPr>
              <w:t>5 min</w:t>
            </w:r>
            <w:r w:rsidR="00C66438" w:rsidRPr="00C66438">
              <w:rPr>
                <w:rFonts w:cs="Arial"/>
                <w:bCs/>
                <w:sz w:val="24"/>
              </w:rPr>
              <w:t>ute</w:t>
            </w:r>
            <w:r w:rsidRPr="00C66438">
              <w:rPr>
                <w:rFonts w:cs="Arial"/>
                <w:bCs/>
                <w:sz w:val="24"/>
              </w:rPr>
              <w:t>s</w:t>
            </w:r>
          </w:p>
          <w:p w14:paraId="70A56A49" w14:textId="77777777" w:rsidR="002060E3" w:rsidRPr="00EF0434" w:rsidRDefault="002060E3" w:rsidP="00177C80">
            <w:pPr>
              <w:tabs>
                <w:tab w:val="clear" w:pos="851"/>
                <w:tab w:val="left" w:pos="142"/>
              </w:tabs>
              <w:rPr>
                <w:rFonts w:cs="Arial"/>
                <w:b/>
                <w:sz w:val="24"/>
              </w:rPr>
            </w:pPr>
          </w:p>
          <w:p w14:paraId="1DFC0009" w14:textId="4CB29414" w:rsidR="002060E3" w:rsidRPr="00EF0434" w:rsidRDefault="002060E3" w:rsidP="00177C80">
            <w:pPr>
              <w:tabs>
                <w:tab w:val="clear" w:pos="851"/>
                <w:tab w:val="left" w:pos="142"/>
              </w:tabs>
              <w:rPr>
                <w:rFonts w:cs="Arial"/>
                <w:b/>
                <w:sz w:val="24"/>
              </w:rPr>
            </w:pPr>
          </w:p>
        </w:tc>
        <w:tc>
          <w:tcPr>
            <w:tcW w:w="8337" w:type="dxa"/>
          </w:tcPr>
          <w:p w14:paraId="4DB54BF9" w14:textId="10CEE956" w:rsidR="002060E3" w:rsidRPr="00EF0434" w:rsidRDefault="00F00DFB" w:rsidP="00F00DFB">
            <w:pPr>
              <w:tabs>
                <w:tab w:val="clear" w:pos="851"/>
                <w:tab w:val="left" w:pos="142"/>
                <w:tab w:val="left" w:pos="2381"/>
              </w:tabs>
              <w:rPr>
                <w:rFonts w:cs="Arial"/>
                <w:b/>
                <w:sz w:val="24"/>
              </w:rPr>
            </w:pPr>
            <w:r w:rsidRPr="00F00DFB">
              <w:rPr>
                <w:rFonts w:cs="Arial"/>
                <w:b/>
                <w:noProof/>
                <w:sz w:val="24"/>
              </w:rPr>
              <w:drawing>
                <wp:inline distT="0" distB="0" distL="0" distR="0" wp14:anchorId="0EF1E9D4" wp14:editId="3B6AF1E6">
                  <wp:extent cx="3804129" cy="2160000"/>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04129" cy="2160000"/>
                          </a:xfrm>
                          <a:prstGeom prst="rect">
                            <a:avLst/>
                          </a:prstGeom>
                        </pic:spPr>
                      </pic:pic>
                    </a:graphicData>
                  </a:graphic>
                </wp:inline>
              </w:drawing>
            </w:r>
          </w:p>
        </w:tc>
      </w:tr>
      <w:tr w:rsidR="00EF0434" w:rsidRPr="00EF0434" w14:paraId="6214B518" w14:textId="77777777" w:rsidTr="00947267">
        <w:trPr>
          <w:trHeight w:val="1147"/>
        </w:trPr>
        <w:tc>
          <w:tcPr>
            <w:tcW w:w="10483" w:type="dxa"/>
            <w:gridSpan w:val="2"/>
          </w:tcPr>
          <w:p w14:paraId="6459D84C" w14:textId="77777777" w:rsidR="00947267" w:rsidRDefault="00947267" w:rsidP="00947267">
            <w:pPr>
              <w:tabs>
                <w:tab w:val="clear" w:pos="851"/>
                <w:tab w:val="left" w:pos="142"/>
              </w:tabs>
              <w:rPr>
                <w:rFonts w:cs="Arial"/>
                <w:b/>
                <w:sz w:val="24"/>
              </w:rPr>
            </w:pPr>
            <w:r w:rsidRPr="002060E3">
              <w:rPr>
                <w:rFonts w:cs="Arial"/>
                <w:bCs/>
                <w:i/>
                <w:iCs/>
                <w:sz w:val="24"/>
              </w:rPr>
              <w:t>Review the session objectives and highlight some of the key learnings</w:t>
            </w:r>
          </w:p>
          <w:p w14:paraId="28A8781D" w14:textId="4842A5A5" w:rsidR="00EF0434" w:rsidRPr="00EF0434" w:rsidRDefault="00947267" w:rsidP="00947267">
            <w:pPr>
              <w:tabs>
                <w:tab w:val="left" w:pos="142"/>
              </w:tabs>
              <w:ind w:left="0" w:firstLine="0"/>
              <w:rPr>
                <w:rFonts w:cs="Arial"/>
                <w:bCs/>
                <w:sz w:val="24"/>
              </w:rPr>
            </w:pPr>
            <w:r w:rsidRPr="00C66438">
              <w:rPr>
                <w:rFonts w:cs="Arial"/>
                <w:bCs/>
                <w:sz w:val="24"/>
              </w:rPr>
              <w:t xml:space="preserve">i.e. in relation to objective </w:t>
            </w:r>
            <w:r w:rsidR="00C66438" w:rsidRPr="00C66438">
              <w:rPr>
                <w:rFonts w:cs="Arial"/>
                <w:bCs/>
                <w:sz w:val="24"/>
              </w:rPr>
              <w:t>1</w:t>
            </w:r>
            <w:r w:rsidRPr="00C66438">
              <w:rPr>
                <w:rFonts w:cs="Arial"/>
                <w:bCs/>
                <w:sz w:val="24"/>
              </w:rPr>
              <w:t xml:space="preserve">, </w:t>
            </w:r>
            <w:r w:rsidR="00C66438" w:rsidRPr="00C66438">
              <w:rPr>
                <w:rFonts w:cs="Arial"/>
                <w:bCs/>
                <w:sz w:val="24"/>
              </w:rPr>
              <w:t>we have reviewed some of the push and pull factors that cause individuals to stay in</w:t>
            </w:r>
            <w:r w:rsidR="00C66438">
              <w:rPr>
                <w:rFonts w:cs="Arial"/>
                <w:bCs/>
                <w:sz w:val="24"/>
              </w:rPr>
              <w:t xml:space="preserve"> </w:t>
            </w:r>
            <w:r w:rsidR="00C66438" w:rsidRPr="00C66438">
              <w:rPr>
                <w:rFonts w:cs="Arial"/>
                <w:bCs/>
                <w:sz w:val="24"/>
              </w:rPr>
              <w:t>/ leave an organisation</w:t>
            </w:r>
            <w:r w:rsidRPr="00C66438">
              <w:rPr>
                <w:rFonts w:cs="Arial"/>
                <w:bCs/>
                <w:sz w:val="24"/>
              </w:rPr>
              <w:t>.</w:t>
            </w:r>
          </w:p>
        </w:tc>
      </w:tr>
    </w:tbl>
    <w:p w14:paraId="2362FD55" w14:textId="77777777" w:rsidR="007F1E73" w:rsidRDefault="007F1E73" w:rsidP="00083FE0">
      <w:pPr>
        <w:tabs>
          <w:tab w:val="clear" w:pos="851"/>
          <w:tab w:val="left" w:pos="142"/>
        </w:tabs>
        <w:ind w:left="0" w:firstLine="0"/>
        <w:rPr>
          <w:rFonts w:cs="Arial"/>
          <w:b/>
          <w:color w:val="0070C0"/>
          <w:sz w:val="24"/>
        </w:rPr>
      </w:pPr>
    </w:p>
    <w:p w14:paraId="5ACEE424" w14:textId="77777777" w:rsidR="00947267" w:rsidRDefault="00947267" w:rsidP="00083FE0">
      <w:pPr>
        <w:tabs>
          <w:tab w:val="clear" w:pos="851"/>
          <w:tab w:val="left" w:pos="142"/>
        </w:tabs>
        <w:ind w:left="0" w:firstLine="0"/>
        <w:rPr>
          <w:rFonts w:cs="Arial"/>
          <w:b/>
          <w:color w:val="0070C0"/>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947267" w:rsidRPr="00EF0434" w14:paraId="4566B2BE" w14:textId="77777777" w:rsidTr="00947267">
        <w:tc>
          <w:tcPr>
            <w:tcW w:w="2146" w:type="dxa"/>
          </w:tcPr>
          <w:p w14:paraId="16FA8985" w14:textId="77777777" w:rsidR="00947267" w:rsidRPr="00EF0434" w:rsidRDefault="00947267" w:rsidP="00177C80">
            <w:pPr>
              <w:tabs>
                <w:tab w:val="clear" w:pos="851"/>
                <w:tab w:val="left" w:pos="465"/>
              </w:tabs>
              <w:ind w:left="0" w:firstLine="0"/>
              <w:rPr>
                <w:rFonts w:cs="Arial"/>
                <w:b/>
                <w:sz w:val="24"/>
              </w:rPr>
            </w:pPr>
            <w:r w:rsidRPr="00EF0434">
              <w:rPr>
                <w:rFonts w:cs="Arial"/>
                <w:b/>
                <w:sz w:val="24"/>
              </w:rPr>
              <w:t>Suggested Time</w:t>
            </w:r>
          </w:p>
        </w:tc>
        <w:tc>
          <w:tcPr>
            <w:tcW w:w="8337" w:type="dxa"/>
          </w:tcPr>
          <w:p w14:paraId="0F2A6500" w14:textId="434D16EE" w:rsidR="00947267" w:rsidRPr="00EF0434" w:rsidRDefault="00947267" w:rsidP="00177C80">
            <w:pPr>
              <w:tabs>
                <w:tab w:val="clear" w:pos="851"/>
                <w:tab w:val="left" w:pos="142"/>
              </w:tabs>
              <w:rPr>
                <w:rFonts w:cs="Arial"/>
                <w:b/>
                <w:color w:val="3D7DDB"/>
                <w:sz w:val="24"/>
              </w:rPr>
            </w:pPr>
            <w:r w:rsidRPr="00EF0434">
              <w:rPr>
                <w:rFonts w:cs="Arial"/>
                <w:b/>
                <w:color w:val="3D7DDB"/>
                <w:sz w:val="24"/>
              </w:rPr>
              <w:t>Slide 2</w:t>
            </w:r>
            <w:r w:rsidR="00456FC1">
              <w:rPr>
                <w:rFonts w:cs="Arial"/>
                <w:b/>
                <w:color w:val="3D7DDB"/>
                <w:sz w:val="24"/>
              </w:rPr>
              <w:t>2</w:t>
            </w:r>
            <w:r w:rsidRPr="00EF0434">
              <w:rPr>
                <w:rFonts w:cs="Arial"/>
                <w:b/>
                <w:color w:val="3D7DDB"/>
                <w:sz w:val="24"/>
              </w:rPr>
              <w:t xml:space="preserve"> – Questions</w:t>
            </w:r>
          </w:p>
          <w:p w14:paraId="05987900" w14:textId="12A77A74" w:rsidR="00947267" w:rsidRPr="00EF0434" w:rsidRDefault="00947267" w:rsidP="00177C80">
            <w:pPr>
              <w:tabs>
                <w:tab w:val="clear" w:pos="851"/>
                <w:tab w:val="left" w:pos="142"/>
              </w:tabs>
              <w:rPr>
                <w:rFonts w:cs="Arial"/>
                <w:b/>
                <w:sz w:val="24"/>
              </w:rPr>
            </w:pPr>
          </w:p>
        </w:tc>
      </w:tr>
      <w:tr w:rsidR="00947267" w:rsidRPr="00EF0434" w14:paraId="78A8553F" w14:textId="77777777" w:rsidTr="00947267">
        <w:trPr>
          <w:trHeight w:val="3238"/>
        </w:trPr>
        <w:tc>
          <w:tcPr>
            <w:tcW w:w="2146" w:type="dxa"/>
          </w:tcPr>
          <w:p w14:paraId="368591AF" w14:textId="77777777" w:rsidR="00947267" w:rsidRPr="00EF0434" w:rsidRDefault="00947267" w:rsidP="00177C80">
            <w:pPr>
              <w:tabs>
                <w:tab w:val="clear" w:pos="851"/>
                <w:tab w:val="left" w:pos="142"/>
              </w:tabs>
              <w:rPr>
                <w:rFonts w:cs="Arial"/>
                <w:b/>
                <w:sz w:val="24"/>
              </w:rPr>
            </w:pPr>
          </w:p>
          <w:p w14:paraId="3CC55422" w14:textId="4E131251" w:rsidR="00947267" w:rsidRPr="00EF0434" w:rsidRDefault="00947267" w:rsidP="00177C80">
            <w:pPr>
              <w:tabs>
                <w:tab w:val="clear" w:pos="851"/>
                <w:tab w:val="left" w:pos="142"/>
              </w:tabs>
              <w:rPr>
                <w:rFonts w:cs="Arial"/>
                <w:b/>
                <w:sz w:val="24"/>
              </w:rPr>
            </w:pPr>
          </w:p>
        </w:tc>
        <w:tc>
          <w:tcPr>
            <w:tcW w:w="8337" w:type="dxa"/>
          </w:tcPr>
          <w:p w14:paraId="13E2A388" w14:textId="745F5F9E" w:rsidR="00947267" w:rsidRPr="00EF0434" w:rsidRDefault="00F00DFB" w:rsidP="00F00DFB">
            <w:pPr>
              <w:tabs>
                <w:tab w:val="clear" w:pos="851"/>
                <w:tab w:val="left" w:pos="142"/>
              </w:tabs>
              <w:rPr>
                <w:rFonts w:cs="Arial"/>
                <w:b/>
                <w:sz w:val="24"/>
              </w:rPr>
            </w:pPr>
            <w:r w:rsidRPr="00F00DFB">
              <w:rPr>
                <w:rFonts w:cs="Arial"/>
                <w:b/>
                <w:noProof/>
                <w:sz w:val="24"/>
              </w:rPr>
              <w:drawing>
                <wp:inline distT="0" distB="0" distL="0" distR="0" wp14:anchorId="03E6D116" wp14:editId="54E51B91">
                  <wp:extent cx="3851474" cy="2160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51474" cy="2160000"/>
                          </a:xfrm>
                          <a:prstGeom prst="rect">
                            <a:avLst/>
                          </a:prstGeom>
                        </pic:spPr>
                      </pic:pic>
                    </a:graphicData>
                  </a:graphic>
                </wp:inline>
              </w:drawing>
            </w:r>
          </w:p>
        </w:tc>
      </w:tr>
      <w:tr w:rsidR="00EF0434" w:rsidRPr="00EF0434" w14:paraId="5968CBEF" w14:textId="77777777" w:rsidTr="0057793A">
        <w:tc>
          <w:tcPr>
            <w:tcW w:w="10483" w:type="dxa"/>
            <w:gridSpan w:val="2"/>
          </w:tcPr>
          <w:p w14:paraId="2264C1AF" w14:textId="77777777" w:rsidR="00947267" w:rsidRPr="00DB131E" w:rsidRDefault="00947267" w:rsidP="00947267">
            <w:pPr>
              <w:pStyle w:val="ListParagraph"/>
              <w:numPr>
                <w:ilvl w:val="0"/>
                <w:numId w:val="13"/>
              </w:numPr>
              <w:tabs>
                <w:tab w:val="left" w:pos="142"/>
              </w:tabs>
              <w:rPr>
                <w:rFonts w:ascii="Arial" w:hAnsi="Arial" w:cs="Arial"/>
                <w:b/>
                <w:sz w:val="24"/>
              </w:rPr>
            </w:pPr>
            <w:r w:rsidRPr="00DB131E">
              <w:rPr>
                <w:rFonts w:ascii="Arial" w:hAnsi="Arial" w:cs="Arial"/>
                <w:bCs/>
                <w:i/>
                <w:iCs/>
                <w:sz w:val="24"/>
              </w:rPr>
              <w:t>Ask if any of the attendees have any questions related to the content covered in the session</w:t>
            </w:r>
          </w:p>
          <w:p w14:paraId="3E1C7415" w14:textId="77777777" w:rsidR="00947267" w:rsidRDefault="00947267" w:rsidP="00947267">
            <w:pPr>
              <w:pStyle w:val="ListParagraph"/>
              <w:numPr>
                <w:ilvl w:val="0"/>
                <w:numId w:val="13"/>
              </w:numPr>
              <w:tabs>
                <w:tab w:val="left" w:pos="142"/>
              </w:tabs>
              <w:rPr>
                <w:rFonts w:ascii="Arial" w:hAnsi="Arial" w:cs="Arial"/>
                <w:bCs/>
                <w:i/>
                <w:iCs/>
                <w:sz w:val="24"/>
              </w:rPr>
            </w:pPr>
            <w:r w:rsidRPr="00DB131E">
              <w:rPr>
                <w:rFonts w:ascii="Arial" w:hAnsi="Arial" w:cs="Arial"/>
                <w:bCs/>
                <w:i/>
                <w:iCs/>
                <w:sz w:val="24"/>
              </w:rPr>
              <w:t xml:space="preserve">Encourage attendees to go away and reflect on their learnings and how they would use this in their roles as line managers </w:t>
            </w:r>
          </w:p>
          <w:p w14:paraId="6A0192C7" w14:textId="2C216013" w:rsidR="00EF0434" w:rsidRPr="00947267" w:rsidRDefault="00947267" w:rsidP="00947267">
            <w:pPr>
              <w:pStyle w:val="ListParagraph"/>
              <w:numPr>
                <w:ilvl w:val="0"/>
                <w:numId w:val="13"/>
              </w:numPr>
              <w:tabs>
                <w:tab w:val="left" w:pos="142"/>
              </w:tabs>
              <w:rPr>
                <w:rFonts w:ascii="Arial" w:hAnsi="Arial" w:cs="Arial"/>
                <w:bCs/>
                <w:i/>
                <w:iCs/>
                <w:sz w:val="24"/>
              </w:rPr>
            </w:pPr>
            <w:r w:rsidRPr="00947267">
              <w:rPr>
                <w:rFonts w:ascii="Arial" w:hAnsi="Arial" w:cs="Arial"/>
                <w:bCs/>
                <w:i/>
                <w:iCs/>
                <w:sz w:val="24"/>
              </w:rPr>
              <w:t xml:space="preserve">Remind line managers that in order to complete the course they will need to attend </w:t>
            </w:r>
            <w:r>
              <w:rPr>
                <w:rFonts w:ascii="Arial" w:hAnsi="Arial" w:cs="Arial"/>
                <w:bCs/>
                <w:i/>
                <w:iCs/>
                <w:sz w:val="24"/>
              </w:rPr>
              <w:t>1</w:t>
            </w:r>
            <w:r w:rsidRPr="00947267">
              <w:rPr>
                <w:rFonts w:ascii="Arial" w:hAnsi="Arial" w:cs="Arial"/>
                <w:bCs/>
                <w:i/>
                <w:iCs/>
                <w:sz w:val="24"/>
              </w:rPr>
              <w:t xml:space="preserve"> further session of which they will already have the invite for.</w:t>
            </w:r>
          </w:p>
        </w:tc>
      </w:tr>
    </w:tbl>
    <w:p w14:paraId="5B1AC27D" w14:textId="0F36CC85" w:rsidR="007F1E73" w:rsidRPr="00EF0434" w:rsidRDefault="00947267" w:rsidP="00083FE0">
      <w:pPr>
        <w:tabs>
          <w:tab w:val="clear" w:pos="851"/>
          <w:tab w:val="left" w:pos="142"/>
        </w:tabs>
        <w:ind w:left="0" w:firstLine="0"/>
        <w:rPr>
          <w:rFonts w:cs="Arial"/>
          <w:b/>
          <w:color w:val="0070C0"/>
          <w:sz w:val="24"/>
        </w:rPr>
      </w:pPr>
      <w:r>
        <w:rPr>
          <w:rFonts w:cs="Arial"/>
          <w:b/>
          <w:color w:val="0070C0"/>
          <w:sz w:val="24"/>
        </w:rPr>
        <w:t>`</w:t>
      </w:r>
    </w:p>
    <w:p w14:paraId="3BB45C14" w14:textId="77777777" w:rsidR="00970C3F" w:rsidRDefault="00970C3F" w:rsidP="00083FE0">
      <w:pPr>
        <w:tabs>
          <w:tab w:val="clear" w:pos="851"/>
          <w:tab w:val="left" w:pos="142"/>
        </w:tabs>
        <w:ind w:left="0" w:firstLine="0"/>
        <w:rPr>
          <w:rFonts w:cs="Arial"/>
          <w:b/>
          <w:color w:val="0070C0"/>
          <w:sz w:val="24"/>
        </w:rPr>
      </w:pPr>
    </w:p>
    <w:p w14:paraId="03EADD21" w14:textId="6CF4A19D" w:rsidR="00947267" w:rsidRPr="00EF0434" w:rsidRDefault="00947267" w:rsidP="00947267">
      <w:pPr>
        <w:ind w:left="0" w:firstLine="0"/>
        <w:jc w:val="center"/>
        <w:rPr>
          <w:rStyle w:val="Emphasis"/>
          <w:rFonts w:cs="Arial"/>
          <w:i w:val="0"/>
          <w:iCs w:val="0"/>
          <w:sz w:val="24"/>
        </w:rPr>
      </w:pPr>
      <w:r>
        <w:rPr>
          <w:rStyle w:val="Emphasis"/>
          <w:rFonts w:cs="Arial"/>
          <w:b/>
          <w:i w:val="0"/>
          <w:color w:val="3D7DDB"/>
          <w:sz w:val="24"/>
        </w:rPr>
        <w:t>End of Session 2</w:t>
      </w:r>
    </w:p>
    <w:p w14:paraId="2E0AEB0C" w14:textId="27728352" w:rsidR="00970C3F" w:rsidRPr="001877FC" w:rsidRDefault="00970C3F" w:rsidP="00970C3F">
      <w:pPr>
        <w:rPr>
          <w:rStyle w:val="Emphasis"/>
          <w:rFonts w:cs="Arial"/>
          <w:b/>
          <w:i w:val="0"/>
          <w:color w:val="3D7DDB"/>
          <w:sz w:val="24"/>
          <w:u w:val="single"/>
        </w:rPr>
      </w:pPr>
      <w:r w:rsidRPr="001877FC">
        <w:rPr>
          <w:rStyle w:val="Emphasis"/>
          <w:rFonts w:cs="Arial"/>
          <w:b/>
          <w:i w:val="0"/>
          <w:color w:val="3D7DDB"/>
          <w:sz w:val="24"/>
          <w:u w:val="single"/>
        </w:rPr>
        <w:lastRenderedPageBreak/>
        <w:t xml:space="preserve">Facilitation Notes – Session 3 </w:t>
      </w:r>
    </w:p>
    <w:tbl>
      <w:tblPr>
        <w:tblpPr w:leftFromText="180" w:rightFromText="180" w:vertAnchor="text" w:horzAnchor="margin" w:tblpXSpec="center" w:tblpY="314"/>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947267" w:rsidRPr="00EF0434" w14:paraId="689D6B7F" w14:textId="77777777" w:rsidTr="00947267">
        <w:tc>
          <w:tcPr>
            <w:tcW w:w="2122" w:type="dxa"/>
          </w:tcPr>
          <w:p w14:paraId="38FCB427" w14:textId="77777777" w:rsidR="00947267" w:rsidRPr="00EF0434" w:rsidRDefault="00947267" w:rsidP="0057793A">
            <w:pPr>
              <w:tabs>
                <w:tab w:val="clear" w:pos="851"/>
                <w:tab w:val="left" w:pos="465"/>
              </w:tabs>
              <w:ind w:left="0" w:firstLine="0"/>
              <w:rPr>
                <w:rFonts w:cs="Arial"/>
                <w:b/>
                <w:sz w:val="24"/>
              </w:rPr>
            </w:pPr>
            <w:r w:rsidRPr="00EF0434">
              <w:rPr>
                <w:rFonts w:cs="Arial"/>
                <w:b/>
                <w:sz w:val="24"/>
              </w:rPr>
              <w:t>Suggested Time</w:t>
            </w:r>
          </w:p>
        </w:tc>
        <w:tc>
          <w:tcPr>
            <w:tcW w:w="8361" w:type="dxa"/>
          </w:tcPr>
          <w:p w14:paraId="544EA85A" w14:textId="5A56B2AB" w:rsidR="00947267" w:rsidRPr="00947267" w:rsidRDefault="00947267" w:rsidP="00947267">
            <w:pPr>
              <w:tabs>
                <w:tab w:val="clear" w:pos="851"/>
                <w:tab w:val="left" w:pos="142"/>
              </w:tabs>
              <w:rPr>
                <w:rFonts w:cs="Arial"/>
                <w:b/>
                <w:color w:val="3D7DDB"/>
                <w:sz w:val="24"/>
              </w:rPr>
            </w:pPr>
            <w:r w:rsidRPr="00EF0434">
              <w:rPr>
                <w:rFonts w:cs="Arial"/>
                <w:b/>
                <w:color w:val="3D7DDB"/>
                <w:sz w:val="24"/>
              </w:rPr>
              <w:t>Slide 2</w:t>
            </w:r>
            <w:r w:rsidR="00456FC1">
              <w:rPr>
                <w:rFonts w:cs="Arial"/>
                <w:b/>
                <w:color w:val="3D7DDB"/>
                <w:sz w:val="24"/>
              </w:rPr>
              <w:t>3</w:t>
            </w:r>
            <w:r w:rsidRPr="00EF0434">
              <w:rPr>
                <w:rFonts w:cs="Arial"/>
                <w:b/>
                <w:color w:val="3D7DDB"/>
                <w:sz w:val="24"/>
              </w:rPr>
              <w:t xml:space="preserve"> – Opening Slide </w:t>
            </w:r>
          </w:p>
        </w:tc>
      </w:tr>
      <w:tr w:rsidR="00947267" w:rsidRPr="00EF0434" w14:paraId="5C6C8446" w14:textId="77777777" w:rsidTr="00947267">
        <w:trPr>
          <w:trHeight w:val="3238"/>
        </w:trPr>
        <w:tc>
          <w:tcPr>
            <w:tcW w:w="2122" w:type="dxa"/>
          </w:tcPr>
          <w:p w14:paraId="62FB7A86" w14:textId="77777777" w:rsidR="00947267" w:rsidRPr="00EF0434" w:rsidRDefault="00947267" w:rsidP="0057793A">
            <w:pPr>
              <w:tabs>
                <w:tab w:val="clear" w:pos="851"/>
                <w:tab w:val="left" w:pos="142"/>
              </w:tabs>
              <w:rPr>
                <w:rFonts w:cs="Arial"/>
                <w:b/>
                <w:sz w:val="24"/>
              </w:rPr>
            </w:pPr>
          </w:p>
          <w:p w14:paraId="1C3F206F" w14:textId="39F80B81" w:rsidR="00947267" w:rsidRPr="00EF0434" w:rsidRDefault="00947267" w:rsidP="0057793A">
            <w:pPr>
              <w:tabs>
                <w:tab w:val="clear" w:pos="851"/>
                <w:tab w:val="left" w:pos="142"/>
              </w:tabs>
              <w:rPr>
                <w:rFonts w:cs="Arial"/>
                <w:b/>
                <w:sz w:val="24"/>
              </w:rPr>
            </w:pPr>
          </w:p>
        </w:tc>
        <w:tc>
          <w:tcPr>
            <w:tcW w:w="8361" w:type="dxa"/>
          </w:tcPr>
          <w:p w14:paraId="7CFBA16B" w14:textId="738EA2F5" w:rsidR="00947267" w:rsidRPr="00EF0434" w:rsidRDefault="00456FC1" w:rsidP="00456FC1">
            <w:pPr>
              <w:tabs>
                <w:tab w:val="clear" w:pos="851"/>
                <w:tab w:val="left" w:pos="142"/>
              </w:tabs>
              <w:rPr>
                <w:rFonts w:cs="Arial"/>
                <w:b/>
                <w:sz w:val="24"/>
              </w:rPr>
            </w:pPr>
            <w:r w:rsidRPr="00456FC1">
              <w:rPr>
                <w:rFonts w:cs="Arial"/>
                <w:b/>
                <w:noProof/>
                <w:sz w:val="24"/>
              </w:rPr>
              <w:drawing>
                <wp:inline distT="0" distB="0" distL="0" distR="0" wp14:anchorId="67068D17" wp14:editId="4140F1F2">
                  <wp:extent cx="3840203" cy="2160000"/>
                  <wp:effectExtent l="0" t="0" r="825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40203" cy="2160000"/>
                          </a:xfrm>
                          <a:prstGeom prst="rect">
                            <a:avLst/>
                          </a:prstGeom>
                        </pic:spPr>
                      </pic:pic>
                    </a:graphicData>
                  </a:graphic>
                </wp:inline>
              </w:drawing>
            </w:r>
          </w:p>
        </w:tc>
      </w:tr>
      <w:tr w:rsidR="0057793A" w:rsidRPr="00EF0434" w14:paraId="71D296FE" w14:textId="77777777" w:rsidTr="0057793A">
        <w:tc>
          <w:tcPr>
            <w:tcW w:w="10483" w:type="dxa"/>
            <w:gridSpan w:val="2"/>
          </w:tcPr>
          <w:p w14:paraId="169BCB4A" w14:textId="6D2971E9" w:rsidR="0057793A" w:rsidRPr="00947267" w:rsidRDefault="00947267" w:rsidP="00947267">
            <w:pPr>
              <w:tabs>
                <w:tab w:val="left" w:pos="142"/>
              </w:tabs>
              <w:ind w:left="0" w:firstLine="0"/>
              <w:rPr>
                <w:rFonts w:cs="Arial"/>
                <w:bCs/>
                <w:sz w:val="24"/>
              </w:rPr>
            </w:pPr>
            <w:r w:rsidRPr="00947267">
              <w:rPr>
                <w:rFonts w:cs="Arial"/>
                <w:bCs/>
                <w:i/>
                <w:iCs/>
                <w:sz w:val="24"/>
              </w:rPr>
              <w:t xml:space="preserve">Welcome people </w:t>
            </w:r>
            <w:r w:rsidR="00E0748D">
              <w:rPr>
                <w:rFonts w:cs="Arial"/>
                <w:bCs/>
                <w:i/>
                <w:iCs/>
                <w:sz w:val="24"/>
              </w:rPr>
              <w:t>on arrival</w:t>
            </w:r>
            <w:r w:rsidRPr="00947267">
              <w:rPr>
                <w:rFonts w:cs="Arial"/>
                <w:bCs/>
                <w:i/>
                <w:iCs/>
                <w:sz w:val="24"/>
              </w:rPr>
              <w:t xml:space="preserve">, get them comfortable in the room. Make sure everyone signs the register </w:t>
            </w:r>
            <w:r w:rsidR="00E0748D">
              <w:rPr>
                <w:rFonts w:cs="Arial"/>
                <w:bCs/>
                <w:i/>
                <w:iCs/>
                <w:sz w:val="24"/>
              </w:rPr>
              <w:t>on arrival.</w:t>
            </w:r>
            <w:r w:rsidRPr="00947267">
              <w:rPr>
                <w:rFonts w:cs="Arial"/>
                <w:bCs/>
                <w:i/>
                <w:iCs/>
                <w:sz w:val="24"/>
              </w:rPr>
              <w:t>.</w:t>
            </w:r>
          </w:p>
        </w:tc>
      </w:tr>
    </w:tbl>
    <w:p w14:paraId="6E10E91C" w14:textId="77777777" w:rsidR="00970C3F" w:rsidRPr="00EF0434" w:rsidRDefault="00970C3F" w:rsidP="00970C3F">
      <w:pPr>
        <w:rPr>
          <w:rStyle w:val="Emphasis"/>
          <w:rFonts w:cs="Arial"/>
          <w:i w:val="0"/>
          <w:iCs w:val="0"/>
          <w:sz w:val="24"/>
        </w:rPr>
      </w:pPr>
    </w:p>
    <w:tbl>
      <w:tblPr>
        <w:tblpPr w:leftFromText="180" w:rightFromText="180" w:vertAnchor="text" w:horzAnchor="margin" w:tblpXSpec="center" w:tblpY="209"/>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947267" w:rsidRPr="00EF0434" w14:paraId="064EF2D3" w14:textId="77777777" w:rsidTr="00947267">
        <w:tc>
          <w:tcPr>
            <w:tcW w:w="2122" w:type="dxa"/>
          </w:tcPr>
          <w:p w14:paraId="3C30D507" w14:textId="77777777" w:rsidR="00947267" w:rsidRPr="00EF0434" w:rsidRDefault="00947267" w:rsidP="0057793A">
            <w:pPr>
              <w:tabs>
                <w:tab w:val="clear" w:pos="851"/>
                <w:tab w:val="left" w:pos="465"/>
              </w:tabs>
              <w:ind w:left="0" w:firstLine="0"/>
              <w:rPr>
                <w:rFonts w:cs="Arial"/>
                <w:b/>
                <w:sz w:val="24"/>
              </w:rPr>
            </w:pPr>
            <w:r w:rsidRPr="00EF0434">
              <w:rPr>
                <w:rFonts w:cs="Arial"/>
                <w:b/>
                <w:sz w:val="24"/>
              </w:rPr>
              <w:t>Suggested Time</w:t>
            </w:r>
          </w:p>
        </w:tc>
        <w:tc>
          <w:tcPr>
            <w:tcW w:w="8361" w:type="dxa"/>
          </w:tcPr>
          <w:p w14:paraId="39E44C46" w14:textId="6E9A03A3" w:rsidR="00947267" w:rsidRPr="00947267" w:rsidRDefault="00947267" w:rsidP="00947267">
            <w:pPr>
              <w:tabs>
                <w:tab w:val="clear" w:pos="851"/>
                <w:tab w:val="left" w:pos="142"/>
              </w:tabs>
              <w:rPr>
                <w:rFonts w:cs="Arial"/>
                <w:b/>
                <w:color w:val="3D7DDB"/>
                <w:sz w:val="24"/>
              </w:rPr>
            </w:pPr>
            <w:r w:rsidRPr="00EF0434">
              <w:rPr>
                <w:rFonts w:cs="Arial"/>
                <w:b/>
                <w:color w:val="3D7DDB"/>
                <w:sz w:val="24"/>
              </w:rPr>
              <w:t>Slide 2</w:t>
            </w:r>
            <w:r w:rsidR="00456FC1">
              <w:rPr>
                <w:rFonts w:cs="Arial"/>
                <w:b/>
                <w:color w:val="3D7DDB"/>
                <w:sz w:val="24"/>
              </w:rPr>
              <w:t>4</w:t>
            </w:r>
            <w:r w:rsidRPr="00EF0434">
              <w:rPr>
                <w:rFonts w:cs="Arial"/>
                <w:b/>
                <w:color w:val="3D7DDB"/>
                <w:sz w:val="24"/>
              </w:rPr>
              <w:t xml:space="preserve"> – Session 3 Objectives </w:t>
            </w:r>
          </w:p>
        </w:tc>
      </w:tr>
      <w:tr w:rsidR="00947267" w:rsidRPr="00EF0434" w14:paraId="10B20A42" w14:textId="77777777" w:rsidTr="00947267">
        <w:trPr>
          <w:trHeight w:val="3238"/>
        </w:trPr>
        <w:tc>
          <w:tcPr>
            <w:tcW w:w="2122" w:type="dxa"/>
          </w:tcPr>
          <w:p w14:paraId="574003B4" w14:textId="2EBED561" w:rsidR="00947267" w:rsidRPr="00C66438" w:rsidRDefault="00C66438" w:rsidP="0057793A">
            <w:pPr>
              <w:tabs>
                <w:tab w:val="clear" w:pos="851"/>
                <w:tab w:val="left" w:pos="142"/>
              </w:tabs>
              <w:rPr>
                <w:rFonts w:cs="Arial"/>
                <w:bCs/>
                <w:sz w:val="24"/>
              </w:rPr>
            </w:pPr>
            <w:r w:rsidRPr="00C66438">
              <w:rPr>
                <w:rFonts w:cs="Arial"/>
                <w:bCs/>
                <w:sz w:val="24"/>
              </w:rPr>
              <w:t>2 minutes</w:t>
            </w:r>
          </w:p>
          <w:p w14:paraId="07214110" w14:textId="77777777" w:rsidR="00C66438" w:rsidRPr="00EF0434" w:rsidRDefault="00C66438" w:rsidP="0057793A">
            <w:pPr>
              <w:tabs>
                <w:tab w:val="clear" w:pos="851"/>
                <w:tab w:val="left" w:pos="142"/>
              </w:tabs>
              <w:rPr>
                <w:rFonts w:cs="Arial"/>
                <w:b/>
                <w:sz w:val="24"/>
              </w:rPr>
            </w:pPr>
          </w:p>
          <w:p w14:paraId="5A9A4672" w14:textId="5E40A4FE" w:rsidR="00947267" w:rsidRPr="00947267" w:rsidRDefault="00947267" w:rsidP="00947267">
            <w:pPr>
              <w:tabs>
                <w:tab w:val="clear" w:pos="851"/>
                <w:tab w:val="left" w:pos="142"/>
              </w:tabs>
              <w:rPr>
                <w:rFonts w:cs="Arial"/>
                <w:bCs/>
                <w:sz w:val="24"/>
              </w:rPr>
            </w:pPr>
          </w:p>
        </w:tc>
        <w:tc>
          <w:tcPr>
            <w:tcW w:w="8361" w:type="dxa"/>
          </w:tcPr>
          <w:p w14:paraId="5EC3982E" w14:textId="46EA9B97" w:rsidR="00947267" w:rsidRPr="00EF0434" w:rsidRDefault="00456FC1" w:rsidP="00456FC1">
            <w:pPr>
              <w:tabs>
                <w:tab w:val="clear" w:pos="851"/>
                <w:tab w:val="left" w:pos="142"/>
              </w:tabs>
              <w:rPr>
                <w:rFonts w:cs="Arial"/>
                <w:b/>
                <w:sz w:val="24"/>
              </w:rPr>
            </w:pPr>
            <w:r w:rsidRPr="00456FC1">
              <w:rPr>
                <w:rFonts w:cs="Arial"/>
                <w:b/>
                <w:noProof/>
                <w:sz w:val="24"/>
              </w:rPr>
              <w:drawing>
                <wp:inline distT="0" distB="0" distL="0" distR="0" wp14:anchorId="66BBAFFD" wp14:editId="01B63A63">
                  <wp:extent cx="3835654" cy="21600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35654" cy="2160000"/>
                          </a:xfrm>
                          <a:prstGeom prst="rect">
                            <a:avLst/>
                          </a:prstGeom>
                        </pic:spPr>
                      </pic:pic>
                    </a:graphicData>
                  </a:graphic>
                </wp:inline>
              </w:drawing>
            </w:r>
          </w:p>
        </w:tc>
      </w:tr>
      <w:tr w:rsidR="0057793A" w:rsidRPr="00EF0434" w14:paraId="67E299AE" w14:textId="77777777" w:rsidTr="0057793A">
        <w:tc>
          <w:tcPr>
            <w:tcW w:w="10483" w:type="dxa"/>
            <w:gridSpan w:val="2"/>
          </w:tcPr>
          <w:p w14:paraId="531F03D3" w14:textId="522453E0" w:rsidR="0057793A" w:rsidRPr="00947267" w:rsidRDefault="00947267" w:rsidP="00947267">
            <w:pPr>
              <w:tabs>
                <w:tab w:val="clear" w:pos="851"/>
                <w:tab w:val="left" w:pos="142"/>
              </w:tabs>
              <w:ind w:left="0" w:firstLine="0"/>
              <w:rPr>
                <w:rFonts w:cs="Arial"/>
                <w:b/>
                <w:sz w:val="24"/>
              </w:rPr>
            </w:pPr>
            <w:r w:rsidRPr="005C5D1A">
              <w:rPr>
                <w:rFonts w:cs="Arial"/>
                <w:i/>
                <w:iCs/>
                <w:sz w:val="24"/>
                <w:lang w:val="en-US"/>
              </w:rPr>
              <w:t>Read through each of the session objectives</w:t>
            </w:r>
            <w:r>
              <w:rPr>
                <w:rFonts w:cs="Arial"/>
                <w:i/>
                <w:iCs/>
                <w:sz w:val="24"/>
                <w:lang w:val="en-US"/>
              </w:rPr>
              <w:t>.</w:t>
            </w:r>
          </w:p>
        </w:tc>
      </w:tr>
    </w:tbl>
    <w:p w14:paraId="747486CA" w14:textId="77777777" w:rsidR="00970C3F" w:rsidRPr="00EF0434" w:rsidRDefault="00970C3F" w:rsidP="00083FE0">
      <w:pPr>
        <w:tabs>
          <w:tab w:val="clear" w:pos="851"/>
          <w:tab w:val="left" w:pos="142"/>
        </w:tabs>
        <w:ind w:left="0" w:firstLine="0"/>
        <w:rPr>
          <w:rFonts w:cs="Arial"/>
          <w:b/>
          <w:color w:val="0070C0"/>
          <w:sz w:val="24"/>
        </w:rPr>
      </w:pPr>
    </w:p>
    <w:p w14:paraId="5792C715" w14:textId="77777777" w:rsidR="00970C3F" w:rsidRPr="00EF0434" w:rsidRDefault="00970C3F" w:rsidP="00083FE0">
      <w:pPr>
        <w:tabs>
          <w:tab w:val="clear" w:pos="851"/>
          <w:tab w:val="left" w:pos="142"/>
        </w:tabs>
        <w:ind w:left="0" w:firstLine="0"/>
        <w:rPr>
          <w:rFonts w:cs="Arial"/>
          <w:b/>
          <w:color w:val="0070C0"/>
          <w:sz w:val="24"/>
        </w:rPr>
      </w:pPr>
    </w:p>
    <w:p w14:paraId="685C0A7A" w14:textId="77777777" w:rsidR="00970C3F" w:rsidRDefault="00970C3F" w:rsidP="00083FE0">
      <w:pPr>
        <w:tabs>
          <w:tab w:val="clear" w:pos="851"/>
          <w:tab w:val="left" w:pos="142"/>
        </w:tabs>
        <w:ind w:left="0" w:firstLine="0"/>
        <w:rPr>
          <w:rFonts w:cs="Arial"/>
          <w:b/>
          <w:color w:val="0070C0"/>
          <w:sz w:val="24"/>
        </w:rPr>
      </w:pPr>
    </w:p>
    <w:p w14:paraId="45117DEF" w14:textId="77777777" w:rsidR="0057793A" w:rsidRDefault="0057793A" w:rsidP="00083FE0">
      <w:pPr>
        <w:tabs>
          <w:tab w:val="clear" w:pos="851"/>
          <w:tab w:val="left" w:pos="142"/>
        </w:tabs>
        <w:ind w:left="0" w:firstLine="0"/>
        <w:rPr>
          <w:rFonts w:cs="Arial"/>
          <w:b/>
          <w:color w:val="0070C0"/>
          <w:sz w:val="24"/>
        </w:rPr>
      </w:pPr>
    </w:p>
    <w:p w14:paraId="4114C266" w14:textId="77777777" w:rsidR="00947267" w:rsidRDefault="00947267" w:rsidP="00083FE0">
      <w:pPr>
        <w:tabs>
          <w:tab w:val="clear" w:pos="851"/>
          <w:tab w:val="left" w:pos="142"/>
        </w:tabs>
        <w:ind w:left="0" w:firstLine="0"/>
        <w:rPr>
          <w:rFonts w:cs="Arial"/>
          <w:b/>
          <w:color w:val="0070C0"/>
          <w:sz w:val="24"/>
        </w:rPr>
      </w:pPr>
    </w:p>
    <w:p w14:paraId="4C026E7A" w14:textId="77777777" w:rsidR="00947267" w:rsidRDefault="00947267" w:rsidP="00083FE0">
      <w:pPr>
        <w:tabs>
          <w:tab w:val="clear" w:pos="851"/>
          <w:tab w:val="left" w:pos="142"/>
        </w:tabs>
        <w:ind w:left="0" w:firstLine="0"/>
        <w:rPr>
          <w:rFonts w:cs="Arial"/>
          <w:b/>
          <w:color w:val="0070C0"/>
          <w:sz w:val="24"/>
        </w:rPr>
      </w:pPr>
    </w:p>
    <w:p w14:paraId="1DA124AF" w14:textId="77777777" w:rsidR="00947267" w:rsidRDefault="00947267" w:rsidP="00083FE0">
      <w:pPr>
        <w:tabs>
          <w:tab w:val="clear" w:pos="851"/>
          <w:tab w:val="left" w:pos="142"/>
        </w:tabs>
        <w:ind w:left="0" w:firstLine="0"/>
        <w:rPr>
          <w:rFonts w:cs="Arial"/>
          <w:b/>
          <w:color w:val="0070C0"/>
          <w:sz w:val="24"/>
        </w:rPr>
      </w:pPr>
    </w:p>
    <w:p w14:paraId="588829BA" w14:textId="77777777" w:rsidR="00947267" w:rsidRDefault="00947267" w:rsidP="00083FE0">
      <w:pPr>
        <w:tabs>
          <w:tab w:val="clear" w:pos="851"/>
          <w:tab w:val="left" w:pos="142"/>
        </w:tabs>
        <w:ind w:left="0" w:firstLine="0"/>
        <w:rPr>
          <w:rFonts w:cs="Arial"/>
          <w:b/>
          <w:color w:val="0070C0"/>
          <w:sz w:val="24"/>
        </w:rPr>
      </w:pPr>
    </w:p>
    <w:p w14:paraId="4051D0C2" w14:textId="77777777" w:rsidR="0057793A" w:rsidRDefault="0057793A" w:rsidP="00083FE0">
      <w:pPr>
        <w:tabs>
          <w:tab w:val="clear" w:pos="851"/>
          <w:tab w:val="left" w:pos="142"/>
        </w:tabs>
        <w:ind w:left="0" w:firstLine="0"/>
        <w:rPr>
          <w:rFonts w:cs="Arial"/>
          <w:b/>
          <w:color w:val="0070C0"/>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947267" w:rsidRPr="00EF0434" w14:paraId="6D824170" w14:textId="77777777" w:rsidTr="00947267">
        <w:tc>
          <w:tcPr>
            <w:tcW w:w="2146" w:type="dxa"/>
          </w:tcPr>
          <w:p w14:paraId="7DCDE920" w14:textId="77777777" w:rsidR="00947267" w:rsidRPr="00EF0434" w:rsidRDefault="00947267" w:rsidP="00177C80">
            <w:pPr>
              <w:tabs>
                <w:tab w:val="clear" w:pos="851"/>
                <w:tab w:val="left" w:pos="465"/>
              </w:tabs>
              <w:ind w:left="0" w:firstLine="0"/>
              <w:rPr>
                <w:rFonts w:cs="Arial"/>
                <w:b/>
                <w:sz w:val="24"/>
              </w:rPr>
            </w:pPr>
            <w:r w:rsidRPr="00EF0434">
              <w:rPr>
                <w:rFonts w:cs="Arial"/>
                <w:b/>
                <w:sz w:val="24"/>
              </w:rPr>
              <w:lastRenderedPageBreak/>
              <w:t>Suggested Time</w:t>
            </w:r>
          </w:p>
        </w:tc>
        <w:tc>
          <w:tcPr>
            <w:tcW w:w="8337" w:type="dxa"/>
          </w:tcPr>
          <w:p w14:paraId="34C465CD" w14:textId="4AA8756A" w:rsidR="00947267" w:rsidRPr="00947267" w:rsidRDefault="00947267" w:rsidP="00947267">
            <w:pPr>
              <w:tabs>
                <w:tab w:val="clear" w:pos="851"/>
                <w:tab w:val="left" w:pos="142"/>
              </w:tabs>
              <w:rPr>
                <w:rFonts w:cs="Arial"/>
                <w:b/>
                <w:color w:val="3D7DDB"/>
                <w:sz w:val="24"/>
              </w:rPr>
            </w:pPr>
            <w:r w:rsidRPr="00EF0434">
              <w:rPr>
                <w:rFonts w:cs="Arial"/>
                <w:b/>
                <w:color w:val="3D7DDB"/>
                <w:sz w:val="24"/>
              </w:rPr>
              <w:t>Slide 2</w:t>
            </w:r>
            <w:r w:rsidR="00456FC1">
              <w:rPr>
                <w:rFonts w:cs="Arial"/>
                <w:b/>
                <w:color w:val="3D7DDB"/>
                <w:sz w:val="24"/>
              </w:rPr>
              <w:t>5</w:t>
            </w:r>
            <w:r w:rsidRPr="00EF0434">
              <w:rPr>
                <w:rFonts w:cs="Arial"/>
                <w:b/>
                <w:color w:val="3D7DDB"/>
                <w:sz w:val="24"/>
              </w:rPr>
              <w:t xml:space="preserve"> – Activity  </w:t>
            </w:r>
          </w:p>
        </w:tc>
      </w:tr>
      <w:tr w:rsidR="00947267" w:rsidRPr="00EF0434" w14:paraId="318742B0" w14:textId="77777777" w:rsidTr="00947267">
        <w:trPr>
          <w:trHeight w:val="3238"/>
        </w:trPr>
        <w:tc>
          <w:tcPr>
            <w:tcW w:w="2146" w:type="dxa"/>
          </w:tcPr>
          <w:p w14:paraId="391548F8" w14:textId="72459473" w:rsidR="00947267" w:rsidRPr="00C66438" w:rsidRDefault="00C66438" w:rsidP="00177C80">
            <w:pPr>
              <w:tabs>
                <w:tab w:val="clear" w:pos="851"/>
                <w:tab w:val="left" w:pos="142"/>
              </w:tabs>
              <w:rPr>
                <w:rFonts w:cs="Arial"/>
                <w:bCs/>
                <w:sz w:val="24"/>
              </w:rPr>
            </w:pPr>
            <w:r w:rsidRPr="00C66438">
              <w:rPr>
                <w:rFonts w:cs="Arial"/>
                <w:bCs/>
                <w:sz w:val="24"/>
              </w:rPr>
              <w:t>10 minutes</w:t>
            </w:r>
          </w:p>
          <w:p w14:paraId="009D1F80" w14:textId="77777777" w:rsidR="00947267" w:rsidRPr="00EF0434" w:rsidRDefault="00947267" w:rsidP="00177C80">
            <w:pPr>
              <w:tabs>
                <w:tab w:val="clear" w:pos="851"/>
                <w:tab w:val="left" w:pos="142"/>
              </w:tabs>
              <w:rPr>
                <w:rFonts w:cs="Arial"/>
                <w:b/>
                <w:sz w:val="24"/>
              </w:rPr>
            </w:pPr>
          </w:p>
          <w:p w14:paraId="6A12D91C" w14:textId="26FA3FF4" w:rsidR="00947267" w:rsidRPr="00EF0434" w:rsidRDefault="00947267" w:rsidP="00177C80">
            <w:pPr>
              <w:tabs>
                <w:tab w:val="clear" w:pos="851"/>
                <w:tab w:val="left" w:pos="142"/>
              </w:tabs>
              <w:rPr>
                <w:rFonts w:cs="Arial"/>
                <w:b/>
                <w:sz w:val="24"/>
              </w:rPr>
            </w:pPr>
          </w:p>
        </w:tc>
        <w:tc>
          <w:tcPr>
            <w:tcW w:w="8337" w:type="dxa"/>
          </w:tcPr>
          <w:p w14:paraId="69B3CB33" w14:textId="26898BAE" w:rsidR="00947267" w:rsidRPr="00EF0434" w:rsidRDefault="00456FC1" w:rsidP="00456FC1">
            <w:pPr>
              <w:tabs>
                <w:tab w:val="clear" w:pos="851"/>
                <w:tab w:val="left" w:pos="142"/>
              </w:tabs>
              <w:rPr>
                <w:rFonts w:cs="Arial"/>
                <w:b/>
                <w:sz w:val="24"/>
              </w:rPr>
            </w:pPr>
            <w:r w:rsidRPr="00456FC1">
              <w:rPr>
                <w:rFonts w:cs="Arial"/>
                <w:b/>
                <w:noProof/>
                <w:sz w:val="24"/>
              </w:rPr>
              <w:drawing>
                <wp:inline distT="0" distB="0" distL="0" distR="0" wp14:anchorId="20FC65B6" wp14:editId="488B6409">
                  <wp:extent cx="3816042" cy="2160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16042" cy="2160000"/>
                          </a:xfrm>
                          <a:prstGeom prst="rect">
                            <a:avLst/>
                          </a:prstGeom>
                        </pic:spPr>
                      </pic:pic>
                    </a:graphicData>
                  </a:graphic>
                </wp:inline>
              </w:drawing>
            </w:r>
          </w:p>
        </w:tc>
      </w:tr>
      <w:tr w:rsidR="00EF0434" w:rsidRPr="00EF0434" w14:paraId="507BB177" w14:textId="77777777" w:rsidTr="0057793A">
        <w:tc>
          <w:tcPr>
            <w:tcW w:w="10483" w:type="dxa"/>
            <w:gridSpan w:val="2"/>
          </w:tcPr>
          <w:p w14:paraId="43A6F062" w14:textId="21079A1C" w:rsidR="00EF0434" w:rsidRPr="00456FC1" w:rsidRDefault="007C4711" w:rsidP="00DE2B01">
            <w:pPr>
              <w:pStyle w:val="ListParagraph"/>
              <w:numPr>
                <w:ilvl w:val="0"/>
                <w:numId w:val="22"/>
              </w:numPr>
              <w:tabs>
                <w:tab w:val="left" w:pos="142"/>
              </w:tabs>
              <w:rPr>
                <w:rFonts w:ascii="Arial" w:hAnsi="Arial" w:cs="Arial"/>
                <w:bCs/>
                <w:i/>
                <w:iCs/>
                <w:sz w:val="24"/>
                <w:szCs w:val="24"/>
              </w:rPr>
            </w:pPr>
            <w:r w:rsidRPr="007C4711">
              <w:rPr>
                <w:rFonts w:ascii="Arial" w:hAnsi="Arial" w:cs="Arial"/>
                <w:bCs/>
                <w:i/>
                <w:iCs/>
                <w:sz w:val="24"/>
              </w:rPr>
              <w:t>Ask each table to work as a group to explain the difference between coaching and mentoring</w:t>
            </w:r>
          </w:p>
          <w:p w14:paraId="30E15B63" w14:textId="20ACDAA5" w:rsidR="00456FC1" w:rsidRPr="00DE2B01" w:rsidRDefault="00456FC1" w:rsidP="00DE2B01">
            <w:pPr>
              <w:pStyle w:val="ListParagraph"/>
              <w:numPr>
                <w:ilvl w:val="0"/>
                <w:numId w:val="22"/>
              </w:numPr>
              <w:tabs>
                <w:tab w:val="left" w:pos="142"/>
              </w:tabs>
              <w:rPr>
                <w:rFonts w:ascii="Arial" w:hAnsi="Arial" w:cs="Arial"/>
                <w:bCs/>
                <w:i/>
                <w:iCs/>
                <w:sz w:val="24"/>
                <w:szCs w:val="24"/>
              </w:rPr>
            </w:pPr>
            <w:r>
              <w:rPr>
                <w:rFonts w:ascii="Arial" w:hAnsi="Arial" w:cs="Arial"/>
                <w:bCs/>
                <w:i/>
                <w:iCs/>
                <w:sz w:val="24"/>
              </w:rPr>
              <w:t>After the activity ask the group to feedback on any experiences they have had with coaching and mentoring</w:t>
            </w:r>
          </w:p>
        </w:tc>
      </w:tr>
    </w:tbl>
    <w:p w14:paraId="1C8A3988" w14:textId="77777777" w:rsidR="00970C3F" w:rsidRPr="00EF0434" w:rsidRDefault="00970C3F" w:rsidP="00083FE0">
      <w:pPr>
        <w:tabs>
          <w:tab w:val="clear" w:pos="851"/>
          <w:tab w:val="left" w:pos="142"/>
        </w:tabs>
        <w:ind w:left="0" w:firstLine="0"/>
        <w:rPr>
          <w:rFonts w:cs="Arial"/>
          <w:b/>
          <w:color w:val="0070C0"/>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947267" w:rsidRPr="00EF0434" w14:paraId="0E2958BA" w14:textId="77777777" w:rsidTr="00947267">
        <w:tc>
          <w:tcPr>
            <w:tcW w:w="2146" w:type="dxa"/>
          </w:tcPr>
          <w:p w14:paraId="254DD605" w14:textId="77777777" w:rsidR="00947267" w:rsidRPr="00EF0434" w:rsidRDefault="00947267" w:rsidP="00177C80">
            <w:pPr>
              <w:tabs>
                <w:tab w:val="clear" w:pos="851"/>
                <w:tab w:val="left" w:pos="465"/>
              </w:tabs>
              <w:ind w:left="0" w:firstLine="0"/>
              <w:rPr>
                <w:rFonts w:cs="Arial"/>
                <w:b/>
                <w:sz w:val="24"/>
              </w:rPr>
            </w:pPr>
            <w:r w:rsidRPr="00EF0434">
              <w:rPr>
                <w:rFonts w:cs="Arial"/>
                <w:b/>
                <w:sz w:val="24"/>
              </w:rPr>
              <w:t>Suggested Time</w:t>
            </w:r>
          </w:p>
        </w:tc>
        <w:tc>
          <w:tcPr>
            <w:tcW w:w="8337" w:type="dxa"/>
          </w:tcPr>
          <w:p w14:paraId="4CE1D4BD" w14:textId="0B616490" w:rsidR="00947267" w:rsidRPr="00581030" w:rsidRDefault="00947267" w:rsidP="00581030">
            <w:pPr>
              <w:tabs>
                <w:tab w:val="left" w:pos="142"/>
              </w:tabs>
              <w:ind w:left="0" w:firstLine="0"/>
              <w:rPr>
                <w:rFonts w:cs="Arial"/>
                <w:b/>
                <w:color w:val="3D7DDB"/>
                <w:sz w:val="24"/>
              </w:rPr>
            </w:pPr>
            <w:r w:rsidRPr="00581030">
              <w:rPr>
                <w:rFonts w:cs="Arial"/>
                <w:b/>
                <w:color w:val="3D7DDB"/>
                <w:sz w:val="24"/>
              </w:rPr>
              <w:t xml:space="preserve">Slide </w:t>
            </w:r>
            <w:r w:rsidR="00456FC1">
              <w:rPr>
                <w:rFonts w:cs="Arial"/>
                <w:b/>
                <w:color w:val="3D7DDB"/>
                <w:sz w:val="24"/>
              </w:rPr>
              <w:t>26</w:t>
            </w:r>
            <w:r w:rsidRPr="00581030">
              <w:rPr>
                <w:rFonts w:cs="Arial"/>
                <w:b/>
                <w:color w:val="3D7DDB"/>
                <w:sz w:val="24"/>
              </w:rPr>
              <w:t xml:space="preserve"> – What is Coaching and Mentoring? </w:t>
            </w:r>
          </w:p>
          <w:p w14:paraId="5BBA1E4D" w14:textId="5F621799" w:rsidR="00947267" w:rsidRPr="00EF0434" w:rsidRDefault="00947267" w:rsidP="00177C80">
            <w:pPr>
              <w:tabs>
                <w:tab w:val="clear" w:pos="851"/>
                <w:tab w:val="left" w:pos="142"/>
              </w:tabs>
              <w:rPr>
                <w:rFonts w:cs="Arial"/>
                <w:b/>
                <w:sz w:val="24"/>
              </w:rPr>
            </w:pPr>
          </w:p>
        </w:tc>
      </w:tr>
      <w:tr w:rsidR="00947267" w:rsidRPr="00EF0434" w14:paraId="53E6D1D8" w14:textId="77777777" w:rsidTr="00947267">
        <w:trPr>
          <w:trHeight w:val="3238"/>
        </w:trPr>
        <w:tc>
          <w:tcPr>
            <w:tcW w:w="2146" w:type="dxa"/>
          </w:tcPr>
          <w:p w14:paraId="633D887F" w14:textId="72A7F1DA" w:rsidR="00947267" w:rsidRPr="00C66438" w:rsidRDefault="00947267" w:rsidP="00177C80">
            <w:pPr>
              <w:tabs>
                <w:tab w:val="clear" w:pos="851"/>
                <w:tab w:val="left" w:pos="142"/>
              </w:tabs>
              <w:rPr>
                <w:rFonts w:cs="Arial"/>
                <w:bCs/>
                <w:sz w:val="24"/>
              </w:rPr>
            </w:pPr>
            <w:r w:rsidRPr="00C66438">
              <w:rPr>
                <w:rFonts w:cs="Arial"/>
                <w:bCs/>
                <w:sz w:val="24"/>
              </w:rPr>
              <w:t>5 min</w:t>
            </w:r>
            <w:r w:rsidR="00C66438" w:rsidRPr="00C66438">
              <w:rPr>
                <w:rFonts w:cs="Arial"/>
                <w:bCs/>
                <w:sz w:val="24"/>
              </w:rPr>
              <w:t>ute</w:t>
            </w:r>
            <w:r w:rsidRPr="00C66438">
              <w:rPr>
                <w:rFonts w:cs="Arial"/>
                <w:bCs/>
                <w:sz w:val="24"/>
              </w:rPr>
              <w:t>s</w:t>
            </w:r>
          </w:p>
          <w:p w14:paraId="4AAA616E" w14:textId="77777777" w:rsidR="00947267" w:rsidRPr="00EF0434" w:rsidRDefault="00947267" w:rsidP="00177C80">
            <w:pPr>
              <w:tabs>
                <w:tab w:val="clear" w:pos="851"/>
                <w:tab w:val="left" w:pos="142"/>
              </w:tabs>
              <w:rPr>
                <w:rFonts w:cs="Arial"/>
                <w:b/>
                <w:sz w:val="24"/>
              </w:rPr>
            </w:pPr>
          </w:p>
          <w:p w14:paraId="0EA80CF4" w14:textId="00C1D44D" w:rsidR="00947267" w:rsidRPr="00EF0434" w:rsidRDefault="00947267" w:rsidP="00177C80">
            <w:pPr>
              <w:tabs>
                <w:tab w:val="clear" w:pos="851"/>
                <w:tab w:val="left" w:pos="142"/>
              </w:tabs>
              <w:rPr>
                <w:rFonts w:cs="Arial"/>
                <w:b/>
                <w:sz w:val="24"/>
              </w:rPr>
            </w:pPr>
          </w:p>
        </w:tc>
        <w:tc>
          <w:tcPr>
            <w:tcW w:w="8337" w:type="dxa"/>
          </w:tcPr>
          <w:p w14:paraId="75D05200" w14:textId="2CD1241E" w:rsidR="00947267" w:rsidRPr="00EF0434" w:rsidRDefault="00456FC1" w:rsidP="00456FC1">
            <w:pPr>
              <w:tabs>
                <w:tab w:val="clear" w:pos="851"/>
                <w:tab w:val="left" w:pos="142"/>
              </w:tabs>
              <w:rPr>
                <w:rFonts w:cs="Arial"/>
                <w:b/>
                <w:sz w:val="24"/>
              </w:rPr>
            </w:pPr>
            <w:r w:rsidRPr="00456FC1">
              <w:rPr>
                <w:rFonts w:cs="Arial"/>
                <w:b/>
                <w:noProof/>
                <w:sz w:val="24"/>
              </w:rPr>
              <w:drawing>
                <wp:inline distT="0" distB="0" distL="0" distR="0" wp14:anchorId="0ADE247C" wp14:editId="3FC2BCC8">
                  <wp:extent cx="3843122" cy="2160000"/>
                  <wp:effectExtent l="0" t="0" r="508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43122" cy="2160000"/>
                          </a:xfrm>
                          <a:prstGeom prst="rect">
                            <a:avLst/>
                          </a:prstGeom>
                        </pic:spPr>
                      </pic:pic>
                    </a:graphicData>
                  </a:graphic>
                </wp:inline>
              </w:drawing>
            </w:r>
          </w:p>
        </w:tc>
      </w:tr>
      <w:tr w:rsidR="00EF0434" w:rsidRPr="00EF0434" w14:paraId="3155D9FC" w14:textId="77777777" w:rsidTr="0057793A">
        <w:tc>
          <w:tcPr>
            <w:tcW w:w="10483" w:type="dxa"/>
            <w:gridSpan w:val="2"/>
          </w:tcPr>
          <w:p w14:paraId="71264CD9" w14:textId="40E85788" w:rsidR="00EF0434" w:rsidRPr="00A15972" w:rsidRDefault="00A15972" w:rsidP="00DE2B01">
            <w:pPr>
              <w:pStyle w:val="ListParagraph"/>
              <w:numPr>
                <w:ilvl w:val="0"/>
                <w:numId w:val="22"/>
              </w:numPr>
              <w:tabs>
                <w:tab w:val="left" w:pos="142"/>
              </w:tabs>
              <w:rPr>
                <w:rFonts w:cs="Arial"/>
                <w:b/>
                <w:sz w:val="24"/>
              </w:rPr>
            </w:pPr>
            <w:r w:rsidRPr="00A15972">
              <w:rPr>
                <w:rFonts w:ascii="Arial" w:hAnsi="Arial" w:cs="Arial"/>
                <w:bCs/>
                <w:i/>
                <w:iCs/>
                <w:sz w:val="24"/>
              </w:rPr>
              <w:t>Play the video explaining the difference between coaching and mentoring</w:t>
            </w:r>
            <w:r>
              <w:rPr>
                <w:rFonts w:ascii="Arial" w:hAnsi="Arial" w:cs="Arial"/>
                <w:bCs/>
                <w:i/>
                <w:iCs/>
                <w:sz w:val="24"/>
              </w:rPr>
              <w:t>. Video link:</w:t>
            </w:r>
            <w:r>
              <w:t xml:space="preserve"> </w:t>
            </w:r>
            <w:hyperlink r:id="rId38" w:history="1">
              <w:r w:rsidRPr="00A15972">
                <w:rPr>
                  <w:rStyle w:val="Hyperlink"/>
                  <w:rFonts w:ascii="Arial" w:hAnsi="Arial" w:cs="Arial"/>
                  <w:sz w:val="24"/>
                  <w:szCs w:val="24"/>
                </w:rPr>
                <w:t>Coaching vs Mentoring (youtube.com)</w:t>
              </w:r>
            </w:hyperlink>
          </w:p>
          <w:p w14:paraId="131F414E" w14:textId="05E0DCD6" w:rsidR="00A15972" w:rsidRDefault="00A15972" w:rsidP="00DE2B01">
            <w:pPr>
              <w:pStyle w:val="ListParagraph"/>
              <w:numPr>
                <w:ilvl w:val="0"/>
                <w:numId w:val="22"/>
              </w:numPr>
              <w:tabs>
                <w:tab w:val="left" w:pos="142"/>
              </w:tabs>
              <w:rPr>
                <w:rFonts w:ascii="Arial" w:hAnsi="Arial" w:cs="Arial"/>
                <w:bCs/>
                <w:sz w:val="24"/>
              </w:rPr>
            </w:pPr>
            <w:r w:rsidRPr="00A15972">
              <w:rPr>
                <w:rFonts w:ascii="Arial" w:hAnsi="Arial" w:cs="Arial"/>
                <w:bCs/>
                <w:sz w:val="24"/>
              </w:rPr>
              <w:t>In summary, coaching aims to improve performance at work with regards to specific skills or goals and this is usually carried out by a trained coach</w:t>
            </w:r>
            <w:r>
              <w:rPr>
                <w:rFonts w:ascii="Arial" w:hAnsi="Arial" w:cs="Arial"/>
                <w:bCs/>
                <w:sz w:val="24"/>
              </w:rPr>
              <w:t xml:space="preserve"> (CIPD, 2023</w:t>
            </w:r>
            <w:r w:rsidR="009E602F">
              <w:rPr>
                <w:rFonts w:ascii="Arial" w:hAnsi="Arial" w:cs="Arial"/>
                <w:bCs/>
                <w:sz w:val="24"/>
              </w:rPr>
              <w:t>c</w:t>
            </w:r>
            <w:r>
              <w:rPr>
                <w:rFonts w:ascii="Arial" w:hAnsi="Arial" w:cs="Arial"/>
                <w:bCs/>
                <w:sz w:val="24"/>
              </w:rPr>
              <w:t>)</w:t>
            </w:r>
            <w:r w:rsidRPr="00A15972">
              <w:rPr>
                <w:rFonts w:ascii="Arial" w:hAnsi="Arial" w:cs="Arial"/>
                <w:bCs/>
                <w:sz w:val="24"/>
              </w:rPr>
              <w:t xml:space="preserve">. </w:t>
            </w:r>
            <w:r>
              <w:rPr>
                <w:rFonts w:ascii="Arial" w:hAnsi="Arial" w:cs="Arial"/>
                <w:bCs/>
                <w:sz w:val="24"/>
              </w:rPr>
              <w:t>Meanwhile, the CIPD (2023</w:t>
            </w:r>
            <w:r w:rsidR="009E602F">
              <w:rPr>
                <w:rFonts w:ascii="Arial" w:hAnsi="Arial" w:cs="Arial"/>
                <w:bCs/>
                <w:sz w:val="24"/>
              </w:rPr>
              <w:t>c</w:t>
            </w:r>
            <w:r>
              <w:rPr>
                <w:rFonts w:ascii="Arial" w:hAnsi="Arial" w:cs="Arial"/>
                <w:bCs/>
                <w:sz w:val="24"/>
              </w:rPr>
              <w:t xml:space="preserve">) describe mentoring as a workplace relationship where colleagues share their experiences and provide guidance and support to one another, this can be from a senior to less senior individuals or in the reverse situation. </w:t>
            </w:r>
            <w:r w:rsidR="009E602F">
              <w:rPr>
                <w:rFonts w:ascii="Arial" w:hAnsi="Arial" w:cs="Arial"/>
                <w:bCs/>
                <w:sz w:val="24"/>
              </w:rPr>
              <w:t>Reverse mentoring is often used to drive Equity, Inclusion and Diversity where a younger employee would mentor a more senior employee (Pursell, 2023).</w:t>
            </w:r>
          </w:p>
          <w:p w14:paraId="093AD6FA" w14:textId="349603CD" w:rsidR="00EF0434" w:rsidRPr="00EF0434" w:rsidRDefault="00AD5A66" w:rsidP="00DE2B01">
            <w:pPr>
              <w:pStyle w:val="ListParagraph"/>
              <w:numPr>
                <w:ilvl w:val="0"/>
                <w:numId w:val="22"/>
              </w:numPr>
              <w:tabs>
                <w:tab w:val="left" w:pos="142"/>
              </w:tabs>
              <w:rPr>
                <w:rFonts w:ascii="Arial" w:hAnsi="Arial" w:cs="Arial"/>
                <w:bCs/>
                <w:sz w:val="24"/>
                <w:szCs w:val="24"/>
              </w:rPr>
            </w:pPr>
            <w:r>
              <w:rPr>
                <w:rFonts w:ascii="Arial" w:hAnsi="Arial" w:cs="Arial"/>
                <w:bCs/>
                <w:sz w:val="24"/>
              </w:rPr>
              <w:t xml:space="preserve">Coaching and mentoring allows us to unlock employees’ abilities, increasing their potential and </w:t>
            </w:r>
            <w:r w:rsidR="00DE2B01">
              <w:rPr>
                <w:rFonts w:ascii="Arial" w:hAnsi="Arial" w:cs="Arial"/>
                <w:bCs/>
                <w:sz w:val="24"/>
              </w:rPr>
              <w:t xml:space="preserve">therefore productivity. A manager that applies coaching and mentoring </w:t>
            </w:r>
            <w:r w:rsidR="00DE2B01">
              <w:rPr>
                <w:rFonts w:ascii="Arial" w:hAnsi="Arial" w:cs="Arial"/>
                <w:bCs/>
                <w:sz w:val="24"/>
              </w:rPr>
              <w:lastRenderedPageBreak/>
              <w:t>techniques can create a psychological safe environment for employees to thrive (ILM, no date).</w:t>
            </w:r>
          </w:p>
        </w:tc>
      </w:tr>
    </w:tbl>
    <w:p w14:paraId="6302B2DE" w14:textId="77777777" w:rsidR="009E602F" w:rsidRDefault="009E602F" w:rsidP="00083FE0">
      <w:pPr>
        <w:tabs>
          <w:tab w:val="clear" w:pos="851"/>
          <w:tab w:val="left" w:pos="142"/>
        </w:tabs>
        <w:ind w:left="0" w:firstLine="0"/>
        <w:rPr>
          <w:rFonts w:cs="Arial"/>
          <w:b/>
          <w:color w:val="0070C0"/>
          <w:sz w:val="24"/>
        </w:rPr>
      </w:pPr>
    </w:p>
    <w:tbl>
      <w:tblPr>
        <w:tblpPr w:leftFromText="180" w:rightFromText="180" w:vertAnchor="text" w:horzAnchor="margin" w:tblpXSpec="center" w:tblpY="187"/>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947267" w:rsidRPr="00EF0434" w14:paraId="4F7B5148" w14:textId="77777777" w:rsidTr="00947267">
        <w:tc>
          <w:tcPr>
            <w:tcW w:w="2122" w:type="dxa"/>
          </w:tcPr>
          <w:p w14:paraId="22F168FC" w14:textId="77777777" w:rsidR="00947267" w:rsidRPr="00EF0434" w:rsidRDefault="00947267" w:rsidP="00AB212D">
            <w:pPr>
              <w:tabs>
                <w:tab w:val="clear" w:pos="851"/>
                <w:tab w:val="left" w:pos="465"/>
              </w:tabs>
              <w:ind w:left="0" w:firstLine="0"/>
              <w:rPr>
                <w:rFonts w:cs="Arial"/>
                <w:b/>
                <w:sz w:val="24"/>
              </w:rPr>
            </w:pPr>
            <w:r w:rsidRPr="00EF0434">
              <w:rPr>
                <w:rFonts w:cs="Arial"/>
                <w:b/>
                <w:sz w:val="24"/>
              </w:rPr>
              <w:t>Suggested Time</w:t>
            </w:r>
          </w:p>
        </w:tc>
        <w:tc>
          <w:tcPr>
            <w:tcW w:w="8361" w:type="dxa"/>
          </w:tcPr>
          <w:p w14:paraId="3E61F831" w14:textId="0DD246BC" w:rsidR="00947267" w:rsidRPr="00947267" w:rsidRDefault="00947267" w:rsidP="00947267">
            <w:pPr>
              <w:tabs>
                <w:tab w:val="clear" w:pos="851"/>
                <w:tab w:val="left" w:pos="142"/>
              </w:tabs>
              <w:rPr>
                <w:rFonts w:cs="Arial"/>
                <w:b/>
                <w:color w:val="3D7DDB"/>
                <w:sz w:val="24"/>
              </w:rPr>
            </w:pPr>
            <w:r w:rsidRPr="00EF0434">
              <w:rPr>
                <w:rFonts w:cs="Arial"/>
                <w:b/>
                <w:color w:val="3D7DDB"/>
                <w:sz w:val="24"/>
              </w:rPr>
              <w:t xml:space="preserve">Slide </w:t>
            </w:r>
            <w:r w:rsidR="00456FC1">
              <w:rPr>
                <w:rFonts w:cs="Arial"/>
                <w:b/>
                <w:color w:val="3D7DDB"/>
                <w:sz w:val="24"/>
              </w:rPr>
              <w:t>27</w:t>
            </w:r>
            <w:r w:rsidRPr="00EF0434">
              <w:rPr>
                <w:rFonts w:cs="Arial"/>
                <w:b/>
                <w:color w:val="3D7DDB"/>
                <w:sz w:val="24"/>
              </w:rPr>
              <w:t xml:space="preserve"> – Models of Coaching  </w:t>
            </w:r>
          </w:p>
        </w:tc>
      </w:tr>
      <w:tr w:rsidR="00947267" w:rsidRPr="00EF0434" w14:paraId="6905BA03" w14:textId="77777777" w:rsidTr="00947267">
        <w:trPr>
          <w:trHeight w:val="3238"/>
        </w:trPr>
        <w:tc>
          <w:tcPr>
            <w:tcW w:w="2122" w:type="dxa"/>
          </w:tcPr>
          <w:p w14:paraId="48EA1D0F" w14:textId="2C94F8C0" w:rsidR="00947267" w:rsidRPr="00C66438" w:rsidRDefault="00C66438" w:rsidP="00AB212D">
            <w:pPr>
              <w:tabs>
                <w:tab w:val="clear" w:pos="851"/>
                <w:tab w:val="left" w:pos="142"/>
              </w:tabs>
              <w:rPr>
                <w:rFonts w:cs="Arial"/>
                <w:bCs/>
                <w:sz w:val="24"/>
              </w:rPr>
            </w:pPr>
            <w:r>
              <w:rPr>
                <w:rFonts w:cs="Arial"/>
                <w:bCs/>
                <w:sz w:val="24"/>
              </w:rPr>
              <w:t>7</w:t>
            </w:r>
            <w:r w:rsidR="00947267" w:rsidRPr="00C66438">
              <w:rPr>
                <w:rFonts w:cs="Arial"/>
                <w:bCs/>
                <w:sz w:val="24"/>
              </w:rPr>
              <w:t xml:space="preserve"> min</w:t>
            </w:r>
            <w:r w:rsidRPr="00C66438">
              <w:rPr>
                <w:rFonts w:cs="Arial"/>
                <w:bCs/>
                <w:sz w:val="24"/>
              </w:rPr>
              <w:t>utes</w:t>
            </w:r>
          </w:p>
          <w:p w14:paraId="5869A37C" w14:textId="77777777" w:rsidR="00947267" w:rsidRPr="00EF0434" w:rsidRDefault="00947267" w:rsidP="00AB212D">
            <w:pPr>
              <w:tabs>
                <w:tab w:val="clear" w:pos="851"/>
                <w:tab w:val="left" w:pos="142"/>
              </w:tabs>
              <w:rPr>
                <w:rFonts w:cs="Arial"/>
                <w:b/>
                <w:sz w:val="24"/>
              </w:rPr>
            </w:pPr>
          </w:p>
          <w:p w14:paraId="67B1C07C" w14:textId="77777777" w:rsidR="00947267" w:rsidRPr="00EF0434" w:rsidRDefault="00947267" w:rsidP="00AB212D">
            <w:pPr>
              <w:tabs>
                <w:tab w:val="clear" w:pos="851"/>
                <w:tab w:val="left" w:pos="142"/>
              </w:tabs>
              <w:rPr>
                <w:rFonts w:cs="Arial"/>
                <w:b/>
                <w:sz w:val="24"/>
              </w:rPr>
            </w:pPr>
          </w:p>
        </w:tc>
        <w:tc>
          <w:tcPr>
            <w:tcW w:w="8361" w:type="dxa"/>
          </w:tcPr>
          <w:p w14:paraId="172B0905" w14:textId="2124E16A" w:rsidR="00947267" w:rsidRPr="00EF0434" w:rsidRDefault="00470377" w:rsidP="00470377">
            <w:pPr>
              <w:tabs>
                <w:tab w:val="clear" w:pos="851"/>
                <w:tab w:val="left" w:pos="142"/>
              </w:tabs>
              <w:rPr>
                <w:rFonts w:cs="Arial"/>
                <w:b/>
                <w:sz w:val="24"/>
              </w:rPr>
            </w:pPr>
            <w:r w:rsidRPr="00470377">
              <w:rPr>
                <w:rFonts w:cs="Arial"/>
                <w:b/>
                <w:noProof/>
                <w:sz w:val="24"/>
              </w:rPr>
              <w:drawing>
                <wp:inline distT="0" distB="0" distL="0" distR="0" wp14:anchorId="72250761" wp14:editId="338F7268">
                  <wp:extent cx="3815636" cy="21600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815636" cy="2160000"/>
                          </a:xfrm>
                          <a:prstGeom prst="rect">
                            <a:avLst/>
                          </a:prstGeom>
                        </pic:spPr>
                      </pic:pic>
                    </a:graphicData>
                  </a:graphic>
                </wp:inline>
              </w:drawing>
            </w:r>
          </w:p>
        </w:tc>
      </w:tr>
      <w:tr w:rsidR="00AB212D" w:rsidRPr="00EF0434" w14:paraId="10F0A1BB" w14:textId="77777777" w:rsidTr="00AB212D">
        <w:tc>
          <w:tcPr>
            <w:tcW w:w="10483" w:type="dxa"/>
            <w:gridSpan w:val="2"/>
          </w:tcPr>
          <w:p w14:paraId="75E060E4" w14:textId="77777777" w:rsidR="00AB212D" w:rsidRPr="003A2A9B" w:rsidRDefault="003A2A9B" w:rsidP="003A2A9B">
            <w:pPr>
              <w:pStyle w:val="ListParagraph"/>
              <w:numPr>
                <w:ilvl w:val="0"/>
                <w:numId w:val="24"/>
              </w:numPr>
              <w:tabs>
                <w:tab w:val="left" w:pos="142"/>
              </w:tabs>
              <w:rPr>
                <w:rFonts w:ascii="Arial" w:hAnsi="Arial" w:cs="Arial"/>
                <w:bCs/>
                <w:sz w:val="24"/>
                <w:szCs w:val="24"/>
              </w:rPr>
            </w:pPr>
            <w:r w:rsidRPr="003A2A9B">
              <w:rPr>
                <w:rFonts w:ascii="Arial" w:hAnsi="Arial" w:cs="Arial"/>
                <w:bCs/>
                <w:sz w:val="24"/>
              </w:rPr>
              <w:t>Coaching models</w:t>
            </w:r>
            <w:r>
              <w:rPr>
                <w:rFonts w:ascii="Arial" w:hAnsi="Arial" w:cs="Arial"/>
                <w:bCs/>
                <w:sz w:val="24"/>
              </w:rPr>
              <w:t xml:space="preserve"> are useful in structuring coaching sessions and facilitating the conversation to ensure it remains focussed (</w:t>
            </w:r>
            <w:proofErr w:type="spellStart"/>
            <w:r>
              <w:rPr>
                <w:rFonts w:ascii="Arial" w:hAnsi="Arial" w:cs="Arial"/>
                <w:bCs/>
                <w:sz w:val="24"/>
              </w:rPr>
              <w:t>Bergenroth</w:t>
            </w:r>
            <w:proofErr w:type="spellEnd"/>
            <w:r>
              <w:rPr>
                <w:rFonts w:ascii="Arial" w:hAnsi="Arial" w:cs="Arial"/>
                <w:bCs/>
                <w:sz w:val="24"/>
              </w:rPr>
              <w:t>, 2021).</w:t>
            </w:r>
          </w:p>
          <w:p w14:paraId="6E8C4926" w14:textId="77777777" w:rsidR="003A2A9B" w:rsidRPr="0071072B" w:rsidRDefault="003A2A9B" w:rsidP="003A2A9B">
            <w:pPr>
              <w:pStyle w:val="ListParagraph"/>
              <w:numPr>
                <w:ilvl w:val="0"/>
                <w:numId w:val="24"/>
              </w:numPr>
              <w:tabs>
                <w:tab w:val="left" w:pos="142"/>
              </w:tabs>
              <w:rPr>
                <w:rFonts w:ascii="Arial" w:hAnsi="Arial" w:cs="Arial"/>
                <w:bCs/>
                <w:sz w:val="24"/>
                <w:szCs w:val="24"/>
              </w:rPr>
            </w:pPr>
            <w:r>
              <w:rPr>
                <w:rFonts w:ascii="Arial" w:hAnsi="Arial" w:cs="Arial"/>
                <w:bCs/>
                <w:sz w:val="24"/>
              </w:rPr>
              <w:t>One popular coaching model is the GROW model</w:t>
            </w:r>
            <w:r w:rsidR="0071072B">
              <w:rPr>
                <w:rFonts w:ascii="Arial" w:hAnsi="Arial" w:cs="Arial"/>
                <w:bCs/>
                <w:sz w:val="24"/>
              </w:rPr>
              <w:t xml:space="preserve"> developed by Sir John Whitmore in 1992 which sets out four stages: Goal, what do you want?; Reality, what is your current situation?, Options, what are your options?; and Will, what actions will you take? (Imperial College London, no date).</w:t>
            </w:r>
          </w:p>
          <w:p w14:paraId="6E4B2120" w14:textId="77777777" w:rsidR="0071072B" w:rsidRPr="00A704B5" w:rsidRDefault="0071072B" w:rsidP="003A2A9B">
            <w:pPr>
              <w:pStyle w:val="ListParagraph"/>
              <w:numPr>
                <w:ilvl w:val="0"/>
                <w:numId w:val="24"/>
              </w:numPr>
              <w:tabs>
                <w:tab w:val="left" w:pos="142"/>
              </w:tabs>
              <w:rPr>
                <w:rFonts w:ascii="Arial" w:hAnsi="Arial" w:cs="Arial"/>
                <w:bCs/>
                <w:sz w:val="24"/>
                <w:szCs w:val="24"/>
              </w:rPr>
            </w:pPr>
            <w:r>
              <w:rPr>
                <w:rFonts w:ascii="Arial" w:hAnsi="Arial" w:cs="Arial"/>
                <w:bCs/>
                <w:sz w:val="24"/>
              </w:rPr>
              <w:t xml:space="preserve">Another widely used coaching model, developed in early 2000’s by Paul Jackson and Mark </w:t>
            </w:r>
            <w:proofErr w:type="spellStart"/>
            <w:r>
              <w:rPr>
                <w:rFonts w:ascii="Arial" w:hAnsi="Arial" w:cs="Arial"/>
                <w:bCs/>
                <w:sz w:val="24"/>
              </w:rPr>
              <w:t>McKergow</w:t>
            </w:r>
            <w:proofErr w:type="spellEnd"/>
            <w:r>
              <w:rPr>
                <w:rFonts w:ascii="Arial" w:hAnsi="Arial" w:cs="Arial"/>
                <w:bCs/>
                <w:sz w:val="24"/>
              </w:rPr>
              <w:t xml:space="preserve"> is the OSKAR model. There are a series of 5 steps similarly to the GROW model, these are as follows: outcome; scaling; know-how; affirm and action; and review</w:t>
            </w:r>
            <w:r w:rsidR="00A704B5">
              <w:rPr>
                <w:rFonts w:ascii="Arial" w:hAnsi="Arial" w:cs="Arial"/>
                <w:bCs/>
                <w:sz w:val="24"/>
              </w:rPr>
              <w:t xml:space="preserve"> (</w:t>
            </w:r>
            <w:proofErr w:type="spellStart"/>
            <w:r w:rsidR="00A704B5">
              <w:rPr>
                <w:rFonts w:ascii="Arial" w:hAnsi="Arial" w:cs="Arial"/>
                <w:bCs/>
                <w:sz w:val="24"/>
              </w:rPr>
              <w:t>Cuofano</w:t>
            </w:r>
            <w:proofErr w:type="spellEnd"/>
            <w:r w:rsidR="00A704B5">
              <w:rPr>
                <w:rFonts w:ascii="Arial" w:hAnsi="Arial" w:cs="Arial"/>
                <w:bCs/>
                <w:sz w:val="24"/>
              </w:rPr>
              <w:t>, 2024).</w:t>
            </w:r>
          </w:p>
          <w:p w14:paraId="6A086BBC" w14:textId="77777777" w:rsidR="00A704B5" w:rsidRPr="001E13FA" w:rsidRDefault="00A704B5" w:rsidP="003A2A9B">
            <w:pPr>
              <w:pStyle w:val="ListParagraph"/>
              <w:numPr>
                <w:ilvl w:val="0"/>
                <w:numId w:val="24"/>
              </w:numPr>
              <w:tabs>
                <w:tab w:val="left" w:pos="142"/>
              </w:tabs>
              <w:rPr>
                <w:rFonts w:ascii="Arial" w:hAnsi="Arial" w:cs="Arial"/>
                <w:bCs/>
                <w:sz w:val="24"/>
                <w:szCs w:val="24"/>
              </w:rPr>
            </w:pPr>
            <w:r>
              <w:rPr>
                <w:rFonts w:ascii="Arial" w:hAnsi="Arial" w:cs="Arial"/>
                <w:bCs/>
                <w:sz w:val="24"/>
              </w:rPr>
              <w:t>While the GROW model is useful in increasing performance and productivity through promoting awareness and self-confidence, the OSKAR model is beneficial as it drives personal reflection in order to create actionable solutions (</w:t>
            </w:r>
            <w:proofErr w:type="spellStart"/>
            <w:r>
              <w:rPr>
                <w:rFonts w:ascii="Arial" w:hAnsi="Arial" w:cs="Arial"/>
                <w:bCs/>
                <w:sz w:val="24"/>
              </w:rPr>
              <w:t>Upskillist</w:t>
            </w:r>
            <w:proofErr w:type="spellEnd"/>
            <w:r>
              <w:rPr>
                <w:rFonts w:ascii="Arial" w:hAnsi="Arial" w:cs="Arial"/>
                <w:bCs/>
                <w:sz w:val="24"/>
              </w:rPr>
              <w:t>, 2023; Boutin, 2024).</w:t>
            </w:r>
          </w:p>
          <w:p w14:paraId="18A48554" w14:textId="77777777" w:rsidR="001E13FA" w:rsidRPr="001E13FA" w:rsidRDefault="001E13FA" w:rsidP="001E13FA">
            <w:pPr>
              <w:pStyle w:val="ListParagraph"/>
              <w:numPr>
                <w:ilvl w:val="0"/>
                <w:numId w:val="24"/>
              </w:numPr>
              <w:tabs>
                <w:tab w:val="left" w:pos="142"/>
              </w:tabs>
              <w:rPr>
                <w:rFonts w:ascii="Arial" w:hAnsi="Arial" w:cs="Arial"/>
                <w:bCs/>
                <w:sz w:val="24"/>
                <w:szCs w:val="24"/>
              </w:rPr>
            </w:pPr>
            <w:r>
              <w:rPr>
                <w:rFonts w:ascii="Arial" w:hAnsi="Arial" w:cs="Arial"/>
                <w:bCs/>
                <w:sz w:val="24"/>
              </w:rPr>
              <w:t>There are limitations to all models, the GROW model, if followed too rigidly can make coaching conversations too structured which can omit important consideration to external factors and self-awareness (</w:t>
            </w:r>
            <w:proofErr w:type="spellStart"/>
            <w:r>
              <w:rPr>
                <w:rFonts w:ascii="Arial" w:hAnsi="Arial" w:cs="Arial"/>
                <w:bCs/>
                <w:sz w:val="24"/>
              </w:rPr>
              <w:t>Patary</w:t>
            </w:r>
            <w:proofErr w:type="spellEnd"/>
            <w:r>
              <w:rPr>
                <w:rFonts w:ascii="Arial" w:hAnsi="Arial" w:cs="Arial"/>
                <w:bCs/>
                <w:sz w:val="24"/>
              </w:rPr>
              <w:t>, 2023). Similarly, the OSKAR model leads the coach to focus on the ‘Affirm’ element which poses a risk in loosing sight of the desired outcome and a lack of actionable solutions (MindTools, no date).</w:t>
            </w:r>
          </w:p>
          <w:p w14:paraId="63AA223E" w14:textId="7A1E9FC4" w:rsidR="001E13FA" w:rsidRPr="001E13FA" w:rsidRDefault="001E13FA" w:rsidP="001E13FA">
            <w:pPr>
              <w:pStyle w:val="ListParagraph"/>
              <w:numPr>
                <w:ilvl w:val="0"/>
                <w:numId w:val="24"/>
              </w:numPr>
              <w:tabs>
                <w:tab w:val="left" w:pos="142"/>
              </w:tabs>
              <w:rPr>
                <w:rFonts w:ascii="Arial" w:hAnsi="Arial" w:cs="Arial"/>
                <w:bCs/>
                <w:sz w:val="24"/>
                <w:szCs w:val="24"/>
              </w:rPr>
            </w:pPr>
            <w:r>
              <w:rPr>
                <w:rFonts w:ascii="Arial" w:hAnsi="Arial" w:cs="Arial"/>
                <w:bCs/>
                <w:sz w:val="24"/>
              </w:rPr>
              <w:t xml:space="preserve">It is important to remember when using coaching models that they are to facilitate you and are not a prescriptive guide to the conversation. You can tailor models to different scenarios and there will be contexts where one model will be more beneficial than the other, for example, the GROW model is particularly useful in </w:t>
            </w:r>
            <w:r w:rsidR="007C78B1">
              <w:rPr>
                <w:rFonts w:ascii="Arial" w:hAnsi="Arial" w:cs="Arial"/>
                <w:bCs/>
                <w:sz w:val="24"/>
              </w:rPr>
              <w:t>dealing with straightforward goals, where the OSKAR model is more helpful in complex situations (</w:t>
            </w:r>
            <w:proofErr w:type="spellStart"/>
            <w:r w:rsidR="007C78B1">
              <w:rPr>
                <w:rFonts w:ascii="Arial" w:hAnsi="Arial" w:cs="Arial"/>
                <w:bCs/>
                <w:sz w:val="24"/>
              </w:rPr>
              <w:t>Linkedin</w:t>
            </w:r>
            <w:proofErr w:type="spellEnd"/>
            <w:r w:rsidR="007C78B1">
              <w:rPr>
                <w:rFonts w:ascii="Arial" w:hAnsi="Arial" w:cs="Arial"/>
                <w:bCs/>
                <w:sz w:val="24"/>
              </w:rPr>
              <w:t xml:space="preserve">, no date). </w:t>
            </w:r>
            <w:r>
              <w:rPr>
                <w:rFonts w:ascii="Arial" w:hAnsi="Arial" w:cs="Arial"/>
                <w:bCs/>
                <w:sz w:val="24"/>
              </w:rPr>
              <w:t xml:space="preserve"> </w:t>
            </w:r>
          </w:p>
        </w:tc>
      </w:tr>
    </w:tbl>
    <w:p w14:paraId="5DE75D8B" w14:textId="77777777" w:rsidR="009E602F" w:rsidRDefault="009E602F" w:rsidP="00083FE0">
      <w:pPr>
        <w:tabs>
          <w:tab w:val="clear" w:pos="851"/>
          <w:tab w:val="left" w:pos="142"/>
        </w:tabs>
        <w:ind w:left="0" w:firstLine="0"/>
        <w:rPr>
          <w:rFonts w:cs="Arial"/>
          <w:b/>
          <w:color w:val="0070C0"/>
          <w:sz w:val="24"/>
        </w:rPr>
      </w:pPr>
    </w:p>
    <w:p w14:paraId="2FD6DDB6" w14:textId="77777777" w:rsidR="00947267" w:rsidRDefault="00947267" w:rsidP="00083FE0">
      <w:pPr>
        <w:tabs>
          <w:tab w:val="clear" w:pos="851"/>
          <w:tab w:val="left" w:pos="142"/>
        </w:tabs>
        <w:ind w:left="0" w:firstLine="0"/>
        <w:rPr>
          <w:rFonts w:cs="Arial"/>
          <w:b/>
          <w:color w:val="0070C0"/>
          <w:sz w:val="24"/>
        </w:rPr>
      </w:pPr>
    </w:p>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947267" w:rsidRPr="00EF0434" w14:paraId="67E1DCF5" w14:textId="77777777" w:rsidTr="00947267">
        <w:tc>
          <w:tcPr>
            <w:tcW w:w="2146" w:type="dxa"/>
          </w:tcPr>
          <w:p w14:paraId="288B2CB3" w14:textId="77777777" w:rsidR="00947267" w:rsidRPr="00EF0434" w:rsidRDefault="00947267" w:rsidP="00177C80">
            <w:pPr>
              <w:tabs>
                <w:tab w:val="clear" w:pos="851"/>
                <w:tab w:val="left" w:pos="465"/>
              </w:tabs>
              <w:ind w:left="0" w:firstLine="0"/>
              <w:rPr>
                <w:rFonts w:cs="Arial"/>
                <w:b/>
                <w:sz w:val="24"/>
              </w:rPr>
            </w:pPr>
            <w:r w:rsidRPr="00EF0434">
              <w:rPr>
                <w:rFonts w:cs="Arial"/>
                <w:b/>
                <w:sz w:val="24"/>
              </w:rPr>
              <w:lastRenderedPageBreak/>
              <w:t>Suggested Time</w:t>
            </w:r>
          </w:p>
        </w:tc>
        <w:tc>
          <w:tcPr>
            <w:tcW w:w="8337" w:type="dxa"/>
          </w:tcPr>
          <w:p w14:paraId="44E6DE10" w14:textId="4E53E820" w:rsidR="00947267" w:rsidRPr="00947267" w:rsidRDefault="00947267" w:rsidP="00947267">
            <w:pPr>
              <w:tabs>
                <w:tab w:val="left" w:pos="142"/>
              </w:tabs>
              <w:ind w:left="0" w:firstLine="0"/>
              <w:rPr>
                <w:rFonts w:cs="Arial"/>
                <w:b/>
                <w:color w:val="3D7DDB"/>
                <w:sz w:val="24"/>
              </w:rPr>
            </w:pPr>
            <w:r w:rsidRPr="00581030">
              <w:rPr>
                <w:rFonts w:cs="Arial"/>
                <w:b/>
                <w:color w:val="3D7DDB"/>
                <w:sz w:val="24"/>
              </w:rPr>
              <w:t xml:space="preserve">Slide </w:t>
            </w:r>
            <w:r w:rsidR="00456FC1">
              <w:rPr>
                <w:rFonts w:cs="Arial"/>
                <w:b/>
                <w:color w:val="3D7DDB"/>
                <w:sz w:val="24"/>
              </w:rPr>
              <w:t>28</w:t>
            </w:r>
            <w:r w:rsidRPr="00581030">
              <w:rPr>
                <w:rFonts w:cs="Arial"/>
                <w:b/>
                <w:color w:val="3D7DDB"/>
                <w:sz w:val="24"/>
              </w:rPr>
              <w:t xml:space="preserve"> – How coaching and mentoring impact</w:t>
            </w:r>
            <w:r w:rsidR="00470377">
              <w:rPr>
                <w:rFonts w:cs="Arial"/>
                <w:b/>
                <w:color w:val="3D7DDB"/>
                <w:sz w:val="24"/>
              </w:rPr>
              <w:t>s</w:t>
            </w:r>
            <w:r w:rsidRPr="00581030">
              <w:rPr>
                <w:rFonts w:cs="Arial"/>
                <w:b/>
                <w:color w:val="3D7DDB"/>
                <w:sz w:val="24"/>
              </w:rPr>
              <w:t xml:space="preserve"> High</w:t>
            </w:r>
            <w:r w:rsidR="00470377">
              <w:rPr>
                <w:rFonts w:cs="Arial"/>
                <w:b/>
                <w:color w:val="3D7DDB"/>
                <w:sz w:val="24"/>
              </w:rPr>
              <w:t>-</w:t>
            </w:r>
            <w:r w:rsidRPr="00581030">
              <w:rPr>
                <w:rFonts w:cs="Arial"/>
                <w:b/>
                <w:color w:val="3D7DDB"/>
                <w:sz w:val="24"/>
              </w:rPr>
              <w:t xml:space="preserve">Performing Teams </w:t>
            </w:r>
          </w:p>
        </w:tc>
      </w:tr>
      <w:tr w:rsidR="00947267" w:rsidRPr="00EF0434" w14:paraId="57ACCBDF" w14:textId="77777777" w:rsidTr="00947267">
        <w:trPr>
          <w:trHeight w:val="3238"/>
        </w:trPr>
        <w:tc>
          <w:tcPr>
            <w:tcW w:w="2146" w:type="dxa"/>
          </w:tcPr>
          <w:p w14:paraId="5EE69857" w14:textId="15D24CE2" w:rsidR="00947267" w:rsidRPr="00C66438" w:rsidRDefault="00947267" w:rsidP="00177C80">
            <w:pPr>
              <w:tabs>
                <w:tab w:val="clear" w:pos="851"/>
                <w:tab w:val="left" w:pos="142"/>
              </w:tabs>
              <w:rPr>
                <w:rFonts w:cs="Arial"/>
                <w:bCs/>
                <w:sz w:val="24"/>
              </w:rPr>
            </w:pPr>
            <w:r w:rsidRPr="00C66438">
              <w:rPr>
                <w:rFonts w:cs="Arial"/>
                <w:bCs/>
                <w:sz w:val="24"/>
              </w:rPr>
              <w:t>5 min</w:t>
            </w:r>
            <w:r w:rsidR="00C66438" w:rsidRPr="00C66438">
              <w:rPr>
                <w:rFonts w:cs="Arial"/>
                <w:bCs/>
                <w:sz w:val="24"/>
              </w:rPr>
              <w:t>ute</w:t>
            </w:r>
            <w:r w:rsidRPr="00C66438">
              <w:rPr>
                <w:rFonts w:cs="Arial"/>
                <w:bCs/>
                <w:sz w:val="24"/>
              </w:rPr>
              <w:t>s</w:t>
            </w:r>
          </w:p>
          <w:p w14:paraId="4F6F2CAD" w14:textId="77777777" w:rsidR="00947267" w:rsidRPr="00EF0434" w:rsidRDefault="00947267" w:rsidP="00177C80">
            <w:pPr>
              <w:tabs>
                <w:tab w:val="clear" w:pos="851"/>
                <w:tab w:val="left" w:pos="142"/>
              </w:tabs>
              <w:rPr>
                <w:rFonts w:cs="Arial"/>
                <w:b/>
                <w:sz w:val="24"/>
              </w:rPr>
            </w:pPr>
          </w:p>
          <w:p w14:paraId="1E4FE38A" w14:textId="3F5E231D" w:rsidR="00947267" w:rsidRPr="00EF0434" w:rsidRDefault="00947267" w:rsidP="00177C80">
            <w:pPr>
              <w:tabs>
                <w:tab w:val="clear" w:pos="851"/>
                <w:tab w:val="left" w:pos="142"/>
              </w:tabs>
              <w:rPr>
                <w:rFonts w:cs="Arial"/>
                <w:b/>
                <w:sz w:val="24"/>
              </w:rPr>
            </w:pPr>
          </w:p>
        </w:tc>
        <w:tc>
          <w:tcPr>
            <w:tcW w:w="8337" w:type="dxa"/>
          </w:tcPr>
          <w:p w14:paraId="6996C267" w14:textId="372BC453" w:rsidR="00947267" w:rsidRPr="00EF0434" w:rsidRDefault="00C47C42" w:rsidP="00C47C42">
            <w:pPr>
              <w:tabs>
                <w:tab w:val="clear" w:pos="851"/>
                <w:tab w:val="left" w:pos="142"/>
              </w:tabs>
              <w:rPr>
                <w:rFonts w:cs="Arial"/>
                <w:b/>
                <w:sz w:val="24"/>
              </w:rPr>
            </w:pPr>
            <w:r w:rsidRPr="00C47C42">
              <w:rPr>
                <w:rFonts w:cs="Arial"/>
                <w:b/>
                <w:noProof/>
                <w:sz w:val="24"/>
              </w:rPr>
              <w:drawing>
                <wp:inline distT="0" distB="0" distL="0" distR="0" wp14:anchorId="70B499C7" wp14:editId="396D74EF">
                  <wp:extent cx="3829534" cy="21600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29534" cy="2160000"/>
                          </a:xfrm>
                          <a:prstGeom prst="rect">
                            <a:avLst/>
                          </a:prstGeom>
                        </pic:spPr>
                      </pic:pic>
                    </a:graphicData>
                  </a:graphic>
                </wp:inline>
              </w:drawing>
            </w:r>
          </w:p>
        </w:tc>
      </w:tr>
      <w:tr w:rsidR="00EF0434" w:rsidRPr="00EF0434" w14:paraId="6DF40B73" w14:textId="77777777" w:rsidTr="0057793A">
        <w:tc>
          <w:tcPr>
            <w:tcW w:w="10483" w:type="dxa"/>
            <w:gridSpan w:val="2"/>
          </w:tcPr>
          <w:p w14:paraId="3C6AD5E7" w14:textId="24DFC45B" w:rsidR="00826DA2" w:rsidRDefault="00C97C6D" w:rsidP="00D94CCC">
            <w:pPr>
              <w:pStyle w:val="ListParagraph"/>
              <w:numPr>
                <w:ilvl w:val="0"/>
                <w:numId w:val="25"/>
              </w:numPr>
              <w:tabs>
                <w:tab w:val="left" w:pos="142"/>
              </w:tabs>
              <w:rPr>
                <w:rFonts w:ascii="Arial" w:hAnsi="Arial" w:cs="Arial"/>
                <w:bCs/>
                <w:sz w:val="24"/>
              </w:rPr>
            </w:pPr>
            <w:r w:rsidRPr="00C97C6D">
              <w:rPr>
                <w:rFonts w:ascii="Arial" w:hAnsi="Arial" w:cs="Arial"/>
                <w:bCs/>
                <w:sz w:val="24"/>
              </w:rPr>
              <w:t>Studies show that managers with coaching skills increased business performance by 130% and 80% of employees on coaching and mentoring programmes report high performance and productivity (Newell, 2024).</w:t>
            </w:r>
          </w:p>
          <w:p w14:paraId="667D3F58" w14:textId="463037ED" w:rsidR="00EF0434" w:rsidRPr="00EF0434" w:rsidRDefault="00911B09" w:rsidP="00947267">
            <w:pPr>
              <w:pStyle w:val="ListParagraph"/>
              <w:numPr>
                <w:ilvl w:val="0"/>
                <w:numId w:val="25"/>
              </w:numPr>
              <w:tabs>
                <w:tab w:val="left" w:pos="142"/>
              </w:tabs>
              <w:rPr>
                <w:rFonts w:ascii="Arial" w:hAnsi="Arial" w:cs="Arial"/>
                <w:bCs/>
                <w:sz w:val="24"/>
                <w:szCs w:val="24"/>
              </w:rPr>
            </w:pPr>
            <w:r>
              <w:rPr>
                <w:rFonts w:ascii="Arial" w:hAnsi="Arial" w:cs="Arial"/>
                <w:bCs/>
                <w:sz w:val="24"/>
              </w:rPr>
              <w:t xml:space="preserve">Coaching and mentoring is effective in driving high-performing teams through either individual development or team development. A line manager may act as a coach to their team, utilising coaching models to identify and barriers or develop strategies to improve performance and output while aligning the team’s objectives to the organisational vision and mission (Lim, 2023). Thus creating a culture of growth where individuals and teams can thrive and develop resulting in a dynamic and diverse working environment (Jones, 2021). </w:t>
            </w:r>
          </w:p>
        </w:tc>
      </w:tr>
    </w:tbl>
    <w:p w14:paraId="0EA15300" w14:textId="77777777" w:rsidR="00EF0434" w:rsidRPr="00EF0434" w:rsidRDefault="00EF0434" w:rsidP="00083FE0">
      <w:pPr>
        <w:tabs>
          <w:tab w:val="clear" w:pos="851"/>
          <w:tab w:val="left" w:pos="142"/>
        </w:tabs>
        <w:ind w:left="0" w:firstLine="0"/>
        <w:rPr>
          <w:rFonts w:cs="Arial"/>
          <w:b/>
          <w:color w:val="0070C0"/>
          <w:sz w:val="24"/>
        </w:rPr>
      </w:pPr>
    </w:p>
    <w:tbl>
      <w:tblPr>
        <w:tblpPr w:leftFromText="180" w:rightFromText="180" w:vertAnchor="text" w:horzAnchor="margin" w:tblpXSpec="center" w:tblpY="69"/>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947267" w:rsidRPr="00EF0434" w14:paraId="337A8595" w14:textId="77777777" w:rsidTr="00947267">
        <w:tc>
          <w:tcPr>
            <w:tcW w:w="2122" w:type="dxa"/>
          </w:tcPr>
          <w:p w14:paraId="70DE22FB" w14:textId="77777777" w:rsidR="00947267" w:rsidRPr="00EF0434" w:rsidRDefault="00947267" w:rsidP="0057793A">
            <w:pPr>
              <w:tabs>
                <w:tab w:val="clear" w:pos="851"/>
                <w:tab w:val="left" w:pos="465"/>
              </w:tabs>
              <w:ind w:left="0" w:firstLine="0"/>
              <w:rPr>
                <w:rFonts w:cs="Arial"/>
                <w:b/>
                <w:sz w:val="24"/>
              </w:rPr>
            </w:pPr>
            <w:r w:rsidRPr="00EF0434">
              <w:rPr>
                <w:rFonts w:cs="Arial"/>
                <w:b/>
                <w:sz w:val="24"/>
              </w:rPr>
              <w:t>Suggested Time</w:t>
            </w:r>
          </w:p>
        </w:tc>
        <w:tc>
          <w:tcPr>
            <w:tcW w:w="8361" w:type="dxa"/>
          </w:tcPr>
          <w:p w14:paraId="7B6381E1" w14:textId="7A156565" w:rsidR="00947267" w:rsidRPr="00EF0434" w:rsidRDefault="00947267" w:rsidP="0057793A">
            <w:pPr>
              <w:tabs>
                <w:tab w:val="clear" w:pos="851"/>
                <w:tab w:val="left" w:pos="142"/>
              </w:tabs>
              <w:rPr>
                <w:rFonts w:cs="Arial"/>
                <w:b/>
                <w:sz w:val="24"/>
              </w:rPr>
            </w:pPr>
            <w:r w:rsidRPr="00EF0434">
              <w:rPr>
                <w:rFonts w:cs="Arial"/>
                <w:b/>
                <w:color w:val="3D7DDB"/>
                <w:sz w:val="24"/>
              </w:rPr>
              <w:t xml:space="preserve">Slide </w:t>
            </w:r>
            <w:r w:rsidR="00456FC1">
              <w:rPr>
                <w:rFonts w:cs="Arial"/>
                <w:b/>
                <w:color w:val="3D7DDB"/>
                <w:sz w:val="24"/>
              </w:rPr>
              <w:t>29</w:t>
            </w:r>
            <w:r w:rsidRPr="00EF0434">
              <w:rPr>
                <w:rFonts w:cs="Arial"/>
                <w:b/>
                <w:color w:val="3D7DDB"/>
                <w:sz w:val="24"/>
              </w:rPr>
              <w:t xml:space="preserve"> – Recap of course learnings </w:t>
            </w:r>
          </w:p>
        </w:tc>
      </w:tr>
      <w:tr w:rsidR="00947267" w:rsidRPr="00EF0434" w14:paraId="605279FC" w14:textId="77777777" w:rsidTr="00947267">
        <w:trPr>
          <w:trHeight w:val="3238"/>
        </w:trPr>
        <w:tc>
          <w:tcPr>
            <w:tcW w:w="2122" w:type="dxa"/>
          </w:tcPr>
          <w:p w14:paraId="7E636DE1" w14:textId="484FBA63" w:rsidR="00947267" w:rsidRPr="00EF0434" w:rsidRDefault="00947267" w:rsidP="0057793A">
            <w:pPr>
              <w:tabs>
                <w:tab w:val="clear" w:pos="851"/>
                <w:tab w:val="left" w:pos="142"/>
              </w:tabs>
              <w:rPr>
                <w:rFonts w:cs="Arial"/>
                <w:b/>
                <w:sz w:val="24"/>
              </w:rPr>
            </w:pPr>
            <w:r w:rsidRPr="00EF0434">
              <w:rPr>
                <w:rFonts w:cs="Arial"/>
                <w:b/>
                <w:sz w:val="24"/>
              </w:rPr>
              <w:t>5 min</w:t>
            </w:r>
            <w:r w:rsidR="00C66438">
              <w:rPr>
                <w:rFonts w:cs="Arial"/>
                <w:b/>
                <w:sz w:val="24"/>
              </w:rPr>
              <w:t>utes</w:t>
            </w:r>
          </w:p>
          <w:p w14:paraId="477B5F40" w14:textId="77777777" w:rsidR="00947267" w:rsidRPr="00EF0434" w:rsidRDefault="00947267" w:rsidP="0057793A">
            <w:pPr>
              <w:tabs>
                <w:tab w:val="clear" w:pos="851"/>
                <w:tab w:val="left" w:pos="142"/>
              </w:tabs>
              <w:rPr>
                <w:rFonts w:cs="Arial"/>
                <w:b/>
                <w:sz w:val="24"/>
              </w:rPr>
            </w:pPr>
          </w:p>
          <w:p w14:paraId="630206AB" w14:textId="77777777" w:rsidR="00947267" w:rsidRPr="00EF0434" w:rsidRDefault="00947267" w:rsidP="0057793A">
            <w:pPr>
              <w:tabs>
                <w:tab w:val="clear" w:pos="851"/>
                <w:tab w:val="left" w:pos="142"/>
              </w:tabs>
              <w:rPr>
                <w:rFonts w:cs="Arial"/>
                <w:b/>
                <w:sz w:val="24"/>
              </w:rPr>
            </w:pPr>
          </w:p>
        </w:tc>
        <w:tc>
          <w:tcPr>
            <w:tcW w:w="8361" w:type="dxa"/>
          </w:tcPr>
          <w:p w14:paraId="42ECC8D7" w14:textId="2C0B5196" w:rsidR="00947267" w:rsidRPr="00EF0434" w:rsidRDefault="00C47C42" w:rsidP="0057793A">
            <w:pPr>
              <w:tabs>
                <w:tab w:val="clear" w:pos="851"/>
                <w:tab w:val="left" w:pos="142"/>
              </w:tabs>
              <w:rPr>
                <w:rFonts w:cs="Arial"/>
                <w:b/>
                <w:sz w:val="24"/>
              </w:rPr>
            </w:pPr>
            <w:r w:rsidRPr="00C47C42">
              <w:rPr>
                <w:rFonts w:cs="Arial"/>
                <w:b/>
                <w:noProof/>
                <w:sz w:val="24"/>
              </w:rPr>
              <w:drawing>
                <wp:inline distT="0" distB="0" distL="0" distR="0" wp14:anchorId="4945C407" wp14:editId="3ECEA160">
                  <wp:extent cx="3814994" cy="21600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14994" cy="2160000"/>
                          </a:xfrm>
                          <a:prstGeom prst="rect">
                            <a:avLst/>
                          </a:prstGeom>
                        </pic:spPr>
                      </pic:pic>
                    </a:graphicData>
                  </a:graphic>
                </wp:inline>
              </w:drawing>
            </w:r>
          </w:p>
          <w:p w14:paraId="40CBAA56" w14:textId="77777777" w:rsidR="00947267" w:rsidRPr="00EF0434" w:rsidRDefault="00947267" w:rsidP="0057793A">
            <w:pPr>
              <w:tabs>
                <w:tab w:val="clear" w:pos="851"/>
                <w:tab w:val="left" w:pos="142"/>
              </w:tabs>
              <w:rPr>
                <w:rFonts w:cs="Arial"/>
                <w:b/>
                <w:sz w:val="24"/>
              </w:rPr>
            </w:pPr>
          </w:p>
        </w:tc>
      </w:tr>
      <w:tr w:rsidR="0057793A" w:rsidRPr="00EF0434" w14:paraId="051BD13A" w14:textId="77777777" w:rsidTr="0057793A">
        <w:tc>
          <w:tcPr>
            <w:tcW w:w="10483" w:type="dxa"/>
            <w:gridSpan w:val="2"/>
          </w:tcPr>
          <w:p w14:paraId="5F616461" w14:textId="77777777" w:rsidR="00947267" w:rsidRDefault="00947267" w:rsidP="00947267">
            <w:pPr>
              <w:tabs>
                <w:tab w:val="clear" w:pos="851"/>
                <w:tab w:val="left" w:pos="142"/>
              </w:tabs>
              <w:rPr>
                <w:rFonts w:cs="Arial"/>
                <w:b/>
                <w:sz w:val="24"/>
              </w:rPr>
            </w:pPr>
            <w:r w:rsidRPr="002060E3">
              <w:rPr>
                <w:rFonts w:cs="Arial"/>
                <w:bCs/>
                <w:i/>
                <w:iCs/>
                <w:sz w:val="24"/>
              </w:rPr>
              <w:t>Review the session objectives and highlight some of the key learnings</w:t>
            </w:r>
          </w:p>
          <w:p w14:paraId="4D63B4CC" w14:textId="77C44FFB" w:rsidR="0057793A" w:rsidRPr="00EF0434" w:rsidRDefault="00947267" w:rsidP="00947267">
            <w:pPr>
              <w:tabs>
                <w:tab w:val="left" w:pos="142"/>
              </w:tabs>
              <w:ind w:left="0" w:firstLine="0"/>
              <w:rPr>
                <w:rFonts w:cs="Arial"/>
                <w:bCs/>
                <w:sz w:val="24"/>
              </w:rPr>
            </w:pPr>
            <w:r w:rsidRPr="00C66438">
              <w:rPr>
                <w:rFonts w:cs="Arial"/>
                <w:bCs/>
                <w:sz w:val="24"/>
              </w:rPr>
              <w:t xml:space="preserve">i.e. we </w:t>
            </w:r>
            <w:r w:rsidR="00C66438" w:rsidRPr="00C66438">
              <w:rPr>
                <w:rFonts w:cs="Arial"/>
                <w:bCs/>
                <w:sz w:val="24"/>
              </w:rPr>
              <w:t>know what role a line manager plays in creating high performing teams, we understand there are different types of capability and that these need managing in different ways and we have reviewed coaching models and understood the situations these would be most impactful</w:t>
            </w:r>
            <w:r w:rsidR="00C66438">
              <w:rPr>
                <w:rFonts w:cs="Arial"/>
                <w:bCs/>
                <w:color w:val="FF0000"/>
                <w:sz w:val="24"/>
              </w:rPr>
              <w:t xml:space="preserve"> </w:t>
            </w:r>
          </w:p>
        </w:tc>
      </w:tr>
    </w:tbl>
    <w:tbl>
      <w:tblPr>
        <w:tblW w:w="10483"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8337"/>
      </w:tblGrid>
      <w:tr w:rsidR="00947267" w:rsidRPr="00EF0434" w14:paraId="3A91B6C0" w14:textId="77777777" w:rsidTr="00947267">
        <w:tc>
          <w:tcPr>
            <w:tcW w:w="2146" w:type="dxa"/>
          </w:tcPr>
          <w:p w14:paraId="46B11663" w14:textId="77777777" w:rsidR="00947267" w:rsidRPr="00EF0434" w:rsidRDefault="00947267" w:rsidP="00177C80">
            <w:pPr>
              <w:tabs>
                <w:tab w:val="clear" w:pos="851"/>
                <w:tab w:val="left" w:pos="465"/>
              </w:tabs>
              <w:ind w:left="0" w:firstLine="0"/>
              <w:rPr>
                <w:rFonts w:cs="Arial"/>
                <w:b/>
                <w:sz w:val="24"/>
              </w:rPr>
            </w:pPr>
            <w:r w:rsidRPr="00EF0434">
              <w:rPr>
                <w:rFonts w:cs="Arial"/>
                <w:b/>
                <w:sz w:val="24"/>
              </w:rPr>
              <w:lastRenderedPageBreak/>
              <w:t>Suggested Time</w:t>
            </w:r>
          </w:p>
        </w:tc>
        <w:tc>
          <w:tcPr>
            <w:tcW w:w="8337" w:type="dxa"/>
          </w:tcPr>
          <w:p w14:paraId="36858024" w14:textId="20C2C188" w:rsidR="00947267" w:rsidRPr="00947267" w:rsidRDefault="00947267" w:rsidP="00947267">
            <w:pPr>
              <w:tabs>
                <w:tab w:val="clear" w:pos="851"/>
                <w:tab w:val="left" w:pos="142"/>
              </w:tabs>
              <w:rPr>
                <w:rFonts w:cs="Arial"/>
                <w:b/>
                <w:color w:val="3D7DDB"/>
                <w:sz w:val="24"/>
              </w:rPr>
            </w:pPr>
            <w:r w:rsidRPr="00EF0434">
              <w:rPr>
                <w:rFonts w:cs="Arial"/>
                <w:b/>
                <w:color w:val="3D7DDB"/>
                <w:sz w:val="24"/>
              </w:rPr>
              <w:t>Slide 3</w:t>
            </w:r>
            <w:r w:rsidR="00456FC1">
              <w:rPr>
                <w:rFonts w:cs="Arial"/>
                <w:b/>
                <w:color w:val="3D7DDB"/>
                <w:sz w:val="24"/>
              </w:rPr>
              <w:t>0</w:t>
            </w:r>
            <w:r w:rsidRPr="00EF0434">
              <w:rPr>
                <w:rFonts w:cs="Arial"/>
                <w:b/>
                <w:color w:val="3D7DDB"/>
                <w:sz w:val="24"/>
              </w:rPr>
              <w:t xml:space="preserve"> – Questions  </w:t>
            </w:r>
          </w:p>
        </w:tc>
      </w:tr>
      <w:tr w:rsidR="00947267" w:rsidRPr="00EF0434" w14:paraId="3A23FDDC" w14:textId="77777777" w:rsidTr="00947267">
        <w:trPr>
          <w:trHeight w:val="3238"/>
        </w:trPr>
        <w:tc>
          <w:tcPr>
            <w:tcW w:w="2146" w:type="dxa"/>
          </w:tcPr>
          <w:p w14:paraId="0090DC4F" w14:textId="77777777" w:rsidR="00947267" w:rsidRPr="00EF0434" w:rsidRDefault="00947267" w:rsidP="00177C80">
            <w:pPr>
              <w:tabs>
                <w:tab w:val="clear" w:pos="851"/>
                <w:tab w:val="left" w:pos="142"/>
              </w:tabs>
              <w:rPr>
                <w:rFonts w:cs="Arial"/>
                <w:b/>
                <w:sz w:val="24"/>
              </w:rPr>
            </w:pPr>
          </w:p>
          <w:p w14:paraId="3D200A97" w14:textId="781C7072" w:rsidR="00947267" w:rsidRPr="00EF0434" w:rsidRDefault="00947267" w:rsidP="00177C80">
            <w:pPr>
              <w:tabs>
                <w:tab w:val="clear" w:pos="851"/>
                <w:tab w:val="left" w:pos="142"/>
              </w:tabs>
              <w:rPr>
                <w:rFonts w:cs="Arial"/>
                <w:b/>
                <w:sz w:val="24"/>
              </w:rPr>
            </w:pPr>
          </w:p>
        </w:tc>
        <w:tc>
          <w:tcPr>
            <w:tcW w:w="8337" w:type="dxa"/>
          </w:tcPr>
          <w:p w14:paraId="432D4104" w14:textId="0DCB9BCB" w:rsidR="00947267" w:rsidRPr="00EF0434" w:rsidRDefault="00C47C42" w:rsidP="00C47C42">
            <w:pPr>
              <w:tabs>
                <w:tab w:val="clear" w:pos="851"/>
                <w:tab w:val="left" w:pos="142"/>
              </w:tabs>
              <w:rPr>
                <w:rFonts w:cs="Arial"/>
                <w:b/>
                <w:sz w:val="24"/>
              </w:rPr>
            </w:pPr>
            <w:r w:rsidRPr="00C47C42">
              <w:rPr>
                <w:rFonts w:cs="Arial"/>
                <w:b/>
                <w:noProof/>
                <w:sz w:val="24"/>
              </w:rPr>
              <w:drawing>
                <wp:inline distT="0" distB="0" distL="0" distR="0" wp14:anchorId="2E3C78B9" wp14:editId="3D7A0982">
                  <wp:extent cx="3851474" cy="2160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851474" cy="2160000"/>
                          </a:xfrm>
                          <a:prstGeom prst="rect">
                            <a:avLst/>
                          </a:prstGeom>
                        </pic:spPr>
                      </pic:pic>
                    </a:graphicData>
                  </a:graphic>
                </wp:inline>
              </w:drawing>
            </w:r>
          </w:p>
        </w:tc>
      </w:tr>
      <w:tr w:rsidR="00EF0434" w:rsidRPr="00EF0434" w14:paraId="1B9EC986" w14:textId="77777777" w:rsidTr="0057793A">
        <w:tc>
          <w:tcPr>
            <w:tcW w:w="10483" w:type="dxa"/>
            <w:gridSpan w:val="2"/>
          </w:tcPr>
          <w:p w14:paraId="176F8FE6" w14:textId="7B1ECE74" w:rsidR="00947267" w:rsidRPr="00DB131E" w:rsidRDefault="00947267" w:rsidP="00947267">
            <w:pPr>
              <w:pStyle w:val="ListParagraph"/>
              <w:numPr>
                <w:ilvl w:val="0"/>
                <w:numId w:val="13"/>
              </w:numPr>
              <w:tabs>
                <w:tab w:val="left" w:pos="142"/>
              </w:tabs>
              <w:rPr>
                <w:rFonts w:ascii="Arial" w:hAnsi="Arial" w:cs="Arial"/>
                <w:b/>
                <w:sz w:val="24"/>
              </w:rPr>
            </w:pPr>
            <w:r w:rsidRPr="00DB131E">
              <w:rPr>
                <w:rFonts w:ascii="Arial" w:hAnsi="Arial" w:cs="Arial"/>
                <w:bCs/>
                <w:i/>
                <w:iCs/>
                <w:sz w:val="24"/>
              </w:rPr>
              <w:t xml:space="preserve">Ask if </w:t>
            </w:r>
            <w:r w:rsidR="00186CB3">
              <w:rPr>
                <w:rFonts w:ascii="Arial" w:hAnsi="Arial" w:cs="Arial"/>
                <w:bCs/>
                <w:i/>
                <w:iCs/>
                <w:sz w:val="24"/>
              </w:rPr>
              <w:t>there are</w:t>
            </w:r>
            <w:r w:rsidRPr="00DB131E">
              <w:rPr>
                <w:rFonts w:ascii="Arial" w:hAnsi="Arial" w:cs="Arial"/>
                <w:bCs/>
                <w:i/>
                <w:iCs/>
                <w:sz w:val="24"/>
              </w:rPr>
              <w:t xml:space="preserve"> any questions related to the content covered </w:t>
            </w:r>
            <w:r w:rsidR="00186CB3">
              <w:rPr>
                <w:rFonts w:ascii="Arial" w:hAnsi="Arial" w:cs="Arial"/>
                <w:bCs/>
                <w:i/>
                <w:iCs/>
                <w:sz w:val="24"/>
              </w:rPr>
              <w:t>the course</w:t>
            </w:r>
          </w:p>
          <w:p w14:paraId="386BD388" w14:textId="6ABE2B28" w:rsidR="00EF0434" w:rsidRPr="00947267" w:rsidRDefault="00947267" w:rsidP="00947267">
            <w:pPr>
              <w:pStyle w:val="ListParagraph"/>
              <w:numPr>
                <w:ilvl w:val="0"/>
                <w:numId w:val="13"/>
              </w:numPr>
              <w:tabs>
                <w:tab w:val="left" w:pos="142"/>
              </w:tabs>
              <w:rPr>
                <w:rFonts w:ascii="Arial" w:hAnsi="Arial" w:cs="Arial"/>
                <w:bCs/>
                <w:sz w:val="24"/>
                <w:szCs w:val="24"/>
              </w:rPr>
            </w:pPr>
            <w:r w:rsidRPr="00DB131E">
              <w:rPr>
                <w:rFonts w:ascii="Arial" w:hAnsi="Arial" w:cs="Arial"/>
                <w:bCs/>
                <w:i/>
                <w:iCs/>
                <w:sz w:val="24"/>
              </w:rPr>
              <w:t xml:space="preserve">Encourage attendees to go away and reflect on their learnings and how they would use this in their roles as line managers </w:t>
            </w:r>
          </w:p>
        </w:tc>
      </w:tr>
    </w:tbl>
    <w:p w14:paraId="0124D008" w14:textId="77777777" w:rsidR="00970C3F" w:rsidRDefault="00970C3F" w:rsidP="00083FE0">
      <w:pPr>
        <w:tabs>
          <w:tab w:val="clear" w:pos="851"/>
          <w:tab w:val="left" w:pos="142"/>
        </w:tabs>
        <w:ind w:left="0" w:firstLine="0"/>
        <w:rPr>
          <w:rFonts w:cs="Arial"/>
          <w:b/>
          <w:color w:val="0070C0"/>
          <w:sz w:val="24"/>
        </w:rPr>
      </w:pPr>
    </w:p>
    <w:p w14:paraId="40A7F9F5" w14:textId="77777777" w:rsidR="0057793A" w:rsidRDefault="0057793A" w:rsidP="00083FE0">
      <w:pPr>
        <w:tabs>
          <w:tab w:val="clear" w:pos="851"/>
          <w:tab w:val="left" w:pos="142"/>
        </w:tabs>
        <w:ind w:left="0" w:firstLine="0"/>
        <w:rPr>
          <w:rFonts w:cs="Arial"/>
          <w:b/>
          <w:color w:val="0070C0"/>
          <w:sz w:val="24"/>
        </w:rPr>
      </w:pPr>
    </w:p>
    <w:tbl>
      <w:tblPr>
        <w:tblpPr w:leftFromText="180" w:rightFromText="180" w:vertAnchor="text" w:horzAnchor="margin" w:tblpXSpec="center" w:tblpY="-367"/>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361"/>
      </w:tblGrid>
      <w:tr w:rsidR="00947267" w:rsidRPr="00EF0434" w14:paraId="0D5284E8" w14:textId="77777777" w:rsidTr="00947267">
        <w:tc>
          <w:tcPr>
            <w:tcW w:w="2122" w:type="dxa"/>
          </w:tcPr>
          <w:p w14:paraId="3D7C80D5" w14:textId="77777777" w:rsidR="00947267" w:rsidRPr="00EF0434" w:rsidRDefault="00947267" w:rsidP="00826DA2">
            <w:pPr>
              <w:tabs>
                <w:tab w:val="clear" w:pos="851"/>
                <w:tab w:val="left" w:pos="465"/>
              </w:tabs>
              <w:ind w:left="0" w:firstLine="0"/>
              <w:rPr>
                <w:rFonts w:cs="Arial"/>
                <w:b/>
                <w:sz w:val="24"/>
              </w:rPr>
            </w:pPr>
            <w:r w:rsidRPr="00EF0434">
              <w:rPr>
                <w:rFonts w:cs="Arial"/>
                <w:b/>
                <w:sz w:val="24"/>
              </w:rPr>
              <w:t>Suggested Time</w:t>
            </w:r>
          </w:p>
        </w:tc>
        <w:tc>
          <w:tcPr>
            <w:tcW w:w="8361" w:type="dxa"/>
          </w:tcPr>
          <w:p w14:paraId="50BD682E" w14:textId="6348F1F7" w:rsidR="00947267" w:rsidRPr="00947267" w:rsidRDefault="00947267" w:rsidP="00947267">
            <w:pPr>
              <w:tabs>
                <w:tab w:val="clear" w:pos="851"/>
                <w:tab w:val="left" w:pos="142"/>
              </w:tabs>
              <w:rPr>
                <w:rFonts w:cs="Arial"/>
                <w:b/>
                <w:color w:val="3D7DDB"/>
                <w:sz w:val="24"/>
              </w:rPr>
            </w:pPr>
            <w:r w:rsidRPr="00EF0434">
              <w:rPr>
                <w:rFonts w:cs="Arial"/>
                <w:b/>
                <w:color w:val="3D7DDB"/>
                <w:sz w:val="24"/>
              </w:rPr>
              <w:t>Slide 3</w:t>
            </w:r>
            <w:r w:rsidR="00456FC1">
              <w:rPr>
                <w:rFonts w:cs="Arial"/>
                <w:b/>
                <w:color w:val="3D7DDB"/>
                <w:sz w:val="24"/>
              </w:rPr>
              <w:t>1</w:t>
            </w:r>
            <w:r w:rsidRPr="00EF0434">
              <w:rPr>
                <w:rFonts w:cs="Arial"/>
                <w:b/>
                <w:color w:val="3D7DDB"/>
                <w:sz w:val="24"/>
              </w:rPr>
              <w:t xml:space="preserve"> – </w:t>
            </w:r>
            <w:r>
              <w:rPr>
                <w:rFonts w:cs="Arial"/>
                <w:b/>
                <w:color w:val="3D7DDB"/>
                <w:sz w:val="24"/>
              </w:rPr>
              <w:t>Feedback</w:t>
            </w:r>
            <w:r w:rsidRPr="00EF0434">
              <w:rPr>
                <w:rFonts w:cs="Arial"/>
                <w:b/>
                <w:color w:val="3D7DDB"/>
                <w:sz w:val="24"/>
              </w:rPr>
              <w:t xml:space="preserve"> </w:t>
            </w:r>
          </w:p>
        </w:tc>
      </w:tr>
      <w:tr w:rsidR="00947267" w:rsidRPr="00EF0434" w14:paraId="5161DDAA" w14:textId="77777777" w:rsidTr="00947267">
        <w:trPr>
          <w:trHeight w:val="3238"/>
        </w:trPr>
        <w:tc>
          <w:tcPr>
            <w:tcW w:w="2122" w:type="dxa"/>
          </w:tcPr>
          <w:p w14:paraId="631C30FC" w14:textId="77777777" w:rsidR="00947267" w:rsidRPr="00EF0434" w:rsidRDefault="00947267" w:rsidP="00826DA2">
            <w:pPr>
              <w:tabs>
                <w:tab w:val="clear" w:pos="851"/>
                <w:tab w:val="left" w:pos="142"/>
              </w:tabs>
              <w:rPr>
                <w:rFonts w:cs="Arial"/>
                <w:b/>
                <w:sz w:val="24"/>
              </w:rPr>
            </w:pPr>
          </w:p>
          <w:p w14:paraId="4B901FE5" w14:textId="77777777" w:rsidR="00947267" w:rsidRPr="00EF0434" w:rsidRDefault="00947267" w:rsidP="00826DA2">
            <w:pPr>
              <w:tabs>
                <w:tab w:val="clear" w:pos="851"/>
                <w:tab w:val="left" w:pos="142"/>
              </w:tabs>
              <w:rPr>
                <w:rFonts w:cs="Arial"/>
                <w:b/>
                <w:sz w:val="24"/>
              </w:rPr>
            </w:pPr>
          </w:p>
        </w:tc>
        <w:tc>
          <w:tcPr>
            <w:tcW w:w="8361" w:type="dxa"/>
          </w:tcPr>
          <w:p w14:paraId="35AD389E" w14:textId="571734F4" w:rsidR="00947267" w:rsidRPr="00EF0434" w:rsidRDefault="00C47C42" w:rsidP="00826DA2">
            <w:pPr>
              <w:tabs>
                <w:tab w:val="clear" w:pos="851"/>
                <w:tab w:val="left" w:pos="142"/>
              </w:tabs>
              <w:rPr>
                <w:rFonts w:cs="Arial"/>
                <w:b/>
                <w:sz w:val="24"/>
              </w:rPr>
            </w:pPr>
            <w:r w:rsidRPr="00C47C42">
              <w:rPr>
                <w:rFonts w:cs="Arial"/>
                <w:b/>
                <w:noProof/>
                <w:sz w:val="24"/>
              </w:rPr>
              <w:drawing>
                <wp:inline distT="0" distB="0" distL="0" distR="0" wp14:anchorId="30574DCE" wp14:editId="11674BCC">
                  <wp:extent cx="3827880" cy="2160000"/>
                  <wp:effectExtent l="0" t="0" r="127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827880" cy="2160000"/>
                          </a:xfrm>
                          <a:prstGeom prst="rect">
                            <a:avLst/>
                          </a:prstGeom>
                        </pic:spPr>
                      </pic:pic>
                    </a:graphicData>
                  </a:graphic>
                </wp:inline>
              </w:drawing>
            </w:r>
            <w:r w:rsidR="00947267">
              <w:rPr>
                <w:rFonts w:cs="Arial"/>
                <w:b/>
                <w:sz w:val="24"/>
              </w:rPr>
              <w:t xml:space="preserve"> </w:t>
            </w:r>
          </w:p>
        </w:tc>
      </w:tr>
      <w:tr w:rsidR="00826DA2" w:rsidRPr="00EF0434" w14:paraId="7982AB88" w14:textId="77777777" w:rsidTr="00826DA2">
        <w:tc>
          <w:tcPr>
            <w:tcW w:w="10483" w:type="dxa"/>
            <w:gridSpan w:val="2"/>
          </w:tcPr>
          <w:p w14:paraId="1A185F5F" w14:textId="0597DDA4" w:rsidR="00826DA2" w:rsidRDefault="00C66438" w:rsidP="00C66438">
            <w:pPr>
              <w:pStyle w:val="ListParagraph"/>
              <w:numPr>
                <w:ilvl w:val="0"/>
                <w:numId w:val="27"/>
              </w:numPr>
              <w:tabs>
                <w:tab w:val="left" w:pos="142"/>
              </w:tabs>
              <w:rPr>
                <w:rFonts w:ascii="Arial" w:hAnsi="Arial" w:cs="Arial"/>
                <w:bCs/>
                <w:i/>
                <w:iCs/>
                <w:sz w:val="24"/>
              </w:rPr>
            </w:pPr>
            <w:r w:rsidRPr="00C66438">
              <w:rPr>
                <w:rFonts w:ascii="Arial" w:hAnsi="Arial" w:cs="Arial"/>
                <w:bCs/>
                <w:i/>
                <w:iCs/>
                <w:sz w:val="24"/>
              </w:rPr>
              <w:t xml:space="preserve">Ask attendees to scan the QR code </w:t>
            </w:r>
            <w:r>
              <w:rPr>
                <w:rFonts w:ascii="Arial" w:hAnsi="Arial" w:cs="Arial"/>
                <w:bCs/>
                <w:i/>
                <w:iCs/>
                <w:sz w:val="24"/>
              </w:rPr>
              <w:t>with their smartphones,</w:t>
            </w:r>
            <w:r w:rsidR="00720467">
              <w:rPr>
                <w:rFonts w:ascii="Arial" w:hAnsi="Arial" w:cs="Arial"/>
                <w:bCs/>
                <w:i/>
                <w:iCs/>
                <w:sz w:val="24"/>
              </w:rPr>
              <w:t xml:space="preserve"> to complete a training.</w:t>
            </w:r>
          </w:p>
          <w:p w14:paraId="31392D11" w14:textId="5AA33763" w:rsidR="00C66438" w:rsidRPr="00C66438" w:rsidRDefault="00C66438" w:rsidP="00C66438">
            <w:pPr>
              <w:pStyle w:val="ListParagraph"/>
              <w:numPr>
                <w:ilvl w:val="0"/>
                <w:numId w:val="27"/>
              </w:numPr>
              <w:tabs>
                <w:tab w:val="left" w:pos="142"/>
              </w:tabs>
              <w:rPr>
                <w:rFonts w:ascii="Arial" w:hAnsi="Arial" w:cs="Arial"/>
                <w:bCs/>
                <w:i/>
                <w:iCs/>
                <w:sz w:val="24"/>
              </w:rPr>
            </w:pPr>
            <w:r>
              <w:rPr>
                <w:rFonts w:ascii="Arial" w:hAnsi="Arial" w:cs="Arial"/>
                <w:bCs/>
                <w:i/>
                <w:iCs/>
                <w:sz w:val="24"/>
              </w:rPr>
              <w:t xml:space="preserve">Ask </w:t>
            </w:r>
            <w:r w:rsidR="00720467">
              <w:rPr>
                <w:rFonts w:ascii="Arial" w:hAnsi="Arial" w:cs="Arial"/>
                <w:bCs/>
                <w:i/>
                <w:iCs/>
                <w:sz w:val="24"/>
              </w:rPr>
              <w:t>those without</w:t>
            </w:r>
            <w:r>
              <w:rPr>
                <w:rFonts w:ascii="Arial" w:hAnsi="Arial" w:cs="Arial"/>
                <w:bCs/>
                <w:i/>
                <w:iCs/>
                <w:sz w:val="24"/>
              </w:rPr>
              <w:t xml:space="preserve"> smartphone</w:t>
            </w:r>
            <w:r w:rsidR="00720467">
              <w:rPr>
                <w:rFonts w:ascii="Arial" w:hAnsi="Arial" w:cs="Arial"/>
                <w:bCs/>
                <w:i/>
                <w:iCs/>
                <w:sz w:val="24"/>
              </w:rPr>
              <w:t>s</w:t>
            </w:r>
            <w:r>
              <w:rPr>
                <w:rFonts w:ascii="Arial" w:hAnsi="Arial" w:cs="Arial"/>
                <w:bCs/>
                <w:i/>
                <w:iCs/>
                <w:sz w:val="24"/>
              </w:rPr>
              <w:t xml:space="preserve">, </w:t>
            </w:r>
            <w:r w:rsidR="00720467">
              <w:rPr>
                <w:rFonts w:ascii="Arial" w:hAnsi="Arial" w:cs="Arial"/>
                <w:bCs/>
                <w:i/>
                <w:iCs/>
                <w:sz w:val="24"/>
              </w:rPr>
              <w:t>to leave their works email</w:t>
            </w:r>
            <w:r w:rsidR="00186CB3">
              <w:rPr>
                <w:rFonts w:ascii="Arial" w:hAnsi="Arial" w:cs="Arial"/>
                <w:bCs/>
                <w:i/>
                <w:iCs/>
                <w:sz w:val="24"/>
              </w:rPr>
              <w:t xml:space="preserve"> to send a</w:t>
            </w:r>
            <w:r w:rsidR="00720467">
              <w:rPr>
                <w:rFonts w:ascii="Arial" w:hAnsi="Arial" w:cs="Arial"/>
                <w:bCs/>
                <w:i/>
                <w:iCs/>
                <w:sz w:val="24"/>
              </w:rPr>
              <w:t xml:space="preserve"> link</w:t>
            </w:r>
            <w:r w:rsidR="00186CB3">
              <w:rPr>
                <w:rFonts w:ascii="Arial" w:hAnsi="Arial" w:cs="Arial"/>
                <w:bCs/>
                <w:i/>
                <w:iCs/>
                <w:sz w:val="24"/>
              </w:rPr>
              <w:t xml:space="preserve"> to the form</w:t>
            </w:r>
            <w:r>
              <w:rPr>
                <w:rFonts w:ascii="Arial" w:hAnsi="Arial" w:cs="Arial"/>
                <w:bCs/>
                <w:i/>
                <w:iCs/>
                <w:sz w:val="24"/>
              </w:rPr>
              <w:t xml:space="preserve">. </w:t>
            </w:r>
          </w:p>
        </w:tc>
      </w:tr>
    </w:tbl>
    <w:p w14:paraId="66A759D6" w14:textId="34E029BD" w:rsidR="0043398C" w:rsidRPr="00EF0434" w:rsidRDefault="0043398C" w:rsidP="0043398C">
      <w:pPr>
        <w:ind w:left="0" w:firstLine="0"/>
        <w:jc w:val="center"/>
        <w:rPr>
          <w:rStyle w:val="Emphasis"/>
          <w:rFonts w:cs="Arial"/>
          <w:i w:val="0"/>
          <w:iCs w:val="0"/>
          <w:sz w:val="24"/>
        </w:rPr>
      </w:pPr>
      <w:r>
        <w:rPr>
          <w:rStyle w:val="Emphasis"/>
          <w:rFonts w:cs="Arial"/>
          <w:b/>
          <w:i w:val="0"/>
          <w:color w:val="3D7DDB"/>
          <w:sz w:val="24"/>
        </w:rPr>
        <w:t>End of Session 3</w:t>
      </w:r>
    </w:p>
    <w:p w14:paraId="63C2AF81" w14:textId="77777777" w:rsidR="0057793A" w:rsidRDefault="0057793A" w:rsidP="00083FE0">
      <w:pPr>
        <w:tabs>
          <w:tab w:val="clear" w:pos="851"/>
          <w:tab w:val="left" w:pos="142"/>
        </w:tabs>
        <w:ind w:left="0" w:firstLine="0"/>
        <w:rPr>
          <w:rFonts w:cs="Arial"/>
          <w:b/>
          <w:color w:val="0070C0"/>
          <w:sz w:val="24"/>
        </w:rPr>
      </w:pPr>
    </w:p>
    <w:p w14:paraId="0D4B4F54" w14:textId="77777777" w:rsidR="00947267" w:rsidRDefault="00947267" w:rsidP="00083FE0">
      <w:pPr>
        <w:tabs>
          <w:tab w:val="clear" w:pos="851"/>
          <w:tab w:val="left" w:pos="142"/>
        </w:tabs>
        <w:ind w:left="0" w:firstLine="0"/>
        <w:rPr>
          <w:rFonts w:cs="Arial"/>
          <w:b/>
          <w:color w:val="0070C0"/>
          <w:sz w:val="24"/>
        </w:rPr>
      </w:pPr>
    </w:p>
    <w:p w14:paraId="09DE08FC" w14:textId="77777777" w:rsidR="00947267" w:rsidRDefault="00947267" w:rsidP="00083FE0">
      <w:pPr>
        <w:tabs>
          <w:tab w:val="clear" w:pos="851"/>
          <w:tab w:val="left" w:pos="142"/>
        </w:tabs>
        <w:ind w:left="0" w:firstLine="0"/>
        <w:rPr>
          <w:rFonts w:cs="Arial"/>
          <w:b/>
          <w:color w:val="0070C0"/>
          <w:sz w:val="24"/>
        </w:rPr>
      </w:pPr>
    </w:p>
    <w:p w14:paraId="4F504D26" w14:textId="77777777" w:rsidR="00C47C42" w:rsidRDefault="00C47C42" w:rsidP="00083FE0">
      <w:pPr>
        <w:tabs>
          <w:tab w:val="clear" w:pos="851"/>
          <w:tab w:val="left" w:pos="142"/>
        </w:tabs>
        <w:ind w:left="0" w:firstLine="0"/>
        <w:rPr>
          <w:rFonts w:cs="Arial"/>
          <w:b/>
          <w:color w:val="0070C0"/>
          <w:sz w:val="24"/>
        </w:rPr>
      </w:pPr>
    </w:p>
    <w:p w14:paraId="6313B714" w14:textId="77777777" w:rsidR="00720467" w:rsidRDefault="00720467" w:rsidP="00083FE0">
      <w:pPr>
        <w:tabs>
          <w:tab w:val="clear" w:pos="851"/>
          <w:tab w:val="left" w:pos="142"/>
        </w:tabs>
        <w:ind w:left="0" w:firstLine="0"/>
        <w:rPr>
          <w:rFonts w:cs="Arial"/>
          <w:b/>
          <w:color w:val="0070C0"/>
          <w:sz w:val="24"/>
        </w:rPr>
      </w:pPr>
    </w:p>
    <w:p w14:paraId="38654DAE" w14:textId="77777777" w:rsidR="000810DA" w:rsidRDefault="000810DA" w:rsidP="00083FE0">
      <w:pPr>
        <w:tabs>
          <w:tab w:val="clear" w:pos="851"/>
          <w:tab w:val="left" w:pos="142"/>
        </w:tabs>
        <w:ind w:left="0" w:firstLine="0"/>
        <w:rPr>
          <w:rFonts w:cs="Arial"/>
          <w:b/>
          <w:color w:val="0070C0"/>
          <w:sz w:val="24"/>
        </w:rPr>
      </w:pPr>
    </w:p>
    <w:p w14:paraId="0F1F072D" w14:textId="77777777" w:rsidR="00720467" w:rsidRDefault="00720467" w:rsidP="00083FE0">
      <w:pPr>
        <w:tabs>
          <w:tab w:val="clear" w:pos="851"/>
          <w:tab w:val="left" w:pos="142"/>
        </w:tabs>
        <w:ind w:left="0" w:firstLine="0"/>
        <w:rPr>
          <w:rFonts w:cs="Arial"/>
          <w:b/>
          <w:color w:val="0070C0"/>
          <w:sz w:val="24"/>
        </w:rPr>
      </w:pPr>
    </w:p>
    <w:p w14:paraId="6746527E" w14:textId="0E0C7632" w:rsidR="00BC7D37" w:rsidRDefault="00BC7D37" w:rsidP="00083FE0">
      <w:pPr>
        <w:tabs>
          <w:tab w:val="clear" w:pos="851"/>
          <w:tab w:val="left" w:pos="142"/>
        </w:tabs>
        <w:ind w:left="0" w:firstLine="0"/>
        <w:rPr>
          <w:rFonts w:cs="Arial"/>
          <w:b/>
          <w:color w:val="0070C0"/>
          <w:sz w:val="24"/>
        </w:rPr>
      </w:pPr>
      <w:r w:rsidRPr="00EF0434">
        <w:rPr>
          <w:rFonts w:cs="Arial"/>
          <w:b/>
          <w:color w:val="0070C0"/>
          <w:sz w:val="24"/>
        </w:rPr>
        <w:lastRenderedPageBreak/>
        <w:t xml:space="preserve">Facilitator Checklist on completion of </w:t>
      </w:r>
      <w:r w:rsidR="00226BAA" w:rsidRPr="00EF0434">
        <w:rPr>
          <w:rFonts w:cs="Arial"/>
          <w:b/>
          <w:color w:val="0070C0"/>
          <w:sz w:val="24"/>
        </w:rPr>
        <w:t>training</w:t>
      </w:r>
    </w:p>
    <w:p w14:paraId="1EAACAF2" w14:textId="77777777" w:rsidR="00947267" w:rsidRPr="00EF0434" w:rsidRDefault="00947267" w:rsidP="00083FE0">
      <w:pPr>
        <w:tabs>
          <w:tab w:val="clear" w:pos="851"/>
          <w:tab w:val="left" w:pos="142"/>
        </w:tabs>
        <w:ind w:left="0" w:firstLine="0"/>
        <w:rPr>
          <w:rFonts w:cs="Arial"/>
          <w:sz w:val="24"/>
        </w:rPr>
      </w:pPr>
    </w:p>
    <w:tbl>
      <w:tblPr>
        <w:tblW w:w="10432"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8829"/>
        <w:gridCol w:w="967"/>
      </w:tblGrid>
      <w:tr w:rsidR="00BC7D37" w:rsidRPr="00EF0434" w14:paraId="60C987B5" w14:textId="77777777" w:rsidTr="0057793A">
        <w:trPr>
          <w:trHeight w:val="471"/>
        </w:trPr>
        <w:tc>
          <w:tcPr>
            <w:tcW w:w="9465" w:type="dxa"/>
            <w:gridSpan w:val="2"/>
          </w:tcPr>
          <w:p w14:paraId="5CBA2C59" w14:textId="77777777" w:rsidR="00BC7D37" w:rsidRPr="00EF0434" w:rsidRDefault="00BC7D37" w:rsidP="00B50B92">
            <w:pPr>
              <w:tabs>
                <w:tab w:val="clear" w:pos="851"/>
                <w:tab w:val="left" w:pos="142"/>
              </w:tabs>
              <w:rPr>
                <w:rFonts w:cs="Arial"/>
                <w:b/>
                <w:sz w:val="24"/>
              </w:rPr>
            </w:pPr>
            <w:r w:rsidRPr="00EF0434">
              <w:rPr>
                <w:rFonts w:cs="Arial"/>
                <w:b/>
                <w:sz w:val="24"/>
              </w:rPr>
              <w:t>Facilitator To Do list</w:t>
            </w:r>
          </w:p>
          <w:p w14:paraId="6D444352" w14:textId="77777777" w:rsidR="00BC7D37" w:rsidRPr="00EF0434" w:rsidRDefault="00BC7D37" w:rsidP="00B50B92">
            <w:pPr>
              <w:tabs>
                <w:tab w:val="clear" w:pos="851"/>
                <w:tab w:val="left" w:pos="142"/>
              </w:tabs>
              <w:rPr>
                <w:rFonts w:cs="Arial"/>
                <w:b/>
                <w:sz w:val="24"/>
              </w:rPr>
            </w:pPr>
          </w:p>
        </w:tc>
        <w:tc>
          <w:tcPr>
            <w:tcW w:w="967" w:type="dxa"/>
            <w:shd w:val="clear" w:color="auto" w:fill="auto"/>
          </w:tcPr>
          <w:p w14:paraId="6ED79DB1" w14:textId="77777777" w:rsidR="00BC7D37" w:rsidRPr="00EF0434" w:rsidRDefault="00BC7D37" w:rsidP="00B50B92">
            <w:pPr>
              <w:tabs>
                <w:tab w:val="clear" w:pos="851"/>
                <w:tab w:val="clear" w:pos="1701"/>
                <w:tab w:val="left" w:pos="142"/>
              </w:tabs>
              <w:ind w:right="-14"/>
              <w:rPr>
                <w:rFonts w:cs="Arial"/>
                <w:b/>
                <w:sz w:val="24"/>
              </w:rPr>
            </w:pPr>
            <w:r w:rsidRPr="00EF0434">
              <w:rPr>
                <w:rFonts w:cs="Arial"/>
                <w:noProof/>
                <w:sz w:val="24"/>
              </w:rPr>
              <w:drawing>
                <wp:anchor distT="0" distB="0" distL="114300" distR="114300" simplePos="0" relativeHeight="251658240" behindDoc="0" locked="0" layoutInCell="1" allowOverlap="1" wp14:anchorId="00A11645" wp14:editId="3EE000FA">
                  <wp:simplePos x="0" y="0"/>
                  <wp:positionH relativeFrom="column">
                    <wp:posOffset>88265</wp:posOffset>
                  </wp:positionH>
                  <wp:positionV relativeFrom="paragraph">
                    <wp:posOffset>134620</wp:posOffset>
                  </wp:positionV>
                  <wp:extent cx="304800" cy="24892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4800" cy="248920"/>
                          </a:xfrm>
                          <a:prstGeom prst="rect">
                            <a:avLst/>
                          </a:prstGeom>
                          <a:noFill/>
                          <a:ln>
                            <a:noFill/>
                          </a:ln>
                        </pic:spPr>
                      </pic:pic>
                    </a:graphicData>
                  </a:graphic>
                </wp:anchor>
              </w:drawing>
            </w:r>
          </w:p>
        </w:tc>
      </w:tr>
      <w:tr w:rsidR="00BC7D37" w:rsidRPr="00EF0434" w14:paraId="6CAF5166" w14:textId="77777777" w:rsidTr="0057793A">
        <w:tc>
          <w:tcPr>
            <w:tcW w:w="10432" w:type="dxa"/>
            <w:gridSpan w:val="3"/>
          </w:tcPr>
          <w:p w14:paraId="2E682710" w14:textId="04E86339" w:rsidR="00BC7D37" w:rsidRPr="00EF0434" w:rsidRDefault="005E1FF2" w:rsidP="005E2BE5">
            <w:pPr>
              <w:tabs>
                <w:tab w:val="clear" w:pos="851"/>
                <w:tab w:val="clear" w:pos="1701"/>
                <w:tab w:val="left" w:pos="142"/>
              </w:tabs>
              <w:spacing w:after="240"/>
              <w:ind w:right="-14"/>
              <w:rPr>
                <w:rFonts w:cs="Arial"/>
                <w:noProof/>
                <w:sz w:val="24"/>
              </w:rPr>
            </w:pPr>
            <w:r w:rsidRPr="00EF0434">
              <w:rPr>
                <w:rFonts w:cs="Arial"/>
                <w:b/>
                <w:sz w:val="24"/>
              </w:rPr>
              <w:t>A</w:t>
            </w:r>
            <w:r w:rsidR="00BC7D37" w:rsidRPr="00EF0434">
              <w:rPr>
                <w:rFonts w:cs="Arial"/>
                <w:b/>
                <w:sz w:val="24"/>
              </w:rPr>
              <w:t>fter the workshop</w:t>
            </w:r>
            <w:r w:rsidR="00BC7D37" w:rsidRPr="00EF0434">
              <w:rPr>
                <w:rFonts w:cs="Arial"/>
                <w:b/>
                <w:i/>
                <w:sz w:val="24"/>
              </w:rPr>
              <w:t xml:space="preserve"> </w:t>
            </w:r>
          </w:p>
        </w:tc>
      </w:tr>
      <w:tr w:rsidR="00B04BC4" w:rsidRPr="00EF0434" w14:paraId="18F2BEAD" w14:textId="77777777" w:rsidTr="0057793A">
        <w:trPr>
          <w:trHeight w:val="902"/>
        </w:trPr>
        <w:tc>
          <w:tcPr>
            <w:tcW w:w="636" w:type="dxa"/>
          </w:tcPr>
          <w:p w14:paraId="34291F2A" w14:textId="451FF468" w:rsidR="00B04BC4" w:rsidRPr="00EF0434" w:rsidRDefault="00B04BC4" w:rsidP="00B50B92">
            <w:pPr>
              <w:tabs>
                <w:tab w:val="clear" w:pos="851"/>
                <w:tab w:val="left" w:pos="0"/>
                <w:tab w:val="left" w:pos="142"/>
              </w:tabs>
              <w:ind w:hanging="709"/>
              <w:rPr>
                <w:rFonts w:cs="Arial"/>
                <w:bCs/>
                <w:sz w:val="24"/>
              </w:rPr>
            </w:pPr>
            <w:r w:rsidRPr="00EF0434">
              <w:rPr>
                <w:rFonts w:cs="Arial"/>
                <w:bCs/>
                <w:sz w:val="24"/>
              </w:rPr>
              <w:t>1.</w:t>
            </w:r>
          </w:p>
        </w:tc>
        <w:tc>
          <w:tcPr>
            <w:tcW w:w="8829" w:type="dxa"/>
            <w:shd w:val="clear" w:color="auto" w:fill="auto"/>
          </w:tcPr>
          <w:p w14:paraId="289D65ED" w14:textId="66C53489" w:rsidR="00B04BC4" w:rsidRPr="00EF0434" w:rsidRDefault="00C66438" w:rsidP="00D91FE1">
            <w:pPr>
              <w:tabs>
                <w:tab w:val="clear" w:pos="851"/>
                <w:tab w:val="left" w:pos="0"/>
                <w:tab w:val="left" w:pos="142"/>
              </w:tabs>
              <w:ind w:left="142" w:firstLine="0"/>
              <w:rPr>
                <w:rFonts w:cs="Arial"/>
                <w:bCs/>
                <w:sz w:val="24"/>
              </w:rPr>
            </w:pPr>
            <w:r>
              <w:rPr>
                <w:rFonts w:cs="Arial"/>
                <w:bCs/>
                <w:sz w:val="24"/>
              </w:rPr>
              <w:t>S</w:t>
            </w:r>
            <w:r w:rsidR="00D91FE1" w:rsidRPr="00EF0434">
              <w:rPr>
                <w:rFonts w:cs="Arial"/>
                <w:bCs/>
                <w:sz w:val="24"/>
              </w:rPr>
              <w:t>can/take photo</w:t>
            </w:r>
            <w:r>
              <w:rPr>
                <w:rFonts w:cs="Arial"/>
                <w:bCs/>
                <w:sz w:val="24"/>
              </w:rPr>
              <w:t xml:space="preserve"> of the registers </w:t>
            </w:r>
            <w:r w:rsidR="00D91FE1" w:rsidRPr="00EF0434">
              <w:rPr>
                <w:rFonts w:cs="Arial"/>
                <w:bCs/>
                <w:sz w:val="24"/>
              </w:rPr>
              <w:t xml:space="preserve">and send to </w:t>
            </w:r>
            <w:hyperlink r:id="rId45" w:history="1">
              <w:r w:rsidR="00D91FE1" w:rsidRPr="00EF0434">
                <w:rPr>
                  <w:rStyle w:val="Hyperlink"/>
                  <w:rFonts w:cs="Arial"/>
                  <w:bCs/>
                  <w:sz w:val="24"/>
                </w:rPr>
                <w:t>traininghrssc@tatasteeleurope.com</w:t>
              </w:r>
            </w:hyperlink>
            <w:r w:rsidR="00D91FE1" w:rsidRPr="00EF0434">
              <w:rPr>
                <w:rFonts w:cs="Arial"/>
                <w:bCs/>
                <w:sz w:val="24"/>
              </w:rPr>
              <w:t xml:space="preserve"> to update PeopleLink records</w:t>
            </w:r>
          </w:p>
        </w:tc>
        <w:tc>
          <w:tcPr>
            <w:tcW w:w="967" w:type="dxa"/>
            <w:shd w:val="clear" w:color="auto" w:fill="auto"/>
          </w:tcPr>
          <w:p w14:paraId="395BFC81" w14:textId="77777777" w:rsidR="00B04BC4" w:rsidRPr="00EF0434" w:rsidRDefault="00B04BC4" w:rsidP="00B50B92">
            <w:pPr>
              <w:tabs>
                <w:tab w:val="clear" w:pos="851"/>
                <w:tab w:val="left" w:pos="142"/>
              </w:tabs>
              <w:rPr>
                <w:rFonts w:cs="Arial"/>
                <w:b/>
                <w:color w:val="FF0000"/>
                <w:sz w:val="24"/>
              </w:rPr>
            </w:pPr>
          </w:p>
        </w:tc>
      </w:tr>
      <w:tr w:rsidR="00E963D6" w:rsidRPr="00EF0434" w14:paraId="67449257" w14:textId="77777777" w:rsidTr="0057793A">
        <w:trPr>
          <w:trHeight w:val="846"/>
        </w:trPr>
        <w:tc>
          <w:tcPr>
            <w:tcW w:w="636" w:type="dxa"/>
          </w:tcPr>
          <w:p w14:paraId="1CD2A5ED" w14:textId="5BF77E82" w:rsidR="00BC7D37" w:rsidRPr="00EF0434" w:rsidRDefault="00B04BC4" w:rsidP="00B50B92">
            <w:pPr>
              <w:tabs>
                <w:tab w:val="clear" w:pos="851"/>
                <w:tab w:val="left" w:pos="0"/>
                <w:tab w:val="left" w:pos="142"/>
              </w:tabs>
              <w:ind w:hanging="709"/>
              <w:rPr>
                <w:rFonts w:cs="Arial"/>
                <w:bCs/>
                <w:sz w:val="24"/>
              </w:rPr>
            </w:pPr>
            <w:r w:rsidRPr="00EF0434">
              <w:rPr>
                <w:rFonts w:cs="Arial"/>
                <w:bCs/>
                <w:sz w:val="24"/>
              </w:rPr>
              <w:t>2</w:t>
            </w:r>
            <w:r w:rsidR="00BC7D37" w:rsidRPr="00EF0434">
              <w:rPr>
                <w:rFonts w:cs="Arial"/>
                <w:bCs/>
                <w:sz w:val="24"/>
              </w:rPr>
              <w:t>.</w:t>
            </w:r>
          </w:p>
        </w:tc>
        <w:tc>
          <w:tcPr>
            <w:tcW w:w="8829" w:type="dxa"/>
            <w:shd w:val="clear" w:color="auto" w:fill="auto"/>
          </w:tcPr>
          <w:p w14:paraId="651F1466" w14:textId="67D45466" w:rsidR="005E1FF2" w:rsidRPr="00EF0434" w:rsidRDefault="00D91FE1" w:rsidP="00D91FE1">
            <w:pPr>
              <w:tabs>
                <w:tab w:val="clear" w:pos="851"/>
                <w:tab w:val="left" w:pos="0"/>
                <w:tab w:val="left" w:pos="142"/>
              </w:tabs>
              <w:ind w:left="142" w:firstLine="0"/>
              <w:rPr>
                <w:rFonts w:cs="Arial"/>
                <w:bCs/>
                <w:sz w:val="24"/>
              </w:rPr>
            </w:pPr>
            <w:r w:rsidRPr="00EF0434">
              <w:rPr>
                <w:rFonts w:cs="Arial"/>
                <w:bCs/>
                <w:sz w:val="24"/>
              </w:rPr>
              <w:t xml:space="preserve">Follow up </w:t>
            </w:r>
            <w:r w:rsidR="009F386C">
              <w:rPr>
                <w:rFonts w:cs="Arial"/>
                <w:bCs/>
                <w:sz w:val="24"/>
              </w:rPr>
              <w:t xml:space="preserve">with supporting information e.g. </w:t>
            </w:r>
            <w:r w:rsidR="00C66438">
              <w:rPr>
                <w:rFonts w:cs="Arial"/>
                <w:bCs/>
                <w:sz w:val="24"/>
              </w:rPr>
              <w:t>copies of handouts,</w:t>
            </w:r>
            <w:r w:rsidR="009F386C">
              <w:rPr>
                <w:rFonts w:cs="Arial"/>
                <w:bCs/>
                <w:sz w:val="24"/>
              </w:rPr>
              <w:t xml:space="preserve"> link to the line managers HR for HR hub</w:t>
            </w:r>
            <w:r w:rsidR="00C66438">
              <w:rPr>
                <w:rFonts w:cs="Arial"/>
                <w:bCs/>
                <w:sz w:val="24"/>
              </w:rPr>
              <w:t xml:space="preserve"> etc. </w:t>
            </w:r>
          </w:p>
        </w:tc>
        <w:tc>
          <w:tcPr>
            <w:tcW w:w="967" w:type="dxa"/>
            <w:shd w:val="clear" w:color="auto" w:fill="auto"/>
          </w:tcPr>
          <w:p w14:paraId="745E7893" w14:textId="77777777" w:rsidR="00BC7D37" w:rsidRPr="00EF0434" w:rsidRDefault="00BC7D37" w:rsidP="00B50B92">
            <w:pPr>
              <w:tabs>
                <w:tab w:val="clear" w:pos="851"/>
                <w:tab w:val="left" w:pos="142"/>
              </w:tabs>
              <w:rPr>
                <w:rFonts w:cs="Arial"/>
                <w:b/>
                <w:color w:val="FF0000"/>
                <w:sz w:val="24"/>
              </w:rPr>
            </w:pPr>
          </w:p>
        </w:tc>
      </w:tr>
      <w:tr w:rsidR="00D91FE1" w:rsidRPr="00EF0434" w14:paraId="70A87DC6" w14:textId="77777777" w:rsidTr="0057793A">
        <w:trPr>
          <w:trHeight w:val="702"/>
        </w:trPr>
        <w:tc>
          <w:tcPr>
            <w:tcW w:w="636" w:type="dxa"/>
          </w:tcPr>
          <w:p w14:paraId="5215505B" w14:textId="661B9FA8" w:rsidR="00D91FE1" w:rsidRPr="00EF0434" w:rsidRDefault="00D91FE1" w:rsidP="00B50B92">
            <w:pPr>
              <w:tabs>
                <w:tab w:val="clear" w:pos="851"/>
                <w:tab w:val="left" w:pos="0"/>
                <w:tab w:val="left" w:pos="142"/>
              </w:tabs>
              <w:ind w:hanging="709"/>
              <w:rPr>
                <w:rFonts w:cs="Arial"/>
                <w:bCs/>
                <w:sz w:val="24"/>
              </w:rPr>
            </w:pPr>
            <w:r w:rsidRPr="00EF0434">
              <w:rPr>
                <w:rFonts w:cs="Arial"/>
                <w:bCs/>
                <w:sz w:val="24"/>
              </w:rPr>
              <w:t>3.</w:t>
            </w:r>
          </w:p>
        </w:tc>
        <w:tc>
          <w:tcPr>
            <w:tcW w:w="8829" w:type="dxa"/>
            <w:shd w:val="clear" w:color="auto" w:fill="auto"/>
          </w:tcPr>
          <w:p w14:paraId="16B890CC" w14:textId="26455688" w:rsidR="00D91FE1" w:rsidRPr="00EF0434" w:rsidRDefault="00D91FE1" w:rsidP="00D91FE1">
            <w:pPr>
              <w:tabs>
                <w:tab w:val="clear" w:pos="851"/>
                <w:tab w:val="left" w:pos="0"/>
                <w:tab w:val="left" w:pos="142"/>
              </w:tabs>
              <w:ind w:left="142" w:firstLine="0"/>
              <w:rPr>
                <w:rFonts w:cs="Arial"/>
                <w:bCs/>
                <w:sz w:val="24"/>
              </w:rPr>
            </w:pPr>
            <w:r w:rsidRPr="00EF0434">
              <w:rPr>
                <w:rFonts w:cs="Arial"/>
                <w:bCs/>
                <w:sz w:val="24"/>
              </w:rPr>
              <w:t>Review the feedback and action anything that needs attention</w:t>
            </w:r>
          </w:p>
        </w:tc>
        <w:tc>
          <w:tcPr>
            <w:tcW w:w="967" w:type="dxa"/>
            <w:shd w:val="clear" w:color="auto" w:fill="auto"/>
          </w:tcPr>
          <w:p w14:paraId="41979E80" w14:textId="77777777" w:rsidR="00D91FE1" w:rsidRPr="00EF0434" w:rsidRDefault="00D91FE1" w:rsidP="00B50B92">
            <w:pPr>
              <w:tabs>
                <w:tab w:val="clear" w:pos="851"/>
                <w:tab w:val="left" w:pos="142"/>
              </w:tabs>
              <w:rPr>
                <w:rFonts w:cs="Arial"/>
                <w:b/>
                <w:color w:val="FF0000"/>
                <w:sz w:val="24"/>
              </w:rPr>
            </w:pPr>
          </w:p>
        </w:tc>
      </w:tr>
    </w:tbl>
    <w:p w14:paraId="60782E02" w14:textId="77777777" w:rsidR="00BC7D37" w:rsidRPr="00EF0434" w:rsidRDefault="00BC7D37" w:rsidP="00BC7D37">
      <w:pPr>
        <w:tabs>
          <w:tab w:val="clear" w:pos="851"/>
          <w:tab w:val="left" w:pos="142"/>
        </w:tabs>
        <w:rPr>
          <w:rFonts w:cs="Arial"/>
          <w:b/>
          <w:color w:val="FF0000"/>
          <w:sz w:val="24"/>
        </w:rPr>
      </w:pPr>
    </w:p>
    <w:p w14:paraId="7D89DE5C" w14:textId="77777777" w:rsidR="00BC7D37" w:rsidRPr="00EF0434" w:rsidRDefault="00BC7D37" w:rsidP="00BC7D37">
      <w:pPr>
        <w:tabs>
          <w:tab w:val="clear" w:pos="851"/>
          <w:tab w:val="left" w:pos="142"/>
        </w:tabs>
        <w:rPr>
          <w:rFonts w:cs="Arial"/>
          <w:color w:val="FF0000"/>
          <w:sz w:val="24"/>
        </w:rPr>
      </w:pPr>
    </w:p>
    <w:p w14:paraId="2D24753F" w14:textId="77777777" w:rsidR="00BC7D37" w:rsidRPr="00EF0434" w:rsidRDefault="00BC7D37" w:rsidP="00AD3415">
      <w:pPr>
        <w:spacing w:line="20" w:lineRule="exact"/>
        <w:rPr>
          <w:rFonts w:cs="Arial"/>
          <w:color w:val="FF0000"/>
          <w:sz w:val="24"/>
        </w:rPr>
      </w:pPr>
    </w:p>
    <w:p w14:paraId="6AB2B53F" w14:textId="77777777" w:rsidR="00BC7D37" w:rsidRPr="00EF0434" w:rsidRDefault="00BC7D37" w:rsidP="00AD3415">
      <w:pPr>
        <w:spacing w:line="20" w:lineRule="exact"/>
        <w:rPr>
          <w:rFonts w:cs="Arial"/>
          <w:color w:val="FF0000"/>
          <w:sz w:val="24"/>
        </w:rPr>
      </w:pPr>
    </w:p>
    <w:p w14:paraId="64E0170A" w14:textId="77777777" w:rsidR="00BC7D37" w:rsidRDefault="00BC7D37" w:rsidP="00BC7D37">
      <w:pPr>
        <w:tabs>
          <w:tab w:val="clear" w:pos="851"/>
        </w:tabs>
        <w:spacing w:line="20" w:lineRule="exact"/>
        <w:ind w:left="0" w:firstLine="0"/>
        <w:rPr>
          <w:rFonts w:cs="Arial"/>
          <w:color w:val="FF0000"/>
          <w:sz w:val="24"/>
        </w:rPr>
      </w:pPr>
    </w:p>
    <w:p w14:paraId="0201CE26" w14:textId="77777777" w:rsidR="00344752" w:rsidRPr="00344752" w:rsidRDefault="00344752" w:rsidP="00344752">
      <w:pPr>
        <w:rPr>
          <w:rFonts w:cs="Arial"/>
          <w:sz w:val="24"/>
        </w:rPr>
      </w:pPr>
    </w:p>
    <w:p w14:paraId="43BE47EE" w14:textId="77777777" w:rsidR="00344752" w:rsidRPr="00344752" w:rsidRDefault="00344752" w:rsidP="00344752">
      <w:pPr>
        <w:rPr>
          <w:rFonts w:cs="Arial"/>
          <w:sz w:val="24"/>
        </w:rPr>
      </w:pPr>
    </w:p>
    <w:p w14:paraId="51BC9EAE" w14:textId="77777777" w:rsidR="00344752" w:rsidRPr="00344752" w:rsidRDefault="00344752" w:rsidP="00344752">
      <w:pPr>
        <w:rPr>
          <w:rFonts w:cs="Arial"/>
          <w:sz w:val="24"/>
        </w:rPr>
      </w:pPr>
    </w:p>
    <w:p w14:paraId="10EAD6B5" w14:textId="77777777" w:rsidR="00344752" w:rsidRPr="00344752" w:rsidRDefault="00344752" w:rsidP="00344752">
      <w:pPr>
        <w:rPr>
          <w:rFonts w:cs="Arial"/>
          <w:sz w:val="24"/>
        </w:rPr>
      </w:pPr>
    </w:p>
    <w:p w14:paraId="331A234C" w14:textId="77777777" w:rsidR="00344752" w:rsidRPr="00344752" w:rsidRDefault="00344752" w:rsidP="00344752">
      <w:pPr>
        <w:rPr>
          <w:rFonts w:cs="Arial"/>
          <w:sz w:val="24"/>
        </w:rPr>
      </w:pPr>
    </w:p>
    <w:p w14:paraId="14063513" w14:textId="77777777" w:rsidR="00344752" w:rsidRDefault="00344752" w:rsidP="00344752">
      <w:pPr>
        <w:rPr>
          <w:rFonts w:cs="Arial"/>
          <w:sz w:val="24"/>
        </w:rPr>
      </w:pPr>
    </w:p>
    <w:p w14:paraId="4D0A8F1F" w14:textId="77777777" w:rsidR="00947267" w:rsidRDefault="00947267" w:rsidP="00344752">
      <w:pPr>
        <w:rPr>
          <w:rFonts w:cs="Arial"/>
          <w:sz w:val="24"/>
        </w:rPr>
      </w:pPr>
    </w:p>
    <w:p w14:paraId="03D2793B" w14:textId="77777777" w:rsidR="00947267" w:rsidRDefault="00947267" w:rsidP="00344752">
      <w:pPr>
        <w:rPr>
          <w:rFonts w:cs="Arial"/>
          <w:sz w:val="24"/>
        </w:rPr>
      </w:pPr>
    </w:p>
    <w:p w14:paraId="5195E27A" w14:textId="77777777" w:rsidR="00947267" w:rsidRDefault="00947267" w:rsidP="00344752">
      <w:pPr>
        <w:rPr>
          <w:rFonts w:cs="Arial"/>
          <w:sz w:val="24"/>
        </w:rPr>
      </w:pPr>
    </w:p>
    <w:p w14:paraId="6927A05E" w14:textId="77777777" w:rsidR="00947267" w:rsidRDefault="00947267" w:rsidP="00344752">
      <w:pPr>
        <w:rPr>
          <w:rFonts w:cs="Arial"/>
          <w:sz w:val="24"/>
        </w:rPr>
      </w:pPr>
    </w:p>
    <w:p w14:paraId="25A3A3B8" w14:textId="77777777" w:rsidR="00947267" w:rsidRDefault="00947267" w:rsidP="00344752">
      <w:pPr>
        <w:rPr>
          <w:rFonts w:cs="Arial"/>
          <w:sz w:val="24"/>
        </w:rPr>
      </w:pPr>
    </w:p>
    <w:p w14:paraId="727C8492" w14:textId="77777777" w:rsidR="00947267" w:rsidRDefault="00947267" w:rsidP="00344752">
      <w:pPr>
        <w:rPr>
          <w:rFonts w:cs="Arial"/>
          <w:sz w:val="24"/>
        </w:rPr>
      </w:pPr>
    </w:p>
    <w:p w14:paraId="70EC8271" w14:textId="77777777" w:rsidR="00947267" w:rsidRDefault="00947267" w:rsidP="00344752">
      <w:pPr>
        <w:rPr>
          <w:rFonts w:cs="Arial"/>
          <w:sz w:val="24"/>
        </w:rPr>
      </w:pPr>
    </w:p>
    <w:p w14:paraId="270BB7BE" w14:textId="77777777" w:rsidR="00947267" w:rsidRDefault="00947267" w:rsidP="00344752">
      <w:pPr>
        <w:rPr>
          <w:rFonts w:cs="Arial"/>
          <w:sz w:val="24"/>
        </w:rPr>
      </w:pPr>
    </w:p>
    <w:p w14:paraId="70D01E4B" w14:textId="77777777" w:rsidR="00947267" w:rsidRDefault="00947267" w:rsidP="00344752">
      <w:pPr>
        <w:rPr>
          <w:rFonts w:cs="Arial"/>
          <w:sz w:val="24"/>
        </w:rPr>
      </w:pPr>
    </w:p>
    <w:p w14:paraId="25E13776" w14:textId="77777777" w:rsidR="00947267" w:rsidRDefault="00947267" w:rsidP="00344752">
      <w:pPr>
        <w:rPr>
          <w:rFonts w:cs="Arial"/>
          <w:sz w:val="24"/>
        </w:rPr>
      </w:pPr>
    </w:p>
    <w:p w14:paraId="089C96EA" w14:textId="77777777" w:rsidR="00947267" w:rsidRDefault="00947267" w:rsidP="00344752">
      <w:pPr>
        <w:rPr>
          <w:rFonts w:cs="Arial"/>
          <w:sz w:val="24"/>
        </w:rPr>
      </w:pPr>
    </w:p>
    <w:p w14:paraId="5A5E1F6D" w14:textId="77777777" w:rsidR="00947267" w:rsidRDefault="00947267" w:rsidP="00344752">
      <w:pPr>
        <w:rPr>
          <w:rFonts w:cs="Arial"/>
          <w:sz w:val="24"/>
        </w:rPr>
      </w:pPr>
    </w:p>
    <w:p w14:paraId="5AFC8A0C" w14:textId="77777777" w:rsidR="00947267" w:rsidRDefault="00947267" w:rsidP="00344752">
      <w:pPr>
        <w:rPr>
          <w:rFonts w:cs="Arial"/>
          <w:sz w:val="24"/>
        </w:rPr>
      </w:pPr>
    </w:p>
    <w:p w14:paraId="78512EDD" w14:textId="77777777" w:rsidR="00947267" w:rsidRDefault="00947267" w:rsidP="00344752">
      <w:pPr>
        <w:rPr>
          <w:rFonts w:cs="Arial"/>
          <w:sz w:val="24"/>
        </w:rPr>
      </w:pPr>
    </w:p>
    <w:p w14:paraId="6823DC9B" w14:textId="77777777" w:rsidR="000810DA" w:rsidRDefault="000810DA" w:rsidP="00344752">
      <w:pPr>
        <w:rPr>
          <w:rFonts w:cs="Arial"/>
          <w:sz w:val="24"/>
        </w:rPr>
      </w:pPr>
    </w:p>
    <w:p w14:paraId="418515E4" w14:textId="53378885" w:rsidR="00344752" w:rsidRPr="00344752" w:rsidRDefault="00344752" w:rsidP="00344752">
      <w:pPr>
        <w:tabs>
          <w:tab w:val="clear" w:pos="851"/>
          <w:tab w:val="clear" w:pos="1701"/>
          <w:tab w:val="clear" w:pos="2552"/>
          <w:tab w:val="clear" w:pos="3402"/>
          <w:tab w:val="clear" w:pos="4253"/>
          <w:tab w:val="clear" w:pos="5103"/>
          <w:tab w:val="clear" w:pos="5954"/>
          <w:tab w:val="clear" w:pos="6804"/>
          <w:tab w:val="clear" w:pos="8505"/>
          <w:tab w:val="clear" w:pos="9072"/>
        </w:tabs>
        <w:rPr>
          <w:rFonts w:cs="Arial"/>
          <w:b/>
          <w:bCs/>
          <w:sz w:val="24"/>
          <w:u w:val="single"/>
        </w:rPr>
      </w:pPr>
      <w:r w:rsidRPr="00344752">
        <w:rPr>
          <w:rFonts w:cs="Arial"/>
          <w:b/>
          <w:bCs/>
          <w:sz w:val="24"/>
          <w:u w:val="single"/>
        </w:rPr>
        <w:t>References</w:t>
      </w:r>
    </w:p>
    <w:p w14:paraId="1E97527B"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roofErr w:type="spellStart"/>
      <w:r w:rsidRPr="00261BD3">
        <w:rPr>
          <w:rFonts w:cs="Arial"/>
          <w:sz w:val="24"/>
        </w:rPr>
        <w:t>Aquarious</w:t>
      </w:r>
      <w:proofErr w:type="spellEnd"/>
      <w:r w:rsidRPr="00261BD3">
        <w:rPr>
          <w:rFonts w:cs="Arial"/>
          <w:sz w:val="24"/>
        </w:rPr>
        <w:t xml:space="preserve"> Technology </w:t>
      </w:r>
      <w:proofErr w:type="spellStart"/>
      <w:r w:rsidRPr="00261BD3">
        <w:rPr>
          <w:rFonts w:cs="Arial"/>
          <w:sz w:val="24"/>
        </w:rPr>
        <w:t>Pvt.</w:t>
      </w:r>
      <w:proofErr w:type="spellEnd"/>
      <w:r w:rsidRPr="00261BD3">
        <w:rPr>
          <w:rFonts w:cs="Arial"/>
          <w:sz w:val="24"/>
        </w:rPr>
        <w:t xml:space="preserve"> Ltd. (2023)</w:t>
      </w:r>
      <w:r w:rsidRPr="00261BD3">
        <w:rPr>
          <w:rFonts w:cs="Arial"/>
          <w:i/>
          <w:iCs/>
          <w:sz w:val="24"/>
        </w:rPr>
        <w:t xml:space="preserve"> The Importance of Exit Interviews: Improving Retention</w:t>
      </w:r>
      <w:r w:rsidRPr="00261BD3">
        <w:rPr>
          <w:rFonts w:cs="Arial"/>
          <w:sz w:val="24"/>
        </w:rPr>
        <w:t>. Available at: https://www.linkedin.com/pulse/importance-exit-interviews-improving-retention-aquarious-technology/ (Accessed: 3 May 2024).</w:t>
      </w:r>
    </w:p>
    <w:p w14:paraId="2E43FC7F"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roofErr w:type="spellStart"/>
      <w:r w:rsidRPr="003A2A9B">
        <w:rPr>
          <w:rFonts w:cs="Arial"/>
          <w:sz w:val="24"/>
        </w:rPr>
        <w:t>Bergenroth</w:t>
      </w:r>
      <w:proofErr w:type="spellEnd"/>
      <w:r w:rsidRPr="003A2A9B">
        <w:rPr>
          <w:rFonts w:cs="Arial"/>
          <w:sz w:val="24"/>
        </w:rPr>
        <w:t>, S. (2021) 'Coaching models and their importance for effective executive &amp; leadership coaching',</w:t>
      </w:r>
      <w:r w:rsidRPr="003A2A9B">
        <w:rPr>
          <w:rFonts w:cs="Arial"/>
          <w:i/>
          <w:iCs/>
          <w:sz w:val="24"/>
        </w:rPr>
        <w:t xml:space="preserve"> </w:t>
      </w:r>
      <w:proofErr w:type="spellStart"/>
      <w:r w:rsidRPr="003A2A9B">
        <w:rPr>
          <w:rFonts w:cs="Arial"/>
          <w:i/>
          <w:iCs/>
          <w:sz w:val="24"/>
        </w:rPr>
        <w:t>Linkedin</w:t>
      </w:r>
      <w:proofErr w:type="spellEnd"/>
      <w:r w:rsidRPr="003A2A9B">
        <w:rPr>
          <w:rFonts w:cs="Arial"/>
          <w:sz w:val="24"/>
        </w:rPr>
        <w:t>, 1 February. Available at: https://www.linkedin.com/pulse/coaching-models-importance-effective-executive-simon-bergenroth/ (Accessed: 3 May 2024).</w:t>
      </w:r>
    </w:p>
    <w:p w14:paraId="013A5661"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1E13FA">
        <w:rPr>
          <w:rFonts w:cs="Arial"/>
          <w:sz w:val="24"/>
        </w:rPr>
        <w:t>Boutin, C. (2024)</w:t>
      </w:r>
      <w:r w:rsidRPr="001E13FA">
        <w:rPr>
          <w:rFonts w:cs="Arial"/>
          <w:i/>
          <w:iCs/>
          <w:sz w:val="24"/>
        </w:rPr>
        <w:t xml:space="preserve"> The 5 Components of the OSKAR Coaching Model (And How to Use Them). </w:t>
      </w:r>
      <w:r w:rsidRPr="001E13FA">
        <w:rPr>
          <w:rFonts w:cs="Arial"/>
          <w:sz w:val="24"/>
        </w:rPr>
        <w:t>Available at: https://paperbell.com/blog/oskar-coaching-model/ (Accessed: 3 May 2024).</w:t>
      </w:r>
    </w:p>
    <w:p w14:paraId="36106A3B"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D9280C">
        <w:rPr>
          <w:rFonts w:cs="Arial"/>
          <w:sz w:val="24"/>
        </w:rPr>
        <w:t xml:space="preserve">Brace, R. (2022) 'Work-Life Balance In A Post-Pandemic World', </w:t>
      </w:r>
      <w:r w:rsidRPr="00D9280C">
        <w:rPr>
          <w:rFonts w:cs="Arial"/>
          <w:i/>
          <w:iCs/>
          <w:sz w:val="24"/>
        </w:rPr>
        <w:t>Forbes</w:t>
      </w:r>
      <w:r w:rsidRPr="00D9280C">
        <w:rPr>
          <w:rFonts w:cs="Arial"/>
          <w:sz w:val="24"/>
        </w:rPr>
        <w:t>. Available at: https://www.forbes.com/sites/forbesbusinesscouncil/2022/08/02/work-life-balance-in-a-post-pandemic-world/ (Accessed: 3 May 2024).</w:t>
      </w:r>
    </w:p>
    <w:p w14:paraId="2EC82C9B" w14:textId="77777777" w:rsidR="00C66438" w:rsidRDefault="00C66438" w:rsidP="0057793A">
      <w:pPr>
        <w:ind w:left="0" w:firstLine="0"/>
        <w:rPr>
          <w:rFonts w:cs="Arial"/>
          <w:sz w:val="24"/>
        </w:rPr>
      </w:pPr>
      <w:r w:rsidRPr="000C2F3B">
        <w:rPr>
          <w:rFonts w:cs="Arial"/>
          <w:sz w:val="24"/>
        </w:rPr>
        <w:t xml:space="preserve">Burkus, D. (2023) 'What Makes Some Teams High Performing?', </w:t>
      </w:r>
      <w:r w:rsidRPr="000C2F3B">
        <w:rPr>
          <w:rFonts w:cs="Arial"/>
          <w:i/>
          <w:iCs/>
          <w:sz w:val="24"/>
        </w:rPr>
        <w:t>Ascend,</w:t>
      </w:r>
      <w:r w:rsidRPr="000C2F3B">
        <w:rPr>
          <w:rFonts w:cs="Arial"/>
          <w:sz w:val="24"/>
        </w:rPr>
        <w:t xml:space="preserve"> 30 August. Available at: https://hbr.org/2023/08/what-makes-some-teams-high-performing (Accessed: 2 May 2024).</w:t>
      </w:r>
    </w:p>
    <w:p w14:paraId="50640D13" w14:textId="77777777" w:rsidR="00C66438" w:rsidRDefault="00C66438" w:rsidP="0057793A">
      <w:pPr>
        <w:ind w:left="0" w:firstLine="0"/>
        <w:rPr>
          <w:rFonts w:cs="Arial"/>
          <w:sz w:val="24"/>
        </w:rPr>
      </w:pPr>
      <w:r w:rsidRPr="0058388A">
        <w:rPr>
          <w:rFonts w:cs="Arial"/>
          <w:sz w:val="24"/>
        </w:rPr>
        <w:t xml:space="preserve">Chance, J. (2022) 'Building a Team Culture: Moving Through the Tuckman Model of Team Development', </w:t>
      </w:r>
      <w:r w:rsidRPr="0058388A">
        <w:rPr>
          <w:rFonts w:cs="Arial"/>
          <w:i/>
          <w:iCs/>
          <w:sz w:val="24"/>
        </w:rPr>
        <w:t>Action Strategies By Design</w:t>
      </w:r>
      <w:r w:rsidRPr="0058388A">
        <w:rPr>
          <w:rFonts w:cs="Arial"/>
          <w:sz w:val="24"/>
        </w:rPr>
        <w:t>, 10 November. Available at: https://www.action-strategies.com/building-a-team-culture-part-2-moving-through-the-tuckman-model-of-team-development/#:~:text=The%20Tuckman%20Model%20of%20Team%20Development%20can%20be%20applied%20to,structure%20and%20meet%20performance%20goals. (Accessed: 2 May 2025).</w:t>
      </w:r>
    </w:p>
    <w:p w14:paraId="295678C8" w14:textId="77777777" w:rsidR="00C66438" w:rsidRPr="0058388A" w:rsidRDefault="00C66438" w:rsidP="0058388A">
      <w:pPr>
        <w:ind w:left="0" w:firstLine="0"/>
        <w:rPr>
          <w:rFonts w:cs="Arial"/>
          <w:sz w:val="24"/>
        </w:rPr>
      </w:pPr>
      <w:r w:rsidRPr="006F4733">
        <w:rPr>
          <w:rFonts w:cs="Arial"/>
          <w:sz w:val="24"/>
        </w:rPr>
        <w:t>CIPD (2023</w:t>
      </w:r>
      <w:r>
        <w:rPr>
          <w:rFonts w:cs="Arial"/>
          <w:sz w:val="24"/>
        </w:rPr>
        <w:t>a</w:t>
      </w:r>
      <w:r w:rsidRPr="006F4733">
        <w:rPr>
          <w:rFonts w:cs="Arial"/>
          <w:sz w:val="24"/>
        </w:rPr>
        <w:t xml:space="preserve">) </w:t>
      </w:r>
      <w:r w:rsidRPr="006F4733">
        <w:rPr>
          <w:rFonts w:cs="Arial"/>
          <w:i/>
          <w:iCs/>
          <w:sz w:val="24"/>
        </w:rPr>
        <w:t>High-performing teams</w:t>
      </w:r>
      <w:r w:rsidRPr="006F4733">
        <w:rPr>
          <w:rFonts w:cs="Arial"/>
          <w:sz w:val="24"/>
        </w:rPr>
        <w:t>. London: CIPD. Available at: https://www.cipd.org/globalassets/media/knowledge/knowledge-hub/evidence-reviews/2023-pdfs/8388-high-performing-teams-practice-summary.pdf (Accessed: 2 May 2024).</w:t>
      </w:r>
    </w:p>
    <w:p w14:paraId="75645331"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274250">
        <w:rPr>
          <w:rFonts w:cs="Arial"/>
          <w:sz w:val="24"/>
        </w:rPr>
        <w:t xml:space="preserve">CIPD (2023b) </w:t>
      </w:r>
      <w:r w:rsidRPr="00274250">
        <w:rPr>
          <w:rFonts w:cs="Arial"/>
          <w:i/>
          <w:iCs/>
          <w:sz w:val="24"/>
        </w:rPr>
        <w:t>Scientific Summary: High-Performing Teams. London</w:t>
      </w:r>
      <w:r w:rsidRPr="00274250">
        <w:rPr>
          <w:rFonts w:cs="Arial"/>
          <w:sz w:val="24"/>
        </w:rPr>
        <w:t>: CIPD. Available at: https://www.cipd.org/globalassets/media/knowledge/knowledge-hub/evidence-reviews/2023-pdfs/8388-high-performing-teams-scientific-summary-may23.pdf (Accessed: 3 May 2024).</w:t>
      </w:r>
    </w:p>
    <w:p w14:paraId="24D86408"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9E602F">
        <w:rPr>
          <w:rFonts w:cs="Arial"/>
          <w:sz w:val="24"/>
        </w:rPr>
        <w:t xml:space="preserve">CIPD (2023c) </w:t>
      </w:r>
      <w:r w:rsidRPr="009E602F">
        <w:rPr>
          <w:rFonts w:cs="Arial"/>
          <w:i/>
          <w:iCs/>
          <w:sz w:val="24"/>
        </w:rPr>
        <w:t>Coaching and mentoring</w:t>
      </w:r>
      <w:r w:rsidRPr="009E602F">
        <w:rPr>
          <w:rFonts w:cs="Arial"/>
          <w:sz w:val="24"/>
        </w:rPr>
        <w:t>. Available at: https://www.cipd.org/uk/knowledge/factsheets/coaching-mentoring-factsheet/#what-are-coaching-and-mentoring (Accessed: 3 May 2024).</w:t>
      </w:r>
    </w:p>
    <w:p w14:paraId="1C8249AB" w14:textId="77777777" w:rsidR="00C66438" w:rsidRPr="0058388A" w:rsidRDefault="00C66438" w:rsidP="0058388A">
      <w:pPr>
        <w:ind w:left="0" w:firstLine="0"/>
        <w:rPr>
          <w:rFonts w:cs="Arial"/>
          <w:sz w:val="24"/>
        </w:rPr>
      </w:pPr>
      <w:r w:rsidRPr="0058388A">
        <w:rPr>
          <w:rFonts w:cs="Arial"/>
          <w:sz w:val="24"/>
        </w:rPr>
        <w:t>CIPD (2024</w:t>
      </w:r>
      <w:r>
        <w:rPr>
          <w:rFonts w:cs="Arial"/>
          <w:sz w:val="24"/>
        </w:rPr>
        <w:t>a</w:t>
      </w:r>
      <w:r w:rsidRPr="0058388A">
        <w:rPr>
          <w:rFonts w:cs="Arial"/>
          <w:sz w:val="24"/>
        </w:rPr>
        <w:t>) Line managers' role in supporting the people profession. Available at: https://www.cipd.org/uk/knowledge/factsheets/line-managers-factsheet/#evolving (Accessed: 20 April 2024).</w:t>
      </w:r>
    </w:p>
    <w:p w14:paraId="4D50F8E4" w14:textId="77777777" w:rsidR="00C66438" w:rsidRPr="00CC5FBD"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CC5FBD">
        <w:rPr>
          <w:rFonts w:cs="Arial"/>
          <w:sz w:val="24"/>
        </w:rPr>
        <w:t>CIPD (2024</w:t>
      </w:r>
      <w:r>
        <w:rPr>
          <w:rFonts w:cs="Arial"/>
          <w:sz w:val="24"/>
        </w:rPr>
        <w:t>b</w:t>
      </w:r>
      <w:r w:rsidRPr="00CC5FBD">
        <w:rPr>
          <w:rFonts w:cs="Arial"/>
          <w:sz w:val="24"/>
        </w:rPr>
        <w:t xml:space="preserve">) </w:t>
      </w:r>
      <w:r w:rsidRPr="00CC5FBD">
        <w:rPr>
          <w:rFonts w:cs="Arial"/>
          <w:i/>
          <w:iCs/>
          <w:sz w:val="24"/>
        </w:rPr>
        <w:t>Performance management: an introduction.</w:t>
      </w:r>
      <w:r w:rsidRPr="00CC5FBD">
        <w:rPr>
          <w:rFonts w:cs="Arial"/>
          <w:sz w:val="24"/>
        </w:rPr>
        <w:t xml:space="preserve"> Available at: https://www.cipd.org/uk/knowledge/factsheets/performance-factsheet/#three (Accessed: 5 May 2024).</w:t>
      </w:r>
    </w:p>
    <w:p w14:paraId="36691F84"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D9280C">
        <w:rPr>
          <w:rFonts w:cs="Arial"/>
          <w:sz w:val="24"/>
        </w:rPr>
        <w:t xml:space="preserve">Corrigan, H. (2023) 'Importance Of Employee Retention Post-COVID', </w:t>
      </w:r>
      <w:r w:rsidRPr="00D9280C">
        <w:rPr>
          <w:rFonts w:cs="Arial"/>
          <w:i/>
          <w:iCs/>
          <w:sz w:val="24"/>
        </w:rPr>
        <w:t>O2 Employment Services</w:t>
      </w:r>
      <w:r w:rsidRPr="00D9280C">
        <w:rPr>
          <w:rFonts w:cs="Arial"/>
          <w:sz w:val="24"/>
        </w:rPr>
        <w:t xml:space="preserve">, 7 November. Available at: </w:t>
      </w:r>
      <w:r w:rsidRPr="00D9280C">
        <w:rPr>
          <w:rFonts w:cs="Arial"/>
          <w:sz w:val="24"/>
        </w:rPr>
        <w:lastRenderedPageBreak/>
        <w:t>https://o2employmentservices.com/blog/importance-of-employee-retention-post-covid/ (Accessed: 3 May 2024).</w:t>
      </w:r>
    </w:p>
    <w:p w14:paraId="79EAD8E0"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roofErr w:type="spellStart"/>
      <w:r w:rsidRPr="00A704B5">
        <w:rPr>
          <w:rFonts w:cs="Arial"/>
          <w:sz w:val="24"/>
        </w:rPr>
        <w:t>Cuofano</w:t>
      </w:r>
      <w:proofErr w:type="spellEnd"/>
      <w:r w:rsidRPr="00A704B5">
        <w:rPr>
          <w:rFonts w:cs="Arial"/>
          <w:sz w:val="24"/>
        </w:rPr>
        <w:t xml:space="preserve">, G. (2024) </w:t>
      </w:r>
      <w:r w:rsidRPr="00A704B5">
        <w:rPr>
          <w:rFonts w:cs="Arial"/>
          <w:i/>
          <w:iCs/>
          <w:sz w:val="24"/>
        </w:rPr>
        <w:t>What Is The OSKAR Coaching Model? The OSKAR Coaching Model In A Nutshell.</w:t>
      </w:r>
      <w:r w:rsidRPr="00A704B5">
        <w:rPr>
          <w:rFonts w:cs="Arial"/>
          <w:sz w:val="24"/>
        </w:rPr>
        <w:t xml:space="preserve"> Available at: https://fourweekmba.com/oskar-coaching-model/ (Accessed: 3 May 2024).</w:t>
      </w:r>
    </w:p>
    <w:p w14:paraId="418F05FB"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3F6893">
        <w:rPr>
          <w:rFonts w:cs="Arial"/>
          <w:sz w:val="24"/>
        </w:rPr>
        <w:t xml:space="preserve">Czerwonka, E. (2024) </w:t>
      </w:r>
      <w:r w:rsidRPr="003F6893">
        <w:rPr>
          <w:rFonts w:cs="Arial"/>
          <w:i/>
          <w:iCs/>
          <w:sz w:val="24"/>
        </w:rPr>
        <w:t xml:space="preserve">How to Deal with Poor Performance On Your Team. </w:t>
      </w:r>
      <w:r w:rsidRPr="003F6893">
        <w:rPr>
          <w:rFonts w:cs="Arial"/>
          <w:sz w:val="24"/>
        </w:rPr>
        <w:t>Available at: https://buddypunch.com/blog/how-to-deal-with-poor-performance-on-your-team/#:~:text=Effectively%20managing%20the%20poor%20performance,positive%20attitude%20in%20the%20workplace. (Accessed: 3 May 2024).</w:t>
      </w:r>
    </w:p>
    <w:p w14:paraId="26E54AB9"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BF6ECE">
        <w:rPr>
          <w:rFonts w:cs="Arial"/>
          <w:sz w:val="24"/>
        </w:rPr>
        <w:t xml:space="preserve">Darby, J. (2024) 'How to Build High Performance Teams', </w:t>
      </w:r>
      <w:r w:rsidRPr="00BF6ECE">
        <w:rPr>
          <w:rFonts w:cs="Arial"/>
          <w:i/>
          <w:iCs/>
          <w:sz w:val="24"/>
        </w:rPr>
        <w:t>Thomas</w:t>
      </w:r>
      <w:r w:rsidRPr="00BF6ECE">
        <w:rPr>
          <w:rFonts w:cs="Arial"/>
          <w:sz w:val="24"/>
        </w:rPr>
        <w:t>, 12 April. Available at: https://www.thomas.co/resources/type/hr-blog/how-build-high-performance-teams (Accessed: 3 May 2024).</w:t>
      </w:r>
    </w:p>
    <w:p w14:paraId="45705B32"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6B6186">
        <w:rPr>
          <w:rFonts w:cs="Arial"/>
          <w:sz w:val="24"/>
        </w:rPr>
        <w:t xml:space="preserve">Doerr, J. (2024) 'Employee performance goals &amp; examples: The ultimate guide', </w:t>
      </w:r>
      <w:proofErr w:type="spellStart"/>
      <w:r w:rsidRPr="006B6186">
        <w:rPr>
          <w:rFonts w:cs="Arial"/>
          <w:i/>
          <w:iCs/>
          <w:sz w:val="24"/>
        </w:rPr>
        <w:t>Leapsome</w:t>
      </w:r>
      <w:proofErr w:type="spellEnd"/>
      <w:r w:rsidRPr="006B6186">
        <w:rPr>
          <w:rFonts w:cs="Arial"/>
          <w:i/>
          <w:iCs/>
          <w:sz w:val="24"/>
        </w:rPr>
        <w:t>,</w:t>
      </w:r>
      <w:r w:rsidRPr="006B6186">
        <w:rPr>
          <w:rFonts w:cs="Arial"/>
          <w:sz w:val="24"/>
        </w:rPr>
        <w:t xml:space="preserve"> 12 March. Available at: https://www.leapsome.com/blog/performance-objectives-examples#:~:text=Performance%20objectives%20are%20designed%20to,to%20prosper%20in%20their%20careers. (Accessed: 3 May 2024).</w:t>
      </w:r>
    </w:p>
    <w:p w14:paraId="02676BA7" w14:textId="77777777" w:rsidR="00C66438" w:rsidRDefault="00C66438" w:rsidP="0057793A">
      <w:pPr>
        <w:ind w:left="0" w:firstLine="0"/>
        <w:rPr>
          <w:rFonts w:cs="Arial"/>
          <w:sz w:val="24"/>
        </w:rPr>
      </w:pPr>
      <w:r w:rsidRPr="0057793A">
        <w:rPr>
          <w:rFonts w:cs="Arial"/>
          <w:sz w:val="24"/>
        </w:rPr>
        <w:t xml:space="preserve">Donkor, C. (2021) 'High-Performing Teams', </w:t>
      </w:r>
      <w:r w:rsidRPr="0057793A">
        <w:rPr>
          <w:rFonts w:cs="Arial"/>
          <w:i/>
          <w:iCs/>
          <w:sz w:val="24"/>
        </w:rPr>
        <w:t>Price Waterhouse Cooper,</w:t>
      </w:r>
      <w:r w:rsidRPr="0057793A">
        <w:rPr>
          <w:rFonts w:cs="Arial"/>
          <w:sz w:val="24"/>
        </w:rPr>
        <w:t xml:space="preserve"> 21 April. Available at: https://www.pwc.ch/en/insights/disclose/27/high-performing-teams.html (Accessed: 20 April 2024).</w:t>
      </w:r>
    </w:p>
    <w:p w14:paraId="54999B04" w14:textId="77777777" w:rsidR="00C66438" w:rsidRDefault="00C66438" w:rsidP="0057793A">
      <w:pPr>
        <w:ind w:left="0" w:firstLine="0"/>
        <w:rPr>
          <w:rFonts w:cs="Arial"/>
          <w:sz w:val="24"/>
        </w:rPr>
      </w:pPr>
      <w:r w:rsidRPr="0058388A">
        <w:rPr>
          <w:rFonts w:cs="Arial"/>
          <w:sz w:val="24"/>
        </w:rPr>
        <w:t xml:space="preserve">Freeman-Gray, J. (2024) 'T7 Model for Teams', </w:t>
      </w:r>
      <w:proofErr w:type="spellStart"/>
      <w:r w:rsidRPr="0058388A">
        <w:rPr>
          <w:rFonts w:cs="Arial"/>
          <w:i/>
          <w:iCs/>
          <w:sz w:val="24"/>
        </w:rPr>
        <w:t>Mutomorro</w:t>
      </w:r>
      <w:proofErr w:type="spellEnd"/>
      <w:r w:rsidRPr="0058388A">
        <w:rPr>
          <w:rFonts w:cs="Arial"/>
          <w:sz w:val="24"/>
        </w:rPr>
        <w:t>, 7 April. Available at: https://mutomorro.com/t7-model-for-teams/#:~:text=Use%20the%20T7%20Model%20to%20guide%20team%20development%20and%20training,for%20specific%20roles%20or%20projects. (Accessed: 2 May 2025).</w:t>
      </w:r>
    </w:p>
    <w:p w14:paraId="23DCCEE2"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roofErr w:type="spellStart"/>
      <w:r w:rsidRPr="00261BD3">
        <w:rPr>
          <w:rFonts w:cs="Arial"/>
          <w:sz w:val="24"/>
        </w:rPr>
        <w:t>Gangnes</w:t>
      </w:r>
      <w:proofErr w:type="spellEnd"/>
      <w:r w:rsidRPr="00261BD3">
        <w:rPr>
          <w:rFonts w:cs="Arial"/>
          <w:sz w:val="24"/>
        </w:rPr>
        <w:t xml:space="preserve">, J. (2022) </w:t>
      </w:r>
      <w:r w:rsidRPr="00261BD3">
        <w:rPr>
          <w:rFonts w:cs="Arial"/>
          <w:i/>
          <w:iCs/>
          <w:sz w:val="24"/>
        </w:rPr>
        <w:t>Why Exit Interviews Aren’t Enough.</w:t>
      </w:r>
      <w:r w:rsidRPr="00261BD3">
        <w:rPr>
          <w:rFonts w:cs="Arial"/>
          <w:sz w:val="24"/>
        </w:rPr>
        <w:t xml:space="preserve"> Available at: https://thoughtexchange.com/blog/why-exit-interviews-arent-enough/ (Accessed: 3 May 2024).</w:t>
      </w:r>
    </w:p>
    <w:p w14:paraId="68F98A31"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BF6ECE">
        <w:rPr>
          <w:rFonts w:cs="Arial"/>
          <w:sz w:val="24"/>
        </w:rPr>
        <w:t xml:space="preserve">Hayes, Nicky. (1997) </w:t>
      </w:r>
      <w:r w:rsidRPr="00BF6ECE">
        <w:rPr>
          <w:rFonts w:cs="Arial"/>
          <w:i/>
          <w:iCs/>
          <w:sz w:val="24"/>
        </w:rPr>
        <w:t>Successful team management.</w:t>
      </w:r>
      <w:r w:rsidRPr="00BF6ECE">
        <w:rPr>
          <w:rFonts w:cs="Arial"/>
          <w:sz w:val="24"/>
        </w:rPr>
        <w:t xml:space="preserve"> London: International Thomson Business.</w:t>
      </w:r>
    </w:p>
    <w:p w14:paraId="48376EB0"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DE2B01">
        <w:rPr>
          <w:rFonts w:cs="Arial"/>
          <w:sz w:val="24"/>
        </w:rPr>
        <w:t xml:space="preserve">ILM (no date) </w:t>
      </w:r>
      <w:r w:rsidRPr="00DE2B01">
        <w:rPr>
          <w:rFonts w:cs="Arial"/>
          <w:i/>
          <w:iCs/>
          <w:sz w:val="24"/>
        </w:rPr>
        <w:t>Coaching &amp; Mentoring for better performance</w:t>
      </w:r>
      <w:r w:rsidRPr="00DE2B01">
        <w:rPr>
          <w:rFonts w:cs="Arial"/>
          <w:sz w:val="24"/>
        </w:rPr>
        <w:t>. Available at: https://www.i-l-m.com/news-and-events/news-and-blog/coaching-and-mentoring-for-better-performance (Accessed: 3 May 2024).</w:t>
      </w:r>
    </w:p>
    <w:p w14:paraId="119E3D91"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71072B">
        <w:rPr>
          <w:rFonts w:cs="Arial"/>
          <w:sz w:val="24"/>
        </w:rPr>
        <w:t xml:space="preserve">Imperial College London (no date) </w:t>
      </w:r>
      <w:r w:rsidRPr="0071072B">
        <w:rPr>
          <w:rFonts w:cs="Arial"/>
          <w:i/>
          <w:iCs/>
          <w:sz w:val="24"/>
        </w:rPr>
        <w:t>The GROW model.</w:t>
      </w:r>
      <w:r w:rsidRPr="0071072B">
        <w:rPr>
          <w:rFonts w:cs="Arial"/>
          <w:sz w:val="24"/>
        </w:rPr>
        <w:t xml:space="preserve"> Available at: https://www.imperial.ac.uk/personal-tutors-guide/developing-students/coaching/the-grow-model/ (Accessed: 3 May 2024).</w:t>
      </w:r>
    </w:p>
    <w:p w14:paraId="7EAC9F2A"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33230D">
        <w:rPr>
          <w:rFonts w:cs="Arial"/>
          <w:sz w:val="24"/>
        </w:rPr>
        <w:t xml:space="preserve">Investors In People (2019) </w:t>
      </w:r>
      <w:r w:rsidRPr="0033230D">
        <w:rPr>
          <w:rFonts w:cs="Arial"/>
          <w:i/>
          <w:iCs/>
          <w:sz w:val="24"/>
        </w:rPr>
        <w:t>Employee voice: why is it important to sustainable success?</w:t>
      </w:r>
      <w:r w:rsidRPr="0033230D">
        <w:rPr>
          <w:rFonts w:cs="Arial"/>
          <w:sz w:val="24"/>
        </w:rPr>
        <w:t xml:space="preserve"> Available at: https://www.investorsinpeople.com/knowledge/employee-voice/ (Accessed: 3 May 2024).</w:t>
      </w:r>
    </w:p>
    <w:p w14:paraId="3F631701" w14:textId="77777777" w:rsidR="00C66438" w:rsidRDefault="00C66438" w:rsidP="0057793A">
      <w:pPr>
        <w:ind w:left="0" w:firstLine="0"/>
        <w:rPr>
          <w:rFonts w:cs="Arial"/>
          <w:sz w:val="24"/>
        </w:rPr>
      </w:pPr>
      <w:r w:rsidRPr="0067597C">
        <w:rPr>
          <w:rFonts w:cs="Arial"/>
          <w:sz w:val="24"/>
        </w:rPr>
        <w:t>Jay, S. (202</w:t>
      </w:r>
      <w:r>
        <w:rPr>
          <w:rFonts w:cs="Arial"/>
          <w:sz w:val="24"/>
        </w:rPr>
        <w:t>3</w:t>
      </w:r>
      <w:r w:rsidRPr="0067597C">
        <w:rPr>
          <w:rFonts w:cs="Arial"/>
          <w:sz w:val="24"/>
        </w:rPr>
        <w:t xml:space="preserve">) '11 Team Effectiveness Models to Build High-Performing Teams', </w:t>
      </w:r>
      <w:r w:rsidRPr="0067597C">
        <w:rPr>
          <w:rFonts w:cs="Arial"/>
          <w:i/>
          <w:iCs/>
          <w:sz w:val="24"/>
        </w:rPr>
        <w:t>Academy to Innovate HR</w:t>
      </w:r>
      <w:r w:rsidRPr="0067597C">
        <w:rPr>
          <w:rFonts w:cs="Arial"/>
          <w:sz w:val="24"/>
        </w:rPr>
        <w:t>, 2 October. Available at: https://www.aihr.com/blog/team-effectiveness-models/(Accessed: 20 April 2024).</w:t>
      </w:r>
    </w:p>
    <w:p w14:paraId="577647DF" w14:textId="77777777" w:rsidR="00C66438" w:rsidRPr="0057793A"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5C5D1A">
        <w:rPr>
          <w:rFonts w:cs="Arial"/>
          <w:sz w:val="24"/>
        </w:rPr>
        <w:lastRenderedPageBreak/>
        <w:t xml:space="preserve">Jones, A. (2021) 'How To Use Coaching &amp; Mentoring to Develop High Performing Teams', </w:t>
      </w:r>
      <w:proofErr w:type="spellStart"/>
      <w:r w:rsidRPr="005C5D1A">
        <w:rPr>
          <w:rFonts w:cs="Arial"/>
          <w:i/>
          <w:iCs/>
          <w:sz w:val="24"/>
        </w:rPr>
        <w:t>Linkedin</w:t>
      </w:r>
      <w:proofErr w:type="spellEnd"/>
      <w:r w:rsidRPr="005C5D1A">
        <w:rPr>
          <w:rFonts w:cs="Arial"/>
          <w:sz w:val="24"/>
        </w:rPr>
        <w:t>, 1 September. Available at: https://www.linkedin.com/pulse/how-use-coaching-mentoring-develop-high-performing-alan/ (Accessed: 4 May 2024).</w:t>
      </w:r>
    </w:p>
    <w:p w14:paraId="6FB00CED" w14:textId="77777777" w:rsidR="00C66438" w:rsidRDefault="00C66438" w:rsidP="0058388A">
      <w:pPr>
        <w:ind w:left="0" w:firstLine="0"/>
        <w:rPr>
          <w:rFonts w:cs="Arial"/>
          <w:sz w:val="24"/>
        </w:rPr>
      </w:pPr>
      <w:r w:rsidRPr="0058388A">
        <w:rPr>
          <w:rFonts w:cs="Arial"/>
          <w:sz w:val="24"/>
        </w:rPr>
        <w:t xml:space="preserve">Laiken, M. (1994) The Anatomy of High Performing Teams: A Leader’s Handbook. University of Toronto Press: JSTOR. Available at: </w:t>
      </w:r>
      <w:r w:rsidRPr="0024108F">
        <w:rPr>
          <w:rFonts w:cs="Arial"/>
          <w:sz w:val="24"/>
        </w:rPr>
        <w:t>https://www-jstor-org.ezproxy.uwtsd.ac.uk/stable/10.3138/j.ctt2ttgdq.3?seq=1</w:t>
      </w:r>
    </w:p>
    <w:p w14:paraId="4FECD4E9"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roofErr w:type="spellStart"/>
      <w:r w:rsidRPr="00A15972">
        <w:rPr>
          <w:rFonts w:cs="Arial"/>
          <w:sz w:val="24"/>
        </w:rPr>
        <w:t>LeanVlog</w:t>
      </w:r>
      <w:proofErr w:type="spellEnd"/>
      <w:r w:rsidRPr="00A15972">
        <w:rPr>
          <w:rFonts w:cs="Arial"/>
          <w:sz w:val="24"/>
        </w:rPr>
        <w:t xml:space="preserve"> (no date) </w:t>
      </w:r>
      <w:r w:rsidRPr="00A15972">
        <w:rPr>
          <w:rFonts w:cs="Arial"/>
          <w:i/>
          <w:iCs/>
          <w:sz w:val="24"/>
        </w:rPr>
        <w:t>Coaching vs Mentoring.</w:t>
      </w:r>
      <w:r w:rsidRPr="00A15972">
        <w:rPr>
          <w:rFonts w:cs="Arial"/>
          <w:sz w:val="24"/>
        </w:rPr>
        <w:t xml:space="preserve"> Available at: https://www.youtube.com/watch?v=3fFQiLOtDkc. (Accessed: 3 May 2024).</w:t>
      </w:r>
    </w:p>
    <w:p w14:paraId="4BB0CF60"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5C5D1A">
        <w:rPr>
          <w:rFonts w:cs="Arial"/>
          <w:sz w:val="24"/>
        </w:rPr>
        <w:t xml:space="preserve">Lim, T. (2023) </w:t>
      </w:r>
      <w:r w:rsidRPr="005C5D1A">
        <w:rPr>
          <w:rFonts w:cs="Arial"/>
          <w:i/>
          <w:iCs/>
          <w:sz w:val="24"/>
        </w:rPr>
        <w:t xml:space="preserve">Coaching To Activate High-Performing Teams. </w:t>
      </w:r>
      <w:r w:rsidRPr="005C5D1A">
        <w:rPr>
          <w:rFonts w:cs="Arial"/>
          <w:sz w:val="24"/>
        </w:rPr>
        <w:t>Available at: https://www.forbes.com/sites/forbescoachescouncil/2023/05/15/coaching-to-activate-high-performing-teams/?sh=36c930422777 (Accessed: 4 May 2024).</w:t>
      </w:r>
    </w:p>
    <w:p w14:paraId="591082D2"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roofErr w:type="spellStart"/>
      <w:r w:rsidRPr="007C78B1">
        <w:rPr>
          <w:rFonts w:cs="Arial"/>
          <w:sz w:val="24"/>
        </w:rPr>
        <w:t>Linkedin</w:t>
      </w:r>
      <w:proofErr w:type="spellEnd"/>
      <w:r w:rsidRPr="007C78B1">
        <w:rPr>
          <w:rFonts w:cs="Arial"/>
          <w:sz w:val="24"/>
        </w:rPr>
        <w:t xml:space="preserve"> (no date) </w:t>
      </w:r>
      <w:r w:rsidRPr="007C78B1">
        <w:rPr>
          <w:rFonts w:cs="Arial"/>
          <w:i/>
          <w:iCs/>
          <w:sz w:val="24"/>
        </w:rPr>
        <w:t xml:space="preserve">What are the differences between GROW and OSCAR coaching models? </w:t>
      </w:r>
      <w:r w:rsidRPr="007C78B1">
        <w:rPr>
          <w:rFonts w:cs="Arial"/>
          <w:sz w:val="24"/>
        </w:rPr>
        <w:t>Available at: https://www.linkedin.com/advice/1/what-differences-between-grow-oscar-coaching-ybxde (Accessed: 3 May 2024).</w:t>
      </w:r>
    </w:p>
    <w:p w14:paraId="6977902C"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C91FE9">
        <w:rPr>
          <w:rFonts w:cs="Arial"/>
          <w:sz w:val="24"/>
        </w:rPr>
        <w:t xml:space="preserve">Loughborough University (2021) </w:t>
      </w:r>
      <w:r w:rsidRPr="00C91FE9">
        <w:rPr>
          <w:rFonts w:cs="Arial"/>
          <w:i/>
          <w:iCs/>
          <w:sz w:val="24"/>
        </w:rPr>
        <w:t>Procedure for handling lack of capability.</w:t>
      </w:r>
      <w:r w:rsidRPr="00C91FE9">
        <w:rPr>
          <w:rFonts w:cs="Arial"/>
          <w:sz w:val="24"/>
        </w:rPr>
        <w:t xml:space="preserve"> Available at: https://www.lboro.ac.uk/services/hr/topics/capability/#:~:text=Evidence%20of%20lack%20of%20capability,attendance%20due%20to%20ill%20health. (Accessed: 3 May 2024).</w:t>
      </w:r>
    </w:p>
    <w:p w14:paraId="2AE2D8AE"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7C78B1">
        <w:rPr>
          <w:rFonts w:cs="Arial"/>
          <w:sz w:val="24"/>
        </w:rPr>
        <w:t xml:space="preserve">MindTools (no date) </w:t>
      </w:r>
      <w:r w:rsidRPr="007C78B1">
        <w:rPr>
          <w:rFonts w:cs="Arial"/>
          <w:i/>
          <w:iCs/>
          <w:sz w:val="24"/>
        </w:rPr>
        <w:t>The OSKAR Coaching Framework.</w:t>
      </w:r>
      <w:r w:rsidRPr="007C78B1">
        <w:rPr>
          <w:rFonts w:cs="Arial"/>
          <w:sz w:val="24"/>
        </w:rPr>
        <w:t xml:space="preserve"> Available at: https://www.mindtools.com/agrk092/the-oskar-coaching-framework (Accessed: 3 May 2024).</w:t>
      </w:r>
    </w:p>
    <w:p w14:paraId="5B9F45E1" w14:textId="77777777" w:rsidR="00C66438" w:rsidRDefault="00C66438" w:rsidP="0057793A">
      <w:pPr>
        <w:ind w:left="0" w:firstLine="0"/>
        <w:rPr>
          <w:rFonts w:cs="Arial"/>
          <w:sz w:val="24"/>
        </w:rPr>
      </w:pPr>
      <w:r w:rsidRPr="0057793A">
        <w:rPr>
          <w:rFonts w:cs="Arial"/>
          <w:sz w:val="24"/>
        </w:rPr>
        <w:t>Morris, A. (2021) 'What Makes Good Line Manager?'</w:t>
      </w:r>
      <w:r w:rsidRPr="0057793A">
        <w:rPr>
          <w:rFonts w:cs="Arial"/>
          <w:i/>
          <w:iCs/>
          <w:sz w:val="24"/>
        </w:rPr>
        <w:t xml:space="preserve">, </w:t>
      </w:r>
      <w:proofErr w:type="spellStart"/>
      <w:r w:rsidRPr="0057793A">
        <w:rPr>
          <w:rFonts w:cs="Arial"/>
          <w:i/>
          <w:iCs/>
          <w:sz w:val="24"/>
        </w:rPr>
        <w:t>DavidsonMorris</w:t>
      </w:r>
      <w:proofErr w:type="spellEnd"/>
      <w:r w:rsidRPr="0057793A">
        <w:rPr>
          <w:rFonts w:cs="Arial"/>
          <w:i/>
          <w:iCs/>
          <w:sz w:val="24"/>
        </w:rPr>
        <w:t>,</w:t>
      </w:r>
      <w:r w:rsidRPr="0057793A">
        <w:rPr>
          <w:rFonts w:cs="Arial"/>
          <w:sz w:val="24"/>
        </w:rPr>
        <w:t xml:space="preserve"> 15 April. Available at: https://www.davidsonmorris.com/line-manager/ (Accessed: 01 May 2024).</w:t>
      </w:r>
    </w:p>
    <w:p w14:paraId="0848AB33"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C97C6D">
        <w:rPr>
          <w:rFonts w:cs="Arial"/>
          <w:sz w:val="24"/>
        </w:rPr>
        <w:t xml:space="preserve">Newell, D. (2024) </w:t>
      </w:r>
      <w:r w:rsidRPr="00C97C6D">
        <w:rPr>
          <w:rFonts w:cs="Arial"/>
          <w:i/>
          <w:iCs/>
          <w:sz w:val="24"/>
        </w:rPr>
        <w:t>Is your investment in coaching and mentoring fit for purpose?</w:t>
      </w:r>
      <w:r w:rsidRPr="00C97C6D">
        <w:rPr>
          <w:rFonts w:cs="Arial"/>
          <w:sz w:val="24"/>
        </w:rPr>
        <w:t>. Available at: https://www.peoplemanagement.co.uk/article/1871370/investment-coaching-mentoring-fit-purpose (Accessed: 4 May 2024).</w:t>
      </w:r>
    </w:p>
    <w:p w14:paraId="66DC6A90"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4A5260">
        <w:rPr>
          <w:rFonts w:cs="Arial"/>
          <w:sz w:val="24"/>
        </w:rPr>
        <w:t xml:space="preserve">Orr, M. (2021) 'Push and pull factors in the workplace that are crucial to employee retention', </w:t>
      </w:r>
      <w:r w:rsidRPr="004A5260">
        <w:rPr>
          <w:rFonts w:cs="Arial"/>
          <w:i/>
          <w:iCs/>
          <w:sz w:val="24"/>
        </w:rPr>
        <w:t>Rise People</w:t>
      </w:r>
      <w:r w:rsidRPr="004A5260">
        <w:rPr>
          <w:rFonts w:cs="Arial"/>
          <w:sz w:val="24"/>
        </w:rPr>
        <w:t>, 16 November. Available at: https://risepeople.com/blog/push-and-pull-factors-in-the-workplace/ (Accessed: 3 May 2024).</w:t>
      </w:r>
    </w:p>
    <w:p w14:paraId="30F10881" w14:textId="77777777" w:rsidR="00C66438" w:rsidRDefault="00C66438" w:rsidP="0057793A">
      <w:pPr>
        <w:ind w:left="0" w:firstLine="0"/>
        <w:rPr>
          <w:rFonts w:cs="Arial"/>
          <w:sz w:val="24"/>
        </w:rPr>
      </w:pPr>
      <w:r w:rsidRPr="0058388A">
        <w:rPr>
          <w:rFonts w:cs="Arial"/>
          <w:sz w:val="24"/>
        </w:rPr>
        <w:t xml:space="preserve">Osmani, A. (2022) 'Debugging teams with the Lencioni Model', </w:t>
      </w:r>
      <w:proofErr w:type="spellStart"/>
      <w:r w:rsidRPr="0058388A">
        <w:rPr>
          <w:rFonts w:cs="Arial"/>
          <w:i/>
          <w:iCs/>
          <w:sz w:val="24"/>
        </w:rPr>
        <w:t>addyosmani</w:t>
      </w:r>
      <w:proofErr w:type="spellEnd"/>
      <w:r w:rsidRPr="0058388A">
        <w:rPr>
          <w:rFonts w:cs="Arial"/>
          <w:i/>
          <w:iCs/>
          <w:sz w:val="24"/>
        </w:rPr>
        <w:t xml:space="preserve">, </w:t>
      </w:r>
      <w:r w:rsidRPr="0058388A">
        <w:rPr>
          <w:rFonts w:cs="Arial"/>
          <w:sz w:val="24"/>
        </w:rPr>
        <w:t>12 November. Available at: https://addyosmani.com/blog/debugging-teams-lencioni/. (Accessed: 2 May 2025).</w:t>
      </w:r>
    </w:p>
    <w:p w14:paraId="29E00FD0" w14:textId="77777777" w:rsidR="00C66438" w:rsidRDefault="00C66438" w:rsidP="0057793A">
      <w:pPr>
        <w:ind w:left="0" w:firstLine="0"/>
        <w:rPr>
          <w:rFonts w:cs="Arial"/>
          <w:sz w:val="24"/>
        </w:rPr>
      </w:pPr>
      <w:r w:rsidRPr="0057793A">
        <w:rPr>
          <w:rFonts w:cs="Arial"/>
          <w:sz w:val="24"/>
        </w:rPr>
        <w:t xml:space="preserve">Patterson, D. (2022) 'In-depth Look: High Performing Teams', </w:t>
      </w:r>
      <w:r w:rsidRPr="0057793A">
        <w:rPr>
          <w:rFonts w:cs="Arial"/>
          <w:i/>
          <w:iCs/>
          <w:sz w:val="24"/>
        </w:rPr>
        <w:t>Strategic Project Management: Theory and Practice for Human Resource Professionals</w:t>
      </w:r>
      <w:r w:rsidRPr="0057793A">
        <w:rPr>
          <w:rFonts w:cs="Arial"/>
          <w:sz w:val="24"/>
        </w:rPr>
        <w:t>. Available at: https://ecampusontario.pressbooks.pub/hrstrategicprojectmanagementtheory/</w:t>
      </w:r>
    </w:p>
    <w:p w14:paraId="13CB54F7" w14:textId="77777777" w:rsidR="00C66438" w:rsidRDefault="00C66438" w:rsidP="0057793A">
      <w:pPr>
        <w:ind w:left="0" w:firstLine="0"/>
        <w:rPr>
          <w:rFonts w:cs="Arial"/>
          <w:sz w:val="24"/>
        </w:rPr>
      </w:pPr>
      <w:proofErr w:type="spellStart"/>
      <w:r w:rsidRPr="008B4539">
        <w:rPr>
          <w:rFonts w:cs="Arial"/>
          <w:sz w:val="24"/>
        </w:rPr>
        <w:t>Personio</w:t>
      </w:r>
      <w:proofErr w:type="spellEnd"/>
      <w:r w:rsidRPr="008B4539">
        <w:rPr>
          <w:rFonts w:cs="Arial"/>
          <w:sz w:val="24"/>
        </w:rPr>
        <w:t xml:space="preserve"> (2022) </w:t>
      </w:r>
      <w:r w:rsidRPr="008B4539">
        <w:rPr>
          <w:rFonts w:cs="Arial"/>
          <w:i/>
          <w:iCs/>
          <w:sz w:val="24"/>
        </w:rPr>
        <w:t>Team Effectiveness Models: Types, Selection and Implementation</w:t>
      </w:r>
      <w:r w:rsidRPr="008B4539">
        <w:rPr>
          <w:rFonts w:cs="Arial"/>
          <w:sz w:val="24"/>
        </w:rPr>
        <w:t>. Available at: https://www.personio.com/hr-lexicon/team-models/ (Accessed: 2 May 2024).</w:t>
      </w:r>
    </w:p>
    <w:p w14:paraId="7A873642"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9107E3">
        <w:rPr>
          <w:rFonts w:cs="Arial"/>
          <w:sz w:val="24"/>
        </w:rPr>
        <w:t xml:space="preserve">Pilipenko, M. (2021) </w:t>
      </w:r>
      <w:r w:rsidRPr="009107E3">
        <w:rPr>
          <w:rFonts w:cs="Arial"/>
          <w:i/>
          <w:iCs/>
          <w:sz w:val="24"/>
        </w:rPr>
        <w:t>The Importance of Feedback</w:t>
      </w:r>
      <w:r w:rsidRPr="009107E3">
        <w:rPr>
          <w:rFonts w:cs="Arial"/>
          <w:sz w:val="24"/>
        </w:rPr>
        <w:t>. Available at: https://www.actitime.com/project-management/importance-of-feedback (Accessed: 3 May 2024).</w:t>
      </w:r>
    </w:p>
    <w:p w14:paraId="30397A76"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9E602F">
        <w:rPr>
          <w:rFonts w:cs="Arial"/>
          <w:sz w:val="24"/>
        </w:rPr>
        <w:lastRenderedPageBreak/>
        <w:t xml:space="preserve">Pursell, H. (2023) 'Reverse Mentoring: A Complete Guide to Getting it Right', </w:t>
      </w:r>
      <w:r w:rsidRPr="009E602F">
        <w:rPr>
          <w:rFonts w:cs="Arial"/>
          <w:i/>
          <w:iCs/>
          <w:sz w:val="24"/>
        </w:rPr>
        <w:t>Guider,</w:t>
      </w:r>
      <w:r w:rsidRPr="009E602F">
        <w:rPr>
          <w:rFonts w:cs="Arial"/>
          <w:sz w:val="24"/>
        </w:rPr>
        <w:t xml:space="preserve"> 7 February. Available at: https://guider-ai.com/blog/reverse-mentoring-guide/#:~:text=Reverse%20mentoring%20is%20simply%20the,sides%20of%20a%20mentoring%20relationship. (Accessed: 3 May 2024).</w:t>
      </w:r>
    </w:p>
    <w:p w14:paraId="281BDDB5" w14:textId="77777777" w:rsidR="00C66438" w:rsidRDefault="00C66438" w:rsidP="0057793A">
      <w:pPr>
        <w:ind w:left="0" w:firstLine="0"/>
        <w:rPr>
          <w:rFonts w:cs="Arial"/>
          <w:sz w:val="24"/>
        </w:rPr>
      </w:pPr>
      <w:r w:rsidRPr="0057793A">
        <w:rPr>
          <w:rFonts w:cs="Arial"/>
          <w:sz w:val="24"/>
        </w:rPr>
        <w:t xml:space="preserve">Salama, F. (2023) 'Line Management Responsibilities', </w:t>
      </w:r>
      <w:proofErr w:type="spellStart"/>
      <w:r w:rsidRPr="0057793A">
        <w:rPr>
          <w:rFonts w:cs="Arial"/>
          <w:i/>
          <w:iCs/>
          <w:sz w:val="24"/>
        </w:rPr>
        <w:t>MakingBusinessMatter</w:t>
      </w:r>
      <w:proofErr w:type="spellEnd"/>
      <w:r w:rsidRPr="0057793A">
        <w:rPr>
          <w:rFonts w:cs="Arial"/>
          <w:i/>
          <w:iCs/>
          <w:sz w:val="24"/>
        </w:rPr>
        <w:t xml:space="preserve">, </w:t>
      </w:r>
      <w:r w:rsidRPr="0057793A">
        <w:rPr>
          <w:rFonts w:cs="Arial"/>
          <w:sz w:val="24"/>
        </w:rPr>
        <w:t>19 July. Available at: https://www.makingbusinessmatter.co.uk/line-management-responsibilities/ (Accessed: 01 May 2024).</w:t>
      </w:r>
    </w:p>
    <w:p w14:paraId="50151E41" w14:textId="77777777" w:rsidR="00C66438" w:rsidRDefault="00C66438" w:rsidP="0058388A">
      <w:pPr>
        <w:ind w:left="0" w:firstLine="0"/>
        <w:rPr>
          <w:rFonts w:cs="Arial"/>
          <w:sz w:val="24"/>
        </w:rPr>
      </w:pPr>
      <w:proofErr w:type="spellStart"/>
      <w:r w:rsidRPr="0024108F">
        <w:rPr>
          <w:rFonts w:cs="Arial"/>
          <w:sz w:val="24"/>
        </w:rPr>
        <w:t>Savaneviciene</w:t>
      </w:r>
      <w:proofErr w:type="spellEnd"/>
      <w:r w:rsidRPr="0024108F">
        <w:rPr>
          <w:rFonts w:cs="Arial"/>
          <w:sz w:val="24"/>
        </w:rPr>
        <w:t xml:space="preserve">, A. and </w:t>
      </w:r>
      <w:proofErr w:type="spellStart"/>
      <w:r w:rsidRPr="0024108F">
        <w:rPr>
          <w:rFonts w:cs="Arial"/>
          <w:sz w:val="24"/>
        </w:rPr>
        <w:t>Stankeviciute</w:t>
      </w:r>
      <w:proofErr w:type="spellEnd"/>
      <w:r w:rsidRPr="0024108F">
        <w:rPr>
          <w:rFonts w:cs="Arial"/>
          <w:sz w:val="24"/>
        </w:rPr>
        <w:t xml:space="preserve">, Z. (2012) 'HRM and Performance Linkage: The Role of Line Managers', </w:t>
      </w:r>
      <w:r w:rsidRPr="0024108F">
        <w:rPr>
          <w:rFonts w:cs="Arial"/>
          <w:i/>
          <w:iCs/>
          <w:sz w:val="24"/>
        </w:rPr>
        <w:t>Economics and Management: 2012</w:t>
      </w:r>
      <w:r w:rsidRPr="0024108F">
        <w:rPr>
          <w:rFonts w:cs="Arial"/>
          <w:sz w:val="24"/>
        </w:rPr>
        <w:t xml:space="preserve">, 17 (1), pp. 390-396. Available at: </w:t>
      </w:r>
      <w:r w:rsidRPr="006F4733">
        <w:rPr>
          <w:rFonts w:cs="Arial"/>
          <w:sz w:val="24"/>
        </w:rPr>
        <w:t>file:///C:/Users/B077138/Downloads/2294-Article%20Text-6762-1-10-20120828.pdf</w:t>
      </w:r>
    </w:p>
    <w:p w14:paraId="5536719D"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0C2F3B">
        <w:rPr>
          <w:rFonts w:cs="Arial"/>
          <w:sz w:val="24"/>
        </w:rPr>
        <w:t xml:space="preserve">Scarinzi, C. (2024) 'The Human Touch: An Essential Ingredient of High-Performing Teams', </w:t>
      </w:r>
      <w:proofErr w:type="spellStart"/>
      <w:r w:rsidRPr="000C2F3B">
        <w:rPr>
          <w:rFonts w:cs="Arial"/>
          <w:i/>
          <w:iCs/>
          <w:sz w:val="24"/>
        </w:rPr>
        <w:t>Linkedin</w:t>
      </w:r>
      <w:proofErr w:type="spellEnd"/>
      <w:r w:rsidRPr="000C2F3B">
        <w:rPr>
          <w:rFonts w:cs="Arial"/>
          <w:sz w:val="24"/>
        </w:rPr>
        <w:t>, 9 April. Available at: https://www.linkedin.com/pulse/human-touch-essential-ingredient-high-performing-teams-chip-scarinzi-6djlc/(Accessed: 2 May 2024).</w:t>
      </w:r>
    </w:p>
    <w:p w14:paraId="24B1713F"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D9280C">
        <w:rPr>
          <w:rFonts w:cs="Arial"/>
          <w:sz w:val="24"/>
        </w:rPr>
        <w:t xml:space="preserve">Sinha, R. (2024) 'Forget about a job for life. Today’s workers need to prepare for many jobs across multiple industries', </w:t>
      </w:r>
      <w:r w:rsidRPr="00D9280C">
        <w:rPr>
          <w:rFonts w:cs="Arial"/>
          <w:i/>
          <w:iCs/>
          <w:sz w:val="24"/>
        </w:rPr>
        <w:t>The Conversation</w:t>
      </w:r>
      <w:r w:rsidRPr="00D9280C">
        <w:rPr>
          <w:rFonts w:cs="Arial"/>
          <w:sz w:val="24"/>
        </w:rPr>
        <w:t>. Available at: https://theconversation.com/forget-about-a-job-for-life-todays-workers-need-to-prepare-for-many-jobs-across-multiple-industries-222753 (Accessed: 3 May 2024).</w:t>
      </w:r>
    </w:p>
    <w:p w14:paraId="4652563A"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261BD3">
        <w:rPr>
          <w:rFonts w:cs="Arial"/>
          <w:sz w:val="24"/>
        </w:rPr>
        <w:t xml:space="preserve">Spain, E. and Groysberg, B. (2016) 'Making Exit Interviews Count', </w:t>
      </w:r>
      <w:r w:rsidRPr="00261BD3">
        <w:rPr>
          <w:rFonts w:cs="Arial"/>
          <w:i/>
          <w:iCs/>
          <w:sz w:val="24"/>
        </w:rPr>
        <w:t>Harvard Business Review,</w:t>
      </w:r>
      <w:r w:rsidRPr="00261BD3">
        <w:rPr>
          <w:rFonts w:cs="Arial"/>
          <w:sz w:val="24"/>
        </w:rPr>
        <w:t xml:space="preserve"> April 2016 issue, pp.88–95. Available at: https://hbr.org/2016/04/making-exit-interviews-count (Accessed: 3 May 2024).</w:t>
      </w:r>
    </w:p>
    <w:p w14:paraId="5FC2CED4"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Pr>
          <w:rFonts w:cs="Arial"/>
          <w:sz w:val="24"/>
        </w:rPr>
        <w:t xml:space="preserve">Tata Steel UK (2024) </w:t>
      </w:r>
      <w:r w:rsidRPr="003F6893">
        <w:rPr>
          <w:rFonts w:cs="Arial"/>
          <w:i/>
          <w:iCs/>
          <w:sz w:val="24"/>
        </w:rPr>
        <w:t>Managing Capability: Poor Performance</w:t>
      </w:r>
      <w:r>
        <w:rPr>
          <w:rFonts w:cs="Arial"/>
          <w:i/>
          <w:iCs/>
          <w:sz w:val="24"/>
        </w:rPr>
        <w:t xml:space="preserve">. </w:t>
      </w:r>
      <w:r w:rsidRPr="003F6893">
        <w:rPr>
          <w:rFonts w:cs="Arial"/>
          <w:sz w:val="24"/>
        </w:rPr>
        <w:t>Line Managers HR for HR Hub.</w:t>
      </w:r>
      <w:r>
        <w:rPr>
          <w:rFonts w:cs="Arial"/>
          <w:sz w:val="24"/>
        </w:rPr>
        <w:t xml:space="preserve"> Unpublished. </w:t>
      </w:r>
    </w:p>
    <w:p w14:paraId="4F857A19" w14:textId="77777777" w:rsidR="00C66438" w:rsidRDefault="00C66438" w:rsidP="0057793A">
      <w:pPr>
        <w:ind w:left="0" w:firstLine="0"/>
        <w:rPr>
          <w:rFonts w:cs="Arial"/>
          <w:sz w:val="24"/>
        </w:rPr>
      </w:pPr>
      <w:proofErr w:type="spellStart"/>
      <w:r w:rsidRPr="0067597C">
        <w:rPr>
          <w:rFonts w:cs="Arial"/>
          <w:sz w:val="24"/>
        </w:rPr>
        <w:t>Udoagwu</w:t>
      </w:r>
      <w:proofErr w:type="spellEnd"/>
      <w:r w:rsidRPr="0067597C">
        <w:rPr>
          <w:rFonts w:cs="Arial"/>
          <w:sz w:val="24"/>
        </w:rPr>
        <w:t xml:space="preserve">, K. (2022) '6 Different Team Effectiveness Models to Understand Your Team Better', </w:t>
      </w:r>
      <w:proofErr w:type="spellStart"/>
      <w:r w:rsidRPr="0067597C">
        <w:rPr>
          <w:rFonts w:cs="Arial"/>
          <w:i/>
          <w:iCs/>
          <w:sz w:val="24"/>
        </w:rPr>
        <w:t>wrike</w:t>
      </w:r>
      <w:proofErr w:type="spellEnd"/>
      <w:r w:rsidRPr="0067597C">
        <w:rPr>
          <w:rFonts w:cs="Arial"/>
          <w:sz w:val="24"/>
        </w:rPr>
        <w:t>, 28 May. Available at: https://www.wrike.com/blog/6-different-team-effectiveness-models/ (Accessed: 20 April 2024).</w:t>
      </w:r>
    </w:p>
    <w:p w14:paraId="4EA9FE2D"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roofErr w:type="spellStart"/>
      <w:r w:rsidRPr="00A704B5">
        <w:rPr>
          <w:rFonts w:cs="Arial"/>
          <w:sz w:val="24"/>
        </w:rPr>
        <w:t>Upskillist</w:t>
      </w:r>
      <w:proofErr w:type="spellEnd"/>
      <w:r w:rsidRPr="00A704B5">
        <w:rPr>
          <w:rFonts w:cs="Arial"/>
          <w:sz w:val="24"/>
        </w:rPr>
        <w:t xml:space="preserve"> (2023) </w:t>
      </w:r>
      <w:r w:rsidRPr="00A704B5">
        <w:rPr>
          <w:rFonts w:cs="Arial"/>
          <w:i/>
          <w:iCs/>
          <w:sz w:val="24"/>
        </w:rPr>
        <w:t>GROW Coaching Model.</w:t>
      </w:r>
      <w:r w:rsidRPr="00A704B5">
        <w:rPr>
          <w:rFonts w:cs="Arial"/>
          <w:sz w:val="24"/>
        </w:rPr>
        <w:t xml:space="preserve"> Available at: https://www.upskillist.pro/blog/the-benefits-of-the-grow-coaching-model/#:~:text=GROW%20coaching%20skills%20unlock%20potential,accomplish%20goals%20and%20overcome%20obstacles. (Accessed: 3 May 2024).</w:t>
      </w:r>
    </w:p>
    <w:p w14:paraId="6A88F02B" w14:textId="77777777" w:rsidR="00C66438" w:rsidRDefault="00C66438"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r w:rsidRPr="00BF6ECE">
        <w:rPr>
          <w:rFonts w:cs="Arial"/>
          <w:sz w:val="24"/>
        </w:rPr>
        <w:t xml:space="preserve">Wen, J. (2024) </w:t>
      </w:r>
      <w:r w:rsidRPr="00BF6ECE">
        <w:rPr>
          <w:rFonts w:cs="Arial"/>
          <w:i/>
          <w:iCs/>
          <w:sz w:val="24"/>
        </w:rPr>
        <w:t>Leading a high-performing team: what you need to know.</w:t>
      </w:r>
      <w:r w:rsidRPr="00BF6ECE">
        <w:rPr>
          <w:rFonts w:cs="Arial"/>
          <w:sz w:val="24"/>
        </w:rPr>
        <w:t xml:space="preserve"> Available at: https://www.imd.org/reflections/high-performing-team/#item2 (Accessed: 3 May 2024).</w:t>
      </w:r>
    </w:p>
    <w:p w14:paraId="05E858C8" w14:textId="77777777" w:rsidR="00CC5FBD" w:rsidRDefault="00CC5FBD" w:rsidP="000C2F3B">
      <w:pPr>
        <w:tabs>
          <w:tab w:val="clear" w:pos="851"/>
          <w:tab w:val="clear" w:pos="2552"/>
          <w:tab w:val="clear" w:pos="3402"/>
          <w:tab w:val="clear" w:pos="4253"/>
          <w:tab w:val="clear" w:pos="5103"/>
          <w:tab w:val="clear" w:pos="5954"/>
          <w:tab w:val="clear" w:pos="6804"/>
          <w:tab w:val="clear" w:pos="7655"/>
          <w:tab w:val="clear" w:pos="8505"/>
          <w:tab w:val="clear" w:pos="9072"/>
        </w:tabs>
        <w:ind w:left="0" w:firstLine="0"/>
        <w:rPr>
          <w:rFonts w:cs="Arial"/>
          <w:sz w:val="24"/>
        </w:rPr>
      </w:pPr>
    </w:p>
    <w:sectPr w:rsidR="00CC5FBD" w:rsidSect="0057793A">
      <w:footerReference w:type="even" r:id="rId46"/>
      <w:headerReference w:type="first" r:id="rId47"/>
      <w:footerReference w:type="first" r:id="rId48"/>
      <w:pgSz w:w="11906" w:h="16838" w:code="9"/>
      <w:pgMar w:top="1440" w:right="1440" w:bottom="1440" w:left="1440"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CAEFC" w14:textId="77777777" w:rsidR="00025620" w:rsidRDefault="00025620">
      <w:r>
        <w:separator/>
      </w:r>
    </w:p>
  </w:endnote>
  <w:endnote w:type="continuationSeparator" w:id="0">
    <w:p w14:paraId="02418EE6" w14:textId="77777777" w:rsidR="00025620" w:rsidRDefault="00025620">
      <w:r>
        <w:continuationSeparator/>
      </w:r>
    </w:p>
  </w:endnote>
  <w:endnote w:type="continuationNotice" w:id="1">
    <w:p w14:paraId="1A0C1422" w14:textId="77777777" w:rsidR="00025620" w:rsidRDefault="00025620">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altName w:val="MS Mincho"/>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DB97" w14:textId="538949A6" w:rsidR="0003271D" w:rsidRDefault="0003271D">
    <w:pPr>
      <w:pStyle w:val="Footer"/>
    </w:pPr>
    <w:r>
      <w:rPr>
        <w:noProof/>
      </w:rPr>
      <mc:AlternateContent>
        <mc:Choice Requires="wps">
          <w:drawing>
            <wp:anchor distT="0" distB="0" distL="0" distR="0" simplePos="0" relativeHeight="251660288" behindDoc="0" locked="0" layoutInCell="1" allowOverlap="1" wp14:anchorId="54DB4057" wp14:editId="561EF9B4">
              <wp:simplePos x="635" y="635"/>
              <wp:positionH relativeFrom="page">
                <wp:align>left</wp:align>
              </wp:positionH>
              <wp:positionV relativeFrom="page">
                <wp:align>bottom</wp:align>
              </wp:positionV>
              <wp:extent cx="443865" cy="443865"/>
              <wp:effectExtent l="0" t="0" r="13335" b="0"/>
              <wp:wrapNone/>
              <wp:docPr id="13" name="Text Box 1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99102E" w14:textId="440E62A4" w:rsidR="0003271D" w:rsidRPr="0003271D" w:rsidRDefault="0003271D" w:rsidP="0003271D">
                          <w:pPr>
                            <w:rPr>
                              <w:rFonts w:ascii="Calibri" w:eastAsia="Calibri" w:hAnsi="Calibri" w:cs="Calibri"/>
                              <w:noProof/>
                              <w:color w:val="000000"/>
                              <w:sz w:val="16"/>
                              <w:szCs w:val="16"/>
                            </w:rPr>
                          </w:pPr>
                          <w:r w:rsidRPr="0003271D">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DB4057" id="_x0000_t202" coordsize="21600,21600" o:spt="202" path="m,l,21600r21600,l21600,xe">
              <v:stroke joinstyle="miter"/>
              <v:path gradientshapeok="t" o:connecttype="rect"/>
            </v:shapetype>
            <v:shape id="Text Box 13" o:spid="_x0000_s1026"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0D99102E" w14:textId="440E62A4" w:rsidR="0003271D" w:rsidRPr="0003271D" w:rsidRDefault="0003271D" w:rsidP="0003271D">
                    <w:pPr>
                      <w:rPr>
                        <w:rFonts w:ascii="Calibri" w:eastAsia="Calibri" w:hAnsi="Calibri" w:cs="Calibri"/>
                        <w:noProof/>
                        <w:color w:val="000000"/>
                        <w:sz w:val="16"/>
                        <w:szCs w:val="16"/>
                      </w:rPr>
                    </w:pPr>
                    <w:r w:rsidRPr="0003271D">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D623" w14:textId="7EEA7F77" w:rsidR="00C77EE7" w:rsidRDefault="00C77EE7" w:rsidP="002D5B72">
    <w:pPr>
      <w:pStyle w:val="Footer"/>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A1D28" w14:textId="77777777" w:rsidR="00025620" w:rsidRDefault="00025620">
      <w:r>
        <w:separator/>
      </w:r>
    </w:p>
  </w:footnote>
  <w:footnote w:type="continuationSeparator" w:id="0">
    <w:p w14:paraId="3F09367E" w14:textId="77777777" w:rsidR="00025620" w:rsidRDefault="00025620">
      <w:r>
        <w:continuationSeparator/>
      </w:r>
    </w:p>
  </w:footnote>
  <w:footnote w:type="continuationNotice" w:id="1">
    <w:p w14:paraId="3F617AE6" w14:textId="77777777" w:rsidR="00025620" w:rsidRDefault="00025620">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25E82" w14:textId="77777777" w:rsidR="0035761F" w:rsidRDefault="0035761F" w:rsidP="007C6535">
    <w:pPr>
      <w:pStyle w:val="Header"/>
      <w:spacing w:line="28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5A9"/>
    <w:multiLevelType w:val="hybridMultilevel"/>
    <w:tmpl w:val="727C6000"/>
    <w:lvl w:ilvl="0" w:tplc="405A4580">
      <w:start w:val="1"/>
      <w:numFmt w:val="bullet"/>
      <w:pStyle w:val="Bullets"/>
      <w:lvlText w:val=""/>
      <w:lvlJc w:val="left"/>
      <w:pPr>
        <w:tabs>
          <w:tab w:val="num" w:pos="284"/>
        </w:tabs>
        <w:ind w:left="284" w:hanging="284"/>
      </w:pPr>
      <w:rPr>
        <w:rFonts w:ascii="Symbol" w:hAnsi="Symbol" w:hint="default"/>
        <w:color w:val="auto"/>
        <w:sz w:val="24"/>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63E14"/>
    <w:multiLevelType w:val="hybridMultilevel"/>
    <w:tmpl w:val="80FC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24D15"/>
    <w:multiLevelType w:val="hybridMultilevel"/>
    <w:tmpl w:val="BF92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D5C5A"/>
    <w:multiLevelType w:val="hybridMultilevel"/>
    <w:tmpl w:val="85407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B653A"/>
    <w:multiLevelType w:val="hybridMultilevel"/>
    <w:tmpl w:val="3D04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0B1711"/>
    <w:multiLevelType w:val="hybridMultilevel"/>
    <w:tmpl w:val="93046D40"/>
    <w:lvl w:ilvl="0" w:tplc="9B5A7CB8">
      <w:start w:val="1"/>
      <w:numFmt w:val="bullet"/>
      <w:lvlText w:val=""/>
      <w:lvlJc w:val="left"/>
      <w:pPr>
        <w:ind w:left="748" w:hanging="360"/>
      </w:pPr>
      <w:rPr>
        <w:rFonts w:ascii="Symbol" w:hAnsi="Symbol" w:hint="default"/>
        <w:color w:val="auto"/>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6" w15:restartNumberingAfterBreak="0">
    <w:nsid w:val="1C2D321B"/>
    <w:multiLevelType w:val="hybridMultilevel"/>
    <w:tmpl w:val="EA88EC9E"/>
    <w:lvl w:ilvl="0" w:tplc="E722AE40">
      <w:start w:val="1"/>
      <w:numFmt w:val="bullet"/>
      <w:pStyle w:val="List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1811B5"/>
    <w:multiLevelType w:val="hybridMultilevel"/>
    <w:tmpl w:val="BE18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A4F8C"/>
    <w:multiLevelType w:val="hybridMultilevel"/>
    <w:tmpl w:val="CFD4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011128"/>
    <w:multiLevelType w:val="hybridMultilevel"/>
    <w:tmpl w:val="BAE0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15500"/>
    <w:multiLevelType w:val="hybridMultilevel"/>
    <w:tmpl w:val="3FB21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1A0372"/>
    <w:multiLevelType w:val="hybridMultilevel"/>
    <w:tmpl w:val="3CC243EC"/>
    <w:lvl w:ilvl="0" w:tplc="3620DDC8">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9587190"/>
    <w:multiLevelType w:val="hybridMultilevel"/>
    <w:tmpl w:val="F0F6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A05DD"/>
    <w:multiLevelType w:val="hybridMultilevel"/>
    <w:tmpl w:val="1FAC6DAC"/>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14" w15:restartNumberingAfterBreak="0">
    <w:nsid w:val="4B820523"/>
    <w:multiLevelType w:val="hybridMultilevel"/>
    <w:tmpl w:val="8566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F54AB9"/>
    <w:multiLevelType w:val="hybridMultilevel"/>
    <w:tmpl w:val="A3FEA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25145B"/>
    <w:multiLevelType w:val="hybridMultilevel"/>
    <w:tmpl w:val="2A8C9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76413"/>
    <w:multiLevelType w:val="hybridMultilevel"/>
    <w:tmpl w:val="F1E8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F098B"/>
    <w:multiLevelType w:val="hybridMultilevel"/>
    <w:tmpl w:val="9A761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5B4380"/>
    <w:multiLevelType w:val="hybridMultilevel"/>
    <w:tmpl w:val="A934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B049DF"/>
    <w:multiLevelType w:val="hybridMultilevel"/>
    <w:tmpl w:val="C35E791C"/>
    <w:lvl w:ilvl="0" w:tplc="3620DDC8">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6B62AC2"/>
    <w:multiLevelType w:val="hybridMultilevel"/>
    <w:tmpl w:val="132E3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4C2CD6"/>
    <w:multiLevelType w:val="hybridMultilevel"/>
    <w:tmpl w:val="B59C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0857B2"/>
    <w:multiLevelType w:val="hybridMultilevel"/>
    <w:tmpl w:val="14B4A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EC0D6C"/>
    <w:multiLevelType w:val="hybridMultilevel"/>
    <w:tmpl w:val="9132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D3A89"/>
    <w:multiLevelType w:val="hybridMultilevel"/>
    <w:tmpl w:val="9322238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5B0C97"/>
    <w:multiLevelType w:val="hybridMultilevel"/>
    <w:tmpl w:val="E5BE2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54830">
    <w:abstractNumId w:val="0"/>
  </w:num>
  <w:num w:numId="2" w16cid:durableId="1438133607">
    <w:abstractNumId w:val="6"/>
  </w:num>
  <w:num w:numId="3" w16cid:durableId="1646231475">
    <w:abstractNumId w:val="5"/>
  </w:num>
  <w:num w:numId="4" w16cid:durableId="928149640">
    <w:abstractNumId w:val="19"/>
  </w:num>
  <w:num w:numId="5" w16cid:durableId="1992783156">
    <w:abstractNumId w:val="9"/>
  </w:num>
  <w:num w:numId="6" w16cid:durableId="846362427">
    <w:abstractNumId w:val="23"/>
  </w:num>
  <w:num w:numId="7" w16cid:durableId="1228296941">
    <w:abstractNumId w:val="1"/>
  </w:num>
  <w:num w:numId="8" w16cid:durableId="1467771435">
    <w:abstractNumId w:val="15"/>
  </w:num>
  <w:num w:numId="9" w16cid:durableId="487213029">
    <w:abstractNumId w:val="24"/>
  </w:num>
  <w:num w:numId="10" w16cid:durableId="1694501183">
    <w:abstractNumId w:val="20"/>
  </w:num>
  <w:num w:numId="11" w16cid:durableId="1891070857">
    <w:abstractNumId w:val="7"/>
  </w:num>
  <w:num w:numId="12" w16cid:durableId="653531725">
    <w:abstractNumId w:val="11"/>
  </w:num>
  <w:num w:numId="13" w16cid:durableId="707334673">
    <w:abstractNumId w:val="14"/>
  </w:num>
  <w:num w:numId="14" w16cid:durableId="1786389511">
    <w:abstractNumId w:val="18"/>
  </w:num>
  <w:num w:numId="15" w16cid:durableId="1675104062">
    <w:abstractNumId w:val="25"/>
  </w:num>
  <w:num w:numId="16" w16cid:durableId="1173374782">
    <w:abstractNumId w:val="12"/>
  </w:num>
  <w:num w:numId="17" w16cid:durableId="1342515482">
    <w:abstractNumId w:val="2"/>
  </w:num>
  <w:num w:numId="18" w16cid:durableId="397870007">
    <w:abstractNumId w:val="10"/>
  </w:num>
  <w:num w:numId="19" w16cid:durableId="68190044">
    <w:abstractNumId w:val="13"/>
  </w:num>
  <w:num w:numId="20" w16cid:durableId="1378358944">
    <w:abstractNumId w:val="8"/>
  </w:num>
  <w:num w:numId="21" w16cid:durableId="64837072">
    <w:abstractNumId w:val="21"/>
  </w:num>
  <w:num w:numId="22" w16cid:durableId="1324620751">
    <w:abstractNumId w:val="26"/>
  </w:num>
  <w:num w:numId="23" w16cid:durableId="1214459682">
    <w:abstractNumId w:val="17"/>
  </w:num>
  <w:num w:numId="24" w16cid:durableId="1594388236">
    <w:abstractNumId w:val="22"/>
  </w:num>
  <w:num w:numId="25" w16cid:durableId="66078634">
    <w:abstractNumId w:val="4"/>
  </w:num>
  <w:num w:numId="26" w16cid:durableId="2001764303">
    <w:abstractNumId w:val="3"/>
  </w:num>
  <w:num w:numId="27" w16cid:durableId="86397789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8673">
      <o:colormru v:ext="edit" colors="#3d7ed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D37"/>
    <w:rsid w:val="00001EDD"/>
    <w:rsid w:val="000112A4"/>
    <w:rsid w:val="000202FF"/>
    <w:rsid w:val="00025043"/>
    <w:rsid w:val="00025620"/>
    <w:rsid w:val="0003271D"/>
    <w:rsid w:val="0003758E"/>
    <w:rsid w:val="000429C4"/>
    <w:rsid w:val="0004456B"/>
    <w:rsid w:val="00054422"/>
    <w:rsid w:val="00060D87"/>
    <w:rsid w:val="000810DA"/>
    <w:rsid w:val="00083FE0"/>
    <w:rsid w:val="000868D1"/>
    <w:rsid w:val="00086DEB"/>
    <w:rsid w:val="000B09F4"/>
    <w:rsid w:val="000C1C40"/>
    <w:rsid w:val="000C2F3B"/>
    <w:rsid w:val="000C5089"/>
    <w:rsid w:val="000D61DA"/>
    <w:rsid w:val="000E1131"/>
    <w:rsid w:val="000E5AF5"/>
    <w:rsid w:val="00101F90"/>
    <w:rsid w:val="00103CD0"/>
    <w:rsid w:val="001074E6"/>
    <w:rsid w:val="001144DF"/>
    <w:rsid w:val="00124F6E"/>
    <w:rsid w:val="00124FC4"/>
    <w:rsid w:val="00133B66"/>
    <w:rsid w:val="00155636"/>
    <w:rsid w:val="0015619F"/>
    <w:rsid w:val="0016260E"/>
    <w:rsid w:val="001720AA"/>
    <w:rsid w:val="001770BC"/>
    <w:rsid w:val="001804D3"/>
    <w:rsid w:val="00186CB3"/>
    <w:rsid w:val="001877FC"/>
    <w:rsid w:val="00192793"/>
    <w:rsid w:val="00194517"/>
    <w:rsid w:val="00197524"/>
    <w:rsid w:val="001A0628"/>
    <w:rsid w:val="001A4CD0"/>
    <w:rsid w:val="001B22A9"/>
    <w:rsid w:val="001B2A1D"/>
    <w:rsid w:val="001B6420"/>
    <w:rsid w:val="001C47F5"/>
    <w:rsid w:val="001D18A9"/>
    <w:rsid w:val="001E13FA"/>
    <w:rsid w:val="001E4128"/>
    <w:rsid w:val="001F2A4C"/>
    <w:rsid w:val="002010E8"/>
    <w:rsid w:val="002060E3"/>
    <w:rsid w:val="00212B54"/>
    <w:rsid w:val="002218F7"/>
    <w:rsid w:val="00226BAA"/>
    <w:rsid w:val="0023083B"/>
    <w:rsid w:val="00236CCE"/>
    <w:rsid w:val="002400A7"/>
    <w:rsid w:val="0024108F"/>
    <w:rsid w:val="00250392"/>
    <w:rsid w:val="00254E2E"/>
    <w:rsid w:val="00255F87"/>
    <w:rsid w:val="00260BB8"/>
    <w:rsid w:val="00261403"/>
    <w:rsid w:val="00261BD3"/>
    <w:rsid w:val="002740A6"/>
    <w:rsid w:val="00274250"/>
    <w:rsid w:val="00277B9C"/>
    <w:rsid w:val="00282E4F"/>
    <w:rsid w:val="00296BFC"/>
    <w:rsid w:val="00297B04"/>
    <w:rsid w:val="002A0A64"/>
    <w:rsid w:val="002B366B"/>
    <w:rsid w:val="002B68B1"/>
    <w:rsid w:val="002C5343"/>
    <w:rsid w:val="002D4E7C"/>
    <w:rsid w:val="002D5B72"/>
    <w:rsid w:val="002E5588"/>
    <w:rsid w:val="002E7782"/>
    <w:rsid w:val="002E7F09"/>
    <w:rsid w:val="002F0EE9"/>
    <w:rsid w:val="003017C2"/>
    <w:rsid w:val="00305699"/>
    <w:rsid w:val="00316112"/>
    <w:rsid w:val="00321DE7"/>
    <w:rsid w:val="00322F19"/>
    <w:rsid w:val="00323681"/>
    <w:rsid w:val="0033230D"/>
    <w:rsid w:val="00344752"/>
    <w:rsid w:val="00344F8D"/>
    <w:rsid w:val="00357307"/>
    <w:rsid w:val="0035761F"/>
    <w:rsid w:val="0035792F"/>
    <w:rsid w:val="00387D6C"/>
    <w:rsid w:val="00390A35"/>
    <w:rsid w:val="00390F00"/>
    <w:rsid w:val="003A2A9B"/>
    <w:rsid w:val="003A39B3"/>
    <w:rsid w:val="003A766F"/>
    <w:rsid w:val="003B4974"/>
    <w:rsid w:val="003B5C58"/>
    <w:rsid w:val="003B75FF"/>
    <w:rsid w:val="003C1C01"/>
    <w:rsid w:val="003C4A7A"/>
    <w:rsid w:val="003D3097"/>
    <w:rsid w:val="003E0C8D"/>
    <w:rsid w:val="003E31B5"/>
    <w:rsid w:val="003E6541"/>
    <w:rsid w:val="003E6910"/>
    <w:rsid w:val="003E6D76"/>
    <w:rsid w:val="003F052D"/>
    <w:rsid w:val="003F127C"/>
    <w:rsid w:val="003F4D37"/>
    <w:rsid w:val="003F6893"/>
    <w:rsid w:val="003F76C6"/>
    <w:rsid w:val="00400649"/>
    <w:rsid w:val="00417793"/>
    <w:rsid w:val="00426BDE"/>
    <w:rsid w:val="0043030E"/>
    <w:rsid w:val="0043398C"/>
    <w:rsid w:val="00453952"/>
    <w:rsid w:val="00456FC1"/>
    <w:rsid w:val="00463E78"/>
    <w:rsid w:val="00470377"/>
    <w:rsid w:val="00473C1F"/>
    <w:rsid w:val="00474A59"/>
    <w:rsid w:val="004860FF"/>
    <w:rsid w:val="00486C84"/>
    <w:rsid w:val="0049179B"/>
    <w:rsid w:val="0049321B"/>
    <w:rsid w:val="004954A8"/>
    <w:rsid w:val="004A0310"/>
    <w:rsid w:val="004A5164"/>
    <w:rsid w:val="004A5260"/>
    <w:rsid w:val="004B6BEB"/>
    <w:rsid w:val="004B748E"/>
    <w:rsid w:val="004C5478"/>
    <w:rsid w:val="004D09F9"/>
    <w:rsid w:val="0050011A"/>
    <w:rsid w:val="00501504"/>
    <w:rsid w:val="00502A24"/>
    <w:rsid w:val="00506C15"/>
    <w:rsid w:val="005134FE"/>
    <w:rsid w:val="00526522"/>
    <w:rsid w:val="005340E9"/>
    <w:rsid w:val="00534FE7"/>
    <w:rsid w:val="005572F3"/>
    <w:rsid w:val="00565D4B"/>
    <w:rsid w:val="00574872"/>
    <w:rsid w:val="0057793A"/>
    <w:rsid w:val="00581030"/>
    <w:rsid w:val="0058388A"/>
    <w:rsid w:val="005A2F31"/>
    <w:rsid w:val="005B7D17"/>
    <w:rsid w:val="005B7D2E"/>
    <w:rsid w:val="005C5D1A"/>
    <w:rsid w:val="005E1FF2"/>
    <w:rsid w:val="005E2BE5"/>
    <w:rsid w:val="005E4001"/>
    <w:rsid w:val="005E4549"/>
    <w:rsid w:val="005E5A8C"/>
    <w:rsid w:val="006068EC"/>
    <w:rsid w:val="00653CAB"/>
    <w:rsid w:val="006643F0"/>
    <w:rsid w:val="00672E95"/>
    <w:rsid w:val="00674332"/>
    <w:rsid w:val="0067597C"/>
    <w:rsid w:val="0068485B"/>
    <w:rsid w:val="00686675"/>
    <w:rsid w:val="00692BB5"/>
    <w:rsid w:val="0069434A"/>
    <w:rsid w:val="006959A4"/>
    <w:rsid w:val="00696768"/>
    <w:rsid w:val="006A725F"/>
    <w:rsid w:val="006B00B4"/>
    <w:rsid w:val="006B1A40"/>
    <w:rsid w:val="006B364F"/>
    <w:rsid w:val="006B6186"/>
    <w:rsid w:val="006C05F5"/>
    <w:rsid w:val="006C5ED7"/>
    <w:rsid w:val="006E3ACF"/>
    <w:rsid w:val="006E441C"/>
    <w:rsid w:val="006F4733"/>
    <w:rsid w:val="00703FA1"/>
    <w:rsid w:val="00705821"/>
    <w:rsid w:val="00706AAC"/>
    <w:rsid w:val="0071072B"/>
    <w:rsid w:val="00711B3C"/>
    <w:rsid w:val="0072037A"/>
    <w:rsid w:val="00720467"/>
    <w:rsid w:val="0072136D"/>
    <w:rsid w:val="00742383"/>
    <w:rsid w:val="00754D55"/>
    <w:rsid w:val="00762CEC"/>
    <w:rsid w:val="00770859"/>
    <w:rsid w:val="00770B86"/>
    <w:rsid w:val="00782C84"/>
    <w:rsid w:val="0079043F"/>
    <w:rsid w:val="00796675"/>
    <w:rsid w:val="007A2A58"/>
    <w:rsid w:val="007A5EE0"/>
    <w:rsid w:val="007A7BDD"/>
    <w:rsid w:val="007B0137"/>
    <w:rsid w:val="007B5410"/>
    <w:rsid w:val="007B7E6B"/>
    <w:rsid w:val="007C4711"/>
    <w:rsid w:val="007C6056"/>
    <w:rsid w:val="007C6535"/>
    <w:rsid w:val="007C78B1"/>
    <w:rsid w:val="007E15B2"/>
    <w:rsid w:val="007E23B3"/>
    <w:rsid w:val="007E723E"/>
    <w:rsid w:val="007E7CB3"/>
    <w:rsid w:val="007F1E73"/>
    <w:rsid w:val="007F6187"/>
    <w:rsid w:val="00800A05"/>
    <w:rsid w:val="0080705D"/>
    <w:rsid w:val="00810341"/>
    <w:rsid w:val="0081231F"/>
    <w:rsid w:val="00820DC3"/>
    <w:rsid w:val="0082307A"/>
    <w:rsid w:val="00826DA2"/>
    <w:rsid w:val="00826FC1"/>
    <w:rsid w:val="008315B5"/>
    <w:rsid w:val="00832491"/>
    <w:rsid w:val="00851B8F"/>
    <w:rsid w:val="00852E5A"/>
    <w:rsid w:val="00855C07"/>
    <w:rsid w:val="00863A44"/>
    <w:rsid w:val="00864239"/>
    <w:rsid w:val="00884D56"/>
    <w:rsid w:val="008A61E8"/>
    <w:rsid w:val="008A7216"/>
    <w:rsid w:val="008B4539"/>
    <w:rsid w:val="008B4DF5"/>
    <w:rsid w:val="008C316F"/>
    <w:rsid w:val="008D2A8D"/>
    <w:rsid w:val="008D499C"/>
    <w:rsid w:val="008D55A6"/>
    <w:rsid w:val="008E3512"/>
    <w:rsid w:val="008F0AC0"/>
    <w:rsid w:val="008F2860"/>
    <w:rsid w:val="00903122"/>
    <w:rsid w:val="009107E3"/>
    <w:rsid w:val="0091158C"/>
    <w:rsid w:val="00911B09"/>
    <w:rsid w:val="009154AF"/>
    <w:rsid w:val="00921D12"/>
    <w:rsid w:val="009274CB"/>
    <w:rsid w:val="00941BF3"/>
    <w:rsid w:val="00944836"/>
    <w:rsid w:val="009449D5"/>
    <w:rsid w:val="00947267"/>
    <w:rsid w:val="00957987"/>
    <w:rsid w:val="00962051"/>
    <w:rsid w:val="00963216"/>
    <w:rsid w:val="00970C3F"/>
    <w:rsid w:val="00973D76"/>
    <w:rsid w:val="00974719"/>
    <w:rsid w:val="009A1F42"/>
    <w:rsid w:val="009C24C8"/>
    <w:rsid w:val="009E602F"/>
    <w:rsid w:val="009F386C"/>
    <w:rsid w:val="009F41A7"/>
    <w:rsid w:val="009F6A66"/>
    <w:rsid w:val="00A0653A"/>
    <w:rsid w:val="00A06594"/>
    <w:rsid w:val="00A1055A"/>
    <w:rsid w:val="00A15972"/>
    <w:rsid w:val="00A24551"/>
    <w:rsid w:val="00A42AD9"/>
    <w:rsid w:val="00A53BA6"/>
    <w:rsid w:val="00A704B5"/>
    <w:rsid w:val="00A725EA"/>
    <w:rsid w:val="00A746A8"/>
    <w:rsid w:val="00A82382"/>
    <w:rsid w:val="00A94572"/>
    <w:rsid w:val="00AA56BA"/>
    <w:rsid w:val="00AA6138"/>
    <w:rsid w:val="00AA6453"/>
    <w:rsid w:val="00AB212D"/>
    <w:rsid w:val="00AB55DC"/>
    <w:rsid w:val="00AB5CD0"/>
    <w:rsid w:val="00AC0943"/>
    <w:rsid w:val="00AC1796"/>
    <w:rsid w:val="00AC4AC2"/>
    <w:rsid w:val="00AC5654"/>
    <w:rsid w:val="00AC7A33"/>
    <w:rsid w:val="00AD181C"/>
    <w:rsid w:val="00AD3415"/>
    <w:rsid w:val="00AD3729"/>
    <w:rsid w:val="00AD511A"/>
    <w:rsid w:val="00AD5A66"/>
    <w:rsid w:val="00AE197A"/>
    <w:rsid w:val="00AF4639"/>
    <w:rsid w:val="00B021C9"/>
    <w:rsid w:val="00B04BC4"/>
    <w:rsid w:val="00B16446"/>
    <w:rsid w:val="00B2383F"/>
    <w:rsid w:val="00B244A9"/>
    <w:rsid w:val="00B2691C"/>
    <w:rsid w:val="00B27BF2"/>
    <w:rsid w:val="00B4002F"/>
    <w:rsid w:val="00B50B92"/>
    <w:rsid w:val="00B6086A"/>
    <w:rsid w:val="00B63050"/>
    <w:rsid w:val="00B710A6"/>
    <w:rsid w:val="00BB2E07"/>
    <w:rsid w:val="00BB78C0"/>
    <w:rsid w:val="00BC5D67"/>
    <w:rsid w:val="00BC7D37"/>
    <w:rsid w:val="00BD5455"/>
    <w:rsid w:val="00BF6ECE"/>
    <w:rsid w:val="00C073A2"/>
    <w:rsid w:val="00C07505"/>
    <w:rsid w:val="00C15F9B"/>
    <w:rsid w:val="00C16409"/>
    <w:rsid w:val="00C16A68"/>
    <w:rsid w:val="00C36560"/>
    <w:rsid w:val="00C47C42"/>
    <w:rsid w:val="00C52430"/>
    <w:rsid w:val="00C55FC9"/>
    <w:rsid w:val="00C6039C"/>
    <w:rsid w:val="00C66438"/>
    <w:rsid w:val="00C77EE7"/>
    <w:rsid w:val="00C8377A"/>
    <w:rsid w:val="00C91FE9"/>
    <w:rsid w:val="00C97C6D"/>
    <w:rsid w:val="00CA36C3"/>
    <w:rsid w:val="00CB5205"/>
    <w:rsid w:val="00CC5FBD"/>
    <w:rsid w:val="00CD1811"/>
    <w:rsid w:val="00CF64E0"/>
    <w:rsid w:val="00D0393E"/>
    <w:rsid w:val="00D03E26"/>
    <w:rsid w:val="00D0582E"/>
    <w:rsid w:val="00D1110E"/>
    <w:rsid w:val="00D12804"/>
    <w:rsid w:val="00D40789"/>
    <w:rsid w:val="00D44FA5"/>
    <w:rsid w:val="00D75ED2"/>
    <w:rsid w:val="00D77C1A"/>
    <w:rsid w:val="00D8553E"/>
    <w:rsid w:val="00D91FE1"/>
    <w:rsid w:val="00D9280C"/>
    <w:rsid w:val="00D94CCC"/>
    <w:rsid w:val="00D95C31"/>
    <w:rsid w:val="00DA2E03"/>
    <w:rsid w:val="00DA78D7"/>
    <w:rsid w:val="00DA7C61"/>
    <w:rsid w:val="00DB131E"/>
    <w:rsid w:val="00DB3334"/>
    <w:rsid w:val="00DB3F77"/>
    <w:rsid w:val="00DB423D"/>
    <w:rsid w:val="00DD361E"/>
    <w:rsid w:val="00DD6056"/>
    <w:rsid w:val="00DD7221"/>
    <w:rsid w:val="00DE2476"/>
    <w:rsid w:val="00DE2B01"/>
    <w:rsid w:val="00DF18B3"/>
    <w:rsid w:val="00DF4739"/>
    <w:rsid w:val="00E06021"/>
    <w:rsid w:val="00E0748D"/>
    <w:rsid w:val="00E11B05"/>
    <w:rsid w:val="00E14E37"/>
    <w:rsid w:val="00E165AE"/>
    <w:rsid w:val="00E16BC1"/>
    <w:rsid w:val="00E50483"/>
    <w:rsid w:val="00E513EE"/>
    <w:rsid w:val="00E53321"/>
    <w:rsid w:val="00E55F4E"/>
    <w:rsid w:val="00E608F7"/>
    <w:rsid w:val="00E6563D"/>
    <w:rsid w:val="00E66DB8"/>
    <w:rsid w:val="00E735E2"/>
    <w:rsid w:val="00E75E0E"/>
    <w:rsid w:val="00E76514"/>
    <w:rsid w:val="00E77980"/>
    <w:rsid w:val="00E81FCD"/>
    <w:rsid w:val="00E912CF"/>
    <w:rsid w:val="00E925E0"/>
    <w:rsid w:val="00E94E03"/>
    <w:rsid w:val="00E963D6"/>
    <w:rsid w:val="00EA14B9"/>
    <w:rsid w:val="00EA6186"/>
    <w:rsid w:val="00EC0B1D"/>
    <w:rsid w:val="00ED1811"/>
    <w:rsid w:val="00EE5464"/>
    <w:rsid w:val="00EF0434"/>
    <w:rsid w:val="00EF32F3"/>
    <w:rsid w:val="00EF78BC"/>
    <w:rsid w:val="00F00660"/>
    <w:rsid w:val="00F00DFB"/>
    <w:rsid w:val="00F02535"/>
    <w:rsid w:val="00F04022"/>
    <w:rsid w:val="00F129EA"/>
    <w:rsid w:val="00F22555"/>
    <w:rsid w:val="00F25CB5"/>
    <w:rsid w:val="00F30B80"/>
    <w:rsid w:val="00F41665"/>
    <w:rsid w:val="00F44AFA"/>
    <w:rsid w:val="00F63324"/>
    <w:rsid w:val="00F75152"/>
    <w:rsid w:val="00F7557C"/>
    <w:rsid w:val="00F802B5"/>
    <w:rsid w:val="00F814D2"/>
    <w:rsid w:val="00F86C43"/>
    <w:rsid w:val="00F9377F"/>
    <w:rsid w:val="00FA1B72"/>
    <w:rsid w:val="00FC5FFC"/>
    <w:rsid w:val="00FC6DDA"/>
    <w:rsid w:val="00FE0BF1"/>
    <w:rsid w:val="00FE2FE6"/>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colormru v:ext="edit" colors="#3d7edb"/>
    </o:shapedefaults>
    <o:shapelayout v:ext="edit">
      <o:idmap v:ext="edit" data="1"/>
    </o:shapelayout>
  </w:shapeDefaults>
  <w:decimalSymbol w:val="."/>
  <w:listSeparator w:val=","/>
  <w14:docId w14:val="542354CB"/>
  <w15:chartTrackingRefBased/>
  <w15:docId w15:val="{58334DB9-6077-4EC9-8961-BCAC7722C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1811"/>
    <w:pPr>
      <w:tabs>
        <w:tab w:val="left" w:pos="851"/>
        <w:tab w:val="left" w:pos="1701"/>
        <w:tab w:val="left" w:pos="2552"/>
        <w:tab w:val="left" w:pos="3402"/>
        <w:tab w:val="left" w:pos="4253"/>
        <w:tab w:val="left" w:pos="5103"/>
        <w:tab w:val="left" w:pos="5954"/>
        <w:tab w:val="left" w:pos="6804"/>
        <w:tab w:val="left" w:pos="7655"/>
        <w:tab w:val="left" w:pos="8505"/>
        <w:tab w:val="right" w:pos="9072"/>
      </w:tabs>
      <w:spacing w:before="120"/>
      <w:ind w:left="851" w:hanging="851"/>
    </w:pPr>
    <w:rPr>
      <w:rFonts w:ascii="Arial" w:hAnsi="Arial"/>
      <w:szCs w:val="24"/>
      <w:lang w:val="en-GB" w:eastAsia="en-US"/>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link w:val="Heading4Char"/>
    <w:qFormat/>
    <w:rsid w:val="00BC7D37"/>
    <w:pPr>
      <w:keepNext/>
      <w:tabs>
        <w:tab w:val="clear" w:pos="851"/>
        <w:tab w:val="num" w:pos="864"/>
      </w:tabs>
      <w:ind w:left="864" w:hanging="864"/>
      <w:jc w:val="center"/>
      <w:outlineLvl w:val="3"/>
    </w:pPr>
    <w:rPr>
      <w:b/>
      <w:bCs/>
      <w:sz w:val="26"/>
    </w:rPr>
  </w:style>
  <w:style w:type="paragraph" w:styleId="Heading5">
    <w:name w:val="heading 5"/>
    <w:basedOn w:val="Normal"/>
    <w:next w:val="Normal"/>
    <w:link w:val="Heading5Char"/>
    <w:qFormat/>
    <w:rsid w:val="00BC7D37"/>
    <w:pPr>
      <w:keepNext/>
      <w:tabs>
        <w:tab w:val="num" w:pos="1008"/>
      </w:tabs>
      <w:ind w:left="1008" w:hanging="1008"/>
      <w:outlineLvl w:val="4"/>
    </w:pPr>
    <w:rPr>
      <w:b/>
      <w:bCs/>
      <w:sz w:val="26"/>
    </w:rPr>
  </w:style>
  <w:style w:type="paragraph" w:styleId="Heading6">
    <w:name w:val="heading 6"/>
    <w:basedOn w:val="Normal"/>
    <w:next w:val="Normal"/>
    <w:link w:val="Heading6Char"/>
    <w:qFormat/>
    <w:rsid w:val="00BC7D37"/>
    <w:pPr>
      <w:keepNext/>
      <w:tabs>
        <w:tab w:val="num" w:pos="1152"/>
      </w:tabs>
      <w:ind w:left="1152" w:hanging="1152"/>
      <w:jc w:val="center"/>
      <w:outlineLvl w:val="5"/>
    </w:pPr>
    <w:rPr>
      <w:b/>
      <w:bCs/>
      <w:sz w:val="32"/>
    </w:rPr>
  </w:style>
  <w:style w:type="paragraph" w:styleId="Heading7">
    <w:name w:val="heading 7"/>
    <w:basedOn w:val="Normal"/>
    <w:next w:val="Normal"/>
    <w:link w:val="Heading7Char"/>
    <w:qFormat/>
    <w:rsid w:val="00BC7D37"/>
    <w:pPr>
      <w:keepNext/>
      <w:tabs>
        <w:tab w:val="num" w:pos="1296"/>
      </w:tabs>
      <w:ind w:left="1296" w:hanging="1296"/>
      <w:outlineLvl w:val="6"/>
    </w:pPr>
    <w:rPr>
      <w:b/>
      <w:bCs/>
      <w:sz w:val="28"/>
    </w:rPr>
  </w:style>
  <w:style w:type="paragraph" w:styleId="Heading8">
    <w:name w:val="heading 8"/>
    <w:basedOn w:val="Normal"/>
    <w:next w:val="Normal"/>
    <w:link w:val="Heading8Char"/>
    <w:qFormat/>
    <w:rsid w:val="00BC7D37"/>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qFormat/>
    <w:rsid w:val="00BC7D37"/>
    <w:pPr>
      <w:tabs>
        <w:tab w:val="num" w:pos="1584"/>
      </w:tabs>
      <w:spacing w:before="240" w:after="60"/>
      <w:ind w:left="1584" w:hanging="1584"/>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64239"/>
    <w:pPr>
      <w:tabs>
        <w:tab w:val="right" w:pos="8280"/>
      </w:tabs>
    </w:pPr>
    <w:rPr>
      <w:b/>
      <w:color w:val="FFFFFF"/>
      <w:sz w:val="16"/>
    </w:rPr>
  </w:style>
  <w:style w:type="paragraph" w:styleId="Footer">
    <w:name w:val="footer"/>
    <w:basedOn w:val="Normal"/>
    <w:pPr>
      <w:tabs>
        <w:tab w:val="center" w:pos="4536"/>
      </w:tabs>
    </w:pPr>
  </w:style>
  <w:style w:type="paragraph" w:customStyle="1" w:styleId="Address">
    <w:name w:val="Address"/>
    <w:basedOn w:val="Normal"/>
    <w:semiHidden/>
    <w:pPr>
      <w:autoSpaceDE w:val="0"/>
      <w:autoSpaceDN w:val="0"/>
      <w:adjustRightInd w:val="0"/>
      <w:jc w:val="center"/>
    </w:pPr>
    <w:rPr>
      <w:rFonts w:cs="Arial-BoldMT"/>
      <w:bCs/>
      <w:sz w:val="16"/>
      <w:szCs w:val="16"/>
    </w:rPr>
  </w:style>
  <w:style w:type="paragraph" w:customStyle="1" w:styleId="AddressTitle">
    <w:name w:val="AddressTitle"/>
    <w:basedOn w:val="Address"/>
    <w:semiHidden/>
    <w:rPr>
      <w:b/>
    </w:rPr>
  </w:style>
  <w:style w:type="paragraph" w:customStyle="1" w:styleId="Subheading">
    <w:name w:val="Subheading"/>
    <w:basedOn w:val="Normal"/>
    <w:next w:val="Normal"/>
    <w:rPr>
      <w:b/>
    </w:rPr>
  </w:style>
  <w:style w:type="paragraph" w:styleId="Title">
    <w:name w:val="Title"/>
    <w:basedOn w:val="Normal"/>
    <w:next w:val="Normal"/>
    <w:qFormat/>
    <w:rsid w:val="007C6535"/>
    <w:pPr>
      <w:spacing w:after="120"/>
      <w:outlineLvl w:val="0"/>
    </w:pPr>
    <w:rPr>
      <w:rFonts w:cs="Arial"/>
      <w:b/>
      <w:bCs/>
      <w:color w:val="3D7EDB"/>
      <w:kern w:val="28"/>
      <w:sz w:val="44"/>
      <w:szCs w:val="32"/>
    </w:rPr>
  </w:style>
  <w:style w:type="paragraph" w:customStyle="1" w:styleId="Bullets">
    <w:name w:val="Bullets"/>
    <w:basedOn w:val="Normal"/>
    <w:pPr>
      <w:numPr>
        <w:numId w:val="1"/>
      </w:numPr>
    </w:pPr>
  </w:style>
  <w:style w:type="paragraph" w:customStyle="1" w:styleId="Chapterheading">
    <w:name w:val="Chapterheading"/>
    <w:basedOn w:val="Normal"/>
    <w:next w:val="Normal"/>
    <w:rsid w:val="007C6535"/>
    <w:pPr>
      <w:spacing w:after="240"/>
    </w:pPr>
    <w:rPr>
      <w:rFonts w:eastAsia="ArialMT"/>
      <w:b/>
      <w:sz w:val="32"/>
    </w:rPr>
  </w:style>
  <w:style w:type="paragraph" w:customStyle="1" w:styleId="Heading">
    <w:name w:val="Heading"/>
    <w:basedOn w:val="Normal"/>
    <w:next w:val="Normal"/>
    <w:rsid w:val="00E735E2"/>
    <w:pPr>
      <w:spacing w:after="120"/>
    </w:pPr>
    <w:rPr>
      <w:b/>
      <w:color w:val="3D7EDB"/>
      <w:sz w:val="44"/>
    </w:rPr>
  </w:style>
  <w:style w:type="paragraph" w:customStyle="1" w:styleId="Item">
    <w:name w:val="Item"/>
    <w:basedOn w:val="Normal"/>
    <w:rsid w:val="00AD3415"/>
    <w:pPr>
      <w:framePr w:hSpace="142" w:wrap="around" w:vAnchor="page" w:hAnchor="page" w:x="1986" w:y="15310"/>
      <w:suppressOverlap/>
    </w:pPr>
    <w:rPr>
      <w:sz w:val="16"/>
    </w:rPr>
  </w:style>
  <w:style w:type="table" w:styleId="TableGrid">
    <w:name w:val="Table Grid"/>
    <w:basedOn w:val="TableNormal"/>
    <w:uiPriority w:val="59"/>
    <w:rsid w:val="003F7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BC7D37"/>
    <w:rPr>
      <w:rFonts w:ascii="Arial" w:hAnsi="Arial"/>
      <w:b/>
      <w:bCs/>
      <w:sz w:val="26"/>
      <w:szCs w:val="24"/>
      <w:lang w:val="en-GB" w:eastAsia="en-US"/>
    </w:rPr>
  </w:style>
  <w:style w:type="character" w:customStyle="1" w:styleId="Heading5Char">
    <w:name w:val="Heading 5 Char"/>
    <w:basedOn w:val="DefaultParagraphFont"/>
    <w:link w:val="Heading5"/>
    <w:rsid w:val="00BC7D37"/>
    <w:rPr>
      <w:rFonts w:ascii="Arial" w:hAnsi="Arial"/>
      <w:b/>
      <w:bCs/>
      <w:sz w:val="26"/>
      <w:szCs w:val="24"/>
      <w:lang w:val="en-GB" w:eastAsia="en-US"/>
    </w:rPr>
  </w:style>
  <w:style w:type="character" w:customStyle="1" w:styleId="Heading6Char">
    <w:name w:val="Heading 6 Char"/>
    <w:basedOn w:val="DefaultParagraphFont"/>
    <w:link w:val="Heading6"/>
    <w:rsid w:val="00BC7D37"/>
    <w:rPr>
      <w:rFonts w:ascii="Arial" w:hAnsi="Arial"/>
      <w:b/>
      <w:bCs/>
      <w:sz w:val="32"/>
      <w:szCs w:val="24"/>
      <w:lang w:val="en-GB" w:eastAsia="en-US"/>
    </w:rPr>
  </w:style>
  <w:style w:type="character" w:customStyle="1" w:styleId="Heading7Char">
    <w:name w:val="Heading 7 Char"/>
    <w:basedOn w:val="DefaultParagraphFont"/>
    <w:link w:val="Heading7"/>
    <w:rsid w:val="00BC7D37"/>
    <w:rPr>
      <w:rFonts w:ascii="Arial" w:hAnsi="Arial"/>
      <w:b/>
      <w:bCs/>
      <w:sz w:val="28"/>
      <w:szCs w:val="24"/>
      <w:lang w:val="en-GB" w:eastAsia="en-US"/>
    </w:rPr>
  </w:style>
  <w:style w:type="character" w:customStyle="1" w:styleId="Heading8Char">
    <w:name w:val="Heading 8 Char"/>
    <w:basedOn w:val="DefaultParagraphFont"/>
    <w:link w:val="Heading8"/>
    <w:rsid w:val="00BC7D37"/>
    <w:rPr>
      <w:i/>
      <w:iCs/>
      <w:sz w:val="24"/>
      <w:szCs w:val="24"/>
      <w:lang w:val="en-GB" w:eastAsia="en-US"/>
    </w:rPr>
  </w:style>
  <w:style w:type="character" w:customStyle="1" w:styleId="Heading9Char">
    <w:name w:val="Heading 9 Char"/>
    <w:basedOn w:val="DefaultParagraphFont"/>
    <w:link w:val="Heading9"/>
    <w:rsid w:val="00BC7D37"/>
    <w:rPr>
      <w:rFonts w:ascii="Arial" w:hAnsi="Arial" w:cs="Arial"/>
      <w:sz w:val="22"/>
      <w:szCs w:val="22"/>
      <w:lang w:val="en-GB" w:eastAsia="en-US"/>
    </w:rPr>
  </w:style>
  <w:style w:type="paragraph" w:styleId="TOC2">
    <w:name w:val="toc 2"/>
    <w:basedOn w:val="Normal"/>
    <w:next w:val="Normal"/>
    <w:uiPriority w:val="39"/>
    <w:rsid w:val="00BC7D37"/>
    <w:pPr>
      <w:tabs>
        <w:tab w:val="clear" w:pos="1701"/>
        <w:tab w:val="clear" w:pos="2552"/>
        <w:tab w:val="clear" w:pos="3402"/>
        <w:tab w:val="clear" w:pos="4253"/>
        <w:tab w:val="clear" w:pos="5103"/>
        <w:tab w:val="clear" w:pos="5954"/>
        <w:tab w:val="clear" w:pos="6804"/>
        <w:tab w:val="clear" w:pos="7655"/>
        <w:tab w:val="clear" w:pos="8505"/>
      </w:tabs>
      <w:spacing w:before="40" w:after="40"/>
    </w:pPr>
  </w:style>
  <w:style w:type="paragraph" w:styleId="TOC3">
    <w:name w:val="toc 3"/>
    <w:basedOn w:val="Normal"/>
    <w:next w:val="Normal"/>
    <w:rsid w:val="00BC7D37"/>
    <w:pPr>
      <w:tabs>
        <w:tab w:val="clear" w:pos="1701"/>
        <w:tab w:val="clear" w:pos="2552"/>
        <w:tab w:val="clear" w:pos="3402"/>
        <w:tab w:val="clear" w:pos="4253"/>
        <w:tab w:val="clear" w:pos="5103"/>
        <w:tab w:val="clear" w:pos="5954"/>
        <w:tab w:val="clear" w:pos="6804"/>
        <w:tab w:val="clear" w:pos="7655"/>
        <w:tab w:val="clear" w:pos="8505"/>
      </w:tabs>
    </w:pPr>
    <w:rPr>
      <w:noProof/>
      <w:lang w:val="fr-FR"/>
    </w:rPr>
  </w:style>
  <w:style w:type="paragraph" w:styleId="TOC1">
    <w:name w:val="toc 1"/>
    <w:basedOn w:val="Normal"/>
    <w:next w:val="Normal"/>
    <w:uiPriority w:val="39"/>
    <w:rsid w:val="00BC7D37"/>
    <w:pPr>
      <w:tabs>
        <w:tab w:val="clear" w:pos="1701"/>
        <w:tab w:val="clear" w:pos="2552"/>
        <w:tab w:val="clear" w:pos="3402"/>
        <w:tab w:val="clear" w:pos="4253"/>
        <w:tab w:val="clear" w:pos="5103"/>
        <w:tab w:val="clear" w:pos="5954"/>
        <w:tab w:val="clear" w:pos="6804"/>
        <w:tab w:val="clear" w:pos="7655"/>
        <w:tab w:val="clear" w:pos="8505"/>
      </w:tabs>
    </w:pPr>
    <w:rPr>
      <w:b/>
      <w:noProof/>
      <w:sz w:val="24"/>
      <w:lang w:val="en-US"/>
    </w:rPr>
  </w:style>
  <w:style w:type="paragraph" w:customStyle="1" w:styleId="DefaultText">
    <w:name w:val="Default Text"/>
    <w:basedOn w:val="Normal"/>
    <w:autoRedefine/>
    <w:rsid w:val="00BC7D37"/>
    <w:pPr>
      <w:autoSpaceDE w:val="0"/>
      <w:autoSpaceDN w:val="0"/>
      <w:adjustRightInd w:val="0"/>
    </w:pPr>
    <w:rPr>
      <w:lang w:val="en-US"/>
    </w:rPr>
  </w:style>
  <w:style w:type="paragraph" w:styleId="BodyText">
    <w:name w:val="Body Text"/>
    <w:basedOn w:val="Normal"/>
    <w:link w:val="BodyTextChar"/>
    <w:rsid w:val="00BC7D37"/>
    <w:pPr>
      <w:spacing w:before="0"/>
      <w:ind w:left="0" w:firstLine="0"/>
    </w:pPr>
    <w:rPr>
      <w:rFonts w:cs="Arial"/>
    </w:rPr>
  </w:style>
  <w:style w:type="character" w:customStyle="1" w:styleId="BodyTextChar">
    <w:name w:val="Body Text Char"/>
    <w:basedOn w:val="DefaultParagraphFont"/>
    <w:link w:val="BodyText"/>
    <w:rsid w:val="00BC7D37"/>
    <w:rPr>
      <w:rFonts w:ascii="Arial" w:hAnsi="Arial" w:cs="Arial"/>
      <w:szCs w:val="24"/>
      <w:lang w:val="en-GB" w:eastAsia="en-US"/>
    </w:rPr>
  </w:style>
  <w:style w:type="paragraph" w:styleId="BodyTextIndent">
    <w:name w:val="Body Text Indent"/>
    <w:basedOn w:val="Normal"/>
    <w:link w:val="BodyTextIndentChar"/>
    <w:rsid w:val="00BC7D37"/>
    <w:pPr>
      <w:spacing w:before="0"/>
      <w:ind w:firstLine="0"/>
    </w:pPr>
    <w:rPr>
      <w:rFonts w:cs="Arial"/>
    </w:rPr>
  </w:style>
  <w:style w:type="character" w:customStyle="1" w:styleId="BodyTextIndentChar">
    <w:name w:val="Body Text Indent Char"/>
    <w:basedOn w:val="DefaultParagraphFont"/>
    <w:link w:val="BodyTextIndent"/>
    <w:rsid w:val="00BC7D37"/>
    <w:rPr>
      <w:rFonts w:ascii="Arial" w:hAnsi="Arial" w:cs="Arial"/>
      <w:szCs w:val="24"/>
      <w:lang w:val="en-GB" w:eastAsia="en-US"/>
    </w:rPr>
  </w:style>
  <w:style w:type="character" w:styleId="PageNumber">
    <w:name w:val="page number"/>
    <w:basedOn w:val="DefaultParagraphFont"/>
    <w:rsid w:val="00BC7D37"/>
  </w:style>
  <w:style w:type="paragraph" w:styleId="TOC4">
    <w:name w:val="toc 4"/>
    <w:basedOn w:val="Normal"/>
    <w:next w:val="Normal"/>
    <w:rsid w:val="00BC7D37"/>
    <w:pPr>
      <w:tabs>
        <w:tab w:val="clear" w:pos="7655"/>
        <w:tab w:val="clear" w:pos="8505"/>
      </w:tabs>
      <w:ind w:left="600"/>
    </w:pPr>
  </w:style>
  <w:style w:type="paragraph" w:styleId="TOC5">
    <w:name w:val="toc 5"/>
    <w:basedOn w:val="Normal"/>
    <w:next w:val="Normal"/>
    <w:autoRedefine/>
    <w:rsid w:val="00BC7D37"/>
    <w:pPr>
      <w:ind w:left="800"/>
    </w:pPr>
  </w:style>
  <w:style w:type="paragraph" w:styleId="TOC6">
    <w:name w:val="toc 6"/>
    <w:basedOn w:val="Normal"/>
    <w:next w:val="Normal"/>
    <w:autoRedefine/>
    <w:rsid w:val="00BC7D37"/>
    <w:pPr>
      <w:ind w:left="1000"/>
    </w:pPr>
  </w:style>
  <w:style w:type="paragraph" w:styleId="TOC7">
    <w:name w:val="toc 7"/>
    <w:basedOn w:val="Normal"/>
    <w:next w:val="Normal"/>
    <w:autoRedefine/>
    <w:rsid w:val="00BC7D37"/>
    <w:pPr>
      <w:ind w:left="1200"/>
    </w:pPr>
  </w:style>
  <w:style w:type="paragraph" w:styleId="TOC8">
    <w:name w:val="toc 8"/>
    <w:basedOn w:val="Normal"/>
    <w:next w:val="Normal"/>
    <w:autoRedefine/>
    <w:rsid w:val="00BC7D37"/>
    <w:pPr>
      <w:ind w:left="1400"/>
    </w:pPr>
  </w:style>
  <w:style w:type="paragraph" w:styleId="TOC9">
    <w:name w:val="toc 9"/>
    <w:basedOn w:val="Normal"/>
    <w:next w:val="Normal"/>
    <w:autoRedefine/>
    <w:rsid w:val="00BC7D37"/>
    <w:pPr>
      <w:ind w:left="1600"/>
    </w:pPr>
  </w:style>
  <w:style w:type="character" w:styleId="Hyperlink">
    <w:name w:val="Hyperlink"/>
    <w:uiPriority w:val="99"/>
    <w:rsid w:val="00BC7D37"/>
    <w:rPr>
      <w:color w:val="0000FF"/>
      <w:u w:val="single"/>
    </w:rPr>
  </w:style>
  <w:style w:type="paragraph" w:styleId="BodyTextIndent2">
    <w:name w:val="Body Text Indent 2"/>
    <w:basedOn w:val="Normal"/>
    <w:link w:val="BodyTextIndent2Char"/>
    <w:rsid w:val="00BC7D37"/>
    <w:pPr>
      <w:ind w:left="6600" w:hanging="6600"/>
    </w:pPr>
  </w:style>
  <w:style w:type="character" w:customStyle="1" w:styleId="BodyTextIndent2Char">
    <w:name w:val="Body Text Indent 2 Char"/>
    <w:basedOn w:val="DefaultParagraphFont"/>
    <w:link w:val="BodyTextIndent2"/>
    <w:rsid w:val="00BC7D37"/>
    <w:rPr>
      <w:rFonts w:ascii="Arial" w:hAnsi="Arial"/>
      <w:szCs w:val="24"/>
      <w:lang w:val="en-GB" w:eastAsia="en-US"/>
    </w:rPr>
  </w:style>
  <w:style w:type="paragraph" w:styleId="BodyTextIndent3">
    <w:name w:val="Body Text Indent 3"/>
    <w:basedOn w:val="Normal"/>
    <w:link w:val="BodyTextIndent3Char"/>
    <w:rsid w:val="00BC7D37"/>
    <w:pPr>
      <w:ind w:left="3400" w:hanging="3400"/>
    </w:pPr>
  </w:style>
  <w:style w:type="character" w:customStyle="1" w:styleId="BodyTextIndent3Char">
    <w:name w:val="Body Text Indent 3 Char"/>
    <w:basedOn w:val="DefaultParagraphFont"/>
    <w:link w:val="BodyTextIndent3"/>
    <w:rsid w:val="00BC7D37"/>
    <w:rPr>
      <w:rFonts w:ascii="Arial" w:hAnsi="Arial"/>
      <w:szCs w:val="24"/>
      <w:lang w:val="en-GB" w:eastAsia="en-US"/>
    </w:rPr>
  </w:style>
  <w:style w:type="paragraph" w:styleId="BodyText2">
    <w:name w:val="Body Text 2"/>
    <w:basedOn w:val="Normal"/>
    <w:link w:val="BodyText2Char"/>
    <w:rsid w:val="00BC7D37"/>
    <w:pPr>
      <w:tabs>
        <w:tab w:val="clear" w:pos="851"/>
        <w:tab w:val="left" w:pos="800"/>
      </w:tabs>
      <w:ind w:left="0" w:firstLine="0"/>
    </w:pPr>
    <w:rPr>
      <w:i/>
      <w:iCs/>
    </w:rPr>
  </w:style>
  <w:style w:type="character" w:customStyle="1" w:styleId="BodyText2Char">
    <w:name w:val="Body Text 2 Char"/>
    <w:basedOn w:val="DefaultParagraphFont"/>
    <w:link w:val="BodyText2"/>
    <w:rsid w:val="00BC7D37"/>
    <w:rPr>
      <w:rFonts w:ascii="Arial" w:hAnsi="Arial"/>
      <w:i/>
      <w:iCs/>
      <w:szCs w:val="24"/>
      <w:lang w:val="en-GB" w:eastAsia="en-US"/>
    </w:rPr>
  </w:style>
  <w:style w:type="character" w:styleId="FollowedHyperlink">
    <w:name w:val="FollowedHyperlink"/>
    <w:rsid w:val="00BC7D37"/>
    <w:rPr>
      <w:color w:val="800080"/>
      <w:u w:val="single"/>
    </w:rPr>
  </w:style>
  <w:style w:type="paragraph" w:customStyle="1" w:styleId="xl24">
    <w:name w:val="xl24"/>
    <w:basedOn w:val="Normal"/>
    <w:rsid w:val="00BC7D37"/>
    <w:pPr>
      <w:pBdr>
        <w:top w:val="single" w:sz="4" w:space="0" w:color="auto"/>
        <w:left w:val="single" w:sz="4" w:space="0" w:color="auto"/>
        <w:bottom w:val="single" w:sz="4" w:space="0" w:color="auto"/>
        <w:right w:val="single" w:sz="4" w:space="0" w:color="auto"/>
      </w:pBd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100" w:beforeAutospacing="1" w:after="100" w:afterAutospacing="1"/>
      <w:ind w:left="0" w:firstLine="0"/>
      <w:jc w:val="center"/>
      <w:textAlignment w:val="top"/>
    </w:pPr>
    <w:rPr>
      <w:rFonts w:eastAsia="Arial Unicode MS" w:cs="Arial"/>
      <w:sz w:val="24"/>
      <w:lang w:val="en-US"/>
    </w:rPr>
  </w:style>
  <w:style w:type="paragraph" w:styleId="ListBullet">
    <w:name w:val="List Bullet"/>
    <w:basedOn w:val="Normal"/>
    <w:rsid w:val="00BC7D37"/>
    <w:pPr>
      <w:numPr>
        <w:numId w:val="2"/>
      </w:numPr>
      <w:tabs>
        <w:tab w:val="clear" w:pos="1701"/>
        <w:tab w:val="clear" w:pos="7655"/>
        <w:tab w:val="clear" w:pos="8505"/>
        <w:tab w:val="clear" w:pos="9072"/>
        <w:tab w:val="left" w:pos="8789"/>
      </w:tabs>
      <w:spacing w:after="240"/>
      <w:jc w:val="both"/>
    </w:pPr>
    <w:rPr>
      <w:rFonts w:ascii="Century Gothic" w:hAnsi="Century Gothic"/>
      <w:sz w:val="24"/>
      <w:szCs w:val="20"/>
    </w:rPr>
  </w:style>
  <w:style w:type="paragraph" w:styleId="ListParagraph">
    <w:name w:val="List Paragraph"/>
    <w:basedOn w:val="Normal"/>
    <w:uiPriority w:val="34"/>
    <w:qFormat/>
    <w:rsid w:val="00BC7D37"/>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after="200" w:line="276" w:lineRule="auto"/>
      <w:ind w:left="720" w:firstLine="0"/>
      <w:contextualSpacing/>
    </w:pPr>
    <w:rPr>
      <w:rFonts w:ascii="Calibri" w:hAnsi="Calibri"/>
      <w:sz w:val="22"/>
      <w:szCs w:val="22"/>
    </w:rPr>
  </w:style>
  <w:style w:type="paragraph" w:customStyle="1" w:styleId="Default">
    <w:name w:val="Default"/>
    <w:rsid w:val="00BC7D37"/>
    <w:pPr>
      <w:autoSpaceDE w:val="0"/>
      <w:autoSpaceDN w:val="0"/>
      <w:adjustRightInd w:val="0"/>
    </w:pPr>
    <w:rPr>
      <w:rFonts w:ascii="Arial" w:hAnsi="Arial" w:cs="Arial"/>
      <w:color w:val="000000"/>
      <w:sz w:val="24"/>
      <w:szCs w:val="24"/>
      <w:lang w:val="en-GB" w:eastAsia="en-GB"/>
    </w:rPr>
  </w:style>
  <w:style w:type="paragraph" w:customStyle="1" w:styleId="msolistparagraph0">
    <w:name w:val="msolistparagraph"/>
    <w:basedOn w:val="Normal"/>
    <w:rsid w:val="00BC7D37"/>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0"/>
      <w:ind w:left="720" w:firstLine="0"/>
    </w:pPr>
    <w:rPr>
      <w:rFonts w:ascii="Times New Roman" w:eastAsia="Calibri" w:hAnsi="Times New Roman"/>
      <w:sz w:val="24"/>
      <w:lang w:eastAsia="en-GB"/>
    </w:rPr>
  </w:style>
  <w:style w:type="paragraph" w:styleId="BalloonText">
    <w:name w:val="Balloon Text"/>
    <w:basedOn w:val="Normal"/>
    <w:link w:val="BalloonTextChar"/>
    <w:rsid w:val="00BC7D37"/>
    <w:pPr>
      <w:spacing w:before="0"/>
    </w:pPr>
    <w:rPr>
      <w:rFonts w:ascii="Segoe UI" w:hAnsi="Segoe UI" w:cs="Segoe UI"/>
      <w:sz w:val="18"/>
      <w:szCs w:val="18"/>
    </w:rPr>
  </w:style>
  <w:style w:type="character" w:customStyle="1" w:styleId="BalloonTextChar">
    <w:name w:val="Balloon Text Char"/>
    <w:basedOn w:val="DefaultParagraphFont"/>
    <w:link w:val="BalloonText"/>
    <w:rsid w:val="00BC7D37"/>
    <w:rPr>
      <w:rFonts w:ascii="Segoe UI" w:hAnsi="Segoe UI" w:cs="Segoe UI"/>
      <w:sz w:val="18"/>
      <w:szCs w:val="18"/>
      <w:lang w:val="en-GB" w:eastAsia="en-US"/>
    </w:rPr>
  </w:style>
  <w:style w:type="character" w:styleId="Emphasis">
    <w:name w:val="Emphasis"/>
    <w:qFormat/>
    <w:rsid w:val="00BC7D37"/>
    <w:rPr>
      <w:i/>
      <w:iCs/>
    </w:rPr>
  </w:style>
  <w:style w:type="character" w:styleId="UnresolvedMention">
    <w:name w:val="Unresolved Mention"/>
    <w:basedOn w:val="DefaultParagraphFont"/>
    <w:uiPriority w:val="99"/>
    <w:semiHidden/>
    <w:unhideWhenUsed/>
    <w:rsid w:val="008D499C"/>
    <w:rPr>
      <w:color w:val="605E5C"/>
      <w:shd w:val="clear" w:color="auto" w:fill="E1DFDD"/>
    </w:rPr>
  </w:style>
  <w:style w:type="paragraph" w:styleId="NormalWeb">
    <w:name w:val="Normal (Web)"/>
    <w:basedOn w:val="Normal"/>
    <w:uiPriority w:val="99"/>
    <w:unhideWhenUsed/>
    <w:rsid w:val="005E4001"/>
    <w:pPr>
      <w:tabs>
        <w:tab w:val="clear" w:pos="851"/>
        <w:tab w:val="clear" w:pos="1701"/>
        <w:tab w:val="clear" w:pos="2552"/>
        <w:tab w:val="clear" w:pos="3402"/>
        <w:tab w:val="clear" w:pos="4253"/>
        <w:tab w:val="clear" w:pos="5103"/>
        <w:tab w:val="clear" w:pos="5954"/>
        <w:tab w:val="clear" w:pos="6804"/>
        <w:tab w:val="clear" w:pos="7655"/>
        <w:tab w:val="clear" w:pos="8505"/>
        <w:tab w:val="clear" w:pos="9072"/>
      </w:tabs>
      <w:spacing w:before="100" w:beforeAutospacing="1" w:after="100" w:afterAutospacing="1"/>
      <w:ind w:left="0" w:firstLine="0"/>
    </w:pPr>
    <w:rPr>
      <w:rFonts w:ascii="Times New Roman" w:hAnsi="Times New Roman"/>
      <w:sz w:val="24"/>
      <w:lang w:eastAsia="en-GB"/>
    </w:rPr>
  </w:style>
  <w:style w:type="character" w:styleId="Strong">
    <w:name w:val="Strong"/>
    <w:basedOn w:val="DefaultParagraphFont"/>
    <w:uiPriority w:val="22"/>
    <w:qFormat/>
    <w:rsid w:val="005838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291">
      <w:bodyDiv w:val="1"/>
      <w:marLeft w:val="0"/>
      <w:marRight w:val="0"/>
      <w:marTop w:val="0"/>
      <w:marBottom w:val="0"/>
      <w:divBdr>
        <w:top w:val="none" w:sz="0" w:space="0" w:color="auto"/>
        <w:left w:val="none" w:sz="0" w:space="0" w:color="auto"/>
        <w:bottom w:val="none" w:sz="0" w:space="0" w:color="auto"/>
        <w:right w:val="none" w:sz="0" w:space="0" w:color="auto"/>
      </w:divBdr>
      <w:divsChild>
        <w:div w:id="522672221">
          <w:marLeft w:val="288"/>
          <w:marRight w:val="0"/>
          <w:marTop w:val="0"/>
          <w:marBottom w:val="0"/>
          <w:divBdr>
            <w:top w:val="none" w:sz="0" w:space="0" w:color="auto"/>
            <w:left w:val="none" w:sz="0" w:space="0" w:color="auto"/>
            <w:bottom w:val="none" w:sz="0" w:space="0" w:color="auto"/>
            <w:right w:val="none" w:sz="0" w:space="0" w:color="auto"/>
          </w:divBdr>
        </w:div>
        <w:div w:id="569079403">
          <w:marLeft w:val="288"/>
          <w:marRight w:val="0"/>
          <w:marTop w:val="0"/>
          <w:marBottom w:val="0"/>
          <w:divBdr>
            <w:top w:val="none" w:sz="0" w:space="0" w:color="auto"/>
            <w:left w:val="none" w:sz="0" w:space="0" w:color="auto"/>
            <w:bottom w:val="none" w:sz="0" w:space="0" w:color="auto"/>
            <w:right w:val="none" w:sz="0" w:space="0" w:color="auto"/>
          </w:divBdr>
        </w:div>
        <w:div w:id="1839274659">
          <w:marLeft w:val="288"/>
          <w:marRight w:val="0"/>
          <w:marTop w:val="0"/>
          <w:marBottom w:val="0"/>
          <w:divBdr>
            <w:top w:val="none" w:sz="0" w:space="0" w:color="auto"/>
            <w:left w:val="none" w:sz="0" w:space="0" w:color="auto"/>
            <w:bottom w:val="none" w:sz="0" w:space="0" w:color="auto"/>
            <w:right w:val="none" w:sz="0" w:space="0" w:color="auto"/>
          </w:divBdr>
        </w:div>
        <w:div w:id="1535773072">
          <w:marLeft w:val="288"/>
          <w:marRight w:val="0"/>
          <w:marTop w:val="0"/>
          <w:marBottom w:val="0"/>
          <w:divBdr>
            <w:top w:val="none" w:sz="0" w:space="0" w:color="auto"/>
            <w:left w:val="none" w:sz="0" w:space="0" w:color="auto"/>
            <w:bottom w:val="none" w:sz="0" w:space="0" w:color="auto"/>
            <w:right w:val="none" w:sz="0" w:space="0" w:color="auto"/>
          </w:divBdr>
        </w:div>
        <w:div w:id="1743674794">
          <w:marLeft w:val="288"/>
          <w:marRight w:val="0"/>
          <w:marTop w:val="0"/>
          <w:marBottom w:val="0"/>
          <w:divBdr>
            <w:top w:val="none" w:sz="0" w:space="0" w:color="auto"/>
            <w:left w:val="none" w:sz="0" w:space="0" w:color="auto"/>
            <w:bottom w:val="none" w:sz="0" w:space="0" w:color="auto"/>
            <w:right w:val="none" w:sz="0" w:space="0" w:color="auto"/>
          </w:divBdr>
        </w:div>
        <w:div w:id="1012613691">
          <w:marLeft w:val="288"/>
          <w:marRight w:val="0"/>
          <w:marTop w:val="0"/>
          <w:marBottom w:val="0"/>
          <w:divBdr>
            <w:top w:val="none" w:sz="0" w:space="0" w:color="auto"/>
            <w:left w:val="none" w:sz="0" w:space="0" w:color="auto"/>
            <w:bottom w:val="none" w:sz="0" w:space="0" w:color="auto"/>
            <w:right w:val="none" w:sz="0" w:space="0" w:color="auto"/>
          </w:divBdr>
        </w:div>
        <w:div w:id="1822114246">
          <w:marLeft w:val="288"/>
          <w:marRight w:val="0"/>
          <w:marTop w:val="0"/>
          <w:marBottom w:val="0"/>
          <w:divBdr>
            <w:top w:val="none" w:sz="0" w:space="0" w:color="auto"/>
            <w:left w:val="none" w:sz="0" w:space="0" w:color="auto"/>
            <w:bottom w:val="none" w:sz="0" w:space="0" w:color="auto"/>
            <w:right w:val="none" w:sz="0" w:space="0" w:color="auto"/>
          </w:divBdr>
        </w:div>
        <w:div w:id="1210647920">
          <w:marLeft w:val="288"/>
          <w:marRight w:val="0"/>
          <w:marTop w:val="0"/>
          <w:marBottom w:val="0"/>
          <w:divBdr>
            <w:top w:val="none" w:sz="0" w:space="0" w:color="auto"/>
            <w:left w:val="none" w:sz="0" w:space="0" w:color="auto"/>
            <w:bottom w:val="none" w:sz="0" w:space="0" w:color="auto"/>
            <w:right w:val="none" w:sz="0" w:space="0" w:color="auto"/>
          </w:divBdr>
        </w:div>
        <w:div w:id="489029904">
          <w:marLeft w:val="288"/>
          <w:marRight w:val="0"/>
          <w:marTop w:val="0"/>
          <w:marBottom w:val="0"/>
          <w:divBdr>
            <w:top w:val="none" w:sz="0" w:space="0" w:color="auto"/>
            <w:left w:val="none" w:sz="0" w:space="0" w:color="auto"/>
            <w:bottom w:val="none" w:sz="0" w:space="0" w:color="auto"/>
            <w:right w:val="none" w:sz="0" w:space="0" w:color="auto"/>
          </w:divBdr>
        </w:div>
        <w:div w:id="916867848">
          <w:marLeft w:val="288"/>
          <w:marRight w:val="0"/>
          <w:marTop w:val="0"/>
          <w:marBottom w:val="0"/>
          <w:divBdr>
            <w:top w:val="none" w:sz="0" w:space="0" w:color="auto"/>
            <w:left w:val="none" w:sz="0" w:space="0" w:color="auto"/>
            <w:bottom w:val="none" w:sz="0" w:space="0" w:color="auto"/>
            <w:right w:val="none" w:sz="0" w:space="0" w:color="auto"/>
          </w:divBdr>
        </w:div>
      </w:divsChild>
    </w:div>
    <w:div w:id="23404698">
      <w:bodyDiv w:val="1"/>
      <w:marLeft w:val="0"/>
      <w:marRight w:val="0"/>
      <w:marTop w:val="0"/>
      <w:marBottom w:val="0"/>
      <w:divBdr>
        <w:top w:val="none" w:sz="0" w:space="0" w:color="auto"/>
        <w:left w:val="none" w:sz="0" w:space="0" w:color="auto"/>
        <w:bottom w:val="none" w:sz="0" w:space="0" w:color="auto"/>
        <w:right w:val="none" w:sz="0" w:space="0" w:color="auto"/>
      </w:divBdr>
    </w:div>
    <w:div w:id="24596872">
      <w:bodyDiv w:val="1"/>
      <w:marLeft w:val="0"/>
      <w:marRight w:val="0"/>
      <w:marTop w:val="0"/>
      <w:marBottom w:val="0"/>
      <w:divBdr>
        <w:top w:val="none" w:sz="0" w:space="0" w:color="auto"/>
        <w:left w:val="none" w:sz="0" w:space="0" w:color="auto"/>
        <w:bottom w:val="none" w:sz="0" w:space="0" w:color="auto"/>
        <w:right w:val="none" w:sz="0" w:space="0" w:color="auto"/>
      </w:divBdr>
      <w:divsChild>
        <w:div w:id="677343321">
          <w:marLeft w:val="274"/>
          <w:marRight w:val="0"/>
          <w:marTop w:val="0"/>
          <w:marBottom w:val="0"/>
          <w:divBdr>
            <w:top w:val="none" w:sz="0" w:space="0" w:color="auto"/>
            <w:left w:val="none" w:sz="0" w:space="0" w:color="auto"/>
            <w:bottom w:val="none" w:sz="0" w:space="0" w:color="auto"/>
            <w:right w:val="none" w:sz="0" w:space="0" w:color="auto"/>
          </w:divBdr>
        </w:div>
        <w:div w:id="730080493">
          <w:marLeft w:val="274"/>
          <w:marRight w:val="0"/>
          <w:marTop w:val="0"/>
          <w:marBottom w:val="0"/>
          <w:divBdr>
            <w:top w:val="none" w:sz="0" w:space="0" w:color="auto"/>
            <w:left w:val="none" w:sz="0" w:space="0" w:color="auto"/>
            <w:bottom w:val="none" w:sz="0" w:space="0" w:color="auto"/>
            <w:right w:val="none" w:sz="0" w:space="0" w:color="auto"/>
          </w:divBdr>
        </w:div>
        <w:div w:id="36900261">
          <w:marLeft w:val="274"/>
          <w:marRight w:val="0"/>
          <w:marTop w:val="0"/>
          <w:marBottom w:val="0"/>
          <w:divBdr>
            <w:top w:val="none" w:sz="0" w:space="0" w:color="auto"/>
            <w:left w:val="none" w:sz="0" w:space="0" w:color="auto"/>
            <w:bottom w:val="none" w:sz="0" w:space="0" w:color="auto"/>
            <w:right w:val="none" w:sz="0" w:space="0" w:color="auto"/>
          </w:divBdr>
        </w:div>
        <w:div w:id="795757874">
          <w:marLeft w:val="274"/>
          <w:marRight w:val="0"/>
          <w:marTop w:val="0"/>
          <w:marBottom w:val="0"/>
          <w:divBdr>
            <w:top w:val="none" w:sz="0" w:space="0" w:color="auto"/>
            <w:left w:val="none" w:sz="0" w:space="0" w:color="auto"/>
            <w:bottom w:val="none" w:sz="0" w:space="0" w:color="auto"/>
            <w:right w:val="none" w:sz="0" w:space="0" w:color="auto"/>
          </w:divBdr>
        </w:div>
        <w:div w:id="1390032863">
          <w:marLeft w:val="274"/>
          <w:marRight w:val="0"/>
          <w:marTop w:val="0"/>
          <w:marBottom w:val="0"/>
          <w:divBdr>
            <w:top w:val="none" w:sz="0" w:space="0" w:color="auto"/>
            <w:left w:val="none" w:sz="0" w:space="0" w:color="auto"/>
            <w:bottom w:val="none" w:sz="0" w:space="0" w:color="auto"/>
            <w:right w:val="none" w:sz="0" w:space="0" w:color="auto"/>
          </w:divBdr>
        </w:div>
        <w:div w:id="511728142">
          <w:marLeft w:val="274"/>
          <w:marRight w:val="0"/>
          <w:marTop w:val="0"/>
          <w:marBottom w:val="0"/>
          <w:divBdr>
            <w:top w:val="none" w:sz="0" w:space="0" w:color="auto"/>
            <w:left w:val="none" w:sz="0" w:space="0" w:color="auto"/>
            <w:bottom w:val="none" w:sz="0" w:space="0" w:color="auto"/>
            <w:right w:val="none" w:sz="0" w:space="0" w:color="auto"/>
          </w:divBdr>
        </w:div>
        <w:div w:id="264268537">
          <w:marLeft w:val="274"/>
          <w:marRight w:val="0"/>
          <w:marTop w:val="0"/>
          <w:marBottom w:val="0"/>
          <w:divBdr>
            <w:top w:val="none" w:sz="0" w:space="0" w:color="auto"/>
            <w:left w:val="none" w:sz="0" w:space="0" w:color="auto"/>
            <w:bottom w:val="none" w:sz="0" w:space="0" w:color="auto"/>
            <w:right w:val="none" w:sz="0" w:space="0" w:color="auto"/>
          </w:divBdr>
        </w:div>
      </w:divsChild>
    </w:div>
    <w:div w:id="116416824">
      <w:bodyDiv w:val="1"/>
      <w:marLeft w:val="0"/>
      <w:marRight w:val="0"/>
      <w:marTop w:val="0"/>
      <w:marBottom w:val="0"/>
      <w:divBdr>
        <w:top w:val="none" w:sz="0" w:space="0" w:color="auto"/>
        <w:left w:val="none" w:sz="0" w:space="0" w:color="auto"/>
        <w:bottom w:val="none" w:sz="0" w:space="0" w:color="auto"/>
        <w:right w:val="none" w:sz="0" w:space="0" w:color="auto"/>
      </w:divBdr>
      <w:divsChild>
        <w:div w:id="863447836">
          <w:marLeft w:val="288"/>
          <w:marRight w:val="0"/>
          <w:marTop w:val="0"/>
          <w:marBottom w:val="0"/>
          <w:divBdr>
            <w:top w:val="none" w:sz="0" w:space="0" w:color="auto"/>
            <w:left w:val="none" w:sz="0" w:space="0" w:color="auto"/>
            <w:bottom w:val="none" w:sz="0" w:space="0" w:color="auto"/>
            <w:right w:val="none" w:sz="0" w:space="0" w:color="auto"/>
          </w:divBdr>
        </w:div>
        <w:div w:id="623117081">
          <w:marLeft w:val="288"/>
          <w:marRight w:val="0"/>
          <w:marTop w:val="0"/>
          <w:marBottom w:val="0"/>
          <w:divBdr>
            <w:top w:val="none" w:sz="0" w:space="0" w:color="auto"/>
            <w:left w:val="none" w:sz="0" w:space="0" w:color="auto"/>
            <w:bottom w:val="none" w:sz="0" w:space="0" w:color="auto"/>
            <w:right w:val="none" w:sz="0" w:space="0" w:color="auto"/>
          </w:divBdr>
        </w:div>
        <w:div w:id="447895967">
          <w:marLeft w:val="288"/>
          <w:marRight w:val="0"/>
          <w:marTop w:val="0"/>
          <w:marBottom w:val="0"/>
          <w:divBdr>
            <w:top w:val="none" w:sz="0" w:space="0" w:color="auto"/>
            <w:left w:val="none" w:sz="0" w:space="0" w:color="auto"/>
            <w:bottom w:val="none" w:sz="0" w:space="0" w:color="auto"/>
            <w:right w:val="none" w:sz="0" w:space="0" w:color="auto"/>
          </w:divBdr>
        </w:div>
        <w:div w:id="1712223214">
          <w:marLeft w:val="288"/>
          <w:marRight w:val="0"/>
          <w:marTop w:val="0"/>
          <w:marBottom w:val="0"/>
          <w:divBdr>
            <w:top w:val="none" w:sz="0" w:space="0" w:color="auto"/>
            <w:left w:val="none" w:sz="0" w:space="0" w:color="auto"/>
            <w:bottom w:val="none" w:sz="0" w:space="0" w:color="auto"/>
            <w:right w:val="none" w:sz="0" w:space="0" w:color="auto"/>
          </w:divBdr>
        </w:div>
        <w:div w:id="671102493">
          <w:marLeft w:val="288"/>
          <w:marRight w:val="0"/>
          <w:marTop w:val="0"/>
          <w:marBottom w:val="0"/>
          <w:divBdr>
            <w:top w:val="none" w:sz="0" w:space="0" w:color="auto"/>
            <w:left w:val="none" w:sz="0" w:space="0" w:color="auto"/>
            <w:bottom w:val="none" w:sz="0" w:space="0" w:color="auto"/>
            <w:right w:val="none" w:sz="0" w:space="0" w:color="auto"/>
          </w:divBdr>
        </w:div>
      </w:divsChild>
    </w:div>
    <w:div w:id="122581211">
      <w:bodyDiv w:val="1"/>
      <w:marLeft w:val="0"/>
      <w:marRight w:val="0"/>
      <w:marTop w:val="0"/>
      <w:marBottom w:val="0"/>
      <w:divBdr>
        <w:top w:val="none" w:sz="0" w:space="0" w:color="auto"/>
        <w:left w:val="none" w:sz="0" w:space="0" w:color="auto"/>
        <w:bottom w:val="none" w:sz="0" w:space="0" w:color="auto"/>
        <w:right w:val="none" w:sz="0" w:space="0" w:color="auto"/>
      </w:divBdr>
    </w:div>
    <w:div w:id="175272413">
      <w:bodyDiv w:val="1"/>
      <w:marLeft w:val="0"/>
      <w:marRight w:val="0"/>
      <w:marTop w:val="0"/>
      <w:marBottom w:val="0"/>
      <w:divBdr>
        <w:top w:val="none" w:sz="0" w:space="0" w:color="auto"/>
        <w:left w:val="none" w:sz="0" w:space="0" w:color="auto"/>
        <w:bottom w:val="none" w:sz="0" w:space="0" w:color="auto"/>
        <w:right w:val="none" w:sz="0" w:space="0" w:color="auto"/>
      </w:divBdr>
      <w:divsChild>
        <w:div w:id="1028531402">
          <w:marLeft w:val="446"/>
          <w:marRight w:val="0"/>
          <w:marTop w:val="0"/>
          <w:marBottom w:val="0"/>
          <w:divBdr>
            <w:top w:val="none" w:sz="0" w:space="0" w:color="auto"/>
            <w:left w:val="none" w:sz="0" w:space="0" w:color="auto"/>
            <w:bottom w:val="none" w:sz="0" w:space="0" w:color="auto"/>
            <w:right w:val="none" w:sz="0" w:space="0" w:color="auto"/>
          </w:divBdr>
        </w:div>
        <w:div w:id="194925966">
          <w:marLeft w:val="1166"/>
          <w:marRight w:val="0"/>
          <w:marTop w:val="0"/>
          <w:marBottom w:val="0"/>
          <w:divBdr>
            <w:top w:val="none" w:sz="0" w:space="0" w:color="auto"/>
            <w:left w:val="none" w:sz="0" w:space="0" w:color="auto"/>
            <w:bottom w:val="none" w:sz="0" w:space="0" w:color="auto"/>
            <w:right w:val="none" w:sz="0" w:space="0" w:color="auto"/>
          </w:divBdr>
        </w:div>
        <w:div w:id="134376321">
          <w:marLeft w:val="446"/>
          <w:marRight w:val="0"/>
          <w:marTop w:val="0"/>
          <w:marBottom w:val="0"/>
          <w:divBdr>
            <w:top w:val="none" w:sz="0" w:space="0" w:color="auto"/>
            <w:left w:val="none" w:sz="0" w:space="0" w:color="auto"/>
            <w:bottom w:val="none" w:sz="0" w:space="0" w:color="auto"/>
            <w:right w:val="none" w:sz="0" w:space="0" w:color="auto"/>
          </w:divBdr>
        </w:div>
        <w:div w:id="2127774687">
          <w:marLeft w:val="1166"/>
          <w:marRight w:val="0"/>
          <w:marTop w:val="0"/>
          <w:marBottom w:val="0"/>
          <w:divBdr>
            <w:top w:val="none" w:sz="0" w:space="0" w:color="auto"/>
            <w:left w:val="none" w:sz="0" w:space="0" w:color="auto"/>
            <w:bottom w:val="none" w:sz="0" w:space="0" w:color="auto"/>
            <w:right w:val="none" w:sz="0" w:space="0" w:color="auto"/>
          </w:divBdr>
        </w:div>
        <w:div w:id="1661035372">
          <w:marLeft w:val="446"/>
          <w:marRight w:val="0"/>
          <w:marTop w:val="0"/>
          <w:marBottom w:val="0"/>
          <w:divBdr>
            <w:top w:val="none" w:sz="0" w:space="0" w:color="auto"/>
            <w:left w:val="none" w:sz="0" w:space="0" w:color="auto"/>
            <w:bottom w:val="none" w:sz="0" w:space="0" w:color="auto"/>
            <w:right w:val="none" w:sz="0" w:space="0" w:color="auto"/>
          </w:divBdr>
        </w:div>
        <w:div w:id="396057013">
          <w:marLeft w:val="1166"/>
          <w:marRight w:val="0"/>
          <w:marTop w:val="0"/>
          <w:marBottom w:val="0"/>
          <w:divBdr>
            <w:top w:val="none" w:sz="0" w:space="0" w:color="auto"/>
            <w:left w:val="none" w:sz="0" w:space="0" w:color="auto"/>
            <w:bottom w:val="none" w:sz="0" w:space="0" w:color="auto"/>
            <w:right w:val="none" w:sz="0" w:space="0" w:color="auto"/>
          </w:divBdr>
        </w:div>
      </w:divsChild>
    </w:div>
    <w:div w:id="293483732">
      <w:bodyDiv w:val="1"/>
      <w:marLeft w:val="0"/>
      <w:marRight w:val="0"/>
      <w:marTop w:val="0"/>
      <w:marBottom w:val="0"/>
      <w:divBdr>
        <w:top w:val="none" w:sz="0" w:space="0" w:color="auto"/>
        <w:left w:val="none" w:sz="0" w:space="0" w:color="auto"/>
        <w:bottom w:val="none" w:sz="0" w:space="0" w:color="auto"/>
        <w:right w:val="none" w:sz="0" w:space="0" w:color="auto"/>
      </w:divBdr>
    </w:div>
    <w:div w:id="313343290">
      <w:bodyDiv w:val="1"/>
      <w:marLeft w:val="0"/>
      <w:marRight w:val="0"/>
      <w:marTop w:val="0"/>
      <w:marBottom w:val="0"/>
      <w:divBdr>
        <w:top w:val="none" w:sz="0" w:space="0" w:color="auto"/>
        <w:left w:val="none" w:sz="0" w:space="0" w:color="auto"/>
        <w:bottom w:val="none" w:sz="0" w:space="0" w:color="auto"/>
        <w:right w:val="none" w:sz="0" w:space="0" w:color="auto"/>
      </w:divBdr>
    </w:div>
    <w:div w:id="324163582">
      <w:bodyDiv w:val="1"/>
      <w:marLeft w:val="0"/>
      <w:marRight w:val="0"/>
      <w:marTop w:val="0"/>
      <w:marBottom w:val="0"/>
      <w:divBdr>
        <w:top w:val="none" w:sz="0" w:space="0" w:color="auto"/>
        <w:left w:val="none" w:sz="0" w:space="0" w:color="auto"/>
        <w:bottom w:val="none" w:sz="0" w:space="0" w:color="auto"/>
        <w:right w:val="none" w:sz="0" w:space="0" w:color="auto"/>
      </w:divBdr>
      <w:divsChild>
        <w:div w:id="1330908058">
          <w:marLeft w:val="0"/>
          <w:marRight w:val="0"/>
          <w:marTop w:val="0"/>
          <w:marBottom w:val="0"/>
          <w:divBdr>
            <w:top w:val="none" w:sz="0" w:space="0" w:color="auto"/>
            <w:left w:val="none" w:sz="0" w:space="0" w:color="auto"/>
            <w:bottom w:val="none" w:sz="0" w:space="0" w:color="auto"/>
            <w:right w:val="none" w:sz="0" w:space="0" w:color="auto"/>
          </w:divBdr>
        </w:div>
      </w:divsChild>
    </w:div>
    <w:div w:id="330569241">
      <w:bodyDiv w:val="1"/>
      <w:marLeft w:val="0"/>
      <w:marRight w:val="0"/>
      <w:marTop w:val="0"/>
      <w:marBottom w:val="0"/>
      <w:divBdr>
        <w:top w:val="none" w:sz="0" w:space="0" w:color="auto"/>
        <w:left w:val="none" w:sz="0" w:space="0" w:color="auto"/>
        <w:bottom w:val="none" w:sz="0" w:space="0" w:color="auto"/>
        <w:right w:val="none" w:sz="0" w:space="0" w:color="auto"/>
      </w:divBdr>
    </w:div>
    <w:div w:id="332492135">
      <w:bodyDiv w:val="1"/>
      <w:marLeft w:val="0"/>
      <w:marRight w:val="0"/>
      <w:marTop w:val="0"/>
      <w:marBottom w:val="0"/>
      <w:divBdr>
        <w:top w:val="none" w:sz="0" w:space="0" w:color="auto"/>
        <w:left w:val="none" w:sz="0" w:space="0" w:color="auto"/>
        <w:bottom w:val="none" w:sz="0" w:space="0" w:color="auto"/>
        <w:right w:val="none" w:sz="0" w:space="0" w:color="auto"/>
      </w:divBdr>
      <w:divsChild>
        <w:div w:id="1485929017">
          <w:marLeft w:val="547"/>
          <w:marRight w:val="0"/>
          <w:marTop w:val="0"/>
          <w:marBottom w:val="0"/>
          <w:divBdr>
            <w:top w:val="none" w:sz="0" w:space="0" w:color="auto"/>
            <w:left w:val="none" w:sz="0" w:space="0" w:color="auto"/>
            <w:bottom w:val="none" w:sz="0" w:space="0" w:color="auto"/>
            <w:right w:val="none" w:sz="0" w:space="0" w:color="auto"/>
          </w:divBdr>
        </w:div>
      </w:divsChild>
    </w:div>
    <w:div w:id="350881382">
      <w:bodyDiv w:val="1"/>
      <w:marLeft w:val="0"/>
      <w:marRight w:val="0"/>
      <w:marTop w:val="0"/>
      <w:marBottom w:val="0"/>
      <w:divBdr>
        <w:top w:val="none" w:sz="0" w:space="0" w:color="auto"/>
        <w:left w:val="none" w:sz="0" w:space="0" w:color="auto"/>
        <w:bottom w:val="none" w:sz="0" w:space="0" w:color="auto"/>
        <w:right w:val="none" w:sz="0" w:space="0" w:color="auto"/>
      </w:divBdr>
    </w:div>
    <w:div w:id="392654343">
      <w:bodyDiv w:val="1"/>
      <w:marLeft w:val="0"/>
      <w:marRight w:val="0"/>
      <w:marTop w:val="0"/>
      <w:marBottom w:val="0"/>
      <w:divBdr>
        <w:top w:val="none" w:sz="0" w:space="0" w:color="auto"/>
        <w:left w:val="none" w:sz="0" w:space="0" w:color="auto"/>
        <w:bottom w:val="none" w:sz="0" w:space="0" w:color="auto"/>
        <w:right w:val="none" w:sz="0" w:space="0" w:color="auto"/>
      </w:divBdr>
    </w:div>
    <w:div w:id="406465249">
      <w:bodyDiv w:val="1"/>
      <w:marLeft w:val="0"/>
      <w:marRight w:val="0"/>
      <w:marTop w:val="0"/>
      <w:marBottom w:val="0"/>
      <w:divBdr>
        <w:top w:val="none" w:sz="0" w:space="0" w:color="auto"/>
        <w:left w:val="none" w:sz="0" w:space="0" w:color="auto"/>
        <w:bottom w:val="none" w:sz="0" w:space="0" w:color="auto"/>
        <w:right w:val="none" w:sz="0" w:space="0" w:color="auto"/>
      </w:divBdr>
    </w:div>
    <w:div w:id="457069082">
      <w:bodyDiv w:val="1"/>
      <w:marLeft w:val="0"/>
      <w:marRight w:val="0"/>
      <w:marTop w:val="0"/>
      <w:marBottom w:val="0"/>
      <w:divBdr>
        <w:top w:val="none" w:sz="0" w:space="0" w:color="auto"/>
        <w:left w:val="none" w:sz="0" w:space="0" w:color="auto"/>
        <w:bottom w:val="none" w:sz="0" w:space="0" w:color="auto"/>
        <w:right w:val="none" w:sz="0" w:space="0" w:color="auto"/>
      </w:divBdr>
    </w:div>
    <w:div w:id="478419845">
      <w:bodyDiv w:val="1"/>
      <w:marLeft w:val="0"/>
      <w:marRight w:val="0"/>
      <w:marTop w:val="0"/>
      <w:marBottom w:val="0"/>
      <w:divBdr>
        <w:top w:val="none" w:sz="0" w:space="0" w:color="auto"/>
        <w:left w:val="none" w:sz="0" w:space="0" w:color="auto"/>
        <w:bottom w:val="none" w:sz="0" w:space="0" w:color="auto"/>
        <w:right w:val="none" w:sz="0" w:space="0" w:color="auto"/>
      </w:divBdr>
    </w:div>
    <w:div w:id="497307815">
      <w:bodyDiv w:val="1"/>
      <w:marLeft w:val="0"/>
      <w:marRight w:val="0"/>
      <w:marTop w:val="0"/>
      <w:marBottom w:val="0"/>
      <w:divBdr>
        <w:top w:val="none" w:sz="0" w:space="0" w:color="auto"/>
        <w:left w:val="none" w:sz="0" w:space="0" w:color="auto"/>
        <w:bottom w:val="none" w:sz="0" w:space="0" w:color="auto"/>
        <w:right w:val="none" w:sz="0" w:space="0" w:color="auto"/>
      </w:divBdr>
      <w:divsChild>
        <w:div w:id="1671904471">
          <w:marLeft w:val="547"/>
          <w:marRight w:val="0"/>
          <w:marTop w:val="0"/>
          <w:marBottom w:val="0"/>
          <w:divBdr>
            <w:top w:val="none" w:sz="0" w:space="0" w:color="auto"/>
            <w:left w:val="none" w:sz="0" w:space="0" w:color="auto"/>
            <w:bottom w:val="none" w:sz="0" w:space="0" w:color="auto"/>
            <w:right w:val="none" w:sz="0" w:space="0" w:color="auto"/>
          </w:divBdr>
        </w:div>
      </w:divsChild>
    </w:div>
    <w:div w:id="513543266">
      <w:bodyDiv w:val="1"/>
      <w:marLeft w:val="0"/>
      <w:marRight w:val="0"/>
      <w:marTop w:val="0"/>
      <w:marBottom w:val="0"/>
      <w:divBdr>
        <w:top w:val="none" w:sz="0" w:space="0" w:color="auto"/>
        <w:left w:val="none" w:sz="0" w:space="0" w:color="auto"/>
        <w:bottom w:val="none" w:sz="0" w:space="0" w:color="auto"/>
        <w:right w:val="none" w:sz="0" w:space="0" w:color="auto"/>
      </w:divBdr>
    </w:div>
    <w:div w:id="524757756">
      <w:bodyDiv w:val="1"/>
      <w:marLeft w:val="0"/>
      <w:marRight w:val="0"/>
      <w:marTop w:val="0"/>
      <w:marBottom w:val="0"/>
      <w:divBdr>
        <w:top w:val="none" w:sz="0" w:space="0" w:color="auto"/>
        <w:left w:val="none" w:sz="0" w:space="0" w:color="auto"/>
        <w:bottom w:val="none" w:sz="0" w:space="0" w:color="auto"/>
        <w:right w:val="none" w:sz="0" w:space="0" w:color="auto"/>
      </w:divBdr>
      <w:divsChild>
        <w:div w:id="1984458102">
          <w:marLeft w:val="720"/>
          <w:marRight w:val="0"/>
          <w:marTop w:val="0"/>
          <w:marBottom w:val="0"/>
          <w:divBdr>
            <w:top w:val="none" w:sz="0" w:space="0" w:color="auto"/>
            <w:left w:val="none" w:sz="0" w:space="0" w:color="auto"/>
            <w:bottom w:val="none" w:sz="0" w:space="0" w:color="auto"/>
            <w:right w:val="none" w:sz="0" w:space="0" w:color="auto"/>
          </w:divBdr>
        </w:div>
        <w:div w:id="2069110820">
          <w:marLeft w:val="720"/>
          <w:marRight w:val="0"/>
          <w:marTop w:val="0"/>
          <w:marBottom w:val="0"/>
          <w:divBdr>
            <w:top w:val="none" w:sz="0" w:space="0" w:color="auto"/>
            <w:left w:val="none" w:sz="0" w:space="0" w:color="auto"/>
            <w:bottom w:val="none" w:sz="0" w:space="0" w:color="auto"/>
            <w:right w:val="none" w:sz="0" w:space="0" w:color="auto"/>
          </w:divBdr>
        </w:div>
        <w:div w:id="369694439">
          <w:marLeft w:val="720"/>
          <w:marRight w:val="0"/>
          <w:marTop w:val="0"/>
          <w:marBottom w:val="0"/>
          <w:divBdr>
            <w:top w:val="none" w:sz="0" w:space="0" w:color="auto"/>
            <w:left w:val="none" w:sz="0" w:space="0" w:color="auto"/>
            <w:bottom w:val="none" w:sz="0" w:space="0" w:color="auto"/>
            <w:right w:val="none" w:sz="0" w:space="0" w:color="auto"/>
          </w:divBdr>
        </w:div>
      </w:divsChild>
    </w:div>
    <w:div w:id="619261937">
      <w:bodyDiv w:val="1"/>
      <w:marLeft w:val="0"/>
      <w:marRight w:val="0"/>
      <w:marTop w:val="0"/>
      <w:marBottom w:val="0"/>
      <w:divBdr>
        <w:top w:val="none" w:sz="0" w:space="0" w:color="auto"/>
        <w:left w:val="none" w:sz="0" w:space="0" w:color="auto"/>
        <w:bottom w:val="none" w:sz="0" w:space="0" w:color="auto"/>
        <w:right w:val="none" w:sz="0" w:space="0" w:color="auto"/>
      </w:divBdr>
      <w:divsChild>
        <w:div w:id="2071489247">
          <w:marLeft w:val="0"/>
          <w:marRight w:val="0"/>
          <w:marTop w:val="0"/>
          <w:marBottom w:val="0"/>
          <w:divBdr>
            <w:top w:val="none" w:sz="0" w:space="0" w:color="auto"/>
            <w:left w:val="none" w:sz="0" w:space="0" w:color="auto"/>
            <w:bottom w:val="none" w:sz="0" w:space="0" w:color="auto"/>
            <w:right w:val="none" w:sz="0" w:space="0" w:color="auto"/>
          </w:divBdr>
        </w:div>
      </w:divsChild>
    </w:div>
    <w:div w:id="686256956">
      <w:bodyDiv w:val="1"/>
      <w:marLeft w:val="0"/>
      <w:marRight w:val="0"/>
      <w:marTop w:val="0"/>
      <w:marBottom w:val="0"/>
      <w:divBdr>
        <w:top w:val="none" w:sz="0" w:space="0" w:color="auto"/>
        <w:left w:val="none" w:sz="0" w:space="0" w:color="auto"/>
        <w:bottom w:val="none" w:sz="0" w:space="0" w:color="auto"/>
        <w:right w:val="none" w:sz="0" w:space="0" w:color="auto"/>
      </w:divBdr>
      <w:divsChild>
        <w:div w:id="1417508970">
          <w:marLeft w:val="547"/>
          <w:marRight w:val="0"/>
          <w:marTop w:val="0"/>
          <w:marBottom w:val="0"/>
          <w:divBdr>
            <w:top w:val="none" w:sz="0" w:space="0" w:color="auto"/>
            <w:left w:val="none" w:sz="0" w:space="0" w:color="auto"/>
            <w:bottom w:val="none" w:sz="0" w:space="0" w:color="auto"/>
            <w:right w:val="none" w:sz="0" w:space="0" w:color="auto"/>
          </w:divBdr>
        </w:div>
      </w:divsChild>
    </w:div>
    <w:div w:id="697970588">
      <w:bodyDiv w:val="1"/>
      <w:marLeft w:val="0"/>
      <w:marRight w:val="0"/>
      <w:marTop w:val="0"/>
      <w:marBottom w:val="0"/>
      <w:divBdr>
        <w:top w:val="none" w:sz="0" w:space="0" w:color="auto"/>
        <w:left w:val="none" w:sz="0" w:space="0" w:color="auto"/>
        <w:bottom w:val="none" w:sz="0" w:space="0" w:color="auto"/>
        <w:right w:val="none" w:sz="0" w:space="0" w:color="auto"/>
      </w:divBdr>
      <w:divsChild>
        <w:div w:id="128129671">
          <w:marLeft w:val="547"/>
          <w:marRight w:val="0"/>
          <w:marTop w:val="0"/>
          <w:marBottom w:val="0"/>
          <w:divBdr>
            <w:top w:val="none" w:sz="0" w:space="0" w:color="auto"/>
            <w:left w:val="none" w:sz="0" w:space="0" w:color="auto"/>
            <w:bottom w:val="none" w:sz="0" w:space="0" w:color="auto"/>
            <w:right w:val="none" w:sz="0" w:space="0" w:color="auto"/>
          </w:divBdr>
        </w:div>
        <w:div w:id="1174615579">
          <w:marLeft w:val="547"/>
          <w:marRight w:val="0"/>
          <w:marTop w:val="0"/>
          <w:marBottom w:val="0"/>
          <w:divBdr>
            <w:top w:val="none" w:sz="0" w:space="0" w:color="auto"/>
            <w:left w:val="none" w:sz="0" w:space="0" w:color="auto"/>
            <w:bottom w:val="none" w:sz="0" w:space="0" w:color="auto"/>
            <w:right w:val="none" w:sz="0" w:space="0" w:color="auto"/>
          </w:divBdr>
        </w:div>
        <w:div w:id="598027609">
          <w:marLeft w:val="547"/>
          <w:marRight w:val="0"/>
          <w:marTop w:val="0"/>
          <w:marBottom w:val="0"/>
          <w:divBdr>
            <w:top w:val="none" w:sz="0" w:space="0" w:color="auto"/>
            <w:left w:val="none" w:sz="0" w:space="0" w:color="auto"/>
            <w:bottom w:val="none" w:sz="0" w:space="0" w:color="auto"/>
            <w:right w:val="none" w:sz="0" w:space="0" w:color="auto"/>
          </w:divBdr>
        </w:div>
        <w:div w:id="1808008067">
          <w:marLeft w:val="547"/>
          <w:marRight w:val="0"/>
          <w:marTop w:val="0"/>
          <w:marBottom w:val="0"/>
          <w:divBdr>
            <w:top w:val="none" w:sz="0" w:space="0" w:color="auto"/>
            <w:left w:val="none" w:sz="0" w:space="0" w:color="auto"/>
            <w:bottom w:val="none" w:sz="0" w:space="0" w:color="auto"/>
            <w:right w:val="none" w:sz="0" w:space="0" w:color="auto"/>
          </w:divBdr>
        </w:div>
        <w:div w:id="1209757708">
          <w:marLeft w:val="547"/>
          <w:marRight w:val="0"/>
          <w:marTop w:val="0"/>
          <w:marBottom w:val="0"/>
          <w:divBdr>
            <w:top w:val="none" w:sz="0" w:space="0" w:color="auto"/>
            <w:left w:val="none" w:sz="0" w:space="0" w:color="auto"/>
            <w:bottom w:val="none" w:sz="0" w:space="0" w:color="auto"/>
            <w:right w:val="none" w:sz="0" w:space="0" w:color="auto"/>
          </w:divBdr>
        </w:div>
        <w:div w:id="822281156">
          <w:marLeft w:val="547"/>
          <w:marRight w:val="0"/>
          <w:marTop w:val="0"/>
          <w:marBottom w:val="0"/>
          <w:divBdr>
            <w:top w:val="none" w:sz="0" w:space="0" w:color="auto"/>
            <w:left w:val="none" w:sz="0" w:space="0" w:color="auto"/>
            <w:bottom w:val="none" w:sz="0" w:space="0" w:color="auto"/>
            <w:right w:val="none" w:sz="0" w:space="0" w:color="auto"/>
          </w:divBdr>
        </w:div>
        <w:div w:id="1129282666">
          <w:marLeft w:val="547"/>
          <w:marRight w:val="0"/>
          <w:marTop w:val="0"/>
          <w:marBottom w:val="0"/>
          <w:divBdr>
            <w:top w:val="none" w:sz="0" w:space="0" w:color="auto"/>
            <w:left w:val="none" w:sz="0" w:space="0" w:color="auto"/>
            <w:bottom w:val="none" w:sz="0" w:space="0" w:color="auto"/>
            <w:right w:val="none" w:sz="0" w:space="0" w:color="auto"/>
          </w:divBdr>
        </w:div>
      </w:divsChild>
    </w:div>
    <w:div w:id="720712834">
      <w:bodyDiv w:val="1"/>
      <w:marLeft w:val="0"/>
      <w:marRight w:val="0"/>
      <w:marTop w:val="0"/>
      <w:marBottom w:val="0"/>
      <w:divBdr>
        <w:top w:val="none" w:sz="0" w:space="0" w:color="auto"/>
        <w:left w:val="none" w:sz="0" w:space="0" w:color="auto"/>
        <w:bottom w:val="none" w:sz="0" w:space="0" w:color="auto"/>
        <w:right w:val="none" w:sz="0" w:space="0" w:color="auto"/>
      </w:divBdr>
    </w:div>
    <w:div w:id="723334790">
      <w:bodyDiv w:val="1"/>
      <w:marLeft w:val="0"/>
      <w:marRight w:val="0"/>
      <w:marTop w:val="0"/>
      <w:marBottom w:val="0"/>
      <w:divBdr>
        <w:top w:val="none" w:sz="0" w:space="0" w:color="auto"/>
        <w:left w:val="none" w:sz="0" w:space="0" w:color="auto"/>
        <w:bottom w:val="none" w:sz="0" w:space="0" w:color="auto"/>
        <w:right w:val="none" w:sz="0" w:space="0" w:color="auto"/>
      </w:divBdr>
    </w:div>
    <w:div w:id="734206899">
      <w:bodyDiv w:val="1"/>
      <w:marLeft w:val="0"/>
      <w:marRight w:val="0"/>
      <w:marTop w:val="0"/>
      <w:marBottom w:val="0"/>
      <w:divBdr>
        <w:top w:val="none" w:sz="0" w:space="0" w:color="auto"/>
        <w:left w:val="none" w:sz="0" w:space="0" w:color="auto"/>
        <w:bottom w:val="none" w:sz="0" w:space="0" w:color="auto"/>
        <w:right w:val="none" w:sz="0" w:space="0" w:color="auto"/>
      </w:divBdr>
      <w:divsChild>
        <w:div w:id="422579386">
          <w:marLeft w:val="288"/>
          <w:marRight w:val="0"/>
          <w:marTop w:val="0"/>
          <w:marBottom w:val="0"/>
          <w:divBdr>
            <w:top w:val="none" w:sz="0" w:space="0" w:color="auto"/>
            <w:left w:val="none" w:sz="0" w:space="0" w:color="auto"/>
            <w:bottom w:val="none" w:sz="0" w:space="0" w:color="auto"/>
            <w:right w:val="none" w:sz="0" w:space="0" w:color="auto"/>
          </w:divBdr>
        </w:div>
        <w:div w:id="32049297">
          <w:marLeft w:val="288"/>
          <w:marRight w:val="0"/>
          <w:marTop w:val="0"/>
          <w:marBottom w:val="0"/>
          <w:divBdr>
            <w:top w:val="none" w:sz="0" w:space="0" w:color="auto"/>
            <w:left w:val="none" w:sz="0" w:space="0" w:color="auto"/>
            <w:bottom w:val="none" w:sz="0" w:space="0" w:color="auto"/>
            <w:right w:val="none" w:sz="0" w:space="0" w:color="auto"/>
          </w:divBdr>
        </w:div>
        <w:div w:id="318770593">
          <w:marLeft w:val="288"/>
          <w:marRight w:val="0"/>
          <w:marTop w:val="0"/>
          <w:marBottom w:val="0"/>
          <w:divBdr>
            <w:top w:val="none" w:sz="0" w:space="0" w:color="auto"/>
            <w:left w:val="none" w:sz="0" w:space="0" w:color="auto"/>
            <w:bottom w:val="none" w:sz="0" w:space="0" w:color="auto"/>
            <w:right w:val="none" w:sz="0" w:space="0" w:color="auto"/>
          </w:divBdr>
        </w:div>
        <w:div w:id="896163870">
          <w:marLeft w:val="288"/>
          <w:marRight w:val="0"/>
          <w:marTop w:val="0"/>
          <w:marBottom w:val="0"/>
          <w:divBdr>
            <w:top w:val="none" w:sz="0" w:space="0" w:color="auto"/>
            <w:left w:val="none" w:sz="0" w:space="0" w:color="auto"/>
            <w:bottom w:val="none" w:sz="0" w:space="0" w:color="auto"/>
            <w:right w:val="none" w:sz="0" w:space="0" w:color="auto"/>
          </w:divBdr>
        </w:div>
        <w:div w:id="1801026890">
          <w:marLeft w:val="288"/>
          <w:marRight w:val="0"/>
          <w:marTop w:val="0"/>
          <w:marBottom w:val="0"/>
          <w:divBdr>
            <w:top w:val="none" w:sz="0" w:space="0" w:color="auto"/>
            <w:left w:val="none" w:sz="0" w:space="0" w:color="auto"/>
            <w:bottom w:val="none" w:sz="0" w:space="0" w:color="auto"/>
            <w:right w:val="none" w:sz="0" w:space="0" w:color="auto"/>
          </w:divBdr>
        </w:div>
      </w:divsChild>
    </w:div>
    <w:div w:id="743070683">
      <w:bodyDiv w:val="1"/>
      <w:marLeft w:val="0"/>
      <w:marRight w:val="0"/>
      <w:marTop w:val="0"/>
      <w:marBottom w:val="0"/>
      <w:divBdr>
        <w:top w:val="none" w:sz="0" w:space="0" w:color="auto"/>
        <w:left w:val="none" w:sz="0" w:space="0" w:color="auto"/>
        <w:bottom w:val="none" w:sz="0" w:space="0" w:color="auto"/>
        <w:right w:val="none" w:sz="0" w:space="0" w:color="auto"/>
      </w:divBdr>
    </w:div>
    <w:div w:id="766924053">
      <w:bodyDiv w:val="1"/>
      <w:marLeft w:val="0"/>
      <w:marRight w:val="0"/>
      <w:marTop w:val="0"/>
      <w:marBottom w:val="0"/>
      <w:divBdr>
        <w:top w:val="none" w:sz="0" w:space="0" w:color="auto"/>
        <w:left w:val="none" w:sz="0" w:space="0" w:color="auto"/>
        <w:bottom w:val="none" w:sz="0" w:space="0" w:color="auto"/>
        <w:right w:val="none" w:sz="0" w:space="0" w:color="auto"/>
      </w:divBdr>
      <w:divsChild>
        <w:div w:id="1942251738">
          <w:marLeft w:val="288"/>
          <w:marRight w:val="0"/>
          <w:marTop w:val="0"/>
          <w:marBottom w:val="0"/>
          <w:divBdr>
            <w:top w:val="none" w:sz="0" w:space="0" w:color="auto"/>
            <w:left w:val="none" w:sz="0" w:space="0" w:color="auto"/>
            <w:bottom w:val="none" w:sz="0" w:space="0" w:color="auto"/>
            <w:right w:val="none" w:sz="0" w:space="0" w:color="auto"/>
          </w:divBdr>
        </w:div>
        <w:div w:id="1487892748">
          <w:marLeft w:val="288"/>
          <w:marRight w:val="0"/>
          <w:marTop w:val="0"/>
          <w:marBottom w:val="0"/>
          <w:divBdr>
            <w:top w:val="none" w:sz="0" w:space="0" w:color="auto"/>
            <w:left w:val="none" w:sz="0" w:space="0" w:color="auto"/>
            <w:bottom w:val="none" w:sz="0" w:space="0" w:color="auto"/>
            <w:right w:val="none" w:sz="0" w:space="0" w:color="auto"/>
          </w:divBdr>
        </w:div>
        <w:div w:id="746994203">
          <w:marLeft w:val="288"/>
          <w:marRight w:val="0"/>
          <w:marTop w:val="0"/>
          <w:marBottom w:val="0"/>
          <w:divBdr>
            <w:top w:val="none" w:sz="0" w:space="0" w:color="auto"/>
            <w:left w:val="none" w:sz="0" w:space="0" w:color="auto"/>
            <w:bottom w:val="none" w:sz="0" w:space="0" w:color="auto"/>
            <w:right w:val="none" w:sz="0" w:space="0" w:color="auto"/>
          </w:divBdr>
        </w:div>
      </w:divsChild>
    </w:div>
    <w:div w:id="799617103">
      <w:bodyDiv w:val="1"/>
      <w:marLeft w:val="0"/>
      <w:marRight w:val="0"/>
      <w:marTop w:val="0"/>
      <w:marBottom w:val="0"/>
      <w:divBdr>
        <w:top w:val="none" w:sz="0" w:space="0" w:color="auto"/>
        <w:left w:val="none" w:sz="0" w:space="0" w:color="auto"/>
        <w:bottom w:val="none" w:sz="0" w:space="0" w:color="auto"/>
        <w:right w:val="none" w:sz="0" w:space="0" w:color="auto"/>
      </w:divBdr>
    </w:div>
    <w:div w:id="808480153">
      <w:bodyDiv w:val="1"/>
      <w:marLeft w:val="0"/>
      <w:marRight w:val="0"/>
      <w:marTop w:val="0"/>
      <w:marBottom w:val="0"/>
      <w:divBdr>
        <w:top w:val="none" w:sz="0" w:space="0" w:color="auto"/>
        <w:left w:val="none" w:sz="0" w:space="0" w:color="auto"/>
        <w:bottom w:val="none" w:sz="0" w:space="0" w:color="auto"/>
        <w:right w:val="none" w:sz="0" w:space="0" w:color="auto"/>
      </w:divBdr>
    </w:div>
    <w:div w:id="823397467">
      <w:bodyDiv w:val="1"/>
      <w:marLeft w:val="0"/>
      <w:marRight w:val="0"/>
      <w:marTop w:val="0"/>
      <w:marBottom w:val="0"/>
      <w:divBdr>
        <w:top w:val="none" w:sz="0" w:space="0" w:color="auto"/>
        <w:left w:val="none" w:sz="0" w:space="0" w:color="auto"/>
        <w:bottom w:val="none" w:sz="0" w:space="0" w:color="auto"/>
        <w:right w:val="none" w:sz="0" w:space="0" w:color="auto"/>
      </w:divBdr>
    </w:div>
    <w:div w:id="825827493">
      <w:bodyDiv w:val="1"/>
      <w:marLeft w:val="0"/>
      <w:marRight w:val="0"/>
      <w:marTop w:val="0"/>
      <w:marBottom w:val="0"/>
      <w:divBdr>
        <w:top w:val="none" w:sz="0" w:space="0" w:color="auto"/>
        <w:left w:val="none" w:sz="0" w:space="0" w:color="auto"/>
        <w:bottom w:val="none" w:sz="0" w:space="0" w:color="auto"/>
        <w:right w:val="none" w:sz="0" w:space="0" w:color="auto"/>
      </w:divBdr>
    </w:div>
    <w:div w:id="830606341">
      <w:bodyDiv w:val="1"/>
      <w:marLeft w:val="0"/>
      <w:marRight w:val="0"/>
      <w:marTop w:val="0"/>
      <w:marBottom w:val="0"/>
      <w:divBdr>
        <w:top w:val="none" w:sz="0" w:space="0" w:color="auto"/>
        <w:left w:val="none" w:sz="0" w:space="0" w:color="auto"/>
        <w:bottom w:val="none" w:sz="0" w:space="0" w:color="auto"/>
        <w:right w:val="none" w:sz="0" w:space="0" w:color="auto"/>
      </w:divBdr>
    </w:div>
    <w:div w:id="848838987">
      <w:bodyDiv w:val="1"/>
      <w:marLeft w:val="0"/>
      <w:marRight w:val="0"/>
      <w:marTop w:val="0"/>
      <w:marBottom w:val="0"/>
      <w:divBdr>
        <w:top w:val="none" w:sz="0" w:space="0" w:color="auto"/>
        <w:left w:val="none" w:sz="0" w:space="0" w:color="auto"/>
        <w:bottom w:val="none" w:sz="0" w:space="0" w:color="auto"/>
        <w:right w:val="none" w:sz="0" w:space="0" w:color="auto"/>
      </w:divBdr>
    </w:div>
    <w:div w:id="880627089">
      <w:bodyDiv w:val="1"/>
      <w:marLeft w:val="0"/>
      <w:marRight w:val="0"/>
      <w:marTop w:val="0"/>
      <w:marBottom w:val="0"/>
      <w:divBdr>
        <w:top w:val="none" w:sz="0" w:space="0" w:color="auto"/>
        <w:left w:val="none" w:sz="0" w:space="0" w:color="auto"/>
        <w:bottom w:val="none" w:sz="0" w:space="0" w:color="auto"/>
        <w:right w:val="none" w:sz="0" w:space="0" w:color="auto"/>
      </w:divBdr>
      <w:divsChild>
        <w:div w:id="1154831546">
          <w:marLeft w:val="446"/>
          <w:marRight w:val="0"/>
          <w:marTop w:val="0"/>
          <w:marBottom w:val="0"/>
          <w:divBdr>
            <w:top w:val="none" w:sz="0" w:space="0" w:color="auto"/>
            <w:left w:val="none" w:sz="0" w:space="0" w:color="auto"/>
            <w:bottom w:val="none" w:sz="0" w:space="0" w:color="auto"/>
            <w:right w:val="none" w:sz="0" w:space="0" w:color="auto"/>
          </w:divBdr>
        </w:div>
        <w:div w:id="1328172203">
          <w:marLeft w:val="446"/>
          <w:marRight w:val="0"/>
          <w:marTop w:val="0"/>
          <w:marBottom w:val="0"/>
          <w:divBdr>
            <w:top w:val="none" w:sz="0" w:space="0" w:color="auto"/>
            <w:left w:val="none" w:sz="0" w:space="0" w:color="auto"/>
            <w:bottom w:val="none" w:sz="0" w:space="0" w:color="auto"/>
            <w:right w:val="none" w:sz="0" w:space="0" w:color="auto"/>
          </w:divBdr>
        </w:div>
        <w:div w:id="332953981">
          <w:marLeft w:val="446"/>
          <w:marRight w:val="0"/>
          <w:marTop w:val="0"/>
          <w:marBottom w:val="0"/>
          <w:divBdr>
            <w:top w:val="none" w:sz="0" w:space="0" w:color="auto"/>
            <w:left w:val="none" w:sz="0" w:space="0" w:color="auto"/>
            <w:bottom w:val="none" w:sz="0" w:space="0" w:color="auto"/>
            <w:right w:val="none" w:sz="0" w:space="0" w:color="auto"/>
          </w:divBdr>
        </w:div>
        <w:div w:id="149098987">
          <w:marLeft w:val="446"/>
          <w:marRight w:val="0"/>
          <w:marTop w:val="0"/>
          <w:marBottom w:val="0"/>
          <w:divBdr>
            <w:top w:val="none" w:sz="0" w:space="0" w:color="auto"/>
            <w:left w:val="none" w:sz="0" w:space="0" w:color="auto"/>
            <w:bottom w:val="none" w:sz="0" w:space="0" w:color="auto"/>
            <w:right w:val="none" w:sz="0" w:space="0" w:color="auto"/>
          </w:divBdr>
        </w:div>
        <w:div w:id="1014501715">
          <w:marLeft w:val="446"/>
          <w:marRight w:val="0"/>
          <w:marTop w:val="0"/>
          <w:marBottom w:val="0"/>
          <w:divBdr>
            <w:top w:val="none" w:sz="0" w:space="0" w:color="auto"/>
            <w:left w:val="none" w:sz="0" w:space="0" w:color="auto"/>
            <w:bottom w:val="none" w:sz="0" w:space="0" w:color="auto"/>
            <w:right w:val="none" w:sz="0" w:space="0" w:color="auto"/>
          </w:divBdr>
        </w:div>
        <w:div w:id="945776271">
          <w:marLeft w:val="446"/>
          <w:marRight w:val="0"/>
          <w:marTop w:val="0"/>
          <w:marBottom w:val="0"/>
          <w:divBdr>
            <w:top w:val="none" w:sz="0" w:space="0" w:color="auto"/>
            <w:left w:val="none" w:sz="0" w:space="0" w:color="auto"/>
            <w:bottom w:val="none" w:sz="0" w:space="0" w:color="auto"/>
            <w:right w:val="none" w:sz="0" w:space="0" w:color="auto"/>
          </w:divBdr>
        </w:div>
      </w:divsChild>
    </w:div>
    <w:div w:id="892077785">
      <w:bodyDiv w:val="1"/>
      <w:marLeft w:val="0"/>
      <w:marRight w:val="0"/>
      <w:marTop w:val="0"/>
      <w:marBottom w:val="0"/>
      <w:divBdr>
        <w:top w:val="none" w:sz="0" w:space="0" w:color="auto"/>
        <w:left w:val="none" w:sz="0" w:space="0" w:color="auto"/>
        <w:bottom w:val="none" w:sz="0" w:space="0" w:color="auto"/>
        <w:right w:val="none" w:sz="0" w:space="0" w:color="auto"/>
      </w:divBdr>
    </w:div>
    <w:div w:id="903416881">
      <w:bodyDiv w:val="1"/>
      <w:marLeft w:val="0"/>
      <w:marRight w:val="0"/>
      <w:marTop w:val="0"/>
      <w:marBottom w:val="0"/>
      <w:divBdr>
        <w:top w:val="none" w:sz="0" w:space="0" w:color="auto"/>
        <w:left w:val="none" w:sz="0" w:space="0" w:color="auto"/>
        <w:bottom w:val="none" w:sz="0" w:space="0" w:color="auto"/>
        <w:right w:val="none" w:sz="0" w:space="0" w:color="auto"/>
      </w:divBdr>
    </w:div>
    <w:div w:id="913275293">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3219941">
      <w:bodyDiv w:val="1"/>
      <w:marLeft w:val="0"/>
      <w:marRight w:val="0"/>
      <w:marTop w:val="0"/>
      <w:marBottom w:val="0"/>
      <w:divBdr>
        <w:top w:val="none" w:sz="0" w:space="0" w:color="auto"/>
        <w:left w:val="none" w:sz="0" w:space="0" w:color="auto"/>
        <w:bottom w:val="none" w:sz="0" w:space="0" w:color="auto"/>
        <w:right w:val="none" w:sz="0" w:space="0" w:color="auto"/>
      </w:divBdr>
    </w:div>
    <w:div w:id="979110582">
      <w:bodyDiv w:val="1"/>
      <w:marLeft w:val="0"/>
      <w:marRight w:val="0"/>
      <w:marTop w:val="0"/>
      <w:marBottom w:val="0"/>
      <w:divBdr>
        <w:top w:val="none" w:sz="0" w:space="0" w:color="auto"/>
        <w:left w:val="none" w:sz="0" w:space="0" w:color="auto"/>
        <w:bottom w:val="none" w:sz="0" w:space="0" w:color="auto"/>
        <w:right w:val="none" w:sz="0" w:space="0" w:color="auto"/>
      </w:divBdr>
    </w:div>
    <w:div w:id="1082602319">
      <w:bodyDiv w:val="1"/>
      <w:marLeft w:val="0"/>
      <w:marRight w:val="0"/>
      <w:marTop w:val="0"/>
      <w:marBottom w:val="0"/>
      <w:divBdr>
        <w:top w:val="none" w:sz="0" w:space="0" w:color="auto"/>
        <w:left w:val="none" w:sz="0" w:space="0" w:color="auto"/>
        <w:bottom w:val="none" w:sz="0" w:space="0" w:color="auto"/>
        <w:right w:val="none" w:sz="0" w:space="0" w:color="auto"/>
      </w:divBdr>
    </w:div>
    <w:div w:id="1090158072">
      <w:bodyDiv w:val="1"/>
      <w:marLeft w:val="0"/>
      <w:marRight w:val="0"/>
      <w:marTop w:val="0"/>
      <w:marBottom w:val="0"/>
      <w:divBdr>
        <w:top w:val="none" w:sz="0" w:space="0" w:color="auto"/>
        <w:left w:val="none" w:sz="0" w:space="0" w:color="auto"/>
        <w:bottom w:val="none" w:sz="0" w:space="0" w:color="auto"/>
        <w:right w:val="none" w:sz="0" w:space="0" w:color="auto"/>
      </w:divBdr>
      <w:divsChild>
        <w:div w:id="555891293">
          <w:marLeft w:val="274"/>
          <w:marRight w:val="0"/>
          <w:marTop w:val="0"/>
          <w:marBottom w:val="0"/>
          <w:divBdr>
            <w:top w:val="none" w:sz="0" w:space="0" w:color="auto"/>
            <w:left w:val="none" w:sz="0" w:space="0" w:color="auto"/>
            <w:bottom w:val="none" w:sz="0" w:space="0" w:color="auto"/>
            <w:right w:val="none" w:sz="0" w:space="0" w:color="auto"/>
          </w:divBdr>
        </w:div>
        <w:div w:id="2143695296">
          <w:marLeft w:val="274"/>
          <w:marRight w:val="0"/>
          <w:marTop w:val="0"/>
          <w:marBottom w:val="0"/>
          <w:divBdr>
            <w:top w:val="none" w:sz="0" w:space="0" w:color="auto"/>
            <w:left w:val="none" w:sz="0" w:space="0" w:color="auto"/>
            <w:bottom w:val="none" w:sz="0" w:space="0" w:color="auto"/>
            <w:right w:val="none" w:sz="0" w:space="0" w:color="auto"/>
          </w:divBdr>
        </w:div>
        <w:div w:id="1924024281">
          <w:marLeft w:val="274"/>
          <w:marRight w:val="0"/>
          <w:marTop w:val="0"/>
          <w:marBottom w:val="0"/>
          <w:divBdr>
            <w:top w:val="none" w:sz="0" w:space="0" w:color="auto"/>
            <w:left w:val="none" w:sz="0" w:space="0" w:color="auto"/>
            <w:bottom w:val="none" w:sz="0" w:space="0" w:color="auto"/>
            <w:right w:val="none" w:sz="0" w:space="0" w:color="auto"/>
          </w:divBdr>
        </w:div>
        <w:div w:id="1737973752">
          <w:marLeft w:val="274"/>
          <w:marRight w:val="0"/>
          <w:marTop w:val="0"/>
          <w:marBottom w:val="0"/>
          <w:divBdr>
            <w:top w:val="none" w:sz="0" w:space="0" w:color="auto"/>
            <w:left w:val="none" w:sz="0" w:space="0" w:color="auto"/>
            <w:bottom w:val="none" w:sz="0" w:space="0" w:color="auto"/>
            <w:right w:val="none" w:sz="0" w:space="0" w:color="auto"/>
          </w:divBdr>
        </w:div>
        <w:div w:id="1463957799">
          <w:marLeft w:val="274"/>
          <w:marRight w:val="0"/>
          <w:marTop w:val="0"/>
          <w:marBottom w:val="0"/>
          <w:divBdr>
            <w:top w:val="none" w:sz="0" w:space="0" w:color="auto"/>
            <w:left w:val="none" w:sz="0" w:space="0" w:color="auto"/>
            <w:bottom w:val="none" w:sz="0" w:space="0" w:color="auto"/>
            <w:right w:val="none" w:sz="0" w:space="0" w:color="auto"/>
          </w:divBdr>
        </w:div>
        <w:div w:id="2117167690">
          <w:marLeft w:val="274"/>
          <w:marRight w:val="0"/>
          <w:marTop w:val="0"/>
          <w:marBottom w:val="0"/>
          <w:divBdr>
            <w:top w:val="none" w:sz="0" w:space="0" w:color="auto"/>
            <w:left w:val="none" w:sz="0" w:space="0" w:color="auto"/>
            <w:bottom w:val="none" w:sz="0" w:space="0" w:color="auto"/>
            <w:right w:val="none" w:sz="0" w:space="0" w:color="auto"/>
          </w:divBdr>
        </w:div>
        <w:div w:id="1340810217">
          <w:marLeft w:val="274"/>
          <w:marRight w:val="0"/>
          <w:marTop w:val="0"/>
          <w:marBottom w:val="0"/>
          <w:divBdr>
            <w:top w:val="none" w:sz="0" w:space="0" w:color="auto"/>
            <w:left w:val="none" w:sz="0" w:space="0" w:color="auto"/>
            <w:bottom w:val="none" w:sz="0" w:space="0" w:color="auto"/>
            <w:right w:val="none" w:sz="0" w:space="0" w:color="auto"/>
          </w:divBdr>
        </w:div>
        <w:div w:id="1573277933">
          <w:marLeft w:val="288"/>
          <w:marRight w:val="0"/>
          <w:marTop w:val="0"/>
          <w:marBottom w:val="0"/>
          <w:divBdr>
            <w:top w:val="none" w:sz="0" w:space="0" w:color="auto"/>
            <w:left w:val="none" w:sz="0" w:space="0" w:color="auto"/>
            <w:bottom w:val="none" w:sz="0" w:space="0" w:color="auto"/>
            <w:right w:val="none" w:sz="0" w:space="0" w:color="auto"/>
          </w:divBdr>
        </w:div>
        <w:div w:id="480005779">
          <w:marLeft w:val="288"/>
          <w:marRight w:val="0"/>
          <w:marTop w:val="0"/>
          <w:marBottom w:val="0"/>
          <w:divBdr>
            <w:top w:val="none" w:sz="0" w:space="0" w:color="auto"/>
            <w:left w:val="none" w:sz="0" w:space="0" w:color="auto"/>
            <w:bottom w:val="none" w:sz="0" w:space="0" w:color="auto"/>
            <w:right w:val="none" w:sz="0" w:space="0" w:color="auto"/>
          </w:divBdr>
        </w:div>
        <w:div w:id="1318920065">
          <w:marLeft w:val="288"/>
          <w:marRight w:val="0"/>
          <w:marTop w:val="0"/>
          <w:marBottom w:val="0"/>
          <w:divBdr>
            <w:top w:val="none" w:sz="0" w:space="0" w:color="auto"/>
            <w:left w:val="none" w:sz="0" w:space="0" w:color="auto"/>
            <w:bottom w:val="none" w:sz="0" w:space="0" w:color="auto"/>
            <w:right w:val="none" w:sz="0" w:space="0" w:color="auto"/>
          </w:divBdr>
        </w:div>
        <w:div w:id="104735620">
          <w:marLeft w:val="288"/>
          <w:marRight w:val="0"/>
          <w:marTop w:val="0"/>
          <w:marBottom w:val="0"/>
          <w:divBdr>
            <w:top w:val="none" w:sz="0" w:space="0" w:color="auto"/>
            <w:left w:val="none" w:sz="0" w:space="0" w:color="auto"/>
            <w:bottom w:val="none" w:sz="0" w:space="0" w:color="auto"/>
            <w:right w:val="none" w:sz="0" w:space="0" w:color="auto"/>
          </w:divBdr>
        </w:div>
        <w:div w:id="1710303069">
          <w:marLeft w:val="288"/>
          <w:marRight w:val="0"/>
          <w:marTop w:val="0"/>
          <w:marBottom w:val="0"/>
          <w:divBdr>
            <w:top w:val="none" w:sz="0" w:space="0" w:color="auto"/>
            <w:left w:val="none" w:sz="0" w:space="0" w:color="auto"/>
            <w:bottom w:val="none" w:sz="0" w:space="0" w:color="auto"/>
            <w:right w:val="none" w:sz="0" w:space="0" w:color="auto"/>
          </w:divBdr>
        </w:div>
      </w:divsChild>
    </w:div>
    <w:div w:id="1096438668">
      <w:bodyDiv w:val="1"/>
      <w:marLeft w:val="0"/>
      <w:marRight w:val="0"/>
      <w:marTop w:val="0"/>
      <w:marBottom w:val="0"/>
      <w:divBdr>
        <w:top w:val="none" w:sz="0" w:space="0" w:color="auto"/>
        <w:left w:val="none" w:sz="0" w:space="0" w:color="auto"/>
        <w:bottom w:val="none" w:sz="0" w:space="0" w:color="auto"/>
        <w:right w:val="none" w:sz="0" w:space="0" w:color="auto"/>
      </w:divBdr>
    </w:div>
    <w:div w:id="1127551679">
      <w:bodyDiv w:val="1"/>
      <w:marLeft w:val="0"/>
      <w:marRight w:val="0"/>
      <w:marTop w:val="0"/>
      <w:marBottom w:val="0"/>
      <w:divBdr>
        <w:top w:val="none" w:sz="0" w:space="0" w:color="auto"/>
        <w:left w:val="none" w:sz="0" w:space="0" w:color="auto"/>
        <w:bottom w:val="none" w:sz="0" w:space="0" w:color="auto"/>
        <w:right w:val="none" w:sz="0" w:space="0" w:color="auto"/>
      </w:divBdr>
    </w:div>
    <w:div w:id="1156192428">
      <w:bodyDiv w:val="1"/>
      <w:marLeft w:val="0"/>
      <w:marRight w:val="0"/>
      <w:marTop w:val="0"/>
      <w:marBottom w:val="0"/>
      <w:divBdr>
        <w:top w:val="none" w:sz="0" w:space="0" w:color="auto"/>
        <w:left w:val="none" w:sz="0" w:space="0" w:color="auto"/>
        <w:bottom w:val="none" w:sz="0" w:space="0" w:color="auto"/>
        <w:right w:val="none" w:sz="0" w:space="0" w:color="auto"/>
      </w:divBdr>
    </w:div>
    <w:div w:id="1230771362">
      <w:bodyDiv w:val="1"/>
      <w:marLeft w:val="0"/>
      <w:marRight w:val="0"/>
      <w:marTop w:val="0"/>
      <w:marBottom w:val="0"/>
      <w:divBdr>
        <w:top w:val="none" w:sz="0" w:space="0" w:color="auto"/>
        <w:left w:val="none" w:sz="0" w:space="0" w:color="auto"/>
        <w:bottom w:val="none" w:sz="0" w:space="0" w:color="auto"/>
        <w:right w:val="none" w:sz="0" w:space="0" w:color="auto"/>
      </w:divBdr>
    </w:div>
    <w:div w:id="1253465579">
      <w:bodyDiv w:val="1"/>
      <w:marLeft w:val="0"/>
      <w:marRight w:val="0"/>
      <w:marTop w:val="0"/>
      <w:marBottom w:val="0"/>
      <w:divBdr>
        <w:top w:val="none" w:sz="0" w:space="0" w:color="auto"/>
        <w:left w:val="none" w:sz="0" w:space="0" w:color="auto"/>
        <w:bottom w:val="none" w:sz="0" w:space="0" w:color="auto"/>
        <w:right w:val="none" w:sz="0" w:space="0" w:color="auto"/>
      </w:divBdr>
    </w:div>
    <w:div w:id="1284578433">
      <w:bodyDiv w:val="1"/>
      <w:marLeft w:val="0"/>
      <w:marRight w:val="0"/>
      <w:marTop w:val="0"/>
      <w:marBottom w:val="0"/>
      <w:divBdr>
        <w:top w:val="none" w:sz="0" w:space="0" w:color="auto"/>
        <w:left w:val="none" w:sz="0" w:space="0" w:color="auto"/>
        <w:bottom w:val="none" w:sz="0" w:space="0" w:color="auto"/>
        <w:right w:val="none" w:sz="0" w:space="0" w:color="auto"/>
      </w:divBdr>
    </w:div>
    <w:div w:id="1361127775">
      <w:bodyDiv w:val="1"/>
      <w:marLeft w:val="0"/>
      <w:marRight w:val="0"/>
      <w:marTop w:val="0"/>
      <w:marBottom w:val="0"/>
      <w:divBdr>
        <w:top w:val="none" w:sz="0" w:space="0" w:color="auto"/>
        <w:left w:val="none" w:sz="0" w:space="0" w:color="auto"/>
        <w:bottom w:val="none" w:sz="0" w:space="0" w:color="auto"/>
        <w:right w:val="none" w:sz="0" w:space="0" w:color="auto"/>
      </w:divBdr>
    </w:div>
    <w:div w:id="1389108221">
      <w:bodyDiv w:val="1"/>
      <w:marLeft w:val="0"/>
      <w:marRight w:val="0"/>
      <w:marTop w:val="0"/>
      <w:marBottom w:val="0"/>
      <w:divBdr>
        <w:top w:val="none" w:sz="0" w:space="0" w:color="auto"/>
        <w:left w:val="none" w:sz="0" w:space="0" w:color="auto"/>
        <w:bottom w:val="none" w:sz="0" w:space="0" w:color="auto"/>
        <w:right w:val="none" w:sz="0" w:space="0" w:color="auto"/>
      </w:divBdr>
      <w:divsChild>
        <w:div w:id="515382957">
          <w:marLeft w:val="0"/>
          <w:marRight w:val="0"/>
          <w:marTop w:val="0"/>
          <w:marBottom w:val="0"/>
          <w:divBdr>
            <w:top w:val="none" w:sz="0" w:space="0" w:color="auto"/>
            <w:left w:val="none" w:sz="0" w:space="0" w:color="auto"/>
            <w:bottom w:val="none" w:sz="0" w:space="0" w:color="auto"/>
            <w:right w:val="none" w:sz="0" w:space="0" w:color="auto"/>
          </w:divBdr>
        </w:div>
      </w:divsChild>
    </w:div>
    <w:div w:id="1394424192">
      <w:bodyDiv w:val="1"/>
      <w:marLeft w:val="0"/>
      <w:marRight w:val="0"/>
      <w:marTop w:val="0"/>
      <w:marBottom w:val="0"/>
      <w:divBdr>
        <w:top w:val="none" w:sz="0" w:space="0" w:color="auto"/>
        <w:left w:val="none" w:sz="0" w:space="0" w:color="auto"/>
        <w:bottom w:val="none" w:sz="0" w:space="0" w:color="auto"/>
        <w:right w:val="none" w:sz="0" w:space="0" w:color="auto"/>
      </w:divBdr>
      <w:divsChild>
        <w:div w:id="141192879">
          <w:marLeft w:val="547"/>
          <w:marRight w:val="0"/>
          <w:marTop w:val="0"/>
          <w:marBottom w:val="0"/>
          <w:divBdr>
            <w:top w:val="none" w:sz="0" w:space="0" w:color="auto"/>
            <w:left w:val="none" w:sz="0" w:space="0" w:color="auto"/>
            <w:bottom w:val="none" w:sz="0" w:space="0" w:color="auto"/>
            <w:right w:val="none" w:sz="0" w:space="0" w:color="auto"/>
          </w:divBdr>
        </w:div>
      </w:divsChild>
    </w:div>
    <w:div w:id="1420567154">
      <w:bodyDiv w:val="1"/>
      <w:marLeft w:val="0"/>
      <w:marRight w:val="0"/>
      <w:marTop w:val="0"/>
      <w:marBottom w:val="0"/>
      <w:divBdr>
        <w:top w:val="none" w:sz="0" w:space="0" w:color="auto"/>
        <w:left w:val="none" w:sz="0" w:space="0" w:color="auto"/>
        <w:bottom w:val="none" w:sz="0" w:space="0" w:color="auto"/>
        <w:right w:val="none" w:sz="0" w:space="0" w:color="auto"/>
      </w:divBdr>
    </w:div>
    <w:div w:id="1470589598">
      <w:bodyDiv w:val="1"/>
      <w:marLeft w:val="0"/>
      <w:marRight w:val="0"/>
      <w:marTop w:val="0"/>
      <w:marBottom w:val="0"/>
      <w:divBdr>
        <w:top w:val="none" w:sz="0" w:space="0" w:color="auto"/>
        <w:left w:val="none" w:sz="0" w:space="0" w:color="auto"/>
        <w:bottom w:val="none" w:sz="0" w:space="0" w:color="auto"/>
        <w:right w:val="none" w:sz="0" w:space="0" w:color="auto"/>
      </w:divBdr>
    </w:div>
    <w:div w:id="1472674153">
      <w:bodyDiv w:val="1"/>
      <w:marLeft w:val="0"/>
      <w:marRight w:val="0"/>
      <w:marTop w:val="0"/>
      <w:marBottom w:val="0"/>
      <w:divBdr>
        <w:top w:val="none" w:sz="0" w:space="0" w:color="auto"/>
        <w:left w:val="none" w:sz="0" w:space="0" w:color="auto"/>
        <w:bottom w:val="none" w:sz="0" w:space="0" w:color="auto"/>
        <w:right w:val="none" w:sz="0" w:space="0" w:color="auto"/>
      </w:divBdr>
    </w:div>
    <w:div w:id="1475370758">
      <w:bodyDiv w:val="1"/>
      <w:marLeft w:val="0"/>
      <w:marRight w:val="0"/>
      <w:marTop w:val="0"/>
      <w:marBottom w:val="0"/>
      <w:divBdr>
        <w:top w:val="none" w:sz="0" w:space="0" w:color="auto"/>
        <w:left w:val="none" w:sz="0" w:space="0" w:color="auto"/>
        <w:bottom w:val="none" w:sz="0" w:space="0" w:color="auto"/>
        <w:right w:val="none" w:sz="0" w:space="0" w:color="auto"/>
      </w:divBdr>
    </w:div>
    <w:div w:id="1510632502">
      <w:bodyDiv w:val="1"/>
      <w:marLeft w:val="0"/>
      <w:marRight w:val="0"/>
      <w:marTop w:val="0"/>
      <w:marBottom w:val="0"/>
      <w:divBdr>
        <w:top w:val="none" w:sz="0" w:space="0" w:color="auto"/>
        <w:left w:val="none" w:sz="0" w:space="0" w:color="auto"/>
        <w:bottom w:val="none" w:sz="0" w:space="0" w:color="auto"/>
        <w:right w:val="none" w:sz="0" w:space="0" w:color="auto"/>
      </w:divBdr>
    </w:div>
    <w:div w:id="1516845270">
      <w:bodyDiv w:val="1"/>
      <w:marLeft w:val="0"/>
      <w:marRight w:val="0"/>
      <w:marTop w:val="0"/>
      <w:marBottom w:val="0"/>
      <w:divBdr>
        <w:top w:val="none" w:sz="0" w:space="0" w:color="auto"/>
        <w:left w:val="none" w:sz="0" w:space="0" w:color="auto"/>
        <w:bottom w:val="none" w:sz="0" w:space="0" w:color="auto"/>
        <w:right w:val="none" w:sz="0" w:space="0" w:color="auto"/>
      </w:divBdr>
    </w:div>
    <w:div w:id="1516964844">
      <w:bodyDiv w:val="1"/>
      <w:marLeft w:val="0"/>
      <w:marRight w:val="0"/>
      <w:marTop w:val="0"/>
      <w:marBottom w:val="0"/>
      <w:divBdr>
        <w:top w:val="none" w:sz="0" w:space="0" w:color="auto"/>
        <w:left w:val="none" w:sz="0" w:space="0" w:color="auto"/>
        <w:bottom w:val="none" w:sz="0" w:space="0" w:color="auto"/>
        <w:right w:val="none" w:sz="0" w:space="0" w:color="auto"/>
      </w:divBdr>
    </w:div>
    <w:div w:id="1539971854">
      <w:bodyDiv w:val="1"/>
      <w:marLeft w:val="0"/>
      <w:marRight w:val="0"/>
      <w:marTop w:val="0"/>
      <w:marBottom w:val="0"/>
      <w:divBdr>
        <w:top w:val="none" w:sz="0" w:space="0" w:color="auto"/>
        <w:left w:val="none" w:sz="0" w:space="0" w:color="auto"/>
        <w:bottom w:val="none" w:sz="0" w:space="0" w:color="auto"/>
        <w:right w:val="none" w:sz="0" w:space="0" w:color="auto"/>
      </w:divBdr>
    </w:div>
    <w:div w:id="1545094620">
      <w:bodyDiv w:val="1"/>
      <w:marLeft w:val="0"/>
      <w:marRight w:val="0"/>
      <w:marTop w:val="0"/>
      <w:marBottom w:val="0"/>
      <w:divBdr>
        <w:top w:val="none" w:sz="0" w:space="0" w:color="auto"/>
        <w:left w:val="none" w:sz="0" w:space="0" w:color="auto"/>
        <w:bottom w:val="none" w:sz="0" w:space="0" w:color="auto"/>
        <w:right w:val="none" w:sz="0" w:space="0" w:color="auto"/>
      </w:divBdr>
    </w:div>
    <w:div w:id="1557353808">
      <w:bodyDiv w:val="1"/>
      <w:marLeft w:val="0"/>
      <w:marRight w:val="0"/>
      <w:marTop w:val="0"/>
      <w:marBottom w:val="0"/>
      <w:divBdr>
        <w:top w:val="none" w:sz="0" w:space="0" w:color="auto"/>
        <w:left w:val="none" w:sz="0" w:space="0" w:color="auto"/>
        <w:bottom w:val="none" w:sz="0" w:space="0" w:color="auto"/>
        <w:right w:val="none" w:sz="0" w:space="0" w:color="auto"/>
      </w:divBdr>
    </w:div>
    <w:div w:id="1570995121">
      <w:bodyDiv w:val="1"/>
      <w:marLeft w:val="0"/>
      <w:marRight w:val="0"/>
      <w:marTop w:val="0"/>
      <w:marBottom w:val="0"/>
      <w:divBdr>
        <w:top w:val="none" w:sz="0" w:space="0" w:color="auto"/>
        <w:left w:val="none" w:sz="0" w:space="0" w:color="auto"/>
        <w:bottom w:val="none" w:sz="0" w:space="0" w:color="auto"/>
        <w:right w:val="none" w:sz="0" w:space="0" w:color="auto"/>
      </w:divBdr>
    </w:div>
    <w:div w:id="1592467497">
      <w:bodyDiv w:val="1"/>
      <w:marLeft w:val="0"/>
      <w:marRight w:val="0"/>
      <w:marTop w:val="0"/>
      <w:marBottom w:val="0"/>
      <w:divBdr>
        <w:top w:val="none" w:sz="0" w:space="0" w:color="auto"/>
        <w:left w:val="none" w:sz="0" w:space="0" w:color="auto"/>
        <w:bottom w:val="none" w:sz="0" w:space="0" w:color="auto"/>
        <w:right w:val="none" w:sz="0" w:space="0" w:color="auto"/>
      </w:divBdr>
    </w:div>
    <w:div w:id="1610312467">
      <w:bodyDiv w:val="1"/>
      <w:marLeft w:val="0"/>
      <w:marRight w:val="0"/>
      <w:marTop w:val="0"/>
      <w:marBottom w:val="0"/>
      <w:divBdr>
        <w:top w:val="none" w:sz="0" w:space="0" w:color="auto"/>
        <w:left w:val="none" w:sz="0" w:space="0" w:color="auto"/>
        <w:bottom w:val="none" w:sz="0" w:space="0" w:color="auto"/>
        <w:right w:val="none" w:sz="0" w:space="0" w:color="auto"/>
      </w:divBdr>
      <w:divsChild>
        <w:div w:id="1501433142">
          <w:marLeft w:val="288"/>
          <w:marRight w:val="0"/>
          <w:marTop w:val="173"/>
          <w:marBottom w:val="0"/>
          <w:divBdr>
            <w:top w:val="none" w:sz="0" w:space="0" w:color="auto"/>
            <w:left w:val="none" w:sz="0" w:space="0" w:color="auto"/>
            <w:bottom w:val="none" w:sz="0" w:space="0" w:color="auto"/>
            <w:right w:val="none" w:sz="0" w:space="0" w:color="auto"/>
          </w:divBdr>
        </w:div>
        <w:div w:id="2141603712">
          <w:marLeft w:val="288"/>
          <w:marRight w:val="0"/>
          <w:marTop w:val="173"/>
          <w:marBottom w:val="0"/>
          <w:divBdr>
            <w:top w:val="none" w:sz="0" w:space="0" w:color="auto"/>
            <w:left w:val="none" w:sz="0" w:space="0" w:color="auto"/>
            <w:bottom w:val="none" w:sz="0" w:space="0" w:color="auto"/>
            <w:right w:val="none" w:sz="0" w:space="0" w:color="auto"/>
          </w:divBdr>
        </w:div>
        <w:div w:id="1244952192">
          <w:marLeft w:val="288"/>
          <w:marRight w:val="0"/>
          <w:marTop w:val="173"/>
          <w:marBottom w:val="0"/>
          <w:divBdr>
            <w:top w:val="none" w:sz="0" w:space="0" w:color="auto"/>
            <w:left w:val="none" w:sz="0" w:space="0" w:color="auto"/>
            <w:bottom w:val="none" w:sz="0" w:space="0" w:color="auto"/>
            <w:right w:val="none" w:sz="0" w:space="0" w:color="auto"/>
          </w:divBdr>
        </w:div>
        <w:div w:id="106655931">
          <w:marLeft w:val="288"/>
          <w:marRight w:val="0"/>
          <w:marTop w:val="173"/>
          <w:marBottom w:val="0"/>
          <w:divBdr>
            <w:top w:val="none" w:sz="0" w:space="0" w:color="auto"/>
            <w:left w:val="none" w:sz="0" w:space="0" w:color="auto"/>
            <w:bottom w:val="none" w:sz="0" w:space="0" w:color="auto"/>
            <w:right w:val="none" w:sz="0" w:space="0" w:color="auto"/>
          </w:divBdr>
        </w:div>
        <w:div w:id="490608102">
          <w:marLeft w:val="288"/>
          <w:marRight w:val="0"/>
          <w:marTop w:val="173"/>
          <w:marBottom w:val="0"/>
          <w:divBdr>
            <w:top w:val="none" w:sz="0" w:space="0" w:color="auto"/>
            <w:left w:val="none" w:sz="0" w:space="0" w:color="auto"/>
            <w:bottom w:val="none" w:sz="0" w:space="0" w:color="auto"/>
            <w:right w:val="none" w:sz="0" w:space="0" w:color="auto"/>
          </w:divBdr>
        </w:div>
        <w:div w:id="1107698722">
          <w:marLeft w:val="288"/>
          <w:marRight w:val="0"/>
          <w:marTop w:val="173"/>
          <w:marBottom w:val="0"/>
          <w:divBdr>
            <w:top w:val="none" w:sz="0" w:space="0" w:color="auto"/>
            <w:left w:val="none" w:sz="0" w:space="0" w:color="auto"/>
            <w:bottom w:val="none" w:sz="0" w:space="0" w:color="auto"/>
            <w:right w:val="none" w:sz="0" w:space="0" w:color="auto"/>
          </w:divBdr>
        </w:div>
        <w:div w:id="52120937">
          <w:marLeft w:val="288"/>
          <w:marRight w:val="0"/>
          <w:marTop w:val="173"/>
          <w:marBottom w:val="0"/>
          <w:divBdr>
            <w:top w:val="none" w:sz="0" w:space="0" w:color="auto"/>
            <w:left w:val="none" w:sz="0" w:space="0" w:color="auto"/>
            <w:bottom w:val="none" w:sz="0" w:space="0" w:color="auto"/>
            <w:right w:val="none" w:sz="0" w:space="0" w:color="auto"/>
          </w:divBdr>
        </w:div>
        <w:div w:id="1465536990">
          <w:marLeft w:val="288"/>
          <w:marRight w:val="0"/>
          <w:marTop w:val="173"/>
          <w:marBottom w:val="0"/>
          <w:divBdr>
            <w:top w:val="none" w:sz="0" w:space="0" w:color="auto"/>
            <w:left w:val="none" w:sz="0" w:space="0" w:color="auto"/>
            <w:bottom w:val="none" w:sz="0" w:space="0" w:color="auto"/>
            <w:right w:val="none" w:sz="0" w:space="0" w:color="auto"/>
          </w:divBdr>
        </w:div>
        <w:div w:id="1992635415">
          <w:marLeft w:val="288"/>
          <w:marRight w:val="0"/>
          <w:marTop w:val="173"/>
          <w:marBottom w:val="0"/>
          <w:divBdr>
            <w:top w:val="none" w:sz="0" w:space="0" w:color="auto"/>
            <w:left w:val="none" w:sz="0" w:space="0" w:color="auto"/>
            <w:bottom w:val="none" w:sz="0" w:space="0" w:color="auto"/>
            <w:right w:val="none" w:sz="0" w:space="0" w:color="auto"/>
          </w:divBdr>
        </w:div>
      </w:divsChild>
    </w:div>
    <w:div w:id="1629117086">
      <w:bodyDiv w:val="1"/>
      <w:marLeft w:val="0"/>
      <w:marRight w:val="0"/>
      <w:marTop w:val="0"/>
      <w:marBottom w:val="0"/>
      <w:divBdr>
        <w:top w:val="none" w:sz="0" w:space="0" w:color="auto"/>
        <w:left w:val="none" w:sz="0" w:space="0" w:color="auto"/>
        <w:bottom w:val="none" w:sz="0" w:space="0" w:color="auto"/>
        <w:right w:val="none" w:sz="0" w:space="0" w:color="auto"/>
      </w:divBdr>
    </w:div>
    <w:div w:id="1636830960">
      <w:bodyDiv w:val="1"/>
      <w:marLeft w:val="0"/>
      <w:marRight w:val="0"/>
      <w:marTop w:val="0"/>
      <w:marBottom w:val="0"/>
      <w:divBdr>
        <w:top w:val="none" w:sz="0" w:space="0" w:color="auto"/>
        <w:left w:val="none" w:sz="0" w:space="0" w:color="auto"/>
        <w:bottom w:val="none" w:sz="0" w:space="0" w:color="auto"/>
        <w:right w:val="none" w:sz="0" w:space="0" w:color="auto"/>
      </w:divBdr>
      <w:divsChild>
        <w:div w:id="1847162872">
          <w:marLeft w:val="288"/>
          <w:marRight w:val="0"/>
          <w:marTop w:val="0"/>
          <w:marBottom w:val="0"/>
          <w:divBdr>
            <w:top w:val="none" w:sz="0" w:space="0" w:color="auto"/>
            <w:left w:val="none" w:sz="0" w:space="0" w:color="auto"/>
            <w:bottom w:val="none" w:sz="0" w:space="0" w:color="auto"/>
            <w:right w:val="none" w:sz="0" w:space="0" w:color="auto"/>
          </w:divBdr>
        </w:div>
        <w:div w:id="36394420">
          <w:marLeft w:val="288"/>
          <w:marRight w:val="0"/>
          <w:marTop w:val="0"/>
          <w:marBottom w:val="0"/>
          <w:divBdr>
            <w:top w:val="none" w:sz="0" w:space="0" w:color="auto"/>
            <w:left w:val="none" w:sz="0" w:space="0" w:color="auto"/>
            <w:bottom w:val="none" w:sz="0" w:space="0" w:color="auto"/>
            <w:right w:val="none" w:sz="0" w:space="0" w:color="auto"/>
          </w:divBdr>
        </w:div>
        <w:div w:id="372079524">
          <w:marLeft w:val="288"/>
          <w:marRight w:val="0"/>
          <w:marTop w:val="0"/>
          <w:marBottom w:val="0"/>
          <w:divBdr>
            <w:top w:val="none" w:sz="0" w:space="0" w:color="auto"/>
            <w:left w:val="none" w:sz="0" w:space="0" w:color="auto"/>
            <w:bottom w:val="none" w:sz="0" w:space="0" w:color="auto"/>
            <w:right w:val="none" w:sz="0" w:space="0" w:color="auto"/>
          </w:divBdr>
        </w:div>
      </w:divsChild>
    </w:div>
    <w:div w:id="1652251516">
      <w:bodyDiv w:val="1"/>
      <w:marLeft w:val="0"/>
      <w:marRight w:val="0"/>
      <w:marTop w:val="0"/>
      <w:marBottom w:val="0"/>
      <w:divBdr>
        <w:top w:val="none" w:sz="0" w:space="0" w:color="auto"/>
        <w:left w:val="none" w:sz="0" w:space="0" w:color="auto"/>
        <w:bottom w:val="none" w:sz="0" w:space="0" w:color="auto"/>
        <w:right w:val="none" w:sz="0" w:space="0" w:color="auto"/>
      </w:divBdr>
      <w:divsChild>
        <w:div w:id="1072460373">
          <w:marLeft w:val="547"/>
          <w:marRight w:val="0"/>
          <w:marTop w:val="0"/>
          <w:marBottom w:val="0"/>
          <w:divBdr>
            <w:top w:val="none" w:sz="0" w:space="0" w:color="auto"/>
            <w:left w:val="none" w:sz="0" w:space="0" w:color="auto"/>
            <w:bottom w:val="none" w:sz="0" w:space="0" w:color="auto"/>
            <w:right w:val="none" w:sz="0" w:space="0" w:color="auto"/>
          </w:divBdr>
        </w:div>
      </w:divsChild>
    </w:div>
    <w:div w:id="1667636565">
      <w:bodyDiv w:val="1"/>
      <w:marLeft w:val="0"/>
      <w:marRight w:val="0"/>
      <w:marTop w:val="0"/>
      <w:marBottom w:val="0"/>
      <w:divBdr>
        <w:top w:val="none" w:sz="0" w:space="0" w:color="auto"/>
        <w:left w:val="none" w:sz="0" w:space="0" w:color="auto"/>
        <w:bottom w:val="none" w:sz="0" w:space="0" w:color="auto"/>
        <w:right w:val="none" w:sz="0" w:space="0" w:color="auto"/>
      </w:divBdr>
    </w:div>
    <w:div w:id="1709914324">
      <w:bodyDiv w:val="1"/>
      <w:marLeft w:val="0"/>
      <w:marRight w:val="0"/>
      <w:marTop w:val="0"/>
      <w:marBottom w:val="0"/>
      <w:divBdr>
        <w:top w:val="none" w:sz="0" w:space="0" w:color="auto"/>
        <w:left w:val="none" w:sz="0" w:space="0" w:color="auto"/>
        <w:bottom w:val="none" w:sz="0" w:space="0" w:color="auto"/>
        <w:right w:val="none" w:sz="0" w:space="0" w:color="auto"/>
      </w:divBdr>
    </w:div>
    <w:div w:id="1722560822">
      <w:bodyDiv w:val="1"/>
      <w:marLeft w:val="0"/>
      <w:marRight w:val="0"/>
      <w:marTop w:val="0"/>
      <w:marBottom w:val="0"/>
      <w:divBdr>
        <w:top w:val="none" w:sz="0" w:space="0" w:color="auto"/>
        <w:left w:val="none" w:sz="0" w:space="0" w:color="auto"/>
        <w:bottom w:val="none" w:sz="0" w:space="0" w:color="auto"/>
        <w:right w:val="none" w:sz="0" w:space="0" w:color="auto"/>
      </w:divBdr>
    </w:div>
    <w:div w:id="1762412333">
      <w:bodyDiv w:val="1"/>
      <w:marLeft w:val="0"/>
      <w:marRight w:val="0"/>
      <w:marTop w:val="0"/>
      <w:marBottom w:val="0"/>
      <w:divBdr>
        <w:top w:val="none" w:sz="0" w:space="0" w:color="auto"/>
        <w:left w:val="none" w:sz="0" w:space="0" w:color="auto"/>
        <w:bottom w:val="none" w:sz="0" w:space="0" w:color="auto"/>
        <w:right w:val="none" w:sz="0" w:space="0" w:color="auto"/>
      </w:divBdr>
      <w:divsChild>
        <w:div w:id="1828281723">
          <w:marLeft w:val="547"/>
          <w:marRight w:val="0"/>
          <w:marTop w:val="0"/>
          <w:marBottom w:val="0"/>
          <w:divBdr>
            <w:top w:val="none" w:sz="0" w:space="0" w:color="auto"/>
            <w:left w:val="none" w:sz="0" w:space="0" w:color="auto"/>
            <w:bottom w:val="none" w:sz="0" w:space="0" w:color="auto"/>
            <w:right w:val="none" w:sz="0" w:space="0" w:color="auto"/>
          </w:divBdr>
        </w:div>
      </w:divsChild>
    </w:div>
    <w:div w:id="1807775211">
      <w:bodyDiv w:val="1"/>
      <w:marLeft w:val="0"/>
      <w:marRight w:val="0"/>
      <w:marTop w:val="0"/>
      <w:marBottom w:val="0"/>
      <w:divBdr>
        <w:top w:val="none" w:sz="0" w:space="0" w:color="auto"/>
        <w:left w:val="none" w:sz="0" w:space="0" w:color="auto"/>
        <w:bottom w:val="none" w:sz="0" w:space="0" w:color="auto"/>
        <w:right w:val="none" w:sz="0" w:space="0" w:color="auto"/>
      </w:divBdr>
    </w:div>
    <w:div w:id="1816750123">
      <w:bodyDiv w:val="1"/>
      <w:marLeft w:val="0"/>
      <w:marRight w:val="0"/>
      <w:marTop w:val="0"/>
      <w:marBottom w:val="0"/>
      <w:divBdr>
        <w:top w:val="none" w:sz="0" w:space="0" w:color="auto"/>
        <w:left w:val="none" w:sz="0" w:space="0" w:color="auto"/>
        <w:bottom w:val="none" w:sz="0" w:space="0" w:color="auto"/>
        <w:right w:val="none" w:sz="0" w:space="0" w:color="auto"/>
      </w:divBdr>
      <w:divsChild>
        <w:div w:id="1529676926">
          <w:marLeft w:val="446"/>
          <w:marRight w:val="0"/>
          <w:marTop w:val="0"/>
          <w:marBottom w:val="0"/>
          <w:divBdr>
            <w:top w:val="none" w:sz="0" w:space="0" w:color="auto"/>
            <w:left w:val="none" w:sz="0" w:space="0" w:color="auto"/>
            <w:bottom w:val="none" w:sz="0" w:space="0" w:color="auto"/>
            <w:right w:val="none" w:sz="0" w:space="0" w:color="auto"/>
          </w:divBdr>
        </w:div>
        <w:div w:id="1700155188">
          <w:marLeft w:val="446"/>
          <w:marRight w:val="0"/>
          <w:marTop w:val="0"/>
          <w:marBottom w:val="0"/>
          <w:divBdr>
            <w:top w:val="none" w:sz="0" w:space="0" w:color="auto"/>
            <w:left w:val="none" w:sz="0" w:space="0" w:color="auto"/>
            <w:bottom w:val="none" w:sz="0" w:space="0" w:color="auto"/>
            <w:right w:val="none" w:sz="0" w:space="0" w:color="auto"/>
          </w:divBdr>
        </w:div>
        <w:div w:id="2026976226">
          <w:marLeft w:val="446"/>
          <w:marRight w:val="0"/>
          <w:marTop w:val="0"/>
          <w:marBottom w:val="0"/>
          <w:divBdr>
            <w:top w:val="none" w:sz="0" w:space="0" w:color="auto"/>
            <w:left w:val="none" w:sz="0" w:space="0" w:color="auto"/>
            <w:bottom w:val="none" w:sz="0" w:space="0" w:color="auto"/>
            <w:right w:val="none" w:sz="0" w:space="0" w:color="auto"/>
          </w:divBdr>
        </w:div>
        <w:div w:id="1856114726">
          <w:marLeft w:val="446"/>
          <w:marRight w:val="0"/>
          <w:marTop w:val="0"/>
          <w:marBottom w:val="0"/>
          <w:divBdr>
            <w:top w:val="none" w:sz="0" w:space="0" w:color="auto"/>
            <w:left w:val="none" w:sz="0" w:space="0" w:color="auto"/>
            <w:bottom w:val="none" w:sz="0" w:space="0" w:color="auto"/>
            <w:right w:val="none" w:sz="0" w:space="0" w:color="auto"/>
          </w:divBdr>
        </w:div>
        <w:div w:id="272903467">
          <w:marLeft w:val="446"/>
          <w:marRight w:val="0"/>
          <w:marTop w:val="0"/>
          <w:marBottom w:val="0"/>
          <w:divBdr>
            <w:top w:val="none" w:sz="0" w:space="0" w:color="auto"/>
            <w:left w:val="none" w:sz="0" w:space="0" w:color="auto"/>
            <w:bottom w:val="none" w:sz="0" w:space="0" w:color="auto"/>
            <w:right w:val="none" w:sz="0" w:space="0" w:color="auto"/>
          </w:divBdr>
        </w:div>
        <w:div w:id="1272783810">
          <w:marLeft w:val="446"/>
          <w:marRight w:val="0"/>
          <w:marTop w:val="0"/>
          <w:marBottom w:val="0"/>
          <w:divBdr>
            <w:top w:val="none" w:sz="0" w:space="0" w:color="auto"/>
            <w:left w:val="none" w:sz="0" w:space="0" w:color="auto"/>
            <w:bottom w:val="none" w:sz="0" w:space="0" w:color="auto"/>
            <w:right w:val="none" w:sz="0" w:space="0" w:color="auto"/>
          </w:divBdr>
        </w:div>
      </w:divsChild>
    </w:div>
    <w:div w:id="1824463663">
      <w:bodyDiv w:val="1"/>
      <w:marLeft w:val="0"/>
      <w:marRight w:val="0"/>
      <w:marTop w:val="0"/>
      <w:marBottom w:val="0"/>
      <w:divBdr>
        <w:top w:val="none" w:sz="0" w:space="0" w:color="auto"/>
        <w:left w:val="none" w:sz="0" w:space="0" w:color="auto"/>
        <w:bottom w:val="none" w:sz="0" w:space="0" w:color="auto"/>
        <w:right w:val="none" w:sz="0" w:space="0" w:color="auto"/>
      </w:divBdr>
      <w:divsChild>
        <w:div w:id="484319342">
          <w:marLeft w:val="547"/>
          <w:marRight w:val="0"/>
          <w:marTop w:val="0"/>
          <w:marBottom w:val="240"/>
          <w:divBdr>
            <w:top w:val="none" w:sz="0" w:space="0" w:color="auto"/>
            <w:left w:val="none" w:sz="0" w:space="0" w:color="auto"/>
            <w:bottom w:val="none" w:sz="0" w:space="0" w:color="auto"/>
            <w:right w:val="none" w:sz="0" w:space="0" w:color="auto"/>
          </w:divBdr>
        </w:div>
        <w:div w:id="754286379">
          <w:marLeft w:val="547"/>
          <w:marRight w:val="0"/>
          <w:marTop w:val="0"/>
          <w:marBottom w:val="240"/>
          <w:divBdr>
            <w:top w:val="none" w:sz="0" w:space="0" w:color="auto"/>
            <w:left w:val="none" w:sz="0" w:space="0" w:color="auto"/>
            <w:bottom w:val="none" w:sz="0" w:space="0" w:color="auto"/>
            <w:right w:val="none" w:sz="0" w:space="0" w:color="auto"/>
          </w:divBdr>
        </w:div>
        <w:div w:id="279070052">
          <w:marLeft w:val="547"/>
          <w:marRight w:val="0"/>
          <w:marTop w:val="0"/>
          <w:marBottom w:val="240"/>
          <w:divBdr>
            <w:top w:val="none" w:sz="0" w:space="0" w:color="auto"/>
            <w:left w:val="none" w:sz="0" w:space="0" w:color="auto"/>
            <w:bottom w:val="none" w:sz="0" w:space="0" w:color="auto"/>
            <w:right w:val="none" w:sz="0" w:space="0" w:color="auto"/>
          </w:divBdr>
        </w:div>
        <w:div w:id="119806650">
          <w:marLeft w:val="547"/>
          <w:marRight w:val="0"/>
          <w:marTop w:val="0"/>
          <w:marBottom w:val="240"/>
          <w:divBdr>
            <w:top w:val="none" w:sz="0" w:space="0" w:color="auto"/>
            <w:left w:val="none" w:sz="0" w:space="0" w:color="auto"/>
            <w:bottom w:val="none" w:sz="0" w:space="0" w:color="auto"/>
            <w:right w:val="none" w:sz="0" w:space="0" w:color="auto"/>
          </w:divBdr>
        </w:div>
      </w:divsChild>
    </w:div>
    <w:div w:id="1830906283">
      <w:bodyDiv w:val="1"/>
      <w:marLeft w:val="0"/>
      <w:marRight w:val="0"/>
      <w:marTop w:val="0"/>
      <w:marBottom w:val="0"/>
      <w:divBdr>
        <w:top w:val="none" w:sz="0" w:space="0" w:color="auto"/>
        <w:left w:val="none" w:sz="0" w:space="0" w:color="auto"/>
        <w:bottom w:val="none" w:sz="0" w:space="0" w:color="auto"/>
        <w:right w:val="none" w:sz="0" w:space="0" w:color="auto"/>
      </w:divBdr>
      <w:divsChild>
        <w:div w:id="323901978">
          <w:marLeft w:val="274"/>
          <w:marRight w:val="0"/>
          <w:marTop w:val="0"/>
          <w:marBottom w:val="0"/>
          <w:divBdr>
            <w:top w:val="none" w:sz="0" w:space="0" w:color="auto"/>
            <w:left w:val="none" w:sz="0" w:space="0" w:color="auto"/>
            <w:bottom w:val="none" w:sz="0" w:space="0" w:color="auto"/>
            <w:right w:val="none" w:sz="0" w:space="0" w:color="auto"/>
          </w:divBdr>
        </w:div>
        <w:div w:id="301543286">
          <w:marLeft w:val="274"/>
          <w:marRight w:val="0"/>
          <w:marTop w:val="0"/>
          <w:marBottom w:val="0"/>
          <w:divBdr>
            <w:top w:val="none" w:sz="0" w:space="0" w:color="auto"/>
            <w:left w:val="none" w:sz="0" w:space="0" w:color="auto"/>
            <w:bottom w:val="none" w:sz="0" w:space="0" w:color="auto"/>
            <w:right w:val="none" w:sz="0" w:space="0" w:color="auto"/>
          </w:divBdr>
        </w:div>
        <w:div w:id="1544949477">
          <w:marLeft w:val="274"/>
          <w:marRight w:val="0"/>
          <w:marTop w:val="0"/>
          <w:marBottom w:val="0"/>
          <w:divBdr>
            <w:top w:val="none" w:sz="0" w:space="0" w:color="auto"/>
            <w:left w:val="none" w:sz="0" w:space="0" w:color="auto"/>
            <w:bottom w:val="none" w:sz="0" w:space="0" w:color="auto"/>
            <w:right w:val="none" w:sz="0" w:space="0" w:color="auto"/>
          </w:divBdr>
        </w:div>
        <w:div w:id="423308695">
          <w:marLeft w:val="288"/>
          <w:marRight w:val="0"/>
          <w:marTop w:val="0"/>
          <w:marBottom w:val="0"/>
          <w:divBdr>
            <w:top w:val="none" w:sz="0" w:space="0" w:color="auto"/>
            <w:left w:val="none" w:sz="0" w:space="0" w:color="auto"/>
            <w:bottom w:val="none" w:sz="0" w:space="0" w:color="auto"/>
            <w:right w:val="none" w:sz="0" w:space="0" w:color="auto"/>
          </w:divBdr>
        </w:div>
        <w:div w:id="477848355">
          <w:marLeft w:val="288"/>
          <w:marRight w:val="0"/>
          <w:marTop w:val="0"/>
          <w:marBottom w:val="0"/>
          <w:divBdr>
            <w:top w:val="none" w:sz="0" w:space="0" w:color="auto"/>
            <w:left w:val="none" w:sz="0" w:space="0" w:color="auto"/>
            <w:bottom w:val="none" w:sz="0" w:space="0" w:color="auto"/>
            <w:right w:val="none" w:sz="0" w:space="0" w:color="auto"/>
          </w:divBdr>
        </w:div>
        <w:div w:id="54359217">
          <w:marLeft w:val="288"/>
          <w:marRight w:val="0"/>
          <w:marTop w:val="0"/>
          <w:marBottom w:val="0"/>
          <w:divBdr>
            <w:top w:val="none" w:sz="0" w:space="0" w:color="auto"/>
            <w:left w:val="none" w:sz="0" w:space="0" w:color="auto"/>
            <w:bottom w:val="none" w:sz="0" w:space="0" w:color="auto"/>
            <w:right w:val="none" w:sz="0" w:space="0" w:color="auto"/>
          </w:divBdr>
        </w:div>
        <w:div w:id="1725106820">
          <w:marLeft w:val="288"/>
          <w:marRight w:val="0"/>
          <w:marTop w:val="0"/>
          <w:marBottom w:val="160"/>
          <w:divBdr>
            <w:top w:val="none" w:sz="0" w:space="0" w:color="auto"/>
            <w:left w:val="none" w:sz="0" w:space="0" w:color="auto"/>
            <w:bottom w:val="none" w:sz="0" w:space="0" w:color="auto"/>
            <w:right w:val="none" w:sz="0" w:space="0" w:color="auto"/>
          </w:divBdr>
        </w:div>
      </w:divsChild>
    </w:div>
    <w:div w:id="1872955412">
      <w:bodyDiv w:val="1"/>
      <w:marLeft w:val="0"/>
      <w:marRight w:val="0"/>
      <w:marTop w:val="0"/>
      <w:marBottom w:val="0"/>
      <w:divBdr>
        <w:top w:val="none" w:sz="0" w:space="0" w:color="auto"/>
        <w:left w:val="none" w:sz="0" w:space="0" w:color="auto"/>
        <w:bottom w:val="none" w:sz="0" w:space="0" w:color="auto"/>
        <w:right w:val="none" w:sz="0" w:space="0" w:color="auto"/>
      </w:divBdr>
      <w:divsChild>
        <w:div w:id="2065983695">
          <w:marLeft w:val="274"/>
          <w:marRight w:val="0"/>
          <w:marTop w:val="0"/>
          <w:marBottom w:val="0"/>
          <w:divBdr>
            <w:top w:val="none" w:sz="0" w:space="0" w:color="auto"/>
            <w:left w:val="none" w:sz="0" w:space="0" w:color="auto"/>
            <w:bottom w:val="none" w:sz="0" w:space="0" w:color="auto"/>
            <w:right w:val="none" w:sz="0" w:space="0" w:color="auto"/>
          </w:divBdr>
        </w:div>
        <w:div w:id="667053381">
          <w:marLeft w:val="274"/>
          <w:marRight w:val="0"/>
          <w:marTop w:val="0"/>
          <w:marBottom w:val="0"/>
          <w:divBdr>
            <w:top w:val="none" w:sz="0" w:space="0" w:color="auto"/>
            <w:left w:val="none" w:sz="0" w:space="0" w:color="auto"/>
            <w:bottom w:val="none" w:sz="0" w:space="0" w:color="auto"/>
            <w:right w:val="none" w:sz="0" w:space="0" w:color="auto"/>
          </w:divBdr>
        </w:div>
        <w:div w:id="2001686781">
          <w:marLeft w:val="274"/>
          <w:marRight w:val="0"/>
          <w:marTop w:val="0"/>
          <w:marBottom w:val="0"/>
          <w:divBdr>
            <w:top w:val="none" w:sz="0" w:space="0" w:color="auto"/>
            <w:left w:val="none" w:sz="0" w:space="0" w:color="auto"/>
            <w:bottom w:val="none" w:sz="0" w:space="0" w:color="auto"/>
            <w:right w:val="none" w:sz="0" w:space="0" w:color="auto"/>
          </w:divBdr>
        </w:div>
        <w:div w:id="1526753487">
          <w:marLeft w:val="274"/>
          <w:marRight w:val="0"/>
          <w:marTop w:val="0"/>
          <w:marBottom w:val="0"/>
          <w:divBdr>
            <w:top w:val="none" w:sz="0" w:space="0" w:color="auto"/>
            <w:left w:val="none" w:sz="0" w:space="0" w:color="auto"/>
            <w:bottom w:val="none" w:sz="0" w:space="0" w:color="auto"/>
            <w:right w:val="none" w:sz="0" w:space="0" w:color="auto"/>
          </w:divBdr>
        </w:div>
        <w:div w:id="30502942">
          <w:marLeft w:val="274"/>
          <w:marRight w:val="0"/>
          <w:marTop w:val="0"/>
          <w:marBottom w:val="0"/>
          <w:divBdr>
            <w:top w:val="none" w:sz="0" w:space="0" w:color="auto"/>
            <w:left w:val="none" w:sz="0" w:space="0" w:color="auto"/>
            <w:bottom w:val="none" w:sz="0" w:space="0" w:color="auto"/>
            <w:right w:val="none" w:sz="0" w:space="0" w:color="auto"/>
          </w:divBdr>
        </w:div>
        <w:div w:id="801192712">
          <w:marLeft w:val="274"/>
          <w:marRight w:val="0"/>
          <w:marTop w:val="0"/>
          <w:marBottom w:val="0"/>
          <w:divBdr>
            <w:top w:val="none" w:sz="0" w:space="0" w:color="auto"/>
            <w:left w:val="none" w:sz="0" w:space="0" w:color="auto"/>
            <w:bottom w:val="none" w:sz="0" w:space="0" w:color="auto"/>
            <w:right w:val="none" w:sz="0" w:space="0" w:color="auto"/>
          </w:divBdr>
        </w:div>
        <w:div w:id="1263220619">
          <w:marLeft w:val="274"/>
          <w:marRight w:val="0"/>
          <w:marTop w:val="0"/>
          <w:marBottom w:val="0"/>
          <w:divBdr>
            <w:top w:val="none" w:sz="0" w:space="0" w:color="auto"/>
            <w:left w:val="none" w:sz="0" w:space="0" w:color="auto"/>
            <w:bottom w:val="none" w:sz="0" w:space="0" w:color="auto"/>
            <w:right w:val="none" w:sz="0" w:space="0" w:color="auto"/>
          </w:divBdr>
        </w:div>
        <w:div w:id="1690258366">
          <w:marLeft w:val="274"/>
          <w:marRight w:val="0"/>
          <w:marTop w:val="0"/>
          <w:marBottom w:val="0"/>
          <w:divBdr>
            <w:top w:val="none" w:sz="0" w:space="0" w:color="auto"/>
            <w:left w:val="none" w:sz="0" w:space="0" w:color="auto"/>
            <w:bottom w:val="none" w:sz="0" w:space="0" w:color="auto"/>
            <w:right w:val="none" w:sz="0" w:space="0" w:color="auto"/>
          </w:divBdr>
        </w:div>
        <w:div w:id="117382799">
          <w:marLeft w:val="274"/>
          <w:marRight w:val="0"/>
          <w:marTop w:val="0"/>
          <w:marBottom w:val="0"/>
          <w:divBdr>
            <w:top w:val="none" w:sz="0" w:space="0" w:color="auto"/>
            <w:left w:val="none" w:sz="0" w:space="0" w:color="auto"/>
            <w:bottom w:val="none" w:sz="0" w:space="0" w:color="auto"/>
            <w:right w:val="none" w:sz="0" w:space="0" w:color="auto"/>
          </w:divBdr>
        </w:div>
      </w:divsChild>
    </w:div>
    <w:div w:id="1931888463">
      <w:bodyDiv w:val="1"/>
      <w:marLeft w:val="0"/>
      <w:marRight w:val="0"/>
      <w:marTop w:val="0"/>
      <w:marBottom w:val="0"/>
      <w:divBdr>
        <w:top w:val="none" w:sz="0" w:space="0" w:color="auto"/>
        <w:left w:val="none" w:sz="0" w:space="0" w:color="auto"/>
        <w:bottom w:val="none" w:sz="0" w:space="0" w:color="auto"/>
        <w:right w:val="none" w:sz="0" w:space="0" w:color="auto"/>
      </w:divBdr>
    </w:div>
    <w:div w:id="1936939397">
      <w:bodyDiv w:val="1"/>
      <w:marLeft w:val="0"/>
      <w:marRight w:val="0"/>
      <w:marTop w:val="0"/>
      <w:marBottom w:val="0"/>
      <w:divBdr>
        <w:top w:val="none" w:sz="0" w:space="0" w:color="auto"/>
        <w:left w:val="none" w:sz="0" w:space="0" w:color="auto"/>
        <w:bottom w:val="none" w:sz="0" w:space="0" w:color="auto"/>
        <w:right w:val="none" w:sz="0" w:space="0" w:color="auto"/>
      </w:divBdr>
    </w:div>
    <w:div w:id="1989362066">
      <w:bodyDiv w:val="1"/>
      <w:marLeft w:val="0"/>
      <w:marRight w:val="0"/>
      <w:marTop w:val="0"/>
      <w:marBottom w:val="0"/>
      <w:divBdr>
        <w:top w:val="none" w:sz="0" w:space="0" w:color="auto"/>
        <w:left w:val="none" w:sz="0" w:space="0" w:color="auto"/>
        <w:bottom w:val="none" w:sz="0" w:space="0" w:color="auto"/>
        <w:right w:val="none" w:sz="0" w:space="0" w:color="auto"/>
      </w:divBdr>
    </w:div>
    <w:div w:id="2003580136">
      <w:bodyDiv w:val="1"/>
      <w:marLeft w:val="0"/>
      <w:marRight w:val="0"/>
      <w:marTop w:val="0"/>
      <w:marBottom w:val="0"/>
      <w:divBdr>
        <w:top w:val="none" w:sz="0" w:space="0" w:color="auto"/>
        <w:left w:val="none" w:sz="0" w:space="0" w:color="auto"/>
        <w:bottom w:val="none" w:sz="0" w:space="0" w:color="auto"/>
        <w:right w:val="none" w:sz="0" w:space="0" w:color="auto"/>
      </w:divBdr>
    </w:div>
    <w:div w:id="2042394585">
      <w:bodyDiv w:val="1"/>
      <w:marLeft w:val="0"/>
      <w:marRight w:val="0"/>
      <w:marTop w:val="0"/>
      <w:marBottom w:val="0"/>
      <w:divBdr>
        <w:top w:val="none" w:sz="0" w:space="0" w:color="auto"/>
        <w:left w:val="none" w:sz="0" w:space="0" w:color="auto"/>
        <w:bottom w:val="none" w:sz="0" w:space="0" w:color="auto"/>
        <w:right w:val="none" w:sz="0" w:space="0" w:color="auto"/>
      </w:divBdr>
      <w:divsChild>
        <w:div w:id="956183986">
          <w:marLeft w:val="288"/>
          <w:marRight w:val="0"/>
          <w:marTop w:val="173"/>
          <w:marBottom w:val="0"/>
          <w:divBdr>
            <w:top w:val="none" w:sz="0" w:space="0" w:color="auto"/>
            <w:left w:val="none" w:sz="0" w:space="0" w:color="auto"/>
            <w:bottom w:val="none" w:sz="0" w:space="0" w:color="auto"/>
            <w:right w:val="none" w:sz="0" w:space="0" w:color="auto"/>
          </w:divBdr>
        </w:div>
        <w:div w:id="166754910">
          <w:marLeft w:val="288"/>
          <w:marRight w:val="0"/>
          <w:marTop w:val="173"/>
          <w:marBottom w:val="0"/>
          <w:divBdr>
            <w:top w:val="none" w:sz="0" w:space="0" w:color="auto"/>
            <w:left w:val="none" w:sz="0" w:space="0" w:color="auto"/>
            <w:bottom w:val="none" w:sz="0" w:space="0" w:color="auto"/>
            <w:right w:val="none" w:sz="0" w:space="0" w:color="auto"/>
          </w:divBdr>
        </w:div>
        <w:div w:id="234706518">
          <w:marLeft w:val="288"/>
          <w:marRight w:val="0"/>
          <w:marTop w:val="173"/>
          <w:marBottom w:val="0"/>
          <w:divBdr>
            <w:top w:val="none" w:sz="0" w:space="0" w:color="auto"/>
            <w:left w:val="none" w:sz="0" w:space="0" w:color="auto"/>
            <w:bottom w:val="none" w:sz="0" w:space="0" w:color="auto"/>
            <w:right w:val="none" w:sz="0" w:space="0" w:color="auto"/>
          </w:divBdr>
        </w:div>
        <w:div w:id="1650095366">
          <w:marLeft w:val="288"/>
          <w:marRight w:val="0"/>
          <w:marTop w:val="173"/>
          <w:marBottom w:val="0"/>
          <w:divBdr>
            <w:top w:val="none" w:sz="0" w:space="0" w:color="auto"/>
            <w:left w:val="none" w:sz="0" w:space="0" w:color="auto"/>
            <w:bottom w:val="none" w:sz="0" w:space="0" w:color="auto"/>
            <w:right w:val="none" w:sz="0" w:space="0" w:color="auto"/>
          </w:divBdr>
        </w:div>
        <w:div w:id="1453478479">
          <w:marLeft w:val="288"/>
          <w:marRight w:val="0"/>
          <w:marTop w:val="173"/>
          <w:marBottom w:val="0"/>
          <w:divBdr>
            <w:top w:val="none" w:sz="0" w:space="0" w:color="auto"/>
            <w:left w:val="none" w:sz="0" w:space="0" w:color="auto"/>
            <w:bottom w:val="none" w:sz="0" w:space="0" w:color="auto"/>
            <w:right w:val="none" w:sz="0" w:space="0" w:color="auto"/>
          </w:divBdr>
        </w:div>
        <w:div w:id="1053238345">
          <w:marLeft w:val="288"/>
          <w:marRight w:val="0"/>
          <w:marTop w:val="173"/>
          <w:marBottom w:val="0"/>
          <w:divBdr>
            <w:top w:val="none" w:sz="0" w:space="0" w:color="auto"/>
            <w:left w:val="none" w:sz="0" w:space="0" w:color="auto"/>
            <w:bottom w:val="none" w:sz="0" w:space="0" w:color="auto"/>
            <w:right w:val="none" w:sz="0" w:space="0" w:color="auto"/>
          </w:divBdr>
        </w:div>
        <w:div w:id="1579287357">
          <w:marLeft w:val="288"/>
          <w:marRight w:val="0"/>
          <w:marTop w:val="173"/>
          <w:marBottom w:val="0"/>
          <w:divBdr>
            <w:top w:val="none" w:sz="0" w:space="0" w:color="auto"/>
            <w:left w:val="none" w:sz="0" w:space="0" w:color="auto"/>
            <w:bottom w:val="none" w:sz="0" w:space="0" w:color="auto"/>
            <w:right w:val="none" w:sz="0" w:space="0" w:color="auto"/>
          </w:divBdr>
        </w:div>
        <w:div w:id="795224322">
          <w:marLeft w:val="288"/>
          <w:marRight w:val="0"/>
          <w:marTop w:val="173"/>
          <w:marBottom w:val="0"/>
          <w:divBdr>
            <w:top w:val="none" w:sz="0" w:space="0" w:color="auto"/>
            <w:left w:val="none" w:sz="0" w:space="0" w:color="auto"/>
            <w:bottom w:val="none" w:sz="0" w:space="0" w:color="auto"/>
            <w:right w:val="none" w:sz="0" w:space="0" w:color="auto"/>
          </w:divBdr>
        </w:div>
        <w:div w:id="470944655">
          <w:marLeft w:val="288"/>
          <w:marRight w:val="0"/>
          <w:marTop w:val="173"/>
          <w:marBottom w:val="0"/>
          <w:divBdr>
            <w:top w:val="none" w:sz="0" w:space="0" w:color="auto"/>
            <w:left w:val="none" w:sz="0" w:space="0" w:color="auto"/>
            <w:bottom w:val="none" w:sz="0" w:space="0" w:color="auto"/>
            <w:right w:val="none" w:sz="0" w:space="0" w:color="auto"/>
          </w:divBdr>
        </w:div>
      </w:divsChild>
    </w:div>
    <w:div w:id="2103841591">
      <w:bodyDiv w:val="1"/>
      <w:marLeft w:val="0"/>
      <w:marRight w:val="0"/>
      <w:marTop w:val="0"/>
      <w:marBottom w:val="0"/>
      <w:divBdr>
        <w:top w:val="none" w:sz="0" w:space="0" w:color="auto"/>
        <w:left w:val="none" w:sz="0" w:space="0" w:color="auto"/>
        <w:bottom w:val="none" w:sz="0" w:space="0" w:color="auto"/>
        <w:right w:val="none" w:sz="0" w:space="0" w:color="auto"/>
      </w:divBdr>
      <w:divsChild>
        <w:div w:id="2026008241">
          <w:marLeft w:val="288"/>
          <w:marRight w:val="0"/>
          <w:marTop w:val="0"/>
          <w:marBottom w:val="0"/>
          <w:divBdr>
            <w:top w:val="none" w:sz="0" w:space="0" w:color="auto"/>
            <w:left w:val="none" w:sz="0" w:space="0" w:color="auto"/>
            <w:bottom w:val="none" w:sz="0" w:space="0" w:color="auto"/>
            <w:right w:val="none" w:sz="0" w:space="0" w:color="auto"/>
          </w:divBdr>
        </w:div>
        <w:div w:id="2071728737">
          <w:marLeft w:val="288"/>
          <w:marRight w:val="0"/>
          <w:marTop w:val="0"/>
          <w:marBottom w:val="0"/>
          <w:divBdr>
            <w:top w:val="none" w:sz="0" w:space="0" w:color="auto"/>
            <w:left w:val="none" w:sz="0" w:space="0" w:color="auto"/>
            <w:bottom w:val="none" w:sz="0" w:space="0" w:color="auto"/>
            <w:right w:val="none" w:sz="0" w:space="0" w:color="auto"/>
          </w:divBdr>
        </w:div>
        <w:div w:id="1329558873">
          <w:marLeft w:val="288"/>
          <w:marRight w:val="0"/>
          <w:marTop w:val="0"/>
          <w:marBottom w:val="0"/>
          <w:divBdr>
            <w:top w:val="none" w:sz="0" w:space="0" w:color="auto"/>
            <w:left w:val="none" w:sz="0" w:space="0" w:color="auto"/>
            <w:bottom w:val="none" w:sz="0" w:space="0" w:color="auto"/>
            <w:right w:val="none" w:sz="0" w:space="0" w:color="auto"/>
          </w:divBdr>
        </w:div>
        <w:div w:id="1412897196">
          <w:marLeft w:val="288"/>
          <w:marRight w:val="0"/>
          <w:marTop w:val="0"/>
          <w:marBottom w:val="0"/>
          <w:divBdr>
            <w:top w:val="none" w:sz="0" w:space="0" w:color="auto"/>
            <w:left w:val="none" w:sz="0" w:space="0" w:color="auto"/>
            <w:bottom w:val="none" w:sz="0" w:space="0" w:color="auto"/>
            <w:right w:val="none" w:sz="0" w:space="0" w:color="auto"/>
          </w:divBdr>
        </w:div>
      </w:divsChild>
    </w:div>
    <w:div w:id="213262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hyperlink" Target="mailto:traininghrssc@tatasteeleurope.com"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cipd.org/uk/knowledge/factsheets/performance-factsheet/" TargetMode="External"/><Relationship Id="rId44" Type="http://schemas.openxmlformats.org/officeDocument/2006/relationships/image" Target="media/image3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hyperlink" Target="https://www.youtube.com/watch?v=3fFQiLOtDkc" TargetMode="External"/><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P:\WorkgroupTemplates\Corporate%20Templates\Blank%20document%20-%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7908349-686f-4281-988c-abb7d1c9734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C9D8B8C1958994CBE22F020842B6E14" ma:contentTypeVersion="18" ma:contentTypeDescription="Create a new document." ma:contentTypeScope="" ma:versionID="e17e2c862656683be840483bc44ed474">
  <xsd:schema xmlns:xsd="http://www.w3.org/2001/XMLSchema" xmlns:xs="http://www.w3.org/2001/XMLSchema" xmlns:p="http://schemas.microsoft.com/office/2006/metadata/properties" xmlns:ns3="7014436d-de76-4481-acb7-3581d0896649" xmlns:ns4="67908349-686f-4281-988c-abb7d1c97341" targetNamespace="http://schemas.microsoft.com/office/2006/metadata/properties" ma:root="true" ma:fieldsID="2d27f58d248795ce28266d7bec79c087" ns3:_="" ns4:_="">
    <xsd:import namespace="7014436d-de76-4481-acb7-3581d0896649"/>
    <xsd:import namespace="67908349-686f-4281-988c-abb7d1c9734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4436d-de76-4481-acb7-3581d08966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908349-686f-4281-988c-abb7d1c9734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F9BCFC-E919-47FA-A526-68DE896C0381}">
  <ds:schemaRefs>
    <ds:schemaRef ds:uri="http://schemas.openxmlformats.org/officeDocument/2006/bibliography"/>
  </ds:schemaRefs>
</ds:datastoreItem>
</file>

<file path=customXml/itemProps2.xml><?xml version="1.0" encoding="utf-8"?>
<ds:datastoreItem xmlns:ds="http://schemas.openxmlformats.org/officeDocument/2006/customXml" ds:itemID="{965572C6-8500-4A51-950A-B17846BDFE83}">
  <ds:schemaRefs>
    <ds:schemaRef ds:uri="http://schemas.microsoft.com/sharepoint/v3/contenttype/forms"/>
  </ds:schemaRefs>
</ds:datastoreItem>
</file>

<file path=customXml/itemProps3.xml><?xml version="1.0" encoding="utf-8"?>
<ds:datastoreItem xmlns:ds="http://schemas.openxmlformats.org/officeDocument/2006/customXml" ds:itemID="{61E1D52C-0287-4E3C-94D7-E05587A21660}">
  <ds:schemaRefs>
    <ds:schemaRef ds:uri="7014436d-de76-4481-acb7-3581d0896649"/>
    <ds:schemaRef ds:uri="67908349-686f-4281-988c-abb7d1c9734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DDB2E4F7-97A7-44BF-999D-B4342001D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4436d-de76-4481-acb7-3581d0896649"/>
    <ds:schemaRef ds:uri="67908349-686f-4281-988c-abb7d1c97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 document - Portrait</Template>
  <TotalTime>0</TotalTime>
  <Pages>26</Pages>
  <Words>4198</Words>
  <Characters>27798</Characters>
  <Application>Microsoft Office Word</Application>
  <DocSecurity>0</DocSecurity>
  <Lines>896</Lines>
  <Paragraphs>326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Rhiannon Akers</cp:lastModifiedBy>
  <cp:revision>3</cp:revision>
  <dcterms:created xsi:type="dcterms:W3CDTF">2025-03-03T21:43:00Z</dcterms:created>
  <dcterms:modified xsi:type="dcterms:W3CDTF">2025-03-05T11:09:00Z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0x0101003C9D8B8C1958994CBE22F020842B6E14</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ClassificationContentMarkingFooterShapeIds">
    <vt:lpwstr>c,d,e</vt:lpwstr>
  </property>
  <property fmtid="{D5CDD505-2E9C-101B-9397-08002B2CF9AE}" pid="10" name="ClassificationContentMarkingFooterFontProps">
    <vt:lpwstr>#000000,8,Calibri</vt:lpwstr>
  </property>
  <property fmtid="{D5CDD505-2E9C-101B-9397-08002B2CF9AE}" pid="11" name="ClassificationContentMarkingFooterText">
    <vt:lpwstr>Sensitivity: general</vt:lpwstr>
  </property>
  <property fmtid="{D5CDD505-2E9C-101B-9397-08002B2CF9AE}" pid="12" name="MSIP_Label_73aa366c-74b9-492b-a1b9-5472c41e7d31_Enabled">
    <vt:lpwstr>true</vt:lpwstr>
  </property>
  <property fmtid="{D5CDD505-2E9C-101B-9397-08002B2CF9AE}" pid="13" name="MSIP_Label_73aa366c-74b9-492b-a1b9-5472c41e7d31_SetDate">
    <vt:lpwstr>2024-04-30T14:39:09Z</vt:lpwstr>
  </property>
  <property fmtid="{D5CDD505-2E9C-101B-9397-08002B2CF9AE}" pid="14" name="MSIP_Label_73aa366c-74b9-492b-a1b9-5472c41e7d31_Method">
    <vt:lpwstr>Privileged</vt:lpwstr>
  </property>
  <property fmtid="{D5CDD505-2E9C-101B-9397-08002B2CF9AE}" pid="15" name="MSIP_Label_73aa366c-74b9-492b-a1b9-5472c41e7d31_Name">
    <vt:lpwstr>73aa366c-74b9-492b-a1b9-5472c41e7d31</vt:lpwstr>
  </property>
  <property fmtid="{D5CDD505-2E9C-101B-9397-08002B2CF9AE}" pid="16" name="MSIP_Label_73aa366c-74b9-492b-a1b9-5472c41e7d31_SiteId">
    <vt:lpwstr>44bbd632-fe04-42d7-933e-2649dcd22649</vt:lpwstr>
  </property>
  <property fmtid="{D5CDD505-2E9C-101B-9397-08002B2CF9AE}" pid="17" name="MSIP_Label_73aa366c-74b9-492b-a1b9-5472c41e7d31_ActionId">
    <vt:lpwstr>7decbc17-e087-4823-b699-fe7fe1a00aa4</vt:lpwstr>
  </property>
  <property fmtid="{D5CDD505-2E9C-101B-9397-08002B2CF9AE}" pid="18" name="MSIP_Label_73aa366c-74b9-492b-a1b9-5472c41e7d31_ContentBits">
    <vt:lpwstr>2</vt:lpwstr>
  </property>
  <property fmtid="{D5CDD505-2E9C-101B-9397-08002B2CF9AE}" pid="19" name="GrammarlyDocumentId">
    <vt:lpwstr>ca689358361124ec7befee7d13a8681f45816eae1faec99366ef9296aaaa6f77</vt:lpwstr>
  </property>
</Properties>
</file>