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8701E5" w14:textId="77777777" w:rsidR="002723D8" w:rsidRPr="002723D8" w:rsidRDefault="002723D8" w:rsidP="002723D8">
      <w:pPr>
        <w:spacing w:before="100" w:beforeAutospacing="1" w:after="100" w:afterAutospacing="1" w:line="240" w:lineRule="auto"/>
        <w:jc w:val="center"/>
        <w:rPr>
          <w:rFonts w:ascii="Times New Roman" w:eastAsia="Times New Roman" w:hAnsi="Times New Roman" w:cs="Times New Roman"/>
          <w:sz w:val="36"/>
          <w:szCs w:val="36"/>
        </w:rPr>
      </w:pPr>
      <w:r w:rsidRPr="002723D8">
        <w:rPr>
          <w:rFonts w:ascii="Times New Roman" w:eastAsia="Times New Roman" w:hAnsi="Times New Roman" w:cs="Times New Roman"/>
          <w:b/>
          <w:bCs/>
          <w:sz w:val="36"/>
          <w:szCs w:val="36"/>
        </w:rPr>
        <w:t>Transformational Leadership in the Age of Organisational Disruption: Balancing Human-Centric Values and Technological Adaptation</w:t>
      </w:r>
    </w:p>
    <w:p w14:paraId="7E6089C0" w14:textId="49559049" w:rsidR="002723D8" w:rsidRPr="002723D8" w:rsidRDefault="002723D8" w:rsidP="002723D8">
      <w:pPr>
        <w:spacing w:after="0" w:line="240" w:lineRule="auto"/>
        <w:jc w:val="center"/>
        <w:rPr>
          <w:rFonts w:ascii="Times New Roman" w:eastAsia="Times New Roman" w:hAnsi="Times New Roman" w:cs="Times New Roman"/>
          <w:sz w:val="36"/>
          <w:szCs w:val="36"/>
        </w:rPr>
      </w:pPr>
    </w:p>
    <w:p w14:paraId="5891899A" w14:textId="404A6A09" w:rsidR="002723D8" w:rsidRPr="002723D8" w:rsidRDefault="002723D8" w:rsidP="002723D8">
      <w:pPr>
        <w:spacing w:before="100" w:beforeAutospacing="1" w:after="100" w:afterAutospacing="1" w:line="240" w:lineRule="auto"/>
        <w:jc w:val="center"/>
        <w:rPr>
          <w:rFonts w:ascii="Times New Roman" w:eastAsia="Times New Roman" w:hAnsi="Times New Roman" w:cs="Times New Roman"/>
          <w:sz w:val="36"/>
          <w:szCs w:val="36"/>
        </w:rPr>
      </w:pPr>
      <w:r w:rsidRPr="002723D8">
        <w:rPr>
          <w:rFonts w:ascii="Times New Roman" w:eastAsia="Times New Roman" w:hAnsi="Times New Roman" w:cs="Times New Roman"/>
          <w:b/>
          <w:bCs/>
          <w:sz w:val="36"/>
          <w:szCs w:val="36"/>
        </w:rPr>
        <w:t>Student Name:</w:t>
      </w:r>
      <w:r w:rsidRPr="002723D8">
        <w:rPr>
          <w:rFonts w:ascii="Times New Roman" w:eastAsia="Times New Roman" w:hAnsi="Times New Roman" w:cs="Times New Roman"/>
          <w:sz w:val="36"/>
          <w:szCs w:val="36"/>
        </w:rPr>
        <w:br/>
      </w:r>
      <w:r w:rsidR="00045692">
        <w:rPr>
          <w:rFonts w:ascii="Times New Roman" w:eastAsia="Times New Roman" w:hAnsi="Times New Roman" w:cs="Times New Roman"/>
          <w:sz w:val="36"/>
          <w:szCs w:val="36"/>
        </w:rPr>
        <w:t>Mahmuda Aktar Chowdhury</w:t>
      </w:r>
    </w:p>
    <w:p w14:paraId="6258C6B7" w14:textId="38BDF632" w:rsidR="002723D8" w:rsidRPr="002723D8" w:rsidRDefault="002723D8" w:rsidP="002723D8">
      <w:pPr>
        <w:spacing w:before="100" w:beforeAutospacing="1" w:after="100" w:afterAutospacing="1" w:line="240" w:lineRule="auto"/>
        <w:jc w:val="center"/>
        <w:rPr>
          <w:rFonts w:ascii="Times New Roman" w:eastAsia="Times New Roman" w:hAnsi="Times New Roman" w:cs="Times New Roman"/>
          <w:sz w:val="36"/>
          <w:szCs w:val="36"/>
        </w:rPr>
      </w:pPr>
      <w:r w:rsidRPr="002723D8">
        <w:rPr>
          <w:rFonts w:ascii="Times New Roman" w:eastAsia="Times New Roman" w:hAnsi="Times New Roman" w:cs="Times New Roman"/>
          <w:b/>
          <w:bCs/>
          <w:sz w:val="36"/>
          <w:szCs w:val="36"/>
        </w:rPr>
        <w:t>Student ID:</w:t>
      </w:r>
      <w:r w:rsidRPr="002723D8">
        <w:rPr>
          <w:rFonts w:ascii="Times New Roman" w:eastAsia="Times New Roman" w:hAnsi="Times New Roman" w:cs="Times New Roman"/>
          <w:sz w:val="36"/>
          <w:szCs w:val="36"/>
        </w:rPr>
        <w:br/>
      </w:r>
      <w:r w:rsidR="00045692">
        <w:rPr>
          <w:rFonts w:ascii="Times New Roman" w:eastAsia="Times New Roman" w:hAnsi="Times New Roman" w:cs="Times New Roman"/>
          <w:sz w:val="36"/>
          <w:szCs w:val="36"/>
        </w:rPr>
        <w:t>2511849</w:t>
      </w:r>
    </w:p>
    <w:p w14:paraId="02CC384B" w14:textId="77777777" w:rsidR="002723D8" w:rsidRPr="002723D8" w:rsidRDefault="002723D8" w:rsidP="002723D8">
      <w:pPr>
        <w:spacing w:before="100" w:beforeAutospacing="1" w:after="100" w:afterAutospacing="1" w:line="240" w:lineRule="auto"/>
        <w:jc w:val="center"/>
        <w:rPr>
          <w:rFonts w:ascii="Times New Roman" w:eastAsia="Times New Roman" w:hAnsi="Times New Roman" w:cs="Times New Roman"/>
          <w:sz w:val="36"/>
          <w:szCs w:val="36"/>
        </w:rPr>
      </w:pPr>
      <w:r w:rsidRPr="002723D8">
        <w:rPr>
          <w:rFonts w:ascii="Times New Roman" w:eastAsia="Times New Roman" w:hAnsi="Times New Roman" w:cs="Times New Roman"/>
          <w:b/>
          <w:bCs/>
          <w:sz w:val="36"/>
          <w:szCs w:val="36"/>
        </w:rPr>
        <w:t>Course Name:</w:t>
      </w:r>
      <w:r w:rsidRPr="002723D8">
        <w:rPr>
          <w:rFonts w:ascii="Times New Roman" w:eastAsia="Times New Roman" w:hAnsi="Times New Roman" w:cs="Times New Roman"/>
          <w:sz w:val="36"/>
          <w:szCs w:val="36"/>
        </w:rPr>
        <w:br/>
        <w:t>Doctor of Business Administration (DBA)</w:t>
      </w:r>
    </w:p>
    <w:p w14:paraId="31B962CE" w14:textId="45C3D31B" w:rsidR="002723D8" w:rsidRPr="002723D8" w:rsidRDefault="002723D8" w:rsidP="002723D8">
      <w:pPr>
        <w:spacing w:before="100" w:beforeAutospacing="1" w:after="100" w:afterAutospacing="1" w:line="240" w:lineRule="auto"/>
        <w:jc w:val="center"/>
        <w:rPr>
          <w:rFonts w:ascii="Times New Roman" w:eastAsia="Times New Roman" w:hAnsi="Times New Roman" w:cs="Times New Roman"/>
          <w:sz w:val="36"/>
          <w:szCs w:val="36"/>
        </w:rPr>
      </w:pPr>
      <w:r w:rsidRPr="002723D8">
        <w:rPr>
          <w:rFonts w:ascii="Times New Roman" w:eastAsia="Times New Roman" w:hAnsi="Times New Roman" w:cs="Times New Roman"/>
          <w:b/>
          <w:bCs/>
          <w:sz w:val="36"/>
          <w:szCs w:val="36"/>
        </w:rPr>
        <w:t>Module Code:</w:t>
      </w:r>
      <w:r w:rsidRPr="002723D8">
        <w:rPr>
          <w:rFonts w:ascii="Times New Roman" w:eastAsia="Times New Roman" w:hAnsi="Times New Roman" w:cs="Times New Roman"/>
          <w:sz w:val="36"/>
          <w:szCs w:val="36"/>
        </w:rPr>
        <w:br/>
      </w:r>
      <w:r w:rsidR="00045692">
        <w:rPr>
          <w:rFonts w:ascii="Times New Roman" w:eastAsia="Times New Roman" w:hAnsi="Times New Roman" w:cs="Times New Roman"/>
          <w:sz w:val="36"/>
          <w:szCs w:val="36"/>
        </w:rPr>
        <w:t>LCDB7008</w:t>
      </w:r>
    </w:p>
    <w:p w14:paraId="136D0307" w14:textId="2D3E8290" w:rsidR="002723D8" w:rsidRPr="002723D8" w:rsidRDefault="002723D8" w:rsidP="002723D8">
      <w:pPr>
        <w:spacing w:before="100" w:beforeAutospacing="1" w:after="100" w:afterAutospacing="1" w:line="240" w:lineRule="auto"/>
        <w:jc w:val="center"/>
        <w:rPr>
          <w:rFonts w:ascii="Times New Roman" w:eastAsia="Times New Roman" w:hAnsi="Times New Roman" w:cs="Times New Roman"/>
          <w:sz w:val="36"/>
          <w:szCs w:val="36"/>
        </w:rPr>
      </w:pPr>
      <w:r w:rsidRPr="002723D8">
        <w:rPr>
          <w:rFonts w:ascii="Times New Roman" w:eastAsia="Times New Roman" w:hAnsi="Times New Roman" w:cs="Times New Roman"/>
          <w:b/>
          <w:bCs/>
          <w:sz w:val="36"/>
          <w:szCs w:val="36"/>
        </w:rPr>
        <w:t>University Name:</w:t>
      </w:r>
      <w:r w:rsidRPr="002723D8">
        <w:rPr>
          <w:rFonts w:ascii="Times New Roman" w:eastAsia="Times New Roman" w:hAnsi="Times New Roman" w:cs="Times New Roman"/>
          <w:sz w:val="36"/>
          <w:szCs w:val="36"/>
        </w:rPr>
        <w:br/>
      </w:r>
      <w:r w:rsidR="00045692">
        <w:rPr>
          <w:rFonts w:ascii="Times New Roman" w:eastAsia="Times New Roman" w:hAnsi="Times New Roman" w:cs="Times New Roman"/>
          <w:sz w:val="36"/>
          <w:szCs w:val="36"/>
        </w:rPr>
        <w:t xml:space="preserve">University of </w:t>
      </w:r>
      <w:r w:rsidR="00803A41">
        <w:rPr>
          <w:rFonts w:ascii="Times New Roman" w:eastAsia="Times New Roman" w:hAnsi="Times New Roman" w:cs="Times New Roman"/>
          <w:sz w:val="36"/>
          <w:szCs w:val="36"/>
        </w:rPr>
        <w:t>Wales Trinity Saint</w:t>
      </w:r>
      <w:r w:rsidR="00045692">
        <w:rPr>
          <w:rFonts w:ascii="Times New Roman" w:eastAsia="Times New Roman" w:hAnsi="Times New Roman" w:cs="Times New Roman"/>
          <w:sz w:val="36"/>
          <w:szCs w:val="36"/>
        </w:rPr>
        <w:t xml:space="preserve"> </w:t>
      </w:r>
      <w:r w:rsidR="00803A41">
        <w:rPr>
          <w:rFonts w:ascii="Times New Roman" w:eastAsia="Times New Roman" w:hAnsi="Times New Roman" w:cs="Times New Roman"/>
          <w:sz w:val="36"/>
          <w:szCs w:val="36"/>
        </w:rPr>
        <w:t>David</w:t>
      </w:r>
    </w:p>
    <w:p w14:paraId="4CB460AA" w14:textId="0ABA16C0" w:rsidR="002723D8" w:rsidRPr="002723D8" w:rsidRDefault="002723D8" w:rsidP="002723D8">
      <w:pPr>
        <w:spacing w:before="100" w:beforeAutospacing="1" w:after="100" w:afterAutospacing="1" w:line="240" w:lineRule="auto"/>
        <w:jc w:val="center"/>
        <w:rPr>
          <w:rFonts w:ascii="Times New Roman" w:eastAsia="Times New Roman" w:hAnsi="Times New Roman" w:cs="Times New Roman"/>
          <w:sz w:val="36"/>
          <w:szCs w:val="36"/>
        </w:rPr>
      </w:pPr>
      <w:r w:rsidRPr="002723D8">
        <w:rPr>
          <w:rFonts w:ascii="Times New Roman" w:eastAsia="Times New Roman" w:hAnsi="Times New Roman" w:cs="Times New Roman"/>
          <w:b/>
          <w:bCs/>
          <w:sz w:val="36"/>
          <w:szCs w:val="36"/>
        </w:rPr>
        <w:t>Submission Date:</w:t>
      </w:r>
      <w:r w:rsidRPr="002723D8">
        <w:rPr>
          <w:rFonts w:ascii="Times New Roman" w:eastAsia="Times New Roman" w:hAnsi="Times New Roman" w:cs="Times New Roman"/>
          <w:sz w:val="36"/>
          <w:szCs w:val="36"/>
        </w:rPr>
        <w:br/>
      </w:r>
      <w:r w:rsidR="00A609FE">
        <w:rPr>
          <w:rFonts w:ascii="Times New Roman" w:eastAsia="Times New Roman" w:hAnsi="Times New Roman" w:cs="Times New Roman"/>
          <w:sz w:val="36"/>
          <w:szCs w:val="36"/>
        </w:rPr>
        <w:t>14/11/2025</w:t>
      </w:r>
      <w:r w:rsidRPr="002723D8">
        <w:rPr>
          <w:rFonts w:ascii="Times New Roman" w:eastAsia="Times New Roman" w:hAnsi="Times New Roman" w:cs="Times New Roman"/>
          <w:sz w:val="36"/>
          <w:szCs w:val="36"/>
        </w:rPr>
        <w:br w:type="page"/>
      </w:r>
    </w:p>
    <w:p w14:paraId="79D4B083" w14:textId="77777777" w:rsidR="002723D8" w:rsidRPr="002723D8" w:rsidRDefault="002723D8" w:rsidP="002723D8">
      <w:pPr>
        <w:spacing w:before="100" w:beforeAutospacing="1" w:after="100" w:afterAutospacing="1" w:line="240" w:lineRule="auto"/>
        <w:rPr>
          <w:rFonts w:ascii="Times New Roman" w:eastAsia="Times New Roman" w:hAnsi="Times New Roman" w:cs="Times New Roman"/>
          <w:sz w:val="24"/>
          <w:szCs w:val="24"/>
        </w:rPr>
      </w:pPr>
    </w:p>
    <w:p w14:paraId="1DD0BA8E" w14:textId="7673DD48" w:rsidR="007B3DB5" w:rsidRDefault="007B3DB5">
      <w:pPr>
        <w:rPr>
          <w:rStyle w:val="Heading1Char"/>
        </w:rPr>
      </w:pPr>
    </w:p>
    <w:sdt>
      <w:sdtPr>
        <w:rPr>
          <w:rFonts w:ascii="Times New Roman" w:hAnsi="Times New Roman" w:cs="Times New Roman"/>
          <w:b/>
          <w:sz w:val="24"/>
          <w:szCs w:val="24"/>
        </w:rPr>
        <w:id w:val="-793911367"/>
        <w:docPartObj>
          <w:docPartGallery w:val="Table of Contents"/>
          <w:docPartUnique/>
        </w:docPartObj>
      </w:sdtPr>
      <w:sdtEndPr>
        <w:rPr>
          <w:rFonts w:eastAsiaTheme="minorHAnsi"/>
          <w:bCs/>
          <w:noProof/>
          <w:color w:val="auto"/>
        </w:rPr>
      </w:sdtEndPr>
      <w:sdtContent>
        <w:p w14:paraId="6B918AA9" w14:textId="185A1703" w:rsidR="007B3DB5" w:rsidRPr="007B3DB5" w:rsidRDefault="007B3DB5">
          <w:pPr>
            <w:pStyle w:val="TOCHeading"/>
            <w:rPr>
              <w:rFonts w:ascii="Times New Roman" w:hAnsi="Times New Roman" w:cs="Times New Roman"/>
              <w:sz w:val="24"/>
              <w:szCs w:val="24"/>
            </w:rPr>
          </w:pPr>
          <w:r w:rsidRPr="007B3DB5">
            <w:rPr>
              <w:rFonts w:ascii="Times New Roman" w:hAnsi="Times New Roman" w:cs="Times New Roman"/>
              <w:sz w:val="24"/>
              <w:szCs w:val="24"/>
            </w:rPr>
            <w:t>Table of Contents</w:t>
          </w:r>
        </w:p>
        <w:p w14:paraId="09CAF698" w14:textId="0C953588" w:rsidR="007B3DB5" w:rsidRPr="007B3DB5" w:rsidRDefault="007B3DB5">
          <w:pPr>
            <w:pStyle w:val="TOC1"/>
            <w:tabs>
              <w:tab w:val="right" w:leader="dot" w:pos="9350"/>
            </w:tabs>
            <w:rPr>
              <w:rFonts w:ascii="Times New Roman" w:hAnsi="Times New Roman" w:cs="Times New Roman"/>
              <w:noProof/>
              <w:sz w:val="24"/>
              <w:szCs w:val="24"/>
            </w:rPr>
          </w:pPr>
          <w:r w:rsidRPr="007B3DB5">
            <w:rPr>
              <w:rFonts w:ascii="Times New Roman" w:hAnsi="Times New Roman" w:cs="Times New Roman"/>
              <w:sz w:val="24"/>
              <w:szCs w:val="24"/>
            </w:rPr>
            <w:fldChar w:fldCharType="begin"/>
          </w:r>
          <w:r w:rsidRPr="007B3DB5">
            <w:rPr>
              <w:rFonts w:ascii="Times New Roman" w:hAnsi="Times New Roman" w:cs="Times New Roman"/>
              <w:sz w:val="24"/>
              <w:szCs w:val="24"/>
            </w:rPr>
            <w:instrText xml:space="preserve"> TOC \o "1-3" \h \z \u </w:instrText>
          </w:r>
          <w:r w:rsidRPr="007B3DB5">
            <w:rPr>
              <w:rFonts w:ascii="Times New Roman" w:hAnsi="Times New Roman" w:cs="Times New Roman"/>
              <w:sz w:val="24"/>
              <w:szCs w:val="24"/>
            </w:rPr>
            <w:fldChar w:fldCharType="separate"/>
          </w:r>
          <w:hyperlink w:anchor="_Toc213962028" w:history="1">
            <w:r w:rsidRPr="007B3DB5">
              <w:rPr>
                <w:rStyle w:val="Hyperlink"/>
                <w:rFonts w:ascii="Times New Roman" w:hAnsi="Times New Roman" w:cs="Times New Roman"/>
                <w:noProof/>
                <w:sz w:val="24"/>
                <w:szCs w:val="24"/>
              </w:rPr>
              <w:t>Title:</w:t>
            </w:r>
            <w:r w:rsidRPr="007B3DB5">
              <w:rPr>
                <w:rFonts w:ascii="Times New Roman" w:hAnsi="Times New Roman" w:cs="Times New Roman"/>
                <w:noProof/>
                <w:webHidden/>
                <w:sz w:val="24"/>
                <w:szCs w:val="24"/>
              </w:rPr>
              <w:tab/>
            </w:r>
            <w:r w:rsidRPr="007B3DB5">
              <w:rPr>
                <w:rFonts w:ascii="Times New Roman" w:hAnsi="Times New Roman" w:cs="Times New Roman"/>
                <w:noProof/>
                <w:webHidden/>
                <w:sz w:val="24"/>
                <w:szCs w:val="24"/>
              </w:rPr>
              <w:fldChar w:fldCharType="begin"/>
            </w:r>
            <w:r w:rsidRPr="007B3DB5">
              <w:rPr>
                <w:rFonts w:ascii="Times New Roman" w:hAnsi="Times New Roman" w:cs="Times New Roman"/>
                <w:noProof/>
                <w:webHidden/>
                <w:sz w:val="24"/>
                <w:szCs w:val="24"/>
              </w:rPr>
              <w:instrText xml:space="preserve"> PAGEREF _Toc213962028 \h </w:instrText>
            </w:r>
            <w:r w:rsidRPr="007B3DB5">
              <w:rPr>
                <w:rFonts w:ascii="Times New Roman" w:hAnsi="Times New Roman" w:cs="Times New Roman"/>
                <w:noProof/>
                <w:webHidden/>
                <w:sz w:val="24"/>
                <w:szCs w:val="24"/>
              </w:rPr>
            </w:r>
            <w:r w:rsidRPr="007B3DB5">
              <w:rPr>
                <w:rFonts w:ascii="Times New Roman" w:hAnsi="Times New Roman" w:cs="Times New Roman"/>
                <w:noProof/>
                <w:webHidden/>
                <w:sz w:val="24"/>
                <w:szCs w:val="24"/>
              </w:rPr>
              <w:fldChar w:fldCharType="separate"/>
            </w:r>
            <w:r w:rsidRPr="007B3DB5">
              <w:rPr>
                <w:rFonts w:ascii="Times New Roman" w:hAnsi="Times New Roman" w:cs="Times New Roman"/>
                <w:noProof/>
                <w:webHidden/>
                <w:sz w:val="24"/>
                <w:szCs w:val="24"/>
              </w:rPr>
              <w:t>3</w:t>
            </w:r>
            <w:r w:rsidRPr="007B3DB5">
              <w:rPr>
                <w:rFonts w:ascii="Times New Roman" w:hAnsi="Times New Roman" w:cs="Times New Roman"/>
                <w:noProof/>
                <w:webHidden/>
                <w:sz w:val="24"/>
                <w:szCs w:val="24"/>
              </w:rPr>
              <w:fldChar w:fldCharType="end"/>
            </w:r>
          </w:hyperlink>
        </w:p>
        <w:p w14:paraId="4A62DE04" w14:textId="5C25E852" w:rsidR="007B3DB5" w:rsidRPr="007B3DB5" w:rsidRDefault="008B082F">
          <w:pPr>
            <w:pStyle w:val="TOC1"/>
            <w:tabs>
              <w:tab w:val="right" w:leader="dot" w:pos="9350"/>
            </w:tabs>
            <w:rPr>
              <w:rFonts w:ascii="Times New Roman" w:hAnsi="Times New Roman" w:cs="Times New Roman"/>
              <w:noProof/>
              <w:sz w:val="24"/>
              <w:szCs w:val="24"/>
            </w:rPr>
          </w:pPr>
          <w:hyperlink w:anchor="_Toc213962029" w:history="1">
            <w:r w:rsidR="007B3DB5" w:rsidRPr="007B3DB5">
              <w:rPr>
                <w:rStyle w:val="Hyperlink"/>
                <w:rFonts w:ascii="Times New Roman" w:hAnsi="Times New Roman" w:cs="Times New Roman"/>
                <w:noProof/>
                <w:sz w:val="24"/>
                <w:szCs w:val="24"/>
              </w:rPr>
              <w:t>Aim:</w:t>
            </w:r>
            <w:r w:rsidR="007B3DB5" w:rsidRPr="007B3DB5">
              <w:rPr>
                <w:rFonts w:ascii="Times New Roman" w:hAnsi="Times New Roman" w:cs="Times New Roman"/>
                <w:noProof/>
                <w:webHidden/>
                <w:sz w:val="24"/>
                <w:szCs w:val="24"/>
              </w:rPr>
              <w:tab/>
            </w:r>
            <w:r w:rsidR="007B3DB5" w:rsidRPr="007B3DB5">
              <w:rPr>
                <w:rFonts w:ascii="Times New Roman" w:hAnsi="Times New Roman" w:cs="Times New Roman"/>
                <w:noProof/>
                <w:webHidden/>
                <w:sz w:val="24"/>
                <w:szCs w:val="24"/>
              </w:rPr>
              <w:fldChar w:fldCharType="begin"/>
            </w:r>
            <w:r w:rsidR="007B3DB5" w:rsidRPr="007B3DB5">
              <w:rPr>
                <w:rFonts w:ascii="Times New Roman" w:hAnsi="Times New Roman" w:cs="Times New Roman"/>
                <w:noProof/>
                <w:webHidden/>
                <w:sz w:val="24"/>
                <w:szCs w:val="24"/>
              </w:rPr>
              <w:instrText xml:space="preserve"> PAGEREF _Toc213962029 \h </w:instrText>
            </w:r>
            <w:r w:rsidR="007B3DB5" w:rsidRPr="007B3DB5">
              <w:rPr>
                <w:rFonts w:ascii="Times New Roman" w:hAnsi="Times New Roman" w:cs="Times New Roman"/>
                <w:noProof/>
                <w:webHidden/>
                <w:sz w:val="24"/>
                <w:szCs w:val="24"/>
              </w:rPr>
            </w:r>
            <w:r w:rsidR="007B3DB5" w:rsidRPr="007B3DB5">
              <w:rPr>
                <w:rFonts w:ascii="Times New Roman" w:hAnsi="Times New Roman" w:cs="Times New Roman"/>
                <w:noProof/>
                <w:webHidden/>
                <w:sz w:val="24"/>
                <w:szCs w:val="24"/>
              </w:rPr>
              <w:fldChar w:fldCharType="separate"/>
            </w:r>
            <w:r w:rsidR="007B3DB5" w:rsidRPr="007B3DB5">
              <w:rPr>
                <w:rFonts w:ascii="Times New Roman" w:hAnsi="Times New Roman" w:cs="Times New Roman"/>
                <w:noProof/>
                <w:webHidden/>
                <w:sz w:val="24"/>
                <w:szCs w:val="24"/>
              </w:rPr>
              <w:t>3</w:t>
            </w:r>
            <w:r w:rsidR="007B3DB5" w:rsidRPr="007B3DB5">
              <w:rPr>
                <w:rFonts w:ascii="Times New Roman" w:hAnsi="Times New Roman" w:cs="Times New Roman"/>
                <w:noProof/>
                <w:webHidden/>
                <w:sz w:val="24"/>
                <w:szCs w:val="24"/>
              </w:rPr>
              <w:fldChar w:fldCharType="end"/>
            </w:r>
          </w:hyperlink>
        </w:p>
        <w:p w14:paraId="4DEC0D27" w14:textId="5201293B" w:rsidR="007B3DB5" w:rsidRPr="007B3DB5" w:rsidRDefault="008B082F">
          <w:pPr>
            <w:pStyle w:val="TOC1"/>
            <w:tabs>
              <w:tab w:val="right" w:leader="dot" w:pos="9350"/>
            </w:tabs>
            <w:rPr>
              <w:rFonts w:ascii="Times New Roman" w:hAnsi="Times New Roman" w:cs="Times New Roman"/>
              <w:noProof/>
              <w:sz w:val="24"/>
              <w:szCs w:val="24"/>
            </w:rPr>
          </w:pPr>
          <w:hyperlink w:anchor="_Toc213962030" w:history="1">
            <w:r w:rsidR="007B3DB5" w:rsidRPr="007B3DB5">
              <w:rPr>
                <w:rStyle w:val="Hyperlink"/>
                <w:rFonts w:ascii="Times New Roman" w:hAnsi="Times New Roman" w:cs="Times New Roman"/>
                <w:noProof/>
                <w:sz w:val="24"/>
                <w:szCs w:val="24"/>
              </w:rPr>
              <w:t>Objectives:</w:t>
            </w:r>
            <w:r w:rsidR="007B3DB5" w:rsidRPr="007B3DB5">
              <w:rPr>
                <w:rFonts w:ascii="Times New Roman" w:hAnsi="Times New Roman" w:cs="Times New Roman"/>
                <w:noProof/>
                <w:webHidden/>
                <w:sz w:val="24"/>
                <w:szCs w:val="24"/>
              </w:rPr>
              <w:tab/>
            </w:r>
            <w:r w:rsidR="007B3DB5" w:rsidRPr="007B3DB5">
              <w:rPr>
                <w:rFonts w:ascii="Times New Roman" w:hAnsi="Times New Roman" w:cs="Times New Roman"/>
                <w:noProof/>
                <w:webHidden/>
                <w:sz w:val="24"/>
                <w:szCs w:val="24"/>
              </w:rPr>
              <w:fldChar w:fldCharType="begin"/>
            </w:r>
            <w:r w:rsidR="007B3DB5" w:rsidRPr="007B3DB5">
              <w:rPr>
                <w:rFonts w:ascii="Times New Roman" w:hAnsi="Times New Roman" w:cs="Times New Roman"/>
                <w:noProof/>
                <w:webHidden/>
                <w:sz w:val="24"/>
                <w:szCs w:val="24"/>
              </w:rPr>
              <w:instrText xml:space="preserve"> PAGEREF _Toc213962030 \h </w:instrText>
            </w:r>
            <w:r w:rsidR="007B3DB5" w:rsidRPr="007B3DB5">
              <w:rPr>
                <w:rFonts w:ascii="Times New Roman" w:hAnsi="Times New Roman" w:cs="Times New Roman"/>
                <w:noProof/>
                <w:webHidden/>
                <w:sz w:val="24"/>
                <w:szCs w:val="24"/>
              </w:rPr>
            </w:r>
            <w:r w:rsidR="007B3DB5" w:rsidRPr="007B3DB5">
              <w:rPr>
                <w:rFonts w:ascii="Times New Roman" w:hAnsi="Times New Roman" w:cs="Times New Roman"/>
                <w:noProof/>
                <w:webHidden/>
                <w:sz w:val="24"/>
                <w:szCs w:val="24"/>
              </w:rPr>
              <w:fldChar w:fldCharType="separate"/>
            </w:r>
            <w:r w:rsidR="007B3DB5" w:rsidRPr="007B3DB5">
              <w:rPr>
                <w:rFonts w:ascii="Times New Roman" w:hAnsi="Times New Roman" w:cs="Times New Roman"/>
                <w:noProof/>
                <w:webHidden/>
                <w:sz w:val="24"/>
                <w:szCs w:val="24"/>
              </w:rPr>
              <w:t>3</w:t>
            </w:r>
            <w:r w:rsidR="007B3DB5" w:rsidRPr="007B3DB5">
              <w:rPr>
                <w:rFonts w:ascii="Times New Roman" w:hAnsi="Times New Roman" w:cs="Times New Roman"/>
                <w:noProof/>
                <w:webHidden/>
                <w:sz w:val="24"/>
                <w:szCs w:val="24"/>
              </w:rPr>
              <w:fldChar w:fldCharType="end"/>
            </w:r>
          </w:hyperlink>
        </w:p>
        <w:p w14:paraId="73C178DE" w14:textId="7D5DD853" w:rsidR="007B3DB5" w:rsidRPr="007B3DB5" w:rsidRDefault="008B082F">
          <w:pPr>
            <w:pStyle w:val="TOC1"/>
            <w:tabs>
              <w:tab w:val="right" w:leader="dot" w:pos="9350"/>
            </w:tabs>
            <w:rPr>
              <w:rFonts w:ascii="Times New Roman" w:hAnsi="Times New Roman" w:cs="Times New Roman"/>
              <w:noProof/>
              <w:sz w:val="24"/>
              <w:szCs w:val="24"/>
            </w:rPr>
          </w:pPr>
          <w:hyperlink w:anchor="_Toc213962031" w:history="1">
            <w:r w:rsidR="007B3DB5" w:rsidRPr="007B3DB5">
              <w:rPr>
                <w:rStyle w:val="Hyperlink"/>
                <w:rFonts w:ascii="Times New Roman" w:hAnsi="Times New Roman" w:cs="Times New Roman"/>
                <w:noProof/>
                <w:sz w:val="24"/>
                <w:szCs w:val="24"/>
              </w:rPr>
              <w:t>Incorporated Theories and Models:</w:t>
            </w:r>
            <w:r w:rsidR="007B3DB5" w:rsidRPr="007B3DB5">
              <w:rPr>
                <w:rFonts w:ascii="Times New Roman" w:hAnsi="Times New Roman" w:cs="Times New Roman"/>
                <w:noProof/>
                <w:webHidden/>
                <w:sz w:val="24"/>
                <w:szCs w:val="24"/>
              </w:rPr>
              <w:tab/>
            </w:r>
            <w:r w:rsidR="007B3DB5" w:rsidRPr="007B3DB5">
              <w:rPr>
                <w:rFonts w:ascii="Times New Roman" w:hAnsi="Times New Roman" w:cs="Times New Roman"/>
                <w:noProof/>
                <w:webHidden/>
                <w:sz w:val="24"/>
                <w:szCs w:val="24"/>
              </w:rPr>
              <w:fldChar w:fldCharType="begin"/>
            </w:r>
            <w:r w:rsidR="007B3DB5" w:rsidRPr="007B3DB5">
              <w:rPr>
                <w:rFonts w:ascii="Times New Roman" w:hAnsi="Times New Roman" w:cs="Times New Roman"/>
                <w:noProof/>
                <w:webHidden/>
                <w:sz w:val="24"/>
                <w:szCs w:val="24"/>
              </w:rPr>
              <w:instrText xml:space="preserve"> PAGEREF _Toc213962031 \h </w:instrText>
            </w:r>
            <w:r w:rsidR="007B3DB5" w:rsidRPr="007B3DB5">
              <w:rPr>
                <w:rFonts w:ascii="Times New Roman" w:hAnsi="Times New Roman" w:cs="Times New Roman"/>
                <w:noProof/>
                <w:webHidden/>
                <w:sz w:val="24"/>
                <w:szCs w:val="24"/>
              </w:rPr>
            </w:r>
            <w:r w:rsidR="007B3DB5" w:rsidRPr="007B3DB5">
              <w:rPr>
                <w:rFonts w:ascii="Times New Roman" w:hAnsi="Times New Roman" w:cs="Times New Roman"/>
                <w:noProof/>
                <w:webHidden/>
                <w:sz w:val="24"/>
                <w:szCs w:val="24"/>
              </w:rPr>
              <w:fldChar w:fldCharType="separate"/>
            </w:r>
            <w:r w:rsidR="007B3DB5" w:rsidRPr="007B3DB5">
              <w:rPr>
                <w:rFonts w:ascii="Times New Roman" w:hAnsi="Times New Roman" w:cs="Times New Roman"/>
                <w:noProof/>
                <w:webHidden/>
                <w:sz w:val="24"/>
                <w:szCs w:val="24"/>
              </w:rPr>
              <w:t>3</w:t>
            </w:r>
            <w:r w:rsidR="007B3DB5" w:rsidRPr="007B3DB5">
              <w:rPr>
                <w:rFonts w:ascii="Times New Roman" w:hAnsi="Times New Roman" w:cs="Times New Roman"/>
                <w:noProof/>
                <w:webHidden/>
                <w:sz w:val="24"/>
                <w:szCs w:val="24"/>
              </w:rPr>
              <w:fldChar w:fldCharType="end"/>
            </w:r>
          </w:hyperlink>
        </w:p>
        <w:p w14:paraId="6046C579" w14:textId="0270B73D" w:rsidR="007B3DB5" w:rsidRPr="007B3DB5" w:rsidRDefault="008B082F">
          <w:pPr>
            <w:pStyle w:val="TOC1"/>
            <w:tabs>
              <w:tab w:val="right" w:leader="dot" w:pos="9350"/>
            </w:tabs>
            <w:rPr>
              <w:rFonts w:ascii="Times New Roman" w:hAnsi="Times New Roman" w:cs="Times New Roman"/>
              <w:noProof/>
              <w:sz w:val="24"/>
              <w:szCs w:val="24"/>
            </w:rPr>
          </w:pPr>
          <w:hyperlink w:anchor="_Toc213962032" w:history="1">
            <w:r w:rsidR="007B3DB5" w:rsidRPr="007B3DB5">
              <w:rPr>
                <w:rStyle w:val="Hyperlink"/>
                <w:rFonts w:ascii="Times New Roman" w:hAnsi="Times New Roman" w:cs="Times New Roman"/>
                <w:noProof/>
                <w:sz w:val="24"/>
                <w:szCs w:val="24"/>
              </w:rPr>
              <w:t>Rationale for the Study:</w:t>
            </w:r>
            <w:r w:rsidR="007B3DB5" w:rsidRPr="007B3DB5">
              <w:rPr>
                <w:rFonts w:ascii="Times New Roman" w:hAnsi="Times New Roman" w:cs="Times New Roman"/>
                <w:noProof/>
                <w:webHidden/>
                <w:sz w:val="24"/>
                <w:szCs w:val="24"/>
              </w:rPr>
              <w:tab/>
            </w:r>
            <w:r w:rsidR="007B3DB5" w:rsidRPr="007B3DB5">
              <w:rPr>
                <w:rFonts w:ascii="Times New Roman" w:hAnsi="Times New Roman" w:cs="Times New Roman"/>
                <w:noProof/>
                <w:webHidden/>
                <w:sz w:val="24"/>
                <w:szCs w:val="24"/>
              </w:rPr>
              <w:fldChar w:fldCharType="begin"/>
            </w:r>
            <w:r w:rsidR="007B3DB5" w:rsidRPr="007B3DB5">
              <w:rPr>
                <w:rFonts w:ascii="Times New Roman" w:hAnsi="Times New Roman" w:cs="Times New Roman"/>
                <w:noProof/>
                <w:webHidden/>
                <w:sz w:val="24"/>
                <w:szCs w:val="24"/>
              </w:rPr>
              <w:instrText xml:space="preserve"> PAGEREF _Toc213962032 \h </w:instrText>
            </w:r>
            <w:r w:rsidR="007B3DB5" w:rsidRPr="007B3DB5">
              <w:rPr>
                <w:rFonts w:ascii="Times New Roman" w:hAnsi="Times New Roman" w:cs="Times New Roman"/>
                <w:noProof/>
                <w:webHidden/>
                <w:sz w:val="24"/>
                <w:szCs w:val="24"/>
              </w:rPr>
            </w:r>
            <w:r w:rsidR="007B3DB5" w:rsidRPr="007B3DB5">
              <w:rPr>
                <w:rFonts w:ascii="Times New Roman" w:hAnsi="Times New Roman" w:cs="Times New Roman"/>
                <w:noProof/>
                <w:webHidden/>
                <w:sz w:val="24"/>
                <w:szCs w:val="24"/>
              </w:rPr>
              <w:fldChar w:fldCharType="separate"/>
            </w:r>
            <w:r w:rsidR="007B3DB5" w:rsidRPr="007B3DB5">
              <w:rPr>
                <w:rFonts w:ascii="Times New Roman" w:hAnsi="Times New Roman" w:cs="Times New Roman"/>
                <w:noProof/>
                <w:webHidden/>
                <w:sz w:val="24"/>
                <w:szCs w:val="24"/>
              </w:rPr>
              <w:t>4</w:t>
            </w:r>
            <w:r w:rsidR="007B3DB5" w:rsidRPr="007B3DB5">
              <w:rPr>
                <w:rFonts w:ascii="Times New Roman" w:hAnsi="Times New Roman" w:cs="Times New Roman"/>
                <w:noProof/>
                <w:webHidden/>
                <w:sz w:val="24"/>
                <w:szCs w:val="24"/>
              </w:rPr>
              <w:fldChar w:fldCharType="end"/>
            </w:r>
          </w:hyperlink>
        </w:p>
        <w:p w14:paraId="1612914B" w14:textId="436CC164" w:rsidR="007B3DB5" w:rsidRPr="007B3DB5" w:rsidRDefault="008B082F">
          <w:pPr>
            <w:pStyle w:val="TOC1"/>
            <w:tabs>
              <w:tab w:val="right" w:leader="dot" w:pos="9350"/>
            </w:tabs>
            <w:rPr>
              <w:rFonts w:ascii="Times New Roman" w:hAnsi="Times New Roman" w:cs="Times New Roman"/>
              <w:noProof/>
              <w:sz w:val="24"/>
              <w:szCs w:val="24"/>
            </w:rPr>
          </w:pPr>
          <w:hyperlink w:anchor="_Toc213962033" w:history="1">
            <w:r w:rsidR="007B3DB5" w:rsidRPr="007B3DB5">
              <w:rPr>
                <w:rStyle w:val="Hyperlink"/>
                <w:rFonts w:ascii="Times New Roman" w:hAnsi="Times New Roman" w:cs="Times New Roman"/>
                <w:noProof/>
                <w:sz w:val="24"/>
                <w:szCs w:val="24"/>
              </w:rPr>
              <w:t>Conclusion:</w:t>
            </w:r>
            <w:r w:rsidR="007B3DB5" w:rsidRPr="007B3DB5">
              <w:rPr>
                <w:rFonts w:ascii="Times New Roman" w:hAnsi="Times New Roman" w:cs="Times New Roman"/>
                <w:noProof/>
                <w:webHidden/>
                <w:sz w:val="24"/>
                <w:szCs w:val="24"/>
              </w:rPr>
              <w:tab/>
            </w:r>
            <w:r w:rsidR="007B3DB5" w:rsidRPr="007B3DB5">
              <w:rPr>
                <w:rFonts w:ascii="Times New Roman" w:hAnsi="Times New Roman" w:cs="Times New Roman"/>
                <w:noProof/>
                <w:webHidden/>
                <w:sz w:val="24"/>
                <w:szCs w:val="24"/>
              </w:rPr>
              <w:fldChar w:fldCharType="begin"/>
            </w:r>
            <w:r w:rsidR="007B3DB5" w:rsidRPr="007B3DB5">
              <w:rPr>
                <w:rFonts w:ascii="Times New Roman" w:hAnsi="Times New Roman" w:cs="Times New Roman"/>
                <w:noProof/>
                <w:webHidden/>
                <w:sz w:val="24"/>
                <w:szCs w:val="24"/>
              </w:rPr>
              <w:instrText xml:space="preserve"> PAGEREF _Toc213962033 \h </w:instrText>
            </w:r>
            <w:r w:rsidR="007B3DB5" w:rsidRPr="007B3DB5">
              <w:rPr>
                <w:rFonts w:ascii="Times New Roman" w:hAnsi="Times New Roman" w:cs="Times New Roman"/>
                <w:noProof/>
                <w:webHidden/>
                <w:sz w:val="24"/>
                <w:szCs w:val="24"/>
              </w:rPr>
            </w:r>
            <w:r w:rsidR="007B3DB5" w:rsidRPr="007B3DB5">
              <w:rPr>
                <w:rFonts w:ascii="Times New Roman" w:hAnsi="Times New Roman" w:cs="Times New Roman"/>
                <w:noProof/>
                <w:webHidden/>
                <w:sz w:val="24"/>
                <w:szCs w:val="24"/>
              </w:rPr>
              <w:fldChar w:fldCharType="separate"/>
            </w:r>
            <w:r w:rsidR="007B3DB5" w:rsidRPr="007B3DB5">
              <w:rPr>
                <w:rFonts w:ascii="Times New Roman" w:hAnsi="Times New Roman" w:cs="Times New Roman"/>
                <w:noProof/>
                <w:webHidden/>
                <w:sz w:val="24"/>
                <w:szCs w:val="24"/>
              </w:rPr>
              <w:t>4</w:t>
            </w:r>
            <w:r w:rsidR="007B3DB5" w:rsidRPr="007B3DB5">
              <w:rPr>
                <w:rFonts w:ascii="Times New Roman" w:hAnsi="Times New Roman" w:cs="Times New Roman"/>
                <w:noProof/>
                <w:webHidden/>
                <w:sz w:val="24"/>
                <w:szCs w:val="24"/>
              </w:rPr>
              <w:fldChar w:fldCharType="end"/>
            </w:r>
          </w:hyperlink>
        </w:p>
        <w:p w14:paraId="615CB805" w14:textId="5F937650" w:rsidR="007B3DB5" w:rsidRPr="007B3DB5" w:rsidRDefault="008B082F">
          <w:pPr>
            <w:pStyle w:val="TOC1"/>
            <w:tabs>
              <w:tab w:val="right" w:leader="dot" w:pos="9350"/>
            </w:tabs>
            <w:rPr>
              <w:rFonts w:ascii="Times New Roman" w:hAnsi="Times New Roman" w:cs="Times New Roman"/>
              <w:noProof/>
              <w:sz w:val="24"/>
              <w:szCs w:val="24"/>
            </w:rPr>
          </w:pPr>
          <w:hyperlink w:anchor="_Toc213962034" w:history="1">
            <w:r w:rsidR="007B3DB5" w:rsidRPr="007B3DB5">
              <w:rPr>
                <w:rStyle w:val="Hyperlink"/>
                <w:rFonts w:ascii="Times New Roman" w:eastAsia="Times New Roman" w:hAnsi="Times New Roman" w:cs="Times New Roman"/>
                <w:noProof/>
                <w:sz w:val="24"/>
                <w:szCs w:val="24"/>
              </w:rPr>
              <w:t>References:</w:t>
            </w:r>
            <w:r w:rsidR="007B3DB5" w:rsidRPr="007B3DB5">
              <w:rPr>
                <w:rFonts w:ascii="Times New Roman" w:hAnsi="Times New Roman" w:cs="Times New Roman"/>
                <w:noProof/>
                <w:webHidden/>
                <w:sz w:val="24"/>
                <w:szCs w:val="24"/>
              </w:rPr>
              <w:tab/>
            </w:r>
            <w:r w:rsidR="007B3DB5" w:rsidRPr="007B3DB5">
              <w:rPr>
                <w:rFonts w:ascii="Times New Roman" w:hAnsi="Times New Roman" w:cs="Times New Roman"/>
                <w:noProof/>
                <w:webHidden/>
                <w:sz w:val="24"/>
                <w:szCs w:val="24"/>
              </w:rPr>
              <w:fldChar w:fldCharType="begin"/>
            </w:r>
            <w:r w:rsidR="007B3DB5" w:rsidRPr="007B3DB5">
              <w:rPr>
                <w:rFonts w:ascii="Times New Roman" w:hAnsi="Times New Roman" w:cs="Times New Roman"/>
                <w:noProof/>
                <w:webHidden/>
                <w:sz w:val="24"/>
                <w:szCs w:val="24"/>
              </w:rPr>
              <w:instrText xml:space="preserve"> PAGEREF _Toc213962034 \h </w:instrText>
            </w:r>
            <w:r w:rsidR="007B3DB5" w:rsidRPr="007B3DB5">
              <w:rPr>
                <w:rFonts w:ascii="Times New Roman" w:hAnsi="Times New Roman" w:cs="Times New Roman"/>
                <w:noProof/>
                <w:webHidden/>
                <w:sz w:val="24"/>
                <w:szCs w:val="24"/>
              </w:rPr>
            </w:r>
            <w:r w:rsidR="007B3DB5" w:rsidRPr="007B3DB5">
              <w:rPr>
                <w:rFonts w:ascii="Times New Roman" w:hAnsi="Times New Roman" w:cs="Times New Roman"/>
                <w:noProof/>
                <w:webHidden/>
                <w:sz w:val="24"/>
                <w:szCs w:val="24"/>
              </w:rPr>
              <w:fldChar w:fldCharType="separate"/>
            </w:r>
            <w:r w:rsidR="007B3DB5" w:rsidRPr="007B3DB5">
              <w:rPr>
                <w:rFonts w:ascii="Times New Roman" w:hAnsi="Times New Roman" w:cs="Times New Roman"/>
                <w:noProof/>
                <w:webHidden/>
                <w:sz w:val="24"/>
                <w:szCs w:val="24"/>
              </w:rPr>
              <w:t>5</w:t>
            </w:r>
            <w:r w:rsidR="007B3DB5" w:rsidRPr="007B3DB5">
              <w:rPr>
                <w:rFonts w:ascii="Times New Roman" w:hAnsi="Times New Roman" w:cs="Times New Roman"/>
                <w:noProof/>
                <w:webHidden/>
                <w:sz w:val="24"/>
                <w:szCs w:val="24"/>
              </w:rPr>
              <w:fldChar w:fldCharType="end"/>
            </w:r>
          </w:hyperlink>
        </w:p>
        <w:p w14:paraId="4981749F" w14:textId="372EC576" w:rsidR="007B3DB5" w:rsidRPr="007B3DB5" w:rsidRDefault="007B3DB5">
          <w:pPr>
            <w:rPr>
              <w:rFonts w:ascii="Times New Roman" w:hAnsi="Times New Roman" w:cs="Times New Roman"/>
              <w:sz w:val="24"/>
              <w:szCs w:val="24"/>
            </w:rPr>
          </w:pPr>
          <w:r w:rsidRPr="007B3DB5">
            <w:rPr>
              <w:rFonts w:ascii="Times New Roman" w:hAnsi="Times New Roman" w:cs="Times New Roman"/>
              <w:b/>
              <w:bCs/>
              <w:noProof/>
              <w:sz w:val="24"/>
              <w:szCs w:val="24"/>
            </w:rPr>
            <w:fldChar w:fldCharType="end"/>
          </w:r>
        </w:p>
      </w:sdtContent>
    </w:sdt>
    <w:p w14:paraId="02B239F5" w14:textId="538DF531" w:rsidR="00983CAE" w:rsidRPr="00983CAE" w:rsidRDefault="007B3DB5" w:rsidP="007B3DB5">
      <w:pPr>
        <w:rPr>
          <w:rFonts w:ascii="Times New Roman" w:eastAsiaTheme="majorEastAsia" w:hAnsi="Times New Roman" w:cstheme="majorBidi"/>
          <w:b/>
          <w:color w:val="2F5496" w:themeColor="accent1" w:themeShade="BF"/>
          <w:sz w:val="32"/>
          <w:szCs w:val="32"/>
        </w:rPr>
      </w:pPr>
      <w:r>
        <w:rPr>
          <w:rStyle w:val="Heading1Char"/>
        </w:rPr>
        <w:br w:type="page"/>
      </w:r>
      <w:bookmarkStart w:id="0" w:name="_Toc213962028"/>
      <w:r w:rsidR="00983CAE" w:rsidRPr="00983CAE">
        <w:rPr>
          <w:rStyle w:val="Heading1Char"/>
        </w:rPr>
        <w:lastRenderedPageBreak/>
        <w:t>Title</w:t>
      </w:r>
      <w:r w:rsidR="00983CAE" w:rsidRPr="00983CAE">
        <w:rPr>
          <w:rStyle w:val="Heading1Char"/>
          <w:sz w:val="28"/>
          <w:szCs w:val="28"/>
        </w:rPr>
        <w:t>:</w:t>
      </w:r>
      <w:bookmarkEnd w:id="0"/>
      <w:r w:rsidR="00F10BA9" w:rsidRPr="007B3DB5">
        <w:rPr>
          <w:rFonts w:ascii="Times New Roman" w:eastAsia="Times New Roman" w:hAnsi="Times New Roman" w:cs="Times New Roman"/>
          <w:sz w:val="28"/>
          <w:szCs w:val="28"/>
        </w:rPr>
        <w:t xml:space="preserve"> </w:t>
      </w:r>
      <w:r w:rsidR="00983CAE" w:rsidRPr="00983CAE">
        <w:rPr>
          <w:rFonts w:ascii="Times New Roman" w:eastAsia="Times New Roman" w:hAnsi="Times New Roman" w:cs="Times New Roman"/>
          <w:b/>
          <w:bCs/>
          <w:sz w:val="28"/>
          <w:szCs w:val="28"/>
        </w:rPr>
        <w:t xml:space="preserve">Transformational Leadership in the Age of </w:t>
      </w:r>
      <w:r w:rsidR="00983CAE" w:rsidRPr="00803A41">
        <w:rPr>
          <w:rFonts w:ascii="Times New Roman" w:eastAsia="Times New Roman" w:hAnsi="Times New Roman" w:cs="Times New Roman"/>
          <w:b/>
          <w:bCs/>
          <w:sz w:val="28"/>
          <w:szCs w:val="28"/>
        </w:rPr>
        <w:t>Organisational</w:t>
      </w:r>
      <w:r w:rsidR="00983CAE" w:rsidRPr="00983CAE">
        <w:rPr>
          <w:rFonts w:ascii="Times New Roman" w:eastAsia="Times New Roman" w:hAnsi="Times New Roman" w:cs="Times New Roman"/>
          <w:b/>
          <w:bCs/>
          <w:sz w:val="28"/>
          <w:szCs w:val="28"/>
        </w:rPr>
        <w:t xml:space="preserve"> Disruption: Balancing Human-Centric Values and Technological Adaptation</w:t>
      </w:r>
    </w:p>
    <w:p w14:paraId="4EA6CE22" w14:textId="6B5CE850" w:rsidR="007B3DB5" w:rsidRPr="007B3DB5" w:rsidRDefault="007B3DB5" w:rsidP="00645CD2">
      <w:pPr>
        <w:pStyle w:val="Heading1"/>
        <w:spacing w:line="360" w:lineRule="auto"/>
      </w:pPr>
      <w:bookmarkStart w:id="1" w:name="_Toc213962029"/>
      <w:r w:rsidRPr="007B3DB5">
        <w:t>Aim</w:t>
      </w:r>
      <w:bookmarkEnd w:id="1"/>
    </w:p>
    <w:p w14:paraId="1707B49E" w14:textId="01CA05BD" w:rsidR="006716C2" w:rsidRDefault="006716C2" w:rsidP="00645CD2">
      <w:pPr>
        <w:spacing w:line="360" w:lineRule="auto"/>
        <w:jc w:val="both"/>
        <w:rPr>
          <w:rFonts w:ascii="Times New Roman" w:hAnsi="Times New Roman" w:cs="Times New Roman"/>
          <w:sz w:val="24"/>
          <w:szCs w:val="24"/>
        </w:rPr>
      </w:pPr>
      <w:r w:rsidRPr="006716C2">
        <w:rPr>
          <w:rFonts w:ascii="Times New Roman" w:hAnsi="Times New Roman" w:cs="Times New Roman"/>
          <w:sz w:val="24"/>
          <w:szCs w:val="24"/>
        </w:rPr>
        <w:t xml:space="preserve">The study seeks to understand how transformational leadership can assist </w:t>
      </w:r>
      <w:r w:rsidR="00A609FE">
        <w:rPr>
          <w:rFonts w:ascii="Times New Roman" w:hAnsi="Times New Roman" w:cs="Times New Roman"/>
          <w:sz w:val="24"/>
          <w:szCs w:val="24"/>
        </w:rPr>
        <w:t>organis</w:t>
      </w:r>
      <w:r w:rsidR="00A609FE" w:rsidRPr="006716C2">
        <w:rPr>
          <w:rFonts w:ascii="Times New Roman" w:hAnsi="Times New Roman" w:cs="Times New Roman"/>
          <w:sz w:val="24"/>
          <w:szCs w:val="24"/>
        </w:rPr>
        <w:t>ations</w:t>
      </w:r>
      <w:r w:rsidRPr="006716C2">
        <w:rPr>
          <w:rFonts w:ascii="Times New Roman" w:hAnsi="Times New Roman" w:cs="Times New Roman"/>
          <w:sz w:val="24"/>
          <w:szCs w:val="24"/>
        </w:rPr>
        <w:t xml:space="preserve"> to react to technological disruption and negotiate the well-being of employees, business ethics, and the existing </w:t>
      </w:r>
      <w:r w:rsidR="00A609FE">
        <w:rPr>
          <w:rFonts w:ascii="Times New Roman" w:hAnsi="Times New Roman" w:cs="Times New Roman"/>
          <w:sz w:val="24"/>
          <w:szCs w:val="24"/>
        </w:rPr>
        <w:t>organis</w:t>
      </w:r>
      <w:r w:rsidR="00A609FE" w:rsidRPr="006716C2">
        <w:rPr>
          <w:rFonts w:ascii="Times New Roman" w:hAnsi="Times New Roman" w:cs="Times New Roman"/>
          <w:sz w:val="24"/>
          <w:szCs w:val="24"/>
        </w:rPr>
        <w:t>ational</w:t>
      </w:r>
      <w:r w:rsidRPr="006716C2">
        <w:rPr>
          <w:rFonts w:ascii="Times New Roman" w:hAnsi="Times New Roman" w:cs="Times New Roman"/>
          <w:sz w:val="24"/>
          <w:szCs w:val="24"/>
        </w:rPr>
        <w:t xml:space="preserve"> culture. </w:t>
      </w:r>
    </w:p>
    <w:p w14:paraId="72EE04FF" w14:textId="66492412" w:rsidR="006716C2" w:rsidRPr="00803A41" w:rsidRDefault="006716C2" w:rsidP="00645CD2">
      <w:pPr>
        <w:pStyle w:val="Heading1"/>
        <w:spacing w:line="360" w:lineRule="auto"/>
      </w:pPr>
      <w:r w:rsidRPr="006716C2">
        <w:t xml:space="preserve">Objectives </w:t>
      </w:r>
    </w:p>
    <w:p w14:paraId="05455273" w14:textId="77777777" w:rsidR="006716C2" w:rsidRPr="006716C2" w:rsidRDefault="006716C2" w:rsidP="00645CD2">
      <w:pPr>
        <w:pStyle w:val="ListParagraph"/>
        <w:numPr>
          <w:ilvl w:val="0"/>
          <w:numId w:val="10"/>
        </w:numPr>
        <w:spacing w:line="360" w:lineRule="auto"/>
        <w:jc w:val="both"/>
        <w:rPr>
          <w:rFonts w:ascii="Times New Roman" w:hAnsi="Times New Roman" w:cs="Times New Roman"/>
          <w:sz w:val="24"/>
          <w:szCs w:val="24"/>
        </w:rPr>
      </w:pPr>
      <w:r w:rsidRPr="006716C2">
        <w:rPr>
          <w:rFonts w:ascii="Times New Roman" w:hAnsi="Times New Roman" w:cs="Times New Roman"/>
          <w:sz w:val="24"/>
          <w:szCs w:val="24"/>
        </w:rPr>
        <w:t xml:space="preserve">To quantify the role of transformational leadership in facilitating organizational change under the conditions of disruption. </w:t>
      </w:r>
    </w:p>
    <w:p w14:paraId="163C77AC" w14:textId="249A0D86" w:rsidR="006716C2" w:rsidRPr="006716C2" w:rsidRDefault="006716C2" w:rsidP="00645CD2">
      <w:pPr>
        <w:pStyle w:val="ListParagraph"/>
        <w:numPr>
          <w:ilvl w:val="0"/>
          <w:numId w:val="10"/>
        </w:numPr>
        <w:spacing w:line="360" w:lineRule="auto"/>
        <w:jc w:val="both"/>
        <w:rPr>
          <w:rFonts w:ascii="Times New Roman" w:hAnsi="Times New Roman" w:cs="Times New Roman"/>
          <w:sz w:val="24"/>
          <w:szCs w:val="24"/>
        </w:rPr>
      </w:pPr>
      <w:r w:rsidRPr="006716C2">
        <w:rPr>
          <w:rFonts w:ascii="Times New Roman" w:hAnsi="Times New Roman" w:cs="Times New Roman"/>
          <w:sz w:val="24"/>
          <w:szCs w:val="24"/>
        </w:rPr>
        <w:t xml:space="preserve">To </w:t>
      </w:r>
      <w:r w:rsidR="00803A41" w:rsidRPr="006716C2">
        <w:rPr>
          <w:rFonts w:ascii="Times New Roman" w:hAnsi="Times New Roman" w:cs="Times New Roman"/>
          <w:sz w:val="24"/>
          <w:szCs w:val="24"/>
        </w:rPr>
        <w:t>analyse</w:t>
      </w:r>
      <w:r w:rsidRPr="006716C2">
        <w:rPr>
          <w:rFonts w:ascii="Times New Roman" w:hAnsi="Times New Roman" w:cs="Times New Roman"/>
          <w:sz w:val="24"/>
          <w:szCs w:val="24"/>
        </w:rPr>
        <w:t xml:space="preserve"> how technological development affects organizational design and style of management style</w:t>
      </w:r>
      <w:r>
        <w:rPr>
          <w:rFonts w:ascii="Times New Roman" w:hAnsi="Times New Roman" w:cs="Times New Roman"/>
          <w:sz w:val="24"/>
          <w:szCs w:val="24"/>
        </w:rPr>
        <w:t>.</w:t>
      </w:r>
    </w:p>
    <w:p w14:paraId="7A790C02" w14:textId="37D8E0FF" w:rsidR="007B3DB5" w:rsidRPr="007B3DB5" w:rsidRDefault="007B3DB5" w:rsidP="00645CD2">
      <w:pPr>
        <w:pStyle w:val="ListParagraph"/>
        <w:numPr>
          <w:ilvl w:val="0"/>
          <w:numId w:val="8"/>
        </w:numPr>
        <w:spacing w:line="360" w:lineRule="auto"/>
        <w:jc w:val="both"/>
        <w:rPr>
          <w:rFonts w:ascii="Times New Roman" w:hAnsi="Times New Roman" w:cs="Times New Roman"/>
          <w:sz w:val="24"/>
          <w:szCs w:val="24"/>
        </w:rPr>
      </w:pPr>
      <w:r w:rsidRPr="007B3DB5">
        <w:rPr>
          <w:rFonts w:ascii="Times New Roman" w:hAnsi="Times New Roman" w:cs="Times New Roman"/>
          <w:sz w:val="24"/>
          <w:szCs w:val="24"/>
        </w:rPr>
        <w:t>To evaluate the role of human-focused leadership principles in the integration of technologies.</w:t>
      </w:r>
    </w:p>
    <w:p w14:paraId="10CEA94F" w14:textId="77777777" w:rsidR="007B3DB5" w:rsidRPr="007B3DB5" w:rsidRDefault="007B3DB5" w:rsidP="00645CD2">
      <w:pPr>
        <w:pStyle w:val="ListParagraph"/>
        <w:numPr>
          <w:ilvl w:val="0"/>
          <w:numId w:val="8"/>
        </w:numPr>
        <w:spacing w:line="360" w:lineRule="auto"/>
        <w:jc w:val="both"/>
        <w:rPr>
          <w:rFonts w:ascii="Times New Roman" w:hAnsi="Times New Roman" w:cs="Times New Roman"/>
          <w:sz w:val="24"/>
          <w:szCs w:val="24"/>
        </w:rPr>
      </w:pPr>
      <w:r w:rsidRPr="007B3DB5">
        <w:rPr>
          <w:rFonts w:ascii="Times New Roman" w:hAnsi="Times New Roman" w:cs="Times New Roman"/>
          <w:sz w:val="24"/>
          <w:szCs w:val="24"/>
        </w:rPr>
        <w:t>To suggest a leadership model that combines transformational leadership and technological adoption.</w:t>
      </w:r>
    </w:p>
    <w:p w14:paraId="4553D7D5" w14:textId="215F3E26" w:rsidR="007B3DB5" w:rsidRPr="007B3DB5" w:rsidRDefault="007B3DB5" w:rsidP="00645CD2">
      <w:pPr>
        <w:pStyle w:val="Heading1"/>
        <w:spacing w:line="360" w:lineRule="auto"/>
      </w:pPr>
      <w:bookmarkStart w:id="2" w:name="_Toc213962031"/>
      <w:r w:rsidRPr="007B3DB5">
        <w:t>Incorporated Theories and Models:</w:t>
      </w:r>
      <w:bookmarkEnd w:id="2"/>
    </w:p>
    <w:p w14:paraId="71C0F731" w14:textId="58B0B80E" w:rsidR="007B3DB5" w:rsidRPr="007B3DB5" w:rsidRDefault="007B3DB5" w:rsidP="00645CD2">
      <w:pPr>
        <w:spacing w:line="360" w:lineRule="auto"/>
        <w:jc w:val="both"/>
        <w:rPr>
          <w:rFonts w:ascii="Times New Roman" w:hAnsi="Times New Roman" w:cs="Times New Roman"/>
          <w:b/>
          <w:bCs/>
          <w:sz w:val="24"/>
          <w:szCs w:val="24"/>
        </w:rPr>
      </w:pPr>
      <w:r w:rsidRPr="007B3DB5">
        <w:rPr>
          <w:rFonts w:ascii="Times New Roman" w:hAnsi="Times New Roman" w:cs="Times New Roman"/>
          <w:b/>
          <w:bCs/>
          <w:sz w:val="24"/>
          <w:szCs w:val="24"/>
        </w:rPr>
        <w:t>The Transformational Leadership Theory by Bass</w:t>
      </w:r>
    </w:p>
    <w:p w14:paraId="12D80944" w14:textId="7697F0F8" w:rsidR="007B3DB5" w:rsidRDefault="007B3DB5" w:rsidP="00645CD2">
      <w:pPr>
        <w:spacing w:line="360" w:lineRule="auto"/>
        <w:jc w:val="both"/>
        <w:rPr>
          <w:rFonts w:ascii="Times New Roman" w:hAnsi="Times New Roman" w:cs="Times New Roman"/>
          <w:sz w:val="24"/>
          <w:szCs w:val="24"/>
        </w:rPr>
      </w:pPr>
      <w:r w:rsidRPr="007B3DB5">
        <w:rPr>
          <w:rFonts w:ascii="Times New Roman" w:hAnsi="Times New Roman" w:cs="Times New Roman"/>
          <w:sz w:val="24"/>
          <w:szCs w:val="24"/>
        </w:rPr>
        <w:t xml:space="preserve">The framework by Bass will focus </w:t>
      </w:r>
      <w:r w:rsidR="00803A41">
        <w:rPr>
          <w:rFonts w:ascii="Times New Roman" w:hAnsi="Times New Roman" w:cs="Times New Roman"/>
          <w:sz w:val="24"/>
          <w:szCs w:val="24"/>
        </w:rPr>
        <w:t xml:space="preserve">on </w:t>
      </w:r>
      <w:r w:rsidRPr="007B3DB5">
        <w:rPr>
          <w:rFonts w:ascii="Times New Roman" w:hAnsi="Times New Roman" w:cs="Times New Roman"/>
          <w:sz w:val="24"/>
          <w:szCs w:val="24"/>
        </w:rPr>
        <w:t xml:space="preserve">the analysis of transformational leadership as a solution to organizational disruption. The theory focuses on idealized influence, inspirational motivation, intellectual stimulation, and individualized consideration </w:t>
      </w:r>
      <w:bookmarkStart w:id="3" w:name="_Hlk213961957"/>
      <w:r w:rsidRPr="007B3DB5">
        <w:rPr>
          <w:rFonts w:ascii="Times New Roman" w:hAnsi="Times New Roman" w:cs="Times New Roman"/>
          <w:sz w:val="24"/>
          <w:szCs w:val="24"/>
        </w:rPr>
        <w:t xml:space="preserve">(Bass and Riggio, 2010). </w:t>
      </w:r>
      <w:bookmarkEnd w:id="3"/>
      <w:r w:rsidRPr="007B3DB5">
        <w:rPr>
          <w:rFonts w:ascii="Times New Roman" w:hAnsi="Times New Roman" w:cs="Times New Roman"/>
          <w:sz w:val="24"/>
          <w:szCs w:val="24"/>
        </w:rPr>
        <w:t>When leaders employ these principles, they can lead change in technology</w:t>
      </w:r>
      <w:r w:rsidR="00803A41">
        <w:rPr>
          <w:rFonts w:ascii="Times New Roman" w:hAnsi="Times New Roman" w:cs="Times New Roman"/>
          <w:sz w:val="24"/>
          <w:szCs w:val="24"/>
        </w:rPr>
        <w:t>,</w:t>
      </w:r>
      <w:r w:rsidRPr="007B3DB5">
        <w:rPr>
          <w:rFonts w:ascii="Times New Roman" w:hAnsi="Times New Roman" w:cs="Times New Roman"/>
          <w:sz w:val="24"/>
          <w:szCs w:val="24"/>
        </w:rPr>
        <w:t xml:space="preserve"> as this would help to keep employees committed and motivated to change and create a culture of innovation (Argyris, 2010). The transformational leadership process can play a crucial role in organizational change when disruption occurs (Argyris, 2010).</w:t>
      </w:r>
    </w:p>
    <w:p w14:paraId="3556F83E" w14:textId="77777777" w:rsidR="007B3DB5" w:rsidRDefault="007B3DB5" w:rsidP="00645CD2">
      <w:pPr>
        <w:spacing w:line="360" w:lineRule="auto"/>
        <w:jc w:val="both"/>
        <w:rPr>
          <w:rFonts w:ascii="Times New Roman" w:hAnsi="Times New Roman" w:cs="Times New Roman"/>
          <w:b/>
          <w:bCs/>
          <w:sz w:val="24"/>
          <w:szCs w:val="24"/>
        </w:rPr>
      </w:pPr>
      <w:r w:rsidRPr="007B3DB5">
        <w:rPr>
          <w:rFonts w:ascii="Times New Roman" w:hAnsi="Times New Roman" w:cs="Times New Roman"/>
          <w:b/>
          <w:bCs/>
          <w:sz w:val="24"/>
          <w:szCs w:val="24"/>
        </w:rPr>
        <w:t xml:space="preserve">Technology Acceptance Model (TAM) </w:t>
      </w:r>
    </w:p>
    <w:p w14:paraId="7A971226" w14:textId="591FD5B9" w:rsidR="007B3DB5" w:rsidRPr="007B3DB5" w:rsidRDefault="007B3DB5" w:rsidP="00645CD2">
      <w:pPr>
        <w:spacing w:line="360" w:lineRule="auto"/>
        <w:jc w:val="both"/>
        <w:rPr>
          <w:rFonts w:ascii="Times New Roman" w:hAnsi="Times New Roman" w:cs="Times New Roman"/>
          <w:b/>
          <w:bCs/>
          <w:sz w:val="24"/>
          <w:szCs w:val="24"/>
        </w:rPr>
      </w:pPr>
      <w:r w:rsidRPr="007B3DB5">
        <w:rPr>
          <w:rFonts w:ascii="Times New Roman" w:hAnsi="Times New Roman" w:cs="Times New Roman"/>
          <w:sz w:val="24"/>
          <w:szCs w:val="24"/>
        </w:rPr>
        <w:t xml:space="preserve">The Technology Acceptance Model (TAM) will be employed to comprehend the response of the employees to technological changes and the influence of the perceptions on adopting new tools </w:t>
      </w:r>
      <w:r w:rsidRPr="007B3DB5">
        <w:rPr>
          <w:rFonts w:ascii="Times New Roman" w:hAnsi="Times New Roman" w:cs="Times New Roman"/>
          <w:sz w:val="24"/>
          <w:szCs w:val="24"/>
        </w:rPr>
        <w:lastRenderedPageBreak/>
        <w:t>(Venkatesh et al., 2012). To overcome the resistance of change tran</w:t>
      </w:r>
      <w:bookmarkStart w:id="4" w:name="_GoBack"/>
      <w:bookmarkEnd w:id="4"/>
      <w:r w:rsidRPr="007B3DB5">
        <w:rPr>
          <w:rFonts w:ascii="Times New Roman" w:hAnsi="Times New Roman" w:cs="Times New Roman"/>
          <w:sz w:val="24"/>
          <w:szCs w:val="24"/>
        </w:rPr>
        <w:t>sformation leaders can facilitate a culture of trust and open communication and ensure easy transitions during the flow of technological advancements.</w:t>
      </w:r>
    </w:p>
    <w:p w14:paraId="10A02BC0" w14:textId="77777777" w:rsidR="007B3DB5" w:rsidRPr="007B3DB5" w:rsidRDefault="007B3DB5" w:rsidP="00645CD2">
      <w:pPr>
        <w:spacing w:line="360" w:lineRule="auto"/>
        <w:jc w:val="both"/>
        <w:rPr>
          <w:rFonts w:ascii="Times New Roman" w:hAnsi="Times New Roman" w:cs="Times New Roman"/>
          <w:b/>
          <w:bCs/>
          <w:sz w:val="24"/>
          <w:szCs w:val="24"/>
        </w:rPr>
      </w:pPr>
      <w:r w:rsidRPr="007B3DB5">
        <w:rPr>
          <w:rFonts w:ascii="Times New Roman" w:hAnsi="Times New Roman" w:cs="Times New Roman"/>
          <w:b/>
          <w:bCs/>
          <w:sz w:val="24"/>
          <w:szCs w:val="24"/>
        </w:rPr>
        <w:t xml:space="preserve">Ethical Leadership </w:t>
      </w:r>
    </w:p>
    <w:p w14:paraId="6BBB269C" w14:textId="4D7DADBD" w:rsidR="007B3DB5" w:rsidRPr="007B3DB5" w:rsidRDefault="007B3DB5" w:rsidP="00645CD2">
      <w:pPr>
        <w:spacing w:line="360" w:lineRule="auto"/>
        <w:jc w:val="both"/>
        <w:rPr>
          <w:rFonts w:ascii="Times New Roman" w:hAnsi="Times New Roman" w:cs="Times New Roman"/>
          <w:sz w:val="24"/>
          <w:szCs w:val="24"/>
        </w:rPr>
      </w:pPr>
      <w:r w:rsidRPr="007B3DB5">
        <w:rPr>
          <w:rFonts w:ascii="Times New Roman" w:hAnsi="Times New Roman" w:cs="Times New Roman"/>
          <w:sz w:val="24"/>
          <w:szCs w:val="24"/>
        </w:rPr>
        <w:t>Ethical leadership will be addressed to secure those transformational leaders are ethical in effecting technological change. The leaders should consider the ethical aspect of fairness, transparency, and the welfare of employees alongside technological advancement, as these elements are essential to organizational trust (Ughulu, 2024).</w:t>
      </w:r>
    </w:p>
    <w:p w14:paraId="67E43C8A" w14:textId="77777777" w:rsidR="0073720E" w:rsidRPr="0073720E" w:rsidRDefault="0073720E" w:rsidP="00645CD2">
      <w:pPr>
        <w:spacing w:line="360" w:lineRule="auto"/>
        <w:jc w:val="both"/>
        <w:rPr>
          <w:rFonts w:ascii="Times New Roman" w:hAnsi="Times New Roman" w:cs="Times New Roman"/>
          <w:b/>
          <w:bCs/>
          <w:sz w:val="24"/>
          <w:szCs w:val="24"/>
        </w:rPr>
      </w:pPr>
      <w:r w:rsidRPr="0073720E">
        <w:rPr>
          <w:rFonts w:ascii="Times New Roman" w:hAnsi="Times New Roman" w:cs="Times New Roman"/>
          <w:b/>
          <w:bCs/>
          <w:sz w:val="24"/>
          <w:szCs w:val="24"/>
        </w:rPr>
        <w:t>Kotter's 8-Step Change Model:</w:t>
      </w:r>
    </w:p>
    <w:p w14:paraId="2F0BECBD" w14:textId="77777777" w:rsidR="006716C2" w:rsidRDefault="006716C2" w:rsidP="00645CD2">
      <w:pPr>
        <w:spacing w:line="360" w:lineRule="auto"/>
        <w:jc w:val="both"/>
        <w:rPr>
          <w:rFonts w:ascii="Times New Roman" w:hAnsi="Times New Roman" w:cs="Times New Roman"/>
          <w:sz w:val="24"/>
          <w:szCs w:val="24"/>
        </w:rPr>
      </w:pPr>
      <w:r w:rsidRPr="006716C2">
        <w:rPr>
          <w:rFonts w:ascii="Times New Roman" w:hAnsi="Times New Roman" w:cs="Times New Roman"/>
          <w:sz w:val="24"/>
          <w:szCs w:val="24"/>
        </w:rPr>
        <w:t xml:space="preserve">Kotter model offers a practical guide on how to introduce transformational leadership during disruption. The ability to create effective coalitions, urgency, and structured presentation of new technologies can help leaders manage change effectively. The model helps to ensure that technological changes remain aligned with human-centred values and organisational needs (Kotter, 2014). </w:t>
      </w:r>
    </w:p>
    <w:p w14:paraId="41C11909" w14:textId="016D51C9" w:rsidR="006716C2" w:rsidRDefault="006716C2" w:rsidP="00645CD2">
      <w:pPr>
        <w:pStyle w:val="Heading1"/>
        <w:spacing w:line="360" w:lineRule="auto"/>
      </w:pPr>
      <w:r w:rsidRPr="006716C2">
        <w:t>Rationale for the Study</w:t>
      </w:r>
    </w:p>
    <w:p w14:paraId="7A9E9997" w14:textId="533350E6" w:rsidR="00012E64" w:rsidRPr="00012E64" w:rsidRDefault="006716C2" w:rsidP="00012E64">
      <w:pPr>
        <w:spacing w:line="360" w:lineRule="auto"/>
        <w:jc w:val="both"/>
        <w:rPr>
          <w:rFonts w:ascii="Times New Roman" w:hAnsi="Times New Roman" w:cs="Times New Roman"/>
          <w:sz w:val="24"/>
          <w:szCs w:val="24"/>
        </w:rPr>
      </w:pPr>
      <w:r>
        <w:rPr>
          <w:rFonts w:ascii="Times New Roman" w:hAnsi="Times New Roman" w:cs="Times New Roman"/>
          <w:sz w:val="24"/>
          <w:szCs w:val="24"/>
        </w:rPr>
        <w:t>Rapid</w:t>
      </w:r>
      <w:r w:rsidRPr="006716C2">
        <w:rPr>
          <w:rFonts w:ascii="Times New Roman" w:hAnsi="Times New Roman" w:cs="Times New Roman"/>
          <w:sz w:val="24"/>
          <w:szCs w:val="24"/>
        </w:rPr>
        <w:t xml:space="preserve"> technology development is affecting the current organisations, and leaders need to adjust to strategies but maintain the human nature of the work. As digital systems become a fundamental element of competitiveness, leaders must manage the change without compromising employee welfare or organisational culture (Bass and Riggio, 2010). </w:t>
      </w:r>
      <w:r w:rsidR="00012E64" w:rsidRPr="00012E64">
        <w:rPr>
          <w:rFonts w:ascii="Times New Roman" w:hAnsi="Times New Roman" w:cs="Times New Roman"/>
          <w:sz w:val="24"/>
          <w:szCs w:val="24"/>
        </w:rPr>
        <w:t xml:space="preserve">It is crucial to understand that recognising how transformational leadership can alleviate the strain caused by the fast pace of technological change is vital to contemporary organisations. Leaders are now under pressure to implement digital tools and </w:t>
      </w:r>
      <w:r w:rsidR="00012E64">
        <w:rPr>
          <w:rFonts w:ascii="Times New Roman" w:hAnsi="Times New Roman" w:cs="Times New Roman"/>
          <w:sz w:val="24"/>
          <w:szCs w:val="24"/>
        </w:rPr>
        <w:t>maintain</w:t>
      </w:r>
      <w:r w:rsidR="00012E64" w:rsidRPr="00012E64">
        <w:rPr>
          <w:rFonts w:ascii="Times New Roman" w:hAnsi="Times New Roman" w:cs="Times New Roman"/>
          <w:sz w:val="24"/>
          <w:szCs w:val="24"/>
        </w:rPr>
        <w:t xml:space="preserve"> ethical behaviour, fairness, and respect towards staff (Ughulu, 2024). This paper will explore how transformational leadership can facilitate the process of adopting technology </w:t>
      </w:r>
      <w:r w:rsidR="00012E64">
        <w:rPr>
          <w:rFonts w:ascii="Times New Roman" w:hAnsi="Times New Roman" w:cs="Times New Roman"/>
          <w:sz w:val="24"/>
          <w:szCs w:val="24"/>
        </w:rPr>
        <w:t>responsibly</w:t>
      </w:r>
      <w:r w:rsidR="00012E64" w:rsidRPr="00012E64">
        <w:rPr>
          <w:rFonts w:ascii="Times New Roman" w:hAnsi="Times New Roman" w:cs="Times New Roman"/>
          <w:sz w:val="24"/>
          <w:szCs w:val="24"/>
        </w:rPr>
        <w:t xml:space="preserve">, and employees to be supported during the process. It will also provide a pragmatic leadership framework to assist organisations in coping with </w:t>
      </w:r>
      <w:r w:rsidR="00012E64">
        <w:rPr>
          <w:rFonts w:ascii="Times New Roman" w:hAnsi="Times New Roman" w:cs="Times New Roman"/>
          <w:sz w:val="24"/>
          <w:szCs w:val="24"/>
        </w:rPr>
        <w:t xml:space="preserve">the </w:t>
      </w:r>
      <w:r w:rsidR="00012E64" w:rsidRPr="00012E64">
        <w:rPr>
          <w:rFonts w:ascii="Times New Roman" w:hAnsi="Times New Roman" w:cs="Times New Roman"/>
          <w:sz w:val="24"/>
          <w:szCs w:val="24"/>
        </w:rPr>
        <w:t>uncertainties and complexity that come with the digital transformation</w:t>
      </w:r>
      <w:r w:rsidR="00012E64">
        <w:rPr>
          <w:rFonts w:ascii="Times New Roman" w:hAnsi="Times New Roman" w:cs="Times New Roman"/>
          <w:sz w:val="24"/>
          <w:szCs w:val="24"/>
        </w:rPr>
        <w:t>.</w:t>
      </w:r>
    </w:p>
    <w:p w14:paraId="31773E14" w14:textId="77777777" w:rsidR="00012E64" w:rsidRPr="00012E64" w:rsidRDefault="00012E64" w:rsidP="00012E64">
      <w:pPr>
        <w:spacing w:line="360" w:lineRule="auto"/>
        <w:jc w:val="both"/>
        <w:rPr>
          <w:rFonts w:ascii="Times New Roman" w:hAnsi="Times New Roman" w:cs="Times New Roman"/>
          <w:sz w:val="24"/>
          <w:szCs w:val="24"/>
        </w:rPr>
      </w:pPr>
    </w:p>
    <w:p w14:paraId="4695416F" w14:textId="77777777" w:rsidR="00012E64" w:rsidRPr="00012E64" w:rsidRDefault="00012E64" w:rsidP="00012E64">
      <w:pPr>
        <w:pStyle w:val="Heading1"/>
      </w:pPr>
      <w:r w:rsidRPr="00012E64">
        <w:lastRenderedPageBreak/>
        <w:t>Conclusion</w:t>
      </w:r>
    </w:p>
    <w:p w14:paraId="2B62EE48" w14:textId="6A77B19B" w:rsidR="007B3DB5" w:rsidRPr="007B3DB5" w:rsidRDefault="00012E64" w:rsidP="00012E64">
      <w:pPr>
        <w:spacing w:line="360" w:lineRule="auto"/>
        <w:jc w:val="both"/>
        <w:rPr>
          <w:rFonts w:ascii="Times New Roman" w:hAnsi="Times New Roman" w:cs="Times New Roman"/>
          <w:sz w:val="24"/>
          <w:szCs w:val="24"/>
        </w:rPr>
      </w:pPr>
      <w:r w:rsidRPr="00012E64">
        <w:rPr>
          <w:rFonts w:ascii="Times New Roman" w:hAnsi="Times New Roman" w:cs="Times New Roman"/>
          <w:sz w:val="24"/>
          <w:szCs w:val="24"/>
        </w:rPr>
        <w:t>This research proposal brings out the importance of knowing transformational leadership in the fast-transforming organisational environments. The research will demonstrate how human-centred values may be combined with technological development to enhance organisational resilience and ethical conduct by relying on the existing leadership and change theories</w:t>
      </w:r>
      <w:r>
        <w:rPr>
          <w:rFonts w:ascii="Times New Roman" w:hAnsi="Times New Roman" w:cs="Times New Roman"/>
          <w:sz w:val="24"/>
          <w:szCs w:val="24"/>
        </w:rPr>
        <w:t>.</w:t>
      </w:r>
      <w:r w:rsidRPr="00012E64">
        <w:rPr>
          <w:rFonts w:ascii="Times New Roman" w:hAnsi="Times New Roman" w:cs="Times New Roman"/>
          <w:sz w:val="24"/>
          <w:szCs w:val="24"/>
        </w:rPr>
        <w:t xml:space="preserve"> It is aimed at providing knowledge that can help leaders prepare their organisations to meet present and future challenges in a technology-oriented environment.</w:t>
      </w:r>
      <w:r w:rsidR="007B3DB5" w:rsidRPr="007B3DB5">
        <w:rPr>
          <w:rFonts w:ascii="Times New Roman" w:hAnsi="Times New Roman" w:cs="Times New Roman"/>
          <w:sz w:val="24"/>
          <w:szCs w:val="24"/>
        </w:rPr>
        <w:br w:type="page"/>
      </w:r>
    </w:p>
    <w:p w14:paraId="21E5FCDF" w14:textId="398B2DA5" w:rsidR="00677C58" w:rsidRDefault="00983CAE" w:rsidP="007B3DB5">
      <w:pPr>
        <w:pStyle w:val="Heading1"/>
        <w:rPr>
          <w:rFonts w:eastAsia="Times New Roman"/>
        </w:rPr>
      </w:pPr>
      <w:bookmarkStart w:id="5" w:name="_Toc213962034"/>
      <w:r w:rsidRPr="00983CAE">
        <w:rPr>
          <w:rFonts w:eastAsia="Times New Roman"/>
        </w:rPr>
        <w:lastRenderedPageBreak/>
        <w:t>References:</w:t>
      </w:r>
      <w:bookmarkEnd w:id="5"/>
    </w:p>
    <w:p w14:paraId="683C5081" w14:textId="0E50CF17" w:rsidR="00D221F1" w:rsidRDefault="00D221F1" w:rsidP="00D221F1">
      <w:pPr>
        <w:spacing w:before="100" w:beforeAutospacing="1" w:after="100" w:afterAutospacing="1" w:line="240" w:lineRule="auto"/>
        <w:rPr>
          <w:rFonts w:ascii="Times New Roman" w:eastAsia="Times New Roman" w:hAnsi="Times New Roman" w:cs="Times New Roman"/>
          <w:sz w:val="24"/>
          <w:szCs w:val="24"/>
        </w:rPr>
      </w:pPr>
      <w:r w:rsidRPr="00D221F1">
        <w:rPr>
          <w:rFonts w:ascii="Times New Roman" w:eastAsia="Times New Roman" w:hAnsi="Times New Roman" w:cs="Times New Roman"/>
          <w:sz w:val="24"/>
          <w:szCs w:val="24"/>
        </w:rPr>
        <w:t xml:space="preserve">Argyris, C. (2010). </w:t>
      </w:r>
      <w:r w:rsidRPr="00D221F1">
        <w:rPr>
          <w:rFonts w:ascii="Times New Roman" w:eastAsia="Times New Roman" w:hAnsi="Times New Roman" w:cs="Times New Roman"/>
          <w:i/>
          <w:iCs/>
          <w:sz w:val="24"/>
          <w:szCs w:val="24"/>
        </w:rPr>
        <w:t>Organisational traps: Leadership, culture, organisational design</w:t>
      </w:r>
      <w:r w:rsidRPr="00D221F1">
        <w:rPr>
          <w:rFonts w:ascii="Times New Roman" w:eastAsia="Times New Roman" w:hAnsi="Times New Roman" w:cs="Times New Roman"/>
          <w:sz w:val="24"/>
          <w:szCs w:val="24"/>
        </w:rPr>
        <w:t>. Oxford University Press.</w:t>
      </w:r>
    </w:p>
    <w:p w14:paraId="1CD7774F" w14:textId="77777777" w:rsidR="00D221F1" w:rsidRPr="00D221F1" w:rsidRDefault="00D221F1" w:rsidP="00D221F1">
      <w:pPr>
        <w:spacing w:before="100" w:beforeAutospacing="1" w:after="100" w:afterAutospacing="1" w:line="240" w:lineRule="auto"/>
        <w:rPr>
          <w:rFonts w:ascii="Times New Roman" w:eastAsia="Times New Roman" w:hAnsi="Times New Roman" w:cs="Times New Roman"/>
          <w:sz w:val="24"/>
          <w:szCs w:val="24"/>
        </w:rPr>
      </w:pPr>
      <w:r w:rsidRPr="00D221F1">
        <w:rPr>
          <w:rFonts w:ascii="Times New Roman" w:eastAsia="Times New Roman" w:hAnsi="Times New Roman" w:cs="Times New Roman"/>
          <w:sz w:val="24"/>
          <w:szCs w:val="24"/>
        </w:rPr>
        <w:t xml:space="preserve">Bass, B. M. &amp; Riggio, R. E. (2010). </w:t>
      </w:r>
      <w:r w:rsidRPr="00D221F1">
        <w:rPr>
          <w:rFonts w:ascii="Times New Roman" w:eastAsia="Times New Roman" w:hAnsi="Times New Roman" w:cs="Times New Roman"/>
          <w:i/>
          <w:iCs/>
          <w:sz w:val="24"/>
          <w:szCs w:val="24"/>
        </w:rPr>
        <w:t>Transformational leadership</w:t>
      </w:r>
      <w:r w:rsidRPr="00D221F1">
        <w:rPr>
          <w:rFonts w:ascii="Times New Roman" w:eastAsia="Times New Roman" w:hAnsi="Times New Roman" w:cs="Times New Roman"/>
          <w:sz w:val="24"/>
          <w:szCs w:val="24"/>
        </w:rPr>
        <w:t xml:space="preserve"> (2nd ed.). Psychology Press.</w:t>
      </w:r>
    </w:p>
    <w:p w14:paraId="1108D942" w14:textId="77777777" w:rsidR="00D221F1" w:rsidRPr="00D221F1" w:rsidRDefault="00D221F1" w:rsidP="00D221F1">
      <w:pPr>
        <w:spacing w:before="100" w:beforeAutospacing="1" w:after="100" w:afterAutospacing="1" w:line="240" w:lineRule="auto"/>
        <w:rPr>
          <w:rFonts w:ascii="Times New Roman" w:eastAsia="Times New Roman" w:hAnsi="Times New Roman" w:cs="Times New Roman"/>
          <w:sz w:val="24"/>
          <w:szCs w:val="24"/>
        </w:rPr>
      </w:pPr>
      <w:r w:rsidRPr="00D221F1">
        <w:rPr>
          <w:rFonts w:ascii="Times New Roman" w:eastAsia="Times New Roman" w:hAnsi="Times New Roman" w:cs="Times New Roman"/>
          <w:sz w:val="24"/>
          <w:szCs w:val="24"/>
        </w:rPr>
        <w:t xml:space="preserve">Kotter, J. P. (2014). </w:t>
      </w:r>
      <w:r w:rsidRPr="00D221F1">
        <w:rPr>
          <w:rFonts w:ascii="Times New Roman" w:eastAsia="Times New Roman" w:hAnsi="Times New Roman" w:cs="Times New Roman"/>
          <w:i/>
          <w:iCs/>
          <w:sz w:val="24"/>
          <w:szCs w:val="24"/>
        </w:rPr>
        <w:t>Leading change</w:t>
      </w:r>
      <w:r w:rsidRPr="00D221F1">
        <w:rPr>
          <w:rFonts w:ascii="Times New Roman" w:eastAsia="Times New Roman" w:hAnsi="Times New Roman" w:cs="Times New Roman"/>
          <w:sz w:val="24"/>
          <w:szCs w:val="24"/>
        </w:rPr>
        <w:t>. Harvard Business Press.</w:t>
      </w:r>
    </w:p>
    <w:p w14:paraId="1B837E5D" w14:textId="77777777" w:rsidR="00D221F1" w:rsidRPr="00D221F1" w:rsidRDefault="00D221F1" w:rsidP="00D221F1">
      <w:pPr>
        <w:spacing w:before="100" w:beforeAutospacing="1" w:after="100" w:afterAutospacing="1" w:line="240" w:lineRule="auto"/>
        <w:rPr>
          <w:rFonts w:ascii="Times New Roman" w:eastAsia="Times New Roman" w:hAnsi="Times New Roman" w:cs="Times New Roman"/>
          <w:sz w:val="24"/>
          <w:szCs w:val="24"/>
        </w:rPr>
      </w:pPr>
      <w:r w:rsidRPr="00D221F1">
        <w:rPr>
          <w:rFonts w:ascii="Times New Roman" w:eastAsia="Times New Roman" w:hAnsi="Times New Roman" w:cs="Times New Roman"/>
          <w:sz w:val="24"/>
          <w:szCs w:val="24"/>
        </w:rPr>
        <w:t xml:space="preserve">Ughulu, J. (2024). Ethical leadership in modern organizations: Navigating complexity and promoting integrity. </w:t>
      </w:r>
      <w:r w:rsidRPr="00D221F1">
        <w:rPr>
          <w:rFonts w:ascii="Times New Roman" w:eastAsia="Times New Roman" w:hAnsi="Times New Roman" w:cs="Times New Roman"/>
          <w:i/>
          <w:iCs/>
          <w:sz w:val="24"/>
          <w:szCs w:val="24"/>
        </w:rPr>
        <w:t>International Journal of Economics Business and Management Research</w:t>
      </w:r>
      <w:r w:rsidRPr="00D221F1">
        <w:rPr>
          <w:rFonts w:ascii="Times New Roman" w:eastAsia="Times New Roman" w:hAnsi="Times New Roman" w:cs="Times New Roman"/>
          <w:sz w:val="24"/>
          <w:szCs w:val="24"/>
        </w:rPr>
        <w:t xml:space="preserve">, 8(5), 52-62. Available at: </w:t>
      </w:r>
      <w:hyperlink r:id="rId8" w:tgtFrame="_new" w:history="1">
        <w:r w:rsidRPr="00D221F1">
          <w:rPr>
            <w:rFonts w:ascii="Times New Roman" w:eastAsia="Times New Roman" w:hAnsi="Times New Roman" w:cs="Times New Roman"/>
            <w:color w:val="0000FF"/>
            <w:sz w:val="24"/>
            <w:szCs w:val="24"/>
            <w:u w:val="single"/>
          </w:rPr>
          <w:t>https://doi.org/10.51505/IJEBMR.2024.8505</w:t>
        </w:r>
      </w:hyperlink>
      <w:r w:rsidRPr="00D221F1">
        <w:rPr>
          <w:rFonts w:ascii="Times New Roman" w:eastAsia="Times New Roman" w:hAnsi="Times New Roman" w:cs="Times New Roman"/>
          <w:sz w:val="24"/>
          <w:szCs w:val="24"/>
        </w:rPr>
        <w:t xml:space="preserve"> [Accessed 13 Nov. 2025].</w:t>
      </w:r>
    </w:p>
    <w:p w14:paraId="0A05BB44" w14:textId="77777777" w:rsidR="00D221F1" w:rsidRPr="00D221F1" w:rsidRDefault="00D221F1" w:rsidP="00D221F1">
      <w:pPr>
        <w:spacing w:before="100" w:beforeAutospacing="1" w:after="100" w:afterAutospacing="1" w:line="240" w:lineRule="auto"/>
        <w:rPr>
          <w:rFonts w:ascii="Times New Roman" w:eastAsia="Times New Roman" w:hAnsi="Times New Roman" w:cs="Times New Roman"/>
          <w:sz w:val="24"/>
          <w:szCs w:val="24"/>
        </w:rPr>
      </w:pPr>
      <w:r w:rsidRPr="00D221F1">
        <w:rPr>
          <w:rFonts w:ascii="Times New Roman" w:eastAsia="Times New Roman" w:hAnsi="Times New Roman" w:cs="Times New Roman"/>
          <w:sz w:val="24"/>
          <w:szCs w:val="24"/>
        </w:rPr>
        <w:t xml:space="preserve">Venkatesh, V., Thong, J. Y. &amp; Xu, X. (2012). Consumer acceptance and use of information technology: Extending the unified theory of acceptance and use of technology. </w:t>
      </w:r>
      <w:r w:rsidRPr="00D221F1">
        <w:rPr>
          <w:rFonts w:ascii="Times New Roman" w:eastAsia="Times New Roman" w:hAnsi="Times New Roman" w:cs="Times New Roman"/>
          <w:i/>
          <w:iCs/>
          <w:sz w:val="24"/>
          <w:szCs w:val="24"/>
        </w:rPr>
        <w:t>MIS Quarterly</w:t>
      </w:r>
      <w:r w:rsidRPr="00D221F1">
        <w:rPr>
          <w:rFonts w:ascii="Times New Roman" w:eastAsia="Times New Roman" w:hAnsi="Times New Roman" w:cs="Times New Roman"/>
          <w:sz w:val="24"/>
          <w:szCs w:val="24"/>
        </w:rPr>
        <w:t>, 36(1), 157-178.</w:t>
      </w:r>
      <w:r>
        <w:rPr>
          <w:rFonts w:ascii="Times New Roman" w:eastAsia="Times New Roman" w:hAnsi="Times New Roman" w:cs="Times New Roman"/>
          <w:sz w:val="24"/>
          <w:szCs w:val="24"/>
        </w:rPr>
        <w:t xml:space="preserve"> </w:t>
      </w:r>
      <w:r w:rsidRPr="00D221F1">
        <w:rPr>
          <w:rFonts w:ascii="Times New Roman" w:eastAsia="Times New Roman" w:hAnsi="Times New Roman" w:cs="Times New Roman"/>
          <w:sz w:val="24"/>
          <w:szCs w:val="24"/>
        </w:rPr>
        <w:t>Available at</w:t>
      </w:r>
      <w:r>
        <w:rPr>
          <w:rFonts w:ascii="Times New Roman" w:eastAsia="Times New Roman" w:hAnsi="Times New Roman" w:cs="Times New Roman"/>
          <w:sz w:val="24"/>
          <w:szCs w:val="24"/>
        </w:rPr>
        <w:t xml:space="preserve">: </w:t>
      </w:r>
      <w:hyperlink r:id="rId9" w:history="1">
        <w:r w:rsidRPr="00D7501A">
          <w:rPr>
            <w:rStyle w:val="Hyperlink"/>
            <w:rFonts w:ascii="Times New Roman" w:eastAsia="Times New Roman" w:hAnsi="Times New Roman" w:cs="Times New Roman"/>
            <w:sz w:val="24"/>
            <w:szCs w:val="24"/>
          </w:rPr>
          <w:t>https://doi.org/10.2307/41410412</w:t>
        </w:r>
      </w:hyperlink>
      <w:r>
        <w:rPr>
          <w:rFonts w:ascii="Times New Roman" w:eastAsia="Times New Roman" w:hAnsi="Times New Roman" w:cs="Times New Roman"/>
          <w:sz w:val="24"/>
          <w:szCs w:val="24"/>
        </w:rPr>
        <w:t xml:space="preserve"> </w:t>
      </w:r>
      <w:r w:rsidRPr="00D221F1">
        <w:rPr>
          <w:rFonts w:ascii="Times New Roman" w:eastAsia="Times New Roman" w:hAnsi="Times New Roman" w:cs="Times New Roman"/>
          <w:sz w:val="24"/>
          <w:szCs w:val="24"/>
        </w:rPr>
        <w:t>[Accessed 13 Nov. 2025].</w:t>
      </w:r>
    </w:p>
    <w:p w14:paraId="3C883BF1" w14:textId="3ACF44D1" w:rsidR="00D221F1" w:rsidRPr="00D221F1" w:rsidRDefault="00D221F1" w:rsidP="00645CD2">
      <w:pPr>
        <w:rPr>
          <w:rFonts w:ascii="Times New Roman" w:eastAsia="Times New Roman" w:hAnsi="Times New Roman" w:cs="Times New Roman"/>
          <w:sz w:val="24"/>
          <w:szCs w:val="24"/>
        </w:rPr>
      </w:pPr>
    </w:p>
    <w:sectPr w:rsidR="00D221F1" w:rsidRPr="00D221F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9B760" w14:textId="77777777" w:rsidR="008B082F" w:rsidRDefault="008B082F" w:rsidP="00BD7461">
      <w:pPr>
        <w:spacing w:after="0" w:line="240" w:lineRule="auto"/>
      </w:pPr>
      <w:r>
        <w:separator/>
      </w:r>
    </w:p>
  </w:endnote>
  <w:endnote w:type="continuationSeparator" w:id="0">
    <w:p w14:paraId="6F9D527F" w14:textId="77777777" w:rsidR="008B082F" w:rsidRDefault="008B082F" w:rsidP="00BD7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2236E" w14:textId="77777777" w:rsidR="008B082F" w:rsidRDefault="008B082F" w:rsidP="00BD7461">
      <w:pPr>
        <w:spacing w:after="0" w:line="240" w:lineRule="auto"/>
      </w:pPr>
      <w:r>
        <w:separator/>
      </w:r>
    </w:p>
  </w:footnote>
  <w:footnote w:type="continuationSeparator" w:id="0">
    <w:p w14:paraId="49E87619" w14:textId="77777777" w:rsidR="008B082F" w:rsidRDefault="008B082F" w:rsidP="00BD74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61D49"/>
    <w:multiLevelType w:val="multilevel"/>
    <w:tmpl w:val="4B2A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9547E5"/>
    <w:multiLevelType w:val="multilevel"/>
    <w:tmpl w:val="9FE0C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26745E"/>
    <w:multiLevelType w:val="multilevel"/>
    <w:tmpl w:val="008C6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7C66BD"/>
    <w:multiLevelType w:val="hybridMultilevel"/>
    <w:tmpl w:val="4DCE422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D1A44A3"/>
    <w:multiLevelType w:val="hybridMultilevel"/>
    <w:tmpl w:val="AD6C7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A43976"/>
    <w:multiLevelType w:val="multilevel"/>
    <w:tmpl w:val="3AE85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202EAB"/>
    <w:multiLevelType w:val="hybridMultilevel"/>
    <w:tmpl w:val="1A0E0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242D6D"/>
    <w:multiLevelType w:val="hybridMultilevel"/>
    <w:tmpl w:val="D64A6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861C4C"/>
    <w:multiLevelType w:val="hybridMultilevel"/>
    <w:tmpl w:val="6A9413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D1A2EC1"/>
    <w:multiLevelType w:val="multilevel"/>
    <w:tmpl w:val="DCD4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1"/>
  </w:num>
  <w:num w:numId="5">
    <w:abstractNumId w:val="9"/>
  </w:num>
  <w:num w:numId="6">
    <w:abstractNumId w:val="6"/>
  </w:num>
  <w:num w:numId="7">
    <w:abstractNumId w:val="8"/>
  </w:num>
  <w:num w:numId="8">
    <w:abstractNumId w:val="4"/>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CAE"/>
    <w:rsid w:val="00012E64"/>
    <w:rsid w:val="00045692"/>
    <w:rsid w:val="002065E8"/>
    <w:rsid w:val="002067B8"/>
    <w:rsid w:val="00257642"/>
    <w:rsid w:val="002723D8"/>
    <w:rsid w:val="00287E53"/>
    <w:rsid w:val="00292006"/>
    <w:rsid w:val="002B347B"/>
    <w:rsid w:val="002C1D21"/>
    <w:rsid w:val="002D22FF"/>
    <w:rsid w:val="00315362"/>
    <w:rsid w:val="00431271"/>
    <w:rsid w:val="00490EE1"/>
    <w:rsid w:val="004C1884"/>
    <w:rsid w:val="00514FFE"/>
    <w:rsid w:val="005553F6"/>
    <w:rsid w:val="00562DA9"/>
    <w:rsid w:val="00622DFF"/>
    <w:rsid w:val="00645CD2"/>
    <w:rsid w:val="006716C2"/>
    <w:rsid w:val="00677C58"/>
    <w:rsid w:val="006A0355"/>
    <w:rsid w:val="00705E69"/>
    <w:rsid w:val="00727176"/>
    <w:rsid w:val="0073720E"/>
    <w:rsid w:val="00784002"/>
    <w:rsid w:val="007B3DB5"/>
    <w:rsid w:val="007C5141"/>
    <w:rsid w:val="00803A41"/>
    <w:rsid w:val="00851140"/>
    <w:rsid w:val="008555ED"/>
    <w:rsid w:val="008A723E"/>
    <w:rsid w:val="008B082F"/>
    <w:rsid w:val="008D1197"/>
    <w:rsid w:val="008D2357"/>
    <w:rsid w:val="00944472"/>
    <w:rsid w:val="00983CAE"/>
    <w:rsid w:val="009973EE"/>
    <w:rsid w:val="009E12B6"/>
    <w:rsid w:val="00A609FE"/>
    <w:rsid w:val="00AF6F5E"/>
    <w:rsid w:val="00BD7461"/>
    <w:rsid w:val="00C20BA8"/>
    <w:rsid w:val="00C22E11"/>
    <w:rsid w:val="00CB43AB"/>
    <w:rsid w:val="00CF2FD6"/>
    <w:rsid w:val="00CF7628"/>
    <w:rsid w:val="00D177DD"/>
    <w:rsid w:val="00D221F1"/>
    <w:rsid w:val="00DE0B3F"/>
    <w:rsid w:val="00E53B76"/>
    <w:rsid w:val="00E67F24"/>
    <w:rsid w:val="00E711EC"/>
    <w:rsid w:val="00F10BA9"/>
    <w:rsid w:val="00F90567"/>
    <w:rsid w:val="00FA5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2E7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B3DB5"/>
    <w:pPr>
      <w:keepNext/>
      <w:keepLines/>
      <w:spacing w:before="240" w:after="0"/>
      <w:outlineLvl w:val="0"/>
    </w:pPr>
    <w:rPr>
      <w:rFonts w:ascii="Times New Roman" w:eastAsiaTheme="majorEastAsia" w:hAnsi="Times New Roman" w:cstheme="majorBidi"/>
      <w:b/>
      <w:color w:val="2F5496" w:themeColor="accent1" w:themeShade="BF"/>
      <w:sz w:val="32"/>
      <w:szCs w:val="32"/>
    </w:rPr>
  </w:style>
  <w:style w:type="paragraph" w:styleId="Heading3">
    <w:name w:val="heading 3"/>
    <w:basedOn w:val="Normal"/>
    <w:next w:val="Normal"/>
    <w:link w:val="Heading3Char"/>
    <w:uiPriority w:val="9"/>
    <w:semiHidden/>
    <w:unhideWhenUsed/>
    <w:qFormat/>
    <w:rsid w:val="002723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3CA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3CAE"/>
    <w:rPr>
      <w:b/>
      <w:bCs/>
    </w:rPr>
  </w:style>
  <w:style w:type="paragraph" w:styleId="ListParagraph">
    <w:name w:val="List Paragraph"/>
    <w:basedOn w:val="Normal"/>
    <w:uiPriority w:val="34"/>
    <w:qFormat/>
    <w:rsid w:val="00983CAE"/>
    <w:pPr>
      <w:ind w:left="720"/>
      <w:contextualSpacing/>
    </w:pPr>
  </w:style>
  <w:style w:type="character" w:styleId="Hyperlink">
    <w:name w:val="Hyperlink"/>
    <w:basedOn w:val="DefaultParagraphFont"/>
    <w:uiPriority w:val="99"/>
    <w:unhideWhenUsed/>
    <w:rsid w:val="00D221F1"/>
    <w:rPr>
      <w:color w:val="0563C1" w:themeColor="hyperlink"/>
      <w:u w:val="single"/>
    </w:rPr>
  </w:style>
  <w:style w:type="character" w:customStyle="1" w:styleId="UnresolvedMention">
    <w:name w:val="Unresolved Mention"/>
    <w:basedOn w:val="DefaultParagraphFont"/>
    <w:uiPriority w:val="99"/>
    <w:semiHidden/>
    <w:unhideWhenUsed/>
    <w:rsid w:val="00D221F1"/>
    <w:rPr>
      <w:color w:val="605E5C"/>
      <w:shd w:val="clear" w:color="auto" w:fill="E1DFDD"/>
    </w:rPr>
  </w:style>
  <w:style w:type="paragraph" w:styleId="Header">
    <w:name w:val="header"/>
    <w:basedOn w:val="Normal"/>
    <w:link w:val="HeaderChar"/>
    <w:uiPriority w:val="99"/>
    <w:unhideWhenUsed/>
    <w:rsid w:val="00BD74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7461"/>
  </w:style>
  <w:style w:type="paragraph" w:styleId="Footer">
    <w:name w:val="footer"/>
    <w:basedOn w:val="Normal"/>
    <w:link w:val="FooterChar"/>
    <w:uiPriority w:val="99"/>
    <w:unhideWhenUsed/>
    <w:rsid w:val="00BD74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7461"/>
  </w:style>
  <w:style w:type="character" w:customStyle="1" w:styleId="Heading1Char">
    <w:name w:val="Heading 1 Char"/>
    <w:basedOn w:val="DefaultParagraphFont"/>
    <w:link w:val="Heading1"/>
    <w:uiPriority w:val="9"/>
    <w:rsid w:val="007B3DB5"/>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7B3DB5"/>
    <w:pPr>
      <w:outlineLvl w:val="9"/>
    </w:pPr>
    <w:rPr>
      <w:rFonts w:asciiTheme="majorHAnsi" w:hAnsiTheme="majorHAnsi"/>
      <w:b w:val="0"/>
    </w:rPr>
  </w:style>
  <w:style w:type="paragraph" w:styleId="TOC1">
    <w:name w:val="toc 1"/>
    <w:basedOn w:val="Normal"/>
    <w:next w:val="Normal"/>
    <w:autoRedefine/>
    <w:uiPriority w:val="39"/>
    <w:unhideWhenUsed/>
    <w:rsid w:val="007B3DB5"/>
    <w:pPr>
      <w:spacing w:after="100"/>
    </w:pPr>
  </w:style>
  <w:style w:type="character" w:customStyle="1" w:styleId="Heading3Char">
    <w:name w:val="Heading 3 Char"/>
    <w:basedOn w:val="DefaultParagraphFont"/>
    <w:link w:val="Heading3"/>
    <w:uiPriority w:val="9"/>
    <w:semiHidden/>
    <w:rsid w:val="002723D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545875">
      <w:bodyDiv w:val="1"/>
      <w:marLeft w:val="0"/>
      <w:marRight w:val="0"/>
      <w:marTop w:val="0"/>
      <w:marBottom w:val="0"/>
      <w:divBdr>
        <w:top w:val="none" w:sz="0" w:space="0" w:color="auto"/>
        <w:left w:val="none" w:sz="0" w:space="0" w:color="auto"/>
        <w:bottom w:val="none" w:sz="0" w:space="0" w:color="auto"/>
        <w:right w:val="none" w:sz="0" w:space="0" w:color="auto"/>
      </w:divBdr>
    </w:div>
    <w:div w:id="720130093">
      <w:bodyDiv w:val="1"/>
      <w:marLeft w:val="0"/>
      <w:marRight w:val="0"/>
      <w:marTop w:val="0"/>
      <w:marBottom w:val="0"/>
      <w:divBdr>
        <w:top w:val="none" w:sz="0" w:space="0" w:color="auto"/>
        <w:left w:val="none" w:sz="0" w:space="0" w:color="auto"/>
        <w:bottom w:val="none" w:sz="0" w:space="0" w:color="auto"/>
        <w:right w:val="none" w:sz="0" w:space="0" w:color="auto"/>
      </w:divBdr>
    </w:div>
    <w:div w:id="1448936038">
      <w:bodyDiv w:val="1"/>
      <w:marLeft w:val="0"/>
      <w:marRight w:val="0"/>
      <w:marTop w:val="0"/>
      <w:marBottom w:val="0"/>
      <w:divBdr>
        <w:top w:val="none" w:sz="0" w:space="0" w:color="auto"/>
        <w:left w:val="none" w:sz="0" w:space="0" w:color="auto"/>
        <w:bottom w:val="none" w:sz="0" w:space="0" w:color="auto"/>
        <w:right w:val="none" w:sz="0" w:space="0" w:color="auto"/>
      </w:divBdr>
    </w:div>
    <w:div w:id="1811441192">
      <w:bodyDiv w:val="1"/>
      <w:marLeft w:val="0"/>
      <w:marRight w:val="0"/>
      <w:marTop w:val="0"/>
      <w:marBottom w:val="0"/>
      <w:divBdr>
        <w:top w:val="none" w:sz="0" w:space="0" w:color="auto"/>
        <w:left w:val="none" w:sz="0" w:space="0" w:color="auto"/>
        <w:bottom w:val="none" w:sz="0" w:space="0" w:color="auto"/>
        <w:right w:val="none" w:sz="0" w:space="0" w:color="auto"/>
      </w:divBdr>
    </w:div>
    <w:div w:id="1864368380">
      <w:bodyDiv w:val="1"/>
      <w:marLeft w:val="0"/>
      <w:marRight w:val="0"/>
      <w:marTop w:val="0"/>
      <w:marBottom w:val="0"/>
      <w:divBdr>
        <w:top w:val="none" w:sz="0" w:space="0" w:color="auto"/>
        <w:left w:val="none" w:sz="0" w:space="0" w:color="auto"/>
        <w:bottom w:val="none" w:sz="0" w:space="0" w:color="auto"/>
        <w:right w:val="none" w:sz="0" w:space="0" w:color="auto"/>
      </w:divBdr>
    </w:div>
    <w:div w:id="1865828299">
      <w:bodyDiv w:val="1"/>
      <w:marLeft w:val="0"/>
      <w:marRight w:val="0"/>
      <w:marTop w:val="0"/>
      <w:marBottom w:val="0"/>
      <w:divBdr>
        <w:top w:val="none" w:sz="0" w:space="0" w:color="auto"/>
        <w:left w:val="none" w:sz="0" w:space="0" w:color="auto"/>
        <w:bottom w:val="none" w:sz="0" w:space="0" w:color="auto"/>
        <w:right w:val="none" w:sz="0" w:space="0" w:color="auto"/>
      </w:divBdr>
    </w:div>
    <w:div w:id="193705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1505/IJEBMR.2024.850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2307/414104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82C20-A101-400C-8017-F9C0B8082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820</Words>
  <Characters>5344</Characters>
  <Application>Microsoft Office Word</Application>
  <DocSecurity>0</DocSecurity>
  <Lines>113</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2025-11-13T19:34:00Z</dcterms:created>
  <dcterms:modified xsi:type="dcterms:W3CDTF">2025-11-13T23:15:00Z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09513cca-85a3-4471-8606-9b48cae93deb</vt:lpwstr>
  </property>
</Properties>
</file>