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3113B9" w14:textId="02897816" w:rsidR="001173D3" w:rsidRDefault="00F54D8D" w:rsidP="00F54D8D">
      <w:pPr>
        <w:jc w:val="center"/>
        <w:rPr>
          <w:b/>
          <w:bCs/>
          <w:sz w:val="72"/>
          <w:szCs w:val="72"/>
        </w:rPr>
      </w:pPr>
      <w:r w:rsidRPr="00F54D8D">
        <w:rPr>
          <w:b/>
          <w:bCs/>
          <w:sz w:val="72"/>
          <w:szCs w:val="72"/>
        </w:rPr>
        <w:t>MARKETING FUNDAMENTALS UWTSD</w:t>
      </w:r>
    </w:p>
    <w:p w14:paraId="6ED087E1" w14:textId="50F9C32B" w:rsidR="00F54D8D" w:rsidRDefault="00F54D8D" w:rsidP="00F54D8D">
      <w:pPr>
        <w:jc w:val="center"/>
        <w:rPr>
          <w:b/>
          <w:bCs/>
          <w:sz w:val="72"/>
          <w:szCs w:val="72"/>
        </w:rPr>
      </w:pPr>
    </w:p>
    <w:p w14:paraId="18C11FEA" w14:textId="43F21EF0" w:rsidR="00F54D8D" w:rsidRDefault="00F54D8D" w:rsidP="00F54D8D">
      <w:pPr>
        <w:jc w:val="center"/>
        <w:rPr>
          <w:b/>
          <w:bCs/>
          <w:sz w:val="72"/>
          <w:szCs w:val="72"/>
        </w:rPr>
      </w:pPr>
    </w:p>
    <w:p w14:paraId="3A99A93E" w14:textId="0861149D" w:rsidR="00F54D8D" w:rsidRDefault="00F54D8D" w:rsidP="00F54D8D">
      <w:pPr>
        <w:jc w:val="center"/>
        <w:rPr>
          <w:b/>
          <w:bCs/>
          <w:sz w:val="40"/>
          <w:szCs w:val="40"/>
        </w:rPr>
      </w:pPr>
      <w:r w:rsidRPr="00F54D8D">
        <w:rPr>
          <w:b/>
          <w:bCs/>
          <w:sz w:val="40"/>
          <w:szCs w:val="40"/>
        </w:rPr>
        <w:t xml:space="preserve">Critical analysis and evaluation of </w:t>
      </w:r>
      <w:r>
        <w:rPr>
          <w:b/>
          <w:bCs/>
          <w:sz w:val="40"/>
          <w:szCs w:val="40"/>
        </w:rPr>
        <w:t>New York Bakery’s</w:t>
      </w:r>
      <w:r w:rsidRPr="00F54D8D">
        <w:rPr>
          <w:b/>
          <w:bCs/>
          <w:sz w:val="40"/>
          <w:szCs w:val="40"/>
        </w:rPr>
        <w:t xml:space="preserve"> </w:t>
      </w:r>
      <w:r w:rsidR="00686256">
        <w:rPr>
          <w:b/>
          <w:bCs/>
          <w:sz w:val="40"/>
          <w:szCs w:val="40"/>
        </w:rPr>
        <w:t>(</w:t>
      </w:r>
      <w:proofErr w:type="spellStart"/>
      <w:r w:rsidR="00686256">
        <w:rPr>
          <w:b/>
          <w:bCs/>
          <w:sz w:val="40"/>
          <w:szCs w:val="40"/>
        </w:rPr>
        <w:t>Grupo</w:t>
      </w:r>
      <w:proofErr w:type="spellEnd"/>
      <w:r w:rsidR="00686256">
        <w:rPr>
          <w:b/>
          <w:bCs/>
          <w:sz w:val="40"/>
          <w:szCs w:val="40"/>
        </w:rPr>
        <w:t xml:space="preserve"> Bimbo) </w:t>
      </w:r>
      <w:r w:rsidRPr="00F54D8D">
        <w:rPr>
          <w:b/>
          <w:bCs/>
          <w:sz w:val="40"/>
          <w:szCs w:val="40"/>
        </w:rPr>
        <w:t>Marketing</w:t>
      </w:r>
    </w:p>
    <w:p w14:paraId="3D6E1E24" w14:textId="77777777" w:rsidR="001E047F" w:rsidRDefault="001E047F" w:rsidP="00F54D8D">
      <w:pPr>
        <w:jc w:val="center"/>
        <w:rPr>
          <w:b/>
          <w:bCs/>
          <w:sz w:val="40"/>
          <w:szCs w:val="40"/>
        </w:rPr>
      </w:pPr>
    </w:p>
    <w:p w14:paraId="6F2E2A68" w14:textId="591DC5A0" w:rsidR="001E047F" w:rsidRDefault="001E047F" w:rsidP="00F54D8D">
      <w:pPr>
        <w:jc w:val="center"/>
        <w:rPr>
          <w:b/>
          <w:bCs/>
          <w:sz w:val="40"/>
          <w:szCs w:val="40"/>
        </w:rPr>
      </w:pPr>
    </w:p>
    <w:p w14:paraId="6633700D" w14:textId="4F9F98B2" w:rsidR="001E047F" w:rsidRDefault="001E047F" w:rsidP="001E047F">
      <w:pPr>
        <w:tabs>
          <w:tab w:val="center" w:pos="4680"/>
          <w:tab w:val="left" w:pos="8490"/>
        </w:tabs>
        <w:rPr>
          <w:b/>
          <w:bCs/>
          <w:sz w:val="40"/>
          <w:szCs w:val="40"/>
        </w:rPr>
      </w:pPr>
      <w:r>
        <w:rPr>
          <w:b/>
          <w:bCs/>
          <w:sz w:val="40"/>
          <w:szCs w:val="40"/>
        </w:rPr>
        <w:tab/>
        <w:t xml:space="preserve">Gabriela </w:t>
      </w:r>
      <w:proofErr w:type="spellStart"/>
      <w:r>
        <w:rPr>
          <w:b/>
          <w:bCs/>
          <w:sz w:val="40"/>
          <w:szCs w:val="40"/>
        </w:rPr>
        <w:t>Koleva</w:t>
      </w:r>
      <w:proofErr w:type="spellEnd"/>
      <w:r>
        <w:rPr>
          <w:b/>
          <w:bCs/>
          <w:sz w:val="40"/>
          <w:szCs w:val="40"/>
        </w:rPr>
        <w:t xml:space="preserve"> ID</w:t>
      </w:r>
      <w:proofErr w:type="gramStart"/>
      <w:r>
        <w:rPr>
          <w:b/>
          <w:bCs/>
          <w:sz w:val="40"/>
          <w:szCs w:val="40"/>
        </w:rPr>
        <w:t>:2115686</w:t>
      </w:r>
      <w:proofErr w:type="gramEnd"/>
      <w:r>
        <w:rPr>
          <w:b/>
          <w:bCs/>
          <w:sz w:val="40"/>
          <w:szCs w:val="40"/>
        </w:rPr>
        <w:tab/>
      </w:r>
    </w:p>
    <w:p w14:paraId="38B1BCC8" w14:textId="15A40F83" w:rsidR="001E047F" w:rsidRDefault="001E047F" w:rsidP="001E047F">
      <w:pPr>
        <w:tabs>
          <w:tab w:val="center" w:pos="4680"/>
          <w:tab w:val="left" w:pos="8490"/>
        </w:tabs>
        <w:rPr>
          <w:b/>
          <w:bCs/>
          <w:sz w:val="40"/>
          <w:szCs w:val="40"/>
        </w:rPr>
      </w:pPr>
    </w:p>
    <w:p w14:paraId="51F3D9AC" w14:textId="12F28776" w:rsidR="001E047F" w:rsidRDefault="001E047F" w:rsidP="001E047F">
      <w:pPr>
        <w:tabs>
          <w:tab w:val="center" w:pos="4680"/>
          <w:tab w:val="left" w:pos="8490"/>
        </w:tabs>
        <w:rPr>
          <w:b/>
          <w:bCs/>
          <w:sz w:val="40"/>
          <w:szCs w:val="40"/>
        </w:rPr>
      </w:pPr>
    </w:p>
    <w:p w14:paraId="1D4E0B96" w14:textId="712D87A8" w:rsidR="001E047F" w:rsidRDefault="001E047F" w:rsidP="001E047F">
      <w:pPr>
        <w:jc w:val="center"/>
        <w:rPr>
          <w:b/>
          <w:bCs/>
          <w:sz w:val="44"/>
          <w:szCs w:val="44"/>
        </w:rPr>
      </w:pPr>
      <w:r w:rsidRPr="001E047F">
        <w:rPr>
          <w:b/>
          <w:bCs/>
          <w:sz w:val="44"/>
          <w:szCs w:val="44"/>
        </w:rPr>
        <w:t>Lecturer Mohammad Rahman</w:t>
      </w:r>
    </w:p>
    <w:p w14:paraId="7ABA2580" w14:textId="523D87E0" w:rsidR="001E047F" w:rsidRDefault="001E047F" w:rsidP="001E047F">
      <w:pPr>
        <w:jc w:val="center"/>
        <w:rPr>
          <w:b/>
          <w:bCs/>
          <w:sz w:val="44"/>
          <w:szCs w:val="44"/>
        </w:rPr>
      </w:pPr>
    </w:p>
    <w:p w14:paraId="1D927744" w14:textId="16F62BD8" w:rsidR="001E047F" w:rsidRDefault="001E047F" w:rsidP="001E047F">
      <w:pPr>
        <w:jc w:val="center"/>
        <w:rPr>
          <w:b/>
          <w:bCs/>
          <w:sz w:val="44"/>
          <w:szCs w:val="44"/>
        </w:rPr>
      </w:pPr>
    </w:p>
    <w:p w14:paraId="7CFCC386" w14:textId="18416A01" w:rsidR="00C3656E" w:rsidRDefault="00C3656E" w:rsidP="001E047F">
      <w:pPr>
        <w:jc w:val="center"/>
        <w:rPr>
          <w:b/>
          <w:bCs/>
          <w:sz w:val="44"/>
          <w:szCs w:val="44"/>
        </w:rPr>
      </w:pPr>
    </w:p>
    <w:p w14:paraId="208C5ACB" w14:textId="77777777" w:rsidR="00C3656E" w:rsidRDefault="00C3656E">
      <w:pPr>
        <w:rPr>
          <w:b/>
          <w:bCs/>
          <w:sz w:val="44"/>
          <w:szCs w:val="44"/>
        </w:rPr>
      </w:pPr>
      <w:r>
        <w:rPr>
          <w:b/>
          <w:bCs/>
          <w:sz w:val="44"/>
          <w:szCs w:val="44"/>
        </w:rPr>
        <w:br w:type="page"/>
      </w:r>
    </w:p>
    <w:p w14:paraId="47A93F40" w14:textId="77777777" w:rsidR="00C3656E" w:rsidRPr="005B168D" w:rsidRDefault="00C3656E" w:rsidP="00C3656E">
      <w:pPr>
        <w:jc w:val="center"/>
        <w:rPr>
          <w:b/>
          <w:bCs/>
          <w:sz w:val="44"/>
          <w:szCs w:val="44"/>
        </w:rPr>
      </w:pPr>
      <w:r w:rsidRPr="005B168D">
        <w:rPr>
          <w:b/>
          <w:bCs/>
          <w:sz w:val="44"/>
          <w:szCs w:val="44"/>
        </w:rPr>
        <w:lastRenderedPageBreak/>
        <w:t>TABLE OF CONTENTS</w:t>
      </w:r>
    </w:p>
    <w:p w14:paraId="7EE16DD8" w14:textId="77777777" w:rsidR="00C3656E" w:rsidRDefault="00C3656E" w:rsidP="00C3656E">
      <w:pPr>
        <w:jc w:val="both"/>
        <w:rPr>
          <w:sz w:val="28"/>
          <w:szCs w:val="28"/>
        </w:rPr>
      </w:pPr>
    </w:p>
    <w:p w14:paraId="1507BEEE" w14:textId="15B12F45" w:rsidR="00C3656E" w:rsidRDefault="00C3656E" w:rsidP="00C3656E">
      <w:pPr>
        <w:jc w:val="both"/>
        <w:rPr>
          <w:sz w:val="28"/>
          <w:szCs w:val="28"/>
        </w:rPr>
      </w:pPr>
      <w:bookmarkStart w:id="0" w:name="_Hlk90574787"/>
      <w:r>
        <w:rPr>
          <w:sz w:val="28"/>
          <w:szCs w:val="28"/>
        </w:rPr>
        <w:t>Introduction</w:t>
      </w:r>
      <w:bookmarkEnd w:id="0"/>
      <w:r>
        <w:rPr>
          <w:sz w:val="28"/>
          <w:szCs w:val="28"/>
        </w:rPr>
        <w:t>……………………</w:t>
      </w:r>
      <w:r w:rsidR="004E3163">
        <w:rPr>
          <w:sz w:val="28"/>
          <w:szCs w:val="28"/>
        </w:rPr>
        <w:t>……………………………………………………………………………….3</w:t>
      </w:r>
    </w:p>
    <w:p w14:paraId="65345ADE" w14:textId="79AC3EDF" w:rsidR="00C3656E" w:rsidRDefault="00C3656E" w:rsidP="00C3656E">
      <w:pPr>
        <w:jc w:val="both"/>
        <w:rPr>
          <w:sz w:val="28"/>
          <w:szCs w:val="28"/>
        </w:rPr>
      </w:pPr>
      <w:r>
        <w:rPr>
          <w:sz w:val="28"/>
          <w:szCs w:val="28"/>
        </w:rPr>
        <w:t>Process and stages of Marketing and ro</w:t>
      </w:r>
      <w:r w:rsidR="004E3163">
        <w:rPr>
          <w:sz w:val="28"/>
          <w:szCs w:val="28"/>
        </w:rPr>
        <w:t>le of marketing mix…………………………….3</w:t>
      </w:r>
    </w:p>
    <w:p w14:paraId="248EEF83" w14:textId="74DA21F2" w:rsidR="00C3656E" w:rsidRDefault="00C3656E" w:rsidP="00C3656E">
      <w:pPr>
        <w:jc w:val="both"/>
        <w:rPr>
          <w:sz w:val="28"/>
          <w:szCs w:val="28"/>
        </w:rPr>
      </w:pPr>
      <w:r>
        <w:rPr>
          <w:sz w:val="28"/>
          <w:szCs w:val="28"/>
        </w:rPr>
        <w:t>Product in the Marketing Mi</w:t>
      </w:r>
      <w:r w:rsidR="006E1EC3">
        <w:rPr>
          <w:sz w:val="28"/>
          <w:szCs w:val="28"/>
        </w:rPr>
        <w:t xml:space="preserve">x of New York bakery </w:t>
      </w:r>
      <w:r w:rsidR="004E3163">
        <w:rPr>
          <w:sz w:val="28"/>
          <w:szCs w:val="28"/>
        </w:rPr>
        <w:t>………………………………………….</w:t>
      </w:r>
      <w:r w:rsidR="002371D7">
        <w:rPr>
          <w:sz w:val="28"/>
          <w:szCs w:val="28"/>
        </w:rPr>
        <w:t>4</w:t>
      </w:r>
    </w:p>
    <w:p w14:paraId="1A87278B" w14:textId="6F553DE4" w:rsidR="00C3656E" w:rsidRDefault="00C3656E" w:rsidP="00C3656E">
      <w:pPr>
        <w:jc w:val="both"/>
        <w:rPr>
          <w:sz w:val="28"/>
          <w:szCs w:val="28"/>
        </w:rPr>
      </w:pPr>
      <w:r>
        <w:rPr>
          <w:sz w:val="28"/>
          <w:szCs w:val="28"/>
        </w:rPr>
        <w:t xml:space="preserve">Price in the Marketing Mix of </w:t>
      </w:r>
      <w:r w:rsidR="006E1EC3">
        <w:rPr>
          <w:sz w:val="28"/>
          <w:szCs w:val="28"/>
        </w:rPr>
        <w:t xml:space="preserve">New York bakery </w:t>
      </w:r>
      <w:r>
        <w:rPr>
          <w:sz w:val="28"/>
          <w:szCs w:val="28"/>
        </w:rPr>
        <w:t>………………………………………………</w:t>
      </w:r>
      <w:r w:rsidR="002371D7">
        <w:rPr>
          <w:sz w:val="28"/>
          <w:szCs w:val="28"/>
        </w:rPr>
        <w:t>5</w:t>
      </w:r>
    </w:p>
    <w:p w14:paraId="4E04C6C1" w14:textId="23A25857" w:rsidR="00C3656E" w:rsidRDefault="00C3656E" w:rsidP="00C3656E">
      <w:pPr>
        <w:jc w:val="both"/>
        <w:rPr>
          <w:sz w:val="28"/>
          <w:szCs w:val="28"/>
        </w:rPr>
      </w:pPr>
      <w:r>
        <w:rPr>
          <w:sz w:val="28"/>
          <w:szCs w:val="28"/>
        </w:rPr>
        <w:t xml:space="preserve">Place in the Marketing Mix of </w:t>
      </w:r>
      <w:r w:rsidR="006E1EC3">
        <w:rPr>
          <w:sz w:val="28"/>
          <w:szCs w:val="28"/>
        </w:rPr>
        <w:t>New York baker</w:t>
      </w:r>
      <w:r w:rsidR="00EB0AFD">
        <w:rPr>
          <w:sz w:val="28"/>
          <w:szCs w:val="28"/>
        </w:rPr>
        <w:t>y</w:t>
      </w:r>
      <w:r>
        <w:rPr>
          <w:sz w:val="28"/>
          <w:szCs w:val="28"/>
        </w:rPr>
        <w:t>……………………………</w:t>
      </w:r>
      <w:r w:rsidR="00EB0AFD">
        <w:rPr>
          <w:sz w:val="28"/>
          <w:szCs w:val="28"/>
        </w:rPr>
        <w:t>.</w:t>
      </w:r>
      <w:r>
        <w:rPr>
          <w:sz w:val="28"/>
          <w:szCs w:val="28"/>
        </w:rPr>
        <w:t>…………………</w:t>
      </w:r>
      <w:r w:rsidR="002371D7">
        <w:rPr>
          <w:sz w:val="28"/>
          <w:szCs w:val="28"/>
        </w:rPr>
        <w:t>5</w:t>
      </w:r>
    </w:p>
    <w:p w14:paraId="2849A9FD" w14:textId="2623C737" w:rsidR="00C3656E" w:rsidRDefault="00C3656E" w:rsidP="00C3656E">
      <w:pPr>
        <w:jc w:val="both"/>
        <w:rPr>
          <w:sz w:val="28"/>
          <w:szCs w:val="28"/>
        </w:rPr>
      </w:pPr>
      <w:r>
        <w:rPr>
          <w:sz w:val="28"/>
          <w:szCs w:val="28"/>
        </w:rPr>
        <w:t xml:space="preserve">Promotion in the Marketing Mix of </w:t>
      </w:r>
      <w:r w:rsidR="006E1EC3">
        <w:rPr>
          <w:sz w:val="28"/>
          <w:szCs w:val="28"/>
        </w:rPr>
        <w:t xml:space="preserve">New York bakery </w:t>
      </w:r>
      <w:r>
        <w:rPr>
          <w:sz w:val="28"/>
          <w:szCs w:val="28"/>
        </w:rPr>
        <w:t>……………………………………..</w:t>
      </w:r>
      <w:r w:rsidR="002371D7">
        <w:rPr>
          <w:sz w:val="28"/>
          <w:szCs w:val="28"/>
        </w:rPr>
        <w:t>6</w:t>
      </w:r>
    </w:p>
    <w:p w14:paraId="1E04F7FF" w14:textId="459E5901" w:rsidR="00C3656E" w:rsidRDefault="00721304" w:rsidP="00C3656E">
      <w:pPr>
        <w:rPr>
          <w:sz w:val="28"/>
          <w:szCs w:val="28"/>
        </w:rPr>
      </w:pPr>
      <w:r>
        <w:rPr>
          <w:sz w:val="28"/>
          <w:szCs w:val="28"/>
        </w:rPr>
        <w:t>New York bakery PESTLE</w:t>
      </w:r>
      <w:r w:rsidR="00C3656E">
        <w:rPr>
          <w:sz w:val="28"/>
          <w:szCs w:val="28"/>
        </w:rPr>
        <w:t xml:space="preserve"> Analysis……………….………..…………………………………………</w:t>
      </w:r>
      <w:r w:rsidR="004E3163">
        <w:rPr>
          <w:sz w:val="28"/>
          <w:szCs w:val="28"/>
        </w:rPr>
        <w:t>.</w:t>
      </w:r>
      <w:r w:rsidR="002371D7">
        <w:rPr>
          <w:sz w:val="28"/>
          <w:szCs w:val="28"/>
        </w:rPr>
        <w:t>6</w:t>
      </w:r>
    </w:p>
    <w:p w14:paraId="3FAAB466" w14:textId="54CAFE14" w:rsidR="00C3656E" w:rsidRDefault="00721304" w:rsidP="00C3656E">
      <w:pPr>
        <w:rPr>
          <w:sz w:val="28"/>
          <w:szCs w:val="28"/>
        </w:rPr>
      </w:pPr>
      <w:r>
        <w:rPr>
          <w:sz w:val="28"/>
          <w:szCs w:val="28"/>
        </w:rPr>
        <w:t>New York bakery SWOT Analysis…………………….</w:t>
      </w:r>
      <w:r w:rsidR="00C3656E">
        <w:rPr>
          <w:sz w:val="28"/>
          <w:szCs w:val="28"/>
        </w:rPr>
        <w:t>………………</w:t>
      </w:r>
      <w:r>
        <w:rPr>
          <w:sz w:val="28"/>
          <w:szCs w:val="28"/>
        </w:rPr>
        <w:t>.</w:t>
      </w:r>
      <w:r w:rsidR="00C3656E">
        <w:rPr>
          <w:sz w:val="28"/>
          <w:szCs w:val="28"/>
        </w:rPr>
        <w:t>………………………………</w:t>
      </w:r>
      <w:r w:rsidR="002371D7">
        <w:rPr>
          <w:sz w:val="28"/>
          <w:szCs w:val="28"/>
        </w:rPr>
        <w:t>10</w:t>
      </w:r>
    </w:p>
    <w:p w14:paraId="12D780D4" w14:textId="11F76CAE" w:rsidR="00C3656E" w:rsidRDefault="00721304" w:rsidP="00C3656E">
      <w:pPr>
        <w:rPr>
          <w:sz w:val="28"/>
          <w:szCs w:val="28"/>
        </w:rPr>
      </w:pPr>
      <w:r>
        <w:rPr>
          <w:sz w:val="28"/>
          <w:szCs w:val="28"/>
        </w:rPr>
        <w:t xml:space="preserve">New York bakery Porter’s Five Forces Analysis </w:t>
      </w:r>
      <w:proofErr w:type="gramStart"/>
      <w:r w:rsidR="00C3656E">
        <w:rPr>
          <w:sz w:val="28"/>
          <w:szCs w:val="28"/>
        </w:rPr>
        <w:t>……………………………</w:t>
      </w:r>
      <w:r>
        <w:rPr>
          <w:sz w:val="28"/>
          <w:szCs w:val="28"/>
        </w:rPr>
        <w:t>..</w:t>
      </w:r>
      <w:r w:rsidR="00C3656E">
        <w:rPr>
          <w:sz w:val="28"/>
          <w:szCs w:val="28"/>
        </w:rPr>
        <w:t>………</w:t>
      </w:r>
      <w:r w:rsidR="00EB0AFD">
        <w:rPr>
          <w:sz w:val="28"/>
          <w:szCs w:val="28"/>
        </w:rPr>
        <w:t>…</w:t>
      </w:r>
      <w:r w:rsidR="00C3656E">
        <w:rPr>
          <w:sz w:val="28"/>
          <w:szCs w:val="28"/>
        </w:rPr>
        <w:t>……</w:t>
      </w:r>
      <w:proofErr w:type="gramEnd"/>
      <w:r w:rsidR="002371D7">
        <w:rPr>
          <w:sz w:val="28"/>
          <w:szCs w:val="28"/>
        </w:rPr>
        <w:t>..11</w:t>
      </w:r>
    </w:p>
    <w:p w14:paraId="7075FB56" w14:textId="2B8082FB" w:rsidR="00C3656E" w:rsidRDefault="00C3656E" w:rsidP="00C3656E">
      <w:pPr>
        <w:rPr>
          <w:sz w:val="28"/>
          <w:szCs w:val="28"/>
        </w:rPr>
      </w:pPr>
      <w:r>
        <w:rPr>
          <w:sz w:val="28"/>
          <w:szCs w:val="28"/>
        </w:rPr>
        <w:t>The Global Coronavirus effect………………………………………………………………………</w:t>
      </w:r>
      <w:r w:rsidR="004E3163">
        <w:rPr>
          <w:sz w:val="28"/>
          <w:szCs w:val="28"/>
        </w:rPr>
        <w:t>…</w:t>
      </w:r>
      <w:r w:rsidR="002371D7">
        <w:rPr>
          <w:sz w:val="28"/>
          <w:szCs w:val="28"/>
        </w:rPr>
        <w:t>13</w:t>
      </w:r>
    </w:p>
    <w:p w14:paraId="79380687" w14:textId="7DD09D29" w:rsidR="00C3656E" w:rsidRDefault="00C3656E" w:rsidP="00C3656E">
      <w:pPr>
        <w:rPr>
          <w:sz w:val="28"/>
          <w:szCs w:val="28"/>
        </w:rPr>
      </w:pPr>
      <w:r>
        <w:rPr>
          <w:sz w:val="28"/>
          <w:szCs w:val="28"/>
        </w:rPr>
        <w:t>Conclusion……………………………………………………………………………………………………</w:t>
      </w:r>
      <w:r w:rsidR="004E3163">
        <w:rPr>
          <w:sz w:val="28"/>
          <w:szCs w:val="28"/>
        </w:rPr>
        <w:t>…</w:t>
      </w:r>
      <w:r w:rsidR="002371D7">
        <w:rPr>
          <w:sz w:val="28"/>
          <w:szCs w:val="28"/>
        </w:rPr>
        <w:t>14</w:t>
      </w:r>
    </w:p>
    <w:p w14:paraId="755F65A5" w14:textId="39457AAC" w:rsidR="00C3656E" w:rsidRDefault="00C3656E" w:rsidP="00C3656E">
      <w:pPr>
        <w:rPr>
          <w:sz w:val="28"/>
          <w:szCs w:val="28"/>
        </w:rPr>
      </w:pPr>
      <w:r>
        <w:rPr>
          <w:sz w:val="28"/>
          <w:szCs w:val="28"/>
        </w:rPr>
        <w:t>Recommendation…………………………………………………………………………………………</w:t>
      </w:r>
      <w:r w:rsidR="004E3163">
        <w:rPr>
          <w:sz w:val="28"/>
          <w:szCs w:val="28"/>
        </w:rPr>
        <w:t>…</w:t>
      </w:r>
      <w:r w:rsidR="002371D7">
        <w:rPr>
          <w:sz w:val="28"/>
          <w:szCs w:val="28"/>
        </w:rPr>
        <w:t>14</w:t>
      </w:r>
    </w:p>
    <w:p w14:paraId="67CB6DD7" w14:textId="4CF5EB62" w:rsidR="00C3656E" w:rsidRDefault="00C3656E" w:rsidP="00C3656E">
      <w:pPr>
        <w:rPr>
          <w:sz w:val="28"/>
          <w:szCs w:val="28"/>
        </w:rPr>
      </w:pPr>
      <w:r>
        <w:rPr>
          <w:sz w:val="28"/>
          <w:szCs w:val="28"/>
        </w:rPr>
        <w:t>References……………………………………………………………………………………………………</w:t>
      </w:r>
      <w:r w:rsidR="002371D7">
        <w:rPr>
          <w:sz w:val="28"/>
          <w:szCs w:val="28"/>
        </w:rPr>
        <w:t>…15</w:t>
      </w:r>
    </w:p>
    <w:p w14:paraId="7D436386" w14:textId="4137F2CE" w:rsidR="001E047F" w:rsidRDefault="001E047F" w:rsidP="001E047F">
      <w:pPr>
        <w:tabs>
          <w:tab w:val="center" w:pos="4680"/>
          <w:tab w:val="left" w:pos="8490"/>
        </w:tabs>
        <w:rPr>
          <w:b/>
          <w:bCs/>
          <w:sz w:val="40"/>
          <w:szCs w:val="40"/>
        </w:rPr>
      </w:pPr>
    </w:p>
    <w:p w14:paraId="1A6AA334" w14:textId="0803B79E" w:rsidR="001D30E3" w:rsidRDefault="001D30E3" w:rsidP="001E047F">
      <w:pPr>
        <w:tabs>
          <w:tab w:val="center" w:pos="4680"/>
          <w:tab w:val="left" w:pos="8490"/>
        </w:tabs>
        <w:rPr>
          <w:b/>
          <w:bCs/>
          <w:sz w:val="40"/>
          <w:szCs w:val="40"/>
        </w:rPr>
      </w:pPr>
    </w:p>
    <w:p w14:paraId="11A7E4F2" w14:textId="7106C265" w:rsidR="001D30E3" w:rsidRDefault="001D30E3" w:rsidP="001E047F">
      <w:pPr>
        <w:tabs>
          <w:tab w:val="center" w:pos="4680"/>
          <w:tab w:val="left" w:pos="8490"/>
        </w:tabs>
        <w:rPr>
          <w:b/>
          <w:bCs/>
          <w:sz w:val="40"/>
          <w:szCs w:val="40"/>
        </w:rPr>
      </w:pPr>
    </w:p>
    <w:p w14:paraId="2B5C9C85" w14:textId="1AED6FAA" w:rsidR="001D30E3" w:rsidRDefault="001D30E3" w:rsidP="001E047F">
      <w:pPr>
        <w:tabs>
          <w:tab w:val="center" w:pos="4680"/>
          <w:tab w:val="left" w:pos="8490"/>
        </w:tabs>
        <w:rPr>
          <w:b/>
          <w:bCs/>
          <w:sz w:val="40"/>
          <w:szCs w:val="40"/>
        </w:rPr>
      </w:pPr>
    </w:p>
    <w:p w14:paraId="21E17BF7" w14:textId="625D76D7" w:rsidR="001D30E3" w:rsidRDefault="001D30E3" w:rsidP="001E047F">
      <w:pPr>
        <w:tabs>
          <w:tab w:val="center" w:pos="4680"/>
          <w:tab w:val="left" w:pos="8490"/>
        </w:tabs>
        <w:rPr>
          <w:b/>
          <w:bCs/>
          <w:sz w:val="40"/>
          <w:szCs w:val="40"/>
        </w:rPr>
      </w:pPr>
    </w:p>
    <w:p w14:paraId="496F3212" w14:textId="77777777" w:rsidR="004E3163" w:rsidRDefault="004E3163" w:rsidP="00833E29">
      <w:pPr>
        <w:tabs>
          <w:tab w:val="center" w:pos="4680"/>
          <w:tab w:val="left" w:pos="8490"/>
        </w:tabs>
        <w:jc w:val="center"/>
        <w:rPr>
          <w:b/>
          <w:bCs/>
          <w:sz w:val="40"/>
          <w:szCs w:val="40"/>
        </w:rPr>
      </w:pPr>
    </w:p>
    <w:p w14:paraId="45D6551B" w14:textId="77777777" w:rsidR="003F0B0E" w:rsidRDefault="003F0B0E" w:rsidP="00833E29">
      <w:pPr>
        <w:tabs>
          <w:tab w:val="center" w:pos="4680"/>
          <w:tab w:val="left" w:pos="8490"/>
        </w:tabs>
        <w:jc w:val="center"/>
        <w:rPr>
          <w:b/>
          <w:bCs/>
          <w:sz w:val="40"/>
          <w:szCs w:val="40"/>
        </w:rPr>
      </w:pPr>
    </w:p>
    <w:p w14:paraId="4FB62FA6" w14:textId="3918454A" w:rsidR="001D30E3" w:rsidRDefault="00686256" w:rsidP="00833E29">
      <w:pPr>
        <w:tabs>
          <w:tab w:val="center" w:pos="4680"/>
          <w:tab w:val="left" w:pos="8490"/>
        </w:tabs>
        <w:jc w:val="center"/>
        <w:rPr>
          <w:b/>
          <w:bCs/>
          <w:sz w:val="40"/>
          <w:szCs w:val="40"/>
        </w:rPr>
      </w:pPr>
      <w:r>
        <w:rPr>
          <w:b/>
          <w:bCs/>
          <w:sz w:val="40"/>
          <w:szCs w:val="40"/>
        </w:rPr>
        <w:lastRenderedPageBreak/>
        <w:t>Introduction</w:t>
      </w:r>
    </w:p>
    <w:p w14:paraId="174A0F43" w14:textId="6F2F7868" w:rsidR="002B79CE" w:rsidRDefault="002B79CE" w:rsidP="001E047F">
      <w:pPr>
        <w:tabs>
          <w:tab w:val="center" w:pos="4680"/>
          <w:tab w:val="left" w:pos="8490"/>
        </w:tabs>
        <w:rPr>
          <w:rFonts w:cstheme="minorHAnsi"/>
          <w:sz w:val="24"/>
          <w:szCs w:val="24"/>
        </w:rPr>
      </w:pPr>
      <w:r w:rsidRPr="002B79CE">
        <w:rPr>
          <w:rFonts w:cstheme="minorHAnsi"/>
          <w:sz w:val="24"/>
          <w:szCs w:val="24"/>
        </w:rPr>
        <w:t>New York Bakery (</w:t>
      </w:r>
      <w:proofErr w:type="spellStart"/>
      <w:r w:rsidRPr="002B79CE">
        <w:rPr>
          <w:rFonts w:cstheme="minorHAnsi"/>
          <w:sz w:val="24"/>
          <w:szCs w:val="24"/>
        </w:rPr>
        <w:t>Grupo</w:t>
      </w:r>
      <w:proofErr w:type="spellEnd"/>
      <w:r w:rsidRPr="002B79CE">
        <w:rPr>
          <w:rFonts w:cstheme="minorHAnsi"/>
          <w:sz w:val="24"/>
          <w:szCs w:val="24"/>
        </w:rPr>
        <w:t xml:space="preserve"> Bimbo) is the largest bakery firm in the world, not just in the United Kingdom. They were active in 33 countries in America, Europe, Asia, and Africa. </w:t>
      </w:r>
      <w:r w:rsidR="00D81AA3">
        <w:rPr>
          <w:rFonts w:cstheme="minorHAnsi"/>
          <w:sz w:val="24"/>
          <w:szCs w:val="24"/>
        </w:rPr>
        <w:t xml:space="preserve">In the UK it’s known as Bimbo UK. </w:t>
      </w:r>
      <w:proofErr w:type="spellStart"/>
      <w:r w:rsidRPr="002B79CE">
        <w:rPr>
          <w:rFonts w:cstheme="minorHAnsi"/>
          <w:sz w:val="24"/>
          <w:szCs w:val="24"/>
        </w:rPr>
        <w:t>Grupo</w:t>
      </w:r>
      <w:proofErr w:type="spellEnd"/>
      <w:r w:rsidRPr="002B79CE">
        <w:rPr>
          <w:rFonts w:cstheme="minorHAnsi"/>
          <w:sz w:val="24"/>
          <w:szCs w:val="24"/>
        </w:rPr>
        <w:t xml:space="preserve"> Bimbo has 208 manufacturing sites and some of the world's most well-known baking brands. It has an annual sale of more than $16.6 billion (£12.46 billion). </w:t>
      </w:r>
      <w:proofErr w:type="spellStart"/>
      <w:r w:rsidRPr="002B79CE">
        <w:rPr>
          <w:rFonts w:cstheme="minorHAnsi"/>
          <w:sz w:val="24"/>
          <w:szCs w:val="24"/>
        </w:rPr>
        <w:t>Grupo</w:t>
      </w:r>
      <w:proofErr w:type="spellEnd"/>
      <w:r w:rsidRPr="002B79CE">
        <w:rPr>
          <w:rFonts w:cstheme="minorHAnsi"/>
          <w:sz w:val="24"/>
          <w:szCs w:val="24"/>
        </w:rPr>
        <w:t xml:space="preserve"> Bimbo began producing baking products in 1943, but they did not arrive on the English market until 20 years later. With the purchase of </w:t>
      </w:r>
      <w:proofErr w:type="spellStart"/>
      <w:r w:rsidRPr="002B79CE">
        <w:rPr>
          <w:rFonts w:cstheme="minorHAnsi"/>
          <w:sz w:val="24"/>
          <w:szCs w:val="24"/>
        </w:rPr>
        <w:t>Rotherham</w:t>
      </w:r>
      <w:proofErr w:type="spellEnd"/>
      <w:r w:rsidRPr="002B79CE">
        <w:rPr>
          <w:rFonts w:cstheme="minorHAnsi"/>
          <w:sz w:val="24"/>
          <w:szCs w:val="24"/>
        </w:rPr>
        <w:t xml:space="preserve">-based Canada Bread from Maple Leaf Foods, the company entered the UK market. </w:t>
      </w:r>
      <w:proofErr w:type="spellStart"/>
      <w:r w:rsidRPr="002B79CE">
        <w:rPr>
          <w:rFonts w:cstheme="minorHAnsi"/>
          <w:sz w:val="24"/>
          <w:szCs w:val="24"/>
        </w:rPr>
        <w:t>Rotherham</w:t>
      </w:r>
      <w:proofErr w:type="spellEnd"/>
      <w:r w:rsidRPr="002B79CE">
        <w:rPr>
          <w:rFonts w:cstheme="minorHAnsi"/>
          <w:sz w:val="24"/>
          <w:szCs w:val="24"/>
        </w:rPr>
        <w:t xml:space="preserve"> is </w:t>
      </w:r>
      <w:proofErr w:type="spellStart"/>
      <w:r w:rsidRPr="002B79CE">
        <w:rPr>
          <w:rFonts w:cstheme="minorHAnsi"/>
          <w:sz w:val="24"/>
          <w:szCs w:val="24"/>
        </w:rPr>
        <w:t>Grupo</w:t>
      </w:r>
      <w:proofErr w:type="spellEnd"/>
      <w:r w:rsidRPr="002B79CE">
        <w:rPr>
          <w:rFonts w:cstheme="minorHAnsi"/>
          <w:sz w:val="24"/>
          <w:szCs w:val="24"/>
        </w:rPr>
        <w:t xml:space="preserve"> Bimbo's largest of three UK plants, producing bagels under the New York Bakery Co brand. The third plant, in </w:t>
      </w:r>
      <w:proofErr w:type="spellStart"/>
      <w:r w:rsidRPr="002B79CE">
        <w:rPr>
          <w:rFonts w:cstheme="minorHAnsi"/>
          <w:sz w:val="24"/>
          <w:szCs w:val="24"/>
        </w:rPr>
        <w:t>Maidstone</w:t>
      </w:r>
      <w:proofErr w:type="spellEnd"/>
      <w:r w:rsidRPr="002B79CE">
        <w:rPr>
          <w:rFonts w:cstheme="minorHAnsi"/>
          <w:sz w:val="24"/>
          <w:szCs w:val="24"/>
        </w:rPr>
        <w:t xml:space="preserve">, manufactures private-label foods such pains au </w:t>
      </w:r>
      <w:proofErr w:type="spellStart"/>
      <w:r w:rsidRPr="002B79CE">
        <w:rPr>
          <w:rFonts w:cstheme="minorHAnsi"/>
          <w:sz w:val="24"/>
          <w:szCs w:val="24"/>
        </w:rPr>
        <w:t>chocolat</w:t>
      </w:r>
      <w:proofErr w:type="spellEnd"/>
      <w:r w:rsidRPr="002B79CE">
        <w:rPr>
          <w:rFonts w:cstheme="minorHAnsi"/>
          <w:sz w:val="24"/>
          <w:szCs w:val="24"/>
        </w:rPr>
        <w:t>, croissants, and bagel thins.</w:t>
      </w:r>
      <w:r w:rsidRPr="002B79CE">
        <w:t xml:space="preserve"> </w:t>
      </w:r>
      <w:r w:rsidRPr="002B79CE">
        <w:rPr>
          <w:rFonts w:cstheme="minorHAnsi"/>
          <w:sz w:val="24"/>
          <w:szCs w:val="24"/>
        </w:rPr>
        <w:t xml:space="preserve">It also has a New Mexico-based production plant that makes </w:t>
      </w:r>
      <w:proofErr w:type="spellStart"/>
      <w:r w:rsidRPr="002B79CE">
        <w:rPr>
          <w:rFonts w:cstheme="minorHAnsi"/>
          <w:sz w:val="24"/>
          <w:szCs w:val="24"/>
        </w:rPr>
        <w:t>Sanissimo</w:t>
      </w:r>
      <w:proofErr w:type="spellEnd"/>
      <w:r w:rsidRPr="002B79CE">
        <w:rPr>
          <w:rFonts w:cstheme="minorHAnsi"/>
          <w:sz w:val="24"/>
          <w:szCs w:val="24"/>
        </w:rPr>
        <w:t xml:space="preserve"> crackers for the UK market. Tesco, Sainsbury's, Aldi, Morrison, and other major British retailers commission the company to create items.</w:t>
      </w:r>
    </w:p>
    <w:p w14:paraId="325E37E0" w14:textId="77777777" w:rsidR="00833E29" w:rsidRDefault="00833E29" w:rsidP="001E047F">
      <w:pPr>
        <w:tabs>
          <w:tab w:val="center" w:pos="4680"/>
          <w:tab w:val="left" w:pos="8490"/>
        </w:tabs>
        <w:rPr>
          <w:rFonts w:cstheme="minorHAnsi"/>
          <w:b/>
          <w:bCs/>
          <w:sz w:val="32"/>
          <w:szCs w:val="32"/>
        </w:rPr>
      </w:pPr>
    </w:p>
    <w:p w14:paraId="390D3517" w14:textId="77777777" w:rsidR="004E3163" w:rsidRDefault="004E3163" w:rsidP="00833E29">
      <w:pPr>
        <w:tabs>
          <w:tab w:val="center" w:pos="4680"/>
          <w:tab w:val="left" w:pos="8490"/>
        </w:tabs>
        <w:jc w:val="center"/>
        <w:rPr>
          <w:rFonts w:cstheme="minorHAnsi"/>
          <w:b/>
          <w:bCs/>
          <w:sz w:val="40"/>
          <w:szCs w:val="40"/>
        </w:rPr>
      </w:pPr>
    </w:p>
    <w:p w14:paraId="05C995B2" w14:textId="2F06146B" w:rsidR="00456CAA" w:rsidRPr="00833E29" w:rsidRDefault="00456CAA" w:rsidP="00833E29">
      <w:pPr>
        <w:tabs>
          <w:tab w:val="center" w:pos="4680"/>
          <w:tab w:val="left" w:pos="8490"/>
        </w:tabs>
        <w:jc w:val="center"/>
        <w:rPr>
          <w:rFonts w:cstheme="minorHAnsi"/>
          <w:b/>
          <w:bCs/>
          <w:sz w:val="40"/>
          <w:szCs w:val="40"/>
        </w:rPr>
      </w:pPr>
      <w:r w:rsidRPr="00833E29">
        <w:rPr>
          <w:rFonts w:cstheme="minorHAnsi"/>
          <w:b/>
          <w:bCs/>
          <w:sz w:val="40"/>
          <w:szCs w:val="40"/>
        </w:rPr>
        <w:t>Process and stages of marketing and role of marketing mix</w:t>
      </w:r>
      <w:r w:rsidR="002B79CE" w:rsidRPr="00833E29">
        <w:rPr>
          <w:rFonts w:cstheme="minorHAnsi"/>
          <w:b/>
          <w:bCs/>
          <w:sz w:val="40"/>
          <w:szCs w:val="40"/>
        </w:rPr>
        <w:t>.</w:t>
      </w:r>
    </w:p>
    <w:p w14:paraId="20C70E46" w14:textId="60A88D88" w:rsidR="003E3B11" w:rsidRPr="00B8092C" w:rsidRDefault="003E3B11" w:rsidP="001E047F">
      <w:pPr>
        <w:tabs>
          <w:tab w:val="center" w:pos="4680"/>
          <w:tab w:val="left" w:pos="8490"/>
        </w:tabs>
        <w:rPr>
          <w:rFonts w:cstheme="minorHAnsi"/>
          <w:sz w:val="26"/>
          <w:szCs w:val="26"/>
        </w:rPr>
      </w:pPr>
      <w:r w:rsidRPr="00B8092C">
        <w:rPr>
          <w:rFonts w:cstheme="minorHAnsi"/>
          <w:sz w:val="26"/>
          <w:szCs w:val="26"/>
        </w:rPr>
        <w:t xml:space="preserve">The marketing mix definition is about this how to put the right product in the right </w:t>
      </w:r>
      <w:r w:rsidR="00B8092C" w:rsidRPr="00B8092C">
        <w:rPr>
          <w:rFonts w:cstheme="minorHAnsi"/>
          <w:sz w:val="26"/>
          <w:szCs w:val="26"/>
        </w:rPr>
        <w:t>place,</w:t>
      </w:r>
      <w:r w:rsidRPr="00B8092C">
        <w:rPr>
          <w:rFonts w:cstheme="minorHAnsi"/>
          <w:sz w:val="26"/>
          <w:szCs w:val="26"/>
        </w:rPr>
        <w:t xml:space="preserve"> at the right </w:t>
      </w:r>
      <w:r w:rsidR="00B8092C" w:rsidRPr="00B8092C">
        <w:rPr>
          <w:rFonts w:cstheme="minorHAnsi"/>
          <w:sz w:val="26"/>
          <w:szCs w:val="26"/>
        </w:rPr>
        <w:t>time,</w:t>
      </w:r>
      <w:r w:rsidRPr="00B8092C">
        <w:rPr>
          <w:rFonts w:cstheme="minorHAnsi"/>
          <w:sz w:val="26"/>
          <w:szCs w:val="26"/>
        </w:rPr>
        <w:t xml:space="preserve"> and at the right price.</w:t>
      </w:r>
      <w:r w:rsidR="00435E53" w:rsidRPr="00B8092C">
        <w:rPr>
          <w:rFonts w:cstheme="minorHAnsi"/>
          <w:sz w:val="26"/>
          <w:szCs w:val="26"/>
        </w:rPr>
        <w:t xml:space="preserve"> The marketing mix consisting </w:t>
      </w:r>
      <w:r w:rsidR="00C96360" w:rsidRPr="00B8092C">
        <w:rPr>
          <w:rFonts w:cstheme="minorHAnsi"/>
          <w:sz w:val="26"/>
          <w:szCs w:val="26"/>
        </w:rPr>
        <w:t xml:space="preserve">4ps </w:t>
      </w:r>
      <w:r w:rsidR="00B8092C" w:rsidRPr="00B8092C">
        <w:rPr>
          <w:rFonts w:cstheme="minorHAnsi"/>
          <w:sz w:val="26"/>
          <w:szCs w:val="26"/>
        </w:rPr>
        <w:t>(Price</w:t>
      </w:r>
      <w:r w:rsidR="00C96360" w:rsidRPr="00B8092C">
        <w:rPr>
          <w:rFonts w:cstheme="minorHAnsi"/>
          <w:sz w:val="26"/>
          <w:szCs w:val="26"/>
        </w:rPr>
        <w:t xml:space="preserve">, </w:t>
      </w:r>
      <w:r w:rsidR="00B8092C" w:rsidRPr="00B8092C">
        <w:rPr>
          <w:rFonts w:cstheme="minorHAnsi"/>
          <w:sz w:val="26"/>
          <w:szCs w:val="26"/>
        </w:rPr>
        <w:t>Place,</w:t>
      </w:r>
      <w:r w:rsidR="00C96360" w:rsidRPr="00B8092C">
        <w:rPr>
          <w:rFonts w:cstheme="minorHAnsi"/>
          <w:sz w:val="26"/>
          <w:szCs w:val="26"/>
        </w:rPr>
        <w:t xml:space="preserve"> Promotion and Product) and can be extended to 7ps </w:t>
      </w:r>
      <w:r w:rsidR="002B79CE" w:rsidRPr="00B8092C">
        <w:rPr>
          <w:rFonts w:cstheme="minorHAnsi"/>
          <w:sz w:val="26"/>
          <w:szCs w:val="26"/>
        </w:rPr>
        <w:t>(</w:t>
      </w:r>
      <w:proofErr w:type="gramStart"/>
      <w:r w:rsidR="002B79CE" w:rsidRPr="00B8092C">
        <w:rPr>
          <w:rFonts w:cstheme="minorHAnsi"/>
          <w:sz w:val="26"/>
          <w:szCs w:val="26"/>
        </w:rPr>
        <w:t>Price</w:t>
      </w:r>
      <w:r w:rsidR="00C96360" w:rsidRPr="00B8092C">
        <w:rPr>
          <w:rFonts w:cstheme="minorHAnsi"/>
          <w:sz w:val="26"/>
          <w:szCs w:val="26"/>
        </w:rPr>
        <w:t xml:space="preserve"> ,</w:t>
      </w:r>
      <w:proofErr w:type="gramEnd"/>
      <w:r w:rsidR="00C96360" w:rsidRPr="00B8092C">
        <w:rPr>
          <w:rFonts w:cstheme="minorHAnsi"/>
          <w:sz w:val="26"/>
          <w:szCs w:val="26"/>
        </w:rPr>
        <w:t xml:space="preserve"> Place , Promotion ,Product , People, Process and Physical evidence</w:t>
      </w:r>
      <w:r w:rsidR="00D350FE" w:rsidRPr="00B8092C">
        <w:rPr>
          <w:rFonts w:cstheme="minorHAnsi"/>
          <w:sz w:val="26"/>
          <w:szCs w:val="26"/>
        </w:rPr>
        <w:t>)</w:t>
      </w:r>
      <w:r w:rsidR="00C96360" w:rsidRPr="00B8092C">
        <w:rPr>
          <w:rFonts w:cstheme="minorHAnsi"/>
          <w:sz w:val="26"/>
          <w:szCs w:val="26"/>
        </w:rPr>
        <w:t>.</w:t>
      </w:r>
    </w:p>
    <w:p w14:paraId="07143E31" w14:textId="614ED689" w:rsidR="003E3B11" w:rsidRDefault="00177020" w:rsidP="001E047F">
      <w:pPr>
        <w:tabs>
          <w:tab w:val="center" w:pos="4680"/>
          <w:tab w:val="left" w:pos="8490"/>
        </w:tabs>
        <w:rPr>
          <w:rFonts w:cstheme="minorHAnsi"/>
          <w:b/>
          <w:bCs/>
          <w:sz w:val="40"/>
          <w:szCs w:val="40"/>
        </w:rPr>
      </w:pPr>
      <w:r>
        <w:rPr>
          <w:rFonts w:cstheme="minorHAnsi"/>
          <w:b/>
          <w:bCs/>
          <w:noProof/>
          <w:sz w:val="40"/>
          <w:szCs w:val="40"/>
          <w:lang w:val="en-GB" w:eastAsia="en-GB"/>
        </w:rPr>
        <w:drawing>
          <wp:inline distT="0" distB="0" distL="0" distR="0" wp14:anchorId="2D71C80A" wp14:editId="2303BBF8">
            <wp:extent cx="2851605" cy="2628900"/>
            <wp:effectExtent l="0" t="0" r="0" b="0"/>
            <wp:docPr id="1" name="Picture 1"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vector graphic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72173" cy="2647862"/>
                    </a:xfrm>
                    <a:prstGeom prst="rect">
                      <a:avLst/>
                    </a:prstGeom>
                  </pic:spPr>
                </pic:pic>
              </a:graphicData>
            </a:graphic>
          </wp:inline>
        </w:drawing>
      </w:r>
      <w:r>
        <w:rPr>
          <w:rFonts w:cstheme="minorHAnsi"/>
          <w:b/>
          <w:bCs/>
          <w:noProof/>
          <w:sz w:val="40"/>
          <w:szCs w:val="40"/>
          <w:lang w:val="en-GB" w:eastAsia="en-GB"/>
        </w:rPr>
        <w:drawing>
          <wp:inline distT="0" distB="0" distL="0" distR="0" wp14:anchorId="21A366B1" wp14:editId="12407360">
            <wp:extent cx="2231252" cy="221170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40572" cy="2220943"/>
                    </a:xfrm>
                    <a:prstGeom prst="rect">
                      <a:avLst/>
                    </a:prstGeom>
                  </pic:spPr>
                </pic:pic>
              </a:graphicData>
            </a:graphic>
          </wp:inline>
        </w:drawing>
      </w:r>
    </w:p>
    <w:p w14:paraId="28891D83" w14:textId="1239FF5C" w:rsidR="00177020" w:rsidRDefault="00177020" w:rsidP="001E047F">
      <w:pPr>
        <w:tabs>
          <w:tab w:val="center" w:pos="4680"/>
          <w:tab w:val="left" w:pos="8490"/>
        </w:tabs>
        <w:rPr>
          <w:rFonts w:cstheme="minorHAnsi"/>
          <w:b/>
          <w:bCs/>
          <w:sz w:val="40"/>
          <w:szCs w:val="40"/>
        </w:rPr>
      </w:pPr>
    </w:p>
    <w:p w14:paraId="0C391E9E" w14:textId="3A3369A0" w:rsidR="005C50AC" w:rsidRDefault="005C50AC" w:rsidP="005C50AC">
      <w:pPr>
        <w:pStyle w:val="NormalWeb"/>
        <w:shd w:val="clear" w:color="auto" w:fill="FFFFFF"/>
        <w:spacing w:before="120" w:beforeAutospacing="0" w:after="120" w:afterAutospacing="0"/>
        <w:rPr>
          <w:rFonts w:ascii="Calibri" w:hAnsi="Calibri" w:cs="Calibri"/>
          <w:color w:val="000000"/>
          <w:sz w:val="26"/>
          <w:szCs w:val="26"/>
        </w:rPr>
      </w:pPr>
    </w:p>
    <w:p w14:paraId="5DBA98F4" w14:textId="77777777" w:rsidR="003E29E4" w:rsidRPr="003E29E4" w:rsidRDefault="003E29E4" w:rsidP="003E29E4">
      <w:pPr>
        <w:pStyle w:val="NormalWeb"/>
        <w:shd w:val="clear" w:color="auto" w:fill="FFFFFF"/>
        <w:spacing w:before="120" w:after="120"/>
        <w:rPr>
          <w:rFonts w:ascii="Arial" w:hAnsi="Arial" w:cs="Arial"/>
          <w:color w:val="000000"/>
          <w:sz w:val="26"/>
          <w:szCs w:val="26"/>
        </w:rPr>
      </w:pPr>
      <w:r w:rsidRPr="003E29E4">
        <w:rPr>
          <w:rFonts w:ascii="Arial" w:hAnsi="Arial" w:cs="Arial"/>
          <w:color w:val="000000"/>
          <w:sz w:val="26"/>
          <w:szCs w:val="26"/>
        </w:rPr>
        <w:t>These business techniques, which are based on the marketing mix of New York Bakery, aid the brand's success.</w:t>
      </w:r>
    </w:p>
    <w:p w14:paraId="61680374" w14:textId="4BE65997" w:rsidR="003E29E4" w:rsidRPr="003E29E4" w:rsidRDefault="000967C1" w:rsidP="003E29E4">
      <w:pPr>
        <w:pStyle w:val="NormalWeb"/>
        <w:shd w:val="clear" w:color="auto" w:fill="FFFFFF"/>
        <w:spacing w:before="120" w:beforeAutospacing="0" w:after="120" w:afterAutospacing="0"/>
        <w:rPr>
          <w:rFonts w:ascii="Arial" w:hAnsi="Arial" w:cs="Arial"/>
          <w:color w:val="000000"/>
          <w:sz w:val="26"/>
          <w:szCs w:val="26"/>
        </w:rPr>
      </w:pPr>
      <w:r w:rsidRPr="000967C1">
        <w:rPr>
          <w:rFonts w:ascii="Arial" w:hAnsi="Arial" w:cs="Arial"/>
          <w:color w:val="000000"/>
          <w:sz w:val="26"/>
          <w:szCs w:val="26"/>
        </w:rPr>
        <w:t xml:space="preserve">The marketing strategy assists the </w:t>
      </w:r>
      <w:proofErr w:type="spellStart"/>
      <w:r w:rsidRPr="000967C1">
        <w:rPr>
          <w:rFonts w:ascii="Arial" w:hAnsi="Arial" w:cs="Arial"/>
          <w:color w:val="000000"/>
          <w:sz w:val="26"/>
          <w:szCs w:val="26"/>
        </w:rPr>
        <w:t>organisation</w:t>
      </w:r>
      <w:proofErr w:type="spellEnd"/>
      <w:r w:rsidRPr="000967C1">
        <w:rPr>
          <w:rFonts w:ascii="Arial" w:hAnsi="Arial" w:cs="Arial"/>
          <w:color w:val="000000"/>
          <w:sz w:val="26"/>
          <w:szCs w:val="26"/>
        </w:rPr>
        <w:t xml:space="preserve"> in developing a competitive market position as well as attaining its goals and objectives. These seven elements of the marketing mix should be considered as a single entity that supports and complements one another. </w:t>
      </w:r>
      <w:r w:rsidR="003E29E4" w:rsidRPr="003E29E4">
        <w:rPr>
          <w:rFonts w:ascii="Arial" w:hAnsi="Arial" w:cs="Arial"/>
          <w:color w:val="000000"/>
          <w:sz w:val="26"/>
          <w:szCs w:val="26"/>
        </w:rPr>
        <w:t>So, let's get deeper into the nuances of the 4ps of the marketing mix.</w:t>
      </w:r>
    </w:p>
    <w:p w14:paraId="47087398" w14:textId="77777777" w:rsidR="00833E29" w:rsidRDefault="00833E29" w:rsidP="005C50AC">
      <w:pPr>
        <w:pStyle w:val="NormalWeb"/>
        <w:shd w:val="clear" w:color="auto" w:fill="FFFFFF"/>
        <w:spacing w:before="120" w:beforeAutospacing="0" w:after="120" w:afterAutospacing="0"/>
        <w:rPr>
          <w:rFonts w:ascii="Arial" w:hAnsi="Arial" w:cs="Arial"/>
          <w:b/>
          <w:bCs/>
          <w:color w:val="000000"/>
          <w:sz w:val="32"/>
          <w:szCs w:val="32"/>
        </w:rPr>
      </w:pPr>
    </w:p>
    <w:p w14:paraId="4ABA84CD" w14:textId="77777777" w:rsidR="004E3163" w:rsidRDefault="004E3163" w:rsidP="00833E29">
      <w:pPr>
        <w:pStyle w:val="NormalWeb"/>
        <w:shd w:val="clear" w:color="auto" w:fill="FFFFFF"/>
        <w:spacing w:before="120" w:beforeAutospacing="0" w:after="120" w:afterAutospacing="0"/>
        <w:jc w:val="center"/>
        <w:rPr>
          <w:rFonts w:ascii="Arial" w:hAnsi="Arial" w:cs="Arial"/>
          <w:b/>
          <w:bCs/>
          <w:color w:val="000000"/>
          <w:sz w:val="32"/>
          <w:szCs w:val="32"/>
        </w:rPr>
      </w:pPr>
    </w:p>
    <w:p w14:paraId="774688A9" w14:textId="77777777" w:rsidR="004E3163" w:rsidRDefault="004E3163" w:rsidP="00833E29">
      <w:pPr>
        <w:pStyle w:val="NormalWeb"/>
        <w:shd w:val="clear" w:color="auto" w:fill="FFFFFF"/>
        <w:spacing w:before="120" w:beforeAutospacing="0" w:after="120" w:afterAutospacing="0"/>
        <w:jc w:val="center"/>
        <w:rPr>
          <w:rFonts w:ascii="Arial" w:hAnsi="Arial" w:cs="Arial"/>
          <w:b/>
          <w:bCs/>
          <w:color w:val="000000"/>
          <w:sz w:val="32"/>
          <w:szCs w:val="32"/>
        </w:rPr>
      </w:pPr>
    </w:p>
    <w:p w14:paraId="547C9BCD" w14:textId="1FDE6891" w:rsidR="006B13D0" w:rsidRPr="004E3163" w:rsidRDefault="006B13D0" w:rsidP="00833E29">
      <w:pPr>
        <w:pStyle w:val="NormalWeb"/>
        <w:shd w:val="clear" w:color="auto" w:fill="FFFFFF"/>
        <w:spacing w:before="120" w:beforeAutospacing="0" w:after="120" w:afterAutospacing="0"/>
        <w:jc w:val="center"/>
        <w:rPr>
          <w:rFonts w:asciiTheme="minorHAnsi" w:hAnsiTheme="minorHAnsi" w:cstheme="minorHAnsi"/>
          <w:b/>
          <w:bCs/>
          <w:color w:val="000000"/>
          <w:sz w:val="40"/>
          <w:szCs w:val="40"/>
        </w:rPr>
      </w:pPr>
      <w:r w:rsidRPr="004E3163">
        <w:rPr>
          <w:rFonts w:asciiTheme="minorHAnsi" w:hAnsiTheme="minorHAnsi" w:cstheme="minorHAnsi"/>
          <w:b/>
          <w:bCs/>
          <w:color w:val="000000"/>
          <w:sz w:val="40"/>
          <w:szCs w:val="40"/>
        </w:rPr>
        <w:t>Product in the marketing mix</w:t>
      </w:r>
    </w:p>
    <w:p w14:paraId="4502280C" w14:textId="05A345C5" w:rsidR="00216F31" w:rsidRDefault="005D4E64" w:rsidP="005D4E64">
      <w:pPr>
        <w:pStyle w:val="NormalWeb"/>
        <w:shd w:val="clear" w:color="auto" w:fill="FFFFFF"/>
        <w:spacing w:before="120" w:after="120"/>
        <w:rPr>
          <w:rFonts w:ascii="Arial" w:hAnsi="Arial" w:cs="Arial"/>
          <w:sz w:val="32"/>
          <w:szCs w:val="32"/>
        </w:rPr>
      </w:pPr>
      <w:r w:rsidRPr="00B8092C">
        <w:rPr>
          <w:rFonts w:ascii="Calibri" w:hAnsi="Calibri" w:cs="Calibri"/>
          <w:color w:val="000000"/>
          <w:sz w:val="26"/>
          <w:szCs w:val="26"/>
        </w:rPr>
        <w:t xml:space="preserve">The company works in the field of food an industry with an activity of making pastry products. The company's products are divided into </w:t>
      </w:r>
      <w:r w:rsidR="006A3E0E" w:rsidRPr="00B8092C">
        <w:rPr>
          <w:rFonts w:ascii="Calibri" w:hAnsi="Calibri" w:cs="Calibri"/>
          <w:color w:val="000000"/>
          <w:sz w:val="26"/>
          <w:szCs w:val="26"/>
        </w:rPr>
        <w:t>four big</w:t>
      </w:r>
      <w:r w:rsidRPr="00B8092C">
        <w:rPr>
          <w:rFonts w:ascii="Calibri" w:hAnsi="Calibri" w:cs="Calibri"/>
          <w:color w:val="000000"/>
          <w:sz w:val="26"/>
          <w:szCs w:val="26"/>
        </w:rPr>
        <w:t xml:space="preserve"> groups: </w:t>
      </w:r>
      <w:r w:rsidR="002C0C5E" w:rsidRPr="00B8092C">
        <w:rPr>
          <w:rFonts w:ascii="Calibri" w:hAnsi="Calibri" w:cs="Calibri"/>
          <w:color w:val="000000"/>
          <w:sz w:val="26"/>
          <w:szCs w:val="26"/>
        </w:rPr>
        <w:t>bagels,</w:t>
      </w:r>
      <w:r w:rsidRPr="00B8092C">
        <w:rPr>
          <w:rFonts w:ascii="Calibri" w:hAnsi="Calibri" w:cs="Calibri"/>
          <w:color w:val="000000"/>
          <w:sz w:val="26"/>
          <w:szCs w:val="26"/>
        </w:rPr>
        <w:t xml:space="preserve"> </w:t>
      </w:r>
      <w:proofErr w:type="gramStart"/>
      <w:r w:rsidRPr="00B8092C">
        <w:rPr>
          <w:rFonts w:ascii="Calibri" w:hAnsi="Calibri" w:cs="Calibri"/>
          <w:color w:val="000000"/>
          <w:sz w:val="26"/>
          <w:szCs w:val="26"/>
        </w:rPr>
        <w:t>croissant</w:t>
      </w:r>
      <w:r w:rsidR="000C385E" w:rsidRPr="00B8092C">
        <w:rPr>
          <w:rFonts w:ascii="Calibri" w:hAnsi="Calibri" w:cs="Calibri"/>
          <w:color w:val="000000"/>
          <w:sz w:val="26"/>
          <w:szCs w:val="26"/>
        </w:rPr>
        <w:t>s</w:t>
      </w:r>
      <w:r w:rsidRPr="00B8092C">
        <w:rPr>
          <w:rFonts w:ascii="Calibri" w:hAnsi="Calibri" w:cs="Calibri"/>
          <w:color w:val="000000"/>
          <w:sz w:val="26"/>
          <w:szCs w:val="26"/>
        </w:rPr>
        <w:t xml:space="preserve"> ,</w:t>
      </w:r>
      <w:proofErr w:type="gramEnd"/>
      <w:r w:rsidRPr="00B8092C">
        <w:rPr>
          <w:rFonts w:ascii="Calibri" w:hAnsi="Calibri" w:cs="Calibri"/>
          <w:sz w:val="26"/>
          <w:szCs w:val="26"/>
        </w:rPr>
        <w:t xml:space="preserve"> pains au </w:t>
      </w:r>
      <w:proofErr w:type="spellStart"/>
      <w:r w:rsidRPr="00B8092C">
        <w:rPr>
          <w:rFonts w:ascii="Calibri" w:hAnsi="Calibri" w:cs="Calibri"/>
          <w:sz w:val="26"/>
          <w:szCs w:val="26"/>
        </w:rPr>
        <w:t>chocolat</w:t>
      </w:r>
      <w:proofErr w:type="spellEnd"/>
      <w:r w:rsidRPr="00B8092C">
        <w:rPr>
          <w:rFonts w:ascii="Calibri" w:hAnsi="Calibri" w:cs="Calibri"/>
          <w:sz w:val="26"/>
          <w:szCs w:val="26"/>
        </w:rPr>
        <w:t xml:space="preserve"> </w:t>
      </w:r>
      <w:r w:rsidR="006A3E0E" w:rsidRPr="00B8092C">
        <w:rPr>
          <w:rFonts w:ascii="Calibri" w:hAnsi="Calibri" w:cs="Calibri"/>
          <w:sz w:val="26"/>
          <w:szCs w:val="26"/>
        </w:rPr>
        <w:t xml:space="preserve">and </w:t>
      </w:r>
      <w:r w:rsidRPr="00B8092C">
        <w:rPr>
          <w:rFonts w:ascii="Calibri" w:hAnsi="Calibri" w:cs="Calibri"/>
          <w:sz w:val="26"/>
          <w:szCs w:val="26"/>
        </w:rPr>
        <w:t>cracker</w:t>
      </w:r>
      <w:r w:rsidR="006A3E0E" w:rsidRPr="00B8092C">
        <w:rPr>
          <w:rFonts w:ascii="Calibri" w:hAnsi="Calibri" w:cs="Calibri"/>
          <w:sz w:val="26"/>
          <w:szCs w:val="26"/>
        </w:rPr>
        <w:t>s.</w:t>
      </w:r>
      <w:r w:rsidR="002C0C5E" w:rsidRPr="00B8092C">
        <w:rPr>
          <w:rFonts w:ascii="Calibri" w:hAnsi="Calibri" w:cs="Calibri"/>
          <w:sz w:val="26"/>
          <w:szCs w:val="26"/>
        </w:rPr>
        <w:t xml:space="preserve"> They </w:t>
      </w:r>
      <w:r w:rsidR="00F637AB" w:rsidRPr="00B8092C">
        <w:rPr>
          <w:rFonts w:ascii="Calibri" w:hAnsi="Calibri" w:cs="Calibri"/>
          <w:sz w:val="26"/>
          <w:szCs w:val="26"/>
        </w:rPr>
        <w:t>have a</w:t>
      </w:r>
      <w:r w:rsidR="002C0C5E" w:rsidRPr="00B8092C">
        <w:rPr>
          <w:rFonts w:ascii="Calibri" w:hAnsi="Calibri" w:cs="Calibri"/>
          <w:sz w:val="26"/>
          <w:szCs w:val="26"/>
        </w:rPr>
        <w:t xml:space="preserve"> large variety of products as per the needs and </w:t>
      </w:r>
      <w:r w:rsidR="00B8092C" w:rsidRPr="00B8092C">
        <w:rPr>
          <w:rFonts w:ascii="Calibri" w:hAnsi="Calibri" w:cs="Calibri"/>
          <w:sz w:val="26"/>
          <w:szCs w:val="26"/>
        </w:rPr>
        <w:t>requirements</w:t>
      </w:r>
      <w:r w:rsidR="002C0C5E" w:rsidRPr="00B8092C">
        <w:rPr>
          <w:rFonts w:ascii="Calibri" w:hAnsi="Calibri" w:cs="Calibri"/>
          <w:sz w:val="26"/>
          <w:szCs w:val="26"/>
        </w:rPr>
        <w:t xml:space="preserve"> of their customers</w:t>
      </w:r>
      <w:r w:rsidR="002C0C5E">
        <w:rPr>
          <w:rFonts w:ascii="Arial" w:hAnsi="Arial" w:cs="Arial"/>
          <w:sz w:val="32"/>
          <w:szCs w:val="32"/>
        </w:rPr>
        <w:t>.</w:t>
      </w:r>
      <w:r w:rsidR="002C0C5E" w:rsidRPr="002C0C5E">
        <w:t xml:space="preserve"> </w:t>
      </w:r>
      <w:r w:rsidR="002C0C5E">
        <w:t xml:space="preserve"> </w:t>
      </w:r>
    </w:p>
    <w:p w14:paraId="3886A03F" w14:textId="77777777" w:rsidR="00216F31" w:rsidRDefault="00216F31" w:rsidP="005D4E64">
      <w:pPr>
        <w:pStyle w:val="NormalWeb"/>
        <w:shd w:val="clear" w:color="auto" w:fill="FFFFFF"/>
        <w:spacing w:before="120" w:after="120"/>
        <w:rPr>
          <w:rFonts w:ascii="Arial" w:hAnsi="Arial" w:cs="Arial"/>
          <w:sz w:val="32"/>
          <w:szCs w:val="32"/>
        </w:rPr>
      </w:pPr>
    </w:p>
    <w:p w14:paraId="500AFF60" w14:textId="77777777" w:rsidR="004E3163" w:rsidRDefault="004E3163" w:rsidP="005D4E64">
      <w:pPr>
        <w:pStyle w:val="NormalWeb"/>
        <w:shd w:val="clear" w:color="auto" w:fill="FFFFFF"/>
        <w:spacing w:before="120" w:after="120"/>
        <w:rPr>
          <w:rFonts w:ascii="Arial" w:hAnsi="Arial" w:cs="Arial"/>
          <w:sz w:val="32"/>
          <w:szCs w:val="32"/>
        </w:rPr>
      </w:pPr>
    </w:p>
    <w:tbl>
      <w:tblPr>
        <w:tblStyle w:val="TableGrid"/>
        <w:tblW w:w="0" w:type="auto"/>
        <w:tblLook w:val="04A0" w:firstRow="1" w:lastRow="0" w:firstColumn="1" w:lastColumn="0" w:noHBand="0" w:noVBand="1"/>
      </w:tblPr>
      <w:tblGrid>
        <w:gridCol w:w="4788"/>
        <w:gridCol w:w="4788"/>
      </w:tblGrid>
      <w:tr w:rsidR="006A3E0E" w14:paraId="1618A2FF" w14:textId="77777777" w:rsidTr="006A3E0E">
        <w:tc>
          <w:tcPr>
            <w:tcW w:w="4788" w:type="dxa"/>
          </w:tcPr>
          <w:p w14:paraId="3139EA7B" w14:textId="6443AA04" w:rsidR="006A3E0E" w:rsidRPr="00B8092C" w:rsidRDefault="006A3E0E"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Bagels</w:t>
            </w:r>
          </w:p>
        </w:tc>
        <w:tc>
          <w:tcPr>
            <w:tcW w:w="4788" w:type="dxa"/>
          </w:tcPr>
          <w:p w14:paraId="15E53B17" w14:textId="2537D3E9" w:rsidR="000C385E" w:rsidRPr="00B8092C" w:rsidRDefault="000C385E"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The Original,</w:t>
            </w:r>
            <w:r w:rsidR="00216F31" w:rsidRPr="00B8092C">
              <w:rPr>
                <w:rFonts w:ascii="Arial" w:hAnsi="Arial" w:cs="Arial"/>
                <w:color w:val="000000"/>
                <w:sz w:val="28"/>
                <w:szCs w:val="28"/>
              </w:rPr>
              <w:t xml:space="preserve"> </w:t>
            </w:r>
            <w:proofErr w:type="spellStart"/>
            <w:r w:rsidRPr="00B8092C">
              <w:rPr>
                <w:rFonts w:ascii="Arial" w:hAnsi="Arial" w:cs="Arial"/>
                <w:color w:val="000000"/>
                <w:sz w:val="28"/>
                <w:szCs w:val="28"/>
              </w:rPr>
              <w:t>Wholemean&amp;Rye</w:t>
            </w:r>
            <w:proofErr w:type="spellEnd"/>
            <w:r w:rsidRPr="00B8092C">
              <w:rPr>
                <w:rFonts w:ascii="Arial" w:hAnsi="Arial" w:cs="Arial"/>
                <w:color w:val="000000"/>
                <w:sz w:val="28"/>
                <w:szCs w:val="28"/>
              </w:rPr>
              <w:t>,</w:t>
            </w:r>
            <w:r w:rsidR="00216F31" w:rsidRPr="00B8092C">
              <w:rPr>
                <w:rFonts w:ascii="Arial" w:hAnsi="Arial" w:cs="Arial"/>
                <w:color w:val="000000"/>
                <w:sz w:val="28"/>
                <w:szCs w:val="28"/>
              </w:rPr>
              <w:t xml:space="preserve"> </w:t>
            </w:r>
            <w:proofErr w:type="spellStart"/>
            <w:r w:rsidRPr="00B8092C">
              <w:rPr>
                <w:rFonts w:ascii="Arial" w:hAnsi="Arial" w:cs="Arial"/>
                <w:color w:val="000000"/>
                <w:sz w:val="28"/>
                <w:szCs w:val="28"/>
              </w:rPr>
              <w:t>Susame</w:t>
            </w:r>
            <w:proofErr w:type="spellEnd"/>
            <w:r w:rsidRPr="00B8092C">
              <w:rPr>
                <w:rFonts w:ascii="Arial" w:hAnsi="Arial" w:cs="Arial"/>
                <w:color w:val="000000"/>
                <w:sz w:val="28"/>
                <w:szCs w:val="28"/>
              </w:rPr>
              <w:t>,</w:t>
            </w:r>
            <w:r w:rsidR="00216F31" w:rsidRPr="00B8092C">
              <w:rPr>
                <w:rFonts w:ascii="Arial" w:hAnsi="Arial" w:cs="Arial"/>
                <w:color w:val="000000"/>
                <w:sz w:val="28"/>
                <w:szCs w:val="28"/>
              </w:rPr>
              <w:t xml:space="preserve"> </w:t>
            </w:r>
            <w:r w:rsidRPr="00B8092C">
              <w:rPr>
                <w:rFonts w:ascii="Arial" w:hAnsi="Arial" w:cs="Arial"/>
                <w:color w:val="000000"/>
                <w:sz w:val="28"/>
                <w:szCs w:val="28"/>
              </w:rPr>
              <w:t>Seeds Thins,</w:t>
            </w:r>
            <w:r w:rsidR="00216F31" w:rsidRPr="00B8092C">
              <w:rPr>
                <w:rFonts w:ascii="Arial" w:hAnsi="Arial" w:cs="Arial"/>
                <w:color w:val="000000"/>
                <w:sz w:val="28"/>
                <w:szCs w:val="28"/>
              </w:rPr>
              <w:t xml:space="preserve"> </w:t>
            </w:r>
            <w:r w:rsidRPr="00B8092C">
              <w:rPr>
                <w:rFonts w:ascii="Arial" w:hAnsi="Arial" w:cs="Arial"/>
                <w:color w:val="000000"/>
                <w:sz w:val="28"/>
                <w:szCs w:val="28"/>
              </w:rPr>
              <w:t>Red onion and chives,</w:t>
            </w:r>
            <w:r w:rsidR="00216F31" w:rsidRPr="00B8092C">
              <w:rPr>
                <w:rFonts w:ascii="Arial" w:hAnsi="Arial" w:cs="Arial"/>
                <w:color w:val="000000"/>
                <w:sz w:val="28"/>
                <w:szCs w:val="28"/>
              </w:rPr>
              <w:t xml:space="preserve"> </w:t>
            </w:r>
            <w:r w:rsidRPr="00B8092C">
              <w:rPr>
                <w:rFonts w:ascii="Arial" w:hAnsi="Arial" w:cs="Arial"/>
                <w:color w:val="000000"/>
                <w:sz w:val="28"/>
                <w:szCs w:val="28"/>
              </w:rPr>
              <w:t xml:space="preserve">Cinnamon and </w:t>
            </w:r>
            <w:proofErr w:type="spellStart"/>
            <w:r w:rsidRPr="00B8092C">
              <w:rPr>
                <w:rFonts w:ascii="Arial" w:hAnsi="Arial" w:cs="Arial"/>
                <w:color w:val="000000"/>
                <w:sz w:val="28"/>
                <w:szCs w:val="28"/>
              </w:rPr>
              <w:t>Rainsin</w:t>
            </w:r>
            <w:proofErr w:type="spellEnd"/>
          </w:p>
        </w:tc>
      </w:tr>
      <w:tr w:rsidR="006A3E0E" w14:paraId="0FD4C216" w14:textId="77777777" w:rsidTr="006A3E0E">
        <w:tc>
          <w:tcPr>
            <w:tcW w:w="4788" w:type="dxa"/>
          </w:tcPr>
          <w:p w14:paraId="4A31C89C" w14:textId="013A0E63" w:rsidR="006A3E0E" w:rsidRPr="00B8092C" w:rsidRDefault="000C385E"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Croissants</w:t>
            </w:r>
          </w:p>
        </w:tc>
        <w:tc>
          <w:tcPr>
            <w:tcW w:w="4788" w:type="dxa"/>
          </w:tcPr>
          <w:p w14:paraId="72E9D672" w14:textId="19B6376C" w:rsidR="006A3E0E" w:rsidRPr="00B8092C" w:rsidRDefault="00216F31"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Straight croissants, Turn croissants, Croissants with orange filling and chocolate</w:t>
            </w:r>
          </w:p>
        </w:tc>
      </w:tr>
      <w:tr w:rsidR="006A3E0E" w14:paraId="2867E822" w14:textId="77777777" w:rsidTr="006A3E0E">
        <w:tc>
          <w:tcPr>
            <w:tcW w:w="4788" w:type="dxa"/>
          </w:tcPr>
          <w:p w14:paraId="70268468" w14:textId="46BD2CDE" w:rsidR="006A3E0E" w:rsidRPr="00B8092C" w:rsidRDefault="000C385E"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 xml:space="preserve">Pains au </w:t>
            </w:r>
            <w:proofErr w:type="spellStart"/>
            <w:r w:rsidRPr="00B8092C">
              <w:rPr>
                <w:rFonts w:ascii="Arial" w:hAnsi="Arial" w:cs="Arial"/>
                <w:color w:val="000000"/>
                <w:sz w:val="28"/>
                <w:szCs w:val="28"/>
              </w:rPr>
              <w:t>chocolat</w:t>
            </w:r>
            <w:proofErr w:type="spellEnd"/>
          </w:p>
        </w:tc>
        <w:tc>
          <w:tcPr>
            <w:tcW w:w="4788" w:type="dxa"/>
          </w:tcPr>
          <w:p w14:paraId="10B26F63" w14:textId="4064F7BC" w:rsidR="006A3E0E" w:rsidRPr="00B8092C" w:rsidRDefault="00216F31"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 xml:space="preserve">Mini </w:t>
            </w:r>
            <w:proofErr w:type="spellStart"/>
            <w:r w:rsidRPr="00B8092C">
              <w:rPr>
                <w:rFonts w:ascii="Arial" w:hAnsi="Arial" w:cs="Arial"/>
                <w:color w:val="000000"/>
                <w:sz w:val="28"/>
                <w:szCs w:val="28"/>
              </w:rPr>
              <w:t>chocolat</w:t>
            </w:r>
            <w:proofErr w:type="spellEnd"/>
            <w:r w:rsidRPr="00B8092C">
              <w:rPr>
                <w:rFonts w:ascii="Arial" w:hAnsi="Arial" w:cs="Arial"/>
                <w:color w:val="000000"/>
                <w:sz w:val="28"/>
                <w:szCs w:val="28"/>
              </w:rPr>
              <w:t xml:space="preserve">, </w:t>
            </w:r>
            <w:proofErr w:type="spellStart"/>
            <w:r w:rsidRPr="00B8092C">
              <w:rPr>
                <w:rFonts w:ascii="Arial" w:hAnsi="Arial" w:cs="Arial"/>
                <w:color w:val="000000"/>
                <w:sz w:val="28"/>
                <w:szCs w:val="28"/>
              </w:rPr>
              <w:t>Chocolat</w:t>
            </w:r>
            <w:proofErr w:type="spellEnd"/>
            <w:r w:rsidRPr="00B8092C">
              <w:rPr>
                <w:rFonts w:ascii="Arial" w:hAnsi="Arial" w:cs="Arial"/>
                <w:color w:val="000000"/>
                <w:sz w:val="28"/>
                <w:szCs w:val="28"/>
              </w:rPr>
              <w:t xml:space="preserve"> with 38% chocolate filling </w:t>
            </w:r>
            <w:r w:rsidR="001F4238" w:rsidRPr="00B8092C">
              <w:rPr>
                <w:rFonts w:ascii="Arial" w:hAnsi="Arial" w:cs="Arial"/>
                <w:color w:val="000000"/>
                <w:sz w:val="28"/>
                <w:szCs w:val="28"/>
              </w:rPr>
              <w:t>and with 43% chocolate filling</w:t>
            </w:r>
          </w:p>
        </w:tc>
      </w:tr>
      <w:tr w:rsidR="006A3E0E" w14:paraId="4410B170" w14:textId="77777777" w:rsidTr="006A3E0E">
        <w:tc>
          <w:tcPr>
            <w:tcW w:w="4788" w:type="dxa"/>
          </w:tcPr>
          <w:p w14:paraId="3541188C" w14:textId="53C481A9" w:rsidR="006A3E0E" w:rsidRPr="00B8092C" w:rsidRDefault="000C385E"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Crackers</w:t>
            </w:r>
          </w:p>
        </w:tc>
        <w:tc>
          <w:tcPr>
            <w:tcW w:w="4788" w:type="dxa"/>
          </w:tcPr>
          <w:p w14:paraId="1D57958B" w14:textId="26E9A84B" w:rsidR="001F4238" w:rsidRPr="00B8092C" w:rsidRDefault="001F4238" w:rsidP="005D4E64">
            <w:pPr>
              <w:pStyle w:val="NormalWeb"/>
              <w:spacing w:before="120" w:after="120"/>
              <w:rPr>
                <w:rFonts w:ascii="Arial" w:hAnsi="Arial" w:cs="Arial"/>
                <w:color w:val="000000"/>
                <w:sz w:val="28"/>
                <w:szCs w:val="28"/>
              </w:rPr>
            </w:pPr>
            <w:r w:rsidRPr="00B8092C">
              <w:rPr>
                <w:rFonts w:ascii="Arial" w:hAnsi="Arial" w:cs="Arial"/>
                <w:color w:val="000000"/>
                <w:sz w:val="28"/>
                <w:szCs w:val="28"/>
              </w:rPr>
              <w:t>Corn crackers and chia and flax crackers</w:t>
            </w:r>
          </w:p>
        </w:tc>
      </w:tr>
    </w:tbl>
    <w:p w14:paraId="2DD8525F" w14:textId="77777777" w:rsidR="00B8092C" w:rsidRDefault="00B8092C" w:rsidP="005D4E64">
      <w:pPr>
        <w:pStyle w:val="NormalWeb"/>
        <w:shd w:val="clear" w:color="auto" w:fill="FFFFFF"/>
        <w:spacing w:before="120" w:after="120"/>
        <w:rPr>
          <w:rFonts w:ascii="Arial" w:hAnsi="Arial" w:cs="Arial"/>
          <w:color w:val="000000"/>
          <w:sz w:val="32"/>
          <w:szCs w:val="32"/>
        </w:rPr>
      </w:pPr>
    </w:p>
    <w:p w14:paraId="75D1D2E6" w14:textId="7D2A8140" w:rsidR="006A3E0E" w:rsidRDefault="00F637AB" w:rsidP="005D4E64">
      <w:pPr>
        <w:pStyle w:val="NormalWeb"/>
        <w:shd w:val="clear" w:color="auto" w:fill="FFFFFF"/>
        <w:spacing w:before="120" w:after="120"/>
        <w:rPr>
          <w:rFonts w:ascii="Calibri" w:hAnsi="Calibri" w:cs="Calibri"/>
          <w:color w:val="000000"/>
          <w:sz w:val="26"/>
          <w:szCs w:val="26"/>
        </w:rPr>
      </w:pPr>
      <w:r w:rsidRPr="00B8092C">
        <w:rPr>
          <w:rFonts w:ascii="Calibri" w:hAnsi="Calibri" w:cs="Calibri"/>
          <w:color w:val="000000"/>
          <w:sz w:val="26"/>
          <w:szCs w:val="26"/>
        </w:rPr>
        <w:t xml:space="preserve">According to New York Bakery, their product is an outstanding </w:t>
      </w:r>
      <w:r w:rsidR="00B8092C" w:rsidRPr="00B8092C">
        <w:rPr>
          <w:rFonts w:ascii="Calibri" w:hAnsi="Calibri" w:cs="Calibri"/>
          <w:color w:val="000000"/>
          <w:sz w:val="26"/>
          <w:szCs w:val="26"/>
        </w:rPr>
        <w:t>made “</w:t>
      </w:r>
      <w:r w:rsidRPr="00B8092C">
        <w:rPr>
          <w:rFonts w:ascii="Calibri" w:hAnsi="Calibri" w:cs="Calibri"/>
          <w:color w:val="000000"/>
          <w:sz w:val="26"/>
          <w:szCs w:val="26"/>
        </w:rPr>
        <w:t xml:space="preserve">piece of cake”, that is well </w:t>
      </w:r>
      <w:r w:rsidR="000967C1" w:rsidRPr="00B8092C">
        <w:rPr>
          <w:rFonts w:ascii="Calibri" w:hAnsi="Calibri" w:cs="Calibri"/>
          <w:color w:val="000000"/>
          <w:sz w:val="26"/>
          <w:szCs w:val="26"/>
        </w:rPr>
        <w:t>produced, nice</w:t>
      </w:r>
      <w:r w:rsidRPr="00B8092C">
        <w:rPr>
          <w:rFonts w:ascii="Calibri" w:hAnsi="Calibri" w:cs="Calibri"/>
          <w:color w:val="000000"/>
          <w:sz w:val="26"/>
          <w:szCs w:val="26"/>
        </w:rPr>
        <w:t xml:space="preserve"> packed and with top level serviced from manufacturing to the sale </w:t>
      </w:r>
      <w:r w:rsidR="00B8092C" w:rsidRPr="00B8092C">
        <w:rPr>
          <w:rFonts w:ascii="Calibri" w:hAnsi="Calibri" w:cs="Calibri"/>
          <w:color w:val="000000"/>
          <w:sz w:val="26"/>
          <w:szCs w:val="26"/>
        </w:rPr>
        <w:t>base, from</w:t>
      </w:r>
      <w:r w:rsidRPr="00B8092C">
        <w:rPr>
          <w:rFonts w:ascii="Calibri" w:hAnsi="Calibri" w:cs="Calibri"/>
          <w:color w:val="000000"/>
          <w:sz w:val="26"/>
          <w:szCs w:val="26"/>
        </w:rPr>
        <w:t xml:space="preserve"> sale base to the </w:t>
      </w:r>
      <w:r w:rsidR="00B8092C" w:rsidRPr="00B8092C">
        <w:rPr>
          <w:rFonts w:ascii="Calibri" w:hAnsi="Calibri" w:cs="Calibri"/>
          <w:color w:val="000000"/>
          <w:sz w:val="26"/>
          <w:szCs w:val="26"/>
        </w:rPr>
        <w:t>customer. From</w:t>
      </w:r>
      <w:r w:rsidR="00244126" w:rsidRPr="00B8092C">
        <w:rPr>
          <w:rFonts w:ascii="Calibri" w:hAnsi="Calibri" w:cs="Calibri"/>
          <w:color w:val="000000"/>
          <w:sz w:val="26"/>
          <w:szCs w:val="26"/>
        </w:rPr>
        <w:t xml:space="preserve"> “A to Z” that can be offered on the market for </w:t>
      </w:r>
      <w:r w:rsidR="000967C1" w:rsidRPr="00B8092C">
        <w:rPr>
          <w:rFonts w:ascii="Calibri" w:hAnsi="Calibri" w:cs="Calibri"/>
          <w:color w:val="000000"/>
          <w:sz w:val="26"/>
          <w:szCs w:val="26"/>
        </w:rPr>
        <w:t>attention, acquisition</w:t>
      </w:r>
      <w:r w:rsidR="00244126" w:rsidRPr="00B8092C">
        <w:rPr>
          <w:rFonts w:ascii="Calibri" w:hAnsi="Calibri" w:cs="Calibri"/>
          <w:color w:val="000000"/>
          <w:sz w:val="26"/>
          <w:szCs w:val="26"/>
        </w:rPr>
        <w:t xml:space="preserve"> or consumption that can satisfy the desire or needs can be depicted as a product.</w:t>
      </w:r>
    </w:p>
    <w:p w14:paraId="30B098A4" w14:textId="77777777" w:rsidR="003E29E4" w:rsidRPr="00B8092C" w:rsidRDefault="003E29E4" w:rsidP="005D4E64">
      <w:pPr>
        <w:pStyle w:val="NormalWeb"/>
        <w:shd w:val="clear" w:color="auto" w:fill="FFFFFF"/>
        <w:spacing w:before="120" w:after="120"/>
        <w:rPr>
          <w:rFonts w:ascii="Calibri" w:hAnsi="Calibri" w:cs="Calibri"/>
          <w:color w:val="000000"/>
          <w:sz w:val="26"/>
          <w:szCs w:val="26"/>
        </w:rPr>
      </w:pPr>
    </w:p>
    <w:p w14:paraId="065B2195" w14:textId="712402BB" w:rsidR="00FA23ED" w:rsidRDefault="00FA23ED" w:rsidP="005D4E64">
      <w:pPr>
        <w:pStyle w:val="NormalWeb"/>
        <w:shd w:val="clear" w:color="auto" w:fill="FFFFFF"/>
        <w:spacing w:before="120" w:after="120"/>
        <w:rPr>
          <w:rFonts w:ascii="Arial" w:hAnsi="Arial" w:cs="Arial"/>
          <w:color w:val="000000"/>
          <w:sz w:val="32"/>
          <w:szCs w:val="32"/>
        </w:rPr>
      </w:pPr>
    </w:p>
    <w:p w14:paraId="0D89A338" w14:textId="450AB6C4" w:rsidR="00FA23ED" w:rsidRPr="004E3163" w:rsidRDefault="00FA23ED" w:rsidP="00833E29">
      <w:pPr>
        <w:pStyle w:val="NormalWeb"/>
        <w:shd w:val="clear" w:color="auto" w:fill="FFFFFF"/>
        <w:spacing w:before="120" w:after="120"/>
        <w:jc w:val="center"/>
        <w:rPr>
          <w:rFonts w:asciiTheme="minorHAnsi" w:hAnsiTheme="minorHAnsi" w:cstheme="minorHAnsi"/>
          <w:b/>
          <w:bCs/>
          <w:color w:val="000000"/>
          <w:sz w:val="40"/>
          <w:szCs w:val="40"/>
        </w:rPr>
      </w:pPr>
      <w:r w:rsidRPr="004E3163">
        <w:rPr>
          <w:rFonts w:asciiTheme="minorHAnsi" w:hAnsiTheme="minorHAnsi" w:cstheme="minorHAnsi"/>
          <w:b/>
          <w:bCs/>
          <w:color w:val="000000"/>
          <w:sz w:val="40"/>
          <w:szCs w:val="40"/>
        </w:rPr>
        <w:t>Price in the marketing mix</w:t>
      </w:r>
    </w:p>
    <w:p w14:paraId="712A5526" w14:textId="77777777" w:rsidR="00EF0FAE" w:rsidRPr="00EF0FAE" w:rsidRDefault="00EF0FAE" w:rsidP="00EF0FAE">
      <w:pPr>
        <w:pStyle w:val="NormalWeb"/>
        <w:shd w:val="clear" w:color="auto" w:fill="FFFFFF"/>
        <w:spacing w:before="120" w:after="120"/>
        <w:rPr>
          <w:rFonts w:asciiTheme="minorHAnsi" w:hAnsiTheme="minorHAnsi" w:cstheme="minorHAnsi"/>
          <w:color w:val="000000"/>
          <w:sz w:val="26"/>
          <w:szCs w:val="26"/>
        </w:rPr>
      </w:pPr>
      <w:r w:rsidRPr="00EF0FAE">
        <w:rPr>
          <w:rFonts w:asciiTheme="minorHAnsi" w:hAnsiTheme="minorHAnsi" w:cstheme="minorHAnsi"/>
          <w:color w:val="000000"/>
          <w:sz w:val="26"/>
          <w:szCs w:val="26"/>
        </w:rPr>
        <w:t xml:space="preserve">The amount of money charged for a product or service, or the sum of the values that consumers trade for the benefits of having or </w:t>
      </w:r>
      <w:proofErr w:type="spellStart"/>
      <w:r w:rsidRPr="00EF0FAE">
        <w:rPr>
          <w:rFonts w:asciiTheme="minorHAnsi" w:hAnsiTheme="minorHAnsi" w:cstheme="minorHAnsi"/>
          <w:color w:val="000000"/>
          <w:sz w:val="26"/>
          <w:szCs w:val="26"/>
        </w:rPr>
        <w:t>utilising</w:t>
      </w:r>
      <w:proofErr w:type="spellEnd"/>
      <w:r w:rsidRPr="00EF0FAE">
        <w:rPr>
          <w:rFonts w:asciiTheme="minorHAnsi" w:hAnsiTheme="minorHAnsi" w:cstheme="minorHAnsi"/>
          <w:color w:val="000000"/>
          <w:sz w:val="26"/>
          <w:szCs w:val="26"/>
        </w:rPr>
        <w:t xml:space="preserve"> the product or service, is the price in the marketing mix. Pricing is another crucial component of the marketing mix's four Ps. This is the only component that creates revenue and supports other operations including product development, distribution, promotion, and advertising. The pricing is negotiable and subject to change at any time. The other aspects of the marketing mix, such as distribution networks and promotional efforts, on the other hand, might raise the cost.</w:t>
      </w:r>
    </w:p>
    <w:p w14:paraId="7CE2D63F" w14:textId="00118B5E" w:rsidR="00C75F92" w:rsidRPr="00007AAB" w:rsidRDefault="00EF0FAE" w:rsidP="00EF0FAE">
      <w:pPr>
        <w:pStyle w:val="NormalWeb"/>
        <w:shd w:val="clear" w:color="auto" w:fill="FFFFFF"/>
        <w:spacing w:before="120" w:after="120"/>
        <w:rPr>
          <w:rFonts w:asciiTheme="minorHAnsi" w:hAnsiTheme="minorHAnsi" w:cstheme="minorHAnsi"/>
          <w:color w:val="000000"/>
          <w:sz w:val="26"/>
          <w:szCs w:val="26"/>
        </w:rPr>
      </w:pPr>
      <w:r w:rsidRPr="00EF0FAE">
        <w:rPr>
          <w:rFonts w:asciiTheme="minorHAnsi" w:hAnsiTheme="minorHAnsi" w:cstheme="minorHAnsi"/>
          <w:color w:val="000000"/>
          <w:sz w:val="26"/>
          <w:szCs w:val="26"/>
        </w:rPr>
        <w:t>The items are available in a variety of pricing ranges to appeal to a wide range of customers. Some of the items are labelled "premium" and are only available in certain stores such as M&amp;S and Waitrose. They use higher-quality ingredients for them, and as a result, the price is greater as well.</w:t>
      </w:r>
    </w:p>
    <w:p w14:paraId="2A477266" w14:textId="77777777" w:rsidR="00833E29" w:rsidRDefault="00833E29" w:rsidP="005D4E64">
      <w:pPr>
        <w:pStyle w:val="NormalWeb"/>
        <w:shd w:val="clear" w:color="auto" w:fill="FFFFFF"/>
        <w:spacing w:before="120" w:after="120"/>
        <w:rPr>
          <w:rFonts w:ascii="Arial" w:hAnsi="Arial" w:cs="Arial"/>
          <w:b/>
          <w:bCs/>
          <w:color w:val="000000"/>
          <w:sz w:val="32"/>
          <w:szCs w:val="32"/>
        </w:rPr>
      </w:pPr>
    </w:p>
    <w:p w14:paraId="79E54626" w14:textId="77777777" w:rsidR="004E3163" w:rsidRDefault="004E3163" w:rsidP="00833E29">
      <w:pPr>
        <w:pStyle w:val="NormalWeb"/>
        <w:shd w:val="clear" w:color="auto" w:fill="FFFFFF"/>
        <w:spacing w:before="120" w:after="120"/>
        <w:jc w:val="center"/>
        <w:rPr>
          <w:rFonts w:ascii="Arial" w:hAnsi="Arial" w:cs="Arial"/>
          <w:b/>
          <w:bCs/>
          <w:color w:val="000000"/>
          <w:sz w:val="32"/>
          <w:szCs w:val="32"/>
        </w:rPr>
      </w:pPr>
    </w:p>
    <w:p w14:paraId="77B8D483" w14:textId="11FC8747" w:rsidR="00FA23ED" w:rsidRPr="004E3163" w:rsidRDefault="00C75F92" w:rsidP="00833E29">
      <w:pPr>
        <w:pStyle w:val="NormalWeb"/>
        <w:shd w:val="clear" w:color="auto" w:fill="FFFFFF"/>
        <w:spacing w:before="120" w:after="120"/>
        <w:jc w:val="center"/>
        <w:rPr>
          <w:rFonts w:asciiTheme="minorHAnsi" w:hAnsiTheme="minorHAnsi" w:cstheme="minorHAnsi"/>
          <w:b/>
          <w:bCs/>
          <w:color w:val="000000"/>
          <w:sz w:val="40"/>
          <w:szCs w:val="40"/>
        </w:rPr>
      </w:pPr>
      <w:r w:rsidRPr="004E3163">
        <w:rPr>
          <w:rFonts w:asciiTheme="minorHAnsi" w:hAnsiTheme="minorHAnsi" w:cstheme="minorHAnsi"/>
          <w:b/>
          <w:bCs/>
          <w:color w:val="000000"/>
          <w:sz w:val="40"/>
          <w:szCs w:val="40"/>
        </w:rPr>
        <w:t>Place in the marketing mix</w:t>
      </w:r>
    </w:p>
    <w:p w14:paraId="6B9FB643" w14:textId="55FCB302" w:rsidR="006C310F" w:rsidRPr="00007AAB" w:rsidRDefault="00427F07" w:rsidP="000835CA">
      <w:pPr>
        <w:pStyle w:val="NormalWeb"/>
        <w:shd w:val="clear" w:color="auto" w:fill="FFFFFF"/>
        <w:spacing w:before="120" w:after="120"/>
        <w:rPr>
          <w:rFonts w:asciiTheme="minorHAnsi" w:hAnsiTheme="minorHAnsi" w:cstheme="minorHAnsi"/>
          <w:sz w:val="26"/>
          <w:szCs w:val="26"/>
        </w:rPr>
      </w:pPr>
      <w:r w:rsidRPr="00007AAB">
        <w:rPr>
          <w:rFonts w:asciiTheme="minorHAnsi" w:hAnsiTheme="minorHAnsi" w:cstheme="minorHAnsi"/>
          <w:sz w:val="26"/>
          <w:szCs w:val="26"/>
        </w:rPr>
        <w:t xml:space="preserve">Place relates to how your products or services are distributed, as well as the methods and locations you utilize to make them conveniently accessible to your target customers. </w:t>
      </w:r>
      <w:r w:rsidR="003B0E04" w:rsidRPr="00007AAB">
        <w:rPr>
          <w:rFonts w:asciiTheme="minorHAnsi" w:hAnsiTheme="minorHAnsi" w:cstheme="minorHAnsi"/>
          <w:sz w:val="26"/>
          <w:szCs w:val="26"/>
        </w:rPr>
        <w:t xml:space="preserve">Places that are involved in distribution strategy are </w:t>
      </w:r>
      <w:r w:rsidR="000835CA" w:rsidRPr="00007AAB">
        <w:rPr>
          <w:rFonts w:asciiTheme="minorHAnsi" w:hAnsiTheme="minorHAnsi" w:cstheme="minorHAnsi"/>
          <w:sz w:val="26"/>
          <w:szCs w:val="26"/>
        </w:rPr>
        <w:t>direct distribution</w:t>
      </w:r>
      <w:r w:rsidR="003B0E04" w:rsidRPr="00007AAB">
        <w:rPr>
          <w:rFonts w:asciiTheme="minorHAnsi" w:hAnsiTheme="minorHAnsi" w:cstheme="minorHAnsi"/>
          <w:sz w:val="26"/>
          <w:szCs w:val="26"/>
        </w:rPr>
        <w:t xml:space="preserve"> channels.</w:t>
      </w:r>
      <w:r w:rsidR="000835CA" w:rsidRPr="00007AAB">
        <w:rPr>
          <w:rFonts w:asciiTheme="minorHAnsi" w:hAnsiTheme="minorHAnsi" w:cstheme="minorHAnsi"/>
          <w:sz w:val="26"/>
          <w:szCs w:val="26"/>
        </w:rPr>
        <w:t xml:space="preserve"> The products can be found in the large supermarkets and hypermarkets and small neighborhood shops too. The coverage of the internal market is carried out through a network of about 40 reseller companies. Each partner covers a region of </w:t>
      </w:r>
      <w:r w:rsidR="000835CA" w:rsidRPr="00007AAB">
        <w:rPr>
          <w:rFonts w:asciiTheme="minorHAnsi" w:hAnsiTheme="minorHAnsi" w:cstheme="minorHAnsi"/>
          <w:sz w:val="26"/>
          <w:szCs w:val="26"/>
        </w:rPr>
        <w:lastRenderedPageBreak/>
        <w:t xml:space="preserve">country. The company's distribution scheme is flexible and cover deliveries to all distribution warehouses and warehouses of chains on schedule based on prior requests. </w:t>
      </w:r>
    </w:p>
    <w:p w14:paraId="74651782" w14:textId="6543D8C0" w:rsidR="00427F07" w:rsidRDefault="00427F07" w:rsidP="000835CA">
      <w:pPr>
        <w:pStyle w:val="NormalWeb"/>
        <w:shd w:val="clear" w:color="auto" w:fill="FFFFFF"/>
        <w:spacing w:before="120" w:after="120"/>
        <w:rPr>
          <w:rFonts w:ascii="Arial" w:hAnsi="Arial" w:cs="Arial"/>
          <w:sz w:val="32"/>
          <w:szCs w:val="32"/>
        </w:rPr>
      </w:pPr>
    </w:p>
    <w:p w14:paraId="278D91AD" w14:textId="77777777" w:rsidR="004E3163" w:rsidRDefault="004E3163" w:rsidP="00833E29">
      <w:pPr>
        <w:pStyle w:val="NormalWeb"/>
        <w:shd w:val="clear" w:color="auto" w:fill="FFFFFF"/>
        <w:spacing w:before="120" w:after="120"/>
        <w:jc w:val="center"/>
        <w:rPr>
          <w:rFonts w:ascii="Arial" w:hAnsi="Arial" w:cs="Arial"/>
          <w:b/>
          <w:bCs/>
          <w:sz w:val="32"/>
          <w:szCs w:val="32"/>
        </w:rPr>
      </w:pPr>
    </w:p>
    <w:p w14:paraId="76DF27C5" w14:textId="3F7326D8" w:rsidR="00427F07" w:rsidRPr="004E3163" w:rsidRDefault="00427F07" w:rsidP="00833E29">
      <w:pPr>
        <w:pStyle w:val="NormalWeb"/>
        <w:shd w:val="clear" w:color="auto" w:fill="FFFFFF"/>
        <w:spacing w:before="120" w:after="120"/>
        <w:jc w:val="center"/>
        <w:rPr>
          <w:rFonts w:asciiTheme="minorHAnsi" w:hAnsiTheme="minorHAnsi" w:cstheme="minorHAnsi"/>
          <w:b/>
          <w:bCs/>
          <w:sz w:val="40"/>
          <w:szCs w:val="40"/>
        </w:rPr>
      </w:pPr>
      <w:r w:rsidRPr="004E3163">
        <w:rPr>
          <w:rFonts w:asciiTheme="minorHAnsi" w:hAnsiTheme="minorHAnsi" w:cstheme="minorHAnsi"/>
          <w:b/>
          <w:bCs/>
          <w:sz w:val="40"/>
          <w:szCs w:val="40"/>
        </w:rPr>
        <w:t>Promotion in the marketing mix</w:t>
      </w:r>
    </w:p>
    <w:p w14:paraId="5F2ABB4D" w14:textId="6DFCEEB0" w:rsidR="00131712" w:rsidRPr="00007AAB" w:rsidRDefault="00EC5006" w:rsidP="00131712">
      <w:pPr>
        <w:shd w:val="clear" w:color="auto" w:fill="FFFFFF"/>
        <w:spacing w:before="100" w:beforeAutospacing="1" w:after="150" w:line="240" w:lineRule="auto"/>
        <w:ind w:left="360"/>
        <w:rPr>
          <w:rFonts w:eastAsia="Times New Roman" w:cstheme="minorHAnsi"/>
          <w:color w:val="333333"/>
          <w:sz w:val="26"/>
          <w:szCs w:val="26"/>
        </w:rPr>
      </w:pPr>
      <w:r w:rsidRPr="00007AAB">
        <w:rPr>
          <w:rFonts w:cstheme="minorHAnsi"/>
          <w:sz w:val="26"/>
          <w:szCs w:val="26"/>
          <w:shd w:val="clear" w:color="auto" w:fill="FFFFFF"/>
        </w:rPr>
        <w:t>A promotion mix is a set of different marketing approaches that marketer develop to optimize promotional efforts and reach a broader audience</w:t>
      </w:r>
      <w:r w:rsidR="00131712" w:rsidRPr="00007AAB">
        <w:rPr>
          <w:rFonts w:cstheme="minorHAnsi"/>
          <w:sz w:val="26"/>
          <w:szCs w:val="26"/>
          <w:shd w:val="clear" w:color="auto" w:fill="FFFFFF"/>
        </w:rPr>
        <w:t xml:space="preserve">. To use the promotional marketing mix is important for New York bakery </w:t>
      </w:r>
      <w:r w:rsidR="0018611B" w:rsidRPr="00007AAB">
        <w:rPr>
          <w:rFonts w:cstheme="minorHAnsi"/>
          <w:sz w:val="26"/>
          <w:szCs w:val="26"/>
          <w:shd w:val="clear" w:color="auto" w:fill="FFFFFF"/>
        </w:rPr>
        <w:t>because:</w:t>
      </w:r>
    </w:p>
    <w:p w14:paraId="60916A14" w14:textId="01F6BEF9" w:rsidR="00C51AC2" w:rsidRPr="00DB650A" w:rsidRDefault="00C51AC2" w:rsidP="00E23354">
      <w:pPr>
        <w:shd w:val="clear" w:color="auto" w:fill="FFFFFF"/>
        <w:spacing w:line="300" w:lineRule="atLeast"/>
        <w:rPr>
          <w:rFonts w:cstheme="minorHAnsi"/>
          <w:color w:val="1C1E21"/>
          <w:sz w:val="26"/>
          <w:szCs w:val="26"/>
        </w:rPr>
      </w:pPr>
      <w:r w:rsidRPr="00DE357F">
        <w:rPr>
          <w:rFonts w:ascii="inherit" w:hAnsi="inherit" w:cs="Segoe UI Historic"/>
          <w:color w:val="1C1E21"/>
          <w:sz w:val="26"/>
          <w:szCs w:val="26"/>
        </w:rPr>
        <w:t>1.</w:t>
      </w:r>
      <w:r w:rsidR="00833E29" w:rsidRPr="00DE357F">
        <w:rPr>
          <w:rFonts w:ascii="inherit" w:hAnsi="inherit" w:cs="Segoe UI Historic"/>
          <w:color w:val="1C1E21"/>
          <w:sz w:val="26"/>
          <w:szCs w:val="26"/>
        </w:rPr>
        <w:t xml:space="preserve"> </w:t>
      </w:r>
      <w:r w:rsidR="00EE6FCF" w:rsidRPr="00EE6FCF">
        <w:rPr>
          <w:rFonts w:cstheme="minorHAnsi"/>
          <w:color w:val="1C1E21"/>
          <w:sz w:val="26"/>
          <w:szCs w:val="26"/>
        </w:rPr>
        <w:t xml:space="preserve">It improves the effectiveness of marketing campaign. </w:t>
      </w:r>
      <w:proofErr w:type="gramStart"/>
      <w:r w:rsidR="00EE6FCF" w:rsidRPr="00EE6FCF">
        <w:rPr>
          <w:rFonts w:cstheme="minorHAnsi"/>
          <w:color w:val="1C1E21"/>
          <w:sz w:val="26"/>
          <w:szCs w:val="26"/>
        </w:rPr>
        <w:t>Being a cr</w:t>
      </w:r>
      <w:r w:rsidR="00FB4DC1">
        <w:rPr>
          <w:rFonts w:cstheme="minorHAnsi"/>
          <w:color w:val="1C1E21"/>
          <w:sz w:val="26"/>
          <w:szCs w:val="26"/>
        </w:rPr>
        <w:t xml:space="preserve">ucial element of every business, </w:t>
      </w:r>
      <w:r w:rsidR="00EE6FCF" w:rsidRPr="00EE6FCF">
        <w:rPr>
          <w:rFonts w:cstheme="minorHAnsi"/>
          <w:color w:val="1C1E21"/>
          <w:sz w:val="26"/>
          <w:szCs w:val="26"/>
        </w:rPr>
        <w:t>companies</w:t>
      </w:r>
      <w:r w:rsidR="00FB4DC1">
        <w:rPr>
          <w:rFonts w:cstheme="minorHAnsi"/>
          <w:color w:val="1C1E21"/>
          <w:sz w:val="26"/>
          <w:szCs w:val="26"/>
        </w:rPr>
        <w:t xml:space="preserve">, </w:t>
      </w:r>
      <w:r w:rsidR="00EE6FCF" w:rsidRPr="00EE6FCF">
        <w:rPr>
          <w:rFonts w:cstheme="minorHAnsi"/>
          <w:color w:val="1C1E21"/>
          <w:sz w:val="26"/>
          <w:szCs w:val="26"/>
        </w:rPr>
        <w:t xml:space="preserve">creating a promotion mix, putting all of their capabilities </w:t>
      </w:r>
      <w:r w:rsidR="00FB4DC1">
        <w:rPr>
          <w:rFonts w:cstheme="minorHAnsi"/>
          <w:color w:val="1C1E21"/>
          <w:sz w:val="26"/>
          <w:szCs w:val="26"/>
        </w:rPr>
        <w:t xml:space="preserve">and efforts </w:t>
      </w:r>
      <w:r w:rsidR="00EE6FCF" w:rsidRPr="00EE6FCF">
        <w:rPr>
          <w:rFonts w:cstheme="minorHAnsi"/>
          <w:color w:val="1C1E21"/>
          <w:sz w:val="26"/>
          <w:szCs w:val="26"/>
        </w:rPr>
        <w:t xml:space="preserve">into making a promotion samples </w:t>
      </w:r>
      <w:r w:rsidR="00FB4DC1">
        <w:rPr>
          <w:rFonts w:cstheme="minorHAnsi"/>
          <w:color w:val="1C1E21"/>
          <w:sz w:val="26"/>
          <w:szCs w:val="26"/>
        </w:rPr>
        <w:t>for the right public</w:t>
      </w:r>
      <w:r w:rsidR="00EE6FCF" w:rsidRPr="00EE6FCF">
        <w:rPr>
          <w:rFonts w:cstheme="minorHAnsi"/>
          <w:color w:val="1C1E21"/>
          <w:sz w:val="26"/>
          <w:szCs w:val="26"/>
        </w:rPr>
        <w:t xml:space="preserve">, </w:t>
      </w:r>
      <w:r w:rsidR="003F5CC8" w:rsidRPr="00EE6FCF">
        <w:rPr>
          <w:rFonts w:cstheme="minorHAnsi"/>
          <w:color w:val="1C1E21"/>
          <w:sz w:val="26"/>
          <w:szCs w:val="26"/>
        </w:rPr>
        <w:t xml:space="preserve">at the appropriate </w:t>
      </w:r>
      <w:r w:rsidR="003F5CC8">
        <w:rPr>
          <w:rFonts w:cstheme="minorHAnsi"/>
          <w:color w:val="1C1E21"/>
          <w:sz w:val="26"/>
          <w:szCs w:val="26"/>
        </w:rPr>
        <w:t>season and at the precise place and time</w:t>
      </w:r>
      <w:r w:rsidR="00EE6FCF" w:rsidRPr="00EE6FCF">
        <w:rPr>
          <w:rFonts w:cstheme="minorHAnsi"/>
          <w:color w:val="1C1E21"/>
          <w:sz w:val="26"/>
          <w:szCs w:val="26"/>
        </w:rPr>
        <w:t>.</w:t>
      </w:r>
      <w:proofErr w:type="gramEnd"/>
      <w:r w:rsidR="00EE6FCF" w:rsidRPr="00EE6FCF">
        <w:rPr>
          <w:rFonts w:cstheme="minorHAnsi"/>
          <w:color w:val="1C1E21"/>
          <w:sz w:val="26"/>
          <w:szCs w:val="26"/>
        </w:rPr>
        <w:t xml:space="preserve"> Such of right strategy allows firms to get max</w:t>
      </w:r>
      <w:r w:rsidR="003F5CC8">
        <w:rPr>
          <w:rFonts w:cstheme="minorHAnsi"/>
          <w:color w:val="1C1E21"/>
          <w:sz w:val="26"/>
          <w:szCs w:val="26"/>
        </w:rPr>
        <w:t>imum</w:t>
      </w:r>
      <w:r w:rsidR="00EE6FCF" w:rsidRPr="00EE6FCF">
        <w:rPr>
          <w:rFonts w:cstheme="minorHAnsi"/>
          <w:color w:val="1C1E21"/>
          <w:sz w:val="26"/>
          <w:szCs w:val="26"/>
        </w:rPr>
        <w:t xml:space="preserve"> of their marketing budget while saving time and money.</w:t>
      </w:r>
    </w:p>
    <w:p w14:paraId="266F120F" w14:textId="54726DA1" w:rsidR="00C51AC2" w:rsidRPr="00DB650A" w:rsidRDefault="00C51AC2" w:rsidP="00C51AC2">
      <w:pPr>
        <w:shd w:val="clear" w:color="auto" w:fill="FFFFFF"/>
        <w:spacing w:before="100" w:beforeAutospacing="1" w:after="150" w:line="240" w:lineRule="auto"/>
        <w:rPr>
          <w:rFonts w:eastAsia="Times New Roman" w:cstheme="minorHAnsi"/>
          <w:sz w:val="26"/>
          <w:szCs w:val="26"/>
        </w:rPr>
      </w:pPr>
      <w:r w:rsidRPr="00DB650A">
        <w:rPr>
          <w:rFonts w:eastAsia="Times New Roman" w:cstheme="minorHAnsi"/>
          <w:sz w:val="26"/>
          <w:szCs w:val="26"/>
        </w:rPr>
        <w:t xml:space="preserve">2. It facilitates in the segmentation of the target audience. To design </w:t>
      </w:r>
      <w:r w:rsidR="00FB4DC1">
        <w:rPr>
          <w:rFonts w:eastAsia="Times New Roman" w:cstheme="minorHAnsi"/>
          <w:sz w:val="26"/>
          <w:szCs w:val="26"/>
        </w:rPr>
        <w:t xml:space="preserve">a winning </w:t>
      </w:r>
      <w:r w:rsidRPr="00DB650A">
        <w:rPr>
          <w:rFonts w:eastAsia="Times New Roman" w:cstheme="minorHAnsi"/>
          <w:sz w:val="26"/>
          <w:szCs w:val="26"/>
        </w:rPr>
        <w:t xml:space="preserve">promotion mix, a company </w:t>
      </w:r>
      <w:r w:rsidR="00FB4DC1">
        <w:rPr>
          <w:rFonts w:eastAsia="Times New Roman" w:cstheme="minorHAnsi"/>
          <w:sz w:val="26"/>
          <w:szCs w:val="26"/>
        </w:rPr>
        <w:t>must first of all to define their target audience</w:t>
      </w:r>
      <w:r w:rsidRPr="00DB650A">
        <w:rPr>
          <w:rFonts w:eastAsia="Times New Roman" w:cstheme="minorHAnsi"/>
          <w:sz w:val="26"/>
          <w:szCs w:val="26"/>
        </w:rPr>
        <w:t xml:space="preserve">. </w:t>
      </w:r>
      <w:r w:rsidR="00FB4DC1">
        <w:rPr>
          <w:rFonts w:eastAsia="Times New Roman" w:cstheme="minorHAnsi"/>
          <w:sz w:val="26"/>
          <w:szCs w:val="26"/>
        </w:rPr>
        <w:t>As we know the d</w:t>
      </w:r>
      <w:r w:rsidRPr="00DB650A">
        <w:rPr>
          <w:rFonts w:eastAsia="Times New Roman" w:cstheme="minorHAnsi"/>
          <w:sz w:val="26"/>
          <w:szCs w:val="26"/>
        </w:rPr>
        <w:t>ifferent groups of peo</w:t>
      </w:r>
      <w:r w:rsidR="003F5CC8">
        <w:rPr>
          <w:rFonts w:eastAsia="Times New Roman" w:cstheme="minorHAnsi"/>
          <w:sz w:val="26"/>
          <w:szCs w:val="26"/>
        </w:rPr>
        <w:t>ple have a different preferences – and food is no exception: such as gender, age, taste</w:t>
      </w:r>
      <w:r w:rsidRPr="00DB650A">
        <w:rPr>
          <w:rFonts w:eastAsia="Times New Roman" w:cstheme="minorHAnsi"/>
          <w:sz w:val="26"/>
          <w:szCs w:val="26"/>
        </w:rPr>
        <w:t>,</w:t>
      </w:r>
      <w:r w:rsidR="003F5CC8">
        <w:rPr>
          <w:rFonts w:eastAsia="Times New Roman" w:cstheme="minorHAnsi"/>
          <w:sz w:val="26"/>
          <w:szCs w:val="26"/>
        </w:rPr>
        <w:t xml:space="preserve"> they are all</w:t>
      </w:r>
      <w:r w:rsidRPr="00DB650A">
        <w:rPr>
          <w:rFonts w:eastAsia="Times New Roman" w:cstheme="minorHAnsi"/>
          <w:sz w:val="26"/>
          <w:szCs w:val="26"/>
        </w:rPr>
        <w:t xml:space="preserve"> could be </w:t>
      </w:r>
      <w:r w:rsidR="003F5CC8">
        <w:rPr>
          <w:rFonts w:eastAsia="Times New Roman" w:cstheme="minorHAnsi"/>
          <w:sz w:val="26"/>
          <w:szCs w:val="26"/>
        </w:rPr>
        <w:t>a potential subscribers. A</w:t>
      </w:r>
      <w:r w:rsidRPr="00DB650A">
        <w:rPr>
          <w:rFonts w:eastAsia="Times New Roman" w:cstheme="minorHAnsi"/>
          <w:sz w:val="26"/>
          <w:szCs w:val="26"/>
        </w:rPr>
        <w:t>nd each</w:t>
      </w:r>
      <w:r w:rsidR="003F5CC8">
        <w:rPr>
          <w:rFonts w:eastAsia="Times New Roman" w:cstheme="minorHAnsi"/>
          <w:sz w:val="26"/>
          <w:szCs w:val="26"/>
        </w:rPr>
        <w:t xml:space="preserve"> one of them</w:t>
      </w:r>
      <w:r w:rsidRPr="00DB650A">
        <w:rPr>
          <w:rFonts w:eastAsia="Times New Roman" w:cstheme="minorHAnsi"/>
          <w:sz w:val="26"/>
          <w:szCs w:val="26"/>
        </w:rPr>
        <w:t xml:space="preserve"> </w:t>
      </w:r>
      <w:r w:rsidR="003F5CC8">
        <w:rPr>
          <w:rFonts w:eastAsia="Times New Roman" w:cstheme="minorHAnsi"/>
          <w:sz w:val="26"/>
          <w:szCs w:val="26"/>
        </w:rPr>
        <w:t>would be needed</w:t>
      </w:r>
      <w:r w:rsidR="007D458E">
        <w:rPr>
          <w:rFonts w:eastAsia="Times New Roman" w:cstheme="minorHAnsi"/>
          <w:sz w:val="26"/>
          <w:szCs w:val="26"/>
        </w:rPr>
        <w:t xml:space="preserve"> a different approach. </w:t>
      </w:r>
      <w:r w:rsidR="007D458E" w:rsidRPr="007D458E">
        <w:rPr>
          <w:rFonts w:eastAsia="Times New Roman" w:cstheme="minorHAnsi"/>
          <w:sz w:val="26"/>
          <w:szCs w:val="26"/>
        </w:rPr>
        <w:t xml:space="preserve">Through the promotion mix a company’s </w:t>
      </w:r>
      <w:proofErr w:type="gramStart"/>
      <w:r w:rsidR="007D458E" w:rsidRPr="007D458E">
        <w:rPr>
          <w:rFonts w:eastAsia="Times New Roman" w:cstheme="minorHAnsi"/>
          <w:sz w:val="26"/>
          <w:szCs w:val="26"/>
        </w:rPr>
        <w:t>delivering  to</w:t>
      </w:r>
      <w:proofErr w:type="gramEnd"/>
      <w:r w:rsidR="007D458E" w:rsidRPr="007D458E">
        <w:rPr>
          <w:rFonts w:eastAsia="Times New Roman" w:cstheme="minorHAnsi"/>
          <w:sz w:val="26"/>
          <w:szCs w:val="26"/>
        </w:rPr>
        <w:t xml:space="preserve"> each group the relevant promotion message via the most productive and effective medium.</w:t>
      </w:r>
    </w:p>
    <w:p w14:paraId="22C75856" w14:textId="58C5DA6A" w:rsidR="004E3163" w:rsidRDefault="00C51AC2" w:rsidP="00CF14CD">
      <w:pPr>
        <w:shd w:val="clear" w:color="auto" w:fill="FFFFFF"/>
        <w:spacing w:before="100" w:beforeAutospacing="1" w:after="150" w:line="240" w:lineRule="auto"/>
        <w:rPr>
          <w:rFonts w:ascii="Arial" w:eastAsia="Times New Roman" w:hAnsi="Arial" w:cs="Arial"/>
          <w:b/>
          <w:bCs/>
          <w:sz w:val="32"/>
          <w:szCs w:val="32"/>
        </w:rPr>
      </w:pPr>
      <w:r w:rsidRPr="00DB650A">
        <w:rPr>
          <w:rFonts w:eastAsia="Times New Roman" w:cstheme="minorHAnsi"/>
          <w:sz w:val="26"/>
          <w:szCs w:val="26"/>
        </w:rPr>
        <w:t xml:space="preserve">3. It sets itself out from the competition. </w:t>
      </w:r>
      <w:proofErr w:type="gramStart"/>
      <w:r w:rsidR="007D458E" w:rsidRPr="007D458E">
        <w:rPr>
          <w:rFonts w:eastAsia="Times New Roman" w:cstheme="minorHAnsi"/>
          <w:sz w:val="26"/>
          <w:szCs w:val="26"/>
        </w:rPr>
        <w:t xml:space="preserve">Potential consumers in everyday life being attacked with various sorts of advertising at every turn and every way </w:t>
      </w:r>
      <w:r w:rsidR="007D458E">
        <w:rPr>
          <w:rFonts w:eastAsia="Times New Roman" w:cstheme="minorHAnsi"/>
          <w:sz w:val="26"/>
          <w:szCs w:val="26"/>
        </w:rPr>
        <w:t xml:space="preserve">on </w:t>
      </w:r>
      <w:r w:rsidR="007D458E" w:rsidRPr="007D458E">
        <w:rPr>
          <w:rFonts w:eastAsia="Times New Roman" w:cstheme="minorHAnsi"/>
          <w:sz w:val="26"/>
          <w:szCs w:val="26"/>
        </w:rPr>
        <w:t>all day long</w:t>
      </w:r>
      <w:r w:rsidR="007D458E">
        <w:rPr>
          <w:rFonts w:eastAsia="Times New Roman" w:cstheme="minorHAnsi"/>
          <w:sz w:val="26"/>
          <w:szCs w:val="26"/>
        </w:rPr>
        <w:t>.</w:t>
      </w:r>
      <w:proofErr w:type="gramEnd"/>
      <w:r w:rsidR="007D458E">
        <w:rPr>
          <w:rFonts w:eastAsia="Times New Roman" w:cstheme="minorHAnsi"/>
          <w:sz w:val="26"/>
          <w:szCs w:val="26"/>
        </w:rPr>
        <w:t xml:space="preserve"> </w:t>
      </w:r>
      <w:r w:rsidR="00F22380" w:rsidRPr="00F22380">
        <w:rPr>
          <w:rFonts w:eastAsia="Times New Roman" w:cstheme="minorHAnsi"/>
          <w:sz w:val="26"/>
          <w:szCs w:val="26"/>
        </w:rPr>
        <w:t xml:space="preserve">Through a promotion mix, you may stand out from the crowd and especially from your </w:t>
      </w:r>
      <w:r w:rsidR="00F22380">
        <w:rPr>
          <w:rFonts w:eastAsia="Times New Roman" w:cstheme="minorHAnsi"/>
          <w:sz w:val="26"/>
          <w:szCs w:val="26"/>
        </w:rPr>
        <w:t>competitors</w:t>
      </w:r>
      <w:r w:rsidR="00F22380" w:rsidRPr="00F22380">
        <w:rPr>
          <w:rFonts w:eastAsia="Times New Roman" w:cstheme="minorHAnsi"/>
          <w:sz w:val="26"/>
          <w:szCs w:val="26"/>
        </w:rPr>
        <w:t xml:space="preserve"> without putting in confusion your potential clients</w:t>
      </w:r>
      <w:r w:rsidR="00F22380">
        <w:rPr>
          <w:rFonts w:eastAsia="Times New Roman" w:cstheme="minorHAnsi"/>
          <w:sz w:val="26"/>
          <w:szCs w:val="26"/>
        </w:rPr>
        <w:t xml:space="preserve">. </w:t>
      </w:r>
      <w:r w:rsidR="00CF14CD" w:rsidRPr="00CF14CD">
        <w:rPr>
          <w:rFonts w:eastAsia="Times New Roman" w:cstheme="minorHAnsi"/>
          <w:sz w:val="26"/>
          <w:szCs w:val="26"/>
        </w:rPr>
        <w:t>For successful company's quality is a priority and</w:t>
      </w:r>
      <w:r w:rsidR="00CF14CD">
        <w:rPr>
          <w:rFonts w:eastAsia="Times New Roman" w:cstheme="minorHAnsi"/>
          <w:sz w:val="26"/>
          <w:szCs w:val="26"/>
        </w:rPr>
        <w:t xml:space="preserve"> stand on the first place over</w:t>
      </w:r>
      <w:r w:rsidR="00CF14CD" w:rsidRPr="00CF14CD">
        <w:rPr>
          <w:rFonts w:eastAsia="Times New Roman" w:cstheme="minorHAnsi"/>
          <w:sz w:val="26"/>
          <w:szCs w:val="26"/>
        </w:rPr>
        <w:t xml:space="preserve"> the quantity, promoting their product and service on the right season, at the right place and time.</w:t>
      </w:r>
    </w:p>
    <w:p w14:paraId="5494A7BE" w14:textId="77777777" w:rsidR="004E3163" w:rsidRDefault="004E3163" w:rsidP="005A69DB">
      <w:pPr>
        <w:shd w:val="clear" w:color="auto" w:fill="FFFFFF"/>
        <w:spacing w:before="100" w:beforeAutospacing="1" w:after="150" w:line="240" w:lineRule="auto"/>
        <w:jc w:val="center"/>
        <w:rPr>
          <w:rFonts w:ascii="Arial" w:eastAsia="Times New Roman" w:hAnsi="Arial" w:cs="Arial"/>
          <w:b/>
          <w:bCs/>
          <w:sz w:val="32"/>
          <w:szCs w:val="32"/>
        </w:rPr>
      </w:pPr>
    </w:p>
    <w:p w14:paraId="5DC4D11F" w14:textId="279342D7" w:rsidR="0052408E" w:rsidRPr="004E3163" w:rsidRDefault="00E84C6E" w:rsidP="005A69DB">
      <w:pPr>
        <w:shd w:val="clear" w:color="auto" w:fill="FFFFFF"/>
        <w:spacing w:before="100" w:beforeAutospacing="1" w:after="150" w:line="240" w:lineRule="auto"/>
        <w:jc w:val="center"/>
        <w:rPr>
          <w:rFonts w:eastAsia="Times New Roman" w:cstheme="minorHAnsi"/>
          <w:b/>
          <w:bCs/>
          <w:sz w:val="40"/>
          <w:szCs w:val="40"/>
        </w:rPr>
      </w:pPr>
      <w:r w:rsidRPr="004E3163">
        <w:rPr>
          <w:rFonts w:eastAsia="Times New Roman" w:cstheme="minorHAnsi"/>
          <w:b/>
          <w:bCs/>
          <w:sz w:val="40"/>
          <w:szCs w:val="40"/>
        </w:rPr>
        <w:t>PESTLE analysis of New York bakery</w:t>
      </w:r>
    </w:p>
    <w:p w14:paraId="1447B5B0" w14:textId="0E169963" w:rsidR="00DB650A" w:rsidRDefault="00DB650A" w:rsidP="00DB650A">
      <w:pPr>
        <w:shd w:val="clear" w:color="auto" w:fill="FFFFFF"/>
        <w:spacing w:before="100" w:beforeAutospacing="1" w:after="150" w:line="240" w:lineRule="auto"/>
        <w:rPr>
          <w:rStyle w:val="jlqj4b"/>
          <w:rFonts w:cstheme="minorHAnsi"/>
          <w:sz w:val="26"/>
          <w:szCs w:val="26"/>
          <w:shd w:val="clear" w:color="auto" w:fill="F5F5F5"/>
          <w:lang w:val="en"/>
        </w:rPr>
      </w:pPr>
      <w:r>
        <w:rPr>
          <w:rFonts w:eastAsia="Times New Roman" w:cstheme="minorHAnsi"/>
          <w:sz w:val="26"/>
          <w:szCs w:val="26"/>
        </w:rPr>
        <w:t xml:space="preserve">     </w:t>
      </w:r>
      <w:r w:rsidRPr="00DB650A">
        <w:rPr>
          <w:rFonts w:eastAsia="Times New Roman" w:cstheme="minorHAnsi"/>
          <w:sz w:val="26"/>
          <w:szCs w:val="26"/>
        </w:rPr>
        <w:t xml:space="preserve">The PEST examination looks at the overall environment that surrounds the company. This is the setting in which it functions and fulfils its primary function, which is to make </w:t>
      </w:r>
      <w:r w:rsidRPr="00DB650A">
        <w:rPr>
          <w:rFonts w:eastAsia="Times New Roman" w:cstheme="minorHAnsi"/>
          <w:sz w:val="26"/>
          <w:szCs w:val="26"/>
        </w:rPr>
        <w:lastRenderedPageBreak/>
        <w:t>money. This environment can be global, regional, or national in scope. Driving forces are the forces that have the most influence and decide the nature of changes in the industry (of change). The following</w:t>
      </w:r>
      <w:r>
        <w:rPr>
          <w:rFonts w:eastAsia="Times New Roman" w:cstheme="minorHAnsi"/>
          <w:sz w:val="26"/>
          <w:szCs w:val="26"/>
        </w:rPr>
        <w:t xml:space="preserve"> are examples of driving forces:</w:t>
      </w:r>
      <w:r w:rsidRPr="00DB650A">
        <w:t xml:space="preserve"> </w:t>
      </w:r>
    </w:p>
    <w:p w14:paraId="62A7345E" w14:textId="1E11D16B" w:rsidR="00DB650A" w:rsidRPr="00DB650A" w:rsidRDefault="00DB650A" w:rsidP="00DB650A">
      <w:pPr>
        <w:shd w:val="clear" w:color="auto" w:fill="FFFFFF"/>
        <w:spacing w:before="100" w:beforeAutospacing="1" w:after="150" w:line="240" w:lineRule="auto"/>
        <w:ind w:left="720"/>
        <w:rPr>
          <w:rFonts w:cstheme="minorHAnsi"/>
          <w:sz w:val="26"/>
          <w:szCs w:val="26"/>
          <w:shd w:val="clear" w:color="auto" w:fill="F5F5F5"/>
          <w:lang w:val="en"/>
        </w:rPr>
      </w:pPr>
      <w:r w:rsidRPr="00DB650A">
        <w:rPr>
          <w:rFonts w:eastAsia="Times New Roman" w:cstheme="minorHAnsi"/>
          <w:sz w:val="26"/>
          <w:szCs w:val="26"/>
        </w:rPr>
        <w:t xml:space="preserve">● change the consumer needs </w:t>
      </w:r>
      <w:r w:rsidRPr="00DB650A">
        <w:rPr>
          <w:rFonts w:eastAsia="Times New Roman" w:cstheme="minorHAnsi"/>
          <w:sz w:val="26"/>
          <w:szCs w:val="26"/>
        </w:rPr>
        <w:br/>
        <w:t xml:space="preserve">● the appearance of new products and new </w:t>
      </w:r>
      <w:proofErr w:type="gramStart"/>
      <w:r w:rsidRPr="00DB650A">
        <w:rPr>
          <w:rFonts w:eastAsia="Times New Roman" w:cstheme="minorHAnsi"/>
          <w:sz w:val="26"/>
          <w:szCs w:val="26"/>
        </w:rPr>
        <w:t xml:space="preserve">technologies  </w:t>
      </w:r>
      <w:proofErr w:type="gramEnd"/>
      <w:r w:rsidRPr="00DB650A">
        <w:rPr>
          <w:rFonts w:eastAsia="Times New Roman" w:cstheme="minorHAnsi"/>
          <w:sz w:val="26"/>
          <w:szCs w:val="26"/>
        </w:rPr>
        <w:br/>
        <w:t xml:space="preserve">● changes in government legislation and policy </w:t>
      </w:r>
      <w:r w:rsidRPr="00DB650A">
        <w:rPr>
          <w:rFonts w:eastAsia="Times New Roman" w:cstheme="minorHAnsi"/>
          <w:sz w:val="26"/>
          <w:szCs w:val="26"/>
        </w:rPr>
        <w:br/>
        <w:t>● change in values, lifestyle and others</w:t>
      </w:r>
    </w:p>
    <w:p w14:paraId="29EFA3F6" w14:textId="762EC143" w:rsidR="00064265" w:rsidRPr="00DB650A" w:rsidRDefault="00064265" w:rsidP="0052408E">
      <w:pPr>
        <w:shd w:val="clear" w:color="auto" w:fill="FFFFFF"/>
        <w:spacing w:before="100" w:beforeAutospacing="1" w:after="150" w:line="240" w:lineRule="auto"/>
        <w:rPr>
          <w:rStyle w:val="jlqj4b"/>
          <w:rFonts w:cstheme="minorHAnsi"/>
          <w:sz w:val="26"/>
          <w:szCs w:val="26"/>
          <w:shd w:val="clear" w:color="auto" w:fill="F5F5F5"/>
        </w:rPr>
      </w:pPr>
    </w:p>
    <w:p w14:paraId="1B120CE1" w14:textId="77777777" w:rsidR="00DB650A" w:rsidRDefault="0021008E" w:rsidP="00DB650A">
      <w:pPr>
        <w:shd w:val="clear" w:color="auto" w:fill="FFFFFF"/>
        <w:spacing w:before="100" w:beforeAutospacing="1" w:after="150" w:line="240" w:lineRule="auto"/>
        <w:rPr>
          <w:rStyle w:val="jlqj4b"/>
          <w:rFonts w:cstheme="minorHAnsi"/>
          <w:sz w:val="26"/>
          <w:szCs w:val="26"/>
          <w:shd w:val="clear" w:color="auto" w:fill="F5F5F5"/>
          <w:lang w:val="en"/>
        </w:rPr>
      </w:pPr>
      <w:r>
        <w:rPr>
          <w:rFonts w:cstheme="minorHAnsi"/>
          <w:sz w:val="26"/>
          <w:szCs w:val="26"/>
        </w:rPr>
        <w:t xml:space="preserve">      </w:t>
      </w:r>
      <w:r w:rsidR="00DB650A" w:rsidRPr="00DB650A">
        <w:rPr>
          <w:rFonts w:eastAsia="Times New Roman" w:cstheme="minorHAnsi"/>
          <w:sz w:val="26"/>
          <w:szCs w:val="26"/>
        </w:rPr>
        <w:t>When deciding on a plan, the PEST variables are crucial. They are outside the company's control and should be viewed as either dangers or opportunities. It's vital to keep in mind that macroeconomic influences vary by continent, country, and even location. As a result, PEST analyses are frequently done at the country level. The acronym PEST stands for the following factors:</w:t>
      </w:r>
      <w:r w:rsidR="00DB650A" w:rsidRPr="00DB650A">
        <w:t xml:space="preserve"> </w:t>
      </w:r>
    </w:p>
    <w:p w14:paraId="67D42BEF" w14:textId="77777777" w:rsidR="00DB650A" w:rsidRPr="00DB650A" w:rsidRDefault="00DB650A" w:rsidP="00DB650A">
      <w:pPr>
        <w:pStyle w:val="ListParagraph"/>
        <w:numPr>
          <w:ilvl w:val="0"/>
          <w:numId w:val="11"/>
        </w:numPr>
        <w:shd w:val="clear" w:color="auto" w:fill="FFFFFF"/>
        <w:spacing w:before="100" w:beforeAutospacing="1" w:after="150" w:line="240" w:lineRule="auto"/>
        <w:rPr>
          <w:rFonts w:cstheme="minorHAnsi"/>
          <w:sz w:val="26"/>
          <w:szCs w:val="26"/>
          <w:shd w:val="clear" w:color="auto" w:fill="F5F5F5"/>
          <w:lang w:val="en"/>
        </w:rPr>
      </w:pPr>
      <w:r w:rsidRPr="00DB650A">
        <w:rPr>
          <w:rFonts w:eastAsia="Times New Roman" w:cstheme="minorHAnsi"/>
          <w:sz w:val="26"/>
          <w:szCs w:val="26"/>
        </w:rPr>
        <w:t>Political considerations include government activities and how they affect a certain sector. Political stability in the retailing market in the United Kingdom is steady, which has a beneficial impact on New York bakery's economic activities. The Covid-19 pandemic has prompted the UK government to enact new restrictions that businesses must follow in order to control the disease's spread. Reduced tax policies and VAT rates from 20% to 12.6 percent as a step to cushion businesses in the UK as a result of the consequences of Covid-19 positively promotes New York bakery activities by 13.1 percent. The company's profitability has been favorably influenced by the Mayoral election in early 2021, which has resulted in beneficial changes in business rules and local policies, assisting firms in their recovery operations. Foreign trade regulations have been unfavorable to New York bakeries, as present limits on cross-border commerce will increase raw material costs by 4.5 percent in 2020 compared to 2019. Furthermore, trade tensions between the United States and China, as well as views on Covid-19, have a direct impact on the global bakery retailing business, affecting profitability (Lee and Carter, 2020).</w:t>
      </w:r>
      <w:r>
        <w:rPr>
          <w:rFonts w:eastAsia="Times New Roman" w:cstheme="minorHAnsi"/>
          <w:sz w:val="26"/>
          <w:szCs w:val="26"/>
        </w:rPr>
        <w:t xml:space="preserve"> </w:t>
      </w:r>
    </w:p>
    <w:p w14:paraId="77B77EA3" w14:textId="77777777" w:rsidR="00DB650A" w:rsidRPr="00DB650A" w:rsidRDefault="00DB650A" w:rsidP="00DB650A">
      <w:pPr>
        <w:pStyle w:val="ListParagraph"/>
        <w:shd w:val="clear" w:color="auto" w:fill="FFFFFF"/>
        <w:spacing w:before="100" w:beforeAutospacing="1" w:after="150" w:line="240" w:lineRule="auto"/>
        <w:rPr>
          <w:rFonts w:cstheme="minorHAnsi"/>
          <w:sz w:val="26"/>
          <w:szCs w:val="26"/>
          <w:shd w:val="clear" w:color="auto" w:fill="F5F5F5"/>
          <w:lang w:val="en"/>
        </w:rPr>
      </w:pPr>
    </w:p>
    <w:p w14:paraId="08051A1B" w14:textId="5691499F" w:rsidR="00DB650A" w:rsidRPr="00DB650A" w:rsidRDefault="00DB650A" w:rsidP="00DB650A">
      <w:pPr>
        <w:pStyle w:val="ListParagraph"/>
        <w:numPr>
          <w:ilvl w:val="0"/>
          <w:numId w:val="11"/>
        </w:numPr>
        <w:shd w:val="clear" w:color="auto" w:fill="FFFFFF"/>
        <w:spacing w:before="100" w:beforeAutospacing="1" w:after="150" w:line="240" w:lineRule="auto"/>
        <w:rPr>
          <w:rFonts w:cstheme="minorHAnsi"/>
          <w:sz w:val="26"/>
          <w:szCs w:val="26"/>
          <w:shd w:val="clear" w:color="auto" w:fill="F5F5F5"/>
          <w:lang w:val="en"/>
        </w:rPr>
      </w:pPr>
      <w:r w:rsidRPr="00DB650A">
        <w:rPr>
          <w:rFonts w:eastAsia="Times New Roman" w:cstheme="minorHAnsi"/>
          <w:sz w:val="26"/>
          <w:szCs w:val="26"/>
        </w:rPr>
        <w:t xml:space="preserve">Economic variables are a variety of developments in the economy that affect firms either directly or indirectly. As a result of Covid-19 and Brexit, basic rates taxation will be decreased to 12.6 percent in 2021 from 20 percent in 2019, and interest and inflation rates will be reduced by 0.9 percent and 2.3 percent, respectively, to help businesses in the UK survive and thrive. Unemployment rates have risen as a result of reduced operations or closure of some businesses, </w:t>
      </w:r>
      <w:r w:rsidRPr="00DB650A">
        <w:rPr>
          <w:rFonts w:eastAsia="Times New Roman" w:cstheme="minorHAnsi"/>
          <w:sz w:val="26"/>
          <w:szCs w:val="26"/>
        </w:rPr>
        <w:lastRenderedPageBreak/>
        <w:t xml:space="preserve">resulting in a large </w:t>
      </w:r>
      <w:proofErr w:type="spellStart"/>
      <w:r w:rsidR="001E015A" w:rsidRPr="00DB650A">
        <w:rPr>
          <w:rFonts w:eastAsia="Times New Roman" w:cstheme="minorHAnsi"/>
          <w:sz w:val="26"/>
          <w:szCs w:val="26"/>
        </w:rPr>
        <w:t>labo</w:t>
      </w:r>
      <w:r w:rsidR="001E015A">
        <w:rPr>
          <w:rFonts w:eastAsia="Times New Roman" w:cstheme="minorHAnsi"/>
          <w:sz w:val="26"/>
          <w:szCs w:val="26"/>
        </w:rPr>
        <w:t>u</w:t>
      </w:r>
      <w:r w:rsidR="001E015A" w:rsidRPr="00DB650A">
        <w:rPr>
          <w:rFonts w:eastAsia="Times New Roman" w:cstheme="minorHAnsi"/>
          <w:sz w:val="26"/>
          <w:szCs w:val="26"/>
        </w:rPr>
        <w:t>r</w:t>
      </w:r>
      <w:proofErr w:type="spellEnd"/>
      <w:r w:rsidRPr="00DB650A">
        <w:rPr>
          <w:rFonts w:eastAsia="Times New Roman" w:cstheme="minorHAnsi"/>
          <w:sz w:val="26"/>
          <w:szCs w:val="26"/>
        </w:rPr>
        <w:t xml:space="preserve"> force available to the New York bakery, which provides necessary goods (Quinn, 2020)</w:t>
      </w:r>
      <w:r>
        <w:rPr>
          <w:rFonts w:eastAsia="Times New Roman" w:cstheme="minorHAnsi"/>
          <w:sz w:val="26"/>
          <w:szCs w:val="26"/>
        </w:rPr>
        <w:t xml:space="preserve">. </w:t>
      </w:r>
    </w:p>
    <w:p w14:paraId="635E67D1" w14:textId="77777777" w:rsidR="00DB650A" w:rsidRPr="00DB650A" w:rsidRDefault="00DB650A" w:rsidP="00DB650A">
      <w:pPr>
        <w:pStyle w:val="ListParagraph"/>
        <w:rPr>
          <w:rFonts w:eastAsia="Times New Roman" w:cstheme="minorHAnsi"/>
          <w:sz w:val="26"/>
          <w:szCs w:val="26"/>
        </w:rPr>
      </w:pPr>
    </w:p>
    <w:p w14:paraId="35A9F360" w14:textId="77777777" w:rsidR="005A69DB" w:rsidRPr="005A69DB" w:rsidRDefault="00DB650A" w:rsidP="00EC2CFE">
      <w:pPr>
        <w:pStyle w:val="ListParagraph"/>
        <w:numPr>
          <w:ilvl w:val="0"/>
          <w:numId w:val="11"/>
        </w:numPr>
        <w:shd w:val="clear" w:color="auto" w:fill="FFFFFF"/>
        <w:spacing w:before="100" w:beforeAutospacing="1" w:after="150" w:line="240" w:lineRule="auto"/>
        <w:rPr>
          <w:rFonts w:cstheme="minorHAnsi"/>
          <w:sz w:val="26"/>
          <w:szCs w:val="26"/>
          <w:shd w:val="clear" w:color="auto" w:fill="F5F5F5"/>
          <w:lang w:val="en"/>
        </w:rPr>
      </w:pPr>
      <w:r w:rsidRPr="00DB650A">
        <w:rPr>
          <w:rFonts w:eastAsia="Times New Roman" w:cstheme="minorHAnsi"/>
          <w:sz w:val="26"/>
          <w:szCs w:val="26"/>
        </w:rPr>
        <w:t>Social factors are those that have an impact on people who share characteristics such as income and education levels, population, tastes, beliefs, cultures, and lifestyles, among others. The Covid-19 has had a bad impact on social aspects of New York bakeries. Because of the high death rate connected with Covid-19, population growth slowed, lowering the number of customers and possibly influencing preferences for specific commodities that are particularly desirable to an ageing population (Quinn, 2020). In the United Kingdom, the demographic population of younger people has remained nearly constant, but the population of the elderly has fallen, necessitating the need for bakeries to expand their product and service offerings to reflect modern lifestyles and social trends. As a result of Covid-19, changing consumer patterns as a result of changing cultures and income levels have had a detrimental influence on bakery profitability, which has been thoroughly examined to guarantee specific products and services needed by consumers are offered (Lee and Carter, 2020).</w:t>
      </w:r>
      <w:r w:rsidR="00EC2CFE">
        <w:rPr>
          <w:rFonts w:eastAsia="Times New Roman" w:cstheme="minorHAnsi"/>
          <w:sz w:val="26"/>
          <w:szCs w:val="26"/>
        </w:rPr>
        <w:t xml:space="preserve"> </w:t>
      </w:r>
    </w:p>
    <w:p w14:paraId="66AC3693" w14:textId="77777777" w:rsidR="005A69DB" w:rsidRPr="005A69DB" w:rsidRDefault="005A69DB" w:rsidP="005A69DB">
      <w:pPr>
        <w:pStyle w:val="ListParagraph"/>
        <w:rPr>
          <w:rFonts w:eastAsia="Times New Roman" w:cstheme="minorHAnsi"/>
          <w:sz w:val="26"/>
          <w:szCs w:val="26"/>
        </w:rPr>
      </w:pPr>
    </w:p>
    <w:p w14:paraId="7D345A0F" w14:textId="77777777" w:rsidR="005A69DB" w:rsidRPr="005A69DB" w:rsidRDefault="00EC2CFE" w:rsidP="005A69DB">
      <w:pPr>
        <w:pStyle w:val="ListParagraph"/>
        <w:numPr>
          <w:ilvl w:val="0"/>
          <w:numId w:val="11"/>
        </w:numPr>
        <w:shd w:val="clear" w:color="auto" w:fill="FFFFFF"/>
        <w:spacing w:before="100" w:beforeAutospacing="1" w:after="150" w:line="240" w:lineRule="auto"/>
        <w:rPr>
          <w:rFonts w:cstheme="minorHAnsi"/>
          <w:sz w:val="26"/>
          <w:szCs w:val="26"/>
          <w:shd w:val="clear" w:color="auto" w:fill="F5F5F5"/>
          <w:lang w:val="en"/>
        </w:rPr>
      </w:pPr>
      <w:r w:rsidRPr="00EC2CFE">
        <w:rPr>
          <w:rFonts w:eastAsia="Times New Roman" w:cstheme="minorHAnsi"/>
          <w:sz w:val="26"/>
          <w:szCs w:val="26"/>
        </w:rPr>
        <w:t>Technological factors include a variety of enhancements connected with the use of modern equipment, processes, procedures, and highly skilled personnel. Due to the limits imposed by Covid-19, which limit physical activity, a New York bakery invested £40 million in antibacterial gels, masks, gloves, and all other gear required to work during the pandemic. Additionally, ingenuity and invention were required to allow the corporation to change its operations in multiple warehouses to fit new intricate government plans for handling the epidemic. It also compelled managers and leaders to devote more resources to research and development in order to understand client behavior and unique requirements, resulting in higher operational costs that could have been spent on expanding marketing opportunities.</w:t>
      </w:r>
      <w:r w:rsidR="005A69DB">
        <w:rPr>
          <w:rFonts w:eastAsia="Times New Roman" w:cstheme="minorHAnsi"/>
          <w:sz w:val="26"/>
          <w:szCs w:val="26"/>
        </w:rPr>
        <w:t xml:space="preserve"> </w:t>
      </w:r>
    </w:p>
    <w:p w14:paraId="4B0422F5" w14:textId="77777777" w:rsidR="005A69DB" w:rsidRPr="005A69DB" w:rsidRDefault="005A69DB" w:rsidP="005A69DB">
      <w:pPr>
        <w:pStyle w:val="ListParagraph"/>
        <w:rPr>
          <w:rFonts w:eastAsia="Times New Roman" w:cstheme="minorHAnsi"/>
          <w:sz w:val="26"/>
          <w:szCs w:val="26"/>
        </w:rPr>
      </w:pPr>
    </w:p>
    <w:p w14:paraId="203BD5FA" w14:textId="77777777" w:rsidR="005A69DB" w:rsidRPr="005A69DB" w:rsidRDefault="005A69DB" w:rsidP="005A69DB">
      <w:pPr>
        <w:pStyle w:val="ListParagraph"/>
        <w:numPr>
          <w:ilvl w:val="0"/>
          <w:numId w:val="11"/>
        </w:numPr>
        <w:shd w:val="clear" w:color="auto" w:fill="FFFFFF"/>
        <w:spacing w:before="100" w:beforeAutospacing="1" w:after="150" w:line="240" w:lineRule="auto"/>
        <w:rPr>
          <w:rFonts w:cstheme="minorHAnsi"/>
          <w:sz w:val="26"/>
          <w:szCs w:val="26"/>
          <w:shd w:val="clear" w:color="auto" w:fill="F5F5F5"/>
          <w:lang w:val="en"/>
        </w:rPr>
      </w:pPr>
      <w:r w:rsidRPr="005A69DB">
        <w:rPr>
          <w:rFonts w:eastAsia="Times New Roman" w:cstheme="minorHAnsi"/>
          <w:sz w:val="26"/>
          <w:szCs w:val="26"/>
        </w:rPr>
        <w:t xml:space="preserve">Environmental considerations comprise a variety of ecological aspects such as pollution, weather, and corporate social responsibility, among </w:t>
      </w:r>
      <w:proofErr w:type="gramStart"/>
      <w:r w:rsidRPr="005A69DB">
        <w:rPr>
          <w:rFonts w:eastAsia="Times New Roman" w:cstheme="minorHAnsi"/>
          <w:sz w:val="26"/>
          <w:szCs w:val="26"/>
        </w:rPr>
        <w:t>others, that</w:t>
      </w:r>
      <w:proofErr w:type="gramEnd"/>
      <w:r w:rsidRPr="005A69DB">
        <w:rPr>
          <w:rFonts w:eastAsia="Times New Roman" w:cstheme="minorHAnsi"/>
          <w:sz w:val="26"/>
          <w:szCs w:val="26"/>
        </w:rPr>
        <w:t xml:space="preserve"> influence the business decision-making process. </w:t>
      </w:r>
      <w:proofErr w:type="spellStart"/>
      <w:r w:rsidRPr="005A69DB">
        <w:rPr>
          <w:rFonts w:eastAsia="Times New Roman" w:cstheme="minorHAnsi"/>
          <w:sz w:val="26"/>
          <w:szCs w:val="26"/>
        </w:rPr>
        <w:t>Grupo</w:t>
      </w:r>
      <w:proofErr w:type="spellEnd"/>
      <w:r w:rsidRPr="005A69DB">
        <w:rPr>
          <w:rFonts w:eastAsia="Times New Roman" w:cstheme="minorHAnsi"/>
          <w:sz w:val="26"/>
          <w:szCs w:val="26"/>
        </w:rPr>
        <w:t xml:space="preserve"> Bimbo, the world's largest baking company and a sustainability leader, said today that by 2050, it will have achieved Net Zero Carbon emissions. This commitment takes into account emissions across the whole value chain, including all Scope 1, 2, and 3 activities, as well as all operations, logistics, sales, procurement, and marketing activities. The goal was created using the framework of the Science Based Targets initiative and then validated by this </w:t>
      </w:r>
      <w:proofErr w:type="spellStart"/>
      <w:r w:rsidRPr="005A69DB">
        <w:rPr>
          <w:rFonts w:eastAsia="Times New Roman" w:cstheme="minorHAnsi"/>
          <w:sz w:val="26"/>
          <w:szCs w:val="26"/>
        </w:rPr>
        <w:t>organisation</w:t>
      </w:r>
      <w:proofErr w:type="spellEnd"/>
      <w:r w:rsidRPr="005A69DB">
        <w:rPr>
          <w:rFonts w:eastAsia="Times New Roman" w:cstheme="minorHAnsi"/>
          <w:sz w:val="26"/>
          <w:szCs w:val="26"/>
        </w:rPr>
        <w:t xml:space="preserve">, which uses a well-recognized and </w:t>
      </w:r>
      <w:proofErr w:type="spellStart"/>
      <w:r w:rsidRPr="005A69DB">
        <w:rPr>
          <w:rFonts w:eastAsia="Times New Roman" w:cstheme="minorHAnsi"/>
          <w:sz w:val="26"/>
          <w:szCs w:val="26"/>
        </w:rPr>
        <w:t>standardised</w:t>
      </w:r>
      <w:proofErr w:type="spellEnd"/>
      <w:r w:rsidRPr="005A69DB">
        <w:rPr>
          <w:rFonts w:eastAsia="Times New Roman" w:cstheme="minorHAnsi"/>
          <w:sz w:val="26"/>
          <w:szCs w:val="26"/>
        </w:rPr>
        <w:t xml:space="preserve"> methodology focused on reducing emissions while staying within </w:t>
      </w:r>
      <w:r w:rsidRPr="005A69DB">
        <w:rPr>
          <w:rFonts w:eastAsia="Times New Roman" w:cstheme="minorHAnsi"/>
          <w:sz w:val="26"/>
          <w:szCs w:val="26"/>
        </w:rPr>
        <w:lastRenderedPageBreak/>
        <w:t xml:space="preserve">1.5°C of pre-industrial levels to avoid irreversible damage to our planet. </w:t>
      </w:r>
      <w:proofErr w:type="spellStart"/>
      <w:r w:rsidRPr="005A69DB">
        <w:rPr>
          <w:rFonts w:eastAsia="Times New Roman" w:cstheme="minorHAnsi"/>
          <w:sz w:val="26"/>
          <w:szCs w:val="26"/>
        </w:rPr>
        <w:t>Grupo</w:t>
      </w:r>
      <w:proofErr w:type="spellEnd"/>
      <w:r w:rsidRPr="005A69DB">
        <w:rPr>
          <w:rFonts w:eastAsia="Times New Roman" w:cstheme="minorHAnsi"/>
          <w:sz w:val="26"/>
          <w:szCs w:val="26"/>
        </w:rPr>
        <w:t xml:space="preserve"> Bimbo has thus become the first Mexican food firm to commit to 1.5°C Business Ambition and join the UN's Race to Zero Campaign, with </w:t>
      </w:r>
      <w:proofErr w:type="gramStart"/>
      <w:r w:rsidRPr="005A69DB">
        <w:rPr>
          <w:rFonts w:eastAsia="Times New Roman" w:cstheme="minorHAnsi"/>
          <w:sz w:val="26"/>
          <w:szCs w:val="26"/>
        </w:rPr>
        <w:t xml:space="preserve">targets </w:t>
      </w:r>
      <w:r w:rsidRPr="005A69DB">
        <w:rPr>
          <w:rFonts w:eastAsia="Times New Roman" w:cstheme="minorHAnsi"/>
          <w:sz w:val="26"/>
          <w:szCs w:val="26"/>
        </w:rPr>
        <w:cr/>
        <w:t>set</w:t>
      </w:r>
      <w:proofErr w:type="gramEnd"/>
      <w:r w:rsidRPr="005A69DB">
        <w:rPr>
          <w:rFonts w:eastAsia="Times New Roman" w:cstheme="minorHAnsi"/>
          <w:sz w:val="26"/>
          <w:szCs w:val="26"/>
        </w:rPr>
        <w:t xml:space="preserve"> and validated by Science Based Targets. The Race to Zero Campaign is the world's first </w:t>
      </w:r>
      <w:proofErr w:type="spellStart"/>
      <w:r w:rsidRPr="005A69DB">
        <w:rPr>
          <w:rFonts w:eastAsia="Times New Roman" w:cstheme="minorHAnsi"/>
          <w:sz w:val="26"/>
          <w:szCs w:val="26"/>
        </w:rPr>
        <w:t>organised</w:t>
      </w:r>
      <w:proofErr w:type="spellEnd"/>
      <w:r w:rsidRPr="005A69DB">
        <w:rPr>
          <w:rFonts w:eastAsia="Times New Roman" w:cstheme="minorHAnsi"/>
          <w:sz w:val="26"/>
          <w:szCs w:val="26"/>
        </w:rPr>
        <w:t xml:space="preserve"> effort to cut carbo</w:t>
      </w:r>
      <w:r>
        <w:rPr>
          <w:rFonts w:eastAsia="Times New Roman" w:cstheme="minorHAnsi"/>
          <w:sz w:val="26"/>
          <w:szCs w:val="26"/>
        </w:rPr>
        <w:t xml:space="preserve">n emissions in a timely manner. </w:t>
      </w:r>
    </w:p>
    <w:p w14:paraId="59046386" w14:textId="6EA6234D" w:rsidR="005A69DB" w:rsidRPr="005A69DB" w:rsidRDefault="005A69DB" w:rsidP="005A69DB">
      <w:pPr>
        <w:pStyle w:val="ListParagraph"/>
        <w:shd w:val="clear" w:color="auto" w:fill="FFFFFF"/>
        <w:spacing w:before="100" w:beforeAutospacing="1" w:after="150" w:line="240" w:lineRule="auto"/>
        <w:rPr>
          <w:rFonts w:cstheme="minorHAnsi"/>
          <w:sz w:val="26"/>
          <w:szCs w:val="26"/>
          <w:shd w:val="clear" w:color="auto" w:fill="F5F5F5"/>
          <w:lang w:val="en"/>
        </w:rPr>
      </w:pPr>
    </w:p>
    <w:p w14:paraId="51D32303" w14:textId="215F49C4" w:rsidR="00624B08" w:rsidRDefault="00624B08" w:rsidP="002D4C6A">
      <w:pPr>
        <w:pStyle w:val="ListParagraph"/>
        <w:spacing w:line="360" w:lineRule="auto"/>
        <w:ind w:left="780"/>
        <w:jc w:val="both"/>
        <w:rPr>
          <w:rFonts w:cstheme="minorHAnsi"/>
          <w:sz w:val="26"/>
          <w:szCs w:val="26"/>
        </w:rPr>
      </w:pPr>
    </w:p>
    <w:p w14:paraId="266EA1AD" w14:textId="76A53DCD" w:rsidR="00624B08" w:rsidRDefault="004E3163" w:rsidP="002D4C6A">
      <w:pPr>
        <w:pStyle w:val="ListParagraph"/>
        <w:spacing w:line="360" w:lineRule="auto"/>
        <w:ind w:left="780"/>
        <w:jc w:val="both"/>
        <w:rPr>
          <w:rFonts w:cstheme="minorHAnsi"/>
          <w:sz w:val="26"/>
          <w:szCs w:val="26"/>
        </w:rPr>
      </w:pPr>
      <w:r>
        <w:rPr>
          <w:rFonts w:ascii="Arial" w:hAnsi="Arial" w:cs="Arial"/>
          <w:noProof/>
          <w:lang w:val="en-GB" w:eastAsia="en-GB"/>
        </w:rPr>
        <w:drawing>
          <wp:anchor distT="0" distB="0" distL="114300" distR="114300" simplePos="0" relativeHeight="251658240" behindDoc="0" locked="0" layoutInCell="1" allowOverlap="1" wp14:anchorId="1D678FF0" wp14:editId="3C40D2D7">
            <wp:simplePos x="0" y="0"/>
            <wp:positionH relativeFrom="column">
              <wp:posOffset>1009015</wp:posOffset>
            </wp:positionH>
            <wp:positionV relativeFrom="paragraph">
              <wp:posOffset>24130</wp:posOffset>
            </wp:positionV>
            <wp:extent cx="3543300" cy="2336800"/>
            <wp:effectExtent l="0" t="0" r="0" b="0"/>
            <wp:wrapNone/>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43300" cy="2336800"/>
                    </a:xfrm>
                    <a:prstGeom prst="rect">
                      <a:avLst/>
                    </a:prstGeom>
                  </pic:spPr>
                </pic:pic>
              </a:graphicData>
            </a:graphic>
            <wp14:sizeRelH relativeFrom="page">
              <wp14:pctWidth>0</wp14:pctWidth>
            </wp14:sizeRelH>
            <wp14:sizeRelV relativeFrom="page">
              <wp14:pctHeight>0</wp14:pctHeight>
            </wp14:sizeRelV>
          </wp:anchor>
        </w:drawing>
      </w:r>
    </w:p>
    <w:p w14:paraId="2F668AA0" w14:textId="5ADB24A8" w:rsidR="00624B08" w:rsidRDefault="00624B08" w:rsidP="002D4C6A">
      <w:pPr>
        <w:pStyle w:val="ListParagraph"/>
        <w:spacing w:line="360" w:lineRule="auto"/>
        <w:ind w:left="780"/>
        <w:jc w:val="both"/>
        <w:rPr>
          <w:rFonts w:cstheme="minorHAnsi"/>
          <w:sz w:val="26"/>
          <w:szCs w:val="26"/>
        </w:rPr>
      </w:pPr>
    </w:p>
    <w:p w14:paraId="061148F3" w14:textId="77777777" w:rsidR="005A69DB" w:rsidRDefault="005A69DB" w:rsidP="002D4C6A">
      <w:pPr>
        <w:pStyle w:val="ListParagraph"/>
        <w:spacing w:line="360" w:lineRule="auto"/>
        <w:ind w:left="780"/>
        <w:jc w:val="both"/>
        <w:rPr>
          <w:rFonts w:ascii="Segoe UI Historic" w:hAnsi="Segoe UI Historic" w:cs="Segoe UI Historic"/>
          <w:color w:val="050505"/>
          <w:sz w:val="23"/>
          <w:szCs w:val="23"/>
          <w:shd w:val="clear" w:color="auto" w:fill="E4E6EB"/>
        </w:rPr>
      </w:pPr>
    </w:p>
    <w:p w14:paraId="60285616" w14:textId="77777777" w:rsidR="005A69DB" w:rsidRDefault="005A69DB" w:rsidP="002D4C6A">
      <w:pPr>
        <w:pStyle w:val="ListParagraph"/>
        <w:spacing w:line="360" w:lineRule="auto"/>
        <w:ind w:left="780"/>
        <w:jc w:val="both"/>
        <w:rPr>
          <w:rFonts w:ascii="Segoe UI Historic" w:hAnsi="Segoe UI Historic" w:cs="Segoe UI Historic"/>
          <w:color w:val="050505"/>
          <w:sz w:val="23"/>
          <w:szCs w:val="23"/>
          <w:shd w:val="clear" w:color="auto" w:fill="E4E6EB"/>
        </w:rPr>
      </w:pPr>
    </w:p>
    <w:p w14:paraId="067B7299" w14:textId="77777777" w:rsidR="005A69DB" w:rsidRDefault="005A69DB" w:rsidP="002D4C6A">
      <w:pPr>
        <w:pStyle w:val="ListParagraph"/>
        <w:spacing w:line="360" w:lineRule="auto"/>
        <w:ind w:left="780"/>
        <w:jc w:val="both"/>
        <w:rPr>
          <w:rFonts w:ascii="Segoe UI Historic" w:hAnsi="Segoe UI Historic" w:cs="Segoe UI Historic"/>
          <w:color w:val="050505"/>
          <w:sz w:val="23"/>
          <w:szCs w:val="23"/>
          <w:shd w:val="clear" w:color="auto" w:fill="E4E6EB"/>
        </w:rPr>
      </w:pPr>
    </w:p>
    <w:p w14:paraId="48E7FA93" w14:textId="77777777" w:rsidR="005A69DB" w:rsidRDefault="005A69DB" w:rsidP="002D4C6A">
      <w:pPr>
        <w:pStyle w:val="ListParagraph"/>
        <w:spacing w:line="360" w:lineRule="auto"/>
        <w:ind w:left="780"/>
        <w:jc w:val="both"/>
        <w:rPr>
          <w:rFonts w:ascii="Segoe UI Historic" w:hAnsi="Segoe UI Historic" w:cs="Segoe UI Historic"/>
          <w:color w:val="050505"/>
          <w:sz w:val="23"/>
          <w:szCs w:val="23"/>
          <w:shd w:val="clear" w:color="auto" w:fill="E4E6EB"/>
        </w:rPr>
      </w:pPr>
    </w:p>
    <w:p w14:paraId="0684AC94" w14:textId="77777777" w:rsidR="005A69DB" w:rsidRDefault="005A69DB" w:rsidP="002D4C6A">
      <w:pPr>
        <w:pStyle w:val="ListParagraph"/>
        <w:spacing w:line="360" w:lineRule="auto"/>
        <w:ind w:left="780"/>
        <w:jc w:val="both"/>
        <w:rPr>
          <w:rFonts w:ascii="Segoe UI Historic" w:hAnsi="Segoe UI Historic" w:cs="Segoe UI Historic"/>
          <w:color w:val="050505"/>
          <w:sz w:val="23"/>
          <w:szCs w:val="23"/>
          <w:shd w:val="clear" w:color="auto" w:fill="E4E6EB"/>
        </w:rPr>
      </w:pPr>
    </w:p>
    <w:p w14:paraId="06EFB99C" w14:textId="77777777" w:rsidR="004E3163" w:rsidRPr="004E3163" w:rsidRDefault="004E3163" w:rsidP="004E3163">
      <w:pPr>
        <w:pStyle w:val="ListParagraph"/>
        <w:shd w:val="clear" w:color="auto" w:fill="FFFFFF"/>
        <w:spacing w:before="100" w:beforeAutospacing="1" w:after="150" w:line="240" w:lineRule="auto"/>
        <w:rPr>
          <w:rFonts w:cstheme="minorHAnsi"/>
          <w:b/>
          <w:bCs/>
          <w:sz w:val="36"/>
          <w:szCs w:val="36"/>
        </w:rPr>
      </w:pPr>
    </w:p>
    <w:p w14:paraId="35B04ACC" w14:textId="77777777" w:rsidR="004E3163" w:rsidRPr="004E3163" w:rsidRDefault="004E3163" w:rsidP="004E3163">
      <w:pPr>
        <w:pStyle w:val="ListParagraph"/>
        <w:shd w:val="clear" w:color="auto" w:fill="FFFFFF"/>
        <w:spacing w:before="100" w:beforeAutospacing="1" w:after="150" w:line="240" w:lineRule="auto"/>
        <w:rPr>
          <w:rFonts w:cstheme="minorHAnsi"/>
          <w:b/>
          <w:bCs/>
          <w:sz w:val="36"/>
          <w:szCs w:val="36"/>
        </w:rPr>
      </w:pPr>
    </w:p>
    <w:p w14:paraId="1DE55534" w14:textId="77777777" w:rsidR="004E3163" w:rsidRPr="004E3163" w:rsidRDefault="004E3163" w:rsidP="004E3163">
      <w:pPr>
        <w:pStyle w:val="ListParagraph"/>
        <w:shd w:val="clear" w:color="auto" w:fill="FFFFFF"/>
        <w:spacing w:before="100" w:beforeAutospacing="1" w:after="150" w:line="240" w:lineRule="auto"/>
        <w:rPr>
          <w:rFonts w:cstheme="minorHAnsi"/>
          <w:b/>
          <w:bCs/>
          <w:sz w:val="36"/>
          <w:szCs w:val="36"/>
        </w:rPr>
      </w:pPr>
    </w:p>
    <w:p w14:paraId="4B2D5D4E" w14:textId="6D5F770A" w:rsidR="008F2530" w:rsidRDefault="005A69DB" w:rsidP="008F2530">
      <w:pPr>
        <w:pStyle w:val="ListParagraph"/>
        <w:numPr>
          <w:ilvl w:val="0"/>
          <w:numId w:val="11"/>
        </w:numPr>
        <w:shd w:val="clear" w:color="auto" w:fill="FFFFFF"/>
        <w:spacing w:before="100" w:beforeAutospacing="1" w:after="150" w:line="240" w:lineRule="auto"/>
        <w:rPr>
          <w:rFonts w:cstheme="minorHAnsi"/>
          <w:b/>
          <w:bCs/>
          <w:sz w:val="36"/>
          <w:szCs w:val="36"/>
        </w:rPr>
      </w:pPr>
      <w:r w:rsidRPr="005A69DB">
        <w:rPr>
          <w:rFonts w:eastAsia="Times New Roman" w:cstheme="minorHAnsi"/>
          <w:sz w:val="26"/>
          <w:szCs w:val="26"/>
        </w:rPr>
        <w:t>Legal elements include a variety of legal frameworks that guide business operations and ensure that ethical principles are followed while providing products and services that fulfil defined standards. The Covid-19 pandemic altered existing</w:t>
      </w:r>
      <w:r>
        <w:rPr>
          <w:rFonts w:eastAsia="Times New Roman" w:cstheme="minorHAnsi"/>
          <w:sz w:val="26"/>
          <w:szCs w:val="26"/>
        </w:rPr>
        <w:t xml:space="preserve"> </w:t>
      </w:r>
      <w:r w:rsidRPr="005A69DB">
        <w:rPr>
          <w:rFonts w:eastAsia="Times New Roman" w:cstheme="minorHAnsi"/>
          <w:sz w:val="26"/>
          <w:szCs w:val="26"/>
        </w:rPr>
        <w:t>standards while also establishing new ones to prevent illness spread in the retail sector.</w:t>
      </w:r>
      <w:r w:rsidR="008F2530">
        <w:rPr>
          <w:rFonts w:eastAsia="Times New Roman" w:cstheme="minorHAnsi"/>
          <w:sz w:val="26"/>
          <w:szCs w:val="26"/>
        </w:rPr>
        <w:t xml:space="preserve"> </w:t>
      </w:r>
    </w:p>
    <w:p w14:paraId="02669F91" w14:textId="77777777" w:rsidR="008F2530" w:rsidRDefault="008F2530" w:rsidP="008F2530">
      <w:pPr>
        <w:pStyle w:val="ListParagraph"/>
        <w:spacing w:line="360" w:lineRule="auto"/>
        <w:jc w:val="center"/>
        <w:rPr>
          <w:rFonts w:cstheme="minorHAnsi"/>
          <w:b/>
          <w:bCs/>
          <w:sz w:val="36"/>
          <w:szCs w:val="36"/>
        </w:rPr>
      </w:pPr>
    </w:p>
    <w:p w14:paraId="392CFFBD" w14:textId="77777777" w:rsidR="004E3163" w:rsidRDefault="004E3163" w:rsidP="008F2530">
      <w:pPr>
        <w:pStyle w:val="ListParagraph"/>
        <w:spacing w:line="360" w:lineRule="auto"/>
        <w:jc w:val="center"/>
        <w:rPr>
          <w:rFonts w:cstheme="minorHAnsi"/>
          <w:b/>
          <w:bCs/>
          <w:sz w:val="36"/>
          <w:szCs w:val="36"/>
        </w:rPr>
      </w:pPr>
    </w:p>
    <w:p w14:paraId="0E5BD8CB" w14:textId="77777777" w:rsidR="004E3163" w:rsidRDefault="004E3163" w:rsidP="008F2530">
      <w:pPr>
        <w:pStyle w:val="ListParagraph"/>
        <w:spacing w:line="360" w:lineRule="auto"/>
        <w:jc w:val="center"/>
        <w:rPr>
          <w:rFonts w:cstheme="minorHAnsi"/>
          <w:b/>
          <w:bCs/>
          <w:sz w:val="36"/>
          <w:szCs w:val="36"/>
        </w:rPr>
      </w:pPr>
    </w:p>
    <w:p w14:paraId="7498A322" w14:textId="77777777" w:rsidR="004E3163" w:rsidRDefault="004E3163" w:rsidP="008F2530">
      <w:pPr>
        <w:pStyle w:val="ListParagraph"/>
        <w:spacing w:line="360" w:lineRule="auto"/>
        <w:jc w:val="center"/>
        <w:rPr>
          <w:rFonts w:cstheme="minorHAnsi"/>
          <w:b/>
          <w:bCs/>
          <w:sz w:val="36"/>
          <w:szCs w:val="36"/>
        </w:rPr>
      </w:pPr>
    </w:p>
    <w:p w14:paraId="1EB742D2" w14:textId="77777777" w:rsidR="004E3163" w:rsidRDefault="004E3163" w:rsidP="008F2530">
      <w:pPr>
        <w:pStyle w:val="ListParagraph"/>
        <w:spacing w:line="360" w:lineRule="auto"/>
        <w:jc w:val="center"/>
        <w:rPr>
          <w:rFonts w:cstheme="minorHAnsi"/>
          <w:b/>
          <w:bCs/>
          <w:sz w:val="36"/>
          <w:szCs w:val="36"/>
        </w:rPr>
      </w:pPr>
    </w:p>
    <w:p w14:paraId="778B2251" w14:textId="77777777" w:rsidR="004E3163" w:rsidRDefault="004E3163" w:rsidP="008F2530">
      <w:pPr>
        <w:pStyle w:val="ListParagraph"/>
        <w:spacing w:line="360" w:lineRule="auto"/>
        <w:jc w:val="center"/>
        <w:rPr>
          <w:rFonts w:cstheme="minorHAnsi"/>
          <w:b/>
          <w:bCs/>
          <w:sz w:val="36"/>
          <w:szCs w:val="36"/>
        </w:rPr>
      </w:pPr>
    </w:p>
    <w:p w14:paraId="3930092C" w14:textId="77777777" w:rsidR="004E3163" w:rsidRDefault="004E3163" w:rsidP="008F2530">
      <w:pPr>
        <w:pStyle w:val="ListParagraph"/>
        <w:spacing w:line="360" w:lineRule="auto"/>
        <w:jc w:val="center"/>
        <w:rPr>
          <w:rFonts w:cstheme="minorHAnsi"/>
          <w:b/>
          <w:bCs/>
          <w:sz w:val="36"/>
          <w:szCs w:val="36"/>
        </w:rPr>
      </w:pPr>
    </w:p>
    <w:tbl>
      <w:tblPr>
        <w:tblStyle w:val="PlainTable1"/>
        <w:tblpPr w:leftFromText="180" w:rightFromText="180" w:vertAnchor="page" w:horzAnchor="margin" w:tblpY="4096"/>
        <w:tblW w:w="0" w:type="auto"/>
        <w:tblLook w:val="04A0" w:firstRow="1" w:lastRow="0" w:firstColumn="1" w:lastColumn="0" w:noHBand="0" w:noVBand="1"/>
      </w:tblPr>
      <w:tblGrid>
        <w:gridCol w:w="4734"/>
        <w:gridCol w:w="4734"/>
      </w:tblGrid>
      <w:tr w:rsidR="004E3163" w14:paraId="3340B796" w14:textId="77777777" w:rsidTr="004E3163">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4734" w:type="dxa"/>
          </w:tcPr>
          <w:p w14:paraId="6142E30B" w14:textId="77777777" w:rsidR="004E3163" w:rsidRDefault="004E3163" w:rsidP="004E3163">
            <w:pPr>
              <w:spacing w:line="360" w:lineRule="auto"/>
              <w:jc w:val="center"/>
              <w:rPr>
                <w:rFonts w:cstheme="minorHAnsi"/>
                <w:b w:val="0"/>
                <w:bCs w:val="0"/>
                <w:sz w:val="40"/>
                <w:szCs w:val="40"/>
              </w:rPr>
            </w:pPr>
            <w:r>
              <w:rPr>
                <w:rFonts w:cstheme="minorHAnsi"/>
                <w:b w:val="0"/>
                <w:bCs w:val="0"/>
                <w:sz w:val="40"/>
                <w:szCs w:val="40"/>
              </w:rPr>
              <w:t>Strength</w:t>
            </w:r>
          </w:p>
        </w:tc>
        <w:tc>
          <w:tcPr>
            <w:tcW w:w="4734" w:type="dxa"/>
          </w:tcPr>
          <w:p w14:paraId="5E0CFC87" w14:textId="77777777" w:rsidR="004E3163" w:rsidRDefault="004E3163" w:rsidP="004E3163">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b w:val="0"/>
                <w:bCs w:val="0"/>
                <w:sz w:val="40"/>
                <w:szCs w:val="40"/>
              </w:rPr>
            </w:pPr>
            <w:r>
              <w:rPr>
                <w:rFonts w:cstheme="minorHAnsi"/>
                <w:b w:val="0"/>
                <w:bCs w:val="0"/>
                <w:sz w:val="40"/>
                <w:szCs w:val="40"/>
              </w:rPr>
              <w:t>Weaknesses</w:t>
            </w:r>
          </w:p>
        </w:tc>
      </w:tr>
      <w:tr w:rsidR="004E3163" w14:paraId="71B10305" w14:textId="77777777" w:rsidTr="004E3163">
        <w:trPr>
          <w:cnfStyle w:val="000000100000" w:firstRow="0" w:lastRow="0" w:firstColumn="0" w:lastColumn="0" w:oddVBand="0" w:evenVBand="0" w:oddHBand="1" w:evenHBand="0" w:firstRowFirstColumn="0" w:firstRowLastColumn="0" w:lastRowFirstColumn="0" w:lastRowLastColumn="0"/>
          <w:trHeight w:val="3674"/>
        </w:trPr>
        <w:tc>
          <w:tcPr>
            <w:cnfStyle w:val="001000000000" w:firstRow="0" w:lastRow="0" w:firstColumn="1" w:lastColumn="0" w:oddVBand="0" w:evenVBand="0" w:oddHBand="0" w:evenHBand="0" w:firstRowFirstColumn="0" w:firstRowLastColumn="0" w:lastRowFirstColumn="0" w:lastRowLastColumn="0"/>
            <w:tcW w:w="4734" w:type="dxa"/>
          </w:tcPr>
          <w:p w14:paraId="54CFC896" w14:textId="77777777" w:rsidR="004E3163" w:rsidRPr="000A7296" w:rsidRDefault="004E3163" w:rsidP="004E3163">
            <w:pPr>
              <w:pStyle w:val="ListParagraph"/>
              <w:numPr>
                <w:ilvl w:val="0"/>
                <w:numId w:val="6"/>
              </w:numPr>
              <w:spacing w:line="360" w:lineRule="auto"/>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High quality products</w:t>
            </w:r>
          </w:p>
          <w:p w14:paraId="424F0D31" w14:textId="77777777" w:rsidR="004E3163" w:rsidRPr="000A7296" w:rsidRDefault="004E3163" w:rsidP="004E3163">
            <w:pPr>
              <w:pStyle w:val="ListParagraph"/>
              <w:numPr>
                <w:ilvl w:val="0"/>
                <w:numId w:val="6"/>
              </w:numPr>
              <w:spacing w:line="360" w:lineRule="auto"/>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 xml:space="preserve">Brand </w:t>
            </w:r>
            <w:proofErr w:type="spellStart"/>
            <w:r w:rsidRPr="000A7296">
              <w:rPr>
                <w:rStyle w:val="jlqj4b"/>
                <w:rFonts w:ascii="Roboto" w:hAnsi="Roboto"/>
                <w:b w:val="0"/>
                <w:bCs w:val="0"/>
                <w:color w:val="000000"/>
                <w:sz w:val="18"/>
                <w:szCs w:val="18"/>
                <w:shd w:val="clear" w:color="auto" w:fill="F5F5F5"/>
                <w:lang w:val="en"/>
              </w:rPr>
              <w:t>recognizability</w:t>
            </w:r>
            <w:proofErr w:type="spellEnd"/>
          </w:p>
          <w:p w14:paraId="6DB9DD73" w14:textId="77777777" w:rsidR="004E3163" w:rsidRPr="000A7296" w:rsidRDefault="004E3163" w:rsidP="004E3163">
            <w:pPr>
              <w:pStyle w:val="ListParagraph"/>
              <w:numPr>
                <w:ilvl w:val="0"/>
                <w:numId w:val="6"/>
              </w:numPr>
              <w:spacing w:line="360" w:lineRule="auto"/>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 xml:space="preserve">The products are aimed at different types of customers </w:t>
            </w:r>
          </w:p>
          <w:p w14:paraId="0E717E04" w14:textId="77777777" w:rsidR="004E3163" w:rsidRPr="000A7296" w:rsidRDefault="004E3163" w:rsidP="004E3163">
            <w:pPr>
              <w:pStyle w:val="ListParagraph"/>
              <w:numPr>
                <w:ilvl w:val="0"/>
                <w:numId w:val="6"/>
              </w:numPr>
              <w:spacing w:line="360" w:lineRule="auto"/>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Production efficiency</w:t>
            </w:r>
          </w:p>
          <w:p w14:paraId="32FC0EE2" w14:textId="77777777" w:rsidR="004E3163" w:rsidRPr="000A7296" w:rsidRDefault="004E3163" w:rsidP="004E3163">
            <w:pPr>
              <w:pStyle w:val="ListParagraph"/>
              <w:numPr>
                <w:ilvl w:val="0"/>
                <w:numId w:val="6"/>
              </w:numPr>
              <w:spacing w:line="360" w:lineRule="auto"/>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New technologies</w:t>
            </w:r>
          </w:p>
          <w:p w14:paraId="0AD3CD1F" w14:textId="77777777" w:rsidR="004E3163" w:rsidRPr="000A7296" w:rsidRDefault="004E3163" w:rsidP="004E3163">
            <w:pPr>
              <w:pStyle w:val="ListParagraph"/>
              <w:numPr>
                <w:ilvl w:val="0"/>
                <w:numId w:val="6"/>
              </w:numPr>
              <w:spacing w:line="360" w:lineRule="auto"/>
              <w:jc w:val="both"/>
              <w:rPr>
                <w:rFonts w:cstheme="minorHAnsi"/>
                <w:b w:val="0"/>
                <w:bCs w:val="0"/>
                <w:sz w:val="18"/>
                <w:szCs w:val="18"/>
              </w:rPr>
            </w:pPr>
            <w:r w:rsidRPr="000A7296">
              <w:rPr>
                <w:rStyle w:val="jlqj4b"/>
                <w:rFonts w:ascii="Roboto" w:hAnsi="Roboto"/>
                <w:b w:val="0"/>
                <w:bCs w:val="0"/>
                <w:color w:val="000000"/>
                <w:sz w:val="18"/>
                <w:szCs w:val="18"/>
                <w:shd w:val="clear" w:color="auto" w:fill="F5F5F5"/>
                <w:lang w:val="en"/>
              </w:rPr>
              <w:t>Stable financial indicators.</w:t>
            </w:r>
          </w:p>
        </w:tc>
        <w:tc>
          <w:tcPr>
            <w:tcW w:w="4734" w:type="dxa"/>
          </w:tcPr>
          <w:p w14:paraId="7A70C9A4"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rPr>
            </w:pPr>
            <w:r w:rsidRPr="000A7296">
              <w:rPr>
                <w:rStyle w:val="jlqj4b"/>
                <w:rFonts w:ascii="Roboto" w:hAnsi="Roboto"/>
                <w:color w:val="000000"/>
                <w:sz w:val="18"/>
                <w:szCs w:val="18"/>
                <w:shd w:val="clear" w:color="auto" w:fill="F5F5F5"/>
              </w:rPr>
              <w:t>Focus on marketing activities in one region</w:t>
            </w:r>
          </w:p>
          <w:p w14:paraId="53F49F4C"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rPr>
            </w:pPr>
            <w:r w:rsidRPr="000A7296">
              <w:rPr>
                <w:rStyle w:val="jlqj4b"/>
                <w:rFonts w:ascii="Roboto" w:hAnsi="Roboto"/>
                <w:color w:val="000000"/>
                <w:sz w:val="18"/>
                <w:szCs w:val="18"/>
                <w:shd w:val="clear" w:color="auto" w:fill="F5F5F5"/>
              </w:rPr>
              <w:t>High investment costs</w:t>
            </w:r>
          </w:p>
          <w:p w14:paraId="6A901713"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rPr>
            </w:pPr>
            <w:r w:rsidRPr="000A7296">
              <w:rPr>
                <w:rStyle w:val="jlqj4b"/>
                <w:rFonts w:ascii="Roboto" w:hAnsi="Roboto"/>
                <w:color w:val="000000"/>
                <w:sz w:val="18"/>
                <w:szCs w:val="18"/>
                <w:shd w:val="clear" w:color="auto" w:fill="F5F5F5"/>
              </w:rPr>
              <w:t xml:space="preserve">Strong dependence on suppliers’ </w:t>
            </w:r>
          </w:p>
          <w:p w14:paraId="34D22665"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rPr>
            </w:pPr>
            <w:r w:rsidRPr="000A7296">
              <w:rPr>
                <w:rStyle w:val="jlqj4b"/>
                <w:rFonts w:ascii="Roboto" w:hAnsi="Roboto"/>
                <w:color w:val="000000"/>
                <w:sz w:val="18"/>
                <w:szCs w:val="18"/>
                <w:shd w:val="clear" w:color="auto" w:fill="F5F5F5"/>
              </w:rPr>
              <w:t>Slow repayment of receivables</w:t>
            </w:r>
          </w:p>
          <w:p w14:paraId="7D17B925"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rPr>
            </w:pPr>
            <w:r w:rsidRPr="000A7296">
              <w:rPr>
                <w:rStyle w:val="jlqj4b"/>
                <w:rFonts w:ascii="Roboto" w:hAnsi="Roboto"/>
                <w:color w:val="000000"/>
                <w:sz w:val="18"/>
                <w:szCs w:val="18"/>
                <w:shd w:val="clear" w:color="auto" w:fill="F5F5F5"/>
              </w:rPr>
              <w:t>High raw material costs</w:t>
            </w:r>
          </w:p>
          <w:p w14:paraId="1226B316" w14:textId="77777777" w:rsidR="004E3163" w:rsidRPr="000A7296" w:rsidRDefault="004E3163" w:rsidP="004E3163">
            <w:pPr>
              <w:pStyle w:val="ListParagraph"/>
              <w:numPr>
                <w:ilvl w:val="0"/>
                <w:numId w:val="6"/>
              </w:num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b/>
                <w:bCs/>
                <w:sz w:val="18"/>
                <w:szCs w:val="18"/>
              </w:rPr>
            </w:pPr>
            <w:r w:rsidRPr="000A7296">
              <w:rPr>
                <w:rStyle w:val="jlqj4b"/>
                <w:rFonts w:ascii="Roboto" w:hAnsi="Roboto"/>
                <w:color w:val="000000"/>
                <w:sz w:val="18"/>
                <w:szCs w:val="18"/>
                <w:shd w:val="clear" w:color="auto" w:fill="F5F5F5"/>
              </w:rPr>
              <w:t>Few options for healthy products</w:t>
            </w:r>
          </w:p>
        </w:tc>
      </w:tr>
      <w:tr w:rsidR="004E3163" w14:paraId="38E1B29E" w14:textId="77777777" w:rsidTr="004E3163">
        <w:trPr>
          <w:trHeight w:val="587"/>
        </w:trPr>
        <w:tc>
          <w:tcPr>
            <w:cnfStyle w:val="001000000000" w:firstRow="0" w:lastRow="0" w:firstColumn="1" w:lastColumn="0" w:oddVBand="0" w:evenVBand="0" w:oddHBand="0" w:evenHBand="0" w:firstRowFirstColumn="0" w:firstRowLastColumn="0" w:lastRowFirstColumn="0" w:lastRowLastColumn="0"/>
            <w:tcW w:w="4734" w:type="dxa"/>
          </w:tcPr>
          <w:p w14:paraId="2ECDC137" w14:textId="77777777" w:rsidR="004E3163" w:rsidRPr="000A7296" w:rsidRDefault="004E3163" w:rsidP="004E3163">
            <w:pPr>
              <w:spacing w:line="360" w:lineRule="auto"/>
              <w:jc w:val="center"/>
              <w:rPr>
                <w:rFonts w:cstheme="minorHAnsi"/>
                <w:b w:val="0"/>
                <w:bCs w:val="0"/>
                <w:sz w:val="18"/>
                <w:szCs w:val="18"/>
              </w:rPr>
            </w:pPr>
            <w:r w:rsidRPr="000A7296">
              <w:rPr>
                <w:rFonts w:cstheme="minorHAnsi"/>
                <w:b w:val="0"/>
                <w:bCs w:val="0"/>
                <w:sz w:val="40"/>
                <w:szCs w:val="40"/>
              </w:rPr>
              <w:t>Opportunities</w:t>
            </w:r>
          </w:p>
        </w:tc>
        <w:tc>
          <w:tcPr>
            <w:tcW w:w="4734" w:type="dxa"/>
          </w:tcPr>
          <w:p w14:paraId="267A3220" w14:textId="77777777" w:rsidR="004E3163" w:rsidRPr="000A7296" w:rsidRDefault="004E3163" w:rsidP="004E3163">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0A7296">
              <w:rPr>
                <w:rFonts w:cstheme="minorHAnsi"/>
                <w:sz w:val="40"/>
                <w:szCs w:val="40"/>
              </w:rPr>
              <w:t>Threats</w:t>
            </w:r>
          </w:p>
        </w:tc>
      </w:tr>
      <w:tr w:rsidR="004E3163" w14:paraId="6B64E105" w14:textId="77777777" w:rsidTr="004E3163">
        <w:trPr>
          <w:cnfStyle w:val="000000100000" w:firstRow="0" w:lastRow="0" w:firstColumn="0" w:lastColumn="0" w:oddVBand="0" w:evenVBand="0" w:oddHBand="1" w:evenHBand="0" w:firstRowFirstColumn="0" w:firstRowLastColumn="0" w:lastRowFirstColumn="0" w:lastRowLastColumn="0"/>
          <w:trHeight w:val="3929"/>
        </w:trPr>
        <w:tc>
          <w:tcPr>
            <w:cnfStyle w:val="001000000000" w:firstRow="0" w:lastRow="0" w:firstColumn="1" w:lastColumn="0" w:oddVBand="0" w:evenVBand="0" w:oddHBand="0" w:evenHBand="0" w:firstRowFirstColumn="0" w:firstRowLastColumn="0" w:lastRowFirstColumn="0" w:lastRowLastColumn="0"/>
            <w:tcW w:w="4734" w:type="dxa"/>
          </w:tcPr>
          <w:p w14:paraId="458E2BB1" w14:textId="77777777" w:rsidR="004E3163" w:rsidRPr="000A7296" w:rsidRDefault="004E3163" w:rsidP="004E3163">
            <w:pPr>
              <w:pStyle w:val="ListParagraph"/>
              <w:numPr>
                <w:ilvl w:val="0"/>
                <w:numId w:val="8"/>
              </w:numPr>
              <w:spacing w:line="360" w:lineRule="auto"/>
              <w:ind w:left="648"/>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 xml:space="preserve">Possibility to expand the product portfolio targeted at young people </w:t>
            </w:r>
          </w:p>
          <w:p w14:paraId="7A2F0C66" w14:textId="77777777" w:rsidR="004E3163" w:rsidRPr="000A7296" w:rsidRDefault="004E3163" w:rsidP="004E3163">
            <w:pPr>
              <w:pStyle w:val="ListParagraph"/>
              <w:numPr>
                <w:ilvl w:val="0"/>
                <w:numId w:val="8"/>
              </w:numPr>
              <w:spacing w:line="360" w:lineRule="auto"/>
              <w:ind w:left="648"/>
              <w:jc w:val="both"/>
              <w:rPr>
                <w:rStyle w:val="jlqj4b"/>
                <w:rFonts w:ascii="Roboto" w:hAnsi="Roboto"/>
                <w:b w:val="0"/>
                <w:bCs w:val="0"/>
                <w:color w:val="000000"/>
                <w:sz w:val="18"/>
                <w:szCs w:val="18"/>
                <w:shd w:val="clear" w:color="auto" w:fill="F5F5F5"/>
                <w:lang w:val="en"/>
              </w:rPr>
            </w:pPr>
            <w:r w:rsidRPr="000A7296">
              <w:rPr>
                <w:rStyle w:val="jlqj4b"/>
                <w:rFonts w:ascii="Roboto" w:hAnsi="Roboto"/>
                <w:b w:val="0"/>
                <w:bCs w:val="0"/>
                <w:color w:val="000000"/>
                <w:sz w:val="18"/>
                <w:szCs w:val="18"/>
                <w:shd w:val="clear" w:color="auto" w:fill="F5F5F5"/>
                <w:lang w:val="en"/>
              </w:rPr>
              <w:t>Opportunity high quality of products to be tied to the trend of demand for healthier products</w:t>
            </w:r>
          </w:p>
          <w:p w14:paraId="79FBA2DB" w14:textId="77777777" w:rsidR="004E3163" w:rsidRPr="000A7296" w:rsidRDefault="004E3163" w:rsidP="004E3163">
            <w:pPr>
              <w:pStyle w:val="ListParagraph"/>
              <w:numPr>
                <w:ilvl w:val="0"/>
                <w:numId w:val="8"/>
              </w:numPr>
              <w:spacing w:line="360" w:lineRule="auto"/>
              <w:ind w:left="648"/>
              <w:jc w:val="both"/>
              <w:rPr>
                <w:rFonts w:cstheme="minorHAnsi"/>
                <w:sz w:val="18"/>
                <w:szCs w:val="18"/>
              </w:rPr>
            </w:pPr>
            <w:r w:rsidRPr="000A7296">
              <w:rPr>
                <w:rStyle w:val="jlqj4b"/>
                <w:rFonts w:ascii="Roboto" w:hAnsi="Roboto"/>
                <w:b w:val="0"/>
                <w:bCs w:val="0"/>
                <w:color w:val="000000"/>
                <w:sz w:val="18"/>
                <w:szCs w:val="18"/>
                <w:shd w:val="clear" w:color="auto" w:fill="F5F5F5"/>
                <w:lang w:val="en"/>
              </w:rPr>
              <w:t>Opportunity to take positions on market, through innovation in advertising</w:t>
            </w:r>
          </w:p>
        </w:tc>
        <w:tc>
          <w:tcPr>
            <w:tcW w:w="4734" w:type="dxa"/>
          </w:tcPr>
          <w:p w14:paraId="45A3AADD" w14:textId="77777777" w:rsidR="004E3163" w:rsidRPr="000A7296" w:rsidRDefault="004E3163" w:rsidP="004E3163">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lang w:val="en"/>
              </w:rPr>
            </w:pPr>
            <w:r w:rsidRPr="000A7296">
              <w:rPr>
                <w:rStyle w:val="jlqj4b"/>
                <w:rFonts w:ascii="Roboto" w:hAnsi="Roboto"/>
                <w:color w:val="000000"/>
                <w:sz w:val="18"/>
                <w:szCs w:val="18"/>
                <w:shd w:val="clear" w:color="auto" w:fill="F5F5F5"/>
                <w:lang w:val="en"/>
              </w:rPr>
              <w:t>User orientation to substitute products for healthy eating</w:t>
            </w:r>
          </w:p>
          <w:p w14:paraId="32DEAB24" w14:textId="77777777" w:rsidR="004E3163" w:rsidRPr="000A7296" w:rsidRDefault="004E3163" w:rsidP="004E3163">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lang w:val="en"/>
              </w:rPr>
            </w:pPr>
            <w:r w:rsidRPr="000A7296">
              <w:rPr>
                <w:rStyle w:val="jlqj4b"/>
                <w:rFonts w:ascii="Roboto" w:hAnsi="Roboto"/>
                <w:color w:val="000000"/>
                <w:sz w:val="18"/>
                <w:szCs w:val="18"/>
                <w:shd w:val="clear" w:color="auto" w:fill="F5F5F5"/>
                <w:lang w:val="en"/>
              </w:rPr>
              <w:t>High export costs</w:t>
            </w:r>
          </w:p>
          <w:p w14:paraId="2358492A" w14:textId="77777777" w:rsidR="004E3163" w:rsidRPr="000A7296" w:rsidRDefault="004E3163" w:rsidP="004E3163">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lang w:val="en"/>
              </w:rPr>
            </w:pPr>
            <w:r w:rsidRPr="000A7296">
              <w:rPr>
                <w:rStyle w:val="jlqj4b"/>
                <w:rFonts w:ascii="Roboto" w:hAnsi="Roboto"/>
                <w:color w:val="000000"/>
                <w:sz w:val="18"/>
                <w:szCs w:val="18"/>
                <w:shd w:val="clear" w:color="auto" w:fill="F5F5F5"/>
                <w:lang w:val="en"/>
              </w:rPr>
              <w:t>Threat of incomplete recognition of the costs of implementing projects under EU programs</w:t>
            </w:r>
          </w:p>
          <w:p w14:paraId="0CFB95DF" w14:textId="77777777" w:rsidR="004E3163" w:rsidRPr="000A7296" w:rsidRDefault="004E3163" w:rsidP="004E3163">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Style w:val="jlqj4b"/>
                <w:rFonts w:ascii="Roboto" w:hAnsi="Roboto"/>
                <w:color w:val="000000"/>
                <w:sz w:val="18"/>
                <w:szCs w:val="18"/>
                <w:shd w:val="clear" w:color="auto" w:fill="F5F5F5"/>
                <w:lang w:val="en"/>
              </w:rPr>
            </w:pPr>
            <w:r w:rsidRPr="000A7296">
              <w:rPr>
                <w:rStyle w:val="jlqj4b"/>
                <w:rFonts w:ascii="Roboto" w:hAnsi="Roboto"/>
                <w:color w:val="000000"/>
                <w:sz w:val="18"/>
                <w:szCs w:val="18"/>
                <w:shd w:val="clear" w:color="auto" w:fill="F5F5F5"/>
                <w:lang w:val="en"/>
              </w:rPr>
              <w:t>Threat of rising prices of raw materials</w:t>
            </w:r>
          </w:p>
          <w:p w14:paraId="2AB135AC" w14:textId="77777777" w:rsidR="004E3163" w:rsidRPr="000A7296" w:rsidRDefault="004E3163" w:rsidP="004E3163">
            <w:pPr>
              <w:pStyle w:val="ListParagraph"/>
              <w:numPr>
                <w:ilvl w:val="0"/>
                <w:numId w:val="8"/>
              </w:numPr>
              <w:spacing w:line="360" w:lineRule="auto"/>
              <w:jc w:val="both"/>
              <w:cnfStyle w:val="000000100000" w:firstRow="0" w:lastRow="0" w:firstColumn="0" w:lastColumn="0" w:oddVBand="0" w:evenVBand="0" w:oddHBand="1" w:evenHBand="0" w:firstRowFirstColumn="0" w:firstRowLastColumn="0" w:lastRowFirstColumn="0" w:lastRowLastColumn="0"/>
              <w:rPr>
                <w:rFonts w:ascii="Roboto" w:hAnsi="Roboto"/>
                <w:color w:val="000000"/>
                <w:sz w:val="18"/>
                <w:szCs w:val="18"/>
                <w:shd w:val="clear" w:color="auto" w:fill="F5F5F5"/>
                <w:lang w:val="en"/>
              </w:rPr>
            </w:pPr>
            <w:r w:rsidRPr="000A7296">
              <w:rPr>
                <w:rStyle w:val="jlqj4b"/>
                <w:rFonts w:ascii="Roboto" w:hAnsi="Roboto"/>
                <w:color w:val="000000"/>
                <w:sz w:val="18"/>
                <w:szCs w:val="18"/>
                <w:shd w:val="clear" w:color="auto" w:fill="F5F5F5"/>
                <w:lang w:val="en"/>
              </w:rPr>
              <w:t>Threats from changes in legislation, related to financial burdens</w:t>
            </w:r>
          </w:p>
        </w:tc>
      </w:tr>
    </w:tbl>
    <w:p w14:paraId="02DCB913" w14:textId="77777777" w:rsidR="004E3163" w:rsidRDefault="004E3163" w:rsidP="008F2530">
      <w:pPr>
        <w:pStyle w:val="ListParagraph"/>
        <w:spacing w:line="360" w:lineRule="auto"/>
        <w:jc w:val="center"/>
        <w:rPr>
          <w:rFonts w:cstheme="minorHAnsi"/>
          <w:b/>
          <w:bCs/>
          <w:sz w:val="36"/>
          <w:szCs w:val="36"/>
        </w:rPr>
      </w:pPr>
    </w:p>
    <w:p w14:paraId="19FB091C" w14:textId="77777777" w:rsidR="008F2530" w:rsidRPr="004E3163" w:rsidRDefault="008F2530" w:rsidP="008F2530">
      <w:pPr>
        <w:pStyle w:val="ListParagraph"/>
        <w:spacing w:line="360" w:lineRule="auto"/>
        <w:jc w:val="center"/>
        <w:rPr>
          <w:rFonts w:cstheme="minorHAnsi"/>
          <w:b/>
          <w:bCs/>
          <w:sz w:val="40"/>
          <w:szCs w:val="40"/>
        </w:rPr>
      </w:pPr>
      <w:r w:rsidRPr="004E3163">
        <w:rPr>
          <w:rFonts w:cstheme="minorHAnsi"/>
          <w:b/>
          <w:bCs/>
          <w:sz w:val="40"/>
          <w:szCs w:val="40"/>
        </w:rPr>
        <w:t>SWOT Analysis on New York bakery</w:t>
      </w:r>
    </w:p>
    <w:p w14:paraId="6FB6FD92" w14:textId="77777777" w:rsidR="008F2530" w:rsidRPr="008F2530" w:rsidRDefault="008F2530" w:rsidP="008F2530">
      <w:pPr>
        <w:pStyle w:val="ListParagraph"/>
        <w:shd w:val="clear" w:color="auto" w:fill="FFFFFF"/>
        <w:spacing w:before="100" w:beforeAutospacing="1" w:after="150" w:line="240" w:lineRule="auto"/>
        <w:rPr>
          <w:rFonts w:cstheme="minorHAnsi"/>
          <w:sz w:val="26"/>
          <w:szCs w:val="26"/>
          <w:shd w:val="clear" w:color="auto" w:fill="F5F5F5"/>
        </w:rPr>
      </w:pPr>
    </w:p>
    <w:p w14:paraId="36042491" w14:textId="5A477BE3" w:rsidR="008F2530" w:rsidRPr="008F2530" w:rsidRDefault="008F2530" w:rsidP="008F2530">
      <w:pPr>
        <w:shd w:val="clear" w:color="auto" w:fill="FFFFFF"/>
        <w:spacing w:before="100" w:beforeAutospacing="1" w:after="150" w:line="240" w:lineRule="auto"/>
        <w:rPr>
          <w:rFonts w:eastAsia="Times New Roman" w:cstheme="minorHAnsi"/>
          <w:sz w:val="26"/>
          <w:szCs w:val="26"/>
        </w:rPr>
      </w:pPr>
      <w:r w:rsidRPr="003F5CC8">
        <w:rPr>
          <w:rFonts w:eastAsia="Times New Roman" w:cstheme="minorHAnsi"/>
          <w:b/>
          <w:sz w:val="26"/>
          <w:szCs w:val="26"/>
        </w:rPr>
        <w:lastRenderedPageBreak/>
        <w:t>1.</w:t>
      </w:r>
      <w:r>
        <w:rPr>
          <w:rFonts w:eastAsia="Times New Roman" w:cstheme="minorHAnsi"/>
          <w:sz w:val="26"/>
          <w:szCs w:val="26"/>
        </w:rPr>
        <w:t xml:space="preserve"> </w:t>
      </w:r>
      <w:r w:rsidRPr="008F2530">
        <w:rPr>
          <w:rFonts w:eastAsia="Times New Roman" w:cstheme="minorHAnsi"/>
          <w:sz w:val="26"/>
          <w:szCs w:val="26"/>
        </w:rPr>
        <w:t>New York bakery (</w:t>
      </w:r>
      <w:proofErr w:type="spellStart"/>
      <w:r w:rsidRPr="008F2530">
        <w:rPr>
          <w:rFonts w:eastAsia="Times New Roman" w:cstheme="minorHAnsi"/>
          <w:sz w:val="26"/>
          <w:szCs w:val="26"/>
        </w:rPr>
        <w:t>Grupo</w:t>
      </w:r>
      <w:proofErr w:type="spellEnd"/>
      <w:r w:rsidRPr="008F2530">
        <w:rPr>
          <w:rFonts w:eastAsia="Times New Roman" w:cstheme="minorHAnsi"/>
          <w:sz w:val="26"/>
          <w:szCs w:val="26"/>
        </w:rPr>
        <w:t xml:space="preserve"> Bimbo) knows its strengths well and formulates strategies in view of the best possible outcome. The company is used with a reputation as a manufacturer of high-quality products and does not hesitant to bet on traditional taste. In the same spirit, New York bakery is tends to enter new markets and introduce more non-traditional ones products such as salty crackers, which allow it to expand her portfolio; </w:t>
      </w:r>
    </w:p>
    <w:p w14:paraId="57FB8C91" w14:textId="6ACA8490" w:rsidR="008F2530" w:rsidRPr="008F2530" w:rsidRDefault="008F2530" w:rsidP="008F2530">
      <w:pPr>
        <w:shd w:val="clear" w:color="auto" w:fill="FFFFFF"/>
        <w:spacing w:before="100" w:beforeAutospacing="1" w:after="150" w:line="240" w:lineRule="auto"/>
        <w:rPr>
          <w:rFonts w:eastAsia="Times New Roman" w:cstheme="minorHAnsi"/>
          <w:sz w:val="26"/>
          <w:szCs w:val="26"/>
        </w:rPr>
      </w:pPr>
      <w:r w:rsidRPr="002371D7">
        <w:rPr>
          <w:rFonts w:eastAsia="Times New Roman" w:cstheme="minorHAnsi"/>
          <w:b/>
          <w:sz w:val="26"/>
          <w:szCs w:val="26"/>
        </w:rPr>
        <w:t>2.</w:t>
      </w:r>
      <w:r w:rsidRPr="008F2530">
        <w:rPr>
          <w:rFonts w:eastAsia="Times New Roman" w:cstheme="minorHAnsi"/>
          <w:sz w:val="26"/>
          <w:szCs w:val="26"/>
        </w:rPr>
        <w:t xml:space="preserve"> The weaknesses of the company are subject to intensive elimination. It sees that management is making efforts to restructure the processes and achieving no higher efficiency of production costs. The introduction of new technologies is always associated with high costs and the company skillfully seeks opportunities for additional financing. </w:t>
      </w:r>
    </w:p>
    <w:p w14:paraId="684C88DD" w14:textId="7FB7591F" w:rsidR="008F2530" w:rsidRPr="008F2530" w:rsidRDefault="008F2530" w:rsidP="008F2530">
      <w:pPr>
        <w:shd w:val="clear" w:color="auto" w:fill="FFFFFF"/>
        <w:spacing w:before="100" w:beforeAutospacing="1" w:after="150" w:line="240" w:lineRule="auto"/>
        <w:rPr>
          <w:rFonts w:cstheme="minorHAnsi"/>
          <w:sz w:val="26"/>
          <w:szCs w:val="26"/>
          <w:shd w:val="clear" w:color="auto" w:fill="F5F5F5"/>
          <w:lang w:val="en"/>
        </w:rPr>
      </w:pPr>
      <w:r w:rsidRPr="002371D7">
        <w:rPr>
          <w:rFonts w:eastAsia="Times New Roman" w:cstheme="minorHAnsi"/>
          <w:b/>
          <w:sz w:val="26"/>
          <w:szCs w:val="26"/>
        </w:rPr>
        <w:t>3.</w:t>
      </w:r>
      <w:r w:rsidRPr="008F2530">
        <w:rPr>
          <w:rFonts w:eastAsia="Times New Roman" w:cstheme="minorHAnsi"/>
          <w:sz w:val="26"/>
          <w:szCs w:val="26"/>
        </w:rPr>
        <w:t xml:space="preserve"> Management is aware of market trends and positions compared to competitors and rely on regions where brands are good known, as the acquisition of new positions is based on new products and innovation activity.</w:t>
      </w:r>
      <w:r>
        <w:rPr>
          <w:rFonts w:eastAsia="Times New Roman" w:cstheme="minorHAnsi"/>
          <w:sz w:val="26"/>
          <w:szCs w:val="26"/>
        </w:rPr>
        <w:t xml:space="preserve"> </w:t>
      </w:r>
    </w:p>
    <w:p w14:paraId="76147EAC" w14:textId="0B4C7430" w:rsidR="005F1F09" w:rsidRDefault="005F1F09" w:rsidP="00721304">
      <w:pPr>
        <w:spacing w:line="360" w:lineRule="auto"/>
        <w:jc w:val="both"/>
        <w:rPr>
          <w:rStyle w:val="jlqj4b"/>
          <w:rFonts w:ascii="Roboto" w:hAnsi="Roboto"/>
          <w:color w:val="000000"/>
          <w:sz w:val="27"/>
          <w:szCs w:val="27"/>
          <w:shd w:val="clear" w:color="auto" w:fill="F5F5F5"/>
          <w:lang w:val="en"/>
        </w:rPr>
      </w:pPr>
    </w:p>
    <w:p w14:paraId="082CE412" w14:textId="77777777" w:rsidR="001E015A" w:rsidRDefault="001E015A" w:rsidP="001E015A">
      <w:pPr>
        <w:spacing w:line="360" w:lineRule="auto"/>
        <w:jc w:val="center"/>
        <w:rPr>
          <w:b/>
          <w:bCs/>
          <w:sz w:val="32"/>
          <w:szCs w:val="32"/>
        </w:rPr>
      </w:pPr>
    </w:p>
    <w:p w14:paraId="0F1217E7" w14:textId="5A8C9A0A" w:rsidR="005F1F09" w:rsidRPr="002371D7" w:rsidRDefault="005F1F09" w:rsidP="001E015A">
      <w:pPr>
        <w:spacing w:line="360" w:lineRule="auto"/>
        <w:jc w:val="center"/>
        <w:rPr>
          <w:b/>
          <w:bCs/>
          <w:sz w:val="40"/>
          <w:szCs w:val="40"/>
        </w:rPr>
      </w:pPr>
      <w:r w:rsidRPr="002371D7">
        <w:rPr>
          <w:b/>
          <w:bCs/>
          <w:sz w:val="40"/>
          <w:szCs w:val="40"/>
        </w:rPr>
        <w:t>New York bakery Porter’s Five Forces Analysis</w:t>
      </w:r>
    </w:p>
    <w:p w14:paraId="5EFE62B3" w14:textId="432BEFB3" w:rsidR="00D56E7C" w:rsidRPr="005F1F09" w:rsidRDefault="001E015A" w:rsidP="00721304">
      <w:pPr>
        <w:spacing w:line="360" w:lineRule="auto"/>
        <w:jc w:val="both"/>
        <w:rPr>
          <w:rStyle w:val="jlqj4b"/>
          <w:rFonts w:ascii="Roboto" w:hAnsi="Roboto"/>
          <w:b/>
          <w:bCs/>
          <w:color w:val="000000"/>
          <w:sz w:val="32"/>
          <w:szCs w:val="32"/>
          <w:shd w:val="clear" w:color="auto" w:fill="F5F5F5"/>
          <w:lang w:val="en"/>
        </w:rPr>
      </w:pPr>
      <w:r>
        <w:rPr>
          <w:rFonts w:ascii="Roboto" w:hAnsi="Roboto"/>
          <w:b/>
          <w:bCs/>
          <w:noProof/>
          <w:color w:val="000000"/>
          <w:sz w:val="32"/>
          <w:szCs w:val="32"/>
          <w:shd w:val="clear" w:color="auto" w:fill="F5F5F5"/>
          <w:lang w:val="en-GB" w:eastAsia="en-GB"/>
        </w:rPr>
        <w:drawing>
          <wp:anchor distT="0" distB="0" distL="114300" distR="114300" simplePos="0" relativeHeight="251659264" behindDoc="0" locked="0" layoutInCell="1" allowOverlap="1" wp14:anchorId="1EC22CC2" wp14:editId="3CBA6FFA">
            <wp:simplePos x="0" y="0"/>
            <wp:positionH relativeFrom="column">
              <wp:posOffset>474980</wp:posOffset>
            </wp:positionH>
            <wp:positionV relativeFrom="paragraph">
              <wp:posOffset>362585</wp:posOffset>
            </wp:positionV>
            <wp:extent cx="4914900" cy="2664460"/>
            <wp:effectExtent l="0" t="0" r="0" b="0"/>
            <wp:wrapNone/>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914900" cy="2664460"/>
                    </a:xfrm>
                    <a:prstGeom prst="rect">
                      <a:avLst/>
                    </a:prstGeom>
                  </pic:spPr>
                </pic:pic>
              </a:graphicData>
            </a:graphic>
            <wp14:sizeRelH relativeFrom="page">
              <wp14:pctWidth>0</wp14:pctWidth>
            </wp14:sizeRelH>
            <wp14:sizeRelV relativeFrom="page">
              <wp14:pctHeight>0</wp14:pctHeight>
            </wp14:sizeRelV>
          </wp:anchor>
        </w:drawing>
      </w:r>
    </w:p>
    <w:p w14:paraId="77B5AAEF" w14:textId="45E37C7F" w:rsidR="001E015A" w:rsidRDefault="001E015A" w:rsidP="009F5A49">
      <w:pPr>
        <w:spacing w:after="0" w:line="240" w:lineRule="auto"/>
        <w:textAlignment w:val="baseline"/>
        <w:outlineLvl w:val="1"/>
        <w:rPr>
          <w:rFonts w:eastAsia="Times New Roman" w:cstheme="minorHAnsi"/>
          <w:sz w:val="26"/>
          <w:szCs w:val="26"/>
        </w:rPr>
      </w:pPr>
    </w:p>
    <w:p w14:paraId="0F6B8911" w14:textId="7D606A69" w:rsidR="001E015A" w:rsidRDefault="001E015A" w:rsidP="009F5A49">
      <w:pPr>
        <w:spacing w:after="0" w:line="240" w:lineRule="auto"/>
        <w:textAlignment w:val="baseline"/>
        <w:outlineLvl w:val="1"/>
        <w:rPr>
          <w:rFonts w:eastAsia="Times New Roman" w:cstheme="minorHAnsi"/>
          <w:sz w:val="26"/>
          <w:szCs w:val="26"/>
        </w:rPr>
      </w:pPr>
    </w:p>
    <w:p w14:paraId="2B7604CE" w14:textId="2BC3FB51" w:rsidR="001E015A" w:rsidRDefault="001E015A" w:rsidP="009F5A49">
      <w:pPr>
        <w:spacing w:after="0" w:line="240" w:lineRule="auto"/>
        <w:textAlignment w:val="baseline"/>
        <w:outlineLvl w:val="1"/>
        <w:rPr>
          <w:rFonts w:eastAsia="Times New Roman" w:cstheme="minorHAnsi"/>
          <w:sz w:val="26"/>
          <w:szCs w:val="26"/>
        </w:rPr>
      </w:pPr>
    </w:p>
    <w:p w14:paraId="69A30C14" w14:textId="77777777" w:rsidR="001E015A" w:rsidRDefault="001E015A" w:rsidP="009F5A49">
      <w:pPr>
        <w:spacing w:after="0" w:line="240" w:lineRule="auto"/>
        <w:textAlignment w:val="baseline"/>
        <w:outlineLvl w:val="1"/>
        <w:rPr>
          <w:rFonts w:eastAsia="Times New Roman" w:cstheme="minorHAnsi"/>
          <w:sz w:val="26"/>
          <w:szCs w:val="26"/>
        </w:rPr>
      </w:pPr>
    </w:p>
    <w:p w14:paraId="2F1352C7" w14:textId="77777777" w:rsidR="001E015A" w:rsidRDefault="001E015A" w:rsidP="009F5A49">
      <w:pPr>
        <w:spacing w:after="0" w:line="240" w:lineRule="auto"/>
        <w:textAlignment w:val="baseline"/>
        <w:outlineLvl w:val="1"/>
        <w:rPr>
          <w:rFonts w:eastAsia="Times New Roman" w:cstheme="minorHAnsi"/>
          <w:sz w:val="26"/>
          <w:szCs w:val="26"/>
        </w:rPr>
      </w:pPr>
    </w:p>
    <w:p w14:paraId="135B6B45" w14:textId="77777777" w:rsidR="001E015A" w:rsidRDefault="001E015A" w:rsidP="009F5A49">
      <w:pPr>
        <w:spacing w:after="0" w:line="240" w:lineRule="auto"/>
        <w:textAlignment w:val="baseline"/>
        <w:outlineLvl w:val="1"/>
        <w:rPr>
          <w:rFonts w:eastAsia="Times New Roman" w:cstheme="minorHAnsi"/>
          <w:sz w:val="26"/>
          <w:szCs w:val="26"/>
        </w:rPr>
      </w:pPr>
    </w:p>
    <w:p w14:paraId="352EFAC7" w14:textId="77777777" w:rsidR="001E015A" w:rsidRDefault="001E015A" w:rsidP="009F5A49">
      <w:pPr>
        <w:spacing w:after="0" w:line="240" w:lineRule="auto"/>
        <w:textAlignment w:val="baseline"/>
        <w:outlineLvl w:val="1"/>
        <w:rPr>
          <w:rFonts w:eastAsia="Times New Roman" w:cstheme="minorHAnsi"/>
          <w:sz w:val="26"/>
          <w:szCs w:val="26"/>
        </w:rPr>
      </w:pPr>
    </w:p>
    <w:p w14:paraId="66576D6C" w14:textId="77777777" w:rsidR="001E015A" w:rsidRDefault="001E015A" w:rsidP="009F5A49">
      <w:pPr>
        <w:spacing w:after="0" w:line="240" w:lineRule="auto"/>
        <w:textAlignment w:val="baseline"/>
        <w:outlineLvl w:val="1"/>
        <w:rPr>
          <w:rFonts w:eastAsia="Times New Roman" w:cstheme="minorHAnsi"/>
          <w:sz w:val="26"/>
          <w:szCs w:val="26"/>
        </w:rPr>
      </w:pPr>
    </w:p>
    <w:p w14:paraId="430DACDD" w14:textId="77777777" w:rsidR="001E015A" w:rsidRDefault="001E015A" w:rsidP="009F5A49">
      <w:pPr>
        <w:spacing w:after="0" w:line="240" w:lineRule="auto"/>
        <w:textAlignment w:val="baseline"/>
        <w:outlineLvl w:val="1"/>
        <w:rPr>
          <w:rFonts w:eastAsia="Times New Roman" w:cstheme="minorHAnsi"/>
          <w:sz w:val="26"/>
          <w:szCs w:val="26"/>
        </w:rPr>
      </w:pPr>
    </w:p>
    <w:p w14:paraId="7EAD71F3" w14:textId="77777777" w:rsidR="001E015A" w:rsidRDefault="001E015A" w:rsidP="009F5A49">
      <w:pPr>
        <w:spacing w:after="0" w:line="240" w:lineRule="auto"/>
        <w:textAlignment w:val="baseline"/>
        <w:outlineLvl w:val="1"/>
        <w:rPr>
          <w:rFonts w:eastAsia="Times New Roman" w:cstheme="minorHAnsi"/>
          <w:sz w:val="26"/>
          <w:szCs w:val="26"/>
        </w:rPr>
      </w:pPr>
    </w:p>
    <w:p w14:paraId="5EF9650C" w14:textId="77777777" w:rsidR="001E015A" w:rsidRDefault="001E015A" w:rsidP="009F5A49">
      <w:pPr>
        <w:spacing w:after="0" w:line="240" w:lineRule="auto"/>
        <w:textAlignment w:val="baseline"/>
        <w:outlineLvl w:val="1"/>
        <w:rPr>
          <w:rFonts w:eastAsia="Times New Roman" w:cstheme="minorHAnsi"/>
          <w:sz w:val="26"/>
          <w:szCs w:val="26"/>
        </w:rPr>
      </w:pPr>
    </w:p>
    <w:p w14:paraId="20A65B3F" w14:textId="77777777" w:rsidR="001E015A" w:rsidRDefault="001E015A" w:rsidP="009F5A49">
      <w:pPr>
        <w:spacing w:after="0" w:line="240" w:lineRule="auto"/>
        <w:textAlignment w:val="baseline"/>
        <w:outlineLvl w:val="1"/>
        <w:rPr>
          <w:rFonts w:eastAsia="Times New Roman" w:cstheme="minorHAnsi"/>
          <w:sz w:val="26"/>
          <w:szCs w:val="26"/>
        </w:rPr>
      </w:pPr>
    </w:p>
    <w:p w14:paraId="29074A38" w14:textId="77777777" w:rsidR="001E015A" w:rsidRDefault="001E015A" w:rsidP="009F5A49">
      <w:pPr>
        <w:spacing w:after="0" w:line="240" w:lineRule="auto"/>
        <w:textAlignment w:val="baseline"/>
        <w:outlineLvl w:val="1"/>
        <w:rPr>
          <w:rFonts w:eastAsia="Times New Roman" w:cstheme="minorHAnsi"/>
          <w:sz w:val="26"/>
          <w:szCs w:val="26"/>
        </w:rPr>
      </w:pPr>
    </w:p>
    <w:p w14:paraId="17B70104" w14:textId="77777777" w:rsidR="001E015A" w:rsidRDefault="001E015A" w:rsidP="009F5A49">
      <w:pPr>
        <w:spacing w:after="0" w:line="240" w:lineRule="auto"/>
        <w:textAlignment w:val="baseline"/>
        <w:outlineLvl w:val="1"/>
        <w:rPr>
          <w:rFonts w:eastAsia="Times New Roman" w:cstheme="minorHAnsi"/>
          <w:sz w:val="26"/>
          <w:szCs w:val="26"/>
        </w:rPr>
      </w:pPr>
    </w:p>
    <w:p w14:paraId="62AEB28B" w14:textId="77777777" w:rsidR="001E015A" w:rsidRDefault="001E015A" w:rsidP="009F5A49">
      <w:pPr>
        <w:spacing w:after="0" w:line="240" w:lineRule="auto"/>
        <w:textAlignment w:val="baseline"/>
        <w:outlineLvl w:val="1"/>
        <w:rPr>
          <w:rFonts w:eastAsia="Times New Roman" w:cstheme="minorHAnsi"/>
          <w:sz w:val="26"/>
          <w:szCs w:val="26"/>
        </w:rPr>
      </w:pPr>
    </w:p>
    <w:p w14:paraId="7A9DE833" w14:textId="77777777" w:rsidR="001E015A" w:rsidRDefault="008F2530" w:rsidP="009F5A49">
      <w:pPr>
        <w:spacing w:after="0" w:line="240" w:lineRule="auto"/>
        <w:textAlignment w:val="baseline"/>
        <w:outlineLvl w:val="1"/>
        <w:rPr>
          <w:rFonts w:eastAsia="Times New Roman" w:cstheme="minorHAnsi"/>
          <w:sz w:val="26"/>
          <w:szCs w:val="26"/>
        </w:rPr>
      </w:pPr>
      <w:r w:rsidRPr="008F2530">
        <w:rPr>
          <w:rFonts w:eastAsia="Times New Roman" w:cstheme="minorHAnsi"/>
          <w:sz w:val="26"/>
          <w:szCs w:val="26"/>
        </w:rPr>
        <w:lastRenderedPageBreak/>
        <w:t>Porter's Five Forces analysis involves looking at internal competition, barriers to entry, the profit-appropriating power of both buyers and sellers, as well as substitutes to the goods produced. Applied to the bakery industry it shows an average net profit that typically does not cover the cost of capital due to low barriers to entry, ease of production and ease of access to ingredients.</w:t>
      </w:r>
    </w:p>
    <w:p w14:paraId="717D9F16" w14:textId="77777777" w:rsidR="001E015A" w:rsidRDefault="001E015A" w:rsidP="009F5A49">
      <w:pPr>
        <w:spacing w:after="0" w:line="240" w:lineRule="auto"/>
        <w:textAlignment w:val="baseline"/>
        <w:outlineLvl w:val="1"/>
        <w:rPr>
          <w:rFonts w:eastAsia="Times New Roman" w:cstheme="minorHAnsi"/>
          <w:sz w:val="26"/>
          <w:szCs w:val="26"/>
        </w:rPr>
      </w:pPr>
    </w:p>
    <w:p w14:paraId="7FA99E8D" w14:textId="2D1A1597" w:rsidR="009F5A49" w:rsidRPr="001E015A" w:rsidRDefault="009F5A49" w:rsidP="009F5A49">
      <w:pPr>
        <w:spacing w:after="0" w:line="240" w:lineRule="auto"/>
        <w:textAlignment w:val="baseline"/>
        <w:outlineLvl w:val="1"/>
        <w:rPr>
          <w:rFonts w:eastAsia="Times New Roman" w:cstheme="minorHAnsi"/>
          <w:color w:val="000000"/>
          <w:sz w:val="26"/>
          <w:szCs w:val="26"/>
        </w:rPr>
      </w:pPr>
      <w:r w:rsidRPr="001E015A">
        <w:rPr>
          <w:rFonts w:eastAsia="Times New Roman" w:cstheme="minorHAnsi"/>
          <w:b/>
          <w:bCs/>
          <w:color w:val="000000"/>
          <w:sz w:val="28"/>
          <w:szCs w:val="28"/>
        </w:rPr>
        <w:t xml:space="preserve">Potential of New Entrants </w:t>
      </w:r>
      <w:r w:rsidR="00C61A7D" w:rsidRPr="001E015A">
        <w:rPr>
          <w:rFonts w:eastAsia="Times New Roman" w:cstheme="minorHAnsi"/>
          <w:b/>
          <w:bCs/>
          <w:color w:val="000000"/>
          <w:sz w:val="28"/>
          <w:szCs w:val="28"/>
        </w:rPr>
        <w:t>into</w:t>
      </w:r>
      <w:r w:rsidRPr="001E015A">
        <w:rPr>
          <w:rFonts w:eastAsia="Times New Roman" w:cstheme="minorHAnsi"/>
          <w:b/>
          <w:bCs/>
          <w:color w:val="000000"/>
          <w:sz w:val="28"/>
          <w:szCs w:val="28"/>
        </w:rPr>
        <w:t xml:space="preserve"> an Industry</w:t>
      </w:r>
      <w:r w:rsidR="001E015A">
        <w:rPr>
          <w:rFonts w:eastAsia="Times New Roman" w:cstheme="minorHAnsi"/>
          <w:b/>
          <w:bCs/>
          <w:color w:val="000000"/>
          <w:sz w:val="28"/>
          <w:szCs w:val="28"/>
        </w:rPr>
        <w:t xml:space="preserve"> </w:t>
      </w:r>
      <w:r w:rsidRPr="001E015A">
        <w:rPr>
          <w:rFonts w:eastAsia="Times New Roman" w:cstheme="minorHAnsi"/>
          <w:b/>
          <w:bCs/>
          <w:color w:val="000000"/>
          <w:sz w:val="26"/>
          <w:szCs w:val="26"/>
        </w:rPr>
        <w:t>-</w:t>
      </w:r>
      <w:r w:rsidR="009611ED" w:rsidRPr="001E015A">
        <w:rPr>
          <w:rFonts w:cstheme="minorHAnsi"/>
          <w:sz w:val="26"/>
          <w:szCs w:val="26"/>
        </w:rPr>
        <w:t xml:space="preserve"> </w:t>
      </w:r>
      <w:r w:rsidR="0096383C" w:rsidRPr="001E015A">
        <w:rPr>
          <w:rFonts w:cstheme="minorHAnsi"/>
          <w:sz w:val="26"/>
          <w:szCs w:val="26"/>
        </w:rPr>
        <w:t>There are a few substitutes for Providers' products. Customers with clout can put pressure on businesses to lower prices or improve critical quality for the same price, reducing earnings.</w:t>
      </w:r>
    </w:p>
    <w:p w14:paraId="7B4CFBC9" w14:textId="77777777" w:rsidR="001E015A" w:rsidRPr="001E015A" w:rsidRDefault="001E015A" w:rsidP="009A19C5">
      <w:pPr>
        <w:pStyle w:val="Heading2"/>
        <w:spacing w:before="0" w:beforeAutospacing="0" w:after="0" w:afterAutospacing="0"/>
        <w:textAlignment w:val="baseline"/>
        <w:rPr>
          <w:rFonts w:asciiTheme="minorHAnsi" w:hAnsiTheme="minorHAnsi" w:cstheme="minorHAnsi"/>
          <w:color w:val="000000"/>
          <w:sz w:val="28"/>
          <w:szCs w:val="28"/>
        </w:rPr>
      </w:pPr>
    </w:p>
    <w:p w14:paraId="35AD057C" w14:textId="1FC39439" w:rsidR="009F5A49" w:rsidRPr="001E015A" w:rsidRDefault="001D36E9" w:rsidP="009A19C5">
      <w:pPr>
        <w:pStyle w:val="Heading2"/>
        <w:spacing w:before="0" w:beforeAutospacing="0" w:after="0" w:afterAutospacing="0"/>
        <w:textAlignment w:val="baseline"/>
        <w:rPr>
          <w:rFonts w:asciiTheme="minorHAnsi" w:hAnsiTheme="minorHAnsi" w:cstheme="minorHAnsi"/>
          <w:b w:val="0"/>
          <w:bCs w:val="0"/>
          <w:color w:val="333333"/>
          <w:sz w:val="26"/>
          <w:szCs w:val="26"/>
          <w:shd w:val="clear" w:color="auto" w:fill="FFFFFF"/>
        </w:rPr>
      </w:pPr>
      <w:r w:rsidRPr="001E015A">
        <w:rPr>
          <w:rFonts w:asciiTheme="minorHAnsi" w:hAnsiTheme="minorHAnsi" w:cstheme="minorHAnsi"/>
          <w:color w:val="000000"/>
          <w:sz w:val="28"/>
          <w:szCs w:val="28"/>
        </w:rPr>
        <w:t xml:space="preserve">Bargaining </w:t>
      </w:r>
      <w:r w:rsidR="00C61A7D" w:rsidRPr="001E015A">
        <w:rPr>
          <w:rFonts w:asciiTheme="minorHAnsi" w:hAnsiTheme="minorHAnsi" w:cstheme="minorHAnsi"/>
          <w:color w:val="000000"/>
          <w:sz w:val="28"/>
          <w:szCs w:val="28"/>
        </w:rPr>
        <w:t>Power of suppliers</w:t>
      </w:r>
      <w:r w:rsidR="001E015A">
        <w:rPr>
          <w:rFonts w:asciiTheme="minorHAnsi" w:hAnsiTheme="minorHAnsi" w:cstheme="minorHAnsi"/>
          <w:color w:val="000000"/>
          <w:sz w:val="28"/>
          <w:szCs w:val="28"/>
        </w:rPr>
        <w:t xml:space="preserve"> </w:t>
      </w:r>
      <w:r w:rsidR="00FD168A" w:rsidRPr="001E015A">
        <w:rPr>
          <w:rFonts w:asciiTheme="minorHAnsi" w:hAnsiTheme="minorHAnsi" w:cstheme="minorHAnsi"/>
          <w:b w:val="0"/>
          <w:bCs w:val="0"/>
          <w:color w:val="000000"/>
          <w:sz w:val="26"/>
          <w:szCs w:val="26"/>
        </w:rPr>
        <w:t>-</w:t>
      </w:r>
      <w:r w:rsidR="00FD168A" w:rsidRPr="001E015A">
        <w:rPr>
          <w:rFonts w:asciiTheme="minorHAnsi" w:hAnsiTheme="minorHAnsi" w:cstheme="minorHAnsi"/>
          <w:b w:val="0"/>
          <w:bCs w:val="0"/>
          <w:color w:val="333333"/>
          <w:sz w:val="26"/>
          <w:szCs w:val="26"/>
          <w:shd w:val="clear" w:color="auto" w:fill="FFFFFF"/>
        </w:rPr>
        <w:t xml:space="preserve"> </w:t>
      </w:r>
      <w:r w:rsidR="00CF48E1" w:rsidRPr="001E015A">
        <w:rPr>
          <w:rFonts w:asciiTheme="minorHAnsi" w:hAnsiTheme="minorHAnsi" w:cstheme="minorHAnsi"/>
          <w:b w:val="0"/>
          <w:bCs w:val="0"/>
          <w:color w:val="333333"/>
          <w:sz w:val="26"/>
          <w:szCs w:val="26"/>
          <w:shd w:val="clear" w:color="auto" w:fill="FFFFFF"/>
        </w:rPr>
        <w:t>Due to the well-developed markets for their products and the commoditized nature of what they sell, suppliers in the bread industry do not have much negotiation strength. Price variations in raw materials can influence bakeries, but the changes are due to global supply and demand factors rather than suppliers' negotiation leverage. Eastern European vendors provide the majority of the bakery's ingredients. With her suppliers, the company has a strong and long-term relationship.</w:t>
      </w:r>
    </w:p>
    <w:p w14:paraId="53644455" w14:textId="77777777" w:rsidR="001E015A" w:rsidRPr="001E015A" w:rsidRDefault="001E015A" w:rsidP="009A19C5">
      <w:pPr>
        <w:pStyle w:val="Heading2"/>
        <w:spacing w:before="0" w:beforeAutospacing="0" w:after="0" w:afterAutospacing="0"/>
        <w:textAlignment w:val="baseline"/>
        <w:rPr>
          <w:rFonts w:asciiTheme="minorHAnsi" w:hAnsiTheme="minorHAnsi" w:cstheme="minorHAnsi"/>
          <w:color w:val="000000"/>
          <w:sz w:val="28"/>
          <w:szCs w:val="28"/>
        </w:rPr>
      </w:pPr>
    </w:p>
    <w:p w14:paraId="37BD1C00" w14:textId="0FC7FE84" w:rsidR="009A19C5" w:rsidRPr="001E015A" w:rsidRDefault="009A19C5" w:rsidP="009A19C5">
      <w:pPr>
        <w:pStyle w:val="Heading2"/>
        <w:spacing w:before="0" w:beforeAutospacing="0" w:after="0" w:afterAutospacing="0"/>
        <w:textAlignment w:val="baseline"/>
        <w:rPr>
          <w:rFonts w:asciiTheme="minorHAnsi" w:hAnsiTheme="minorHAnsi" w:cstheme="minorHAnsi"/>
          <w:b w:val="0"/>
          <w:bCs w:val="0"/>
          <w:sz w:val="26"/>
          <w:szCs w:val="26"/>
          <w:shd w:val="clear" w:color="auto" w:fill="FFFFFF"/>
        </w:rPr>
      </w:pPr>
      <w:r w:rsidRPr="001E015A">
        <w:rPr>
          <w:rFonts w:asciiTheme="minorHAnsi" w:hAnsiTheme="minorHAnsi" w:cstheme="minorHAnsi"/>
          <w:color w:val="000000"/>
          <w:sz w:val="28"/>
          <w:szCs w:val="28"/>
        </w:rPr>
        <w:t>Bargaining Power of Customers</w:t>
      </w:r>
      <w:r w:rsidR="002925D7" w:rsidRPr="001E015A">
        <w:rPr>
          <w:rFonts w:asciiTheme="minorHAnsi" w:hAnsiTheme="minorHAnsi" w:cstheme="minorHAnsi"/>
          <w:b w:val="0"/>
          <w:bCs w:val="0"/>
          <w:color w:val="000000"/>
          <w:sz w:val="26"/>
          <w:szCs w:val="26"/>
        </w:rPr>
        <w:t xml:space="preserve"> -</w:t>
      </w:r>
      <w:r w:rsidR="000C6C71" w:rsidRPr="001E015A">
        <w:rPr>
          <w:rFonts w:asciiTheme="minorHAnsi" w:hAnsiTheme="minorHAnsi" w:cstheme="minorHAnsi"/>
        </w:rPr>
        <w:t xml:space="preserve"> </w:t>
      </w:r>
      <w:r w:rsidR="000C6C71" w:rsidRPr="001E015A">
        <w:rPr>
          <w:rFonts w:asciiTheme="minorHAnsi" w:hAnsiTheme="minorHAnsi" w:cstheme="minorHAnsi"/>
          <w:b w:val="0"/>
          <w:bCs w:val="0"/>
          <w:color w:val="000000"/>
          <w:sz w:val="26"/>
          <w:szCs w:val="26"/>
        </w:rPr>
        <w:t>There are a lot of consumers with a lot of negotiating power. Buyers of bakery products, such as supermarkets, grocery stores, hotel chains, and convenience stores, can usurp a major portion of the sector profit thanks to the high number of small bakeries looking for outlets. As a result, purchasers will be able to negotiate low costs and bulk discounts. Because they wish to keep putting the goods together with competitors from the same industry, the earnings will be small.</w:t>
      </w:r>
    </w:p>
    <w:p w14:paraId="489E4386" w14:textId="77777777" w:rsidR="001E015A" w:rsidRPr="001E015A" w:rsidRDefault="001E015A" w:rsidP="005F69E9">
      <w:pPr>
        <w:spacing w:line="300" w:lineRule="atLeast"/>
        <w:rPr>
          <w:rFonts w:cstheme="minorHAnsi"/>
          <w:b/>
          <w:bCs/>
          <w:sz w:val="28"/>
          <w:szCs w:val="28"/>
        </w:rPr>
      </w:pPr>
    </w:p>
    <w:p w14:paraId="06DA6B06" w14:textId="77ADD7E2" w:rsidR="005F69E9" w:rsidRPr="001E015A" w:rsidRDefault="00C37798" w:rsidP="005F69E9">
      <w:pPr>
        <w:spacing w:line="300" w:lineRule="atLeast"/>
        <w:rPr>
          <w:rFonts w:eastAsia="Times New Roman" w:cstheme="minorHAnsi"/>
          <w:sz w:val="23"/>
          <w:szCs w:val="23"/>
        </w:rPr>
      </w:pPr>
      <w:r w:rsidRPr="001E015A">
        <w:rPr>
          <w:rFonts w:cstheme="minorHAnsi"/>
          <w:b/>
          <w:bCs/>
          <w:sz w:val="28"/>
          <w:szCs w:val="28"/>
        </w:rPr>
        <w:t>Threat of New Entrants</w:t>
      </w:r>
      <w:r w:rsidRPr="001E015A">
        <w:rPr>
          <w:rFonts w:cstheme="minorHAnsi"/>
          <w:sz w:val="28"/>
          <w:szCs w:val="28"/>
        </w:rPr>
        <w:t xml:space="preserve"> -</w:t>
      </w:r>
      <w:r w:rsidRPr="001E015A">
        <w:rPr>
          <w:rFonts w:cstheme="minorHAnsi"/>
          <w:sz w:val="26"/>
          <w:szCs w:val="26"/>
        </w:rPr>
        <w:t xml:space="preserve"> </w:t>
      </w:r>
      <w:r w:rsidR="008E1D96" w:rsidRPr="001E015A">
        <w:rPr>
          <w:rFonts w:cstheme="minorHAnsi"/>
          <w:sz w:val="26"/>
          <w:szCs w:val="26"/>
        </w:rPr>
        <w:t>In the bakery industry, there are various players. How firms compete is influenced by price, quality, differentiation, and relationships with key suppliers. A high risk of new entrants could make a sector more competitive while also lowering the profit potential of existing rivals. On the other side, a low threat of entry makes a sector less competitive and increases the profit potential of existing enterprises. Barriers to entry serve as a deterrent to newcomers (high production-profitability threshold requirement or economy of scale)</w:t>
      </w:r>
    </w:p>
    <w:p w14:paraId="4CF7F378" w14:textId="044876B6" w:rsidR="001451DD" w:rsidRPr="001E015A" w:rsidRDefault="001451DD" w:rsidP="00C37798">
      <w:pPr>
        <w:pStyle w:val="Heading2"/>
        <w:spacing w:before="0" w:beforeAutospacing="0" w:after="0" w:afterAutospacing="0"/>
        <w:textAlignment w:val="baseline"/>
        <w:rPr>
          <w:rFonts w:asciiTheme="minorHAnsi" w:hAnsiTheme="minorHAnsi" w:cstheme="minorHAnsi"/>
          <w:b w:val="0"/>
          <w:bCs w:val="0"/>
          <w:sz w:val="28"/>
          <w:szCs w:val="28"/>
        </w:rPr>
      </w:pPr>
    </w:p>
    <w:p w14:paraId="5A718F7C" w14:textId="55300D58" w:rsidR="001C33ED" w:rsidRPr="001E015A" w:rsidRDefault="007A171F" w:rsidP="00C37798">
      <w:pPr>
        <w:pStyle w:val="Heading2"/>
        <w:spacing w:before="0" w:beforeAutospacing="0" w:after="0" w:afterAutospacing="0"/>
        <w:textAlignment w:val="baseline"/>
        <w:rPr>
          <w:rFonts w:asciiTheme="minorHAnsi" w:hAnsiTheme="minorHAnsi" w:cstheme="minorHAnsi"/>
          <w:b w:val="0"/>
          <w:bCs w:val="0"/>
          <w:sz w:val="26"/>
          <w:szCs w:val="26"/>
        </w:rPr>
      </w:pPr>
      <w:proofErr w:type="gramStart"/>
      <w:r w:rsidRPr="001E015A">
        <w:rPr>
          <w:rFonts w:asciiTheme="minorHAnsi" w:hAnsiTheme="minorHAnsi" w:cstheme="minorHAnsi"/>
          <w:sz w:val="28"/>
          <w:szCs w:val="28"/>
        </w:rPr>
        <w:t>Threat of substitute products</w:t>
      </w:r>
      <w:r w:rsidR="001E015A">
        <w:rPr>
          <w:rFonts w:asciiTheme="minorHAnsi" w:hAnsiTheme="minorHAnsi" w:cstheme="minorHAnsi"/>
          <w:b w:val="0"/>
          <w:bCs w:val="0"/>
          <w:sz w:val="32"/>
          <w:szCs w:val="32"/>
        </w:rPr>
        <w:t xml:space="preserve"> </w:t>
      </w:r>
      <w:r w:rsidRPr="001E015A">
        <w:rPr>
          <w:rFonts w:asciiTheme="minorHAnsi" w:hAnsiTheme="minorHAnsi" w:cstheme="minorHAnsi"/>
          <w:b w:val="0"/>
          <w:bCs w:val="0"/>
          <w:sz w:val="32"/>
          <w:szCs w:val="32"/>
        </w:rPr>
        <w:t xml:space="preserve">- </w:t>
      </w:r>
      <w:r w:rsidRPr="001E015A">
        <w:rPr>
          <w:rFonts w:asciiTheme="minorHAnsi" w:hAnsiTheme="minorHAnsi" w:cstheme="minorHAnsi"/>
          <w:b w:val="0"/>
          <w:bCs w:val="0"/>
          <w:sz w:val="26"/>
          <w:szCs w:val="26"/>
        </w:rPr>
        <w:t>High threat from substitute products and services.</w:t>
      </w:r>
      <w:proofErr w:type="gramEnd"/>
      <w:r w:rsidRPr="001E015A">
        <w:rPr>
          <w:rFonts w:asciiTheme="minorHAnsi" w:hAnsiTheme="minorHAnsi" w:cstheme="minorHAnsi"/>
          <w:b w:val="0"/>
          <w:bCs w:val="0"/>
          <w:sz w:val="26"/>
          <w:szCs w:val="26"/>
        </w:rPr>
        <w:t xml:space="preserve"> The potential customers encounter large number of substitute products and services from various </w:t>
      </w:r>
      <w:r w:rsidR="00B82E10" w:rsidRPr="001E015A">
        <w:rPr>
          <w:rFonts w:asciiTheme="minorHAnsi" w:hAnsiTheme="minorHAnsi" w:cstheme="minorHAnsi"/>
          <w:b w:val="0"/>
          <w:bCs w:val="0"/>
          <w:sz w:val="26"/>
          <w:szCs w:val="26"/>
        </w:rPr>
        <w:t>organizations</w:t>
      </w:r>
      <w:r w:rsidRPr="001E015A">
        <w:rPr>
          <w:rFonts w:asciiTheme="minorHAnsi" w:hAnsiTheme="minorHAnsi" w:cstheme="minorHAnsi"/>
          <w:b w:val="0"/>
          <w:bCs w:val="0"/>
          <w:sz w:val="26"/>
          <w:szCs w:val="26"/>
        </w:rPr>
        <w:t xml:space="preserve"> apart from New York bakery. Such companies are established and committed to meet customer needs during Covid-19 pandemic hence New York </w:t>
      </w:r>
      <w:r w:rsidRPr="001E015A">
        <w:rPr>
          <w:rFonts w:asciiTheme="minorHAnsi" w:hAnsiTheme="minorHAnsi" w:cstheme="minorHAnsi"/>
          <w:b w:val="0"/>
          <w:bCs w:val="0"/>
          <w:sz w:val="26"/>
          <w:szCs w:val="26"/>
        </w:rPr>
        <w:lastRenderedPageBreak/>
        <w:t>bakery should focus on strategies like target positioning, differentiation and segmentation to make its products and services unique from available substitutes and thrive in the competitive market due to decreased number of customers.</w:t>
      </w:r>
      <w:r w:rsidR="00E65636">
        <w:rPr>
          <w:rFonts w:asciiTheme="minorHAnsi" w:hAnsiTheme="minorHAnsi" w:cstheme="minorHAnsi"/>
          <w:b w:val="0"/>
          <w:bCs w:val="0"/>
          <w:sz w:val="26"/>
          <w:szCs w:val="26"/>
        </w:rPr>
        <w:t xml:space="preserve"> </w:t>
      </w:r>
    </w:p>
    <w:p w14:paraId="55D51F89" w14:textId="6640C55C" w:rsidR="001451DD" w:rsidRPr="001E015A" w:rsidRDefault="001451DD" w:rsidP="001451DD">
      <w:pPr>
        <w:pStyle w:val="ListParagraph"/>
        <w:spacing w:line="360" w:lineRule="auto"/>
        <w:ind w:left="780"/>
        <w:jc w:val="both"/>
        <w:rPr>
          <w:rFonts w:cstheme="minorHAnsi"/>
          <w:b/>
          <w:bCs/>
          <w:sz w:val="40"/>
          <w:szCs w:val="40"/>
        </w:rPr>
      </w:pPr>
    </w:p>
    <w:p w14:paraId="6032D005" w14:textId="77777777" w:rsidR="00C92FE1" w:rsidRDefault="00C92FE1" w:rsidP="00382D4F">
      <w:pPr>
        <w:spacing w:line="360" w:lineRule="auto"/>
        <w:jc w:val="both"/>
        <w:rPr>
          <w:b/>
          <w:bCs/>
          <w:sz w:val="36"/>
          <w:szCs w:val="36"/>
        </w:rPr>
      </w:pPr>
    </w:p>
    <w:p w14:paraId="5DE04C16" w14:textId="3282D504" w:rsidR="00382D4F" w:rsidRPr="002371D7" w:rsidRDefault="00382D4F" w:rsidP="001E015A">
      <w:pPr>
        <w:spacing w:line="360" w:lineRule="auto"/>
        <w:jc w:val="center"/>
        <w:rPr>
          <w:rFonts w:cstheme="minorHAnsi"/>
          <w:b/>
          <w:bCs/>
          <w:sz w:val="40"/>
          <w:szCs w:val="40"/>
        </w:rPr>
      </w:pPr>
      <w:r w:rsidRPr="002371D7">
        <w:rPr>
          <w:rFonts w:cstheme="minorHAnsi"/>
          <w:b/>
          <w:bCs/>
          <w:sz w:val="40"/>
          <w:szCs w:val="40"/>
        </w:rPr>
        <w:t>The Global Coronavirus effects</w:t>
      </w:r>
    </w:p>
    <w:p w14:paraId="63122B35" w14:textId="7E9C34EA" w:rsidR="00B47EBB" w:rsidRPr="003A0118" w:rsidRDefault="00E65636" w:rsidP="00F62071">
      <w:pPr>
        <w:pStyle w:val="Heading2"/>
        <w:spacing w:before="0" w:beforeAutospacing="0" w:after="0" w:afterAutospacing="0"/>
        <w:textAlignment w:val="baseline"/>
        <w:rPr>
          <w:rFonts w:asciiTheme="minorHAnsi" w:hAnsiTheme="minorHAnsi" w:cstheme="minorHAnsi"/>
          <w:bCs w:val="0"/>
          <w:sz w:val="26"/>
          <w:szCs w:val="26"/>
        </w:rPr>
      </w:pPr>
      <w:r w:rsidRPr="00E65636">
        <w:rPr>
          <w:rFonts w:asciiTheme="minorHAnsi" w:hAnsiTheme="minorHAnsi" w:cstheme="minorHAnsi"/>
          <w:b w:val="0"/>
          <w:bCs w:val="0"/>
          <w:sz w:val="26"/>
          <w:szCs w:val="26"/>
        </w:rPr>
        <w:t>The Corona virus started in the beginning of 2020 and brought to humanity with it huge changes. And England was no exception. When some of the businesses flourished - such of sectors as food manufacturing, online shopping’s and delivering’s, while others faced major financial difficulties - such of sectors as tourism, traveling companies, flight, railway, coach oper</w:t>
      </w:r>
      <w:r w:rsidR="000D5AA6">
        <w:rPr>
          <w:rFonts w:asciiTheme="minorHAnsi" w:hAnsiTheme="minorHAnsi" w:cstheme="minorHAnsi"/>
          <w:b w:val="0"/>
          <w:bCs w:val="0"/>
          <w:sz w:val="26"/>
          <w:szCs w:val="26"/>
        </w:rPr>
        <w:t>ators. For New York bakery, this</w:t>
      </w:r>
      <w:r w:rsidRPr="00E65636">
        <w:rPr>
          <w:rFonts w:asciiTheme="minorHAnsi" w:hAnsiTheme="minorHAnsi" w:cstheme="minorHAnsi"/>
          <w:b w:val="0"/>
          <w:bCs w:val="0"/>
          <w:sz w:val="26"/>
          <w:szCs w:val="26"/>
        </w:rPr>
        <w:t xml:space="preserve"> year was a big of </w:t>
      </w:r>
      <w:r w:rsidR="00CF14CD" w:rsidRPr="00E65636">
        <w:rPr>
          <w:rFonts w:asciiTheme="minorHAnsi" w:hAnsiTheme="minorHAnsi" w:cstheme="minorHAnsi"/>
          <w:b w:val="0"/>
          <w:bCs w:val="0"/>
          <w:sz w:val="26"/>
          <w:szCs w:val="26"/>
        </w:rPr>
        <w:t>success</w:t>
      </w:r>
      <w:r w:rsidR="00CF14CD">
        <w:rPr>
          <w:rFonts w:asciiTheme="minorHAnsi" w:hAnsiTheme="minorHAnsi" w:cstheme="minorHAnsi"/>
          <w:b w:val="0"/>
          <w:bCs w:val="0"/>
          <w:sz w:val="26"/>
          <w:szCs w:val="26"/>
        </w:rPr>
        <w:t xml:space="preserve"> and this despite </w:t>
      </w:r>
      <w:r w:rsidRPr="00E65636">
        <w:rPr>
          <w:rFonts w:asciiTheme="minorHAnsi" w:hAnsiTheme="minorHAnsi" w:cstheme="minorHAnsi"/>
          <w:b w:val="0"/>
          <w:bCs w:val="0"/>
          <w:sz w:val="26"/>
          <w:szCs w:val="26"/>
        </w:rPr>
        <w:t xml:space="preserve">still </w:t>
      </w:r>
      <w:r w:rsidR="00CF14CD">
        <w:rPr>
          <w:rFonts w:asciiTheme="minorHAnsi" w:hAnsiTheme="minorHAnsi" w:cstheme="minorHAnsi"/>
          <w:b w:val="0"/>
          <w:bCs w:val="0"/>
          <w:sz w:val="26"/>
          <w:szCs w:val="26"/>
        </w:rPr>
        <w:t>continues Covid19 – pandemic</w:t>
      </w:r>
      <w:r w:rsidRPr="00E65636">
        <w:rPr>
          <w:rFonts w:asciiTheme="minorHAnsi" w:hAnsiTheme="minorHAnsi" w:cstheme="minorHAnsi"/>
          <w:b w:val="0"/>
          <w:bCs w:val="0"/>
          <w:sz w:val="26"/>
          <w:szCs w:val="26"/>
        </w:rPr>
        <w:t>, what entailed GB's operational complexity was disrupted at every corporate level, with exhibitors in a particularly visible position. Even with the imposition of restrictive measures by the government, the company's orders for supermarkets were up to 20% increased. Such an increase made possible an outgoing initiative to assist those who affected by the pandemic, including roughly a US$11.3m pledge to support health sector and other initiatives. Such of, to hearing their clients and for offering solutions like more flexible payment deadlines, which they can keep merchandise on the shelves at the same time payments come due a few days later, to support the retail outlet’s sales and liquidity. They’re also leveraging “</w:t>
      </w:r>
      <w:proofErr w:type="spellStart"/>
      <w:r w:rsidRPr="00E65636">
        <w:rPr>
          <w:rFonts w:asciiTheme="minorHAnsi" w:hAnsiTheme="minorHAnsi" w:cstheme="minorHAnsi"/>
          <w:b w:val="0"/>
          <w:bCs w:val="0"/>
          <w:sz w:val="26"/>
          <w:szCs w:val="26"/>
        </w:rPr>
        <w:t>Quibo</w:t>
      </w:r>
      <w:proofErr w:type="spellEnd"/>
      <w:r w:rsidRPr="00E65636">
        <w:rPr>
          <w:rFonts w:asciiTheme="minorHAnsi" w:hAnsiTheme="minorHAnsi" w:cstheme="minorHAnsi"/>
          <w:b w:val="0"/>
          <w:bCs w:val="0"/>
          <w:sz w:val="26"/>
          <w:szCs w:val="26"/>
        </w:rPr>
        <w:t>”, a platform that provides tech to small businesses through which they can receive credit and debit cards as well as food vouchers as payments, sell telephone airtime and receive utility payments. All of this initiatives brought to the company the name of the first Mexican company who was nominated one of the World’s Most Ethical Companies is donating more than 200 million pesos for various initiatives, as well as supplying one million slices of bread and other goods to food banks to make up aid boxes for the most vulnerable communities.</w:t>
      </w:r>
      <w:r w:rsidR="00072654">
        <w:rPr>
          <w:rFonts w:asciiTheme="minorHAnsi" w:hAnsiTheme="minorHAnsi" w:cstheme="minorHAnsi"/>
          <w:b w:val="0"/>
          <w:bCs w:val="0"/>
          <w:sz w:val="26"/>
          <w:szCs w:val="26"/>
        </w:rPr>
        <w:br/>
        <w:t xml:space="preserve">    But</w:t>
      </w:r>
      <w:r w:rsidR="002C3D95">
        <w:rPr>
          <w:rFonts w:asciiTheme="minorHAnsi" w:hAnsiTheme="minorHAnsi" w:cstheme="minorHAnsi"/>
          <w:b w:val="0"/>
          <w:bCs w:val="0"/>
          <w:sz w:val="26"/>
          <w:szCs w:val="26"/>
        </w:rPr>
        <w:t xml:space="preserve"> those companies who had low inventory turnover from unorganized</w:t>
      </w:r>
      <w:r w:rsidR="00F62071">
        <w:rPr>
          <w:rFonts w:asciiTheme="minorHAnsi" w:hAnsiTheme="minorHAnsi" w:cstheme="minorHAnsi"/>
          <w:b w:val="0"/>
          <w:bCs w:val="0"/>
          <w:sz w:val="26"/>
          <w:szCs w:val="26"/>
        </w:rPr>
        <w:t xml:space="preserve"> category during the COVID 19 </w:t>
      </w:r>
      <w:r w:rsidR="008A36B8">
        <w:rPr>
          <w:rFonts w:asciiTheme="minorHAnsi" w:hAnsiTheme="minorHAnsi" w:cstheme="minorHAnsi"/>
          <w:b w:val="0"/>
          <w:bCs w:val="0"/>
          <w:sz w:val="26"/>
          <w:szCs w:val="26"/>
        </w:rPr>
        <w:t>met a</w:t>
      </w:r>
      <w:r w:rsidR="00F62071" w:rsidRPr="00F62071">
        <w:rPr>
          <w:rFonts w:asciiTheme="minorHAnsi" w:hAnsiTheme="minorHAnsi" w:cstheme="minorHAnsi"/>
          <w:b w:val="0"/>
          <w:bCs w:val="0"/>
          <w:sz w:val="26"/>
          <w:szCs w:val="26"/>
        </w:rPr>
        <w:t xml:space="preserve"> lack of bakery product sales during the peak of the coronavirus pandemic, as many bakeries have shut down operations, resulting in a </w:t>
      </w:r>
      <w:proofErr w:type="spellStart"/>
      <w:r w:rsidR="00F62071" w:rsidRPr="00F62071">
        <w:rPr>
          <w:rFonts w:asciiTheme="minorHAnsi" w:hAnsiTheme="minorHAnsi" w:cstheme="minorHAnsi"/>
          <w:b w:val="0"/>
          <w:bCs w:val="0"/>
          <w:sz w:val="26"/>
          <w:szCs w:val="26"/>
        </w:rPr>
        <w:t>labour</w:t>
      </w:r>
      <w:proofErr w:type="spellEnd"/>
      <w:r w:rsidR="00F62071" w:rsidRPr="00F62071">
        <w:rPr>
          <w:rFonts w:asciiTheme="minorHAnsi" w:hAnsiTheme="minorHAnsi" w:cstheme="minorHAnsi"/>
          <w:b w:val="0"/>
          <w:bCs w:val="0"/>
          <w:sz w:val="26"/>
          <w:szCs w:val="26"/>
        </w:rPr>
        <w:t xml:space="preserve"> shortage. Additionally, the interruption in logistical facilities as a result of the lockout has caused additional challenges in the market, as consumers were unable to obtain products that met their needs, causing the market to suffer. Another reason that has had an impact on the market is the scarcity of raw materials, which has resulted in substandard product creation.   </w:t>
      </w:r>
    </w:p>
    <w:p w14:paraId="222EB771" w14:textId="77777777" w:rsidR="00CE7ECF" w:rsidRDefault="00CE7ECF" w:rsidP="005C0980">
      <w:pPr>
        <w:spacing w:line="360" w:lineRule="auto"/>
        <w:jc w:val="both"/>
        <w:rPr>
          <w:rFonts w:cstheme="minorHAnsi"/>
          <w:b/>
          <w:bCs/>
          <w:sz w:val="36"/>
          <w:szCs w:val="36"/>
        </w:rPr>
      </w:pPr>
    </w:p>
    <w:p w14:paraId="5C10FA85" w14:textId="77777777" w:rsidR="002371D7" w:rsidRDefault="002371D7" w:rsidP="00CE7ECF">
      <w:pPr>
        <w:spacing w:line="360" w:lineRule="auto"/>
        <w:jc w:val="center"/>
        <w:rPr>
          <w:rFonts w:cstheme="minorHAnsi"/>
          <w:b/>
          <w:bCs/>
          <w:sz w:val="40"/>
          <w:szCs w:val="40"/>
        </w:rPr>
      </w:pPr>
    </w:p>
    <w:p w14:paraId="31C006FE" w14:textId="4B108644" w:rsidR="00C92FE1" w:rsidRPr="002371D7" w:rsidRDefault="00C92FE1" w:rsidP="00CE7ECF">
      <w:pPr>
        <w:spacing w:line="360" w:lineRule="auto"/>
        <w:jc w:val="center"/>
        <w:rPr>
          <w:rFonts w:cstheme="minorHAnsi"/>
          <w:b/>
          <w:bCs/>
          <w:sz w:val="40"/>
          <w:szCs w:val="40"/>
        </w:rPr>
      </w:pPr>
      <w:r w:rsidRPr="002371D7">
        <w:rPr>
          <w:rFonts w:cstheme="minorHAnsi"/>
          <w:b/>
          <w:bCs/>
          <w:sz w:val="40"/>
          <w:szCs w:val="40"/>
        </w:rPr>
        <w:t>Conclusion</w:t>
      </w:r>
    </w:p>
    <w:p w14:paraId="394C039C" w14:textId="7243699A" w:rsidR="00CE7ECF" w:rsidRDefault="00E27014" w:rsidP="00F02A24">
      <w:pPr>
        <w:spacing w:line="360" w:lineRule="auto"/>
        <w:rPr>
          <w:rFonts w:cstheme="minorHAnsi"/>
          <w:bCs/>
          <w:sz w:val="26"/>
          <w:szCs w:val="26"/>
        </w:rPr>
      </w:pPr>
      <w:r>
        <w:rPr>
          <w:rFonts w:cstheme="minorHAnsi"/>
          <w:bCs/>
          <w:sz w:val="26"/>
          <w:szCs w:val="26"/>
        </w:rPr>
        <w:t xml:space="preserve">With no exception 2021 </w:t>
      </w:r>
      <w:r w:rsidR="00EF11D1">
        <w:rPr>
          <w:rFonts w:cstheme="minorHAnsi"/>
          <w:bCs/>
          <w:sz w:val="26"/>
          <w:szCs w:val="26"/>
        </w:rPr>
        <w:t>in general</w:t>
      </w:r>
      <w:r w:rsidR="000D5AA6">
        <w:rPr>
          <w:rFonts w:cstheme="minorHAnsi"/>
          <w:bCs/>
          <w:sz w:val="26"/>
          <w:szCs w:val="26"/>
        </w:rPr>
        <w:t xml:space="preserve"> </w:t>
      </w:r>
      <w:r>
        <w:rPr>
          <w:rFonts w:cstheme="minorHAnsi"/>
          <w:bCs/>
          <w:sz w:val="26"/>
          <w:szCs w:val="26"/>
        </w:rPr>
        <w:t xml:space="preserve">brought to a whole world </w:t>
      </w:r>
      <w:r w:rsidR="000D5AA6">
        <w:rPr>
          <w:rFonts w:cstheme="minorHAnsi"/>
          <w:bCs/>
          <w:sz w:val="26"/>
          <w:szCs w:val="26"/>
        </w:rPr>
        <w:t xml:space="preserve">some </w:t>
      </w:r>
      <w:r w:rsidR="00EF11D1">
        <w:rPr>
          <w:rFonts w:cstheme="minorHAnsi"/>
          <w:bCs/>
          <w:sz w:val="26"/>
          <w:szCs w:val="26"/>
        </w:rPr>
        <w:t>congestion</w:t>
      </w:r>
      <w:r w:rsidR="000D5AA6">
        <w:rPr>
          <w:rFonts w:cstheme="minorHAnsi"/>
          <w:bCs/>
          <w:sz w:val="26"/>
          <w:szCs w:val="26"/>
        </w:rPr>
        <w:t xml:space="preserve"> and in particular for bakery sector including “</w:t>
      </w:r>
      <w:proofErr w:type="spellStart"/>
      <w:r w:rsidR="000D5AA6">
        <w:rPr>
          <w:rFonts w:cstheme="minorHAnsi"/>
          <w:bCs/>
          <w:sz w:val="26"/>
          <w:szCs w:val="26"/>
        </w:rPr>
        <w:t>Grupo</w:t>
      </w:r>
      <w:proofErr w:type="spellEnd"/>
      <w:r w:rsidR="000D5AA6">
        <w:rPr>
          <w:rFonts w:cstheme="minorHAnsi"/>
          <w:bCs/>
          <w:sz w:val="26"/>
          <w:szCs w:val="26"/>
        </w:rPr>
        <w:t xml:space="preserve"> bimbo”</w:t>
      </w:r>
      <w:r w:rsidR="00EF11D1">
        <w:rPr>
          <w:rFonts w:cstheme="minorHAnsi"/>
          <w:bCs/>
          <w:sz w:val="26"/>
          <w:szCs w:val="26"/>
        </w:rPr>
        <w:t xml:space="preserve"> too</w:t>
      </w:r>
      <w:r w:rsidR="000D5AA6">
        <w:rPr>
          <w:rFonts w:cstheme="minorHAnsi"/>
          <w:bCs/>
          <w:sz w:val="26"/>
          <w:szCs w:val="26"/>
        </w:rPr>
        <w:t>.</w:t>
      </w:r>
      <w:r w:rsidR="00EF11D1">
        <w:rPr>
          <w:rFonts w:cstheme="minorHAnsi"/>
          <w:bCs/>
          <w:sz w:val="26"/>
          <w:szCs w:val="26"/>
        </w:rPr>
        <w:t xml:space="preserve"> And this is despite increased profit in this sector</w:t>
      </w:r>
      <w:r w:rsidR="00F02A24">
        <w:rPr>
          <w:rFonts w:cstheme="minorHAnsi"/>
          <w:bCs/>
          <w:sz w:val="26"/>
          <w:szCs w:val="26"/>
        </w:rPr>
        <w:t xml:space="preserve"> and especially </w:t>
      </w:r>
      <w:r w:rsidR="00330268">
        <w:rPr>
          <w:rFonts w:cstheme="minorHAnsi"/>
          <w:bCs/>
          <w:sz w:val="26"/>
          <w:szCs w:val="26"/>
        </w:rPr>
        <w:t>“</w:t>
      </w:r>
      <w:proofErr w:type="spellStart"/>
      <w:r w:rsidR="00330268">
        <w:rPr>
          <w:rFonts w:cstheme="minorHAnsi"/>
          <w:bCs/>
          <w:sz w:val="26"/>
          <w:szCs w:val="26"/>
        </w:rPr>
        <w:t>Grupo</w:t>
      </w:r>
      <w:proofErr w:type="spellEnd"/>
      <w:r w:rsidR="00330268">
        <w:rPr>
          <w:rFonts w:cstheme="minorHAnsi"/>
          <w:bCs/>
          <w:sz w:val="26"/>
          <w:szCs w:val="26"/>
        </w:rPr>
        <w:t xml:space="preserve"> bimbo” with their </w:t>
      </w:r>
      <w:r w:rsidR="00BA0A7C">
        <w:rPr>
          <w:rFonts w:cstheme="minorHAnsi"/>
          <w:bCs/>
          <w:sz w:val="26"/>
          <w:szCs w:val="26"/>
        </w:rPr>
        <w:t>~</w:t>
      </w:r>
      <w:r w:rsidR="00330268">
        <w:rPr>
          <w:rFonts w:cstheme="minorHAnsi"/>
          <w:bCs/>
          <w:sz w:val="26"/>
          <w:szCs w:val="26"/>
        </w:rPr>
        <w:t xml:space="preserve">20% orders increased. So why it’s so impressive result, I cannot believe </w:t>
      </w:r>
      <w:r w:rsidR="00BA0A7C">
        <w:rPr>
          <w:rFonts w:cstheme="minorHAnsi"/>
          <w:bCs/>
          <w:sz w:val="26"/>
          <w:szCs w:val="26"/>
        </w:rPr>
        <w:t xml:space="preserve">that </w:t>
      </w:r>
      <w:r w:rsidR="00330268">
        <w:rPr>
          <w:rFonts w:cstheme="minorHAnsi"/>
          <w:bCs/>
          <w:sz w:val="26"/>
          <w:szCs w:val="26"/>
        </w:rPr>
        <w:t>it’s only becau</w:t>
      </w:r>
      <w:r w:rsidR="00BA0A7C">
        <w:rPr>
          <w:rFonts w:cstheme="minorHAnsi"/>
          <w:bCs/>
          <w:sz w:val="26"/>
          <w:szCs w:val="26"/>
        </w:rPr>
        <w:t>se of pandemic restrictions prompted</w:t>
      </w:r>
      <w:r w:rsidR="00330268">
        <w:rPr>
          <w:rFonts w:cstheme="minorHAnsi"/>
          <w:bCs/>
          <w:sz w:val="26"/>
          <w:szCs w:val="26"/>
        </w:rPr>
        <w:t xml:space="preserve"> people to eat more?! On this question we have answered by examined company </w:t>
      </w:r>
      <w:r w:rsidR="0080244E">
        <w:rPr>
          <w:rFonts w:cstheme="minorHAnsi"/>
          <w:bCs/>
          <w:sz w:val="26"/>
          <w:szCs w:val="26"/>
        </w:rPr>
        <w:t>marketing strategy, through PESTLE and SWOT analyses we came to conclusion that “</w:t>
      </w:r>
      <w:proofErr w:type="spellStart"/>
      <w:r w:rsidR="0080244E">
        <w:rPr>
          <w:rFonts w:cstheme="minorHAnsi"/>
          <w:bCs/>
          <w:sz w:val="26"/>
          <w:szCs w:val="26"/>
        </w:rPr>
        <w:t>Grupo</w:t>
      </w:r>
      <w:proofErr w:type="spellEnd"/>
      <w:r w:rsidR="0080244E">
        <w:rPr>
          <w:rFonts w:cstheme="minorHAnsi"/>
          <w:bCs/>
          <w:sz w:val="26"/>
          <w:szCs w:val="26"/>
        </w:rPr>
        <w:t xml:space="preserve"> bimbo”</w:t>
      </w:r>
      <w:r w:rsidR="00A57354">
        <w:rPr>
          <w:rFonts w:cstheme="minorHAnsi"/>
          <w:bCs/>
          <w:sz w:val="26"/>
          <w:szCs w:val="26"/>
        </w:rPr>
        <w:t xml:space="preserve"> marketing mix</w:t>
      </w:r>
      <w:r w:rsidR="00330268">
        <w:rPr>
          <w:rFonts w:cstheme="minorHAnsi"/>
          <w:bCs/>
          <w:sz w:val="26"/>
          <w:szCs w:val="26"/>
        </w:rPr>
        <w:t xml:space="preserve"> </w:t>
      </w:r>
      <w:r w:rsidR="00A57354">
        <w:rPr>
          <w:rFonts w:cstheme="minorHAnsi"/>
          <w:bCs/>
          <w:sz w:val="26"/>
          <w:szCs w:val="26"/>
        </w:rPr>
        <w:t>working on an excellent level, which in turn giving orders increased, which entails profit increased.</w:t>
      </w:r>
      <w:r w:rsidR="00461617">
        <w:rPr>
          <w:rFonts w:cstheme="minorHAnsi"/>
          <w:bCs/>
          <w:sz w:val="26"/>
          <w:szCs w:val="26"/>
        </w:rPr>
        <w:t xml:space="preserve"> Which in turn gives right to assume a long growing </w:t>
      </w:r>
      <w:proofErr w:type="gramStart"/>
      <w:r w:rsidR="00461617">
        <w:rPr>
          <w:rFonts w:cstheme="minorHAnsi"/>
          <w:bCs/>
          <w:sz w:val="26"/>
          <w:szCs w:val="26"/>
        </w:rPr>
        <w:t>success.</w:t>
      </w:r>
      <w:proofErr w:type="gramEnd"/>
      <w:r w:rsidR="00461617">
        <w:rPr>
          <w:rFonts w:cstheme="minorHAnsi"/>
          <w:bCs/>
          <w:sz w:val="26"/>
          <w:szCs w:val="26"/>
        </w:rPr>
        <w:t xml:space="preserve"> </w:t>
      </w:r>
      <w:r w:rsidR="00461617">
        <w:rPr>
          <w:rFonts w:cstheme="minorHAnsi"/>
          <w:bCs/>
          <w:sz w:val="26"/>
          <w:szCs w:val="26"/>
        </w:rPr>
        <w:br/>
        <w:t xml:space="preserve">     Return back to the global bakery sector</w:t>
      </w:r>
      <w:r w:rsidR="00072654">
        <w:rPr>
          <w:rFonts w:cstheme="minorHAnsi"/>
          <w:bCs/>
          <w:sz w:val="26"/>
          <w:szCs w:val="26"/>
        </w:rPr>
        <w:t>,</w:t>
      </w:r>
      <w:r w:rsidR="00461617">
        <w:rPr>
          <w:rFonts w:cstheme="minorHAnsi"/>
          <w:bCs/>
          <w:sz w:val="26"/>
          <w:szCs w:val="26"/>
        </w:rPr>
        <w:t xml:space="preserve"> </w:t>
      </w:r>
      <w:r w:rsidR="00072654">
        <w:rPr>
          <w:rFonts w:cstheme="minorHAnsi"/>
          <w:bCs/>
          <w:sz w:val="26"/>
          <w:szCs w:val="26"/>
        </w:rPr>
        <w:t xml:space="preserve">global </w:t>
      </w:r>
      <w:r w:rsidR="00461617">
        <w:rPr>
          <w:rFonts w:cstheme="minorHAnsi"/>
          <w:bCs/>
          <w:sz w:val="26"/>
          <w:szCs w:val="26"/>
        </w:rPr>
        <w:t xml:space="preserve">research shows us, that </w:t>
      </w:r>
      <w:r w:rsidR="00461617">
        <w:rPr>
          <w:rFonts w:cstheme="minorHAnsi"/>
          <w:sz w:val="26"/>
          <w:szCs w:val="26"/>
          <w:lang w:val="en-GB"/>
        </w:rPr>
        <w:t>d</w:t>
      </w:r>
      <w:r w:rsidR="00461617" w:rsidRPr="005C0980">
        <w:rPr>
          <w:rFonts w:cstheme="minorHAnsi"/>
          <w:sz w:val="26"/>
          <w:szCs w:val="26"/>
          <w:lang w:val="bg-BG"/>
        </w:rPr>
        <w:t>uring the forecast period of 2021-2026, the global bakery goods market is expected to rise at a CAGR of 2.6 percent.</w:t>
      </w:r>
      <w:r w:rsidR="00072654">
        <w:rPr>
          <w:rFonts w:cstheme="minorHAnsi"/>
          <w:sz w:val="26"/>
          <w:szCs w:val="26"/>
          <w:lang w:val="en-GB"/>
        </w:rPr>
        <w:t xml:space="preserve"> And only smaller bakers in the unorganised category are the worst hit by these difficulties.   </w:t>
      </w:r>
      <w:r w:rsidR="00461617">
        <w:rPr>
          <w:rFonts w:cstheme="minorHAnsi"/>
          <w:bCs/>
          <w:sz w:val="26"/>
          <w:szCs w:val="26"/>
        </w:rPr>
        <w:t xml:space="preserve"> </w:t>
      </w:r>
      <w:r w:rsidR="00A57354">
        <w:rPr>
          <w:rFonts w:cstheme="minorHAnsi"/>
          <w:bCs/>
          <w:sz w:val="26"/>
          <w:szCs w:val="26"/>
        </w:rPr>
        <w:t xml:space="preserve">  </w:t>
      </w:r>
    </w:p>
    <w:p w14:paraId="638CDDB5" w14:textId="77777777" w:rsidR="002371D7" w:rsidRDefault="002371D7" w:rsidP="006E2735">
      <w:pPr>
        <w:spacing w:line="360" w:lineRule="auto"/>
        <w:jc w:val="center"/>
        <w:rPr>
          <w:rFonts w:cstheme="minorHAnsi"/>
          <w:b/>
          <w:bCs/>
          <w:sz w:val="40"/>
          <w:szCs w:val="40"/>
        </w:rPr>
      </w:pPr>
    </w:p>
    <w:p w14:paraId="2E224C69" w14:textId="77777777" w:rsidR="002371D7" w:rsidRDefault="002371D7" w:rsidP="006E2735">
      <w:pPr>
        <w:spacing w:line="360" w:lineRule="auto"/>
        <w:jc w:val="center"/>
        <w:rPr>
          <w:rFonts w:cstheme="minorHAnsi"/>
          <w:b/>
          <w:bCs/>
          <w:sz w:val="40"/>
          <w:szCs w:val="40"/>
        </w:rPr>
      </w:pPr>
    </w:p>
    <w:p w14:paraId="0E59210E" w14:textId="77777777" w:rsidR="006E2735" w:rsidRPr="002371D7" w:rsidRDefault="006E2735" w:rsidP="006E2735">
      <w:pPr>
        <w:spacing w:line="360" w:lineRule="auto"/>
        <w:jc w:val="center"/>
        <w:rPr>
          <w:rFonts w:cstheme="minorHAnsi"/>
          <w:b/>
          <w:bCs/>
          <w:sz w:val="40"/>
          <w:szCs w:val="40"/>
        </w:rPr>
      </w:pPr>
      <w:r w:rsidRPr="002371D7">
        <w:rPr>
          <w:rFonts w:cstheme="minorHAnsi"/>
          <w:b/>
          <w:bCs/>
          <w:sz w:val="40"/>
          <w:szCs w:val="40"/>
        </w:rPr>
        <w:t>Recommendation</w:t>
      </w:r>
    </w:p>
    <w:p w14:paraId="2D74174C" w14:textId="354D071B" w:rsidR="00382D4F" w:rsidRPr="006E2735" w:rsidRDefault="006E2735" w:rsidP="006E2735">
      <w:pPr>
        <w:spacing w:line="360" w:lineRule="auto"/>
        <w:rPr>
          <w:rFonts w:cstheme="minorHAnsi"/>
          <w:bCs/>
          <w:sz w:val="28"/>
          <w:szCs w:val="28"/>
        </w:rPr>
      </w:pPr>
      <w:r>
        <w:rPr>
          <w:rFonts w:cstheme="minorHAnsi"/>
          <w:b/>
          <w:bCs/>
          <w:sz w:val="36"/>
          <w:szCs w:val="36"/>
        </w:rPr>
        <w:t xml:space="preserve"> </w:t>
      </w:r>
      <w:r>
        <w:rPr>
          <w:rFonts w:cstheme="minorHAnsi"/>
          <w:bCs/>
          <w:sz w:val="28"/>
          <w:szCs w:val="28"/>
        </w:rPr>
        <w:t xml:space="preserve">By examined company marketing strategy I </w:t>
      </w:r>
      <w:r w:rsidR="00CE653C">
        <w:rPr>
          <w:rFonts w:cstheme="minorHAnsi"/>
          <w:bCs/>
          <w:sz w:val="28"/>
          <w:szCs w:val="28"/>
        </w:rPr>
        <w:t>have found a one missing opportunity</w:t>
      </w:r>
      <w:r w:rsidR="0022327A">
        <w:rPr>
          <w:rFonts w:cstheme="minorHAnsi"/>
          <w:bCs/>
          <w:sz w:val="28"/>
          <w:szCs w:val="28"/>
        </w:rPr>
        <w:t xml:space="preserve">, taking this into service would: First – high inventory turnover; </w:t>
      </w:r>
      <w:r w:rsidR="0022327A">
        <w:rPr>
          <w:rFonts w:cstheme="minorHAnsi"/>
          <w:bCs/>
          <w:sz w:val="28"/>
          <w:szCs w:val="28"/>
        </w:rPr>
        <w:lastRenderedPageBreak/>
        <w:t xml:space="preserve">Second – </w:t>
      </w:r>
      <w:r w:rsidR="002179F7">
        <w:rPr>
          <w:rFonts w:cstheme="minorHAnsi"/>
          <w:bCs/>
          <w:sz w:val="28"/>
          <w:szCs w:val="28"/>
        </w:rPr>
        <w:t>new workplaces; Third - closer and faster connection with buyer.</w:t>
      </w:r>
      <w:r w:rsidR="00CE653C">
        <w:rPr>
          <w:rFonts w:cstheme="minorHAnsi"/>
          <w:bCs/>
          <w:sz w:val="28"/>
          <w:szCs w:val="28"/>
        </w:rPr>
        <w:t xml:space="preserve"> Name of this is </w:t>
      </w:r>
      <w:proofErr w:type="gramStart"/>
      <w:r w:rsidR="00CE653C">
        <w:rPr>
          <w:rFonts w:cstheme="minorHAnsi"/>
          <w:bCs/>
          <w:sz w:val="28"/>
          <w:szCs w:val="28"/>
        </w:rPr>
        <w:t>Online</w:t>
      </w:r>
      <w:proofErr w:type="gramEnd"/>
      <w:r w:rsidR="00CE653C">
        <w:rPr>
          <w:rFonts w:cstheme="minorHAnsi"/>
          <w:bCs/>
          <w:sz w:val="28"/>
          <w:szCs w:val="28"/>
        </w:rPr>
        <w:t xml:space="preserve"> service.</w:t>
      </w:r>
      <w:r w:rsidR="0022327A">
        <w:rPr>
          <w:rFonts w:cstheme="minorHAnsi"/>
          <w:bCs/>
          <w:sz w:val="28"/>
          <w:szCs w:val="28"/>
        </w:rPr>
        <w:t xml:space="preserve">  </w:t>
      </w:r>
    </w:p>
    <w:p w14:paraId="4D13600E" w14:textId="77777777" w:rsidR="006E2735" w:rsidRDefault="006E2735" w:rsidP="006E2735">
      <w:pPr>
        <w:spacing w:line="360" w:lineRule="auto"/>
        <w:jc w:val="center"/>
        <w:rPr>
          <w:rFonts w:cstheme="minorHAnsi"/>
          <w:b/>
          <w:bCs/>
          <w:sz w:val="36"/>
          <w:szCs w:val="36"/>
        </w:rPr>
      </w:pPr>
    </w:p>
    <w:p w14:paraId="7B58DE50" w14:textId="77777777" w:rsidR="006E2735" w:rsidRDefault="006E2735" w:rsidP="006E2735">
      <w:pPr>
        <w:spacing w:line="360" w:lineRule="auto"/>
        <w:jc w:val="center"/>
        <w:rPr>
          <w:rFonts w:cstheme="minorHAnsi"/>
          <w:b/>
          <w:bCs/>
          <w:sz w:val="36"/>
          <w:szCs w:val="36"/>
        </w:rPr>
      </w:pPr>
    </w:p>
    <w:p w14:paraId="1B558C1D" w14:textId="77777777" w:rsidR="006E2735" w:rsidRDefault="006E2735" w:rsidP="006E2735">
      <w:pPr>
        <w:spacing w:line="360" w:lineRule="auto"/>
        <w:jc w:val="center"/>
        <w:rPr>
          <w:rFonts w:cstheme="minorHAnsi"/>
          <w:b/>
          <w:bCs/>
          <w:sz w:val="36"/>
          <w:szCs w:val="36"/>
        </w:rPr>
      </w:pPr>
    </w:p>
    <w:p w14:paraId="57DC933C" w14:textId="1D4A2923" w:rsidR="000E26FC" w:rsidRPr="002371D7" w:rsidRDefault="000E26FC" w:rsidP="002371D7">
      <w:pPr>
        <w:spacing w:line="360" w:lineRule="auto"/>
        <w:jc w:val="center"/>
        <w:rPr>
          <w:rFonts w:cstheme="minorHAnsi"/>
          <w:b/>
          <w:bCs/>
          <w:sz w:val="40"/>
          <w:szCs w:val="40"/>
        </w:rPr>
      </w:pPr>
      <w:r w:rsidRPr="002371D7">
        <w:rPr>
          <w:rFonts w:cstheme="minorHAnsi"/>
          <w:b/>
          <w:bCs/>
          <w:sz w:val="40"/>
          <w:szCs w:val="40"/>
        </w:rPr>
        <w:t>References</w:t>
      </w:r>
    </w:p>
    <w:p w14:paraId="5526EAC3" w14:textId="63998BF9" w:rsidR="00CE6721" w:rsidRPr="00ED3AE7" w:rsidRDefault="00ED3AE7" w:rsidP="00710CE8">
      <w:pPr>
        <w:pStyle w:val="Heading1"/>
        <w:shd w:val="clear" w:color="auto" w:fill="FFFFFF"/>
        <w:spacing w:before="0" w:after="240"/>
        <w:rPr>
          <w:rFonts w:asciiTheme="minorHAnsi" w:eastAsiaTheme="minorHAnsi" w:hAnsiTheme="minorHAnsi" w:cstheme="minorBidi"/>
          <w:b w:val="0"/>
          <w:bCs w:val="0"/>
          <w:color w:val="auto"/>
          <w:sz w:val="20"/>
          <w:szCs w:val="20"/>
        </w:rPr>
      </w:pPr>
      <w:r w:rsidRPr="00ED3AE7">
        <w:rPr>
          <w:rFonts w:asciiTheme="minorHAnsi" w:eastAsiaTheme="minorHAnsi" w:hAnsiTheme="minorHAnsi" w:cstheme="minorBidi"/>
          <w:b w:val="0"/>
          <w:bCs w:val="0"/>
          <w:i/>
          <w:color w:val="auto"/>
          <w:sz w:val="20"/>
          <w:szCs w:val="20"/>
        </w:rPr>
        <w:t>Our strategy</w:t>
      </w:r>
      <w:r w:rsidRPr="00ED3AE7">
        <w:rPr>
          <w:rFonts w:asciiTheme="minorHAnsi" w:eastAsiaTheme="minorHAnsi" w:hAnsiTheme="minorHAnsi" w:cstheme="minorBidi"/>
          <w:b w:val="0"/>
          <w:bCs w:val="0"/>
          <w:color w:val="auto"/>
          <w:sz w:val="20"/>
          <w:szCs w:val="20"/>
        </w:rPr>
        <w:t xml:space="preserve"> [Online] </w:t>
      </w:r>
      <w:r w:rsidR="00CE6721" w:rsidRPr="00ED3AE7">
        <w:rPr>
          <w:rFonts w:asciiTheme="minorHAnsi" w:eastAsiaTheme="minorHAnsi" w:hAnsiTheme="minorHAnsi" w:cstheme="minorBidi"/>
          <w:b w:val="0"/>
          <w:bCs w:val="0"/>
          <w:color w:val="auto"/>
          <w:sz w:val="20"/>
          <w:szCs w:val="20"/>
        </w:rPr>
        <w:t xml:space="preserve">Available from: </w:t>
      </w:r>
      <w:r w:rsidR="00CE6721" w:rsidRPr="00ED3AE7">
        <w:rPr>
          <w:rFonts w:asciiTheme="minorHAnsi" w:eastAsiaTheme="minorHAnsi" w:hAnsiTheme="minorHAnsi" w:cstheme="minorBidi"/>
          <w:b w:val="0"/>
          <w:bCs w:val="0"/>
          <w:color w:val="auto"/>
          <w:sz w:val="20"/>
          <w:szCs w:val="20"/>
          <w:u w:val="single"/>
        </w:rPr>
        <w:t>https://grupobimbo.com/en/sustainability</w:t>
      </w:r>
      <w:r w:rsidR="00CE6721" w:rsidRPr="00ED3AE7">
        <w:rPr>
          <w:rFonts w:asciiTheme="minorHAnsi" w:eastAsiaTheme="minorHAnsi" w:hAnsiTheme="minorHAnsi" w:cstheme="minorBidi"/>
          <w:b w:val="0"/>
          <w:bCs w:val="0"/>
          <w:color w:val="auto"/>
          <w:sz w:val="20"/>
          <w:szCs w:val="20"/>
        </w:rPr>
        <w:t xml:space="preserve"> </w:t>
      </w:r>
    </w:p>
    <w:p w14:paraId="22B323EA" w14:textId="51092995" w:rsidR="00710CE8" w:rsidRPr="00710CE8" w:rsidRDefault="00B35996" w:rsidP="00710CE8">
      <w:pPr>
        <w:pStyle w:val="Heading1"/>
        <w:shd w:val="clear" w:color="auto" w:fill="FFFFFF"/>
        <w:spacing w:before="0" w:after="240"/>
        <w:rPr>
          <w:rFonts w:asciiTheme="minorHAnsi" w:hAnsiTheme="minorHAnsi" w:cstheme="minorHAnsi"/>
          <w:b w:val="0"/>
          <w:color w:val="212121"/>
          <w:sz w:val="20"/>
          <w:szCs w:val="20"/>
        </w:rPr>
      </w:pPr>
      <w:r w:rsidRPr="00710CE8">
        <w:rPr>
          <w:rFonts w:asciiTheme="minorHAnsi" w:hAnsiTheme="minorHAnsi" w:cstheme="minorHAnsi"/>
          <w:b w:val="0"/>
          <w:color w:val="auto"/>
          <w:sz w:val="20"/>
          <w:szCs w:val="20"/>
        </w:rPr>
        <w:t>B</w:t>
      </w:r>
      <w:r w:rsidR="00710CE8" w:rsidRPr="00710CE8">
        <w:rPr>
          <w:rFonts w:asciiTheme="minorHAnsi" w:hAnsiTheme="minorHAnsi" w:cstheme="minorHAnsi"/>
          <w:b w:val="0"/>
          <w:color w:val="auto"/>
          <w:sz w:val="20"/>
          <w:szCs w:val="20"/>
        </w:rPr>
        <w:t xml:space="preserve">amford, </w:t>
      </w:r>
      <w:r w:rsidR="00710CE8" w:rsidRPr="00710CE8">
        <w:rPr>
          <w:rFonts w:asciiTheme="minorHAnsi" w:hAnsiTheme="minorHAnsi" w:cstheme="minorHAnsi"/>
          <w:b w:val="0"/>
          <w:sz w:val="20"/>
          <w:szCs w:val="20"/>
        </w:rPr>
        <w:t xml:space="preserve">V., </w:t>
      </w:r>
      <w:r w:rsidR="00710CE8" w:rsidRPr="00710CE8">
        <w:rPr>
          <w:rFonts w:asciiTheme="minorHAnsi" w:hAnsiTheme="minorHAnsi" w:cstheme="minorHAnsi"/>
          <w:b w:val="0"/>
          <w:i/>
          <w:color w:val="212121"/>
          <w:sz w:val="20"/>
          <w:szCs w:val="20"/>
        </w:rPr>
        <w:t xml:space="preserve">Exclusive: </w:t>
      </w:r>
      <w:proofErr w:type="spellStart"/>
      <w:r w:rsidR="00710CE8" w:rsidRPr="00710CE8">
        <w:rPr>
          <w:rFonts w:asciiTheme="minorHAnsi" w:hAnsiTheme="minorHAnsi" w:cstheme="minorHAnsi"/>
          <w:b w:val="0"/>
          <w:i/>
          <w:color w:val="212121"/>
          <w:sz w:val="20"/>
          <w:szCs w:val="20"/>
        </w:rPr>
        <w:t>Grupo</w:t>
      </w:r>
      <w:proofErr w:type="spellEnd"/>
      <w:r w:rsidR="00710CE8" w:rsidRPr="00710CE8">
        <w:rPr>
          <w:rFonts w:asciiTheme="minorHAnsi" w:hAnsiTheme="minorHAnsi" w:cstheme="minorHAnsi"/>
          <w:b w:val="0"/>
          <w:i/>
          <w:color w:val="212121"/>
          <w:sz w:val="20"/>
          <w:szCs w:val="20"/>
        </w:rPr>
        <w:t xml:space="preserve"> Bimbo reveals plans for UK market</w:t>
      </w:r>
      <w:r w:rsidR="00710CE8" w:rsidRPr="00710CE8">
        <w:rPr>
          <w:rFonts w:asciiTheme="minorHAnsi" w:hAnsiTheme="minorHAnsi" w:cstheme="minorHAnsi"/>
          <w:b w:val="0"/>
          <w:i/>
          <w:color w:val="212121"/>
          <w:sz w:val="20"/>
          <w:szCs w:val="20"/>
        </w:rPr>
        <w:t xml:space="preserve"> </w:t>
      </w:r>
      <w:r w:rsidR="00710CE8" w:rsidRPr="00710CE8">
        <w:rPr>
          <w:rFonts w:asciiTheme="minorHAnsi" w:hAnsiTheme="minorHAnsi" w:cstheme="minorHAnsi"/>
          <w:b w:val="0"/>
          <w:color w:val="212121"/>
          <w:sz w:val="20"/>
          <w:szCs w:val="20"/>
        </w:rPr>
        <w:t>[online].</w:t>
      </w:r>
      <w:r w:rsidR="003041FD">
        <w:rPr>
          <w:rFonts w:asciiTheme="minorHAnsi" w:hAnsiTheme="minorHAnsi" w:cstheme="minorHAnsi"/>
          <w:b w:val="0"/>
          <w:i/>
          <w:color w:val="212121"/>
          <w:sz w:val="20"/>
          <w:szCs w:val="20"/>
        </w:rPr>
        <w:t xml:space="preserve"> </w:t>
      </w:r>
      <w:r w:rsidR="003041FD" w:rsidRPr="003041FD">
        <w:rPr>
          <w:rFonts w:asciiTheme="minorHAnsi" w:hAnsiTheme="minorHAnsi" w:cstheme="minorHAnsi"/>
          <w:b w:val="0"/>
          <w:color w:val="212121"/>
          <w:sz w:val="20"/>
          <w:szCs w:val="20"/>
        </w:rPr>
        <w:t>Available from:</w:t>
      </w:r>
      <w:r w:rsidR="003041FD">
        <w:rPr>
          <w:rFonts w:asciiTheme="minorHAnsi" w:hAnsiTheme="minorHAnsi" w:cstheme="minorHAnsi"/>
          <w:b w:val="0"/>
          <w:i/>
          <w:color w:val="212121"/>
          <w:sz w:val="20"/>
          <w:szCs w:val="20"/>
        </w:rPr>
        <w:t xml:space="preserve"> </w:t>
      </w:r>
      <w:hyperlink r:id="rId13" w:history="1">
        <w:r w:rsidR="00710CE8" w:rsidRPr="00ED3AE7">
          <w:rPr>
            <w:rStyle w:val="Hyperlink"/>
            <w:rFonts w:asciiTheme="minorHAnsi" w:hAnsiTheme="minorHAnsi" w:cstheme="minorHAnsi"/>
            <w:b w:val="0"/>
            <w:sz w:val="20"/>
            <w:szCs w:val="20"/>
          </w:rPr>
          <w:t>https://bakeryinfo.co.uk/manufacture/exclusive-grupo-bimbo-reveals-plans-for-uk-market/627052.article</w:t>
        </w:r>
      </w:hyperlink>
      <w:r w:rsidR="00710CE8" w:rsidRPr="00ED3AE7">
        <w:rPr>
          <w:rFonts w:asciiTheme="minorHAnsi" w:hAnsiTheme="minorHAnsi" w:cstheme="minorHAnsi"/>
          <w:b w:val="0"/>
          <w:color w:val="212121"/>
          <w:sz w:val="20"/>
          <w:szCs w:val="20"/>
          <w:u w:val="single"/>
        </w:rPr>
        <w:t xml:space="preserve"> </w:t>
      </w:r>
      <w:r w:rsidR="00710CE8">
        <w:rPr>
          <w:rFonts w:asciiTheme="minorHAnsi" w:hAnsiTheme="minorHAnsi" w:cstheme="minorHAnsi"/>
          <w:b w:val="0"/>
          <w:color w:val="212121"/>
          <w:sz w:val="20"/>
          <w:szCs w:val="20"/>
        </w:rPr>
        <w:t>[</w:t>
      </w:r>
      <w:r w:rsidR="008B73E1">
        <w:rPr>
          <w:rFonts w:asciiTheme="minorHAnsi" w:hAnsiTheme="minorHAnsi" w:cstheme="minorHAnsi"/>
          <w:b w:val="0"/>
          <w:color w:val="000000"/>
          <w:sz w:val="20"/>
          <w:szCs w:val="20"/>
        </w:rPr>
        <w:t>Accessed</w:t>
      </w:r>
      <w:r w:rsidR="008B73E1">
        <w:rPr>
          <w:rFonts w:asciiTheme="minorHAnsi" w:hAnsiTheme="minorHAnsi" w:cstheme="minorHAnsi"/>
          <w:b w:val="0"/>
          <w:color w:val="212121"/>
          <w:sz w:val="20"/>
          <w:szCs w:val="20"/>
        </w:rPr>
        <w:t xml:space="preserve"> </w:t>
      </w:r>
      <w:r w:rsidR="00710CE8">
        <w:rPr>
          <w:rFonts w:asciiTheme="minorHAnsi" w:hAnsiTheme="minorHAnsi" w:cstheme="minorHAnsi"/>
          <w:b w:val="0"/>
          <w:color w:val="212121"/>
          <w:sz w:val="20"/>
          <w:szCs w:val="20"/>
        </w:rPr>
        <w:t>17.02.2020].</w:t>
      </w:r>
    </w:p>
    <w:bookmarkStart w:id="1" w:name="_GoBack"/>
    <w:bookmarkEnd w:id="1"/>
    <w:p w14:paraId="6EA99C32" w14:textId="334C4DC2" w:rsidR="00C12F96" w:rsidRPr="00C12F96" w:rsidRDefault="00942203" w:rsidP="00C12F96">
      <w:pPr>
        <w:pStyle w:val="Heading1"/>
        <w:shd w:val="clear" w:color="auto" w:fill="FFFFFF"/>
        <w:textAlignment w:val="baseline"/>
        <w:rPr>
          <w:rFonts w:asciiTheme="minorHAnsi" w:hAnsiTheme="minorHAnsi" w:cstheme="minorHAnsi"/>
          <w:color w:val="222222"/>
          <w:sz w:val="20"/>
          <w:szCs w:val="20"/>
        </w:rPr>
      </w:pPr>
      <w:r w:rsidRPr="00C12F96">
        <w:rPr>
          <w:rFonts w:asciiTheme="minorHAnsi" w:hAnsiTheme="minorHAnsi" w:cstheme="minorHAnsi"/>
          <w:b w:val="0"/>
          <w:color w:val="auto"/>
          <w:sz w:val="20"/>
          <w:szCs w:val="20"/>
        </w:rPr>
        <w:fldChar w:fldCharType="begin"/>
      </w:r>
      <w:r w:rsidRPr="00C12F96">
        <w:rPr>
          <w:rFonts w:asciiTheme="minorHAnsi" w:hAnsiTheme="minorHAnsi" w:cstheme="minorHAnsi"/>
          <w:b w:val="0"/>
          <w:color w:val="auto"/>
          <w:sz w:val="20"/>
          <w:szCs w:val="20"/>
        </w:rPr>
        <w:instrText xml:space="preserve"> HYPERLINK "https://joinposter.com/en/post/how-to-increase-bakery-sales" </w:instrText>
      </w:r>
      <w:r w:rsidRPr="00C12F96">
        <w:rPr>
          <w:rFonts w:asciiTheme="minorHAnsi" w:hAnsiTheme="minorHAnsi" w:cstheme="minorHAnsi"/>
          <w:b w:val="0"/>
          <w:color w:val="auto"/>
          <w:sz w:val="20"/>
          <w:szCs w:val="20"/>
        </w:rPr>
        <w:fldChar w:fldCharType="separate"/>
      </w:r>
      <w:r w:rsidR="00710CE8" w:rsidRPr="00C12F96">
        <w:rPr>
          <w:rStyle w:val="Hyperlink"/>
          <w:rFonts w:asciiTheme="minorHAnsi" w:hAnsiTheme="minorHAnsi" w:cstheme="minorHAnsi"/>
          <w:b w:val="0"/>
          <w:color w:val="auto"/>
          <w:sz w:val="20"/>
          <w:szCs w:val="20"/>
          <w:u w:val="none"/>
        </w:rPr>
        <w:t>Palanchuk</w:t>
      </w:r>
      <w:r w:rsidRPr="00C12F96">
        <w:rPr>
          <w:rStyle w:val="Hyperlink"/>
          <w:rFonts w:asciiTheme="minorHAnsi" w:hAnsiTheme="minorHAnsi" w:cstheme="minorHAnsi"/>
          <w:b w:val="0"/>
          <w:color w:val="auto"/>
          <w:sz w:val="20"/>
          <w:szCs w:val="20"/>
          <w:u w:val="none"/>
        </w:rPr>
        <w:fldChar w:fldCharType="end"/>
      </w:r>
      <w:r w:rsidR="00710CE8" w:rsidRPr="00C12F96">
        <w:rPr>
          <w:rStyle w:val="Hyperlink"/>
          <w:rFonts w:asciiTheme="minorHAnsi" w:hAnsiTheme="minorHAnsi" w:cstheme="minorHAnsi"/>
          <w:b w:val="0"/>
          <w:color w:val="auto"/>
          <w:sz w:val="20"/>
          <w:szCs w:val="20"/>
          <w:u w:val="none"/>
        </w:rPr>
        <w:t>,</w:t>
      </w:r>
      <w:r w:rsidR="00C12F96" w:rsidRPr="00C12F96">
        <w:rPr>
          <w:rStyle w:val="Hyperlink"/>
          <w:rFonts w:asciiTheme="minorHAnsi" w:hAnsiTheme="minorHAnsi" w:cstheme="minorHAnsi"/>
          <w:b w:val="0"/>
          <w:color w:val="auto"/>
          <w:sz w:val="20"/>
          <w:szCs w:val="20"/>
          <w:u w:val="none"/>
        </w:rPr>
        <w:t xml:space="preserve"> K.,</w:t>
      </w:r>
      <w:r w:rsidR="003041FD">
        <w:rPr>
          <w:rStyle w:val="Hyperlink"/>
          <w:rFonts w:asciiTheme="minorHAnsi" w:hAnsiTheme="minorHAnsi" w:cstheme="minorHAnsi"/>
          <w:sz w:val="20"/>
          <w:szCs w:val="20"/>
        </w:rPr>
        <w:t xml:space="preserve"> </w:t>
      </w:r>
      <w:r w:rsidR="00C12F96" w:rsidRPr="00C12F96">
        <w:rPr>
          <w:rFonts w:asciiTheme="minorHAnsi" w:hAnsiTheme="minorHAnsi" w:cstheme="minorHAnsi"/>
          <w:b w:val="0"/>
          <w:i/>
          <w:color w:val="222222"/>
          <w:sz w:val="20"/>
          <w:szCs w:val="20"/>
        </w:rPr>
        <w:t>Marketing strategy for a bakery business: How to increase bakery sales</w:t>
      </w:r>
      <w:r w:rsidR="00C12F96">
        <w:rPr>
          <w:rFonts w:asciiTheme="minorHAnsi" w:hAnsiTheme="minorHAnsi" w:cstheme="minorHAnsi"/>
          <w:b w:val="0"/>
          <w:i/>
          <w:color w:val="222222"/>
          <w:sz w:val="20"/>
          <w:szCs w:val="20"/>
        </w:rPr>
        <w:t xml:space="preserve"> </w:t>
      </w:r>
      <w:r w:rsidR="00C12F96">
        <w:rPr>
          <w:rFonts w:asciiTheme="minorHAnsi" w:hAnsiTheme="minorHAnsi" w:cstheme="minorHAnsi"/>
          <w:b w:val="0"/>
          <w:color w:val="222222"/>
          <w:sz w:val="20"/>
          <w:szCs w:val="20"/>
        </w:rPr>
        <w:t xml:space="preserve">[online]. </w:t>
      </w:r>
      <w:r w:rsidR="003041FD">
        <w:rPr>
          <w:rFonts w:asciiTheme="minorHAnsi" w:hAnsiTheme="minorHAnsi" w:cstheme="minorHAnsi"/>
          <w:b w:val="0"/>
          <w:color w:val="222222"/>
          <w:sz w:val="20"/>
          <w:szCs w:val="20"/>
        </w:rPr>
        <w:t xml:space="preserve">Available from: </w:t>
      </w:r>
      <w:hyperlink r:id="rId14" w:history="1">
        <w:r w:rsidR="00C12F96" w:rsidRPr="00D55823">
          <w:rPr>
            <w:rStyle w:val="Hyperlink"/>
            <w:rFonts w:asciiTheme="minorHAnsi" w:hAnsiTheme="minorHAnsi" w:cstheme="minorHAnsi"/>
            <w:b w:val="0"/>
            <w:sz w:val="20"/>
            <w:szCs w:val="20"/>
          </w:rPr>
          <w:t>https://joinposter.com/en/post/how-to-increase-bakery-sales</w:t>
        </w:r>
      </w:hyperlink>
      <w:r w:rsidR="00C12F96">
        <w:rPr>
          <w:rFonts w:asciiTheme="minorHAnsi" w:hAnsiTheme="minorHAnsi" w:cstheme="minorHAnsi"/>
          <w:b w:val="0"/>
          <w:color w:val="222222"/>
          <w:sz w:val="20"/>
          <w:szCs w:val="20"/>
          <w:u w:val="single"/>
        </w:rPr>
        <w:t xml:space="preserve"> </w:t>
      </w:r>
    </w:p>
    <w:p w14:paraId="374E5B7F" w14:textId="461AA7D5" w:rsidR="000E26FC" w:rsidRDefault="000E26FC" w:rsidP="00382D4F">
      <w:pPr>
        <w:spacing w:line="360" w:lineRule="auto"/>
        <w:jc w:val="both"/>
      </w:pPr>
    </w:p>
    <w:p w14:paraId="4827BDD9" w14:textId="65231DDA" w:rsidR="00B35996" w:rsidRPr="00710CE8" w:rsidRDefault="00B35996" w:rsidP="00B35996">
      <w:pPr>
        <w:pStyle w:val="Heading1"/>
        <w:shd w:val="clear" w:color="auto" w:fill="FFFFFF"/>
        <w:spacing w:before="150" w:after="30"/>
        <w:rPr>
          <w:rFonts w:asciiTheme="minorHAnsi" w:hAnsiTheme="minorHAnsi" w:cstheme="minorHAnsi"/>
          <w:color w:val="000000"/>
          <w:sz w:val="20"/>
          <w:szCs w:val="20"/>
        </w:rPr>
      </w:pPr>
      <w:proofErr w:type="gramStart"/>
      <w:r w:rsidRPr="00710CE8">
        <w:rPr>
          <w:rFonts w:asciiTheme="minorHAnsi" w:hAnsiTheme="minorHAnsi" w:cstheme="minorHAnsi"/>
          <w:b w:val="0"/>
          <w:color w:val="000000"/>
          <w:sz w:val="20"/>
          <w:szCs w:val="20"/>
          <w:shd w:val="clear" w:color="auto" w:fill="FFFFFF"/>
        </w:rPr>
        <w:t xml:space="preserve">MBA </w:t>
      </w:r>
      <w:proofErr w:type="spellStart"/>
      <w:r w:rsidRPr="00710CE8">
        <w:rPr>
          <w:rFonts w:asciiTheme="minorHAnsi" w:hAnsiTheme="minorHAnsi" w:cstheme="minorHAnsi"/>
          <w:b w:val="0"/>
          <w:color w:val="000000"/>
          <w:sz w:val="20"/>
          <w:szCs w:val="20"/>
          <w:shd w:val="clear" w:color="auto" w:fill="FFFFFF"/>
        </w:rPr>
        <w:t>Skool</w:t>
      </w:r>
      <w:proofErr w:type="spellEnd"/>
      <w:r w:rsidRPr="00710CE8">
        <w:rPr>
          <w:rFonts w:asciiTheme="minorHAnsi" w:hAnsiTheme="minorHAnsi" w:cstheme="minorHAnsi"/>
          <w:b w:val="0"/>
          <w:color w:val="000000"/>
          <w:sz w:val="20"/>
          <w:szCs w:val="20"/>
          <w:shd w:val="clear" w:color="auto" w:fill="FFFFFF"/>
        </w:rPr>
        <w:t>.</w:t>
      </w:r>
      <w:proofErr w:type="gramEnd"/>
      <w:r w:rsidRPr="00710CE8">
        <w:rPr>
          <w:rFonts w:asciiTheme="minorHAnsi" w:hAnsiTheme="minorHAnsi" w:cstheme="minorHAnsi"/>
          <w:color w:val="000000"/>
          <w:sz w:val="20"/>
          <w:szCs w:val="20"/>
          <w:shd w:val="clear" w:color="auto" w:fill="FFFFFF"/>
        </w:rPr>
        <w:t xml:space="preserve"> </w:t>
      </w:r>
      <w:proofErr w:type="gramStart"/>
      <w:r w:rsidRPr="00710CE8">
        <w:rPr>
          <w:rFonts w:asciiTheme="minorHAnsi" w:hAnsiTheme="minorHAnsi" w:cstheme="minorHAnsi"/>
          <w:b w:val="0"/>
          <w:i/>
          <w:color w:val="000000"/>
          <w:sz w:val="20"/>
          <w:szCs w:val="20"/>
          <w:shd w:val="clear" w:color="auto" w:fill="FFFFFF"/>
        </w:rPr>
        <w:t>Team</w:t>
      </w:r>
      <w:r w:rsidRPr="00710CE8">
        <w:rPr>
          <w:rFonts w:asciiTheme="minorHAnsi" w:hAnsiTheme="minorHAnsi" w:cstheme="minorHAnsi"/>
          <w:b w:val="0"/>
          <w:i/>
          <w:color w:val="000000"/>
          <w:sz w:val="20"/>
          <w:szCs w:val="20"/>
          <w:shd w:val="clear" w:color="auto" w:fill="FFFFFF"/>
        </w:rPr>
        <w:t xml:space="preserve"> </w:t>
      </w:r>
      <w:r w:rsidRPr="00710CE8">
        <w:rPr>
          <w:rFonts w:asciiTheme="minorHAnsi" w:hAnsiTheme="minorHAnsi" w:cstheme="minorHAnsi"/>
          <w:b w:val="0"/>
          <w:i/>
          <w:color w:val="000000"/>
          <w:sz w:val="20"/>
          <w:szCs w:val="20"/>
        </w:rPr>
        <w:t>Bakers Delight Marketing Strategy &amp; Marketing Mix (4Ps)</w:t>
      </w:r>
      <w:r w:rsidRPr="00710CE8">
        <w:rPr>
          <w:rFonts w:asciiTheme="minorHAnsi" w:hAnsiTheme="minorHAnsi" w:cstheme="minorHAnsi"/>
          <w:b w:val="0"/>
          <w:i/>
          <w:color w:val="000000"/>
          <w:sz w:val="20"/>
          <w:szCs w:val="20"/>
        </w:rPr>
        <w:t xml:space="preserve"> </w:t>
      </w:r>
      <w:r w:rsidR="003041FD">
        <w:rPr>
          <w:rFonts w:asciiTheme="minorHAnsi" w:hAnsiTheme="minorHAnsi" w:cstheme="minorHAnsi"/>
          <w:b w:val="0"/>
          <w:color w:val="000000"/>
          <w:sz w:val="20"/>
          <w:szCs w:val="20"/>
        </w:rPr>
        <w:t>[online].</w:t>
      </w:r>
      <w:proofErr w:type="gramEnd"/>
      <w:r w:rsidR="003041FD">
        <w:rPr>
          <w:rFonts w:asciiTheme="minorHAnsi" w:hAnsiTheme="minorHAnsi" w:cstheme="minorHAnsi"/>
          <w:b w:val="0"/>
          <w:color w:val="000000"/>
          <w:sz w:val="20"/>
          <w:szCs w:val="20"/>
        </w:rPr>
        <w:t xml:space="preserve"> </w:t>
      </w:r>
      <w:r w:rsidRPr="00710CE8">
        <w:rPr>
          <w:rFonts w:asciiTheme="minorHAnsi" w:hAnsiTheme="minorHAnsi" w:cstheme="minorHAnsi"/>
          <w:b w:val="0"/>
          <w:color w:val="000000"/>
          <w:sz w:val="20"/>
          <w:szCs w:val="20"/>
        </w:rPr>
        <w:t xml:space="preserve">Available from: </w:t>
      </w:r>
      <w:hyperlink r:id="rId15" w:history="1">
        <w:r w:rsidRPr="00710CE8">
          <w:rPr>
            <w:rStyle w:val="Hyperlink"/>
            <w:rFonts w:asciiTheme="minorHAnsi" w:hAnsiTheme="minorHAnsi" w:cstheme="minorHAnsi"/>
            <w:b w:val="0"/>
            <w:sz w:val="20"/>
            <w:szCs w:val="20"/>
          </w:rPr>
          <w:t>https://www.mbaskool.com/marketing-mix/services/18132-bakers-delight.html</w:t>
        </w:r>
      </w:hyperlink>
      <w:r w:rsidRPr="00710CE8">
        <w:rPr>
          <w:rFonts w:asciiTheme="minorHAnsi" w:hAnsiTheme="minorHAnsi" w:cstheme="minorHAnsi"/>
          <w:b w:val="0"/>
          <w:color w:val="000000"/>
          <w:sz w:val="20"/>
          <w:szCs w:val="20"/>
        </w:rPr>
        <w:t xml:space="preserve"> [</w:t>
      </w:r>
      <w:r w:rsidR="008B73E1">
        <w:rPr>
          <w:rFonts w:asciiTheme="minorHAnsi" w:hAnsiTheme="minorHAnsi" w:cstheme="minorHAnsi"/>
          <w:b w:val="0"/>
          <w:color w:val="000000"/>
          <w:sz w:val="20"/>
          <w:szCs w:val="20"/>
        </w:rPr>
        <w:t xml:space="preserve">Accessed </w:t>
      </w:r>
      <w:r w:rsidRPr="00710CE8">
        <w:rPr>
          <w:rFonts w:asciiTheme="minorHAnsi" w:hAnsiTheme="minorHAnsi" w:cstheme="minorHAnsi"/>
          <w:b w:val="0"/>
          <w:color w:val="000000"/>
          <w:sz w:val="20"/>
          <w:szCs w:val="20"/>
        </w:rPr>
        <w:t>06.02.2021]</w:t>
      </w:r>
      <w:r w:rsidR="00710CE8">
        <w:rPr>
          <w:rFonts w:asciiTheme="minorHAnsi" w:hAnsiTheme="minorHAnsi" w:cstheme="minorHAnsi"/>
          <w:b w:val="0"/>
          <w:color w:val="000000"/>
          <w:sz w:val="20"/>
          <w:szCs w:val="20"/>
        </w:rPr>
        <w:t>.</w:t>
      </w:r>
      <w:r w:rsidRPr="00710CE8">
        <w:rPr>
          <w:rFonts w:asciiTheme="minorHAnsi" w:hAnsiTheme="minorHAnsi" w:cstheme="minorHAnsi"/>
          <w:b w:val="0"/>
          <w:i/>
          <w:color w:val="000000"/>
          <w:sz w:val="20"/>
          <w:szCs w:val="20"/>
        </w:rPr>
        <w:t xml:space="preserve"> </w:t>
      </w:r>
    </w:p>
    <w:p w14:paraId="5E36D636" w14:textId="2E2CBA6D" w:rsidR="00B35996" w:rsidRDefault="00B35996" w:rsidP="00382D4F">
      <w:pPr>
        <w:spacing w:line="360" w:lineRule="auto"/>
        <w:jc w:val="both"/>
        <w:rPr>
          <w:rFonts w:ascii="Arial" w:hAnsi="Arial" w:cs="Arial"/>
          <w:color w:val="000000"/>
          <w:sz w:val="18"/>
          <w:szCs w:val="18"/>
          <w:shd w:val="clear" w:color="auto" w:fill="FFFFFF"/>
        </w:rPr>
      </w:pPr>
    </w:p>
    <w:p w14:paraId="6AA797C3" w14:textId="475DEB0F" w:rsidR="00CE6721" w:rsidRPr="00ED3AE7" w:rsidRDefault="00ED3AE7" w:rsidP="00382D4F">
      <w:pPr>
        <w:spacing w:line="360" w:lineRule="auto"/>
        <w:jc w:val="both"/>
        <w:rPr>
          <w:rFonts w:cstheme="minorHAnsi"/>
          <w:sz w:val="20"/>
          <w:szCs w:val="20"/>
        </w:rPr>
      </w:pPr>
      <w:r w:rsidRPr="00ED3AE7">
        <w:rPr>
          <w:rFonts w:cstheme="minorHAnsi"/>
          <w:i/>
          <w:sz w:val="20"/>
          <w:szCs w:val="20"/>
        </w:rPr>
        <w:t>Gb-Annual-Report-2020</w:t>
      </w:r>
      <w:r>
        <w:rPr>
          <w:rFonts w:cstheme="minorHAnsi"/>
          <w:i/>
          <w:sz w:val="20"/>
          <w:szCs w:val="20"/>
        </w:rPr>
        <w:t xml:space="preserve"> </w:t>
      </w:r>
      <w:r>
        <w:rPr>
          <w:rFonts w:cstheme="minorHAnsi"/>
          <w:sz w:val="20"/>
          <w:szCs w:val="20"/>
        </w:rPr>
        <w:t xml:space="preserve">[Online] </w:t>
      </w:r>
      <w:r w:rsidR="00CE6721" w:rsidRPr="00ED3AE7">
        <w:rPr>
          <w:rFonts w:cstheme="minorHAnsi"/>
          <w:sz w:val="20"/>
          <w:szCs w:val="20"/>
        </w:rPr>
        <w:t>Available from</w:t>
      </w:r>
      <w:r w:rsidRPr="00ED3AE7">
        <w:rPr>
          <w:rFonts w:cstheme="minorHAnsi"/>
          <w:sz w:val="20"/>
          <w:szCs w:val="20"/>
        </w:rPr>
        <w:t xml:space="preserve">: </w:t>
      </w:r>
      <w:hyperlink r:id="rId16" w:history="1">
        <w:r w:rsidR="00CE6721" w:rsidRPr="00D55823">
          <w:rPr>
            <w:rStyle w:val="Hyperlink"/>
            <w:rFonts w:cstheme="minorHAnsi"/>
            <w:sz w:val="20"/>
            <w:szCs w:val="20"/>
          </w:rPr>
          <w:t>https://grupobimbo-com-assets.s3.amazonaws.com/s3fs-public/reportes-2021/GB-Annual-Report-2020.pdf?VersionId=vewsEkAucp3itbu9hfEoDj.HgRJ_ebfO</w:t>
        </w:r>
      </w:hyperlink>
      <w:r w:rsidR="00CE6721">
        <w:rPr>
          <w:rFonts w:cstheme="minorHAnsi"/>
          <w:sz w:val="20"/>
          <w:szCs w:val="20"/>
        </w:rPr>
        <w:t xml:space="preserve"> [2020]</w:t>
      </w:r>
      <w:r w:rsidR="00CE6721" w:rsidRPr="00CE6721">
        <w:rPr>
          <w:rFonts w:cstheme="minorHAnsi"/>
          <w:sz w:val="20"/>
          <w:szCs w:val="20"/>
          <w:u w:val="single"/>
        </w:rPr>
        <w:t xml:space="preserve"> </w:t>
      </w:r>
    </w:p>
    <w:p w14:paraId="0DF420F1" w14:textId="3EF13A7F" w:rsidR="000E26FC" w:rsidRPr="00ED3AE7" w:rsidRDefault="003041FD" w:rsidP="00ED3AE7">
      <w:pPr>
        <w:pStyle w:val="Heading1"/>
        <w:shd w:val="clear" w:color="auto" w:fill="FFFFFF"/>
        <w:spacing w:before="0" w:after="240"/>
        <w:rPr>
          <w:rFonts w:asciiTheme="minorHAnsi" w:hAnsiTheme="minorHAnsi" w:cstheme="minorHAnsi"/>
          <w:color w:val="212121"/>
          <w:sz w:val="20"/>
          <w:szCs w:val="20"/>
        </w:rPr>
      </w:pPr>
      <w:r w:rsidRPr="003041FD">
        <w:rPr>
          <w:rFonts w:asciiTheme="minorHAnsi" w:hAnsiTheme="minorHAnsi" w:cstheme="minorHAnsi"/>
          <w:b w:val="0"/>
          <w:color w:val="auto"/>
          <w:sz w:val="20"/>
          <w:szCs w:val="20"/>
        </w:rPr>
        <w:t>North, A.,</w:t>
      </w:r>
      <w:r w:rsidRPr="003041FD">
        <w:rPr>
          <w:rFonts w:asciiTheme="minorHAnsi" w:hAnsiTheme="minorHAnsi" w:cstheme="minorHAnsi"/>
          <w:sz w:val="20"/>
          <w:szCs w:val="20"/>
        </w:rPr>
        <w:t xml:space="preserve"> </w:t>
      </w:r>
      <w:r w:rsidRPr="003041FD">
        <w:rPr>
          <w:rFonts w:asciiTheme="minorHAnsi" w:hAnsiTheme="minorHAnsi" w:cstheme="minorHAnsi"/>
          <w:b w:val="0"/>
          <w:i/>
          <w:color w:val="212121"/>
          <w:sz w:val="20"/>
          <w:szCs w:val="20"/>
        </w:rPr>
        <w:t>How has Covid-19 changed the bakery market?</w:t>
      </w:r>
      <w:r>
        <w:rPr>
          <w:rFonts w:asciiTheme="minorHAnsi" w:hAnsiTheme="minorHAnsi" w:cstheme="minorHAnsi"/>
          <w:b w:val="0"/>
          <w:i/>
          <w:color w:val="212121"/>
          <w:sz w:val="20"/>
          <w:szCs w:val="20"/>
        </w:rPr>
        <w:t xml:space="preserve"> </w:t>
      </w:r>
      <w:r>
        <w:rPr>
          <w:rFonts w:asciiTheme="minorHAnsi" w:hAnsiTheme="minorHAnsi" w:cstheme="minorHAnsi"/>
          <w:b w:val="0"/>
          <w:color w:val="212121"/>
          <w:sz w:val="20"/>
          <w:szCs w:val="20"/>
        </w:rPr>
        <w:t>[</w:t>
      </w:r>
      <w:proofErr w:type="gramStart"/>
      <w:r>
        <w:rPr>
          <w:rFonts w:asciiTheme="minorHAnsi" w:hAnsiTheme="minorHAnsi" w:cstheme="minorHAnsi"/>
          <w:b w:val="0"/>
          <w:color w:val="212121"/>
          <w:sz w:val="20"/>
          <w:szCs w:val="20"/>
        </w:rPr>
        <w:t>online</w:t>
      </w:r>
      <w:proofErr w:type="gramEnd"/>
      <w:r>
        <w:rPr>
          <w:rFonts w:asciiTheme="minorHAnsi" w:hAnsiTheme="minorHAnsi" w:cstheme="minorHAnsi"/>
          <w:b w:val="0"/>
          <w:color w:val="212121"/>
          <w:sz w:val="20"/>
          <w:szCs w:val="20"/>
        </w:rPr>
        <w:t xml:space="preserve">]. Available from: </w:t>
      </w:r>
      <w:hyperlink r:id="rId17" w:history="1">
        <w:r w:rsidRPr="003041FD">
          <w:rPr>
            <w:rStyle w:val="Hyperlink"/>
            <w:rFonts w:asciiTheme="minorHAnsi" w:hAnsiTheme="minorHAnsi" w:cstheme="minorHAnsi"/>
            <w:b w:val="0"/>
            <w:sz w:val="20"/>
            <w:szCs w:val="20"/>
          </w:rPr>
          <w:t>https://bakeryinfo.co.uk/news/how-has-covid-19-changed-the-bakery-market/646074.article</w:t>
        </w:r>
      </w:hyperlink>
      <w:r>
        <w:rPr>
          <w:rFonts w:asciiTheme="minorHAnsi" w:hAnsiTheme="minorHAnsi" w:cstheme="minorHAnsi"/>
          <w:b w:val="0"/>
          <w:color w:val="212121"/>
          <w:sz w:val="20"/>
          <w:szCs w:val="20"/>
        </w:rPr>
        <w:t xml:space="preserve"> [</w:t>
      </w:r>
      <w:r w:rsidR="008B73E1">
        <w:rPr>
          <w:rFonts w:asciiTheme="minorHAnsi" w:hAnsiTheme="minorHAnsi" w:cstheme="minorHAnsi"/>
          <w:b w:val="0"/>
          <w:color w:val="000000"/>
          <w:sz w:val="20"/>
          <w:szCs w:val="20"/>
        </w:rPr>
        <w:t>Accessed</w:t>
      </w:r>
      <w:r w:rsidR="008B73E1">
        <w:rPr>
          <w:rFonts w:asciiTheme="minorHAnsi" w:hAnsiTheme="minorHAnsi" w:cstheme="minorHAnsi"/>
          <w:b w:val="0"/>
          <w:color w:val="212121"/>
          <w:sz w:val="20"/>
          <w:szCs w:val="20"/>
        </w:rPr>
        <w:t xml:space="preserve"> </w:t>
      </w:r>
      <w:r>
        <w:rPr>
          <w:rFonts w:asciiTheme="minorHAnsi" w:hAnsiTheme="minorHAnsi" w:cstheme="minorHAnsi"/>
          <w:b w:val="0"/>
          <w:color w:val="212121"/>
          <w:sz w:val="20"/>
          <w:szCs w:val="20"/>
        </w:rPr>
        <w:t xml:space="preserve">3.06.2020]. </w:t>
      </w:r>
      <w:r>
        <w:rPr>
          <w:rFonts w:asciiTheme="minorHAnsi" w:hAnsiTheme="minorHAnsi" w:cstheme="minorHAnsi"/>
          <w:b w:val="0"/>
          <w:color w:val="212121"/>
          <w:sz w:val="20"/>
          <w:szCs w:val="20"/>
        </w:rPr>
        <w:tab/>
      </w:r>
    </w:p>
    <w:sectPr w:rsidR="000E26FC" w:rsidRPr="00ED3AE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EFD1A8A" w14:textId="77777777" w:rsidR="00942203" w:rsidRDefault="00942203" w:rsidP="004E3163">
      <w:pPr>
        <w:spacing w:after="0" w:line="240" w:lineRule="auto"/>
      </w:pPr>
      <w:r>
        <w:separator/>
      </w:r>
    </w:p>
  </w:endnote>
  <w:endnote w:type="continuationSeparator" w:id="0">
    <w:p w14:paraId="26F0FBA8" w14:textId="77777777" w:rsidR="00942203" w:rsidRDefault="00942203" w:rsidP="004E3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Roboto">
    <w:altName w:val="Times New Roman"/>
    <w:charset w:val="00"/>
    <w:family w:val="auto"/>
    <w:pitch w:val="variable"/>
    <w:sig w:usb0="00000001" w:usb1="5000205B" w:usb2="0000002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3782496"/>
      <w:docPartObj>
        <w:docPartGallery w:val="Page Numbers (Bottom of Page)"/>
        <w:docPartUnique/>
      </w:docPartObj>
    </w:sdtPr>
    <w:sdtEndPr>
      <w:rPr>
        <w:noProof/>
      </w:rPr>
    </w:sdtEndPr>
    <w:sdtContent>
      <w:p w14:paraId="09F1A33A" w14:textId="70450D38" w:rsidR="004E3163" w:rsidRDefault="004E3163">
        <w:pPr>
          <w:pStyle w:val="Footer"/>
        </w:pPr>
        <w:r>
          <w:fldChar w:fldCharType="begin"/>
        </w:r>
        <w:r>
          <w:instrText xml:space="preserve"> PAGE   \* MERGEFORMAT </w:instrText>
        </w:r>
        <w:r>
          <w:fldChar w:fldCharType="separate"/>
        </w:r>
        <w:r w:rsidR="008B142D">
          <w:rPr>
            <w:noProof/>
          </w:rPr>
          <w:t>15</w:t>
        </w:r>
        <w:r>
          <w:rPr>
            <w:noProof/>
          </w:rPr>
          <w:fldChar w:fldCharType="end"/>
        </w:r>
      </w:p>
    </w:sdtContent>
  </w:sdt>
  <w:p w14:paraId="196189D8" w14:textId="77777777" w:rsidR="004E3163" w:rsidRDefault="004E31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49F03F1" w14:textId="77777777" w:rsidR="00942203" w:rsidRDefault="00942203" w:rsidP="004E3163">
      <w:pPr>
        <w:spacing w:after="0" w:line="240" w:lineRule="auto"/>
      </w:pPr>
      <w:r>
        <w:separator/>
      </w:r>
    </w:p>
  </w:footnote>
  <w:footnote w:type="continuationSeparator" w:id="0">
    <w:p w14:paraId="0EB1FCC7" w14:textId="77777777" w:rsidR="00942203" w:rsidRDefault="00942203" w:rsidP="004E31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A62BF"/>
    <w:multiLevelType w:val="hybridMultilevel"/>
    <w:tmpl w:val="E9B8C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90414E"/>
    <w:multiLevelType w:val="hybridMultilevel"/>
    <w:tmpl w:val="39468CB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35EC56CB"/>
    <w:multiLevelType w:val="hybridMultilevel"/>
    <w:tmpl w:val="B48615C4"/>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3">
    <w:nsid w:val="3E575394"/>
    <w:multiLevelType w:val="hybridMultilevel"/>
    <w:tmpl w:val="35B2567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nsid w:val="49AB595D"/>
    <w:multiLevelType w:val="multilevel"/>
    <w:tmpl w:val="24ECF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A0027A8"/>
    <w:multiLevelType w:val="multilevel"/>
    <w:tmpl w:val="4A16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DF14B26"/>
    <w:multiLevelType w:val="hybridMultilevel"/>
    <w:tmpl w:val="467A343A"/>
    <w:lvl w:ilvl="0" w:tplc="5888B4E4">
      <w:start w:val="1"/>
      <w:numFmt w:val="decimal"/>
      <w:lvlText w:val="%1."/>
      <w:lvlJc w:val="left"/>
      <w:pPr>
        <w:ind w:left="720" w:hanging="360"/>
      </w:pPr>
      <w:rPr>
        <w:rFonts w:ascii="Arial" w:eastAsiaTheme="minorHAnsi" w:hAnsi="Arial" w:cs="Arial" w:hint="default"/>
        <w:color w:val="auto"/>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4FD164C"/>
    <w:multiLevelType w:val="multilevel"/>
    <w:tmpl w:val="4BB0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8722726"/>
    <w:multiLevelType w:val="hybridMultilevel"/>
    <w:tmpl w:val="236675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9524CB3"/>
    <w:multiLevelType w:val="hybridMultilevel"/>
    <w:tmpl w:val="8CA2A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D6553B7"/>
    <w:multiLevelType w:val="hybridMultilevel"/>
    <w:tmpl w:val="A1E2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6"/>
  </w:num>
  <w:num w:numId="4">
    <w:abstractNumId w:val="4"/>
  </w:num>
  <w:num w:numId="5">
    <w:abstractNumId w:val="1"/>
  </w:num>
  <w:num w:numId="6">
    <w:abstractNumId w:val="3"/>
  </w:num>
  <w:num w:numId="7">
    <w:abstractNumId w:val="0"/>
  </w:num>
  <w:num w:numId="8">
    <w:abstractNumId w:val="2"/>
  </w:num>
  <w:num w:numId="9">
    <w:abstractNumId w:val="8"/>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54D8D"/>
    <w:rsid w:val="00007AAB"/>
    <w:rsid w:val="00010119"/>
    <w:rsid w:val="00015586"/>
    <w:rsid w:val="00037A1E"/>
    <w:rsid w:val="00064265"/>
    <w:rsid w:val="00072654"/>
    <w:rsid w:val="000835CA"/>
    <w:rsid w:val="000906F2"/>
    <w:rsid w:val="000967C1"/>
    <w:rsid w:val="000A7296"/>
    <w:rsid w:val="000C0626"/>
    <w:rsid w:val="000C385E"/>
    <w:rsid w:val="000C6C71"/>
    <w:rsid w:val="000D5AA6"/>
    <w:rsid w:val="000E26FC"/>
    <w:rsid w:val="00100AB9"/>
    <w:rsid w:val="001173D3"/>
    <w:rsid w:val="00131712"/>
    <w:rsid w:val="001451DD"/>
    <w:rsid w:val="00177020"/>
    <w:rsid w:val="0018611B"/>
    <w:rsid w:val="00191765"/>
    <w:rsid w:val="001C33ED"/>
    <w:rsid w:val="001D227F"/>
    <w:rsid w:val="001D30E3"/>
    <w:rsid w:val="001D36E9"/>
    <w:rsid w:val="001D401A"/>
    <w:rsid w:val="001E015A"/>
    <w:rsid w:val="001E047F"/>
    <w:rsid w:val="001F4238"/>
    <w:rsid w:val="0021008E"/>
    <w:rsid w:val="00216F31"/>
    <w:rsid w:val="002179F7"/>
    <w:rsid w:val="0022327A"/>
    <w:rsid w:val="00227B9C"/>
    <w:rsid w:val="002371D7"/>
    <w:rsid w:val="00244126"/>
    <w:rsid w:val="002749D2"/>
    <w:rsid w:val="002925D7"/>
    <w:rsid w:val="002B79CE"/>
    <w:rsid w:val="002C0C5E"/>
    <w:rsid w:val="002C3D95"/>
    <w:rsid w:val="002D4C6A"/>
    <w:rsid w:val="002F6A94"/>
    <w:rsid w:val="003041FD"/>
    <w:rsid w:val="00330268"/>
    <w:rsid w:val="00382D4F"/>
    <w:rsid w:val="00385998"/>
    <w:rsid w:val="003A0118"/>
    <w:rsid w:val="003B0E04"/>
    <w:rsid w:val="003E29E4"/>
    <w:rsid w:val="003E3B11"/>
    <w:rsid w:val="003F0B0E"/>
    <w:rsid w:val="003F5CC8"/>
    <w:rsid w:val="0040628D"/>
    <w:rsid w:val="004075AA"/>
    <w:rsid w:val="00427F07"/>
    <w:rsid w:val="00435E53"/>
    <w:rsid w:val="00456CAA"/>
    <w:rsid w:val="00461617"/>
    <w:rsid w:val="0049055F"/>
    <w:rsid w:val="004E3163"/>
    <w:rsid w:val="0052408E"/>
    <w:rsid w:val="005910F8"/>
    <w:rsid w:val="005952C9"/>
    <w:rsid w:val="00597F37"/>
    <w:rsid w:val="005A69DB"/>
    <w:rsid w:val="005B168D"/>
    <w:rsid w:val="005C0980"/>
    <w:rsid w:val="005C50AC"/>
    <w:rsid w:val="005D4E64"/>
    <w:rsid w:val="005F1F09"/>
    <w:rsid w:val="005F503A"/>
    <w:rsid w:val="005F69E9"/>
    <w:rsid w:val="0061722B"/>
    <w:rsid w:val="00624B08"/>
    <w:rsid w:val="00686256"/>
    <w:rsid w:val="006953A4"/>
    <w:rsid w:val="006A3E0E"/>
    <w:rsid w:val="006B13D0"/>
    <w:rsid w:val="006C120E"/>
    <w:rsid w:val="006C1DDA"/>
    <w:rsid w:val="006C310F"/>
    <w:rsid w:val="006E1EC3"/>
    <w:rsid w:val="006E2735"/>
    <w:rsid w:val="006F76BA"/>
    <w:rsid w:val="00710CE8"/>
    <w:rsid w:val="00714A27"/>
    <w:rsid w:val="00721304"/>
    <w:rsid w:val="007300B3"/>
    <w:rsid w:val="007431E9"/>
    <w:rsid w:val="00755CFC"/>
    <w:rsid w:val="00757592"/>
    <w:rsid w:val="007A171F"/>
    <w:rsid w:val="007A36EA"/>
    <w:rsid w:val="007C3758"/>
    <w:rsid w:val="007D458E"/>
    <w:rsid w:val="0080244E"/>
    <w:rsid w:val="00830965"/>
    <w:rsid w:val="00833E29"/>
    <w:rsid w:val="008435D0"/>
    <w:rsid w:val="00892916"/>
    <w:rsid w:val="008A36B8"/>
    <w:rsid w:val="008B142D"/>
    <w:rsid w:val="008B73E1"/>
    <w:rsid w:val="008E1D96"/>
    <w:rsid w:val="008F2530"/>
    <w:rsid w:val="00935458"/>
    <w:rsid w:val="00942203"/>
    <w:rsid w:val="009611ED"/>
    <w:rsid w:val="0096383C"/>
    <w:rsid w:val="009729A7"/>
    <w:rsid w:val="00995208"/>
    <w:rsid w:val="009A19C5"/>
    <w:rsid w:val="009F5A49"/>
    <w:rsid w:val="00A3535E"/>
    <w:rsid w:val="00A57354"/>
    <w:rsid w:val="00AE08A9"/>
    <w:rsid w:val="00AF06F9"/>
    <w:rsid w:val="00B03791"/>
    <w:rsid w:val="00B2261C"/>
    <w:rsid w:val="00B35996"/>
    <w:rsid w:val="00B4392A"/>
    <w:rsid w:val="00B47EBB"/>
    <w:rsid w:val="00B637E6"/>
    <w:rsid w:val="00B769DA"/>
    <w:rsid w:val="00B8092C"/>
    <w:rsid w:val="00B82E10"/>
    <w:rsid w:val="00BA0A7C"/>
    <w:rsid w:val="00BC33E5"/>
    <w:rsid w:val="00BC6992"/>
    <w:rsid w:val="00BE6ECC"/>
    <w:rsid w:val="00BF40FB"/>
    <w:rsid w:val="00C07D63"/>
    <w:rsid w:val="00C12F96"/>
    <w:rsid w:val="00C26206"/>
    <w:rsid w:val="00C3656E"/>
    <w:rsid w:val="00C37798"/>
    <w:rsid w:val="00C51AC2"/>
    <w:rsid w:val="00C61A7D"/>
    <w:rsid w:val="00C75F92"/>
    <w:rsid w:val="00C92FE1"/>
    <w:rsid w:val="00C96360"/>
    <w:rsid w:val="00CC3120"/>
    <w:rsid w:val="00CC4BB9"/>
    <w:rsid w:val="00CE653C"/>
    <w:rsid w:val="00CE6721"/>
    <w:rsid w:val="00CE7E0A"/>
    <w:rsid w:val="00CE7ECF"/>
    <w:rsid w:val="00CF14CD"/>
    <w:rsid w:val="00CF48E1"/>
    <w:rsid w:val="00D350FE"/>
    <w:rsid w:val="00D36474"/>
    <w:rsid w:val="00D56E7C"/>
    <w:rsid w:val="00D62553"/>
    <w:rsid w:val="00D76708"/>
    <w:rsid w:val="00D81AA3"/>
    <w:rsid w:val="00D8628D"/>
    <w:rsid w:val="00DB5F15"/>
    <w:rsid w:val="00DB650A"/>
    <w:rsid w:val="00DE357F"/>
    <w:rsid w:val="00E23354"/>
    <w:rsid w:val="00E27014"/>
    <w:rsid w:val="00E65636"/>
    <w:rsid w:val="00E67E64"/>
    <w:rsid w:val="00E84C6E"/>
    <w:rsid w:val="00EA3677"/>
    <w:rsid w:val="00EB0AFD"/>
    <w:rsid w:val="00EC2CFE"/>
    <w:rsid w:val="00EC5006"/>
    <w:rsid w:val="00ED3AE7"/>
    <w:rsid w:val="00ED73CF"/>
    <w:rsid w:val="00EE18C2"/>
    <w:rsid w:val="00EE6FCF"/>
    <w:rsid w:val="00EF0FAE"/>
    <w:rsid w:val="00EF11D1"/>
    <w:rsid w:val="00F02A24"/>
    <w:rsid w:val="00F22380"/>
    <w:rsid w:val="00F23C7A"/>
    <w:rsid w:val="00F346DA"/>
    <w:rsid w:val="00F54D8D"/>
    <w:rsid w:val="00F62071"/>
    <w:rsid w:val="00F637AB"/>
    <w:rsid w:val="00F71B3C"/>
    <w:rsid w:val="00F91995"/>
    <w:rsid w:val="00FA23ED"/>
    <w:rsid w:val="00FA38AB"/>
    <w:rsid w:val="00FB4DC1"/>
    <w:rsid w:val="00FD168A"/>
    <w:rsid w:val="00FE68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E0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3599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9F5A4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E233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50A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A3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9055F"/>
    <w:rPr>
      <w:b/>
      <w:bCs/>
    </w:rPr>
  </w:style>
  <w:style w:type="character" w:styleId="Hyperlink">
    <w:name w:val="Hyperlink"/>
    <w:basedOn w:val="DefaultParagraphFont"/>
    <w:uiPriority w:val="99"/>
    <w:unhideWhenUsed/>
    <w:rsid w:val="0049055F"/>
    <w:rPr>
      <w:color w:val="0000FF"/>
      <w:u w:val="single"/>
    </w:rPr>
  </w:style>
  <w:style w:type="paragraph" w:styleId="ListParagraph">
    <w:name w:val="List Paragraph"/>
    <w:basedOn w:val="Normal"/>
    <w:uiPriority w:val="34"/>
    <w:qFormat/>
    <w:rsid w:val="000C0626"/>
    <w:pPr>
      <w:ind w:left="720"/>
      <w:contextualSpacing/>
    </w:pPr>
  </w:style>
  <w:style w:type="character" w:customStyle="1" w:styleId="jlqj4b">
    <w:name w:val="jlqj4b"/>
    <w:basedOn w:val="DefaultParagraphFont"/>
    <w:rsid w:val="00BC33E5"/>
  </w:style>
  <w:style w:type="table" w:customStyle="1" w:styleId="PlainTable1">
    <w:name w:val="Plain Table 1"/>
    <w:basedOn w:val="TableNormal"/>
    <w:uiPriority w:val="41"/>
    <w:rsid w:val="00714A2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9F5A49"/>
    <w:rPr>
      <w:rFonts w:ascii="Times New Roman" w:eastAsia="Times New Roman" w:hAnsi="Times New Roman" w:cs="Times New Roman"/>
      <w:b/>
      <w:bCs/>
      <w:sz w:val="36"/>
      <w:szCs w:val="36"/>
    </w:rPr>
  </w:style>
  <w:style w:type="character" w:customStyle="1" w:styleId="viiyi">
    <w:name w:val="viiyi"/>
    <w:basedOn w:val="DefaultParagraphFont"/>
    <w:rsid w:val="00010119"/>
  </w:style>
  <w:style w:type="character" w:customStyle="1" w:styleId="Heading3Char">
    <w:name w:val="Heading 3 Char"/>
    <w:basedOn w:val="DefaultParagraphFont"/>
    <w:link w:val="Heading3"/>
    <w:uiPriority w:val="9"/>
    <w:semiHidden/>
    <w:rsid w:val="00E23354"/>
    <w:rPr>
      <w:rFonts w:asciiTheme="majorHAnsi" w:eastAsiaTheme="majorEastAsia" w:hAnsiTheme="majorHAnsi" w:cstheme="majorBidi"/>
      <w:color w:val="1F3763" w:themeColor="accent1" w:themeShade="7F"/>
      <w:sz w:val="24"/>
      <w:szCs w:val="24"/>
    </w:rPr>
  </w:style>
  <w:style w:type="character" w:customStyle="1" w:styleId="d2edcug0">
    <w:name w:val="d2edcug0"/>
    <w:basedOn w:val="DefaultParagraphFont"/>
    <w:rsid w:val="00E23354"/>
  </w:style>
  <w:style w:type="character" w:customStyle="1" w:styleId="spvqvc9t">
    <w:name w:val="spvqvc9t"/>
    <w:basedOn w:val="DefaultParagraphFont"/>
    <w:rsid w:val="00E23354"/>
  </w:style>
  <w:style w:type="paragraph" w:styleId="BalloonText">
    <w:name w:val="Balloon Text"/>
    <w:basedOn w:val="Normal"/>
    <w:link w:val="BalloonTextChar"/>
    <w:uiPriority w:val="99"/>
    <w:semiHidden/>
    <w:unhideWhenUsed/>
    <w:rsid w:val="007575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592"/>
    <w:rPr>
      <w:rFonts w:ascii="Tahoma" w:hAnsi="Tahoma" w:cs="Tahoma"/>
      <w:sz w:val="16"/>
      <w:szCs w:val="16"/>
    </w:rPr>
  </w:style>
  <w:style w:type="paragraph" w:styleId="Header">
    <w:name w:val="header"/>
    <w:basedOn w:val="Normal"/>
    <w:link w:val="HeaderChar"/>
    <w:uiPriority w:val="99"/>
    <w:unhideWhenUsed/>
    <w:rsid w:val="004E3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163"/>
  </w:style>
  <w:style w:type="paragraph" w:styleId="Footer">
    <w:name w:val="footer"/>
    <w:basedOn w:val="Normal"/>
    <w:link w:val="FooterChar"/>
    <w:uiPriority w:val="99"/>
    <w:unhideWhenUsed/>
    <w:rsid w:val="004E3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163"/>
  </w:style>
  <w:style w:type="character" w:customStyle="1" w:styleId="Heading1Char">
    <w:name w:val="Heading 1 Char"/>
    <w:basedOn w:val="DefaultParagraphFont"/>
    <w:link w:val="Heading1"/>
    <w:uiPriority w:val="9"/>
    <w:rsid w:val="00B35996"/>
    <w:rPr>
      <w:rFonts w:asciiTheme="majorHAnsi" w:eastAsiaTheme="majorEastAsia" w:hAnsiTheme="majorHAnsi" w:cstheme="majorBidi"/>
      <w:b/>
      <w:bCs/>
      <w:color w:val="2F5496"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20693">
      <w:bodyDiv w:val="1"/>
      <w:marLeft w:val="0"/>
      <w:marRight w:val="0"/>
      <w:marTop w:val="0"/>
      <w:marBottom w:val="0"/>
      <w:divBdr>
        <w:top w:val="none" w:sz="0" w:space="0" w:color="auto"/>
        <w:left w:val="none" w:sz="0" w:space="0" w:color="auto"/>
        <w:bottom w:val="none" w:sz="0" w:space="0" w:color="auto"/>
        <w:right w:val="none" w:sz="0" w:space="0" w:color="auto"/>
      </w:divBdr>
    </w:div>
    <w:div w:id="106630761">
      <w:bodyDiv w:val="1"/>
      <w:marLeft w:val="0"/>
      <w:marRight w:val="0"/>
      <w:marTop w:val="0"/>
      <w:marBottom w:val="0"/>
      <w:divBdr>
        <w:top w:val="none" w:sz="0" w:space="0" w:color="auto"/>
        <w:left w:val="none" w:sz="0" w:space="0" w:color="auto"/>
        <w:bottom w:val="none" w:sz="0" w:space="0" w:color="auto"/>
        <w:right w:val="none" w:sz="0" w:space="0" w:color="auto"/>
      </w:divBdr>
    </w:div>
    <w:div w:id="273638025">
      <w:bodyDiv w:val="1"/>
      <w:marLeft w:val="0"/>
      <w:marRight w:val="0"/>
      <w:marTop w:val="0"/>
      <w:marBottom w:val="0"/>
      <w:divBdr>
        <w:top w:val="none" w:sz="0" w:space="0" w:color="auto"/>
        <w:left w:val="none" w:sz="0" w:space="0" w:color="auto"/>
        <w:bottom w:val="none" w:sz="0" w:space="0" w:color="auto"/>
        <w:right w:val="none" w:sz="0" w:space="0" w:color="auto"/>
      </w:divBdr>
    </w:div>
    <w:div w:id="362948464">
      <w:bodyDiv w:val="1"/>
      <w:marLeft w:val="0"/>
      <w:marRight w:val="0"/>
      <w:marTop w:val="0"/>
      <w:marBottom w:val="0"/>
      <w:divBdr>
        <w:top w:val="none" w:sz="0" w:space="0" w:color="auto"/>
        <w:left w:val="none" w:sz="0" w:space="0" w:color="auto"/>
        <w:bottom w:val="none" w:sz="0" w:space="0" w:color="auto"/>
        <w:right w:val="none" w:sz="0" w:space="0" w:color="auto"/>
      </w:divBdr>
    </w:div>
    <w:div w:id="391126187">
      <w:bodyDiv w:val="1"/>
      <w:marLeft w:val="0"/>
      <w:marRight w:val="0"/>
      <w:marTop w:val="0"/>
      <w:marBottom w:val="0"/>
      <w:divBdr>
        <w:top w:val="none" w:sz="0" w:space="0" w:color="auto"/>
        <w:left w:val="none" w:sz="0" w:space="0" w:color="auto"/>
        <w:bottom w:val="none" w:sz="0" w:space="0" w:color="auto"/>
        <w:right w:val="none" w:sz="0" w:space="0" w:color="auto"/>
      </w:divBdr>
    </w:div>
    <w:div w:id="467431726">
      <w:bodyDiv w:val="1"/>
      <w:marLeft w:val="0"/>
      <w:marRight w:val="0"/>
      <w:marTop w:val="0"/>
      <w:marBottom w:val="0"/>
      <w:divBdr>
        <w:top w:val="none" w:sz="0" w:space="0" w:color="auto"/>
        <w:left w:val="none" w:sz="0" w:space="0" w:color="auto"/>
        <w:bottom w:val="none" w:sz="0" w:space="0" w:color="auto"/>
        <w:right w:val="none" w:sz="0" w:space="0" w:color="auto"/>
      </w:divBdr>
    </w:div>
    <w:div w:id="565989543">
      <w:bodyDiv w:val="1"/>
      <w:marLeft w:val="0"/>
      <w:marRight w:val="0"/>
      <w:marTop w:val="0"/>
      <w:marBottom w:val="0"/>
      <w:divBdr>
        <w:top w:val="none" w:sz="0" w:space="0" w:color="auto"/>
        <w:left w:val="none" w:sz="0" w:space="0" w:color="auto"/>
        <w:bottom w:val="none" w:sz="0" w:space="0" w:color="auto"/>
        <w:right w:val="none" w:sz="0" w:space="0" w:color="auto"/>
      </w:divBdr>
    </w:div>
    <w:div w:id="662970841">
      <w:bodyDiv w:val="1"/>
      <w:marLeft w:val="0"/>
      <w:marRight w:val="0"/>
      <w:marTop w:val="0"/>
      <w:marBottom w:val="0"/>
      <w:divBdr>
        <w:top w:val="none" w:sz="0" w:space="0" w:color="auto"/>
        <w:left w:val="none" w:sz="0" w:space="0" w:color="auto"/>
        <w:bottom w:val="none" w:sz="0" w:space="0" w:color="auto"/>
        <w:right w:val="none" w:sz="0" w:space="0" w:color="auto"/>
      </w:divBdr>
      <w:divsChild>
        <w:div w:id="1432967810">
          <w:marLeft w:val="0"/>
          <w:marRight w:val="0"/>
          <w:marTop w:val="0"/>
          <w:marBottom w:val="0"/>
          <w:divBdr>
            <w:top w:val="none" w:sz="0" w:space="0" w:color="auto"/>
            <w:left w:val="none" w:sz="0" w:space="0" w:color="auto"/>
            <w:bottom w:val="none" w:sz="0" w:space="0" w:color="auto"/>
            <w:right w:val="none" w:sz="0" w:space="0" w:color="auto"/>
          </w:divBdr>
          <w:divsChild>
            <w:div w:id="394281207">
              <w:marLeft w:val="0"/>
              <w:marRight w:val="0"/>
              <w:marTop w:val="0"/>
              <w:marBottom w:val="0"/>
              <w:divBdr>
                <w:top w:val="none" w:sz="0" w:space="0" w:color="auto"/>
                <w:left w:val="none" w:sz="0" w:space="0" w:color="auto"/>
                <w:bottom w:val="none" w:sz="0" w:space="0" w:color="auto"/>
                <w:right w:val="none" w:sz="0" w:space="0" w:color="auto"/>
              </w:divBdr>
              <w:divsChild>
                <w:div w:id="1646350889">
                  <w:marLeft w:val="0"/>
                  <w:marRight w:val="0"/>
                  <w:marTop w:val="0"/>
                  <w:marBottom w:val="0"/>
                  <w:divBdr>
                    <w:top w:val="none" w:sz="0" w:space="0" w:color="auto"/>
                    <w:left w:val="none" w:sz="0" w:space="0" w:color="auto"/>
                    <w:bottom w:val="none" w:sz="0" w:space="0" w:color="auto"/>
                    <w:right w:val="none" w:sz="0" w:space="0" w:color="auto"/>
                  </w:divBdr>
                  <w:divsChild>
                    <w:div w:id="150219169">
                      <w:marLeft w:val="0"/>
                      <w:marRight w:val="0"/>
                      <w:marTop w:val="0"/>
                      <w:marBottom w:val="0"/>
                      <w:divBdr>
                        <w:top w:val="none" w:sz="0" w:space="0" w:color="auto"/>
                        <w:left w:val="none" w:sz="0" w:space="0" w:color="auto"/>
                        <w:bottom w:val="none" w:sz="0" w:space="0" w:color="auto"/>
                        <w:right w:val="none" w:sz="0" w:space="0" w:color="auto"/>
                      </w:divBdr>
                      <w:divsChild>
                        <w:div w:id="1659378356">
                          <w:marLeft w:val="0"/>
                          <w:marRight w:val="0"/>
                          <w:marTop w:val="0"/>
                          <w:marBottom w:val="0"/>
                          <w:divBdr>
                            <w:top w:val="none" w:sz="0" w:space="0" w:color="auto"/>
                            <w:left w:val="none" w:sz="0" w:space="0" w:color="auto"/>
                            <w:bottom w:val="none" w:sz="0" w:space="0" w:color="auto"/>
                            <w:right w:val="none" w:sz="0" w:space="0" w:color="auto"/>
                          </w:divBdr>
                          <w:divsChild>
                            <w:div w:id="1667006032">
                              <w:marLeft w:val="0"/>
                              <w:marRight w:val="0"/>
                              <w:marTop w:val="0"/>
                              <w:marBottom w:val="0"/>
                              <w:divBdr>
                                <w:top w:val="none" w:sz="0" w:space="0" w:color="auto"/>
                                <w:left w:val="none" w:sz="0" w:space="0" w:color="auto"/>
                                <w:bottom w:val="none" w:sz="0" w:space="0" w:color="auto"/>
                                <w:right w:val="none" w:sz="0" w:space="0" w:color="auto"/>
                              </w:divBdr>
                              <w:divsChild>
                                <w:div w:id="1987272446">
                                  <w:marLeft w:val="0"/>
                                  <w:marRight w:val="0"/>
                                  <w:marTop w:val="0"/>
                                  <w:marBottom w:val="0"/>
                                  <w:divBdr>
                                    <w:top w:val="none" w:sz="0" w:space="0" w:color="auto"/>
                                    <w:left w:val="none" w:sz="0" w:space="0" w:color="auto"/>
                                    <w:bottom w:val="none" w:sz="0" w:space="0" w:color="auto"/>
                                    <w:right w:val="none" w:sz="0" w:space="0" w:color="auto"/>
                                  </w:divBdr>
                                  <w:divsChild>
                                    <w:div w:id="853423991">
                                      <w:marLeft w:val="0"/>
                                      <w:marRight w:val="0"/>
                                      <w:marTop w:val="0"/>
                                      <w:marBottom w:val="0"/>
                                      <w:divBdr>
                                        <w:top w:val="none" w:sz="0" w:space="0" w:color="auto"/>
                                        <w:left w:val="none" w:sz="0" w:space="0" w:color="auto"/>
                                        <w:bottom w:val="none" w:sz="0" w:space="0" w:color="auto"/>
                                        <w:right w:val="none" w:sz="0" w:space="0" w:color="auto"/>
                                      </w:divBdr>
                                      <w:divsChild>
                                        <w:div w:id="874537131">
                                          <w:marLeft w:val="0"/>
                                          <w:marRight w:val="0"/>
                                          <w:marTop w:val="0"/>
                                          <w:marBottom w:val="0"/>
                                          <w:divBdr>
                                            <w:top w:val="none" w:sz="0" w:space="0" w:color="auto"/>
                                            <w:left w:val="none" w:sz="0" w:space="0" w:color="auto"/>
                                            <w:bottom w:val="none" w:sz="0" w:space="0" w:color="auto"/>
                                            <w:right w:val="none" w:sz="0" w:space="0" w:color="auto"/>
                                          </w:divBdr>
                                          <w:divsChild>
                                            <w:div w:id="430663141">
                                              <w:marLeft w:val="0"/>
                                              <w:marRight w:val="0"/>
                                              <w:marTop w:val="0"/>
                                              <w:marBottom w:val="0"/>
                                              <w:divBdr>
                                                <w:top w:val="none" w:sz="0" w:space="0" w:color="auto"/>
                                                <w:left w:val="none" w:sz="0" w:space="0" w:color="auto"/>
                                                <w:bottom w:val="none" w:sz="0" w:space="0" w:color="auto"/>
                                                <w:right w:val="none" w:sz="0" w:space="0" w:color="auto"/>
                                              </w:divBdr>
                                              <w:divsChild>
                                                <w:div w:id="33727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0136189">
                      <w:marLeft w:val="0"/>
                      <w:marRight w:val="0"/>
                      <w:marTop w:val="0"/>
                      <w:marBottom w:val="0"/>
                      <w:divBdr>
                        <w:top w:val="single" w:sz="2" w:space="9" w:color="auto"/>
                        <w:left w:val="single" w:sz="2" w:space="9" w:color="auto"/>
                        <w:bottom w:val="single" w:sz="2" w:space="9" w:color="auto"/>
                        <w:right w:val="single" w:sz="2" w:space="9" w:color="auto"/>
                      </w:divBdr>
                      <w:divsChild>
                        <w:div w:id="1136145052">
                          <w:marLeft w:val="0"/>
                          <w:marRight w:val="0"/>
                          <w:marTop w:val="0"/>
                          <w:marBottom w:val="0"/>
                          <w:divBdr>
                            <w:top w:val="none" w:sz="0" w:space="0" w:color="auto"/>
                            <w:left w:val="none" w:sz="0" w:space="0" w:color="auto"/>
                            <w:bottom w:val="none" w:sz="0" w:space="0" w:color="auto"/>
                            <w:right w:val="none" w:sz="0" w:space="0" w:color="auto"/>
                          </w:divBdr>
                          <w:divsChild>
                            <w:div w:id="343752573">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723408419">
          <w:marLeft w:val="0"/>
          <w:marRight w:val="0"/>
          <w:marTop w:val="0"/>
          <w:marBottom w:val="0"/>
          <w:divBdr>
            <w:top w:val="none" w:sz="0" w:space="0" w:color="auto"/>
            <w:left w:val="none" w:sz="0" w:space="0" w:color="auto"/>
            <w:bottom w:val="none" w:sz="0" w:space="0" w:color="auto"/>
            <w:right w:val="none" w:sz="0" w:space="0" w:color="auto"/>
          </w:divBdr>
          <w:divsChild>
            <w:div w:id="875046782">
              <w:marLeft w:val="0"/>
              <w:marRight w:val="0"/>
              <w:marTop w:val="0"/>
              <w:marBottom w:val="0"/>
              <w:divBdr>
                <w:top w:val="none" w:sz="0" w:space="0" w:color="auto"/>
                <w:left w:val="none" w:sz="0" w:space="0" w:color="auto"/>
                <w:bottom w:val="none" w:sz="0" w:space="0" w:color="auto"/>
                <w:right w:val="none" w:sz="0" w:space="0" w:color="auto"/>
              </w:divBdr>
              <w:divsChild>
                <w:div w:id="1633169356">
                  <w:marLeft w:val="0"/>
                  <w:marRight w:val="0"/>
                  <w:marTop w:val="0"/>
                  <w:marBottom w:val="0"/>
                  <w:divBdr>
                    <w:top w:val="none" w:sz="0" w:space="0" w:color="auto"/>
                    <w:left w:val="none" w:sz="0" w:space="0" w:color="auto"/>
                    <w:bottom w:val="none" w:sz="0" w:space="0" w:color="auto"/>
                    <w:right w:val="none" w:sz="0" w:space="0" w:color="auto"/>
                  </w:divBdr>
                  <w:divsChild>
                    <w:div w:id="1053624773">
                      <w:marLeft w:val="0"/>
                      <w:marRight w:val="0"/>
                      <w:marTop w:val="0"/>
                      <w:marBottom w:val="0"/>
                      <w:divBdr>
                        <w:top w:val="none" w:sz="0" w:space="0" w:color="auto"/>
                        <w:left w:val="none" w:sz="0" w:space="0" w:color="auto"/>
                        <w:bottom w:val="none" w:sz="0" w:space="0" w:color="auto"/>
                        <w:right w:val="none" w:sz="0" w:space="0" w:color="auto"/>
                      </w:divBdr>
                      <w:divsChild>
                        <w:div w:id="1370451212">
                          <w:marLeft w:val="0"/>
                          <w:marRight w:val="0"/>
                          <w:marTop w:val="0"/>
                          <w:marBottom w:val="0"/>
                          <w:divBdr>
                            <w:top w:val="none" w:sz="0" w:space="0" w:color="auto"/>
                            <w:left w:val="none" w:sz="0" w:space="0" w:color="auto"/>
                            <w:bottom w:val="none" w:sz="0" w:space="0" w:color="auto"/>
                            <w:right w:val="none" w:sz="0" w:space="0" w:color="auto"/>
                          </w:divBdr>
                          <w:divsChild>
                            <w:div w:id="1281374224">
                              <w:marLeft w:val="0"/>
                              <w:marRight w:val="0"/>
                              <w:marTop w:val="0"/>
                              <w:marBottom w:val="0"/>
                              <w:divBdr>
                                <w:top w:val="none" w:sz="0" w:space="0" w:color="auto"/>
                                <w:left w:val="none" w:sz="0" w:space="0" w:color="auto"/>
                                <w:bottom w:val="none" w:sz="0" w:space="0" w:color="auto"/>
                                <w:right w:val="none" w:sz="0" w:space="0" w:color="auto"/>
                              </w:divBdr>
                            </w:div>
                          </w:divsChild>
                        </w:div>
                        <w:div w:id="1810005636">
                          <w:marLeft w:val="0"/>
                          <w:marRight w:val="0"/>
                          <w:marTop w:val="0"/>
                          <w:marBottom w:val="0"/>
                          <w:divBdr>
                            <w:top w:val="none" w:sz="0" w:space="0" w:color="auto"/>
                            <w:left w:val="none" w:sz="0" w:space="0" w:color="auto"/>
                            <w:bottom w:val="none" w:sz="0" w:space="0" w:color="auto"/>
                            <w:right w:val="none" w:sz="0" w:space="0" w:color="auto"/>
                          </w:divBdr>
                          <w:divsChild>
                            <w:div w:id="1920283734">
                              <w:marLeft w:val="0"/>
                              <w:marRight w:val="0"/>
                              <w:marTop w:val="0"/>
                              <w:marBottom w:val="0"/>
                              <w:divBdr>
                                <w:top w:val="none" w:sz="0" w:space="0" w:color="auto"/>
                                <w:left w:val="none" w:sz="0" w:space="0" w:color="auto"/>
                                <w:bottom w:val="none" w:sz="0" w:space="0" w:color="auto"/>
                                <w:right w:val="none" w:sz="0" w:space="0" w:color="auto"/>
                              </w:divBdr>
                              <w:divsChild>
                                <w:div w:id="983049268">
                                  <w:marLeft w:val="0"/>
                                  <w:marRight w:val="0"/>
                                  <w:marTop w:val="0"/>
                                  <w:marBottom w:val="0"/>
                                  <w:divBdr>
                                    <w:top w:val="none" w:sz="0" w:space="0" w:color="auto"/>
                                    <w:left w:val="none" w:sz="0" w:space="0" w:color="auto"/>
                                    <w:bottom w:val="none" w:sz="0" w:space="0" w:color="auto"/>
                                    <w:right w:val="none" w:sz="0" w:space="0" w:color="auto"/>
                                  </w:divBdr>
                                  <w:divsChild>
                                    <w:div w:id="1726181862">
                                      <w:marLeft w:val="0"/>
                                      <w:marRight w:val="0"/>
                                      <w:marTop w:val="0"/>
                                      <w:marBottom w:val="0"/>
                                      <w:divBdr>
                                        <w:top w:val="none" w:sz="0" w:space="0" w:color="auto"/>
                                        <w:left w:val="none" w:sz="0" w:space="0" w:color="auto"/>
                                        <w:bottom w:val="none" w:sz="0" w:space="0" w:color="auto"/>
                                        <w:right w:val="none" w:sz="0" w:space="0" w:color="auto"/>
                                      </w:divBdr>
                                      <w:divsChild>
                                        <w:div w:id="1859660766">
                                          <w:marLeft w:val="0"/>
                                          <w:marRight w:val="0"/>
                                          <w:marTop w:val="0"/>
                                          <w:marBottom w:val="0"/>
                                          <w:divBdr>
                                            <w:top w:val="none" w:sz="0" w:space="0" w:color="auto"/>
                                            <w:left w:val="none" w:sz="0" w:space="0" w:color="auto"/>
                                            <w:bottom w:val="none" w:sz="0" w:space="0" w:color="auto"/>
                                            <w:right w:val="none" w:sz="0" w:space="0" w:color="auto"/>
                                          </w:divBdr>
                                          <w:divsChild>
                                            <w:div w:id="2044358179">
                                              <w:marLeft w:val="0"/>
                                              <w:marRight w:val="0"/>
                                              <w:marTop w:val="0"/>
                                              <w:marBottom w:val="0"/>
                                              <w:divBdr>
                                                <w:top w:val="none" w:sz="0" w:space="0" w:color="auto"/>
                                                <w:left w:val="none" w:sz="0" w:space="0" w:color="auto"/>
                                                <w:bottom w:val="none" w:sz="0" w:space="0" w:color="auto"/>
                                                <w:right w:val="none" w:sz="0" w:space="0" w:color="auto"/>
                                              </w:divBdr>
                                              <w:divsChild>
                                                <w:div w:id="209874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38138123">
      <w:bodyDiv w:val="1"/>
      <w:marLeft w:val="0"/>
      <w:marRight w:val="0"/>
      <w:marTop w:val="0"/>
      <w:marBottom w:val="0"/>
      <w:divBdr>
        <w:top w:val="none" w:sz="0" w:space="0" w:color="auto"/>
        <w:left w:val="none" w:sz="0" w:space="0" w:color="auto"/>
        <w:bottom w:val="none" w:sz="0" w:space="0" w:color="auto"/>
        <w:right w:val="none" w:sz="0" w:space="0" w:color="auto"/>
      </w:divBdr>
    </w:div>
    <w:div w:id="1104687485">
      <w:bodyDiv w:val="1"/>
      <w:marLeft w:val="0"/>
      <w:marRight w:val="0"/>
      <w:marTop w:val="0"/>
      <w:marBottom w:val="0"/>
      <w:divBdr>
        <w:top w:val="none" w:sz="0" w:space="0" w:color="auto"/>
        <w:left w:val="none" w:sz="0" w:space="0" w:color="auto"/>
        <w:bottom w:val="none" w:sz="0" w:space="0" w:color="auto"/>
        <w:right w:val="none" w:sz="0" w:space="0" w:color="auto"/>
      </w:divBdr>
      <w:divsChild>
        <w:div w:id="1244026029">
          <w:marLeft w:val="0"/>
          <w:marRight w:val="0"/>
          <w:marTop w:val="0"/>
          <w:marBottom w:val="0"/>
          <w:divBdr>
            <w:top w:val="none" w:sz="0" w:space="0" w:color="auto"/>
            <w:left w:val="none" w:sz="0" w:space="0" w:color="auto"/>
            <w:bottom w:val="none" w:sz="0" w:space="0" w:color="auto"/>
            <w:right w:val="none" w:sz="0" w:space="0" w:color="auto"/>
          </w:divBdr>
          <w:divsChild>
            <w:div w:id="1298340591">
              <w:marLeft w:val="0"/>
              <w:marRight w:val="0"/>
              <w:marTop w:val="0"/>
              <w:marBottom w:val="0"/>
              <w:divBdr>
                <w:top w:val="none" w:sz="0" w:space="0" w:color="auto"/>
                <w:left w:val="none" w:sz="0" w:space="0" w:color="auto"/>
                <w:bottom w:val="none" w:sz="0" w:space="0" w:color="auto"/>
                <w:right w:val="none" w:sz="0" w:space="0" w:color="auto"/>
              </w:divBdr>
              <w:divsChild>
                <w:div w:id="907419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876557">
      <w:bodyDiv w:val="1"/>
      <w:marLeft w:val="0"/>
      <w:marRight w:val="0"/>
      <w:marTop w:val="0"/>
      <w:marBottom w:val="0"/>
      <w:divBdr>
        <w:top w:val="none" w:sz="0" w:space="0" w:color="auto"/>
        <w:left w:val="none" w:sz="0" w:space="0" w:color="auto"/>
        <w:bottom w:val="none" w:sz="0" w:space="0" w:color="auto"/>
        <w:right w:val="none" w:sz="0" w:space="0" w:color="auto"/>
      </w:divBdr>
    </w:div>
    <w:div w:id="1795639144">
      <w:bodyDiv w:val="1"/>
      <w:marLeft w:val="0"/>
      <w:marRight w:val="0"/>
      <w:marTop w:val="0"/>
      <w:marBottom w:val="0"/>
      <w:divBdr>
        <w:top w:val="none" w:sz="0" w:space="0" w:color="auto"/>
        <w:left w:val="none" w:sz="0" w:space="0" w:color="auto"/>
        <w:bottom w:val="none" w:sz="0" w:space="0" w:color="auto"/>
        <w:right w:val="none" w:sz="0" w:space="0" w:color="auto"/>
      </w:divBdr>
    </w:div>
    <w:div w:id="1810318951">
      <w:bodyDiv w:val="1"/>
      <w:marLeft w:val="0"/>
      <w:marRight w:val="0"/>
      <w:marTop w:val="0"/>
      <w:marBottom w:val="0"/>
      <w:divBdr>
        <w:top w:val="none" w:sz="0" w:space="0" w:color="auto"/>
        <w:left w:val="none" w:sz="0" w:space="0" w:color="auto"/>
        <w:bottom w:val="none" w:sz="0" w:space="0" w:color="auto"/>
        <w:right w:val="none" w:sz="0" w:space="0" w:color="auto"/>
      </w:divBdr>
    </w:div>
    <w:div w:id="1904565333">
      <w:bodyDiv w:val="1"/>
      <w:marLeft w:val="0"/>
      <w:marRight w:val="0"/>
      <w:marTop w:val="0"/>
      <w:marBottom w:val="0"/>
      <w:divBdr>
        <w:top w:val="none" w:sz="0" w:space="0" w:color="auto"/>
        <w:left w:val="none" w:sz="0" w:space="0" w:color="auto"/>
        <w:bottom w:val="none" w:sz="0" w:space="0" w:color="auto"/>
        <w:right w:val="none" w:sz="0" w:space="0" w:color="auto"/>
      </w:divBdr>
    </w:div>
    <w:div w:id="19112279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akeryinfo.co.uk/manufacture/exclusive-grupo-bimbo-reveals-plans-for-uk-market/627052.articl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bakeryinfo.co.uk/news/how-has-covid-19-changed-the-bakery-market/646074.article" TargetMode="External"/><Relationship Id="rId2" Type="http://schemas.openxmlformats.org/officeDocument/2006/relationships/numbering" Target="numbering.xml"/><Relationship Id="rId16" Type="http://schemas.openxmlformats.org/officeDocument/2006/relationships/hyperlink" Target="https://grupobimbo-com-assets.s3.amazonaws.com/s3fs-public/reportes-2021/GB-Annual-Report-2020.pdf?VersionId=vewsEkAucp3itbu9hfEoDj.HgRJ_ebf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mbaskool.com/marketing-mix/services/18132-bakers-delight.html" TargetMode="External"/><Relationship Id="rId10" Type="http://schemas.openxmlformats.org/officeDocument/2006/relationships/image" Target="media/image2.jpe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joinposter.com/en/post/how-to-increase-bakery-s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7BF9F6-BDE4-4F3D-BBDF-604906185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11165</TotalTime>
  <Pages>15</Pages>
  <Words>3531</Words>
  <Characters>20128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Dmitrij Kulja</cp:lastModifiedBy>
  <cp:revision>32</cp:revision>
  <dcterms:created xsi:type="dcterms:W3CDTF">2021-12-16T22:23:00Z</dcterms:created>
  <dcterms:modified xsi:type="dcterms:W3CDTF">2022-01-10T23:50:00Z</dcterms:modified>
</cp:coreProperties>
</file>