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f"/>
        <w:numPr>
          <w:ilvl w:val="0"/>
          <w:numId w:val="7"/>
        </w:numPr>
      </w:pPr>
      <w:r w:rsidRPr="22CA530D">
        <w:t>Read the paragraph below.</w:t>
      </w:r>
    </w:p>
    <w:p w14:paraId="150F67FB" w14:textId="3EB9A009" w:rsidR="0412FB3F" w:rsidRDefault="0CD1B225" w:rsidP="6378D1FA">
      <w:pPr>
        <w:pStyle w:val="Listparagraf"/>
        <w:spacing w:before="240" w:after="240"/>
      </w:pPr>
      <w:r w:rsidRPr="22CA530D">
        <w:rPr>
          <w:b/>
          <w:bCs/>
        </w:rPr>
        <w:t>Identify the TEEL structure in the paragraph.</w:t>
      </w:r>
    </w:p>
    <w:p w14:paraId="71CED131" w14:textId="2D0D07DE" w:rsidR="22CA530D" w:rsidRDefault="22CA530D" w:rsidP="22CA530D">
      <w:pPr>
        <w:pStyle w:val="Listparagraf"/>
        <w:spacing w:before="240" w:after="240"/>
        <w:rPr>
          <w:b/>
          <w:bCs/>
        </w:rPr>
      </w:pPr>
    </w:p>
    <w:p w14:paraId="7CC2CB96" w14:textId="648F4E81" w:rsidR="0412FB3F" w:rsidRDefault="05BEF703" w:rsidP="22CA530D">
      <w:pPr>
        <w:pStyle w:val="Listparagraf"/>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f"/>
        <w:spacing w:before="240" w:after="240"/>
        <w:rPr>
          <w:b/>
          <w:bCs/>
        </w:rPr>
      </w:pPr>
    </w:p>
    <w:p w14:paraId="187E7795" w14:textId="487CEB14" w:rsidR="0412FB3F" w:rsidRDefault="3980026D" w:rsidP="22CA530D">
      <w:pPr>
        <w:pStyle w:val="Listparagraf"/>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f"/>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f"/>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f"/>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f"/>
        <w:spacing w:after="0"/>
        <w:rPr>
          <w:b/>
          <w:bCs/>
        </w:rPr>
      </w:pPr>
    </w:p>
    <w:p w14:paraId="2E8DED29" w14:textId="05C40244" w:rsidR="0412FB3F" w:rsidRDefault="05BEF703" w:rsidP="22CA530D">
      <w:pPr>
        <w:pStyle w:val="Titlu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022B9C51" w:rsidR="5AEEA3FA" w:rsidRDefault="5AEEA3FA" w:rsidP="4418BE8E">
      <w:pPr>
        <w:spacing w:after="0" w:line="480" w:lineRule="auto"/>
        <w:jc w:val="both"/>
      </w:pPr>
      <w:r w:rsidRPr="4418BE8E">
        <w:rPr>
          <w:b/>
          <w:bCs/>
        </w:rPr>
        <w:t>[</w:t>
      </w:r>
      <w:r w:rsidR="00443F34">
        <w:rPr>
          <w:b/>
          <w:bCs/>
        </w:rPr>
        <w:t xml:space="preserve">topic </w:t>
      </w:r>
      <w:r w:rsidR="00FD6CE8">
        <w:rPr>
          <w:b/>
          <w:bCs/>
        </w:rPr>
        <w:t>sentence</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917459">
        <w:rPr>
          <w:b/>
          <w:bCs/>
        </w:rPr>
        <w:t>e</w:t>
      </w:r>
      <w:r w:rsidR="00DE455B">
        <w:rPr>
          <w:b/>
          <w:bCs/>
        </w:rPr>
        <w:t>vidence</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8A2804">
        <w:rPr>
          <w:b/>
          <w:bCs/>
        </w:rPr>
        <w:t>explanation</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9E17B2">
        <w:rPr>
          <w:b/>
          <w:bCs/>
        </w:rPr>
        <w:t xml:space="preserve">explanation </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2A4C30">
        <w:rPr>
          <w:b/>
          <w:bCs/>
        </w:rPr>
        <w:t xml:space="preserve">explanation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437B29">
        <w:rPr>
          <w:b/>
          <w:bCs/>
        </w:rPr>
        <w:t>evidence</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047055">
        <w:rPr>
          <w:b/>
          <w:bCs/>
        </w:rPr>
        <w:t>explanation</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5A48F1">
        <w:rPr>
          <w:b/>
          <w:bCs/>
        </w:rPr>
        <w:t>explanation</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w:t>
      </w:r>
      <w:r w:rsidR="0040402E">
        <w:rPr>
          <w:b/>
          <w:bCs/>
        </w:rPr>
        <w:t xml:space="preserve">link </w:t>
      </w:r>
      <w:r w:rsidR="00C056EF">
        <w:rPr>
          <w:b/>
          <w:bCs/>
        </w:rPr>
        <w:t>sentence</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f"/>
        <w:jc w:val="both"/>
        <w:rPr>
          <w:b/>
          <w:bCs/>
        </w:rPr>
      </w:pPr>
    </w:p>
    <w:p w14:paraId="64620AEA" w14:textId="4378B359" w:rsidR="4418BE8E" w:rsidRDefault="4418BE8E" w:rsidP="4418BE8E">
      <w:pPr>
        <w:pStyle w:val="Listparagraf"/>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f"/>
        <w:jc w:val="both"/>
        <w:rPr>
          <w:b/>
          <w:bCs/>
        </w:rPr>
      </w:pPr>
    </w:p>
    <w:p w14:paraId="7E75AF71" w14:textId="7141A062" w:rsidR="05E6926A" w:rsidRDefault="6E20D4E0" w:rsidP="22CA530D">
      <w:pPr>
        <w:pStyle w:val="Listparagraf"/>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f"/>
        <w:jc w:val="both"/>
      </w:pPr>
    </w:p>
    <w:p w14:paraId="3352F0AA" w14:textId="05143B3B" w:rsidR="05E6926A" w:rsidRDefault="6E20D4E0" w:rsidP="22CA530D">
      <w:pPr>
        <w:pStyle w:val="Listparagraf"/>
        <w:numPr>
          <w:ilvl w:val="0"/>
          <w:numId w:val="17"/>
        </w:numPr>
        <w:spacing w:before="240" w:after="240"/>
      </w:pPr>
      <w:r w:rsidRPr="22CA530D">
        <w:t>Device:</w:t>
      </w:r>
      <w:r w:rsidR="00936602">
        <w:t>Addi</w:t>
      </w:r>
      <w:r w:rsidR="00CC2927">
        <w:t>ti</w:t>
      </w:r>
      <w:r w:rsidR="008B2F19">
        <w:t>onally</w:t>
      </w:r>
      <w:r w:rsidR="05E6926A">
        <w:tab/>
      </w:r>
      <w:r w:rsidR="05E6926A">
        <w:tab/>
      </w:r>
      <w:r w:rsidR="05E6926A">
        <w:tab/>
      </w:r>
      <w:r w:rsidR="05E6926A">
        <w:tab/>
      </w:r>
      <w:r w:rsidR="2084939E" w:rsidRPr="22CA530D">
        <w:t xml:space="preserve">   </w:t>
      </w:r>
      <w:r w:rsidRPr="22CA530D">
        <w:t>Purpose:</w:t>
      </w:r>
      <w:r w:rsidR="008D113E">
        <w:t xml:space="preserve">To </w:t>
      </w:r>
      <w:r w:rsidR="009203CE">
        <w:t>add</w:t>
      </w:r>
      <w:r w:rsidR="004C0DF4">
        <w:t xml:space="preserve"> </w:t>
      </w:r>
      <w:r w:rsidR="009634AE">
        <w:t>another</w:t>
      </w:r>
      <w:r w:rsidR="0088769D">
        <w:t xml:space="preserve"> point</w:t>
      </w:r>
      <w:r w:rsidR="00E574A2">
        <w:t xml:space="preserve"> </w:t>
      </w:r>
      <w:r w:rsidR="00556569">
        <w:t xml:space="preserve">or extra </w:t>
      </w:r>
      <w:r w:rsidR="00A87709">
        <w:t>information</w:t>
      </w:r>
    </w:p>
    <w:p w14:paraId="66CC39C0" w14:textId="77C75940" w:rsidR="05E6926A" w:rsidRDefault="6E20D4E0" w:rsidP="22CA530D">
      <w:pPr>
        <w:pStyle w:val="Listparagraf"/>
        <w:numPr>
          <w:ilvl w:val="0"/>
          <w:numId w:val="17"/>
        </w:numPr>
        <w:spacing w:before="240" w:after="240"/>
      </w:pPr>
      <w:r w:rsidRPr="22CA530D">
        <w:t>Devic</w:t>
      </w:r>
      <w:r w:rsidR="005535AE">
        <w:t xml:space="preserve">e: </w:t>
      </w:r>
      <w:r w:rsidR="000238D6">
        <w:t>For example</w:t>
      </w:r>
      <w:r w:rsidR="05E6926A">
        <w:tab/>
      </w:r>
      <w:r w:rsidR="05E6926A">
        <w:tab/>
      </w:r>
      <w:r w:rsidR="05E6926A">
        <w:tab/>
      </w:r>
      <w:r w:rsidR="3ACAF243" w:rsidRPr="22CA530D">
        <w:t xml:space="preserve">   </w:t>
      </w:r>
      <w:r w:rsidRPr="22CA530D">
        <w:t xml:space="preserve">Purpose:   </w:t>
      </w:r>
      <w:r w:rsidR="00F52671">
        <w:t xml:space="preserve">To introduce </w:t>
      </w:r>
      <w:r w:rsidR="009378C1">
        <w:t xml:space="preserve">a specific </w:t>
      </w:r>
      <w:r w:rsidR="00CC6DFA">
        <w:t>ill</w:t>
      </w:r>
      <w:r w:rsidR="007D559E">
        <w:t>ustration</w:t>
      </w:r>
      <w:r w:rsidR="000B5775">
        <w:t xml:space="preserve"> or evidence</w:t>
      </w:r>
      <w:r w:rsidR="005D294C">
        <w:t>.</w:t>
      </w:r>
    </w:p>
    <w:p w14:paraId="30EE385B" w14:textId="375495F4" w:rsidR="05E6926A" w:rsidRDefault="6E20D4E0" w:rsidP="22CA530D">
      <w:pPr>
        <w:pStyle w:val="Listparagraf"/>
        <w:numPr>
          <w:ilvl w:val="0"/>
          <w:numId w:val="17"/>
        </w:numPr>
        <w:spacing w:before="240" w:after="240"/>
      </w:pPr>
      <w:r w:rsidRPr="22CA530D">
        <w:t>Device:</w:t>
      </w:r>
      <w:r w:rsidR="00E726DF">
        <w:t xml:space="preserve"> Over</w:t>
      </w:r>
      <w:r w:rsidR="000374C6">
        <w:t>all</w:t>
      </w:r>
      <w:r w:rsidR="05E6926A">
        <w:tab/>
      </w:r>
      <w:r w:rsidR="05E6926A">
        <w:tab/>
      </w:r>
      <w:r w:rsidR="05E6926A">
        <w:tab/>
      </w:r>
      <w:r w:rsidR="05E6926A">
        <w:tab/>
      </w:r>
      <w:r w:rsidR="60231178" w:rsidRPr="22CA530D">
        <w:t xml:space="preserve">   </w:t>
      </w:r>
      <w:r w:rsidRPr="22CA530D">
        <w:t xml:space="preserve">Purpose:   </w:t>
      </w:r>
      <w:r w:rsidR="00763230">
        <w:t xml:space="preserve">To </w:t>
      </w:r>
      <w:r w:rsidR="00F12030">
        <w:t>summariz</w:t>
      </w:r>
      <w:r w:rsidR="006204F4">
        <w:t xml:space="preserve">e or conclude </w:t>
      </w:r>
      <w:r w:rsidR="00BC4366">
        <w:t xml:space="preserve">the </w:t>
      </w:r>
      <w:r w:rsidR="00E943FE">
        <w:t xml:space="preserve">main </w:t>
      </w:r>
      <w:r w:rsidR="00860FC9">
        <w:t>argument</w:t>
      </w:r>
    </w:p>
    <w:p w14:paraId="51BE1AE1" w14:textId="4628E73C" w:rsidR="6378D1FA" w:rsidRDefault="6378D1FA" w:rsidP="22CA530D">
      <w:pPr>
        <w:pStyle w:val="Listparagraf"/>
        <w:jc w:val="both"/>
      </w:pPr>
    </w:p>
    <w:p w14:paraId="71FA31E3" w14:textId="0BE6FC41" w:rsidR="6378D1FA" w:rsidRDefault="6378D1FA" w:rsidP="22CA530D">
      <w:r w:rsidRPr="22CA530D">
        <w:br w:type="page"/>
      </w:r>
    </w:p>
    <w:p w14:paraId="0E5FF5F0" w14:textId="7A1942DB" w:rsidR="56BBCC68" w:rsidRDefault="51B97A93" w:rsidP="22CA530D">
      <w:pPr>
        <w:pStyle w:val="Listparagraf"/>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f"/>
        <w:jc w:val="both"/>
        <w:rPr>
          <w:b/>
          <w:bCs/>
        </w:rPr>
      </w:pPr>
    </w:p>
    <w:p w14:paraId="2B038EB1" w14:textId="11CD247E" w:rsidR="421F51CC" w:rsidRDefault="5302A6F9" w:rsidP="22CA530D">
      <w:pPr>
        <w:pStyle w:val="Listparagraf"/>
        <w:numPr>
          <w:ilvl w:val="0"/>
          <w:numId w:val="14"/>
        </w:numPr>
        <w:jc w:val="both"/>
      </w:pPr>
      <w:r w:rsidRPr="22CA530D">
        <w:t>Time management is important.</w:t>
      </w:r>
    </w:p>
    <w:p w14:paraId="608A1DD9" w14:textId="52D9D38C" w:rsidR="5302A6F9" w:rsidRDefault="5302A6F9" w:rsidP="22CA530D">
      <w:pPr>
        <w:pStyle w:val="Listparagraf"/>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f"/>
        <w:numPr>
          <w:ilvl w:val="0"/>
          <w:numId w:val="14"/>
        </w:numPr>
        <w:spacing w:before="240" w:after="240"/>
      </w:pPr>
      <w:r w:rsidRPr="001F165A">
        <w:t>Time</w:t>
      </w:r>
      <w:r w:rsidRPr="22CA530D">
        <w:t xml:space="preserve"> management is important because it helps employees prioritise tasks, meet deadlines, and reduce workplace stress, leading to higher productivity.</w:t>
      </w:r>
    </w:p>
    <w:p w14:paraId="66C2D0F3" w14:textId="32F9DE18" w:rsidR="001F165A" w:rsidRDefault="004206EA" w:rsidP="001F165A">
      <w:pPr>
        <w:pStyle w:val="Listparagraf"/>
        <w:spacing w:before="240" w:after="240"/>
        <w:ind w:left="1080"/>
      </w:pPr>
      <w:r>
        <w:t xml:space="preserve">C is </w:t>
      </w:r>
      <w:proofErr w:type="spellStart"/>
      <w:r>
        <w:t>cor</w:t>
      </w:r>
      <w:r w:rsidR="00A24F27">
        <w:t>ect</w:t>
      </w:r>
      <w:proofErr w:type="spellEnd"/>
      <w:r w:rsidR="00A24F27">
        <w:t xml:space="preserve"> ans</w:t>
      </w:r>
      <w:r w:rsidR="001D4FC7">
        <w:t>wer.</w:t>
      </w:r>
    </w:p>
    <w:p w14:paraId="57F99A45" w14:textId="40B8AE15" w:rsidR="22CA530D" w:rsidRDefault="22CA530D" w:rsidP="22CA530D">
      <w:pPr>
        <w:pStyle w:val="Listparagraf"/>
        <w:spacing w:before="240" w:after="240"/>
        <w:ind w:left="1080"/>
      </w:pPr>
    </w:p>
    <w:p w14:paraId="31A07844" w14:textId="708B509F" w:rsidR="1EFB7730" w:rsidRDefault="1EFB7730" w:rsidP="22CA530D">
      <w:pPr>
        <w:pStyle w:val="Listparagraf"/>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2FA94D56" w14:textId="021DAD7F" w:rsidR="00342E04"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r w:rsidR="00627E31">
        <w:t>.</w:t>
      </w:r>
    </w:p>
    <w:p w14:paraId="5130D42C" w14:textId="61024552" w:rsidR="00627E31" w:rsidRDefault="00627E31" w:rsidP="22CA530D">
      <w:pPr>
        <w:spacing w:before="240" w:after="240"/>
      </w:pPr>
      <w:r>
        <w:t xml:space="preserve">            </w:t>
      </w:r>
      <w:r w:rsidR="004653CB">
        <w:t>B</w:t>
      </w:r>
      <w:r>
        <w:t xml:space="preserve">   is </w:t>
      </w:r>
      <w:proofErr w:type="spellStart"/>
      <w:r>
        <w:t>core</w:t>
      </w:r>
      <w:r w:rsidR="00577B29">
        <w:t>ct</w:t>
      </w:r>
      <w:proofErr w:type="spellEnd"/>
      <w:r w:rsidR="00577B29">
        <w:t xml:space="preserve"> answer</w:t>
      </w:r>
    </w:p>
    <w:p w14:paraId="07391E49" w14:textId="77777777" w:rsidR="00736E16" w:rsidRDefault="00736E16" w:rsidP="22CA530D">
      <w:pPr>
        <w:spacing w:before="240" w:after="240"/>
      </w:pPr>
    </w:p>
    <w:p w14:paraId="7BDFA7E9" w14:textId="0F807341" w:rsidR="4DC3F9A9" w:rsidRDefault="4DC3F9A9" w:rsidP="22CA530D">
      <w:pPr>
        <w:pStyle w:val="Listparagraf"/>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448753EC" w:rsidR="4418BE8E" w:rsidRDefault="000A5B7C" w:rsidP="4418BE8E">
      <w:pPr>
        <w:spacing w:before="240" w:after="240"/>
      </w:pPr>
      <w:r>
        <w:t xml:space="preserve">          </w:t>
      </w:r>
      <w:r w:rsidR="006F3607">
        <w:t xml:space="preserve">B </w:t>
      </w:r>
      <w:r w:rsidR="009B7B0E">
        <w:t xml:space="preserve">is </w:t>
      </w:r>
      <w:proofErr w:type="spellStart"/>
      <w:r w:rsidR="009B7B0E">
        <w:t>corect</w:t>
      </w:r>
      <w:proofErr w:type="spellEnd"/>
      <w:r w:rsidR="009B7B0E">
        <w:t xml:space="preserve"> answer.</w:t>
      </w:r>
    </w:p>
    <w:p w14:paraId="6BB2714B" w14:textId="2112DC8F" w:rsidR="4418BE8E" w:rsidRDefault="4418BE8E" w:rsidP="4418BE8E">
      <w:pPr>
        <w:spacing w:before="240" w:after="240"/>
      </w:pPr>
    </w:p>
    <w:p w14:paraId="211B8C5F" w14:textId="56302B01" w:rsidR="1EFB7730" w:rsidRDefault="1EFB7730" w:rsidP="22CA530D">
      <w:pPr>
        <w:pStyle w:val="Listparagraf"/>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satisfied </w:t>
      </w:r>
      <w:r w:rsidR="22CA530D">
        <w:tab/>
      </w:r>
      <w:r w:rsidR="1E871FD3" w:rsidRPr="4418BE8E">
        <w:t>workforce.</w:t>
      </w:r>
    </w:p>
    <w:p w14:paraId="51163811" w14:textId="2422CF05" w:rsidR="4418BE8E" w:rsidRDefault="0098790F" w:rsidP="4418BE8E">
      <w:pPr>
        <w:spacing w:before="240" w:after="240"/>
        <w:ind w:firstLine="720"/>
      </w:pPr>
      <w:r>
        <w:t xml:space="preserve">C is </w:t>
      </w:r>
      <w:proofErr w:type="spellStart"/>
      <w:r>
        <w:t>corect</w:t>
      </w:r>
      <w:proofErr w:type="spellEnd"/>
      <w:r>
        <w:t xml:space="preserve"> answer.</w:t>
      </w: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6BC10EF1" w14:textId="444D257A" w:rsidR="008E7575" w:rsidRDefault="008E7575">
      <w:pPr>
        <w:pStyle w:val="p1"/>
      </w:pPr>
    </w:p>
    <w:p w14:paraId="686733AD" w14:textId="77777777" w:rsidR="008E7575" w:rsidRDefault="008E7575">
      <w:pPr>
        <w:pStyle w:val="p1"/>
      </w:pPr>
      <w:r>
        <w:rPr>
          <w:rStyle w:val="s2"/>
        </w:rPr>
        <w:t>Flexible working hours can significantly improve employee satisfaction and productivity in the modern workplace. When employees have control over their schedules, they are better able to balance their demanding work duties with essential personal responsibilities. This autonomy reduces chronic stress and prevents burnout, which directly increases their focus during work hours. For example, many international companies report a substantial increase in overall performance and a reduction in staff turnover after introducing flexible working policies. When workers feel trusted to manage their own time, they naturally become more engaged and dedicated to achieving their targets. This shift leads to a more positive corporate culture and stronger collaboration among team members. Overall, implementing flexible working hours contributes to a much more productive, highly motivated, and satisfied workforce, benefiting both individuals and the company.</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f"/>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7151"/>
    <w:rsid w:val="000238D6"/>
    <w:rsid w:val="000374C6"/>
    <w:rsid w:val="00047055"/>
    <w:rsid w:val="000A5B7C"/>
    <w:rsid w:val="000B5775"/>
    <w:rsid w:val="001D4FC7"/>
    <w:rsid w:val="001F13D2"/>
    <w:rsid w:val="001F165A"/>
    <w:rsid w:val="00293EFC"/>
    <w:rsid w:val="002A4C30"/>
    <w:rsid w:val="002F761A"/>
    <w:rsid w:val="00342E04"/>
    <w:rsid w:val="0040402E"/>
    <w:rsid w:val="004206EA"/>
    <w:rsid w:val="00437B29"/>
    <w:rsid w:val="00443F34"/>
    <w:rsid w:val="004653CB"/>
    <w:rsid w:val="004A1CAD"/>
    <w:rsid w:val="004C0DF4"/>
    <w:rsid w:val="005535AE"/>
    <w:rsid w:val="00556569"/>
    <w:rsid w:val="00577B29"/>
    <w:rsid w:val="005A48F1"/>
    <w:rsid w:val="005D294C"/>
    <w:rsid w:val="00605778"/>
    <w:rsid w:val="006204F4"/>
    <w:rsid w:val="00627E31"/>
    <w:rsid w:val="00651B49"/>
    <w:rsid w:val="006F3607"/>
    <w:rsid w:val="00736E16"/>
    <w:rsid w:val="00763230"/>
    <w:rsid w:val="007D559E"/>
    <w:rsid w:val="00860FC9"/>
    <w:rsid w:val="0088769D"/>
    <w:rsid w:val="0088D3FB"/>
    <w:rsid w:val="008A2804"/>
    <w:rsid w:val="008B2F19"/>
    <w:rsid w:val="008D113E"/>
    <w:rsid w:val="008E7575"/>
    <w:rsid w:val="008F7FAE"/>
    <w:rsid w:val="00917459"/>
    <w:rsid w:val="009203CE"/>
    <w:rsid w:val="00936602"/>
    <w:rsid w:val="009378C1"/>
    <w:rsid w:val="009634AE"/>
    <w:rsid w:val="0098790F"/>
    <w:rsid w:val="009B7B0E"/>
    <w:rsid w:val="009D7441"/>
    <w:rsid w:val="009E17B2"/>
    <w:rsid w:val="00A24F27"/>
    <w:rsid w:val="00A87709"/>
    <w:rsid w:val="00AA194F"/>
    <w:rsid w:val="00AF2092"/>
    <w:rsid w:val="00BC4366"/>
    <w:rsid w:val="00C056EF"/>
    <w:rsid w:val="00C606CC"/>
    <w:rsid w:val="00CC2927"/>
    <w:rsid w:val="00CC6DFA"/>
    <w:rsid w:val="00DE455B"/>
    <w:rsid w:val="00E139F4"/>
    <w:rsid w:val="00E574A2"/>
    <w:rsid w:val="00E726DF"/>
    <w:rsid w:val="00E9366E"/>
    <w:rsid w:val="00E943FE"/>
    <w:rsid w:val="00EC7735"/>
    <w:rsid w:val="00F12030"/>
    <w:rsid w:val="00F25EC9"/>
    <w:rsid w:val="00F52671"/>
    <w:rsid w:val="00FD6CE8"/>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 w:type="character" w:styleId="Hyperlink">
    <w:name w:val="Hyperlink"/>
    <w:basedOn w:val="Fontdeparagrafimplicit"/>
    <w:uiPriority w:val="99"/>
    <w:unhideWhenUsed/>
    <w:rsid w:val="6378D1FA"/>
    <w:rPr>
      <w:color w:val="467886"/>
      <w:u w:val="single"/>
    </w:rPr>
  </w:style>
  <w:style w:type="character" w:styleId="Textsubstituent">
    <w:name w:val="Placeholder Text"/>
    <w:basedOn w:val="Fontdeparagrafimplicit"/>
    <w:uiPriority w:val="99"/>
    <w:semiHidden/>
    <w:rsid w:val="00C606CC"/>
    <w:rPr>
      <w:color w:val="666666"/>
    </w:rPr>
  </w:style>
  <w:style w:type="paragraph" w:customStyle="1" w:styleId="p1">
    <w:name w:val="p1"/>
    <w:basedOn w:val="Normal"/>
    <w:rsid w:val="008E7575"/>
    <w:pPr>
      <w:spacing w:after="0" w:line="240" w:lineRule="auto"/>
    </w:pPr>
    <w:rPr>
      <w:rFonts w:ascii=".SF UI" w:hAnsi=".SF UI" w:cs="Times New Roman"/>
      <w:sz w:val="26"/>
      <w:szCs w:val="26"/>
      <w:lang w:val="ro-RO" w:eastAsia="ro-RO"/>
    </w:rPr>
  </w:style>
  <w:style w:type="character" w:customStyle="1" w:styleId="s1">
    <w:name w:val="s1"/>
    <w:basedOn w:val="Fontdeparagrafimplicit"/>
    <w:rsid w:val="008E7575"/>
    <w:rPr>
      <w:rFonts w:ascii=".SFUI-Semibold" w:hAnsi=".SFUI-Semibold" w:hint="default"/>
      <w:b/>
      <w:bCs/>
      <w:i w:val="0"/>
      <w:iCs w:val="0"/>
      <w:sz w:val="26"/>
      <w:szCs w:val="26"/>
    </w:rPr>
  </w:style>
  <w:style w:type="character" w:customStyle="1" w:styleId="s2">
    <w:name w:val="s2"/>
    <w:basedOn w:val="Fontdeparagrafimplicit"/>
    <w:rsid w:val="008E7575"/>
    <w:rPr>
      <w:rFonts w:ascii=".SFUI-Regular" w:hAnsi=".SFUI-Regular"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704</Words>
  <Characters>4088</Characters>
  <Application>Microsoft Office Word</Application>
  <DocSecurity>0</DocSecurity>
  <Lines>34</Lines>
  <Paragraphs>9</Paragraphs>
  <ScaleCrop>false</ScaleCrop>
  <Company/>
  <LinksUpToDate>false</LinksUpToDate>
  <CharactersWithSpaces>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Madalin Alexandru Mihalcea (2535295)</cp:lastModifiedBy>
  <cp:revision>2</cp:revision>
  <dcterms:created xsi:type="dcterms:W3CDTF">2026-07-05T11:28:00Z</dcterms:created>
  <dcterms:modified xsi:type="dcterms:W3CDTF">2026-07-05T11:28:00Z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