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106204118"/>
        <w:docPartObj>
          <w:docPartGallery w:val="Cover Pages"/>
          <w:docPartUnique/>
        </w:docPartObj>
      </w:sdtPr>
      <w:sdtEndPr>
        <w:rPr>
          <w:rFonts w:ascii="Arial" w:hAnsi="Arial" w:cs="Arial"/>
          <w:sz w:val="24"/>
          <w:szCs w:val="24"/>
        </w:rPr>
      </w:sdtEndPr>
      <w:sdtContent>
        <w:p w14:paraId="0F3D3E89" w14:textId="332923E3" w:rsidR="00FB1EAB" w:rsidRDefault="00FB1EAB">
          <w:pPr>
            <w:pStyle w:val="NoSpacing"/>
          </w:pPr>
          <w:r>
            <w:rPr>
              <w:noProof/>
            </w:rPr>
            <mc:AlternateContent>
              <mc:Choice Requires="wpg">
                <w:drawing>
                  <wp:anchor distT="0" distB="0" distL="114300" distR="114300" simplePos="0" relativeHeight="251659264" behindDoc="1" locked="0" layoutInCell="1" allowOverlap="1" wp14:anchorId="3B94D507" wp14:editId="224C924F">
                    <wp:simplePos x="0" y="0"/>
                    <wp:positionH relativeFrom="page">
                      <wp:posOffset>0</wp:posOffset>
                    </wp:positionH>
                    <wp:positionV relativeFrom="page">
                      <wp:posOffset>-7315</wp:posOffset>
                    </wp:positionV>
                    <wp:extent cx="5054957" cy="10685145"/>
                    <wp:effectExtent l="0" t="0" r="0" b="1905"/>
                    <wp:wrapNone/>
                    <wp:docPr id="2" name="Group 26"/>
                    <wp:cNvGraphicFramePr/>
                    <a:graphic xmlns:a="http://schemas.openxmlformats.org/drawingml/2006/main">
                      <a:graphicData uri="http://schemas.microsoft.com/office/word/2010/wordprocessingGroup">
                        <wpg:wgp>
                          <wpg:cNvGrpSpPr/>
                          <wpg:grpSpPr>
                            <a:xfrm>
                              <a:off x="0" y="0"/>
                              <a:ext cx="5054957" cy="10685145"/>
                              <a:chOff x="0" y="-542925"/>
                              <a:chExt cx="2194560" cy="10685145"/>
                            </a:xfrm>
                          </wpg:grpSpPr>
                          <wps:wsp>
                            <wps:cNvPr id="3" name="Rectangle 3"/>
                            <wps:cNvSpPr/>
                            <wps:spPr>
                              <a:xfrm>
                                <a:off x="0" y="-542925"/>
                                <a:ext cx="194535" cy="1068514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1751"/>
                                <a:ext cx="2194560" cy="100918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019FF0E" w14:textId="1C47C0E1" w:rsidR="00FB1EAB" w:rsidRDefault="00EB3E1B">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3B94D507" id="Group 26" o:spid="_x0000_s1026" style="position:absolute;margin-left:0;margin-top:-.6pt;width:398.05pt;height:841.35pt;z-index:-251657216;mso-position-horizontal-relative:page;mso-position-vertical-relative:page" coordorigin=",-5429" coordsize="21945,1068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">
                    <v:rect id="Rectangle 3" o:spid="_x0000_s1027" style="position:absolute;top:-5429;width:1945;height:1068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17;width:21945;height:100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" adj="16634"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019FF0E" w14:textId="1C47C0E1" w:rsidR="00FB1EAB" w:rsidRDefault="00EB3E1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1E9FD7A" wp14:editId="58ADEF5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F0A054" w14:textId="28142875" w:rsidR="00FB1EAB" w:rsidRDefault="00FB1EAB">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E9FD7A"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2F0A054" w14:textId="28142875" w:rsidR="00FB1EAB" w:rsidRDefault="00FB1EAB">
                          <w:pPr>
                            <w:pStyle w:val="NoSpacing"/>
                            <w:rPr>
                              <w:color w:val="595959" w:themeColor="text1" w:themeTint="A6"/>
                              <w:sz w:val="20"/>
                              <w:szCs w:val="20"/>
                            </w:rPr>
                          </w:pPr>
                        </w:p>
                      </w:txbxContent>
                    </v:textbox>
                    <w10:wrap anchorx="page" anchory="page"/>
                  </v:shape>
                </w:pict>
              </mc:Fallback>
            </mc:AlternateContent>
          </w:r>
        </w:p>
        <w:p w14:paraId="0D995DC3" w14:textId="77777777" w:rsidR="0060551F" w:rsidRDefault="0060551F" w:rsidP="0060551F">
          <w:pPr>
            <w:rPr>
              <w:rFonts w:ascii="Arial" w:hAnsi="Arial" w:cs="Arial"/>
              <w:sz w:val="24"/>
              <w:szCs w:val="24"/>
            </w:rPr>
          </w:pPr>
          <w:r w:rsidRPr="00F06901">
            <w:rPr>
              <w:rFonts w:ascii="Arial" w:hAnsi="Arial" w:cs="Arial"/>
              <w:noProof/>
              <w:sz w:val="24"/>
              <w:szCs w:val="24"/>
            </w:rPr>
            <mc:AlternateContent>
              <mc:Choice Requires="wps">
                <w:drawing>
                  <wp:anchor distT="45720" distB="45720" distL="114300" distR="114300" simplePos="0" relativeHeight="251663360" behindDoc="0" locked="0" layoutInCell="1" allowOverlap="1" wp14:anchorId="7C27CD4C" wp14:editId="694E4114">
                    <wp:simplePos x="0" y="0"/>
                    <wp:positionH relativeFrom="column">
                      <wp:posOffset>-300355</wp:posOffset>
                    </wp:positionH>
                    <wp:positionV relativeFrom="paragraph">
                      <wp:posOffset>2250440</wp:posOffset>
                    </wp:positionV>
                    <wp:extent cx="443992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39920" cy="1404620"/>
                            </a:xfrm>
                            <a:prstGeom prst="rect">
                              <a:avLst/>
                            </a:prstGeom>
                            <a:solidFill>
                              <a:srgbClr val="FFFFFF"/>
                            </a:solidFill>
                            <a:ln w="9525">
                              <a:noFill/>
                              <a:miter lim="800000"/>
                              <a:headEnd/>
                              <a:tailEnd/>
                            </a:ln>
                          </wps:spPr>
                          <wps:txbx>
                            <w:txbxContent>
                              <w:p w14:paraId="38AEB519" w14:textId="77777777" w:rsidR="00F06901" w:rsidRPr="0060551F" w:rsidRDefault="00F06901" w:rsidP="00862655">
                                <w:pPr>
                                  <w:pStyle w:val="Heading1"/>
                                </w:pPr>
                                <w:bookmarkStart w:id="0" w:name="_Toc222171680"/>
                                <w:r w:rsidRPr="0060551F">
                                  <w:t>Task 1</w:t>
                                </w:r>
                                <w:bookmarkEnd w:id="0"/>
                              </w:p>
                              <w:p w14:paraId="21664C96" w14:textId="77777777" w:rsidR="00F06901" w:rsidRPr="0060551F" w:rsidRDefault="00F06901" w:rsidP="00F06901">
                                <w:pPr>
                                  <w:spacing w:line="360" w:lineRule="auto"/>
                                  <w:jc w:val="both"/>
                                  <w:rPr>
                                    <w:rFonts w:ascii="Arial" w:hAnsi="Arial" w:cs="Arial"/>
                                    <w:b/>
                                    <w:bCs/>
                                    <w:color w:val="0A2F41" w:themeColor="accent1" w:themeShade="80"/>
                                    <w:sz w:val="28"/>
                                    <w:szCs w:val="28"/>
                                  </w:rPr>
                                </w:pPr>
                                <w:r w:rsidRPr="0060551F">
                                  <w:rPr>
                                    <w:rFonts w:ascii="Arial" w:hAnsi="Arial" w:cs="Arial"/>
                                    <w:b/>
                                    <w:bCs/>
                                    <w:color w:val="0A2F41" w:themeColor="accent1" w:themeShade="80"/>
                                    <w:sz w:val="28"/>
                                    <w:szCs w:val="28"/>
                                  </w:rPr>
                                  <w:t>Charlotte Humphrey</w:t>
                                </w:r>
                              </w:p>
                              <w:p w14:paraId="6C94DB6C" w14:textId="77777777" w:rsidR="00F06901" w:rsidRPr="0060551F" w:rsidRDefault="00F06901" w:rsidP="00F06901">
                                <w:pPr>
                                  <w:spacing w:line="360" w:lineRule="auto"/>
                                  <w:jc w:val="both"/>
                                  <w:rPr>
                                    <w:rFonts w:ascii="Arial" w:hAnsi="Arial" w:cs="Arial"/>
                                    <w:color w:val="0A2F41" w:themeColor="accent1" w:themeShade="80"/>
                                    <w:sz w:val="28"/>
                                    <w:szCs w:val="28"/>
                                  </w:rPr>
                                </w:pPr>
                                <w:r w:rsidRPr="0060551F">
                                  <w:rPr>
                                    <w:rFonts w:ascii="Arial" w:hAnsi="Arial" w:cs="Arial"/>
                                    <w:b/>
                                    <w:bCs/>
                                    <w:color w:val="0A2F41" w:themeColor="accent1" w:themeShade="80"/>
                                    <w:sz w:val="28"/>
                                    <w:szCs w:val="28"/>
                                  </w:rPr>
                                  <w:t>Student number:</w:t>
                                </w:r>
                                <w:r w:rsidRPr="0060551F">
                                  <w:rPr>
                                    <w:rFonts w:ascii="Arial" w:hAnsi="Arial" w:cs="Arial"/>
                                    <w:color w:val="0A2F41" w:themeColor="accent1" w:themeShade="80"/>
                                    <w:sz w:val="28"/>
                                    <w:szCs w:val="28"/>
                                  </w:rPr>
                                  <w:t xml:space="preserve"> 0400695</w:t>
                                </w:r>
                              </w:p>
                              <w:p w14:paraId="25B2C2A2" w14:textId="1412272F" w:rsidR="00F06901" w:rsidRPr="0060551F" w:rsidRDefault="00F06901" w:rsidP="00F06901">
                                <w:pPr>
                                  <w:spacing w:line="360" w:lineRule="auto"/>
                                  <w:jc w:val="both"/>
                                  <w:rPr>
                                    <w:rFonts w:ascii="Arial" w:hAnsi="Arial" w:cs="Arial"/>
                                    <w:color w:val="0A2F41" w:themeColor="accent1" w:themeShade="80"/>
                                    <w:sz w:val="28"/>
                                    <w:szCs w:val="28"/>
                                  </w:rPr>
                                </w:pPr>
                                <w:r w:rsidRPr="0060551F">
                                  <w:rPr>
                                    <w:rFonts w:ascii="Arial" w:hAnsi="Arial" w:cs="Arial"/>
                                    <w:b/>
                                    <w:bCs/>
                                    <w:color w:val="0A2F41" w:themeColor="accent1" w:themeShade="80"/>
                                    <w:sz w:val="28"/>
                                    <w:szCs w:val="28"/>
                                  </w:rPr>
                                  <w:t>Word Count:</w:t>
                                </w:r>
                                <w:r w:rsidRPr="0060551F">
                                  <w:rPr>
                                    <w:rFonts w:ascii="Arial" w:hAnsi="Arial" w:cs="Arial"/>
                                    <w:color w:val="0A2F41" w:themeColor="accent1" w:themeShade="80"/>
                                    <w:sz w:val="28"/>
                                    <w:szCs w:val="28"/>
                                  </w:rPr>
                                  <w:t xml:space="preserve"> 373</w:t>
                                </w:r>
                                <w:r w:rsidR="00AA4088">
                                  <w:rPr>
                                    <w:rFonts w:ascii="Arial" w:hAnsi="Arial" w:cs="Arial"/>
                                    <w:color w:val="0A2F41" w:themeColor="accent1" w:themeShade="80"/>
                                    <w:sz w:val="28"/>
                                    <w:szCs w:val="28"/>
                                  </w:rPr>
                                  <w:t>9</w:t>
                                </w:r>
                              </w:p>
                              <w:p w14:paraId="55E19931" w14:textId="77777777" w:rsidR="00F06901" w:rsidRPr="0060551F" w:rsidRDefault="00F06901" w:rsidP="00F06901">
                                <w:pPr>
                                  <w:spacing w:after="210" w:line="360" w:lineRule="auto"/>
                                  <w:jc w:val="both"/>
                                  <w:rPr>
                                    <w:rFonts w:ascii="Arial" w:hAnsi="Arial" w:cs="Arial"/>
                                    <w:color w:val="0A2F41" w:themeColor="accent1" w:themeShade="80"/>
                                    <w:sz w:val="28"/>
                                    <w:szCs w:val="28"/>
                                    <w:lang w:val="en-US"/>
                                  </w:rPr>
                                </w:pPr>
                                <w:r w:rsidRPr="0060551F">
                                  <w:rPr>
                                    <w:rFonts w:ascii="Arial" w:hAnsi="Arial" w:cs="Arial"/>
                                    <w:color w:val="0A2F41" w:themeColor="accent1" w:themeShade="80"/>
                                    <w:sz w:val="28"/>
                                    <w:szCs w:val="28"/>
                                    <w:lang w:val="en-US"/>
                                  </w:rPr>
                                  <w:t xml:space="preserve">I declare that this assignment is my own work and that all sources have been properly acknowledged. </w:t>
                                </w:r>
                              </w:p>
                              <w:p w14:paraId="02214944" w14:textId="78BB9950" w:rsidR="00F06901" w:rsidRDefault="00F06901"/>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C27CD4C" id="Text Box 2" o:spid="_x0000_s1056" type="#_x0000_t202" style="position:absolute;margin-left:-23.65pt;margin-top:177.2pt;width:349.6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" stroked="f">
                    <v:textbox style="mso-fit-shape-to-text:t">
                      <w:txbxContent>
                        <w:p w14:paraId="38AEB519" w14:textId="77777777" w:rsidR="00F06901" w:rsidRPr="0060551F" w:rsidRDefault="00F06901" w:rsidP="00862655">
                          <w:pPr>
                            <w:pStyle w:val="Heading1"/>
                          </w:pPr>
                          <w:bookmarkStart w:id="1" w:name="_Toc222171680"/>
                          <w:r w:rsidRPr="0060551F">
                            <w:t>Task 1</w:t>
                          </w:r>
                          <w:bookmarkEnd w:id="1"/>
                        </w:p>
                        <w:p w14:paraId="21664C96" w14:textId="77777777" w:rsidR="00F06901" w:rsidRPr="0060551F" w:rsidRDefault="00F06901" w:rsidP="00F06901">
                          <w:pPr>
                            <w:spacing w:line="360" w:lineRule="auto"/>
                            <w:jc w:val="both"/>
                            <w:rPr>
                              <w:rFonts w:ascii="Arial" w:hAnsi="Arial" w:cs="Arial"/>
                              <w:b/>
                              <w:bCs/>
                              <w:color w:val="0A2F41" w:themeColor="accent1" w:themeShade="80"/>
                              <w:sz w:val="28"/>
                              <w:szCs w:val="28"/>
                            </w:rPr>
                          </w:pPr>
                          <w:r w:rsidRPr="0060551F">
                            <w:rPr>
                              <w:rFonts w:ascii="Arial" w:hAnsi="Arial" w:cs="Arial"/>
                              <w:b/>
                              <w:bCs/>
                              <w:color w:val="0A2F41" w:themeColor="accent1" w:themeShade="80"/>
                              <w:sz w:val="28"/>
                              <w:szCs w:val="28"/>
                            </w:rPr>
                            <w:t>Charlotte Humphrey</w:t>
                          </w:r>
                        </w:p>
                        <w:p w14:paraId="6C94DB6C" w14:textId="77777777" w:rsidR="00F06901" w:rsidRPr="0060551F" w:rsidRDefault="00F06901" w:rsidP="00F06901">
                          <w:pPr>
                            <w:spacing w:line="360" w:lineRule="auto"/>
                            <w:jc w:val="both"/>
                            <w:rPr>
                              <w:rFonts w:ascii="Arial" w:hAnsi="Arial" w:cs="Arial"/>
                              <w:color w:val="0A2F41" w:themeColor="accent1" w:themeShade="80"/>
                              <w:sz w:val="28"/>
                              <w:szCs w:val="28"/>
                            </w:rPr>
                          </w:pPr>
                          <w:r w:rsidRPr="0060551F">
                            <w:rPr>
                              <w:rFonts w:ascii="Arial" w:hAnsi="Arial" w:cs="Arial"/>
                              <w:b/>
                              <w:bCs/>
                              <w:color w:val="0A2F41" w:themeColor="accent1" w:themeShade="80"/>
                              <w:sz w:val="28"/>
                              <w:szCs w:val="28"/>
                            </w:rPr>
                            <w:t>Student number:</w:t>
                          </w:r>
                          <w:r w:rsidRPr="0060551F">
                            <w:rPr>
                              <w:rFonts w:ascii="Arial" w:hAnsi="Arial" w:cs="Arial"/>
                              <w:color w:val="0A2F41" w:themeColor="accent1" w:themeShade="80"/>
                              <w:sz w:val="28"/>
                              <w:szCs w:val="28"/>
                            </w:rPr>
                            <w:t xml:space="preserve"> 0400695</w:t>
                          </w:r>
                        </w:p>
                        <w:p w14:paraId="25B2C2A2" w14:textId="1412272F" w:rsidR="00F06901" w:rsidRPr="0060551F" w:rsidRDefault="00F06901" w:rsidP="00F06901">
                          <w:pPr>
                            <w:spacing w:line="360" w:lineRule="auto"/>
                            <w:jc w:val="both"/>
                            <w:rPr>
                              <w:rFonts w:ascii="Arial" w:hAnsi="Arial" w:cs="Arial"/>
                              <w:color w:val="0A2F41" w:themeColor="accent1" w:themeShade="80"/>
                              <w:sz w:val="28"/>
                              <w:szCs w:val="28"/>
                            </w:rPr>
                          </w:pPr>
                          <w:r w:rsidRPr="0060551F">
                            <w:rPr>
                              <w:rFonts w:ascii="Arial" w:hAnsi="Arial" w:cs="Arial"/>
                              <w:b/>
                              <w:bCs/>
                              <w:color w:val="0A2F41" w:themeColor="accent1" w:themeShade="80"/>
                              <w:sz w:val="28"/>
                              <w:szCs w:val="28"/>
                            </w:rPr>
                            <w:t>Word Count:</w:t>
                          </w:r>
                          <w:r w:rsidRPr="0060551F">
                            <w:rPr>
                              <w:rFonts w:ascii="Arial" w:hAnsi="Arial" w:cs="Arial"/>
                              <w:color w:val="0A2F41" w:themeColor="accent1" w:themeShade="80"/>
                              <w:sz w:val="28"/>
                              <w:szCs w:val="28"/>
                            </w:rPr>
                            <w:t xml:space="preserve"> 373</w:t>
                          </w:r>
                          <w:r w:rsidR="00AA4088">
                            <w:rPr>
                              <w:rFonts w:ascii="Arial" w:hAnsi="Arial" w:cs="Arial"/>
                              <w:color w:val="0A2F41" w:themeColor="accent1" w:themeShade="80"/>
                              <w:sz w:val="28"/>
                              <w:szCs w:val="28"/>
                            </w:rPr>
                            <w:t>9</w:t>
                          </w:r>
                        </w:p>
                        <w:p w14:paraId="55E19931" w14:textId="77777777" w:rsidR="00F06901" w:rsidRPr="0060551F" w:rsidRDefault="00F06901" w:rsidP="00F06901">
                          <w:pPr>
                            <w:spacing w:after="210" w:line="360" w:lineRule="auto"/>
                            <w:jc w:val="both"/>
                            <w:rPr>
                              <w:rFonts w:ascii="Arial" w:hAnsi="Arial" w:cs="Arial"/>
                              <w:color w:val="0A2F41" w:themeColor="accent1" w:themeShade="80"/>
                              <w:sz w:val="28"/>
                              <w:szCs w:val="28"/>
                              <w:lang w:val="en-US"/>
                            </w:rPr>
                          </w:pPr>
                          <w:r w:rsidRPr="0060551F">
                            <w:rPr>
                              <w:rFonts w:ascii="Arial" w:hAnsi="Arial" w:cs="Arial"/>
                              <w:color w:val="0A2F41" w:themeColor="accent1" w:themeShade="80"/>
                              <w:sz w:val="28"/>
                              <w:szCs w:val="28"/>
                              <w:lang w:val="en-US"/>
                            </w:rPr>
                            <w:t xml:space="preserve">I declare that this assignment is my own work and that all sources have been properly acknowledged. </w:t>
                          </w:r>
                        </w:p>
                        <w:p w14:paraId="02214944" w14:textId="78BB9950" w:rsidR="00F06901" w:rsidRDefault="00F06901"/>
                      </w:txbxContent>
                    </v:textbox>
                    <w10:wrap type="square"/>
                  </v:shape>
                </w:pict>
              </mc:Fallback>
            </mc:AlternateContent>
          </w:r>
          <w:r>
            <w:rPr>
              <w:noProof/>
            </w:rPr>
            <mc:AlternateContent>
              <mc:Choice Requires="wps">
                <w:drawing>
                  <wp:anchor distT="0" distB="0" distL="114300" distR="114300" simplePos="0" relativeHeight="251660288" behindDoc="0" locked="0" layoutInCell="1" allowOverlap="1" wp14:anchorId="23C4858C" wp14:editId="0D1EDEEF">
                    <wp:simplePos x="0" y="0"/>
                    <wp:positionH relativeFrom="page">
                      <wp:posOffset>234569</wp:posOffset>
                    </wp:positionH>
                    <wp:positionV relativeFrom="page">
                      <wp:posOffset>2152269</wp:posOffset>
                    </wp:positionV>
                    <wp:extent cx="4359499" cy="656822"/>
                    <wp:effectExtent l="0" t="0" r="3175" b="10160"/>
                    <wp:wrapNone/>
                    <wp:docPr id="1" name="Text Box 30"/>
                    <wp:cNvGraphicFramePr/>
                    <a:graphic xmlns:a="http://schemas.openxmlformats.org/drawingml/2006/main">
                      <a:graphicData uri="http://schemas.microsoft.com/office/word/2010/wordprocessingShape">
                        <wps:wsp>
                          <wps:cNvSpPr txBox="1"/>
                          <wps:spPr>
                            <a:xfrm>
                              <a:off x="0" y="0"/>
                              <a:ext cx="4359499" cy="65682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4360ED" w14:textId="64419564" w:rsidR="00FB1EAB" w:rsidRPr="00F06901" w:rsidRDefault="00000000" w:rsidP="00F06901">
                                <w:pPr>
                                  <w:pStyle w:val="NoSpacing"/>
                                  <w:jc w:val="center"/>
                                  <w:rPr>
                                    <w:rFonts w:asciiTheme="majorHAnsi" w:eastAsiaTheme="majorEastAsia" w:hAnsiTheme="majorHAnsi" w:cstheme="majorBidi"/>
                                    <w:b/>
                                    <w:bCs/>
                                    <w:color w:val="FFFFFF" w:themeColor="background1"/>
                                    <w:sz w:val="48"/>
                                    <w:szCs w:val="48"/>
                                  </w:rPr>
                                </w:pPr>
                                <w:sdt>
                                  <w:sdtPr>
                                    <w:rPr>
                                      <w:rFonts w:ascii="Arial" w:hAnsi="Arial" w:cs="Arial"/>
                                      <w:b/>
                                      <w:bCs/>
                                      <w:color w:val="FFFFFF" w:themeColor="background1"/>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041BD" w:rsidRPr="00F06901">
                                      <w:rPr>
                                        <w:rFonts w:ascii="Arial" w:hAnsi="Arial" w:cs="Arial"/>
                                        <w:b/>
                                        <w:bCs/>
                                        <w:color w:val="FFFFFF" w:themeColor="background1"/>
                                        <w:sz w:val="48"/>
                                        <w:szCs w:val="48"/>
                                      </w:rPr>
                                      <w:t>A Critical Analysis of ‘Organisational Culture’</w:t>
                                    </w:r>
                                  </w:sdtContent>
                                </w:sdt>
                              </w:p>
                              <w:p w14:paraId="17EA3699" w14:textId="7BF35816" w:rsidR="00FB1EAB" w:rsidRPr="00F06901" w:rsidRDefault="00000000" w:rsidP="00F06901">
                                <w:pPr>
                                  <w:spacing w:before="120"/>
                                  <w:jc w:val="center"/>
                                  <w:rPr>
                                    <w:color w:val="404040" w:themeColor="text1" w:themeTint="BF"/>
                                    <w:sz w:val="48"/>
                                    <w:szCs w:val="48"/>
                                  </w:rPr>
                                </w:pPr>
                                <w:sdt>
                                  <w:sdtPr>
                                    <w:rPr>
                                      <w:color w:val="404040" w:themeColor="text1" w:themeTint="BF"/>
                                      <w:sz w:val="48"/>
                                      <w:szCs w:val="48"/>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F041BD" w:rsidRPr="00F06901">
                                      <w:rPr>
                                        <w:color w:val="404040" w:themeColor="text1" w:themeTint="BF"/>
                                        <w:sz w:val="48"/>
                                        <w:szCs w:val="48"/>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3C4858C" id="Text Box 30" o:spid="_x0000_s1057" type="#_x0000_t202" style="position:absolute;margin-left:18.45pt;margin-top:169.45pt;width:343.25pt;height:51.7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" filled="f" stroked="f" strokeweight=".5pt">
                    <v:textbox inset="0,0,0,0">
                      <w:txbxContent>
                        <w:p w14:paraId="344360ED" w14:textId="64419564" w:rsidR="00FB1EAB" w:rsidRPr="00F06901" w:rsidRDefault="00000000" w:rsidP="00F06901">
                          <w:pPr>
                            <w:pStyle w:val="NoSpacing"/>
                            <w:jc w:val="center"/>
                            <w:rPr>
                              <w:rFonts w:asciiTheme="majorHAnsi" w:eastAsiaTheme="majorEastAsia" w:hAnsiTheme="majorHAnsi" w:cstheme="majorBidi"/>
                              <w:b/>
                              <w:bCs/>
                              <w:color w:val="FFFFFF" w:themeColor="background1"/>
                              <w:sz w:val="48"/>
                              <w:szCs w:val="48"/>
                            </w:rPr>
                          </w:pPr>
                          <w:sdt>
                            <w:sdtPr>
                              <w:rPr>
                                <w:rFonts w:ascii="Arial" w:hAnsi="Arial" w:cs="Arial"/>
                                <w:b/>
                                <w:bCs/>
                                <w:color w:val="FFFFFF" w:themeColor="background1"/>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041BD" w:rsidRPr="00F06901">
                                <w:rPr>
                                  <w:rFonts w:ascii="Arial" w:hAnsi="Arial" w:cs="Arial"/>
                                  <w:b/>
                                  <w:bCs/>
                                  <w:color w:val="FFFFFF" w:themeColor="background1"/>
                                  <w:sz w:val="48"/>
                                  <w:szCs w:val="48"/>
                                </w:rPr>
                                <w:t>A Critical Analysis of ‘Organisational Culture’</w:t>
                              </w:r>
                            </w:sdtContent>
                          </w:sdt>
                        </w:p>
                        <w:p w14:paraId="17EA3699" w14:textId="7BF35816" w:rsidR="00FB1EAB" w:rsidRPr="00F06901" w:rsidRDefault="00000000" w:rsidP="00F06901">
                          <w:pPr>
                            <w:spacing w:before="120"/>
                            <w:jc w:val="center"/>
                            <w:rPr>
                              <w:color w:val="404040" w:themeColor="text1" w:themeTint="BF"/>
                              <w:sz w:val="48"/>
                              <w:szCs w:val="48"/>
                            </w:rPr>
                          </w:pPr>
                          <w:sdt>
                            <w:sdtPr>
                              <w:rPr>
                                <w:color w:val="404040" w:themeColor="text1" w:themeTint="BF"/>
                                <w:sz w:val="48"/>
                                <w:szCs w:val="48"/>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F041BD" w:rsidRPr="00F06901">
                                <w:rPr>
                                  <w:color w:val="404040" w:themeColor="text1" w:themeTint="BF"/>
                                  <w:sz w:val="48"/>
                                  <w:szCs w:val="48"/>
                                </w:rPr>
                                <w:t xml:space="preserve">     </w:t>
                              </w:r>
                            </w:sdtContent>
                          </w:sdt>
                        </w:p>
                      </w:txbxContent>
                    </v:textbox>
                    <w10:wrap anchorx="page" anchory="page"/>
                  </v:shape>
                </w:pict>
              </mc:Fallback>
            </mc:AlternateContent>
          </w:r>
          <w:r w:rsidR="00FB1EAB">
            <w:rPr>
              <w:rFonts w:ascii="Arial" w:hAnsi="Arial" w:cs="Arial"/>
              <w:sz w:val="24"/>
              <w:szCs w:val="24"/>
            </w:rPr>
            <w:br w:type="page"/>
          </w:r>
        </w:p>
        <w:p w14:paraId="6F2B0FAF" w14:textId="760DE1B9" w:rsidR="00D17228" w:rsidRPr="0060551F" w:rsidRDefault="00000000" w:rsidP="0060551F">
          <w:pPr>
            <w:rPr>
              <w:rFonts w:ascii="Arial" w:hAnsi="Arial" w:cs="Arial"/>
              <w:sz w:val="24"/>
              <w:szCs w:val="24"/>
            </w:rPr>
          </w:pPr>
        </w:p>
      </w:sdtContent>
    </w:sdt>
    <w:sdt>
      <w:sdtPr>
        <w:rPr>
          <w:rFonts w:asciiTheme="minorHAnsi" w:eastAsiaTheme="minorHAnsi" w:hAnsiTheme="minorHAnsi" w:cstheme="minorBidi"/>
          <w:color w:val="auto"/>
          <w:kern w:val="2"/>
          <w:sz w:val="22"/>
          <w:szCs w:val="22"/>
          <w:lang w:val="en-GB"/>
          <w14:ligatures w14:val="standardContextual"/>
        </w:rPr>
        <w:id w:val="50892311"/>
        <w:docPartObj>
          <w:docPartGallery w:val="Table of Contents"/>
          <w:docPartUnique/>
        </w:docPartObj>
      </w:sdtPr>
      <w:sdtEndPr>
        <w:rPr>
          <w:b/>
          <w:bCs/>
          <w:noProof/>
        </w:rPr>
      </w:sdtEndPr>
      <w:sdtContent>
        <w:p w14:paraId="1548C9AB" w14:textId="2708391F" w:rsidR="008C0C12" w:rsidRDefault="008C0C12">
          <w:pPr>
            <w:pStyle w:val="TOCHeading"/>
          </w:pPr>
          <w:r>
            <w:t>Contents</w:t>
          </w:r>
        </w:p>
        <w:p w14:paraId="6E62CFC2" w14:textId="53FCC1A4" w:rsidR="00862655" w:rsidRDefault="008C0C1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2171680" w:history="1">
            <w:r w:rsidR="00862655" w:rsidRPr="002343C1">
              <w:rPr>
                <w:rStyle w:val="Hyperlink"/>
                <w:noProof/>
              </w:rPr>
              <w:t>Task 1</w:t>
            </w:r>
            <w:r w:rsidR="00862655">
              <w:rPr>
                <w:noProof/>
                <w:webHidden/>
              </w:rPr>
              <w:tab/>
            </w:r>
            <w:r w:rsidR="00862655">
              <w:rPr>
                <w:noProof/>
                <w:webHidden/>
              </w:rPr>
              <w:fldChar w:fldCharType="begin"/>
            </w:r>
            <w:r w:rsidR="00862655">
              <w:rPr>
                <w:noProof/>
                <w:webHidden/>
              </w:rPr>
              <w:instrText xml:space="preserve"> PAGEREF _Toc222171680 \h </w:instrText>
            </w:r>
            <w:r w:rsidR="00862655">
              <w:rPr>
                <w:noProof/>
                <w:webHidden/>
              </w:rPr>
            </w:r>
            <w:r w:rsidR="00862655">
              <w:rPr>
                <w:noProof/>
                <w:webHidden/>
              </w:rPr>
              <w:fldChar w:fldCharType="separate"/>
            </w:r>
            <w:r w:rsidR="00862655">
              <w:rPr>
                <w:noProof/>
                <w:webHidden/>
              </w:rPr>
              <w:t>0</w:t>
            </w:r>
            <w:r w:rsidR="00862655">
              <w:rPr>
                <w:noProof/>
                <w:webHidden/>
              </w:rPr>
              <w:fldChar w:fldCharType="end"/>
            </w:r>
          </w:hyperlink>
        </w:p>
        <w:p w14:paraId="5FC945C1" w14:textId="14E76D9A" w:rsidR="00862655" w:rsidRDefault="00862655">
          <w:pPr>
            <w:pStyle w:val="TOC1"/>
            <w:tabs>
              <w:tab w:val="right" w:leader="dot" w:pos="9016"/>
            </w:tabs>
            <w:rPr>
              <w:rFonts w:eastAsiaTheme="minorEastAsia"/>
              <w:noProof/>
              <w:sz w:val="24"/>
              <w:szCs w:val="24"/>
              <w:lang w:eastAsia="en-GB"/>
            </w:rPr>
          </w:pPr>
          <w:hyperlink w:anchor="_Toc222171681" w:history="1">
            <w:r w:rsidRPr="002343C1">
              <w:rPr>
                <w:rStyle w:val="Hyperlink"/>
                <w:noProof/>
              </w:rPr>
              <w:t>Executive Summary</w:t>
            </w:r>
            <w:r>
              <w:rPr>
                <w:noProof/>
                <w:webHidden/>
              </w:rPr>
              <w:tab/>
            </w:r>
            <w:r>
              <w:rPr>
                <w:noProof/>
                <w:webHidden/>
              </w:rPr>
              <w:fldChar w:fldCharType="begin"/>
            </w:r>
            <w:r>
              <w:rPr>
                <w:noProof/>
                <w:webHidden/>
              </w:rPr>
              <w:instrText xml:space="preserve"> PAGEREF _Toc222171681 \h </w:instrText>
            </w:r>
            <w:r>
              <w:rPr>
                <w:noProof/>
                <w:webHidden/>
              </w:rPr>
            </w:r>
            <w:r>
              <w:rPr>
                <w:noProof/>
                <w:webHidden/>
              </w:rPr>
              <w:fldChar w:fldCharType="separate"/>
            </w:r>
            <w:r>
              <w:rPr>
                <w:noProof/>
                <w:webHidden/>
              </w:rPr>
              <w:t>2</w:t>
            </w:r>
            <w:r>
              <w:rPr>
                <w:noProof/>
                <w:webHidden/>
              </w:rPr>
              <w:fldChar w:fldCharType="end"/>
            </w:r>
          </w:hyperlink>
        </w:p>
        <w:p w14:paraId="4785D5C1" w14:textId="5ECB414B" w:rsidR="00862655" w:rsidRDefault="00862655">
          <w:pPr>
            <w:pStyle w:val="TOC3"/>
            <w:tabs>
              <w:tab w:val="right" w:leader="dot" w:pos="9016"/>
            </w:tabs>
            <w:rPr>
              <w:rFonts w:eastAsiaTheme="minorEastAsia"/>
              <w:noProof/>
              <w:sz w:val="24"/>
              <w:szCs w:val="24"/>
              <w:lang w:eastAsia="en-GB"/>
            </w:rPr>
          </w:pPr>
          <w:hyperlink w:anchor="_Toc222171682" w:history="1">
            <w:r w:rsidRPr="002343C1">
              <w:rPr>
                <w:rStyle w:val="Hyperlink"/>
                <w:noProof/>
                <w:lang w:eastAsia="zh-CN"/>
              </w:rPr>
              <w:t>Allows for work-life balance</w:t>
            </w:r>
            <w:r>
              <w:rPr>
                <w:noProof/>
                <w:webHidden/>
              </w:rPr>
              <w:tab/>
            </w:r>
            <w:r>
              <w:rPr>
                <w:noProof/>
                <w:webHidden/>
              </w:rPr>
              <w:fldChar w:fldCharType="begin"/>
            </w:r>
            <w:r>
              <w:rPr>
                <w:noProof/>
                <w:webHidden/>
              </w:rPr>
              <w:instrText xml:space="preserve"> PAGEREF _Toc222171682 \h </w:instrText>
            </w:r>
            <w:r>
              <w:rPr>
                <w:noProof/>
                <w:webHidden/>
              </w:rPr>
            </w:r>
            <w:r>
              <w:rPr>
                <w:noProof/>
                <w:webHidden/>
              </w:rPr>
              <w:fldChar w:fldCharType="separate"/>
            </w:r>
            <w:r>
              <w:rPr>
                <w:noProof/>
                <w:webHidden/>
              </w:rPr>
              <w:t>2</w:t>
            </w:r>
            <w:r>
              <w:rPr>
                <w:noProof/>
                <w:webHidden/>
              </w:rPr>
              <w:fldChar w:fldCharType="end"/>
            </w:r>
          </w:hyperlink>
        </w:p>
        <w:p w14:paraId="74662261" w14:textId="03968D1B" w:rsidR="00862655" w:rsidRDefault="00862655">
          <w:pPr>
            <w:pStyle w:val="TOC3"/>
            <w:tabs>
              <w:tab w:val="right" w:leader="dot" w:pos="9016"/>
            </w:tabs>
            <w:rPr>
              <w:rFonts w:eastAsiaTheme="minorEastAsia"/>
              <w:noProof/>
              <w:sz w:val="24"/>
              <w:szCs w:val="24"/>
              <w:lang w:eastAsia="en-GB"/>
            </w:rPr>
          </w:pPr>
          <w:hyperlink w:anchor="_Toc222171683" w:history="1">
            <w:r w:rsidRPr="002343C1">
              <w:rPr>
                <w:rStyle w:val="Hyperlink"/>
                <w:noProof/>
                <w:lang w:eastAsia="zh-CN"/>
              </w:rPr>
              <w:t>Is physically and mentally healthy for people</w:t>
            </w:r>
            <w:r>
              <w:rPr>
                <w:noProof/>
                <w:webHidden/>
              </w:rPr>
              <w:tab/>
            </w:r>
            <w:r>
              <w:rPr>
                <w:noProof/>
                <w:webHidden/>
              </w:rPr>
              <w:fldChar w:fldCharType="begin"/>
            </w:r>
            <w:r>
              <w:rPr>
                <w:noProof/>
                <w:webHidden/>
              </w:rPr>
              <w:instrText xml:space="preserve"> PAGEREF _Toc222171683 \h </w:instrText>
            </w:r>
            <w:r>
              <w:rPr>
                <w:noProof/>
                <w:webHidden/>
              </w:rPr>
            </w:r>
            <w:r>
              <w:rPr>
                <w:noProof/>
                <w:webHidden/>
              </w:rPr>
              <w:fldChar w:fldCharType="separate"/>
            </w:r>
            <w:r>
              <w:rPr>
                <w:noProof/>
                <w:webHidden/>
              </w:rPr>
              <w:t>2</w:t>
            </w:r>
            <w:r>
              <w:rPr>
                <w:noProof/>
                <w:webHidden/>
              </w:rPr>
              <w:fldChar w:fldCharType="end"/>
            </w:r>
          </w:hyperlink>
        </w:p>
        <w:p w14:paraId="0D41D834" w14:textId="164DC046" w:rsidR="00862655" w:rsidRDefault="00862655">
          <w:pPr>
            <w:pStyle w:val="TOC3"/>
            <w:tabs>
              <w:tab w:val="right" w:leader="dot" w:pos="9016"/>
            </w:tabs>
            <w:rPr>
              <w:rFonts w:eastAsiaTheme="minorEastAsia"/>
              <w:noProof/>
              <w:sz w:val="24"/>
              <w:szCs w:val="24"/>
              <w:lang w:eastAsia="en-GB"/>
            </w:rPr>
          </w:pPr>
          <w:hyperlink w:anchor="_Toc222171684" w:history="1">
            <w:r w:rsidRPr="002343C1">
              <w:rPr>
                <w:rStyle w:val="Hyperlink"/>
                <w:noProof/>
                <w:lang w:eastAsia="zh-CN"/>
              </w:rPr>
              <w:t>Provides opportunities to develop skills and a career to gives a sense of fulfilment</w:t>
            </w:r>
            <w:r>
              <w:rPr>
                <w:noProof/>
                <w:webHidden/>
              </w:rPr>
              <w:tab/>
            </w:r>
            <w:r>
              <w:rPr>
                <w:noProof/>
                <w:webHidden/>
              </w:rPr>
              <w:fldChar w:fldCharType="begin"/>
            </w:r>
            <w:r>
              <w:rPr>
                <w:noProof/>
                <w:webHidden/>
              </w:rPr>
              <w:instrText xml:space="preserve"> PAGEREF _Toc222171684 \h </w:instrText>
            </w:r>
            <w:r>
              <w:rPr>
                <w:noProof/>
                <w:webHidden/>
              </w:rPr>
            </w:r>
            <w:r>
              <w:rPr>
                <w:noProof/>
                <w:webHidden/>
              </w:rPr>
              <w:fldChar w:fldCharType="separate"/>
            </w:r>
            <w:r>
              <w:rPr>
                <w:noProof/>
                <w:webHidden/>
              </w:rPr>
              <w:t>2</w:t>
            </w:r>
            <w:r>
              <w:rPr>
                <w:noProof/>
                <w:webHidden/>
              </w:rPr>
              <w:fldChar w:fldCharType="end"/>
            </w:r>
          </w:hyperlink>
        </w:p>
        <w:p w14:paraId="32100B33" w14:textId="0DBE6380" w:rsidR="00862655" w:rsidRDefault="00862655">
          <w:pPr>
            <w:pStyle w:val="TOC3"/>
            <w:tabs>
              <w:tab w:val="right" w:leader="dot" w:pos="9016"/>
            </w:tabs>
            <w:rPr>
              <w:rFonts w:eastAsiaTheme="minorEastAsia"/>
              <w:noProof/>
              <w:sz w:val="24"/>
              <w:szCs w:val="24"/>
              <w:lang w:eastAsia="en-GB"/>
            </w:rPr>
          </w:pPr>
          <w:hyperlink w:anchor="_Toc222171685" w:history="1">
            <w:r w:rsidRPr="002343C1">
              <w:rPr>
                <w:rStyle w:val="Hyperlink"/>
                <w:noProof/>
                <w:lang w:eastAsia="zh-CN"/>
              </w:rPr>
              <w:t>Recommendations</w:t>
            </w:r>
            <w:r>
              <w:rPr>
                <w:noProof/>
                <w:webHidden/>
              </w:rPr>
              <w:tab/>
            </w:r>
            <w:r>
              <w:rPr>
                <w:noProof/>
                <w:webHidden/>
              </w:rPr>
              <w:fldChar w:fldCharType="begin"/>
            </w:r>
            <w:r>
              <w:rPr>
                <w:noProof/>
                <w:webHidden/>
              </w:rPr>
              <w:instrText xml:space="preserve"> PAGEREF _Toc222171685 \h </w:instrText>
            </w:r>
            <w:r>
              <w:rPr>
                <w:noProof/>
                <w:webHidden/>
              </w:rPr>
            </w:r>
            <w:r>
              <w:rPr>
                <w:noProof/>
                <w:webHidden/>
              </w:rPr>
              <w:fldChar w:fldCharType="separate"/>
            </w:r>
            <w:r>
              <w:rPr>
                <w:noProof/>
                <w:webHidden/>
              </w:rPr>
              <w:t>2</w:t>
            </w:r>
            <w:r>
              <w:rPr>
                <w:noProof/>
                <w:webHidden/>
              </w:rPr>
              <w:fldChar w:fldCharType="end"/>
            </w:r>
          </w:hyperlink>
        </w:p>
        <w:p w14:paraId="2C8A61DF" w14:textId="677223FB" w:rsidR="00862655" w:rsidRDefault="00862655">
          <w:pPr>
            <w:pStyle w:val="TOC1"/>
            <w:tabs>
              <w:tab w:val="right" w:leader="dot" w:pos="9016"/>
            </w:tabs>
            <w:rPr>
              <w:rFonts w:eastAsiaTheme="minorEastAsia"/>
              <w:noProof/>
              <w:sz w:val="24"/>
              <w:szCs w:val="24"/>
              <w:lang w:eastAsia="en-GB"/>
            </w:rPr>
          </w:pPr>
          <w:hyperlink w:anchor="_Toc222171686" w:history="1">
            <w:r w:rsidRPr="002343C1">
              <w:rPr>
                <w:rStyle w:val="Hyperlink"/>
                <w:noProof/>
              </w:rPr>
              <w:t>Introduction</w:t>
            </w:r>
            <w:r>
              <w:rPr>
                <w:noProof/>
                <w:webHidden/>
              </w:rPr>
              <w:tab/>
            </w:r>
            <w:r>
              <w:rPr>
                <w:noProof/>
                <w:webHidden/>
              </w:rPr>
              <w:fldChar w:fldCharType="begin"/>
            </w:r>
            <w:r>
              <w:rPr>
                <w:noProof/>
                <w:webHidden/>
              </w:rPr>
              <w:instrText xml:space="preserve"> PAGEREF _Toc222171686 \h </w:instrText>
            </w:r>
            <w:r>
              <w:rPr>
                <w:noProof/>
                <w:webHidden/>
              </w:rPr>
            </w:r>
            <w:r>
              <w:rPr>
                <w:noProof/>
                <w:webHidden/>
              </w:rPr>
              <w:fldChar w:fldCharType="separate"/>
            </w:r>
            <w:r>
              <w:rPr>
                <w:noProof/>
                <w:webHidden/>
              </w:rPr>
              <w:t>3</w:t>
            </w:r>
            <w:r>
              <w:rPr>
                <w:noProof/>
                <w:webHidden/>
              </w:rPr>
              <w:fldChar w:fldCharType="end"/>
            </w:r>
          </w:hyperlink>
        </w:p>
        <w:p w14:paraId="53D96048" w14:textId="189D5303" w:rsidR="00862655" w:rsidRDefault="00862655">
          <w:pPr>
            <w:pStyle w:val="TOC1"/>
            <w:tabs>
              <w:tab w:val="right" w:leader="dot" w:pos="9016"/>
            </w:tabs>
            <w:rPr>
              <w:rFonts w:eastAsiaTheme="minorEastAsia"/>
              <w:noProof/>
              <w:sz w:val="24"/>
              <w:szCs w:val="24"/>
              <w:lang w:eastAsia="en-GB"/>
            </w:rPr>
          </w:pPr>
          <w:hyperlink w:anchor="_Toc222171687" w:history="1">
            <w:r w:rsidRPr="002343C1">
              <w:rPr>
                <w:rStyle w:val="Hyperlink"/>
                <w:noProof/>
              </w:rPr>
              <w:t>Definition of culture</w:t>
            </w:r>
            <w:r>
              <w:rPr>
                <w:noProof/>
                <w:webHidden/>
              </w:rPr>
              <w:tab/>
            </w:r>
            <w:r>
              <w:rPr>
                <w:noProof/>
                <w:webHidden/>
              </w:rPr>
              <w:fldChar w:fldCharType="begin"/>
            </w:r>
            <w:r>
              <w:rPr>
                <w:noProof/>
                <w:webHidden/>
              </w:rPr>
              <w:instrText xml:space="preserve"> PAGEREF _Toc222171687 \h </w:instrText>
            </w:r>
            <w:r>
              <w:rPr>
                <w:noProof/>
                <w:webHidden/>
              </w:rPr>
            </w:r>
            <w:r>
              <w:rPr>
                <w:noProof/>
                <w:webHidden/>
              </w:rPr>
              <w:fldChar w:fldCharType="separate"/>
            </w:r>
            <w:r>
              <w:rPr>
                <w:noProof/>
                <w:webHidden/>
              </w:rPr>
              <w:t>3</w:t>
            </w:r>
            <w:r>
              <w:rPr>
                <w:noProof/>
                <w:webHidden/>
              </w:rPr>
              <w:fldChar w:fldCharType="end"/>
            </w:r>
          </w:hyperlink>
        </w:p>
        <w:p w14:paraId="554F93CE" w14:textId="49FE5DFA" w:rsidR="00862655" w:rsidRDefault="00862655">
          <w:pPr>
            <w:pStyle w:val="TOC2"/>
            <w:tabs>
              <w:tab w:val="right" w:leader="dot" w:pos="9016"/>
            </w:tabs>
            <w:rPr>
              <w:rFonts w:eastAsiaTheme="minorEastAsia"/>
              <w:noProof/>
              <w:sz w:val="24"/>
              <w:szCs w:val="24"/>
              <w:lang w:eastAsia="en-GB"/>
            </w:rPr>
          </w:pPr>
          <w:hyperlink w:anchor="_Toc222171688" w:history="1">
            <w:r w:rsidRPr="002343C1">
              <w:rPr>
                <w:rStyle w:val="Hyperlink"/>
                <w:noProof/>
              </w:rPr>
              <w:t>Artefacts</w:t>
            </w:r>
            <w:r>
              <w:rPr>
                <w:noProof/>
                <w:webHidden/>
              </w:rPr>
              <w:tab/>
            </w:r>
            <w:r>
              <w:rPr>
                <w:noProof/>
                <w:webHidden/>
              </w:rPr>
              <w:fldChar w:fldCharType="begin"/>
            </w:r>
            <w:r>
              <w:rPr>
                <w:noProof/>
                <w:webHidden/>
              </w:rPr>
              <w:instrText xml:space="preserve"> PAGEREF _Toc222171688 \h </w:instrText>
            </w:r>
            <w:r>
              <w:rPr>
                <w:noProof/>
                <w:webHidden/>
              </w:rPr>
            </w:r>
            <w:r>
              <w:rPr>
                <w:noProof/>
                <w:webHidden/>
              </w:rPr>
              <w:fldChar w:fldCharType="separate"/>
            </w:r>
            <w:r>
              <w:rPr>
                <w:noProof/>
                <w:webHidden/>
              </w:rPr>
              <w:t>5</w:t>
            </w:r>
            <w:r>
              <w:rPr>
                <w:noProof/>
                <w:webHidden/>
              </w:rPr>
              <w:fldChar w:fldCharType="end"/>
            </w:r>
          </w:hyperlink>
        </w:p>
        <w:p w14:paraId="68E62405" w14:textId="39E6E2FE" w:rsidR="00862655" w:rsidRDefault="00862655">
          <w:pPr>
            <w:pStyle w:val="TOC2"/>
            <w:tabs>
              <w:tab w:val="right" w:leader="dot" w:pos="9016"/>
            </w:tabs>
            <w:rPr>
              <w:rFonts w:eastAsiaTheme="minorEastAsia"/>
              <w:noProof/>
              <w:sz w:val="24"/>
              <w:szCs w:val="24"/>
              <w:lang w:eastAsia="en-GB"/>
            </w:rPr>
          </w:pPr>
          <w:hyperlink w:anchor="_Toc222171689" w:history="1">
            <w:r w:rsidRPr="002343C1">
              <w:rPr>
                <w:rStyle w:val="Hyperlink"/>
                <w:noProof/>
              </w:rPr>
              <w:t>Espoused Values</w:t>
            </w:r>
            <w:r>
              <w:rPr>
                <w:noProof/>
                <w:webHidden/>
              </w:rPr>
              <w:tab/>
            </w:r>
            <w:r>
              <w:rPr>
                <w:noProof/>
                <w:webHidden/>
              </w:rPr>
              <w:fldChar w:fldCharType="begin"/>
            </w:r>
            <w:r>
              <w:rPr>
                <w:noProof/>
                <w:webHidden/>
              </w:rPr>
              <w:instrText xml:space="preserve"> PAGEREF _Toc222171689 \h </w:instrText>
            </w:r>
            <w:r>
              <w:rPr>
                <w:noProof/>
                <w:webHidden/>
              </w:rPr>
            </w:r>
            <w:r>
              <w:rPr>
                <w:noProof/>
                <w:webHidden/>
              </w:rPr>
              <w:fldChar w:fldCharType="separate"/>
            </w:r>
            <w:r>
              <w:rPr>
                <w:noProof/>
                <w:webHidden/>
              </w:rPr>
              <w:t>6</w:t>
            </w:r>
            <w:r>
              <w:rPr>
                <w:noProof/>
                <w:webHidden/>
              </w:rPr>
              <w:fldChar w:fldCharType="end"/>
            </w:r>
          </w:hyperlink>
        </w:p>
        <w:p w14:paraId="6000BA04" w14:textId="10FB25EA" w:rsidR="00862655" w:rsidRDefault="00862655">
          <w:pPr>
            <w:pStyle w:val="TOC2"/>
            <w:tabs>
              <w:tab w:val="right" w:leader="dot" w:pos="9016"/>
            </w:tabs>
            <w:rPr>
              <w:rFonts w:eastAsiaTheme="minorEastAsia"/>
              <w:noProof/>
              <w:sz w:val="24"/>
              <w:szCs w:val="24"/>
              <w:lang w:eastAsia="en-GB"/>
            </w:rPr>
          </w:pPr>
          <w:hyperlink w:anchor="_Toc222171690" w:history="1">
            <w:r w:rsidRPr="002343C1">
              <w:rPr>
                <w:rStyle w:val="Hyperlink"/>
                <w:noProof/>
              </w:rPr>
              <w:t>Basic Underlying Assumptions</w:t>
            </w:r>
            <w:r>
              <w:rPr>
                <w:noProof/>
                <w:webHidden/>
              </w:rPr>
              <w:tab/>
            </w:r>
            <w:r>
              <w:rPr>
                <w:noProof/>
                <w:webHidden/>
              </w:rPr>
              <w:fldChar w:fldCharType="begin"/>
            </w:r>
            <w:r>
              <w:rPr>
                <w:noProof/>
                <w:webHidden/>
              </w:rPr>
              <w:instrText xml:space="preserve"> PAGEREF _Toc222171690 \h </w:instrText>
            </w:r>
            <w:r>
              <w:rPr>
                <w:noProof/>
                <w:webHidden/>
              </w:rPr>
            </w:r>
            <w:r>
              <w:rPr>
                <w:noProof/>
                <w:webHidden/>
              </w:rPr>
              <w:fldChar w:fldCharType="separate"/>
            </w:r>
            <w:r>
              <w:rPr>
                <w:noProof/>
                <w:webHidden/>
              </w:rPr>
              <w:t>6</w:t>
            </w:r>
            <w:r>
              <w:rPr>
                <w:noProof/>
                <w:webHidden/>
              </w:rPr>
              <w:fldChar w:fldCharType="end"/>
            </w:r>
          </w:hyperlink>
        </w:p>
        <w:p w14:paraId="16ED225E" w14:textId="6CE1C9EA" w:rsidR="00862655" w:rsidRDefault="00862655">
          <w:pPr>
            <w:pStyle w:val="TOC1"/>
            <w:tabs>
              <w:tab w:val="right" w:leader="dot" w:pos="9016"/>
            </w:tabs>
            <w:rPr>
              <w:rFonts w:eastAsiaTheme="minorEastAsia"/>
              <w:noProof/>
              <w:sz w:val="24"/>
              <w:szCs w:val="24"/>
              <w:lang w:eastAsia="en-GB"/>
            </w:rPr>
          </w:pPr>
          <w:hyperlink w:anchor="_Toc222171691" w:history="1">
            <w:r w:rsidRPr="002343C1">
              <w:rPr>
                <w:rStyle w:val="Hyperlink"/>
                <w:noProof/>
                <w:lang w:eastAsia="zh-CN"/>
              </w:rPr>
              <w:t>Allows for work-life balance</w:t>
            </w:r>
            <w:r>
              <w:rPr>
                <w:noProof/>
                <w:webHidden/>
              </w:rPr>
              <w:tab/>
            </w:r>
            <w:r>
              <w:rPr>
                <w:noProof/>
                <w:webHidden/>
              </w:rPr>
              <w:fldChar w:fldCharType="begin"/>
            </w:r>
            <w:r>
              <w:rPr>
                <w:noProof/>
                <w:webHidden/>
              </w:rPr>
              <w:instrText xml:space="preserve"> PAGEREF _Toc222171691 \h </w:instrText>
            </w:r>
            <w:r>
              <w:rPr>
                <w:noProof/>
                <w:webHidden/>
              </w:rPr>
            </w:r>
            <w:r>
              <w:rPr>
                <w:noProof/>
                <w:webHidden/>
              </w:rPr>
              <w:fldChar w:fldCharType="separate"/>
            </w:r>
            <w:r>
              <w:rPr>
                <w:noProof/>
                <w:webHidden/>
              </w:rPr>
              <w:t>7</w:t>
            </w:r>
            <w:r>
              <w:rPr>
                <w:noProof/>
                <w:webHidden/>
              </w:rPr>
              <w:fldChar w:fldCharType="end"/>
            </w:r>
          </w:hyperlink>
        </w:p>
        <w:p w14:paraId="224C2DBE" w14:textId="42ABD393" w:rsidR="00862655" w:rsidRDefault="00862655">
          <w:pPr>
            <w:pStyle w:val="TOC1"/>
            <w:tabs>
              <w:tab w:val="right" w:leader="dot" w:pos="9016"/>
            </w:tabs>
            <w:rPr>
              <w:rFonts w:eastAsiaTheme="minorEastAsia"/>
              <w:noProof/>
              <w:sz w:val="24"/>
              <w:szCs w:val="24"/>
              <w:lang w:eastAsia="en-GB"/>
            </w:rPr>
          </w:pPr>
          <w:hyperlink w:anchor="_Toc222171692" w:history="1">
            <w:r w:rsidRPr="002343C1">
              <w:rPr>
                <w:rStyle w:val="Hyperlink"/>
                <w:noProof/>
                <w:lang w:eastAsia="zh-CN"/>
              </w:rPr>
              <w:t>Is physically and mentally healthy for people</w:t>
            </w:r>
            <w:r>
              <w:rPr>
                <w:noProof/>
                <w:webHidden/>
              </w:rPr>
              <w:tab/>
            </w:r>
            <w:r>
              <w:rPr>
                <w:noProof/>
                <w:webHidden/>
              </w:rPr>
              <w:fldChar w:fldCharType="begin"/>
            </w:r>
            <w:r>
              <w:rPr>
                <w:noProof/>
                <w:webHidden/>
              </w:rPr>
              <w:instrText xml:space="preserve"> PAGEREF _Toc222171692 \h </w:instrText>
            </w:r>
            <w:r>
              <w:rPr>
                <w:noProof/>
                <w:webHidden/>
              </w:rPr>
            </w:r>
            <w:r>
              <w:rPr>
                <w:noProof/>
                <w:webHidden/>
              </w:rPr>
              <w:fldChar w:fldCharType="separate"/>
            </w:r>
            <w:r>
              <w:rPr>
                <w:noProof/>
                <w:webHidden/>
              </w:rPr>
              <w:t>9</w:t>
            </w:r>
            <w:r>
              <w:rPr>
                <w:noProof/>
                <w:webHidden/>
              </w:rPr>
              <w:fldChar w:fldCharType="end"/>
            </w:r>
          </w:hyperlink>
        </w:p>
        <w:p w14:paraId="5F839156" w14:textId="45F41764" w:rsidR="00862655" w:rsidRDefault="00862655">
          <w:pPr>
            <w:pStyle w:val="TOC1"/>
            <w:tabs>
              <w:tab w:val="right" w:leader="dot" w:pos="9016"/>
            </w:tabs>
            <w:rPr>
              <w:rFonts w:eastAsiaTheme="minorEastAsia"/>
              <w:noProof/>
              <w:sz w:val="24"/>
              <w:szCs w:val="24"/>
              <w:lang w:eastAsia="en-GB"/>
            </w:rPr>
          </w:pPr>
          <w:hyperlink w:anchor="_Toc222171693" w:history="1">
            <w:r w:rsidRPr="002343C1">
              <w:rPr>
                <w:rStyle w:val="Hyperlink"/>
                <w:noProof/>
                <w:lang w:eastAsia="zh-CN"/>
              </w:rPr>
              <w:t>Provides opportunities to develop skills and a career and gives a sense of fulfilment</w:t>
            </w:r>
            <w:r>
              <w:rPr>
                <w:noProof/>
                <w:webHidden/>
              </w:rPr>
              <w:tab/>
            </w:r>
            <w:r>
              <w:rPr>
                <w:noProof/>
                <w:webHidden/>
              </w:rPr>
              <w:fldChar w:fldCharType="begin"/>
            </w:r>
            <w:r>
              <w:rPr>
                <w:noProof/>
                <w:webHidden/>
              </w:rPr>
              <w:instrText xml:space="preserve"> PAGEREF _Toc222171693 \h </w:instrText>
            </w:r>
            <w:r>
              <w:rPr>
                <w:noProof/>
                <w:webHidden/>
              </w:rPr>
            </w:r>
            <w:r>
              <w:rPr>
                <w:noProof/>
                <w:webHidden/>
              </w:rPr>
              <w:fldChar w:fldCharType="separate"/>
            </w:r>
            <w:r>
              <w:rPr>
                <w:noProof/>
                <w:webHidden/>
              </w:rPr>
              <w:t>11</w:t>
            </w:r>
            <w:r>
              <w:rPr>
                <w:noProof/>
                <w:webHidden/>
              </w:rPr>
              <w:fldChar w:fldCharType="end"/>
            </w:r>
          </w:hyperlink>
        </w:p>
        <w:p w14:paraId="556B7CBD" w14:textId="629D58E2" w:rsidR="00862655" w:rsidRDefault="00862655">
          <w:pPr>
            <w:pStyle w:val="TOC1"/>
            <w:tabs>
              <w:tab w:val="right" w:leader="dot" w:pos="9016"/>
            </w:tabs>
            <w:rPr>
              <w:rFonts w:eastAsiaTheme="minorEastAsia"/>
              <w:noProof/>
              <w:sz w:val="24"/>
              <w:szCs w:val="24"/>
              <w:lang w:eastAsia="en-GB"/>
            </w:rPr>
          </w:pPr>
          <w:hyperlink w:anchor="_Toc222171694" w:history="1">
            <w:r w:rsidRPr="002343C1">
              <w:rPr>
                <w:rStyle w:val="Hyperlink"/>
                <w:noProof/>
                <w:lang w:eastAsia="zh-CN"/>
              </w:rPr>
              <w:t>Conclusion</w:t>
            </w:r>
            <w:r>
              <w:rPr>
                <w:noProof/>
                <w:webHidden/>
              </w:rPr>
              <w:tab/>
            </w:r>
            <w:r>
              <w:rPr>
                <w:noProof/>
                <w:webHidden/>
              </w:rPr>
              <w:fldChar w:fldCharType="begin"/>
            </w:r>
            <w:r>
              <w:rPr>
                <w:noProof/>
                <w:webHidden/>
              </w:rPr>
              <w:instrText xml:space="preserve"> PAGEREF _Toc222171694 \h </w:instrText>
            </w:r>
            <w:r>
              <w:rPr>
                <w:noProof/>
                <w:webHidden/>
              </w:rPr>
            </w:r>
            <w:r>
              <w:rPr>
                <w:noProof/>
                <w:webHidden/>
              </w:rPr>
              <w:fldChar w:fldCharType="separate"/>
            </w:r>
            <w:r>
              <w:rPr>
                <w:noProof/>
                <w:webHidden/>
              </w:rPr>
              <w:t>13</w:t>
            </w:r>
            <w:r>
              <w:rPr>
                <w:noProof/>
                <w:webHidden/>
              </w:rPr>
              <w:fldChar w:fldCharType="end"/>
            </w:r>
          </w:hyperlink>
        </w:p>
        <w:p w14:paraId="179D391A" w14:textId="2CF77E24" w:rsidR="00862655" w:rsidRDefault="00862655">
          <w:pPr>
            <w:pStyle w:val="TOC1"/>
            <w:tabs>
              <w:tab w:val="right" w:leader="dot" w:pos="9016"/>
            </w:tabs>
            <w:rPr>
              <w:rFonts w:eastAsiaTheme="minorEastAsia"/>
              <w:noProof/>
              <w:sz w:val="24"/>
              <w:szCs w:val="24"/>
              <w:lang w:eastAsia="en-GB"/>
            </w:rPr>
          </w:pPr>
          <w:hyperlink w:anchor="_Toc222171695" w:history="1">
            <w:r w:rsidRPr="002343C1">
              <w:rPr>
                <w:rStyle w:val="Hyperlink"/>
                <w:noProof/>
                <w:lang w:eastAsia="zh-CN"/>
              </w:rPr>
              <w:t>Recommendations</w:t>
            </w:r>
            <w:r>
              <w:rPr>
                <w:noProof/>
                <w:webHidden/>
              </w:rPr>
              <w:tab/>
            </w:r>
            <w:r>
              <w:rPr>
                <w:noProof/>
                <w:webHidden/>
              </w:rPr>
              <w:fldChar w:fldCharType="begin"/>
            </w:r>
            <w:r>
              <w:rPr>
                <w:noProof/>
                <w:webHidden/>
              </w:rPr>
              <w:instrText xml:space="preserve"> PAGEREF _Toc222171695 \h </w:instrText>
            </w:r>
            <w:r>
              <w:rPr>
                <w:noProof/>
                <w:webHidden/>
              </w:rPr>
            </w:r>
            <w:r>
              <w:rPr>
                <w:noProof/>
                <w:webHidden/>
              </w:rPr>
              <w:fldChar w:fldCharType="separate"/>
            </w:r>
            <w:r>
              <w:rPr>
                <w:noProof/>
                <w:webHidden/>
              </w:rPr>
              <w:t>13</w:t>
            </w:r>
            <w:r>
              <w:rPr>
                <w:noProof/>
                <w:webHidden/>
              </w:rPr>
              <w:fldChar w:fldCharType="end"/>
            </w:r>
          </w:hyperlink>
        </w:p>
        <w:p w14:paraId="05A45724" w14:textId="2E765BE1" w:rsidR="00862655" w:rsidRDefault="00862655">
          <w:pPr>
            <w:pStyle w:val="TOC2"/>
            <w:tabs>
              <w:tab w:val="right" w:leader="dot" w:pos="9016"/>
            </w:tabs>
            <w:rPr>
              <w:rFonts w:eastAsiaTheme="minorEastAsia"/>
              <w:noProof/>
              <w:sz w:val="24"/>
              <w:szCs w:val="24"/>
              <w:lang w:eastAsia="en-GB"/>
            </w:rPr>
          </w:pPr>
          <w:hyperlink w:anchor="_Toc222171696" w:history="1">
            <w:r w:rsidRPr="002343C1">
              <w:rPr>
                <w:rStyle w:val="Hyperlink"/>
                <w:noProof/>
              </w:rPr>
              <w:t>Flexible Working Training</w:t>
            </w:r>
            <w:r>
              <w:rPr>
                <w:noProof/>
                <w:webHidden/>
              </w:rPr>
              <w:tab/>
            </w:r>
            <w:r>
              <w:rPr>
                <w:noProof/>
                <w:webHidden/>
              </w:rPr>
              <w:fldChar w:fldCharType="begin"/>
            </w:r>
            <w:r>
              <w:rPr>
                <w:noProof/>
                <w:webHidden/>
              </w:rPr>
              <w:instrText xml:space="preserve"> PAGEREF _Toc222171696 \h </w:instrText>
            </w:r>
            <w:r>
              <w:rPr>
                <w:noProof/>
                <w:webHidden/>
              </w:rPr>
            </w:r>
            <w:r>
              <w:rPr>
                <w:noProof/>
                <w:webHidden/>
              </w:rPr>
              <w:fldChar w:fldCharType="separate"/>
            </w:r>
            <w:r>
              <w:rPr>
                <w:noProof/>
                <w:webHidden/>
              </w:rPr>
              <w:t>13</w:t>
            </w:r>
            <w:r>
              <w:rPr>
                <w:noProof/>
                <w:webHidden/>
              </w:rPr>
              <w:fldChar w:fldCharType="end"/>
            </w:r>
          </w:hyperlink>
        </w:p>
        <w:p w14:paraId="0CAFB881" w14:textId="25CFBE04" w:rsidR="00862655" w:rsidRDefault="00862655">
          <w:pPr>
            <w:pStyle w:val="TOC2"/>
            <w:tabs>
              <w:tab w:val="right" w:leader="dot" w:pos="9016"/>
            </w:tabs>
            <w:rPr>
              <w:rFonts w:eastAsiaTheme="minorEastAsia"/>
              <w:noProof/>
              <w:sz w:val="24"/>
              <w:szCs w:val="24"/>
              <w:lang w:eastAsia="en-GB"/>
            </w:rPr>
          </w:pPr>
          <w:hyperlink w:anchor="_Toc222171697" w:history="1">
            <w:r w:rsidRPr="002343C1">
              <w:rPr>
                <w:rStyle w:val="Hyperlink"/>
                <w:noProof/>
                <w:lang w:eastAsia="zh-CN"/>
              </w:rPr>
              <w:t>Wellbeing Training</w:t>
            </w:r>
            <w:r>
              <w:rPr>
                <w:noProof/>
                <w:webHidden/>
              </w:rPr>
              <w:tab/>
            </w:r>
            <w:r>
              <w:rPr>
                <w:noProof/>
                <w:webHidden/>
              </w:rPr>
              <w:fldChar w:fldCharType="begin"/>
            </w:r>
            <w:r>
              <w:rPr>
                <w:noProof/>
                <w:webHidden/>
              </w:rPr>
              <w:instrText xml:space="preserve"> PAGEREF _Toc222171697 \h </w:instrText>
            </w:r>
            <w:r>
              <w:rPr>
                <w:noProof/>
                <w:webHidden/>
              </w:rPr>
            </w:r>
            <w:r>
              <w:rPr>
                <w:noProof/>
                <w:webHidden/>
              </w:rPr>
              <w:fldChar w:fldCharType="separate"/>
            </w:r>
            <w:r>
              <w:rPr>
                <w:noProof/>
                <w:webHidden/>
              </w:rPr>
              <w:t>14</w:t>
            </w:r>
            <w:r>
              <w:rPr>
                <w:noProof/>
                <w:webHidden/>
              </w:rPr>
              <w:fldChar w:fldCharType="end"/>
            </w:r>
          </w:hyperlink>
        </w:p>
        <w:p w14:paraId="4C45D7B9" w14:textId="3E5270B9" w:rsidR="00862655" w:rsidRDefault="00862655">
          <w:pPr>
            <w:pStyle w:val="TOC2"/>
            <w:tabs>
              <w:tab w:val="right" w:leader="dot" w:pos="9016"/>
            </w:tabs>
            <w:rPr>
              <w:rFonts w:eastAsiaTheme="minorEastAsia"/>
              <w:noProof/>
              <w:sz w:val="24"/>
              <w:szCs w:val="24"/>
              <w:lang w:eastAsia="en-GB"/>
            </w:rPr>
          </w:pPr>
          <w:hyperlink w:anchor="_Toc222171698" w:history="1">
            <w:r w:rsidRPr="002343C1">
              <w:rPr>
                <w:rStyle w:val="Hyperlink"/>
                <w:noProof/>
              </w:rPr>
              <w:t>Appraisals Communication Strategy</w:t>
            </w:r>
            <w:r>
              <w:rPr>
                <w:noProof/>
                <w:webHidden/>
              </w:rPr>
              <w:tab/>
            </w:r>
            <w:r>
              <w:rPr>
                <w:noProof/>
                <w:webHidden/>
              </w:rPr>
              <w:fldChar w:fldCharType="begin"/>
            </w:r>
            <w:r>
              <w:rPr>
                <w:noProof/>
                <w:webHidden/>
              </w:rPr>
              <w:instrText xml:space="preserve"> PAGEREF _Toc222171698 \h </w:instrText>
            </w:r>
            <w:r>
              <w:rPr>
                <w:noProof/>
                <w:webHidden/>
              </w:rPr>
            </w:r>
            <w:r>
              <w:rPr>
                <w:noProof/>
                <w:webHidden/>
              </w:rPr>
              <w:fldChar w:fldCharType="separate"/>
            </w:r>
            <w:r>
              <w:rPr>
                <w:noProof/>
                <w:webHidden/>
              </w:rPr>
              <w:t>15</w:t>
            </w:r>
            <w:r>
              <w:rPr>
                <w:noProof/>
                <w:webHidden/>
              </w:rPr>
              <w:fldChar w:fldCharType="end"/>
            </w:r>
          </w:hyperlink>
        </w:p>
        <w:p w14:paraId="2E71AA27" w14:textId="57DD2DFD" w:rsidR="00862655" w:rsidRDefault="00862655">
          <w:pPr>
            <w:pStyle w:val="TOC1"/>
            <w:tabs>
              <w:tab w:val="right" w:leader="dot" w:pos="9016"/>
            </w:tabs>
            <w:rPr>
              <w:rFonts w:eastAsiaTheme="minorEastAsia"/>
              <w:noProof/>
              <w:sz w:val="24"/>
              <w:szCs w:val="24"/>
              <w:lang w:eastAsia="en-GB"/>
            </w:rPr>
          </w:pPr>
          <w:hyperlink w:anchor="_Toc222171699" w:history="1">
            <w:r w:rsidRPr="002343C1">
              <w:rPr>
                <w:rStyle w:val="Hyperlink"/>
                <w:noProof/>
              </w:rPr>
              <w:t>Task 2</w:t>
            </w:r>
            <w:r>
              <w:rPr>
                <w:noProof/>
                <w:webHidden/>
              </w:rPr>
              <w:tab/>
            </w:r>
            <w:r>
              <w:rPr>
                <w:noProof/>
                <w:webHidden/>
              </w:rPr>
              <w:fldChar w:fldCharType="begin"/>
            </w:r>
            <w:r>
              <w:rPr>
                <w:noProof/>
                <w:webHidden/>
              </w:rPr>
              <w:instrText xml:space="preserve"> PAGEREF _Toc222171699 \h </w:instrText>
            </w:r>
            <w:r>
              <w:rPr>
                <w:noProof/>
                <w:webHidden/>
              </w:rPr>
            </w:r>
            <w:r>
              <w:rPr>
                <w:noProof/>
                <w:webHidden/>
              </w:rPr>
              <w:fldChar w:fldCharType="separate"/>
            </w:r>
            <w:r>
              <w:rPr>
                <w:noProof/>
                <w:webHidden/>
              </w:rPr>
              <w:t>16</w:t>
            </w:r>
            <w:r>
              <w:rPr>
                <w:noProof/>
                <w:webHidden/>
              </w:rPr>
              <w:fldChar w:fldCharType="end"/>
            </w:r>
          </w:hyperlink>
        </w:p>
        <w:p w14:paraId="59995AC1" w14:textId="63955392" w:rsidR="00862655" w:rsidRDefault="00862655">
          <w:pPr>
            <w:pStyle w:val="TOC2"/>
            <w:tabs>
              <w:tab w:val="right" w:leader="dot" w:pos="9016"/>
            </w:tabs>
            <w:rPr>
              <w:rFonts w:eastAsiaTheme="minorEastAsia"/>
              <w:noProof/>
              <w:sz w:val="24"/>
              <w:szCs w:val="24"/>
              <w:lang w:eastAsia="en-GB"/>
            </w:rPr>
          </w:pPr>
          <w:hyperlink w:anchor="_Toc222171700" w:history="1">
            <w:r w:rsidRPr="002343C1">
              <w:rPr>
                <w:rStyle w:val="Hyperlink"/>
                <w:noProof/>
              </w:rPr>
              <w:t>Embedding Good Work: Managers Make the Difference</w:t>
            </w:r>
            <w:r>
              <w:rPr>
                <w:noProof/>
                <w:webHidden/>
              </w:rPr>
              <w:tab/>
            </w:r>
            <w:r>
              <w:rPr>
                <w:noProof/>
                <w:webHidden/>
              </w:rPr>
              <w:fldChar w:fldCharType="begin"/>
            </w:r>
            <w:r>
              <w:rPr>
                <w:noProof/>
                <w:webHidden/>
              </w:rPr>
              <w:instrText xml:space="preserve"> PAGEREF _Toc222171700 \h </w:instrText>
            </w:r>
            <w:r>
              <w:rPr>
                <w:noProof/>
                <w:webHidden/>
              </w:rPr>
            </w:r>
            <w:r>
              <w:rPr>
                <w:noProof/>
                <w:webHidden/>
              </w:rPr>
              <w:fldChar w:fldCharType="separate"/>
            </w:r>
            <w:r>
              <w:rPr>
                <w:noProof/>
                <w:webHidden/>
              </w:rPr>
              <w:t>17</w:t>
            </w:r>
            <w:r>
              <w:rPr>
                <w:noProof/>
                <w:webHidden/>
              </w:rPr>
              <w:fldChar w:fldCharType="end"/>
            </w:r>
          </w:hyperlink>
        </w:p>
        <w:p w14:paraId="6B3B8DFB" w14:textId="7B51B65F" w:rsidR="00862655" w:rsidRDefault="00862655">
          <w:pPr>
            <w:pStyle w:val="TOC3"/>
            <w:tabs>
              <w:tab w:val="right" w:leader="dot" w:pos="9016"/>
            </w:tabs>
            <w:rPr>
              <w:rFonts w:eastAsiaTheme="minorEastAsia"/>
              <w:noProof/>
              <w:sz w:val="24"/>
              <w:szCs w:val="24"/>
              <w:lang w:eastAsia="en-GB"/>
            </w:rPr>
          </w:pPr>
          <w:hyperlink w:anchor="_Toc222171701" w:history="1">
            <w:r w:rsidRPr="002343C1">
              <w:rPr>
                <w:rStyle w:val="Hyperlink"/>
                <w:noProof/>
              </w:rPr>
              <w:t>What is Organisational Culture</w:t>
            </w:r>
            <w:r>
              <w:rPr>
                <w:noProof/>
                <w:webHidden/>
              </w:rPr>
              <w:tab/>
            </w:r>
            <w:r>
              <w:rPr>
                <w:noProof/>
                <w:webHidden/>
              </w:rPr>
              <w:fldChar w:fldCharType="begin"/>
            </w:r>
            <w:r>
              <w:rPr>
                <w:noProof/>
                <w:webHidden/>
              </w:rPr>
              <w:instrText xml:space="preserve"> PAGEREF _Toc222171701 \h </w:instrText>
            </w:r>
            <w:r>
              <w:rPr>
                <w:noProof/>
                <w:webHidden/>
              </w:rPr>
            </w:r>
            <w:r>
              <w:rPr>
                <w:noProof/>
                <w:webHidden/>
              </w:rPr>
              <w:fldChar w:fldCharType="separate"/>
            </w:r>
            <w:r>
              <w:rPr>
                <w:noProof/>
                <w:webHidden/>
              </w:rPr>
              <w:t>17</w:t>
            </w:r>
            <w:r>
              <w:rPr>
                <w:noProof/>
                <w:webHidden/>
              </w:rPr>
              <w:fldChar w:fldCharType="end"/>
            </w:r>
          </w:hyperlink>
        </w:p>
        <w:p w14:paraId="66C2B74A" w14:textId="6D9805F4" w:rsidR="00862655" w:rsidRDefault="00862655">
          <w:pPr>
            <w:pStyle w:val="TOC3"/>
            <w:tabs>
              <w:tab w:val="right" w:leader="dot" w:pos="9016"/>
            </w:tabs>
            <w:rPr>
              <w:rFonts w:eastAsiaTheme="minorEastAsia"/>
              <w:noProof/>
              <w:sz w:val="24"/>
              <w:szCs w:val="24"/>
              <w:lang w:eastAsia="en-GB"/>
            </w:rPr>
          </w:pPr>
          <w:hyperlink w:anchor="_Toc222171702" w:history="1">
            <w:r w:rsidRPr="002343C1">
              <w:rPr>
                <w:rStyle w:val="Hyperlink"/>
                <w:noProof/>
              </w:rPr>
              <w:t>Why is Culture Important to Hywel Dda</w:t>
            </w:r>
            <w:r>
              <w:rPr>
                <w:noProof/>
                <w:webHidden/>
              </w:rPr>
              <w:tab/>
            </w:r>
            <w:r>
              <w:rPr>
                <w:noProof/>
                <w:webHidden/>
              </w:rPr>
              <w:fldChar w:fldCharType="begin"/>
            </w:r>
            <w:r>
              <w:rPr>
                <w:noProof/>
                <w:webHidden/>
              </w:rPr>
              <w:instrText xml:space="preserve"> PAGEREF _Toc222171702 \h </w:instrText>
            </w:r>
            <w:r>
              <w:rPr>
                <w:noProof/>
                <w:webHidden/>
              </w:rPr>
            </w:r>
            <w:r>
              <w:rPr>
                <w:noProof/>
                <w:webHidden/>
              </w:rPr>
              <w:fldChar w:fldCharType="separate"/>
            </w:r>
            <w:r>
              <w:rPr>
                <w:noProof/>
                <w:webHidden/>
              </w:rPr>
              <w:t>17</w:t>
            </w:r>
            <w:r>
              <w:rPr>
                <w:noProof/>
                <w:webHidden/>
              </w:rPr>
              <w:fldChar w:fldCharType="end"/>
            </w:r>
          </w:hyperlink>
        </w:p>
        <w:p w14:paraId="56FE7B4E" w14:textId="561AC126" w:rsidR="00862655" w:rsidRDefault="00862655">
          <w:pPr>
            <w:pStyle w:val="TOC3"/>
            <w:tabs>
              <w:tab w:val="right" w:leader="dot" w:pos="9016"/>
            </w:tabs>
            <w:rPr>
              <w:rFonts w:eastAsiaTheme="minorEastAsia"/>
              <w:noProof/>
              <w:sz w:val="24"/>
              <w:szCs w:val="24"/>
              <w:lang w:eastAsia="en-GB"/>
            </w:rPr>
          </w:pPr>
          <w:hyperlink w:anchor="_Toc222171703" w:history="1">
            <w:r w:rsidRPr="002343C1">
              <w:rPr>
                <w:rStyle w:val="Hyperlink"/>
                <w:noProof/>
              </w:rPr>
              <w:t>Why Managers Matter: Leading a Culture that Supports Good Work</w:t>
            </w:r>
            <w:r>
              <w:rPr>
                <w:noProof/>
                <w:webHidden/>
              </w:rPr>
              <w:tab/>
            </w:r>
            <w:r>
              <w:rPr>
                <w:noProof/>
                <w:webHidden/>
              </w:rPr>
              <w:fldChar w:fldCharType="begin"/>
            </w:r>
            <w:r>
              <w:rPr>
                <w:noProof/>
                <w:webHidden/>
              </w:rPr>
              <w:instrText xml:space="preserve"> PAGEREF _Toc222171703 \h </w:instrText>
            </w:r>
            <w:r>
              <w:rPr>
                <w:noProof/>
                <w:webHidden/>
              </w:rPr>
            </w:r>
            <w:r>
              <w:rPr>
                <w:noProof/>
                <w:webHidden/>
              </w:rPr>
              <w:fldChar w:fldCharType="separate"/>
            </w:r>
            <w:r>
              <w:rPr>
                <w:noProof/>
                <w:webHidden/>
              </w:rPr>
              <w:t>18</w:t>
            </w:r>
            <w:r>
              <w:rPr>
                <w:noProof/>
                <w:webHidden/>
              </w:rPr>
              <w:fldChar w:fldCharType="end"/>
            </w:r>
          </w:hyperlink>
        </w:p>
        <w:p w14:paraId="7BCD4EFA" w14:textId="0E7AF72A" w:rsidR="00862655" w:rsidRDefault="00862655">
          <w:pPr>
            <w:pStyle w:val="TOC2"/>
            <w:tabs>
              <w:tab w:val="right" w:leader="dot" w:pos="9016"/>
            </w:tabs>
            <w:rPr>
              <w:rFonts w:eastAsiaTheme="minorEastAsia"/>
              <w:noProof/>
              <w:sz w:val="24"/>
              <w:szCs w:val="24"/>
              <w:lang w:eastAsia="en-GB"/>
            </w:rPr>
          </w:pPr>
          <w:hyperlink w:anchor="_Toc222171704" w:history="1">
            <w:r w:rsidRPr="002343C1">
              <w:rPr>
                <w:rStyle w:val="Hyperlink"/>
                <w:noProof/>
              </w:rPr>
              <w:t>Recommendations</w:t>
            </w:r>
            <w:r>
              <w:rPr>
                <w:noProof/>
                <w:webHidden/>
              </w:rPr>
              <w:tab/>
            </w:r>
            <w:r>
              <w:rPr>
                <w:noProof/>
                <w:webHidden/>
              </w:rPr>
              <w:fldChar w:fldCharType="begin"/>
            </w:r>
            <w:r>
              <w:rPr>
                <w:noProof/>
                <w:webHidden/>
              </w:rPr>
              <w:instrText xml:space="preserve"> PAGEREF _Toc222171704 \h </w:instrText>
            </w:r>
            <w:r>
              <w:rPr>
                <w:noProof/>
                <w:webHidden/>
              </w:rPr>
            </w:r>
            <w:r>
              <w:rPr>
                <w:noProof/>
                <w:webHidden/>
              </w:rPr>
              <w:fldChar w:fldCharType="separate"/>
            </w:r>
            <w:r>
              <w:rPr>
                <w:noProof/>
                <w:webHidden/>
              </w:rPr>
              <w:t>18</w:t>
            </w:r>
            <w:r>
              <w:rPr>
                <w:noProof/>
                <w:webHidden/>
              </w:rPr>
              <w:fldChar w:fldCharType="end"/>
            </w:r>
          </w:hyperlink>
        </w:p>
        <w:p w14:paraId="0E5BBF64" w14:textId="34B55B6F" w:rsidR="00862655" w:rsidRDefault="00862655">
          <w:pPr>
            <w:pStyle w:val="TOC3"/>
            <w:tabs>
              <w:tab w:val="right" w:leader="dot" w:pos="9016"/>
            </w:tabs>
            <w:rPr>
              <w:rFonts w:eastAsiaTheme="minorEastAsia"/>
              <w:noProof/>
              <w:sz w:val="24"/>
              <w:szCs w:val="24"/>
              <w:lang w:eastAsia="en-GB"/>
            </w:rPr>
          </w:pPr>
          <w:hyperlink w:anchor="_Toc222171705" w:history="1">
            <w:r w:rsidRPr="002343C1">
              <w:rPr>
                <w:rStyle w:val="Hyperlink"/>
                <w:noProof/>
              </w:rPr>
              <w:t>Flexible Working Training</w:t>
            </w:r>
            <w:r>
              <w:rPr>
                <w:noProof/>
                <w:webHidden/>
              </w:rPr>
              <w:tab/>
            </w:r>
            <w:r>
              <w:rPr>
                <w:noProof/>
                <w:webHidden/>
              </w:rPr>
              <w:fldChar w:fldCharType="begin"/>
            </w:r>
            <w:r>
              <w:rPr>
                <w:noProof/>
                <w:webHidden/>
              </w:rPr>
              <w:instrText xml:space="preserve"> PAGEREF _Toc222171705 \h </w:instrText>
            </w:r>
            <w:r>
              <w:rPr>
                <w:noProof/>
                <w:webHidden/>
              </w:rPr>
            </w:r>
            <w:r>
              <w:rPr>
                <w:noProof/>
                <w:webHidden/>
              </w:rPr>
              <w:fldChar w:fldCharType="separate"/>
            </w:r>
            <w:r>
              <w:rPr>
                <w:noProof/>
                <w:webHidden/>
              </w:rPr>
              <w:t>18</w:t>
            </w:r>
            <w:r>
              <w:rPr>
                <w:noProof/>
                <w:webHidden/>
              </w:rPr>
              <w:fldChar w:fldCharType="end"/>
            </w:r>
          </w:hyperlink>
        </w:p>
        <w:p w14:paraId="70CA0876" w14:textId="7D88C12C" w:rsidR="00862655" w:rsidRDefault="00862655">
          <w:pPr>
            <w:pStyle w:val="TOC3"/>
            <w:tabs>
              <w:tab w:val="right" w:leader="dot" w:pos="9016"/>
            </w:tabs>
            <w:rPr>
              <w:rFonts w:eastAsiaTheme="minorEastAsia"/>
              <w:noProof/>
              <w:sz w:val="24"/>
              <w:szCs w:val="24"/>
              <w:lang w:eastAsia="en-GB"/>
            </w:rPr>
          </w:pPr>
          <w:hyperlink w:anchor="_Toc222171706" w:history="1">
            <w:r w:rsidRPr="002343C1">
              <w:rPr>
                <w:rStyle w:val="Hyperlink"/>
                <w:noProof/>
              </w:rPr>
              <w:t>Wellbeing Training</w:t>
            </w:r>
            <w:r>
              <w:rPr>
                <w:noProof/>
                <w:webHidden/>
              </w:rPr>
              <w:tab/>
            </w:r>
            <w:r>
              <w:rPr>
                <w:noProof/>
                <w:webHidden/>
              </w:rPr>
              <w:fldChar w:fldCharType="begin"/>
            </w:r>
            <w:r>
              <w:rPr>
                <w:noProof/>
                <w:webHidden/>
              </w:rPr>
              <w:instrText xml:space="preserve"> PAGEREF _Toc222171706 \h </w:instrText>
            </w:r>
            <w:r>
              <w:rPr>
                <w:noProof/>
                <w:webHidden/>
              </w:rPr>
            </w:r>
            <w:r>
              <w:rPr>
                <w:noProof/>
                <w:webHidden/>
              </w:rPr>
              <w:fldChar w:fldCharType="separate"/>
            </w:r>
            <w:r>
              <w:rPr>
                <w:noProof/>
                <w:webHidden/>
              </w:rPr>
              <w:t>19</w:t>
            </w:r>
            <w:r>
              <w:rPr>
                <w:noProof/>
                <w:webHidden/>
              </w:rPr>
              <w:fldChar w:fldCharType="end"/>
            </w:r>
          </w:hyperlink>
        </w:p>
        <w:p w14:paraId="11B38C5C" w14:textId="5F318919" w:rsidR="00862655" w:rsidRDefault="00862655">
          <w:pPr>
            <w:pStyle w:val="TOC3"/>
            <w:tabs>
              <w:tab w:val="right" w:leader="dot" w:pos="9016"/>
            </w:tabs>
            <w:rPr>
              <w:rFonts w:eastAsiaTheme="minorEastAsia"/>
              <w:noProof/>
              <w:sz w:val="24"/>
              <w:szCs w:val="24"/>
              <w:lang w:eastAsia="en-GB"/>
            </w:rPr>
          </w:pPr>
          <w:hyperlink w:anchor="_Toc222171707" w:history="1">
            <w:r w:rsidRPr="002343C1">
              <w:rPr>
                <w:rStyle w:val="Hyperlink"/>
                <w:noProof/>
              </w:rPr>
              <w:t>Appraisal Communication Strategy</w:t>
            </w:r>
            <w:r>
              <w:rPr>
                <w:noProof/>
                <w:webHidden/>
              </w:rPr>
              <w:tab/>
            </w:r>
            <w:r>
              <w:rPr>
                <w:noProof/>
                <w:webHidden/>
              </w:rPr>
              <w:fldChar w:fldCharType="begin"/>
            </w:r>
            <w:r>
              <w:rPr>
                <w:noProof/>
                <w:webHidden/>
              </w:rPr>
              <w:instrText xml:space="preserve"> PAGEREF _Toc222171707 \h </w:instrText>
            </w:r>
            <w:r>
              <w:rPr>
                <w:noProof/>
                <w:webHidden/>
              </w:rPr>
            </w:r>
            <w:r>
              <w:rPr>
                <w:noProof/>
                <w:webHidden/>
              </w:rPr>
              <w:fldChar w:fldCharType="separate"/>
            </w:r>
            <w:r>
              <w:rPr>
                <w:noProof/>
                <w:webHidden/>
              </w:rPr>
              <w:t>19</w:t>
            </w:r>
            <w:r>
              <w:rPr>
                <w:noProof/>
                <w:webHidden/>
              </w:rPr>
              <w:fldChar w:fldCharType="end"/>
            </w:r>
          </w:hyperlink>
        </w:p>
        <w:p w14:paraId="301C51B5" w14:textId="6F43DEB9" w:rsidR="00862655" w:rsidRDefault="00862655">
          <w:pPr>
            <w:pStyle w:val="TOC1"/>
            <w:tabs>
              <w:tab w:val="right" w:leader="dot" w:pos="9016"/>
            </w:tabs>
            <w:rPr>
              <w:rFonts w:eastAsiaTheme="minorEastAsia"/>
              <w:noProof/>
              <w:sz w:val="24"/>
              <w:szCs w:val="24"/>
              <w:lang w:eastAsia="en-GB"/>
            </w:rPr>
          </w:pPr>
          <w:hyperlink w:anchor="_Toc222171708" w:history="1">
            <w:r w:rsidRPr="002343C1">
              <w:rPr>
                <w:rStyle w:val="Hyperlink"/>
                <w:noProof/>
              </w:rPr>
              <w:t>Reference list</w:t>
            </w:r>
            <w:r>
              <w:rPr>
                <w:noProof/>
                <w:webHidden/>
              </w:rPr>
              <w:tab/>
            </w:r>
            <w:r>
              <w:rPr>
                <w:noProof/>
                <w:webHidden/>
              </w:rPr>
              <w:fldChar w:fldCharType="begin"/>
            </w:r>
            <w:r>
              <w:rPr>
                <w:noProof/>
                <w:webHidden/>
              </w:rPr>
              <w:instrText xml:space="preserve"> PAGEREF _Toc222171708 \h </w:instrText>
            </w:r>
            <w:r>
              <w:rPr>
                <w:noProof/>
                <w:webHidden/>
              </w:rPr>
            </w:r>
            <w:r>
              <w:rPr>
                <w:noProof/>
                <w:webHidden/>
              </w:rPr>
              <w:fldChar w:fldCharType="separate"/>
            </w:r>
            <w:r>
              <w:rPr>
                <w:noProof/>
                <w:webHidden/>
              </w:rPr>
              <w:t>21</w:t>
            </w:r>
            <w:r>
              <w:rPr>
                <w:noProof/>
                <w:webHidden/>
              </w:rPr>
              <w:fldChar w:fldCharType="end"/>
            </w:r>
          </w:hyperlink>
        </w:p>
        <w:p w14:paraId="246D6FE7" w14:textId="49774DA4" w:rsidR="008C0C12" w:rsidRDefault="008C0C12">
          <w:r>
            <w:rPr>
              <w:b/>
              <w:bCs/>
              <w:noProof/>
            </w:rPr>
            <w:fldChar w:fldCharType="end"/>
          </w:r>
        </w:p>
      </w:sdtContent>
    </w:sdt>
    <w:p w14:paraId="618E3622" w14:textId="54AE4EAA" w:rsidR="00AE5599" w:rsidRDefault="00AE5599" w:rsidP="008C2F59">
      <w:pPr>
        <w:pStyle w:val="Heading1"/>
      </w:pPr>
      <w:r>
        <w:br w:type="page"/>
      </w:r>
    </w:p>
    <w:p w14:paraId="7F03B4CB" w14:textId="058771FB" w:rsidR="00005D29" w:rsidRPr="00005D29" w:rsidRDefault="00DD105F" w:rsidP="00005D29">
      <w:pPr>
        <w:pStyle w:val="Heading1"/>
      </w:pPr>
      <w:bookmarkStart w:id="2" w:name="_Toc222171681"/>
      <w:r w:rsidRPr="00DD105F">
        <w:lastRenderedPageBreak/>
        <w:t>Executive Summary</w:t>
      </w:r>
      <w:bookmarkEnd w:id="2"/>
    </w:p>
    <w:p w14:paraId="7DF1E6A7" w14:textId="54C7DF49" w:rsidR="00D41B39" w:rsidRDefault="0083214F" w:rsidP="0057206A">
      <w:pPr>
        <w:spacing w:line="360" w:lineRule="auto"/>
        <w:jc w:val="both"/>
        <w:rPr>
          <w:rFonts w:ascii="Arial" w:hAnsi="Arial" w:cs="Arial"/>
          <w:sz w:val="24"/>
          <w:szCs w:val="24"/>
        </w:rPr>
      </w:pPr>
      <w:r>
        <w:rPr>
          <w:rFonts w:ascii="Arial" w:hAnsi="Arial" w:cs="Arial"/>
          <w:sz w:val="24"/>
          <w:szCs w:val="24"/>
        </w:rPr>
        <w:t xml:space="preserve">As a </w:t>
      </w:r>
      <w:r w:rsidR="00140E22">
        <w:rPr>
          <w:rFonts w:ascii="Arial" w:hAnsi="Arial" w:cs="Arial"/>
          <w:sz w:val="24"/>
          <w:szCs w:val="24"/>
        </w:rPr>
        <w:t xml:space="preserve">healthcare provider </w:t>
      </w:r>
      <w:r w:rsidR="00F21D79">
        <w:rPr>
          <w:rFonts w:ascii="Arial" w:hAnsi="Arial" w:cs="Arial"/>
          <w:sz w:val="24"/>
          <w:szCs w:val="24"/>
        </w:rPr>
        <w:t>o</w:t>
      </w:r>
      <w:r w:rsidR="00140E22">
        <w:rPr>
          <w:rFonts w:ascii="Arial" w:hAnsi="Arial" w:cs="Arial"/>
          <w:sz w:val="24"/>
          <w:szCs w:val="24"/>
        </w:rPr>
        <w:t xml:space="preserve">rganisational </w:t>
      </w:r>
      <w:r w:rsidR="009B7823" w:rsidRPr="00F405BB">
        <w:rPr>
          <w:rFonts w:ascii="Arial" w:hAnsi="Arial" w:cs="Arial"/>
          <w:sz w:val="24"/>
          <w:szCs w:val="24"/>
        </w:rPr>
        <w:t xml:space="preserve">culture </w:t>
      </w:r>
      <w:r w:rsidR="009B18D3">
        <w:rPr>
          <w:rFonts w:ascii="Arial" w:hAnsi="Arial" w:cs="Arial"/>
          <w:sz w:val="24"/>
          <w:szCs w:val="24"/>
        </w:rPr>
        <w:t xml:space="preserve">is fundamental to how an </w:t>
      </w:r>
      <w:r w:rsidR="00900D95">
        <w:rPr>
          <w:rFonts w:ascii="Arial" w:hAnsi="Arial" w:cs="Arial"/>
          <w:sz w:val="24"/>
          <w:szCs w:val="24"/>
        </w:rPr>
        <w:t xml:space="preserve">organisation operates. </w:t>
      </w:r>
      <w:r w:rsidR="009B7823" w:rsidRPr="00F405BB">
        <w:rPr>
          <w:rFonts w:ascii="Arial" w:hAnsi="Arial" w:cs="Arial"/>
          <w:sz w:val="24"/>
          <w:szCs w:val="24"/>
        </w:rPr>
        <w:t>A positive</w:t>
      </w:r>
      <w:r w:rsidR="00900D95">
        <w:rPr>
          <w:rFonts w:ascii="Arial" w:hAnsi="Arial" w:cs="Arial"/>
          <w:sz w:val="24"/>
          <w:szCs w:val="24"/>
        </w:rPr>
        <w:t xml:space="preserve">, </w:t>
      </w:r>
      <w:r w:rsidR="009B7823" w:rsidRPr="00F405BB">
        <w:rPr>
          <w:rFonts w:ascii="Arial" w:hAnsi="Arial" w:cs="Arial"/>
          <w:sz w:val="24"/>
          <w:szCs w:val="24"/>
        </w:rPr>
        <w:t>well</w:t>
      </w:r>
      <w:r w:rsidR="009B7823" w:rsidRPr="00F405BB">
        <w:rPr>
          <w:rFonts w:ascii="Arial" w:hAnsi="Arial" w:cs="Arial"/>
          <w:sz w:val="24"/>
          <w:szCs w:val="24"/>
        </w:rPr>
        <w:noBreakHyphen/>
        <w:t xml:space="preserve">aligned culture </w:t>
      </w:r>
      <w:r w:rsidR="00900D95">
        <w:rPr>
          <w:rFonts w:ascii="Arial" w:hAnsi="Arial" w:cs="Arial"/>
          <w:sz w:val="24"/>
          <w:szCs w:val="24"/>
        </w:rPr>
        <w:t>strengthens</w:t>
      </w:r>
      <w:r w:rsidR="009B7823" w:rsidRPr="00F405BB">
        <w:rPr>
          <w:rFonts w:ascii="Arial" w:hAnsi="Arial" w:cs="Arial"/>
          <w:sz w:val="24"/>
          <w:szCs w:val="24"/>
        </w:rPr>
        <w:t xml:space="preserve"> employee engagement, motivation and retention by </w:t>
      </w:r>
      <w:r w:rsidR="002F401E">
        <w:rPr>
          <w:rFonts w:ascii="Arial" w:hAnsi="Arial" w:cs="Arial"/>
          <w:sz w:val="24"/>
          <w:szCs w:val="24"/>
        </w:rPr>
        <w:t>fostering a shared</w:t>
      </w:r>
      <w:r w:rsidR="009B7823" w:rsidRPr="00F405BB">
        <w:rPr>
          <w:rFonts w:ascii="Arial" w:hAnsi="Arial" w:cs="Arial"/>
          <w:sz w:val="24"/>
          <w:szCs w:val="24"/>
        </w:rPr>
        <w:t xml:space="preserve"> sense of purpose and belonging</w:t>
      </w:r>
      <w:r w:rsidR="00CA63AF">
        <w:rPr>
          <w:rFonts w:ascii="Arial" w:hAnsi="Arial" w:cs="Arial"/>
          <w:sz w:val="24"/>
          <w:szCs w:val="24"/>
        </w:rPr>
        <w:t xml:space="preserve">. </w:t>
      </w:r>
      <w:r w:rsidR="00753273">
        <w:rPr>
          <w:rFonts w:ascii="Arial" w:hAnsi="Arial" w:cs="Arial"/>
          <w:sz w:val="24"/>
          <w:szCs w:val="24"/>
        </w:rPr>
        <w:t>Organisational</w:t>
      </w:r>
      <w:r w:rsidR="00DA1DA2">
        <w:rPr>
          <w:rFonts w:ascii="Arial" w:hAnsi="Arial" w:cs="Arial"/>
          <w:sz w:val="24"/>
          <w:szCs w:val="24"/>
        </w:rPr>
        <w:t xml:space="preserve"> cultures can also </w:t>
      </w:r>
      <w:r w:rsidR="009565AC">
        <w:rPr>
          <w:rFonts w:ascii="Arial" w:hAnsi="Arial" w:cs="Arial"/>
          <w:sz w:val="24"/>
          <w:szCs w:val="24"/>
        </w:rPr>
        <w:t xml:space="preserve">influence how well teams </w:t>
      </w:r>
      <w:r w:rsidR="003F1089">
        <w:rPr>
          <w:rFonts w:ascii="Arial" w:hAnsi="Arial" w:cs="Arial"/>
          <w:sz w:val="24"/>
          <w:szCs w:val="24"/>
        </w:rPr>
        <w:t xml:space="preserve">work </w:t>
      </w:r>
      <w:r w:rsidR="00753273">
        <w:rPr>
          <w:rFonts w:ascii="Arial" w:hAnsi="Arial" w:cs="Arial"/>
          <w:sz w:val="24"/>
          <w:szCs w:val="24"/>
        </w:rPr>
        <w:t>collaboratively</w:t>
      </w:r>
      <w:r w:rsidR="003F1089">
        <w:rPr>
          <w:rFonts w:ascii="Arial" w:hAnsi="Arial" w:cs="Arial"/>
          <w:sz w:val="24"/>
          <w:szCs w:val="24"/>
        </w:rPr>
        <w:t>, how decisions are made and how quickly</w:t>
      </w:r>
      <w:r w:rsidR="00753273">
        <w:rPr>
          <w:rFonts w:ascii="Arial" w:hAnsi="Arial" w:cs="Arial"/>
          <w:sz w:val="24"/>
          <w:szCs w:val="24"/>
        </w:rPr>
        <w:t xml:space="preserve"> an organisation can change. </w:t>
      </w:r>
      <w:r w:rsidR="00515F6C">
        <w:rPr>
          <w:rFonts w:ascii="Arial" w:hAnsi="Arial" w:cs="Arial"/>
          <w:sz w:val="24"/>
          <w:szCs w:val="24"/>
        </w:rPr>
        <w:t xml:space="preserve">As Hywel Dda face </w:t>
      </w:r>
      <w:r w:rsidR="00484789">
        <w:rPr>
          <w:rFonts w:ascii="Arial" w:hAnsi="Arial" w:cs="Arial"/>
          <w:sz w:val="24"/>
          <w:szCs w:val="24"/>
        </w:rPr>
        <w:t xml:space="preserve">ongoing </w:t>
      </w:r>
      <w:r w:rsidR="00A52B60">
        <w:rPr>
          <w:rFonts w:ascii="Arial" w:hAnsi="Arial" w:cs="Arial"/>
          <w:sz w:val="24"/>
          <w:szCs w:val="24"/>
        </w:rPr>
        <w:t>operational pressures due to increasing demand</w:t>
      </w:r>
      <w:r w:rsidR="00554943">
        <w:rPr>
          <w:rFonts w:ascii="Arial" w:hAnsi="Arial" w:cs="Arial"/>
          <w:sz w:val="24"/>
          <w:szCs w:val="24"/>
        </w:rPr>
        <w:t xml:space="preserve"> and </w:t>
      </w:r>
      <w:r w:rsidR="00E22C9B">
        <w:rPr>
          <w:rFonts w:ascii="Arial" w:hAnsi="Arial" w:cs="Arial"/>
          <w:sz w:val="24"/>
          <w:szCs w:val="24"/>
        </w:rPr>
        <w:t xml:space="preserve">significant workforce </w:t>
      </w:r>
      <w:r w:rsidR="004F6EE7">
        <w:rPr>
          <w:rFonts w:ascii="Arial" w:hAnsi="Arial" w:cs="Arial"/>
          <w:sz w:val="24"/>
          <w:szCs w:val="24"/>
        </w:rPr>
        <w:t>challenges, the importance of culture</w:t>
      </w:r>
      <w:r w:rsidR="00D062B6">
        <w:rPr>
          <w:rFonts w:ascii="Arial" w:hAnsi="Arial" w:cs="Arial"/>
          <w:sz w:val="24"/>
          <w:szCs w:val="24"/>
        </w:rPr>
        <w:t xml:space="preserve"> is even more </w:t>
      </w:r>
      <w:r w:rsidR="006F0C71">
        <w:rPr>
          <w:rFonts w:ascii="Arial" w:hAnsi="Arial" w:cs="Arial"/>
          <w:sz w:val="24"/>
          <w:szCs w:val="24"/>
        </w:rPr>
        <w:t>apparent.</w:t>
      </w:r>
      <w:r w:rsidR="008F1349">
        <w:rPr>
          <w:rFonts w:ascii="Arial" w:hAnsi="Arial" w:cs="Arial"/>
          <w:sz w:val="24"/>
          <w:szCs w:val="24"/>
        </w:rPr>
        <w:t xml:space="preserve"> </w:t>
      </w:r>
      <w:r w:rsidR="008F1349" w:rsidRPr="00F405BB">
        <w:rPr>
          <w:rFonts w:ascii="Arial" w:hAnsi="Arial" w:cs="Arial"/>
          <w:sz w:val="24"/>
          <w:szCs w:val="24"/>
        </w:rPr>
        <w:t xml:space="preserve">This </w:t>
      </w:r>
      <w:r w:rsidR="008F1349">
        <w:rPr>
          <w:rFonts w:ascii="Arial" w:hAnsi="Arial" w:cs="Arial"/>
          <w:sz w:val="24"/>
          <w:szCs w:val="24"/>
        </w:rPr>
        <w:t>intention of this report is</w:t>
      </w:r>
      <w:r w:rsidR="008F1349" w:rsidRPr="00F405BB">
        <w:rPr>
          <w:rFonts w:ascii="Arial" w:hAnsi="Arial" w:cs="Arial"/>
          <w:sz w:val="24"/>
          <w:szCs w:val="24"/>
        </w:rPr>
        <w:t xml:space="preserve"> to define culture and </w:t>
      </w:r>
      <w:r w:rsidR="00294460">
        <w:rPr>
          <w:rFonts w:ascii="Arial" w:hAnsi="Arial" w:cs="Arial"/>
          <w:sz w:val="24"/>
          <w:szCs w:val="24"/>
        </w:rPr>
        <w:t>examine</w:t>
      </w:r>
      <w:r w:rsidR="007B624D">
        <w:rPr>
          <w:rFonts w:ascii="Arial" w:hAnsi="Arial" w:cs="Arial"/>
          <w:sz w:val="24"/>
          <w:szCs w:val="24"/>
        </w:rPr>
        <w:t xml:space="preserve"> </w:t>
      </w:r>
      <w:r w:rsidR="008F1349" w:rsidRPr="00F405BB">
        <w:rPr>
          <w:rFonts w:ascii="Arial" w:hAnsi="Arial" w:cs="Arial"/>
          <w:sz w:val="24"/>
          <w:szCs w:val="24"/>
        </w:rPr>
        <w:t xml:space="preserve">its </w:t>
      </w:r>
      <w:r w:rsidR="00E24EE2">
        <w:rPr>
          <w:rFonts w:ascii="Arial" w:hAnsi="Arial" w:cs="Arial"/>
          <w:sz w:val="24"/>
          <w:szCs w:val="24"/>
        </w:rPr>
        <w:t xml:space="preserve">relevance </w:t>
      </w:r>
      <w:r w:rsidR="008F1349" w:rsidRPr="00F405BB">
        <w:rPr>
          <w:rFonts w:ascii="Arial" w:hAnsi="Arial" w:cs="Arial"/>
          <w:sz w:val="24"/>
          <w:szCs w:val="24"/>
        </w:rPr>
        <w:t>in shaping organisational culture, while also critical analy</w:t>
      </w:r>
      <w:r w:rsidR="001C1599">
        <w:rPr>
          <w:rFonts w:ascii="Arial" w:hAnsi="Arial" w:cs="Arial"/>
          <w:sz w:val="24"/>
          <w:szCs w:val="24"/>
        </w:rPr>
        <w:t>sing</w:t>
      </w:r>
      <w:r w:rsidR="008F1349" w:rsidRPr="00F405BB">
        <w:rPr>
          <w:rFonts w:ascii="Arial" w:hAnsi="Arial" w:cs="Arial"/>
          <w:sz w:val="24"/>
          <w:szCs w:val="24"/>
        </w:rPr>
        <w:t xml:space="preserve"> </w:t>
      </w:r>
      <w:r w:rsidR="001C1599">
        <w:rPr>
          <w:rFonts w:ascii="Arial" w:hAnsi="Arial" w:cs="Arial"/>
          <w:sz w:val="24"/>
          <w:szCs w:val="24"/>
        </w:rPr>
        <w:t xml:space="preserve">the culture across </w:t>
      </w:r>
      <w:r w:rsidR="008F1349" w:rsidRPr="00F405BB">
        <w:rPr>
          <w:rFonts w:ascii="Arial" w:hAnsi="Arial" w:cs="Arial"/>
          <w:sz w:val="24"/>
          <w:szCs w:val="24"/>
        </w:rPr>
        <w:t>Hywel Dda</w:t>
      </w:r>
      <w:r w:rsidR="001C1599">
        <w:rPr>
          <w:rFonts w:ascii="Arial" w:hAnsi="Arial" w:cs="Arial"/>
          <w:sz w:val="24"/>
          <w:szCs w:val="24"/>
        </w:rPr>
        <w:t xml:space="preserve">. </w:t>
      </w:r>
    </w:p>
    <w:p w14:paraId="7F939851" w14:textId="408653DB" w:rsidR="00707265" w:rsidRDefault="0028310E" w:rsidP="0057206A">
      <w:pPr>
        <w:spacing w:line="360" w:lineRule="auto"/>
        <w:jc w:val="both"/>
        <w:rPr>
          <w:rFonts w:ascii="Arial" w:hAnsi="Arial" w:cs="Arial"/>
          <w:sz w:val="24"/>
          <w:szCs w:val="24"/>
        </w:rPr>
      </w:pPr>
      <w:r>
        <w:rPr>
          <w:rFonts w:ascii="Arial" w:hAnsi="Arial" w:cs="Arial"/>
          <w:sz w:val="24"/>
          <w:szCs w:val="24"/>
        </w:rPr>
        <w:t xml:space="preserve">With the launch of the </w:t>
      </w:r>
      <w:r w:rsidRPr="003E66CF">
        <w:rPr>
          <w:rFonts w:ascii="Arial" w:hAnsi="Arial" w:cs="Arial"/>
          <w:sz w:val="24"/>
          <w:szCs w:val="24"/>
        </w:rPr>
        <w:t>CIPD Good Work Index report (2025</w:t>
      </w:r>
      <w:r w:rsidR="00EF4843">
        <w:rPr>
          <w:rFonts w:ascii="Arial" w:hAnsi="Arial" w:cs="Arial"/>
          <w:sz w:val="24"/>
          <w:szCs w:val="24"/>
        </w:rPr>
        <w:t>a</w:t>
      </w:r>
      <w:r w:rsidRPr="003E66CF">
        <w:rPr>
          <w:rFonts w:ascii="Arial" w:hAnsi="Arial" w:cs="Arial"/>
          <w:sz w:val="24"/>
          <w:szCs w:val="24"/>
        </w:rPr>
        <w:t>)</w:t>
      </w:r>
      <w:r>
        <w:rPr>
          <w:rFonts w:ascii="Arial" w:hAnsi="Arial" w:cs="Arial"/>
          <w:sz w:val="24"/>
          <w:szCs w:val="24"/>
        </w:rPr>
        <w:t xml:space="preserve">, </w:t>
      </w:r>
      <w:r w:rsidR="00ED6941">
        <w:rPr>
          <w:rFonts w:ascii="Arial" w:hAnsi="Arial" w:cs="Arial"/>
          <w:sz w:val="24"/>
          <w:szCs w:val="24"/>
        </w:rPr>
        <w:t xml:space="preserve">which </w:t>
      </w:r>
      <w:r w:rsidR="00B345C7">
        <w:rPr>
          <w:rFonts w:ascii="Arial" w:hAnsi="Arial" w:cs="Arial"/>
          <w:sz w:val="24"/>
          <w:szCs w:val="24"/>
        </w:rPr>
        <w:t>seeks</w:t>
      </w:r>
      <w:r w:rsidR="00ED6941">
        <w:rPr>
          <w:rFonts w:ascii="Arial" w:hAnsi="Arial" w:cs="Arial"/>
          <w:sz w:val="24"/>
          <w:szCs w:val="24"/>
        </w:rPr>
        <w:t xml:space="preserve"> </w:t>
      </w:r>
      <w:r w:rsidR="00264493">
        <w:rPr>
          <w:rFonts w:ascii="Arial" w:hAnsi="Arial" w:cs="Arial"/>
          <w:sz w:val="24"/>
          <w:szCs w:val="24"/>
        </w:rPr>
        <w:t>to provide an</w:t>
      </w:r>
      <w:r w:rsidR="009106CF">
        <w:rPr>
          <w:rFonts w:ascii="Arial" w:hAnsi="Arial" w:cs="Arial"/>
          <w:sz w:val="24"/>
          <w:szCs w:val="24"/>
        </w:rPr>
        <w:t xml:space="preserve"> overview of how </w:t>
      </w:r>
      <w:r w:rsidR="00264493">
        <w:rPr>
          <w:rFonts w:ascii="Arial" w:hAnsi="Arial" w:cs="Arial"/>
          <w:sz w:val="24"/>
          <w:szCs w:val="24"/>
        </w:rPr>
        <w:t xml:space="preserve">employees </w:t>
      </w:r>
      <w:r w:rsidR="00912423">
        <w:rPr>
          <w:rFonts w:ascii="Arial" w:hAnsi="Arial" w:cs="Arial"/>
          <w:sz w:val="24"/>
          <w:szCs w:val="24"/>
        </w:rPr>
        <w:t>perceive</w:t>
      </w:r>
      <w:r w:rsidR="00264493">
        <w:rPr>
          <w:rFonts w:ascii="Arial" w:hAnsi="Arial" w:cs="Arial"/>
          <w:sz w:val="24"/>
          <w:szCs w:val="24"/>
        </w:rPr>
        <w:t xml:space="preserve"> different </w:t>
      </w:r>
      <w:r w:rsidR="00912423">
        <w:rPr>
          <w:rFonts w:ascii="Arial" w:hAnsi="Arial" w:cs="Arial"/>
          <w:sz w:val="24"/>
          <w:szCs w:val="24"/>
        </w:rPr>
        <w:t>elements</w:t>
      </w:r>
      <w:r w:rsidR="00264493">
        <w:rPr>
          <w:rFonts w:ascii="Arial" w:hAnsi="Arial" w:cs="Arial"/>
          <w:sz w:val="24"/>
          <w:szCs w:val="24"/>
        </w:rPr>
        <w:t xml:space="preserve"> of </w:t>
      </w:r>
      <w:r w:rsidR="00912423">
        <w:rPr>
          <w:rFonts w:ascii="Arial" w:hAnsi="Arial" w:cs="Arial"/>
          <w:sz w:val="24"/>
          <w:szCs w:val="24"/>
        </w:rPr>
        <w:t>their working lives</w:t>
      </w:r>
      <w:r w:rsidR="00B345C7">
        <w:rPr>
          <w:rFonts w:ascii="Arial" w:hAnsi="Arial" w:cs="Arial"/>
          <w:sz w:val="24"/>
          <w:szCs w:val="24"/>
        </w:rPr>
        <w:t xml:space="preserve"> and identifies</w:t>
      </w:r>
      <w:r w:rsidR="00BC0F02">
        <w:rPr>
          <w:rFonts w:ascii="Arial" w:hAnsi="Arial" w:cs="Arial"/>
          <w:sz w:val="24"/>
          <w:szCs w:val="24"/>
        </w:rPr>
        <w:t xml:space="preserve"> the key factors that </w:t>
      </w:r>
      <w:r w:rsidR="0018706E">
        <w:rPr>
          <w:rFonts w:ascii="Arial" w:hAnsi="Arial" w:cs="Arial"/>
          <w:sz w:val="24"/>
          <w:szCs w:val="24"/>
        </w:rPr>
        <w:t xml:space="preserve">significantly shape </w:t>
      </w:r>
      <w:r w:rsidR="00DF20A7">
        <w:rPr>
          <w:rFonts w:ascii="Arial" w:hAnsi="Arial" w:cs="Arial"/>
          <w:sz w:val="24"/>
          <w:szCs w:val="24"/>
        </w:rPr>
        <w:t xml:space="preserve">workplace experiences in a positive or negative way. </w:t>
      </w:r>
      <w:r w:rsidR="00730BF6">
        <w:rPr>
          <w:rFonts w:ascii="Arial" w:hAnsi="Arial" w:cs="Arial"/>
          <w:sz w:val="24"/>
          <w:szCs w:val="24"/>
        </w:rPr>
        <w:t xml:space="preserve">In addition, this </w:t>
      </w:r>
      <w:r w:rsidR="00602FE1">
        <w:rPr>
          <w:rFonts w:ascii="Arial" w:hAnsi="Arial" w:cs="Arial"/>
          <w:sz w:val="24"/>
          <w:szCs w:val="24"/>
        </w:rPr>
        <w:t>report</w:t>
      </w:r>
      <w:r w:rsidR="00730BF6">
        <w:rPr>
          <w:rFonts w:ascii="Arial" w:hAnsi="Arial" w:cs="Arial"/>
          <w:sz w:val="24"/>
          <w:szCs w:val="24"/>
        </w:rPr>
        <w:t xml:space="preserve"> </w:t>
      </w:r>
      <w:r w:rsidR="00A2475B">
        <w:rPr>
          <w:rFonts w:ascii="Arial" w:hAnsi="Arial" w:cs="Arial"/>
          <w:sz w:val="24"/>
          <w:szCs w:val="24"/>
        </w:rPr>
        <w:t xml:space="preserve">outlines </w:t>
      </w:r>
      <w:r w:rsidR="00651EF6">
        <w:rPr>
          <w:rFonts w:ascii="Arial" w:hAnsi="Arial" w:cs="Arial"/>
          <w:sz w:val="24"/>
          <w:szCs w:val="24"/>
        </w:rPr>
        <w:t xml:space="preserve">direct links </w:t>
      </w:r>
      <w:r w:rsidR="00602FE1">
        <w:rPr>
          <w:rFonts w:ascii="Arial" w:hAnsi="Arial" w:cs="Arial"/>
          <w:sz w:val="24"/>
          <w:szCs w:val="24"/>
        </w:rPr>
        <w:t xml:space="preserve">between these factors and </w:t>
      </w:r>
      <w:r w:rsidR="001F7479">
        <w:rPr>
          <w:rFonts w:ascii="Arial" w:hAnsi="Arial" w:cs="Arial"/>
          <w:sz w:val="24"/>
          <w:szCs w:val="24"/>
        </w:rPr>
        <w:t>outputs</w:t>
      </w:r>
      <w:r w:rsidR="004C7B55">
        <w:rPr>
          <w:rFonts w:ascii="Arial" w:hAnsi="Arial" w:cs="Arial"/>
          <w:sz w:val="24"/>
          <w:szCs w:val="24"/>
        </w:rPr>
        <w:t xml:space="preserve">, such as </w:t>
      </w:r>
      <w:r w:rsidR="005B64AA">
        <w:rPr>
          <w:rFonts w:ascii="Arial" w:hAnsi="Arial" w:cs="Arial"/>
          <w:sz w:val="24"/>
          <w:szCs w:val="24"/>
        </w:rPr>
        <w:t xml:space="preserve">health motivation and performance. </w:t>
      </w:r>
      <w:r w:rsidR="001775E3">
        <w:rPr>
          <w:rFonts w:ascii="Arial" w:hAnsi="Arial" w:cs="Arial"/>
          <w:sz w:val="24"/>
          <w:szCs w:val="24"/>
        </w:rPr>
        <w:t xml:space="preserve">Taking this into account, this report will </w:t>
      </w:r>
      <w:r w:rsidR="00675018" w:rsidRPr="00F405BB">
        <w:rPr>
          <w:rFonts w:ascii="Arial" w:hAnsi="Arial" w:cs="Arial"/>
          <w:sz w:val="24"/>
          <w:szCs w:val="24"/>
        </w:rPr>
        <w:t>focus</w:t>
      </w:r>
      <w:r w:rsidR="001775E3" w:rsidRPr="00F405BB">
        <w:rPr>
          <w:rFonts w:ascii="Arial" w:hAnsi="Arial" w:cs="Arial"/>
          <w:sz w:val="24"/>
          <w:szCs w:val="24"/>
        </w:rPr>
        <w:t xml:space="preserve"> on three key elements of the ‘Good Work Index’ (CIPD, 2025a)</w:t>
      </w:r>
      <w:r w:rsidR="00916ED2">
        <w:rPr>
          <w:rFonts w:ascii="Arial" w:hAnsi="Arial" w:cs="Arial"/>
          <w:sz w:val="24"/>
          <w:szCs w:val="24"/>
        </w:rPr>
        <w:t xml:space="preserve">, </w:t>
      </w:r>
      <w:r w:rsidR="001775E3" w:rsidRPr="00F405BB">
        <w:rPr>
          <w:rFonts w:ascii="Arial" w:hAnsi="Arial" w:cs="Arial"/>
          <w:sz w:val="24"/>
          <w:szCs w:val="24"/>
        </w:rPr>
        <w:t xml:space="preserve">analysing </w:t>
      </w:r>
      <w:r w:rsidR="007D02CA">
        <w:rPr>
          <w:rFonts w:ascii="Arial" w:hAnsi="Arial" w:cs="Arial"/>
          <w:sz w:val="24"/>
          <w:szCs w:val="24"/>
        </w:rPr>
        <w:t xml:space="preserve">how </w:t>
      </w:r>
      <w:r w:rsidR="00916ED2">
        <w:rPr>
          <w:rFonts w:ascii="Arial" w:hAnsi="Arial" w:cs="Arial"/>
          <w:sz w:val="24"/>
          <w:szCs w:val="24"/>
        </w:rPr>
        <w:t xml:space="preserve">Hywel </w:t>
      </w:r>
      <w:r w:rsidR="002D39DA">
        <w:rPr>
          <w:rFonts w:ascii="Arial" w:hAnsi="Arial" w:cs="Arial"/>
          <w:sz w:val="24"/>
          <w:szCs w:val="24"/>
        </w:rPr>
        <w:t>Dda</w:t>
      </w:r>
      <w:r w:rsidR="007D02CA">
        <w:rPr>
          <w:rFonts w:ascii="Arial" w:hAnsi="Arial" w:cs="Arial"/>
          <w:sz w:val="24"/>
          <w:szCs w:val="24"/>
        </w:rPr>
        <w:t xml:space="preserve"> support</w:t>
      </w:r>
      <w:r w:rsidR="004D21F0">
        <w:rPr>
          <w:rFonts w:ascii="Arial" w:hAnsi="Arial" w:cs="Arial"/>
          <w:sz w:val="24"/>
          <w:szCs w:val="24"/>
        </w:rPr>
        <w:t xml:space="preserve"> and providing three recommendations. </w:t>
      </w:r>
    </w:p>
    <w:p w14:paraId="388DD4C8" w14:textId="3428DC91" w:rsidR="00707265" w:rsidRDefault="00707265" w:rsidP="00B54DAD">
      <w:pPr>
        <w:pStyle w:val="Heading3"/>
        <w:jc w:val="both"/>
        <w:rPr>
          <w:lang w:eastAsia="zh-CN"/>
        </w:rPr>
      </w:pPr>
      <w:bookmarkStart w:id="3" w:name="_Toc222171682"/>
      <w:r w:rsidRPr="00A57329">
        <w:rPr>
          <w:lang w:eastAsia="zh-CN"/>
        </w:rPr>
        <w:t>A</w:t>
      </w:r>
      <w:r w:rsidR="001775E3" w:rsidRPr="00A57329">
        <w:rPr>
          <w:lang w:eastAsia="zh-CN"/>
        </w:rPr>
        <w:t>llows for work-life balance</w:t>
      </w:r>
      <w:bookmarkEnd w:id="3"/>
    </w:p>
    <w:p w14:paraId="1F4CDBE9" w14:textId="224877CD" w:rsidR="00A57329" w:rsidRPr="00A57329" w:rsidRDefault="00400FCF" w:rsidP="0057206A">
      <w:pPr>
        <w:spacing w:line="360" w:lineRule="auto"/>
        <w:jc w:val="both"/>
        <w:rPr>
          <w:rFonts w:ascii="Arial" w:hAnsi="Arial" w:cs="Arial"/>
          <w:color w:val="202020"/>
          <w:sz w:val="24"/>
          <w:szCs w:val="24"/>
          <w:lang w:eastAsia="zh-CN"/>
        </w:rPr>
      </w:pPr>
      <w:r>
        <w:rPr>
          <w:rFonts w:ascii="Arial" w:hAnsi="Arial" w:cs="Arial"/>
          <w:sz w:val="24"/>
          <w:szCs w:val="24"/>
        </w:rPr>
        <w:t>Providing</w:t>
      </w:r>
      <w:r w:rsidR="00DA47B9">
        <w:rPr>
          <w:rFonts w:ascii="Arial" w:hAnsi="Arial" w:cs="Arial"/>
          <w:sz w:val="24"/>
          <w:szCs w:val="24"/>
        </w:rPr>
        <w:t xml:space="preserve"> the workforce opportunity</w:t>
      </w:r>
      <w:r w:rsidR="00A57329" w:rsidRPr="00F405BB">
        <w:rPr>
          <w:rFonts w:ascii="Arial" w:hAnsi="Arial" w:cs="Arial"/>
          <w:sz w:val="24"/>
          <w:szCs w:val="24"/>
        </w:rPr>
        <w:t xml:space="preserve"> </w:t>
      </w:r>
      <w:r w:rsidR="00C84DF5">
        <w:rPr>
          <w:rFonts w:ascii="Arial" w:hAnsi="Arial" w:cs="Arial"/>
          <w:sz w:val="24"/>
          <w:szCs w:val="24"/>
        </w:rPr>
        <w:t xml:space="preserve">to </w:t>
      </w:r>
      <w:r w:rsidR="00A57329" w:rsidRPr="00F405BB">
        <w:rPr>
          <w:rFonts w:ascii="Arial" w:hAnsi="Arial" w:cs="Arial"/>
          <w:sz w:val="24"/>
          <w:szCs w:val="24"/>
        </w:rPr>
        <w:t>balance both work and personal commitments in a healthy</w:t>
      </w:r>
      <w:r w:rsidR="005755DC">
        <w:rPr>
          <w:rFonts w:ascii="Arial" w:hAnsi="Arial" w:cs="Arial"/>
          <w:sz w:val="24"/>
          <w:szCs w:val="24"/>
        </w:rPr>
        <w:t xml:space="preserve">, </w:t>
      </w:r>
      <w:r w:rsidR="00A57329" w:rsidRPr="00F405BB">
        <w:rPr>
          <w:rFonts w:ascii="Arial" w:hAnsi="Arial" w:cs="Arial"/>
          <w:sz w:val="24"/>
          <w:szCs w:val="24"/>
        </w:rPr>
        <w:t>sustainable way</w:t>
      </w:r>
      <w:r w:rsidR="00752F14">
        <w:rPr>
          <w:rFonts w:ascii="Arial" w:hAnsi="Arial" w:cs="Arial"/>
          <w:sz w:val="24"/>
          <w:szCs w:val="24"/>
        </w:rPr>
        <w:t>.</w:t>
      </w:r>
    </w:p>
    <w:p w14:paraId="1BAB2B33" w14:textId="77777777" w:rsidR="00707265" w:rsidRDefault="00707265" w:rsidP="00B54DAD">
      <w:pPr>
        <w:pStyle w:val="Heading3"/>
        <w:jc w:val="both"/>
        <w:rPr>
          <w:lang w:eastAsia="zh-CN"/>
        </w:rPr>
      </w:pPr>
      <w:bookmarkStart w:id="4" w:name="_Toc222171683"/>
      <w:r w:rsidRPr="00752F14">
        <w:rPr>
          <w:lang w:eastAsia="zh-CN"/>
        </w:rPr>
        <w:t>I</w:t>
      </w:r>
      <w:r w:rsidR="001775E3" w:rsidRPr="00752F14">
        <w:rPr>
          <w:lang w:eastAsia="zh-CN"/>
        </w:rPr>
        <w:t>s physically and mentally healthy for people</w:t>
      </w:r>
      <w:bookmarkEnd w:id="4"/>
    </w:p>
    <w:p w14:paraId="2E13FE7C" w14:textId="5A7DCFC6" w:rsidR="006B7748" w:rsidRPr="00752F14" w:rsidRDefault="00515551" w:rsidP="0057206A">
      <w:pPr>
        <w:spacing w:line="360" w:lineRule="auto"/>
        <w:jc w:val="both"/>
        <w:rPr>
          <w:rFonts w:ascii="Arial" w:hAnsi="Arial" w:cs="Arial"/>
          <w:color w:val="202020"/>
          <w:sz w:val="24"/>
          <w:szCs w:val="24"/>
          <w:lang w:eastAsia="zh-CN"/>
        </w:rPr>
      </w:pPr>
      <w:r>
        <w:rPr>
          <w:rFonts w:ascii="Arial" w:hAnsi="Arial" w:cs="Arial"/>
          <w:color w:val="202020"/>
          <w:sz w:val="24"/>
          <w:szCs w:val="24"/>
          <w:lang w:eastAsia="zh-CN"/>
        </w:rPr>
        <w:t xml:space="preserve">Supporting greater </w:t>
      </w:r>
      <w:r w:rsidRPr="00F405BB">
        <w:rPr>
          <w:rFonts w:ascii="Arial" w:hAnsi="Arial" w:cs="Arial"/>
          <w:spacing w:val="-4"/>
          <w:sz w:val="24"/>
          <w:szCs w:val="24"/>
          <w:shd w:val="clear" w:color="auto" w:fill="FFFFFF"/>
        </w:rPr>
        <w:t xml:space="preserve">health and wellbeing </w:t>
      </w:r>
      <w:r>
        <w:rPr>
          <w:rFonts w:ascii="Arial" w:hAnsi="Arial" w:cs="Arial"/>
          <w:color w:val="202020"/>
          <w:sz w:val="24"/>
          <w:szCs w:val="24"/>
          <w:lang w:eastAsia="zh-CN"/>
        </w:rPr>
        <w:t>by c</w:t>
      </w:r>
      <w:r w:rsidR="006B7748">
        <w:rPr>
          <w:rFonts w:ascii="Arial" w:hAnsi="Arial" w:cs="Arial"/>
          <w:color w:val="202020"/>
          <w:sz w:val="24"/>
          <w:szCs w:val="24"/>
          <w:lang w:eastAsia="zh-CN"/>
        </w:rPr>
        <w:t xml:space="preserve">reating a </w:t>
      </w:r>
      <w:r w:rsidR="006B7748" w:rsidRPr="00F405BB">
        <w:rPr>
          <w:rFonts w:ascii="Arial" w:hAnsi="Arial" w:cs="Arial"/>
          <w:spacing w:val="-4"/>
          <w:sz w:val="24"/>
          <w:szCs w:val="24"/>
          <w:shd w:val="clear" w:color="auto" w:fill="FFFFFF"/>
        </w:rPr>
        <w:t xml:space="preserve">workplace that is physically and mentally healthy </w:t>
      </w:r>
      <w:r w:rsidR="002D39DA">
        <w:rPr>
          <w:rFonts w:ascii="Arial" w:hAnsi="Arial" w:cs="Arial"/>
          <w:spacing w:val="-4"/>
          <w:sz w:val="24"/>
          <w:szCs w:val="24"/>
          <w:shd w:val="clear" w:color="auto" w:fill="FFFFFF"/>
        </w:rPr>
        <w:t xml:space="preserve">for employees. </w:t>
      </w:r>
    </w:p>
    <w:p w14:paraId="0028FEA0" w14:textId="20AE6323" w:rsidR="0028310E" w:rsidRPr="002D39DA" w:rsidRDefault="00707265" w:rsidP="00B54DAD">
      <w:pPr>
        <w:pStyle w:val="Heading3"/>
        <w:jc w:val="both"/>
      </w:pPr>
      <w:bookmarkStart w:id="5" w:name="_Toc222171684"/>
      <w:r w:rsidRPr="002D39DA">
        <w:rPr>
          <w:lang w:eastAsia="zh-CN"/>
        </w:rPr>
        <w:t>P</w:t>
      </w:r>
      <w:r w:rsidR="001775E3" w:rsidRPr="002D39DA">
        <w:rPr>
          <w:lang w:eastAsia="zh-CN"/>
        </w:rPr>
        <w:t>rovides opportunities to develop skills and a career to gives a sense of fulfilment</w:t>
      </w:r>
      <w:bookmarkEnd w:id="5"/>
      <w:r w:rsidR="00675018" w:rsidRPr="002D39DA">
        <w:t xml:space="preserve"> </w:t>
      </w:r>
    </w:p>
    <w:p w14:paraId="2785AA38" w14:textId="3F0CE2F1" w:rsidR="00515F6C" w:rsidRDefault="00405B3A" w:rsidP="00005D29">
      <w:pPr>
        <w:spacing w:line="360" w:lineRule="auto"/>
        <w:jc w:val="both"/>
        <w:rPr>
          <w:rFonts w:ascii="Arial" w:hAnsi="Arial" w:cs="Arial"/>
          <w:color w:val="202020"/>
          <w:sz w:val="24"/>
          <w:szCs w:val="24"/>
          <w:lang w:eastAsia="zh-CN"/>
        </w:rPr>
      </w:pPr>
      <w:r>
        <w:rPr>
          <w:rFonts w:ascii="Arial" w:hAnsi="Arial" w:cs="Arial"/>
          <w:color w:val="202020"/>
          <w:sz w:val="24"/>
          <w:szCs w:val="24"/>
          <w:lang w:eastAsia="zh-CN"/>
        </w:rPr>
        <w:t xml:space="preserve">Encouraging </w:t>
      </w:r>
      <w:r w:rsidRPr="00F405BB">
        <w:rPr>
          <w:rFonts w:ascii="Arial" w:hAnsi="Arial" w:cs="Arial"/>
          <w:color w:val="202020"/>
          <w:sz w:val="24"/>
          <w:szCs w:val="24"/>
          <w:lang w:eastAsia="zh-CN"/>
        </w:rPr>
        <w:t xml:space="preserve">development opportunities </w:t>
      </w:r>
      <w:r>
        <w:rPr>
          <w:rFonts w:ascii="Arial" w:hAnsi="Arial" w:cs="Arial"/>
          <w:color w:val="202020"/>
          <w:sz w:val="24"/>
          <w:szCs w:val="24"/>
          <w:lang w:eastAsia="zh-CN"/>
        </w:rPr>
        <w:t xml:space="preserve">and providing </w:t>
      </w:r>
      <w:r w:rsidR="007D02CA" w:rsidRPr="00F405BB">
        <w:rPr>
          <w:rFonts w:ascii="Arial" w:hAnsi="Arial" w:cs="Arial"/>
          <w:color w:val="202020"/>
          <w:sz w:val="24"/>
          <w:szCs w:val="24"/>
          <w:lang w:eastAsia="zh-CN"/>
        </w:rPr>
        <w:t>clear career pathway</w:t>
      </w:r>
      <w:r w:rsidR="00CC7D13">
        <w:rPr>
          <w:rFonts w:ascii="Arial" w:hAnsi="Arial" w:cs="Arial"/>
          <w:color w:val="202020"/>
          <w:sz w:val="24"/>
          <w:szCs w:val="24"/>
          <w:lang w:eastAsia="zh-CN"/>
        </w:rPr>
        <w:t xml:space="preserve"> </w:t>
      </w:r>
      <w:r w:rsidR="009F6AF7">
        <w:rPr>
          <w:rFonts w:ascii="Arial" w:hAnsi="Arial" w:cs="Arial"/>
          <w:color w:val="202020"/>
          <w:sz w:val="24"/>
          <w:szCs w:val="24"/>
          <w:lang w:eastAsia="zh-CN"/>
        </w:rPr>
        <w:t>for all staff</w:t>
      </w:r>
      <w:r w:rsidR="00EC75A8">
        <w:rPr>
          <w:rFonts w:ascii="Arial" w:hAnsi="Arial" w:cs="Arial"/>
          <w:color w:val="202020"/>
          <w:sz w:val="24"/>
          <w:szCs w:val="24"/>
          <w:lang w:eastAsia="zh-CN"/>
        </w:rPr>
        <w:t>.</w:t>
      </w:r>
    </w:p>
    <w:p w14:paraId="00858973" w14:textId="30BE051A" w:rsidR="009F6AF7" w:rsidRDefault="009F6AF7" w:rsidP="00B54DAD">
      <w:pPr>
        <w:pStyle w:val="Heading3"/>
        <w:jc w:val="both"/>
        <w:rPr>
          <w:lang w:eastAsia="zh-CN"/>
        </w:rPr>
      </w:pPr>
      <w:bookmarkStart w:id="6" w:name="_Toc222171685"/>
      <w:r>
        <w:rPr>
          <w:lang w:eastAsia="zh-CN"/>
        </w:rPr>
        <w:t>Recommendations</w:t>
      </w:r>
      <w:bookmarkEnd w:id="6"/>
    </w:p>
    <w:p w14:paraId="3644B3E0" w14:textId="7D773DC3" w:rsidR="009F6AF7" w:rsidRDefault="00B7777A" w:rsidP="00005D29">
      <w:pPr>
        <w:pStyle w:val="ListParagraph"/>
        <w:numPr>
          <w:ilvl w:val="0"/>
          <w:numId w:val="43"/>
        </w:numPr>
        <w:spacing w:line="360" w:lineRule="auto"/>
        <w:jc w:val="both"/>
        <w:rPr>
          <w:rFonts w:ascii="Arial" w:hAnsi="Arial" w:cs="Arial"/>
          <w:sz w:val="24"/>
          <w:szCs w:val="24"/>
        </w:rPr>
      </w:pPr>
      <w:r>
        <w:rPr>
          <w:rFonts w:ascii="Arial" w:hAnsi="Arial" w:cs="Arial"/>
          <w:sz w:val="24"/>
          <w:szCs w:val="24"/>
        </w:rPr>
        <w:t xml:space="preserve">Flexible </w:t>
      </w:r>
      <w:r w:rsidR="002A394E">
        <w:rPr>
          <w:rFonts w:ascii="Arial" w:hAnsi="Arial" w:cs="Arial"/>
          <w:sz w:val="24"/>
          <w:szCs w:val="24"/>
        </w:rPr>
        <w:t>W</w:t>
      </w:r>
      <w:r>
        <w:rPr>
          <w:rFonts w:ascii="Arial" w:hAnsi="Arial" w:cs="Arial"/>
          <w:sz w:val="24"/>
          <w:szCs w:val="24"/>
        </w:rPr>
        <w:t>or</w:t>
      </w:r>
      <w:r w:rsidR="002A394E">
        <w:rPr>
          <w:rFonts w:ascii="Arial" w:hAnsi="Arial" w:cs="Arial"/>
          <w:sz w:val="24"/>
          <w:szCs w:val="24"/>
        </w:rPr>
        <w:t>king Training</w:t>
      </w:r>
    </w:p>
    <w:p w14:paraId="4D911A27" w14:textId="1BE1AA23" w:rsidR="002A394E" w:rsidRDefault="002A394E" w:rsidP="00005D29">
      <w:pPr>
        <w:pStyle w:val="ListParagraph"/>
        <w:numPr>
          <w:ilvl w:val="0"/>
          <w:numId w:val="43"/>
        </w:numPr>
        <w:spacing w:line="360" w:lineRule="auto"/>
        <w:jc w:val="both"/>
        <w:rPr>
          <w:rFonts w:ascii="Arial" w:hAnsi="Arial" w:cs="Arial"/>
          <w:sz w:val="24"/>
          <w:szCs w:val="24"/>
        </w:rPr>
      </w:pPr>
      <w:r>
        <w:rPr>
          <w:rFonts w:ascii="Arial" w:hAnsi="Arial" w:cs="Arial"/>
          <w:sz w:val="24"/>
          <w:szCs w:val="24"/>
        </w:rPr>
        <w:t>Wellbeing Training</w:t>
      </w:r>
    </w:p>
    <w:p w14:paraId="731B0098" w14:textId="1FA02B4E" w:rsidR="002A394E" w:rsidRPr="009F6AF7" w:rsidRDefault="00225B78" w:rsidP="00005D29">
      <w:pPr>
        <w:pStyle w:val="ListParagraph"/>
        <w:numPr>
          <w:ilvl w:val="0"/>
          <w:numId w:val="43"/>
        </w:numPr>
        <w:spacing w:line="360" w:lineRule="auto"/>
        <w:jc w:val="both"/>
        <w:rPr>
          <w:rFonts w:ascii="Arial" w:hAnsi="Arial" w:cs="Arial"/>
          <w:sz w:val="24"/>
          <w:szCs w:val="24"/>
        </w:rPr>
      </w:pPr>
      <w:r>
        <w:rPr>
          <w:rFonts w:ascii="Arial" w:hAnsi="Arial" w:cs="Arial"/>
          <w:sz w:val="24"/>
          <w:szCs w:val="24"/>
        </w:rPr>
        <w:t xml:space="preserve">Appraisal Communication </w:t>
      </w:r>
      <w:r w:rsidR="00B54DAD">
        <w:rPr>
          <w:rFonts w:ascii="Arial" w:hAnsi="Arial" w:cs="Arial"/>
          <w:sz w:val="24"/>
          <w:szCs w:val="24"/>
        </w:rPr>
        <w:t>Strategy</w:t>
      </w:r>
    </w:p>
    <w:p w14:paraId="7E3EB49C" w14:textId="5BEB0556" w:rsidR="00FB1C98" w:rsidRPr="00F405BB" w:rsidRDefault="00FB1C98" w:rsidP="008C2F59">
      <w:pPr>
        <w:pStyle w:val="Heading1"/>
      </w:pPr>
      <w:bookmarkStart w:id="7" w:name="_Toc222171686"/>
      <w:r w:rsidRPr="00F405BB">
        <w:lastRenderedPageBreak/>
        <w:t>Introduction</w:t>
      </w:r>
      <w:bookmarkEnd w:id="7"/>
    </w:p>
    <w:p w14:paraId="52E8CD7B" w14:textId="26B154B6" w:rsidR="00AA5D6C" w:rsidRPr="00F405BB" w:rsidRDefault="00AA5D6C" w:rsidP="00C217F9">
      <w:pPr>
        <w:shd w:val="clear" w:color="auto" w:fill="FFFFFF"/>
        <w:spacing w:before="100" w:beforeAutospacing="1" w:after="100" w:afterAutospacing="1" w:line="360" w:lineRule="auto"/>
        <w:jc w:val="both"/>
        <w:rPr>
          <w:rFonts w:ascii="Arial" w:hAnsi="Arial" w:cs="Arial"/>
          <w:b/>
          <w:bCs/>
          <w:color w:val="202020"/>
          <w:sz w:val="24"/>
          <w:szCs w:val="24"/>
          <w:lang w:eastAsia="zh-CN"/>
        </w:rPr>
      </w:pPr>
      <w:r w:rsidRPr="00F405BB">
        <w:rPr>
          <w:rFonts w:ascii="Arial" w:hAnsi="Arial" w:cs="Arial"/>
          <w:sz w:val="24"/>
          <w:szCs w:val="24"/>
        </w:rPr>
        <w:t xml:space="preserve">This report </w:t>
      </w:r>
      <w:r w:rsidR="00C62603" w:rsidRPr="00F405BB">
        <w:rPr>
          <w:rFonts w:ascii="Arial" w:hAnsi="Arial" w:cs="Arial"/>
          <w:sz w:val="24"/>
          <w:szCs w:val="24"/>
        </w:rPr>
        <w:t xml:space="preserve">aims to </w:t>
      </w:r>
      <w:r w:rsidR="00FA7620" w:rsidRPr="00F405BB">
        <w:rPr>
          <w:rFonts w:ascii="Arial" w:hAnsi="Arial" w:cs="Arial"/>
          <w:sz w:val="24"/>
          <w:szCs w:val="24"/>
        </w:rPr>
        <w:t>defines</w:t>
      </w:r>
      <w:r w:rsidR="00095A35" w:rsidRPr="00F405BB">
        <w:rPr>
          <w:rFonts w:ascii="Arial" w:hAnsi="Arial" w:cs="Arial"/>
          <w:sz w:val="24"/>
          <w:szCs w:val="24"/>
        </w:rPr>
        <w:t xml:space="preserve"> culture and </w:t>
      </w:r>
      <w:r w:rsidR="00602E4E" w:rsidRPr="00F405BB">
        <w:rPr>
          <w:rFonts w:ascii="Arial" w:hAnsi="Arial" w:cs="Arial"/>
          <w:sz w:val="24"/>
          <w:szCs w:val="24"/>
        </w:rPr>
        <w:t xml:space="preserve">explore </w:t>
      </w:r>
      <w:r w:rsidR="00AC470E" w:rsidRPr="00F405BB">
        <w:rPr>
          <w:rFonts w:ascii="Arial" w:hAnsi="Arial" w:cs="Arial"/>
          <w:sz w:val="24"/>
          <w:szCs w:val="24"/>
        </w:rPr>
        <w:t xml:space="preserve">its </w:t>
      </w:r>
      <w:r w:rsidR="00C34393" w:rsidRPr="00F405BB">
        <w:rPr>
          <w:rFonts w:ascii="Arial" w:hAnsi="Arial" w:cs="Arial"/>
          <w:sz w:val="24"/>
          <w:szCs w:val="24"/>
        </w:rPr>
        <w:t>significance</w:t>
      </w:r>
      <w:r w:rsidR="00AC470E" w:rsidRPr="00F405BB">
        <w:rPr>
          <w:rFonts w:ascii="Arial" w:hAnsi="Arial" w:cs="Arial"/>
          <w:sz w:val="24"/>
          <w:szCs w:val="24"/>
        </w:rPr>
        <w:t xml:space="preserve"> </w:t>
      </w:r>
      <w:r w:rsidR="00BD03FC" w:rsidRPr="00F405BB">
        <w:rPr>
          <w:rFonts w:ascii="Arial" w:hAnsi="Arial" w:cs="Arial"/>
          <w:sz w:val="24"/>
          <w:szCs w:val="24"/>
        </w:rPr>
        <w:t>in</w:t>
      </w:r>
      <w:r w:rsidR="00AC470E" w:rsidRPr="00F405BB">
        <w:rPr>
          <w:rFonts w:ascii="Arial" w:hAnsi="Arial" w:cs="Arial"/>
          <w:sz w:val="24"/>
          <w:szCs w:val="24"/>
        </w:rPr>
        <w:t xml:space="preserve"> </w:t>
      </w:r>
      <w:r w:rsidR="00E96BFF" w:rsidRPr="00F405BB">
        <w:rPr>
          <w:rFonts w:ascii="Arial" w:hAnsi="Arial" w:cs="Arial"/>
          <w:sz w:val="24"/>
          <w:szCs w:val="24"/>
        </w:rPr>
        <w:t xml:space="preserve">shaping organisational </w:t>
      </w:r>
      <w:r w:rsidR="008267AD" w:rsidRPr="00F405BB">
        <w:rPr>
          <w:rFonts w:ascii="Arial" w:hAnsi="Arial" w:cs="Arial"/>
          <w:sz w:val="24"/>
          <w:szCs w:val="24"/>
        </w:rPr>
        <w:t>culture</w:t>
      </w:r>
      <w:r w:rsidR="00BA41F0" w:rsidRPr="00F405BB">
        <w:rPr>
          <w:rFonts w:ascii="Arial" w:hAnsi="Arial" w:cs="Arial"/>
          <w:sz w:val="24"/>
          <w:szCs w:val="24"/>
        </w:rPr>
        <w:t>, whi</w:t>
      </w:r>
      <w:r w:rsidR="0034244C" w:rsidRPr="00F405BB">
        <w:rPr>
          <w:rFonts w:ascii="Arial" w:hAnsi="Arial" w:cs="Arial"/>
          <w:sz w:val="24"/>
          <w:szCs w:val="24"/>
        </w:rPr>
        <w:t xml:space="preserve">le also offering a </w:t>
      </w:r>
      <w:r w:rsidR="00493167" w:rsidRPr="00F405BB">
        <w:rPr>
          <w:rFonts w:ascii="Arial" w:hAnsi="Arial" w:cs="Arial"/>
          <w:sz w:val="24"/>
          <w:szCs w:val="24"/>
        </w:rPr>
        <w:t>critical analysis</w:t>
      </w:r>
      <w:r w:rsidR="0034244C" w:rsidRPr="00F405BB">
        <w:rPr>
          <w:rFonts w:ascii="Arial" w:hAnsi="Arial" w:cs="Arial"/>
          <w:sz w:val="24"/>
          <w:szCs w:val="24"/>
        </w:rPr>
        <w:t xml:space="preserve"> of</w:t>
      </w:r>
      <w:r w:rsidR="00493167" w:rsidRPr="00F405BB">
        <w:rPr>
          <w:rFonts w:ascii="Arial" w:hAnsi="Arial" w:cs="Arial"/>
          <w:sz w:val="24"/>
          <w:szCs w:val="24"/>
        </w:rPr>
        <w:t xml:space="preserve"> Hywel Dda</w:t>
      </w:r>
      <w:r w:rsidR="00C62603" w:rsidRPr="00F405BB">
        <w:rPr>
          <w:rFonts w:ascii="Arial" w:hAnsi="Arial" w:cs="Arial"/>
          <w:sz w:val="24"/>
          <w:szCs w:val="24"/>
        </w:rPr>
        <w:t>’</w:t>
      </w:r>
      <w:r w:rsidR="00493167" w:rsidRPr="00F405BB">
        <w:rPr>
          <w:rFonts w:ascii="Arial" w:hAnsi="Arial" w:cs="Arial"/>
          <w:sz w:val="24"/>
          <w:szCs w:val="24"/>
        </w:rPr>
        <w:t xml:space="preserve">s </w:t>
      </w:r>
      <w:r w:rsidR="00923E4B" w:rsidRPr="00F405BB">
        <w:rPr>
          <w:rFonts w:ascii="Arial" w:hAnsi="Arial" w:cs="Arial"/>
          <w:sz w:val="24"/>
          <w:szCs w:val="24"/>
        </w:rPr>
        <w:t>culture</w:t>
      </w:r>
      <w:r w:rsidR="009E0D09" w:rsidRPr="00F405BB">
        <w:rPr>
          <w:rFonts w:ascii="Arial" w:hAnsi="Arial" w:cs="Arial"/>
          <w:sz w:val="24"/>
          <w:szCs w:val="24"/>
        </w:rPr>
        <w:t xml:space="preserve">. </w:t>
      </w:r>
      <w:r w:rsidR="00981AAC" w:rsidRPr="00F405BB">
        <w:rPr>
          <w:rFonts w:ascii="Arial" w:hAnsi="Arial" w:cs="Arial"/>
          <w:sz w:val="24"/>
          <w:szCs w:val="24"/>
        </w:rPr>
        <w:t>Exploring</w:t>
      </w:r>
      <w:r w:rsidR="009E0D09" w:rsidRPr="00F405BB">
        <w:rPr>
          <w:rFonts w:ascii="Arial" w:hAnsi="Arial" w:cs="Arial"/>
          <w:sz w:val="24"/>
          <w:szCs w:val="24"/>
        </w:rPr>
        <w:t xml:space="preserve"> </w:t>
      </w:r>
      <w:r w:rsidR="00F82D03" w:rsidRPr="00F405BB">
        <w:rPr>
          <w:rFonts w:ascii="Arial" w:hAnsi="Arial" w:cs="Arial"/>
          <w:sz w:val="24"/>
          <w:szCs w:val="24"/>
        </w:rPr>
        <w:t xml:space="preserve">both </w:t>
      </w:r>
      <w:r w:rsidR="00EE6B88" w:rsidRPr="00F405BB">
        <w:rPr>
          <w:rFonts w:ascii="Arial" w:hAnsi="Arial" w:cs="Arial"/>
          <w:sz w:val="24"/>
          <w:szCs w:val="24"/>
        </w:rPr>
        <w:t xml:space="preserve">the </w:t>
      </w:r>
      <w:r w:rsidR="00F82D03" w:rsidRPr="00F405BB">
        <w:rPr>
          <w:rFonts w:ascii="Arial" w:hAnsi="Arial" w:cs="Arial"/>
          <w:sz w:val="24"/>
          <w:szCs w:val="24"/>
        </w:rPr>
        <w:t>McKinsey 7S</w:t>
      </w:r>
      <w:r w:rsidR="00EE6B88" w:rsidRPr="00F405BB">
        <w:rPr>
          <w:rFonts w:ascii="Arial" w:hAnsi="Arial" w:cs="Arial"/>
          <w:sz w:val="24"/>
          <w:szCs w:val="24"/>
        </w:rPr>
        <w:t xml:space="preserve"> Model</w:t>
      </w:r>
      <w:r w:rsidR="00BA3E85" w:rsidRPr="00F405BB">
        <w:rPr>
          <w:rFonts w:ascii="Arial" w:hAnsi="Arial" w:cs="Arial"/>
          <w:sz w:val="24"/>
          <w:szCs w:val="24"/>
        </w:rPr>
        <w:t xml:space="preserve"> (1980) </w:t>
      </w:r>
      <w:r w:rsidR="00F82D03" w:rsidRPr="00F405BB">
        <w:rPr>
          <w:rFonts w:ascii="Arial" w:hAnsi="Arial" w:cs="Arial"/>
          <w:sz w:val="24"/>
          <w:szCs w:val="24"/>
        </w:rPr>
        <w:t>and Schein</w:t>
      </w:r>
      <w:r w:rsidR="005B4E54" w:rsidRPr="00F405BB">
        <w:rPr>
          <w:rFonts w:ascii="Arial" w:hAnsi="Arial" w:cs="Arial"/>
          <w:sz w:val="24"/>
          <w:szCs w:val="24"/>
        </w:rPr>
        <w:t>’</w:t>
      </w:r>
      <w:r w:rsidR="00F82D03" w:rsidRPr="00F405BB">
        <w:rPr>
          <w:rFonts w:ascii="Arial" w:hAnsi="Arial" w:cs="Arial"/>
          <w:sz w:val="24"/>
          <w:szCs w:val="24"/>
        </w:rPr>
        <w:t xml:space="preserve">s </w:t>
      </w:r>
      <w:r w:rsidR="00BA3E85" w:rsidRPr="00F405BB">
        <w:rPr>
          <w:rFonts w:ascii="Arial" w:hAnsi="Arial" w:cs="Arial"/>
          <w:sz w:val="24"/>
          <w:szCs w:val="24"/>
        </w:rPr>
        <w:t xml:space="preserve">Model </w:t>
      </w:r>
      <w:r w:rsidR="005B4E54" w:rsidRPr="00F405BB">
        <w:rPr>
          <w:rFonts w:ascii="Arial" w:hAnsi="Arial" w:cs="Arial"/>
          <w:sz w:val="24"/>
          <w:szCs w:val="24"/>
        </w:rPr>
        <w:t>(1992)</w:t>
      </w:r>
      <w:r w:rsidR="009E0D09" w:rsidRPr="00F405BB">
        <w:rPr>
          <w:rFonts w:ascii="Arial" w:hAnsi="Arial" w:cs="Arial"/>
          <w:sz w:val="24"/>
          <w:szCs w:val="24"/>
        </w:rPr>
        <w:t xml:space="preserve">, this report </w:t>
      </w:r>
      <w:r w:rsidR="0031141A" w:rsidRPr="00F405BB">
        <w:rPr>
          <w:rFonts w:ascii="Arial" w:hAnsi="Arial" w:cs="Arial"/>
          <w:sz w:val="24"/>
          <w:szCs w:val="24"/>
        </w:rPr>
        <w:t xml:space="preserve">aims to evaluate </w:t>
      </w:r>
      <w:r w:rsidR="00F217F1" w:rsidRPr="00F405BB">
        <w:rPr>
          <w:rFonts w:ascii="Arial" w:hAnsi="Arial" w:cs="Arial"/>
          <w:sz w:val="24"/>
          <w:szCs w:val="24"/>
        </w:rPr>
        <w:t xml:space="preserve">the </w:t>
      </w:r>
      <w:r w:rsidR="00CF51DA" w:rsidRPr="00F405BB">
        <w:rPr>
          <w:rFonts w:ascii="Arial" w:hAnsi="Arial" w:cs="Arial"/>
          <w:sz w:val="24"/>
          <w:szCs w:val="24"/>
        </w:rPr>
        <w:t>organisation</w:t>
      </w:r>
      <w:r w:rsidR="002572F1" w:rsidRPr="00F405BB">
        <w:rPr>
          <w:rFonts w:ascii="Arial" w:hAnsi="Arial" w:cs="Arial"/>
          <w:sz w:val="24"/>
          <w:szCs w:val="24"/>
        </w:rPr>
        <w:t xml:space="preserve">s </w:t>
      </w:r>
      <w:r w:rsidR="00F217F1" w:rsidRPr="00F405BB">
        <w:rPr>
          <w:rFonts w:ascii="Arial" w:hAnsi="Arial" w:cs="Arial"/>
          <w:sz w:val="24"/>
          <w:szCs w:val="24"/>
        </w:rPr>
        <w:t>cultural environment</w:t>
      </w:r>
      <w:r w:rsidR="00CF51DA" w:rsidRPr="00F405BB">
        <w:rPr>
          <w:rFonts w:ascii="Arial" w:hAnsi="Arial" w:cs="Arial"/>
          <w:sz w:val="24"/>
          <w:szCs w:val="24"/>
        </w:rPr>
        <w:t xml:space="preserve"> and </w:t>
      </w:r>
      <w:r w:rsidR="001C1D06" w:rsidRPr="00F405BB">
        <w:rPr>
          <w:rFonts w:ascii="Arial" w:hAnsi="Arial" w:cs="Arial"/>
          <w:sz w:val="24"/>
          <w:szCs w:val="24"/>
        </w:rPr>
        <w:t xml:space="preserve">outline </w:t>
      </w:r>
      <w:r w:rsidR="002572F1" w:rsidRPr="00F405BB">
        <w:rPr>
          <w:rFonts w:ascii="Arial" w:hAnsi="Arial" w:cs="Arial"/>
          <w:sz w:val="24"/>
          <w:szCs w:val="24"/>
        </w:rPr>
        <w:t xml:space="preserve">the extent to which it </w:t>
      </w:r>
      <w:r w:rsidR="00E41BB2" w:rsidRPr="00F405BB">
        <w:rPr>
          <w:rFonts w:ascii="Arial" w:hAnsi="Arial" w:cs="Arial"/>
          <w:sz w:val="24"/>
          <w:szCs w:val="24"/>
        </w:rPr>
        <w:t xml:space="preserve">supports </w:t>
      </w:r>
      <w:r w:rsidR="0025163D" w:rsidRPr="00F405BB">
        <w:rPr>
          <w:rFonts w:ascii="Arial" w:hAnsi="Arial" w:cs="Arial"/>
          <w:sz w:val="24"/>
          <w:szCs w:val="24"/>
        </w:rPr>
        <w:t xml:space="preserve">‘good work’ </w:t>
      </w:r>
      <w:r w:rsidR="00BB3643" w:rsidRPr="00F405BB">
        <w:rPr>
          <w:rFonts w:ascii="Arial" w:hAnsi="Arial" w:cs="Arial"/>
          <w:sz w:val="24"/>
          <w:szCs w:val="24"/>
        </w:rPr>
        <w:t xml:space="preserve">and the </w:t>
      </w:r>
      <w:r w:rsidR="0063457A" w:rsidRPr="00F405BB">
        <w:rPr>
          <w:rFonts w:ascii="Arial" w:hAnsi="Arial" w:cs="Arial"/>
          <w:sz w:val="24"/>
          <w:szCs w:val="24"/>
        </w:rPr>
        <w:t>associated</w:t>
      </w:r>
      <w:r w:rsidR="00BB3643" w:rsidRPr="00F405BB">
        <w:rPr>
          <w:rFonts w:ascii="Arial" w:hAnsi="Arial" w:cs="Arial"/>
          <w:sz w:val="24"/>
          <w:szCs w:val="24"/>
        </w:rPr>
        <w:t xml:space="preserve"> benefits it has in </w:t>
      </w:r>
      <w:r w:rsidR="0063457A" w:rsidRPr="00F405BB">
        <w:rPr>
          <w:rFonts w:ascii="Arial" w:hAnsi="Arial" w:cs="Arial"/>
          <w:sz w:val="24"/>
          <w:szCs w:val="24"/>
        </w:rPr>
        <w:t xml:space="preserve">creating a positive culture. </w:t>
      </w:r>
      <w:r w:rsidR="00CF51DA" w:rsidRPr="00F405BB">
        <w:rPr>
          <w:rFonts w:ascii="Arial" w:hAnsi="Arial" w:cs="Arial"/>
          <w:sz w:val="24"/>
          <w:szCs w:val="24"/>
        </w:rPr>
        <w:t xml:space="preserve"> </w:t>
      </w:r>
      <w:r w:rsidR="00183B30" w:rsidRPr="00F405BB">
        <w:rPr>
          <w:rFonts w:ascii="Arial" w:hAnsi="Arial" w:cs="Arial"/>
          <w:sz w:val="24"/>
          <w:szCs w:val="24"/>
        </w:rPr>
        <w:t>Additionally</w:t>
      </w:r>
      <w:r w:rsidR="004D2DFA" w:rsidRPr="00F405BB">
        <w:rPr>
          <w:rFonts w:ascii="Arial" w:hAnsi="Arial" w:cs="Arial"/>
          <w:sz w:val="24"/>
          <w:szCs w:val="24"/>
        </w:rPr>
        <w:t xml:space="preserve">, </w:t>
      </w:r>
      <w:r w:rsidR="00AA3D1F" w:rsidRPr="00F405BB">
        <w:rPr>
          <w:rFonts w:ascii="Arial" w:hAnsi="Arial" w:cs="Arial"/>
          <w:sz w:val="24"/>
          <w:szCs w:val="24"/>
        </w:rPr>
        <w:t xml:space="preserve">this report focuses on </w:t>
      </w:r>
      <w:r w:rsidR="00340FF7" w:rsidRPr="00F405BB">
        <w:rPr>
          <w:rFonts w:ascii="Arial" w:hAnsi="Arial" w:cs="Arial"/>
          <w:sz w:val="24"/>
          <w:szCs w:val="24"/>
        </w:rPr>
        <w:t xml:space="preserve">three key </w:t>
      </w:r>
      <w:r w:rsidR="004B769A" w:rsidRPr="00F405BB">
        <w:rPr>
          <w:rFonts w:ascii="Arial" w:hAnsi="Arial" w:cs="Arial"/>
          <w:sz w:val="24"/>
          <w:szCs w:val="24"/>
        </w:rPr>
        <w:t xml:space="preserve">elements of the </w:t>
      </w:r>
      <w:r w:rsidR="0025163D" w:rsidRPr="00F405BB">
        <w:rPr>
          <w:rFonts w:ascii="Arial" w:hAnsi="Arial" w:cs="Arial"/>
          <w:sz w:val="24"/>
          <w:szCs w:val="24"/>
        </w:rPr>
        <w:t>‘Good Work Index’ (CIPD, 2025</w:t>
      </w:r>
      <w:r w:rsidR="008B1306" w:rsidRPr="00F405BB">
        <w:rPr>
          <w:rFonts w:ascii="Arial" w:hAnsi="Arial" w:cs="Arial"/>
          <w:sz w:val="24"/>
          <w:szCs w:val="24"/>
        </w:rPr>
        <w:t>a</w:t>
      </w:r>
      <w:r w:rsidR="0025163D" w:rsidRPr="00F405BB">
        <w:rPr>
          <w:rFonts w:ascii="Arial" w:hAnsi="Arial" w:cs="Arial"/>
          <w:sz w:val="24"/>
          <w:szCs w:val="24"/>
        </w:rPr>
        <w:t>)</w:t>
      </w:r>
      <w:r w:rsidR="00293F48" w:rsidRPr="00F405BB">
        <w:rPr>
          <w:rFonts w:ascii="Arial" w:hAnsi="Arial" w:cs="Arial"/>
          <w:sz w:val="24"/>
          <w:szCs w:val="24"/>
        </w:rPr>
        <w:t xml:space="preserve">, </w:t>
      </w:r>
      <w:r w:rsidR="00F61BF5" w:rsidRPr="00F405BB">
        <w:rPr>
          <w:rFonts w:ascii="Arial" w:hAnsi="Arial" w:cs="Arial"/>
          <w:sz w:val="24"/>
          <w:szCs w:val="24"/>
        </w:rPr>
        <w:t xml:space="preserve">analysing </w:t>
      </w:r>
      <w:r w:rsidR="004E6D95" w:rsidRPr="00F405BB">
        <w:rPr>
          <w:rFonts w:ascii="Arial" w:hAnsi="Arial" w:cs="Arial"/>
          <w:sz w:val="24"/>
          <w:szCs w:val="24"/>
        </w:rPr>
        <w:t xml:space="preserve">if the organisation </w:t>
      </w:r>
      <w:r w:rsidR="00D860E0">
        <w:rPr>
          <w:rFonts w:ascii="Arial" w:hAnsi="Arial" w:cs="Arial"/>
          <w:color w:val="202020"/>
          <w:sz w:val="24"/>
          <w:szCs w:val="24"/>
          <w:lang w:eastAsia="zh-CN"/>
        </w:rPr>
        <w:t>enables</w:t>
      </w:r>
      <w:r w:rsidR="004E6D95" w:rsidRPr="00F405BB">
        <w:rPr>
          <w:rFonts w:ascii="Arial" w:hAnsi="Arial" w:cs="Arial"/>
          <w:color w:val="202020"/>
          <w:sz w:val="24"/>
          <w:szCs w:val="24"/>
          <w:lang w:eastAsia="zh-CN"/>
        </w:rPr>
        <w:t xml:space="preserve"> for work</w:t>
      </w:r>
      <w:r w:rsidR="009D461D" w:rsidRPr="00F405BB">
        <w:rPr>
          <w:rFonts w:ascii="Arial" w:hAnsi="Arial" w:cs="Arial"/>
          <w:color w:val="202020"/>
          <w:sz w:val="24"/>
          <w:szCs w:val="24"/>
          <w:lang w:eastAsia="zh-CN"/>
        </w:rPr>
        <w:t>-</w:t>
      </w:r>
      <w:r w:rsidR="004E6D95" w:rsidRPr="00F405BB">
        <w:rPr>
          <w:rFonts w:ascii="Arial" w:hAnsi="Arial" w:cs="Arial"/>
          <w:color w:val="202020"/>
          <w:sz w:val="24"/>
          <w:szCs w:val="24"/>
          <w:lang w:eastAsia="zh-CN"/>
        </w:rPr>
        <w:t xml:space="preserve">life balance, </w:t>
      </w:r>
      <w:r w:rsidR="00BD4497" w:rsidRPr="00F405BB">
        <w:rPr>
          <w:rFonts w:ascii="Arial" w:hAnsi="Arial" w:cs="Arial"/>
          <w:color w:val="202020"/>
          <w:sz w:val="24"/>
          <w:szCs w:val="24"/>
          <w:lang w:eastAsia="zh-CN"/>
        </w:rPr>
        <w:t>is</w:t>
      </w:r>
      <w:r w:rsidR="004E6D95" w:rsidRPr="00F405BB">
        <w:rPr>
          <w:rFonts w:ascii="Arial" w:hAnsi="Arial" w:cs="Arial"/>
          <w:color w:val="202020"/>
          <w:sz w:val="24"/>
          <w:szCs w:val="24"/>
          <w:lang w:eastAsia="zh-CN"/>
        </w:rPr>
        <w:t xml:space="preserve"> physically and mentally healthy for </w:t>
      </w:r>
      <w:r w:rsidR="00C303C9">
        <w:rPr>
          <w:rFonts w:ascii="Arial" w:hAnsi="Arial" w:cs="Arial"/>
          <w:color w:val="202020"/>
          <w:sz w:val="24"/>
          <w:szCs w:val="24"/>
          <w:lang w:eastAsia="zh-CN"/>
        </w:rPr>
        <w:t>employees</w:t>
      </w:r>
      <w:r w:rsidR="004E6D95" w:rsidRPr="00F405BB">
        <w:rPr>
          <w:rFonts w:ascii="Arial" w:hAnsi="Arial" w:cs="Arial"/>
          <w:color w:val="202020"/>
          <w:sz w:val="24"/>
          <w:szCs w:val="24"/>
          <w:lang w:eastAsia="zh-CN"/>
        </w:rPr>
        <w:t> </w:t>
      </w:r>
      <w:r w:rsidR="00F27EF7" w:rsidRPr="00F405BB">
        <w:rPr>
          <w:rFonts w:ascii="Arial" w:hAnsi="Arial" w:cs="Arial"/>
          <w:color w:val="202020"/>
          <w:sz w:val="24"/>
          <w:szCs w:val="24"/>
          <w:lang w:eastAsia="zh-CN"/>
        </w:rPr>
        <w:t>and p</w:t>
      </w:r>
      <w:r w:rsidR="004E6D95" w:rsidRPr="00F405BB">
        <w:rPr>
          <w:rFonts w:ascii="Arial" w:hAnsi="Arial" w:cs="Arial"/>
          <w:color w:val="202020"/>
          <w:sz w:val="24"/>
          <w:szCs w:val="24"/>
          <w:lang w:eastAsia="zh-CN"/>
        </w:rPr>
        <w:t xml:space="preserve">rovides opportunities to </w:t>
      </w:r>
      <w:r w:rsidR="00710572">
        <w:rPr>
          <w:rFonts w:ascii="Arial" w:hAnsi="Arial" w:cs="Arial"/>
          <w:color w:val="202020"/>
          <w:sz w:val="24"/>
          <w:szCs w:val="24"/>
          <w:lang w:eastAsia="zh-CN"/>
        </w:rPr>
        <w:t>strengthen</w:t>
      </w:r>
      <w:r w:rsidR="004E6D95" w:rsidRPr="00F405BB">
        <w:rPr>
          <w:rFonts w:ascii="Arial" w:hAnsi="Arial" w:cs="Arial"/>
          <w:color w:val="202020"/>
          <w:sz w:val="24"/>
          <w:szCs w:val="24"/>
          <w:lang w:eastAsia="zh-CN"/>
        </w:rPr>
        <w:t xml:space="preserve"> skills and a career </w:t>
      </w:r>
      <w:r w:rsidR="00F27EF7" w:rsidRPr="00F405BB">
        <w:rPr>
          <w:rFonts w:ascii="Arial" w:hAnsi="Arial" w:cs="Arial"/>
          <w:color w:val="202020"/>
          <w:sz w:val="24"/>
          <w:szCs w:val="24"/>
          <w:lang w:eastAsia="zh-CN"/>
        </w:rPr>
        <w:t>to</w:t>
      </w:r>
      <w:r w:rsidR="004E6D95" w:rsidRPr="00F405BB">
        <w:rPr>
          <w:rFonts w:ascii="Arial" w:hAnsi="Arial" w:cs="Arial"/>
          <w:color w:val="202020"/>
          <w:sz w:val="24"/>
          <w:szCs w:val="24"/>
          <w:lang w:eastAsia="zh-CN"/>
        </w:rPr>
        <w:t xml:space="preserve"> gives a sense of </w:t>
      </w:r>
      <w:r w:rsidR="00320C5E" w:rsidRPr="00F405BB">
        <w:rPr>
          <w:rFonts w:ascii="Arial" w:hAnsi="Arial" w:cs="Arial"/>
          <w:color w:val="202020"/>
          <w:sz w:val="24"/>
          <w:szCs w:val="24"/>
          <w:lang w:eastAsia="zh-CN"/>
        </w:rPr>
        <w:t>fulfilment</w:t>
      </w:r>
      <w:r w:rsidR="00320C5E" w:rsidRPr="00F405BB">
        <w:rPr>
          <w:rFonts w:ascii="Arial" w:hAnsi="Arial" w:cs="Arial"/>
          <w:sz w:val="24"/>
          <w:szCs w:val="24"/>
        </w:rPr>
        <w:t>. This</w:t>
      </w:r>
      <w:r w:rsidR="00270149" w:rsidRPr="00F405BB">
        <w:rPr>
          <w:rFonts w:ascii="Arial" w:hAnsi="Arial" w:cs="Arial"/>
          <w:sz w:val="24"/>
          <w:szCs w:val="24"/>
        </w:rPr>
        <w:t xml:space="preserve"> analysis leads to </w:t>
      </w:r>
      <w:r w:rsidR="00443928" w:rsidRPr="00F405BB">
        <w:rPr>
          <w:rFonts w:ascii="Arial" w:hAnsi="Arial" w:cs="Arial"/>
          <w:sz w:val="24"/>
          <w:szCs w:val="24"/>
        </w:rPr>
        <w:t>three recommendations for future practice</w:t>
      </w:r>
      <w:r w:rsidR="005116AD" w:rsidRPr="00F405BB">
        <w:rPr>
          <w:rFonts w:ascii="Arial" w:hAnsi="Arial" w:cs="Arial"/>
          <w:sz w:val="24"/>
          <w:szCs w:val="24"/>
        </w:rPr>
        <w:t>,</w:t>
      </w:r>
      <w:r w:rsidR="00320C5E" w:rsidRPr="00F405BB">
        <w:rPr>
          <w:rFonts w:ascii="Arial" w:hAnsi="Arial" w:cs="Arial"/>
          <w:sz w:val="24"/>
          <w:szCs w:val="24"/>
        </w:rPr>
        <w:t xml:space="preserve"> ensuring strategic alignment.</w:t>
      </w:r>
      <w:r w:rsidR="000A40CD" w:rsidRPr="00F405BB">
        <w:rPr>
          <w:rFonts w:ascii="Arial" w:hAnsi="Arial" w:cs="Arial"/>
          <w:b/>
          <w:bCs/>
          <w:color w:val="202020"/>
          <w:sz w:val="24"/>
          <w:szCs w:val="24"/>
          <w:lang w:eastAsia="zh-CN"/>
        </w:rPr>
        <w:t> </w:t>
      </w:r>
    </w:p>
    <w:p w14:paraId="763F5960" w14:textId="4D59603F" w:rsidR="00023CA5" w:rsidRPr="00F405BB" w:rsidRDefault="00A620C5" w:rsidP="00074CBD">
      <w:pPr>
        <w:pStyle w:val="Heading1"/>
      </w:pPr>
      <w:bookmarkStart w:id="8" w:name="_Toc222171687"/>
      <w:r w:rsidRPr="00F405BB">
        <w:t>Definition of culture</w:t>
      </w:r>
      <w:bookmarkEnd w:id="8"/>
      <w:r w:rsidR="00D10138" w:rsidRPr="00F405BB">
        <w:t xml:space="preserve"> </w:t>
      </w:r>
    </w:p>
    <w:p w14:paraId="15BF0CE5" w14:textId="116C4701" w:rsidR="006F4433" w:rsidRPr="00F405BB" w:rsidRDefault="008F73DD" w:rsidP="00C217F9">
      <w:pPr>
        <w:spacing w:line="360" w:lineRule="auto"/>
        <w:jc w:val="both"/>
        <w:rPr>
          <w:rFonts w:ascii="Arial" w:hAnsi="Arial" w:cs="Arial"/>
          <w:sz w:val="24"/>
          <w:szCs w:val="24"/>
        </w:rPr>
      </w:pPr>
      <w:r w:rsidRPr="00F405BB">
        <w:rPr>
          <w:rFonts w:ascii="Arial" w:hAnsi="Arial" w:cs="Arial"/>
          <w:sz w:val="24"/>
          <w:szCs w:val="24"/>
        </w:rPr>
        <w:t xml:space="preserve">In </w:t>
      </w:r>
      <w:r w:rsidR="00E370D0" w:rsidRPr="00F405BB">
        <w:rPr>
          <w:rFonts w:ascii="Arial" w:hAnsi="Arial" w:cs="Arial"/>
          <w:sz w:val="24"/>
          <w:szCs w:val="24"/>
        </w:rPr>
        <w:t>i</w:t>
      </w:r>
      <w:r w:rsidR="009A086E" w:rsidRPr="00F405BB">
        <w:rPr>
          <w:rFonts w:ascii="Arial" w:hAnsi="Arial" w:cs="Arial"/>
          <w:sz w:val="24"/>
          <w:szCs w:val="24"/>
        </w:rPr>
        <w:t>ts</w:t>
      </w:r>
      <w:r w:rsidRPr="00F405BB">
        <w:rPr>
          <w:rFonts w:ascii="Arial" w:hAnsi="Arial" w:cs="Arial"/>
          <w:sz w:val="24"/>
          <w:szCs w:val="24"/>
        </w:rPr>
        <w:t xml:space="preserve"> very basic form, </w:t>
      </w:r>
      <w:r w:rsidR="007C05CB" w:rsidRPr="00F405BB">
        <w:rPr>
          <w:rFonts w:ascii="Arial" w:hAnsi="Arial" w:cs="Arial"/>
          <w:sz w:val="24"/>
          <w:szCs w:val="24"/>
        </w:rPr>
        <w:t>o</w:t>
      </w:r>
      <w:r w:rsidR="00DF5902" w:rsidRPr="00F405BB">
        <w:rPr>
          <w:rFonts w:ascii="Arial" w:hAnsi="Arial" w:cs="Arial"/>
          <w:sz w:val="24"/>
          <w:szCs w:val="24"/>
        </w:rPr>
        <w:t xml:space="preserve">rganisational culture can be </w:t>
      </w:r>
      <w:r w:rsidR="00206D67">
        <w:rPr>
          <w:rFonts w:ascii="Arial" w:hAnsi="Arial" w:cs="Arial"/>
          <w:sz w:val="24"/>
          <w:szCs w:val="24"/>
        </w:rPr>
        <w:t>outlined</w:t>
      </w:r>
      <w:r w:rsidR="00DF5902" w:rsidRPr="00F405BB">
        <w:rPr>
          <w:rFonts w:ascii="Arial" w:hAnsi="Arial" w:cs="Arial"/>
          <w:sz w:val="24"/>
          <w:szCs w:val="24"/>
        </w:rPr>
        <w:t xml:space="preserve"> as the collective values, beliefs and norms that shape how employees think, behave and interact with others both within the organisation and in its wider external environment</w:t>
      </w:r>
      <w:r w:rsidR="00A0699A" w:rsidRPr="00F405BB">
        <w:rPr>
          <w:rFonts w:ascii="Arial" w:hAnsi="Arial" w:cs="Arial"/>
          <w:sz w:val="24"/>
          <w:szCs w:val="24"/>
        </w:rPr>
        <w:t xml:space="preserve"> (Buch</w:t>
      </w:r>
      <w:r w:rsidR="00B014C6" w:rsidRPr="00F405BB">
        <w:rPr>
          <w:rFonts w:ascii="Arial" w:hAnsi="Arial" w:cs="Arial"/>
          <w:sz w:val="24"/>
          <w:szCs w:val="24"/>
        </w:rPr>
        <w:t>anan, 2023)</w:t>
      </w:r>
      <w:r w:rsidR="00416F7A" w:rsidRPr="00F405BB">
        <w:rPr>
          <w:rFonts w:ascii="Arial" w:hAnsi="Arial" w:cs="Arial"/>
          <w:sz w:val="24"/>
          <w:szCs w:val="24"/>
        </w:rPr>
        <w:t xml:space="preserve">. </w:t>
      </w:r>
      <w:r w:rsidR="005C1E2C" w:rsidRPr="00F405BB">
        <w:rPr>
          <w:rFonts w:ascii="Arial" w:hAnsi="Arial" w:cs="Arial"/>
          <w:sz w:val="24"/>
          <w:szCs w:val="24"/>
        </w:rPr>
        <w:t xml:space="preserve">Schein (2010) </w:t>
      </w:r>
      <w:r w:rsidR="00F167B0">
        <w:rPr>
          <w:rFonts w:ascii="Arial" w:hAnsi="Arial" w:cs="Arial"/>
          <w:sz w:val="24"/>
          <w:szCs w:val="24"/>
        </w:rPr>
        <w:t>defines</w:t>
      </w:r>
      <w:r w:rsidR="005C1E2C" w:rsidRPr="00F405BB">
        <w:rPr>
          <w:rFonts w:ascii="Arial" w:hAnsi="Arial" w:cs="Arial"/>
          <w:sz w:val="24"/>
          <w:szCs w:val="24"/>
        </w:rPr>
        <w:t xml:space="preserve"> culture as a “pattern of shared basic assumptions”</w:t>
      </w:r>
      <w:r w:rsidR="00B64AB6" w:rsidRPr="00F405BB">
        <w:rPr>
          <w:rFonts w:ascii="Arial" w:hAnsi="Arial" w:cs="Arial"/>
          <w:sz w:val="24"/>
          <w:szCs w:val="24"/>
        </w:rPr>
        <w:t xml:space="preserve"> that a </w:t>
      </w:r>
      <w:r w:rsidR="00E648B1">
        <w:rPr>
          <w:rFonts w:ascii="Arial" w:hAnsi="Arial" w:cs="Arial"/>
          <w:sz w:val="24"/>
          <w:szCs w:val="24"/>
        </w:rPr>
        <w:t>collective</w:t>
      </w:r>
      <w:r w:rsidR="00B64AB6" w:rsidRPr="00F405BB">
        <w:rPr>
          <w:rFonts w:ascii="Arial" w:hAnsi="Arial" w:cs="Arial"/>
          <w:sz w:val="24"/>
          <w:szCs w:val="24"/>
        </w:rPr>
        <w:t xml:space="preserve"> forms gradually as it adapts to the demands and pressures of both its internal environment and the external context</w:t>
      </w:r>
      <w:r w:rsidR="002C75C5" w:rsidRPr="00F405BB">
        <w:rPr>
          <w:rFonts w:ascii="Arial" w:hAnsi="Arial" w:cs="Arial"/>
          <w:sz w:val="24"/>
          <w:szCs w:val="24"/>
        </w:rPr>
        <w:t>.</w:t>
      </w:r>
      <w:r w:rsidR="005C1E2C" w:rsidRPr="00F405BB">
        <w:rPr>
          <w:rFonts w:ascii="Arial" w:hAnsi="Arial" w:cs="Arial"/>
          <w:sz w:val="24"/>
          <w:szCs w:val="24"/>
        </w:rPr>
        <w:t xml:space="preserve"> </w:t>
      </w:r>
      <w:r w:rsidR="00BB0CE9" w:rsidRPr="00F405BB">
        <w:rPr>
          <w:rFonts w:ascii="Arial" w:hAnsi="Arial" w:cs="Arial"/>
          <w:sz w:val="24"/>
          <w:szCs w:val="24"/>
          <w:lang w:val="en-US"/>
        </w:rPr>
        <w:t xml:space="preserve">Deal and Kennedy </w:t>
      </w:r>
      <w:r w:rsidR="0039223A" w:rsidRPr="00F405BB">
        <w:rPr>
          <w:rFonts w:ascii="Arial" w:hAnsi="Arial" w:cs="Arial"/>
          <w:sz w:val="24"/>
          <w:szCs w:val="24"/>
          <w:lang w:val="en-US"/>
        </w:rPr>
        <w:t>(</w:t>
      </w:r>
      <w:r w:rsidR="00BB0CE9" w:rsidRPr="00F405BB">
        <w:rPr>
          <w:rFonts w:ascii="Arial" w:hAnsi="Arial" w:cs="Arial"/>
          <w:sz w:val="24"/>
          <w:szCs w:val="24"/>
          <w:lang w:val="en-US"/>
        </w:rPr>
        <w:t>2000</w:t>
      </w:r>
      <w:r w:rsidR="0039223A" w:rsidRPr="00F405BB">
        <w:rPr>
          <w:rFonts w:ascii="Arial" w:hAnsi="Arial" w:cs="Arial"/>
          <w:sz w:val="24"/>
          <w:szCs w:val="24"/>
          <w:lang w:val="en-US"/>
        </w:rPr>
        <w:t>)</w:t>
      </w:r>
      <w:r w:rsidR="00BB0CE9" w:rsidRPr="00F405BB">
        <w:rPr>
          <w:rFonts w:ascii="Arial" w:hAnsi="Arial" w:cs="Arial"/>
          <w:sz w:val="24"/>
          <w:szCs w:val="24"/>
          <w:lang w:val="en-US"/>
        </w:rPr>
        <w:t xml:space="preserve">, as cited in Armstrong </w:t>
      </w:r>
      <w:r w:rsidR="0039223A" w:rsidRPr="00F405BB">
        <w:rPr>
          <w:rFonts w:ascii="Arial" w:hAnsi="Arial" w:cs="Arial"/>
          <w:sz w:val="24"/>
          <w:szCs w:val="24"/>
          <w:lang w:val="en-US"/>
        </w:rPr>
        <w:t>(</w:t>
      </w:r>
      <w:r w:rsidR="00BB0CE9" w:rsidRPr="00F405BB">
        <w:rPr>
          <w:rFonts w:ascii="Arial" w:hAnsi="Arial" w:cs="Arial"/>
          <w:sz w:val="24"/>
          <w:szCs w:val="24"/>
          <w:lang w:val="en-US"/>
        </w:rPr>
        <w:t>2023)</w:t>
      </w:r>
      <w:r w:rsidR="005C1E2C" w:rsidRPr="00F405BB">
        <w:rPr>
          <w:rFonts w:ascii="Arial" w:hAnsi="Arial" w:cs="Arial"/>
          <w:sz w:val="24"/>
          <w:szCs w:val="24"/>
        </w:rPr>
        <w:t xml:space="preserve"> similarly define culture as “the way things get done around here”</w:t>
      </w:r>
      <w:r w:rsidR="007C05CB" w:rsidRPr="00F405BB">
        <w:rPr>
          <w:rFonts w:ascii="Arial" w:hAnsi="Arial" w:cs="Arial"/>
          <w:sz w:val="24"/>
          <w:szCs w:val="24"/>
        </w:rPr>
        <w:t>,</w:t>
      </w:r>
      <w:r w:rsidR="005C1E2C" w:rsidRPr="00F405BB">
        <w:rPr>
          <w:rFonts w:ascii="Arial" w:hAnsi="Arial" w:cs="Arial"/>
          <w:sz w:val="24"/>
          <w:szCs w:val="24"/>
        </w:rPr>
        <w:t xml:space="preserve"> </w:t>
      </w:r>
      <w:r w:rsidR="00A72576" w:rsidRPr="00F405BB">
        <w:rPr>
          <w:rFonts w:ascii="Arial" w:hAnsi="Arial" w:cs="Arial"/>
          <w:sz w:val="24"/>
          <w:szCs w:val="24"/>
        </w:rPr>
        <w:t>emphasising the</w:t>
      </w:r>
      <w:r w:rsidR="0033529A" w:rsidRPr="00F405BB">
        <w:rPr>
          <w:rFonts w:ascii="Arial" w:hAnsi="Arial" w:cs="Arial"/>
          <w:sz w:val="24"/>
          <w:szCs w:val="24"/>
        </w:rPr>
        <w:t xml:space="preserve"> informal</w:t>
      </w:r>
      <w:r w:rsidR="0042639A" w:rsidRPr="00F405BB">
        <w:rPr>
          <w:rFonts w:ascii="Arial" w:hAnsi="Arial" w:cs="Arial"/>
          <w:sz w:val="24"/>
          <w:szCs w:val="24"/>
        </w:rPr>
        <w:t xml:space="preserve"> norms and routine behavioural patterns that structure the everyday functioning of organisational life</w:t>
      </w:r>
      <w:r w:rsidR="005C16D9" w:rsidRPr="00F405BB">
        <w:rPr>
          <w:rFonts w:ascii="Arial" w:hAnsi="Arial" w:cs="Arial"/>
          <w:sz w:val="24"/>
          <w:szCs w:val="24"/>
        </w:rPr>
        <w:t>.</w:t>
      </w:r>
      <w:r w:rsidR="005C1E2C" w:rsidRPr="00F405BB">
        <w:rPr>
          <w:rFonts w:ascii="Arial" w:hAnsi="Arial" w:cs="Arial"/>
          <w:sz w:val="24"/>
          <w:szCs w:val="24"/>
        </w:rPr>
        <w:t xml:space="preserve"> </w:t>
      </w:r>
      <w:r w:rsidR="00C22249" w:rsidRPr="00F405BB">
        <w:rPr>
          <w:rFonts w:ascii="Arial" w:hAnsi="Arial" w:cs="Arial"/>
          <w:sz w:val="24"/>
          <w:szCs w:val="24"/>
        </w:rPr>
        <w:t>These perspectives highlight that organisational culture is determined not</w:t>
      </w:r>
      <w:r w:rsidR="00304F59" w:rsidRPr="00F405BB">
        <w:rPr>
          <w:rFonts w:ascii="Arial" w:hAnsi="Arial" w:cs="Arial"/>
          <w:sz w:val="24"/>
          <w:szCs w:val="24"/>
        </w:rPr>
        <w:t xml:space="preserve"> </w:t>
      </w:r>
      <w:r w:rsidR="002D7EFD" w:rsidRPr="00F405BB">
        <w:rPr>
          <w:rFonts w:ascii="Arial" w:hAnsi="Arial" w:cs="Arial"/>
          <w:sz w:val="24"/>
          <w:szCs w:val="24"/>
        </w:rPr>
        <w:t>solely</w:t>
      </w:r>
      <w:r w:rsidR="00C22249" w:rsidRPr="00F405BB">
        <w:rPr>
          <w:rFonts w:ascii="Arial" w:hAnsi="Arial" w:cs="Arial"/>
          <w:sz w:val="24"/>
          <w:szCs w:val="24"/>
        </w:rPr>
        <w:t xml:space="preserve"> by </w:t>
      </w:r>
      <w:r w:rsidR="00BB4A73" w:rsidRPr="00F405BB">
        <w:rPr>
          <w:rFonts w:ascii="Arial" w:hAnsi="Arial" w:cs="Arial"/>
          <w:sz w:val="24"/>
          <w:szCs w:val="24"/>
        </w:rPr>
        <w:t>leaders</w:t>
      </w:r>
      <w:r w:rsidR="00C22249" w:rsidRPr="00F405BB">
        <w:rPr>
          <w:rFonts w:ascii="Arial" w:hAnsi="Arial" w:cs="Arial"/>
          <w:sz w:val="24"/>
          <w:szCs w:val="24"/>
        </w:rPr>
        <w:t xml:space="preserve"> </w:t>
      </w:r>
      <w:r w:rsidR="006B4A19" w:rsidRPr="00F405BB">
        <w:rPr>
          <w:rFonts w:ascii="Arial" w:hAnsi="Arial" w:cs="Arial"/>
          <w:sz w:val="24"/>
          <w:szCs w:val="24"/>
        </w:rPr>
        <w:t>communicated</w:t>
      </w:r>
      <w:r w:rsidR="00C22249" w:rsidRPr="00F405BB">
        <w:rPr>
          <w:rFonts w:ascii="Arial" w:hAnsi="Arial" w:cs="Arial"/>
          <w:sz w:val="24"/>
          <w:szCs w:val="24"/>
        </w:rPr>
        <w:t xml:space="preserve"> intentions, but by the patterns of behaviour and lived experiences that employees consistently </w:t>
      </w:r>
      <w:r w:rsidR="00304F59" w:rsidRPr="00F405BB">
        <w:rPr>
          <w:rFonts w:ascii="Arial" w:hAnsi="Arial" w:cs="Arial"/>
          <w:sz w:val="24"/>
          <w:szCs w:val="24"/>
        </w:rPr>
        <w:t>display</w:t>
      </w:r>
      <w:r w:rsidR="00C22249" w:rsidRPr="00F405BB">
        <w:rPr>
          <w:rFonts w:ascii="Arial" w:hAnsi="Arial" w:cs="Arial"/>
          <w:sz w:val="24"/>
          <w:szCs w:val="24"/>
        </w:rPr>
        <w:t xml:space="preserve"> within the organisation.</w:t>
      </w:r>
    </w:p>
    <w:p w14:paraId="710C0975" w14:textId="5D6B7188" w:rsidR="00C038AE" w:rsidRPr="00F405BB" w:rsidRDefault="009357E2" w:rsidP="00C217F9">
      <w:pPr>
        <w:spacing w:line="360" w:lineRule="auto"/>
        <w:jc w:val="both"/>
        <w:rPr>
          <w:rFonts w:ascii="Arial" w:hAnsi="Arial" w:cs="Arial"/>
          <w:sz w:val="24"/>
          <w:szCs w:val="24"/>
          <w:highlight w:val="yellow"/>
        </w:rPr>
      </w:pPr>
      <w:r w:rsidRPr="00F405BB">
        <w:rPr>
          <w:rFonts w:ascii="Arial" w:hAnsi="Arial" w:cs="Arial"/>
          <w:sz w:val="24"/>
          <w:szCs w:val="24"/>
        </w:rPr>
        <w:t>CIPD</w:t>
      </w:r>
      <w:r w:rsidR="00152126" w:rsidRPr="00F405BB">
        <w:rPr>
          <w:rFonts w:ascii="Arial" w:hAnsi="Arial" w:cs="Arial"/>
          <w:sz w:val="24"/>
          <w:szCs w:val="24"/>
        </w:rPr>
        <w:t xml:space="preserve"> </w:t>
      </w:r>
      <w:r w:rsidRPr="00F405BB">
        <w:rPr>
          <w:rFonts w:ascii="Arial" w:hAnsi="Arial" w:cs="Arial"/>
          <w:sz w:val="24"/>
          <w:szCs w:val="24"/>
        </w:rPr>
        <w:t>(2025</w:t>
      </w:r>
      <w:r w:rsidR="008B1306" w:rsidRPr="00F405BB">
        <w:rPr>
          <w:rFonts w:ascii="Arial" w:hAnsi="Arial" w:cs="Arial"/>
          <w:sz w:val="24"/>
          <w:szCs w:val="24"/>
        </w:rPr>
        <w:t>b</w:t>
      </w:r>
      <w:r w:rsidRPr="00F405BB">
        <w:rPr>
          <w:rFonts w:ascii="Arial" w:hAnsi="Arial" w:cs="Arial"/>
          <w:sz w:val="24"/>
          <w:szCs w:val="24"/>
        </w:rPr>
        <w:t>)</w:t>
      </w:r>
      <w:r w:rsidR="002A7CD5" w:rsidRPr="00F405BB">
        <w:rPr>
          <w:rFonts w:ascii="Arial" w:hAnsi="Arial" w:cs="Arial"/>
          <w:sz w:val="24"/>
          <w:szCs w:val="24"/>
        </w:rPr>
        <w:t xml:space="preserve"> </w:t>
      </w:r>
      <w:r w:rsidR="00152126" w:rsidRPr="00F405BB">
        <w:rPr>
          <w:rFonts w:ascii="Arial" w:hAnsi="Arial" w:cs="Arial"/>
          <w:sz w:val="24"/>
          <w:szCs w:val="24"/>
        </w:rPr>
        <w:t xml:space="preserve">note </w:t>
      </w:r>
      <w:r w:rsidR="002A7CD5" w:rsidRPr="00F405BB">
        <w:rPr>
          <w:rFonts w:ascii="Arial" w:hAnsi="Arial" w:cs="Arial"/>
          <w:sz w:val="24"/>
          <w:szCs w:val="24"/>
        </w:rPr>
        <w:t>o</w:t>
      </w:r>
      <w:r w:rsidR="005A78C7" w:rsidRPr="00F405BB">
        <w:rPr>
          <w:rFonts w:ascii="Arial" w:hAnsi="Arial" w:cs="Arial"/>
          <w:sz w:val="24"/>
          <w:szCs w:val="24"/>
        </w:rPr>
        <w:t>rganisational culture plays a central role in how organisation</w:t>
      </w:r>
      <w:r w:rsidR="00081AD0" w:rsidRPr="00F405BB">
        <w:rPr>
          <w:rFonts w:ascii="Arial" w:hAnsi="Arial" w:cs="Arial"/>
          <w:sz w:val="24"/>
          <w:szCs w:val="24"/>
        </w:rPr>
        <w:t>s</w:t>
      </w:r>
      <w:r w:rsidR="005A78C7" w:rsidRPr="00F405BB">
        <w:rPr>
          <w:rFonts w:ascii="Arial" w:hAnsi="Arial" w:cs="Arial"/>
          <w:sz w:val="24"/>
          <w:szCs w:val="24"/>
        </w:rPr>
        <w:t xml:space="preserve"> functions, becom</w:t>
      </w:r>
      <w:r w:rsidR="00081AD0" w:rsidRPr="00F405BB">
        <w:rPr>
          <w:rFonts w:ascii="Arial" w:hAnsi="Arial" w:cs="Arial"/>
          <w:sz w:val="24"/>
          <w:szCs w:val="24"/>
        </w:rPr>
        <w:t>ing</w:t>
      </w:r>
      <w:r w:rsidR="005A78C7" w:rsidRPr="00F405BB">
        <w:rPr>
          <w:rFonts w:ascii="Arial" w:hAnsi="Arial" w:cs="Arial"/>
          <w:sz w:val="24"/>
          <w:szCs w:val="24"/>
        </w:rPr>
        <w:t xml:space="preserve"> a familiar concept among business leaders. As organisations rely on people and their interactions, the work of HR, L&amp;D and OD both shapes the culture and is shaped by it</w:t>
      </w:r>
      <w:r w:rsidR="00F044B5" w:rsidRPr="00F405BB">
        <w:rPr>
          <w:rFonts w:ascii="Arial" w:hAnsi="Arial" w:cs="Arial"/>
          <w:sz w:val="24"/>
          <w:szCs w:val="24"/>
        </w:rPr>
        <w:t>.</w:t>
      </w:r>
      <w:r w:rsidR="005A78C7" w:rsidRPr="00F405BB">
        <w:rPr>
          <w:rFonts w:ascii="Arial" w:hAnsi="Arial" w:cs="Arial"/>
          <w:sz w:val="24"/>
          <w:szCs w:val="24"/>
        </w:rPr>
        <w:t xml:space="preserve"> </w:t>
      </w:r>
      <w:r w:rsidR="005B5948" w:rsidRPr="00F405BB">
        <w:rPr>
          <w:rFonts w:ascii="Arial" w:hAnsi="Arial" w:cs="Arial"/>
          <w:sz w:val="24"/>
          <w:szCs w:val="24"/>
        </w:rPr>
        <w:t>A positive and well</w:t>
      </w:r>
      <w:r w:rsidR="005B5948" w:rsidRPr="00F405BB">
        <w:rPr>
          <w:rFonts w:ascii="Arial" w:hAnsi="Arial" w:cs="Arial"/>
          <w:sz w:val="24"/>
          <w:szCs w:val="24"/>
        </w:rPr>
        <w:noBreakHyphen/>
        <w:t xml:space="preserve">aligned culture supports employee engagement, motivation and retention by creating a sense of shared purpose and belonging </w:t>
      </w:r>
      <w:r w:rsidR="00C038AE" w:rsidRPr="00F405BB">
        <w:rPr>
          <w:rFonts w:ascii="Arial" w:hAnsi="Arial" w:cs="Arial"/>
          <w:sz w:val="24"/>
          <w:szCs w:val="24"/>
        </w:rPr>
        <w:t>(Tyagi, 2021).</w:t>
      </w:r>
    </w:p>
    <w:p w14:paraId="3D973E47" w14:textId="6D4F00ED" w:rsidR="00C7378B" w:rsidRPr="00F405BB" w:rsidRDefault="0079521B" w:rsidP="00C217F9">
      <w:pPr>
        <w:spacing w:line="360" w:lineRule="auto"/>
        <w:jc w:val="both"/>
        <w:rPr>
          <w:rFonts w:ascii="Arial" w:hAnsi="Arial" w:cs="Arial"/>
          <w:sz w:val="24"/>
          <w:szCs w:val="24"/>
        </w:rPr>
      </w:pPr>
      <w:r w:rsidRPr="00F405BB">
        <w:rPr>
          <w:rFonts w:ascii="Arial" w:hAnsi="Arial" w:cs="Arial"/>
          <w:sz w:val="24"/>
          <w:szCs w:val="24"/>
        </w:rPr>
        <w:lastRenderedPageBreak/>
        <w:t>C</w:t>
      </w:r>
      <w:r w:rsidR="005B5948" w:rsidRPr="00F405BB">
        <w:rPr>
          <w:rFonts w:ascii="Arial" w:hAnsi="Arial" w:cs="Arial"/>
          <w:sz w:val="24"/>
          <w:szCs w:val="24"/>
        </w:rPr>
        <w:t xml:space="preserve">ultures </w:t>
      </w:r>
      <w:r w:rsidR="00C33F29" w:rsidRPr="00F405BB">
        <w:rPr>
          <w:rFonts w:ascii="Arial" w:hAnsi="Arial" w:cs="Arial"/>
          <w:sz w:val="24"/>
          <w:szCs w:val="24"/>
        </w:rPr>
        <w:t xml:space="preserve">can </w:t>
      </w:r>
      <w:r w:rsidR="005B5948" w:rsidRPr="00F405BB">
        <w:rPr>
          <w:rFonts w:ascii="Arial" w:hAnsi="Arial" w:cs="Arial"/>
          <w:sz w:val="24"/>
          <w:szCs w:val="24"/>
        </w:rPr>
        <w:t>also influence how effectively teams collaborate, how decisions are made and how quickly organisations can adapt to change</w:t>
      </w:r>
      <w:r w:rsidR="00A60B49" w:rsidRPr="00F405BB">
        <w:rPr>
          <w:rFonts w:ascii="Arial" w:hAnsi="Arial" w:cs="Arial"/>
          <w:sz w:val="24"/>
          <w:szCs w:val="24"/>
        </w:rPr>
        <w:t xml:space="preserve"> (Sutton and Shouse, 2016</w:t>
      </w:r>
      <w:r w:rsidR="009E4FCD" w:rsidRPr="00F405BB">
        <w:rPr>
          <w:rFonts w:ascii="Arial" w:hAnsi="Arial" w:cs="Arial"/>
          <w:sz w:val="24"/>
          <w:szCs w:val="24"/>
        </w:rPr>
        <w:t>;</w:t>
      </w:r>
      <w:r w:rsidR="00F703EA" w:rsidRPr="00F405BB">
        <w:rPr>
          <w:rFonts w:ascii="Arial" w:hAnsi="Arial" w:cs="Arial"/>
          <w:sz w:val="24"/>
          <w:szCs w:val="24"/>
        </w:rPr>
        <w:t xml:space="preserve"> </w:t>
      </w:r>
      <w:r w:rsidR="009E4FCD" w:rsidRPr="00F405BB">
        <w:rPr>
          <w:rFonts w:ascii="Arial" w:hAnsi="Arial" w:cs="Arial"/>
          <w:sz w:val="24"/>
          <w:szCs w:val="24"/>
        </w:rPr>
        <w:t>Osman and Lew, 2020</w:t>
      </w:r>
      <w:r w:rsidR="00CA564A" w:rsidRPr="00F405BB">
        <w:rPr>
          <w:rFonts w:ascii="Arial" w:hAnsi="Arial" w:cs="Arial"/>
          <w:sz w:val="24"/>
          <w:szCs w:val="24"/>
        </w:rPr>
        <w:t>;</w:t>
      </w:r>
      <w:r w:rsidR="00F703EA" w:rsidRPr="00F405BB">
        <w:rPr>
          <w:rFonts w:ascii="Arial" w:hAnsi="Arial" w:cs="Arial"/>
          <w:sz w:val="24"/>
          <w:szCs w:val="24"/>
        </w:rPr>
        <w:t xml:space="preserve"> Rees and French, 2023). </w:t>
      </w:r>
      <w:r w:rsidR="009C3755" w:rsidRPr="00F405BB">
        <w:rPr>
          <w:rFonts w:ascii="Arial" w:hAnsi="Arial" w:cs="Arial"/>
          <w:sz w:val="24"/>
          <w:szCs w:val="24"/>
        </w:rPr>
        <w:t xml:space="preserve">As organisational culture is deeply embedded and not </w:t>
      </w:r>
      <w:r w:rsidR="006B7E18" w:rsidRPr="00F405BB">
        <w:rPr>
          <w:rFonts w:ascii="Arial" w:hAnsi="Arial" w:cs="Arial"/>
          <w:sz w:val="24"/>
          <w:szCs w:val="24"/>
        </w:rPr>
        <w:t xml:space="preserve">always </w:t>
      </w:r>
      <w:r w:rsidR="009C3755" w:rsidRPr="00F405BB">
        <w:rPr>
          <w:rFonts w:ascii="Arial" w:hAnsi="Arial" w:cs="Arial"/>
          <w:sz w:val="24"/>
          <w:szCs w:val="24"/>
        </w:rPr>
        <w:t>immediately apparent, it is inherently difficult to define with clarity and therefore challenging to measure accurately.</w:t>
      </w:r>
      <w:r w:rsidR="0054567E" w:rsidRPr="00F405BB">
        <w:rPr>
          <w:rFonts w:ascii="Arial" w:hAnsi="Arial" w:cs="Arial"/>
          <w:sz w:val="24"/>
          <w:szCs w:val="24"/>
        </w:rPr>
        <w:t xml:space="preserve"> CIPD (202</w:t>
      </w:r>
      <w:r w:rsidR="005929B3" w:rsidRPr="00F405BB">
        <w:rPr>
          <w:rFonts w:ascii="Arial" w:hAnsi="Arial" w:cs="Arial"/>
          <w:sz w:val="24"/>
          <w:szCs w:val="24"/>
        </w:rPr>
        <w:t>5</w:t>
      </w:r>
      <w:r w:rsidR="0086072D" w:rsidRPr="00F405BB">
        <w:rPr>
          <w:rFonts w:ascii="Arial" w:hAnsi="Arial" w:cs="Arial"/>
          <w:sz w:val="24"/>
          <w:szCs w:val="24"/>
        </w:rPr>
        <w:t>c</w:t>
      </w:r>
      <w:r w:rsidR="0054567E" w:rsidRPr="00F405BB">
        <w:rPr>
          <w:rFonts w:ascii="Arial" w:hAnsi="Arial" w:cs="Arial"/>
          <w:sz w:val="24"/>
          <w:szCs w:val="24"/>
        </w:rPr>
        <w:t>) suggest focusing on organisational climate, which reflects how employees experience policies and practices, offers a more effective route to workplace improvement than concentrating on culture alone. Consequently, applying a range of analytical models helps to examine both the deeper cultural foundations and the everyday behaviours that reveal how culture operates in practice, enabling</w:t>
      </w:r>
      <w:r w:rsidR="008C6C35" w:rsidRPr="00F405BB">
        <w:rPr>
          <w:rFonts w:ascii="Arial" w:hAnsi="Arial" w:cs="Arial"/>
          <w:sz w:val="24"/>
          <w:szCs w:val="24"/>
        </w:rPr>
        <w:t xml:space="preserve"> </w:t>
      </w:r>
      <w:r w:rsidR="0054567E" w:rsidRPr="00F405BB">
        <w:rPr>
          <w:rFonts w:ascii="Arial" w:hAnsi="Arial" w:cs="Arial"/>
          <w:sz w:val="24"/>
          <w:szCs w:val="24"/>
        </w:rPr>
        <w:t>organisations to strengthen their culture and ultimately achieve better outcomes</w:t>
      </w:r>
      <w:r w:rsidR="00E70E1F" w:rsidRPr="00F405BB">
        <w:rPr>
          <w:rFonts w:ascii="Arial" w:hAnsi="Arial" w:cs="Arial"/>
          <w:sz w:val="24"/>
          <w:szCs w:val="24"/>
        </w:rPr>
        <w:t xml:space="preserve"> (Buchanan and Huczynski, 2023)</w:t>
      </w:r>
      <w:r w:rsidR="0054567E" w:rsidRPr="00F405BB">
        <w:rPr>
          <w:rFonts w:ascii="Arial" w:hAnsi="Arial" w:cs="Arial"/>
          <w:sz w:val="24"/>
          <w:szCs w:val="24"/>
        </w:rPr>
        <w:t>.</w:t>
      </w:r>
    </w:p>
    <w:p w14:paraId="320BB806" w14:textId="77777777" w:rsidR="003D4452" w:rsidRPr="00F405BB" w:rsidRDefault="003D4452" w:rsidP="00C217F9">
      <w:pPr>
        <w:spacing w:line="360" w:lineRule="auto"/>
        <w:jc w:val="both"/>
        <w:rPr>
          <w:rFonts w:ascii="Arial" w:hAnsi="Arial" w:cs="Arial"/>
          <w:sz w:val="24"/>
          <w:szCs w:val="24"/>
        </w:rPr>
      </w:pPr>
    </w:p>
    <w:p w14:paraId="406377CC" w14:textId="7B703AA8" w:rsidR="0099213E" w:rsidRPr="00F405BB" w:rsidRDefault="004A1354" w:rsidP="000D3305">
      <w:pPr>
        <w:spacing w:line="360" w:lineRule="auto"/>
        <w:jc w:val="center"/>
        <w:rPr>
          <w:rFonts w:ascii="Arial" w:hAnsi="Arial" w:cs="Arial"/>
          <w:sz w:val="24"/>
          <w:szCs w:val="24"/>
        </w:rPr>
      </w:pPr>
      <w:r w:rsidRPr="00F405BB">
        <w:rPr>
          <w:rFonts w:ascii="Arial" w:hAnsi="Arial" w:cs="Arial"/>
          <w:b/>
          <w:bCs/>
          <w:noProof/>
          <w:sz w:val="24"/>
          <w:szCs w:val="24"/>
        </w:rPr>
        <w:drawing>
          <wp:inline distT="0" distB="0" distL="0" distR="0" wp14:anchorId="1B873B7D" wp14:editId="3E659407">
            <wp:extent cx="4083113" cy="2728914"/>
            <wp:effectExtent l="0" t="0" r="0" b="0"/>
            <wp:docPr id="485332460" name="Picture 1" descr="A diagram of a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332460" name="Picture 1" descr="A diagram of a structure&#10;&#10;AI-generated content may be incorrect."/>
                    <pic:cNvPicPr/>
                  </pic:nvPicPr>
                  <pic:blipFill>
                    <a:blip r:embed="rId8"/>
                    <a:stretch>
                      <a:fillRect/>
                    </a:stretch>
                  </pic:blipFill>
                  <pic:spPr>
                    <a:xfrm>
                      <a:off x="0" y="0"/>
                      <a:ext cx="4116546" cy="2751259"/>
                    </a:xfrm>
                    <a:prstGeom prst="rect">
                      <a:avLst/>
                    </a:prstGeom>
                  </pic:spPr>
                </pic:pic>
              </a:graphicData>
            </a:graphic>
          </wp:inline>
        </w:drawing>
      </w:r>
    </w:p>
    <w:p w14:paraId="71CCF2C7" w14:textId="77777777" w:rsidR="00CB67E7" w:rsidRPr="00F405BB" w:rsidRDefault="00CB67E7" w:rsidP="000D3305">
      <w:pPr>
        <w:spacing w:line="360" w:lineRule="auto"/>
        <w:jc w:val="center"/>
        <w:rPr>
          <w:rFonts w:ascii="Arial" w:hAnsi="Arial" w:cs="Arial"/>
          <w:sz w:val="24"/>
          <w:szCs w:val="24"/>
        </w:rPr>
      </w:pPr>
      <w:r w:rsidRPr="00F405BB">
        <w:rPr>
          <w:rFonts w:ascii="Arial" w:hAnsi="Arial" w:cs="Arial"/>
          <w:sz w:val="24"/>
          <w:szCs w:val="24"/>
        </w:rPr>
        <w:t>Figure 1: McKinsey 7S Model</w:t>
      </w:r>
      <w:r w:rsidRPr="00F405BB">
        <w:rPr>
          <w:rFonts w:ascii="Arial" w:hAnsi="Arial" w:cs="Arial"/>
          <w:b/>
          <w:bCs/>
          <w:sz w:val="24"/>
          <w:szCs w:val="24"/>
        </w:rPr>
        <w:t xml:space="preserve"> </w:t>
      </w:r>
      <w:r w:rsidRPr="00F405BB">
        <w:rPr>
          <w:rFonts w:ascii="Arial" w:hAnsi="Arial" w:cs="Arial"/>
          <w:sz w:val="24"/>
          <w:szCs w:val="24"/>
        </w:rPr>
        <w:t>(Jurevicius, 2025)</w:t>
      </w:r>
    </w:p>
    <w:p w14:paraId="3468395E" w14:textId="77777777" w:rsidR="004A1354" w:rsidRPr="00F405BB" w:rsidRDefault="004A1354" w:rsidP="00C217F9">
      <w:pPr>
        <w:spacing w:line="360" w:lineRule="auto"/>
        <w:jc w:val="both"/>
        <w:rPr>
          <w:rFonts w:ascii="Arial" w:hAnsi="Arial" w:cs="Arial"/>
          <w:sz w:val="24"/>
          <w:szCs w:val="24"/>
        </w:rPr>
      </w:pPr>
    </w:p>
    <w:p w14:paraId="76134B69" w14:textId="5254A9B5" w:rsidR="00066E64" w:rsidRPr="00F405BB" w:rsidRDefault="00AC0006" w:rsidP="00C217F9">
      <w:pPr>
        <w:spacing w:line="360" w:lineRule="auto"/>
        <w:jc w:val="both"/>
        <w:rPr>
          <w:rFonts w:ascii="Arial" w:hAnsi="Arial" w:cs="Arial"/>
          <w:sz w:val="24"/>
          <w:szCs w:val="24"/>
        </w:rPr>
      </w:pPr>
      <w:r w:rsidRPr="00F405BB">
        <w:rPr>
          <w:rFonts w:ascii="Arial" w:hAnsi="Arial" w:cs="Arial"/>
          <w:sz w:val="24"/>
          <w:szCs w:val="24"/>
        </w:rPr>
        <w:t>T</w:t>
      </w:r>
      <w:r w:rsidR="00B63EBD" w:rsidRPr="00F405BB">
        <w:rPr>
          <w:rFonts w:ascii="Arial" w:hAnsi="Arial" w:cs="Arial"/>
          <w:sz w:val="24"/>
          <w:szCs w:val="24"/>
        </w:rPr>
        <w:t xml:space="preserve">he McKinsey </w:t>
      </w:r>
      <w:r w:rsidR="00802816" w:rsidRPr="00F405BB">
        <w:rPr>
          <w:rFonts w:ascii="Arial" w:hAnsi="Arial" w:cs="Arial"/>
          <w:sz w:val="24"/>
          <w:szCs w:val="24"/>
        </w:rPr>
        <w:t>7S Model</w:t>
      </w:r>
      <w:r w:rsidR="0080667F" w:rsidRPr="00F405BB">
        <w:rPr>
          <w:rFonts w:ascii="Arial" w:hAnsi="Arial" w:cs="Arial"/>
          <w:sz w:val="24"/>
          <w:szCs w:val="24"/>
        </w:rPr>
        <w:t xml:space="preserve"> </w:t>
      </w:r>
      <w:r w:rsidR="00F03688" w:rsidRPr="00F405BB">
        <w:rPr>
          <w:rFonts w:ascii="Arial" w:hAnsi="Arial" w:cs="Arial"/>
          <w:sz w:val="24"/>
          <w:szCs w:val="24"/>
        </w:rPr>
        <w:t>(</w:t>
      </w:r>
      <w:r w:rsidR="000E14A1" w:rsidRPr="00F405BB">
        <w:rPr>
          <w:rFonts w:ascii="Arial" w:hAnsi="Arial" w:cs="Arial"/>
          <w:sz w:val="24"/>
          <w:szCs w:val="24"/>
        </w:rPr>
        <w:t>1980</w:t>
      </w:r>
      <w:r w:rsidR="00F03688" w:rsidRPr="00F405BB">
        <w:rPr>
          <w:rFonts w:ascii="Arial" w:hAnsi="Arial" w:cs="Arial"/>
          <w:sz w:val="24"/>
          <w:szCs w:val="24"/>
        </w:rPr>
        <w:t xml:space="preserve">) </w:t>
      </w:r>
      <w:r w:rsidR="00D2668B">
        <w:rPr>
          <w:rFonts w:ascii="Arial" w:hAnsi="Arial" w:cs="Arial"/>
          <w:sz w:val="24"/>
          <w:szCs w:val="24"/>
        </w:rPr>
        <w:t>provides</w:t>
      </w:r>
      <w:r w:rsidR="00183F1F">
        <w:rPr>
          <w:rFonts w:ascii="Arial" w:hAnsi="Arial" w:cs="Arial"/>
          <w:sz w:val="24"/>
          <w:szCs w:val="24"/>
        </w:rPr>
        <w:t xml:space="preserve"> </w:t>
      </w:r>
      <w:r w:rsidR="001D11DD" w:rsidRPr="00F405BB">
        <w:rPr>
          <w:rFonts w:ascii="Arial" w:hAnsi="Arial" w:cs="Arial"/>
          <w:sz w:val="24"/>
          <w:szCs w:val="24"/>
        </w:rPr>
        <w:t>a</w:t>
      </w:r>
      <w:r w:rsidR="002B7EA8" w:rsidRPr="00F405BB">
        <w:rPr>
          <w:rFonts w:ascii="Arial" w:hAnsi="Arial" w:cs="Arial"/>
          <w:sz w:val="24"/>
          <w:szCs w:val="24"/>
        </w:rPr>
        <w:t xml:space="preserve"> </w:t>
      </w:r>
      <w:r w:rsidR="00413F67" w:rsidRPr="00F405BB">
        <w:rPr>
          <w:rFonts w:ascii="Arial" w:hAnsi="Arial" w:cs="Arial"/>
          <w:sz w:val="24"/>
          <w:szCs w:val="24"/>
        </w:rPr>
        <w:t xml:space="preserve">framework </w:t>
      </w:r>
      <w:r w:rsidR="00830D8D" w:rsidRPr="00F405BB">
        <w:rPr>
          <w:rFonts w:ascii="Arial" w:hAnsi="Arial" w:cs="Arial"/>
          <w:sz w:val="24"/>
          <w:szCs w:val="24"/>
        </w:rPr>
        <w:t>to</w:t>
      </w:r>
      <w:r w:rsidR="007714B8" w:rsidRPr="00F405BB">
        <w:rPr>
          <w:rFonts w:ascii="Arial" w:hAnsi="Arial" w:cs="Arial"/>
          <w:sz w:val="24"/>
          <w:szCs w:val="24"/>
        </w:rPr>
        <w:t xml:space="preserve"> </w:t>
      </w:r>
      <w:r w:rsidR="002B7EA8" w:rsidRPr="00F405BB">
        <w:rPr>
          <w:rFonts w:ascii="Arial" w:hAnsi="Arial" w:cs="Arial"/>
          <w:sz w:val="24"/>
          <w:szCs w:val="24"/>
        </w:rPr>
        <w:t>assess internal change</w:t>
      </w:r>
      <w:r w:rsidR="00B529F9" w:rsidRPr="00F405BB">
        <w:rPr>
          <w:rFonts w:ascii="Arial" w:hAnsi="Arial" w:cs="Arial"/>
          <w:sz w:val="24"/>
          <w:szCs w:val="24"/>
        </w:rPr>
        <w:t>, identifying three hard</w:t>
      </w:r>
      <w:r w:rsidR="007248E9" w:rsidRPr="00F405BB">
        <w:rPr>
          <w:rFonts w:ascii="Arial" w:hAnsi="Arial" w:cs="Arial"/>
          <w:sz w:val="24"/>
          <w:szCs w:val="24"/>
        </w:rPr>
        <w:t xml:space="preserve"> and </w:t>
      </w:r>
      <w:r w:rsidR="00065DF1" w:rsidRPr="00F405BB">
        <w:rPr>
          <w:rFonts w:ascii="Arial" w:hAnsi="Arial" w:cs="Arial"/>
          <w:sz w:val="24"/>
          <w:szCs w:val="24"/>
        </w:rPr>
        <w:t>four soft factors</w:t>
      </w:r>
      <w:r w:rsidR="00113EE2" w:rsidRPr="00F405BB">
        <w:rPr>
          <w:rFonts w:ascii="Arial" w:hAnsi="Arial" w:cs="Arial"/>
          <w:sz w:val="24"/>
          <w:szCs w:val="24"/>
        </w:rPr>
        <w:t xml:space="preserve"> (</w:t>
      </w:r>
      <w:r w:rsidR="00DA54B4" w:rsidRPr="00F405BB">
        <w:rPr>
          <w:rFonts w:ascii="Arial" w:hAnsi="Arial" w:cs="Arial"/>
          <w:sz w:val="24"/>
          <w:szCs w:val="24"/>
        </w:rPr>
        <w:t>F</w:t>
      </w:r>
      <w:r w:rsidR="00113EE2" w:rsidRPr="00F405BB">
        <w:rPr>
          <w:rFonts w:ascii="Arial" w:hAnsi="Arial" w:cs="Arial"/>
          <w:sz w:val="24"/>
          <w:szCs w:val="24"/>
        </w:rPr>
        <w:t>igur</w:t>
      </w:r>
      <w:r w:rsidR="00FC5DA9" w:rsidRPr="00F405BB">
        <w:rPr>
          <w:rFonts w:ascii="Arial" w:hAnsi="Arial" w:cs="Arial"/>
          <w:sz w:val="24"/>
          <w:szCs w:val="24"/>
        </w:rPr>
        <w:t>e 1</w:t>
      </w:r>
      <w:r w:rsidR="00113EE2" w:rsidRPr="00F405BB">
        <w:rPr>
          <w:rFonts w:ascii="Arial" w:hAnsi="Arial" w:cs="Arial"/>
          <w:sz w:val="24"/>
          <w:szCs w:val="24"/>
        </w:rPr>
        <w:t xml:space="preserve">). </w:t>
      </w:r>
      <w:r w:rsidR="00F1343E" w:rsidRPr="00F405BB">
        <w:rPr>
          <w:rFonts w:ascii="Arial" w:hAnsi="Arial" w:cs="Arial"/>
          <w:sz w:val="24"/>
          <w:szCs w:val="24"/>
        </w:rPr>
        <w:t xml:space="preserve">However, </w:t>
      </w:r>
      <w:r w:rsidR="005A7A75" w:rsidRPr="00F405BB">
        <w:rPr>
          <w:rFonts w:ascii="Arial" w:hAnsi="Arial" w:cs="Arial"/>
          <w:sz w:val="24"/>
          <w:szCs w:val="24"/>
        </w:rPr>
        <w:t>Hywel Dda</w:t>
      </w:r>
      <w:r w:rsidR="00031D29" w:rsidRPr="00F405BB">
        <w:rPr>
          <w:rFonts w:ascii="Arial" w:hAnsi="Arial" w:cs="Arial"/>
          <w:sz w:val="24"/>
          <w:szCs w:val="24"/>
        </w:rPr>
        <w:t>’s</w:t>
      </w:r>
      <w:r w:rsidR="00F1343E" w:rsidRPr="00F405BB">
        <w:rPr>
          <w:rFonts w:ascii="Arial" w:hAnsi="Arial" w:cs="Arial"/>
          <w:sz w:val="24"/>
          <w:szCs w:val="24"/>
        </w:rPr>
        <w:t xml:space="preserve"> </w:t>
      </w:r>
      <w:r w:rsidR="00EB0A22" w:rsidRPr="00F405BB">
        <w:rPr>
          <w:rFonts w:ascii="Arial" w:hAnsi="Arial" w:cs="Arial"/>
          <w:sz w:val="24"/>
          <w:szCs w:val="24"/>
        </w:rPr>
        <w:t>complex</w:t>
      </w:r>
      <w:r w:rsidR="007C006F" w:rsidRPr="00F405BB">
        <w:rPr>
          <w:rFonts w:ascii="Arial" w:hAnsi="Arial" w:cs="Arial"/>
          <w:sz w:val="24"/>
          <w:szCs w:val="24"/>
        </w:rPr>
        <w:t xml:space="preserve"> </w:t>
      </w:r>
      <w:r w:rsidR="009E33D0" w:rsidRPr="00F405BB">
        <w:rPr>
          <w:rFonts w:ascii="Arial" w:hAnsi="Arial" w:cs="Arial"/>
          <w:sz w:val="24"/>
          <w:szCs w:val="24"/>
        </w:rPr>
        <w:t>c</w:t>
      </w:r>
      <w:r w:rsidR="007C006F" w:rsidRPr="00F405BB">
        <w:rPr>
          <w:rFonts w:ascii="Arial" w:hAnsi="Arial" w:cs="Arial"/>
          <w:sz w:val="24"/>
          <w:szCs w:val="24"/>
        </w:rPr>
        <w:t xml:space="preserve">linical </w:t>
      </w:r>
      <w:r w:rsidR="009E33D0" w:rsidRPr="00F405BB">
        <w:rPr>
          <w:rFonts w:ascii="Arial" w:hAnsi="Arial" w:cs="Arial"/>
          <w:sz w:val="24"/>
          <w:szCs w:val="24"/>
        </w:rPr>
        <w:t>c</w:t>
      </w:r>
      <w:r w:rsidR="007C006F" w:rsidRPr="00F405BB">
        <w:rPr>
          <w:rFonts w:ascii="Arial" w:hAnsi="Arial" w:cs="Arial"/>
          <w:sz w:val="24"/>
          <w:szCs w:val="24"/>
        </w:rPr>
        <w:t xml:space="preserve">are </w:t>
      </w:r>
      <w:r w:rsidR="009E33D0" w:rsidRPr="00F405BB">
        <w:rPr>
          <w:rFonts w:ascii="Arial" w:hAnsi="Arial" w:cs="Arial"/>
          <w:sz w:val="24"/>
          <w:szCs w:val="24"/>
        </w:rPr>
        <w:t>g</w:t>
      </w:r>
      <w:r w:rsidR="007C006F" w:rsidRPr="00F405BB">
        <w:rPr>
          <w:rFonts w:ascii="Arial" w:hAnsi="Arial" w:cs="Arial"/>
          <w:sz w:val="24"/>
          <w:szCs w:val="24"/>
        </w:rPr>
        <w:t>roup</w:t>
      </w:r>
      <w:r w:rsidR="00EB0A22" w:rsidRPr="00F405BB">
        <w:rPr>
          <w:rFonts w:ascii="Arial" w:hAnsi="Arial" w:cs="Arial"/>
          <w:sz w:val="24"/>
          <w:szCs w:val="24"/>
        </w:rPr>
        <w:t xml:space="preserve"> structure</w:t>
      </w:r>
      <w:r w:rsidR="00FC7425" w:rsidRPr="00F405BB">
        <w:rPr>
          <w:rFonts w:ascii="Arial" w:hAnsi="Arial" w:cs="Arial"/>
          <w:sz w:val="24"/>
          <w:szCs w:val="24"/>
        </w:rPr>
        <w:t>,</w:t>
      </w:r>
      <w:r w:rsidR="00E10802" w:rsidRPr="00F405BB">
        <w:rPr>
          <w:rFonts w:ascii="Arial" w:hAnsi="Arial" w:cs="Arial"/>
          <w:sz w:val="24"/>
          <w:szCs w:val="24"/>
        </w:rPr>
        <w:t xml:space="preserve"> </w:t>
      </w:r>
      <w:r w:rsidR="009E33D0" w:rsidRPr="00F405BB">
        <w:rPr>
          <w:rFonts w:ascii="Arial" w:hAnsi="Arial" w:cs="Arial"/>
          <w:sz w:val="24"/>
          <w:szCs w:val="24"/>
        </w:rPr>
        <w:t xml:space="preserve">consisting of both </w:t>
      </w:r>
      <w:r w:rsidR="00E10802" w:rsidRPr="00F405BB">
        <w:rPr>
          <w:rFonts w:ascii="Arial" w:hAnsi="Arial" w:cs="Arial"/>
          <w:sz w:val="24"/>
          <w:szCs w:val="24"/>
        </w:rPr>
        <w:t>corporate and clinical services</w:t>
      </w:r>
      <w:r w:rsidR="0000597F" w:rsidRPr="00F405BB">
        <w:rPr>
          <w:rFonts w:ascii="Arial" w:hAnsi="Arial" w:cs="Arial"/>
          <w:sz w:val="24"/>
          <w:szCs w:val="24"/>
        </w:rPr>
        <w:t xml:space="preserve">, </w:t>
      </w:r>
      <w:r w:rsidR="00E10802" w:rsidRPr="00F405BB">
        <w:rPr>
          <w:rFonts w:ascii="Arial" w:hAnsi="Arial" w:cs="Arial"/>
          <w:sz w:val="24"/>
          <w:szCs w:val="24"/>
        </w:rPr>
        <w:t>often adop</w:t>
      </w:r>
      <w:r w:rsidR="00914002" w:rsidRPr="00F405BB">
        <w:rPr>
          <w:rFonts w:ascii="Arial" w:hAnsi="Arial" w:cs="Arial"/>
          <w:sz w:val="24"/>
          <w:szCs w:val="24"/>
        </w:rPr>
        <w:t xml:space="preserve">t </w:t>
      </w:r>
      <w:r w:rsidR="00291992" w:rsidRPr="00F405BB">
        <w:rPr>
          <w:rFonts w:ascii="Arial" w:hAnsi="Arial" w:cs="Arial"/>
          <w:sz w:val="24"/>
          <w:szCs w:val="24"/>
        </w:rPr>
        <w:t xml:space="preserve">different </w:t>
      </w:r>
      <w:r w:rsidR="00143C4E" w:rsidRPr="00F405BB">
        <w:rPr>
          <w:rFonts w:ascii="Arial" w:hAnsi="Arial" w:cs="Arial"/>
          <w:sz w:val="24"/>
          <w:szCs w:val="24"/>
        </w:rPr>
        <w:t>systems</w:t>
      </w:r>
      <w:r w:rsidR="00914002" w:rsidRPr="00F405BB">
        <w:rPr>
          <w:rFonts w:ascii="Arial" w:hAnsi="Arial" w:cs="Arial"/>
          <w:sz w:val="24"/>
          <w:szCs w:val="24"/>
        </w:rPr>
        <w:t xml:space="preserve">, </w:t>
      </w:r>
      <w:r w:rsidR="00E10802" w:rsidRPr="00F405BB">
        <w:rPr>
          <w:rFonts w:ascii="Arial" w:hAnsi="Arial" w:cs="Arial"/>
          <w:sz w:val="24"/>
          <w:szCs w:val="24"/>
        </w:rPr>
        <w:t>structure</w:t>
      </w:r>
      <w:r w:rsidR="00914002" w:rsidRPr="00F405BB">
        <w:rPr>
          <w:rFonts w:ascii="Arial" w:hAnsi="Arial" w:cs="Arial"/>
          <w:sz w:val="24"/>
          <w:szCs w:val="24"/>
        </w:rPr>
        <w:t xml:space="preserve"> and </w:t>
      </w:r>
      <w:r w:rsidR="00215836" w:rsidRPr="00F405BB">
        <w:rPr>
          <w:rFonts w:ascii="Arial" w:hAnsi="Arial" w:cs="Arial"/>
          <w:sz w:val="24"/>
          <w:szCs w:val="24"/>
        </w:rPr>
        <w:t xml:space="preserve">strategies. </w:t>
      </w:r>
      <w:r w:rsidR="00650022" w:rsidRPr="00F405BB">
        <w:rPr>
          <w:rFonts w:ascii="Arial" w:hAnsi="Arial" w:cs="Arial"/>
          <w:sz w:val="24"/>
          <w:szCs w:val="24"/>
        </w:rPr>
        <w:t xml:space="preserve">As this model provides </w:t>
      </w:r>
      <w:r w:rsidR="00B67D72" w:rsidRPr="00F405BB">
        <w:rPr>
          <w:rFonts w:ascii="Arial" w:hAnsi="Arial" w:cs="Arial"/>
          <w:sz w:val="24"/>
          <w:szCs w:val="24"/>
        </w:rPr>
        <w:t xml:space="preserve">a high-level analysis, </w:t>
      </w:r>
      <w:r w:rsidR="00CC4A8C" w:rsidRPr="00F405BB">
        <w:rPr>
          <w:rFonts w:ascii="Arial" w:hAnsi="Arial" w:cs="Arial"/>
          <w:sz w:val="24"/>
          <w:szCs w:val="24"/>
        </w:rPr>
        <w:t>adopting</w:t>
      </w:r>
      <w:r w:rsidR="00522489" w:rsidRPr="00F405BB">
        <w:rPr>
          <w:rFonts w:ascii="Arial" w:hAnsi="Arial" w:cs="Arial"/>
          <w:sz w:val="24"/>
          <w:szCs w:val="24"/>
        </w:rPr>
        <w:t xml:space="preserve"> </w:t>
      </w:r>
      <w:r w:rsidR="00215836" w:rsidRPr="00F405BB">
        <w:rPr>
          <w:rFonts w:ascii="Arial" w:hAnsi="Arial" w:cs="Arial"/>
          <w:sz w:val="24"/>
          <w:szCs w:val="24"/>
        </w:rPr>
        <w:t>this appr</w:t>
      </w:r>
      <w:r w:rsidR="00270656" w:rsidRPr="00F405BB">
        <w:rPr>
          <w:rFonts w:ascii="Arial" w:hAnsi="Arial" w:cs="Arial"/>
          <w:sz w:val="24"/>
          <w:szCs w:val="24"/>
        </w:rPr>
        <w:t>oach</w:t>
      </w:r>
      <w:r w:rsidR="00CC4A8C" w:rsidRPr="00F405BB">
        <w:rPr>
          <w:rFonts w:ascii="Arial" w:hAnsi="Arial" w:cs="Arial"/>
          <w:sz w:val="24"/>
          <w:szCs w:val="24"/>
        </w:rPr>
        <w:t xml:space="preserve"> would not </w:t>
      </w:r>
      <w:r w:rsidR="007F49A2" w:rsidRPr="00F405BB">
        <w:rPr>
          <w:rFonts w:ascii="Arial" w:hAnsi="Arial" w:cs="Arial"/>
          <w:sz w:val="24"/>
          <w:szCs w:val="24"/>
        </w:rPr>
        <w:t xml:space="preserve">allow </w:t>
      </w:r>
      <w:r w:rsidR="008D0CF5" w:rsidRPr="00F405BB">
        <w:rPr>
          <w:rFonts w:ascii="Arial" w:hAnsi="Arial" w:cs="Arial"/>
          <w:sz w:val="24"/>
          <w:szCs w:val="24"/>
        </w:rPr>
        <w:t xml:space="preserve">detailed </w:t>
      </w:r>
      <w:r w:rsidR="00F45D34" w:rsidRPr="00F405BB">
        <w:rPr>
          <w:rFonts w:ascii="Arial" w:hAnsi="Arial" w:cs="Arial"/>
          <w:sz w:val="24"/>
          <w:szCs w:val="24"/>
        </w:rPr>
        <w:t>analysis</w:t>
      </w:r>
      <w:r w:rsidR="00500227" w:rsidRPr="00F405BB">
        <w:rPr>
          <w:rFonts w:ascii="Arial" w:hAnsi="Arial" w:cs="Arial"/>
          <w:sz w:val="24"/>
          <w:szCs w:val="24"/>
        </w:rPr>
        <w:t xml:space="preserve">, identifying </w:t>
      </w:r>
      <w:r w:rsidR="000E6CC8" w:rsidRPr="00F405BB">
        <w:rPr>
          <w:rFonts w:ascii="Arial" w:hAnsi="Arial" w:cs="Arial"/>
          <w:sz w:val="24"/>
          <w:szCs w:val="24"/>
        </w:rPr>
        <w:t>underlining cultural</w:t>
      </w:r>
      <w:r w:rsidR="00FB2560" w:rsidRPr="00F405BB">
        <w:rPr>
          <w:rFonts w:ascii="Arial" w:hAnsi="Arial" w:cs="Arial"/>
          <w:sz w:val="24"/>
          <w:szCs w:val="24"/>
        </w:rPr>
        <w:t xml:space="preserve"> issues</w:t>
      </w:r>
      <w:r w:rsidR="0048438C" w:rsidRPr="00F405BB">
        <w:rPr>
          <w:rFonts w:ascii="Arial" w:hAnsi="Arial" w:cs="Arial"/>
          <w:sz w:val="24"/>
          <w:szCs w:val="24"/>
        </w:rPr>
        <w:t xml:space="preserve"> across </w:t>
      </w:r>
      <w:r w:rsidR="00130085" w:rsidRPr="00F405BB">
        <w:rPr>
          <w:rFonts w:ascii="Arial" w:hAnsi="Arial" w:cs="Arial"/>
          <w:sz w:val="24"/>
          <w:szCs w:val="24"/>
        </w:rPr>
        <w:t>varied</w:t>
      </w:r>
      <w:r w:rsidR="0048438C" w:rsidRPr="00F405BB">
        <w:rPr>
          <w:rFonts w:ascii="Arial" w:hAnsi="Arial" w:cs="Arial"/>
          <w:sz w:val="24"/>
          <w:szCs w:val="24"/>
        </w:rPr>
        <w:t xml:space="preserve"> sub-groups</w:t>
      </w:r>
      <w:r w:rsidR="008D0CF5" w:rsidRPr="00F405BB">
        <w:rPr>
          <w:rFonts w:ascii="Arial" w:hAnsi="Arial" w:cs="Arial"/>
          <w:sz w:val="24"/>
          <w:szCs w:val="24"/>
        </w:rPr>
        <w:t xml:space="preserve"> </w:t>
      </w:r>
      <w:r w:rsidR="00066E64" w:rsidRPr="00F405BB">
        <w:rPr>
          <w:rFonts w:ascii="Arial" w:hAnsi="Arial" w:cs="Arial"/>
          <w:sz w:val="24"/>
          <w:szCs w:val="24"/>
        </w:rPr>
        <w:t>(Cox, Pinfield and Rutter, 2019)</w:t>
      </w:r>
      <w:r w:rsidR="00500227" w:rsidRPr="00F405BB">
        <w:rPr>
          <w:rFonts w:ascii="Arial" w:hAnsi="Arial" w:cs="Arial"/>
          <w:sz w:val="24"/>
          <w:szCs w:val="24"/>
        </w:rPr>
        <w:t>.</w:t>
      </w:r>
    </w:p>
    <w:p w14:paraId="74651EBF" w14:textId="5D40F13B" w:rsidR="000B1E9C" w:rsidRPr="00F405BB" w:rsidRDefault="007A41DE" w:rsidP="00C217F9">
      <w:pPr>
        <w:spacing w:line="360" w:lineRule="auto"/>
        <w:jc w:val="both"/>
        <w:rPr>
          <w:rFonts w:ascii="Arial" w:hAnsi="Arial" w:cs="Arial"/>
          <w:sz w:val="24"/>
          <w:szCs w:val="24"/>
        </w:rPr>
      </w:pPr>
      <w:r w:rsidRPr="00F405BB">
        <w:rPr>
          <w:rFonts w:ascii="Arial" w:hAnsi="Arial" w:cs="Arial"/>
          <w:sz w:val="24"/>
          <w:szCs w:val="24"/>
        </w:rPr>
        <w:t xml:space="preserve">. </w:t>
      </w:r>
    </w:p>
    <w:p w14:paraId="6078FE0B" w14:textId="77777777" w:rsidR="00B34BFB" w:rsidRPr="00F405BB" w:rsidRDefault="00B34BFB" w:rsidP="00C217F9">
      <w:pPr>
        <w:spacing w:line="360" w:lineRule="auto"/>
        <w:jc w:val="both"/>
        <w:rPr>
          <w:rFonts w:ascii="Arial" w:hAnsi="Arial" w:cs="Arial"/>
          <w:b/>
          <w:bCs/>
          <w:color w:val="A02B93" w:themeColor="accent5"/>
          <w:sz w:val="24"/>
          <w:szCs w:val="24"/>
        </w:rPr>
      </w:pPr>
    </w:p>
    <w:p w14:paraId="108B1E18" w14:textId="16C7FD49" w:rsidR="00FC4DA1" w:rsidRPr="00F405BB" w:rsidRDefault="00FC4DA1" w:rsidP="000D3305">
      <w:pPr>
        <w:spacing w:line="360" w:lineRule="auto"/>
        <w:jc w:val="center"/>
        <w:rPr>
          <w:rFonts w:ascii="Arial" w:hAnsi="Arial" w:cs="Arial"/>
          <w:b/>
          <w:bCs/>
          <w:sz w:val="24"/>
          <w:szCs w:val="24"/>
        </w:rPr>
      </w:pPr>
      <w:r w:rsidRPr="00F405BB">
        <w:rPr>
          <w:rFonts w:ascii="Arial" w:hAnsi="Arial" w:cs="Arial"/>
          <w:b/>
          <w:bCs/>
          <w:noProof/>
          <w:sz w:val="24"/>
          <w:szCs w:val="24"/>
        </w:rPr>
        <w:drawing>
          <wp:inline distT="0" distB="0" distL="0" distR="0" wp14:anchorId="114C8668" wp14:editId="3F7FF861">
            <wp:extent cx="4490519" cy="2894081"/>
            <wp:effectExtent l="0" t="0" r="5715" b="1905"/>
            <wp:docPr id="2059649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649885" name=""/>
                    <pic:cNvPicPr/>
                  </pic:nvPicPr>
                  <pic:blipFill>
                    <a:blip r:embed="rId9"/>
                    <a:stretch>
                      <a:fillRect/>
                    </a:stretch>
                  </pic:blipFill>
                  <pic:spPr>
                    <a:xfrm>
                      <a:off x="0" y="0"/>
                      <a:ext cx="4496579" cy="2897987"/>
                    </a:xfrm>
                    <a:prstGeom prst="rect">
                      <a:avLst/>
                    </a:prstGeom>
                  </pic:spPr>
                </pic:pic>
              </a:graphicData>
            </a:graphic>
          </wp:inline>
        </w:drawing>
      </w:r>
    </w:p>
    <w:p w14:paraId="132C712B" w14:textId="4357EACF" w:rsidR="00FC4DA1" w:rsidRDefault="008D4846" w:rsidP="000D3305">
      <w:pPr>
        <w:spacing w:line="360" w:lineRule="auto"/>
        <w:jc w:val="center"/>
        <w:rPr>
          <w:rFonts w:ascii="Arial" w:hAnsi="Arial" w:cs="Arial"/>
          <w:sz w:val="24"/>
          <w:szCs w:val="24"/>
        </w:rPr>
      </w:pPr>
      <w:r w:rsidRPr="00F405BB">
        <w:rPr>
          <w:rFonts w:ascii="Arial" w:hAnsi="Arial" w:cs="Arial"/>
          <w:sz w:val="24"/>
          <w:szCs w:val="24"/>
        </w:rPr>
        <w:t>Figure 2:  Schein’s Model (</w:t>
      </w:r>
      <w:r w:rsidR="0004349E" w:rsidRPr="00F405BB">
        <w:rPr>
          <w:rFonts w:ascii="Arial" w:hAnsi="Arial" w:cs="Arial"/>
          <w:sz w:val="24"/>
          <w:szCs w:val="24"/>
        </w:rPr>
        <w:t>The Open University</w:t>
      </w:r>
      <w:r w:rsidRPr="00F405BB">
        <w:rPr>
          <w:rFonts w:ascii="Arial" w:hAnsi="Arial" w:cs="Arial"/>
          <w:sz w:val="24"/>
          <w:szCs w:val="24"/>
        </w:rPr>
        <w:t>, n.d.)</w:t>
      </w:r>
    </w:p>
    <w:p w14:paraId="66AEFCBA" w14:textId="77777777" w:rsidR="00BD300D" w:rsidRPr="00F405BB" w:rsidRDefault="00BD300D" w:rsidP="000D3305">
      <w:pPr>
        <w:spacing w:line="360" w:lineRule="auto"/>
        <w:jc w:val="center"/>
        <w:rPr>
          <w:rFonts w:ascii="Arial" w:hAnsi="Arial" w:cs="Arial"/>
          <w:b/>
          <w:bCs/>
          <w:sz w:val="24"/>
          <w:szCs w:val="24"/>
        </w:rPr>
      </w:pPr>
    </w:p>
    <w:p w14:paraId="6956E1D4" w14:textId="4FA74800" w:rsidR="00A11526" w:rsidRPr="00F405BB" w:rsidRDefault="00D46B9F" w:rsidP="00C217F9">
      <w:pPr>
        <w:spacing w:line="360" w:lineRule="auto"/>
        <w:jc w:val="both"/>
        <w:rPr>
          <w:rFonts w:ascii="Arial" w:hAnsi="Arial" w:cs="Arial"/>
          <w:sz w:val="24"/>
          <w:szCs w:val="24"/>
        </w:rPr>
      </w:pPr>
      <w:r w:rsidRPr="00F405BB">
        <w:rPr>
          <w:rFonts w:ascii="Arial" w:hAnsi="Arial" w:cs="Arial"/>
          <w:sz w:val="24"/>
          <w:szCs w:val="24"/>
        </w:rPr>
        <w:t xml:space="preserve">Edgar </w:t>
      </w:r>
      <w:r w:rsidR="008B57CE" w:rsidRPr="00F405BB">
        <w:rPr>
          <w:rFonts w:ascii="Arial" w:hAnsi="Arial" w:cs="Arial"/>
          <w:sz w:val="24"/>
          <w:szCs w:val="24"/>
        </w:rPr>
        <w:t>Schein</w:t>
      </w:r>
      <w:r w:rsidR="000651D6" w:rsidRPr="00F405BB">
        <w:rPr>
          <w:rFonts w:ascii="Arial" w:hAnsi="Arial" w:cs="Arial"/>
          <w:sz w:val="24"/>
          <w:szCs w:val="24"/>
        </w:rPr>
        <w:t>’s</w:t>
      </w:r>
      <w:r w:rsidR="008B57CE" w:rsidRPr="00F405BB">
        <w:rPr>
          <w:rFonts w:ascii="Arial" w:hAnsi="Arial" w:cs="Arial"/>
          <w:sz w:val="24"/>
          <w:szCs w:val="24"/>
        </w:rPr>
        <w:t xml:space="preserve"> (</w:t>
      </w:r>
      <w:r w:rsidR="00D509D8" w:rsidRPr="00F405BB">
        <w:rPr>
          <w:rFonts w:ascii="Arial" w:hAnsi="Arial" w:cs="Arial"/>
          <w:sz w:val="24"/>
          <w:szCs w:val="24"/>
        </w:rPr>
        <w:t>1992</w:t>
      </w:r>
      <w:r w:rsidR="008B57CE" w:rsidRPr="00F405BB">
        <w:rPr>
          <w:rFonts w:ascii="Arial" w:hAnsi="Arial" w:cs="Arial"/>
          <w:sz w:val="24"/>
          <w:szCs w:val="24"/>
        </w:rPr>
        <w:t xml:space="preserve">) </w:t>
      </w:r>
      <w:r w:rsidR="008472E4" w:rsidRPr="00F405BB">
        <w:rPr>
          <w:rFonts w:ascii="Arial" w:hAnsi="Arial" w:cs="Arial"/>
          <w:sz w:val="24"/>
          <w:szCs w:val="24"/>
        </w:rPr>
        <w:t xml:space="preserve">model </w:t>
      </w:r>
      <w:r w:rsidR="00D509D8" w:rsidRPr="00F405BB">
        <w:rPr>
          <w:rFonts w:ascii="Arial" w:hAnsi="Arial" w:cs="Arial"/>
          <w:sz w:val="24"/>
          <w:szCs w:val="24"/>
        </w:rPr>
        <w:t>(</w:t>
      </w:r>
      <w:r w:rsidR="00DA54B4" w:rsidRPr="00F405BB">
        <w:rPr>
          <w:rFonts w:ascii="Arial" w:hAnsi="Arial" w:cs="Arial"/>
          <w:sz w:val="24"/>
          <w:szCs w:val="24"/>
        </w:rPr>
        <w:t>F</w:t>
      </w:r>
      <w:r w:rsidR="00D509D8" w:rsidRPr="00F405BB">
        <w:rPr>
          <w:rFonts w:ascii="Arial" w:hAnsi="Arial" w:cs="Arial"/>
          <w:sz w:val="24"/>
          <w:szCs w:val="24"/>
        </w:rPr>
        <w:t xml:space="preserve">igure 2) </w:t>
      </w:r>
      <w:r w:rsidR="008472E4" w:rsidRPr="00F405BB">
        <w:rPr>
          <w:rFonts w:ascii="Arial" w:hAnsi="Arial" w:cs="Arial"/>
          <w:sz w:val="24"/>
          <w:szCs w:val="24"/>
        </w:rPr>
        <w:t>defines</w:t>
      </w:r>
      <w:r w:rsidR="00BF5AB5" w:rsidRPr="00F405BB">
        <w:rPr>
          <w:rFonts w:ascii="Arial" w:hAnsi="Arial" w:cs="Arial"/>
          <w:sz w:val="24"/>
          <w:szCs w:val="24"/>
        </w:rPr>
        <w:t xml:space="preserve"> </w:t>
      </w:r>
      <w:r w:rsidR="008472E4" w:rsidRPr="00F405BB">
        <w:rPr>
          <w:rFonts w:ascii="Arial" w:hAnsi="Arial" w:cs="Arial"/>
          <w:sz w:val="24"/>
          <w:szCs w:val="24"/>
        </w:rPr>
        <w:t xml:space="preserve">organisational culture </w:t>
      </w:r>
      <w:r w:rsidR="00BF5AB5" w:rsidRPr="00F405BB">
        <w:rPr>
          <w:rFonts w:ascii="Arial" w:hAnsi="Arial" w:cs="Arial"/>
          <w:sz w:val="24"/>
          <w:szCs w:val="24"/>
        </w:rPr>
        <w:t xml:space="preserve">within </w:t>
      </w:r>
      <w:r w:rsidR="004D0EE0" w:rsidRPr="00F405BB">
        <w:rPr>
          <w:rFonts w:ascii="Arial" w:hAnsi="Arial" w:cs="Arial"/>
          <w:sz w:val="24"/>
          <w:szCs w:val="24"/>
        </w:rPr>
        <w:t>three layers, known as the art</w:t>
      </w:r>
      <w:r w:rsidR="009C3F8D" w:rsidRPr="00F405BB">
        <w:rPr>
          <w:rFonts w:ascii="Arial" w:hAnsi="Arial" w:cs="Arial"/>
          <w:sz w:val="24"/>
          <w:szCs w:val="24"/>
        </w:rPr>
        <w:t>e</w:t>
      </w:r>
      <w:r w:rsidR="004D0EE0" w:rsidRPr="00F405BB">
        <w:rPr>
          <w:rFonts w:ascii="Arial" w:hAnsi="Arial" w:cs="Arial"/>
          <w:sz w:val="24"/>
          <w:szCs w:val="24"/>
        </w:rPr>
        <w:t xml:space="preserve">facts, </w:t>
      </w:r>
      <w:r w:rsidR="009C3F8D" w:rsidRPr="00F405BB">
        <w:rPr>
          <w:rFonts w:ascii="Arial" w:hAnsi="Arial" w:cs="Arial"/>
          <w:sz w:val="24"/>
          <w:szCs w:val="24"/>
        </w:rPr>
        <w:t>espoused values</w:t>
      </w:r>
      <w:r w:rsidR="00062316" w:rsidRPr="00F405BB">
        <w:rPr>
          <w:rFonts w:ascii="Arial" w:hAnsi="Arial" w:cs="Arial"/>
          <w:sz w:val="24"/>
          <w:szCs w:val="24"/>
        </w:rPr>
        <w:t xml:space="preserve"> and the underlying assumptions</w:t>
      </w:r>
      <w:r w:rsidR="000651D6" w:rsidRPr="00F405BB">
        <w:rPr>
          <w:rFonts w:ascii="Arial" w:hAnsi="Arial" w:cs="Arial"/>
          <w:sz w:val="24"/>
          <w:szCs w:val="24"/>
        </w:rPr>
        <w:t xml:space="preserve"> (Schein. 2009, as cited in Rees and French, 2023)</w:t>
      </w:r>
      <w:r w:rsidR="00062316" w:rsidRPr="00F405BB">
        <w:rPr>
          <w:rFonts w:ascii="Arial" w:hAnsi="Arial" w:cs="Arial"/>
          <w:sz w:val="24"/>
          <w:szCs w:val="24"/>
        </w:rPr>
        <w:t xml:space="preserve">. </w:t>
      </w:r>
      <w:r w:rsidR="007575F6" w:rsidRPr="00F405BB">
        <w:rPr>
          <w:rFonts w:ascii="Arial" w:hAnsi="Arial" w:cs="Arial"/>
          <w:sz w:val="24"/>
          <w:szCs w:val="24"/>
        </w:rPr>
        <w:t xml:space="preserve">As a </w:t>
      </w:r>
      <w:r w:rsidR="00157E22" w:rsidRPr="00F405BB">
        <w:rPr>
          <w:rFonts w:ascii="Arial" w:hAnsi="Arial" w:cs="Arial"/>
          <w:sz w:val="24"/>
          <w:szCs w:val="24"/>
        </w:rPr>
        <w:t>widely</w:t>
      </w:r>
      <w:r w:rsidR="00E716A7" w:rsidRPr="00F405BB">
        <w:rPr>
          <w:rFonts w:ascii="Arial" w:hAnsi="Arial" w:cs="Arial"/>
          <w:sz w:val="24"/>
          <w:szCs w:val="24"/>
        </w:rPr>
        <w:t xml:space="preserve"> used model, it allows </w:t>
      </w:r>
      <w:r w:rsidR="00BA5B9F" w:rsidRPr="00F405BB">
        <w:rPr>
          <w:rFonts w:ascii="Arial" w:hAnsi="Arial" w:cs="Arial"/>
          <w:sz w:val="24"/>
          <w:szCs w:val="24"/>
        </w:rPr>
        <w:t xml:space="preserve">a thorough analysis of </w:t>
      </w:r>
      <w:r w:rsidR="002A0579" w:rsidRPr="00F405BB">
        <w:rPr>
          <w:rFonts w:ascii="Arial" w:hAnsi="Arial" w:cs="Arial"/>
          <w:sz w:val="24"/>
          <w:szCs w:val="24"/>
        </w:rPr>
        <w:t xml:space="preserve">organisational </w:t>
      </w:r>
      <w:r w:rsidR="00BA5B9F" w:rsidRPr="00F405BB">
        <w:rPr>
          <w:rFonts w:ascii="Arial" w:hAnsi="Arial" w:cs="Arial"/>
          <w:sz w:val="24"/>
          <w:szCs w:val="24"/>
        </w:rPr>
        <w:t xml:space="preserve">culture as it </w:t>
      </w:r>
      <w:r w:rsidR="00CF4023" w:rsidRPr="00F405BB">
        <w:rPr>
          <w:rFonts w:ascii="Arial" w:hAnsi="Arial" w:cs="Arial"/>
          <w:sz w:val="24"/>
          <w:szCs w:val="24"/>
        </w:rPr>
        <w:t xml:space="preserve">looks beyond surface level, </w:t>
      </w:r>
      <w:r w:rsidR="00702843" w:rsidRPr="00F405BB">
        <w:rPr>
          <w:rFonts w:ascii="Arial" w:hAnsi="Arial" w:cs="Arial"/>
          <w:sz w:val="24"/>
          <w:szCs w:val="24"/>
        </w:rPr>
        <w:t xml:space="preserve">to provide </w:t>
      </w:r>
      <w:r w:rsidR="00145647" w:rsidRPr="00F405BB">
        <w:rPr>
          <w:rFonts w:ascii="Arial" w:hAnsi="Arial" w:cs="Arial"/>
          <w:sz w:val="24"/>
          <w:szCs w:val="24"/>
        </w:rPr>
        <w:t>analysis</w:t>
      </w:r>
      <w:r w:rsidR="005F253F" w:rsidRPr="00F405BB">
        <w:rPr>
          <w:rFonts w:ascii="Arial" w:hAnsi="Arial" w:cs="Arial"/>
          <w:sz w:val="24"/>
          <w:szCs w:val="24"/>
        </w:rPr>
        <w:t xml:space="preserve"> of </w:t>
      </w:r>
      <w:r w:rsidR="00C607E8" w:rsidRPr="00F405BB">
        <w:rPr>
          <w:rFonts w:ascii="Arial" w:hAnsi="Arial" w:cs="Arial"/>
          <w:sz w:val="24"/>
          <w:szCs w:val="24"/>
        </w:rPr>
        <w:t xml:space="preserve">hidden </w:t>
      </w:r>
      <w:r w:rsidR="002A780D" w:rsidRPr="00F405BB">
        <w:rPr>
          <w:rFonts w:ascii="Arial" w:hAnsi="Arial" w:cs="Arial"/>
          <w:sz w:val="24"/>
          <w:szCs w:val="24"/>
        </w:rPr>
        <w:t>elements</w:t>
      </w:r>
      <w:r w:rsidR="005F253F" w:rsidRPr="00F405BB">
        <w:rPr>
          <w:rFonts w:ascii="Arial" w:hAnsi="Arial" w:cs="Arial"/>
          <w:sz w:val="24"/>
          <w:szCs w:val="24"/>
        </w:rPr>
        <w:t xml:space="preserve"> too</w:t>
      </w:r>
      <w:r w:rsidR="000577B0" w:rsidRPr="00F405BB">
        <w:rPr>
          <w:rFonts w:ascii="Arial" w:hAnsi="Arial" w:cs="Arial"/>
          <w:sz w:val="24"/>
          <w:szCs w:val="24"/>
        </w:rPr>
        <w:t xml:space="preserve"> (Buchanan and Huczynski, 2023).</w:t>
      </w:r>
      <w:r w:rsidR="002A780D" w:rsidRPr="00F405BB">
        <w:rPr>
          <w:rFonts w:ascii="Arial" w:hAnsi="Arial" w:cs="Arial"/>
          <w:sz w:val="24"/>
          <w:szCs w:val="24"/>
        </w:rPr>
        <w:t xml:space="preserve"> </w:t>
      </w:r>
    </w:p>
    <w:p w14:paraId="7DC625DF" w14:textId="5671DDCD" w:rsidR="00EF055F" w:rsidRPr="00F405BB" w:rsidRDefault="00EF055F" w:rsidP="00074CBD">
      <w:pPr>
        <w:pStyle w:val="Heading2"/>
      </w:pPr>
      <w:bookmarkStart w:id="9" w:name="_Toc222171688"/>
      <w:r w:rsidRPr="00F405BB">
        <w:t>Artefacts</w:t>
      </w:r>
      <w:bookmarkEnd w:id="9"/>
      <w:r w:rsidRPr="00F405BB">
        <w:t xml:space="preserve"> </w:t>
      </w:r>
    </w:p>
    <w:p w14:paraId="36911F5F" w14:textId="2DBF6EF1" w:rsidR="001248F2" w:rsidRPr="00F405BB" w:rsidRDefault="00057ABB" w:rsidP="00C217F9">
      <w:pPr>
        <w:spacing w:line="360" w:lineRule="auto"/>
        <w:jc w:val="both"/>
        <w:rPr>
          <w:rFonts w:ascii="Arial" w:hAnsi="Arial" w:cs="Arial"/>
          <w:sz w:val="24"/>
          <w:szCs w:val="24"/>
        </w:rPr>
      </w:pPr>
      <w:r w:rsidRPr="00F405BB">
        <w:rPr>
          <w:rFonts w:ascii="Arial" w:hAnsi="Arial" w:cs="Arial"/>
          <w:sz w:val="24"/>
          <w:szCs w:val="24"/>
        </w:rPr>
        <w:t>Colour</w:t>
      </w:r>
      <w:r w:rsidRPr="00F405BB">
        <w:rPr>
          <w:rFonts w:ascii="Arial" w:hAnsi="Arial" w:cs="Arial"/>
          <w:sz w:val="24"/>
          <w:szCs w:val="24"/>
        </w:rPr>
        <w:noBreakHyphen/>
        <w:t xml:space="preserve">coded uniforms </w:t>
      </w:r>
      <w:r w:rsidR="00585FFD" w:rsidRPr="00F405BB">
        <w:rPr>
          <w:rFonts w:ascii="Arial" w:hAnsi="Arial" w:cs="Arial"/>
          <w:sz w:val="24"/>
          <w:szCs w:val="24"/>
        </w:rPr>
        <w:t xml:space="preserve">within clinical settings </w:t>
      </w:r>
      <w:r w:rsidR="0008357A" w:rsidRPr="00F405BB">
        <w:rPr>
          <w:rFonts w:ascii="Arial" w:hAnsi="Arial" w:cs="Arial"/>
          <w:sz w:val="24"/>
          <w:szCs w:val="24"/>
        </w:rPr>
        <w:t xml:space="preserve">would </w:t>
      </w:r>
      <w:r w:rsidR="006B7AF1" w:rsidRPr="00F405BB">
        <w:rPr>
          <w:rFonts w:ascii="Arial" w:hAnsi="Arial" w:cs="Arial"/>
          <w:sz w:val="24"/>
          <w:szCs w:val="24"/>
        </w:rPr>
        <w:t>represent</w:t>
      </w:r>
      <w:r w:rsidR="0008357A" w:rsidRPr="00F405BB">
        <w:rPr>
          <w:rFonts w:ascii="Arial" w:hAnsi="Arial" w:cs="Arial"/>
          <w:sz w:val="24"/>
          <w:szCs w:val="24"/>
        </w:rPr>
        <w:t xml:space="preserve"> </w:t>
      </w:r>
      <w:r w:rsidR="006B7AF1" w:rsidRPr="00F405BB">
        <w:rPr>
          <w:rFonts w:ascii="Arial" w:hAnsi="Arial" w:cs="Arial"/>
          <w:sz w:val="24"/>
          <w:szCs w:val="24"/>
        </w:rPr>
        <w:t>an</w:t>
      </w:r>
      <w:r w:rsidR="0008357A" w:rsidRPr="00F405BB">
        <w:rPr>
          <w:rFonts w:ascii="Arial" w:hAnsi="Arial" w:cs="Arial"/>
          <w:sz w:val="24"/>
          <w:szCs w:val="24"/>
        </w:rPr>
        <w:t xml:space="preserve"> </w:t>
      </w:r>
      <w:r w:rsidR="00035A53" w:rsidRPr="00F405BB">
        <w:rPr>
          <w:rFonts w:ascii="Arial" w:hAnsi="Arial" w:cs="Arial"/>
          <w:sz w:val="24"/>
          <w:szCs w:val="24"/>
        </w:rPr>
        <w:t>artifact within</w:t>
      </w:r>
      <w:r w:rsidR="004C76B6" w:rsidRPr="00F405BB">
        <w:rPr>
          <w:rFonts w:ascii="Arial" w:hAnsi="Arial" w:cs="Arial"/>
          <w:sz w:val="24"/>
          <w:szCs w:val="24"/>
        </w:rPr>
        <w:t xml:space="preserve"> Hywel Dda</w:t>
      </w:r>
      <w:r w:rsidR="009B5983" w:rsidRPr="00F405BB">
        <w:rPr>
          <w:rFonts w:ascii="Arial" w:hAnsi="Arial" w:cs="Arial"/>
          <w:sz w:val="24"/>
          <w:szCs w:val="24"/>
        </w:rPr>
        <w:t xml:space="preserve">, visibly highlighting </w:t>
      </w:r>
      <w:r w:rsidR="00A054A0" w:rsidRPr="00F405BB">
        <w:rPr>
          <w:rFonts w:ascii="Arial" w:hAnsi="Arial" w:cs="Arial"/>
          <w:sz w:val="24"/>
          <w:szCs w:val="24"/>
        </w:rPr>
        <w:t>staff roles</w:t>
      </w:r>
      <w:r w:rsidR="00C87009" w:rsidRPr="00F405BB">
        <w:rPr>
          <w:rFonts w:ascii="Arial" w:hAnsi="Arial" w:cs="Arial"/>
          <w:sz w:val="24"/>
          <w:szCs w:val="24"/>
        </w:rPr>
        <w:t xml:space="preserve"> and seniority. </w:t>
      </w:r>
      <w:r w:rsidR="00C569D8" w:rsidRPr="00F405BB">
        <w:rPr>
          <w:rFonts w:ascii="Arial" w:hAnsi="Arial" w:cs="Arial"/>
          <w:sz w:val="24"/>
          <w:szCs w:val="24"/>
        </w:rPr>
        <w:t xml:space="preserve">Moody </w:t>
      </w:r>
      <w:r w:rsidR="00B60758" w:rsidRPr="00F405BB">
        <w:rPr>
          <w:rFonts w:ascii="Arial" w:hAnsi="Arial" w:cs="Arial"/>
          <w:sz w:val="24"/>
          <w:szCs w:val="24"/>
        </w:rPr>
        <w:t>(</w:t>
      </w:r>
      <w:r w:rsidR="00C569D8" w:rsidRPr="00F405BB">
        <w:rPr>
          <w:rFonts w:ascii="Arial" w:hAnsi="Arial" w:cs="Arial"/>
          <w:sz w:val="24"/>
          <w:szCs w:val="24"/>
        </w:rPr>
        <w:t>2022)</w:t>
      </w:r>
      <w:r w:rsidR="00B60758" w:rsidRPr="00F405BB">
        <w:rPr>
          <w:rFonts w:ascii="Arial" w:hAnsi="Arial" w:cs="Arial"/>
          <w:sz w:val="24"/>
          <w:szCs w:val="24"/>
        </w:rPr>
        <w:t xml:space="preserve"> </w:t>
      </w:r>
      <w:r w:rsidR="004969F3" w:rsidRPr="00F405BB">
        <w:rPr>
          <w:rFonts w:ascii="Arial" w:hAnsi="Arial" w:cs="Arial"/>
          <w:sz w:val="24"/>
          <w:szCs w:val="24"/>
        </w:rPr>
        <w:t xml:space="preserve">suggests </w:t>
      </w:r>
      <w:r w:rsidR="00C569D8" w:rsidRPr="00F405BB">
        <w:rPr>
          <w:rFonts w:ascii="Arial" w:hAnsi="Arial" w:cs="Arial"/>
          <w:sz w:val="24"/>
          <w:szCs w:val="24"/>
        </w:rPr>
        <w:t>uniform</w:t>
      </w:r>
      <w:r w:rsidR="003C2D26" w:rsidRPr="00F405BB">
        <w:rPr>
          <w:rFonts w:ascii="Arial" w:hAnsi="Arial" w:cs="Arial"/>
          <w:sz w:val="24"/>
          <w:szCs w:val="24"/>
        </w:rPr>
        <w:t>s</w:t>
      </w:r>
      <w:r w:rsidR="00C569D8" w:rsidRPr="00F405BB">
        <w:rPr>
          <w:rFonts w:ascii="Arial" w:hAnsi="Arial" w:cs="Arial"/>
          <w:sz w:val="24"/>
          <w:szCs w:val="24"/>
        </w:rPr>
        <w:t xml:space="preserve"> </w:t>
      </w:r>
      <w:r w:rsidR="0095219D" w:rsidRPr="00F405BB">
        <w:rPr>
          <w:rFonts w:ascii="Arial" w:hAnsi="Arial" w:cs="Arial"/>
          <w:sz w:val="24"/>
          <w:szCs w:val="24"/>
        </w:rPr>
        <w:t>reen</w:t>
      </w:r>
      <w:r w:rsidR="00A761C3" w:rsidRPr="00F405BB">
        <w:rPr>
          <w:rFonts w:ascii="Arial" w:hAnsi="Arial" w:cs="Arial"/>
          <w:sz w:val="24"/>
          <w:szCs w:val="24"/>
        </w:rPr>
        <w:t>force</w:t>
      </w:r>
      <w:r w:rsidR="0095219D" w:rsidRPr="00F405BB">
        <w:rPr>
          <w:rFonts w:ascii="Arial" w:hAnsi="Arial" w:cs="Arial"/>
          <w:sz w:val="24"/>
          <w:szCs w:val="24"/>
        </w:rPr>
        <w:t xml:space="preserve"> </w:t>
      </w:r>
      <w:r w:rsidR="00C569D8" w:rsidRPr="00F405BB">
        <w:rPr>
          <w:rFonts w:ascii="Arial" w:hAnsi="Arial" w:cs="Arial"/>
          <w:sz w:val="24"/>
          <w:szCs w:val="24"/>
        </w:rPr>
        <w:t>staff</w:t>
      </w:r>
      <w:r w:rsidR="003E1433" w:rsidRPr="00F405BB">
        <w:rPr>
          <w:rFonts w:ascii="Arial" w:hAnsi="Arial" w:cs="Arial"/>
          <w:sz w:val="24"/>
          <w:szCs w:val="24"/>
        </w:rPr>
        <w:t xml:space="preserve"> </w:t>
      </w:r>
      <w:r w:rsidR="003B19E5" w:rsidRPr="00F405BB">
        <w:rPr>
          <w:rFonts w:ascii="Arial" w:hAnsi="Arial" w:cs="Arial"/>
          <w:sz w:val="24"/>
          <w:szCs w:val="24"/>
        </w:rPr>
        <w:t>recognition</w:t>
      </w:r>
      <w:r w:rsidR="00C569D8" w:rsidRPr="00F405BB">
        <w:rPr>
          <w:rFonts w:ascii="Arial" w:hAnsi="Arial" w:cs="Arial"/>
          <w:sz w:val="24"/>
          <w:szCs w:val="24"/>
        </w:rPr>
        <w:t xml:space="preserve">, </w:t>
      </w:r>
      <w:r w:rsidR="00A42771" w:rsidRPr="00F405BB">
        <w:rPr>
          <w:rFonts w:ascii="Arial" w:hAnsi="Arial" w:cs="Arial"/>
          <w:sz w:val="24"/>
          <w:szCs w:val="24"/>
        </w:rPr>
        <w:t>sense of belonging</w:t>
      </w:r>
      <w:r w:rsidR="00C569D8" w:rsidRPr="00F405BB">
        <w:rPr>
          <w:rFonts w:ascii="Arial" w:hAnsi="Arial" w:cs="Arial"/>
          <w:sz w:val="24"/>
          <w:szCs w:val="24"/>
        </w:rPr>
        <w:t xml:space="preserve"> </w:t>
      </w:r>
      <w:r w:rsidR="00FC372D" w:rsidRPr="00F405BB">
        <w:rPr>
          <w:rFonts w:ascii="Arial" w:hAnsi="Arial" w:cs="Arial"/>
          <w:sz w:val="24"/>
          <w:szCs w:val="24"/>
        </w:rPr>
        <w:t xml:space="preserve">and </w:t>
      </w:r>
      <w:r w:rsidR="00C569D8" w:rsidRPr="00F405BB">
        <w:rPr>
          <w:rFonts w:ascii="Arial" w:hAnsi="Arial" w:cs="Arial"/>
          <w:sz w:val="24"/>
          <w:szCs w:val="24"/>
        </w:rPr>
        <w:t xml:space="preserve">professional </w:t>
      </w:r>
      <w:r w:rsidR="002E361A" w:rsidRPr="00F405BB">
        <w:rPr>
          <w:rFonts w:ascii="Arial" w:hAnsi="Arial" w:cs="Arial"/>
          <w:sz w:val="24"/>
          <w:szCs w:val="24"/>
        </w:rPr>
        <w:t>pride</w:t>
      </w:r>
      <w:r w:rsidR="00B60758" w:rsidRPr="00F405BB">
        <w:rPr>
          <w:rFonts w:ascii="Arial" w:hAnsi="Arial" w:cs="Arial"/>
          <w:sz w:val="24"/>
          <w:szCs w:val="24"/>
        </w:rPr>
        <w:t xml:space="preserve">. </w:t>
      </w:r>
      <w:r w:rsidR="00C60BDF" w:rsidRPr="00F405BB">
        <w:rPr>
          <w:rFonts w:ascii="Arial" w:hAnsi="Arial" w:cs="Arial"/>
          <w:sz w:val="24"/>
          <w:szCs w:val="24"/>
        </w:rPr>
        <w:t xml:space="preserve">While </w:t>
      </w:r>
      <w:r w:rsidR="00B81373" w:rsidRPr="00F405BB">
        <w:rPr>
          <w:rFonts w:ascii="Arial" w:hAnsi="Arial" w:cs="Arial"/>
          <w:sz w:val="24"/>
          <w:szCs w:val="24"/>
        </w:rPr>
        <w:t>staff may feel it is important their uniform reflects professional role and rank</w:t>
      </w:r>
      <w:r w:rsidR="006D3059" w:rsidRPr="00F405BB">
        <w:rPr>
          <w:rFonts w:ascii="Arial" w:hAnsi="Arial" w:cs="Arial"/>
          <w:sz w:val="24"/>
          <w:szCs w:val="24"/>
        </w:rPr>
        <w:t xml:space="preserve">, </w:t>
      </w:r>
      <w:r w:rsidR="000C521D" w:rsidRPr="00F405BB">
        <w:rPr>
          <w:rFonts w:ascii="Arial" w:hAnsi="Arial" w:cs="Arial"/>
          <w:sz w:val="24"/>
          <w:szCs w:val="24"/>
        </w:rPr>
        <w:t xml:space="preserve">it can also reinforce hierarchy, resulting in some staff feeling less important or less valued. Hywel Dda </w:t>
      </w:r>
      <w:r w:rsidR="00235BA0" w:rsidRPr="00F405BB">
        <w:rPr>
          <w:rFonts w:ascii="Arial" w:hAnsi="Arial" w:cs="Arial"/>
          <w:sz w:val="24"/>
          <w:szCs w:val="24"/>
        </w:rPr>
        <w:t>(202</w:t>
      </w:r>
      <w:r w:rsidR="00A6710E" w:rsidRPr="00F405BB">
        <w:rPr>
          <w:rFonts w:ascii="Arial" w:hAnsi="Arial" w:cs="Arial"/>
          <w:sz w:val="24"/>
          <w:szCs w:val="24"/>
        </w:rPr>
        <w:t>3</w:t>
      </w:r>
      <w:r w:rsidR="00BF7BFB" w:rsidRPr="00F405BB">
        <w:rPr>
          <w:rFonts w:ascii="Arial" w:hAnsi="Arial" w:cs="Arial"/>
          <w:sz w:val="24"/>
          <w:szCs w:val="24"/>
        </w:rPr>
        <w:t>c</w:t>
      </w:r>
      <w:r w:rsidR="00235BA0" w:rsidRPr="00F405BB">
        <w:rPr>
          <w:rFonts w:ascii="Arial" w:hAnsi="Arial" w:cs="Arial"/>
          <w:sz w:val="24"/>
          <w:szCs w:val="24"/>
        </w:rPr>
        <w:t xml:space="preserve">) </w:t>
      </w:r>
      <w:r w:rsidR="00751802" w:rsidRPr="00F405BB">
        <w:rPr>
          <w:rFonts w:ascii="Arial" w:hAnsi="Arial" w:cs="Arial"/>
          <w:sz w:val="24"/>
          <w:szCs w:val="24"/>
        </w:rPr>
        <w:t>have</w:t>
      </w:r>
      <w:r w:rsidR="000C521D" w:rsidRPr="00F405BB">
        <w:rPr>
          <w:rFonts w:ascii="Arial" w:hAnsi="Arial" w:cs="Arial"/>
          <w:sz w:val="24"/>
          <w:szCs w:val="24"/>
        </w:rPr>
        <w:t xml:space="preserve"> eight different uniforms </w:t>
      </w:r>
      <w:r w:rsidR="00F82C3E" w:rsidRPr="00F405BB">
        <w:rPr>
          <w:rFonts w:ascii="Arial" w:hAnsi="Arial" w:cs="Arial"/>
          <w:sz w:val="24"/>
          <w:szCs w:val="24"/>
        </w:rPr>
        <w:t xml:space="preserve">for Nursing and Midwifery alone, </w:t>
      </w:r>
      <w:r w:rsidR="00E07D71" w:rsidRPr="00F405BB">
        <w:rPr>
          <w:rFonts w:ascii="Arial" w:hAnsi="Arial" w:cs="Arial"/>
          <w:sz w:val="24"/>
          <w:szCs w:val="24"/>
        </w:rPr>
        <w:t>highlighting the complex and hierarchal structure</w:t>
      </w:r>
      <w:r w:rsidR="00783155" w:rsidRPr="00F405BB">
        <w:rPr>
          <w:rFonts w:ascii="Arial" w:hAnsi="Arial" w:cs="Arial"/>
          <w:sz w:val="24"/>
          <w:szCs w:val="24"/>
        </w:rPr>
        <w:t xml:space="preserve"> across the organisation. </w:t>
      </w:r>
      <w:r w:rsidR="000F4A69" w:rsidRPr="00F405BB">
        <w:rPr>
          <w:rFonts w:ascii="Arial" w:hAnsi="Arial" w:cs="Arial"/>
          <w:sz w:val="24"/>
          <w:szCs w:val="24"/>
        </w:rPr>
        <w:t>Kanaris (2023) suggest flatter hierarchies with fewer layers of management lead to stronger team culture and improved patient outcomes.</w:t>
      </w:r>
      <w:r w:rsidR="00361F2E" w:rsidRPr="00F405BB">
        <w:rPr>
          <w:rFonts w:ascii="Arial" w:hAnsi="Arial" w:cs="Arial"/>
          <w:sz w:val="24"/>
          <w:szCs w:val="24"/>
        </w:rPr>
        <w:t xml:space="preserve"> </w:t>
      </w:r>
      <w:r w:rsidR="0056045B" w:rsidRPr="00F405BB">
        <w:rPr>
          <w:rFonts w:ascii="Arial" w:hAnsi="Arial" w:cs="Arial"/>
          <w:sz w:val="24"/>
          <w:szCs w:val="24"/>
        </w:rPr>
        <w:t>NHS Wales Staff Survey (202</w:t>
      </w:r>
      <w:r w:rsidR="00362A86" w:rsidRPr="00F405BB">
        <w:rPr>
          <w:rFonts w:ascii="Arial" w:hAnsi="Arial" w:cs="Arial"/>
          <w:sz w:val="24"/>
          <w:szCs w:val="24"/>
        </w:rPr>
        <w:t>4</w:t>
      </w:r>
      <w:r w:rsidR="0056045B" w:rsidRPr="00F405BB">
        <w:rPr>
          <w:rFonts w:ascii="Arial" w:hAnsi="Arial" w:cs="Arial"/>
          <w:sz w:val="24"/>
          <w:szCs w:val="24"/>
        </w:rPr>
        <w:t xml:space="preserve">) highlights a decline in team communication, trust, role clarity and confidence in speaking up. </w:t>
      </w:r>
      <w:r w:rsidR="0055526E" w:rsidRPr="00F405BB">
        <w:rPr>
          <w:rFonts w:ascii="Arial" w:hAnsi="Arial" w:cs="Arial"/>
          <w:sz w:val="24"/>
          <w:szCs w:val="24"/>
        </w:rPr>
        <w:t>A</w:t>
      </w:r>
      <w:r w:rsidR="002F1C4B" w:rsidRPr="00F405BB">
        <w:rPr>
          <w:rFonts w:ascii="Arial" w:hAnsi="Arial" w:cs="Arial"/>
          <w:sz w:val="24"/>
          <w:szCs w:val="24"/>
        </w:rPr>
        <w:t>s</w:t>
      </w:r>
      <w:r w:rsidR="00361F2E" w:rsidRPr="00F405BB">
        <w:rPr>
          <w:rFonts w:ascii="Arial" w:hAnsi="Arial" w:cs="Arial"/>
          <w:sz w:val="24"/>
          <w:szCs w:val="24"/>
        </w:rPr>
        <w:t xml:space="preserve"> </w:t>
      </w:r>
      <w:r w:rsidR="000F4A69" w:rsidRPr="00F405BB">
        <w:rPr>
          <w:rFonts w:ascii="Arial" w:hAnsi="Arial" w:cs="Arial"/>
          <w:sz w:val="24"/>
          <w:szCs w:val="24"/>
        </w:rPr>
        <w:t>Fernandopulle (2021) outlines</w:t>
      </w:r>
      <w:r w:rsidR="00B46E42" w:rsidRPr="00F405BB">
        <w:rPr>
          <w:rFonts w:ascii="Arial" w:hAnsi="Arial" w:cs="Arial"/>
          <w:sz w:val="24"/>
          <w:szCs w:val="24"/>
        </w:rPr>
        <w:t>,</w:t>
      </w:r>
      <w:r w:rsidR="000F4A69" w:rsidRPr="00F405BB">
        <w:rPr>
          <w:rFonts w:ascii="Arial" w:hAnsi="Arial" w:cs="Arial"/>
          <w:sz w:val="24"/>
          <w:szCs w:val="24"/>
        </w:rPr>
        <w:t xml:space="preserve"> staff are more likely to approach senior colleagues if </w:t>
      </w:r>
      <w:r w:rsidR="000F4A69" w:rsidRPr="00F405BB">
        <w:rPr>
          <w:rFonts w:ascii="Arial" w:hAnsi="Arial" w:cs="Arial"/>
          <w:sz w:val="24"/>
          <w:szCs w:val="24"/>
        </w:rPr>
        <w:lastRenderedPageBreak/>
        <w:t>structure feels less rigid</w:t>
      </w:r>
      <w:r w:rsidR="00C76F34" w:rsidRPr="00F405BB">
        <w:rPr>
          <w:rFonts w:ascii="Arial" w:hAnsi="Arial" w:cs="Arial"/>
          <w:sz w:val="24"/>
          <w:szCs w:val="24"/>
        </w:rPr>
        <w:t>,</w:t>
      </w:r>
      <w:r w:rsidR="00D778CB" w:rsidRPr="00F405BB">
        <w:rPr>
          <w:rFonts w:ascii="Arial" w:hAnsi="Arial" w:cs="Arial"/>
          <w:sz w:val="24"/>
          <w:szCs w:val="24"/>
        </w:rPr>
        <w:t xml:space="preserve"> </w:t>
      </w:r>
      <w:r w:rsidR="009A2653" w:rsidRPr="00F405BB">
        <w:rPr>
          <w:rFonts w:ascii="Arial" w:hAnsi="Arial" w:cs="Arial"/>
          <w:sz w:val="24"/>
          <w:szCs w:val="24"/>
        </w:rPr>
        <w:t xml:space="preserve">using </w:t>
      </w:r>
      <w:r w:rsidR="00DF009F" w:rsidRPr="00F405BB">
        <w:rPr>
          <w:rFonts w:ascii="Arial" w:hAnsi="Arial" w:cs="Arial"/>
          <w:sz w:val="24"/>
          <w:szCs w:val="24"/>
        </w:rPr>
        <w:t xml:space="preserve">uniforms to make clinical </w:t>
      </w:r>
      <w:r w:rsidR="005E078F" w:rsidRPr="00F405BB">
        <w:rPr>
          <w:rFonts w:ascii="Arial" w:hAnsi="Arial" w:cs="Arial"/>
          <w:sz w:val="24"/>
          <w:szCs w:val="24"/>
        </w:rPr>
        <w:t>structur</w:t>
      </w:r>
      <w:r w:rsidR="009C160F" w:rsidRPr="00F405BB">
        <w:rPr>
          <w:rFonts w:ascii="Arial" w:hAnsi="Arial" w:cs="Arial"/>
          <w:sz w:val="24"/>
          <w:szCs w:val="24"/>
        </w:rPr>
        <w:t>e</w:t>
      </w:r>
      <w:r w:rsidR="00DF009F" w:rsidRPr="00F405BB">
        <w:rPr>
          <w:rFonts w:ascii="Arial" w:hAnsi="Arial" w:cs="Arial"/>
          <w:sz w:val="24"/>
          <w:szCs w:val="24"/>
        </w:rPr>
        <w:t xml:space="preserve"> more visible</w:t>
      </w:r>
      <w:r w:rsidR="003F48E9" w:rsidRPr="00F405BB">
        <w:rPr>
          <w:rFonts w:ascii="Arial" w:hAnsi="Arial" w:cs="Arial"/>
          <w:sz w:val="24"/>
          <w:szCs w:val="24"/>
        </w:rPr>
        <w:t xml:space="preserve"> ma</w:t>
      </w:r>
      <w:r w:rsidR="005C48E1" w:rsidRPr="00F405BB">
        <w:rPr>
          <w:rFonts w:ascii="Arial" w:hAnsi="Arial" w:cs="Arial"/>
          <w:sz w:val="24"/>
          <w:szCs w:val="24"/>
        </w:rPr>
        <w:t xml:space="preserve">y </w:t>
      </w:r>
      <w:r w:rsidR="003A16FE" w:rsidRPr="00F405BB">
        <w:rPr>
          <w:rFonts w:ascii="Arial" w:hAnsi="Arial" w:cs="Arial"/>
          <w:sz w:val="24"/>
          <w:szCs w:val="24"/>
        </w:rPr>
        <w:t>create</w:t>
      </w:r>
      <w:r w:rsidR="00F40F33" w:rsidRPr="00F405BB">
        <w:rPr>
          <w:rFonts w:ascii="Arial" w:hAnsi="Arial" w:cs="Arial"/>
          <w:sz w:val="24"/>
          <w:szCs w:val="24"/>
        </w:rPr>
        <w:t xml:space="preserve"> </w:t>
      </w:r>
      <w:r w:rsidR="004C2904" w:rsidRPr="00F405BB">
        <w:rPr>
          <w:rFonts w:ascii="Arial" w:hAnsi="Arial" w:cs="Arial"/>
          <w:sz w:val="24"/>
          <w:szCs w:val="24"/>
        </w:rPr>
        <w:t xml:space="preserve">barriers. </w:t>
      </w:r>
    </w:p>
    <w:p w14:paraId="504BA19C" w14:textId="1BE661AB" w:rsidR="002D3D9A" w:rsidRPr="00F405BB" w:rsidRDefault="002D3D9A" w:rsidP="00074CBD">
      <w:pPr>
        <w:pStyle w:val="Heading2"/>
      </w:pPr>
      <w:bookmarkStart w:id="10" w:name="_Toc222171689"/>
      <w:r w:rsidRPr="00F405BB">
        <w:t>Espoused Values</w:t>
      </w:r>
      <w:bookmarkEnd w:id="10"/>
      <w:r w:rsidRPr="00F405BB">
        <w:t xml:space="preserve"> </w:t>
      </w:r>
    </w:p>
    <w:p w14:paraId="1C782B08" w14:textId="393C8C33" w:rsidR="005C015E" w:rsidRPr="00F405BB" w:rsidRDefault="005C371B" w:rsidP="00C217F9">
      <w:pPr>
        <w:spacing w:line="360" w:lineRule="auto"/>
        <w:jc w:val="both"/>
        <w:rPr>
          <w:rFonts w:ascii="Arial" w:hAnsi="Arial" w:cs="Arial"/>
          <w:sz w:val="24"/>
          <w:szCs w:val="24"/>
        </w:rPr>
      </w:pPr>
      <w:r w:rsidRPr="00F405BB">
        <w:rPr>
          <w:rFonts w:ascii="Arial" w:hAnsi="Arial" w:cs="Arial"/>
          <w:sz w:val="24"/>
          <w:szCs w:val="24"/>
        </w:rPr>
        <w:t>Hywel Dda</w:t>
      </w:r>
      <w:r w:rsidR="0089702F" w:rsidRPr="00F405BB">
        <w:rPr>
          <w:rFonts w:ascii="Arial" w:hAnsi="Arial" w:cs="Arial"/>
          <w:sz w:val="24"/>
          <w:szCs w:val="24"/>
        </w:rPr>
        <w:t xml:space="preserve"> (</w:t>
      </w:r>
      <w:r w:rsidRPr="00F405BB">
        <w:rPr>
          <w:rFonts w:ascii="Arial" w:hAnsi="Arial" w:cs="Arial"/>
          <w:sz w:val="24"/>
          <w:szCs w:val="24"/>
        </w:rPr>
        <w:t>n.d.)</w:t>
      </w:r>
      <w:r w:rsidR="00244240" w:rsidRPr="00F405BB">
        <w:rPr>
          <w:rFonts w:ascii="Arial" w:hAnsi="Arial" w:cs="Arial"/>
          <w:sz w:val="24"/>
          <w:szCs w:val="24"/>
        </w:rPr>
        <w:t xml:space="preserve"> </w:t>
      </w:r>
      <w:r w:rsidR="00732220" w:rsidRPr="00F405BB">
        <w:rPr>
          <w:rFonts w:ascii="Arial" w:hAnsi="Arial" w:cs="Arial"/>
          <w:sz w:val="24"/>
          <w:szCs w:val="24"/>
        </w:rPr>
        <w:t xml:space="preserve">champion </w:t>
      </w:r>
      <w:r w:rsidR="00333EE3" w:rsidRPr="00F405BB">
        <w:rPr>
          <w:rFonts w:ascii="Arial" w:hAnsi="Arial" w:cs="Arial"/>
          <w:sz w:val="24"/>
          <w:szCs w:val="24"/>
        </w:rPr>
        <w:t xml:space="preserve">nine core values to support their vision and </w:t>
      </w:r>
      <w:r w:rsidR="00442F16" w:rsidRPr="00F405BB">
        <w:rPr>
          <w:rFonts w:ascii="Arial" w:hAnsi="Arial" w:cs="Arial"/>
          <w:sz w:val="24"/>
          <w:szCs w:val="24"/>
        </w:rPr>
        <w:t>shape</w:t>
      </w:r>
      <w:r w:rsidR="0003673E" w:rsidRPr="00F405BB">
        <w:rPr>
          <w:rFonts w:ascii="Arial" w:hAnsi="Arial" w:cs="Arial"/>
          <w:sz w:val="24"/>
          <w:szCs w:val="24"/>
        </w:rPr>
        <w:t xml:space="preserve"> their culture, including </w:t>
      </w:r>
      <w:r w:rsidR="00442F16" w:rsidRPr="00F405BB">
        <w:rPr>
          <w:rFonts w:ascii="Arial" w:hAnsi="Arial" w:cs="Arial"/>
          <w:sz w:val="24"/>
          <w:szCs w:val="24"/>
        </w:rPr>
        <w:t xml:space="preserve">respect, </w:t>
      </w:r>
      <w:r w:rsidR="000F4053" w:rsidRPr="00F405BB">
        <w:rPr>
          <w:rFonts w:ascii="Arial" w:hAnsi="Arial" w:cs="Arial"/>
          <w:sz w:val="24"/>
          <w:szCs w:val="24"/>
        </w:rPr>
        <w:t xml:space="preserve">honesty and compassion. </w:t>
      </w:r>
      <w:r w:rsidR="006A2353" w:rsidRPr="00F405BB">
        <w:rPr>
          <w:rFonts w:ascii="Arial" w:hAnsi="Arial" w:cs="Arial"/>
          <w:sz w:val="24"/>
          <w:szCs w:val="24"/>
        </w:rPr>
        <w:t xml:space="preserve">Although the organisation </w:t>
      </w:r>
      <w:r w:rsidR="00B03630" w:rsidRPr="00F405BB">
        <w:rPr>
          <w:rFonts w:ascii="Arial" w:hAnsi="Arial" w:cs="Arial"/>
          <w:sz w:val="24"/>
          <w:szCs w:val="24"/>
        </w:rPr>
        <w:t xml:space="preserve">aims to </w:t>
      </w:r>
      <w:r w:rsidR="003F260D" w:rsidRPr="00F405BB">
        <w:rPr>
          <w:rFonts w:ascii="Arial" w:hAnsi="Arial" w:cs="Arial"/>
          <w:sz w:val="24"/>
          <w:szCs w:val="24"/>
        </w:rPr>
        <w:t>embed these values</w:t>
      </w:r>
      <w:r w:rsidR="00427BBB" w:rsidRPr="00F405BB">
        <w:rPr>
          <w:rFonts w:ascii="Arial" w:hAnsi="Arial" w:cs="Arial"/>
          <w:sz w:val="24"/>
          <w:szCs w:val="24"/>
        </w:rPr>
        <w:t xml:space="preserve"> through </w:t>
      </w:r>
      <w:r w:rsidR="005E32DD" w:rsidRPr="00F405BB">
        <w:rPr>
          <w:rFonts w:ascii="Arial" w:hAnsi="Arial" w:cs="Arial"/>
          <w:sz w:val="24"/>
          <w:szCs w:val="24"/>
        </w:rPr>
        <w:t>structures, processes and policies</w:t>
      </w:r>
      <w:r w:rsidR="00E96CD5" w:rsidRPr="00F405BB">
        <w:rPr>
          <w:rFonts w:ascii="Arial" w:hAnsi="Arial" w:cs="Arial"/>
          <w:sz w:val="24"/>
          <w:szCs w:val="24"/>
        </w:rPr>
        <w:t xml:space="preserve">, constant operational pressures and financial constraints </w:t>
      </w:r>
      <w:r w:rsidR="006F1D10" w:rsidRPr="00F405BB">
        <w:rPr>
          <w:rFonts w:ascii="Arial" w:hAnsi="Arial" w:cs="Arial"/>
          <w:sz w:val="24"/>
          <w:szCs w:val="24"/>
        </w:rPr>
        <w:t>cause misalignment between these values</w:t>
      </w:r>
      <w:r w:rsidR="00622E9E" w:rsidRPr="00F405BB">
        <w:rPr>
          <w:rFonts w:ascii="Arial" w:hAnsi="Arial" w:cs="Arial"/>
          <w:sz w:val="24"/>
          <w:szCs w:val="24"/>
        </w:rPr>
        <w:t xml:space="preserve"> and everyday practice</w:t>
      </w:r>
      <w:r w:rsidR="001729B6" w:rsidRPr="00F405BB">
        <w:rPr>
          <w:rFonts w:ascii="Arial" w:hAnsi="Arial" w:cs="Arial"/>
          <w:color w:val="EE0000"/>
          <w:sz w:val="24"/>
          <w:szCs w:val="24"/>
        </w:rPr>
        <w:t xml:space="preserve"> </w:t>
      </w:r>
      <w:r w:rsidR="001D02F2" w:rsidRPr="00F405BB">
        <w:rPr>
          <w:rFonts w:ascii="Arial" w:hAnsi="Arial" w:cs="Arial"/>
          <w:sz w:val="24"/>
          <w:szCs w:val="24"/>
        </w:rPr>
        <w:t>(Hywel Dda</w:t>
      </w:r>
      <w:r w:rsidR="00175772" w:rsidRPr="00F405BB">
        <w:rPr>
          <w:rFonts w:ascii="Arial" w:hAnsi="Arial" w:cs="Arial"/>
          <w:sz w:val="24"/>
          <w:szCs w:val="24"/>
        </w:rPr>
        <w:t>, 2025</w:t>
      </w:r>
      <w:r w:rsidR="00853C54" w:rsidRPr="00F405BB">
        <w:rPr>
          <w:rFonts w:ascii="Arial" w:hAnsi="Arial" w:cs="Arial"/>
          <w:sz w:val="24"/>
          <w:szCs w:val="24"/>
        </w:rPr>
        <w:t>a</w:t>
      </w:r>
      <w:r w:rsidR="00175772" w:rsidRPr="00F405BB">
        <w:rPr>
          <w:rFonts w:ascii="Arial" w:hAnsi="Arial" w:cs="Arial"/>
          <w:sz w:val="24"/>
          <w:szCs w:val="24"/>
        </w:rPr>
        <w:t>)</w:t>
      </w:r>
      <w:r w:rsidR="00622E9E" w:rsidRPr="00F405BB">
        <w:rPr>
          <w:rFonts w:ascii="Arial" w:hAnsi="Arial" w:cs="Arial"/>
          <w:sz w:val="24"/>
          <w:szCs w:val="24"/>
        </w:rPr>
        <w:t xml:space="preserve">. </w:t>
      </w:r>
      <w:r w:rsidR="003A47AF" w:rsidRPr="00F405BB">
        <w:rPr>
          <w:rFonts w:ascii="Arial" w:hAnsi="Arial" w:cs="Arial"/>
          <w:sz w:val="24"/>
          <w:szCs w:val="24"/>
        </w:rPr>
        <w:t>Dunning et al. (2021)</w:t>
      </w:r>
      <w:r w:rsidR="008014B2" w:rsidRPr="00F405BB">
        <w:rPr>
          <w:rFonts w:ascii="Arial" w:hAnsi="Arial" w:cs="Arial"/>
          <w:sz w:val="24"/>
          <w:szCs w:val="24"/>
        </w:rPr>
        <w:t xml:space="preserve"> </w:t>
      </w:r>
      <w:r w:rsidR="00675CE0" w:rsidRPr="00F405BB">
        <w:rPr>
          <w:rFonts w:ascii="Arial" w:hAnsi="Arial" w:cs="Arial"/>
          <w:sz w:val="24"/>
          <w:szCs w:val="24"/>
        </w:rPr>
        <w:t>supports this view</w:t>
      </w:r>
      <w:r w:rsidR="00606634" w:rsidRPr="00F405BB">
        <w:rPr>
          <w:rFonts w:ascii="Arial" w:hAnsi="Arial" w:cs="Arial"/>
          <w:sz w:val="24"/>
          <w:szCs w:val="24"/>
        </w:rPr>
        <w:t>, suggesting</w:t>
      </w:r>
      <w:r w:rsidR="00034A32" w:rsidRPr="00F405BB">
        <w:rPr>
          <w:rFonts w:ascii="Arial" w:hAnsi="Arial" w:cs="Arial"/>
          <w:sz w:val="24"/>
          <w:szCs w:val="24"/>
        </w:rPr>
        <w:t xml:space="preserve"> </w:t>
      </w:r>
      <w:r w:rsidR="00566702" w:rsidRPr="00F405BB">
        <w:rPr>
          <w:rFonts w:ascii="Arial" w:hAnsi="Arial" w:cs="Arial"/>
          <w:sz w:val="24"/>
          <w:szCs w:val="24"/>
        </w:rPr>
        <w:t xml:space="preserve">a conflict between organisations </w:t>
      </w:r>
      <w:r w:rsidR="00AE57FC" w:rsidRPr="00F405BB">
        <w:rPr>
          <w:rFonts w:ascii="Arial" w:hAnsi="Arial" w:cs="Arial"/>
          <w:sz w:val="24"/>
          <w:szCs w:val="24"/>
        </w:rPr>
        <w:t>stated values and the reality of practice</w:t>
      </w:r>
      <w:r w:rsidR="00BD3D07" w:rsidRPr="00F405BB">
        <w:rPr>
          <w:rFonts w:ascii="Arial" w:hAnsi="Arial" w:cs="Arial"/>
          <w:sz w:val="24"/>
          <w:szCs w:val="24"/>
        </w:rPr>
        <w:t xml:space="preserve">, as </w:t>
      </w:r>
      <w:r w:rsidR="002B78E2" w:rsidRPr="00F405BB">
        <w:rPr>
          <w:rFonts w:ascii="Arial" w:hAnsi="Arial" w:cs="Arial"/>
          <w:sz w:val="24"/>
          <w:szCs w:val="24"/>
        </w:rPr>
        <w:t xml:space="preserve">managing </w:t>
      </w:r>
      <w:r w:rsidR="00BD3D07" w:rsidRPr="00F405BB">
        <w:rPr>
          <w:rFonts w:ascii="Arial" w:hAnsi="Arial" w:cs="Arial"/>
          <w:sz w:val="24"/>
          <w:szCs w:val="24"/>
        </w:rPr>
        <w:t>resource pressures</w:t>
      </w:r>
      <w:r w:rsidR="009068A3" w:rsidRPr="00F405BB">
        <w:rPr>
          <w:rFonts w:ascii="Arial" w:hAnsi="Arial" w:cs="Arial"/>
          <w:sz w:val="24"/>
          <w:szCs w:val="24"/>
        </w:rPr>
        <w:t xml:space="preserve">, </w:t>
      </w:r>
      <w:r w:rsidR="0014558E" w:rsidRPr="00F405BB">
        <w:rPr>
          <w:rFonts w:ascii="Arial" w:hAnsi="Arial" w:cs="Arial"/>
          <w:sz w:val="24"/>
          <w:szCs w:val="24"/>
        </w:rPr>
        <w:t>limited funding and</w:t>
      </w:r>
      <w:r w:rsidR="00925AF1" w:rsidRPr="00F405BB">
        <w:rPr>
          <w:rFonts w:ascii="Arial" w:hAnsi="Arial" w:cs="Arial"/>
          <w:sz w:val="24"/>
          <w:szCs w:val="24"/>
        </w:rPr>
        <w:t xml:space="preserve"> </w:t>
      </w:r>
      <w:r w:rsidR="00AC2A33" w:rsidRPr="00F405BB">
        <w:rPr>
          <w:rFonts w:ascii="Arial" w:hAnsi="Arial" w:cs="Arial"/>
          <w:sz w:val="24"/>
          <w:szCs w:val="24"/>
        </w:rPr>
        <w:t>targets</w:t>
      </w:r>
      <w:r w:rsidR="002B78E2" w:rsidRPr="00F405BB">
        <w:rPr>
          <w:rFonts w:ascii="Arial" w:hAnsi="Arial" w:cs="Arial"/>
          <w:sz w:val="24"/>
          <w:szCs w:val="24"/>
        </w:rPr>
        <w:t xml:space="preserve"> </w:t>
      </w:r>
      <w:r w:rsidR="00606634" w:rsidRPr="00F405BB">
        <w:rPr>
          <w:rFonts w:ascii="Arial" w:hAnsi="Arial" w:cs="Arial"/>
          <w:sz w:val="24"/>
          <w:szCs w:val="24"/>
        </w:rPr>
        <w:t xml:space="preserve">are </w:t>
      </w:r>
      <w:r w:rsidR="008D52DE" w:rsidRPr="00F405BB">
        <w:rPr>
          <w:rFonts w:ascii="Arial" w:hAnsi="Arial" w:cs="Arial"/>
          <w:sz w:val="24"/>
          <w:szCs w:val="24"/>
        </w:rPr>
        <w:t>perceived</w:t>
      </w:r>
      <w:r w:rsidR="00507414" w:rsidRPr="00F405BB">
        <w:rPr>
          <w:rFonts w:ascii="Arial" w:hAnsi="Arial" w:cs="Arial"/>
          <w:sz w:val="24"/>
          <w:szCs w:val="24"/>
        </w:rPr>
        <w:t xml:space="preserve"> as </w:t>
      </w:r>
      <w:r w:rsidR="009C0BAE" w:rsidRPr="00F405BB">
        <w:rPr>
          <w:rFonts w:ascii="Arial" w:hAnsi="Arial" w:cs="Arial"/>
          <w:sz w:val="24"/>
          <w:szCs w:val="24"/>
        </w:rPr>
        <w:t>most valued</w:t>
      </w:r>
      <w:r w:rsidR="00A23934" w:rsidRPr="00F405BB">
        <w:rPr>
          <w:rFonts w:ascii="Arial" w:hAnsi="Arial" w:cs="Arial"/>
          <w:sz w:val="24"/>
          <w:szCs w:val="24"/>
        </w:rPr>
        <w:t xml:space="preserve">. </w:t>
      </w:r>
      <w:r w:rsidR="0008427C" w:rsidRPr="00F405BB">
        <w:rPr>
          <w:rFonts w:ascii="Arial" w:hAnsi="Arial" w:cs="Arial"/>
          <w:sz w:val="24"/>
          <w:szCs w:val="24"/>
        </w:rPr>
        <w:t>A</w:t>
      </w:r>
      <w:r w:rsidR="00EE1EDA" w:rsidRPr="00F405BB">
        <w:rPr>
          <w:rFonts w:ascii="Arial" w:hAnsi="Arial" w:cs="Arial"/>
          <w:sz w:val="24"/>
          <w:szCs w:val="24"/>
        </w:rPr>
        <w:t xml:space="preserve"> staff </w:t>
      </w:r>
      <w:r w:rsidR="0008427C" w:rsidRPr="00F405BB">
        <w:rPr>
          <w:rFonts w:ascii="Arial" w:hAnsi="Arial" w:cs="Arial"/>
          <w:sz w:val="24"/>
          <w:szCs w:val="24"/>
        </w:rPr>
        <w:t xml:space="preserve">turnover of </w:t>
      </w:r>
      <w:r w:rsidR="00A607D6" w:rsidRPr="00F405BB">
        <w:rPr>
          <w:rFonts w:ascii="Arial" w:hAnsi="Arial" w:cs="Arial"/>
          <w:sz w:val="24"/>
          <w:szCs w:val="24"/>
        </w:rPr>
        <w:t>7% turnover and over</w:t>
      </w:r>
      <w:r w:rsidR="00EE1EDA" w:rsidRPr="00F405BB">
        <w:rPr>
          <w:rFonts w:ascii="Arial" w:hAnsi="Arial" w:cs="Arial"/>
          <w:sz w:val="24"/>
          <w:szCs w:val="24"/>
        </w:rPr>
        <w:t xml:space="preserve"> </w:t>
      </w:r>
      <w:r w:rsidR="00A607D6" w:rsidRPr="00F405BB">
        <w:rPr>
          <w:rFonts w:ascii="Arial" w:hAnsi="Arial" w:cs="Arial"/>
          <w:sz w:val="24"/>
          <w:szCs w:val="24"/>
        </w:rPr>
        <w:t>1000 vacancies</w:t>
      </w:r>
      <w:r w:rsidR="0008427C" w:rsidRPr="00F405BB">
        <w:rPr>
          <w:rFonts w:ascii="Arial" w:hAnsi="Arial" w:cs="Arial"/>
          <w:sz w:val="24"/>
          <w:szCs w:val="24"/>
        </w:rPr>
        <w:t xml:space="preserve"> </w:t>
      </w:r>
      <w:r w:rsidR="00520DD4" w:rsidRPr="00F405BB">
        <w:rPr>
          <w:rFonts w:ascii="Arial" w:hAnsi="Arial" w:cs="Arial"/>
          <w:sz w:val="24"/>
          <w:szCs w:val="24"/>
        </w:rPr>
        <w:t>(</w:t>
      </w:r>
      <w:r w:rsidR="00472FBB" w:rsidRPr="00F405BB">
        <w:rPr>
          <w:rFonts w:ascii="Arial" w:hAnsi="Arial" w:cs="Arial"/>
          <w:sz w:val="24"/>
          <w:szCs w:val="24"/>
        </w:rPr>
        <w:t>Hywel Dda, 2026</w:t>
      </w:r>
      <w:r w:rsidR="00AE28D5" w:rsidRPr="00F405BB">
        <w:rPr>
          <w:rFonts w:ascii="Arial" w:hAnsi="Arial" w:cs="Arial"/>
          <w:sz w:val="24"/>
          <w:szCs w:val="24"/>
        </w:rPr>
        <w:t>b</w:t>
      </w:r>
      <w:r w:rsidR="00472FBB" w:rsidRPr="00F405BB">
        <w:rPr>
          <w:rFonts w:ascii="Arial" w:hAnsi="Arial" w:cs="Arial"/>
          <w:sz w:val="24"/>
          <w:szCs w:val="24"/>
        </w:rPr>
        <w:t xml:space="preserve">) </w:t>
      </w:r>
      <w:r w:rsidR="00EE1EDA" w:rsidRPr="00F405BB">
        <w:rPr>
          <w:rFonts w:ascii="Arial" w:hAnsi="Arial" w:cs="Arial"/>
          <w:sz w:val="24"/>
          <w:szCs w:val="24"/>
        </w:rPr>
        <w:t xml:space="preserve">may indicate </w:t>
      </w:r>
      <w:r w:rsidR="00DE6644" w:rsidRPr="00F405BB">
        <w:rPr>
          <w:rFonts w:ascii="Arial" w:hAnsi="Arial" w:cs="Arial"/>
          <w:sz w:val="24"/>
          <w:szCs w:val="24"/>
        </w:rPr>
        <w:t>staff feel disconnected with organisational values</w:t>
      </w:r>
      <w:r w:rsidR="00520DD4" w:rsidRPr="00F405BB">
        <w:rPr>
          <w:rFonts w:ascii="Arial" w:hAnsi="Arial" w:cs="Arial"/>
          <w:sz w:val="24"/>
          <w:szCs w:val="24"/>
        </w:rPr>
        <w:t>. Additionally</w:t>
      </w:r>
      <w:r w:rsidR="00472FBB" w:rsidRPr="00F405BB">
        <w:rPr>
          <w:rFonts w:ascii="Arial" w:hAnsi="Arial" w:cs="Arial"/>
          <w:sz w:val="24"/>
          <w:szCs w:val="24"/>
        </w:rPr>
        <w:t xml:space="preserve">, </w:t>
      </w:r>
      <w:r w:rsidR="00C96655" w:rsidRPr="00F405BB">
        <w:rPr>
          <w:rFonts w:ascii="Arial" w:hAnsi="Arial" w:cs="Arial"/>
          <w:sz w:val="24"/>
          <w:szCs w:val="24"/>
        </w:rPr>
        <w:t>NHS Wales S</w:t>
      </w:r>
      <w:r w:rsidR="00BA4D09" w:rsidRPr="00F405BB">
        <w:rPr>
          <w:rFonts w:ascii="Arial" w:hAnsi="Arial" w:cs="Arial"/>
          <w:sz w:val="24"/>
          <w:szCs w:val="24"/>
        </w:rPr>
        <w:t xml:space="preserve">taff </w:t>
      </w:r>
      <w:r w:rsidR="00C96655" w:rsidRPr="00F405BB">
        <w:rPr>
          <w:rFonts w:ascii="Arial" w:hAnsi="Arial" w:cs="Arial"/>
          <w:sz w:val="24"/>
          <w:szCs w:val="24"/>
        </w:rPr>
        <w:t>S</w:t>
      </w:r>
      <w:r w:rsidR="00BA4D09" w:rsidRPr="00F405BB">
        <w:rPr>
          <w:rFonts w:ascii="Arial" w:hAnsi="Arial" w:cs="Arial"/>
          <w:sz w:val="24"/>
          <w:szCs w:val="24"/>
        </w:rPr>
        <w:t>urvey (</w:t>
      </w:r>
      <w:r w:rsidR="00C96655" w:rsidRPr="00F405BB">
        <w:rPr>
          <w:rFonts w:ascii="Arial" w:hAnsi="Arial" w:cs="Arial"/>
          <w:sz w:val="24"/>
          <w:szCs w:val="24"/>
        </w:rPr>
        <w:t>202</w:t>
      </w:r>
      <w:r w:rsidR="00B32F14" w:rsidRPr="00F405BB">
        <w:rPr>
          <w:rFonts w:ascii="Arial" w:hAnsi="Arial" w:cs="Arial"/>
          <w:sz w:val="24"/>
          <w:szCs w:val="24"/>
        </w:rPr>
        <w:t>4</w:t>
      </w:r>
      <w:r w:rsidR="00C96655" w:rsidRPr="00F405BB">
        <w:rPr>
          <w:rFonts w:ascii="Arial" w:hAnsi="Arial" w:cs="Arial"/>
          <w:sz w:val="24"/>
          <w:szCs w:val="24"/>
        </w:rPr>
        <w:t>)</w:t>
      </w:r>
      <w:r w:rsidR="00520DD4" w:rsidRPr="00F405BB">
        <w:rPr>
          <w:rFonts w:ascii="Arial" w:hAnsi="Arial" w:cs="Arial"/>
          <w:sz w:val="24"/>
          <w:szCs w:val="24"/>
        </w:rPr>
        <w:t xml:space="preserve"> </w:t>
      </w:r>
      <w:r w:rsidR="00BF2213" w:rsidRPr="00F405BB">
        <w:rPr>
          <w:rFonts w:ascii="Arial" w:hAnsi="Arial" w:cs="Arial"/>
          <w:sz w:val="24"/>
          <w:szCs w:val="24"/>
        </w:rPr>
        <w:t xml:space="preserve">reported a decline in </w:t>
      </w:r>
      <w:r w:rsidR="002340C4" w:rsidRPr="00F405BB">
        <w:rPr>
          <w:rFonts w:ascii="Arial" w:hAnsi="Arial" w:cs="Arial"/>
          <w:sz w:val="24"/>
          <w:szCs w:val="24"/>
        </w:rPr>
        <w:t>respect</w:t>
      </w:r>
      <w:r w:rsidR="00A1439D" w:rsidRPr="00F405BB">
        <w:rPr>
          <w:rFonts w:ascii="Arial" w:hAnsi="Arial" w:cs="Arial"/>
          <w:sz w:val="24"/>
          <w:szCs w:val="24"/>
        </w:rPr>
        <w:t xml:space="preserve"> and compassion between colleagues</w:t>
      </w:r>
      <w:r w:rsidR="00A11526" w:rsidRPr="00F405BB">
        <w:rPr>
          <w:rFonts w:ascii="Arial" w:hAnsi="Arial" w:cs="Arial"/>
          <w:sz w:val="24"/>
          <w:szCs w:val="24"/>
        </w:rPr>
        <w:t>, suggesting deeper cultural issues.</w:t>
      </w:r>
    </w:p>
    <w:p w14:paraId="155330A8" w14:textId="731BC404" w:rsidR="00B34BFB" w:rsidRPr="00F405BB" w:rsidRDefault="00B34BFB" w:rsidP="00074CBD">
      <w:pPr>
        <w:pStyle w:val="Heading2"/>
      </w:pPr>
      <w:bookmarkStart w:id="11" w:name="_Toc222171690"/>
      <w:r w:rsidRPr="00F405BB">
        <w:t>Basic Underlying Assumptions</w:t>
      </w:r>
      <w:bookmarkEnd w:id="11"/>
      <w:r w:rsidRPr="00F405BB">
        <w:t xml:space="preserve"> </w:t>
      </w:r>
    </w:p>
    <w:p w14:paraId="5B7BE763" w14:textId="42BD7745" w:rsidR="00FF2DFB" w:rsidRPr="00F405BB" w:rsidRDefault="00550689" w:rsidP="00C217F9">
      <w:pPr>
        <w:spacing w:line="360" w:lineRule="auto"/>
        <w:jc w:val="both"/>
        <w:rPr>
          <w:rFonts w:ascii="Arial" w:hAnsi="Arial" w:cs="Arial"/>
          <w:sz w:val="24"/>
          <w:szCs w:val="24"/>
        </w:rPr>
      </w:pPr>
      <w:r w:rsidRPr="00F405BB">
        <w:rPr>
          <w:rFonts w:ascii="Arial" w:hAnsi="Arial" w:cs="Arial"/>
          <w:sz w:val="24"/>
          <w:szCs w:val="24"/>
        </w:rPr>
        <w:t>Although Hywel D</w:t>
      </w:r>
      <w:r w:rsidR="00DB74A8" w:rsidRPr="00F405BB">
        <w:rPr>
          <w:rFonts w:ascii="Arial" w:hAnsi="Arial" w:cs="Arial"/>
          <w:sz w:val="24"/>
          <w:szCs w:val="24"/>
        </w:rPr>
        <w:t>da often promote innovation</w:t>
      </w:r>
      <w:r w:rsidR="0083078C" w:rsidRPr="00F405BB">
        <w:rPr>
          <w:rFonts w:ascii="Arial" w:hAnsi="Arial" w:cs="Arial"/>
          <w:sz w:val="24"/>
          <w:szCs w:val="24"/>
        </w:rPr>
        <w:t>, t</w:t>
      </w:r>
      <w:r w:rsidR="00250D8C" w:rsidRPr="00F405BB">
        <w:rPr>
          <w:rFonts w:ascii="Arial" w:hAnsi="Arial" w:cs="Arial"/>
          <w:sz w:val="24"/>
          <w:szCs w:val="24"/>
        </w:rPr>
        <w:t xml:space="preserve">here </w:t>
      </w:r>
      <w:r w:rsidR="00342CBC" w:rsidRPr="00F405BB">
        <w:rPr>
          <w:rFonts w:ascii="Arial" w:hAnsi="Arial" w:cs="Arial"/>
          <w:sz w:val="24"/>
          <w:szCs w:val="24"/>
        </w:rPr>
        <w:t>are</w:t>
      </w:r>
      <w:r w:rsidR="00250D8C" w:rsidRPr="00F405BB">
        <w:rPr>
          <w:rFonts w:ascii="Arial" w:hAnsi="Arial" w:cs="Arial"/>
          <w:sz w:val="24"/>
          <w:szCs w:val="24"/>
        </w:rPr>
        <w:t xml:space="preserve"> often underlying assumptions</w:t>
      </w:r>
      <w:r w:rsidR="0083078C" w:rsidRPr="00F405BB">
        <w:rPr>
          <w:rFonts w:ascii="Arial" w:hAnsi="Arial" w:cs="Arial"/>
          <w:sz w:val="24"/>
          <w:szCs w:val="24"/>
        </w:rPr>
        <w:t xml:space="preserve"> that</w:t>
      </w:r>
      <w:r w:rsidR="00B16B86" w:rsidRPr="00F405BB">
        <w:rPr>
          <w:rFonts w:ascii="Arial" w:hAnsi="Arial" w:cs="Arial"/>
          <w:sz w:val="24"/>
          <w:szCs w:val="24"/>
        </w:rPr>
        <w:t xml:space="preserve"> </w:t>
      </w:r>
      <w:r w:rsidR="0008026C" w:rsidRPr="00F405BB">
        <w:rPr>
          <w:rFonts w:ascii="Arial" w:hAnsi="Arial" w:cs="Arial"/>
          <w:sz w:val="24"/>
          <w:szCs w:val="24"/>
        </w:rPr>
        <w:t>long</w:t>
      </w:r>
      <w:r w:rsidR="00B16B86" w:rsidRPr="00F405BB">
        <w:rPr>
          <w:rFonts w:ascii="Arial" w:hAnsi="Arial" w:cs="Arial"/>
          <w:sz w:val="24"/>
          <w:szCs w:val="24"/>
        </w:rPr>
        <w:t xml:space="preserve">-standing </w:t>
      </w:r>
      <w:r w:rsidR="004D5713" w:rsidRPr="00F405BB">
        <w:rPr>
          <w:rFonts w:ascii="Arial" w:hAnsi="Arial" w:cs="Arial"/>
          <w:sz w:val="24"/>
          <w:szCs w:val="24"/>
        </w:rPr>
        <w:t>practices are safer than new approaches</w:t>
      </w:r>
      <w:r w:rsidR="00B9546F" w:rsidRPr="00F405BB">
        <w:rPr>
          <w:rFonts w:ascii="Arial" w:hAnsi="Arial" w:cs="Arial"/>
          <w:sz w:val="24"/>
          <w:szCs w:val="24"/>
        </w:rPr>
        <w:t xml:space="preserve">. </w:t>
      </w:r>
      <w:r w:rsidR="002C64E4" w:rsidRPr="00F405BB">
        <w:rPr>
          <w:rFonts w:ascii="Arial" w:hAnsi="Arial" w:cs="Arial"/>
          <w:sz w:val="24"/>
          <w:szCs w:val="24"/>
        </w:rPr>
        <w:t xml:space="preserve">Although </w:t>
      </w:r>
      <w:r w:rsidR="002E5790" w:rsidRPr="00F405BB">
        <w:rPr>
          <w:rFonts w:ascii="Arial" w:hAnsi="Arial" w:cs="Arial"/>
          <w:sz w:val="24"/>
          <w:szCs w:val="24"/>
        </w:rPr>
        <w:t>Hywel Dda</w:t>
      </w:r>
      <w:r w:rsidR="003E32E8" w:rsidRPr="00F405BB">
        <w:rPr>
          <w:rFonts w:ascii="Arial" w:hAnsi="Arial" w:cs="Arial"/>
          <w:sz w:val="24"/>
          <w:szCs w:val="24"/>
        </w:rPr>
        <w:t xml:space="preserve"> </w:t>
      </w:r>
      <w:r w:rsidR="009465DE" w:rsidRPr="00F405BB">
        <w:rPr>
          <w:rFonts w:ascii="Arial" w:hAnsi="Arial" w:cs="Arial"/>
          <w:sz w:val="24"/>
          <w:szCs w:val="24"/>
        </w:rPr>
        <w:t xml:space="preserve">recognise </w:t>
      </w:r>
      <w:r w:rsidR="004B1FB2" w:rsidRPr="00F405BB">
        <w:rPr>
          <w:rFonts w:ascii="Arial" w:hAnsi="Arial" w:cs="Arial"/>
          <w:sz w:val="24"/>
          <w:szCs w:val="24"/>
        </w:rPr>
        <w:t xml:space="preserve">inadequate investment in </w:t>
      </w:r>
      <w:r w:rsidR="001D62E2" w:rsidRPr="00F405BB">
        <w:rPr>
          <w:rFonts w:ascii="Arial" w:hAnsi="Arial" w:cs="Arial"/>
          <w:sz w:val="24"/>
          <w:szCs w:val="24"/>
        </w:rPr>
        <w:t xml:space="preserve">digital infrastructure and </w:t>
      </w:r>
      <w:r w:rsidR="003E32E8" w:rsidRPr="00F405BB">
        <w:rPr>
          <w:rFonts w:ascii="Arial" w:hAnsi="Arial" w:cs="Arial"/>
          <w:sz w:val="24"/>
          <w:szCs w:val="24"/>
        </w:rPr>
        <w:t xml:space="preserve">outline their commitment to digital transformation </w:t>
      </w:r>
      <w:r w:rsidR="00C34681" w:rsidRPr="00F405BB">
        <w:rPr>
          <w:rFonts w:ascii="Arial" w:hAnsi="Arial" w:cs="Arial"/>
          <w:sz w:val="24"/>
          <w:szCs w:val="24"/>
        </w:rPr>
        <w:t xml:space="preserve">within their </w:t>
      </w:r>
      <w:r w:rsidR="00671199" w:rsidRPr="00F405BB">
        <w:rPr>
          <w:rFonts w:ascii="Arial" w:hAnsi="Arial" w:cs="Arial"/>
          <w:sz w:val="24"/>
          <w:szCs w:val="24"/>
        </w:rPr>
        <w:t xml:space="preserve">Annual </w:t>
      </w:r>
      <w:r w:rsidR="00B60CF3" w:rsidRPr="00F405BB">
        <w:rPr>
          <w:rFonts w:ascii="Arial" w:hAnsi="Arial" w:cs="Arial"/>
          <w:sz w:val="24"/>
          <w:szCs w:val="24"/>
        </w:rPr>
        <w:t>Plan</w:t>
      </w:r>
      <w:r w:rsidR="00671199" w:rsidRPr="00F405BB">
        <w:rPr>
          <w:rFonts w:ascii="Arial" w:hAnsi="Arial" w:cs="Arial"/>
          <w:sz w:val="24"/>
          <w:szCs w:val="24"/>
        </w:rPr>
        <w:t xml:space="preserve"> (202</w:t>
      </w:r>
      <w:r w:rsidR="00B60CF3" w:rsidRPr="00F405BB">
        <w:rPr>
          <w:rFonts w:ascii="Arial" w:hAnsi="Arial" w:cs="Arial"/>
          <w:sz w:val="24"/>
          <w:szCs w:val="24"/>
        </w:rPr>
        <w:t>5</w:t>
      </w:r>
      <w:r w:rsidR="00853C54" w:rsidRPr="00F405BB">
        <w:rPr>
          <w:rFonts w:ascii="Arial" w:hAnsi="Arial" w:cs="Arial"/>
          <w:sz w:val="24"/>
          <w:szCs w:val="24"/>
        </w:rPr>
        <w:t>a</w:t>
      </w:r>
      <w:r w:rsidR="007502A7" w:rsidRPr="00F405BB">
        <w:rPr>
          <w:rFonts w:ascii="Arial" w:hAnsi="Arial" w:cs="Arial"/>
          <w:sz w:val="24"/>
          <w:szCs w:val="24"/>
        </w:rPr>
        <w:t>)</w:t>
      </w:r>
      <w:r w:rsidR="002E338B" w:rsidRPr="00F405BB">
        <w:rPr>
          <w:rFonts w:ascii="Arial" w:hAnsi="Arial" w:cs="Arial"/>
          <w:sz w:val="24"/>
          <w:szCs w:val="24"/>
        </w:rPr>
        <w:t xml:space="preserve">, </w:t>
      </w:r>
      <w:r w:rsidR="008653B0" w:rsidRPr="00F405BB">
        <w:rPr>
          <w:rFonts w:ascii="Arial" w:hAnsi="Arial" w:cs="Arial"/>
          <w:sz w:val="24"/>
          <w:szCs w:val="24"/>
        </w:rPr>
        <w:t xml:space="preserve">uptake on </w:t>
      </w:r>
      <w:r w:rsidR="00832862" w:rsidRPr="00F405BB">
        <w:rPr>
          <w:rFonts w:ascii="Arial" w:hAnsi="Arial" w:cs="Arial"/>
          <w:sz w:val="24"/>
          <w:szCs w:val="24"/>
        </w:rPr>
        <w:t>new technolog</w:t>
      </w:r>
      <w:r w:rsidR="00736606" w:rsidRPr="00F405BB">
        <w:rPr>
          <w:rFonts w:ascii="Arial" w:hAnsi="Arial" w:cs="Arial"/>
          <w:sz w:val="24"/>
          <w:szCs w:val="24"/>
        </w:rPr>
        <w:t xml:space="preserve">y is </w:t>
      </w:r>
      <w:r w:rsidR="005D7C39" w:rsidRPr="00F405BB">
        <w:rPr>
          <w:rFonts w:ascii="Arial" w:hAnsi="Arial" w:cs="Arial"/>
          <w:sz w:val="24"/>
          <w:szCs w:val="24"/>
        </w:rPr>
        <w:t>limited</w:t>
      </w:r>
      <w:r w:rsidR="007E1471" w:rsidRPr="00F405BB">
        <w:rPr>
          <w:rFonts w:ascii="Arial" w:hAnsi="Arial" w:cs="Arial"/>
          <w:sz w:val="24"/>
          <w:szCs w:val="24"/>
        </w:rPr>
        <w:t xml:space="preserve">. </w:t>
      </w:r>
      <w:r w:rsidR="00212103" w:rsidRPr="00F405BB">
        <w:rPr>
          <w:rFonts w:ascii="Arial" w:hAnsi="Arial" w:cs="Arial"/>
          <w:sz w:val="24"/>
          <w:szCs w:val="24"/>
        </w:rPr>
        <w:t xml:space="preserve">Kulkov et al. </w:t>
      </w:r>
      <w:r w:rsidR="009963B7" w:rsidRPr="00F405BB">
        <w:rPr>
          <w:rFonts w:ascii="Arial" w:hAnsi="Arial" w:cs="Arial"/>
          <w:sz w:val="24"/>
          <w:szCs w:val="24"/>
        </w:rPr>
        <w:t xml:space="preserve">(2023) </w:t>
      </w:r>
      <w:r w:rsidR="00244D0E" w:rsidRPr="00F405BB">
        <w:rPr>
          <w:rFonts w:ascii="Arial" w:hAnsi="Arial" w:cs="Arial"/>
          <w:sz w:val="24"/>
          <w:szCs w:val="24"/>
        </w:rPr>
        <w:t xml:space="preserve">suggests </w:t>
      </w:r>
      <w:r w:rsidR="004D6395" w:rsidRPr="00F405BB">
        <w:rPr>
          <w:rFonts w:ascii="Arial" w:hAnsi="Arial" w:cs="Arial"/>
          <w:sz w:val="24"/>
          <w:szCs w:val="24"/>
        </w:rPr>
        <w:t xml:space="preserve">healthcare </w:t>
      </w:r>
      <w:r w:rsidR="005F74FC" w:rsidRPr="00F405BB">
        <w:rPr>
          <w:rFonts w:ascii="Arial" w:hAnsi="Arial" w:cs="Arial"/>
          <w:sz w:val="24"/>
          <w:szCs w:val="24"/>
        </w:rPr>
        <w:t>face significant</w:t>
      </w:r>
      <w:r w:rsidR="00A94E66" w:rsidRPr="00F405BB">
        <w:rPr>
          <w:rFonts w:ascii="Arial" w:hAnsi="Arial" w:cs="Arial"/>
          <w:sz w:val="24"/>
          <w:szCs w:val="24"/>
        </w:rPr>
        <w:t xml:space="preserve"> reputational damage </w:t>
      </w:r>
      <w:r w:rsidR="002A5167" w:rsidRPr="00F405BB">
        <w:rPr>
          <w:rFonts w:ascii="Arial" w:hAnsi="Arial" w:cs="Arial"/>
          <w:sz w:val="24"/>
          <w:szCs w:val="24"/>
        </w:rPr>
        <w:t xml:space="preserve">and operational </w:t>
      </w:r>
      <w:r w:rsidR="00CA4C61" w:rsidRPr="00F405BB">
        <w:rPr>
          <w:rFonts w:ascii="Arial" w:hAnsi="Arial" w:cs="Arial"/>
          <w:sz w:val="24"/>
          <w:szCs w:val="24"/>
        </w:rPr>
        <w:t>risk when</w:t>
      </w:r>
      <w:r w:rsidR="008166C4" w:rsidRPr="00F405BB">
        <w:rPr>
          <w:rFonts w:ascii="Arial" w:hAnsi="Arial" w:cs="Arial"/>
          <w:sz w:val="24"/>
          <w:szCs w:val="24"/>
        </w:rPr>
        <w:t xml:space="preserve"> adopting new </w:t>
      </w:r>
      <w:r w:rsidR="00AC61A2" w:rsidRPr="00F405BB">
        <w:rPr>
          <w:rFonts w:ascii="Arial" w:hAnsi="Arial" w:cs="Arial"/>
          <w:sz w:val="24"/>
          <w:szCs w:val="24"/>
        </w:rPr>
        <w:t>technologies</w:t>
      </w:r>
      <w:r w:rsidR="001946D2" w:rsidRPr="00F405BB">
        <w:rPr>
          <w:rFonts w:ascii="Arial" w:hAnsi="Arial" w:cs="Arial"/>
          <w:sz w:val="24"/>
          <w:szCs w:val="24"/>
        </w:rPr>
        <w:t xml:space="preserve">, </w:t>
      </w:r>
      <w:r w:rsidR="00B3523D" w:rsidRPr="00F405BB">
        <w:rPr>
          <w:rFonts w:ascii="Arial" w:hAnsi="Arial" w:cs="Arial"/>
          <w:sz w:val="24"/>
          <w:szCs w:val="24"/>
        </w:rPr>
        <w:t>resulting</w:t>
      </w:r>
      <w:r w:rsidR="001946D2" w:rsidRPr="00F405BB">
        <w:rPr>
          <w:rFonts w:ascii="Arial" w:hAnsi="Arial" w:cs="Arial"/>
          <w:sz w:val="24"/>
          <w:szCs w:val="24"/>
        </w:rPr>
        <w:t xml:space="preserve"> in organisations becoming</w:t>
      </w:r>
      <w:r w:rsidR="00B3523D" w:rsidRPr="00F405BB">
        <w:rPr>
          <w:rFonts w:ascii="Arial" w:hAnsi="Arial" w:cs="Arial"/>
          <w:sz w:val="24"/>
          <w:szCs w:val="24"/>
        </w:rPr>
        <w:t xml:space="preserve"> increasingly</w:t>
      </w:r>
      <w:r w:rsidR="00223189" w:rsidRPr="00F405BB">
        <w:rPr>
          <w:rFonts w:ascii="Arial" w:hAnsi="Arial" w:cs="Arial"/>
          <w:sz w:val="24"/>
          <w:szCs w:val="24"/>
        </w:rPr>
        <w:t xml:space="preserve"> </w:t>
      </w:r>
      <w:r w:rsidR="00EC16FB" w:rsidRPr="00F405BB">
        <w:rPr>
          <w:rFonts w:ascii="Arial" w:hAnsi="Arial" w:cs="Arial"/>
          <w:sz w:val="24"/>
          <w:szCs w:val="24"/>
        </w:rPr>
        <w:t>risk adverse</w:t>
      </w:r>
      <w:r w:rsidR="00223189" w:rsidRPr="00F405BB">
        <w:rPr>
          <w:rFonts w:ascii="Arial" w:hAnsi="Arial" w:cs="Arial"/>
          <w:sz w:val="24"/>
          <w:szCs w:val="24"/>
        </w:rPr>
        <w:t xml:space="preserve">. </w:t>
      </w:r>
      <w:r w:rsidR="00BE4867" w:rsidRPr="00F405BB">
        <w:rPr>
          <w:rFonts w:ascii="Arial" w:hAnsi="Arial" w:cs="Arial"/>
          <w:sz w:val="24"/>
          <w:szCs w:val="24"/>
        </w:rPr>
        <w:t>Additionally,</w:t>
      </w:r>
      <w:r w:rsidR="000E13CF" w:rsidRPr="00F405BB">
        <w:rPr>
          <w:rFonts w:ascii="Arial" w:hAnsi="Arial" w:cs="Arial"/>
          <w:sz w:val="24"/>
          <w:szCs w:val="24"/>
        </w:rPr>
        <w:t xml:space="preserve"> </w:t>
      </w:r>
      <w:r w:rsidR="00B73063" w:rsidRPr="00F405BB">
        <w:rPr>
          <w:rFonts w:ascii="Arial" w:hAnsi="Arial" w:cs="Arial"/>
          <w:sz w:val="24"/>
          <w:szCs w:val="24"/>
        </w:rPr>
        <w:t xml:space="preserve">Mannheim et al. (2023) </w:t>
      </w:r>
      <w:r w:rsidR="00197489" w:rsidRPr="00F405BB">
        <w:rPr>
          <w:rFonts w:ascii="Arial" w:hAnsi="Arial" w:cs="Arial"/>
          <w:sz w:val="24"/>
          <w:szCs w:val="24"/>
        </w:rPr>
        <w:t xml:space="preserve">identified </w:t>
      </w:r>
      <w:r w:rsidR="001A0743" w:rsidRPr="00F405BB">
        <w:rPr>
          <w:rFonts w:ascii="Arial" w:hAnsi="Arial" w:cs="Arial"/>
          <w:sz w:val="24"/>
          <w:szCs w:val="24"/>
        </w:rPr>
        <w:t xml:space="preserve">barriers due to </w:t>
      </w:r>
      <w:r w:rsidR="00197489" w:rsidRPr="00F405BB">
        <w:rPr>
          <w:rFonts w:ascii="Arial" w:hAnsi="Arial" w:cs="Arial"/>
          <w:sz w:val="24"/>
          <w:szCs w:val="24"/>
        </w:rPr>
        <w:t>increased fear and anx</w:t>
      </w:r>
      <w:r w:rsidR="00D26719" w:rsidRPr="00F405BB">
        <w:rPr>
          <w:rFonts w:ascii="Arial" w:hAnsi="Arial" w:cs="Arial"/>
          <w:sz w:val="24"/>
          <w:szCs w:val="24"/>
        </w:rPr>
        <w:t xml:space="preserve">iety </w:t>
      </w:r>
      <w:r w:rsidR="001A0743" w:rsidRPr="00F405BB">
        <w:rPr>
          <w:rFonts w:ascii="Arial" w:hAnsi="Arial" w:cs="Arial"/>
          <w:sz w:val="24"/>
          <w:szCs w:val="24"/>
        </w:rPr>
        <w:t xml:space="preserve">for older adults </w:t>
      </w:r>
      <w:r w:rsidR="00D26719" w:rsidRPr="00F405BB">
        <w:rPr>
          <w:rFonts w:ascii="Arial" w:hAnsi="Arial" w:cs="Arial"/>
          <w:sz w:val="24"/>
          <w:szCs w:val="24"/>
        </w:rPr>
        <w:t>when using digital te</w:t>
      </w:r>
      <w:r w:rsidR="003B64C7" w:rsidRPr="00F405BB">
        <w:rPr>
          <w:rFonts w:ascii="Arial" w:hAnsi="Arial" w:cs="Arial"/>
          <w:sz w:val="24"/>
          <w:szCs w:val="24"/>
        </w:rPr>
        <w:t>chnology</w:t>
      </w:r>
      <w:r w:rsidR="00E75390" w:rsidRPr="00F405BB">
        <w:rPr>
          <w:rFonts w:ascii="Arial" w:hAnsi="Arial" w:cs="Arial"/>
          <w:sz w:val="24"/>
          <w:szCs w:val="24"/>
        </w:rPr>
        <w:t xml:space="preserve">. </w:t>
      </w:r>
      <w:r w:rsidR="0085345A" w:rsidRPr="00F405BB">
        <w:rPr>
          <w:rFonts w:ascii="Arial" w:hAnsi="Arial" w:cs="Arial"/>
          <w:sz w:val="24"/>
          <w:szCs w:val="24"/>
        </w:rPr>
        <w:t>Hywel Dda aging workforce and population</w:t>
      </w:r>
      <w:r w:rsidR="00BE46A8" w:rsidRPr="00F405BB">
        <w:rPr>
          <w:rFonts w:ascii="Arial" w:hAnsi="Arial" w:cs="Arial"/>
          <w:sz w:val="24"/>
          <w:szCs w:val="24"/>
        </w:rPr>
        <w:t xml:space="preserve"> may </w:t>
      </w:r>
      <w:r w:rsidR="0002673F" w:rsidRPr="00F405BB">
        <w:rPr>
          <w:rFonts w:ascii="Arial" w:hAnsi="Arial" w:cs="Arial"/>
          <w:sz w:val="24"/>
          <w:szCs w:val="24"/>
        </w:rPr>
        <w:t>increase resistance to change</w:t>
      </w:r>
      <w:r w:rsidR="006B0288" w:rsidRPr="00F405BB">
        <w:rPr>
          <w:rFonts w:ascii="Arial" w:hAnsi="Arial" w:cs="Arial"/>
          <w:sz w:val="24"/>
          <w:szCs w:val="24"/>
        </w:rPr>
        <w:t xml:space="preserve"> in favour for </w:t>
      </w:r>
      <w:r w:rsidR="008A3B33" w:rsidRPr="00F405BB">
        <w:rPr>
          <w:rFonts w:ascii="Arial" w:hAnsi="Arial" w:cs="Arial"/>
          <w:sz w:val="24"/>
          <w:szCs w:val="24"/>
        </w:rPr>
        <w:t>established ways of working</w:t>
      </w:r>
      <w:r w:rsidR="003553E6" w:rsidRPr="00F405BB">
        <w:rPr>
          <w:rFonts w:ascii="Arial" w:hAnsi="Arial" w:cs="Arial"/>
          <w:sz w:val="24"/>
          <w:szCs w:val="24"/>
        </w:rPr>
        <w:t xml:space="preserve"> (Hywel Dda, 2026</w:t>
      </w:r>
      <w:r w:rsidR="005F7618" w:rsidRPr="00F405BB">
        <w:rPr>
          <w:rFonts w:ascii="Arial" w:hAnsi="Arial" w:cs="Arial"/>
          <w:sz w:val="24"/>
          <w:szCs w:val="24"/>
        </w:rPr>
        <w:t>a</w:t>
      </w:r>
      <w:r w:rsidR="003553E6" w:rsidRPr="00F405BB">
        <w:rPr>
          <w:rFonts w:ascii="Arial" w:hAnsi="Arial" w:cs="Arial"/>
          <w:sz w:val="24"/>
          <w:szCs w:val="24"/>
        </w:rPr>
        <w:t>)</w:t>
      </w:r>
      <w:r w:rsidR="008A3B33" w:rsidRPr="00F405BB">
        <w:rPr>
          <w:rFonts w:ascii="Arial" w:hAnsi="Arial" w:cs="Arial"/>
          <w:sz w:val="24"/>
          <w:szCs w:val="24"/>
        </w:rPr>
        <w:t>.</w:t>
      </w:r>
      <w:r w:rsidR="00E6685E" w:rsidRPr="00F405BB">
        <w:rPr>
          <w:rFonts w:ascii="Arial" w:hAnsi="Arial" w:cs="Arial"/>
          <w:sz w:val="24"/>
          <w:szCs w:val="24"/>
        </w:rPr>
        <w:t xml:space="preserve"> </w:t>
      </w:r>
    </w:p>
    <w:p w14:paraId="71F78D50" w14:textId="77777777" w:rsidR="00261289" w:rsidRPr="00F405BB" w:rsidRDefault="00261289">
      <w:pPr>
        <w:rPr>
          <w:rFonts w:ascii="Arial" w:hAnsi="Arial" w:cs="Arial"/>
          <w:b/>
          <w:bCs/>
          <w:color w:val="202020"/>
          <w:sz w:val="24"/>
          <w:szCs w:val="24"/>
          <w:lang w:eastAsia="zh-CN"/>
        </w:rPr>
      </w:pPr>
      <w:r w:rsidRPr="00F405BB">
        <w:rPr>
          <w:rFonts w:ascii="Arial" w:hAnsi="Arial" w:cs="Arial"/>
          <w:b/>
          <w:bCs/>
          <w:color w:val="202020"/>
          <w:sz w:val="24"/>
          <w:szCs w:val="24"/>
          <w:lang w:eastAsia="zh-CN"/>
        </w:rPr>
        <w:br w:type="page"/>
      </w:r>
    </w:p>
    <w:p w14:paraId="15078DF1" w14:textId="435A157F" w:rsidR="00601AAD" w:rsidRPr="00F405BB" w:rsidRDefault="00C12087" w:rsidP="00074CBD">
      <w:pPr>
        <w:pStyle w:val="Heading1"/>
        <w:rPr>
          <w:lang w:eastAsia="zh-CN"/>
        </w:rPr>
      </w:pPr>
      <w:bookmarkStart w:id="12" w:name="_Toc222171691"/>
      <w:r w:rsidRPr="00F405BB">
        <w:rPr>
          <w:lang w:eastAsia="zh-CN"/>
        </w:rPr>
        <w:lastRenderedPageBreak/>
        <w:t>A</w:t>
      </w:r>
      <w:r w:rsidR="00601AAD" w:rsidRPr="00F405BB">
        <w:rPr>
          <w:lang w:eastAsia="zh-CN"/>
        </w:rPr>
        <w:t>llows for work</w:t>
      </w:r>
      <w:r w:rsidR="00DA54B4" w:rsidRPr="00F405BB">
        <w:rPr>
          <w:lang w:eastAsia="zh-CN"/>
        </w:rPr>
        <w:t>-</w:t>
      </w:r>
      <w:r w:rsidR="00601AAD" w:rsidRPr="00F405BB">
        <w:rPr>
          <w:lang w:eastAsia="zh-CN"/>
        </w:rPr>
        <w:t>life balance</w:t>
      </w:r>
      <w:bookmarkEnd w:id="12"/>
      <w:r w:rsidR="00601AAD" w:rsidRPr="00F405BB">
        <w:rPr>
          <w:lang w:eastAsia="zh-CN"/>
        </w:rPr>
        <w:t>  </w:t>
      </w:r>
    </w:p>
    <w:p w14:paraId="6FFF9620" w14:textId="6E6F24FC" w:rsidR="00CF6E28" w:rsidRPr="00F405BB" w:rsidRDefault="00D41029" w:rsidP="00C217F9">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t>According to the CIPD</w:t>
      </w:r>
      <w:r w:rsidR="009A36BE" w:rsidRPr="00F405BB">
        <w:rPr>
          <w:rFonts w:ascii="Arial" w:hAnsi="Arial" w:cs="Arial"/>
          <w:sz w:val="24"/>
          <w:szCs w:val="24"/>
        </w:rPr>
        <w:t xml:space="preserve"> Good Work Index (2025</w:t>
      </w:r>
      <w:r w:rsidR="00FC73A2" w:rsidRPr="00F405BB">
        <w:rPr>
          <w:rFonts w:ascii="Arial" w:hAnsi="Arial" w:cs="Arial"/>
          <w:sz w:val="24"/>
          <w:szCs w:val="24"/>
        </w:rPr>
        <w:t>a</w:t>
      </w:r>
      <w:r w:rsidR="009A36BE" w:rsidRPr="00F405BB">
        <w:rPr>
          <w:rFonts w:ascii="Arial" w:hAnsi="Arial" w:cs="Arial"/>
          <w:sz w:val="24"/>
          <w:szCs w:val="24"/>
        </w:rPr>
        <w:t>)</w:t>
      </w:r>
      <w:r w:rsidR="006E2475" w:rsidRPr="00F405BB">
        <w:rPr>
          <w:rFonts w:ascii="Arial" w:hAnsi="Arial" w:cs="Arial"/>
          <w:sz w:val="24"/>
          <w:szCs w:val="24"/>
        </w:rPr>
        <w:t>,</w:t>
      </w:r>
      <w:r w:rsidR="009A36BE" w:rsidRPr="00F405BB">
        <w:rPr>
          <w:rFonts w:ascii="Arial" w:hAnsi="Arial" w:cs="Arial"/>
          <w:sz w:val="24"/>
          <w:szCs w:val="24"/>
        </w:rPr>
        <w:t xml:space="preserve"> w</w:t>
      </w:r>
      <w:r w:rsidR="001B54ED" w:rsidRPr="00F405BB">
        <w:rPr>
          <w:rFonts w:ascii="Arial" w:hAnsi="Arial" w:cs="Arial"/>
          <w:sz w:val="24"/>
          <w:szCs w:val="24"/>
        </w:rPr>
        <w:t>ork-</w:t>
      </w:r>
      <w:r w:rsidRPr="00F405BB">
        <w:rPr>
          <w:rFonts w:ascii="Arial" w:hAnsi="Arial" w:cs="Arial"/>
          <w:sz w:val="24"/>
          <w:szCs w:val="24"/>
        </w:rPr>
        <w:t xml:space="preserve">life balance </w:t>
      </w:r>
      <w:r w:rsidR="0092255D" w:rsidRPr="00F405BB">
        <w:rPr>
          <w:rFonts w:ascii="Arial" w:hAnsi="Arial" w:cs="Arial"/>
          <w:sz w:val="24"/>
          <w:szCs w:val="24"/>
        </w:rPr>
        <w:t xml:space="preserve">is fundamental in providing good work, </w:t>
      </w:r>
      <w:r w:rsidR="00010042" w:rsidRPr="00F405BB">
        <w:rPr>
          <w:rFonts w:ascii="Arial" w:hAnsi="Arial" w:cs="Arial"/>
          <w:sz w:val="24"/>
          <w:szCs w:val="24"/>
        </w:rPr>
        <w:t xml:space="preserve">ensuring </w:t>
      </w:r>
      <w:r w:rsidR="007B75AD" w:rsidRPr="00F405BB">
        <w:rPr>
          <w:rFonts w:ascii="Arial" w:hAnsi="Arial" w:cs="Arial"/>
          <w:sz w:val="24"/>
          <w:szCs w:val="24"/>
        </w:rPr>
        <w:t>emplo</w:t>
      </w:r>
      <w:r w:rsidR="00C03B8A" w:rsidRPr="00F405BB">
        <w:rPr>
          <w:rFonts w:ascii="Arial" w:hAnsi="Arial" w:cs="Arial"/>
          <w:sz w:val="24"/>
          <w:szCs w:val="24"/>
        </w:rPr>
        <w:t xml:space="preserve">yees </w:t>
      </w:r>
      <w:r w:rsidR="00F85429" w:rsidRPr="00F405BB">
        <w:rPr>
          <w:rFonts w:ascii="Arial" w:hAnsi="Arial" w:cs="Arial"/>
          <w:sz w:val="24"/>
          <w:szCs w:val="24"/>
        </w:rPr>
        <w:t>can</w:t>
      </w:r>
      <w:r w:rsidR="00C03B8A" w:rsidRPr="00F405BB">
        <w:rPr>
          <w:rFonts w:ascii="Arial" w:hAnsi="Arial" w:cs="Arial"/>
          <w:sz w:val="24"/>
          <w:szCs w:val="24"/>
        </w:rPr>
        <w:t xml:space="preserve"> balance both work and </w:t>
      </w:r>
      <w:r w:rsidR="00ED7721" w:rsidRPr="00F405BB">
        <w:rPr>
          <w:rFonts w:ascii="Arial" w:hAnsi="Arial" w:cs="Arial"/>
          <w:sz w:val="24"/>
          <w:szCs w:val="24"/>
        </w:rPr>
        <w:t xml:space="preserve">personal commitments in a healthy and sustainable way. </w:t>
      </w:r>
      <w:r w:rsidR="008B46CF" w:rsidRPr="00F405BB">
        <w:rPr>
          <w:rFonts w:ascii="Arial" w:hAnsi="Arial" w:cs="Arial"/>
          <w:sz w:val="24"/>
          <w:szCs w:val="24"/>
        </w:rPr>
        <w:t xml:space="preserve">NHS </w:t>
      </w:r>
      <w:r w:rsidR="00C30A09" w:rsidRPr="00F405BB">
        <w:rPr>
          <w:rFonts w:ascii="Arial" w:hAnsi="Arial" w:cs="Arial"/>
          <w:sz w:val="24"/>
          <w:szCs w:val="24"/>
        </w:rPr>
        <w:t>Wales</w:t>
      </w:r>
      <w:r w:rsidR="00E73C24" w:rsidRPr="00F405BB">
        <w:rPr>
          <w:rFonts w:ascii="Arial" w:hAnsi="Arial" w:cs="Arial"/>
          <w:sz w:val="24"/>
          <w:szCs w:val="24"/>
        </w:rPr>
        <w:t xml:space="preserve"> </w:t>
      </w:r>
      <w:r w:rsidR="00E06062" w:rsidRPr="00F405BB">
        <w:rPr>
          <w:rFonts w:ascii="Arial" w:hAnsi="Arial" w:cs="Arial"/>
          <w:sz w:val="24"/>
          <w:szCs w:val="24"/>
        </w:rPr>
        <w:t xml:space="preserve">demonstrates a clear </w:t>
      </w:r>
      <w:r w:rsidR="000B3C4B" w:rsidRPr="00F405BB">
        <w:rPr>
          <w:rFonts w:ascii="Arial" w:hAnsi="Arial" w:cs="Arial"/>
          <w:sz w:val="24"/>
          <w:szCs w:val="24"/>
        </w:rPr>
        <w:t>ambition to support flexible working arrangements and r</w:t>
      </w:r>
      <w:r w:rsidR="00BB7024" w:rsidRPr="00F405BB">
        <w:rPr>
          <w:rFonts w:ascii="Arial" w:hAnsi="Arial" w:cs="Arial"/>
          <w:sz w:val="24"/>
          <w:szCs w:val="24"/>
        </w:rPr>
        <w:t>ecognise</w:t>
      </w:r>
      <w:r w:rsidR="006F0E6B" w:rsidRPr="00F405BB">
        <w:rPr>
          <w:rFonts w:ascii="Arial" w:hAnsi="Arial" w:cs="Arial"/>
          <w:sz w:val="24"/>
          <w:szCs w:val="24"/>
        </w:rPr>
        <w:t xml:space="preserve"> </w:t>
      </w:r>
      <w:r w:rsidR="00A67C76" w:rsidRPr="00F405BB">
        <w:rPr>
          <w:rFonts w:ascii="Arial" w:hAnsi="Arial" w:cs="Arial"/>
          <w:sz w:val="24"/>
          <w:szCs w:val="24"/>
        </w:rPr>
        <w:t xml:space="preserve">its importance in improving </w:t>
      </w:r>
      <w:r w:rsidR="007E0BA8" w:rsidRPr="00F405BB">
        <w:rPr>
          <w:rFonts w:ascii="Arial" w:hAnsi="Arial" w:cs="Arial"/>
          <w:sz w:val="24"/>
          <w:szCs w:val="24"/>
        </w:rPr>
        <w:t xml:space="preserve">recruitment, retention and </w:t>
      </w:r>
      <w:r w:rsidR="00A716B0" w:rsidRPr="00F405BB">
        <w:rPr>
          <w:rFonts w:ascii="Arial" w:hAnsi="Arial" w:cs="Arial"/>
          <w:sz w:val="24"/>
          <w:szCs w:val="24"/>
        </w:rPr>
        <w:t>staff wellbeing</w:t>
      </w:r>
      <w:r w:rsidR="007E0BA8" w:rsidRPr="00F405BB">
        <w:rPr>
          <w:rFonts w:ascii="Arial" w:hAnsi="Arial" w:cs="Arial"/>
          <w:sz w:val="24"/>
          <w:szCs w:val="24"/>
        </w:rPr>
        <w:t xml:space="preserve"> </w:t>
      </w:r>
      <w:r w:rsidR="00A36397" w:rsidRPr="00F405BB">
        <w:rPr>
          <w:rFonts w:ascii="Arial" w:hAnsi="Arial" w:cs="Arial"/>
          <w:sz w:val="24"/>
          <w:szCs w:val="24"/>
        </w:rPr>
        <w:t>(</w:t>
      </w:r>
      <w:r w:rsidR="00F16C25" w:rsidRPr="00F405BB">
        <w:rPr>
          <w:rFonts w:ascii="Arial" w:hAnsi="Arial" w:cs="Arial"/>
          <w:sz w:val="24"/>
          <w:szCs w:val="24"/>
        </w:rPr>
        <w:t>HEIW</w:t>
      </w:r>
      <w:r w:rsidR="00074D7C" w:rsidRPr="00F405BB">
        <w:rPr>
          <w:rFonts w:ascii="Arial" w:hAnsi="Arial" w:cs="Arial"/>
          <w:sz w:val="24"/>
          <w:szCs w:val="24"/>
        </w:rPr>
        <w:t xml:space="preserve">, 2020; </w:t>
      </w:r>
      <w:r w:rsidR="00A36397" w:rsidRPr="00F405BB">
        <w:rPr>
          <w:rFonts w:ascii="Arial" w:eastAsia="Times New Roman" w:hAnsi="Arial" w:cs="Arial"/>
          <w:kern w:val="0"/>
          <w:sz w:val="24"/>
          <w:szCs w:val="24"/>
          <w:lang w:eastAsia="en-GB"/>
          <w14:ligatures w14:val="none"/>
        </w:rPr>
        <w:t>NHS Wales, 2023)</w:t>
      </w:r>
      <w:r w:rsidR="008747AE" w:rsidRPr="00F405BB">
        <w:rPr>
          <w:rFonts w:ascii="Arial" w:hAnsi="Arial" w:cs="Arial"/>
          <w:sz w:val="24"/>
          <w:szCs w:val="24"/>
        </w:rPr>
        <w:t xml:space="preserve">. </w:t>
      </w:r>
      <w:r w:rsidR="005D2FBF" w:rsidRPr="00F405BB">
        <w:rPr>
          <w:rFonts w:ascii="Arial" w:hAnsi="Arial" w:cs="Arial"/>
          <w:sz w:val="24"/>
          <w:szCs w:val="24"/>
        </w:rPr>
        <w:t xml:space="preserve">However, </w:t>
      </w:r>
      <w:r w:rsidR="009D6B85" w:rsidRPr="00F405BB">
        <w:rPr>
          <w:rFonts w:ascii="Arial" w:hAnsi="Arial" w:cs="Arial"/>
          <w:sz w:val="24"/>
          <w:szCs w:val="24"/>
        </w:rPr>
        <w:t>increasing demand</w:t>
      </w:r>
      <w:r w:rsidR="00915F0F" w:rsidRPr="00F405BB">
        <w:rPr>
          <w:rFonts w:ascii="Arial" w:hAnsi="Arial" w:cs="Arial"/>
          <w:sz w:val="24"/>
          <w:szCs w:val="24"/>
        </w:rPr>
        <w:t xml:space="preserve"> caused by </w:t>
      </w:r>
      <w:r w:rsidR="009754DB" w:rsidRPr="00F405BB">
        <w:rPr>
          <w:rFonts w:ascii="Arial" w:hAnsi="Arial" w:cs="Arial"/>
          <w:sz w:val="24"/>
          <w:szCs w:val="24"/>
        </w:rPr>
        <w:t xml:space="preserve">high vacancy </w:t>
      </w:r>
      <w:r w:rsidR="00B6754E" w:rsidRPr="00F405BB">
        <w:rPr>
          <w:rFonts w:ascii="Arial" w:hAnsi="Arial" w:cs="Arial"/>
          <w:sz w:val="24"/>
          <w:szCs w:val="24"/>
        </w:rPr>
        <w:t>rates</w:t>
      </w:r>
      <w:r w:rsidR="00BB0889" w:rsidRPr="00F405BB">
        <w:rPr>
          <w:rFonts w:ascii="Arial" w:hAnsi="Arial" w:cs="Arial"/>
          <w:sz w:val="24"/>
          <w:szCs w:val="24"/>
        </w:rPr>
        <w:t xml:space="preserve"> has </w:t>
      </w:r>
      <w:r w:rsidR="002D5B99" w:rsidRPr="00F405BB">
        <w:rPr>
          <w:rFonts w:ascii="Arial" w:hAnsi="Arial" w:cs="Arial"/>
          <w:sz w:val="24"/>
          <w:szCs w:val="24"/>
        </w:rPr>
        <w:t>led</w:t>
      </w:r>
      <w:r w:rsidR="00BB0889" w:rsidRPr="00F405BB">
        <w:rPr>
          <w:rFonts w:ascii="Arial" w:hAnsi="Arial" w:cs="Arial"/>
          <w:sz w:val="24"/>
          <w:szCs w:val="24"/>
        </w:rPr>
        <w:t xml:space="preserve"> to a healthcare system</w:t>
      </w:r>
      <w:r w:rsidR="00964793" w:rsidRPr="00F405BB">
        <w:rPr>
          <w:rFonts w:ascii="Arial" w:hAnsi="Arial" w:cs="Arial"/>
          <w:sz w:val="24"/>
          <w:szCs w:val="24"/>
        </w:rPr>
        <w:t xml:space="preserve"> where </w:t>
      </w:r>
      <w:r w:rsidR="00E6081E" w:rsidRPr="00F405BB">
        <w:rPr>
          <w:rFonts w:ascii="Arial" w:hAnsi="Arial" w:cs="Arial"/>
          <w:sz w:val="24"/>
          <w:szCs w:val="24"/>
        </w:rPr>
        <w:t>demand outstrips capacity</w:t>
      </w:r>
      <w:r w:rsidR="005013C5" w:rsidRPr="00F405BB">
        <w:rPr>
          <w:rFonts w:ascii="Arial" w:hAnsi="Arial" w:cs="Arial"/>
          <w:sz w:val="24"/>
          <w:szCs w:val="24"/>
        </w:rPr>
        <w:t>,</w:t>
      </w:r>
      <w:r w:rsidR="00E6081E" w:rsidRPr="00F405BB">
        <w:rPr>
          <w:rFonts w:ascii="Arial" w:hAnsi="Arial" w:cs="Arial"/>
          <w:sz w:val="24"/>
          <w:szCs w:val="24"/>
        </w:rPr>
        <w:t xml:space="preserve"> resulting in </w:t>
      </w:r>
      <w:r w:rsidR="00042E1F" w:rsidRPr="00F405BB">
        <w:rPr>
          <w:rFonts w:ascii="Arial" w:hAnsi="Arial" w:cs="Arial"/>
          <w:sz w:val="24"/>
          <w:szCs w:val="24"/>
        </w:rPr>
        <w:t>contin</w:t>
      </w:r>
      <w:r w:rsidR="00622C4E" w:rsidRPr="00F405BB">
        <w:rPr>
          <w:rFonts w:ascii="Arial" w:hAnsi="Arial" w:cs="Arial"/>
          <w:sz w:val="24"/>
          <w:szCs w:val="24"/>
        </w:rPr>
        <w:t xml:space="preserve">ually operating </w:t>
      </w:r>
      <w:r w:rsidR="009420B8" w:rsidRPr="00F405BB">
        <w:rPr>
          <w:rFonts w:ascii="Arial" w:hAnsi="Arial" w:cs="Arial"/>
          <w:sz w:val="24"/>
          <w:szCs w:val="24"/>
        </w:rPr>
        <w:t>under</w:t>
      </w:r>
      <w:r w:rsidR="00622C4E" w:rsidRPr="00F405BB">
        <w:rPr>
          <w:rFonts w:ascii="Arial" w:hAnsi="Arial" w:cs="Arial"/>
          <w:sz w:val="24"/>
          <w:szCs w:val="24"/>
        </w:rPr>
        <w:t xml:space="preserve"> significant </w:t>
      </w:r>
      <w:r w:rsidR="009420B8" w:rsidRPr="00F405BB">
        <w:rPr>
          <w:rFonts w:ascii="Arial" w:hAnsi="Arial" w:cs="Arial"/>
          <w:sz w:val="24"/>
          <w:szCs w:val="24"/>
        </w:rPr>
        <w:t>pressure</w:t>
      </w:r>
      <w:r w:rsidR="00622C4E" w:rsidRPr="00F405BB">
        <w:rPr>
          <w:rFonts w:ascii="Arial" w:hAnsi="Arial" w:cs="Arial"/>
          <w:sz w:val="24"/>
          <w:szCs w:val="24"/>
        </w:rPr>
        <w:t xml:space="preserve"> and disruption</w:t>
      </w:r>
      <w:r w:rsidR="009032D4" w:rsidRPr="00F405BB">
        <w:rPr>
          <w:rFonts w:ascii="Arial" w:hAnsi="Arial" w:cs="Arial"/>
          <w:sz w:val="24"/>
          <w:szCs w:val="24"/>
        </w:rPr>
        <w:t xml:space="preserve"> (</w:t>
      </w:r>
      <w:r w:rsidR="00B95FDA" w:rsidRPr="00F405BB">
        <w:rPr>
          <w:rFonts w:ascii="Arial" w:hAnsi="Arial" w:cs="Arial"/>
          <w:sz w:val="24"/>
          <w:szCs w:val="24"/>
        </w:rPr>
        <w:t>Jefferies, 2022</w:t>
      </w:r>
      <w:r w:rsidR="009420B8" w:rsidRPr="00F405BB">
        <w:rPr>
          <w:rFonts w:ascii="Arial" w:hAnsi="Arial" w:cs="Arial"/>
          <w:sz w:val="24"/>
          <w:szCs w:val="24"/>
        </w:rPr>
        <w:t>)</w:t>
      </w:r>
      <w:r w:rsidR="00A65452" w:rsidRPr="00F405BB">
        <w:rPr>
          <w:rFonts w:ascii="Arial" w:hAnsi="Arial" w:cs="Arial"/>
          <w:sz w:val="24"/>
          <w:szCs w:val="24"/>
        </w:rPr>
        <w:t xml:space="preserve">, which </w:t>
      </w:r>
      <w:r w:rsidR="00CF4946" w:rsidRPr="00F405BB">
        <w:rPr>
          <w:rFonts w:ascii="Arial" w:hAnsi="Arial" w:cs="Arial"/>
          <w:sz w:val="24"/>
          <w:szCs w:val="24"/>
        </w:rPr>
        <w:t>can</w:t>
      </w:r>
      <w:r w:rsidR="00A44CB5" w:rsidRPr="00F405BB">
        <w:rPr>
          <w:rFonts w:ascii="Arial" w:hAnsi="Arial" w:cs="Arial"/>
          <w:sz w:val="24"/>
          <w:szCs w:val="24"/>
        </w:rPr>
        <w:t xml:space="preserve"> </w:t>
      </w:r>
      <w:r w:rsidR="00A65452" w:rsidRPr="00F405BB">
        <w:rPr>
          <w:rFonts w:ascii="Arial" w:hAnsi="Arial" w:cs="Arial"/>
          <w:sz w:val="24"/>
          <w:szCs w:val="24"/>
        </w:rPr>
        <w:t xml:space="preserve">undermine the </w:t>
      </w:r>
      <w:r w:rsidR="0005306E" w:rsidRPr="00F405BB">
        <w:rPr>
          <w:rFonts w:ascii="Arial" w:hAnsi="Arial" w:cs="Arial"/>
          <w:sz w:val="24"/>
          <w:szCs w:val="24"/>
        </w:rPr>
        <w:t xml:space="preserve">feasibility to support </w:t>
      </w:r>
      <w:r w:rsidR="00733F54" w:rsidRPr="00F405BB">
        <w:rPr>
          <w:rFonts w:ascii="Arial" w:hAnsi="Arial" w:cs="Arial"/>
          <w:sz w:val="24"/>
          <w:szCs w:val="24"/>
        </w:rPr>
        <w:t xml:space="preserve">HR provisions that </w:t>
      </w:r>
      <w:r w:rsidR="00E52DC2" w:rsidRPr="00F405BB">
        <w:rPr>
          <w:rFonts w:ascii="Arial" w:hAnsi="Arial" w:cs="Arial"/>
          <w:sz w:val="24"/>
          <w:szCs w:val="24"/>
        </w:rPr>
        <w:t>promote</w:t>
      </w:r>
      <w:r w:rsidR="00733F54" w:rsidRPr="00F405BB">
        <w:rPr>
          <w:rFonts w:ascii="Arial" w:hAnsi="Arial" w:cs="Arial"/>
          <w:sz w:val="24"/>
          <w:szCs w:val="24"/>
        </w:rPr>
        <w:t xml:space="preserve"> work</w:t>
      </w:r>
      <w:r w:rsidR="00290B89" w:rsidRPr="00F405BB">
        <w:rPr>
          <w:rFonts w:ascii="Arial" w:hAnsi="Arial" w:cs="Arial"/>
          <w:sz w:val="24"/>
          <w:szCs w:val="24"/>
        </w:rPr>
        <w:t>-life balance.</w:t>
      </w:r>
      <w:r w:rsidR="009918E8" w:rsidRPr="00F405BB">
        <w:rPr>
          <w:rFonts w:ascii="Arial" w:hAnsi="Arial" w:cs="Arial"/>
          <w:sz w:val="24"/>
          <w:szCs w:val="24"/>
        </w:rPr>
        <w:t xml:space="preserve"> </w:t>
      </w:r>
      <w:r w:rsidR="00C742E9" w:rsidRPr="00F405BB">
        <w:rPr>
          <w:rFonts w:ascii="Arial" w:hAnsi="Arial" w:cs="Arial"/>
          <w:sz w:val="24"/>
          <w:szCs w:val="24"/>
        </w:rPr>
        <w:t>Bakker and Demerouti</w:t>
      </w:r>
      <w:r w:rsidR="009918E8" w:rsidRPr="00F405BB">
        <w:rPr>
          <w:rFonts w:ascii="Arial" w:hAnsi="Arial" w:cs="Arial"/>
          <w:sz w:val="24"/>
          <w:szCs w:val="24"/>
        </w:rPr>
        <w:t xml:space="preserve"> (</w:t>
      </w:r>
      <w:r w:rsidR="00C742E9" w:rsidRPr="00F405BB">
        <w:rPr>
          <w:rFonts w:ascii="Arial" w:hAnsi="Arial" w:cs="Arial"/>
          <w:sz w:val="24"/>
          <w:szCs w:val="24"/>
        </w:rPr>
        <w:t>2007</w:t>
      </w:r>
      <w:r w:rsidR="009918E8" w:rsidRPr="00F405BB">
        <w:rPr>
          <w:rFonts w:ascii="Arial" w:hAnsi="Arial" w:cs="Arial"/>
          <w:sz w:val="24"/>
          <w:szCs w:val="24"/>
        </w:rPr>
        <w:t xml:space="preserve">) </w:t>
      </w:r>
      <w:r w:rsidR="0033786B" w:rsidRPr="00F405BB">
        <w:rPr>
          <w:rFonts w:ascii="Arial" w:hAnsi="Arial" w:cs="Arial"/>
          <w:sz w:val="24"/>
          <w:szCs w:val="24"/>
        </w:rPr>
        <w:t xml:space="preserve">support this, </w:t>
      </w:r>
      <w:r w:rsidR="004B22E8" w:rsidRPr="00F405BB">
        <w:rPr>
          <w:rFonts w:ascii="Arial" w:hAnsi="Arial" w:cs="Arial"/>
          <w:sz w:val="24"/>
          <w:szCs w:val="24"/>
        </w:rPr>
        <w:t>suggesting</w:t>
      </w:r>
      <w:r w:rsidR="00FF48C4" w:rsidRPr="00F405BB">
        <w:rPr>
          <w:rFonts w:ascii="Arial" w:hAnsi="Arial" w:cs="Arial"/>
          <w:sz w:val="24"/>
          <w:szCs w:val="24"/>
        </w:rPr>
        <w:t xml:space="preserve"> </w:t>
      </w:r>
      <w:r w:rsidR="008B7DA2" w:rsidRPr="00F405BB">
        <w:rPr>
          <w:rFonts w:ascii="Arial" w:hAnsi="Arial" w:cs="Arial"/>
          <w:sz w:val="24"/>
          <w:szCs w:val="24"/>
        </w:rPr>
        <w:t>application</w:t>
      </w:r>
      <w:r w:rsidR="00DA1D40" w:rsidRPr="00F405BB">
        <w:rPr>
          <w:rFonts w:ascii="Arial" w:hAnsi="Arial" w:cs="Arial"/>
          <w:sz w:val="24"/>
          <w:szCs w:val="24"/>
        </w:rPr>
        <w:t xml:space="preserve"> </w:t>
      </w:r>
      <w:r w:rsidR="008B7DA2" w:rsidRPr="00F405BB">
        <w:rPr>
          <w:rFonts w:ascii="Arial" w:hAnsi="Arial" w:cs="Arial"/>
          <w:sz w:val="24"/>
          <w:szCs w:val="24"/>
        </w:rPr>
        <w:t xml:space="preserve">of the </w:t>
      </w:r>
      <w:r w:rsidR="00A223C7" w:rsidRPr="00F405BB">
        <w:rPr>
          <w:rFonts w:ascii="Arial" w:hAnsi="Arial" w:cs="Arial"/>
          <w:sz w:val="24"/>
          <w:szCs w:val="24"/>
        </w:rPr>
        <w:t xml:space="preserve">Job demand resources model </w:t>
      </w:r>
      <w:r w:rsidR="00A44CB5" w:rsidRPr="00F405BB">
        <w:rPr>
          <w:rFonts w:ascii="Arial" w:hAnsi="Arial" w:cs="Arial"/>
          <w:sz w:val="24"/>
          <w:szCs w:val="24"/>
        </w:rPr>
        <w:t>demonstrates</w:t>
      </w:r>
      <w:r w:rsidR="008B7DA2" w:rsidRPr="00F405BB">
        <w:rPr>
          <w:rFonts w:ascii="Arial" w:hAnsi="Arial" w:cs="Arial"/>
          <w:sz w:val="24"/>
          <w:szCs w:val="24"/>
        </w:rPr>
        <w:t xml:space="preserve"> </w:t>
      </w:r>
      <w:r w:rsidR="007732B0" w:rsidRPr="00F405BB">
        <w:rPr>
          <w:rFonts w:ascii="Arial" w:hAnsi="Arial" w:cs="Arial"/>
          <w:sz w:val="24"/>
          <w:szCs w:val="24"/>
        </w:rPr>
        <w:t xml:space="preserve">how </w:t>
      </w:r>
      <w:r w:rsidR="00FF48C4" w:rsidRPr="00F405BB">
        <w:rPr>
          <w:rFonts w:ascii="Arial" w:hAnsi="Arial" w:cs="Arial"/>
          <w:sz w:val="24"/>
          <w:szCs w:val="24"/>
        </w:rPr>
        <w:t xml:space="preserve">job </w:t>
      </w:r>
      <w:r w:rsidR="003A118B" w:rsidRPr="00F405BB">
        <w:rPr>
          <w:rFonts w:ascii="Arial" w:hAnsi="Arial" w:cs="Arial"/>
          <w:sz w:val="24"/>
          <w:szCs w:val="24"/>
        </w:rPr>
        <w:t>resources</w:t>
      </w:r>
      <w:r w:rsidR="00FF48C4" w:rsidRPr="00F405BB">
        <w:rPr>
          <w:rFonts w:ascii="Arial" w:hAnsi="Arial" w:cs="Arial"/>
          <w:sz w:val="24"/>
          <w:szCs w:val="24"/>
        </w:rPr>
        <w:t xml:space="preserve"> </w:t>
      </w:r>
      <w:r w:rsidR="00C64F44" w:rsidRPr="00F405BB">
        <w:rPr>
          <w:rFonts w:ascii="Arial" w:hAnsi="Arial" w:cs="Arial"/>
          <w:sz w:val="24"/>
          <w:szCs w:val="24"/>
        </w:rPr>
        <w:t>have</w:t>
      </w:r>
      <w:r w:rsidR="004B22E8" w:rsidRPr="00F405BB">
        <w:rPr>
          <w:rFonts w:ascii="Arial" w:hAnsi="Arial" w:cs="Arial"/>
          <w:sz w:val="24"/>
          <w:szCs w:val="24"/>
        </w:rPr>
        <w:t xml:space="preserve"> the greatest impact on </w:t>
      </w:r>
      <w:r w:rsidR="00FF2020" w:rsidRPr="00F405BB">
        <w:rPr>
          <w:rFonts w:ascii="Arial" w:hAnsi="Arial" w:cs="Arial"/>
          <w:sz w:val="24"/>
          <w:szCs w:val="24"/>
        </w:rPr>
        <w:t>engagement when job demand</w:t>
      </w:r>
      <w:r w:rsidR="0020593F" w:rsidRPr="00F405BB">
        <w:rPr>
          <w:rFonts w:ascii="Arial" w:hAnsi="Arial" w:cs="Arial"/>
          <w:sz w:val="24"/>
          <w:szCs w:val="24"/>
        </w:rPr>
        <w:t>s rise</w:t>
      </w:r>
      <w:r w:rsidR="00A44CB5" w:rsidRPr="00F405BB">
        <w:rPr>
          <w:rFonts w:ascii="Arial" w:hAnsi="Arial" w:cs="Arial"/>
          <w:sz w:val="24"/>
          <w:szCs w:val="24"/>
        </w:rPr>
        <w:t xml:space="preserve">, promoting improved wellbeing. </w:t>
      </w:r>
    </w:p>
    <w:p w14:paraId="41268DA5" w14:textId="7FA54543" w:rsidR="00D22FF8" w:rsidRPr="00F405BB" w:rsidRDefault="00676FB6" w:rsidP="00C217F9">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t>Despi</w:t>
      </w:r>
      <w:r w:rsidR="00932739" w:rsidRPr="00F405BB">
        <w:rPr>
          <w:rFonts w:ascii="Arial" w:hAnsi="Arial" w:cs="Arial"/>
          <w:sz w:val="24"/>
          <w:szCs w:val="24"/>
        </w:rPr>
        <w:t xml:space="preserve">te </w:t>
      </w:r>
      <w:r w:rsidR="004F713B" w:rsidRPr="00F405BB">
        <w:rPr>
          <w:rFonts w:ascii="Arial" w:hAnsi="Arial" w:cs="Arial"/>
          <w:sz w:val="24"/>
          <w:szCs w:val="24"/>
        </w:rPr>
        <w:t xml:space="preserve">providing strong policy </w:t>
      </w:r>
      <w:r w:rsidR="00CB7AFA" w:rsidRPr="00F405BB">
        <w:rPr>
          <w:rFonts w:ascii="Arial" w:hAnsi="Arial" w:cs="Arial"/>
          <w:sz w:val="24"/>
          <w:szCs w:val="24"/>
        </w:rPr>
        <w:t xml:space="preserve">ambitions, </w:t>
      </w:r>
      <w:r w:rsidR="00274754" w:rsidRPr="00F405BB">
        <w:rPr>
          <w:rFonts w:ascii="Arial" w:hAnsi="Arial" w:cs="Arial"/>
          <w:sz w:val="24"/>
          <w:szCs w:val="24"/>
        </w:rPr>
        <w:t xml:space="preserve">significant operational pressures </w:t>
      </w:r>
      <w:r w:rsidR="00B07ABD" w:rsidRPr="00F405BB">
        <w:rPr>
          <w:rFonts w:ascii="Arial" w:hAnsi="Arial" w:cs="Arial"/>
          <w:sz w:val="24"/>
          <w:szCs w:val="24"/>
        </w:rPr>
        <w:t xml:space="preserve">within Hywel Dda </w:t>
      </w:r>
      <w:r w:rsidR="009E03DC" w:rsidRPr="00F405BB">
        <w:rPr>
          <w:rFonts w:ascii="Arial" w:hAnsi="Arial" w:cs="Arial"/>
          <w:sz w:val="24"/>
          <w:szCs w:val="24"/>
        </w:rPr>
        <w:t>impact</w:t>
      </w:r>
      <w:r w:rsidR="00F512D1" w:rsidRPr="00F405BB">
        <w:rPr>
          <w:rFonts w:ascii="Arial" w:hAnsi="Arial" w:cs="Arial"/>
          <w:sz w:val="24"/>
          <w:szCs w:val="24"/>
        </w:rPr>
        <w:t xml:space="preserve"> the </w:t>
      </w:r>
      <w:r w:rsidR="00C70521" w:rsidRPr="00F405BB">
        <w:rPr>
          <w:rFonts w:ascii="Arial" w:hAnsi="Arial" w:cs="Arial"/>
          <w:sz w:val="24"/>
          <w:szCs w:val="24"/>
        </w:rPr>
        <w:t xml:space="preserve">health </w:t>
      </w:r>
      <w:r w:rsidR="00914D54" w:rsidRPr="00F405BB">
        <w:rPr>
          <w:rFonts w:ascii="Arial" w:hAnsi="Arial" w:cs="Arial"/>
          <w:sz w:val="24"/>
          <w:szCs w:val="24"/>
        </w:rPr>
        <w:t>board’s</w:t>
      </w:r>
      <w:r w:rsidR="00C70521" w:rsidRPr="00F405BB">
        <w:rPr>
          <w:rFonts w:ascii="Arial" w:hAnsi="Arial" w:cs="Arial"/>
          <w:sz w:val="24"/>
          <w:szCs w:val="24"/>
        </w:rPr>
        <w:t xml:space="preserve"> ability to </w:t>
      </w:r>
      <w:r w:rsidR="00623F68" w:rsidRPr="00F405BB">
        <w:rPr>
          <w:rFonts w:ascii="Arial" w:hAnsi="Arial" w:cs="Arial"/>
          <w:sz w:val="24"/>
          <w:szCs w:val="24"/>
        </w:rPr>
        <w:t>support staff in achieving work-life balance</w:t>
      </w:r>
      <w:r w:rsidR="00AB0A53" w:rsidRPr="00F405BB">
        <w:rPr>
          <w:rFonts w:ascii="Arial" w:hAnsi="Arial" w:cs="Arial"/>
          <w:sz w:val="24"/>
          <w:szCs w:val="24"/>
        </w:rPr>
        <w:t xml:space="preserve"> </w:t>
      </w:r>
      <w:r w:rsidR="005B792A" w:rsidRPr="00F405BB">
        <w:rPr>
          <w:rFonts w:ascii="Arial" w:hAnsi="Arial" w:cs="Arial"/>
          <w:sz w:val="24"/>
          <w:szCs w:val="24"/>
        </w:rPr>
        <w:t>(</w:t>
      </w:r>
      <w:r w:rsidR="007E588A" w:rsidRPr="00F405BB">
        <w:rPr>
          <w:rFonts w:ascii="Arial" w:hAnsi="Arial" w:cs="Arial"/>
          <w:sz w:val="24"/>
          <w:szCs w:val="24"/>
        </w:rPr>
        <w:t xml:space="preserve">Welsh Government </w:t>
      </w:r>
      <w:r w:rsidR="00CB350F" w:rsidRPr="00F405BB">
        <w:rPr>
          <w:rFonts w:ascii="Arial" w:hAnsi="Arial" w:cs="Arial"/>
          <w:sz w:val="24"/>
          <w:szCs w:val="24"/>
        </w:rPr>
        <w:t>2025; Huhtala</w:t>
      </w:r>
      <w:r w:rsidR="005B792A" w:rsidRPr="00F405BB">
        <w:rPr>
          <w:rFonts w:ascii="Arial" w:hAnsi="Arial" w:cs="Arial"/>
          <w:sz w:val="24"/>
          <w:szCs w:val="24"/>
        </w:rPr>
        <w:t xml:space="preserve"> et al., 2021)</w:t>
      </w:r>
      <w:r w:rsidR="00623F68" w:rsidRPr="00F405BB">
        <w:rPr>
          <w:rFonts w:ascii="Arial" w:hAnsi="Arial" w:cs="Arial"/>
          <w:sz w:val="24"/>
          <w:szCs w:val="24"/>
        </w:rPr>
        <w:t xml:space="preserve">. </w:t>
      </w:r>
      <w:r w:rsidR="006B2557" w:rsidRPr="00F405BB">
        <w:rPr>
          <w:rFonts w:ascii="Arial" w:hAnsi="Arial" w:cs="Arial"/>
          <w:sz w:val="24"/>
          <w:szCs w:val="24"/>
        </w:rPr>
        <w:t>T</w:t>
      </w:r>
      <w:r w:rsidR="00CF4E36" w:rsidRPr="00F405BB">
        <w:rPr>
          <w:rFonts w:ascii="Arial" w:hAnsi="Arial" w:cs="Arial"/>
          <w:sz w:val="24"/>
          <w:szCs w:val="24"/>
        </w:rPr>
        <w:t xml:space="preserve">he </w:t>
      </w:r>
      <w:r w:rsidR="004C75AD" w:rsidRPr="00F405BB">
        <w:rPr>
          <w:rFonts w:ascii="Arial" w:hAnsi="Arial" w:cs="Arial"/>
          <w:sz w:val="24"/>
          <w:szCs w:val="24"/>
        </w:rPr>
        <w:t>NHS Wales Staff Survey (202</w:t>
      </w:r>
      <w:r w:rsidR="009C57F5" w:rsidRPr="00F405BB">
        <w:rPr>
          <w:rFonts w:ascii="Arial" w:hAnsi="Arial" w:cs="Arial"/>
          <w:sz w:val="24"/>
          <w:szCs w:val="24"/>
        </w:rPr>
        <w:t>4</w:t>
      </w:r>
      <w:r w:rsidR="004C75AD" w:rsidRPr="00F405BB">
        <w:rPr>
          <w:rFonts w:ascii="Arial" w:hAnsi="Arial" w:cs="Arial"/>
          <w:sz w:val="24"/>
          <w:szCs w:val="24"/>
        </w:rPr>
        <w:t xml:space="preserve">) </w:t>
      </w:r>
      <w:r w:rsidR="00891552" w:rsidRPr="00F405BB">
        <w:rPr>
          <w:rFonts w:ascii="Arial" w:hAnsi="Arial" w:cs="Arial"/>
          <w:sz w:val="24"/>
          <w:szCs w:val="24"/>
        </w:rPr>
        <w:t xml:space="preserve">reported an increase </w:t>
      </w:r>
      <w:r w:rsidR="00F12113" w:rsidRPr="00F405BB">
        <w:rPr>
          <w:rFonts w:ascii="Arial" w:hAnsi="Arial" w:cs="Arial"/>
          <w:sz w:val="24"/>
          <w:szCs w:val="24"/>
        </w:rPr>
        <w:t xml:space="preserve">of 3.1% in supporting work-life balance </w:t>
      </w:r>
      <w:r w:rsidR="00375825" w:rsidRPr="00F405BB">
        <w:rPr>
          <w:rFonts w:ascii="Arial" w:hAnsi="Arial" w:cs="Arial"/>
          <w:sz w:val="24"/>
          <w:szCs w:val="24"/>
        </w:rPr>
        <w:t>compared</w:t>
      </w:r>
      <w:r w:rsidR="00F12113" w:rsidRPr="00F405BB">
        <w:rPr>
          <w:rFonts w:ascii="Arial" w:hAnsi="Arial" w:cs="Arial"/>
          <w:sz w:val="24"/>
          <w:szCs w:val="24"/>
        </w:rPr>
        <w:t xml:space="preserve"> to 2023</w:t>
      </w:r>
      <w:r w:rsidR="00375825" w:rsidRPr="00F405BB">
        <w:rPr>
          <w:rFonts w:ascii="Arial" w:hAnsi="Arial" w:cs="Arial"/>
          <w:sz w:val="24"/>
          <w:szCs w:val="24"/>
        </w:rPr>
        <w:t xml:space="preserve">, suggesting </w:t>
      </w:r>
      <w:r w:rsidR="001E656E" w:rsidRPr="00F405BB">
        <w:rPr>
          <w:rFonts w:ascii="Arial" w:hAnsi="Arial" w:cs="Arial"/>
          <w:sz w:val="24"/>
          <w:szCs w:val="24"/>
        </w:rPr>
        <w:t xml:space="preserve">staff are </w:t>
      </w:r>
      <w:r w:rsidR="002B617E" w:rsidRPr="00F405BB">
        <w:rPr>
          <w:rFonts w:ascii="Arial" w:hAnsi="Arial" w:cs="Arial"/>
          <w:sz w:val="24"/>
          <w:szCs w:val="24"/>
        </w:rPr>
        <w:t>benefiting</w:t>
      </w:r>
      <w:r w:rsidR="00A13FC9" w:rsidRPr="00F405BB">
        <w:rPr>
          <w:rFonts w:ascii="Arial" w:hAnsi="Arial" w:cs="Arial"/>
          <w:sz w:val="24"/>
          <w:szCs w:val="24"/>
        </w:rPr>
        <w:t xml:space="preserve"> from </w:t>
      </w:r>
      <w:r w:rsidR="00183F1F">
        <w:rPr>
          <w:rFonts w:ascii="Arial" w:hAnsi="Arial" w:cs="Arial"/>
          <w:sz w:val="24"/>
          <w:szCs w:val="24"/>
        </w:rPr>
        <w:t>improved</w:t>
      </w:r>
      <w:r w:rsidR="00A13FC9" w:rsidRPr="00F405BB">
        <w:rPr>
          <w:rFonts w:ascii="Arial" w:hAnsi="Arial" w:cs="Arial"/>
          <w:sz w:val="24"/>
          <w:szCs w:val="24"/>
        </w:rPr>
        <w:t xml:space="preserve"> flexibility</w:t>
      </w:r>
      <w:r w:rsidR="008940CF" w:rsidRPr="00F405BB">
        <w:rPr>
          <w:rFonts w:ascii="Arial" w:hAnsi="Arial" w:cs="Arial"/>
          <w:sz w:val="24"/>
          <w:szCs w:val="24"/>
        </w:rPr>
        <w:t xml:space="preserve"> and </w:t>
      </w:r>
      <w:r w:rsidR="00C163A6">
        <w:rPr>
          <w:rFonts w:ascii="Arial" w:hAnsi="Arial" w:cs="Arial"/>
          <w:sz w:val="24"/>
          <w:szCs w:val="24"/>
        </w:rPr>
        <w:t xml:space="preserve">guidance </w:t>
      </w:r>
      <w:r w:rsidR="004028C1" w:rsidRPr="00F405BB">
        <w:rPr>
          <w:rFonts w:ascii="Arial" w:hAnsi="Arial" w:cs="Arial"/>
          <w:sz w:val="24"/>
          <w:szCs w:val="24"/>
        </w:rPr>
        <w:t xml:space="preserve">in managing both work and </w:t>
      </w:r>
      <w:r w:rsidR="002B617E" w:rsidRPr="00F405BB">
        <w:rPr>
          <w:rFonts w:ascii="Arial" w:hAnsi="Arial" w:cs="Arial"/>
          <w:sz w:val="24"/>
          <w:szCs w:val="24"/>
        </w:rPr>
        <w:t>personal responsibilities</w:t>
      </w:r>
      <w:r w:rsidR="00496820" w:rsidRPr="00F405BB">
        <w:rPr>
          <w:rFonts w:ascii="Arial" w:hAnsi="Arial" w:cs="Arial"/>
          <w:sz w:val="24"/>
          <w:szCs w:val="24"/>
        </w:rPr>
        <w:t xml:space="preserve">. </w:t>
      </w:r>
      <w:r w:rsidR="0019227B" w:rsidRPr="00F405BB">
        <w:rPr>
          <w:rFonts w:ascii="Arial" w:hAnsi="Arial" w:cs="Arial"/>
          <w:sz w:val="24"/>
          <w:szCs w:val="24"/>
        </w:rPr>
        <w:t>However</w:t>
      </w:r>
      <w:r w:rsidR="00CE781A" w:rsidRPr="00F405BB">
        <w:rPr>
          <w:rFonts w:ascii="Arial" w:hAnsi="Arial" w:cs="Arial"/>
          <w:sz w:val="24"/>
          <w:szCs w:val="24"/>
        </w:rPr>
        <w:t>,</w:t>
      </w:r>
      <w:r w:rsidR="008B477B" w:rsidRPr="00F405BB">
        <w:rPr>
          <w:rFonts w:ascii="Arial" w:hAnsi="Arial" w:cs="Arial"/>
          <w:sz w:val="24"/>
          <w:szCs w:val="24"/>
        </w:rPr>
        <w:t xml:space="preserve"> a</w:t>
      </w:r>
      <w:r w:rsidR="00E303B5" w:rsidRPr="00F405BB">
        <w:rPr>
          <w:rFonts w:ascii="Arial" w:hAnsi="Arial" w:cs="Arial"/>
          <w:sz w:val="24"/>
          <w:szCs w:val="24"/>
        </w:rPr>
        <w:t xml:space="preserve"> </w:t>
      </w:r>
      <w:r w:rsidR="00C465E6" w:rsidRPr="00F405BB">
        <w:rPr>
          <w:rFonts w:ascii="Arial" w:hAnsi="Arial" w:cs="Arial"/>
          <w:sz w:val="24"/>
          <w:szCs w:val="24"/>
        </w:rPr>
        <w:t>decrease</w:t>
      </w:r>
      <w:r w:rsidR="00E303B5" w:rsidRPr="00F405BB">
        <w:rPr>
          <w:rFonts w:ascii="Arial" w:hAnsi="Arial" w:cs="Arial"/>
          <w:sz w:val="24"/>
          <w:szCs w:val="24"/>
        </w:rPr>
        <w:t xml:space="preserve"> </w:t>
      </w:r>
      <w:r w:rsidR="00BA583A" w:rsidRPr="00F405BB">
        <w:rPr>
          <w:rFonts w:ascii="Arial" w:hAnsi="Arial" w:cs="Arial"/>
          <w:sz w:val="24"/>
          <w:szCs w:val="24"/>
        </w:rPr>
        <w:t xml:space="preserve">in </w:t>
      </w:r>
      <w:r w:rsidR="008421D5" w:rsidRPr="00F405BB">
        <w:rPr>
          <w:rFonts w:ascii="Arial" w:hAnsi="Arial" w:cs="Arial"/>
          <w:sz w:val="24"/>
          <w:szCs w:val="24"/>
        </w:rPr>
        <w:t xml:space="preserve">staff </w:t>
      </w:r>
      <w:r w:rsidR="00DE7B58" w:rsidRPr="00F405BB">
        <w:rPr>
          <w:rFonts w:ascii="Arial" w:hAnsi="Arial" w:cs="Arial"/>
          <w:sz w:val="24"/>
          <w:szCs w:val="24"/>
        </w:rPr>
        <w:t>fee</w:t>
      </w:r>
      <w:r w:rsidR="000850BC" w:rsidRPr="00F405BB">
        <w:rPr>
          <w:rFonts w:ascii="Arial" w:hAnsi="Arial" w:cs="Arial"/>
          <w:sz w:val="24"/>
          <w:szCs w:val="24"/>
        </w:rPr>
        <w:t>ling they have</w:t>
      </w:r>
      <w:r w:rsidR="008421D5" w:rsidRPr="00F405BB">
        <w:rPr>
          <w:rFonts w:ascii="Arial" w:hAnsi="Arial" w:cs="Arial"/>
          <w:sz w:val="24"/>
          <w:szCs w:val="24"/>
        </w:rPr>
        <w:t xml:space="preserve"> energy for family and friend</w:t>
      </w:r>
      <w:r w:rsidR="00127B3C" w:rsidRPr="00F405BB">
        <w:rPr>
          <w:rFonts w:ascii="Arial" w:hAnsi="Arial" w:cs="Arial"/>
          <w:sz w:val="24"/>
          <w:szCs w:val="24"/>
        </w:rPr>
        <w:t>s</w:t>
      </w:r>
      <w:r w:rsidR="001B701D" w:rsidRPr="00F405BB">
        <w:rPr>
          <w:rFonts w:ascii="Arial" w:hAnsi="Arial" w:cs="Arial"/>
          <w:sz w:val="24"/>
          <w:szCs w:val="24"/>
        </w:rPr>
        <w:t xml:space="preserve">, </w:t>
      </w:r>
      <w:r w:rsidR="00894EE9" w:rsidRPr="00F405BB">
        <w:rPr>
          <w:rFonts w:ascii="Arial" w:hAnsi="Arial" w:cs="Arial"/>
          <w:sz w:val="24"/>
          <w:szCs w:val="24"/>
        </w:rPr>
        <w:t>indicate</w:t>
      </w:r>
      <w:r w:rsidR="00B10F45" w:rsidRPr="00F405BB">
        <w:rPr>
          <w:rFonts w:ascii="Arial" w:hAnsi="Arial" w:cs="Arial"/>
          <w:sz w:val="24"/>
          <w:szCs w:val="24"/>
        </w:rPr>
        <w:t xml:space="preserve"> challenges</w:t>
      </w:r>
      <w:r w:rsidR="000A541E" w:rsidRPr="00F405BB">
        <w:rPr>
          <w:rFonts w:ascii="Arial" w:hAnsi="Arial" w:cs="Arial"/>
          <w:sz w:val="24"/>
          <w:szCs w:val="24"/>
        </w:rPr>
        <w:t xml:space="preserve"> in</w:t>
      </w:r>
      <w:r w:rsidR="002C336D" w:rsidRPr="00F405BB">
        <w:rPr>
          <w:rFonts w:ascii="Arial" w:hAnsi="Arial" w:cs="Arial"/>
          <w:sz w:val="24"/>
          <w:szCs w:val="24"/>
        </w:rPr>
        <w:t xml:space="preserve"> </w:t>
      </w:r>
      <w:r w:rsidR="00AF7A98" w:rsidRPr="00F405BB">
        <w:rPr>
          <w:rFonts w:ascii="Arial" w:hAnsi="Arial" w:cs="Arial"/>
          <w:sz w:val="24"/>
          <w:szCs w:val="24"/>
        </w:rPr>
        <w:t xml:space="preserve">sustaining </w:t>
      </w:r>
      <w:r w:rsidR="006C51F8" w:rsidRPr="00F405BB">
        <w:rPr>
          <w:rFonts w:ascii="Arial" w:hAnsi="Arial" w:cs="Arial"/>
          <w:sz w:val="24"/>
          <w:szCs w:val="24"/>
        </w:rPr>
        <w:t>their</w:t>
      </w:r>
      <w:r w:rsidR="00AF7A98" w:rsidRPr="00F405BB">
        <w:rPr>
          <w:rFonts w:ascii="Arial" w:hAnsi="Arial" w:cs="Arial"/>
          <w:sz w:val="24"/>
          <w:szCs w:val="24"/>
        </w:rPr>
        <w:t xml:space="preserve"> personal lives, highlighting </w:t>
      </w:r>
      <w:r w:rsidR="006C51F8" w:rsidRPr="00F405BB">
        <w:rPr>
          <w:rFonts w:ascii="Arial" w:hAnsi="Arial" w:cs="Arial"/>
          <w:sz w:val="24"/>
          <w:szCs w:val="24"/>
        </w:rPr>
        <w:t>a negative impact on work-life balance</w:t>
      </w:r>
      <w:r w:rsidR="00A32B12" w:rsidRPr="00F405BB">
        <w:rPr>
          <w:rFonts w:ascii="Arial" w:hAnsi="Arial" w:cs="Arial"/>
          <w:sz w:val="24"/>
          <w:szCs w:val="24"/>
        </w:rPr>
        <w:t xml:space="preserve"> </w:t>
      </w:r>
      <w:r w:rsidR="00503CC1" w:rsidRPr="00F405BB">
        <w:rPr>
          <w:rFonts w:ascii="Arial" w:hAnsi="Arial" w:cs="Arial"/>
          <w:sz w:val="24"/>
          <w:szCs w:val="24"/>
        </w:rPr>
        <w:t>(</w:t>
      </w:r>
      <w:r w:rsidR="00A32B12" w:rsidRPr="00F405BB">
        <w:rPr>
          <w:rFonts w:ascii="Arial" w:hAnsi="Arial" w:cs="Arial"/>
          <w:sz w:val="24"/>
          <w:szCs w:val="24"/>
        </w:rPr>
        <w:t>NHS</w:t>
      </w:r>
      <w:r w:rsidR="004F15AE" w:rsidRPr="00F405BB">
        <w:rPr>
          <w:rFonts w:ascii="Arial" w:hAnsi="Arial" w:cs="Arial"/>
          <w:sz w:val="24"/>
          <w:szCs w:val="24"/>
        </w:rPr>
        <w:t xml:space="preserve"> Wales</w:t>
      </w:r>
      <w:r w:rsidR="00503CC1" w:rsidRPr="00F405BB">
        <w:rPr>
          <w:rFonts w:ascii="Arial" w:hAnsi="Arial" w:cs="Arial"/>
          <w:sz w:val="24"/>
          <w:szCs w:val="24"/>
        </w:rPr>
        <w:t>, 2024).</w:t>
      </w:r>
      <w:r w:rsidR="007731C2" w:rsidRPr="00F405BB">
        <w:rPr>
          <w:rFonts w:ascii="Arial" w:hAnsi="Arial" w:cs="Arial"/>
          <w:sz w:val="24"/>
          <w:szCs w:val="24"/>
        </w:rPr>
        <w:t xml:space="preserve"> </w:t>
      </w:r>
      <w:r w:rsidR="00533A71" w:rsidRPr="00F405BB">
        <w:rPr>
          <w:rFonts w:ascii="Arial" w:hAnsi="Arial" w:cs="Arial"/>
          <w:sz w:val="24"/>
          <w:szCs w:val="24"/>
        </w:rPr>
        <w:t>O</w:t>
      </w:r>
      <w:r w:rsidR="00532044" w:rsidRPr="00F405BB">
        <w:rPr>
          <w:rFonts w:ascii="Arial" w:hAnsi="Arial" w:cs="Arial"/>
          <w:sz w:val="24"/>
          <w:szCs w:val="24"/>
        </w:rPr>
        <w:t xml:space="preserve">ver 50% of the workforce </w:t>
      </w:r>
      <w:r w:rsidR="00D34C9E" w:rsidRPr="00F405BB">
        <w:rPr>
          <w:rFonts w:ascii="Arial" w:hAnsi="Arial" w:cs="Arial"/>
          <w:sz w:val="24"/>
          <w:szCs w:val="24"/>
        </w:rPr>
        <w:t xml:space="preserve">reportedly work </w:t>
      </w:r>
      <w:r w:rsidR="00FE75E0" w:rsidRPr="00F405BB">
        <w:rPr>
          <w:rFonts w:ascii="Arial" w:hAnsi="Arial" w:cs="Arial"/>
          <w:sz w:val="24"/>
          <w:szCs w:val="24"/>
        </w:rPr>
        <w:t>5 or</w:t>
      </w:r>
      <w:r w:rsidR="00BA236C" w:rsidRPr="00F405BB">
        <w:rPr>
          <w:rFonts w:ascii="Arial" w:hAnsi="Arial" w:cs="Arial"/>
          <w:sz w:val="24"/>
          <w:szCs w:val="24"/>
        </w:rPr>
        <w:t xml:space="preserve"> more additional unpaid hou</w:t>
      </w:r>
      <w:r w:rsidR="00350C25" w:rsidRPr="00F405BB">
        <w:rPr>
          <w:rFonts w:ascii="Arial" w:hAnsi="Arial" w:cs="Arial"/>
          <w:sz w:val="24"/>
          <w:szCs w:val="24"/>
        </w:rPr>
        <w:t>rs per week</w:t>
      </w:r>
      <w:r w:rsidR="00546CCD" w:rsidRPr="00F405BB">
        <w:rPr>
          <w:rFonts w:ascii="Arial" w:hAnsi="Arial" w:cs="Arial"/>
          <w:sz w:val="24"/>
          <w:szCs w:val="24"/>
        </w:rPr>
        <w:t xml:space="preserve"> to support </w:t>
      </w:r>
      <w:r w:rsidR="00434128" w:rsidRPr="00F405BB">
        <w:rPr>
          <w:rFonts w:ascii="Arial" w:hAnsi="Arial" w:cs="Arial"/>
          <w:sz w:val="24"/>
          <w:szCs w:val="24"/>
        </w:rPr>
        <w:t>insufficient staffing lev</w:t>
      </w:r>
      <w:r w:rsidR="00D5454A" w:rsidRPr="00F405BB">
        <w:rPr>
          <w:rFonts w:ascii="Arial" w:hAnsi="Arial" w:cs="Arial"/>
          <w:sz w:val="24"/>
          <w:szCs w:val="24"/>
        </w:rPr>
        <w:t>els</w:t>
      </w:r>
      <w:r w:rsidR="00154990" w:rsidRPr="00F405BB">
        <w:rPr>
          <w:rFonts w:ascii="Arial" w:hAnsi="Arial" w:cs="Arial"/>
          <w:sz w:val="24"/>
          <w:szCs w:val="24"/>
        </w:rPr>
        <w:t xml:space="preserve"> and</w:t>
      </w:r>
      <w:r w:rsidR="00D5454A" w:rsidRPr="00F405BB">
        <w:rPr>
          <w:rFonts w:ascii="Arial" w:hAnsi="Arial" w:cs="Arial"/>
          <w:sz w:val="24"/>
          <w:szCs w:val="24"/>
        </w:rPr>
        <w:t xml:space="preserve"> high </w:t>
      </w:r>
      <w:r w:rsidR="002428F9" w:rsidRPr="00F405BB">
        <w:rPr>
          <w:rFonts w:ascii="Arial" w:hAnsi="Arial" w:cs="Arial"/>
          <w:sz w:val="24"/>
          <w:szCs w:val="24"/>
        </w:rPr>
        <w:t xml:space="preserve">patient </w:t>
      </w:r>
      <w:r w:rsidR="00D5454A" w:rsidRPr="00F405BB">
        <w:rPr>
          <w:rFonts w:ascii="Arial" w:hAnsi="Arial" w:cs="Arial"/>
          <w:sz w:val="24"/>
          <w:szCs w:val="24"/>
        </w:rPr>
        <w:t>demand</w:t>
      </w:r>
      <w:r w:rsidR="002C0F2D" w:rsidRPr="00F405BB">
        <w:rPr>
          <w:rFonts w:ascii="Arial" w:hAnsi="Arial" w:cs="Arial"/>
          <w:sz w:val="24"/>
          <w:szCs w:val="24"/>
        </w:rPr>
        <w:t xml:space="preserve">, ensuring </w:t>
      </w:r>
      <w:r w:rsidR="00056CBE" w:rsidRPr="00F405BB">
        <w:rPr>
          <w:rFonts w:ascii="Arial" w:hAnsi="Arial" w:cs="Arial"/>
          <w:sz w:val="24"/>
          <w:szCs w:val="24"/>
        </w:rPr>
        <w:t xml:space="preserve">service delivery and </w:t>
      </w:r>
      <w:r w:rsidR="002428F9" w:rsidRPr="00F405BB">
        <w:rPr>
          <w:rFonts w:ascii="Arial" w:hAnsi="Arial" w:cs="Arial"/>
          <w:sz w:val="24"/>
          <w:szCs w:val="24"/>
        </w:rPr>
        <w:t>staff</w:t>
      </w:r>
      <w:r w:rsidR="00056CBE" w:rsidRPr="00F405BB">
        <w:rPr>
          <w:rFonts w:ascii="Arial" w:hAnsi="Arial" w:cs="Arial"/>
          <w:sz w:val="24"/>
          <w:szCs w:val="24"/>
        </w:rPr>
        <w:t xml:space="preserve"> patient care is maintained</w:t>
      </w:r>
      <w:r w:rsidR="00BF4571" w:rsidRPr="00F405BB">
        <w:rPr>
          <w:rFonts w:ascii="Arial" w:hAnsi="Arial" w:cs="Arial"/>
          <w:sz w:val="24"/>
          <w:szCs w:val="24"/>
        </w:rPr>
        <w:t xml:space="preserve"> (NHS, 202</w:t>
      </w:r>
      <w:r w:rsidR="003A58E3" w:rsidRPr="00F405BB">
        <w:rPr>
          <w:rFonts w:ascii="Arial" w:hAnsi="Arial" w:cs="Arial"/>
          <w:sz w:val="24"/>
          <w:szCs w:val="24"/>
        </w:rPr>
        <w:t>5</w:t>
      </w:r>
      <w:r w:rsidR="00BF4571" w:rsidRPr="00F405BB">
        <w:rPr>
          <w:rFonts w:ascii="Arial" w:hAnsi="Arial" w:cs="Arial"/>
          <w:sz w:val="24"/>
          <w:szCs w:val="24"/>
        </w:rPr>
        <w:t>)</w:t>
      </w:r>
      <w:r w:rsidR="002428F9" w:rsidRPr="00F405BB">
        <w:rPr>
          <w:rFonts w:ascii="Arial" w:hAnsi="Arial" w:cs="Arial"/>
          <w:sz w:val="24"/>
          <w:szCs w:val="24"/>
        </w:rPr>
        <w:t>.</w:t>
      </w:r>
      <w:r w:rsidR="00BF4571" w:rsidRPr="00F405BB">
        <w:rPr>
          <w:rFonts w:ascii="Arial" w:hAnsi="Arial" w:cs="Arial"/>
          <w:sz w:val="24"/>
          <w:szCs w:val="24"/>
        </w:rPr>
        <w:t xml:space="preserve"> </w:t>
      </w:r>
      <w:r w:rsidR="00B1681C" w:rsidRPr="00F405BB">
        <w:rPr>
          <w:rFonts w:ascii="Arial" w:hAnsi="Arial" w:cs="Arial"/>
          <w:sz w:val="24"/>
          <w:szCs w:val="24"/>
        </w:rPr>
        <w:t xml:space="preserve">Research </w:t>
      </w:r>
      <w:r w:rsidR="00135B74" w:rsidRPr="00F405BB">
        <w:rPr>
          <w:rFonts w:ascii="Arial" w:hAnsi="Arial" w:cs="Arial"/>
          <w:sz w:val="24"/>
          <w:szCs w:val="24"/>
        </w:rPr>
        <w:t>suggests</w:t>
      </w:r>
      <w:r w:rsidR="007A4733" w:rsidRPr="00F405BB">
        <w:rPr>
          <w:rFonts w:ascii="Arial" w:hAnsi="Arial" w:cs="Arial"/>
          <w:sz w:val="24"/>
          <w:szCs w:val="24"/>
        </w:rPr>
        <w:t xml:space="preserve"> </w:t>
      </w:r>
      <w:r w:rsidR="00AF2ED7" w:rsidRPr="00F405BB">
        <w:rPr>
          <w:rFonts w:ascii="Arial" w:hAnsi="Arial" w:cs="Arial"/>
          <w:sz w:val="24"/>
          <w:szCs w:val="24"/>
        </w:rPr>
        <w:t>high</w:t>
      </w:r>
      <w:r w:rsidR="007A4A28" w:rsidRPr="00F405BB">
        <w:rPr>
          <w:rFonts w:ascii="Arial" w:hAnsi="Arial" w:cs="Arial"/>
          <w:sz w:val="24"/>
          <w:szCs w:val="24"/>
        </w:rPr>
        <w:t xml:space="preserve"> workload </w:t>
      </w:r>
      <w:r w:rsidR="007A4733" w:rsidRPr="00F405BB">
        <w:rPr>
          <w:rFonts w:ascii="Arial" w:hAnsi="Arial" w:cs="Arial"/>
          <w:sz w:val="24"/>
          <w:szCs w:val="24"/>
        </w:rPr>
        <w:t xml:space="preserve">can cause </w:t>
      </w:r>
      <w:r w:rsidR="00963A41" w:rsidRPr="00F405BB">
        <w:rPr>
          <w:rFonts w:ascii="Arial" w:hAnsi="Arial" w:cs="Arial"/>
          <w:sz w:val="24"/>
          <w:szCs w:val="24"/>
        </w:rPr>
        <w:t xml:space="preserve">increased </w:t>
      </w:r>
      <w:r w:rsidR="00917070" w:rsidRPr="00F405BB">
        <w:rPr>
          <w:rFonts w:ascii="Arial" w:hAnsi="Arial" w:cs="Arial"/>
          <w:sz w:val="24"/>
          <w:szCs w:val="24"/>
        </w:rPr>
        <w:t>fatigue</w:t>
      </w:r>
      <w:r w:rsidR="00AA3067" w:rsidRPr="00F405BB">
        <w:rPr>
          <w:rFonts w:ascii="Arial" w:hAnsi="Arial" w:cs="Arial"/>
          <w:sz w:val="24"/>
          <w:szCs w:val="24"/>
        </w:rPr>
        <w:t xml:space="preserve"> and</w:t>
      </w:r>
      <w:r w:rsidR="00BF6E30" w:rsidRPr="00F405BB">
        <w:rPr>
          <w:rFonts w:ascii="Arial" w:hAnsi="Arial" w:cs="Arial"/>
          <w:sz w:val="24"/>
          <w:szCs w:val="24"/>
        </w:rPr>
        <w:t xml:space="preserve"> stress</w:t>
      </w:r>
      <w:r w:rsidR="00652B77" w:rsidRPr="00F405BB">
        <w:rPr>
          <w:rFonts w:ascii="Arial" w:hAnsi="Arial" w:cs="Arial"/>
          <w:sz w:val="24"/>
          <w:szCs w:val="24"/>
        </w:rPr>
        <w:t>, ne</w:t>
      </w:r>
      <w:r w:rsidR="000904AE" w:rsidRPr="00F405BB">
        <w:rPr>
          <w:rFonts w:ascii="Arial" w:hAnsi="Arial" w:cs="Arial"/>
          <w:sz w:val="24"/>
          <w:szCs w:val="24"/>
        </w:rPr>
        <w:t xml:space="preserve">gatively impacting </w:t>
      </w:r>
      <w:r w:rsidR="00917775" w:rsidRPr="00F405BB">
        <w:rPr>
          <w:rFonts w:ascii="Arial" w:hAnsi="Arial" w:cs="Arial"/>
          <w:sz w:val="24"/>
          <w:szCs w:val="24"/>
        </w:rPr>
        <w:t>performance</w:t>
      </w:r>
      <w:r w:rsidR="00135B74" w:rsidRPr="00F405BB">
        <w:rPr>
          <w:rFonts w:ascii="Arial" w:hAnsi="Arial" w:cs="Arial"/>
          <w:sz w:val="24"/>
          <w:szCs w:val="24"/>
        </w:rPr>
        <w:t>,</w:t>
      </w:r>
      <w:r w:rsidR="00097931" w:rsidRPr="00F405BB">
        <w:rPr>
          <w:rFonts w:ascii="Arial" w:hAnsi="Arial" w:cs="Arial"/>
          <w:sz w:val="24"/>
          <w:szCs w:val="24"/>
        </w:rPr>
        <w:t xml:space="preserve"> </w:t>
      </w:r>
      <w:r w:rsidR="00BE4B08" w:rsidRPr="00F405BB">
        <w:rPr>
          <w:rFonts w:ascii="Arial" w:hAnsi="Arial" w:cs="Arial"/>
          <w:sz w:val="24"/>
          <w:szCs w:val="24"/>
        </w:rPr>
        <w:t xml:space="preserve">which can be </w:t>
      </w:r>
      <w:r w:rsidR="00A12246" w:rsidRPr="00F405BB">
        <w:rPr>
          <w:rFonts w:ascii="Arial" w:hAnsi="Arial" w:cs="Arial"/>
          <w:sz w:val="24"/>
          <w:szCs w:val="24"/>
        </w:rPr>
        <w:t>improved if work-life balance is supported (</w:t>
      </w:r>
      <w:r w:rsidR="00617507" w:rsidRPr="00F405BB">
        <w:rPr>
          <w:rFonts w:ascii="Arial" w:hAnsi="Arial" w:cs="Arial"/>
          <w:sz w:val="24"/>
          <w:szCs w:val="24"/>
        </w:rPr>
        <w:t>M</w:t>
      </w:r>
      <w:r w:rsidR="00DD35C8" w:rsidRPr="00F405BB">
        <w:rPr>
          <w:rFonts w:ascii="Arial" w:hAnsi="Arial" w:cs="Arial"/>
          <w:sz w:val="24"/>
          <w:szCs w:val="24"/>
        </w:rPr>
        <w:t>ulyadi et al</w:t>
      </w:r>
      <w:r w:rsidR="00734514" w:rsidRPr="00F405BB">
        <w:rPr>
          <w:rFonts w:ascii="Arial" w:hAnsi="Arial" w:cs="Arial"/>
          <w:sz w:val="24"/>
          <w:szCs w:val="24"/>
        </w:rPr>
        <w:t>.</w:t>
      </w:r>
      <w:r w:rsidR="00DD35C8" w:rsidRPr="00F405BB">
        <w:rPr>
          <w:rFonts w:ascii="Arial" w:hAnsi="Arial" w:cs="Arial"/>
          <w:sz w:val="24"/>
          <w:szCs w:val="24"/>
        </w:rPr>
        <w:t>, 202</w:t>
      </w:r>
      <w:r w:rsidR="00920801" w:rsidRPr="00F405BB">
        <w:rPr>
          <w:rFonts w:ascii="Arial" w:hAnsi="Arial" w:cs="Arial"/>
          <w:sz w:val="24"/>
          <w:szCs w:val="24"/>
        </w:rPr>
        <w:t>4</w:t>
      </w:r>
      <w:r w:rsidR="00DD35C8" w:rsidRPr="00F405BB">
        <w:rPr>
          <w:rFonts w:ascii="Arial" w:hAnsi="Arial" w:cs="Arial"/>
          <w:sz w:val="24"/>
          <w:szCs w:val="24"/>
        </w:rPr>
        <w:t>).</w:t>
      </w:r>
      <w:r w:rsidR="004B7733" w:rsidRPr="00F405BB">
        <w:rPr>
          <w:rFonts w:ascii="Arial" w:hAnsi="Arial" w:cs="Arial"/>
          <w:sz w:val="24"/>
          <w:szCs w:val="24"/>
        </w:rPr>
        <w:t xml:space="preserve"> </w:t>
      </w:r>
      <w:r w:rsidR="00267145" w:rsidRPr="00F405BB">
        <w:rPr>
          <w:rFonts w:ascii="Arial" w:hAnsi="Arial" w:cs="Arial"/>
          <w:sz w:val="24"/>
          <w:szCs w:val="24"/>
        </w:rPr>
        <w:t>T</w:t>
      </w:r>
      <w:r w:rsidR="006D7862" w:rsidRPr="00F405BB">
        <w:rPr>
          <w:rFonts w:ascii="Arial" w:hAnsi="Arial" w:cs="Arial"/>
          <w:sz w:val="24"/>
          <w:szCs w:val="24"/>
        </w:rPr>
        <w:t>he Self-Determination Theory</w:t>
      </w:r>
      <w:r w:rsidR="009E0D5B" w:rsidRPr="00F405BB">
        <w:rPr>
          <w:rFonts w:ascii="Arial" w:hAnsi="Arial" w:cs="Arial"/>
          <w:sz w:val="24"/>
          <w:szCs w:val="24"/>
        </w:rPr>
        <w:t xml:space="preserve"> </w:t>
      </w:r>
      <w:r w:rsidR="00267145" w:rsidRPr="00F405BB">
        <w:rPr>
          <w:rFonts w:ascii="Arial" w:hAnsi="Arial" w:cs="Arial"/>
          <w:sz w:val="24"/>
          <w:szCs w:val="24"/>
        </w:rPr>
        <w:t xml:space="preserve">states </w:t>
      </w:r>
      <w:r w:rsidR="005C01F6" w:rsidRPr="00F405BB">
        <w:rPr>
          <w:rFonts w:ascii="Arial" w:hAnsi="Arial" w:cs="Arial"/>
          <w:sz w:val="24"/>
          <w:szCs w:val="24"/>
        </w:rPr>
        <w:t xml:space="preserve">individuals </w:t>
      </w:r>
      <w:r w:rsidR="00DB3973" w:rsidRPr="00F405BB">
        <w:rPr>
          <w:rFonts w:ascii="Arial" w:hAnsi="Arial" w:cs="Arial"/>
          <w:sz w:val="24"/>
          <w:szCs w:val="24"/>
        </w:rPr>
        <w:t>mostly experience improved wellbeing</w:t>
      </w:r>
      <w:r w:rsidR="00CF46D9" w:rsidRPr="00F405BB">
        <w:rPr>
          <w:rFonts w:ascii="Arial" w:hAnsi="Arial" w:cs="Arial"/>
          <w:sz w:val="24"/>
          <w:szCs w:val="24"/>
        </w:rPr>
        <w:t xml:space="preserve"> and </w:t>
      </w:r>
      <w:r w:rsidR="00B06C97" w:rsidRPr="00F405BB">
        <w:rPr>
          <w:rFonts w:ascii="Arial" w:hAnsi="Arial" w:cs="Arial"/>
          <w:sz w:val="24"/>
          <w:szCs w:val="24"/>
        </w:rPr>
        <w:t>increased</w:t>
      </w:r>
      <w:r w:rsidR="00CF46D9" w:rsidRPr="00F405BB">
        <w:rPr>
          <w:rFonts w:ascii="Arial" w:hAnsi="Arial" w:cs="Arial"/>
          <w:sz w:val="24"/>
          <w:szCs w:val="24"/>
        </w:rPr>
        <w:t xml:space="preserve"> motivation when their basic psycholog</w:t>
      </w:r>
      <w:r w:rsidR="009B774A" w:rsidRPr="00F405BB">
        <w:rPr>
          <w:rFonts w:ascii="Arial" w:hAnsi="Arial" w:cs="Arial"/>
          <w:sz w:val="24"/>
          <w:szCs w:val="24"/>
        </w:rPr>
        <w:t xml:space="preserve">ical </w:t>
      </w:r>
      <w:r w:rsidR="0046586D">
        <w:rPr>
          <w:rFonts w:ascii="Arial" w:hAnsi="Arial" w:cs="Arial"/>
          <w:sz w:val="24"/>
          <w:szCs w:val="24"/>
        </w:rPr>
        <w:t>requirements</w:t>
      </w:r>
      <w:r w:rsidR="009B774A" w:rsidRPr="00F405BB">
        <w:rPr>
          <w:rFonts w:ascii="Arial" w:hAnsi="Arial" w:cs="Arial"/>
          <w:sz w:val="24"/>
          <w:szCs w:val="24"/>
        </w:rPr>
        <w:t xml:space="preserve"> for autonomy, competence and relatedness are </w:t>
      </w:r>
      <w:r w:rsidR="00EC6069" w:rsidRPr="00F405BB">
        <w:rPr>
          <w:rFonts w:ascii="Arial" w:hAnsi="Arial" w:cs="Arial"/>
          <w:sz w:val="24"/>
          <w:szCs w:val="24"/>
        </w:rPr>
        <w:t>met</w:t>
      </w:r>
      <w:r w:rsidR="00B06C97" w:rsidRPr="00F405BB">
        <w:rPr>
          <w:rFonts w:ascii="Arial" w:hAnsi="Arial" w:cs="Arial"/>
          <w:sz w:val="24"/>
          <w:szCs w:val="24"/>
        </w:rPr>
        <w:t xml:space="preserve">, adding the </w:t>
      </w:r>
      <w:r w:rsidR="00C52D43" w:rsidRPr="00F405BB">
        <w:rPr>
          <w:rFonts w:ascii="Arial" w:hAnsi="Arial" w:cs="Arial"/>
          <w:sz w:val="24"/>
          <w:szCs w:val="24"/>
        </w:rPr>
        <w:t xml:space="preserve">pivotal role managers play in </w:t>
      </w:r>
      <w:r w:rsidR="00E52EB2" w:rsidRPr="00F405BB">
        <w:rPr>
          <w:rFonts w:ascii="Arial" w:hAnsi="Arial" w:cs="Arial"/>
          <w:sz w:val="24"/>
          <w:szCs w:val="24"/>
        </w:rPr>
        <w:t xml:space="preserve">influencing </w:t>
      </w:r>
      <w:r w:rsidR="00EC64B8" w:rsidRPr="00F405BB">
        <w:rPr>
          <w:rFonts w:ascii="Arial" w:hAnsi="Arial" w:cs="Arial"/>
          <w:sz w:val="24"/>
          <w:szCs w:val="24"/>
        </w:rPr>
        <w:t>positive outcomes (Ryan and Deci, 2017)</w:t>
      </w:r>
      <w:r w:rsidR="002D714C" w:rsidRPr="00F405BB">
        <w:rPr>
          <w:rFonts w:ascii="Arial" w:hAnsi="Arial" w:cs="Arial"/>
          <w:sz w:val="24"/>
          <w:szCs w:val="24"/>
        </w:rPr>
        <w:t>.</w:t>
      </w:r>
    </w:p>
    <w:p w14:paraId="15E0E671" w14:textId="6C16DD81" w:rsidR="007240A1" w:rsidRPr="00F405BB" w:rsidRDefault="00A36C01" w:rsidP="00C217F9">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lastRenderedPageBreak/>
        <w:t xml:space="preserve">NHS </w:t>
      </w:r>
      <w:r w:rsidR="00FF034E" w:rsidRPr="00F405BB">
        <w:rPr>
          <w:rFonts w:ascii="Arial" w:hAnsi="Arial" w:cs="Arial"/>
          <w:sz w:val="24"/>
          <w:szCs w:val="24"/>
        </w:rPr>
        <w:t xml:space="preserve">All </w:t>
      </w:r>
      <w:r w:rsidRPr="00F405BB">
        <w:rPr>
          <w:rFonts w:ascii="Arial" w:hAnsi="Arial" w:cs="Arial"/>
          <w:sz w:val="24"/>
          <w:szCs w:val="24"/>
        </w:rPr>
        <w:t xml:space="preserve">Wales </w:t>
      </w:r>
      <w:r w:rsidR="00D4044C" w:rsidRPr="00F405BB">
        <w:rPr>
          <w:rFonts w:ascii="Arial" w:hAnsi="Arial" w:cs="Arial"/>
          <w:sz w:val="24"/>
          <w:szCs w:val="24"/>
        </w:rPr>
        <w:t>polic</w:t>
      </w:r>
      <w:r w:rsidR="00710D1D" w:rsidRPr="00F405BB">
        <w:rPr>
          <w:rFonts w:ascii="Arial" w:hAnsi="Arial" w:cs="Arial"/>
          <w:sz w:val="24"/>
          <w:szCs w:val="24"/>
        </w:rPr>
        <w:t xml:space="preserve">y </w:t>
      </w:r>
      <w:r w:rsidR="002F3691" w:rsidRPr="00F405BB">
        <w:rPr>
          <w:rFonts w:ascii="Arial" w:hAnsi="Arial" w:cs="Arial"/>
          <w:sz w:val="24"/>
          <w:szCs w:val="24"/>
        </w:rPr>
        <w:t xml:space="preserve">(2023) </w:t>
      </w:r>
      <w:r w:rsidR="00E80CD8" w:rsidRPr="00F405BB">
        <w:rPr>
          <w:rFonts w:ascii="Arial" w:hAnsi="Arial" w:cs="Arial"/>
          <w:sz w:val="24"/>
          <w:szCs w:val="24"/>
        </w:rPr>
        <w:t>sta</w:t>
      </w:r>
      <w:r w:rsidR="00FF034E" w:rsidRPr="00F405BB">
        <w:rPr>
          <w:rFonts w:ascii="Arial" w:hAnsi="Arial" w:cs="Arial"/>
          <w:sz w:val="24"/>
          <w:szCs w:val="24"/>
        </w:rPr>
        <w:t xml:space="preserve">tes </w:t>
      </w:r>
      <w:r w:rsidR="00A514A4" w:rsidRPr="00F405BB">
        <w:rPr>
          <w:rFonts w:ascii="Arial" w:hAnsi="Arial" w:cs="Arial"/>
          <w:sz w:val="24"/>
          <w:szCs w:val="24"/>
        </w:rPr>
        <w:t>flexible working should be accessible to all employees</w:t>
      </w:r>
      <w:r w:rsidR="008C11C7" w:rsidRPr="00F405BB">
        <w:rPr>
          <w:rFonts w:ascii="Arial" w:hAnsi="Arial" w:cs="Arial"/>
          <w:sz w:val="24"/>
          <w:szCs w:val="24"/>
        </w:rPr>
        <w:t xml:space="preserve">, </w:t>
      </w:r>
      <w:r w:rsidR="00A012A4" w:rsidRPr="00F405BB">
        <w:rPr>
          <w:rFonts w:ascii="Arial" w:hAnsi="Arial" w:cs="Arial"/>
          <w:sz w:val="24"/>
          <w:szCs w:val="24"/>
        </w:rPr>
        <w:t>regardless of role</w:t>
      </w:r>
      <w:r w:rsidR="00077499" w:rsidRPr="00F405BB">
        <w:rPr>
          <w:rFonts w:ascii="Arial" w:hAnsi="Arial" w:cs="Arial"/>
          <w:sz w:val="24"/>
          <w:szCs w:val="24"/>
        </w:rPr>
        <w:t xml:space="preserve"> or pay ba</w:t>
      </w:r>
      <w:r w:rsidR="00E30178" w:rsidRPr="00F405BB">
        <w:rPr>
          <w:rFonts w:ascii="Arial" w:hAnsi="Arial" w:cs="Arial"/>
          <w:sz w:val="24"/>
          <w:szCs w:val="24"/>
        </w:rPr>
        <w:t>nd</w:t>
      </w:r>
      <w:r w:rsidR="00BF4172" w:rsidRPr="00F405BB">
        <w:rPr>
          <w:rFonts w:ascii="Arial" w:hAnsi="Arial" w:cs="Arial"/>
          <w:sz w:val="24"/>
          <w:szCs w:val="24"/>
        </w:rPr>
        <w:t xml:space="preserve">, </w:t>
      </w:r>
      <w:r w:rsidR="00C00B45" w:rsidRPr="00F405BB">
        <w:rPr>
          <w:rFonts w:ascii="Arial" w:hAnsi="Arial" w:cs="Arial"/>
          <w:sz w:val="24"/>
          <w:szCs w:val="24"/>
        </w:rPr>
        <w:t>encouraging</w:t>
      </w:r>
      <w:r w:rsidR="00BF4172" w:rsidRPr="00F405BB">
        <w:rPr>
          <w:rFonts w:ascii="Arial" w:hAnsi="Arial" w:cs="Arial"/>
          <w:sz w:val="24"/>
          <w:szCs w:val="24"/>
        </w:rPr>
        <w:t xml:space="preserve"> </w:t>
      </w:r>
      <w:r w:rsidR="00DA3097" w:rsidRPr="00F405BB">
        <w:rPr>
          <w:rFonts w:ascii="Arial" w:hAnsi="Arial" w:cs="Arial"/>
          <w:sz w:val="24"/>
          <w:szCs w:val="24"/>
        </w:rPr>
        <w:t>manager</w:t>
      </w:r>
      <w:r w:rsidR="00BF4172" w:rsidRPr="00F405BB">
        <w:rPr>
          <w:rFonts w:ascii="Arial" w:hAnsi="Arial" w:cs="Arial"/>
          <w:sz w:val="24"/>
          <w:szCs w:val="24"/>
        </w:rPr>
        <w:t>s</w:t>
      </w:r>
      <w:r w:rsidR="00DA3097" w:rsidRPr="00F405BB">
        <w:rPr>
          <w:rFonts w:ascii="Arial" w:hAnsi="Arial" w:cs="Arial"/>
          <w:sz w:val="24"/>
          <w:szCs w:val="24"/>
        </w:rPr>
        <w:t xml:space="preserve"> </w:t>
      </w:r>
      <w:r w:rsidR="00C00B45" w:rsidRPr="00F405BB">
        <w:rPr>
          <w:rFonts w:ascii="Arial" w:hAnsi="Arial" w:cs="Arial"/>
          <w:sz w:val="24"/>
          <w:szCs w:val="24"/>
        </w:rPr>
        <w:t xml:space="preserve">to </w:t>
      </w:r>
      <w:r w:rsidR="000425DD" w:rsidRPr="00F405BB">
        <w:rPr>
          <w:rFonts w:ascii="Arial" w:hAnsi="Arial" w:cs="Arial"/>
          <w:sz w:val="24"/>
          <w:szCs w:val="24"/>
        </w:rPr>
        <w:t xml:space="preserve">explore </w:t>
      </w:r>
      <w:r w:rsidR="0055668D" w:rsidRPr="00F405BB">
        <w:rPr>
          <w:rFonts w:ascii="Arial" w:hAnsi="Arial" w:cs="Arial"/>
          <w:sz w:val="24"/>
          <w:szCs w:val="24"/>
        </w:rPr>
        <w:t xml:space="preserve">different </w:t>
      </w:r>
      <w:r w:rsidR="000425DD" w:rsidRPr="00F405BB">
        <w:rPr>
          <w:rFonts w:ascii="Arial" w:hAnsi="Arial" w:cs="Arial"/>
          <w:sz w:val="24"/>
          <w:szCs w:val="24"/>
        </w:rPr>
        <w:t xml:space="preserve">flexible working </w:t>
      </w:r>
      <w:r w:rsidR="007203DD" w:rsidRPr="00F405BB">
        <w:rPr>
          <w:rFonts w:ascii="Arial" w:hAnsi="Arial" w:cs="Arial"/>
          <w:sz w:val="24"/>
          <w:szCs w:val="24"/>
        </w:rPr>
        <w:t>arrangements</w:t>
      </w:r>
      <w:r w:rsidR="000425DD" w:rsidRPr="00F405BB">
        <w:rPr>
          <w:rFonts w:ascii="Arial" w:hAnsi="Arial" w:cs="Arial"/>
          <w:sz w:val="24"/>
          <w:szCs w:val="24"/>
        </w:rPr>
        <w:t xml:space="preserve"> </w:t>
      </w:r>
      <w:r w:rsidR="003F5C17" w:rsidRPr="00F405BB">
        <w:rPr>
          <w:rFonts w:ascii="Arial" w:hAnsi="Arial" w:cs="Arial"/>
          <w:sz w:val="24"/>
          <w:szCs w:val="24"/>
        </w:rPr>
        <w:t xml:space="preserve">where full flexibility </w:t>
      </w:r>
      <w:r w:rsidR="00C47EFE" w:rsidRPr="00F405BB">
        <w:rPr>
          <w:rFonts w:ascii="Arial" w:hAnsi="Arial" w:cs="Arial"/>
          <w:sz w:val="24"/>
          <w:szCs w:val="24"/>
        </w:rPr>
        <w:t>is not</w:t>
      </w:r>
      <w:r w:rsidR="001C2301" w:rsidRPr="00F405BB">
        <w:rPr>
          <w:rFonts w:ascii="Arial" w:hAnsi="Arial" w:cs="Arial"/>
          <w:sz w:val="24"/>
          <w:szCs w:val="24"/>
        </w:rPr>
        <w:t xml:space="preserve"> always</w:t>
      </w:r>
      <w:r w:rsidR="00C47EFE" w:rsidRPr="00F405BB">
        <w:rPr>
          <w:rFonts w:ascii="Arial" w:hAnsi="Arial" w:cs="Arial"/>
          <w:sz w:val="24"/>
          <w:szCs w:val="24"/>
        </w:rPr>
        <w:t xml:space="preserve"> feasible. </w:t>
      </w:r>
      <w:r w:rsidR="00E937C3" w:rsidRPr="00F405BB">
        <w:rPr>
          <w:rFonts w:ascii="Arial" w:hAnsi="Arial" w:cs="Arial"/>
          <w:sz w:val="24"/>
          <w:szCs w:val="24"/>
        </w:rPr>
        <w:t xml:space="preserve">Hywel Dda </w:t>
      </w:r>
      <w:r w:rsidR="005B1057" w:rsidRPr="00F405BB">
        <w:rPr>
          <w:rFonts w:ascii="Arial" w:hAnsi="Arial" w:cs="Arial"/>
          <w:sz w:val="24"/>
          <w:szCs w:val="24"/>
        </w:rPr>
        <w:t xml:space="preserve">Staff Survey </w:t>
      </w:r>
      <w:r w:rsidR="00FC5F88" w:rsidRPr="00F405BB">
        <w:rPr>
          <w:rFonts w:ascii="Arial" w:hAnsi="Arial" w:cs="Arial"/>
          <w:sz w:val="24"/>
          <w:szCs w:val="24"/>
        </w:rPr>
        <w:t>highlighted</w:t>
      </w:r>
      <w:r w:rsidR="007B451F" w:rsidRPr="00F405BB">
        <w:rPr>
          <w:rFonts w:ascii="Arial" w:hAnsi="Arial" w:cs="Arial"/>
          <w:sz w:val="24"/>
          <w:szCs w:val="24"/>
        </w:rPr>
        <w:t xml:space="preserve"> an</w:t>
      </w:r>
      <w:r w:rsidR="00E937C3" w:rsidRPr="00F405BB">
        <w:rPr>
          <w:rFonts w:ascii="Arial" w:hAnsi="Arial" w:cs="Arial"/>
          <w:sz w:val="24"/>
          <w:szCs w:val="24"/>
        </w:rPr>
        <w:t xml:space="preserve"> increase </w:t>
      </w:r>
      <w:r w:rsidR="00CA610E" w:rsidRPr="00F405BB">
        <w:rPr>
          <w:rFonts w:ascii="Arial" w:hAnsi="Arial" w:cs="Arial"/>
          <w:sz w:val="24"/>
          <w:szCs w:val="24"/>
        </w:rPr>
        <w:t xml:space="preserve">of 5.6% </w:t>
      </w:r>
      <w:r w:rsidR="007B451F" w:rsidRPr="00F405BB">
        <w:rPr>
          <w:rFonts w:ascii="Arial" w:hAnsi="Arial" w:cs="Arial"/>
          <w:sz w:val="24"/>
          <w:szCs w:val="24"/>
        </w:rPr>
        <w:t xml:space="preserve">for </w:t>
      </w:r>
      <w:r w:rsidR="005B086E" w:rsidRPr="00F405BB">
        <w:rPr>
          <w:rFonts w:ascii="Arial" w:hAnsi="Arial" w:cs="Arial"/>
          <w:sz w:val="24"/>
          <w:szCs w:val="24"/>
        </w:rPr>
        <w:t xml:space="preserve">championing flexible working </w:t>
      </w:r>
      <w:r w:rsidR="00AE200C" w:rsidRPr="00F405BB">
        <w:rPr>
          <w:rFonts w:ascii="Arial" w:hAnsi="Arial" w:cs="Arial"/>
          <w:sz w:val="24"/>
          <w:szCs w:val="24"/>
        </w:rPr>
        <w:t>compared to 2023</w:t>
      </w:r>
      <w:r w:rsidR="006046E1" w:rsidRPr="00F405BB">
        <w:rPr>
          <w:rFonts w:ascii="Arial" w:hAnsi="Arial" w:cs="Arial"/>
          <w:sz w:val="24"/>
          <w:szCs w:val="24"/>
        </w:rPr>
        <w:t xml:space="preserve"> </w:t>
      </w:r>
      <w:r w:rsidR="00F814A9" w:rsidRPr="00F405BB">
        <w:rPr>
          <w:rFonts w:ascii="Arial" w:hAnsi="Arial" w:cs="Arial"/>
          <w:sz w:val="24"/>
          <w:szCs w:val="24"/>
        </w:rPr>
        <w:t xml:space="preserve">results and </w:t>
      </w:r>
      <w:r w:rsidR="00B25CC4" w:rsidRPr="00F405BB">
        <w:rPr>
          <w:rFonts w:ascii="Arial" w:hAnsi="Arial" w:cs="Arial"/>
          <w:sz w:val="24"/>
          <w:szCs w:val="24"/>
        </w:rPr>
        <w:t>achieved 62.7%</w:t>
      </w:r>
      <w:r w:rsidR="00D538D1" w:rsidRPr="00F405BB">
        <w:rPr>
          <w:rFonts w:ascii="Arial" w:hAnsi="Arial" w:cs="Arial"/>
          <w:sz w:val="24"/>
          <w:szCs w:val="24"/>
        </w:rPr>
        <w:t xml:space="preserve"> </w:t>
      </w:r>
      <w:r w:rsidR="003003CB" w:rsidRPr="00F405BB">
        <w:rPr>
          <w:rFonts w:ascii="Arial" w:hAnsi="Arial" w:cs="Arial"/>
          <w:sz w:val="24"/>
          <w:szCs w:val="24"/>
        </w:rPr>
        <w:t>compared to</w:t>
      </w:r>
      <w:r w:rsidR="00245E5E" w:rsidRPr="00F405BB">
        <w:rPr>
          <w:rFonts w:ascii="Arial" w:hAnsi="Arial" w:cs="Arial"/>
          <w:sz w:val="24"/>
          <w:szCs w:val="24"/>
        </w:rPr>
        <w:t xml:space="preserve"> the </w:t>
      </w:r>
      <w:r w:rsidR="003003CB" w:rsidRPr="00F405BB">
        <w:rPr>
          <w:rFonts w:ascii="Arial" w:hAnsi="Arial" w:cs="Arial"/>
          <w:sz w:val="24"/>
          <w:szCs w:val="24"/>
        </w:rPr>
        <w:t>NHS average of 61.8%</w:t>
      </w:r>
      <w:r w:rsidR="00B012B4" w:rsidRPr="00F405BB">
        <w:rPr>
          <w:rFonts w:ascii="Arial" w:hAnsi="Arial" w:cs="Arial"/>
          <w:sz w:val="24"/>
          <w:szCs w:val="24"/>
        </w:rPr>
        <w:t xml:space="preserve"> (NHS</w:t>
      </w:r>
      <w:r w:rsidR="00AD13D0" w:rsidRPr="00F405BB">
        <w:rPr>
          <w:rFonts w:ascii="Arial" w:hAnsi="Arial" w:cs="Arial"/>
          <w:sz w:val="24"/>
          <w:szCs w:val="24"/>
        </w:rPr>
        <w:t>,</w:t>
      </w:r>
      <w:r w:rsidR="00B012B4" w:rsidRPr="00F405BB">
        <w:rPr>
          <w:rFonts w:ascii="Arial" w:hAnsi="Arial" w:cs="Arial"/>
          <w:sz w:val="24"/>
          <w:szCs w:val="24"/>
        </w:rPr>
        <w:t xml:space="preserve"> 202</w:t>
      </w:r>
      <w:r w:rsidR="00CA00B5" w:rsidRPr="00F405BB">
        <w:rPr>
          <w:rFonts w:ascii="Arial" w:hAnsi="Arial" w:cs="Arial"/>
          <w:sz w:val="24"/>
          <w:szCs w:val="24"/>
        </w:rPr>
        <w:t>4</w:t>
      </w:r>
      <w:r w:rsidR="00AD13D0" w:rsidRPr="00F405BB">
        <w:rPr>
          <w:rFonts w:ascii="Arial" w:hAnsi="Arial" w:cs="Arial"/>
          <w:sz w:val="24"/>
          <w:szCs w:val="24"/>
        </w:rPr>
        <w:t>)</w:t>
      </w:r>
      <w:r w:rsidR="009249FA" w:rsidRPr="00F405BB">
        <w:rPr>
          <w:rFonts w:ascii="Arial" w:hAnsi="Arial" w:cs="Arial"/>
          <w:sz w:val="24"/>
          <w:szCs w:val="24"/>
        </w:rPr>
        <w:t>.</w:t>
      </w:r>
      <w:r w:rsidR="00D8422B" w:rsidRPr="00F405BB">
        <w:rPr>
          <w:rFonts w:ascii="Arial" w:hAnsi="Arial" w:cs="Arial"/>
          <w:sz w:val="24"/>
          <w:szCs w:val="24"/>
        </w:rPr>
        <w:t xml:space="preserve"> </w:t>
      </w:r>
      <w:r w:rsidR="009029E3" w:rsidRPr="00F405BB">
        <w:rPr>
          <w:rFonts w:ascii="Arial" w:hAnsi="Arial" w:cs="Arial"/>
          <w:sz w:val="24"/>
          <w:szCs w:val="24"/>
        </w:rPr>
        <w:t>I</w:t>
      </w:r>
      <w:r w:rsidR="00D37793" w:rsidRPr="00F405BB">
        <w:rPr>
          <w:rFonts w:ascii="Arial" w:hAnsi="Arial" w:cs="Arial"/>
          <w:sz w:val="24"/>
          <w:szCs w:val="24"/>
        </w:rPr>
        <w:t xml:space="preserve">mprovement </w:t>
      </w:r>
      <w:r w:rsidR="00746789" w:rsidRPr="00F405BB">
        <w:rPr>
          <w:rFonts w:ascii="Arial" w:hAnsi="Arial" w:cs="Arial"/>
          <w:sz w:val="24"/>
          <w:szCs w:val="24"/>
        </w:rPr>
        <w:t>suggests</w:t>
      </w:r>
      <w:r w:rsidR="009029E3" w:rsidRPr="00F405BB">
        <w:rPr>
          <w:rFonts w:ascii="Arial" w:hAnsi="Arial" w:cs="Arial"/>
          <w:sz w:val="24"/>
          <w:szCs w:val="24"/>
        </w:rPr>
        <w:t xml:space="preserve"> </w:t>
      </w:r>
      <w:r w:rsidR="00746789" w:rsidRPr="00F405BB">
        <w:rPr>
          <w:rFonts w:ascii="Arial" w:hAnsi="Arial" w:cs="Arial"/>
          <w:sz w:val="24"/>
          <w:szCs w:val="24"/>
        </w:rPr>
        <w:t>increase</w:t>
      </w:r>
      <w:r w:rsidR="00135A6F" w:rsidRPr="00F405BB">
        <w:rPr>
          <w:rFonts w:ascii="Arial" w:hAnsi="Arial" w:cs="Arial"/>
          <w:sz w:val="24"/>
          <w:szCs w:val="24"/>
        </w:rPr>
        <w:t xml:space="preserve">d policy awareness, </w:t>
      </w:r>
      <w:r w:rsidR="000634B9" w:rsidRPr="00F405BB">
        <w:rPr>
          <w:rFonts w:ascii="Arial" w:hAnsi="Arial" w:cs="Arial"/>
          <w:sz w:val="24"/>
          <w:szCs w:val="24"/>
        </w:rPr>
        <w:t>growing organisational support</w:t>
      </w:r>
      <w:r w:rsidR="00EA38EB" w:rsidRPr="00F405BB">
        <w:rPr>
          <w:rFonts w:ascii="Arial" w:hAnsi="Arial" w:cs="Arial"/>
          <w:sz w:val="24"/>
          <w:szCs w:val="24"/>
        </w:rPr>
        <w:t xml:space="preserve"> and </w:t>
      </w:r>
      <w:r w:rsidR="006D4A55" w:rsidRPr="00F405BB">
        <w:rPr>
          <w:rFonts w:ascii="Arial" w:hAnsi="Arial" w:cs="Arial"/>
          <w:sz w:val="24"/>
          <w:szCs w:val="24"/>
        </w:rPr>
        <w:t xml:space="preserve">a cultural shift that supports alternative ways of working. </w:t>
      </w:r>
      <w:r w:rsidR="00350C0A" w:rsidRPr="00F405BB">
        <w:rPr>
          <w:rFonts w:ascii="Arial" w:hAnsi="Arial" w:cs="Arial"/>
          <w:sz w:val="24"/>
          <w:szCs w:val="24"/>
        </w:rPr>
        <w:t xml:space="preserve">However, it is important to highlight </w:t>
      </w:r>
      <w:r w:rsidR="0089702F" w:rsidRPr="00F405BB">
        <w:rPr>
          <w:rFonts w:ascii="Arial" w:hAnsi="Arial" w:cs="Arial"/>
          <w:sz w:val="24"/>
          <w:szCs w:val="24"/>
        </w:rPr>
        <w:t>most of the</w:t>
      </w:r>
      <w:r w:rsidR="006A25CB" w:rsidRPr="00F405BB">
        <w:rPr>
          <w:rFonts w:ascii="Arial" w:hAnsi="Arial" w:cs="Arial"/>
          <w:sz w:val="24"/>
          <w:szCs w:val="24"/>
        </w:rPr>
        <w:t xml:space="preserve"> service arears </w:t>
      </w:r>
      <w:r w:rsidR="00EA1076" w:rsidRPr="00F405BB">
        <w:rPr>
          <w:rFonts w:ascii="Arial" w:hAnsi="Arial" w:cs="Arial"/>
          <w:sz w:val="24"/>
          <w:szCs w:val="24"/>
        </w:rPr>
        <w:t xml:space="preserve">that supported the view that the health board championed </w:t>
      </w:r>
      <w:r w:rsidR="005B40D3" w:rsidRPr="00F405BB">
        <w:rPr>
          <w:rFonts w:ascii="Arial" w:hAnsi="Arial" w:cs="Arial"/>
          <w:sz w:val="24"/>
          <w:szCs w:val="24"/>
        </w:rPr>
        <w:t>flexible working were mostly within non-clinical</w:t>
      </w:r>
      <w:r w:rsidR="00193A3E" w:rsidRPr="00F405BB">
        <w:rPr>
          <w:rFonts w:ascii="Arial" w:hAnsi="Arial" w:cs="Arial"/>
          <w:sz w:val="24"/>
          <w:szCs w:val="24"/>
        </w:rPr>
        <w:t xml:space="preserve"> roles within corporate services</w:t>
      </w:r>
      <w:r w:rsidR="002262FE" w:rsidRPr="00F405BB">
        <w:rPr>
          <w:rFonts w:ascii="Arial" w:hAnsi="Arial" w:cs="Arial"/>
          <w:sz w:val="24"/>
          <w:szCs w:val="24"/>
        </w:rPr>
        <w:t xml:space="preserve">, </w:t>
      </w:r>
      <w:r w:rsidR="00497D74" w:rsidRPr="00F405BB">
        <w:rPr>
          <w:rFonts w:ascii="Arial" w:hAnsi="Arial" w:cs="Arial"/>
          <w:sz w:val="24"/>
          <w:szCs w:val="24"/>
        </w:rPr>
        <w:t xml:space="preserve">suggesting that </w:t>
      </w:r>
      <w:r w:rsidR="00A7444C" w:rsidRPr="00F405BB">
        <w:rPr>
          <w:rFonts w:ascii="Arial" w:hAnsi="Arial" w:cs="Arial"/>
          <w:sz w:val="24"/>
          <w:szCs w:val="24"/>
        </w:rPr>
        <w:t>clinical</w:t>
      </w:r>
      <w:r w:rsidR="00C540FD" w:rsidRPr="00F405BB">
        <w:rPr>
          <w:rFonts w:ascii="Arial" w:hAnsi="Arial" w:cs="Arial"/>
          <w:sz w:val="24"/>
          <w:szCs w:val="24"/>
        </w:rPr>
        <w:t xml:space="preserve"> settings are less likely to support </w:t>
      </w:r>
      <w:r w:rsidR="00B649F2" w:rsidRPr="00F405BB">
        <w:rPr>
          <w:rFonts w:ascii="Arial" w:hAnsi="Arial" w:cs="Arial"/>
          <w:sz w:val="24"/>
          <w:szCs w:val="24"/>
        </w:rPr>
        <w:t xml:space="preserve">flexible working requests. </w:t>
      </w:r>
      <w:r w:rsidR="00193A3E" w:rsidRPr="00F405BB">
        <w:rPr>
          <w:rFonts w:ascii="Arial" w:hAnsi="Arial" w:cs="Arial"/>
          <w:sz w:val="24"/>
          <w:szCs w:val="24"/>
        </w:rPr>
        <w:t xml:space="preserve"> </w:t>
      </w:r>
    </w:p>
    <w:p w14:paraId="5CFDDAF2" w14:textId="437AB3D6" w:rsidR="00D22FF8" w:rsidRPr="00F405BB" w:rsidRDefault="00AC120D" w:rsidP="00C217F9">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t xml:space="preserve">In </w:t>
      </w:r>
      <w:r w:rsidR="0083369A" w:rsidRPr="00F405BB">
        <w:rPr>
          <w:rFonts w:ascii="Arial" w:hAnsi="Arial" w:cs="Arial"/>
          <w:sz w:val="24"/>
          <w:szCs w:val="24"/>
        </w:rPr>
        <w:t>contrast</w:t>
      </w:r>
      <w:r w:rsidRPr="00F405BB">
        <w:rPr>
          <w:rFonts w:ascii="Arial" w:hAnsi="Arial" w:cs="Arial"/>
          <w:sz w:val="24"/>
          <w:szCs w:val="24"/>
        </w:rPr>
        <w:t xml:space="preserve">, </w:t>
      </w:r>
      <w:r w:rsidR="0092235F" w:rsidRPr="00F405BB">
        <w:rPr>
          <w:rFonts w:ascii="Arial" w:hAnsi="Arial" w:cs="Arial"/>
          <w:sz w:val="24"/>
          <w:szCs w:val="24"/>
        </w:rPr>
        <w:t>results for all four acute sites</w:t>
      </w:r>
      <w:r w:rsidR="00140AE4" w:rsidRPr="00F405BB">
        <w:rPr>
          <w:rFonts w:ascii="Arial" w:hAnsi="Arial" w:cs="Arial"/>
          <w:sz w:val="24"/>
          <w:szCs w:val="24"/>
        </w:rPr>
        <w:t xml:space="preserve"> were below </w:t>
      </w:r>
      <w:r w:rsidR="00435D7F" w:rsidRPr="00F405BB">
        <w:rPr>
          <w:rFonts w:ascii="Arial" w:hAnsi="Arial" w:cs="Arial"/>
          <w:sz w:val="24"/>
          <w:szCs w:val="24"/>
        </w:rPr>
        <w:t>60</w:t>
      </w:r>
      <w:r w:rsidR="00B62774" w:rsidRPr="00F405BB">
        <w:rPr>
          <w:rFonts w:ascii="Arial" w:hAnsi="Arial" w:cs="Arial"/>
          <w:sz w:val="24"/>
          <w:szCs w:val="24"/>
        </w:rPr>
        <w:t>%</w:t>
      </w:r>
      <w:r w:rsidR="000D5F4C" w:rsidRPr="00F405BB">
        <w:rPr>
          <w:rFonts w:ascii="Arial" w:hAnsi="Arial" w:cs="Arial"/>
          <w:sz w:val="24"/>
          <w:szCs w:val="24"/>
        </w:rPr>
        <w:t xml:space="preserve"> with Glangwili Hospital </w:t>
      </w:r>
      <w:r w:rsidR="00923A5B" w:rsidRPr="00F405BB">
        <w:rPr>
          <w:rFonts w:ascii="Arial" w:hAnsi="Arial" w:cs="Arial"/>
          <w:sz w:val="24"/>
          <w:szCs w:val="24"/>
        </w:rPr>
        <w:t xml:space="preserve">only reporting </w:t>
      </w:r>
      <w:r w:rsidR="00503F3D" w:rsidRPr="00F405BB">
        <w:rPr>
          <w:rFonts w:ascii="Arial" w:hAnsi="Arial" w:cs="Arial"/>
          <w:sz w:val="24"/>
          <w:szCs w:val="24"/>
        </w:rPr>
        <w:t>41.6% (NHS, 202</w:t>
      </w:r>
      <w:r w:rsidR="0093038B" w:rsidRPr="00F405BB">
        <w:rPr>
          <w:rFonts w:ascii="Arial" w:hAnsi="Arial" w:cs="Arial"/>
          <w:sz w:val="24"/>
          <w:szCs w:val="24"/>
        </w:rPr>
        <w:t>4</w:t>
      </w:r>
      <w:r w:rsidR="00503F3D" w:rsidRPr="00F405BB">
        <w:rPr>
          <w:rFonts w:ascii="Arial" w:hAnsi="Arial" w:cs="Arial"/>
          <w:sz w:val="24"/>
          <w:szCs w:val="24"/>
        </w:rPr>
        <w:t>)</w:t>
      </w:r>
      <w:r w:rsidR="007F1475" w:rsidRPr="00F405BB">
        <w:rPr>
          <w:rFonts w:ascii="Arial" w:hAnsi="Arial" w:cs="Arial"/>
          <w:sz w:val="24"/>
          <w:szCs w:val="24"/>
        </w:rPr>
        <w:t xml:space="preserve">. </w:t>
      </w:r>
      <w:r w:rsidR="00FB586A" w:rsidRPr="00F405BB">
        <w:rPr>
          <w:rFonts w:ascii="Arial" w:hAnsi="Arial" w:cs="Arial"/>
          <w:sz w:val="24"/>
          <w:szCs w:val="24"/>
        </w:rPr>
        <w:t xml:space="preserve">This </w:t>
      </w:r>
      <w:r w:rsidR="00934AE1" w:rsidRPr="00F405BB">
        <w:rPr>
          <w:rFonts w:ascii="Arial" w:hAnsi="Arial" w:cs="Arial"/>
          <w:sz w:val="24"/>
          <w:szCs w:val="24"/>
        </w:rPr>
        <w:t>variation demonstrates that although H</w:t>
      </w:r>
      <w:r w:rsidR="00BF236D" w:rsidRPr="00F405BB">
        <w:rPr>
          <w:rFonts w:ascii="Arial" w:hAnsi="Arial" w:cs="Arial"/>
          <w:sz w:val="24"/>
          <w:szCs w:val="24"/>
        </w:rPr>
        <w:t xml:space="preserve">ywel Dda have the intention to offer </w:t>
      </w:r>
      <w:r w:rsidR="00AB1173" w:rsidRPr="00F405BB">
        <w:rPr>
          <w:rFonts w:ascii="Arial" w:hAnsi="Arial" w:cs="Arial"/>
          <w:sz w:val="24"/>
          <w:szCs w:val="24"/>
        </w:rPr>
        <w:t xml:space="preserve">equal </w:t>
      </w:r>
      <w:r w:rsidR="000D584C" w:rsidRPr="00F405BB">
        <w:rPr>
          <w:rFonts w:ascii="Arial" w:hAnsi="Arial" w:cs="Arial"/>
          <w:sz w:val="24"/>
          <w:szCs w:val="24"/>
        </w:rPr>
        <w:t xml:space="preserve">flexible </w:t>
      </w:r>
      <w:r w:rsidR="00D15B7E" w:rsidRPr="00F405BB">
        <w:rPr>
          <w:rFonts w:ascii="Arial" w:hAnsi="Arial" w:cs="Arial"/>
          <w:sz w:val="24"/>
          <w:szCs w:val="24"/>
        </w:rPr>
        <w:t xml:space="preserve">working arrangements across the entire organisation, </w:t>
      </w:r>
      <w:r w:rsidR="00E20FDE" w:rsidRPr="00F405BB">
        <w:rPr>
          <w:rFonts w:ascii="Arial" w:hAnsi="Arial" w:cs="Arial"/>
          <w:sz w:val="24"/>
          <w:szCs w:val="24"/>
        </w:rPr>
        <w:t xml:space="preserve">access to these alternative ways of working </w:t>
      </w:r>
      <w:r w:rsidR="00876DCE" w:rsidRPr="00F405BB">
        <w:rPr>
          <w:rFonts w:ascii="Arial" w:hAnsi="Arial" w:cs="Arial"/>
          <w:sz w:val="24"/>
          <w:szCs w:val="24"/>
        </w:rPr>
        <w:t xml:space="preserve">vary significantly between </w:t>
      </w:r>
      <w:r w:rsidR="004953C9" w:rsidRPr="00F405BB">
        <w:rPr>
          <w:rFonts w:ascii="Arial" w:hAnsi="Arial" w:cs="Arial"/>
          <w:sz w:val="24"/>
          <w:szCs w:val="24"/>
        </w:rPr>
        <w:t>clinical and non-clinical staff.</w:t>
      </w:r>
      <w:r w:rsidR="00A10DBB" w:rsidRPr="00F405BB">
        <w:rPr>
          <w:rFonts w:ascii="Arial" w:hAnsi="Arial" w:cs="Arial"/>
          <w:sz w:val="24"/>
          <w:szCs w:val="24"/>
        </w:rPr>
        <w:t xml:space="preserve"> </w:t>
      </w:r>
      <w:r w:rsidR="007873B6" w:rsidRPr="00F405BB">
        <w:rPr>
          <w:rFonts w:ascii="Arial" w:hAnsi="Arial" w:cs="Arial"/>
          <w:sz w:val="24"/>
          <w:szCs w:val="24"/>
        </w:rPr>
        <w:t xml:space="preserve">Considering the SCARF </w:t>
      </w:r>
      <w:r w:rsidR="00C83F5F" w:rsidRPr="00F405BB">
        <w:rPr>
          <w:rFonts w:ascii="Arial" w:hAnsi="Arial" w:cs="Arial"/>
          <w:sz w:val="24"/>
          <w:szCs w:val="24"/>
        </w:rPr>
        <w:t xml:space="preserve">model, </w:t>
      </w:r>
      <w:r w:rsidR="00CD4410" w:rsidRPr="00F405BB">
        <w:rPr>
          <w:rFonts w:ascii="Arial" w:hAnsi="Arial" w:cs="Arial"/>
          <w:sz w:val="24"/>
          <w:szCs w:val="24"/>
        </w:rPr>
        <w:t xml:space="preserve">inequity in </w:t>
      </w:r>
      <w:r w:rsidR="00697C95" w:rsidRPr="00F405BB">
        <w:rPr>
          <w:rFonts w:ascii="Arial" w:hAnsi="Arial" w:cs="Arial"/>
          <w:sz w:val="24"/>
          <w:szCs w:val="24"/>
        </w:rPr>
        <w:t>access to flexible working ma</w:t>
      </w:r>
      <w:r w:rsidR="007679FE" w:rsidRPr="00F405BB">
        <w:rPr>
          <w:rFonts w:ascii="Arial" w:hAnsi="Arial" w:cs="Arial"/>
          <w:sz w:val="24"/>
          <w:szCs w:val="24"/>
        </w:rPr>
        <w:t>y lead to</w:t>
      </w:r>
      <w:r w:rsidR="009E6E7F" w:rsidRPr="00F405BB">
        <w:rPr>
          <w:rFonts w:ascii="Arial" w:hAnsi="Arial" w:cs="Arial"/>
          <w:sz w:val="24"/>
          <w:szCs w:val="24"/>
        </w:rPr>
        <w:t xml:space="preserve"> </w:t>
      </w:r>
      <w:r w:rsidR="00E54A61" w:rsidRPr="00F405BB">
        <w:rPr>
          <w:rFonts w:ascii="Arial" w:hAnsi="Arial" w:cs="Arial"/>
          <w:sz w:val="24"/>
          <w:szCs w:val="24"/>
        </w:rPr>
        <w:t xml:space="preserve">perceived </w:t>
      </w:r>
      <w:r w:rsidR="009E6E7F" w:rsidRPr="00F405BB">
        <w:rPr>
          <w:rFonts w:ascii="Arial" w:hAnsi="Arial" w:cs="Arial"/>
          <w:sz w:val="24"/>
          <w:szCs w:val="24"/>
        </w:rPr>
        <w:t>unfairness</w:t>
      </w:r>
      <w:r w:rsidR="00D837D3" w:rsidRPr="00F405BB">
        <w:rPr>
          <w:rFonts w:ascii="Arial" w:hAnsi="Arial" w:cs="Arial"/>
          <w:sz w:val="24"/>
          <w:szCs w:val="24"/>
        </w:rPr>
        <w:t xml:space="preserve"> among clinical staff</w:t>
      </w:r>
      <w:r w:rsidR="009E6E7F" w:rsidRPr="00F405BB">
        <w:rPr>
          <w:rFonts w:ascii="Arial" w:hAnsi="Arial" w:cs="Arial"/>
          <w:sz w:val="24"/>
          <w:szCs w:val="24"/>
        </w:rPr>
        <w:t xml:space="preserve">, provoking </w:t>
      </w:r>
      <w:r w:rsidR="005C4620" w:rsidRPr="00F405BB">
        <w:rPr>
          <w:rFonts w:ascii="Arial" w:hAnsi="Arial" w:cs="Arial"/>
          <w:sz w:val="24"/>
          <w:szCs w:val="24"/>
        </w:rPr>
        <w:t>negative reactions</w:t>
      </w:r>
      <w:r w:rsidR="00E526AC" w:rsidRPr="00F405BB">
        <w:rPr>
          <w:rFonts w:ascii="Arial" w:hAnsi="Arial" w:cs="Arial"/>
          <w:sz w:val="24"/>
          <w:szCs w:val="24"/>
        </w:rPr>
        <w:t>, emphasising the need for transparent policies</w:t>
      </w:r>
      <w:r w:rsidR="00D44588" w:rsidRPr="00F405BB">
        <w:rPr>
          <w:rFonts w:ascii="Arial" w:hAnsi="Arial" w:cs="Arial"/>
          <w:sz w:val="24"/>
          <w:szCs w:val="24"/>
        </w:rPr>
        <w:t xml:space="preserve"> (HR</w:t>
      </w:r>
      <w:r w:rsidR="00FC2698" w:rsidRPr="00F405BB">
        <w:rPr>
          <w:rFonts w:ascii="Arial" w:hAnsi="Arial" w:cs="Arial"/>
          <w:sz w:val="24"/>
          <w:szCs w:val="24"/>
        </w:rPr>
        <w:t xml:space="preserve">C </w:t>
      </w:r>
      <w:r w:rsidR="00D44588" w:rsidRPr="00F405BB">
        <w:rPr>
          <w:rFonts w:ascii="Arial" w:hAnsi="Arial" w:cs="Arial"/>
          <w:sz w:val="24"/>
          <w:szCs w:val="24"/>
        </w:rPr>
        <w:t>Online, 2024)</w:t>
      </w:r>
      <w:r w:rsidR="00E526AC" w:rsidRPr="00F405BB">
        <w:rPr>
          <w:rFonts w:ascii="Arial" w:hAnsi="Arial" w:cs="Arial"/>
          <w:sz w:val="24"/>
          <w:szCs w:val="24"/>
        </w:rPr>
        <w:t xml:space="preserve">. </w:t>
      </w:r>
      <w:r w:rsidR="00382CD2" w:rsidRPr="00F405BB">
        <w:rPr>
          <w:rFonts w:ascii="Arial" w:hAnsi="Arial" w:cs="Arial"/>
          <w:sz w:val="24"/>
          <w:szCs w:val="24"/>
        </w:rPr>
        <w:t>While</w:t>
      </w:r>
      <w:r w:rsidR="00E24BF7" w:rsidRPr="00F405BB">
        <w:rPr>
          <w:rFonts w:ascii="Arial" w:hAnsi="Arial" w:cs="Arial"/>
          <w:sz w:val="24"/>
          <w:szCs w:val="24"/>
        </w:rPr>
        <w:t xml:space="preserve"> </w:t>
      </w:r>
      <w:r w:rsidR="00887500" w:rsidRPr="00F405BB">
        <w:rPr>
          <w:rFonts w:ascii="Arial" w:hAnsi="Arial" w:cs="Arial"/>
          <w:sz w:val="24"/>
          <w:szCs w:val="24"/>
        </w:rPr>
        <w:t xml:space="preserve">there are </w:t>
      </w:r>
      <w:r w:rsidR="0098680E" w:rsidRPr="00F405BB">
        <w:rPr>
          <w:rFonts w:ascii="Arial" w:hAnsi="Arial" w:cs="Arial"/>
          <w:sz w:val="24"/>
          <w:szCs w:val="24"/>
        </w:rPr>
        <w:t>addit</w:t>
      </w:r>
      <w:r w:rsidR="00C27145" w:rsidRPr="00F405BB">
        <w:rPr>
          <w:rFonts w:ascii="Arial" w:hAnsi="Arial" w:cs="Arial"/>
          <w:sz w:val="24"/>
          <w:szCs w:val="24"/>
        </w:rPr>
        <w:t>ional c</w:t>
      </w:r>
      <w:r w:rsidR="00887500" w:rsidRPr="00F405BB">
        <w:rPr>
          <w:rFonts w:ascii="Arial" w:hAnsi="Arial" w:cs="Arial"/>
          <w:sz w:val="24"/>
          <w:szCs w:val="24"/>
        </w:rPr>
        <w:t>omplexities</w:t>
      </w:r>
      <w:r w:rsidR="0019359C" w:rsidRPr="00F405BB">
        <w:rPr>
          <w:rFonts w:ascii="Arial" w:hAnsi="Arial" w:cs="Arial"/>
          <w:sz w:val="24"/>
          <w:szCs w:val="24"/>
        </w:rPr>
        <w:t xml:space="preserve"> </w:t>
      </w:r>
      <w:r w:rsidR="00F10233" w:rsidRPr="00F405BB">
        <w:rPr>
          <w:rFonts w:ascii="Arial" w:hAnsi="Arial" w:cs="Arial"/>
          <w:sz w:val="24"/>
          <w:szCs w:val="24"/>
        </w:rPr>
        <w:t xml:space="preserve">of applying </w:t>
      </w:r>
      <w:r w:rsidR="003B4308" w:rsidRPr="00F405BB">
        <w:rPr>
          <w:rFonts w:ascii="Arial" w:hAnsi="Arial" w:cs="Arial"/>
          <w:sz w:val="24"/>
          <w:szCs w:val="24"/>
        </w:rPr>
        <w:t>arrangements</w:t>
      </w:r>
      <w:r w:rsidR="00E27C00" w:rsidRPr="00F405BB">
        <w:rPr>
          <w:rFonts w:ascii="Arial" w:hAnsi="Arial" w:cs="Arial"/>
          <w:sz w:val="24"/>
          <w:szCs w:val="24"/>
        </w:rPr>
        <w:t xml:space="preserve"> </w:t>
      </w:r>
      <w:r w:rsidR="00E2290E" w:rsidRPr="00F405BB">
        <w:rPr>
          <w:rFonts w:ascii="Arial" w:hAnsi="Arial" w:cs="Arial"/>
          <w:sz w:val="24"/>
          <w:szCs w:val="24"/>
        </w:rPr>
        <w:t>in</w:t>
      </w:r>
      <w:r w:rsidR="00E27C00" w:rsidRPr="00F405BB">
        <w:rPr>
          <w:rFonts w:ascii="Arial" w:hAnsi="Arial" w:cs="Arial"/>
          <w:sz w:val="24"/>
          <w:szCs w:val="24"/>
        </w:rPr>
        <w:t xml:space="preserve"> clinical</w:t>
      </w:r>
      <w:r w:rsidR="00E2290E" w:rsidRPr="00F405BB">
        <w:rPr>
          <w:rFonts w:ascii="Arial" w:hAnsi="Arial" w:cs="Arial"/>
          <w:sz w:val="24"/>
          <w:szCs w:val="24"/>
        </w:rPr>
        <w:t xml:space="preserve"> settings due to</w:t>
      </w:r>
      <w:r w:rsidR="0054356D" w:rsidRPr="00F405BB">
        <w:rPr>
          <w:rFonts w:ascii="Arial" w:hAnsi="Arial" w:cs="Arial"/>
          <w:sz w:val="24"/>
          <w:szCs w:val="24"/>
        </w:rPr>
        <w:t xml:space="preserve"> </w:t>
      </w:r>
      <w:r w:rsidR="001839C6" w:rsidRPr="00F405BB">
        <w:rPr>
          <w:rFonts w:ascii="Arial" w:hAnsi="Arial" w:cs="Arial"/>
          <w:sz w:val="24"/>
          <w:szCs w:val="24"/>
        </w:rPr>
        <w:t xml:space="preserve">complex </w:t>
      </w:r>
      <w:r w:rsidR="00E86DC1" w:rsidRPr="00F405BB">
        <w:rPr>
          <w:rFonts w:ascii="Arial" w:hAnsi="Arial" w:cs="Arial"/>
          <w:sz w:val="24"/>
          <w:szCs w:val="24"/>
        </w:rPr>
        <w:t>shift patterns</w:t>
      </w:r>
      <w:r w:rsidR="0062508A" w:rsidRPr="00F405BB">
        <w:rPr>
          <w:rFonts w:ascii="Arial" w:hAnsi="Arial" w:cs="Arial"/>
          <w:sz w:val="24"/>
          <w:szCs w:val="24"/>
        </w:rPr>
        <w:t>,</w:t>
      </w:r>
      <w:r w:rsidR="00EB6878" w:rsidRPr="00F405BB">
        <w:rPr>
          <w:rFonts w:ascii="Arial" w:hAnsi="Arial" w:cs="Arial"/>
          <w:sz w:val="24"/>
          <w:szCs w:val="24"/>
        </w:rPr>
        <w:t xml:space="preserve"> </w:t>
      </w:r>
      <w:r w:rsidR="00EB4CB3" w:rsidRPr="00F405BB">
        <w:rPr>
          <w:rFonts w:ascii="Arial" w:hAnsi="Arial" w:cs="Arial"/>
          <w:sz w:val="24"/>
          <w:szCs w:val="24"/>
        </w:rPr>
        <w:t>resource</w:t>
      </w:r>
      <w:r w:rsidR="00BB2213" w:rsidRPr="00F405BB">
        <w:rPr>
          <w:rFonts w:ascii="Arial" w:hAnsi="Arial" w:cs="Arial"/>
          <w:sz w:val="24"/>
          <w:szCs w:val="24"/>
        </w:rPr>
        <w:t xml:space="preserve"> limitations </w:t>
      </w:r>
      <w:r w:rsidR="006A50D5" w:rsidRPr="00F405BB">
        <w:rPr>
          <w:rFonts w:ascii="Arial" w:hAnsi="Arial" w:cs="Arial"/>
          <w:sz w:val="24"/>
          <w:szCs w:val="24"/>
        </w:rPr>
        <w:t xml:space="preserve">and </w:t>
      </w:r>
      <w:r w:rsidR="00DE602C" w:rsidRPr="00F405BB">
        <w:rPr>
          <w:rFonts w:ascii="Arial" w:hAnsi="Arial" w:cs="Arial"/>
          <w:sz w:val="24"/>
          <w:szCs w:val="24"/>
        </w:rPr>
        <w:t xml:space="preserve">ongoing </w:t>
      </w:r>
      <w:r w:rsidR="00FE7B41" w:rsidRPr="00F405BB">
        <w:rPr>
          <w:rFonts w:ascii="Arial" w:hAnsi="Arial" w:cs="Arial"/>
          <w:sz w:val="24"/>
          <w:szCs w:val="24"/>
        </w:rPr>
        <w:t xml:space="preserve">staffing </w:t>
      </w:r>
      <w:r w:rsidR="006A5E0E" w:rsidRPr="00F405BB">
        <w:rPr>
          <w:rFonts w:ascii="Arial" w:hAnsi="Arial" w:cs="Arial"/>
          <w:sz w:val="24"/>
          <w:szCs w:val="24"/>
        </w:rPr>
        <w:t>shortages</w:t>
      </w:r>
      <w:r w:rsidR="002E2558" w:rsidRPr="00F405BB">
        <w:rPr>
          <w:rFonts w:ascii="Arial" w:hAnsi="Arial" w:cs="Arial"/>
          <w:sz w:val="24"/>
          <w:szCs w:val="24"/>
        </w:rPr>
        <w:t xml:space="preserve">, </w:t>
      </w:r>
      <w:r w:rsidR="002359D9" w:rsidRPr="00F405BB">
        <w:rPr>
          <w:rFonts w:ascii="Arial" w:hAnsi="Arial" w:cs="Arial"/>
          <w:sz w:val="24"/>
          <w:szCs w:val="24"/>
        </w:rPr>
        <w:t>providing</w:t>
      </w:r>
      <w:r w:rsidR="00D74C9B" w:rsidRPr="00F405BB">
        <w:rPr>
          <w:rFonts w:ascii="Arial" w:hAnsi="Arial" w:cs="Arial"/>
          <w:sz w:val="24"/>
          <w:szCs w:val="24"/>
        </w:rPr>
        <w:t xml:space="preserve"> these </w:t>
      </w:r>
      <w:r w:rsidR="007913D5" w:rsidRPr="00F405BB">
        <w:rPr>
          <w:rFonts w:ascii="Arial" w:hAnsi="Arial" w:cs="Arial"/>
          <w:sz w:val="24"/>
          <w:szCs w:val="24"/>
        </w:rPr>
        <w:t xml:space="preserve">opportunities </w:t>
      </w:r>
      <w:r w:rsidR="00CB78C2" w:rsidRPr="00F405BB">
        <w:rPr>
          <w:rFonts w:ascii="Arial" w:hAnsi="Arial" w:cs="Arial"/>
          <w:sz w:val="24"/>
          <w:szCs w:val="24"/>
        </w:rPr>
        <w:t xml:space="preserve">contributes </w:t>
      </w:r>
      <w:r w:rsidR="0044437B" w:rsidRPr="00F405BB">
        <w:rPr>
          <w:rFonts w:ascii="Arial" w:hAnsi="Arial" w:cs="Arial"/>
          <w:sz w:val="24"/>
          <w:szCs w:val="24"/>
        </w:rPr>
        <w:t>to</w:t>
      </w:r>
      <w:r w:rsidR="007913D5" w:rsidRPr="00F405BB">
        <w:rPr>
          <w:rFonts w:ascii="Arial" w:hAnsi="Arial" w:cs="Arial"/>
          <w:sz w:val="24"/>
          <w:szCs w:val="24"/>
        </w:rPr>
        <w:t xml:space="preserve"> a </w:t>
      </w:r>
      <w:r w:rsidR="0044437B" w:rsidRPr="00F405BB">
        <w:rPr>
          <w:rFonts w:ascii="Arial" w:hAnsi="Arial" w:cs="Arial"/>
          <w:sz w:val="24"/>
          <w:szCs w:val="24"/>
        </w:rPr>
        <w:t xml:space="preserve">more </w:t>
      </w:r>
      <w:r w:rsidR="007913D5" w:rsidRPr="00F405BB">
        <w:rPr>
          <w:rFonts w:ascii="Arial" w:hAnsi="Arial" w:cs="Arial"/>
          <w:sz w:val="24"/>
          <w:szCs w:val="24"/>
        </w:rPr>
        <w:t xml:space="preserve">positive </w:t>
      </w:r>
      <w:r w:rsidR="00560DE0" w:rsidRPr="00F405BB">
        <w:rPr>
          <w:rFonts w:ascii="Arial" w:hAnsi="Arial" w:cs="Arial"/>
          <w:sz w:val="24"/>
          <w:szCs w:val="24"/>
        </w:rPr>
        <w:t xml:space="preserve">environment </w:t>
      </w:r>
      <w:r w:rsidR="00CD7998" w:rsidRPr="00F405BB">
        <w:rPr>
          <w:rFonts w:ascii="Arial" w:hAnsi="Arial" w:cs="Arial"/>
          <w:sz w:val="24"/>
          <w:szCs w:val="24"/>
        </w:rPr>
        <w:t xml:space="preserve">and promotes </w:t>
      </w:r>
      <w:r w:rsidR="00560DE0" w:rsidRPr="00F405BB">
        <w:rPr>
          <w:rFonts w:ascii="Arial" w:hAnsi="Arial" w:cs="Arial"/>
          <w:sz w:val="24"/>
          <w:szCs w:val="24"/>
        </w:rPr>
        <w:t xml:space="preserve">a healthier organisational </w:t>
      </w:r>
      <w:r w:rsidR="00D77C43" w:rsidRPr="00F405BB">
        <w:rPr>
          <w:rFonts w:ascii="Arial" w:hAnsi="Arial" w:cs="Arial"/>
          <w:sz w:val="24"/>
          <w:szCs w:val="24"/>
        </w:rPr>
        <w:t>culture</w:t>
      </w:r>
      <w:r w:rsidR="00E86DC1" w:rsidRPr="00F405BB">
        <w:rPr>
          <w:rFonts w:ascii="Arial" w:hAnsi="Arial" w:cs="Arial"/>
          <w:sz w:val="24"/>
          <w:szCs w:val="24"/>
        </w:rPr>
        <w:t xml:space="preserve"> </w:t>
      </w:r>
      <w:r w:rsidR="00BE118A" w:rsidRPr="00F405BB">
        <w:rPr>
          <w:rFonts w:ascii="Arial" w:hAnsi="Arial" w:cs="Arial"/>
          <w:sz w:val="24"/>
          <w:szCs w:val="24"/>
        </w:rPr>
        <w:t>(</w:t>
      </w:r>
      <w:r w:rsidR="00AE021D" w:rsidRPr="00F405BB">
        <w:rPr>
          <w:rFonts w:ascii="Arial" w:hAnsi="Arial" w:cs="Arial"/>
          <w:sz w:val="24"/>
          <w:szCs w:val="24"/>
        </w:rPr>
        <w:t>Choudhary</w:t>
      </w:r>
      <w:r w:rsidR="007C034D" w:rsidRPr="00F405BB">
        <w:rPr>
          <w:rFonts w:ascii="Arial" w:hAnsi="Arial" w:cs="Arial"/>
          <w:sz w:val="24"/>
          <w:szCs w:val="24"/>
        </w:rPr>
        <w:t xml:space="preserve"> </w:t>
      </w:r>
      <w:r w:rsidR="00AE021D" w:rsidRPr="00F405BB">
        <w:rPr>
          <w:rFonts w:ascii="Arial" w:hAnsi="Arial" w:cs="Arial"/>
          <w:sz w:val="24"/>
          <w:szCs w:val="24"/>
        </w:rPr>
        <w:t>and Brookes</w:t>
      </w:r>
      <w:r w:rsidR="00BE118A" w:rsidRPr="00F405BB">
        <w:rPr>
          <w:rFonts w:ascii="Arial" w:hAnsi="Arial" w:cs="Arial"/>
          <w:sz w:val="24"/>
          <w:szCs w:val="24"/>
        </w:rPr>
        <w:t xml:space="preserve">, </w:t>
      </w:r>
      <w:r w:rsidR="00AE021D" w:rsidRPr="00F405BB">
        <w:rPr>
          <w:rFonts w:ascii="Arial" w:hAnsi="Arial" w:cs="Arial"/>
          <w:sz w:val="24"/>
          <w:szCs w:val="24"/>
        </w:rPr>
        <w:t>2025)</w:t>
      </w:r>
      <w:r w:rsidR="00D77C43" w:rsidRPr="00F405BB">
        <w:rPr>
          <w:rFonts w:ascii="Arial" w:hAnsi="Arial" w:cs="Arial"/>
          <w:sz w:val="24"/>
          <w:szCs w:val="24"/>
        </w:rPr>
        <w:t xml:space="preserve">. Furthermore, </w:t>
      </w:r>
      <w:r w:rsidR="008A6F9A" w:rsidRPr="00F405BB">
        <w:rPr>
          <w:rFonts w:ascii="Arial" w:hAnsi="Arial" w:cs="Arial"/>
          <w:sz w:val="24"/>
          <w:szCs w:val="24"/>
        </w:rPr>
        <w:t xml:space="preserve">widening access to flexible working arrangements </w:t>
      </w:r>
      <w:r w:rsidR="005551CD" w:rsidRPr="00F405BB">
        <w:rPr>
          <w:rFonts w:ascii="Arial" w:hAnsi="Arial" w:cs="Arial"/>
          <w:sz w:val="24"/>
          <w:szCs w:val="24"/>
        </w:rPr>
        <w:t>for</w:t>
      </w:r>
      <w:r w:rsidR="00562F9F" w:rsidRPr="00F405BB">
        <w:rPr>
          <w:rFonts w:ascii="Arial" w:hAnsi="Arial" w:cs="Arial"/>
          <w:sz w:val="24"/>
          <w:szCs w:val="24"/>
        </w:rPr>
        <w:t xml:space="preserve"> </w:t>
      </w:r>
      <w:r w:rsidR="004A1800" w:rsidRPr="00F405BB">
        <w:rPr>
          <w:rFonts w:ascii="Arial" w:hAnsi="Arial" w:cs="Arial"/>
          <w:sz w:val="24"/>
          <w:szCs w:val="24"/>
        </w:rPr>
        <w:t xml:space="preserve">clinical staff </w:t>
      </w:r>
      <w:r w:rsidR="008151E1" w:rsidRPr="00F405BB">
        <w:rPr>
          <w:rFonts w:ascii="Arial" w:hAnsi="Arial" w:cs="Arial"/>
          <w:sz w:val="24"/>
          <w:szCs w:val="24"/>
        </w:rPr>
        <w:t>can improve</w:t>
      </w:r>
      <w:r w:rsidR="00580E04" w:rsidRPr="00F405BB">
        <w:rPr>
          <w:rFonts w:ascii="Arial" w:hAnsi="Arial" w:cs="Arial"/>
          <w:sz w:val="24"/>
          <w:szCs w:val="24"/>
        </w:rPr>
        <w:t xml:space="preserve"> recruitment and retention</w:t>
      </w:r>
      <w:r w:rsidR="00AC1ED8" w:rsidRPr="00F405BB">
        <w:rPr>
          <w:rFonts w:ascii="Arial" w:hAnsi="Arial" w:cs="Arial"/>
          <w:sz w:val="24"/>
          <w:szCs w:val="24"/>
        </w:rPr>
        <w:t xml:space="preserve"> outcomes</w:t>
      </w:r>
      <w:r w:rsidR="0091601E" w:rsidRPr="00F405BB">
        <w:rPr>
          <w:rFonts w:ascii="Arial" w:hAnsi="Arial" w:cs="Arial"/>
          <w:sz w:val="24"/>
          <w:szCs w:val="24"/>
        </w:rPr>
        <w:t xml:space="preserve">, </w:t>
      </w:r>
      <w:r w:rsidR="00F02224" w:rsidRPr="00F405BB">
        <w:rPr>
          <w:rFonts w:ascii="Arial" w:hAnsi="Arial" w:cs="Arial"/>
          <w:sz w:val="24"/>
          <w:szCs w:val="24"/>
        </w:rPr>
        <w:t xml:space="preserve">creating </w:t>
      </w:r>
      <w:r w:rsidR="00407AE5" w:rsidRPr="00F405BB">
        <w:rPr>
          <w:rFonts w:ascii="Arial" w:hAnsi="Arial" w:cs="Arial"/>
          <w:sz w:val="24"/>
          <w:szCs w:val="24"/>
        </w:rPr>
        <w:t>a more sustainable</w:t>
      </w:r>
      <w:r w:rsidR="001F23DA" w:rsidRPr="00F405BB">
        <w:rPr>
          <w:rFonts w:ascii="Arial" w:hAnsi="Arial" w:cs="Arial"/>
          <w:sz w:val="24"/>
          <w:szCs w:val="24"/>
        </w:rPr>
        <w:t xml:space="preserve"> workforce </w:t>
      </w:r>
      <w:r w:rsidR="006900F1" w:rsidRPr="00F405BB">
        <w:rPr>
          <w:rFonts w:ascii="Arial" w:hAnsi="Arial" w:cs="Arial"/>
          <w:sz w:val="24"/>
          <w:szCs w:val="24"/>
        </w:rPr>
        <w:t xml:space="preserve">that supports improved </w:t>
      </w:r>
      <w:r w:rsidR="00F13AB1" w:rsidRPr="00F405BB">
        <w:rPr>
          <w:rFonts w:ascii="Arial" w:hAnsi="Arial" w:cs="Arial"/>
          <w:sz w:val="24"/>
          <w:szCs w:val="24"/>
        </w:rPr>
        <w:t>work-life balance</w:t>
      </w:r>
      <w:r w:rsidR="0091601E" w:rsidRPr="00F405BB">
        <w:rPr>
          <w:rFonts w:ascii="Arial" w:hAnsi="Arial" w:cs="Arial"/>
          <w:sz w:val="24"/>
          <w:szCs w:val="24"/>
        </w:rPr>
        <w:t xml:space="preserve"> </w:t>
      </w:r>
      <w:r w:rsidR="0027211D" w:rsidRPr="00F405BB">
        <w:rPr>
          <w:rFonts w:ascii="Arial" w:hAnsi="Arial" w:cs="Arial"/>
          <w:sz w:val="24"/>
          <w:szCs w:val="24"/>
        </w:rPr>
        <w:t>(Dillon</w:t>
      </w:r>
      <w:r w:rsidR="00D97FEC" w:rsidRPr="00F405BB">
        <w:rPr>
          <w:rFonts w:ascii="Arial" w:hAnsi="Arial" w:cs="Arial"/>
          <w:sz w:val="24"/>
          <w:szCs w:val="24"/>
        </w:rPr>
        <w:t xml:space="preserve"> </w:t>
      </w:r>
      <w:r w:rsidR="0027211D" w:rsidRPr="00F405BB">
        <w:rPr>
          <w:rFonts w:ascii="Arial" w:hAnsi="Arial" w:cs="Arial"/>
          <w:i/>
          <w:iCs/>
          <w:sz w:val="24"/>
          <w:szCs w:val="24"/>
        </w:rPr>
        <w:t>et al.</w:t>
      </w:r>
      <w:r w:rsidR="0027211D" w:rsidRPr="00F405BB">
        <w:rPr>
          <w:rFonts w:ascii="Arial" w:hAnsi="Arial" w:cs="Arial"/>
          <w:sz w:val="24"/>
          <w:szCs w:val="24"/>
        </w:rPr>
        <w:t>, 2022)</w:t>
      </w:r>
      <w:r w:rsidR="00580E04" w:rsidRPr="00F405BB">
        <w:rPr>
          <w:rFonts w:ascii="Arial" w:hAnsi="Arial" w:cs="Arial"/>
          <w:sz w:val="24"/>
          <w:szCs w:val="24"/>
        </w:rPr>
        <w:t xml:space="preserve">. </w:t>
      </w:r>
    </w:p>
    <w:p w14:paraId="13D2BB7E" w14:textId="1665D33A" w:rsidR="00581CF5" w:rsidRPr="00F405BB" w:rsidRDefault="00581CF5" w:rsidP="00C217F9">
      <w:pPr>
        <w:pStyle w:val="NormalWeb"/>
        <w:spacing w:line="360" w:lineRule="auto"/>
        <w:jc w:val="both"/>
        <w:rPr>
          <w:rFonts w:ascii="Arial" w:hAnsi="Arial" w:cs="Arial"/>
        </w:rPr>
      </w:pPr>
      <w:r w:rsidRPr="00F405BB">
        <w:rPr>
          <w:rFonts w:ascii="Arial" w:hAnsi="Arial" w:cs="Arial"/>
        </w:rPr>
        <w:t xml:space="preserve">Overall, </w:t>
      </w:r>
      <w:r w:rsidR="000F1878" w:rsidRPr="00F405BB">
        <w:rPr>
          <w:rFonts w:ascii="Arial" w:hAnsi="Arial" w:cs="Arial"/>
        </w:rPr>
        <w:t>Hywel Dda</w:t>
      </w:r>
      <w:r w:rsidRPr="00F405BB">
        <w:rPr>
          <w:rFonts w:ascii="Arial" w:hAnsi="Arial" w:cs="Arial"/>
        </w:rPr>
        <w:t xml:space="preserve"> demonstrates a strong strategic commitment to work</w:t>
      </w:r>
      <w:r w:rsidR="000F1878" w:rsidRPr="00F405BB">
        <w:rPr>
          <w:rFonts w:ascii="Arial" w:hAnsi="Arial" w:cs="Arial"/>
        </w:rPr>
        <w:t>-</w:t>
      </w:r>
      <w:r w:rsidRPr="00F405BB">
        <w:rPr>
          <w:rFonts w:ascii="Arial" w:hAnsi="Arial" w:cs="Arial"/>
        </w:rPr>
        <w:t xml:space="preserve">life balance, </w:t>
      </w:r>
      <w:r w:rsidR="004D7A81" w:rsidRPr="00F405BB">
        <w:rPr>
          <w:rFonts w:ascii="Arial" w:hAnsi="Arial" w:cs="Arial"/>
        </w:rPr>
        <w:t xml:space="preserve">providing policies that </w:t>
      </w:r>
      <w:r w:rsidR="00467F01" w:rsidRPr="00F405BB">
        <w:rPr>
          <w:rFonts w:ascii="Arial" w:hAnsi="Arial" w:cs="Arial"/>
        </w:rPr>
        <w:t xml:space="preserve">support </w:t>
      </w:r>
      <w:r w:rsidR="00FE212D" w:rsidRPr="00F405BB">
        <w:rPr>
          <w:rFonts w:ascii="Arial" w:hAnsi="Arial" w:cs="Arial"/>
        </w:rPr>
        <w:t>flexible working arrangements</w:t>
      </w:r>
      <w:r w:rsidR="00E04AAE" w:rsidRPr="00F405BB">
        <w:rPr>
          <w:rFonts w:ascii="Arial" w:hAnsi="Arial" w:cs="Arial"/>
        </w:rPr>
        <w:t xml:space="preserve"> (</w:t>
      </w:r>
      <w:r w:rsidR="003D6B73" w:rsidRPr="00F405BB">
        <w:rPr>
          <w:rFonts w:ascii="Arial" w:hAnsi="Arial" w:cs="Arial"/>
        </w:rPr>
        <w:t>NHS Wales</w:t>
      </w:r>
      <w:r w:rsidR="00AB18AA" w:rsidRPr="00F405BB">
        <w:rPr>
          <w:rFonts w:ascii="Arial" w:hAnsi="Arial" w:cs="Arial"/>
        </w:rPr>
        <w:t>,</w:t>
      </w:r>
      <w:r w:rsidR="00AC2FFB" w:rsidRPr="00F405BB">
        <w:rPr>
          <w:rFonts w:ascii="Arial" w:hAnsi="Arial" w:cs="Arial"/>
        </w:rPr>
        <w:t xml:space="preserve"> </w:t>
      </w:r>
      <w:r w:rsidR="00AB18AA" w:rsidRPr="00F405BB">
        <w:rPr>
          <w:rFonts w:ascii="Arial" w:hAnsi="Arial" w:cs="Arial"/>
        </w:rPr>
        <w:t>2025)</w:t>
      </w:r>
      <w:r w:rsidR="00C20EFF" w:rsidRPr="00F405BB">
        <w:rPr>
          <w:rFonts w:ascii="Arial" w:hAnsi="Arial" w:cs="Arial"/>
        </w:rPr>
        <w:t>. However,</w:t>
      </w:r>
      <w:r w:rsidR="002A7BA8" w:rsidRPr="00F405BB">
        <w:rPr>
          <w:rFonts w:ascii="Arial" w:hAnsi="Arial" w:cs="Arial"/>
        </w:rPr>
        <w:t xml:space="preserve"> </w:t>
      </w:r>
      <w:r w:rsidR="00504D16" w:rsidRPr="00F405BB">
        <w:rPr>
          <w:rFonts w:ascii="Arial" w:hAnsi="Arial" w:cs="Arial"/>
        </w:rPr>
        <w:t xml:space="preserve">significant operational pressures </w:t>
      </w:r>
      <w:r w:rsidR="002A7BA8" w:rsidRPr="00F405BB">
        <w:rPr>
          <w:rFonts w:ascii="Arial" w:hAnsi="Arial" w:cs="Arial"/>
        </w:rPr>
        <w:t xml:space="preserve">and </w:t>
      </w:r>
      <w:r w:rsidR="00CC678B" w:rsidRPr="00F405BB">
        <w:rPr>
          <w:rFonts w:ascii="Arial" w:hAnsi="Arial" w:cs="Arial"/>
        </w:rPr>
        <w:t>workforce challenges</w:t>
      </w:r>
      <w:r w:rsidR="00CB777F" w:rsidRPr="00F405BB">
        <w:rPr>
          <w:rFonts w:ascii="Arial" w:hAnsi="Arial" w:cs="Arial"/>
        </w:rPr>
        <w:t>, especially across clinical areas</w:t>
      </w:r>
      <w:r w:rsidR="000327FB" w:rsidRPr="00F405BB">
        <w:rPr>
          <w:rFonts w:ascii="Arial" w:hAnsi="Arial" w:cs="Arial"/>
        </w:rPr>
        <w:t>, limits</w:t>
      </w:r>
      <w:r w:rsidR="00504D16" w:rsidRPr="00F405BB">
        <w:rPr>
          <w:rFonts w:ascii="Arial" w:hAnsi="Arial" w:cs="Arial"/>
        </w:rPr>
        <w:t xml:space="preserve"> the </w:t>
      </w:r>
      <w:r w:rsidR="003D7E24" w:rsidRPr="00F405BB">
        <w:rPr>
          <w:rFonts w:ascii="Arial" w:hAnsi="Arial" w:cs="Arial"/>
        </w:rPr>
        <w:t>organisation’s</w:t>
      </w:r>
      <w:r w:rsidR="00504D16" w:rsidRPr="00F405BB">
        <w:rPr>
          <w:rFonts w:ascii="Arial" w:hAnsi="Arial" w:cs="Arial"/>
        </w:rPr>
        <w:t xml:space="preserve"> ability to</w:t>
      </w:r>
      <w:r w:rsidR="00B40244" w:rsidRPr="00F405BB">
        <w:rPr>
          <w:rFonts w:ascii="Arial" w:hAnsi="Arial" w:cs="Arial"/>
        </w:rPr>
        <w:t xml:space="preserve"> deliver on these commitments</w:t>
      </w:r>
      <w:r w:rsidR="00C7016B" w:rsidRPr="00F405BB">
        <w:rPr>
          <w:rFonts w:ascii="Arial" w:hAnsi="Arial" w:cs="Arial"/>
        </w:rPr>
        <w:t xml:space="preserve"> </w:t>
      </w:r>
      <w:r w:rsidR="004F0AF5" w:rsidRPr="00F405BB">
        <w:rPr>
          <w:rFonts w:ascii="Arial" w:hAnsi="Arial" w:cs="Arial"/>
        </w:rPr>
        <w:t>(</w:t>
      </w:r>
      <w:r w:rsidR="00C7016B" w:rsidRPr="00F405BB">
        <w:rPr>
          <w:rFonts w:ascii="Arial" w:hAnsi="Arial" w:cs="Arial"/>
        </w:rPr>
        <w:t>Audit Wales, 2023)</w:t>
      </w:r>
      <w:r w:rsidRPr="00F405BB">
        <w:rPr>
          <w:rFonts w:ascii="Arial" w:hAnsi="Arial" w:cs="Arial"/>
        </w:rPr>
        <w:t xml:space="preserve">. </w:t>
      </w:r>
      <w:r w:rsidR="00EA031D" w:rsidRPr="00F405BB">
        <w:rPr>
          <w:rFonts w:ascii="Arial" w:hAnsi="Arial" w:cs="Arial"/>
        </w:rPr>
        <w:t xml:space="preserve">Manages </w:t>
      </w:r>
      <w:r w:rsidR="00B605B6" w:rsidRPr="00F405BB">
        <w:rPr>
          <w:rFonts w:ascii="Arial" w:hAnsi="Arial" w:cs="Arial"/>
        </w:rPr>
        <w:t xml:space="preserve">could provide a pivotal role in promoting and </w:t>
      </w:r>
      <w:r w:rsidR="00251C37" w:rsidRPr="00F405BB">
        <w:rPr>
          <w:rFonts w:ascii="Arial" w:hAnsi="Arial" w:cs="Arial"/>
        </w:rPr>
        <w:t xml:space="preserve">supporting </w:t>
      </w:r>
      <w:r w:rsidR="008E23D5" w:rsidRPr="00F405BB">
        <w:rPr>
          <w:rFonts w:ascii="Arial" w:hAnsi="Arial" w:cs="Arial"/>
        </w:rPr>
        <w:t xml:space="preserve">different </w:t>
      </w:r>
      <w:r w:rsidR="00251C37" w:rsidRPr="00F405BB">
        <w:rPr>
          <w:rFonts w:ascii="Arial" w:hAnsi="Arial" w:cs="Arial"/>
        </w:rPr>
        <w:t>flexible working requests</w:t>
      </w:r>
      <w:r w:rsidR="005B3F7E" w:rsidRPr="00F405BB">
        <w:rPr>
          <w:rFonts w:ascii="Arial" w:hAnsi="Arial" w:cs="Arial"/>
        </w:rPr>
        <w:t>, improving uptake</w:t>
      </w:r>
      <w:r w:rsidR="001D479C" w:rsidRPr="00F405BB">
        <w:rPr>
          <w:rFonts w:ascii="Arial" w:hAnsi="Arial" w:cs="Arial"/>
        </w:rPr>
        <w:t xml:space="preserve"> to</w:t>
      </w:r>
      <w:r w:rsidR="00065E6D" w:rsidRPr="00F405BB">
        <w:rPr>
          <w:rFonts w:ascii="Arial" w:hAnsi="Arial" w:cs="Arial"/>
        </w:rPr>
        <w:t xml:space="preserve"> improve staff workplace experiences (CIPD, 2025</w:t>
      </w:r>
      <w:r w:rsidR="000C2062" w:rsidRPr="00F405BB">
        <w:rPr>
          <w:rFonts w:ascii="Arial" w:hAnsi="Arial" w:cs="Arial"/>
        </w:rPr>
        <w:t>a</w:t>
      </w:r>
      <w:r w:rsidR="00065E6D" w:rsidRPr="00F405BB">
        <w:rPr>
          <w:rFonts w:ascii="Arial" w:hAnsi="Arial" w:cs="Arial"/>
        </w:rPr>
        <w:t>).</w:t>
      </w:r>
    </w:p>
    <w:p w14:paraId="032BC6AE" w14:textId="77777777" w:rsidR="008F1DB3" w:rsidRPr="00F405BB" w:rsidRDefault="008F1DB3" w:rsidP="00074CBD">
      <w:pPr>
        <w:pStyle w:val="Heading1"/>
        <w:rPr>
          <w:lang w:eastAsia="zh-CN"/>
        </w:rPr>
      </w:pPr>
      <w:bookmarkStart w:id="13" w:name="_Toc222171692"/>
      <w:r w:rsidRPr="00F405BB">
        <w:rPr>
          <w:lang w:eastAsia="zh-CN"/>
        </w:rPr>
        <w:lastRenderedPageBreak/>
        <w:t>Is physically and mentally healthy for people</w:t>
      </w:r>
      <w:bookmarkEnd w:id="13"/>
      <w:r w:rsidRPr="00F405BB">
        <w:rPr>
          <w:lang w:eastAsia="zh-CN"/>
        </w:rPr>
        <w:t>  </w:t>
      </w:r>
    </w:p>
    <w:p w14:paraId="76BCDB84" w14:textId="5B651E47" w:rsidR="0045006C" w:rsidRPr="00F405BB" w:rsidRDefault="00B50A98" w:rsidP="00C217F9">
      <w:pPr>
        <w:shd w:val="clear" w:color="auto" w:fill="FFFFFF"/>
        <w:spacing w:before="100" w:beforeAutospacing="1" w:after="100" w:afterAutospacing="1" w:line="360" w:lineRule="auto"/>
        <w:jc w:val="both"/>
        <w:rPr>
          <w:rFonts w:ascii="Arial" w:hAnsi="Arial" w:cs="Arial"/>
          <w:spacing w:val="-4"/>
          <w:sz w:val="24"/>
          <w:szCs w:val="24"/>
          <w:shd w:val="clear" w:color="auto" w:fill="FFFFFF"/>
        </w:rPr>
      </w:pPr>
      <w:r w:rsidRPr="00F405BB">
        <w:rPr>
          <w:rFonts w:ascii="Arial" w:hAnsi="Arial" w:cs="Arial"/>
          <w:spacing w:val="-4"/>
          <w:sz w:val="24"/>
          <w:szCs w:val="24"/>
          <w:shd w:val="clear" w:color="auto" w:fill="FFFFFF"/>
        </w:rPr>
        <w:t>According to the Good Work Index</w:t>
      </w:r>
      <w:r w:rsidR="00D016A9" w:rsidRPr="00F405BB">
        <w:rPr>
          <w:rFonts w:ascii="Arial" w:hAnsi="Arial" w:cs="Arial"/>
          <w:spacing w:val="-4"/>
          <w:sz w:val="24"/>
          <w:szCs w:val="24"/>
          <w:shd w:val="clear" w:color="auto" w:fill="FFFFFF"/>
        </w:rPr>
        <w:t xml:space="preserve"> (CIPD, 2025</w:t>
      </w:r>
      <w:r w:rsidR="000C2062" w:rsidRPr="00F405BB">
        <w:rPr>
          <w:rFonts w:ascii="Arial" w:hAnsi="Arial" w:cs="Arial"/>
          <w:spacing w:val="-4"/>
          <w:sz w:val="24"/>
          <w:szCs w:val="24"/>
          <w:shd w:val="clear" w:color="auto" w:fill="FFFFFF"/>
        </w:rPr>
        <w:t>a</w:t>
      </w:r>
      <w:r w:rsidR="00D016A9" w:rsidRPr="00F405BB">
        <w:rPr>
          <w:rFonts w:ascii="Arial" w:hAnsi="Arial" w:cs="Arial"/>
          <w:spacing w:val="-4"/>
          <w:sz w:val="24"/>
          <w:szCs w:val="24"/>
          <w:shd w:val="clear" w:color="auto" w:fill="FFFFFF"/>
        </w:rPr>
        <w:t xml:space="preserve">), creating a </w:t>
      </w:r>
      <w:r w:rsidR="00DD7714" w:rsidRPr="00F405BB">
        <w:rPr>
          <w:rFonts w:ascii="Arial" w:hAnsi="Arial" w:cs="Arial"/>
          <w:spacing w:val="-4"/>
          <w:sz w:val="24"/>
          <w:szCs w:val="24"/>
          <w:shd w:val="clear" w:color="auto" w:fill="FFFFFF"/>
        </w:rPr>
        <w:t xml:space="preserve">workplace that is </w:t>
      </w:r>
      <w:r w:rsidR="00DC6917" w:rsidRPr="00F405BB">
        <w:rPr>
          <w:rFonts w:ascii="Arial" w:hAnsi="Arial" w:cs="Arial"/>
          <w:spacing w:val="-4"/>
          <w:sz w:val="24"/>
          <w:szCs w:val="24"/>
          <w:shd w:val="clear" w:color="auto" w:fill="FFFFFF"/>
        </w:rPr>
        <w:t xml:space="preserve">physically and mentally healthy </w:t>
      </w:r>
      <w:r w:rsidR="007A18AD" w:rsidRPr="00F405BB">
        <w:rPr>
          <w:rFonts w:ascii="Arial" w:hAnsi="Arial" w:cs="Arial"/>
          <w:spacing w:val="-4"/>
          <w:sz w:val="24"/>
          <w:szCs w:val="24"/>
          <w:shd w:val="clear" w:color="auto" w:fill="FFFFFF"/>
        </w:rPr>
        <w:t>is a vital factor</w:t>
      </w:r>
      <w:r w:rsidR="00F7780C" w:rsidRPr="00F405BB">
        <w:rPr>
          <w:rFonts w:ascii="Arial" w:hAnsi="Arial" w:cs="Arial"/>
          <w:spacing w:val="-4"/>
          <w:sz w:val="24"/>
          <w:szCs w:val="24"/>
          <w:shd w:val="clear" w:color="auto" w:fill="FFFFFF"/>
        </w:rPr>
        <w:t xml:space="preserve"> in providing good work, </w:t>
      </w:r>
      <w:r w:rsidR="009B7DD9" w:rsidRPr="00F405BB">
        <w:rPr>
          <w:rFonts w:ascii="Arial" w:hAnsi="Arial" w:cs="Arial"/>
          <w:spacing w:val="-4"/>
          <w:sz w:val="24"/>
          <w:szCs w:val="24"/>
          <w:shd w:val="clear" w:color="auto" w:fill="FFFFFF"/>
        </w:rPr>
        <w:t>with better</w:t>
      </w:r>
      <w:r w:rsidR="00F66247" w:rsidRPr="00F405BB">
        <w:rPr>
          <w:rFonts w:ascii="Arial" w:hAnsi="Arial" w:cs="Arial"/>
          <w:spacing w:val="-4"/>
          <w:sz w:val="24"/>
          <w:szCs w:val="24"/>
          <w:shd w:val="clear" w:color="auto" w:fill="FFFFFF"/>
        </w:rPr>
        <w:t xml:space="preserve"> </w:t>
      </w:r>
      <w:r w:rsidR="00DC0A94" w:rsidRPr="00F405BB">
        <w:rPr>
          <w:rFonts w:ascii="Arial" w:hAnsi="Arial" w:cs="Arial"/>
          <w:spacing w:val="-4"/>
          <w:sz w:val="24"/>
          <w:szCs w:val="24"/>
          <w:shd w:val="clear" w:color="auto" w:fill="FFFFFF"/>
        </w:rPr>
        <w:t>health and wellbeing</w:t>
      </w:r>
      <w:r w:rsidR="003E76DF" w:rsidRPr="00F405BB">
        <w:rPr>
          <w:rFonts w:ascii="Arial" w:hAnsi="Arial" w:cs="Arial"/>
          <w:spacing w:val="-4"/>
          <w:sz w:val="24"/>
          <w:szCs w:val="24"/>
          <w:shd w:val="clear" w:color="auto" w:fill="FFFFFF"/>
        </w:rPr>
        <w:t xml:space="preserve"> </w:t>
      </w:r>
      <w:r w:rsidR="006D1EC2" w:rsidRPr="00F405BB">
        <w:rPr>
          <w:rFonts w:ascii="Arial" w:hAnsi="Arial" w:cs="Arial"/>
          <w:spacing w:val="-4"/>
          <w:sz w:val="24"/>
          <w:szCs w:val="24"/>
          <w:shd w:val="clear" w:color="auto" w:fill="FFFFFF"/>
        </w:rPr>
        <w:t xml:space="preserve">leading to </w:t>
      </w:r>
      <w:r w:rsidR="00DC0A94" w:rsidRPr="00F405BB">
        <w:rPr>
          <w:rFonts w:ascii="Arial" w:hAnsi="Arial" w:cs="Arial"/>
          <w:spacing w:val="-4"/>
          <w:sz w:val="24"/>
          <w:szCs w:val="24"/>
          <w:shd w:val="clear" w:color="auto" w:fill="FFFFFF"/>
        </w:rPr>
        <w:t xml:space="preserve">improved </w:t>
      </w:r>
      <w:r w:rsidR="00E336AD" w:rsidRPr="00F405BB">
        <w:rPr>
          <w:rFonts w:ascii="Arial" w:hAnsi="Arial" w:cs="Arial"/>
          <w:spacing w:val="-4"/>
          <w:sz w:val="24"/>
          <w:szCs w:val="24"/>
          <w:shd w:val="clear" w:color="auto" w:fill="FFFFFF"/>
        </w:rPr>
        <w:t>job satisfaction</w:t>
      </w:r>
      <w:r w:rsidR="00223812" w:rsidRPr="00F405BB">
        <w:rPr>
          <w:rFonts w:ascii="Arial" w:hAnsi="Arial" w:cs="Arial"/>
          <w:spacing w:val="-4"/>
          <w:sz w:val="24"/>
          <w:szCs w:val="24"/>
          <w:shd w:val="clear" w:color="auto" w:fill="FFFFFF"/>
        </w:rPr>
        <w:t xml:space="preserve">, </w:t>
      </w:r>
      <w:r w:rsidR="002B422D" w:rsidRPr="00F405BB">
        <w:rPr>
          <w:rFonts w:ascii="Arial" w:hAnsi="Arial" w:cs="Arial"/>
          <w:spacing w:val="-4"/>
          <w:sz w:val="24"/>
          <w:szCs w:val="24"/>
          <w:shd w:val="clear" w:color="auto" w:fill="FFFFFF"/>
        </w:rPr>
        <w:t xml:space="preserve">enthusiasm </w:t>
      </w:r>
      <w:r w:rsidR="00223812" w:rsidRPr="00F405BB">
        <w:rPr>
          <w:rFonts w:ascii="Arial" w:hAnsi="Arial" w:cs="Arial"/>
          <w:spacing w:val="-4"/>
          <w:sz w:val="24"/>
          <w:szCs w:val="24"/>
          <w:shd w:val="clear" w:color="auto" w:fill="FFFFFF"/>
        </w:rPr>
        <w:t>and overall</w:t>
      </w:r>
      <w:r w:rsidR="00CA734D" w:rsidRPr="00F405BB">
        <w:rPr>
          <w:rFonts w:ascii="Arial" w:hAnsi="Arial" w:cs="Arial"/>
          <w:spacing w:val="-4"/>
          <w:sz w:val="24"/>
          <w:szCs w:val="24"/>
          <w:shd w:val="clear" w:color="auto" w:fill="FFFFFF"/>
        </w:rPr>
        <w:t xml:space="preserve"> performance</w:t>
      </w:r>
      <w:r w:rsidR="00231E87" w:rsidRPr="00F405BB">
        <w:rPr>
          <w:rFonts w:ascii="Arial" w:hAnsi="Arial" w:cs="Arial"/>
          <w:spacing w:val="-4"/>
          <w:sz w:val="24"/>
          <w:szCs w:val="24"/>
          <w:shd w:val="clear" w:color="auto" w:fill="FFFFFF"/>
        </w:rPr>
        <w:t>.</w:t>
      </w:r>
      <w:r w:rsidR="00365C4F" w:rsidRPr="00F405BB">
        <w:rPr>
          <w:rFonts w:ascii="Arial" w:hAnsi="Arial" w:cs="Arial"/>
          <w:spacing w:val="-4"/>
          <w:sz w:val="24"/>
          <w:szCs w:val="24"/>
          <w:shd w:val="clear" w:color="auto" w:fill="FFFFFF"/>
        </w:rPr>
        <w:t xml:space="preserve"> </w:t>
      </w:r>
      <w:r w:rsidR="00B72AEF" w:rsidRPr="00F405BB">
        <w:rPr>
          <w:rFonts w:ascii="Arial" w:hAnsi="Arial" w:cs="Arial"/>
          <w:spacing w:val="-4"/>
          <w:sz w:val="24"/>
          <w:szCs w:val="24"/>
          <w:shd w:val="clear" w:color="auto" w:fill="FFFFFF"/>
        </w:rPr>
        <w:t xml:space="preserve">Although the organisation </w:t>
      </w:r>
      <w:r w:rsidR="00D87331" w:rsidRPr="00F405BB">
        <w:rPr>
          <w:rFonts w:ascii="Arial" w:hAnsi="Arial" w:cs="Arial"/>
          <w:spacing w:val="-4"/>
          <w:sz w:val="24"/>
          <w:szCs w:val="24"/>
          <w:shd w:val="clear" w:color="auto" w:fill="FFFFFF"/>
        </w:rPr>
        <w:t>recognises</w:t>
      </w:r>
      <w:r w:rsidR="00002222" w:rsidRPr="00F405BB">
        <w:rPr>
          <w:rFonts w:ascii="Arial" w:hAnsi="Arial" w:cs="Arial"/>
          <w:spacing w:val="-4"/>
          <w:sz w:val="24"/>
          <w:szCs w:val="24"/>
          <w:shd w:val="clear" w:color="auto" w:fill="FFFFFF"/>
        </w:rPr>
        <w:t xml:space="preserve"> the importance of </w:t>
      </w:r>
      <w:r w:rsidR="00FB6F64" w:rsidRPr="00F405BB">
        <w:rPr>
          <w:rFonts w:ascii="Arial" w:hAnsi="Arial" w:cs="Arial"/>
          <w:spacing w:val="-4"/>
          <w:sz w:val="24"/>
          <w:szCs w:val="24"/>
          <w:shd w:val="clear" w:color="auto" w:fill="FFFFFF"/>
        </w:rPr>
        <w:t xml:space="preserve">staff </w:t>
      </w:r>
      <w:r w:rsidR="00002222" w:rsidRPr="00F405BB">
        <w:rPr>
          <w:rFonts w:ascii="Arial" w:hAnsi="Arial" w:cs="Arial"/>
          <w:spacing w:val="-4"/>
          <w:sz w:val="24"/>
          <w:szCs w:val="24"/>
          <w:shd w:val="clear" w:color="auto" w:fill="FFFFFF"/>
        </w:rPr>
        <w:t xml:space="preserve">health and wellbeing </w:t>
      </w:r>
      <w:r w:rsidR="00FB6F64" w:rsidRPr="00F405BB">
        <w:rPr>
          <w:rFonts w:ascii="Arial" w:hAnsi="Arial" w:cs="Arial"/>
          <w:spacing w:val="-4"/>
          <w:sz w:val="24"/>
          <w:szCs w:val="24"/>
          <w:shd w:val="clear" w:color="auto" w:fill="FFFFFF"/>
        </w:rPr>
        <w:t xml:space="preserve">and </w:t>
      </w:r>
      <w:r w:rsidR="00B10C83" w:rsidRPr="00F405BB">
        <w:rPr>
          <w:rFonts w:ascii="Arial" w:hAnsi="Arial" w:cs="Arial"/>
          <w:spacing w:val="-4"/>
          <w:sz w:val="24"/>
          <w:szCs w:val="24"/>
          <w:shd w:val="clear" w:color="auto" w:fill="FFFFFF"/>
        </w:rPr>
        <w:t xml:space="preserve">promote this through </w:t>
      </w:r>
      <w:r w:rsidR="008269A9" w:rsidRPr="00F405BB">
        <w:rPr>
          <w:rFonts w:ascii="Arial" w:hAnsi="Arial" w:cs="Arial"/>
          <w:spacing w:val="-4"/>
          <w:sz w:val="24"/>
          <w:szCs w:val="24"/>
          <w:shd w:val="clear" w:color="auto" w:fill="FFFFFF"/>
        </w:rPr>
        <w:t xml:space="preserve">various </w:t>
      </w:r>
      <w:r w:rsidR="00B10C83" w:rsidRPr="00F405BB">
        <w:rPr>
          <w:rFonts w:ascii="Arial" w:hAnsi="Arial" w:cs="Arial"/>
          <w:spacing w:val="-4"/>
          <w:sz w:val="24"/>
          <w:szCs w:val="24"/>
          <w:shd w:val="clear" w:color="auto" w:fill="FFFFFF"/>
        </w:rPr>
        <w:t>policies</w:t>
      </w:r>
      <w:r w:rsidR="00345F42" w:rsidRPr="00F405BB">
        <w:rPr>
          <w:rFonts w:ascii="Arial" w:hAnsi="Arial" w:cs="Arial"/>
          <w:spacing w:val="-4"/>
          <w:sz w:val="24"/>
          <w:szCs w:val="24"/>
          <w:shd w:val="clear" w:color="auto" w:fill="FFFFFF"/>
        </w:rPr>
        <w:t xml:space="preserve"> and resources, </w:t>
      </w:r>
      <w:r w:rsidR="00C950FB" w:rsidRPr="00F405BB">
        <w:rPr>
          <w:rFonts w:ascii="Arial" w:hAnsi="Arial" w:cs="Arial"/>
          <w:spacing w:val="-4"/>
          <w:sz w:val="24"/>
          <w:szCs w:val="24"/>
          <w:shd w:val="clear" w:color="auto" w:fill="FFFFFF"/>
        </w:rPr>
        <w:t>the organisation</w:t>
      </w:r>
      <w:r w:rsidR="008A57C0" w:rsidRPr="00F405BB">
        <w:rPr>
          <w:rFonts w:ascii="Arial" w:hAnsi="Arial" w:cs="Arial"/>
          <w:spacing w:val="-4"/>
          <w:sz w:val="24"/>
          <w:szCs w:val="24"/>
          <w:shd w:val="clear" w:color="auto" w:fill="FFFFFF"/>
        </w:rPr>
        <w:t>’s capacity to foster healthy workplace environments that support ‘good work’</w:t>
      </w:r>
      <w:r w:rsidR="0091708D" w:rsidRPr="00F405BB">
        <w:rPr>
          <w:rFonts w:ascii="Arial" w:hAnsi="Arial" w:cs="Arial"/>
          <w:spacing w:val="-4"/>
          <w:sz w:val="24"/>
          <w:szCs w:val="24"/>
          <w:shd w:val="clear" w:color="auto" w:fill="FFFFFF"/>
        </w:rPr>
        <w:t xml:space="preserve"> is constrained by </w:t>
      </w:r>
      <w:r w:rsidR="0077210F" w:rsidRPr="00F405BB">
        <w:rPr>
          <w:rFonts w:ascii="Arial" w:hAnsi="Arial" w:cs="Arial"/>
          <w:spacing w:val="-4"/>
          <w:sz w:val="24"/>
          <w:szCs w:val="24"/>
          <w:shd w:val="clear" w:color="auto" w:fill="FFFFFF"/>
        </w:rPr>
        <w:t xml:space="preserve">increasing </w:t>
      </w:r>
      <w:r w:rsidR="0091708D" w:rsidRPr="00F405BB">
        <w:rPr>
          <w:rFonts w:ascii="Arial" w:hAnsi="Arial" w:cs="Arial"/>
          <w:spacing w:val="-4"/>
          <w:sz w:val="24"/>
          <w:szCs w:val="24"/>
          <w:shd w:val="clear" w:color="auto" w:fill="FFFFFF"/>
        </w:rPr>
        <w:t xml:space="preserve">demand and </w:t>
      </w:r>
      <w:r w:rsidR="00CC791B" w:rsidRPr="00F405BB">
        <w:rPr>
          <w:rFonts w:ascii="Arial" w:hAnsi="Arial" w:cs="Arial"/>
          <w:spacing w:val="-4"/>
          <w:sz w:val="24"/>
          <w:szCs w:val="24"/>
          <w:shd w:val="clear" w:color="auto" w:fill="FFFFFF"/>
        </w:rPr>
        <w:t xml:space="preserve">substantial workforce challenges, particularly </w:t>
      </w:r>
      <w:r w:rsidR="007E2056" w:rsidRPr="00F405BB">
        <w:rPr>
          <w:rFonts w:ascii="Arial" w:hAnsi="Arial" w:cs="Arial"/>
          <w:spacing w:val="-4"/>
          <w:sz w:val="24"/>
          <w:szCs w:val="24"/>
          <w:shd w:val="clear" w:color="auto" w:fill="FFFFFF"/>
        </w:rPr>
        <w:t>following the Covid-19 pandemic</w:t>
      </w:r>
      <w:r w:rsidR="00D8319A" w:rsidRPr="00F405BB">
        <w:rPr>
          <w:rFonts w:ascii="Arial" w:hAnsi="Arial" w:cs="Arial"/>
          <w:spacing w:val="-4"/>
          <w:sz w:val="24"/>
          <w:szCs w:val="24"/>
          <w:shd w:val="clear" w:color="auto" w:fill="FFFFFF"/>
        </w:rPr>
        <w:t xml:space="preserve"> (Hywel Dda, </w:t>
      </w:r>
      <w:r w:rsidR="00545FF6" w:rsidRPr="00F405BB">
        <w:rPr>
          <w:rFonts w:ascii="Arial" w:hAnsi="Arial" w:cs="Arial"/>
          <w:spacing w:val="-4"/>
          <w:sz w:val="24"/>
          <w:szCs w:val="24"/>
          <w:shd w:val="clear" w:color="auto" w:fill="FFFFFF"/>
        </w:rPr>
        <w:t>2023</w:t>
      </w:r>
      <w:r w:rsidR="000F433C" w:rsidRPr="00F405BB">
        <w:rPr>
          <w:rFonts w:ascii="Arial" w:hAnsi="Arial" w:cs="Arial"/>
          <w:spacing w:val="-4"/>
          <w:sz w:val="24"/>
          <w:szCs w:val="24"/>
          <w:shd w:val="clear" w:color="auto" w:fill="FFFFFF"/>
        </w:rPr>
        <w:t>b</w:t>
      </w:r>
      <w:r w:rsidR="00545FF6" w:rsidRPr="00F405BB">
        <w:rPr>
          <w:rFonts w:ascii="Arial" w:hAnsi="Arial" w:cs="Arial"/>
          <w:spacing w:val="-4"/>
          <w:sz w:val="24"/>
          <w:szCs w:val="24"/>
          <w:shd w:val="clear" w:color="auto" w:fill="FFFFFF"/>
        </w:rPr>
        <w:t>)</w:t>
      </w:r>
      <w:r w:rsidR="007E2056" w:rsidRPr="00F405BB">
        <w:rPr>
          <w:rFonts w:ascii="Arial" w:hAnsi="Arial" w:cs="Arial"/>
          <w:spacing w:val="-4"/>
          <w:sz w:val="24"/>
          <w:szCs w:val="24"/>
          <w:shd w:val="clear" w:color="auto" w:fill="FFFFFF"/>
        </w:rPr>
        <w:t xml:space="preserve">. </w:t>
      </w:r>
    </w:p>
    <w:p w14:paraId="48A208E2" w14:textId="23476BF4" w:rsidR="00CA6A0B" w:rsidRPr="00F405BB" w:rsidRDefault="0030007E" w:rsidP="00C217F9">
      <w:pPr>
        <w:spacing w:line="360" w:lineRule="auto"/>
        <w:jc w:val="both"/>
        <w:rPr>
          <w:rFonts w:ascii="Arial" w:eastAsia="Times New Roman" w:hAnsi="Arial" w:cs="Arial"/>
          <w:kern w:val="0"/>
          <w:sz w:val="24"/>
          <w:szCs w:val="24"/>
          <w:lang w:eastAsia="en-GB"/>
          <w14:ligatures w14:val="none"/>
        </w:rPr>
      </w:pPr>
      <w:r w:rsidRPr="00F405BB">
        <w:rPr>
          <w:rFonts w:ascii="Arial" w:hAnsi="Arial" w:cs="Arial"/>
          <w:spacing w:val="-4"/>
          <w:sz w:val="24"/>
          <w:szCs w:val="24"/>
          <w:shd w:val="clear" w:color="auto" w:fill="FFFFFF"/>
        </w:rPr>
        <w:t>A</w:t>
      </w:r>
      <w:r w:rsidR="001E2EF3" w:rsidRPr="00F405BB">
        <w:rPr>
          <w:rFonts w:ascii="Arial" w:hAnsi="Arial" w:cs="Arial"/>
          <w:spacing w:val="-4"/>
          <w:sz w:val="24"/>
          <w:szCs w:val="24"/>
          <w:shd w:val="clear" w:color="auto" w:fill="FFFFFF"/>
        </w:rPr>
        <w:t>s</w:t>
      </w:r>
      <w:r w:rsidR="003D2390" w:rsidRPr="00F405BB">
        <w:rPr>
          <w:rFonts w:ascii="Arial" w:hAnsi="Arial" w:cs="Arial"/>
          <w:spacing w:val="-4"/>
          <w:sz w:val="24"/>
          <w:szCs w:val="24"/>
          <w:shd w:val="clear" w:color="auto" w:fill="FFFFFF"/>
        </w:rPr>
        <w:t xml:space="preserve"> </w:t>
      </w:r>
      <w:r w:rsidR="009441D2" w:rsidRPr="00F405BB">
        <w:rPr>
          <w:rFonts w:ascii="Arial" w:hAnsi="Arial" w:cs="Arial"/>
          <w:spacing w:val="-4"/>
          <w:sz w:val="24"/>
          <w:szCs w:val="24"/>
          <w:shd w:val="clear" w:color="auto" w:fill="FFFFFF"/>
        </w:rPr>
        <w:t>Hy</w:t>
      </w:r>
      <w:r w:rsidR="00531DA5" w:rsidRPr="00F405BB">
        <w:rPr>
          <w:rFonts w:ascii="Arial" w:hAnsi="Arial" w:cs="Arial"/>
          <w:spacing w:val="-4"/>
          <w:sz w:val="24"/>
          <w:szCs w:val="24"/>
          <w:shd w:val="clear" w:color="auto" w:fill="FFFFFF"/>
        </w:rPr>
        <w:t xml:space="preserve">wel Dda are </w:t>
      </w:r>
      <w:r w:rsidR="009015B2" w:rsidRPr="00F405BB">
        <w:rPr>
          <w:rFonts w:ascii="Arial" w:hAnsi="Arial" w:cs="Arial"/>
          <w:spacing w:val="-4"/>
          <w:sz w:val="24"/>
          <w:szCs w:val="24"/>
          <w:shd w:val="clear" w:color="auto" w:fill="FFFFFF"/>
        </w:rPr>
        <w:t xml:space="preserve">experiencing </w:t>
      </w:r>
      <w:r w:rsidR="00130DD5" w:rsidRPr="00F405BB">
        <w:rPr>
          <w:rFonts w:ascii="Arial" w:eastAsia="Times New Roman" w:hAnsi="Arial" w:cs="Arial"/>
          <w:kern w:val="0"/>
          <w:sz w:val="24"/>
          <w:szCs w:val="24"/>
          <w:lang w:eastAsia="en-GB"/>
          <w14:ligatures w14:val="none"/>
        </w:rPr>
        <w:t xml:space="preserve">persistently high sickness absence rates, where anxiety, stress and depression </w:t>
      </w:r>
      <w:r w:rsidR="00EB51ED">
        <w:rPr>
          <w:rFonts w:ascii="Arial" w:eastAsia="Times New Roman" w:hAnsi="Arial" w:cs="Arial"/>
          <w:kern w:val="0"/>
          <w:sz w:val="24"/>
          <w:szCs w:val="24"/>
          <w:lang w:eastAsia="en-GB"/>
          <w14:ligatures w14:val="none"/>
        </w:rPr>
        <w:t>continue to be</w:t>
      </w:r>
      <w:r w:rsidR="00130DD5" w:rsidRPr="00F405BB">
        <w:rPr>
          <w:rFonts w:ascii="Arial" w:eastAsia="Times New Roman" w:hAnsi="Arial" w:cs="Arial"/>
          <w:kern w:val="0"/>
          <w:sz w:val="24"/>
          <w:szCs w:val="24"/>
          <w:lang w:eastAsia="en-GB"/>
          <w14:ligatures w14:val="none"/>
        </w:rPr>
        <w:t xml:space="preserve"> the leading </w:t>
      </w:r>
      <w:r w:rsidR="008A408A">
        <w:rPr>
          <w:rFonts w:ascii="Arial" w:eastAsia="Times New Roman" w:hAnsi="Arial" w:cs="Arial"/>
          <w:kern w:val="0"/>
          <w:sz w:val="24"/>
          <w:szCs w:val="24"/>
          <w:lang w:eastAsia="en-GB"/>
          <w14:ligatures w14:val="none"/>
        </w:rPr>
        <w:t>reason</w:t>
      </w:r>
      <w:r w:rsidR="00130DD5" w:rsidRPr="00F405BB">
        <w:rPr>
          <w:rFonts w:ascii="Arial" w:eastAsia="Times New Roman" w:hAnsi="Arial" w:cs="Arial"/>
          <w:kern w:val="0"/>
          <w:sz w:val="24"/>
          <w:szCs w:val="24"/>
          <w:lang w:eastAsia="en-GB"/>
          <w14:ligatures w14:val="none"/>
        </w:rPr>
        <w:t xml:space="preserve"> </w:t>
      </w:r>
      <w:r w:rsidR="009015B2" w:rsidRPr="00F405BB">
        <w:rPr>
          <w:rFonts w:ascii="Arial" w:eastAsia="Times New Roman" w:hAnsi="Arial" w:cs="Arial"/>
          <w:kern w:val="0"/>
          <w:sz w:val="24"/>
          <w:szCs w:val="24"/>
          <w:lang w:eastAsia="en-GB"/>
          <w14:ligatures w14:val="none"/>
        </w:rPr>
        <w:t>for absence</w:t>
      </w:r>
      <w:r w:rsidR="000D5DF8" w:rsidRPr="00F405BB">
        <w:rPr>
          <w:rFonts w:ascii="Arial" w:eastAsia="Times New Roman" w:hAnsi="Arial" w:cs="Arial"/>
          <w:kern w:val="0"/>
          <w:sz w:val="24"/>
          <w:szCs w:val="24"/>
          <w:lang w:eastAsia="en-GB"/>
          <w14:ligatures w14:val="none"/>
        </w:rPr>
        <w:t xml:space="preserve"> </w:t>
      </w:r>
      <w:r w:rsidR="00E10F68" w:rsidRPr="00F405BB">
        <w:rPr>
          <w:rFonts w:ascii="Arial" w:eastAsia="Times New Roman" w:hAnsi="Arial" w:cs="Arial"/>
          <w:kern w:val="0"/>
          <w:sz w:val="24"/>
          <w:szCs w:val="24"/>
          <w:lang w:eastAsia="en-GB"/>
          <w14:ligatures w14:val="none"/>
        </w:rPr>
        <w:t>(</w:t>
      </w:r>
      <w:r w:rsidR="000D5DF8" w:rsidRPr="00F405BB">
        <w:rPr>
          <w:rFonts w:ascii="Arial" w:eastAsia="Times New Roman" w:hAnsi="Arial" w:cs="Arial"/>
          <w:kern w:val="0"/>
          <w:sz w:val="24"/>
          <w:szCs w:val="24"/>
          <w:lang w:eastAsia="en-GB"/>
          <w14:ligatures w14:val="none"/>
        </w:rPr>
        <w:t>H</w:t>
      </w:r>
      <w:r w:rsidR="00E10F68" w:rsidRPr="00F405BB">
        <w:rPr>
          <w:rFonts w:ascii="Arial" w:eastAsia="Times New Roman" w:hAnsi="Arial" w:cs="Arial"/>
          <w:kern w:val="0"/>
          <w:sz w:val="24"/>
          <w:szCs w:val="24"/>
          <w:lang w:eastAsia="en-GB"/>
          <w14:ligatures w14:val="none"/>
        </w:rPr>
        <w:t>ywel Dda, 2026</w:t>
      </w:r>
      <w:r w:rsidR="009C0748" w:rsidRPr="00F405BB">
        <w:rPr>
          <w:rFonts w:ascii="Arial" w:eastAsia="Times New Roman" w:hAnsi="Arial" w:cs="Arial"/>
          <w:kern w:val="0"/>
          <w:sz w:val="24"/>
          <w:szCs w:val="24"/>
          <w:lang w:eastAsia="en-GB"/>
          <w14:ligatures w14:val="none"/>
        </w:rPr>
        <w:t>b</w:t>
      </w:r>
      <w:r w:rsidR="00E10F68" w:rsidRPr="00F405BB">
        <w:rPr>
          <w:rFonts w:ascii="Arial" w:eastAsia="Times New Roman" w:hAnsi="Arial" w:cs="Arial"/>
          <w:kern w:val="0"/>
          <w:sz w:val="24"/>
          <w:szCs w:val="24"/>
          <w:lang w:eastAsia="en-GB"/>
          <w14:ligatures w14:val="none"/>
        </w:rPr>
        <w:t>)</w:t>
      </w:r>
      <w:r w:rsidR="007E0FAA" w:rsidRPr="00F405BB">
        <w:rPr>
          <w:rFonts w:ascii="Arial" w:eastAsia="Times New Roman" w:hAnsi="Arial" w:cs="Arial"/>
          <w:kern w:val="0"/>
          <w:sz w:val="24"/>
          <w:szCs w:val="24"/>
          <w:lang w:eastAsia="en-GB"/>
          <w14:ligatures w14:val="none"/>
        </w:rPr>
        <w:t xml:space="preserve">, </w:t>
      </w:r>
      <w:r w:rsidR="008A3E92" w:rsidRPr="00F405BB">
        <w:rPr>
          <w:rFonts w:ascii="Arial" w:eastAsia="Times New Roman" w:hAnsi="Arial" w:cs="Arial"/>
          <w:kern w:val="0"/>
          <w:sz w:val="24"/>
          <w:szCs w:val="24"/>
          <w:lang w:eastAsia="en-GB"/>
          <w14:ligatures w14:val="none"/>
        </w:rPr>
        <w:t>it is possible that this may be exac</w:t>
      </w:r>
      <w:r w:rsidR="00A80B56" w:rsidRPr="00F405BB">
        <w:rPr>
          <w:rFonts w:ascii="Arial" w:eastAsia="Times New Roman" w:hAnsi="Arial" w:cs="Arial"/>
          <w:kern w:val="0"/>
          <w:sz w:val="24"/>
          <w:szCs w:val="24"/>
          <w:lang w:eastAsia="en-GB"/>
          <w14:ligatures w14:val="none"/>
        </w:rPr>
        <w:t xml:space="preserve">erbated by a workplace that does not </w:t>
      </w:r>
      <w:r w:rsidR="001C1E56" w:rsidRPr="00F405BB">
        <w:rPr>
          <w:rFonts w:ascii="Arial" w:eastAsia="Times New Roman" w:hAnsi="Arial" w:cs="Arial"/>
          <w:kern w:val="0"/>
          <w:sz w:val="24"/>
          <w:szCs w:val="24"/>
          <w:lang w:eastAsia="en-GB"/>
          <w14:ligatures w14:val="none"/>
        </w:rPr>
        <w:t>sufficiently promote health and wellbeing.</w:t>
      </w:r>
      <w:r w:rsidR="00F46532" w:rsidRPr="00F405BB">
        <w:rPr>
          <w:rFonts w:ascii="Arial" w:eastAsia="Times New Roman" w:hAnsi="Arial" w:cs="Arial"/>
          <w:kern w:val="0"/>
          <w:sz w:val="24"/>
          <w:szCs w:val="24"/>
          <w:lang w:eastAsia="en-GB"/>
          <w14:ligatures w14:val="none"/>
        </w:rPr>
        <w:t xml:space="preserve"> </w:t>
      </w:r>
      <w:r w:rsidR="00CB44C1" w:rsidRPr="00F405BB">
        <w:rPr>
          <w:rFonts w:ascii="Arial" w:eastAsia="Times New Roman" w:hAnsi="Arial" w:cs="Arial"/>
          <w:kern w:val="0"/>
          <w:sz w:val="24"/>
          <w:szCs w:val="24"/>
          <w:lang w:eastAsia="en-GB"/>
          <w14:ligatures w14:val="none"/>
        </w:rPr>
        <w:t xml:space="preserve">Furthermore, </w:t>
      </w:r>
      <w:r w:rsidR="0069465F" w:rsidRPr="00F405BB">
        <w:rPr>
          <w:rFonts w:ascii="Arial" w:eastAsia="Times New Roman" w:hAnsi="Arial" w:cs="Arial"/>
          <w:kern w:val="0"/>
          <w:sz w:val="24"/>
          <w:szCs w:val="24"/>
          <w:lang w:eastAsia="en-GB"/>
          <w14:ligatures w14:val="none"/>
        </w:rPr>
        <w:t xml:space="preserve">Higher sickness rates are partly attributed to an aging workforce, </w:t>
      </w:r>
      <w:r w:rsidR="009D1661" w:rsidRPr="00F405BB">
        <w:rPr>
          <w:rFonts w:ascii="Arial" w:eastAsia="Times New Roman" w:hAnsi="Arial" w:cs="Arial"/>
          <w:kern w:val="0"/>
          <w:sz w:val="24"/>
          <w:szCs w:val="24"/>
          <w:lang w:eastAsia="en-GB"/>
          <w14:ligatures w14:val="none"/>
        </w:rPr>
        <w:t>who are</w:t>
      </w:r>
      <w:r w:rsidR="000A4862" w:rsidRPr="00F405BB">
        <w:rPr>
          <w:rFonts w:ascii="Arial" w:eastAsia="Times New Roman" w:hAnsi="Arial" w:cs="Arial"/>
          <w:kern w:val="0"/>
          <w:sz w:val="24"/>
          <w:szCs w:val="24"/>
          <w:lang w:eastAsia="en-GB"/>
          <w14:ligatures w14:val="none"/>
        </w:rPr>
        <w:t xml:space="preserve"> experiencing increased levels of </w:t>
      </w:r>
      <w:r w:rsidR="008A324D" w:rsidRPr="00F405BB">
        <w:rPr>
          <w:rFonts w:ascii="Arial" w:eastAsia="Times New Roman" w:hAnsi="Arial" w:cs="Arial"/>
          <w:kern w:val="0"/>
          <w:sz w:val="24"/>
          <w:szCs w:val="24"/>
          <w:lang w:eastAsia="en-GB"/>
          <w14:ligatures w14:val="none"/>
        </w:rPr>
        <w:t>chronic</w:t>
      </w:r>
      <w:r w:rsidR="002975E6" w:rsidRPr="00F405BB">
        <w:rPr>
          <w:rFonts w:ascii="Arial" w:eastAsia="Times New Roman" w:hAnsi="Arial" w:cs="Arial"/>
          <w:kern w:val="0"/>
          <w:sz w:val="24"/>
          <w:szCs w:val="24"/>
          <w:lang w:eastAsia="en-GB"/>
          <w14:ligatures w14:val="none"/>
        </w:rPr>
        <w:t xml:space="preserve"> and </w:t>
      </w:r>
      <w:r w:rsidR="004C7F04" w:rsidRPr="00F405BB">
        <w:rPr>
          <w:rFonts w:ascii="Arial" w:eastAsia="Times New Roman" w:hAnsi="Arial" w:cs="Arial"/>
          <w:kern w:val="0"/>
          <w:sz w:val="24"/>
          <w:szCs w:val="24"/>
          <w:lang w:eastAsia="en-GB"/>
          <w14:ligatures w14:val="none"/>
        </w:rPr>
        <w:t>long-term</w:t>
      </w:r>
      <w:r w:rsidR="002975E6" w:rsidRPr="00F405BB">
        <w:rPr>
          <w:rFonts w:ascii="Arial" w:eastAsia="Times New Roman" w:hAnsi="Arial" w:cs="Arial"/>
          <w:kern w:val="0"/>
          <w:sz w:val="24"/>
          <w:szCs w:val="24"/>
          <w:lang w:eastAsia="en-GB"/>
          <w14:ligatures w14:val="none"/>
        </w:rPr>
        <w:t xml:space="preserve"> health </w:t>
      </w:r>
      <w:r w:rsidR="008A324D" w:rsidRPr="00F405BB">
        <w:rPr>
          <w:rFonts w:ascii="Arial" w:eastAsia="Times New Roman" w:hAnsi="Arial" w:cs="Arial"/>
          <w:kern w:val="0"/>
          <w:sz w:val="24"/>
          <w:szCs w:val="24"/>
          <w:lang w:eastAsia="en-GB"/>
          <w14:ligatures w14:val="none"/>
        </w:rPr>
        <w:t>issues</w:t>
      </w:r>
      <w:r w:rsidR="00E90EA5" w:rsidRPr="00F405BB">
        <w:rPr>
          <w:rFonts w:ascii="Arial" w:eastAsia="Times New Roman" w:hAnsi="Arial" w:cs="Arial"/>
          <w:kern w:val="0"/>
          <w:sz w:val="24"/>
          <w:szCs w:val="24"/>
          <w:lang w:eastAsia="en-GB"/>
          <w14:ligatures w14:val="none"/>
        </w:rPr>
        <w:t xml:space="preserve"> </w:t>
      </w:r>
      <w:r w:rsidR="00572533" w:rsidRPr="00F405BB">
        <w:rPr>
          <w:rFonts w:ascii="Arial" w:eastAsia="Times New Roman" w:hAnsi="Arial" w:cs="Arial"/>
          <w:kern w:val="0"/>
          <w:sz w:val="24"/>
          <w:szCs w:val="24"/>
          <w:lang w:eastAsia="en-GB"/>
          <w14:ligatures w14:val="none"/>
        </w:rPr>
        <w:t>(Kurashvili, Reinhold and Järvis, 2022)</w:t>
      </w:r>
      <w:r w:rsidR="004C7F04" w:rsidRPr="00F405BB">
        <w:rPr>
          <w:rFonts w:ascii="Arial" w:eastAsia="Times New Roman" w:hAnsi="Arial" w:cs="Arial"/>
          <w:kern w:val="0"/>
          <w:sz w:val="24"/>
          <w:szCs w:val="24"/>
          <w:lang w:eastAsia="en-GB"/>
          <w14:ligatures w14:val="none"/>
        </w:rPr>
        <w:t xml:space="preserve">. </w:t>
      </w:r>
      <w:r w:rsidR="0096516B" w:rsidRPr="00F405BB">
        <w:rPr>
          <w:rFonts w:ascii="Arial" w:eastAsia="Times New Roman" w:hAnsi="Arial" w:cs="Arial"/>
          <w:kern w:val="0"/>
          <w:sz w:val="24"/>
          <w:szCs w:val="24"/>
          <w:lang w:eastAsia="en-GB"/>
          <w14:ligatures w14:val="none"/>
        </w:rPr>
        <w:t xml:space="preserve">With </w:t>
      </w:r>
      <w:r w:rsidR="00372271" w:rsidRPr="00F405BB">
        <w:rPr>
          <w:rFonts w:ascii="Arial" w:eastAsia="Times New Roman" w:hAnsi="Arial" w:cs="Arial"/>
          <w:kern w:val="0"/>
          <w:sz w:val="24"/>
          <w:szCs w:val="24"/>
          <w:lang w:eastAsia="en-GB"/>
          <w14:ligatures w14:val="none"/>
        </w:rPr>
        <w:t xml:space="preserve">25% of the workforce </w:t>
      </w:r>
      <w:r w:rsidR="00BB14F5" w:rsidRPr="00F405BB">
        <w:rPr>
          <w:rFonts w:ascii="Arial" w:eastAsia="Times New Roman" w:hAnsi="Arial" w:cs="Arial"/>
          <w:kern w:val="0"/>
          <w:sz w:val="24"/>
          <w:szCs w:val="24"/>
          <w:lang w:eastAsia="en-GB"/>
          <w14:ligatures w14:val="none"/>
        </w:rPr>
        <w:t xml:space="preserve">reporting that </w:t>
      </w:r>
      <w:r w:rsidR="00225734" w:rsidRPr="00F405BB">
        <w:rPr>
          <w:rFonts w:ascii="Arial" w:eastAsia="Times New Roman" w:hAnsi="Arial" w:cs="Arial"/>
          <w:kern w:val="0"/>
          <w:sz w:val="24"/>
          <w:szCs w:val="24"/>
          <w:lang w:eastAsia="en-GB"/>
          <w14:ligatures w14:val="none"/>
        </w:rPr>
        <w:t xml:space="preserve">their job </w:t>
      </w:r>
      <w:r w:rsidR="0010454C" w:rsidRPr="00F405BB">
        <w:rPr>
          <w:rFonts w:ascii="Arial" w:eastAsia="Times New Roman" w:hAnsi="Arial" w:cs="Arial"/>
          <w:kern w:val="0"/>
          <w:sz w:val="24"/>
          <w:szCs w:val="24"/>
          <w:lang w:eastAsia="en-GB"/>
          <w14:ligatures w14:val="none"/>
        </w:rPr>
        <w:t>has a</w:t>
      </w:r>
      <w:r w:rsidR="00225734" w:rsidRPr="00F405BB">
        <w:rPr>
          <w:rFonts w:ascii="Arial" w:eastAsia="Times New Roman" w:hAnsi="Arial" w:cs="Arial"/>
          <w:kern w:val="0"/>
          <w:sz w:val="24"/>
          <w:szCs w:val="24"/>
          <w:lang w:eastAsia="en-GB"/>
          <w14:ligatures w14:val="none"/>
        </w:rPr>
        <w:t xml:space="preserve"> </w:t>
      </w:r>
      <w:r w:rsidR="003D6CFE" w:rsidRPr="00F405BB">
        <w:rPr>
          <w:rFonts w:ascii="Arial" w:eastAsia="Times New Roman" w:hAnsi="Arial" w:cs="Arial"/>
          <w:kern w:val="0"/>
          <w:sz w:val="24"/>
          <w:szCs w:val="24"/>
          <w:lang w:eastAsia="en-GB"/>
          <w14:ligatures w14:val="none"/>
        </w:rPr>
        <w:t>detrimental</w:t>
      </w:r>
      <w:r w:rsidR="004007B3" w:rsidRPr="00F405BB">
        <w:rPr>
          <w:rFonts w:ascii="Arial" w:eastAsia="Times New Roman" w:hAnsi="Arial" w:cs="Arial"/>
          <w:kern w:val="0"/>
          <w:sz w:val="24"/>
          <w:szCs w:val="24"/>
          <w:lang w:eastAsia="en-GB"/>
          <w14:ligatures w14:val="none"/>
        </w:rPr>
        <w:t xml:space="preserve"> impact on </w:t>
      </w:r>
      <w:r w:rsidR="00F44902" w:rsidRPr="00F405BB">
        <w:rPr>
          <w:rFonts w:ascii="Arial" w:eastAsia="Times New Roman" w:hAnsi="Arial" w:cs="Arial"/>
          <w:kern w:val="0"/>
          <w:sz w:val="24"/>
          <w:szCs w:val="24"/>
          <w:lang w:eastAsia="en-GB"/>
          <w14:ligatures w14:val="none"/>
        </w:rPr>
        <w:t xml:space="preserve">their </w:t>
      </w:r>
      <w:r w:rsidR="004007B3" w:rsidRPr="00F405BB">
        <w:rPr>
          <w:rFonts w:ascii="Arial" w:eastAsia="Times New Roman" w:hAnsi="Arial" w:cs="Arial"/>
          <w:kern w:val="0"/>
          <w:sz w:val="24"/>
          <w:szCs w:val="24"/>
          <w:lang w:eastAsia="en-GB"/>
          <w14:ligatures w14:val="none"/>
        </w:rPr>
        <w:t>health,</w:t>
      </w:r>
      <w:r w:rsidR="00C23893" w:rsidRPr="00F405BB">
        <w:rPr>
          <w:rFonts w:ascii="Arial" w:eastAsia="Times New Roman" w:hAnsi="Arial" w:cs="Arial"/>
          <w:kern w:val="0"/>
          <w:sz w:val="24"/>
          <w:szCs w:val="24"/>
          <w:lang w:eastAsia="en-GB"/>
          <w14:ligatures w14:val="none"/>
        </w:rPr>
        <w:t xml:space="preserve"> </w:t>
      </w:r>
      <w:r w:rsidR="0030395B" w:rsidRPr="00F405BB">
        <w:rPr>
          <w:rFonts w:ascii="Arial" w:eastAsia="Times New Roman" w:hAnsi="Arial" w:cs="Arial"/>
          <w:kern w:val="0"/>
          <w:sz w:val="24"/>
          <w:szCs w:val="24"/>
          <w:lang w:eastAsia="en-GB"/>
          <w14:ligatures w14:val="none"/>
        </w:rPr>
        <w:t>the Good Work Index (2025</w:t>
      </w:r>
      <w:r w:rsidR="00091971" w:rsidRPr="00F405BB">
        <w:rPr>
          <w:rFonts w:ascii="Arial" w:eastAsia="Times New Roman" w:hAnsi="Arial" w:cs="Arial"/>
          <w:kern w:val="0"/>
          <w:sz w:val="24"/>
          <w:szCs w:val="24"/>
          <w:lang w:eastAsia="en-GB"/>
          <w14:ligatures w14:val="none"/>
        </w:rPr>
        <w:t>a</w:t>
      </w:r>
      <w:r w:rsidR="00671FE0" w:rsidRPr="00F405BB">
        <w:rPr>
          <w:rFonts w:ascii="Arial" w:eastAsia="Times New Roman" w:hAnsi="Arial" w:cs="Arial"/>
          <w:kern w:val="0"/>
          <w:sz w:val="24"/>
          <w:szCs w:val="24"/>
          <w:lang w:eastAsia="en-GB"/>
          <w14:ligatures w14:val="none"/>
        </w:rPr>
        <w:t xml:space="preserve">) highlights the importance of organisations </w:t>
      </w:r>
      <w:r w:rsidR="00C33DB2" w:rsidRPr="00F405BB">
        <w:rPr>
          <w:rFonts w:ascii="Arial" w:eastAsia="Times New Roman" w:hAnsi="Arial" w:cs="Arial"/>
          <w:kern w:val="0"/>
          <w:sz w:val="24"/>
          <w:szCs w:val="24"/>
          <w:lang w:eastAsia="en-GB"/>
          <w14:ligatures w14:val="none"/>
        </w:rPr>
        <w:t xml:space="preserve">implementing strategies to </w:t>
      </w:r>
      <w:r w:rsidR="003833A3" w:rsidRPr="00F405BB">
        <w:rPr>
          <w:rFonts w:ascii="Arial" w:eastAsia="Times New Roman" w:hAnsi="Arial" w:cs="Arial"/>
          <w:kern w:val="0"/>
          <w:sz w:val="24"/>
          <w:szCs w:val="24"/>
          <w:lang w:eastAsia="en-GB"/>
          <w14:ligatures w14:val="none"/>
        </w:rPr>
        <w:t xml:space="preserve">promote and </w:t>
      </w:r>
      <w:r w:rsidR="0027397A">
        <w:rPr>
          <w:rFonts w:ascii="Arial" w:eastAsia="Times New Roman" w:hAnsi="Arial" w:cs="Arial"/>
          <w:kern w:val="0"/>
          <w:sz w:val="24"/>
          <w:szCs w:val="24"/>
          <w:lang w:eastAsia="en-GB"/>
          <w14:ligatures w14:val="none"/>
        </w:rPr>
        <w:t>support</w:t>
      </w:r>
      <w:r w:rsidR="003833A3" w:rsidRPr="00F405BB">
        <w:rPr>
          <w:rFonts w:ascii="Arial" w:eastAsia="Times New Roman" w:hAnsi="Arial" w:cs="Arial"/>
          <w:kern w:val="0"/>
          <w:sz w:val="24"/>
          <w:szCs w:val="24"/>
          <w:lang w:eastAsia="en-GB"/>
          <w14:ligatures w14:val="none"/>
        </w:rPr>
        <w:t xml:space="preserve"> health and wellbeing. </w:t>
      </w:r>
    </w:p>
    <w:p w14:paraId="14627210" w14:textId="0671CEAF" w:rsidR="00923868" w:rsidRPr="00F405BB" w:rsidRDefault="00A06E17" w:rsidP="00C217F9">
      <w:pPr>
        <w:shd w:val="clear" w:color="auto" w:fill="FFFFFF"/>
        <w:spacing w:before="100" w:beforeAutospacing="1" w:after="100" w:afterAutospacing="1" w:line="360" w:lineRule="auto"/>
        <w:jc w:val="both"/>
        <w:rPr>
          <w:rFonts w:ascii="Arial" w:hAnsi="Arial" w:cs="Arial"/>
          <w:spacing w:val="-4"/>
          <w:sz w:val="24"/>
          <w:szCs w:val="24"/>
          <w:shd w:val="clear" w:color="auto" w:fill="FFFFFF"/>
        </w:rPr>
      </w:pPr>
      <w:r w:rsidRPr="00F405BB">
        <w:rPr>
          <w:rFonts w:ascii="Arial" w:hAnsi="Arial" w:cs="Arial"/>
          <w:spacing w:val="-4"/>
          <w:sz w:val="24"/>
          <w:szCs w:val="24"/>
          <w:shd w:val="clear" w:color="auto" w:fill="FFFFFF"/>
        </w:rPr>
        <w:t>NHS Wales Survey</w:t>
      </w:r>
      <w:r w:rsidR="004557E4" w:rsidRPr="00F405BB">
        <w:rPr>
          <w:rFonts w:ascii="Arial" w:hAnsi="Arial" w:cs="Arial"/>
          <w:spacing w:val="-4"/>
          <w:sz w:val="24"/>
          <w:szCs w:val="24"/>
          <w:shd w:val="clear" w:color="auto" w:fill="FFFFFF"/>
        </w:rPr>
        <w:t xml:space="preserve"> </w:t>
      </w:r>
      <w:r w:rsidR="00895F41" w:rsidRPr="00F405BB">
        <w:rPr>
          <w:rFonts w:ascii="Arial" w:hAnsi="Arial" w:cs="Arial"/>
          <w:spacing w:val="-4"/>
          <w:sz w:val="24"/>
          <w:szCs w:val="24"/>
          <w:shd w:val="clear" w:color="auto" w:fill="FFFFFF"/>
        </w:rPr>
        <w:t>(202</w:t>
      </w:r>
      <w:r w:rsidR="00694A4C" w:rsidRPr="00F405BB">
        <w:rPr>
          <w:rFonts w:ascii="Arial" w:hAnsi="Arial" w:cs="Arial"/>
          <w:spacing w:val="-4"/>
          <w:sz w:val="24"/>
          <w:szCs w:val="24"/>
          <w:shd w:val="clear" w:color="auto" w:fill="FFFFFF"/>
        </w:rPr>
        <w:t>4</w:t>
      </w:r>
      <w:r w:rsidR="00895F41" w:rsidRPr="00F405BB">
        <w:rPr>
          <w:rFonts w:ascii="Arial" w:hAnsi="Arial" w:cs="Arial"/>
          <w:spacing w:val="-4"/>
          <w:sz w:val="24"/>
          <w:szCs w:val="24"/>
          <w:shd w:val="clear" w:color="auto" w:fill="FFFFFF"/>
        </w:rPr>
        <w:t xml:space="preserve">) </w:t>
      </w:r>
      <w:r w:rsidRPr="00F405BB">
        <w:rPr>
          <w:rFonts w:ascii="Arial" w:hAnsi="Arial" w:cs="Arial"/>
          <w:spacing w:val="-4"/>
          <w:sz w:val="24"/>
          <w:szCs w:val="24"/>
          <w:shd w:val="clear" w:color="auto" w:fill="FFFFFF"/>
        </w:rPr>
        <w:t xml:space="preserve">findings </w:t>
      </w:r>
      <w:r w:rsidR="003F2CD7" w:rsidRPr="00F405BB">
        <w:rPr>
          <w:rFonts w:ascii="Arial" w:hAnsi="Arial" w:cs="Arial"/>
          <w:spacing w:val="-4"/>
          <w:sz w:val="24"/>
          <w:szCs w:val="24"/>
          <w:shd w:val="clear" w:color="auto" w:fill="FFFFFF"/>
        </w:rPr>
        <w:t xml:space="preserve">suggest </w:t>
      </w:r>
      <w:r w:rsidR="008D0B8F" w:rsidRPr="00F405BB">
        <w:rPr>
          <w:rFonts w:ascii="Arial" w:hAnsi="Arial" w:cs="Arial"/>
          <w:spacing w:val="-4"/>
          <w:sz w:val="24"/>
          <w:szCs w:val="24"/>
          <w:shd w:val="clear" w:color="auto" w:fill="FFFFFF"/>
        </w:rPr>
        <w:t xml:space="preserve">employees are still experiencing </w:t>
      </w:r>
      <w:r w:rsidR="00863769" w:rsidRPr="00F405BB">
        <w:rPr>
          <w:rFonts w:ascii="Arial" w:hAnsi="Arial" w:cs="Arial"/>
          <w:spacing w:val="-4"/>
          <w:sz w:val="24"/>
          <w:szCs w:val="24"/>
          <w:shd w:val="clear" w:color="auto" w:fill="FFFFFF"/>
        </w:rPr>
        <w:t>increased work</w:t>
      </w:r>
      <w:r w:rsidR="00927617" w:rsidRPr="00F405BB">
        <w:rPr>
          <w:rFonts w:ascii="Arial" w:hAnsi="Arial" w:cs="Arial"/>
          <w:spacing w:val="-4"/>
          <w:sz w:val="24"/>
          <w:szCs w:val="24"/>
          <w:shd w:val="clear" w:color="auto" w:fill="FFFFFF"/>
        </w:rPr>
        <w:t xml:space="preserve"> pressures</w:t>
      </w:r>
      <w:r w:rsidR="003524A3" w:rsidRPr="00F405BB">
        <w:rPr>
          <w:rFonts w:ascii="Arial" w:hAnsi="Arial" w:cs="Arial"/>
          <w:spacing w:val="-4"/>
          <w:sz w:val="24"/>
          <w:szCs w:val="24"/>
          <w:shd w:val="clear" w:color="auto" w:fill="FFFFFF"/>
        </w:rPr>
        <w:t>,</w:t>
      </w:r>
      <w:r w:rsidR="000E5E1D" w:rsidRPr="00F405BB">
        <w:rPr>
          <w:rFonts w:ascii="Arial" w:hAnsi="Arial" w:cs="Arial"/>
          <w:spacing w:val="-4"/>
          <w:sz w:val="24"/>
          <w:szCs w:val="24"/>
          <w:shd w:val="clear" w:color="auto" w:fill="FFFFFF"/>
        </w:rPr>
        <w:t xml:space="preserve"> with no </w:t>
      </w:r>
      <w:r w:rsidR="009D03DF" w:rsidRPr="00F405BB">
        <w:rPr>
          <w:rFonts w:ascii="Arial" w:hAnsi="Arial" w:cs="Arial"/>
          <w:spacing w:val="-4"/>
          <w:sz w:val="24"/>
          <w:szCs w:val="24"/>
          <w:shd w:val="clear" w:color="auto" w:fill="FFFFFF"/>
        </w:rPr>
        <w:t>positive</w:t>
      </w:r>
      <w:r w:rsidR="006E4266" w:rsidRPr="00F405BB">
        <w:rPr>
          <w:rFonts w:ascii="Arial" w:hAnsi="Arial" w:cs="Arial"/>
          <w:spacing w:val="-4"/>
          <w:sz w:val="24"/>
          <w:szCs w:val="24"/>
          <w:shd w:val="clear" w:color="auto" w:fill="FFFFFF"/>
        </w:rPr>
        <w:t xml:space="preserve"> improvements</w:t>
      </w:r>
      <w:r w:rsidR="002F7492" w:rsidRPr="00F405BB">
        <w:rPr>
          <w:rFonts w:ascii="Arial" w:hAnsi="Arial" w:cs="Arial"/>
          <w:spacing w:val="-4"/>
          <w:sz w:val="24"/>
          <w:szCs w:val="24"/>
          <w:shd w:val="clear" w:color="auto" w:fill="FFFFFF"/>
        </w:rPr>
        <w:t xml:space="preserve"> </w:t>
      </w:r>
      <w:r w:rsidR="008A182F" w:rsidRPr="00F405BB">
        <w:rPr>
          <w:rFonts w:ascii="Arial" w:hAnsi="Arial" w:cs="Arial"/>
          <w:spacing w:val="-4"/>
          <w:sz w:val="24"/>
          <w:szCs w:val="24"/>
          <w:shd w:val="clear" w:color="auto" w:fill="FFFFFF"/>
        </w:rPr>
        <w:t xml:space="preserve">since </w:t>
      </w:r>
      <w:r w:rsidR="00542C1F" w:rsidRPr="00F405BB">
        <w:rPr>
          <w:rFonts w:ascii="Arial" w:hAnsi="Arial" w:cs="Arial"/>
          <w:spacing w:val="-4"/>
          <w:sz w:val="24"/>
          <w:szCs w:val="24"/>
          <w:shd w:val="clear" w:color="auto" w:fill="FFFFFF"/>
        </w:rPr>
        <w:t xml:space="preserve">the </w:t>
      </w:r>
      <w:r w:rsidR="008A182F" w:rsidRPr="00F405BB">
        <w:rPr>
          <w:rFonts w:ascii="Arial" w:hAnsi="Arial" w:cs="Arial"/>
          <w:spacing w:val="-4"/>
          <w:sz w:val="24"/>
          <w:szCs w:val="24"/>
          <w:shd w:val="clear" w:color="auto" w:fill="FFFFFF"/>
        </w:rPr>
        <w:t>2023</w:t>
      </w:r>
      <w:r w:rsidR="005255C9" w:rsidRPr="00F405BB">
        <w:rPr>
          <w:rFonts w:ascii="Arial" w:hAnsi="Arial" w:cs="Arial"/>
          <w:spacing w:val="-4"/>
          <w:sz w:val="24"/>
          <w:szCs w:val="24"/>
          <w:shd w:val="clear" w:color="auto" w:fill="FFFFFF"/>
        </w:rPr>
        <w:t xml:space="preserve"> staff</w:t>
      </w:r>
      <w:r w:rsidR="008A182F" w:rsidRPr="00F405BB">
        <w:rPr>
          <w:rFonts w:ascii="Arial" w:hAnsi="Arial" w:cs="Arial"/>
          <w:spacing w:val="-4"/>
          <w:sz w:val="24"/>
          <w:szCs w:val="24"/>
          <w:shd w:val="clear" w:color="auto" w:fill="FFFFFF"/>
        </w:rPr>
        <w:t xml:space="preserve"> survey</w:t>
      </w:r>
      <w:r w:rsidR="006E4266" w:rsidRPr="00F405BB">
        <w:rPr>
          <w:rFonts w:ascii="Arial" w:hAnsi="Arial" w:cs="Arial"/>
          <w:spacing w:val="-4"/>
          <w:sz w:val="24"/>
          <w:szCs w:val="24"/>
          <w:shd w:val="clear" w:color="auto" w:fill="FFFFFF"/>
        </w:rPr>
        <w:t xml:space="preserve"> to </w:t>
      </w:r>
      <w:r w:rsidR="00544735" w:rsidRPr="00F405BB">
        <w:rPr>
          <w:rFonts w:ascii="Arial" w:hAnsi="Arial" w:cs="Arial"/>
          <w:spacing w:val="-4"/>
          <w:sz w:val="24"/>
          <w:szCs w:val="24"/>
          <w:shd w:val="clear" w:color="auto" w:fill="FFFFFF"/>
        </w:rPr>
        <w:t xml:space="preserve">reduce work-related </w:t>
      </w:r>
      <w:r w:rsidR="001F1006" w:rsidRPr="00F405BB">
        <w:rPr>
          <w:rFonts w:ascii="Arial" w:hAnsi="Arial" w:cs="Arial"/>
          <w:spacing w:val="-4"/>
          <w:sz w:val="24"/>
          <w:szCs w:val="24"/>
          <w:shd w:val="clear" w:color="auto" w:fill="FFFFFF"/>
        </w:rPr>
        <w:t xml:space="preserve">demands to </w:t>
      </w:r>
      <w:r w:rsidR="004A4830" w:rsidRPr="00F405BB">
        <w:rPr>
          <w:rFonts w:ascii="Arial" w:hAnsi="Arial" w:cs="Arial"/>
          <w:spacing w:val="-4"/>
          <w:sz w:val="24"/>
          <w:szCs w:val="24"/>
          <w:shd w:val="clear" w:color="auto" w:fill="FFFFFF"/>
        </w:rPr>
        <w:t>alleviate</w:t>
      </w:r>
      <w:r w:rsidR="001F1006" w:rsidRPr="00F405BB">
        <w:rPr>
          <w:rFonts w:ascii="Arial" w:hAnsi="Arial" w:cs="Arial"/>
          <w:spacing w:val="-4"/>
          <w:sz w:val="24"/>
          <w:szCs w:val="24"/>
          <w:shd w:val="clear" w:color="auto" w:fill="FFFFFF"/>
        </w:rPr>
        <w:t xml:space="preserve"> stress. </w:t>
      </w:r>
      <w:r w:rsidR="009477FB" w:rsidRPr="00F405BB">
        <w:rPr>
          <w:rFonts w:ascii="Arial" w:hAnsi="Arial" w:cs="Arial"/>
          <w:spacing w:val="-4"/>
          <w:sz w:val="24"/>
          <w:szCs w:val="24"/>
          <w:shd w:val="clear" w:color="auto" w:fill="FFFFFF"/>
        </w:rPr>
        <w:t>Sigurdsson (</w:t>
      </w:r>
      <w:r w:rsidR="005972A3" w:rsidRPr="00F405BB">
        <w:rPr>
          <w:rFonts w:ascii="Arial" w:hAnsi="Arial" w:cs="Arial"/>
          <w:spacing w:val="-4"/>
          <w:sz w:val="24"/>
          <w:szCs w:val="24"/>
          <w:shd w:val="clear" w:color="auto" w:fill="FFFFFF"/>
        </w:rPr>
        <w:t xml:space="preserve">2021) </w:t>
      </w:r>
      <w:r w:rsidR="005314EA" w:rsidRPr="00F405BB">
        <w:rPr>
          <w:rFonts w:ascii="Arial" w:hAnsi="Arial" w:cs="Arial"/>
          <w:spacing w:val="-4"/>
          <w:sz w:val="24"/>
          <w:szCs w:val="24"/>
          <w:shd w:val="clear" w:color="auto" w:fill="FFFFFF"/>
        </w:rPr>
        <w:t>states</w:t>
      </w:r>
      <w:r w:rsidR="003F32FA" w:rsidRPr="00F405BB">
        <w:rPr>
          <w:rFonts w:ascii="Arial" w:hAnsi="Arial" w:cs="Arial"/>
          <w:spacing w:val="-4"/>
          <w:sz w:val="24"/>
          <w:szCs w:val="24"/>
          <w:shd w:val="clear" w:color="auto" w:fill="FFFFFF"/>
        </w:rPr>
        <w:t xml:space="preserve"> stress and </w:t>
      </w:r>
      <w:r w:rsidR="00A744F3" w:rsidRPr="00F405BB">
        <w:rPr>
          <w:rFonts w:ascii="Arial" w:hAnsi="Arial" w:cs="Arial"/>
          <w:spacing w:val="-4"/>
          <w:sz w:val="24"/>
          <w:szCs w:val="24"/>
          <w:shd w:val="clear" w:color="auto" w:fill="FFFFFF"/>
        </w:rPr>
        <w:t>increased workload</w:t>
      </w:r>
      <w:r w:rsidR="000C5DAF" w:rsidRPr="00F405BB">
        <w:rPr>
          <w:rFonts w:ascii="Arial" w:hAnsi="Arial" w:cs="Arial"/>
          <w:spacing w:val="-4"/>
          <w:sz w:val="24"/>
          <w:szCs w:val="24"/>
          <w:shd w:val="clear" w:color="auto" w:fill="FFFFFF"/>
        </w:rPr>
        <w:t xml:space="preserve"> contribute to </w:t>
      </w:r>
      <w:r w:rsidR="005A240C" w:rsidRPr="00F405BB">
        <w:rPr>
          <w:rFonts w:ascii="Arial" w:hAnsi="Arial" w:cs="Arial"/>
          <w:spacing w:val="-4"/>
          <w:sz w:val="24"/>
          <w:szCs w:val="24"/>
          <w:shd w:val="clear" w:color="auto" w:fill="FFFFFF"/>
        </w:rPr>
        <w:t>the</w:t>
      </w:r>
      <w:r w:rsidR="00C41EB5" w:rsidRPr="00F405BB">
        <w:rPr>
          <w:rFonts w:ascii="Arial" w:hAnsi="Arial" w:cs="Arial"/>
          <w:spacing w:val="-4"/>
          <w:sz w:val="24"/>
          <w:szCs w:val="24"/>
          <w:shd w:val="clear" w:color="auto" w:fill="FFFFFF"/>
        </w:rPr>
        <w:t xml:space="preserve"> </w:t>
      </w:r>
      <w:r w:rsidR="00240A09" w:rsidRPr="00F405BB">
        <w:rPr>
          <w:rFonts w:ascii="Arial" w:hAnsi="Arial" w:cs="Arial"/>
          <w:spacing w:val="-4"/>
          <w:sz w:val="24"/>
          <w:szCs w:val="24"/>
          <w:shd w:val="clear" w:color="auto" w:fill="FFFFFF"/>
        </w:rPr>
        <w:t xml:space="preserve">health and </w:t>
      </w:r>
      <w:r w:rsidR="00B45F17" w:rsidRPr="00F405BB">
        <w:rPr>
          <w:rFonts w:ascii="Arial" w:hAnsi="Arial" w:cs="Arial"/>
          <w:spacing w:val="-4"/>
          <w:sz w:val="24"/>
          <w:szCs w:val="24"/>
          <w:shd w:val="clear" w:color="auto" w:fill="FFFFFF"/>
        </w:rPr>
        <w:t>wellbeing</w:t>
      </w:r>
      <w:r w:rsidR="00240A09" w:rsidRPr="00F405BB">
        <w:rPr>
          <w:rFonts w:ascii="Arial" w:hAnsi="Arial" w:cs="Arial"/>
          <w:spacing w:val="-4"/>
          <w:sz w:val="24"/>
          <w:szCs w:val="24"/>
          <w:shd w:val="clear" w:color="auto" w:fill="FFFFFF"/>
        </w:rPr>
        <w:t xml:space="preserve"> of those in </w:t>
      </w:r>
      <w:r w:rsidR="00B45F17" w:rsidRPr="00F405BB">
        <w:rPr>
          <w:rFonts w:ascii="Arial" w:hAnsi="Arial" w:cs="Arial"/>
          <w:spacing w:val="-4"/>
          <w:sz w:val="24"/>
          <w:szCs w:val="24"/>
          <w:shd w:val="clear" w:color="auto" w:fill="FFFFFF"/>
        </w:rPr>
        <w:t>healthcare professions</w:t>
      </w:r>
      <w:r w:rsidR="005A240C" w:rsidRPr="00F405BB">
        <w:rPr>
          <w:rFonts w:ascii="Arial" w:hAnsi="Arial" w:cs="Arial"/>
          <w:spacing w:val="-4"/>
          <w:sz w:val="24"/>
          <w:szCs w:val="24"/>
          <w:shd w:val="clear" w:color="auto" w:fill="FFFFFF"/>
        </w:rPr>
        <w:t xml:space="preserve">, </w:t>
      </w:r>
      <w:r w:rsidR="006C4F13" w:rsidRPr="00F405BB">
        <w:rPr>
          <w:rFonts w:ascii="Arial" w:hAnsi="Arial" w:cs="Arial"/>
          <w:spacing w:val="-4"/>
          <w:sz w:val="24"/>
          <w:szCs w:val="24"/>
          <w:shd w:val="clear" w:color="auto" w:fill="FFFFFF"/>
        </w:rPr>
        <w:t xml:space="preserve">identifying a </w:t>
      </w:r>
      <w:r w:rsidR="0068572A" w:rsidRPr="00F405BB">
        <w:rPr>
          <w:rFonts w:ascii="Arial" w:hAnsi="Arial" w:cs="Arial"/>
          <w:spacing w:val="-4"/>
          <w:sz w:val="24"/>
          <w:szCs w:val="24"/>
          <w:shd w:val="clear" w:color="auto" w:fill="FFFFFF"/>
        </w:rPr>
        <w:t xml:space="preserve">higher </w:t>
      </w:r>
      <w:r w:rsidR="006C1329" w:rsidRPr="00F405BB">
        <w:rPr>
          <w:rFonts w:ascii="Arial" w:hAnsi="Arial" w:cs="Arial"/>
          <w:spacing w:val="-4"/>
          <w:sz w:val="24"/>
          <w:szCs w:val="24"/>
          <w:shd w:val="clear" w:color="auto" w:fill="FFFFFF"/>
        </w:rPr>
        <w:t>risk of burnout</w:t>
      </w:r>
      <w:r w:rsidR="006C4F13" w:rsidRPr="00F405BB">
        <w:rPr>
          <w:rFonts w:ascii="Arial" w:hAnsi="Arial" w:cs="Arial"/>
          <w:spacing w:val="-4"/>
          <w:sz w:val="24"/>
          <w:szCs w:val="24"/>
          <w:shd w:val="clear" w:color="auto" w:fill="FFFFFF"/>
        </w:rPr>
        <w:t xml:space="preserve"> for those in clinical rol</w:t>
      </w:r>
      <w:r w:rsidR="0050234C" w:rsidRPr="00F405BB">
        <w:rPr>
          <w:rFonts w:ascii="Arial" w:hAnsi="Arial" w:cs="Arial"/>
          <w:spacing w:val="-4"/>
          <w:sz w:val="24"/>
          <w:szCs w:val="24"/>
          <w:shd w:val="clear" w:color="auto" w:fill="FFFFFF"/>
        </w:rPr>
        <w:t>es</w:t>
      </w:r>
      <w:r w:rsidR="00B45F17" w:rsidRPr="00F405BB">
        <w:rPr>
          <w:rFonts w:ascii="Arial" w:hAnsi="Arial" w:cs="Arial"/>
          <w:spacing w:val="-4"/>
          <w:sz w:val="24"/>
          <w:szCs w:val="24"/>
          <w:shd w:val="clear" w:color="auto" w:fill="FFFFFF"/>
        </w:rPr>
        <w:t xml:space="preserve">. </w:t>
      </w:r>
      <w:r w:rsidR="00976469" w:rsidRPr="00F405BB">
        <w:rPr>
          <w:rFonts w:ascii="Arial" w:hAnsi="Arial" w:cs="Arial"/>
          <w:spacing w:val="-4"/>
          <w:sz w:val="24"/>
          <w:szCs w:val="24"/>
          <w:shd w:val="clear" w:color="auto" w:fill="FFFFFF"/>
        </w:rPr>
        <w:t>Additionally</w:t>
      </w:r>
      <w:r w:rsidR="009E6F88" w:rsidRPr="00F405BB">
        <w:rPr>
          <w:rFonts w:ascii="Arial" w:hAnsi="Arial" w:cs="Arial"/>
          <w:spacing w:val="-4"/>
          <w:sz w:val="24"/>
          <w:szCs w:val="24"/>
          <w:shd w:val="clear" w:color="auto" w:fill="FFFFFF"/>
        </w:rPr>
        <w:t>,</w:t>
      </w:r>
      <w:r w:rsidR="001B2C15" w:rsidRPr="00F405BB">
        <w:rPr>
          <w:rFonts w:ascii="Arial" w:hAnsi="Arial" w:cs="Arial"/>
          <w:spacing w:val="-4"/>
          <w:sz w:val="24"/>
          <w:szCs w:val="24"/>
          <w:shd w:val="clear" w:color="auto" w:fill="FFFFFF"/>
        </w:rPr>
        <w:t xml:space="preserve"> Sigurdsson (2021) claims</w:t>
      </w:r>
      <w:r w:rsidR="009E6F88" w:rsidRPr="00F405BB">
        <w:rPr>
          <w:rFonts w:ascii="Arial" w:hAnsi="Arial" w:cs="Arial"/>
          <w:spacing w:val="-4"/>
          <w:sz w:val="24"/>
          <w:szCs w:val="24"/>
          <w:shd w:val="clear" w:color="auto" w:fill="FFFFFF"/>
        </w:rPr>
        <w:t xml:space="preserve"> </w:t>
      </w:r>
      <w:r w:rsidR="00B91925" w:rsidRPr="00F405BB">
        <w:rPr>
          <w:rFonts w:ascii="Arial" w:hAnsi="Arial" w:cs="Arial"/>
          <w:spacing w:val="-4"/>
          <w:sz w:val="24"/>
          <w:szCs w:val="24"/>
          <w:shd w:val="clear" w:color="auto" w:fill="FFFFFF"/>
        </w:rPr>
        <w:t>research shows</w:t>
      </w:r>
      <w:r w:rsidR="001B2C15" w:rsidRPr="00F405BB">
        <w:rPr>
          <w:rFonts w:ascii="Arial" w:hAnsi="Arial" w:cs="Arial"/>
          <w:spacing w:val="-4"/>
          <w:sz w:val="24"/>
          <w:szCs w:val="24"/>
          <w:shd w:val="clear" w:color="auto" w:fill="FFFFFF"/>
        </w:rPr>
        <w:t xml:space="preserve"> </w:t>
      </w:r>
      <w:r w:rsidR="005A764A" w:rsidRPr="00F405BB">
        <w:rPr>
          <w:rFonts w:ascii="Arial" w:hAnsi="Arial" w:cs="Arial"/>
          <w:spacing w:val="-4"/>
          <w:sz w:val="24"/>
          <w:szCs w:val="24"/>
          <w:shd w:val="clear" w:color="auto" w:fill="FFFFFF"/>
        </w:rPr>
        <w:t xml:space="preserve">the </w:t>
      </w:r>
      <w:r w:rsidR="005359B6" w:rsidRPr="00F405BB">
        <w:rPr>
          <w:rFonts w:ascii="Arial" w:hAnsi="Arial" w:cs="Arial"/>
          <w:spacing w:val="-4"/>
          <w:sz w:val="24"/>
          <w:szCs w:val="24"/>
          <w:shd w:val="clear" w:color="auto" w:fill="FFFFFF"/>
        </w:rPr>
        <w:t>wellbeing of healthcare professional</w:t>
      </w:r>
      <w:r w:rsidR="00AD0D51" w:rsidRPr="00F405BB">
        <w:rPr>
          <w:rFonts w:ascii="Arial" w:hAnsi="Arial" w:cs="Arial"/>
          <w:spacing w:val="-4"/>
          <w:sz w:val="24"/>
          <w:szCs w:val="24"/>
          <w:shd w:val="clear" w:color="auto" w:fill="FFFFFF"/>
        </w:rPr>
        <w:t xml:space="preserve"> positiv</w:t>
      </w:r>
      <w:r w:rsidR="008F41EF" w:rsidRPr="00F405BB">
        <w:rPr>
          <w:rFonts w:ascii="Arial" w:hAnsi="Arial" w:cs="Arial"/>
          <w:spacing w:val="-4"/>
          <w:sz w:val="24"/>
          <w:szCs w:val="24"/>
          <w:shd w:val="clear" w:color="auto" w:fill="FFFFFF"/>
        </w:rPr>
        <w:t>ely influences</w:t>
      </w:r>
      <w:r w:rsidR="00AD0D51" w:rsidRPr="00F405BB">
        <w:rPr>
          <w:rFonts w:ascii="Arial" w:hAnsi="Arial" w:cs="Arial"/>
          <w:spacing w:val="-4"/>
          <w:sz w:val="24"/>
          <w:szCs w:val="24"/>
          <w:shd w:val="clear" w:color="auto" w:fill="FFFFFF"/>
        </w:rPr>
        <w:t xml:space="preserve"> </w:t>
      </w:r>
      <w:r w:rsidR="00036BF1" w:rsidRPr="00F405BB">
        <w:rPr>
          <w:rFonts w:ascii="Arial" w:hAnsi="Arial" w:cs="Arial"/>
          <w:spacing w:val="-4"/>
          <w:sz w:val="24"/>
          <w:szCs w:val="24"/>
          <w:shd w:val="clear" w:color="auto" w:fill="FFFFFF"/>
        </w:rPr>
        <w:t>the standard of patient care</w:t>
      </w:r>
      <w:r w:rsidR="00B83F01" w:rsidRPr="00F405BB">
        <w:rPr>
          <w:rFonts w:ascii="Arial" w:hAnsi="Arial" w:cs="Arial"/>
          <w:spacing w:val="-4"/>
          <w:sz w:val="24"/>
          <w:szCs w:val="24"/>
          <w:shd w:val="clear" w:color="auto" w:fill="FFFFFF"/>
        </w:rPr>
        <w:t xml:space="preserve">, </w:t>
      </w:r>
      <w:r w:rsidR="00AD0D51" w:rsidRPr="00F405BB">
        <w:rPr>
          <w:rFonts w:ascii="Arial" w:hAnsi="Arial" w:cs="Arial"/>
          <w:spacing w:val="-4"/>
          <w:sz w:val="24"/>
          <w:szCs w:val="24"/>
          <w:shd w:val="clear" w:color="auto" w:fill="FFFFFF"/>
        </w:rPr>
        <w:t>productivity</w:t>
      </w:r>
      <w:r w:rsidR="00EA5905" w:rsidRPr="00F405BB">
        <w:rPr>
          <w:rFonts w:ascii="Arial" w:hAnsi="Arial" w:cs="Arial"/>
          <w:spacing w:val="-4"/>
          <w:sz w:val="24"/>
          <w:szCs w:val="24"/>
          <w:shd w:val="clear" w:color="auto" w:fill="FFFFFF"/>
        </w:rPr>
        <w:t xml:space="preserve"> and </w:t>
      </w:r>
      <w:r w:rsidR="009B3393" w:rsidRPr="00F405BB">
        <w:rPr>
          <w:rFonts w:ascii="Arial" w:hAnsi="Arial" w:cs="Arial"/>
          <w:spacing w:val="-4"/>
          <w:sz w:val="24"/>
          <w:szCs w:val="24"/>
          <w:shd w:val="clear" w:color="auto" w:fill="FFFFFF"/>
        </w:rPr>
        <w:t xml:space="preserve">overall </w:t>
      </w:r>
      <w:r w:rsidR="00EA5905" w:rsidRPr="00F405BB">
        <w:rPr>
          <w:rFonts w:ascii="Arial" w:hAnsi="Arial" w:cs="Arial"/>
          <w:spacing w:val="-4"/>
          <w:sz w:val="24"/>
          <w:szCs w:val="24"/>
          <w:shd w:val="clear" w:color="auto" w:fill="FFFFFF"/>
        </w:rPr>
        <w:t xml:space="preserve">patient </w:t>
      </w:r>
      <w:r w:rsidR="00133E13" w:rsidRPr="00F405BB">
        <w:rPr>
          <w:rFonts w:ascii="Arial" w:hAnsi="Arial" w:cs="Arial"/>
          <w:spacing w:val="-4"/>
          <w:sz w:val="24"/>
          <w:szCs w:val="24"/>
          <w:shd w:val="clear" w:color="auto" w:fill="FFFFFF"/>
        </w:rPr>
        <w:t>experience</w:t>
      </w:r>
      <w:r w:rsidR="004776E4" w:rsidRPr="00F405BB">
        <w:rPr>
          <w:rFonts w:ascii="Arial" w:hAnsi="Arial" w:cs="Arial"/>
          <w:spacing w:val="-4"/>
          <w:sz w:val="24"/>
          <w:szCs w:val="24"/>
          <w:shd w:val="clear" w:color="auto" w:fill="FFFFFF"/>
        </w:rPr>
        <w:t xml:space="preserve">. </w:t>
      </w:r>
      <w:r w:rsidR="00BF54B1" w:rsidRPr="00F405BB">
        <w:rPr>
          <w:rFonts w:ascii="Arial" w:hAnsi="Arial" w:cs="Arial"/>
          <w:spacing w:val="-4"/>
          <w:sz w:val="24"/>
          <w:szCs w:val="24"/>
          <w:shd w:val="clear" w:color="auto" w:fill="FFFFFF"/>
        </w:rPr>
        <w:t>While</w:t>
      </w:r>
      <w:r w:rsidR="000A77AB" w:rsidRPr="00F405BB">
        <w:rPr>
          <w:rFonts w:ascii="Arial" w:hAnsi="Arial" w:cs="Arial"/>
          <w:spacing w:val="-4"/>
          <w:sz w:val="24"/>
          <w:szCs w:val="24"/>
          <w:shd w:val="clear" w:color="auto" w:fill="FFFFFF"/>
        </w:rPr>
        <w:t>,</w:t>
      </w:r>
      <w:r w:rsidR="00B47DD4" w:rsidRPr="00F405BB">
        <w:rPr>
          <w:rFonts w:ascii="Arial" w:hAnsi="Arial" w:cs="Arial"/>
          <w:spacing w:val="-4"/>
          <w:sz w:val="24"/>
          <w:szCs w:val="24"/>
          <w:shd w:val="clear" w:color="auto" w:fill="FFFFFF"/>
        </w:rPr>
        <w:t xml:space="preserve"> </w:t>
      </w:r>
      <w:r w:rsidR="000A77AB" w:rsidRPr="00F405BB">
        <w:rPr>
          <w:rFonts w:ascii="Arial" w:hAnsi="Arial" w:cs="Arial"/>
          <w:spacing w:val="-4"/>
          <w:sz w:val="24"/>
          <w:szCs w:val="24"/>
          <w:shd w:val="clear" w:color="auto" w:fill="FFFFFF"/>
        </w:rPr>
        <w:t xml:space="preserve">declining wellbeing </w:t>
      </w:r>
      <w:r w:rsidR="00B47DD4" w:rsidRPr="00F405BB">
        <w:rPr>
          <w:rFonts w:ascii="Arial" w:hAnsi="Arial" w:cs="Arial"/>
          <w:spacing w:val="-4"/>
          <w:sz w:val="24"/>
          <w:szCs w:val="24"/>
          <w:shd w:val="clear" w:color="auto" w:fill="FFFFFF"/>
        </w:rPr>
        <w:t xml:space="preserve">can </w:t>
      </w:r>
      <w:r w:rsidR="00764B69" w:rsidRPr="00F405BB">
        <w:rPr>
          <w:rFonts w:ascii="Arial" w:hAnsi="Arial" w:cs="Arial"/>
          <w:spacing w:val="-4"/>
          <w:sz w:val="24"/>
          <w:szCs w:val="24"/>
          <w:shd w:val="clear" w:color="auto" w:fill="FFFFFF"/>
        </w:rPr>
        <w:t xml:space="preserve">negatively impact </w:t>
      </w:r>
      <w:r w:rsidR="00B47DD4" w:rsidRPr="00F405BB">
        <w:rPr>
          <w:rFonts w:ascii="Arial" w:hAnsi="Arial" w:cs="Arial"/>
          <w:spacing w:val="-4"/>
          <w:sz w:val="24"/>
          <w:szCs w:val="24"/>
          <w:shd w:val="clear" w:color="auto" w:fill="FFFFFF"/>
        </w:rPr>
        <w:t xml:space="preserve">an </w:t>
      </w:r>
      <w:r w:rsidR="00DF0976" w:rsidRPr="00F405BB">
        <w:rPr>
          <w:rFonts w:ascii="Arial" w:hAnsi="Arial" w:cs="Arial"/>
          <w:spacing w:val="-4"/>
          <w:sz w:val="24"/>
          <w:szCs w:val="24"/>
          <w:shd w:val="clear" w:color="auto" w:fill="FFFFFF"/>
        </w:rPr>
        <w:t>organisation’s</w:t>
      </w:r>
      <w:r w:rsidR="00B47DD4" w:rsidRPr="00F405BB">
        <w:rPr>
          <w:rFonts w:ascii="Arial" w:hAnsi="Arial" w:cs="Arial"/>
          <w:spacing w:val="-4"/>
          <w:sz w:val="24"/>
          <w:szCs w:val="24"/>
          <w:shd w:val="clear" w:color="auto" w:fill="FFFFFF"/>
        </w:rPr>
        <w:t xml:space="preserve"> ability to </w:t>
      </w:r>
      <w:r w:rsidR="00764B69" w:rsidRPr="00F405BB">
        <w:rPr>
          <w:rFonts w:ascii="Arial" w:hAnsi="Arial" w:cs="Arial"/>
          <w:spacing w:val="-4"/>
          <w:sz w:val="24"/>
          <w:szCs w:val="24"/>
          <w:shd w:val="clear" w:color="auto" w:fill="FFFFFF"/>
        </w:rPr>
        <w:t>recruit</w:t>
      </w:r>
      <w:r w:rsidR="00B47DD4" w:rsidRPr="00F405BB">
        <w:rPr>
          <w:rFonts w:ascii="Arial" w:hAnsi="Arial" w:cs="Arial"/>
          <w:spacing w:val="-4"/>
          <w:sz w:val="24"/>
          <w:szCs w:val="24"/>
          <w:shd w:val="clear" w:color="auto" w:fill="FFFFFF"/>
        </w:rPr>
        <w:t xml:space="preserve"> and retain </w:t>
      </w:r>
      <w:r w:rsidR="00132729" w:rsidRPr="00F405BB">
        <w:rPr>
          <w:rFonts w:ascii="Arial" w:hAnsi="Arial" w:cs="Arial"/>
          <w:spacing w:val="-4"/>
          <w:sz w:val="24"/>
          <w:szCs w:val="24"/>
          <w:shd w:val="clear" w:color="auto" w:fill="FFFFFF"/>
        </w:rPr>
        <w:t>staff</w:t>
      </w:r>
      <w:r w:rsidR="00764B69" w:rsidRPr="00F405BB">
        <w:rPr>
          <w:rFonts w:ascii="Arial" w:hAnsi="Arial" w:cs="Arial"/>
          <w:spacing w:val="-4"/>
          <w:sz w:val="24"/>
          <w:szCs w:val="24"/>
          <w:shd w:val="clear" w:color="auto" w:fill="FFFFFF"/>
        </w:rPr>
        <w:t>,</w:t>
      </w:r>
      <w:r w:rsidR="00132729" w:rsidRPr="00F405BB">
        <w:rPr>
          <w:rFonts w:ascii="Arial" w:hAnsi="Arial" w:cs="Arial"/>
          <w:spacing w:val="-4"/>
          <w:sz w:val="24"/>
          <w:szCs w:val="24"/>
          <w:shd w:val="clear" w:color="auto" w:fill="FFFFFF"/>
        </w:rPr>
        <w:t xml:space="preserve"> </w:t>
      </w:r>
      <w:r w:rsidR="0090446E" w:rsidRPr="00F405BB">
        <w:rPr>
          <w:rFonts w:ascii="Arial" w:hAnsi="Arial" w:cs="Arial"/>
          <w:spacing w:val="-4"/>
          <w:sz w:val="24"/>
          <w:szCs w:val="24"/>
          <w:shd w:val="clear" w:color="auto" w:fill="FFFFFF"/>
        </w:rPr>
        <w:t xml:space="preserve">which only </w:t>
      </w:r>
      <w:r w:rsidR="007A39FD" w:rsidRPr="00F405BB">
        <w:rPr>
          <w:rFonts w:ascii="Arial" w:hAnsi="Arial" w:cs="Arial"/>
          <w:spacing w:val="-4"/>
          <w:sz w:val="24"/>
          <w:szCs w:val="24"/>
          <w:shd w:val="clear" w:color="auto" w:fill="FFFFFF"/>
        </w:rPr>
        <w:t>ex</w:t>
      </w:r>
      <w:r w:rsidR="00632FF7" w:rsidRPr="00F405BB">
        <w:rPr>
          <w:rFonts w:ascii="Arial" w:hAnsi="Arial" w:cs="Arial"/>
          <w:spacing w:val="-4"/>
          <w:sz w:val="24"/>
          <w:szCs w:val="24"/>
          <w:shd w:val="clear" w:color="auto" w:fill="FFFFFF"/>
        </w:rPr>
        <w:t>acerbates existing work pressures</w:t>
      </w:r>
      <w:r w:rsidR="00AF65BA" w:rsidRPr="00F405BB">
        <w:rPr>
          <w:rFonts w:ascii="Arial" w:hAnsi="Arial" w:cs="Arial"/>
          <w:spacing w:val="-4"/>
          <w:sz w:val="24"/>
          <w:szCs w:val="24"/>
          <w:shd w:val="clear" w:color="auto" w:fill="FFFFFF"/>
        </w:rPr>
        <w:t xml:space="preserve"> (Anderson et al., 2021)</w:t>
      </w:r>
      <w:r w:rsidR="00632FF7" w:rsidRPr="00F405BB">
        <w:rPr>
          <w:rFonts w:ascii="Arial" w:hAnsi="Arial" w:cs="Arial"/>
          <w:spacing w:val="-4"/>
          <w:sz w:val="24"/>
          <w:szCs w:val="24"/>
          <w:shd w:val="clear" w:color="auto" w:fill="FFFFFF"/>
        </w:rPr>
        <w:t xml:space="preserve">. </w:t>
      </w:r>
      <w:r w:rsidR="0017372A" w:rsidRPr="00F405BB">
        <w:rPr>
          <w:rFonts w:ascii="Arial" w:hAnsi="Arial" w:cs="Arial"/>
          <w:spacing w:val="-4"/>
          <w:sz w:val="24"/>
          <w:szCs w:val="24"/>
          <w:shd w:val="clear" w:color="auto" w:fill="FFFFFF"/>
        </w:rPr>
        <w:t xml:space="preserve">Therefore, </w:t>
      </w:r>
      <w:r w:rsidR="00F71892" w:rsidRPr="00F405BB">
        <w:rPr>
          <w:rFonts w:ascii="Arial" w:hAnsi="Arial" w:cs="Arial"/>
          <w:spacing w:val="-4"/>
          <w:sz w:val="24"/>
          <w:szCs w:val="24"/>
          <w:shd w:val="clear" w:color="auto" w:fill="FFFFFF"/>
        </w:rPr>
        <w:t xml:space="preserve">it is vital </w:t>
      </w:r>
      <w:r w:rsidR="00BF7604" w:rsidRPr="00F405BB">
        <w:rPr>
          <w:rFonts w:ascii="Arial" w:hAnsi="Arial" w:cs="Arial"/>
          <w:spacing w:val="-4"/>
          <w:sz w:val="24"/>
          <w:szCs w:val="24"/>
          <w:shd w:val="clear" w:color="auto" w:fill="FFFFFF"/>
        </w:rPr>
        <w:t xml:space="preserve">Hywel Dda </w:t>
      </w:r>
      <w:r w:rsidR="00F71892" w:rsidRPr="00F405BB">
        <w:rPr>
          <w:rFonts w:ascii="Arial" w:hAnsi="Arial" w:cs="Arial"/>
          <w:spacing w:val="-4"/>
          <w:sz w:val="24"/>
          <w:szCs w:val="24"/>
          <w:shd w:val="clear" w:color="auto" w:fill="FFFFFF"/>
        </w:rPr>
        <w:t>address</w:t>
      </w:r>
      <w:r w:rsidR="004F6EDB" w:rsidRPr="00F405BB">
        <w:rPr>
          <w:rFonts w:ascii="Arial" w:hAnsi="Arial" w:cs="Arial"/>
          <w:spacing w:val="-4"/>
          <w:sz w:val="24"/>
          <w:szCs w:val="24"/>
          <w:shd w:val="clear" w:color="auto" w:fill="FFFFFF"/>
        </w:rPr>
        <w:t>es</w:t>
      </w:r>
      <w:r w:rsidR="00F71892" w:rsidRPr="00F405BB">
        <w:rPr>
          <w:rFonts w:ascii="Arial" w:hAnsi="Arial" w:cs="Arial"/>
          <w:spacing w:val="-4"/>
          <w:sz w:val="24"/>
          <w:szCs w:val="24"/>
          <w:shd w:val="clear" w:color="auto" w:fill="FFFFFF"/>
        </w:rPr>
        <w:t xml:space="preserve"> </w:t>
      </w:r>
      <w:r w:rsidR="001333F8" w:rsidRPr="00F405BB">
        <w:rPr>
          <w:rFonts w:ascii="Arial" w:hAnsi="Arial" w:cs="Arial"/>
          <w:spacing w:val="-4"/>
          <w:sz w:val="24"/>
          <w:szCs w:val="24"/>
          <w:shd w:val="clear" w:color="auto" w:fill="FFFFFF"/>
        </w:rPr>
        <w:t xml:space="preserve">the significant </w:t>
      </w:r>
      <w:r w:rsidR="00CA2D19" w:rsidRPr="00F405BB">
        <w:rPr>
          <w:rFonts w:ascii="Arial" w:hAnsi="Arial" w:cs="Arial"/>
          <w:spacing w:val="-4"/>
          <w:sz w:val="24"/>
          <w:szCs w:val="24"/>
          <w:shd w:val="clear" w:color="auto" w:fill="FFFFFF"/>
        </w:rPr>
        <w:t xml:space="preserve">work </w:t>
      </w:r>
      <w:r w:rsidR="00F56DE2" w:rsidRPr="00F405BB">
        <w:rPr>
          <w:rFonts w:ascii="Arial" w:hAnsi="Arial" w:cs="Arial"/>
          <w:spacing w:val="-4"/>
          <w:sz w:val="24"/>
          <w:szCs w:val="24"/>
          <w:shd w:val="clear" w:color="auto" w:fill="FFFFFF"/>
        </w:rPr>
        <w:t>pressure</w:t>
      </w:r>
      <w:r w:rsidR="00C2426F" w:rsidRPr="00F405BB">
        <w:rPr>
          <w:rFonts w:ascii="Arial" w:hAnsi="Arial" w:cs="Arial"/>
          <w:spacing w:val="-4"/>
          <w:sz w:val="24"/>
          <w:szCs w:val="24"/>
          <w:shd w:val="clear" w:color="auto" w:fill="FFFFFF"/>
        </w:rPr>
        <w:t xml:space="preserve"> effecting staff </w:t>
      </w:r>
      <w:r w:rsidR="00CA2D19" w:rsidRPr="00F405BB">
        <w:rPr>
          <w:rFonts w:ascii="Arial" w:hAnsi="Arial" w:cs="Arial"/>
          <w:spacing w:val="-4"/>
          <w:sz w:val="24"/>
          <w:szCs w:val="24"/>
          <w:shd w:val="clear" w:color="auto" w:fill="FFFFFF"/>
        </w:rPr>
        <w:t xml:space="preserve">to </w:t>
      </w:r>
      <w:r w:rsidR="00C2426F" w:rsidRPr="00F405BB">
        <w:rPr>
          <w:rFonts w:ascii="Arial" w:hAnsi="Arial" w:cs="Arial"/>
          <w:spacing w:val="-4"/>
          <w:sz w:val="24"/>
          <w:szCs w:val="24"/>
          <w:shd w:val="clear" w:color="auto" w:fill="FFFFFF"/>
        </w:rPr>
        <w:t xml:space="preserve">improve </w:t>
      </w:r>
      <w:r w:rsidR="00CA2D19" w:rsidRPr="00F405BB">
        <w:rPr>
          <w:rFonts w:ascii="Arial" w:hAnsi="Arial" w:cs="Arial"/>
          <w:spacing w:val="-4"/>
          <w:sz w:val="24"/>
          <w:szCs w:val="24"/>
          <w:shd w:val="clear" w:color="auto" w:fill="FFFFFF"/>
        </w:rPr>
        <w:t>staff</w:t>
      </w:r>
      <w:r w:rsidR="00D20548" w:rsidRPr="00F405BB">
        <w:rPr>
          <w:rFonts w:ascii="Arial" w:hAnsi="Arial" w:cs="Arial"/>
          <w:spacing w:val="-4"/>
          <w:sz w:val="24"/>
          <w:szCs w:val="24"/>
          <w:shd w:val="clear" w:color="auto" w:fill="FFFFFF"/>
        </w:rPr>
        <w:t xml:space="preserve"> health and</w:t>
      </w:r>
      <w:r w:rsidR="00CA2D19" w:rsidRPr="00F405BB">
        <w:rPr>
          <w:rFonts w:ascii="Arial" w:hAnsi="Arial" w:cs="Arial"/>
          <w:spacing w:val="-4"/>
          <w:sz w:val="24"/>
          <w:szCs w:val="24"/>
          <w:shd w:val="clear" w:color="auto" w:fill="FFFFFF"/>
        </w:rPr>
        <w:t xml:space="preserve"> we</w:t>
      </w:r>
      <w:r w:rsidR="00D20548" w:rsidRPr="00F405BB">
        <w:rPr>
          <w:rFonts w:ascii="Arial" w:hAnsi="Arial" w:cs="Arial"/>
          <w:spacing w:val="-4"/>
          <w:sz w:val="24"/>
          <w:szCs w:val="24"/>
          <w:shd w:val="clear" w:color="auto" w:fill="FFFFFF"/>
        </w:rPr>
        <w:t>llbeing, reduce</w:t>
      </w:r>
      <w:r w:rsidR="000F20BC" w:rsidRPr="00F405BB">
        <w:rPr>
          <w:rFonts w:ascii="Arial" w:hAnsi="Arial" w:cs="Arial"/>
          <w:spacing w:val="-4"/>
          <w:sz w:val="24"/>
          <w:szCs w:val="24"/>
          <w:shd w:val="clear" w:color="auto" w:fill="FFFFFF"/>
        </w:rPr>
        <w:t xml:space="preserve"> </w:t>
      </w:r>
      <w:r w:rsidR="00D20548" w:rsidRPr="00F405BB">
        <w:rPr>
          <w:rFonts w:ascii="Arial" w:hAnsi="Arial" w:cs="Arial"/>
          <w:spacing w:val="-4"/>
          <w:sz w:val="24"/>
          <w:szCs w:val="24"/>
          <w:shd w:val="clear" w:color="auto" w:fill="FFFFFF"/>
        </w:rPr>
        <w:t>sickness rates</w:t>
      </w:r>
      <w:r w:rsidR="000F20BC" w:rsidRPr="00F405BB">
        <w:rPr>
          <w:rFonts w:ascii="Arial" w:hAnsi="Arial" w:cs="Arial"/>
          <w:spacing w:val="-4"/>
          <w:sz w:val="24"/>
          <w:szCs w:val="24"/>
          <w:shd w:val="clear" w:color="auto" w:fill="FFFFFF"/>
        </w:rPr>
        <w:t xml:space="preserve">, </w:t>
      </w:r>
      <w:r w:rsidR="00443AFE" w:rsidRPr="00F405BB">
        <w:rPr>
          <w:rFonts w:ascii="Arial" w:hAnsi="Arial" w:cs="Arial"/>
          <w:spacing w:val="-4"/>
          <w:sz w:val="24"/>
          <w:szCs w:val="24"/>
          <w:shd w:val="clear" w:color="auto" w:fill="FFFFFF"/>
        </w:rPr>
        <w:t xml:space="preserve">and enhance </w:t>
      </w:r>
      <w:r w:rsidR="004E7FCC" w:rsidRPr="00F405BB">
        <w:rPr>
          <w:rFonts w:ascii="Arial" w:hAnsi="Arial" w:cs="Arial"/>
          <w:spacing w:val="-4"/>
          <w:sz w:val="24"/>
          <w:szCs w:val="24"/>
          <w:shd w:val="clear" w:color="auto" w:fill="FFFFFF"/>
        </w:rPr>
        <w:t>retention and</w:t>
      </w:r>
      <w:r w:rsidR="00443AFE" w:rsidRPr="00F405BB">
        <w:rPr>
          <w:rFonts w:ascii="Arial" w:hAnsi="Arial" w:cs="Arial"/>
          <w:spacing w:val="-4"/>
          <w:sz w:val="24"/>
          <w:szCs w:val="24"/>
          <w:shd w:val="clear" w:color="auto" w:fill="FFFFFF"/>
        </w:rPr>
        <w:t xml:space="preserve"> </w:t>
      </w:r>
      <w:r w:rsidR="00A37583" w:rsidRPr="00F405BB">
        <w:rPr>
          <w:rFonts w:ascii="Arial" w:hAnsi="Arial" w:cs="Arial"/>
          <w:spacing w:val="-4"/>
          <w:sz w:val="24"/>
          <w:szCs w:val="24"/>
          <w:shd w:val="clear" w:color="auto" w:fill="FFFFFF"/>
        </w:rPr>
        <w:t>recruitment</w:t>
      </w:r>
      <w:r w:rsidR="00443AFE" w:rsidRPr="00F405BB">
        <w:rPr>
          <w:rFonts w:ascii="Arial" w:hAnsi="Arial" w:cs="Arial"/>
          <w:spacing w:val="-4"/>
          <w:sz w:val="24"/>
          <w:szCs w:val="24"/>
          <w:shd w:val="clear" w:color="auto" w:fill="FFFFFF"/>
        </w:rPr>
        <w:t>.</w:t>
      </w:r>
      <w:r w:rsidR="00954E2B" w:rsidRPr="00F405BB">
        <w:rPr>
          <w:rFonts w:ascii="Arial" w:hAnsi="Arial" w:cs="Arial"/>
          <w:spacing w:val="-4"/>
          <w:sz w:val="24"/>
          <w:szCs w:val="24"/>
          <w:shd w:val="clear" w:color="auto" w:fill="FFFFFF"/>
        </w:rPr>
        <w:t xml:space="preserve"> </w:t>
      </w:r>
    </w:p>
    <w:p w14:paraId="75ACA7A8" w14:textId="7291F5B8" w:rsidR="00E1362A" w:rsidRPr="00F405BB" w:rsidRDefault="007F5A04" w:rsidP="00E1362A">
      <w:pPr>
        <w:shd w:val="clear" w:color="auto" w:fill="FFFFFF"/>
        <w:spacing w:before="100" w:beforeAutospacing="1" w:after="100" w:afterAutospacing="1" w:line="360" w:lineRule="auto"/>
        <w:jc w:val="both"/>
        <w:rPr>
          <w:rFonts w:ascii="Arial" w:hAnsi="Arial" w:cs="Arial"/>
          <w:spacing w:val="-4"/>
          <w:sz w:val="24"/>
          <w:szCs w:val="24"/>
          <w:shd w:val="clear" w:color="auto" w:fill="FFFFFF"/>
        </w:rPr>
      </w:pPr>
      <w:r w:rsidRPr="00F405BB">
        <w:rPr>
          <w:rFonts w:ascii="Arial" w:hAnsi="Arial" w:cs="Arial"/>
          <w:spacing w:val="-4"/>
          <w:sz w:val="24"/>
          <w:szCs w:val="24"/>
          <w:shd w:val="clear" w:color="auto" w:fill="FFFFFF"/>
        </w:rPr>
        <w:t>While the organisation offers various wellbeing initiatives (Hywel Dda, 202</w:t>
      </w:r>
      <w:r w:rsidR="000848C6" w:rsidRPr="00F405BB">
        <w:rPr>
          <w:rFonts w:ascii="Arial" w:hAnsi="Arial" w:cs="Arial"/>
          <w:spacing w:val="-4"/>
          <w:sz w:val="24"/>
          <w:szCs w:val="24"/>
          <w:shd w:val="clear" w:color="auto" w:fill="FFFFFF"/>
        </w:rPr>
        <w:t>3</w:t>
      </w:r>
      <w:r w:rsidR="001C2B7F" w:rsidRPr="00F405BB">
        <w:rPr>
          <w:rFonts w:ascii="Arial" w:hAnsi="Arial" w:cs="Arial"/>
          <w:spacing w:val="-4"/>
          <w:sz w:val="24"/>
          <w:szCs w:val="24"/>
          <w:shd w:val="clear" w:color="auto" w:fill="FFFFFF"/>
        </w:rPr>
        <w:t>a</w:t>
      </w:r>
      <w:r w:rsidRPr="00F405BB">
        <w:rPr>
          <w:rFonts w:ascii="Arial" w:hAnsi="Arial" w:cs="Arial"/>
          <w:spacing w:val="-4"/>
          <w:sz w:val="24"/>
          <w:szCs w:val="24"/>
          <w:shd w:val="clear" w:color="auto" w:fill="FFFFFF"/>
        </w:rPr>
        <w:t>), including online resources, counselling, financial support</w:t>
      </w:r>
      <w:r w:rsidR="009B7B99" w:rsidRPr="00F405BB">
        <w:rPr>
          <w:rFonts w:ascii="Arial" w:hAnsi="Arial" w:cs="Arial"/>
          <w:spacing w:val="-4"/>
          <w:sz w:val="24"/>
          <w:szCs w:val="24"/>
          <w:shd w:val="clear" w:color="auto" w:fill="FFFFFF"/>
        </w:rPr>
        <w:t>, forums</w:t>
      </w:r>
      <w:r w:rsidRPr="00F405BB">
        <w:rPr>
          <w:rFonts w:ascii="Arial" w:hAnsi="Arial" w:cs="Arial"/>
          <w:spacing w:val="-4"/>
          <w:sz w:val="24"/>
          <w:szCs w:val="24"/>
          <w:shd w:val="clear" w:color="auto" w:fill="FFFFFF"/>
        </w:rPr>
        <w:t xml:space="preserve"> and access to occupational </w:t>
      </w:r>
      <w:r w:rsidRPr="00F405BB">
        <w:rPr>
          <w:rFonts w:ascii="Arial" w:hAnsi="Arial" w:cs="Arial"/>
          <w:spacing w:val="-4"/>
          <w:sz w:val="24"/>
          <w:szCs w:val="24"/>
          <w:shd w:val="clear" w:color="auto" w:fill="FFFFFF"/>
        </w:rPr>
        <w:lastRenderedPageBreak/>
        <w:t>health, Hywel Dda could strengthen its approach by placing greater emphasis on preventative strategies. This involves moving beyond individual support and creating a supportive organisational culture</w:t>
      </w:r>
      <w:r w:rsidR="00B624F1" w:rsidRPr="00F405BB">
        <w:rPr>
          <w:rFonts w:ascii="Arial" w:hAnsi="Arial" w:cs="Arial"/>
          <w:spacing w:val="-4"/>
          <w:sz w:val="24"/>
          <w:szCs w:val="24"/>
          <w:shd w:val="clear" w:color="auto" w:fill="FFFFFF"/>
        </w:rPr>
        <w:t xml:space="preserve">. </w:t>
      </w:r>
      <w:r w:rsidR="009F5E51" w:rsidRPr="00F405BB">
        <w:rPr>
          <w:rFonts w:ascii="Arial" w:hAnsi="Arial" w:cs="Arial"/>
          <w:spacing w:val="-4"/>
          <w:sz w:val="24"/>
          <w:szCs w:val="24"/>
          <w:shd w:val="clear" w:color="auto" w:fill="FFFFFF"/>
        </w:rPr>
        <w:t xml:space="preserve">According to </w:t>
      </w:r>
      <w:r w:rsidR="009F5E51" w:rsidRPr="00F405BB">
        <w:rPr>
          <w:rFonts w:ascii="Arial" w:eastAsia="Times New Roman" w:hAnsi="Arial" w:cs="Arial"/>
          <w:kern w:val="0"/>
          <w:sz w:val="24"/>
          <w:szCs w:val="24"/>
          <w:lang w:eastAsia="en-GB"/>
          <w14:ligatures w14:val="none"/>
        </w:rPr>
        <w:t>(Brand et al., 2017)</w:t>
      </w:r>
      <w:r w:rsidR="009F5E51" w:rsidRPr="00F405BB">
        <w:rPr>
          <w:rFonts w:ascii="Arial" w:hAnsi="Arial" w:cs="Arial"/>
          <w:spacing w:val="-4"/>
          <w:sz w:val="24"/>
          <w:szCs w:val="24"/>
          <w:shd w:val="clear" w:color="auto" w:fill="FFFFFF"/>
        </w:rPr>
        <w:t>, many wellbeing initiatives in healthcare focus on enhancing individual resilience strategies, but research suggests that system</w:t>
      </w:r>
      <w:r w:rsidR="009F5E51" w:rsidRPr="00F405BB">
        <w:rPr>
          <w:rFonts w:ascii="Arial" w:hAnsi="Arial" w:cs="Arial"/>
          <w:spacing w:val="-4"/>
          <w:sz w:val="24"/>
          <w:szCs w:val="24"/>
          <w:shd w:val="clear" w:color="auto" w:fill="FFFFFF"/>
        </w:rPr>
        <w:noBreakHyphen/>
        <w:t>level changes to the organisational, cultural, social, and physical work environment are more effective for creating long</w:t>
      </w:r>
      <w:r w:rsidR="009F5E51" w:rsidRPr="00F405BB">
        <w:rPr>
          <w:rFonts w:ascii="Arial" w:hAnsi="Arial" w:cs="Arial"/>
          <w:spacing w:val="-4"/>
          <w:sz w:val="24"/>
          <w:szCs w:val="24"/>
          <w:shd w:val="clear" w:color="auto" w:fill="FFFFFF"/>
        </w:rPr>
        <w:noBreakHyphen/>
        <w:t xml:space="preserve">term, sustainable improvements in staff health and wellbeing. </w:t>
      </w:r>
    </w:p>
    <w:p w14:paraId="62C95864" w14:textId="16413FD3" w:rsidR="00534B8D" w:rsidRPr="00F405BB" w:rsidRDefault="00B80503" w:rsidP="00EF619D">
      <w:pPr>
        <w:shd w:val="clear" w:color="auto" w:fill="FFFFFF"/>
        <w:spacing w:before="100" w:beforeAutospacing="1" w:after="100" w:afterAutospacing="1" w:line="360" w:lineRule="auto"/>
        <w:jc w:val="both"/>
        <w:rPr>
          <w:rFonts w:ascii="Arial" w:hAnsi="Arial" w:cs="Arial"/>
          <w:spacing w:val="-4"/>
          <w:sz w:val="24"/>
          <w:szCs w:val="24"/>
          <w:shd w:val="clear" w:color="auto" w:fill="FFFFFF"/>
        </w:rPr>
      </w:pPr>
      <w:r w:rsidRPr="00F405BB">
        <w:rPr>
          <w:rFonts w:ascii="Arial" w:hAnsi="Arial" w:cs="Arial"/>
          <w:sz w:val="24"/>
          <w:szCs w:val="24"/>
        </w:rPr>
        <w:t>CIPD</w:t>
      </w:r>
      <w:r w:rsidR="00C97CEA" w:rsidRPr="00F405BB">
        <w:rPr>
          <w:rFonts w:ascii="Arial" w:hAnsi="Arial" w:cs="Arial"/>
          <w:sz w:val="24"/>
          <w:szCs w:val="24"/>
        </w:rPr>
        <w:t xml:space="preserve"> (2025</w:t>
      </w:r>
      <w:r w:rsidR="00F33DBC" w:rsidRPr="00F405BB">
        <w:rPr>
          <w:rFonts w:ascii="Arial" w:hAnsi="Arial" w:cs="Arial"/>
          <w:sz w:val="24"/>
          <w:szCs w:val="24"/>
        </w:rPr>
        <w:t>a</w:t>
      </w:r>
      <w:r w:rsidR="00C97CEA" w:rsidRPr="00F405BB">
        <w:rPr>
          <w:rFonts w:ascii="Arial" w:hAnsi="Arial" w:cs="Arial"/>
          <w:sz w:val="24"/>
          <w:szCs w:val="24"/>
        </w:rPr>
        <w:t>)</w:t>
      </w:r>
      <w:r w:rsidR="001A5703" w:rsidRPr="00F405BB">
        <w:rPr>
          <w:rFonts w:ascii="Arial" w:hAnsi="Arial" w:cs="Arial"/>
          <w:sz w:val="24"/>
          <w:szCs w:val="24"/>
        </w:rPr>
        <w:t xml:space="preserve"> </w:t>
      </w:r>
      <w:r w:rsidR="00C97CEA" w:rsidRPr="00F405BB">
        <w:rPr>
          <w:rFonts w:ascii="Arial" w:hAnsi="Arial" w:cs="Arial"/>
          <w:sz w:val="24"/>
          <w:szCs w:val="24"/>
        </w:rPr>
        <w:t>emphasis</w:t>
      </w:r>
      <w:r w:rsidR="001A5703" w:rsidRPr="00F405BB">
        <w:rPr>
          <w:rFonts w:ascii="Arial" w:hAnsi="Arial" w:cs="Arial"/>
          <w:sz w:val="24"/>
          <w:szCs w:val="24"/>
        </w:rPr>
        <w:t xml:space="preserve"> the link between effective line management and staff wellbeing.</w:t>
      </w:r>
      <w:r w:rsidR="00BF2600" w:rsidRPr="00F405BB">
        <w:rPr>
          <w:rFonts w:ascii="Arial" w:hAnsi="Arial" w:cs="Arial"/>
          <w:sz w:val="24"/>
          <w:szCs w:val="24"/>
        </w:rPr>
        <w:t xml:space="preserve"> Furthermore,</w:t>
      </w:r>
      <w:r w:rsidR="002F064F" w:rsidRPr="00F405BB">
        <w:rPr>
          <w:rFonts w:ascii="Arial" w:hAnsi="Arial" w:cs="Arial"/>
          <w:sz w:val="24"/>
          <w:szCs w:val="24"/>
        </w:rPr>
        <w:t xml:space="preserve"> </w:t>
      </w:r>
      <w:r w:rsidR="00BF2600" w:rsidRPr="00F405BB">
        <w:rPr>
          <w:rFonts w:ascii="Arial" w:hAnsi="Arial" w:cs="Arial"/>
          <w:sz w:val="24"/>
          <w:szCs w:val="24"/>
        </w:rPr>
        <w:t xml:space="preserve">Benevene et al., (2022) </w:t>
      </w:r>
      <w:r w:rsidR="002F064F" w:rsidRPr="00F405BB">
        <w:rPr>
          <w:rFonts w:ascii="Arial" w:hAnsi="Arial" w:cs="Arial"/>
          <w:sz w:val="24"/>
          <w:szCs w:val="24"/>
        </w:rPr>
        <w:t>indicates there is a strong link between compassionate leadership and improved psychological safety, allowing a compassionate culture to thrive and support better wellbeing</w:t>
      </w:r>
      <w:r w:rsidR="00135C4D" w:rsidRPr="00F405BB">
        <w:rPr>
          <w:rFonts w:ascii="Arial" w:hAnsi="Arial" w:cs="Arial"/>
          <w:sz w:val="24"/>
          <w:szCs w:val="24"/>
        </w:rPr>
        <w:t>. While NHS Wales promote a compassionate culture (NHS Wales, 202</w:t>
      </w:r>
      <w:r w:rsidR="0049495E" w:rsidRPr="00F405BB">
        <w:rPr>
          <w:rFonts w:ascii="Arial" w:hAnsi="Arial" w:cs="Arial"/>
          <w:sz w:val="24"/>
          <w:szCs w:val="24"/>
        </w:rPr>
        <w:t>4</w:t>
      </w:r>
      <w:r w:rsidR="00135C4D" w:rsidRPr="00F405BB">
        <w:rPr>
          <w:rFonts w:ascii="Arial" w:hAnsi="Arial" w:cs="Arial"/>
          <w:sz w:val="24"/>
          <w:szCs w:val="24"/>
        </w:rPr>
        <w:t xml:space="preserve">), the lived experience of our workforce is varied depending on their line management. </w:t>
      </w:r>
      <w:r w:rsidR="00B70809" w:rsidRPr="00F405BB">
        <w:rPr>
          <w:rFonts w:ascii="Arial" w:hAnsi="Arial" w:cs="Arial"/>
          <w:sz w:val="24"/>
          <w:szCs w:val="24"/>
        </w:rPr>
        <w:t>While c</w:t>
      </w:r>
      <w:r w:rsidR="00135C4D" w:rsidRPr="00F405BB">
        <w:rPr>
          <w:rFonts w:ascii="Arial" w:hAnsi="Arial" w:cs="Arial"/>
          <w:sz w:val="24"/>
          <w:szCs w:val="24"/>
        </w:rPr>
        <w:t>ompassionate leadership</w:t>
      </w:r>
      <w:r w:rsidR="008906E6" w:rsidRPr="00F405BB">
        <w:rPr>
          <w:rFonts w:ascii="Arial" w:hAnsi="Arial" w:cs="Arial"/>
          <w:sz w:val="24"/>
          <w:szCs w:val="24"/>
        </w:rPr>
        <w:t xml:space="preserve"> improved</w:t>
      </w:r>
      <w:r w:rsidR="00A22803" w:rsidRPr="00F405BB">
        <w:rPr>
          <w:rFonts w:ascii="Arial" w:hAnsi="Arial" w:cs="Arial"/>
          <w:sz w:val="24"/>
          <w:szCs w:val="24"/>
        </w:rPr>
        <w:t xml:space="preserve"> </w:t>
      </w:r>
      <w:r w:rsidR="008906E6" w:rsidRPr="00F405BB">
        <w:rPr>
          <w:rFonts w:ascii="Arial" w:hAnsi="Arial" w:cs="Arial"/>
          <w:sz w:val="24"/>
          <w:szCs w:val="24"/>
        </w:rPr>
        <w:t>1.9%</w:t>
      </w:r>
      <w:r w:rsidR="00135C4D" w:rsidRPr="00F405BB">
        <w:rPr>
          <w:rFonts w:ascii="Arial" w:hAnsi="Arial" w:cs="Arial"/>
          <w:sz w:val="24"/>
          <w:szCs w:val="24"/>
        </w:rPr>
        <w:t>, compassionate culture</w:t>
      </w:r>
      <w:r w:rsidR="00B70809" w:rsidRPr="00F405BB">
        <w:rPr>
          <w:rFonts w:ascii="Arial" w:hAnsi="Arial" w:cs="Arial"/>
          <w:sz w:val="24"/>
          <w:szCs w:val="24"/>
        </w:rPr>
        <w:t xml:space="preserve"> declined </w:t>
      </w:r>
      <w:r w:rsidR="00565876" w:rsidRPr="00F405BB">
        <w:rPr>
          <w:rFonts w:ascii="Arial" w:hAnsi="Arial" w:cs="Arial"/>
          <w:sz w:val="24"/>
          <w:szCs w:val="24"/>
        </w:rPr>
        <w:t>(</w:t>
      </w:r>
      <w:r w:rsidR="00D56442" w:rsidRPr="00F405BB">
        <w:rPr>
          <w:rFonts w:ascii="Arial" w:hAnsi="Arial" w:cs="Arial"/>
          <w:sz w:val="24"/>
          <w:szCs w:val="24"/>
        </w:rPr>
        <w:t>NHS Wales</w:t>
      </w:r>
      <w:r w:rsidR="00565876" w:rsidRPr="00F405BB">
        <w:rPr>
          <w:rFonts w:ascii="Arial" w:hAnsi="Arial" w:cs="Arial"/>
          <w:sz w:val="24"/>
          <w:szCs w:val="24"/>
        </w:rPr>
        <w:t xml:space="preserve">, </w:t>
      </w:r>
      <w:r w:rsidR="00D56442" w:rsidRPr="00F405BB">
        <w:rPr>
          <w:rFonts w:ascii="Arial" w:hAnsi="Arial" w:cs="Arial"/>
          <w:sz w:val="24"/>
          <w:szCs w:val="24"/>
        </w:rPr>
        <w:t>202</w:t>
      </w:r>
      <w:r w:rsidR="000550BF" w:rsidRPr="00F405BB">
        <w:rPr>
          <w:rFonts w:ascii="Arial" w:hAnsi="Arial" w:cs="Arial"/>
          <w:sz w:val="24"/>
          <w:szCs w:val="24"/>
        </w:rPr>
        <w:t>4</w:t>
      </w:r>
      <w:r w:rsidR="00D56442" w:rsidRPr="00F405BB">
        <w:rPr>
          <w:rFonts w:ascii="Arial" w:hAnsi="Arial" w:cs="Arial"/>
          <w:sz w:val="24"/>
          <w:szCs w:val="24"/>
        </w:rPr>
        <w:t>)</w:t>
      </w:r>
      <w:r w:rsidR="00135C4D" w:rsidRPr="00F405BB">
        <w:rPr>
          <w:rFonts w:ascii="Arial" w:hAnsi="Arial" w:cs="Arial"/>
          <w:sz w:val="24"/>
          <w:szCs w:val="24"/>
        </w:rPr>
        <w:t>.</w:t>
      </w:r>
      <w:r w:rsidR="00DD077B" w:rsidRPr="00F405BB">
        <w:rPr>
          <w:rFonts w:ascii="Arial" w:hAnsi="Arial" w:cs="Arial"/>
          <w:sz w:val="24"/>
          <w:szCs w:val="24"/>
        </w:rPr>
        <w:t xml:space="preserve"> </w:t>
      </w:r>
      <w:r w:rsidR="00E1362A" w:rsidRPr="00F405BB">
        <w:rPr>
          <w:rFonts w:ascii="Arial" w:hAnsi="Arial" w:cs="Arial"/>
          <w:sz w:val="24"/>
          <w:szCs w:val="24"/>
        </w:rPr>
        <w:t xml:space="preserve">As workloads increase, staff may find it more challenging to maintain a compassionate culture. </w:t>
      </w:r>
    </w:p>
    <w:p w14:paraId="0A5C0E3A" w14:textId="5F9859F4" w:rsidR="00F870D3" w:rsidRPr="00F405BB" w:rsidRDefault="004F2278" w:rsidP="00C217F9">
      <w:pPr>
        <w:spacing w:line="360" w:lineRule="auto"/>
        <w:jc w:val="both"/>
        <w:rPr>
          <w:rFonts w:ascii="Arial" w:hAnsi="Arial" w:cs="Arial"/>
          <w:spacing w:val="-4"/>
          <w:sz w:val="24"/>
          <w:szCs w:val="24"/>
          <w:shd w:val="clear" w:color="auto" w:fill="FFFFFF"/>
        </w:rPr>
      </w:pPr>
      <w:r w:rsidRPr="00F405BB">
        <w:rPr>
          <w:rFonts w:ascii="Arial" w:hAnsi="Arial" w:cs="Arial"/>
          <w:spacing w:val="-4"/>
          <w:sz w:val="24"/>
          <w:szCs w:val="24"/>
          <w:shd w:val="clear" w:color="auto" w:fill="FFFFFF"/>
        </w:rPr>
        <w:t>Research</w:t>
      </w:r>
      <w:r w:rsidR="00F70728" w:rsidRPr="00F405BB">
        <w:rPr>
          <w:rFonts w:ascii="Arial" w:hAnsi="Arial" w:cs="Arial"/>
          <w:spacing w:val="-4"/>
          <w:sz w:val="24"/>
          <w:szCs w:val="24"/>
          <w:shd w:val="clear" w:color="auto" w:fill="FFFFFF"/>
        </w:rPr>
        <w:t xml:space="preserve"> </w:t>
      </w:r>
      <w:r w:rsidR="00C86342" w:rsidRPr="00F405BB">
        <w:rPr>
          <w:rFonts w:ascii="Arial" w:hAnsi="Arial" w:cs="Arial"/>
          <w:spacing w:val="-4"/>
          <w:sz w:val="24"/>
          <w:szCs w:val="24"/>
          <w:shd w:val="clear" w:color="auto" w:fill="FFFFFF"/>
        </w:rPr>
        <w:t xml:space="preserve">indicates that strategies </w:t>
      </w:r>
      <w:r w:rsidR="00B516AC" w:rsidRPr="00F405BB">
        <w:rPr>
          <w:rFonts w:ascii="Arial" w:hAnsi="Arial" w:cs="Arial"/>
          <w:spacing w:val="-4"/>
          <w:sz w:val="24"/>
          <w:szCs w:val="24"/>
          <w:shd w:val="clear" w:color="auto" w:fill="FFFFFF"/>
        </w:rPr>
        <w:t>aimed at changing individual</w:t>
      </w:r>
      <w:r w:rsidR="00FC19B2" w:rsidRPr="00F405BB">
        <w:rPr>
          <w:rFonts w:ascii="Arial" w:hAnsi="Arial" w:cs="Arial"/>
          <w:spacing w:val="-4"/>
          <w:sz w:val="24"/>
          <w:szCs w:val="24"/>
          <w:shd w:val="clear" w:color="auto" w:fill="FFFFFF"/>
        </w:rPr>
        <w:t xml:space="preserve"> health behaviours are largely reactive to workpla</w:t>
      </w:r>
      <w:r w:rsidR="00B8008F" w:rsidRPr="00F405BB">
        <w:rPr>
          <w:rFonts w:ascii="Arial" w:hAnsi="Arial" w:cs="Arial"/>
          <w:spacing w:val="-4"/>
          <w:sz w:val="24"/>
          <w:szCs w:val="24"/>
          <w:shd w:val="clear" w:color="auto" w:fill="FFFFFF"/>
        </w:rPr>
        <w:t xml:space="preserve">ce stress, </w:t>
      </w:r>
      <w:r w:rsidR="000C391F" w:rsidRPr="00F405BB">
        <w:rPr>
          <w:rFonts w:ascii="Arial" w:hAnsi="Arial" w:cs="Arial"/>
          <w:spacing w:val="-4"/>
          <w:sz w:val="24"/>
          <w:szCs w:val="24"/>
          <w:shd w:val="clear" w:color="auto" w:fill="FFFFFF"/>
        </w:rPr>
        <w:t xml:space="preserve">in contrast to organisational change, which </w:t>
      </w:r>
      <w:r w:rsidR="00BC008D" w:rsidRPr="00F405BB">
        <w:rPr>
          <w:rFonts w:ascii="Arial" w:hAnsi="Arial" w:cs="Arial"/>
          <w:spacing w:val="-4"/>
          <w:sz w:val="24"/>
          <w:szCs w:val="24"/>
          <w:shd w:val="clear" w:color="auto" w:fill="FFFFFF"/>
        </w:rPr>
        <w:t xml:space="preserve">is seen to be a more </w:t>
      </w:r>
      <w:r w:rsidR="00B258BB" w:rsidRPr="00F405BB">
        <w:rPr>
          <w:rFonts w:ascii="Arial" w:hAnsi="Arial" w:cs="Arial"/>
          <w:spacing w:val="-4"/>
          <w:sz w:val="24"/>
          <w:szCs w:val="24"/>
          <w:shd w:val="clear" w:color="auto" w:fill="FFFFFF"/>
        </w:rPr>
        <w:t xml:space="preserve">proactive and sustainable approach </w:t>
      </w:r>
      <w:r w:rsidRPr="00F405BB">
        <w:rPr>
          <w:rFonts w:ascii="Arial" w:hAnsi="Arial" w:cs="Arial"/>
          <w:spacing w:val="-4"/>
          <w:sz w:val="24"/>
          <w:szCs w:val="24"/>
          <w:shd w:val="clear" w:color="auto" w:fill="FFFFFF"/>
        </w:rPr>
        <w:t>to promote long-term wellbeing</w:t>
      </w:r>
      <w:r w:rsidR="00E61AC4" w:rsidRPr="00F405BB">
        <w:rPr>
          <w:rFonts w:ascii="Arial" w:hAnsi="Arial" w:cs="Arial"/>
          <w:spacing w:val="-4"/>
          <w:sz w:val="24"/>
          <w:szCs w:val="24"/>
          <w:shd w:val="clear" w:color="auto" w:fill="FFFFFF"/>
        </w:rPr>
        <w:t xml:space="preserve"> (</w:t>
      </w:r>
      <w:r w:rsidR="00436604" w:rsidRPr="00F405BB">
        <w:rPr>
          <w:rFonts w:ascii="Arial" w:hAnsi="Arial" w:cs="Arial"/>
          <w:spacing w:val="-4"/>
          <w:sz w:val="24"/>
          <w:szCs w:val="24"/>
          <w:shd w:val="clear" w:color="auto" w:fill="FFFFFF"/>
        </w:rPr>
        <w:t>Cohen et al., 2023).</w:t>
      </w:r>
      <w:r w:rsidR="00E50E7B" w:rsidRPr="00F405BB">
        <w:rPr>
          <w:rFonts w:ascii="Arial" w:hAnsi="Arial" w:cs="Arial"/>
          <w:spacing w:val="-4"/>
          <w:sz w:val="24"/>
          <w:szCs w:val="24"/>
          <w:shd w:val="clear" w:color="auto" w:fill="FFFFFF"/>
        </w:rPr>
        <w:t xml:space="preserve"> </w:t>
      </w:r>
      <w:r w:rsidR="00006BEB" w:rsidRPr="00F405BB">
        <w:rPr>
          <w:rFonts w:ascii="Arial" w:hAnsi="Arial" w:cs="Arial"/>
          <w:spacing w:val="-4"/>
          <w:sz w:val="24"/>
          <w:szCs w:val="24"/>
          <w:shd w:val="clear" w:color="auto" w:fill="FFFFFF"/>
        </w:rPr>
        <w:t>Furthermore,</w:t>
      </w:r>
      <w:r w:rsidR="006E3027" w:rsidRPr="00F405BB">
        <w:rPr>
          <w:rFonts w:ascii="Arial" w:hAnsi="Arial" w:cs="Arial"/>
          <w:spacing w:val="-4"/>
          <w:sz w:val="24"/>
          <w:szCs w:val="24"/>
          <w:shd w:val="clear" w:color="auto" w:fill="FFFFFF"/>
        </w:rPr>
        <w:t xml:space="preserve"> the </w:t>
      </w:r>
      <w:r w:rsidR="00EF3081" w:rsidRPr="00F405BB">
        <w:rPr>
          <w:rFonts w:ascii="Arial" w:hAnsi="Arial" w:cs="Arial"/>
          <w:spacing w:val="-4"/>
          <w:sz w:val="24"/>
          <w:szCs w:val="24"/>
          <w:shd w:val="clear" w:color="auto" w:fill="FFFFFF"/>
        </w:rPr>
        <w:t>‘Keep Britian Woking</w:t>
      </w:r>
      <w:r w:rsidR="00CC337F" w:rsidRPr="00F405BB">
        <w:rPr>
          <w:rFonts w:ascii="Arial" w:hAnsi="Arial" w:cs="Arial"/>
          <w:spacing w:val="-4"/>
          <w:sz w:val="24"/>
          <w:szCs w:val="24"/>
          <w:shd w:val="clear" w:color="auto" w:fill="FFFFFF"/>
        </w:rPr>
        <w:t xml:space="preserve">’ </w:t>
      </w:r>
      <w:r w:rsidR="00EF3081" w:rsidRPr="00F405BB">
        <w:rPr>
          <w:rFonts w:ascii="Arial" w:hAnsi="Arial" w:cs="Arial"/>
          <w:spacing w:val="-4"/>
          <w:sz w:val="24"/>
          <w:szCs w:val="24"/>
          <w:shd w:val="clear" w:color="auto" w:fill="FFFFFF"/>
        </w:rPr>
        <w:t>review (</w:t>
      </w:r>
      <w:r w:rsidR="00F12DBA" w:rsidRPr="00F405BB">
        <w:rPr>
          <w:rFonts w:ascii="Arial" w:hAnsi="Arial" w:cs="Arial"/>
          <w:spacing w:val="-4"/>
          <w:sz w:val="24"/>
          <w:szCs w:val="24"/>
          <w:shd w:val="clear" w:color="auto" w:fill="FFFFFF"/>
        </w:rPr>
        <w:t xml:space="preserve">UK Government, 2025) </w:t>
      </w:r>
      <w:r w:rsidR="00006BEB" w:rsidRPr="00F405BB">
        <w:rPr>
          <w:rFonts w:ascii="Arial" w:hAnsi="Arial" w:cs="Arial"/>
          <w:spacing w:val="-4"/>
          <w:sz w:val="24"/>
          <w:szCs w:val="24"/>
          <w:shd w:val="clear" w:color="auto" w:fill="FFFFFF"/>
        </w:rPr>
        <w:t xml:space="preserve">suggests </w:t>
      </w:r>
      <w:r w:rsidR="00A97585" w:rsidRPr="00F405BB">
        <w:rPr>
          <w:rFonts w:ascii="Arial" w:hAnsi="Arial" w:cs="Arial"/>
          <w:spacing w:val="-4"/>
          <w:sz w:val="24"/>
          <w:szCs w:val="24"/>
          <w:shd w:val="clear" w:color="auto" w:fill="FFFFFF"/>
        </w:rPr>
        <w:t xml:space="preserve">sustainable change requires </w:t>
      </w:r>
      <w:r w:rsidR="00535920" w:rsidRPr="00F405BB">
        <w:rPr>
          <w:rFonts w:ascii="Arial" w:hAnsi="Arial" w:cs="Arial"/>
          <w:spacing w:val="-4"/>
          <w:sz w:val="24"/>
          <w:szCs w:val="24"/>
          <w:shd w:val="clear" w:color="auto" w:fill="FFFFFF"/>
        </w:rPr>
        <w:t>strong employer leadership</w:t>
      </w:r>
      <w:r w:rsidR="00082C28" w:rsidRPr="00F405BB">
        <w:rPr>
          <w:rFonts w:ascii="Arial" w:hAnsi="Arial" w:cs="Arial"/>
          <w:spacing w:val="-4"/>
          <w:sz w:val="24"/>
          <w:szCs w:val="24"/>
          <w:shd w:val="clear" w:color="auto" w:fill="FFFFFF"/>
        </w:rPr>
        <w:t xml:space="preserve"> along</w:t>
      </w:r>
      <w:r w:rsidR="00187943" w:rsidRPr="00F405BB">
        <w:rPr>
          <w:rFonts w:ascii="Arial" w:hAnsi="Arial" w:cs="Arial"/>
          <w:spacing w:val="-4"/>
          <w:sz w:val="24"/>
          <w:szCs w:val="24"/>
          <w:shd w:val="clear" w:color="auto" w:fill="FFFFFF"/>
        </w:rPr>
        <w:t xml:space="preserve">side </w:t>
      </w:r>
      <w:r w:rsidR="0070709C" w:rsidRPr="00F405BB">
        <w:rPr>
          <w:rFonts w:ascii="Arial" w:hAnsi="Arial" w:cs="Arial"/>
          <w:spacing w:val="-4"/>
          <w:sz w:val="24"/>
          <w:szCs w:val="24"/>
          <w:shd w:val="clear" w:color="auto" w:fill="FFFFFF"/>
        </w:rPr>
        <w:t>employees</w:t>
      </w:r>
      <w:r w:rsidR="00187943" w:rsidRPr="00F405BB">
        <w:rPr>
          <w:rFonts w:ascii="Arial" w:hAnsi="Arial" w:cs="Arial"/>
          <w:spacing w:val="-4"/>
          <w:sz w:val="24"/>
          <w:szCs w:val="24"/>
          <w:shd w:val="clear" w:color="auto" w:fill="FFFFFF"/>
        </w:rPr>
        <w:t xml:space="preserve"> </w:t>
      </w:r>
      <w:r w:rsidR="0070709C" w:rsidRPr="00F405BB">
        <w:rPr>
          <w:rFonts w:ascii="Arial" w:hAnsi="Arial" w:cs="Arial"/>
          <w:spacing w:val="-4"/>
          <w:sz w:val="24"/>
          <w:szCs w:val="24"/>
          <w:shd w:val="clear" w:color="auto" w:fill="FFFFFF"/>
        </w:rPr>
        <w:t xml:space="preserve">taking responsibility. </w:t>
      </w:r>
      <w:r w:rsidR="00A94AF8" w:rsidRPr="00F405BB">
        <w:rPr>
          <w:rFonts w:ascii="Arial" w:hAnsi="Arial" w:cs="Arial"/>
          <w:spacing w:val="-4"/>
          <w:sz w:val="24"/>
          <w:szCs w:val="24"/>
          <w:shd w:val="clear" w:color="auto" w:fill="FFFFFF"/>
        </w:rPr>
        <w:t>Due</w:t>
      </w:r>
      <w:r w:rsidR="001F5219" w:rsidRPr="00F405BB">
        <w:rPr>
          <w:rFonts w:ascii="Arial" w:hAnsi="Arial" w:cs="Arial"/>
          <w:spacing w:val="-4"/>
          <w:sz w:val="24"/>
          <w:szCs w:val="24"/>
          <w:shd w:val="clear" w:color="auto" w:fill="FFFFFF"/>
        </w:rPr>
        <w:t xml:space="preserve"> to </w:t>
      </w:r>
      <w:r w:rsidR="005E3F1A" w:rsidRPr="00F405BB">
        <w:rPr>
          <w:rFonts w:ascii="Arial" w:hAnsi="Arial" w:cs="Arial"/>
          <w:spacing w:val="-4"/>
          <w:sz w:val="24"/>
          <w:szCs w:val="24"/>
          <w:shd w:val="clear" w:color="auto" w:fill="FFFFFF"/>
        </w:rPr>
        <w:t xml:space="preserve">the organisation’s complex </w:t>
      </w:r>
      <w:r w:rsidR="00F35755" w:rsidRPr="00F405BB">
        <w:rPr>
          <w:rFonts w:ascii="Arial" w:hAnsi="Arial" w:cs="Arial"/>
          <w:spacing w:val="-4"/>
          <w:sz w:val="24"/>
          <w:szCs w:val="24"/>
          <w:shd w:val="clear" w:color="auto" w:fill="FFFFFF"/>
        </w:rPr>
        <w:t>and mul</w:t>
      </w:r>
      <w:r w:rsidR="0057213D" w:rsidRPr="00F405BB">
        <w:rPr>
          <w:rFonts w:ascii="Arial" w:hAnsi="Arial" w:cs="Arial"/>
          <w:spacing w:val="-4"/>
          <w:sz w:val="24"/>
          <w:szCs w:val="24"/>
          <w:shd w:val="clear" w:color="auto" w:fill="FFFFFF"/>
        </w:rPr>
        <w:t xml:space="preserve">ti-tiered </w:t>
      </w:r>
      <w:r w:rsidR="005E3F1A" w:rsidRPr="00F405BB">
        <w:rPr>
          <w:rFonts w:ascii="Arial" w:hAnsi="Arial" w:cs="Arial"/>
          <w:spacing w:val="-4"/>
          <w:sz w:val="24"/>
          <w:szCs w:val="24"/>
          <w:shd w:val="clear" w:color="auto" w:fill="FFFFFF"/>
        </w:rPr>
        <w:t xml:space="preserve">management </w:t>
      </w:r>
      <w:r w:rsidR="00A94AF8" w:rsidRPr="00F405BB">
        <w:rPr>
          <w:rFonts w:ascii="Arial" w:hAnsi="Arial" w:cs="Arial"/>
          <w:spacing w:val="-4"/>
          <w:sz w:val="24"/>
          <w:szCs w:val="24"/>
          <w:shd w:val="clear" w:color="auto" w:fill="FFFFFF"/>
        </w:rPr>
        <w:t xml:space="preserve">structure, </w:t>
      </w:r>
      <w:r w:rsidR="00650470" w:rsidRPr="00F405BB">
        <w:rPr>
          <w:rFonts w:ascii="Arial" w:hAnsi="Arial" w:cs="Arial"/>
          <w:spacing w:val="-4"/>
          <w:sz w:val="24"/>
          <w:szCs w:val="24"/>
          <w:shd w:val="clear" w:color="auto" w:fill="FFFFFF"/>
        </w:rPr>
        <w:t>siloed working environments</w:t>
      </w:r>
      <w:r w:rsidR="002E4F0F" w:rsidRPr="00F405BB">
        <w:rPr>
          <w:rFonts w:ascii="Arial" w:hAnsi="Arial" w:cs="Arial"/>
          <w:spacing w:val="-4"/>
          <w:sz w:val="24"/>
          <w:szCs w:val="24"/>
          <w:shd w:val="clear" w:color="auto" w:fill="FFFFFF"/>
        </w:rPr>
        <w:t xml:space="preserve"> </w:t>
      </w:r>
      <w:r w:rsidR="006A5BCE" w:rsidRPr="00F405BB">
        <w:rPr>
          <w:rFonts w:ascii="Arial" w:hAnsi="Arial" w:cs="Arial"/>
          <w:spacing w:val="-4"/>
          <w:sz w:val="24"/>
          <w:szCs w:val="24"/>
          <w:shd w:val="clear" w:color="auto" w:fill="FFFFFF"/>
        </w:rPr>
        <w:t>can often emerge</w:t>
      </w:r>
      <w:r w:rsidR="003C1713" w:rsidRPr="00F405BB">
        <w:rPr>
          <w:rFonts w:ascii="Arial" w:hAnsi="Arial" w:cs="Arial"/>
          <w:spacing w:val="-4"/>
          <w:sz w:val="24"/>
          <w:szCs w:val="24"/>
          <w:shd w:val="clear" w:color="auto" w:fill="FFFFFF"/>
        </w:rPr>
        <w:t xml:space="preserve">, hindering the consistent </w:t>
      </w:r>
      <w:r w:rsidR="00F14F81" w:rsidRPr="00F405BB">
        <w:rPr>
          <w:rFonts w:ascii="Arial" w:hAnsi="Arial" w:cs="Arial"/>
          <w:spacing w:val="-4"/>
          <w:sz w:val="24"/>
          <w:szCs w:val="24"/>
          <w:shd w:val="clear" w:color="auto" w:fill="FFFFFF"/>
        </w:rPr>
        <w:t>communication of organisational strategies across the workforce</w:t>
      </w:r>
      <w:r w:rsidR="005B6D1D" w:rsidRPr="00F405BB">
        <w:rPr>
          <w:rFonts w:ascii="Arial" w:hAnsi="Arial" w:cs="Arial"/>
          <w:spacing w:val="-4"/>
          <w:sz w:val="24"/>
          <w:szCs w:val="24"/>
          <w:shd w:val="clear" w:color="auto" w:fill="FFFFFF"/>
        </w:rPr>
        <w:t xml:space="preserve"> (Lam et al., 2021)</w:t>
      </w:r>
      <w:r w:rsidR="00F35755" w:rsidRPr="00F405BB">
        <w:rPr>
          <w:rFonts w:ascii="Arial" w:hAnsi="Arial" w:cs="Arial"/>
          <w:spacing w:val="-4"/>
          <w:sz w:val="24"/>
          <w:szCs w:val="24"/>
          <w:shd w:val="clear" w:color="auto" w:fill="FFFFFF"/>
        </w:rPr>
        <w:t>.</w:t>
      </w:r>
      <w:r w:rsidR="00566019" w:rsidRPr="00F405BB">
        <w:rPr>
          <w:rFonts w:ascii="Arial" w:hAnsi="Arial" w:cs="Arial"/>
          <w:spacing w:val="-4"/>
          <w:sz w:val="24"/>
          <w:szCs w:val="24"/>
          <w:shd w:val="clear" w:color="auto" w:fill="FFFFFF"/>
        </w:rPr>
        <w:t xml:space="preserve"> </w:t>
      </w:r>
      <w:r w:rsidR="009F705F" w:rsidRPr="00F405BB">
        <w:rPr>
          <w:rFonts w:ascii="Arial" w:hAnsi="Arial" w:cs="Arial"/>
          <w:spacing w:val="-4"/>
          <w:sz w:val="24"/>
          <w:szCs w:val="24"/>
          <w:shd w:val="clear" w:color="auto" w:fill="FFFFFF"/>
        </w:rPr>
        <w:t>As o</w:t>
      </w:r>
      <w:r w:rsidR="009B6AFC" w:rsidRPr="00F405BB">
        <w:rPr>
          <w:rFonts w:ascii="Arial" w:hAnsi="Arial" w:cs="Arial"/>
          <w:spacing w:val="-4"/>
          <w:sz w:val="24"/>
          <w:szCs w:val="24"/>
          <w:shd w:val="clear" w:color="auto" w:fill="FFFFFF"/>
        </w:rPr>
        <w:t xml:space="preserve">rganisational leadership is </w:t>
      </w:r>
      <w:r w:rsidR="00CA76CF" w:rsidRPr="00F405BB">
        <w:rPr>
          <w:rFonts w:ascii="Arial" w:hAnsi="Arial" w:cs="Arial"/>
          <w:spacing w:val="-4"/>
          <w:sz w:val="24"/>
          <w:szCs w:val="24"/>
          <w:shd w:val="clear" w:color="auto" w:fill="FFFFFF"/>
        </w:rPr>
        <w:t xml:space="preserve">considered instrumental </w:t>
      </w:r>
      <w:r w:rsidR="009B6AFC" w:rsidRPr="00F405BB">
        <w:rPr>
          <w:rFonts w:ascii="Arial" w:hAnsi="Arial" w:cs="Arial"/>
          <w:spacing w:val="-4"/>
          <w:sz w:val="24"/>
          <w:szCs w:val="24"/>
          <w:shd w:val="clear" w:color="auto" w:fill="FFFFFF"/>
        </w:rPr>
        <w:t>to embedding a</w:t>
      </w:r>
      <w:r w:rsidR="00144123" w:rsidRPr="00F405BB">
        <w:rPr>
          <w:rFonts w:ascii="Arial" w:hAnsi="Arial" w:cs="Arial"/>
          <w:spacing w:val="-4"/>
          <w:sz w:val="24"/>
          <w:szCs w:val="24"/>
          <w:shd w:val="clear" w:color="auto" w:fill="FFFFFF"/>
        </w:rPr>
        <w:t xml:space="preserve"> </w:t>
      </w:r>
      <w:r w:rsidR="009B6AFC" w:rsidRPr="00F405BB">
        <w:rPr>
          <w:rFonts w:ascii="Arial" w:hAnsi="Arial" w:cs="Arial"/>
          <w:spacing w:val="-4"/>
          <w:sz w:val="24"/>
          <w:szCs w:val="24"/>
          <w:shd w:val="clear" w:color="auto" w:fill="FFFFFF"/>
        </w:rPr>
        <w:t>culture</w:t>
      </w:r>
      <w:r w:rsidR="00144123" w:rsidRPr="00F405BB">
        <w:rPr>
          <w:rFonts w:ascii="Arial" w:hAnsi="Arial" w:cs="Arial"/>
          <w:spacing w:val="-4"/>
          <w:sz w:val="24"/>
          <w:szCs w:val="24"/>
          <w:shd w:val="clear" w:color="auto" w:fill="FFFFFF"/>
        </w:rPr>
        <w:t xml:space="preserve"> that </w:t>
      </w:r>
      <w:r w:rsidR="007F16CC" w:rsidRPr="00F405BB">
        <w:rPr>
          <w:rFonts w:ascii="Arial" w:hAnsi="Arial" w:cs="Arial"/>
          <w:spacing w:val="-4"/>
          <w:sz w:val="24"/>
          <w:szCs w:val="24"/>
          <w:shd w:val="clear" w:color="auto" w:fill="FFFFFF"/>
        </w:rPr>
        <w:t>foster a wellbeing focus</w:t>
      </w:r>
      <w:r w:rsidR="009B6AFC" w:rsidRPr="00F405BB">
        <w:rPr>
          <w:rFonts w:ascii="Arial" w:hAnsi="Arial" w:cs="Arial"/>
          <w:spacing w:val="-4"/>
          <w:sz w:val="24"/>
          <w:szCs w:val="24"/>
          <w:shd w:val="clear" w:color="auto" w:fill="FFFFFF"/>
        </w:rPr>
        <w:t>, with visible, supportive, and clear communication from managers</w:t>
      </w:r>
      <w:r w:rsidR="009F705F" w:rsidRPr="00F405BB">
        <w:rPr>
          <w:rFonts w:ascii="Arial" w:hAnsi="Arial" w:cs="Arial"/>
          <w:spacing w:val="-4"/>
          <w:sz w:val="24"/>
          <w:szCs w:val="24"/>
          <w:shd w:val="clear" w:color="auto" w:fill="FFFFFF"/>
        </w:rPr>
        <w:t>, e</w:t>
      </w:r>
      <w:r w:rsidR="009B6AFC" w:rsidRPr="00F405BB">
        <w:rPr>
          <w:rFonts w:ascii="Arial" w:hAnsi="Arial" w:cs="Arial"/>
          <w:spacing w:val="-4"/>
          <w:sz w:val="24"/>
          <w:szCs w:val="24"/>
          <w:shd w:val="clear" w:color="auto" w:fill="FFFFFF"/>
        </w:rPr>
        <w:t>ncouraging open dialogue, empathy, and emotional support</w:t>
      </w:r>
      <w:r w:rsidR="00E55629" w:rsidRPr="00F405BB">
        <w:rPr>
          <w:rFonts w:ascii="Arial" w:hAnsi="Arial" w:cs="Arial"/>
          <w:spacing w:val="-4"/>
          <w:sz w:val="24"/>
          <w:szCs w:val="24"/>
          <w:shd w:val="clear" w:color="auto" w:fill="FFFFFF"/>
        </w:rPr>
        <w:t xml:space="preserve"> will </w:t>
      </w:r>
      <w:r w:rsidR="003D06D1" w:rsidRPr="00F405BB">
        <w:rPr>
          <w:rFonts w:ascii="Arial" w:hAnsi="Arial" w:cs="Arial"/>
          <w:spacing w:val="-4"/>
          <w:sz w:val="24"/>
          <w:szCs w:val="24"/>
          <w:shd w:val="clear" w:color="auto" w:fill="FFFFFF"/>
        </w:rPr>
        <w:t>enhance</w:t>
      </w:r>
      <w:r w:rsidR="009B6AFC" w:rsidRPr="00F405BB">
        <w:rPr>
          <w:rFonts w:ascii="Arial" w:hAnsi="Arial" w:cs="Arial"/>
          <w:spacing w:val="-4"/>
          <w:sz w:val="24"/>
          <w:szCs w:val="24"/>
          <w:shd w:val="clear" w:color="auto" w:fill="FFFFFF"/>
        </w:rPr>
        <w:t xml:space="preserve"> wellbeing across the workplace (Okonkwo et al., 2024</w:t>
      </w:r>
      <w:r w:rsidR="000D62B3" w:rsidRPr="00F405BB">
        <w:rPr>
          <w:rFonts w:ascii="Arial" w:hAnsi="Arial" w:cs="Arial"/>
          <w:spacing w:val="-4"/>
          <w:sz w:val="24"/>
          <w:szCs w:val="24"/>
          <w:shd w:val="clear" w:color="auto" w:fill="FFFFFF"/>
        </w:rPr>
        <w:t xml:space="preserve">). </w:t>
      </w:r>
    </w:p>
    <w:p w14:paraId="780BF739" w14:textId="585990BD" w:rsidR="00C91989" w:rsidRPr="00F405BB" w:rsidRDefault="005B0857" w:rsidP="00C217F9">
      <w:pPr>
        <w:spacing w:line="360" w:lineRule="auto"/>
        <w:jc w:val="both"/>
        <w:rPr>
          <w:rFonts w:ascii="Arial" w:hAnsi="Arial" w:cs="Arial"/>
          <w:spacing w:val="-4"/>
          <w:sz w:val="24"/>
          <w:szCs w:val="24"/>
          <w:shd w:val="clear" w:color="auto" w:fill="FFFFFF"/>
        </w:rPr>
      </w:pPr>
      <w:r w:rsidRPr="00F405BB">
        <w:rPr>
          <w:rFonts w:ascii="Arial" w:hAnsi="Arial" w:cs="Arial"/>
          <w:spacing w:val="-4"/>
          <w:sz w:val="24"/>
          <w:szCs w:val="24"/>
          <w:shd w:val="clear" w:color="auto" w:fill="FFFFFF"/>
        </w:rPr>
        <w:t>As Hywel Dda h</w:t>
      </w:r>
      <w:r w:rsidR="00F26A3B" w:rsidRPr="00F405BB">
        <w:rPr>
          <w:rFonts w:ascii="Arial" w:hAnsi="Arial" w:cs="Arial"/>
          <w:spacing w:val="-4"/>
          <w:sz w:val="24"/>
          <w:szCs w:val="24"/>
          <w:shd w:val="clear" w:color="auto" w:fill="FFFFFF"/>
        </w:rPr>
        <w:t>a</w:t>
      </w:r>
      <w:r w:rsidR="00234232" w:rsidRPr="00F405BB">
        <w:rPr>
          <w:rFonts w:ascii="Arial" w:hAnsi="Arial" w:cs="Arial"/>
          <w:spacing w:val="-4"/>
          <w:sz w:val="24"/>
          <w:szCs w:val="24"/>
          <w:shd w:val="clear" w:color="auto" w:fill="FFFFFF"/>
        </w:rPr>
        <w:t>s</w:t>
      </w:r>
      <w:r w:rsidR="00955042" w:rsidRPr="00F405BB">
        <w:rPr>
          <w:rFonts w:ascii="Arial" w:hAnsi="Arial" w:cs="Arial"/>
          <w:spacing w:val="-4"/>
          <w:sz w:val="24"/>
          <w:szCs w:val="24"/>
          <w:shd w:val="clear" w:color="auto" w:fill="FFFFFF"/>
        </w:rPr>
        <w:t xml:space="preserve"> </w:t>
      </w:r>
      <w:r w:rsidR="00BD568E" w:rsidRPr="00F405BB">
        <w:rPr>
          <w:rFonts w:ascii="Arial" w:hAnsi="Arial" w:cs="Arial"/>
          <w:spacing w:val="-4"/>
          <w:sz w:val="24"/>
          <w:szCs w:val="24"/>
          <w:shd w:val="clear" w:color="auto" w:fill="FFFFFF"/>
        </w:rPr>
        <w:t>recently</w:t>
      </w:r>
      <w:r w:rsidR="00F26A3B" w:rsidRPr="00F405BB">
        <w:rPr>
          <w:rFonts w:ascii="Arial" w:hAnsi="Arial" w:cs="Arial"/>
          <w:spacing w:val="-4"/>
          <w:sz w:val="24"/>
          <w:szCs w:val="24"/>
          <w:shd w:val="clear" w:color="auto" w:fill="FFFFFF"/>
        </w:rPr>
        <w:t xml:space="preserve"> </w:t>
      </w:r>
      <w:r w:rsidRPr="00F405BB">
        <w:rPr>
          <w:rFonts w:ascii="Arial" w:hAnsi="Arial" w:cs="Arial"/>
          <w:spacing w:val="-4"/>
          <w:sz w:val="24"/>
          <w:szCs w:val="24"/>
          <w:shd w:val="clear" w:color="auto" w:fill="FFFFFF"/>
        </w:rPr>
        <w:t>undergon</w:t>
      </w:r>
      <w:r w:rsidR="00AC4385" w:rsidRPr="00F405BB">
        <w:rPr>
          <w:rFonts w:ascii="Arial" w:hAnsi="Arial" w:cs="Arial"/>
          <w:spacing w:val="-4"/>
          <w:sz w:val="24"/>
          <w:szCs w:val="24"/>
          <w:shd w:val="clear" w:color="auto" w:fill="FFFFFF"/>
        </w:rPr>
        <w:t xml:space="preserve">e a </w:t>
      </w:r>
      <w:r w:rsidR="000678F2" w:rsidRPr="00F405BB">
        <w:rPr>
          <w:rFonts w:ascii="Arial" w:hAnsi="Arial" w:cs="Arial"/>
          <w:spacing w:val="-4"/>
          <w:sz w:val="24"/>
          <w:szCs w:val="24"/>
          <w:shd w:val="clear" w:color="auto" w:fill="FFFFFF"/>
        </w:rPr>
        <w:t xml:space="preserve">restructure of </w:t>
      </w:r>
      <w:r w:rsidR="00BD568E" w:rsidRPr="00F405BB">
        <w:rPr>
          <w:rFonts w:ascii="Arial" w:hAnsi="Arial" w:cs="Arial"/>
          <w:spacing w:val="-4"/>
          <w:sz w:val="24"/>
          <w:szCs w:val="24"/>
          <w:shd w:val="clear" w:color="auto" w:fill="FFFFFF"/>
        </w:rPr>
        <w:t>its</w:t>
      </w:r>
      <w:r w:rsidR="000678F2" w:rsidRPr="00F405BB">
        <w:rPr>
          <w:rFonts w:ascii="Arial" w:hAnsi="Arial" w:cs="Arial"/>
          <w:spacing w:val="-4"/>
          <w:sz w:val="24"/>
          <w:szCs w:val="24"/>
          <w:shd w:val="clear" w:color="auto" w:fill="FFFFFF"/>
        </w:rPr>
        <w:t xml:space="preserve"> clinical c</w:t>
      </w:r>
      <w:r w:rsidR="00DE60E4" w:rsidRPr="00F405BB">
        <w:rPr>
          <w:rFonts w:ascii="Arial" w:hAnsi="Arial" w:cs="Arial"/>
          <w:spacing w:val="-4"/>
          <w:sz w:val="24"/>
          <w:szCs w:val="24"/>
          <w:shd w:val="clear" w:color="auto" w:fill="FFFFFF"/>
        </w:rPr>
        <w:t xml:space="preserve">are groups </w:t>
      </w:r>
      <w:r w:rsidR="00A8691B" w:rsidRPr="00F405BB">
        <w:rPr>
          <w:rFonts w:ascii="Arial" w:hAnsi="Arial" w:cs="Arial"/>
          <w:spacing w:val="-4"/>
          <w:sz w:val="24"/>
          <w:szCs w:val="24"/>
          <w:shd w:val="clear" w:color="auto" w:fill="FFFFFF"/>
        </w:rPr>
        <w:t xml:space="preserve">to realign </w:t>
      </w:r>
      <w:r w:rsidR="006E5156" w:rsidRPr="00F405BB">
        <w:rPr>
          <w:rFonts w:ascii="Arial" w:hAnsi="Arial" w:cs="Arial"/>
          <w:spacing w:val="-4"/>
          <w:sz w:val="24"/>
          <w:szCs w:val="24"/>
          <w:shd w:val="clear" w:color="auto" w:fill="FFFFFF"/>
        </w:rPr>
        <w:t>core services</w:t>
      </w:r>
      <w:r w:rsidR="00A8691B" w:rsidRPr="00F405BB">
        <w:rPr>
          <w:rFonts w:ascii="Arial" w:hAnsi="Arial" w:cs="Arial"/>
          <w:spacing w:val="-4"/>
          <w:sz w:val="24"/>
          <w:szCs w:val="24"/>
          <w:shd w:val="clear" w:color="auto" w:fill="FFFFFF"/>
        </w:rPr>
        <w:t>,</w:t>
      </w:r>
      <w:r w:rsidR="006E5156" w:rsidRPr="00F405BB">
        <w:rPr>
          <w:rFonts w:ascii="Arial" w:hAnsi="Arial" w:cs="Arial"/>
          <w:spacing w:val="-4"/>
          <w:sz w:val="24"/>
          <w:szCs w:val="24"/>
          <w:shd w:val="clear" w:color="auto" w:fill="FFFFFF"/>
        </w:rPr>
        <w:t xml:space="preserve"> </w:t>
      </w:r>
      <w:r w:rsidR="00234232" w:rsidRPr="00F405BB">
        <w:rPr>
          <w:rFonts w:ascii="Arial" w:hAnsi="Arial" w:cs="Arial"/>
          <w:spacing w:val="-4"/>
          <w:sz w:val="24"/>
          <w:szCs w:val="24"/>
          <w:shd w:val="clear" w:color="auto" w:fill="FFFFFF"/>
        </w:rPr>
        <w:t>it</w:t>
      </w:r>
      <w:r w:rsidR="006E5156" w:rsidRPr="00F405BB">
        <w:rPr>
          <w:rFonts w:ascii="Arial" w:hAnsi="Arial" w:cs="Arial"/>
          <w:spacing w:val="-4"/>
          <w:sz w:val="24"/>
          <w:szCs w:val="24"/>
          <w:shd w:val="clear" w:color="auto" w:fill="FFFFFF"/>
        </w:rPr>
        <w:t xml:space="preserve"> provides a</w:t>
      </w:r>
      <w:r w:rsidR="00CD1CFA" w:rsidRPr="00F405BB">
        <w:rPr>
          <w:rFonts w:ascii="Arial" w:hAnsi="Arial" w:cs="Arial"/>
          <w:spacing w:val="-4"/>
          <w:sz w:val="24"/>
          <w:szCs w:val="24"/>
          <w:shd w:val="clear" w:color="auto" w:fill="FFFFFF"/>
        </w:rPr>
        <w:t xml:space="preserve">n opportunity to communicate the </w:t>
      </w:r>
      <w:r w:rsidR="00DB1D23" w:rsidRPr="00F405BB">
        <w:rPr>
          <w:rFonts w:ascii="Arial" w:hAnsi="Arial" w:cs="Arial"/>
          <w:spacing w:val="-4"/>
          <w:sz w:val="24"/>
          <w:szCs w:val="24"/>
          <w:shd w:val="clear" w:color="auto" w:fill="FFFFFF"/>
        </w:rPr>
        <w:t>‘</w:t>
      </w:r>
      <w:r w:rsidR="00942D41" w:rsidRPr="00F405BB">
        <w:rPr>
          <w:rFonts w:ascii="Arial" w:hAnsi="Arial" w:cs="Arial"/>
          <w:spacing w:val="-4"/>
          <w:sz w:val="24"/>
          <w:szCs w:val="24"/>
          <w:shd w:val="clear" w:color="auto" w:fill="FFFFFF"/>
        </w:rPr>
        <w:t xml:space="preserve">Social Model for </w:t>
      </w:r>
      <w:r w:rsidR="00630963" w:rsidRPr="00F405BB">
        <w:rPr>
          <w:rFonts w:ascii="Arial" w:hAnsi="Arial" w:cs="Arial"/>
          <w:spacing w:val="-4"/>
          <w:sz w:val="24"/>
          <w:szCs w:val="24"/>
          <w:shd w:val="clear" w:color="auto" w:fill="FFFFFF"/>
        </w:rPr>
        <w:t>Health</w:t>
      </w:r>
      <w:r w:rsidR="00B56DAE" w:rsidRPr="00F405BB">
        <w:rPr>
          <w:rFonts w:ascii="Arial" w:hAnsi="Arial" w:cs="Arial"/>
          <w:spacing w:val="-4"/>
          <w:sz w:val="24"/>
          <w:szCs w:val="24"/>
          <w:shd w:val="clear" w:color="auto" w:fill="FFFFFF"/>
        </w:rPr>
        <w:t xml:space="preserve"> and Wellbeing</w:t>
      </w:r>
      <w:r w:rsidR="00630963" w:rsidRPr="00F405BB">
        <w:rPr>
          <w:rFonts w:ascii="Arial" w:hAnsi="Arial" w:cs="Arial"/>
          <w:spacing w:val="-4"/>
          <w:sz w:val="24"/>
          <w:szCs w:val="24"/>
          <w:shd w:val="clear" w:color="auto" w:fill="FFFFFF"/>
        </w:rPr>
        <w:t>’ (</w:t>
      </w:r>
      <w:r w:rsidR="00B56DAE" w:rsidRPr="00F405BB">
        <w:rPr>
          <w:rFonts w:ascii="Arial" w:hAnsi="Arial" w:cs="Arial"/>
          <w:spacing w:val="-4"/>
          <w:sz w:val="24"/>
          <w:szCs w:val="24"/>
          <w:shd w:val="clear" w:color="auto" w:fill="FFFFFF"/>
        </w:rPr>
        <w:t xml:space="preserve">Hywel Dda. </w:t>
      </w:r>
      <w:r w:rsidR="00630963" w:rsidRPr="00F405BB">
        <w:rPr>
          <w:rFonts w:ascii="Arial" w:hAnsi="Arial" w:cs="Arial"/>
          <w:spacing w:val="-4"/>
          <w:sz w:val="24"/>
          <w:szCs w:val="24"/>
          <w:shd w:val="clear" w:color="auto" w:fill="FFFFFF"/>
        </w:rPr>
        <w:t>2025</w:t>
      </w:r>
      <w:r w:rsidR="00A63F64" w:rsidRPr="00F405BB">
        <w:rPr>
          <w:rFonts w:ascii="Arial" w:hAnsi="Arial" w:cs="Arial"/>
          <w:spacing w:val="-4"/>
          <w:sz w:val="24"/>
          <w:szCs w:val="24"/>
          <w:shd w:val="clear" w:color="auto" w:fill="FFFFFF"/>
        </w:rPr>
        <w:t>b</w:t>
      </w:r>
      <w:r w:rsidR="00630963" w:rsidRPr="00F405BB">
        <w:rPr>
          <w:rFonts w:ascii="Arial" w:hAnsi="Arial" w:cs="Arial"/>
          <w:spacing w:val="-4"/>
          <w:sz w:val="24"/>
          <w:szCs w:val="24"/>
          <w:shd w:val="clear" w:color="auto" w:fill="FFFFFF"/>
        </w:rPr>
        <w:t>)</w:t>
      </w:r>
      <w:r w:rsidR="00772F3D" w:rsidRPr="00F405BB">
        <w:rPr>
          <w:rFonts w:ascii="Arial" w:hAnsi="Arial" w:cs="Arial"/>
          <w:spacing w:val="-4"/>
          <w:sz w:val="24"/>
          <w:szCs w:val="24"/>
          <w:shd w:val="clear" w:color="auto" w:fill="FFFFFF"/>
        </w:rPr>
        <w:t xml:space="preserve"> in a way that </w:t>
      </w:r>
      <w:r w:rsidR="00DD03E7" w:rsidRPr="00F405BB">
        <w:rPr>
          <w:rFonts w:ascii="Arial" w:hAnsi="Arial" w:cs="Arial"/>
          <w:spacing w:val="-4"/>
          <w:sz w:val="24"/>
          <w:szCs w:val="24"/>
          <w:shd w:val="clear" w:color="auto" w:fill="FFFFFF"/>
        </w:rPr>
        <w:t xml:space="preserve">embeds a </w:t>
      </w:r>
      <w:r w:rsidR="00DB1D23" w:rsidRPr="00F405BB">
        <w:rPr>
          <w:rFonts w:ascii="Arial" w:hAnsi="Arial" w:cs="Arial"/>
          <w:spacing w:val="-4"/>
          <w:sz w:val="24"/>
          <w:szCs w:val="24"/>
          <w:shd w:val="clear" w:color="auto" w:fill="FFFFFF"/>
        </w:rPr>
        <w:t xml:space="preserve">consistent </w:t>
      </w:r>
      <w:r w:rsidR="00487F99" w:rsidRPr="00F405BB">
        <w:rPr>
          <w:rFonts w:ascii="Arial" w:hAnsi="Arial" w:cs="Arial"/>
          <w:spacing w:val="-4"/>
          <w:sz w:val="24"/>
          <w:szCs w:val="24"/>
          <w:shd w:val="clear" w:color="auto" w:fill="FFFFFF"/>
        </w:rPr>
        <w:t>culture</w:t>
      </w:r>
      <w:r w:rsidR="008475A5" w:rsidRPr="00F405BB">
        <w:rPr>
          <w:rFonts w:ascii="Arial" w:hAnsi="Arial" w:cs="Arial"/>
          <w:spacing w:val="-4"/>
          <w:sz w:val="24"/>
          <w:szCs w:val="24"/>
          <w:shd w:val="clear" w:color="auto" w:fill="FFFFFF"/>
        </w:rPr>
        <w:t xml:space="preserve"> of </w:t>
      </w:r>
      <w:r w:rsidR="008407A4" w:rsidRPr="00F405BB">
        <w:rPr>
          <w:rFonts w:ascii="Arial" w:hAnsi="Arial" w:cs="Arial"/>
          <w:spacing w:val="-4"/>
          <w:sz w:val="24"/>
          <w:szCs w:val="24"/>
          <w:shd w:val="clear" w:color="auto" w:fill="FFFFFF"/>
        </w:rPr>
        <w:t>health and wellbeing</w:t>
      </w:r>
      <w:r w:rsidR="00C959AB" w:rsidRPr="00F405BB">
        <w:rPr>
          <w:rFonts w:ascii="Arial" w:hAnsi="Arial" w:cs="Arial"/>
          <w:spacing w:val="-4"/>
          <w:sz w:val="24"/>
          <w:szCs w:val="24"/>
          <w:shd w:val="clear" w:color="auto" w:fill="FFFFFF"/>
        </w:rPr>
        <w:t xml:space="preserve"> across the </w:t>
      </w:r>
      <w:r w:rsidR="000E5187" w:rsidRPr="00F405BB">
        <w:rPr>
          <w:rFonts w:ascii="Arial" w:hAnsi="Arial" w:cs="Arial"/>
          <w:spacing w:val="-4"/>
          <w:sz w:val="24"/>
          <w:szCs w:val="24"/>
          <w:shd w:val="clear" w:color="auto" w:fill="FFFFFF"/>
        </w:rPr>
        <w:t>organisation.</w:t>
      </w:r>
      <w:r w:rsidR="00EA4739" w:rsidRPr="00F405BB">
        <w:rPr>
          <w:rFonts w:ascii="Arial" w:hAnsi="Arial" w:cs="Arial"/>
          <w:spacing w:val="-4"/>
          <w:sz w:val="24"/>
          <w:szCs w:val="24"/>
          <w:shd w:val="clear" w:color="auto" w:fill="FFFFFF"/>
        </w:rPr>
        <w:t xml:space="preserve"> </w:t>
      </w:r>
      <w:r w:rsidR="001F57FB" w:rsidRPr="00F405BB">
        <w:rPr>
          <w:rFonts w:ascii="Arial" w:hAnsi="Arial" w:cs="Arial"/>
          <w:spacing w:val="-4"/>
          <w:sz w:val="24"/>
          <w:szCs w:val="24"/>
          <w:shd w:val="clear" w:color="auto" w:fill="FFFFFF"/>
        </w:rPr>
        <w:t xml:space="preserve">Since </w:t>
      </w:r>
      <w:r w:rsidR="008475A5" w:rsidRPr="00F405BB">
        <w:rPr>
          <w:rFonts w:ascii="Arial" w:hAnsi="Arial" w:cs="Arial"/>
          <w:spacing w:val="-4"/>
          <w:sz w:val="24"/>
          <w:szCs w:val="24"/>
          <w:shd w:val="clear" w:color="auto" w:fill="FFFFFF"/>
        </w:rPr>
        <w:t xml:space="preserve">the introduction </w:t>
      </w:r>
      <w:r w:rsidR="00AF753A" w:rsidRPr="00F405BB">
        <w:rPr>
          <w:rFonts w:ascii="Arial" w:hAnsi="Arial" w:cs="Arial"/>
          <w:spacing w:val="-4"/>
          <w:sz w:val="24"/>
          <w:szCs w:val="24"/>
          <w:shd w:val="clear" w:color="auto" w:fill="FFFFFF"/>
        </w:rPr>
        <w:t>of</w:t>
      </w:r>
      <w:r w:rsidR="001F57FB" w:rsidRPr="00F405BB">
        <w:rPr>
          <w:rFonts w:ascii="Arial" w:hAnsi="Arial" w:cs="Arial"/>
          <w:spacing w:val="-4"/>
          <w:sz w:val="24"/>
          <w:szCs w:val="24"/>
          <w:shd w:val="clear" w:color="auto" w:fill="FFFFFF"/>
        </w:rPr>
        <w:t xml:space="preserve"> </w:t>
      </w:r>
      <w:r w:rsidR="00DF053E" w:rsidRPr="00F405BB">
        <w:rPr>
          <w:rFonts w:ascii="Arial" w:hAnsi="Arial" w:cs="Arial"/>
          <w:spacing w:val="-4"/>
          <w:sz w:val="24"/>
          <w:szCs w:val="24"/>
          <w:shd w:val="clear" w:color="auto" w:fill="FFFFFF"/>
        </w:rPr>
        <w:t xml:space="preserve">wellbeing champions </w:t>
      </w:r>
      <w:r w:rsidR="00DF053E" w:rsidRPr="00F405BB">
        <w:rPr>
          <w:rFonts w:ascii="Arial" w:hAnsi="Arial" w:cs="Arial"/>
          <w:spacing w:val="-4"/>
          <w:sz w:val="24"/>
          <w:szCs w:val="24"/>
          <w:shd w:val="clear" w:color="auto" w:fill="FFFFFF"/>
        </w:rPr>
        <w:lastRenderedPageBreak/>
        <w:t>following the pandemic</w:t>
      </w:r>
      <w:r w:rsidR="009E0E9A" w:rsidRPr="00F405BB">
        <w:rPr>
          <w:rFonts w:ascii="Arial" w:hAnsi="Arial" w:cs="Arial"/>
          <w:spacing w:val="-4"/>
          <w:sz w:val="24"/>
          <w:szCs w:val="24"/>
          <w:shd w:val="clear" w:color="auto" w:fill="FFFFFF"/>
        </w:rPr>
        <w:t xml:space="preserve">, </w:t>
      </w:r>
      <w:r w:rsidR="004B4E4D" w:rsidRPr="00F405BB">
        <w:rPr>
          <w:rFonts w:ascii="Arial" w:hAnsi="Arial" w:cs="Arial"/>
          <w:spacing w:val="-4"/>
          <w:sz w:val="24"/>
          <w:szCs w:val="24"/>
          <w:shd w:val="clear" w:color="auto" w:fill="FFFFFF"/>
        </w:rPr>
        <w:t>the</w:t>
      </w:r>
      <w:r w:rsidR="00396DF8" w:rsidRPr="00F405BB">
        <w:rPr>
          <w:rFonts w:ascii="Arial" w:hAnsi="Arial" w:cs="Arial"/>
          <w:spacing w:val="-4"/>
          <w:sz w:val="24"/>
          <w:szCs w:val="24"/>
          <w:shd w:val="clear" w:color="auto" w:fill="FFFFFF"/>
        </w:rPr>
        <w:t xml:space="preserve">y </w:t>
      </w:r>
      <w:r w:rsidR="004B4E4D" w:rsidRPr="00F405BB">
        <w:rPr>
          <w:rFonts w:ascii="Arial" w:hAnsi="Arial" w:cs="Arial"/>
          <w:spacing w:val="-4"/>
          <w:sz w:val="24"/>
          <w:szCs w:val="24"/>
          <w:shd w:val="clear" w:color="auto" w:fill="FFFFFF"/>
        </w:rPr>
        <w:t xml:space="preserve">have provided </w:t>
      </w:r>
      <w:r w:rsidR="00916476" w:rsidRPr="00F405BB">
        <w:rPr>
          <w:rFonts w:ascii="Arial" w:hAnsi="Arial" w:cs="Arial"/>
          <w:spacing w:val="-4"/>
          <w:sz w:val="24"/>
          <w:szCs w:val="24"/>
          <w:shd w:val="clear" w:color="auto" w:fill="FFFFFF"/>
        </w:rPr>
        <w:t>a</w:t>
      </w:r>
      <w:r w:rsidR="00396DF8" w:rsidRPr="00F405BB">
        <w:rPr>
          <w:rFonts w:ascii="Arial" w:hAnsi="Arial" w:cs="Arial"/>
          <w:spacing w:val="-4"/>
          <w:sz w:val="24"/>
          <w:szCs w:val="24"/>
          <w:shd w:val="clear" w:color="auto" w:fill="FFFFFF"/>
        </w:rPr>
        <w:t xml:space="preserve"> key role</w:t>
      </w:r>
      <w:r w:rsidR="00424034" w:rsidRPr="00F405BB">
        <w:rPr>
          <w:rFonts w:ascii="Arial" w:hAnsi="Arial" w:cs="Arial"/>
          <w:spacing w:val="-4"/>
          <w:sz w:val="24"/>
          <w:szCs w:val="24"/>
          <w:shd w:val="clear" w:color="auto" w:fill="FFFFFF"/>
        </w:rPr>
        <w:t xml:space="preserve"> in supporting </w:t>
      </w:r>
      <w:r w:rsidR="009F6C6E" w:rsidRPr="00F405BB">
        <w:rPr>
          <w:rFonts w:ascii="Arial" w:hAnsi="Arial" w:cs="Arial"/>
          <w:spacing w:val="-4"/>
          <w:sz w:val="24"/>
          <w:szCs w:val="24"/>
          <w:shd w:val="clear" w:color="auto" w:fill="FFFFFF"/>
        </w:rPr>
        <w:t>servic</w:t>
      </w:r>
      <w:r w:rsidR="00396DF8" w:rsidRPr="00F405BB">
        <w:rPr>
          <w:rFonts w:ascii="Arial" w:hAnsi="Arial" w:cs="Arial"/>
          <w:spacing w:val="-4"/>
          <w:sz w:val="24"/>
          <w:szCs w:val="24"/>
          <w:shd w:val="clear" w:color="auto" w:fill="FFFFFF"/>
        </w:rPr>
        <w:t>e</w:t>
      </w:r>
      <w:r w:rsidR="00F65905" w:rsidRPr="00F405BB">
        <w:rPr>
          <w:rFonts w:ascii="Arial" w:hAnsi="Arial" w:cs="Arial"/>
          <w:spacing w:val="-4"/>
          <w:sz w:val="24"/>
          <w:szCs w:val="24"/>
          <w:shd w:val="clear" w:color="auto" w:fill="FFFFFF"/>
        </w:rPr>
        <w:t xml:space="preserve"> areas</w:t>
      </w:r>
      <w:r w:rsidR="00F64520" w:rsidRPr="00F405BB">
        <w:rPr>
          <w:rFonts w:ascii="Arial" w:hAnsi="Arial" w:cs="Arial"/>
          <w:spacing w:val="-4"/>
          <w:sz w:val="24"/>
          <w:szCs w:val="24"/>
          <w:shd w:val="clear" w:color="auto" w:fill="FFFFFF"/>
        </w:rPr>
        <w:t xml:space="preserve"> (Hywel Dda, 202</w:t>
      </w:r>
      <w:r w:rsidR="007E0050" w:rsidRPr="00F405BB">
        <w:rPr>
          <w:rFonts w:ascii="Arial" w:hAnsi="Arial" w:cs="Arial"/>
          <w:spacing w:val="-4"/>
          <w:sz w:val="24"/>
          <w:szCs w:val="24"/>
          <w:shd w:val="clear" w:color="auto" w:fill="FFFFFF"/>
        </w:rPr>
        <w:t>3</w:t>
      </w:r>
      <w:r w:rsidR="0016770A" w:rsidRPr="00F405BB">
        <w:rPr>
          <w:rFonts w:ascii="Arial" w:hAnsi="Arial" w:cs="Arial"/>
          <w:spacing w:val="-4"/>
          <w:sz w:val="24"/>
          <w:szCs w:val="24"/>
          <w:shd w:val="clear" w:color="auto" w:fill="FFFFFF"/>
        </w:rPr>
        <w:t>a</w:t>
      </w:r>
      <w:r w:rsidR="00F64520" w:rsidRPr="00F405BB">
        <w:rPr>
          <w:rFonts w:ascii="Arial" w:hAnsi="Arial" w:cs="Arial"/>
          <w:spacing w:val="-4"/>
          <w:sz w:val="24"/>
          <w:szCs w:val="24"/>
          <w:shd w:val="clear" w:color="auto" w:fill="FFFFFF"/>
        </w:rPr>
        <w:t>)</w:t>
      </w:r>
      <w:r w:rsidR="00C65194" w:rsidRPr="00F405BB">
        <w:rPr>
          <w:rFonts w:ascii="Arial" w:hAnsi="Arial" w:cs="Arial"/>
          <w:spacing w:val="-4"/>
          <w:sz w:val="24"/>
          <w:szCs w:val="24"/>
          <w:shd w:val="clear" w:color="auto" w:fill="FFFFFF"/>
        </w:rPr>
        <w:t>. E</w:t>
      </w:r>
      <w:r w:rsidR="00EC013D" w:rsidRPr="00F405BB">
        <w:rPr>
          <w:rFonts w:ascii="Arial" w:hAnsi="Arial" w:cs="Arial"/>
          <w:spacing w:val="-4"/>
          <w:sz w:val="24"/>
          <w:szCs w:val="24"/>
          <w:shd w:val="clear" w:color="auto" w:fill="FFFFFF"/>
        </w:rPr>
        <w:t xml:space="preserve">xpanding these </w:t>
      </w:r>
      <w:r w:rsidR="00530A75" w:rsidRPr="00F405BB">
        <w:rPr>
          <w:rFonts w:ascii="Arial" w:hAnsi="Arial" w:cs="Arial"/>
          <w:spacing w:val="-4"/>
          <w:sz w:val="24"/>
          <w:szCs w:val="24"/>
          <w:shd w:val="clear" w:color="auto" w:fill="FFFFFF"/>
        </w:rPr>
        <w:t>roles to share</w:t>
      </w:r>
      <w:r w:rsidR="00A33761" w:rsidRPr="00F405BB">
        <w:rPr>
          <w:rFonts w:ascii="Arial" w:hAnsi="Arial" w:cs="Arial"/>
          <w:spacing w:val="-4"/>
          <w:sz w:val="24"/>
          <w:szCs w:val="24"/>
          <w:shd w:val="clear" w:color="auto" w:fill="FFFFFF"/>
        </w:rPr>
        <w:t xml:space="preserve"> </w:t>
      </w:r>
      <w:r w:rsidR="00EE0184" w:rsidRPr="00F405BB">
        <w:rPr>
          <w:rFonts w:ascii="Arial" w:hAnsi="Arial" w:cs="Arial"/>
          <w:spacing w:val="-4"/>
          <w:sz w:val="24"/>
          <w:szCs w:val="24"/>
          <w:shd w:val="clear" w:color="auto" w:fill="FFFFFF"/>
        </w:rPr>
        <w:t xml:space="preserve">organisational </w:t>
      </w:r>
      <w:r w:rsidR="00DB00B2" w:rsidRPr="00F405BB">
        <w:rPr>
          <w:rFonts w:ascii="Arial" w:hAnsi="Arial" w:cs="Arial"/>
          <w:spacing w:val="-4"/>
          <w:sz w:val="24"/>
          <w:szCs w:val="24"/>
          <w:shd w:val="clear" w:color="auto" w:fill="FFFFFF"/>
        </w:rPr>
        <w:t>strategies,</w:t>
      </w:r>
      <w:r w:rsidR="00C81B58" w:rsidRPr="00F405BB">
        <w:rPr>
          <w:rFonts w:ascii="Arial" w:hAnsi="Arial" w:cs="Arial"/>
          <w:spacing w:val="-4"/>
          <w:sz w:val="24"/>
          <w:szCs w:val="24"/>
          <w:shd w:val="clear" w:color="auto" w:fill="FFFFFF"/>
        </w:rPr>
        <w:t xml:space="preserve"> </w:t>
      </w:r>
      <w:r w:rsidR="00A33761" w:rsidRPr="00F405BB">
        <w:rPr>
          <w:rFonts w:ascii="Arial" w:hAnsi="Arial" w:cs="Arial"/>
          <w:spacing w:val="-4"/>
          <w:sz w:val="24"/>
          <w:szCs w:val="24"/>
          <w:shd w:val="clear" w:color="auto" w:fill="FFFFFF"/>
        </w:rPr>
        <w:t xml:space="preserve">promote </w:t>
      </w:r>
      <w:r w:rsidR="00C81B58" w:rsidRPr="00F405BB">
        <w:rPr>
          <w:rFonts w:ascii="Arial" w:hAnsi="Arial" w:cs="Arial"/>
          <w:spacing w:val="-4"/>
          <w:sz w:val="24"/>
          <w:szCs w:val="24"/>
          <w:shd w:val="clear" w:color="auto" w:fill="FFFFFF"/>
        </w:rPr>
        <w:t xml:space="preserve">preventative </w:t>
      </w:r>
      <w:r w:rsidR="00DB2B4E" w:rsidRPr="00F405BB">
        <w:rPr>
          <w:rFonts w:ascii="Arial" w:hAnsi="Arial" w:cs="Arial"/>
          <w:spacing w:val="-4"/>
          <w:sz w:val="24"/>
          <w:szCs w:val="24"/>
          <w:shd w:val="clear" w:color="auto" w:fill="FFFFFF"/>
        </w:rPr>
        <w:t>approaches</w:t>
      </w:r>
      <w:r w:rsidR="00F81BFF" w:rsidRPr="00F405BB">
        <w:rPr>
          <w:rFonts w:ascii="Arial" w:hAnsi="Arial" w:cs="Arial"/>
          <w:spacing w:val="-4"/>
          <w:sz w:val="24"/>
          <w:szCs w:val="24"/>
          <w:shd w:val="clear" w:color="auto" w:fill="FFFFFF"/>
        </w:rPr>
        <w:t>, and signpost</w:t>
      </w:r>
      <w:r w:rsidR="00DB2B4E" w:rsidRPr="00F405BB">
        <w:rPr>
          <w:rFonts w:ascii="Arial" w:hAnsi="Arial" w:cs="Arial"/>
          <w:spacing w:val="-4"/>
          <w:sz w:val="24"/>
          <w:szCs w:val="24"/>
          <w:shd w:val="clear" w:color="auto" w:fill="FFFFFF"/>
        </w:rPr>
        <w:t>ing</w:t>
      </w:r>
      <w:r w:rsidR="00F81BFF" w:rsidRPr="00F405BB">
        <w:rPr>
          <w:rFonts w:ascii="Arial" w:hAnsi="Arial" w:cs="Arial"/>
          <w:spacing w:val="-4"/>
          <w:sz w:val="24"/>
          <w:szCs w:val="24"/>
          <w:shd w:val="clear" w:color="auto" w:fill="FFFFFF"/>
        </w:rPr>
        <w:t xml:space="preserve"> to further support </w:t>
      </w:r>
      <w:r w:rsidR="00D942C7" w:rsidRPr="00F405BB">
        <w:rPr>
          <w:rFonts w:ascii="Arial" w:hAnsi="Arial" w:cs="Arial"/>
          <w:spacing w:val="-4"/>
          <w:sz w:val="24"/>
          <w:szCs w:val="24"/>
          <w:shd w:val="clear" w:color="auto" w:fill="FFFFFF"/>
        </w:rPr>
        <w:t>consistently</w:t>
      </w:r>
      <w:r w:rsidR="008217B1" w:rsidRPr="00F405BB">
        <w:rPr>
          <w:rFonts w:ascii="Arial" w:hAnsi="Arial" w:cs="Arial"/>
          <w:spacing w:val="-4"/>
          <w:sz w:val="24"/>
          <w:szCs w:val="24"/>
          <w:shd w:val="clear" w:color="auto" w:fill="FFFFFF"/>
        </w:rPr>
        <w:t xml:space="preserve"> across the organisation would provide much needed </w:t>
      </w:r>
      <w:r w:rsidR="00B43D81" w:rsidRPr="00F405BB">
        <w:rPr>
          <w:rFonts w:ascii="Arial" w:hAnsi="Arial" w:cs="Arial"/>
          <w:spacing w:val="-4"/>
          <w:sz w:val="24"/>
          <w:szCs w:val="24"/>
          <w:shd w:val="clear" w:color="auto" w:fill="FFFFFF"/>
        </w:rPr>
        <w:t xml:space="preserve">assistance to all employees and contribute </w:t>
      </w:r>
      <w:r w:rsidR="00C24232" w:rsidRPr="00F405BB">
        <w:rPr>
          <w:rFonts w:ascii="Arial" w:hAnsi="Arial" w:cs="Arial"/>
          <w:spacing w:val="-4"/>
          <w:sz w:val="24"/>
          <w:szCs w:val="24"/>
          <w:shd w:val="clear" w:color="auto" w:fill="FFFFFF"/>
        </w:rPr>
        <w:t xml:space="preserve">to </w:t>
      </w:r>
      <w:r w:rsidR="008C7307" w:rsidRPr="00F405BB">
        <w:rPr>
          <w:rFonts w:ascii="Arial" w:hAnsi="Arial" w:cs="Arial"/>
          <w:spacing w:val="-4"/>
          <w:sz w:val="24"/>
          <w:szCs w:val="24"/>
          <w:shd w:val="clear" w:color="auto" w:fill="FFFFFF"/>
        </w:rPr>
        <w:t xml:space="preserve">a more sustainable </w:t>
      </w:r>
      <w:r w:rsidR="00A2419C" w:rsidRPr="00F405BB">
        <w:rPr>
          <w:rFonts w:ascii="Arial" w:hAnsi="Arial" w:cs="Arial"/>
          <w:spacing w:val="-4"/>
          <w:sz w:val="24"/>
          <w:szCs w:val="24"/>
          <w:shd w:val="clear" w:color="auto" w:fill="FFFFFF"/>
        </w:rPr>
        <w:t>workforce</w:t>
      </w:r>
      <w:r w:rsidR="006C77A3" w:rsidRPr="00F405BB">
        <w:rPr>
          <w:rFonts w:ascii="Arial" w:hAnsi="Arial" w:cs="Arial"/>
          <w:spacing w:val="-4"/>
          <w:sz w:val="24"/>
          <w:szCs w:val="24"/>
          <w:shd w:val="clear" w:color="auto" w:fill="FFFFFF"/>
        </w:rPr>
        <w:t xml:space="preserve"> that </w:t>
      </w:r>
      <w:r w:rsidR="00493DC4" w:rsidRPr="00F405BB">
        <w:rPr>
          <w:rFonts w:ascii="Arial" w:hAnsi="Arial" w:cs="Arial"/>
          <w:spacing w:val="-4"/>
          <w:sz w:val="24"/>
          <w:szCs w:val="24"/>
          <w:shd w:val="clear" w:color="auto" w:fill="FFFFFF"/>
        </w:rPr>
        <w:t>is more likely to adopt</w:t>
      </w:r>
      <w:r w:rsidR="006C77A3" w:rsidRPr="00F405BB">
        <w:rPr>
          <w:rFonts w:ascii="Arial" w:hAnsi="Arial" w:cs="Arial"/>
          <w:spacing w:val="-4"/>
          <w:sz w:val="24"/>
          <w:szCs w:val="24"/>
          <w:shd w:val="clear" w:color="auto" w:fill="FFFFFF"/>
        </w:rPr>
        <w:t xml:space="preserve"> healthie</w:t>
      </w:r>
      <w:r w:rsidR="00E34F79" w:rsidRPr="00F405BB">
        <w:rPr>
          <w:rFonts w:ascii="Arial" w:hAnsi="Arial" w:cs="Arial"/>
          <w:spacing w:val="-4"/>
          <w:sz w:val="24"/>
          <w:szCs w:val="24"/>
          <w:shd w:val="clear" w:color="auto" w:fill="FFFFFF"/>
        </w:rPr>
        <w:t>r</w:t>
      </w:r>
      <w:r w:rsidR="002204A8" w:rsidRPr="00F405BB">
        <w:rPr>
          <w:rFonts w:ascii="Arial" w:hAnsi="Arial" w:cs="Arial"/>
          <w:spacing w:val="-4"/>
          <w:sz w:val="24"/>
          <w:szCs w:val="24"/>
          <w:shd w:val="clear" w:color="auto" w:fill="FFFFFF"/>
        </w:rPr>
        <w:t xml:space="preserve"> </w:t>
      </w:r>
      <w:r w:rsidR="002C4B4E" w:rsidRPr="00F405BB">
        <w:rPr>
          <w:rFonts w:ascii="Arial" w:hAnsi="Arial" w:cs="Arial"/>
          <w:spacing w:val="-4"/>
          <w:sz w:val="24"/>
          <w:szCs w:val="24"/>
          <w:shd w:val="clear" w:color="auto" w:fill="FFFFFF"/>
        </w:rPr>
        <w:t>working practices</w:t>
      </w:r>
      <w:r w:rsidR="00A2419C" w:rsidRPr="00F405BB">
        <w:rPr>
          <w:rFonts w:ascii="Arial" w:hAnsi="Arial" w:cs="Arial"/>
          <w:spacing w:val="-4"/>
          <w:sz w:val="24"/>
          <w:szCs w:val="24"/>
          <w:shd w:val="clear" w:color="auto" w:fill="FFFFFF"/>
        </w:rPr>
        <w:t xml:space="preserve">. </w:t>
      </w:r>
    </w:p>
    <w:p w14:paraId="2BD49832" w14:textId="7513C92A" w:rsidR="00E346EE" w:rsidRPr="00F405BB" w:rsidRDefault="00E346EE" w:rsidP="008C0C12">
      <w:pPr>
        <w:pStyle w:val="Heading1"/>
        <w:rPr>
          <w:lang w:eastAsia="zh-CN"/>
        </w:rPr>
      </w:pPr>
      <w:bookmarkStart w:id="14" w:name="_Toc222171693"/>
      <w:r w:rsidRPr="00F405BB">
        <w:rPr>
          <w:lang w:eastAsia="zh-CN"/>
        </w:rPr>
        <w:t>Provides opportunities to develop skills and a career and gives a sense of fulfilment</w:t>
      </w:r>
      <w:bookmarkEnd w:id="14"/>
      <w:r w:rsidRPr="00F405BB">
        <w:rPr>
          <w:lang w:eastAsia="zh-CN"/>
        </w:rPr>
        <w:t>  </w:t>
      </w:r>
    </w:p>
    <w:p w14:paraId="0243D472" w14:textId="439D74C7" w:rsidR="00225E95" w:rsidRPr="00F405BB" w:rsidRDefault="00225E95" w:rsidP="00C217F9">
      <w:pPr>
        <w:shd w:val="clear" w:color="auto" w:fill="FFFFFF"/>
        <w:spacing w:before="100" w:beforeAutospacing="1" w:after="100" w:afterAutospacing="1" w:line="360" w:lineRule="auto"/>
        <w:jc w:val="both"/>
        <w:rPr>
          <w:rFonts w:ascii="Arial" w:hAnsi="Arial" w:cs="Arial"/>
          <w:color w:val="202020"/>
          <w:sz w:val="24"/>
          <w:szCs w:val="24"/>
          <w:lang w:eastAsia="zh-CN"/>
        </w:rPr>
      </w:pPr>
      <w:r w:rsidRPr="00F405BB">
        <w:rPr>
          <w:rFonts w:ascii="Arial" w:hAnsi="Arial" w:cs="Arial"/>
          <w:color w:val="202020"/>
          <w:sz w:val="24"/>
          <w:szCs w:val="24"/>
          <w:lang w:eastAsia="zh-CN"/>
        </w:rPr>
        <w:t>The Good Work Index (2025</w:t>
      </w:r>
      <w:r w:rsidR="00A63F64" w:rsidRPr="00F405BB">
        <w:rPr>
          <w:rFonts w:ascii="Arial" w:hAnsi="Arial" w:cs="Arial"/>
          <w:color w:val="202020"/>
          <w:sz w:val="24"/>
          <w:szCs w:val="24"/>
          <w:lang w:eastAsia="zh-CN"/>
        </w:rPr>
        <w:t>a</w:t>
      </w:r>
      <w:r w:rsidRPr="00F405BB">
        <w:rPr>
          <w:rFonts w:ascii="Arial" w:hAnsi="Arial" w:cs="Arial"/>
          <w:color w:val="202020"/>
          <w:sz w:val="24"/>
          <w:szCs w:val="24"/>
          <w:lang w:eastAsia="zh-CN"/>
        </w:rPr>
        <w:t>) outlines the importance of staff having a clear career pathway and development opportunities, resulting in better individual performance. Furthermore, CIPD state employees are more motivated to go above and beyond when they have opportunities to progress and develop their skills, leading to them being less likely to leave voluntarily, and more likely to recommend their employer. As Hywel Dda are experiencing significant operational pressures due to ongoing recruitment and retention challenges (Hywel Dda, 2025</w:t>
      </w:r>
      <w:r w:rsidR="00A63F64" w:rsidRPr="00F405BB">
        <w:rPr>
          <w:rFonts w:ascii="Arial" w:hAnsi="Arial" w:cs="Arial"/>
          <w:color w:val="202020"/>
          <w:sz w:val="24"/>
          <w:szCs w:val="24"/>
          <w:lang w:eastAsia="zh-CN"/>
        </w:rPr>
        <w:t>a</w:t>
      </w:r>
      <w:r w:rsidRPr="00F405BB">
        <w:rPr>
          <w:rFonts w:ascii="Arial" w:hAnsi="Arial" w:cs="Arial"/>
          <w:color w:val="202020"/>
          <w:sz w:val="24"/>
          <w:szCs w:val="24"/>
          <w:lang w:eastAsia="zh-CN"/>
        </w:rPr>
        <w:t>), resulting in skills shortages that impacts service delivery, providing clear opportunities to upskill the workforce not only enhances individual job satisfaction but also provides a strategic approach to mitigate current skills shortages</w:t>
      </w:r>
      <w:r w:rsidR="00E75042" w:rsidRPr="00F405BB">
        <w:rPr>
          <w:rFonts w:ascii="Arial" w:hAnsi="Arial" w:cs="Arial"/>
          <w:color w:val="202020"/>
          <w:sz w:val="24"/>
          <w:szCs w:val="24"/>
          <w:lang w:eastAsia="zh-CN"/>
        </w:rPr>
        <w:t>, building</w:t>
      </w:r>
      <w:r w:rsidRPr="00F405BB">
        <w:rPr>
          <w:rFonts w:ascii="Arial" w:hAnsi="Arial" w:cs="Arial"/>
          <w:color w:val="202020"/>
          <w:sz w:val="24"/>
          <w:szCs w:val="24"/>
          <w:lang w:eastAsia="zh-CN"/>
        </w:rPr>
        <w:t xml:space="preserve"> a sustainable future workforce that adopts a culture that supports personal and professional growth. </w:t>
      </w:r>
    </w:p>
    <w:p w14:paraId="7F39DB7F" w14:textId="030752B1" w:rsidR="00225E95" w:rsidRPr="00F405BB" w:rsidRDefault="00225E95" w:rsidP="00C217F9">
      <w:pPr>
        <w:spacing w:line="360" w:lineRule="auto"/>
        <w:jc w:val="both"/>
        <w:rPr>
          <w:rFonts w:ascii="Arial" w:eastAsia="Times New Roman" w:hAnsi="Arial" w:cs="Arial"/>
          <w:kern w:val="0"/>
          <w:sz w:val="24"/>
          <w:szCs w:val="24"/>
          <w:lang w:eastAsia="en-GB"/>
          <w14:ligatures w14:val="none"/>
        </w:rPr>
      </w:pPr>
      <w:r w:rsidRPr="00F405BB">
        <w:rPr>
          <w:rFonts w:ascii="Arial" w:hAnsi="Arial" w:cs="Arial"/>
          <w:color w:val="202020"/>
          <w:sz w:val="24"/>
          <w:szCs w:val="24"/>
          <w:lang w:eastAsia="zh-CN"/>
        </w:rPr>
        <w:t xml:space="preserve">According to the Good Work Index </w:t>
      </w:r>
      <w:r w:rsidR="00F43A16" w:rsidRPr="00F405BB">
        <w:rPr>
          <w:rFonts w:ascii="Arial" w:hAnsi="Arial" w:cs="Arial"/>
          <w:color w:val="202020"/>
          <w:sz w:val="24"/>
          <w:szCs w:val="24"/>
          <w:lang w:eastAsia="zh-CN"/>
        </w:rPr>
        <w:t xml:space="preserve">(2025a) </w:t>
      </w:r>
      <w:r w:rsidRPr="00F405BB">
        <w:rPr>
          <w:rFonts w:ascii="Arial" w:hAnsi="Arial" w:cs="Arial"/>
          <w:color w:val="202020"/>
          <w:sz w:val="24"/>
          <w:szCs w:val="24"/>
          <w:lang w:eastAsia="zh-CN"/>
        </w:rPr>
        <w:t>less than 40% of the workforce feel their job offer</w:t>
      </w:r>
      <w:r w:rsidR="00E15A8C" w:rsidRPr="00F405BB">
        <w:rPr>
          <w:rFonts w:ascii="Arial" w:hAnsi="Arial" w:cs="Arial"/>
          <w:color w:val="202020"/>
          <w:sz w:val="24"/>
          <w:szCs w:val="24"/>
          <w:lang w:eastAsia="zh-CN"/>
        </w:rPr>
        <w:t>s</w:t>
      </w:r>
      <w:r w:rsidRPr="00F405BB">
        <w:rPr>
          <w:rFonts w:ascii="Arial" w:hAnsi="Arial" w:cs="Arial"/>
          <w:color w:val="202020"/>
          <w:sz w:val="24"/>
          <w:szCs w:val="24"/>
          <w:lang w:eastAsia="zh-CN"/>
        </w:rPr>
        <w:t xml:space="preserve"> a clear pathway for career development. Similarly, NHS Wales staff survey (202</w:t>
      </w:r>
      <w:r w:rsidR="00383743" w:rsidRPr="00F405BB">
        <w:rPr>
          <w:rFonts w:ascii="Arial" w:hAnsi="Arial" w:cs="Arial"/>
          <w:color w:val="202020"/>
          <w:sz w:val="24"/>
          <w:szCs w:val="24"/>
          <w:lang w:eastAsia="zh-CN"/>
        </w:rPr>
        <w:t>4</w:t>
      </w:r>
      <w:r w:rsidRPr="00F405BB">
        <w:rPr>
          <w:rFonts w:ascii="Arial" w:hAnsi="Arial" w:cs="Arial"/>
          <w:color w:val="202020"/>
          <w:sz w:val="24"/>
          <w:szCs w:val="24"/>
          <w:lang w:eastAsia="zh-CN"/>
        </w:rPr>
        <w:t>) highlights employees also show concerns about accessibility to development opportunities and the visibility of clear career pathways, with results declining to 52.6% compared to 2023. This decline highlights a critical gap in strategic workforce development, which is hugely concerning given the ageing workforce within the organisation, with 35% of employees aged 51 and above and therefore at risk of retirement within the next 10 years (Hywel Dda, 202</w:t>
      </w:r>
      <w:r w:rsidR="00F43A16" w:rsidRPr="00F405BB">
        <w:rPr>
          <w:rFonts w:ascii="Arial" w:hAnsi="Arial" w:cs="Arial"/>
          <w:color w:val="202020"/>
          <w:sz w:val="24"/>
          <w:szCs w:val="24"/>
          <w:lang w:eastAsia="zh-CN"/>
        </w:rPr>
        <w:t>6</w:t>
      </w:r>
      <w:r w:rsidR="006C1EF0" w:rsidRPr="00F405BB">
        <w:rPr>
          <w:rFonts w:ascii="Arial" w:hAnsi="Arial" w:cs="Arial"/>
          <w:color w:val="202020"/>
          <w:sz w:val="24"/>
          <w:szCs w:val="24"/>
          <w:lang w:eastAsia="zh-CN"/>
        </w:rPr>
        <w:t>a</w:t>
      </w:r>
      <w:r w:rsidRPr="00F405BB">
        <w:rPr>
          <w:rFonts w:ascii="Arial" w:hAnsi="Arial" w:cs="Arial"/>
          <w:color w:val="202020"/>
          <w:sz w:val="24"/>
          <w:szCs w:val="24"/>
          <w:lang w:eastAsia="zh-CN"/>
        </w:rPr>
        <w:t xml:space="preserve">). </w:t>
      </w:r>
      <w:r w:rsidRPr="00F405BB">
        <w:rPr>
          <w:rFonts w:ascii="Arial" w:eastAsia="Times New Roman" w:hAnsi="Arial" w:cs="Arial"/>
          <w:kern w:val="0"/>
          <w:sz w:val="24"/>
          <w:szCs w:val="24"/>
          <w:lang w:eastAsia="en-GB"/>
          <w14:ligatures w14:val="none"/>
        </w:rPr>
        <w:t xml:space="preserve">Desarno et al. (2020) </w:t>
      </w:r>
      <w:r w:rsidRPr="00F405BB">
        <w:rPr>
          <w:rFonts w:ascii="Arial" w:hAnsi="Arial" w:cs="Arial"/>
          <w:color w:val="202020"/>
          <w:sz w:val="24"/>
          <w:szCs w:val="24"/>
          <w:lang w:eastAsia="zh-CN"/>
        </w:rPr>
        <w:t xml:space="preserve">suggests identifying skills gaps and implementing succession planning secures a future pipeline by developing a skilled talent pool, while also increasing engagement and improving retention.     </w:t>
      </w:r>
    </w:p>
    <w:p w14:paraId="1F807FC5" w14:textId="3377FAE9" w:rsidR="008A2E0A" w:rsidRPr="00F405BB" w:rsidRDefault="008C638F" w:rsidP="00C217F9">
      <w:pPr>
        <w:shd w:val="clear" w:color="auto" w:fill="FFFFFF"/>
        <w:spacing w:before="100" w:beforeAutospacing="1" w:after="100" w:afterAutospacing="1" w:line="360" w:lineRule="auto"/>
        <w:jc w:val="both"/>
        <w:rPr>
          <w:rFonts w:ascii="Arial" w:hAnsi="Arial" w:cs="Arial"/>
          <w:color w:val="202020"/>
          <w:sz w:val="24"/>
          <w:szCs w:val="24"/>
          <w:lang w:eastAsia="zh-CN"/>
        </w:rPr>
      </w:pPr>
      <w:r w:rsidRPr="00F405BB">
        <w:rPr>
          <w:rFonts w:ascii="Arial" w:hAnsi="Arial" w:cs="Arial"/>
          <w:color w:val="202020"/>
          <w:sz w:val="24"/>
          <w:szCs w:val="24"/>
          <w:lang w:eastAsia="zh-CN"/>
        </w:rPr>
        <w:lastRenderedPageBreak/>
        <w:t xml:space="preserve">Recognising the potential risk of an aging workforce and </w:t>
      </w:r>
      <w:r w:rsidR="00897306" w:rsidRPr="00F405BB">
        <w:rPr>
          <w:rFonts w:ascii="Arial" w:hAnsi="Arial" w:cs="Arial"/>
          <w:color w:val="202020"/>
          <w:sz w:val="24"/>
          <w:szCs w:val="24"/>
          <w:lang w:eastAsia="zh-CN"/>
        </w:rPr>
        <w:t xml:space="preserve">significant skills gaps, </w:t>
      </w:r>
      <w:r w:rsidR="0060326D" w:rsidRPr="00F405BB">
        <w:rPr>
          <w:rFonts w:ascii="Arial" w:hAnsi="Arial" w:cs="Arial"/>
          <w:color w:val="202020"/>
          <w:sz w:val="24"/>
          <w:szCs w:val="24"/>
          <w:lang w:eastAsia="zh-CN"/>
        </w:rPr>
        <w:t>Hywel</w:t>
      </w:r>
      <w:r w:rsidR="00132237" w:rsidRPr="00F405BB">
        <w:rPr>
          <w:rFonts w:ascii="Arial" w:hAnsi="Arial" w:cs="Arial"/>
          <w:color w:val="202020"/>
          <w:sz w:val="24"/>
          <w:szCs w:val="24"/>
          <w:lang w:eastAsia="zh-CN"/>
        </w:rPr>
        <w:t xml:space="preserve"> Dda</w:t>
      </w:r>
      <w:r w:rsidR="0060326D" w:rsidRPr="00F405BB">
        <w:rPr>
          <w:rFonts w:ascii="Arial" w:hAnsi="Arial" w:cs="Arial"/>
          <w:color w:val="202020"/>
          <w:sz w:val="24"/>
          <w:szCs w:val="24"/>
          <w:lang w:eastAsia="zh-CN"/>
        </w:rPr>
        <w:t xml:space="preserve"> have </w:t>
      </w:r>
      <w:r w:rsidR="00FE290B" w:rsidRPr="00F405BB">
        <w:rPr>
          <w:rFonts w:ascii="Arial" w:hAnsi="Arial" w:cs="Arial"/>
          <w:color w:val="202020"/>
          <w:sz w:val="24"/>
          <w:szCs w:val="24"/>
          <w:lang w:eastAsia="zh-CN"/>
        </w:rPr>
        <w:t>broad</w:t>
      </w:r>
      <w:r w:rsidR="00345DAF" w:rsidRPr="00F405BB">
        <w:rPr>
          <w:rFonts w:ascii="Arial" w:hAnsi="Arial" w:cs="Arial"/>
          <w:color w:val="202020"/>
          <w:sz w:val="24"/>
          <w:szCs w:val="24"/>
          <w:lang w:eastAsia="zh-CN"/>
        </w:rPr>
        <w:t>ened its approach</w:t>
      </w:r>
      <w:r w:rsidR="00735515" w:rsidRPr="00F405BB">
        <w:rPr>
          <w:rFonts w:ascii="Arial" w:hAnsi="Arial" w:cs="Arial"/>
          <w:color w:val="202020"/>
          <w:sz w:val="24"/>
          <w:szCs w:val="24"/>
          <w:lang w:eastAsia="zh-CN"/>
        </w:rPr>
        <w:t xml:space="preserve"> </w:t>
      </w:r>
      <w:r w:rsidR="00283B25" w:rsidRPr="00F405BB">
        <w:rPr>
          <w:rFonts w:ascii="Arial" w:hAnsi="Arial" w:cs="Arial"/>
          <w:color w:val="202020"/>
          <w:sz w:val="24"/>
          <w:szCs w:val="24"/>
          <w:lang w:eastAsia="zh-CN"/>
        </w:rPr>
        <w:t xml:space="preserve">to </w:t>
      </w:r>
      <w:r w:rsidR="00D44551" w:rsidRPr="00F405BB">
        <w:rPr>
          <w:rFonts w:ascii="Arial" w:hAnsi="Arial" w:cs="Arial"/>
          <w:color w:val="202020"/>
          <w:sz w:val="24"/>
          <w:szCs w:val="24"/>
          <w:lang w:eastAsia="zh-CN"/>
        </w:rPr>
        <w:t xml:space="preserve">establishing </w:t>
      </w:r>
      <w:r w:rsidR="00283B25" w:rsidRPr="00F405BB">
        <w:rPr>
          <w:rFonts w:ascii="Arial" w:hAnsi="Arial" w:cs="Arial"/>
          <w:color w:val="202020"/>
          <w:sz w:val="24"/>
          <w:szCs w:val="24"/>
          <w:lang w:eastAsia="zh-CN"/>
        </w:rPr>
        <w:t>development</w:t>
      </w:r>
      <w:r w:rsidR="00345DAF" w:rsidRPr="00F405BB">
        <w:rPr>
          <w:rFonts w:ascii="Arial" w:hAnsi="Arial" w:cs="Arial"/>
          <w:color w:val="202020"/>
          <w:sz w:val="24"/>
          <w:szCs w:val="24"/>
          <w:lang w:eastAsia="zh-CN"/>
        </w:rPr>
        <w:t xml:space="preserve"> </w:t>
      </w:r>
      <w:r w:rsidR="007243B0" w:rsidRPr="00F405BB">
        <w:rPr>
          <w:rFonts w:ascii="Arial" w:hAnsi="Arial" w:cs="Arial"/>
          <w:color w:val="202020"/>
          <w:sz w:val="24"/>
          <w:szCs w:val="24"/>
          <w:lang w:eastAsia="zh-CN"/>
        </w:rPr>
        <w:t xml:space="preserve">opportunities </w:t>
      </w:r>
      <w:r w:rsidR="00841C8E" w:rsidRPr="00F405BB">
        <w:rPr>
          <w:rFonts w:ascii="Arial" w:hAnsi="Arial" w:cs="Arial"/>
          <w:color w:val="202020"/>
          <w:sz w:val="24"/>
          <w:szCs w:val="24"/>
          <w:lang w:eastAsia="zh-CN"/>
        </w:rPr>
        <w:t>following the Covid-19 pandemic</w:t>
      </w:r>
      <w:r w:rsidR="00D43265" w:rsidRPr="00F405BB">
        <w:rPr>
          <w:rFonts w:ascii="Arial" w:hAnsi="Arial" w:cs="Arial"/>
          <w:color w:val="202020"/>
          <w:sz w:val="24"/>
          <w:szCs w:val="24"/>
          <w:lang w:eastAsia="zh-CN"/>
        </w:rPr>
        <w:t xml:space="preserve">, </w:t>
      </w:r>
      <w:r w:rsidR="00883354" w:rsidRPr="00F405BB">
        <w:rPr>
          <w:rFonts w:ascii="Arial" w:hAnsi="Arial" w:cs="Arial"/>
          <w:color w:val="202020"/>
          <w:sz w:val="24"/>
          <w:szCs w:val="24"/>
          <w:lang w:eastAsia="zh-CN"/>
        </w:rPr>
        <w:t xml:space="preserve">shifting </w:t>
      </w:r>
      <w:r w:rsidR="00A278F8" w:rsidRPr="00F405BB">
        <w:rPr>
          <w:rFonts w:ascii="Arial" w:hAnsi="Arial" w:cs="Arial"/>
          <w:color w:val="202020"/>
          <w:sz w:val="24"/>
          <w:szCs w:val="24"/>
          <w:lang w:eastAsia="zh-CN"/>
        </w:rPr>
        <w:t xml:space="preserve">part of </w:t>
      </w:r>
      <w:r w:rsidR="00883354" w:rsidRPr="00F405BB">
        <w:rPr>
          <w:rFonts w:ascii="Arial" w:hAnsi="Arial" w:cs="Arial"/>
          <w:color w:val="202020"/>
          <w:sz w:val="24"/>
          <w:szCs w:val="24"/>
          <w:lang w:eastAsia="zh-CN"/>
        </w:rPr>
        <w:t>the focus</w:t>
      </w:r>
      <w:r w:rsidR="00E17377" w:rsidRPr="00F405BB">
        <w:rPr>
          <w:rFonts w:ascii="Arial" w:hAnsi="Arial" w:cs="Arial"/>
          <w:color w:val="202020"/>
          <w:sz w:val="24"/>
          <w:szCs w:val="24"/>
          <w:lang w:eastAsia="zh-CN"/>
        </w:rPr>
        <w:t xml:space="preserve"> </w:t>
      </w:r>
      <w:r w:rsidR="00A06A73" w:rsidRPr="00F405BB">
        <w:rPr>
          <w:rFonts w:ascii="Arial" w:hAnsi="Arial" w:cs="Arial"/>
          <w:color w:val="202020"/>
          <w:sz w:val="24"/>
          <w:szCs w:val="24"/>
          <w:lang w:eastAsia="zh-CN"/>
        </w:rPr>
        <w:t xml:space="preserve">to </w:t>
      </w:r>
      <w:r w:rsidR="00E17377" w:rsidRPr="00F405BB">
        <w:rPr>
          <w:rFonts w:ascii="Arial" w:hAnsi="Arial" w:cs="Arial"/>
          <w:color w:val="202020"/>
          <w:sz w:val="24"/>
          <w:szCs w:val="24"/>
          <w:lang w:eastAsia="zh-CN"/>
        </w:rPr>
        <w:t xml:space="preserve">the </w:t>
      </w:r>
      <w:r w:rsidR="00A06A73" w:rsidRPr="00F405BB">
        <w:rPr>
          <w:rFonts w:ascii="Arial" w:hAnsi="Arial" w:cs="Arial"/>
          <w:color w:val="202020"/>
          <w:sz w:val="24"/>
          <w:szCs w:val="24"/>
          <w:lang w:eastAsia="zh-CN"/>
        </w:rPr>
        <w:t xml:space="preserve">organisation’s </w:t>
      </w:r>
      <w:r w:rsidR="00E17377" w:rsidRPr="00F405BB">
        <w:rPr>
          <w:rFonts w:ascii="Arial" w:hAnsi="Arial" w:cs="Arial"/>
          <w:color w:val="202020"/>
          <w:sz w:val="24"/>
          <w:szCs w:val="24"/>
          <w:lang w:eastAsia="zh-CN"/>
        </w:rPr>
        <w:t xml:space="preserve">long-term </w:t>
      </w:r>
      <w:r w:rsidR="00706714" w:rsidRPr="00F405BB">
        <w:rPr>
          <w:rFonts w:ascii="Arial" w:hAnsi="Arial" w:cs="Arial"/>
          <w:color w:val="202020"/>
          <w:sz w:val="24"/>
          <w:szCs w:val="24"/>
          <w:lang w:eastAsia="zh-CN"/>
        </w:rPr>
        <w:t>educational needs</w:t>
      </w:r>
      <w:r w:rsidR="00A06A73" w:rsidRPr="00F405BB">
        <w:rPr>
          <w:rFonts w:ascii="Arial" w:hAnsi="Arial" w:cs="Arial"/>
          <w:color w:val="202020"/>
          <w:sz w:val="24"/>
          <w:szCs w:val="24"/>
          <w:lang w:eastAsia="zh-CN"/>
        </w:rPr>
        <w:t xml:space="preserve"> </w:t>
      </w:r>
      <w:r w:rsidR="00883354" w:rsidRPr="00F405BB">
        <w:rPr>
          <w:rFonts w:ascii="Arial" w:hAnsi="Arial" w:cs="Arial"/>
          <w:color w:val="202020"/>
          <w:sz w:val="24"/>
          <w:szCs w:val="24"/>
          <w:lang w:eastAsia="zh-CN"/>
        </w:rPr>
        <w:t xml:space="preserve">to </w:t>
      </w:r>
      <w:r w:rsidR="002F5B52" w:rsidRPr="00F405BB">
        <w:rPr>
          <w:rFonts w:ascii="Arial" w:hAnsi="Arial" w:cs="Arial"/>
          <w:color w:val="202020"/>
          <w:sz w:val="24"/>
          <w:szCs w:val="24"/>
          <w:lang w:eastAsia="zh-CN"/>
        </w:rPr>
        <w:t>support</w:t>
      </w:r>
      <w:r w:rsidR="00FF6201" w:rsidRPr="00F405BB">
        <w:rPr>
          <w:rFonts w:ascii="Arial" w:hAnsi="Arial" w:cs="Arial"/>
          <w:color w:val="202020"/>
          <w:sz w:val="24"/>
          <w:szCs w:val="24"/>
          <w:lang w:eastAsia="zh-CN"/>
        </w:rPr>
        <w:t xml:space="preserve"> a s</w:t>
      </w:r>
      <w:r w:rsidR="00D566AE" w:rsidRPr="00F405BB">
        <w:rPr>
          <w:rFonts w:ascii="Arial" w:hAnsi="Arial" w:cs="Arial"/>
          <w:color w:val="202020"/>
          <w:sz w:val="24"/>
          <w:szCs w:val="24"/>
          <w:lang w:eastAsia="zh-CN"/>
        </w:rPr>
        <w:t>ustainable</w:t>
      </w:r>
      <w:r w:rsidR="00FF6201" w:rsidRPr="00F405BB">
        <w:rPr>
          <w:rFonts w:ascii="Arial" w:hAnsi="Arial" w:cs="Arial"/>
          <w:color w:val="202020"/>
          <w:sz w:val="24"/>
          <w:szCs w:val="24"/>
          <w:lang w:eastAsia="zh-CN"/>
        </w:rPr>
        <w:t xml:space="preserve"> future workforce</w:t>
      </w:r>
      <w:r w:rsidR="005B040A" w:rsidRPr="00F405BB">
        <w:rPr>
          <w:rFonts w:ascii="Arial" w:hAnsi="Arial" w:cs="Arial"/>
          <w:color w:val="202020"/>
          <w:sz w:val="24"/>
          <w:szCs w:val="24"/>
          <w:lang w:eastAsia="zh-CN"/>
        </w:rPr>
        <w:t xml:space="preserve"> </w:t>
      </w:r>
      <w:r w:rsidR="008A663E" w:rsidRPr="00F405BB">
        <w:rPr>
          <w:rFonts w:ascii="Arial" w:hAnsi="Arial" w:cs="Arial"/>
          <w:color w:val="202020"/>
          <w:sz w:val="24"/>
          <w:szCs w:val="24"/>
          <w:lang w:eastAsia="zh-CN"/>
        </w:rPr>
        <w:t>(</w:t>
      </w:r>
      <w:r w:rsidR="008A663E" w:rsidRPr="00F405BB">
        <w:rPr>
          <w:rFonts w:ascii="Arial" w:eastAsia="Times New Roman" w:hAnsi="Arial" w:cs="Arial"/>
          <w:kern w:val="0"/>
          <w:sz w:val="24"/>
          <w:szCs w:val="24"/>
          <w:lang w:eastAsia="en-GB"/>
          <w14:ligatures w14:val="none"/>
        </w:rPr>
        <w:t>Hywel Dda, 2020)</w:t>
      </w:r>
      <w:r w:rsidR="00706714" w:rsidRPr="00F405BB">
        <w:rPr>
          <w:rFonts w:ascii="Arial" w:hAnsi="Arial" w:cs="Arial"/>
          <w:color w:val="202020"/>
          <w:sz w:val="24"/>
          <w:szCs w:val="24"/>
          <w:lang w:eastAsia="zh-CN"/>
        </w:rPr>
        <w:t>.</w:t>
      </w:r>
      <w:r w:rsidR="005D7CDC" w:rsidRPr="00F405BB">
        <w:rPr>
          <w:rFonts w:ascii="Arial" w:hAnsi="Arial" w:cs="Arial"/>
          <w:color w:val="202020"/>
          <w:sz w:val="24"/>
          <w:szCs w:val="24"/>
          <w:lang w:eastAsia="zh-CN"/>
        </w:rPr>
        <w:t xml:space="preserve"> </w:t>
      </w:r>
      <w:r w:rsidR="000718CA" w:rsidRPr="00F405BB">
        <w:rPr>
          <w:rFonts w:ascii="Arial" w:hAnsi="Arial" w:cs="Arial"/>
          <w:color w:val="202020"/>
          <w:sz w:val="24"/>
          <w:szCs w:val="24"/>
          <w:lang w:eastAsia="zh-CN"/>
        </w:rPr>
        <w:t xml:space="preserve">As a result, </w:t>
      </w:r>
      <w:r w:rsidR="005B5148" w:rsidRPr="00F405BB">
        <w:rPr>
          <w:rFonts w:ascii="Arial" w:hAnsi="Arial" w:cs="Arial"/>
          <w:color w:val="202020"/>
          <w:sz w:val="24"/>
          <w:szCs w:val="24"/>
          <w:lang w:eastAsia="zh-CN"/>
        </w:rPr>
        <w:t>a</w:t>
      </w:r>
      <w:r w:rsidR="000718CA" w:rsidRPr="00F405BB">
        <w:rPr>
          <w:rFonts w:ascii="Arial" w:hAnsi="Arial" w:cs="Arial"/>
          <w:color w:val="202020"/>
          <w:sz w:val="24"/>
          <w:szCs w:val="24"/>
          <w:lang w:eastAsia="zh-CN"/>
        </w:rPr>
        <w:t xml:space="preserve"> Strategic Workforce Planning </w:t>
      </w:r>
      <w:r w:rsidR="006D67D7" w:rsidRPr="00F405BB">
        <w:rPr>
          <w:rFonts w:ascii="Arial" w:hAnsi="Arial" w:cs="Arial"/>
          <w:color w:val="202020"/>
          <w:sz w:val="24"/>
          <w:szCs w:val="24"/>
          <w:lang w:eastAsia="zh-CN"/>
        </w:rPr>
        <w:t xml:space="preserve">team were </w:t>
      </w:r>
      <w:r w:rsidR="00B46D0B" w:rsidRPr="00F405BB">
        <w:rPr>
          <w:rFonts w:ascii="Arial" w:hAnsi="Arial" w:cs="Arial"/>
          <w:color w:val="202020"/>
          <w:sz w:val="24"/>
          <w:szCs w:val="24"/>
          <w:lang w:eastAsia="zh-CN"/>
        </w:rPr>
        <w:t>established</w:t>
      </w:r>
      <w:r w:rsidR="00A56973" w:rsidRPr="00F405BB">
        <w:rPr>
          <w:rFonts w:ascii="Arial" w:hAnsi="Arial" w:cs="Arial"/>
          <w:color w:val="202020"/>
          <w:sz w:val="24"/>
          <w:szCs w:val="24"/>
          <w:lang w:eastAsia="zh-CN"/>
        </w:rPr>
        <w:t xml:space="preserve">, </w:t>
      </w:r>
      <w:r w:rsidR="006D67D7" w:rsidRPr="00F405BB">
        <w:rPr>
          <w:rFonts w:ascii="Arial" w:hAnsi="Arial" w:cs="Arial"/>
          <w:color w:val="202020"/>
          <w:sz w:val="24"/>
          <w:szCs w:val="24"/>
          <w:lang w:eastAsia="zh-CN"/>
        </w:rPr>
        <w:t>identify</w:t>
      </w:r>
      <w:r w:rsidR="00A56973" w:rsidRPr="00F405BB">
        <w:rPr>
          <w:rFonts w:ascii="Arial" w:hAnsi="Arial" w:cs="Arial"/>
          <w:color w:val="202020"/>
          <w:sz w:val="24"/>
          <w:szCs w:val="24"/>
          <w:lang w:eastAsia="zh-CN"/>
        </w:rPr>
        <w:t>ing critical</w:t>
      </w:r>
      <w:r w:rsidR="006D67D7" w:rsidRPr="00F405BB">
        <w:rPr>
          <w:rFonts w:ascii="Arial" w:hAnsi="Arial" w:cs="Arial"/>
          <w:color w:val="202020"/>
          <w:sz w:val="24"/>
          <w:szCs w:val="24"/>
          <w:lang w:eastAsia="zh-CN"/>
        </w:rPr>
        <w:t xml:space="preserve"> </w:t>
      </w:r>
      <w:r w:rsidR="002D78BD" w:rsidRPr="00F405BB">
        <w:rPr>
          <w:rFonts w:ascii="Arial" w:hAnsi="Arial" w:cs="Arial"/>
          <w:color w:val="202020"/>
          <w:sz w:val="24"/>
          <w:szCs w:val="24"/>
          <w:lang w:eastAsia="zh-CN"/>
        </w:rPr>
        <w:t xml:space="preserve">skills gaps and </w:t>
      </w:r>
      <w:r w:rsidR="00422D2D" w:rsidRPr="00F405BB">
        <w:rPr>
          <w:rFonts w:ascii="Arial" w:hAnsi="Arial" w:cs="Arial"/>
          <w:color w:val="202020"/>
          <w:sz w:val="24"/>
          <w:szCs w:val="24"/>
          <w:lang w:eastAsia="zh-CN"/>
        </w:rPr>
        <w:t>outlining</w:t>
      </w:r>
      <w:r w:rsidR="00743B6F" w:rsidRPr="00F405BB">
        <w:rPr>
          <w:rFonts w:ascii="Arial" w:hAnsi="Arial" w:cs="Arial"/>
          <w:color w:val="202020"/>
          <w:sz w:val="24"/>
          <w:szCs w:val="24"/>
          <w:lang w:eastAsia="zh-CN"/>
        </w:rPr>
        <w:t xml:space="preserve"> educational </w:t>
      </w:r>
      <w:r w:rsidR="00422D2D" w:rsidRPr="00F405BB">
        <w:rPr>
          <w:rFonts w:ascii="Arial" w:hAnsi="Arial" w:cs="Arial"/>
          <w:color w:val="202020"/>
          <w:sz w:val="24"/>
          <w:szCs w:val="24"/>
          <w:lang w:eastAsia="zh-CN"/>
        </w:rPr>
        <w:t>requirements</w:t>
      </w:r>
      <w:r w:rsidR="00CD23BD" w:rsidRPr="00F405BB">
        <w:rPr>
          <w:rFonts w:ascii="Arial" w:hAnsi="Arial" w:cs="Arial"/>
          <w:color w:val="202020"/>
          <w:sz w:val="24"/>
          <w:szCs w:val="24"/>
          <w:lang w:eastAsia="zh-CN"/>
        </w:rPr>
        <w:t xml:space="preserve"> to inform</w:t>
      </w:r>
      <w:r w:rsidR="00A2437E" w:rsidRPr="00F405BB">
        <w:rPr>
          <w:rFonts w:ascii="Arial" w:hAnsi="Arial" w:cs="Arial"/>
          <w:color w:val="202020"/>
          <w:sz w:val="24"/>
          <w:szCs w:val="24"/>
          <w:lang w:eastAsia="zh-CN"/>
        </w:rPr>
        <w:t xml:space="preserve"> Welsh Government </w:t>
      </w:r>
      <w:r w:rsidR="00F5539D" w:rsidRPr="00F405BB">
        <w:rPr>
          <w:rFonts w:ascii="Arial" w:hAnsi="Arial" w:cs="Arial"/>
          <w:color w:val="202020"/>
          <w:sz w:val="24"/>
          <w:szCs w:val="24"/>
          <w:lang w:eastAsia="zh-CN"/>
        </w:rPr>
        <w:t xml:space="preserve">commissioning </w:t>
      </w:r>
      <w:r w:rsidR="00DD4F66" w:rsidRPr="00F405BB">
        <w:rPr>
          <w:rFonts w:ascii="Arial" w:hAnsi="Arial" w:cs="Arial"/>
          <w:color w:val="202020"/>
          <w:sz w:val="24"/>
          <w:szCs w:val="24"/>
          <w:lang w:eastAsia="zh-CN"/>
        </w:rPr>
        <w:t>agreements</w:t>
      </w:r>
      <w:r w:rsidR="002D752F" w:rsidRPr="00F405BB">
        <w:rPr>
          <w:rFonts w:ascii="Arial" w:hAnsi="Arial" w:cs="Arial"/>
          <w:color w:val="202020"/>
          <w:sz w:val="24"/>
          <w:szCs w:val="24"/>
          <w:lang w:eastAsia="zh-CN"/>
        </w:rPr>
        <w:t xml:space="preserve"> with</w:t>
      </w:r>
      <w:r w:rsidR="005E4DD8" w:rsidRPr="00F405BB">
        <w:rPr>
          <w:rFonts w:ascii="Arial" w:hAnsi="Arial" w:cs="Arial"/>
          <w:color w:val="202020"/>
          <w:sz w:val="24"/>
          <w:szCs w:val="24"/>
          <w:lang w:eastAsia="zh-CN"/>
        </w:rPr>
        <w:t xml:space="preserve"> </w:t>
      </w:r>
      <w:r w:rsidR="003B2961" w:rsidRPr="00F405BB">
        <w:rPr>
          <w:rFonts w:ascii="Arial" w:hAnsi="Arial" w:cs="Arial"/>
          <w:color w:val="202020"/>
          <w:sz w:val="24"/>
          <w:szCs w:val="24"/>
          <w:lang w:eastAsia="zh-CN"/>
        </w:rPr>
        <w:t>universities</w:t>
      </w:r>
      <w:r w:rsidR="005E4DD8" w:rsidRPr="00F405BB">
        <w:rPr>
          <w:rFonts w:ascii="Arial" w:hAnsi="Arial" w:cs="Arial"/>
          <w:color w:val="202020"/>
          <w:sz w:val="24"/>
          <w:szCs w:val="24"/>
          <w:lang w:eastAsia="zh-CN"/>
        </w:rPr>
        <w:t>, ensuring future training</w:t>
      </w:r>
      <w:r w:rsidR="00507959" w:rsidRPr="00F405BB">
        <w:rPr>
          <w:rFonts w:ascii="Arial" w:hAnsi="Arial" w:cs="Arial"/>
          <w:color w:val="202020"/>
          <w:sz w:val="24"/>
          <w:szCs w:val="24"/>
          <w:lang w:eastAsia="zh-CN"/>
        </w:rPr>
        <w:t xml:space="preserve"> </w:t>
      </w:r>
      <w:r w:rsidR="000053CA" w:rsidRPr="00F405BB">
        <w:rPr>
          <w:rFonts w:ascii="Arial" w:hAnsi="Arial" w:cs="Arial"/>
          <w:color w:val="202020"/>
          <w:sz w:val="24"/>
          <w:szCs w:val="24"/>
          <w:lang w:eastAsia="zh-CN"/>
        </w:rPr>
        <w:t xml:space="preserve">provisions </w:t>
      </w:r>
      <w:r w:rsidR="00996AA7" w:rsidRPr="00F405BB">
        <w:rPr>
          <w:rFonts w:ascii="Arial" w:hAnsi="Arial" w:cs="Arial"/>
          <w:color w:val="202020"/>
          <w:sz w:val="24"/>
          <w:szCs w:val="24"/>
          <w:lang w:eastAsia="zh-CN"/>
        </w:rPr>
        <w:t>address</w:t>
      </w:r>
      <w:r w:rsidR="00303D7B" w:rsidRPr="00F405BB">
        <w:rPr>
          <w:rFonts w:ascii="Arial" w:hAnsi="Arial" w:cs="Arial"/>
          <w:color w:val="202020"/>
          <w:sz w:val="24"/>
          <w:szCs w:val="24"/>
          <w:lang w:eastAsia="zh-CN"/>
        </w:rPr>
        <w:t xml:space="preserve"> </w:t>
      </w:r>
      <w:r w:rsidR="00016342" w:rsidRPr="00F405BB">
        <w:rPr>
          <w:rFonts w:ascii="Arial" w:hAnsi="Arial" w:cs="Arial"/>
          <w:color w:val="202020"/>
          <w:sz w:val="24"/>
          <w:szCs w:val="24"/>
          <w:lang w:eastAsia="zh-CN"/>
        </w:rPr>
        <w:t>emerging workforce needs and</w:t>
      </w:r>
      <w:r w:rsidR="00507959" w:rsidRPr="00F405BB">
        <w:rPr>
          <w:rFonts w:ascii="Arial" w:hAnsi="Arial" w:cs="Arial"/>
          <w:color w:val="202020"/>
          <w:sz w:val="24"/>
          <w:szCs w:val="24"/>
          <w:lang w:eastAsia="zh-CN"/>
        </w:rPr>
        <w:t xml:space="preserve"> align</w:t>
      </w:r>
      <w:r w:rsidR="00016342" w:rsidRPr="00F405BB">
        <w:rPr>
          <w:rFonts w:ascii="Arial" w:hAnsi="Arial" w:cs="Arial"/>
          <w:color w:val="202020"/>
          <w:sz w:val="24"/>
          <w:szCs w:val="24"/>
          <w:lang w:eastAsia="zh-CN"/>
        </w:rPr>
        <w:t>s</w:t>
      </w:r>
      <w:r w:rsidR="00ED5FC7" w:rsidRPr="00F405BB">
        <w:rPr>
          <w:rFonts w:ascii="Arial" w:hAnsi="Arial" w:cs="Arial"/>
          <w:color w:val="202020"/>
          <w:sz w:val="24"/>
          <w:szCs w:val="24"/>
          <w:lang w:eastAsia="zh-CN"/>
        </w:rPr>
        <w:t xml:space="preserve"> with Hywel Dda’s </w:t>
      </w:r>
      <w:r w:rsidR="007A4D91" w:rsidRPr="00F405BB">
        <w:rPr>
          <w:rFonts w:ascii="Arial" w:hAnsi="Arial" w:cs="Arial"/>
          <w:color w:val="202020"/>
          <w:sz w:val="24"/>
          <w:szCs w:val="24"/>
          <w:lang w:eastAsia="zh-CN"/>
        </w:rPr>
        <w:t xml:space="preserve">long-term </w:t>
      </w:r>
      <w:r w:rsidR="002D768C" w:rsidRPr="00F405BB">
        <w:rPr>
          <w:rFonts w:ascii="Arial" w:hAnsi="Arial" w:cs="Arial"/>
          <w:color w:val="202020"/>
          <w:sz w:val="24"/>
          <w:szCs w:val="24"/>
          <w:lang w:eastAsia="zh-CN"/>
        </w:rPr>
        <w:t>educational strategy</w:t>
      </w:r>
      <w:r w:rsidR="00036135" w:rsidRPr="00F405BB">
        <w:rPr>
          <w:rFonts w:ascii="Arial" w:hAnsi="Arial" w:cs="Arial"/>
          <w:color w:val="202020"/>
          <w:sz w:val="24"/>
          <w:szCs w:val="24"/>
          <w:lang w:eastAsia="zh-CN"/>
        </w:rPr>
        <w:t xml:space="preserve"> </w:t>
      </w:r>
      <w:r w:rsidR="009039DF" w:rsidRPr="00F405BB">
        <w:rPr>
          <w:rFonts w:ascii="Arial" w:hAnsi="Arial" w:cs="Arial"/>
          <w:color w:val="202020"/>
          <w:sz w:val="24"/>
          <w:szCs w:val="24"/>
          <w:lang w:eastAsia="zh-CN"/>
        </w:rPr>
        <w:t>(Audit Wales, 2023)</w:t>
      </w:r>
      <w:r w:rsidR="003B2961" w:rsidRPr="00F405BB">
        <w:rPr>
          <w:rFonts w:ascii="Arial" w:hAnsi="Arial" w:cs="Arial"/>
          <w:color w:val="202020"/>
          <w:sz w:val="24"/>
          <w:szCs w:val="24"/>
          <w:lang w:eastAsia="zh-CN"/>
        </w:rPr>
        <w:t>.</w:t>
      </w:r>
      <w:r w:rsidR="00A175F1" w:rsidRPr="00F405BB">
        <w:rPr>
          <w:rFonts w:ascii="Arial" w:hAnsi="Arial" w:cs="Arial"/>
          <w:color w:val="202020"/>
          <w:sz w:val="24"/>
          <w:szCs w:val="24"/>
          <w:lang w:eastAsia="zh-CN"/>
        </w:rPr>
        <w:t xml:space="preserve"> A</w:t>
      </w:r>
      <w:r w:rsidR="00553E81" w:rsidRPr="00F405BB">
        <w:rPr>
          <w:rFonts w:ascii="Arial" w:hAnsi="Arial" w:cs="Arial"/>
          <w:color w:val="202020"/>
          <w:sz w:val="24"/>
          <w:szCs w:val="24"/>
          <w:lang w:eastAsia="zh-CN"/>
        </w:rPr>
        <w:t xml:space="preserve">s </w:t>
      </w:r>
      <w:r w:rsidR="00286320" w:rsidRPr="00F405BB">
        <w:rPr>
          <w:rFonts w:ascii="Arial" w:hAnsi="Arial" w:cs="Arial"/>
          <w:color w:val="202020"/>
          <w:sz w:val="24"/>
          <w:szCs w:val="24"/>
          <w:lang w:eastAsia="zh-CN"/>
        </w:rPr>
        <w:t>h</w:t>
      </w:r>
      <w:r w:rsidR="00893612" w:rsidRPr="00F405BB">
        <w:rPr>
          <w:rFonts w:ascii="Arial" w:hAnsi="Arial" w:cs="Arial"/>
          <w:color w:val="202020"/>
          <w:sz w:val="24"/>
          <w:szCs w:val="24"/>
          <w:lang w:eastAsia="zh-CN"/>
        </w:rPr>
        <w:t xml:space="preserve">igher </w:t>
      </w:r>
      <w:r w:rsidR="00D0486C" w:rsidRPr="00F405BB">
        <w:rPr>
          <w:rFonts w:ascii="Arial" w:hAnsi="Arial" w:cs="Arial"/>
          <w:color w:val="202020"/>
          <w:sz w:val="24"/>
          <w:szCs w:val="24"/>
          <w:lang w:eastAsia="zh-CN"/>
        </w:rPr>
        <w:t xml:space="preserve">education institutions pay a pivotal role in </w:t>
      </w:r>
      <w:r w:rsidR="00C9682B" w:rsidRPr="00F405BB">
        <w:rPr>
          <w:rFonts w:ascii="Arial" w:hAnsi="Arial" w:cs="Arial"/>
          <w:color w:val="202020"/>
          <w:sz w:val="24"/>
          <w:szCs w:val="24"/>
          <w:lang w:eastAsia="zh-CN"/>
        </w:rPr>
        <w:t>reducing</w:t>
      </w:r>
      <w:r w:rsidR="00976B93" w:rsidRPr="00F405BB">
        <w:rPr>
          <w:rFonts w:ascii="Arial" w:hAnsi="Arial" w:cs="Arial"/>
          <w:color w:val="202020"/>
          <w:sz w:val="24"/>
          <w:szCs w:val="24"/>
          <w:lang w:eastAsia="zh-CN"/>
        </w:rPr>
        <w:t xml:space="preserve"> </w:t>
      </w:r>
      <w:r w:rsidR="00C9682B" w:rsidRPr="00F405BB">
        <w:rPr>
          <w:rFonts w:ascii="Arial" w:hAnsi="Arial" w:cs="Arial"/>
          <w:color w:val="202020"/>
          <w:sz w:val="24"/>
          <w:szCs w:val="24"/>
          <w:lang w:eastAsia="zh-CN"/>
        </w:rPr>
        <w:t>the skills gap</w:t>
      </w:r>
      <w:r w:rsidR="004906CF" w:rsidRPr="00F405BB">
        <w:rPr>
          <w:rFonts w:ascii="Arial" w:hAnsi="Arial" w:cs="Arial"/>
          <w:color w:val="202020"/>
          <w:sz w:val="24"/>
          <w:szCs w:val="24"/>
          <w:lang w:eastAsia="zh-CN"/>
        </w:rPr>
        <w:t xml:space="preserve"> within healthcare</w:t>
      </w:r>
      <w:r w:rsidR="00931CA5" w:rsidRPr="00F405BB">
        <w:rPr>
          <w:rFonts w:ascii="Arial" w:hAnsi="Arial" w:cs="Arial"/>
          <w:color w:val="202020"/>
          <w:sz w:val="24"/>
          <w:szCs w:val="24"/>
          <w:lang w:eastAsia="zh-CN"/>
        </w:rPr>
        <w:t xml:space="preserve">, aligning </w:t>
      </w:r>
      <w:r w:rsidR="002F4300" w:rsidRPr="00F405BB">
        <w:rPr>
          <w:rFonts w:ascii="Arial" w:hAnsi="Arial" w:cs="Arial"/>
          <w:color w:val="202020"/>
          <w:sz w:val="24"/>
          <w:szCs w:val="24"/>
          <w:lang w:eastAsia="zh-CN"/>
        </w:rPr>
        <w:t xml:space="preserve">their programmes </w:t>
      </w:r>
      <w:r w:rsidR="00507A09" w:rsidRPr="00F405BB">
        <w:rPr>
          <w:rFonts w:ascii="Arial" w:hAnsi="Arial" w:cs="Arial"/>
          <w:color w:val="202020"/>
          <w:sz w:val="24"/>
          <w:szCs w:val="24"/>
          <w:lang w:eastAsia="zh-CN"/>
        </w:rPr>
        <w:t xml:space="preserve">to meet the changing </w:t>
      </w:r>
      <w:r w:rsidR="00C84F07" w:rsidRPr="00F405BB">
        <w:rPr>
          <w:rFonts w:ascii="Arial" w:hAnsi="Arial" w:cs="Arial"/>
          <w:color w:val="202020"/>
          <w:sz w:val="24"/>
          <w:szCs w:val="24"/>
          <w:lang w:eastAsia="zh-CN"/>
        </w:rPr>
        <w:t>demands of the healthcare workforce</w:t>
      </w:r>
      <w:r w:rsidR="00930A4A" w:rsidRPr="00F405BB">
        <w:rPr>
          <w:rFonts w:ascii="Arial" w:hAnsi="Arial" w:cs="Arial"/>
          <w:color w:val="202020"/>
          <w:sz w:val="24"/>
          <w:szCs w:val="24"/>
          <w:lang w:eastAsia="zh-CN"/>
        </w:rPr>
        <w:t xml:space="preserve">, </w:t>
      </w:r>
      <w:r w:rsidR="00A175F1" w:rsidRPr="00F405BB">
        <w:rPr>
          <w:rFonts w:ascii="Arial" w:hAnsi="Arial" w:cs="Arial"/>
          <w:color w:val="202020"/>
          <w:sz w:val="24"/>
          <w:szCs w:val="24"/>
          <w:lang w:eastAsia="zh-CN"/>
        </w:rPr>
        <w:t xml:space="preserve">collaboration is essential </w:t>
      </w:r>
      <w:r w:rsidR="00BB1560" w:rsidRPr="00F405BB">
        <w:rPr>
          <w:rFonts w:ascii="Arial" w:hAnsi="Arial" w:cs="Arial"/>
          <w:color w:val="202020"/>
          <w:sz w:val="24"/>
          <w:szCs w:val="24"/>
          <w:lang w:eastAsia="zh-CN"/>
        </w:rPr>
        <w:t xml:space="preserve">(Sudhinder Singh Chowhan et al., 2024). </w:t>
      </w:r>
      <w:r w:rsidR="00035D1A" w:rsidRPr="00F405BB">
        <w:rPr>
          <w:rFonts w:ascii="Arial" w:hAnsi="Arial" w:cs="Arial"/>
          <w:color w:val="202020"/>
          <w:sz w:val="24"/>
          <w:szCs w:val="24"/>
          <w:lang w:eastAsia="zh-CN"/>
        </w:rPr>
        <w:t>Additionally</w:t>
      </w:r>
      <w:r w:rsidR="00113089" w:rsidRPr="00F405BB">
        <w:rPr>
          <w:rFonts w:ascii="Arial" w:hAnsi="Arial" w:cs="Arial"/>
          <w:color w:val="202020"/>
          <w:sz w:val="24"/>
          <w:szCs w:val="24"/>
          <w:lang w:eastAsia="zh-CN"/>
        </w:rPr>
        <w:t xml:space="preserve">, </w:t>
      </w:r>
      <w:r w:rsidR="00603452" w:rsidRPr="00F405BB">
        <w:rPr>
          <w:rFonts w:ascii="Arial" w:hAnsi="Arial" w:cs="Arial"/>
          <w:color w:val="202020"/>
          <w:sz w:val="24"/>
          <w:szCs w:val="24"/>
          <w:lang w:eastAsia="zh-CN"/>
        </w:rPr>
        <w:t xml:space="preserve">early </w:t>
      </w:r>
      <w:r w:rsidR="00BA23DD" w:rsidRPr="00F405BB">
        <w:rPr>
          <w:rFonts w:ascii="Arial" w:hAnsi="Arial" w:cs="Arial"/>
          <w:color w:val="202020"/>
          <w:sz w:val="24"/>
          <w:szCs w:val="24"/>
          <w:lang w:eastAsia="zh-CN"/>
        </w:rPr>
        <w:t xml:space="preserve">engagement with service leads </w:t>
      </w:r>
      <w:r w:rsidR="00650D81" w:rsidRPr="00F405BB">
        <w:rPr>
          <w:rFonts w:ascii="Arial" w:hAnsi="Arial" w:cs="Arial"/>
          <w:color w:val="202020"/>
          <w:sz w:val="24"/>
          <w:szCs w:val="24"/>
          <w:lang w:eastAsia="zh-CN"/>
        </w:rPr>
        <w:t xml:space="preserve">to identify </w:t>
      </w:r>
      <w:r w:rsidR="00831F7D" w:rsidRPr="00F405BB">
        <w:rPr>
          <w:rFonts w:ascii="Arial" w:hAnsi="Arial" w:cs="Arial"/>
          <w:color w:val="202020"/>
          <w:sz w:val="24"/>
          <w:szCs w:val="24"/>
          <w:lang w:eastAsia="zh-CN"/>
        </w:rPr>
        <w:t xml:space="preserve">training </w:t>
      </w:r>
      <w:r w:rsidR="00DD0EFA" w:rsidRPr="00F405BB">
        <w:rPr>
          <w:rFonts w:ascii="Arial" w:hAnsi="Arial" w:cs="Arial"/>
          <w:color w:val="202020"/>
          <w:sz w:val="24"/>
          <w:szCs w:val="24"/>
          <w:lang w:eastAsia="zh-CN"/>
        </w:rPr>
        <w:t>requirements</w:t>
      </w:r>
      <w:r w:rsidR="00531894" w:rsidRPr="00F405BB">
        <w:rPr>
          <w:rFonts w:ascii="Arial" w:hAnsi="Arial" w:cs="Arial"/>
          <w:color w:val="202020"/>
          <w:sz w:val="24"/>
          <w:szCs w:val="24"/>
          <w:lang w:eastAsia="zh-CN"/>
        </w:rPr>
        <w:t xml:space="preserve"> that </w:t>
      </w:r>
      <w:r w:rsidR="00A97BAA" w:rsidRPr="00F405BB">
        <w:rPr>
          <w:rFonts w:ascii="Arial" w:hAnsi="Arial" w:cs="Arial"/>
          <w:color w:val="202020"/>
          <w:sz w:val="24"/>
          <w:szCs w:val="24"/>
          <w:lang w:eastAsia="zh-CN"/>
        </w:rPr>
        <w:t xml:space="preserve">address </w:t>
      </w:r>
      <w:r w:rsidR="006168D4" w:rsidRPr="00F405BB">
        <w:rPr>
          <w:rFonts w:ascii="Arial" w:hAnsi="Arial" w:cs="Arial"/>
          <w:color w:val="202020"/>
          <w:sz w:val="24"/>
          <w:szCs w:val="24"/>
          <w:lang w:eastAsia="zh-CN"/>
        </w:rPr>
        <w:t>skills shortages</w:t>
      </w:r>
      <w:r w:rsidR="00A97BAA" w:rsidRPr="00F405BB">
        <w:rPr>
          <w:rFonts w:ascii="Arial" w:hAnsi="Arial" w:cs="Arial"/>
          <w:color w:val="202020"/>
          <w:sz w:val="24"/>
          <w:szCs w:val="24"/>
          <w:lang w:eastAsia="zh-CN"/>
        </w:rPr>
        <w:t>,</w:t>
      </w:r>
      <w:r w:rsidR="006168D4" w:rsidRPr="00F405BB">
        <w:rPr>
          <w:rFonts w:ascii="Arial" w:hAnsi="Arial" w:cs="Arial"/>
          <w:color w:val="202020"/>
          <w:sz w:val="24"/>
          <w:szCs w:val="24"/>
          <w:lang w:eastAsia="zh-CN"/>
        </w:rPr>
        <w:t xml:space="preserve"> </w:t>
      </w:r>
      <w:r w:rsidR="00B83B11" w:rsidRPr="00F405BB">
        <w:rPr>
          <w:rFonts w:ascii="Arial" w:hAnsi="Arial" w:cs="Arial"/>
          <w:color w:val="202020"/>
          <w:sz w:val="24"/>
          <w:szCs w:val="24"/>
          <w:lang w:eastAsia="zh-CN"/>
        </w:rPr>
        <w:t>support employee voice</w:t>
      </w:r>
      <w:r w:rsidR="0085058F" w:rsidRPr="00F405BB">
        <w:rPr>
          <w:rFonts w:ascii="Arial" w:hAnsi="Arial" w:cs="Arial"/>
          <w:color w:val="202020"/>
          <w:sz w:val="24"/>
          <w:szCs w:val="24"/>
          <w:lang w:eastAsia="zh-CN"/>
        </w:rPr>
        <w:t xml:space="preserve">, </w:t>
      </w:r>
      <w:r w:rsidR="00AC3FE5" w:rsidRPr="00F405BB">
        <w:rPr>
          <w:rFonts w:ascii="Arial" w:hAnsi="Arial" w:cs="Arial"/>
          <w:color w:val="202020"/>
          <w:sz w:val="24"/>
          <w:szCs w:val="24"/>
          <w:lang w:eastAsia="zh-CN"/>
        </w:rPr>
        <w:t>strengthening</w:t>
      </w:r>
      <w:r w:rsidR="00FF1B51" w:rsidRPr="00F405BB">
        <w:rPr>
          <w:rFonts w:ascii="Arial" w:hAnsi="Arial" w:cs="Arial"/>
          <w:color w:val="202020"/>
          <w:sz w:val="24"/>
          <w:szCs w:val="24"/>
          <w:lang w:eastAsia="zh-CN"/>
        </w:rPr>
        <w:t xml:space="preserve"> insights</w:t>
      </w:r>
      <w:r w:rsidR="005C3AD3" w:rsidRPr="00F405BB">
        <w:rPr>
          <w:rFonts w:ascii="Arial" w:hAnsi="Arial" w:cs="Arial"/>
          <w:color w:val="202020"/>
          <w:sz w:val="24"/>
          <w:szCs w:val="24"/>
          <w:lang w:eastAsia="zh-CN"/>
        </w:rPr>
        <w:t xml:space="preserve">, </w:t>
      </w:r>
      <w:r w:rsidR="00AF7B19" w:rsidRPr="00F405BB">
        <w:rPr>
          <w:rFonts w:ascii="Arial" w:hAnsi="Arial" w:cs="Arial"/>
          <w:color w:val="202020"/>
          <w:sz w:val="24"/>
          <w:szCs w:val="24"/>
          <w:lang w:eastAsia="zh-CN"/>
        </w:rPr>
        <w:t>enhancing</w:t>
      </w:r>
      <w:r w:rsidR="001059C8" w:rsidRPr="00F405BB">
        <w:rPr>
          <w:rFonts w:ascii="Arial" w:hAnsi="Arial" w:cs="Arial"/>
          <w:color w:val="202020"/>
          <w:sz w:val="24"/>
          <w:szCs w:val="24"/>
          <w:lang w:eastAsia="zh-CN"/>
        </w:rPr>
        <w:t xml:space="preserve"> innovation</w:t>
      </w:r>
      <w:r w:rsidR="00F148AB" w:rsidRPr="00F405BB">
        <w:rPr>
          <w:rFonts w:ascii="Arial" w:hAnsi="Arial" w:cs="Arial"/>
          <w:color w:val="202020"/>
          <w:sz w:val="24"/>
          <w:szCs w:val="24"/>
          <w:lang w:eastAsia="zh-CN"/>
        </w:rPr>
        <w:t>, resulting in</w:t>
      </w:r>
      <w:r w:rsidR="001059C8" w:rsidRPr="00F405BB">
        <w:rPr>
          <w:rFonts w:ascii="Arial" w:hAnsi="Arial" w:cs="Arial"/>
          <w:color w:val="202020"/>
          <w:sz w:val="24"/>
          <w:szCs w:val="24"/>
          <w:lang w:eastAsia="zh-CN"/>
        </w:rPr>
        <w:t xml:space="preserve"> </w:t>
      </w:r>
      <w:r w:rsidR="0031253E" w:rsidRPr="00F405BB">
        <w:rPr>
          <w:rFonts w:ascii="Arial" w:hAnsi="Arial" w:cs="Arial"/>
          <w:color w:val="202020"/>
          <w:sz w:val="24"/>
          <w:szCs w:val="24"/>
          <w:lang w:eastAsia="zh-CN"/>
        </w:rPr>
        <w:t>more informed decision-making</w:t>
      </w:r>
      <w:r w:rsidR="00EB42F6" w:rsidRPr="00F405BB">
        <w:rPr>
          <w:rFonts w:ascii="Arial" w:hAnsi="Arial" w:cs="Arial"/>
          <w:color w:val="202020"/>
          <w:sz w:val="24"/>
          <w:szCs w:val="24"/>
          <w:lang w:eastAsia="zh-CN"/>
        </w:rPr>
        <w:t xml:space="preserve"> </w:t>
      </w:r>
      <w:r w:rsidR="00D25CC8" w:rsidRPr="00F405BB">
        <w:rPr>
          <w:rFonts w:ascii="Arial" w:hAnsi="Arial" w:cs="Arial"/>
          <w:color w:val="202020"/>
          <w:sz w:val="24"/>
          <w:szCs w:val="24"/>
          <w:lang w:eastAsia="zh-CN"/>
        </w:rPr>
        <w:t>(</w:t>
      </w:r>
      <w:r w:rsidR="00EB42F6" w:rsidRPr="00F405BB">
        <w:rPr>
          <w:rFonts w:ascii="Arial" w:hAnsi="Arial" w:cs="Arial"/>
          <w:color w:val="202020"/>
          <w:sz w:val="24"/>
          <w:szCs w:val="24"/>
          <w:lang w:eastAsia="zh-CN"/>
        </w:rPr>
        <w:t>Paulet et al.</w:t>
      </w:r>
      <w:r w:rsidR="00950027" w:rsidRPr="00F405BB">
        <w:rPr>
          <w:rFonts w:ascii="Arial" w:hAnsi="Arial" w:cs="Arial"/>
          <w:color w:val="202020"/>
          <w:sz w:val="24"/>
          <w:szCs w:val="24"/>
          <w:lang w:eastAsia="zh-CN"/>
        </w:rPr>
        <w:t xml:space="preserve">, </w:t>
      </w:r>
      <w:r w:rsidR="00EB42F6" w:rsidRPr="00F405BB">
        <w:rPr>
          <w:rFonts w:ascii="Arial" w:hAnsi="Arial" w:cs="Arial"/>
          <w:color w:val="202020"/>
          <w:sz w:val="24"/>
          <w:szCs w:val="24"/>
          <w:lang w:eastAsia="zh-CN"/>
        </w:rPr>
        <w:t>2021</w:t>
      </w:r>
      <w:r w:rsidR="00F9634D" w:rsidRPr="00F405BB">
        <w:rPr>
          <w:rFonts w:ascii="Arial" w:hAnsi="Arial" w:cs="Arial"/>
          <w:color w:val="202020"/>
          <w:sz w:val="24"/>
          <w:szCs w:val="24"/>
          <w:lang w:eastAsia="zh-CN"/>
        </w:rPr>
        <w:t>, a</w:t>
      </w:r>
      <w:r w:rsidR="00950027" w:rsidRPr="00F405BB">
        <w:rPr>
          <w:rFonts w:ascii="Arial" w:hAnsi="Arial" w:cs="Arial"/>
          <w:color w:val="202020"/>
          <w:sz w:val="24"/>
          <w:szCs w:val="24"/>
          <w:lang w:eastAsia="zh-CN"/>
        </w:rPr>
        <w:t xml:space="preserve">s cited in </w:t>
      </w:r>
      <w:r w:rsidR="000C2150" w:rsidRPr="00F405BB">
        <w:rPr>
          <w:rFonts w:ascii="Arial" w:hAnsi="Arial" w:cs="Arial"/>
          <w:color w:val="202020"/>
          <w:sz w:val="24"/>
          <w:szCs w:val="24"/>
          <w:lang w:eastAsia="zh-CN"/>
        </w:rPr>
        <w:t>Iddrisu, 2025)</w:t>
      </w:r>
      <w:r w:rsidR="0031253E" w:rsidRPr="00F405BB">
        <w:rPr>
          <w:rFonts w:ascii="Arial" w:hAnsi="Arial" w:cs="Arial"/>
          <w:color w:val="202020"/>
          <w:sz w:val="24"/>
          <w:szCs w:val="24"/>
          <w:lang w:eastAsia="zh-CN"/>
        </w:rPr>
        <w:t xml:space="preserve">. </w:t>
      </w:r>
      <w:r w:rsidR="00534FFE" w:rsidRPr="00F405BB">
        <w:rPr>
          <w:rFonts w:ascii="Arial" w:hAnsi="Arial" w:cs="Arial"/>
          <w:color w:val="202020"/>
          <w:sz w:val="24"/>
          <w:szCs w:val="24"/>
          <w:lang w:eastAsia="zh-CN"/>
        </w:rPr>
        <w:t xml:space="preserve">Furthermore, </w:t>
      </w:r>
      <w:r w:rsidR="00E51E74" w:rsidRPr="00F405BB">
        <w:rPr>
          <w:rFonts w:ascii="Arial" w:hAnsi="Arial" w:cs="Arial"/>
          <w:color w:val="202020"/>
          <w:sz w:val="24"/>
          <w:szCs w:val="24"/>
          <w:lang w:eastAsia="zh-CN"/>
        </w:rPr>
        <w:t xml:space="preserve">Kwon and Farndale </w:t>
      </w:r>
      <w:r w:rsidR="00A02981" w:rsidRPr="00F405BB">
        <w:rPr>
          <w:rFonts w:ascii="Arial" w:hAnsi="Arial" w:cs="Arial"/>
          <w:color w:val="202020"/>
          <w:sz w:val="24"/>
          <w:szCs w:val="24"/>
          <w:lang w:eastAsia="zh-CN"/>
        </w:rPr>
        <w:t>(2020) s</w:t>
      </w:r>
      <w:r w:rsidR="00504412" w:rsidRPr="00F405BB">
        <w:rPr>
          <w:rFonts w:ascii="Arial" w:hAnsi="Arial" w:cs="Arial"/>
          <w:color w:val="202020"/>
          <w:sz w:val="24"/>
          <w:szCs w:val="24"/>
          <w:lang w:eastAsia="zh-CN"/>
        </w:rPr>
        <w:t xml:space="preserve">uggest </w:t>
      </w:r>
      <w:r w:rsidR="00E51E74" w:rsidRPr="00F405BB">
        <w:rPr>
          <w:rFonts w:ascii="Arial" w:hAnsi="Arial" w:cs="Arial"/>
          <w:color w:val="202020"/>
          <w:sz w:val="24"/>
          <w:szCs w:val="24"/>
          <w:lang w:eastAsia="zh-CN"/>
        </w:rPr>
        <w:t xml:space="preserve">that </w:t>
      </w:r>
      <w:r w:rsidR="000E3739" w:rsidRPr="00F405BB">
        <w:rPr>
          <w:rFonts w:ascii="Arial" w:hAnsi="Arial" w:cs="Arial"/>
          <w:color w:val="202020"/>
          <w:sz w:val="24"/>
          <w:szCs w:val="24"/>
          <w:lang w:eastAsia="zh-CN"/>
        </w:rPr>
        <w:t>open</w:t>
      </w:r>
      <w:r w:rsidR="008C1D16" w:rsidRPr="00F405BB">
        <w:rPr>
          <w:rFonts w:ascii="Arial" w:hAnsi="Arial" w:cs="Arial"/>
          <w:color w:val="202020"/>
          <w:sz w:val="24"/>
          <w:szCs w:val="24"/>
          <w:lang w:eastAsia="zh-CN"/>
        </w:rPr>
        <w:t xml:space="preserve"> </w:t>
      </w:r>
      <w:r w:rsidR="00E52634" w:rsidRPr="00F405BB">
        <w:rPr>
          <w:rFonts w:ascii="Arial" w:hAnsi="Arial" w:cs="Arial"/>
          <w:color w:val="202020"/>
          <w:sz w:val="24"/>
          <w:szCs w:val="24"/>
          <w:lang w:eastAsia="zh-CN"/>
        </w:rPr>
        <w:t xml:space="preserve">communication </w:t>
      </w:r>
      <w:r w:rsidR="000E3739" w:rsidRPr="00F405BB">
        <w:rPr>
          <w:rFonts w:ascii="Arial" w:hAnsi="Arial" w:cs="Arial"/>
          <w:color w:val="202020"/>
          <w:sz w:val="24"/>
          <w:szCs w:val="24"/>
          <w:lang w:eastAsia="zh-CN"/>
        </w:rPr>
        <w:t>across all organisation</w:t>
      </w:r>
      <w:r w:rsidR="00A77A5C" w:rsidRPr="00F405BB">
        <w:rPr>
          <w:rFonts w:ascii="Arial" w:hAnsi="Arial" w:cs="Arial"/>
          <w:color w:val="202020"/>
          <w:sz w:val="24"/>
          <w:szCs w:val="24"/>
          <w:lang w:eastAsia="zh-CN"/>
        </w:rPr>
        <w:t xml:space="preserve">al levels </w:t>
      </w:r>
      <w:r w:rsidR="003A28F9" w:rsidRPr="00F405BB">
        <w:rPr>
          <w:rFonts w:ascii="Arial" w:hAnsi="Arial" w:cs="Arial"/>
          <w:color w:val="202020"/>
          <w:sz w:val="24"/>
          <w:szCs w:val="24"/>
          <w:lang w:eastAsia="zh-CN"/>
        </w:rPr>
        <w:t>enhances</w:t>
      </w:r>
      <w:r w:rsidR="00ED017A" w:rsidRPr="00F405BB">
        <w:rPr>
          <w:rFonts w:ascii="Arial" w:hAnsi="Arial" w:cs="Arial"/>
          <w:color w:val="202020"/>
          <w:sz w:val="24"/>
          <w:szCs w:val="24"/>
          <w:lang w:eastAsia="zh-CN"/>
        </w:rPr>
        <w:t xml:space="preserve"> a culture of trust</w:t>
      </w:r>
      <w:r w:rsidR="005848A4" w:rsidRPr="00F405BB">
        <w:rPr>
          <w:rFonts w:ascii="Arial" w:hAnsi="Arial" w:cs="Arial"/>
          <w:color w:val="202020"/>
          <w:sz w:val="24"/>
          <w:szCs w:val="24"/>
          <w:lang w:eastAsia="zh-CN"/>
        </w:rPr>
        <w:t>, accountability</w:t>
      </w:r>
      <w:r w:rsidR="003B6BC7" w:rsidRPr="00F405BB">
        <w:rPr>
          <w:rFonts w:ascii="Arial" w:hAnsi="Arial" w:cs="Arial"/>
          <w:color w:val="202020"/>
          <w:sz w:val="24"/>
          <w:szCs w:val="24"/>
          <w:lang w:eastAsia="zh-CN"/>
        </w:rPr>
        <w:t xml:space="preserve">, </w:t>
      </w:r>
      <w:r w:rsidR="00EB220D" w:rsidRPr="00F405BB">
        <w:rPr>
          <w:rFonts w:ascii="Arial" w:hAnsi="Arial" w:cs="Arial"/>
          <w:color w:val="202020"/>
          <w:sz w:val="24"/>
          <w:szCs w:val="24"/>
          <w:lang w:eastAsia="zh-CN"/>
        </w:rPr>
        <w:t>leading to</w:t>
      </w:r>
      <w:r w:rsidR="003B6BC7" w:rsidRPr="00F405BB">
        <w:rPr>
          <w:rFonts w:ascii="Arial" w:hAnsi="Arial" w:cs="Arial"/>
          <w:color w:val="202020"/>
          <w:sz w:val="24"/>
          <w:szCs w:val="24"/>
          <w:lang w:eastAsia="zh-CN"/>
        </w:rPr>
        <w:t xml:space="preserve"> improved decision-making</w:t>
      </w:r>
      <w:r w:rsidR="00AC5E2B" w:rsidRPr="00F405BB">
        <w:rPr>
          <w:rFonts w:ascii="Arial" w:hAnsi="Arial" w:cs="Arial"/>
          <w:color w:val="202020"/>
          <w:sz w:val="24"/>
          <w:szCs w:val="24"/>
          <w:lang w:eastAsia="zh-CN"/>
        </w:rPr>
        <w:t xml:space="preserve"> </w:t>
      </w:r>
      <w:r w:rsidR="00E42DB9" w:rsidRPr="00F405BB">
        <w:rPr>
          <w:rFonts w:ascii="Arial" w:hAnsi="Arial" w:cs="Arial"/>
          <w:color w:val="202020"/>
          <w:sz w:val="24"/>
          <w:szCs w:val="24"/>
          <w:lang w:eastAsia="zh-CN"/>
        </w:rPr>
        <w:t xml:space="preserve">and </w:t>
      </w:r>
      <w:r w:rsidR="003F5A10" w:rsidRPr="00F405BB">
        <w:rPr>
          <w:rFonts w:ascii="Arial" w:hAnsi="Arial" w:cs="Arial"/>
          <w:color w:val="202020"/>
          <w:sz w:val="24"/>
          <w:szCs w:val="24"/>
          <w:lang w:eastAsia="zh-CN"/>
        </w:rPr>
        <w:t>better</w:t>
      </w:r>
      <w:r w:rsidR="00E42DB9" w:rsidRPr="00F405BB">
        <w:rPr>
          <w:rFonts w:ascii="Arial" w:hAnsi="Arial" w:cs="Arial"/>
          <w:color w:val="202020"/>
          <w:sz w:val="24"/>
          <w:szCs w:val="24"/>
          <w:lang w:eastAsia="zh-CN"/>
        </w:rPr>
        <w:t xml:space="preserve"> </w:t>
      </w:r>
      <w:r w:rsidR="000662AA" w:rsidRPr="00F405BB">
        <w:rPr>
          <w:rFonts w:ascii="Arial" w:hAnsi="Arial" w:cs="Arial"/>
          <w:color w:val="202020"/>
          <w:sz w:val="24"/>
          <w:szCs w:val="24"/>
          <w:lang w:eastAsia="zh-CN"/>
        </w:rPr>
        <w:t xml:space="preserve">service outcomes. </w:t>
      </w:r>
    </w:p>
    <w:p w14:paraId="4201225D" w14:textId="4104FE9D" w:rsidR="005012AC" w:rsidRPr="00F405BB" w:rsidRDefault="00FB1AFE" w:rsidP="00C217F9">
      <w:pPr>
        <w:shd w:val="clear" w:color="auto" w:fill="FFFFFF"/>
        <w:spacing w:before="100" w:beforeAutospacing="1" w:after="100" w:afterAutospacing="1" w:line="360" w:lineRule="auto"/>
        <w:jc w:val="both"/>
        <w:rPr>
          <w:rFonts w:ascii="Arial" w:hAnsi="Arial" w:cs="Arial"/>
          <w:color w:val="202020"/>
          <w:sz w:val="24"/>
          <w:szCs w:val="24"/>
          <w:lang w:eastAsia="zh-CN"/>
        </w:rPr>
      </w:pPr>
      <w:r w:rsidRPr="00F405BB">
        <w:rPr>
          <w:rFonts w:ascii="Arial" w:hAnsi="Arial" w:cs="Arial"/>
          <w:color w:val="202020"/>
          <w:sz w:val="24"/>
          <w:szCs w:val="24"/>
          <w:lang w:eastAsia="zh-CN"/>
        </w:rPr>
        <w:t>Adopting</w:t>
      </w:r>
      <w:r w:rsidR="0094167C" w:rsidRPr="00F405BB">
        <w:rPr>
          <w:rFonts w:ascii="Arial" w:hAnsi="Arial" w:cs="Arial"/>
          <w:color w:val="202020"/>
          <w:sz w:val="24"/>
          <w:szCs w:val="24"/>
          <w:lang w:eastAsia="zh-CN"/>
        </w:rPr>
        <w:t xml:space="preserve"> a more strategic</w:t>
      </w:r>
      <w:r w:rsidR="008C3936" w:rsidRPr="00F405BB">
        <w:rPr>
          <w:rFonts w:ascii="Arial" w:hAnsi="Arial" w:cs="Arial"/>
          <w:color w:val="202020"/>
          <w:sz w:val="24"/>
          <w:szCs w:val="24"/>
          <w:lang w:eastAsia="zh-CN"/>
        </w:rPr>
        <w:t xml:space="preserve"> approach to development </w:t>
      </w:r>
      <w:r w:rsidR="00551FE8" w:rsidRPr="00F405BB">
        <w:rPr>
          <w:rFonts w:ascii="Arial" w:hAnsi="Arial" w:cs="Arial"/>
          <w:color w:val="202020"/>
          <w:sz w:val="24"/>
          <w:szCs w:val="24"/>
          <w:lang w:eastAsia="zh-CN"/>
        </w:rPr>
        <w:t>opportunities</w:t>
      </w:r>
      <w:r w:rsidRPr="00F405BB">
        <w:rPr>
          <w:rFonts w:ascii="Arial" w:hAnsi="Arial" w:cs="Arial"/>
          <w:color w:val="202020"/>
          <w:sz w:val="24"/>
          <w:szCs w:val="24"/>
          <w:lang w:eastAsia="zh-CN"/>
        </w:rPr>
        <w:t xml:space="preserve">, </w:t>
      </w:r>
      <w:r w:rsidR="00DA4370" w:rsidRPr="00F405BB">
        <w:rPr>
          <w:rFonts w:ascii="Arial" w:hAnsi="Arial" w:cs="Arial"/>
          <w:color w:val="202020"/>
          <w:sz w:val="24"/>
          <w:szCs w:val="24"/>
          <w:lang w:eastAsia="zh-CN"/>
        </w:rPr>
        <w:t>will ensure th</w:t>
      </w:r>
      <w:r w:rsidR="00FC05C8" w:rsidRPr="00F405BB">
        <w:rPr>
          <w:rFonts w:ascii="Arial" w:hAnsi="Arial" w:cs="Arial"/>
          <w:color w:val="202020"/>
          <w:sz w:val="24"/>
          <w:szCs w:val="24"/>
          <w:lang w:eastAsia="zh-CN"/>
        </w:rPr>
        <w:t xml:space="preserve">e </w:t>
      </w:r>
      <w:r w:rsidR="008C3936" w:rsidRPr="00F405BB">
        <w:rPr>
          <w:rFonts w:ascii="Arial" w:hAnsi="Arial" w:cs="Arial"/>
          <w:color w:val="202020"/>
          <w:sz w:val="24"/>
          <w:szCs w:val="24"/>
          <w:lang w:eastAsia="zh-CN"/>
        </w:rPr>
        <w:t>organisation</w:t>
      </w:r>
      <w:r w:rsidR="00FC05C8" w:rsidRPr="00F405BB">
        <w:rPr>
          <w:rFonts w:ascii="Arial" w:hAnsi="Arial" w:cs="Arial"/>
          <w:color w:val="202020"/>
          <w:sz w:val="24"/>
          <w:szCs w:val="24"/>
          <w:lang w:eastAsia="zh-CN"/>
        </w:rPr>
        <w:t xml:space="preserve"> develop a </w:t>
      </w:r>
      <w:r w:rsidR="00183C4D" w:rsidRPr="00F405BB">
        <w:rPr>
          <w:rFonts w:ascii="Arial" w:hAnsi="Arial" w:cs="Arial"/>
          <w:color w:val="202020"/>
          <w:sz w:val="24"/>
          <w:szCs w:val="24"/>
          <w:lang w:eastAsia="zh-CN"/>
        </w:rPr>
        <w:t>pipeline to</w:t>
      </w:r>
      <w:r w:rsidR="005D41F7" w:rsidRPr="00F405BB">
        <w:rPr>
          <w:rFonts w:ascii="Arial" w:hAnsi="Arial" w:cs="Arial"/>
          <w:color w:val="202020"/>
          <w:sz w:val="24"/>
          <w:szCs w:val="24"/>
          <w:lang w:eastAsia="zh-CN"/>
        </w:rPr>
        <w:t xml:space="preserve"> </w:t>
      </w:r>
      <w:r w:rsidR="00551FE8" w:rsidRPr="00F405BB">
        <w:rPr>
          <w:rFonts w:ascii="Arial" w:hAnsi="Arial" w:cs="Arial"/>
          <w:color w:val="202020"/>
          <w:sz w:val="24"/>
          <w:szCs w:val="24"/>
          <w:lang w:eastAsia="zh-CN"/>
        </w:rPr>
        <w:t>bolster</w:t>
      </w:r>
      <w:r w:rsidR="005D41F7" w:rsidRPr="00F405BB">
        <w:rPr>
          <w:rFonts w:ascii="Arial" w:hAnsi="Arial" w:cs="Arial"/>
          <w:color w:val="202020"/>
          <w:sz w:val="24"/>
          <w:szCs w:val="24"/>
          <w:lang w:eastAsia="zh-CN"/>
        </w:rPr>
        <w:t xml:space="preserve"> the future workforce, however due to </w:t>
      </w:r>
      <w:r w:rsidR="0019649D" w:rsidRPr="00F405BB">
        <w:rPr>
          <w:rFonts w:ascii="Arial" w:hAnsi="Arial" w:cs="Arial"/>
          <w:color w:val="202020"/>
          <w:sz w:val="24"/>
          <w:szCs w:val="24"/>
          <w:lang w:eastAsia="zh-CN"/>
        </w:rPr>
        <w:t xml:space="preserve">the duration </w:t>
      </w:r>
      <w:r w:rsidR="00A233D5" w:rsidRPr="00F405BB">
        <w:rPr>
          <w:rFonts w:ascii="Arial" w:hAnsi="Arial" w:cs="Arial"/>
          <w:color w:val="202020"/>
          <w:sz w:val="24"/>
          <w:szCs w:val="24"/>
          <w:lang w:eastAsia="zh-CN"/>
        </w:rPr>
        <w:t xml:space="preserve">of some clinical courses, </w:t>
      </w:r>
      <w:r w:rsidR="00853232" w:rsidRPr="00F405BB">
        <w:rPr>
          <w:rFonts w:ascii="Arial" w:hAnsi="Arial" w:cs="Arial"/>
          <w:color w:val="202020"/>
          <w:sz w:val="24"/>
          <w:szCs w:val="24"/>
          <w:lang w:eastAsia="zh-CN"/>
        </w:rPr>
        <w:t>the health board</w:t>
      </w:r>
      <w:r w:rsidR="00F9697C" w:rsidRPr="00F405BB">
        <w:rPr>
          <w:rFonts w:ascii="Arial" w:hAnsi="Arial" w:cs="Arial"/>
          <w:color w:val="202020"/>
          <w:sz w:val="24"/>
          <w:szCs w:val="24"/>
          <w:lang w:eastAsia="zh-CN"/>
        </w:rPr>
        <w:t xml:space="preserve"> </w:t>
      </w:r>
      <w:r w:rsidR="00A233D5" w:rsidRPr="00F405BB">
        <w:rPr>
          <w:rFonts w:ascii="Arial" w:hAnsi="Arial" w:cs="Arial"/>
          <w:color w:val="202020"/>
          <w:sz w:val="24"/>
          <w:szCs w:val="24"/>
          <w:lang w:eastAsia="zh-CN"/>
        </w:rPr>
        <w:t>wil</w:t>
      </w:r>
      <w:r w:rsidR="00551FE8" w:rsidRPr="00F405BB">
        <w:rPr>
          <w:rFonts w:ascii="Arial" w:hAnsi="Arial" w:cs="Arial"/>
          <w:color w:val="202020"/>
          <w:sz w:val="24"/>
          <w:szCs w:val="24"/>
          <w:lang w:eastAsia="zh-CN"/>
        </w:rPr>
        <w:t xml:space="preserve">l not see the benefit of this </w:t>
      </w:r>
      <w:r w:rsidR="00560A6F" w:rsidRPr="00F405BB">
        <w:rPr>
          <w:rFonts w:ascii="Arial" w:hAnsi="Arial" w:cs="Arial"/>
          <w:color w:val="202020"/>
          <w:sz w:val="24"/>
          <w:szCs w:val="24"/>
          <w:lang w:eastAsia="zh-CN"/>
        </w:rPr>
        <w:t>workforce supply across all professional groups</w:t>
      </w:r>
      <w:r w:rsidR="002C2B4C" w:rsidRPr="00F405BB">
        <w:rPr>
          <w:rFonts w:ascii="Arial" w:hAnsi="Arial" w:cs="Arial"/>
          <w:color w:val="202020"/>
          <w:sz w:val="24"/>
          <w:szCs w:val="24"/>
          <w:lang w:eastAsia="zh-CN"/>
        </w:rPr>
        <w:t xml:space="preserve"> immediately. Therefore</w:t>
      </w:r>
      <w:r w:rsidR="00C9128A" w:rsidRPr="00F405BB">
        <w:rPr>
          <w:rFonts w:ascii="Arial" w:hAnsi="Arial" w:cs="Arial"/>
          <w:color w:val="202020"/>
          <w:sz w:val="24"/>
          <w:szCs w:val="24"/>
          <w:lang w:eastAsia="zh-CN"/>
        </w:rPr>
        <w:t>,</w:t>
      </w:r>
      <w:r w:rsidR="0094167C" w:rsidRPr="00F405BB">
        <w:rPr>
          <w:rFonts w:ascii="Arial" w:hAnsi="Arial" w:cs="Arial"/>
          <w:color w:val="202020"/>
          <w:sz w:val="24"/>
          <w:szCs w:val="24"/>
          <w:lang w:eastAsia="zh-CN"/>
        </w:rPr>
        <w:t xml:space="preserve"> </w:t>
      </w:r>
      <w:r w:rsidR="0073748B" w:rsidRPr="00F405BB">
        <w:rPr>
          <w:rFonts w:ascii="Arial" w:hAnsi="Arial" w:cs="Arial"/>
          <w:color w:val="202020"/>
          <w:sz w:val="24"/>
          <w:szCs w:val="24"/>
          <w:lang w:eastAsia="zh-CN"/>
        </w:rPr>
        <w:t xml:space="preserve">Hywel </w:t>
      </w:r>
      <w:r w:rsidR="009E5CD9" w:rsidRPr="00F405BB">
        <w:rPr>
          <w:rFonts w:ascii="Arial" w:hAnsi="Arial" w:cs="Arial"/>
          <w:color w:val="202020"/>
          <w:sz w:val="24"/>
          <w:szCs w:val="24"/>
          <w:lang w:eastAsia="zh-CN"/>
        </w:rPr>
        <w:t xml:space="preserve">Dda </w:t>
      </w:r>
      <w:r w:rsidR="00C9128A" w:rsidRPr="00F405BB">
        <w:rPr>
          <w:rFonts w:ascii="Arial" w:hAnsi="Arial" w:cs="Arial"/>
          <w:color w:val="202020"/>
          <w:sz w:val="24"/>
          <w:szCs w:val="24"/>
          <w:lang w:eastAsia="zh-CN"/>
        </w:rPr>
        <w:t xml:space="preserve">must also </w:t>
      </w:r>
      <w:r w:rsidR="00674EDA" w:rsidRPr="00F405BB">
        <w:rPr>
          <w:rFonts w:ascii="Arial" w:hAnsi="Arial" w:cs="Arial"/>
          <w:color w:val="202020"/>
          <w:sz w:val="24"/>
          <w:szCs w:val="24"/>
          <w:lang w:eastAsia="zh-CN"/>
        </w:rPr>
        <w:t>address</w:t>
      </w:r>
      <w:r w:rsidR="00406825" w:rsidRPr="00F405BB">
        <w:rPr>
          <w:rFonts w:ascii="Arial" w:hAnsi="Arial" w:cs="Arial"/>
          <w:color w:val="202020"/>
          <w:sz w:val="24"/>
          <w:szCs w:val="24"/>
          <w:lang w:eastAsia="zh-CN"/>
        </w:rPr>
        <w:t xml:space="preserve"> </w:t>
      </w:r>
      <w:r w:rsidR="00A926BF" w:rsidRPr="00F405BB">
        <w:rPr>
          <w:rFonts w:ascii="Arial" w:hAnsi="Arial" w:cs="Arial"/>
          <w:color w:val="202020"/>
          <w:sz w:val="24"/>
          <w:szCs w:val="24"/>
          <w:lang w:eastAsia="zh-CN"/>
        </w:rPr>
        <w:t>the</w:t>
      </w:r>
      <w:r w:rsidR="00D80165" w:rsidRPr="00F405BB">
        <w:rPr>
          <w:rFonts w:ascii="Arial" w:hAnsi="Arial" w:cs="Arial"/>
          <w:color w:val="202020"/>
          <w:sz w:val="24"/>
          <w:szCs w:val="24"/>
          <w:lang w:eastAsia="zh-CN"/>
        </w:rPr>
        <w:t xml:space="preserve"> perception </w:t>
      </w:r>
      <w:r w:rsidR="00AD01F1" w:rsidRPr="00F405BB">
        <w:rPr>
          <w:rFonts w:ascii="Arial" w:hAnsi="Arial" w:cs="Arial"/>
          <w:color w:val="202020"/>
          <w:sz w:val="24"/>
          <w:szCs w:val="24"/>
          <w:lang w:eastAsia="zh-CN"/>
        </w:rPr>
        <w:t>among</w:t>
      </w:r>
      <w:r w:rsidR="00674EDA" w:rsidRPr="00F405BB">
        <w:rPr>
          <w:rFonts w:ascii="Arial" w:hAnsi="Arial" w:cs="Arial"/>
          <w:color w:val="202020"/>
          <w:sz w:val="24"/>
          <w:szCs w:val="24"/>
          <w:lang w:eastAsia="zh-CN"/>
        </w:rPr>
        <w:t xml:space="preserve"> employees that development opportunities and clear routes for career progression are limited</w:t>
      </w:r>
      <w:r w:rsidR="001B113F" w:rsidRPr="00F405BB">
        <w:rPr>
          <w:rFonts w:ascii="Arial" w:hAnsi="Arial" w:cs="Arial"/>
          <w:color w:val="202020"/>
          <w:sz w:val="24"/>
          <w:szCs w:val="24"/>
          <w:lang w:eastAsia="zh-CN"/>
        </w:rPr>
        <w:t>, as</w:t>
      </w:r>
      <w:r w:rsidR="00920A5E" w:rsidRPr="00F405BB">
        <w:rPr>
          <w:rFonts w:ascii="Arial" w:hAnsi="Arial" w:cs="Arial"/>
          <w:color w:val="202020"/>
          <w:sz w:val="24"/>
          <w:szCs w:val="24"/>
          <w:lang w:eastAsia="zh-CN"/>
        </w:rPr>
        <w:t xml:space="preserve"> highlighted</w:t>
      </w:r>
      <w:r w:rsidR="000D7C24" w:rsidRPr="00F405BB">
        <w:rPr>
          <w:rFonts w:ascii="Arial" w:hAnsi="Arial" w:cs="Arial"/>
          <w:color w:val="202020"/>
          <w:sz w:val="24"/>
          <w:szCs w:val="24"/>
          <w:lang w:eastAsia="zh-CN"/>
        </w:rPr>
        <w:t xml:space="preserve"> in </w:t>
      </w:r>
      <w:r w:rsidR="001B113F" w:rsidRPr="00F405BB">
        <w:rPr>
          <w:rFonts w:ascii="Arial" w:hAnsi="Arial" w:cs="Arial"/>
          <w:color w:val="202020"/>
          <w:sz w:val="24"/>
          <w:szCs w:val="24"/>
          <w:lang w:eastAsia="zh-CN"/>
        </w:rPr>
        <w:t>the NHS staff survey (202</w:t>
      </w:r>
      <w:r w:rsidR="00383743" w:rsidRPr="00F405BB">
        <w:rPr>
          <w:rFonts w:ascii="Arial" w:hAnsi="Arial" w:cs="Arial"/>
          <w:color w:val="202020"/>
          <w:sz w:val="24"/>
          <w:szCs w:val="24"/>
          <w:lang w:eastAsia="zh-CN"/>
        </w:rPr>
        <w:t>4</w:t>
      </w:r>
      <w:r w:rsidR="001B113F" w:rsidRPr="00F405BB">
        <w:rPr>
          <w:rFonts w:ascii="Arial" w:hAnsi="Arial" w:cs="Arial"/>
          <w:color w:val="202020"/>
          <w:sz w:val="24"/>
          <w:szCs w:val="24"/>
          <w:lang w:eastAsia="zh-CN"/>
        </w:rPr>
        <w:t>)</w:t>
      </w:r>
      <w:r w:rsidR="000D7C24" w:rsidRPr="00F405BB">
        <w:rPr>
          <w:rFonts w:ascii="Arial" w:hAnsi="Arial" w:cs="Arial"/>
          <w:color w:val="202020"/>
          <w:sz w:val="24"/>
          <w:szCs w:val="24"/>
          <w:lang w:eastAsia="zh-CN"/>
        </w:rPr>
        <w:t xml:space="preserve">. </w:t>
      </w:r>
      <w:r w:rsidR="002C2F8F" w:rsidRPr="00F405BB">
        <w:rPr>
          <w:rFonts w:ascii="Arial" w:hAnsi="Arial" w:cs="Arial"/>
          <w:color w:val="202020"/>
          <w:sz w:val="24"/>
          <w:szCs w:val="24"/>
          <w:lang w:eastAsia="zh-CN"/>
        </w:rPr>
        <w:t>Butt et al. (2023)</w:t>
      </w:r>
      <w:r w:rsidR="00853DC2" w:rsidRPr="00F405BB">
        <w:rPr>
          <w:rFonts w:ascii="Arial" w:hAnsi="Arial" w:cs="Arial"/>
          <w:color w:val="202020"/>
          <w:sz w:val="24"/>
          <w:szCs w:val="24"/>
          <w:lang w:eastAsia="zh-CN"/>
        </w:rPr>
        <w:t xml:space="preserve"> notes </w:t>
      </w:r>
      <w:r w:rsidR="00000755" w:rsidRPr="00F405BB">
        <w:rPr>
          <w:rFonts w:ascii="Arial" w:hAnsi="Arial" w:cs="Arial"/>
          <w:color w:val="202020"/>
          <w:sz w:val="24"/>
          <w:szCs w:val="24"/>
          <w:lang w:eastAsia="zh-CN"/>
        </w:rPr>
        <w:t xml:space="preserve">access to </w:t>
      </w:r>
      <w:r w:rsidR="00C43DC4" w:rsidRPr="00F405BB">
        <w:rPr>
          <w:rFonts w:ascii="Arial" w:hAnsi="Arial" w:cs="Arial"/>
          <w:color w:val="202020"/>
          <w:sz w:val="24"/>
          <w:szCs w:val="24"/>
          <w:lang w:eastAsia="zh-CN"/>
        </w:rPr>
        <w:t xml:space="preserve">learning </w:t>
      </w:r>
      <w:r w:rsidR="00A44163" w:rsidRPr="00F405BB">
        <w:rPr>
          <w:rFonts w:ascii="Arial" w:hAnsi="Arial" w:cs="Arial"/>
          <w:color w:val="202020"/>
          <w:sz w:val="24"/>
          <w:szCs w:val="24"/>
          <w:lang w:eastAsia="zh-CN"/>
        </w:rPr>
        <w:t>opportunities</w:t>
      </w:r>
      <w:r w:rsidR="006F673E" w:rsidRPr="00F405BB">
        <w:rPr>
          <w:rFonts w:ascii="Arial" w:hAnsi="Arial" w:cs="Arial"/>
          <w:color w:val="202020"/>
          <w:sz w:val="24"/>
          <w:szCs w:val="24"/>
          <w:lang w:eastAsia="zh-CN"/>
        </w:rPr>
        <w:t xml:space="preserve"> and </w:t>
      </w:r>
      <w:r w:rsidR="00EB7CB3" w:rsidRPr="00F405BB">
        <w:rPr>
          <w:rFonts w:ascii="Arial" w:hAnsi="Arial" w:cs="Arial"/>
          <w:color w:val="202020"/>
          <w:sz w:val="24"/>
          <w:szCs w:val="24"/>
          <w:lang w:eastAsia="zh-CN"/>
        </w:rPr>
        <w:t>structure</w:t>
      </w:r>
      <w:r w:rsidR="00C32F8D" w:rsidRPr="00F405BB">
        <w:rPr>
          <w:rFonts w:ascii="Arial" w:hAnsi="Arial" w:cs="Arial"/>
          <w:color w:val="202020"/>
          <w:sz w:val="24"/>
          <w:szCs w:val="24"/>
          <w:lang w:eastAsia="zh-CN"/>
        </w:rPr>
        <w:t>d</w:t>
      </w:r>
      <w:r w:rsidR="00EB7CB3" w:rsidRPr="00F405BB">
        <w:rPr>
          <w:rFonts w:ascii="Arial" w:hAnsi="Arial" w:cs="Arial"/>
          <w:color w:val="202020"/>
          <w:sz w:val="24"/>
          <w:szCs w:val="24"/>
          <w:lang w:eastAsia="zh-CN"/>
        </w:rPr>
        <w:t xml:space="preserve"> career </w:t>
      </w:r>
      <w:r w:rsidR="00A44163" w:rsidRPr="00F405BB">
        <w:rPr>
          <w:rFonts w:ascii="Arial" w:hAnsi="Arial" w:cs="Arial"/>
          <w:color w:val="202020"/>
          <w:sz w:val="24"/>
          <w:szCs w:val="24"/>
          <w:lang w:eastAsia="zh-CN"/>
        </w:rPr>
        <w:t>progression</w:t>
      </w:r>
      <w:r w:rsidR="00EB7CB3" w:rsidRPr="00F405BB">
        <w:rPr>
          <w:rFonts w:ascii="Arial" w:hAnsi="Arial" w:cs="Arial"/>
          <w:color w:val="202020"/>
          <w:sz w:val="24"/>
          <w:szCs w:val="24"/>
          <w:lang w:eastAsia="zh-CN"/>
        </w:rPr>
        <w:t xml:space="preserve"> allows healthcare professional</w:t>
      </w:r>
      <w:r w:rsidR="0024104C" w:rsidRPr="00F405BB">
        <w:rPr>
          <w:rFonts w:ascii="Arial" w:hAnsi="Arial" w:cs="Arial"/>
          <w:color w:val="202020"/>
          <w:sz w:val="24"/>
          <w:szCs w:val="24"/>
          <w:lang w:eastAsia="zh-CN"/>
        </w:rPr>
        <w:t>s to develop their skills, promoting personal and professional development</w:t>
      </w:r>
      <w:r w:rsidR="00740A70" w:rsidRPr="00F405BB">
        <w:rPr>
          <w:rFonts w:ascii="Arial" w:hAnsi="Arial" w:cs="Arial"/>
          <w:color w:val="202020"/>
          <w:sz w:val="24"/>
          <w:szCs w:val="24"/>
          <w:lang w:eastAsia="zh-CN"/>
        </w:rPr>
        <w:t xml:space="preserve"> and </w:t>
      </w:r>
      <w:r w:rsidR="00A44163" w:rsidRPr="00F405BB">
        <w:rPr>
          <w:rFonts w:ascii="Arial" w:hAnsi="Arial" w:cs="Arial"/>
          <w:color w:val="202020"/>
          <w:sz w:val="24"/>
          <w:szCs w:val="24"/>
          <w:lang w:eastAsia="zh-CN"/>
        </w:rPr>
        <w:t>greater job satisfaction.</w:t>
      </w:r>
      <w:r w:rsidR="00330B0F" w:rsidRPr="00F405BB">
        <w:rPr>
          <w:rFonts w:ascii="Arial" w:hAnsi="Arial" w:cs="Arial"/>
          <w:color w:val="202020"/>
          <w:sz w:val="24"/>
          <w:szCs w:val="24"/>
          <w:lang w:eastAsia="zh-CN"/>
        </w:rPr>
        <w:t xml:space="preserve"> While the organisation’s policies</w:t>
      </w:r>
      <w:r w:rsidR="00411A87" w:rsidRPr="00F405BB">
        <w:rPr>
          <w:rFonts w:ascii="Arial" w:hAnsi="Arial" w:cs="Arial"/>
          <w:color w:val="202020"/>
          <w:sz w:val="24"/>
          <w:szCs w:val="24"/>
          <w:lang w:eastAsia="zh-CN"/>
        </w:rPr>
        <w:t>,</w:t>
      </w:r>
      <w:r w:rsidR="009E5CD9" w:rsidRPr="00F405BB">
        <w:rPr>
          <w:rFonts w:ascii="Arial" w:hAnsi="Arial" w:cs="Arial"/>
          <w:color w:val="202020"/>
          <w:sz w:val="24"/>
          <w:szCs w:val="24"/>
          <w:lang w:eastAsia="zh-CN"/>
        </w:rPr>
        <w:t xml:space="preserve"> internal and external training </w:t>
      </w:r>
      <w:r w:rsidR="00C82767" w:rsidRPr="00F405BB">
        <w:rPr>
          <w:rFonts w:ascii="Arial" w:hAnsi="Arial" w:cs="Arial"/>
          <w:color w:val="202020"/>
          <w:sz w:val="24"/>
          <w:szCs w:val="24"/>
          <w:lang w:eastAsia="zh-CN"/>
        </w:rPr>
        <w:t xml:space="preserve">offer </w:t>
      </w:r>
      <w:r w:rsidR="003B3C18" w:rsidRPr="00F405BB">
        <w:rPr>
          <w:rFonts w:ascii="Arial" w:hAnsi="Arial" w:cs="Arial"/>
          <w:color w:val="202020"/>
          <w:sz w:val="24"/>
          <w:szCs w:val="24"/>
          <w:lang w:eastAsia="zh-CN"/>
        </w:rPr>
        <w:t>display</w:t>
      </w:r>
      <w:r w:rsidR="00EF6134" w:rsidRPr="00F405BB">
        <w:rPr>
          <w:rFonts w:ascii="Arial" w:hAnsi="Arial" w:cs="Arial"/>
          <w:color w:val="202020"/>
          <w:sz w:val="24"/>
          <w:szCs w:val="24"/>
          <w:lang w:eastAsia="zh-CN"/>
        </w:rPr>
        <w:t xml:space="preserve">s </w:t>
      </w:r>
      <w:r w:rsidR="002D4809" w:rsidRPr="00F405BB">
        <w:rPr>
          <w:rFonts w:ascii="Arial" w:hAnsi="Arial" w:cs="Arial"/>
          <w:color w:val="202020"/>
          <w:sz w:val="24"/>
          <w:szCs w:val="24"/>
          <w:lang w:eastAsia="zh-CN"/>
        </w:rPr>
        <w:t>an</w:t>
      </w:r>
      <w:r w:rsidR="00BA02AD" w:rsidRPr="00F405BB">
        <w:rPr>
          <w:rFonts w:ascii="Arial" w:hAnsi="Arial" w:cs="Arial"/>
          <w:color w:val="202020"/>
          <w:sz w:val="24"/>
          <w:szCs w:val="24"/>
          <w:lang w:eastAsia="zh-CN"/>
        </w:rPr>
        <w:t xml:space="preserve"> </w:t>
      </w:r>
      <w:r w:rsidR="000D0913" w:rsidRPr="00F405BB">
        <w:rPr>
          <w:rFonts w:ascii="Arial" w:hAnsi="Arial" w:cs="Arial"/>
          <w:color w:val="202020"/>
          <w:sz w:val="24"/>
          <w:szCs w:val="24"/>
          <w:lang w:eastAsia="zh-CN"/>
        </w:rPr>
        <w:t xml:space="preserve">overall </w:t>
      </w:r>
      <w:r w:rsidR="00EF6134" w:rsidRPr="00F405BB">
        <w:rPr>
          <w:rFonts w:ascii="Arial" w:hAnsi="Arial" w:cs="Arial"/>
          <w:color w:val="202020"/>
          <w:sz w:val="24"/>
          <w:szCs w:val="24"/>
          <w:lang w:eastAsia="zh-CN"/>
        </w:rPr>
        <w:t xml:space="preserve">commitment to enhancing </w:t>
      </w:r>
      <w:r w:rsidR="00E82029" w:rsidRPr="00F405BB">
        <w:rPr>
          <w:rFonts w:ascii="Arial" w:hAnsi="Arial" w:cs="Arial"/>
          <w:color w:val="202020"/>
          <w:sz w:val="24"/>
          <w:szCs w:val="24"/>
          <w:lang w:eastAsia="zh-CN"/>
        </w:rPr>
        <w:t>individual’s</w:t>
      </w:r>
      <w:r w:rsidR="00670B10" w:rsidRPr="00F405BB">
        <w:rPr>
          <w:rFonts w:ascii="Arial" w:hAnsi="Arial" w:cs="Arial"/>
          <w:color w:val="202020"/>
          <w:sz w:val="24"/>
          <w:szCs w:val="24"/>
          <w:lang w:eastAsia="zh-CN"/>
        </w:rPr>
        <w:t xml:space="preserve"> skills</w:t>
      </w:r>
      <w:r w:rsidR="003B3C18" w:rsidRPr="00F405BB">
        <w:rPr>
          <w:rFonts w:ascii="Arial" w:hAnsi="Arial" w:cs="Arial"/>
          <w:color w:val="202020"/>
          <w:sz w:val="24"/>
          <w:szCs w:val="24"/>
          <w:lang w:eastAsia="zh-CN"/>
        </w:rPr>
        <w:t xml:space="preserve"> </w:t>
      </w:r>
      <w:r w:rsidR="00EA2A88" w:rsidRPr="00F405BB">
        <w:rPr>
          <w:rFonts w:ascii="Arial" w:hAnsi="Arial" w:cs="Arial"/>
          <w:color w:val="202020"/>
          <w:sz w:val="24"/>
          <w:szCs w:val="24"/>
          <w:lang w:eastAsia="zh-CN"/>
        </w:rPr>
        <w:t>and support</w:t>
      </w:r>
      <w:r w:rsidR="00CA2D5F" w:rsidRPr="00F405BB">
        <w:rPr>
          <w:rFonts w:ascii="Arial" w:hAnsi="Arial" w:cs="Arial"/>
          <w:color w:val="202020"/>
          <w:sz w:val="24"/>
          <w:szCs w:val="24"/>
          <w:lang w:eastAsia="zh-CN"/>
        </w:rPr>
        <w:t>ing</w:t>
      </w:r>
      <w:r w:rsidR="00EA2A88" w:rsidRPr="00F405BB">
        <w:rPr>
          <w:rFonts w:ascii="Arial" w:hAnsi="Arial" w:cs="Arial"/>
          <w:color w:val="202020"/>
          <w:sz w:val="24"/>
          <w:szCs w:val="24"/>
          <w:lang w:eastAsia="zh-CN"/>
        </w:rPr>
        <w:t xml:space="preserve"> </w:t>
      </w:r>
      <w:r w:rsidR="00BC4C60" w:rsidRPr="00F405BB">
        <w:rPr>
          <w:rFonts w:ascii="Arial" w:hAnsi="Arial" w:cs="Arial"/>
          <w:color w:val="202020"/>
          <w:sz w:val="24"/>
          <w:szCs w:val="24"/>
          <w:lang w:eastAsia="zh-CN"/>
        </w:rPr>
        <w:t>career growth</w:t>
      </w:r>
      <w:r w:rsidR="004D5AA0" w:rsidRPr="00F405BB">
        <w:rPr>
          <w:rFonts w:ascii="Arial" w:hAnsi="Arial" w:cs="Arial"/>
          <w:color w:val="202020"/>
          <w:sz w:val="24"/>
          <w:szCs w:val="24"/>
          <w:lang w:eastAsia="zh-CN"/>
        </w:rPr>
        <w:t xml:space="preserve">, </w:t>
      </w:r>
      <w:r w:rsidR="008152C1" w:rsidRPr="00F405BB">
        <w:rPr>
          <w:rFonts w:ascii="Arial" w:hAnsi="Arial" w:cs="Arial"/>
          <w:color w:val="202020"/>
          <w:sz w:val="24"/>
          <w:szCs w:val="24"/>
          <w:lang w:eastAsia="zh-CN"/>
        </w:rPr>
        <w:t xml:space="preserve">increasing </w:t>
      </w:r>
      <w:r w:rsidR="00993D39" w:rsidRPr="00F405BB">
        <w:rPr>
          <w:rFonts w:ascii="Arial" w:hAnsi="Arial" w:cs="Arial"/>
          <w:color w:val="202020"/>
          <w:sz w:val="24"/>
          <w:szCs w:val="24"/>
          <w:lang w:eastAsia="zh-CN"/>
        </w:rPr>
        <w:t xml:space="preserve">staff </w:t>
      </w:r>
      <w:r w:rsidR="00D542D1" w:rsidRPr="00F405BB">
        <w:rPr>
          <w:rFonts w:ascii="Arial" w:hAnsi="Arial" w:cs="Arial"/>
          <w:color w:val="202020"/>
          <w:sz w:val="24"/>
          <w:szCs w:val="24"/>
          <w:lang w:eastAsia="zh-CN"/>
        </w:rPr>
        <w:t>absence</w:t>
      </w:r>
      <w:r w:rsidR="00993D39" w:rsidRPr="00F405BB">
        <w:rPr>
          <w:rFonts w:ascii="Arial" w:hAnsi="Arial" w:cs="Arial"/>
          <w:color w:val="202020"/>
          <w:sz w:val="24"/>
          <w:szCs w:val="24"/>
          <w:lang w:eastAsia="zh-CN"/>
        </w:rPr>
        <w:t xml:space="preserve">, burnout, </w:t>
      </w:r>
      <w:r w:rsidR="00420EFF" w:rsidRPr="00F405BB">
        <w:rPr>
          <w:rFonts w:ascii="Arial" w:hAnsi="Arial" w:cs="Arial"/>
          <w:color w:val="202020"/>
          <w:sz w:val="24"/>
          <w:szCs w:val="24"/>
          <w:lang w:eastAsia="zh-CN"/>
        </w:rPr>
        <w:t>and declining moral</w:t>
      </w:r>
      <w:r w:rsidR="005109E6" w:rsidRPr="00F405BB">
        <w:rPr>
          <w:rFonts w:ascii="Arial" w:hAnsi="Arial" w:cs="Arial"/>
          <w:color w:val="202020"/>
          <w:sz w:val="24"/>
          <w:szCs w:val="24"/>
          <w:lang w:eastAsia="zh-CN"/>
        </w:rPr>
        <w:t xml:space="preserve"> are placing </w:t>
      </w:r>
      <w:r w:rsidR="002C3C38" w:rsidRPr="00F405BB">
        <w:rPr>
          <w:rFonts w:ascii="Arial" w:hAnsi="Arial" w:cs="Arial"/>
          <w:color w:val="202020"/>
          <w:sz w:val="24"/>
          <w:szCs w:val="24"/>
          <w:lang w:eastAsia="zh-CN"/>
        </w:rPr>
        <w:t>additional pressures to workload</w:t>
      </w:r>
      <w:r w:rsidR="000A08C7" w:rsidRPr="00F405BB">
        <w:rPr>
          <w:rFonts w:ascii="Arial" w:hAnsi="Arial" w:cs="Arial"/>
          <w:color w:val="202020"/>
          <w:sz w:val="24"/>
          <w:szCs w:val="24"/>
          <w:lang w:eastAsia="zh-CN"/>
        </w:rPr>
        <w:t xml:space="preserve"> making it more challenging to </w:t>
      </w:r>
      <w:r w:rsidR="00D009A5">
        <w:rPr>
          <w:rFonts w:ascii="Arial" w:hAnsi="Arial" w:cs="Arial"/>
          <w:color w:val="202020"/>
          <w:sz w:val="24"/>
          <w:szCs w:val="24"/>
          <w:lang w:eastAsia="zh-CN"/>
        </w:rPr>
        <w:t>provide</w:t>
      </w:r>
      <w:r w:rsidR="000A08C7" w:rsidRPr="00F405BB">
        <w:rPr>
          <w:rFonts w:ascii="Arial" w:hAnsi="Arial" w:cs="Arial"/>
          <w:color w:val="202020"/>
          <w:sz w:val="24"/>
          <w:szCs w:val="24"/>
          <w:lang w:eastAsia="zh-CN"/>
        </w:rPr>
        <w:t xml:space="preserve"> </w:t>
      </w:r>
      <w:r w:rsidR="00361951" w:rsidRPr="00F405BB">
        <w:rPr>
          <w:rFonts w:ascii="Arial" w:hAnsi="Arial" w:cs="Arial"/>
          <w:color w:val="202020"/>
          <w:sz w:val="24"/>
          <w:szCs w:val="24"/>
          <w:lang w:eastAsia="zh-CN"/>
        </w:rPr>
        <w:t xml:space="preserve">a high standard of care </w:t>
      </w:r>
      <w:r w:rsidR="005012AC" w:rsidRPr="00F405BB">
        <w:rPr>
          <w:rFonts w:ascii="Arial" w:hAnsi="Arial" w:cs="Arial"/>
          <w:color w:val="202020"/>
          <w:sz w:val="24"/>
          <w:szCs w:val="24"/>
          <w:lang w:eastAsia="zh-CN"/>
        </w:rPr>
        <w:t>(Cooksley et al., 2023).</w:t>
      </w:r>
      <w:r w:rsidR="005B0693" w:rsidRPr="00F405BB">
        <w:rPr>
          <w:rFonts w:ascii="Arial" w:hAnsi="Arial" w:cs="Arial"/>
          <w:color w:val="202020"/>
          <w:sz w:val="24"/>
          <w:szCs w:val="24"/>
          <w:lang w:eastAsia="zh-CN"/>
        </w:rPr>
        <w:t xml:space="preserve"> </w:t>
      </w:r>
      <w:r w:rsidR="00C37E20" w:rsidRPr="00F405BB">
        <w:rPr>
          <w:rFonts w:ascii="Arial" w:hAnsi="Arial" w:cs="Arial"/>
          <w:color w:val="202020"/>
          <w:sz w:val="24"/>
          <w:szCs w:val="24"/>
          <w:lang w:eastAsia="zh-CN"/>
        </w:rPr>
        <w:t xml:space="preserve">Therefore, it is understandable that </w:t>
      </w:r>
      <w:r w:rsidR="00EF7D4A" w:rsidRPr="00F405BB">
        <w:rPr>
          <w:rFonts w:ascii="Arial" w:hAnsi="Arial" w:cs="Arial"/>
          <w:color w:val="202020"/>
          <w:sz w:val="24"/>
          <w:szCs w:val="24"/>
          <w:lang w:eastAsia="zh-CN"/>
        </w:rPr>
        <w:t>funding to support training</w:t>
      </w:r>
      <w:r w:rsidR="005E6AEF" w:rsidRPr="00F405BB">
        <w:rPr>
          <w:rFonts w:ascii="Arial" w:hAnsi="Arial" w:cs="Arial"/>
          <w:color w:val="202020"/>
          <w:sz w:val="24"/>
          <w:szCs w:val="24"/>
          <w:lang w:eastAsia="zh-CN"/>
        </w:rPr>
        <w:t>, esp</w:t>
      </w:r>
      <w:r w:rsidR="00EF7D4A" w:rsidRPr="00F405BB">
        <w:rPr>
          <w:rFonts w:ascii="Arial" w:hAnsi="Arial" w:cs="Arial"/>
          <w:color w:val="202020"/>
          <w:sz w:val="24"/>
          <w:szCs w:val="24"/>
          <w:lang w:eastAsia="zh-CN"/>
        </w:rPr>
        <w:t xml:space="preserve">ecially </w:t>
      </w:r>
      <w:r w:rsidR="00EF7D4A" w:rsidRPr="00F405BB">
        <w:rPr>
          <w:rFonts w:ascii="Arial" w:hAnsi="Arial" w:cs="Arial"/>
          <w:color w:val="202020"/>
          <w:sz w:val="24"/>
          <w:szCs w:val="24"/>
          <w:lang w:eastAsia="zh-CN"/>
        </w:rPr>
        <w:lastRenderedPageBreak/>
        <w:t xml:space="preserve">across </w:t>
      </w:r>
      <w:r w:rsidR="005E6AEF" w:rsidRPr="00F405BB">
        <w:rPr>
          <w:rFonts w:ascii="Arial" w:hAnsi="Arial" w:cs="Arial"/>
          <w:color w:val="202020"/>
          <w:sz w:val="24"/>
          <w:szCs w:val="24"/>
          <w:lang w:eastAsia="zh-CN"/>
        </w:rPr>
        <w:t xml:space="preserve">clinical services, is not </w:t>
      </w:r>
      <w:r w:rsidR="000E32A7" w:rsidRPr="00F405BB">
        <w:rPr>
          <w:rFonts w:ascii="Arial" w:hAnsi="Arial" w:cs="Arial"/>
          <w:color w:val="202020"/>
          <w:sz w:val="24"/>
          <w:szCs w:val="24"/>
          <w:lang w:eastAsia="zh-CN"/>
        </w:rPr>
        <w:t xml:space="preserve">always </w:t>
      </w:r>
      <w:r w:rsidR="005E6AEF" w:rsidRPr="00F405BB">
        <w:rPr>
          <w:rFonts w:ascii="Arial" w:hAnsi="Arial" w:cs="Arial"/>
          <w:color w:val="202020"/>
          <w:sz w:val="24"/>
          <w:szCs w:val="24"/>
          <w:lang w:eastAsia="zh-CN"/>
        </w:rPr>
        <w:t>utilised</w:t>
      </w:r>
      <w:r w:rsidR="00C92923" w:rsidRPr="00F405BB">
        <w:rPr>
          <w:rFonts w:ascii="Arial" w:hAnsi="Arial" w:cs="Arial"/>
          <w:color w:val="202020"/>
          <w:sz w:val="24"/>
          <w:szCs w:val="24"/>
          <w:lang w:eastAsia="zh-CN"/>
        </w:rPr>
        <w:t xml:space="preserve"> due to ongoing operational demand</w:t>
      </w:r>
      <w:r w:rsidR="00796C7E" w:rsidRPr="00F405BB">
        <w:rPr>
          <w:rFonts w:ascii="Arial" w:hAnsi="Arial" w:cs="Arial"/>
          <w:color w:val="202020"/>
          <w:sz w:val="24"/>
          <w:szCs w:val="24"/>
          <w:lang w:eastAsia="zh-CN"/>
        </w:rPr>
        <w:t xml:space="preserve"> and </w:t>
      </w:r>
      <w:r w:rsidR="00217564" w:rsidRPr="00F405BB">
        <w:rPr>
          <w:rFonts w:ascii="Arial" w:hAnsi="Arial" w:cs="Arial"/>
          <w:color w:val="202020"/>
          <w:sz w:val="24"/>
          <w:szCs w:val="24"/>
          <w:lang w:eastAsia="zh-CN"/>
        </w:rPr>
        <w:t>reduced headroom to release staff</w:t>
      </w:r>
      <w:r w:rsidR="00C92923" w:rsidRPr="00F405BB">
        <w:rPr>
          <w:rFonts w:ascii="Arial" w:hAnsi="Arial" w:cs="Arial"/>
          <w:color w:val="202020"/>
          <w:sz w:val="24"/>
          <w:szCs w:val="24"/>
          <w:lang w:eastAsia="zh-CN"/>
        </w:rPr>
        <w:t xml:space="preserve">. </w:t>
      </w:r>
    </w:p>
    <w:p w14:paraId="208FB16E" w14:textId="0B1F9501" w:rsidR="00B77F6A" w:rsidRPr="00F405BB" w:rsidRDefault="00584898" w:rsidP="00C217F9">
      <w:pPr>
        <w:shd w:val="clear" w:color="auto" w:fill="FFFFFF"/>
        <w:spacing w:before="100" w:beforeAutospacing="1" w:after="100" w:afterAutospacing="1" w:line="360" w:lineRule="auto"/>
        <w:jc w:val="both"/>
        <w:rPr>
          <w:rFonts w:ascii="Arial" w:hAnsi="Arial" w:cs="Arial"/>
          <w:color w:val="202020"/>
          <w:sz w:val="24"/>
          <w:szCs w:val="24"/>
          <w:lang w:eastAsia="zh-CN"/>
        </w:rPr>
      </w:pPr>
      <w:r w:rsidRPr="00F405BB">
        <w:rPr>
          <w:rFonts w:ascii="Arial" w:hAnsi="Arial" w:cs="Arial"/>
          <w:color w:val="202020"/>
          <w:sz w:val="24"/>
          <w:szCs w:val="24"/>
          <w:lang w:eastAsia="zh-CN"/>
        </w:rPr>
        <w:t xml:space="preserve">The NHS </w:t>
      </w:r>
      <w:r w:rsidR="00DE28A2" w:rsidRPr="00F405BB">
        <w:rPr>
          <w:rFonts w:ascii="Arial" w:hAnsi="Arial" w:cs="Arial"/>
          <w:color w:val="202020"/>
          <w:sz w:val="24"/>
          <w:szCs w:val="24"/>
          <w:lang w:eastAsia="zh-CN"/>
        </w:rPr>
        <w:t xml:space="preserve">Wales </w:t>
      </w:r>
      <w:r w:rsidRPr="00F405BB">
        <w:rPr>
          <w:rFonts w:ascii="Arial" w:hAnsi="Arial" w:cs="Arial"/>
          <w:color w:val="202020"/>
          <w:sz w:val="24"/>
          <w:szCs w:val="24"/>
          <w:lang w:eastAsia="zh-CN"/>
        </w:rPr>
        <w:t xml:space="preserve">Staff Survey </w:t>
      </w:r>
      <w:r w:rsidR="00383743" w:rsidRPr="00F405BB">
        <w:rPr>
          <w:rFonts w:ascii="Arial" w:hAnsi="Arial" w:cs="Arial"/>
          <w:color w:val="202020"/>
          <w:sz w:val="24"/>
          <w:szCs w:val="24"/>
          <w:lang w:eastAsia="zh-CN"/>
        </w:rPr>
        <w:t xml:space="preserve">(2024) </w:t>
      </w:r>
      <w:r w:rsidR="00773A0E" w:rsidRPr="00F405BB">
        <w:rPr>
          <w:rFonts w:ascii="Arial" w:hAnsi="Arial" w:cs="Arial"/>
          <w:color w:val="202020"/>
          <w:sz w:val="24"/>
          <w:szCs w:val="24"/>
          <w:lang w:eastAsia="zh-CN"/>
        </w:rPr>
        <w:t xml:space="preserve">outlined a decline in </w:t>
      </w:r>
      <w:r w:rsidR="0072570D" w:rsidRPr="00F405BB">
        <w:rPr>
          <w:rFonts w:ascii="Arial" w:hAnsi="Arial" w:cs="Arial"/>
          <w:color w:val="202020"/>
          <w:sz w:val="24"/>
          <w:szCs w:val="24"/>
          <w:lang w:eastAsia="zh-CN"/>
        </w:rPr>
        <w:t xml:space="preserve">the effectiveness of </w:t>
      </w:r>
      <w:r w:rsidR="00951F7E" w:rsidRPr="00F405BB">
        <w:rPr>
          <w:rFonts w:ascii="Arial" w:hAnsi="Arial" w:cs="Arial"/>
          <w:color w:val="202020"/>
          <w:sz w:val="24"/>
          <w:szCs w:val="24"/>
          <w:lang w:eastAsia="zh-CN"/>
        </w:rPr>
        <w:t xml:space="preserve">appraisals, which should be </w:t>
      </w:r>
      <w:r w:rsidR="002146D6" w:rsidRPr="00F405BB">
        <w:rPr>
          <w:rFonts w:ascii="Arial" w:hAnsi="Arial" w:cs="Arial"/>
          <w:color w:val="202020"/>
          <w:sz w:val="24"/>
          <w:szCs w:val="24"/>
          <w:lang w:eastAsia="zh-CN"/>
        </w:rPr>
        <w:t xml:space="preserve">conducted </w:t>
      </w:r>
      <w:r w:rsidR="00231CCF" w:rsidRPr="00F405BB">
        <w:rPr>
          <w:rFonts w:ascii="Arial" w:hAnsi="Arial" w:cs="Arial"/>
          <w:color w:val="202020"/>
          <w:sz w:val="24"/>
          <w:szCs w:val="24"/>
          <w:lang w:eastAsia="zh-CN"/>
        </w:rPr>
        <w:t xml:space="preserve">annually as a minimum. </w:t>
      </w:r>
      <w:r w:rsidR="00C92656" w:rsidRPr="00F405BB">
        <w:rPr>
          <w:rFonts w:ascii="Arial" w:hAnsi="Arial" w:cs="Arial"/>
          <w:color w:val="202020"/>
          <w:sz w:val="24"/>
          <w:szCs w:val="24"/>
          <w:lang w:eastAsia="zh-CN"/>
        </w:rPr>
        <w:t>The</w:t>
      </w:r>
      <w:r w:rsidR="003B677C" w:rsidRPr="00F405BB">
        <w:rPr>
          <w:rFonts w:ascii="Arial" w:hAnsi="Arial" w:cs="Arial"/>
          <w:color w:val="202020"/>
          <w:sz w:val="24"/>
          <w:szCs w:val="24"/>
          <w:lang w:eastAsia="zh-CN"/>
        </w:rPr>
        <w:t xml:space="preserve"> approach to these and </w:t>
      </w:r>
      <w:r w:rsidR="00683CF6" w:rsidRPr="00F405BB">
        <w:rPr>
          <w:rFonts w:ascii="Arial" w:hAnsi="Arial" w:cs="Arial"/>
          <w:color w:val="202020"/>
          <w:sz w:val="24"/>
          <w:szCs w:val="24"/>
          <w:lang w:eastAsia="zh-CN"/>
        </w:rPr>
        <w:t>frequency</w:t>
      </w:r>
      <w:r w:rsidR="003B677C" w:rsidRPr="00F405BB">
        <w:rPr>
          <w:rFonts w:ascii="Arial" w:hAnsi="Arial" w:cs="Arial"/>
          <w:color w:val="202020"/>
          <w:sz w:val="24"/>
          <w:szCs w:val="24"/>
          <w:lang w:eastAsia="zh-CN"/>
        </w:rPr>
        <w:t xml:space="preserve"> of them being conducted can vary across the organisation</w:t>
      </w:r>
      <w:r w:rsidR="00454C24" w:rsidRPr="00F405BB">
        <w:rPr>
          <w:rFonts w:ascii="Arial" w:hAnsi="Arial" w:cs="Arial"/>
          <w:color w:val="202020"/>
          <w:sz w:val="24"/>
          <w:szCs w:val="24"/>
          <w:lang w:eastAsia="zh-CN"/>
        </w:rPr>
        <w:t xml:space="preserve"> depending on </w:t>
      </w:r>
      <w:r w:rsidR="00683CF6" w:rsidRPr="00F405BB">
        <w:rPr>
          <w:rFonts w:ascii="Arial" w:hAnsi="Arial" w:cs="Arial"/>
          <w:color w:val="202020"/>
          <w:sz w:val="24"/>
          <w:szCs w:val="24"/>
          <w:lang w:eastAsia="zh-CN"/>
        </w:rPr>
        <w:t>manage</w:t>
      </w:r>
      <w:r w:rsidR="00166B10" w:rsidRPr="00F405BB">
        <w:rPr>
          <w:rFonts w:ascii="Arial" w:hAnsi="Arial" w:cs="Arial"/>
          <w:color w:val="202020"/>
          <w:sz w:val="24"/>
          <w:szCs w:val="24"/>
          <w:lang w:eastAsia="zh-CN"/>
        </w:rPr>
        <w:t>ment</w:t>
      </w:r>
      <w:r w:rsidR="00683CF6" w:rsidRPr="00F405BB">
        <w:rPr>
          <w:rFonts w:ascii="Arial" w:hAnsi="Arial" w:cs="Arial"/>
          <w:color w:val="202020"/>
          <w:sz w:val="24"/>
          <w:szCs w:val="24"/>
          <w:lang w:eastAsia="zh-CN"/>
        </w:rPr>
        <w:t xml:space="preserve">. As the appraisal process allows </w:t>
      </w:r>
      <w:r w:rsidR="00DA19D5" w:rsidRPr="00F405BB">
        <w:rPr>
          <w:rFonts w:ascii="Arial" w:hAnsi="Arial" w:cs="Arial"/>
          <w:color w:val="202020"/>
          <w:sz w:val="24"/>
          <w:szCs w:val="24"/>
          <w:lang w:eastAsia="zh-CN"/>
        </w:rPr>
        <w:t>the discussion of current and future aspirations</w:t>
      </w:r>
      <w:r w:rsidR="0021096B" w:rsidRPr="00F405BB">
        <w:rPr>
          <w:rFonts w:ascii="Arial" w:hAnsi="Arial" w:cs="Arial"/>
          <w:color w:val="202020"/>
          <w:sz w:val="24"/>
          <w:szCs w:val="24"/>
          <w:lang w:eastAsia="zh-CN"/>
        </w:rPr>
        <w:t>,</w:t>
      </w:r>
      <w:r w:rsidR="00C27F23" w:rsidRPr="00F405BB">
        <w:rPr>
          <w:rFonts w:ascii="Arial" w:hAnsi="Arial" w:cs="Arial"/>
          <w:color w:val="202020"/>
          <w:sz w:val="24"/>
          <w:szCs w:val="24"/>
          <w:lang w:eastAsia="zh-CN"/>
        </w:rPr>
        <w:t xml:space="preserve"> </w:t>
      </w:r>
      <w:r w:rsidR="0008516C" w:rsidRPr="00F405BB">
        <w:rPr>
          <w:rFonts w:ascii="Arial" w:hAnsi="Arial" w:cs="Arial"/>
          <w:color w:val="202020"/>
          <w:sz w:val="24"/>
          <w:szCs w:val="24"/>
          <w:lang w:eastAsia="zh-CN"/>
        </w:rPr>
        <w:t>the</w:t>
      </w:r>
      <w:r w:rsidR="00613274" w:rsidRPr="00F405BB">
        <w:rPr>
          <w:rFonts w:ascii="Arial" w:hAnsi="Arial" w:cs="Arial"/>
          <w:color w:val="202020"/>
          <w:sz w:val="24"/>
          <w:szCs w:val="24"/>
          <w:lang w:eastAsia="zh-CN"/>
        </w:rPr>
        <w:t>y</w:t>
      </w:r>
      <w:r w:rsidR="0008516C" w:rsidRPr="00F405BB">
        <w:rPr>
          <w:rFonts w:ascii="Arial" w:hAnsi="Arial" w:cs="Arial"/>
          <w:color w:val="202020"/>
          <w:sz w:val="24"/>
          <w:szCs w:val="24"/>
          <w:lang w:eastAsia="zh-CN"/>
        </w:rPr>
        <w:t xml:space="preserve"> provide a </w:t>
      </w:r>
      <w:r w:rsidR="0088362C" w:rsidRPr="00F405BB">
        <w:rPr>
          <w:rFonts w:ascii="Arial" w:hAnsi="Arial" w:cs="Arial"/>
          <w:color w:val="202020"/>
          <w:sz w:val="24"/>
          <w:szCs w:val="24"/>
          <w:lang w:eastAsia="zh-CN"/>
        </w:rPr>
        <w:t xml:space="preserve">vital part </w:t>
      </w:r>
      <w:r w:rsidR="00C27F23" w:rsidRPr="00F405BB">
        <w:rPr>
          <w:rFonts w:ascii="Arial" w:hAnsi="Arial" w:cs="Arial"/>
          <w:color w:val="202020"/>
          <w:sz w:val="24"/>
          <w:szCs w:val="24"/>
          <w:lang w:eastAsia="zh-CN"/>
        </w:rPr>
        <w:t xml:space="preserve">to inform </w:t>
      </w:r>
      <w:r w:rsidR="007E0DDB" w:rsidRPr="00F405BB">
        <w:rPr>
          <w:rFonts w:ascii="Arial" w:hAnsi="Arial" w:cs="Arial"/>
          <w:color w:val="202020"/>
          <w:sz w:val="24"/>
          <w:szCs w:val="24"/>
          <w:lang w:eastAsia="zh-CN"/>
        </w:rPr>
        <w:t xml:space="preserve">individual </w:t>
      </w:r>
      <w:r w:rsidR="00AA7BAF" w:rsidRPr="00F405BB">
        <w:rPr>
          <w:rFonts w:ascii="Arial" w:hAnsi="Arial" w:cs="Arial"/>
          <w:color w:val="202020"/>
          <w:sz w:val="24"/>
          <w:szCs w:val="24"/>
          <w:lang w:eastAsia="zh-CN"/>
        </w:rPr>
        <w:t>career development</w:t>
      </w:r>
      <w:r w:rsidR="0088362C" w:rsidRPr="00F405BB">
        <w:rPr>
          <w:rFonts w:ascii="Arial" w:hAnsi="Arial" w:cs="Arial"/>
          <w:color w:val="202020"/>
          <w:sz w:val="24"/>
          <w:szCs w:val="24"/>
          <w:lang w:eastAsia="zh-CN"/>
        </w:rPr>
        <w:t xml:space="preserve">, </w:t>
      </w:r>
      <w:r w:rsidR="0086650A" w:rsidRPr="00F405BB">
        <w:rPr>
          <w:rFonts w:ascii="Arial" w:hAnsi="Arial" w:cs="Arial"/>
          <w:color w:val="202020"/>
          <w:sz w:val="24"/>
          <w:szCs w:val="24"/>
          <w:lang w:eastAsia="zh-CN"/>
        </w:rPr>
        <w:t xml:space="preserve">ensuring a clear </w:t>
      </w:r>
      <w:r w:rsidR="00614BB3" w:rsidRPr="00F405BB">
        <w:rPr>
          <w:rFonts w:ascii="Arial" w:hAnsi="Arial" w:cs="Arial"/>
          <w:color w:val="202020"/>
          <w:sz w:val="24"/>
          <w:szCs w:val="24"/>
          <w:lang w:eastAsia="zh-CN"/>
        </w:rPr>
        <w:t>direction for employees</w:t>
      </w:r>
      <w:r w:rsidR="00BF437E" w:rsidRPr="00F405BB">
        <w:rPr>
          <w:rFonts w:ascii="Arial" w:hAnsi="Arial" w:cs="Arial"/>
          <w:color w:val="202020"/>
          <w:sz w:val="24"/>
          <w:szCs w:val="24"/>
          <w:lang w:eastAsia="zh-CN"/>
        </w:rPr>
        <w:t>, while also allowing managers to develop succession planning</w:t>
      </w:r>
      <w:r w:rsidR="001A396F" w:rsidRPr="00F405BB">
        <w:rPr>
          <w:rFonts w:ascii="Arial" w:hAnsi="Arial" w:cs="Arial"/>
          <w:color w:val="202020"/>
          <w:sz w:val="24"/>
          <w:szCs w:val="24"/>
          <w:lang w:eastAsia="zh-CN"/>
        </w:rPr>
        <w:t xml:space="preserve"> to meet the </w:t>
      </w:r>
      <w:r w:rsidR="00775D9B" w:rsidRPr="00F405BB">
        <w:rPr>
          <w:rFonts w:ascii="Arial" w:hAnsi="Arial" w:cs="Arial"/>
          <w:color w:val="202020"/>
          <w:sz w:val="24"/>
          <w:szCs w:val="24"/>
          <w:lang w:eastAsia="zh-CN"/>
        </w:rPr>
        <w:t xml:space="preserve">service </w:t>
      </w:r>
      <w:r w:rsidR="001A396F" w:rsidRPr="00F405BB">
        <w:rPr>
          <w:rFonts w:ascii="Arial" w:hAnsi="Arial" w:cs="Arial"/>
          <w:color w:val="202020"/>
          <w:sz w:val="24"/>
          <w:szCs w:val="24"/>
          <w:lang w:eastAsia="zh-CN"/>
        </w:rPr>
        <w:t>needs</w:t>
      </w:r>
      <w:r w:rsidR="00BF437E" w:rsidRPr="00F405BB">
        <w:rPr>
          <w:rFonts w:ascii="Arial" w:hAnsi="Arial" w:cs="Arial"/>
          <w:color w:val="202020"/>
          <w:sz w:val="24"/>
          <w:szCs w:val="24"/>
          <w:lang w:eastAsia="zh-CN"/>
        </w:rPr>
        <w:t xml:space="preserve">. </w:t>
      </w:r>
      <w:r w:rsidR="008F2E73" w:rsidRPr="00F405BB">
        <w:rPr>
          <w:rFonts w:ascii="Arial" w:hAnsi="Arial" w:cs="Arial"/>
          <w:color w:val="202020"/>
          <w:sz w:val="24"/>
          <w:szCs w:val="24"/>
          <w:lang w:eastAsia="zh-CN"/>
        </w:rPr>
        <w:t xml:space="preserve">If development </w:t>
      </w:r>
      <w:r w:rsidR="00B4555C" w:rsidRPr="00F405BB">
        <w:rPr>
          <w:rFonts w:ascii="Arial" w:hAnsi="Arial" w:cs="Arial"/>
          <w:color w:val="202020"/>
          <w:sz w:val="24"/>
          <w:szCs w:val="24"/>
          <w:lang w:eastAsia="zh-CN"/>
        </w:rPr>
        <w:t>opportunities</w:t>
      </w:r>
      <w:r w:rsidR="00D270EC" w:rsidRPr="00F405BB">
        <w:rPr>
          <w:rFonts w:ascii="Arial" w:hAnsi="Arial" w:cs="Arial"/>
          <w:color w:val="202020"/>
          <w:sz w:val="24"/>
          <w:szCs w:val="24"/>
          <w:lang w:eastAsia="zh-CN"/>
        </w:rPr>
        <w:t xml:space="preserve"> </w:t>
      </w:r>
      <w:r w:rsidR="00B24519" w:rsidRPr="00F405BB">
        <w:rPr>
          <w:rFonts w:ascii="Arial" w:hAnsi="Arial" w:cs="Arial"/>
          <w:color w:val="202020"/>
          <w:sz w:val="24"/>
          <w:szCs w:val="24"/>
          <w:lang w:eastAsia="zh-CN"/>
        </w:rPr>
        <w:t xml:space="preserve">are not effectively </w:t>
      </w:r>
      <w:r w:rsidR="0073229D" w:rsidRPr="00F405BB">
        <w:rPr>
          <w:rFonts w:ascii="Arial" w:hAnsi="Arial" w:cs="Arial"/>
          <w:color w:val="202020"/>
          <w:sz w:val="24"/>
          <w:szCs w:val="24"/>
          <w:lang w:eastAsia="zh-CN"/>
        </w:rPr>
        <w:t>co</w:t>
      </w:r>
      <w:r w:rsidR="00A54BF7" w:rsidRPr="00F405BB">
        <w:rPr>
          <w:rFonts w:ascii="Arial" w:hAnsi="Arial" w:cs="Arial"/>
          <w:color w:val="202020"/>
          <w:sz w:val="24"/>
          <w:szCs w:val="24"/>
          <w:lang w:eastAsia="zh-CN"/>
        </w:rPr>
        <w:t>-</w:t>
      </w:r>
      <w:r w:rsidR="0073229D" w:rsidRPr="00F405BB">
        <w:rPr>
          <w:rFonts w:ascii="Arial" w:hAnsi="Arial" w:cs="Arial"/>
          <w:color w:val="202020"/>
          <w:sz w:val="24"/>
          <w:szCs w:val="24"/>
          <w:lang w:eastAsia="zh-CN"/>
        </w:rPr>
        <w:t>ordinated or aligned with service requirements,</w:t>
      </w:r>
      <w:r w:rsidR="00517CE4" w:rsidRPr="00F405BB">
        <w:rPr>
          <w:rFonts w:ascii="Arial" w:hAnsi="Arial" w:cs="Arial"/>
          <w:color w:val="202020"/>
          <w:sz w:val="24"/>
          <w:szCs w:val="24"/>
          <w:lang w:eastAsia="zh-CN"/>
        </w:rPr>
        <w:t xml:space="preserve"> staff </w:t>
      </w:r>
      <w:r w:rsidR="006459E0" w:rsidRPr="00F405BB">
        <w:rPr>
          <w:rFonts w:ascii="Arial" w:hAnsi="Arial" w:cs="Arial"/>
          <w:color w:val="202020"/>
          <w:sz w:val="24"/>
          <w:szCs w:val="24"/>
          <w:lang w:eastAsia="zh-CN"/>
        </w:rPr>
        <w:t>could</w:t>
      </w:r>
      <w:r w:rsidR="00935A8E" w:rsidRPr="00F405BB">
        <w:rPr>
          <w:rFonts w:ascii="Arial" w:hAnsi="Arial" w:cs="Arial"/>
          <w:color w:val="202020"/>
          <w:sz w:val="24"/>
          <w:szCs w:val="24"/>
          <w:lang w:eastAsia="zh-CN"/>
        </w:rPr>
        <w:t xml:space="preserve"> become</w:t>
      </w:r>
      <w:r w:rsidR="00517CE4" w:rsidRPr="00F405BB">
        <w:rPr>
          <w:rFonts w:ascii="Arial" w:hAnsi="Arial" w:cs="Arial"/>
          <w:color w:val="202020"/>
          <w:sz w:val="24"/>
          <w:szCs w:val="24"/>
          <w:lang w:eastAsia="zh-CN"/>
        </w:rPr>
        <w:t xml:space="preserve"> o</w:t>
      </w:r>
      <w:r w:rsidR="00CE5518" w:rsidRPr="00F405BB">
        <w:rPr>
          <w:rFonts w:ascii="Arial" w:hAnsi="Arial" w:cs="Arial"/>
          <w:color w:val="202020"/>
          <w:sz w:val="24"/>
          <w:szCs w:val="24"/>
          <w:lang w:eastAsia="zh-CN"/>
        </w:rPr>
        <w:t>ver-skilled</w:t>
      </w:r>
      <w:r w:rsidR="000507A4" w:rsidRPr="00F405BB">
        <w:rPr>
          <w:rFonts w:ascii="Arial" w:hAnsi="Arial" w:cs="Arial"/>
          <w:color w:val="202020"/>
          <w:sz w:val="24"/>
          <w:szCs w:val="24"/>
          <w:lang w:eastAsia="zh-CN"/>
        </w:rPr>
        <w:t xml:space="preserve"> </w:t>
      </w:r>
      <w:r w:rsidR="000415C6" w:rsidRPr="00F405BB">
        <w:rPr>
          <w:rFonts w:ascii="Arial" w:hAnsi="Arial" w:cs="Arial"/>
          <w:color w:val="202020"/>
          <w:sz w:val="24"/>
          <w:szCs w:val="24"/>
          <w:lang w:eastAsia="zh-CN"/>
        </w:rPr>
        <w:t>within roles they cannot progress beyond</w:t>
      </w:r>
      <w:r w:rsidR="000507A4" w:rsidRPr="00F405BB">
        <w:rPr>
          <w:rFonts w:ascii="Arial" w:hAnsi="Arial" w:cs="Arial"/>
          <w:color w:val="202020"/>
          <w:sz w:val="24"/>
          <w:szCs w:val="24"/>
          <w:lang w:eastAsia="zh-CN"/>
        </w:rPr>
        <w:t>.</w:t>
      </w:r>
      <w:r w:rsidR="00067DEC" w:rsidRPr="00F405BB">
        <w:rPr>
          <w:rFonts w:ascii="Arial" w:hAnsi="Arial" w:cs="Arial"/>
          <w:color w:val="202020"/>
          <w:sz w:val="24"/>
          <w:szCs w:val="24"/>
          <w:lang w:eastAsia="zh-CN"/>
        </w:rPr>
        <w:t xml:space="preserve"> </w:t>
      </w:r>
      <w:r w:rsidR="001E49EA" w:rsidRPr="00F405BB">
        <w:rPr>
          <w:rFonts w:ascii="Arial" w:hAnsi="Arial" w:cs="Arial"/>
          <w:color w:val="202020"/>
          <w:sz w:val="24"/>
          <w:szCs w:val="24"/>
          <w:lang w:eastAsia="zh-CN"/>
        </w:rPr>
        <w:t xml:space="preserve">As </w:t>
      </w:r>
      <w:r w:rsidR="00FB64B2" w:rsidRPr="00F405BB">
        <w:rPr>
          <w:rFonts w:ascii="Arial" w:hAnsi="Arial" w:cs="Arial"/>
          <w:color w:val="202020"/>
          <w:sz w:val="24"/>
          <w:szCs w:val="24"/>
          <w:lang w:eastAsia="zh-CN"/>
        </w:rPr>
        <w:t>a result of</w:t>
      </w:r>
      <w:r w:rsidR="00A65370" w:rsidRPr="00F405BB">
        <w:rPr>
          <w:rFonts w:ascii="Arial" w:hAnsi="Arial" w:cs="Arial"/>
          <w:color w:val="202020"/>
          <w:sz w:val="24"/>
          <w:szCs w:val="24"/>
          <w:lang w:eastAsia="zh-CN"/>
        </w:rPr>
        <w:t xml:space="preserve"> under-utilising skills </w:t>
      </w:r>
      <w:r w:rsidR="0096309A" w:rsidRPr="00F405BB">
        <w:rPr>
          <w:rFonts w:ascii="Arial" w:hAnsi="Arial" w:cs="Arial"/>
          <w:color w:val="202020"/>
          <w:sz w:val="24"/>
          <w:szCs w:val="24"/>
          <w:lang w:eastAsia="zh-CN"/>
        </w:rPr>
        <w:t>within the workplace</w:t>
      </w:r>
      <w:r w:rsidR="00F264E4" w:rsidRPr="00F405BB">
        <w:rPr>
          <w:rFonts w:ascii="Arial" w:hAnsi="Arial" w:cs="Arial"/>
          <w:color w:val="202020"/>
          <w:sz w:val="24"/>
          <w:szCs w:val="24"/>
          <w:lang w:eastAsia="zh-CN"/>
        </w:rPr>
        <w:t xml:space="preserve">, </w:t>
      </w:r>
      <w:r w:rsidR="006551E7" w:rsidRPr="00F405BB">
        <w:rPr>
          <w:rFonts w:ascii="Arial" w:hAnsi="Arial" w:cs="Arial"/>
          <w:color w:val="202020"/>
          <w:sz w:val="24"/>
          <w:szCs w:val="24"/>
          <w:lang w:eastAsia="zh-CN"/>
        </w:rPr>
        <w:t>employees</w:t>
      </w:r>
      <w:r w:rsidR="00F264E4" w:rsidRPr="00F405BB">
        <w:rPr>
          <w:rFonts w:ascii="Arial" w:hAnsi="Arial" w:cs="Arial"/>
          <w:color w:val="202020"/>
          <w:sz w:val="24"/>
          <w:szCs w:val="24"/>
          <w:lang w:eastAsia="zh-CN"/>
        </w:rPr>
        <w:t xml:space="preserve"> </w:t>
      </w:r>
      <w:r w:rsidR="00020441" w:rsidRPr="00F405BB">
        <w:rPr>
          <w:rFonts w:ascii="Arial" w:hAnsi="Arial" w:cs="Arial"/>
          <w:color w:val="202020"/>
          <w:sz w:val="24"/>
          <w:szCs w:val="24"/>
          <w:lang w:eastAsia="zh-CN"/>
        </w:rPr>
        <w:t xml:space="preserve">tend to experience </w:t>
      </w:r>
      <w:r w:rsidR="000201CE" w:rsidRPr="00F405BB">
        <w:rPr>
          <w:rFonts w:ascii="Arial" w:hAnsi="Arial" w:cs="Arial"/>
          <w:color w:val="202020"/>
          <w:sz w:val="24"/>
          <w:szCs w:val="24"/>
          <w:lang w:eastAsia="zh-CN"/>
        </w:rPr>
        <w:t xml:space="preserve">reduced job satisfaction, </w:t>
      </w:r>
      <w:r w:rsidR="00FF7592" w:rsidRPr="00F405BB">
        <w:rPr>
          <w:rFonts w:ascii="Arial" w:hAnsi="Arial" w:cs="Arial"/>
          <w:color w:val="202020"/>
          <w:sz w:val="24"/>
          <w:szCs w:val="24"/>
          <w:lang w:eastAsia="zh-CN"/>
        </w:rPr>
        <w:t>less income and poorer long-term career prospects</w:t>
      </w:r>
      <w:r w:rsidR="00AF408C" w:rsidRPr="00F405BB">
        <w:rPr>
          <w:rFonts w:ascii="Arial" w:hAnsi="Arial" w:cs="Arial"/>
          <w:color w:val="202020"/>
          <w:sz w:val="24"/>
          <w:szCs w:val="24"/>
          <w:lang w:eastAsia="zh-CN"/>
        </w:rPr>
        <w:t xml:space="preserve"> (CIPD, </w:t>
      </w:r>
      <w:r w:rsidR="00C15101" w:rsidRPr="00F405BB">
        <w:rPr>
          <w:rFonts w:ascii="Arial" w:hAnsi="Arial" w:cs="Arial"/>
          <w:color w:val="202020"/>
          <w:sz w:val="24"/>
          <w:szCs w:val="24"/>
          <w:lang w:eastAsia="zh-CN"/>
        </w:rPr>
        <w:t>2018</w:t>
      </w:r>
      <w:r w:rsidR="00FC5574" w:rsidRPr="00F405BB">
        <w:rPr>
          <w:rFonts w:ascii="Arial" w:hAnsi="Arial" w:cs="Arial"/>
          <w:color w:val="202020"/>
          <w:sz w:val="24"/>
          <w:szCs w:val="24"/>
          <w:lang w:eastAsia="zh-CN"/>
        </w:rPr>
        <w:t>)</w:t>
      </w:r>
      <w:r w:rsidR="008C7BDB" w:rsidRPr="00F405BB">
        <w:rPr>
          <w:rFonts w:ascii="Arial" w:hAnsi="Arial" w:cs="Arial"/>
          <w:color w:val="202020"/>
          <w:sz w:val="24"/>
          <w:szCs w:val="24"/>
          <w:lang w:eastAsia="zh-CN"/>
        </w:rPr>
        <w:t xml:space="preserve">. </w:t>
      </w:r>
      <w:r w:rsidR="00E24784" w:rsidRPr="00F405BB">
        <w:rPr>
          <w:rFonts w:ascii="Arial" w:hAnsi="Arial" w:cs="Arial"/>
          <w:color w:val="202020"/>
          <w:sz w:val="24"/>
          <w:szCs w:val="24"/>
          <w:lang w:eastAsia="zh-CN"/>
        </w:rPr>
        <w:t>Given the organisation</w:t>
      </w:r>
      <w:r w:rsidR="005B56AA" w:rsidRPr="00F405BB">
        <w:rPr>
          <w:rFonts w:ascii="Arial" w:hAnsi="Arial" w:cs="Arial"/>
          <w:color w:val="202020"/>
          <w:sz w:val="24"/>
          <w:szCs w:val="24"/>
          <w:lang w:eastAsia="zh-CN"/>
        </w:rPr>
        <w:t xml:space="preserve">’s retention challenges, </w:t>
      </w:r>
      <w:r w:rsidR="00902C9D" w:rsidRPr="00F405BB">
        <w:rPr>
          <w:rFonts w:ascii="Arial" w:hAnsi="Arial" w:cs="Arial"/>
          <w:color w:val="202020"/>
          <w:sz w:val="24"/>
          <w:szCs w:val="24"/>
          <w:lang w:eastAsia="zh-CN"/>
        </w:rPr>
        <w:t xml:space="preserve">Hywel Dda would </w:t>
      </w:r>
      <w:r w:rsidR="005C1A5C" w:rsidRPr="00F405BB">
        <w:rPr>
          <w:rFonts w:ascii="Arial" w:hAnsi="Arial" w:cs="Arial"/>
          <w:color w:val="202020"/>
          <w:sz w:val="24"/>
          <w:szCs w:val="24"/>
          <w:lang w:eastAsia="zh-CN"/>
        </w:rPr>
        <w:t>benefit</w:t>
      </w:r>
      <w:r w:rsidR="00902C9D" w:rsidRPr="00F405BB">
        <w:rPr>
          <w:rFonts w:ascii="Arial" w:hAnsi="Arial" w:cs="Arial"/>
          <w:color w:val="202020"/>
          <w:sz w:val="24"/>
          <w:szCs w:val="24"/>
          <w:lang w:eastAsia="zh-CN"/>
        </w:rPr>
        <w:t xml:space="preserve"> </w:t>
      </w:r>
      <w:r w:rsidR="00553271" w:rsidRPr="00F405BB">
        <w:rPr>
          <w:rFonts w:ascii="Arial" w:hAnsi="Arial" w:cs="Arial"/>
          <w:color w:val="202020"/>
          <w:sz w:val="24"/>
          <w:szCs w:val="24"/>
          <w:lang w:eastAsia="zh-CN"/>
        </w:rPr>
        <w:t>from</w:t>
      </w:r>
      <w:r w:rsidR="00B41EA1" w:rsidRPr="00F405BB">
        <w:rPr>
          <w:rFonts w:ascii="Arial" w:hAnsi="Arial" w:cs="Arial"/>
          <w:color w:val="202020"/>
          <w:sz w:val="24"/>
          <w:szCs w:val="24"/>
          <w:lang w:eastAsia="zh-CN"/>
        </w:rPr>
        <w:t xml:space="preserve"> strengthening</w:t>
      </w:r>
      <w:r w:rsidR="00790DC7" w:rsidRPr="00F405BB">
        <w:rPr>
          <w:rFonts w:ascii="Arial" w:hAnsi="Arial" w:cs="Arial"/>
          <w:color w:val="202020"/>
          <w:sz w:val="24"/>
          <w:szCs w:val="24"/>
          <w:lang w:eastAsia="zh-CN"/>
        </w:rPr>
        <w:t xml:space="preserve"> its </w:t>
      </w:r>
      <w:r w:rsidR="005C1A5C" w:rsidRPr="00F405BB">
        <w:rPr>
          <w:rFonts w:ascii="Arial" w:hAnsi="Arial" w:cs="Arial"/>
          <w:color w:val="202020"/>
          <w:sz w:val="24"/>
          <w:szCs w:val="24"/>
          <w:lang w:eastAsia="zh-CN"/>
        </w:rPr>
        <w:t xml:space="preserve">career pathways and development opportunities </w:t>
      </w:r>
      <w:r w:rsidR="001565FD" w:rsidRPr="00F405BB">
        <w:rPr>
          <w:rFonts w:ascii="Arial" w:hAnsi="Arial" w:cs="Arial"/>
          <w:color w:val="202020"/>
          <w:sz w:val="24"/>
          <w:szCs w:val="24"/>
          <w:lang w:eastAsia="zh-CN"/>
        </w:rPr>
        <w:t xml:space="preserve">to prevent the loss of highly skilled </w:t>
      </w:r>
      <w:r w:rsidR="0059593B" w:rsidRPr="00F405BB">
        <w:rPr>
          <w:rFonts w:ascii="Arial" w:hAnsi="Arial" w:cs="Arial"/>
          <w:color w:val="202020"/>
          <w:sz w:val="24"/>
          <w:szCs w:val="24"/>
          <w:lang w:eastAsia="zh-CN"/>
        </w:rPr>
        <w:t>employees to n</w:t>
      </w:r>
      <w:r w:rsidR="003477AD" w:rsidRPr="00F405BB">
        <w:rPr>
          <w:rFonts w:ascii="Arial" w:hAnsi="Arial" w:cs="Arial"/>
          <w:color w:val="202020"/>
          <w:sz w:val="24"/>
          <w:szCs w:val="24"/>
          <w:lang w:eastAsia="zh-CN"/>
        </w:rPr>
        <w:t>eighbouring</w:t>
      </w:r>
      <w:r w:rsidR="00BE615E" w:rsidRPr="00F405BB">
        <w:rPr>
          <w:rFonts w:ascii="Arial" w:hAnsi="Arial" w:cs="Arial"/>
          <w:color w:val="202020"/>
          <w:sz w:val="24"/>
          <w:szCs w:val="24"/>
          <w:lang w:eastAsia="zh-CN"/>
        </w:rPr>
        <w:t xml:space="preserve"> health</w:t>
      </w:r>
      <w:r w:rsidR="003477AD" w:rsidRPr="00F405BB">
        <w:rPr>
          <w:rFonts w:ascii="Arial" w:hAnsi="Arial" w:cs="Arial"/>
          <w:color w:val="202020"/>
          <w:sz w:val="24"/>
          <w:szCs w:val="24"/>
          <w:lang w:eastAsia="zh-CN"/>
        </w:rPr>
        <w:t xml:space="preserve"> boards.</w:t>
      </w:r>
      <w:r w:rsidR="00BE615E" w:rsidRPr="00F405BB">
        <w:rPr>
          <w:rFonts w:ascii="Arial" w:hAnsi="Arial" w:cs="Arial"/>
          <w:color w:val="202020"/>
          <w:sz w:val="24"/>
          <w:szCs w:val="24"/>
          <w:lang w:eastAsia="zh-CN"/>
        </w:rPr>
        <w:t xml:space="preserve"> </w:t>
      </w:r>
    </w:p>
    <w:p w14:paraId="7C1F30FC" w14:textId="013E0B05" w:rsidR="00A407AE" w:rsidRPr="00F405BB" w:rsidRDefault="00A407AE" w:rsidP="008C0C12">
      <w:pPr>
        <w:pStyle w:val="Heading1"/>
        <w:rPr>
          <w:lang w:eastAsia="zh-CN"/>
        </w:rPr>
      </w:pPr>
      <w:bookmarkStart w:id="15" w:name="_Toc222171694"/>
      <w:r w:rsidRPr="00F405BB">
        <w:rPr>
          <w:lang w:eastAsia="zh-CN"/>
        </w:rPr>
        <w:t>Conclusion</w:t>
      </w:r>
      <w:bookmarkEnd w:id="15"/>
      <w:r w:rsidRPr="00F405BB">
        <w:rPr>
          <w:lang w:eastAsia="zh-CN"/>
        </w:rPr>
        <w:t xml:space="preserve"> </w:t>
      </w:r>
    </w:p>
    <w:p w14:paraId="47E491D7" w14:textId="63F88700" w:rsidR="00D370F3" w:rsidRPr="00F405BB" w:rsidRDefault="002672D0" w:rsidP="00C217F9">
      <w:pPr>
        <w:shd w:val="clear" w:color="auto" w:fill="FFFFFF"/>
        <w:spacing w:before="100" w:beforeAutospacing="1" w:after="100" w:afterAutospacing="1" w:line="360" w:lineRule="auto"/>
        <w:jc w:val="both"/>
        <w:rPr>
          <w:rFonts w:ascii="Arial" w:hAnsi="Arial" w:cs="Arial"/>
          <w:color w:val="202020"/>
          <w:sz w:val="24"/>
          <w:szCs w:val="24"/>
          <w:lang w:eastAsia="zh-CN"/>
        </w:rPr>
      </w:pPr>
      <w:r w:rsidRPr="00F405BB">
        <w:rPr>
          <w:rFonts w:ascii="Arial" w:hAnsi="Arial" w:cs="Arial"/>
          <w:color w:val="202020"/>
          <w:sz w:val="24"/>
          <w:szCs w:val="24"/>
          <w:lang w:eastAsia="zh-CN"/>
        </w:rPr>
        <w:t xml:space="preserve">To conclude, </w:t>
      </w:r>
      <w:r w:rsidR="00E6271C" w:rsidRPr="00F405BB">
        <w:rPr>
          <w:rFonts w:ascii="Arial" w:hAnsi="Arial" w:cs="Arial"/>
          <w:color w:val="202020"/>
          <w:sz w:val="24"/>
          <w:szCs w:val="24"/>
          <w:lang w:eastAsia="zh-CN"/>
        </w:rPr>
        <w:t xml:space="preserve">this report demonstrates Hywel </w:t>
      </w:r>
      <w:r w:rsidR="00B47565" w:rsidRPr="00F405BB">
        <w:rPr>
          <w:rFonts w:ascii="Arial" w:hAnsi="Arial" w:cs="Arial"/>
          <w:color w:val="202020"/>
          <w:sz w:val="24"/>
          <w:szCs w:val="24"/>
          <w:lang w:eastAsia="zh-CN"/>
        </w:rPr>
        <w:t xml:space="preserve">Dda’s commitment to supporting </w:t>
      </w:r>
      <w:r w:rsidR="00AF31C1" w:rsidRPr="00F405BB">
        <w:rPr>
          <w:rFonts w:ascii="Arial" w:hAnsi="Arial" w:cs="Arial"/>
          <w:color w:val="202020"/>
          <w:sz w:val="24"/>
          <w:szCs w:val="24"/>
          <w:lang w:eastAsia="zh-CN"/>
        </w:rPr>
        <w:t xml:space="preserve">‘Good Work’ through </w:t>
      </w:r>
      <w:r w:rsidR="00032F05" w:rsidRPr="00F405BB">
        <w:rPr>
          <w:rFonts w:ascii="Arial" w:hAnsi="Arial" w:cs="Arial"/>
          <w:color w:val="202020"/>
          <w:sz w:val="24"/>
          <w:szCs w:val="24"/>
          <w:lang w:eastAsia="zh-CN"/>
        </w:rPr>
        <w:t xml:space="preserve">policies, practices and </w:t>
      </w:r>
      <w:r w:rsidR="008373C4" w:rsidRPr="00F405BB">
        <w:rPr>
          <w:rFonts w:ascii="Arial" w:hAnsi="Arial" w:cs="Arial"/>
          <w:color w:val="202020"/>
          <w:sz w:val="24"/>
          <w:szCs w:val="24"/>
          <w:lang w:eastAsia="zh-CN"/>
        </w:rPr>
        <w:t>shared values</w:t>
      </w:r>
      <w:r w:rsidR="00332660" w:rsidRPr="00F405BB">
        <w:rPr>
          <w:rFonts w:ascii="Arial" w:hAnsi="Arial" w:cs="Arial"/>
          <w:color w:val="202020"/>
          <w:sz w:val="24"/>
          <w:szCs w:val="24"/>
          <w:lang w:eastAsia="zh-CN"/>
        </w:rPr>
        <w:t>. However</w:t>
      </w:r>
      <w:r w:rsidR="00FB50D0" w:rsidRPr="00F405BB">
        <w:rPr>
          <w:rFonts w:ascii="Arial" w:hAnsi="Arial" w:cs="Arial"/>
          <w:color w:val="202020"/>
          <w:sz w:val="24"/>
          <w:szCs w:val="24"/>
          <w:lang w:eastAsia="zh-CN"/>
        </w:rPr>
        <w:t xml:space="preserve">, continuing operational </w:t>
      </w:r>
      <w:r w:rsidR="0075517D" w:rsidRPr="00F405BB">
        <w:rPr>
          <w:rFonts w:ascii="Arial" w:hAnsi="Arial" w:cs="Arial"/>
          <w:color w:val="202020"/>
          <w:sz w:val="24"/>
          <w:szCs w:val="24"/>
          <w:lang w:eastAsia="zh-CN"/>
        </w:rPr>
        <w:t>challenges,</w:t>
      </w:r>
      <w:r w:rsidR="00593D86" w:rsidRPr="00F405BB">
        <w:rPr>
          <w:rFonts w:ascii="Arial" w:hAnsi="Arial" w:cs="Arial"/>
          <w:color w:val="202020"/>
          <w:sz w:val="24"/>
          <w:szCs w:val="24"/>
          <w:lang w:eastAsia="zh-CN"/>
        </w:rPr>
        <w:t xml:space="preserve"> especially within clinical settings hinder the </w:t>
      </w:r>
      <w:r w:rsidR="0075517D" w:rsidRPr="00F405BB">
        <w:rPr>
          <w:rFonts w:ascii="Arial" w:hAnsi="Arial" w:cs="Arial"/>
          <w:color w:val="202020"/>
          <w:sz w:val="24"/>
          <w:szCs w:val="24"/>
          <w:lang w:eastAsia="zh-CN"/>
        </w:rPr>
        <w:t>organisation’s</w:t>
      </w:r>
      <w:r w:rsidR="00593D86" w:rsidRPr="00F405BB">
        <w:rPr>
          <w:rFonts w:ascii="Arial" w:hAnsi="Arial" w:cs="Arial"/>
          <w:color w:val="202020"/>
          <w:sz w:val="24"/>
          <w:szCs w:val="24"/>
          <w:lang w:eastAsia="zh-CN"/>
        </w:rPr>
        <w:t xml:space="preserve"> </w:t>
      </w:r>
      <w:r w:rsidR="00FA30AF" w:rsidRPr="00F405BB">
        <w:rPr>
          <w:rFonts w:ascii="Arial" w:hAnsi="Arial" w:cs="Arial"/>
          <w:color w:val="202020"/>
          <w:sz w:val="24"/>
          <w:szCs w:val="24"/>
          <w:lang w:eastAsia="zh-CN"/>
        </w:rPr>
        <w:t xml:space="preserve">ability to </w:t>
      </w:r>
      <w:r w:rsidR="00B004A0" w:rsidRPr="00F405BB">
        <w:rPr>
          <w:rFonts w:ascii="Arial" w:hAnsi="Arial" w:cs="Arial"/>
          <w:color w:val="202020"/>
          <w:sz w:val="24"/>
          <w:szCs w:val="24"/>
          <w:lang w:eastAsia="zh-CN"/>
        </w:rPr>
        <w:t xml:space="preserve">consistently </w:t>
      </w:r>
      <w:r w:rsidR="00751B9C" w:rsidRPr="00F405BB">
        <w:rPr>
          <w:rFonts w:ascii="Arial" w:hAnsi="Arial" w:cs="Arial"/>
          <w:color w:val="202020"/>
          <w:sz w:val="24"/>
          <w:szCs w:val="24"/>
          <w:lang w:eastAsia="zh-CN"/>
        </w:rPr>
        <w:t>deliv</w:t>
      </w:r>
      <w:r w:rsidR="00221431" w:rsidRPr="00F405BB">
        <w:rPr>
          <w:rFonts w:ascii="Arial" w:hAnsi="Arial" w:cs="Arial"/>
          <w:color w:val="202020"/>
          <w:sz w:val="24"/>
          <w:szCs w:val="24"/>
          <w:lang w:eastAsia="zh-CN"/>
        </w:rPr>
        <w:t>er these commitments</w:t>
      </w:r>
      <w:r w:rsidR="00B004A0" w:rsidRPr="00F405BB">
        <w:rPr>
          <w:rFonts w:ascii="Arial" w:hAnsi="Arial" w:cs="Arial"/>
          <w:color w:val="202020"/>
          <w:sz w:val="24"/>
          <w:szCs w:val="24"/>
          <w:lang w:eastAsia="zh-CN"/>
        </w:rPr>
        <w:t xml:space="preserve">. </w:t>
      </w:r>
      <w:r w:rsidR="00213693" w:rsidRPr="00F405BB">
        <w:rPr>
          <w:rFonts w:ascii="Arial" w:hAnsi="Arial" w:cs="Arial"/>
          <w:color w:val="202020"/>
          <w:sz w:val="24"/>
          <w:szCs w:val="24"/>
          <w:lang w:eastAsia="zh-CN"/>
        </w:rPr>
        <w:t>Analysis shows</w:t>
      </w:r>
      <w:r w:rsidR="00DC5FBF" w:rsidRPr="00F405BB">
        <w:rPr>
          <w:rFonts w:ascii="Arial" w:hAnsi="Arial" w:cs="Arial"/>
          <w:color w:val="202020"/>
          <w:sz w:val="24"/>
          <w:szCs w:val="24"/>
          <w:lang w:eastAsia="zh-CN"/>
        </w:rPr>
        <w:t xml:space="preserve"> enhancing the </w:t>
      </w:r>
      <w:r w:rsidR="0075517D" w:rsidRPr="00F405BB">
        <w:rPr>
          <w:rFonts w:ascii="Arial" w:hAnsi="Arial" w:cs="Arial"/>
          <w:color w:val="202020"/>
          <w:sz w:val="24"/>
          <w:szCs w:val="24"/>
          <w:lang w:eastAsia="zh-CN"/>
        </w:rPr>
        <w:t>managerial capability</w:t>
      </w:r>
      <w:r w:rsidR="00DC5FBF" w:rsidRPr="00F405BB">
        <w:rPr>
          <w:rFonts w:ascii="Arial" w:hAnsi="Arial" w:cs="Arial"/>
          <w:color w:val="202020"/>
          <w:sz w:val="24"/>
          <w:szCs w:val="24"/>
          <w:lang w:eastAsia="zh-CN"/>
        </w:rPr>
        <w:t xml:space="preserve"> is </w:t>
      </w:r>
      <w:r w:rsidR="00F202DE" w:rsidRPr="00F405BB">
        <w:rPr>
          <w:rFonts w:ascii="Arial" w:hAnsi="Arial" w:cs="Arial"/>
          <w:color w:val="202020"/>
          <w:sz w:val="24"/>
          <w:szCs w:val="24"/>
          <w:lang w:eastAsia="zh-CN"/>
        </w:rPr>
        <w:t xml:space="preserve">essential to embedding </w:t>
      </w:r>
      <w:r w:rsidR="0023581C" w:rsidRPr="00F405BB">
        <w:rPr>
          <w:rFonts w:ascii="Arial" w:hAnsi="Arial" w:cs="Arial"/>
          <w:color w:val="202020"/>
          <w:sz w:val="24"/>
          <w:szCs w:val="24"/>
          <w:lang w:eastAsia="zh-CN"/>
        </w:rPr>
        <w:t xml:space="preserve">these principles. The following recommendations outline </w:t>
      </w:r>
      <w:r w:rsidR="00A07B67" w:rsidRPr="00F405BB">
        <w:rPr>
          <w:rFonts w:ascii="Arial" w:hAnsi="Arial" w:cs="Arial"/>
          <w:color w:val="202020"/>
          <w:sz w:val="24"/>
          <w:szCs w:val="24"/>
          <w:lang w:eastAsia="zh-CN"/>
        </w:rPr>
        <w:t>essential</w:t>
      </w:r>
      <w:r w:rsidR="003D1C81" w:rsidRPr="00F405BB">
        <w:rPr>
          <w:rFonts w:ascii="Arial" w:hAnsi="Arial" w:cs="Arial"/>
          <w:color w:val="202020"/>
          <w:sz w:val="24"/>
          <w:szCs w:val="24"/>
          <w:lang w:eastAsia="zh-CN"/>
        </w:rPr>
        <w:t xml:space="preserve"> </w:t>
      </w:r>
      <w:r w:rsidR="00D30712" w:rsidRPr="00F405BB">
        <w:rPr>
          <w:rFonts w:ascii="Arial" w:hAnsi="Arial" w:cs="Arial"/>
          <w:color w:val="202020"/>
          <w:sz w:val="24"/>
          <w:szCs w:val="24"/>
          <w:lang w:eastAsia="zh-CN"/>
        </w:rPr>
        <w:t xml:space="preserve">actions </w:t>
      </w:r>
      <w:r w:rsidR="003D1C81" w:rsidRPr="00F405BB">
        <w:rPr>
          <w:rFonts w:ascii="Arial" w:hAnsi="Arial" w:cs="Arial"/>
          <w:color w:val="202020"/>
          <w:sz w:val="24"/>
          <w:szCs w:val="24"/>
          <w:lang w:eastAsia="zh-CN"/>
        </w:rPr>
        <w:t>needed</w:t>
      </w:r>
      <w:r w:rsidR="00D30712" w:rsidRPr="00F405BB">
        <w:rPr>
          <w:rFonts w:ascii="Arial" w:hAnsi="Arial" w:cs="Arial"/>
          <w:color w:val="202020"/>
          <w:sz w:val="24"/>
          <w:szCs w:val="24"/>
          <w:lang w:eastAsia="zh-CN"/>
        </w:rPr>
        <w:t xml:space="preserve"> to support </w:t>
      </w:r>
      <w:r w:rsidR="003D1C81" w:rsidRPr="00F405BB">
        <w:rPr>
          <w:rFonts w:ascii="Arial" w:hAnsi="Arial" w:cs="Arial"/>
          <w:color w:val="202020"/>
          <w:sz w:val="24"/>
          <w:szCs w:val="24"/>
          <w:lang w:eastAsia="zh-CN"/>
        </w:rPr>
        <w:t xml:space="preserve">continued </w:t>
      </w:r>
      <w:r w:rsidR="00570FFE" w:rsidRPr="00F405BB">
        <w:rPr>
          <w:rFonts w:ascii="Arial" w:hAnsi="Arial" w:cs="Arial"/>
          <w:color w:val="202020"/>
          <w:sz w:val="24"/>
          <w:szCs w:val="24"/>
          <w:lang w:eastAsia="zh-CN"/>
        </w:rPr>
        <w:t xml:space="preserve">progress. </w:t>
      </w:r>
    </w:p>
    <w:p w14:paraId="45146428" w14:textId="4A3655D4" w:rsidR="00BC68E8" w:rsidRPr="00F405BB" w:rsidRDefault="00BC68E8" w:rsidP="008C0C12">
      <w:pPr>
        <w:pStyle w:val="Heading1"/>
      </w:pPr>
      <w:bookmarkStart w:id="16" w:name="_Toc222171695"/>
      <w:r w:rsidRPr="00F405BB">
        <w:rPr>
          <w:lang w:eastAsia="zh-CN"/>
        </w:rPr>
        <w:t>Recommendations</w:t>
      </w:r>
      <w:bookmarkEnd w:id="16"/>
      <w:r w:rsidRPr="00F405BB">
        <w:rPr>
          <w:lang w:eastAsia="zh-CN"/>
        </w:rPr>
        <w:t xml:space="preserve"> </w:t>
      </w:r>
    </w:p>
    <w:p w14:paraId="0C57E854" w14:textId="784C51A0" w:rsidR="00B8009F" w:rsidRPr="00F405BB" w:rsidRDefault="004A6C59" w:rsidP="008C0C12">
      <w:pPr>
        <w:pStyle w:val="Heading2"/>
      </w:pPr>
      <w:bookmarkStart w:id="17" w:name="_Toc222171696"/>
      <w:r w:rsidRPr="00F405BB">
        <w:t xml:space="preserve">Flexible </w:t>
      </w:r>
      <w:r w:rsidR="00A903AB" w:rsidRPr="00F405BB">
        <w:t>W</w:t>
      </w:r>
      <w:r w:rsidRPr="00F405BB">
        <w:t xml:space="preserve">orking </w:t>
      </w:r>
      <w:r w:rsidR="00A903AB" w:rsidRPr="00F405BB">
        <w:t>T</w:t>
      </w:r>
      <w:r w:rsidRPr="00F405BB">
        <w:t>raining</w:t>
      </w:r>
      <w:bookmarkEnd w:id="17"/>
    </w:p>
    <w:p w14:paraId="37C66D5D" w14:textId="77777777" w:rsidR="0037780D" w:rsidRPr="00F405BB" w:rsidRDefault="00886AE9" w:rsidP="00C217F9">
      <w:pPr>
        <w:spacing w:line="360" w:lineRule="auto"/>
        <w:jc w:val="both"/>
        <w:rPr>
          <w:rFonts w:ascii="Arial" w:hAnsi="Arial" w:cs="Arial"/>
          <w:sz w:val="24"/>
          <w:szCs w:val="24"/>
        </w:rPr>
      </w:pPr>
      <w:r w:rsidRPr="00F405BB">
        <w:rPr>
          <w:rFonts w:ascii="Arial" w:hAnsi="Arial" w:cs="Arial"/>
          <w:sz w:val="24"/>
          <w:szCs w:val="24"/>
        </w:rPr>
        <w:t>As r</w:t>
      </w:r>
      <w:r w:rsidR="00DA780C" w:rsidRPr="00F405BB">
        <w:rPr>
          <w:rFonts w:ascii="Arial" w:hAnsi="Arial" w:cs="Arial"/>
          <w:sz w:val="24"/>
          <w:szCs w:val="24"/>
        </w:rPr>
        <w:t>esearch shows th</w:t>
      </w:r>
      <w:r w:rsidR="00BB402D" w:rsidRPr="00F405BB">
        <w:rPr>
          <w:rFonts w:ascii="Arial" w:hAnsi="Arial" w:cs="Arial"/>
          <w:sz w:val="24"/>
          <w:szCs w:val="24"/>
        </w:rPr>
        <w:t xml:space="preserve">at organisations </w:t>
      </w:r>
      <w:r w:rsidR="00F177E7" w:rsidRPr="00F405BB">
        <w:rPr>
          <w:rFonts w:ascii="Arial" w:hAnsi="Arial" w:cs="Arial"/>
          <w:sz w:val="24"/>
          <w:szCs w:val="24"/>
        </w:rPr>
        <w:t xml:space="preserve">supporting </w:t>
      </w:r>
      <w:r w:rsidR="00BB402D" w:rsidRPr="00F405BB">
        <w:rPr>
          <w:rFonts w:ascii="Arial" w:hAnsi="Arial" w:cs="Arial"/>
          <w:sz w:val="24"/>
          <w:szCs w:val="24"/>
        </w:rPr>
        <w:t>a healthy work-life balance</w:t>
      </w:r>
      <w:r w:rsidR="00E86D19" w:rsidRPr="00F405BB">
        <w:rPr>
          <w:rFonts w:ascii="Arial" w:hAnsi="Arial" w:cs="Arial"/>
          <w:sz w:val="24"/>
          <w:szCs w:val="24"/>
        </w:rPr>
        <w:t xml:space="preserve"> achieve </w:t>
      </w:r>
      <w:r w:rsidR="00D72561" w:rsidRPr="00F405BB">
        <w:rPr>
          <w:rFonts w:ascii="Arial" w:hAnsi="Arial" w:cs="Arial"/>
          <w:sz w:val="24"/>
          <w:szCs w:val="24"/>
        </w:rPr>
        <w:t>higher</w:t>
      </w:r>
      <w:r w:rsidR="00E86D19" w:rsidRPr="00F405BB">
        <w:rPr>
          <w:rFonts w:ascii="Arial" w:hAnsi="Arial" w:cs="Arial"/>
          <w:sz w:val="24"/>
          <w:szCs w:val="24"/>
        </w:rPr>
        <w:t xml:space="preserve"> </w:t>
      </w:r>
      <w:r w:rsidR="007E14E0" w:rsidRPr="00F405BB">
        <w:rPr>
          <w:rFonts w:ascii="Arial" w:hAnsi="Arial" w:cs="Arial"/>
          <w:sz w:val="24"/>
          <w:szCs w:val="24"/>
        </w:rPr>
        <w:t>productivity</w:t>
      </w:r>
      <w:r w:rsidR="00E86D19" w:rsidRPr="00F405BB">
        <w:rPr>
          <w:rFonts w:ascii="Arial" w:hAnsi="Arial" w:cs="Arial"/>
          <w:sz w:val="24"/>
          <w:szCs w:val="24"/>
        </w:rPr>
        <w:t xml:space="preserve"> and </w:t>
      </w:r>
      <w:r w:rsidR="00B96749" w:rsidRPr="00F405BB">
        <w:rPr>
          <w:rFonts w:ascii="Arial" w:hAnsi="Arial" w:cs="Arial"/>
          <w:sz w:val="24"/>
          <w:szCs w:val="24"/>
        </w:rPr>
        <w:t>greater overall performance</w:t>
      </w:r>
      <w:r w:rsidRPr="00F405BB">
        <w:rPr>
          <w:rFonts w:ascii="Arial" w:hAnsi="Arial" w:cs="Arial"/>
          <w:sz w:val="24"/>
          <w:szCs w:val="24"/>
        </w:rPr>
        <w:t xml:space="preserve">, </w:t>
      </w:r>
      <w:r w:rsidR="00F606D0" w:rsidRPr="00F405BB">
        <w:rPr>
          <w:rFonts w:ascii="Arial" w:hAnsi="Arial" w:cs="Arial"/>
          <w:sz w:val="24"/>
          <w:szCs w:val="24"/>
        </w:rPr>
        <w:t xml:space="preserve">flexible </w:t>
      </w:r>
      <w:r w:rsidR="001630E9" w:rsidRPr="00F405BB">
        <w:rPr>
          <w:rFonts w:ascii="Arial" w:hAnsi="Arial" w:cs="Arial"/>
          <w:sz w:val="24"/>
          <w:szCs w:val="24"/>
        </w:rPr>
        <w:t>working practices are</w:t>
      </w:r>
      <w:r w:rsidR="002B658B" w:rsidRPr="00F405BB">
        <w:rPr>
          <w:rFonts w:ascii="Arial" w:hAnsi="Arial" w:cs="Arial"/>
          <w:sz w:val="24"/>
          <w:szCs w:val="24"/>
        </w:rPr>
        <w:t xml:space="preserve"> increasingly</w:t>
      </w:r>
      <w:r w:rsidR="001630E9" w:rsidRPr="00F405BB">
        <w:rPr>
          <w:rFonts w:ascii="Arial" w:hAnsi="Arial" w:cs="Arial"/>
          <w:sz w:val="24"/>
          <w:szCs w:val="24"/>
        </w:rPr>
        <w:t xml:space="preserve"> being adopted</w:t>
      </w:r>
      <w:r w:rsidR="00900F5A" w:rsidRPr="00F405BB">
        <w:rPr>
          <w:rFonts w:ascii="Arial" w:hAnsi="Arial" w:cs="Arial"/>
          <w:sz w:val="24"/>
          <w:szCs w:val="24"/>
        </w:rPr>
        <w:t xml:space="preserve"> </w:t>
      </w:r>
      <w:r w:rsidR="005A3EC2" w:rsidRPr="00F405BB">
        <w:rPr>
          <w:rFonts w:ascii="Arial" w:hAnsi="Arial" w:cs="Arial"/>
          <w:sz w:val="24"/>
          <w:szCs w:val="24"/>
        </w:rPr>
        <w:t>(Black, 20</w:t>
      </w:r>
      <w:r w:rsidR="00C432D9" w:rsidRPr="00F405BB">
        <w:rPr>
          <w:rFonts w:ascii="Arial" w:hAnsi="Arial" w:cs="Arial"/>
          <w:sz w:val="24"/>
          <w:szCs w:val="24"/>
        </w:rPr>
        <w:t>1</w:t>
      </w:r>
      <w:r w:rsidR="005A3EC2" w:rsidRPr="00F405BB">
        <w:rPr>
          <w:rFonts w:ascii="Arial" w:hAnsi="Arial" w:cs="Arial"/>
          <w:sz w:val="24"/>
          <w:szCs w:val="24"/>
        </w:rPr>
        <w:t xml:space="preserve">4, as cited by </w:t>
      </w:r>
      <w:r w:rsidR="00EE5B56" w:rsidRPr="00F405BB">
        <w:rPr>
          <w:rFonts w:ascii="Arial" w:hAnsi="Arial" w:cs="Arial"/>
          <w:sz w:val="24"/>
          <w:szCs w:val="24"/>
        </w:rPr>
        <w:t>Mullins</w:t>
      </w:r>
      <w:r w:rsidR="00BB2CCC" w:rsidRPr="00F405BB">
        <w:rPr>
          <w:rFonts w:ascii="Arial" w:hAnsi="Arial" w:cs="Arial"/>
          <w:sz w:val="24"/>
          <w:szCs w:val="24"/>
        </w:rPr>
        <w:t xml:space="preserve"> and Rees, 2023)</w:t>
      </w:r>
      <w:r w:rsidR="00900F5A" w:rsidRPr="00F405BB">
        <w:rPr>
          <w:rFonts w:ascii="Arial" w:hAnsi="Arial" w:cs="Arial"/>
          <w:sz w:val="24"/>
          <w:szCs w:val="24"/>
        </w:rPr>
        <w:t>.</w:t>
      </w:r>
      <w:r w:rsidR="00C1597C" w:rsidRPr="00F405BB">
        <w:rPr>
          <w:rFonts w:ascii="Arial" w:hAnsi="Arial" w:cs="Arial"/>
          <w:sz w:val="24"/>
          <w:szCs w:val="24"/>
        </w:rPr>
        <w:t xml:space="preserve"> </w:t>
      </w:r>
      <w:r w:rsidR="0037780D" w:rsidRPr="00F405BB">
        <w:rPr>
          <w:rFonts w:ascii="Arial" w:hAnsi="Arial" w:cs="Arial"/>
          <w:sz w:val="24"/>
          <w:szCs w:val="24"/>
        </w:rPr>
        <w:t xml:space="preserve">Strengthening leadership and management is essential to driving transformation, with </w:t>
      </w:r>
      <w:r w:rsidR="0037780D" w:rsidRPr="00F405BB">
        <w:rPr>
          <w:rFonts w:ascii="Arial" w:hAnsi="Arial" w:cs="Arial"/>
          <w:sz w:val="24"/>
          <w:szCs w:val="24"/>
        </w:rPr>
        <w:lastRenderedPageBreak/>
        <w:t xml:space="preserve">compassionate leadership proven to improve engagement, wellbeing and quality of care (The King’s Fund, 2025). </w:t>
      </w:r>
    </w:p>
    <w:p w14:paraId="30C9ADDF" w14:textId="0D3599B9" w:rsidR="00460E4A" w:rsidRPr="00F405BB" w:rsidRDefault="009237CC" w:rsidP="00C217F9">
      <w:pPr>
        <w:spacing w:line="360" w:lineRule="auto"/>
        <w:jc w:val="both"/>
        <w:rPr>
          <w:rFonts w:ascii="Arial" w:hAnsi="Arial" w:cs="Arial"/>
          <w:sz w:val="24"/>
          <w:szCs w:val="24"/>
        </w:rPr>
      </w:pPr>
      <w:r w:rsidRPr="00F405BB">
        <w:rPr>
          <w:rFonts w:ascii="Arial" w:hAnsi="Arial" w:cs="Arial"/>
          <w:sz w:val="24"/>
          <w:szCs w:val="24"/>
        </w:rPr>
        <w:t>Utili</w:t>
      </w:r>
      <w:r w:rsidR="00C565B2" w:rsidRPr="00F405BB">
        <w:rPr>
          <w:rFonts w:ascii="Arial" w:hAnsi="Arial" w:cs="Arial"/>
          <w:sz w:val="24"/>
          <w:szCs w:val="24"/>
        </w:rPr>
        <w:t>s</w:t>
      </w:r>
      <w:r w:rsidR="00E2007D" w:rsidRPr="00F405BB">
        <w:rPr>
          <w:rFonts w:ascii="Arial" w:hAnsi="Arial" w:cs="Arial"/>
          <w:sz w:val="24"/>
          <w:szCs w:val="24"/>
        </w:rPr>
        <w:t>ing</w:t>
      </w:r>
      <w:r w:rsidRPr="00F405BB">
        <w:rPr>
          <w:rFonts w:ascii="Arial" w:hAnsi="Arial" w:cs="Arial"/>
          <w:sz w:val="24"/>
          <w:szCs w:val="24"/>
        </w:rPr>
        <w:t xml:space="preserve"> existing </w:t>
      </w:r>
      <w:r w:rsidR="00C565B2" w:rsidRPr="00F405BB">
        <w:rPr>
          <w:rFonts w:ascii="Arial" w:hAnsi="Arial" w:cs="Arial"/>
          <w:sz w:val="24"/>
          <w:szCs w:val="24"/>
        </w:rPr>
        <w:t>monthly c</w:t>
      </w:r>
      <w:r w:rsidR="007A2055" w:rsidRPr="00F405BB">
        <w:rPr>
          <w:rFonts w:ascii="Arial" w:hAnsi="Arial" w:cs="Arial"/>
          <w:sz w:val="24"/>
          <w:szCs w:val="24"/>
        </w:rPr>
        <w:t xml:space="preserve">linical </w:t>
      </w:r>
      <w:r w:rsidR="00C565B2" w:rsidRPr="00F405BB">
        <w:rPr>
          <w:rFonts w:ascii="Arial" w:hAnsi="Arial" w:cs="Arial"/>
          <w:sz w:val="24"/>
          <w:szCs w:val="24"/>
        </w:rPr>
        <w:t>c</w:t>
      </w:r>
      <w:r w:rsidR="007A2055" w:rsidRPr="00F405BB">
        <w:rPr>
          <w:rFonts w:ascii="Arial" w:hAnsi="Arial" w:cs="Arial"/>
          <w:sz w:val="24"/>
          <w:szCs w:val="24"/>
        </w:rPr>
        <w:t xml:space="preserve">are </w:t>
      </w:r>
      <w:r w:rsidR="00C565B2" w:rsidRPr="00F405BB">
        <w:rPr>
          <w:rFonts w:ascii="Arial" w:hAnsi="Arial" w:cs="Arial"/>
          <w:sz w:val="24"/>
          <w:szCs w:val="24"/>
        </w:rPr>
        <w:t>g</w:t>
      </w:r>
      <w:r w:rsidR="007A2055" w:rsidRPr="00F405BB">
        <w:rPr>
          <w:rFonts w:ascii="Arial" w:hAnsi="Arial" w:cs="Arial"/>
          <w:sz w:val="24"/>
          <w:szCs w:val="24"/>
        </w:rPr>
        <w:t>roup forum</w:t>
      </w:r>
      <w:r w:rsidR="000735D9" w:rsidRPr="00F405BB">
        <w:rPr>
          <w:rFonts w:ascii="Arial" w:hAnsi="Arial" w:cs="Arial"/>
          <w:sz w:val="24"/>
          <w:szCs w:val="24"/>
        </w:rPr>
        <w:t>s</w:t>
      </w:r>
      <w:r w:rsidR="007A2055" w:rsidRPr="00F405BB">
        <w:rPr>
          <w:rFonts w:ascii="Arial" w:hAnsi="Arial" w:cs="Arial"/>
          <w:sz w:val="24"/>
          <w:szCs w:val="24"/>
        </w:rPr>
        <w:t xml:space="preserve"> to </w:t>
      </w:r>
      <w:r w:rsidR="00C32A71" w:rsidRPr="00F405BB">
        <w:rPr>
          <w:rFonts w:ascii="Arial" w:hAnsi="Arial" w:cs="Arial"/>
          <w:sz w:val="24"/>
          <w:szCs w:val="24"/>
        </w:rPr>
        <w:t>provide</w:t>
      </w:r>
      <w:r w:rsidR="00076B97" w:rsidRPr="00F405BB">
        <w:rPr>
          <w:rFonts w:ascii="Arial" w:hAnsi="Arial" w:cs="Arial"/>
          <w:sz w:val="24"/>
          <w:szCs w:val="24"/>
        </w:rPr>
        <w:t xml:space="preserve"> </w:t>
      </w:r>
      <w:r w:rsidR="00E330B8" w:rsidRPr="00F405BB">
        <w:rPr>
          <w:rFonts w:ascii="Arial" w:hAnsi="Arial" w:cs="Arial"/>
          <w:sz w:val="24"/>
          <w:szCs w:val="24"/>
        </w:rPr>
        <w:t xml:space="preserve">manager </w:t>
      </w:r>
      <w:r w:rsidR="0022344B" w:rsidRPr="00F405BB">
        <w:rPr>
          <w:rFonts w:ascii="Arial" w:hAnsi="Arial" w:cs="Arial"/>
          <w:sz w:val="24"/>
          <w:szCs w:val="24"/>
        </w:rPr>
        <w:t>training</w:t>
      </w:r>
      <w:r w:rsidR="00C32A71" w:rsidRPr="00F405BB">
        <w:rPr>
          <w:rFonts w:ascii="Arial" w:hAnsi="Arial" w:cs="Arial"/>
          <w:sz w:val="24"/>
          <w:szCs w:val="24"/>
        </w:rPr>
        <w:t xml:space="preserve"> </w:t>
      </w:r>
      <w:r w:rsidR="003E784A" w:rsidRPr="00F405BB">
        <w:rPr>
          <w:rFonts w:ascii="Arial" w:hAnsi="Arial" w:cs="Arial"/>
          <w:sz w:val="24"/>
          <w:szCs w:val="24"/>
        </w:rPr>
        <w:t>on</w:t>
      </w:r>
      <w:r w:rsidR="00377F94" w:rsidRPr="00F405BB">
        <w:rPr>
          <w:rFonts w:ascii="Arial" w:hAnsi="Arial" w:cs="Arial"/>
          <w:sz w:val="24"/>
          <w:szCs w:val="24"/>
        </w:rPr>
        <w:t xml:space="preserve"> </w:t>
      </w:r>
      <w:r w:rsidR="004969F8" w:rsidRPr="00F405BB">
        <w:rPr>
          <w:rFonts w:ascii="Arial" w:hAnsi="Arial" w:cs="Arial"/>
          <w:sz w:val="24"/>
          <w:szCs w:val="24"/>
        </w:rPr>
        <w:t xml:space="preserve">flexible and agile working requests </w:t>
      </w:r>
      <w:r w:rsidR="00D12F0F" w:rsidRPr="00F405BB">
        <w:rPr>
          <w:rFonts w:ascii="Arial" w:hAnsi="Arial" w:cs="Arial"/>
          <w:sz w:val="24"/>
          <w:szCs w:val="24"/>
        </w:rPr>
        <w:t>using</w:t>
      </w:r>
      <w:r w:rsidR="00CA54CB" w:rsidRPr="00F405BB">
        <w:rPr>
          <w:rFonts w:ascii="Arial" w:hAnsi="Arial" w:cs="Arial"/>
          <w:sz w:val="24"/>
          <w:szCs w:val="24"/>
        </w:rPr>
        <w:t xml:space="preserve"> a </w:t>
      </w:r>
      <w:r w:rsidR="00D12F0F" w:rsidRPr="00F405BB">
        <w:rPr>
          <w:rFonts w:ascii="Arial" w:hAnsi="Arial" w:cs="Arial"/>
          <w:sz w:val="24"/>
          <w:szCs w:val="24"/>
        </w:rPr>
        <w:t>compassionate, person-centred approach</w:t>
      </w:r>
      <w:r w:rsidR="003E784A" w:rsidRPr="00F405BB">
        <w:rPr>
          <w:rFonts w:ascii="Arial" w:hAnsi="Arial" w:cs="Arial"/>
          <w:sz w:val="24"/>
          <w:szCs w:val="24"/>
        </w:rPr>
        <w:t>,</w:t>
      </w:r>
      <w:r w:rsidR="00E2007D" w:rsidRPr="00F405BB">
        <w:rPr>
          <w:rFonts w:ascii="Arial" w:hAnsi="Arial" w:cs="Arial"/>
          <w:sz w:val="24"/>
          <w:szCs w:val="24"/>
        </w:rPr>
        <w:t xml:space="preserve"> will</w:t>
      </w:r>
      <w:r w:rsidR="003E784A" w:rsidRPr="00F405BB">
        <w:rPr>
          <w:rFonts w:ascii="Arial" w:hAnsi="Arial" w:cs="Arial"/>
          <w:sz w:val="24"/>
          <w:szCs w:val="24"/>
        </w:rPr>
        <w:t xml:space="preserve"> </w:t>
      </w:r>
      <w:r w:rsidR="00434E9E" w:rsidRPr="00F405BB">
        <w:rPr>
          <w:rFonts w:ascii="Arial" w:hAnsi="Arial" w:cs="Arial"/>
          <w:sz w:val="24"/>
          <w:szCs w:val="24"/>
        </w:rPr>
        <w:t>ensur</w:t>
      </w:r>
      <w:r w:rsidR="00E2007D" w:rsidRPr="00F405BB">
        <w:rPr>
          <w:rFonts w:ascii="Arial" w:hAnsi="Arial" w:cs="Arial"/>
          <w:sz w:val="24"/>
          <w:szCs w:val="24"/>
        </w:rPr>
        <w:t>e</w:t>
      </w:r>
      <w:r w:rsidR="008D4989" w:rsidRPr="00F405BB">
        <w:rPr>
          <w:rFonts w:ascii="Arial" w:hAnsi="Arial" w:cs="Arial"/>
          <w:sz w:val="24"/>
          <w:szCs w:val="24"/>
        </w:rPr>
        <w:t xml:space="preserve"> culture</w:t>
      </w:r>
      <w:r w:rsidR="00434E9E" w:rsidRPr="00F405BB">
        <w:rPr>
          <w:rFonts w:ascii="Arial" w:hAnsi="Arial" w:cs="Arial"/>
          <w:sz w:val="24"/>
          <w:szCs w:val="24"/>
        </w:rPr>
        <w:t xml:space="preserve"> is embedded</w:t>
      </w:r>
      <w:r w:rsidR="008D4989" w:rsidRPr="00F405BB">
        <w:rPr>
          <w:rFonts w:ascii="Arial" w:hAnsi="Arial" w:cs="Arial"/>
          <w:sz w:val="24"/>
          <w:szCs w:val="24"/>
        </w:rPr>
        <w:t xml:space="preserve"> across the organisation</w:t>
      </w:r>
      <w:r w:rsidR="00356B33" w:rsidRPr="00F405BB">
        <w:rPr>
          <w:rFonts w:ascii="Arial" w:hAnsi="Arial" w:cs="Arial"/>
          <w:sz w:val="24"/>
          <w:szCs w:val="24"/>
        </w:rPr>
        <w:t xml:space="preserve"> and </w:t>
      </w:r>
      <w:r w:rsidR="00AC1088" w:rsidRPr="00F405BB">
        <w:rPr>
          <w:rFonts w:ascii="Arial" w:hAnsi="Arial" w:cs="Arial"/>
          <w:sz w:val="24"/>
          <w:szCs w:val="24"/>
        </w:rPr>
        <w:t>encoura</w:t>
      </w:r>
      <w:r w:rsidR="00CC4C5E" w:rsidRPr="00F405BB">
        <w:rPr>
          <w:rFonts w:ascii="Arial" w:hAnsi="Arial" w:cs="Arial"/>
          <w:sz w:val="24"/>
          <w:szCs w:val="24"/>
        </w:rPr>
        <w:t>g</w:t>
      </w:r>
      <w:r w:rsidR="00A37B8C" w:rsidRPr="00F405BB">
        <w:rPr>
          <w:rFonts w:ascii="Arial" w:hAnsi="Arial" w:cs="Arial"/>
          <w:sz w:val="24"/>
          <w:szCs w:val="24"/>
        </w:rPr>
        <w:t>es</w:t>
      </w:r>
      <w:r w:rsidR="00CC4C5E" w:rsidRPr="00F405BB">
        <w:rPr>
          <w:rFonts w:ascii="Arial" w:hAnsi="Arial" w:cs="Arial"/>
          <w:sz w:val="24"/>
          <w:szCs w:val="24"/>
        </w:rPr>
        <w:t xml:space="preserve"> a </w:t>
      </w:r>
      <w:r w:rsidR="006E13CF" w:rsidRPr="00F405BB">
        <w:rPr>
          <w:rFonts w:ascii="Arial" w:hAnsi="Arial" w:cs="Arial"/>
          <w:sz w:val="24"/>
          <w:szCs w:val="24"/>
        </w:rPr>
        <w:t>consistent, compassionate</w:t>
      </w:r>
      <w:r w:rsidR="00681002" w:rsidRPr="00F405BB">
        <w:rPr>
          <w:rFonts w:ascii="Arial" w:hAnsi="Arial" w:cs="Arial"/>
          <w:sz w:val="24"/>
          <w:szCs w:val="24"/>
        </w:rPr>
        <w:t xml:space="preserve"> </w:t>
      </w:r>
      <w:r w:rsidR="006E13CF" w:rsidRPr="00F405BB">
        <w:rPr>
          <w:rFonts w:ascii="Arial" w:hAnsi="Arial" w:cs="Arial"/>
          <w:sz w:val="24"/>
          <w:szCs w:val="24"/>
        </w:rPr>
        <w:t>decision-making</w:t>
      </w:r>
      <w:r w:rsidR="00CC4C5E" w:rsidRPr="00F405BB">
        <w:rPr>
          <w:rFonts w:ascii="Arial" w:hAnsi="Arial" w:cs="Arial"/>
          <w:sz w:val="24"/>
          <w:szCs w:val="24"/>
        </w:rPr>
        <w:t xml:space="preserve"> t</w:t>
      </w:r>
      <w:r w:rsidR="00A37B8C" w:rsidRPr="00F405BB">
        <w:rPr>
          <w:rFonts w:ascii="Arial" w:hAnsi="Arial" w:cs="Arial"/>
          <w:sz w:val="24"/>
          <w:szCs w:val="24"/>
        </w:rPr>
        <w:t>hat</w:t>
      </w:r>
      <w:r w:rsidR="00282B57" w:rsidRPr="00F405BB">
        <w:rPr>
          <w:rFonts w:ascii="Arial" w:hAnsi="Arial" w:cs="Arial"/>
          <w:sz w:val="24"/>
          <w:szCs w:val="24"/>
        </w:rPr>
        <w:t xml:space="preserve"> </w:t>
      </w:r>
      <w:r w:rsidR="00681002" w:rsidRPr="00F405BB">
        <w:rPr>
          <w:rFonts w:ascii="Arial" w:hAnsi="Arial" w:cs="Arial"/>
          <w:sz w:val="24"/>
          <w:szCs w:val="24"/>
        </w:rPr>
        <w:t>improve</w:t>
      </w:r>
      <w:r w:rsidR="00A37B8C" w:rsidRPr="00F405BB">
        <w:rPr>
          <w:rFonts w:ascii="Arial" w:hAnsi="Arial" w:cs="Arial"/>
          <w:sz w:val="24"/>
          <w:szCs w:val="24"/>
        </w:rPr>
        <w:t>s</w:t>
      </w:r>
      <w:r w:rsidR="00282B57" w:rsidRPr="00F405BB">
        <w:rPr>
          <w:rFonts w:ascii="Arial" w:hAnsi="Arial" w:cs="Arial"/>
          <w:sz w:val="24"/>
          <w:szCs w:val="24"/>
        </w:rPr>
        <w:t xml:space="preserve"> staff experience. </w:t>
      </w:r>
    </w:p>
    <w:p w14:paraId="4CAA2B55" w14:textId="5A35E684" w:rsidR="00A676BD" w:rsidRPr="00F405BB" w:rsidRDefault="00A676BD" w:rsidP="00C217F9">
      <w:pPr>
        <w:spacing w:line="360" w:lineRule="auto"/>
        <w:jc w:val="both"/>
        <w:rPr>
          <w:rFonts w:ascii="Arial" w:hAnsi="Arial" w:cs="Arial"/>
          <w:sz w:val="24"/>
          <w:szCs w:val="24"/>
        </w:rPr>
      </w:pPr>
      <w:r w:rsidRPr="00F405BB">
        <w:rPr>
          <w:rFonts w:ascii="Arial" w:hAnsi="Arial" w:cs="Arial"/>
          <w:sz w:val="24"/>
          <w:szCs w:val="24"/>
        </w:rPr>
        <w:t>Estimated cost</w:t>
      </w:r>
    </w:p>
    <w:p w14:paraId="7F8ADB2F" w14:textId="075D0FDF" w:rsidR="00B17707" w:rsidRPr="00F405BB" w:rsidRDefault="00B17707" w:rsidP="00C217F9">
      <w:pPr>
        <w:spacing w:line="360" w:lineRule="auto"/>
        <w:jc w:val="both"/>
        <w:rPr>
          <w:rFonts w:ascii="Arial" w:hAnsi="Arial" w:cs="Arial"/>
          <w:sz w:val="24"/>
          <w:szCs w:val="24"/>
        </w:rPr>
      </w:pPr>
      <w:r w:rsidRPr="00F405BB">
        <w:rPr>
          <w:rFonts w:ascii="Arial" w:hAnsi="Arial" w:cs="Arial"/>
          <w:sz w:val="24"/>
          <w:szCs w:val="24"/>
        </w:rPr>
        <w:t xml:space="preserve">Band </w:t>
      </w:r>
      <w:r w:rsidR="00C00487" w:rsidRPr="00F405BB">
        <w:rPr>
          <w:rFonts w:ascii="Arial" w:hAnsi="Arial" w:cs="Arial"/>
          <w:sz w:val="24"/>
          <w:szCs w:val="24"/>
        </w:rPr>
        <w:t>5/7</w:t>
      </w:r>
      <w:r w:rsidRPr="00F405BB">
        <w:rPr>
          <w:rFonts w:ascii="Arial" w:hAnsi="Arial" w:cs="Arial"/>
          <w:sz w:val="24"/>
          <w:szCs w:val="24"/>
        </w:rPr>
        <w:t xml:space="preserve"> to develop/design</w:t>
      </w:r>
      <w:r w:rsidR="0000520E" w:rsidRPr="00F405BB">
        <w:rPr>
          <w:rFonts w:ascii="Arial" w:hAnsi="Arial" w:cs="Arial"/>
          <w:sz w:val="24"/>
          <w:szCs w:val="24"/>
        </w:rPr>
        <w:t xml:space="preserve"> </w:t>
      </w:r>
      <w:r w:rsidRPr="00F405BB">
        <w:rPr>
          <w:rFonts w:ascii="Arial" w:hAnsi="Arial" w:cs="Arial"/>
          <w:sz w:val="24"/>
          <w:szCs w:val="24"/>
        </w:rPr>
        <w:t>training</w:t>
      </w:r>
      <w:r w:rsidR="00653CB5" w:rsidRPr="00F405BB">
        <w:rPr>
          <w:rFonts w:ascii="Arial" w:hAnsi="Arial" w:cs="Arial"/>
          <w:sz w:val="24"/>
          <w:szCs w:val="24"/>
        </w:rPr>
        <w:t xml:space="preserve"> programme</w:t>
      </w:r>
      <w:r w:rsidRPr="00F405BB">
        <w:rPr>
          <w:rFonts w:ascii="Arial" w:hAnsi="Arial" w:cs="Arial"/>
          <w:sz w:val="24"/>
          <w:szCs w:val="24"/>
        </w:rPr>
        <w:t xml:space="preserve"> (estimated 150 hours</w:t>
      </w:r>
      <w:r w:rsidR="00C31870" w:rsidRPr="00F405BB">
        <w:rPr>
          <w:rFonts w:ascii="Arial" w:hAnsi="Arial" w:cs="Arial"/>
          <w:sz w:val="24"/>
          <w:szCs w:val="24"/>
        </w:rPr>
        <w:t xml:space="preserve"> each</w:t>
      </w:r>
      <w:r w:rsidRPr="00F405BB">
        <w:rPr>
          <w:rFonts w:ascii="Arial" w:hAnsi="Arial" w:cs="Arial"/>
          <w:sz w:val="24"/>
          <w:szCs w:val="24"/>
        </w:rPr>
        <w:t>).</w:t>
      </w:r>
    </w:p>
    <w:p w14:paraId="0D0787D9" w14:textId="357D7C8B" w:rsidR="00B17707" w:rsidRPr="00F405BB" w:rsidRDefault="00C31870" w:rsidP="00C217F9">
      <w:pPr>
        <w:pStyle w:val="ListParagraph"/>
        <w:numPr>
          <w:ilvl w:val="0"/>
          <w:numId w:val="34"/>
        </w:numPr>
        <w:spacing w:line="360" w:lineRule="auto"/>
        <w:jc w:val="both"/>
        <w:rPr>
          <w:rFonts w:ascii="Arial" w:hAnsi="Arial" w:cs="Arial"/>
          <w:sz w:val="24"/>
          <w:szCs w:val="24"/>
        </w:rPr>
      </w:pPr>
      <w:r w:rsidRPr="00F405BB">
        <w:rPr>
          <w:rFonts w:ascii="Arial" w:hAnsi="Arial" w:cs="Arial"/>
          <w:sz w:val="24"/>
          <w:szCs w:val="24"/>
        </w:rPr>
        <w:t xml:space="preserve">Band </w:t>
      </w:r>
      <w:r w:rsidR="001D46E9" w:rsidRPr="00F405BB">
        <w:rPr>
          <w:rFonts w:ascii="Arial" w:hAnsi="Arial" w:cs="Arial"/>
          <w:sz w:val="24"/>
          <w:szCs w:val="24"/>
        </w:rPr>
        <w:t>7</w:t>
      </w:r>
      <w:r w:rsidR="00B17707" w:rsidRPr="00F405BB">
        <w:rPr>
          <w:rFonts w:ascii="Arial" w:hAnsi="Arial" w:cs="Arial"/>
          <w:sz w:val="24"/>
          <w:szCs w:val="24"/>
        </w:rPr>
        <w:t xml:space="preserve"> cost: £</w:t>
      </w:r>
      <w:r w:rsidR="00646288" w:rsidRPr="00F405BB">
        <w:rPr>
          <w:rFonts w:ascii="Arial" w:hAnsi="Arial" w:cs="Arial"/>
          <w:sz w:val="24"/>
          <w:szCs w:val="24"/>
        </w:rPr>
        <w:t>4</w:t>
      </w:r>
      <w:r w:rsidR="00B17707" w:rsidRPr="00F405BB">
        <w:rPr>
          <w:rFonts w:ascii="Arial" w:hAnsi="Arial" w:cs="Arial"/>
          <w:sz w:val="24"/>
          <w:szCs w:val="24"/>
        </w:rPr>
        <w:t>,</w:t>
      </w:r>
      <w:r w:rsidR="00646288" w:rsidRPr="00F405BB">
        <w:rPr>
          <w:rFonts w:ascii="Arial" w:hAnsi="Arial" w:cs="Arial"/>
          <w:sz w:val="24"/>
          <w:szCs w:val="24"/>
        </w:rPr>
        <w:t>260</w:t>
      </w:r>
    </w:p>
    <w:p w14:paraId="27B7D742" w14:textId="19E5EB1D" w:rsidR="001D46E9" w:rsidRPr="00F405BB" w:rsidRDefault="001D46E9" w:rsidP="00C217F9">
      <w:pPr>
        <w:pStyle w:val="ListParagraph"/>
        <w:numPr>
          <w:ilvl w:val="0"/>
          <w:numId w:val="34"/>
        </w:numPr>
        <w:spacing w:line="360" w:lineRule="auto"/>
        <w:jc w:val="both"/>
        <w:rPr>
          <w:rFonts w:ascii="Arial" w:hAnsi="Arial" w:cs="Arial"/>
          <w:sz w:val="24"/>
          <w:szCs w:val="24"/>
        </w:rPr>
      </w:pPr>
      <w:r w:rsidRPr="00F405BB">
        <w:rPr>
          <w:rFonts w:ascii="Arial" w:hAnsi="Arial" w:cs="Arial"/>
          <w:sz w:val="24"/>
          <w:szCs w:val="24"/>
        </w:rPr>
        <w:t>Band 5 cost: £</w:t>
      </w:r>
      <w:r w:rsidR="004779D0" w:rsidRPr="00F405BB">
        <w:rPr>
          <w:rFonts w:ascii="Arial" w:hAnsi="Arial" w:cs="Arial"/>
          <w:sz w:val="24"/>
          <w:szCs w:val="24"/>
        </w:rPr>
        <w:t>2</w:t>
      </w:r>
      <w:r w:rsidRPr="00F405BB">
        <w:rPr>
          <w:rFonts w:ascii="Arial" w:hAnsi="Arial" w:cs="Arial"/>
          <w:sz w:val="24"/>
          <w:szCs w:val="24"/>
        </w:rPr>
        <w:t>,</w:t>
      </w:r>
      <w:r w:rsidR="004779D0" w:rsidRPr="00F405BB">
        <w:rPr>
          <w:rFonts w:ascii="Arial" w:hAnsi="Arial" w:cs="Arial"/>
          <w:sz w:val="24"/>
          <w:szCs w:val="24"/>
        </w:rPr>
        <w:t>943</w:t>
      </w:r>
    </w:p>
    <w:p w14:paraId="19F834D9" w14:textId="3A6877FB" w:rsidR="009C5F34" w:rsidRPr="00F405BB" w:rsidRDefault="009C5F34" w:rsidP="00C217F9">
      <w:pPr>
        <w:spacing w:line="360" w:lineRule="auto"/>
        <w:jc w:val="both"/>
        <w:rPr>
          <w:rFonts w:ascii="Arial" w:hAnsi="Arial" w:cs="Arial"/>
          <w:sz w:val="24"/>
          <w:szCs w:val="24"/>
        </w:rPr>
      </w:pPr>
      <w:r w:rsidRPr="00F405BB">
        <w:rPr>
          <w:rFonts w:ascii="Arial" w:hAnsi="Arial" w:cs="Arial"/>
          <w:sz w:val="24"/>
          <w:szCs w:val="24"/>
        </w:rPr>
        <w:t>Band 5/7 to d</w:t>
      </w:r>
      <w:r w:rsidR="00AB1D6F" w:rsidRPr="00F405BB">
        <w:rPr>
          <w:rFonts w:ascii="Arial" w:hAnsi="Arial" w:cs="Arial"/>
          <w:sz w:val="24"/>
          <w:szCs w:val="24"/>
        </w:rPr>
        <w:t xml:space="preserve">eliver </w:t>
      </w:r>
      <w:r w:rsidR="0077329F" w:rsidRPr="00F405BB">
        <w:rPr>
          <w:rFonts w:ascii="Arial" w:hAnsi="Arial" w:cs="Arial"/>
          <w:sz w:val="24"/>
          <w:szCs w:val="24"/>
        </w:rPr>
        <w:t>12</w:t>
      </w:r>
      <w:r w:rsidR="00AB1D6F" w:rsidRPr="00F405BB">
        <w:rPr>
          <w:rFonts w:ascii="Arial" w:hAnsi="Arial" w:cs="Arial"/>
          <w:sz w:val="24"/>
          <w:szCs w:val="24"/>
        </w:rPr>
        <w:t xml:space="preserve"> </w:t>
      </w:r>
      <w:r w:rsidRPr="00F405BB">
        <w:rPr>
          <w:rFonts w:ascii="Arial" w:hAnsi="Arial" w:cs="Arial"/>
          <w:sz w:val="24"/>
          <w:szCs w:val="24"/>
        </w:rPr>
        <w:t xml:space="preserve">online training </w:t>
      </w:r>
      <w:r w:rsidR="003D384B" w:rsidRPr="00F405BB">
        <w:rPr>
          <w:rFonts w:ascii="Arial" w:hAnsi="Arial" w:cs="Arial"/>
          <w:sz w:val="24"/>
          <w:szCs w:val="24"/>
        </w:rPr>
        <w:t>sessions</w:t>
      </w:r>
      <w:r w:rsidRPr="00F405BB">
        <w:rPr>
          <w:rFonts w:ascii="Arial" w:hAnsi="Arial" w:cs="Arial"/>
          <w:sz w:val="24"/>
          <w:szCs w:val="24"/>
        </w:rPr>
        <w:t xml:space="preserve"> (estimated</w:t>
      </w:r>
      <w:r w:rsidR="003D384B" w:rsidRPr="00F405BB">
        <w:rPr>
          <w:rFonts w:ascii="Arial" w:hAnsi="Arial" w:cs="Arial"/>
          <w:sz w:val="24"/>
          <w:szCs w:val="24"/>
        </w:rPr>
        <w:t xml:space="preserve"> </w:t>
      </w:r>
      <w:r w:rsidR="0077329F" w:rsidRPr="00F405BB">
        <w:rPr>
          <w:rFonts w:ascii="Arial" w:hAnsi="Arial" w:cs="Arial"/>
          <w:sz w:val="24"/>
          <w:szCs w:val="24"/>
        </w:rPr>
        <w:t>24</w:t>
      </w:r>
      <w:r w:rsidRPr="00F405BB">
        <w:rPr>
          <w:rFonts w:ascii="Arial" w:hAnsi="Arial" w:cs="Arial"/>
          <w:sz w:val="24"/>
          <w:szCs w:val="24"/>
        </w:rPr>
        <w:t xml:space="preserve"> hours each).</w:t>
      </w:r>
    </w:p>
    <w:p w14:paraId="5A8A951E" w14:textId="4760BB50" w:rsidR="00400EB0" w:rsidRPr="00F405BB" w:rsidRDefault="00400EB0" w:rsidP="00C217F9">
      <w:pPr>
        <w:pStyle w:val="ListParagraph"/>
        <w:numPr>
          <w:ilvl w:val="0"/>
          <w:numId w:val="34"/>
        </w:numPr>
        <w:spacing w:line="360" w:lineRule="auto"/>
        <w:jc w:val="both"/>
        <w:rPr>
          <w:rFonts w:ascii="Arial" w:hAnsi="Arial" w:cs="Arial"/>
          <w:sz w:val="24"/>
          <w:szCs w:val="24"/>
        </w:rPr>
      </w:pPr>
      <w:r w:rsidRPr="00F405BB">
        <w:rPr>
          <w:rFonts w:ascii="Arial" w:hAnsi="Arial" w:cs="Arial"/>
          <w:sz w:val="24"/>
          <w:szCs w:val="24"/>
        </w:rPr>
        <w:t>Band 5/7 cost: £</w:t>
      </w:r>
      <w:r w:rsidR="00636A3F" w:rsidRPr="00F405BB">
        <w:rPr>
          <w:rFonts w:ascii="Arial" w:hAnsi="Arial" w:cs="Arial"/>
          <w:sz w:val="24"/>
          <w:szCs w:val="24"/>
        </w:rPr>
        <w:t>1,15</w:t>
      </w:r>
      <w:r w:rsidR="00FE716A" w:rsidRPr="00F405BB">
        <w:rPr>
          <w:rFonts w:ascii="Arial" w:hAnsi="Arial" w:cs="Arial"/>
          <w:sz w:val="24"/>
          <w:szCs w:val="24"/>
        </w:rPr>
        <w:t>3</w:t>
      </w:r>
    </w:p>
    <w:p w14:paraId="2D3BC471" w14:textId="4D9C9F00" w:rsidR="006C1FF6" w:rsidRPr="00F405BB" w:rsidRDefault="006C1FF6" w:rsidP="00C217F9">
      <w:pPr>
        <w:spacing w:line="360" w:lineRule="auto"/>
        <w:jc w:val="both"/>
        <w:rPr>
          <w:rFonts w:ascii="Arial" w:hAnsi="Arial" w:cs="Arial"/>
          <w:sz w:val="24"/>
          <w:szCs w:val="24"/>
        </w:rPr>
      </w:pPr>
      <w:r w:rsidRPr="00F405BB">
        <w:rPr>
          <w:rFonts w:ascii="Arial" w:hAnsi="Arial" w:cs="Arial"/>
          <w:sz w:val="24"/>
          <w:szCs w:val="24"/>
        </w:rPr>
        <w:t>No additional costs for managers</w:t>
      </w:r>
      <w:r w:rsidR="003E28D4" w:rsidRPr="00F405BB">
        <w:rPr>
          <w:rFonts w:ascii="Arial" w:hAnsi="Arial" w:cs="Arial"/>
          <w:sz w:val="24"/>
          <w:szCs w:val="24"/>
        </w:rPr>
        <w:t xml:space="preserve"> attendance</w:t>
      </w:r>
      <w:r w:rsidRPr="00F405BB">
        <w:rPr>
          <w:rFonts w:ascii="Arial" w:hAnsi="Arial" w:cs="Arial"/>
          <w:sz w:val="24"/>
          <w:szCs w:val="24"/>
        </w:rPr>
        <w:t xml:space="preserve"> as </w:t>
      </w:r>
      <w:r w:rsidR="00185EFA" w:rsidRPr="00F405BB">
        <w:rPr>
          <w:rFonts w:ascii="Arial" w:hAnsi="Arial" w:cs="Arial"/>
          <w:sz w:val="24"/>
          <w:szCs w:val="24"/>
        </w:rPr>
        <w:t xml:space="preserve">training will be delivered </w:t>
      </w:r>
      <w:r w:rsidR="003E28D4" w:rsidRPr="00F405BB">
        <w:rPr>
          <w:rFonts w:ascii="Arial" w:hAnsi="Arial" w:cs="Arial"/>
          <w:sz w:val="24"/>
          <w:szCs w:val="24"/>
        </w:rPr>
        <w:t>with</w:t>
      </w:r>
      <w:r w:rsidR="00185EFA" w:rsidRPr="00F405BB">
        <w:rPr>
          <w:rFonts w:ascii="Arial" w:hAnsi="Arial" w:cs="Arial"/>
          <w:sz w:val="24"/>
          <w:szCs w:val="24"/>
        </w:rPr>
        <w:t>in existing forum</w:t>
      </w:r>
      <w:r w:rsidR="003E28D4" w:rsidRPr="00F405BB">
        <w:rPr>
          <w:rFonts w:ascii="Arial" w:hAnsi="Arial" w:cs="Arial"/>
          <w:sz w:val="24"/>
          <w:szCs w:val="24"/>
        </w:rPr>
        <w:t>.</w:t>
      </w:r>
    </w:p>
    <w:p w14:paraId="59FF19D4" w14:textId="34CFE9AA" w:rsidR="008B0345" w:rsidRPr="00F405BB" w:rsidRDefault="00AE7038" w:rsidP="008C0C12">
      <w:pPr>
        <w:pStyle w:val="Heading2"/>
        <w:rPr>
          <w:lang w:eastAsia="zh-CN"/>
        </w:rPr>
      </w:pPr>
      <w:bookmarkStart w:id="18" w:name="_Toc222171697"/>
      <w:r w:rsidRPr="00F405BB">
        <w:rPr>
          <w:lang w:eastAsia="zh-CN"/>
        </w:rPr>
        <w:t xml:space="preserve">Wellbeing </w:t>
      </w:r>
      <w:r w:rsidR="00A903AB" w:rsidRPr="00F405BB">
        <w:rPr>
          <w:lang w:eastAsia="zh-CN"/>
        </w:rPr>
        <w:t>Training</w:t>
      </w:r>
      <w:bookmarkEnd w:id="18"/>
    </w:p>
    <w:p w14:paraId="63A14B7A" w14:textId="3DD9297A" w:rsidR="0091499D" w:rsidRPr="00F405BB" w:rsidRDefault="00C25A7F" w:rsidP="00C217F9">
      <w:pPr>
        <w:shd w:val="clear" w:color="auto" w:fill="FFFFFF"/>
        <w:spacing w:before="100" w:beforeAutospacing="1" w:after="100" w:afterAutospacing="1" w:line="360" w:lineRule="auto"/>
        <w:jc w:val="both"/>
        <w:rPr>
          <w:rFonts w:ascii="Arial" w:hAnsi="Arial" w:cs="Arial"/>
          <w:color w:val="202020"/>
          <w:sz w:val="24"/>
          <w:szCs w:val="24"/>
          <w:lang w:eastAsia="zh-CN"/>
        </w:rPr>
      </w:pPr>
      <w:r w:rsidRPr="00F405BB">
        <w:rPr>
          <w:rFonts w:ascii="Arial" w:hAnsi="Arial" w:cs="Arial"/>
          <w:color w:val="202020"/>
          <w:sz w:val="24"/>
          <w:szCs w:val="24"/>
          <w:lang w:eastAsia="zh-CN"/>
        </w:rPr>
        <w:t xml:space="preserve">According to the </w:t>
      </w:r>
      <w:r w:rsidR="00B56E53" w:rsidRPr="00F405BB">
        <w:rPr>
          <w:rFonts w:ascii="Arial" w:hAnsi="Arial" w:cs="Arial"/>
          <w:color w:val="202020"/>
          <w:sz w:val="24"/>
          <w:szCs w:val="24"/>
          <w:lang w:eastAsia="zh-CN"/>
        </w:rPr>
        <w:t xml:space="preserve">Health and Wellbeing </w:t>
      </w:r>
      <w:r w:rsidR="00CE5911" w:rsidRPr="00F405BB">
        <w:rPr>
          <w:rFonts w:ascii="Arial" w:hAnsi="Arial" w:cs="Arial"/>
          <w:color w:val="202020"/>
          <w:sz w:val="24"/>
          <w:szCs w:val="24"/>
          <w:lang w:eastAsia="zh-CN"/>
        </w:rPr>
        <w:t>Report (CIPD, 2025</w:t>
      </w:r>
      <w:r w:rsidR="002F5035" w:rsidRPr="00F405BB">
        <w:rPr>
          <w:rFonts w:ascii="Arial" w:hAnsi="Arial" w:cs="Arial"/>
          <w:color w:val="202020"/>
          <w:sz w:val="24"/>
          <w:szCs w:val="24"/>
          <w:lang w:eastAsia="zh-CN"/>
        </w:rPr>
        <w:t>b</w:t>
      </w:r>
      <w:r w:rsidR="00CE5911" w:rsidRPr="00F405BB">
        <w:rPr>
          <w:rFonts w:ascii="Arial" w:hAnsi="Arial" w:cs="Arial"/>
          <w:color w:val="202020"/>
          <w:sz w:val="24"/>
          <w:szCs w:val="24"/>
          <w:lang w:eastAsia="zh-CN"/>
        </w:rPr>
        <w:t xml:space="preserve">), </w:t>
      </w:r>
      <w:r w:rsidR="001F00CD" w:rsidRPr="00F405BB">
        <w:rPr>
          <w:rFonts w:ascii="Arial" w:hAnsi="Arial" w:cs="Arial"/>
          <w:color w:val="202020"/>
          <w:sz w:val="24"/>
          <w:szCs w:val="24"/>
          <w:lang w:eastAsia="zh-CN"/>
        </w:rPr>
        <w:t>7</w:t>
      </w:r>
      <w:r w:rsidR="00D66170" w:rsidRPr="00F405BB">
        <w:rPr>
          <w:rFonts w:ascii="Arial" w:hAnsi="Arial" w:cs="Arial"/>
          <w:color w:val="202020"/>
          <w:sz w:val="24"/>
          <w:szCs w:val="24"/>
          <w:lang w:eastAsia="zh-CN"/>
        </w:rPr>
        <w:t xml:space="preserve">5% of organisations are actively taking steps </w:t>
      </w:r>
      <w:r w:rsidR="004C6FDC" w:rsidRPr="00F405BB">
        <w:rPr>
          <w:rFonts w:ascii="Arial" w:hAnsi="Arial" w:cs="Arial"/>
          <w:color w:val="202020"/>
          <w:sz w:val="24"/>
          <w:szCs w:val="24"/>
          <w:lang w:eastAsia="zh-CN"/>
        </w:rPr>
        <w:t>to improve staff health and wellbeing</w:t>
      </w:r>
      <w:r w:rsidR="00703ACE" w:rsidRPr="00F405BB">
        <w:rPr>
          <w:rFonts w:ascii="Arial" w:hAnsi="Arial" w:cs="Arial"/>
          <w:color w:val="202020"/>
          <w:sz w:val="24"/>
          <w:szCs w:val="24"/>
          <w:lang w:eastAsia="zh-CN"/>
        </w:rPr>
        <w:t xml:space="preserve">, </w:t>
      </w:r>
      <w:r w:rsidR="00B34351" w:rsidRPr="00F405BB">
        <w:rPr>
          <w:rFonts w:ascii="Arial" w:hAnsi="Arial" w:cs="Arial"/>
          <w:color w:val="202020"/>
          <w:sz w:val="24"/>
          <w:szCs w:val="24"/>
          <w:lang w:eastAsia="zh-CN"/>
        </w:rPr>
        <w:t xml:space="preserve">however over </w:t>
      </w:r>
      <w:r w:rsidR="00523E7C" w:rsidRPr="00F405BB">
        <w:rPr>
          <w:rFonts w:ascii="Arial" w:hAnsi="Arial" w:cs="Arial"/>
          <w:color w:val="202020"/>
          <w:sz w:val="24"/>
          <w:szCs w:val="24"/>
          <w:lang w:eastAsia="zh-CN"/>
        </w:rPr>
        <w:t xml:space="preserve">a third (37%) would still consider their </w:t>
      </w:r>
      <w:r w:rsidR="00B01D29" w:rsidRPr="00F405BB">
        <w:rPr>
          <w:rFonts w:ascii="Arial" w:hAnsi="Arial" w:cs="Arial"/>
          <w:color w:val="202020"/>
          <w:sz w:val="24"/>
          <w:szCs w:val="24"/>
          <w:lang w:eastAsia="zh-CN"/>
        </w:rPr>
        <w:t>approach to be</w:t>
      </w:r>
      <w:r w:rsidR="00DD4073" w:rsidRPr="00F405BB">
        <w:rPr>
          <w:rFonts w:ascii="Arial" w:hAnsi="Arial" w:cs="Arial"/>
          <w:color w:val="202020"/>
          <w:sz w:val="24"/>
          <w:szCs w:val="24"/>
          <w:lang w:eastAsia="zh-CN"/>
        </w:rPr>
        <w:t xml:space="preserve"> largely</w:t>
      </w:r>
      <w:r w:rsidR="00B01D29" w:rsidRPr="00F405BB">
        <w:rPr>
          <w:rFonts w:ascii="Arial" w:hAnsi="Arial" w:cs="Arial"/>
          <w:color w:val="202020"/>
          <w:sz w:val="24"/>
          <w:szCs w:val="24"/>
          <w:lang w:eastAsia="zh-CN"/>
        </w:rPr>
        <w:t xml:space="preserve"> reactive, responding to </w:t>
      </w:r>
      <w:r w:rsidR="0049196D" w:rsidRPr="00F405BB">
        <w:rPr>
          <w:rFonts w:ascii="Arial" w:hAnsi="Arial" w:cs="Arial"/>
          <w:color w:val="202020"/>
          <w:sz w:val="24"/>
          <w:szCs w:val="24"/>
          <w:lang w:eastAsia="zh-CN"/>
        </w:rPr>
        <w:t>sickness</w:t>
      </w:r>
      <w:r w:rsidR="00DD4073" w:rsidRPr="00F405BB">
        <w:rPr>
          <w:rFonts w:ascii="Arial" w:hAnsi="Arial" w:cs="Arial"/>
          <w:color w:val="202020"/>
          <w:sz w:val="24"/>
          <w:szCs w:val="24"/>
          <w:lang w:eastAsia="zh-CN"/>
        </w:rPr>
        <w:t xml:space="preserve"> once it has </w:t>
      </w:r>
      <w:r w:rsidR="00A30092" w:rsidRPr="00F405BB">
        <w:rPr>
          <w:rFonts w:ascii="Arial" w:hAnsi="Arial" w:cs="Arial"/>
          <w:color w:val="202020"/>
          <w:sz w:val="24"/>
          <w:szCs w:val="24"/>
          <w:lang w:eastAsia="zh-CN"/>
        </w:rPr>
        <w:t>occurred</w:t>
      </w:r>
      <w:r w:rsidR="0049196D" w:rsidRPr="00F405BB">
        <w:rPr>
          <w:rFonts w:ascii="Arial" w:hAnsi="Arial" w:cs="Arial"/>
          <w:color w:val="202020"/>
          <w:sz w:val="24"/>
          <w:szCs w:val="24"/>
          <w:lang w:eastAsia="zh-CN"/>
        </w:rPr>
        <w:t>.</w:t>
      </w:r>
      <w:r w:rsidR="008051D4" w:rsidRPr="00F405BB">
        <w:rPr>
          <w:rFonts w:ascii="Arial" w:hAnsi="Arial" w:cs="Arial"/>
          <w:color w:val="202020"/>
          <w:sz w:val="24"/>
          <w:szCs w:val="24"/>
          <w:lang w:eastAsia="zh-CN"/>
        </w:rPr>
        <w:t xml:space="preserve"> As l</w:t>
      </w:r>
      <w:r w:rsidR="009A11DE" w:rsidRPr="00F405BB">
        <w:rPr>
          <w:rFonts w:ascii="Arial" w:hAnsi="Arial" w:cs="Arial"/>
          <w:color w:val="202020"/>
          <w:sz w:val="24"/>
          <w:szCs w:val="24"/>
          <w:lang w:eastAsia="zh-CN"/>
        </w:rPr>
        <w:t xml:space="preserve">iterature outlines </w:t>
      </w:r>
      <w:r w:rsidR="00392251" w:rsidRPr="00F405BB">
        <w:rPr>
          <w:rFonts w:ascii="Arial" w:hAnsi="Arial" w:cs="Arial"/>
          <w:color w:val="202020"/>
          <w:sz w:val="24"/>
          <w:szCs w:val="24"/>
          <w:lang w:eastAsia="zh-CN"/>
        </w:rPr>
        <w:t xml:space="preserve">the </w:t>
      </w:r>
      <w:r w:rsidR="009A11DE" w:rsidRPr="00F405BB">
        <w:rPr>
          <w:rFonts w:ascii="Arial" w:hAnsi="Arial" w:cs="Arial"/>
          <w:color w:val="202020"/>
          <w:sz w:val="24"/>
          <w:szCs w:val="24"/>
          <w:lang w:eastAsia="zh-CN"/>
        </w:rPr>
        <w:t xml:space="preserve">pivotal </w:t>
      </w:r>
      <w:r w:rsidR="00392251" w:rsidRPr="00F405BB">
        <w:rPr>
          <w:rFonts w:ascii="Arial" w:hAnsi="Arial" w:cs="Arial"/>
          <w:color w:val="202020"/>
          <w:sz w:val="24"/>
          <w:szCs w:val="24"/>
          <w:lang w:eastAsia="zh-CN"/>
        </w:rPr>
        <w:t>role</w:t>
      </w:r>
      <w:r w:rsidR="00D71654" w:rsidRPr="00F405BB">
        <w:rPr>
          <w:rFonts w:ascii="Arial" w:hAnsi="Arial" w:cs="Arial"/>
          <w:color w:val="202020"/>
          <w:sz w:val="24"/>
          <w:szCs w:val="24"/>
          <w:lang w:eastAsia="zh-CN"/>
        </w:rPr>
        <w:t xml:space="preserve"> </w:t>
      </w:r>
      <w:r w:rsidR="00887C89" w:rsidRPr="00F405BB">
        <w:rPr>
          <w:rFonts w:ascii="Arial" w:hAnsi="Arial" w:cs="Arial"/>
          <w:color w:val="202020"/>
          <w:sz w:val="24"/>
          <w:szCs w:val="24"/>
          <w:lang w:eastAsia="zh-CN"/>
        </w:rPr>
        <w:t>managers play</w:t>
      </w:r>
      <w:r w:rsidR="00D71654" w:rsidRPr="00F405BB">
        <w:rPr>
          <w:rFonts w:ascii="Arial" w:hAnsi="Arial" w:cs="Arial"/>
          <w:color w:val="202020"/>
          <w:sz w:val="24"/>
          <w:szCs w:val="24"/>
          <w:lang w:eastAsia="zh-CN"/>
        </w:rPr>
        <w:t xml:space="preserve"> </w:t>
      </w:r>
      <w:r w:rsidR="00A8113A" w:rsidRPr="00F405BB">
        <w:rPr>
          <w:rFonts w:ascii="Arial" w:hAnsi="Arial" w:cs="Arial"/>
          <w:color w:val="202020"/>
          <w:sz w:val="24"/>
          <w:szCs w:val="24"/>
          <w:lang w:eastAsia="zh-CN"/>
        </w:rPr>
        <w:t xml:space="preserve">in </w:t>
      </w:r>
      <w:r w:rsidR="00920DB1" w:rsidRPr="00F405BB">
        <w:rPr>
          <w:rFonts w:ascii="Arial" w:hAnsi="Arial" w:cs="Arial"/>
          <w:color w:val="202020"/>
          <w:sz w:val="24"/>
          <w:szCs w:val="24"/>
          <w:lang w:eastAsia="zh-CN"/>
        </w:rPr>
        <w:t>shaping employee wellbeing</w:t>
      </w:r>
      <w:r w:rsidR="003F521E" w:rsidRPr="00F405BB">
        <w:rPr>
          <w:rFonts w:ascii="Arial" w:eastAsia="Times New Roman" w:hAnsi="Arial" w:cs="Arial"/>
          <w:kern w:val="0"/>
          <w:sz w:val="24"/>
          <w:szCs w:val="24"/>
          <w:lang w:eastAsia="en-GB"/>
          <w14:ligatures w14:val="none"/>
        </w:rPr>
        <w:t xml:space="preserve"> </w:t>
      </w:r>
      <w:r w:rsidR="003F521E" w:rsidRPr="00F405BB">
        <w:rPr>
          <w:rFonts w:ascii="Arial" w:hAnsi="Arial" w:cs="Arial"/>
          <w:color w:val="202020"/>
          <w:sz w:val="24"/>
          <w:szCs w:val="24"/>
          <w:lang w:eastAsia="zh-CN"/>
        </w:rPr>
        <w:t>(Huo, Boxall and Cheung, 2020),</w:t>
      </w:r>
      <w:r w:rsidR="001260EA" w:rsidRPr="00F405BB">
        <w:rPr>
          <w:rFonts w:ascii="Arial" w:hAnsi="Arial" w:cs="Arial"/>
          <w:color w:val="202020"/>
          <w:sz w:val="24"/>
          <w:szCs w:val="24"/>
          <w:lang w:eastAsia="zh-CN"/>
        </w:rPr>
        <w:t xml:space="preserve"> </w:t>
      </w:r>
      <w:r w:rsidR="003F521E" w:rsidRPr="00F405BB">
        <w:rPr>
          <w:rFonts w:ascii="Arial" w:hAnsi="Arial" w:cs="Arial"/>
          <w:color w:val="202020"/>
          <w:sz w:val="24"/>
          <w:szCs w:val="24"/>
          <w:lang w:eastAsia="zh-CN"/>
        </w:rPr>
        <w:t xml:space="preserve">Hywel Dda </w:t>
      </w:r>
      <w:r w:rsidR="001260EA" w:rsidRPr="00F405BB">
        <w:rPr>
          <w:rFonts w:ascii="Arial" w:hAnsi="Arial" w:cs="Arial"/>
          <w:color w:val="202020"/>
          <w:sz w:val="24"/>
          <w:szCs w:val="24"/>
          <w:lang w:eastAsia="zh-CN"/>
        </w:rPr>
        <w:t>must</w:t>
      </w:r>
      <w:r w:rsidR="003039DA" w:rsidRPr="00F405BB">
        <w:rPr>
          <w:rFonts w:ascii="Arial" w:hAnsi="Arial" w:cs="Arial"/>
          <w:color w:val="202020"/>
          <w:sz w:val="24"/>
          <w:szCs w:val="24"/>
          <w:lang w:eastAsia="zh-CN"/>
        </w:rPr>
        <w:t xml:space="preserve"> </w:t>
      </w:r>
      <w:r w:rsidR="001260EA" w:rsidRPr="00F405BB">
        <w:rPr>
          <w:rFonts w:ascii="Arial" w:hAnsi="Arial" w:cs="Arial"/>
          <w:color w:val="202020"/>
          <w:sz w:val="24"/>
          <w:szCs w:val="24"/>
          <w:lang w:eastAsia="zh-CN"/>
        </w:rPr>
        <w:t xml:space="preserve">consider how </w:t>
      </w:r>
      <w:r w:rsidR="009332FD" w:rsidRPr="00F405BB">
        <w:rPr>
          <w:rFonts w:ascii="Arial" w:hAnsi="Arial" w:cs="Arial"/>
          <w:color w:val="202020"/>
          <w:sz w:val="24"/>
          <w:szCs w:val="24"/>
          <w:lang w:eastAsia="zh-CN"/>
        </w:rPr>
        <w:t xml:space="preserve">to </w:t>
      </w:r>
      <w:r w:rsidR="009D4B2E" w:rsidRPr="00F405BB">
        <w:rPr>
          <w:rFonts w:ascii="Arial" w:hAnsi="Arial" w:cs="Arial"/>
          <w:color w:val="202020"/>
          <w:sz w:val="24"/>
          <w:szCs w:val="24"/>
          <w:lang w:eastAsia="zh-CN"/>
        </w:rPr>
        <w:t>equip</w:t>
      </w:r>
      <w:r w:rsidR="00492FCA" w:rsidRPr="00F405BB">
        <w:rPr>
          <w:rFonts w:ascii="Arial" w:hAnsi="Arial" w:cs="Arial"/>
          <w:color w:val="202020"/>
          <w:sz w:val="24"/>
          <w:szCs w:val="24"/>
          <w:lang w:eastAsia="zh-CN"/>
        </w:rPr>
        <w:t xml:space="preserve"> </w:t>
      </w:r>
      <w:r w:rsidR="002E4AFA" w:rsidRPr="00F405BB">
        <w:rPr>
          <w:rFonts w:ascii="Arial" w:hAnsi="Arial" w:cs="Arial"/>
          <w:color w:val="202020"/>
          <w:sz w:val="24"/>
          <w:szCs w:val="24"/>
          <w:lang w:eastAsia="zh-CN"/>
        </w:rPr>
        <w:t>managers with</w:t>
      </w:r>
      <w:r w:rsidR="00492FCA" w:rsidRPr="00F405BB">
        <w:rPr>
          <w:rFonts w:ascii="Arial" w:hAnsi="Arial" w:cs="Arial"/>
          <w:color w:val="202020"/>
          <w:sz w:val="24"/>
          <w:szCs w:val="24"/>
          <w:lang w:eastAsia="zh-CN"/>
        </w:rPr>
        <w:t xml:space="preserve"> the </w:t>
      </w:r>
      <w:r w:rsidR="005768C9" w:rsidRPr="00F405BB">
        <w:rPr>
          <w:rFonts w:ascii="Arial" w:hAnsi="Arial" w:cs="Arial"/>
          <w:color w:val="202020"/>
          <w:sz w:val="24"/>
          <w:szCs w:val="24"/>
          <w:lang w:eastAsia="zh-CN"/>
        </w:rPr>
        <w:t xml:space="preserve">skills to recognise early </w:t>
      </w:r>
      <w:r w:rsidR="00E35DFB" w:rsidRPr="00F405BB">
        <w:rPr>
          <w:rFonts w:ascii="Arial" w:hAnsi="Arial" w:cs="Arial"/>
          <w:color w:val="202020"/>
          <w:sz w:val="24"/>
          <w:szCs w:val="24"/>
          <w:lang w:eastAsia="zh-CN"/>
        </w:rPr>
        <w:t>indicators</w:t>
      </w:r>
      <w:r w:rsidR="005768C9" w:rsidRPr="00F405BB">
        <w:rPr>
          <w:rFonts w:ascii="Arial" w:hAnsi="Arial" w:cs="Arial"/>
          <w:color w:val="202020"/>
          <w:sz w:val="24"/>
          <w:szCs w:val="24"/>
          <w:lang w:eastAsia="zh-CN"/>
        </w:rPr>
        <w:t xml:space="preserve"> of </w:t>
      </w:r>
      <w:r w:rsidR="00472F05" w:rsidRPr="00F405BB">
        <w:rPr>
          <w:rFonts w:ascii="Arial" w:hAnsi="Arial" w:cs="Arial"/>
          <w:color w:val="202020"/>
          <w:sz w:val="24"/>
          <w:szCs w:val="24"/>
          <w:lang w:eastAsia="zh-CN"/>
        </w:rPr>
        <w:t>health and well</w:t>
      </w:r>
      <w:r w:rsidR="005E7785" w:rsidRPr="00F405BB">
        <w:rPr>
          <w:rFonts w:ascii="Arial" w:hAnsi="Arial" w:cs="Arial"/>
          <w:color w:val="202020"/>
          <w:sz w:val="24"/>
          <w:szCs w:val="24"/>
          <w:lang w:eastAsia="zh-CN"/>
        </w:rPr>
        <w:t xml:space="preserve">being </w:t>
      </w:r>
      <w:r w:rsidR="00F45947" w:rsidRPr="00F405BB">
        <w:rPr>
          <w:rFonts w:ascii="Arial" w:hAnsi="Arial" w:cs="Arial"/>
          <w:color w:val="202020"/>
          <w:sz w:val="24"/>
          <w:szCs w:val="24"/>
          <w:lang w:eastAsia="zh-CN"/>
        </w:rPr>
        <w:t>concerns in their teams, while also</w:t>
      </w:r>
      <w:r w:rsidR="00E35DFB" w:rsidRPr="00F405BB">
        <w:rPr>
          <w:rFonts w:ascii="Arial" w:hAnsi="Arial" w:cs="Arial"/>
          <w:color w:val="202020"/>
          <w:sz w:val="24"/>
          <w:szCs w:val="24"/>
          <w:lang w:eastAsia="zh-CN"/>
        </w:rPr>
        <w:t xml:space="preserve"> providing ne</w:t>
      </w:r>
      <w:r w:rsidR="007635F3" w:rsidRPr="00F405BB">
        <w:rPr>
          <w:rFonts w:ascii="Arial" w:hAnsi="Arial" w:cs="Arial"/>
          <w:color w:val="202020"/>
          <w:sz w:val="24"/>
          <w:szCs w:val="24"/>
          <w:lang w:eastAsia="zh-CN"/>
        </w:rPr>
        <w:t>cessary</w:t>
      </w:r>
      <w:r w:rsidR="00E35DFB" w:rsidRPr="00F405BB">
        <w:rPr>
          <w:rFonts w:ascii="Arial" w:hAnsi="Arial" w:cs="Arial"/>
          <w:color w:val="202020"/>
          <w:sz w:val="24"/>
          <w:szCs w:val="24"/>
          <w:lang w:eastAsia="zh-CN"/>
        </w:rPr>
        <w:t xml:space="preserve"> </w:t>
      </w:r>
      <w:r w:rsidR="005E7785" w:rsidRPr="00F405BB">
        <w:rPr>
          <w:rFonts w:ascii="Arial" w:hAnsi="Arial" w:cs="Arial"/>
          <w:color w:val="202020"/>
          <w:sz w:val="24"/>
          <w:szCs w:val="24"/>
          <w:lang w:eastAsia="zh-CN"/>
        </w:rPr>
        <w:t>support</w:t>
      </w:r>
      <w:r w:rsidR="00E35DFB" w:rsidRPr="00F405BB">
        <w:rPr>
          <w:rFonts w:ascii="Arial" w:hAnsi="Arial" w:cs="Arial"/>
          <w:color w:val="202020"/>
          <w:sz w:val="24"/>
          <w:szCs w:val="24"/>
          <w:lang w:eastAsia="zh-CN"/>
        </w:rPr>
        <w:t xml:space="preserve"> </w:t>
      </w:r>
      <w:r w:rsidR="005E7785" w:rsidRPr="00F405BB">
        <w:rPr>
          <w:rFonts w:ascii="Arial" w:hAnsi="Arial" w:cs="Arial"/>
          <w:color w:val="202020"/>
          <w:sz w:val="24"/>
          <w:szCs w:val="24"/>
          <w:lang w:eastAsia="zh-CN"/>
        </w:rPr>
        <w:t>t</w:t>
      </w:r>
      <w:r w:rsidR="007635F3" w:rsidRPr="00F405BB">
        <w:rPr>
          <w:rFonts w:ascii="Arial" w:hAnsi="Arial" w:cs="Arial"/>
          <w:color w:val="202020"/>
          <w:sz w:val="24"/>
          <w:szCs w:val="24"/>
          <w:lang w:eastAsia="zh-CN"/>
        </w:rPr>
        <w:t>o safeguard their own</w:t>
      </w:r>
      <w:r w:rsidR="009D4B2E" w:rsidRPr="00F405BB">
        <w:rPr>
          <w:rFonts w:ascii="Arial" w:hAnsi="Arial" w:cs="Arial"/>
          <w:color w:val="202020"/>
          <w:sz w:val="24"/>
          <w:szCs w:val="24"/>
          <w:lang w:eastAsia="zh-CN"/>
        </w:rPr>
        <w:t xml:space="preserve"> </w:t>
      </w:r>
      <w:r w:rsidR="005E7785" w:rsidRPr="00F405BB">
        <w:rPr>
          <w:rFonts w:ascii="Arial" w:hAnsi="Arial" w:cs="Arial"/>
          <w:color w:val="202020"/>
          <w:sz w:val="24"/>
          <w:szCs w:val="24"/>
          <w:lang w:eastAsia="zh-CN"/>
        </w:rPr>
        <w:t xml:space="preserve">wellbeing. </w:t>
      </w:r>
    </w:p>
    <w:p w14:paraId="4043EC60" w14:textId="7A6D97B1" w:rsidR="008D154A" w:rsidRPr="00F405BB" w:rsidRDefault="000073FA" w:rsidP="00C217F9">
      <w:pPr>
        <w:shd w:val="clear" w:color="auto" w:fill="FFFFFF"/>
        <w:spacing w:before="100" w:beforeAutospacing="1" w:after="100" w:afterAutospacing="1" w:line="360" w:lineRule="auto"/>
        <w:jc w:val="both"/>
        <w:rPr>
          <w:rFonts w:ascii="Arial" w:hAnsi="Arial" w:cs="Arial"/>
          <w:color w:val="202020"/>
          <w:sz w:val="24"/>
          <w:szCs w:val="24"/>
          <w:lang w:eastAsia="zh-CN"/>
        </w:rPr>
      </w:pPr>
      <w:r w:rsidRPr="00F405BB">
        <w:rPr>
          <w:rFonts w:ascii="Arial" w:hAnsi="Arial" w:cs="Arial"/>
          <w:color w:val="202020"/>
          <w:sz w:val="24"/>
          <w:szCs w:val="24"/>
          <w:lang w:eastAsia="zh-CN"/>
        </w:rPr>
        <w:t>Delivering manager training within</w:t>
      </w:r>
      <w:r w:rsidR="0097716A" w:rsidRPr="00F405BB">
        <w:rPr>
          <w:rFonts w:ascii="Arial" w:hAnsi="Arial" w:cs="Arial"/>
          <w:sz w:val="24"/>
          <w:szCs w:val="24"/>
        </w:rPr>
        <w:t xml:space="preserve"> monthly clinical care group forums</w:t>
      </w:r>
      <w:r w:rsidR="00D63A6D" w:rsidRPr="00F405BB">
        <w:rPr>
          <w:rFonts w:ascii="Arial" w:hAnsi="Arial" w:cs="Arial"/>
          <w:sz w:val="24"/>
          <w:szCs w:val="24"/>
        </w:rPr>
        <w:t xml:space="preserve">, targeting </w:t>
      </w:r>
      <w:r w:rsidR="002241ED" w:rsidRPr="00F405BB">
        <w:rPr>
          <w:rFonts w:ascii="Arial" w:hAnsi="Arial" w:cs="Arial"/>
          <w:sz w:val="24"/>
          <w:szCs w:val="24"/>
        </w:rPr>
        <w:t xml:space="preserve">how they can support staff wellbeing </w:t>
      </w:r>
      <w:r w:rsidR="00D142BD" w:rsidRPr="00F405BB">
        <w:rPr>
          <w:rFonts w:ascii="Arial" w:hAnsi="Arial" w:cs="Arial"/>
          <w:color w:val="202020"/>
          <w:sz w:val="24"/>
          <w:szCs w:val="24"/>
          <w:lang w:eastAsia="zh-CN"/>
        </w:rPr>
        <w:t xml:space="preserve">will </w:t>
      </w:r>
      <w:r w:rsidR="00082B38" w:rsidRPr="00F405BB">
        <w:rPr>
          <w:rFonts w:ascii="Arial" w:hAnsi="Arial" w:cs="Arial"/>
          <w:color w:val="202020"/>
          <w:sz w:val="24"/>
          <w:szCs w:val="24"/>
          <w:lang w:eastAsia="zh-CN"/>
        </w:rPr>
        <w:t xml:space="preserve">build knowledge, </w:t>
      </w:r>
      <w:r w:rsidR="000147B5" w:rsidRPr="00F405BB">
        <w:rPr>
          <w:rFonts w:ascii="Arial" w:hAnsi="Arial" w:cs="Arial"/>
          <w:color w:val="202020"/>
          <w:sz w:val="24"/>
          <w:szCs w:val="24"/>
          <w:lang w:eastAsia="zh-CN"/>
        </w:rPr>
        <w:t>improve</w:t>
      </w:r>
      <w:r w:rsidR="00082B38" w:rsidRPr="00F405BB">
        <w:rPr>
          <w:rFonts w:ascii="Arial" w:hAnsi="Arial" w:cs="Arial"/>
          <w:color w:val="202020"/>
          <w:sz w:val="24"/>
          <w:szCs w:val="24"/>
          <w:lang w:eastAsia="zh-CN"/>
        </w:rPr>
        <w:t xml:space="preserve"> self-care</w:t>
      </w:r>
      <w:r w:rsidR="004113DB" w:rsidRPr="00F405BB">
        <w:rPr>
          <w:rFonts w:ascii="Arial" w:hAnsi="Arial" w:cs="Arial"/>
          <w:color w:val="202020"/>
          <w:sz w:val="24"/>
          <w:szCs w:val="24"/>
          <w:lang w:eastAsia="zh-CN"/>
        </w:rPr>
        <w:t xml:space="preserve"> and strengthen a compassionate </w:t>
      </w:r>
      <w:r w:rsidR="001A3884" w:rsidRPr="00F405BB">
        <w:rPr>
          <w:rFonts w:ascii="Arial" w:hAnsi="Arial" w:cs="Arial"/>
          <w:color w:val="202020"/>
          <w:sz w:val="24"/>
          <w:szCs w:val="24"/>
          <w:lang w:eastAsia="zh-CN"/>
        </w:rPr>
        <w:t xml:space="preserve">culture across the organisation. </w:t>
      </w:r>
      <w:r w:rsidR="000C1FFF" w:rsidRPr="00F405BB">
        <w:rPr>
          <w:rFonts w:ascii="Arial" w:hAnsi="Arial" w:cs="Arial"/>
          <w:color w:val="202020"/>
          <w:sz w:val="24"/>
          <w:szCs w:val="24"/>
          <w:lang w:eastAsia="zh-CN"/>
        </w:rPr>
        <w:t>Thi</w:t>
      </w:r>
      <w:r w:rsidR="00B37518" w:rsidRPr="00F405BB">
        <w:rPr>
          <w:rFonts w:ascii="Arial" w:hAnsi="Arial" w:cs="Arial"/>
          <w:color w:val="202020"/>
          <w:sz w:val="24"/>
          <w:szCs w:val="24"/>
          <w:lang w:eastAsia="zh-CN"/>
        </w:rPr>
        <w:t xml:space="preserve">s </w:t>
      </w:r>
      <w:r w:rsidR="001C7357" w:rsidRPr="00F405BB">
        <w:rPr>
          <w:rFonts w:ascii="Arial" w:hAnsi="Arial" w:cs="Arial"/>
          <w:color w:val="202020"/>
          <w:sz w:val="24"/>
          <w:szCs w:val="24"/>
          <w:lang w:eastAsia="zh-CN"/>
        </w:rPr>
        <w:t>training</w:t>
      </w:r>
      <w:r w:rsidR="00B37518" w:rsidRPr="00F405BB">
        <w:rPr>
          <w:rFonts w:ascii="Arial" w:hAnsi="Arial" w:cs="Arial"/>
          <w:color w:val="202020"/>
          <w:sz w:val="24"/>
          <w:szCs w:val="24"/>
          <w:lang w:eastAsia="zh-CN"/>
        </w:rPr>
        <w:t xml:space="preserve"> should </w:t>
      </w:r>
      <w:r w:rsidR="003E54DD" w:rsidRPr="00F405BB">
        <w:rPr>
          <w:rFonts w:ascii="Arial" w:hAnsi="Arial" w:cs="Arial"/>
          <w:color w:val="202020"/>
          <w:sz w:val="24"/>
          <w:szCs w:val="24"/>
          <w:lang w:eastAsia="zh-CN"/>
        </w:rPr>
        <w:t xml:space="preserve">priorities </w:t>
      </w:r>
      <w:r w:rsidR="00EE6097" w:rsidRPr="00F405BB">
        <w:rPr>
          <w:rFonts w:ascii="Arial" w:hAnsi="Arial" w:cs="Arial"/>
          <w:color w:val="202020"/>
          <w:sz w:val="24"/>
          <w:szCs w:val="24"/>
          <w:lang w:eastAsia="zh-CN"/>
        </w:rPr>
        <w:t>preventative approaches</w:t>
      </w:r>
      <w:r w:rsidR="002C4351" w:rsidRPr="00F405BB">
        <w:rPr>
          <w:rFonts w:ascii="Arial" w:hAnsi="Arial" w:cs="Arial"/>
          <w:color w:val="202020"/>
          <w:sz w:val="24"/>
          <w:szCs w:val="24"/>
          <w:lang w:eastAsia="zh-CN"/>
        </w:rPr>
        <w:t xml:space="preserve"> and</w:t>
      </w:r>
      <w:r w:rsidR="00133E48" w:rsidRPr="00F405BB">
        <w:rPr>
          <w:rFonts w:ascii="Arial" w:hAnsi="Arial" w:cs="Arial"/>
          <w:color w:val="202020"/>
          <w:sz w:val="24"/>
          <w:szCs w:val="24"/>
          <w:lang w:eastAsia="zh-CN"/>
        </w:rPr>
        <w:t xml:space="preserve"> support</w:t>
      </w:r>
      <w:r w:rsidR="002C4351" w:rsidRPr="00F405BB">
        <w:rPr>
          <w:rFonts w:ascii="Arial" w:hAnsi="Arial" w:cs="Arial"/>
          <w:color w:val="202020"/>
          <w:sz w:val="24"/>
          <w:szCs w:val="24"/>
          <w:lang w:eastAsia="zh-CN"/>
        </w:rPr>
        <w:t xml:space="preserve"> managers </w:t>
      </w:r>
      <w:r w:rsidR="00133E48" w:rsidRPr="00F405BB">
        <w:rPr>
          <w:rFonts w:ascii="Arial" w:hAnsi="Arial" w:cs="Arial"/>
          <w:color w:val="202020"/>
          <w:sz w:val="24"/>
          <w:szCs w:val="24"/>
          <w:lang w:eastAsia="zh-CN"/>
        </w:rPr>
        <w:t xml:space="preserve">to </w:t>
      </w:r>
      <w:r w:rsidR="002C4351" w:rsidRPr="00F405BB">
        <w:rPr>
          <w:rFonts w:ascii="Arial" w:hAnsi="Arial" w:cs="Arial"/>
          <w:color w:val="202020"/>
          <w:sz w:val="24"/>
          <w:szCs w:val="24"/>
          <w:lang w:eastAsia="zh-CN"/>
        </w:rPr>
        <w:t>recognis</w:t>
      </w:r>
      <w:r w:rsidR="00785C99" w:rsidRPr="00F405BB">
        <w:rPr>
          <w:rFonts w:ascii="Arial" w:hAnsi="Arial" w:cs="Arial"/>
          <w:color w:val="202020"/>
          <w:sz w:val="24"/>
          <w:szCs w:val="24"/>
          <w:lang w:eastAsia="zh-CN"/>
        </w:rPr>
        <w:t>e early</w:t>
      </w:r>
      <w:r w:rsidR="002C4351" w:rsidRPr="00F405BB">
        <w:rPr>
          <w:rFonts w:ascii="Arial" w:hAnsi="Arial" w:cs="Arial"/>
          <w:color w:val="202020"/>
          <w:sz w:val="24"/>
          <w:szCs w:val="24"/>
          <w:lang w:eastAsia="zh-CN"/>
        </w:rPr>
        <w:t xml:space="preserve"> </w:t>
      </w:r>
      <w:r w:rsidR="00295302" w:rsidRPr="00F405BB">
        <w:rPr>
          <w:rFonts w:ascii="Arial" w:hAnsi="Arial" w:cs="Arial"/>
          <w:color w:val="202020"/>
          <w:sz w:val="24"/>
          <w:szCs w:val="24"/>
          <w:lang w:eastAsia="zh-CN"/>
        </w:rPr>
        <w:t xml:space="preserve">indicators </w:t>
      </w:r>
      <w:r w:rsidR="00785C99" w:rsidRPr="00F405BB">
        <w:rPr>
          <w:rFonts w:ascii="Arial" w:hAnsi="Arial" w:cs="Arial"/>
          <w:color w:val="202020"/>
          <w:sz w:val="24"/>
          <w:szCs w:val="24"/>
          <w:lang w:eastAsia="zh-CN"/>
        </w:rPr>
        <w:t>of concern</w:t>
      </w:r>
      <w:r w:rsidR="00E53482" w:rsidRPr="00F405BB">
        <w:rPr>
          <w:rFonts w:ascii="Arial" w:hAnsi="Arial" w:cs="Arial"/>
          <w:color w:val="202020"/>
          <w:sz w:val="24"/>
          <w:szCs w:val="24"/>
          <w:lang w:eastAsia="zh-CN"/>
        </w:rPr>
        <w:t xml:space="preserve"> </w:t>
      </w:r>
      <w:r w:rsidR="00295302" w:rsidRPr="00F405BB">
        <w:rPr>
          <w:rFonts w:ascii="Arial" w:hAnsi="Arial" w:cs="Arial"/>
          <w:color w:val="202020"/>
          <w:sz w:val="24"/>
          <w:szCs w:val="24"/>
          <w:lang w:eastAsia="zh-CN"/>
        </w:rPr>
        <w:t xml:space="preserve">in </w:t>
      </w:r>
      <w:r w:rsidR="00E53482" w:rsidRPr="00F405BB">
        <w:rPr>
          <w:rFonts w:ascii="Arial" w:hAnsi="Arial" w:cs="Arial"/>
          <w:color w:val="202020"/>
          <w:sz w:val="24"/>
          <w:szCs w:val="24"/>
          <w:lang w:eastAsia="zh-CN"/>
        </w:rPr>
        <w:t xml:space="preserve">colleagues, </w:t>
      </w:r>
      <w:r w:rsidR="00565639" w:rsidRPr="00F405BB">
        <w:rPr>
          <w:rFonts w:ascii="Arial" w:hAnsi="Arial" w:cs="Arial"/>
          <w:color w:val="202020"/>
          <w:sz w:val="24"/>
          <w:szCs w:val="24"/>
          <w:lang w:eastAsia="zh-CN"/>
        </w:rPr>
        <w:t xml:space="preserve">nurturing a </w:t>
      </w:r>
      <w:r w:rsidR="00295302" w:rsidRPr="00F405BB">
        <w:rPr>
          <w:rFonts w:ascii="Arial" w:hAnsi="Arial" w:cs="Arial"/>
          <w:color w:val="202020"/>
          <w:sz w:val="24"/>
          <w:szCs w:val="24"/>
          <w:lang w:eastAsia="zh-CN"/>
        </w:rPr>
        <w:t xml:space="preserve">more compassionate </w:t>
      </w:r>
      <w:r w:rsidR="00565639" w:rsidRPr="00F405BB">
        <w:rPr>
          <w:rFonts w:ascii="Arial" w:hAnsi="Arial" w:cs="Arial"/>
          <w:color w:val="202020"/>
          <w:sz w:val="24"/>
          <w:szCs w:val="24"/>
          <w:lang w:eastAsia="zh-CN"/>
        </w:rPr>
        <w:t>and supportive workplace culture</w:t>
      </w:r>
      <w:r w:rsidR="00295302" w:rsidRPr="00F405BB">
        <w:rPr>
          <w:rFonts w:ascii="Arial" w:hAnsi="Arial" w:cs="Arial"/>
          <w:color w:val="202020"/>
          <w:sz w:val="24"/>
          <w:szCs w:val="24"/>
          <w:lang w:eastAsia="zh-CN"/>
        </w:rPr>
        <w:t xml:space="preserve">. </w:t>
      </w:r>
    </w:p>
    <w:p w14:paraId="6CFD6C1C" w14:textId="3B198269" w:rsidR="00565639" w:rsidRPr="00F405BB" w:rsidRDefault="00565639" w:rsidP="00C217F9">
      <w:pPr>
        <w:spacing w:line="360" w:lineRule="auto"/>
        <w:jc w:val="both"/>
        <w:rPr>
          <w:rFonts w:ascii="Arial" w:hAnsi="Arial" w:cs="Arial"/>
          <w:sz w:val="24"/>
          <w:szCs w:val="24"/>
        </w:rPr>
      </w:pPr>
      <w:r w:rsidRPr="00F405BB">
        <w:rPr>
          <w:rFonts w:ascii="Arial" w:hAnsi="Arial" w:cs="Arial"/>
          <w:sz w:val="24"/>
          <w:szCs w:val="24"/>
        </w:rPr>
        <w:lastRenderedPageBreak/>
        <w:t>Estimated</w:t>
      </w:r>
      <w:r w:rsidR="0000520E" w:rsidRPr="00F405BB">
        <w:rPr>
          <w:rFonts w:ascii="Arial" w:hAnsi="Arial" w:cs="Arial"/>
          <w:sz w:val="24"/>
          <w:szCs w:val="24"/>
        </w:rPr>
        <w:t xml:space="preserve"> </w:t>
      </w:r>
      <w:r w:rsidRPr="00F405BB">
        <w:rPr>
          <w:rFonts w:ascii="Arial" w:hAnsi="Arial" w:cs="Arial"/>
          <w:sz w:val="24"/>
          <w:szCs w:val="24"/>
        </w:rPr>
        <w:t>cost</w:t>
      </w:r>
    </w:p>
    <w:p w14:paraId="51295A25" w14:textId="64D1493E" w:rsidR="00565639" w:rsidRPr="00F405BB" w:rsidRDefault="00565639" w:rsidP="00C217F9">
      <w:pPr>
        <w:spacing w:line="360" w:lineRule="auto"/>
        <w:jc w:val="both"/>
        <w:rPr>
          <w:rFonts w:ascii="Arial" w:hAnsi="Arial" w:cs="Arial"/>
          <w:sz w:val="24"/>
          <w:szCs w:val="24"/>
        </w:rPr>
      </w:pPr>
      <w:r w:rsidRPr="00F405BB">
        <w:rPr>
          <w:rFonts w:ascii="Arial" w:hAnsi="Arial" w:cs="Arial"/>
          <w:sz w:val="24"/>
          <w:szCs w:val="24"/>
        </w:rPr>
        <w:t>Band 5/7 to develop/</w:t>
      </w:r>
      <w:r w:rsidR="00920299" w:rsidRPr="00F405BB">
        <w:rPr>
          <w:rFonts w:ascii="Arial" w:hAnsi="Arial" w:cs="Arial"/>
          <w:sz w:val="24"/>
          <w:szCs w:val="24"/>
        </w:rPr>
        <w:t>deliver wellbeing</w:t>
      </w:r>
      <w:r w:rsidRPr="00F405BB">
        <w:rPr>
          <w:rFonts w:ascii="Arial" w:hAnsi="Arial" w:cs="Arial"/>
          <w:sz w:val="24"/>
          <w:szCs w:val="24"/>
        </w:rPr>
        <w:t xml:space="preserve"> </w:t>
      </w:r>
      <w:r w:rsidR="007E284C" w:rsidRPr="00F405BB">
        <w:rPr>
          <w:rFonts w:ascii="Arial" w:hAnsi="Arial" w:cs="Arial"/>
          <w:sz w:val="24"/>
          <w:szCs w:val="24"/>
        </w:rPr>
        <w:t xml:space="preserve">training </w:t>
      </w:r>
      <w:r w:rsidRPr="00F405BB">
        <w:rPr>
          <w:rFonts w:ascii="Arial" w:hAnsi="Arial" w:cs="Arial"/>
          <w:sz w:val="24"/>
          <w:szCs w:val="24"/>
        </w:rPr>
        <w:t>(estimated 1</w:t>
      </w:r>
      <w:r w:rsidR="009D3D6F" w:rsidRPr="00F405BB">
        <w:rPr>
          <w:rFonts w:ascii="Arial" w:hAnsi="Arial" w:cs="Arial"/>
          <w:sz w:val="24"/>
          <w:szCs w:val="24"/>
        </w:rPr>
        <w:t>87.5</w:t>
      </w:r>
      <w:r w:rsidRPr="00F405BB">
        <w:rPr>
          <w:rFonts w:ascii="Arial" w:hAnsi="Arial" w:cs="Arial"/>
          <w:sz w:val="24"/>
          <w:szCs w:val="24"/>
        </w:rPr>
        <w:t xml:space="preserve"> hours each).</w:t>
      </w:r>
    </w:p>
    <w:p w14:paraId="3A740D8A" w14:textId="1A9FCD38" w:rsidR="00565639" w:rsidRPr="00F405BB" w:rsidRDefault="00565639" w:rsidP="00C217F9">
      <w:pPr>
        <w:pStyle w:val="ListParagraph"/>
        <w:numPr>
          <w:ilvl w:val="0"/>
          <w:numId w:val="34"/>
        </w:numPr>
        <w:spacing w:line="360" w:lineRule="auto"/>
        <w:jc w:val="both"/>
        <w:rPr>
          <w:rFonts w:ascii="Arial" w:hAnsi="Arial" w:cs="Arial"/>
          <w:sz w:val="24"/>
          <w:szCs w:val="24"/>
        </w:rPr>
      </w:pPr>
      <w:r w:rsidRPr="00F405BB">
        <w:rPr>
          <w:rFonts w:ascii="Arial" w:hAnsi="Arial" w:cs="Arial"/>
          <w:sz w:val="24"/>
          <w:szCs w:val="24"/>
        </w:rPr>
        <w:t>Band 7 cost: £</w:t>
      </w:r>
      <w:r w:rsidR="00023FF1" w:rsidRPr="00F405BB">
        <w:rPr>
          <w:rFonts w:ascii="Arial" w:hAnsi="Arial" w:cs="Arial"/>
          <w:sz w:val="24"/>
          <w:szCs w:val="24"/>
        </w:rPr>
        <w:t>5,325</w:t>
      </w:r>
    </w:p>
    <w:p w14:paraId="113847A5" w14:textId="52D2AD58" w:rsidR="00565639" w:rsidRPr="00F405BB" w:rsidRDefault="00565639" w:rsidP="00C217F9">
      <w:pPr>
        <w:pStyle w:val="ListParagraph"/>
        <w:numPr>
          <w:ilvl w:val="0"/>
          <w:numId w:val="34"/>
        </w:numPr>
        <w:spacing w:line="360" w:lineRule="auto"/>
        <w:jc w:val="both"/>
        <w:rPr>
          <w:rFonts w:ascii="Arial" w:hAnsi="Arial" w:cs="Arial"/>
          <w:sz w:val="24"/>
          <w:szCs w:val="24"/>
        </w:rPr>
      </w:pPr>
      <w:r w:rsidRPr="00F405BB">
        <w:rPr>
          <w:rFonts w:ascii="Arial" w:hAnsi="Arial" w:cs="Arial"/>
          <w:sz w:val="24"/>
          <w:szCs w:val="24"/>
        </w:rPr>
        <w:t>Band 5 cost: £</w:t>
      </w:r>
      <w:r w:rsidR="006836A0" w:rsidRPr="00F405BB">
        <w:rPr>
          <w:rFonts w:ascii="Arial" w:hAnsi="Arial" w:cs="Arial"/>
          <w:sz w:val="24"/>
          <w:szCs w:val="24"/>
        </w:rPr>
        <w:t>3,678</w:t>
      </w:r>
    </w:p>
    <w:p w14:paraId="32C4A26D" w14:textId="5EAAE5B4" w:rsidR="0034046B" w:rsidRPr="00F405BB" w:rsidRDefault="008547FD" w:rsidP="00C217F9">
      <w:pPr>
        <w:shd w:val="clear" w:color="auto" w:fill="FFFFFF"/>
        <w:spacing w:before="100" w:beforeAutospacing="1" w:after="100" w:afterAutospacing="1" w:line="360" w:lineRule="auto"/>
        <w:jc w:val="both"/>
        <w:rPr>
          <w:rFonts w:ascii="Arial" w:hAnsi="Arial" w:cs="Arial"/>
          <w:color w:val="202020"/>
          <w:sz w:val="24"/>
          <w:szCs w:val="24"/>
          <w:lang w:eastAsia="zh-CN"/>
        </w:rPr>
      </w:pPr>
      <w:r w:rsidRPr="00F405BB">
        <w:rPr>
          <w:rFonts w:ascii="Arial" w:hAnsi="Arial" w:cs="Arial"/>
          <w:sz w:val="24"/>
          <w:szCs w:val="24"/>
        </w:rPr>
        <w:t xml:space="preserve">Wellbeing </w:t>
      </w:r>
      <w:r w:rsidR="00060A1C" w:rsidRPr="00F405BB">
        <w:rPr>
          <w:rFonts w:ascii="Arial" w:hAnsi="Arial" w:cs="Arial"/>
          <w:sz w:val="24"/>
          <w:szCs w:val="24"/>
        </w:rPr>
        <w:t>C</w:t>
      </w:r>
      <w:r w:rsidRPr="00F405BB">
        <w:rPr>
          <w:rFonts w:ascii="Arial" w:hAnsi="Arial" w:cs="Arial"/>
          <w:sz w:val="24"/>
          <w:szCs w:val="24"/>
        </w:rPr>
        <w:t xml:space="preserve">hampions </w:t>
      </w:r>
      <w:r w:rsidR="007A21A9" w:rsidRPr="00F405BB">
        <w:rPr>
          <w:rFonts w:ascii="Arial" w:hAnsi="Arial" w:cs="Arial"/>
          <w:sz w:val="24"/>
          <w:szCs w:val="24"/>
        </w:rPr>
        <w:t xml:space="preserve">should </w:t>
      </w:r>
      <w:r w:rsidR="007C58FD" w:rsidRPr="00F405BB">
        <w:rPr>
          <w:rFonts w:ascii="Arial" w:hAnsi="Arial" w:cs="Arial"/>
          <w:sz w:val="24"/>
          <w:szCs w:val="24"/>
        </w:rPr>
        <w:t xml:space="preserve">be </w:t>
      </w:r>
      <w:r w:rsidR="0067466A" w:rsidRPr="00F405BB">
        <w:rPr>
          <w:rFonts w:ascii="Arial" w:hAnsi="Arial" w:cs="Arial"/>
          <w:sz w:val="24"/>
          <w:szCs w:val="24"/>
        </w:rPr>
        <w:t>utilised to</w:t>
      </w:r>
      <w:r w:rsidR="00A03B4F" w:rsidRPr="00F405BB">
        <w:rPr>
          <w:rFonts w:ascii="Arial" w:hAnsi="Arial" w:cs="Arial"/>
          <w:sz w:val="24"/>
          <w:szCs w:val="24"/>
        </w:rPr>
        <w:t xml:space="preserve"> signpost </w:t>
      </w:r>
      <w:r w:rsidR="008C788E" w:rsidRPr="00F405BB">
        <w:rPr>
          <w:rFonts w:ascii="Arial" w:hAnsi="Arial" w:cs="Arial"/>
          <w:sz w:val="24"/>
          <w:szCs w:val="24"/>
        </w:rPr>
        <w:t>to webinars and resources</w:t>
      </w:r>
      <w:r w:rsidR="007A21A9" w:rsidRPr="00F405BB">
        <w:rPr>
          <w:rFonts w:ascii="Arial" w:hAnsi="Arial" w:cs="Arial"/>
          <w:sz w:val="24"/>
          <w:szCs w:val="24"/>
        </w:rPr>
        <w:t xml:space="preserve"> on S</w:t>
      </w:r>
      <w:r w:rsidR="00DB620F" w:rsidRPr="00F405BB">
        <w:rPr>
          <w:rFonts w:ascii="Arial" w:hAnsi="Arial" w:cs="Arial"/>
          <w:sz w:val="24"/>
          <w:szCs w:val="24"/>
        </w:rPr>
        <w:t>h</w:t>
      </w:r>
      <w:r w:rsidR="007A21A9" w:rsidRPr="00F405BB">
        <w:rPr>
          <w:rFonts w:ascii="Arial" w:hAnsi="Arial" w:cs="Arial"/>
          <w:sz w:val="24"/>
          <w:szCs w:val="24"/>
        </w:rPr>
        <w:t>arePoint</w:t>
      </w:r>
      <w:r w:rsidR="00A03B4F" w:rsidRPr="00F405BB">
        <w:rPr>
          <w:rFonts w:ascii="Arial" w:hAnsi="Arial" w:cs="Arial"/>
          <w:sz w:val="24"/>
          <w:szCs w:val="24"/>
        </w:rPr>
        <w:t>,</w:t>
      </w:r>
      <w:r w:rsidR="008C788E" w:rsidRPr="00F405BB">
        <w:rPr>
          <w:rFonts w:ascii="Arial" w:hAnsi="Arial" w:cs="Arial"/>
          <w:sz w:val="24"/>
          <w:szCs w:val="24"/>
        </w:rPr>
        <w:t xml:space="preserve"> </w:t>
      </w:r>
      <w:r w:rsidR="000A4DBF" w:rsidRPr="00F405BB">
        <w:rPr>
          <w:rFonts w:ascii="Arial" w:hAnsi="Arial" w:cs="Arial"/>
          <w:sz w:val="24"/>
          <w:szCs w:val="24"/>
        </w:rPr>
        <w:t xml:space="preserve">with no direct cost. </w:t>
      </w:r>
    </w:p>
    <w:p w14:paraId="581FC357" w14:textId="1C7D7E9B" w:rsidR="00676F35" w:rsidRPr="00F405BB" w:rsidRDefault="002242F1" w:rsidP="008C0C12">
      <w:pPr>
        <w:pStyle w:val="Heading2"/>
      </w:pPr>
      <w:bookmarkStart w:id="19" w:name="_Toc222171698"/>
      <w:r w:rsidRPr="00F405BB">
        <w:t>Appraisals C</w:t>
      </w:r>
      <w:r w:rsidR="00F3239D" w:rsidRPr="00F405BB">
        <w:t xml:space="preserve">ommunication </w:t>
      </w:r>
      <w:r w:rsidRPr="00F405BB">
        <w:t>Strategy</w:t>
      </w:r>
      <w:bookmarkEnd w:id="19"/>
    </w:p>
    <w:p w14:paraId="492E9D1D" w14:textId="633847F9" w:rsidR="00FA6B21" w:rsidRPr="00F405BB" w:rsidRDefault="0034437D" w:rsidP="00C217F9">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t>McClarey</w:t>
      </w:r>
      <w:r w:rsidR="00676F35" w:rsidRPr="00F405BB">
        <w:rPr>
          <w:rFonts w:ascii="Arial" w:hAnsi="Arial" w:cs="Arial"/>
          <w:sz w:val="24"/>
          <w:szCs w:val="24"/>
        </w:rPr>
        <w:t xml:space="preserve"> </w:t>
      </w:r>
      <w:r w:rsidR="001A7F77" w:rsidRPr="00F405BB">
        <w:rPr>
          <w:rFonts w:ascii="Arial" w:hAnsi="Arial" w:cs="Arial"/>
          <w:sz w:val="24"/>
          <w:szCs w:val="24"/>
        </w:rPr>
        <w:t>(</w:t>
      </w:r>
      <w:r w:rsidRPr="00F405BB">
        <w:rPr>
          <w:rFonts w:ascii="Arial" w:hAnsi="Arial" w:cs="Arial"/>
          <w:sz w:val="24"/>
          <w:szCs w:val="24"/>
        </w:rPr>
        <w:t>2007)</w:t>
      </w:r>
      <w:r w:rsidR="001A7F77" w:rsidRPr="00F405BB">
        <w:rPr>
          <w:rFonts w:ascii="Arial" w:hAnsi="Arial" w:cs="Arial"/>
          <w:sz w:val="24"/>
          <w:szCs w:val="24"/>
        </w:rPr>
        <w:t xml:space="preserve"> outlines the importance of appraisals </w:t>
      </w:r>
      <w:r w:rsidR="00A739C0" w:rsidRPr="00F405BB">
        <w:rPr>
          <w:rFonts w:ascii="Arial" w:hAnsi="Arial" w:cs="Arial"/>
          <w:sz w:val="24"/>
          <w:szCs w:val="24"/>
        </w:rPr>
        <w:t xml:space="preserve">to highlight </w:t>
      </w:r>
      <w:r w:rsidR="00FD7354" w:rsidRPr="00F405BB">
        <w:rPr>
          <w:rFonts w:ascii="Arial" w:hAnsi="Arial" w:cs="Arial"/>
          <w:sz w:val="24"/>
          <w:szCs w:val="24"/>
        </w:rPr>
        <w:t>training requirements</w:t>
      </w:r>
      <w:r w:rsidR="00280A2F" w:rsidRPr="00F405BB">
        <w:rPr>
          <w:rFonts w:ascii="Arial" w:hAnsi="Arial" w:cs="Arial"/>
          <w:sz w:val="24"/>
          <w:szCs w:val="24"/>
        </w:rPr>
        <w:t xml:space="preserve"> that </w:t>
      </w:r>
      <w:r w:rsidR="0072691D" w:rsidRPr="00F405BB">
        <w:rPr>
          <w:rFonts w:ascii="Arial" w:hAnsi="Arial" w:cs="Arial"/>
          <w:sz w:val="24"/>
          <w:szCs w:val="24"/>
        </w:rPr>
        <w:t>support continued professional development</w:t>
      </w:r>
      <w:r w:rsidR="00D636D8" w:rsidRPr="00F405BB">
        <w:rPr>
          <w:rFonts w:ascii="Arial" w:hAnsi="Arial" w:cs="Arial"/>
          <w:sz w:val="24"/>
          <w:szCs w:val="24"/>
        </w:rPr>
        <w:t xml:space="preserve"> that benefits both </w:t>
      </w:r>
      <w:r w:rsidR="00B8794D" w:rsidRPr="00F405BB">
        <w:rPr>
          <w:rFonts w:ascii="Arial" w:hAnsi="Arial" w:cs="Arial"/>
          <w:sz w:val="24"/>
          <w:szCs w:val="24"/>
        </w:rPr>
        <w:t>individuals</w:t>
      </w:r>
      <w:r w:rsidR="00D636D8" w:rsidRPr="00F405BB">
        <w:rPr>
          <w:rFonts w:ascii="Arial" w:hAnsi="Arial" w:cs="Arial"/>
          <w:sz w:val="24"/>
          <w:szCs w:val="24"/>
        </w:rPr>
        <w:t xml:space="preserve"> and </w:t>
      </w:r>
      <w:r w:rsidR="00D43AB5" w:rsidRPr="00F405BB">
        <w:rPr>
          <w:rFonts w:ascii="Arial" w:hAnsi="Arial" w:cs="Arial"/>
          <w:sz w:val="24"/>
          <w:szCs w:val="24"/>
        </w:rPr>
        <w:t>organisations</w:t>
      </w:r>
      <w:r w:rsidR="00FD7354" w:rsidRPr="00F405BB">
        <w:rPr>
          <w:rFonts w:ascii="Arial" w:hAnsi="Arial" w:cs="Arial"/>
          <w:sz w:val="24"/>
          <w:szCs w:val="24"/>
        </w:rPr>
        <w:t xml:space="preserve">, </w:t>
      </w:r>
      <w:r w:rsidR="00660032" w:rsidRPr="00F405BB">
        <w:rPr>
          <w:rFonts w:ascii="Arial" w:hAnsi="Arial" w:cs="Arial"/>
          <w:sz w:val="24"/>
          <w:szCs w:val="24"/>
        </w:rPr>
        <w:t>however,</w:t>
      </w:r>
      <w:r w:rsidR="00FD7354" w:rsidRPr="00F405BB">
        <w:rPr>
          <w:rFonts w:ascii="Arial" w:hAnsi="Arial" w:cs="Arial"/>
          <w:sz w:val="24"/>
          <w:szCs w:val="24"/>
        </w:rPr>
        <w:t xml:space="preserve"> also </w:t>
      </w:r>
      <w:r w:rsidR="00280A2F" w:rsidRPr="00F405BB">
        <w:rPr>
          <w:rFonts w:ascii="Arial" w:hAnsi="Arial" w:cs="Arial"/>
          <w:sz w:val="24"/>
          <w:szCs w:val="24"/>
        </w:rPr>
        <w:t xml:space="preserve">suggests </w:t>
      </w:r>
      <w:r w:rsidR="00AD2F68" w:rsidRPr="00F405BB">
        <w:rPr>
          <w:rFonts w:ascii="Arial" w:hAnsi="Arial" w:cs="Arial"/>
          <w:sz w:val="24"/>
          <w:szCs w:val="24"/>
        </w:rPr>
        <w:t xml:space="preserve">appraisals </w:t>
      </w:r>
      <w:r w:rsidR="00ED7201" w:rsidRPr="00F405BB">
        <w:rPr>
          <w:rFonts w:ascii="Arial" w:hAnsi="Arial" w:cs="Arial"/>
          <w:sz w:val="24"/>
          <w:szCs w:val="24"/>
        </w:rPr>
        <w:t xml:space="preserve">are often not given the time or </w:t>
      </w:r>
      <w:r w:rsidR="00417279" w:rsidRPr="00F405BB">
        <w:rPr>
          <w:rFonts w:ascii="Arial" w:hAnsi="Arial" w:cs="Arial"/>
          <w:sz w:val="24"/>
          <w:szCs w:val="24"/>
        </w:rPr>
        <w:t xml:space="preserve">importance </w:t>
      </w:r>
      <w:r w:rsidR="00C947C3" w:rsidRPr="00F405BB">
        <w:rPr>
          <w:rFonts w:ascii="Arial" w:hAnsi="Arial" w:cs="Arial"/>
          <w:sz w:val="24"/>
          <w:szCs w:val="24"/>
        </w:rPr>
        <w:t xml:space="preserve">from manages to ensure meaningful outcomes are identified. </w:t>
      </w:r>
    </w:p>
    <w:p w14:paraId="4FB17F51" w14:textId="722930BA" w:rsidR="005B1B3D" w:rsidRPr="00F405BB" w:rsidRDefault="00126A5C" w:rsidP="00C217F9">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t xml:space="preserve">As NHS </w:t>
      </w:r>
      <w:r w:rsidR="00804C01" w:rsidRPr="00F405BB">
        <w:rPr>
          <w:rFonts w:ascii="Arial" w:hAnsi="Arial" w:cs="Arial"/>
          <w:sz w:val="24"/>
          <w:szCs w:val="24"/>
        </w:rPr>
        <w:t xml:space="preserve">Wales </w:t>
      </w:r>
      <w:r w:rsidRPr="00F405BB">
        <w:rPr>
          <w:rFonts w:ascii="Arial" w:hAnsi="Arial" w:cs="Arial"/>
          <w:sz w:val="24"/>
          <w:szCs w:val="24"/>
        </w:rPr>
        <w:t xml:space="preserve">Staff Survey </w:t>
      </w:r>
      <w:r w:rsidR="00B021BF" w:rsidRPr="00F405BB">
        <w:rPr>
          <w:rFonts w:ascii="Arial" w:hAnsi="Arial" w:cs="Arial"/>
          <w:sz w:val="24"/>
          <w:szCs w:val="24"/>
        </w:rPr>
        <w:t>(202</w:t>
      </w:r>
      <w:r w:rsidR="00D15F42" w:rsidRPr="00F405BB">
        <w:rPr>
          <w:rFonts w:ascii="Arial" w:hAnsi="Arial" w:cs="Arial"/>
          <w:sz w:val="24"/>
          <w:szCs w:val="24"/>
        </w:rPr>
        <w:t>4</w:t>
      </w:r>
      <w:r w:rsidR="00B021BF" w:rsidRPr="00F405BB">
        <w:rPr>
          <w:rFonts w:ascii="Arial" w:hAnsi="Arial" w:cs="Arial"/>
          <w:sz w:val="24"/>
          <w:szCs w:val="24"/>
        </w:rPr>
        <w:t xml:space="preserve">) </w:t>
      </w:r>
      <w:r w:rsidRPr="00F405BB">
        <w:rPr>
          <w:rFonts w:ascii="Arial" w:hAnsi="Arial" w:cs="Arial"/>
          <w:sz w:val="24"/>
          <w:szCs w:val="24"/>
        </w:rPr>
        <w:t xml:space="preserve">also reported a </w:t>
      </w:r>
      <w:r w:rsidR="00760A76" w:rsidRPr="00F405BB">
        <w:rPr>
          <w:rFonts w:ascii="Arial" w:hAnsi="Arial" w:cs="Arial"/>
          <w:sz w:val="24"/>
          <w:szCs w:val="24"/>
        </w:rPr>
        <w:t xml:space="preserve">decline in the effectiveness </w:t>
      </w:r>
      <w:r w:rsidR="0011180F" w:rsidRPr="00F405BB">
        <w:rPr>
          <w:rFonts w:ascii="Arial" w:hAnsi="Arial" w:cs="Arial"/>
          <w:sz w:val="24"/>
          <w:szCs w:val="24"/>
        </w:rPr>
        <w:t xml:space="preserve">of appraisals, Hywel Dda would benefit </w:t>
      </w:r>
      <w:r w:rsidR="00E506E2" w:rsidRPr="00F405BB">
        <w:rPr>
          <w:rFonts w:ascii="Arial" w:hAnsi="Arial" w:cs="Arial"/>
          <w:sz w:val="24"/>
          <w:szCs w:val="24"/>
        </w:rPr>
        <w:t>from</w:t>
      </w:r>
      <w:r w:rsidR="001C6F9D" w:rsidRPr="00F405BB">
        <w:rPr>
          <w:rFonts w:ascii="Arial" w:hAnsi="Arial" w:cs="Arial"/>
          <w:sz w:val="24"/>
          <w:szCs w:val="24"/>
        </w:rPr>
        <w:t xml:space="preserve"> </w:t>
      </w:r>
      <w:r w:rsidR="0021002C" w:rsidRPr="00F405BB">
        <w:rPr>
          <w:rFonts w:ascii="Arial" w:hAnsi="Arial" w:cs="Arial"/>
          <w:sz w:val="24"/>
          <w:szCs w:val="24"/>
        </w:rPr>
        <w:t>developing a communication strategy</w:t>
      </w:r>
      <w:r w:rsidR="009E58B1" w:rsidRPr="00F405BB">
        <w:rPr>
          <w:rFonts w:ascii="Arial" w:hAnsi="Arial" w:cs="Arial"/>
          <w:sz w:val="24"/>
          <w:szCs w:val="24"/>
        </w:rPr>
        <w:t xml:space="preserve"> to </w:t>
      </w:r>
      <w:r w:rsidR="001C6F9D" w:rsidRPr="00F405BB">
        <w:rPr>
          <w:rFonts w:ascii="Arial" w:hAnsi="Arial" w:cs="Arial"/>
          <w:sz w:val="24"/>
          <w:szCs w:val="24"/>
        </w:rPr>
        <w:t>ensure</w:t>
      </w:r>
      <w:r w:rsidR="007C600D" w:rsidRPr="00F405BB">
        <w:rPr>
          <w:rFonts w:ascii="Arial" w:hAnsi="Arial" w:cs="Arial"/>
          <w:sz w:val="24"/>
          <w:szCs w:val="24"/>
        </w:rPr>
        <w:t xml:space="preserve"> managers adopt a</w:t>
      </w:r>
      <w:r w:rsidR="001C6F9D" w:rsidRPr="00F405BB">
        <w:rPr>
          <w:rFonts w:ascii="Arial" w:hAnsi="Arial" w:cs="Arial"/>
          <w:sz w:val="24"/>
          <w:szCs w:val="24"/>
        </w:rPr>
        <w:t xml:space="preserve"> consistent </w:t>
      </w:r>
      <w:r w:rsidR="00747D99" w:rsidRPr="00F405BB">
        <w:rPr>
          <w:rFonts w:ascii="Arial" w:hAnsi="Arial" w:cs="Arial"/>
          <w:sz w:val="24"/>
          <w:szCs w:val="24"/>
        </w:rPr>
        <w:t xml:space="preserve">organisational </w:t>
      </w:r>
      <w:r w:rsidR="001C6F9D" w:rsidRPr="00F405BB">
        <w:rPr>
          <w:rFonts w:ascii="Arial" w:hAnsi="Arial" w:cs="Arial"/>
          <w:sz w:val="24"/>
          <w:szCs w:val="24"/>
        </w:rPr>
        <w:t xml:space="preserve">approach </w:t>
      </w:r>
      <w:r w:rsidR="00747D99" w:rsidRPr="00F405BB">
        <w:rPr>
          <w:rFonts w:ascii="Arial" w:hAnsi="Arial" w:cs="Arial"/>
          <w:sz w:val="24"/>
          <w:szCs w:val="24"/>
        </w:rPr>
        <w:t>to appraisals</w:t>
      </w:r>
      <w:r w:rsidR="001C41E4" w:rsidRPr="00F405BB">
        <w:rPr>
          <w:rFonts w:ascii="Arial" w:hAnsi="Arial" w:cs="Arial"/>
          <w:sz w:val="24"/>
          <w:szCs w:val="24"/>
        </w:rPr>
        <w:t>.</w:t>
      </w:r>
      <w:r w:rsidR="00267F45" w:rsidRPr="00F405BB">
        <w:rPr>
          <w:rFonts w:ascii="Arial" w:hAnsi="Arial" w:cs="Arial"/>
          <w:sz w:val="24"/>
          <w:szCs w:val="24"/>
        </w:rPr>
        <w:t xml:space="preserve"> </w:t>
      </w:r>
      <w:r w:rsidR="006537C9" w:rsidRPr="00F405BB">
        <w:rPr>
          <w:rFonts w:ascii="Arial" w:hAnsi="Arial" w:cs="Arial"/>
          <w:sz w:val="24"/>
          <w:szCs w:val="24"/>
        </w:rPr>
        <w:t xml:space="preserve">This strategy should highlight the importance of </w:t>
      </w:r>
      <w:r w:rsidR="00721B55" w:rsidRPr="00F405BB">
        <w:rPr>
          <w:rFonts w:ascii="Arial" w:hAnsi="Arial" w:cs="Arial"/>
          <w:sz w:val="24"/>
          <w:szCs w:val="24"/>
        </w:rPr>
        <w:t>identifying</w:t>
      </w:r>
      <w:r w:rsidR="006537C9" w:rsidRPr="00F405BB">
        <w:rPr>
          <w:rFonts w:ascii="Arial" w:hAnsi="Arial" w:cs="Arial"/>
          <w:sz w:val="24"/>
          <w:szCs w:val="24"/>
        </w:rPr>
        <w:t xml:space="preserve"> training requirements and communicate clear career pathways to employees</w:t>
      </w:r>
      <w:r w:rsidR="00BC77CF" w:rsidRPr="00F405BB">
        <w:rPr>
          <w:rFonts w:ascii="Arial" w:hAnsi="Arial" w:cs="Arial"/>
          <w:sz w:val="24"/>
          <w:szCs w:val="24"/>
        </w:rPr>
        <w:t>.</w:t>
      </w:r>
    </w:p>
    <w:p w14:paraId="454762EC" w14:textId="17D1AC4E" w:rsidR="0024279D" w:rsidRPr="00F405BB" w:rsidRDefault="0024279D" w:rsidP="00C217F9">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t>Estimated cost:</w:t>
      </w:r>
    </w:p>
    <w:p w14:paraId="5F265F42" w14:textId="33CB6D8A" w:rsidR="003C7F87" w:rsidRPr="00F405BB" w:rsidRDefault="003C7F87" w:rsidP="00C217F9">
      <w:pPr>
        <w:spacing w:line="360" w:lineRule="auto"/>
        <w:jc w:val="both"/>
        <w:rPr>
          <w:rFonts w:ascii="Arial" w:hAnsi="Arial" w:cs="Arial"/>
          <w:sz w:val="24"/>
          <w:szCs w:val="24"/>
        </w:rPr>
      </w:pPr>
      <w:r w:rsidRPr="00F405BB">
        <w:rPr>
          <w:rFonts w:ascii="Arial" w:hAnsi="Arial" w:cs="Arial"/>
          <w:sz w:val="24"/>
          <w:szCs w:val="24"/>
        </w:rPr>
        <w:t>Band 6 to develop communication strategy</w:t>
      </w:r>
      <w:r w:rsidR="00135561" w:rsidRPr="00F405BB">
        <w:rPr>
          <w:rFonts w:ascii="Arial" w:hAnsi="Arial" w:cs="Arial"/>
          <w:sz w:val="24"/>
          <w:szCs w:val="24"/>
        </w:rPr>
        <w:t xml:space="preserve"> and cascade to managers through existing leadership forums</w:t>
      </w:r>
      <w:r w:rsidRPr="00F405BB">
        <w:rPr>
          <w:rFonts w:ascii="Arial" w:hAnsi="Arial" w:cs="Arial"/>
          <w:sz w:val="24"/>
          <w:szCs w:val="24"/>
        </w:rPr>
        <w:t xml:space="preserve"> (estimated </w:t>
      </w:r>
      <w:r w:rsidR="00C918B4" w:rsidRPr="00F405BB">
        <w:rPr>
          <w:rFonts w:ascii="Arial" w:hAnsi="Arial" w:cs="Arial"/>
          <w:sz w:val="24"/>
          <w:szCs w:val="24"/>
        </w:rPr>
        <w:t xml:space="preserve">112.5 </w:t>
      </w:r>
      <w:r w:rsidRPr="00F405BB">
        <w:rPr>
          <w:rFonts w:ascii="Arial" w:hAnsi="Arial" w:cs="Arial"/>
          <w:sz w:val="24"/>
          <w:szCs w:val="24"/>
        </w:rPr>
        <w:t>hours).</w:t>
      </w:r>
    </w:p>
    <w:p w14:paraId="620F6D76" w14:textId="58E1BA3E" w:rsidR="00CA797C" w:rsidRPr="00F405BB" w:rsidRDefault="00CA797C" w:rsidP="00C217F9">
      <w:pPr>
        <w:pStyle w:val="ListParagraph"/>
        <w:numPr>
          <w:ilvl w:val="0"/>
          <w:numId w:val="34"/>
        </w:numPr>
        <w:spacing w:line="360" w:lineRule="auto"/>
        <w:jc w:val="both"/>
        <w:rPr>
          <w:rFonts w:ascii="Arial" w:hAnsi="Arial" w:cs="Arial"/>
          <w:sz w:val="24"/>
          <w:szCs w:val="24"/>
        </w:rPr>
      </w:pPr>
      <w:r w:rsidRPr="00F405BB">
        <w:rPr>
          <w:rFonts w:ascii="Arial" w:hAnsi="Arial" w:cs="Arial"/>
          <w:sz w:val="24"/>
          <w:szCs w:val="24"/>
        </w:rPr>
        <w:t>Estimated cost: £</w:t>
      </w:r>
      <w:r w:rsidR="00A40F70" w:rsidRPr="00F405BB">
        <w:rPr>
          <w:rFonts w:ascii="Arial" w:hAnsi="Arial" w:cs="Arial"/>
          <w:sz w:val="24"/>
          <w:szCs w:val="24"/>
        </w:rPr>
        <w:t>2,720</w:t>
      </w:r>
    </w:p>
    <w:p w14:paraId="4DDB48A4" w14:textId="09A99480" w:rsidR="00A31CF3" w:rsidRPr="00F405BB" w:rsidRDefault="00A31CF3" w:rsidP="00C217F9">
      <w:pPr>
        <w:spacing w:line="360" w:lineRule="auto"/>
        <w:jc w:val="both"/>
        <w:rPr>
          <w:rFonts w:ascii="Arial" w:hAnsi="Arial" w:cs="Arial"/>
          <w:sz w:val="24"/>
          <w:szCs w:val="24"/>
        </w:rPr>
      </w:pPr>
      <w:r w:rsidRPr="00F405BB">
        <w:rPr>
          <w:rFonts w:ascii="Arial" w:hAnsi="Arial" w:cs="Arial"/>
          <w:sz w:val="24"/>
          <w:szCs w:val="24"/>
        </w:rPr>
        <w:t xml:space="preserve">No additional costs for managers attendance as </w:t>
      </w:r>
      <w:r w:rsidR="002C65B4" w:rsidRPr="00F405BB">
        <w:rPr>
          <w:rFonts w:ascii="Arial" w:hAnsi="Arial" w:cs="Arial"/>
          <w:sz w:val="24"/>
          <w:szCs w:val="24"/>
        </w:rPr>
        <w:t>communication</w:t>
      </w:r>
      <w:r w:rsidRPr="00F405BB">
        <w:rPr>
          <w:rFonts w:ascii="Arial" w:hAnsi="Arial" w:cs="Arial"/>
          <w:sz w:val="24"/>
          <w:szCs w:val="24"/>
        </w:rPr>
        <w:t xml:space="preserve"> will be </w:t>
      </w:r>
      <w:r w:rsidR="009315AE" w:rsidRPr="00F405BB">
        <w:rPr>
          <w:rFonts w:ascii="Arial" w:hAnsi="Arial" w:cs="Arial"/>
          <w:sz w:val="24"/>
          <w:szCs w:val="24"/>
        </w:rPr>
        <w:t>facilitated</w:t>
      </w:r>
      <w:r w:rsidRPr="00F405BB">
        <w:rPr>
          <w:rFonts w:ascii="Arial" w:hAnsi="Arial" w:cs="Arial"/>
          <w:sz w:val="24"/>
          <w:szCs w:val="24"/>
        </w:rPr>
        <w:t xml:space="preserve"> within existing forum.</w:t>
      </w:r>
    </w:p>
    <w:p w14:paraId="3384BA54" w14:textId="77777777" w:rsidR="0034046B" w:rsidRPr="00F405BB" w:rsidRDefault="0034046B" w:rsidP="00FB0D11">
      <w:pPr>
        <w:shd w:val="clear" w:color="auto" w:fill="FFFFFF"/>
        <w:spacing w:before="100" w:beforeAutospacing="1" w:after="100" w:afterAutospacing="1" w:line="240" w:lineRule="auto"/>
        <w:rPr>
          <w:rFonts w:ascii="Arial" w:hAnsi="Arial" w:cs="Arial"/>
          <w:sz w:val="24"/>
          <w:szCs w:val="24"/>
        </w:rPr>
      </w:pPr>
    </w:p>
    <w:p w14:paraId="7071CF60" w14:textId="77777777" w:rsidR="0034046B" w:rsidRPr="00F405BB" w:rsidRDefault="0034046B" w:rsidP="00FB0D11">
      <w:pPr>
        <w:shd w:val="clear" w:color="auto" w:fill="FFFFFF"/>
        <w:spacing w:before="100" w:beforeAutospacing="1" w:after="100" w:afterAutospacing="1" w:line="240" w:lineRule="auto"/>
        <w:rPr>
          <w:rFonts w:ascii="Arial" w:hAnsi="Arial" w:cs="Arial"/>
          <w:sz w:val="24"/>
          <w:szCs w:val="24"/>
        </w:rPr>
      </w:pPr>
    </w:p>
    <w:p w14:paraId="4228CE5D" w14:textId="77777777" w:rsidR="0034046B" w:rsidRPr="00F405BB" w:rsidRDefault="0034046B" w:rsidP="00FB0D11">
      <w:pPr>
        <w:shd w:val="clear" w:color="auto" w:fill="FFFFFF"/>
        <w:spacing w:before="100" w:beforeAutospacing="1" w:after="100" w:afterAutospacing="1" w:line="240" w:lineRule="auto"/>
        <w:rPr>
          <w:rFonts w:ascii="Arial" w:hAnsi="Arial" w:cs="Arial"/>
          <w:sz w:val="24"/>
          <w:szCs w:val="24"/>
        </w:rPr>
      </w:pPr>
    </w:p>
    <w:p w14:paraId="1AB7205A" w14:textId="77777777" w:rsidR="0034046B" w:rsidRPr="00F405BB" w:rsidRDefault="0034046B" w:rsidP="00FB0D11">
      <w:pPr>
        <w:shd w:val="clear" w:color="auto" w:fill="FFFFFF"/>
        <w:spacing w:before="100" w:beforeAutospacing="1" w:after="100" w:afterAutospacing="1" w:line="240" w:lineRule="auto"/>
        <w:rPr>
          <w:rFonts w:ascii="Arial" w:hAnsi="Arial" w:cs="Arial"/>
          <w:sz w:val="24"/>
          <w:szCs w:val="24"/>
        </w:rPr>
      </w:pPr>
    </w:p>
    <w:p w14:paraId="4E295943" w14:textId="77777777" w:rsidR="00AF41F8" w:rsidRDefault="00AF41F8" w:rsidP="00AF41F8">
      <w:pPr>
        <w:pStyle w:val="NoSpacing"/>
      </w:pPr>
      <w:r>
        <w:rPr>
          <w:noProof/>
        </w:rPr>
        <w:lastRenderedPageBreak/>
        <mc:AlternateContent>
          <mc:Choice Requires="wpg">
            <w:drawing>
              <wp:anchor distT="0" distB="0" distL="114300" distR="114300" simplePos="0" relativeHeight="251665408" behindDoc="1" locked="0" layoutInCell="1" allowOverlap="1" wp14:anchorId="23522BB2" wp14:editId="5E586DB3">
                <wp:simplePos x="0" y="0"/>
                <wp:positionH relativeFrom="page">
                  <wp:posOffset>0</wp:posOffset>
                </wp:positionH>
                <wp:positionV relativeFrom="page">
                  <wp:posOffset>-7315</wp:posOffset>
                </wp:positionV>
                <wp:extent cx="5054957" cy="10685145"/>
                <wp:effectExtent l="0" t="0" r="0" b="1905"/>
                <wp:wrapNone/>
                <wp:docPr id="884493951" name="Group 26"/>
                <wp:cNvGraphicFramePr/>
                <a:graphic xmlns:a="http://schemas.openxmlformats.org/drawingml/2006/main">
                  <a:graphicData uri="http://schemas.microsoft.com/office/word/2010/wordprocessingGroup">
                    <wpg:wgp>
                      <wpg:cNvGrpSpPr/>
                      <wpg:grpSpPr>
                        <a:xfrm>
                          <a:off x="0" y="0"/>
                          <a:ext cx="5054957" cy="10685145"/>
                          <a:chOff x="0" y="-542925"/>
                          <a:chExt cx="2194560" cy="10685145"/>
                        </a:xfrm>
                      </wpg:grpSpPr>
                      <wps:wsp>
                        <wps:cNvPr id="1668006552" name="Rectangle 1668006552"/>
                        <wps:cNvSpPr/>
                        <wps:spPr>
                          <a:xfrm>
                            <a:off x="0" y="-542925"/>
                            <a:ext cx="194535" cy="10685145"/>
                          </a:xfrm>
                          <a:prstGeom prst="rect">
                            <a:avLst/>
                          </a:prstGeom>
                          <a:solidFill>
                            <a:srgbClr val="0E2841"/>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1854794839" name="Pentagon 4"/>
                        <wps:cNvSpPr/>
                        <wps:spPr>
                          <a:xfrm>
                            <a:off x="0" y="1461751"/>
                            <a:ext cx="2194560" cy="1009185"/>
                          </a:xfrm>
                          <a:prstGeom prst="homePlate">
                            <a:avLst/>
                          </a:prstGeom>
                          <a:solidFill>
                            <a:srgbClr val="156082"/>
                          </a:solidFill>
                          <a:ln w="12700" cap="flat" cmpd="sng" algn="ctr">
                            <a:noFill/>
                            <a:prstDash val="solid"/>
                            <a:miter lim="800000"/>
                          </a:ln>
                          <a:effectLst/>
                        </wps:spPr>
                        <wps:txbx>
                          <w:txbxContent>
                            <w:p w14:paraId="601BD795" w14:textId="77777777" w:rsidR="00B8371B" w:rsidRPr="00F06901" w:rsidRDefault="00000000" w:rsidP="00B8371B">
                              <w:pPr>
                                <w:pStyle w:val="NoSpacing"/>
                                <w:jc w:val="center"/>
                                <w:rPr>
                                  <w:rFonts w:asciiTheme="majorHAnsi" w:eastAsiaTheme="majorEastAsia" w:hAnsiTheme="majorHAnsi" w:cstheme="majorBidi"/>
                                  <w:b/>
                                  <w:bCs/>
                                  <w:color w:val="FFFFFF" w:themeColor="background1"/>
                                  <w:sz w:val="48"/>
                                  <w:szCs w:val="48"/>
                                </w:rPr>
                              </w:pPr>
                              <w:sdt>
                                <w:sdtPr>
                                  <w:rPr>
                                    <w:rFonts w:ascii="Arial" w:hAnsi="Arial" w:cs="Arial"/>
                                    <w:b/>
                                    <w:bCs/>
                                    <w:color w:val="FFFFFF" w:themeColor="background1"/>
                                    <w:sz w:val="48"/>
                                    <w:szCs w:val="48"/>
                                  </w:rPr>
                                  <w:alias w:val="Title"/>
                                  <w:tag w:val=""/>
                                  <w:id w:val="-1047610194"/>
                                  <w:dataBinding w:prefixMappings="xmlns:ns0='http://purl.org/dc/elements/1.1/' xmlns:ns1='http://schemas.openxmlformats.org/package/2006/metadata/core-properties' " w:xpath="/ns1:coreProperties[1]/ns0:title[1]" w:storeItemID="{6C3C8BC8-F283-45AE-878A-BAB7291924A1}"/>
                                  <w:text/>
                                </w:sdtPr>
                                <w:sdtContent>
                                  <w:r w:rsidR="00B8371B" w:rsidRPr="00F06901">
                                    <w:rPr>
                                      <w:rFonts w:ascii="Arial" w:hAnsi="Arial" w:cs="Arial"/>
                                      <w:b/>
                                      <w:bCs/>
                                      <w:color w:val="FFFFFF" w:themeColor="background1"/>
                                      <w:sz w:val="48"/>
                                      <w:szCs w:val="48"/>
                                    </w:rPr>
                                    <w:t>A Critical Analysis of ‘Organisational Culture’</w:t>
                                  </w:r>
                                </w:sdtContent>
                              </w:sdt>
                            </w:p>
                            <w:p w14:paraId="23501A8A" w14:textId="7C8A4D61" w:rsidR="00AF41F8" w:rsidRDefault="00AF41F8" w:rsidP="00AF41F8">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839188139" name="Group 1839188139"/>
                        <wpg:cNvGrpSpPr/>
                        <wpg:grpSpPr>
                          <a:xfrm>
                            <a:off x="76200" y="4210050"/>
                            <a:ext cx="2057400" cy="4910328"/>
                            <a:chOff x="80645" y="4211812"/>
                            <a:chExt cx="1306273" cy="3121026"/>
                          </a:xfrm>
                        </wpg:grpSpPr>
                        <wpg:grpSp>
                          <wpg:cNvPr id="220841712" name="Group 220841712"/>
                          <wpg:cNvGrpSpPr>
                            <a:grpSpLocks noChangeAspect="1"/>
                          </wpg:cNvGrpSpPr>
                          <wpg:grpSpPr>
                            <a:xfrm>
                              <a:off x="141062" y="4211812"/>
                              <a:ext cx="1047750" cy="3121026"/>
                              <a:chOff x="141062" y="4211812"/>
                              <a:chExt cx="1047750" cy="3121026"/>
                            </a:xfrm>
                          </wpg:grpSpPr>
                          <wps:wsp>
                            <wps:cNvPr id="1558769934"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1171681432"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770365468"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1795899234"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111703525"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621755952"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156681242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04868628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600347310"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1554194832"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754339837"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167686302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g:grpSp>
                        <wpg:grpSp>
                          <wpg:cNvPr id="1947663363" name="Group 1947663363"/>
                          <wpg:cNvGrpSpPr>
                            <a:grpSpLocks noChangeAspect="1"/>
                          </wpg:cNvGrpSpPr>
                          <wpg:grpSpPr>
                            <a:xfrm>
                              <a:off x="80645" y="4826972"/>
                              <a:ext cx="1306273" cy="2505863"/>
                              <a:chOff x="80645" y="4649964"/>
                              <a:chExt cx="874712" cy="1677988"/>
                            </a:xfrm>
                          </wpg:grpSpPr>
                          <wps:wsp>
                            <wps:cNvPr id="889630507"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537025840"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367912008"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09216546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75877942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783930005"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893340626"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44563951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54656461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164810336"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45827054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23522BB2" id="_x0000_s1058" style="position:absolute;margin-left:0;margin-top:-.6pt;width:398.05pt;height:841.35pt;z-index:-251651072;mso-position-horizontal-relative:page;mso-position-vertical-relative:page" coordorigin=",-5429" coordsize="21945,1068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">
                <v:rect id="Rectangle 1668006552" o:spid="_x0000_s1059" style="position:absolute;top:-5429;width:1945;height:1068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" fillcolor="#0e2841" stroked="f" strokeweight="1pt"/>
                <v:shape id="Pentagon 4" o:spid="_x0000_s1060" type="#_x0000_t15" style="position:absolute;top:14617;width:21945;height:100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" adj="16634" fillcolor="#156082" stroked="f" strokeweight="1pt">
                  <v:textbox inset=",0,14.4pt,0">
                    <w:txbxContent>
                      <w:p w14:paraId="601BD795" w14:textId="77777777" w:rsidR="00B8371B" w:rsidRPr="00F06901" w:rsidRDefault="00000000" w:rsidP="00B8371B">
                        <w:pPr>
                          <w:pStyle w:val="NoSpacing"/>
                          <w:jc w:val="center"/>
                          <w:rPr>
                            <w:rFonts w:asciiTheme="majorHAnsi" w:eastAsiaTheme="majorEastAsia" w:hAnsiTheme="majorHAnsi" w:cstheme="majorBidi"/>
                            <w:b/>
                            <w:bCs/>
                            <w:color w:val="FFFFFF" w:themeColor="background1"/>
                            <w:sz w:val="48"/>
                            <w:szCs w:val="48"/>
                          </w:rPr>
                        </w:pPr>
                        <w:sdt>
                          <w:sdtPr>
                            <w:rPr>
                              <w:rFonts w:ascii="Arial" w:hAnsi="Arial" w:cs="Arial"/>
                              <w:b/>
                              <w:bCs/>
                              <w:color w:val="FFFFFF" w:themeColor="background1"/>
                              <w:sz w:val="48"/>
                              <w:szCs w:val="48"/>
                            </w:rPr>
                            <w:alias w:val="Title"/>
                            <w:tag w:val=""/>
                            <w:id w:val="-1047610194"/>
                            <w:dataBinding w:prefixMappings="xmlns:ns0='http://purl.org/dc/elements/1.1/' xmlns:ns1='http://schemas.openxmlformats.org/package/2006/metadata/core-properties' " w:xpath="/ns1:coreProperties[1]/ns0:title[1]" w:storeItemID="{6C3C8BC8-F283-45AE-878A-BAB7291924A1}"/>
                            <w:text/>
                          </w:sdtPr>
                          <w:sdtContent>
                            <w:r w:rsidR="00B8371B" w:rsidRPr="00F06901">
                              <w:rPr>
                                <w:rFonts w:ascii="Arial" w:hAnsi="Arial" w:cs="Arial"/>
                                <w:b/>
                                <w:bCs/>
                                <w:color w:val="FFFFFF" w:themeColor="background1"/>
                                <w:sz w:val="48"/>
                                <w:szCs w:val="48"/>
                              </w:rPr>
                              <w:t>A Critical Analysis of ‘Organisational Culture’</w:t>
                            </w:r>
                          </w:sdtContent>
                        </w:sdt>
                      </w:p>
                      <w:p w14:paraId="23501A8A" w14:textId="7C8A4D61" w:rsidR="00AF41F8" w:rsidRDefault="00AF41F8" w:rsidP="00AF41F8">
                        <w:pPr>
                          <w:pStyle w:val="NoSpacing"/>
                          <w:jc w:val="right"/>
                          <w:rPr>
                            <w:color w:val="FFFFFF" w:themeColor="background1"/>
                            <w:sz w:val="28"/>
                            <w:szCs w:val="28"/>
                          </w:rPr>
                        </w:pPr>
                      </w:p>
                    </w:txbxContent>
                  </v:textbox>
                </v:shape>
                <v:group id="Group 1839188139" o:spid="_x0000_s106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">
                  <v:group id="Group 220841712" o:spid="_x0000_s106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">
                    <o:lock v:ext="edit" aspectratio="t"/>
                    <v:shape id="Freeform 20" o:spid="_x0000_s106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" path="m,l39,152,84,304r38,113l122,440,76,306,39,180,6,53,,xe" fillcolor="#0e2841" strokecolor="#0e2841" strokeweight="0">
                      <v:path arrowok="t" o:connecttype="custom" o:connectlocs="0,0;61913,241300;133350,482600;193675,661988;193675,698500;120650,485775;61913,285750;9525,84138;0,0" o:connectangles="0,0,0,0,0,0,0,0,0"/>
                    </v:shape>
                    <v:shape id="Freeform 21" o:spid="_x0000_s106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" path="m,l8,19,37,93r30,74l116,269r-8,l60,169,30,98,1,25,,xe" fillcolor="#0e2841" strokecolor="#0e2841" strokeweight="0">
                      <v:path arrowok="t" o:connecttype="custom" o:connectlocs="0,0;12700,30163;58738,147638;106363,265113;184150,427038;171450,427038;95250,268288;47625,155575;1588,39688;0,0" o:connectangles="0,0,0,0,0,0,0,0,0,0"/>
                    </v:shape>
                    <v:shape id="Freeform 22" o:spid="_x0000_s106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" path="m,l,,1,79r2,80l12,317,23,476,39,634,58,792,83,948r24,138l135,1223r5,49l138,1262,105,1106,77,949,53,792,35,634,20,476,9,317,2,159,,79,,xe" fillcolor="#0e2841" strokecolor="#0e2841"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6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" path="m45,r,l35,66r-9,67l14,267,6,401,3,534,6,669r8,134l18,854r,-3l9,814,8,803,1,669,,534,3,401,12,267,25,132,34,66,45,xe" fillcolor="#0e2841" strokecolor="#0e2841"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6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" path="m,l10,44r11,82l34,207r19,86l75,380r25,86l120,521r21,55l152,618r2,11l140,595,115,532,93,468,67,383,47,295,28,207,12,104,,xe" fillcolor="#0e2841" strokecolor="#0e2841"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6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" path="m,l33,69r-9,l12,35,,xe" fillcolor="#0e2841" strokecolor="#0e2841" strokeweight="0">
                      <v:path arrowok="t" o:connecttype="custom" o:connectlocs="0,0;52388,109538;38100,109538;19050,55563;0,0" o:connectangles="0,0,0,0,0"/>
                    </v:shape>
                    <v:shape id="Freeform 26" o:spid="_x0000_s106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" path="m,l9,37r,3l15,93,5,49,,xe" fillcolor="#0e2841" strokecolor="#0e2841" strokeweight="0">
                      <v:path arrowok="t" o:connecttype="custom" o:connectlocs="0,0;14288,58738;14288,63500;23813,147638;7938,77788;0,0" o:connectangles="0,0,0,0,0,0"/>
                    </v:shape>
                    <v:shape id="Freeform 27" o:spid="_x0000_s107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" path="m394,r,l356,38,319,77r-35,40l249,160r-42,58l168,276r-37,63l98,402,69,467,45,535,26,604,14,673,7,746,6,766,,749r1,-5l7,673,21,603,40,533,65,466,94,400r33,-64l164,275r40,-60l248,158r34,-42l318,76,354,37,394,xe" fillcolor="#0e2841" strokecolor="#0e2841"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7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" path="m,l6,16r1,3l11,80r9,52l33,185r3,9l21,161,15,145,5,81,1,41,,xe" fillcolor="#0e2841" strokecolor="#0e2841" strokeweight="0">
                      <v:path arrowok="t" o:connecttype="custom" o:connectlocs="0,0;9525,25400;11113,30163;17463,127000;31750,209550;52388,293688;57150,307975;33338,255588;23813,230188;7938,128588;1588,65088;0,0" o:connectangles="0,0,0,0,0,0,0,0,0,0,0,0"/>
                    </v:shape>
                    <v:shape id="Freeform 29" o:spid="_x0000_s107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" path="m,l31,65r-8,l,xe" fillcolor="#0e2841" strokecolor="#0e2841" strokeweight="0">
                      <v:path arrowok="t" o:connecttype="custom" o:connectlocs="0,0;49213,103188;36513,103188;0,0" o:connectangles="0,0,0,0"/>
                    </v:shape>
                    <v:shape id="Freeform 30" o:spid="_x0000_s107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" path="m,l6,17,7,42,6,39,,23,,xe" fillcolor="#0e2841" strokecolor="#0e2841" strokeweight="0">
                      <v:path arrowok="t" o:connecttype="custom" o:connectlocs="0,0;9525,26988;11113,66675;9525,61913;0,36513;0,0" o:connectangles="0,0,0,0,0,0"/>
                    </v:shape>
                    <v:shape id="Freeform 31" o:spid="_x0000_s107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" path="m,l6,16,21,49,33,84r12,34l44,118,13,53,11,42,,xe" fillcolor="#0e2841" strokecolor="#0e2841" strokeweight="0">
                      <v:path arrowok="t" o:connecttype="custom" o:connectlocs="0,0;9525,25400;33338,77788;52388,133350;71438,187325;69850,187325;20638,84138;17463,66675;0,0" o:connectangles="0,0,0,0,0,0,0,0,0"/>
                    </v:shape>
                  </v:group>
                  <v:group id="Group 1947663363" o:spid="_x0000_s107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">
                    <o:lock v:ext="edit" aspectratio="t"/>
                    <v:shape id="Freeform 8" o:spid="_x0000_s107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" path="m,l41,155,86,309r39,116l125,450,79,311,41,183,7,54,,xe" fillcolor="#0e2841" strokecolor="#0e2841" strokeweight="0">
                      <v:fill opacity="13107f"/>
                      <v:stroke opacity="13107f"/>
                      <v:path arrowok="t" o:connecttype="custom" o:connectlocs="0,0;65088,246063;136525,490538;198438,674688;198438,714375;125413,493713;65088,290513;11113,85725;0,0" o:connectangles="0,0,0,0,0,0,0,0,0"/>
                    </v:shape>
                    <v:shape id="Freeform 9" o:spid="_x0000_s107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" path="m,l8,20,37,96r32,74l118,275r-9,l61,174,30,100,,26,,xe" fillcolor="#0e2841" strokecolor="#0e2841" strokeweight="0">
                      <v:fill opacity="13107f"/>
                      <v:stroke opacity="13107f"/>
                      <v:path arrowok="t" o:connecttype="custom" o:connectlocs="0,0;12700,31750;58738,152400;109538,269875;187325,436563;173038,436563;96838,276225;47625,158750;0,41275;0,0" o:connectangles="0,0,0,0,0,0,0,0,0,0"/>
                    </v:shape>
                    <v:shape id="Freeform 10" o:spid="_x0000_s107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" path="m,l16,72r4,49l18,112,,31,,xe" fillcolor="#0e2841" strokecolor="#0e2841" strokeweight="0">
                      <v:fill opacity="13107f"/>
                      <v:stroke opacity="13107f"/>
                      <v:path arrowok="t" o:connecttype="custom" o:connectlocs="0,0;25400,114300;31750,192088;28575,177800;0,49213;0,0" o:connectangles="0,0,0,0,0,0"/>
                    </v:shape>
                    <v:shape id="Freeform 12" o:spid="_x0000_s107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" path="m,l11,46r11,83l36,211r19,90l76,389r27,87l123,533r21,55l155,632r3,11l142,608,118,544,95,478,69,391,47,302,29,212,13,107,,xe" fillcolor="#0e2841" strokecolor="#0e2841"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8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" path="m,l33,71r-9,l11,36,,xe" fillcolor="#0e2841" strokecolor="#0e2841" strokeweight="0">
                      <v:fill opacity="13107f"/>
                      <v:stroke opacity="13107f"/>
                      <v:path arrowok="t" o:connecttype="custom" o:connectlocs="0,0;52388,112713;38100,112713;17463,57150;0,0" o:connectangles="0,0,0,0,0"/>
                    </v:shape>
                    <v:shape id="Freeform 14" o:spid="_x0000_s108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" path="m,l8,37r,4l15,95,4,49,,xe" fillcolor="#0e2841" strokecolor="#0e2841" strokeweight="0">
                      <v:fill opacity="13107f"/>
                      <v:stroke opacity="13107f"/>
                      <v:path arrowok="t" o:connecttype="custom" o:connectlocs="0,0;12700,58738;12700,65088;23813,150813;6350,77788;0,0" o:connectangles="0,0,0,0,0,0"/>
                    </v:shape>
                    <v:shape id="Freeform 15" o:spid="_x0000_s108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" path="m402,r,1l363,39,325,79r-35,42l255,164r-44,58l171,284r-38,62l100,411,71,478,45,546,27,617,13,689,7,761r,21l,765r1,-4l7,688,21,616,40,545,66,475,95,409r35,-66l167,281r42,-61l253,163r34,-43l324,78,362,38,402,xe" fillcolor="#0e2841" strokecolor="#0e2841"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8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" path="m,l6,15r1,3l12,80r9,54l33,188r4,8l22,162,15,146,5,81,1,40,,xe" fillcolor="#0e2841" strokecolor="#0e2841"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8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" path="m,l31,66r-7,l,xe" fillcolor="#0e2841" strokecolor="#0e2841" strokeweight="0">
                      <v:fill opacity="13107f"/>
                      <v:stroke opacity="13107f"/>
                      <v:path arrowok="t" o:connecttype="custom" o:connectlocs="0,0;49213,104775;38100,104775;0,0" o:connectangles="0,0,0,0"/>
                    </v:shape>
                    <v:shape id="Freeform 18" o:spid="_x0000_s108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" path="m,l7,17r,26l6,40,,25,,xe" fillcolor="#0e2841" strokecolor="#0e2841" strokeweight="0">
                      <v:fill opacity="13107f"/>
                      <v:stroke opacity="13107f"/>
                      <v:path arrowok="t" o:connecttype="custom" o:connectlocs="0,0;11113,26988;11113,68263;9525,63500;0,39688;0,0" o:connectangles="0,0,0,0,0,0"/>
                    </v:shape>
                    <v:shape id="Freeform 19" o:spid="_x0000_s108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" path="m,l7,16,22,50,33,86r13,35l45,121,14,55,11,44,,xe" fillcolor="#0e2841" strokecolor="#0e2841"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6432" behindDoc="0" locked="0" layoutInCell="1" allowOverlap="1" wp14:anchorId="4B69F3AC" wp14:editId="3AB5E50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1853081049"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txbx>
                        <w:txbxContent>
                          <w:p w14:paraId="310DF353" w14:textId="77777777" w:rsidR="00AF41F8" w:rsidRDefault="00AF41F8" w:rsidP="00AF41F8">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B69F3AC" id="_x0000_s1087" type="#_x0000_t202" style="position:absolute;margin-left:0;margin-top:0;width:4in;height:28.8pt;z-index:25166643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" filled="f" stroked="f" strokeweight=".5pt">
                <v:textbox style="mso-fit-shape-to-text:t" inset="0,0,0,0">
                  <w:txbxContent>
                    <w:p w14:paraId="310DF353" w14:textId="77777777" w:rsidR="00AF41F8" w:rsidRDefault="00AF41F8" w:rsidP="00AF41F8">
                      <w:pPr>
                        <w:pStyle w:val="NoSpacing"/>
                        <w:rPr>
                          <w:color w:val="595959" w:themeColor="text1" w:themeTint="A6"/>
                          <w:sz w:val="20"/>
                          <w:szCs w:val="20"/>
                        </w:rPr>
                      </w:pPr>
                    </w:p>
                  </w:txbxContent>
                </v:textbox>
                <w10:wrap anchorx="page" anchory="page"/>
              </v:shape>
            </w:pict>
          </mc:Fallback>
        </mc:AlternateContent>
      </w:r>
    </w:p>
    <w:p w14:paraId="32D55A7F" w14:textId="7E72E916" w:rsidR="008A6747" w:rsidRPr="00F405BB" w:rsidRDefault="00523872" w:rsidP="00F72E26">
      <w:pPr>
        <w:rPr>
          <w:rFonts w:ascii="Arial" w:hAnsi="Arial" w:cs="Arial"/>
          <w:sz w:val="24"/>
          <w:szCs w:val="24"/>
        </w:rPr>
      </w:pPr>
      <w:r w:rsidRPr="00F06901">
        <w:rPr>
          <w:rFonts w:ascii="Arial" w:hAnsi="Arial" w:cs="Arial"/>
          <w:noProof/>
          <w:sz w:val="24"/>
          <w:szCs w:val="24"/>
        </w:rPr>
        <mc:AlternateContent>
          <mc:Choice Requires="wps">
            <w:drawing>
              <wp:anchor distT="45720" distB="45720" distL="114300" distR="114300" simplePos="0" relativeHeight="251668480" behindDoc="0" locked="0" layoutInCell="1" allowOverlap="1" wp14:anchorId="1964DDF1" wp14:editId="7CA910A6">
                <wp:simplePos x="0" y="0"/>
                <wp:positionH relativeFrom="column">
                  <wp:posOffset>-278296</wp:posOffset>
                </wp:positionH>
                <wp:positionV relativeFrom="paragraph">
                  <wp:posOffset>2200662</wp:posOffset>
                </wp:positionV>
                <wp:extent cx="4439920" cy="1404620"/>
                <wp:effectExtent l="0" t="0" r="0" b="0"/>
                <wp:wrapSquare wrapText="bothSides"/>
                <wp:docPr id="19924403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39920" cy="1404620"/>
                        </a:xfrm>
                        <a:prstGeom prst="rect">
                          <a:avLst/>
                        </a:prstGeom>
                        <a:solidFill>
                          <a:srgbClr val="FFFFFF"/>
                        </a:solidFill>
                        <a:ln w="9525">
                          <a:noFill/>
                          <a:miter lim="800000"/>
                          <a:headEnd/>
                          <a:tailEnd/>
                        </a:ln>
                      </wps:spPr>
                      <wps:txbx>
                        <w:txbxContent>
                          <w:p w14:paraId="755C93D1" w14:textId="0C2011D9" w:rsidR="00523872" w:rsidRPr="0060551F" w:rsidRDefault="00523872" w:rsidP="00204098">
                            <w:pPr>
                              <w:pStyle w:val="Heading1"/>
                            </w:pPr>
                            <w:bookmarkStart w:id="20" w:name="_Toc222171699"/>
                            <w:r w:rsidRPr="0060551F">
                              <w:t xml:space="preserve">Task </w:t>
                            </w:r>
                            <w:r>
                              <w:t>2</w:t>
                            </w:r>
                            <w:bookmarkEnd w:id="20"/>
                          </w:p>
                          <w:p w14:paraId="7B9FAABD" w14:textId="77777777" w:rsidR="00523872" w:rsidRPr="0060551F" w:rsidRDefault="00523872" w:rsidP="00523872">
                            <w:pPr>
                              <w:spacing w:line="360" w:lineRule="auto"/>
                              <w:jc w:val="both"/>
                              <w:rPr>
                                <w:rFonts w:ascii="Arial" w:hAnsi="Arial" w:cs="Arial"/>
                                <w:b/>
                                <w:bCs/>
                                <w:color w:val="0A2F41" w:themeColor="accent1" w:themeShade="80"/>
                                <w:sz w:val="28"/>
                                <w:szCs w:val="28"/>
                              </w:rPr>
                            </w:pPr>
                            <w:r w:rsidRPr="0060551F">
                              <w:rPr>
                                <w:rFonts w:ascii="Arial" w:hAnsi="Arial" w:cs="Arial"/>
                                <w:b/>
                                <w:bCs/>
                                <w:color w:val="0A2F41" w:themeColor="accent1" w:themeShade="80"/>
                                <w:sz w:val="28"/>
                                <w:szCs w:val="28"/>
                              </w:rPr>
                              <w:t>Charlotte Humphrey</w:t>
                            </w:r>
                          </w:p>
                          <w:p w14:paraId="37661191" w14:textId="77777777" w:rsidR="00523872" w:rsidRPr="0060551F" w:rsidRDefault="00523872" w:rsidP="00523872">
                            <w:pPr>
                              <w:spacing w:line="360" w:lineRule="auto"/>
                              <w:jc w:val="both"/>
                              <w:rPr>
                                <w:rFonts w:ascii="Arial" w:hAnsi="Arial" w:cs="Arial"/>
                                <w:color w:val="0A2F41" w:themeColor="accent1" w:themeShade="80"/>
                                <w:sz w:val="28"/>
                                <w:szCs w:val="28"/>
                              </w:rPr>
                            </w:pPr>
                            <w:r w:rsidRPr="0060551F">
                              <w:rPr>
                                <w:rFonts w:ascii="Arial" w:hAnsi="Arial" w:cs="Arial"/>
                                <w:b/>
                                <w:bCs/>
                                <w:color w:val="0A2F41" w:themeColor="accent1" w:themeShade="80"/>
                                <w:sz w:val="28"/>
                                <w:szCs w:val="28"/>
                              </w:rPr>
                              <w:t>Student number:</w:t>
                            </w:r>
                            <w:r w:rsidRPr="0060551F">
                              <w:rPr>
                                <w:rFonts w:ascii="Arial" w:hAnsi="Arial" w:cs="Arial"/>
                                <w:color w:val="0A2F41" w:themeColor="accent1" w:themeShade="80"/>
                                <w:sz w:val="28"/>
                                <w:szCs w:val="28"/>
                              </w:rPr>
                              <w:t xml:space="preserve"> 0400695</w:t>
                            </w:r>
                          </w:p>
                          <w:p w14:paraId="61BCB9B8" w14:textId="7BE9B245" w:rsidR="00523872" w:rsidRPr="0060551F" w:rsidRDefault="00523872" w:rsidP="00523872">
                            <w:pPr>
                              <w:spacing w:line="360" w:lineRule="auto"/>
                              <w:jc w:val="both"/>
                              <w:rPr>
                                <w:rFonts w:ascii="Arial" w:hAnsi="Arial" w:cs="Arial"/>
                                <w:color w:val="0A2F41" w:themeColor="accent1" w:themeShade="80"/>
                                <w:sz w:val="28"/>
                                <w:szCs w:val="28"/>
                              </w:rPr>
                            </w:pPr>
                            <w:r w:rsidRPr="0060551F">
                              <w:rPr>
                                <w:rFonts w:ascii="Arial" w:hAnsi="Arial" w:cs="Arial"/>
                                <w:b/>
                                <w:bCs/>
                                <w:color w:val="0A2F41" w:themeColor="accent1" w:themeShade="80"/>
                                <w:sz w:val="28"/>
                                <w:szCs w:val="28"/>
                              </w:rPr>
                              <w:t>Word Count:</w:t>
                            </w:r>
                            <w:r w:rsidRPr="0060551F">
                              <w:rPr>
                                <w:rFonts w:ascii="Arial" w:hAnsi="Arial" w:cs="Arial"/>
                                <w:color w:val="0A2F41" w:themeColor="accent1" w:themeShade="80"/>
                                <w:sz w:val="28"/>
                                <w:szCs w:val="28"/>
                              </w:rPr>
                              <w:t xml:space="preserve"> </w:t>
                            </w:r>
                            <w:r>
                              <w:rPr>
                                <w:rFonts w:ascii="Arial" w:hAnsi="Arial" w:cs="Arial"/>
                                <w:color w:val="0A2F41" w:themeColor="accent1" w:themeShade="80"/>
                                <w:sz w:val="28"/>
                                <w:szCs w:val="28"/>
                              </w:rPr>
                              <w:t>1069</w:t>
                            </w:r>
                          </w:p>
                          <w:p w14:paraId="202DC414" w14:textId="77777777" w:rsidR="00523872" w:rsidRPr="0060551F" w:rsidRDefault="00523872" w:rsidP="00523872">
                            <w:pPr>
                              <w:spacing w:after="210" w:line="360" w:lineRule="auto"/>
                              <w:jc w:val="both"/>
                              <w:rPr>
                                <w:rFonts w:ascii="Arial" w:hAnsi="Arial" w:cs="Arial"/>
                                <w:color w:val="0A2F41" w:themeColor="accent1" w:themeShade="80"/>
                                <w:sz w:val="28"/>
                                <w:szCs w:val="28"/>
                                <w:lang w:val="en-US"/>
                              </w:rPr>
                            </w:pPr>
                            <w:r w:rsidRPr="0060551F">
                              <w:rPr>
                                <w:rFonts w:ascii="Arial" w:hAnsi="Arial" w:cs="Arial"/>
                                <w:color w:val="0A2F41" w:themeColor="accent1" w:themeShade="80"/>
                                <w:sz w:val="28"/>
                                <w:szCs w:val="28"/>
                                <w:lang w:val="en-US"/>
                              </w:rPr>
                              <w:t xml:space="preserve">I declare that this assignment is my own work and that all sources have been properly acknowledged. </w:t>
                            </w:r>
                          </w:p>
                          <w:p w14:paraId="16C7ECE3" w14:textId="77777777" w:rsidR="00523872" w:rsidRDefault="00523872" w:rsidP="00523872"/>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964DDF1" id="_x0000_s1088" type="#_x0000_t202" style="position:absolute;margin-left:-21.9pt;margin-top:173.3pt;width:349.6pt;height:110.6pt;z-index:2516684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" stroked="f">
                <v:textbox style="mso-fit-shape-to-text:t">
                  <w:txbxContent>
                    <w:p w14:paraId="755C93D1" w14:textId="0C2011D9" w:rsidR="00523872" w:rsidRPr="0060551F" w:rsidRDefault="00523872" w:rsidP="00204098">
                      <w:pPr>
                        <w:pStyle w:val="Heading1"/>
                      </w:pPr>
                      <w:bookmarkStart w:id="21" w:name="_Toc222171699"/>
                      <w:r w:rsidRPr="0060551F">
                        <w:t xml:space="preserve">Task </w:t>
                      </w:r>
                      <w:r>
                        <w:t>2</w:t>
                      </w:r>
                      <w:bookmarkEnd w:id="21"/>
                    </w:p>
                    <w:p w14:paraId="7B9FAABD" w14:textId="77777777" w:rsidR="00523872" w:rsidRPr="0060551F" w:rsidRDefault="00523872" w:rsidP="00523872">
                      <w:pPr>
                        <w:spacing w:line="360" w:lineRule="auto"/>
                        <w:jc w:val="both"/>
                        <w:rPr>
                          <w:rFonts w:ascii="Arial" w:hAnsi="Arial" w:cs="Arial"/>
                          <w:b/>
                          <w:bCs/>
                          <w:color w:val="0A2F41" w:themeColor="accent1" w:themeShade="80"/>
                          <w:sz w:val="28"/>
                          <w:szCs w:val="28"/>
                        </w:rPr>
                      </w:pPr>
                      <w:r w:rsidRPr="0060551F">
                        <w:rPr>
                          <w:rFonts w:ascii="Arial" w:hAnsi="Arial" w:cs="Arial"/>
                          <w:b/>
                          <w:bCs/>
                          <w:color w:val="0A2F41" w:themeColor="accent1" w:themeShade="80"/>
                          <w:sz w:val="28"/>
                          <w:szCs w:val="28"/>
                        </w:rPr>
                        <w:t>Charlotte Humphrey</w:t>
                      </w:r>
                    </w:p>
                    <w:p w14:paraId="37661191" w14:textId="77777777" w:rsidR="00523872" w:rsidRPr="0060551F" w:rsidRDefault="00523872" w:rsidP="00523872">
                      <w:pPr>
                        <w:spacing w:line="360" w:lineRule="auto"/>
                        <w:jc w:val="both"/>
                        <w:rPr>
                          <w:rFonts w:ascii="Arial" w:hAnsi="Arial" w:cs="Arial"/>
                          <w:color w:val="0A2F41" w:themeColor="accent1" w:themeShade="80"/>
                          <w:sz w:val="28"/>
                          <w:szCs w:val="28"/>
                        </w:rPr>
                      </w:pPr>
                      <w:r w:rsidRPr="0060551F">
                        <w:rPr>
                          <w:rFonts w:ascii="Arial" w:hAnsi="Arial" w:cs="Arial"/>
                          <w:b/>
                          <w:bCs/>
                          <w:color w:val="0A2F41" w:themeColor="accent1" w:themeShade="80"/>
                          <w:sz w:val="28"/>
                          <w:szCs w:val="28"/>
                        </w:rPr>
                        <w:t>Student number:</w:t>
                      </w:r>
                      <w:r w:rsidRPr="0060551F">
                        <w:rPr>
                          <w:rFonts w:ascii="Arial" w:hAnsi="Arial" w:cs="Arial"/>
                          <w:color w:val="0A2F41" w:themeColor="accent1" w:themeShade="80"/>
                          <w:sz w:val="28"/>
                          <w:szCs w:val="28"/>
                        </w:rPr>
                        <w:t xml:space="preserve"> 0400695</w:t>
                      </w:r>
                    </w:p>
                    <w:p w14:paraId="61BCB9B8" w14:textId="7BE9B245" w:rsidR="00523872" w:rsidRPr="0060551F" w:rsidRDefault="00523872" w:rsidP="00523872">
                      <w:pPr>
                        <w:spacing w:line="360" w:lineRule="auto"/>
                        <w:jc w:val="both"/>
                        <w:rPr>
                          <w:rFonts w:ascii="Arial" w:hAnsi="Arial" w:cs="Arial"/>
                          <w:color w:val="0A2F41" w:themeColor="accent1" w:themeShade="80"/>
                          <w:sz w:val="28"/>
                          <w:szCs w:val="28"/>
                        </w:rPr>
                      </w:pPr>
                      <w:r w:rsidRPr="0060551F">
                        <w:rPr>
                          <w:rFonts w:ascii="Arial" w:hAnsi="Arial" w:cs="Arial"/>
                          <w:b/>
                          <w:bCs/>
                          <w:color w:val="0A2F41" w:themeColor="accent1" w:themeShade="80"/>
                          <w:sz w:val="28"/>
                          <w:szCs w:val="28"/>
                        </w:rPr>
                        <w:t>Word Count:</w:t>
                      </w:r>
                      <w:r w:rsidRPr="0060551F">
                        <w:rPr>
                          <w:rFonts w:ascii="Arial" w:hAnsi="Arial" w:cs="Arial"/>
                          <w:color w:val="0A2F41" w:themeColor="accent1" w:themeShade="80"/>
                          <w:sz w:val="28"/>
                          <w:szCs w:val="28"/>
                        </w:rPr>
                        <w:t xml:space="preserve"> </w:t>
                      </w:r>
                      <w:r>
                        <w:rPr>
                          <w:rFonts w:ascii="Arial" w:hAnsi="Arial" w:cs="Arial"/>
                          <w:color w:val="0A2F41" w:themeColor="accent1" w:themeShade="80"/>
                          <w:sz w:val="28"/>
                          <w:szCs w:val="28"/>
                        </w:rPr>
                        <w:t>1069</w:t>
                      </w:r>
                    </w:p>
                    <w:p w14:paraId="202DC414" w14:textId="77777777" w:rsidR="00523872" w:rsidRPr="0060551F" w:rsidRDefault="00523872" w:rsidP="00523872">
                      <w:pPr>
                        <w:spacing w:after="210" w:line="360" w:lineRule="auto"/>
                        <w:jc w:val="both"/>
                        <w:rPr>
                          <w:rFonts w:ascii="Arial" w:hAnsi="Arial" w:cs="Arial"/>
                          <w:color w:val="0A2F41" w:themeColor="accent1" w:themeShade="80"/>
                          <w:sz w:val="28"/>
                          <w:szCs w:val="28"/>
                          <w:lang w:val="en-US"/>
                        </w:rPr>
                      </w:pPr>
                      <w:r w:rsidRPr="0060551F">
                        <w:rPr>
                          <w:rFonts w:ascii="Arial" w:hAnsi="Arial" w:cs="Arial"/>
                          <w:color w:val="0A2F41" w:themeColor="accent1" w:themeShade="80"/>
                          <w:sz w:val="28"/>
                          <w:szCs w:val="28"/>
                          <w:lang w:val="en-US"/>
                        </w:rPr>
                        <w:t xml:space="preserve">I declare that this assignment is my own work and that all sources have been properly acknowledged. </w:t>
                      </w:r>
                    </w:p>
                    <w:p w14:paraId="16C7ECE3" w14:textId="77777777" w:rsidR="00523872" w:rsidRDefault="00523872" w:rsidP="00523872"/>
                  </w:txbxContent>
                </v:textbox>
                <w10:wrap type="square"/>
              </v:shape>
            </w:pict>
          </mc:Fallback>
        </mc:AlternateContent>
      </w:r>
      <w:r w:rsidR="008A6747" w:rsidRPr="00F405BB">
        <w:rPr>
          <w:rFonts w:ascii="Arial" w:hAnsi="Arial" w:cs="Arial"/>
          <w:sz w:val="24"/>
          <w:szCs w:val="24"/>
        </w:rPr>
        <w:br w:type="page"/>
      </w:r>
    </w:p>
    <w:p w14:paraId="43A0E53B" w14:textId="2C361BCD" w:rsidR="00DA7B5D" w:rsidRPr="00F405BB" w:rsidRDefault="00873239" w:rsidP="00204098">
      <w:pPr>
        <w:pStyle w:val="Heading2"/>
      </w:pPr>
      <w:bookmarkStart w:id="22" w:name="_Toc222171700"/>
      <w:r w:rsidRPr="00F405BB">
        <w:lastRenderedPageBreak/>
        <w:t>Embedding</w:t>
      </w:r>
      <w:r w:rsidR="003742E4" w:rsidRPr="00F405BB">
        <w:t xml:space="preserve"> Good Work</w:t>
      </w:r>
      <w:r w:rsidRPr="00F405BB">
        <w:t>: Managers Make the Difference</w:t>
      </w:r>
      <w:bookmarkEnd w:id="22"/>
    </w:p>
    <w:p w14:paraId="4938242C" w14:textId="36DF5700" w:rsidR="006C1BE9" w:rsidRPr="00F405BB" w:rsidRDefault="007E0F15" w:rsidP="00862655">
      <w:pPr>
        <w:pStyle w:val="Heading3"/>
      </w:pPr>
      <w:bookmarkStart w:id="23" w:name="_Toc222171701"/>
      <w:r w:rsidRPr="00F405BB">
        <w:t xml:space="preserve">What is </w:t>
      </w:r>
      <w:r w:rsidR="00332ADC" w:rsidRPr="00F405BB">
        <w:t xml:space="preserve">Organisational </w:t>
      </w:r>
      <w:r w:rsidRPr="00F405BB">
        <w:t>Culture</w:t>
      </w:r>
      <w:bookmarkEnd w:id="23"/>
    </w:p>
    <w:p w14:paraId="1C6EB452" w14:textId="190F4D02" w:rsidR="009978F8" w:rsidRPr="00F405BB" w:rsidRDefault="00332ADC" w:rsidP="00114673">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t>Or</w:t>
      </w:r>
      <w:r w:rsidR="00FA0648" w:rsidRPr="00F405BB">
        <w:rPr>
          <w:rFonts w:ascii="Arial" w:hAnsi="Arial" w:cs="Arial"/>
          <w:sz w:val="24"/>
          <w:szCs w:val="24"/>
        </w:rPr>
        <w:t xml:space="preserve">ganisational </w:t>
      </w:r>
      <w:r w:rsidR="00D70B96" w:rsidRPr="00F405BB">
        <w:rPr>
          <w:rFonts w:ascii="Arial" w:hAnsi="Arial" w:cs="Arial"/>
          <w:sz w:val="24"/>
          <w:szCs w:val="24"/>
        </w:rPr>
        <w:t xml:space="preserve">culture </w:t>
      </w:r>
      <w:r w:rsidR="003D2067" w:rsidRPr="00F405BB">
        <w:rPr>
          <w:rFonts w:ascii="Arial" w:hAnsi="Arial" w:cs="Arial"/>
          <w:sz w:val="24"/>
          <w:szCs w:val="24"/>
        </w:rPr>
        <w:t xml:space="preserve">can be understood as a collection of shared </w:t>
      </w:r>
      <w:r w:rsidR="00C9309A" w:rsidRPr="00F405BB">
        <w:rPr>
          <w:rFonts w:ascii="Arial" w:hAnsi="Arial" w:cs="Arial"/>
          <w:sz w:val="24"/>
          <w:szCs w:val="24"/>
        </w:rPr>
        <w:t>values, beliefs and norms that influence</w:t>
      </w:r>
      <w:r w:rsidR="001664D6" w:rsidRPr="00F405BB">
        <w:rPr>
          <w:rFonts w:ascii="Arial" w:hAnsi="Arial" w:cs="Arial"/>
          <w:sz w:val="24"/>
          <w:szCs w:val="24"/>
        </w:rPr>
        <w:t xml:space="preserve"> how employees think, behave and interact</w:t>
      </w:r>
      <w:r w:rsidR="00417E23" w:rsidRPr="00F405BB">
        <w:rPr>
          <w:rFonts w:ascii="Arial" w:hAnsi="Arial" w:cs="Arial"/>
          <w:sz w:val="24"/>
          <w:szCs w:val="24"/>
        </w:rPr>
        <w:t xml:space="preserve"> within the organisation and in </w:t>
      </w:r>
      <w:r w:rsidR="00F8728C" w:rsidRPr="00F405BB">
        <w:rPr>
          <w:rFonts w:ascii="Arial" w:hAnsi="Arial" w:cs="Arial"/>
          <w:sz w:val="24"/>
          <w:szCs w:val="24"/>
        </w:rPr>
        <w:t xml:space="preserve">its </w:t>
      </w:r>
      <w:r w:rsidR="00A11D25" w:rsidRPr="00F405BB">
        <w:rPr>
          <w:rFonts w:ascii="Arial" w:hAnsi="Arial" w:cs="Arial"/>
          <w:sz w:val="24"/>
          <w:szCs w:val="24"/>
        </w:rPr>
        <w:t>broader</w:t>
      </w:r>
      <w:r w:rsidR="00F8728C" w:rsidRPr="00F405BB">
        <w:rPr>
          <w:rFonts w:ascii="Arial" w:hAnsi="Arial" w:cs="Arial"/>
          <w:sz w:val="24"/>
          <w:szCs w:val="24"/>
        </w:rPr>
        <w:t xml:space="preserve"> external environment </w:t>
      </w:r>
      <w:r w:rsidR="00CF1AB4" w:rsidRPr="00F405BB">
        <w:rPr>
          <w:rFonts w:ascii="Arial" w:hAnsi="Arial" w:cs="Arial"/>
          <w:sz w:val="24"/>
          <w:szCs w:val="24"/>
        </w:rPr>
        <w:t>(Buchanan, 2023).</w:t>
      </w:r>
      <w:r w:rsidR="00664C00" w:rsidRPr="00F405BB">
        <w:rPr>
          <w:rFonts w:ascii="Arial" w:hAnsi="Arial" w:cs="Arial"/>
          <w:sz w:val="24"/>
          <w:szCs w:val="24"/>
        </w:rPr>
        <w:t xml:space="preserve"> </w:t>
      </w:r>
      <w:r w:rsidR="003436EF" w:rsidRPr="00F405BB">
        <w:rPr>
          <w:rFonts w:ascii="Arial" w:hAnsi="Arial" w:cs="Arial"/>
          <w:sz w:val="24"/>
          <w:szCs w:val="24"/>
        </w:rPr>
        <w:t xml:space="preserve">There is a growing recognition among </w:t>
      </w:r>
      <w:r w:rsidR="009478B8" w:rsidRPr="00F405BB">
        <w:rPr>
          <w:rFonts w:ascii="Arial" w:hAnsi="Arial" w:cs="Arial"/>
          <w:sz w:val="24"/>
          <w:szCs w:val="24"/>
        </w:rPr>
        <w:t>b</w:t>
      </w:r>
      <w:r w:rsidR="00DE0462" w:rsidRPr="00F405BB">
        <w:rPr>
          <w:rFonts w:ascii="Arial" w:hAnsi="Arial" w:cs="Arial"/>
          <w:sz w:val="24"/>
          <w:szCs w:val="24"/>
        </w:rPr>
        <w:t xml:space="preserve">usiness leader </w:t>
      </w:r>
      <w:r w:rsidR="009478B8" w:rsidRPr="00F405BB">
        <w:rPr>
          <w:rFonts w:ascii="Arial" w:hAnsi="Arial" w:cs="Arial"/>
          <w:sz w:val="24"/>
          <w:szCs w:val="24"/>
        </w:rPr>
        <w:t xml:space="preserve">that </w:t>
      </w:r>
      <w:r w:rsidR="0091426E" w:rsidRPr="00F405BB">
        <w:rPr>
          <w:rFonts w:ascii="Arial" w:hAnsi="Arial" w:cs="Arial"/>
          <w:sz w:val="24"/>
          <w:szCs w:val="24"/>
        </w:rPr>
        <w:t xml:space="preserve">an </w:t>
      </w:r>
      <w:r w:rsidR="0017199C" w:rsidRPr="00F405BB">
        <w:rPr>
          <w:rFonts w:ascii="Arial" w:hAnsi="Arial" w:cs="Arial"/>
          <w:sz w:val="24"/>
          <w:szCs w:val="24"/>
        </w:rPr>
        <w:t>organisation</w:t>
      </w:r>
      <w:r w:rsidR="00AF7986" w:rsidRPr="00F405BB">
        <w:rPr>
          <w:rFonts w:ascii="Arial" w:hAnsi="Arial" w:cs="Arial"/>
          <w:sz w:val="24"/>
          <w:szCs w:val="24"/>
        </w:rPr>
        <w:t>s</w:t>
      </w:r>
      <w:r w:rsidR="0017199C" w:rsidRPr="00F405BB">
        <w:rPr>
          <w:rFonts w:ascii="Arial" w:hAnsi="Arial" w:cs="Arial"/>
          <w:sz w:val="24"/>
          <w:szCs w:val="24"/>
        </w:rPr>
        <w:t xml:space="preserve"> </w:t>
      </w:r>
      <w:r w:rsidR="00154FF5" w:rsidRPr="00F405BB">
        <w:rPr>
          <w:rFonts w:ascii="Arial" w:hAnsi="Arial" w:cs="Arial"/>
          <w:sz w:val="24"/>
          <w:szCs w:val="24"/>
        </w:rPr>
        <w:t>effectiveness</w:t>
      </w:r>
      <w:r w:rsidR="006F5485" w:rsidRPr="00F405BB">
        <w:rPr>
          <w:rFonts w:ascii="Arial" w:hAnsi="Arial" w:cs="Arial"/>
          <w:sz w:val="24"/>
          <w:szCs w:val="24"/>
        </w:rPr>
        <w:t xml:space="preserve"> is deeply connected to </w:t>
      </w:r>
      <w:r w:rsidR="008300B9" w:rsidRPr="00F405BB">
        <w:rPr>
          <w:rFonts w:ascii="Arial" w:hAnsi="Arial" w:cs="Arial"/>
          <w:sz w:val="24"/>
          <w:szCs w:val="24"/>
        </w:rPr>
        <w:t xml:space="preserve">its underlying </w:t>
      </w:r>
      <w:r w:rsidR="00543516" w:rsidRPr="00F405BB">
        <w:rPr>
          <w:rFonts w:ascii="Arial" w:hAnsi="Arial" w:cs="Arial"/>
          <w:sz w:val="24"/>
          <w:szCs w:val="24"/>
        </w:rPr>
        <w:t>culture</w:t>
      </w:r>
      <w:r w:rsidR="00A55092" w:rsidRPr="00F405BB">
        <w:rPr>
          <w:rFonts w:ascii="Arial" w:hAnsi="Arial" w:cs="Arial"/>
          <w:sz w:val="24"/>
          <w:szCs w:val="24"/>
        </w:rPr>
        <w:t xml:space="preserve"> (CIPD, 202</w:t>
      </w:r>
      <w:r w:rsidR="00871AC8" w:rsidRPr="00F405BB">
        <w:rPr>
          <w:rFonts w:ascii="Arial" w:hAnsi="Arial" w:cs="Arial"/>
          <w:sz w:val="24"/>
          <w:szCs w:val="24"/>
        </w:rPr>
        <w:t>5b</w:t>
      </w:r>
      <w:r w:rsidR="00A55092" w:rsidRPr="00F405BB">
        <w:rPr>
          <w:rFonts w:ascii="Arial" w:hAnsi="Arial" w:cs="Arial"/>
          <w:sz w:val="24"/>
          <w:szCs w:val="24"/>
        </w:rPr>
        <w:t xml:space="preserve">). </w:t>
      </w:r>
      <w:r w:rsidR="001F3817" w:rsidRPr="00F405BB">
        <w:rPr>
          <w:rFonts w:ascii="Arial" w:hAnsi="Arial" w:cs="Arial"/>
          <w:sz w:val="24"/>
          <w:szCs w:val="24"/>
        </w:rPr>
        <w:t>Hywel Dda</w:t>
      </w:r>
      <w:r w:rsidR="005D28CA" w:rsidRPr="00F405BB">
        <w:rPr>
          <w:rFonts w:ascii="Arial" w:hAnsi="Arial" w:cs="Arial"/>
          <w:sz w:val="24"/>
          <w:szCs w:val="24"/>
        </w:rPr>
        <w:t xml:space="preserve"> </w:t>
      </w:r>
      <w:r w:rsidR="00D4133D" w:rsidRPr="00F405BB">
        <w:rPr>
          <w:rFonts w:ascii="Arial" w:hAnsi="Arial" w:cs="Arial"/>
          <w:sz w:val="24"/>
          <w:szCs w:val="24"/>
        </w:rPr>
        <w:t>(</w:t>
      </w:r>
      <w:r w:rsidR="00E240A2" w:rsidRPr="00F405BB">
        <w:rPr>
          <w:rFonts w:ascii="Arial" w:hAnsi="Arial" w:cs="Arial"/>
          <w:sz w:val="24"/>
          <w:szCs w:val="24"/>
        </w:rPr>
        <w:t>n.d</w:t>
      </w:r>
      <w:r w:rsidR="007E39D8" w:rsidRPr="00F405BB">
        <w:rPr>
          <w:rFonts w:ascii="Arial" w:hAnsi="Arial" w:cs="Arial"/>
          <w:sz w:val="24"/>
          <w:szCs w:val="24"/>
        </w:rPr>
        <w:t>.</w:t>
      </w:r>
      <w:r w:rsidR="00D4133D" w:rsidRPr="00F405BB">
        <w:rPr>
          <w:rFonts w:ascii="Arial" w:hAnsi="Arial" w:cs="Arial"/>
          <w:sz w:val="24"/>
          <w:szCs w:val="24"/>
        </w:rPr>
        <w:t xml:space="preserve">) </w:t>
      </w:r>
      <w:r w:rsidR="004B1045" w:rsidRPr="00F405BB">
        <w:rPr>
          <w:rFonts w:ascii="Arial" w:hAnsi="Arial" w:cs="Arial"/>
          <w:sz w:val="24"/>
          <w:szCs w:val="24"/>
        </w:rPr>
        <w:t xml:space="preserve">recognise </w:t>
      </w:r>
      <w:r w:rsidR="00AC536B" w:rsidRPr="00F405BB">
        <w:rPr>
          <w:rFonts w:ascii="Arial" w:hAnsi="Arial" w:cs="Arial"/>
          <w:sz w:val="24"/>
          <w:szCs w:val="24"/>
        </w:rPr>
        <w:t xml:space="preserve">their values must be more than a list of </w:t>
      </w:r>
      <w:r w:rsidR="00CB48B9" w:rsidRPr="00F405BB">
        <w:rPr>
          <w:rFonts w:ascii="Arial" w:hAnsi="Arial" w:cs="Arial"/>
          <w:sz w:val="24"/>
          <w:szCs w:val="24"/>
        </w:rPr>
        <w:t>expected behaviours</w:t>
      </w:r>
      <w:r w:rsidR="0005592A" w:rsidRPr="00F405BB">
        <w:rPr>
          <w:rFonts w:ascii="Arial" w:hAnsi="Arial" w:cs="Arial"/>
          <w:sz w:val="24"/>
          <w:szCs w:val="24"/>
        </w:rPr>
        <w:t>,</w:t>
      </w:r>
      <w:r w:rsidR="00330505" w:rsidRPr="00F405BB">
        <w:rPr>
          <w:rFonts w:ascii="Arial" w:hAnsi="Arial" w:cs="Arial"/>
          <w:sz w:val="24"/>
          <w:szCs w:val="24"/>
        </w:rPr>
        <w:t xml:space="preserve"> </w:t>
      </w:r>
      <w:r w:rsidR="00F16101" w:rsidRPr="00F405BB">
        <w:rPr>
          <w:rFonts w:ascii="Arial" w:hAnsi="Arial" w:cs="Arial"/>
          <w:sz w:val="24"/>
          <w:szCs w:val="24"/>
        </w:rPr>
        <w:t>understanding</w:t>
      </w:r>
      <w:r w:rsidR="00330505" w:rsidRPr="00F405BB">
        <w:rPr>
          <w:rFonts w:ascii="Arial" w:hAnsi="Arial" w:cs="Arial"/>
          <w:sz w:val="24"/>
          <w:szCs w:val="24"/>
        </w:rPr>
        <w:t xml:space="preserve"> the importance </w:t>
      </w:r>
      <w:r w:rsidR="006338B2" w:rsidRPr="00F405BB">
        <w:rPr>
          <w:rFonts w:ascii="Arial" w:hAnsi="Arial" w:cs="Arial"/>
          <w:sz w:val="24"/>
          <w:szCs w:val="24"/>
        </w:rPr>
        <w:t>they have</w:t>
      </w:r>
      <w:r w:rsidR="003D376A" w:rsidRPr="00F405BB">
        <w:rPr>
          <w:rFonts w:ascii="Arial" w:hAnsi="Arial" w:cs="Arial"/>
          <w:sz w:val="24"/>
          <w:szCs w:val="24"/>
        </w:rPr>
        <w:t xml:space="preserve"> on shaping </w:t>
      </w:r>
      <w:r w:rsidR="0010744D" w:rsidRPr="00F405BB">
        <w:rPr>
          <w:rFonts w:ascii="Arial" w:hAnsi="Arial" w:cs="Arial"/>
          <w:sz w:val="24"/>
          <w:szCs w:val="24"/>
        </w:rPr>
        <w:t>structures, processes and policies</w:t>
      </w:r>
      <w:r w:rsidR="00B02DDC" w:rsidRPr="00F405BB">
        <w:rPr>
          <w:rFonts w:ascii="Arial" w:hAnsi="Arial" w:cs="Arial"/>
          <w:sz w:val="24"/>
          <w:szCs w:val="24"/>
        </w:rPr>
        <w:t xml:space="preserve"> to ensure the organisation reflects and </w:t>
      </w:r>
      <w:r w:rsidR="009A7C9A" w:rsidRPr="00F405BB">
        <w:rPr>
          <w:rFonts w:ascii="Arial" w:hAnsi="Arial" w:cs="Arial"/>
          <w:sz w:val="24"/>
          <w:szCs w:val="24"/>
        </w:rPr>
        <w:t>reinforces these values</w:t>
      </w:r>
      <w:r w:rsidR="00154FF5" w:rsidRPr="00F405BB">
        <w:rPr>
          <w:rFonts w:ascii="Arial" w:hAnsi="Arial" w:cs="Arial"/>
          <w:sz w:val="24"/>
          <w:szCs w:val="24"/>
        </w:rPr>
        <w:t xml:space="preserve">. </w:t>
      </w:r>
      <w:r w:rsidR="001E61CA" w:rsidRPr="00F405BB">
        <w:rPr>
          <w:rFonts w:ascii="Arial" w:hAnsi="Arial" w:cs="Arial"/>
          <w:sz w:val="24"/>
          <w:szCs w:val="24"/>
        </w:rPr>
        <w:t>Applying</w:t>
      </w:r>
      <w:r w:rsidR="00815506" w:rsidRPr="00F405BB">
        <w:rPr>
          <w:rFonts w:ascii="Arial" w:hAnsi="Arial" w:cs="Arial"/>
          <w:sz w:val="24"/>
          <w:szCs w:val="24"/>
        </w:rPr>
        <w:t xml:space="preserve"> these values </w:t>
      </w:r>
      <w:r w:rsidR="007F59FC" w:rsidRPr="00F405BB">
        <w:rPr>
          <w:rFonts w:ascii="Arial" w:hAnsi="Arial" w:cs="Arial"/>
          <w:sz w:val="24"/>
          <w:szCs w:val="24"/>
        </w:rPr>
        <w:t>in daily practice</w:t>
      </w:r>
      <w:r w:rsidR="001E61CA" w:rsidRPr="00F405BB">
        <w:rPr>
          <w:rFonts w:ascii="Arial" w:hAnsi="Arial" w:cs="Arial"/>
          <w:sz w:val="24"/>
          <w:szCs w:val="24"/>
        </w:rPr>
        <w:t xml:space="preserve"> will enhance patient care and </w:t>
      </w:r>
      <w:r w:rsidR="00E305F8" w:rsidRPr="00F405BB">
        <w:rPr>
          <w:rFonts w:ascii="Arial" w:hAnsi="Arial" w:cs="Arial"/>
          <w:sz w:val="24"/>
          <w:szCs w:val="24"/>
        </w:rPr>
        <w:t xml:space="preserve">support continues growth as a healthcare </w:t>
      </w:r>
      <w:r w:rsidR="00673649" w:rsidRPr="00F405BB">
        <w:rPr>
          <w:rFonts w:ascii="Arial" w:hAnsi="Arial" w:cs="Arial"/>
          <w:sz w:val="24"/>
          <w:szCs w:val="24"/>
        </w:rPr>
        <w:t xml:space="preserve">provide. </w:t>
      </w:r>
    </w:p>
    <w:p w14:paraId="4FDDA014" w14:textId="7D5CB072" w:rsidR="007169DA" w:rsidRPr="00F405BB" w:rsidRDefault="00A85EB7" w:rsidP="00114673">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t xml:space="preserve">Dalia et al., </w:t>
      </w:r>
      <w:r w:rsidR="009978F8" w:rsidRPr="00F405BB">
        <w:rPr>
          <w:rFonts w:ascii="Arial" w:hAnsi="Arial" w:cs="Arial"/>
          <w:sz w:val="24"/>
          <w:szCs w:val="24"/>
        </w:rPr>
        <w:t>(</w:t>
      </w:r>
      <w:r w:rsidRPr="00F405BB">
        <w:rPr>
          <w:rFonts w:ascii="Arial" w:hAnsi="Arial" w:cs="Arial"/>
          <w:sz w:val="24"/>
          <w:szCs w:val="24"/>
        </w:rPr>
        <w:t>2021)</w:t>
      </w:r>
      <w:r w:rsidR="009978F8" w:rsidRPr="00F405BB">
        <w:rPr>
          <w:rFonts w:ascii="Arial" w:hAnsi="Arial" w:cs="Arial"/>
          <w:sz w:val="24"/>
          <w:szCs w:val="24"/>
        </w:rPr>
        <w:t xml:space="preserve"> </w:t>
      </w:r>
      <w:r w:rsidR="00127572" w:rsidRPr="00F405BB">
        <w:rPr>
          <w:rFonts w:ascii="Arial" w:hAnsi="Arial" w:cs="Arial"/>
          <w:sz w:val="24"/>
          <w:szCs w:val="24"/>
        </w:rPr>
        <w:t xml:space="preserve">outlines </w:t>
      </w:r>
      <w:r w:rsidR="0093332E" w:rsidRPr="00F405BB">
        <w:rPr>
          <w:rFonts w:ascii="Arial" w:hAnsi="Arial" w:cs="Arial"/>
          <w:sz w:val="24"/>
          <w:szCs w:val="24"/>
        </w:rPr>
        <w:t xml:space="preserve">how managers are essential </w:t>
      </w:r>
      <w:r w:rsidR="00E4301C" w:rsidRPr="00F405BB">
        <w:rPr>
          <w:rFonts w:ascii="Arial" w:hAnsi="Arial" w:cs="Arial"/>
          <w:sz w:val="24"/>
          <w:szCs w:val="24"/>
        </w:rPr>
        <w:t>to creating a</w:t>
      </w:r>
      <w:r w:rsidR="00614453" w:rsidRPr="00F405BB">
        <w:rPr>
          <w:rFonts w:ascii="Arial" w:hAnsi="Arial" w:cs="Arial"/>
          <w:sz w:val="24"/>
          <w:szCs w:val="24"/>
        </w:rPr>
        <w:t xml:space="preserve">n environment where people can </w:t>
      </w:r>
      <w:r w:rsidR="000A32EF" w:rsidRPr="00F405BB">
        <w:rPr>
          <w:rFonts w:ascii="Arial" w:hAnsi="Arial" w:cs="Arial"/>
          <w:sz w:val="24"/>
          <w:szCs w:val="24"/>
        </w:rPr>
        <w:t>flourish</w:t>
      </w:r>
      <w:r w:rsidR="00614453" w:rsidRPr="00F405BB">
        <w:rPr>
          <w:rFonts w:ascii="Arial" w:hAnsi="Arial" w:cs="Arial"/>
          <w:sz w:val="24"/>
          <w:szCs w:val="24"/>
        </w:rPr>
        <w:t>,</w:t>
      </w:r>
      <w:r w:rsidR="000A32EF" w:rsidRPr="00F405BB">
        <w:rPr>
          <w:rFonts w:ascii="Arial" w:hAnsi="Arial" w:cs="Arial"/>
          <w:sz w:val="24"/>
          <w:szCs w:val="24"/>
        </w:rPr>
        <w:t xml:space="preserve"> </w:t>
      </w:r>
      <w:r w:rsidR="00DB7F67" w:rsidRPr="00F405BB">
        <w:rPr>
          <w:rFonts w:ascii="Arial" w:hAnsi="Arial" w:cs="Arial"/>
          <w:sz w:val="24"/>
          <w:szCs w:val="24"/>
        </w:rPr>
        <w:t xml:space="preserve">as their </w:t>
      </w:r>
      <w:r w:rsidR="00486A77" w:rsidRPr="00F405BB">
        <w:rPr>
          <w:rFonts w:ascii="Arial" w:hAnsi="Arial" w:cs="Arial"/>
          <w:sz w:val="24"/>
          <w:szCs w:val="24"/>
        </w:rPr>
        <w:t xml:space="preserve">actions strongly </w:t>
      </w:r>
      <w:r w:rsidR="00217F4E" w:rsidRPr="00F405BB">
        <w:rPr>
          <w:rFonts w:ascii="Arial" w:hAnsi="Arial" w:cs="Arial"/>
          <w:sz w:val="24"/>
          <w:szCs w:val="24"/>
        </w:rPr>
        <w:t xml:space="preserve">shape </w:t>
      </w:r>
      <w:r w:rsidR="00404F50" w:rsidRPr="00F405BB">
        <w:rPr>
          <w:rFonts w:ascii="Arial" w:hAnsi="Arial" w:cs="Arial"/>
          <w:sz w:val="24"/>
          <w:szCs w:val="24"/>
        </w:rPr>
        <w:t xml:space="preserve">both </w:t>
      </w:r>
      <w:r w:rsidR="00217F4E" w:rsidRPr="00F405BB">
        <w:rPr>
          <w:rFonts w:ascii="Arial" w:hAnsi="Arial" w:cs="Arial"/>
          <w:sz w:val="24"/>
          <w:szCs w:val="24"/>
        </w:rPr>
        <w:t>culture</w:t>
      </w:r>
      <w:r w:rsidR="00EA17B4" w:rsidRPr="00F405BB">
        <w:rPr>
          <w:rFonts w:ascii="Arial" w:hAnsi="Arial" w:cs="Arial"/>
          <w:sz w:val="24"/>
          <w:szCs w:val="24"/>
        </w:rPr>
        <w:t xml:space="preserve"> and </w:t>
      </w:r>
      <w:r w:rsidR="00404F50" w:rsidRPr="00F405BB">
        <w:rPr>
          <w:rFonts w:ascii="Arial" w:hAnsi="Arial" w:cs="Arial"/>
          <w:sz w:val="24"/>
          <w:szCs w:val="24"/>
        </w:rPr>
        <w:t>organisational outcomes</w:t>
      </w:r>
      <w:r w:rsidR="00BC509D" w:rsidRPr="00F405BB">
        <w:rPr>
          <w:rFonts w:ascii="Arial" w:hAnsi="Arial" w:cs="Arial"/>
          <w:sz w:val="24"/>
          <w:szCs w:val="24"/>
        </w:rPr>
        <w:t xml:space="preserve">. </w:t>
      </w:r>
      <w:r w:rsidR="0011169F" w:rsidRPr="00F405BB">
        <w:rPr>
          <w:rFonts w:ascii="Arial" w:hAnsi="Arial" w:cs="Arial"/>
          <w:sz w:val="24"/>
          <w:szCs w:val="24"/>
        </w:rPr>
        <w:t xml:space="preserve"> </w:t>
      </w:r>
      <w:r w:rsidR="00E37130" w:rsidRPr="00F405BB">
        <w:rPr>
          <w:rFonts w:ascii="Arial" w:hAnsi="Arial" w:cs="Arial"/>
          <w:sz w:val="24"/>
          <w:szCs w:val="24"/>
        </w:rPr>
        <w:t xml:space="preserve">Additionally, a </w:t>
      </w:r>
      <w:r w:rsidR="004135B0" w:rsidRPr="00F405BB">
        <w:rPr>
          <w:rFonts w:ascii="Arial" w:hAnsi="Arial" w:cs="Arial"/>
          <w:sz w:val="24"/>
          <w:szCs w:val="24"/>
        </w:rPr>
        <w:t xml:space="preserve">positive culture strengthens organisational effectiveness, </w:t>
      </w:r>
      <w:r w:rsidR="00790E5F" w:rsidRPr="00F405BB">
        <w:rPr>
          <w:rFonts w:ascii="Arial" w:hAnsi="Arial" w:cs="Arial"/>
          <w:sz w:val="24"/>
          <w:szCs w:val="24"/>
        </w:rPr>
        <w:t xml:space="preserve">which </w:t>
      </w:r>
      <w:r w:rsidR="004135B0" w:rsidRPr="00F405BB">
        <w:rPr>
          <w:rFonts w:ascii="Arial" w:hAnsi="Arial" w:cs="Arial"/>
          <w:sz w:val="24"/>
          <w:szCs w:val="24"/>
        </w:rPr>
        <w:t>is closely linked to the wellbeing and satisfaction of employees</w:t>
      </w:r>
      <w:r w:rsidR="00790E5F" w:rsidRPr="00F405BB">
        <w:rPr>
          <w:rFonts w:ascii="Arial" w:hAnsi="Arial" w:cs="Arial"/>
          <w:sz w:val="24"/>
          <w:szCs w:val="24"/>
        </w:rPr>
        <w:t>.</w:t>
      </w:r>
      <w:r w:rsidR="00972754" w:rsidRPr="00F405BB">
        <w:rPr>
          <w:rFonts w:ascii="Arial" w:hAnsi="Arial" w:cs="Arial"/>
          <w:sz w:val="24"/>
          <w:szCs w:val="24"/>
        </w:rPr>
        <w:t xml:space="preserve"> </w:t>
      </w:r>
      <w:r w:rsidR="00802BEE" w:rsidRPr="00F405BB">
        <w:rPr>
          <w:rFonts w:ascii="Arial" w:hAnsi="Arial" w:cs="Arial"/>
          <w:sz w:val="24"/>
          <w:szCs w:val="24"/>
        </w:rPr>
        <w:t xml:space="preserve">The CIPD </w:t>
      </w:r>
      <w:r w:rsidR="001A2F47" w:rsidRPr="00F405BB">
        <w:rPr>
          <w:rFonts w:ascii="Arial" w:hAnsi="Arial" w:cs="Arial"/>
          <w:sz w:val="24"/>
          <w:szCs w:val="24"/>
        </w:rPr>
        <w:t>‘</w:t>
      </w:r>
      <w:r w:rsidR="00802BEE" w:rsidRPr="00F405BB">
        <w:rPr>
          <w:rFonts w:ascii="Arial" w:hAnsi="Arial" w:cs="Arial"/>
          <w:sz w:val="24"/>
          <w:szCs w:val="24"/>
        </w:rPr>
        <w:t>Good Work Inde</w:t>
      </w:r>
      <w:r w:rsidR="001A2F47" w:rsidRPr="00F405BB">
        <w:rPr>
          <w:rFonts w:ascii="Arial" w:hAnsi="Arial" w:cs="Arial"/>
          <w:sz w:val="24"/>
          <w:szCs w:val="24"/>
        </w:rPr>
        <w:t>x’ report</w:t>
      </w:r>
      <w:r w:rsidR="006A5A17" w:rsidRPr="00F405BB">
        <w:rPr>
          <w:rFonts w:ascii="Arial" w:hAnsi="Arial" w:cs="Arial"/>
          <w:sz w:val="24"/>
          <w:szCs w:val="24"/>
        </w:rPr>
        <w:t xml:space="preserve"> (2025</w:t>
      </w:r>
      <w:r w:rsidR="004C57CF" w:rsidRPr="00F405BB">
        <w:rPr>
          <w:rFonts w:ascii="Arial" w:hAnsi="Arial" w:cs="Arial"/>
          <w:sz w:val="24"/>
          <w:szCs w:val="24"/>
        </w:rPr>
        <w:t>a</w:t>
      </w:r>
      <w:r w:rsidR="006A5A17" w:rsidRPr="00F405BB">
        <w:rPr>
          <w:rFonts w:ascii="Arial" w:hAnsi="Arial" w:cs="Arial"/>
          <w:sz w:val="24"/>
          <w:szCs w:val="24"/>
        </w:rPr>
        <w:t>)</w:t>
      </w:r>
      <w:r w:rsidR="00FE5C59" w:rsidRPr="00F405BB">
        <w:rPr>
          <w:rFonts w:ascii="Arial" w:hAnsi="Arial" w:cs="Arial"/>
          <w:sz w:val="24"/>
          <w:szCs w:val="24"/>
        </w:rPr>
        <w:t xml:space="preserve">, which </w:t>
      </w:r>
      <w:r w:rsidR="000033ED" w:rsidRPr="00F405BB">
        <w:rPr>
          <w:rFonts w:ascii="Arial" w:hAnsi="Arial" w:cs="Arial"/>
          <w:sz w:val="24"/>
          <w:szCs w:val="24"/>
        </w:rPr>
        <w:t>outlines</w:t>
      </w:r>
      <w:r w:rsidR="00E112E1" w:rsidRPr="00F405BB">
        <w:rPr>
          <w:rFonts w:ascii="Arial" w:hAnsi="Arial" w:cs="Arial"/>
          <w:sz w:val="24"/>
          <w:szCs w:val="24"/>
        </w:rPr>
        <w:t xml:space="preserve"> how </w:t>
      </w:r>
      <w:r w:rsidR="00573199" w:rsidRPr="00F405BB">
        <w:rPr>
          <w:rFonts w:ascii="Arial" w:hAnsi="Arial" w:cs="Arial"/>
          <w:sz w:val="24"/>
          <w:szCs w:val="24"/>
        </w:rPr>
        <w:t xml:space="preserve">employees </w:t>
      </w:r>
      <w:r w:rsidR="00E112E1" w:rsidRPr="00F405BB">
        <w:rPr>
          <w:rFonts w:ascii="Arial" w:hAnsi="Arial" w:cs="Arial"/>
          <w:sz w:val="24"/>
          <w:szCs w:val="24"/>
        </w:rPr>
        <w:t xml:space="preserve">perceive different aspects of their </w:t>
      </w:r>
      <w:r w:rsidR="00C40341" w:rsidRPr="00F405BB">
        <w:rPr>
          <w:rFonts w:ascii="Arial" w:hAnsi="Arial" w:cs="Arial"/>
          <w:sz w:val="24"/>
          <w:szCs w:val="24"/>
        </w:rPr>
        <w:t>working lives</w:t>
      </w:r>
      <w:r w:rsidR="0064023F" w:rsidRPr="00F405BB">
        <w:rPr>
          <w:rFonts w:ascii="Arial" w:hAnsi="Arial" w:cs="Arial"/>
          <w:sz w:val="24"/>
          <w:szCs w:val="24"/>
        </w:rPr>
        <w:t xml:space="preserve"> and highlights </w:t>
      </w:r>
      <w:r w:rsidR="00AA0E26" w:rsidRPr="00F405BB">
        <w:rPr>
          <w:rFonts w:ascii="Arial" w:hAnsi="Arial" w:cs="Arial"/>
          <w:sz w:val="24"/>
          <w:szCs w:val="24"/>
        </w:rPr>
        <w:t>the factors that most influence their work experiences</w:t>
      </w:r>
      <w:r w:rsidR="006A5A17" w:rsidRPr="00F405BB">
        <w:rPr>
          <w:rFonts w:ascii="Arial" w:hAnsi="Arial" w:cs="Arial"/>
          <w:sz w:val="24"/>
          <w:szCs w:val="24"/>
        </w:rPr>
        <w:t xml:space="preserve">, </w:t>
      </w:r>
      <w:r w:rsidR="00972754" w:rsidRPr="00F405BB">
        <w:rPr>
          <w:rFonts w:ascii="Arial" w:hAnsi="Arial" w:cs="Arial"/>
          <w:sz w:val="24"/>
          <w:szCs w:val="24"/>
        </w:rPr>
        <w:t xml:space="preserve">also </w:t>
      </w:r>
      <w:r w:rsidR="000832FE" w:rsidRPr="00F405BB">
        <w:rPr>
          <w:rFonts w:ascii="Arial" w:hAnsi="Arial" w:cs="Arial"/>
          <w:sz w:val="24"/>
          <w:szCs w:val="24"/>
        </w:rPr>
        <w:t>details</w:t>
      </w:r>
      <w:r w:rsidR="00020934" w:rsidRPr="00F405BB">
        <w:rPr>
          <w:rFonts w:ascii="Arial" w:hAnsi="Arial" w:cs="Arial"/>
          <w:sz w:val="24"/>
          <w:szCs w:val="24"/>
        </w:rPr>
        <w:t xml:space="preserve"> the </w:t>
      </w:r>
      <w:r w:rsidR="007206CC" w:rsidRPr="00F405BB">
        <w:rPr>
          <w:rFonts w:ascii="Arial" w:hAnsi="Arial" w:cs="Arial"/>
          <w:sz w:val="24"/>
          <w:szCs w:val="24"/>
        </w:rPr>
        <w:t xml:space="preserve">importance of managers in </w:t>
      </w:r>
      <w:r w:rsidR="003121C7" w:rsidRPr="00F405BB">
        <w:rPr>
          <w:rFonts w:ascii="Arial" w:hAnsi="Arial" w:cs="Arial"/>
          <w:sz w:val="24"/>
          <w:szCs w:val="24"/>
        </w:rPr>
        <w:t xml:space="preserve">creating </w:t>
      </w:r>
      <w:r w:rsidR="00AD08D8" w:rsidRPr="00F405BB">
        <w:rPr>
          <w:rFonts w:ascii="Arial" w:hAnsi="Arial" w:cs="Arial"/>
          <w:sz w:val="24"/>
          <w:szCs w:val="24"/>
        </w:rPr>
        <w:t>the conditions to enable good work</w:t>
      </w:r>
      <w:r w:rsidR="00A168E1" w:rsidRPr="00F405BB">
        <w:rPr>
          <w:rFonts w:ascii="Arial" w:hAnsi="Arial" w:cs="Arial"/>
          <w:sz w:val="24"/>
          <w:szCs w:val="24"/>
        </w:rPr>
        <w:t xml:space="preserve">. </w:t>
      </w:r>
    </w:p>
    <w:p w14:paraId="7A72265F" w14:textId="79478BA5" w:rsidR="007E0F15" w:rsidRPr="00F405BB" w:rsidRDefault="007E0F15" w:rsidP="00862655">
      <w:pPr>
        <w:pStyle w:val="Heading3"/>
      </w:pPr>
      <w:bookmarkStart w:id="24" w:name="_Toc222171702"/>
      <w:r w:rsidRPr="00F405BB">
        <w:t xml:space="preserve">Why is </w:t>
      </w:r>
      <w:r w:rsidR="007009AC" w:rsidRPr="00F405BB">
        <w:t>C</w:t>
      </w:r>
      <w:r w:rsidRPr="00F405BB">
        <w:t xml:space="preserve">ulture </w:t>
      </w:r>
      <w:r w:rsidR="00166FB8" w:rsidRPr="00F405BB">
        <w:t>I</w:t>
      </w:r>
      <w:r w:rsidRPr="00F405BB">
        <w:t>mportant</w:t>
      </w:r>
      <w:r w:rsidR="007009AC" w:rsidRPr="00F405BB">
        <w:t xml:space="preserve"> to </w:t>
      </w:r>
      <w:r w:rsidR="00FA0648" w:rsidRPr="00F405BB">
        <w:t>Hywel Dda</w:t>
      </w:r>
      <w:bookmarkEnd w:id="24"/>
    </w:p>
    <w:p w14:paraId="07623F58" w14:textId="6D1FE137" w:rsidR="003D4EE9" w:rsidRPr="00F405BB" w:rsidRDefault="008E5915" w:rsidP="00114673">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t>S</w:t>
      </w:r>
      <w:r w:rsidR="003D4EE9" w:rsidRPr="00F405BB">
        <w:rPr>
          <w:rFonts w:ascii="Arial" w:hAnsi="Arial" w:cs="Arial"/>
          <w:sz w:val="24"/>
          <w:szCs w:val="24"/>
        </w:rPr>
        <w:t>trong</w:t>
      </w:r>
      <w:r w:rsidR="00261CFC" w:rsidRPr="00F405BB">
        <w:rPr>
          <w:rFonts w:ascii="Arial" w:hAnsi="Arial" w:cs="Arial"/>
          <w:sz w:val="24"/>
          <w:szCs w:val="24"/>
        </w:rPr>
        <w:t xml:space="preserve"> o</w:t>
      </w:r>
      <w:r w:rsidR="00E62A9A" w:rsidRPr="00F405BB">
        <w:rPr>
          <w:rFonts w:ascii="Arial" w:hAnsi="Arial" w:cs="Arial"/>
          <w:sz w:val="24"/>
          <w:szCs w:val="24"/>
        </w:rPr>
        <w:t>rganisational</w:t>
      </w:r>
      <w:r w:rsidR="000A0FD7" w:rsidRPr="00F405BB">
        <w:rPr>
          <w:rFonts w:ascii="Arial" w:hAnsi="Arial" w:cs="Arial"/>
          <w:sz w:val="24"/>
          <w:szCs w:val="24"/>
        </w:rPr>
        <w:t xml:space="preserve"> culture </w:t>
      </w:r>
      <w:r w:rsidR="00261CFC" w:rsidRPr="00F405BB">
        <w:rPr>
          <w:rFonts w:ascii="Arial" w:hAnsi="Arial" w:cs="Arial"/>
          <w:sz w:val="24"/>
          <w:szCs w:val="24"/>
        </w:rPr>
        <w:t xml:space="preserve">can </w:t>
      </w:r>
      <w:r w:rsidR="00531F87" w:rsidRPr="00F405BB">
        <w:rPr>
          <w:rFonts w:ascii="Arial" w:hAnsi="Arial" w:cs="Arial"/>
          <w:sz w:val="24"/>
          <w:szCs w:val="24"/>
        </w:rPr>
        <w:t xml:space="preserve">influence </w:t>
      </w:r>
      <w:r w:rsidR="00050B6C" w:rsidRPr="00F405BB">
        <w:rPr>
          <w:rFonts w:ascii="Arial" w:hAnsi="Arial" w:cs="Arial"/>
          <w:sz w:val="24"/>
          <w:szCs w:val="24"/>
        </w:rPr>
        <w:t xml:space="preserve">public perception, </w:t>
      </w:r>
      <w:r w:rsidR="00401022" w:rsidRPr="00F405BB">
        <w:rPr>
          <w:rFonts w:ascii="Arial" w:hAnsi="Arial" w:cs="Arial"/>
          <w:sz w:val="24"/>
          <w:szCs w:val="24"/>
        </w:rPr>
        <w:t xml:space="preserve">drive </w:t>
      </w:r>
      <w:r w:rsidR="00A07E77" w:rsidRPr="00F405BB">
        <w:rPr>
          <w:rFonts w:ascii="Arial" w:hAnsi="Arial" w:cs="Arial"/>
          <w:sz w:val="24"/>
          <w:szCs w:val="24"/>
        </w:rPr>
        <w:t xml:space="preserve">organisational effectiveness, </w:t>
      </w:r>
      <w:r w:rsidR="00CB5D4C" w:rsidRPr="00F405BB">
        <w:rPr>
          <w:rFonts w:ascii="Arial" w:hAnsi="Arial" w:cs="Arial"/>
          <w:sz w:val="24"/>
          <w:szCs w:val="24"/>
        </w:rPr>
        <w:t>provides direction</w:t>
      </w:r>
      <w:r w:rsidR="003A355D" w:rsidRPr="00F405BB">
        <w:rPr>
          <w:rFonts w:ascii="Arial" w:hAnsi="Arial" w:cs="Arial"/>
          <w:sz w:val="24"/>
          <w:szCs w:val="24"/>
        </w:rPr>
        <w:t xml:space="preserve">, and supports the organisation to </w:t>
      </w:r>
      <w:r w:rsidR="00FD7975" w:rsidRPr="00F405BB">
        <w:rPr>
          <w:rFonts w:ascii="Arial" w:hAnsi="Arial" w:cs="Arial"/>
          <w:sz w:val="24"/>
          <w:szCs w:val="24"/>
        </w:rPr>
        <w:t>attract, retain and motivate employees</w:t>
      </w:r>
      <w:r w:rsidR="00A06114" w:rsidRPr="00F405BB">
        <w:rPr>
          <w:rFonts w:ascii="Arial" w:hAnsi="Arial" w:cs="Arial"/>
          <w:sz w:val="24"/>
          <w:szCs w:val="24"/>
        </w:rPr>
        <w:t xml:space="preserve"> </w:t>
      </w:r>
      <w:r w:rsidR="003D4EE9" w:rsidRPr="00F405BB">
        <w:rPr>
          <w:rFonts w:ascii="Arial" w:hAnsi="Arial" w:cs="Arial"/>
          <w:sz w:val="24"/>
          <w:szCs w:val="24"/>
        </w:rPr>
        <w:t xml:space="preserve">(Buchanan and Huczynski, 2023). </w:t>
      </w:r>
      <w:r w:rsidR="00B6771D" w:rsidRPr="00F405BB">
        <w:rPr>
          <w:rFonts w:ascii="Arial" w:hAnsi="Arial" w:cs="Arial"/>
          <w:sz w:val="24"/>
          <w:szCs w:val="24"/>
        </w:rPr>
        <w:t>Wei et al., (2020). Argues strong cultures can also influence how effectively teams collaborate, how decisions are made and how quickly organisations can adapt to change.</w:t>
      </w:r>
      <w:r w:rsidR="00C130DE" w:rsidRPr="00F405BB">
        <w:rPr>
          <w:rFonts w:ascii="Arial" w:hAnsi="Arial" w:cs="Arial"/>
          <w:sz w:val="24"/>
          <w:szCs w:val="24"/>
        </w:rPr>
        <w:t xml:space="preserve"> </w:t>
      </w:r>
      <w:r w:rsidR="00B2346F" w:rsidRPr="00F405BB">
        <w:rPr>
          <w:rFonts w:ascii="Arial" w:hAnsi="Arial" w:cs="Arial"/>
          <w:sz w:val="24"/>
          <w:szCs w:val="24"/>
        </w:rPr>
        <w:t xml:space="preserve">As </w:t>
      </w:r>
      <w:r w:rsidR="00A217D4" w:rsidRPr="00F405BB">
        <w:rPr>
          <w:rFonts w:ascii="Arial" w:hAnsi="Arial" w:cs="Arial"/>
          <w:sz w:val="24"/>
          <w:szCs w:val="24"/>
        </w:rPr>
        <w:t xml:space="preserve">Hywel Dda </w:t>
      </w:r>
      <w:r w:rsidR="00744A07" w:rsidRPr="00F405BB">
        <w:rPr>
          <w:rFonts w:ascii="Arial" w:hAnsi="Arial" w:cs="Arial"/>
          <w:sz w:val="24"/>
          <w:szCs w:val="24"/>
        </w:rPr>
        <w:t xml:space="preserve">face significant </w:t>
      </w:r>
      <w:r w:rsidR="006A5561" w:rsidRPr="00F405BB">
        <w:rPr>
          <w:rFonts w:ascii="Arial" w:hAnsi="Arial" w:cs="Arial"/>
          <w:sz w:val="24"/>
          <w:szCs w:val="24"/>
        </w:rPr>
        <w:t>staffing challenges and increased workload</w:t>
      </w:r>
      <w:r w:rsidR="00A247AF" w:rsidRPr="00F405BB">
        <w:rPr>
          <w:rFonts w:ascii="Arial" w:hAnsi="Arial" w:cs="Arial"/>
          <w:sz w:val="24"/>
          <w:szCs w:val="24"/>
        </w:rPr>
        <w:t xml:space="preserve">, managers </w:t>
      </w:r>
      <w:r w:rsidR="003C17F8" w:rsidRPr="00F405BB">
        <w:rPr>
          <w:rFonts w:ascii="Arial" w:hAnsi="Arial" w:cs="Arial"/>
          <w:sz w:val="24"/>
          <w:szCs w:val="24"/>
        </w:rPr>
        <w:t xml:space="preserve">are critical </w:t>
      </w:r>
      <w:r w:rsidR="00BC1D55" w:rsidRPr="00F405BB">
        <w:rPr>
          <w:rFonts w:ascii="Arial" w:hAnsi="Arial" w:cs="Arial"/>
          <w:sz w:val="24"/>
          <w:szCs w:val="24"/>
        </w:rPr>
        <w:t xml:space="preserve">in </w:t>
      </w:r>
      <w:r w:rsidR="004C6919" w:rsidRPr="00F405BB">
        <w:rPr>
          <w:rFonts w:ascii="Arial" w:hAnsi="Arial" w:cs="Arial"/>
          <w:sz w:val="24"/>
          <w:szCs w:val="24"/>
        </w:rPr>
        <w:t>shaping working</w:t>
      </w:r>
      <w:r w:rsidR="00ED464B" w:rsidRPr="00F405BB">
        <w:rPr>
          <w:rFonts w:ascii="Arial" w:hAnsi="Arial" w:cs="Arial"/>
          <w:sz w:val="24"/>
          <w:szCs w:val="24"/>
        </w:rPr>
        <w:t xml:space="preserve"> environments</w:t>
      </w:r>
      <w:r w:rsidR="00451055" w:rsidRPr="00F405BB">
        <w:rPr>
          <w:rFonts w:ascii="Arial" w:hAnsi="Arial" w:cs="Arial"/>
          <w:sz w:val="24"/>
          <w:szCs w:val="24"/>
        </w:rPr>
        <w:t xml:space="preserve"> </w:t>
      </w:r>
      <w:r w:rsidR="009259F2" w:rsidRPr="00F405BB">
        <w:rPr>
          <w:rFonts w:ascii="Arial" w:hAnsi="Arial" w:cs="Arial"/>
          <w:sz w:val="24"/>
          <w:szCs w:val="24"/>
        </w:rPr>
        <w:t>(</w:t>
      </w:r>
      <w:r w:rsidR="008C66B0" w:rsidRPr="00F405BB">
        <w:rPr>
          <w:rFonts w:ascii="Arial" w:hAnsi="Arial" w:cs="Arial"/>
          <w:sz w:val="24"/>
          <w:szCs w:val="24"/>
        </w:rPr>
        <w:t>West et al., 2022;</w:t>
      </w:r>
      <w:r w:rsidR="0084280D" w:rsidRPr="00F405BB">
        <w:rPr>
          <w:rFonts w:ascii="Arial" w:hAnsi="Arial" w:cs="Arial"/>
          <w:sz w:val="24"/>
          <w:szCs w:val="24"/>
        </w:rPr>
        <w:t xml:space="preserve"> </w:t>
      </w:r>
      <w:r w:rsidR="009259F2" w:rsidRPr="00F405BB">
        <w:rPr>
          <w:rFonts w:ascii="Arial" w:hAnsi="Arial" w:cs="Arial"/>
          <w:sz w:val="24"/>
          <w:szCs w:val="24"/>
        </w:rPr>
        <w:t>Aggarwal et al., 2024)</w:t>
      </w:r>
      <w:r w:rsidR="0084280D" w:rsidRPr="00F405BB">
        <w:rPr>
          <w:rFonts w:ascii="Arial" w:hAnsi="Arial" w:cs="Arial"/>
          <w:sz w:val="24"/>
          <w:szCs w:val="24"/>
        </w:rPr>
        <w:t xml:space="preserve">. </w:t>
      </w:r>
      <w:r w:rsidR="00650497" w:rsidRPr="00F405BB">
        <w:rPr>
          <w:rFonts w:ascii="Arial" w:hAnsi="Arial" w:cs="Arial"/>
          <w:sz w:val="24"/>
          <w:szCs w:val="24"/>
        </w:rPr>
        <w:t xml:space="preserve">Creating </w:t>
      </w:r>
      <w:r w:rsidR="00155BE0" w:rsidRPr="00F405BB">
        <w:rPr>
          <w:rFonts w:ascii="Arial" w:hAnsi="Arial" w:cs="Arial"/>
          <w:sz w:val="24"/>
          <w:szCs w:val="24"/>
        </w:rPr>
        <w:t>a shared sense of purpose and belonging</w:t>
      </w:r>
      <w:r w:rsidR="00EF21D4" w:rsidRPr="00F405BB">
        <w:rPr>
          <w:rFonts w:ascii="Arial" w:hAnsi="Arial" w:cs="Arial"/>
          <w:sz w:val="24"/>
          <w:szCs w:val="24"/>
        </w:rPr>
        <w:t xml:space="preserve"> strengthens</w:t>
      </w:r>
      <w:r w:rsidR="00BB5F51" w:rsidRPr="00F405BB">
        <w:rPr>
          <w:rFonts w:ascii="Arial" w:hAnsi="Arial" w:cs="Arial"/>
          <w:sz w:val="24"/>
          <w:szCs w:val="24"/>
        </w:rPr>
        <w:t xml:space="preserve"> </w:t>
      </w:r>
      <w:r w:rsidR="00EF21D4" w:rsidRPr="00F405BB">
        <w:rPr>
          <w:rFonts w:ascii="Arial" w:hAnsi="Arial" w:cs="Arial"/>
          <w:sz w:val="24"/>
          <w:szCs w:val="24"/>
        </w:rPr>
        <w:t>engagement</w:t>
      </w:r>
      <w:r w:rsidR="00BB5F51" w:rsidRPr="00F405BB">
        <w:rPr>
          <w:rFonts w:ascii="Arial" w:hAnsi="Arial" w:cs="Arial"/>
          <w:sz w:val="24"/>
          <w:szCs w:val="24"/>
        </w:rPr>
        <w:t>, motivation and retention</w:t>
      </w:r>
      <w:r w:rsidR="00E91DC0" w:rsidRPr="00F405BB">
        <w:rPr>
          <w:rFonts w:ascii="Arial" w:hAnsi="Arial" w:cs="Arial"/>
          <w:sz w:val="24"/>
          <w:szCs w:val="24"/>
        </w:rPr>
        <w:t xml:space="preserve">, which is </w:t>
      </w:r>
      <w:r w:rsidR="006E579B" w:rsidRPr="00F405BB">
        <w:rPr>
          <w:rFonts w:ascii="Arial" w:hAnsi="Arial" w:cs="Arial"/>
          <w:sz w:val="24"/>
          <w:szCs w:val="24"/>
        </w:rPr>
        <w:t>im</w:t>
      </w:r>
      <w:r w:rsidR="001704F0" w:rsidRPr="00F405BB">
        <w:rPr>
          <w:rFonts w:ascii="Arial" w:hAnsi="Arial" w:cs="Arial"/>
          <w:sz w:val="24"/>
          <w:szCs w:val="24"/>
        </w:rPr>
        <w:t>portant in supporting</w:t>
      </w:r>
      <w:r w:rsidR="006E579B" w:rsidRPr="00F405BB">
        <w:rPr>
          <w:rFonts w:ascii="Arial" w:hAnsi="Arial" w:cs="Arial"/>
          <w:sz w:val="24"/>
          <w:szCs w:val="24"/>
        </w:rPr>
        <w:t xml:space="preserve"> a well</w:t>
      </w:r>
      <w:r w:rsidR="006E579B" w:rsidRPr="00F405BB">
        <w:rPr>
          <w:rFonts w:ascii="Arial" w:hAnsi="Arial" w:cs="Arial"/>
          <w:sz w:val="24"/>
          <w:szCs w:val="24"/>
        </w:rPr>
        <w:noBreakHyphen/>
        <w:t>aligned organisational culture (Tyagi, 2021).</w:t>
      </w:r>
    </w:p>
    <w:p w14:paraId="2BDA341A" w14:textId="2E2EF4F7" w:rsidR="009A5576" w:rsidRPr="00F405BB" w:rsidRDefault="00407858" w:rsidP="00114673">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lastRenderedPageBreak/>
        <w:t>While Hywel Dda (2025</w:t>
      </w:r>
      <w:r w:rsidR="003E0392" w:rsidRPr="00F405BB">
        <w:rPr>
          <w:rFonts w:ascii="Arial" w:hAnsi="Arial" w:cs="Arial"/>
          <w:sz w:val="24"/>
          <w:szCs w:val="24"/>
        </w:rPr>
        <w:t>a</w:t>
      </w:r>
      <w:r w:rsidRPr="00F405BB">
        <w:rPr>
          <w:rFonts w:ascii="Arial" w:hAnsi="Arial" w:cs="Arial"/>
          <w:sz w:val="24"/>
          <w:szCs w:val="24"/>
        </w:rPr>
        <w:t>) recognise there is a long journey ahead to confront and overcome the daily pressures the organisation face, they believe in putting people first by owning their role in providing high-quality care and supporting their employees to ensure people remain central to all they do</w:t>
      </w:r>
      <w:r w:rsidR="00127BF5" w:rsidRPr="00F405BB">
        <w:rPr>
          <w:rFonts w:ascii="Arial" w:hAnsi="Arial" w:cs="Arial"/>
          <w:sz w:val="24"/>
          <w:szCs w:val="24"/>
        </w:rPr>
        <w:t>.</w:t>
      </w:r>
    </w:p>
    <w:p w14:paraId="6C928AE3" w14:textId="294D986E" w:rsidR="007E0F15" w:rsidRPr="00862655" w:rsidRDefault="001E7BB8" w:rsidP="00862655">
      <w:pPr>
        <w:pStyle w:val="Heading3"/>
      </w:pPr>
      <w:bookmarkStart w:id="25" w:name="_Toc222171703"/>
      <w:r w:rsidRPr="00862655">
        <w:t xml:space="preserve">Why </w:t>
      </w:r>
      <w:r w:rsidR="00166FB8" w:rsidRPr="00862655">
        <w:t>M</w:t>
      </w:r>
      <w:r w:rsidR="005571A1" w:rsidRPr="00862655">
        <w:t>anage</w:t>
      </w:r>
      <w:r w:rsidR="009A0481" w:rsidRPr="00862655">
        <w:t xml:space="preserve">rs </w:t>
      </w:r>
      <w:r w:rsidR="00166FB8" w:rsidRPr="00862655">
        <w:t xml:space="preserve">Matter: </w:t>
      </w:r>
      <w:r w:rsidR="00FB63DD" w:rsidRPr="00862655">
        <w:t>Leading a C</w:t>
      </w:r>
      <w:r w:rsidR="00757DB1" w:rsidRPr="00862655">
        <w:t xml:space="preserve">ulture that </w:t>
      </w:r>
      <w:r w:rsidR="00CC6138" w:rsidRPr="00862655">
        <w:t xml:space="preserve">Supports </w:t>
      </w:r>
      <w:r w:rsidR="009A0481" w:rsidRPr="00862655">
        <w:t>Good Work</w:t>
      </w:r>
      <w:bookmarkEnd w:id="25"/>
      <w:r w:rsidR="00DF0CBE" w:rsidRPr="00862655">
        <w:t xml:space="preserve"> </w:t>
      </w:r>
    </w:p>
    <w:p w14:paraId="23AEB495" w14:textId="47275DB1" w:rsidR="00403A7D" w:rsidRPr="00F405BB" w:rsidRDefault="008F0502" w:rsidP="00114673">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t xml:space="preserve">Taylor and Perkins (2021) </w:t>
      </w:r>
      <w:r w:rsidR="004A3E56" w:rsidRPr="00F405BB">
        <w:rPr>
          <w:rFonts w:ascii="Arial" w:hAnsi="Arial" w:cs="Arial"/>
          <w:sz w:val="24"/>
          <w:szCs w:val="24"/>
        </w:rPr>
        <w:t>o</w:t>
      </w:r>
      <w:r w:rsidR="00496F0C" w:rsidRPr="00F405BB">
        <w:rPr>
          <w:rFonts w:ascii="Arial" w:hAnsi="Arial" w:cs="Arial"/>
          <w:sz w:val="24"/>
          <w:szCs w:val="24"/>
        </w:rPr>
        <w:t xml:space="preserve">utline </w:t>
      </w:r>
      <w:r w:rsidR="009D1F97" w:rsidRPr="00F405BB">
        <w:rPr>
          <w:rFonts w:ascii="Arial" w:hAnsi="Arial" w:cs="Arial"/>
          <w:sz w:val="24"/>
          <w:szCs w:val="24"/>
        </w:rPr>
        <w:t xml:space="preserve">the </w:t>
      </w:r>
      <w:r w:rsidR="00CB7EF9" w:rsidRPr="00F405BB">
        <w:rPr>
          <w:rFonts w:ascii="Arial" w:hAnsi="Arial" w:cs="Arial"/>
          <w:sz w:val="24"/>
          <w:szCs w:val="24"/>
        </w:rPr>
        <w:t xml:space="preserve">complexities of cultural change </w:t>
      </w:r>
      <w:r w:rsidR="00D6741C" w:rsidRPr="00F405BB">
        <w:rPr>
          <w:rFonts w:ascii="Arial" w:hAnsi="Arial" w:cs="Arial"/>
          <w:sz w:val="24"/>
          <w:szCs w:val="24"/>
        </w:rPr>
        <w:t xml:space="preserve">as it requires </w:t>
      </w:r>
      <w:r w:rsidR="004F13B9" w:rsidRPr="00F405BB">
        <w:rPr>
          <w:rFonts w:ascii="Arial" w:hAnsi="Arial" w:cs="Arial"/>
          <w:sz w:val="24"/>
          <w:szCs w:val="24"/>
        </w:rPr>
        <w:t xml:space="preserve">shifting </w:t>
      </w:r>
      <w:r w:rsidR="00D24200" w:rsidRPr="00F405BB">
        <w:rPr>
          <w:rFonts w:ascii="Arial" w:hAnsi="Arial" w:cs="Arial"/>
          <w:sz w:val="24"/>
          <w:szCs w:val="24"/>
        </w:rPr>
        <w:t>people’s</w:t>
      </w:r>
      <w:r w:rsidR="00DB1CB6" w:rsidRPr="00F405BB">
        <w:rPr>
          <w:rFonts w:ascii="Arial" w:hAnsi="Arial" w:cs="Arial"/>
          <w:sz w:val="24"/>
          <w:szCs w:val="24"/>
        </w:rPr>
        <w:t xml:space="preserve"> attitudes and behaviours</w:t>
      </w:r>
      <w:r w:rsidR="003C6BD6" w:rsidRPr="00F405BB">
        <w:rPr>
          <w:rFonts w:ascii="Arial" w:hAnsi="Arial" w:cs="Arial"/>
          <w:sz w:val="24"/>
          <w:szCs w:val="24"/>
        </w:rPr>
        <w:t xml:space="preserve"> and not just </w:t>
      </w:r>
      <w:r w:rsidR="00132FE4" w:rsidRPr="00F405BB">
        <w:rPr>
          <w:rFonts w:ascii="Arial" w:hAnsi="Arial" w:cs="Arial"/>
          <w:sz w:val="24"/>
          <w:szCs w:val="24"/>
        </w:rPr>
        <w:t>systems</w:t>
      </w:r>
      <w:r w:rsidR="00374E6A" w:rsidRPr="00F405BB">
        <w:rPr>
          <w:rFonts w:ascii="Arial" w:hAnsi="Arial" w:cs="Arial"/>
          <w:sz w:val="24"/>
          <w:szCs w:val="24"/>
        </w:rPr>
        <w:t>, highlighting</w:t>
      </w:r>
      <w:r w:rsidR="00300815" w:rsidRPr="00F405BB">
        <w:rPr>
          <w:rFonts w:ascii="Arial" w:hAnsi="Arial" w:cs="Arial"/>
          <w:sz w:val="24"/>
          <w:szCs w:val="24"/>
        </w:rPr>
        <w:t xml:space="preserve"> the importan</w:t>
      </w:r>
      <w:r w:rsidR="00577827" w:rsidRPr="00F405BB">
        <w:rPr>
          <w:rFonts w:ascii="Arial" w:hAnsi="Arial" w:cs="Arial"/>
          <w:sz w:val="24"/>
          <w:szCs w:val="24"/>
        </w:rPr>
        <w:t xml:space="preserve">t role of </w:t>
      </w:r>
      <w:r w:rsidR="00300815" w:rsidRPr="00F405BB">
        <w:rPr>
          <w:rFonts w:ascii="Arial" w:hAnsi="Arial" w:cs="Arial"/>
          <w:sz w:val="24"/>
          <w:szCs w:val="24"/>
        </w:rPr>
        <w:t>managers</w:t>
      </w:r>
      <w:r w:rsidR="00040428" w:rsidRPr="00F405BB">
        <w:rPr>
          <w:rFonts w:ascii="Arial" w:hAnsi="Arial" w:cs="Arial"/>
          <w:sz w:val="24"/>
          <w:szCs w:val="24"/>
        </w:rPr>
        <w:t xml:space="preserve"> </w:t>
      </w:r>
      <w:r w:rsidR="00577827" w:rsidRPr="00F405BB">
        <w:rPr>
          <w:rFonts w:ascii="Arial" w:hAnsi="Arial" w:cs="Arial"/>
          <w:sz w:val="24"/>
          <w:szCs w:val="24"/>
        </w:rPr>
        <w:t>to provide</w:t>
      </w:r>
      <w:r w:rsidR="00CA4AA3" w:rsidRPr="00F405BB">
        <w:rPr>
          <w:rFonts w:ascii="Arial" w:hAnsi="Arial" w:cs="Arial"/>
          <w:sz w:val="24"/>
          <w:szCs w:val="24"/>
        </w:rPr>
        <w:t xml:space="preserve"> emotional intelligence and </w:t>
      </w:r>
      <w:r w:rsidR="008E6F20" w:rsidRPr="00F405BB">
        <w:rPr>
          <w:rFonts w:ascii="Arial" w:hAnsi="Arial" w:cs="Arial"/>
          <w:sz w:val="24"/>
          <w:szCs w:val="24"/>
        </w:rPr>
        <w:t>everyday leadership</w:t>
      </w:r>
      <w:r w:rsidR="00F962C8" w:rsidRPr="00F405BB">
        <w:rPr>
          <w:rFonts w:ascii="Arial" w:hAnsi="Arial" w:cs="Arial"/>
          <w:sz w:val="24"/>
          <w:szCs w:val="24"/>
        </w:rPr>
        <w:t xml:space="preserve">, </w:t>
      </w:r>
      <w:r w:rsidR="00F6416B" w:rsidRPr="00F405BB">
        <w:rPr>
          <w:rFonts w:ascii="Arial" w:hAnsi="Arial" w:cs="Arial"/>
          <w:sz w:val="24"/>
          <w:szCs w:val="24"/>
        </w:rPr>
        <w:t>encourag</w:t>
      </w:r>
      <w:r w:rsidR="00F962C8" w:rsidRPr="00F405BB">
        <w:rPr>
          <w:rFonts w:ascii="Arial" w:hAnsi="Arial" w:cs="Arial"/>
          <w:sz w:val="24"/>
          <w:szCs w:val="24"/>
        </w:rPr>
        <w:t>ing</w:t>
      </w:r>
      <w:r w:rsidR="00F6416B" w:rsidRPr="00F405BB">
        <w:rPr>
          <w:rFonts w:ascii="Arial" w:hAnsi="Arial" w:cs="Arial"/>
          <w:sz w:val="24"/>
          <w:szCs w:val="24"/>
        </w:rPr>
        <w:t xml:space="preserve"> </w:t>
      </w:r>
      <w:r w:rsidR="000E0167" w:rsidRPr="00F405BB">
        <w:rPr>
          <w:rFonts w:ascii="Arial" w:hAnsi="Arial" w:cs="Arial"/>
          <w:sz w:val="24"/>
          <w:szCs w:val="24"/>
        </w:rPr>
        <w:t>staff involvement and influenc</w:t>
      </w:r>
      <w:r w:rsidR="00807369" w:rsidRPr="00F405BB">
        <w:rPr>
          <w:rFonts w:ascii="Arial" w:hAnsi="Arial" w:cs="Arial"/>
          <w:sz w:val="24"/>
          <w:szCs w:val="24"/>
        </w:rPr>
        <w:t>ing</w:t>
      </w:r>
      <w:r w:rsidR="000E0167" w:rsidRPr="00F405BB">
        <w:rPr>
          <w:rFonts w:ascii="Arial" w:hAnsi="Arial" w:cs="Arial"/>
          <w:sz w:val="24"/>
          <w:szCs w:val="24"/>
        </w:rPr>
        <w:t xml:space="preserve"> </w:t>
      </w:r>
      <w:r w:rsidR="00285AB8" w:rsidRPr="00F405BB">
        <w:rPr>
          <w:rFonts w:ascii="Arial" w:hAnsi="Arial" w:cs="Arial"/>
          <w:sz w:val="24"/>
          <w:szCs w:val="24"/>
        </w:rPr>
        <w:t>a sustainable change.</w:t>
      </w:r>
      <w:r w:rsidR="00807369" w:rsidRPr="00F405BB">
        <w:rPr>
          <w:rFonts w:ascii="Arial" w:hAnsi="Arial" w:cs="Arial"/>
          <w:sz w:val="24"/>
          <w:szCs w:val="24"/>
        </w:rPr>
        <w:t xml:space="preserve"> </w:t>
      </w:r>
      <w:r w:rsidR="000718DF" w:rsidRPr="00F405BB">
        <w:rPr>
          <w:rFonts w:ascii="Arial" w:hAnsi="Arial" w:cs="Arial"/>
          <w:sz w:val="24"/>
          <w:szCs w:val="24"/>
        </w:rPr>
        <w:t xml:space="preserve">CIPD (2023) </w:t>
      </w:r>
      <w:r w:rsidR="00ED6021" w:rsidRPr="00F405BB">
        <w:rPr>
          <w:rFonts w:ascii="Arial" w:hAnsi="Arial" w:cs="Arial"/>
          <w:sz w:val="24"/>
          <w:szCs w:val="24"/>
        </w:rPr>
        <w:t xml:space="preserve">suggest </w:t>
      </w:r>
      <w:r w:rsidR="00C35937" w:rsidRPr="00F405BB">
        <w:rPr>
          <w:rFonts w:ascii="Arial" w:hAnsi="Arial" w:cs="Arial"/>
          <w:sz w:val="24"/>
          <w:szCs w:val="24"/>
        </w:rPr>
        <w:t>m</w:t>
      </w:r>
      <w:r w:rsidR="00FC12F7" w:rsidRPr="00F405BB">
        <w:rPr>
          <w:rFonts w:ascii="Arial" w:hAnsi="Arial" w:cs="Arial"/>
          <w:sz w:val="24"/>
          <w:szCs w:val="24"/>
        </w:rPr>
        <w:t>angers</w:t>
      </w:r>
      <w:r w:rsidR="00FC3840" w:rsidRPr="00F405BB">
        <w:rPr>
          <w:rFonts w:ascii="Arial" w:hAnsi="Arial" w:cs="Arial"/>
          <w:sz w:val="24"/>
          <w:szCs w:val="24"/>
        </w:rPr>
        <w:t xml:space="preserve"> </w:t>
      </w:r>
      <w:r w:rsidR="0060533D" w:rsidRPr="00F405BB">
        <w:rPr>
          <w:rFonts w:ascii="Arial" w:hAnsi="Arial" w:cs="Arial"/>
          <w:sz w:val="24"/>
          <w:szCs w:val="24"/>
        </w:rPr>
        <w:t xml:space="preserve">provide a direct link between </w:t>
      </w:r>
      <w:r w:rsidR="008C2862" w:rsidRPr="00F405BB">
        <w:rPr>
          <w:rFonts w:ascii="Arial" w:hAnsi="Arial" w:cs="Arial"/>
          <w:sz w:val="24"/>
          <w:szCs w:val="24"/>
        </w:rPr>
        <w:t>an organisation and its employees</w:t>
      </w:r>
      <w:r w:rsidR="00FC3840" w:rsidRPr="00F405BB">
        <w:rPr>
          <w:rFonts w:ascii="Arial" w:hAnsi="Arial" w:cs="Arial"/>
          <w:sz w:val="24"/>
          <w:szCs w:val="24"/>
        </w:rPr>
        <w:t xml:space="preserve">, </w:t>
      </w:r>
      <w:r w:rsidR="00CC5F56" w:rsidRPr="00F405BB">
        <w:rPr>
          <w:rFonts w:ascii="Arial" w:hAnsi="Arial" w:cs="Arial"/>
          <w:sz w:val="24"/>
          <w:szCs w:val="24"/>
        </w:rPr>
        <w:t xml:space="preserve">enabling them </w:t>
      </w:r>
      <w:r w:rsidR="00057EA1" w:rsidRPr="00F405BB">
        <w:rPr>
          <w:rFonts w:ascii="Arial" w:hAnsi="Arial" w:cs="Arial"/>
          <w:sz w:val="24"/>
          <w:szCs w:val="24"/>
        </w:rPr>
        <w:t xml:space="preserve">to influence </w:t>
      </w:r>
      <w:r w:rsidR="00D1251A" w:rsidRPr="00F405BB">
        <w:rPr>
          <w:rFonts w:ascii="Arial" w:hAnsi="Arial" w:cs="Arial"/>
          <w:sz w:val="24"/>
          <w:szCs w:val="24"/>
        </w:rPr>
        <w:t>culture</w:t>
      </w:r>
      <w:r w:rsidR="00770F32" w:rsidRPr="00F405BB">
        <w:rPr>
          <w:rFonts w:ascii="Arial" w:hAnsi="Arial" w:cs="Arial"/>
          <w:sz w:val="24"/>
          <w:szCs w:val="24"/>
        </w:rPr>
        <w:t>, performance and organisational outcomes</w:t>
      </w:r>
      <w:r w:rsidR="00C35937" w:rsidRPr="00F405BB">
        <w:rPr>
          <w:rFonts w:ascii="Arial" w:hAnsi="Arial" w:cs="Arial"/>
          <w:sz w:val="24"/>
          <w:szCs w:val="24"/>
        </w:rPr>
        <w:t xml:space="preserve">. Furthermore, </w:t>
      </w:r>
      <w:r w:rsidR="00B21F96" w:rsidRPr="00F405BB">
        <w:rPr>
          <w:rFonts w:ascii="Arial" w:hAnsi="Arial" w:cs="Arial"/>
          <w:sz w:val="24"/>
          <w:szCs w:val="24"/>
        </w:rPr>
        <w:t xml:space="preserve">investing in training to strengthen </w:t>
      </w:r>
      <w:r w:rsidR="00583FFA" w:rsidRPr="00F405BB">
        <w:rPr>
          <w:rFonts w:ascii="Arial" w:hAnsi="Arial" w:cs="Arial"/>
          <w:sz w:val="24"/>
          <w:szCs w:val="24"/>
        </w:rPr>
        <w:t>vital skills, such as communication, conflict resolution</w:t>
      </w:r>
      <w:r w:rsidR="00B454A1" w:rsidRPr="00F405BB">
        <w:rPr>
          <w:rFonts w:ascii="Arial" w:hAnsi="Arial" w:cs="Arial"/>
          <w:sz w:val="24"/>
          <w:szCs w:val="24"/>
        </w:rPr>
        <w:t xml:space="preserve">, </w:t>
      </w:r>
      <w:r w:rsidR="008B6DAA" w:rsidRPr="00F405BB">
        <w:rPr>
          <w:rFonts w:ascii="Arial" w:hAnsi="Arial" w:cs="Arial"/>
          <w:sz w:val="24"/>
          <w:szCs w:val="24"/>
        </w:rPr>
        <w:t>trust</w:t>
      </w:r>
      <w:r w:rsidR="00B454A1" w:rsidRPr="00F405BB">
        <w:rPr>
          <w:rFonts w:ascii="Arial" w:hAnsi="Arial" w:cs="Arial"/>
          <w:sz w:val="24"/>
          <w:szCs w:val="24"/>
        </w:rPr>
        <w:t xml:space="preserve"> building and creating psychological </w:t>
      </w:r>
      <w:r w:rsidR="00320646" w:rsidRPr="00F405BB">
        <w:rPr>
          <w:rFonts w:ascii="Arial" w:hAnsi="Arial" w:cs="Arial"/>
          <w:sz w:val="24"/>
          <w:szCs w:val="24"/>
        </w:rPr>
        <w:t>safety supports team collaboration</w:t>
      </w:r>
      <w:r w:rsidR="008B6DAA" w:rsidRPr="00F405BB">
        <w:rPr>
          <w:rFonts w:ascii="Arial" w:hAnsi="Arial" w:cs="Arial"/>
          <w:sz w:val="24"/>
          <w:szCs w:val="24"/>
        </w:rPr>
        <w:t xml:space="preserve">, employee </w:t>
      </w:r>
      <w:r w:rsidR="00AF29E4" w:rsidRPr="00F405BB">
        <w:rPr>
          <w:rFonts w:ascii="Arial" w:hAnsi="Arial" w:cs="Arial"/>
          <w:sz w:val="24"/>
          <w:szCs w:val="24"/>
        </w:rPr>
        <w:t xml:space="preserve">experience </w:t>
      </w:r>
      <w:r w:rsidR="008B6DAA" w:rsidRPr="00F405BB">
        <w:rPr>
          <w:rFonts w:ascii="Arial" w:hAnsi="Arial" w:cs="Arial"/>
          <w:sz w:val="24"/>
          <w:szCs w:val="24"/>
        </w:rPr>
        <w:t xml:space="preserve">and organisational effectiveness. </w:t>
      </w:r>
      <w:r w:rsidR="003B397B" w:rsidRPr="00F405BB">
        <w:rPr>
          <w:rFonts w:ascii="Arial" w:hAnsi="Arial" w:cs="Arial"/>
          <w:sz w:val="24"/>
          <w:szCs w:val="24"/>
        </w:rPr>
        <w:t xml:space="preserve"> </w:t>
      </w:r>
    </w:p>
    <w:p w14:paraId="40F3E1AF" w14:textId="4CE7318F" w:rsidR="00172F83" w:rsidRPr="00F405BB" w:rsidRDefault="00172F83" w:rsidP="00114673">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t>Hywel Dda</w:t>
      </w:r>
      <w:r w:rsidR="006F57F1" w:rsidRPr="00F405BB">
        <w:rPr>
          <w:rFonts w:ascii="Arial" w:hAnsi="Arial" w:cs="Arial"/>
          <w:sz w:val="24"/>
          <w:szCs w:val="24"/>
        </w:rPr>
        <w:t xml:space="preserve"> </w:t>
      </w:r>
      <w:r w:rsidR="00322E17" w:rsidRPr="00F405BB">
        <w:rPr>
          <w:rFonts w:ascii="Arial" w:hAnsi="Arial" w:cs="Arial"/>
          <w:sz w:val="24"/>
          <w:szCs w:val="24"/>
        </w:rPr>
        <w:t xml:space="preserve">recognise </w:t>
      </w:r>
      <w:r w:rsidR="009B652C" w:rsidRPr="00F405BB">
        <w:rPr>
          <w:rFonts w:ascii="Arial" w:hAnsi="Arial" w:cs="Arial"/>
          <w:sz w:val="24"/>
          <w:szCs w:val="24"/>
        </w:rPr>
        <w:t xml:space="preserve">the significant influence managers have </w:t>
      </w:r>
      <w:r w:rsidR="00FD52E6" w:rsidRPr="00F405BB">
        <w:rPr>
          <w:rFonts w:ascii="Arial" w:hAnsi="Arial" w:cs="Arial"/>
          <w:sz w:val="24"/>
          <w:szCs w:val="24"/>
        </w:rPr>
        <w:t>in shaping o</w:t>
      </w:r>
      <w:r w:rsidR="00D24200" w:rsidRPr="00F405BB">
        <w:rPr>
          <w:rFonts w:ascii="Arial" w:hAnsi="Arial" w:cs="Arial"/>
          <w:sz w:val="24"/>
          <w:szCs w:val="24"/>
        </w:rPr>
        <w:t xml:space="preserve">rganisational culture and </w:t>
      </w:r>
      <w:r w:rsidR="00D25809" w:rsidRPr="00F405BB">
        <w:rPr>
          <w:rFonts w:ascii="Arial" w:hAnsi="Arial" w:cs="Arial"/>
          <w:sz w:val="24"/>
          <w:szCs w:val="24"/>
        </w:rPr>
        <w:t>promoting</w:t>
      </w:r>
      <w:r w:rsidR="00D24200" w:rsidRPr="00F405BB">
        <w:rPr>
          <w:rFonts w:ascii="Arial" w:hAnsi="Arial" w:cs="Arial"/>
          <w:sz w:val="24"/>
          <w:szCs w:val="24"/>
        </w:rPr>
        <w:t xml:space="preserve"> </w:t>
      </w:r>
      <w:r w:rsidR="00D51DA8" w:rsidRPr="00F405BB">
        <w:rPr>
          <w:rFonts w:ascii="Arial" w:hAnsi="Arial" w:cs="Arial"/>
          <w:sz w:val="24"/>
          <w:szCs w:val="24"/>
        </w:rPr>
        <w:t>‘</w:t>
      </w:r>
      <w:r w:rsidR="00517778" w:rsidRPr="00F405BB">
        <w:rPr>
          <w:rFonts w:ascii="Arial" w:hAnsi="Arial" w:cs="Arial"/>
          <w:sz w:val="24"/>
          <w:szCs w:val="24"/>
        </w:rPr>
        <w:t>Good Work</w:t>
      </w:r>
      <w:r w:rsidR="007435E9" w:rsidRPr="00F405BB">
        <w:rPr>
          <w:rFonts w:ascii="Arial" w:hAnsi="Arial" w:cs="Arial"/>
          <w:sz w:val="24"/>
          <w:szCs w:val="24"/>
        </w:rPr>
        <w:t>’</w:t>
      </w:r>
      <w:r w:rsidR="00517778" w:rsidRPr="00F405BB">
        <w:rPr>
          <w:rFonts w:ascii="Arial" w:hAnsi="Arial" w:cs="Arial"/>
          <w:sz w:val="24"/>
          <w:szCs w:val="24"/>
        </w:rPr>
        <w:t xml:space="preserve"> practices</w:t>
      </w:r>
      <w:r w:rsidR="005C5D02" w:rsidRPr="00F405BB">
        <w:rPr>
          <w:rFonts w:ascii="Arial" w:hAnsi="Arial" w:cs="Arial"/>
          <w:sz w:val="24"/>
          <w:szCs w:val="24"/>
        </w:rPr>
        <w:t xml:space="preserve">. </w:t>
      </w:r>
      <w:r w:rsidR="00D61A43" w:rsidRPr="00F405BB">
        <w:rPr>
          <w:rFonts w:ascii="Arial" w:hAnsi="Arial" w:cs="Arial"/>
          <w:sz w:val="24"/>
          <w:szCs w:val="24"/>
        </w:rPr>
        <w:t xml:space="preserve">As a result, the organisation </w:t>
      </w:r>
      <w:r w:rsidR="00F51742" w:rsidRPr="00F405BB">
        <w:rPr>
          <w:rFonts w:ascii="Arial" w:hAnsi="Arial" w:cs="Arial"/>
          <w:sz w:val="24"/>
          <w:szCs w:val="24"/>
        </w:rPr>
        <w:t>will utilise</w:t>
      </w:r>
      <w:r w:rsidR="0003078B" w:rsidRPr="00F405BB">
        <w:rPr>
          <w:rFonts w:ascii="Arial" w:hAnsi="Arial" w:cs="Arial"/>
          <w:sz w:val="24"/>
          <w:szCs w:val="24"/>
        </w:rPr>
        <w:t xml:space="preserve"> monthly Clinical Care Group forums</w:t>
      </w:r>
      <w:r w:rsidR="00F51742" w:rsidRPr="00F405BB">
        <w:rPr>
          <w:rFonts w:ascii="Arial" w:hAnsi="Arial" w:cs="Arial"/>
          <w:sz w:val="24"/>
          <w:szCs w:val="24"/>
        </w:rPr>
        <w:t xml:space="preserve"> to </w:t>
      </w:r>
      <w:r w:rsidR="005609AA" w:rsidRPr="00F405BB">
        <w:rPr>
          <w:rFonts w:ascii="Arial" w:hAnsi="Arial" w:cs="Arial"/>
          <w:sz w:val="24"/>
          <w:szCs w:val="24"/>
        </w:rPr>
        <w:t xml:space="preserve">implement </w:t>
      </w:r>
      <w:r w:rsidR="00BF51F5" w:rsidRPr="00F405BB">
        <w:rPr>
          <w:rFonts w:ascii="Arial" w:hAnsi="Arial" w:cs="Arial"/>
          <w:sz w:val="24"/>
          <w:szCs w:val="24"/>
        </w:rPr>
        <w:t>three recommendations</w:t>
      </w:r>
      <w:r w:rsidR="0088534C" w:rsidRPr="00F405BB">
        <w:rPr>
          <w:rFonts w:ascii="Arial" w:hAnsi="Arial" w:cs="Arial"/>
          <w:sz w:val="24"/>
          <w:szCs w:val="24"/>
        </w:rPr>
        <w:t>, which</w:t>
      </w:r>
      <w:r w:rsidR="00BF51F5" w:rsidRPr="00F405BB">
        <w:rPr>
          <w:rFonts w:ascii="Arial" w:hAnsi="Arial" w:cs="Arial"/>
          <w:sz w:val="24"/>
          <w:szCs w:val="24"/>
        </w:rPr>
        <w:t xml:space="preserve"> </w:t>
      </w:r>
      <w:r w:rsidR="00D968A8" w:rsidRPr="00F405BB">
        <w:rPr>
          <w:rFonts w:ascii="Arial" w:hAnsi="Arial" w:cs="Arial"/>
          <w:sz w:val="24"/>
          <w:szCs w:val="24"/>
        </w:rPr>
        <w:t xml:space="preserve">aim to </w:t>
      </w:r>
      <w:r w:rsidR="002C7B73" w:rsidRPr="00F405BB">
        <w:rPr>
          <w:rFonts w:ascii="Arial" w:hAnsi="Arial" w:cs="Arial"/>
          <w:sz w:val="24"/>
          <w:szCs w:val="24"/>
        </w:rPr>
        <w:t>equip</w:t>
      </w:r>
      <w:r w:rsidR="00D968A8" w:rsidRPr="00F405BB">
        <w:rPr>
          <w:rFonts w:ascii="Arial" w:hAnsi="Arial" w:cs="Arial"/>
          <w:sz w:val="24"/>
          <w:szCs w:val="24"/>
        </w:rPr>
        <w:t xml:space="preserve"> managers with the vital </w:t>
      </w:r>
      <w:r w:rsidR="00AC2176" w:rsidRPr="00F405BB">
        <w:rPr>
          <w:rFonts w:ascii="Arial" w:hAnsi="Arial" w:cs="Arial"/>
          <w:sz w:val="24"/>
          <w:szCs w:val="24"/>
        </w:rPr>
        <w:t>s</w:t>
      </w:r>
      <w:r w:rsidR="00076862" w:rsidRPr="00F405BB">
        <w:rPr>
          <w:rFonts w:ascii="Arial" w:hAnsi="Arial" w:cs="Arial"/>
          <w:sz w:val="24"/>
          <w:szCs w:val="24"/>
        </w:rPr>
        <w:t>kills required to influence</w:t>
      </w:r>
      <w:r w:rsidR="00F52FC7" w:rsidRPr="00F405BB">
        <w:rPr>
          <w:rFonts w:ascii="Arial" w:hAnsi="Arial" w:cs="Arial"/>
          <w:sz w:val="24"/>
          <w:szCs w:val="24"/>
        </w:rPr>
        <w:t xml:space="preserve"> </w:t>
      </w:r>
      <w:r w:rsidR="002C7B73" w:rsidRPr="00F405BB">
        <w:rPr>
          <w:rFonts w:ascii="Arial" w:hAnsi="Arial" w:cs="Arial"/>
          <w:sz w:val="24"/>
          <w:szCs w:val="24"/>
        </w:rPr>
        <w:t>an</w:t>
      </w:r>
      <w:r w:rsidR="00F14723" w:rsidRPr="00F405BB">
        <w:rPr>
          <w:rFonts w:ascii="Arial" w:hAnsi="Arial" w:cs="Arial"/>
          <w:sz w:val="24"/>
          <w:szCs w:val="24"/>
        </w:rPr>
        <w:t xml:space="preserve"> organisation</w:t>
      </w:r>
      <w:r w:rsidR="00F52FC7" w:rsidRPr="00F405BB">
        <w:rPr>
          <w:rFonts w:ascii="Arial" w:hAnsi="Arial" w:cs="Arial"/>
          <w:sz w:val="24"/>
          <w:szCs w:val="24"/>
        </w:rPr>
        <w:t xml:space="preserve">al culture </w:t>
      </w:r>
      <w:r w:rsidR="002C7B73" w:rsidRPr="00F405BB">
        <w:rPr>
          <w:rFonts w:ascii="Arial" w:hAnsi="Arial" w:cs="Arial"/>
          <w:sz w:val="24"/>
          <w:szCs w:val="24"/>
        </w:rPr>
        <w:t>that embeds</w:t>
      </w:r>
      <w:r w:rsidR="00F52FC7" w:rsidRPr="00F405BB">
        <w:rPr>
          <w:rFonts w:ascii="Arial" w:hAnsi="Arial" w:cs="Arial"/>
          <w:sz w:val="24"/>
          <w:szCs w:val="24"/>
        </w:rPr>
        <w:t xml:space="preserve"> core values</w:t>
      </w:r>
      <w:r w:rsidR="00387186" w:rsidRPr="00F405BB">
        <w:rPr>
          <w:rFonts w:ascii="Arial" w:hAnsi="Arial" w:cs="Arial"/>
          <w:sz w:val="24"/>
          <w:szCs w:val="24"/>
        </w:rPr>
        <w:t xml:space="preserve"> (Hywel Dda, </w:t>
      </w:r>
      <w:r w:rsidR="00520C20" w:rsidRPr="00F405BB">
        <w:rPr>
          <w:rFonts w:ascii="Arial" w:hAnsi="Arial" w:cs="Arial"/>
          <w:sz w:val="24"/>
          <w:szCs w:val="24"/>
        </w:rPr>
        <w:t>n.d.</w:t>
      </w:r>
      <w:r w:rsidR="00387186" w:rsidRPr="00F405BB">
        <w:rPr>
          <w:rFonts w:ascii="Arial" w:hAnsi="Arial" w:cs="Arial"/>
          <w:sz w:val="24"/>
          <w:szCs w:val="24"/>
        </w:rPr>
        <w:t>)</w:t>
      </w:r>
      <w:r w:rsidR="00F52FC7" w:rsidRPr="00F405BB">
        <w:rPr>
          <w:rFonts w:ascii="Arial" w:hAnsi="Arial" w:cs="Arial"/>
          <w:sz w:val="24"/>
          <w:szCs w:val="24"/>
        </w:rPr>
        <w:t xml:space="preserve">. </w:t>
      </w:r>
      <w:r w:rsidR="00F14723" w:rsidRPr="00F405BB">
        <w:rPr>
          <w:rFonts w:ascii="Arial" w:hAnsi="Arial" w:cs="Arial"/>
          <w:sz w:val="24"/>
          <w:szCs w:val="24"/>
        </w:rPr>
        <w:t xml:space="preserve"> </w:t>
      </w:r>
    </w:p>
    <w:p w14:paraId="4D4EB8AA" w14:textId="77777777" w:rsidR="00F52FC7" w:rsidRPr="00F405BB" w:rsidRDefault="00986108" w:rsidP="00862655">
      <w:pPr>
        <w:pStyle w:val="Heading2"/>
      </w:pPr>
      <w:bookmarkStart w:id="26" w:name="_Toc222171704"/>
      <w:r w:rsidRPr="00F405BB">
        <w:t>Recommendations</w:t>
      </w:r>
      <w:bookmarkEnd w:id="26"/>
      <w:r w:rsidR="00F52FC7" w:rsidRPr="00F405BB">
        <w:t xml:space="preserve"> </w:t>
      </w:r>
    </w:p>
    <w:p w14:paraId="31ACE366" w14:textId="29E95037" w:rsidR="00986108" w:rsidRPr="00F405BB" w:rsidRDefault="00986108" w:rsidP="00862655">
      <w:pPr>
        <w:pStyle w:val="Heading3"/>
      </w:pPr>
      <w:bookmarkStart w:id="27" w:name="_Toc222171705"/>
      <w:r w:rsidRPr="00F405BB">
        <w:t xml:space="preserve">Flexible </w:t>
      </w:r>
      <w:r w:rsidR="00F44732" w:rsidRPr="00F405BB">
        <w:t>W</w:t>
      </w:r>
      <w:r w:rsidRPr="00F405BB">
        <w:t xml:space="preserve">orking </w:t>
      </w:r>
      <w:r w:rsidR="00F44732" w:rsidRPr="00F405BB">
        <w:t>T</w:t>
      </w:r>
      <w:r w:rsidRPr="00F405BB">
        <w:t>raining</w:t>
      </w:r>
      <w:bookmarkEnd w:id="27"/>
    </w:p>
    <w:p w14:paraId="5C2F007B" w14:textId="00F037CF" w:rsidR="00BD0389" w:rsidRPr="00F405BB" w:rsidRDefault="00352F13" w:rsidP="00114673">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t>CIPD Good Work Index (2025</w:t>
      </w:r>
      <w:r w:rsidR="00520C20" w:rsidRPr="00F405BB">
        <w:rPr>
          <w:rFonts w:ascii="Arial" w:hAnsi="Arial" w:cs="Arial"/>
          <w:sz w:val="24"/>
          <w:szCs w:val="24"/>
        </w:rPr>
        <w:t>a</w:t>
      </w:r>
      <w:r w:rsidRPr="00F405BB">
        <w:rPr>
          <w:rFonts w:ascii="Arial" w:hAnsi="Arial" w:cs="Arial"/>
          <w:sz w:val="24"/>
          <w:szCs w:val="24"/>
        </w:rPr>
        <w:t>)</w:t>
      </w:r>
      <w:r w:rsidR="00B14551" w:rsidRPr="00F405BB">
        <w:rPr>
          <w:rFonts w:ascii="Arial" w:hAnsi="Arial" w:cs="Arial"/>
          <w:sz w:val="24"/>
          <w:szCs w:val="24"/>
        </w:rPr>
        <w:t xml:space="preserve"> </w:t>
      </w:r>
      <w:r w:rsidR="00E73A66" w:rsidRPr="00F405BB">
        <w:rPr>
          <w:rFonts w:ascii="Arial" w:hAnsi="Arial" w:cs="Arial"/>
          <w:sz w:val="24"/>
          <w:szCs w:val="24"/>
        </w:rPr>
        <w:t xml:space="preserve">highlights </w:t>
      </w:r>
      <w:r w:rsidRPr="00F405BB">
        <w:rPr>
          <w:rFonts w:ascii="Arial" w:hAnsi="Arial" w:cs="Arial"/>
          <w:sz w:val="24"/>
          <w:szCs w:val="24"/>
        </w:rPr>
        <w:t xml:space="preserve">work-life balance </w:t>
      </w:r>
      <w:r w:rsidR="00E73A66" w:rsidRPr="00F405BB">
        <w:rPr>
          <w:rFonts w:ascii="Arial" w:hAnsi="Arial" w:cs="Arial"/>
          <w:sz w:val="24"/>
          <w:szCs w:val="24"/>
        </w:rPr>
        <w:t xml:space="preserve">as a </w:t>
      </w:r>
      <w:r w:rsidR="00F03F26" w:rsidRPr="00F405BB">
        <w:rPr>
          <w:rFonts w:ascii="Arial" w:hAnsi="Arial" w:cs="Arial"/>
          <w:sz w:val="24"/>
          <w:szCs w:val="24"/>
        </w:rPr>
        <w:t>key factor</w:t>
      </w:r>
      <w:r w:rsidRPr="00F405BB">
        <w:rPr>
          <w:rFonts w:ascii="Arial" w:hAnsi="Arial" w:cs="Arial"/>
          <w:sz w:val="24"/>
          <w:szCs w:val="24"/>
        </w:rPr>
        <w:t xml:space="preserve">, </w:t>
      </w:r>
      <w:r w:rsidR="006D4A9F" w:rsidRPr="00F405BB">
        <w:rPr>
          <w:rFonts w:ascii="Arial" w:hAnsi="Arial" w:cs="Arial"/>
          <w:sz w:val="24"/>
          <w:szCs w:val="24"/>
        </w:rPr>
        <w:t xml:space="preserve">enabling </w:t>
      </w:r>
      <w:r w:rsidRPr="00F405BB">
        <w:rPr>
          <w:rFonts w:ascii="Arial" w:hAnsi="Arial" w:cs="Arial"/>
          <w:sz w:val="24"/>
          <w:szCs w:val="24"/>
        </w:rPr>
        <w:t xml:space="preserve">employees </w:t>
      </w:r>
      <w:r w:rsidR="007826D4" w:rsidRPr="00F405BB">
        <w:rPr>
          <w:rFonts w:ascii="Arial" w:hAnsi="Arial" w:cs="Arial"/>
          <w:sz w:val="24"/>
          <w:szCs w:val="24"/>
        </w:rPr>
        <w:t xml:space="preserve">to manage their </w:t>
      </w:r>
      <w:r w:rsidRPr="00F405BB">
        <w:rPr>
          <w:rFonts w:ascii="Arial" w:hAnsi="Arial" w:cs="Arial"/>
          <w:sz w:val="24"/>
          <w:szCs w:val="24"/>
        </w:rPr>
        <w:t xml:space="preserve">work and personal commitments </w:t>
      </w:r>
      <w:r w:rsidR="003844D8" w:rsidRPr="00F405BB">
        <w:rPr>
          <w:rFonts w:ascii="Arial" w:hAnsi="Arial" w:cs="Arial"/>
          <w:sz w:val="24"/>
          <w:szCs w:val="24"/>
        </w:rPr>
        <w:t xml:space="preserve">in </w:t>
      </w:r>
      <w:r w:rsidR="00923F59" w:rsidRPr="00F405BB">
        <w:rPr>
          <w:rFonts w:ascii="Arial" w:hAnsi="Arial" w:cs="Arial"/>
          <w:sz w:val="24"/>
          <w:szCs w:val="24"/>
        </w:rPr>
        <w:t xml:space="preserve">a </w:t>
      </w:r>
      <w:r w:rsidR="005D1F56" w:rsidRPr="00F405BB">
        <w:rPr>
          <w:rFonts w:ascii="Arial" w:hAnsi="Arial" w:cs="Arial"/>
          <w:sz w:val="24"/>
          <w:szCs w:val="24"/>
        </w:rPr>
        <w:t>h</w:t>
      </w:r>
      <w:r w:rsidR="00923F59" w:rsidRPr="00F405BB">
        <w:rPr>
          <w:rFonts w:ascii="Arial" w:hAnsi="Arial" w:cs="Arial"/>
          <w:sz w:val="24"/>
          <w:szCs w:val="24"/>
        </w:rPr>
        <w:t>ealthy way.</w:t>
      </w:r>
      <w:r w:rsidR="00D2198D" w:rsidRPr="00F405BB">
        <w:rPr>
          <w:rFonts w:ascii="Arial" w:hAnsi="Arial" w:cs="Arial"/>
          <w:sz w:val="24"/>
          <w:szCs w:val="24"/>
        </w:rPr>
        <w:t xml:space="preserve"> As </w:t>
      </w:r>
      <w:r w:rsidR="00B10F6E" w:rsidRPr="00F405BB">
        <w:rPr>
          <w:rFonts w:ascii="Arial" w:hAnsi="Arial" w:cs="Arial"/>
          <w:sz w:val="24"/>
          <w:szCs w:val="24"/>
        </w:rPr>
        <w:t>flexible working</w:t>
      </w:r>
      <w:r w:rsidR="00C94645" w:rsidRPr="00F405BB">
        <w:rPr>
          <w:rFonts w:ascii="Arial" w:hAnsi="Arial" w:cs="Arial"/>
          <w:sz w:val="24"/>
          <w:szCs w:val="24"/>
        </w:rPr>
        <w:t xml:space="preserve"> seems to be more widely </w:t>
      </w:r>
      <w:r w:rsidR="00A31CFE" w:rsidRPr="00F405BB">
        <w:rPr>
          <w:rFonts w:ascii="Arial" w:hAnsi="Arial" w:cs="Arial"/>
          <w:sz w:val="24"/>
          <w:szCs w:val="24"/>
        </w:rPr>
        <w:t>adopted</w:t>
      </w:r>
      <w:r w:rsidR="001F3AE9" w:rsidRPr="00F405BB">
        <w:rPr>
          <w:rFonts w:ascii="Arial" w:hAnsi="Arial" w:cs="Arial"/>
          <w:sz w:val="24"/>
          <w:szCs w:val="24"/>
        </w:rPr>
        <w:t>,</w:t>
      </w:r>
      <w:r w:rsidR="00BE0DF3" w:rsidRPr="00F405BB">
        <w:rPr>
          <w:rFonts w:ascii="Arial" w:hAnsi="Arial" w:cs="Arial"/>
          <w:sz w:val="24"/>
          <w:szCs w:val="24"/>
        </w:rPr>
        <w:t xml:space="preserve"> research shows employees </w:t>
      </w:r>
      <w:r w:rsidR="00FE5584" w:rsidRPr="00F405BB">
        <w:rPr>
          <w:rFonts w:ascii="Arial" w:hAnsi="Arial" w:cs="Arial"/>
          <w:sz w:val="24"/>
          <w:szCs w:val="24"/>
        </w:rPr>
        <w:t xml:space="preserve">with access to these </w:t>
      </w:r>
      <w:r w:rsidR="009E48F6" w:rsidRPr="00F405BB">
        <w:rPr>
          <w:rFonts w:ascii="Arial" w:hAnsi="Arial" w:cs="Arial"/>
          <w:sz w:val="24"/>
          <w:szCs w:val="24"/>
        </w:rPr>
        <w:t>arrangements</w:t>
      </w:r>
      <w:r w:rsidR="00FE5584" w:rsidRPr="00F405BB">
        <w:rPr>
          <w:rFonts w:ascii="Arial" w:hAnsi="Arial" w:cs="Arial"/>
          <w:sz w:val="24"/>
          <w:szCs w:val="24"/>
        </w:rPr>
        <w:t xml:space="preserve"> </w:t>
      </w:r>
      <w:r w:rsidR="00C57581" w:rsidRPr="00F405BB">
        <w:rPr>
          <w:rFonts w:ascii="Arial" w:hAnsi="Arial" w:cs="Arial"/>
          <w:sz w:val="24"/>
          <w:szCs w:val="24"/>
        </w:rPr>
        <w:t xml:space="preserve">often display </w:t>
      </w:r>
      <w:r w:rsidR="00C07678" w:rsidRPr="00F405BB">
        <w:rPr>
          <w:rFonts w:ascii="Arial" w:hAnsi="Arial" w:cs="Arial"/>
          <w:sz w:val="24"/>
          <w:szCs w:val="24"/>
        </w:rPr>
        <w:t>greater commitment,</w:t>
      </w:r>
      <w:r w:rsidR="009E48F6" w:rsidRPr="00F405BB">
        <w:rPr>
          <w:rFonts w:ascii="Arial" w:hAnsi="Arial" w:cs="Arial"/>
          <w:sz w:val="24"/>
          <w:szCs w:val="24"/>
        </w:rPr>
        <w:t xml:space="preserve"> </w:t>
      </w:r>
      <w:r w:rsidR="00EA08BD" w:rsidRPr="00F405BB">
        <w:rPr>
          <w:rFonts w:ascii="Arial" w:hAnsi="Arial" w:cs="Arial"/>
          <w:sz w:val="24"/>
          <w:szCs w:val="24"/>
        </w:rPr>
        <w:t>motivation</w:t>
      </w:r>
      <w:r w:rsidR="00C026F9" w:rsidRPr="00F405BB">
        <w:rPr>
          <w:rFonts w:ascii="Arial" w:hAnsi="Arial" w:cs="Arial"/>
          <w:sz w:val="24"/>
          <w:szCs w:val="24"/>
        </w:rPr>
        <w:t xml:space="preserve"> and </w:t>
      </w:r>
      <w:r w:rsidR="00C85FFE" w:rsidRPr="00F405BB">
        <w:rPr>
          <w:rFonts w:ascii="Arial" w:hAnsi="Arial" w:cs="Arial"/>
          <w:sz w:val="24"/>
          <w:szCs w:val="24"/>
        </w:rPr>
        <w:t xml:space="preserve">productivity </w:t>
      </w:r>
      <w:r w:rsidR="00BD0389" w:rsidRPr="00F405BB">
        <w:rPr>
          <w:rFonts w:ascii="Arial" w:hAnsi="Arial" w:cs="Arial"/>
          <w:sz w:val="24"/>
          <w:szCs w:val="24"/>
        </w:rPr>
        <w:t xml:space="preserve">(Mullins and Rees, 2023). </w:t>
      </w:r>
      <w:r w:rsidR="00484AB1" w:rsidRPr="00F405BB">
        <w:rPr>
          <w:rFonts w:ascii="Arial" w:hAnsi="Arial" w:cs="Arial"/>
          <w:sz w:val="24"/>
          <w:szCs w:val="24"/>
        </w:rPr>
        <w:t xml:space="preserve">While </w:t>
      </w:r>
      <w:r w:rsidR="009B6A9F" w:rsidRPr="00F405BB">
        <w:rPr>
          <w:rFonts w:ascii="Arial" w:hAnsi="Arial" w:cs="Arial"/>
          <w:sz w:val="24"/>
          <w:szCs w:val="24"/>
        </w:rPr>
        <w:t xml:space="preserve">flexible working practices </w:t>
      </w:r>
      <w:r w:rsidR="00601C24" w:rsidRPr="00F405BB">
        <w:rPr>
          <w:rFonts w:ascii="Arial" w:hAnsi="Arial" w:cs="Arial"/>
          <w:sz w:val="24"/>
          <w:szCs w:val="24"/>
        </w:rPr>
        <w:t>demonstrate</w:t>
      </w:r>
      <w:r w:rsidR="00B2547A" w:rsidRPr="00F405BB">
        <w:rPr>
          <w:rFonts w:ascii="Arial" w:hAnsi="Arial" w:cs="Arial"/>
          <w:sz w:val="24"/>
          <w:szCs w:val="24"/>
        </w:rPr>
        <w:t xml:space="preserve"> positive outcomes for both the employee and organisation,</w:t>
      </w:r>
      <w:r w:rsidR="004035EB" w:rsidRPr="00F405BB">
        <w:rPr>
          <w:rFonts w:ascii="Arial" w:hAnsi="Arial" w:cs="Arial"/>
          <w:sz w:val="24"/>
          <w:szCs w:val="24"/>
        </w:rPr>
        <w:t xml:space="preserve"> </w:t>
      </w:r>
      <w:r w:rsidR="00F2278E" w:rsidRPr="00F405BB">
        <w:rPr>
          <w:rFonts w:ascii="Arial" w:hAnsi="Arial" w:cs="Arial"/>
          <w:sz w:val="24"/>
          <w:szCs w:val="24"/>
        </w:rPr>
        <w:t>an increase in remote</w:t>
      </w:r>
      <w:r w:rsidR="003B5CCE" w:rsidRPr="00F405BB">
        <w:rPr>
          <w:rFonts w:ascii="Arial" w:hAnsi="Arial" w:cs="Arial"/>
          <w:sz w:val="24"/>
          <w:szCs w:val="24"/>
        </w:rPr>
        <w:t xml:space="preserve"> working</w:t>
      </w:r>
      <w:r w:rsidR="00B2547A" w:rsidRPr="00F405BB">
        <w:rPr>
          <w:rFonts w:ascii="Arial" w:hAnsi="Arial" w:cs="Arial"/>
          <w:sz w:val="24"/>
          <w:szCs w:val="24"/>
        </w:rPr>
        <w:t xml:space="preserve"> </w:t>
      </w:r>
      <w:r w:rsidR="0031055E" w:rsidRPr="00F405BB">
        <w:rPr>
          <w:rFonts w:ascii="Arial" w:hAnsi="Arial" w:cs="Arial"/>
          <w:sz w:val="24"/>
          <w:szCs w:val="24"/>
        </w:rPr>
        <w:t xml:space="preserve">requests </w:t>
      </w:r>
      <w:r w:rsidR="00AC45BB" w:rsidRPr="00F405BB">
        <w:rPr>
          <w:rFonts w:ascii="Arial" w:hAnsi="Arial" w:cs="Arial"/>
          <w:sz w:val="24"/>
          <w:szCs w:val="24"/>
        </w:rPr>
        <w:t xml:space="preserve">can </w:t>
      </w:r>
      <w:r w:rsidR="00837342" w:rsidRPr="00F405BB">
        <w:rPr>
          <w:rFonts w:ascii="Arial" w:hAnsi="Arial" w:cs="Arial"/>
          <w:sz w:val="24"/>
          <w:szCs w:val="24"/>
        </w:rPr>
        <w:t>also</w:t>
      </w:r>
      <w:r w:rsidR="005F6409" w:rsidRPr="00F405BB">
        <w:rPr>
          <w:rFonts w:ascii="Arial" w:hAnsi="Arial" w:cs="Arial"/>
          <w:sz w:val="24"/>
          <w:szCs w:val="24"/>
        </w:rPr>
        <w:t xml:space="preserve"> </w:t>
      </w:r>
      <w:r w:rsidR="00EB224F" w:rsidRPr="00F405BB">
        <w:rPr>
          <w:rFonts w:ascii="Arial" w:hAnsi="Arial" w:cs="Arial"/>
          <w:sz w:val="24"/>
          <w:szCs w:val="24"/>
        </w:rPr>
        <w:t>contribute to</w:t>
      </w:r>
      <w:r w:rsidR="00AC45BB" w:rsidRPr="00F405BB">
        <w:rPr>
          <w:rFonts w:ascii="Arial" w:hAnsi="Arial" w:cs="Arial"/>
          <w:sz w:val="24"/>
          <w:szCs w:val="24"/>
        </w:rPr>
        <w:t xml:space="preserve"> </w:t>
      </w:r>
      <w:r w:rsidR="00E15C47" w:rsidRPr="00F405BB">
        <w:rPr>
          <w:rFonts w:ascii="Arial" w:hAnsi="Arial" w:cs="Arial"/>
          <w:sz w:val="24"/>
          <w:szCs w:val="24"/>
        </w:rPr>
        <w:t>strain</w:t>
      </w:r>
      <w:r w:rsidR="00427705" w:rsidRPr="00F405BB">
        <w:rPr>
          <w:rFonts w:ascii="Arial" w:hAnsi="Arial" w:cs="Arial"/>
          <w:sz w:val="24"/>
          <w:szCs w:val="24"/>
        </w:rPr>
        <w:t>ed</w:t>
      </w:r>
      <w:r w:rsidR="00E15C47" w:rsidRPr="00F405BB">
        <w:rPr>
          <w:rFonts w:ascii="Arial" w:hAnsi="Arial" w:cs="Arial"/>
          <w:sz w:val="24"/>
          <w:szCs w:val="24"/>
        </w:rPr>
        <w:t xml:space="preserve"> work relationships,</w:t>
      </w:r>
      <w:r w:rsidR="007470AC" w:rsidRPr="00F405BB">
        <w:rPr>
          <w:rFonts w:ascii="Arial" w:hAnsi="Arial" w:cs="Arial"/>
          <w:sz w:val="24"/>
          <w:szCs w:val="24"/>
        </w:rPr>
        <w:t xml:space="preserve"> </w:t>
      </w:r>
      <w:r w:rsidR="00C3618F" w:rsidRPr="00F405BB">
        <w:rPr>
          <w:rFonts w:ascii="Arial" w:hAnsi="Arial" w:cs="Arial"/>
          <w:sz w:val="24"/>
          <w:szCs w:val="24"/>
        </w:rPr>
        <w:t>barriers</w:t>
      </w:r>
      <w:r w:rsidR="002450BE" w:rsidRPr="00F405BB">
        <w:rPr>
          <w:rFonts w:ascii="Arial" w:hAnsi="Arial" w:cs="Arial"/>
          <w:sz w:val="24"/>
          <w:szCs w:val="24"/>
        </w:rPr>
        <w:t xml:space="preserve"> for managers and</w:t>
      </w:r>
      <w:r w:rsidR="00863605" w:rsidRPr="00F405BB">
        <w:rPr>
          <w:rFonts w:ascii="Arial" w:hAnsi="Arial" w:cs="Arial"/>
          <w:sz w:val="24"/>
          <w:szCs w:val="24"/>
        </w:rPr>
        <w:t xml:space="preserve"> </w:t>
      </w:r>
      <w:r w:rsidR="00EB224F" w:rsidRPr="00F405BB">
        <w:rPr>
          <w:rFonts w:ascii="Arial" w:hAnsi="Arial" w:cs="Arial"/>
          <w:sz w:val="24"/>
          <w:szCs w:val="24"/>
        </w:rPr>
        <w:t xml:space="preserve">poor </w:t>
      </w:r>
      <w:r w:rsidR="005F6409" w:rsidRPr="00F405BB">
        <w:rPr>
          <w:rFonts w:ascii="Arial" w:hAnsi="Arial" w:cs="Arial"/>
          <w:sz w:val="24"/>
          <w:szCs w:val="24"/>
        </w:rPr>
        <w:t>work-life balance</w:t>
      </w:r>
      <w:r w:rsidR="00C749ED" w:rsidRPr="00F405BB">
        <w:rPr>
          <w:rFonts w:ascii="Arial" w:hAnsi="Arial" w:cs="Arial"/>
          <w:sz w:val="24"/>
          <w:szCs w:val="24"/>
        </w:rPr>
        <w:t xml:space="preserve"> </w:t>
      </w:r>
      <w:r w:rsidR="00F02F6B" w:rsidRPr="00F405BB">
        <w:rPr>
          <w:rFonts w:ascii="Arial" w:hAnsi="Arial" w:cs="Arial"/>
          <w:sz w:val="24"/>
          <w:szCs w:val="24"/>
        </w:rPr>
        <w:t>due to</w:t>
      </w:r>
      <w:r w:rsidR="00A5303E" w:rsidRPr="00F405BB">
        <w:rPr>
          <w:rFonts w:ascii="Arial" w:hAnsi="Arial" w:cs="Arial"/>
          <w:sz w:val="24"/>
          <w:szCs w:val="24"/>
        </w:rPr>
        <w:t xml:space="preserve"> </w:t>
      </w:r>
      <w:r w:rsidR="005418C3" w:rsidRPr="00F405BB">
        <w:rPr>
          <w:rFonts w:ascii="Arial" w:hAnsi="Arial" w:cs="Arial"/>
          <w:sz w:val="24"/>
          <w:szCs w:val="24"/>
        </w:rPr>
        <w:t>unclear boundaries</w:t>
      </w:r>
      <w:r w:rsidR="008B436A" w:rsidRPr="00F405BB">
        <w:rPr>
          <w:rFonts w:ascii="Arial" w:hAnsi="Arial" w:cs="Arial"/>
          <w:sz w:val="24"/>
          <w:szCs w:val="24"/>
        </w:rPr>
        <w:t xml:space="preserve">, </w:t>
      </w:r>
      <w:r w:rsidR="00A5303E" w:rsidRPr="00F405BB">
        <w:rPr>
          <w:rFonts w:ascii="Arial" w:hAnsi="Arial" w:cs="Arial"/>
          <w:sz w:val="24"/>
          <w:szCs w:val="24"/>
        </w:rPr>
        <w:t>creating</w:t>
      </w:r>
      <w:r w:rsidR="008B436A" w:rsidRPr="00F405BB">
        <w:rPr>
          <w:rFonts w:ascii="Arial" w:hAnsi="Arial" w:cs="Arial"/>
          <w:sz w:val="24"/>
          <w:szCs w:val="24"/>
        </w:rPr>
        <w:t xml:space="preserve"> additional </w:t>
      </w:r>
      <w:r w:rsidR="008A1641" w:rsidRPr="00F405BB">
        <w:rPr>
          <w:rFonts w:ascii="Arial" w:hAnsi="Arial" w:cs="Arial"/>
          <w:sz w:val="24"/>
          <w:szCs w:val="24"/>
        </w:rPr>
        <w:t xml:space="preserve">demand on </w:t>
      </w:r>
      <w:r w:rsidR="003C6766" w:rsidRPr="00F405BB">
        <w:rPr>
          <w:rFonts w:ascii="Arial" w:hAnsi="Arial" w:cs="Arial"/>
          <w:sz w:val="24"/>
          <w:szCs w:val="24"/>
        </w:rPr>
        <w:t>employee’s</w:t>
      </w:r>
      <w:r w:rsidR="00DF7E9B" w:rsidRPr="00F405BB">
        <w:rPr>
          <w:rFonts w:ascii="Arial" w:hAnsi="Arial" w:cs="Arial"/>
          <w:sz w:val="24"/>
          <w:szCs w:val="24"/>
        </w:rPr>
        <w:t xml:space="preserve"> </w:t>
      </w:r>
      <w:r w:rsidR="003C6766" w:rsidRPr="00F405BB">
        <w:rPr>
          <w:rFonts w:ascii="Arial" w:hAnsi="Arial" w:cs="Arial"/>
          <w:sz w:val="24"/>
          <w:szCs w:val="24"/>
        </w:rPr>
        <w:t>(Soga et al., 2022)</w:t>
      </w:r>
      <w:r w:rsidR="00DF7E9B" w:rsidRPr="00F405BB">
        <w:rPr>
          <w:rFonts w:ascii="Arial" w:hAnsi="Arial" w:cs="Arial"/>
          <w:sz w:val="24"/>
          <w:szCs w:val="24"/>
        </w:rPr>
        <w:t xml:space="preserve">. </w:t>
      </w:r>
      <w:r w:rsidR="00F02F6B" w:rsidRPr="00F405BB">
        <w:rPr>
          <w:rFonts w:ascii="Arial" w:hAnsi="Arial" w:cs="Arial"/>
          <w:sz w:val="24"/>
          <w:szCs w:val="24"/>
        </w:rPr>
        <w:t>Additionally</w:t>
      </w:r>
      <w:r w:rsidR="00E10789" w:rsidRPr="00F405BB">
        <w:rPr>
          <w:rFonts w:ascii="Arial" w:hAnsi="Arial" w:cs="Arial"/>
          <w:sz w:val="24"/>
          <w:szCs w:val="24"/>
        </w:rPr>
        <w:t xml:space="preserve">, </w:t>
      </w:r>
      <w:r w:rsidR="0045423C" w:rsidRPr="00F405BB">
        <w:rPr>
          <w:rFonts w:ascii="Arial" w:hAnsi="Arial" w:cs="Arial"/>
          <w:sz w:val="24"/>
          <w:szCs w:val="24"/>
        </w:rPr>
        <w:t xml:space="preserve">clinical </w:t>
      </w:r>
      <w:r w:rsidR="0071607D" w:rsidRPr="00F405BB">
        <w:rPr>
          <w:rFonts w:ascii="Arial" w:hAnsi="Arial" w:cs="Arial"/>
          <w:sz w:val="24"/>
          <w:szCs w:val="24"/>
        </w:rPr>
        <w:t>services</w:t>
      </w:r>
      <w:r w:rsidR="0045423C" w:rsidRPr="00F405BB">
        <w:rPr>
          <w:rFonts w:ascii="Arial" w:hAnsi="Arial" w:cs="Arial"/>
          <w:sz w:val="24"/>
          <w:szCs w:val="24"/>
        </w:rPr>
        <w:t xml:space="preserve"> face </w:t>
      </w:r>
      <w:r w:rsidR="0045423C" w:rsidRPr="00F405BB">
        <w:rPr>
          <w:rFonts w:ascii="Arial" w:hAnsi="Arial" w:cs="Arial"/>
          <w:sz w:val="24"/>
          <w:szCs w:val="24"/>
        </w:rPr>
        <w:lastRenderedPageBreak/>
        <w:t>significant challenges</w:t>
      </w:r>
      <w:r w:rsidR="00606866" w:rsidRPr="00F405BB">
        <w:rPr>
          <w:rFonts w:ascii="Arial" w:hAnsi="Arial" w:cs="Arial"/>
          <w:sz w:val="24"/>
          <w:szCs w:val="24"/>
        </w:rPr>
        <w:t xml:space="preserve">, such as </w:t>
      </w:r>
      <w:r w:rsidR="0071607D" w:rsidRPr="00F405BB">
        <w:rPr>
          <w:rFonts w:ascii="Arial" w:hAnsi="Arial" w:cs="Arial"/>
          <w:sz w:val="24"/>
          <w:szCs w:val="24"/>
        </w:rPr>
        <w:t>scheduling</w:t>
      </w:r>
      <w:r w:rsidR="00606866" w:rsidRPr="00F405BB">
        <w:rPr>
          <w:rFonts w:ascii="Arial" w:hAnsi="Arial" w:cs="Arial"/>
          <w:sz w:val="24"/>
          <w:szCs w:val="24"/>
        </w:rPr>
        <w:t xml:space="preserve"> constraints</w:t>
      </w:r>
      <w:r w:rsidR="00320BBD" w:rsidRPr="00F405BB">
        <w:rPr>
          <w:rFonts w:ascii="Arial" w:hAnsi="Arial" w:cs="Arial"/>
          <w:sz w:val="24"/>
          <w:szCs w:val="24"/>
        </w:rPr>
        <w:t>, operational pressures</w:t>
      </w:r>
      <w:r w:rsidR="00D61EBB" w:rsidRPr="00F405BB">
        <w:rPr>
          <w:rFonts w:ascii="Arial" w:hAnsi="Arial" w:cs="Arial"/>
          <w:sz w:val="24"/>
          <w:szCs w:val="24"/>
        </w:rPr>
        <w:t xml:space="preserve">, </w:t>
      </w:r>
      <w:r w:rsidR="0071607D" w:rsidRPr="00F405BB">
        <w:rPr>
          <w:rFonts w:ascii="Arial" w:hAnsi="Arial" w:cs="Arial"/>
          <w:sz w:val="24"/>
          <w:szCs w:val="24"/>
        </w:rPr>
        <w:t>resource</w:t>
      </w:r>
      <w:r w:rsidR="00F73C83" w:rsidRPr="00F405BB">
        <w:rPr>
          <w:rFonts w:ascii="Arial" w:hAnsi="Arial" w:cs="Arial"/>
          <w:sz w:val="24"/>
          <w:szCs w:val="24"/>
        </w:rPr>
        <w:t xml:space="preserve"> limitation</w:t>
      </w:r>
      <w:r w:rsidR="00A641D6" w:rsidRPr="00F405BB">
        <w:rPr>
          <w:rFonts w:ascii="Arial" w:hAnsi="Arial" w:cs="Arial"/>
          <w:sz w:val="24"/>
          <w:szCs w:val="24"/>
        </w:rPr>
        <w:t xml:space="preserve"> and</w:t>
      </w:r>
      <w:r w:rsidR="00F73C83" w:rsidRPr="00F405BB">
        <w:rPr>
          <w:rFonts w:ascii="Arial" w:hAnsi="Arial" w:cs="Arial"/>
          <w:sz w:val="24"/>
          <w:szCs w:val="24"/>
        </w:rPr>
        <w:t xml:space="preserve"> increased supervision demand</w:t>
      </w:r>
      <w:r w:rsidR="00F72B90" w:rsidRPr="00F405BB">
        <w:rPr>
          <w:rFonts w:ascii="Arial" w:hAnsi="Arial" w:cs="Arial"/>
          <w:sz w:val="24"/>
          <w:szCs w:val="24"/>
        </w:rPr>
        <w:t>s</w:t>
      </w:r>
      <w:r w:rsidR="00343FA9" w:rsidRPr="00F405BB">
        <w:rPr>
          <w:rFonts w:ascii="Arial" w:hAnsi="Arial" w:cs="Arial"/>
          <w:sz w:val="24"/>
          <w:szCs w:val="24"/>
        </w:rPr>
        <w:t>, which</w:t>
      </w:r>
      <w:r w:rsidR="0055192A" w:rsidRPr="00F405BB">
        <w:rPr>
          <w:rFonts w:ascii="Arial" w:hAnsi="Arial" w:cs="Arial"/>
          <w:sz w:val="24"/>
          <w:szCs w:val="24"/>
        </w:rPr>
        <w:t xml:space="preserve"> </w:t>
      </w:r>
      <w:r w:rsidR="00BF2FDF" w:rsidRPr="00F405BB">
        <w:rPr>
          <w:rFonts w:ascii="Arial" w:hAnsi="Arial" w:cs="Arial"/>
          <w:sz w:val="24"/>
          <w:szCs w:val="24"/>
        </w:rPr>
        <w:t xml:space="preserve">can </w:t>
      </w:r>
      <w:r w:rsidR="0055192A" w:rsidRPr="00F405BB">
        <w:rPr>
          <w:rFonts w:ascii="Arial" w:hAnsi="Arial" w:cs="Arial"/>
          <w:sz w:val="24"/>
          <w:szCs w:val="24"/>
        </w:rPr>
        <w:t>impac</w:t>
      </w:r>
      <w:r w:rsidR="00D20D58" w:rsidRPr="00F405BB">
        <w:rPr>
          <w:rFonts w:ascii="Arial" w:hAnsi="Arial" w:cs="Arial"/>
          <w:sz w:val="24"/>
          <w:szCs w:val="24"/>
        </w:rPr>
        <w:t>t</w:t>
      </w:r>
      <w:r w:rsidR="0055192A" w:rsidRPr="00F405BB">
        <w:rPr>
          <w:rFonts w:ascii="Arial" w:hAnsi="Arial" w:cs="Arial"/>
          <w:sz w:val="24"/>
          <w:szCs w:val="24"/>
        </w:rPr>
        <w:t xml:space="preserve"> the feasibility of flexible working requests </w:t>
      </w:r>
      <w:r w:rsidR="00991B56" w:rsidRPr="00F405BB">
        <w:rPr>
          <w:rFonts w:ascii="Arial" w:hAnsi="Arial" w:cs="Arial"/>
          <w:sz w:val="24"/>
          <w:szCs w:val="24"/>
        </w:rPr>
        <w:t>(Choudhary and Brookes, 2025)</w:t>
      </w:r>
      <w:r w:rsidR="0071607D" w:rsidRPr="00F405BB">
        <w:rPr>
          <w:rFonts w:ascii="Arial" w:hAnsi="Arial" w:cs="Arial"/>
          <w:sz w:val="24"/>
          <w:szCs w:val="24"/>
        </w:rPr>
        <w:t xml:space="preserve">. </w:t>
      </w:r>
      <w:r w:rsidR="00837342" w:rsidRPr="00F405BB">
        <w:rPr>
          <w:rFonts w:ascii="Arial" w:hAnsi="Arial" w:cs="Arial"/>
          <w:sz w:val="24"/>
          <w:szCs w:val="24"/>
        </w:rPr>
        <w:t xml:space="preserve"> </w:t>
      </w:r>
    </w:p>
    <w:p w14:paraId="0044CE7E" w14:textId="1A99AA50" w:rsidR="00D253FC" w:rsidRPr="00F405BB" w:rsidRDefault="00045DC6" w:rsidP="00114673">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t>Hywel Dda</w:t>
      </w:r>
      <w:r w:rsidR="00AE672F" w:rsidRPr="00F405BB">
        <w:rPr>
          <w:rFonts w:ascii="Arial" w:hAnsi="Arial" w:cs="Arial"/>
          <w:sz w:val="24"/>
          <w:szCs w:val="24"/>
        </w:rPr>
        <w:t xml:space="preserve"> aim </w:t>
      </w:r>
      <w:r w:rsidR="00B63A7A" w:rsidRPr="00F405BB">
        <w:rPr>
          <w:rFonts w:ascii="Arial" w:hAnsi="Arial" w:cs="Arial"/>
          <w:sz w:val="24"/>
          <w:szCs w:val="24"/>
        </w:rPr>
        <w:t xml:space="preserve">to </w:t>
      </w:r>
      <w:r w:rsidR="00AE672F" w:rsidRPr="00F405BB">
        <w:rPr>
          <w:rFonts w:ascii="Arial" w:hAnsi="Arial" w:cs="Arial"/>
          <w:sz w:val="24"/>
          <w:szCs w:val="24"/>
        </w:rPr>
        <w:t>provide manager</w:t>
      </w:r>
      <w:r w:rsidR="00A641D6" w:rsidRPr="00F405BB">
        <w:rPr>
          <w:rFonts w:ascii="Arial" w:hAnsi="Arial" w:cs="Arial"/>
          <w:sz w:val="24"/>
          <w:szCs w:val="24"/>
        </w:rPr>
        <w:t>s</w:t>
      </w:r>
      <w:r w:rsidR="00AE672F" w:rsidRPr="00F405BB">
        <w:rPr>
          <w:rFonts w:ascii="Arial" w:hAnsi="Arial" w:cs="Arial"/>
          <w:sz w:val="24"/>
          <w:szCs w:val="24"/>
        </w:rPr>
        <w:t xml:space="preserve"> </w:t>
      </w:r>
      <w:r w:rsidR="007522B3" w:rsidRPr="00F405BB">
        <w:rPr>
          <w:rFonts w:ascii="Arial" w:hAnsi="Arial" w:cs="Arial"/>
          <w:sz w:val="24"/>
          <w:szCs w:val="24"/>
        </w:rPr>
        <w:t xml:space="preserve">with </w:t>
      </w:r>
      <w:r w:rsidR="009E555C" w:rsidRPr="00F405BB">
        <w:rPr>
          <w:rFonts w:ascii="Arial" w:hAnsi="Arial" w:cs="Arial"/>
          <w:sz w:val="24"/>
          <w:szCs w:val="24"/>
        </w:rPr>
        <w:t xml:space="preserve">vital </w:t>
      </w:r>
      <w:r w:rsidR="00AE672F" w:rsidRPr="00F405BB">
        <w:rPr>
          <w:rFonts w:ascii="Arial" w:hAnsi="Arial" w:cs="Arial"/>
          <w:sz w:val="24"/>
          <w:szCs w:val="24"/>
        </w:rPr>
        <w:t xml:space="preserve">training </w:t>
      </w:r>
      <w:r w:rsidR="009E555C" w:rsidRPr="00F405BB">
        <w:rPr>
          <w:rFonts w:ascii="Arial" w:hAnsi="Arial" w:cs="Arial"/>
          <w:sz w:val="24"/>
          <w:szCs w:val="24"/>
        </w:rPr>
        <w:t>in</w:t>
      </w:r>
      <w:r w:rsidR="00B9472B" w:rsidRPr="00F405BB">
        <w:rPr>
          <w:rFonts w:ascii="Arial" w:hAnsi="Arial" w:cs="Arial"/>
          <w:sz w:val="24"/>
          <w:szCs w:val="24"/>
        </w:rPr>
        <w:t xml:space="preserve"> </w:t>
      </w:r>
      <w:r w:rsidR="008B45E8" w:rsidRPr="00F405BB">
        <w:rPr>
          <w:rFonts w:ascii="Arial" w:hAnsi="Arial" w:cs="Arial"/>
          <w:sz w:val="24"/>
          <w:szCs w:val="24"/>
        </w:rPr>
        <w:t xml:space="preserve">monthly clinical care group forums </w:t>
      </w:r>
      <w:r w:rsidR="00AE672F" w:rsidRPr="00F405BB">
        <w:rPr>
          <w:rFonts w:ascii="Arial" w:hAnsi="Arial" w:cs="Arial"/>
          <w:sz w:val="24"/>
          <w:szCs w:val="24"/>
        </w:rPr>
        <w:t xml:space="preserve">to </w:t>
      </w:r>
      <w:r w:rsidR="00904A23" w:rsidRPr="00F405BB">
        <w:rPr>
          <w:rFonts w:ascii="Arial" w:hAnsi="Arial" w:cs="Arial"/>
          <w:sz w:val="24"/>
          <w:szCs w:val="24"/>
        </w:rPr>
        <w:t>s</w:t>
      </w:r>
      <w:r w:rsidR="00AE672F" w:rsidRPr="00F405BB">
        <w:rPr>
          <w:rFonts w:ascii="Arial" w:hAnsi="Arial" w:cs="Arial"/>
          <w:sz w:val="24"/>
          <w:szCs w:val="24"/>
        </w:rPr>
        <w:t>trengthening leadership</w:t>
      </w:r>
      <w:r w:rsidR="00F47AEC" w:rsidRPr="00F405BB">
        <w:rPr>
          <w:rFonts w:ascii="Arial" w:hAnsi="Arial" w:cs="Arial"/>
          <w:sz w:val="24"/>
          <w:szCs w:val="24"/>
        </w:rPr>
        <w:t xml:space="preserve">, </w:t>
      </w:r>
      <w:r w:rsidR="00CA68D7" w:rsidRPr="00F405BB">
        <w:rPr>
          <w:rFonts w:ascii="Arial" w:hAnsi="Arial" w:cs="Arial"/>
          <w:sz w:val="24"/>
          <w:szCs w:val="24"/>
        </w:rPr>
        <w:t>and suppor</w:t>
      </w:r>
      <w:r w:rsidR="00271B17" w:rsidRPr="00F405BB">
        <w:rPr>
          <w:rFonts w:ascii="Arial" w:hAnsi="Arial" w:cs="Arial"/>
          <w:sz w:val="24"/>
          <w:szCs w:val="24"/>
        </w:rPr>
        <w:t xml:space="preserve">t understanding of </w:t>
      </w:r>
      <w:r w:rsidR="009E555C" w:rsidRPr="00F405BB">
        <w:rPr>
          <w:rFonts w:ascii="Arial" w:hAnsi="Arial" w:cs="Arial"/>
          <w:sz w:val="24"/>
          <w:szCs w:val="24"/>
        </w:rPr>
        <w:t xml:space="preserve">the organisations </w:t>
      </w:r>
      <w:r w:rsidR="00CA68D7" w:rsidRPr="00F405BB">
        <w:rPr>
          <w:rFonts w:ascii="Arial" w:hAnsi="Arial" w:cs="Arial"/>
          <w:sz w:val="24"/>
          <w:szCs w:val="24"/>
        </w:rPr>
        <w:t>flexible and agile working</w:t>
      </w:r>
      <w:r w:rsidR="00271B17" w:rsidRPr="00F405BB">
        <w:rPr>
          <w:rFonts w:ascii="Arial" w:hAnsi="Arial" w:cs="Arial"/>
          <w:sz w:val="24"/>
          <w:szCs w:val="24"/>
        </w:rPr>
        <w:t xml:space="preserve"> policies to</w:t>
      </w:r>
      <w:r w:rsidR="00CA68D7" w:rsidRPr="00F405BB">
        <w:rPr>
          <w:rFonts w:ascii="Arial" w:hAnsi="Arial" w:cs="Arial"/>
          <w:sz w:val="24"/>
          <w:szCs w:val="24"/>
        </w:rPr>
        <w:t xml:space="preserve"> </w:t>
      </w:r>
      <w:r w:rsidR="007E4DFF" w:rsidRPr="00F405BB">
        <w:rPr>
          <w:rFonts w:ascii="Arial" w:hAnsi="Arial" w:cs="Arial"/>
          <w:sz w:val="24"/>
          <w:szCs w:val="24"/>
        </w:rPr>
        <w:t xml:space="preserve">support </w:t>
      </w:r>
      <w:r w:rsidR="004054BF" w:rsidRPr="00F405BB">
        <w:rPr>
          <w:rFonts w:ascii="Arial" w:hAnsi="Arial" w:cs="Arial"/>
          <w:sz w:val="24"/>
          <w:szCs w:val="24"/>
        </w:rPr>
        <w:t xml:space="preserve">staff </w:t>
      </w:r>
      <w:r w:rsidR="007E4DFF" w:rsidRPr="00F405BB">
        <w:rPr>
          <w:rFonts w:ascii="Arial" w:hAnsi="Arial" w:cs="Arial"/>
          <w:sz w:val="24"/>
          <w:szCs w:val="24"/>
        </w:rPr>
        <w:t xml:space="preserve">requests and </w:t>
      </w:r>
      <w:r w:rsidR="008415D7" w:rsidRPr="00F405BB">
        <w:rPr>
          <w:rFonts w:ascii="Arial" w:hAnsi="Arial" w:cs="Arial"/>
          <w:sz w:val="24"/>
          <w:szCs w:val="24"/>
        </w:rPr>
        <w:t>promote consistent</w:t>
      </w:r>
      <w:r w:rsidR="00D13A31" w:rsidRPr="00F405BB">
        <w:rPr>
          <w:rFonts w:ascii="Arial" w:hAnsi="Arial" w:cs="Arial"/>
          <w:sz w:val="24"/>
          <w:szCs w:val="24"/>
        </w:rPr>
        <w:t xml:space="preserve"> and</w:t>
      </w:r>
      <w:r w:rsidR="008415D7" w:rsidRPr="00F405BB">
        <w:rPr>
          <w:rFonts w:ascii="Arial" w:hAnsi="Arial" w:cs="Arial"/>
          <w:sz w:val="24"/>
          <w:szCs w:val="24"/>
        </w:rPr>
        <w:t xml:space="preserve"> compassionate decision-making that </w:t>
      </w:r>
      <w:r w:rsidR="00E97748" w:rsidRPr="00F405BB">
        <w:rPr>
          <w:rFonts w:ascii="Arial" w:hAnsi="Arial" w:cs="Arial"/>
          <w:sz w:val="24"/>
          <w:szCs w:val="24"/>
        </w:rPr>
        <w:t xml:space="preserve">positively shape staff </w:t>
      </w:r>
      <w:r w:rsidR="008E5FBB" w:rsidRPr="00F405BB">
        <w:rPr>
          <w:rFonts w:ascii="Arial" w:hAnsi="Arial" w:cs="Arial"/>
          <w:sz w:val="24"/>
          <w:szCs w:val="24"/>
        </w:rPr>
        <w:t>experience</w:t>
      </w:r>
      <w:r w:rsidR="008415D7" w:rsidRPr="00F405BB">
        <w:rPr>
          <w:rFonts w:ascii="Arial" w:hAnsi="Arial" w:cs="Arial"/>
          <w:sz w:val="24"/>
          <w:szCs w:val="24"/>
        </w:rPr>
        <w:t xml:space="preserve">. </w:t>
      </w:r>
    </w:p>
    <w:p w14:paraId="2FF53F67" w14:textId="2782CCCB" w:rsidR="00986108" w:rsidRPr="00F405BB" w:rsidRDefault="00986108" w:rsidP="00862655">
      <w:pPr>
        <w:pStyle w:val="Heading3"/>
      </w:pPr>
      <w:bookmarkStart w:id="28" w:name="_Toc222171706"/>
      <w:r w:rsidRPr="00F405BB">
        <w:t xml:space="preserve">Wellbeing </w:t>
      </w:r>
      <w:r w:rsidR="00F44732" w:rsidRPr="00F405BB">
        <w:t>T</w:t>
      </w:r>
      <w:r w:rsidRPr="00F405BB">
        <w:t>raining</w:t>
      </w:r>
      <w:bookmarkEnd w:id="28"/>
    </w:p>
    <w:p w14:paraId="5C358B38" w14:textId="70B58703" w:rsidR="00ED2C16" w:rsidRPr="00F405BB" w:rsidRDefault="00BA302F" w:rsidP="00114673">
      <w:pPr>
        <w:spacing w:line="360" w:lineRule="auto"/>
        <w:jc w:val="both"/>
        <w:rPr>
          <w:rFonts w:ascii="Arial" w:hAnsi="Arial" w:cs="Arial"/>
          <w:color w:val="202020"/>
          <w:sz w:val="24"/>
          <w:szCs w:val="24"/>
          <w:lang w:eastAsia="zh-CN"/>
        </w:rPr>
      </w:pPr>
      <w:r w:rsidRPr="00F405BB">
        <w:rPr>
          <w:rFonts w:ascii="Arial" w:hAnsi="Arial" w:cs="Arial"/>
          <w:sz w:val="24"/>
          <w:szCs w:val="24"/>
        </w:rPr>
        <w:t xml:space="preserve">CIPD </w:t>
      </w:r>
      <w:r w:rsidR="00F27899" w:rsidRPr="00F405BB">
        <w:rPr>
          <w:rFonts w:ascii="Arial" w:hAnsi="Arial" w:cs="Arial"/>
          <w:sz w:val="24"/>
          <w:szCs w:val="24"/>
        </w:rPr>
        <w:t>Good Work Index (2025</w:t>
      </w:r>
      <w:r w:rsidR="005D4521" w:rsidRPr="00F405BB">
        <w:rPr>
          <w:rFonts w:ascii="Arial" w:hAnsi="Arial" w:cs="Arial"/>
          <w:sz w:val="24"/>
          <w:szCs w:val="24"/>
        </w:rPr>
        <w:t>a</w:t>
      </w:r>
      <w:r w:rsidRPr="00F405BB">
        <w:rPr>
          <w:rFonts w:ascii="Arial" w:hAnsi="Arial" w:cs="Arial"/>
          <w:sz w:val="24"/>
          <w:szCs w:val="24"/>
        </w:rPr>
        <w:t>)</w:t>
      </w:r>
      <w:r w:rsidR="00E97071" w:rsidRPr="00F405BB">
        <w:rPr>
          <w:rFonts w:ascii="Arial" w:hAnsi="Arial" w:cs="Arial"/>
          <w:sz w:val="24"/>
          <w:szCs w:val="24"/>
        </w:rPr>
        <w:t xml:space="preserve"> outlines the importance </w:t>
      </w:r>
      <w:r w:rsidR="00E807EB" w:rsidRPr="00F405BB">
        <w:rPr>
          <w:rFonts w:ascii="Arial" w:hAnsi="Arial" w:cs="Arial"/>
          <w:sz w:val="24"/>
          <w:szCs w:val="24"/>
        </w:rPr>
        <w:t xml:space="preserve">of a </w:t>
      </w:r>
      <w:r w:rsidR="00F5681F" w:rsidRPr="00F405BB">
        <w:rPr>
          <w:rFonts w:ascii="Arial" w:hAnsi="Arial" w:cs="Arial"/>
          <w:sz w:val="24"/>
          <w:szCs w:val="24"/>
        </w:rPr>
        <w:t>physically and mentally healthy work</w:t>
      </w:r>
      <w:r w:rsidR="008A7C86" w:rsidRPr="00F405BB">
        <w:rPr>
          <w:rFonts w:ascii="Arial" w:hAnsi="Arial" w:cs="Arial"/>
          <w:sz w:val="24"/>
          <w:szCs w:val="24"/>
        </w:rPr>
        <w:t>place</w:t>
      </w:r>
      <w:r w:rsidR="006A58FC" w:rsidRPr="00F405BB">
        <w:rPr>
          <w:rFonts w:ascii="Arial" w:hAnsi="Arial" w:cs="Arial"/>
          <w:sz w:val="24"/>
          <w:szCs w:val="24"/>
        </w:rPr>
        <w:t xml:space="preserve">, as </w:t>
      </w:r>
      <w:r w:rsidR="00B209C3" w:rsidRPr="00F405BB">
        <w:rPr>
          <w:rFonts w:ascii="Arial" w:hAnsi="Arial" w:cs="Arial"/>
          <w:sz w:val="24"/>
          <w:szCs w:val="24"/>
        </w:rPr>
        <w:t xml:space="preserve">improved wellbeing </w:t>
      </w:r>
      <w:r w:rsidR="00F54D52" w:rsidRPr="00F405BB">
        <w:rPr>
          <w:rFonts w:ascii="Arial" w:hAnsi="Arial" w:cs="Arial"/>
          <w:sz w:val="24"/>
          <w:szCs w:val="24"/>
        </w:rPr>
        <w:t xml:space="preserve">is linked to greater job satisfaction, </w:t>
      </w:r>
      <w:r w:rsidR="00172693" w:rsidRPr="00F405BB">
        <w:rPr>
          <w:rFonts w:ascii="Arial" w:hAnsi="Arial" w:cs="Arial"/>
          <w:sz w:val="24"/>
          <w:szCs w:val="24"/>
        </w:rPr>
        <w:t xml:space="preserve">motivation and performance. </w:t>
      </w:r>
      <w:r w:rsidR="00331BE6" w:rsidRPr="00F405BB">
        <w:rPr>
          <w:rFonts w:ascii="Arial" w:hAnsi="Arial" w:cs="Arial"/>
          <w:sz w:val="24"/>
          <w:szCs w:val="24"/>
        </w:rPr>
        <w:t>J</w:t>
      </w:r>
      <w:r w:rsidR="006049F0" w:rsidRPr="00F405BB">
        <w:rPr>
          <w:rFonts w:ascii="Arial" w:hAnsi="Arial" w:cs="Arial"/>
          <w:sz w:val="24"/>
          <w:szCs w:val="24"/>
        </w:rPr>
        <w:t xml:space="preserve">an-Emmanuel De Neve and Ward (2025) </w:t>
      </w:r>
      <w:r w:rsidR="00D13143" w:rsidRPr="00F405BB">
        <w:rPr>
          <w:rFonts w:ascii="Arial" w:hAnsi="Arial" w:cs="Arial"/>
          <w:sz w:val="24"/>
          <w:szCs w:val="24"/>
        </w:rPr>
        <w:t>suggest</w:t>
      </w:r>
      <w:r w:rsidR="006049F0" w:rsidRPr="00F405BB">
        <w:rPr>
          <w:rFonts w:ascii="Arial" w:hAnsi="Arial" w:cs="Arial"/>
          <w:sz w:val="24"/>
          <w:szCs w:val="24"/>
        </w:rPr>
        <w:t xml:space="preserve"> poor job satisfaction is more likely to result in individuals leaving early, arriving late or </w:t>
      </w:r>
      <w:r w:rsidR="00FF657F" w:rsidRPr="00F405BB">
        <w:rPr>
          <w:rFonts w:ascii="Arial" w:hAnsi="Arial" w:cs="Arial"/>
          <w:sz w:val="24"/>
          <w:szCs w:val="24"/>
        </w:rPr>
        <w:t xml:space="preserve">taking more </w:t>
      </w:r>
      <w:r w:rsidR="00A12535" w:rsidRPr="00F405BB">
        <w:rPr>
          <w:rFonts w:ascii="Arial" w:hAnsi="Arial" w:cs="Arial"/>
          <w:sz w:val="24"/>
          <w:szCs w:val="24"/>
        </w:rPr>
        <w:t>frequent</w:t>
      </w:r>
      <w:r w:rsidR="006049F0" w:rsidRPr="00F405BB">
        <w:rPr>
          <w:rFonts w:ascii="Arial" w:hAnsi="Arial" w:cs="Arial"/>
          <w:sz w:val="24"/>
          <w:szCs w:val="24"/>
        </w:rPr>
        <w:t xml:space="preserve"> absence, </w:t>
      </w:r>
      <w:r w:rsidR="00A12535" w:rsidRPr="00F405BB">
        <w:rPr>
          <w:rFonts w:ascii="Arial" w:hAnsi="Arial" w:cs="Arial"/>
          <w:sz w:val="24"/>
          <w:szCs w:val="24"/>
        </w:rPr>
        <w:t xml:space="preserve">which has a significant impact on </w:t>
      </w:r>
      <w:r w:rsidR="001D4B66" w:rsidRPr="00F405BB">
        <w:rPr>
          <w:rFonts w:ascii="Arial" w:hAnsi="Arial" w:cs="Arial"/>
          <w:sz w:val="24"/>
          <w:szCs w:val="24"/>
        </w:rPr>
        <w:t xml:space="preserve">both individual and organisational performance. </w:t>
      </w:r>
      <w:r w:rsidR="00945E89" w:rsidRPr="00F405BB">
        <w:rPr>
          <w:rFonts w:ascii="Arial" w:hAnsi="Arial" w:cs="Arial"/>
          <w:sz w:val="24"/>
          <w:szCs w:val="24"/>
        </w:rPr>
        <w:t xml:space="preserve">Given </w:t>
      </w:r>
      <w:r w:rsidR="00945E89" w:rsidRPr="00F405BB">
        <w:rPr>
          <w:rFonts w:ascii="Arial" w:hAnsi="Arial" w:cs="Arial"/>
          <w:spacing w:val="-4"/>
          <w:sz w:val="24"/>
          <w:szCs w:val="24"/>
          <w:shd w:val="clear" w:color="auto" w:fill="FFFFFF"/>
        </w:rPr>
        <w:t>Hywel Dda</w:t>
      </w:r>
      <w:r w:rsidR="00AC4816" w:rsidRPr="00F405BB">
        <w:rPr>
          <w:rFonts w:ascii="Arial" w:hAnsi="Arial" w:cs="Arial"/>
          <w:spacing w:val="-4"/>
          <w:sz w:val="24"/>
          <w:szCs w:val="24"/>
          <w:shd w:val="clear" w:color="auto" w:fill="FFFFFF"/>
        </w:rPr>
        <w:t xml:space="preserve"> (2026</w:t>
      </w:r>
      <w:r w:rsidR="006C1EF0" w:rsidRPr="00F405BB">
        <w:rPr>
          <w:rFonts w:ascii="Arial" w:hAnsi="Arial" w:cs="Arial"/>
          <w:spacing w:val="-4"/>
          <w:sz w:val="24"/>
          <w:szCs w:val="24"/>
          <w:shd w:val="clear" w:color="auto" w:fill="FFFFFF"/>
        </w:rPr>
        <w:t>b</w:t>
      </w:r>
      <w:r w:rsidR="00AC4816" w:rsidRPr="00F405BB">
        <w:rPr>
          <w:rFonts w:ascii="Arial" w:hAnsi="Arial" w:cs="Arial"/>
          <w:spacing w:val="-4"/>
          <w:sz w:val="24"/>
          <w:szCs w:val="24"/>
          <w:shd w:val="clear" w:color="auto" w:fill="FFFFFF"/>
        </w:rPr>
        <w:t>)</w:t>
      </w:r>
      <w:r w:rsidR="005C19AD" w:rsidRPr="00F405BB">
        <w:rPr>
          <w:rFonts w:ascii="Arial" w:hAnsi="Arial" w:cs="Arial"/>
          <w:spacing w:val="-4"/>
          <w:sz w:val="24"/>
          <w:szCs w:val="24"/>
          <w:shd w:val="clear" w:color="auto" w:fill="FFFFFF"/>
        </w:rPr>
        <w:t xml:space="preserve"> continues to experience </w:t>
      </w:r>
      <w:r w:rsidR="004D458D" w:rsidRPr="00F405BB">
        <w:rPr>
          <w:rFonts w:ascii="Arial" w:hAnsi="Arial" w:cs="Arial"/>
          <w:spacing w:val="-4"/>
          <w:sz w:val="24"/>
          <w:szCs w:val="24"/>
          <w:shd w:val="clear" w:color="auto" w:fill="FFFFFF"/>
        </w:rPr>
        <w:t>high sickness absence rates</w:t>
      </w:r>
      <w:r w:rsidR="000B2418" w:rsidRPr="00F405BB">
        <w:rPr>
          <w:rFonts w:ascii="Arial" w:hAnsi="Arial" w:cs="Arial"/>
          <w:spacing w:val="-4"/>
          <w:sz w:val="24"/>
          <w:szCs w:val="24"/>
          <w:shd w:val="clear" w:color="auto" w:fill="FFFFFF"/>
        </w:rPr>
        <w:t xml:space="preserve">, particularly </w:t>
      </w:r>
      <w:r w:rsidR="00454BC6" w:rsidRPr="00F405BB">
        <w:rPr>
          <w:rFonts w:ascii="Arial" w:hAnsi="Arial" w:cs="Arial"/>
          <w:spacing w:val="-4"/>
          <w:sz w:val="24"/>
          <w:szCs w:val="24"/>
          <w:shd w:val="clear" w:color="auto" w:fill="FFFFFF"/>
        </w:rPr>
        <w:t>linked to anxiety, stress and depression</w:t>
      </w:r>
      <w:r w:rsidR="00D85B61" w:rsidRPr="00F405BB">
        <w:rPr>
          <w:rFonts w:ascii="Arial" w:hAnsi="Arial" w:cs="Arial"/>
          <w:spacing w:val="-4"/>
          <w:sz w:val="24"/>
          <w:szCs w:val="24"/>
          <w:shd w:val="clear" w:color="auto" w:fill="FFFFFF"/>
        </w:rPr>
        <w:t xml:space="preserve">, </w:t>
      </w:r>
      <w:r w:rsidR="00090F6C" w:rsidRPr="00F405BB">
        <w:rPr>
          <w:rFonts w:ascii="Arial" w:hAnsi="Arial" w:cs="Arial"/>
          <w:spacing w:val="-4"/>
          <w:sz w:val="24"/>
          <w:szCs w:val="24"/>
          <w:shd w:val="clear" w:color="auto" w:fill="FFFFFF"/>
        </w:rPr>
        <w:t xml:space="preserve">staff </w:t>
      </w:r>
      <w:r w:rsidR="00386058" w:rsidRPr="00F405BB">
        <w:rPr>
          <w:rFonts w:ascii="Arial" w:hAnsi="Arial" w:cs="Arial"/>
          <w:spacing w:val="-4"/>
          <w:sz w:val="24"/>
          <w:szCs w:val="24"/>
          <w:shd w:val="clear" w:color="auto" w:fill="FFFFFF"/>
        </w:rPr>
        <w:t xml:space="preserve">may not experience sufficient </w:t>
      </w:r>
      <w:r w:rsidR="00A12FC8" w:rsidRPr="00F405BB">
        <w:rPr>
          <w:rFonts w:ascii="Arial" w:hAnsi="Arial" w:cs="Arial"/>
          <w:spacing w:val="-4"/>
          <w:sz w:val="24"/>
          <w:szCs w:val="24"/>
          <w:shd w:val="clear" w:color="auto" w:fill="FFFFFF"/>
        </w:rPr>
        <w:t xml:space="preserve">health and wellbeing support </w:t>
      </w:r>
      <w:r w:rsidR="00001826" w:rsidRPr="00F405BB">
        <w:rPr>
          <w:rFonts w:ascii="Arial" w:hAnsi="Arial" w:cs="Arial"/>
          <w:spacing w:val="-4"/>
          <w:sz w:val="24"/>
          <w:szCs w:val="24"/>
          <w:shd w:val="clear" w:color="auto" w:fill="FFFFFF"/>
        </w:rPr>
        <w:t xml:space="preserve">within the workplace. </w:t>
      </w:r>
      <w:r w:rsidR="004F3DD2" w:rsidRPr="00F405BB">
        <w:rPr>
          <w:rFonts w:ascii="Arial" w:hAnsi="Arial" w:cs="Arial"/>
          <w:spacing w:val="-4"/>
          <w:sz w:val="24"/>
          <w:szCs w:val="24"/>
          <w:shd w:val="clear" w:color="auto" w:fill="FFFFFF"/>
        </w:rPr>
        <w:t xml:space="preserve">The CIPD </w:t>
      </w:r>
      <w:r w:rsidR="0078637F" w:rsidRPr="00F405BB">
        <w:rPr>
          <w:rFonts w:ascii="Arial" w:hAnsi="Arial" w:cs="Arial"/>
          <w:spacing w:val="-4"/>
          <w:sz w:val="24"/>
          <w:szCs w:val="24"/>
          <w:shd w:val="clear" w:color="auto" w:fill="FFFFFF"/>
        </w:rPr>
        <w:t>‘</w:t>
      </w:r>
      <w:r w:rsidR="004F3DD2" w:rsidRPr="00F405BB">
        <w:rPr>
          <w:rFonts w:ascii="Arial" w:hAnsi="Arial" w:cs="Arial"/>
          <w:spacing w:val="-4"/>
          <w:sz w:val="24"/>
          <w:szCs w:val="24"/>
          <w:shd w:val="clear" w:color="auto" w:fill="FFFFFF"/>
        </w:rPr>
        <w:t>Health</w:t>
      </w:r>
      <w:r w:rsidR="0078637F" w:rsidRPr="00F405BB">
        <w:rPr>
          <w:rFonts w:ascii="Arial" w:hAnsi="Arial" w:cs="Arial"/>
          <w:spacing w:val="-4"/>
          <w:sz w:val="24"/>
          <w:szCs w:val="24"/>
          <w:shd w:val="clear" w:color="auto" w:fill="FFFFFF"/>
        </w:rPr>
        <w:t xml:space="preserve"> </w:t>
      </w:r>
      <w:r w:rsidR="004F3DD2" w:rsidRPr="00F405BB">
        <w:rPr>
          <w:rFonts w:ascii="Arial" w:hAnsi="Arial" w:cs="Arial"/>
          <w:spacing w:val="-4"/>
          <w:sz w:val="24"/>
          <w:szCs w:val="24"/>
          <w:shd w:val="clear" w:color="auto" w:fill="FFFFFF"/>
        </w:rPr>
        <w:t>and</w:t>
      </w:r>
      <w:r w:rsidR="0078637F" w:rsidRPr="00F405BB">
        <w:rPr>
          <w:rFonts w:ascii="Arial" w:hAnsi="Arial" w:cs="Arial"/>
          <w:spacing w:val="-4"/>
          <w:sz w:val="24"/>
          <w:szCs w:val="24"/>
          <w:shd w:val="clear" w:color="auto" w:fill="FFFFFF"/>
        </w:rPr>
        <w:t xml:space="preserve"> W</w:t>
      </w:r>
      <w:r w:rsidR="004F3DD2" w:rsidRPr="00F405BB">
        <w:rPr>
          <w:rFonts w:ascii="Arial" w:hAnsi="Arial" w:cs="Arial"/>
          <w:spacing w:val="-4"/>
          <w:sz w:val="24"/>
          <w:szCs w:val="24"/>
          <w:shd w:val="clear" w:color="auto" w:fill="FFFFFF"/>
        </w:rPr>
        <w:t>ellbeing</w:t>
      </w:r>
      <w:r w:rsidR="004E0684" w:rsidRPr="00F405BB">
        <w:rPr>
          <w:rFonts w:ascii="Arial" w:hAnsi="Arial" w:cs="Arial"/>
          <w:spacing w:val="-4"/>
          <w:sz w:val="24"/>
          <w:szCs w:val="24"/>
          <w:shd w:val="clear" w:color="auto" w:fill="FFFFFF"/>
        </w:rPr>
        <w:t xml:space="preserve"> at Work</w:t>
      </w:r>
      <w:r w:rsidR="0078637F" w:rsidRPr="00F405BB">
        <w:rPr>
          <w:rFonts w:ascii="Arial" w:hAnsi="Arial" w:cs="Arial"/>
          <w:spacing w:val="-4"/>
          <w:sz w:val="24"/>
          <w:szCs w:val="24"/>
          <w:shd w:val="clear" w:color="auto" w:fill="FFFFFF"/>
        </w:rPr>
        <w:t xml:space="preserve">’ </w:t>
      </w:r>
      <w:r w:rsidR="004F3DD2" w:rsidRPr="00F405BB">
        <w:rPr>
          <w:rFonts w:ascii="Arial" w:hAnsi="Arial" w:cs="Arial"/>
          <w:spacing w:val="-4"/>
          <w:sz w:val="24"/>
          <w:szCs w:val="24"/>
          <w:shd w:val="clear" w:color="auto" w:fill="FFFFFF"/>
        </w:rPr>
        <w:t>report</w:t>
      </w:r>
      <w:r w:rsidR="0078637F" w:rsidRPr="00F405BB">
        <w:rPr>
          <w:rFonts w:ascii="Arial" w:hAnsi="Arial" w:cs="Arial"/>
          <w:spacing w:val="-4"/>
          <w:sz w:val="24"/>
          <w:szCs w:val="24"/>
          <w:shd w:val="clear" w:color="auto" w:fill="FFFFFF"/>
        </w:rPr>
        <w:t xml:space="preserve"> (2025</w:t>
      </w:r>
      <w:r w:rsidR="004E0684" w:rsidRPr="00F405BB">
        <w:rPr>
          <w:rFonts w:ascii="Arial" w:hAnsi="Arial" w:cs="Arial"/>
          <w:spacing w:val="-4"/>
          <w:sz w:val="24"/>
          <w:szCs w:val="24"/>
          <w:shd w:val="clear" w:color="auto" w:fill="FFFFFF"/>
        </w:rPr>
        <w:t>b</w:t>
      </w:r>
      <w:r w:rsidR="0078637F" w:rsidRPr="00F405BB">
        <w:rPr>
          <w:rFonts w:ascii="Arial" w:hAnsi="Arial" w:cs="Arial"/>
          <w:spacing w:val="-4"/>
          <w:sz w:val="24"/>
          <w:szCs w:val="24"/>
          <w:shd w:val="clear" w:color="auto" w:fill="FFFFFF"/>
        </w:rPr>
        <w:t xml:space="preserve">) </w:t>
      </w:r>
      <w:r w:rsidR="00861C0C" w:rsidRPr="00F405BB">
        <w:rPr>
          <w:rFonts w:ascii="Arial" w:hAnsi="Arial" w:cs="Arial"/>
          <w:spacing w:val="-4"/>
          <w:sz w:val="24"/>
          <w:szCs w:val="24"/>
          <w:shd w:val="clear" w:color="auto" w:fill="FFFFFF"/>
        </w:rPr>
        <w:t>identified</w:t>
      </w:r>
      <w:r w:rsidR="00257D6C" w:rsidRPr="00F405BB">
        <w:rPr>
          <w:rFonts w:ascii="Arial" w:hAnsi="Arial" w:cs="Arial"/>
          <w:spacing w:val="-4"/>
          <w:sz w:val="24"/>
          <w:szCs w:val="24"/>
          <w:shd w:val="clear" w:color="auto" w:fill="FFFFFF"/>
        </w:rPr>
        <w:t xml:space="preserve"> </w:t>
      </w:r>
      <w:r w:rsidR="002A5011" w:rsidRPr="00F405BB">
        <w:rPr>
          <w:rFonts w:ascii="Arial" w:hAnsi="Arial" w:cs="Arial"/>
          <w:spacing w:val="-4"/>
          <w:sz w:val="24"/>
          <w:szCs w:val="24"/>
          <w:shd w:val="clear" w:color="auto" w:fill="FFFFFF"/>
        </w:rPr>
        <w:t xml:space="preserve">inadequate </w:t>
      </w:r>
      <w:r w:rsidR="0007584E" w:rsidRPr="00F405BB">
        <w:rPr>
          <w:rFonts w:ascii="Arial" w:hAnsi="Arial" w:cs="Arial"/>
          <w:spacing w:val="-4"/>
          <w:sz w:val="24"/>
          <w:szCs w:val="24"/>
          <w:shd w:val="clear" w:color="auto" w:fill="FFFFFF"/>
        </w:rPr>
        <w:t>managerial</w:t>
      </w:r>
      <w:r w:rsidR="002A5011" w:rsidRPr="00F405BB">
        <w:rPr>
          <w:rFonts w:ascii="Arial" w:hAnsi="Arial" w:cs="Arial"/>
          <w:spacing w:val="-4"/>
          <w:sz w:val="24"/>
          <w:szCs w:val="24"/>
          <w:shd w:val="clear" w:color="auto" w:fill="FFFFFF"/>
        </w:rPr>
        <w:t xml:space="preserve"> training is </w:t>
      </w:r>
      <w:r w:rsidR="00B960FA" w:rsidRPr="00F405BB">
        <w:rPr>
          <w:rFonts w:ascii="Arial" w:hAnsi="Arial" w:cs="Arial"/>
          <w:spacing w:val="-4"/>
          <w:sz w:val="24"/>
          <w:szCs w:val="24"/>
          <w:shd w:val="clear" w:color="auto" w:fill="FFFFFF"/>
        </w:rPr>
        <w:t>provided</w:t>
      </w:r>
      <w:r w:rsidR="00F046C2" w:rsidRPr="00F405BB">
        <w:rPr>
          <w:rFonts w:ascii="Arial" w:hAnsi="Arial" w:cs="Arial"/>
          <w:spacing w:val="-4"/>
          <w:sz w:val="24"/>
          <w:szCs w:val="24"/>
          <w:shd w:val="clear" w:color="auto" w:fill="FFFFFF"/>
        </w:rPr>
        <w:t xml:space="preserve"> to support </w:t>
      </w:r>
      <w:r w:rsidR="00FA2500" w:rsidRPr="00F405BB">
        <w:rPr>
          <w:rFonts w:ascii="Arial" w:hAnsi="Arial" w:cs="Arial"/>
          <w:spacing w:val="-4"/>
          <w:sz w:val="24"/>
          <w:szCs w:val="24"/>
          <w:shd w:val="clear" w:color="auto" w:fill="FFFFFF"/>
        </w:rPr>
        <w:t>mental health</w:t>
      </w:r>
      <w:r w:rsidR="002577B4" w:rsidRPr="00F405BB">
        <w:rPr>
          <w:rFonts w:ascii="Arial" w:hAnsi="Arial" w:cs="Arial"/>
          <w:spacing w:val="-4"/>
          <w:sz w:val="24"/>
          <w:szCs w:val="24"/>
          <w:shd w:val="clear" w:color="auto" w:fill="FFFFFF"/>
        </w:rPr>
        <w:t>,</w:t>
      </w:r>
      <w:r w:rsidR="00FA2500" w:rsidRPr="00F405BB">
        <w:rPr>
          <w:rFonts w:ascii="Arial" w:hAnsi="Arial" w:cs="Arial"/>
          <w:spacing w:val="-4"/>
          <w:sz w:val="24"/>
          <w:szCs w:val="24"/>
          <w:shd w:val="clear" w:color="auto" w:fill="FFFFFF"/>
        </w:rPr>
        <w:t xml:space="preserve"> despite clear</w:t>
      </w:r>
      <w:r w:rsidR="004D4DD3" w:rsidRPr="00F405BB">
        <w:rPr>
          <w:rFonts w:ascii="Arial" w:hAnsi="Arial" w:cs="Arial"/>
          <w:spacing w:val="-4"/>
          <w:sz w:val="24"/>
          <w:szCs w:val="24"/>
          <w:shd w:val="clear" w:color="auto" w:fill="FFFFFF"/>
        </w:rPr>
        <w:t xml:space="preserve"> known</w:t>
      </w:r>
      <w:r w:rsidR="00FA2500" w:rsidRPr="00F405BB">
        <w:rPr>
          <w:rFonts w:ascii="Arial" w:hAnsi="Arial" w:cs="Arial"/>
          <w:spacing w:val="-4"/>
          <w:sz w:val="24"/>
          <w:szCs w:val="24"/>
          <w:shd w:val="clear" w:color="auto" w:fill="FFFFFF"/>
        </w:rPr>
        <w:t xml:space="preserve"> </w:t>
      </w:r>
      <w:r w:rsidR="0007584E" w:rsidRPr="00F405BB">
        <w:rPr>
          <w:rFonts w:ascii="Arial" w:hAnsi="Arial" w:cs="Arial"/>
          <w:spacing w:val="-4"/>
          <w:sz w:val="24"/>
          <w:szCs w:val="24"/>
          <w:shd w:val="clear" w:color="auto" w:fill="FFFFFF"/>
        </w:rPr>
        <w:t xml:space="preserve">benefits. </w:t>
      </w:r>
      <w:r w:rsidR="00F63172" w:rsidRPr="00F405BB">
        <w:rPr>
          <w:rFonts w:ascii="Arial" w:hAnsi="Arial" w:cs="Arial"/>
          <w:color w:val="202020"/>
          <w:sz w:val="24"/>
          <w:szCs w:val="24"/>
          <w:lang w:eastAsia="zh-CN"/>
        </w:rPr>
        <w:t xml:space="preserve">Huo, </w:t>
      </w:r>
      <w:r w:rsidR="00025E85" w:rsidRPr="00F405BB">
        <w:rPr>
          <w:rFonts w:ascii="Arial" w:hAnsi="Arial" w:cs="Arial"/>
          <w:color w:val="202020"/>
          <w:sz w:val="24"/>
          <w:szCs w:val="24"/>
          <w:lang w:eastAsia="zh-CN"/>
        </w:rPr>
        <w:t xml:space="preserve">Boxall and Cheung (2020) </w:t>
      </w:r>
      <w:r w:rsidR="00920346" w:rsidRPr="00F405BB">
        <w:rPr>
          <w:rFonts w:ascii="Arial" w:hAnsi="Arial" w:cs="Arial"/>
          <w:color w:val="202020"/>
          <w:sz w:val="24"/>
          <w:szCs w:val="24"/>
          <w:lang w:eastAsia="zh-CN"/>
        </w:rPr>
        <w:t>emphasise</w:t>
      </w:r>
      <w:r w:rsidR="00025E85" w:rsidRPr="00F405BB">
        <w:rPr>
          <w:rFonts w:ascii="Arial" w:hAnsi="Arial" w:cs="Arial"/>
          <w:color w:val="202020"/>
          <w:sz w:val="24"/>
          <w:szCs w:val="24"/>
          <w:lang w:eastAsia="zh-CN"/>
        </w:rPr>
        <w:t xml:space="preserve"> the </w:t>
      </w:r>
      <w:r w:rsidR="008D6DCC" w:rsidRPr="00F405BB">
        <w:rPr>
          <w:rFonts w:ascii="Arial" w:hAnsi="Arial" w:cs="Arial"/>
          <w:color w:val="202020"/>
          <w:sz w:val="24"/>
          <w:szCs w:val="24"/>
          <w:lang w:eastAsia="zh-CN"/>
        </w:rPr>
        <w:t xml:space="preserve">importance </w:t>
      </w:r>
      <w:r w:rsidR="007247A1" w:rsidRPr="00F405BB">
        <w:rPr>
          <w:rFonts w:ascii="Arial" w:hAnsi="Arial" w:cs="Arial"/>
          <w:color w:val="202020"/>
          <w:sz w:val="24"/>
          <w:szCs w:val="24"/>
          <w:lang w:eastAsia="zh-CN"/>
        </w:rPr>
        <w:t>of</w:t>
      </w:r>
      <w:r w:rsidR="00025E85" w:rsidRPr="00F405BB">
        <w:rPr>
          <w:rFonts w:ascii="Arial" w:hAnsi="Arial" w:cs="Arial"/>
          <w:color w:val="202020"/>
          <w:sz w:val="24"/>
          <w:szCs w:val="24"/>
          <w:lang w:eastAsia="zh-CN"/>
        </w:rPr>
        <w:t xml:space="preserve"> managers</w:t>
      </w:r>
      <w:r w:rsidR="00E26CF7" w:rsidRPr="00F405BB">
        <w:rPr>
          <w:rFonts w:ascii="Arial" w:hAnsi="Arial" w:cs="Arial"/>
          <w:color w:val="202020"/>
          <w:sz w:val="24"/>
          <w:szCs w:val="24"/>
          <w:lang w:eastAsia="zh-CN"/>
        </w:rPr>
        <w:t xml:space="preserve"> </w:t>
      </w:r>
      <w:r w:rsidR="00025E85" w:rsidRPr="00F405BB">
        <w:rPr>
          <w:rFonts w:ascii="Arial" w:hAnsi="Arial" w:cs="Arial"/>
          <w:color w:val="202020"/>
          <w:sz w:val="24"/>
          <w:szCs w:val="24"/>
          <w:lang w:eastAsia="zh-CN"/>
        </w:rPr>
        <w:t>in shaping employee wellbeing</w:t>
      </w:r>
      <w:r w:rsidR="006E64B8" w:rsidRPr="00F405BB">
        <w:rPr>
          <w:rFonts w:ascii="Arial" w:eastAsia="Times New Roman" w:hAnsi="Arial" w:cs="Arial"/>
          <w:kern w:val="0"/>
          <w:sz w:val="24"/>
          <w:szCs w:val="24"/>
          <w:lang w:eastAsia="en-GB"/>
          <w14:ligatures w14:val="none"/>
        </w:rPr>
        <w:t xml:space="preserve">, while </w:t>
      </w:r>
      <w:r w:rsidR="00CC6B32" w:rsidRPr="00F405BB">
        <w:rPr>
          <w:rFonts w:ascii="Arial" w:eastAsia="Times New Roman" w:hAnsi="Arial" w:cs="Arial"/>
          <w:kern w:val="0"/>
          <w:sz w:val="24"/>
          <w:szCs w:val="24"/>
          <w:lang w:eastAsia="en-GB"/>
          <w14:ligatures w14:val="none"/>
        </w:rPr>
        <w:t xml:space="preserve">Russell (2025) </w:t>
      </w:r>
      <w:r w:rsidR="006471F9" w:rsidRPr="00F405BB">
        <w:rPr>
          <w:rFonts w:ascii="Arial" w:eastAsia="Times New Roman" w:hAnsi="Arial" w:cs="Arial"/>
          <w:kern w:val="0"/>
          <w:sz w:val="24"/>
          <w:szCs w:val="24"/>
          <w:lang w:eastAsia="en-GB"/>
          <w14:ligatures w14:val="none"/>
        </w:rPr>
        <w:t>highlights the benefit</w:t>
      </w:r>
      <w:r w:rsidR="000624CE" w:rsidRPr="00F405BB">
        <w:rPr>
          <w:rFonts w:ascii="Arial" w:eastAsia="Times New Roman" w:hAnsi="Arial" w:cs="Arial"/>
          <w:kern w:val="0"/>
          <w:sz w:val="24"/>
          <w:szCs w:val="24"/>
          <w:lang w:eastAsia="en-GB"/>
          <w14:ligatures w14:val="none"/>
        </w:rPr>
        <w:t>s</w:t>
      </w:r>
      <w:r w:rsidR="006471F9" w:rsidRPr="00F405BB">
        <w:rPr>
          <w:rFonts w:ascii="Arial" w:eastAsia="Times New Roman" w:hAnsi="Arial" w:cs="Arial"/>
          <w:kern w:val="0"/>
          <w:sz w:val="24"/>
          <w:szCs w:val="24"/>
          <w:lang w:eastAsia="en-GB"/>
          <w14:ligatures w14:val="none"/>
        </w:rPr>
        <w:t xml:space="preserve"> </w:t>
      </w:r>
      <w:r w:rsidR="000624CE" w:rsidRPr="00F405BB">
        <w:rPr>
          <w:rFonts w:ascii="Arial" w:eastAsia="Times New Roman" w:hAnsi="Arial" w:cs="Arial"/>
          <w:kern w:val="0"/>
          <w:sz w:val="24"/>
          <w:szCs w:val="24"/>
          <w:lang w:eastAsia="en-GB"/>
          <w14:ligatures w14:val="none"/>
        </w:rPr>
        <w:t xml:space="preserve">of manager </w:t>
      </w:r>
      <w:r w:rsidR="00881E80" w:rsidRPr="00F405BB">
        <w:rPr>
          <w:rFonts w:ascii="Arial" w:eastAsia="Times New Roman" w:hAnsi="Arial" w:cs="Arial"/>
          <w:kern w:val="0"/>
          <w:sz w:val="24"/>
          <w:szCs w:val="24"/>
          <w:lang w:eastAsia="en-GB"/>
          <w14:ligatures w14:val="none"/>
        </w:rPr>
        <w:t xml:space="preserve">training to support </w:t>
      </w:r>
      <w:r w:rsidR="000624CE" w:rsidRPr="00F405BB">
        <w:rPr>
          <w:rFonts w:ascii="Arial" w:eastAsia="Times New Roman" w:hAnsi="Arial" w:cs="Arial"/>
          <w:kern w:val="0"/>
          <w:sz w:val="24"/>
          <w:szCs w:val="24"/>
          <w:lang w:eastAsia="en-GB"/>
          <w14:ligatures w14:val="none"/>
        </w:rPr>
        <w:t xml:space="preserve">them </w:t>
      </w:r>
      <w:r w:rsidR="000D16F9" w:rsidRPr="00F405BB">
        <w:rPr>
          <w:rFonts w:ascii="Arial" w:eastAsia="Times New Roman" w:hAnsi="Arial" w:cs="Arial"/>
          <w:kern w:val="0"/>
          <w:sz w:val="24"/>
          <w:szCs w:val="24"/>
          <w:lang w:eastAsia="en-GB"/>
          <w14:ligatures w14:val="none"/>
        </w:rPr>
        <w:t xml:space="preserve">to </w:t>
      </w:r>
      <w:r w:rsidR="00897D28" w:rsidRPr="00F405BB">
        <w:rPr>
          <w:rFonts w:ascii="Arial" w:eastAsia="Times New Roman" w:hAnsi="Arial" w:cs="Arial"/>
          <w:kern w:val="0"/>
          <w:sz w:val="24"/>
          <w:szCs w:val="24"/>
          <w:lang w:eastAsia="en-GB"/>
          <w14:ligatures w14:val="none"/>
        </w:rPr>
        <w:t xml:space="preserve">identify </w:t>
      </w:r>
      <w:r w:rsidR="006471F9" w:rsidRPr="00F405BB">
        <w:rPr>
          <w:rFonts w:ascii="Arial" w:hAnsi="Arial" w:cs="Arial"/>
          <w:color w:val="202020"/>
          <w:sz w:val="24"/>
          <w:szCs w:val="24"/>
          <w:lang w:eastAsia="zh-CN"/>
        </w:rPr>
        <w:t>early indicators of health and wellbeing</w:t>
      </w:r>
      <w:r w:rsidR="00897D28" w:rsidRPr="00F405BB">
        <w:rPr>
          <w:rFonts w:ascii="Arial" w:hAnsi="Arial" w:cs="Arial"/>
          <w:color w:val="202020"/>
          <w:sz w:val="24"/>
          <w:szCs w:val="24"/>
          <w:lang w:eastAsia="zh-CN"/>
        </w:rPr>
        <w:t xml:space="preserve"> in </w:t>
      </w:r>
      <w:r w:rsidR="00587F2E" w:rsidRPr="00F405BB">
        <w:rPr>
          <w:rFonts w:ascii="Arial" w:hAnsi="Arial" w:cs="Arial"/>
          <w:color w:val="202020"/>
          <w:sz w:val="24"/>
          <w:szCs w:val="24"/>
          <w:lang w:eastAsia="zh-CN"/>
        </w:rPr>
        <w:t xml:space="preserve">staff. </w:t>
      </w:r>
    </w:p>
    <w:p w14:paraId="209810DE" w14:textId="1C512448" w:rsidR="00E348E6" w:rsidRPr="00F405BB" w:rsidRDefault="00ED2C16" w:rsidP="00114673">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t xml:space="preserve">Hywel Dda will be </w:t>
      </w:r>
      <w:r w:rsidR="005D584F" w:rsidRPr="00F405BB">
        <w:rPr>
          <w:rFonts w:ascii="Arial" w:hAnsi="Arial" w:cs="Arial"/>
          <w:sz w:val="24"/>
          <w:szCs w:val="24"/>
        </w:rPr>
        <w:t>providing</w:t>
      </w:r>
      <w:r w:rsidRPr="00F405BB">
        <w:rPr>
          <w:rFonts w:ascii="Arial" w:hAnsi="Arial" w:cs="Arial"/>
          <w:sz w:val="24"/>
          <w:szCs w:val="24"/>
        </w:rPr>
        <w:t xml:space="preserve"> manager</w:t>
      </w:r>
      <w:r w:rsidR="005D584F" w:rsidRPr="00F405BB">
        <w:rPr>
          <w:rFonts w:ascii="Arial" w:hAnsi="Arial" w:cs="Arial"/>
          <w:sz w:val="24"/>
          <w:szCs w:val="24"/>
        </w:rPr>
        <w:t xml:space="preserve">s with training </w:t>
      </w:r>
      <w:r w:rsidRPr="00F405BB">
        <w:rPr>
          <w:rFonts w:ascii="Arial" w:hAnsi="Arial" w:cs="Arial"/>
          <w:sz w:val="24"/>
          <w:szCs w:val="24"/>
        </w:rPr>
        <w:t xml:space="preserve">in monthly clinical care group forums to </w:t>
      </w:r>
      <w:r w:rsidR="00E16C43" w:rsidRPr="00F405BB">
        <w:rPr>
          <w:rFonts w:ascii="Arial" w:hAnsi="Arial" w:cs="Arial"/>
          <w:sz w:val="24"/>
          <w:szCs w:val="24"/>
        </w:rPr>
        <w:t xml:space="preserve">strengthen knowledge </w:t>
      </w:r>
      <w:r w:rsidR="005936B9" w:rsidRPr="00F405BB">
        <w:rPr>
          <w:rFonts w:ascii="Arial" w:hAnsi="Arial" w:cs="Arial"/>
          <w:sz w:val="24"/>
          <w:szCs w:val="24"/>
        </w:rPr>
        <w:t xml:space="preserve">of </w:t>
      </w:r>
      <w:r w:rsidR="00057E7F" w:rsidRPr="00F405BB">
        <w:rPr>
          <w:rFonts w:ascii="Arial" w:hAnsi="Arial" w:cs="Arial"/>
          <w:sz w:val="24"/>
          <w:szCs w:val="24"/>
        </w:rPr>
        <w:t>preventative</w:t>
      </w:r>
      <w:r w:rsidR="006805FC" w:rsidRPr="00F405BB">
        <w:rPr>
          <w:rFonts w:ascii="Arial" w:hAnsi="Arial" w:cs="Arial"/>
          <w:sz w:val="24"/>
          <w:szCs w:val="24"/>
        </w:rPr>
        <w:t xml:space="preserve"> </w:t>
      </w:r>
      <w:r w:rsidR="00057E7F" w:rsidRPr="00F405BB">
        <w:rPr>
          <w:rFonts w:ascii="Arial" w:hAnsi="Arial" w:cs="Arial"/>
          <w:sz w:val="24"/>
          <w:szCs w:val="24"/>
        </w:rPr>
        <w:t>approaches</w:t>
      </w:r>
      <w:r w:rsidR="005936B9" w:rsidRPr="00F405BB">
        <w:rPr>
          <w:rFonts w:ascii="Arial" w:hAnsi="Arial" w:cs="Arial"/>
          <w:sz w:val="24"/>
          <w:szCs w:val="24"/>
        </w:rPr>
        <w:t xml:space="preserve"> </w:t>
      </w:r>
      <w:r w:rsidR="0050718C" w:rsidRPr="00F405BB">
        <w:rPr>
          <w:rFonts w:ascii="Arial" w:hAnsi="Arial" w:cs="Arial"/>
          <w:sz w:val="24"/>
          <w:szCs w:val="24"/>
        </w:rPr>
        <w:t xml:space="preserve">and how to promote </w:t>
      </w:r>
      <w:r w:rsidR="005936B9" w:rsidRPr="00F405BB">
        <w:rPr>
          <w:rFonts w:ascii="Arial" w:hAnsi="Arial" w:cs="Arial"/>
          <w:sz w:val="24"/>
          <w:szCs w:val="24"/>
        </w:rPr>
        <w:t>to</w:t>
      </w:r>
      <w:r w:rsidR="0050718C" w:rsidRPr="00F405BB">
        <w:rPr>
          <w:rFonts w:ascii="Arial" w:hAnsi="Arial" w:cs="Arial"/>
          <w:sz w:val="24"/>
          <w:szCs w:val="24"/>
        </w:rPr>
        <w:t xml:space="preserve"> </w:t>
      </w:r>
      <w:r w:rsidR="005936B9" w:rsidRPr="00F405BB">
        <w:rPr>
          <w:rFonts w:ascii="Arial" w:hAnsi="Arial" w:cs="Arial"/>
          <w:sz w:val="24"/>
          <w:szCs w:val="24"/>
        </w:rPr>
        <w:t>wellbeing</w:t>
      </w:r>
      <w:r w:rsidR="00CD1144" w:rsidRPr="00F405BB">
        <w:rPr>
          <w:rFonts w:ascii="Arial" w:hAnsi="Arial" w:cs="Arial"/>
          <w:sz w:val="24"/>
          <w:szCs w:val="24"/>
        </w:rPr>
        <w:t xml:space="preserve">, </w:t>
      </w:r>
      <w:r w:rsidR="00F21B37" w:rsidRPr="00F405BB">
        <w:rPr>
          <w:rFonts w:ascii="Arial" w:hAnsi="Arial" w:cs="Arial"/>
          <w:sz w:val="24"/>
          <w:szCs w:val="24"/>
        </w:rPr>
        <w:t>self-care and reinforce a compassionate culture</w:t>
      </w:r>
      <w:r w:rsidR="009622E6" w:rsidRPr="00F405BB">
        <w:rPr>
          <w:rFonts w:ascii="Arial" w:hAnsi="Arial" w:cs="Arial"/>
          <w:sz w:val="24"/>
          <w:szCs w:val="24"/>
        </w:rPr>
        <w:t xml:space="preserve"> within the workplace. </w:t>
      </w:r>
    </w:p>
    <w:p w14:paraId="550ECB3A" w14:textId="0C520B54" w:rsidR="001A2FE3" w:rsidRPr="00F405BB" w:rsidRDefault="008B1515" w:rsidP="00862655">
      <w:pPr>
        <w:pStyle w:val="Heading3"/>
      </w:pPr>
      <w:bookmarkStart w:id="29" w:name="_Toc222171707"/>
      <w:r w:rsidRPr="00F405BB">
        <w:t>Appraisal Communication</w:t>
      </w:r>
      <w:r w:rsidR="005104FF" w:rsidRPr="00F405BB">
        <w:t xml:space="preserve"> </w:t>
      </w:r>
      <w:r w:rsidR="00F44732" w:rsidRPr="00F405BB">
        <w:t>S</w:t>
      </w:r>
      <w:r w:rsidR="005104FF" w:rsidRPr="00F405BB">
        <w:t>trategy</w:t>
      </w:r>
      <w:bookmarkEnd w:id="29"/>
    </w:p>
    <w:p w14:paraId="0E30CE69" w14:textId="6E386D06" w:rsidR="008A5F62" w:rsidRPr="00F405BB" w:rsidRDefault="001A2FE3" w:rsidP="00114673">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405BB">
        <w:rPr>
          <w:rFonts w:ascii="Arial" w:hAnsi="Arial" w:cs="Arial"/>
          <w:sz w:val="24"/>
          <w:szCs w:val="24"/>
        </w:rPr>
        <w:t>CIPD Good Work Index (2025</w:t>
      </w:r>
      <w:r w:rsidR="00EB00C2" w:rsidRPr="00F405BB">
        <w:rPr>
          <w:rFonts w:ascii="Arial" w:hAnsi="Arial" w:cs="Arial"/>
          <w:sz w:val="24"/>
          <w:szCs w:val="24"/>
        </w:rPr>
        <w:t>a</w:t>
      </w:r>
      <w:r w:rsidRPr="00F405BB">
        <w:rPr>
          <w:rFonts w:ascii="Arial" w:hAnsi="Arial" w:cs="Arial"/>
          <w:sz w:val="24"/>
          <w:szCs w:val="24"/>
        </w:rPr>
        <w:t xml:space="preserve">) </w:t>
      </w:r>
      <w:r w:rsidR="006C300B" w:rsidRPr="00F405BB">
        <w:rPr>
          <w:rFonts w:ascii="Arial" w:hAnsi="Arial" w:cs="Arial"/>
          <w:sz w:val="24"/>
          <w:szCs w:val="24"/>
        </w:rPr>
        <w:t>shows that having clearer career pathways</w:t>
      </w:r>
      <w:r w:rsidR="00991FC5" w:rsidRPr="00F405BB">
        <w:rPr>
          <w:rFonts w:ascii="Arial" w:hAnsi="Arial" w:cs="Arial"/>
          <w:sz w:val="24"/>
          <w:szCs w:val="24"/>
        </w:rPr>
        <w:t xml:space="preserve"> and meaningful development </w:t>
      </w:r>
      <w:r w:rsidR="00722FB1" w:rsidRPr="00F405BB">
        <w:rPr>
          <w:rFonts w:ascii="Arial" w:hAnsi="Arial" w:cs="Arial"/>
          <w:sz w:val="24"/>
          <w:szCs w:val="24"/>
        </w:rPr>
        <w:t xml:space="preserve">opportunities lead to </w:t>
      </w:r>
      <w:r w:rsidR="00174486" w:rsidRPr="00F405BB">
        <w:rPr>
          <w:rFonts w:ascii="Arial" w:hAnsi="Arial" w:cs="Arial"/>
          <w:sz w:val="24"/>
          <w:szCs w:val="24"/>
        </w:rPr>
        <w:t>improved</w:t>
      </w:r>
      <w:r w:rsidR="00722FB1" w:rsidRPr="00F405BB">
        <w:rPr>
          <w:rFonts w:ascii="Arial" w:hAnsi="Arial" w:cs="Arial"/>
          <w:sz w:val="24"/>
          <w:szCs w:val="24"/>
        </w:rPr>
        <w:t xml:space="preserve"> outcomes for individuals. </w:t>
      </w:r>
      <w:r w:rsidR="00947432" w:rsidRPr="00F405BB">
        <w:rPr>
          <w:rFonts w:ascii="Arial" w:hAnsi="Arial" w:cs="Arial"/>
          <w:color w:val="202020"/>
          <w:sz w:val="24"/>
          <w:szCs w:val="24"/>
          <w:lang w:eastAsia="zh-CN"/>
        </w:rPr>
        <w:t xml:space="preserve">As Hywel Dda </w:t>
      </w:r>
      <w:r w:rsidR="002123D6" w:rsidRPr="00F405BB">
        <w:rPr>
          <w:rFonts w:ascii="Arial" w:hAnsi="Arial" w:cs="Arial"/>
          <w:color w:val="202020"/>
          <w:sz w:val="24"/>
          <w:szCs w:val="24"/>
          <w:lang w:eastAsia="zh-CN"/>
        </w:rPr>
        <w:t>(202</w:t>
      </w:r>
      <w:r w:rsidR="00435A4D" w:rsidRPr="00F405BB">
        <w:rPr>
          <w:rFonts w:ascii="Arial" w:hAnsi="Arial" w:cs="Arial"/>
          <w:color w:val="202020"/>
          <w:sz w:val="24"/>
          <w:szCs w:val="24"/>
          <w:lang w:eastAsia="zh-CN"/>
        </w:rPr>
        <w:t>5</w:t>
      </w:r>
      <w:r w:rsidR="008177BD" w:rsidRPr="00F405BB">
        <w:rPr>
          <w:rFonts w:ascii="Arial" w:hAnsi="Arial" w:cs="Arial"/>
          <w:color w:val="202020"/>
          <w:sz w:val="24"/>
          <w:szCs w:val="24"/>
          <w:lang w:eastAsia="zh-CN"/>
        </w:rPr>
        <w:t>a</w:t>
      </w:r>
      <w:r w:rsidR="00435A4D" w:rsidRPr="00F405BB">
        <w:rPr>
          <w:rFonts w:ascii="Arial" w:hAnsi="Arial" w:cs="Arial"/>
          <w:color w:val="202020"/>
          <w:sz w:val="24"/>
          <w:szCs w:val="24"/>
          <w:lang w:eastAsia="zh-CN"/>
        </w:rPr>
        <w:t xml:space="preserve">) </w:t>
      </w:r>
      <w:r w:rsidR="00947432" w:rsidRPr="00F405BB">
        <w:rPr>
          <w:rFonts w:ascii="Arial" w:hAnsi="Arial" w:cs="Arial"/>
          <w:color w:val="202020"/>
          <w:sz w:val="24"/>
          <w:szCs w:val="24"/>
          <w:lang w:eastAsia="zh-CN"/>
        </w:rPr>
        <w:t>are experiencing</w:t>
      </w:r>
      <w:r w:rsidR="00435A4D" w:rsidRPr="00F405BB">
        <w:rPr>
          <w:rFonts w:ascii="Arial" w:hAnsi="Arial" w:cs="Arial"/>
          <w:color w:val="202020"/>
          <w:sz w:val="24"/>
          <w:szCs w:val="24"/>
          <w:lang w:eastAsia="zh-CN"/>
        </w:rPr>
        <w:t xml:space="preserve"> </w:t>
      </w:r>
      <w:r w:rsidR="00EE1DA4" w:rsidRPr="00F405BB">
        <w:rPr>
          <w:rFonts w:ascii="Arial" w:hAnsi="Arial" w:cs="Arial"/>
          <w:color w:val="202020"/>
          <w:sz w:val="24"/>
          <w:szCs w:val="24"/>
          <w:lang w:eastAsia="zh-CN"/>
        </w:rPr>
        <w:t>fragility</w:t>
      </w:r>
      <w:r w:rsidR="00015635" w:rsidRPr="00F405BB">
        <w:rPr>
          <w:rFonts w:ascii="Arial" w:hAnsi="Arial" w:cs="Arial"/>
          <w:color w:val="202020"/>
          <w:sz w:val="24"/>
          <w:szCs w:val="24"/>
          <w:lang w:eastAsia="zh-CN"/>
        </w:rPr>
        <w:t xml:space="preserve"> within their </w:t>
      </w:r>
      <w:r w:rsidR="00CC418F" w:rsidRPr="00F405BB">
        <w:rPr>
          <w:rFonts w:ascii="Arial" w:hAnsi="Arial" w:cs="Arial"/>
          <w:color w:val="202020"/>
          <w:sz w:val="24"/>
          <w:szCs w:val="24"/>
          <w:lang w:eastAsia="zh-CN"/>
        </w:rPr>
        <w:t>current workforce due to persistent</w:t>
      </w:r>
      <w:r w:rsidR="007D6FE6" w:rsidRPr="00F405BB">
        <w:rPr>
          <w:rFonts w:ascii="Arial" w:hAnsi="Arial" w:cs="Arial"/>
          <w:color w:val="202020"/>
          <w:sz w:val="24"/>
          <w:szCs w:val="24"/>
          <w:lang w:eastAsia="zh-CN"/>
        </w:rPr>
        <w:t xml:space="preserve"> operational</w:t>
      </w:r>
      <w:r w:rsidR="00947432" w:rsidRPr="00F405BB">
        <w:rPr>
          <w:rFonts w:ascii="Arial" w:hAnsi="Arial" w:cs="Arial"/>
          <w:color w:val="202020"/>
          <w:sz w:val="24"/>
          <w:szCs w:val="24"/>
          <w:lang w:eastAsia="zh-CN"/>
        </w:rPr>
        <w:t xml:space="preserve"> pressures</w:t>
      </w:r>
      <w:r w:rsidR="00F45BA2" w:rsidRPr="00F405BB">
        <w:rPr>
          <w:rFonts w:ascii="Arial" w:hAnsi="Arial" w:cs="Arial"/>
          <w:color w:val="202020"/>
          <w:sz w:val="24"/>
          <w:szCs w:val="24"/>
          <w:lang w:eastAsia="zh-CN"/>
        </w:rPr>
        <w:t>,</w:t>
      </w:r>
      <w:r w:rsidR="00EE1DA4" w:rsidRPr="00F405BB">
        <w:rPr>
          <w:rFonts w:ascii="Arial" w:hAnsi="Arial" w:cs="Arial"/>
          <w:color w:val="202020"/>
          <w:sz w:val="24"/>
          <w:szCs w:val="24"/>
          <w:lang w:eastAsia="zh-CN"/>
        </w:rPr>
        <w:t xml:space="preserve"> exasperated by </w:t>
      </w:r>
      <w:r w:rsidR="00947432" w:rsidRPr="00F405BB">
        <w:rPr>
          <w:rFonts w:ascii="Arial" w:hAnsi="Arial" w:cs="Arial"/>
          <w:color w:val="202020"/>
          <w:sz w:val="24"/>
          <w:szCs w:val="24"/>
          <w:lang w:eastAsia="zh-CN"/>
        </w:rPr>
        <w:t>recruitment and retention challenges</w:t>
      </w:r>
      <w:r w:rsidR="00233855" w:rsidRPr="00F405BB">
        <w:rPr>
          <w:rFonts w:ascii="Arial" w:hAnsi="Arial" w:cs="Arial"/>
          <w:color w:val="202020"/>
          <w:sz w:val="24"/>
          <w:szCs w:val="24"/>
          <w:lang w:eastAsia="zh-CN"/>
        </w:rPr>
        <w:t>,</w:t>
      </w:r>
      <w:r w:rsidR="00051302" w:rsidRPr="00F405BB">
        <w:rPr>
          <w:rFonts w:ascii="Arial" w:hAnsi="Arial" w:cs="Arial"/>
          <w:color w:val="202020"/>
          <w:sz w:val="24"/>
          <w:szCs w:val="24"/>
          <w:lang w:eastAsia="zh-CN"/>
        </w:rPr>
        <w:t xml:space="preserve"> </w:t>
      </w:r>
      <w:r w:rsidR="00E46572" w:rsidRPr="00F405BB">
        <w:rPr>
          <w:rFonts w:ascii="Arial" w:hAnsi="Arial" w:cs="Arial"/>
          <w:color w:val="202020"/>
          <w:sz w:val="24"/>
          <w:szCs w:val="24"/>
          <w:lang w:eastAsia="zh-CN"/>
        </w:rPr>
        <w:t>robust</w:t>
      </w:r>
      <w:r w:rsidR="00051302" w:rsidRPr="00F405BB">
        <w:rPr>
          <w:rFonts w:ascii="Arial" w:hAnsi="Arial" w:cs="Arial"/>
          <w:color w:val="202020"/>
          <w:sz w:val="24"/>
          <w:szCs w:val="24"/>
          <w:lang w:eastAsia="zh-CN"/>
        </w:rPr>
        <w:t xml:space="preserve"> app</w:t>
      </w:r>
      <w:r w:rsidR="00F21237" w:rsidRPr="00F405BB">
        <w:rPr>
          <w:rFonts w:ascii="Arial" w:hAnsi="Arial" w:cs="Arial"/>
          <w:color w:val="202020"/>
          <w:sz w:val="24"/>
          <w:szCs w:val="24"/>
          <w:lang w:eastAsia="zh-CN"/>
        </w:rPr>
        <w:t>raisals</w:t>
      </w:r>
      <w:r w:rsidR="00E46572" w:rsidRPr="00F405BB">
        <w:rPr>
          <w:rFonts w:ascii="Arial" w:hAnsi="Arial" w:cs="Arial"/>
          <w:color w:val="202020"/>
          <w:sz w:val="24"/>
          <w:szCs w:val="24"/>
          <w:lang w:eastAsia="zh-CN"/>
        </w:rPr>
        <w:t xml:space="preserve"> </w:t>
      </w:r>
      <w:r w:rsidR="00F21237" w:rsidRPr="00F405BB">
        <w:rPr>
          <w:rFonts w:ascii="Arial" w:hAnsi="Arial" w:cs="Arial"/>
          <w:color w:val="202020"/>
          <w:sz w:val="24"/>
          <w:szCs w:val="24"/>
          <w:lang w:eastAsia="zh-CN"/>
        </w:rPr>
        <w:t xml:space="preserve">could provide </w:t>
      </w:r>
      <w:r w:rsidR="00E46572" w:rsidRPr="00F405BB">
        <w:rPr>
          <w:rFonts w:ascii="Arial" w:hAnsi="Arial" w:cs="Arial"/>
          <w:color w:val="202020"/>
          <w:sz w:val="24"/>
          <w:szCs w:val="24"/>
          <w:lang w:eastAsia="zh-CN"/>
        </w:rPr>
        <w:t xml:space="preserve">opportunity to </w:t>
      </w:r>
      <w:r w:rsidR="00F21237" w:rsidRPr="00F405BB">
        <w:rPr>
          <w:rFonts w:ascii="Arial" w:hAnsi="Arial" w:cs="Arial"/>
          <w:color w:val="202020"/>
          <w:sz w:val="24"/>
          <w:szCs w:val="24"/>
          <w:lang w:eastAsia="zh-CN"/>
        </w:rPr>
        <w:t>identify</w:t>
      </w:r>
      <w:r w:rsidR="00897326" w:rsidRPr="00F405BB">
        <w:rPr>
          <w:rFonts w:ascii="Arial" w:hAnsi="Arial" w:cs="Arial"/>
          <w:color w:val="202020"/>
          <w:sz w:val="24"/>
          <w:szCs w:val="24"/>
          <w:lang w:eastAsia="zh-CN"/>
        </w:rPr>
        <w:t xml:space="preserve"> </w:t>
      </w:r>
      <w:r w:rsidR="008C32E6" w:rsidRPr="00F405BB">
        <w:rPr>
          <w:rFonts w:ascii="Arial" w:hAnsi="Arial" w:cs="Arial"/>
          <w:color w:val="202020"/>
          <w:sz w:val="24"/>
          <w:szCs w:val="24"/>
          <w:lang w:eastAsia="zh-CN"/>
        </w:rPr>
        <w:t xml:space="preserve">development </w:t>
      </w:r>
      <w:r w:rsidR="008A5F62" w:rsidRPr="00F405BB">
        <w:rPr>
          <w:rFonts w:ascii="Arial" w:hAnsi="Arial" w:cs="Arial"/>
          <w:color w:val="202020"/>
          <w:sz w:val="24"/>
          <w:szCs w:val="24"/>
          <w:lang w:eastAsia="zh-CN"/>
        </w:rPr>
        <w:lastRenderedPageBreak/>
        <w:t xml:space="preserve">opportunities to address </w:t>
      </w:r>
      <w:r w:rsidR="00233855" w:rsidRPr="00F405BB">
        <w:rPr>
          <w:rFonts w:ascii="Arial" w:hAnsi="Arial" w:cs="Arial"/>
          <w:color w:val="202020"/>
          <w:sz w:val="24"/>
          <w:szCs w:val="24"/>
          <w:lang w:eastAsia="zh-CN"/>
        </w:rPr>
        <w:t>significant</w:t>
      </w:r>
      <w:r w:rsidR="00947432" w:rsidRPr="00F405BB">
        <w:rPr>
          <w:rFonts w:ascii="Arial" w:hAnsi="Arial" w:cs="Arial"/>
          <w:color w:val="202020"/>
          <w:sz w:val="24"/>
          <w:szCs w:val="24"/>
          <w:lang w:eastAsia="zh-CN"/>
        </w:rPr>
        <w:t xml:space="preserve"> skills shortages</w:t>
      </w:r>
      <w:r w:rsidR="008A5F62" w:rsidRPr="00F405BB">
        <w:rPr>
          <w:rFonts w:ascii="Arial" w:hAnsi="Arial" w:cs="Arial"/>
          <w:color w:val="202020"/>
          <w:sz w:val="24"/>
          <w:szCs w:val="24"/>
          <w:lang w:eastAsia="zh-CN"/>
        </w:rPr>
        <w:t xml:space="preserve">. </w:t>
      </w:r>
      <w:r w:rsidR="00E51B12" w:rsidRPr="00F405BB">
        <w:rPr>
          <w:rFonts w:ascii="Arial" w:hAnsi="Arial" w:cs="Arial"/>
          <w:color w:val="202020"/>
          <w:sz w:val="24"/>
          <w:szCs w:val="24"/>
          <w:lang w:eastAsia="zh-CN"/>
        </w:rPr>
        <w:t xml:space="preserve">According to </w:t>
      </w:r>
      <w:r w:rsidR="00C17CC2" w:rsidRPr="00F405BB">
        <w:rPr>
          <w:rFonts w:ascii="Arial" w:hAnsi="Arial" w:cs="Arial"/>
          <w:sz w:val="24"/>
          <w:szCs w:val="24"/>
        </w:rPr>
        <w:t>McClarey (2007) a</w:t>
      </w:r>
      <w:r w:rsidR="008A5F62" w:rsidRPr="00F405BB">
        <w:rPr>
          <w:rFonts w:ascii="Arial" w:hAnsi="Arial" w:cs="Arial"/>
          <w:sz w:val="24"/>
          <w:szCs w:val="24"/>
        </w:rPr>
        <w:t>ppraisals offer a</w:t>
      </w:r>
      <w:r w:rsidR="00206011" w:rsidRPr="00F405BB">
        <w:rPr>
          <w:rFonts w:ascii="Arial" w:hAnsi="Arial" w:cs="Arial"/>
          <w:sz w:val="24"/>
          <w:szCs w:val="24"/>
        </w:rPr>
        <w:t xml:space="preserve"> chance </w:t>
      </w:r>
      <w:r w:rsidR="008A5F62" w:rsidRPr="00F405BB">
        <w:rPr>
          <w:rFonts w:ascii="Arial" w:hAnsi="Arial" w:cs="Arial"/>
          <w:sz w:val="24"/>
          <w:szCs w:val="24"/>
        </w:rPr>
        <w:t xml:space="preserve">to identify training requirements and </w:t>
      </w:r>
      <w:r w:rsidR="000E5A18" w:rsidRPr="00F405BB">
        <w:rPr>
          <w:rFonts w:ascii="Arial" w:hAnsi="Arial" w:cs="Arial"/>
          <w:sz w:val="24"/>
          <w:szCs w:val="24"/>
        </w:rPr>
        <w:t>outline</w:t>
      </w:r>
      <w:r w:rsidR="008A5F62" w:rsidRPr="00F405BB">
        <w:rPr>
          <w:rFonts w:ascii="Arial" w:hAnsi="Arial" w:cs="Arial"/>
          <w:sz w:val="24"/>
          <w:szCs w:val="24"/>
        </w:rPr>
        <w:t xml:space="preserve"> career pathways,</w:t>
      </w:r>
      <w:r w:rsidR="00C903D3" w:rsidRPr="00F405BB">
        <w:rPr>
          <w:rFonts w:ascii="Arial" w:hAnsi="Arial" w:cs="Arial"/>
          <w:sz w:val="24"/>
          <w:szCs w:val="24"/>
        </w:rPr>
        <w:t xml:space="preserve"> supporting</w:t>
      </w:r>
      <w:r w:rsidR="008A5F62" w:rsidRPr="00F405BB">
        <w:rPr>
          <w:rFonts w:ascii="Arial" w:hAnsi="Arial" w:cs="Arial"/>
          <w:sz w:val="24"/>
          <w:szCs w:val="24"/>
        </w:rPr>
        <w:t xml:space="preserve"> professional and organisational requirements</w:t>
      </w:r>
      <w:r w:rsidR="000E5A18" w:rsidRPr="00F405BB">
        <w:rPr>
          <w:rFonts w:ascii="Arial" w:hAnsi="Arial" w:cs="Arial"/>
          <w:sz w:val="24"/>
          <w:szCs w:val="24"/>
        </w:rPr>
        <w:t xml:space="preserve">. </w:t>
      </w:r>
      <w:r w:rsidR="00FA1428" w:rsidRPr="00F405BB">
        <w:rPr>
          <w:rFonts w:ascii="Arial" w:hAnsi="Arial" w:cs="Arial"/>
          <w:sz w:val="24"/>
          <w:szCs w:val="24"/>
        </w:rPr>
        <w:t>However, m</w:t>
      </w:r>
      <w:r w:rsidR="008A5F62" w:rsidRPr="00F405BB">
        <w:rPr>
          <w:rFonts w:ascii="Arial" w:hAnsi="Arial" w:cs="Arial"/>
          <w:sz w:val="24"/>
          <w:szCs w:val="24"/>
        </w:rPr>
        <w:t>anagers should allocate sufficient time to enable meaningful outcomes</w:t>
      </w:r>
      <w:r w:rsidR="00C903D3" w:rsidRPr="00F405BB">
        <w:rPr>
          <w:rFonts w:ascii="Arial" w:hAnsi="Arial" w:cs="Arial"/>
          <w:sz w:val="24"/>
          <w:szCs w:val="24"/>
        </w:rPr>
        <w:t>.</w:t>
      </w:r>
      <w:r w:rsidR="00F658AF" w:rsidRPr="00F405BB">
        <w:rPr>
          <w:rFonts w:ascii="Arial" w:hAnsi="Arial" w:cs="Arial"/>
          <w:sz w:val="24"/>
          <w:szCs w:val="24"/>
        </w:rPr>
        <w:t xml:space="preserve"> Conducting robust appraisals </w:t>
      </w:r>
      <w:r w:rsidR="00D26BC3" w:rsidRPr="00F405BB">
        <w:rPr>
          <w:rFonts w:ascii="Arial" w:hAnsi="Arial" w:cs="Arial"/>
          <w:sz w:val="24"/>
          <w:szCs w:val="24"/>
        </w:rPr>
        <w:t xml:space="preserve">to </w:t>
      </w:r>
      <w:r w:rsidR="009852E9" w:rsidRPr="00F405BB">
        <w:rPr>
          <w:rFonts w:ascii="Arial" w:hAnsi="Arial" w:cs="Arial"/>
          <w:sz w:val="24"/>
          <w:szCs w:val="24"/>
        </w:rPr>
        <w:t>Identify</w:t>
      </w:r>
      <w:r w:rsidR="00EA0109" w:rsidRPr="00F405BB">
        <w:rPr>
          <w:rFonts w:ascii="Arial" w:hAnsi="Arial" w:cs="Arial"/>
          <w:sz w:val="24"/>
          <w:szCs w:val="24"/>
        </w:rPr>
        <w:t xml:space="preserve"> skills gaps an</w:t>
      </w:r>
      <w:r w:rsidR="001B0DBB" w:rsidRPr="00F405BB">
        <w:rPr>
          <w:rFonts w:ascii="Arial" w:hAnsi="Arial" w:cs="Arial"/>
          <w:sz w:val="24"/>
          <w:szCs w:val="24"/>
        </w:rPr>
        <w:t xml:space="preserve">d </w:t>
      </w:r>
      <w:r w:rsidR="00573C3B" w:rsidRPr="00F405BB">
        <w:rPr>
          <w:rFonts w:ascii="Arial" w:hAnsi="Arial" w:cs="Arial"/>
          <w:sz w:val="24"/>
          <w:szCs w:val="24"/>
        </w:rPr>
        <w:t>outlin</w:t>
      </w:r>
      <w:r w:rsidR="00D26BC3" w:rsidRPr="00F405BB">
        <w:rPr>
          <w:rFonts w:ascii="Arial" w:hAnsi="Arial" w:cs="Arial"/>
          <w:sz w:val="24"/>
          <w:szCs w:val="24"/>
        </w:rPr>
        <w:t>e</w:t>
      </w:r>
      <w:r w:rsidR="00573C3B" w:rsidRPr="00F405BB">
        <w:rPr>
          <w:rFonts w:ascii="Arial" w:hAnsi="Arial" w:cs="Arial"/>
          <w:sz w:val="24"/>
          <w:szCs w:val="24"/>
        </w:rPr>
        <w:t xml:space="preserve"> </w:t>
      </w:r>
      <w:r w:rsidR="00BD75D2" w:rsidRPr="00F405BB">
        <w:rPr>
          <w:rFonts w:ascii="Arial" w:hAnsi="Arial" w:cs="Arial"/>
          <w:sz w:val="24"/>
          <w:szCs w:val="24"/>
        </w:rPr>
        <w:t>succession planning requir</w:t>
      </w:r>
      <w:r w:rsidR="00573C3B" w:rsidRPr="00F405BB">
        <w:rPr>
          <w:rFonts w:ascii="Arial" w:hAnsi="Arial" w:cs="Arial"/>
          <w:sz w:val="24"/>
          <w:szCs w:val="24"/>
        </w:rPr>
        <w:t>ements</w:t>
      </w:r>
      <w:r w:rsidR="00D26BC3" w:rsidRPr="00F405BB">
        <w:rPr>
          <w:rFonts w:ascii="Arial" w:hAnsi="Arial" w:cs="Arial"/>
          <w:sz w:val="24"/>
          <w:szCs w:val="24"/>
        </w:rPr>
        <w:t xml:space="preserve"> will</w:t>
      </w:r>
      <w:r w:rsidR="00573C3B" w:rsidRPr="00F405BB">
        <w:rPr>
          <w:rFonts w:ascii="Arial" w:hAnsi="Arial" w:cs="Arial"/>
          <w:sz w:val="24"/>
          <w:szCs w:val="24"/>
        </w:rPr>
        <w:t xml:space="preserve"> </w:t>
      </w:r>
      <w:r w:rsidR="008828A3" w:rsidRPr="00F405BB">
        <w:rPr>
          <w:rFonts w:ascii="Arial" w:hAnsi="Arial" w:cs="Arial"/>
          <w:sz w:val="24"/>
          <w:szCs w:val="24"/>
        </w:rPr>
        <w:t xml:space="preserve">enable mapping of </w:t>
      </w:r>
      <w:r w:rsidR="006E2450" w:rsidRPr="00F405BB">
        <w:rPr>
          <w:rFonts w:ascii="Arial" w:hAnsi="Arial" w:cs="Arial"/>
          <w:sz w:val="24"/>
          <w:szCs w:val="24"/>
        </w:rPr>
        <w:t xml:space="preserve">a </w:t>
      </w:r>
      <w:r w:rsidR="003D67F9" w:rsidRPr="00F405BB">
        <w:rPr>
          <w:rFonts w:ascii="Arial" w:hAnsi="Arial" w:cs="Arial"/>
          <w:sz w:val="24"/>
          <w:szCs w:val="24"/>
        </w:rPr>
        <w:t xml:space="preserve">sustainable </w:t>
      </w:r>
      <w:r w:rsidR="00CB71DD" w:rsidRPr="00F405BB">
        <w:rPr>
          <w:rFonts w:ascii="Arial" w:hAnsi="Arial" w:cs="Arial"/>
          <w:sz w:val="24"/>
          <w:szCs w:val="24"/>
        </w:rPr>
        <w:t>future workforce</w:t>
      </w:r>
      <w:r w:rsidR="00012EAF" w:rsidRPr="00F405BB">
        <w:rPr>
          <w:rFonts w:ascii="Arial" w:hAnsi="Arial" w:cs="Arial"/>
          <w:sz w:val="24"/>
          <w:szCs w:val="24"/>
        </w:rPr>
        <w:t xml:space="preserve">, while </w:t>
      </w:r>
      <w:r w:rsidR="008828A3" w:rsidRPr="00F405BB">
        <w:rPr>
          <w:rFonts w:ascii="Arial" w:hAnsi="Arial" w:cs="Arial"/>
          <w:sz w:val="24"/>
          <w:szCs w:val="24"/>
        </w:rPr>
        <w:t xml:space="preserve">also </w:t>
      </w:r>
      <w:r w:rsidR="008E171D" w:rsidRPr="00F405BB">
        <w:rPr>
          <w:rFonts w:ascii="Arial" w:hAnsi="Arial" w:cs="Arial"/>
          <w:sz w:val="24"/>
          <w:szCs w:val="24"/>
        </w:rPr>
        <w:t>improving staff engagement (</w:t>
      </w:r>
      <w:r w:rsidR="008E171D" w:rsidRPr="00F405BB">
        <w:rPr>
          <w:rFonts w:ascii="Arial" w:eastAsia="Times New Roman" w:hAnsi="Arial" w:cs="Arial"/>
          <w:kern w:val="0"/>
          <w:sz w:val="24"/>
          <w:szCs w:val="24"/>
          <w:lang w:eastAsia="en-GB"/>
          <w14:ligatures w14:val="none"/>
        </w:rPr>
        <w:t>Desarno et al., 2020).</w:t>
      </w:r>
    </w:p>
    <w:p w14:paraId="1C0A83C9" w14:textId="74FECEEE" w:rsidR="00794B59" w:rsidRPr="00F405BB" w:rsidRDefault="00794B59" w:rsidP="00114673">
      <w:pPr>
        <w:shd w:val="clear" w:color="auto" w:fill="FFFFFF"/>
        <w:spacing w:before="100" w:beforeAutospacing="1" w:after="100" w:afterAutospacing="1" w:line="360" w:lineRule="auto"/>
        <w:jc w:val="both"/>
        <w:rPr>
          <w:rFonts w:ascii="Arial" w:hAnsi="Arial" w:cs="Arial"/>
          <w:sz w:val="24"/>
          <w:szCs w:val="24"/>
        </w:rPr>
      </w:pPr>
      <w:r w:rsidRPr="00F405BB">
        <w:rPr>
          <w:rFonts w:ascii="Arial" w:hAnsi="Arial" w:cs="Arial"/>
          <w:sz w:val="24"/>
          <w:szCs w:val="24"/>
        </w:rPr>
        <w:t xml:space="preserve">Hywel Dda will be </w:t>
      </w:r>
      <w:r w:rsidR="005F3563" w:rsidRPr="00F405BB">
        <w:rPr>
          <w:rFonts w:ascii="Arial" w:hAnsi="Arial" w:cs="Arial"/>
          <w:sz w:val="24"/>
          <w:szCs w:val="24"/>
        </w:rPr>
        <w:t xml:space="preserve">communication </w:t>
      </w:r>
      <w:r w:rsidR="00495CAB" w:rsidRPr="00F405BB">
        <w:rPr>
          <w:rFonts w:ascii="Arial" w:hAnsi="Arial" w:cs="Arial"/>
          <w:sz w:val="24"/>
          <w:szCs w:val="24"/>
        </w:rPr>
        <w:t xml:space="preserve">a </w:t>
      </w:r>
      <w:r w:rsidR="00715795" w:rsidRPr="00F405BB">
        <w:rPr>
          <w:rFonts w:ascii="Arial" w:hAnsi="Arial" w:cs="Arial"/>
          <w:sz w:val="24"/>
          <w:szCs w:val="24"/>
        </w:rPr>
        <w:t xml:space="preserve">strategy with </w:t>
      </w:r>
      <w:r w:rsidRPr="00F405BB">
        <w:rPr>
          <w:rFonts w:ascii="Arial" w:hAnsi="Arial" w:cs="Arial"/>
          <w:sz w:val="24"/>
          <w:szCs w:val="24"/>
        </w:rPr>
        <w:t>managers within monthly clinical care group forums to</w:t>
      </w:r>
      <w:r w:rsidR="00FC79FF" w:rsidRPr="00F405BB">
        <w:rPr>
          <w:rFonts w:ascii="Arial" w:hAnsi="Arial" w:cs="Arial"/>
          <w:sz w:val="24"/>
          <w:szCs w:val="24"/>
        </w:rPr>
        <w:t xml:space="preserve"> </w:t>
      </w:r>
      <w:r w:rsidR="00EF04AA" w:rsidRPr="00F405BB">
        <w:rPr>
          <w:rFonts w:ascii="Arial" w:hAnsi="Arial" w:cs="Arial"/>
          <w:sz w:val="24"/>
          <w:szCs w:val="24"/>
        </w:rPr>
        <w:t xml:space="preserve">highlight the positive impact </w:t>
      </w:r>
      <w:r w:rsidR="005B48AF" w:rsidRPr="00F405BB">
        <w:rPr>
          <w:rFonts w:ascii="Arial" w:hAnsi="Arial" w:cs="Arial"/>
          <w:sz w:val="24"/>
          <w:szCs w:val="24"/>
        </w:rPr>
        <w:t xml:space="preserve">of adopting </w:t>
      </w:r>
      <w:r w:rsidR="00C83EB0" w:rsidRPr="00F405BB">
        <w:rPr>
          <w:rFonts w:ascii="Arial" w:hAnsi="Arial" w:cs="Arial"/>
          <w:sz w:val="24"/>
          <w:szCs w:val="24"/>
        </w:rPr>
        <w:t>an</w:t>
      </w:r>
      <w:r w:rsidR="005B48AF" w:rsidRPr="00F405BB">
        <w:rPr>
          <w:rFonts w:ascii="Arial" w:hAnsi="Arial" w:cs="Arial"/>
          <w:sz w:val="24"/>
          <w:szCs w:val="24"/>
        </w:rPr>
        <w:t xml:space="preserve"> </w:t>
      </w:r>
      <w:r w:rsidR="00C83EB0" w:rsidRPr="00F405BB">
        <w:rPr>
          <w:rFonts w:ascii="Arial" w:hAnsi="Arial" w:cs="Arial"/>
          <w:sz w:val="24"/>
          <w:szCs w:val="24"/>
        </w:rPr>
        <w:t xml:space="preserve">organisational </w:t>
      </w:r>
      <w:r w:rsidR="005B48AF" w:rsidRPr="00F405BB">
        <w:rPr>
          <w:rFonts w:ascii="Arial" w:hAnsi="Arial" w:cs="Arial"/>
          <w:sz w:val="24"/>
          <w:szCs w:val="24"/>
        </w:rPr>
        <w:t xml:space="preserve">approach </w:t>
      </w:r>
      <w:r w:rsidR="00F8434A" w:rsidRPr="00F405BB">
        <w:rPr>
          <w:rFonts w:ascii="Arial" w:hAnsi="Arial" w:cs="Arial"/>
          <w:sz w:val="24"/>
          <w:szCs w:val="24"/>
        </w:rPr>
        <w:t>to conducting</w:t>
      </w:r>
      <w:r w:rsidR="005B48AF" w:rsidRPr="00F405BB">
        <w:rPr>
          <w:rFonts w:ascii="Arial" w:hAnsi="Arial" w:cs="Arial"/>
          <w:sz w:val="24"/>
          <w:szCs w:val="24"/>
        </w:rPr>
        <w:t xml:space="preserve"> </w:t>
      </w:r>
      <w:r w:rsidR="00EF04AA" w:rsidRPr="00F405BB">
        <w:rPr>
          <w:rFonts w:ascii="Arial" w:hAnsi="Arial" w:cs="Arial"/>
          <w:sz w:val="24"/>
          <w:szCs w:val="24"/>
        </w:rPr>
        <w:t>appraisals</w:t>
      </w:r>
      <w:r w:rsidR="00F73EA3" w:rsidRPr="00F405BB">
        <w:rPr>
          <w:rFonts w:ascii="Arial" w:hAnsi="Arial" w:cs="Arial"/>
          <w:sz w:val="24"/>
          <w:szCs w:val="24"/>
        </w:rPr>
        <w:t>, sharing the</w:t>
      </w:r>
      <w:r w:rsidR="00F8434A" w:rsidRPr="00F405BB">
        <w:rPr>
          <w:rFonts w:ascii="Arial" w:hAnsi="Arial" w:cs="Arial"/>
          <w:sz w:val="24"/>
          <w:szCs w:val="24"/>
        </w:rPr>
        <w:t xml:space="preserve"> </w:t>
      </w:r>
      <w:r w:rsidR="00C22E3B" w:rsidRPr="00F405BB">
        <w:rPr>
          <w:rFonts w:ascii="Arial" w:hAnsi="Arial" w:cs="Arial"/>
          <w:sz w:val="24"/>
          <w:szCs w:val="24"/>
        </w:rPr>
        <w:t xml:space="preserve">importance </w:t>
      </w:r>
      <w:r w:rsidR="001D00A5" w:rsidRPr="00F405BB">
        <w:rPr>
          <w:rFonts w:ascii="Arial" w:hAnsi="Arial" w:cs="Arial"/>
          <w:sz w:val="24"/>
          <w:szCs w:val="24"/>
        </w:rPr>
        <w:t xml:space="preserve">of </w:t>
      </w:r>
      <w:r w:rsidR="00EF04AA" w:rsidRPr="00F405BB">
        <w:rPr>
          <w:rFonts w:ascii="Arial" w:hAnsi="Arial" w:cs="Arial"/>
          <w:sz w:val="24"/>
          <w:szCs w:val="24"/>
        </w:rPr>
        <w:t>identifying training requirements</w:t>
      </w:r>
      <w:r w:rsidR="001D00A5" w:rsidRPr="00F405BB">
        <w:rPr>
          <w:rFonts w:ascii="Arial" w:hAnsi="Arial" w:cs="Arial"/>
          <w:sz w:val="24"/>
          <w:szCs w:val="24"/>
        </w:rPr>
        <w:t xml:space="preserve"> and </w:t>
      </w:r>
      <w:r w:rsidR="003F0AB7" w:rsidRPr="00F405BB">
        <w:rPr>
          <w:rFonts w:ascii="Arial" w:hAnsi="Arial" w:cs="Arial"/>
          <w:sz w:val="24"/>
          <w:szCs w:val="24"/>
        </w:rPr>
        <w:t>exploring</w:t>
      </w:r>
      <w:r w:rsidR="00EF04AA" w:rsidRPr="00F405BB">
        <w:rPr>
          <w:rFonts w:ascii="Arial" w:hAnsi="Arial" w:cs="Arial"/>
          <w:sz w:val="24"/>
          <w:szCs w:val="24"/>
        </w:rPr>
        <w:t xml:space="preserve"> career pathways</w:t>
      </w:r>
      <w:r w:rsidR="003F0AB7" w:rsidRPr="00F405BB">
        <w:rPr>
          <w:rFonts w:ascii="Arial" w:hAnsi="Arial" w:cs="Arial"/>
          <w:sz w:val="24"/>
          <w:szCs w:val="24"/>
        </w:rPr>
        <w:t xml:space="preserve">, allowing </w:t>
      </w:r>
      <w:r w:rsidR="003A2ED1" w:rsidRPr="00F405BB">
        <w:rPr>
          <w:rFonts w:ascii="Arial" w:hAnsi="Arial" w:cs="Arial"/>
          <w:color w:val="202020"/>
          <w:sz w:val="24"/>
          <w:szCs w:val="24"/>
          <w:lang w:eastAsia="zh-CN"/>
        </w:rPr>
        <w:t xml:space="preserve">staff to </w:t>
      </w:r>
      <w:r w:rsidR="00E533AE" w:rsidRPr="00F405BB">
        <w:rPr>
          <w:rFonts w:ascii="Arial" w:hAnsi="Arial" w:cs="Arial"/>
          <w:color w:val="202020"/>
          <w:sz w:val="24"/>
          <w:szCs w:val="24"/>
          <w:lang w:eastAsia="zh-CN"/>
        </w:rPr>
        <w:t xml:space="preserve">develop </w:t>
      </w:r>
      <w:r w:rsidR="001E2E23" w:rsidRPr="00F405BB">
        <w:rPr>
          <w:rFonts w:ascii="Arial" w:hAnsi="Arial" w:cs="Arial"/>
          <w:color w:val="202020"/>
          <w:sz w:val="24"/>
          <w:szCs w:val="24"/>
          <w:lang w:eastAsia="zh-CN"/>
        </w:rPr>
        <w:t xml:space="preserve">their skills, </w:t>
      </w:r>
      <w:r w:rsidR="00E533AE" w:rsidRPr="00F405BB">
        <w:rPr>
          <w:rFonts w:ascii="Arial" w:hAnsi="Arial" w:cs="Arial"/>
          <w:color w:val="202020"/>
          <w:sz w:val="24"/>
          <w:szCs w:val="24"/>
          <w:lang w:eastAsia="zh-CN"/>
        </w:rPr>
        <w:t>encouraging</w:t>
      </w:r>
      <w:r w:rsidR="001E2E23" w:rsidRPr="00F405BB">
        <w:rPr>
          <w:rFonts w:ascii="Arial" w:hAnsi="Arial" w:cs="Arial"/>
          <w:color w:val="202020"/>
          <w:sz w:val="24"/>
          <w:szCs w:val="24"/>
          <w:lang w:eastAsia="zh-CN"/>
        </w:rPr>
        <w:t xml:space="preserve"> greater job satisfaction</w:t>
      </w:r>
      <w:r w:rsidR="00E533AE" w:rsidRPr="00F405BB">
        <w:rPr>
          <w:rFonts w:ascii="Arial" w:hAnsi="Arial" w:cs="Arial"/>
          <w:color w:val="202020"/>
          <w:sz w:val="24"/>
          <w:szCs w:val="24"/>
          <w:lang w:eastAsia="zh-CN"/>
        </w:rPr>
        <w:t xml:space="preserve"> (Butt et al. 2023). </w:t>
      </w:r>
    </w:p>
    <w:p w14:paraId="2B836480" w14:textId="71BC35CC" w:rsidR="00B51E64" w:rsidRPr="00F405BB" w:rsidRDefault="0099458B" w:rsidP="00FE4295">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405BB">
        <w:rPr>
          <w:rFonts w:ascii="Arial" w:hAnsi="Arial" w:cs="Arial"/>
          <w:sz w:val="24"/>
          <w:szCs w:val="24"/>
        </w:rPr>
        <w:t xml:space="preserve">Find out </w:t>
      </w:r>
      <w:r w:rsidR="00FE4295" w:rsidRPr="00F405BB">
        <w:rPr>
          <w:rFonts w:ascii="Arial" w:hAnsi="Arial" w:cs="Arial"/>
          <w:sz w:val="24"/>
          <w:szCs w:val="24"/>
        </w:rPr>
        <w:t xml:space="preserve">more </w:t>
      </w:r>
      <w:r w:rsidR="006A3BE3" w:rsidRPr="00F405BB">
        <w:rPr>
          <w:rFonts w:ascii="Arial" w:eastAsia="Times New Roman" w:hAnsi="Arial" w:cs="Arial"/>
          <w:kern w:val="0"/>
          <w:sz w:val="24"/>
          <w:szCs w:val="24"/>
          <w:lang w:eastAsia="en-GB"/>
          <w14:ligatures w14:val="none"/>
        </w:rPr>
        <w:t>by c</w:t>
      </w:r>
      <w:r w:rsidR="00414D07" w:rsidRPr="00F405BB">
        <w:rPr>
          <w:rFonts w:ascii="Arial" w:hAnsi="Arial" w:cs="Arial"/>
          <w:sz w:val="24"/>
          <w:szCs w:val="24"/>
        </w:rPr>
        <w:t>ontact</w:t>
      </w:r>
      <w:r w:rsidR="006A3BE3" w:rsidRPr="00F405BB">
        <w:rPr>
          <w:rFonts w:ascii="Arial" w:hAnsi="Arial" w:cs="Arial"/>
          <w:sz w:val="24"/>
          <w:szCs w:val="24"/>
        </w:rPr>
        <w:t>ing</w:t>
      </w:r>
      <w:r w:rsidR="00C858F1" w:rsidRPr="00F405BB">
        <w:rPr>
          <w:rFonts w:ascii="Arial" w:hAnsi="Arial" w:cs="Arial"/>
          <w:sz w:val="24"/>
          <w:szCs w:val="24"/>
        </w:rPr>
        <w:t xml:space="preserve"> </w:t>
      </w:r>
      <w:r w:rsidRPr="00F405BB">
        <w:rPr>
          <w:rFonts w:ascii="Arial" w:hAnsi="Arial" w:cs="Arial"/>
          <w:sz w:val="24"/>
          <w:szCs w:val="24"/>
        </w:rPr>
        <w:t xml:space="preserve">our team </w:t>
      </w:r>
      <w:r w:rsidR="000F013D" w:rsidRPr="00F405BB">
        <w:rPr>
          <w:rFonts w:ascii="Arial" w:hAnsi="Arial" w:cs="Arial"/>
          <w:sz w:val="24"/>
          <w:szCs w:val="24"/>
        </w:rPr>
        <w:t>on</w:t>
      </w:r>
      <w:r w:rsidR="006A3BE3" w:rsidRPr="00F405BB">
        <w:rPr>
          <w:rFonts w:ascii="Arial" w:hAnsi="Arial" w:cs="Arial"/>
          <w:sz w:val="24"/>
          <w:szCs w:val="24"/>
        </w:rPr>
        <w:t xml:space="preserve"> </w:t>
      </w:r>
      <w:r w:rsidR="00C858F1" w:rsidRPr="00F405BB">
        <w:rPr>
          <w:rFonts w:ascii="Arial" w:eastAsia="Times New Roman" w:hAnsi="Arial" w:cs="Arial"/>
          <w:b/>
          <w:bCs/>
          <w:kern w:val="0"/>
          <w:sz w:val="24"/>
          <w:szCs w:val="24"/>
          <w:lang w:eastAsia="en-GB"/>
          <w14:ligatures w14:val="none"/>
        </w:rPr>
        <w:t>workforceplanning@wales.nhs.uk</w:t>
      </w:r>
    </w:p>
    <w:p w14:paraId="66251A4D" w14:textId="77777777" w:rsidR="00DA7B5D" w:rsidRPr="00F405BB" w:rsidRDefault="00DA7B5D" w:rsidP="00FB0D11">
      <w:pPr>
        <w:shd w:val="clear" w:color="auto" w:fill="FFFFFF"/>
        <w:spacing w:before="100" w:beforeAutospacing="1" w:after="100" w:afterAutospacing="1" w:line="240" w:lineRule="auto"/>
        <w:rPr>
          <w:rFonts w:ascii="Arial" w:hAnsi="Arial" w:cs="Arial"/>
          <w:sz w:val="24"/>
          <w:szCs w:val="24"/>
        </w:rPr>
      </w:pPr>
    </w:p>
    <w:p w14:paraId="10A2AC01" w14:textId="77777777" w:rsidR="00DA7B5D" w:rsidRPr="00F405BB" w:rsidRDefault="00DA7B5D" w:rsidP="00FB0D11">
      <w:pPr>
        <w:shd w:val="clear" w:color="auto" w:fill="FFFFFF"/>
        <w:spacing w:before="100" w:beforeAutospacing="1" w:after="100" w:afterAutospacing="1" w:line="240" w:lineRule="auto"/>
        <w:rPr>
          <w:rFonts w:ascii="Arial" w:hAnsi="Arial" w:cs="Arial"/>
          <w:sz w:val="24"/>
          <w:szCs w:val="24"/>
        </w:rPr>
      </w:pPr>
    </w:p>
    <w:p w14:paraId="52DA1540" w14:textId="77777777" w:rsidR="00DA7B5D" w:rsidRPr="00F405BB" w:rsidRDefault="00DA7B5D" w:rsidP="00FB0D11">
      <w:pPr>
        <w:shd w:val="clear" w:color="auto" w:fill="FFFFFF"/>
        <w:spacing w:before="100" w:beforeAutospacing="1" w:after="100" w:afterAutospacing="1" w:line="240" w:lineRule="auto"/>
        <w:rPr>
          <w:rFonts w:ascii="Arial" w:hAnsi="Arial" w:cs="Arial"/>
          <w:sz w:val="24"/>
          <w:szCs w:val="24"/>
        </w:rPr>
      </w:pPr>
    </w:p>
    <w:p w14:paraId="04AF8061" w14:textId="77777777" w:rsidR="00DA7B5D" w:rsidRPr="00F405BB" w:rsidRDefault="00DA7B5D" w:rsidP="00FB0D11">
      <w:pPr>
        <w:shd w:val="clear" w:color="auto" w:fill="FFFFFF"/>
        <w:spacing w:before="100" w:beforeAutospacing="1" w:after="100" w:afterAutospacing="1" w:line="240" w:lineRule="auto"/>
        <w:rPr>
          <w:rFonts w:ascii="Arial" w:hAnsi="Arial" w:cs="Arial"/>
          <w:sz w:val="24"/>
          <w:szCs w:val="24"/>
        </w:rPr>
      </w:pPr>
    </w:p>
    <w:p w14:paraId="3EA525A0" w14:textId="77777777" w:rsidR="00DA7B5D" w:rsidRPr="00F405BB" w:rsidRDefault="00DA7B5D" w:rsidP="00FB0D11">
      <w:pPr>
        <w:shd w:val="clear" w:color="auto" w:fill="FFFFFF"/>
        <w:spacing w:before="100" w:beforeAutospacing="1" w:after="100" w:afterAutospacing="1" w:line="240" w:lineRule="auto"/>
        <w:rPr>
          <w:rFonts w:ascii="Arial" w:hAnsi="Arial" w:cs="Arial"/>
          <w:sz w:val="24"/>
          <w:szCs w:val="24"/>
        </w:rPr>
      </w:pPr>
    </w:p>
    <w:p w14:paraId="272FDA46" w14:textId="77777777" w:rsidR="00DA7B5D" w:rsidRPr="00F405BB" w:rsidRDefault="00DA7B5D" w:rsidP="00FB0D11">
      <w:pPr>
        <w:shd w:val="clear" w:color="auto" w:fill="FFFFFF"/>
        <w:spacing w:before="100" w:beforeAutospacing="1" w:after="100" w:afterAutospacing="1" w:line="240" w:lineRule="auto"/>
        <w:rPr>
          <w:rFonts w:ascii="Arial" w:hAnsi="Arial" w:cs="Arial"/>
          <w:sz w:val="24"/>
          <w:szCs w:val="24"/>
        </w:rPr>
      </w:pPr>
    </w:p>
    <w:p w14:paraId="24AA3426" w14:textId="77777777" w:rsidR="00DA7B5D" w:rsidRPr="00F405BB" w:rsidRDefault="00DA7B5D" w:rsidP="00FB0D11">
      <w:pPr>
        <w:shd w:val="clear" w:color="auto" w:fill="FFFFFF"/>
        <w:spacing w:before="100" w:beforeAutospacing="1" w:after="100" w:afterAutospacing="1" w:line="240" w:lineRule="auto"/>
        <w:rPr>
          <w:rFonts w:ascii="Arial" w:hAnsi="Arial" w:cs="Arial"/>
          <w:sz w:val="24"/>
          <w:szCs w:val="24"/>
        </w:rPr>
      </w:pPr>
    </w:p>
    <w:p w14:paraId="6EEFA598" w14:textId="77777777" w:rsidR="00DA7B5D" w:rsidRPr="00F405BB" w:rsidRDefault="00DA7B5D" w:rsidP="00FB0D11">
      <w:pPr>
        <w:shd w:val="clear" w:color="auto" w:fill="FFFFFF"/>
        <w:spacing w:before="100" w:beforeAutospacing="1" w:after="100" w:afterAutospacing="1" w:line="240" w:lineRule="auto"/>
        <w:rPr>
          <w:rFonts w:ascii="Arial" w:hAnsi="Arial" w:cs="Arial"/>
          <w:sz w:val="24"/>
          <w:szCs w:val="24"/>
        </w:rPr>
      </w:pPr>
    </w:p>
    <w:p w14:paraId="561795FD" w14:textId="77777777" w:rsidR="00E64449" w:rsidRPr="00F405BB" w:rsidRDefault="00E64449">
      <w:pPr>
        <w:rPr>
          <w:rFonts w:ascii="Arial" w:hAnsi="Arial" w:cs="Arial"/>
          <w:sz w:val="24"/>
          <w:szCs w:val="24"/>
        </w:rPr>
      </w:pPr>
      <w:r w:rsidRPr="00F405BB">
        <w:rPr>
          <w:rFonts w:ascii="Arial" w:hAnsi="Arial" w:cs="Arial"/>
          <w:sz w:val="24"/>
          <w:szCs w:val="24"/>
        </w:rPr>
        <w:br w:type="page"/>
      </w:r>
    </w:p>
    <w:p w14:paraId="7E2EA7F8" w14:textId="6F73757D" w:rsidR="007D6240" w:rsidRPr="00F405BB" w:rsidRDefault="007D6240" w:rsidP="00204098">
      <w:pPr>
        <w:pStyle w:val="Heading1"/>
      </w:pPr>
      <w:bookmarkStart w:id="30" w:name="_Toc222171708"/>
      <w:r w:rsidRPr="00F405BB">
        <w:lastRenderedPageBreak/>
        <w:t>Reference</w:t>
      </w:r>
      <w:r w:rsidR="00551A36" w:rsidRPr="00F405BB">
        <w:t xml:space="preserve"> list</w:t>
      </w:r>
      <w:bookmarkEnd w:id="30"/>
    </w:p>
    <w:p w14:paraId="7F5669D5" w14:textId="67C5A206"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Aggarwal, A., Simcock, R., Price, P., Rachet, B., Georgios Lyratzopoulos, Walker, K., Spencer, K., Roques, T. and Sullivan, R. (2024)</w:t>
      </w:r>
      <w:r w:rsidR="00267F3A" w:rsidRPr="00F405BB">
        <w:rPr>
          <w:rFonts w:ascii="Arial" w:eastAsia="Times New Roman" w:hAnsi="Arial" w:cs="Arial"/>
          <w:kern w:val="0"/>
          <w:sz w:val="24"/>
          <w:szCs w:val="24"/>
          <w:lang w:eastAsia="en-GB"/>
          <w14:ligatures w14:val="none"/>
        </w:rPr>
        <w:t xml:space="preserve"> </w:t>
      </w:r>
      <w:r w:rsidR="006A0301"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NHS cancer services and systems</w:t>
      </w:r>
      <w:r w:rsidR="006A0301"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ten pressure points a UK cancer control plan needs to address</w:t>
      </w:r>
      <w:r w:rsidR="006A0301"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The Lancet Oncology</w:t>
      </w:r>
      <w:r w:rsidRPr="00F405BB">
        <w:rPr>
          <w:rFonts w:ascii="Arial" w:eastAsia="Times New Roman" w:hAnsi="Arial" w:cs="Arial"/>
          <w:kern w:val="0"/>
          <w:sz w:val="24"/>
          <w:szCs w:val="24"/>
          <w:lang w:eastAsia="en-GB"/>
          <w14:ligatures w14:val="none"/>
        </w:rPr>
        <w:t>, (8).</w:t>
      </w:r>
      <w:r w:rsidR="0029797D" w:rsidRPr="00F405BB">
        <w:rPr>
          <w:rFonts w:ascii="Arial" w:eastAsia="Times New Roman" w:hAnsi="Arial" w:cs="Arial"/>
          <w:kern w:val="0"/>
          <w:sz w:val="24"/>
          <w:szCs w:val="24"/>
          <w:lang w:eastAsia="en-GB"/>
          <w14:ligatures w14:val="none"/>
        </w:rPr>
        <w:t xml:space="preserve"> </w:t>
      </w:r>
      <w:r w:rsidR="002242FF" w:rsidRPr="00F405BB">
        <w:rPr>
          <w:rFonts w:ascii="Arial" w:eastAsia="Times New Roman" w:hAnsi="Arial" w:cs="Arial"/>
          <w:kern w:val="0"/>
          <w:sz w:val="24"/>
          <w:szCs w:val="24"/>
          <w:lang w:eastAsia="en-GB"/>
          <w14:ligatures w14:val="none"/>
        </w:rPr>
        <w:t>Available at:</w:t>
      </w:r>
      <w:r w:rsidRPr="00F405BB">
        <w:rPr>
          <w:rFonts w:ascii="Arial" w:eastAsia="Times New Roman" w:hAnsi="Arial" w:cs="Arial"/>
          <w:kern w:val="0"/>
          <w:sz w:val="24"/>
          <w:szCs w:val="24"/>
          <w:lang w:eastAsia="en-GB"/>
          <w14:ligatures w14:val="none"/>
        </w:rPr>
        <w:t xml:space="preserve"> https://doi.org/10.1016/s1470-2045(24)00345-0</w:t>
      </w:r>
    </w:p>
    <w:p w14:paraId="0CB7C476" w14:textId="511D9966" w:rsidR="00AC0EA6" w:rsidRPr="00F405BB" w:rsidRDefault="00696066" w:rsidP="00121B74">
      <w:pPr>
        <w:spacing w:after="240" w:line="360" w:lineRule="auto"/>
        <w:rPr>
          <w:rFonts w:ascii="Arial" w:eastAsia="Times New Roman" w:hAnsi="Arial" w:cs="Arial"/>
          <w:kern w:val="0"/>
          <w:sz w:val="24"/>
          <w:szCs w:val="24"/>
          <w:lang w:eastAsia="en-GB"/>
          <w14:ligatures w14:val="none"/>
        </w:rPr>
      </w:pPr>
      <w:r w:rsidRPr="00696066">
        <w:rPr>
          <w:rFonts w:ascii="Arial" w:eastAsia="Times New Roman" w:hAnsi="Arial" w:cs="Arial"/>
          <w:kern w:val="0"/>
          <w:sz w:val="24"/>
          <w:szCs w:val="24"/>
          <w:lang w:eastAsia="en-GB"/>
          <w14:ligatures w14:val="none"/>
        </w:rPr>
        <w:t xml:space="preserve">Anderson, M., O’Neill, C., Macleod Clark, J., Street, A., Woods, M., Johnston-Webber, C., Charlesworth, A., Whyte, M., Foster, M., Majeed, A., Pitchforth, E., Mossialos, E., Asaria, M. and McGuire, A. (2021) </w:t>
      </w:r>
      <w:r w:rsidRPr="00F405BB">
        <w:rPr>
          <w:rFonts w:ascii="Arial" w:eastAsia="Times New Roman" w:hAnsi="Arial" w:cs="Arial"/>
          <w:kern w:val="0"/>
          <w:sz w:val="24"/>
          <w:szCs w:val="24"/>
          <w:lang w:eastAsia="en-GB"/>
          <w14:ligatures w14:val="none"/>
        </w:rPr>
        <w:t>‘</w:t>
      </w:r>
      <w:r w:rsidRPr="00696066">
        <w:rPr>
          <w:rFonts w:ascii="Arial" w:eastAsia="Times New Roman" w:hAnsi="Arial" w:cs="Arial"/>
          <w:kern w:val="0"/>
          <w:sz w:val="24"/>
          <w:szCs w:val="24"/>
          <w:lang w:eastAsia="en-GB"/>
          <w14:ligatures w14:val="none"/>
        </w:rPr>
        <w:t>Securing a sustainable and fit-for-purpose UK health and care workforce</w:t>
      </w:r>
      <w:r w:rsidRPr="00F405BB">
        <w:rPr>
          <w:rFonts w:ascii="Arial" w:eastAsia="Times New Roman" w:hAnsi="Arial" w:cs="Arial"/>
          <w:kern w:val="0"/>
          <w:sz w:val="24"/>
          <w:szCs w:val="24"/>
          <w:lang w:eastAsia="en-GB"/>
          <w14:ligatures w14:val="none"/>
        </w:rPr>
        <w:t>’,</w:t>
      </w:r>
      <w:r w:rsidRPr="00696066">
        <w:rPr>
          <w:rFonts w:ascii="Arial" w:eastAsia="Times New Roman" w:hAnsi="Arial" w:cs="Arial"/>
          <w:kern w:val="0"/>
          <w:sz w:val="24"/>
          <w:szCs w:val="24"/>
          <w:lang w:eastAsia="en-GB"/>
          <w14:ligatures w14:val="none"/>
        </w:rPr>
        <w:t xml:space="preserve"> </w:t>
      </w:r>
      <w:r w:rsidRPr="00696066">
        <w:rPr>
          <w:rFonts w:ascii="Arial" w:eastAsia="Times New Roman" w:hAnsi="Arial" w:cs="Arial"/>
          <w:i/>
          <w:iCs/>
          <w:kern w:val="0"/>
          <w:sz w:val="24"/>
          <w:szCs w:val="24"/>
          <w:lang w:eastAsia="en-GB"/>
          <w14:ligatures w14:val="none"/>
        </w:rPr>
        <w:t>The Lancet</w:t>
      </w:r>
      <w:r w:rsidRPr="00696066">
        <w:rPr>
          <w:rFonts w:ascii="Arial" w:eastAsia="Times New Roman" w:hAnsi="Arial" w:cs="Arial"/>
          <w:kern w:val="0"/>
          <w:sz w:val="24"/>
          <w:szCs w:val="24"/>
          <w:lang w:eastAsia="en-GB"/>
          <w14:ligatures w14:val="none"/>
        </w:rPr>
        <w:t xml:space="preserve">, 397(10288), pp.1992–2011. </w:t>
      </w:r>
      <w:r w:rsidR="002C1FA9" w:rsidRPr="00F405BB">
        <w:rPr>
          <w:rFonts w:ascii="Arial" w:eastAsia="Times New Roman" w:hAnsi="Arial" w:cs="Arial"/>
          <w:kern w:val="0"/>
          <w:sz w:val="24"/>
          <w:szCs w:val="24"/>
          <w:lang w:eastAsia="en-GB"/>
          <w14:ligatures w14:val="none"/>
        </w:rPr>
        <w:t xml:space="preserve">Available at: </w:t>
      </w:r>
      <w:r w:rsidRPr="00696066">
        <w:rPr>
          <w:rFonts w:ascii="Arial" w:eastAsia="Times New Roman" w:hAnsi="Arial" w:cs="Arial"/>
          <w:kern w:val="0"/>
          <w:sz w:val="24"/>
          <w:szCs w:val="24"/>
          <w:lang w:eastAsia="en-GB"/>
          <w14:ligatures w14:val="none"/>
        </w:rPr>
        <w:t>https://doi.org/10.1016/S0140-6736(21)00231-2</w:t>
      </w:r>
    </w:p>
    <w:p w14:paraId="31271531" w14:textId="36F5BF46"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Armstrong, M. and Taylor, S. (2023) </w:t>
      </w:r>
      <w:r w:rsidRPr="00F405BB">
        <w:rPr>
          <w:rFonts w:ascii="Arial" w:eastAsia="Times New Roman" w:hAnsi="Arial" w:cs="Arial"/>
          <w:i/>
          <w:iCs/>
          <w:kern w:val="0"/>
          <w:sz w:val="24"/>
          <w:szCs w:val="24"/>
          <w:lang w:eastAsia="en-GB"/>
          <w14:ligatures w14:val="none"/>
        </w:rPr>
        <w:t>Armstrong’s Handbook of Human Resource Management Practice</w:t>
      </w:r>
      <w:r w:rsidRPr="00F405BB">
        <w:rPr>
          <w:rFonts w:ascii="Arial" w:eastAsia="Times New Roman" w:hAnsi="Arial" w:cs="Arial"/>
          <w:kern w:val="0"/>
          <w:sz w:val="24"/>
          <w:szCs w:val="24"/>
          <w:lang w:eastAsia="en-GB"/>
          <w14:ligatures w14:val="none"/>
        </w:rPr>
        <w:t>. 16th ed</w:t>
      </w:r>
      <w:r w:rsidR="00FC78FD" w:rsidRPr="00F405BB">
        <w:rPr>
          <w:rFonts w:ascii="Arial" w:eastAsia="Times New Roman" w:hAnsi="Arial" w:cs="Arial"/>
          <w:kern w:val="0"/>
          <w:sz w:val="24"/>
          <w:szCs w:val="24"/>
          <w:lang w:eastAsia="en-GB"/>
          <w14:ligatures w14:val="none"/>
        </w:rPr>
        <w:t>n</w:t>
      </w:r>
      <w:r w:rsidRPr="00F405BB">
        <w:rPr>
          <w:rFonts w:ascii="Arial" w:eastAsia="Times New Roman" w:hAnsi="Arial" w:cs="Arial"/>
          <w:kern w:val="0"/>
          <w:sz w:val="24"/>
          <w:szCs w:val="24"/>
          <w:lang w:eastAsia="en-GB"/>
          <w14:ligatures w14:val="none"/>
        </w:rPr>
        <w:t>. Kogan Page.</w:t>
      </w:r>
    </w:p>
    <w:p w14:paraId="1427CBC1" w14:textId="442C5860" w:rsidR="00EE611C" w:rsidRPr="00F405BB" w:rsidRDefault="00EE611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Audit Wales (2023)</w:t>
      </w:r>
      <w:r w:rsidR="00536B97" w:rsidRPr="00F405BB">
        <w:rPr>
          <w:rFonts w:ascii="Arial" w:eastAsia="Times New Roman" w:hAnsi="Arial" w:cs="Arial"/>
          <w:kern w:val="0"/>
          <w:sz w:val="24"/>
          <w:szCs w:val="24"/>
          <w:lang w:eastAsia="en-GB"/>
          <w14:ligatures w14:val="none"/>
        </w:rPr>
        <w:t xml:space="preserve"> </w:t>
      </w:r>
      <w:r w:rsidR="00536B97" w:rsidRPr="00F405BB">
        <w:rPr>
          <w:rFonts w:ascii="Arial" w:eastAsia="Times New Roman" w:hAnsi="Arial" w:cs="Arial"/>
          <w:i/>
          <w:iCs/>
          <w:kern w:val="0"/>
          <w:sz w:val="24"/>
          <w:szCs w:val="24"/>
          <w:lang w:eastAsia="en-GB"/>
          <w14:ligatures w14:val="none"/>
        </w:rPr>
        <w:t xml:space="preserve">Review of Workforce Planning Arrangements – Hywel Dda University Health Board. </w:t>
      </w:r>
      <w:r w:rsidR="0007323F" w:rsidRPr="00F405BB">
        <w:rPr>
          <w:rFonts w:ascii="Arial" w:eastAsia="Times New Roman" w:hAnsi="Arial" w:cs="Arial"/>
          <w:kern w:val="0"/>
          <w:sz w:val="24"/>
          <w:szCs w:val="24"/>
          <w:lang w:eastAsia="en-GB"/>
          <w14:ligatures w14:val="none"/>
        </w:rPr>
        <w:t>Available</w:t>
      </w:r>
      <w:r w:rsidR="00536B97" w:rsidRPr="00F405BB">
        <w:rPr>
          <w:rFonts w:ascii="Arial" w:eastAsia="Times New Roman" w:hAnsi="Arial" w:cs="Arial"/>
          <w:kern w:val="0"/>
          <w:sz w:val="24"/>
          <w:szCs w:val="24"/>
          <w:lang w:eastAsia="en-GB"/>
          <w14:ligatures w14:val="none"/>
        </w:rPr>
        <w:t xml:space="preserve"> at:</w:t>
      </w:r>
      <w:r w:rsidR="0007323F" w:rsidRPr="00F405BB">
        <w:rPr>
          <w:rFonts w:ascii="Arial" w:eastAsia="Times New Roman" w:hAnsi="Arial" w:cs="Arial"/>
          <w:kern w:val="0"/>
          <w:sz w:val="24"/>
          <w:szCs w:val="24"/>
          <w:lang w:eastAsia="en-GB"/>
          <w14:ligatures w14:val="none"/>
        </w:rPr>
        <w:t xml:space="preserve"> https://www.audit.wales/sites/default/files/publications/hduhb_wfp.pdf</w:t>
      </w:r>
      <w:r w:rsidR="002E57A1" w:rsidRPr="00F405BB">
        <w:rPr>
          <w:rFonts w:ascii="Arial" w:eastAsia="Times New Roman" w:hAnsi="Arial" w:cs="Arial"/>
          <w:kern w:val="0"/>
          <w:sz w:val="24"/>
          <w:szCs w:val="24"/>
          <w:lang w:eastAsia="en-GB"/>
          <w14:ligatures w14:val="none"/>
        </w:rPr>
        <w:t xml:space="preserve"> (Accessed: 13 </w:t>
      </w:r>
      <w:r w:rsidR="00037862" w:rsidRPr="00F405BB">
        <w:rPr>
          <w:rFonts w:ascii="Arial" w:eastAsia="Times New Roman" w:hAnsi="Arial" w:cs="Arial"/>
          <w:kern w:val="0"/>
          <w:sz w:val="24"/>
          <w:szCs w:val="24"/>
          <w:lang w:eastAsia="en-GB"/>
          <w14:ligatures w14:val="none"/>
        </w:rPr>
        <w:t>February</w:t>
      </w:r>
      <w:r w:rsidR="002E57A1" w:rsidRPr="00F405BB">
        <w:rPr>
          <w:rFonts w:ascii="Arial" w:eastAsia="Times New Roman" w:hAnsi="Arial" w:cs="Arial"/>
          <w:kern w:val="0"/>
          <w:sz w:val="24"/>
          <w:szCs w:val="24"/>
          <w:lang w:eastAsia="en-GB"/>
          <w14:ligatures w14:val="none"/>
        </w:rPr>
        <w:t xml:space="preserve"> 2026).</w:t>
      </w:r>
    </w:p>
    <w:p w14:paraId="4364BDF6" w14:textId="1BB9ACF3"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Bakker, A.B. and Demerouti, E. (2007) </w:t>
      </w:r>
      <w:r w:rsidR="007A5A7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The job demands</w:t>
      </w:r>
      <w:r w:rsidRPr="00F405BB">
        <w:rPr>
          <w:rFonts w:ascii="Cambria Math" w:eastAsia="Times New Roman" w:hAnsi="Cambria Math" w:cs="Cambria Math"/>
          <w:kern w:val="0"/>
          <w:sz w:val="24"/>
          <w:szCs w:val="24"/>
          <w:lang w:eastAsia="en-GB"/>
          <w14:ligatures w14:val="none"/>
        </w:rPr>
        <w:t>‐</w:t>
      </w:r>
      <w:r w:rsidRPr="00F405BB">
        <w:rPr>
          <w:rFonts w:ascii="Arial" w:eastAsia="Times New Roman" w:hAnsi="Arial" w:cs="Arial"/>
          <w:kern w:val="0"/>
          <w:sz w:val="24"/>
          <w:szCs w:val="24"/>
          <w:lang w:eastAsia="en-GB"/>
          <w14:ligatures w14:val="none"/>
        </w:rPr>
        <w:t>resources model: State of the art</w:t>
      </w:r>
      <w:r w:rsidR="007A5A7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Journal of Managerial Psychology</w:t>
      </w:r>
      <w:r w:rsidRPr="00F405BB">
        <w:rPr>
          <w:rFonts w:ascii="Arial" w:eastAsia="Times New Roman" w:hAnsi="Arial" w:cs="Arial"/>
          <w:kern w:val="0"/>
          <w:sz w:val="24"/>
          <w:szCs w:val="24"/>
          <w:lang w:eastAsia="en-GB"/>
          <w14:ligatures w14:val="none"/>
        </w:rPr>
        <w:t>, 22(3), pp.309–328.</w:t>
      </w:r>
      <w:r w:rsidR="008514C6" w:rsidRPr="00F405BB">
        <w:rPr>
          <w:rFonts w:ascii="Arial" w:eastAsia="Times New Roman" w:hAnsi="Arial" w:cs="Arial"/>
          <w:kern w:val="0"/>
          <w:sz w:val="24"/>
          <w:szCs w:val="24"/>
          <w:lang w:eastAsia="en-GB"/>
          <w14:ligatures w14:val="none"/>
        </w:rPr>
        <w:t xml:space="preserve"> Available at:</w:t>
      </w:r>
      <w:r w:rsidR="00CA2828"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kern w:val="0"/>
          <w:sz w:val="24"/>
          <w:szCs w:val="24"/>
          <w:lang w:eastAsia="en-GB"/>
          <w14:ligatures w14:val="none"/>
        </w:rPr>
        <w:t>https://doi.org/10.1108/02683940710733115</w:t>
      </w:r>
    </w:p>
    <w:p w14:paraId="0AD852F3" w14:textId="1A4EFF12"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Benevene, P., Buonomo, I. and West, M. (2022) </w:t>
      </w:r>
      <w:r w:rsidR="00570884"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Editorial: Compassion and compassionate leadership in the workplace</w:t>
      </w:r>
      <w:r w:rsidR="00570884"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Frontiers in Psychology</w:t>
      </w:r>
      <w:r w:rsidRPr="00F405BB">
        <w:rPr>
          <w:rFonts w:ascii="Arial" w:eastAsia="Times New Roman" w:hAnsi="Arial" w:cs="Arial"/>
          <w:kern w:val="0"/>
          <w:sz w:val="24"/>
          <w:szCs w:val="24"/>
          <w:lang w:eastAsia="en-GB"/>
          <w14:ligatures w14:val="none"/>
        </w:rPr>
        <w:t xml:space="preserve">, 13(1074068). Available at: </w:t>
      </w:r>
      <w:r w:rsidR="00133CD0" w:rsidRPr="00F405BB">
        <w:rPr>
          <w:rFonts w:ascii="Arial" w:hAnsi="Arial" w:cs="Arial"/>
          <w:sz w:val="24"/>
          <w:szCs w:val="24"/>
        </w:rPr>
        <w:t>https://doi.org/10.3389/fpsyg.2022.1074068</w:t>
      </w:r>
    </w:p>
    <w:p w14:paraId="27F2D9D1" w14:textId="4E5F9D04"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Brand, S.L., Thompson Coon, J., Fleming, L.E., Carroll, L., Bethel, A. and Wyatt, K. (2017) </w:t>
      </w:r>
      <w:r w:rsidR="00A1158E" w:rsidRPr="00F405BB">
        <w:rPr>
          <w:rFonts w:ascii="Arial" w:eastAsia="Times New Roman" w:hAnsi="Arial" w:cs="Arial"/>
          <w:kern w:val="0"/>
          <w:sz w:val="24"/>
          <w:szCs w:val="24"/>
          <w:lang w:eastAsia="en-GB"/>
          <w14:ligatures w14:val="none"/>
        </w:rPr>
        <w:t>‘</w:t>
      </w:r>
      <w:proofErr w:type="gramStart"/>
      <w:r w:rsidRPr="00F405BB">
        <w:rPr>
          <w:rFonts w:ascii="Arial" w:eastAsia="Times New Roman" w:hAnsi="Arial" w:cs="Arial"/>
          <w:kern w:val="0"/>
          <w:sz w:val="24"/>
          <w:szCs w:val="24"/>
          <w:lang w:eastAsia="en-GB"/>
          <w14:ligatures w14:val="none"/>
        </w:rPr>
        <w:t>Whole-system</w:t>
      </w:r>
      <w:proofErr w:type="gramEnd"/>
      <w:r w:rsidRPr="00F405BB">
        <w:rPr>
          <w:rFonts w:ascii="Arial" w:eastAsia="Times New Roman" w:hAnsi="Arial" w:cs="Arial"/>
          <w:kern w:val="0"/>
          <w:sz w:val="24"/>
          <w:szCs w:val="24"/>
          <w:lang w:eastAsia="en-GB"/>
          <w14:ligatures w14:val="none"/>
        </w:rPr>
        <w:t xml:space="preserve"> approaches to improving the health and wellbeing of healthcare workers: A systematic review</w:t>
      </w:r>
      <w:r w:rsidR="00692337"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005F07A2" w:rsidRPr="00F405BB">
        <w:rPr>
          <w:rFonts w:ascii="Arial" w:eastAsia="Times New Roman" w:hAnsi="Arial" w:cs="Arial"/>
          <w:i/>
          <w:iCs/>
          <w:kern w:val="0"/>
          <w:sz w:val="24"/>
          <w:szCs w:val="24"/>
          <w:lang w:eastAsia="en-GB"/>
          <w14:ligatures w14:val="none"/>
        </w:rPr>
        <w:t>P</w:t>
      </w:r>
      <w:r w:rsidR="00654E6D" w:rsidRPr="00F405BB">
        <w:rPr>
          <w:rFonts w:ascii="Arial" w:eastAsia="Times New Roman" w:hAnsi="Arial" w:cs="Arial"/>
          <w:i/>
          <w:iCs/>
          <w:kern w:val="0"/>
          <w:sz w:val="24"/>
          <w:szCs w:val="24"/>
          <w:lang w:eastAsia="en-GB"/>
          <w14:ligatures w14:val="none"/>
        </w:rPr>
        <w:t>LOS</w:t>
      </w:r>
      <w:r w:rsidR="005F07A2" w:rsidRPr="00F405BB">
        <w:rPr>
          <w:rFonts w:ascii="Arial" w:eastAsia="Times New Roman" w:hAnsi="Arial" w:cs="Arial"/>
          <w:i/>
          <w:iCs/>
          <w:kern w:val="0"/>
          <w:sz w:val="24"/>
          <w:szCs w:val="24"/>
          <w:lang w:eastAsia="en-GB"/>
          <w14:ligatures w14:val="none"/>
        </w:rPr>
        <w:t xml:space="preserve"> One</w:t>
      </w:r>
      <w:r w:rsidRPr="00F405BB">
        <w:rPr>
          <w:rFonts w:ascii="Arial" w:eastAsia="Times New Roman" w:hAnsi="Arial" w:cs="Arial"/>
          <w:kern w:val="0"/>
          <w:sz w:val="24"/>
          <w:szCs w:val="24"/>
          <w:lang w:eastAsia="en-GB"/>
          <w14:ligatures w14:val="none"/>
        </w:rPr>
        <w:t>, 12(12), p.e</w:t>
      </w:r>
      <w:r w:rsidR="00BC7386"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kern w:val="0"/>
          <w:sz w:val="24"/>
          <w:szCs w:val="24"/>
          <w:lang w:eastAsia="en-GB"/>
          <w14:ligatures w14:val="none"/>
        </w:rPr>
        <w:t>0188418.</w:t>
      </w:r>
      <w:r w:rsidR="00F94833" w:rsidRPr="00F405BB">
        <w:rPr>
          <w:rFonts w:ascii="Arial" w:eastAsia="Times New Roman" w:hAnsi="Arial" w:cs="Arial"/>
          <w:kern w:val="0"/>
          <w:sz w:val="24"/>
          <w:szCs w:val="24"/>
          <w:lang w:eastAsia="en-GB"/>
          <w14:ligatures w14:val="none"/>
        </w:rPr>
        <w:t xml:space="preserve"> Available at:</w:t>
      </w:r>
      <w:r w:rsidRPr="00F405BB">
        <w:rPr>
          <w:rFonts w:ascii="Arial" w:eastAsia="Times New Roman" w:hAnsi="Arial" w:cs="Arial"/>
          <w:kern w:val="0"/>
          <w:sz w:val="24"/>
          <w:szCs w:val="24"/>
          <w:lang w:eastAsia="en-GB"/>
          <w14:ligatures w14:val="none"/>
        </w:rPr>
        <w:t xml:space="preserve"> https://doi.org/10.1371/journal.pone.0188418</w:t>
      </w:r>
    </w:p>
    <w:p w14:paraId="2A9B00D7" w14:textId="7E7F8B11"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Buchanan, D.A. and Huczynski, A. (2023) </w:t>
      </w:r>
      <w:r w:rsidRPr="00F405BB">
        <w:rPr>
          <w:rFonts w:ascii="Arial" w:eastAsia="Times New Roman" w:hAnsi="Arial" w:cs="Arial"/>
          <w:i/>
          <w:iCs/>
          <w:kern w:val="0"/>
          <w:sz w:val="24"/>
          <w:szCs w:val="24"/>
          <w:lang w:eastAsia="en-GB"/>
          <w14:ligatures w14:val="none"/>
        </w:rPr>
        <w:t>Organizational Behaviour</w:t>
      </w:r>
      <w:r w:rsidRPr="00F405BB">
        <w:rPr>
          <w:rFonts w:ascii="Arial" w:eastAsia="Times New Roman" w:hAnsi="Arial" w:cs="Arial"/>
          <w:kern w:val="0"/>
          <w:sz w:val="24"/>
          <w:szCs w:val="24"/>
          <w:lang w:eastAsia="en-GB"/>
          <w14:ligatures w14:val="none"/>
        </w:rPr>
        <w:t>. 11th ed</w:t>
      </w:r>
      <w:r w:rsidR="00644C76" w:rsidRPr="00F405BB">
        <w:rPr>
          <w:rFonts w:ascii="Arial" w:eastAsia="Times New Roman" w:hAnsi="Arial" w:cs="Arial"/>
          <w:kern w:val="0"/>
          <w:sz w:val="24"/>
          <w:szCs w:val="24"/>
          <w:lang w:eastAsia="en-GB"/>
          <w14:ligatures w14:val="none"/>
        </w:rPr>
        <w:t>n</w:t>
      </w:r>
      <w:r w:rsidRPr="00F405BB">
        <w:rPr>
          <w:rFonts w:ascii="Arial" w:eastAsia="Times New Roman" w:hAnsi="Arial" w:cs="Arial"/>
          <w:kern w:val="0"/>
          <w:sz w:val="24"/>
          <w:szCs w:val="24"/>
          <w:lang w:eastAsia="en-GB"/>
          <w14:ligatures w14:val="none"/>
        </w:rPr>
        <w:t>. Pearson.</w:t>
      </w:r>
    </w:p>
    <w:p w14:paraId="177C10C0" w14:textId="0AB4CE09"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lastRenderedPageBreak/>
        <w:t xml:space="preserve">Butt, S., Raza, A., Siddiqui, R., Saleem, Y., Cook, B. and Khan, H. (2023) </w:t>
      </w:r>
      <w:r w:rsidR="00FD2928"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Healthcare employment landscape: comparing job markets for professionals in developed and developing countries</w:t>
      </w:r>
      <w:r w:rsidR="00FD2928"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Journal of work-applied management</w:t>
      </w:r>
      <w:r w:rsidRPr="00F405BB">
        <w:rPr>
          <w:rFonts w:ascii="Arial" w:eastAsia="Times New Roman" w:hAnsi="Arial" w:cs="Arial"/>
          <w:kern w:val="0"/>
          <w:sz w:val="24"/>
          <w:szCs w:val="24"/>
          <w:lang w:eastAsia="en-GB"/>
          <w14:ligatures w14:val="none"/>
        </w:rPr>
        <w:t xml:space="preserve">, 16(1). </w:t>
      </w:r>
      <w:r w:rsidR="00FD2928"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https://doi.org/10.1108/jwam-06-2023-0052</w:t>
      </w:r>
    </w:p>
    <w:p w14:paraId="0D9B44A9" w14:textId="363D803E"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Choudhary, N. and Brookes, G. (2025) </w:t>
      </w:r>
      <w:r w:rsidR="00385589"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A systematic review of flexible working arrangements for frontline workforce: challenges, benefits and implications</w:t>
      </w:r>
      <w:r w:rsidR="00545827"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Journal of Work-Applied Management</w:t>
      </w:r>
      <w:r w:rsidRPr="00F405BB">
        <w:rPr>
          <w:rFonts w:ascii="Arial" w:eastAsia="Times New Roman" w:hAnsi="Arial" w:cs="Arial"/>
          <w:kern w:val="0"/>
          <w:sz w:val="24"/>
          <w:szCs w:val="24"/>
          <w:lang w:eastAsia="en-GB"/>
          <w14:ligatures w14:val="none"/>
        </w:rPr>
        <w:t xml:space="preserve">, pp.1–14. </w:t>
      </w:r>
      <w:r w:rsidR="00FD2928"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https://doi.org/10.1108/jwam-06-2025-0110</w:t>
      </w:r>
    </w:p>
    <w:p w14:paraId="18A5AFA2" w14:textId="159B7C8D"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CIPD (2018) </w:t>
      </w:r>
      <w:r w:rsidRPr="00F405BB">
        <w:rPr>
          <w:rFonts w:ascii="Arial" w:eastAsia="Times New Roman" w:hAnsi="Arial" w:cs="Arial"/>
          <w:i/>
          <w:iCs/>
          <w:kern w:val="0"/>
          <w:sz w:val="24"/>
          <w:szCs w:val="24"/>
          <w:lang w:eastAsia="en-GB"/>
          <w14:ligatures w14:val="none"/>
        </w:rPr>
        <w:t>Over-Skilled and Underused Investigating the untapped potential of UK skills</w:t>
      </w:r>
      <w:r w:rsidRPr="00F405BB">
        <w:rPr>
          <w:rFonts w:ascii="Arial" w:eastAsia="Times New Roman" w:hAnsi="Arial" w:cs="Arial"/>
          <w:kern w:val="0"/>
          <w:sz w:val="24"/>
          <w:szCs w:val="24"/>
          <w:lang w:eastAsia="en-GB"/>
          <w14:ligatures w14:val="none"/>
        </w:rPr>
        <w:t xml:space="preserve">. Available at: https://www.cipd.org/globalassets/media/knowledge/knowledge-hub/reports/over-skilled-and-underused-investigating-the-untapped-potential-of-uk-skills_tcm18-48001.pdf </w:t>
      </w:r>
      <w:r w:rsidR="00C85CC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Accessed</w:t>
      </w:r>
      <w:r w:rsidR="008E4A67"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kern w:val="0"/>
          <w:sz w:val="24"/>
          <w:szCs w:val="24"/>
          <w:lang w:eastAsia="en-GB"/>
          <w14:ligatures w14:val="none"/>
        </w:rPr>
        <w:t xml:space="preserve">1 </w:t>
      </w:r>
      <w:r w:rsidR="00037862" w:rsidRPr="00F405BB">
        <w:rPr>
          <w:rFonts w:ascii="Arial" w:eastAsia="Times New Roman" w:hAnsi="Arial" w:cs="Arial"/>
          <w:kern w:val="0"/>
          <w:sz w:val="24"/>
          <w:szCs w:val="24"/>
          <w:lang w:eastAsia="en-GB"/>
          <w14:ligatures w14:val="none"/>
        </w:rPr>
        <w:t xml:space="preserve">February </w:t>
      </w:r>
      <w:r w:rsidRPr="00F405BB">
        <w:rPr>
          <w:rFonts w:ascii="Arial" w:eastAsia="Times New Roman" w:hAnsi="Arial" w:cs="Arial"/>
          <w:kern w:val="0"/>
          <w:sz w:val="24"/>
          <w:szCs w:val="24"/>
          <w:lang w:eastAsia="en-GB"/>
          <w14:ligatures w14:val="none"/>
        </w:rPr>
        <w:t>2026</w:t>
      </w:r>
      <w:r w:rsidR="00C85CC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w:t>
      </w:r>
    </w:p>
    <w:p w14:paraId="274FA216" w14:textId="42A0D828"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CIPD (2023) </w:t>
      </w:r>
      <w:r w:rsidRPr="00F405BB">
        <w:rPr>
          <w:rFonts w:ascii="Arial" w:eastAsia="Times New Roman" w:hAnsi="Arial" w:cs="Arial"/>
          <w:i/>
          <w:iCs/>
          <w:kern w:val="0"/>
          <w:sz w:val="24"/>
          <w:szCs w:val="24"/>
          <w:lang w:eastAsia="en-GB"/>
          <w14:ligatures w14:val="none"/>
        </w:rPr>
        <w:t xml:space="preserve">Effective people managers </w:t>
      </w:r>
      <w:r w:rsidR="002505A6" w:rsidRPr="00F405BB">
        <w:rPr>
          <w:rFonts w:ascii="Arial" w:eastAsia="Times New Roman" w:hAnsi="Arial" w:cs="Arial"/>
          <w:i/>
          <w:iCs/>
          <w:kern w:val="0"/>
          <w:sz w:val="24"/>
          <w:szCs w:val="24"/>
          <w:lang w:eastAsia="en-GB"/>
          <w14:ligatures w14:val="none"/>
        </w:rPr>
        <w:t>an</w:t>
      </w:r>
      <w:r w:rsidRPr="00F405BB">
        <w:rPr>
          <w:rFonts w:ascii="Arial" w:eastAsia="Times New Roman" w:hAnsi="Arial" w:cs="Arial"/>
          <w:i/>
          <w:iCs/>
          <w:kern w:val="0"/>
          <w:sz w:val="24"/>
          <w:szCs w:val="24"/>
          <w:lang w:eastAsia="en-GB"/>
          <w14:ligatures w14:val="none"/>
        </w:rPr>
        <w:t xml:space="preserve"> evidence review</w:t>
      </w:r>
      <w:r w:rsidRPr="00F405BB">
        <w:rPr>
          <w:rFonts w:ascii="Arial" w:eastAsia="Times New Roman" w:hAnsi="Arial" w:cs="Arial"/>
          <w:kern w:val="0"/>
          <w:sz w:val="24"/>
          <w:szCs w:val="24"/>
          <w:lang w:eastAsia="en-GB"/>
          <w14:ligatures w14:val="none"/>
        </w:rPr>
        <w:t xml:space="preserve">. Available at: https://www.cipd.org/globalassets/media/knowledge/knowledge-hub/evidence-reviews/2023-pdfs/8424-effective-people-managers-practice-summary.pdf </w:t>
      </w:r>
      <w:r w:rsidR="000821E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Accessed</w:t>
      </w:r>
      <w:r w:rsidR="00175631" w:rsidRPr="00F405BB">
        <w:rPr>
          <w:rFonts w:ascii="Arial" w:eastAsia="Times New Roman" w:hAnsi="Arial" w:cs="Arial"/>
          <w:kern w:val="0"/>
          <w:sz w:val="24"/>
          <w:szCs w:val="24"/>
          <w:lang w:eastAsia="en-GB"/>
          <w14:ligatures w14:val="none"/>
        </w:rPr>
        <w:t>:</w:t>
      </w:r>
      <w:r w:rsidR="00202EA5"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kern w:val="0"/>
          <w:sz w:val="24"/>
          <w:szCs w:val="24"/>
          <w:lang w:eastAsia="en-GB"/>
          <w14:ligatures w14:val="none"/>
        </w:rPr>
        <w:t xml:space="preserve">15 </w:t>
      </w:r>
      <w:r w:rsidR="00037862" w:rsidRPr="00F405BB">
        <w:rPr>
          <w:rFonts w:ascii="Arial" w:eastAsia="Times New Roman" w:hAnsi="Arial" w:cs="Arial"/>
          <w:kern w:val="0"/>
          <w:sz w:val="24"/>
          <w:szCs w:val="24"/>
          <w:lang w:eastAsia="en-GB"/>
          <w14:ligatures w14:val="none"/>
        </w:rPr>
        <w:t>February</w:t>
      </w:r>
      <w:r w:rsidRPr="00F405BB">
        <w:rPr>
          <w:rFonts w:ascii="Arial" w:eastAsia="Times New Roman" w:hAnsi="Arial" w:cs="Arial"/>
          <w:kern w:val="0"/>
          <w:sz w:val="24"/>
          <w:szCs w:val="24"/>
          <w:lang w:eastAsia="en-GB"/>
          <w14:ligatures w14:val="none"/>
        </w:rPr>
        <w:t xml:space="preserve"> 2026</w:t>
      </w:r>
      <w:r w:rsidR="000821E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w:t>
      </w:r>
    </w:p>
    <w:p w14:paraId="3509DD5D" w14:textId="32A0CE32"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CIPD (2024) </w:t>
      </w:r>
      <w:r w:rsidRPr="00F405BB">
        <w:rPr>
          <w:rFonts w:ascii="Arial" w:eastAsia="Times New Roman" w:hAnsi="Arial" w:cs="Arial"/>
          <w:i/>
          <w:iCs/>
          <w:kern w:val="0"/>
          <w:sz w:val="24"/>
          <w:szCs w:val="24"/>
          <w:lang w:eastAsia="en-GB"/>
          <w14:ligatures w14:val="none"/>
        </w:rPr>
        <w:t>Organisational Climate and Culture</w:t>
      </w:r>
      <w:r w:rsidRPr="00F405BB">
        <w:rPr>
          <w:rFonts w:ascii="Arial" w:eastAsia="Times New Roman" w:hAnsi="Arial" w:cs="Arial"/>
          <w:kern w:val="0"/>
          <w:sz w:val="24"/>
          <w:szCs w:val="24"/>
          <w:lang w:eastAsia="en-GB"/>
          <w14:ligatures w14:val="none"/>
        </w:rPr>
        <w:t xml:space="preserve">. CIPD. Available at: https://www.cipd.org/uk/knowledge/factsheets/organisation-culture-change-factsheet/ </w:t>
      </w:r>
      <w:r w:rsidR="00202EA5"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Accessed</w:t>
      </w:r>
      <w:r w:rsidR="00202EA5"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14 </w:t>
      </w:r>
      <w:r w:rsidR="00037862" w:rsidRPr="00F405BB">
        <w:rPr>
          <w:rFonts w:ascii="Arial" w:eastAsia="Times New Roman" w:hAnsi="Arial" w:cs="Arial"/>
          <w:kern w:val="0"/>
          <w:sz w:val="24"/>
          <w:szCs w:val="24"/>
          <w:lang w:eastAsia="en-GB"/>
          <w14:ligatures w14:val="none"/>
        </w:rPr>
        <w:t>January</w:t>
      </w:r>
      <w:r w:rsidRPr="00F405BB">
        <w:rPr>
          <w:rFonts w:ascii="Arial" w:eastAsia="Times New Roman" w:hAnsi="Arial" w:cs="Arial"/>
          <w:kern w:val="0"/>
          <w:sz w:val="24"/>
          <w:szCs w:val="24"/>
          <w:lang w:eastAsia="en-GB"/>
          <w14:ligatures w14:val="none"/>
        </w:rPr>
        <w:t xml:space="preserve"> 2026</w:t>
      </w:r>
      <w:r w:rsidR="00202EA5"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w:t>
      </w:r>
    </w:p>
    <w:p w14:paraId="334DF44D" w14:textId="164AA938" w:rsidR="00904BD8"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CIPD (2025</w:t>
      </w:r>
      <w:r w:rsidR="00CF057E" w:rsidRPr="00F405BB">
        <w:rPr>
          <w:rFonts w:ascii="Arial" w:eastAsia="Times New Roman" w:hAnsi="Arial" w:cs="Arial"/>
          <w:kern w:val="0"/>
          <w:sz w:val="24"/>
          <w:szCs w:val="24"/>
          <w:lang w:eastAsia="en-GB"/>
          <w14:ligatures w14:val="none"/>
        </w:rPr>
        <w:t>a</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CIPD Good Work Index 2025</w:t>
      </w:r>
      <w:r w:rsidRPr="00F405BB">
        <w:rPr>
          <w:rFonts w:ascii="Arial" w:eastAsia="Times New Roman" w:hAnsi="Arial" w:cs="Arial"/>
          <w:kern w:val="0"/>
          <w:sz w:val="24"/>
          <w:szCs w:val="24"/>
          <w:lang w:eastAsia="en-GB"/>
          <w14:ligatures w14:val="none"/>
        </w:rPr>
        <w:t xml:space="preserve">. Available at: https://www.cipd.org/globalassets/media/knowledge/knowledge-hub/reports/2025-pdfs/8868-good-work-index-2025-report-web1.pdf </w:t>
      </w:r>
      <w:r w:rsidR="0046381F"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Accessed</w:t>
      </w:r>
      <w:r w:rsidR="0046381F"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14 </w:t>
      </w:r>
      <w:r w:rsidR="00037862" w:rsidRPr="00F405BB">
        <w:rPr>
          <w:rFonts w:ascii="Arial" w:eastAsia="Times New Roman" w:hAnsi="Arial" w:cs="Arial"/>
          <w:kern w:val="0"/>
          <w:sz w:val="24"/>
          <w:szCs w:val="24"/>
          <w:lang w:eastAsia="en-GB"/>
          <w14:ligatures w14:val="none"/>
        </w:rPr>
        <w:t>Janu</w:t>
      </w:r>
      <w:r w:rsidR="008D6302" w:rsidRPr="00F405BB">
        <w:rPr>
          <w:rFonts w:ascii="Arial" w:eastAsia="Times New Roman" w:hAnsi="Arial" w:cs="Arial"/>
          <w:kern w:val="0"/>
          <w:sz w:val="24"/>
          <w:szCs w:val="24"/>
          <w:lang w:eastAsia="en-GB"/>
          <w14:ligatures w14:val="none"/>
        </w:rPr>
        <w:t>ary</w:t>
      </w:r>
      <w:r w:rsidRPr="00F405BB">
        <w:rPr>
          <w:rFonts w:ascii="Arial" w:eastAsia="Times New Roman" w:hAnsi="Arial" w:cs="Arial"/>
          <w:kern w:val="0"/>
          <w:sz w:val="24"/>
          <w:szCs w:val="24"/>
          <w:lang w:eastAsia="en-GB"/>
          <w14:ligatures w14:val="none"/>
        </w:rPr>
        <w:t xml:space="preserve"> 2026</w:t>
      </w:r>
      <w:r w:rsidR="0046381F"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w:t>
      </w:r>
      <w:r w:rsidR="00904BD8" w:rsidRPr="00F405BB">
        <w:rPr>
          <w:rFonts w:ascii="Arial" w:eastAsia="Times New Roman" w:hAnsi="Arial" w:cs="Arial"/>
          <w:kern w:val="0"/>
          <w:sz w:val="24"/>
          <w:szCs w:val="24"/>
          <w:lang w:eastAsia="en-GB"/>
          <w14:ligatures w14:val="none"/>
        </w:rPr>
        <w:t xml:space="preserve"> </w:t>
      </w:r>
    </w:p>
    <w:p w14:paraId="05031783" w14:textId="4AA32A73" w:rsidR="00312BF9" w:rsidRPr="00F405BB" w:rsidRDefault="00312BF9" w:rsidP="00904BD8">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CIPD (2025b) </w:t>
      </w:r>
      <w:r w:rsidR="00C327E8" w:rsidRPr="00F405BB">
        <w:rPr>
          <w:rFonts w:ascii="Arial" w:eastAsia="Times New Roman" w:hAnsi="Arial" w:cs="Arial"/>
          <w:i/>
          <w:iCs/>
          <w:kern w:val="0"/>
          <w:sz w:val="24"/>
          <w:szCs w:val="24"/>
          <w:lang w:eastAsia="en-GB"/>
          <w14:ligatures w14:val="none"/>
        </w:rPr>
        <w:t>Health and Wellbeing at Work.</w:t>
      </w:r>
      <w:r w:rsidR="00C327E8" w:rsidRPr="00F405BB">
        <w:rPr>
          <w:rFonts w:ascii="Arial" w:eastAsia="Times New Roman" w:hAnsi="Arial" w:cs="Arial"/>
          <w:kern w:val="0"/>
          <w:sz w:val="24"/>
          <w:szCs w:val="24"/>
          <w:lang w:eastAsia="en-GB"/>
          <w14:ligatures w14:val="none"/>
        </w:rPr>
        <w:t xml:space="preserve"> Available at: </w:t>
      </w:r>
      <w:r w:rsidRPr="00F405BB">
        <w:rPr>
          <w:rFonts w:ascii="Arial" w:eastAsia="Times New Roman" w:hAnsi="Arial" w:cs="Arial"/>
          <w:kern w:val="0"/>
          <w:sz w:val="24"/>
          <w:szCs w:val="24"/>
          <w:lang w:eastAsia="en-GB"/>
          <w14:ligatures w14:val="none"/>
        </w:rPr>
        <w:t>https://www.cipd.org/globalassets/media/knowledge/knowledge-hub/reports/2025-pdfs/8920-Health-and-wellbeing-report-2025.pdf</w:t>
      </w:r>
      <w:r w:rsidR="00C327E8" w:rsidRPr="00F405BB">
        <w:rPr>
          <w:rFonts w:ascii="Arial" w:eastAsia="Times New Roman" w:hAnsi="Arial" w:cs="Arial"/>
          <w:kern w:val="0"/>
          <w:sz w:val="24"/>
          <w:szCs w:val="24"/>
          <w:lang w:eastAsia="en-GB"/>
          <w14:ligatures w14:val="none"/>
        </w:rPr>
        <w:t xml:space="preserve"> (Accessed: </w:t>
      </w:r>
      <w:r w:rsidR="001D4283" w:rsidRPr="00F405BB">
        <w:rPr>
          <w:rFonts w:ascii="Arial" w:eastAsia="Times New Roman" w:hAnsi="Arial" w:cs="Arial"/>
          <w:kern w:val="0"/>
          <w:sz w:val="24"/>
          <w:szCs w:val="24"/>
          <w:lang w:eastAsia="en-GB"/>
          <w14:ligatures w14:val="none"/>
        </w:rPr>
        <w:t>2</w:t>
      </w:r>
      <w:r w:rsidR="007E697F" w:rsidRPr="00F405BB">
        <w:rPr>
          <w:rFonts w:ascii="Arial" w:eastAsia="Times New Roman" w:hAnsi="Arial" w:cs="Arial"/>
          <w:kern w:val="0"/>
          <w:sz w:val="24"/>
          <w:szCs w:val="24"/>
          <w:lang w:eastAsia="en-GB"/>
          <w14:ligatures w14:val="none"/>
        </w:rPr>
        <w:t xml:space="preserve"> </w:t>
      </w:r>
      <w:r w:rsidR="008D6302" w:rsidRPr="00F405BB">
        <w:rPr>
          <w:rFonts w:ascii="Arial" w:eastAsia="Times New Roman" w:hAnsi="Arial" w:cs="Arial"/>
          <w:kern w:val="0"/>
          <w:sz w:val="24"/>
          <w:szCs w:val="24"/>
          <w:lang w:eastAsia="en-GB"/>
          <w14:ligatures w14:val="none"/>
        </w:rPr>
        <w:t>February</w:t>
      </w:r>
      <w:r w:rsidR="00C327E8" w:rsidRPr="00F405BB">
        <w:rPr>
          <w:rFonts w:ascii="Arial" w:eastAsia="Times New Roman" w:hAnsi="Arial" w:cs="Arial"/>
          <w:kern w:val="0"/>
          <w:sz w:val="24"/>
          <w:szCs w:val="24"/>
          <w:lang w:eastAsia="en-GB"/>
          <w14:ligatures w14:val="none"/>
        </w:rPr>
        <w:t xml:space="preserve"> 2026).</w:t>
      </w:r>
    </w:p>
    <w:p w14:paraId="5EC0D8D0" w14:textId="3F47DDF7" w:rsidR="00904BD8" w:rsidRPr="00F405BB" w:rsidRDefault="00904BD8" w:rsidP="00904BD8">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CIPD (2025</w:t>
      </w:r>
      <w:r w:rsidR="00312BF9" w:rsidRPr="00F405BB">
        <w:rPr>
          <w:rFonts w:ascii="Arial" w:eastAsia="Times New Roman" w:hAnsi="Arial" w:cs="Arial"/>
          <w:kern w:val="0"/>
          <w:sz w:val="24"/>
          <w:szCs w:val="24"/>
          <w:lang w:eastAsia="en-GB"/>
          <w14:ligatures w14:val="none"/>
        </w:rPr>
        <w:t>c</w:t>
      </w:r>
      <w:r w:rsidRPr="00F405BB">
        <w:rPr>
          <w:rFonts w:ascii="Arial" w:eastAsia="Times New Roman" w:hAnsi="Arial" w:cs="Arial"/>
          <w:kern w:val="0"/>
          <w:sz w:val="24"/>
          <w:szCs w:val="24"/>
          <w:lang w:eastAsia="en-GB"/>
          <w14:ligatures w14:val="none"/>
        </w:rPr>
        <w:t xml:space="preserve">) </w:t>
      </w:r>
      <w:r w:rsidR="00704755" w:rsidRPr="00F405BB">
        <w:rPr>
          <w:rFonts w:ascii="Arial" w:eastAsia="Times New Roman" w:hAnsi="Arial" w:cs="Arial"/>
          <w:i/>
          <w:iCs/>
          <w:kern w:val="0"/>
          <w:sz w:val="24"/>
          <w:szCs w:val="24"/>
          <w:lang w:eastAsia="en-GB"/>
          <w14:ligatures w14:val="none"/>
        </w:rPr>
        <w:t>Organisational climate and culture</w:t>
      </w:r>
      <w:r w:rsidR="00932439" w:rsidRPr="00F405BB">
        <w:rPr>
          <w:rFonts w:ascii="Arial" w:eastAsia="Times New Roman" w:hAnsi="Arial" w:cs="Arial"/>
          <w:i/>
          <w:iCs/>
          <w:kern w:val="0"/>
          <w:sz w:val="24"/>
          <w:szCs w:val="24"/>
          <w:lang w:eastAsia="en-GB"/>
          <w14:ligatures w14:val="none"/>
        </w:rPr>
        <w:t xml:space="preserve">. </w:t>
      </w:r>
      <w:r w:rsidR="00932439" w:rsidRPr="00F405BB">
        <w:rPr>
          <w:rFonts w:ascii="Arial" w:eastAsia="Times New Roman" w:hAnsi="Arial" w:cs="Arial"/>
          <w:kern w:val="0"/>
          <w:sz w:val="24"/>
          <w:szCs w:val="24"/>
          <w:lang w:eastAsia="en-GB"/>
          <w14:ligatures w14:val="none"/>
        </w:rPr>
        <w:t>Available at:</w:t>
      </w:r>
      <w:r w:rsidR="00704755"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kern w:val="0"/>
          <w:sz w:val="24"/>
          <w:szCs w:val="24"/>
          <w:lang w:eastAsia="en-GB"/>
          <w14:ligatures w14:val="none"/>
        </w:rPr>
        <w:t>https://www.cipd.org/uk/knowledge/factsheets/organisation-culture-change-factsheet/#what-is-organisational-culture</w:t>
      </w:r>
      <w:r w:rsidR="001F61D3" w:rsidRPr="00F405BB">
        <w:rPr>
          <w:rFonts w:ascii="Arial" w:eastAsia="Times New Roman" w:hAnsi="Arial" w:cs="Arial"/>
          <w:kern w:val="0"/>
          <w:sz w:val="24"/>
          <w:szCs w:val="24"/>
          <w:lang w:eastAsia="en-GB"/>
          <w14:ligatures w14:val="none"/>
        </w:rPr>
        <w:t xml:space="preserve"> (Accessed: 14 Jan</w:t>
      </w:r>
      <w:r w:rsidR="008D6302" w:rsidRPr="00F405BB">
        <w:rPr>
          <w:rFonts w:ascii="Arial" w:eastAsia="Times New Roman" w:hAnsi="Arial" w:cs="Arial"/>
          <w:kern w:val="0"/>
          <w:sz w:val="24"/>
          <w:szCs w:val="24"/>
          <w:lang w:eastAsia="en-GB"/>
          <w14:ligatures w14:val="none"/>
        </w:rPr>
        <w:t>uary</w:t>
      </w:r>
      <w:r w:rsidR="001F61D3" w:rsidRPr="00F405BB">
        <w:rPr>
          <w:rFonts w:ascii="Arial" w:eastAsia="Times New Roman" w:hAnsi="Arial" w:cs="Arial"/>
          <w:kern w:val="0"/>
          <w:sz w:val="24"/>
          <w:szCs w:val="24"/>
          <w:lang w:eastAsia="en-GB"/>
          <w14:ligatures w14:val="none"/>
        </w:rPr>
        <w:t xml:space="preserve"> 2026).</w:t>
      </w:r>
    </w:p>
    <w:p w14:paraId="273966D0" w14:textId="77777777" w:rsidR="0018584B" w:rsidRPr="00F405BB" w:rsidRDefault="0018584B" w:rsidP="00904BD8">
      <w:pPr>
        <w:spacing w:after="240" w:line="360" w:lineRule="auto"/>
        <w:rPr>
          <w:rFonts w:ascii="Arial" w:eastAsia="Times New Roman" w:hAnsi="Arial" w:cs="Arial"/>
          <w:kern w:val="0"/>
          <w:sz w:val="24"/>
          <w:szCs w:val="24"/>
          <w:lang w:eastAsia="en-GB"/>
          <w14:ligatures w14:val="none"/>
        </w:rPr>
      </w:pPr>
    </w:p>
    <w:p w14:paraId="3EF36668" w14:textId="45D22F83"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lastRenderedPageBreak/>
        <w:t xml:space="preserve">Cohen, C., Pignata, S., Bezak, E., Tie, M. and Childs, J. (2023) </w:t>
      </w:r>
      <w:r w:rsidR="003D3B10"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Workplace interventions to improve well-being and reduce burnout for nurses, physicians and allied healthcare professionals: A systematic review</w:t>
      </w:r>
      <w:r w:rsidR="003D3B10" w:rsidRPr="00F405BB">
        <w:rPr>
          <w:rFonts w:ascii="Arial" w:eastAsia="Times New Roman" w:hAnsi="Arial" w:cs="Arial"/>
          <w:kern w:val="0"/>
          <w:sz w:val="24"/>
          <w:szCs w:val="24"/>
          <w:lang w:eastAsia="en-GB"/>
          <w14:ligatures w14:val="none"/>
        </w:rPr>
        <w:t>’</w:t>
      </w:r>
      <w:r w:rsidR="00F47169"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British Medical Journal Open</w:t>
      </w:r>
      <w:r w:rsidRPr="00F405BB">
        <w:rPr>
          <w:rFonts w:ascii="Arial" w:eastAsia="Times New Roman" w:hAnsi="Arial" w:cs="Arial"/>
          <w:kern w:val="0"/>
          <w:sz w:val="24"/>
          <w:szCs w:val="24"/>
          <w:lang w:eastAsia="en-GB"/>
          <w14:ligatures w14:val="none"/>
        </w:rPr>
        <w:t xml:space="preserve">, 13(6), pp.1–23. </w:t>
      </w:r>
      <w:r w:rsidR="00E12124"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https://doi.org/10.1136/bmjopen-2022-071203</w:t>
      </w:r>
    </w:p>
    <w:p w14:paraId="1AAC857E" w14:textId="44DAFC84"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Cooksley, T., Clarke, S., Dean, J., Hawthorne, K., James, A., Tzortziou-Brown, V. and Boyle, A. (2023) </w:t>
      </w:r>
      <w:r w:rsidR="00E12124"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NHS crisis: rebuilding the NHS needs urgent action</w:t>
      </w:r>
      <w:r w:rsidR="00C81F17"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BMJ</w:t>
      </w:r>
      <w:r w:rsidRPr="00F405BB">
        <w:rPr>
          <w:rFonts w:ascii="Arial" w:eastAsia="Times New Roman" w:hAnsi="Arial" w:cs="Arial"/>
          <w:kern w:val="0"/>
          <w:sz w:val="24"/>
          <w:szCs w:val="24"/>
          <w:lang w:eastAsia="en-GB"/>
          <w14:ligatures w14:val="none"/>
        </w:rPr>
        <w:t xml:space="preserve">, 380(8366), p.p1. </w:t>
      </w:r>
      <w:r w:rsidR="00C81F17"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https://doi.org/10.1136/bmj.p1</w:t>
      </w:r>
    </w:p>
    <w:p w14:paraId="6789E0DA" w14:textId="2D00B240"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Cox, A.M., Pinfield, S. and Rutter, S. (2019) </w:t>
      </w:r>
      <w:r w:rsidR="00214191"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Extending McKinsey’s 7S model to understand strategic alignment in academic libraries</w:t>
      </w:r>
      <w:r w:rsidR="00214191"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Library Management</w:t>
      </w:r>
      <w:r w:rsidRPr="00F405BB">
        <w:rPr>
          <w:rFonts w:ascii="Arial" w:eastAsia="Times New Roman" w:hAnsi="Arial" w:cs="Arial"/>
          <w:kern w:val="0"/>
          <w:sz w:val="24"/>
          <w:szCs w:val="24"/>
          <w:lang w:eastAsia="en-GB"/>
          <w14:ligatures w14:val="none"/>
        </w:rPr>
        <w:t xml:space="preserve">, 40(5), pp.313–326. </w:t>
      </w:r>
      <w:r w:rsidR="00214191"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https://doi.org/10.1108/lm-06-2018-0052</w:t>
      </w:r>
    </w:p>
    <w:p w14:paraId="2F84003C" w14:textId="0F1CE3DC"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Dalia, S., Asta, M., Lina, D. and Kyriakopoulos, G. (2021) </w:t>
      </w:r>
      <w:r w:rsidR="00214191"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Assessment of the role of a leader in shaping sustainable organizational culture</w:t>
      </w:r>
      <w:r w:rsidR="00AC53F2"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00D01573" w:rsidRPr="00F405BB">
        <w:rPr>
          <w:rFonts w:ascii="Arial" w:eastAsia="Times New Roman" w:hAnsi="Arial" w:cs="Arial"/>
          <w:i/>
          <w:iCs/>
          <w:kern w:val="0"/>
          <w:sz w:val="24"/>
          <w:szCs w:val="24"/>
          <w:lang w:eastAsia="en-GB"/>
          <w14:ligatures w14:val="none"/>
        </w:rPr>
        <w:t>A</w:t>
      </w:r>
      <w:r w:rsidRPr="00F405BB">
        <w:rPr>
          <w:rFonts w:ascii="Arial" w:eastAsia="Times New Roman" w:hAnsi="Arial" w:cs="Arial"/>
          <w:i/>
          <w:iCs/>
          <w:kern w:val="0"/>
          <w:sz w:val="24"/>
          <w:szCs w:val="24"/>
          <w:lang w:eastAsia="en-GB"/>
          <w14:ligatures w14:val="none"/>
        </w:rPr>
        <w:t>mfiteatru</w:t>
      </w:r>
      <w:r w:rsidR="00D01573" w:rsidRPr="00F405BB">
        <w:rPr>
          <w:rFonts w:ascii="Arial" w:eastAsia="Times New Roman" w:hAnsi="Arial" w:cs="Arial"/>
          <w:i/>
          <w:iCs/>
          <w:kern w:val="0"/>
          <w:sz w:val="24"/>
          <w:szCs w:val="24"/>
          <w:lang w:eastAsia="en-GB"/>
          <w14:ligatures w14:val="none"/>
        </w:rPr>
        <w:t xml:space="preserve"> E</w:t>
      </w:r>
      <w:r w:rsidRPr="00F405BB">
        <w:rPr>
          <w:rFonts w:ascii="Arial" w:eastAsia="Times New Roman" w:hAnsi="Arial" w:cs="Arial"/>
          <w:i/>
          <w:iCs/>
          <w:kern w:val="0"/>
          <w:sz w:val="24"/>
          <w:szCs w:val="24"/>
          <w:lang w:eastAsia="en-GB"/>
          <w14:ligatures w14:val="none"/>
        </w:rPr>
        <w:t>conomic</w:t>
      </w:r>
      <w:r w:rsidRPr="00F405BB">
        <w:rPr>
          <w:rFonts w:ascii="Arial" w:eastAsia="Times New Roman" w:hAnsi="Arial" w:cs="Arial"/>
          <w:kern w:val="0"/>
          <w:sz w:val="24"/>
          <w:szCs w:val="24"/>
          <w:lang w:eastAsia="en-GB"/>
          <w14:ligatures w14:val="none"/>
        </w:rPr>
        <w:t xml:space="preserve">, 23(57), pp.483–503. </w:t>
      </w:r>
      <w:r w:rsidR="00AC53F2"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https://doi.org/10.24818/ea/2021/57/483</w:t>
      </w:r>
    </w:p>
    <w:p w14:paraId="7609CCFE" w14:textId="5ED6CA84"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Desarno, J., Perez, M., Rivas, R., Sandate, I., Reed, C. and Fonseca, I. (2020) </w:t>
      </w:r>
      <w:r w:rsidR="00D2013D"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Succession Planning within the Health Care Organization</w:t>
      </w:r>
      <w:r w:rsidR="00470010"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Nurse Leader</w:t>
      </w:r>
      <w:r w:rsidRPr="00F405BB">
        <w:rPr>
          <w:rFonts w:ascii="Arial" w:eastAsia="Times New Roman" w:hAnsi="Arial" w:cs="Arial"/>
          <w:kern w:val="0"/>
          <w:sz w:val="24"/>
          <w:szCs w:val="24"/>
          <w:lang w:eastAsia="en-GB"/>
          <w14:ligatures w14:val="none"/>
        </w:rPr>
        <w:t xml:space="preserve">, 19(4). </w:t>
      </w:r>
      <w:r w:rsidR="00153BC8"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https://doi.org/10.1016/j.mnl.2020.08.010</w:t>
      </w:r>
    </w:p>
    <w:p w14:paraId="710A2C40" w14:textId="7549674F"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Dillon, E.C., Stults, C.D., Deng, S., Martinez, M., Szwerinski, N., Koenig, P.T., Gregg, L., Cobb, J.K., Mahler, E., Frosch, D.L., Le Sieur, S., Hanley, M. and Pertsch, S. (2021) </w:t>
      </w:r>
      <w:r w:rsidR="0082589B"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Women, Younger Clinicians’, and Caregivers’ Experiences of Burnout and Well-being during COVID-19 in a US Healthcare System</w:t>
      </w:r>
      <w:r w:rsidR="00E53752"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Journal of General Internal Medicine</w:t>
      </w:r>
      <w:r w:rsidRPr="00F405BB">
        <w:rPr>
          <w:rFonts w:ascii="Arial" w:eastAsia="Times New Roman" w:hAnsi="Arial" w:cs="Arial"/>
          <w:kern w:val="0"/>
          <w:sz w:val="24"/>
          <w:szCs w:val="24"/>
          <w:lang w:eastAsia="en-GB"/>
          <w14:ligatures w14:val="none"/>
        </w:rPr>
        <w:t xml:space="preserve">, 37(1). </w:t>
      </w:r>
      <w:r w:rsidR="00E53752"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https://doi.org/10.1007/s11606-021-07134-4</w:t>
      </w:r>
    </w:p>
    <w:p w14:paraId="2E507662" w14:textId="09AE196B"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Dunning, A., Louch, G., Grange, A., Spilsbury, K. and Johnson, J. (2021) </w:t>
      </w:r>
      <w:r w:rsidR="00B50860"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Exploring nurses’ experiences of value congruence and the perceived relationship with wellbeing and patient care and safety: a qualitative study</w:t>
      </w:r>
      <w:r w:rsidR="00B50860"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Journal of Research in Nursing</w:t>
      </w:r>
      <w:r w:rsidRPr="00F405BB">
        <w:rPr>
          <w:rFonts w:ascii="Arial" w:eastAsia="Times New Roman" w:hAnsi="Arial" w:cs="Arial"/>
          <w:kern w:val="0"/>
          <w:sz w:val="24"/>
          <w:szCs w:val="24"/>
          <w:lang w:eastAsia="en-GB"/>
          <w14:ligatures w14:val="none"/>
        </w:rPr>
        <w:t xml:space="preserve">, 26(1-2), pp.135–146. </w:t>
      </w:r>
      <w:r w:rsidR="00554EF0"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https://doi.org/10.1177/1744987120976172</w:t>
      </w:r>
    </w:p>
    <w:p w14:paraId="5FDA4D10" w14:textId="5CC0AF2F"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Fernandopulle, N. (2021) </w:t>
      </w:r>
      <w:r w:rsidR="00554EF0"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To what extent does hierarchical leadership affect health care outcomes?</w:t>
      </w:r>
      <w:r w:rsidR="006563DE"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Medical Journal of The Islamic Republic of Iran</w:t>
      </w:r>
      <w:r w:rsidRPr="00F405BB">
        <w:rPr>
          <w:rFonts w:ascii="Arial" w:eastAsia="Times New Roman" w:hAnsi="Arial" w:cs="Arial"/>
          <w:kern w:val="0"/>
          <w:sz w:val="24"/>
          <w:szCs w:val="24"/>
          <w:lang w:eastAsia="en-GB"/>
          <w14:ligatures w14:val="none"/>
        </w:rPr>
        <w:t>, 35(117).</w:t>
      </w:r>
      <w:r w:rsidR="006563DE" w:rsidRPr="00F405BB">
        <w:rPr>
          <w:rFonts w:ascii="Arial" w:eastAsia="Times New Roman" w:hAnsi="Arial" w:cs="Arial"/>
          <w:kern w:val="0"/>
          <w:sz w:val="24"/>
          <w:szCs w:val="24"/>
          <w:lang w:eastAsia="en-GB"/>
          <w14:ligatures w14:val="none"/>
        </w:rPr>
        <w:t xml:space="preserve"> Available at: </w:t>
      </w:r>
      <w:r w:rsidRPr="00F405BB">
        <w:rPr>
          <w:rFonts w:ascii="Arial" w:eastAsia="Times New Roman" w:hAnsi="Arial" w:cs="Arial"/>
          <w:kern w:val="0"/>
          <w:sz w:val="24"/>
          <w:szCs w:val="24"/>
          <w:lang w:eastAsia="en-GB"/>
          <w14:ligatures w14:val="none"/>
        </w:rPr>
        <w:t>https://doi.org/10.47176/mjiri.35.117</w:t>
      </w:r>
    </w:p>
    <w:p w14:paraId="54CB593F" w14:textId="0050A6FF"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lastRenderedPageBreak/>
        <w:t xml:space="preserve">Government UK (2025) </w:t>
      </w:r>
      <w:r w:rsidRPr="00F405BB">
        <w:rPr>
          <w:rFonts w:ascii="Arial" w:eastAsia="Times New Roman" w:hAnsi="Arial" w:cs="Arial"/>
          <w:i/>
          <w:iCs/>
          <w:kern w:val="0"/>
          <w:sz w:val="24"/>
          <w:szCs w:val="24"/>
          <w:lang w:eastAsia="en-GB"/>
          <w14:ligatures w14:val="none"/>
        </w:rPr>
        <w:t>Keep Britain Working: Final report</w:t>
      </w:r>
      <w:r w:rsidRPr="00F405BB">
        <w:rPr>
          <w:rFonts w:ascii="Arial" w:eastAsia="Times New Roman" w:hAnsi="Arial" w:cs="Arial"/>
          <w:kern w:val="0"/>
          <w:sz w:val="24"/>
          <w:szCs w:val="24"/>
          <w:lang w:eastAsia="en-GB"/>
          <w14:ligatures w14:val="none"/>
        </w:rPr>
        <w:t xml:space="preserve">. GOV.UK. Available at: https://www.gov.uk/government/publications/keep-britain-working-review-final-report/keep-britain-working-final-report </w:t>
      </w:r>
      <w:r w:rsidR="00911A5E"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Accessed</w:t>
      </w:r>
      <w:r w:rsidR="00D1654B"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6 </w:t>
      </w:r>
      <w:r w:rsidR="008D6302" w:rsidRPr="00F405BB">
        <w:rPr>
          <w:rFonts w:ascii="Arial" w:eastAsia="Times New Roman" w:hAnsi="Arial" w:cs="Arial"/>
          <w:kern w:val="0"/>
          <w:sz w:val="24"/>
          <w:szCs w:val="24"/>
          <w:lang w:eastAsia="en-GB"/>
          <w14:ligatures w14:val="none"/>
        </w:rPr>
        <w:t>February</w:t>
      </w:r>
      <w:r w:rsidRPr="00F405BB">
        <w:rPr>
          <w:rFonts w:ascii="Arial" w:eastAsia="Times New Roman" w:hAnsi="Arial" w:cs="Arial"/>
          <w:kern w:val="0"/>
          <w:sz w:val="24"/>
          <w:szCs w:val="24"/>
          <w:lang w:eastAsia="en-GB"/>
          <w14:ligatures w14:val="none"/>
        </w:rPr>
        <w:t xml:space="preserve"> 2026</w:t>
      </w:r>
      <w:r w:rsidR="00911A5E"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w:t>
      </w:r>
    </w:p>
    <w:p w14:paraId="182B9816" w14:textId="02F86D09"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HEIW (2020) </w:t>
      </w:r>
      <w:r w:rsidR="009D6083" w:rsidRPr="00F405BB">
        <w:rPr>
          <w:rFonts w:ascii="Arial" w:eastAsia="Times New Roman" w:hAnsi="Arial" w:cs="Arial"/>
          <w:i/>
          <w:iCs/>
          <w:kern w:val="0"/>
          <w:sz w:val="24"/>
          <w:szCs w:val="24"/>
          <w:lang w:eastAsia="en-GB"/>
          <w14:ligatures w14:val="none"/>
        </w:rPr>
        <w:t>A Healthier Wales: Our Workforce Strategy for Health and Social Care</w:t>
      </w:r>
      <w:r w:rsidR="009D6083"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kern w:val="0"/>
          <w:sz w:val="24"/>
          <w:szCs w:val="24"/>
          <w:lang w:eastAsia="en-GB"/>
          <w14:ligatures w14:val="none"/>
        </w:rPr>
        <w:t xml:space="preserve">Available at: https://heiw.nhs.wales/files/a-healthier-wales-our-workforce-strategy-for-health-and-social-care/ </w:t>
      </w:r>
      <w:r w:rsidR="00D1654B"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Accessed</w:t>
      </w:r>
      <w:r w:rsidR="00EA52C8"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14 Jan</w:t>
      </w:r>
      <w:r w:rsidR="008D6302" w:rsidRPr="00F405BB">
        <w:rPr>
          <w:rFonts w:ascii="Arial" w:eastAsia="Times New Roman" w:hAnsi="Arial" w:cs="Arial"/>
          <w:kern w:val="0"/>
          <w:sz w:val="24"/>
          <w:szCs w:val="24"/>
          <w:lang w:eastAsia="en-GB"/>
          <w14:ligatures w14:val="none"/>
        </w:rPr>
        <w:t>uary</w:t>
      </w:r>
      <w:r w:rsidRPr="00F405BB">
        <w:rPr>
          <w:rFonts w:ascii="Arial" w:eastAsia="Times New Roman" w:hAnsi="Arial" w:cs="Arial"/>
          <w:kern w:val="0"/>
          <w:sz w:val="24"/>
          <w:szCs w:val="24"/>
          <w:lang w:eastAsia="en-GB"/>
          <w14:ligatures w14:val="none"/>
        </w:rPr>
        <w:t xml:space="preserve"> 2026</w:t>
      </w:r>
      <w:r w:rsidR="00D1654B"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w:t>
      </w:r>
    </w:p>
    <w:p w14:paraId="0AE290F4" w14:textId="5DF4B47E" w:rsidR="00855713" w:rsidRPr="00F405BB" w:rsidRDefault="00855713"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HRC Online (2024)</w:t>
      </w:r>
      <w:r w:rsidRPr="00F405BB">
        <w:rPr>
          <w:rFonts w:ascii="Arial" w:eastAsia="Times New Roman" w:hAnsi="Arial" w:cs="Arial"/>
          <w:i/>
          <w:iCs/>
          <w:kern w:val="0"/>
          <w:sz w:val="24"/>
          <w:szCs w:val="24"/>
          <w:lang w:eastAsia="en-GB"/>
          <w14:ligatures w14:val="none"/>
        </w:rPr>
        <w:t xml:space="preserve"> What is David Rock’s SCARF model?</w:t>
      </w:r>
      <w:r w:rsidRPr="00F405BB">
        <w:rPr>
          <w:rFonts w:ascii="Arial" w:eastAsia="Times New Roman" w:hAnsi="Arial" w:cs="Arial"/>
          <w:kern w:val="0"/>
          <w:sz w:val="24"/>
          <w:szCs w:val="24"/>
          <w:lang w:eastAsia="en-GB"/>
          <w14:ligatures w14:val="none"/>
        </w:rPr>
        <w:t xml:space="preserve"> 29 August. Available at: https://www.youtube.com/watch?v=iPfbqhMKo0c (Accessed: </w:t>
      </w:r>
      <w:r w:rsidR="000A5028" w:rsidRPr="00F405BB">
        <w:rPr>
          <w:rFonts w:ascii="Arial" w:eastAsia="Times New Roman" w:hAnsi="Arial" w:cs="Arial"/>
          <w:kern w:val="0"/>
          <w:sz w:val="24"/>
          <w:szCs w:val="24"/>
          <w:lang w:eastAsia="en-GB"/>
          <w14:ligatures w14:val="none"/>
        </w:rPr>
        <w:t>13</w:t>
      </w:r>
      <w:r w:rsidRPr="00F405BB">
        <w:rPr>
          <w:rFonts w:ascii="Arial" w:eastAsia="Times New Roman" w:hAnsi="Arial" w:cs="Arial"/>
          <w:kern w:val="0"/>
          <w:sz w:val="24"/>
          <w:szCs w:val="24"/>
          <w:lang w:eastAsia="en-GB"/>
          <w14:ligatures w14:val="none"/>
        </w:rPr>
        <w:t xml:space="preserve"> </w:t>
      </w:r>
      <w:r w:rsidR="00FC2698" w:rsidRPr="00F405BB">
        <w:rPr>
          <w:rFonts w:ascii="Arial" w:eastAsia="Times New Roman" w:hAnsi="Arial" w:cs="Arial"/>
          <w:kern w:val="0"/>
          <w:sz w:val="24"/>
          <w:szCs w:val="24"/>
          <w:lang w:eastAsia="en-GB"/>
          <w14:ligatures w14:val="none"/>
        </w:rPr>
        <w:t>February</w:t>
      </w:r>
      <w:r w:rsidRPr="00F405BB">
        <w:rPr>
          <w:rFonts w:ascii="Arial" w:eastAsia="Times New Roman" w:hAnsi="Arial" w:cs="Arial"/>
          <w:kern w:val="0"/>
          <w:sz w:val="24"/>
          <w:szCs w:val="24"/>
          <w:lang w:eastAsia="en-GB"/>
          <w14:ligatures w14:val="none"/>
        </w:rPr>
        <w:t xml:space="preserve"> 2026)</w:t>
      </w:r>
    </w:p>
    <w:p w14:paraId="7C97AA2B" w14:textId="28999596" w:rsidR="00AD62F2" w:rsidRPr="00F405BB" w:rsidRDefault="00AD62F2" w:rsidP="00121B74">
      <w:pPr>
        <w:pStyle w:val="NormalWeb"/>
        <w:spacing w:before="0" w:beforeAutospacing="0" w:after="240" w:afterAutospacing="0" w:line="360" w:lineRule="auto"/>
        <w:rPr>
          <w:rFonts w:ascii="Arial" w:hAnsi="Arial" w:cs="Arial"/>
        </w:rPr>
      </w:pPr>
      <w:r w:rsidRPr="00F405BB">
        <w:rPr>
          <w:rFonts w:ascii="Arial" w:hAnsi="Arial" w:cs="Arial"/>
        </w:rPr>
        <w:t>Huhtala, M., Geurts, S., Mauno, S. and Feldt, T. (2021) ‘Intensified job demands in healthcare and their consequences for employee well</w:t>
      </w:r>
      <w:r w:rsidRPr="00F405BB">
        <w:rPr>
          <w:rFonts w:ascii="Cambria Math" w:hAnsi="Cambria Math" w:cs="Cambria Math"/>
        </w:rPr>
        <w:t>‐</w:t>
      </w:r>
      <w:r w:rsidRPr="00F405BB">
        <w:rPr>
          <w:rFonts w:ascii="Arial" w:hAnsi="Arial" w:cs="Arial"/>
        </w:rPr>
        <w:t xml:space="preserve">being and patient satisfaction: A multilevel approach’, </w:t>
      </w:r>
      <w:r w:rsidRPr="00F405BB">
        <w:rPr>
          <w:rFonts w:ascii="Arial" w:hAnsi="Arial" w:cs="Arial"/>
          <w:i/>
          <w:iCs/>
        </w:rPr>
        <w:t>Journal of Advanced Nursing</w:t>
      </w:r>
      <w:r w:rsidRPr="00F405BB">
        <w:rPr>
          <w:rFonts w:ascii="Arial" w:hAnsi="Arial" w:cs="Arial"/>
        </w:rPr>
        <w:t>, 77(9), pp.3718–3732. Available at: https://doi.org/10.1111/jan.14861</w:t>
      </w:r>
    </w:p>
    <w:p w14:paraId="62B91710" w14:textId="344F9A31"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Huo, M.-L., Boxall, P. and Cheung, G.W. (2020) </w:t>
      </w:r>
      <w:r w:rsidR="00D72AAB"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How does line-manager support enhance worker wellbeing? A study in China</w:t>
      </w:r>
      <w:r w:rsidR="00D72AAB"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The International Journal of Human Resource Management</w:t>
      </w:r>
      <w:r w:rsidRPr="00F405BB">
        <w:rPr>
          <w:rFonts w:ascii="Arial" w:eastAsia="Times New Roman" w:hAnsi="Arial" w:cs="Arial"/>
          <w:kern w:val="0"/>
          <w:sz w:val="24"/>
          <w:szCs w:val="24"/>
          <w:lang w:eastAsia="en-GB"/>
          <w14:ligatures w14:val="none"/>
        </w:rPr>
        <w:t xml:space="preserve">, 31(14), pp.1–19. </w:t>
      </w:r>
      <w:r w:rsidR="00066FE5"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https://doi.org/10.1080/09585192.2017.1423103</w:t>
      </w:r>
    </w:p>
    <w:p w14:paraId="4C880ABF" w14:textId="16335AD2" w:rsidR="002062BC" w:rsidRPr="00F405BB" w:rsidRDefault="002044CB"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Hywel Dda (n.d.) </w:t>
      </w:r>
      <w:r w:rsidRPr="00F405BB">
        <w:rPr>
          <w:rFonts w:ascii="Arial" w:eastAsia="Times New Roman" w:hAnsi="Arial" w:cs="Arial"/>
          <w:i/>
          <w:iCs/>
          <w:kern w:val="0"/>
          <w:sz w:val="24"/>
          <w:szCs w:val="24"/>
          <w:lang w:eastAsia="en-GB"/>
          <w14:ligatures w14:val="none"/>
        </w:rPr>
        <w:t>Our Values</w:t>
      </w:r>
      <w:r w:rsidR="00423E1E" w:rsidRPr="00F405BB">
        <w:rPr>
          <w:rFonts w:ascii="Arial" w:eastAsia="Times New Roman" w:hAnsi="Arial" w:cs="Arial"/>
          <w:i/>
          <w:iCs/>
          <w:kern w:val="0"/>
          <w:sz w:val="24"/>
          <w:szCs w:val="24"/>
          <w:lang w:eastAsia="en-GB"/>
          <w14:ligatures w14:val="none"/>
        </w:rPr>
        <w:t>- Hywel Dda University Health Board</w:t>
      </w:r>
      <w:r w:rsidRPr="00F405BB">
        <w:rPr>
          <w:rFonts w:ascii="Arial" w:eastAsia="Times New Roman" w:hAnsi="Arial" w:cs="Arial"/>
          <w:kern w:val="0"/>
          <w:sz w:val="24"/>
          <w:szCs w:val="24"/>
          <w:lang w:eastAsia="en-GB"/>
          <w14:ligatures w14:val="none"/>
        </w:rPr>
        <w:t xml:space="preserve">. </w:t>
      </w:r>
      <w:r w:rsidR="00B958FD"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https://hduhb.nhs.wales/healthcare/services-and-teams/our-values/</w:t>
      </w:r>
      <w:r w:rsidR="00B958FD" w:rsidRPr="00F405BB">
        <w:rPr>
          <w:rFonts w:ascii="Arial" w:eastAsia="Times New Roman" w:hAnsi="Arial" w:cs="Arial"/>
          <w:kern w:val="0"/>
          <w:sz w:val="24"/>
          <w:szCs w:val="24"/>
          <w:lang w:eastAsia="en-GB"/>
          <w14:ligatures w14:val="none"/>
        </w:rPr>
        <w:t xml:space="preserve"> (Accessed: </w:t>
      </w:r>
      <w:r w:rsidR="00423E1E" w:rsidRPr="00F405BB">
        <w:rPr>
          <w:rFonts w:ascii="Arial" w:eastAsia="Times New Roman" w:hAnsi="Arial" w:cs="Arial"/>
          <w:kern w:val="0"/>
          <w:sz w:val="24"/>
          <w:szCs w:val="24"/>
          <w:lang w:eastAsia="en-GB"/>
          <w14:ligatures w14:val="none"/>
        </w:rPr>
        <w:t>5</w:t>
      </w:r>
      <w:r w:rsidR="00B958FD" w:rsidRPr="00F405BB">
        <w:rPr>
          <w:rFonts w:ascii="Arial" w:eastAsia="Times New Roman" w:hAnsi="Arial" w:cs="Arial"/>
          <w:kern w:val="0"/>
          <w:sz w:val="24"/>
          <w:szCs w:val="24"/>
          <w:lang w:eastAsia="en-GB"/>
          <w14:ligatures w14:val="none"/>
        </w:rPr>
        <w:t xml:space="preserve"> </w:t>
      </w:r>
      <w:r w:rsidR="008D6302" w:rsidRPr="00F405BB">
        <w:rPr>
          <w:rFonts w:ascii="Arial" w:eastAsia="Times New Roman" w:hAnsi="Arial" w:cs="Arial"/>
          <w:kern w:val="0"/>
          <w:sz w:val="24"/>
          <w:szCs w:val="24"/>
          <w:lang w:eastAsia="en-GB"/>
          <w14:ligatures w14:val="none"/>
        </w:rPr>
        <w:t>February</w:t>
      </w:r>
      <w:r w:rsidR="00B958FD" w:rsidRPr="00F405BB">
        <w:rPr>
          <w:rFonts w:ascii="Arial" w:eastAsia="Times New Roman" w:hAnsi="Arial" w:cs="Arial"/>
          <w:kern w:val="0"/>
          <w:sz w:val="24"/>
          <w:szCs w:val="24"/>
          <w:lang w:eastAsia="en-GB"/>
          <w14:ligatures w14:val="none"/>
        </w:rPr>
        <w:t xml:space="preserve"> 2026).</w:t>
      </w:r>
    </w:p>
    <w:p w14:paraId="44B97FBB" w14:textId="09A5B3FC" w:rsidR="006178ED" w:rsidRPr="00F405BB" w:rsidRDefault="0080464E" w:rsidP="00121B74">
      <w:pPr>
        <w:spacing w:after="240" w:line="360" w:lineRule="auto"/>
        <w:rPr>
          <w:rFonts w:ascii="Arial" w:eastAsia="Times New Roman" w:hAnsi="Arial" w:cs="Arial"/>
          <w:i/>
          <w:iCs/>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Hywel Dda (2020) </w:t>
      </w:r>
      <w:r w:rsidRPr="00F405BB">
        <w:rPr>
          <w:rFonts w:ascii="Arial" w:eastAsia="Times New Roman" w:hAnsi="Arial" w:cs="Arial"/>
          <w:i/>
          <w:iCs/>
          <w:kern w:val="0"/>
          <w:sz w:val="24"/>
          <w:szCs w:val="24"/>
          <w:lang w:eastAsia="en-GB"/>
          <w14:ligatures w14:val="none"/>
        </w:rPr>
        <w:t>Workforce, Organisational Development &amp; Education Strategy 2020</w:t>
      </w:r>
      <w:r w:rsidR="00A341B8" w:rsidRPr="00F405BB">
        <w:rPr>
          <w:rFonts w:ascii="Arial" w:eastAsia="Times New Roman" w:hAnsi="Arial" w:cs="Arial"/>
          <w:i/>
          <w:iCs/>
          <w:kern w:val="0"/>
          <w:sz w:val="24"/>
          <w:szCs w:val="24"/>
          <w:lang w:eastAsia="en-GB"/>
          <w14:ligatures w14:val="none"/>
        </w:rPr>
        <w:t>-</w:t>
      </w:r>
      <w:r w:rsidRPr="00F405BB">
        <w:rPr>
          <w:rFonts w:ascii="Arial" w:eastAsia="Times New Roman" w:hAnsi="Arial" w:cs="Arial"/>
          <w:i/>
          <w:iCs/>
          <w:kern w:val="0"/>
          <w:sz w:val="24"/>
          <w:szCs w:val="24"/>
          <w:lang w:eastAsia="en-GB"/>
          <w14:ligatures w14:val="none"/>
        </w:rPr>
        <w:t>2030</w:t>
      </w:r>
      <w:r w:rsidR="00BD7A1A" w:rsidRPr="00F405BB">
        <w:rPr>
          <w:rFonts w:ascii="Arial" w:eastAsia="Times New Roman" w:hAnsi="Arial" w:cs="Arial"/>
          <w:i/>
          <w:iCs/>
          <w:kern w:val="0"/>
          <w:sz w:val="24"/>
          <w:szCs w:val="24"/>
          <w:lang w:eastAsia="en-GB"/>
          <w14:ligatures w14:val="none"/>
        </w:rPr>
        <w:t>. Available at:</w:t>
      </w:r>
      <w:r w:rsidR="00E71FB4" w:rsidRPr="00F405BB">
        <w:rPr>
          <w:rFonts w:ascii="Arial" w:hAnsi="Arial" w:cs="Arial"/>
          <w:sz w:val="24"/>
          <w:szCs w:val="24"/>
        </w:rPr>
        <w:t xml:space="preserve"> </w:t>
      </w:r>
      <w:r w:rsidR="00E71FB4" w:rsidRPr="00F405BB">
        <w:rPr>
          <w:rFonts w:ascii="Arial" w:eastAsia="Times New Roman" w:hAnsi="Arial" w:cs="Arial"/>
          <w:kern w:val="0"/>
          <w:sz w:val="24"/>
          <w:szCs w:val="24"/>
          <w:lang w:eastAsia="en-GB"/>
          <w14:ligatures w14:val="none"/>
        </w:rPr>
        <w:t>https://hduhb.nhs.wales/about-us/governance-arrangements/freedom-of-information/disclosure-log/disclosure-log-appendices/1-bank-and-agency-staff-pdf-370kb/</w:t>
      </w:r>
      <w:r w:rsidR="00E71FB4" w:rsidRPr="00F405BB">
        <w:rPr>
          <w:rFonts w:ascii="Arial" w:eastAsia="Times New Roman" w:hAnsi="Arial" w:cs="Arial"/>
          <w:i/>
          <w:iCs/>
          <w:kern w:val="0"/>
          <w:sz w:val="24"/>
          <w:szCs w:val="24"/>
          <w:lang w:eastAsia="en-GB"/>
          <w14:ligatures w14:val="none"/>
        </w:rPr>
        <w:t xml:space="preserve"> </w:t>
      </w:r>
      <w:r w:rsidR="005D414B" w:rsidRPr="00F405BB">
        <w:rPr>
          <w:rFonts w:ascii="Arial" w:eastAsia="Times New Roman" w:hAnsi="Arial" w:cs="Arial"/>
          <w:kern w:val="0"/>
          <w:sz w:val="24"/>
          <w:szCs w:val="24"/>
          <w:lang w:eastAsia="en-GB"/>
          <w14:ligatures w14:val="none"/>
        </w:rPr>
        <w:t xml:space="preserve">(Accessed: 14 </w:t>
      </w:r>
      <w:r w:rsidR="008D6302" w:rsidRPr="00F405BB">
        <w:rPr>
          <w:rFonts w:ascii="Arial" w:eastAsia="Times New Roman" w:hAnsi="Arial" w:cs="Arial"/>
          <w:kern w:val="0"/>
          <w:sz w:val="24"/>
          <w:szCs w:val="24"/>
          <w:lang w:eastAsia="en-GB"/>
          <w14:ligatures w14:val="none"/>
        </w:rPr>
        <w:t>February</w:t>
      </w:r>
      <w:r w:rsidR="005D414B" w:rsidRPr="00F405BB">
        <w:rPr>
          <w:rFonts w:ascii="Arial" w:eastAsia="Times New Roman" w:hAnsi="Arial" w:cs="Arial"/>
          <w:kern w:val="0"/>
          <w:sz w:val="24"/>
          <w:szCs w:val="24"/>
          <w:lang w:eastAsia="en-GB"/>
          <w14:ligatures w14:val="none"/>
        </w:rPr>
        <w:t xml:space="preserve"> 2026).</w:t>
      </w:r>
    </w:p>
    <w:p w14:paraId="08B6D4B2" w14:textId="72417BD6" w:rsidR="00747666" w:rsidRPr="00F405BB" w:rsidRDefault="00747666"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Hywel Dda (2023a</w:t>
      </w:r>
      <w:r w:rsidR="004607A7" w:rsidRPr="00F405BB">
        <w:rPr>
          <w:rFonts w:ascii="Arial" w:eastAsia="Times New Roman" w:hAnsi="Arial" w:cs="Arial"/>
          <w:kern w:val="0"/>
          <w:sz w:val="24"/>
          <w:szCs w:val="24"/>
          <w:lang w:eastAsia="en-GB"/>
          <w14:ligatures w14:val="none"/>
        </w:rPr>
        <w:t xml:space="preserve">) </w:t>
      </w:r>
      <w:r w:rsidR="004607A7" w:rsidRPr="00F405BB">
        <w:rPr>
          <w:rFonts w:ascii="Arial" w:eastAsia="Times New Roman" w:hAnsi="Arial" w:cs="Arial"/>
          <w:i/>
          <w:iCs/>
          <w:kern w:val="0"/>
          <w:sz w:val="24"/>
          <w:szCs w:val="24"/>
          <w:lang w:eastAsia="en-GB"/>
          <w14:ligatures w14:val="none"/>
        </w:rPr>
        <w:t>Health board recognised for staff health and well-being approach</w:t>
      </w:r>
      <w:r w:rsidR="005E247A" w:rsidRPr="00F405BB">
        <w:rPr>
          <w:rFonts w:ascii="Arial" w:eastAsia="Times New Roman" w:hAnsi="Arial" w:cs="Arial"/>
          <w:i/>
          <w:iCs/>
          <w:kern w:val="0"/>
          <w:sz w:val="24"/>
          <w:szCs w:val="24"/>
          <w:lang w:eastAsia="en-GB"/>
          <w14:ligatures w14:val="none"/>
        </w:rPr>
        <w:t xml:space="preserve">. </w:t>
      </w:r>
      <w:r w:rsidR="005E247A" w:rsidRPr="00F405BB">
        <w:rPr>
          <w:rFonts w:ascii="Arial" w:eastAsia="Times New Roman" w:hAnsi="Arial" w:cs="Arial"/>
          <w:kern w:val="0"/>
          <w:sz w:val="24"/>
          <w:szCs w:val="24"/>
          <w:lang w:eastAsia="en-GB"/>
          <w14:ligatures w14:val="none"/>
        </w:rPr>
        <w:t xml:space="preserve">Available at: https://hduhb.nhs.wales/news/press-releases/health-board-recognised-for-staff-health-and-well-being-approach/ (Accessed: 15 </w:t>
      </w:r>
      <w:r w:rsidR="008D6302" w:rsidRPr="00F405BB">
        <w:rPr>
          <w:rFonts w:ascii="Arial" w:eastAsia="Times New Roman" w:hAnsi="Arial" w:cs="Arial"/>
          <w:kern w:val="0"/>
          <w:sz w:val="24"/>
          <w:szCs w:val="24"/>
          <w:lang w:eastAsia="en-GB"/>
          <w14:ligatures w14:val="none"/>
        </w:rPr>
        <w:t>February</w:t>
      </w:r>
      <w:r w:rsidR="005E247A" w:rsidRPr="00F405BB">
        <w:rPr>
          <w:rFonts w:ascii="Arial" w:eastAsia="Times New Roman" w:hAnsi="Arial" w:cs="Arial"/>
          <w:kern w:val="0"/>
          <w:sz w:val="24"/>
          <w:szCs w:val="24"/>
          <w:lang w:eastAsia="en-GB"/>
          <w14:ligatures w14:val="none"/>
        </w:rPr>
        <w:t xml:space="preserve"> 2026).</w:t>
      </w:r>
    </w:p>
    <w:p w14:paraId="588E3C55" w14:textId="7BCAC70B" w:rsidR="006F603E" w:rsidRPr="00F405BB" w:rsidRDefault="006F603E"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Hywel Dda (2023</w:t>
      </w:r>
      <w:r w:rsidR="005E247A" w:rsidRPr="00F405BB">
        <w:rPr>
          <w:rFonts w:ascii="Arial" w:eastAsia="Times New Roman" w:hAnsi="Arial" w:cs="Arial"/>
          <w:kern w:val="0"/>
          <w:sz w:val="24"/>
          <w:szCs w:val="24"/>
          <w:lang w:eastAsia="en-GB"/>
          <w14:ligatures w14:val="none"/>
        </w:rPr>
        <w:t>b</w:t>
      </w:r>
      <w:r w:rsidRPr="00F405BB">
        <w:rPr>
          <w:rFonts w:ascii="Arial" w:eastAsia="Times New Roman" w:hAnsi="Arial" w:cs="Arial"/>
          <w:kern w:val="0"/>
          <w:sz w:val="24"/>
          <w:szCs w:val="24"/>
          <w:lang w:eastAsia="en-GB"/>
          <w14:ligatures w14:val="none"/>
        </w:rPr>
        <w:t>)</w:t>
      </w:r>
      <w:r w:rsidR="00AA0525" w:rsidRPr="00F405BB">
        <w:rPr>
          <w:rFonts w:ascii="Arial" w:eastAsia="Times New Roman" w:hAnsi="Arial" w:cs="Arial"/>
          <w:kern w:val="0"/>
          <w:sz w:val="24"/>
          <w:szCs w:val="24"/>
          <w:lang w:eastAsia="en-GB"/>
          <w14:ligatures w14:val="none"/>
        </w:rPr>
        <w:t xml:space="preserve"> </w:t>
      </w:r>
      <w:r w:rsidR="00AA0525" w:rsidRPr="00F405BB">
        <w:rPr>
          <w:rFonts w:ascii="Arial" w:eastAsia="Times New Roman" w:hAnsi="Arial" w:cs="Arial"/>
          <w:i/>
          <w:iCs/>
          <w:kern w:val="0"/>
          <w:sz w:val="24"/>
          <w:szCs w:val="24"/>
          <w:lang w:eastAsia="en-GB"/>
          <w14:ligatures w14:val="none"/>
        </w:rPr>
        <w:t xml:space="preserve">Staff Psychological Wellbeing Policy. </w:t>
      </w:r>
      <w:r w:rsidR="00AA0525" w:rsidRPr="00F405BB">
        <w:rPr>
          <w:rFonts w:ascii="Arial" w:eastAsia="Times New Roman" w:hAnsi="Arial" w:cs="Arial"/>
          <w:kern w:val="0"/>
          <w:sz w:val="24"/>
          <w:szCs w:val="24"/>
          <w:lang w:eastAsia="en-GB"/>
          <w14:ligatures w14:val="none"/>
        </w:rPr>
        <w:t>Available at:</w:t>
      </w:r>
      <w:r w:rsidR="00FF2D8E" w:rsidRPr="00F405BB">
        <w:rPr>
          <w:rFonts w:ascii="Arial" w:eastAsia="Times New Roman" w:hAnsi="Arial" w:cs="Arial"/>
          <w:kern w:val="0"/>
          <w:sz w:val="24"/>
          <w:szCs w:val="24"/>
          <w:lang w:eastAsia="en-GB"/>
          <w14:ligatures w14:val="none"/>
        </w:rPr>
        <w:t xml:space="preserve"> https://hduhb.nhs.wales/about-us/governance-arrangements/policies-and-written-</w:t>
      </w:r>
      <w:r w:rsidR="00FF2D8E" w:rsidRPr="00F405BB">
        <w:rPr>
          <w:rFonts w:ascii="Arial" w:eastAsia="Times New Roman" w:hAnsi="Arial" w:cs="Arial"/>
          <w:kern w:val="0"/>
          <w:sz w:val="24"/>
          <w:szCs w:val="24"/>
          <w:lang w:eastAsia="en-GB"/>
          <w14:ligatures w14:val="none"/>
        </w:rPr>
        <w:lastRenderedPageBreak/>
        <w:t>control-documents/policies/staff-psychological-wellbeing-policy/</w:t>
      </w:r>
      <w:r w:rsidR="00E1124D" w:rsidRPr="00F405BB">
        <w:rPr>
          <w:rFonts w:ascii="Arial" w:eastAsia="Times New Roman" w:hAnsi="Arial" w:cs="Arial"/>
          <w:kern w:val="0"/>
          <w:sz w:val="24"/>
          <w:szCs w:val="24"/>
          <w:lang w:eastAsia="en-GB"/>
          <w14:ligatures w14:val="none"/>
        </w:rPr>
        <w:t xml:space="preserve"> (Accessed: 1</w:t>
      </w:r>
      <w:r w:rsidR="004928EF" w:rsidRPr="00F405BB">
        <w:rPr>
          <w:rFonts w:ascii="Arial" w:eastAsia="Times New Roman" w:hAnsi="Arial" w:cs="Arial"/>
          <w:kern w:val="0"/>
          <w:sz w:val="24"/>
          <w:szCs w:val="24"/>
          <w:lang w:eastAsia="en-GB"/>
          <w14:ligatures w14:val="none"/>
        </w:rPr>
        <w:t>5</w:t>
      </w:r>
      <w:r w:rsidR="00E1124D" w:rsidRPr="00F405BB">
        <w:rPr>
          <w:rFonts w:ascii="Arial" w:eastAsia="Times New Roman" w:hAnsi="Arial" w:cs="Arial"/>
          <w:kern w:val="0"/>
          <w:sz w:val="24"/>
          <w:szCs w:val="24"/>
          <w:lang w:eastAsia="en-GB"/>
          <w14:ligatures w14:val="none"/>
        </w:rPr>
        <w:t xml:space="preserve"> </w:t>
      </w:r>
      <w:r w:rsidR="008D6302" w:rsidRPr="00F405BB">
        <w:rPr>
          <w:rFonts w:ascii="Arial" w:eastAsia="Times New Roman" w:hAnsi="Arial" w:cs="Arial"/>
          <w:kern w:val="0"/>
          <w:sz w:val="24"/>
          <w:szCs w:val="24"/>
          <w:lang w:eastAsia="en-GB"/>
          <w14:ligatures w14:val="none"/>
        </w:rPr>
        <w:t>February</w:t>
      </w:r>
      <w:r w:rsidR="00E1124D" w:rsidRPr="00F405BB">
        <w:rPr>
          <w:rFonts w:ascii="Arial" w:eastAsia="Times New Roman" w:hAnsi="Arial" w:cs="Arial"/>
          <w:kern w:val="0"/>
          <w:sz w:val="24"/>
          <w:szCs w:val="24"/>
          <w:lang w:eastAsia="en-GB"/>
          <w14:ligatures w14:val="none"/>
        </w:rPr>
        <w:t xml:space="preserve"> 2026).</w:t>
      </w:r>
    </w:p>
    <w:p w14:paraId="38B8C3D2" w14:textId="793DC51A"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Hywel Dda (2023</w:t>
      </w:r>
      <w:r w:rsidR="005E247A" w:rsidRPr="00F405BB">
        <w:rPr>
          <w:rFonts w:ascii="Arial" w:eastAsia="Times New Roman" w:hAnsi="Arial" w:cs="Arial"/>
          <w:kern w:val="0"/>
          <w:sz w:val="24"/>
          <w:szCs w:val="24"/>
          <w:lang w:eastAsia="en-GB"/>
          <w14:ligatures w14:val="none"/>
        </w:rPr>
        <w:t>c</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 xml:space="preserve">Uniform and Dress Code Policy for All Health Board Staff </w:t>
      </w:r>
      <w:r w:rsidR="006B6B8D" w:rsidRPr="00F405BB">
        <w:rPr>
          <w:rFonts w:ascii="Arial" w:eastAsia="Times New Roman" w:hAnsi="Arial" w:cs="Arial"/>
          <w:i/>
          <w:iCs/>
          <w:kern w:val="0"/>
          <w:sz w:val="24"/>
          <w:szCs w:val="24"/>
          <w:lang w:eastAsia="en-GB"/>
          <w14:ligatures w14:val="none"/>
        </w:rPr>
        <w:t xml:space="preserve">Policy Information </w:t>
      </w:r>
      <w:r w:rsidRPr="00F405BB">
        <w:rPr>
          <w:rFonts w:ascii="Arial" w:eastAsia="Times New Roman" w:hAnsi="Arial" w:cs="Arial"/>
          <w:i/>
          <w:iCs/>
          <w:kern w:val="0"/>
          <w:sz w:val="24"/>
          <w:szCs w:val="24"/>
          <w:lang w:eastAsia="en-GB"/>
          <w14:ligatures w14:val="none"/>
        </w:rPr>
        <w:t>Approval Information</w:t>
      </w:r>
      <w:r w:rsidRPr="00F405BB">
        <w:rPr>
          <w:rFonts w:ascii="Arial" w:eastAsia="Times New Roman" w:hAnsi="Arial" w:cs="Arial"/>
          <w:kern w:val="0"/>
          <w:sz w:val="24"/>
          <w:szCs w:val="24"/>
          <w:lang w:eastAsia="en-GB"/>
          <w14:ligatures w14:val="none"/>
        </w:rPr>
        <w:t xml:space="preserve">. Available at: https://hduhb.nhs.wales/about-us/governance-arrangements/policies-and-written-control-documents/policies/139-uniform-and-dress-code-policy-for-all-health-board-staff/ </w:t>
      </w:r>
      <w:r w:rsidR="007A561C"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Accessed</w:t>
      </w:r>
      <w:r w:rsidR="007A561C"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13 </w:t>
      </w:r>
      <w:r w:rsidR="008D6302" w:rsidRPr="00F405BB">
        <w:rPr>
          <w:rFonts w:ascii="Arial" w:eastAsia="Times New Roman" w:hAnsi="Arial" w:cs="Arial"/>
          <w:kern w:val="0"/>
          <w:sz w:val="24"/>
          <w:szCs w:val="24"/>
          <w:lang w:eastAsia="en-GB"/>
          <w14:ligatures w14:val="none"/>
        </w:rPr>
        <w:t>February</w:t>
      </w:r>
      <w:r w:rsidRPr="00F405BB">
        <w:rPr>
          <w:rFonts w:ascii="Arial" w:eastAsia="Times New Roman" w:hAnsi="Arial" w:cs="Arial"/>
          <w:kern w:val="0"/>
          <w:sz w:val="24"/>
          <w:szCs w:val="24"/>
          <w:lang w:eastAsia="en-GB"/>
          <w14:ligatures w14:val="none"/>
        </w:rPr>
        <w:t xml:space="preserve"> 2026</w:t>
      </w:r>
      <w:r w:rsidR="006B6B8D"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w:t>
      </w:r>
      <w:r w:rsidR="006B6B8D" w:rsidRPr="00F405BB">
        <w:rPr>
          <w:rFonts w:ascii="Arial" w:eastAsia="Times New Roman" w:hAnsi="Arial" w:cs="Arial"/>
          <w:kern w:val="0"/>
          <w:sz w:val="24"/>
          <w:szCs w:val="24"/>
          <w:lang w:eastAsia="en-GB"/>
          <w14:ligatures w14:val="none"/>
        </w:rPr>
        <w:t xml:space="preserve"> </w:t>
      </w:r>
    </w:p>
    <w:p w14:paraId="077DFB6E" w14:textId="6AAD0128" w:rsidR="00914DBC" w:rsidRPr="00F405BB" w:rsidRDefault="007327FA"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Hywel Dda (2025</w:t>
      </w:r>
      <w:r w:rsidR="007A03CD" w:rsidRPr="00F405BB">
        <w:rPr>
          <w:rFonts w:ascii="Arial" w:eastAsia="Times New Roman" w:hAnsi="Arial" w:cs="Arial"/>
          <w:kern w:val="0"/>
          <w:sz w:val="24"/>
          <w:szCs w:val="24"/>
          <w:lang w:eastAsia="en-GB"/>
          <w14:ligatures w14:val="none"/>
        </w:rPr>
        <w:t>a</w:t>
      </w:r>
      <w:r w:rsidRPr="00F405BB">
        <w:rPr>
          <w:rFonts w:ascii="Arial" w:eastAsia="Times New Roman" w:hAnsi="Arial" w:cs="Arial"/>
          <w:kern w:val="0"/>
          <w:sz w:val="24"/>
          <w:szCs w:val="24"/>
          <w:lang w:eastAsia="en-GB"/>
          <w14:ligatures w14:val="none"/>
        </w:rPr>
        <w:t xml:space="preserve">) </w:t>
      </w:r>
      <w:r w:rsidR="00772A34" w:rsidRPr="00F405BB">
        <w:rPr>
          <w:rFonts w:ascii="Arial" w:eastAsia="Times New Roman" w:hAnsi="Arial" w:cs="Arial"/>
          <w:i/>
          <w:iCs/>
          <w:kern w:val="0"/>
          <w:sz w:val="24"/>
          <w:szCs w:val="24"/>
          <w:lang w:eastAsia="en-GB"/>
          <w14:ligatures w14:val="none"/>
        </w:rPr>
        <w:t>Annual Plan 2025/26</w:t>
      </w:r>
      <w:r w:rsidR="00772A34" w:rsidRPr="00F405BB">
        <w:rPr>
          <w:rFonts w:ascii="Arial" w:eastAsia="Times New Roman" w:hAnsi="Arial" w:cs="Arial"/>
          <w:kern w:val="0"/>
          <w:sz w:val="24"/>
          <w:szCs w:val="24"/>
          <w:lang w:eastAsia="en-GB"/>
          <w14:ligatures w14:val="none"/>
        </w:rPr>
        <w:t xml:space="preserve">. Available at: </w:t>
      </w:r>
      <w:r w:rsidR="00914DBC" w:rsidRPr="00F405BB">
        <w:rPr>
          <w:rFonts w:ascii="Arial" w:eastAsia="Times New Roman" w:hAnsi="Arial" w:cs="Arial"/>
          <w:kern w:val="0"/>
          <w:sz w:val="24"/>
          <w:szCs w:val="24"/>
          <w:lang w:eastAsia="en-GB"/>
          <w14:ligatures w14:val="none"/>
        </w:rPr>
        <w:t>https://hduhb.nhs.wales/about-us/your-health-board/board-meetings-2025/board-agenda-and-papers-27-march-2025/board-agenda-and-papers-27-march-2025/8-annual-plan-2025-26-pdf/</w:t>
      </w:r>
      <w:r w:rsidR="00772A34" w:rsidRPr="00F405BB">
        <w:rPr>
          <w:rFonts w:ascii="Arial" w:eastAsia="Times New Roman" w:hAnsi="Arial" w:cs="Arial"/>
          <w:kern w:val="0"/>
          <w:sz w:val="24"/>
          <w:szCs w:val="24"/>
          <w:lang w:eastAsia="en-GB"/>
          <w14:ligatures w14:val="none"/>
        </w:rPr>
        <w:t xml:space="preserve"> (Accessed: 30 Jan</w:t>
      </w:r>
      <w:r w:rsidR="008D6302" w:rsidRPr="00F405BB">
        <w:rPr>
          <w:rFonts w:ascii="Arial" w:eastAsia="Times New Roman" w:hAnsi="Arial" w:cs="Arial"/>
          <w:kern w:val="0"/>
          <w:sz w:val="24"/>
          <w:szCs w:val="24"/>
          <w:lang w:eastAsia="en-GB"/>
          <w14:ligatures w14:val="none"/>
        </w:rPr>
        <w:t>uary</w:t>
      </w:r>
      <w:r w:rsidR="00772A34" w:rsidRPr="00F405BB">
        <w:rPr>
          <w:rFonts w:ascii="Arial" w:eastAsia="Times New Roman" w:hAnsi="Arial" w:cs="Arial"/>
          <w:kern w:val="0"/>
          <w:sz w:val="24"/>
          <w:szCs w:val="24"/>
          <w:lang w:eastAsia="en-GB"/>
          <w14:ligatures w14:val="none"/>
        </w:rPr>
        <w:t xml:space="preserve"> 2026).</w:t>
      </w:r>
    </w:p>
    <w:p w14:paraId="63EF6CBA" w14:textId="79CC95B4" w:rsidR="001F4C6D" w:rsidRPr="00F405BB" w:rsidRDefault="007A03CD"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Hywel Dda (2025b) </w:t>
      </w:r>
      <w:r w:rsidRPr="00F405BB">
        <w:rPr>
          <w:rFonts w:ascii="Arial" w:eastAsia="Times New Roman" w:hAnsi="Arial" w:cs="Arial"/>
          <w:i/>
          <w:iCs/>
          <w:kern w:val="0"/>
          <w:sz w:val="24"/>
          <w:szCs w:val="24"/>
          <w:lang w:eastAsia="en-GB"/>
          <w14:ligatures w14:val="none"/>
        </w:rPr>
        <w:t xml:space="preserve">Social Model </w:t>
      </w:r>
      <w:r w:rsidR="009D7A71" w:rsidRPr="00F405BB">
        <w:rPr>
          <w:rFonts w:ascii="Arial" w:eastAsia="Times New Roman" w:hAnsi="Arial" w:cs="Arial"/>
          <w:i/>
          <w:iCs/>
          <w:kern w:val="0"/>
          <w:sz w:val="24"/>
          <w:szCs w:val="24"/>
          <w:lang w:eastAsia="en-GB"/>
          <w14:ligatures w14:val="none"/>
        </w:rPr>
        <w:t>for</w:t>
      </w:r>
      <w:r w:rsidRPr="00F405BB">
        <w:rPr>
          <w:rFonts w:ascii="Arial" w:eastAsia="Times New Roman" w:hAnsi="Arial" w:cs="Arial"/>
          <w:i/>
          <w:iCs/>
          <w:kern w:val="0"/>
          <w:sz w:val="24"/>
          <w:szCs w:val="24"/>
          <w:lang w:eastAsia="en-GB"/>
          <w14:ligatures w14:val="none"/>
        </w:rPr>
        <w:t xml:space="preserve"> Health </w:t>
      </w:r>
      <w:r w:rsidR="009D7A71" w:rsidRPr="00F405BB">
        <w:rPr>
          <w:rFonts w:ascii="Arial" w:eastAsia="Times New Roman" w:hAnsi="Arial" w:cs="Arial"/>
          <w:i/>
          <w:iCs/>
          <w:kern w:val="0"/>
          <w:sz w:val="24"/>
          <w:szCs w:val="24"/>
          <w:lang w:eastAsia="en-GB"/>
          <w14:ligatures w14:val="none"/>
        </w:rPr>
        <w:t>and Wellbeing</w:t>
      </w:r>
      <w:r w:rsidR="009D7A71" w:rsidRPr="00F405BB">
        <w:rPr>
          <w:rFonts w:ascii="Arial" w:eastAsia="Times New Roman" w:hAnsi="Arial" w:cs="Arial"/>
          <w:kern w:val="0"/>
          <w:sz w:val="24"/>
          <w:szCs w:val="24"/>
          <w:lang w:eastAsia="en-GB"/>
          <w14:ligatures w14:val="none"/>
        </w:rPr>
        <w:t xml:space="preserve">. Available at: </w:t>
      </w:r>
      <w:r w:rsidR="007F7DF9" w:rsidRPr="00F405BB">
        <w:rPr>
          <w:rFonts w:ascii="Arial" w:eastAsia="Times New Roman" w:hAnsi="Arial" w:cs="Arial"/>
          <w:kern w:val="0"/>
          <w:sz w:val="24"/>
          <w:szCs w:val="24"/>
          <w:lang w:eastAsia="en-GB"/>
          <w14:ligatures w14:val="none"/>
        </w:rPr>
        <w:t xml:space="preserve">https://hduhb.nhs.wales/healthcare/services-and-teams/social-model-for-health-and-wellbeing/ (Accessed: </w:t>
      </w:r>
      <w:r w:rsidRPr="00F405BB">
        <w:rPr>
          <w:rFonts w:ascii="Arial" w:eastAsia="Times New Roman" w:hAnsi="Arial" w:cs="Arial"/>
          <w:kern w:val="0"/>
          <w:sz w:val="24"/>
          <w:szCs w:val="24"/>
          <w:lang w:eastAsia="en-GB"/>
          <w14:ligatures w14:val="none"/>
        </w:rPr>
        <w:t xml:space="preserve">16 </w:t>
      </w:r>
      <w:r w:rsidR="008D6302" w:rsidRPr="00F405BB">
        <w:rPr>
          <w:rFonts w:ascii="Arial" w:eastAsia="Times New Roman" w:hAnsi="Arial" w:cs="Arial"/>
          <w:kern w:val="0"/>
          <w:sz w:val="24"/>
          <w:szCs w:val="24"/>
          <w:lang w:eastAsia="en-GB"/>
          <w14:ligatures w14:val="none"/>
        </w:rPr>
        <w:t>February</w:t>
      </w:r>
      <w:r w:rsidR="007F7DF9" w:rsidRPr="00F405BB">
        <w:rPr>
          <w:rFonts w:ascii="Arial" w:eastAsia="Times New Roman" w:hAnsi="Arial" w:cs="Arial"/>
          <w:kern w:val="0"/>
          <w:sz w:val="24"/>
          <w:szCs w:val="24"/>
          <w:lang w:eastAsia="en-GB"/>
          <w14:ligatures w14:val="none"/>
        </w:rPr>
        <w:t xml:space="preserve"> 2026).</w:t>
      </w:r>
    </w:p>
    <w:p w14:paraId="2466AB36" w14:textId="66451EDA" w:rsidR="003A3C4B" w:rsidRPr="00F405BB" w:rsidRDefault="003A3C4B"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Hywel Dda (2026</w:t>
      </w:r>
      <w:r w:rsidR="00EA2555" w:rsidRPr="00F405BB">
        <w:rPr>
          <w:rFonts w:ascii="Arial" w:eastAsia="Times New Roman" w:hAnsi="Arial" w:cs="Arial"/>
          <w:kern w:val="0"/>
          <w:sz w:val="24"/>
          <w:szCs w:val="24"/>
          <w:lang w:eastAsia="en-GB"/>
          <w14:ligatures w14:val="none"/>
        </w:rPr>
        <w:t>a</w:t>
      </w:r>
      <w:r w:rsidRPr="00F405BB">
        <w:rPr>
          <w:rFonts w:ascii="Arial" w:eastAsia="Times New Roman" w:hAnsi="Arial" w:cs="Arial"/>
          <w:kern w:val="0"/>
          <w:sz w:val="24"/>
          <w:szCs w:val="24"/>
          <w:lang w:eastAsia="en-GB"/>
          <w14:ligatures w14:val="none"/>
        </w:rPr>
        <w:t>)</w:t>
      </w:r>
      <w:r w:rsidR="00832DB1" w:rsidRPr="00F405BB">
        <w:rPr>
          <w:rFonts w:ascii="Arial" w:eastAsia="Times New Roman" w:hAnsi="Arial" w:cs="Arial"/>
          <w:kern w:val="0"/>
          <w:sz w:val="24"/>
          <w:szCs w:val="24"/>
          <w:lang w:eastAsia="en-GB"/>
          <w14:ligatures w14:val="none"/>
        </w:rPr>
        <w:t xml:space="preserve"> </w:t>
      </w:r>
      <w:r w:rsidR="00EA2555" w:rsidRPr="00F405BB">
        <w:rPr>
          <w:rFonts w:ascii="Arial" w:eastAsia="Times New Roman" w:hAnsi="Arial" w:cs="Arial"/>
          <w:kern w:val="0"/>
          <w:sz w:val="24"/>
          <w:szCs w:val="24"/>
          <w:lang w:eastAsia="en-GB"/>
          <w14:ligatures w14:val="none"/>
        </w:rPr>
        <w:t>Data</w:t>
      </w:r>
      <w:r w:rsidR="00832DB1"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kern w:val="0"/>
          <w:sz w:val="24"/>
          <w:szCs w:val="24"/>
          <w:lang w:eastAsia="en-GB"/>
          <w14:ligatures w14:val="none"/>
        </w:rPr>
        <w:t>Dashboard. Hywel Dda University Health Board. Unpublished</w:t>
      </w:r>
    </w:p>
    <w:p w14:paraId="694A6151" w14:textId="2A8B8FB8" w:rsidR="00134EFF" w:rsidRPr="00F405BB" w:rsidRDefault="00134EFF" w:rsidP="00134EFF">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Hywel Dda (2026</w:t>
      </w:r>
      <w:r w:rsidR="00EA2555" w:rsidRPr="00F405BB">
        <w:rPr>
          <w:rFonts w:ascii="Arial" w:eastAsia="Times New Roman" w:hAnsi="Arial" w:cs="Arial"/>
          <w:kern w:val="0"/>
          <w:sz w:val="24"/>
          <w:szCs w:val="24"/>
          <w:lang w:eastAsia="en-GB"/>
          <w14:ligatures w14:val="none"/>
        </w:rPr>
        <w:t>b</w:t>
      </w:r>
      <w:r w:rsidRPr="00F405BB">
        <w:rPr>
          <w:rFonts w:ascii="Arial" w:eastAsia="Times New Roman" w:hAnsi="Arial" w:cs="Arial"/>
          <w:kern w:val="0"/>
          <w:sz w:val="24"/>
          <w:szCs w:val="24"/>
          <w:lang w:eastAsia="en-GB"/>
          <w14:ligatures w14:val="none"/>
        </w:rPr>
        <w:t>) Performance Dashboard. Hywel Dda University Health Board. Unpublished</w:t>
      </w:r>
    </w:p>
    <w:p w14:paraId="31CD2186" w14:textId="0F82B501"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Iddrisu, I. (2025) </w:t>
      </w:r>
      <w:r w:rsidR="00CE1E0C"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Unlocking public sector potential: the interplay of leadership traits, trust, and employee voice</w:t>
      </w:r>
      <w:r w:rsidR="00CE1E0C"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Cogent Business &amp; Management</w:t>
      </w:r>
      <w:r w:rsidRPr="00F405BB">
        <w:rPr>
          <w:rFonts w:ascii="Arial" w:eastAsia="Times New Roman" w:hAnsi="Arial" w:cs="Arial"/>
          <w:kern w:val="0"/>
          <w:sz w:val="24"/>
          <w:szCs w:val="24"/>
          <w:lang w:eastAsia="en-GB"/>
          <w14:ligatures w14:val="none"/>
        </w:rPr>
        <w:t xml:space="preserve">, 12(1). </w:t>
      </w:r>
      <w:r w:rsidR="00CE1E0C"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https://doi.org/10.1080/23311975.2025.2526145</w:t>
      </w:r>
    </w:p>
    <w:p w14:paraId="258BE826" w14:textId="19BE772F"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Jan-Emmanuel De Neve and Ward, G. (2025) </w:t>
      </w:r>
      <w:r w:rsidRPr="00F405BB">
        <w:rPr>
          <w:rFonts w:ascii="Arial" w:eastAsia="Times New Roman" w:hAnsi="Arial" w:cs="Arial"/>
          <w:i/>
          <w:iCs/>
          <w:kern w:val="0"/>
          <w:sz w:val="24"/>
          <w:szCs w:val="24"/>
          <w:lang w:eastAsia="en-GB"/>
          <w14:ligatures w14:val="none"/>
        </w:rPr>
        <w:t>Why Workplace Wellbeing Matters</w:t>
      </w:r>
      <w:r w:rsidRPr="00F405BB">
        <w:rPr>
          <w:rFonts w:ascii="Arial" w:eastAsia="Times New Roman" w:hAnsi="Arial" w:cs="Arial"/>
          <w:kern w:val="0"/>
          <w:sz w:val="24"/>
          <w:szCs w:val="24"/>
          <w:lang w:eastAsia="en-GB"/>
          <w14:ligatures w14:val="none"/>
        </w:rPr>
        <w:t>. Harvard Business Press.</w:t>
      </w:r>
    </w:p>
    <w:p w14:paraId="0355C4D0" w14:textId="2CB0E204"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Jefferies, D. (2022) </w:t>
      </w:r>
      <w:r w:rsidR="00A61AFA"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The steady crisis across the NHS</w:t>
      </w:r>
      <w:r w:rsidR="00A61AFA"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BMJ</w:t>
      </w:r>
      <w:r w:rsidRPr="00F405BB">
        <w:rPr>
          <w:rFonts w:ascii="Arial" w:eastAsia="Times New Roman" w:hAnsi="Arial" w:cs="Arial"/>
          <w:kern w:val="0"/>
          <w:sz w:val="24"/>
          <w:szCs w:val="24"/>
          <w:lang w:eastAsia="en-GB"/>
          <w14:ligatures w14:val="none"/>
        </w:rPr>
        <w:t xml:space="preserve">, 377, p.o1566. </w:t>
      </w:r>
      <w:r w:rsidR="00A61AFA"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https://doi.org/10.1136/bmj.o1566</w:t>
      </w:r>
    </w:p>
    <w:p w14:paraId="0C6C0C39" w14:textId="3D41368D"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Jurevicius, O. (2025) </w:t>
      </w:r>
      <w:r w:rsidRPr="00F405BB">
        <w:rPr>
          <w:rFonts w:ascii="Arial" w:eastAsia="Times New Roman" w:hAnsi="Arial" w:cs="Arial"/>
          <w:i/>
          <w:iCs/>
          <w:kern w:val="0"/>
          <w:sz w:val="24"/>
          <w:szCs w:val="24"/>
          <w:lang w:eastAsia="en-GB"/>
          <w14:ligatures w14:val="none"/>
        </w:rPr>
        <w:t>McKinsey 7S Model</w:t>
      </w:r>
      <w:r w:rsidRPr="00F405BB">
        <w:rPr>
          <w:rFonts w:ascii="Arial" w:eastAsia="Times New Roman" w:hAnsi="Arial" w:cs="Arial"/>
          <w:kern w:val="0"/>
          <w:sz w:val="24"/>
          <w:szCs w:val="24"/>
          <w:lang w:eastAsia="en-GB"/>
          <w14:ligatures w14:val="none"/>
        </w:rPr>
        <w:t>. Strategic Management Insight. Available at: https://strategicmanagementinsight.com/tools/mckinsey-7s-model-framework/</w:t>
      </w:r>
      <w:r w:rsidR="008951F8" w:rsidRPr="00F405BB">
        <w:rPr>
          <w:rFonts w:ascii="Arial" w:eastAsia="Times New Roman" w:hAnsi="Arial" w:cs="Arial"/>
          <w:kern w:val="0"/>
          <w:sz w:val="24"/>
          <w:szCs w:val="24"/>
          <w:lang w:eastAsia="en-GB"/>
          <w14:ligatures w14:val="none"/>
        </w:rPr>
        <w:t xml:space="preserve">(Accessed: 12 </w:t>
      </w:r>
      <w:r w:rsidR="008D6302" w:rsidRPr="00F405BB">
        <w:rPr>
          <w:rFonts w:ascii="Arial" w:eastAsia="Times New Roman" w:hAnsi="Arial" w:cs="Arial"/>
          <w:kern w:val="0"/>
          <w:sz w:val="24"/>
          <w:szCs w:val="24"/>
          <w:lang w:eastAsia="en-GB"/>
          <w14:ligatures w14:val="none"/>
        </w:rPr>
        <w:t>February</w:t>
      </w:r>
      <w:r w:rsidR="008951F8" w:rsidRPr="00F405BB">
        <w:rPr>
          <w:rFonts w:ascii="Arial" w:eastAsia="Times New Roman" w:hAnsi="Arial" w:cs="Arial"/>
          <w:kern w:val="0"/>
          <w:sz w:val="24"/>
          <w:szCs w:val="24"/>
          <w:lang w:eastAsia="en-GB"/>
          <w14:ligatures w14:val="none"/>
        </w:rPr>
        <w:t xml:space="preserve"> 2026).</w:t>
      </w:r>
    </w:p>
    <w:p w14:paraId="281DA413" w14:textId="736D2EBD"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lastRenderedPageBreak/>
        <w:t xml:space="preserve">Kanaris, C. (2023) </w:t>
      </w:r>
      <w:r w:rsidR="00EE3A20"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Mind the power gap: How hierarchical leadership in healthcare is a risk to patient safety</w:t>
      </w:r>
      <w:r w:rsidR="00EE3A20"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Journal of Child Health Care</w:t>
      </w:r>
      <w:r w:rsidRPr="00F405BB">
        <w:rPr>
          <w:rFonts w:ascii="Arial" w:eastAsia="Times New Roman" w:hAnsi="Arial" w:cs="Arial"/>
          <w:kern w:val="0"/>
          <w:sz w:val="24"/>
          <w:szCs w:val="24"/>
          <w:lang w:eastAsia="en-GB"/>
          <w14:ligatures w14:val="none"/>
        </w:rPr>
        <w:t xml:space="preserve">, 27(3). </w:t>
      </w:r>
      <w:r w:rsidR="00EE3A20"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https://doi.org/10.1177/13674935231196197</w:t>
      </w:r>
    </w:p>
    <w:p w14:paraId="142C3DAE" w14:textId="4BCEBDFE"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Kulkov, I., Gongne, M.I., Bertello, A., Makkonen, H., Kulkova, J., Rohrbeck, R. and Ferraris, A. (2023) </w:t>
      </w:r>
      <w:r w:rsidR="00FF0E7B"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Technology entrepreneurship in healthcare: Challenges and opportunities for value creation</w:t>
      </w:r>
      <w:r w:rsidR="00FF0E7B" w:rsidRPr="00F405BB">
        <w:rPr>
          <w:rFonts w:ascii="Arial" w:eastAsia="Times New Roman" w:hAnsi="Arial" w:cs="Arial"/>
          <w:kern w:val="0"/>
          <w:sz w:val="24"/>
          <w:szCs w:val="24"/>
          <w:lang w:eastAsia="en-GB"/>
          <w14:ligatures w14:val="none"/>
        </w:rPr>
        <w:t>’</w:t>
      </w:r>
      <w:r w:rsidR="0085244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Journal of Innovation &amp; Knowledge</w:t>
      </w:r>
      <w:r w:rsidRPr="00F405BB">
        <w:rPr>
          <w:rFonts w:ascii="Arial" w:eastAsia="Times New Roman" w:hAnsi="Arial" w:cs="Arial"/>
          <w:kern w:val="0"/>
          <w:sz w:val="24"/>
          <w:szCs w:val="24"/>
          <w:lang w:eastAsia="en-GB"/>
          <w14:ligatures w14:val="none"/>
        </w:rPr>
        <w:t xml:space="preserve">, 8(2), p.100365. </w:t>
      </w:r>
      <w:r w:rsidR="00FF0E7B"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https://doi.org/10.1016/j.jik.2023.100365</w:t>
      </w:r>
    </w:p>
    <w:p w14:paraId="0046E859" w14:textId="1CB095E1"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Kurashvili, M., Reinhold, K. and Järvis, M. (2022) </w:t>
      </w:r>
      <w:r w:rsidR="0085244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Managing an ageing healthcare workforce: a systematic literature review</w:t>
      </w:r>
      <w:r w:rsidR="0085244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Journal of Health Organization and Management</w:t>
      </w:r>
      <w:r w:rsidRPr="00F405BB">
        <w:rPr>
          <w:rFonts w:ascii="Arial" w:eastAsia="Times New Roman" w:hAnsi="Arial" w:cs="Arial"/>
          <w:kern w:val="0"/>
          <w:sz w:val="24"/>
          <w:szCs w:val="24"/>
          <w:lang w:eastAsia="en-GB"/>
          <w14:ligatures w14:val="none"/>
        </w:rPr>
        <w:t xml:space="preserve">, 37(1). </w:t>
      </w:r>
      <w:r w:rsidR="00852443"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https://doi.org/10.1108/jhom-11-2021-0411</w:t>
      </w:r>
    </w:p>
    <w:p w14:paraId="3B4C5149" w14:textId="257C90C7"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Kwon, B. and Farndale, E. (2020) </w:t>
      </w:r>
      <w:r w:rsidR="0085244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Employee voice viewed through a cross-cultural lens</w:t>
      </w:r>
      <w:r w:rsidR="00AA1EB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Human Resource Management Review</w:t>
      </w:r>
      <w:r w:rsidRPr="00F405BB">
        <w:rPr>
          <w:rFonts w:ascii="Arial" w:eastAsia="Times New Roman" w:hAnsi="Arial" w:cs="Arial"/>
          <w:kern w:val="0"/>
          <w:sz w:val="24"/>
          <w:szCs w:val="24"/>
          <w:lang w:eastAsia="en-GB"/>
          <w14:ligatures w14:val="none"/>
        </w:rPr>
        <w:t>, 30(1).</w:t>
      </w:r>
      <w:r w:rsidR="00D568EB" w:rsidRPr="00F405BB">
        <w:rPr>
          <w:rFonts w:ascii="Arial" w:eastAsia="Times New Roman" w:hAnsi="Arial" w:cs="Arial"/>
          <w:kern w:val="0"/>
          <w:sz w:val="24"/>
          <w:szCs w:val="24"/>
          <w:lang w:eastAsia="en-GB"/>
          <w14:ligatures w14:val="none"/>
        </w:rPr>
        <w:t xml:space="preserve"> </w:t>
      </w:r>
      <w:r w:rsidR="00AA1EB3" w:rsidRPr="00F405BB">
        <w:rPr>
          <w:rFonts w:ascii="Arial" w:eastAsia="Times New Roman" w:hAnsi="Arial" w:cs="Arial"/>
          <w:kern w:val="0"/>
          <w:sz w:val="24"/>
          <w:szCs w:val="24"/>
          <w:lang w:eastAsia="en-GB"/>
          <w14:ligatures w14:val="none"/>
        </w:rPr>
        <w:t>Available</w:t>
      </w:r>
      <w:r w:rsidR="00D568EB" w:rsidRPr="00F405BB">
        <w:rPr>
          <w:rFonts w:ascii="Arial" w:eastAsia="Times New Roman" w:hAnsi="Arial" w:cs="Arial"/>
          <w:kern w:val="0"/>
          <w:sz w:val="24"/>
          <w:szCs w:val="24"/>
          <w:lang w:eastAsia="en-GB"/>
          <w14:ligatures w14:val="none"/>
        </w:rPr>
        <w:t xml:space="preserve"> </w:t>
      </w:r>
      <w:r w:rsidR="00AA1EB3" w:rsidRPr="00F405BB">
        <w:rPr>
          <w:rFonts w:ascii="Arial" w:eastAsia="Times New Roman" w:hAnsi="Arial" w:cs="Arial"/>
          <w:kern w:val="0"/>
          <w:sz w:val="24"/>
          <w:szCs w:val="24"/>
          <w:lang w:eastAsia="en-GB"/>
          <w14:ligatures w14:val="none"/>
        </w:rPr>
        <w:t xml:space="preserve">at: </w:t>
      </w:r>
      <w:r w:rsidRPr="00F405BB">
        <w:rPr>
          <w:rFonts w:ascii="Arial" w:eastAsia="Times New Roman" w:hAnsi="Arial" w:cs="Arial"/>
          <w:kern w:val="0"/>
          <w:sz w:val="24"/>
          <w:szCs w:val="24"/>
          <w:lang w:eastAsia="en-GB"/>
          <w14:ligatures w14:val="none"/>
        </w:rPr>
        <w:t>https://doi.org/10.1016/j.hrmr.2018.06.002</w:t>
      </w:r>
    </w:p>
    <w:p w14:paraId="2221E47F" w14:textId="521841A6" w:rsidR="00D568EB" w:rsidRPr="00F405BB" w:rsidRDefault="00D568EB" w:rsidP="00C44104">
      <w:pPr>
        <w:pStyle w:val="NormalWeb"/>
        <w:spacing w:before="0" w:beforeAutospacing="0" w:after="240" w:afterAutospacing="0" w:line="360" w:lineRule="auto"/>
        <w:rPr>
          <w:rFonts w:ascii="Arial" w:hAnsi="Arial" w:cs="Arial"/>
        </w:rPr>
      </w:pPr>
      <w:r w:rsidRPr="00F405BB">
        <w:rPr>
          <w:rFonts w:ascii="Arial" w:hAnsi="Arial" w:cs="Arial"/>
        </w:rPr>
        <w:t xml:space="preserve">Lam, L., Nguyen, P., Le, N. and Tran, K. (2021) ‘The relation among organizational culture, knowledge management, and innovation capability: Its implication for open innovation’, </w:t>
      </w:r>
      <w:r w:rsidRPr="00F405BB">
        <w:rPr>
          <w:rFonts w:ascii="Arial" w:hAnsi="Arial" w:cs="Arial"/>
          <w:i/>
          <w:iCs/>
        </w:rPr>
        <w:t>Journal of Open Innovation: Technology, Market, and Complexity</w:t>
      </w:r>
      <w:r w:rsidRPr="00F405BB">
        <w:rPr>
          <w:rFonts w:ascii="Arial" w:hAnsi="Arial" w:cs="Arial"/>
        </w:rPr>
        <w:t>, 7(1), p.66. Available at: https://doi.org/10.3390/joitmc7010066</w:t>
      </w:r>
    </w:p>
    <w:p w14:paraId="79D724C6" w14:textId="45083719"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Mannheim, I., Weiss, D., van Zaalen, Y. and Wouters, E.J.M. (2023) </w:t>
      </w:r>
      <w:r w:rsidR="0084101F"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An ‘ultimate partnership’: Older persons’ perspectives on age-stereotypes and intergenerational interaction in co-designing digital technologies</w:t>
      </w:r>
      <w:r w:rsidR="00E23EA2"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Archives of Gerontology and Geriatrics</w:t>
      </w:r>
      <w:r w:rsidRPr="00F405BB">
        <w:rPr>
          <w:rFonts w:ascii="Arial" w:eastAsia="Times New Roman" w:hAnsi="Arial" w:cs="Arial"/>
          <w:kern w:val="0"/>
          <w:sz w:val="24"/>
          <w:szCs w:val="24"/>
          <w:lang w:eastAsia="en-GB"/>
          <w14:ligatures w14:val="none"/>
        </w:rPr>
        <w:t>, 113, p.105050.</w:t>
      </w:r>
      <w:r w:rsidR="00E23EA2" w:rsidRPr="00F405BB">
        <w:rPr>
          <w:rFonts w:ascii="Arial" w:eastAsia="Times New Roman" w:hAnsi="Arial" w:cs="Arial"/>
          <w:kern w:val="0"/>
          <w:sz w:val="24"/>
          <w:szCs w:val="24"/>
          <w:lang w:eastAsia="en-GB"/>
          <w14:ligatures w14:val="none"/>
        </w:rPr>
        <w:t xml:space="preserve"> Available at:</w:t>
      </w:r>
      <w:r w:rsidR="002F08B9"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kern w:val="0"/>
          <w:sz w:val="24"/>
          <w:szCs w:val="24"/>
          <w:lang w:eastAsia="en-GB"/>
          <w14:ligatures w14:val="none"/>
        </w:rPr>
        <w:t>https://doi.org/10.1016/j.archger.2023.105050</w:t>
      </w:r>
    </w:p>
    <w:p w14:paraId="4DAAC48D" w14:textId="78BE52DE"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McClarey, M. (2007) </w:t>
      </w:r>
      <w:r w:rsidR="002F08B9"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Staff appraisal and continuing professional development</w:t>
      </w:r>
      <w:r w:rsidR="002F08B9"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Journal of Research in Nursing</w:t>
      </w:r>
      <w:r w:rsidRPr="00F405BB">
        <w:rPr>
          <w:rFonts w:ascii="Arial" w:eastAsia="Times New Roman" w:hAnsi="Arial" w:cs="Arial"/>
          <w:kern w:val="0"/>
          <w:sz w:val="24"/>
          <w:szCs w:val="24"/>
          <w:lang w:eastAsia="en-GB"/>
          <w14:ligatures w14:val="none"/>
        </w:rPr>
        <w:t xml:space="preserve">, 12(1), pp.71–72 </w:t>
      </w:r>
      <w:r w:rsidR="002F08B9"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https://doi.org/10.1177/1744987106074014</w:t>
      </w:r>
    </w:p>
    <w:p w14:paraId="2B43428B" w14:textId="4F60FF5E"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Moody, L. (2022) </w:t>
      </w:r>
      <w:r w:rsidR="002F08B9"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Exploring the relationship between uniform and perceived employee happiness and productivity</w:t>
      </w:r>
      <w:r w:rsidR="002F08B9"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Journal of Fashion Marketing and Management: An International Journal</w:t>
      </w:r>
      <w:r w:rsidRPr="00F405BB">
        <w:rPr>
          <w:rFonts w:ascii="Arial" w:eastAsia="Times New Roman" w:hAnsi="Arial" w:cs="Arial"/>
          <w:kern w:val="0"/>
          <w:sz w:val="24"/>
          <w:szCs w:val="24"/>
          <w:lang w:eastAsia="en-GB"/>
          <w14:ligatures w14:val="none"/>
        </w:rPr>
        <w:t xml:space="preserve">, 27(2). </w:t>
      </w:r>
      <w:r w:rsidR="002F08B9"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https://doi.org/10.1108/jfmm-09-2021-0223</w:t>
      </w:r>
    </w:p>
    <w:p w14:paraId="4E5CA8DC" w14:textId="0CCE0FF0"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lastRenderedPageBreak/>
        <w:t xml:space="preserve">Mullins, Laurie.J. and Rees, G. (2023) </w:t>
      </w:r>
      <w:r w:rsidRPr="00F405BB">
        <w:rPr>
          <w:rFonts w:ascii="Arial" w:eastAsia="Times New Roman" w:hAnsi="Arial" w:cs="Arial"/>
          <w:i/>
          <w:iCs/>
          <w:kern w:val="0"/>
          <w:sz w:val="24"/>
          <w:szCs w:val="24"/>
          <w:lang w:eastAsia="en-GB"/>
          <w14:ligatures w14:val="none"/>
        </w:rPr>
        <w:t>Management and Organisational Behaviour</w:t>
      </w:r>
      <w:r w:rsidRPr="00F405BB">
        <w:rPr>
          <w:rFonts w:ascii="Arial" w:eastAsia="Times New Roman" w:hAnsi="Arial" w:cs="Arial"/>
          <w:kern w:val="0"/>
          <w:sz w:val="24"/>
          <w:szCs w:val="24"/>
          <w:lang w:eastAsia="en-GB"/>
          <w14:ligatures w14:val="none"/>
        </w:rPr>
        <w:t>. Thirteenth ed</w:t>
      </w:r>
      <w:r w:rsidR="0021510C" w:rsidRPr="00F405BB">
        <w:rPr>
          <w:rFonts w:ascii="Arial" w:eastAsia="Times New Roman" w:hAnsi="Arial" w:cs="Arial"/>
          <w:kern w:val="0"/>
          <w:sz w:val="24"/>
          <w:szCs w:val="24"/>
          <w:lang w:eastAsia="en-GB"/>
          <w14:ligatures w14:val="none"/>
        </w:rPr>
        <w:t>n</w:t>
      </w:r>
      <w:r w:rsidRPr="00F405BB">
        <w:rPr>
          <w:rFonts w:ascii="Arial" w:eastAsia="Times New Roman" w:hAnsi="Arial" w:cs="Arial"/>
          <w:kern w:val="0"/>
          <w:sz w:val="24"/>
          <w:szCs w:val="24"/>
          <w:lang w:eastAsia="en-GB"/>
          <w14:ligatures w14:val="none"/>
        </w:rPr>
        <w:t>. Pearson.</w:t>
      </w:r>
    </w:p>
    <w:p w14:paraId="53C6DC02" w14:textId="393F3935"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Mulyadi, M., Sitiar, N.W., Meryawan, I.W. and Saputri, L.G.E.A. (2024) </w:t>
      </w:r>
      <w:r w:rsidR="002F08B9"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The role of Workload, Work Life Balance and Psychological towards Employee Performance through Work Stress as mediation</w:t>
      </w:r>
      <w:r w:rsidR="009D1D56"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Calitatea</w:t>
      </w:r>
      <w:r w:rsidRPr="00F405BB">
        <w:rPr>
          <w:rFonts w:ascii="Arial" w:eastAsia="Times New Roman" w:hAnsi="Arial" w:cs="Arial"/>
          <w:kern w:val="0"/>
          <w:sz w:val="24"/>
          <w:szCs w:val="24"/>
          <w:lang w:eastAsia="en-GB"/>
          <w14:ligatures w14:val="none"/>
        </w:rPr>
        <w:t xml:space="preserve">, 25(200), p.pp. 143–152. </w:t>
      </w:r>
      <w:r w:rsidR="009D1D56"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https://doi.org/10.47750/qas/25.200.15</w:t>
      </w:r>
    </w:p>
    <w:p w14:paraId="0EF31BA3" w14:textId="4ACE4309"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NHS Wales (</w:t>
      </w:r>
      <w:r w:rsidR="008406FE" w:rsidRPr="00F405BB">
        <w:rPr>
          <w:rFonts w:ascii="Arial" w:eastAsia="Times New Roman" w:hAnsi="Arial" w:cs="Arial"/>
          <w:kern w:val="0"/>
          <w:sz w:val="24"/>
          <w:szCs w:val="24"/>
          <w:lang w:eastAsia="en-GB"/>
          <w14:ligatures w14:val="none"/>
        </w:rPr>
        <w:t>2023</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All Wales Flexible Working Policy</w:t>
      </w:r>
      <w:r w:rsidRPr="00F405BB">
        <w:rPr>
          <w:rFonts w:ascii="Arial" w:eastAsia="Times New Roman" w:hAnsi="Arial" w:cs="Arial"/>
          <w:kern w:val="0"/>
          <w:sz w:val="24"/>
          <w:szCs w:val="24"/>
          <w:lang w:eastAsia="en-GB"/>
          <w14:ligatures w14:val="none"/>
        </w:rPr>
        <w:t xml:space="preserve">. Available at: https://www.nhsconfed.org/system/files/2023-12/NHS%20Wales%20Flexible%20Working%20Policy.pdf </w:t>
      </w:r>
      <w:r w:rsidR="00024949"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Accessed</w:t>
      </w:r>
      <w:r w:rsidR="006540F7"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14 Jan 2026</w:t>
      </w:r>
      <w:r w:rsidR="006540F7"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w:t>
      </w:r>
    </w:p>
    <w:p w14:paraId="1F77E6B4" w14:textId="1D34B7CF"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NHS Wales (202</w:t>
      </w:r>
      <w:r w:rsidR="00456A73" w:rsidRPr="00F405BB">
        <w:rPr>
          <w:rFonts w:ascii="Arial" w:eastAsia="Times New Roman" w:hAnsi="Arial" w:cs="Arial"/>
          <w:kern w:val="0"/>
          <w:sz w:val="24"/>
          <w:szCs w:val="24"/>
          <w:lang w:eastAsia="en-GB"/>
          <w14:ligatures w14:val="none"/>
        </w:rPr>
        <w:t>4</w:t>
      </w:r>
      <w:r w:rsidRPr="00F405BB">
        <w:rPr>
          <w:rFonts w:ascii="Arial" w:eastAsia="Times New Roman" w:hAnsi="Arial" w:cs="Arial"/>
          <w:kern w:val="0"/>
          <w:sz w:val="24"/>
          <w:szCs w:val="24"/>
          <w:lang w:eastAsia="en-GB"/>
          <w14:ligatures w14:val="none"/>
        </w:rPr>
        <w:t xml:space="preserve">) </w:t>
      </w:r>
      <w:r w:rsidR="001323EE" w:rsidRPr="00F405BB">
        <w:rPr>
          <w:rFonts w:ascii="Arial" w:eastAsia="Times New Roman" w:hAnsi="Arial" w:cs="Arial"/>
          <w:i/>
          <w:iCs/>
          <w:kern w:val="0"/>
          <w:sz w:val="24"/>
          <w:szCs w:val="24"/>
          <w:lang w:eastAsia="en-GB"/>
          <w14:ligatures w14:val="none"/>
        </w:rPr>
        <w:t>NHS Wales Staff Survey 2024 National Findings Report</w:t>
      </w:r>
      <w:r w:rsidR="001323EE"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kern w:val="0"/>
          <w:sz w:val="24"/>
          <w:szCs w:val="24"/>
          <w:lang w:eastAsia="en-GB"/>
          <w14:ligatures w14:val="none"/>
        </w:rPr>
        <w:t xml:space="preserve">Available at: https://heiw.nhs.wales/files/nhs-wales-staff-survey-2024-national-findings-report/ </w:t>
      </w:r>
      <w:r w:rsidR="007337FC"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Accessed</w:t>
      </w:r>
      <w:r w:rsidR="007337FC"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1 </w:t>
      </w:r>
      <w:r w:rsidR="00CD14C0" w:rsidRPr="00F405BB">
        <w:rPr>
          <w:rFonts w:ascii="Arial" w:eastAsia="Times New Roman" w:hAnsi="Arial" w:cs="Arial"/>
          <w:kern w:val="0"/>
          <w:sz w:val="24"/>
          <w:szCs w:val="24"/>
          <w:lang w:eastAsia="en-GB"/>
          <w14:ligatures w14:val="none"/>
        </w:rPr>
        <w:t>February</w:t>
      </w:r>
      <w:r w:rsidRPr="00F405BB">
        <w:rPr>
          <w:rFonts w:ascii="Arial" w:eastAsia="Times New Roman" w:hAnsi="Arial" w:cs="Arial"/>
          <w:kern w:val="0"/>
          <w:sz w:val="24"/>
          <w:szCs w:val="24"/>
          <w:lang w:eastAsia="en-GB"/>
          <w14:ligatures w14:val="none"/>
        </w:rPr>
        <w:t xml:space="preserve"> 2026</w:t>
      </w:r>
      <w:r w:rsidR="007337FC"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w:t>
      </w:r>
    </w:p>
    <w:p w14:paraId="5722A8B7" w14:textId="5CCB4381" w:rsidR="00E74806" w:rsidRPr="00F405BB" w:rsidRDefault="00E74806"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NHS Wales (2025)</w:t>
      </w:r>
      <w:r w:rsidR="00F84B69" w:rsidRPr="00F405BB">
        <w:rPr>
          <w:rFonts w:ascii="Arial" w:eastAsia="Times New Roman" w:hAnsi="Arial" w:cs="Arial"/>
          <w:kern w:val="0"/>
          <w:sz w:val="24"/>
          <w:szCs w:val="24"/>
          <w:lang w:eastAsia="en-GB"/>
          <w14:ligatures w14:val="none"/>
        </w:rPr>
        <w:t xml:space="preserve"> </w:t>
      </w:r>
      <w:r w:rsidR="00DD54FA" w:rsidRPr="00F405BB">
        <w:rPr>
          <w:rFonts w:ascii="Arial" w:eastAsia="Times New Roman" w:hAnsi="Arial" w:cs="Arial"/>
          <w:i/>
          <w:iCs/>
          <w:kern w:val="0"/>
          <w:sz w:val="24"/>
          <w:szCs w:val="24"/>
          <w:lang w:eastAsia="en-GB"/>
          <w14:ligatures w14:val="none"/>
        </w:rPr>
        <w:t xml:space="preserve">All Wales Flexible Working </w:t>
      </w:r>
      <w:r w:rsidR="00857361" w:rsidRPr="00F405BB">
        <w:rPr>
          <w:rFonts w:ascii="Arial" w:eastAsia="Times New Roman" w:hAnsi="Arial" w:cs="Arial"/>
          <w:i/>
          <w:iCs/>
          <w:kern w:val="0"/>
          <w:sz w:val="24"/>
          <w:szCs w:val="24"/>
          <w:lang w:eastAsia="en-GB"/>
          <w14:ligatures w14:val="none"/>
        </w:rPr>
        <w:t>Policy</w:t>
      </w:r>
      <w:r w:rsidR="00857361" w:rsidRPr="00F405BB">
        <w:rPr>
          <w:rFonts w:ascii="Arial" w:eastAsia="Times New Roman" w:hAnsi="Arial" w:cs="Arial"/>
          <w:kern w:val="0"/>
          <w:sz w:val="24"/>
          <w:szCs w:val="24"/>
          <w:lang w:eastAsia="en-GB"/>
          <w14:ligatures w14:val="none"/>
        </w:rPr>
        <w:t xml:space="preserve">. </w:t>
      </w:r>
      <w:r w:rsidR="00F84B69" w:rsidRPr="00F405BB">
        <w:rPr>
          <w:rFonts w:ascii="Arial" w:eastAsia="Times New Roman" w:hAnsi="Arial" w:cs="Arial"/>
          <w:kern w:val="0"/>
          <w:sz w:val="24"/>
          <w:szCs w:val="24"/>
          <w:lang w:eastAsia="en-GB"/>
          <w14:ligatures w14:val="none"/>
        </w:rPr>
        <w:t xml:space="preserve">Available at: </w:t>
      </w:r>
      <w:r w:rsidR="00E8481D" w:rsidRPr="00F405BB">
        <w:rPr>
          <w:rFonts w:ascii="Arial" w:eastAsia="Times New Roman" w:hAnsi="Arial" w:cs="Arial"/>
          <w:kern w:val="0"/>
          <w:sz w:val="24"/>
          <w:szCs w:val="24"/>
          <w:lang w:eastAsia="en-GB"/>
          <w14:ligatures w14:val="none"/>
        </w:rPr>
        <w:t>https://hduhb.nhs.wales/about-us/governance-arrangements/policies-and-written-control-documents/policies-appendices1/1197-all-wales-flexible-working-policy/</w:t>
      </w:r>
      <w:r w:rsidR="002D090B" w:rsidRPr="00F405BB">
        <w:rPr>
          <w:rFonts w:ascii="Arial" w:eastAsia="Times New Roman" w:hAnsi="Arial" w:cs="Arial"/>
          <w:kern w:val="0"/>
          <w:sz w:val="24"/>
          <w:szCs w:val="24"/>
          <w:lang w:eastAsia="en-GB"/>
          <w14:ligatures w14:val="none"/>
        </w:rPr>
        <w:t xml:space="preserve"> (Accessed: 13 </w:t>
      </w:r>
      <w:r w:rsidR="00CD14C0" w:rsidRPr="00F405BB">
        <w:rPr>
          <w:rFonts w:ascii="Arial" w:eastAsia="Times New Roman" w:hAnsi="Arial" w:cs="Arial"/>
          <w:kern w:val="0"/>
          <w:sz w:val="24"/>
          <w:szCs w:val="24"/>
          <w:lang w:eastAsia="en-GB"/>
          <w14:ligatures w14:val="none"/>
        </w:rPr>
        <w:t>February</w:t>
      </w:r>
      <w:r w:rsidR="002D090B" w:rsidRPr="00F405BB">
        <w:rPr>
          <w:rFonts w:ascii="Arial" w:eastAsia="Times New Roman" w:hAnsi="Arial" w:cs="Arial"/>
          <w:kern w:val="0"/>
          <w:sz w:val="24"/>
          <w:szCs w:val="24"/>
          <w:lang w:eastAsia="en-GB"/>
          <w14:ligatures w14:val="none"/>
        </w:rPr>
        <w:t xml:space="preserve"> 2026).</w:t>
      </w:r>
    </w:p>
    <w:p w14:paraId="55DA3A7E" w14:textId="7C55FFC3"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Okonkwo, C.C., Nwose, E.U., Beccaria, G. and Khanam, R. (2024) </w:t>
      </w:r>
      <w:r w:rsidR="005D0BF4"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VUCA in the present-day health workplace and the mental health and wellbeing of health care workers: a systematic scoping review</w:t>
      </w:r>
      <w:r w:rsidR="005D0BF4"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BMC Health Services Research</w:t>
      </w:r>
      <w:r w:rsidRPr="00F405BB">
        <w:rPr>
          <w:rFonts w:ascii="Arial" w:eastAsia="Times New Roman" w:hAnsi="Arial" w:cs="Arial"/>
          <w:kern w:val="0"/>
          <w:sz w:val="24"/>
          <w:szCs w:val="24"/>
          <w:lang w:eastAsia="en-GB"/>
          <w14:ligatures w14:val="none"/>
        </w:rPr>
        <w:t xml:space="preserve">, 24(1). </w:t>
      </w:r>
      <w:r w:rsidR="005D0BF4"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https://doi.org/10.1186/s12913-024-11806-2</w:t>
      </w:r>
    </w:p>
    <w:p w14:paraId="3002C8F8" w14:textId="77FCB065"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Osman, A. and Lew, C.C. (2020) </w:t>
      </w:r>
      <w:r w:rsidR="003A7EEF"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Developing a Framework of Institutional Risk Culture for Strategic decision-making</w:t>
      </w:r>
      <w:r w:rsidR="003A7EEF"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Journal of Risk Research</w:t>
      </w:r>
      <w:r w:rsidRPr="00F405BB">
        <w:rPr>
          <w:rFonts w:ascii="Arial" w:eastAsia="Times New Roman" w:hAnsi="Arial" w:cs="Arial"/>
          <w:kern w:val="0"/>
          <w:sz w:val="24"/>
          <w:szCs w:val="24"/>
          <w:lang w:eastAsia="en-GB"/>
          <w14:ligatures w14:val="none"/>
        </w:rPr>
        <w:t xml:space="preserve">, 24(9), pp.1–14. </w:t>
      </w:r>
      <w:r w:rsidR="003A7EEF"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https://doi.org/10.1080/13669877.2020.1801806</w:t>
      </w:r>
    </w:p>
    <w:p w14:paraId="75E499B9" w14:textId="5C83C42A"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Rees, G. and French, R. (2023) </w:t>
      </w:r>
      <w:r w:rsidRPr="00F405BB">
        <w:rPr>
          <w:rFonts w:ascii="Arial" w:eastAsia="Times New Roman" w:hAnsi="Arial" w:cs="Arial"/>
          <w:i/>
          <w:iCs/>
          <w:kern w:val="0"/>
          <w:sz w:val="24"/>
          <w:szCs w:val="24"/>
          <w:lang w:eastAsia="en-GB"/>
          <w14:ligatures w14:val="none"/>
        </w:rPr>
        <w:t>Strategic People Management and Development</w:t>
      </w:r>
      <w:r w:rsidRPr="00F405BB">
        <w:rPr>
          <w:rFonts w:ascii="Arial" w:eastAsia="Times New Roman" w:hAnsi="Arial" w:cs="Arial"/>
          <w:kern w:val="0"/>
          <w:sz w:val="24"/>
          <w:szCs w:val="24"/>
          <w:lang w:eastAsia="en-GB"/>
          <w14:ligatures w14:val="none"/>
        </w:rPr>
        <w:t>. Kogan Page Publishers.</w:t>
      </w:r>
    </w:p>
    <w:p w14:paraId="5DEA40EC" w14:textId="77B1BA6A"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Russell, E. (2025) </w:t>
      </w:r>
      <w:r w:rsidRPr="00F405BB">
        <w:rPr>
          <w:rFonts w:ascii="Arial" w:eastAsia="Times New Roman" w:hAnsi="Arial" w:cs="Arial"/>
          <w:i/>
          <w:iCs/>
          <w:kern w:val="0"/>
          <w:sz w:val="24"/>
          <w:szCs w:val="24"/>
          <w:lang w:eastAsia="en-GB"/>
          <w14:ligatures w14:val="none"/>
        </w:rPr>
        <w:t>Work indifference: a sign of burnout for agile workers that reduces staff support and empathy</w:t>
      </w:r>
      <w:r w:rsidRPr="00F405BB">
        <w:rPr>
          <w:rFonts w:ascii="Arial" w:eastAsia="Times New Roman" w:hAnsi="Arial" w:cs="Arial"/>
          <w:kern w:val="0"/>
          <w:sz w:val="24"/>
          <w:szCs w:val="24"/>
          <w:lang w:eastAsia="en-GB"/>
          <w14:ligatures w14:val="none"/>
        </w:rPr>
        <w:t xml:space="preserve">. Available at: https://www.nhsemployers.org/system/files/2025-07/Indifference-report-agilab.pdf </w:t>
      </w:r>
      <w:r w:rsidR="00831985"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Accessed</w:t>
      </w:r>
      <w:r w:rsidR="00831985"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1</w:t>
      </w:r>
      <w:r w:rsidR="007A2923" w:rsidRPr="00F405BB">
        <w:rPr>
          <w:rFonts w:ascii="Arial" w:eastAsia="Times New Roman" w:hAnsi="Arial" w:cs="Arial"/>
          <w:kern w:val="0"/>
          <w:sz w:val="24"/>
          <w:szCs w:val="24"/>
          <w:lang w:eastAsia="en-GB"/>
          <w14:ligatures w14:val="none"/>
        </w:rPr>
        <w:t>0</w:t>
      </w:r>
      <w:r w:rsidRPr="00F405BB">
        <w:rPr>
          <w:rFonts w:ascii="Arial" w:eastAsia="Times New Roman" w:hAnsi="Arial" w:cs="Arial"/>
          <w:kern w:val="0"/>
          <w:sz w:val="24"/>
          <w:szCs w:val="24"/>
          <w:lang w:eastAsia="en-GB"/>
          <w14:ligatures w14:val="none"/>
        </w:rPr>
        <w:t xml:space="preserve"> </w:t>
      </w:r>
      <w:r w:rsidR="00CD14C0" w:rsidRPr="00F405BB">
        <w:rPr>
          <w:rFonts w:ascii="Arial" w:eastAsia="Times New Roman" w:hAnsi="Arial" w:cs="Arial"/>
          <w:kern w:val="0"/>
          <w:sz w:val="24"/>
          <w:szCs w:val="24"/>
          <w:lang w:eastAsia="en-GB"/>
          <w14:ligatures w14:val="none"/>
        </w:rPr>
        <w:t>February</w:t>
      </w:r>
      <w:r w:rsidRPr="00F405BB">
        <w:rPr>
          <w:rFonts w:ascii="Arial" w:eastAsia="Times New Roman" w:hAnsi="Arial" w:cs="Arial"/>
          <w:kern w:val="0"/>
          <w:sz w:val="24"/>
          <w:szCs w:val="24"/>
          <w:lang w:eastAsia="en-GB"/>
          <w14:ligatures w14:val="none"/>
        </w:rPr>
        <w:t xml:space="preserve"> 2026</w:t>
      </w:r>
      <w:r w:rsidR="00831985" w:rsidRPr="00F405BB">
        <w:rPr>
          <w:rFonts w:ascii="Arial" w:eastAsia="Times New Roman" w:hAnsi="Arial" w:cs="Arial"/>
          <w:kern w:val="0"/>
          <w:sz w:val="24"/>
          <w:szCs w:val="24"/>
          <w:lang w:eastAsia="en-GB"/>
          <w14:ligatures w14:val="none"/>
        </w:rPr>
        <w:t>).</w:t>
      </w:r>
    </w:p>
    <w:p w14:paraId="7EC97B2B" w14:textId="73241DCA"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lastRenderedPageBreak/>
        <w:t xml:space="preserve">Ryan, R. and Deci, E. (2017) </w:t>
      </w:r>
      <w:r w:rsidRPr="00F405BB">
        <w:rPr>
          <w:rFonts w:ascii="Arial" w:eastAsia="Times New Roman" w:hAnsi="Arial" w:cs="Arial"/>
          <w:i/>
          <w:iCs/>
          <w:kern w:val="0"/>
          <w:sz w:val="24"/>
          <w:szCs w:val="24"/>
          <w:lang w:eastAsia="en-GB"/>
          <w14:ligatures w14:val="none"/>
        </w:rPr>
        <w:t>Self-determination theory: Basic psychological needs in motivation, development, and wellness</w:t>
      </w:r>
      <w:r w:rsidRPr="00F405BB">
        <w:rPr>
          <w:rFonts w:ascii="Arial" w:eastAsia="Times New Roman" w:hAnsi="Arial" w:cs="Arial"/>
          <w:kern w:val="0"/>
          <w:sz w:val="24"/>
          <w:szCs w:val="24"/>
          <w:lang w:eastAsia="en-GB"/>
          <w14:ligatures w14:val="none"/>
        </w:rPr>
        <w:t>. Guilford Press.</w:t>
      </w:r>
    </w:p>
    <w:p w14:paraId="12870DDF" w14:textId="65721575"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Schein, E.H. (2010) </w:t>
      </w:r>
      <w:r w:rsidRPr="00F405BB">
        <w:rPr>
          <w:rFonts w:ascii="Arial" w:eastAsia="Times New Roman" w:hAnsi="Arial" w:cs="Arial"/>
          <w:i/>
          <w:iCs/>
          <w:kern w:val="0"/>
          <w:sz w:val="24"/>
          <w:szCs w:val="24"/>
          <w:lang w:eastAsia="en-GB"/>
          <w14:ligatures w14:val="none"/>
        </w:rPr>
        <w:t>Organizational Culture and Leadership</w:t>
      </w:r>
      <w:r w:rsidRPr="00F405BB">
        <w:rPr>
          <w:rFonts w:ascii="Arial" w:eastAsia="Times New Roman" w:hAnsi="Arial" w:cs="Arial"/>
          <w:kern w:val="0"/>
          <w:sz w:val="24"/>
          <w:szCs w:val="24"/>
          <w:lang w:eastAsia="en-GB"/>
          <w14:ligatures w14:val="none"/>
        </w:rPr>
        <w:t>. 5th ed</w:t>
      </w:r>
      <w:r w:rsidR="004A76A3" w:rsidRPr="00F405BB">
        <w:rPr>
          <w:rFonts w:ascii="Arial" w:eastAsia="Times New Roman" w:hAnsi="Arial" w:cs="Arial"/>
          <w:kern w:val="0"/>
          <w:sz w:val="24"/>
          <w:szCs w:val="24"/>
          <w:lang w:eastAsia="en-GB"/>
          <w14:ligatures w14:val="none"/>
        </w:rPr>
        <w:t>n</w:t>
      </w:r>
      <w:r w:rsidRPr="00F405BB">
        <w:rPr>
          <w:rFonts w:ascii="Arial" w:eastAsia="Times New Roman" w:hAnsi="Arial" w:cs="Arial"/>
          <w:kern w:val="0"/>
          <w:sz w:val="24"/>
          <w:szCs w:val="24"/>
          <w:lang w:eastAsia="en-GB"/>
          <w14:ligatures w14:val="none"/>
        </w:rPr>
        <w:t>.</w:t>
      </w:r>
      <w:r w:rsidR="005B1855"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kern w:val="0"/>
          <w:sz w:val="24"/>
          <w:szCs w:val="24"/>
          <w:lang w:eastAsia="en-GB"/>
          <w14:ligatures w14:val="none"/>
        </w:rPr>
        <w:t>Wiley.</w:t>
      </w:r>
    </w:p>
    <w:p w14:paraId="622BD131" w14:textId="410A7A2B"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Sigurdsson, E.L. (2021) </w:t>
      </w:r>
      <w:r w:rsidR="000673B9"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The wellbeing of health care workers</w:t>
      </w:r>
      <w:r w:rsidR="000673B9"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Scandinavian Journal of Primary Health Care</w:t>
      </w:r>
      <w:r w:rsidRPr="00F405BB">
        <w:rPr>
          <w:rFonts w:ascii="Arial" w:eastAsia="Times New Roman" w:hAnsi="Arial" w:cs="Arial"/>
          <w:kern w:val="0"/>
          <w:sz w:val="24"/>
          <w:szCs w:val="24"/>
          <w:lang w:eastAsia="en-GB"/>
          <w14:ligatures w14:val="none"/>
        </w:rPr>
        <w:t xml:space="preserve">, 39(4), pp.389–390. </w:t>
      </w:r>
      <w:r w:rsidR="000673B9"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https://doi.org/10.1080/02813432.2021.2012352</w:t>
      </w:r>
    </w:p>
    <w:p w14:paraId="460532F2" w14:textId="2FF26D37"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Soga, L.R., Bolade-Ogunfodun, Y., Mariani, M., Nasr, R. and Laker, B. (2022) </w:t>
      </w:r>
      <w:r w:rsidR="000673B9"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Unmasking the other face of flexible working practices: A systematic literature review</w:t>
      </w:r>
      <w:r w:rsidR="00980FF1"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Journal of Business Research</w:t>
      </w:r>
      <w:r w:rsidRPr="00F405BB">
        <w:rPr>
          <w:rFonts w:ascii="Arial" w:eastAsia="Times New Roman" w:hAnsi="Arial" w:cs="Arial"/>
          <w:kern w:val="0"/>
          <w:sz w:val="24"/>
          <w:szCs w:val="24"/>
          <w:lang w:eastAsia="en-GB"/>
          <w14:ligatures w14:val="none"/>
        </w:rPr>
        <w:t xml:space="preserve">, 142(1), pp.648–662. </w:t>
      </w:r>
      <w:r w:rsidR="00980FF1"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https://doi.org/10.1016/j.jbusres.2022.01.024</w:t>
      </w:r>
    </w:p>
    <w:p w14:paraId="50804834" w14:textId="79981214"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Sudhinder Singh Chowhan, Mahavir Satishchand Bagrecha, Sharma, S.K., Issac, A.S., Darshana Bennadi, Vimal Satodiya and Tiwari, R. (2024) </w:t>
      </w:r>
      <w:r w:rsidR="00697488"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Bridging the Healthcare Skill Gap: A Higher Education Perspective: A Data Base Research</w:t>
      </w:r>
      <w:r w:rsidR="00697488"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 xml:space="preserve">Journal of Pharmacy </w:t>
      </w:r>
      <w:r w:rsidR="00F446B5" w:rsidRPr="00F405BB">
        <w:rPr>
          <w:rFonts w:ascii="Arial" w:eastAsia="Times New Roman" w:hAnsi="Arial" w:cs="Arial"/>
          <w:i/>
          <w:iCs/>
          <w:kern w:val="0"/>
          <w:sz w:val="24"/>
          <w:szCs w:val="24"/>
          <w:lang w:eastAsia="en-GB"/>
          <w14:ligatures w14:val="none"/>
        </w:rPr>
        <w:t>a</w:t>
      </w:r>
      <w:r w:rsidRPr="00F405BB">
        <w:rPr>
          <w:rFonts w:ascii="Arial" w:eastAsia="Times New Roman" w:hAnsi="Arial" w:cs="Arial"/>
          <w:i/>
          <w:iCs/>
          <w:kern w:val="0"/>
          <w:sz w:val="24"/>
          <w:szCs w:val="24"/>
          <w:lang w:eastAsia="en-GB"/>
          <w14:ligatures w14:val="none"/>
        </w:rPr>
        <w:t>nd Bioallied Sciences</w:t>
      </w:r>
      <w:r w:rsidRPr="00F405BB">
        <w:rPr>
          <w:rFonts w:ascii="Arial" w:eastAsia="Times New Roman" w:hAnsi="Arial" w:cs="Arial"/>
          <w:kern w:val="0"/>
          <w:sz w:val="24"/>
          <w:szCs w:val="24"/>
          <w:lang w:eastAsia="en-GB"/>
          <w14:ligatures w14:val="none"/>
        </w:rPr>
        <w:t xml:space="preserve">, 16(3). </w:t>
      </w:r>
      <w:r w:rsidR="0020798C"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https://doi.org/10.4103/jpbs.jpbs_257_24</w:t>
      </w:r>
    </w:p>
    <w:p w14:paraId="232BDBC1" w14:textId="7AF2E68A"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Sutton, P.S. and Shouse, A.W. (2016) </w:t>
      </w:r>
      <w:r w:rsidR="0064375B"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Building a culture of collaboration in schools</w:t>
      </w:r>
      <w:r w:rsidR="0064375B"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Phi Delta Kappan</w:t>
      </w:r>
      <w:r w:rsidRPr="00F405BB">
        <w:rPr>
          <w:rFonts w:ascii="Arial" w:eastAsia="Times New Roman" w:hAnsi="Arial" w:cs="Arial"/>
          <w:kern w:val="0"/>
          <w:sz w:val="24"/>
          <w:szCs w:val="24"/>
          <w:lang w:eastAsia="en-GB"/>
          <w14:ligatures w14:val="none"/>
        </w:rPr>
        <w:t xml:space="preserve">, 97(7), pp.69–73. </w:t>
      </w:r>
      <w:r w:rsidR="0064375B"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https://doi.org/10.1177/0031721716641653</w:t>
      </w:r>
    </w:p>
    <w:p w14:paraId="649A4B96" w14:textId="7F86FD10"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Taylor, S. and Perkins, G. (2021) </w:t>
      </w:r>
      <w:r w:rsidRPr="00F405BB">
        <w:rPr>
          <w:rFonts w:ascii="Arial" w:eastAsia="Times New Roman" w:hAnsi="Arial" w:cs="Arial"/>
          <w:i/>
          <w:iCs/>
          <w:kern w:val="0"/>
          <w:sz w:val="24"/>
          <w:szCs w:val="24"/>
          <w:lang w:eastAsia="en-GB"/>
          <w14:ligatures w14:val="none"/>
        </w:rPr>
        <w:t>Work and Employment in a Changing Business Environment</w:t>
      </w:r>
      <w:r w:rsidRPr="00F405BB">
        <w:rPr>
          <w:rFonts w:ascii="Arial" w:eastAsia="Times New Roman" w:hAnsi="Arial" w:cs="Arial"/>
          <w:kern w:val="0"/>
          <w:sz w:val="24"/>
          <w:szCs w:val="24"/>
          <w:lang w:eastAsia="en-GB"/>
          <w14:ligatures w14:val="none"/>
        </w:rPr>
        <w:t>. Kogan Page.</w:t>
      </w:r>
    </w:p>
    <w:p w14:paraId="0E52967B" w14:textId="3673ABD4"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The King’s Fund. (2025) </w:t>
      </w:r>
      <w:r w:rsidRPr="00F405BB">
        <w:rPr>
          <w:rFonts w:ascii="Arial" w:eastAsia="Times New Roman" w:hAnsi="Arial" w:cs="Arial"/>
          <w:i/>
          <w:iCs/>
          <w:kern w:val="0"/>
          <w:sz w:val="24"/>
          <w:szCs w:val="24"/>
          <w:lang w:eastAsia="en-GB"/>
          <w14:ligatures w14:val="none"/>
        </w:rPr>
        <w:t>Securing the NHS workforce for the future: our recommendations for action</w:t>
      </w:r>
      <w:r w:rsidRPr="00F405BB">
        <w:rPr>
          <w:rFonts w:ascii="Arial" w:eastAsia="Times New Roman" w:hAnsi="Arial" w:cs="Arial"/>
          <w:kern w:val="0"/>
          <w:sz w:val="24"/>
          <w:szCs w:val="24"/>
          <w:lang w:eastAsia="en-GB"/>
          <w14:ligatures w14:val="none"/>
        </w:rPr>
        <w:t>. Available at: https://www.kingsfund.org.uk/insight-and-analysis/long-reads/securing-nhs-workforce-future-recommendations-action</w:t>
      </w:r>
      <w:r w:rsidR="000A624A" w:rsidRPr="00F405BB">
        <w:rPr>
          <w:rFonts w:ascii="Arial" w:eastAsia="Times New Roman" w:hAnsi="Arial" w:cs="Arial"/>
          <w:kern w:val="0"/>
          <w:sz w:val="24"/>
          <w:szCs w:val="24"/>
          <w:lang w:eastAsia="en-GB"/>
          <w14:ligatures w14:val="none"/>
        </w:rPr>
        <w:t xml:space="preserve"> </w:t>
      </w:r>
      <w:r w:rsidR="00FE13D1" w:rsidRPr="00F405BB">
        <w:rPr>
          <w:rFonts w:ascii="Arial" w:eastAsia="Times New Roman" w:hAnsi="Arial" w:cs="Arial"/>
          <w:kern w:val="0"/>
          <w:sz w:val="24"/>
          <w:szCs w:val="24"/>
          <w:lang w:eastAsia="en-GB"/>
          <w14:ligatures w14:val="none"/>
        </w:rPr>
        <w:t xml:space="preserve">(Accessed: 1 </w:t>
      </w:r>
      <w:r w:rsidR="007A2923" w:rsidRPr="00F405BB">
        <w:rPr>
          <w:rFonts w:ascii="Arial" w:eastAsia="Times New Roman" w:hAnsi="Arial" w:cs="Arial"/>
          <w:kern w:val="0"/>
          <w:sz w:val="24"/>
          <w:szCs w:val="24"/>
          <w:lang w:eastAsia="en-GB"/>
          <w14:ligatures w14:val="none"/>
        </w:rPr>
        <w:t>February</w:t>
      </w:r>
      <w:r w:rsidR="00FE13D1" w:rsidRPr="00F405BB">
        <w:rPr>
          <w:rFonts w:ascii="Arial" w:eastAsia="Times New Roman" w:hAnsi="Arial" w:cs="Arial"/>
          <w:kern w:val="0"/>
          <w:sz w:val="24"/>
          <w:szCs w:val="24"/>
          <w:lang w:eastAsia="en-GB"/>
          <w14:ligatures w14:val="none"/>
        </w:rPr>
        <w:t xml:space="preserve"> 2026).</w:t>
      </w:r>
    </w:p>
    <w:p w14:paraId="16496E6F" w14:textId="540CD60F" w:rsidR="008B0CB6" w:rsidRPr="00F405BB" w:rsidRDefault="008B0CB6" w:rsidP="008B0CB6">
      <w:pPr>
        <w:spacing w:after="240" w:line="360" w:lineRule="auto"/>
        <w:rPr>
          <w:rFonts w:ascii="Arial" w:eastAsia="Times New Roman" w:hAnsi="Arial" w:cs="Arial"/>
          <w:kern w:val="0"/>
          <w:sz w:val="24"/>
          <w:szCs w:val="24"/>
          <w:lang w:eastAsia="en-GB"/>
          <w14:ligatures w14:val="none"/>
        </w:rPr>
      </w:pPr>
      <w:r w:rsidRPr="00F405BB">
        <w:rPr>
          <w:rFonts w:ascii="Arial" w:hAnsi="Arial" w:cs="Arial"/>
          <w:sz w:val="24"/>
          <w:szCs w:val="24"/>
        </w:rPr>
        <w:t>The Open University, (n.d.)</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 xml:space="preserve">Hybrid </w:t>
      </w:r>
      <w:proofErr w:type="gramStart"/>
      <w:r w:rsidRPr="00F405BB">
        <w:rPr>
          <w:rFonts w:ascii="Arial" w:eastAsia="Times New Roman" w:hAnsi="Arial" w:cs="Arial"/>
          <w:i/>
          <w:iCs/>
          <w:kern w:val="0"/>
          <w:sz w:val="24"/>
          <w:szCs w:val="24"/>
          <w:lang w:eastAsia="en-GB"/>
          <w14:ligatures w14:val="none"/>
        </w:rPr>
        <w:t>working:</w:t>
      </w:r>
      <w:proofErr w:type="gramEnd"/>
      <w:r w:rsidRPr="00F405BB">
        <w:rPr>
          <w:rFonts w:ascii="Arial" w:eastAsia="Times New Roman" w:hAnsi="Arial" w:cs="Arial"/>
          <w:i/>
          <w:iCs/>
          <w:kern w:val="0"/>
          <w:sz w:val="24"/>
          <w:szCs w:val="24"/>
          <w:lang w:eastAsia="en-GB"/>
          <w14:ligatures w14:val="none"/>
        </w:rPr>
        <w:t xml:space="preserve"> skills for leadership</w:t>
      </w:r>
      <w:r w:rsidRPr="00F405BB">
        <w:rPr>
          <w:rFonts w:ascii="Arial" w:eastAsia="Times New Roman" w:hAnsi="Arial" w:cs="Arial"/>
          <w:kern w:val="0"/>
          <w:sz w:val="24"/>
          <w:szCs w:val="24"/>
          <w:lang w:eastAsia="en-GB"/>
          <w14:ligatures w14:val="none"/>
        </w:rPr>
        <w:t xml:space="preserve">. Available at: https://www.open.edu/openlearn/money-business/hybrid-working-skills-leadership/content-section-1.5 (Accessed: 12 </w:t>
      </w:r>
      <w:r w:rsidR="007A2923" w:rsidRPr="00F405BB">
        <w:rPr>
          <w:rFonts w:ascii="Arial" w:eastAsia="Times New Roman" w:hAnsi="Arial" w:cs="Arial"/>
          <w:kern w:val="0"/>
          <w:sz w:val="24"/>
          <w:szCs w:val="24"/>
          <w:lang w:eastAsia="en-GB"/>
          <w14:ligatures w14:val="none"/>
        </w:rPr>
        <w:t>February</w:t>
      </w:r>
      <w:r w:rsidRPr="00F405BB">
        <w:rPr>
          <w:rFonts w:ascii="Arial" w:eastAsia="Times New Roman" w:hAnsi="Arial" w:cs="Arial"/>
          <w:kern w:val="0"/>
          <w:sz w:val="24"/>
          <w:szCs w:val="24"/>
          <w:lang w:eastAsia="en-GB"/>
          <w14:ligatures w14:val="none"/>
        </w:rPr>
        <w:t xml:space="preserve"> 2026).</w:t>
      </w:r>
    </w:p>
    <w:p w14:paraId="1163B01F" w14:textId="2BF0E43E"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lastRenderedPageBreak/>
        <w:t xml:space="preserve">Tyagi, N. (2021) </w:t>
      </w:r>
      <w:r w:rsidR="00297D5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Aligning organizational culture to enhance managerial effectiveness of academic leaders: an interface for employee engagement and retention</w:t>
      </w:r>
      <w:r w:rsidR="00297D5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International Journal of Educational Management</w:t>
      </w:r>
      <w:r w:rsidRPr="00F405BB">
        <w:rPr>
          <w:rFonts w:ascii="Arial" w:eastAsia="Times New Roman" w:hAnsi="Arial" w:cs="Arial"/>
          <w:kern w:val="0"/>
          <w:sz w:val="24"/>
          <w:szCs w:val="24"/>
          <w:lang w:eastAsia="en-GB"/>
          <w14:ligatures w14:val="none"/>
        </w:rPr>
        <w:t xml:space="preserve">, 35(7), pp.1387–1404. </w:t>
      </w:r>
      <w:r w:rsidR="00297D53"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https://doi.org/10.1108/ijem-10-2020-0447</w:t>
      </w:r>
    </w:p>
    <w:p w14:paraId="38685B05" w14:textId="3C059072"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Wei, H., Corbett, R.W., Ray, J. and Wei, T.L. (2020) </w:t>
      </w:r>
      <w:r w:rsidR="00297D5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A culture of caring: the essence of healthcare interprofessional collaboration</w:t>
      </w:r>
      <w:r w:rsidR="00297D5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Journal of Interprofessional Care</w:t>
      </w:r>
      <w:r w:rsidRPr="00F405BB">
        <w:rPr>
          <w:rFonts w:ascii="Arial" w:eastAsia="Times New Roman" w:hAnsi="Arial" w:cs="Arial"/>
          <w:kern w:val="0"/>
          <w:sz w:val="24"/>
          <w:szCs w:val="24"/>
          <w:lang w:eastAsia="en-GB"/>
          <w14:ligatures w14:val="none"/>
        </w:rPr>
        <w:t xml:space="preserve">, 34(3), pp.1–8. </w:t>
      </w:r>
      <w:r w:rsidR="00297D53"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https://doi.org/10.1080/13561820.2019.1641476</w:t>
      </w:r>
    </w:p>
    <w:p w14:paraId="606ECA26" w14:textId="503C3977" w:rsidR="00EB6577" w:rsidRPr="00F405BB" w:rsidRDefault="007419BA"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Welsh Government</w:t>
      </w:r>
      <w:r w:rsidR="00D92A93" w:rsidRPr="00F405BB">
        <w:rPr>
          <w:rFonts w:ascii="Arial" w:eastAsia="Times New Roman" w:hAnsi="Arial" w:cs="Arial"/>
          <w:kern w:val="0"/>
          <w:sz w:val="24"/>
          <w:szCs w:val="24"/>
          <w:lang w:eastAsia="en-GB"/>
          <w14:ligatures w14:val="none"/>
        </w:rPr>
        <w:t xml:space="preserve"> </w:t>
      </w:r>
      <w:r w:rsidR="00136A24" w:rsidRPr="00F405BB">
        <w:rPr>
          <w:rFonts w:ascii="Arial" w:eastAsia="Times New Roman" w:hAnsi="Arial" w:cs="Arial"/>
          <w:kern w:val="0"/>
          <w:sz w:val="24"/>
          <w:szCs w:val="24"/>
          <w:lang w:eastAsia="en-GB"/>
          <w14:ligatures w14:val="none"/>
        </w:rPr>
        <w:t>(2025</w:t>
      </w:r>
      <w:r w:rsidR="00136A24" w:rsidRPr="00F405BB">
        <w:rPr>
          <w:rFonts w:ascii="Arial" w:eastAsia="Times New Roman" w:hAnsi="Arial" w:cs="Arial"/>
          <w:i/>
          <w:iCs/>
          <w:kern w:val="0"/>
          <w:sz w:val="24"/>
          <w:szCs w:val="24"/>
          <w:lang w:eastAsia="en-GB"/>
          <w14:ligatures w14:val="none"/>
        </w:rPr>
        <w:t xml:space="preserve">) Mental Health and </w:t>
      </w:r>
      <w:r w:rsidR="0014109C" w:rsidRPr="00F405BB">
        <w:rPr>
          <w:rFonts w:ascii="Arial" w:eastAsia="Times New Roman" w:hAnsi="Arial" w:cs="Arial"/>
          <w:i/>
          <w:iCs/>
          <w:kern w:val="0"/>
          <w:sz w:val="24"/>
          <w:szCs w:val="24"/>
          <w:lang w:eastAsia="en-GB"/>
          <w14:ligatures w14:val="none"/>
        </w:rPr>
        <w:t xml:space="preserve">Welbeing </w:t>
      </w:r>
      <w:r w:rsidR="003C6750" w:rsidRPr="00F405BB">
        <w:rPr>
          <w:rFonts w:ascii="Arial" w:eastAsia="Times New Roman" w:hAnsi="Arial" w:cs="Arial"/>
          <w:i/>
          <w:iCs/>
          <w:kern w:val="0"/>
          <w:sz w:val="24"/>
          <w:szCs w:val="24"/>
          <w:lang w:eastAsia="en-GB"/>
          <w14:ligatures w14:val="none"/>
        </w:rPr>
        <w:t>Strategy</w:t>
      </w:r>
      <w:r w:rsidR="0014109C" w:rsidRPr="00F405BB">
        <w:rPr>
          <w:rFonts w:ascii="Arial" w:eastAsia="Times New Roman" w:hAnsi="Arial" w:cs="Arial"/>
          <w:i/>
          <w:iCs/>
          <w:kern w:val="0"/>
          <w:sz w:val="24"/>
          <w:szCs w:val="24"/>
          <w:lang w:eastAsia="en-GB"/>
          <w14:ligatures w14:val="none"/>
        </w:rPr>
        <w:t xml:space="preserve"> Delivery Plan </w:t>
      </w:r>
      <w:r w:rsidR="00CA3DAC" w:rsidRPr="00F405BB">
        <w:rPr>
          <w:rFonts w:ascii="Arial" w:eastAsia="Times New Roman" w:hAnsi="Arial" w:cs="Arial"/>
          <w:i/>
          <w:iCs/>
          <w:kern w:val="0"/>
          <w:sz w:val="24"/>
          <w:szCs w:val="24"/>
          <w:lang w:eastAsia="en-GB"/>
          <w14:ligatures w14:val="none"/>
        </w:rPr>
        <w:t>2025-2028</w:t>
      </w:r>
      <w:r w:rsidR="003D0B04" w:rsidRPr="00F405BB">
        <w:rPr>
          <w:rFonts w:ascii="Arial" w:eastAsia="Times New Roman" w:hAnsi="Arial" w:cs="Arial"/>
          <w:i/>
          <w:iCs/>
          <w:kern w:val="0"/>
          <w:sz w:val="24"/>
          <w:szCs w:val="24"/>
          <w:lang w:eastAsia="en-GB"/>
          <w14:ligatures w14:val="none"/>
        </w:rPr>
        <w:t>.</w:t>
      </w:r>
      <w:r w:rsidR="00CA3DAC" w:rsidRPr="00F405BB">
        <w:rPr>
          <w:rFonts w:ascii="Arial" w:eastAsia="Times New Roman" w:hAnsi="Arial" w:cs="Arial"/>
          <w:kern w:val="0"/>
          <w:sz w:val="24"/>
          <w:szCs w:val="24"/>
          <w:lang w:eastAsia="en-GB"/>
          <w14:ligatures w14:val="none"/>
        </w:rPr>
        <w:t xml:space="preserve"> Available at:</w:t>
      </w:r>
      <w:r w:rsidRPr="00F405BB">
        <w:rPr>
          <w:rFonts w:ascii="Arial" w:eastAsia="Times New Roman" w:hAnsi="Arial" w:cs="Arial"/>
          <w:kern w:val="0"/>
          <w:sz w:val="24"/>
          <w:szCs w:val="24"/>
          <w:lang w:eastAsia="en-GB"/>
          <w14:ligatures w14:val="none"/>
        </w:rPr>
        <w:t xml:space="preserve"> </w:t>
      </w:r>
      <w:hyperlink r:id="rId10" w:history="1">
        <w:r w:rsidR="00CA3DAC" w:rsidRPr="00F405BB">
          <w:rPr>
            <w:rStyle w:val="Hyperlink"/>
            <w:rFonts w:ascii="Arial" w:eastAsia="Times New Roman" w:hAnsi="Arial" w:cs="Arial"/>
            <w:color w:val="auto"/>
            <w:kern w:val="0"/>
            <w:sz w:val="24"/>
            <w:szCs w:val="24"/>
            <w:u w:val="none"/>
            <w:lang w:eastAsia="en-GB"/>
            <w14:ligatures w14:val="none"/>
          </w:rPr>
          <w:t>https://www.gov.wales/sites/default/files/publications/2025-04/mental-health-and-wellbeing-strategy-delivery-plan-2025-2028.pdf</w:t>
        </w:r>
      </w:hyperlink>
      <w:r w:rsidR="00CA3DAC" w:rsidRPr="00F405BB">
        <w:rPr>
          <w:rFonts w:ascii="Arial" w:eastAsia="Times New Roman" w:hAnsi="Arial" w:cs="Arial"/>
          <w:kern w:val="0"/>
          <w:sz w:val="24"/>
          <w:szCs w:val="24"/>
          <w:lang w:eastAsia="en-GB"/>
          <w14:ligatures w14:val="none"/>
        </w:rPr>
        <w:t xml:space="preserve"> (Accessed: 1</w:t>
      </w:r>
      <w:r w:rsidR="00F05895" w:rsidRPr="00F405BB">
        <w:rPr>
          <w:rFonts w:ascii="Arial" w:eastAsia="Times New Roman" w:hAnsi="Arial" w:cs="Arial"/>
          <w:kern w:val="0"/>
          <w:sz w:val="24"/>
          <w:szCs w:val="24"/>
          <w:lang w:eastAsia="en-GB"/>
          <w14:ligatures w14:val="none"/>
        </w:rPr>
        <w:t>3</w:t>
      </w:r>
      <w:r w:rsidR="00CA3DAC" w:rsidRPr="00F405BB">
        <w:rPr>
          <w:rFonts w:ascii="Arial" w:eastAsia="Times New Roman" w:hAnsi="Arial" w:cs="Arial"/>
          <w:kern w:val="0"/>
          <w:sz w:val="24"/>
          <w:szCs w:val="24"/>
          <w:lang w:eastAsia="en-GB"/>
          <w14:ligatures w14:val="none"/>
        </w:rPr>
        <w:t xml:space="preserve"> </w:t>
      </w:r>
      <w:r w:rsidR="007A2923" w:rsidRPr="00F405BB">
        <w:rPr>
          <w:rFonts w:ascii="Arial" w:eastAsia="Times New Roman" w:hAnsi="Arial" w:cs="Arial"/>
          <w:kern w:val="0"/>
          <w:sz w:val="24"/>
          <w:szCs w:val="24"/>
          <w:lang w:eastAsia="en-GB"/>
          <w14:ligatures w14:val="none"/>
        </w:rPr>
        <w:t>February</w:t>
      </w:r>
      <w:r w:rsidR="00CA3DAC" w:rsidRPr="00F405BB">
        <w:rPr>
          <w:rFonts w:ascii="Arial" w:eastAsia="Times New Roman" w:hAnsi="Arial" w:cs="Arial"/>
          <w:kern w:val="0"/>
          <w:sz w:val="24"/>
          <w:szCs w:val="24"/>
          <w:lang w:eastAsia="en-GB"/>
          <w14:ligatures w14:val="none"/>
        </w:rPr>
        <w:t xml:space="preserve"> 2026).</w:t>
      </w:r>
    </w:p>
    <w:p w14:paraId="1678ACC8" w14:textId="6C1EAFA8" w:rsidR="00FB720C" w:rsidRPr="00F405BB" w:rsidRDefault="00FB720C" w:rsidP="00121B74">
      <w:pPr>
        <w:spacing w:after="240" w:line="360" w:lineRule="auto"/>
        <w:rPr>
          <w:rFonts w:ascii="Arial" w:eastAsia="Times New Roman" w:hAnsi="Arial" w:cs="Arial"/>
          <w:kern w:val="0"/>
          <w:sz w:val="24"/>
          <w:szCs w:val="24"/>
          <w:lang w:eastAsia="en-GB"/>
          <w14:ligatures w14:val="none"/>
        </w:rPr>
      </w:pPr>
      <w:r w:rsidRPr="00F405BB">
        <w:rPr>
          <w:rFonts w:ascii="Arial" w:eastAsia="Times New Roman" w:hAnsi="Arial" w:cs="Arial"/>
          <w:kern w:val="0"/>
          <w:sz w:val="24"/>
          <w:szCs w:val="24"/>
          <w:lang w:eastAsia="en-GB"/>
          <w14:ligatures w14:val="none"/>
        </w:rPr>
        <w:t xml:space="preserve">West, T.H.R., Daher, P., Dawson, J.F., Lyubovnikova, J., Buttigieg, S.C. and West, M.A. (2022) </w:t>
      </w:r>
      <w:r w:rsidR="007E4AD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The Relationship between Leader support, Staff Influence over Decision making, Work Pressure and Patient satisfaction: a cross-sectional Analysis of NHS Datasets in England</w:t>
      </w:r>
      <w:r w:rsidR="007E4AD3" w:rsidRPr="00F405BB">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 </w:t>
      </w:r>
      <w:r w:rsidRPr="00F405BB">
        <w:rPr>
          <w:rFonts w:ascii="Arial" w:eastAsia="Times New Roman" w:hAnsi="Arial" w:cs="Arial"/>
          <w:i/>
          <w:iCs/>
          <w:kern w:val="0"/>
          <w:sz w:val="24"/>
          <w:szCs w:val="24"/>
          <w:lang w:eastAsia="en-GB"/>
          <w14:ligatures w14:val="none"/>
        </w:rPr>
        <w:t>BMJ Open</w:t>
      </w:r>
      <w:r w:rsidRPr="00F405BB">
        <w:rPr>
          <w:rFonts w:ascii="Arial" w:eastAsia="Times New Roman" w:hAnsi="Arial" w:cs="Arial"/>
          <w:kern w:val="0"/>
          <w:sz w:val="24"/>
          <w:szCs w:val="24"/>
          <w:lang w:eastAsia="en-GB"/>
          <w14:ligatures w14:val="none"/>
        </w:rPr>
        <w:t>, 12(2), p.e</w:t>
      </w:r>
      <w:r w:rsidR="00A40160">
        <w:rPr>
          <w:rFonts w:ascii="Arial" w:eastAsia="Times New Roman" w:hAnsi="Arial" w:cs="Arial"/>
          <w:kern w:val="0"/>
          <w:sz w:val="24"/>
          <w:szCs w:val="24"/>
          <w:lang w:eastAsia="en-GB"/>
          <w14:ligatures w14:val="none"/>
        </w:rPr>
        <w:t>.</w:t>
      </w:r>
      <w:r w:rsidRPr="00F405BB">
        <w:rPr>
          <w:rFonts w:ascii="Arial" w:eastAsia="Times New Roman" w:hAnsi="Arial" w:cs="Arial"/>
          <w:kern w:val="0"/>
          <w:sz w:val="24"/>
          <w:szCs w:val="24"/>
          <w:lang w:eastAsia="en-GB"/>
          <w14:ligatures w14:val="none"/>
        </w:rPr>
        <w:t xml:space="preserve">052778. </w:t>
      </w:r>
      <w:r w:rsidR="00771DF0" w:rsidRPr="00F405BB">
        <w:rPr>
          <w:rFonts w:ascii="Arial" w:eastAsia="Times New Roman" w:hAnsi="Arial" w:cs="Arial"/>
          <w:kern w:val="0"/>
          <w:sz w:val="24"/>
          <w:szCs w:val="24"/>
          <w:lang w:eastAsia="en-GB"/>
          <w14:ligatures w14:val="none"/>
        </w:rPr>
        <w:t xml:space="preserve">Available at: </w:t>
      </w:r>
      <w:r w:rsidRPr="00F405BB">
        <w:rPr>
          <w:rFonts w:ascii="Arial" w:eastAsia="Times New Roman" w:hAnsi="Arial" w:cs="Arial"/>
          <w:kern w:val="0"/>
          <w:sz w:val="24"/>
          <w:szCs w:val="24"/>
          <w:lang w:eastAsia="en-GB"/>
          <w14:ligatures w14:val="none"/>
        </w:rPr>
        <w:t>https://doi.org/10.1136/bmjopen-2021-052778</w:t>
      </w:r>
    </w:p>
    <w:p w14:paraId="51C6B547" w14:textId="77777777" w:rsidR="00FB720C" w:rsidRDefault="00FB720C" w:rsidP="00E64449">
      <w:pPr>
        <w:rPr>
          <w:rFonts w:ascii="Arial" w:hAnsi="Arial" w:cs="Arial"/>
          <w:sz w:val="24"/>
          <w:szCs w:val="24"/>
        </w:rPr>
      </w:pPr>
    </w:p>
    <w:p w14:paraId="613FD146" w14:textId="77777777" w:rsidR="00FB720C" w:rsidRPr="00735306" w:rsidRDefault="00FB720C" w:rsidP="00E64449">
      <w:pPr>
        <w:rPr>
          <w:rFonts w:ascii="Arial" w:hAnsi="Arial" w:cs="Arial"/>
          <w:sz w:val="24"/>
          <w:szCs w:val="24"/>
        </w:rPr>
      </w:pPr>
    </w:p>
    <w:p w14:paraId="19FEA2CF" w14:textId="77777777" w:rsidR="00DD7874" w:rsidRPr="00CE4814" w:rsidRDefault="00DD7874" w:rsidP="00DD7874">
      <w:pPr>
        <w:pStyle w:val="NormalWeb"/>
        <w:ind w:left="360"/>
      </w:pPr>
    </w:p>
    <w:sectPr w:rsidR="00DD7874" w:rsidRPr="00CE4814" w:rsidSect="00FB1EAB">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E20E37" w14:textId="77777777" w:rsidR="00EB5CF8" w:rsidRDefault="00EB5CF8" w:rsidP="0099213E">
      <w:pPr>
        <w:spacing w:after="0" w:line="240" w:lineRule="auto"/>
      </w:pPr>
      <w:r>
        <w:separator/>
      </w:r>
    </w:p>
  </w:endnote>
  <w:endnote w:type="continuationSeparator" w:id="0">
    <w:p w14:paraId="4A135100" w14:textId="77777777" w:rsidR="00EB5CF8" w:rsidRDefault="00EB5CF8" w:rsidP="009921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3639674"/>
      <w:docPartObj>
        <w:docPartGallery w:val="Page Numbers (Bottom of Page)"/>
        <w:docPartUnique/>
      </w:docPartObj>
    </w:sdtPr>
    <w:sdtEndPr>
      <w:rPr>
        <w:noProof/>
      </w:rPr>
    </w:sdtEndPr>
    <w:sdtContent>
      <w:p w14:paraId="3ABD30A2" w14:textId="44D9EFFD" w:rsidR="00085424" w:rsidRDefault="000854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A24783" w14:textId="77777777" w:rsidR="004213F5" w:rsidRDefault="004213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012E1B" w14:textId="77777777" w:rsidR="00EB5CF8" w:rsidRDefault="00EB5CF8" w:rsidP="0099213E">
      <w:pPr>
        <w:spacing w:after="0" w:line="240" w:lineRule="auto"/>
      </w:pPr>
      <w:r>
        <w:separator/>
      </w:r>
    </w:p>
  </w:footnote>
  <w:footnote w:type="continuationSeparator" w:id="0">
    <w:p w14:paraId="71BCC5E3" w14:textId="77777777" w:rsidR="00EB5CF8" w:rsidRDefault="00EB5CF8" w:rsidP="009921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48F5F9" w14:textId="573D0E4A" w:rsidR="000E1B61" w:rsidRDefault="000E1B61">
    <w:pPr>
      <w:pStyle w:val="Header"/>
    </w:pPr>
    <w:r>
      <w:rPr>
        <w:noProof/>
      </w:rPr>
      <w:drawing>
        <wp:anchor distT="0" distB="0" distL="114300" distR="114300" simplePos="0" relativeHeight="251658240" behindDoc="0" locked="0" layoutInCell="1" allowOverlap="1" wp14:anchorId="3765AFF7" wp14:editId="22F1F3CE">
          <wp:simplePos x="0" y="0"/>
          <wp:positionH relativeFrom="column">
            <wp:posOffset>4765183</wp:posOffset>
          </wp:positionH>
          <wp:positionV relativeFrom="paragraph">
            <wp:posOffset>-347095</wp:posOffset>
          </wp:positionV>
          <wp:extent cx="1767840" cy="725170"/>
          <wp:effectExtent l="0" t="0" r="3810" b="0"/>
          <wp:wrapThrough wrapText="bothSides">
            <wp:wrapPolygon edited="0">
              <wp:start x="0" y="0"/>
              <wp:lineTo x="0" y="20995"/>
              <wp:lineTo x="21414" y="20995"/>
              <wp:lineTo x="21414" y="0"/>
              <wp:lineTo x="0" y="0"/>
            </wp:wrapPolygon>
          </wp:wrapThrough>
          <wp:docPr id="2078351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67840" cy="725170"/>
                  </a:xfrm>
                  <a:prstGeom prst="rect">
                    <a:avLst/>
                  </a:prstGeom>
                  <a:noFill/>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36EEB"/>
    <w:multiLevelType w:val="hybridMultilevel"/>
    <w:tmpl w:val="C40235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A20948"/>
    <w:multiLevelType w:val="hybridMultilevel"/>
    <w:tmpl w:val="875A1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5A5ED2"/>
    <w:multiLevelType w:val="multilevel"/>
    <w:tmpl w:val="CA36F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96413D"/>
    <w:multiLevelType w:val="hybridMultilevel"/>
    <w:tmpl w:val="152A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9A42FC"/>
    <w:multiLevelType w:val="multilevel"/>
    <w:tmpl w:val="18303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874656"/>
    <w:multiLevelType w:val="multilevel"/>
    <w:tmpl w:val="1674A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514DE"/>
    <w:multiLevelType w:val="multilevel"/>
    <w:tmpl w:val="7FBE3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3D170B"/>
    <w:multiLevelType w:val="multilevel"/>
    <w:tmpl w:val="6E36A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A73430"/>
    <w:multiLevelType w:val="multilevel"/>
    <w:tmpl w:val="81F4C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84486E"/>
    <w:multiLevelType w:val="multilevel"/>
    <w:tmpl w:val="F13E7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E54E4D"/>
    <w:multiLevelType w:val="multilevel"/>
    <w:tmpl w:val="4D02B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62003A"/>
    <w:multiLevelType w:val="multilevel"/>
    <w:tmpl w:val="D8641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252B36"/>
    <w:multiLevelType w:val="hybridMultilevel"/>
    <w:tmpl w:val="79B0CD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243DF4"/>
    <w:multiLevelType w:val="multilevel"/>
    <w:tmpl w:val="D778A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CD341F"/>
    <w:multiLevelType w:val="multilevel"/>
    <w:tmpl w:val="964C8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3A7960"/>
    <w:multiLevelType w:val="hybridMultilevel"/>
    <w:tmpl w:val="66D6B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604695"/>
    <w:multiLevelType w:val="multilevel"/>
    <w:tmpl w:val="1F94F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917F06"/>
    <w:multiLevelType w:val="multilevel"/>
    <w:tmpl w:val="98C8E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95066F"/>
    <w:multiLevelType w:val="multilevel"/>
    <w:tmpl w:val="ECE81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7621BA"/>
    <w:multiLevelType w:val="hybridMultilevel"/>
    <w:tmpl w:val="31A85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13670F"/>
    <w:multiLevelType w:val="hybridMultilevel"/>
    <w:tmpl w:val="F2DC6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895784"/>
    <w:multiLevelType w:val="hybridMultilevel"/>
    <w:tmpl w:val="7AAA6A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C330CB3"/>
    <w:multiLevelType w:val="multilevel"/>
    <w:tmpl w:val="AD4E2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02378A"/>
    <w:multiLevelType w:val="hybridMultilevel"/>
    <w:tmpl w:val="3666374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5E87B21"/>
    <w:multiLevelType w:val="multilevel"/>
    <w:tmpl w:val="FF32C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8613D11"/>
    <w:multiLevelType w:val="hybridMultilevel"/>
    <w:tmpl w:val="D7F0A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F15D6C"/>
    <w:multiLevelType w:val="multilevel"/>
    <w:tmpl w:val="88B4F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3759B4"/>
    <w:multiLevelType w:val="multilevel"/>
    <w:tmpl w:val="37E24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1166701"/>
    <w:multiLevelType w:val="hybridMultilevel"/>
    <w:tmpl w:val="A9D00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60436D"/>
    <w:multiLevelType w:val="hybridMultilevel"/>
    <w:tmpl w:val="F5B4A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02381A"/>
    <w:multiLevelType w:val="multilevel"/>
    <w:tmpl w:val="F334C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E044C4A"/>
    <w:multiLevelType w:val="hybridMultilevel"/>
    <w:tmpl w:val="04741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EA02C71"/>
    <w:multiLevelType w:val="multilevel"/>
    <w:tmpl w:val="662E9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0011550"/>
    <w:multiLevelType w:val="multilevel"/>
    <w:tmpl w:val="91DE9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0054A73"/>
    <w:multiLevelType w:val="multilevel"/>
    <w:tmpl w:val="B1A0C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31B2DA7"/>
    <w:multiLevelType w:val="hybridMultilevel"/>
    <w:tmpl w:val="5A0CF7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76574B07"/>
    <w:multiLevelType w:val="multilevel"/>
    <w:tmpl w:val="008C3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8E24341"/>
    <w:multiLevelType w:val="multilevel"/>
    <w:tmpl w:val="A7609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A241995"/>
    <w:multiLevelType w:val="multilevel"/>
    <w:tmpl w:val="3670D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B66563D"/>
    <w:multiLevelType w:val="multilevel"/>
    <w:tmpl w:val="35AED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CAE05C7"/>
    <w:multiLevelType w:val="multilevel"/>
    <w:tmpl w:val="8A989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CFE7532"/>
    <w:multiLevelType w:val="hybridMultilevel"/>
    <w:tmpl w:val="52340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E7E7B3E"/>
    <w:multiLevelType w:val="hybridMultilevel"/>
    <w:tmpl w:val="622CA1F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84432604">
    <w:abstractNumId w:val="23"/>
  </w:num>
  <w:num w:numId="2" w16cid:durableId="281811495">
    <w:abstractNumId w:val="24"/>
  </w:num>
  <w:num w:numId="3" w16cid:durableId="1430277274">
    <w:abstractNumId w:val="41"/>
  </w:num>
  <w:num w:numId="4" w16cid:durableId="295138457">
    <w:abstractNumId w:val="35"/>
  </w:num>
  <w:num w:numId="5" w16cid:durableId="365377306">
    <w:abstractNumId w:val="3"/>
  </w:num>
  <w:num w:numId="6" w16cid:durableId="2068216371">
    <w:abstractNumId w:val="25"/>
  </w:num>
  <w:num w:numId="7" w16cid:durableId="613748823">
    <w:abstractNumId w:val="5"/>
  </w:num>
  <w:num w:numId="8" w16cid:durableId="1307782344">
    <w:abstractNumId w:val="38"/>
  </w:num>
  <w:num w:numId="9" w16cid:durableId="775490224">
    <w:abstractNumId w:val="11"/>
  </w:num>
  <w:num w:numId="10" w16cid:durableId="1625848254">
    <w:abstractNumId w:val="42"/>
  </w:num>
  <w:num w:numId="11" w16cid:durableId="1469397230">
    <w:abstractNumId w:val="12"/>
  </w:num>
  <w:num w:numId="12" w16cid:durableId="2098670973">
    <w:abstractNumId w:val="28"/>
  </w:num>
  <w:num w:numId="13" w16cid:durableId="678310639">
    <w:abstractNumId w:val="19"/>
  </w:num>
  <w:num w:numId="14" w16cid:durableId="61681192">
    <w:abstractNumId w:val="31"/>
  </w:num>
  <w:num w:numId="15" w16cid:durableId="346105856">
    <w:abstractNumId w:val="15"/>
  </w:num>
  <w:num w:numId="16" w16cid:durableId="1731994363">
    <w:abstractNumId w:val="20"/>
  </w:num>
  <w:num w:numId="17" w16cid:durableId="1534492113">
    <w:abstractNumId w:val="40"/>
  </w:num>
  <w:num w:numId="18" w16cid:durableId="732852398">
    <w:abstractNumId w:val="17"/>
  </w:num>
  <w:num w:numId="19" w16cid:durableId="1028799551">
    <w:abstractNumId w:val="6"/>
  </w:num>
  <w:num w:numId="20" w16cid:durableId="814029699">
    <w:abstractNumId w:val="37"/>
  </w:num>
  <w:num w:numId="21" w16cid:durableId="1434519883">
    <w:abstractNumId w:val="9"/>
  </w:num>
  <w:num w:numId="22" w16cid:durableId="449207860">
    <w:abstractNumId w:val="13"/>
  </w:num>
  <w:num w:numId="23" w16cid:durableId="116458627">
    <w:abstractNumId w:val="10"/>
  </w:num>
  <w:num w:numId="24" w16cid:durableId="1758936010">
    <w:abstractNumId w:val="18"/>
  </w:num>
  <w:num w:numId="25" w16cid:durableId="2041395468">
    <w:abstractNumId w:val="30"/>
  </w:num>
  <w:num w:numId="26" w16cid:durableId="521943957">
    <w:abstractNumId w:val="2"/>
  </w:num>
  <w:num w:numId="27" w16cid:durableId="12341085">
    <w:abstractNumId w:val="39"/>
  </w:num>
  <w:num w:numId="28" w16cid:durableId="679939633">
    <w:abstractNumId w:val="27"/>
  </w:num>
  <w:num w:numId="29" w16cid:durableId="1179470143">
    <w:abstractNumId w:val="7"/>
  </w:num>
  <w:num w:numId="30" w16cid:durableId="1128283845">
    <w:abstractNumId w:val="22"/>
  </w:num>
  <w:num w:numId="31" w16cid:durableId="758597428">
    <w:abstractNumId w:val="16"/>
  </w:num>
  <w:num w:numId="32" w16cid:durableId="214784150">
    <w:abstractNumId w:val="26"/>
  </w:num>
  <w:num w:numId="33" w16cid:durableId="282344990">
    <w:abstractNumId w:val="8"/>
  </w:num>
  <w:num w:numId="34" w16cid:durableId="1913662550">
    <w:abstractNumId w:val="1"/>
  </w:num>
  <w:num w:numId="35" w16cid:durableId="1213229478">
    <w:abstractNumId w:val="0"/>
  </w:num>
  <w:num w:numId="36" w16cid:durableId="707753744">
    <w:abstractNumId w:val="14"/>
  </w:num>
  <w:num w:numId="37" w16cid:durableId="1577594882">
    <w:abstractNumId w:val="33"/>
  </w:num>
  <w:num w:numId="38" w16cid:durableId="779498321">
    <w:abstractNumId w:val="36"/>
  </w:num>
  <w:num w:numId="39" w16cid:durableId="732971038">
    <w:abstractNumId w:val="34"/>
  </w:num>
  <w:num w:numId="40" w16cid:durableId="2003121532">
    <w:abstractNumId w:val="32"/>
  </w:num>
  <w:num w:numId="41" w16cid:durableId="1384793272">
    <w:abstractNumId w:val="4"/>
  </w:num>
  <w:num w:numId="42" w16cid:durableId="1116169268">
    <w:abstractNumId w:val="29"/>
  </w:num>
  <w:num w:numId="43" w16cid:durableId="122063491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290"/>
    <w:rsid w:val="00000040"/>
    <w:rsid w:val="00000755"/>
    <w:rsid w:val="00000A88"/>
    <w:rsid w:val="00000F9C"/>
    <w:rsid w:val="00000FE3"/>
    <w:rsid w:val="000010E0"/>
    <w:rsid w:val="00001290"/>
    <w:rsid w:val="00001826"/>
    <w:rsid w:val="00001D84"/>
    <w:rsid w:val="00002222"/>
    <w:rsid w:val="000033ED"/>
    <w:rsid w:val="00003C7A"/>
    <w:rsid w:val="00004D80"/>
    <w:rsid w:val="00004F42"/>
    <w:rsid w:val="00005103"/>
    <w:rsid w:val="0000520E"/>
    <w:rsid w:val="00005386"/>
    <w:rsid w:val="000053CA"/>
    <w:rsid w:val="0000597F"/>
    <w:rsid w:val="00005D29"/>
    <w:rsid w:val="00006944"/>
    <w:rsid w:val="00006BEB"/>
    <w:rsid w:val="000073FA"/>
    <w:rsid w:val="00007F34"/>
    <w:rsid w:val="00010042"/>
    <w:rsid w:val="00010C1E"/>
    <w:rsid w:val="00011038"/>
    <w:rsid w:val="000114FF"/>
    <w:rsid w:val="00011525"/>
    <w:rsid w:val="0001215E"/>
    <w:rsid w:val="00012EAF"/>
    <w:rsid w:val="000147B5"/>
    <w:rsid w:val="00015635"/>
    <w:rsid w:val="00016342"/>
    <w:rsid w:val="0001756C"/>
    <w:rsid w:val="00017D1C"/>
    <w:rsid w:val="00017F0A"/>
    <w:rsid w:val="000201CE"/>
    <w:rsid w:val="00020441"/>
    <w:rsid w:val="00020934"/>
    <w:rsid w:val="00020DDC"/>
    <w:rsid w:val="000219F9"/>
    <w:rsid w:val="00021F4C"/>
    <w:rsid w:val="0002292B"/>
    <w:rsid w:val="000232EE"/>
    <w:rsid w:val="0002348A"/>
    <w:rsid w:val="00023CA5"/>
    <w:rsid w:val="00023FF1"/>
    <w:rsid w:val="00024949"/>
    <w:rsid w:val="00024B61"/>
    <w:rsid w:val="00025104"/>
    <w:rsid w:val="00025E85"/>
    <w:rsid w:val="0002673F"/>
    <w:rsid w:val="000269E7"/>
    <w:rsid w:val="0002700E"/>
    <w:rsid w:val="00027409"/>
    <w:rsid w:val="00027D5D"/>
    <w:rsid w:val="00027D8B"/>
    <w:rsid w:val="0003078B"/>
    <w:rsid w:val="00031D29"/>
    <w:rsid w:val="00032424"/>
    <w:rsid w:val="000327FB"/>
    <w:rsid w:val="00032A53"/>
    <w:rsid w:val="00032C08"/>
    <w:rsid w:val="00032F05"/>
    <w:rsid w:val="000331BB"/>
    <w:rsid w:val="00033C14"/>
    <w:rsid w:val="00034A32"/>
    <w:rsid w:val="00035A53"/>
    <w:rsid w:val="00035D1A"/>
    <w:rsid w:val="00036135"/>
    <w:rsid w:val="0003673E"/>
    <w:rsid w:val="00036BF1"/>
    <w:rsid w:val="00037862"/>
    <w:rsid w:val="00040428"/>
    <w:rsid w:val="0004156B"/>
    <w:rsid w:val="000415C6"/>
    <w:rsid w:val="000425DD"/>
    <w:rsid w:val="00042AFE"/>
    <w:rsid w:val="00042E1F"/>
    <w:rsid w:val="0004349E"/>
    <w:rsid w:val="00043A16"/>
    <w:rsid w:val="00043DF1"/>
    <w:rsid w:val="00045DC6"/>
    <w:rsid w:val="00046E48"/>
    <w:rsid w:val="00050273"/>
    <w:rsid w:val="000507A4"/>
    <w:rsid w:val="00050B6C"/>
    <w:rsid w:val="000511AC"/>
    <w:rsid w:val="00051302"/>
    <w:rsid w:val="00052BE1"/>
    <w:rsid w:val="00052F7C"/>
    <w:rsid w:val="0005306E"/>
    <w:rsid w:val="0005386D"/>
    <w:rsid w:val="00054755"/>
    <w:rsid w:val="000549E8"/>
    <w:rsid w:val="000550BF"/>
    <w:rsid w:val="0005592A"/>
    <w:rsid w:val="00056CBE"/>
    <w:rsid w:val="00056FDD"/>
    <w:rsid w:val="000573E6"/>
    <w:rsid w:val="000577B0"/>
    <w:rsid w:val="00057ABB"/>
    <w:rsid w:val="00057E7F"/>
    <w:rsid w:val="00057EA1"/>
    <w:rsid w:val="00057EEE"/>
    <w:rsid w:val="0006080E"/>
    <w:rsid w:val="00060A1C"/>
    <w:rsid w:val="00060A5B"/>
    <w:rsid w:val="00060E6C"/>
    <w:rsid w:val="0006105B"/>
    <w:rsid w:val="00061F46"/>
    <w:rsid w:val="00062017"/>
    <w:rsid w:val="00062316"/>
    <w:rsid w:val="000624CE"/>
    <w:rsid w:val="000634B9"/>
    <w:rsid w:val="00063BBE"/>
    <w:rsid w:val="000651D6"/>
    <w:rsid w:val="00065DF1"/>
    <w:rsid w:val="00065E6D"/>
    <w:rsid w:val="000662AA"/>
    <w:rsid w:val="000669B4"/>
    <w:rsid w:val="00066E64"/>
    <w:rsid w:val="00066FE5"/>
    <w:rsid w:val="000673B9"/>
    <w:rsid w:val="000678F2"/>
    <w:rsid w:val="00067DEC"/>
    <w:rsid w:val="00070C06"/>
    <w:rsid w:val="000718CA"/>
    <w:rsid w:val="000718DF"/>
    <w:rsid w:val="00071AB9"/>
    <w:rsid w:val="00071CC3"/>
    <w:rsid w:val="00072604"/>
    <w:rsid w:val="0007285E"/>
    <w:rsid w:val="00072E6B"/>
    <w:rsid w:val="0007323F"/>
    <w:rsid w:val="000735D9"/>
    <w:rsid w:val="00074CBD"/>
    <w:rsid w:val="00074D7C"/>
    <w:rsid w:val="00075810"/>
    <w:rsid w:val="0007584E"/>
    <w:rsid w:val="00075F20"/>
    <w:rsid w:val="00076128"/>
    <w:rsid w:val="00076862"/>
    <w:rsid w:val="00076B97"/>
    <w:rsid w:val="00077168"/>
    <w:rsid w:val="00077499"/>
    <w:rsid w:val="000800AC"/>
    <w:rsid w:val="0008026C"/>
    <w:rsid w:val="00080D74"/>
    <w:rsid w:val="00081AD0"/>
    <w:rsid w:val="000821E3"/>
    <w:rsid w:val="00082B38"/>
    <w:rsid w:val="00082C28"/>
    <w:rsid w:val="00082D40"/>
    <w:rsid w:val="000832FE"/>
    <w:rsid w:val="0008356F"/>
    <w:rsid w:val="0008357A"/>
    <w:rsid w:val="000836AB"/>
    <w:rsid w:val="000839CE"/>
    <w:rsid w:val="000839DD"/>
    <w:rsid w:val="00083C95"/>
    <w:rsid w:val="0008427C"/>
    <w:rsid w:val="000848C6"/>
    <w:rsid w:val="00084D7E"/>
    <w:rsid w:val="00084D8B"/>
    <w:rsid w:val="000850BC"/>
    <w:rsid w:val="0008516C"/>
    <w:rsid w:val="00085424"/>
    <w:rsid w:val="000854A8"/>
    <w:rsid w:val="00085691"/>
    <w:rsid w:val="00086388"/>
    <w:rsid w:val="000867E9"/>
    <w:rsid w:val="00086B28"/>
    <w:rsid w:val="000904AE"/>
    <w:rsid w:val="00090A50"/>
    <w:rsid w:val="00090E04"/>
    <w:rsid w:val="00090F6C"/>
    <w:rsid w:val="000912EB"/>
    <w:rsid w:val="00091971"/>
    <w:rsid w:val="000938E2"/>
    <w:rsid w:val="00093A03"/>
    <w:rsid w:val="00095A35"/>
    <w:rsid w:val="00095D89"/>
    <w:rsid w:val="00096C82"/>
    <w:rsid w:val="00097931"/>
    <w:rsid w:val="00097B8D"/>
    <w:rsid w:val="000A08C7"/>
    <w:rsid w:val="000A0F76"/>
    <w:rsid w:val="000A0FD7"/>
    <w:rsid w:val="000A101C"/>
    <w:rsid w:val="000A32EF"/>
    <w:rsid w:val="000A40CD"/>
    <w:rsid w:val="000A4862"/>
    <w:rsid w:val="000A4DBF"/>
    <w:rsid w:val="000A5028"/>
    <w:rsid w:val="000A541E"/>
    <w:rsid w:val="000A5BC1"/>
    <w:rsid w:val="000A624A"/>
    <w:rsid w:val="000A6684"/>
    <w:rsid w:val="000A77AB"/>
    <w:rsid w:val="000A7E8D"/>
    <w:rsid w:val="000B0269"/>
    <w:rsid w:val="000B068B"/>
    <w:rsid w:val="000B07E9"/>
    <w:rsid w:val="000B1B8A"/>
    <w:rsid w:val="000B1C47"/>
    <w:rsid w:val="000B1E9C"/>
    <w:rsid w:val="000B2418"/>
    <w:rsid w:val="000B2DB1"/>
    <w:rsid w:val="000B3C4B"/>
    <w:rsid w:val="000B4099"/>
    <w:rsid w:val="000B5594"/>
    <w:rsid w:val="000B5BAF"/>
    <w:rsid w:val="000B7D10"/>
    <w:rsid w:val="000B7F7E"/>
    <w:rsid w:val="000C04D9"/>
    <w:rsid w:val="000C192B"/>
    <w:rsid w:val="000C1FFF"/>
    <w:rsid w:val="000C2062"/>
    <w:rsid w:val="000C2150"/>
    <w:rsid w:val="000C2664"/>
    <w:rsid w:val="000C391F"/>
    <w:rsid w:val="000C3D08"/>
    <w:rsid w:val="000C3DEF"/>
    <w:rsid w:val="000C521D"/>
    <w:rsid w:val="000C5DAF"/>
    <w:rsid w:val="000C5DF2"/>
    <w:rsid w:val="000C67AE"/>
    <w:rsid w:val="000C7279"/>
    <w:rsid w:val="000C73F0"/>
    <w:rsid w:val="000C75A7"/>
    <w:rsid w:val="000D0913"/>
    <w:rsid w:val="000D16F9"/>
    <w:rsid w:val="000D18F7"/>
    <w:rsid w:val="000D1F87"/>
    <w:rsid w:val="000D2EEF"/>
    <w:rsid w:val="000D3305"/>
    <w:rsid w:val="000D3311"/>
    <w:rsid w:val="000D379B"/>
    <w:rsid w:val="000D3DE7"/>
    <w:rsid w:val="000D5467"/>
    <w:rsid w:val="000D584C"/>
    <w:rsid w:val="000D5DF8"/>
    <w:rsid w:val="000D5F4C"/>
    <w:rsid w:val="000D62B3"/>
    <w:rsid w:val="000D6FE3"/>
    <w:rsid w:val="000D7C24"/>
    <w:rsid w:val="000D7C33"/>
    <w:rsid w:val="000E0167"/>
    <w:rsid w:val="000E13CF"/>
    <w:rsid w:val="000E14A1"/>
    <w:rsid w:val="000E1B61"/>
    <w:rsid w:val="000E2A2F"/>
    <w:rsid w:val="000E32A7"/>
    <w:rsid w:val="000E33C7"/>
    <w:rsid w:val="000E3541"/>
    <w:rsid w:val="000E3739"/>
    <w:rsid w:val="000E5187"/>
    <w:rsid w:val="000E5A18"/>
    <w:rsid w:val="000E5E1D"/>
    <w:rsid w:val="000E630F"/>
    <w:rsid w:val="000E668D"/>
    <w:rsid w:val="000E6B7E"/>
    <w:rsid w:val="000E6CC8"/>
    <w:rsid w:val="000E70CE"/>
    <w:rsid w:val="000E7D52"/>
    <w:rsid w:val="000F013D"/>
    <w:rsid w:val="000F0DE1"/>
    <w:rsid w:val="000F1400"/>
    <w:rsid w:val="000F1878"/>
    <w:rsid w:val="000F20BC"/>
    <w:rsid w:val="000F38D3"/>
    <w:rsid w:val="000F4053"/>
    <w:rsid w:val="000F433C"/>
    <w:rsid w:val="000F4A69"/>
    <w:rsid w:val="000F6A87"/>
    <w:rsid w:val="000F6B3F"/>
    <w:rsid w:val="000F74B2"/>
    <w:rsid w:val="000F7569"/>
    <w:rsid w:val="000F778B"/>
    <w:rsid w:val="0010023D"/>
    <w:rsid w:val="0010140D"/>
    <w:rsid w:val="001024C7"/>
    <w:rsid w:val="0010262A"/>
    <w:rsid w:val="0010454C"/>
    <w:rsid w:val="001045CA"/>
    <w:rsid w:val="00104882"/>
    <w:rsid w:val="00105002"/>
    <w:rsid w:val="001059C8"/>
    <w:rsid w:val="00106FF3"/>
    <w:rsid w:val="001071DC"/>
    <w:rsid w:val="0010744D"/>
    <w:rsid w:val="001076C0"/>
    <w:rsid w:val="00107E88"/>
    <w:rsid w:val="00110B56"/>
    <w:rsid w:val="0011169F"/>
    <w:rsid w:val="0011180F"/>
    <w:rsid w:val="00113089"/>
    <w:rsid w:val="00113872"/>
    <w:rsid w:val="00113B7E"/>
    <w:rsid w:val="00113EE2"/>
    <w:rsid w:val="00114673"/>
    <w:rsid w:val="00115665"/>
    <w:rsid w:val="00117155"/>
    <w:rsid w:val="001174AF"/>
    <w:rsid w:val="0011794C"/>
    <w:rsid w:val="0012007A"/>
    <w:rsid w:val="0012041A"/>
    <w:rsid w:val="00120444"/>
    <w:rsid w:val="00120583"/>
    <w:rsid w:val="00121B74"/>
    <w:rsid w:val="001220D1"/>
    <w:rsid w:val="00122414"/>
    <w:rsid w:val="00123AFF"/>
    <w:rsid w:val="001248F2"/>
    <w:rsid w:val="001260EA"/>
    <w:rsid w:val="00126A5C"/>
    <w:rsid w:val="001270FC"/>
    <w:rsid w:val="001271EB"/>
    <w:rsid w:val="00127572"/>
    <w:rsid w:val="00127B3C"/>
    <w:rsid w:val="00127BF5"/>
    <w:rsid w:val="00130085"/>
    <w:rsid w:val="00130DD5"/>
    <w:rsid w:val="001317DB"/>
    <w:rsid w:val="00131877"/>
    <w:rsid w:val="00132237"/>
    <w:rsid w:val="001323EE"/>
    <w:rsid w:val="00132729"/>
    <w:rsid w:val="00132FE4"/>
    <w:rsid w:val="001333F8"/>
    <w:rsid w:val="001334BD"/>
    <w:rsid w:val="00133CBA"/>
    <w:rsid w:val="00133CD0"/>
    <w:rsid w:val="00133E13"/>
    <w:rsid w:val="00133E48"/>
    <w:rsid w:val="00134616"/>
    <w:rsid w:val="001348BB"/>
    <w:rsid w:val="00134D9F"/>
    <w:rsid w:val="00134EFF"/>
    <w:rsid w:val="00135561"/>
    <w:rsid w:val="00135715"/>
    <w:rsid w:val="00135A6F"/>
    <w:rsid w:val="00135B74"/>
    <w:rsid w:val="00135C31"/>
    <w:rsid w:val="00135C4D"/>
    <w:rsid w:val="001362CD"/>
    <w:rsid w:val="00136A24"/>
    <w:rsid w:val="00137668"/>
    <w:rsid w:val="00137BDD"/>
    <w:rsid w:val="00140AE4"/>
    <w:rsid w:val="00140E22"/>
    <w:rsid w:val="0014109C"/>
    <w:rsid w:val="00143B37"/>
    <w:rsid w:val="00143C4E"/>
    <w:rsid w:val="00144123"/>
    <w:rsid w:val="0014558E"/>
    <w:rsid w:val="00145647"/>
    <w:rsid w:val="00146230"/>
    <w:rsid w:val="0014686F"/>
    <w:rsid w:val="001468E9"/>
    <w:rsid w:val="00146D1F"/>
    <w:rsid w:val="00150EC6"/>
    <w:rsid w:val="001511CD"/>
    <w:rsid w:val="0015198E"/>
    <w:rsid w:val="00151D39"/>
    <w:rsid w:val="00152126"/>
    <w:rsid w:val="0015234B"/>
    <w:rsid w:val="0015270E"/>
    <w:rsid w:val="00152A86"/>
    <w:rsid w:val="00152AAE"/>
    <w:rsid w:val="00152AC1"/>
    <w:rsid w:val="00153BC8"/>
    <w:rsid w:val="00154990"/>
    <w:rsid w:val="00154FF5"/>
    <w:rsid w:val="00155A0F"/>
    <w:rsid w:val="00155BE0"/>
    <w:rsid w:val="0015601A"/>
    <w:rsid w:val="001565FD"/>
    <w:rsid w:val="00157E22"/>
    <w:rsid w:val="00160FDD"/>
    <w:rsid w:val="001610C3"/>
    <w:rsid w:val="0016259D"/>
    <w:rsid w:val="001630E9"/>
    <w:rsid w:val="0016352E"/>
    <w:rsid w:val="0016370D"/>
    <w:rsid w:val="00163F54"/>
    <w:rsid w:val="001664D6"/>
    <w:rsid w:val="00166B10"/>
    <w:rsid w:val="00166C39"/>
    <w:rsid w:val="00166FB8"/>
    <w:rsid w:val="0016770A"/>
    <w:rsid w:val="00167A33"/>
    <w:rsid w:val="001704F0"/>
    <w:rsid w:val="00170748"/>
    <w:rsid w:val="00170BB0"/>
    <w:rsid w:val="0017199C"/>
    <w:rsid w:val="001720EB"/>
    <w:rsid w:val="00172693"/>
    <w:rsid w:val="001729B6"/>
    <w:rsid w:val="00172CBE"/>
    <w:rsid w:val="00172F83"/>
    <w:rsid w:val="0017372A"/>
    <w:rsid w:val="00174486"/>
    <w:rsid w:val="00175541"/>
    <w:rsid w:val="00175631"/>
    <w:rsid w:val="00175754"/>
    <w:rsid w:val="00175772"/>
    <w:rsid w:val="00175FDF"/>
    <w:rsid w:val="001765CC"/>
    <w:rsid w:val="001775E3"/>
    <w:rsid w:val="001812D3"/>
    <w:rsid w:val="001818AA"/>
    <w:rsid w:val="00182311"/>
    <w:rsid w:val="0018314E"/>
    <w:rsid w:val="001839C6"/>
    <w:rsid w:val="00183B30"/>
    <w:rsid w:val="00183C4D"/>
    <w:rsid w:val="00183F1F"/>
    <w:rsid w:val="00184095"/>
    <w:rsid w:val="001840E7"/>
    <w:rsid w:val="00184323"/>
    <w:rsid w:val="00184C5F"/>
    <w:rsid w:val="0018584B"/>
    <w:rsid w:val="00185EFA"/>
    <w:rsid w:val="00186CC3"/>
    <w:rsid w:val="0018706E"/>
    <w:rsid w:val="001877BE"/>
    <w:rsid w:val="00187943"/>
    <w:rsid w:val="001904F6"/>
    <w:rsid w:val="0019086E"/>
    <w:rsid w:val="0019165D"/>
    <w:rsid w:val="0019166B"/>
    <w:rsid w:val="0019227B"/>
    <w:rsid w:val="0019359C"/>
    <w:rsid w:val="00193A3E"/>
    <w:rsid w:val="00194239"/>
    <w:rsid w:val="001946D2"/>
    <w:rsid w:val="00194735"/>
    <w:rsid w:val="0019475B"/>
    <w:rsid w:val="00194AE1"/>
    <w:rsid w:val="00194B9C"/>
    <w:rsid w:val="0019649D"/>
    <w:rsid w:val="001964D0"/>
    <w:rsid w:val="00196E74"/>
    <w:rsid w:val="00196FC8"/>
    <w:rsid w:val="00197489"/>
    <w:rsid w:val="001A0743"/>
    <w:rsid w:val="001A0AFC"/>
    <w:rsid w:val="001A1FA1"/>
    <w:rsid w:val="001A2D0B"/>
    <w:rsid w:val="001A2E43"/>
    <w:rsid w:val="001A2F47"/>
    <w:rsid w:val="001A2FE3"/>
    <w:rsid w:val="001A369E"/>
    <w:rsid w:val="001A3884"/>
    <w:rsid w:val="001A396F"/>
    <w:rsid w:val="001A5433"/>
    <w:rsid w:val="001A5703"/>
    <w:rsid w:val="001A7A47"/>
    <w:rsid w:val="001A7F77"/>
    <w:rsid w:val="001B0329"/>
    <w:rsid w:val="001B04A6"/>
    <w:rsid w:val="001B0DBB"/>
    <w:rsid w:val="001B113F"/>
    <w:rsid w:val="001B11CB"/>
    <w:rsid w:val="001B137C"/>
    <w:rsid w:val="001B2C15"/>
    <w:rsid w:val="001B3208"/>
    <w:rsid w:val="001B3EC6"/>
    <w:rsid w:val="001B4D9B"/>
    <w:rsid w:val="001B54ED"/>
    <w:rsid w:val="001B64B7"/>
    <w:rsid w:val="001B6F3E"/>
    <w:rsid w:val="001B6F57"/>
    <w:rsid w:val="001B701D"/>
    <w:rsid w:val="001B74AA"/>
    <w:rsid w:val="001C1599"/>
    <w:rsid w:val="001C19D4"/>
    <w:rsid w:val="001C19D9"/>
    <w:rsid w:val="001C1D06"/>
    <w:rsid w:val="001C1E56"/>
    <w:rsid w:val="001C2301"/>
    <w:rsid w:val="001C2B7F"/>
    <w:rsid w:val="001C41E4"/>
    <w:rsid w:val="001C534B"/>
    <w:rsid w:val="001C5C6E"/>
    <w:rsid w:val="001C6AD5"/>
    <w:rsid w:val="001C6F9D"/>
    <w:rsid w:val="001C70EB"/>
    <w:rsid w:val="001C7357"/>
    <w:rsid w:val="001C7F03"/>
    <w:rsid w:val="001D00A5"/>
    <w:rsid w:val="001D02F2"/>
    <w:rsid w:val="001D093D"/>
    <w:rsid w:val="001D0A18"/>
    <w:rsid w:val="001D11DD"/>
    <w:rsid w:val="001D2249"/>
    <w:rsid w:val="001D353A"/>
    <w:rsid w:val="001D3C1B"/>
    <w:rsid w:val="001D4283"/>
    <w:rsid w:val="001D46E9"/>
    <w:rsid w:val="001D479C"/>
    <w:rsid w:val="001D4B41"/>
    <w:rsid w:val="001D4B66"/>
    <w:rsid w:val="001D62E2"/>
    <w:rsid w:val="001D6802"/>
    <w:rsid w:val="001E08C7"/>
    <w:rsid w:val="001E0A91"/>
    <w:rsid w:val="001E2E23"/>
    <w:rsid w:val="001E2EF3"/>
    <w:rsid w:val="001E49EA"/>
    <w:rsid w:val="001E4ED3"/>
    <w:rsid w:val="001E5645"/>
    <w:rsid w:val="001E61CA"/>
    <w:rsid w:val="001E656E"/>
    <w:rsid w:val="001E77D9"/>
    <w:rsid w:val="001E7BB8"/>
    <w:rsid w:val="001F00CD"/>
    <w:rsid w:val="001F0F77"/>
    <w:rsid w:val="001F1006"/>
    <w:rsid w:val="001F11DE"/>
    <w:rsid w:val="001F1518"/>
    <w:rsid w:val="001F1A53"/>
    <w:rsid w:val="001F2267"/>
    <w:rsid w:val="001F23DA"/>
    <w:rsid w:val="001F308A"/>
    <w:rsid w:val="001F338E"/>
    <w:rsid w:val="001F3817"/>
    <w:rsid w:val="001F39D5"/>
    <w:rsid w:val="001F3AE9"/>
    <w:rsid w:val="001F4C6D"/>
    <w:rsid w:val="001F51B2"/>
    <w:rsid w:val="001F5219"/>
    <w:rsid w:val="001F57FB"/>
    <w:rsid w:val="001F5DF1"/>
    <w:rsid w:val="001F61D3"/>
    <w:rsid w:val="001F6FA8"/>
    <w:rsid w:val="001F7479"/>
    <w:rsid w:val="001F77FD"/>
    <w:rsid w:val="001F79A1"/>
    <w:rsid w:val="002010C8"/>
    <w:rsid w:val="002010EB"/>
    <w:rsid w:val="00202EA5"/>
    <w:rsid w:val="00204098"/>
    <w:rsid w:val="002044CB"/>
    <w:rsid w:val="00204FC7"/>
    <w:rsid w:val="0020593F"/>
    <w:rsid w:val="002059A3"/>
    <w:rsid w:val="00205BE8"/>
    <w:rsid w:val="00205D9B"/>
    <w:rsid w:val="00206011"/>
    <w:rsid w:val="002062BC"/>
    <w:rsid w:val="002064F8"/>
    <w:rsid w:val="002069E1"/>
    <w:rsid w:val="00206D67"/>
    <w:rsid w:val="00206EA0"/>
    <w:rsid w:val="00207681"/>
    <w:rsid w:val="0020798C"/>
    <w:rsid w:val="0021002C"/>
    <w:rsid w:val="0021096B"/>
    <w:rsid w:val="00211AF0"/>
    <w:rsid w:val="00211DFB"/>
    <w:rsid w:val="00211E99"/>
    <w:rsid w:val="00212103"/>
    <w:rsid w:val="002123D6"/>
    <w:rsid w:val="00212485"/>
    <w:rsid w:val="00212535"/>
    <w:rsid w:val="002125EB"/>
    <w:rsid w:val="0021286B"/>
    <w:rsid w:val="00213693"/>
    <w:rsid w:val="00214191"/>
    <w:rsid w:val="00214662"/>
    <w:rsid w:val="002146D6"/>
    <w:rsid w:val="0021510C"/>
    <w:rsid w:val="00215155"/>
    <w:rsid w:val="00215836"/>
    <w:rsid w:val="00215A5F"/>
    <w:rsid w:val="00217564"/>
    <w:rsid w:val="00217843"/>
    <w:rsid w:val="00217B86"/>
    <w:rsid w:val="00217F4E"/>
    <w:rsid w:val="002204A8"/>
    <w:rsid w:val="00221035"/>
    <w:rsid w:val="00221431"/>
    <w:rsid w:val="0022187A"/>
    <w:rsid w:val="00221DE1"/>
    <w:rsid w:val="00223189"/>
    <w:rsid w:val="00223235"/>
    <w:rsid w:val="0022344B"/>
    <w:rsid w:val="00223679"/>
    <w:rsid w:val="00223812"/>
    <w:rsid w:val="00223FD3"/>
    <w:rsid w:val="002241B0"/>
    <w:rsid w:val="002241ED"/>
    <w:rsid w:val="002242F1"/>
    <w:rsid w:val="002242FF"/>
    <w:rsid w:val="00224F7E"/>
    <w:rsid w:val="00225734"/>
    <w:rsid w:val="00225B78"/>
    <w:rsid w:val="00225CB3"/>
    <w:rsid w:val="00225E95"/>
    <w:rsid w:val="002262FE"/>
    <w:rsid w:val="00227E0E"/>
    <w:rsid w:val="00230D0D"/>
    <w:rsid w:val="00231CCF"/>
    <w:rsid w:val="00231E87"/>
    <w:rsid w:val="0023217E"/>
    <w:rsid w:val="0023377B"/>
    <w:rsid w:val="002337EA"/>
    <w:rsid w:val="00233855"/>
    <w:rsid w:val="002338A4"/>
    <w:rsid w:val="00233DC4"/>
    <w:rsid w:val="002340C4"/>
    <w:rsid w:val="00234232"/>
    <w:rsid w:val="00234E94"/>
    <w:rsid w:val="002356BF"/>
    <w:rsid w:val="0023581C"/>
    <w:rsid w:val="002359D9"/>
    <w:rsid w:val="00235BA0"/>
    <w:rsid w:val="00235E83"/>
    <w:rsid w:val="00237AC4"/>
    <w:rsid w:val="00237C6C"/>
    <w:rsid w:val="00240120"/>
    <w:rsid w:val="00240A09"/>
    <w:rsid w:val="00240DF0"/>
    <w:rsid w:val="0024104C"/>
    <w:rsid w:val="0024279D"/>
    <w:rsid w:val="002428F9"/>
    <w:rsid w:val="00242DCC"/>
    <w:rsid w:val="002438DF"/>
    <w:rsid w:val="00243AF9"/>
    <w:rsid w:val="00244240"/>
    <w:rsid w:val="00244D0E"/>
    <w:rsid w:val="00244F66"/>
    <w:rsid w:val="002450BE"/>
    <w:rsid w:val="00245E5E"/>
    <w:rsid w:val="002505A6"/>
    <w:rsid w:val="00250D2C"/>
    <w:rsid w:val="00250D8C"/>
    <w:rsid w:val="0025163D"/>
    <w:rsid w:val="002517F2"/>
    <w:rsid w:val="00251C37"/>
    <w:rsid w:val="002531C6"/>
    <w:rsid w:val="00254262"/>
    <w:rsid w:val="00256119"/>
    <w:rsid w:val="002563F7"/>
    <w:rsid w:val="0025706A"/>
    <w:rsid w:val="002572F1"/>
    <w:rsid w:val="002577B4"/>
    <w:rsid w:val="00257D6C"/>
    <w:rsid w:val="00261289"/>
    <w:rsid w:val="00261BBF"/>
    <w:rsid w:val="00261CFC"/>
    <w:rsid w:val="002623B0"/>
    <w:rsid w:val="00262A7F"/>
    <w:rsid w:val="00262F2D"/>
    <w:rsid w:val="002635BF"/>
    <w:rsid w:val="0026367D"/>
    <w:rsid w:val="00264493"/>
    <w:rsid w:val="00265035"/>
    <w:rsid w:val="00265BBD"/>
    <w:rsid w:val="00265E60"/>
    <w:rsid w:val="00267145"/>
    <w:rsid w:val="002671D5"/>
    <w:rsid w:val="002672D0"/>
    <w:rsid w:val="00267F3A"/>
    <w:rsid w:val="00267F45"/>
    <w:rsid w:val="00270149"/>
    <w:rsid w:val="00270656"/>
    <w:rsid w:val="00270926"/>
    <w:rsid w:val="00271B17"/>
    <w:rsid w:val="00271CBA"/>
    <w:rsid w:val="00271D8D"/>
    <w:rsid w:val="00271F4D"/>
    <w:rsid w:val="0027211D"/>
    <w:rsid w:val="0027280F"/>
    <w:rsid w:val="00272EC0"/>
    <w:rsid w:val="002738A3"/>
    <w:rsid w:val="0027397A"/>
    <w:rsid w:val="00274754"/>
    <w:rsid w:val="00274D87"/>
    <w:rsid w:val="002754C3"/>
    <w:rsid w:val="002804A1"/>
    <w:rsid w:val="00280A2F"/>
    <w:rsid w:val="002825EF"/>
    <w:rsid w:val="00282B57"/>
    <w:rsid w:val="0028310E"/>
    <w:rsid w:val="00283B25"/>
    <w:rsid w:val="00285AB8"/>
    <w:rsid w:val="00286320"/>
    <w:rsid w:val="002863D0"/>
    <w:rsid w:val="00287060"/>
    <w:rsid w:val="00287419"/>
    <w:rsid w:val="002878D8"/>
    <w:rsid w:val="00290042"/>
    <w:rsid w:val="00290302"/>
    <w:rsid w:val="002904D5"/>
    <w:rsid w:val="00290777"/>
    <w:rsid w:val="00290B89"/>
    <w:rsid w:val="00291992"/>
    <w:rsid w:val="00291C54"/>
    <w:rsid w:val="00291FAC"/>
    <w:rsid w:val="0029362E"/>
    <w:rsid w:val="00293F48"/>
    <w:rsid w:val="00294460"/>
    <w:rsid w:val="002949D0"/>
    <w:rsid w:val="00295275"/>
    <w:rsid w:val="00295302"/>
    <w:rsid w:val="0029712B"/>
    <w:rsid w:val="002975E6"/>
    <w:rsid w:val="0029797D"/>
    <w:rsid w:val="00297D53"/>
    <w:rsid w:val="002A0078"/>
    <w:rsid w:val="002A0579"/>
    <w:rsid w:val="002A0CBC"/>
    <w:rsid w:val="002A1EA2"/>
    <w:rsid w:val="002A2C15"/>
    <w:rsid w:val="002A2EC9"/>
    <w:rsid w:val="002A394E"/>
    <w:rsid w:val="002A5011"/>
    <w:rsid w:val="002A5167"/>
    <w:rsid w:val="002A535A"/>
    <w:rsid w:val="002A6347"/>
    <w:rsid w:val="002A71C7"/>
    <w:rsid w:val="002A72AA"/>
    <w:rsid w:val="002A741F"/>
    <w:rsid w:val="002A773B"/>
    <w:rsid w:val="002A780D"/>
    <w:rsid w:val="002A7B74"/>
    <w:rsid w:val="002A7BA8"/>
    <w:rsid w:val="002A7CD5"/>
    <w:rsid w:val="002B368A"/>
    <w:rsid w:val="002B4216"/>
    <w:rsid w:val="002B422D"/>
    <w:rsid w:val="002B4753"/>
    <w:rsid w:val="002B4A6B"/>
    <w:rsid w:val="002B617E"/>
    <w:rsid w:val="002B658B"/>
    <w:rsid w:val="002B6AB7"/>
    <w:rsid w:val="002B78E2"/>
    <w:rsid w:val="002B7978"/>
    <w:rsid w:val="002B7EA8"/>
    <w:rsid w:val="002B7FD5"/>
    <w:rsid w:val="002C07CC"/>
    <w:rsid w:val="002C0F2D"/>
    <w:rsid w:val="002C1FA9"/>
    <w:rsid w:val="002C221F"/>
    <w:rsid w:val="002C2B4C"/>
    <w:rsid w:val="002C2BEF"/>
    <w:rsid w:val="002C2F8F"/>
    <w:rsid w:val="002C2FCA"/>
    <w:rsid w:val="002C2FE2"/>
    <w:rsid w:val="002C336D"/>
    <w:rsid w:val="002C3BC1"/>
    <w:rsid w:val="002C3C38"/>
    <w:rsid w:val="002C4351"/>
    <w:rsid w:val="002C4981"/>
    <w:rsid w:val="002C4B4E"/>
    <w:rsid w:val="002C5BC9"/>
    <w:rsid w:val="002C5BFA"/>
    <w:rsid w:val="002C64E4"/>
    <w:rsid w:val="002C65B4"/>
    <w:rsid w:val="002C6F0E"/>
    <w:rsid w:val="002C6FA4"/>
    <w:rsid w:val="002C748C"/>
    <w:rsid w:val="002C75C5"/>
    <w:rsid w:val="002C778B"/>
    <w:rsid w:val="002C7848"/>
    <w:rsid w:val="002C7B73"/>
    <w:rsid w:val="002C7F59"/>
    <w:rsid w:val="002D05DC"/>
    <w:rsid w:val="002D090B"/>
    <w:rsid w:val="002D1EDD"/>
    <w:rsid w:val="002D2904"/>
    <w:rsid w:val="002D39DA"/>
    <w:rsid w:val="002D3D9A"/>
    <w:rsid w:val="002D3F45"/>
    <w:rsid w:val="002D4809"/>
    <w:rsid w:val="002D4D03"/>
    <w:rsid w:val="002D56C8"/>
    <w:rsid w:val="002D5B99"/>
    <w:rsid w:val="002D5C35"/>
    <w:rsid w:val="002D6A09"/>
    <w:rsid w:val="002D714C"/>
    <w:rsid w:val="002D752F"/>
    <w:rsid w:val="002D768C"/>
    <w:rsid w:val="002D78BD"/>
    <w:rsid w:val="002D7BD5"/>
    <w:rsid w:val="002D7EFD"/>
    <w:rsid w:val="002E0BB0"/>
    <w:rsid w:val="002E19F7"/>
    <w:rsid w:val="002E1B5F"/>
    <w:rsid w:val="002E20C9"/>
    <w:rsid w:val="002E2558"/>
    <w:rsid w:val="002E2EB6"/>
    <w:rsid w:val="002E3012"/>
    <w:rsid w:val="002E338B"/>
    <w:rsid w:val="002E361A"/>
    <w:rsid w:val="002E3C5D"/>
    <w:rsid w:val="002E4AFA"/>
    <w:rsid w:val="002E4F0F"/>
    <w:rsid w:val="002E54D8"/>
    <w:rsid w:val="002E5790"/>
    <w:rsid w:val="002E57A1"/>
    <w:rsid w:val="002E61A8"/>
    <w:rsid w:val="002E722A"/>
    <w:rsid w:val="002E749B"/>
    <w:rsid w:val="002F064F"/>
    <w:rsid w:val="002F084A"/>
    <w:rsid w:val="002F08B9"/>
    <w:rsid w:val="002F0BC5"/>
    <w:rsid w:val="002F19A5"/>
    <w:rsid w:val="002F1C4B"/>
    <w:rsid w:val="002F226F"/>
    <w:rsid w:val="002F262E"/>
    <w:rsid w:val="002F2BF5"/>
    <w:rsid w:val="002F3691"/>
    <w:rsid w:val="002F401E"/>
    <w:rsid w:val="002F4300"/>
    <w:rsid w:val="002F4B23"/>
    <w:rsid w:val="002F4FF2"/>
    <w:rsid w:val="002F5035"/>
    <w:rsid w:val="002F5B52"/>
    <w:rsid w:val="002F6D12"/>
    <w:rsid w:val="002F73F7"/>
    <w:rsid w:val="002F7492"/>
    <w:rsid w:val="002F7B16"/>
    <w:rsid w:val="0030007E"/>
    <w:rsid w:val="003003CB"/>
    <w:rsid w:val="003007A6"/>
    <w:rsid w:val="00300815"/>
    <w:rsid w:val="00301A67"/>
    <w:rsid w:val="0030245E"/>
    <w:rsid w:val="0030395B"/>
    <w:rsid w:val="003039DA"/>
    <w:rsid w:val="00303D7B"/>
    <w:rsid w:val="003049F0"/>
    <w:rsid w:val="00304F59"/>
    <w:rsid w:val="00304FA4"/>
    <w:rsid w:val="00305266"/>
    <w:rsid w:val="003100C2"/>
    <w:rsid w:val="0031055E"/>
    <w:rsid w:val="0031141A"/>
    <w:rsid w:val="003121C7"/>
    <w:rsid w:val="0031253E"/>
    <w:rsid w:val="00312BF9"/>
    <w:rsid w:val="00312C23"/>
    <w:rsid w:val="003134A8"/>
    <w:rsid w:val="00314954"/>
    <w:rsid w:val="00314C65"/>
    <w:rsid w:val="00315775"/>
    <w:rsid w:val="00315BB8"/>
    <w:rsid w:val="00316541"/>
    <w:rsid w:val="00320646"/>
    <w:rsid w:val="00320BBD"/>
    <w:rsid w:val="00320C5E"/>
    <w:rsid w:val="0032182F"/>
    <w:rsid w:val="00321FFC"/>
    <w:rsid w:val="00322A66"/>
    <w:rsid w:val="00322E17"/>
    <w:rsid w:val="00322FF4"/>
    <w:rsid w:val="00323991"/>
    <w:rsid w:val="0032482C"/>
    <w:rsid w:val="00324BFC"/>
    <w:rsid w:val="00330505"/>
    <w:rsid w:val="00330B0F"/>
    <w:rsid w:val="00330DE8"/>
    <w:rsid w:val="00331BE6"/>
    <w:rsid w:val="00331CB1"/>
    <w:rsid w:val="00332660"/>
    <w:rsid w:val="00332ADC"/>
    <w:rsid w:val="00333243"/>
    <w:rsid w:val="00333EE3"/>
    <w:rsid w:val="00334813"/>
    <w:rsid w:val="003348F0"/>
    <w:rsid w:val="00334DB2"/>
    <w:rsid w:val="0033529A"/>
    <w:rsid w:val="00336963"/>
    <w:rsid w:val="00336A0E"/>
    <w:rsid w:val="00336BE4"/>
    <w:rsid w:val="0033786B"/>
    <w:rsid w:val="0034046B"/>
    <w:rsid w:val="003407BA"/>
    <w:rsid w:val="00340F2F"/>
    <w:rsid w:val="00340FF7"/>
    <w:rsid w:val="003412F0"/>
    <w:rsid w:val="00341FE1"/>
    <w:rsid w:val="0034244C"/>
    <w:rsid w:val="00342CBC"/>
    <w:rsid w:val="003436EF"/>
    <w:rsid w:val="00343AD7"/>
    <w:rsid w:val="00343FA9"/>
    <w:rsid w:val="0034437D"/>
    <w:rsid w:val="003444BA"/>
    <w:rsid w:val="003444CD"/>
    <w:rsid w:val="00345263"/>
    <w:rsid w:val="003454A0"/>
    <w:rsid w:val="00345DAF"/>
    <w:rsid w:val="00345F42"/>
    <w:rsid w:val="003477AD"/>
    <w:rsid w:val="0034793E"/>
    <w:rsid w:val="003500E7"/>
    <w:rsid w:val="00350C0A"/>
    <w:rsid w:val="00350C25"/>
    <w:rsid w:val="00350D2D"/>
    <w:rsid w:val="00351CDB"/>
    <w:rsid w:val="00352110"/>
    <w:rsid w:val="003524A3"/>
    <w:rsid w:val="00352CBF"/>
    <w:rsid w:val="00352F13"/>
    <w:rsid w:val="003553E6"/>
    <w:rsid w:val="003557C8"/>
    <w:rsid w:val="00355D3E"/>
    <w:rsid w:val="0035613E"/>
    <w:rsid w:val="003567C8"/>
    <w:rsid w:val="00356A01"/>
    <w:rsid w:val="00356B33"/>
    <w:rsid w:val="0035705C"/>
    <w:rsid w:val="00357BD0"/>
    <w:rsid w:val="00360B4D"/>
    <w:rsid w:val="00360D48"/>
    <w:rsid w:val="0036164D"/>
    <w:rsid w:val="00361951"/>
    <w:rsid w:val="00361F2E"/>
    <w:rsid w:val="0036268F"/>
    <w:rsid w:val="00362A86"/>
    <w:rsid w:val="00363735"/>
    <w:rsid w:val="0036502F"/>
    <w:rsid w:val="00365195"/>
    <w:rsid w:val="00365355"/>
    <w:rsid w:val="00365C4F"/>
    <w:rsid w:val="00367065"/>
    <w:rsid w:val="003673AE"/>
    <w:rsid w:val="00370F3B"/>
    <w:rsid w:val="00370F60"/>
    <w:rsid w:val="00371657"/>
    <w:rsid w:val="00371B41"/>
    <w:rsid w:val="00372256"/>
    <w:rsid w:val="00372271"/>
    <w:rsid w:val="00372C76"/>
    <w:rsid w:val="003731B1"/>
    <w:rsid w:val="00373DE0"/>
    <w:rsid w:val="003742E4"/>
    <w:rsid w:val="00374C58"/>
    <w:rsid w:val="00374CF6"/>
    <w:rsid w:val="00374E6A"/>
    <w:rsid w:val="00375825"/>
    <w:rsid w:val="003759CE"/>
    <w:rsid w:val="00375EC6"/>
    <w:rsid w:val="00376FF1"/>
    <w:rsid w:val="0037780D"/>
    <w:rsid w:val="00377BBB"/>
    <w:rsid w:val="00377F94"/>
    <w:rsid w:val="00380C21"/>
    <w:rsid w:val="00381471"/>
    <w:rsid w:val="00382CD2"/>
    <w:rsid w:val="003833A3"/>
    <w:rsid w:val="00383743"/>
    <w:rsid w:val="003844D8"/>
    <w:rsid w:val="00385557"/>
    <w:rsid w:val="00385589"/>
    <w:rsid w:val="0038563F"/>
    <w:rsid w:val="003856E0"/>
    <w:rsid w:val="0038598A"/>
    <w:rsid w:val="00386058"/>
    <w:rsid w:val="003860CC"/>
    <w:rsid w:val="003865B5"/>
    <w:rsid w:val="00387186"/>
    <w:rsid w:val="00387B8B"/>
    <w:rsid w:val="00387F6A"/>
    <w:rsid w:val="0039024B"/>
    <w:rsid w:val="00391703"/>
    <w:rsid w:val="0039198E"/>
    <w:rsid w:val="0039223A"/>
    <w:rsid w:val="00392251"/>
    <w:rsid w:val="00392E87"/>
    <w:rsid w:val="0039421B"/>
    <w:rsid w:val="00394D02"/>
    <w:rsid w:val="00394DCB"/>
    <w:rsid w:val="00394E9C"/>
    <w:rsid w:val="00394EF7"/>
    <w:rsid w:val="00395141"/>
    <w:rsid w:val="00396473"/>
    <w:rsid w:val="003965CF"/>
    <w:rsid w:val="00396DF8"/>
    <w:rsid w:val="00397BCA"/>
    <w:rsid w:val="00397EDD"/>
    <w:rsid w:val="003A09C1"/>
    <w:rsid w:val="003A118B"/>
    <w:rsid w:val="003A11B2"/>
    <w:rsid w:val="003A16FE"/>
    <w:rsid w:val="003A1D7D"/>
    <w:rsid w:val="003A21E2"/>
    <w:rsid w:val="003A28F9"/>
    <w:rsid w:val="003A2DB3"/>
    <w:rsid w:val="003A2ED1"/>
    <w:rsid w:val="003A355D"/>
    <w:rsid w:val="003A3C4B"/>
    <w:rsid w:val="003A4134"/>
    <w:rsid w:val="003A47AF"/>
    <w:rsid w:val="003A4C67"/>
    <w:rsid w:val="003A4DC0"/>
    <w:rsid w:val="003A4FEB"/>
    <w:rsid w:val="003A58E3"/>
    <w:rsid w:val="003A71F4"/>
    <w:rsid w:val="003A7DC6"/>
    <w:rsid w:val="003A7EEF"/>
    <w:rsid w:val="003B0931"/>
    <w:rsid w:val="003B19E5"/>
    <w:rsid w:val="003B2961"/>
    <w:rsid w:val="003B397B"/>
    <w:rsid w:val="003B3C18"/>
    <w:rsid w:val="003B40CC"/>
    <w:rsid w:val="003B4308"/>
    <w:rsid w:val="003B5B58"/>
    <w:rsid w:val="003B5C29"/>
    <w:rsid w:val="003B5CCE"/>
    <w:rsid w:val="003B64C7"/>
    <w:rsid w:val="003B677C"/>
    <w:rsid w:val="003B6BC7"/>
    <w:rsid w:val="003C1713"/>
    <w:rsid w:val="003C17F8"/>
    <w:rsid w:val="003C1CF0"/>
    <w:rsid w:val="003C287D"/>
    <w:rsid w:val="003C2D26"/>
    <w:rsid w:val="003C3559"/>
    <w:rsid w:val="003C3990"/>
    <w:rsid w:val="003C3D95"/>
    <w:rsid w:val="003C5B73"/>
    <w:rsid w:val="003C5C62"/>
    <w:rsid w:val="003C6750"/>
    <w:rsid w:val="003C6766"/>
    <w:rsid w:val="003C6BD6"/>
    <w:rsid w:val="003C7F87"/>
    <w:rsid w:val="003D024C"/>
    <w:rsid w:val="003D06D1"/>
    <w:rsid w:val="003D09B6"/>
    <w:rsid w:val="003D0B04"/>
    <w:rsid w:val="003D0BEA"/>
    <w:rsid w:val="003D0EF7"/>
    <w:rsid w:val="003D17A7"/>
    <w:rsid w:val="003D1C81"/>
    <w:rsid w:val="003D1D9E"/>
    <w:rsid w:val="003D1FCA"/>
    <w:rsid w:val="003D2067"/>
    <w:rsid w:val="003D2390"/>
    <w:rsid w:val="003D376A"/>
    <w:rsid w:val="003D384B"/>
    <w:rsid w:val="003D3B10"/>
    <w:rsid w:val="003D3F10"/>
    <w:rsid w:val="003D443C"/>
    <w:rsid w:val="003D4452"/>
    <w:rsid w:val="003D471C"/>
    <w:rsid w:val="003D4EE9"/>
    <w:rsid w:val="003D507B"/>
    <w:rsid w:val="003D5E85"/>
    <w:rsid w:val="003D5F18"/>
    <w:rsid w:val="003D67F9"/>
    <w:rsid w:val="003D6B73"/>
    <w:rsid w:val="003D6CFE"/>
    <w:rsid w:val="003D7E24"/>
    <w:rsid w:val="003E0392"/>
    <w:rsid w:val="003E0775"/>
    <w:rsid w:val="003E0DB0"/>
    <w:rsid w:val="003E1433"/>
    <w:rsid w:val="003E26F6"/>
    <w:rsid w:val="003E28D4"/>
    <w:rsid w:val="003E2EF4"/>
    <w:rsid w:val="003E32E8"/>
    <w:rsid w:val="003E54DD"/>
    <w:rsid w:val="003E5E26"/>
    <w:rsid w:val="003E6649"/>
    <w:rsid w:val="003E66CF"/>
    <w:rsid w:val="003E6927"/>
    <w:rsid w:val="003E6F94"/>
    <w:rsid w:val="003E76DF"/>
    <w:rsid w:val="003E784A"/>
    <w:rsid w:val="003F0AB7"/>
    <w:rsid w:val="003F1089"/>
    <w:rsid w:val="003F2062"/>
    <w:rsid w:val="003F260D"/>
    <w:rsid w:val="003F27E4"/>
    <w:rsid w:val="003F2CD7"/>
    <w:rsid w:val="003F2F2A"/>
    <w:rsid w:val="003F32FA"/>
    <w:rsid w:val="003F35C4"/>
    <w:rsid w:val="003F3BF3"/>
    <w:rsid w:val="003F48E9"/>
    <w:rsid w:val="003F49E7"/>
    <w:rsid w:val="003F4B1C"/>
    <w:rsid w:val="003F521E"/>
    <w:rsid w:val="003F5A10"/>
    <w:rsid w:val="003F5C17"/>
    <w:rsid w:val="003F6FDE"/>
    <w:rsid w:val="003F7764"/>
    <w:rsid w:val="00400311"/>
    <w:rsid w:val="004007B3"/>
    <w:rsid w:val="00400CCC"/>
    <w:rsid w:val="00400EB0"/>
    <w:rsid w:val="00400FCF"/>
    <w:rsid w:val="00401022"/>
    <w:rsid w:val="00402368"/>
    <w:rsid w:val="004028C1"/>
    <w:rsid w:val="00403079"/>
    <w:rsid w:val="004035A3"/>
    <w:rsid w:val="004035EB"/>
    <w:rsid w:val="00403A7D"/>
    <w:rsid w:val="0040413B"/>
    <w:rsid w:val="0040491A"/>
    <w:rsid w:val="00404F50"/>
    <w:rsid w:val="00405284"/>
    <w:rsid w:val="004054BF"/>
    <w:rsid w:val="0040593C"/>
    <w:rsid w:val="004059CB"/>
    <w:rsid w:val="00405B3A"/>
    <w:rsid w:val="00405F71"/>
    <w:rsid w:val="00406825"/>
    <w:rsid w:val="00407557"/>
    <w:rsid w:val="00407858"/>
    <w:rsid w:val="00407AE5"/>
    <w:rsid w:val="00410372"/>
    <w:rsid w:val="004113DB"/>
    <w:rsid w:val="0041163A"/>
    <w:rsid w:val="004118DC"/>
    <w:rsid w:val="00411A87"/>
    <w:rsid w:val="00411C2C"/>
    <w:rsid w:val="004126BA"/>
    <w:rsid w:val="004135B0"/>
    <w:rsid w:val="00413F67"/>
    <w:rsid w:val="00414D07"/>
    <w:rsid w:val="00416F7A"/>
    <w:rsid w:val="00417279"/>
    <w:rsid w:val="00417311"/>
    <w:rsid w:val="0041776E"/>
    <w:rsid w:val="00417CE8"/>
    <w:rsid w:val="00417E23"/>
    <w:rsid w:val="00417FC4"/>
    <w:rsid w:val="004204F4"/>
    <w:rsid w:val="00420EFF"/>
    <w:rsid w:val="004213F5"/>
    <w:rsid w:val="00422D2D"/>
    <w:rsid w:val="0042369A"/>
    <w:rsid w:val="0042385E"/>
    <w:rsid w:val="00423E1E"/>
    <w:rsid w:val="00424034"/>
    <w:rsid w:val="00424485"/>
    <w:rsid w:val="00424F2A"/>
    <w:rsid w:val="004253FC"/>
    <w:rsid w:val="0042639A"/>
    <w:rsid w:val="00426CFD"/>
    <w:rsid w:val="00426D30"/>
    <w:rsid w:val="00426F30"/>
    <w:rsid w:val="00427705"/>
    <w:rsid w:val="00427BBB"/>
    <w:rsid w:val="00427E24"/>
    <w:rsid w:val="00427E95"/>
    <w:rsid w:val="00434128"/>
    <w:rsid w:val="00434761"/>
    <w:rsid w:val="00434E9E"/>
    <w:rsid w:val="00435381"/>
    <w:rsid w:val="00435A4D"/>
    <w:rsid w:val="00435D7F"/>
    <w:rsid w:val="00436604"/>
    <w:rsid w:val="00441A97"/>
    <w:rsid w:val="00442B31"/>
    <w:rsid w:val="00442F16"/>
    <w:rsid w:val="00443928"/>
    <w:rsid w:val="00443AFE"/>
    <w:rsid w:val="0044437B"/>
    <w:rsid w:val="00444EE5"/>
    <w:rsid w:val="0044500B"/>
    <w:rsid w:val="004456C6"/>
    <w:rsid w:val="00445911"/>
    <w:rsid w:val="00445F85"/>
    <w:rsid w:val="004466C9"/>
    <w:rsid w:val="00446A0E"/>
    <w:rsid w:val="00446B5F"/>
    <w:rsid w:val="0045006C"/>
    <w:rsid w:val="0045077A"/>
    <w:rsid w:val="0045098A"/>
    <w:rsid w:val="00451055"/>
    <w:rsid w:val="004518D6"/>
    <w:rsid w:val="00452A0E"/>
    <w:rsid w:val="0045423C"/>
    <w:rsid w:val="00454BC6"/>
    <w:rsid w:val="00454C24"/>
    <w:rsid w:val="0045505F"/>
    <w:rsid w:val="004557E4"/>
    <w:rsid w:val="0045608D"/>
    <w:rsid w:val="00456A73"/>
    <w:rsid w:val="00457E81"/>
    <w:rsid w:val="00460638"/>
    <w:rsid w:val="00460704"/>
    <w:rsid w:val="004607A7"/>
    <w:rsid w:val="004608D6"/>
    <w:rsid w:val="004609D8"/>
    <w:rsid w:val="00460D12"/>
    <w:rsid w:val="00460E4A"/>
    <w:rsid w:val="00460EA2"/>
    <w:rsid w:val="00462317"/>
    <w:rsid w:val="004637BD"/>
    <w:rsid w:val="0046381F"/>
    <w:rsid w:val="004638ED"/>
    <w:rsid w:val="00463E59"/>
    <w:rsid w:val="004645DE"/>
    <w:rsid w:val="004646BB"/>
    <w:rsid w:val="00464C12"/>
    <w:rsid w:val="00465367"/>
    <w:rsid w:val="004654C4"/>
    <w:rsid w:val="0046586D"/>
    <w:rsid w:val="00466508"/>
    <w:rsid w:val="00467751"/>
    <w:rsid w:val="00467F01"/>
    <w:rsid w:val="00470010"/>
    <w:rsid w:val="00471373"/>
    <w:rsid w:val="0047148B"/>
    <w:rsid w:val="00472226"/>
    <w:rsid w:val="004724E1"/>
    <w:rsid w:val="00472DCB"/>
    <w:rsid w:val="00472EE1"/>
    <w:rsid w:val="00472F05"/>
    <w:rsid w:val="00472F67"/>
    <w:rsid w:val="00472FBB"/>
    <w:rsid w:val="0047355D"/>
    <w:rsid w:val="00474700"/>
    <w:rsid w:val="00475E9E"/>
    <w:rsid w:val="004764C6"/>
    <w:rsid w:val="004776E4"/>
    <w:rsid w:val="004779D0"/>
    <w:rsid w:val="00480C06"/>
    <w:rsid w:val="00480C4D"/>
    <w:rsid w:val="00481401"/>
    <w:rsid w:val="004819F4"/>
    <w:rsid w:val="0048438C"/>
    <w:rsid w:val="00484789"/>
    <w:rsid w:val="00484AB1"/>
    <w:rsid w:val="00484C4C"/>
    <w:rsid w:val="00485699"/>
    <w:rsid w:val="00486A77"/>
    <w:rsid w:val="00487F99"/>
    <w:rsid w:val="004906CF"/>
    <w:rsid w:val="00490E9D"/>
    <w:rsid w:val="004917D2"/>
    <w:rsid w:val="0049196D"/>
    <w:rsid w:val="0049260B"/>
    <w:rsid w:val="004928EF"/>
    <w:rsid w:val="00492FCA"/>
    <w:rsid w:val="00493167"/>
    <w:rsid w:val="004934E1"/>
    <w:rsid w:val="004934EA"/>
    <w:rsid w:val="00493A50"/>
    <w:rsid w:val="00493DC4"/>
    <w:rsid w:val="0049418D"/>
    <w:rsid w:val="00494332"/>
    <w:rsid w:val="0049495E"/>
    <w:rsid w:val="00495073"/>
    <w:rsid w:val="004953C9"/>
    <w:rsid w:val="00495701"/>
    <w:rsid w:val="00495CAB"/>
    <w:rsid w:val="00495F68"/>
    <w:rsid w:val="00496820"/>
    <w:rsid w:val="004969F3"/>
    <w:rsid w:val="004969F8"/>
    <w:rsid w:val="00496D48"/>
    <w:rsid w:val="00496F0C"/>
    <w:rsid w:val="004973A2"/>
    <w:rsid w:val="00497D74"/>
    <w:rsid w:val="00497E19"/>
    <w:rsid w:val="004A069D"/>
    <w:rsid w:val="004A06FD"/>
    <w:rsid w:val="004A1354"/>
    <w:rsid w:val="004A1800"/>
    <w:rsid w:val="004A1AFF"/>
    <w:rsid w:val="004A1EEF"/>
    <w:rsid w:val="004A3024"/>
    <w:rsid w:val="004A3E56"/>
    <w:rsid w:val="004A46CC"/>
    <w:rsid w:val="004A4830"/>
    <w:rsid w:val="004A52B4"/>
    <w:rsid w:val="004A54F0"/>
    <w:rsid w:val="004A63E6"/>
    <w:rsid w:val="004A6C59"/>
    <w:rsid w:val="004A76A3"/>
    <w:rsid w:val="004B1045"/>
    <w:rsid w:val="004B1956"/>
    <w:rsid w:val="004B1981"/>
    <w:rsid w:val="004B1FB2"/>
    <w:rsid w:val="004B218B"/>
    <w:rsid w:val="004B22E8"/>
    <w:rsid w:val="004B3EBB"/>
    <w:rsid w:val="004B45E4"/>
    <w:rsid w:val="004B4E4D"/>
    <w:rsid w:val="004B58C8"/>
    <w:rsid w:val="004B64EC"/>
    <w:rsid w:val="004B6566"/>
    <w:rsid w:val="004B75A8"/>
    <w:rsid w:val="004B769A"/>
    <w:rsid w:val="004B7733"/>
    <w:rsid w:val="004C0AF8"/>
    <w:rsid w:val="004C2904"/>
    <w:rsid w:val="004C2BE9"/>
    <w:rsid w:val="004C2CD7"/>
    <w:rsid w:val="004C37F9"/>
    <w:rsid w:val="004C4202"/>
    <w:rsid w:val="004C57CF"/>
    <w:rsid w:val="004C6919"/>
    <w:rsid w:val="004C6C0A"/>
    <w:rsid w:val="004C6FDC"/>
    <w:rsid w:val="004C75AD"/>
    <w:rsid w:val="004C76B6"/>
    <w:rsid w:val="004C7B55"/>
    <w:rsid w:val="004C7E92"/>
    <w:rsid w:val="004C7F04"/>
    <w:rsid w:val="004D00E2"/>
    <w:rsid w:val="004D0290"/>
    <w:rsid w:val="004D06A0"/>
    <w:rsid w:val="004D09F6"/>
    <w:rsid w:val="004D0EE0"/>
    <w:rsid w:val="004D1B19"/>
    <w:rsid w:val="004D1BC2"/>
    <w:rsid w:val="004D21F0"/>
    <w:rsid w:val="004D2DFA"/>
    <w:rsid w:val="004D3422"/>
    <w:rsid w:val="004D34F9"/>
    <w:rsid w:val="004D3709"/>
    <w:rsid w:val="004D3A88"/>
    <w:rsid w:val="004D458D"/>
    <w:rsid w:val="004D4DD3"/>
    <w:rsid w:val="004D5713"/>
    <w:rsid w:val="004D5AA0"/>
    <w:rsid w:val="004D6395"/>
    <w:rsid w:val="004D6878"/>
    <w:rsid w:val="004D7517"/>
    <w:rsid w:val="004D7A81"/>
    <w:rsid w:val="004E0429"/>
    <w:rsid w:val="004E0684"/>
    <w:rsid w:val="004E0FFF"/>
    <w:rsid w:val="004E23F4"/>
    <w:rsid w:val="004E2FBC"/>
    <w:rsid w:val="004E5DAB"/>
    <w:rsid w:val="004E62F1"/>
    <w:rsid w:val="004E6816"/>
    <w:rsid w:val="004E69D1"/>
    <w:rsid w:val="004E6D95"/>
    <w:rsid w:val="004E7177"/>
    <w:rsid w:val="004E7CC7"/>
    <w:rsid w:val="004E7FCC"/>
    <w:rsid w:val="004F0AF5"/>
    <w:rsid w:val="004F13B9"/>
    <w:rsid w:val="004F15AE"/>
    <w:rsid w:val="004F1FFB"/>
    <w:rsid w:val="004F2278"/>
    <w:rsid w:val="004F3914"/>
    <w:rsid w:val="004F3DD2"/>
    <w:rsid w:val="004F4CF2"/>
    <w:rsid w:val="004F4DE9"/>
    <w:rsid w:val="004F59B1"/>
    <w:rsid w:val="004F66C8"/>
    <w:rsid w:val="004F6792"/>
    <w:rsid w:val="004F6EDB"/>
    <w:rsid w:val="004F6EE7"/>
    <w:rsid w:val="004F713B"/>
    <w:rsid w:val="00500227"/>
    <w:rsid w:val="00500D7B"/>
    <w:rsid w:val="005012AC"/>
    <w:rsid w:val="005013C5"/>
    <w:rsid w:val="00501978"/>
    <w:rsid w:val="0050234C"/>
    <w:rsid w:val="00502D25"/>
    <w:rsid w:val="00503CC1"/>
    <w:rsid w:val="00503F3D"/>
    <w:rsid w:val="005041F9"/>
    <w:rsid w:val="0050420B"/>
    <w:rsid w:val="00504412"/>
    <w:rsid w:val="00504D16"/>
    <w:rsid w:val="0050543F"/>
    <w:rsid w:val="00505E08"/>
    <w:rsid w:val="0050625C"/>
    <w:rsid w:val="00506B9C"/>
    <w:rsid w:val="0050718C"/>
    <w:rsid w:val="00507414"/>
    <w:rsid w:val="00507959"/>
    <w:rsid w:val="00507A09"/>
    <w:rsid w:val="00507C62"/>
    <w:rsid w:val="005104FF"/>
    <w:rsid w:val="00510907"/>
    <w:rsid w:val="005109E6"/>
    <w:rsid w:val="005116AD"/>
    <w:rsid w:val="00511A51"/>
    <w:rsid w:val="00512114"/>
    <w:rsid w:val="00512303"/>
    <w:rsid w:val="00512B6D"/>
    <w:rsid w:val="005133F3"/>
    <w:rsid w:val="00514AD7"/>
    <w:rsid w:val="00515551"/>
    <w:rsid w:val="00515F6C"/>
    <w:rsid w:val="00517778"/>
    <w:rsid w:val="005179BF"/>
    <w:rsid w:val="00517CE4"/>
    <w:rsid w:val="0052039A"/>
    <w:rsid w:val="00520C20"/>
    <w:rsid w:val="00520C5B"/>
    <w:rsid w:val="00520DD4"/>
    <w:rsid w:val="0052173E"/>
    <w:rsid w:val="00521B9F"/>
    <w:rsid w:val="00522489"/>
    <w:rsid w:val="00522493"/>
    <w:rsid w:val="005226C6"/>
    <w:rsid w:val="00522CC2"/>
    <w:rsid w:val="00522D3A"/>
    <w:rsid w:val="00523872"/>
    <w:rsid w:val="00523E7C"/>
    <w:rsid w:val="005241CB"/>
    <w:rsid w:val="005255C9"/>
    <w:rsid w:val="00527BF2"/>
    <w:rsid w:val="00527E96"/>
    <w:rsid w:val="00530A75"/>
    <w:rsid w:val="00530B15"/>
    <w:rsid w:val="005314EA"/>
    <w:rsid w:val="00531894"/>
    <w:rsid w:val="00531DA5"/>
    <w:rsid w:val="00531F87"/>
    <w:rsid w:val="00532044"/>
    <w:rsid w:val="00532174"/>
    <w:rsid w:val="005324EC"/>
    <w:rsid w:val="0053263C"/>
    <w:rsid w:val="005327A4"/>
    <w:rsid w:val="0053373F"/>
    <w:rsid w:val="00533A71"/>
    <w:rsid w:val="00533B7C"/>
    <w:rsid w:val="00534B8D"/>
    <w:rsid w:val="00534FFE"/>
    <w:rsid w:val="00535920"/>
    <w:rsid w:val="005359B6"/>
    <w:rsid w:val="0053646E"/>
    <w:rsid w:val="00536B97"/>
    <w:rsid w:val="00536C24"/>
    <w:rsid w:val="00537125"/>
    <w:rsid w:val="00540360"/>
    <w:rsid w:val="005418C3"/>
    <w:rsid w:val="00541985"/>
    <w:rsid w:val="00541FBE"/>
    <w:rsid w:val="00542220"/>
    <w:rsid w:val="00542C1F"/>
    <w:rsid w:val="00543516"/>
    <w:rsid w:val="0054356D"/>
    <w:rsid w:val="00543E73"/>
    <w:rsid w:val="005446BE"/>
    <w:rsid w:val="00544735"/>
    <w:rsid w:val="0054567E"/>
    <w:rsid w:val="00545827"/>
    <w:rsid w:val="00545AA5"/>
    <w:rsid w:val="00545FF6"/>
    <w:rsid w:val="005465B4"/>
    <w:rsid w:val="00546CCD"/>
    <w:rsid w:val="00547ACB"/>
    <w:rsid w:val="005502BF"/>
    <w:rsid w:val="00550414"/>
    <w:rsid w:val="00550689"/>
    <w:rsid w:val="00550AD8"/>
    <w:rsid w:val="0055192A"/>
    <w:rsid w:val="00551A36"/>
    <w:rsid w:val="00551FE8"/>
    <w:rsid w:val="005522EB"/>
    <w:rsid w:val="00553271"/>
    <w:rsid w:val="005532D6"/>
    <w:rsid w:val="005532FE"/>
    <w:rsid w:val="005534DC"/>
    <w:rsid w:val="00553502"/>
    <w:rsid w:val="00553E81"/>
    <w:rsid w:val="00554943"/>
    <w:rsid w:val="00554A8B"/>
    <w:rsid w:val="00554B67"/>
    <w:rsid w:val="00554EF0"/>
    <w:rsid w:val="005551CD"/>
    <w:rsid w:val="0055526E"/>
    <w:rsid w:val="00556428"/>
    <w:rsid w:val="0055668D"/>
    <w:rsid w:val="00556AA6"/>
    <w:rsid w:val="00556B55"/>
    <w:rsid w:val="00556F02"/>
    <w:rsid w:val="005571A1"/>
    <w:rsid w:val="0056045B"/>
    <w:rsid w:val="005609AA"/>
    <w:rsid w:val="00560A6F"/>
    <w:rsid w:val="00560DE0"/>
    <w:rsid w:val="0056179A"/>
    <w:rsid w:val="00561BA6"/>
    <w:rsid w:val="00561F82"/>
    <w:rsid w:val="00562252"/>
    <w:rsid w:val="00562F9F"/>
    <w:rsid w:val="005630BB"/>
    <w:rsid w:val="0056411E"/>
    <w:rsid w:val="00565639"/>
    <w:rsid w:val="00565876"/>
    <w:rsid w:val="00566019"/>
    <w:rsid w:val="00566702"/>
    <w:rsid w:val="00567E2E"/>
    <w:rsid w:val="005705AB"/>
    <w:rsid w:val="00570884"/>
    <w:rsid w:val="00570FFE"/>
    <w:rsid w:val="0057206A"/>
    <w:rsid w:val="0057213D"/>
    <w:rsid w:val="00572533"/>
    <w:rsid w:val="0057283E"/>
    <w:rsid w:val="00573199"/>
    <w:rsid w:val="00573568"/>
    <w:rsid w:val="00573C3B"/>
    <w:rsid w:val="00574000"/>
    <w:rsid w:val="0057425B"/>
    <w:rsid w:val="0057449E"/>
    <w:rsid w:val="00574503"/>
    <w:rsid w:val="00574836"/>
    <w:rsid w:val="005755DC"/>
    <w:rsid w:val="005768C9"/>
    <w:rsid w:val="005777DF"/>
    <w:rsid w:val="00577827"/>
    <w:rsid w:val="00580E04"/>
    <w:rsid w:val="00580EC7"/>
    <w:rsid w:val="00581CF5"/>
    <w:rsid w:val="005835F3"/>
    <w:rsid w:val="00583FFA"/>
    <w:rsid w:val="00584300"/>
    <w:rsid w:val="00584572"/>
    <w:rsid w:val="00584898"/>
    <w:rsid w:val="005848A4"/>
    <w:rsid w:val="00585D48"/>
    <w:rsid w:val="00585E01"/>
    <w:rsid w:val="00585FFD"/>
    <w:rsid w:val="0058681A"/>
    <w:rsid w:val="00587413"/>
    <w:rsid w:val="00587906"/>
    <w:rsid w:val="00587F2E"/>
    <w:rsid w:val="00590A30"/>
    <w:rsid w:val="005929B3"/>
    <w:rsid w:val="005929EF"/>
    <w:rsid w:val="0059312A"/>
    <w:rsid w:val="005936B9"/>
    <w:rsid w:val="005937FB"/>
    <w:rsid w:val="00593D86"/>
    <w:rsid w:val="0059503E"/>
    <w:rsid w:val="0059593B"/>
    <w:rsid w:val="005972A3"/>
    <w:rsid w:val="005A195F"/>
    <w:rsid w:val="005A240C"/>
    <w:rsid w:val="005A36AC"/>
    <w:rsid w:val="005A3EC2"/>
    <w:rsid w:val="005A5C23"/>
    <w:rsid w:val="005A63FE"/>
    <w:rsid w:val="005A764A"/>
    <w:rsid w:val="005A77CE"/>
    <w:rsid w:val="005A78C7"/>
    <w:rsid w:val="005A79C3"/>
    <w:rsid w:val="005A7A75"/>
    <w:rsid w:val="005B02F5"/>
    <w:rsid w:val="005B040A"/>
    <w:rsid w:val="005B0693"/>
    <w:rsid w:val="005B0857"/>
    <w:rsid w:val="005B086E"/>
    <w:rsid w:val="005B0A58"/>
    <w:rsid w:val="005B1057"/>
    <w:rsid w:val="005B16A4"/>
    <w:rsid w:val="005B1855"/>
    <w:rsid w:val="005B1B3D"/>
    <w:rsid w:val="005B1C01"/>
    <w:rsid w:val="005B27D1"/>
    <w:rsid w:val="005B302D"/>
    <w:rsid w:val="005B3147"/>
    <w:rsid w:val="005B3F7E"/>
    <w:rsid w:val="005B40D3"/>
    <w:rsid w:val="005B48AF"/>
    <w:rsid w:val="005B4D14"/>
    <w:rsid w:val="005B4E54"/>
    <w:rsid w:val="005B5148"/>
    <w:rsid w:val="005B5427"/>
    <w:rsid w:val="005B56AA"/>
    <w:rsid w:val="005B5948"/>
    <w:rsid w:val="005B64AA"/>
    <w:rsid w:val="005B6878"/>
    <w:rsid w:val="005B6D1D"/>
    <w:rsid w:val="005B78D7"/>
    <w:rsid w:val="005B792A"/>
    <w:rsid w:val="005B7BED"/>
    <w:rsid w:val="005B7D3F"/>
    <w:rsid w:val="005C015E"/>
    <w:rsid w:val="005C01F6"/>
    <w:rsid w:val="005C14D4"/>
    <w:rsid w:val="005C16D9"/>
    <w:rsid w:val="005C19AD"/>
    <w:rsid w:val="005C1A5C"/>
    <w:rsid w:val="005C1E2C"/>
    <w:rsid w:val="005C21DF"/>
    <w:rsid w:val="005C26C4"/>
    <w:rsid w:val="005C2AE6"/>
    <w:rsid w:val="005C371B"/>
    <w:rsid w:val="005C3AD3"/>
    <w:rsid w:val="005C4620"/>
    <w:rsid w:val="005C48E1"/>
    <w:rsid w:val="005C4D88"/>
    <w:rsid w:val="005C5D02"/>
    <w:rsid w:val="005C6BE7"/>
    <w:rsid w:val="005C7EAC"/>
    <w:rsid w:val="005D00E7"/>
    <w:rsid w:val="005D04BB"/>
    <w:rsid w:val="005D0BF4"/>
    <w:rsid w:val="005D1C4B"/>
    <w:rsid w:val="005D1F56"/>
    <w:rsid w:val="005D2831"/>
    <w:rsid w:val="005D28CA"/>
    <w:rsid w:val="005D2D71"/>
    <w:rsid w:val="005D2FBF"/>
    <w:rsid w:val="005D33FF"/>
    <w:rsid w:val="005D414B"/>
    <w:rsid w:val="005D41F7"/>
    <w:rsid w:val="005D4521"/>
    <w:rsid w:val="005D4C90"/>
    <w:rsid w:val="005D584F"/>
    <w:rsid w:val="005D6514"/>
    <w:rsid w:val="005D7BEB"/>
    <w:rsid w:val="005D7C39"/>
    <w:rsid w:val="005D7CDC"/>
    <w:rsid w:val="005E0645"/>
    <w:rsid w:val="005E078F"/>
    <w:rsid w:val="005E12BF"/>
    <w:rsid w:val="005E247A"/>
    <w:rsid w:val="005E32DD"/>
    <w:rsid w:val="005E3837"/>
    <w:rsid w:val="005E3F1A"/>
    <w:rsid w:val="005E4810"/>
    <w:rsid w:val="005E4964"/>
    <w:rsid w:val="005E4D59"/>
    <w:rsid w:val="005E4DD8"/>
    <w:rsid w:val="005E6AEF"/>
    <w:rsid w:val="005E7785"/>
    <w:rsid w:val="005E7917"/>
    <w:rsid w:val="005E7A1B"/>
    <w:rsid w:val="005F0285"/>
    <w:rsid w:val="005F07A2"/>
    <w:rsid w:val="005F1576"/>
    <w:rsid w:val="005F1A41"/>
    <w:rsid w:val="005F2362"/>
    <w:rsid w:val="005F253F"/>
    <w:rsid w:val="005F2CA0"/>
    <w:rsid w:val="005F32C1"/>
    <w:rsid w:val="005F3563"/>
    <w:rsid w:val="005F3631"/>
    <w:rsid w:val="005F3D70"/>
    <w:rsid w:val="005F3DCA"/>
    <w:rsid w:val="005F3E9F"/>
    <w:rsid w:val="005F6409"/>
    <w:rsid w:val="005F74FC"/>
    <w:rsid w:val="005F7618"/>
    <w:rsid w:val="005F7BA6"/>
    <w:rsid w:val="006003AE"/>
    <w:rsid w:val="0060063F"/>
    <w:rsid w:val="006007AA"/>
    <w:rsid w:val="00600F11"/>
    <w:rsid w:val="00601311"/>
    <w:rsid w:val="00601574"/>
    <w:rsid w:val="00601AAD"/>
    <w:rsid w:val="00601C24"/>
    <w:rsid w:val="00601D90"/>
    <w:rsid w:val="00602765"/>
    <w:rsid w:val="00602A0B"/>
    <w:rsid w:val="00602E4E"/>
    <w:rsid w:val="00602EF0"/>
    <w:rsid w:val="00602FE1"/>
    <w:rsid w:val="0060326D"/>
    <w:rsid w:val="00603452"/>
    <w:rsid w:val="00603D1F"/>
    <w:rsid w:val="00603FF0"/>
    <w:rsid w:val="0060467D"/>
    <w:rsid w:val="006046E1"/>
    <w:rsid w:val="006049F0"/>
    <w:rsid w:val="0060533D"/>
    <w:rsid w:val="0060551F"/>
    <w:rsid w:val="006061BA"/>
    <w:rsid w:val="006062D2"/>
    <w:rsid w:val="00606605"/>
    <w:rsid w:val="00606634"/>
    <w:rsid w:val="00606866"/>
    <w:rsid w:val="00607640"/>
    <w:rsid w:val="006101CB"/>
    <w:rsid w:val="00611C93"/>
    <w:rsid w:val="00611DCA"/>
    <w:rsid w:val="00613274"/>
    <w:rsid w:val="00614453"/>
    <w:rsid w:val="00614BB3"/>
    <w:rsid w:val="00615E76"/>
    <w:rsid w:val="00616119"/>
    <w:rsid w:val="00616297"/>
    <w:rsid w:val="006168D4"/>
    <w:rsid w:val="00617427"/>
    <w:rsid w:val="00617507"/>
    <w:rsid w:val="00617807"/>
    <w:rsid w:val="006178ED"/>
    <w:rsid w:val="006204F0"/>
    <w:rsid w:val="006204F6"/>
    <w:rsid w:val="00620935"/>
    <w:rsid w:val="00622974"/>
    <w:rsid w:val="00622C4E"/>
    <w:rsid w:val="00622C95"/>
    <w:rsid w:val="00622E9E"/>
    <w:rsid w:val="00623129"/>
    <w:rsid w:val="006238C3"/>
    <w:rsid w:val="00623F68"/>
    <w:rsid w:val="00624475"/>
    <w:rsid w:val="00624F5B"/>
    <w:rsid w:val="0062508A"/>
    <w:rsid w:val="00625FD1"/>
    <w:rsid w:val="006265A2"/>
    <w:rsid w:val="006268E0"/>
    <w:rsid w:val="0062730C"/>
    <w:rsid w:val="0062764F"/>
    <w:rsid w:val="00627C30"/>
    <w:rsid w:val="0063002E"/>
    <w:rsid w:val="00630963"/>
    <w:rsid w:val="006315D8"/>
    <w:rsid w:val="00632517"/>
    <w:rsid w:val="00632DA9"/>
    <w:rsid w:val="00632FF7"/>
    <w:rsid w:val="00633207"/>
    <w:rsid w:val="006337B8"/>
    <w:rsid w:val="006338B2"/>
    <w:rsid w:val="00634491"/>
    <w:rsid w:val="0063457A"/>
    <w:rsid w:val="006349B9"/>
    <w:rsid w:val="00634F2F"/>
    <w:rsid w:val="00636A3F"/>
    <w:rsid w:val="0063741E"/>
    <w:rsid w:val="00637C0B"/>
    <w:rsid w:val="0064023F"/>
    <w:rsid w:val="0064029C"/>
    <w:rsid w:val="0064306C"/>
    <w:rsid w:val="00643510"/>
    <w:rsid w:val="0064375B"/>
    <w:rsid w:val="00644C76"/>
    <w:rsid w:val="00645827"/>
    <w:rsid w:val="006459E0"/>
    <w:rsid w:val="00646288"/>
    <w:rsid w:val="00646336"/>
    <w:rsid w:val="00647030"/>
    <w:rsid w:val="00647127"/>
    <w:rsid w:val="006471F9"/>
    <w:rsid w:val="006476CA"/>
    <w:rsid w:val="006478A1"/>
    <w:rsid w:val="00650022"/>
    <w:rsid w:val="00650470"/>
    <w:rsid w:val="00650497"/>
    <w:rsid w:val="00650D81"/>
    <w:rsid w:val="0065184A"/>
    <w:rsid w:val="00651EF6"/>
    <w:rsid w:val="00652B77"/>
    <w:rsid w:val="00653284"/>
    <w:rsid w:val="006537C9"/>
    <w:rsid w:val="00653CB5"/>
    <w:rsid w:val="00653CDD"/>
    <w:rsid w:val="00654051"/>
    <w:rsid w:val="006540F7"/>
    <w:rsid w:val="00654B85"/>
    <w:rsid w:val="00654E6D"/>
    <w:rsid w:val="006550A2"/>
    <w:rsid w:val="006551E7"/>
    <w:rsid w:val="00655ED8"/>
    <w:rsid w:val="006561BA"/>
    <w:rsid w:val="006563BD"/>
    <w:rsid w:val="006563DE"/>
    <w:rsid w:val="00660032"/>
    <w:rsid w:val="00661CE7"/>
    <w:rsid w:val="00661D49"/>
    <w:rsid w:val="00662574"/>
    <w:rsid w:val="0066356F"/>
    <w:rsid w:val="00663C63"/>
    <w:rsid w:val="006648B7"/>
    <w:rsid w:val="00664B89"/>
    <w:rsid w:val="00664C00"/>
    <w:rsid w:val="006650D5"/>
    <w:rsid w:val="00666A91"/>
    <w:rsid w:val="00670B10"/>
    <w:rsid w:val="006710E7"/>
    <w:rsid w:val="00671199"/>
    <w:rsid w:val="00671E98"/>
    <w:rsid w:val="00671FE0"/>
    <w:rsid w:val="006724BD"/>
    <w:rsid w:val="00672750"/>
    <w:rsid w:val="006728D9"/>
    <w:rsid w:val="00673649"/>
    <w:rsid w:val="00673EFE"/>
    <w:rsid w:val="0067466A"/>
    <w:rsid w:val="00674EDA"/>
    <w:rsid w:val="00675018"/>
    <w:rsid w:val="00675CE0"/>
    <w:rsid w:val="00675E09"/>
    <w:rsid w:val="006766B4"/>
    <w:rsid w:val="00676EB9"/>
    <w:rsid w:val="00676F35"/>
    <w:rsid w:val="00676FB6"/>
    <w:rsid w:val="00677B55"/>
    <w:rsid w:val="006800C8"/>
    <w:rsid w:val="006805FC"/>
    <w:rsid w:val="00681002"/>
    <w:rsid w:val="0068167C"/>
    <w:rsid w:val="00681926"/>
    <w:rsid w:val="00683007"/>
    <w:rsid w:val="0068340C"/>
    <w:rsid w:val="0068360A"/>
    <w:rsid w:val="006836A0"/>
    <w:rsid w:val="00683CF6"/>
    <w:rsid w:val="00684E3C"/>
    <w:rsid w:val="00684FBC"/>
    <w:rsid w:val="00685282"/>
    <w:rsid w:val="006852A3"/>
    <w:rsid w:val="0068572A"/>
    <w:rsid w:val="00686328"/>
    <w:rsid w:val="006867FF"/>
    <w:rsid w:val="006900F1"/>
    <w:rsid w:val="0069088C"/>
    <w:rsid w:val="00691CD0"/>
    <w:rsid w:val="00692337"/>
    <w:rsid w:val="0069254B"/>
    <w:rsid w:val="00693453"/>
    <w:rsid w:val="0069465F"/>
    <w:rsid w:val="00694A4C"/>
    <w:rsid w:val="00694FD0"/>
    <w:rsid w:val="00695508"/>
    <w:rsid w:val="00695986"/>
    <w:rsid w:val="00696066"/>
    <w:rsid w:val="00696AE9"/>
    <w:rsid w:val="00696B47"/>
    <w:rsid w:val="00696ED9"/>
    <w:rsid w:val="00697488"/>
    <w:rsid w:val="00697C95"/>
    <w:rsid w:val="006A0301"/>
    <w:rsid w:val="006A0C25"/>
    <w:rsid w:val="006A2115"/>
    <w:rsid w:val="006A22DA"/>
    <w:rsid w:val="006A2353"/>
    <w:rsid w:val="006A25CB"/>
    <w:rsid w:val="006A27F1"/>
    <w:rsid w:val="006A3BE3"/>
    <w:rsid w:val="006A4394"/>
    <w:rsid w:val="006A4AF4"/>
    <w:rsid w:val="006A5024"/>
    <w:rsid w:val="006A50D5"/>
    <w:rsid w:val="006A5561"/>
    <w:rsid w:val="006A58FC"/>
    <w:rsid w:val="006A5A17"/>
    <w:rsid w:val="006A5BCE"/>
    <w:rsid w:val="006A5E0E"/>
    <w:rsid w:val="006A6379"/>
    <w:rsid w:val="006A6593"/>
    <w:rsid w:val="006A6DFC"/>
    <w:rsid w:val="006A7907"/>
    <w:rsid w:val="006A7C84"/>
    <w:rsid w:val="006B0288"/>
    <w:rsid w:val="006B029C"/>
    <w:rsid w:val="006B163D"/>
    <w:rsid w:val="006B2557"/>
    <w:rsid w:val="006B299D"/>
    <w:rsid w:val="006B3681"/>
    <w:rsid w:val="006B4A19"/>
    <w:rsid w:val="006B53B3"/>
    <w:rsid w:val="006B5733"/>
    <w:rsid w:val="006B6727"/>
    <w:rsid w:val="006B6B8D"/>
    <w:rsid w:val="006B7748"/>
    <w:rsid w:val="006B7AF1"/>
    <w:rsid w:val="006B7E18"/>
    <w:rsid w:val="006C0B8D"/>
    <w:rsid w:val="006C0C6D"/>
    <w:rsid w:val="006C1329"/>
    <w:rsid w:val="006C1BE9"/>
    <w:rsid w:val="006C1EF0"/>
    <w:rsid w:val="006C1FF6"/>
    <w:rsid w:val="006C300B"/>
    <w:rsid w:val="006C31C7"/>
    <w:rsid w:val="006C3935"/>
    <w:rsid w:val="006C3CDB"/>
    <w:rsid w:val="006C4D1A"/>
    <w:rsid w:val="006C4F13"/>
    <w:rsid w:val="006C51F8"/>
    <w:rsid w:val="006C77A3"/>
    <w:rsid w:val="006C7EBE"/>
    <w:rsid w:val="006C7F20"/>
    <w:rsid w:val="006C7F36"/>
    <w:rsid w:val="006D097B"/>
    <w:rsid w:val="006D1EC2"/>
    <w:rsid w:val="006D3059"/>
    <w:rsid w:val="006D4A55"/>
    <w:rsid w:val="006D4A9F"/>
    <w:rsid w:val="006D63E3"/>
    <w:rsid w:val="006D67D7"/>
    <w:rsid w:val="006D7862"/>
    <w:rsid w:val="006D7F6C"/>
    <w:rsid w:val="006E0331"/>
    <w:rsid w:val="006E0A52"/>
    <w:rsid w:val="006E13CF"/>
    <w:rsid w:val="006E1DE4"/>
    <w:rsid w:val="006E1F4A"/>
    <w:rsid w:val="006E2450"/>
    <w:rsid w:val="006E2475"/>
    <w:rsid w:val="006E25C1"/>
    <w:rsid w:val="006E2E11"/>
    <w:rsid w:val="006E3027"/>
    <w:rsid w:val="006E4266"/>
    <w:rsid w:val="006E5156"/>
    <w:rsid w:val="006E579B"/>
    <w:rsid w:val="006E5997"/>
    <w:rsid w:val="006E64B8"/>
    <w:rsid w:val="006E6DFD"/>
    <w:rsid w:val="006E75E2"/>
    <w:rsid w:val="006F0C71"/>
    <w:rsid w:val="006F0E6B"/>
    <w:rsid w:val="006F1D10"/>
    <w:rsid w:val="006F2BB0"/>
    <w:rsid w:val="006F32A5"/>
    <w:rsid w:val="006F4433"/>
    <w:rsid w:val="006F5485"/>
    <w:rsid w:val="006F57F1"/>
    <w:rsid w:val="006F603E"/>
    <w:rsid w:val="006F652D"/>
    <w:rsid w:val="006F66B6"/>
    <w:rsid w:val="006F673E"/>
    <w:rsid w:val="006F674E"/>
    <w:rsid w:val="006F76CA"/>
    <w:rsid w:val="007009AC"/>
    <w:rsid w:val="00702843"/>
    <w:rsid w:val="007030D2"/>
    <w:rsid w:val="00703ACE"/>
    <w:rsid w:val="00704755"/>
    <w:rsid w:val="00704EC6"/>
    <w:rsid w:val="007054B9"/>
    <w:rsid w:val="00705EDE"/>
    <w:rsid w:val="0070668F"/>
    <w:rsid w:val="00706714"/>
    <w:rsid w:val="00706F42"/>
    <w:rsid w:val="0070709C"/>
    <w:rsid w:val="007070E9"/>
    <w:rsid w:val="00707265"/>
    <w:rsid w:val="00707450"/>
    <w:rsid w:val="00707878"/>
    <w:rsid w:val="0071015A"/>
    <w:rsid w:val="00710572"/>
    <w:rsid w:val="00710D1D"/>
    <w:rsid w:val="0071244C"/>
    <w:rsid w:val="0071273A"/>
    <w:rsid w:val="007138EE"/>
    <w:rsid w:val="00714089"/>
    <w:rsid w:val="00714093"/>
    <w:rsid w:val="0071489D"/>
    <w:rsid w:val="00715795"/>
    <w:rsid w:val="0071607D"/>
    <w:rsid w:val="007169DA"/>
    <w:rsid w:val="0071725E"/>
    <w:rsid w:val="0071770A"/>
    <w:rsid w:val="00717C5C"/>
    <w:rsid w:val="007203DD"/>
    <w:rsid w:val="007206CC"/>
    <w:rsid w:val="00721B55"/>
    <w:rsid w:val="00722A3B"/>
    <w:rsid w:val="00722FB1"/>
    <w:rsid w:val="0072334A"/>
    <w:rsid w:val="007240A1"/>
    <w:rsid w:val="007243B0"/>
    <w:rsid w:val="0072442A"/>
    <w:rsid w:val="00724685"/>
    <w:rsid w:val="007247A1"/>
    <w:rsid w:val="007248E9"/>
    <w:rsid w:val="0072570D"/>
    <w:rsid w:val="00726385"/>
    <w:rsid w:val="0072691D"/>
    <w:rsid w:val="00727650"/>
    <w:rsid w:val="0073047B"/>
    <w:rsid w:val="00730BF6"/>
    <w:rsid w:val="00731239"/>
    <w:rsid w:val="00731850"/>
    <w:rsid w:val="00732220"/>
    <w:rsid w:val="0073229D"/>
    <w:rsid w:val="007327FA"/>
    <w:rsid w:val="00732A73"/>
    <w:rsid w:val="007330C0"/>
    <w:rsid w:val="007337FC"/>
    <w:rsid w:val="00733AFC"/>
    <w:rsid w:val="00733F54"/>
    <w:rsid w:val="00734514"/>
    <w:rsid w:val="00735306"/>
    <w:rsid w:val="00735515"/>
    <w:rsid w:val="00736606"/>
    <w:rsid w:val="0073696D"/>
    <w:rsid w:val="0073748B"/>
    <w:rsid w:val="00737943"/>
    <w:rsid w:val="007407E8"/>
    <w:rsid w:val="00740A70"/>
    <w:rsid w:val="00740D74"/>
    <w:rsid w:val="007419BA"/>
    <w:rsid w:val="007423B3"/>
    <w:rsid w:val="0074302E"/>
    <w:rsid w:val="0074348B"/>
    <w:rsid w:val="007435E9"/>
    <w:rsid w:val="00743B6F"/>
    <w:rsid w:val="00744A07"/>
    <w:rsid w:val="007456A1"/>
    <w:rsid w:val="00745C67"/>
    <w:rsid w:val="00745F72"/>
    <w:rsid w:val="007460DE"/>
    <w:rsid w:val="00746789"/>
    <w:rsid w:val="007470AC"/>
    <w:rsid w:val="00747666"/>
    <w:rsid w:val="00747D99"/>
    <w:rsid w:val="007502A7"/>
    <w:rsid w:val="0075148B"/>
    <w:rsid w:val="00751705"/>
    <w:rsid w:val="00751802"/>
    <w:rsid w:val="00751B9C"/>
    <w:rsid w:val="00751C77"/>
    <w:rsid w:val="007522B3"/>
    <w:rsid w:val="00752BC3"/>
    <w:rsid w:val="00752F14"/>
    <w:rsid w:val="00753273"/>
    <w:rsid w:val="007535B2"/>
    <w:rsid w:val="0075517D"/>
    <w:rsid w:val="007575F6"/>
    <w:rsid w:val="00757DB1"/>
    <w:rsid w:val="00760A76"/>
    <w:rsid w:val="0076125E"/>
    <w:rsid w:val="00762C43"/>
    <w:rsid w:val="007635F3"/>
    <w:rsid w:val="00763EB1"/>
    <w:rsid w:val="007643A0"/>
    <w:rsid w:val="007643B5"/>
    <w:rsid w:val="00764B69"/>
    <w:rsid w:val="00764F32"/>
    <w:rsid w:val="00765952"/>
    <w:rsid w:val="0076621D"/>
    <w:rsid w:val="00767360"/>
    <w:rsid w:val="007679FE"/>
    <w:rsid w:val="00770578"/>
    <w:rsid w:val="00770F32"/>
    <w:rsid w:val="007714B8"/>
    <w:rsid w:val="00771CC7"/>
    <w:rsid w:val="00771DF0"/>
    <w:rsid w:val="0077210F"/>
    <w:rsid w:val="00772776"/>
    <w:rsid w:val="00772A34"/>
    <w:rsid w:val="00772F3D"/>
    <w:rsid w:val="007731C2"/>
    <w:rsid w:val="0077329F"/>
    <w:rsid w:val="007732B0"/>
    <w:rsid w:val="00773A0E"/>
    <w:rsid w:val="00773FB8"/>
    <w:rsid w:val="00775D9B"/>
    <w:rsid w:val="00775EBD"/>
    <w:rsid w:val="00775F32"/>
    <w:rsid w:val="00777D50"/>
    <w:rsid w:val="0078003D"/>
    <w:rsid w:val="00780C5D"/>
    <w:rsid w:val="00780D69"/>
    <w:rsid w:val="00780E03"/>
    <w:rsid w:val="007817E5"/>
    <w:rsid w:val="007821C6"/>
    <w:rsid w:val="00782489"/>
    <w:rsid w:val="007826D4"/>
    <w:rsid w:val="00783155"/>
    <w:rsid w:val="00784ECC"/>
    <w:rsid w:val="00785C99"/>
    <w:rsid w:val="0078637F"/>
    <w:rsid w:val="007873B6"/>
    <w:rsid w:val="007878BA"/>
    <w:rsid w:val="00790DC7"/>
    <w:rsid w:val="00790E5F"/>
    <w:rsid w:val="007913D5"/>
    <w:rsid w:val="00791597"/>
    <w:rsid w:val="00793D4B"/>
    <w:rsid w:val="0079459C"/>
    <w:rsid w:val="00794B59"/>
    <w:rsid w:val="00794EE2"/>
    <w:rsid w:val="00794FF6"/>
    <w:rsid w:val="007951CC"/>
    <w:rsid w:val="0079521B"/>
    <w:rsid w:val="00795779"/>
    <w:rsid w:val="00795A6D"/>
    <w:rsid w:val="00795E24"/>
    <w:rsid w:val="007965E6"/>
    <w:rsid w:val="00796C7E"/>
    <w:rsid w:val="00796FCB"/>
    <w:rsid w:val="00797724"/>
    <w:rsid w:val="007A03CD"/>
    <w:rsid w:val="007A18AD"/>
    <w:rsid w:val="007A2055"/>
    <w:rsid w:val="007A21A9"/>
    <w:rsid w:val="007A2923"/>
    <w:rsid w:val="007A2B10"/>
    <w:rsid w:val="007A316C"/>
    <w:rsid w:val="007A3823"/>
    <w:rsid w:val="007A39FD"/>
    <w:rsid w:val="007A3A1C"/>
    <w:rsid w:val="007A3D01"/>
    <w:rsid w:val="007A3F44"/>
    <w:rsid w:val="007A41DE"/>
    <w:rsid w:val="007A4733"/>
    <w:rsid w:val="007A4A28"/>
    <w:rsid w:val="007A4D91"/>
    <w:rsid w:val="007A50EE"/>
    <w:rsid w:val="007A561C"/>
    <w:rsid w:val="007A5A70"/>
    <w:rsid w:val="007A5A73"/>
    <w:rsid w:val="007A70E4"/>
    <w:rsid w:val="007B226B"/>
    <w:rsid w:val="007B26E4"/>
    <w:rsid w:val="007B3926"/>
    <w:rsid w:val="007B4497"/>
    <w:rsid w:val="007B451F"/>
    <w:rsid w:val="007B48E6"/>
    <w:rsid w:val="007B4BA2"/>
    <w:rsid w:val="007B564F"/>
    <w:rsid w:val="007B624D"/>
    <w:rsid w:val="007B69DC"/>
    <w:rsid w:val="007B730D"/>
    <w:rsid w:val="007B735E"/>
    <w:rsid w:val="007B74B2"/>
    <w:rsid w:val="007B75AD"/>
    <w:rsid w:val="007C006F"/>
    <w:rsid w:val="007C016E"/>
    <w:rsid w:val="007C01B3"/>
    <w:rsid w:val="007C032B"/>
    <w:rsid w:val="007C034D"/>
    <w:rsid w:val="007C05CB"/>
    <w:rsid w:val="007C068D"/>
    <w:rsid w:val="007C0C43"/>
    <w:rsid w:val="007C0CF1"/>
    <w:rsid w:val="007C1A16"/>
    <w:rsid w:val="007C2BC3"/>
    <w:rsid w:val="007C2DEF"/>
    <w:rsid w:val="007C3931"/>
    <w:rsid w:val="007C406E"/>
    <w:rsid w:val="007C4229"/>
    <w:rsid w:val="007C45B3"/>
    <w:rsid w:val="007C4F1B"/>
    <w:rsid w:val="007C58FD"/>
    <w:rsid w:val="007C600D"/>
    <w:rsid w:val="007C6172"/>
    <w:rsid w:val="007C7ACB"/>
    <w:rsid w:val="007D02CA"/>
    <w:rsid w:val="007D25E5"/>
    <w:rsid w:val="007D2612"/>
    <w:rsid w:val="007D26A6"/>
    <w:rsid w:val="007D426D"/>
    <w:rsid w:val="007D427A"/>
    <w:rsid w:val="007D51EC"/>
    <w:rsid w:val="007D6240"/>
    <w:rsid w:val="007D6FE6"/>
    <w:rsid w:val="007D7FB8"/>
    <w:rsid w:val="007E0050"/>
    <w:rsid w:val="007E039D"/>
    <w:rsid w:val="007E08E3"/>
    <w:rsid w:val="007E0BA8"/>
    <w:rsid w:val="007E0DDB"/>
    <w:rsid w:val="007E0F15"/>
    <w:rsid w:val="007E0FAA"/>
    <w:rsid w:val="007E1153"/>
    <w:rsid w:val="007E120C"/>
    <w:rsid w:val="007E1471"/>
    <w:rsid w:val="007E14E0"/>
    <w:rsid w:val="007E14F5"/>
    <w:rsid w:val="007E16C4"/>
    <w:rsid w:val="007E1D6A"/>
    <w:rsid w:val="007E2056"/>
    <w:rsid w:val="007E284C"/>
    <w:rsid w:val="007E2B75"/>
    <w:rsid w:val="007E399C"/>
    <w:rsid w:val="007E39D8"/>
    <w:rsid w:val="007E40C7"/>
    <w:rsid w:val="007E4886"/>
    <w:rsid w:val="007E4AD3"/>
    <w:rsid w:val="007E4DFF"/>
    <w:rsid w:val="007E588A"/>
    <w:rsid w:val="007E6435"/>
    <w:rsid w:val="007E6663"/>
    <w:rsid w:val="007E697F"/>
    <w:rsid w:val="007F0149"/>
    <w:rsid w:val="007F02FF"/>
    <w:rsid w:val="007F1475"/>
    <w:rsid w:val="007F16CC"/>
    <w:rsid w:val="007F3317"/>
    <w:rsid w:val="007F3D98"/>
    <w:rsid w:val="007F49A2"/>
    <w:rsid w:val="007F4AD8"/>
    <w:rsid w:val="007F59FC"/>
    <w:rsid w:val="007F5A04"/>
    <w:rsid w:val="007F7DF9"/>
    <w:rsid w:val="0080000B"/>
    <w:rsid w:val="00800450"/>
    <w:rsid w:val="008014B2"/>
    <w:rsid w:val="00802816"/>
    <w:rsid w:val="00802BEE"/>
    <w:rsid w:val="008032E1"/>
    <w:rsid w:val="0080464E"/>
    <w:rsid w:val="008047A3"/>
    <w:rsid w:val="00804A5D"/>
    <w:rsid w:val="00804C01"/>
    <w:rsid w:val="008051D4"/>
    <w:rsid w:val="00805BF8"/>
    <w:rsid w:val="00805F7F"/>
    <w:rsid w:val="0080607F"/>
    <w:rsid w:val="00806105"/>
    <w:rsid w:val="0080667F"/>
    <w:rsid w:val="008071F7"/>
    <w:rsid w:val="00807369"/>
    <w:rsid w:val="0080742C"/>
    <w:rsid w:val="00807628"/>
    <w:rsid w:val="008077D1"/>
    <w:rsid w:val="00807A9D"/>
    <w:rsid w:val="00807BD6"/>
    <w:rsid w:val="00807F08"/>
    <w:rsid w:val="008101AA"/>
    <w:rsid w:val="0081031A"/>
    <w:rsid w:val="00810DD9"/>
    <w:rsid w:val="00811135"/>
    <w:rsid w:val="00811B13"/>
    <w:rsid w:val="00812387"/>
    <w:rsid w:val="00812A57"/>
    <w:rsid w:val="00812B54"/>
    <w:rsid w:val="0081452F"/>
    <w:rsid w:val="00814858"/>
    <w:rsid w:val="008151E1"/>
    <w:rsid w:val="008152C1"/>
    <w:rsid w:val="00815506"/>
    <w:rsid w:val="008166C4"/>
    <w:rsid w:val="00816F38"/>
    <w:rsid w:val="0081710F"/>
    <w:rsid w:val="008176FC"/>
    <w:rsid w:val="008177BD"/>
    <w:rsid w:val="00817822"/>
    <w:rsid w:val="00817C01"/>
    <w:rsid w:val="008203BA"/>
    <w:rsid w:val="00820EC3"/>
    <w:rsid w:val="008213D5"/>
    <w:rsid w:val="008217B1"/>
    <w:rsid w:val="00822CCA"/>
    <w:rsid w:val="00823964"/>
    <w:rsid w:val="0082589B"/>
    <w:rsid w:val="00825BB0"/>
    <w:rsid w:val="00825D3E"/>
    <w:rsid w:val="008267AD"/>
    <w:rsid w:val="008269A9"/>
    <w:rsid w:val="008300B9"/>
    <w:rsid w:val="0083078C"/>
    <w:rsid w:val="00830D8D"/>
    <w:rsid w:val="00831704"/>
    <w:rsid w:val="00831985"/>
    <w:rsid w:val="00831F7D"/>
    <w:rsid w:val="0083214F"/>
    <w:rsid w:val="00832240"/>
    <w:rsid w:val="00832862"/>
    <w:rsid w:val="00832941"/>
    <w:rsid w:val="00832DB1"/>
    <w:rsid w:val="0083321B"/>
    <w:rsid w:val="0083369A"/>
    <w:rsid w:val="0083425E"/>
    <w:rsid w:val="00834D58"/>
    <w:rsid w:val="00837221"/>
    <w:rsid w:val="00837342"/>
    <w:rsid w:val="008373C4"/>
    <w:rsid w:val="008406FE"/>
    <w:rsid w:val="008407A4"/>
    <w:rsid w:val="0084101F"/>
    <w:rsid w:val="008415D7"/>
    <w:rsid w:val="00841C8E"/>
    <w:rsid w:val="008420F7"/>
    <w:rsid w:val="008421D5"/>
    <w:rsid w:val="0084280D"/>
    <w:rsid w:val="00842C1A"/>
    <w:rsid w:val="0084304E"/>
    <w:rsid w:val="00843234"/>
    <w:rsid w:val="008449B5"/>
    <w:rsid w:val="00844EA3"/>
    <w:rsid w:val="00845C11"/>
    <w:rsid w:val="00846E4F"/>
    <w:rsid w:val="008470DA"/>
    <w:rsid w:val="008472E4"/>
    <w:rsid w:val="008475A5"/>
    <w:rsid w:val="00847CE3"/>
    <w:rsid w:val="0085058F"/>
    <w:rsid w:val="00850658"/>
    <w:rsid w:val="008514C6"/>
    <w:rsid w:val="0085159A"/>
    <w:rsid w:val="00852108"/>
    <w:rsid w:val="00852443"/>
    <w:rsid w:val="0085272D"/>
    <w:rsid w:val="00852E94"/>
    <w:rsid w:val="00853232"/>
    <w:rsid w:val="0085345A"/>
    <w:rsid w:val="0085398E"/>
    <w:rsid w:val="00853C54"/>
    <w:rsid w:val="00853DC2"/>
    <w:rsid w:val="008547FD"/>
    <w:rsid w:val="00855713"/>
    <w:rsid w:val="00857361"/>
    <w:rsid w:val="0085755D"/>
    <w:rsid w:val="0086072D"/>
    <w:rsid w:val="00860A67"/>
    <w:rsid w:val="00860EB7"/>
    <w:rsid w:val="00861C0C"/>
    <w:rsid w:val="00862224"/>
    <w:rsid w:val="0086222E"/>
    <w:rsid w:val="00862655"/>
    <w:rsid w:val="00862B0B"/>
    <w:rsid w:val="00863208"/>
    <w:rsid w:val="00863605"/>
    <w:rsid w:val="00863769"/>
    <w:rsid w:val="00864540"/>
    <w:rsid w:val="008653B0"/>
    <w:rsid w:val="00865AA1"/>
    <w:rsid w:val="00865AC7"/>
    <w:rsid w:val="008661EB"/>
    <w:rsid w:val="0086650A"/>
    <w:rsid w:val="00866E8B"/>
    <w:rsid w:val="00867C96"/>
    <w:rsid w:val="008714EA"/>
    <w:rsid w:val="00871AC8"/>
    <w:rsid w:val="00871CE1"/>
    <w:rsid w:val="00873239"/>
    <w:rsid w:val="00873668"/>
    <w:rsid w:val="0087454A"/>
    <w:rsid w:val="008747AE"/>
    <w:rsid w:val="00874CA0"/>
    <w:rsid w:val="0087506E"/>
    <w:rsid w:val="008750A9"/>
    <w:rsid w:val="008754A8"/>
    <w:rsid w:val="00876DCE"/>
    <w:rsid w:val="00877563"/>
    <w:rsid w:val="008775BE"/>
    <w:rsid w:val="00881E80"/>
    <w:rsid w:val="008823FC"/>
    <w:rsid w:val="00882681"/>
    <w:rsid w:val="008828A3"/>
    <w:rsid w:val="008829BA"/>
    <w:rsid w:val="00883354"/>
    <w:rsid w:val="0088362C"/>
    <w:rsid w:val="00883827"/>
    <w:rsid w:val="00883FA1"/>
    <w:rsid w:val="008846BD"/>
    <w:rsid w:val="0088534C"/>
    <w:rsid w:val="00885D07"/>
    <w:rsid w:val="0088673C"/>
    <w:rsid w:val="00886AE9"/>
    <w:rsid w:val="0088710D"/>
    <w:rsid w:val="00887500"/>
    <w:rsid w:val="00887901"/>
    <w:rsid w:val="00887B31"/>
    <w:rsid w:val="00887C89"/>
    <w:rsid w:val="00887D81"/>
    <w:rsid w:val="00890386"/>
    <w:rsid w:val="00890410"/>
    <w:rsid w:val="008906E6"/>
    <w:rsid w:val="00890D08"/>
    <w:rsid w:val="00891552"/>
    <w:rsid w:val="00891B75"/>
    <w:rsid w:val="00893612"/>
    <w:rsid w:val="008940CF"/>
    <w:rsid w:val="008942D9"/>
    <w:rsid w:val="008948FE"/>
    <w:rsid w:val="00894EE9"/>
    <w:rsid w:val="00894F14"/>
    <w:rsid w:val="008951F8"/>
    <w:rsid w:val="00895F41"/>
    <w:rsid w:val="00895F61"/>
    <w:rsid w:val="00896E6A"/>
    <w:rsid w:val="0089702F"/>
    <w:rsid w:val="00897295"/>
    <w:rsid w:val="00897306"/>
    <w:rsid w:val="00897326"/>
    <w:rsid w:val="00897D28"/>
    <w:rsid w:val="00897FAF"/>
    <w:rsid w:val="008A1641"/>
    <w:rsid w:val="008A182F"/>
    <w:rsid w:val="008A1C12"/>
    <w:rsid w:val="008A20E3"/>
    <w:rsid w:val="008A21E1"/>
    <w:rsid w:val="008A2E0A"/>
    <w:rsid w:val="008A324D"/>
    <w:rsid w:val="008A3B33"/>
    <w:rsid w:val="008A3E92"/>
    <w:rsid w:val="008A3F10"/>
    <w:rsid w:val="008A3F90"/>
    <w:rsid w:val="008A408A"/>
    <w:rsid w:val="008A42C3"/>
    <w:rsid w:val="008A44AB"/>
    <w:rsid w:val="008A57C0"/>
    <w:rsid w:val="008A5F62"/>
    <w:rsid w:val="008A663E"/>
    <w:rsid w:val="008A6747"/>
    <w:rsid w:val="008A6BD3"/>
    <w:rsid w:val="008A6F9A"/>
    <w:rsid w:val="008A7BF2"/>
    <w:rsid w:val="008A7C86"/>
    <w:rsid w:val="008B0289"/>
    <w:rsid w:val="008B0345"/>
    <w:rsid w:val="008B0CB6"/>
    <w:rsid w:val="008B1062"/>
    <w:rsid w:val="008B1306"/>
    <w:rsid w:val="008B14BB"/>
    <w:rsid w:val="008B1515"/>
    <w:rsid w:val="008B1B37"/>
    <w:rsid w:val="008B2594"/>
    <w:rsid w:val="008B436A"/>
    <w:rsid w:val="008B45E8"/>
    <w:rsid w:val="008B46CF"/>
    <w:rsid w:val="008B477B"/>
    <w:rsid w:val="008B508E"/>
    <w:rsid w:val="008B50B0"/>
    <w:rsid w:val="008B57CE"/>
    <w:rsid w:val="008B6DAA"/>
    <w:rsid w:val="008B7DA2"/>
    <w:rsid w:val="008B7E43"/>
    <w:rsid w:val="008C06BF"/>
    <w:rsid w:val="008C0A6B"/>
    <w:rsid w:val="008C0B96"/>
    <w:rsid w:val="008C0C12"/>
    <w:rsid w:val="008C11C7"/>
    <w:rsid w:val="008C1D16"/>
    <w:rsid w:val="008C1E35"/>
    <w:rsid w:val="008C2862"/>
    <w:rsid w:val="008C2CBC"/>
    <w:rsid w:val="008C2D3A"/>
    <w:rsid w:val="008C2F59"/>
    <w:rsid w:val="008C32E6"/>
    <w:rsid w:val="008C3936"/>
    <w:rsid w:val="008C3DAD"/>
    <w:rsid w:val="008C47D8"/>
    <w:rsid w:val="008C4828"/>
    <w:rsid w:val="008C5372"/>
    <w:rsid w:val="008C638F"/>
    <w:rsid w:val="008C66B0"/>
    <w:rsid w:val="008C6772"/>
    <w:rsid w:val="008C69DC"/>
    <w:rsid w:val="008C6C35"/>
    <w:rsid w:val="008C7307"/>
    <w:rsid w:val="008C7669"/>
    <w:rsid w:val="008C788E"/>
    <w:rsid w:val="008C7BDB"/>
    <w:rsid w:val="008D0398"/>
    <w:rsid w:val="008D0B8F"/>
    <w:rsid w:val="008D0BAC"/>
    <w:rsid w:val="008D0CF5"/>
    <w:rsid w:val="008D0DFA"/>
    <w:rsid w:val="008D154A"/>
    <w:rsid w:val="008D29A1"/>
    <w:rsid w:val="008D2D92"/>
    <w:rsid w:val="008D3679"/>
    <w:rsid w:val="008D36FD"/>
    <w:rsid w:val="008D4846"/>
    <w:rsid w:val="008D4989"/>
    <w:rsid w:val="008D4EDB"/>
    <w:rsid w:val="008D52DE"/>
    <w:rsid w:val="008D6302"/>
    <w:rsid w:val="008D6471"/>
    <w:rsid w:val="008D67FE"/>
    <w:rsid w:val="008D6DCC"/>
    <w:rsid w:val="008E0285"/>
    <w:rsid w:val="008E02F5"/>
    <w:rsid w:val="008E074B"/>
    <w:rsid w:val="008E0AEC"/>
    <w:rsid w:val="008E11D2"/>
    <w:rsid w:val="008E171D"/>
    <w:rsid w:val="008E23D5"/>
    <w:rsid w:val="008E260A"/>
    <w:rsid w:val="008E4A67"/>
    <w:rsid w:val="008E517F"/>
    <w:rsid w:val="008E5228"/>
    <w:rsid w:val="008E55AE"/>
    <w:rsid w:val="008E5915"/>
    <w:rsid w:val="008E5FBB"/>
    <w:rsid w:val="008E68F0"/>
    <w:rsid w:val="008E6E70"/>
    <w:rsid w:val="008E6F20"/>
    <w:rsid w:val="008E730B"/>
    <w:rsid w:val="008E7A8A"/>
    <w:rsid w:val="008F0130"/>
    <w:rsid w:val="008F0502"/>
    <w:rsid w:val="008F1349"/>
    <w:rsid w:val="008F198A"/>
    <w:rsid w:val="008F1DB3"/>
    <w:rsid w:val="008F24DF"/>
    <w:rsid w:val="008F2E73"/>
    <w:rsid w:val="008F3268"/>
    <w:rsid w:val="008F3419"/>
    <w:rsid w:val="008F41EF"/>
    <w:rsid w:val="008F4CE7"/>
    <w:rsid w:val="008F4E4B"/>
    <w:rsid w:val="008F5923"/>
    <w:rsid w:val="008F63B3"/>
    <w:rsid w:val="008F698F"/>
    <w:rsid w:val="008F726C"/>
    <w:rsid w:val="008F7337"/>
    <w:rsid w:val="008F73DD"/>
    <w:rsid w:val="009002C4"/>
    <w:rsid w:val="0090030E"/>
    <w:rsid w:val="00900D95"/>
    <w:rsid w:val="00900F5A"/>
    <w:rsid w:val="009015B2"/>
    <w:rsid w:val="009020C1"/>
    <w:rsid w:val="009029E3"/>
    <w:rsid w:val="00902C9D"/>
    <w:rsid w:val="009032D4"/>
    <w:rsid w:val="0090393C"/>
    <w:rsid w:val="009039DF"/>
    <w:rsid w:val="00904284"/>
    <w:rsid w:val="0090446E"/>
    <w:rsid w:val="00904A23"/>
    <w:rsid w:val="00904BD8"/>
    <w:rsid w:val="009063A7"/>
    <w:rsid w:val="00906513"/>
    <w:rsid w:val="009066F1"/>
    <w:rsid w:val="009068A3"/>
    <w:rsid w:val="00910654"/>
    <w:rsid w:val="009106CF"/>
    <w:rsid w:val="009108B0"/>
    <w:rsid w:val="00911066"/>
    <w:rsid w:val="00911A5E"/>
    <w:rsid w:val="00912423"/>
    <w:rsid w:val="009132B5"/>
    <w:rsid w:val="00914002"/>
    <w:rsid w:val="0091426E"/>
    <w:rsid w:val="0091499D"/>
    <w:rsid w:val="00914B31"/>
    <w:rsid w:val="00914D54"/>
    <w:rsid w:val="00914DBC"/>
    <w:rsid w:val="00915F0F"/>
    <w:rsid w:val="00915FB7"/>
    <w:rsid w:val="0091601E"/>
    <w:rsid w:val="00916476"/>
    <w:rsid w:val="00916ED2"/>
    <w:rsid w:val="00917070"/>
    <w:rsid w:val="0091708D"/>
    <w:rsid w:val="009176F0"/>
    <w:rsid w:val="00917775"/>
    <w:rsid w:val="00917A1C"/>
    <w:rsid w:val="00920299"/>
    <w:rsid w:val="00920346"/>
    <w:rsid w:val="009205DA"/>
    <w:rsid w:val="00920742"/>
    <w:rsid w:val="00920801"/>
    <w:rsid w:val="00920A5E"/>
    <w:rsid w:val="00920DB1"/>
    <w:rsid w:val="00920F02"/>
    <w:rsid w:val="009217A7"/>
    <w:rsid w:val="00922129"/>
    <w:rsid w:val="0092235F"/>
    <w:rsid w:val="0092255D"/>
    <w:rsid w:val="00922B77"/>
    <w:rsid w:val="00922CF7"/>
    <w:rsid w:val="009237CC"/>
    <w:rsid w:val="00923868"/>
    <w:rsid w:val="00923A3D"/>
    <w:rsid w:val="00923A5B"/>
    <w:rsid w:val="00923E4B"/>
    <w:rsid w:val="00923F59"/>
    <w:rsid w:val="009248BD"/>
    <w:rsid w:val="009249FA"/>
    <w:rsid w:val="00925165"/>
    <w:rsid w:val="009259F2"/>
    <w:rsid w:val="00925AF1"/>
    <w:rsid w:val="00927416"/>
    <w:rsid w:val="00927617"/>
    <w:rsid w:val="00927ED7"/>
    <w:rsid w:val="00927F37"/>
    <w:rsid w:val="0093038B"/>
    <w:rsid w:val="00930A4A"/>
    <w:rsid w:val="00930FD6"/>
    <w:rsid w:val="009311CF"/>
    <w:rsid w:val="009314F5"/>
    <w:rsid w:val="009315AE"/>
    <w:rsid w:val="00931CA5"/>
    <w:rsid w:val="00931F7E"/>
    <w:rsid w:val="00932439"/>
    <w:rsid w:val="00932739"/>
    <w:rsid w:val="00932FD6"/>
    <w:rsid w:val="00932FF3"/>
    <w:rsid w:val="009332FD"/>
    <w:rsid w:val="0093332E"/>
    <w:rsid w:val="0093473C"/>
    <w:rsid w:val="00934AE1"/>
    <w:rsid w:val="0093546F"/>
    <w:rsid w:val="009357E2"/>
    <w:rsid w:val="00935A8E"/>
    <w:rsid w:val="00937EFC"/>
    <w:rsid w:val="0094167C"/>
    <w:rsid w:val="009420B4"/>
    <w:rsid w:val="009420B8"/>
    <w:rsid w:val="00942251"/>
    <w:rsid w:val="009428A0"/>
    <w:rsid w:val="00942D41"/>
    <w:rsid w:val="009431F6"/>
    <w:rsid w:val="0094418D"/>
    <w:rsid w:val="009441D2"/>
    <w:rsid w:val="009441F6"/>
    <w:rsid w:val="00944ECE"/>
    <w:rsid w:val="00945E89"/>
    <w:rsid w:val="009465DE"/>
    <w:rsid w:val="00946658"/>
    <w:rsid w:val="00946AB0"/>
    <w:rsid w:val="00946F62"/>
    <w:rsid w:val="00947432"/>
    <w:rsid w:val="009477FB"/>
    <w:rsid w:val="009478B8"/>
    <w:rsid w:val="00950027"/>
    <w:rsid w:val="009514DA"/>
    <w:rsid w:val="00951835"/>
    <w:rsid w:val="00951F7E"/>
    <w:rsid w:val="0095219D"/>
    <w:rsid w:val="009529BF"/>
    <w:rsid w:val="00953277"/>
    <w:rsid w:val="00954E2B"/>
    <w:rsid w:val="00955042"/>
    <w:rsid w:val="009562D6"/>
    <w:rsid w:val="0095656C"/>
    <w:rsid w:val="009565AC"/>
    <w:rsid w:val="00956E9D"/>
    <w:rsid w:val="0095770D"/>
    <w:rsid w:val="00957FCD"/>
    <w:rsid w:val="00960ABF"/>
    <w:rsid w:val="00961B40"/>
    <w:rsid w:val="009622E6"/>
    <w:rsid w:val="0096276B"/>
    <w:rsid w:val="0096309A"/>
    <w:rsid w:val="00963A41"/>
    <w:rsid w:val="00963E96"/>
    <w:rsid w:val="00964697"/>
    <w:rsid w:val="00964793"/>
    <w:rsid w:val="0096516B"/>
    <w:rsid w:val="009652AC"/>
    <w:rsid w:val="00965A0A"/>
    <w:rsid w:val="00965E59"/>
    <w:rsid w:val="00966220"/>
    <w:rsid w:val="00966685"/>
    <w:rsid w:val="009668F1"/>
    <w:rsid w:val="00967B4D"/>
    <w:rsid w:val="00970234"/>
    <w:rsid w:val="00970633"/>
    <w:rsid w:val="00970A45"/>
    <w:rsid w:val="009710E2"/>
    <w:rsid w:val="00971E24"/>
    <w:rsid w:val="00972737"/>
    <w:rsid w:val="00972754"/>
    <w:rsid w:val="00972AC7"/>
    <w:rsid w:val="009736AF"/>
    <w:rsid w:val="009738D2"/>
    <w:rsid w:val="00973A32"/>
    <w:rsid w:val="00973BBF"/>
    <w:rsid w:val="0097430D"/>
    <w:rsid w:val="00974DE0"/>
    <w:rsid w:val="009752AF"/>
    <w:rsid w:val="009754DB"/>
    <w:rsid w:val="00976469"/>
    <w:rsid w:val="00976B93"/>
    <w:rsid w:val="0097716A"/>
    <w:rsid w:val="00977B80"/>
    <w:rsid w:val="00980FF1"/>
    <w:rsid w:val="009818D0"/>
    <w:rsid w:val="00981AAC"/>
    <w:rsid w:val="00982025"/>
    <w:rsid w:val="0098238A"/>
    <w:rsid w:val="00982484"/>
    <w:rsid w:val="00982B00"/>
    <w:rsid w:val="009838D9"/>
    <w:rsid w:val="00983AC5"/>
    <w:rsid w:val="009847C1"/>
    <w:rsid w:val="009851E8"/>
    <w:rsid w:val="009852E9"/>
    <w:rsid w:val="0098553C"/>
    <w:rsid w:val="009855A2"/>
    <w:rsid w:val="00986108"/>
    <w:rsid w:val="0098680E"/>
    <w:rsid w:val="009918E8"/>
    <w:rsid w:val="00991B56"/>
    <w:rsid w:val="00991FC5"/>
    <w:rsid w:val="00991FEB"/>
    <w:rsid w:val="0099213E"/>
    <w:rsid w:val="009928F4"/>
    <w:rsid w:val="009936A3"/>
    <w:rsid w:val="009937F2"/>
    <w:rsid w:val="00993D39"/>
    <w:rsid w:val="0099458B"/>
    <w:rsid w:val="0099464B"/>
    <w:rsid w:val="00995426"/>
    <w:rsid w:val="0099570A"/>
    <w:rsid w:val="00995960"/>
    <w:rsid w:val="009963B7"/>
    <w:rsid w:val="009967E7"/>
    <w:rsid w:val="009968AB"/>
    <w:rsid w:val="00996AA7"/>
    <w:rsid w:val="009978F8"/>
    <w:rsid w:val="009A00F7"/>
    <w:rsid w:val="009A0481"/>
    <w:rsid w:val="009A086E"/>
    <w:rsid w:val="009A11DE"/>
    <w:rsid w:val="009A20A8"/>
    <w:rsid w:val="009A2653"/>
    <w:rsid w:val="009A36BE"/>
    <w:rsid w:val="009A491B"/>
    <w:rsid w:val="009A4DAC"/>
    <w:rsid w:val="009A5576"/>
    <w:rsid w:val="009A5C35"/>
    <w:rsid w:val="009A7AB8"/>
    <w:rsid w:val="009A7C9A"/>
    <w:rsid w:val="009B18D3"/>
    <w:rsid w:val="009B2595"/>
    <w:rsid w:val="009B3393"/>
    <w:rsid w:val="009B39B9"/>
    <w:rsid w:val="009B3DA7"/>
    <w:rsid w:val="009B408C"/>
    <w:rsid w:val="009B4E3A"/>
    <w:rsid w:val="009B5983"/>
    <w:rsid w:val="009B5D64"/>
    <w:rsid w:val="009B5E9B"/>
    <w:rsid w:val="009B652C"/>
    <w:rsid w:val="009B6A9F"/>
    <w:rsid w:val="009B6AFC"/>
    <w:rsid w:val="009B728B"/>
    <w:rsid w:val="009B774A"/>
    <w:rsid w:val="009B77DF"/>
    <w:rsid w:val="009B7823"/>
    <w:rsid w:val="009B7B99"/>
    <w:rsid w:val="009B7D3C"/>
    <w:rsid w:val="009B7DD9"/>
    <w:rsid w:val="009B7FE9"/>
    <w:rsid w:val="009C0748"/>
    <w:rsid w:val="009C0801"/>
    <w:rsid w:val="009C0A4C"/>
    <w:rsid w:val="009C0BAE"/>
    <w:rsid w:val="009C160F"/>
    <w:rsid w:val="009C2596"/>
    <w:rsid w:val="009C2E90"/>
    <w:rsid w:val="009C2FB5"/>
    <w:rsid w:val="009C3737"/>
    <w:rsid w:val="009C3755"/>
    <w:rsid w:val="009C38D8"/>
    <w:rsid w:val="009C3F8D"/>
    <w:rsid w:val="009C496A"/>
    <w:rsid w:val="009C573A"/>
    <w:rsid w:val="009C5745"/>
    <w:rsid w:val="009C57F5"/>
    <w:rsid w:val="009C5F34"/>
    <w:rsid w:val="009C7C33"/>
    <w:rsid w:val="009D03DF"/>
    <w:rsid w:val="009D0DAD"/>
    <w:rsid w:val="009D1661"/>
    <w:rsid w:val="009D1D56"/>
    <w:rsid w:val="009D1F97"/>
    <w:rsid w:val="009D3D6F"/>
    <w:rsid w:val="009D461D"/>
    <w:rsid w:val="009D4B2E"/>
    <w:rsid w:val="009D5406"/>
    <w:rsid w:val="009D552E"/>
    <w:rsid w:val="009D581F"/>
    <w:rsid w:val="009D5EB6"/>
    <w:rsid w:val="009D6083"/>
    <w:rsid w:val="009D61BB"/>
    <w:rsid w:val="009D6B85"/>
    <w:rsid w:val="009D7A71"/>
    <w:rsid w:val="009D7CE3"/>
    <w:rsid w:val="009E03B0"/>
    <w:rsid w:val="009E03DC"/>
    <w:rsid w:val="009E0488"/>
    <w:rsid w:val="009E0D09"/>
    <w:rsid w:val="009E0D5B"/>
    <w:rsid w:val="009E0E9A"/>
    <w:rsid w:val="009E1CF2"/>
    <w:rsid w:val="009E21E3"/>
    <w:rsid w:val="009E33D0"/>
    <w:rsid w:val="009E4033"/>
    <w:rsid w:val="009E426B"/>
    <w:rsid w:val="009E4524"/>
    <w:rsid w:val="009E48F6"/>
    <w:rsid w:val="009E4FCD"/>
    <w:rsid w:val="009E555C"/>
    <w:rsid w:val="009E57EA"/>
    <w:rsid w:val="009E58B1"/>
    <w:rsid w:val="009E5CD9"/>
    <w:rsid w:val="009E6E7F"/>
    <w:rsid w:val="009E6F88"/>
    <w:rsid w:val="009E77B4"/>
    <w:rsid w:val="009F065B"/>
    <w:rsid w:val="009F1624"/>
    <w:rsid w:val="009F27FC"/>
    <w:rsid w:val="009F50B6"/>
    <w:rsid w:val="009F5E51"/>
    <w:rsid w:val="009F6AF7"/>
    <w:rsid w:val="009F6C6E"/>
    <w:rsid w:val="009F705F"/>
    <w:rsid w:val="009F7DB1"/>
    <w:rsid w:val="00A005D1"/>
    <w:rsid w:val="00A012A4"/>
    <w:rsid w:val="00A02981"/>
    <w:rsid w:val="00A03B4F"/>
    <w:rsid w:val="00A054A0"/>
    <w:rsid w:val="00A06114"/>
    <w:rsid w:val="00A0697D"/>
    <w:rsid w:val="00A0699A"/>
    <w:rsid w:val="00A06A73"/>
    <w:rsid w:val="00A06E17"/>
    <w:rsid w:val="00A075F8"/>
    <w:rsid w:val="00A07B67"/>
    <w:rsid w:val="00A07E77"/>
    <w:rsid w:val="00A07F79"/>
    <w:rsid w:val="00A1049C"/>
    <w:rsid w:val="00A10DBB"/>
    <w:rsid w:val="00A110F5"/>
    <w:rsid w:val="00A11526"/>
    <w:rsid w:val="00A1158E"/>
    <w:rsid w:val="00A11D25"/>
    <w:rsid w:val="00A12246"/>
    <w:rsid w:val="00A12535"/>
    <w:rsid w:val="00A12A6F"/>
    <w:rsid w:val="00A12FC8"/>
    <w:rsid w:val="00A1332A"/>
    <w:rsid w:val="00A139EC"/>
    <w:rsid w:val="00A13FC9"/>
    <w:rsid w:val="00A1439D"/>
    <w:rsid w:val="00A14FC6"/>
    <w:rsid w:val="00A1520E"/>
    <w:rsid w:val="00A154A1"/>
    <w:rsid w:val="00A15B5F"/>
    <w:rsid w:val="00A15BC5"/>
    <w:rsid w:val="00A1649E"/>
    <w:rsid w:val="00A168E1"/>
    <w:rsid w:val="00A16B7F"/>
    <w:rsid w:val="00A175F1"/>
    <w:rsid w:val="00A2094E"/>
    <w:rsid w:val="00A217D4"/>
    <w:rsid w:val="00A21F58"/>
    <w:rsid w:val="00A22362"/>
    <w:rsid w:val="00A223C7"/>
    <w:rsid w:val="00A223EC"/>
    <w:rsid w:val="00A2274C"/>
    <w:rsid w:val="00A22803"/>
    <w:rsid w:val="00A228A9"/>
    <w:rsid w:val="00A22EE6"/>
    <w:rsid w:val="00A233D5"/>
    <w:rsid w:val="00A23934"/>
    <w:rsid w:val="00A2419C"/>
    <w:rsid w:val="00A24363"/>
    <w:rsid w:val="00A2437E"/>
    <w:rsid w:val="00A2475B"/>
    <w:rsid w:val="00A247AF"/>
    <w:rsid w:val="00A24EF0"/>
    <w:rsid w:val="00A278F8"/>
    <w:rsid w:val="00A27C68"/>
    <w:rsid w:val="00A30092"/>
    <w:rsid w:val="00A312DB"/>
    <w:rsid w:val="00A31CF3"/>
    <w:rsid w:val="00A31CFE"/>
    <w:rsid w:val="00A32B12"/>
    <w:rsid w:val="00A33761"/>
    <w:rsid w:val="00A341B8"/>
    <w:rsid w:val="00A34222"/>
    <w:rsid w:val="00A35476"/>
    <w:rsid w:val="00A35BEB"/>
    <w:rsid w:val="00A35E22"/>
    <w:rsid w:val="00A36397"/>
    <w:rsid w:val="00A36C01"/>
    <w:rsid w:val="00A3701D"/>
    <w:rsid w:val="00A3747C"/>
    <w:rsid w:val="00A37583"/>
    <w:rsid w:val="00A37829"/>
    <w:rsid w:val="00A37B8C"/>
    <w:rsid w:val="00A40160"/>
    <w:rsid w:val="00A4068D"/>
    <w:rsid w:val="00A407AE"/>
    <w:rsid w:val="00A40F70"/>
    <w:rsid w:val="00A41FB4"/>
    <w:rsid w:val="00A420A7"/>
    <w:rsid w:val="00A42771"/>
    <w:rsid w:val="00A43E38"/>
    <w:rsid w:val="00A43F97"/>
    <w:rsid w:val="00A44163"/>
    <w:rsid w:val="00A44CB5"/>
    <w:rsid w:val="00A4532B"/>
    <w:rsid w:val="00A45C70"/>
    <w:rsid w:val="00A46BB9"/>
    <w:rsid w:val="00A46E9E"/>
    <w:rsid w:val="00A50391"/>
    <w:rsid w:val="00A514A4"/>
    <w:rsid w:val="00A51FDF"/>
    <w:rsid w:val="00A52B60"/>
    <w:rsid w:val="00A52D62"/>
    <w:rsid w:val="00A5303E"/>
    <w:rsid w:val="00A54823"/>
    <w:rsid w:val="00A54BF7"/>
    <w:rsid w:val="00A55092"/>
    <w:rsid w:val="00A561BF"/>
    <w:rsid w:val="00A566D7"/>
    <w:rsid w:val="00A56722"/>
    <w:rsid w:val="00A567F1"/>
    <w:rsid w:val="00A56973"/>
    <w:rsid w:val="00A57329"/>
    <w:rsid w:val="00A57AFF"/>
    <w:rsid w:val="00A603A1"/>
    <w:rsid w:val="00A607D6"/>
    <w:rsid w:val="00A60907"/>
    <w:rsid w:val="00A60B49"/>
    <w:rsid w:val="00A60D4A"/>
    <w:rsid w:val="00A6136A"/>
    <w:rsid w:val="00A61850"/>
    <w:rsid w:val="00A61AFA"/>
    <w:rsid w:val="00A620C5"/>
    <w:rsid w:val="00A63772"/>
    <w:rsid w:val="00A63F64"/>
    <w:rsid w:val="00A641D6"/>
    <w:rsid w:val="00A645C4"/>
    <w:rsid w:val="00A65370"/>
    <w:rsid w:val="00A65452"/>
    <w:rsid w:val="00A669E0"/>
    <w:rsid w:val="00A66B32"/>
    <w:rsid w:val="00A66CFF"/>
    <w:rsid w:val="00A6710E"/>
    <w:rsid w:val="00A676BD"/>
    <w:rsid w:val="00A67C76"/>
    <w:rsid w:val="00A70774"/>
    <w:rsid w:val="00A716B0"/>
    <w:rsid w:val="00A71731"/>
    <w:rsid w:val="00A71964"/>
    <w:rsid w:val="00A71C9D"/>
    <w:rsid w:val="00A72576"/>
    <w:rsid w:val="00A731C6"/>
    <w:rsid w:val="00A739C0"/>
    <w:rsid w:val="00A73D8A"/>
    <w:rsid w:val="00A7444C"/>
    <w:rsid w:val="00A744F3"/>
    <w:rsid w:val="00A75FD8"/>
    <w:rsid w:val="00A761C3"/>
    <w:rsid w:val="00A76DB2"/>
    <w:rsid w:val="00A770EA"/>
    <w:rsid w:val="00A778A4"/>
    <w:rsid w:val="00A77A5C"/>
    <w:rsid w:val="00A77CE3"/>
    <w:rsid w:val="00A80B56"/>
    <w:rsid w:val="00A8113A"/>
    <w:rsid w:val="00A81396"/>
    <w:rsid w:val="00A8203D"/>
    <w:rsid w:val="00A824BD"/>
    <w:rsid w:val="00A83A1E"/>
    <w:rsid w:val="00A84EF8"/>
    <w:rsid w:val="00A851C6"/>
    <w:rsid w:val="00A85D98"/>
    <w:rsid w:val="00A85EB7"/>
    <w:rsid w:val="00A868FA"/>
    <w:rsid w:val="00A8691B"/>
    <w:rsid w:val="00A86E8C"/>
    <w:rsid w:val="00A8766F"/>
    <w:rsid w:val="00A903AB"/>
    <w:rsid w:val="00A90561"/>
    <w:rsid w:val="00A912B8"/>
    <w:rsid w:val="00A926BF"/>
    <w:rsid w:val="00A93131"/>
    <w:rsid w:val="00A94AF8"/>
    <w:rsid w:val="00A94E66"/>
    <w:rsid w:val="00A97585"/>
    <w:rsid w:val="00A978C5"/>
    <w:rsid w:val="00A97BAA"/>
    <w:rsid w:val="00AA02A5"/>
    <w:rsid w:val="00AA0525"/>
    <w:rsid w:val="00AA0E26"/>
    <w:rsid w:val="00AA1181"/>
    <w:rsid w:val="00AA1EB3"/>
    <w:rsid w:val="00AA2047"/>
    <w:rsid w:val="00AA3067"/>
    <w:rsid w:val="00AA319D"/>
    <w:rsid w:val="00AA3710"/>
    <w:rsid w:val="00AA3D1F"/>
    <w:rsid w:val="00AA4088"/>
    <w:rsid w:val="00AA4529"/>
    <w:rsid w:val="00AA5103"/>
    <w:rsid w:val="00AA5D6C"/>
    <w:rsid w:val="00AA5F8C"/>
    <w:rsid w:val="00AA6613"/>
    <w:rsid w:val="00AA6A89"/>
    <w:rsid w:val="00AA7087"/>
    <w:rsid w:val="00AA7BAF"/>
    <w:rsid w:val="00AB0A53"/>
    <w:rsid w:val="00AB1173"/>
    <w:rsid w:val="00AB18AA"/>
    <w:rsid w:val="00AB1D6F"/>
    <w:rsid w:val="00AB5E4F"/>
    <w:rsid w:val="00AC0006"/>
    <w:rsid w:val="00AC06E8"/>
    <w:rsid w:val="00AC098A"/>
    <w:rsid w:val="00AC0EA6"/>
    <w:rsid w:val="00AC1088"/>
    <w:rsid w:val="00AC120D"/>
    <w:rsid w:val="00AC1ED8"/>
    <w:rsid w:val="00AC2176"/>
    <w:rsid w:val="00AC249E"/>
    <w:rsid w:val="00AC2A33"/>
    <w:rsid w:val="00AC2FFB"/>
    <w:rsid w:val="00AC3A4A"/>
    <w:rsid w:val="00AC3FE5"/>
    <w:rsid w:val="00AC4385"/>
    <w:rsid w:val="00AC45BB"/>
    <w:rsid w:val="00AC470E"/>
    <w:rsid w:val="00AC4816"/>
    <w:rsid w:val="00AC536B"/>
    <w:rsid w:val="00AC53F2"/>
    <w:rsid w:val="00AC5453"/>
    <w:rsid w:val="00AC58AD"/>
    <w:rsid w:val="00AC5E2B"/>
    <w:rsid w:val="00AC5F0A"/>
    <w:rsid w:val="00AC61A2"/>
    <w:rsid w:val="00AC6572"/>
    <w:rsid w:val="00AC7088"/>
    <w:rsid w:val="00AC7D0C"/>
    <w:rsid w:val="00AD0027"/>
    <w:rsid w:val="00AD01F1"/>
    <w:rsid w:val="00AD0401"/>
    <w:rsid w:val="00AD08D8"/>
    <w:rsid w:val="00AD0BDB"/>
    <w:rsid w:val="00AD0D51"/>
    <w:rsid w:val="00AD13D0"/>
    <w:rsid w:val="00AD144C"/>
    <w:rsid w:val="00AD17E8"/>
    <w:rsid w:val="00AD1C3C"/>
    <w:rsid w:val="00AD2C86"/>
    <w:rsid w:val="00AD2F68"/>
    <w:rsid w:val="00AD5B5A"/>
    <w:rsid w:val="00AD62F2"/>
    <w:rsid w:val="00AD652E"/>
    <w:rsid w:val="00AD674B"/>
    <w:rsid w:val="00AD70EF"/>
    <w:rsid w:val="00AD7865"/>
    <w:rsid w:val="00AE009A"/>
    <w:rsid w:val="00AE021D"/>
    <w:rsid w:val="00AE05DD"/>
    <w:rsid w:val="00AE0797"/>
    <w:rsid w:val="00AE0D1F"/>
    <w:rsid w:val="00AE1063"/>
    <w:rsid w:val="00AE1CF5"/>
    <w:rsid w:val="00AE200C"/>
    <w:rsid w:val="00AE28D5"/>
    <w:rsid w:val="00AE3837"/>
    <w:rsid w:val="00AE42B7"/>
    <w:rsid w:val="00AE5599"/>
    <w:rsid w:val="00AE57FC"/>
    <w:rsid w:val="00AE5E46"/>
    <w:rsid w:val="00AE672F"/>
    <w:rsid w:val="00AE7038"/>
    <w:rsid w:val="00AE782A"/>
    <w:rsid w:val="00AE7CF6"/>
    <w:rsid w:val="00AF166E"/>
    <w:rsid w:val="00AF17A4"/>
    <w:rsid w:val="00AF207A"/>
    <w:rsid w:val="00AF29E4"/>
    <w:rsid w:val="00AF2ED7"/>
    <w:rsid w:val="00AF31C1"/>
    <w:rsid w:val="00AF408C"/>
    <w:rsid w:val="00AF41F8"/>
    <w:rsid w:val="00AF51E4"/>
    <w:rsid w:val="00AF5D48"/>
    <w:rsid w:val="00AF65BA"/>
    <w:rsid w:val="00AF6CF2"/>
    <w:rsid w:val="00AF735B"/>
    <w:rsid w:val="00AF753A"/>
    <w:rsid w:val="00AF7986"/>
    <w:rsid w:val="00AF7A98"/>
    <w:rsid w:val="00AF7B19"/>
    <w:rsid w:val="00AF7B28"/>
    <w:rsid w:val="00B004A0"/>
    <w:rsid w:val="00B012B4"/>
    <w:rsid w:val="00B014B2"/>
    <w:rsid w:val="00B014C6"/>
    <w:rsid w:val="00B01D29"/>
    <w:rsid w:val="00B021BF"/>
    <w:rsid w:val="00B02402"/>
    <w:rsid w:val="00B02B17"/>
    <w:rsid w:val="00B02C21"/>
    <w:rsid w:val="00B02C8A"/>
    <w:rsid w:val="00B02DDC"/>
    <w:rsid w:val="00B034EF"/>
    <w:rsid w:val="00B03630"/>
    <w:rsid w:val="00B045BC"/>
    <w:rsid w:val="00B05928"/>
    <w:rsid w:val="00B06C97"/>
    <w:rsid w:val="00B07769"/>
    <w:rsid w:val="00B07951"/>
    <w:rsid w:val="00B07ABD"/>
    <w:rsid w:val="00B10C83"/>
    <w:rsid w:val="00B10F45"/>
    <w:rsid w:val="00B10F6E"/>
    <w:rsid w:val="00B11587"/>
    <w:rsid w:val="00B1159E"/>
    <w:rsid w:val="00B115B7"/>
    <w:rsid w:val="00B11FB2"/>
    <w:rsid w:val="00B11FDD"/>
    <w:rsid w:val="00B12679"/>
    <w:rsid w:val="00B13B26"/>
    <w:rsid w:val="00B14551"/>
    <w:rsid w:val="00B1671B"/>
    <w:rsid w:val="00B1681C"/>
    <w:rsid w:val="00B16B86"/>
    <w:rsid w:val="00B16C38"/>
    <w:rsid w:val="00B17707"/>
    <w:rsid w:val="00B20018"/>
    <w:rsid w:val="00B209C3"/>
    <w:rsid w:val="00B20B54"/>
    <w:rsid w:val="00B21B37"/>
    <w:rsid w:val="00B21F96"/>
    <w:rsid w:val="00B22EC2"/>
    <w:rsid w:val="00B2346F"/>
    <w:rsid w:val="00B2356C"/>
    <w:rsid w:val="00B24519"/>
    <w:rsid w:val="00B2500C"/>
    <w:rsid w:val="00B253E0"/>
    <w:rsid w:val="00B2547A"/>
    <w:rsid w:val="00B258BB"/>
    <w:rsid w:val="00B25907"/>
    <w:rsid w:val="00B25CC4"/>
    <w:rsid w:val="00B26459"/>
    <w:rsid w:val="00B268CD"/>
    <w:rsid w:val="00B27EF7"/>
    <w:rsid w:val="00B30828"/>
    <w:rsid w:val="00B30AF2"/>
    <w:rsid w:val="00B32EA3"/>
    <w:rsid w:val="00B32F14"/>
    <w:rsid w:val="00B34351"/>
    <w:rsid w:val="00B34501"/>
    <w:rsid w:val="00B345C7"/>
    <w:rsid w:val="00B34BFB"/>
    <w:rsid w:val="00B3523D"/>
    <w:rsid w:val="00B35785"/>
    <w:rsid w:val="00B35D77"/>
    <w:rsid w:val="00B368C9"/>
    <w:rsid w:val="00B37518"/>
    <w:rsid w:val="00B3756B"/>
    <w:rsid w:val="00B40244"/>
    <w:rsid w:val="00B40D89"/>
    <w:rsid w:val="00B41EA1"/>
    <w:rsid w:val="00B42D80"/>
    <w:rsid w:val="00B43D81"/>
    <w:rsid w:val="00B44FA2"/>
    <w:rsid w:val="00B453EC"/>
    <w:rsid w:val="00B454A1"/>
    <w:rsid w:val="00B4555C"/>
    <w:rsid w:val="00B45F17"/>
    <w:rsid w:val="00B46D0B"/>
    <w:rsid w:val="00B46E42"/>
    <w:rsid w:val="00B47565"/>
    <w:rsid w:val="00B47BE0"/>
    <w:rsid w:val="00B47DD4"/>
    <w:rsid w:val="00B50860"/>
    <w:rsid w:val="00B50A98"/>
    <w:rsid w:val="00B50AF9"/>
    <w:rsid w:val="00B51364"/>
    <w:rsid w:val="00B516AC"/>
    <w:rsid w:val="00B51E64"/>
    <w:rsid w:val="00B529F9"/>
    <w:rsid w:val="00B52A41"/>
    <w:rsid w:val="00B52D5A"/>
    <w:rsid w:val="00B52DE0"/>
    <w:rsid w:val="00B52EB2"/>
    <w:rsid w:val="00B54A08"/>
    <w:rsid w:val="00B54DAD"/>
    <w:rsid w:val="00B55269"/>
    <w:rsid w:val="00B55BDB"/>
    <w:rsid w:val="00B560B7"/>
    <w:rsid w:val="00B56DAE"/>
    <w:rsid w:val="00B56E53"/>
    <w:rsid w:val="00B5771C"/>
    <w:rsid w:val="00B57D11"/>
    <w:rsid w:val="00B605B6"/>
    <w:rsid w:val="00B60758"/>
    <w:rsid w:val="00B60CF3"/>
    <w:rsid w:val="00B60D81"/>
    <w:rsid w:val="00B60F74"/>
    <w:rsid w:val="00B6224B"/>
    <w:rsid w:val="00B624F1"/>
    <w:rsid w:val="00B62774"/>
    <w:rsid w:val="00B63611"/>
    <w:rsid w:val="00B63A7A"/>
    <w:rsid w:val="00B63EBD"/>
    <w:rsid w:val="00B649F2"/>
    <w:rsid w:val="00B64AB6"/>
    <w:rsid w:val="00B65923"/>
    <w:rsid w:val="00B67117"/>
    <w:rsid w:val="00B6754E"/>
    <w:rsid w:val="00B6771D"/>
    <w:rsid w:val="00B67AE1"/>
    <w:rsid w:val="00B67D72"/>
    <w:rsid w:val="00B70809"/>
    <w:rsid w:val="00B7100A"/>
    <w:rsid w:val="00B71EBA"/>
    <w:rsid w:val="00B72AEF"/>
    <w:rsid w:val="00B73063"/>
    <w:rsid w:val="00B7671A"/>
    <w:rsid w:val="00B775A1"/>
    <w:rsid w:val="00B7761D"/>
    <w:rsid w:val="00B7777A"/>
    <w:rsid w:val="00B77F6A"/>
    <w:rsid w:val="00B8008F"/>
    <w:rsid w:val="00B8009F"/>
    <w:rsid w:val="00B80503"/>
    <w:rsid w:val="00B81373"/>
    <w:rsid w:val="00B81B0E"/>
    <w:rsid w:val="00B81DA7"/>
    <w:rsid w:val="00B8371B"/>
    <w:rsid w:val="00B83B11"/>
    <w:rsid w:val="00B83C4E"/>
    <w:rsid w:val="00B83F01"/>
    <w:rsid w:val="00B84122"/>
    <w:rsid w:val="00B85AB0"/>
    <w:rsid w:val="00B8676C"/>
    <w:rsid w:val="00B8794D"/>
    <w:rsid w:val="00B91925"/>
    <w:rsid w:val="00B920E8"/>
    <w:rsid w:val="00B93470"/>
    <w:rsid w:val="00B9472B"/>
    <w:rsid w:val="00B95177"/>
    <w:rsid w:val="00B9546F"/>
    <w:rsid w:val="00B9551E"/>
    <w:rsid w:val="00B958FD"/>
    <w:rsid w:val="00B95FDA"/>
    <w:rsid w:val="00B960FA"/>
    <w:rsid w:val="00B96749"/>
    <w:rsid w:val="00B96C93"/>
    <w:rsid w:val="00B97E97"/>
    <w:rsid w:val="00BA02AD"/>
    <w:rsid w:val="00BA0A7E"/>
    <w:rsid w:val="00BA105C"/>
    <w:rsid w:val="00BA130A"/>
    <w:rsid w:val="00BA169A"/>
    <w:rsid w:val="00BA1985"/>
    <w:rsid w:val="00BA236C"/>
    <w:rsid w:val="00BA23DD"/>
    <w:rsid w:val="00BA248E"/>
    <w:rsid w:val="00BA2FC8"/>
    <w:rsid w:val="00BA302F"/>
    <w:rsid w:val="00BA3CEF"/>
    <w:rsid w:val="00BA3DEE"/>
    <w:rsid w:val="00BA3E85"/>
    <w:rsid w:val="00BA41F0"/>
    <w:rsid w:val="00BA44B2"/>
    <w:rsid w:val="00BA4D09"/>
    <w:rsid w:val="00BA4D7C"/>
    <w:rsid w:val="00BA50B2"/>
    <w:rsid w:val="00BA53EC"/>
    <w:rsid w:val="00BA583A"/>
    <w:rsid w:val="00BA5B9F"/>
    <w:rsid w:val="00BA640C"/>
    <w:rsid w:val="00BB00DA"/>
    <w:rsid w:val="00BB0889"/>
    <w:rsid w:val="00BB0A07"/>
    <w:rsid w:val="00BB0CE9"/>
    <w:rsid w:val="00BB1042"/>
    <w:rsid w:val="00BB14F5"/>
    <w:rsid w:val="00BB1560"/>
    <w:rsid w:val="00BB1926"/>
    <w:rsid w:val="00BB2213"/>
    <w:rsid w:val="00BB26EF"/>
    <w:rsid w:val="00BB2CCC"/>
    <w:rsid w:val="00BB3643"/>
    <w:rsid w:val="00BB3DAD"/>
    <w:rsid w:val="00BB3E25"/>
    <w:rsid w:val="00BB402D"/>
    <w:rsid w:val="00BB4A73"/>
    <w:rsid w:val="00BB5F51"/>
    <w:rsid w:val="00BB7024"/>
    <w:rsid w:val="00BB7334"/>
    <w:rsid w:val="00BC008D"/>
    <w:rsid w:val="00BC01F3"/>
    <w:rsid w:val="00BC09DC"/>
    <w:rsid w:val="00BC0EC7"/>
    <w:rsid w:val="00BC0F02"/>
    <w:rsid w:val="00BC1021"/>
    <w:rsid w:val="00BC1D55"/>
    <w:rsid w:val="00BC28A0"/>
    <w:rsid w:val="00BC360F"/>
    <w:rsid w:val="00BC3C9B"/>
    <w:rsid w:val="00BC4C3D"/>
    <w:rsid w:val="00BC4C60"/>
    <w:rsid w:val="00BC4ECF"/>
    <w:rsid w:val="00BC509D"/>
    <w:rsid w:val="00BC606A"/>
    <w:rsid w:val="00BC67CB"/>
    <w:rsid w:val="00BC67DF"/>
    <w:rsid w:val="00BC68E8"/>
    <w:rsid w:val="00BC6ABB"/>
    <w:rsid w:val="00BC7386"/>
    <w:rsid w:val="00BC77CF"/>
    <w:rsid w:val="00BD0389"/>
    <w:rsid w:val="00BD03FC"/>
    <w:rsid w:val="00BD0608"/>
    <w:rsid w:val="00BD1586"/>
    <w:rsid w:val="00BD300D"/>
    <w:rsid w:val="00BD327A"/>
    <w:rsid w:val="00BD3D07"/>
    <w:rsid w:val="00BD4497"/>
    <w:rsid w:val="00BD45EA"/>
    <w:rsid w:val="00BD4925"/>
    <w:rsid w:val="00BD4A6A"/>
    <w:rsid w:val="00BD4BAD"/>
    <w:rsid w:val="00BD52C0"/>
    <w:rsid w:val="00BD568E"/>
    <w:rsid w:val="00BD56F2"/>
    <w:rsid w:val="00BD5807"/>
    <w:rsid w:val="00BD602A"/>
    <w:rsid w:val="00BD6FB0"/>
    <w:rsid w:val="00BD75D2"/>
    <w:rsid w:val="00BD7975"/>
    <w:rsid w:val="00BD7A1A"/>
    <w:rsid w:val="00BE066F"/>
    <w:rsid w:val="00BE0DF3"/>
    <w:rsid w:val="00BE105F"/>
    <w:rsid w:val="00BE118A"/>
    <w:rsid w:val="00BE2776"/>
    <w:rsid w:val="00BE2825"/>
    <w:rsid w:val="00BE32C9"/>
    <w:rsid w:val="00BE359E"/>
    <w:rsid w:val="00BE387D"/>
    <w:rsid w:val="00BE39B6"/>
    <w:rsid w:val="00BE46A8"/>
    <w:rsid w:val="00BE4867"/>
    <w:rsid w:val="00BE4B08"/>
    <w:rsid w:val="00BE4BC0"/>
    <w:rsid w:val="00BE5472"/>
    <w:rsid w:val="00BE562E"/>
    <w:rsid w:val="00BE615E"/>
    <w:rsid w:val="00BE657E"/>
    <w:rsid w:val="00BE6A6E"/>
    <w:rsid w:val="00BF2213"/>
    <w:rsid w:val="00BF236D"/>
    <w:rsid w:val="00BF24F5"/>
    <w:rsid w:val="00BF2600"/>
    <w:rsid w:val="00BF2FDF"/>
    <w:rsid w:val="00BF3916"/>
    <w:rsid w:val="00BF3C5E"/>
    <w:rsid w:val="00BF4172"/>
    <w:rsid w:val="00BF437E"/>
    <w:rsid w:val="00BF4571"/>
    <w:rsid w:val="00BF51F5"/>
    <w:rsid w:val="00BF52E3"/>
    <w:rsid w:val="00BF54B1"/>
    <w:rsid w:val="00BF5546"/>
    <w:rsid w:val="00BF5AB5"/>
    <w:rsid w:val="00BF6E30"/>
    <w:rsid w:val="00BF7604"/>
    <w:rsid w:val="00BF7BFB"/>
    <w:rsid w:val="00C00487"/>
    <w:rsid w:val="00C00B45"/>
    <w:rsid w:val="00C01C9A"/>
    <w:rsid w:val="00C026F9"/>
    <w:rsid w:val="00C02CAC"/>
    <w:rsid w:val="00C038AE"/>
    <w:rsid w:val="00C03B66"/>
    <w:rsid w:val="00C03B8A"/>
    <w:rsid w:val="00C04074"/>
    <w:rsid w:val="00C05737"/>
    <w:rsid w:val="00C0628A"/>
    <w:rsid w:val="00C06E04"/>
    <w:rsid w:val="00C0755D"/>
    <w:rsid w:val="00C07678"/>
    <w:rsid w:val="00C078AA"/>
    <w:rsid w:val="00C07A89"/>
    <w:rsid w:val="00C1184E"/>
    <w:rsid w:val="00C12087"/>
    <w:rsid w:val="00C130DE"/>
    <w:rsid w:val="00C133B5"/>
    <w:rsid w:val="00C137B0"/>
    <w:rsid w:val="00C137F3"/>
    <w:rsid w:val="00C15101"/>
    <w:rsid w:val="00C1512D"/>
    <w:rsid w:val="00C153CC"/>
    <w:rsid w:val="00C158B7"/>
    <w:rsid w:val="00C1597C"/>
    <w:rsid w:val="00C16370"/>
    <w:rsid w:val="00C163A6"/>
    <w:rsid w:val="00C17CC2"/>
    <w:rsid w:val="00C205F7"/>
    <w:rsid w:val="00C20EFF"/>
    <w:rsid w:val="00C217F9"/>
    <w:rsid w:val="00C22249"/>
    <w:rsid w:val="00C2228E"/>
    <w:rsid w:val="00C22E3B"/>
    <w:rsid w:val="00C23893"/>
    <w:rsid w:val="00C24001"/>
    <w:rsid w:val="00C24232"/>
    <w:rsid w:val="00C2426F"/>
    <w:rsid w:val="00C255B5"/>
    <w:rsid w:val="00C258A6"/>
    <w:rsid w:val="00C25A7F"/>
    <w:rsid w:val="00C27145"/>
    <w:rsid w:val="00C2720F"/>
    <w:rsid w:val="00C27A5A"/>
    <w:rsid w:val="00C27D48"/>
    <w:rsid w:val="00C27F23"/>
    <w:rsid w:val="00C303C9"/>
    <w:rsid w:val="00C30A09"/>
    <w:rsid w:val="00C31870"/>
    <w:rsid w:val="00C3222E"/>
    <w:rsid w:val="00C3227F"/>
    <w:rsid w:val="00C32545"/>
    <w:rsid w:val="00C327E8"/>
    <w:rsid w:val="00C32A71"/>
    <w:rsid w:val="00C32F8D"/>
    <w:rsid w:val="00C33DB2"/>
    <w:rsid w:val="00C33F29"/>
    <w:rsid w:val="00C34393"/>
    <w:rsid w:val="00C34681"/>
    <w:rsid w:val="00C3513A"/>
    <w:rsid w:val="00C35193"/>
    <w:rsid w:val="00C35840"/>
    <w:rsid w:val="00C35937"/>
    <w:rsid w:val="00C3618F"/>
    <w:rsid w:val="00C37E20"/>
    <w:rsid w:val="00C40341"/>
    <w:rsid w:val="00C41EB5"/>
    <w:rsid w:val="00C4270E"/>
    <w:rsid w:val="00C4317C"/>
    <w:rsid w:val="00C432D9"/>
    <w:rsid w:val="00C43DC4"/>
    <w:rsid w:val="00C44104"/>
    <w:rsid w:val="00C4512C"/>
    <w:rsid w:val="00C458BD"/>
    <w:rsid w:val="00C45A4C"/>
    <w:rsid w:val="00C465E6"/>
    <w:rsid w:val="00C46A0E"/>
    <w:rsid w:val="00C46AC9"/>
    <w:rsid w:val="00C472DA"/>
    <w:rsid w:val="00C4766D"/>
    <w:rsid w:val="00C47ABD"/>
    <w:rsid w:val="00C47EFE"/>
    <w:rsid w:val="00C514C9"/>
    <w:rsid w:val="00C52181"/>
    <w:rsid w:val="00C52D43"/>
    <w:rsid w:val="00C540FD"/>
    <w:rsid w:val="00C544FA"/>
    <w:rsid w:val="00C5468B"/>
    <w:rsid w:val="00C5498B"/>
    <w:rsid w:val="00C54C47"/>
    <w:rsid w:val="00C565B2"/>
    <w:rsid w:val="00C569D8"/>
    <w:rsid w:val="00C56D7A"/>
    <w:rsid w:val="00C570F3"/>
    <w:rsid w:val="00C57581"/>
    <w:rsid w:val="00C57589"/>
    <w:rsid w:val="00C57E97"/>
    <w:rsid w:val="00C607E8"/>
    <w:rsid w:val="00C60BDF"/>
    <w:rsid w:val="00C60FE7"/>
    <w:rsid w:val="00C62603"/>
    <w:rsid w:val="00C63B64"/>
    <w:rsid w:val="00C646F5"/>
    <w:rsid w:val="00C64C68"/>
    <w:rsid w:val="00C64D20"/>
    <w:rsid w:val="00C64F44"/>
    <w:rsid w:val="00C65194"/>
    <w:rsid w:val="00C65764"/>
    <w:rsid w:val="00C65BC3"/>
    <w:rsid w:val="00C66D91"/>
    <w:rsid w:val="00C67648"/>
    <w:rsid w:val="00C7016B"/>
    <w:rsid w:val="00C70521"/>
    <w:rsid w:val="00C708B4"/>
    <w:rsid w:val="00C7166E"/>
    <w:rsid w:val="00C71F28"/>
    <w:rsid w:val="00C73198"/>
    <w:rsid w:val="00C7378B"/>
    <w:rsid w:val="00C742E9"/>
    <w:rsid w:val="00C749ED"/>
    <w:rsid w:val="00C75BB7"/>
    <w:rsid w:val="00C76ECA"/>
    <w:rsid w:val="00C76F34"/>
    <w:rsid w:val="00C778CC"/>
    <w:rsid w:val="00C81B58"/>
    <w:rsid w:val="00C81F17"/>
    <w:rsid w:val="00C82681"/>
    <w:rsid w:val="00C82767"/>
    <w:rsid w:val="00C82EAC"/>
    <w:rsid w:val="00C83EB0"/>
    <w:rsid w:val="00C83F5F"/>
    <w:rsid w:val="00C84DF5"/>
    <w:rsid w:val="00C84F07"/>
    <w:rsid w:val="00C858F1"/>
    <w:rsid w:val="00C85CC3"/>
    <w:rsid w:val="00C85FFE"/>
    <w:rsid w:val="00C86342"/>
    <w:rsid w:val="00C86434"/>
    <w:rsid w:val="00C87009"/>
    <w:rsid w:val="00C871C2"/>
    <w:rsid w:val="00C87D82"/>
    <w:rsid w:val="00C903D3"/>
    <w:rsid w:val="00C908E4"/>
    <w:rsid w:val="00C90BE5"/>
    <w:rsid w:val="00C9128A"/>
    <w:rsid w:val="00C918B4"/>
    <w:rsid w:val="00C91989"/>
    <w:rsid w:val="00C91C58"/>
    <w:rsid w:val="00C92026"/>
    <w:rsid w:val="00C92656"/>
    <w:rsid w:val="00C92923"/>
    <w:rsid w:val="00C9309A"/>
    <w:rsid w:val="00C9388B"/>
    <w:rsid w:val="00C94645"/>
    <w:rsid w:val="00C947C3"/>
    <w:rsid w:val="00C9508B"/>
    <w:rsid w:val="00C950FB"/>
    <w:rsid w:val="00C95841"/>
    <w:rsid w:val="00C959AB"/>
    <w:rsid w:val="00C95FBF"/>
    <w:rsid w:val="00C963D3"/>
    <w:rsid w:val="00C96655"/>
    <w:rsid w:val="00C9682B"/>
    <w:rsid w:val="00C96F88"/>
    <w:rsid w:val="00C9720D"/>
    <w:rsid w:val="00C97CEA"/>
    <w:rsid w:val="00CA00B5"/>
    <w:rsid w:val="00CA02A6"/>
    <w:rsid w:val="00CA0515"/>
    <w:rsid w:val="00CA1859"/>
    <w:rsid w:val="00CA2828"/>
    <w:rsid w:val="00CA2BB5"/>
    <w:rsid w:val="00CA2D19"/>
    <w:rsid w:val="00CA2D5F"/>
    <w:rsid w:val="00CA37F8"/>
    <w:rsid w:val="00CA3DAC"/>
    <w:rsid w:val="00CA4018"/>
    <w:rsid w:val="00CA4AA3"/>
    <w:rsid w:val="00CA4C61"/>
    <w:rsid w:val="00CA54CB"/>
    <w:rsid w:val="00CA564A"/>
    <w:rsid w:val="00CA610E"/>
    <w:rsid w:val="00CA6346"/>
    <w:rsid w:val="00CA63AF"/>
    <w:rsid w:val="00CA68D7"/>
    <w:rsid w:val="00CA6A0B"/>
    <w:rsid w:val="00CA734D"/>
    <w:rsid w:val="00CA76CF"/>
    <w:rsid w:val="00CA797C"/>
    <w:rsid w:val="00CA7A7F"/>
    <w:rsid w:val="00CA7FC1"/>
    <w:rsid w:val="00CB0FDC"/>
    <w:rsid w:val="00CB16EC"/>
    <w:rsid w:val="00CB23C7"/>
    <w:rsid w:val="00CB2937"/>
    <w:rsid w:val="00CB2E74"/>
    <w:rsid w:val="00CB350F"/>
    <w:rsid w:val="00CB35ED"/>
    <w:rsid w:val="00CB3B48"/>
    <w:rsid w:val="00CB4288"/>
    <w:rsid w:val="00CB44C1"/>
    <w:rsid w:val="00CB48B9"/>
    <w:rsid w:val="00CB51FF"/>
    <w:rsid w:val="00CB5D4C"/>
    <w:rsid w:val="00CB67E7"/>
    <w:rsid w:val="00CB71DD"/>
    <w:rsid w:val="00CB74AD"/>
    <w:rsid w:val="00CB777F"/>
    <w:rsid w:val="00CB78C2"/>
    <w:rsid w:val="00CB7AFA"/>
    <w:rsid w:val="00CB7EF9"/>
    <w:rsid w:val="00CC069E"/>
    <w:rsid w:val="00CC08AC"/>
    <w:rsid w:val="00CC108B"/>
    <w:rsid w:val="00CC26B2"/>
    <w:rsid w:val="00CC2B7C"/>
    <w:rsid w:val="00CC322D"/>
    <w:rsid w:val="00CC337F"/>
    <w:rsid w:val="00CC3620"/>
    <w:rsid w:val="00CC418F"/>
    <w:rsid w:val="00CC4939"/>
    <w:rsid w:val="00CC4A8C"/>
    <w:rsid w:val="00CC4A8D"/>
    <w:rsid w:val="00CC4C5E"/>
    <w:rsid w:val="00CC5966"/>
    <w:rsid w:val="00CC5F56"/>
    <w:rsid w:val="00CC6138"/>
    <w:rsid w:val="00CC678B"/>
    <w:rsid w:val="00CC67B2"/>
    <w:rsid w:val="00CC6AD9"/>
    <w:rsid w:val="00CC6B32"/>
    <w:rsid w:val="00CC6F40"/>
    <w:rsid w:val="00CC6F73"/>
    <w:rsid w:val="00CC7046"/>
    <w:rsid w:val="00CC78C1"/>
    <w:rsid w:val="00CC791B"/>
    <w:rsid w:val="00CC7D13"/>
    <w:rsid w:val="00CC7D59"/>
    <w:rsid w:val="00CD1144"/>
    <w:rsid w:val="00CD14C0"/>
    <w:rsid w:val="00CD1654"/>
    <w:rsid w:val="00CD1CFA"/>
    <w:rsid w:val="00CD2274"/>
    <w:rsid w:val="00CD23BD"/>
    <w:rsid w:val="00CD24C6"/>
    <w:rsid w:val="00CD3782"/>
    <w:rsid w:val="00CD3EF7"/>
    <w:rsid w:val="00CD3FFB"/>
    <w:rsid w:val="00CD411F"/>
    <w:rsid w:val="00CD4410"/>
    <w:rsid w:val="00CD464C"/>
    <w:rsid w:val="00CD540C"/>
    <w:rsid w:val="00CD666C"/>
    <w:rsid w:val="00CD7998"/>
    <w:rsid w:val="00CD7AC0"/>
    <w:rsid w:val="00CE0DDF"/>
    <w:rsid w:val="00CE1E0C"/>
    <w:rsid w:val="00CE212F"/>
    <w:rsid w:val="00CE4216"/>
    <w:rsid w:val="00CE4814"/>
    <w:rsid w:val="00CE48C1"/>
    <w:rsid w:val="00CE5518"/>
    <w:rsid w:val="00CE5911"/>
    <w:rsid w:val="00CE5BF9"/>
    <w:rsid w:val="00CE70E6"/>
    <w:rsid w:val="00CE781A"/>
    <w:rsid w:val="00CF0080"/>
    <w:rsid w:val="00CF013A"/>
    <w:rsid w:val="00CF057E"/>
    <w:rsid w:val="00CF1AB4"/>
    <w:rsid w:val="00CF28D2"/>
    <w:rsid w:val="00CF290D"/>
    <w:rsid w:val="00CF2B48"/>
    <w:rsid w:val="00CF357E"/>
    <w:rsid w:val="00CF377C"/>
    <w:rsid w:val="00CF389C"/>
    <w:rsid w:val="00CF3A43"/>
    <w:rsid w:val="00CF3FC2"/>
    <w:rsid w:val="00CF4023"/>
    <w:rsid w:val="00CF4295"/>
    <w:rsid w:val="00CF4687"/>
    <w:rsid w:val="00CF46D9"/>
    <w:rsid w:val="00CF46F5"/>
    <w:rsid w:val="00CF4946"/>
    <w:rsid w:val="00CF4E36"/>
    <w:rsid w:val="00CF51DA"/>
    <w:rsid w:val="00CF618D"/>
    <w:rsid w:val="00CF695D"/>
    <w:rsid w:val="00CF6E28"/>
    <w:rsid w:val="00D009A5"/>
    <w:rsid w:val="00D01573"/>
    <w:rsid w:val="00D016A9"/>
    <w:rsid w:val="00D01CB4"/>
    <w:rsid w:val="00D027C8"/>
    <w:rsid w:val="00D02B97"/>
    <w:rsid w:val="00D02CE0"/>
    <w:rsid w:val="00D03701"/>
    <w:rsid w:val="00D0486C"/>
    <w:rsid w:val="00D062B6"/>
    <w:rsid w:val="00D07276"/>
    <w:rsid w:val="00D07D2B"/>
    <w:rsid w:val="00D07DF0"/>
    <w:rsid w:val="00D10138"/>
    <w:rsid w:val="00D1033F"/>
    <w:rsid w:val="00D11B22"/>
    <w:rsid w:val="00D1251A"/>
    <w:rsid w:val="00D12787"/>
    <w:rsid w:val="00D1291F"/>
    <w:rsid w:val="00D12E5E"/>
    <w:rsid w:val="00D12F0F"/>
    <w:rsid w:val="00D13143"/>
    <w:rsid w:val="00D13A31"/>
    <w:rsid w:val="00D142BD"/>
    <w:rsid w:val="00D14F94"/>
    <w:rsid w:val="00D150D3"/>
    <w:rsid w:val="00D15B7E"/>
    <w:rsid w:val="00D15F42"/>
    <w:rsid w:val="00D1654B"/>
    <w:rsid w:val="00D17228"/>
    <w:rsid w:val="00D2013D"/>
    <w:rsid w:val="00D20548"/>
    <w:rsid w:val="00D20D58"/>
    <w:rsid w:val="00D2171C"/>
    <w:rsid w:val="00D2198D"/>
    <w:rsid w:val="00D22FF8"/>
    <w:rsid w:val="00D2320A"/>
    <w:rsid w:val="00D24200"/>
    <w:rsid w:val="00D253FC"/>
    <w:rsid w:val="00D25809"/>
    <w:rsid w:val="00D25CC8"/>
    <w:rsid w:val="00D26158"/>
    <w:rsid w:val="00D2668B"/>
    <w:rsid w:val="00D26719"/>
    <w:rsid w:val="00D26BC3"/>
    <w:rsid w:val="00D26F45"/>
    <w:rsid w:val="00D270EC"/>
    <w:rsid w:val="00D27D61"/>
    <w:rsid w:val="00D30712"/>
    <w:rsid w:val="00D3102D"/>
    <w:rsid w:val="00D3158B"/>
    <w:rsid w:val="00D32881"/>
    <w:rsid w:val="00D332F8"/>
    <w:rsid w:val="00D337F6"/>
    <w:rsid w:val="00D33F39"/>
    <w:rsid w:val="00D34141"/>
    <w:rsid w:val="00D341E4"/>
    <w:rsid w:val="00D347C0"/>
    <w:rsid w:val="00D34C9E"/>
    <w:rsid w:val="00D352C6"/>
    <w:rsid w:val="00D354FB"/>
    <w:rsid w:val="00D36A16"/>
    <w:rsid w:val="00D370F3"/>
    <w:rsid w:val="00D3774B"/>
    <w:rsid w:val="00D37793"/>
    <w:rsid w:val="00D40251"/>
    <w:rsid w:val="00D4044C"/>
    <w:rsid w:val="00D405D8"/>
    <w:rsid w:val="00D41029"/>
    <w:rsid w:val="00D410AE"/>
    <w:rsid w:val="00D4133D"/>
    <w:rsid w:val="00D4176D"/>
    <w:rsid w:val="00D418D8"/>
    <w:rsid w:val="00D41AA8"/>
    <w:rsid w:val="00D41B39"/>
    <w:rsid w:val="00D422F7"/>
    <w:rsid w:val="00D4269F"/>
    <w:rsid w:val="00D42919"/>
    <w:rsid w:val="00D42A02"/>
    <w:rsid w:val="00D43265"/>
    <w:rsid w:val="00D43AB5"/>
    <w:rsid w:val="00D44551"/>
    <w:rsid w:val="00D44588"/>
    <w:rsid w:val="00D468B0"/>
    <w:rsid w:val="00D46B9F"/>
    <w:rsid w:val="00D47317"/>
    <w:rsid w:val="00D4797B"/>
    <w:rsid w:val="00D47A16"/>
    <w:rsid w:val="00D509D8"/>
    <w:rsid w:val="00D51DA8"/>
    <w:rsid w:val="00D520B8"/>
    <w:rsid w:val="00D538D1"/>
    <w:rsid w:val="00D53BD5"/>
    <w:rsid w:val="00D54141"/>
    <w:rsid w:val="00D542D1"/>
    <w:rsid w:val="00D5454A"/>
    <w:rsid w:val="00D55527"/>
    <w:rsid w:val="00D56442"/>
    <w:rsid w:val="00D566AE"/>
    <w:rsid w:val="00D568EB"/>
    <w:rsid w:val="00D57D7C"/>
    <w:rsid w:val="00D6066D"/>
    <w:rsid w:val="00D619E7"/>
    <w:rsid w:val="00D61A34"/>
    <w:rsid w:val="00D61A43"/>
    <w:rsid w:val="00D61EBB"/>
    <w:rsid w:val="00D636D8"/>
    <w:rsid w:val="00D6383B"/>
    <w:rsid w:val="00D63A6D"/>
    <w:rsid w:val="00D65A82"/>
    <w:rsid w:val="00D66170"/>
    <w:rsid w:val="00D66499"/>
    <w:rsid w:val="00D665DD"/>
    <w:rsid w:val="00D6741C"/>
    <w:rsid w:val="00D6747A"/>
    <w:rsid w:val="00D70B96"/>
    <w:rsid w:val="00D70E0B"/>
    <w:rsid w:val="00D71654"/>
    <w:rsid w:val="00D71834"/>
    <w:rsid w:val="00D71C35"/>
    <w:rsid w:val="00D72561"/>
    <w:rsid w:val="00D72AAB"/>
    <w:rsid w:val="00D737A1"/>
    <w:rsid w:val="00D73803"/>
    <w:rsid w:val="00D74AE8"/>
    <w:rsid w:val="00D74C9B"/>
    <w:rsid w:val="00D75376"/>
    <w:rsid w:val="00D75C56"/>
    <w:rsid w:val="00D763C5"/>
    <w:rsid w:val="00D771DD"/>
    <w:rsid w:val="00D778CB"/>
    <w:rsid w:val="00D77C43"/>
    <w:rsid w:val="00D80165"/>
    <w:rsid w:val="00D8319A"/>
    <w:rsid w:val="00D832A4"/>
    <w:rsid w:val="00D83343"/>
    <w:rsid w:val="00D837D3"/>
    <w:rsid w:val="00D837EB"/>
    <w:rsid w:val="00D8422B"/>
    <w:rsid w:val="00D84FF4"/>
    <w:rsid w:val="00D8578D"/>
    <w:rsid w:val="00D85AA4"/>
    <w:rsid w:val="00D85B61"/>
    <w:rsid w:val="00D85BFE"/>
    <w:rsid w:val="00D860E0"/>
    <w:rsid w:val="00D8671B"/>
    <w:rsid w:val="00D86919"/>
    <w:rsid w:val="00D87331"/>
    <w:rsid w:val="00D878D7"/>
    <w:rsid w:val="00D87DF7"/>
    <w:rsid w:val="00D87F3C"/>
    <w:rsid w:val="00D90CE8"/>
    <w:rsid w:val="00D91DCF"/>
    <w:rsid w:val="00D92A93"/>
    <w:rsid w:val="00D942C7"/>
    <w:rsid w:val="00D9469B"/>
    <w:rsid w:val="00D9502E"/>
    <w:rsid w:val="00D95C9E"/>
    <w:rsid w:val="00D968A8"/>
    <w:rsid w:val="00D9785A"/>
    <w:rsid w:val="00D97D17"/>
    <w:rsid w:val="00D97FEC"/>
    <w:rsid w:val="00DA066E"/>
    <w:rsid w:val="00DA08DA"/>
    <w:rsid w:val="00DA19D5"/>
    <w:rsid w:val="00DA1D40"/>
    <w:rsid w:val="00DA1DA2"/>
    <w:rsid w:val="00DA1E0E"/>
    <w:rsid w:val="00DA22F7"/>
    <w:rsid w:val="00DA2733"/>
    <w:rsid w:val="00DA2CB1"/>
    <w:rsid w:val="00DA306C"/>
    <w:rsid w:val="00DA3097"/>
    <w:rsid w:val="00DA30F1"/>
    <w:rsid w:val="00DA3A04"/>
    <w:rsid w:val="00DA4370"/>
    <w:rsid w:val="00DA47B9"/>
    <w:rsid w:val="00DA54B4"/>
    <w:rsid w:val="00DA5E39"/>
    <w:rsid w:val="00DA63A7"/>
    <w:rsid w:val="00DA6B9E"/>
    <w:rsid w:val="00DA769A"/>
    <w:rsid w:val="00DA780C"/>
    <w:rsid w:val="00DA79F1"/>
    <w:rsid w:val="00DA7B5D"/>
    <w:rsid w:val="00DA7E61"/>
    <w:rsid w:val="00DB00B2"/>
    <w:rsid w:val="00DB010F"/>
    <w:rsid w:val="00DB1982"/>
    <w:rsid w:val="00DB1CB6"/>
    <w:rsid w:val="00DB1D23"/>
    <w:rsid w:val="00DB25C5"/>
    <w:rsid w:val="00DB2978"/>
    <w:rsid w:val="00DB2B4E"/>
    <w:rsid w:val="00DB2FC5"/>
    <w:rsid w:val="00DB316B"/>
    <w:rsid w:val="00DB3973"/>
    <w:rsid w:val="00DB416B"/>
    <w:rsid w:val="00DB577C"/>
    <w:rsid w:val="00DB620F"/>
    <w:rsid w:val="00DB68BF"/>
    <w:rsid w:val="00DB74A8"/>
    <w:rsid w:val="00DB7514"/>
    <w:rsid w:val="00DB7F67"/>
    <w:rsid w:val="00DC09E8"/>
    <w:rsid w:val="00DC0A94"/>
    <w:rsid w:val="00DC152D"/>
    <w:rsid w:val="00DC2013"/>
    <w:rsid w:val="00DC526F"/>
    <w:rsid w:val="00DC5FBF"/>
    <w:rsid w:val="00DC6917"/>
    <w:rsid w:val="00DC693C"/>
    <w:rsid w:val="00DC7413"/>
    <w:rsid w:val="00DC79D9"/>
    <w:rsid w:val="00DD03E7"/>
    <w:rsid w:val="00DD077B"/>
    <w:rsid w:val="00DD0EFA"/>
    <w:rsid w:val="00DD105F"/>
    <w:rsid w:val="00DD2C50"/>
    <w:rsid w:val="00DD35C8"/>
    <w:rsid w:val="00DD4073"/>
    <w:rsid w:val="00DD46BD"/>
    <w:rsid w:val="00DD49C6"/>
    <w:rsid w:val="00DD4ECF"/>
    <w:rsid w:val="00DD4F66"/>
    <w:rsid w:val="00DD54FA"/>
    <w:rsid w:val="00DD6029"/>
    <w:rsid w:val="00DD7667"/>
    <w:rsid w:val="00DD7714"/>
    <w:rsid w:val="00DD7874"/>
    <w:rsid w:val="00DE0462"/>
    <w:rsid w:val="00DE28A2"/>
    <w:rsid w:val="00DE355E"/>
    <w:rsid w:val="00DE493E"/>
    <w:rsid w:val="00DE4FD0"/>
    <w:rsid w:val="00DE602C"/>
    <w:rsid w:val="00DE60E4"/>
    <w:rsid w:val="00DE6644"/>
    <w:rsid w:val="00DE69D1"/>
    <w:rsid w:val="00DE6B33"/>
    <w:rsid w:val="00DE7B58"/>
    <w:rsid w:val="00DF009F"/>
    <w:rsid w:val="00DF053E"/>
    <w:rsid w:val="00DF0976"/>
    <w:rsid w:val="00DF0CBE"/>
    <w:rsid w:val="00DF127B"/>
    <w:rsid w:val="00DF135C"/>
    <w:rsid w:val="00DF20A7"/>
    <w:rsid w:val="00DF2495"/>
    <w:rsid w:val="00DF40B6"/>
    <w:rsid w:val="00DF4569"/>
    <w:rsid w:val="00DF4E8B"/>
    <w:rsid w:val="00DF570D"/>
    <w:rsid w:val="00DF5902"/>
    <w:rsid w:val="00DF5A65"/>
    <w:rsid w:val="00DF6165"/>
    <w:rsid w:val="00DF726D"/>
    <w:rsid w:val="00DF7E9B"/>
    <w:rsid w:val="00E022AD"/>
    <w:rsid w:val="00E02A4B"/>
    <w:rsid w:val="00E02B47"/>
    <w:rsid w:val="00E02BE6"/>
    <w:rsid w:val="00E02BFC"/>
    <w:rsid w:val="00E049AE"/>
    <w:rsid w:val="00E04AAE"/>
    <w:rsid w:val="00E0560D"/>
    <w:rsid w:val="00E058D7"/>
    <w:rsid w:val="00E05C56"/>
    <w:rsid w:val="00E06062"/>
    <w:rsid w:val="00E07D71"/>
    <w:rsid w:val="00E10789"/>
    <w:rsid w:val="00E10802"/>
    <w:rsid w:val="00E10F68"/>
    <w:rsid w:val="00E1124D"/>
    <w:rsid w:val="00E112E1"/>
    <w:rsid w:val="00E12124"/>
    <w:rsid w:val="00E12A58"/>
    <w:rsid w:val="00E12FA9"/>
    <w:rsid w:val="00E13277"/>
    <w:rsid w:val="00E13392"/>
    <w:rsid w:val="00E1362A"/>
    <w:rsid w:val="00E15A8C"/>
    <w:rsid w:val="00E15C47"/>
    <w:rsid w:val="00E16C43"/>
    <w:rsid w:val="00E17377"/>
    <w:rsid w:val="00E1759F"/>
    <w:rsid w:val="00E2007D"/>
    <w:rsid w:val="00E20AA7"/>
    <w:rsid w:val="00E20FDE"/>
    <w:rsid w:val="00E2290E"/>
    <w:rsid w:val="00E22C9B"/>
    <w:rsid w:val="00E23581"/>
    <w:rsid w:val="00E23A62"/>
    <w:rsid w:val="00E23EA2"/>
    <w:rsid w:val="00E240A2"/>
    <w:rsid w:val="00E24784"/>
    <w:rsid w:val="00E24BF7"/>
    <w:rsid w:val="00E24E22"/>
    <w:rsid w:val="00E24EE2"/>
    <w:rsid w:val="00E26724"/>
    <w:rsid w:val="00E26CF7"/>
    <w:rsid w:val="00E27470"/>
    <w:rsid w:val="00E27C00"/>
    <w:rsid w:val="00E30178"/>
    <w:rsid w:val="00E303B5"/>
    <w:rsid w:val="00E305C7"/>
    <w:rsid w:val="00E305F8"/>
    <w:rsid w:val="00E3155F"/>
    <w:rsid w:val="00E330B8"/>
    <w:rsid w:val="00E336AD"/>
    <w:rsid w:val="00E346EE"/>
    <w:rsid w:val="00E348E6"/>
    <w:rsid w:val="00E34F79"/>
    <w:rsid w:val="00E35DFB"/>
    <w:rsid w:val="00E3613D"/>
    <w:rsid w:val="00E370D0"/>
    <w:rsid w:val="00E37130"/>
    <w:rsid w:val="00E37227"/>
    <w:rsid w:val="00E37335"/>
    <w:rsid w:val="00E40351"/>
    <w:rsid w:val="00E41ADB"/>
    <w:rsid w:val="00E41AEB"/>
    <w:rsid w:val="00E41BB2"/>
    <w:rsid w:val="00E42DB9"/>
    <w:rsid w:val="00E4301C"/>
    <w:rsid w:val="00E43FC6"/>
    <w:rsid w:val="00E444F0"/>
    <w:rsid w:val="00E44B85"/>
    <w:rsid w:val="00E45953"/>
    <w:rsid w:val="00E46572"/>
    <w:rsid w:val="00E46C50"/>
    <w:rsid w:val="00E4731F"/>
    <w:rsid w:val="00E506E2"/>
    <w:rsid w:val="00E50E7B"/>
    <w:rsid w:val="00E51B12"/>
    <w:rsid w:val="00E51B3A"/>
    <w:rsid w:val="00E51E74"/>
    <w:rsid w:val="00E51F5A"/>
    <w:rsid w:val="00E52634"/>
    <w:rsid w:val="00E526AC"/>
    <w:rsid w:val="00E526EA"/>
    <w:rsid w:val="00E52DC2"/>
    <w:rsid w:val="00E52EB2"/>
    <w:rsid w:val="00E5305B"/>
    <w:rsid w:val="00E533AE"/>
    <w:rsid w:val="00E53482"/>
    <w:rsid w:val="00E53743"/>
    <w:rsid w:val="00E53752"/>
    <w:rsid w:val="00E54A61"/>
    <w:rsid w:val="00E54F5B"/>
    <w:rsid w:val="00E55495"/>
    <w:rsid w:val="00E55629"/>
    <w:rsid w:val="00E578FD"/>
    <w:rsid w:val="00E57C1D"/>
    <w:rsid w:val="00E6055D"/>
    <w:rsid w:val="00E6081E"/>
    <w:rsid w:val="00E61AC4"/>
    <w:rsid w:val="00E61CC2"/>
    <w:rsid w:val="00E6271C"/>
    <w:rsid w:val="00E62A9A"/>
    <w:rsid w:val="00E63309"/>
    <w:rsid w:val="00E64449"/>
    <w:rsid w:val="00E648B1"/>
    <w:rsid w:val="00E65795"/>
    <w:rsid w:val="00E65FD8"/>
    <w:rsid w:val="00E6685E"/>
    <w:rsid w:val="00E66AAF"/>
    <w:rsid w:val="00E672CD"/>
    <w:rsid w:val="00E701CF"/>
    <w:rsid w:val="00E70404"/>
    <w:rsid w:val="00E70E1F"/>
    <w:rsid w:val="00E716A7"/>
    <w:rsid w:val="00E71C66"/>
    <w:rsid w:val="00E71FB4"/>
    <w:rsid w:val="00E72ACD"/>
    <w:rsid w:val="00E73A66"/>
    <w:rsid w:val="00E73C24"/>
    <w:rsid w:val="00E74135"/>
    <w:rsid w:val="00E7451C"/>
    <w:rsid w:val="00E7454E"/>
    <w:rsid w:val="00E74806"/>
    <w:rsid w:val="00E75042"/>
    <w:rsid w:val="00E75390"/>
    <w:rsid w:val="00E75C04"/>
    <w:rsid w:val="00E767C8"/>
    <w:rsid w:val="00E767D4"/>
    <w:rsid w:val="00E769E5"/>
    <w:rsid w:val="00E76B54"/>
    <w:rsid w:val="00E77136"/>
    <w:rsid w:val="00E80421"/>
    <w:rsid w:val="00E807EB"/>
    <w:rsid w:val="00E8098E"/>
    <w:rsid w:val="00E80CD1"/>
    <w:rsid w:val="00E80CD8"/>
    <w:rsid w:val="00E81ABA"/>
    <w:rsid w:val="00E82029"/>
    <w:rsid w:val="00E828F0"/>
    <w:rsid w:val="00E82BEC"/>
    <w:rsid w:val="00E82DD7"/>
    <w:rsid w:val="00E83120"/>
    <w:rsid w:val="00E8318F"/>
    <w:rsid w:val="00E8404A"/>
    <w:rsid w:val="00E8481D"/>
    <w:rsid w:val="00E848AF"/>
    <w:rsid w:val="00E84F2B"/>
    <w:rsid w:val="00E8507E"/>
    <w:rsid w:val="00E850A4"/>
    <w:rsid w:val="00E85189"/>
    <w:rsid w:val="00E85716"/>
    <w:rsid w:val="00E8653F"/>
    <w:rsid w:val="00E86D19"/>
    <w:rsid w:val="00E86DC1"/>
    <w:rsid w:val="00E90375"/>
    <w:rsid w:val="00E90B8B"/>
    <w:rsid w:val="00E90CAB"/>
    <w:rsid w:val="00E90EA5"/>
    <w:rsid w:val="00E912BA"/>
    <w:rsid w:val="00E916BF"/>
    <w:rsid w:val="00E91DC0"/>
    <w:rsid w:val="00E937C3"/>
    <w:rsid w:val="00E95B43"/>
    <w:rsid w:val="00E96169"/>
    <w:rsid w:val="00E96BFF"/>
    <w:rsid w:val="00E96CD5"/>
    <w:rsid w:val="00E96DAD"/>
    <w:rsid w:val="00E97071"/>
    <w:rsid w:val="00E976DB"/>
    <w:rsid w:val="00E97748"/>
    <w:rsid w:val="00EA0109"/>
    <w:rsid w:val="00EA031D"/>
    <w:rsid w:val="00EA03E9"/>
    <w:rsid w:val="00EA05FD"/>
    <w:rsid w:val="00EA08BD"/>
    <w:rsid w:val="00EA1076"/>
    <w:rsid w:val="00EA17B4"/>
    <w:rsid w:val="00EA2555"/>
    <w:rsid w:val="00EA2A88"/>
    <w:rsid w:val="00EA346F"/>
    <w:rsid w:val="00EA38EB"/>
    <w:rsid w:val="00EA46DD"/>
    <w:rsid w:val="00EA4739"/>
    <w:rsid w:val="00EA52C8"/>
    <w:rsid w:val="00EA5905"/>
    <w:rsid w:val="00EA5BD7"/>
    <w:rsid w:val="00EA64D1"/>
    <w:rsid w:val="00EA722E"/>
    <w:rsid w:val="00EB00C2"/>
    <w:rsid w:val="00EB0256"/>
    <w:rsid w:val="00EB09DA"/>
    <w:rsid w:val="00EB0A22"/>
    <w:rsid w:val="00EB220D"/>
    <w:rsid w:val="00EB224F"/>
    <w:rsid w:val="00EB2426"/>
    <w:rsid w:val="00EB2A4F"/>
    <w:rsid w:val="00EB3E1B"/>
    <w:rsid w:val="00EB42F6"/>
    <w:rsid w:val="00EB4998"/>
    <w:rsid w:val="00EB49D8"/>
    <w:rsid w:val="00EB4CB3"/>
    <w:rsid w:val="00EB51ED"/>
    <w:rsid w:val="00EB5695"/>
    <w:rsid w:val="00EB5CF8"/>
    <w:rsid w:val="00EB6577"/>
    <w:rsid w:val="00EB6878"/>
    <w:rsid w:val="00EB6B4D"/>
    <w:rsid w:val="00EB7658"/>
    <w:rsid w:val="00EB7BC1"/>
    <w:rsid w:val="00EB7CB3"/>
    <w:rsid w:val="00EC013D"/>
    <w:rsid w:val="00EC10BA"/>
    <w:rsid w:val="00EC16A8"/>
    <w:rsid w:val="00EC16FB"/>
    <w:rsid w:val="00EC1FFF"/>
    <w:rsid w:val="00EC2ADB"/>
    <w:rsid w:val="00EC3BEB"/>
    <w:rsid w:val="00EC4409"/>
    <w:rsid w:val="00EC5DD0"/>
    <w:rsid w:val="00EC6069"/>
    <w:rsid w:val="00EC64B8"/>
    <w:rsid w:val="00EC75A8"/>
    <w:rsid w:val="00EC75E9"/>
    <w:rsid w:val="00EC7C0B"/>
    <w:rsid w:val="00EC7F76"/>
    <w:rsid w:val="00ED017A"/>
    <w:rsid w:val="00ED04E5"/>
    <w:rsid w:val="00ED2A71"/>
    <w:rsid w:val="00ED2C16"/>
    <w:rsid w:val="00ED3257"/>
    <w:rsid w:val="00ED346D"/>
    <w:rsid w:val="00ED3A5F"/>
    <w:rsid w:val="00ED464B"/>
    <w:rsid w:val="00ED4C77"/>
    <w:rsid w:val="00ED5FC7"/>
    <w:rsid w:val="00ED6021"/>
    <w:rsid w:val="00ED62A7"/>
    <w:rsid w:val="00ED676B"/>
    <w:rsid w:val="00ED6941"/>
    <w:rsid w:val="00ED6980"/>
    <w:rsid w:val="00ED6B91"/>
    <w:rsid w:val="00ED7201"/>
    <w:rsid w:val="00ED7721"/>
    <w:rsid w:val="00EE0184"/>
    <w:rsid w:val="00EE02F2"/>
    <w:rsid w:val="00EE0359"/>
    <w:rsid w:val="00EE0FFF"/>
    <w:rsid w:val="00EE150F"/>
    <w:rsid w:val="00EE1B9E"/>
    <w:rsid w:val="00EE1D66"/>
    <w:rsid w:val="00EE1DA4"/>
    <w:rsid w:val="00EE1EDA"/>
    <w:rsid w:val="00EE2E23"/>
    <w:rsid w:val="00EE3A20"/>
    <w:rsid w:val="00EE4C0B"/>
    <w:rsid w:val="00EE5472"/>
    <w:rsid w:val="00EE5694"/>
    <w:rsid w:val="00EE5B56"/>
    <w:rsid w:val="00EE5EE6"/>
    <w:rsid w:val="00EE6097"/>
    <w:rsid w:val="00EE611C"/>
    <w:rsid w:val="00EE6B88"/>
    <w:rsid w:val="00EE6D29"/>
    <w:rsid w:val="00EF010E"/>
    <w:rsid w:val="00EF04AA"/>
    <w:rsid w:val="00EF055F"/>
    <w:rsid w:val="00EF06B4"/>
    <w:rsid w:val="00EF1262"/>
    <w:rsid w:val="00EF19E0"/>
    <w:rsid w:val="00EF21D4"/>
    <w:rsid w:val="00EF2377"/>
    <w:rsid w:val="00EF2563"/>
    <w:rsid w:val="00EF3081"/>
    <w:rsid w:val="00EF3B14"/>
    <w:rsid w:val="00EF4222"/>
    <w:rsid w:val="00EF442B"/>
    <w:rsid w:val="00EF46AB"/>
    <w:rsid w:val="00EF4843"/>
    <w:rsid w:val="00EF6134"/>
    <w:rsid w:val="00EF619D"/>
    <w:rsid w:val="00EF69B6"/>
    <w:rsid w:val="00EF6CA8"/>
    <w:rsid w:val="00EF7D4A"/>
    <w:rsid w:val="00F00015"/>
    <w:rsid w:val="00F02224"/>
    <w:rsid w:val="00F02F6B"/>
    <w:rsid w:val="00F03688"/>
    <w:rsid w:val="00F03D6F"/>
    <w:rsid w:val="00F03F26"/>
    <w:rsid w:val="00F041BD"/>
    <w:rsid w:val="00F044B5"/>
    <w:rsid w:val="00F046C2"/>
    <w:rsid w:val="00F05058"/>
    <w:rsid w:val="00F053C2"/>
    <w:rsid w:val="00F05895"/>
    <w:rsid w:val="00F06901"/>
    <w:rsid w:val="00F06DD2"/>
    <w:rsid w:val="00F06E70"/>
    <w:rsid w:val="00F10233"/>
    <w:rsid w:val="00F10BEE"/>
    <w:rsid w:val="00F116B0"/>
    <w:rsid w:val="00F12113"/>
    <w:rsid w:val="00F12DBA"/>
    <w:rsid w:val="00F131FA"/>
    <w:rsid w:val="00F1343E"/>
    <w:rsid w:val="00F13AB1"/>
    <w:rsid w:val="00F14723"/>
    <w:rsid w:val="00F148AB"/>
    <w:rsid w:val="00F14F81"/>
    <w:rsid w:val="00F16101"/>
    <w:rsid w:val="00F167B0"/>
    <w:rsid w:val="00F16C25"/>
    <w:rsid w:val="00F16F34"/>
    <w:rsid w:val="00F1766D"/>
    <w:rsid w:val="00F177E7"/>
    <w:rsid w:val="00F17FA0"/>
    <w:rsid w:val="00F202DE"/>
    <w:rsid w:val="00F20B9F"/>
    <w:rsid w:val="00F20C46"/>
    <w:rsid w:val="00F21237"/>
    <w:rsid w:val="00F217F1"/>
    <w:rsid w:val="00F21B37"/>
    <w:rsid w:val="00F21D79"/>
    <w:rsid w:val="00F2235E"/>
    <w:rsid w:val="00F2278E"/>
    <w:rsid w:val="00F23521"/>
    <w:rsid w:val="00F2389A"/>
    <w:rsid w:val="00F24B8F"/>
    <w:rsid w:val="00F24F02"/>
    <w:rsid w:val="00F253D7"/>
    <w:rsid w:val="00F25BE3"/>
    <w:rsid w:val="00F264E4"/>
    <w:rsid w:val="00F26A3B"/>
    <w:rsid w:val="00F26DB3"/>
    <w:rsid w:val="00F27899"/>
    <w:rsid w:val="00F27EF7"/>
    <w:rsid w:val="00F305B4"/>
    <w:rsid w:val="00F31F4D"/>
    <w:rsid w:val="00F321B6"/>
    <w:rsid w:val="00F3239D"/>
    <w:rsid w:val="00F33DBC"/>
    <w:rsid w:val="00F34FD0"/>
    <w:rsid w:val="00F3521C"/>
    <w:rsid w:val="00F354A7"/>
    <w:rsid w:val="00F35755"/>
    <w:rsid w:val="00F35AB6"/>
    <w:rsid w:val="00F36C22"/>
    <w:rsid w:val="00F3706B"/>
    <w:rsid w:val="00F37647"/>
    <w:rsid w:val="00F405BB"/>
    <w:rsid w:val="00F4067D"/>
    <w:rsid w:val="00F40A2D"/>
    <w:rsid w:val="00F40F33"/>
    <w:rsid w:val="00F415BF"/>
    <w:rsid w:val="00F41B11"/>
    <w:rsid w:val="00F41EA0"/>
    <w:rsid w:val="00F42765"/>
    <w:rsid w:val="00F43A16"/>
    <w:rsid w:val="00F43BCA"/>
    <w:rsid w:val="00F446B5"/>
    <w:rsid w:val="00F44732"/>
    <w:rsid w:val="00F44902"/>
    <w:rsid w:val="00F45947"/>
    <w:rsid w:val="00F45BA2"/>
    <w:rsid w:val="00F45D34"/>
    <w:rsid w:val="00F46532"/>
    <w:rsid w:val="00F46855"/>
    <w:rsid w:val="00F47169"/>
    <w:rsid w:val="00F47AEC"/>
    <w:rsid w:val="00F47EAC"/>
    <w:rsid w:val="00F503C8"/>
    <w:rsid w:val="00F512D1"/>
    <w:rsid w:val="00F51742"/>
    <w:rsid w:val="00F52BDC"/>
    <w:rsid w:val="00F52FC7"/>
    <w:rsid w:val="00F53787"/>
    <w:rsid w:val="00F54D52"/>
    <w:rsid w:val="00F54F4E"/>
    <w:rsid w:val="00F5539D"/>
    <w:rsid w:val="00F5559D"/>
    <w:rsid w:val="00F5601F"/>
    <w:rsid w:val="00F56310"/>
    <w:rsid w:val="00F56469"/>
    <w:rsid w:val="00F5681F"/>
    <w:rsid w:val="00F56969"/>
    <w:rsid w:val="00F56DE2"/>
    <w:rsid w:val="00F56E7F"/>
    <w:rsid w:val="00F606D0"/>
    <w:rsid w:val="00F60BCB"/>
    <w:rsid w:val="00F61080"/>
    <w:rsid w:val="00F61BF5"/>
    <w:rsid w:val="00F62BAB"/>
    <w:rsid w:val="00F63172"/>
    <w:rsid w:val="00F632A7"/>
    <w:rsid w:val="00F6416B"/>
    <w:rsid w:val="00F64520"/>
    <w:rsid w:val="00F647F0"/>
    <w:rsid w:val="00F64FF4"/>
    <w:rsid w:val="00F65246"/>
    <w:rsid w:val="00F658AF"/>
    <w:rsid w:val="00F65905"/>
    <w:rsid w:val="00F66247"/>
    <w:rsid w:val="00F666CF"/>
    <w:rsid w:val="00F66CDF"/>
    <w:rsid w:val="00F67BBD"/>
    <w:rsid w:val="00F703EA"/>
    <w:rsid w:val="00F70728"/>
    <w:rsid w:val="00F71193"/>
    <w:rsid w:val="00F71892"/>
    <w:rsid w:val="00F72B90"/>
    <w:rsid w:val="00F72E26"/>
    <w:rsid w:val="00F73C83"/>
    <w:rsid w:val="00F73EA3"/>
    <w:rsid w:val="00F744F6"/>
    <w:rsid w:val="00F758C8"/>
    <w:rsid w:val="00F75C41"/>
    <w:rsid w:val="00F76037"/>
    <w:rsid w:val="00F76D47"/>
    <w:rsid w:val="00F77554"/>
    <w:rsid w:val="00F7780C"/>
    <w:rsid w:val="00F77BC8"/>
    <w:rsid w:val="00F814A9"/>
    <w:rsid w:val="00F814BA"/>
    <w:rsid w:val="00F81BFF"/>
    <w:rsid w:val="00F82A0B"/>
    <w:rsid w:val="00F82C3E"/>
    <w:rsid w:val="00F82D03"/>
    <w:rsid w:val="00F83C39"/>
    <w:rsid w:val="00F840E9"/>
    <w:rsid w:val="00F8434A"/>
    <w:rsid w:val="00F84B69"/>
    <w:rsid w:val="00F85429"/>
    <w:rsid w:val="00F8605E"/>
    <w:rsid w:val="00F86886"/>
    <w:rsid w:val="00F86F15"/>
    <w:rsid w:val="00F870D3"/>
    <w:rsid w:val="00F8728C"/>
    <w:rsid w:val="00F91471"/>
    <w:rsid w:val="00F92A91"/>
    <w:rsid w:val="00F93113"/>
    <w:rsid w:val="00F93C2F"/>
    <w:rsid w:val="00F94296"/>
    <w:rsid w:val="00F94833"/>
    <w:rsid w:val="00F9562E"/>
    <w:rsid w:val="00F962C8"/>
    <w:rsid w:val="00F9634D"/>
    <w:rsid w:val="00F9697C"/>
    <w:rsid w:val="00F97009"/>
    <w:rsid w:val="00F9726F"/>
    <w:rsid w:val="00FA0648"/>
    <w:rsid w:val="00FA1428"/>
    <w:rsid w:val="00FA1AFF"/>
    <w:rsid w:val="00FA2500"/>
    <w:rsid w:val="00FA30AF"/>
    <w:rsid w:val="00FA4E41"/>
    <w:rsid w:val="00FA64FF"/>
    <w:rsid w:val="00FA6517"/>
    <w:rsid w:val="00FA654E"/>
    <w:rsid w:val="00FA6583"/>
    <w:rsid w:val="00FA6616"/>
    <w:rsid w:val="00FA6B21"/>
    <w:rsid w:val="00FA6D30"/>
    <w:rsid w:val="00FA7620"/>
    <w:rsid w:val="00FA784A"/>
    <w:rsid w:val="00FB0D11"/>
    <w:rsid w:val="00FB196A"/>
    <w:rsid w:val="00FB1AFE"/>
    <w:rsid w:val="00FB1C98"/>
    <w:rsid w:val="00FB1EAB"/>
    <w:rsid w:val="00FB2560"/>
    <w:rsid w:val="00FB39FC"/>
    <w:rsid w:val="00FB419E"/>
    <w:rsid w:val="00FB50D0"/>
    <w:rsid w:val="00FB55B5"/>
    <w:rsid w:val="00FB586A"/>
    <w:rsid w:val="00FB63DD"/>
    <w:rsid w:val="00FB64B2"/>
    <w:rsid w:val="00FB6854"/>
    <w:rsid w:val="00FB6875"/>
    <w:rsid w:val="00FB6EEB"/>
    <w:rsid w:val="00FB6F64"/>
    <w:rsid w:val="00FB720C"/>
    <w:rsid w:val="00FC05C8"/>
    <w:rsid w:val="00FC12F7"/>
    <w:rsid w:val="00FC19B2"/>
    <w:rsid w:val="00FC1BE6"/>
    <w:rsid w:val="00FC2060"/>
    <w:rsid w:val="00FC2698"/>
    <w:rsid w:val="00FC26AD"/>
    <w:rsid w:val="00FC2DB8"/>
    <w:rsid w:val="00FC372D"/>
    <w:rsid w:val="00FC3840"/>
    <w:rsid w:val="00FC4DA1"/>
    <w:rsid w:val="00FC5574"/>
    <w:rsid w:val="00FC5BA7"/>
    <w:rsid w:val="00FC5DA9"/>
    <w:rsid w:val="00FC5F88"/>
    <w:rsid w:val="00FC6702"/>
    <w:rsid w:val="00FC6FA2"/>
    <w:rsid w:val="00FC73A2"/>
    <w:rsid w:val="00FC7425"/>
    <w:rsid w:val="00FC78FD"/>
    <w:rsid w:val="00FC799E"/>
    <w:rsid w:val="00FC79FF"/>
    <w:rsid w:val="00FD0F8B"/>
    <w:rsid w:val="00FD1479"/>
    <w:rsid w:val="00FD1F05"/>
    <w:rsid w:val="00FD2221"/>
    <w:rsid w:val="00FD2928"/>
    <w:rsid w:val="00FD3033"/>
    <w:rsid w:val="00FD34E5"/>
    <w:rsid w:val="00FD3976"/>
    <w:rsid w:val="00FD4EAD"/>
    <w:rsid w:val="00FD52E6"/>
    <w:rsid w:val="00FD7354"/>
    <w:rsid w:val="00FD7975"/>
    <w:rsid w:val="00FE015C"/>
    <w:rsid w:val="00FE13D1"/>
    <w:rsid w:val="00FE2082"/>
    <w:rsid w:val="00FE212D"/>
    <w:rsid w:val="00FE290B"/>
    <w:rsid w:val="00FE39BD"/>
    <w:rsid w:val="00FE3ADE"/>
    <w:rsid w:val="00FE3B75"/>
    <w:rsid w:val="00FE4295"/>
    <w:rsid w:val="00FE5177"/>
    <w:rsid w:val="00FE5584"/>
    <w:rsid w:val="00FE58B5"/>
    <w:rsid w:val="00FE5C59"/>
    <w:rsid w:val="00FE6245"/>
    <w:rsid w:val="00FE6389"/>
    <w:rsid w:val="00FE716A"/>
    <w:rsid w:val="00FE75E0"/>
    <w:rsid w:val="00FE7B41"/>
    <w:rsid w:val="00FF034E"/>
    <w:rsid w:val="00FF0E7B"/>
    <w:rsid w:val="00FF159D"/>
    <w:rsid w:val="00FF1B51"/>
    <w:rsid w:val="00FF2020"/>
    <w:rsid w:val="00FF2838"/>
    <w:rsid w:val="00FF2D8E"/>
    <w:rsid w:val="00FF2DFB"/>
    <w:rsid w:val="00FF48C4"/>
    <w:rsid w:val="00FF519F"/>
    <w:rsid w:val="00FF56B3"/>
    <w:rsid w:val="00FF6201"/>
    <w:rsid w:val="00FF63B1"/>
    <w:rsid w:val="00FF657F"/>
    <w:rsid w:val="00FF7592"/>
    <w:rsid w:val="00FF79D7"/>
    <w:rsid w:val="00FF7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1B2256"/>
  <w15:chartTrackingRefBased/>
  <w15:docId w15:val="{2DD752D8-4889-4003-B428-F47EF1D0F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12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012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012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12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12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12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12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12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12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12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012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012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12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12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12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12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12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1290"/>
    <w:rPr>
      <w:rFonts w:eastAsiaTheme="majorEastAsia" w:cstheme="majorBidi"/>
      <w:color w:val="272727" w:themeColor="text1" w:themeTint="D8"/>
    </w:rPr>
  </w:style>
  <w:style w:type="paragraph" w:styleId="Title">
    <w:name w:val="Title"/>
    <w:basedOn w:val="Normal"/>
    <w:next w:val="Normal"/>
    <w:link w:val="TitleChar"/>
    <w:uiPriority w:val="10"/>
    <w:qFormat/>
    <w:rsid w:val="000012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12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12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12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1290"/>
    <w:pPr>
      <w:spacing w:before="160"/>
      <w:jc w:val="center"/>
    </w:pPr>
    <w:rPr>
      <w:i/>
      <w:iCs/>
      <w:color w:val="404040" w:themeColor="text1" w:themeTint="BF"/>
    </w:rPr>
  </w:style>
  <w:style w:type="character" w:customStyle="1" w:styleId="QuoteChar">
    <w:name w:val="Quote Char"/>
    <w:basedOn w:val="DefaultParagraphFont"/>
    <w:link w:val="Quote"/>
    <w:uiPriority w:val="29"/>
    <w:rsid w:val="00001290"/>
    <w:rPr>
      <w:i/>
      <w:iCs/>
      <w:color w:val="404040" w:themeColor="text1" w:themeTint="BF"/>
    </w:rPr>
  </w:style>
  <w:style w:type="paragraph" w:styleId="ListParagraph">
    <w:name w:val="List Paragraph"/>
    <w:basedOn w:val="Normal"/>
    <w:uiPriority w:val="34"/>
    <w:qFormat/>
    <w:rsid w:val="00001290"/>
    <w:pPr>
      <w:ind w:left="720"/>
      <w:contextualSpacing/>
    </w:pPr>
  </w:style>
  <w:style w:type="character" w:styleId="IntenseEmphasis">
    <w:name w:val="Intense Emphasis"/>
    <w:basedOn w:val="DefaultParagraphFont"/>
    <w:uiPriority w:val="21"/>
    <w:qFormat/>
    <w:rsid w:val="00001290"/>
    <w:rPr>
      <w:i/>
      <w:iCs/>
      <w:color w:val="0F4761" w:themeColor="accent1" w:themeShade="BF"/>
    </w:rPr>
  </w:style>
  <w:style w:type="paragraph" w:styleId="IntenseQuote">
    <w:name w:val="Intense Quote"/>
    <w:basedOn w:val="Normal"/>
    <w:next w:val="Normal"/>
    <w:link w:val="IntenseQuoteChar"/>
    <w:uiPriority w:val="30"/>
    <w:qFormat/>
    <w:rsid w:val="000012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1290"/>
    <w:rPr>
      <w:i/>
      <w:iCs/>
      <w:color w:val="0F4761" w:themeColor="accent1" w:themeShade="BF"/>
    </w:rPr>
  </w:style>
  <w:style w:type="character" w:styleId="IntenseReference">
    <w:name w:val="Intense Reference"/>
    <w:basedOn w:val="DefaultParagraphFont"/>
    <w:uiPriority w:val="32"/>
    <w:qFormat/>
    <w:rsid w:val="00001290"/>
    <w:rPr>
      <w:b/>
      <w:bCs/>
      <w:smallCaps/>
      <w:color w:val="0F4761" w:themeColor="accent1" w:themeShade="BF"/>
      <w:spacing w:val="5"/>
    </w:rPr>
  </w:style>
  <w:style w:type="table" w:styleId="TableGrid">
    <w:name w:val="Table Grid"/>
    <w:basedOn w:val="TableNormal"/>
    <w:uiPriority w:val="59"/>
    <w:rsid w:val="00BD45EA"/>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D3257"/>
    <w:rPr>
      <w:color w:val="467886" w:themeColor="hyperlink"/>
      <w:u w:val="single"/>
    </w:rPr>
  </w:style>
  <w:style w:type="character" w:styleId="UnresolvedMention">
    <w:name w:val="Unresolved Mention"/>
    <w:basedOn w:val="DefaultParagraphFont"/>
    <w:uiPriority w:val="99"/>
    <w:semiHidden/>
    <w:unhideWhenUsed/>
    <w:rsid w:val="00ED3257"/>
    <w:rPr>
      <w:color w:val="605E5C"/>
      <w:shd w:val="clear" w:color="auto" w:fill="E1DFDD"/>
    </w:rPr>
  </w:style>
  <w:style w:type="paragraph" w:styleId="NormalWeb">
    <w:name w:val="Normal (Web)"/>
    <w:basedOn w:val="Normal"/>
    <w:uiPriority w:val="99"/>
    <w:unhideWhenUsed/>
    <w:rsid w:val="007D427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7D427A"/>
    <w:rPr>
      <w:i/>
      <w:iCs/>
    </w:rPr>
  </w:style>
  <w:style w:type="character" w:styleId="Strong">
    <w:name w:val="Strong"/>
    <w:basedOn w:val="DefaultParagraphFont"/>
    <w:uiPriority w:val="22"/>
    <w:qFormat/>
    <w:rsid w:val="00581CF5"/>
    <w:rPr>
      <w:b/>
      <w:bCs/>
    </w:rPr>
  </w:style>
  <w:style w:type="character" w:styleId="FollowedHyperlink">
    <w:name w:val="FollowedHyperlink"/>
    <w:basedOn w:val="DefaultParagraphFont"/>
    <w:uiPriority w:val="99"/>
    <w:semiHidden/>
    <w:unhideWhenUsed/>
    <w:rsid w:val="0004156B"/>
    <w:rPr>
      <w:color w:val="96607D" w:themeColor="followedHyperlink"/>
      <w:u w:val="single"/>
    </w:rPr>
  </w:style>
  <w:style w:type="paragraph" w:styleId="Header">
    <w:name w:val="header"/>
    <w:basedOn w:val="Normal"/>
    <w:link w:val="HeaderChar"/>
    <w:uiPriority w:val="99"/>
    <w:unhideWhenUsed/>
    <w:rsid w:val="009921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213E"/>
  </w:style>
  <w:style w:type="paragraph" w:styleId="Footer">
    <w:name w:val="footer"/>
    <w:basedOn w:val="Normal"/>
    <w:link w:val="FooterChar"/>
    <w:uiPriority w:val="99"/>
    <w:unhideWhenUsed/>
    <w:rsid w:val="009921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213E"/>
  </w:style>
  <w:style w:type="paragraph" w:styleId="TOCHeading">
    <w:name w:val="TOC Heading"/>
    <w:basedOn w:val="Heading1"/>
    <w:next w:val="Normal"/>
    <w:uiPriority w:val="39"/>
    <w:unhideWhenUsed/>
    <w:qFormat/>
    <w:rsid w:val="00AE559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C0C12"/>
    <w:pPr>
      <w:spacing w:after="100"/>
    </w:pPr>
  </w:style>
  <w:style w:type="paragraph" w:styleId="TOC2">
    <w:name w:val="toc 2"/>
    <w:basedOn w:val="Normal"/>
    <w:next w:val="Normal"/>
    <w:autoRedefine/>
    <w:uiPriority w:val="39"/>
    <w:unhideWhenUsed/>
    <w:rsid w:val="008C0C12"/>
    <w:pPr>
      <w:spacing w:after="100"/>
      <w:ind w:left="220"/>
    </w:pPr>
  </w:style>
  <w:style w:type="paragraph" w:styleId="NoSpacing">
    <w:name w:val="No Spacing"/>
    <w:link w:val="NoSpacingChar"/>
    <w:uiPriority w:val="1"/>
    <w:qFormat/>
    <w:rsid w:val="007E643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E6435"/>
    <w:rPr>
      <w:rFonts w:eastAsiaTheme="minorEastAsia"/>
      <w:kern w:val="0"/>
      <w:lang w:val="en-US"/>
      <w14:ligatures w14:val="none"/>
    </w:rPr>
  </w:style>
  <w:style w:type="paragraph" w:styleId="TOC3">
    <w:name w:val="toc 3"/>
    <w:basedOn w:val="Normal"/>
    <w:next w:val="Normal"/>
    <w:autoRedefine/>
    <w:uiPriority w:val="39"/>
    <w:unhideWhenUsed/>
    <w:rsid w:val="00E76B5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gov.wales/sites/default/files/publications/2025-04/mental-health-and-wellbeing-strategy-delivery-plan-2025-2028.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241484-DB02-4A32-8832-AEEA4BFE9A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21116</TotalTime>
  <Pages>30</Pages>
  <Words>8332</Words>
  <Characters>47498</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55719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‘Organisational Culture’</dc:title>
  <dc:subject/>
  <dc:creator>Lottie Humphrey (Hywel Dda UHB - Project Support Manager)</dc:creator>
  <cp:keywords/>
  <dc:description/>
  <cp:lastModifiedBy>Lottie Humphrey (Hywel Dda UHB - Project Support Manager)</cp:lastModifiedBy>
  <cp:revision>4443</cp:revision>
  <dcterms:created xsi:type="dcterms:W3CDTF">2026-01-03T11:29:00Z</dcterms:created>
  <dcterms:modified xsi:type="dcterms:W3CDTF">2026-02-16T22:34:00Z</dcterms:modified>
</cp:coreProperties>
</file>