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A4F80" w14:textId="7E40E8AB" w:rsidR="00D35489" w:rsidRPr="006C056A" w:rsidRDefault="00E34563">
      <w:pPr>
        <w:rPr>
          <w:b/>
          <w:bCs/>
          <w:sz w:val="24"/>
          <w:szCs w:val="24"/>
        </w:rPr>
      </w:pPr>
      <w:r w:rsidRPr="006C056A">
        <w:rPr>
          <w:b/>
          <w:bCs/>
          <w:sz w:val="24"/>
          <w:szCs w:val="24"/>
        </w:rPr>
        <w:t>Guest lecture</w:t>
      </w:r>
      <w:r w:rsidR="006C056A" w:rsidRPr="006C056A">
        <w:rPr>
          <w:b/>
          <w:bCs/>
          <w:sz w:val="24"/>
          <w:szCs w:val="24"/>
        </w:rPr>
        <w:t>r</w:t>
      </w:r>
      <w:r w:rsidRPr="006C056A">
        <w:rPr>
          <w:b/>
          <w:bCs/>
          <w:sz w:val="24"/>
          <w:szCs w:val="24"/>
        </w:rPr>
        <w:t>:</w:t>
      </w:r>
    </w:p>
    <w:p w14:paraId="1C9D1F3C" w14:textId="77777777" w:rsidR="00354EF7" w:rsidRDefault="00354EF7" w:rsidP="00E34563">
      <w:pPr>
        <w:rPr>
          <w:b/>
          <w:bCs/>
        </w:rPr>
      </w:pPr>
    </w:p>
    <w:p w14:paraId="02AF896B" w14:textId="3B8C9E2E" w:rsidR="00E34563" w:rsidRPr="006C056A" w:rsidRDefault="00E34563" w:rsidP="00E34563">
      <w:pPr>
        <w:rPr>
          <w:b/>
          <w:bCs/>
        </w:rPr>
      </w:pPr>
      <w:r w:rsidRPr="006C056A">
        <w:rPr>
          <w:b/>
          <w:bCs/>
        </w:rPr>
        <w:t xml:space="preserve"> </w:t>
      </w:r>
      <w:r w:rsidR="006C056A" w:rsidRPr="006C056A">
        <w:rPr>
          <w:b/>
          <w:bCs/>
        </w:rPr>
        <w:t>Tom Rendall from Jaguar Land Rover Chassis control department:</w:t>
      </w:r>
    </w:p>
    <w:p w14:paraId="6476C5BC" w14:textId="5B5DDF1F" w:rsidR="00354EF7" w:rsidRDefault="00354EF7" w:rsidP="00E34563">
      <w:r>
        <w:t>Brief:</w:t>
      </w:r>
    </w:p>
    <w:p w14:paraId="3ED0A3AB" w14:textId="66B27FF8" w:rsidR="006C056A" w:rsidRDefault="006C056A" w:rsidP="00E34563">
      <w:r>
        <w:t>This guest lecture performed by a Jaguar Land Rover vehicle body control engineer, this lecture would be focusing upon the use of sensors to analyse and control the responsiveness of the vehicle to unexpected situations such as understeer or oversteer.</w:t>
      </w:r>
    </w:p>
    <w:p w14:paraId="68E44799" w14:textId="5458A8EC" w:rsidR="00354EF7" w:rsidRDefault="00354EF7" w:rsidP="00E34563">
      <w:r>
        <w:t>Through</w:t>
      </w:r>
      <w:r w:rsidR="007547F1">
        <w:t>o</w:t>
      </w:r>
      <w:r>
        <w:t xml:space="preserve">ut the demonstration Tom explained </w:t>
      </w:r>
      <w:r w:rsidR="007547F1">
        <w:t xml:space="preserve">how each individual sensor worked together to counteract any unexpected motion detected by the vehicle, this explained on how a weight transfer module would detect serious body roll and how it would counteract the vehicle from rolling over, this was demonstrated by a video of a slalom test of a high ground clearance vehicle with </w:t>
      </w:r>
      <w:proofErr w:type="spellStart"/>
      <w:r w:rsidR="007547F1">
        <w:t>esp</w:t>
      </w:r>
      <w:proofErr w:type="spellEnd"/>
      <w:r w:rsidR="007547F1">
        <w:t xml:space="preserve"> “electronic stability program” turned on and off</w:t>
      </w:r>
      <w:r w:rsidR="00DC060A">
        <w:t xml:space="preserve">, the effects between on and off were drastically different by when the vehicle with </w:t>
      </w:r>
      <w:proofErr w:type="spellStart"/>
      <w:r w:rsidR="00DC060A">
        <w:t>esp</w:t>
      </w:r>
      <w:proofErr w:type="spellEnd"/>
      <w:r w:rsidR="00DC060A">
        <w:t xml:space="preserve"> turned off performed the test it rolled onto its roof and slid off the test course.</w:t>
      </w:r>
    </w:p>
    <w:p w14:paraId="685538D4" w14:textId="70A50D79" w:rsidR="00DC060A" w:rsidRDefault="00DC060A" w:rsidP="00E34563">
      <w:r>
        <w:t xml:space="preserve">After discussing this the topic of how trying to </w:t>
      </w:r>
      <w:r w:rsidR="00A86118">
        <w:t xml:space="preserve">get different sensors to work together came up and how to try and teach </w:t>
      </w:r>
      <w:r w:rsidR="0016073C">
        <w:t xml:space="preserve">an ecu to understand and predict how the car is going to react, with these predictions the ecu should be </w:t>
      </w:r>
      <w:r w:rsidR="00DE1C5B">
        <w:t>counteract any dangerous situations the car and driver may experience, this could be done when a vehicle begins to oversteer by braking the opposing wheel to drag the car back in the correct direction of travel.</w:t>
      </w:r>
    </w:p>
    <w:p w14:paraId="0702D77E" w14:textId="5ECBEA9E" w:rsidR="00DE1C5B" w:rsidRDefault="00DE1C5B" w:rsidP="00E34563">
      <w:r>
        <w:t>After discussing how each individual sensors calibrated and worked together the topic of the challenging of Tom’s field ar</w:t>
      </w:r>
      <w:r w:rsidR="00A45F06">
        <w:t>ose</w:t>
      </w:r>
      <w:r>
        <w:t xml:space="preserve">, this was mainly focusing on how to get the car to understand when it is in geometric differences, such as a baked corner, this is why much of JLR’s testing on performance variants of there vehicles is done at the </w:t>
      </w:r>
      <w:r w:rsidR="00A45F06">
        <w:t>Nürburgring</w:t>
      </w:r>
      <w:r>
        <w:t xml:space="preserve">, this is because at that </w:t>
      </w:r>
      <w:r w:rsidR="00A45F06">
        <w:t>particular</w:t>
      </w:r>
      <w:r>
        <w:t xml:space="preserve"> test site there is a “Car</w:t>
      </w:r>
      <w:r w:rsidR="00A45F06">
        <w:t>ousel” embanked corner, this provides a lot of strain on the body control modules as when a vehicle is going around this at speed it can be shot off the bend and toward the barriers, this is why much of their data logging comes from testing on that particular bend. This is the biggest challenge faced by vehicle control dynamist’s is teaching an ecu what to do when it faces unfamiliar situations. Therefore, when testing videos were shown the test driver was throwing the vehicle into tight bends so that a data analyst can gather how the car reacts physically and electronically.</w:t>
      </w:r>
    </w:p>
    <w:p w14:paraId="61DCA172" w14:textId="77777777" w:rsidR="004D0370" w:rsidRDefault="00A45F06" w:rsidP="00E34563">
      <w:r>
        <w:t>At this point of the lecture it was coming to an end and many sensors we’re passed around t see what they looked like, it was surprising how heavy a body position sensor was. Below are videos attached of why testing on the carrousel is necessary.</w:t>
      </w:r>
    </w:p>
    <w:p w14:paraId="12CFFFF8" w14:textId="733CCC78" w:rsidR="004D0370" w:rsidRDefault="004D0370" w:rsidP="00E34563">
      <w:hyperlink r:id="rId4" w:history="1">
        <w:r w:rsidRPr="009A7996">
          <w:rPr>
            <w:rStyle w:val="Hyperlink"/>
          </w:rPr>
          <w:t>https://www.youtube.com/watch?v=NZLYse15cj4</w:t>
        </w:r>
      </w:hyperlink>
    </w:p>
    <w:p w14:paraId="26D8C166" w14:textId="40BFA2A9" w:rsidR="00A45F06" w:rsidRDefault="00A45F06" w:rsidP="00E34563">
      <w:bookmarkStart w:id="0" w:name="_GoBack"/>
      <w:bookmarkEnd w:id="0"/>
      <w:r>
        <w:t xml:space="preserve"> </w:t>
      </w:r>
    </w:p>
    <w:p w14:paraId="783D6757" w14:textId="77777777" w:rsidR="00354EF7" w:rsidRPr="006C056A" w:rsidRDefault="00354EF7" w:rsidP="00E34563"/>
    <w:sectPr w:rsidR="00354EF7" w:rsidRPr="006C0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563"/>
    <w:rsid w:val="0016073C"/>
    <w:rsid w:val="00354EF7"/>
    <w:rsid w:val="004D0370"/>
    <w:rsid w:val="006C056A"/>
    <w:rsid w:val="007547F1"/>
    <w:rsid w:val="009809FF"/>
    <w:rsid w:val="00A45F06"/>
    <w:rsid w:val="00A86118"/>
    <w:rsid w:val="00D35489"/>
    <w:rsid w:val="00DC060A"/>
    <w:rsid w:val="00DE1C5B"/>
    <w:rsid w:val="00E34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96086"/>
  <w15:chartTrackingRefBased/>
  <w15:docId w15:val="{09288200-C85B-4121-9C74-CC88842F9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0370"/>
    <w:rPr>
      <w:color w:val="0563C1" w:themeColor="hyperlink"/>
      <w:u w:val="single"/>
    </w:rPr>
  </w:style>
  <w:style w:type="character" w:styleId="UnresolvedMention">
    <w:name w:val="Unresolved Mention"/>
    <w:basedOn w:val="DefaultParagraphFont"/>
    <w:uiPriority w:val="99"/>
    <w:semiHidden/>
    <w:unhideWhenUsed/>
    <w:rsid w:val="004D0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NZLYse15cj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1</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aubrey</dc:creator>
  <cp:keywords/>
  <dc:description/>
  <cp:lastModifiedBy>david aubrey</cp:lastModifiedBy>
  <cp:revision>2</cp:revision>
  <dcterms:created xsi:type="dcterms:W3CDTF">2020-03-27T16:10:00Z</dcterms:created>
  <dcterms:modified xsi:type="dcterms:W3CDTF">2020-03-27T21:31:00Z</dcterms:modified>
</cp:coreProperties>
</file>