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1BEE1" w14:textId="6690424E" w:rsidR="008C4965" w:rsidRDefault="00484F26">
      <w:r>
        <w:t>My experience working in a team was overall a positive experience.</w:t>
      </w:r>
    </w:p>
    <w:p w14:paraId="5F3DAF96" w14:textId="363E85ED" w:rsidR="00484F26" w:rsidRDefault="00484F26">
      <w:r>
        <w:t xml:space="preserve">Our groups project was focused on making an accessibility map for disabled people. For the brainstorming part of this project, we </w:t>
      </w:r>
      <w:r w:rsidR="002E447A">
        <w:t>each brought in different ideas, based around areas that we already had experiences in. These ranged from network expansion in urban areas, to garbage removal systems, and beyond before landing on the accessibility map idea.</w:t>
      </w:r>
    </w:p>
    <w:p w14:paraId="5FCEF2C1" w14:textId="3C775208" w:rsidR="002E4C88" w:rsidRDefault="002E4C88">
      <w:r>
        <w:t>We had a Discord server set up where we communicated all our ideas, as well as dividing up the workload and focus for this project. We shared the slides online, so we could all contribute and edit at once.</w:t>
      </w:r>
      <w:r w:rsidR="0075002F">
        <w:t xml:space="preserve"> </w:t>
      </w:r>
      <w:proofErr w:type="gramStart"/>
      <w:r w:rsidR="0075002F">
        <w:t>Additionally</w:t>
      </w:r>
      <w:proofErr w:type="gramEnd"/>
      <w:r w:rsidR="0075002F">
        <w:t xml:space="preserve"> we met up in person during the Emerging Trends class period, where we could discuss ideas more easily.</w:t>
      </w:r>
    </w:p>
    <w:p w14:paraId="2408DCAA" w14:textId="53CED7F8" w:rsidR="002E447A" w:rsidRDefault="002E447A">
      <w:r>
        <w:t>I already had some experience and contacts related to</w:t>
      </w:r>
      <w:r w:rsidR="00D96B08">
        <w:t xml:space="preserve"> designing for disabled users. I asked the same contact, who provided a large amount of very valuable information about their experience and what they would want to see in a hypothetical app like this.</w:t>
      </w:r>
      <w:r w:rsidR="002E4C88">
        <w:t xml:space="preserve"> This led to my role involving talking about more of the accessibility features beyond wheelchair support, such as hearing and visual impairment.</w:t>
      </w:r>
    </w:p>
    <w:p w14:paraId="4F0E4735" w14:textId="1A682FB7" w:rsidR="00DA049B" w:rsidRDefault="002E4C88" w:rsidP="0075002F">
      <w:r>
        <w:t xml:space="preserve">My contribution to this project mostly involved the design and UI aspects, as I am the only one of the team who is on an art degree. While UI is not my specialty, many of the same design principles carry across and still apply. For the initial pitch presentation, I focused more on the above research section, with only some general references to what the design could look like. I did make a custom </w:t>
      </w:r>
      <w:proofErr w:type="spellStart"/>
      <w:r>
        <w:t>powerpoint</w:t>
      </w:r>
      <w:proofErr w:type="spellEnd"/>
      <w:r>
        <w:t xml:space="preserve"> layout to add some </w:t>
      </w:r>
      <w:r w:rsidR="0075002F">
        <w:t xml:space="preserve">extra </w:t>
      </w:r>
      <w:r>
        <w:t>visual interest to the presentation and make it tie in cohesively with the theme of a map app.</w:t>
      </w:r>
      <w:r w:rsidR="0075002F">
        <w:t xml:space="preserve"> The font and colour choices also reflected this theme.</w:t>
      </w:r>
    </w:p>
    <w:p w14:paraId="2C93CCBC" w14:textId="56E66440" w:rsidR="002E4C88" w:rsidRDefault="002E4C88">
      <w:r>
        <w:t xml:space="preserve">Later, I made concept art UI </w:t>
      </w:r>
      <w:proofErr w:type="spellStart"/>
      <w:r>
        <w:t>mockups</w:t>
      </w:r>
      <w:proofErr w:type="spellEnd"/>
      <w:r>
        <w:t xml:space="preserve"> of what the program could look like, formatted for a phone’s screen size. During research, a point was brought up about making the app accessible for colour blind people. This meant that I edited my designs to use a focused colour palette using colours that were supported by research</w:t>
      </w:r>
      <w:r w:rsidR="0075002F">
        <w:t xml:space="preserve"> [2]</w:t>
      </w:r>
      <w:r>
        <w:t xml:space="preserve"> to be colour-blind friendly.</w:t>
      </w:r>
      <w:r w:rsidR="0075002F">
        <w:t xml:space="preserve"> During the final presentation, I added these example screenshots to my phone and handed it directly to the judges so they could have a practical visual example of what it would look like on a phone.</w:t>
      </w:r>
    </w:p>
    <w:p w14:paraId="3765321B" w14:textId="210CD893" w:rsidR="00DA049B" w:rsidRDefault="00DA049B">
      <w:r>
        <w:t>Members:</w:t>
      </w:r>
    </w:p>
    <w:p w14:paraId="560D472F" w14:textId="2A2822EC" w:rsidR="00D96B08" w:rsidRDefault="00D96B08">
      <w:r>
        <w:t>Matthew</w:t>
      </w:r>
      <w:r w:rsidR="002F47EC">
        <w:t xml:space="preserve"> was an effective team leader for this project. He was good at keeping the group on track, and making sure progress was being made, as well as starting out the presentations. (4/5)</w:t>
      </w:r>
    </w:p>
    <w:p w14:paraId="1E505C29" w14:textId="00BB16C3" w:rsidR="00D96B08" w:rsidRDefault="00D96B08">
      <w:r>
        <w:t>Zeyu</w:t>
      </w:r>
      <w:r w:rsidR="002F47EC">
        <w:t xml:space="preserve"> provided very useful detailed information and research about the cyber-security and data protection aspects of this project, as well as creating and distributing the questionnaire for user feedback. He was also very consistent showing up to our meetings (4/5)</w:t>
      </w:r>
    </w:p>
    <w:p w14:paraId="21CFD740" w14:textId="65762DE2" w:rsidR="00D96B08" w:rsidRDefault="00D96B08">
      <w:r>
        <w:t>Cheng</w:t>
      </w:r>
      <w:r w:rsidR="002F47EC">
        <w:t xml:space="preserve"> created many of the slides for the presentation, especially the last one, and did good thorough research</w:t>
      </w:r>
      <w:r w:rsidR="00DA049B">
        <w:t xml:space="preserve"> (3/5)</w:t>
      </w:r>
    </w:p>
    <w:p w14:paraId="44571C5A" w14:textId="793EC3A3" w:rsidR="00D96B08" w:rsidRDefault="00D96B08">
      <w:r>
        <w:t>Cai</w:t>
      </w:r>
      <w:r w:rsidR="002F47EC">
        <w:t xml:space="preserve"> also contributed </w:t>
      </w:r>
      <w:proofErr w:type="gramStart"/>
      <w:r w:rsidR="002F47EC">
        <w:t>a large number of</w:t>
      </w:r>
      <w:proofErr w:type="gramEnd"/>
      <w:r w:rsidR="002F47EC">
        <w:t xml:space="preserve"> slides to this project, as well as reached out to Swansea council and other organisations for feedback and referencing.</w:t>
      </w:r>
      <w:r w:rsidR="00DA049B">
        <w:t xml:space="preserve"> (3/5)</w:t>
      </w:r>
    </w:p>
    <w:p w14:paraId="5A65DF63" w14:textId="6F6F9293" w:rsidR="00D96B08" w:rsidRDefault="00D96B08">
      <w:r>
        <w:t>Aliu</w:t>
      </w:r>
      <w:r w:rsidR="00DA049B">
        <w:t xml:space="preserve">’s focus was on the pathfinding and algorithm logic. </w:t>
      </w:r>
      <w:proofErr w:type="gramStart"/>
      <w:r w:rsidR="00DA049B">
        <w:t>However</w:t>
      </w:r>
      <w:proofErr w:type="gramEnd"/>
      <w:r w:rsidR="00DA049B">
        <w:t xml:space="preserve"> he did not contribute </w:t>
      </w:r>
      <w:r w:rsidR="0075002F">
        <w:t>much</w:t>
      </w:r>
      <w:r w:rsidR="00DA049B">
        <w:t xml:space="preserve"> to the slides, respond to messages often, or show up to the meetings often (2/5)</w:t>
      </w:r>
    </w:p>
    <w:p w14:paraId="0039B834" w14:textId="77777777" w:rsidR="00D96B08" w:rsidRDefault="00D96B08"/>
    <w:p w14:paraId="57BF11E3" w14:textId="377F9DCA" w:rsidR="00D96B08" w:rsidRDefault="00D96B08">
      <w:r>
        <w:t>Limitations:</w:t>
      </w:r>
    </w:p>
    <w:p w14:paraId="4CC86C23" w14:textId="689DA558" w:rsidR="00D96B08" w:rsidRDefault="00D96B08">
      <w:r>
        <w:lastRenderedPageBreak/>
        <w:tab/>
        <w:t xml:space="preserve">This app relies on user feedback to provide data for the map and reporting hazards. While </w:t>
      </w:r>
      <w:proofErr w:type="spellStart"/>
      <w:proofErr w:type="gramStart"/>
      <w:r>
        <w:t>Wheelmap</w:t>
      </w:r>
      <w:proofErr w:type="spellEnd"/>
      <w:r w:rsidR="00F931B8">
        <w:t>[</w:t>
      </w:r>
      <w:proofErr w:type="gramEnd"/>
      <w:r w:rsidR="00F931B8">
        <w:t>1]</w:t>
      </w:r>
      <w:r>
        <w:t xml:space="preserve"> does give a very good starting point, </w:t>
      </w:r>
      <w:r w:rsidR="004847CF">
        <w:t xml:space="preserve">there are gaps and hazards that they do not collect information for. Additionally, many hazards are temporary or can change over time, so regular updates are necessary. Due to this, the concept of this app relies on being popular and </w:t>
      </w:r>
      <w:proofErr w:type="gramStart"/>
      <w:r w:rsidR="004847CF">
        <w:t>widely-used</w:t>
      </w:r>
      <w:proofErr w:type="gramEnd"/>
      <w:r w:rsidR="004847CF">
        <w:t xml:space="preserve"> enough to have enough usable data to function. An idea we had to </w:t>
      </w:r>
      <w:r w:rsidR="00F931B8">
        <w:t>combat this</w:t>
      </w:r>
      <w:r w:rsidR="004847CF">
        <w:t xml:space="preserve"> issue was to have a notification come up for users in certain areas to prompt them to enter more information.</w:t>
      </w:r>
    </w:p>
    <w:p w14:paraId="414A4CF7" w14:textId="5EDAE8E6" w:rsidR="004847CF" w:rsidRDefault="004847CF">
      <w:r>
        <w:tab/>
        <w:t xml:space="preserve">Another issue is how detailed the feedback should be. Users cannot be reasonably expected to have any special measurement tools such as a tape measure or level, so there needs to be some kind of way for the user to determine the type and severity of a given hazard without tools. </w:t>
      </w:r>
      <w:proofErr w:type="spellStart"/>
      <w:r>
        <w:t>Wheelmap</w:t>
      </w:r>
      <w:proofErr w:type="spellEnd"/>
      <w:r>
        <w:t xml:space="preserve"> solves this by only focusing on simpler, more major hazards, and not collecting data on hazards like potholes, which can have a massive amount of variation. They do provide a guide on the best practices for reporting, so potentially this app could have a similar guide that’s expanded </w:t>
      </w:r>
      <w:r w:rsidR="00F931B8">
        <w:t>further.</w:t>
      </w:r>
    </w:p>
    <w:p w14:paraId="0BF13369" w14:textId="77777777" w:rsidR="00C7083F" w:rsidRDefault="00F931B8">
      <w:r>
        <w:tab/>
        <w:t>The goal of this app is to be as accessible as possible, meaning that we intend to make it a free product. However, this then brings up funding issues, as the app requires payment for the work involved to create the app, as well for the data processing for the routing algorithm, and storage for the hazard database, amongst other costs. One option, which is common for mobile apps, is in-app advertising</w:t>
      </w:r>
      <w:r w:rsidR="00C7083F">
        <w:t xml:space="preserve">. However, this can be very disruptive to the user experience, particularly </w:t>
      </w:r>
      <w:proofErr w:type="gramStart"/>
      <w:r w:rsidR="00C7083F">
        <w:t>pop up</w:t>
      </w:r>
      <w:proofErr w:type="gramEnd"/>
      <w:r w:rsidR="00C7083F">
        <w:t xml:space="preserve"> ads and full-screen video ads. Especially for disabled users who will be relying on this app for guidance could be put at risk if an app shows up at an inopportune time, or if they don’t realize they are tapping on an ad due to visual impairment. Instead, our ideal sources for funding will be government funding and donations. Public service apps like are genuinely of interest to governments, and there is already the precedent of </w:t>
      </w:r>
      <w:proofErr w:type="spellStart"/>
      <w:r w:rsidR="00C7083F">
        <w:t>Wheelmap</w:t>
      </w:r>
      <w:proofErr w:type="spellEnd"/>
      <w:r w:rsidR="00C7083F">
        <w:t xml:space="preserve"> which is funded in exactly this way.</w:t>
      </w:r>
    </w:p>
    <w:p w14:paraId="309D07D0" w14:textId="57674CAE" w:rsidR="00F931B8" w:rsidRDefault="00C7083F">
      <w:r>
        <w:tab/>
        <w:t xml:space="preserve">This app’s design currently relies on internet connectivity to function. This is less of a problem in urban areas with consistent </w:t>
      </w:r>
      <w:proofErr w:type="gramStart"/>
      <w:r>
        <w:t>signal, but</w:t>
      </w:r>
      <w:proofErr w:type="gramEnd"/>
      <w:r>
        <w:t xml:space="preserve"> is much more problematic if this app was to expand in the future. </w:t>
      </w:r>
      <w:proofErr w:type="gramStart"/>
      <w:r>
        <w:t>Ideally</w:t>
      </w:r>
      <w:proofErr w:type="gramEnd"/>
      <w:r>
        <w:t xml:space="preserve"> we could use a similar system to google maps, where only the initial route calculation requires internet, and then it can rely on GPS tracking to measure your progress. It only needs internet </w:t>
      </w:r>
    </w:p>
    <w:p w14:paraId="50A06E0F" w14:textId="77777777" w:rsidR="00F931B8" w:rsidRDefault="00F931B8"/>
    <w:p w14:paraId="094CEF03" w14:textId="77777777" w:rsidR="00F931B8" w:rsidRDefault="00F931B8"/>
    <w:p w14:paraId="7CE10DC9" w14:textId="77777777" w:rsidR="00F931B8" w:rsidRDefault="00F931B8"/>
    <w:p w14:paraId="7ABCC187" w14:textId="14C4BC4C" w:rsidR="00F931B8" w:rsidRDefault="00F931B8" w:rsidP="00F931B8">
      <w:r w:rsidRPr="00F931B8">
        <w:t>[1]</w:t>
      </w:r>
      <w:r>
        <w:tab/>
      </w:r>
      <w:r w:rsidRPr="00F931B8">
        <w:t xml:space="preserve">“FAQ,” </w:t>
      </w:r>
      <w:r w:rsidRPr="00F931B8">
        <w:rPr>
          <w:i/>
          <w:iCs/>
        </w:rPr>
        <w:t>Wheelmap.org</w:t>
      </w:r>
      <w:r w:rsidRPr="00F931B8">
        <w:t xml:space="preserve">. </w:t>
      </w:r>
      <w:hyperlink r:id="rId8" w:history="1">
        <w:r w:rsidR="0075002F" w:rsidRPr="00121EAC">
          <w:rPr>
            <w:rStyle w:val="Hyperlink"/>
          </w:rPr>
          <w:t>https://news.wheelmap.org/en/FAQ/</w:t>
        </w:r>
      </w:hyperlink>
    </w:p>
    <w:p w14:paraId="54644F95" w14:textId="6838118E" w:rsidR="0075002F" w:rsidRPr="0075002F" w:rsidRDefault="0075002F" w:rsidP="0075002F">
      <w:r w:rsidRPr="0075002F">
        <w:t>[</w:t>
      </w:r>
      <w:r>
        <w:t>2</w:t>
      </w:r>
      <w:r w:rsidRPr="0075002F">
        <w:t>]</w:t>
      </w:r>
      <w:r>
        <w:tab/>
      </w:r>
      <w:r w:rsidRPr="0075002F">
        <w:t>D. Nichols, “</w:t>
      </w:r>
      <w:proofErr w:type="spellStart"/>
      <w:r w:rsidRPr="0075002F">
        <w:t>Coloring</w:t>
      </w:r>
      <w:proofErr w:type="spellEnd"/>
      <w:r w:rsidRPr="0075002F">
        <w:t xml:space="preserve"> for </w:t>
      </w:r>
      <w:proofErr w:type="spellStart"/>
      <w:r w:rsidRPr="0075002F">
        <w:t>Colorblindness</w:t>
      </w:r>
      <w:proofErr w:type="spellEnd"/>
      <w:r w:rsidRPr="0075002F">
        <w:t xml:space="preserve">,” </w:t>
      </w:r>
      <w:r w:rsidRPr="0075002F">
        <w:rPr>
          <w:i/>
          <w:iCs/>
        </w:rPr>
        <w:t>Davidmathlogic.com</w:t>
      </w:r>
      <w:r w:rsidRPr="0075002F">
        <w:t>, 2019. https://davidmathlogic.com/colorblind/#%23D81B60-%231E88E5-%23FFC107-%23004D40</w:t>
      </w:r>
    </w:p>
    <w:p w14:paraId="274DE7DD" w14:textId="77777777" w:rsidR="0075002F" w:rsidRPr="0075002F" w:rsidRDefault="0075002F" w:rsidP="0075002F">
      <w:r w:rsidRPr="0075002F">
        <w:t>‌</w:t>
      </w:r>
    </w:p>
    <w:p w14:paraId="3D10A130" w14:textId="77777777" w:rsidR="0075002F" w:rsidRPr="00F931B8" w:rsidRDefault="0075002F" w:rsidP="00F931B8"/>
    <w:p w14:paraId="36595327" w14:textId="77777777" w:rsidR="00F931B8" w:rsidRPr="00F931B8" w:rsidRDefault="00F931B8" w:rsidP="00F931B8">
      <w:r w:rsidRPr="00F931B8">
        <w:t>‌</w:t>
      </w:r>
    </w:p>
    <w:p w14:paraId="476C2B75" w14:textId="77777777" w:rsidR="00F931B8" w:rsidRDefault="00F931B8"/>
    <w:sectPr w:rsidR="00F931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8518FB"/>
    <w:multiLevelType w:val="hybridMultilevel"/>
    <w:tmpl w:val="3FCE5652"/>
    <w:lvl w:ilvl="0" w:tplc="ACE8C1FA">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8651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F26"/>
    <w:rsid w:val="0004194B"/>
    <w:rsid w:val="002E447A"/>
    <w:rsid w:val="002E4C88"/>
    <w:rsid w:val="002F47EC"/>
    <w:rsid w:val="004847CF"/>
    <w:rsid w:val="00484F26"/>
    <w:rsid w:val="0075002F"/>
    <w:rsid w:val="008C4965"/>
    <w:rsid w:val="00A65DC5"/>
    <w:rsid w:val="00C7083F"/>
    <w:rsid w:val="00D96B08"/>
    <w:rsid w:val="00DA049B"/>
    <w:rsid w:val="00F9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293FF"/>
  <w15:chartTrackingRefBased/>
  <w15:docId w15:val="{5F610BAF-DCFD-4852-8B99-46B113B34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4F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4F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4F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4F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4F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4F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4F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4F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4F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F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4F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4F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4F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4F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4F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4F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4F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4F26"/>
    <w:rPr>
      <w:rFonts w:eastAsiaTheme="majorEastAsia" w:cstheme="majorBidi"/>
      <w:color w:val="272727" w:themeColor="text1" w:themeTint="D8"/>
    </w:rPr>
  </w:style>
  <w:style w:type="paragraph" w:styleId="Title">
    <w:name w:val="Title"/>
    <w:basedOn w:val="Normal"/>
    <w:next w:val="Normal"/>
    <w:link w:val="TitleChar"/>
    <w:uiPriority w:val="10"/>
    <w:qFormat/>
    <w:rsid w:val="00484F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4F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4F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4F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4F26"/>
    <w:pPr>
      <w:spacing w:before="160"/>
      <w:jc w:val="center"/>
    </w:pPr>
    <w:rPr>
      <w:i/>
      <w:iCs/>
      <w:color w:val="404040" w:themeColor="text1" w:themeTint="BF"/>
    </w:rPr>
  </w:style>
  <w:style w:type="character" w:customStyle="1" w:styleId="QuoteChar">
    <w:name w:val="Quote Char"/>
    <w:basedOn w:val="DefaultParagraphFont"/>
    <w:link w:val="Quote"/>
    <w:uiPriority w:val="29"/>
    <w:rsid w:val="00484F26"/>
    <w:rPr>
      <w:i/>
      <w:iCs/>
      <w:color w:val="404040" w:themeColor="text1" w:themeTint="BF"/>
    </w:rPr>
  </w:style>
  <w:style w:type="paragraph" w:styleId="ListParagraph">
    <w:name w:val="List Paragraph"/>
    <w:basedOn w:val="Normal"/>
    <w:uiPriority w:val="34"/>
    <w:qFormat/>
    <w:rsid w:val="00484F26"/>
    <w:pPr>
      <w:ind w:left="720"/>
      <w:contextualSpacing/>
    </w:pPr>
  </w:style>
  <w:style w:type="character" w:styleId="IntenseEmphasis">
    <w:name w:val="Intense Emphasis"/>
    <w:basedOn w:val="DefaultParagraphFont"/>
    <w:uiPriority w:val="21"/>
    <w:qFormat/>
    <w:rsid w:val="00484F26"/>
    <w:rPr>
      <w:i/>
      <w:iCs/>
      <w:color w:val="0F4761" w:themeColor="accent1" w:themeShade="BF"/>
    </w:rPr>
  </w:style>
  <w:style w:type="paragraph" w:styleId="IntenseQuote">
    <w:name w:val="Intense Quote"/>
    <w:basedOn w:val="Normal"/>
    <w:next w:val="Normal"/>
    <w:link w:val="IntenseQuoteChar"/>
    <w:uiPriority w:val="30"/>
    <w:qFormat/>
    <w:rsid w:val="00484F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4F26"/>
    <w:rPr>
      <w:i/>
      <w:iCs/>
      <w:color w:val="0F4761" w:themeColor="accent1" w:themeShade="BF"/>
    </w:rPr>
  </w:style>
  <w:style w:type="character" w:styleId="IntenseReference">
    <w:name w:val="Intense Reference"/>
    <w:basedOn w:val="DefaultParagraphFont"/>
    <w:uiPriority w:val="32"/>
    <w:qFormat/>
    <w:rsid w:val="00484F26"/>
    <w:rPr>
      <w:b/>
      <w:bCs/>
      <w:smallCaps/>
      <w:color w:val="0F4761" w:themeColor="accent1" w:themeShade="BF"/>
      <w:spacing w:val="5"/>
    </w:rPr>
  </w:style>
  <w:style w:type="character" w:styleId="Hyperlink">
    <w:name w:val="Hyperlink"/>
    <w:basedOn w:val="DefaultParagraphFont"/>
    <w:uiPriority w:val="99"/>
    <w:unhideWhenUsed/>
    <w:rsid w:val="0075002F"/>
    <w:rPr>
      <w:color w:val="467886" w:themeColor="hyperlink"/>
      <w:u w:val="single"/>
    </w:rPr>
  </w:style>
  <w:style w:type="character" w:styleId="UnresolvedMention">
    <w:name w:val="Unresolved Mention"/>
    <w:basedOn w:val="DefaultParagraphFont"/>
    <w:uiPriority w:val="99"/>
    <w:semiHidden/>
    <w:unhideWhenUsed/>
    <w:rsid w:val="00750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wheelmap.org/en/FAQ/"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1" ma:contentTypeDescription="Create a new document." ma:contentTypeScope="" ma:versionID="43dce4fbac32acd5b7fa7f21520df670">
  <xsd:schema xmlns:xsd="http://www.w3.org/2001/XMLSchema" xmlns:xs="http://www.w3.org/2001/XMLSchema" xmlns:p="http://schemas.microsoft.com/office/2006/metadata/properties" xmlns:ns3="0ebdf10f-b5a3-45b6-acdb-7dc1eb398785" targetNamespace="http://schemas.microsoft.com/office/2006/metadata/properties" ma:root="true" ma:fieldsID="8c2cc1489492e0987fb7b2db71f7dfe2"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4C4FC772-81DB-4515-9613-FA931B1165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E0EEE7-BA39-409E-8170-3FD60F21B961}">
  <ds:schemaRefs>
    <ds:schemaRef ds:uri="http://schemas.microsoft.com/sharepoint/v3/contenttype/forms"/>
  </ds:schemaRefs>
</ds:datastoreItem>
</file>

<file path=customXml/itemProps3.xml><?xml version="1.0" encoding="utf-8"?>
<ds:datastoreItem xmlns:ds="http://schemas.openxmlformats.org/officeDocument/2006/customXml" ds:itemID="{10941AAA-A373-4E60-B82B-55C161D02544}">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2</Pages>
  <Words>898</Words>
  <Characters>5120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Platt (2304399)</dc:creator>
  <cp:keywords/>
  <dc:description/>
  <cp:lastModifiedBy>Joshua Platt (2304399)</cp:lastModifiedBy>
  <cp:revision>1</cp:revision>
  <dcterms:created xsi:type="dcterms:W3CDTF">2026-05-08T12:26:00Z</dcterms:created>
  <dcterms:modified xsi:type="dcterms:W3CDTF">2026-05-08T14:46:00Z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