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DABDC65" w14:paraId="03795ECF" wp14:textId="2E4DE731">
      <w:pPr>
        <w:rPr>
          <w:rFonts w:ascii="Calibri" w:hAnsi="Calibri" w:eastAsia="Calibri" w:cs="Calibri"/>
          <w:b w:val="1"/>
          <w:bCs w:val="1"/>
          <w:i w:val="0"/>
          <w:iCs w:val="0"/>
          <w:caps w:val="0"/>
          <w:smallCaps w:val="0"/>
          <w:noProof w:val="0"/>
          <w:color w:val="000000" w:themeColor="text1" w:themeTint="FF" w:themeShade="FF"/>
          <w:sz w:val="22"/>
          <w:szCs w:val="22"/>
          <w:lang w:val="en-GB"/>
        </w:rPr>
      </w:pPr>
      <w:r w:rsidRPr="2DABDC65" w:rsidR="66A6CF7E">
        <w:rPr>
          <w:rFonts w:ascii="Calibri" w:hAnsi="Calibri" w:eastAsia="Calibri" w:cs="Calibri"/>
          <w:b w:val="1"/>
          <w:bCs w:val="1"/>
          <w:i w:val="0"/>
          <w:iCs w:val="0"/>
          <w:caps w:val="0"/>
          <w:smallCaps w:val="0"/>
          <w:noProof w:val="0"/>
          <w:color w:val="000000" w:themeColor="text1" w:themeTint="FF" w:themeShade="FF"/>
          <w:sz w:val="22"/>
          <w:szCs w:val="22"/>
          <w:lang w:val="en-GB"/>
        </w:rPr>
        <w:t xml:space="preserve">REPORT by Vladimir Kostadinov </w:t>
      </w:r>
    </w:p>
    <w:p xmlns:wp14="http://schemas.microsoft.com/office/word/2010/wordml" w:rsidP="2DABDC65" w14:paraId="35716587" wp14:textId="7E5C1EDA">
      <w:pPr>
        <w:pStyle w:val="Normal"/>
        <w:rPr>
          <w:rFonts w:ascii="Calibri" w:hAnsi="Calibri" w:eastAsia="Calibri" w:cs="Calibri"/>
          <w:b w:val="1"/>
          <w:bCs w:val="1"/>
          <w:i w:val="0"/>
          <w:iCs w:val="0"/>
          <w:caps w:val="0"/>
          <w:smallCaps w:val="0"/>
          <w:noProof w:val="0"/>
          <w:color w:val="000000" w:themeColor="text1" w:themeTint="FF" w:themeShade="FF"/>
          <w:sz w:val="22"/>
          <w:szCs w:val="22"/>
          <w:lang w:val="en-GB"/>
        </w:rPr>
      </w:pPr>
      <w:r w:rsidRPr="2DABDC65" w:rsidR="66A6CF7E">
        <w:rPr>
          <w:rFonts w:ascii="Calibri" w:hAnsi="Calibri" w:eastAsia="Calibri" w:cs="Calibri"/>
          <w:b w:val="1"/>
          <w:bCs w:val="1"/>
          <w:i w:val="0"/>
          <w:iCs w:val="0"/>
          <w:caps w:val="0"/>
          <w:smallCaps w:val="0"/>
          <w:noProof w:val="0"/>
          <w:color w:val="000000" w:themeColor="text1" w:themeTint="FF" w:themeShade="FF"/>
          <w:sz w:val="22"/>
          <w:szCs w:val="22"/>
          <w:lang w:val="en-GB"/>
        </w:rPr>
        <w:t>Student number: 1815823</w:t>
      </w:r>
    </w:p>
    <w:p xmlns:wp14="http://schemas.microsoft.com/office/word/2010/wordml" w:rsidP="2DABDC65" w14:paraId="34E53450" wp14:textId="1E03C663">
      <w:pPr>
        <w:pStyle w:val="Normal"/>
        <w:rPr>
          <w:rFonts w:ascii="Calibri" w:hAnsi="Calibri" w:eastAsia="Calibri" w:cs="Calibri"/>
          <w:b w:val="1"/>
          <w:bCs w:val="1"/>
          <w:i w:val="0"/>
          <w:iCs w:val="0"/>
          <w:caps w:val="0"/>
          <w:smallCaps w:val="0"/>
          <w:noProof w:val="0"/>
          <w:color w:val="000000" w:themeColor="text1" w:themeTint="FF" w:themeShade="FF"/>
          <w:sz w:val="22"/>
          <w:szCs w:val="22"/>
          <w:lang w:val="en-GB"/>
        </w:rPr>
      </w:pPr>
      <w:r w:rsidRPr="2DABDC65" w:rsidR="57578C9C">
        <w:rPr>
          <w:rFonts w:ascii="Calibri" w:hAnsi="Calibri" w:eastAsia="Calibri" w:cs="Calibri"/>
          <w:b w:val="1"/>
          <w:bCs w:val="1"/>
          <w:i w:val="0"/>
          <w:iCs w:val="0"/>
          <w:caps w:val="0"/>
          <w:smallCaps w:val="0"/>
          <w:noProof w:val="0"/>
          <w:color w:val="000000" w:themeColor="text1" w:themeTint="FF" w:themeShade="FF"/>
          <w:sz w:val="22"/>
          <w:szCs w:val="22"/>
          <w:lang w:val="en-GB"/>
        </w:rPr>
        <w:t>“</w:t>
      </w:r>
      <w:r w:rsidRPr="2DABDC65" w:rsidR="0F1FE262">
        <w:rPr>
          <w:rFonts w:ascii="Calibri" w:hAnsi="Calibri" w:eastAsia="Calibri" w:cs="Calibri"/>
          <w:b w:val="1"/>
          <w:bCs w:val="1"/>
          <w:i w:val="0"/>
          <w:iCs w:val="0"/>
          <w:caps w:val="0"/>
          <w:smallCaps w:val="0"/>
          <w:noProof w:val="0"/>
          <w:color w:val="000000" w:themeColor="text1" w:themeTint="FF" w:themeShade="FF"/>
          <w:sz w:val="22"/>
          <w:szCs w:val="22"/>
          <w:lang w:val="en-GB"/>
        </w:rPr>
        <w:t xml:space="preserve">Amazon’s organisational culture and </w:t>
      </w:r>
      <w:r w:rsidRPr="2DABDC65" w:rsidR="385F00EC">
        <w:rPr>
          <w:rFonts w:ascii="Calibri" w:hAnsi="Calibri" w:eastAsia="Calibri" w:cs="Calibri"/>
          <w:b w:val="1"/>
          <w:bCs w:val="1"/>
          <w:i w:val="0"/>
          <w:iCs w:val="0"/>
          <w:caps w:val="0"/>
          <w:smallCaps w:val="0"/>
          <w:noProof w:val="0"/>
          <w:color w:val="000000" w:themeColor="text1" w:themeTint="FF" w:themeShade="FF"/>
          <w:sz w:val="22"/>
          <w:szCs w:val="22"/>
          <w:lang w:val="en-GB"/>
        </w:rPr>
        <w:t>the impact of</w:t>
      </w:r>
      <w:r w:rsidRPr="2DABDC65" w:rsidR="0F1FE262">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Brexit and C</w:t>
      </w:r>
      <w:r w:rsidRPr="2DABDC65" w:rsidR="62295A54">
        <w:rPr>
          <w:rFonts w:ascii="Calibri" w:hAnsi="Calibri" w:eastAsia="Calibri" w:cs="Calibri"/>
          <w:b w:val="1"/>
          <w:bCs w:val="1"/>
          <w:i w:val="0"/>
          <w:iCs w:val="0"/>
          <w:caps w:val="0"/>
          <w:smallCaps w:val="0"/>
          <w:noProof w:val="0"/>
          <w:color w:val="000000" w:themeColor="text1" w:themeTint="FF" w:themeShade="FF"/>
          <w:sz w:val="22"/>
          <w:szCs w:val="22"/>
          <w:lang w:val="en-GB"/>
        </w:rPr>
        <w:t xml:space="preserve">OVID 19 </w:t>
      </w:r>
      <w:r w:rsidRPr="2DABDC65" w:rsidR="0BD1D3E4">
        <w:rPr>
          <w:rFonts w:ascii="Calibri" w:hAnsi="Calibri" w:eastAsia="Calibri" w:cs="Calibri"/>
          <w:b w:val="1"/>
          <w:bCs w:val="1"/>
          <w:i w:val="0"/>
          <w:iCs w:val="0"/>
          <w:caps w:val="0"/>
          <w:smallCaps w:val="0"/>
          <w:noProof w:val="0"/>
          <w:color w:val="000000" w:themeColor="text1" w:themeTint="FF" w:themeShade="FF"/>
          <w:sz w:val="22"/>
          <w:szCs w:val="22"/>
          <w:lang w:val="en-GB"/>
        </w:rPr>
        <w:t>“</w:t>
      </w:r>
    </w:p>
    <w:p xmlns:wp14="http://schemas.microsoft.com/office/word/2010/wordml" w:rsidP="2DABDC65" w14:paraId="7150BEE8" wp14:textId="2B23D370">
      <w:pPr>
        <w:rPr>
          <w:rFonts w:ascii="Calibri" w:hAnsi="Calibri" w:eastAsia="Calibri" w:cs="Calibri"/>
          <w:b w:val="1"/>
          <w:bCs w:val="1"/>
          <w:i w:val="0"/>
          <w:iCs w:val="0"/>
          <w:caps w:val="0"/>
          <w:smallCaps w:val="0"/>
          <w:noProof w:val="0"/>
          <w:color w:val="000000" w:themeColor="text1" w:themeTint="FF" w:themeShade="FF"/>
          <w:sz w:val="22"/>
          <w:szCs w:val="22"/>
          <w:lang w:val="en-GB"/>
        </w:rPr>
      </w:pPr>
      <w:r w:rsidRPr="2DABDC65" w:rsidR="0BD1D3E4">
        <w:rPr>
          <w:rFonts w:ascii="Calibri" w:hAnsi="Calibri" w:eastAsia="Calibri" w:cs="Calibri"/>
          <w:b w:val="1"/>
          <w:bCs w:val="1"/>
          <w:i w:val="0"/>
          <w:iCs w:val="0"/>
          <w:caps w:val="0"/>
          <w:smallCaps w:val="0"/>
          <w:noProof w:val="0"/>
          <w:color w:val="000000" w:themeColor="text1" w:themeTint="FF" w:themeShade="FF"/>
          <w:sz w:val="22"/>
          <w:szCs w:val="22"/>
          <w:lang w:val="en-GB"/>
        </w:rPr>
        <w:t>1.</w:t>
      </w:r>
      <w:r w:rsidRPr="2DABDC65" w:rsidR="1E1809E9">
        <w:rPr>
          <w:rFonts w:ascii="Calibri" w:hAnsi="Calibri" w:eastAsia="Calibri" w:cs="Calibri"/>
          <w:b w:val="1"/>
          <w:bCs w:val="1"/>
          <w:i w:val="0"/>
          <w:iCs w:val="0"/>
          <w:caps w:val="0"/>
          <w:smallCaps w:val="0"/>
          <w:noProof w:val="0"/>
          <w:color w:val="000000" w:themeColor="text1" w:themeTint="FF" w:themeShade="FF"/>
          <w:sz w:val="22"/>
          <w:szCs w:val="22"/>
          <w:lang w:val="en-GB"/>
        </w:rPr>
        <w:t>EXECUTIVE SUMMARY</w:t>
      </w:r>
    </w:p>
    <w:p xmlns:wp14="http://schemas.microsoft.com/office/word/2010/wordml" w:rsidP="2DABDC65" w14:paraId="067CCDEE" wp14:textId="0F308617">
      <w:pPr>
        <w:pStyle w:val="Normal"/>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2DABDC65" w14:paraId="443D7558" wp14:textId="2B3D7925">
      <w:pPr>
        <w:pStyle w:val="Normal"/>
        <w:rPr>
          <w:rFonts w:ascii="Calibri" w:hAnsi="Calibri" w:eastAsia="Calibri" w:cs="Calibri"/>
          <w:b w:val="1"/>
          <w:bCs w:val="1"/>
          <w:i w:val="0"/>
          <w:iCs w:val="0"/>
          <w:caps w:val="0"/>
          <w:smallCaps w:val="0"/>
          <w:noProof w:val="0"/>
          <w:color w:val="000000" w:themeColor="text1" w:themeTint="FF" w:themeShade="FF"/>
          <w:sz w:val="22"/>
          <w:szCs w:val="22"/>
          <w:lang w:val="en-GB"/>
        </w:rPr>
      </w:pPr>
    </w:p>
    <w:p xmlns:wp14="http://schemas.microsoft.com/office/word/2010/wordml" w:rsidP="2DABDC65" w14:paraId="2B9E9590" wp14:textId="11663DB3">
      <w:pPr>
        <w:pStyle w:val="Normal"/>
        <w:rPr>
          <w:rFonts w:ascii="Calibri" w:hAnsi="Calibri" w:eastAsia="Calibri" w:cs="Calibri"/>
          <w:b w:val="1"/>
          <w:bCs w:val="1"/>
          <w:i w:val="0"/>
          <w:iCs w:val="0"/>
          <w:caps w:val="0"/>
          <w:smallCaps w:val="0"/>
          <w:noProof w:val="0"/>
          <w:color w:val="000000" w:themeColor="text1" w:themeTint="FF" w:themeShade="FF"/>
          <w:sz w:val="22"/>
          <w:szCs w:val="22"/>
          <w:lang w:val="en-GB"/>
        </w:rPr>
      </w:pPr>
      <w:r w:rsidRPr="2DABDC65" w:rsidR="1E1809E9">
        <w:rPr>
          <w:rFonts w:ascii="Calibri" w:hAnsi="Calibri" w:eastAsia="Calibri" w:cs="Calibri"/>
          <w:b w:val="1"/>
          <w:bCs w:val="1"/>
          <w:i w:val="0"/>
          <w:iCs w:val="0"/>
          <w:caps w:val="0"/>
          <w:smallCaps w:val="0"/>
          <w:noProof w:val="0"/>
          <w:color w:val="000000" w:themeColor="text1" w:themeTint="FF" w:themeShade="FF"/>
          <w:sz w:val="22"/>
          <w:szCs w:val="22"/>
          <w:lang w:val="en-GB"/>
        </w:rPr>
        <w:t>2.INTRODUCTION</w:t>
      </w:r>
    </w:p>
    <w:p xmlns:wp14="http://schemas.microsoft.com/office/word/2010/wordml" w:rsidP="763488CB" w14:paraId="28D815E2" wp14:textId="6855F37C">
      <w:pPr>
        <w:pStyle w:val="Normal"/>
        <w:rPr>
          <w:rFonts w:ascii="Calibri" w:hAnsi="Calibri" w:eastAsia="Calibri" w:cs="Calibri"/>
          <w:b w:val="1"/>
          <w:bCs w:val="1"/>
          <w:i w:val="0"/>
          <w:iCs w:val="0"/>
          <w:caps w:val="0"/>
          <w:smallCaps w:val="0"/>
          <w:noProof w:val="0"/>
          <w:color w:val="000000" w:themeColor="text1" w:themeTint="FF" w:themeShade="FF"/>
          <w:sz w:val="22"/>
          <w:szCs w:val="22"/>
          <w:lang w:val="en-GB"/>
        </w:rPr>
      </w:pPr>
      <w:r w:rsidRPr="763488CB" w:rsidR="1E1809E9">
        <w:rPr>
          <w:rFonts w:ascii="Calibri" w:hAnsi="Calibri" w:eastAsia="Calibri" w:cs="Calibri"/>
          <w:b w:val="1"/>
          <w:bCs w:val="1"/>
          <w:i w:val="0"/>
          <w:iCs w:val="0"/>
          <w:caps w:val="0"/>
          <w:smallCaps w:val="0"/>
          <w:noProof w:val="0"/>
          <w:color w:val="000000" w:themeColor="text1" w:themeTint="FF" w:themeShade="FF"/>
          <w:sz w:val="22"/>
          <w:szCs w:val="22"/>
          <w:lang w:val="en-GB"/>
        </w:rPr>
        <w:t>2.1. About the company</w:t>
      </w:r>
    </w:p>
    <w:p w:rsidR="3B8BEC1F" w:rsidP="763488CB" w:rsidRDefault="3B8BEC1F" w14:paraId="4A988690" w14:textId="11C21108">
      <w:pPr>
        <w:pStyle w:val="Normal"/>
        <w:rPr>
          <w:rFonts w:ascii="Calibri" w:hAnsi="Calibri" w:eastAsia="Calibri" w:cs="Calibri"/>
          <w:noProof w:val="0"/>
          <w:sz w:val="22"/>
          <w:szCs w:val="22"/>
          <w:lang w:val="en-GB"/>
        </w:rPr>
      </w:pPr>
      <w:r w:rsidRPr="763488CB" w:rsidR="3B8BEC1F">
        <w:rPr>
          <w:rFonts w:ascii="Calibri" w:hAnsi="Calibri" w:eastAsia="Calibri" w:cs="Calibri"/>
          <w:noProof w:val="0"/>
          <w:sz w:val="22"/>
          <w:szCs w:val="22"/>
          <w:lang w:val="en-GB"/>
        </w:rPr>
        <w:t xml:space="preserve">Amazon (Amazon.com) is a leading cloud services provider and the world's largest online retailer. The headquarters of the massive corporation are in Seattle, Washington. Individual websites, software development centres, customer support centres, and fulfilment facilities are </w:t>
      </w:r>
      <w:r w:rsidRPr="763488CB" w:rsidR="3B8BEC1F">
        <w:rPr>
          <w:rFonts w:ascii="Calibri" w:hAnsi="Calibri" w:eastAsia="Calibri" w:cs="Calibri"/>
          <w:noProof w:val="0"/>
          <w:sz w:val="22"/>
          <w:szCs w:val="22"/>
          <w:lang w:val="en-GB"/>
        </w:rPr>
        <w:t>located</w:t>
      </w:r>
      <w:r w:rsidRPr="763488CB" w:rsidR="3B8BEC1F">
        <w:rPr>
          <w:rFonts w:ascii="Calibri" w:hAnsi="Calibri" w:eastAsia="Calibri" w:cs="Calibri"/>
          <w:noProof w:val="0"/>
          <w:sz w:val="22"/>
          <w:szCs w:val="22"/>
          <w:lang w:val="en-GB"/>
        </w:rPr>
        <w:t xml:space="preserve"> all over the world for the organisation. The online giant</w:t>
      </w:r>
      <w:r w:rsidRPr="763488CB" w:rsidR="5C09C6A4">
        <w:rPr>
          <w:rFonts w:ascii="Calibri" w:hAnsi="Calibri" w:eastAsia="Calibri" w:cs="Calibri"/>
          <w:noProof w:val="0"/>
          <w:sz w:val="22"/>
          <w:szCs w:val="22"/>
          <w:lang w:val="en-GB"/>
        </w:rPr>
        <w:t xml:space="preserve"> is the world's largest internet-based corporation in terms of revenue. Jeff Bezos believed that the best way to succeed in the global online </w:t>
      </w:r>
      <w:r w:rsidRPr="763488CB" w:rsidR="5C09C6A4">
        <w:rPr>
          <w:rFonts w:ascii="Calibri" w:hAnsi="Calibri" w:eastAsia="Calibri" w:cs="Calibri"/>
          <w:noProof w:val="0"/>
          <w:sz w:val="22"/>
          <w:szCs w:val="22"/>
          <w:lang w:val="en-GB"/>
        </w:rPr>
        <w:t>market was</w:t>
      </w:r>
      <w:r w:rsidRPr="763488CB" w:rsidR="5C09C6A4">
        <w:rPr>
          <w:rFonts w:ascii="Calibri" w:hAnsi="Calibri" w:eastAsia="Calibri" w:cs="Calibri"/>
          <w:noProof w:val="0"/>
          <w:sz w:val="22"/>
          <w:szCs w:val="22"/>
          <w:lang w:val="en-GB"/>
        </w:rPr>
        <w:t xml:space="preserve"> to grow fast and powerful when the company first began selling books online in 1994.</w:t>
      </w:r>
      <w:r w:rsidRPr="763488CB" w:rsidR="5C09C6A4">
        <w:rPr>
          <w:rFonts w:ascii="Calibri" w:hAnsi="Calibri" w:eastAsia="Calibri" w:cs="Calibri"/>
          <w:noProof w:val="0"/>
          <w:sz w:val="22"/>
          <w:szCs w:val="22"/>
          <w:lang w:val="en-GB"/>
        </w:rPr>
        <w:t>From books to groceries to shipping container homes, the corporation now sells it all. It has evolved into a one-stop store with big plans.</w:t>
      </w:r>
      <w:r w:rsidRPr="763488CB" w:rsidR="69FB2E40">
        <w:rPr>
          <w:rFonts w:ascii="Calibri" w:hAnsi="Calibri" w:eastAsia="Calibri" w:cs="Calibri"/>
          <w:noProof w:val="0"/>
          <w:sz w:val="22"/>
          <w:szCs w:val="22"/>
          <w:lang w:val="en-GB"/>
        </w:rPr>
        <w:t xml:space="preserve"> </w:t>
      </w:r>
      <w:r w:rsidRPr="763488CB" w:rsidR="6CA32AC3">
        <w:rPr>
          <w:rFonts w:ascii="Calibri" w:hAnsi="Calibri" w:eastAsia="Calibri" w:cs="Calibri"/>
          <w:noProof w:val="0"/>
          <w:sz w:val="22"/>
          <w:szCs w:val="22"/>
          <w:lang w:val="en-GB"/>
        </w:rPr>
        <w:t>Amazon hired 500,000 individuals last year and currently employs 1.3 million people directly throughout the world. There are more than 200 million Prime members globally, according to the organisation. Over 1.9 million small and medium-sized firms sell in their stores, accounting for over 60% of total retail sales. Alexa has been connected to over 100 million smart home gadgets. Amazon Web Services has millions of clients and had a $50 billion annualised run rate at the end of 2020.</w:t>
      </w:r>
      <w:r w:rsidRPr="763488CB" w:rsidR="6A3B4234">
        <w:rPr>
          <w:rFonts w:ascii="Calibri" w:hAnsi="Calibri" w:eastAsia="Calibri" w:cs="Calibri"/>
          <w:noProof w:val="0"/>
          <w:sz w:val="22"/>
          <w:szCs w:val="22"/>
          <w:lang w:val="en-GB"/>
        </w:rPr>
        <w:t xml:space="preserve"> Four principles guide Amazon: customer obsession above competitor focus, passion for creation, devotion to operational excellence, and long-term thinking. Amazon aspires to be the most customer-centric company on the planet, as well as the best employer and safest workplace on the planet. Amazon pioneered customer reviews, 1-Click purchasing, customised recommendations, Prime, Fulfilment by Amazon, AWS, Kindle Direct Publishing, Kindle, Career Choice, Fire tablets, Fire TV, Amazon Echo, Alexa, Just Walk Out technology, Amazon Studios, and The Climate Pledge</w:t>
      </w:r>
    </w:p>
    <w:p w:rsidR="0DBE1B51" w:rsidP="763488CB" w:rsidRDefault="0DBE1B51" w14:paraId="4085EE23" w14:textId="520AD710">
      <w:pPr>
        <w:pStyle w:val="Normal"/>
        <w:rPr>
          <w:rFonts w:ascii="Calibri" w:hAnsi="Calibri" w:eastAsia="Calibri" w:cs="Calibri" w:asciiTheme="minorAscii" w:hAnsiTheme="minorAscii" w:eastAsiaTheme="minorAscii" w:cstheme="minorAscii"/>
          <w:b w:val="1"/>
          <w:bCs w:val="1"/>
          <w:i w:val="0"/>
          <w:iCs w:val="0"/>
          <w:caps w:val="0"/>
          <w:smallCaps w:val="0"/>
          <w:noProof w:val="0"/>
          <w:color w:val="202124"/>
          <w:sz w:val="22"/>
          <w:szCs w:val="22"/>
          <w:lang w:val="en-GB"/>
        </w:rPr>
      </w:pPr>
      <w:r w:rsidRPr="763488CB" w:rsidR="0DBE1B51">
        <w:rPr>
          <w:rFonts w:ascii="Calibri" w:hAnsi="Calibri" w:eastAsia="Calibri" w:cs="Calibri" w:asciiTheme="minorAscii" w:hAnsiTheme="minorAscii" w:eastAsiaTheme="minorAscii" w:cstheme="minorAscii"/>
          <w:b w:val="1"/>
          <w:bCs w:val="1"/>
          <w:i w:val="0"/>
          <w:iCs w:val="0"/>
          <w:caps w:val="0"/>
          <w:smallCaps w:val="0"/>
          <w:noProof w:val="0"/>
          <w:color w:val="202124"/>
          <w:sz w:val="22"/>
          <w:szCs w:val="22"/>
          <w:lang w:val="en-GB"/>
        </w:rPr>
        <w:t>2.</w:t>
      </w:r>
      <w:r w:rsidRPr="763488CB" w:rsidR="3DEB584A">
        <w:rPr>
          <w:rFonts w:ascii="Calibri" w:hAnsi="Calibri" w:eastAsia="Calibri" w:cs="Calibri" w:asciiTheme="minorAscii" w:hAnsiTheme="minorAscii" w:eastAsiaTheme="minorAscii" w:cstheme="minorAscii"/>
          <w:b w:val="1"/>
          <w:bCs w:val="1"/>
          <w:i w:val="0"/>
          <w:iCs w:val="0"/>
          <w:caps w:val="0"/>
          <w:smallCaps w:val="0"/>
          <w:noProof w:val="0"/>
          <w:color w:val="202124"/>
          <w:sz w:val="22"/>
          <w:szCs w:val="22"/>
          <w:lang w:val="en-GB"/>
        </w:rPr>
        <w:t>2</w:t>
      </w:r>
      <w:r w:rsidRPr="763488CB" w:rsidR="0DBE1B51">
        <w:rPr>
          <w:rFonts w:ascii="Calibri" w:hAnsi="Calibri" w:eastAsia="Calibri" w:cs="Calibri" w:asciiTheme="minorAscii" w:hAnsiTheme="minorAscii" w:eastAsiaTheme="minorAscii" w:cstheme="minorAscii"/>
          <w:b w:val="1"/>
          <w:bCs w:val="1"/>
          <w:i w:val="0"/>
          <w:iCs w:val="0"/>
          <w:caps w:val="0"/>
          <w:smallCaps w:val="0"/>
          <w:noProof w:val="0"/>
          <w:color w:val="202124"/>
          <w:sz w:val="22"/>
          <w:szCs w:val="22"/>
          <w:lang w:val="en-GB"/>
        </w:rPr>
        <w:t>. PESTEL/PESTLE</w:t>
      </w:r>
    </w:p>
    <w:p xmlns:wp14="http://schemas.microsoft.com/office/word/2010/wordml" w:rsidP="763488CB" w14:paraId="0EC3E89C" wp14:textId="30BE0476">
      <w:pPr>
        <w:pStyle w:val="Normal"/>
        <w:rPr>
          <w:rFonts w:ascii="Calibri" w:hAnsi="Calibri" w:eastAsia="Calibri" w:cs="Calibri"/>
          <w:noProof w:val="0"/>
          <w:sz w:val="22"/>
          <w:szCs w:val="22"/>
          <w:lang w:val="en-GB"/>
        </w:rPr>
      </w:pPr>
      <w:r w:rsidRPr="763488CB" w:rsidR="7C2E3D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By using instruments like the PESTEL/PESTLE analysis model, the organization's leaders can recognize the main opportunities and possible threats dependent on external factors in the distant or macro-environment of the business. </w:t>
      </w:r>
      <w:r w:rsidRPr="763488CB" w:rsidR="23769BAD">
        <w:rPr>
          <w:rFonts w:ascii="Calibri" w:hAnsi="Calibri" w:eastAsia="Calibri" w:cs="Calibri"/>
          <w:noProof w:val="0"/>
          <w:sz w:val="22"/>
          <w:szCs w:val="22"/>
          <w:lang w:val="en-GB"/>
        </w:rPr>
        <w:t>Brexit and the current pandemic are the two most major external factors affecting the company's progress.</w:t>
      </w:r>
    </w:p>
    <w:p w:rsidR="66B47DCC" w:rsidP="763488CB" w:rsidRDefault="66B47DCC" w14:paraId="6F3AE048" w14:textId="16A3A0E6">
      <w:pPr>
        <w:jc w:val="left"/>
        <w:rPr>
          <w:rFonts w:ascii="Calibri" w:hAnsi="Calibri" w:eastAsia="Calibri" w:cs="Calibri"/>
          <w:b w:val="1"/>
          <w:bCs w:val="1"/>
          <w:i w:val="0"/>
          <w:iCs w:val="0"/>
          <w:caps w:val="0"/>
          <w:smallCaps w:val="0"/>
          <w:noProof w:val="0"/>
          <w:color w:val="000000" w:themeColor="text1" w:themeTint="FF" w:themeShade="FF"/>
          <w:sz w:val="22"/>
          <w:szCs w:val="22"/>
          <w:lang w:val="en-GB"/>
        </w:rPr>
      </w:pPr>
      <w:r w:rsidRPr="763488CB" w:rsidR="66B47DCC">
        <w:rPr>
          <w:rFonts w:ascii="Calibri" w:hAnsi="Calibri" w:eastAsia="Calibri" w:cs="Calibri"/>
          <w:b w:val="1"/>
          <w:bCs w:val="1"/>
          <w:i w:val="0"/>
          <w:iCs w:val="0"/>
          <w:caps w:val="0"/>
          <w:smallCaps w:val="0"/>
          <w:noProof w:val="0"/>
          <w:color w:val="000000" w:themeColor="text1" w:themeTint="FF" w:themeShade="FF"/>
          <w:sz w:val="22"/>
          <w:szCs w:val="22"/>
          <w:lang w:val="en-GB"/>
        </w:rPr>
        <w:t>POLITICAL FACTORS:</w:t>
      </w:r>
    </w:p>
    <w:p w:rsidR="66B47DCC" w:rsidP="763488CB" w:rsidRDefault="66B47DCC" w14:paraId="1DAF228C" w14:textId="3433D572">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63488CB" w:rsidR="66B47DC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Administrative support from the government for the online business (opportunity and threat) </w:t>
      </w:r>
    </w:p>
    <w:p w:rsidR="66B47DCC" w:rsidP="763488CB" w:rsidRDefault="66B47DCC" w14:paraId="34A88254" w14:textId="46BC44A2">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63488CB" w:rsidR="66B47DCC">
        <w:rPr>
          <w:rFonts w:ascii="Calibri" w:hAnsi="Calibri" w:eastAsia="Calibri" w:cs="Calibri"/>
          <w:b w:val="0"/>
          <w:bCs w:val="0"/>
          <w:i w:val="0"/>
          <w:iCs w:val="0"/>
          <w:caps w:val="0"/>
          <w:smallCaps w:val="0"/>
          <w:noProof w:val="0"/>
          <w:color w:val="000000" w:themeColor="text1" w:themeTint="FF" w:themeShade="FF"/>
          <w:sz w:val="22"/>
          <w:szCs w:val="22"/>
          <w:lang w:val="en-GB"/>
        </w:rPr>
        <w:t>Expanding governmental endeavours on digital protection, cyber-security (opportunity)</w:t>
      </w:r>
    </w:p>
    <w:p w:rsidR="66B47DCC" w:rsidP="763488CB" w:rsidRDefault="66B47DCC" w14:paraId="0A6DDE37" w14:textId="7D5CDFFD">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63488CB" w:rsidR="66B47DCC">
        <w:rPr>
          <w:rFonts w:ascii="Calibri" w:hAnsi="Calibri" w:eastAsia="Calibri" w:cs="Calibri"/>
          <w:b w:val="0"/>
          <w:bCs w:val="0"/>
          <w:i w:val="0"/>
          <w:iCs w:val="0"/>
          <w:caps w:val="0"/>
          <w:smallCaps w:val="0"/>
          <w:noProof w:val="0"/>
          <w:color w:val="000000" w:themeColor="text1" w:themeTint="FF" w:themeShade="FF"/>
          <w:sz w:val="22"/>
          <w:szCs w:val="22"/>
          <w:lang w:val="en-GB"/>
        </w:rPr>
        <w:t>Political strength of developed market, particularly the United States and Europe (opportunity)</w:t>
      </w:r>
    </w:p>
    <w:p w:rsidR="66B47DCC" w:rsidP="763488CB" w:rsidRDefault="66B47DCC" w14:paraId="2B45BF48" w14:textId="0E51EA42">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63488CB" w:rsidR="66B47DCC">
        <w:rPr>
          <w:rFonts w:ascii="Calibri" w:hAnsi="Calibri" w:eastAsia="Calibri" w:cs="Calibri"/>
          <w:b w:val="0"/>
          <w:bCs w:val="0"/>
          <w:i w:val="0"/>
          <w:iCs w:val="0"/>
          <w:caps w:val="0"/>
          <w:smallCaps w:val="0"/>
          <w:noProof w:val="0"/>
          <w:color w:val="000000" w:themeColor="text1" w:themeTint="FF" w:themeShade="FF"/>
          <w:sz w:val="22"/>
          <w:szCs w:val="22"/>
          <w:lang w:val="en-GB"/>
        </w:rPr>
        <w:t>Brexit</w:t>
      </w:r>
    </w:p>
    <w:p w:rsidR="66B47DCC" w:rsidP="763488CB" w:rsidRDefault="66B47DCC" w14:paraId="653C3A20" w14:textId="76B7F606">
      <w:pPr>
        <w:jc w:val="left"/>
        <w:rPr>
          <w:rFonts w:ascii="Calibri" w:hAnsi="Calibri" w:eastAsia="Calibri" w:cs="Calibri"/>
          <w:b w:val="1"/>
          <w:bCs w:val="1"/>
          <w:i w:val="0"/>
          <w:iCs w:val="0"/>
          <w:caps w:val="0"/>
          <w:smallCaps w:val="0"/>
          <w:noProof w:val="0"/>
          <w:color w:val="000000" w:themeColor="text1" w:themeTint="FF" w:themeShade="FF"/>
          <w:sz w:val="22"/>
          <w:szCs w:val="22"/>
          <w:lang w:val="en-GB"/>
        </w:rPr>
      </w:pPr>
      <w:r w:rsidRPr="763488CB" w:rsidR="66B47DCC">
        <w:rPr>
          <w:rFonts w:ascii="Calibri" w:hAnsi="Calibri" w:eastAsia="Calibri" w:cs="Calibri"/>
          <w:b w:val="1"/>
          <w:bCs w:val="1"/>
          <w:i w:val="0"/>
          <w:iCs w:val="0"/>
          <w:caps w:val="0"/>
          <w:smallCaps w:val="0"/>
          <w:noProof w:val="0"/>
          <w:color w:val="000000" w:themeColor="text1" w:themeTint="FF" w:themeShade="FF"/>
          <w:sz w:val="22"/>
          <w:szCs w:val="22"/>
          <w:lang w:val="en-GB"/>
        </w:rPr>
        <w:t>ECONOMICAL FACTORS:</w:t>
      </w:r>
    </w:p>
    <w:p w:rsidR="66B47DCC" w:rsidP="763488CB" w:rsidRDefault="66B47DCC" w14:paraId="524D16AE" w14:textId="5D16729B">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63488CB" w:rsidR="66B47DC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Strong economy of developed markets, (opportunity) </w:t>
      </w:r>
    </w:p>
    <w:p w:rsidR="66B47DCC" w:rsidP="763488CB" w:rsidRDefault="66B47DCC" w14:paraId="67B09BDF" w14:textId="2334B5A1">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63488CB" w:rsidR="66B47DC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Increasing disposable incomes in developing countries (opportunity) </w:t>
      </w:r>
    </w:p>
    <w:p w:rsidR="66B47DCC" w:rsidP="763488CB" w:rsidRDefault="66B47DCC" w14:paraId="1B2D41AC" w14:textId="3BF5D5E1">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63488CB" w:rsidR="66B47DC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Potential economic recession of China (threat) </w:t>
      </w:r>
    </w:p>
    <w:p w:rsidR="66B47DCC" w:rsidP="763488CB" w:rsidRDefault="66B47DCC" w14:paraId="0AD40CCB" w14:textId="19C7051F">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63488CB" w:rsidR="66B47DCC">
        <w:rPr>
          <w:rFonts w:ascii="Calibri" w:hAnsi="Calibri" w:eastAsia="Calibri" w:cs="Calibri"/>
          <w:b w:val="0"/>
          <w:bCs w:val="0"/>
          <w:i w:val="0"/>
          <w:iCs w:val="0"/>
          <w:caps w:val="0"/>
          <w:smallCaps w:val="0"/>
          <w:noProof w:val="0"/>
          <w:color w:val="000000" w:themeColor="text1" w:themeTint="FF" w:themeShade="FF"/>
          <w:sz w:val="22"/>
          <w:szCs w:val="22"/>
          <w:lang w:val="en-GB"/>
        </w:rPr>
        <w:t>Brexit</w:t>
      </w:r>
    </w:p>
    <w:p w:rsidR="66B47DCC" w:rsidP="763488CB" w:rsidRDefault="66B47DCC" w14:paraId="6DA9173C" w14:textId="35416441">
      <w:pPr>
        <w:jc w:val="left"/>
        <w:rPr>
          <w:rFonts w:ascii="Calibri" w:hAnsi="Calibri" w:eastAsia="Calibri" w:cs="Calibri"/>
          <w:b w:val="1"/>
          <w:bCs w:val="1"/>
          <w:i w:val="0"/>
          <w:iCs w:val="0"/>
          <w:caps w:val="0"/>
          <w:smallCaps w:val="0"/>
          <w:noProof w:val="0"/>
          <w:color w:val="000000" w:themeColor="text1" w:themeTint="FF" w:themeShade="FF"/>
          <w:sz w:val="22"/>
          <w:szCs w:val="22"/>
          <w:lang w:val="en-GB"/>
        </w:rPr>
      </w:pPr>
      <w:r>
        <w:br/>
      </w:r>
      <w:r w:rsidRPr="763488CB" w:rsidR="66B47DCC">
        <w:rPr>
          <w:rFonts w:ascii="Calibri" w:hAnsi="Calibri" w:eastAsia="Calibri" w:cs="Calibri"/>
          <w:b w:val="1"/>
          <w:bCs w:val="1"/>
          <w:i w:val="0"/>
          <w:iCs w:val="0"/>
          <w:caps w:val="0"/>
          <w:smallCaps w:val="0"/>
          <w:noProof w:val="0"/>
          <w:color w:val="000000" w:themeColor="text1" w:themeTint="FF" w:themeShade="FF"/>
          <w:sz w:val="22"/>
          <w:szCs w:val="22"/>
          <w:lang w:val="en-GB"/>
        </w:rPr>
        <w:t>SOCIAL FACTORS:</w:t>
      </w:r>
    </w:p>
    <w:p w:rsidR="66B47DCC" w:rsidP="763488CB" w:rsidRDefault="66B47DCC" w14:paraId="6799B4E6" w14:textId="401A819B">
      <w:pPr>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63488CB" w:rsidR="66B47DC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Increasing wealth disparity-"wealth gap" (threat) </w:t>
      </w:r>
    </w:p>
    <w:p w:rsidR="66B47DCC" w:rsidP="763488CB" w:rsidRDefault="66B47DCC" w14:paraId="39AAFD66" w14:textId="15A1FB98">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63488CB" w:rsidR="66B47DC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Expanding industrialism in developed markets (opportunity) </w:t>
      </w:r>
    </w:p>
    <w:p w:rsidR="66B47DCC" w:rsidP="763488CB" w:rsidRDefault="66B47DCC" w14:paraId="5034CFBB" w14:textId="16E24C0B">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63488CB" w:rsidR="66B47DC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Increasing cyber shopping(opportunity) </w:t>
      </w:r>
    </w:p>
    <w:p w:rsidR="66B47DCC" w:rsidP="763488CB" w:rsidRDefault="66B47DCC" w14:paraId="0E79C67E" w14:textId="7892E367">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763488CB" w:rsidR="66B47DCC">
        <w:rPr>
          <w:rFonts w:ascii="Calibri" w:hAnsi="Calibri" w:eastAsia="Calibri" w:cs="Calibri"/>
          <w:b w:val="0"/>
          <w:bCs w:val="0"/>
          <w:i w:val="0"/>
          <w:iCs w:val="0"/>
          <w:caps w:val="0"/>
          <w:smallCaps w:val="0"/>
          <w:noProof w:val="0"/>
          <w:color w:val="000000" w:themeColor="text1" w:themeTint="FF" w:themeShade="FF"/>
          <w:sz w:val="22"/>
          <w:szCs w:val="22"/>
          <w:lang w:val="en-GB"/>
        </w:rPr>
        <w:t>COVID 19 – expanding the online market (opportunity)</w:t>
      </w:r>
    </w:p>
    <w:p xmlns:wp14="http://schemas.microsoft.com/office/word/2010/wordml" w:rsidP="763488CB" w14:paraId="6AB350FD" wp14:textId="4C740A7E">
      <w:pP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763488CB" w:rsidR="720F117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3.</w:t>
      </w:r>
      <w:r w:rsidRPr="763488CB" w:rsidR="7C2E3D99">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FINDINGS</w:t>
      </w:r>
    </w:p>
    <w:p xmlns:wp14="http://schemas.microsoft.com/office/word/2010/wordml" w:rsidP="763488CB" w14:paraId="2F3229A7" wp14:textId="3B8869CE">
      <w:pPr>
        <w:pStyle w:val="Normal"/>
        <w:rPr>
          <w:rFonts w:ascii="Arial" w:hAnsi="Arial" w:eastAsia="Arial" w:cs="Arial"/>
          <w:b w:val="0"/>
          <w:bCs w:val="0"/>
          <w:i w:val="0"/>
          <w:iCs w:val="0"/>
          <w:caps w:val="0"/>
          <w:smallCaps w:val="0"/>
          <w:noProof w:val="0"/>
          <w:color w:val="202124"/>
          <w:sz w:val="22"/>
          <w:szCs w:val="22"/>
          <w:lang w:val="en-GB"/>
        </w:rPr>
      </w:pPr>
      <w:r w:rsidRPr="763488CB" w:rsidR="26C95F8E">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3.</w:t>
      </w:r>
      <w:r w:rsidRPr="763488CB" w:rsidR="69E0AC7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1. Organisational</w:t>
      </w:r>
      <w:r w:rsidRPr="763488CB" w:rsidR="26C95F8E">
        <w:rPr>
          <w:rFonts w:ascii="Arial" w:hAnsi="Arial" w:eastAsia="Arial" w:cs="Arial"/>
          <w:b w:val="1"/>
          <w:bCs w:val="1"/>
          <w:i w:val="0"/>
          <w:iCs w:val="0"/>
          <w:caps w:val="0"/>
          <w:smallCaps w:val="0"/>
          <w:noProof w:val="0"/>
          <w:color w:val="202124"/>
          <w:sz w:val="22"/>
          <w:szCs w:val="22"/>
          <w:lang w:val="en-GB"/>
        </w:rPr>
        <w:t xml:space="preserve"> culture</w:t>
      </w:r>
    </w:p>
    <w:p xmlns:wp14="http://schemas.microsoft.com/office/word/2010/wordml" w:rsidP="763488CB" w14:paraId="5C8BFA31" wp14:textId="780E35D5">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763488CB" w:rsidR="26C95F8E">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Organisational culture is made up of shared. values, beliefs and assumptions about how people should behave and interact, how decisions should be made and how work activities should be carried out within the company. With other words it's the personality and character of the organisation.</w:t>
      </w:r>
    </w:p>
    <w:p xmlns:wp14="http://schemas.microsoft.com/office/word/2010/wordml" w:rsidP="763488CB" w14:paraId="34B34C36" wp14:textId="0813C844">
      <w:pPr>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763488CB" w:rsidR="26C95F8E">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It is </w:t>
      </w:r>
      <w:r w:rsidRPr="763488CB" w:rsidR="26C95F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 essential part</w:t>
      </w:r>
      <w:r w:rsidRPr="763488CB" w:rsidR="26C95F8E">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of any successful business or organization. A positive culture can help attract and retain loyal and committed employees, which, in turn, can strengthen relationships with customers and other partners.</w:t>
      </w:r>
    </w:p>
    <w:p xmlns:wp14="http://schemas.microsoft.com/office/word/2010/wordml" w:rsidP="763488CB" w14:paraId="07CEC314" wp14:textId="61B27CE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63488CB" w:rsidR="46F9EB31">
        <w:rPr>
          <w:rFonts w:ascii="Calibri" w:hAnsi="Calibri" w:eastAsia="Calibri" w:cs="Calibri" w:asciiTheme="minorAscii" w:hAnsiTheme="minorAscii" w:eastAsiaTheme="minorAscii" w:cstheme="minorAscii"/>
          <w:b w:val="1"/>
          <w:bCs w:val="1"/>
          <w:i w:val="0"/>
          <w:iCs w:val="0"/>
          <w:caps w:val="0"/>
          <w:smallCaps w:val="0"/>
          <w:noProof w:val="0"/>
          <w:color w:val="202124"/>
          <w:sz w:val="22"/>
          <w:szCs w:val="22"/>
          <w:lang w:val="en-GB"/>
        </w:rPr>
        <w:t>3.2.</w:t>
      </w:r>
      <w:r w:rsidRPr="763488CB" w:rsidR="46F9EB3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Handy’s model</w:t>
      </w:r>
      <w:r w:rsidRPr="763488CB" w:rsidR="46F9EB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63488CB" w14:paraId="7416051B" wp14:textId="040A2F9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63488CB" w:rsidR="46F9EB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Handy’s model</w:t>
      </w:r>
      <w:r w:rsidRPr="763488CB" w:rsidR="46F9EB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organisational culture helps the organisations to identify and find the best management structure model to be applied, it also helps employees to understand why they feel more comfortable in some organisations then others.</w:t>
      </w:r>
    </w:p>
    <w:p xmlns:wp14="http://schemas.microsoft.com/office/word/2010/wordml" w:rsidP="763488CB" w14:paraId="227DA184" wp14:textId="22B726B1">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763488CB" w:rsidR="7D833847">
        <w:rPr>
          <w:rFonts w:ascii="Calibri" w:hAnsi="Calibri" w:eastAsia="Calibri" w:cs="Calibri"/>
          <w:b w:val="0"/>
          <w:bCs w:val="0"/>
          <w:i w:val="0"/>
          <w:iCs w:val="0"/>
          <w:caps w:val="0"/>
          <w:smallCaps w:val="0"/>
          <w:noProof w:val="0"/>
          <w:color w:val="000000" w:themeColor="text1" w:themeTint="FF" w:themeShade="FF"/>
          <w:sz w:val="22"/>
          <w:szCs w:val="22"/>
          <w:lang w:val="en-GB"/>
        </w:rPr>
        <w:t>Hierarchical construction at Amazon has developed because of the huge capacity of the business - 647,000 people worldwide. It is essential to take note of that despite its huge size, in contrast to many different organizations with hierarchical organizational structure, Amazon remains exceptionally adaptable to frequent changes in the external marketplace. Also, the online retail leader dictates the tempo in the external business environment, it has caused anxious advancement in online business, and currently, it is going to cause disruptive innovation in the global logistics industry. Amazon's authoritative construction incorporates numerous small teams that manage different parts of the business.</w:t>
      </w:r>
    </w:p>
    <w:p xmlns:wp14="http://schemas.microsoft.com/office/word/2010/wordml" w:rsidP="763488CB" w14:paraId="68943BE2" wp14:textId="2F9BF40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63488CB" w:rsidR="7C2E3D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 one of the leaders in the worldwide market for information technologies and related online services, Amazon appreciates the advantages of extensive market reach, high capitalization, and high prominence.</w:t>
      </w:r>
    </w:p>
    <w:p xmlns:wp14="http://schemas.microsoft.com/office/word/2010/wordml" w:rsidP="763488CB" w14:paraId="255054E7" wp14:textId="68DBA717">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763488CB" w:rsidR="47C9A6AA">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3.3 Amazon’s organisational culture</w:t>
      </w:r>
    </w:p>
    <w:p xmlns:wp14="http://schemas.microsoft.com/office/word/2010/wordml" w:rsidP="763488CB" w14:paraId="719BAC6E" wp14:textId="73D48467">
      <w:pPr>
        <w:pStyle w:val="Normal"/>
        <w:rPr>
          <w:rFonts w:ascii="Calibri" w:hAnsi="Calibri" w:eastAsia="Calibri" w:cs="Calibri"/>
          <w:noProof w:val="0"/>
          <w:sz w:val="22"/>
          <w:szCs w:val="22"/>
          <w:lang w:val="en-GB"/>
        </w:rPr>
      </w:pPr>
      <w:r w:rsidRPr="763488CB" w:rsidR="47C9A6AA">
        <w:rPr>
          <w:rFonts w:ascii="Calibri" w:hAnsi="Calibri" w:eastAsia="Calibri" w:cs="Calibri"/>
          <w:noProof w:val="0"/>
          <w:sz w:val="22"/>
          <w:szCs w:val="22"/>
          <w:lang w:val="en-GB"/>
        </w:rPr>
        <w:t>Amazon's organisational culture has been described as rapid, and notably cost-conscious, as befits a corporation that has made only a little profit, or a loss, for most of its time as a public company under accounting standards." In 2015, The New York Times published an article titled "Inside Amazon: Wrestling Big Ideas in a Bruising Workplace" that harshly attacked Amazon's organisational culture.</w:t>
      </w:r>
      <w:r w:rsidRPr="763488CB" w:rsidR="1DDA80C9">
        <w:rPr>
          <w:rFonts w:ascii="Calibri" w:hAnsi="Calibri" w:eastAsia="Calibri" w:cs="Calibri"/>
          <w:noProof w:val="0"/>
          <w:sz w:val="22"/>
          <w:szCs w:val="22"/>
          <w:lang w:val="en-GB"/>
        </w:rPr>
        <w:t xml:space="preserve"> Unrealistic performance goals, a fear-based work culture, and a lack of acknowledgement of employee contributions are among the problems noted in the essay. Additionally, Amazon's work culture has been characterised as a "purposeful Darwinism" approach to personnel management. Pushy, confrontational, and ‘bruising' corporate culture is </w:t>
      </w:r>
      <w:r w:rsidRPr="763488CB" w:rsidR="1DDA80C9">
        <w:rPr>
          <w:rFonts w:ascii="Calibri" w:hAnsi="Calibri" w:eastAsia="Calibri" w:cs="Calibri"/>
          <w:noProof w:val="0"/>
          <w:sz w:val="22"/>
          <w:szCs w:val="22"/>
          <w:lang w:val="en-GB"/>
        </w:rPr>
        <w:t>considered</w:t>
      </w:r>
      <w:r w:rsidRPr="763488CB" w:rsidR="1DDA80C9">
        <w:rPr>
          <w:rFonts w:ascii="Calibri" w:hAnsi="Calibri" w:eastAsia="Calibri" w:cs="Calibri"/>
          <w:noProof w:val="0"/>
          <w:sz w:val="22"/>
          <w:szCs w:val="22"/>
          <w:lang w:val="en-GB"/>
        </w:rPr>
        <w:t xml:space="preserve"> </w:t>
      </w:r>
      <w:r w:rsidRPr="763488CB" w:rsidR="1DDA80C9">
        <w:rPr>
          <w:rFonts w:ascii="Calibri" w:hAnsi="Calibri" w:eastAsia="Calibri" w:cs="Calibri"/>
          <w:noProof w:val="0"/>
          <w:sz w:val="22"/>
          <w:szCs w:val="22"/>
          <w:lang w:val="en-GB"/>
        </w:rPr>
        <w:t>outmoded</w:t>
      </w:r>
      <w:r w:rsidRPr="763488CB" w:rsidR="1DDA80C9">
        <w:rPr>
          <w:rFonts w:ascii="Calibri" w:hAnsi="Calibri" w:eastAsia="Calibri" w:cs="Calibri"/>
          <w:noProof w:val="0"/>
          <w:sz w:val="22"/>
          <w:szCs w:val="22"/>
          <w:lang w:val="en-GB"/>
        </w:rPr>
        <w:t>. For a firm to prosper, it is widely believed that workplaces must be nurturing and encouraging, and that managers must be polite and friendly and treat their staff like family. This idea is disproven by the world's largest internet retailer by revenue.</w:t>
      </w:r>
      <w:r w:rsidRPr="763488CB" w:rsidR="457EB559">
        <w:rPr>
          <w:rFonts w:ascii="Calibri" w:hAnsi="Calibri" w:eastAsia="Calibri" w:cs="Calibri"/>
          <w:noProof w:val="0"/>
          <w:sz w:val="22"/>
          <w:szCs w:val="22"/>
          <w:lang w:val="en-GB"/>
        </w:rPr>
        <w:t xml:space="preserve"> Amazon has an extremely strict company culture that puts a lot of emotional and even physical strain on its employees. Nonetheless, according to LinkedIn, the IT titan has surpassed Google as the best place to work in the United States. This can be explained by the fact that Amazon has a distinct organisational culture that is not suitable for all employees. This company will only hire people who can work under extreme pressure and in a fast-paced setting.</w:t>
      </w:r>
      <w:r w:rsidRPr="763488CB" w:rsidR="75201219">
        <w:rPr>
          <w:rFonts w:ascii="Calibri" w:hAnsi="Calibri" w:eastAsia="Calibri" w:cs="Calibri"/>
          <w:noProof w:val="0"/>
          <w:sz w:val="22"/>
          <w:szCs w:val="22"/>
          <w:lang w:val="en-GB"/>
        </w:rPr>
        <w:t xml:space="preserve"> Organizational culture must be constantly reinvented and optimised. Jeff Bezos, the founder and CEO of Amazon, "emphasises the need of regularly reviewing and altering Amazon's culture so that it never loses its agility, nimbleness, and appetite for experimentation," according to the company's website. For meetings, Bezos employs the “two pizza </w:t>
      </w:r>
      <w:r w:rsidRPr="763488CB" w:rsidR="75201219">
        <w:rPr>
          <w:rFonts w:ascii="Calibri" w:hAnsi="Calibri" w:eastAsia="Calibri" w:cs="Calibri"/>
          <w:noProof w:val="0"/>
          <w:sz w:val="22"/>
          <w:szCs w:val="22"/>
          <w:lang w:val="en-GB"/>
        </w:rPr>
        <w:t>rule</w:t>
      </w:r>
      <w:r w:rsidRPr="763488CB" w:rsidR="75201219">
        <w:rPr>
          <w:rFonts w:ascii="Calibri" w:hAnsi="Calibri" w:eastAsia="Calibri" w:cs="Calibri"/>
          <w:noProof w:val="0"/>
          <w:sz w:val="22"/>
          <w:szCs w:val="22"/>
          <w:lang w:val="en-GB"/>
        </w:rPr>
        <w:t>,” which limits the number of attendees to a group that can all be fed with two pizzas.</w:t>
      </w:r>
      <w:r w:rsidRPr="763488CB" w:rsidR="04368F12">
        <w:rPr>
          <w:rFonts w:ascii="Calibri" w:hAnsi="Calibri" w:eastAsia="Calibri" w:cs="Calibri"/>
          <w:noProof w:val="0"/>
          <w:sz w:val="22"/>
          <w:szCs w:val="22"/>
          <w:lang w:val="en-GB"/>
        </w:rPr>
        <w:t xml:space="preserve"> </w:t>
      </w:r>
      <w:r w:rsidRPr="763488CB" w:rsidR="75201219">
        <w:rPr>
          <w:rFonts w:ascii="Calibri" w:hAnsi="Calibri" w:eastAsia="Calibri" w:cs="Calibri"/>
          <w:noProof w:val="0"/>
          <w:sz w:val="22"/>
          <w:szCs w:val="22"/>
          <w:lang w:val="en-GB"/>
        </w:rPr>
        <w:t>Amazon prides itself on being one of the most customer-focused businesses in the world. One of the hallmarks of Amazon's corporate culture is a high level of customer-centricity, which has direct consequences for a wide range of organisational processes and procedures.</w:t>
      </w:r>
      <w:r w:rsidRPr="763488CB" w:rsidR="6F3E554E">
        <w:rPr>
          <w:rFonts w:ascii="Calibri" w:hAnsi="Calibri" w:eastAsia="Calibri" w:cs="Calibri"/>
          <w:noProof w:val="0"/>
          <w:sz w:val="22"/>
          <w:szCs w:val="22"/>
          <w:lang w:val="en-GB"/>
        </w:rPr>
        <w:t xml:space="preserve"> Amazon's organisational culture places a high value on diversity among its employees. </w:t>
      </w:r>
      <w:proofErr w:type="spellStart"/>
      <w:r w:rsidRPr="763488CB" w:rsidR="6F3E554E">
        <w:rPr>
          <w:rFonts w:ascii="Calibri" w:hAnsi="Calibri" w:eastAsia="Calibri" w:cs="Calibri"/>
          <w:noProof w:val="0"/>
          <w:sz w:val="22"/>
          <w:szCs w:val="22"/>
          <w:lang w:val="en-GB"/>
        </w:rPr>
        <w:t>GLAmazon</w:t>
      </w:r>
      <w:proofErr w:type="spellEnd"/>
      <w:r w:rsidRPr="763488CB" w:rsidR="6F3E554E">
        <w:rPr>
          <w:rFonts w:ascii="Calibri" w:hAnsi="Calibri" w:eastAsia="Calibri" w:cs="Calibri"/>
          <w:noProof w:val="0"/>
          <w:sz w:val="22"/>
          <w:szCs w:val="22"/>
          <w:lang w:val="en-GB"/>
        </w:rPr>
        <w:t>, an official employee affinity organisation for homosexual employees, as well as the Black Employees Network and Women in Technology groups, are all available at the corporation.</w:t>
      </w:r>
    </w:p>
    <w:p xmlns:wp14="http://schemas.microsoft.com/office/word/2010/wordml" w:rsidP="763488CB" w14:paraId="1C38620A" wp14:textId="3170B74C">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763488CB" w:rsidR="2649E8D9">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3.</w:t>
      </w:r>
      <w:r w:rsidRPr="763488CB" w:rsidR="76D73FF9">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4</w:t>
      </w:r>
      <w:r w:rsidRPr="763488CB" w:rsidR="2649E8D9">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COVID 19 impact</w:t>
      </w:r>
    </w:p>
    <w:p xmlns:wp14="http://schemas.microsoft.com/office/word/2010/wordml" w:rsidP="763488CB" w14:paraId="155C20A4" wp14:textId="289B79E0">
      <w:pPr>
        <w:pStyle w:val="Normal"/>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pPr>
      <w:r w:rsidRPr="763488CB" w:rsidR="4055F6EA">
        <w:rPr>
          <w:rFonts w:ascii="Calibri" w:hAnsi="Calibri" w:eastAsia="Calibri" w:cs="Calibri"/>
          <w:noProof w:val="0"/>
          <w:sz w:val="22"/>
          <w:szCs w:val="22"/>
          <w:lang w:val="en-GB"/>
        </w:rPr>
        <w:t>The coronavirus epidemic has wreaked havoc on the global economy, bringing industries to a halt, causing huge layoffs, and has expedited the slow death of already failing department store chains in the retail sector.</w:t>
      </w:r>
      <w:r w:rsidRPr="763488CB" w:rsidR="38B0ADEE">
        <w:rPr>
          <w:rFonts w:ascii="Calibri" w:hAnsi="Calibri" w:eastAsia="Calibri" w:cs="Calibri"/>
          <w:noProof w:val="0"/>
          <w:sz w:val="22"/>
          <w:szCs w:val="22"/>
          <w:lang w:val="en-GB"/>
        </w:rPr>
        <w:t xml:space="preserve"> </w:t>
      </w:r>
      <w:r w:rsidRPr="763488CB" w:rsidR="5C8A69FA">
        <w:rPr>
          <w:rFonts w:ascii="Calibri" w:hAnsi="Calibri" w:eastAsia="Calibri" w:cs="Calibri"/>
          <w:noProof w:val="0"/>
          <w:sz w:val="22"/>
          <w:szCs w:val="22"/>
          <w:lang w:val="en-GB"/>
        </w:rPr>
        <w:t>Amazon has benefited from this situation, whether intended or unexpectedly.</w:t>
      </w:r>
      <w:r w:rsidRPr="763488CB" w:rsidR="38B0ADEE">
        <w:rPr>
          <w:rFonts w:ascii="Calibri" w:hAnsi="Calibri" w:eastAsia="Calibri" w:cs="Calibri"/>
          <w:noProof w:val="0"/>
          <w:sz w:val="22"/>
          <w:szCs w:val="22"/>
          <w:lang w:val="en-GB"/>
        </w:rPr>
        <w:t xml:space="preserve"> At the height of the coronavirus crisis, the e-commerce giant became the default store and a necessary service for many consumers, thanks to its seemingly unlimited selection and drive to give convenience and low pricing.</w:t>
      </w:r>
      <w:r w:rsidRPr="763488CB" w:rsidR="79BF0183">
        <w:rPr>
          <w:rFonts w:ascii="Calibri" w:hAnsi="Calibri" w:eastAsia="Calibri" w:cs="Calibri"/>
          <w:noProof w:val="0"/>
          <w:sz w:val="22"/>
          <w:szCs w:val="22"/>
          <w:lang w:val="en-GB"/>
        </w:rPr>
        <w:t xml:space="preserve"> Faced with store closures and empty shelves, buyers went to Amazon for supplies like hand sanitizer, face masks, and disinfectants to protect themselves from Covid-19. They stocked up on groceries and home items, then ordered office materials and workout equipment as the crisis progressed so they could acclimatise to remaining indoors. According to e-commerce services firm </w:t>
      </w:r>
      <w:proofErr w:type="spellStart"/>
      <w:r w:rsidRPr="763488CB" w:rsidR="79BF0183">
        <w:rPr>
          <w:rFonts w:ascii="Calibri" w:hAnsi="Calibri" w:eastAsia="Calibri" w:cs="Calibri"/>
          <w:noProof w:val="0"/>
          <w:sz w:val="22"/>
          <w:szCs w:val="22"/>
          <w:lang w:val="en-GB"/>
        </w:rPr>
        <w:t>CommerceIQ</w:t>
      </w:r>
      <w:proofErr w:type="spellEnd"/>
      <w:r w:rsidRPr="763488CB" w:rsidR="79BF0183">
        <w:rPr>
          <w:rFonts w:ascii="Calibri" w:hAnsi="Calibri" w:eastAsia="Calibri" w:cs="Calibri"/>
          <w:noProof w:val="0"/>
          <w:sz w:val="22"/>
          <w:szCs w:val="22"/>
          <w:lang w:val="en-GB"/>
        </w:rPr>
        <w:t>, toilet paper sales increased 186 percent on Amazon from a year earlier in February and March, while cough and cold medicine sales increased 862 percent.</w:t>
      </w:r>
      <w:r w:rsidRPr="763488CB" w:rsidR="04CDA1C0">
        <w:rPr>
          <w:rFonts w:ascii="Calibri" w:hAnsi="Calibri" w:eastAsia="Calibri" w:cs="Calibri"/>
          <w:noProof w:val="0"/>
          <w:sz w:val="22"/>
          <w:szCs w:val="22"/>
          <w:lang w:val="en-GB"/>
        </w:rPr>
        <w:t xml:space="preserve"> Amazon set sales records in the second quarter thanks to a surge in online orders. It then invested billions on coronavirus-related initiatives like as worker safety equipment and Project Ultraviolet, an internal testing project. Amazon continued to hire despite widespread unemployment and economic turbulence in the United States. Between March and mid-April, the business hired around 175,000 new warehouse and delivery personnel to help fulfil consumer orders. In the three months ending June 30, Amazon hired 36,400 new employees, boosting its total headcount to 876,800, up 34% year over year.</w:t>
      </w:r>
      <w:r w:rsidRPr="763488CB" w:rsidR="7C2E3D99">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t xml:space="preserve">Before the Covid-19 crisis, Amazon had already </w:t>
      </w:r>
      <w:r w:rsidRPr="763488CB" w:rsidR="7C2E3D99">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t>huge impact</w:t>
      </w:r>
      <w:r w:rsidRPr="763488CB" w:rsidR="7C2E3D99">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t xml:space="preserve"> on the economy, but now its reach even higher level </w:t>
      </w:r>
      <w:r w:rsidRPr="763488CB" w:rsidR="7C2E3D99">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t>almost beyond</w:t>
      </w:r>
      <w:r w:rsidRPr="763488CB" w:rsidR="7C2E3D99">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t xml:space="preserve"> comprehension. For example, at the end of July, the company </w:t>
      </w:r>
      <w:hyperlink r:id="R0df3a2604b1348c1">
        <w:r w:rsidRPr="763488CB" w:rsidR="7C2E3D99">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announced</w:t>
        </w:r>
      </w:hyperlink>
      <w:r w:rsidRPr="763488CB" w:rsidR="7C2E3D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763488CB" w:rsidR="7C2E3D99">
        <w:rPr>
          <w:rFonts w:ascii="Calibri" w:hAnsi="Calibri" w:eastAsia="Calibri" w:cs="Calibri" w:asciiTheme="minorAscii" w:hAnsiTheme="minorAscii" w:eastAsiaTheme="minorAscii" w:cstheme="minorAscii"/>
          <w:b w:val="0"/>
          <w:bCs w:val="0"/>
          <w:i w:val="0"/>
          <w:iCs w:val="0"/>
          <w:caps w:val="0"/>
          <w:smallCaps w:val="0"/>
          <w:noProof w:val="0"/>
          <w:color w:val="121212"/>
          <w:sz w:val="22"/>
          <w:szCs w:val="22"/>
          <w:lang w:val="en-GB"/>
        </w:rPr>
        <w:t>that it had doubled its quarterly profits to $5.2bn (£3.95bn), compared with $2.6bn at the same point in 2019 and this numbers are boosting constantly.</w:t>
      </w:r>
    </w:p>
    <w:p xmlns:wp14="http://schemas.microsoft.com/office/word/2010/wordml" w:rsidP="2DABDC65" w14:paraId="59C7BB22" wp14:textId="6964BE37">
      <w:pPr>
        <w:rPr>
          <w:sz w:val="22"/>
          <w:szCs w:val="22"/>
        </w:rPr>
      </w:pPr>
      <w:r>
        <w:br/>
      </w:r>
      <w:r w:rsidRPr="763488CB" w:rsidR="2F0877C6">
        <w:rPr>
          <w:b w:val="1"/>
          <w:bCs w:val="1"/>
          <w:sz w:val="22"/>
          <w:szCs w:val="22"/>
        </w:rPr>
        <w:t>3.4. Brexit impact</w:t>
      </w:r>
    </w:p>
    <w:p xmlns:wp14="http://schemas.microsoft.com/office/word/2010/wordml" w:rsidP="2DABDC65" w14:paraId="25DF7941" wp14:textId="437FF9E3">
      <w:pPr>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2DABDC65" w:rsidR="7C2E3D99">
        <w:rPr>
          <w:rFonts w:ascii="Calibri" w:hAnsi="Calibri" w:eastAsia="Calibri" w:cs="Calibri"/>
          <w:b w:val="0"/>
          <w:bCs w:val="0"/>
          <w:i w:val="0"/>
          <w:iCs w:val="0"/>
          <w:caps w:val="0"/>
          <w:smallCaps w:val="0"/>
          <w:noProof w:val="0"/>
          <w:color w:val="000000" w:themeColor="text1" w:themeTint="FF" w:themeShade="FF"/>
          <w:sz w:val="22"/>
          <w:szCs w:val="22"/>
          <w:lang w:val="en-GB"/>
        </w:rPr>
        <w:t>Since operate abroad, Amazon should maintain political and lawful guidelines in every area. In any case, many of them can relate to online buys. Amazon depends on government backing to execute, disperse, and benefit. Numerous reliable sources contend that Amazon's choice to expand the minimum wages for its laborers in the USA and the UK is the consequence of both political and economic pressing factors. It should be noted that political choices may likewise bring potential opportunities for future development. In case of a no-deal Brexit, the free development of merchandise and enterprises across the English Channel will cease. This will require the structure of additional focuses to encourage the new situation, under which it will take any longer to cross from both sides Europe and UK.</w:t>
      </w:r>
    </w:p>
    <w:p xmlns:wp14="http://schemas.microsoft.com/office/word/2010/wordml" w:rsidP="763488CB" w14:paraId="5D710A1E" wp14:textId="2B7D5E78">
      <w:pPr>
        <w:jc w:val="both"/>
        <w:rPr>
          <w:rFonts w:ascii="Calibri" w:hAnsi="Calibri" w:eastAsia="Calibri" w:cs="Calibri"/>
          <w:b w:val="1"/>
          <w:bCs w:val="1"/>
          <w:i w:val="0"/>
          <w:iCs w:val="0"/>
          <w:caps w:val="0"/>
          <w:smallCaps w:val="0"/>
          <w:noProof w:val="0"/>
          <w:color w:val="000000" w:themeColor="text1" w:themeTint="FF" w:themeShade="FF"/>
          <w:sz w:val="22"/>
          <w:szCs w:val="22"/>
          <w:lang w:val="en-GB"/>
        </w:rPr>
      </w:pPr>
      <w:r w:rsidRPr="763488CB" w:rsidR="7C2E3D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Amazon had intended to </w:t>
      </w:r>
      <w:r w:rsidRPr="763488CB" w:rsidR="7C2E3D99">
        <w:rPr>
          <w:rFonts w:ascii="Calibri" w:hAnsi="Calibri" w:eastAsia="Calibri" w:cs="Calibri"/>
          <w:b w:val="0"/>
          <w:bCs w:val="0"/>
          <w:i w:val="0"/>
          <w:iCs w:val="0"/>
          <w:caps w:val="0"/>
          <w:smallCaps w:val="0"/>
          <w:noProof w:val="0"/>
          <w:color w:val="000000" w:themeColor="text1" w:themeTint="FF" w:themeShade="FF"/>
          <w:sz w:val="22"/>
          <w:szCs w:val="22"/>
          <w:lang w:val="en-GB"/>
        </w:rPr>
        <w:t>fabricate</w:t>
      </w:r>
      <w:r w:rsidRPr="763488CB" w:rsidR="7C2E3D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two </w:t>
      </w:r>
      <w:r w:rsidRPr="763488CB" w:rsidR="7C2E3D99">
        <w:rPr>
          <w:rFonts w:ascii="Calibri" w:hAnsi="Calibri" w:eastAsia="Calibri" w:cs="Calibri"/>
          <w:b w:val="0"/>
          <w:bCs w:val="0"/>
          <w:i w:val="0"/>
          <w:iCs w:val="0"/>
          <w:caps w:val="0"/>
          <w:smallCaps w:val="0"/>
          <w:noProof w:val="0"/>
          <w:color w:val="000000" w:themeColor="text1" w:themeTint="FF" w:themeShade="FF"/>
          <w:sz w:val="22"/>
          <w:szCs w:val="22"/>
          <w:lang w:val="en-GB"/>
        </w:rPr>
        <w:t>additional</w:t>
      </w:r>
      <w:r w:rsidRPr="763488CB" w:rsidR="7C2E3D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distribution centres in the UK, which will open around 2,500 extra jobs for the British economy. While the </w:t>
      </w:r>
      <w:r w:rsidRPr="763488CB" w:rsidR="7C2E3D99">
        <w:rPr>
          <w:rFonts w:ascii="Calibri" w:hAnsi="Calibri" w:eastAsia="Calibri" w:cs="Calibri"/>
          <w:b w:val="0"/>
          <w:bCs w:val="0"/>
          <w:i w:val="0"/>
          <w:iCs w:val="0"/>
          <w:caps w:val="0"/>
          <w:smallCaps w:val="0"/>
          <w:noProof w:val="0"/>
          <w:color w:val="000000" w:themeColor="text1" w:themeTint="FF" w:themeShade="FF"/>
          <w:sz w:val="22"/>
          <w:szCs w:val="22"/>
          <w:lang w:val="en-GB"/>
        </w:rPr>
        <w:t>option</w:t>
      </w:r>
      <w:r w:rsidRPr="763488CB" w:rsidR="7C2E3D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keep living and working in the UK has been ensured for EU residents as of now there, a no arrangement could change this guarantee. Amazon has always depended on a foreigner labour force in its distribution centres, and with the ambiguity around Brexit making many leave and less to arrive, it could change the organization's extension plans. Also, Brexit holds a lot of purpose behind worry for any online business that needs to keep working together either from the UK to the EU and the world, or with the UK from another country. If there is one thing economics cannot withstand, it is uncertainty - and UK industry is overflowing with it at the present time. Whatever the result of Brexit is, it will highly likely bring about the British society have less </w:t>
      </w:r>
      <w:r w:rsidRPr="763488CB" w:rsidR="7C2E3D99">
        <w:rPr>
          <w:rFonts w:ascii="Calibri" w:hAnsi="Calibri" w:eastAsia="Calibri" w:cs="Calibri"/>
          <w:b w:val="0"/>
          <w:bCs w:val="0"/>
          <w:i w:val="0"/>
          <w:iCs w:val="0"/>
          <w:caps w:val="0"/>
          <w:smallCaps w:val="0"/>
          <w:noProof w:val="0"/>
          <w:color w:val="000000" w:themeColor="text1" w:themeTint="FF" w:themeShade="FF"/>
          <w:sz w:val="22"/>
          <w:szCs w:val="22"/>
          <w:lang w:val="en-GB"/>
        </w:rPr>
        <w:t>disposable income in their pockets. The support of a poorer populace will lessen customer spending, particularly on such insignificant products Amazon has practical experience in.</w:t>
      </w:r>
      <w:r w:rsidRPr="763488CB" w:rsidR="1F4314F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63488CB" w:rsidR="7C2E3D99">
        <w:rPr>
          <w:rFonts w:ascii="Calibri" w:hAnsi="Calibri" w:eastAsia="Calibri" w:cs="Calibri"/>
          <w:b w:val="0"/>
          <w:bCs w:val="0"/>
          <w:i w:val="0"/>
          <w:iCs w:val="0"/>
          <w:caps w:val="0"/>
          <w:smallCaps w:val="0"/>
          <w:noProof w:val="0"/>
          <w:color w:val="000000" w:themeColor="text1" w:themeTint="FF" w:themeShade="FF"/>
          <w:sz w:val="22"/>
          <w:szCs w:val="22"/>
          <w:lang w:val="en-GB"/>
        </w:rPr>
        <w:t>From the social aspect Amazon gives plenty of opportunities for people to become financially solvent by trading on Amazon.</w:t>
      </w:r>
      <w:r w:rsidRPr="763488CB" w:rsidR="164E6D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63488CB" w:rsidR="7C2E3D99">
        <w:rPr>
          <w:rFonts w:ascii="Calibri" w:hAnsi="Calibri" w:eastAsia="Calibri" w:cs="Calibri"/>
          <w:b w:val="0"/>
          <w:bCs w:val="0"/>
          <w:i w:val="0"/>
          <w:iCs w:val="0"/>
          <w:caps w:val="0"/>
          <w:smallCaps w:val="0"/>
          <w:noProof w:val="0"/>
          <w:color w:val="000000" w:themeColor="text1" w:themeTint="FF" w:themeShade="FF"/>
          <w:sz w:val="22"/>
          <w:szCs w:val="22"/>
          <w:lang w:val="en-GB"/>
        </w:rPr>
        <w:t>But some analysts argue that Amazon is making many people lazy that may have some social and health implications. Many people are concerned about the impact of online world on society overall. This is indeed a reflection of the foundational loss of human communications.</w:t>
      </w:r>
      <w:r w:rsidRPr="763488CB" w:rsidR="69BD47A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63488CB" w:rsidR="7C2E3D99">
        <w:rPr>
          <w:rFonts w:ascii="Calibri" w:hAnsi="Calibri" w:eastAsia="Calibri" w:cs="Calibri"/>
          <w:b w:val="0"/>
          <w:bCs w:val="0"/>
          <w:i w:val="0"/>
          <w:iCs w:val="0"/>
          <w:caps w:val="0"/>
          <w:smallCaps w:val="0"/>
          <w:noProof w:val="0"/>
          <w:color w:val="000000" w:themeColor="text1" w:themeTint="FF" w:themeShade="FF"/>
          <w:sz w:val="22"/>
          <w:szCs w:val="22"/>
          <w:lang w:val="en-GB"/>
        </w:rPr>
        <w:t>Amazon organizational structure can be classified as hierarchical. Senior management team include three CEOs and three senior vice presidents responsible for various vital aspects of the business reporting directly to Amazon CEO Jeff Bezos.</w:t>
      </w:r>
      <w:r w:rsidRPr="763488CB" w:rsidR="7C2E3D99">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p>
    <w:p w:rsidR="44CCC3F2" w:rsidP="763488CB" w:rsidRDefault="44CCC3F2" w14:paraId="3B8D8F47" w14:textId="67EE009F">
      <w:pPr>
        <w:pStyle w:val="Normal"/>
        <w:jc w:val="both"/>
        <w:rPr>
          <w:rFonts w:ascii="Calibri" w:hAnsi="Calibri" w:eastAsia="Calibri" w:cs="Calibri"/>
          <w:b w:val="1"/>
          <w:bCs w:val="1"/>
          <w:i w:val="1"/>
          <w:iCs w:val="1"/>
          <w:caps w:val="0"/>
          <w:smallCaps w:val="0"/>
          <w:noProof w:val="0"/>
          <w:color w:val="000000" w:themeColor="text1" w:themeTint="FF" w:themeShade="FF"/>
          <w:sz w:val="55"/>
          <w:szCs w:val="55"/>
          <w:lang w:val="en-GB"/>
        </w:rPr>
      </w:pPr>
      <w:r w:rsidRPr="763488CB" w:rsidR="44CCC3F2">
        <w:rPr>
          <w:rFonts w:ascii="Calibri" w:hAnsi="Calibri" w:eastAsia="Calibri" w:cs="Calibri"/>
          <w:b w:val="1"/>
          <w:bCs w:val="1"/>
          <w:i w:val="0"/>
          <w:iCs w:val="0"/>
          <w:caps w:val="0"/>
          <w:smallCaps w:val="0"/>
          <w:noProof w:val="0"/>
          <w:color w:val="000000" w:themeColor="text1" w:themeTint="FF" w:themeShade="FF"/>
          <w:sz w:val="22"/>
          <w:szCs w:val="22"/>
          <w:lang w:val="en-GB"/>
        </w:rPr>
        <w:t xml:space="preserve">4.Amazon’s ethical stance and </w:t>
      </w:r>
      <w:r w:rsidRPr="763488CB" w:rsidR="44CCC3F2">
        <w:rPr>
          <w:rFonts w:ascii="Calibri" w:hAnsi="Calibri" w:eastAsia="Calibri" w:cs="Calibri"/>
          <w:b w:val="1"/>
          <w:bCs w:val="1"/>
          <w:i w:val="1"/>
          <w:iCs w:val="1"/>
          <w:caps w:val="0"/>
          <w:smallCaps w:val="0"/>
          <w:noProof w:val="0"/>
          <w:color w:val="000000" w:themeColor="text1" w:themeTint="FF" w:themeShade="FF"/>
          <w:sz w:val="22"/>
          <w:szCs w:val="22"/>
          <w:lang w:val="en-GB"/>
        </w:rPr>
        <w:t>ethical/unethical behaviour in the organisation</w:t>
      </w:r>
    </w:p>
    <w:p w:rsidR="373D903F" w:rsidP="763488CB" w:rsidRDefault="373D903F" w14:paraId="75148207" w14:textId="12BD9DA1">
      <w:pPr>
        <w:pStyle w:val="Normal"/>
        <w:jc w:val="both"/>
        <w:rPr>
          <w:rFonts w:ascii="Calibri" w:hAnsi="Calibri" w:eastAsia="Calibri" w:cs="Calibri"/>
          <w:b w:val="1"/>
          <w:bCs w:val="1"/>
          <w:i w:val="1"/>
          <w:iCs w:val="1"/>
          <w:caps w:val="0"/>
          <w:smallCaps w:val="0"/>
          <w:noProof w:val="0"/>
          <w:color w:val="000000" w:themeColor="text1" w:themeTint="FF" w:themeShade="FF"/>
          <w:sz w:val="22"/>
          <w:szCs w:val="22"/>
          <w:lang w:val="en-GB"/>
        </w:rPr>
      </w:pPr>
      <w:r w:rsidRPr="763488CB" w:rsidR="373D903F">
        <w:rPr>
          <w:rFonts w:ascii="Calibri" w:hAnsi="Calibri" w:eastAsia="Calibri" w:cs="Calibri"/>
          <w:b w:val="1"/>
          <w:bCs w:val="1"/>
          <w:i w:val="1"/>
          <w:iCs w:val="1"/>
          <w:caps w:val="0"/>
          <w:smallCaps w:val="0"/>
          <w:noProof w:val="0"/>
          <w:color w:val="000000" w:themeColor="text1" w:themeTint="FF" w:themeShade="FF"/>
          <w:sz w:val="22"/>
          <w:szCs w:val="22"/>
          <w:lang w:val="en-GB"/>
        </w:rPr>
        <w:t>4.</w:t>
      </w:r>
      <w:r w:rsidRPr="763488CB" w:rsidR="373D903F">
        <w:rPr>
          <w:rFonts w:ascii="Calibri" w:hAnsi="Calibri" w:eastAsia="Calibri" w:cs="Calibri"/>
          <w:b w:val="1"/>
          <w:bCs w:val="1"/>
          <w:i w:val="1"/>
          <w:iCs w:val="1"/>
          <w:caps w:val="0"/>
          <w:smallCaps w:val="0"/>
          <w:noProof w:val="0"/>
          <w:color w:val="000000" w:themeColor="text1" w:themeTint="FF" w:themeShade="FF"/>
          <w:sz w:val="22"/>
          <w:szCs w:val="22"/>
          <w:lang w:val="en-GB"/>
        </w:rPr>
        <w:t>1. Business</w:t>
      </w:r>
      <w:r w:rsidRPr="763488CB" w:rsidR="373D903F">
        <w:rPr>
          <w:rFonts w:ascii="Calibri" w:hAnsi="Calibri" w:eastAsia="Calibri" w:cs="Calibri"/>
          <w:b w:val="1"/>
          <w:bCs w:val="1"/>
          <w:i w:val="1"/>
          <w:iCs w:val="1"/>
          <w:caps w:val="0"/>
          <w:smallCaps w:val="0"/>
          <w:noProof w:val="0"/>
          <w:color w:val="000000" w:themeColor="text1" w:themeTint="FF" w:themeShade="FF"/>
          <w:sz w:val="22"/>
          <w:szCs w:val="22"/>
          <w:lang w:val="en-GB"/>
        </w:rPr>
        <w:t xml:space="preserve"> ethics</w:t>
      </w:r>
    </w:p>
    <w:p w:rsidR="373D903F" w:rsidP="763488CB" w:rsidRDefault="373D903F" w14:paraId="566BCAF2" w14:textId="0BBBB524">
      <w:pPr>
        <w:pStyle w:val="Normal"/>
        <w:jc w:val="both"/>
        <w:rPr>
          <w:rFonts w:ascii="Calibri" w:hAnsi="Calibri" w:eastAsia="Calibri" w:cs="Calibri"/>
          <w:noProof w:val="0"/>
          <w:sz w:val="22"/>
          <w:szCs w:val="22"/>
          <w:lang w:val="en-GB"/>
        </w:rPr>
      </w:pPr>
      <w:r w:rsidRPr="763488CB" w:rsidR="373D903F">
        <w:rPr>
          <w:rFonts w:ascii="Calibri" w:hAnsi="Calibri" w:eastAsia="Calibri" w:cs="Calibri"/>
          <w:noProof w:val="0"/>
          <w:sz w:val="22"/>
          <w:szCs w:val="22"/>
          <w:lang w:val="en-GB"/>
        </w:rPr>
        <w:t xml:space="preserve">Business ethics are moral principles for conducting business that are founded on concepts of right, wrong, and fairness. When it comes to making business decisions, most businesspeople rely on their own consciences, drawing on their own moral and religious traditions for direction. When it comes to making business judgments, however, businesspeople are influenced by their superiors and close colleagues, and they may feel pressured to act unethically </w:t>
      </w:r>
      <w:r w:rsidRPr="763488CB" w:rsidR="373D903F">
        <w:rPr>
          <w:rFonts w:ascii="Calibri" w:hAnsi="Calibri" w:eastAsia="Calibri" w:cs="Calibri"/>
          <w:noProof w:val="0"/>
          <w:sz w:val="22"/>
          <w:szCs w:val="22"/>
          <w:lang w:val="en-GB"/>
        </w:rPr>
        <w:t>to</w:t>
      </w:r>
      <w:r w:rsidRPr="763488CB" w:rsidR="373D903F">
        <w:rPr>
          <w:rFonts w:ascii="Calibri" w:hAnsi="Calibri" w:eastAsia="Calibri" w:cs="Calibri"/>
          <w:noProof w:val="0"/>
          <w:sz w:val="22"/>
          <w:szCs w:val="22"/>
          <w:lang w:val="en-GB"/>
        </w:rPr>
        <w:t xml:space="preserve"> generate money. Many companies and industries have attempted to adopt codes of conduct to aid managers when making decisions in recent years.</w:t>
      </w:r>
    </w:p>
    <w:p w:rsidR="49253B89" w:rsidP="763488CB" w:rsidRDefault="49253B89" w14:paraId="6D7910C6" w14:textId="014BFBA9">
      <w:pPr>
        <w:pStyle w:val="Normal"/>
        <w:jc w:val="both"/>
        <w:rPr>
          <w:rFonts w:ascii="Calibri" w:hAnsi="Calibri" w:eastAsia="Calibri" w:cs="Calibri"/>
          <w:noProof w:val="0"/>
          <w:sz w:val="22"/>
          <w:szCs w:val="22"/>
          <w:lang w:val="en-GB"/>
        </w:rPr>
      </w:pPr>
      <w:r w:rsidRPr="763488CB" w:rsidR="49253B89">
        <w:rPr>
          <w:rFonts w:ascii="Calibri" w:hAnsi="Calibri" w:eastAsia="Calibri" w:cs="Calibri"/>
          <w:noProof w:val="0"/>
          <w:sz w:val="22"/>
          <w:szCs w:val="22"/>
          <w:lang w:val="en-GB"/>
        </w:rPr>
        <w:t>Several Guardian articles in 2018 detailed problems with Amazon's warehouses. One from July of that year detailed instances of Amazon employees "being treated in ways that leave them homeless, unable to work, or without income as a result of workplace mishaps." In April 2018, it was reported that Amazon's warehouses were on a list of the most unsafe places to work in the United States.</w:t>
      </w:r>
      <w:r w:rsidRPr="763488CB" w:rsidR="236B54BF">
        <w:rPr>
          <w:rFonts w:ascii="Calibri" w:hAnsi="Calibri" w:eastAsia="Calibri" w:cs="Calibri"/>
          <w:noProof w:val="0"/>
          <w:sz w:val="22"/>
          <w:szCs w:val="22"/>
          <w:lang w:val="en-GB"/>
        </w:rPr>
        <w:t xml:space="preserve"> </w:t>
      </w:r>
      <w:r w:rsidRPr="763488CB" w:rsidR="49253B89">
        <w:rPr>
          <w:rFonts w:ascii="Calibri" w:hAnsi="Calibri" w:eastAsia="Calibri" w:cs="Calibri"/>
          <w:noProof w:val="0"/>
          <w:sz w:val="22"/>
          <w:szCs w:val="22"/>
          <w:lang w:val="en-GB"/>
        </w:rPr>
        <w:t>"Ambulances were called 115 times at one Amazon location over the last three years," according to a May 2018 Guardian report, "while a similar-sized supermarket warehouse adjacent had only eight call-outs."</w:t>
      </w:r>
      <w:r w:rsidRPr="763488CB" w:rsidR="0A6C821B">
        <w:rPr>
          <w:rFonts w:ascii="Calibri" w:hAnsi="Calibri" w:eastAsia="Calibri" w:cs="Calibri"/>
          <w:noProof w:val="0"/>
          <w:sz w:val="22"/>
          <w:szCs w:val="22"/>
          <w:lang w:val="en-GB"/>
        </w:rPr>
        <w:t xml:space="preserve"> A storey in the Seattle Times in June 2018 exposes Amazon's mistreatment of Chinese workers. It detailed how the Hengyang facility “violates Chinese law by using temporary and contract workers; employee time spent waiting to clock in and out is not compensated; overtime of up to 100 hours per month exceeds legal limits; and wage rates are well below average for the region.</w:t>
      </w:r>
      <w:r w:rsidRPr="763488CB" w:rsidR="240A57F4">
        <w:rPr>
          <w:rFonts w:ascii="Calibri" w:hAnsi="Calibri" w:eastAsia="Calibri" w:cs="Calibri"/>
          <w:noProof w:val="0"/>
          <w:sz w:val="22"/>
          <w:szCs w:val="22"/>
          <w:lang w:val="en-GB"/>
        </w:rPr>
        <w:t xml:space="preserve"> </w:t>
      </w:r>
    </w:p>
    <w:p w:rsidR="373D903F" w:rsidP="763488CB" w:rsidRDefault="373D903F" w14:paraId="63CDFB82" w14:textId="3866BCEE">
      <w:pPr>
        <w:pStyle w:val="Normal"/>
        <w:jc w:val="both"/>
        <w:rPr>
          <w:rFonts w:ascii="Calibri" w:hAnsi="Calibri" w:eastAsia="Calibri" w:cs="Calibri"/>
          <w:noProof w:val="0"/>
          <w:sz w:val="22"/>
          <w:szCs w:val="22"/>
          <w:lang w:val="en-GB"/>
        </w:rPr>
      </w:pPr>
      <w:r w:rsidRPr="763488CB" w:rsidR="373D903F">
        <w:rPr>
          <w:rFonts w:ascii="Calibri" w:hAnsi="Calibri" w:eastAsia="Calibri" w:cs="Calibri"/>
          <w:b w:val="1"/>
          <w:bCs w:val="1"/>
          <w:noProof w:val="0"/>
          <w:sz w:val="22"/>
          <w:szCs w:val="22"/>
          <w:lang w:val="en-GB"/>
        </w:rPr>
        <w:t>4.2.</w:t>
      </w:r>
      <w:r w:rsidRPr="763488CB" w:rsidR="373D903F">
        <w:rPr>
          <w:rFonts w:ascii="Calibri" w:hAnsi="Calibri" w:eastAsia="Calibri" w:cs="Calibri"/>
          <w:b w:val="1"/>
          <w:bCs w:val="1"/>
          <w:i w:val="0"/>
          <w:iCs w:val="0"/>
          <w:caps w:val="0"/>
          <w:smallCaps w:val="0"/>
          <w:noProof w:val="0"/>
          <w:color w:val="595959" w:themeColor="text1" w:themeTint="A6" w:themeShade="FF"/>
          <w:sz w:val="22"/>
          <w:szCs w:val="22"/>
          <w:lang w:val="en-GB"/>
        </w:rPr>
        <w:t xml:space="preserve"> </w:t>
      </w:r>
      <w:r w:rsidRPr="763488CB" w:rsidR="373D903F">
        <w:rPr>
          <w:rFonts w:ascii="Calibri" w:hAnsi="Calibri" w:eastAsia="Calibri" w:cs="Calibri"/>
          <w:b w:val="1"/>
          <w:bCs w:val="1"/>
          <w:i w:val="0"/>
          <w:iCs w:val="0"/>
          <w:caps w:val="0"/>
          <w:smallCaps w:val="0"/>
          <w:noProof w:val="0"/>
          <w:color w:val="000000" w:themeColor="text1" w:themeTint="FF" w:themeShade="FF"/>
          <w:sz w:val="22"/>
          <w:szCs w:val="22"/>
          <w:lang w:val="en-GB"/>
        </w:rPr>
        <w:t>Corporate Social Responsibility</w:t>
      </w:r>
    </w:p>
    <w:p w:rsidR="63B71688" w:rsidP="763488CB" w:rsidRDefault="63B71688" w14:paraId="6BE9742E" w14:textId="5352675D">
      <w:pPr>
        <w:pStyle w:val="Normal"/>
        <w:jc w:val="both"/>
        <w:rPr>
          <w:rFonts w:ascii="Calibri" w:hAnsi="Calibri" w:eastAsia="Calibri" w:cs="Calibri"/>
          <w:noProof w:val="0"/>
          <w:sz w:val="22"/>
          <w:szCs w:val="22"/>
          <w:lang w:val="en-GB"/>
        </w:rPr>
      </w:pPr>
      <w:r w:rsidRPr="763488CB" w:rsidR="63B71688">
        <w:rPr>
          <w:rFonts w:ascii="Calibri" w:hAnsi="Calibri" w:eastAsia="Calibri" w:cs="Calibri"/>
          <w:noProof w:val="0"/>
          <w:sz w:val="22"/>
          <w:szCs w:val="22"/>
          <w:lang w:val="en-GB"/>
        </w:rPr>
        <w:t>A business philosophy that emphasises the importance of companies acting as decent corporate citizens, not just following the law but also conducting their manufacturing and marketing activities in a way that does not pollute the environment or deplete finite world resources. Some companies have begun to act more socially responsible, partly because their executives want to, and partly because they are afraid of environmentalist and consumer pressure organisations, as well as the media, and are concerned about their public image. It is maintained that socially responsible behaviour can pay off in the long run, even if it means sacrificing some short-term profit.</w:t>
      </w:r>
      <w:r w:rsidRPr="763488CB" w:rsidR="10CB33DE">
        <w:rPr>
          <w:rFonts w:ascii="Calibri" w:hAnsi="Calibri" w:eastAsia="Calibri" w:cs="Calibri"/>
          <w:noProof w:val="0"/>
          <w:sz w:val="22"/>
          <w:szCs w:val="22"/>
          <w:lang w:val="en-GB"/>
        </w:rPr>
        <w:t xml:space="preserve"> </w:t>
      </w:r>
    </w:p>
    <w:p w:rsidR="10CB33DE" w:rsidP="763488CB" w:rsidRDefault="10CB33DE" w14:paraId="7A32C8C0" w14:textId="42DCA4EB">
      <w:pPr>
        <w:pStyle w:val="Normal"/>
        <w:jc w:val="both"/>
        <w:rPr>
          <w:rFonts w:ascii="Calibri" w:hAnsi="Calibri" w:eastAsia="Calibri" w:cs="Calibri"/>
          <w:noProof w:val="0"/>
          <w:sz w:val="22"/>
          <w:szCs w:val="22"/>
          <w:lang w:val="en-GB"/>
        </w:rPr>
      </w:pPr>
      <w:r w:rsidRPr="763488CB" w:rsidR="10CB33DE">
        <w:rPr>
          <w:rFonts w:ascii="Calibri" w:hAnsi="Calibri" w:eastAsia="Calibri" w:cs="Calibri"/>
          <w:noProof w:val="0"/>
          <w:sz w:val="22"/>
          <w:szCs w:val="22"/>
          <w:lang w:val="en-GB"/>
        </w:rPr>
        <w:t xml:space="preserve">Another example of unethical behaviour is the world's largest online store, which generates enormous earnings in the United Kingdom yet pays very little corporation tax. It accomplishes this by channelling funds through a holding company based in Luxembourg, a notorious tax haven. </w:t>
      </w:r>
      <w:r w:rsidRPr="763488CB" w:rsidR="28EE6080">
        <w:rPr>
          <w:rFonts w:ascii="Calibri" w:hAnsi="Calibri" w:eastAsia="Calibri" w:cs="Calibri"/>
          <w:noProof w:val="0"/>
          <w:sz w:val="22"/>
          <w:szCs w:val="22"/>
          <w:lang w:val="en-GB"/>
        </w:rPr>
        <w:t>Amazon, the world's largest online retailer, made £2.9 billion in UK sales in 2011 but only paid £1.8 million in corporate tax. At the full rate of corporation tax at the time, the true total should have been almost £8 million. This prompted members of Parliament to criticise their unethical accounting practises.</w:t>
      </w:r>
      <w:r w:rsidRPr="763488CB" w:rsidR="679345B1">
        <w:rPr>
          <w:rFonts w:ascii="Calibri" w:hAnsi="Calibri" w:eastAsia="Calibri" w:cs="Calibri"/>
          <w:noProof w:val="0"/>
          <w:sz w:val="22"/>
          <w:szCs w:val="22"/>
          <w:lang w:val="en-GB"/>
        </w:rPr>
        <w:t xml:space="preserve"> </w:t>
      </w:r>
      <w:r w:rsidRPr="763488CB" w:rsidR="28EE6080">
        <w:rPr>
          <w:rFonts w:ascii="Calibri" w:hAnsi="Calibri" w:eastAsia="Calibri" w:cs="Calibri"/>
          <w:noProof w:val="0"/>
          <w:sz w:val="22"/>
          <w:szCs w:val="22"/>
          <w:lang w:val="en-GB"/>
        </w:rPr>
        <w:t>At a time when public services in the UK are being cut and household budgets are being squeezed, Ethical Consumer believes it is unjust that large corporations such as Amazon are not paying their fair share.</w:t>
      </w:r>
    </w:p>
    <w:p xmlns:wp14="http://schemas.microsoft.com/office/word/2010/wordml" w:rsidP="763488CB" w14:paraId="49AF72BF" wp14:textId="5EE184FF">
      <w:pPr>
        <w:rPr>
          <w:rFonts w:ascii="Calibri" w:hAnsi="Calibri" w:eastAsia="Calibri" w:cs="Calibri"/>
          <w:b w:val="1"/>
          <w:bCs w:val="1"/>
          <w:i w:val="0"/>
          <w:iCs w:val="0"/>
          <w:caps w:val="0"/>
          <w:smallCaps w:val="0"/>
          <w:noProof w:val="0"/>
          <w:color w:val="000000" w:themeColor="text1" w:themeTint="FF" w:themeShade="FF"/>
          <w:sz w:val="22"/>
          <w:szCs w:val="22"/>
          <w:lang w:val="en-GB"/>
        </w:rPr>
      </w:pPr>
      <w:r w:rsidRPr="763488CB" w:rsidR="2D603970">
        <w:rPr>
          <w:rFonts w:ascii="Calibri" w:hAnsi="Calibri" w:eastAsia="Calibri" w:cs="Calibri"/>
          <w:b w:val="1"/>
          <w:bCs w:val="1"/>
          <w:i w:val="0"/>
          <w:iCs w:val="0"/>
          <w:caps w:val="0"/>
          <w:smallCaps w:val="0"/>
          <w:noProof w:val="0"/>
          <w:color w:val="000000" w:themeColor="text1" w:themeTint="FF" w:themeShade="FF"/>
          <w:sz w:val="22"/>
          <w:szCs w:val="22"/>
          <w:lang w:val="en-GB"/>
        </w:rPr>
        <w:t>5.</w:t>
      </w:r>
      <w:r w:rsidRPr="763488CB" w:rsidR="7C2E3D99">
        <w:rPr>
          <w:rFonts w:ascii="Calibri" w:hAnsi="Calibri" w:eastAsia="Calibri" w:cs="Calibri"/>
          <w:b w:val="1"/>
          <w:bCs w:val="1"/>
          <w:i w:val="0"/>
          <w:iCs w:val="0"/>
          <w:caps w:val="0"/>
          <w:smallCaps w:val="0"/>
          <w:noProof w:val="0"/>
          <w:color w:val="000000" w:themeColor="text1" w:themeTint="FF" w:themeShade="FF"/>
          <w:sz w:val="22"/>
          <w:szCs w:val="22"/>
          <w:lang w:val="en-GB"/>
        </w:rPr>
        <w:t>CONCLUSION</w:t>
      </w:r>
    </w:p>
    <w:p xmlns:wp14="http://schemas.microsoft.com/office/word/2010/wordml" w:rsidP="2DABDC65" w14:paraId="3CBD9640" wp14:textId="6CF4A36D">
      <w:pPr>
        <w:rPr>
          <w:rFonts w:ascii="Calibri" w:hAnsi="Calibri" w:eastAsia="Calibri" w:cs="Calibri"/>
          <w:b w:val="1"/>
          <w:bCs w:val="1"/>
          <w:i w:val="0"/>
          <w:iCs w:val="0"/>
          <w:caps w:val="0"/>
          <w:smallCaps w:val="0"/>
          <w:noProof w:val="0"/>
          <w:color w:val="000000" w:themeColor="text1" w:themeTint="FF" w:themeShade="FF"/>
          <w:sz w:val="22"/>
          <w:szCs w:val="22"/>
          <w:lang w:val="en-GB"/>
        </w:rPr>
      </w:pPr>
      <w:r w:rsidRPr="2DABDC65" w:rsidR="7C2E3D99">
        <w:rPr>
          <w:rFonts w:ascii="Calibri" w:hAnsi="Calibri" w:eastAsia="Calibri" w:cs="Calibri"/>
          <w:b w:val="1"/>
          <w:bCs w:val="1"/>
          <w:i w:val="0"/>
          <w:iCs w:val="0"/>
          <w:caps w:val="0"/>
          <w:smallCaps w:val="0"/>
          <w:noProof w:val="0"/>
          <w:color w:val="000000" w:themeColor="text1" w:themeTint="FF" w:themeShade="FF"/>
          <w:sz w:val="22"/>
          <w:szCs w:val="22"/>
          <w:lang w:val="en-GB"/>
        </w:rPr>
        <w:t>While economic lockdowns caused by COVID19 have been devastating for many companies, Amazon have rather positive results and benefits.</w:t>
      </w:r>
    </w:p>
    <w:p xmlns:wp14="http://schemas.microsoft.com/office/word/2010/wordml" w:rsidP="763488CB" w14:paraId="0823482A" wp14:textId="7E5E3FAE">
      <w:pPr>
        <w:rPr>
          <w:noProof w:val="0"/>
          <w:sz w:val="22"/>
          <w:szCs w:val="22"/>
          <w:lang w:val="en-GB"/>
        </w:rPr>
      </w:pPr>
      <w:r w:rsidRPr="763488CB" w:rsidR="7C2E3D99">
        <w:rPr>
          <w:rFonts w:ascii="Calibri" w:hAnsi="Calibri" w:eastAsia="Calibri" w:cs="Calibri"/>
          <w:b w:val="0"/>
          <w:bCs w:val="0"/>
          <w:i w:val="0"/>
          <w:iCs w:val="0"/>
          <w:caps w:val="0"/>
          <w:smallCaps w:val="0"/>
          <w:noProof w:val="0"/>
          <w:color w:val="000000" w:themeColor="text1" w:themeTint="FF" w:themeShade="FF"/>
          <w:sz w:val="22"/>
          <w:szCs w:val="22"/>
          <w:lang w:val="en-GB"/>
        </w:rPr>
        <w:t>The online market is dynamic and consistently presents new challenges and opportunities for the company. Keeping up flexibility and competence intending to such difficulties is fundamental to satisfying Amazon.com Inc's. corporate goals and vision articulations.</w:t>
      </w:r>
      <w:r w:rsidRPr="763488CB" w:rsidR="7C2E3D99">
        <w:rPr>
          <w:rFonts w:ascii="Calibri" w:hAnsi="Calibri" w:eastAsia="Calibri" w:cs="Calibri"/>
          <w:b w:val="0"/>
          <w:bCs w:val="0"/>
          <w:i w:val="0"/>
          <w:iCs w:val="0"/>
          <w:caps w:val="0"/>
          <w:smallCaps w:val="0"/>
          <w:noProof w:val="0"/>
          <w:color w:val="121212"/>
          <w:sz w:val="22"/>
          <w:szCs w:val="22"/>
          <w:lang w:val="en-GB"/>
        </w:rPr>
        <w:t xml:space="preserve"> </w:t>
      </w:r>
      <w:r w:rsidRPr="763488CB" w:rsidR="7C2E3D99">
        <w:rPr>
          <w:rFonts w:ascii="Calibri" w:hAnsi="Calibri" w:eastAsia="Calibri" w:cs="Calibri"/>
          <w:b w:val="0"/>
          <w:bCs w:val="0"/>
          <w:i w:val="0"/>
          <w:iCs w:val="0"/>
          <w:caps w:val="0"/>
          <w:smallCaps w:val="0"/>
          <w:noProof w:val="0"/>
          <w:color w:val="000000" w:themeColor="text1" w:themeTint="FF" w:themeShade="FF"/>
          <w:sz w:val="22"/>
          <w:szCs w:val="22"/>
          <w:lang w:val="en-GB"/>
        </w:rPr>
        <w:t>Amazon's rise features big questions about where the world is going, and how this affects the fate of work. By making jobs more physically punishing, could Amazon eliminate the need for human labour altogether? Furthermore, as this 21st-century giant develops, how are people testing its force, and attempting to come up with alternatives?</w:t>
      </w:r>
    </w:p>
    <w:p w:rsidR="7C2E3D99" w:rsidP="763488CB" w:rsidRDefault="7C2E3D99" w14:paraId="1C828E96" w14:textId="13E50E27">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7C2E3D99" w:rsidP="763488CB" w:rsidRDefault="7C2E3D99" w14:paraId="784EF516" w14:textId="135857F6">
      <w:pPr>
        <w:pStyle w:val="Normal"/>
        <w:rPr>
          <w:rFonts w:ascii="Calibri" w:hAnsi="Calibri" w:eastAsia="Calibri" w:cs="Calibri"/>
          <w:noProof w:val="0"/>
          <w:sz w:val="22"/>
          <w:szCs w:val="22"/>
          <w:lang w:val="en-GB"/>
        </w:rPr>
      </w:pPr>
      <w:r w:rsidRPr="763488CB" w:rsidR="562CFA2B">
        <w:rPr>
          <w:rFonts w:ascii="Calibri" w:hAnsi="Calibri" w:eastAsia="Calibri" w:cs="Calibri"/>
          <w:noProof w:val="0"/>
          <w:sz w:val="22"/>
          <w:szCs w:val="22"/>
          <w:lang w:val="en-GB"/>
        </w:rPr>
        <w:t>.</w:t>
      </w:r>
    </w:p>
    <w:p w:rsidR="7C2E3D99" w:rsidP="2DABDC65" w:rsidRDefault="7C2E3D99" w14:paraId="7236D4F1" w14:textId="7FC79439">
      <w:pPr>
        <w:pStyle w:val="Normal"/>
        <w:rPr>
          <w:b w:val="1"/>
          <w:bCs w:val="1"/>
        </w:rPr>
      </w:pPr>
      <w:r w:rsidRPr="763488CB" w:rsidR="6CDC7198">
        <w:rPr>
          <w:b w:val="1"/>
          <w:bCs w:val="1"/>
        </w:rPr>
        <w:t>6.</w:t>
      </w:r>
      <w:r w:rsidRPr="763488CB" w:rsidR="7C2E3D99">
        <w:rPr>
          <w:b w:val="1"/>
          <w:bCs w:val="1"/>
        </w:rPr>
        <w:t>References:</w:t>
      </w:r>
    </w:p>
    <w:p w:rsidR="358BC839" w:rsidP="2DABDC65" w:rsidRDefault="358BC839" w14:paraId="33973D09" w14:textId="57F2E8E4">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2DABDC65" w:rsidR="358BC839">
        <w:rPr>
          <w:rFonts w:ascii="Calibri" w:hAnsi="Calibri" w:eastAsia="Calibri" w:cs="Calibri"/>
          <w:b w:val="0"/>
          <w:bCs w:val="0"/>
          <w:i w:val="0"/>
          <w:iCs w:val="0"/>
          <w:caps w:val="0"/>
          <w:smallCaps w:val="0"/>
          <w:noProof w:val="0"/>
          <w:color w:val="2C3E50"/>
          <w:sz w:val="27"/>
          <w:szCs w:val="27"/>
          <w:lang w:val="en-GB"/>
        </w:rPr>
        <w:t xml:space="preserve">Dudovskiy, J. (2020). </w:t>
      </w:r>
      <w:r w:rsidRPr="2DABDC65" w:rsidR="358BC839">
        <w:rPr>
          <w:rFonts w:ascii="Calibri" w:hAnsi="Calibri" w:eastAsia="Calibri" w:cs="Calibri"/>
          <w:b w:val="0"/>
          <w:bCs w:val="0"/>
          <w:i w:val="1"/>
          <w:iCs w:val="1"/>
          <w:caps w:val="0"/>
          <w:smallCaps w:val="0"/>
          <w:noProof w:val="0"/>
          <w:color w:val="2C3E50"/>
          <w:sz w:val="27"/>
          <w:szCs w:val="27"/>
          <w:lang w:val="en-GB"/>
        </w:rPr>
        <w:t>Amazon Organizational Structure: a brief overview</w:t>
      </w:r>
      <w:r w:rsidRPr="2DABDC65" w:rsidR="358BC839">
        <w:rPr>
          <w:rFonts w:ascii="Calibri" w:hAnsi="Calibri" w:eastAsia="Calibri" w:cs="Calibri"/>
          <w:b w:val="0"/>
          <w:bCs w:val="0"/>
          <w:i w:val="0"/>
          <w:iCs w:val="0"/>
          <w:caps w:val="0"/>
          <w:smallCaps w:val="0"/>
          <w:noProof w:val="0"/>
          <w:color w:val="2C3E50"/>
          <w:sz w:val="27"/>
          <w:szCs w:val="27"/>
          <w:lang w:val="en-GB"/>
        </w:rPr>
        <w:t xml:space="preserve">. [online] Research-Methodology. Available at: </w:t>
      </w:r>
      <w:hyperlink r:id="R620ede5e07a14c42">
        <w:r w:rsidRPr="2DABDC65" w:rsidR="358BC839">
          <w:rPr>
            <w:rStyle w:val="Hyperlink"/>
            <w:rFonts w:ascii="Calibri" w:hAnsi="Calibri" w:eastAsia="Calibri" w:cs="Calibri"/>
            <w:b w:val="0"/>
            <w:bCs w:val="0"/>
            <w:i w:val="0"/>
            <w:iCs w:val="0"/>
            <w:caps w:val="0"/>
            <w:smallCaps w:val="0"/>
            <w:noProof w:val="0"/>
            <w:sz w:val="27"/>
            <w:szCs w:val="27"/>
            <w:lang w:val="en-GB"/>
          </w:rPr>
          <w:t>https://research-methodology.net/amazon-organizational-structure-2-2/</w:t>
        </w:r>
      </w:hyperlink>
      <w:r w:rsidRPr="2DABDC65" w:rsidR="358BC839">
        <w:rPr>
          <w:rFonts w:ascii="Calibri" w:hAnsi="Calibri" w:eastAsia="Calibri" w:cs="Calibri"/>
          <w:b w:val="0"/>
          <w:bCs w:val="0"/>
          <w:i w:val="0"/>
          <w:iCs w:val="0"/>
          <w:caps w:val="0"/>
          <w:smallCaps w:val="0"/>
          <w:noProof w:val="0"/>
          <w:color w:val="2C3E50"/>
          <w:sz w:val="27"/>
          <w:szCs w:val="27"/>
          <w:lang w:val="en-GB"/>
        </w:rPr>
        <w:t xml:space="preserve"> </w:t>
      </w:r>
    </w:p>
    <w:p w:rsidR="355918BD" w:rsidP="2DABDC65" w:rsidRDefault="355918BD" w14:paraId="33EF1B1F" w14:textId="05465808">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2DABDC65" w:rsidR="355918BD">
        <w:rPr>
          <w:rFonts w:ascii="Calibri" w:hAnsi="Calibri" w:eastAsia="Calibri" w:cs="Calibri"/>
          <w:b w:val="0"/>
          <w:bCs w:val="0"/>
          <w:i w:val="0"/>
          <w:iCs w:val="0"/>
          <w:caps w:val="0"/>
          <w:smallCaps w:val="0"/>
          <w:noProof w:val="0"/>
          <w:color w:val="2C3E50"/>
          <w:sz w:val="27"/>
          <w:szCs w:val="27"/>
          <w:lang w:val="en-GB"/>
        </w:rPr>
        <w:t xml:space="preserve">Riley, J. (2019). </w:t>
      </w:r>
      <w:r w:rsidRPr="2DABDC65" w:rsidR="355918BD">
        <w:rPr>
          <w:rFonts w:ascii="Calibri" w:hAnsi="Calibri" w:eastAsia="Calibri" w:cs="Calibri"/>
          <w:b w:val="0"/>
          <w:bCs w:val="0"/>
          <w:i w:val="1"/>
          <w:iCs w:val="1"/>
          <w:caps w:val="0"/>
          <w:smallCaps w:val="0"/>
          <w:noProof w:val="0"/>
          <w:color w:val="2C3E50"/>
          <w:sz w:val="27"/>
          <w:szCs w:val="27"/>
          <w:lang w:val="en-GB"/>
        </w:rPr>
        <w:t>tutor2u</w:t>
      </w:r>
      <w:r w:rsidRPr="2DABDC65" w:rsidR="355918BD">
        <w:rPr>
          <w:rFonts w:ascii="Calibri" w:hAnsi="Calibri" w:eastAsia="Calibri" w:cs="Calibri"/>
          <w:b w:val="0"/>
          <w:bCs w:val="0"/>
          <w:i w:val="0"/>
          <w:iCs w:val="0"/>
          <w:caps w:val="0"/>
          <w:smallCaps w:val="0"/>
          <w:noProof w:val="0"/>
          <w:color w:val="2C3E50"/>
          <w:sz w:val="27"/>
          <w:szCs w:val="27"/>
          <w:lang w:val="en-GB"/>
        </w:rPr>
        <w:t xml:space="preserve">. [online] tutor2u. Available at: </w:t>
      </w:r>
      <w:hyperlink r:id="R77daa77844a34331">
        <w:r w:rsidRPr="2DABDC65" w:rsidR="355918BD">
          <w:rPr>
            <w:rStyle w:val="Hyperlink"/>
            <w:rFonts w:ascii="Calibri" w:hAnsi="Calibri" w:eastAsia="Calibri" w:cs="Calibri"/>
            <w:b w:val="0"/>
            <w:bCs w:val="0"/>
            <w:i w:val="0"/>
            <w:iCs w:val="0"/>
            <w:caps w:val="0"/>
            <w:smallCaps w:val="0"/>
            <w:noProof w:val="0"/>
            <w:sz w:val="27"/>
            <w:szCs w:val="27"/>
            <w:lang w:val="en-GB"/>
          </w:rPr>
          <w:t>https://www.tutor2u.net/business/reference/models-of-organisational-culture-handy</w:t>
        </w:r>
      </w:hyperlink>
      <w:r w:rsidRPr="2DABDC65" w:rsidR="355918BD">
        <w:rPr>
          <w:rFonts w:ascii="Calibri" w:hAnsi="Calibri" w:eastAsia="Calibri" w:cs="Calibri"/>
          <w:b w:val="0"/>
          <w:bCs w:val="0"/>
          <w:i w:val="0"/>
          <w:iCs w:val="0"/>
          <w:caps w:val="0"/>
          <w:smallCaps w:val="0"/>
          <w:noProof w:val="0"/>
          <w:color w:val="2C3E50"/>
          <w:sz w:val="27"/>
          <w:szCs w:val="27"/>
          <w:lang w:val="en-GB"/>
        </w:rPr>
        <w:t xml:space="preserve"> </w:t>
      </w:r>
    </w:p>
    <w:p w:rsidR="355918BD" w:rsidP="2DABDC65" w:rsidRDefault="355918BD" w14:paraId="32273271" w14:textId="7366B95E">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2DABDC65" w:rsidR="355918BD">
        <w:rPr>
          <w:rFonts w:ascii="Calibri" w:hAnsi="Calibri" w:eastAsia="Calibri" w:cs="Calibri"/>
          <w:b w:val="0"/>
          <w:bCs w:val="0"/>
          <w:i w:val="0"/>
          <w:iCs w:val="0"/>
          <w:caps w:val="0"/>
          <w:smallCaps w:val="0"/>
          <w:noProof w:val="0"/>
          <w:color w:val="2C3E50"/>
          <w:sz w:val="27"/>
          <w:szCs w:val="27"/>
          <w:lang w:val="en-GB"/>
        </w:rPr>
        <w:t xml:space="preserve">Palmer, A. (2020). </w:t>
      </w:r>
      <w:r w:rsidRPr="2DABDC65" w:rsidR="355918BD">
        <w:rPr>
          <w:rFonts w:ascii="Calibri" w:hAnsi="Calibri" w:eastAsia="Calibri" w:cs="Calibri"/>
          <w:b w:val="0"/>
          <w:bCs w:val="0"/>
          <w:i w:val="1"/>
          <w:iCs w:val="1"/>
          <w:caps w:val="0"/>
          <w:smallCaps w:val="0"/>
          <w:noProof w:val="0"/>
          <w:color w:val="2C3E50"/>
          <w:sz w:val="27"/>
          <w:szCs w:val="27"/>
          <w:lang w:val="en-GB"/>
        </w:rPr>
        <w:t>How Amazon managed the coronavirus crisis and came out stronger</w:t>
      </w:r>
      <w:r w:rsidRPr="2DABDC65" w:rsidR="355918BD">
        <w:rPr>
          <w:rFonts w:ascii="Calibri" w:hAnsi="Calibri" w:eastAsia="Calibri" w:cs="Calibri"/>
          <w:b w:val="0"/>
          <w:bCs w:val="0"/>
          <w:i w:val="0"/>
          <w:iCs w:val="0"/>
          <w:caps w:val="0"/>
          <w:smallCaps w:val="0"/>
          <w:noProof w:val="0"/>
          <w:color w:val="2C3E50"/>
          <w:sz w:val="27"/>
          <w:szCs w:val="27"/>
          <w:lang w:val="en-GB"/>
        </w:rPr>
        <w:t xml:space="preserve">. [online] CNBC. Available at: </w:t>
      </w:r>
      <w:hyperlink r:id="R63c11b7a000e4738">
        <w:r w:rsidRPr="2DABDC65" w:rsidR="355918BD">
          <w:rPr>
            <w:rStyle w:val="Hyperlink"/>
            <w:rFonts w:ascii="Calibri" w:hAnsi="Calibri" w:eastAsia="Calibri" w:cs="Calibri"/>
            <w:b w:val="0"/>
            <w:bCs w:val="0"/>
            <w:i w:val="0"/>
            <w:iCs w:val="0"/>
            <w:caps w:val="0"/>
            <w:smallCaps w:val="0"/>
            <w:noProof w:val="0"/>
            <w:sz w:val="27"/>
            <w:szCs w:val="27"/>
            <w:lang w:val="en-GB"/>
          </w:rPr>
          <w:t>https://www.cnbc.com/2020/09/29/how-amazon-managed-the-coronavirus-crisis-and-came-out-stronger.html</w:t>
        </w:r>
      </w:hyperlink>
      <w:r w:rsidRPr="2DABDC65" w:rsidR="355918BD">
        <w:rPr>
          <w:rFonts w:ascii="Calibri" w:hAnsi="Calibri" w:eastAsia="Calibri" w:cs="Calibri"/>
          <w:b w:val="0"/>
          <w:bCs w:val="0"/>
          <w:i w:val="0"/>
          <w:iCs w:val="0"/>
          <w:caps w:val="0"/>
          <w:smallCaps w:val="0"/>
          <w:noProof w:val="0"/>
          <w:color w:val="2C3E50"/>
          <w:sz w:val="27"/>
          <w:szCs w:val="27"/>
          <w:lang w:val="en-GB"/>
        </w:rPr>
        <w:t xml:space="preserve"> </w:t>
      </w:r>
    </w:p>
    <w:p w:rsidR="355918BD" w:rsidP="2DABDC65" w:rsidRDefault="355918BD" w14:paraId="1F2B51A8" w14:textId="1323685B">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proofErr w:type="spellStart"/>
      <w:r w:rsidRPr="2DABDC65" w:rsidR="355918BD">
        <w:rPr>
          <w:rFonts w:ascii="Calibri" w:hAnsi="Calibri" w:eastAsia="Calibri" w:cs="Calibri"/>
          <w:b w:val="0"/>
          <w:bCs w:val="0"/>
          <w:i w:val="0"/>
          <w:iCs w:val="0"/>
          <w:caps w:val="0"/>
          <w:smallCaps w:val="0"/>
          <w:noProof w:val="0"/>
          <w:color w:val="2C3E50"/>
          <w:sz w:val="27"/>
          <w:szCs w:val="27"/>
          <w:lang w:val="en-GB"/>
        </w:rPr>
        <w:t>eTail</w:t>
      </w:r>
      <w:proofErr w:type="spellEnd"/>
      <w:r w:rsidRPr="2DABDC65" w:rsidR="355918BD">
        <w:rPr>
          <w:rFonts w:ascii="Calibri" w:hAnsi="Calibri" w:eastAsia="Calibri" w:cs="Calibri"/>
          <w:b w:val="0"/>
          <w:bCs w:val="0"/>
          <w:i w:val="0"/>
          <w:iCs w:val="0"/>
          <w:caps w:val="0"/>
          <w:smallCaps w:val="0"/>
          <w:noProof w:val="0"/>
          <w:color w:val="2C3E50"/>
          <w:sz w:val="27"/>
          <w:szCs w:val="27"/>
          <w:lang w:val="en-GB"/>
        </w:rPr>
        <w:t xml:space="preserve"> Europe 2020. (2019). </w:t>
      </w:r>
      <w:proofErr w:type="spellStart"/>
      <w:r w:rsidRPr="2DABDC65" w:rsidR="355918BD">
        <w:rPr>
          <w:rFonts w:ascii="Calibri" w:hAnsi="Calibri" w:eastAsia="Calibri" w:cs="Calibri"/>
          <w:b w:val="0"/>
          <w:bCs w:val="0"/>
          <w:i w:val="1"/>
          <w:iCs w:val="1"/>
          <w:caps w:val="0"/>
          <w:smallCaps w:val="0"/>
          <w:noProof w:val="0"/>
          <w:color w:val="2C3E50"/>
          <w:sz w:val="27"/>
          <w:szCs w:val="27"/>
          <w:lang w:val="en-GB"/>
        </w:rPr>
        <w:t>eTail</w:t>
      </w:r>
      <w:proofErr w:type="spellEnd"/>
      <w:r w:rsidRPr="2DABDC65" w:rsidR="355918BD">
        <w:rPr>
          <w:rFonts w:ascii="Calibri" w:hAnsi="Calibri" w:eastAsia="Calibri" w:cs="Calibri"/>
          <w:b w:val="0"/>
          <w:bCs w:val="0"/>
          <w:i w:val="1"/>
          <w:iCs w:val="1"/>
          <w:caps w:val="0"/>
          <w:smallCaps w:val="0"/>
          <w:noProof w:val="0"/>
          <w:color w:val="2C3E50"/>
          <w:sz w:val="27"/>
          <w:szCs w:val="27"/>
          <w:lang w:val="en-GB"/>
        </w:rPr>
        <w:t xml:space="preserve"> Europe 2020 | How Brexit Could Impact Amazon and Other Online Retailers</w:t>
      </w:r>
      <w:r w:rsidRPr="2DABDC65" w:rsidR="355918BD">
        <w:rPr>
          <w:rFonts w:ascii="Calibri" w:hAnsi="Calibri" w:eastAsia="Calibri" w:cs="Calibri"/>
          <w:b w:val="0"/>
          <w:bCs w:val="0"/>
          <w:i w:val="0"/>
          <w:iCs w:val="0"/>
          <w:caps w:val="0"/>
          <w:smallCaps w:val="0"/>
          <w:noProof w:val="0"/>
          <w:color w:val="2C3E50"/>
          <w:sz w:val="27"/>
          <w:szCs w:val="27"/>
          <w:lang w:val="en-GB"/>
        </w:rPr>
        <w:t xml:space="preserve">. [online] Available at: </w:t>
      </w:r>
      <w:hyperlink r:id="R717154a51fdf4d5c">
        <w:r w:rsidRPr="2DABDC65" w:rsidR="355918BD">
          <w:rPr>
            <w:rStyle w:val="Hyperlink"/>
            <w:rFonts w:ascii="Calibri" w:hAnsi="Calibri" w:eastAsia="Calibri" w:cs="Calibri"/>
            <w:b w:val="0"/>
            <w:bCs w:val="0"/>
            <w:i w:val="0"/>
            <w:iCs w:val="0"/>
            <w:caps w:val="0"/>
            <w:smallCaps w:val="0"/>
            <w:noProof w:val="0"/>
            <w:sz w:val="27"/>
            <w:szCs w:val="27"/>
            <w:lang w:val="en-GB"/>
          </w:rPr>
          <w:t>https://etaileurope.wbresearch.com/blog/brexit-impact-on-amazon-and-online-retailers-strategy</w:t>
        </w:r>
      </w:hyperlink>
      <w:r w:rsidRPr="2DABDC65" w:rsidR="355918BD">
        <w:rPr>
          <w:rFonts w:ascii="Calibri" w:hAnsi="Calibri" w:eastAsia="Calibri" w:cs="Calibri"/>
          <w:b w:val="0"/>
          <w:bCs w:val="0"/>
          <w:i w:val="0"/>
          <w:iCs w:val="0"/>
          <w:caps w:val="0"/>
          <w:smallCaps w:val="0"/>
          <w:noProof w:val="0"/>
          <w:color w:val="2C3E50"/>
          <w:sz w:val="27"/>
          <w:szCs w:val="27"/>
          <w:lang w:val="en-GB"/>
        </w:rPr>
        <w:t xml:space="preserve"> </w:t>
      </w:r>
    </w:p>
    <w:p w:rsidR="355918BD" w:rsidP="2DABDC65" w:rsidRDefault="355918BD" w14:paraId="2B27AA86" w14:textId="669F73AE">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2DABDC65" w:rsidR="355918BD">
        <w:rPr>
          <w:rFonts w:ascii="Calibri" w:hAnsi="Calibri" w:eastAsia="Calibri" w:cs="Calibri"/>
          <w:b w:val="0"/>
          <w:bCs w:val="0"/>
          <w:i w:val="0"/>
          <w:iCs w:val="0"/>
          <w:caps w:val="0"/>
          <w:smallCaps w:val="0"/>
          <w:noProof w:val="0"/>
          <w:color w:val="2C3E50"/>
          <w:sz w:val="27"/>
          <w:szCs w:val="27"/>
          <w:lang w:val="en-GB"/>
        </w:rPr>
        <w:t xml:space="preserve">HowandWhat.net (2020). </w:t>
      </w:r>
      <w:r w:rsidRPr="2DABDC65" w:rsidR="355918BD">
        <w:rPr>
          <w:rFonts w:ascii="Calibri" w:hAnsi="Calibri" w:eastAsia="Calibri" w:cs="Calibri"/>
          <w:b w:val="0"/>
          <w:bCs w:val="0"/>
          <w:i w:val="1"/>
          <w:iCs w:val="1"/>
          <w:caps w:val="0"/>
          <w:smallCaps w:val="0"/>
          <w:noProof w:val="0"/>
          <w:color w:val="2C3E50"/>
          <w:sz w:val="27"/>
          <w:szCs w:val="27"/>
          <w:lang w:val="en-GB"/>
        </w:rPr>
        <w:t xml:space="preserve">PESTEL analysis of Amazon | </w:t>
      </w:r>
      <w:proofErr w:type="spellStart"/>
      <w:r w:rsidRPr="2DABDC65" w:rsidR="355918BD">
        <w:rPr>
          <w:rFonts w:ascii="Calibri" w:hAnsi="Calibri" w:eastAsia="Calibri" w:cs="Calibri"/>
          <w:b w:val="0"/>
          <w:bCs w:val="0"/>
          <w:i w:val="1"/>
          <w:iCs w:val="1"/>
          <w:caps w:val="0"/>
          <w:smallCaps w:val="0"/>
          <w:noProof w:val="0"/>
          <w:color w:val="2C3E50"/>
          <w:sz w:val="27"/>
          <w:szCs w:val="27"/>
          <w:lang w:val="en-GB"/>
        </w:rPr>
        <w:t>howandwhat</w:t>
      </w:r>
      <w:proofErr w:type="spellEnd"/>
      <w:r w:rsidRPr="2DABDC65" w:rsidR="355918BD">
        <w:rPr>
          <w:rFonts w:ascii="Calibri" w:hAnsi="Calibri" w:eastAsia="Calibri" w:cs="Calibri"/>
          <w:b w:val="0"/>
          <w:bCs w:val="0"/>
          <w:i w:val="0"/>
          <w:iCs w:val="0"/>
          <w:caps w:val="0"/>
          <w:smallCaps w:val="0"/>
          <w:noProof w:val="0"/>
          <w:color w:val="2C3E50"/>
          <w:sz w:val="27"/>
          <w:szCs w:val="27"/>
          <w:lang w:val="en-GB"/>
        </w:rPr>
        <w:t xml:space="preserve">. [online] </w:t>
      </w:r>
      <w:proofErr w:type="spellStart"/>
      <w:r w:rsidRPr="2DABDC65" w:rsidR="355918BD">
        <w:rPr>
          <w:rFonts w:ascii="Calibri" w:hAnsi="Calibri" w:eastAsia="Calibri" w:cs="Calibri"/>
          <w:b w:val="0"/>
          <w:bCs w:val="0"/>
          <w:i w:val="0"/>
          <w:iCs w:val="0"/>
          <w:caps w:val="0"/>
          <w:smallCaps w:val="0"/>
          <w:noProof w:val="0"/>
          <w:color w:val="2C3E50"/>
          <w:sz w:val="27"/>
          <w:szCs w:val="27"/>
          <w:lang w:val="en-GB"/>
        </w:rPr>
        <w:t>howandwhat</w:t>
      </w:r>
      <w:proofErr w:type="spellEnd"/>
      <w:r w:rsidRPr="2DABDC65" w:rsidR="355918BD">
        <w:rPr>
          <w:rFonts w:ascii="Calibri" w:hAnsi="Calibri" w:eastAsia="Calibri" w:cs="Calibri"/>
          <w:b w:val="0"/>
          <w:bCs w:val="0"/>
          <w:i w:val="0"/>
          <w:iCs w:val="0"/>
          <w:caps w:val="0"/>
          <w:smallCaps w:val="0"/>
          <w:noProof w:val="0"/>
          <w:color w:val="2C3E50"/>
          <w:sz w:val="27"/>
          <w:szCs w:val="27"/>
          <w:lang w:val="en-GB"/>
        </w:rPr>
        <w:t xml:space="preserve">. Available at: </w:t>
      </w:r>
      <w:hyperlink r:id="Rfac6abf413784eed">
        <w:r w:rsidRPr="2DABDC65" w:rsidR="355918BD">
          <w:rPr>
            <w:rStyle w:val="Hyperlink"/>
            <w:rFonts w:ascii="Calibri" w:hAnsi="Calibri" w:eastAsia="Calibri" w:cs="Calibri"/>
            <w:b w:val="0"/>
            <w:bCs w:val="0"/>
            <w:i w:val="0"/>
            <w:iCs w:val="0"/>
            <w:caps w:val="0"/>
            <w:smallCaps w:val="0"/>
            <w:noProof w:val="0"/>
            <w:sz w:val="27"/>
            <w:szCs w:val="27"/>
            <w:lang w:val="en-GB"/>
          </w:rPr>
          <w:t>https://howandwhat.net/pestel-analysis-amazon/</w:t>
        </w:r>
      </w:hyperlink>
      <w:r w:rsidRPr="2DABDC65" w:rsidR="355918BD">
        <w:rPr>
          <w:rFonts w:ascii="Calibri" w:hAnsi="Calibri" w:eastAsia="Calibri" w:cs="Calibri"/>
          <w:b w:val="0"/>
          <w:bCs w:val="0"/>
          <w:i w:val="0"/>
          <w:iCs w:val="0"/>
          <w:caps w:val="0"/>
          <w:smallCaps w:val="0"/>
          <w:noProof w:val="0"/>
          <w:color w:val="2C3E50"/>
          <w:sz w:val="27"/>
          <w:szCs w:val="27"/>
          <w:lang w:val="en-GB"/>
        </w:rPr>
        <w:t xml:space="preserve"> </w:t>
      </w:r>
    </w:p>
    <w:p w:rsidR="355918BD" w:rsidP="2DABDC65" w:rsidRDefault="355918BD" w14:paraId="111E5E1E" w14:textId="3973CCCE">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2DABDC65" w:rsidR="355918BD">
        <w:rPr>
          <w:rFonts w:ascii="Calibri" w:hAnsi="Calibri" w:eastAsia="Calibri" w:cs="Calibri"/>
          <w:b w:val="0"/>
          <w:bCs w:val="0"/>
          <w:i w:val="0"/>
          <w:iCs w:val="0"/>
          <w:caps w:val="0"/>
          <w:smallCaps w:val="0"/>
          <w:noProof w:val="0"/>
          <w:color w:val="2C3E50"/>
          <w:sz w:val="27"/>
          <w:szCs w:val="27"/>
          <w:lang w:val="en-GB"/>
        </w:rPr>
        <w:t xml:space="preserve">Meyer, P. (2017). </w:t>
      </w:r>
      <w:r w:rsidRPr="2DABDC65" w:rsidR="355918BD">
        <w:rPr>
          <w:rFonts w:ascii="Calibri" w:hAnsi="Calibri" w:eastAsia="Calibri" w:cs="Calibri"/>
          <w:b w:val="0"/>
          <w:bCs w:val="0"/>
          <w:i w:val="1"/>
          <w:iCs w:val="1"/>
          <w:caps w:val="0"/>
          <w:smallCaps w:val="0"/>
          <w:noProof w:val="0"/>
          <w:color w:val="2C3E50"/>
          <w:sz w:val="27"/>
          <w:szCs w:val="27"/>
          <w:lang w:val="en-GB"/>
        </w:rPr>
        <w:t xml:space="preserve">Amazon.com Inc.’s Organizational Culture Characteristics (An Analysis) - </w:t>
      </w:r>
      <w:proofErr w:type="spellStart"/>
      <w:r w:rsidRPr="2DABDC65" w:rsidR="355918BD">
        <w:rPr>
          <w:rFonts w:ascii="Calibri" w:hAnsi="Calibri" w:eastAsia="Calibri" w:cs="Calibri"/>
          <w:b w:val="0"/>
          <w:bCs w:val="0"/>
          <w:i w:val="1"/>
          <w:iCs w:val="1"/>
          <w:caps w:val="0"/>
          <w:smallCaps w:val="0"/>
          <w:noProof w:val="0"/>
          <w:color w:val="2C3E50"/>
          <w:sz w:val="27"/>
          <w:szCs w:val="27"/>
          <w:lang w:val="en-GB"/>
        </w:rPr>
        <w:t>Panmore</w:t>
      </w:r>
      <w:proofErr w:type="spellEnd"/>
      <w:r w:rsidRPr="2DABDC65" w:rsidR="355918BD">
        <w:rPr>
          <w:rFonts w:ascii="Calibri" w:hAnsi="Calibri" w:eastAsia="Calibri" w:cs="Calibri"/>
          <w:b w:val="0"/>
          <w:bCs w:val="0"/>
          <w:i w:val="1"/>
          <w:iCs w:val="1"/>
          <w:caps w:val="0"/>
          <w:smallCaps w:val="0"/>
          <w:noProof w:val="0"/>
          <w:color w:val="2C3E50"/>
          <w:sz w:val="27"/>
          <w:szCs w:val="27"/>
          <w:lang w:val="en-GB"/>
        </w:rPr>
        <w:t xml:space="preserve"> Institute</w:t>
      </w:r>
      <w:r w:rsidRPr="2DABDC65" w:rsidR="355918BD">
        <w:rPr>
          <w:rFonts w:ascii="Calibri" w:hAnsi="Calibri" w:eastAsia="Calibri" w:cs="Calibri"/>
          <w:b w:val="0"/>
          <w:bCs w:val="0"/>
          <w:i w:val="0"/>
          <w:iCs w:val="0"/>
          <w:caps w:val="0"/>
          <w:smallCaps w:val="0"/>
          <w:noProof w:val="0"/>
          <w:color w:val="2C3E50"/>
          <w:sz w:val="27"/>
          <w:szCs w:val="27"/>
          <w:lang w:val="en-GB"/>
        </w:rPr>
        <w:t xml:space="preserve">. [online] </w:t>
      </w:r>
      <w:proofErr w:type="spellStart"/>
      <w:r w:rsidRPr="2DABDC65" w:rsidR="355918BD">
        <w:rPr>
          <w:rFonts w:ascii="Calibri" w:hAnsi="Calibri" w:eastAsia="Calibri" w:cs="Calibri"/>
          <w:b w:val="0"/>
          <w:bCs w:val="0"/>
          <w:i w:val="0"/>
          <w:iCs w:val="0"/>
          <w:caps w:val="0"/>
          <w:smallCaps w:val="0"/>
          <w:noProof w:val="0"/>
          <w:color w:val="2C3E50"/>
          <w:sz w:val="27"/>
          <w:szCs w:val="27"/>
          <w:lang w:val="en-GB"/>
        </w:rPr>
        <w:t>Panmore</w:t>
      </w:r>
      <w:proofErr w:type="spellEnd"/>
      <w:r w:rsidRPr="2DABDC65" w:rsidR="355918BD">
        <w:rPr>
          <w:rFonts w:ascii="Calibri" w:hAnsi="Calibri" w:eastAsia="Calibri" w:cs="Calibri"/>
          <w:b w:val="0"/>
          <w:bCs w:val="0"/>
          <w:i w:val="0"/>
          <w:iCs w:val="0"/>
          <w:caps w:val="0"/>
          <w:smallCaps w:val="0"/>
          <w:noProof w:val="0"/>
          <w:color w:val="2C3E50"/>
          <w:sz w:val="27"/>
          <w:szCs w:val="27"/>
          <w:lang w:val="en-GB"/>
        </w:rPr>
        <w:t xml:space="preserve"> Institute. Available at: </w:t>
      </w:r>
      <w:hyperlink r:id="Rf403c844498a4dc2">
        <w:r w:rsidRPr="2DABDC65" w:rsidR="355918BD">
          <w:rPr>
            <w:rStyle w:val="Hyperlink"/>
            <w:rFonts w:ascii="Calibri" w:hAnsi="Calibri" w:eastAsia="Calibri" w:cs="Calibri"/>
            <w:b w:val="0"/>
            <w:bCs w:val="0"/>
            <w:i w:val="0"/>
            <w:iCs w:val="0"/>
            <w:caps w:val="0"/>
            <w:smallCaps w:val="0"/>
            <w:noProof w:val="0"/>
            <w:sz w:val="27"/>
            <w:szCs w:val="27"/>
            <w:lang w:val="en-GB"/>
          </w:rPr>
          <w:t>http://panmore.com/amazon-com-inc-organizational-culture-characteristics-analysis</w:t>
        </w:r>
      </w:hyperlink>
      <w:r w:rsidRPr="2DABDC65" w:rsidR="355918BD">
        <w:rPr>
          <w:rFonts w:ascii="Calibri" w:hAnsi="Calibri" w:eastAsia="Calibri" w:cs="Calibri"/>
          <w:b w:val="0"/>
          <w:bCs w:val="0"/>
          <w:i w:val="0"/>
          <w:iCs w:val="0"/>
          <w:caps w:val="0"/>
          <w:smallCaps w:val="0"/>
          <w:noProof w:val="0"/>
          <w:color w:val="2C3E50"/>
          <w:sz w:val="27"/>
          <w:szCs w:val="27"/>
          <w:lang w:val="en-GB"/>
        </w:rPr>
        <w:t xml:space="preserve"> </w:t>
      </w:r>
    </w:p>
    <w:p w:rsidR="7603F66E" w:rsidP="2DABDC65" w:rsidRDefault="7603F66E" w14:paraId="2EE80CAF" w14:textId="255D4B10">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2DABDC65" w:rsidR="7603F66E">
        <w:rPr>
          <w:rFonts w:ascii="Calibri" w:hAnsi="Calibri" w:eastAsia="Calibri" w:cs="Calibri"/>
          <w:b w:val="0"/>
          <w:bCs w:val="0"/>
          <w:i w:val="0"/>
          <w:iCs w:val="0"/>
          <w:caps w:val="0"/>
          <w:smallCaps w:val="0"/>
          <w:noProof w:val="0"/>
          <w:color w:val="2C3E50"/>
          <w:sz w:val="27"/>
          <w:szCs w:val="27"/>
          <w:lang w:val="en-GB"/>
        </w:rPr>
        <w:t xml:space="preserve">McFadden, C. (2019). </w:t>
      </w:r>
      <w:r w:rsidRPr="2DABDC65" w:rsidR="7603F66E">
        <w:rPr>
          <w:rFonts w:ascii="Calibri" w:hAnsi="Calibri" w:eastAsia="Calibri" w:cs="Calibri"/>
          <w:b w:val="0"/>
          <w:bCs w:val="0"/>
          <w:i w:val="1"/>
          <w:iCs w:val="1"/>
          <w:caps w:val="0"/>
          <w:smallCaps w:val="0"/>
          <w:noProof w:val="0"/>
          <w:color w:val="2C3E50"/>
          <w:sz w:val="27"/>
          <w:szCs w:val="27"/>
          <w:lang w:val="en-GB"/>
        </w:rPr>
        <w:t xml:space="preserve">A Very Brief History of Amazon: </w:t>
      </w:r>
      <w:proofErr w:type="gramStart"/>
      <w:r w:rsidRPr="2DABDC65" w:rsidR="7603F66E">
        <w:rPr>
          <w:rFonts w:ascii="Calibri" w:hAnsi="Calibri" w:eastAsia="Calibri" w:cs="Calibri"/>
          <w:b w:val="0"/>
          <w:bCs w:val="0"/>
          <w:i w:val="1"/>
          <w:iCs w:val="1"/>
          <w:caps w:val="0"/>
          <w:smallCaps w:val="0"/>
          <w:noProof w:val="0"/>
          <w:color w:val="2C3E50"/>
          <w:sz w:val="27"/>
          <w:szCs w:val="27"/>
          <w:lang w:val="en-GB"/>
        </w:rPr>
        <w:t>the</w:t>
      </w:r>
      <w:proofErr w:type="gramEnd"/>
      <w:r w:rsidRPr="2DABDC65" w:rsidR="7603F66E">
        <w:rPr>
          <w:rFonts w:ascii="Calibri" w:hAnsi="Calibri" w:eastAsia="Calibri" w:cs="Calibri"/>
          <w:b w:val="0"/>
          <w:bCs w:val="0"/>
          <w:i w:val="1"/>
          <w:iCs w:val="1"/>
          <w:caps w:val="0"/>
          <w:smallCaps w:val="0"/>
          <w:noProof w:val="0"/>
          <w:color w:val="2C3E50"/>
          <w:sz w:val="27"/>
          <w:szCs w:val="27"/>
          <w:lang w:val="en-GB"/>
        </w:rPr>
        <w:t xml:space="preserve"> Everything Store</w:t>
      </w:r>
      <w:r w:rsidRPr="2DABDC65" w:rsidR="7603F66E">
        <w:rPr>
          <w:rFonts w:ascii="Calibri" w:hAnsi="Calibri" w:eastAsia="Calibri" w:cs="Calibri"/>
          <w:b w:val="0"/>
          <w:bCs w:val="0"/>
          <w:i w:val="0"/>
          <w:iCs w:val="0"/>
          <w:caps w:val="0"/>
          <w:smallCaps w:val="0"/>
          <w:noProof w:val="0"/>
          <w:color w:val="2C3E50"/>
          <w:sz w:val="27"/>
          <w:szCs w:val="27"/>
          <w:lang w:val="en-GB"/>
        </w:rPr>
        <w:t xml:space="preserve">. [online] Interestingengineering.com. Available at: </w:t>
      </w:r>
      <w:hyperlink r:id="Rc939b72a97f84598">
        <w:r w:rsidRPr="2DABDC65" w:rsidR="7603F66E">
          <w:rPr>
            <w:rStyle w:val="Hyperlink"/>
            <w:rFonts w:ascii="Calibri" w:hAnsi="Calibri" w:eastAsia="Calibri" w:cs="Calibri"/>
            <w:b w:val="0"/>
            <w:bCs w:val="0"/>
            <w:i w:val="0"/>
            <w:iCs w:val="0"/>
            <w:caps w:val="0"/>
            <w:smallCaps w:val="0"/>
            <w:noProof w:val="0"/>
            <w:sz w:val="27"/>
            <w:szCs w:val="27"/>
            <w:lang w:val="en-GB"/>
          </w:rPr>
          <w:t>https://interestingengineering.com/a-very-brief-history-of-amazon-the-everything-store</w:t>
        </w:r>
      </w:hyperlink>
      <w:r w:rsidRPr="2DABDC65" w:rsidR="7603F66E">
        <w:rPr>
          <w:rFonts w:ascii="Calibri" w:hAnsi="Calibri" w:eastAsia="Calibri" w:cs="Calibri"/>
          <w:b w:val="0"/>
          <w:bCs w:val="0"/>
          <w:i w:val="0"/>
          <w:iCs w:val="0"/>
          <w:caps w:val="0"/>
          <w:smallCaps w:val="0"/>
          <w:noProof w:val="0"/>
          <w:color w:val="2C3E50"/>
          <w:sz w:val="27"/>
          <w:szCs w:val="27"/>
          <w:lang w:val="en-GB"/>
        </w:rPr>
        <w:t xml:space="preserve"> </w:t>
      </w:r>
    </w:p>
    <w:p w:rsidR="2DABDC65" w:rsidP="763488CB" w:rsidRDefault="2DABDC65" w14:paraId="3B85046E" w14:textId="5EA308BB">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63488CB" w:rsidR="3C0B552E">
        <w:rPr>
          <w:rFonts w:ascii="Calibri" w:hAnsi="Calibri" w:eastAsia="Calibri" w:cs="Calibri"/>
          <w:b w:val="0"/>
          <w:bCs w:val="0"/>
          <w:i w:val="0"/>
          <w:iCs w:val="0"/>
          <w:caps w:val="0"/>
          <w:smallCaps w:val="0"/>
          <w:noProof w:val="0"/>
          <w:color w:val="2C3E50"/>
          <w:sz w:val="27"/>
          <w:szCs w:val="27"/>
          <w:lang w:val="en-GB"/>
        </w:rPr>
        <w:t xml:space="preserve">Dudovskiy, J. (2020). </w:t>
      </w:r>
      <w:r w:rsidRPr="763488CB" w:rsidR="3C0B552E">
        <w:rPr>
          <w:rFonts w:ascii="Calibri" w:hAnsi="Calibri" w:eastAsia="Calibri" w:cs="Calibri"/>
          <w:b w:val="0"/>
          <w:bCs w:val="0"/>
          <w:i w:val="1"/>
          <w:iCs w:val="1"/>
          <w:caps w:val="0"/>
          <w:smallCaps w:val="0"/>
          <w:noProof w:val="0"/>
          <w:color w:val="2C3E50"/>
          <w:sz w:val="27"/>
          <w:szCs w:val="27"/>
          <w:lang w:val="en-GB"/>
        </w:rPr>
        <w:t>Amazon Organizational Culture: harsh, but effectively contributing to the bottom line</w:t>
      </w:r>
      <w:r w:rsidRPr="763488CB" w:rsidR="3C0B552E">
        <w:rPr>
          <w:rFonts w:ascii="Calibri" w:hAnsi="Calibri" w:eastAsia="Calibri" w:cs="Calibri"/>
          <w:b w:val="0"/>
          <w:bCs w:val="0"/>
          <w:i w:val="0"/>
          <w:iCs w:val="0"/>
          <w:caps w:val="0"/>
          <w:smallCaps w:val="0"/>
          <w:noProof w:val="0"/>
          <w:color w:val="2C3E50"/>
          <w:sz w:val="27"/>
          <w:szCs w:val="27"/>
          <w:lang w:val="en-GB"/>
        </w:rPr>
        <w:t xml:space="preserve">. [online] Research-Methodology. Available at: </w:t>
      </w:r>
      <w:hyperlink r:id="R2abb3b8bb9034b35">
        <w:r w:rsidRPr="763488CB" w:rsidR="3C0B552E">
          <w:rPr>
            <w:rStyle w:val="Hyperlink"/>
            <w:rFonts w:ascii="Calibri" w:hAnsi="Calibri" w:eastAsia="Calibri" w:cs="Calibri"/>
            <w:b w:val="0"/>
            <w:bCs w:val="0"/>
            <w:i w:val="0"/>
            <w:iCs w:val="0"/>
            <w:caps w:val="0"/>
            <w:smallCaps w:val="0"/>
            <w:noProof w:val="0"/>
            <w:sz w:val="27"/>
            <w:szCs w:val="27"/>
            <w:lang w:val="en-GB"/>
          </w:rPr>
          <w:t>https://research-methodology.net/amazon-organizational-culture-harsh-effectively-contributing-bottom-line-2/</w:t>
        </w:r>
      </w:hyperlink>
      <w:r w:rsidRPr="763488CB" w:rsidR="3C0B552E">
        <w:rPr>
          <w:rFonts w:ascii="Calibri" w:hAnsi="Calibri" w:eastAsia="Calibri" w:cs="Calibri"/>
          <w:b w:val="0"/>
          <w:bCs w:val="0"/>
          <w:i w:val="0"/>
          <w:iCs w:val="0"/>
          <w:caps w:val="0"/>
          <w:smallCaps w:val="0"/>
          <w:noProof w:val="0"/>
          <w:color w:val="2C3E50"/>
          <w:sz w:val="27"/>
          <w:szCs w:val="27"/>
          <w:lang w:val="en-GB"/>
        </w:rPr>
        <w:t xml:space="preserve"> </w:t>
      </w:r>
    </w:p>
    <w:p w:rsidR="3C0B552E" w:rsidP="763488CB" w:rsidRDefault="3C0B552E" w14:paraId="6954A515" w14:textId="1A4E488B">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63488CB" w:rsidR="3C0B552E">
        <w:rPr>
          <w:rFonts w:ascii="Calibri" w:hAnsi="Calibri" w:eastAsia="Calibri" w:cs="Calibri"/>
          <w:b w:val="0"/>
          <w:bCs w:val="0"/>
          <w:i w:val="0"/>
          <w:iCs w:val="0"/>
          <w:caps w:val="0"/>
          <w:smallCaps w:val="0"/>
          <w:noProof w:val="0"/>
          <w:color w:val="2C3E50"/>
          <w:sz w:val="27"/>
          <w:szCs w:val="27"/>
          <w:lang w:val="en-GB"/>
        </w:rPr>
        <w:t xml:space="preserve">Kantor, J. and </w:t>
      </w:r>
      <w:proofErr w:type="spellStart"/>
      <w:r w:rsidRPr="763488CB" w:rsidR="3C0B552E">
        <w:rPr>
          <w:rFonts w:ascii="Calibri" w:hAnsi="Calibri" w:eastAsia="Calibri" w:cs="Calibri"/>
          <w:b w:val="0"/>
          <w:bCs w:val="0"/>
          <w:i w:val="0"/>
          <w:iCs w:val="0"/>
          <w:caps w:val="0"/>
          <w:smallCaps w:val="0"/>
          <w:noProof w:val="0"/>
          <w:color w:val="2C3E50"/>
          <w:sz w:val="27"/>
          <w:szCs w:val="27"/>
          <w:lang w:val="en-GB"/>
        </w:rPr>
        <w:t>Streitfeld</w:t>
      </w:r>
      <w:proofErr w:type="spellEnd"/>
      <w:r w:rsidRPr="763488CB" w:rsidR="3C0B552E">
        <w:rPr>
          <w:rFonts w:ascii="Calibri" w:hAnsi="Calibri" w:eastAsia="Calibri" w:cs="Calibri"/>
          <w:b w:val="0"/>
          <w:bCs w:val="0"/>
          <w:i w:val="0"/>
          <w:iCs w:val="0"/>
          <w:caps w:val="0"/>
          <w:smallCaps w:val="0"/>
          <w:noProof w:val="0"/>
          <w:color w:val="2C3E50"/>
          <w:sz w:val="27"/>
          <w:szCs w:val="27"/>
          <w:lang w:val="en-GB"/>
        </w:rPr>
        <w:t xml:space="preserve">, D. (2015). Inside Amazon: Wrestling Big Ideas in a Bruising Workplace. </w:t>
      </w:r>
      <w:r w:rsidRPr="763488CB" w:rsidR="3C0B552E">
        <w:rPr>
          <w:rFonts w:ascii="Calibri" w:hAnsi="Calibri" w:eastAsia="Calibri" w:cs="Calibri"/>
          <w:b w:val="0"/>
          <w:bCs w:val="0"/>
          <w:i w:val="1"/>
          <w:iCs w:val="1"/>
          <w:caps w:val="0"/>
          <w:smallCaps w:val="0"/>
          <w:noProof w:val="0"/>
          <w:color w:val="2C3E50"/>
          <w:sz w:val="27"/>
          <w:szCs w:val="27"/>
          <w:lang w:val="en-GB"/>
        </w:rPr>
        <w:t>The New York Times</w:t>
      </w:r>
      <w:r w:rsidRPr="763488CB" w:rsidR="3C0B552E">
        <w:rPr>
          <w:rFonts w:ascii="Calibri" w:hAnsi="Calibri" w:eastAsia="Calibri" w:cs="Calibri"/>
          <w:b w:val="0"/>
          <w:bCs w:val="0"/>
          <w:i w:val="0"/>
          <w:iCs w:val="0"/>
          <w:caps w:val="0"/>
          <w:smallCaps w:val="0"/>
          <w:noProof w:val="0"/>
          <w:color w:val="2C3E50"/>
          <w:sz w:val="27"/>
          <w:szCs w:val="27"/>
          <w:lang w:val="en-GB"/>
        </w:rPr>
        <w:t xml:space="preserve">. [online] 15 Aug. Available at: </w:t>
      </w:r>
      <w:hyperlink r:id="Ra2e4952de72f44b0">
        <w:r w:rsidRPr="763488CB" w:rsidR="3C0B552E">
          <w:rPr>
            <w:rStyle w:val="Hyperlink"/>
            <w:rFonts w:ascii="Calibri" w:hAnsi="Calibri" w:eastAsia="Calibri" w:cs="Calibri"/>
            <w:b w:val="0"/>
            <w:bCs w:val="0"/>
            <w:i w:val="0"/>
            <w:iCs w:val="0"/>
            <w:caps w:val="0"/>
            <w:smallCaps w:val="0"/>
            <w:noProof w:val="0"/>
            <w:sz w:val="27"/>
            <w:szCs w:val="27"/>
            <w:lang w:val="en-GB"/>
          </w:rPr>
          <w:t>https://www.nytimes.com/2015/08/16/technology/inside-amazon-wrestling-big-ideas-in-a-bruising-workplace.html</w:t>
        </w:r>
      </w:hyperlink>
      <w:r w:rsidRPr="763488CB" w:rsidR="3C0B552E">
        <w:rPr>
          <w:rFonts w:ascii="Calibri" w:hAnsi="Calibri" w:eastAsia="Calibri" w:cs="Calibri"/>
          <w:b w:val="0"/>
          <w:bCs w:val="0"/>
          <w:i w:val="0"/>
          <w:iCs w:val="0"/>
          <w:caps w:val="0"/>
          <w:smallCaps w:val="0"/>
          <w:noProof w:val="0"/>
          <w:color w:val="2C3E50"/>
          <w:sz w:val="27"/>
          <w:szCs w:val="27"/>
          <w:lang w:val="en-GB"/>
        </w:rPr>
        <w:t xml:space="preserve"> </w:t>
      </w:r>
    </w:p>
    <w:p w:rsidR="51E4C78E" w:rsidP="763488CB" w:rsidRDefault="51E4C78E" w14:paraId="16F80119" w14:textId="02300552">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63488CB" w:rsidR="51E4C78E">
        <w:rPr>
          <w:rFonts w:ascii="Calibri" w:hAnsi="Calibri" w:eastAsia="Calibri" w:cs="Calibri"/>
          <w:b w:val="0"/>
          <w:bCs w:val="0"/>
          <w:i w:val="0"/>
          <w:iCs w:val="0"/>
          <w:caps w:val="0"/>
          <w:smallCaps w:val="0"/>
          <w:noProof w:val="0"/>
          <w:color w:val="2C3E50"/>
          <w:sz w:val="27"/>
          <w:szCs w:val="27"/>
          <w:lang w:val="en-GB"/>
        </w:rPr>
        <w:t xml:space="preserve">Harris, J. (2020). </w:t>
      </w:r>
      <w:r w:rsidRPr="763488CB" w:rsidR="51E4C78E">
        <w:rPr>
          <w:rFonts w:ascii="Calibri" w:hAnsi="Calibri" w:eastAsia="Calibri" w:cs="Calibri"/>
          <w:b w:val="0"/>
          <w:bCs w:val="0"/>
          <w:i w:val="1"/>
          <w:iCs w:val="1"/>
          <w:caps w:val="0"/>
          <w:smallCaps w:val="0"/>
          <w:noProof w:val="0"/>
          <w:color w:val="2C3E50"/>
          <w:sz w:val="27"/>
          <w:szCs w:val="27"/>
          <w:lang w:val="en-GB"/>
        </w:rPr>
        <w:t>How Amazon became a pandemic giant – and why that could be a threat to us all</w:t>
      </w:r>
      <w:r w:rsidRPr="763488CB" w:rsidR="51E4C78E">
        <w:rPr>
          <w:rFonts w:ascii="Calibri" w:hAnsi="Calibri" w:eastAsia="Calibri" w:cs="Calibri"/>
          <w:b w:val="0"/>
          <w:bCs w:val="0"/>
          <w:i w:val="0"/>
          <w:iCs w:val="0"/>
          <w:caps w:val="0"/>
          <w:smallCaps w:val="0"/>
          <w:noProof w:val="0"/>
          <w:color w:val="2C3E50"/>
          <w:sz w:val="27"/>
          <w:szCs w:val="27"/>
          <w:lang w:val="en-GB"/>
        </w:rPr>
        <w:t xml:space="preserve">. [online] the Guardian. Available at: </w:t>
      </w:r>
      <w:hyperlink r:id="R9404c85b7de54ce6">
        <w:r w:rsidRPr="763488CB" w:rsidR="51E4C78E">
          <w:rPr>
            <w:rStyle w:val="Hyperlink"/>
            <w:rFonts w:ascii="Calibri" w:hAnsi="Calibri" w:eastAsia="Calibri" w:cs="Calibri"/>
            <w:b w:val="0"/>
            <w:bCs w:val="0"/>
            <w:i w:val="0"/>
            <w:iCs w:val="0"/>
            <w:caps w:val="0"/>
            <w:smallCaps w:val="0"/>
            <w:noProof w:val="0"/>
            <w:sz w:val="27"/>
            <w:szCs w:val="27"/>
            <w:lang w:val="en-GB"/>
          </w:rPr>
          <w:t>https://www.theguardian.com/technology/2020/nov/18/how-amazon-became-a-pandemic-giant-and-why-that-could-be-a-threat-to-us-all</w:t>
        </w:r>
      </w:hyperlink>
      <w:r w:rsidRPr="763488CB" w:rsidR="51E4C78E">
        <w:rPr>
          <w:rFonts w:ascii="Calibri" w:hAnsi="Calibri" w:eastAsia="Calibri" w:cs="Calibri"/>
          <w:b w:val="0"/>
          <w:bCs w:val="0"/>
          <w:i w:val="0"/>
          <w:iCs w:val="0"/>
          <w:caps w:val="0"/>
          <w:smallCaps w:val="0"/>
          <w:noProof w:val="0"/>
          <w:color w:val="2C3E50"/>
          <w:sz w:val="27"/>
          <w:szCs w:val="27"/>
          <w:lang w:val="en-GB"/>
        </w:rPr>
        <w:t xml:space="preserve"> </w:t>
      </w:r>
    </w:p>
    <w:p w:rsidR="51E4C78E" w:rsidP="763488CB" w:rsidRDefault="51E4C78E" w14:paraId="28C319BA" w14:textId="3E21045D">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63488CB" w:rsidR="51E4C78E">
        <w:rPr>
          <w:rFonts w:ascii="Calibri" w:hAnsi="Calibri" w:eastAsia="Calibri" w:cs="Calibri"/>
          <w:b w:val="0"/>
          <w:bCs w:val="0"/>
          <w:i w:val="0"/>
          <w:iCs w:val="0"/>
          <w:caps w:val="0"/>
          <w:smallCaps w:val="0"/>
          <w:noProof w:val="0"/>
          <w:color w:val="2C3E50"/>
          <w:sz w:val="27"/>
          <w:szCs w:val="27"/>
          <w:lang w:val="en-GB"/>
        </w:rPr>
        <w:t xml:space="preserve">WhatIs.com. (n.d.). </w:t>
      </w:r>
      <w:r w:rsidRPr="763488CB" w:rsidR="51E4C78E">
        <w:rPr>
          <w:rFonts w:ascii="Calibri" w:hAnsi="Calibri" w:eastAsia="Calibri" w:cs="Calibri"/>
          <w:b w:val="0"/>
          <w:bCs w:val="0"/>
          <w:i w:val="1"/>
          <w:iCs w:val="1"/>
          <w:caps w:val="0"/>
          <w:smallCaps w:val="0"/>
          <w:noProof w:val="0"/>
          <w:color w:val="2C3E50"/>
          <w:sz w:val="27"/>
          <w:szCs w:val="27"/>
          <w:lang w:val="en-GB"/>
        </w:rPr>
        <w:t>What is Amazon? - Definition from WhatIs.com</w:t>
      </w:r>
      <w:r w:rsidRPr="763488CB" w:rsidR="51E4C78E">
        <w:rPr>
          <w:rFonts w:ascii="Calibri" w:hAnsi="Calibri" w:eastAsia="Calibri" w:cs="Calibri"/>
          <w:b w:val="0"/>
          <w:bCs w:val="0"/>
          <w:i w:val="0"/>
          <w:iCs w:val="0"/>
          <w:caps w:val="0"/>
          <w:smallCaps w:val="0"/>
          <w:noProof w:val="0"/>
          <w:color w:val="2C3E50"/>
          <w:sz w:val="27"/>
          <w:szCs w:val="27"/>
          <w:lang w:val="en-GB"/>
        </w:rPr>
        <w:t xml:space="preserve">. [online] Available at: </w:t>
      </w:r>
      <w:hyperlink w:anchor=":~:text=Amazon%20(Amazon.com)%20is" r:id="Rd2cf532d75464fdd">
        <w:r w:rsidRPr="763488CB" w:rsidR="51E4C78E">
          <w:rPr>
            <w:rStyle w:val="Hyperlink"/>
            <w:rFonts w:ascii="Calibri" w:hAnsi="Calibri" w:eastAsia="Calibri" w:cs="Calibri"/>
            <w:b w:val="0"/>
            <w:bCs w:val="0"/>
            <w:i w:val="0"/>
            <w:iCs w:val="0"/>
            <w:caps w:val="0"/>
            <w:smallCaps w:val="0"/>
            <w:noProof w:val="0"/>
            <w:sz w:val="27"/>
            <w:szCs w:val="27"/>
            <w:lang w:val="en-GB"/>
          </w:rPr>
          <w:t>https://whatis.techtarget.com/definition/Amazon#:~:text=Amazon%20(Amazon.com)%20is</w:t>
        </w:r>
      </w:hyperlink>
      <w:r w:rsidRPr="763488CB" w:rsidR="51E4C78E">
        <w:rPr>
          <w:rFonts w:ascii="Calibri" w:hAnsi="Calibri" w:eastAsia="Calibri" w:cs="Calibri"/>
          <w:b w:val="0"/>
          <w:bCs w:val="0"/>
          <w:i w:val="0"/>
          <w:iCs w:val="0"/>
          <w:caps w:val="0"/>
          <w:smallCaps w:val="0"/>
          <w:noProof w:val="0"/>
          <w:color w:val="2C3E50"/>
          <w:sz w:val="27"/>
          <w:szCs w:val="27"/>
          <w:lang w:val="en-GB"/>
        </w:rPr>
        <w:t xml:space="preserve"> </w:t>
      </w:r>
    </w:p>
    <w:p w:rsidR="51E4C78E" w:rsidP="763488CB" w:rsidRDefault="51E4C78E" w14:paraId="6EC8410F" w14:textId="41944144">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63488CB" w:rsidR="51E4C78E">
        <w:rPr>
          <w:rFonts w:ascii="Calibri" w:hAnsi="Calibri" w:eastAsia="Calibri" w:cs="Calibri"/>
          <w:b w:val="0"/>
          <w:bCs w:val="0"/>
          <w:i w:val="0"/>
          <w:iCs w:val="0"/>
          <w:caps w:val="0"/>
          <w:smallCaps w:val="0"/>
          <w:noProof w:val="0"/>
          <w:color w:val="2C3E50"/>
          <w:sz w:val="27"/>
          <w:szCs w:val="27"/>
          <w:lang w:val="en-GB"/>
        </w:rPr>
        <w:t>2 0 2 0. (n.d.). [online</w:t>
      </w:r>
      <w:proofErr w:type="gramStart"/>
      <w:r w:rsidRPr="763488CB" w:rsidR="51E4C78E">
        <w:rPr>
          <w:rFonts w:ascii="Calibri" w:hAnsi="Calibri" w:eastAsia="Calibri" w:cs="Calibri"/>
          <w:b w:val="0"/>
          <w:bCs w:val="0"/>
          <w:i w:val="0"/>
          <w:iCs w:val="0"/>
          <w:caps w:val="0"/>
          <w:smallCaps w:val="0"/>
          <w:noProof w:val="0"/>
          <w:color w:val="2C3E50"/>
          <w:sz w:val="27"/>
          <w:szCs w:val="27"/>
          <w:lang w:val="en-GB"/>
        </w:rPr>
        <w:t>] .</w:t>
      </w:r>
      <w:proofErr w:type="gramEnd"/>
      <w:r w:rsidRPr="763488CB" w:rsidR="51E4C78E">
        <w:rPr>
          <w:rFonts w:ascii="Calibri" w:hAnsi="Calibri" w:eastAsia="Calibri" w:cs="Calibri"/>
          <w:b w:val="0"/>
          <w:bCs w:val="0"/>
          <w:i w:val="0"/>
          <w:iCs w:val="0"/>
          <w:caps w:val="0"/>
          <w:smallCaps w:val="0"/>
          <w:noProof w:val="0"/>
          <w:color w:val="2C3E50"/>
          <w:sz w:val="27"/>
          <w:szCs w:val="27"/>
          <w:lang w:val="en-GB"/>
        </w:rPr>
        <w:t xml:space="preserve"> Available at: </w:t>
      </w:r>
      <w:hyperlink r:id="Rcd7c2a09050c434d">
        <w:r w:rsidRPr="763488CB" w:rsidR="51E4C78E">
          <w:rPr>
            <w:rStyle w:val="Hyperlink"/>
            <w:rFonts w:ascii="Calibri" w:hAnsi="Calibri" w:eastAsia="Calibri" w:cs="Calibri"/>
            <w:b w:val="0"/>
            <w:bCs w:val="0"/>
            <w:i w:val="0"/>
            <w:iCs w:val="0"/>
            <w:caps w:val="0"/>
            <w:smallCaps w:val="0"/>
            <w:noProof w:val="0"/>
            <w:sz w:val="27"/>
            <w:szCs w:val="27"/>
            <w:lang w:val="en-GB"/>
          </w:rPr>
          <w:t>https://s2.q4cdn.com/299287126/files/doc_financials/2021/ar/Amazon-2020-Annual-Report.pdf</w:t>
        </w:r>
      </w:hyperlink>
      <w:r w:rsidRPr="763488CB" w:rsidR="51E4C78E">
        <w:rPr>
          <w:rFonts w:ascii="Calibri" w:hAnsi="Calibri" w:eastAsia="Calibri" w:cs="Calibri"/>
          <w:b w:val="0"/>
          <w:bCs w:val="0"/>
          <w:i w:val="0"/>
          <w:iCs w:val="0"/>
          <w:caps w:val="0"/>
          <w:smallCaps w:val="0"/>
          <w:noProof w:val="0"/>
          <w:color w:val="2C3E50"/>
          <w:sz w:val="27"/>
          <w:szCs w:val="27"/>
          <w:lang w:val="en-GB"/>
        </w:rPr>
        <w:t xml:space="preserve"> </w:t>
      </w:r>
    </w:p>
    <w:p w:rsidR="51E4C78E" w:rsidP="763488CB" w:rsidRDefault="51E4C78E" w14:paraId="26B0D319" w14:textId="08854AD1">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63488CB" w:rsidR="51E4C78E">
        <w:rPr>
          <w:rFonts w:ascii="Calibri" w:hAnsi="Calibri" w:eastAsia="Calibri" w:cs="Calibri"/>
          <w:b w:val="0"/>
          <w:bCs w:val="0"/>
          <w:i w:val="0"/>
          <w:iCs w:val="0"/>
          <w:caps w:val="0"/>
          <w:smallCaps w:val="0"/>
          <w:noProof w:val="0"/>
          <w:color w:val="2C3E50"/>
          <w:sz w:val="27"/>
          <w:szCs w:val="27"/>
          <w:lang w:val="en-GB"/>
        </w:rPr>
        <w:t xml:space="preserve">Amazon (2020). </w:t>
      </w:r>
      <w:r w:rsidRPr="763488CB" w:rsidR="51E4C78E">
        <w:rPr>
          <w:rFonts w:ascii="Calibri" w:hAnsi="Calibri" w:eastAsia="Calibri" w:cs="Calibri"/>
          <w:b w:val="0"/>
          <w:bCs w:val="0"/>
          <w:i w:val="1"/>
          <w:iCs w:val="1"/>
          <w:caps w:val="0"/>
          <w:smallCaps w:val="0"/>
          <w:noProof w:val="0"/>
          <w:color w:val="2C3E50"/>
          <w:sz w:val="27"/>
          <w:szCs w:val="27"/>
          <w:lang w:val="en-GB"/>
        </w:rPr>
        <w:t>Amazon.com, Inc. - Annual reports, Proxies and Shareholder Letters</w:t>
      </w:r>
      <w:r w:rsidRPr="763488CB" w:rsidR="51E4C78E">
        <w:rPr>
          <w:rFonts w:ascii="Calibri" w:hAnsi="Calibri" w:eastAsia="Calibri" w:cs="Calibri"/>
          <w:b w:val="0"/>
          <w:bCs w:val="0"/>
          <w:i w:val="0"/>
          <w:iCs w:val="0"/>
          <w:caps w:val="0"/>
          <w:smallCaps w:val="0"/>
          <w:noProof w:val="0"/>
          <w:color w:val="2C3E50"/>
          <w:sz w:val="27"/>
          <w:szCs w:val="27"/>
          <w:lang w:val="en-GB"/>
        </w:rPr>
        <w:t xml:space="preserve">. [online] ir.aboutamazon.com. Available at: </w:t>
      </w:r>
      <w:hyperlink r:id="Ra72f0cb99d3b454b">
        <w:r w:rsidRPr="763488CB" w:rsidR="51E4C78E">
          <w:rPr>
            <w:rStyle w:val="Hyperlink"/>
            <w:rFonts w:ascii="Calibri" w:hAnsi="Calibri" w:eastAsia="Calibri" w:cs="Calibri"/>
            <w:b w:val="0"/>
            <w:bCs w:val="0"/>
            <w:i w:val="0"/>
            <w:iCs w:val="0"/>
            <w:caps w:val="0"/>
            <w:smallCaps w:val="0"/>
            <w:noProof w:val="0"/>
            <w:sz w:val="27"/>
            <w:szCs w:val="27"/>
            <w:lang w:val="en-GB"/>
          </w:rPr>
          <w:t>https://ir.aboutamazon.com/annual-reports-proxies-and-shareholder-letters/default.aspx</w:t>
        </w:r>
      </w:hyperlink>
      <w:r w:rsidRPr="763488CB" w:rsidR="51E4C78E">
        <w:rPr>
          <w:rFonts w:ascii="Calibri" w:hAnsi="Calibri" w:eastAsia="Calibri" w:cs="Calibri"/>
          <w:b w:val="0"/>
          <w:bCs w:val="0"/>
          <w:i w:val="0"/>
          <w:iCs w:val="0"/>
          <w:caps w:val="0"/>
          <w:smallCaps w:val="0"/>
          <w:noProof w:val="0"/>
          <w:color w:val="2C3E50"/>
          <w:sz w:val="27"/>
          <w:szCs w:val="27"/>
          <w:lang w:val="en-GB"/>
        </w:rPr>
        <w:t xml:space="preserve"> </w:t>
      </w:r>
    </w:p>
    <w:p w:rsidR="1745996C" w:rsidP="763488CB" w:rsidRDefault="1745996C" w14:paraId="5A9AF86C" w14:textId="168F7D59">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63488CB" w:rsidR="1745996C">
        <w:rPr>
          <w:rFonts w:ascii="Calibri" w:hAnsi="Calibri" w:eastAsia="Calibri" w:cs="Calibri"/>
          <w:b w:val="0"/>
          <w:bCs w:val="0"/>
          <w:i w:val="0"/>
          <w:iCs w:val="0"/>
          <w:caps w:val="0"/>
          <w:smallCaps w:val="0"/>
          <w:noProof w:val="0"/>
          <w:color w:val="2C3E50"/>
          <w:sz w:val="27"/>
          <w:szCs w:val="27"/>
          <w:lang w:val="en-GB"/>
        </w:rPr>
        <w:t xml:space="preserve">www.collinsdictionary.com. (n.d.). </w:t>
      </w:r>
      <w:r w:rsidRPr="763488CB" w:rsidR="1745996C">
        <w:rPr>
          <w:rFonts w:ascii="Calibri" w:hAnsi="Calibri" w:eastAsia="Calibri" w:cs="Calibri"/>
          <w:b w:val="0"/>
          <w:bCs w:val="0"/>
          <w:i w:val="1"/>
          <w:iCs w:val="1"/>
          <w:caps w:val="0"/>
          <w:smallCaps w:val="0"/>
          <w:noProof w:val="0"/>
          <w:color w:val="2C3E50"/>
          <w:sz w:val="27"/>
          <w:szCs w:val="27"/>
          <w:lang w:val="en-GB"/>
        </w:rPr>
        <w:t>Ethic definition and meaning | Collins English Dictionary</w:t>
      </w:r>
      <w:r w:rsidRPr="763488CB" w:rsidR="1745996C">
        <w:rPr>
          <w:rFonts w:ascii="Calibri" w:hAnsi="Calibri" w:eastAsia="Calibri" w:cs="Calibri"/>
          <w:b w:val="0"/>
          <w:bCs w:val="0"/>
          <w:i w:val="0"/>
          <w:iCs w:val="0"/>
          <w:caps w:val="0"/>
          <w:smallCaps w:val="0"/>
          <w:noProof w:val="0"/>
          <w:color w:val="2C3E50"/>
          <w:sz w:val="27"/>
          <w:szCs w:val="27"/>
          <w:lang w:val="en-GB"/>
        </w:rPr>
        <w:t xml:space="preserve">. [online] Available at: </w:t>
      </w:r>
      <w:hyperlink w:anchor=":~:text=Ethics%20are%20moral%20beliefs%20and" r:id="Rc2ee709ea51e42ba">
        <w:r w:rsidRPr="763488CB" w:rsidR="1745996C">
          <w:rPr>
            <w:rStyle w:val="Hyperlink"/>
            <w:rFonts w:ascii="Calibri" w:hAnsi="Calibri" w:eastAsia="Calibri" w:cs="Calibri"/>
            <w:b w:val="0"/>
            <w:bCs w:val="0"/>
            <w:i w:val="0"/>
            <w:iCs w:val="0"/>
            <w:caps w:val="0"/>
            <w:smallCaps w:val="0"/>
            <w:noProof w:val="0"/>
            <w:sz w:val="27"/>
            <w:szCs w:val="27"/>
            <w:lang w:val="en-GB"/>
          </w:rPr>
          <w:t>https://www.collinsdictionary.com/dictionary/english/ethic#:~:text=Ethics%20are%20moral%20beliefs%20and</w:t>
        </w:r>
      </w:hyperlink>
      <w:r w:rsidRPr="763488CB" w:rsidR="1745996C">
        <w:rPr>
          <w:rFonts w:ascii="Calibri" w:hAnsi="Calibri" w:eastAsia="Calibri" w:cs="Calibri"/>
          <w:b w:val="0"/>
          <w:bCs w:val="0"/>
          <w:i w:val="0"/>
          <w:iCs w:val="0"/>
          <w:caps w:val="0"/>
          <w:smallCaps w:val="0"/>
          <w:noProof w:val="0"/>
          <w:color w:val="2C3E50"/>
          <w:sz w:val="27"/>
          <w:szCs w:val="27"/>
          <w:lang w:val="en-GB"/>
        </w:rPr>
        <w:t xml:space="preserve">  [Accessed 25 Jun. 2021]</w:t>
      </w:r>
    </w:p>
    <w:p w:rsidR="446041C4" w:rsidP="763488CB" w:rsidRDefault="446041C4" w14:paraId="5ABA5BC5" w14:textId="4DDF0146">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63488CB" w:rsidR="446041C4">
        <w:rPr>
          <w:rFonts w:ascii="Calibri" w:hAnsi="Calibri" w:eastAsia="Calibri" w:cs="Calibri"/>
          <w:b w:val="0"/>
          <w:bCs w:val="0"/>
          <w:i w:val="0"/>
          <w:iCs w:val="0"/>
          <w:caps w:val="0"/>
          <w:smallCaps w:val="0"/>
          <w:noProof w:val="0"/>
          <w:color w:val="2C3E50"/>
          <w:sz w:val="27"/>
          <w:szCs w:val="27"/>
          <w:lang w:val="en-GB"/>
        </w:rPr>
        <w:t xml:space="preserve">Cantu, M. (2015). </w:t>
      </w:r>
      <w:r w:rsidRPr="763488CB" w:rsidR="446041C4">
        <w:rPr>
          <w:rFonts w:ascii="Calibri" w:hAnsi="Calibri" w:eastAsia="Calibri" w:cs="Calibri"/>
          <w:b w:val="0"/>
          <w:bCs w:val="0"/>
          <w:i w:val="1"/>
          <w:iCs w:val="1"/>
          <w:caps w:val="0"/>
          <w:smallCaps w:val="0"/>
          <w:noProof w:val="0"/>
          <w:color w:val="2C3E50"/>
          <w:sz w:val="27"/>
          <w:szCs w:val="27"/>
          <w:lang w:val="en-GB"/>
        </w:rPr>
        <w:t>SOCIAL RESPONSIBILITY FRAMEWORK AMAZON CASE STUDY</w:t>
      </w:r>
      <w:r w:rsidRPr="763488CB" w:rsidR="446041C4">
        <w:rPr>
          <w:rFonts w:ascii="Calibri" w:hAnsi="Calibri" w:eastAsia="Calibri" w:cs="Calibri"/>
          <w:b w:val="0"/>
          <w:bCs w:val="0"/>
          <w:i w:val="0"/>
          <w:iCs w:val="0"/>
          <w:caps w:val="0"/>
          <w:smallCaps w:val="0"/>
          <w:noProof w:val="0"/>
          <w:color w:val="2C3E50"/>
          <w:sz w:val="27"/>
          <w:szCs w:val="27"/>
          <w:lang w:val="en-GB"/>
        </w:rPr>
        <w:t xml:space="preserve">. [online] Academia.edu. Available at: </w:t>
      </w:r>
      <w:hyperlink r:id="R7b9c06350a8e4d44">
        <w:r w:rsidRPr="763488CB" w:rsidR="446041C4">
          <w:rPr>
            <w:rStyle w:val="Hyperlink"/>
            <w:rFonts w:ascii="Calibri" w:hAnsi="Calibri" w:eastAsia="Calibri" w:cs="Calibri"/>
            <w:b w:val="0"/>
            <w:bCs w:val="0"/>
            <w:i w:val="0"/>
            <w:iCs w:val="0"/>
            <w:caps w:val="0"/>
            <w:smallCaps w:val="0"/>
            <w:noProof w:val="0"/>
            <w:sz w:val="27"/>
            <w:szCs w:val="27"/>
            <w:lang w:val="en-GB"/>
          </w:rPr>
          <w:t>https://www.academia.edu/36428726/SOCIAL_RESPONSIBILITY_FRAMEWORK_AMAZON_CASE_STUDY</w:t>
        </w:r>
      </w:hyperlink>
      <w:r w:rsidRPr="763488CB" w:rsidR="446041C4">
        <w:rPr>
          <w:rFonts w:ascii="Calibri" w:hAnsi="Calibri" w:eastAsia="Calibri" w:cs="Calibri"/>
          <w:b w:val="0"/>
          <w:bCs w:val="0"/>
          <w:i w:val="0"/>
          <w:iCs w:val="0"/>
          <w:caps w:val="0"/>
          <w:smallCaps w:val="0"/>
          <w:noProof w:val="0"/>
          <w:color w:val="2C3E50"/>
          <w:sz w:val="27"/>
          <w:szCs w:val="27"/>
          <w:lang w:val="en-GB"/>
        </w:rPr>
        <w:t xml:space="preserve"> </w:t>
      </w:r>
    </w:p>
    <w:p w:rsidR="13FFEDA1" w:rsidP="763488CB" w:rsidRDefault="13FFEDA1" w14:paraId="7F07EA55" w14:textId="448BFD2E">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63488CB" w:rsidR="13FFEDA1">
        <w:rPr>
          <w:rFonts w:ascii="Calibri" w:hAnsi="Calibri" w:eastAsia="Calibri" w:cs="Calibri"/>
          <w:b w:val="0"/>
          <w:bCs w:val="0"/>
          <w:i w:val="0"/>
          <w:iCs w:val="0"/>
          <w:caps w:val="0"/>
          <w:smallCaps w:val="0"/>
          <w:noProof w:val="0"/>
          <w:color w:val="2C3E50"/>
          <w:sz w:val="27"/>
          <w:szCs w:val="27"/>
          <w:lang w:val="en-GB"/>
        </w:rPr>
        <w:t xml:space="preserve">Ethical Consumer (2019). </w:t>
      </w:r>
      <w:r w:rsidRPr="763488CB" w:rsidR="13FFEDA1">
        <w:rPr>
          <w:rFonts w:ascii="Calibri" w:hAnsi="Calibri" w:eastAsia="Calibri" w:cs="Calibri"/>
          <w:b w:val="0"/>
          <w:bCs w:val="0"/>
          <w:i w:val="1"/>
          <w:iCs w:val="1"/>
          <w:caps w:val="0"/>
          <w:smallCaps w:val="0"/>
          <w:noProof w:val="0"/>
          <w:color w:val="2C3E50"/>
          <w:sz w:val="27"/>
          <w:szCs w:val="27"/>
          <w:lang w:val="en-GB"/>
        </w:rPr>
        <w:t>Amazon.com Inc | Ethical Consumer</w:t>
      </w:r>
      <w:r w:rsidRPr="763488CB" w:rsidR="13FFEDA1">
        <w:rPr>
          <w:rFonts w:ascii="Calibri" w:hAnsi="Calibri" w:eastAsia="Calibri" w:cs="Calibri"/>
          <w:b w:val="0"/>
          <w:bCs w:val="0"/>
          <w:i w:val="0"/>
          <w:iCs w:val="0"/>
          <w:caps w:val="0"/>
          <w:smallCaps w:val="0"/>
          <w:noProof w:val="0"/>
          <w:color w:val="2C3E50"/>
          <w:sz w:val="27"/>
          <w:szCs w:val="27"/>
          <w:lang w:val="en-GB"/>
        </w:rPr>
        <w:t xml:space="preserve">. [online] Ethical Consumer. Available at: </w:t>
      </w:r>
      <w:hyperlink r:id="Ra42e88a386404edb">
        <w:r w:rsidRPr="763488CB" w:rsidR="13FFEDA1">
          <w:rPr>
            <w:rStyle w:val="Hyperlink"/>
            <w:rFonts w:ascii="Calibri" w:hAnsi="Calibri" w:eastAsia="Calibri" w:cs="Calibri"/>
            <w:b w:val="0"/>
            <w:bCs w:val="0"/>
            <w:i w:val="0"/>
            <w:iCs w:val="0"/>
            <w:caps w:val="0"/>
            <w:smallCaps w:val="0"/>
            <w:noProof w:val="0"/>
            <w:sz w:val="27"/>
            <w:szCs w:val="27"/>
            <w:lang w:val="en-GB"/>
          </w:rPr>
          <w:t>https://www.ethicalconsumer.org/company-profile/amazoncom-inc</w:t>
        </w:r>
      </w:hyperlink>
      <w:r w:rsidRPr="763488CB" w:rsidR="13FFEDA1">
        <w:rPr>
          <w:rFonts w:ascii="Calibri" w:hAnsi="Calibri" w:eastAsia="Calibri" w:cs="Calibri"/>
          <w:b w:val="0"/>
          <w:bCs w:val="0"/>
          <w:i w:val="0"/>
          <w:iCs w:val="0"/>
          <w:caps w:val="0"/>
          <w:smallCaps w:val="0"/>
          <w:noProof w:val="0"/>
          <w:color w:val="2C3E50"/>
          <w:sz w:val="27"/>
          <w:szCs w:val="27"/>
          <w:lang w:val="en-GB"/>
        </w:rPr>
        <w:t xml:space="preserve"> </w:t>
      </w:r>
    </w:p>
    <w:p w:rsidR="04CD44D6" w:rsidP="763488CB" w:rsidRDefault="04CD44D6" w14:paraId="43E2BF12" w14:textId="49DF4448">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63488CB" w:rsidR="04CD44D6">
        <w:rPr>
          <w:rFonts w:ascii="Calibri" w:hAnsi="Calibri" w:eastAsia="Calibri" w:cs="Calibri"/>
          <w:b w:val="0"/>
          <w:bCs w:val="0"/>
          <w:i w:val="0"/>
          <w:iCs w:val="0"/>
          <w:caps w:val="0"/>
          <w:smallCaps w:val="0"/>
          <w:noProof w:val="0"/>
          <w:color w:val="2C3E50"/>
          <w:sz w:val="27"/>
          <w:szCs w:val="27"/>
          <w:lang w:val="en-GB"/>
        </w:rPr>
        <w:t xml:space="preserve">Checklist 232» INTRODUCTION. (2015). [online] Available at: </w:t>
      </w:r>
      <w:hyperlink r:id="Re0d97797d5154cea">
        <w:r w:rsidRPr="763488CB" w:rsidR="04CD44D6">
          <w:rPr>
            <w:rStyle w:val="Hyperlink"/>
            <w:rFonts w:ascii="Calibri" w:hAnsi="Calibri" w:eastAsia="Calibri" w:cs="Calibri"/>
            <w:b w:val="0"/>
            <w:bCs w:val="0"/>
            <w:i w:val="0"/>
            <w:iCs w:val="0"/>
            <w:caps w:val="0"/>
            <w:smallCaps w:val="0"/>
            <w:noProof w:val="0"/>
            <w:sz w:val="27"/>
            <w:szCs w:val="27"/>
            <w:lang w:val="en-GB"/>
          </w:rPr>
          <w:t>https://www.managers.org.uk/~/media/Files/PDF/Checklists/CHK-232-Understanding-organisational-culture.pdf</w:t>
        </w:r>
      </w:hyperlink>
      <w:r w:rsidRPr="763488CB" w:rsidR="04CD44D6">
        <w:rPr>
          <w:rFonts w:ascii="Calibri" w:hAnsi="Calibri" w:eastAsia="Calibri" w:cs="Calibri"/>
          <w:b w:val="0"/>
          <w:bCs w:val="0"/>
          <w:i w:val="0"/>
          <w:iCs w:val="0"/>
          <w:caps w:val="0"/>
          <w:smallCaps w:val="0"/>
          <w:noProof w:val="0"/>
          <w:color w:val="2C3E50"/>
          <w:sz w:val="27"/>
          <w:szCs w:val="27"/>
          <w:lang w:val="en-GB"/>
        </w:rPr>
        <w:t xml:space="preserve"> </w:t>
      </w:r>
    </w:p>
    <w:p w:rsidR="04CD44D6" w:rsidP="763488CB" w:rsidRDefault="04CD44D6" w14:paraId="45CD82EF" w14:textId="266396BE">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63488CB" w:rsidR="04CD44D6">
        <w:rPr>
          <w:rFonts w:ascii="Calibri" w:hAnsi="Calibri" w:eastAsia="Calibri" w:cs="Calibri"/>
          <w:b w:val="0"/>
          <w:bCs w:val="0"/>
          <w:i w:val="0"/>
          <w:iCs w:val="0"/>
          <w:caps w:val="0"/>
          <w:smallCaps w:val="0"/>
          <w:noProof w:val="0"/>
          <w:color w:val="2C3E50"/>
          <w:sz w:val="27"/>
          <w:szCs w:val="27"/>
          <w:lang w:val="en-GB"/>
        </w:rPr>
        <w:t xml:space="preserve">Notredameonline.com. (2021). [online] Available at: </w:t>
      </w:r>
      <w:hyperlink w:anchor=":~:text=Organizational%20culture%20is%20a%20vital" r:id="R73f9796f1f3744ec">
        <w:r w:rsidRPr="763488CB" w:rsidR="04CD44D6">
          <w:rPr>
            <w:rStyle w:val="Hyperlink"/>
            <w:rFonts w:ascii="Calibri" w:hAnsi="Calibri" w:eastAsia="Calibri" w:cs="Calibri"/>
            <w:b w:val="0"/>
            <w:bCs w:val="0"/>
            <w:i w:val="0"/>
            <w:iCs w:val="0"/>
            <w:caps w:val="0"/>
            <w:smallCaps w:val="0"/>
            <w:noProof w:val="0"/>
            <w:sz w:val="27"/>
            <w:szCs w:val="27"/>
            <w:lang w:val="en-GB"/>
          </w:rPr>
          <w:t>https://www.notredameonline.com/resources/business-administration/understanding-organizational-culture-and-its-benefits/#:~:text=Organizational%20culture%20is%20a%20vital</w:t>
        </w:r>
      </w:hyperlink>
      <w:r w:rsidRPr="763488CB" w:rsidR="04CD44D6">
        <w:rPr>
          <w:rFonts w:ascii="Calibri" w:hAnsi="Calibri" w:eastAsia="Calibri" w:cs="Calibri"/>
          <w:b w:val="0"/>
          <w:bCs w:val="0"/>
          <w:i w:val="0"/>
          <w:iCs w:val="0"/>
          <w:caps w:val="0"/>
          <w:smallCaps w:val="0"/>
          <w:noProof w:val="0"/>
          <w:color w:val="2C3E50"/>
          <w:sz w:val="27"/>
          <w:szCs w:val="27"/>
          <w:lang w:val="en-GB"/>
        </w:rPr>
        <w:t>.</w:t>
      </w:r>
    </w:p>
    <w:p w:rsidR="3324247C" w:rsidP="763488CB" w:rsidRDefault="3324247C" w14:paraId="253E0044" w14:textId="65039E97">
      <w:pPr>
        <w:pStyle w:val="ListParagraph"/>
        <w:numPr>
          <w:ilvl w:val="0"/>
          <w:numId w:val="1"/>
        </w:numPr>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763488CB" w:rsidR="3324247C">
        <w:rPr>
          <w:rFonts w:ascii="Calibri" w:hAnsi="Calibri" w:eastAsia="Calibri" w:cs="Calibri"/>
          <w:b w:val="0"/>
          <w:bCs w:val="0"/>
          <w:i w:val="0"/>
          <w:iCs w:val="0"/>
          <w:caps w:val="0"/>
          <w:smallCaps w:val="0"/>
          <w:noProof w:val="0"/>
          <w:color w:val="2C3E50"/>
          <w:sz w:val="27"/>
          <w:szCs w:val="27"/>
          <w:lang w:val="en-GB"/>
        </w:rPr>
        <w:t>Amazon Modern Slavery Statement. (n.d.). [online</w:t>
      </w:r>
      <w:r w:rsidRPr="763488CB" w:rsidR="3324247C">
        <w:rPr>
          <w:rFonts w:ascii="Calibri" w:hAnsi="Calibri" w:eastAsia="Calibri" w:cs="Calibri"/>
          <w:b w:val="0"/>
          <w:bCs w:val="0"/>
          <w:i w:val="0"/>
          <w:iCs w:val="0"/>
          <w:caps w:val="0"/>
          <w:smallCaps w:val="0"/>
          <w:noProof w:val="0"/>
          <w:color w:val="2C3E50"/>
          <w:sz w:val="27"/>
          <w:szCs w:val="27"/>
          <w:lang w:val="en-GB"/>
        </w:rPr>
        <w:t>] .</w:t>
      </w:r>
      <w:r w:rsidRPr="763488CB" w:rsidR="3324247C">
        <w:rPr>
          <w:rFonts w:ascii="Calibri" w:hAnsi="Calibri" w:eastAsia="Calibri" w:cs="Calibri"/>
          <w:b w:val="0"/>
          <w:bCs w:val="0"/>
          <w:i w:val="0"/>
          <w:iCs w:val="0"/>
          <w:caps w:val="0"/>
          <w:smallCaps w:val="0"/>
          <w:noProof w:val="0"/>
          <w:color w:val="2C3E50"/>
          <w:sz w:val="27"/>
          <w:szCs w:val="27"/>
          <w:lang w:val="en-GB"/>
        </w:rPr>
        <w:t xml:space="preserve"> Available at: </w:t>
      </w:r>
      <w:hyperlink r:id="R9943aee12dec4a06">
        <w:r w:rsidRPr="763488CB" w:rsidR="3324247C">
          <w:rPr>
            <w:rStyle w:val="Hyperlink"/>
            <w:rFonts w:ascii="Calibri" w:hAnsi="Calibri" w:eastAsia="Calibri" w:cs="Calibri"/>
            <w:b w:val="0"/>
            <w:bCs w:val="0"/>
            <w:i w:val="0"/>
            <w:iCs w:val="0"/>
            <w:caps w:val="0"/>
            <w:smallCaps w:val="0"/>
            <w:noProof w:val="0"/>
            <w:sz w:val="27"/>
            <w:szCs w:val="27"/>
            <w:lang w:val="en-GB"/>
          </w:rPr>
          <w:t>https://d39w7f4ix9f5s9.cloudfront.net/cc/e8/8e83475a46eeaa6c0ba7e34482d9/amazon-modern-slavery-statement-september-2020-final-17sept2020.pdf</w:t>
        </w:r>
      </w:hyperlink>
      <w:r w:rsidRPr="763488CB" w:rsidR="3324247C">
        <w:rPr>
          <w:rFonts w:ascii="Calibri" w:hAnsi="Calibri" w:eastAsia="Calibri" w:cs="Calibri"/>
          <w:b w:val="0"/>
          <w:bCs w:val="0"/>
          <w:i w:val="0"/>
          <w:iCs w:val="0"/>
          <w:caps w:val="0"/>
          <w:smallCaps w:val="0"/>
          <w:noProof w:val="0"/>
          <w:color w:val="2C3E50"/>
          <w:sz w:val="27"/>
          <w:szCs w:val="27"/>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FJJsA+sBlJboCd" id="jfDpmfaF"/>
  </int:Manifest>
  <int:Observations>
    <int:Content id="jfDpmfaF">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BE41"/>
    <w:rsid w:val="0004BE41"/>
    <w:rsid w:val="0108C9BA"/>
    <w:rsid w:val="03288BB6"/>
    <w:rsid w:val="0344F514"/>
    <w:rsid w:val="03BF52BA"/>
    <w:rsid w:val="04259162"/>
    <w:rsid w:val="04368F12"/>
    <w:rsid w:val="04730C54"/>
    <w:rsid w:val="04AE2DD2"/>
    <w:rsid w:val="04CD44D6"/>
    <w:rsid w:val="04CDA1C0"/>
    <w:rsid w:val="05123BB0"/>
    <w:rsid w:val="071BDD35"/>
    <w:rsid w:val="08CA98AA"/>
    <w:rsid w:val="091BAB04"/>
    <w:rsid w:val="0A66690B"/>
    <w:rsid w:val="0A6C821B"/>
    <w:rsid w:val="0B4D5C75"/>
    <w:rsid w:val="0BD1D3E4"/>
    <w:rsid w:val="0C0001ED"/>
    <w:rsid w:val="0D0D7384"/>
    <w:rsid w:val="0D94B7D5"/>
    <w:rsid w:val="0D9BD24E"/>
    <w:rsid w:val="0DBE1B51"/>
    <w:rsid w:val="0E330887"/>
    <w:rsid w:val="0F1FE262"/>
    <w:rsid w:val="0F6AB719"/>
    <w:rsid w:val="0FA2B324"/>
    <w:rsid w:val="0FB8C38E"/>
    <w:rsid w:val="1083D97F"/>
    <w:rsid w:val="10AF480D"/>
    <w:rsid w:val="10CB33DE"/>
    <w:rsid w:val="1224ACA6"/>
    <w:rsid w:val="12503337"/>
    <w:rsid w:val="13FFEDA1"/>
    <w:rsid w:val="1587D3F9"/>
    <w:rsid w:val="164E6DAD"/>
    <w:rsid w:val="1694BF49"/>
    <w:rsid w:val="171E8991"/>
    <w:rsid w:val="172A1379"/>
    <w:rsid w:val="1745996C"/>
    <w:rsid w:val="17A743DC"/>
    <w:rsid w:val="19AE8781"/>
    <w:rsid w:val="1D1DDEBF"/>
    <w:rsid w:val="1DD4F308"/>
    <w:rsid w:val="1DDA80C9"/>
    <w:rsid w:val="1E175A41"/>
    <w:rsid w:val="1E1809E9"/>
    <w:rsid w:val="1F4314F9"/>
    <w:rsid w:val="1FB74357"/>
    <w:rsid w:val="236B54BF"/>
    <w:rsid w:val="23769BAD"/>
    <w:rsid w:val="239AC658"/>
    <w:rsid w:val="240A57F4"/>
    <w:rsid w:val="2649E8D9"/>
    <w:rsid w:val="26C95F8E"/>
    <w:rsid w:val="27CF448D"/>
    <w:rsid w:val="28EE6080"/>
    <w:rsid w:val="297AD7F7"/>
    <w:rsid w:val="2ADCB4EC"/>
    <w:rsid w:val="2BA5D83D"/>
    <w:rsid w:val="2CB74A86"/>
    <w:rsid w:val="2D603970"/>
    <w:rsid w:val="2DABDC65"/>
    <w:rsid w:val="2DB7664D"/>
    <w:rsid w:val="2F0877C6"/>
    <w:rsid w:val="3324247C"/>
    <w:rsid w:val="3506246A"/>
    <w:rsid w:val="355918BD"/>
    <w:rsid w:val="358BC839"/>
    <w:rsid w:val="365479D9"/>
    <w:rsid w:val="373D903F"/>
    <w:rsid w:val="378A33CB"/>
    <w:rsid w:val="381C8906"/>
    <w:rsid w:val="385F00EC"/>
    <w:rsid w:val="38B0ADEE"/>
    <w:rsid w:val="3A524894"/>
    <w:rsid w:val="3B8BEC1F"/>
    <w:rsid w:val="3C0B552E"/>
    <w:rsid w:val="3CC881B5"/>
    <w:rsid w:val="3D8CEDE9"/>
    <w:rsid w:val="3D9C84F3"/>
    <w:rsid w:val="3DEB584A"/>
    <w:rsid w:val="3ED5B3B2"/>
    <w:rsid w:val="4055F6EA"/>
    <w:rsid w:val="416A07C0"/>
    <w:rsid w:val="41D43B87"/>
    <w:rsid w:val="42C3A3B9"/>
    <w:rsid w:val="446041C4"/>
    <w:rsid w:val="44CCC3F2"/>
    <w:rsid w:val="457EB559"/>
    <w:rsid w:val="45CD22A1"/>
    <w:rsid w:val="466C3CCD"/>
    <w:rsid w:val="46F9EB31"/>
    <w:rsid w:val="4733D02F"/>
    <w:rsid w:val="47C9A6AA"/>
    <w:rsid w:val="48185089"/>
    <w:rsid w:val="490D6E61"/>
    <w:rsid w:val="49253B89"/>
    <w:rsid w:val="49B3DEDE"/>
    <w:rsid w:val="4A02F7FF"/>
    <w:rsid w:val="4B3686E2"/>
    <w:rsid w:val="4B4E1BA8"/>
    <w:rsid w:val="4D6BB990"/>
    <w:rsid w:val="503FE9C4"/>
    <w:rsid w:val="50B4D292"/>
    <w:rsid w:val="51E4C78E"/>
    <w:rsid w:val="52E33D0D"/>
    <w:rsid w:val="53511D6C"/>
    <w:rsid w:val="54E26BEE"/>
    <w:rsid w:val="54ECEDCD"/>
    <w:rsid w:val="562CFA2B"/>
    <w:rsid w:val="56648DAB"/>
    <w:rsid w:val="56D35A7A"/>
    <w:rsid w:val="57578C9C"/>
    <w:rsid w:val="57DE3237"/>
    <w:rsid w:val="59F4A24A"/>
    <w:rsid w:val="5C09C6A4"/>
    <w:rsid w:val="5C75AFE3"/>
    <w:rsid w:val="5C8A69FA"/>
    <w:rsid w:val="5F2021C6"/>
    <w:rsid w:val="62295A54"/>
    <w:rsid w:val="626EB443"/>
    <w:rsid w:val="63B71688"/>
    <w:rsid w:val="66A6CF7E"/>
    <w:rsid w:val="66B47DCC"/>
    <w:rsid w:val="66BFC40F"/>
    <w:rsid w:val="679345B1"/>
    <w:rsid w:val="692E754C"/>
    <w:rsid w:val="69BD47A2"/>
    <w:rsid w:val="69DB6BAD"/>
    <w:rsid w:val="69E0AC71"/>
    <w:rsid w:val="69FB2E40"/>
    <w:rsid w:val="6A3B4234"/>
    <w:rsid w:val="6AA198AB"/>
    <w:rsid w:val="6CA32AC3"/>
    <w:rsid w:val="6CDC7198"/>
    <w:rsid w:val="6F3E554E"/>
    <w:rsid w:val="7082372A"/>
    <w:rsid w:val="71E98225"/>
    <w:rsid w:val="720F1171"/>
    <w:rsid w:val="726BAFB0"/>
    <w:rsid w:val="734DC0D1"/>
    <w:rsid w:val="74BBE5D3"/>
    <w:rsid w:val="75201219"/>
    <w:rsid w:val="7567AC72"/>
    <w:rsid w:val="7603F66E"/>
    <w:rsid w:val="763488CB"/>
    <w:rsid w:val="76D73FF9"/>
    <w:rsid w:val="778FA058"/>
    <w:rsid w:val="794F4828"/>
    <w:rsid w:val="79A975FD"/>
    <w:rsid w:val="79BF0183"/>
    <w:rsid w:val="79F4940A"/>
    <w:rsid w:val="7A46203B"/>
    <w:rsid w:val="7BE1F09C"/>
    <w:rsid w:val="7C2E3D99"/>
    <w:rsid w:val="7D833847"/>
    <w:rsid w:val="7DF74ABD"/>
    <w:rsid w:val="7F515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4BE41"/>
  <w15:chartTrackingRefBased/>
  <w15:docId w15:val="{C1138BD9-3D30-4C8C-9877-781C349B14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research-methodology.net/amazon-organizational-structure-2-2/" TargetMode="External" Id="R620ede5e07a14c42" /><Relationship Type="http://schemas.openxmlformats.org/officeDocument/2006/relationships/hyperlink" Target="https://www.tutor2u.net/business/reference/models-of-organisational-culture-handy" TargetMode="External" Id="R77daa77844a34331" /><Relationship Type="http://schemas.openxmlformats.org/officeDocument/2006/relationships/hyperlink" Target="https://www.cnbc.com/2020/09/29/how-amazon-managed-the-coronavirus-crisis-and-came-out-stronger.html" TargetMode="External" Id="R63c11b7a000e4738" /><Relationship Type="http://schemas.openxmlformats.org/officeDocument/2006/relationships/hyperlink" Target="https://etaileurope.wbresearch.com/blog/brexit-impact-on-amazon-and-online-retailers-strategy" TargetMode="External" Id="R717154a51fdf4d5c" /><Relationship Type="http://schemas.openxmlformats.org/officeDocument/2006/relationships/hyperlink" Target="https://howandwhat.net/pestel-analysis-amazon/" TargetMode="External" Id="Rfac6abf413784eed" /><Relationship Type="http://schemas.openxmlformats.org/officeDocument/2006/relationships/hyperlink" Target="http://panmore.com/amazon-com-inc-organizational-culture-characteristics-analysis" TargetMode="External" Id="Rf403c844498a4dc2" /><Relationship Type="http://schemas.openxmlformats.org/officeDocument/2006/relationships/hyperlink" Target="https://interestingengineering.com/a-very-brief-history-of-amazon-the-everything-store" TargetMode="External" Id="Rc939b72a97f84598" /><Relationship Type="http://schemas.openxmlformats.org/officeDocument/2006/relationships/numbering" Target="/word/numbering.xml" Id="R9106797a3c2e45a9" /><Relationship Type="http://schemas.openxmlformats.org/officeDocument/2006/relationships/hyperlink" Target="https://www.cnbc.com/2020/07/30/amazon-amzn-earnings-q2-2020.html" TargetMode="External" Id="R0df3a2604b1348c1" /><Relationship Type="http://schemas.openxmlformats.org/officeDocument/2006/relationships/hyperlink" Target="https://research-methodology.net/amazon-organizational-culture-harsh-effectively-contributing-bottom-line-2/" TargetMode="External" Id="R2abb3b8bb9034b35" /><Relationship Type="http://schemas.openxmlformats.org/officeDocument/2006/relationships/hyperlink" Target="https://www.nytimes.com/2015/08/16/technology/inside-amazon-wrestling-big-ideas-in-a-bruising-workplace.html" TargetMode="External" Id="Ra2e4952de72f44b0" /><Relationship Type="http://schemas.openxmlformats.org/officeDocument/2006/relationships/hyperlink" Target="https://www.theguardian.com/technology/2020/nov/18/how-amazon-became-a-pandemic-giant-and-why-that-could-be-a-threat-to-us-all" TargetMode="External" Id="R9404c85b7de54ce6" /><Relationship Type="http://schemas.openxmlformats.org/officeDocument/2006/relationships/hyperlink" Target="https://whatis.techtarget.com/definition/Amazon" TargetMode="External" Id="Rd2cf532d75464fdd" /><Relationship Type="http://schemas.openxmlformats.org/officeDocument/2006/relationships/hyperlink" Target="https://s2.q4cdn.com/299287126/files/doc_financials/2021/ar/Amazon-2020-Annual-Report.pdf" TargetMode="External" Id="Rcd7c2a09050c434d" /><Relationship Type="http://schemas.openxmlformats.org/officeDocument/2006/relationships/hyperlink" Target="https://ir.aboutamazon.com/annual-reports-proxies-and-shareholder-letters/default.aspx" TargetMode="External" Id="Ra72f0cb99d3b454b" /><Relationship Type="http://schemas.openxmlformats.org/officeDocument/2006/relationships/hyperlink" Target="https://www.collinsdictionary.com/dictionary/english/ethic" TargetMode="External" Id="Rc2ee709ea51e42ba" /><Relationship Type="http://schemas.openxmlformats.org/officeDocument/2006/relationships/hyperlink" Target="https://www.academia.edu/36428726/SOCIAL_RESPONSIBILITY_FRAMEWORK_AMAZON_CASE_STUDY" TargetMode="External" Id="R7b9c06350a8e4d44" /><Relationship Type="http://schemas.openxmlformats.org/officeDocument/2006/relationships/hyperlink" Target="https://www.ethicalconsumer.org/company-profile/amazoncom-inc" TargetMode="External" Id="Ra42e88a386404edb" /><Relationship Type="http://schemas.openxmlformats.org/officeDocument/2006/relationships/hyperlink" Target="https://www.managers.org.uk/~/media/Files/PDF/Checklists/CHK-232-Understanding-organisational-culture.pdf" TargetMode="External" Id="Re0d97797d5154cea" /><Relationship Type="http://schemas.openxmlformats.org/officeDocument/2006/relationships/hyperlink" Target="https://www.notredameonline.com/resources/business-administration/understanding-organizational-culture-and-its-benefits/" TargetMode="External" Id="R73f9796f1f3744ec" /><Relationship Type="http://schemas.openxmlformats.org/officeDocument/2006/relationships/hyperlink" Target="https://d39w7f4ix9f5s9.cloudfront.net/cc/e8/8e83475a46eeaa6c0ba7e34482d9/amazon-modern-slavery-statement-september-2020-final-17sept2020.pdf" TargetMode="External" Id="R9943aee12dec4a06" /><Relationship Type="http://schemas.microsoft.com/office/2019/09/relationships/intelligence" Target="/word/intelligence.xml" Id="R1387800aaddc449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Vladimir Dinkov Kostadinov (1815823)</dc:creator>
  <keywords/>
  <dc:description/>
  <lastModifiedBy>Vladimir Dinkov Kostadinov (1815823)</lastModifiedBy>
  <revision>3</revision>
  <dcterms:created xsi:type="dcterms:W3CDTF">2021-06-25T09:42:45.3637506Z</dcterms:created>
  <dcterms:modified xsi:type="dcterms:W3CDTF">2021-06-25T13:57:08.7284775Z</dcterms:modified>
</coreProperties>
</file>