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2DC024" w14:textId="77777777" w:rsidR="00970251" w:rsidRDefault="00970251" w:rsidP="00DE0286">
      <w:pPr>
        <w:rPr>
          <w:rFonts w:ascii="Times New Roman" w:hAnsi="Times New Roman" w:cs="Times New Roman"/>
          <w:color w:val="000000" w:themeColor="text1"/>
          <w:sz w:val="28"/>
          <w:szCs w:val="28"/>
        </w:rPr>
      </w:pPr>
    </w:p>
    <w:p w14:paraId="05D22A5A" w14:textId="77777777" w:rsidR="00C61632" w:rsidRDefault="00C61632" w:rsidP="00C61632">
      <w:pPr>
        <w:jc w:val="center"/>
        <w:rPr>
          <w:rFonts w:ascii="Times New Roman" w:hAnsi="Times New Roman" w:cs="Times New Roman"/>
          <w:color w:val="000000" w:themeColor="text1"/>
          <w:sz w:val="40"/>
          <w:szCs w:val="40"/>
        </w:rPr>
      </w:pPr>
    </w:p>
    <w:p w14:paraId="467AB68F" w14:textId="61F2C2B7" w:rsidR="00970251" w:rsidRPr="00C61632" w:rsidRDefault="00C61632" w:rsidP="00C61632">
      <w:pPr>
        <w:jc w:val="center"/>
        <w:rPr>
          <w:rFonts w:ascii="Times New Roman" w:hAnsi="Times New Roman" w:cs="Times New Roman"/>
          <w:color w:val="000000" w:themeColor="text1"/>
          <w:sz w:val="40"/>
          <w:szCs w:val="40"/>
        </w:rPr>
      </w:pPr>
      <w:r w:rsidRPr="00C61632">
        <w:rPr>
          <w:rFonts w:ascii="Times New Roman" w:hAnsi="Times New Roman" w:cs="Times New Roman"/>
          <w:color w:val="000000" w:themeColor="text1"/>
          <w:sz w:val="40"/>
          <w:szCs w:val="40"/>
        </w:rPr>
        <w:t>BMSW4001</w:t>
      </w:r>
    </w:p>
    <w:p w14:paraId="195E2913" w14:textId="77777777" w:rsidR="00C61632" w:rsidRDefault="00C61632" w:rsidP="00C61632">
      <w:pPr>
        <w:rPr>
          <w:rFonts w:ascii="Times New Roman" w:hAnsi="Times New Roman" w:cs="Times New Roman"/>
          <w:color w:val="000000" w:themeColor="text1"/>
          <w:sz w:val="28"/>
          <w:szCs w:val="28"/>
        </w:rPr>
      </w:pPr>
    </w:p>
    <w:p w14:paraId="4762C964" w14:textId="77777777" w:rsidR="00C61632" w:rsidRDefault="00C61632" w:rsidP="00C61632">
      <w:pPr>
        <w:rPr>
          <w:rFonts w:ascii="Times New Roman" w:hAnsi="Times New Roman" w:cs="Times New Roman"/>
          <w:color w:val="000000" w:themeColor="text1"/>
          <w:sz w:val="28"/>
          <w:szCs w:val="28"/>
        </w:rPr>
      </w:pPr>
    </w:p>
    <w:p w14:paraId="48218E0F" w14:textId="6F3C7320" w:rsidR="00970251" w:rsidRDefault="00C61632" w:rsidP="00C61632">
      <w:pPr>
        <w:jc w:val="center"/>
        <w:rPr>
          <w:rFonts w:ascii="Times New Roman" w:hAnsi="Times New Roman" w:cs="Times New Roman"/>
          <w:color w:val="000000" w:themeColor="text1"/>
          <w:sz w:val="40"/>
          <w:szCs w:val="40"/>
        </w:rPr>
      </w:pPr>
      <w:r w:rsidRPr="00C61632">
        <w:rPr>
          <w:rFonts w:ascii="Times New Roman" w:hAnsi="Times New Roman" w:cs="Times New Roman"/>
          <w:color w:val="000000" w:themeColor="text1"/>
          <w:sz w:val="40"/>
          <w:szCs w:val="40"/>
        </w:rPr>
        <w:t>ACADEMIC AND EMPLOYABILITY SKILLS</w:t>
      </w:r>
    </w:p>
    <w:p w14:paraId="4177FA83" w14:textId="77777777" w:rsidR="00C61632" w:rsidRDefault="00C61632" w:rsidP="00C61632">
      <w:pPr>
        <w:jc w:val="center"/>
        <w:rPr>
          <w:rFonts w:ascii="Times New Roman" w:hAnsi="Times New Roman" w:cs="Times New Roman"/>
          <w:color w:val="000000" w:themeColor="text1"/>
          <w:sz w:val="40"/>
          <w:szCs w:val="40"/>
        </w:rPr>
      </w:pPr>
    </w:p>
    <w:p w14:paraId="47FCF1A0" w14:textId="77777777" w:rsidR="00C61632" w:rsidRDefault="00C61632" w:rsidP="00C61632">
      <w:pPr>
        <w:jc w:val="center"/>
        <w:rPr>
          <w:rFonts w:ascii="Times New Roman" w:hAnsi="Times New Roman" w:cs="Times New Roman"/>
          <w:color w:val="000000" w:themeColor="text1"/>
          <w:sz w:val="40"/>
          <w:szCs w:val="40"/>
        </w:rPr>
      </w:pPr>
    </w:p>
    <w:p w14:paraId="7D1985F0" w14:textId="32D24710" w:rsidR="00C61632" w:rsidRPr="00C61632" w:rsidRDefault="00C61632" w:rsidP="00C61632">
      <w:pPr>
        <w:jc w:val="center"/>
        <w:rPr>
          <w:rFonts w:ascii="Times New Roman" w:hAnsi="Times New Roman" w:cs="Times New Roman"/>
          <w:color w:val="000000" w:themeColor="text1"/>
          <w:sz w:val="40"/>
          <w:szCs w:val="40"/>
        </w:rPr>
      </w:pPr>
      <w:r>
        <w:rPr>
          <w:rFonts w:ascii="Times New Roman" w:hAnsi="Times New Roman" w:cs="Times New Roman"/>
          <w:color w:val="000000" w:themeColor="text1"/>
          <w:sz w:val="40"/>
          <w:szCs w:val="40"/>
        </w:rPr>
        <w:t>ACADEMIC YEAR 2019/2020</w:t>
      </w:r>
    </w:p>
    <w:p w14:paraId="7C5D4445" w14:textId="21110979" w:rsidR="00C61632" w:rsidRDefault="00C61632" w:rsidP="00DE0286">
      <w:pPr>
        <w:rPr>
          <w:rFonts w:ascii="Times New Roman" w:hAnsi="Times New Roman" w:cs="Times New Roman"/>
          <w:color w:val="000000" w:themeColor="text1"/>
          <w:sz w:val="28"/>
          <w:szCs w:val="28"/>
        </w:rPr>
      </w:pPr>
    </w:p>
    <w:p w14:paraId="1DDBBA23" w14:textId="77777777" w:rsidR="00C61632" w:rsidRDefault="00C61632" w:rsidP="00DE0286">
      <w:pPr>
        <w:rPr>
          <w:rFonts w:ascii="Times New Roman" w:hAnsi="Times New Roman" w:cs="Times New Roman"/>
          <w:color w:val="000000" w:themeColor="text1"/>
          <w:sz w:val="28"/>
          <w:szCs w:val="28"/>
        </w:rPr>
      </w:pPr>
    </w:p>
    <w:p w14:paraId="0F5B43ED" w14:textId="77777777" w:rsidR="00C61632" w:rsidRDefault="00C61632" w:rsidP="00DE0286">
      <w:pPr>
        <w:rPr>
          <w:rFonts w:ascii="Times New Roman" w:hAnsi="Times New Roman" w:cs="Times New Roman"/>
          <w:color w:val="000000" w:themeColor="text1"/>
          <w:sz w:val="28"/>
          <w:szCs w:val="28"/>
        </w:rPr>
      </w:pPr>
    </w:p>
    <w:p w14:paraId="25A52AEB" w14:textId="1180A589" w:rsidR="00C61632" w:rsidRDefault="00C61632" w:rsidP="00DE0286">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MODULE LEADER: LLOYD BEHARRY</w:t>
      </w:r>
    </w:p>
    <w:p w14:paraId="252D8FAF" w14:textId="3B4995B1" w:rsidR="00C61632" w:rsidRDefault="00C61632" w:rsidP="00DE0286">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STUDENT ID NUMBER: 1906958</w:t>
      </w:r>
    </w:p>
    <w:p w14:paraId="110082CB" w14:textId="5BA650E7" w:rsidR="00C61632" w:rsidRDefault="00C61632" w:rsidP="00DE0286">
      <w:pPr>
        <w:rPr>
          <w:rFonts w:ascii="Times New Roman" w:hAnsi="Times New Roman" w:cs="Times New Roman"/>
          <w:color w:val="000000" w:themeColor="text1"/>
          <w:sz w:val="28"/>
          <w:szCs w:val="28"/>
        </w:rPr>
      </w:pPr>
    </w:p>
    <w:p w14:paraId="167A9FBD" w14:textId="794EC5C3" w:rsidR="00C61632" w:rsidRDefault="00C61632" w:rsidP="00DE0286">
      <w:pPr>
        <w:rPr>
          <w:rFonts w:ascii="Times New Roman" w:hAnsi="Times New Roman" w:cs="Times New Roman"/>
          <w:color w:val="000000" w:themeColor="text1"/>
          <w:sz w:val="28"/>
          <w:szCs w:val="28"/>
        </w:rPr>
      </w:pPr>
    </w:p>
    <w:p w14:paraId="5E05BB34" w14:textId="1CEBB35A" w:rsidR="00C61632" w:rsidRDefault="00C61632" w:rsidP="00DE0286">
      <w:pPr>
        <w:rPr>
          <w:rFonts w:ascii="Times New Roman" w:hAnsi="Times New Roman" w:cs="Times New Roman"/>
          <w:color w:val="000000" w:themeColor="text1"/>
          <w:sz w:val="28"/>
          <w:szCs w:val="28"/>
        </w:rPr>
      </w:pPr>
    </w:p>
    <w:p w14:paraId="194C4808" w14:textId="11788FB0" w:rsidR="00C61632" w:rsidRPr="00C61632" w:rsidRDefault="00C61632" w:rsidP="00C61632">
      <w:pPr>
        <w:jc w:val="center"/>
        <w:rPr>
          <w:rFonts w:ascii="Times New Roman" w:hAnsi="Times New Roman" w:cs="Times New Roman"/>
          <w:color w:val="000000" w:themeColor="text1"/>
          <w:sz w:val="40"/>
          <w:szCs w:val="40"/>
        </w:rPr>
      </w:pPr>
      <w:r w:rsidRPr="00C61632">
        <w:rPr>
          <w:rFonts w:ascii="Times New Roman" w:hAnsi="Times New Roman" w:cs="Times New Roman"/>
          <w:color w:val="000000" w:themeColor="text1"/>
          <w:sz w:val="40"/>
          <w:szCs w:val="40"/>
        </w:rPr>
        <w:t>TERMEN 1</w:t>
      </w:r>
    </w:p>
    <w:p w14:paraId="09C2E12D" w14:textId="77777777" w:rsidR="00970251" w:rsidRDefault="00970251" w:rsidP="00DE0286">
      <w:pPr>
        <w:rPr>
          <w:rFonts w:ascii="Times New Roman" w:hAnsi="Times New Roman" w:cs="Times New Roman"/>
          <w:color w:val="000000" w:themeColor="text1"/>
          <w:sz w:val="28"/>
          <w:szCs w:val="28"/>
        </w:rPr>
      </w:pPr>
    </w:p>
    <w:p w14:paraId="3D8F6169" w14:textId="77777777" w:rsidR="00970251" w:rsidRDefault="00970251" w:rsidP="00DE0286">
      <w:pPr>
        <w:rPr>
          <w:rFonts w:ascii="Times New Roman" w:hAnsi="Times New Roman" w:cs="Times New Roman"/>
          <w:color w:val="000000" w:themeColor="text1"/>
          <w:sz w:val="28"/>
          <w:szCs w:val="28"/>
        </w:rPr>
      </w:pPr>
    </w:p>
    <w:p w14:paraId="4158E56D" w14:textId="77777777" w:rsidR="00970251" w:rsidRDefault="00970251" w:rsidP="00DE0286">
      <w:pPr>
        <w:rPr>
          <w:rFonts w:ascii="Times New Roman" w:hAnsi="Times New Roman" w:cs="Times New Roman"/>
          <w:color w:val="000000" w:themeColor="text1"/>
          <w:sz w:val="28"/>
          <w:szCs w:val="28"/>
        </w:rPr>
      </w:pPr>
    </w:p>
    <w:p w14:paraId="156330CB" w14:textId="77777777" w:rsidR="00970251" w:rsidRDefault="00970251" w:rsidP="00DE0286">
      <w:pPr>
        <w:rPr>
          <w:rFonts w:ascii="Times New Roman" w:hAnsi="Times New Roman" w:cs="Times New Roman"/>
          <w:color w:val="000000" w:themeColor="text1"/>
          <w:sz w:val="28"/>
          <w:szCs w:val="28"/>
        </w:rPr>
      </w:pPr>
    </w:p>
    <w:p w14:paraId="35E3CCCB" w14:textId="77777777" w:rsidR="00970251" w:rsidRDefault="00970251" w:rsidP="00DE0286">
      <w:pPr>
        <w:rPr>
          <w:rFonts w:ascii="Times New Roman" w:hAnsi="Times New Roman" w:cs="Times New Roman"/>
          <w:color w:val="000000" w:themeColor="text1"/>
          <w:sz w:val="28"/>
          <w:szCs w:val="28"/>
        </w:rPr>
      </w:pPr>
    </w:p>
    <w:p w14:paraId="16A4D3C6" w14:textId="77777777" w:rsidR="00970251" w:rsidRDefault="00970251" w:rsidP="00DE0286">
      <w:pPr>
        <w:rPr>
          <w:rFonts w:ascii="Times New Roman" w:hAnsi="Times New Roman" w:cs="Times New Roman"/>
          <w:color w:val="000000" w:themeColor="text1"/>
          <w:sz w:val="28"/>
          <w:szCs w:val="28"/>
        </w:rPr>
      </w:pPr>
    </w:p>
    <w:p w14:paraId="26A0A2E8" w14:textId="77777777" w:rsidR="00970251" w:rsidRDefault="00970251" w:rsidP="00DE0286">
      <w:pPr>
        <w:rPr>
          <w:rFonts w:ascii="Times New Roman" w:hAnsi="Times New Roman" w:cs="Times New Roman"/>
          <w:color w:val="000000" w:themeColor="text1"/>
          <w:sz w:val="28"/>
          <w:szCs w:val="28"/>
        </w:rPr>
      </w:pPr>
    </w:p>
    <w:p w14:paraId="51B7068B" w14:textId="77777777" w:rsidR="00970251" w:rsidRDefault="00970251" w:rsidP="00DE0286">
      <w:pPr>
        <w:rPr>
          <w:rFonts w:ascii="Times New Roman" w:hAnsi="Times New Roman" w:cs="Times New Roman"/>
          <w:color w:val="000000" w:themeColor="text1"/>
          <w:sz w:val="28"/>
          <w:szCs w:val="28"/>
        </w:rPr>
      </w:pPr>
    </w:p>
    <w:p w14:paraId="39541504" w14:textId="77777777" w:rsidR="00970251" w:rsidRDefault="00970251" w:rsidP="00DE0286">
      <w:pPr>
        <w:rPr>
          <w:rFonts w:ascii="Times New Roman" w:hAnsi="Times New Roman" w:cs="Times New Roman"/>
          <w:color w:val="000000" w:themeColor="text1"/>
          <w:sz w:val="28"/>
          <w:szCs w:val="28"/>
        </w:rPr>
      </w:pPr>
    </w:p>
    <w:p w14:paraId="30334BAD" w14:textId="77777777" w:rsidR="00970251" w:rsidRDefault="00970251" w:rsidP="00DE0286">
      <w:pPr>
        <w:rPr>
          <w:rFonts w:ascii="Times New Roman" w:hAnsi="Times New Roman" w:cs="Times New Roman"/>
          <w:color w:val="000000" w:themeColor="text1"/>
          <w:sz w:val="28"/>
          <w:szCs w:val="28"/>
        </w:rPr>
      </w:pPr>
    </w:p>
    <w:p w14:paraId="651DC46B" w14:textId="77777777" w:rsidR="00970251" w:rsidRDefault="00970251" w:rsidP="00DE0286">
      <w:pPr>
        <w:rPr>
          <w:rFonts w:ascii="Times New Roman" w:hAnsi="Times New Roman" w:cs="Times New Roman"/>
          <w:color w:val="000000" w:themeColor="text1"/>
          <w:sz w:val="28"/>
          <w:szCs w:val="28"/>
        </w:rPr>
      </w:pPr>
    </w:p>
    <w:p w14:paraId="4B345A3D" w14:textId="77777777" w:rsidR="00970251" w:rsidRDefault="00970251" w:rsidP="00DE0286">
      <w:pPr>
        <w:rPr>
          <w:rFonts w:ascii="Times New Roman" w:hAnsi="Times New Roman" w:cs="Times New Roman"/>
          <w:color w:val="000000" w:themeColor="text1"/>
          <w:sz w:val="28"/>
          <w:szCs w:val="28"/>
        </w:rPr>
      </w:pPr>
    </w:p>
    <w:p w14:paraId="0E25635B" w14:textId="77777777" w:rsidR="00970251" w:rsidRDefault="00970251" w:rsidP="00DE0286">
      <w:pPr>
        <w:rPr>
          <w:rFonts w:ascii="Times New Roman" w:hAnsi="Times New Roman" w:cs="Times New Roman"/>
          <w:color w:val="000000" w:themeColor="text1"/>
          <w:sz w:val="28"/>
          <w:szCs w:val="28"/>
        </w:rPr>
      </w:pPr>
    </w:p>
    <w:sdt>
      <w:sdtPr>
        <w:id w:val="496701498"/>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5321F05E" w14:textId="2113C734" w:rsidR="00C61632" w:rsidRDefault="00C61632">
          <w:pPr>
            <w:pStyle w:val="TOCHeading"/>
          </w:pPr>
          <w:r>
            <w:t>Contents</w:t>
          </w:r>
        </w:p>
        <w:p w14:paraId="2D97C2F1" w14:textId="0D6E120E" w:rsidR="00845FB9" w:rsidRDefault="00C61632">
          <w:pPr>
            <w:pStyle w:val="TOC1"/>
            <w:tabs>
              <w:tab w:val="right" w:leader="dot" w:pos="8918"/>
            </w:tabs>
            <w:rPr>
              <w:rFonts w:eastAsiaTheme="minorEastAsia"/>
              <w:noProof/>
            </w:rPr>
          </w:pPr>
          <w:r>
            <w:fldChar w:fldCharType="begin"/>
          </w:r>
          <w:r>
            <w:instrText xml:space="preserve"> TOC \o "1-3" \h \z \u </w:instrText>
          </w:r>
          <w:r>
            <w:fldChar w:fldCharType="separate"/>
          </w:r>
          <w:hyperlink w:anchor="_Toc28678479" w:history="1">
            <w:r w:rsidR="00845FB9" w:rsidRPr="006455C8">
              <w:rPr>
                <w:rStyle w:val="Hyperlink"/>
                <w:rFonts w:ascii="Times New Roman" w:hAnsi="Times New Roman" w:cs="Times New Roman"/>
                <w:noProof/>
              </w:rPr>
              <w:t>Introduction</w:t>
            </w:r>
            <w:r w:rsidR="00845FB9">
              <w:rPr>
                <w:noProof/>
                <w:webHidden/>
              </w:rPr>
              <w:tab/>
            </w:r>
            <w:r w:rsidR="00845FB9">
              <w:rPr>
                <w:noProof/>
                <w:webHidden/>
              </w:rPr>
              <w:fldChar w:fldCharType="begin"/>
            </w:r>
            <w:r w:rsidR="00845FB9">
              <w:rPr>
                <w:noProof/>
                <w:webHidden/>
              </w:rPr>
              <w:instrText xml:space="preserve"> PAGEREF _Toc28678479 \h </w:instrText>
            </w:r>
            <w:r w:rsidR="00845FB9">
              <w:rPr>
                <w:noProof/>
                <w:webHidden/>
              </w:rPr>
            </w:r>
            <w:r w:rsidR="00845FB9">
              <w:rPr>
                <w:noProof/>
                <w:webHidden/>
              </w:rPr>
              <w:fldChar w:fldCharType="separate"/>
            </w:r>
            <w:r w:rsidR="00845FB9">
              <w:rPr>
                <w:noProof/>
                <w:webHidden/>
              </w:rPr>
              <w:t>3</w:t>
            </w:r>
            <w:r w:rsidR="00845FB9">
              <w:rPr>
                <w:noProof/>
                <w:webHidden/>
              </w:rPr>
              <w:fldChar w:fldCharType="end"/>
            </w:r>
          </w:hyperlink>
        </w:p>
        <w:p w14:paraId="321E58AA" w14:textId="43B17597" w:rsidR="00845FB9" w:rsidRDefault="00845FB9">
          <w:pPr>
            <w:pStyle w:val="TOC2"/>
            <w:tabs>
              <w:tab w:val="right" w:leader="dot" w:pos="8918"/>
            </w:tabs>
            <w:rPr>
              <w:rFonts w:eastAsiaTheme="minorEastAsia"/>
              <w:noProof/>
            </w:rPr>
          </w:pPr>
          <w:hyperlink w:anchor="_Toc28678480" w:history="1">
            <w:r w:rsidRPr="006455C8">
              <w:rPr>
                <w:rStyle w:val="Hyperlink"/>
                <w:rFonts w:ascii="Times New Roman" w:hAnsi="Times New Roman" w:cs="Times New Roman"/>
                <w:noProof/>
              </w:rPr>
              <w:t>Skill Definition</w:t>
            </w:r>
            <w:r>
              <w:rPr>
                <w:noProof/>
                <w:webHidden/>
              </w:rPr>
              <w:tab/>
            </w:r>
            <w:r>
              <w:rPr>
                <w:noProof/>
                <w:webHidden/>
              </w:rPr>
              <w:fldChar w:fldCharType="begin"/>
            </w:r>
            <w:r>
              <w:rPr>
                <w:noProof/>
                <w:webHidden/>
              </w:rPr>
              <w:instrText xml:space="preserve"> PAGEREF _Toc28678480 \h </w:instrText>
            </w:r>
            <w:r>
              <w:rPr>
                <w:noProof/>
                <w:webHidden/>
              </w:rPr>
            </w:r>
            <w:r>
              <w:rPr>
                <w:noProof/>
                <w:webHidden/>
              </w:rPr>
              <w:fldChar w:fldCharType="separate"/>
            </w:r>
            <w:r>
              <w:rPr>
                <w:noProof/>
                <w:webHidden/>
              </w:rPr>
              <w:t>3</w:t>
            </w:r>
            <w:r>
              <w:rPr>
                <w:noProof/>
                <w:webHidden/>
              </w:rPr>
              <w:fldChar w:fldCharType="end"/>
            </w:r>
          </w:hyperlink>
        </w:p>
        <w:p w14:paraId="513C45AD" w14:textId="02F0EB24" w:rsidR="00845FB9" w:rsidRDefault="00845FB9">
          <w:pPr>
            <w:pStyle w:val="TOC2"/>
            <w:tabs>
              <w:tab w:val="right" w:leader="dot" w:pos="8918"/>
            </w:tabs>
            <w:rPr>
              <w:rFonts w:eastAsiaTheme="minorEastAsia"/>
              <w:noProof/>
            </w:rPr>
          </w:pPr>
          <w:hyperlink w:anchor="_Toc28678481" w:history="1">
            <w:r w:rsidRPr="006455C8">
              <w:rPr>
                <w:rStyle w:val="Hyperlink"/>
                <w:rFonts w:ascii="Times New Roman" w:hAnsi="Times New Roman" w:cs="Times New Roman"/>
                <w:noProof/>
              </w:rPr>
              <w:t>Employability skills</w:t>
            </w:r>
            <w:r>
              <w:rPr>
                <w:noProof/>
                <w:webHidden/>
              </w:rPr>
              <w:tab/>
            </w:r>
            <w:r>
              <w:rPr>
                <w:noProof/>
                <w:webHidden/>
              </w:rPr>
              <w:fldChar w:fldCharType="begin"/>
            </w:r>
            <w:r>
              <w:rPr>
                <w:noProof/>
                <w:webHidden/>
              </w:rPr>
              <w:instrText xml:space="preserve"> PAGEREF _Toc28678481 \h </w:instrText>
            </w:r>
            <w:r>
              <w:rPr>
                <w:noProof/>
                <w:webHidden/>
              </w:rPr>
            </w:r>
            <w:r>
              <w:rPr>
                <w:noProof/>
                <w:webHidden/>
              </w:rPr>
              <w:fldChar w:fldCharType="separate"/>
            </w:r>
            <w:r>
              <w:rPr>
                <w:noProof/>
                <w:webHidden/>
              </w:rPr>
              <w:t>3</w:t>
            </w:r>
            <w:r>
              <w:rPr>
                <w:noProof/>
                <w:webHidden/>
              </w:rPr>
              <w:fldChar w:fldCharType="end"/>
            </w:r>
          </w:hyperlink>
        </w:p>
        <w:p w14:paraId="1049E879" w14:textId="6D9D797B" w:rsidR="00845FB9" w:rsidRDefault="00845FB9">
          <w:pPr>
            <w:pStyle w:val="TOC3"/>
            <w:tabs>
              <w:tab w:val="right" w:leader="dot" w:pos="8918"/>
            </w:tabs>
            <w:rPr>
              <w:rFonts w:eastAsiaTheme="minorEastAsia"/>
              <w:noProof/>
            </w:rPr>
          </w:pPr>
          <w:hyperlink w:anchor="_Toc28678482" w:history="1">
            <w:r w:rsidRPr="006455C8">
              <w:rPr>
                <w:rStyle w:val="Hyperlink"/>
                <w:rFonts w:ascii="Times New Roman" w:hAnsi="Times New Roman" w:cs="Times New Roman"/>
                <w:noProof/>
              </w:rPr>
              <w:t>Soft skills</w:t>
            </w:r>
            <w:r>
              <w:rPr>
                <w:noProof/>
                <w:webHidden/>
              </w:rPr>
              <w:tab/>
            </w:r>
            <w:r>
              <w:rPr>
                <w:noProof/>
                <w:webHidden/>
              </w:rPr>
              <w:fldChar w:fldCharType="begin"/>
            </w:r>
            <w:r>
              <w:rPr>
                <w:noProof/>
                <w:webHidden/>
              </w:rPr>
              <w:instrText xml:space="preserve"> PAGEREF _Toc28678482 \h </w:instrText>
            </w:r>
            <w:r>
              <w:rPr>
                <w:noProof/>
                <w:webHidden/>
              </w:rPr>
            </w:r>
            <w:r>
              <w:rPr>
                <w:noProof/>
                <w:webHidden/>
              </w:rPr>
              <w:fldChar w:fldCharType="separate"/>
            </w:r>
            <w:r>
              <w:rPr>
                <w:noProof/>
                <w:webHidden/>
              </w:rPr>
              <w:t>3</w:t>
            </w:r>
            <w:r>
              <w:rPr>
                <w:noProof/>
                <w:webHidden/>
              </w:rPr>
              <w:fldChar w:fldCharType="end"/>
            </w:r>
          </w:hyperlink>
        </w:p>
        <w:p w14:paraId="7E682FA3" w14:textId="759BDCB6" w:rsidR="00845FB9" w:rsidRDefault="00845FB9">
          <w:pPr>
            <w:pStyle w:val="TOC3"/>
            <w:tabs>
              <w:tab w:val="right" w:leader="dot" w:pos="8918"/>
            </w:tabs>
            <w:rPr>
              <w:rFonts w:eastAsiaTheme="minorEastAsia"/>
              <w:noProof/>
            </w:rPr>
          </w:pPr>
          <w:hyperlink w:anchor="_Toc28678483" w:history="1">
            <w:r w:rsidRPr="006455C8">
              <w:rPr>
                <w:rStyle w:val="Hyperlink"/>
                <w:rFonts w:ascii="Times New Roman" w:hAnsi="Times New Roman" w:cs="Times New Roman"/>
                <w:noProof/>
              </w:rPr>
              <w:t>Hard skills</w:t>
            </w:r>
            <w:r>
              <w:rPr>
                <w:noProof/>
                <w:webHidden/>
              </w:rPr>
              <w:tab/>
            </w:r>
            <w:r>
              <w:rPr>
                <w:noProof/>
                <w:webHidden/>
              </w:rPr>
              <w:fldChar w:fldCharType="begin"/>
            </w:r>
            <w:r>
              <w:rPr>
                <w:noProof/>
                <w:webHidden/>
              </w:rPr>
              <w:instrText xml:space="preserve"> PAGEREF _Toc28678483 \h </w:instrText>
            </w:r>
            <w:r>
              <w:rPr>
                <w:noProof/>
                <w:webHidden/>
              </w:rPr>
            </w:r>
            <w:r>
              <w:rPr>
                <w:noProof/>
                <w:webHidden/>
              </w:rPr>
              <w:fldChar w:fldCharType="separate"/>
            </w:r>
            <w:r>
              <w:rPr>
                <w:noProof/>
                <w:webHidden/>
              </w:rPr>
              <w:t>3</w:t>
            </w:r>
            <w:r>
              <w:rPr>
                <w:noProof/>
                <w:webHidden/>
              </w:rPr>
              <w:fldChar w:fldCharType="end"/>
            </w:r>
          </w:hyperlink>
        </w:p>
        <w:p w14:paraId="7DF87D91" w14:textId="23C54C61" w:rsidR="00845FB9" w:rsidRDefault="00845FB9">
          <w:pPr>
            <w:pStyle w:val="TOC1"/>
            <w:tabs>
              <w:tab w:val="right" w:leader="dot" w:pos="8918"/>
            </w:tabs>
            <w:rPr>
              <w:rFonts w:eastAsiaTheme="minorEastAsia"/>
              <w:noProof/>
            </w:rPr>
          </w:pPr>
          <w:hyperlink w:anchor="_Toc28678484" w:history="1">
            <w:r w:rsidRPr="006455C8">
              <w:rPr>
                <w:rStyle w:val="Hyperlink"/>
                <w:rFonts w:ascii="Times New Roman" w:hAnsi="Times New Roman" w:cs="Times New Roman"/>
                <w:noProof/>
              </w:rPr>
              <w:t>SWOT Analysis</w:t>
            </w:r>
            <w:r>
              <w:rPr>
                <w:noProof/>
                <w:webHidden/>
              </w:rPr>
              <w:tab/>
            </w:r>
            <w:r>
              <w:rPr>
                <w:noProof/>
                <w:webHidden/>
              </w:rPr>
              <w:fldChar w:fldCharType="begin"/>
            </w:r>
            <w:r>
              <w:rPr>
                <w:noProof/>
                <w:webHidden/>
              </w:rPr>
              <w:instrText xml:space="preserve"> PAGEREF _Toc28678484 \h </w:instrText>
            </w:r>
            <w:r>
              <w:rPr>
                <w:noProof/>
                <w:webHidden/>
              </w:rPr>
            </w:r>
            <w:r>
              <w:rPr>
                <w:noProof/>
                <w:webHidden/>
              </w:rPr>
              <w:fldChar w:fldCharType="separate"/>
            </w:r>
            <w:r>
              <w:rPr>
                <w:noProof/>
                <w:webHidden/>
              </w:rPr>
              <w:t>4</w:t>
            </w:r>
            <w:r>
              <w:rPr>
                <w:noProof/>
                <w:webHidden/>
              </w:rPr>
              <w:fldChar w:fldCharType="end"/>
            </w:r>
          </w:hyperlink>
        </w:p>
        <w:p w14:paraId="40F61F88" w14:textId="1EEE8C9C" w:rsidR="00845FB9" w:rsidRDefault="00845FB9">
          <w:pPr>
            <w:pStyle w:val="TOC1"/>
            <w:tabs>
              <w:tab w:val="right" w:leader="dot" w:pos="8918"/>
            </w:tabs>
            <w:rPr>
              <w:rFonts w:eastAsiaTheme="minorEastAsia"/>
              <w:noProof/>
            </w:rPr>
          </w:pPr>
          <w:hyperlink w:anchor="_Toc28678485" w:history="1">
            <w:r w:rsidRPr="006455C8">
              <w:rPr>
                <w:rStyle w:val="Hyperlink"/>
                <w:rFonts w:ascii="Times New Roman" w:hAnsi="Times New Roman" w:cs="Times New Roman"/>
                <w:noProof/>
              </w:rPr>
              <w:t>Personal development plan</w:t>
            </w:r>
            <w:r>
              <w:rPr>
                <w:noProof/>
                <w:webHidden/>
              </w:rPr>
              <w:tab/>
            </w:r>
            <w:r>
              <w:rPr>
                <w:noProof/>
                <w:webHidden/>
              </w:rPr>
              <w:fldChar w:fldCharType="begin"/>
            </w:r>
            <w:r>
              <w:rPr>
                <w:noProof/>
                <w:webHidden/>
              </w:rPr>
              <w:instrText xml:space="preserve"> PAGEREF _Toc28678485 \h </w:instrText>
            </w:r>
            <w:r>
              <w:rPr>
                <w:noProof/>
                <w:webHidden/>
              </w:rPr>
            </w:r>
            <w:r>
              <w:rPr>
                <w:noProof/>
                <w:webHidden/>
              </w:rPr>
              <w:fldChar w:fldCharType="separate"/>
            </w:r>
            <w:r>
              <w:rPr>
                <w:noProof/>
                <w:webHidden/>
              </w:rPr>
              <w:t>4</w:t>
            </w:r>
            <w:r>
              <w:rPr>
                <w:noProof/>
                <w:webHidden/>
              </w:rPr>
              <w:fldChar w:fldCharType="end"/>
            </w:r>
          </w:hyperlink>
        </w:p>
        <w:p w14:paraId="3D2487FD" w14:textId="524D06D4" w:rsidR="00845FB9" w:rsidRDefault="00845FB9">
          <w:pPr>
            <w:pStyle w:val="TOC1"/>
            <w:tabs>
              <w:tab w:val="right" w:leader="dot" w:pos="8918"/>
            </w:tabs>
            <w:rPr>
              <w:rFonts w:eastAsiaTheme="minorEastAsia"/>
              <w:noProof/>
            </w:rPr>
          </w:pPr>
          <w:hyperlink w:anchor="_Toc28678486" w:history="1">
            <w:r w:rsidRPr="006455C8">
              <w:rPr>
                <w:rStyle w:val="Hyperlink"/>
                <w:rFonts w:ascii="Times New Roman" w:hAnsi="Times New Roman" w:cs="Times New Roman"/>
                <w:noProof/>
              </w:rPr>
              <w:t>Academic skills</w:t>
            </w:r>
            <w:r>
              <w:rPr>
                <w:noProof/>
                <w:webHidden/>
              </w:rPr>
              <w:tab/>
            </w:r>
            <w:r>
              <w:rPr>
                <w:noProof/>
                <w:webHidden/>
              </w:rPr>
              <w:fldChar w:fldCharType="begin"/>
            </w:r>
            <w:r>
              <w:rPr>
                <w:noProof/>
                <w:webHidden/>
              </w:rPr>
              <w:instrText xml:space="preserve"> PAGEREF _Toc28678486 \h </w:instrText>
            </w:r>
            <w:r>
              <w:rPr>
                <w:noProof/>
                <w:webHidden/>
              </w:rPr>
            </w:r>
            <w:r>
              <w:rPr>
                <w:noProof/>
                <w:webHidden/>
              </w:rPr>
              <w:fldChar w:fldCharType="separate"/>
            </w:r>
            <w:r>
              <w:rPr>
                <w:noProof/>
                <w:webHidden/>
              </w:rPr>
              <w:t>6</w:t>
            </w:r>
            <w:r>
              <w:rPr>
                <w:noProof/>
                <w:webHidden/>
              </w:rPr>
              <w:fldChar w:fldCharType="end"/>
            </w:r>
          </w:hyperlink>
        </w:p>
        <w:p w14:paraId="3D81B7BF" w14:textId="0A9E348B" w:rsidR="00845FB9" w:rsidRDefault="00845FB9">
          <w:pPr>
            <w:pStyle w:val="TOC2"/>
            <w:tabs>
              <w:tab w:val="right" w:leader="dot" w:pos="8918"/>
            </w:tabs>
            <w:rPr>
              <w:rFonts w:eastAsiaTheme="minorEastAsia"/>
              <w:noProof/>
            </w:rPr>
          </w:pPr>
          <w:hyperlink w:anchor="_Toc28678487" w:history="1">
            <w:r w:rsidRPr="006455C8">
              <w:rPr>
                <w:rStyle w:val="Hyperlink"/>
                <w:rFonts w:ascii="Times New Roman" w:hAnsi="Times New Roman" w:cs="Times New Roman"/>
                <w:noProof/>
              </w:rPr>
              <w:t>Transferable skills</w:t>
            </w:r>
            <w:r>
              <w:rPr>
                <w:noProof/>
                <w:webHidden/>
              </w:rPr>
              <w:tab/>
            </w:r>
            <w:r>
              <w:rPr>
                <w:noProof/>
                <w:webHidden/>
              </w:rPr>
              <w:fldChar w:fldCharType="begin"/>
            </w:r>
            <w:r>
              <w:rPr>
                <w:noProof/>
                <w:webHidden/>
              </w:rPr>
              <w:instrText xml:space="preserve"> PAGEREF _Toc28678487 \h </w:instrText>
            </w:r>
            <w:r>
              <w:rPr>
                <w:noProof/>
                <w:webHidden/>
              </w:rPr>
            </w:r>
            <w:r>
              <w:rPr>
                <w:noProof/>
                <w:webHidden/>
              </w:rPr>
              <w:fldChar w:fldCharType="separate"/>
            </w:r>
            <w:r>
              <w:rPr>
                <w:noProof/>
                <w:webHidden/>
              </w:rPr>
              <w:t>6</w:t>
            </w:r>
            <w:r>
              <w:rPr>
                <w:noProof/>
                <w:webHidden/>
              </w:rPr>
              <w:fldChar w:fldCharType="end"/>
            </w:r>
          </w:hyperlink>
        </w:p>
        <w:p w14:paraId="3472F520" w14:textId="5C18641C" w:rsidR="00845FB9" w:rsidRDefault="00845FB9">
          <w:pPr>
            <w:pStyle w:val="TOC3"/>
            <w:tabs>
              <w:tab w:val="right" w:leader="dot" w:pos="8918"/>
            </w:tabs>
            <w:rPr>
              <w:rFonts w:eastAsiaTheme="minorEastAsia"/>
              <w:noProof/>
            </w:rPr>
          </w:pPr>
          <w:hyperlink w:anchor="_Toc28678488" w:history="1">
            <w:r w:rsidRPr="006455C8">
              <w:rPr>
                <w:rStyle w:val="Hyperlink"/>
                <w:rFonts w:ascii="Times New Roman" w:eastAsia="Times New Roman" w:hAnsi="Times New Roman" w:cs="Times New Roman"/>
                <w:noProof/>
              </w:rPr>
              <w:t>Technical</w:t>
            </w:r>
            <w:r>
              <w:rPr>
                <w:noProof/>
                <w:webHidden/>
              </w:rPr>
              <w:tab/>
            </w:r>
            <w:r>
              <w:rPr>
                <w:noProof/>
                <w:webHidden/>
              </w:rPr>
              <w:fldChar w:fldCharType="begin"/>
            </w:r>
            <w:r>
              <w:rPr>
                <w:noProof/>
                <w:webHidden/>
              </w:rPr>
              <w:instrText xml:space="preserve"> PAGEREF _Toc28678488 \h </w:instrText>
            </w:r>
            <w:r>
              <w:rPr>
                <w:noProof/>
                <w:webHidden/>
              </w:rPr>
            </w:r>
            <w:r>
              <w:rPr>
                <w:noProof/>
                <w:webHidden/>
              </w:rPr>
              <w:fldChar w:fldCharType="separate"/>
            </w:r>
            <w:r>
              <w:rPr>
                <w:noProof/>
                <w:webHidden/>
              </w:rPr>
              <w:t>6</w:t>
            </w:r>
            <w:r>
              <w:rPr>
                <w:noProof/>
                <w:webHidden/>
              </w:rPr>
              <w:fldChar w:fldCharType="end"/>
            </w:r>
          </w:hyperlink>
        </w:p>
        <w:p w14:paraId="3932A531" w14:textId="26511401" w:rsidR="00845FB9" w:rsidRDefault="00845FB9">
          <w:pPr>
            <w:pStyle w:val="TOC3"/>
            <w:tabs>
              <w:tab w:val="right" w:leader="dot" w:pos="8918"/>
            </w:tabs>
            <w:rPr>
              <w:rFonts w:eastAsiaTheme="minorEastAsia"/>
              <w:noProof/>
            </w:rPr>
          </w:pPr>
          <w:hyperlink w:anchor="_Toc28678489" w:history="1">
            <w:r w:rsidRPr="006455C8">
              <w:rPr>
                <w:rStyle w:val="Hyperlink"/>
                <w:rFonts w:ascii="Times New Roman" w:eastAsia="Times New Roman" w:hAnsi="Times New Roman" w:cs="Times New Roman"/>
                <w:noProof/>
              </w:rPr>
              <w:t>Communication</w:t>
            </w:r>
            <w:r>
              <w:rPr>
                <w:noProof/>
                <w:webHidden/>
              </w:rPr>
              <w:tab/>
            </w:r>
            <w:r>
              <w:rPr>
                <w:noProof/>
                <w:webHidden/>
              </w:rPr>
              <w:fldChar w:fldCharType="begin"/>
            </w:r>
            <w:r>
              <w:rPr>
                <w:noProof/>
                <w:webHidden/>
              </w:rPr>
              <w:instrText xml:space="preserve"> PAGEREF _Toc28678489 \h </w:instrText>
            </w:r>
            <w:r>
              <w:rPr>
                <w:noProof/>
                <w:webHidden/>
              </w:rPr>
            </w:r>
            <w:r>
              <w:rPr>
                <w:noProof/>
                <w:webHidden/>
              </w:rPr>
              <w:fldChar w:fldCharType="separate"/>
            </w:r>
            <w:r>
              <w:rPr>
                <w:noProof/>
                <w:webHidden/>
              </w:rPr>
              <w:t>6</w:t>
            </w:r>
            <w:r>
              <w:rPr>
                <w:noProof/>
                <w:webHidden/>
              </w:rPr>
              <w:fldChar w:fldCharType="end"/>
            </w:r>
          </w:hyperlink>
        </w:p>
        <w:p w14:paraId="66F81719" w14:textId="55299E63" w:rsidR="00845FB9" w:rsidRDefault="00845FB9">
          <w:pPr>
            <w:pStyle w:val="TOC3"/>
            <w:tabs>
              <w:tab w:val="right" w:leader="dot" w:pos="8918"/>
            </w:tabs>
            <w:rPr>
              <w:rFonts w:eastAsiaTheme="minorEastAsia"/>
              <w:noProof/>
            </w:rPr>
          </w:pPr>
          <w:hyperlink w:anchor="_Toc28678490" w:history="1">
            <w:r w:rsidRPr="006455C8">
              <w:rPr>
                <w:rStyle w:val="Hyperlink"/>
                <w:rFonts w:ascii="Times New Roman" w:eastAsia="Times New Roman" w:hAnsi="Times New Roman" w:cs="Times New Roman"/>
                <w:noProof/>
              </w:rPr>
              <w:t>Critical Thinking</w:t>
            </w:r>
            <w:r>
              <w:rPr>
                <w:noProof/>
                <w:webHidden/>
              </w:rPr>
              <w:tab/>
            </w:r>
            <w:r>
              <w:rPr>
                <w:noProof/>
                <w:webHidden/>
              </w:rPr>
              <w:fldChar w:fldCharType="begin"/>
            </w:r>
            <w:r>
              <w:rPr>
                <w:noProof/>
                <w:webHidden/>
              </w:rPr>
              <w:instrText xml:space="preserve"> PAGEREF _Toc28678490 \h </w:instrText>
            </w:r>
            <w:r>
              <w:rPr>
                <w:noProof/>
                <w:webHidden/>
              </w:rPr>
            </w:r>
            <w:r>
              <w:rPr>
                <w:noProof/>
                <w:webHidden/>
              </w:rPr>
              <w:fldChar w:fldCharType="separate"/>
            </w:r>
            <w:r>
              <w:rPr>
                <w:noProof/>
                <w:webHidden/>
              </w:rPr>
              <w:t>6</w:t>
            </w:r>
            <w:r>
              <w:rPr>
                <w:noProof/>
                <w:webHidden/>
              </w:rPr>
              <w:fldChar w:fldCharType="end"/>
            </w:r>
          </w:hyperlink>
        </w:p>
        <w:p w14:paraId="569B132A" w14:textId="689AD53F" w:rsidR="00845FB9" w:rsidRDefault="00845FB9">
          <w:pPr>
            <w:pStyle w:val="TOC3"/>
            <w:tabs>
              <w:tab w:val="right" w:leader="dot" w:pos="8918"/>
            </w:tabs>
            <w:rPr>
              <w:rFonts w:eastAsiaTheme="minorEastAsia"/>
              <w:noProof/>
            </w:rPr>
          </w:pPr>
          <w:hyperlink w:anchor="_Toc28678491" w:history="1">
            <w:r w:rsidRPr="006455C8">
              <w:rPr>
                <w:rStyle w:val="Hyperlink"/>
                <w:rFonts w:ascii="Times New Roman" w:eastAsia="Times New Roman" w:hAnsi="Times New Roman" w:cs="Times New Roman"/>
                <w:noProof/>
              </w:rPr>
              <w:t>Creativity</w:t>
            </w:r>
            <w:r>
              <w:rPr>
                <w:noProof/>
                <w:webHidden/>
              </w:rPr>
              <w:tab/>
            </w:r>
            <w:r>
              <w:rPr>
                <w:noProof/>
                <w:webHidden/>
              </w:rPr>
              <w:fldChar w:fldCharType="begin"/>
            </w:r>
            <w:r>
              <w:rPr>
                <w:noProof/>
                <w:webHidden/>
              </w:rPr>
              <w:instrText xml:space="preserve"> PAGEREF _Toc28678491 \h </w:instrText>
            </w:r>
            <w:r>
              <w:rPr>
                <w:noProof/>
                <w:webHidden/>
              </w:rPr>
            </w:r>
            <w:r>
              <w:rPr>
                <w:noProof/>
                <w:webHidden/>
              </w:rPr>
              <w:fldChar w:fldCharType="separate"/>
            </w:r>
            <w:r>
              <w:rPr>
                <w:noProof/>
                <w:webHidden/>
              </w:rPr>
              <w:t>6</w:t>
            </w:r>
            <w:r>
              <w:rPr>
                <w:noProof/>
                <w:webHidden/>
              </w:rPr>
              <w:fldChar w:fldCharType="end"/>
            </w:r>
          </w:hyperlink>
        </w:p>
        <w:p w14:paraId="163B207B" w14:textId="044716BE" w:rsidR="00845FB9" w:rsidRDefault="00845FB9">
          <w:pPr>
            <w:pStyle w:val="TOC3"/>
            <w:tabs>
              <w:tab w:val="right" w:leader="dot" w:pos="8918"/>
            </w:tabs>
            <w:rPr>
              <w:rFonts w:eastAsiaTheme="minorEastAsia"/>
              <w:noProof/>
            </w:rPr>
          </w:pPr>
          <w:hyperlink w:anchor="_Toc28678492" w:history="1">
            <w:r w:rsidRPr="006455C8">
              <w:rPr>
                <w:rStyle w:val="Hyperlink"/>
                <w:rFonts w:ascii="Times New Roman" w:eastAsia="Times New Roman" w:hAnsi="Times New Roman" w:cs="Times New Roman"/>
                <w:noProof/>
              </w:rPr>
              <w:t>Leadership</w:t>
            </w:r>
            <w:r>
              <w:rPr>
                <w:noProof/>
                <w:webHidden/>
              </w:rPr>
              <w:tab/>
            </w:r>
            <w:r>
              <w:rPr>
                <w:noProof/>
                <w:webHidden/>
              </w:rPr>
              <w:fldChar w:fldCharType="begin"/>
            </w:r>
            <w:r>
              <w:rPr>
                <w:noProof/>
                <w:webHidden/>
              </w:rPr>
              <w:instrText xml:space="preserve"> PAGEREF _Toc28678492 \h </w:instrText>
            </w:r>
            <w:r>
              <w:rPr>
                <w:noProof/>
                <w:webHidden/>
              </w:rPr>
            </w:r>
            <w:r>
              <w:rPr>
                <w:noProof/>
                <w:webHidden/>
              </w:rPr>
              <w:fldChar w:fldCharType="separate"/>
            </w:r>
            <w:r>
              <w:rPr>
                <w:noProof/>
                <w:webHidden/>
              </w:rPr>
              <w:t>6</w:t>
            </w:r>
            <w:r>
              <w:rPr>
                <w:noProof/>
                <w:webHidden/>
              </w:rPr>
              <w:fldChar w:fldCharType="end"/>
            </w:r>
          </w:hyperlink>
        </w:p>
        <w:p w14:paraId="7559C993" w14:textId="70332737" w:rsidR="00845FB9" w:rsidRDefault="00845FB9">
          <w:pPr>
            <w:pStyle w:val="TOC3"/>
            <w:tabs>
              <w:tab w:val="right" w:leader="dot" w:pos="8918"/>
            </w:tabs>
            <w:rPr>
              <w:rFonts w:eastAsiaTheme="minorEastAsia"/>
              <w:noProof/>
            </w:rPr>
          </w:pPr>
          <w:hyperlink w:anchor="_Toc28678493" w:history="1">
            <w:r w:rsidRPr="006455C8">
              <w:rPr>
                <w:rStyle w:val="Hyperlink"/>
                <w:rFonts w:ascii="Times New Roman" w:eastAsia="Times New Roman" w:hAnsi="Times New Roman" w:cs="Times New Roman"/>
                <w:noProof/>
              </w:rPr>
              <w:t>Multitasking</w:t>
            </w:r>
            <w:r>
              <w:rPr>
                <w:noProof/>
                <w:webHidden/>
              </w:rPr>
              <w:tab/>
            </w:r>
            <w:r>
              <w:rPr>
                <w:noProof/>
                <w:webHidden/>
              </w:rPr>
              <w:fldChar w:fldCharType="begin"/>
            </w:r>
            <w:r>
              <w:rPr>
                <w:noProof/>
                <w:webHidden/>
              </w:rPr>
              <w:instrText xml:space="preserve"> PAGEREF _Toc28678493 \h </w:instrText>
            </w:r>
            <w:r>
              <w:rPr>
                <w:noProof/>
                <w:webHidden/>
              </w:rPr>
            </w:r>
            <w:r>
              <w:rPr>
                <w:noProof/>
                <w:webHidden/>
              </w:rPr>
              <w:fldChar w:fldCharType="separate"/>
            </w:r>
            <w:r>
              <w:rPr>
                <w:noProof/>
                <w:webHidden/>
              </w:rPr>
              <w:t>7</w:t>
            </w:r>
            <w:r>
              <w:rPr>
                <w:noProof/>
                <w:webHidden/>
              </w:rPr>
              <w:fldChar w:fldCharType="end"/>
            </w:r>
          </w:hyperlink>
        </w:p>
        <w:p w14:paraId="109703C4" w14:textId="0AD3CC70" w:rsidR="00845FB9" w:rsidRDefault="00845FB9">
          <w:pPr>
            <w:pStyle w:val="TOC3"/>
            <w:tabs>
              <w:tab w:val="right" w:leader="dot" w:pos="8918"/>
            </w:tabs>
            <w:rPr>
              <w:rFonts w:eastAsiaTheme="minorEastAsia"/>
              <w:noProof/>
            </w:rPr>
          </w:pPr>
          <w:hyperlink w:anchor="_Toc28678494" w:history="1">
            <w:r w:rsidRPr="006455C8">
              <w:rPr>
                <w:rStyle w:val="Hyperlink"/>
                <w:rFonts w:ascii="Times New Roman" w:eastAsia="Times New Roman" w:hAnsi="Times New Roman" w:cs="Times New Roman"/>
                <w:noProof/>
              </w:rPr>
              <w:t>Teamwork</w:t>
            </w:r>
            <w:r>
              <w:rPr>
                <w:noProof/>
                <w:webHidden/>
              </w:rPr>
              <w:tab/>
            </w:r>
            <w:r>
              <w:rPr>
                <w:noProof/>
                <w:webHidden/>
              </w:rPr>
              <w:fldChar w:fldCharType="begin"/>
            </w:r>
            <w:r>
              <w:rPr>
                <w:noProof/>
                <w:webHidden/>
              </w:rPr>
              <w:instrText xml:space="preserve"> PAGEREF _Toc28678494 \h </w:instrText>
            </w:r>
            <w:r>
              <w:rPr>
                <w:noProof/>
                <w:webHidden/>
              </w:rPr>
            </w:r>
            <w:r>
              <w:rPr>
                <w:noProof/>
                <w:webHidden/>
              </w:rPr>
              <w:fldChar w:fldCharType="separate"/>
            </w:r>
            <w:r>
              <w:rPr>
                <w:noProof/>
                <w:webHidden/>
              </w:rPr>
              <w:t>7</w:t>
            </w:r>
            <w:r>
              <w:rPr>
                <w:noProof/>
                <w:webHidden/>
              </w:rPr>
              <w:fldChar w:fldCharType="end"/>
            </w:r>
          </w:hyperlink>
        </w:p>
        <w:p w14:paraId="0C783752" w14:textId="076BCC6C" w:rsidR="00845FB9" w:rsidRDefault="00845FB9">
          <w:pPr>
            <w:pStyle w:val="TOC1"/>
            <w:tabs>
              <w:tab w:val="right" w:leader="dot" w:pos="8918"/>
            </w:tabs>
            <w:rPr>
              <w:rFonts w:eastAsiaTheme="minorEastAsia"/>
              <w:noProof/>
            </w:rPr>
          </w:pPr>
          <w:hyperlink w:anchor="_Toc28678495" w:history="1">
            <w:r w:rsidRPr="006455C8">
              <w:rPr>
                <w:rStyle w:val="Hyperlink"/>
                <w:rFonts w:eastAsia="Times New Roman"/>
                <w:noProof/>
              </w:rPr>
              <w:t>Conclusion</w:t>
            </w:r>
            <w:r>
              <w:rPr>
                <w:noProof/>
                <w:webHidden/>
              </w:rPr>
              <w:tab/>
            </w:r>
            <w:r>
              <w:rPr>
                <w:noProof/>
                <w:webHidden/>
              </w:rPr>
              <w:fldChar w:fldCharType="begin"/>
            </w:r>
            <w:r>
              <w:rPr>
                <w:noProof/>
                <w:webHidden/>
              </w:rPr>
              <w:instrText xml:space="preserve"> PAGEREF _Toc28678495 \h </w:instrText>
            </w:r>
            <w:r>
              <w:rPr>
                <w:noProof/>
                <w:webHidden/>
              </w:rPr>
            </w:r>
            <w:r>
              <w:rPr>
                <w:noProof/>
                <w:webHidden/>
              </w:rPr>
              <w:fldChar w:fldCharType="separate"/>
            </w:r>
            <w:r>
              <w:rPr>
                <w:noProof/>
                <w:webHidden/>
              </w:rPr>
              <w:t>7</w:t>
            </w:r>
            <w:r>
              <w:rPr>
                <w:noProof/>
                <w:webHidden/>
              </w:rPr>
              <w:fldChar w:fldCharType="end"/>
            </w:r>
          </w:hyperlink>
        </w:p>
        <w:p w14:paraId="7AEEF258" w14:textId="78DF2160" w:rsidR="00845FB9" w:rsidRDefault="00845FB9">
          <w:pPr>
            <w:pStyle w:val="TOC1"/>
            <w:tabs>
              <w:tab w:val="right" w:leader="dot" w:pos="8918"/>
            </w:tabs>
            <w:rPr>
              <w:rFonts w:eastAsiaTheme="minorEastAsia"/>
              <w:noProof/>
            </w:rPr>
          </w:pPr>
          <w:hyperlink w:anchor="_Toc28678496" w:history="1">
            <w:r w:rsidRPr="006455C8">
              <w:rPr>
                <w:rStyle w:val="Hyperlink"/>
                <w:noProof/>
                <w:shd w:val="clear" w:color="auto" w:fill="FFFFFF"/>
              </w:rPr>
              <w:t>REFERENCES</w:t>
            </w:r>
            <w:r>
              <w:rPr>
                <w:noProof/>
                <w:webHidden/>
              </w:rPr>
              <w:tab/>
            </w:r>
            <w:r>
              <w:rPr>
                <w:noProof/>
                <w:webHidden/>
              </w:rPr>
              <w:fldChar w:fldCharType="begin"/>
            </w:r>
            <w:r>
              <w:rPr>
                <w:noProof/>
                <w:webHidden/>
              </w:rPr>
              <w:instrText xml:space="preserve"> PAGEREF _Toc28678496 \h </w:instrText>
            </w:r>
            <w:r>
              <w:rPr>
                <w:noProof/>
                <w:webHidden/>
              </w:rPr>
            </w:r>
            <w:r>
              <w:rPr>
                <w:noProof/>
                <w:webHidden/>
              </w:rPr>
              <w:fldChar w:fldCharType="separate"/>
            </w:r>
            <w:r>
              <w:rPr>
                <w:noProof/>
                <w:webHidden/>
              </w:rPr>
              <w:t>8</w:t>
            </w:r>
            <w:r>
              <w:rPr>
                <w:noProof/>
                <w:webHidden/>
              </w:rPr>
              <w:fldChar w:fldCharType="end"/>
            </w:r>
          </w:hyperlink>
        </w:p>
        <w:p w14:paraId="3BD40498" w14:textId="4C12A405" w:rsidR="00845FB9" w:rsidRDefault="00845FB9">
          <w:pPr>
            <w:pStyle w:val="TOC1"/>
            <w:tabs>
              <w:tab w:val="right" w:leader="dot" w:pos="8918"/>
            </w:tabs>
            <w:rPr>
              <w:rFonts w:eastAsiaTheme="minorEastAsia"/>
              <w:noProof/>
            </w:rPr>
          </w:pPr>
          <w:hyperlink w:anchor="_Toc28678497" w:history="1">
            <w:r w:rsidRPr="006455C8">
              <w:rPr>
                <w:rStyle w:val="Hyperlink"/>
                <w:rFonts w:ascii="Times New Roman" w:hAnsi="Times New Roman" w:cs="Times New Roman"/>
                <w:noProof/>
                <w:shd w:val="clear" w:color="auto" w:fill="FFFFFF"/>
              </w:rPr>
              <w:t>Appendix</w:t>
            </w:r>
            <w:r>
              <w:rPr>
                <w:noProof/>
                <w:webHidden/>
              </w:rPr>
              <w:tab/>
            </w:r>
            <w:r>
              <w:rPr>
                <w:noProof/>
                <w:webHidden/>
              </w:rPr>
              <w:fldChar w:fldCharType="begin"/>
            </w:r>
            <w:r>
              <w:rPr>
                <w:noProof/>
                <w:webHidden/>
              </w:rPr>
              <w:instrText xml:space="preserve"> PAGEREF _Toc28678497 \h </w:instrText>
            </w:r>
            <w:r>
              <w:rPr>
                <w:noProof/>
                <w:webHidden/>
              </w:rPr>
            </w:r>
            <w:r>
              <w:rPr>
                <w:noProof/>
                <w:webHidden/>
              </w:rPr>
              <w:fldChar w:fldCharType="separate"/>
            </w:r>
            <w:r>
              <w:rPr>
                <w:noProof/>
                <w:webHidden/>
              </w:rPr>
              <w:t>9</w:t>
            </w:r>
            <w:r>
              <w:rPr>
                <w:noProof/>
                <w:webHidden/>
              </w:rPr>
              <w:fldChar w:fldCharType="end"/>
            </w:r>
          </w:hyperlink>
        </w:p>
        <w:p w14:paraId="580F2E99" w14:textId="79A798A4" w:rsidR="00C61632" w:rsidRDefault="00C61632">
          <w:r>
            <w:rPr>
              <w:b/>
              <w:bCs/>
              <w:noProof/>
            </w:rPr>
            <w:fldChar w:fldCharType="end"/>
          </w:r>
        </w:p>
      </w:sdtContent>
    </w:sdt>
    <w:p w14:paraId="711E98F6" w14:textId="77777777" w:rsidR="00970251" w:rsidRDefault="00970251" w:rsidP="00DE0286">
      <w:pPr>
        <w:rPr>
          <w:rFonts w:ascii="Times New Roman" w:hAnsi="Times New Roman" w:cs="Times New Roman"/>
          <w:color w:val="000000" w:themeColor="text1"/>
          <w:sz w:val="28"/>
          <w:szCs w:val="28"/>
        </w:rPr>
      </w:pPr>
    </w:p>
    <w:p w14:paraId="314B7F5F" w14:textId="77777777" w:rsidR="00970251" w:rsidRDefault="00970251" w:rsidP="00DE0286">
      <w:pPr>
        <w:rPr>
          <w:rFonts w:ascii="Times New Roman" w:hAnsi="Times New Roman" w:cs="Times New Roman"/>
          <w:color w:val="000000" w:themeColor="text1"/>
          <w:sz w:val="28"/>
          <w:szCs w:val="28"/>
        </w:rPr>
      </w:pPr>
    </w:p>
    <w:p w14:paraId="2ABDA930" w14:textId="77777777" w:rsidR="00970251" w:rsidRDefault="00970251" w:rsidP="00DE0286">
      <w:pPr>
        <w:rPr>
          <w:rFonts w:ascii="Times New Roman" w:hAnsi="Times New Roman" w:cs="Times New Roman"/>
          <w:color w:val="000000" w:themeColor="text1"/>
          <w:sz w:val="28"/>
          <w:szCs w:val="28"/>
        </w:rPr>
      </w:pPr>
    </w:p>
    <w:p w14:paraId="15AA913D" w14:textId="77777777" w:rsidR="00970251" w:rsidRDefault="00970251" w:rsidP="00DE0286">
      <w:pPr>
        <w:rPr>
          <w:rFonts w:ascii="Times New Roman" w:hAnsi="Times New Roman" w:cs="Times New Roman"/>
          <w:color w:val="000000" w:themeColor="text1"/>
          <w:sz w:val="28"/>
          <w:szCs w:val="28"/>
        </w:rPr>
      </w:pPr>
    </w:p>
    <w:p w14:paraId="4D9B6289" w14:textId="77777777" w:rsidR="00970251" w:rsidRDefault="00970251" w:rsidP="00DE0286">
      <w:pPr>
        <w:rPr>
          <w:rFonts w:ascii="Times New Roman" w:hAnsi="Times New Roman" w:cs="Times New Roman"/>
          <w:color w:val="000000" w:themeColor="text1"/>
          <w:sz w:val="28"/>
          <w:szCs w:val="28"/>
        </w:rPr>
      </w:pPr>
    </w:p>
    <w:p w14:paraId="2EF04240" w14:textId="77777777" w:rsidR="00970251" w:rsidRDefault="00970251" w:rsidP="00DE0286">
      <w:pPr>
        <w:rPr>
          <w:rFonts w:ascii="Times New Roman" w:hAnsi="Times New Roman" w:cs="Times New Roman"/>
          <w:color w:val="000000" w:themeColor="text1"/>
          <w:sz w:val="28"/>
          <w:szCs w:val="28"/>
        </w:rPr>
      </w:pPr>
    </w:p>
    <w:p w14:paraId="3EDCD43A" w14:textId="77777777" w:rsidR="00970251" w:rsidRDefault="00970251" w:rsidP="00DE0286">
      <w:pPr>
        <w:rPr>
          <w:rFonts w:ascii="Times New Roman" w:hAnsi="Times New Roman" w:cs="Times New Roman"/>
          <w:color w:val="000000" w:themeColor="text1"/>
          <w:sz w:val="28"/>
          <w:szCs w:val="28"/>
        </w:rPr>
      </w:pPr>
    </w:p>
    <w:p w14:paraId="35FAA015" w14:textId="77777777" w:rsidR="00970251" w:rsidRDefault="00970251" w:rsidP="00DE0286">
      <w:pPr>
        <w:rPr>
          <w:rFonts w:ascii="Times New Roman" w:hAnsi="Times New Roman" w:cs="Times New Roman"/>
          <w:color w:val="000000" w:themeColor="text1"/>
          <w:sz w:val="28"/>
          <w:szCs w:val="28"/>
        </w:rPr>
      </w:pPr>
    </w:p>
    <w:p w14:paraId="18C73ABE" w14:textId="77777777" w:rsidR="00970251" w:rsidRDefault="00970251" w:rsidP="00DE0286">
      <w:pPr>
        <w:rPr>
          <w:rFonts w:ascii="Times New Roman" w:hAnsi="Times New Roman" w:cs="Times New Roman"/>
          <w:color w:val="000000" w:themeColor="text1"/>
          <w:sz w:val="28"/>
          <w:szCs w:val="28"/>
        </w:rPr>
      </w:pPr>
      <w:bookmarkStart w:id="0" w:name="_GoBack"/>
      <w:bookmarkEnd w:id="0"/>
    </w:p>
    <w:p w14:paraId="69D51863" w14:textId="77777777" w:rsidR="00970251" w:rsidRDefault="00970251" w:rsidP="00DE0286">
      <w:pPr>
        <w:rPr>
          <w:rFonts w:ascii="Times New Roman" w:hAnsi="Times New Roman" w:cs="Times New Roman"/>
          <w:color w:val="000000" w:themeColor="text1"/>
          <w:sz w:val="28"/>
          <w:szCs w:val="28"/>
        </w:rPr>
      </w:pPr>
    </w:p>
    <w:p w14:paraId="68C25BE1" w14:textId="77777777" w:rsidR="00970251" w:rsidRDefault="00970251" w:rsidP="00DE0286">
      <w:pPr>
        <w:rPr>
          <w:rFonts w:ascii="Times New Roman" w:hAnsi="Times New Roman" w:cs="Times New Roman"/>
          <w:color w:val="000000" w:themeColor="text1"/>
          <w:sz w:val="28"/>
          <w:szCs w:val="28"/>
        </w:rPr>
      </w:pPr>
    </w:p>
    <w:p w14:paraId="08255663" w14:textId="77777777" w:rsidR="00970251" w:rsidRDefault="00970251" w:rsidP="00DE0286">
      <w:pPr>
        <w:rPr>
          <w:rFonts w:ascii="Times New Roman" w:hAnsi="Times New Roman" w:cs="Times New Roman"/>
          <w:color w:val="000000" w:themeColor="text1"/>
          <w:sz w:val="28"/>
          <w:szCs w:val="28"/>
        </w:rPr>
      </w:pPr>
    </w:p>
    <w:p w14:paraId="7239801A" w14:textId="7B179D11" w:rsidR="00342868" w:rsidRPr="00342868" w:rsidRDefault="00342868" w:rsidP="00342868">
      <w:pPr>
        <w:pStyle w:val="Heading1"/>
        <w:rPr>
          <w:rFonts w:ascii="Times New Roman" w:hAnsi="Times New Roman" w:cs="Times New Roman"/>
        </w:rPr>
      </w:pPr>
      <w:bookmarkStart w:id="1" w:name="_Toc28678479"/>
      <w:r w:rsidRPr="00342868">
        <w:rPr>
          <w:rFonts w:ascii="Times New Roman" w:hAnsi="Times New Roman" w:cs="Times New Roman"/>
        </w:rPr>
        <w:t>Introduction</w:t>
      </w:r>
      <w:bookmarkEnd w:id="1"/>
      <w:r w:rsidRPr="00342868">
        <w:rPr>
          <w:rFonts w:ascii="Times New Roman" w:hAnsi="Times New Roman" w:cs="Times New Roman"/>
        </w:rPr>
        <w:t xml:space="preserve"> </w:t>
      </w:r>
    </w:p>
    <w:p w14:paraId="53F18545" w14:textId="77777777" w:rsidR="00342868" w:rsidRPr="00342868" w:rsidRDefault="00342868" w:rsidP="00342868"/>
    <w:p w14:paraId="4536CF90" w14:textId="205B4E23" w:rsidR="001A78E8" w:rsidRPr="00342868" w:rsidRDefault="00970251" w:rsidP="00342868">
      <w:pPr>
        <w:pStyle w:val="Heading2"/>
        <w:rPr>
          <w:rFonts w:ascii="Times New Roman" w:hAnsi="Times New Roman" w:cs="Times New Roman"/>
        </w:rPr>
      </w:pPr>
      <w:r>
        <w:t xml:space="preserve"> </w:t>
      </w:r>
      <w:bookmarkStart w:id="2" w:name="_Toc28678480"/>
      <w:r w:rsidRPr="00342868">
        <w:rPr>
          <w:rFonts w:ascii="Times New Roman" w:hAnsi="Times New Roman" w:cs="Times New Roman"/>
        </w:rPr>
        <w:t xml:space="preserve">Skill </w:t>
      </w:r>
      <w:r w:rsidR="001A78E8" w:rsidRPr="00342868">
        <w:rPr>
          <w:rFonts w:ascii="Times New Roman" w:hAnsi="Times New Roman" w:cs="Times New Roman"/>
        </w:rPr>
        <w:t>Definition</w:t>
      </w:r>
      <w:bookmarkEnd w:id="2"/>
    </w:p>
    <w:p w14:paraId="3EA463AE" w14:textId="73DD674D" w:rsidR="006F3501" w:rsidRPr="000F3EAD" w:rsidRDefault="00CD4D80" w:rsidP="00DE0286">
      <w:pPr>
        <w:rPr>
          <w:rFonts w:ascii="Times New Roman" w:hAnsi="Times New Roman" w:cs="Times New Roman"/>
          <w:color w:val="000000" w:themeColor="text1"/>
          <w:sz w:val="24"/>
          <w:szCs w:val="24"/>
        </w:rPr>
      </w:pPr>
      <w:r w:rsidRPr="000F3EAD">
        <w:rPr>
          <w:rFonts w:ascii="Times New Roman" w:hAnsi="Times New Roman" w:cs="Times New Roman"/>
          <w:color w:val="000000" w:themeColor="text1"/>
          <w:sz w:val="24"/>
          <w:szCs w:val="24"/>
        </w:rPr>
        <w:t>A skill represents capability</w:t>
      </w:r>
      <w:r w:rsidR="006F3501" w:rsidRPr="000F3EAD">
        <w:rPr>
          <w:rFonts w:ascii="Times New Roman" w:hAnsi="Times New Roman" w:cs="Times New Roman"/>
          <w:color w:val="000000" w:themeColor="text1"/>
          <w:sz w:val="24"/>
          <w:szCs w:val="24"/>
        </w:rPr>
        <w:t xml:space="preserve"> and ab</w:t>
      </w:r>
      <w:r w:rsidRPr="000F3EAD">
        <w:rPr>
          <w:rFonts w:ascii="Times New Roman" w:hAnsi="Times New Roman" w:cs="Times New Roman"/>
          <w:color w:val="000000" w:themeColor="text1"/>
          <w:sz w:val="24"/>
          <w:szCs w:val="24"/>
        </w:rPr>
        <w:t>ility gained by international, concerted and sustained effort to carry out dynamic tasks and job function involving ideas (cognitive skills), items (technical skills) and/or individuals (interpersonal skills) in a seamless and efficient manner.</w:t>
      </w:r>
    </w:p>
    <w:p w14:paraId="7850A8DF" w14:textId="4A13D3CA" w:rsidR="00910B31" w:rsidRPr="00342868" w:rsidRDefault="006F3501" w:rsidP="00342868">
      <w:pPr>
        <w:pStyle w:val="Heading2"/>
        <w:rPr>
          <w:rFonts w:ascii="Times New Roman" w:hAnsi="Times New Roman" w:cs="Times New Roman"/>
        </w:rPr>
      </w:pPr>
      <w:bookmarkStart w:id="3" w:name="_Toc28678481"/>
      <w:r w:rsidRPr="00342868">
        <w:rPr>
          <w:rFonts w:ascii="Times New Roman" w:hAnsi="Times New Roman" w:cs="Times New Roman"/>
        </w:rPr>
        <w:t>Employability skills</w:t>
      </w:r>
      <w:bookmarkEnd w:id="3"/>
    </w:p>
    <w:p w14:paraId="22E7A4FF" w14:textId="7236D48B" w:rsidR="00910B31" w:rsidRPr="000F3EAD" w:rsidRDefault="00910B31" w:rsidP="00DE0286">
      <w:pPr>
        <w:rPr>
          <w:rFonts w:ascii="Times New Roman" w:hAnsi="Times New Roman" w:cs="Times New Roman"/>
          <w:color w:val="000000" w:themeColor="text1"/>
          <w:sz w:val="24"/>
          <w:szCs w:val="24"/>
        </w:rPr>
      </w:pPr>
      <w:r w:rsidRPr="000F3EAD">
        <w:rPr>
          <w:rFonts w:ascii="Times New Roman" w:hAnsi="Times New Roman" w:cs="Times New Roman"/>
          <w:color w:val="000000" w:themeColor="text1"/>
          <w:sz w:val="24"/>
          <w:szCs w:val="24"/>
        </w:rPr>
        <w:t>Employability skills are the basic skills required to get, hold, and do well a</w:t>
      </w:r>
      <w:r w:rsidR="006F3501" w:rsidRPr="000F3EAD">
        <w:rPr>
          <w:rFonts w:ascii="Times New Roman" w:hAnsi="Times New Roman" w:cs="Times New Roman"/>
          <w:color w:val="000000" w:themeColor="text1"/>
          <w:sz w:val="24"/>
          <w:szCs w:val="24"/>
        </w:rPr>
        <w:t>t</w:t>
      </w:r>
      <w:r w:rsidRPr="000F3EAD">
        <w:rPr>
          <w:rFonts w:ascii="Times New Roman" w:hAnsi="Times New Roman" w:cs="Times New Roman"/>
          <w:color w:val="000000" w:themeColor="text1"/>
          <w:sz w:val="24"/>
          <w:szCs w:val="24"/>
        </w:rPr>
        <w:t xml:space="preserve"> work. These are the talents, attitudes and actions that help workers to come to grips with their fellow workers and managers and make sound, critical decisions. By comparison to </w:t>
      </w:r>
      <w:r w:rsidR="00CF2088" w:rsidRPr="000F3EAD">
        <w:rPr>
          <w:rFonts w:ascii="Times New Roman" w:hAnsi="Times New Roman" w:cs="Times New Roman"/>
          <w:color w:val="000000" w:themeColor="text1"/>
          <w:sz w:val="24"/>
          <w:szCs w:val="24"/>
        </w:rPr>
        <w:t>specialized</w:t>
      </w:r>
      <w:r w:rsidRPr="000F3EAD">
        <w:rPr>
          <w:rFonts w:ascii="Times New Roman" w:hAnsi="Times New Roman" w:cs="Times New Roman"/>
          <w:color w:val="000000" w:themeColor="text1"/>
          <w:sz w:val="24"/>
          <w:szCs w:val="24"/>
        </w:rPr>
        <w:t xml:space="preserve"> or technical skills, employability skills are general rather than job-specific and spread across all forms of industry</w:t>
      </w:r>
      <w:r w:rsidR="00CF2088" w:rsidRPr="000F3EAD">
        <w:rPr>
          <w:rFonts w:ascii="Times New Roman" w:hAnsi="Times New Roman" w:cs="Times New Roman"/>
          <w:color w:val="000000" w:themeColor="text1"/>
          <w:sz w:val="24"/>
          <w:szCs w:val="24"/>
        </w:rPr>
        <w:t xml:space="preserve"> </w:t>
      </w:r>
      <w:r w:rsidR="00CF2088" w:rsidRPr="000F3EAD">
        <w:rPr>
          <w:rFonts w:ascii="Times New Roman" w:hAnsi="Times New Roman" w:cs="Times New Roman"/>
          <w:color w:val="000000" w:themeColor="text1"/>
          <w:sz w:val="24"/>
          <w:szCs w:val="24"/>
          <w:shd w:val="clear" w:color="auto" w:fill="FFFFFF"/>
        </w:rPr>
        <w:t>(Robinson, 2000).</w:t>
      </w:r>
    </w:p>
    <w:p w14:paraId="391EC2F0" w14:textId="75B0CB17" w:rsidR="00910B31" w:rsidRPr="000F3EAD" w:rsidRDefault="00910B31" w:rsidP="00DE0286">
      <w:pPr>
        <w:rPr>
          <w:rFonts w:ascii="Times New Roman" w:hAnsi="Times New Roman" w:cs="Times New Roman"/>
          <w:color w:val="000000" w:themeColor="text1"/>
          <w:sz w:val="24"/>
          <w:szCs w:val="24"/>
        </w:rPr>
      </w:pPr>
      <w:r w:rsidRPr="000F3EAD">
        <w:rPr>
          <w:rFonts w:ascii="Times New Roman" w:hAnsi="Times New Roman" w:cs="Times New Roman"/>
          <w:color w:val="000000" w:themeColor="text1"/>
          <w:sz w:val="24"/>
          <w:szCs w:val="24"/>
        </w:rPr>
        <w:t xml:space="preserve">Employability </w:t>
      </w:r>
      <w:r w:rsidR="00CF2088" w:rsidRPr="000F3EAD">
        <w:rPr>
          <w:rFonts w:ascii="Times New Roman" w:hAnsi="Times New Roman" w:cs="Times New Roman"/>
          <w:color w:val="000000" w:themeColor="text1"/>
          <w:sz w:val="24"/>
          <w:szCs w:val="24"/>
        </w:rPr>
        <w:t>skills the</w:t>
      </w:r>
      <w:r w:rsidRPr="000F3EAD">
        <w:rPr>
          <w:rFonts w:ascii="Times New Roman" w:hAnsi="Times New Roman" w:cs="Times New Roman"/>
          <w:color w:val="000000" w:themeColor="text1"/>
          <w:sz w:val="24"/>
          <w:szCs w:val="24"/>
        </w:rPr>
        <w:t xml:space="preserve"> two biggest concerns of companies today are to locate and prepare good workers. The disparity between the skills required on the job and those held by candidates, often referred to as the skills gap, is of real concern to human resource executives and business owners looking to hire skilled workers. Although companies would prefer to hire qualified people who are willing to go to work</w:t>
      </w:r>
      <w:r w:rsidR="00CF2088" w:rsidRPr="000F3EAD">
        <w:rPr>
          <w:rFonts w:ascii="Times New Roman" w:hAnsi="Times New Roman" w:cs="Times New Roman"/>
          <w:color w:val="000000" w:themeColor="text1"/>
          <w:sz w:val="24"/>
          <w:szCs w:val="24"/>
        </w:rPr>
        <w:t xml:space="preserve"> </w:t>
      </w:r>
      <w:r w:rsidR="00CF2088" w:rsidRPr="000F3EAD">
        <w:rPr>
          <w:rFonts w:ascii="Times New Roman" w:hAnsi="Times New Roman" w:cs="Times New Roman"/>
          <w:color w:val="000000" w:themeColor="text1"/>
          <w:sz w:val="24"/>
          <w:szCs w:val="24"/>
          <w:shd w:val="clear" w:color="auto" w:fill="FFFFFF"/>
        </w:rPr>
        <w:t>(Robinson, 2000)</w:t>
      </w:r>
      <w:r w:rsidRPr="000F3EAD">
        <w:rPr>
          <w:rFonts w:ascii="Times New Roman" w:hAnsi="Times New Roman" w:cs="Times New Roman"/>
          <w:color w:val="000000" w:themeColor="text1"/>
          <w:sz w:val="24"/>
          <w:szCs w:val="24"/>
        </w:rPr>
        <w:t>.</w:t>
      </w:r>
    </w:p>
    <w:p w14:paraId="1A6C21FA" w14:textId="0BAA5AF1" w:rsidR="006F3501" w:rsidRPr="00342868" w:rsidRDefault="00A13B19" w:rsidP="00342868">
      <w:pPr>
        <w:pStyle w:val="Heading3"/>
        <w:rPr>
          <w:rFonts w:ascii="Times New Roman" w:hAnsi="Times New Roman" w:cs="Times New Roman"/>
          <w:sz w:val="28"/>
          <w:szCs w:val="28"/>
        </w:rPr>
      </w:pPr>
      <w:bookmarkStart w:id="4" w:name="_Toc28678482"/>
      <w:r w:rsidRPr="00342868">
        <w:rPr>
          <w:rFonts w:ascii="Times New Roman" w:hAnsi="Times New Roman" w:cs="Times New Roman"/>
          <w:sz w:val="28"/>
          <w:szCs w:val="28"/>
        </w:rPr>
        <w:t>S</w:t>
      </w:r>
      <w:r w:rsidR="006F3501" w:rsidRPr="00342868">
        <w:rPr>
          <w:rFonts w:ascii="Times New Roman" w:hAnsi="Times New Roman" w:cs="Times New Roman"/>
          <w:sz w:val="28"/>
          <w:szCs w:val="28"/>
        </w:rPr>
        <w:t>oft skills</w:t>
      </w:r>
      <w:bookmarkEnd w:id="4"/>
    </w:p>
    <w:p w14:paraId="73EC546B" w14:textId="31163B24" w:rsidR="009C52E2" w:rsidRPr="000F3EAD" w:rsidRDefault="005969D2" w:rsidP="00DE0286">
      <w:pPr>
        <w:rPr>
          <w:rFonts w:ascii="Times New Roman" w:hAnsi="Times New Roman" w:cs="Times New Roman"/>
          <w:color w:val="000000" w:themeColor="text1"/>
          <w:sz w:val="24"/>
          <w:szCs w:val="24"/>
        </w:rPr>
      </w:pPr>
      <w:r w:rsidRPr="000F3EAD">
        <w:rPr>
          <w:rFonts w:ascii="Times New Roman" w:hAnsi="Times New Roman" w:cs="Times New Roman"/>
          <w:color w:val="000000" w:themeColor="text1"/>
          <w:sz w:val="24"/>
          <w:szCs w:val="24"/>
        </w:rPr>
        <w:t xml:space="preserve">Soft skills are </w:t>
      </w:r>
      <w:r w:rsidR="006F3501" w:rsidRPr="000F3EAD">
        <w:rPr>
          <w:rFonts w:ascii="Times New Roman" w:hAnsi="Times New Roman" w:cs="Times New Roman"/>
          <w:color w:val="000000" w:themeColor="text1"/>
          <w:sz w:val="24"/>
          <w:szCs w:val="24"/>
        </w:rPr>
        <w:t>organizational</w:t>
      </w:r>
      <w:r w:rsidRPr="000F3EAD">
        <w:rPr>
          <w:rFonts w:ascii="Times New Roman" w:hAnsi="Times New Roman" w:cs="Times New Roman"/>
          <w:color w:val="000000" w:themeColor="text1"/>
          <w:sz w:val="24"/>
          <w:szCs w:val="24"/>
        </w:rPr>
        <w:t xml:space="preserve"> characteristics that one has, often known as human intelligence, and personal attributes. Business executives consider soft skills of job applicants as a very important attribute. Employers expect good soft skills and hard skills for new employees. The top 10 soft skills </w:t>
      </w:r>
      <w:r w:rsidR="00CD4D80" w:rsidRPr="000F3EAD">
        <w:rPr>
          <w:rFonts w:ascii="Times New Roman" w:hAnsi="Times New Roman" w:cs="Times New Roman"/>
          <w:color w:val="000000" w:themeColor="text1"/>
          <w:sz w:val="24"/>
          <w:szCs w:val="24"/>
        </w:rPr>
        <w:t>ar</w:t>
      </w:r>
      <w:r w:rsidR="00167F3A" w:rsidRPr="000F3EAD">
        <w:rPr>
          <w:rFonts w:ascii="Times New Roman" w:hAnsi="Times New Roman" w:cs="Times New Roman"/>
          <w:color w:val="000000" w:themeColor="text1"/>
          <w:sz w:val="24"/>
          <w:szCs w:val="24"/>
        </w:rPr>
        <w:t>e communication skills ( clarity, respect,  confidence, empathy, listening, non-verbal communication, constructive feedback), teamwork (conflict management, delegation, collaboration, cooperation, coordination, negotiation, mediation), adaptability (optimism, decision making, self-management, curiosity, analysis</w:t>
      </w:r>
      <w:r w:rsidR="009C52E2" w:rsidRPr="000F3EAD">
        <w:rPr>
          <w:rFonts w:ascii="Times New Roman" w:hAnsi="Times New Roman" w:cs="Times New Roman"/>
          <w:color w:val="000000" w:themeColor="text1"/>
          <w:sz w:val="24"/>
          <w:szCs w:val="24"/>
        </w:rPr>
        <w:t>), problem-solving (persuasion, lateral thinking, logical reasoning, initiative, persistence), creativity (inspiration, imagination, innovation, questioning), work ethic (integrity, responsibility, discipline, teamwork, professionalism), interpersonal skills (humor, tolerance, diplomacy, patience, sensitivity, empathy), time-management (planner, delegation, focus, prioritizing, goal settings), leadership (cultural intelligence, generosity, trust, selflessness), attention to details (acuity, recall, scheduling, introspection, critical observation</w:t>
      </w:r>
      <w:r w:rsidR="00A13B19" w:rsidRPr="000F3EAD">
        <w:rPr>
          <w:rFonts w:ascii="Times New Roman" w:hAnsi="Times New Roman" w:cs="Times New Roman"/>
          <w:color w:val="000000" w:themeColor="text1"/>
          <w:sz w:val="24"/>
          <w:szCs w:val="24"/>
        </w:rPr>
        <w:t>) (Kerr, 2019).</w:t>
      </w:r>
    </w:p>
    <w:p w14:paraId="0B2DE6CD" w14:textId="4151B019" w:rsidR="00CF2088" w:rsidRPr="000F3EAD" w:rsidRDefault="00897C95" w:rsidP="00DE0286">
      <w:pPr>
        <w:rPr>
          <w:rFonts w:ascii="Times New Roman" w:hAnsi="Times New Roman" w:cs="Times New Roman"/>
          <w:color w:val="000000" w:themeColor="text1"/>
          <w:sz w:val="24"/>
          <w:szCs w:val="24"/>
        </w:rPr>
      </w:pPr>
      <w:r w:rsidRPr="000F3EAD">
        <w:rPr>
          <w:rFonts w:ascii="Times New Roman" w:hAnsi="Times New Roman" w:cs="Times New Roman"/>
          <w:color w:val="000000" w:themeColor="text1"/>
          <w:sz w:val="24"/>
          <w:szCs w:val="24"/>
        </w:rPr>
        <w:t>Soft skills are missing performance assessments, or perhaps more precisely, do not sufficiently measure soft skills— personality traits, ambitions, interests, and desires that are prized on the labor market, in business, and in many other areas. The larger theme of this paper is that soft skills predict success in life, that they affect that progress, and that soft skills-enhancing services are essential</w:t>
      </w:r>
      <w:r w:rsidR="00DE0286" w:rsidRPr="000F3EAD">
        <w:rPr>
          <w:rFonts w:ascii="Times New Roman" w:hAnsi="Times New Roman" w:cs="Times New Roman"/>
          <w:color w:val="000000" w:themeColor="text1"/>
          <w:sz w:val="24"/>
          <w:szCs w:val="24"/>
          <w:shd w:val="clear" w:color="auto" w:fill="FFFFFF"/>
        </w:rPr>
        <w:t xml:space="preserve"> (Heckman and Kautz, 2012)</w:t>
      </w:r>
      <w:r w:rsidRPr="000F3EAD">
        <w:rPr>
          <w:rFonts w:ascii="Times New Roman" w:hAnsi="Times New Roman" w:cs="Times New Roman"/>
          <w:color w:val="000000" w:themeColor="text1"/>
          <w:sz w:val="24"/>
          <w:szCs w:val="24"/>
        </w:rPr>
        <w:t>.</w:t>
      </w:r>
    </w:p>
    <w:p w14:paraId="342FE433" w14:textId="216F8D4B" w:rsidR="00897C95" w:rsidRPr="000F3EAD" w:rsidRDefault="00897C95" w:rsidP="00DE0286">
      <w:pPr>
        <w:rPr>
          <w:rFonts w:ascii="Times New Roman" w:hAnsi="Times New Roman" w:cs="Times New Roman"/>
          <w:color w:val="000000" w:themeColor="text1"/>
          <w:sz w:val="24"/>
          <w:szCs w:val="24"/>
        </w:rPr>
      </w:pPr>
      <w:r w:rsidRPr="000F3EAD">
        <w:rPr>
          <w:rFonts w:ascii="Times New Roman" w:hAnsi="Times New Roman" w:cs="Times New Roman"/>
          <w:color w:val="000000" w:themeColor="text1"/>
          <w:sz w:val="24"/>
          <w:szCs w:val="24"/>
        </w:rPr>
        <w:t>Missing or mis measuring soft skills performance tests, including personality traits, ambitions, motives, and interests.  Soft skills are forecasting success in life and generating it. In policy portfolios, programmes that enhance soft skills play an important role</w:t>
      </w:r>
      <w:r w:rsidR="00DE0286" w:rsidRPr="000F3EAD">
        <w:rPr>
          <w:rFonts w:ascii="Times New Roman" w:hAnsi="Times New Roman" w:cs="Times New Roman"/>
          <w:color w:val="000000" w:themeColor="text1"/>
          <w:sz w:val="24"/>
          <w:szCs w:val="24"/>
          <w:shd w:val="clear" w:color="auto" w:fill="FFFFFF"/>
        </w:rPr>
        <w:t xml:space="preserve"> (Heckman and Kautz, 2012)</w:t>
      </w:r>
      <w:r w:rsidRPr="000F3EAD">
        <w:rPr>
          <w:rFonts w:ascii="Times New Roman" w:hAnsi="Times New Roman" w:cs="Times New Roman"/>
          <w:color w:val="000000" w:themeColor="text1"/>
          <w:sz w:val="24"/>
          <w:szCs w:val="24"/>
        </w:rPr>
        <w:t>.</w:t>
      </w:r>
    </w:p>
    <w:p w14:paraId="4F8C437F" w14:textId="14019DCD" w:rsidR="00A13B19" w:rsidRPr="00342868" w:rsidRDefault="00A13B19" w:rsidP="00342868">
      <w:pPr>
        <w:pStyle w:val="Heading3"/>
        <w:rPr>
          <w:rFonts w:ascii="Times New Roman" w:hAnsi="Times New Roman" w:cs="Times New Roman"/>
          <w:sz w:val="28"/>
          <w:szCs w:val="28"/>
        </w:rPr>
      </w:pPr>
      <w:bookmarkStart w:id="5" w:name="_Toc28678483"/>
      <w:r w:rsidRPr="00342868">
        <w:rPr>
          <w:rFonts w:ascii="Times New Roman" w:hAnsi="Times New Roman" w:cs="Times New Roman"/>
          <w:sz w:val="28"/>
          <w:szCs w:val="28"/>
        </w:rPr>
        <w:lastRenderedPageBreak/>
        <w:t>Hard skills</w:t>
      </w:r>
      <w:bookmarkEnd w:id="5"/>
    </w:p>
    <w:p w14:paraId="4232D7C2" w14:textId="7F6C2DDE" w:rsidR="00CF2088" w:rsidRPr="000F3EAD" w:rsidRDefault="00A13B19">
      <w:pPr>
        <w:rPr>
          <w:rFonts w:ascii="Times New Roman" w:hAnsi="Times New Roman" w:cs="Times New Roman"/>
          <w:color w:val="000000" w:themeColor="text1"/>
          <w:sz w:val="24"/>
          <w:szCs w:val="24"/>
        </w:rPr>
      </w:pPr>
      <w:r w:rsidRPr="000F3EAD">
        <w:rPr>
          <w:rFonts w:ascii="Times New Roman" w:hAnsi="Times New Roman" w:cs="Times New Roman"/>
          <w:color w:val="000000" w:themeColor="text1"/>
          <w:sz w:val="24"/>
          <w:szCs w:val="24"/>
        </w:rPr>
        <w:t>Hard skills are</w:t>
      </w:r>
      <w:r w:rsidR="00235966" w:rsidRPr="000F3EAD">
        <w:rPr>
          <w:rFonts w:ascii="Times New Roman" w:hAnsi="Times New Roman" w:cs="Times New Roman"/>
          <w:color w:val="000000" w:themeColor="text1"/>
          <w:sz w:val="24"/>
          <w:szCs w:val="24"/>
        </w:rPr>
        <w:t xml:space="preserve"> an important</w:t>
      </w:r>
      <w:r w:rsidRPr="000F3EAD">
        <w:rPr>
          <w:rFonts w:ascii="Times New Roman" w:hAnsi="Times New Roman" w:cs="Times New Roman"/>
          <w:color w:val="000000" w:themeColor="text1"/>
          <w:sz w:val="24"/>
          <w:szCs w:val="24"/>
        </w:rPr>
        <w:t xml:space="preserve"> part of the skill set required for a career. These include the skills that an </w:t>
      </w:r>
      <w:r w:rsidR="00235966" w:rsidRPr="000F3EAD">
        <w:rPr>
          <w:rFonts w:ascii="Times New Roman" w:hAnsi="Times New Roman" w:cs="Times New Roman"/>
          <w:color w:val="000000" w:themeColor="text1"/>
          <w:sz w:val="24"/>
          <w:szCs w:val="24"/>
        </w:rPr>
        <w:t>individual need</w:t>
      </w:r>
      <w:r w:rsidRPr="000F3EAD">
        <w:rPr>
          <w:rFonts w:ascii="Times New Roman" w:hAnsi="Times New Roman" w:cs="Times New Roman"/>
          <w:color w:val="000000" w:themeColor="text1"/>
          <w:sz w:val="24"/>
          <w:szCs w:val="24"/>
        </w:rPr>
        <w:t xml:space="preserve"> to do the job effectively. These are unique to the work and are commonly mentioned in job posts and job descriptions</w:t>
      </w:r>
      <w:r w:rsidR="00235966" w:rsidRPr="000F3EAD">
        <w:rPr>
          <w:rFonts w:ascii="Times New Roman" w:hAnsi="Times New Roman" w:cs="Times New Roman"/>
          <w:color w:val="000000" w:themeColor="text1"/>
          <w:sz w:val="24"/>
          <w:szCs w:val="24"/>
        </w:rPr>
        <w:t>. Hard skills are learned through structured education and training programmes, including college, apprenticeships, short-term classroom qualification (Doyle, 2019).</w:t>
      </w:r>
    </w:p>
    <w:p w14:paraId="74288964" w14:textId="181CB1BC" w:rsidR="00C446EF" w:rsidRPr="000F3EAD" w:rsidRDefault="00C446EF">
      <w:pPr>
        <w:rPr>
          <w:rFonts w:ascii="Times New Roman" w:hAnsi="Times New Roman" w:cs="Times New Roman"/>
          <w:color w:val="000000" w:themeColor="text1"/>
          <w:sz w:val="24"/>
          <w:szCs w:val="24"/>
        </w:rPr>
      </w:pPr>
      <w:r w:rsidRPr="000F3EAD">
        <w:rPr>
          <w:rFonts w:ascii="Times New Roman" w:hAnsi="Times New Roman" w:cs="Times New Roman"/>
          <w:color w:val="000000" w:themeColor="text1"/>
          <w:sz w:val="24"/>
          <w:szCs w:val="24"/>
        </w:rPr>
        <w:t>Hard skills include the basic knowledge and skills needed to be successful in a career. Tough skills definitions cover computer engineering, web design, reading, accounting, banking, publishing, economics, legal and other quantifiable capabilities included in the job requirements (Doyle, 2019).</w:t>
      </w:r>
    </w:p>
    <w:p w14:paraId="435D5C3C" w14:textId="77777777" w:rsidR="00C446EF" w:rsidRPr="000F3EAD" w:rsidRDefault="00C446EF">
      <w:pPr>
        <w:rPr>
          <w:rFonts w:ascii="Times New Roman" w:hAnsi="Times New Roman" w:cs="Times New Roman"/>
          <w:color w:val="000000" w:themeColor="text1"/>
          <w:sz w:val="24"/>
          <w:szCs w:val="24"/>
        </w:rPr>
      </w:pPr>
      <w:r w:rsidRPr="000F3EAD">
        <w:rPr>
          <w:rFonts w:ascii="Times New Roman" w:hAnsi="Times New Roman" w:cs="Times New Roman"/>
          <w:color w:val="000000" w:themeColor="text1"/>
          <w:sz w:val="24"/>
          <w:szCs w:val="24"/>
        </w:rPr>
        <w:t>Hard skills examples: banking, bookkeeping, construction, data, analysis, analytics, computer, hardware, engineering, editing, design, financial, healthcare, math, programming, project management (Doyle, 2019).</w:t>
      </w:r>
    </w:p>
    <w:p w14:paraId="13F6C545" w14:textId="739277B6" w:rsidR="002B56EB" w:rsidRPr="00342868" w:rsidRDefault="002B56EB" w:rsidP="00342868">
      <w:pPr>
        <w:pStyle w:val="Heading1"/>
        <w:rPr>
          <w:rFonts w:ascii="Times New Roman" w:hAnsi="Times New Roman" w:cs="Times New Roman"/>
        </w:rPr>
      </w:pPr>
      <w:bookmarkStart w:id="6" w:name="_Toc28678484"/>
      <w:r w:rsidRPr="00342868">
        <w:rPr>
          <w:rFonts w:ascii="Times New Roman" w:hAnsi="Times New Roman" w:cs="Times New Roman"/>
        </w:rPr>
        <w:t>SWOT Analysis</w:t>
      </w:r>
      <w:bookmarkEnd w:id="6"/>
    </w:p>
    <w:p w14:paraId="5507848A" w14:textId="77777777" w:rsidR="00342868" w:rsidRPr="00342868" w:rsidRDefault="00342868" w:rsidP="00342868"/>
    <w:p w14:paraId="1FDB45BA" w14:textId="5BCE388C" w:rsidR="00C446EF" w:rsidRPr="000F3EAD" w:rsidRDefault="002B56EB">
      <w:pPr>
        <w:rPr>
          <w:rFonts w:ascii="Times New Roman" w:hAnsi="Times New Roman" w:cs="Times New Roman"/>
          <w:color w:val="000000" w:themeColor="text1"/>
          <w:sz w:val="24"/>
          <w:szCs w:val="24"/>
        </w:rPr>
      </w:pPr>
      <w:r w:rsidRPr="000F3EAD">
        <w:rPr>
          <w:rFonts w:ascii="Times New Roman" w:hAnsi="Times New Roman" w:cs="Times New Roman"/>
          <w:color w:val="000000" w:themeColor="text1"/>
          <w:sz w:val="24"/>
          <w:szCs w:val="24"/>
        </w:rPr>
        <w:t>A SWOT analysis is a method used to locate and determine the Strengths, Weaknesses, Chances, and Threats of an individual or company.</w:t>
      </w:r>
    </w:p>
    <w:p w14:paraId="115C2B81" w14:textId="6B627963" w:rsidR="002B56EB" w:rsidRPr="000F3EAD" w:rsidRDefault="002B56EB">
      <w:pPr>
        <w:rPr>
          <w:rFonts w:ascii="Times New Roman" w:hAnsi="Times New Roman" w:cs="Times New Roman"/>
          <w:color w:val="000000" w:themeColor="text1"/>
          <w:sz w:val="24"/>
          <w:szCs w:val="24"/>
        </w:rPr>
      </w:pPr>
      <w:r w:rsidRPr="000F3EAD">
        <w:rPr>
          <w:rFonts w:ascii="Times New Roman" w:hAnsi="Times New Roman" w:cs="Times New Roman"/>
          <w:color w:val="000000" w:themeColor="text1"/>
          <w:sz w:val="24"/>
          <w:szCs w:val="24"/>
        </w:rPr>
        <w:t>SWOT analysis can be extended within a single department to a whole company or organization or specific programmes. More generally, on an organizational level, SWOT analyses are used to assess how well a company is associated with its development trajectories and performance goals, but they can also be used to evaluate how well a project is doing (Shewan, 2019).</w:t>
      </w:r>
    </w:p>
    <w:p w14:paraId="3BD7C360" w14:textId="1A67A609" w:rsidR="005B6E6C" w:rsidRPr="000F3EAD" w:rsidRDefault="005B6E6C">
      <w:pPr>
        <w:rPr>
          <w:rStyle w:val="word"/>
          <w:rFonts w:ascii="Times New Roman" w:hAnsi="Times New Roman" w:cs="Times New Roman"/>
          <w:color w:val="000000" w:themeColor="text1"/>
          <w:sz w:val="24"/>
          <w:szCs w:val="24"/>
          <w:shd w:val="clear" w:color="auto" w:fill="FFFFFF"/>
        </w:rPr>
      </w:pPr>
      <w:r w:rsidRPr="000F3EAD">
        <w:rPr>
          <w:rFonts w:ascii="Times New Roman" w:hAnsi="Times New Roman" w:cs="Times New Roman"/>
          <w:color w:val="000000" w:themeColor="text1"/>
          <w:sz w:val="24"/>
          <w:szCs w:val="24"/>
        </w:rPr>
        <w:t>Strengths</w:t>
      </w:r>
      <w:r w:rsidR="001A130F" w:rsidRPr="000F3EAD">
        <w:rPr>
          <w:rFonts w:ascii="Times New Roman" w:hAnsi="Times New Roman" w:cs="Times New Roman"/>
          <w:color w:val="000000" w:themeColor="text1"/>
          <w:sz w:val="24"/>
          <w:szCs w:val="24"/>
        </w:rPr>
        <w:t xml:space="preserve"> is the first element of SWOT</w:t>
      </w:r>
      <w:r w:rsidR="001A130F" w:rsidRPr="000F3EAD">
        <w:rPr>
          <w:rStyle w:val="word"/>
          <w:rFonts w:ascii="Times New Roman" w:hAnsi="Times New Roman" w:cs="Times New Roman"/>
          <w:color w:val="000000" w:themeColor="text1"/>
          <w:sz w:val="24"/>
          <w:szCs w:val="24"/>
          <w:shd w:val="clear" w:color="auto" w:fill="FFFFFF"/>
        </w:rPr>
        <w:t xml:space="preserve"> Is a tool or capability that can be used successfully by the enterprise to             accomplish its objectives</w:t>
      </w:r>
      <w:r w:rsidR="00385C13" w:rsidRPr="000F3EAD">
        <w:rPr>
          <w:rStyle w:val="word"/>
          <w:rFonts w:ascii="Times New Roman" w:hAnsi="Times New Roman" w:cs="Times New Roman"/>
          <w:color w:val="000000" w:themeColor="text1"/>
          <w:sz w:val="24"/>
          <w:szCs w:val="24"/>
          <w:shd w:val="clear" w:color="auto" w:fill="FFFFFF"/>
        </w:rPr>
        <w:t>. For example, may have established a proprietary trading technique that resulted in market-beating returns. This will then have to determine how to use the findings to attract new buyers</w:t>
      </w:r>
      <w:r w:rsidR="00D65F5E" w:rsidRPr="000F3EAD">
        <w:rPr>
          <w:rStyle w:val="word"/>
          <w:rFonts w:ascii="Times New Roman" w:hAnsi="Times New Roman" w:cs="Times New Roman"/>
          <w:color w:val="000000" w:themeColor="text1"/>
          <w:sz w:val="24"/>
          <w:szCs w:val="24"/>
          <w:shd w:val="clear" w:color="auto" w:fill="FFFFFF"/>
        </w:rPr>
        <w:t xml:space="preserve"> </w:t>
      </w:r>
      <w:r w:rsidR="00D65F5E" w:rsidRPr="000F3EAD">
        <w:rPr>
          <w:rFonts w:ascii="Times New Roman" w:hAnsi="Times New Roman" w:cs="Times New Roman"/>
          <w:color w:val="000000" w:themeColor="text1"/>
          <w:sz w:val="24"/>
          <w:szCs w:val="24"/>
          <w:shd w:val="clear" w:color="auto" w:fill="FFFFFF"/>
        </w:rPr>
        <w:t>(GRANT, 2019)</w:t>
      </w:r>
      <w:r w:rsidR="00385C13" w:rsidRPr="000F3EAD">
        <w:rPr>
          <w:rStyle w:val="word"/>
          <w:rFonts w:ascii="Times New Roman" w:hAnsi="Times New Roman" w:cs="Times New Roman"/>
          <w:color w:val="000000" w:themeColor="text1"/>
          <w:sz w:val="24"/>
          <w:szCs w:val="24"/>
          <w:shd w:val="clear" w:color="auto" w:fill="FFFFFF"/>
        </w:rPr>
        <w:t>.</w:t>
      </w:r>
    </w:p>
    <w:p w14:paraId="15597A71" w14:textId="1111C567" w:rsidR="00932054" w:rsidRPr="000F3EAD" w:rsidRDefault="00932054">
      <w:pPr>
        <w:rPr>
          <w:rFonts w:ascii="Times New Roman" w:hAnsi="Times New Roman" w:cs="Times New Roman"/>
          <w:color w:val="000000" w:themeColor="text1"/>
          <w:sz w:val="24"/>
          <w:szCs w:val="24"/>
        </w:rPr>
      </w:pPr>
      <w:r w:rsidRPr="000F3EAD">
        <w:rPr>
          <w:rFonts w:ascii="Times New Roman" w:hAnsi="Times New Roman" w:cs="Times New Roman"/>
          <w:color w:val="000000" w:themeColor="text1"/>
          <w:sz w:val="24"/>
          <w:szCs w:val="24"/>
        </w:rPr>
        <w:t xml:space="preserve">Weaknesses stop the efficiency of a company at its best level. They are areas where business needs to improve to remain competitive: a weak brand, higher than average turnover, high debt levels, poor supply chain, or lack of capital </w:t>
      </w:r>
      <w:r w:rsidRPr="000F3EAD">
        <w:rPr>
          <w:rFonts w:ascii="Times New Roman" w:hAnsi="Times New Roman" w:cs="Times New Roman"/>
          <w:color w:val="000000" w:themeColor="text1"/>
          <w:sz w:val="24"/>
          <w:szCs w:val="24"/>
          <w:shd w:val="clear" w:color="auto" w:fill="FFFFFF"/>
        </w:rPr>
        <w:t>(GRANT, 2019)</w:t>
      </w:r>
      <w:r w:rsidRPr="000F3EAD">
        <w:rPr>
          <w:rFonts w:ascii="Times New Roman" w:hAnsi="Times New Roman" w:cs="Times New Roman"/>
          <w:color w:val="000000" w:themeColor="text1"/>
          <w:sz w:val="24"/>
          <w:szCs w:val="24"/>
        </w:rPr>
        <w:t>.</w:t>
      </w:r>
    </w:p>
    <w:p w14:paraId="1B09E0E0" w14:textId="4C28C3DB" w:rsidR="00603C5A" w:rsidRPr="000F3EAD" w:rsidRDefault="00603C5A">
      <w:pPr>
        <w:rPr>
          <w:rFonts w:ascii="Times New Roman" w:hAnsi="Times New Roman" w:cs="Times New Roman"/>
          <w:color w:val="000000" w:themeColor="text1"/>
          <w:sz w:val="24"/>
          <w:szCs w:val="24"/>
        </w:rPr>
      </w:pPr>
      <w:r w:rsidRPr="000F3EAD">
        <w:rPr>
          <w:rFonts w:ascii="Times New Roman" w:hAnsi="Times New Roman" w:cs="Times New Roman"/>
          <w:color w:val="000000" w:themeColor="text1"/>
          <w:sz w:val="24"/>
          <w:szCs w:val="24"/>
        </w:rPr>
        <w:t xml:space="preserve">Opportunities apply to advantageous external factors that could offer a competitive advantage to a company. For starters, if a nation cuts tariffs, a car manufacturer may export its cars to a new market, boost sales and increase </w:t>
      </w:r>
      <w:r w:rsidRPr="000F3EAD">
        <w:rPr>
          <w:rFonts w:ascii="Times New Roman" w:hAnsi="Times New Roman" w:cs="Times New Roman"/>
          <w:color w:val="000000" w:themeColor="text1"/>
          <w:sz w:val="24"/>
          <w:szCs w:val="24"/>
          <w:shd w:val="clear" w:color="auto" w:fill="FFFFFF"/>
        </w:rPr>
        <w:t>(GRANT, 2019)</w:t>
      </w:r>
      <w:r w:rsidRPr="000F3EAD">
        <w:rPr>
          <w:rFonts w:ascii="Times New Roman" w:hAnsi="Times New Roman" w:cs="Times New Roman"/>
          <w:color w:val="000000" w:themeColor="text1"/>
          <w:sz w:val="24"/>
          <w:szCs w:val="24"/>
        </w:rPr>
        <w:t>.</w:t>
      </w:r>
    </w:p>
    <w:p w14:paraId="71CEBFCE" w14:textId="6675D009" w:rsidR="00603C5A" w:rsidRPr="000F3EAD" w:rsidRDefault="00603C5A">
      <w:pPr>
        <w:rPr>
          <w:rFonts w:ascii="Times New Roman" w:hAnsi="Times New Roman" w:cs="Times New Roman"/>
          <w:color w:val="000000" w:themeColor="text1"/>
          <w:sz w:val="24"/>
          <w:szCs w:val="24"/>
        </w:rPr>
      </w:pPr>
      <w:r w:rsidRPr="000F3EAD">
        <w:rPr>
          <w:rFonts w:ascii="Times New Roman" w:hAnsi="Times New Roman" w:cs="Times New Roman"/>
          <w:color w:val="000000" w:themeColor="text1"/>
          <w:sz w:val="24"/>
          <w:szCs w:val="24"/>
        </w:rPr>
        <w:t xml:space="preserve">Threats refer to causes that could affect an enterprise. A drought, for instance, is a danger to a wheat-producing company because it can kill or raising crop yield. Certain specific challenges involve concerns such as increasing material costs, increased competition, limited availability of labor, and so on </w:t>
      </w:r>
      <w:r w:rsidRPr="000F3EAD">
        <w:rPr>
          <w:rFonts w:ascii="Times New Roman" w:hAnsi="Times New Roman" w:cs="Times New Roman"/>
          <w:color w:val="000000" w:themeColor="text1"/>
          <w:sz w:val="24"/>
          <w:szCs w:val="24"/>
          <w:shd w:val="clear" w:color="auto" w:fill="FFFFFF"/>
        </w:rPr>
        <w:t>(GRANT, 2019)</w:t>
      </w:r>
      <w:r w:rsidRPr="000F3EAD">
        <w:rPr>
          <w:rFonts w:ascii="Times New Roman" w:hAnsi="Times New Roman" w:cs="Times New Roman"/>
          <w:color w:val="000000" w:themeColor="text1"/>
          <w:sz w:val="24"/>
          <w:szCs w:val="24"/>
        </w:rPr>
        <w:t>.</w:t>
      </w:r>
    </w:p>
    <w:p w14:paraId="3952402D" w14:textId="39E9888B" w:rsidR="00342868" w:rsidRPr="00342868" w:rsidRDefault="0093551B" w:rsidP="00342868">
      <w:pPr>
        <w:pStyle w:val="Heading1"/>
        <w:rPr>
          <w:rFonts w:ascii="Times New Roman" w:hAnsi="Times New Roman" w:cs="Times New Roman"/>
        </w:rPr>
      </w:pPr>
      <w:bookmarkStart w:id="7" w:name="_Toc28678485"/>
      <w:r w:rsidRPr="00342868">
        <w:rPr>
          <w:rFonts w:ascii="Times New Roman" w:hAnsi="Times New Roman" w:cs="Times New Roman"/>
        </w:rPr>
        <w:t>Personal development plan</w:t>
      </w:r>
      <w:bookmarkEnd w:id="7"/>
    </w:p>
    <w:p w14:paraId="4F2815BC" w14:textId="77777777" w:rsidR="00342868" w:rsidRPr="00342868" w:rsidRDefault="00342868" w:rsidP="00342868"/>
    <w:p w14:paraId="50BAE307" w14:textId="273F0FEA" w:rsidR="0093551B" w:rsidRPr="000F3EAD" w:rsidRDefault="0093551B">
      <w:pPr>
        <w:rPr>
          <w:rFonts w:ascii="Times New Roman" w:hAnsi="Times New Roman" w:cs="Times New Roman"/>
          <w:color w:val="000000" w:themeColor="text1"/>
          <w:sz w:val="24"/>
          <w:szCs w:val="24"/>
        </w:rPr>
      </w:pPr>
      <w:r w:rsidRPr="000F3EAD">
        <w:rPr>
          <w:rStyle w:val="word"/>
          <w:rFonts w:ascii="Times New Roman" w:hAnsi="Times New Roman" w:cs="Times New Roman"/>
          <w:color w:val="000000" w:themeColor="text1"/>
          <w:sz w:val="24"/>
          <w:szCs w:val="24"/>
          <w:shd w:val="clear" w:color="auto" w:fill="FFFFFF"/>
        </w:rPr>
        <w:t xml:space="preserve">A personal development plan isn't just something that managers make you do before an annual evaluation; it's also that firm rock that helps you stay insight in your dreams and aspirations </w:t>
      </w:r>
      <w:r w:rsidRPr="000F3EAD">
        <w:rPr>
          <w:rFonts w:ascii="Times New Roman" w:hAnsi="Times New Roman" w:cs="Times New Roman"/>
          <w:color w:val="000000" w:themeColor="text1"/>
          <w:sz w:val="24"/>
          <w:szCs w:val="24"/>
          <w:shd w:val="clear" w:color="auto" w:fill="FFFFFF"/>
        </w:rPr>
        <w:t>(Spruce, 2016)</w:t>
      </w:r>
      <w:r w:rsidRPr="000F3EAD">
        <w:rPr>
          <w:rStyle w:val="word"/>
          <w:rFonts w:ascii="Times New Roman" w:hAnsi="Times New Roman" w:cs="Times New Roman"/>
          <w:color w:val="000000" w:themeColor="text1"/>
          <w:sz w:val="24"/>
          <w:szCs w:val="24"/>
          <w:shd w:val="clear" w:color="auto" w:fill="FFFFFF"/>
        </w:rPr>
        <w:t>.</w:t>
      </w:r>
    </w:p>
    <w:p w14:paraId="639C3157" w14:textId="5DC3A00F" w:rsidR="00CF2088" w:rsidRPr="000F3EAD" w:rsidRDefault="0093551B">
      <w:pPr>
        <w:rPr>
          <w:rStyle w:val="word"/>
          <w:rFonts w:ascii="Times New Roman" w:hAnsi="Times New Roman" w:cs="Times New Roman"/>
          <w:color w:val="000000" w:themeColor="text1"/>
          <w:sz w:val="24"/>
          <w:szCs w:val="24"/>
          <w:shd w:val="clear" w:color="auto" w:fill="FFFFFF"/>
        </w:rPr>
      </w:pPr>
      <w:r w:rsidRPr="000F3EAD">
        <w:rPr>
          <w:rStyle w:val="word"/>
          <w:rFonts w:ascii="Times New Roman" w:hAnsi="Times New Roman" w:cs="Times New Roman"/>
          <w:color w:val="000000" w:themeColor="text1"/>
          <w:sz w:val="24"/>
          <w:szCs w:val="24"/>
          <w:shd w:val="clear" w:color="auto" w:fill="FFFFFF"/>
        </w:rPr>
        <w:lastRenderedPageBreak/>
        <w:t>A good plan offers focus; it lets you chart a roadmap to your effective version; it allows you to make better choices, and it stops you from taking steps backward</w:t>
      </w:r>
      <w:r w:rsidR="00594C8C" w:rsidRPr="000F3EAD">
        <w:rPr>
          <w:rStyle w:val="word"/>
          <w:rFonts w:ascii="Times New Roman" w:hAnsi="Times New Roman" w:cs="Times New Roman"/>
          <w:color w:val="000000" w:themeColor="text1"/>
          <w:sz w:val="24"/>
          <w:szCs w:val="24"/>
          <w:shd w:val="clear" w:color="auto" w:fill="FFFFFF"/>
        </w:rPr>
        <w:t xml:space="preserve"> </w:t>
      </w:r>
      <w:r w:rsidR="00594C8C" w:rsidRPr="000F3EAD">
        <w:rPr>
          <w:rFonts w:ascii="Times New Roman" w:hAnsi="Times New Roman" w:cs="Times New Roman"/>
          <w:color w:val="000000" w:themeColor="text1"/>
          <w:sz w:val="24"/>
          <w:szCs w:val="24"/>
          <w:shd w:val="clear" w:color="auto" w:fill="FFFFFF"/>
        </w:rPr>
        <w:t>(Spruce, 2016)</w:t>
      </w:r>
      <w:r w:rsidRPr="000F3EAD">
        <w:rPr>
          <w:rStyle w:val="word"/>
          <w:rFonts w:ascii="Times New Roman" w:hAnsi="Times New Roman" w:cs="Times New Roman"/>
          <w:color w:val="000000" w:themeColor="text1"/>
          <w:sz w:val="24"/>
          <w:szCs w:val="24"/>
          <w:shd w:val="clear" w:color="auto" w:fill="FFFFFF"/>
        </w:rPr>
        <w:t>.</w:t>
      </w:r>
    </w:p>
    <w:p w14:paraId="34E05B02" w14:textId="23B56056" w:rsidR="00594C8C" w:rsidRPr="000F3EAD" w:rsidRDefault="00594C8C">
      <w:pPr>
        <w:rPr>
          <w:rFonts w:ascii="Times New Roman" w:hAnsi="Times New Roman" w:cs="Times New Roman"/>
          <w:color w:val="000000" w:themeColor="text1"/>
          <w:sz w:val="24"/>
          <w:szCs w:val="24"/>
        </w:rPr>
      </w:pPr>
      <w:r w:rsidRPr="000F3EAD">
        <w:rPr>
          <w:rStyle w:val="word"/>
          <w:rFonts w:ascii="Times New Roman" w:hAnsi="Times New Roman" w:cs="Times New Roman"/>
          <w:color w:val="000000" w:themeColor="text1"/>
          <w:sz w:val="24"/>
          <w:szCs w:val="24"/>
          <w:shd w:val="clear" w:color="auto" w:fill="FFFFFF"/>
        </w:rPr>
        <w:t xml:space="preserve">Often, a good plan helps you to strategize and get back on track when things go wrong </w:t>
      </w:r>
      <w:r w:rsidRPr="000F3EAD">
        <w:rPr>
          <w:rFonts w:ascii="Times New Roman" w:hAnsi="Times New Roman" w:cs="Times New Roman"/>
          <w:color w:val="000000" w:themeColor="text1"/>
          <w:sz w:val="24"/>
          <w:szCs w:val="24"/>
          <w:shd w:val="clear" w:color="auto" w:fill="FFFFFF"/>
        </w:rPr>
        <w:t>(Spruce, 2016)</w:t>
      </w:r>
      <w:r w:rsidRPr="000F3EAD">
        <w:rPr>
          <w:rStyle w:val="word"/>
          <w:rFonts w:ascii="Times New Roman" w:hAnsi="Times New Roman" w:cs="Times New Roman"/>
          <w:color w:val="000000" w:themeColor="text1"/>
          <w:sz w:val="24"/>
          <w:szCs w:val="24"/>
          <w:shd w:val="clear" w:color="auto" w:fill="FFFFFF"/>
        </w:rPr>
        <w:t>.</w:t>
      </w:r>
    </w:p>
    <w:p w14:paraId="65A26785" w14:textId="4FA4BA6B" w:rsidR="00CF2088" w:rsidRPr="000F3EAD" w:rsidRDefault="00594C8C">
      <w:pPr>
        <w:rPr>
          <w:rFonts w:ascii="Times New Roman" w:hAnsi="Times New Roman" w:cs="Times New Roman"/>
          <w:color w:val="000000" w:themeColor="text1"/>
          <w:sz w:val="24"/>
          <w:szCs w:val="24"/>
        </w:rPr>
      </w:pPr>
      <w:r w:rsidRPr="000F3EAD">
        <w:rPr>
          <w:rFonts w:ascii="Times New Roman" w:hAnsi="Times New Roman" w:cs="Times New Roman"/>
          <w:color w:val="000000" w:themeColor="text1"/>
          <w:sz w:val="24"/>
          <w:szCs w:val="24"/>
        </w:rPr>
        <w:t xml:space="preserve">A clear plan often improves your mental health as a sense of purpose can often help to reduce anxiety and depression </w:t>
      </w:r>
      <w:r w:rsidRPr="000F3EAD">
        <w:rPr>
          <w:rFonts w:ascii="Times New Roman" w:hAnsi="Times New Roman" w:cs="Times New Roman"/>
          <w:color w:val="000000" w:themeColor="text1"/>
          <w:sz w:val="24"/>
          <w:szCs w:val="24"/>
          <w:shd w:val="clear" w:color="auto" w:fill="FFFFFF"/>
        </w:rPr>
        <w:t>(Spruce, 2016)</w:t>
      </w:r>
      <w:r w:rsidRPr="000F3EAD">
        <w:rPr>
          <w:rFonts w:ascii="Times New Roman" w:hAnsi="Times New Roman" w:cs="Times New Roman"/>
          <w:color w:val="000000" w:themeColor="text1"/>
          <w:sz w:val="24"/>
          <w:szCs w:val="24"/>
        </w:rPr>
        <w:t>.</w:t>
      </w:r>
    </w:p>
    <w:p w14:paraId="7D908052" w14:textId="08D28A4B" w:rsidR="00594C8C" w:rsidRPr="000F3EAD" w:rsidRDefault="006635A1">
      <w:pPr>
        <w:rPr>
          <w:rFonts w:ascii="Times New Roman" w:hAnsi="Times New Roman" w:cs="Times New Roman"/>
          <w:color w:val="000000" w:themeColor="text1"/>
          <w:sz w:val="24"/>
          <w:szCs w:val="24"/>
        </w:rPr>
      </w:pPr>
      <w:r w:rsidRPr="000F3EAD">
        <w:rPr>
          <w:rFonts w:ascii="Times New Roman" w:hAnsi="Times New Roman" w:cs="Times New Roman"/>
          <w:color w:val="000000" w:themeColor="text1"/>
          <w:sz w:val="24"/>
          <w:szCs w:val="24"/>
        </w:rPr>
        <w:t>According to Spruce, (2016) there are seven steps to right a personal development plan.</w:t>
      </w:r>
    </w:p>
    <w:p w14:paraId="68D5310B" w14:textId="3324913B" w:rsidR="006635A1" w:rsidRPr="000F3EAD" w:rsidRDefault="006635A1">
      <w:pPr>
        <w:rPr>
          <w:rFonts w:ascii="Times New Roman" w:hAnsi="Times New Roman" w:cs="Times New Roman"/>
          <w:color w:val="000000" w:themeColor="text1"/>
          <w:sz w:val="24"/>
          <w:szCs w:val="24"/>
        </w:rPr>
      </w:pPr>
      <w:r w:rsidRPr="000F3EAD">
        <w:rPr>
          <w:rFonts w:ascii="Times New Roman" w:hAnsi="Times New Roman" w:cs="Times New Roman"/>
          <w:color w:val="000000" w:themeColor="text1"/>
          <w:sz w:val="24"/>
          <w:szCs w:val="24"/>
        </w:rPr>
        <w:t>1</w:t>
      </w:r>
      <w:r w:rsidR="00970251" w:rsidRPr="000F3EAD">
        <w:rPr>
          <w:rFonts w:ascii="Times New Roman" w:hAnsi="Times New Roman" w:cs="Times New Roman"/>
          <w:color w:val="000000" w:themeColor="text1"/>
          <w:sz w:val="24"/>
          <w:szCs w:val="24"/>
        </w:rPr>
        <w:t>.</w:t>
      </w:r>
      <w:r w:rsidRPr="000F3EAD">
        <w:rPr>
          <w:rFonts w:ascii="Times New Roman" w:hAnsi="Times New Roman" w:cs="Times New Roman"/>
          <w:color w:val="000000" w:themeColor="text1"/>
          <w:sz w:val="24"/>
          <w:szCs w:val="24"/>
        </w:rPr>
        <w:t xml:space="preserve"> Develop your skills or increase your knowledge</w:t>
      </w:r>
    </w:p>
    <w:p w14:paraId="582B843C" w14:textId="1A4088BD" w:rsidR="00E31D87" w:rsidRPr="000F3EAD" w:rsidRDefault="00522170">
      <w:pPr>
        <w:rPr>
          <w:rFonts w:ascii="Times New Roman" w:hAnsi="Times New Roman" w:cs="Times New Roman"/>
          <w:color w:val="000000" w:themeColor="text1"/>
          <w:sz w:val="24"/>
          <w:szCs w:val="24"/>
        </w:rPr>
      </w:pPr>
      <w:r w:rsidRPr="000F3EAD">
        <w:rPr>
          <w:rStyle w:val="word"/>
          <w:rFonts w:ascii="Times New Roman" w:hAnsi="Times New Roman" w:cs="Times New Roman"/>
          <w:color w:val="000000" w:themeColor="text1"/>
          <w:sz w:val="24"/>
          <w:szCs w:val="24"/>
          <w:shd w:val="clear" w:color="auto" w:fill="FFFFFF"/>
        </w:rPr>
        <w:t>Once you have an understanding of what might impede you and what might benefit you, you will be able to capitalise on the possibilities you have noticed. </w:t>
      </w:r>
      <w:r w:rsidR="00A87EE3" w:rsidRPr="000F3EAD">
        <w:rPr>
          <w:rStyle w:val="word"/>
          <w:rFonts w:ascii="Times New Roman" w:hAnsi="Times New Roman" w:cs="Times New Roman"/>
          <w:color w:val="000000" w:themeColor="text1"/>
          <w:sz w:val="24"/>
          <w:szCs w:val="24"/>
          <w:shd w:val="clear" w:color="auto" w:fill="FFFFFF"/>
        </w:rPr>
        <w:t xml:space="preserve"> </w:t>
      </w:r>
      <w:proofErr w:type="gramStart"/>
      <w:r w:rsidRPr="000F3EAD">
        <w:rPr>
          <w:rStyle w:val="word"/>
          <w:rFonts w:ascii="Times New Roman" w:hAnsi="Times New Roman" w:cs="Times New Roman"/>
          <w:color w:val="000000" w:themeColor="text1"/>
          <w:sz w:val="24"/>
          <w:szCs w:val="24"/>
          <w:shd w:val="clear" w:color="auto" w:fill="FFFFFF"/>
        </w:rPr>
        <w:t>Make a plan</w:t>
      </w:r>
      <w:proofErr w:type="gramEnd"/>
      <w:r w:rsidRPr="000F3EAD">
        <w:rPr>
          <w:rStyle w:val="word"/>
          <w:rFonts w:ascii="Times New Roman" w:hAnsi="Times New Roman" w:cs="Times New Roman"/>
          <w:color w:val="000000" w:themeColor="text1"/>
          <w:sz w:val="24"/>
          <w:szCs w:val="24"/>
          <w:shd w:val="clear" w:color="auto" w:fill="FFFFFF"/>
        </w:rPr>
        <w:t> of action on how to create the forward</w:t>
      </w:r>
      <w:r w:rsidR="00A87EE3" w:rsidRPr="000F3EAD">
        <w:rPr>
          <w:rStyle w:val="word"/>
          <w:rFonts w:ascii="Times New Roman" w:hAnsi="Times New Roman" w:cs="Times New Roman"/>
          <w:color w:val="000000" w:themeColor="text1"/>
          <w:sz w:val="24"/>
          <w:szCs w:val="24"/>
          <w:shd w:val="clear" w:color="auto" w:fill="FFFFFF"/>
        </w:rPr>
        <w:t xml:space="preserve"> </w:t>
      </w:r>
      <w:r w:rsidR="00A87EE3" w:rsidRPr="000F3EAD">
        <w:rPr>
          <w:rFonts w:ascii="Times New Roman" w:hAnsi="Times New Roman" w:cs="Times New Roman"/>
          <w:color w:val="000000" w:themeColor="text1"/>
          <w:sz w:val="24"/>
          <w:szCs w:val="24"/>
          <w:shd w:val="clear" w:color="auto" w:fill="FFFFFF"/>
        </w:rPr>
        <w:t>(Spruce, 2016)</w:t>
      </w:r>
      <w:r w:rsidR="00A87EE3" w:rsidRPr="000F3EAD">
        <w:rPr>
          <w:rStyle w:val="word"/>
          <w:rFonts w:ascii="Times New Roman" w:hAnsi="Times New Roman" w:cs="Times New Roman"/>
          <w:color w:val="000000" w:themeColor="text1"/>
          <w:sz w:val="24"/>
          <w:szCs w:val="24"/>
          <w:shd w:val="clear" w:color="auto" w:fill="FFFFFF"/>
        </w:rPr>
        <w:t>.</w:t>
      </w:r>
    </w:p>
    <w:p w14:paraId="65004D72" w14:textId="1CE46518" w:rsidR="006635A1" w:rsidRPr="000F3EAD" w:rsidRDefault="006635A1">
      <w:pPr>
        <w:rPr>
          <w:rFonts w:ascii="Times New Roman" w:hAnsi="Times New Roman" w:cs="Times New Roman"/>
          <w:color w:val="000000" w:themeColor="text1"/>
          <w:sz w:val="24"/>
          <w:szCs w:val="24"/>
        </w:rPr>
      </w:pPr>
      <w:r w:rsidRPr="000F3EAD">
        <w:rPr>
          <w:rFonts w:ascii="Times New Roman" w:hAnsi="Times New Roman" w:cs="Times New Roman"/>
          <w:color w:val="000000" w:themeColor="text1"/>
          <w:sz w:val="24"/>
          <w:szCs w:val="24"/>
        </w:rPr>
        <w:t>2</w:t>
      </w:r>
      <w:r w:rsidR="00970251" w:rsidRPr="000F3EAD">
        <w:rPr>
          <w:rFonts w:ascii="Times New Roman" w:hAnsi="Times New Roman" w:cs="Times New Roman"/>
          <w:color w:val="000000" w:themeColor="text1"/>
          <w:sz w:val="24"/>
          <w:szCs w:val="24"/>
        </w:rPr>
        <w:t>.</w:t>
      </w:r>
      <w:r w:rsidRPr="000F3EAD">
        <w:rPr>
          <w:rFonts w:ascii="Times New Roman" w:hAnsi="Times New Roman" w:cs="Times New Roman"/>
          <w:color w:val="000000" w:themeColor="text1"/>
          <w:sz w:val="24"/>
          <w:szCs w:val="24"/>
        </w:rPr>
        <w:t xml:space="preserve"> Set yourself deadlines for when you want to achieve them</w:t>
      </w:r>
    </w:p>
    <w:p w14:paraId="3830292F" w14:textId="003C3011" w:rsidR="00522170" w:rsidRPr="000F3EAD" w:rsidRDefault="00522170" w:rsidP="00522170">
      <w:pPr>
        <w:rPr>
          <w:rFonts w:ascii="Times New Roman" w:hAnsi="Times New Roman" w:cs="Times New Roman"/>
          <w:color w:val="000000" w:themeColor="text1"/>
          <w:sz w:val="24"/>
          <w:szCs w:val="24"/>
        </w:rPr>
      </w:pPr>
      <w:r w:rsidRPr="000F3EAD">
        <w:rPr>
          <w:rFonts w:ascii="Times New Roman" w:hAnsi="Times New Roman" w:cs="Times New Roman"/>
          <w:color w:val="000000" w:themeColor="text1"/>
          <w:sz w:val="24"/>
          <w:szCs w:val="24"/>
        </w:rPr>
        <w:t xml:space="preserve">Understanding when you want to achieve a goal is vital, and an important source of motivation and inspiration is to imagine the </w:t>
      </w:r>
      <w:r w:rsidR="00A87EE3" w:rsidRPr="000F3EAD">
        <w:rPr>
          <w:rFonts w:ascii="Times New Roman" w:hAnsi="Times New Roman" w:cs="Times New Roman"/>
          <w:color w:val="000000" w:themeColor="text1"/>
          <w:sz w:val="24"/>
          <w:szCs w:val="24"/>
        </w:rPr>
        <w:t>future. Daydreaming</w:t>
      </w:r>
      <w:r w:rsidRPr="000F3EAD">
        <w:rPr>
          <w:rFonts w:ascii="Times New Roman" w:hAnsi="Times New Roman" w:cs="Times New Roman"/>
          <w:color w:val="000000" w:themeColor="text1"/>
          <w:sz w:val="24"/>
          <w:szCs w:val="24"/>
        </w:rPr>
        <w:t xml:space="preserve"> is a critical method of inspiration, and you should use it to set a deadline for your targets </w:t>
      </w:r>
      <w:r w:rsidR="00A87EE3" w:rsidRPr="000F3EAD">
        <w:rPr>
          <w:rFonts w:ascii="Times New Roman" w:hAnsi="Times New Roman" w:cs="Times New Roman"/>
          <w:color w:val="000000" w:themeColor="text1"/>
          <w:sz w:val="24"/>
          <w:szCs w:val="24"/>
          <w:shd w:val="clear" w:color="auto" w:fill="FFFFFF"/>
        </w:rPr>
        <w:t>(Spruce, 2016)</w:t>
      </w:r>
      <w:r w:rsidR="00A87EE3" w:rsidRPr="000F3EAD">
        <w:rPr>
          <w:rStyle w:val="word"/>
          <w:rFonts w:ascii="Times New Roman" w:hAnsi="Times New Roman" w:cs="Times New Roman"/>
          <w:color w:val="000000" w:themeColor="text1"/>
          <w:sz w:val="24"/>
          <w:szCs w:val="24"/>
          <w:shd w:val="clear" w:color="auto" w:fill="FFFFFF"/>
        </w:rPr>
        <w:t>.</w:t>
      </w:r>
    </w:p>
    <w:p w14:paraId="4E57EF6A" w14:textId="01070956" w:rsidR="006635A1" w:rsidRPr="000F3EAD" w:rsidRDefault="006635A1">
      <w:pPr>
        <w:rPr>
          <w:rFonts w:ascii="Times New Roman" w:hAnsi="Times New Roman" w:cs="Times New Roman"/>
          <w:color w:val="000000" w:themeColor="text1"/>
          <w:sz w:val="24"/>
          <w:szCs w:val="24"/>
        </w:rPr>
      </w:pPr>
      <w:r w:rsidRPr="000F3EAD">
        <w:rPr>
          <w:rFonts w:ascii="Times New Roman" w:hAnsi="Times New Roman" w:cs="Times New Roman"/>
          <w:color w:val="000000" w:themeColor="text1"/>
          <w:sz w:val="24"/>
          <w:szCs w:val="24"/>
        </w:rPr>
        <w:t>3</w:t>
      </w:r>
      <w:r w:rsidR="00970251" w:rsidRPr="000F3EAD">
        <w:rPr>
          <w:rFonts w:ascii="Times New Roman" w:hAnsi="Times New Roman" w:cs="Times New Roman"/>
          <w:color w:val="000000" w:themeColor="text1"/>
          <w:sz w:val="24"/>
          <w:szCs w:val="24"/>
        </w:rPr>
        <w:t>.</w:t>
      </w:r>
      <w:r w:rsidRPr="000F3EAD">
        <w:rPr>
          <w:rFonts w:ascii="Times New Roman" w:hAnsi="Times New Roman" w:cs="Times New Roman"/>
          <w:color w:val="000000" w:themeColor="text1"/>
          <w:sz w:val="24"/>
          <w:szCs w:val="24"/>
        </w:rPr>
        <w:t xml:space="preserve"> Set yourself goals</w:t>
      </w:r>
    </w:p>
    <w:p w14:paraId="2D5C98E6" w14:textId="5FA8C29E" w:rsidR="00CF4971" w:rsidRPr="000F3EAD" w:rsidRDefault="00522170" w:rsidP="00CF4971">
      <w:pPr>
        <w:rPr>
          <w:rFonts w:ascii="Times New Roman" w:hAnsi="Times New Roman" w:cs="Times New Roman"/>
          <w:color w:val="000000" w:themeColor="text1"/>
          <w:sz w:val="24"/>
          <w:szCs w:val="24"/>
        </w:rPr>
      </w:pPr>
      <w:r w:rsidRPr="000F3EAD">
        <w:rPr>
          <w:rFonts w:ascii="Times New Roman" w:hAnsi="Times New Roman" w:cs="Times New Roman"/>
          <w:color w:val="000000" w:themeColor="text1"/>
          <w:sz w:val="24"/>
          <w:szCs w:val="24"/>
        </w:rPr>
        <w:t xml:space="preserve">You're in one of the most disturbing phases of life as a twenty-something. It seems messy, and there's a lot of tensions. It's not just the first step in preparation to find out what you want, but also the toughest. When you </w:t>
      </w:r>
      <w:r w:rsidR="00A87EE3" w:rsidRPr="000F3EAD">
        <w:rPr>
          <w:rFonts w:ascii="Times New Roman" w:hAnsi="Times New Roman" w:cs="Times New Roman"/>
          <w:color w:val="000000" w:themeColor="text1"/>
          <w:sz w:val="24"/>
          <w:szCs w:val="24"/>
        </w:rPr>
        <w:t>realize</w:t>
      </w:r>
      <w:r w:rsidRPr="000F3EAD">
        <w:rPr>
          <w:rFonts w:ascii="Times New Roman" w:hAnsi="Times New Roman" w:cs="Times New Roman"/>
          <w:color w:val="000000" w:themeColor="text1"/>
          <w:sz w:val="24"/>
          <w:szCs w:val="24"/>
        </w:rPr>
        <w:t xml:space="preserve"> what you want to do, this vision serves as an emotional anchor; it provides stability and order in a period of turmoil</w:t>
      </w:r>
      <w:r w:rsidR="00CF4971" w:rsidRPr="000F3EAD">
        <w:rPr>
          <w:rFonts w:ascii="Times New Roman" w:hAnsi="Times New Roman" w:cs="Times New Roman"/>
          <w:color w:val="000000" w:themeColor="text1"/>
          <w:sz w:val="24"/>
          <w:szCs w:val="24"/>
        </w:rPr>
        <w:t>. By the way, it should be difficult to achieve your life goals; they should sound immense, intimidating, and utterly overwhelming.</w:t>
      </w:r>
    </w:p>
    <w:p w14:paraId="6BF3D9E4" w14:textId="5462717E" w:rsidR="00522170" w:rsidRPr="000F3EAD" w:rsidRDefault="00CF4971" w:rsidP="00CF4971">
      <w:pPr>
        <w:rPr>
          <w:rFonts w:ascii="Times New Roman" w:hAnsi="Times New Roman" w:cs="Times New Roman"/>
          <w:color w:val="000000" w:themeColor="text1"/>
          <w:sz w:val="24"/>
          <w:szCs w:val="24"/>
        </w:rPr>
      </w:pPr>
      <w:r w:rsidRPr="000F3EAD">
        <w:rPr>
          <w:rFonts w:ascii="Times New Roman" w:hAnsi="Times New Roman" w:cs="Times New Roman"/>
          <w:color w:val="000000" w:themeColor="text1"/>
          <w:sz w:val="24"/>
          <w:szCs w:val="24"/>
        </w:rPr>
        <w:t xml:space="preserve">You're going to break things down into tiny baby moves, making them feel realistic and feasible, and you're going to achieve them. </w:t>
      </w:r>
      <w:r w:rsidRPr="000F3EAD">
        <w:rPr>
          <w:rFonts w:ascii="Times New Roman" w:hAnsi="Times New Roman" w:cs="Times New Roman"/>
          <w:color w:val="000000" w:themeColor="text1"/>
          <w:sz w:val="24"/>
          <w:szCs w:val="24"/>
          <w:shd w:val="clear" w:color="auto" w:fill="FFFFFF"/>
        </w:rPr>
        <w:t>(Spruce, 2016)</w:t>
      </w:r>
      <w:r w:rsidRPr="000F3EAD">
        <w:rPr>
          <w:rStyle w:val="word"/>
          <w:rFonts w:ascii="Times New Roman" w:hAnsi="Times New Roman" w:cs="Times New Roman"/>
          <w:color w:val="000000" w:themeColor="text1"/>
          <w:sz w:val="24"/>
          <w:szCs w:val="24"/>
          <w:shd w:val="clear" w:color="auto" w:fill="FFFFFF"/>
        </w:rPr>
        <w:t>.</w:t>
      </w:r>
    </w:p>
    <w:p w14:paraId="5597E1E4" w14:textId="77777777" w:rsidR="00CF4971" w:rsidRPr="000F3EAD" w:rsidRDefault="00CF4971">
      <w:pPr>
        <w:rPr>
          <w:rFonts w:ascii="Times New Roman" w:hAnsi="Times New Roman" w:cs="Times New Roman"/>
          <w:color w:val="000000" w:themeColor="text1"/>
          <w:sz w:val="24"/>
          <w:szCs w:val="24"/>
        </w:rPr>
      </w:pPr>
    </w:p>
    <w:p w14:paraId="30F0998E" w14:textId="05FDE3E4" w:rsidR="006635A1" w:rsidRPr="000F3EAD" w:rsidRDefault="006635A1">
      <w:pPr>
        <w:rPr>
          <w:rFonts w:ascii="Times New Roman" w:hAnsi="Times New Roman" w:cs="Times New Roman"/>
          <w:color w:val="000000" w:themeColor="text1"/>
          <w:sz w:val="24"/>
          <w:szCs w:val="24"/>
        </w:rPr>
      </w:pPr>
      <w:r w:rsidRPr="000F3EAD">
        <w:rPr>
          <w:rFonts w:ascii="Times New Roman" w:hAnsi="Times New Roman" w:cs="Times New Roman"/>
          <w:color w:val="000000" w:themeColor="text1"/>
          <w:sz w:val="24"/>
          <w:szCs w:val="24"/>
        </w:rPr>
        <w:t>4</w:t>
      </w:r>
      <w:r w:rsidR="00970251" w:rsidRPr="000F3EAD">
        <w:rPr>
          <w:rFonts w:ascii="Times New Roman" w:hAnsi="Times New Roman" w:cs="Times New Roman"/>
          <w:color w:val="000000" w:themeColor="text1"/>
          <w:sz w:val="24"/>
          <w:szCs w:val="24"/>
        </w:rPr>
        <w:t>.</w:t>
      </w:r>
      <w:r w:rsidRPr="000F3EAD">
        <w:rPr>
          <w:rFonts w:ascii="Times New Roman" w:hAnsi="Times New Roman" w:cs="Times New Roman"/>
          <w:color w:val="000000" w:themeColor="text1"/>
          <w:sz w:val="24"/>
          <w:szCs w:val="24"/>
        </w:rPr>
        <w:t xml:space="preserve"> Priorities those goals</w:t>
      </w:r>
    </w:p>
    <w:p w14:paraId="77B0F702" w14:textId="77777777" w:rsidR="00A87EE3" w:rsidRPr="000F3EAD" w:rsidRDefault="00E31D87">
      <w:pPr>
        <w:rPr>
          <w:rStyle w:val="word"/>
          <w:rFonts w:ascii="Times New Roman" w:hAnsi="Times New Roman" w:cs="Times New Roman"/>
          <w:color w:val="000000" w:themeColor="text1"/>
          <w:sz w:val="24"/>
          <w:szCs w:val="24"/>
          <w:shd w:val="clear" w:color="auto" w:fill="FFFFFF"/>
        </w:rPr>
      </w:pPr>
      <w:r w:rsidRPr="000F3EAD">
        <w:rPr>
          <w:rStyle w:val="word"/>
          <w:rFonts w:ascii="Times New Roman" w:hAnsi="Times New Roman" w:cs="Times New Roman"/>
          <w:color w:val="000000" w:themeColor="text1"/>
          <w:sz w:val="24"/>
          <w:szCs w:val="24"/>
          <w:shd w:val="clear" w:color="auto" w:fill="FFFFFF"/>
        </w:rPr>
        <w:t xml:space="preserve">First, take all the small steps that will help you achieve your great goals. And these short-term targets will need to be prioritised. Remember you can't do it all at once and try to lead </w:t>
      </w:r>
      <w:r w:rsidR="00522170" w:rsidRPr="000F3EAD">
        <w:rPr>
          <w:rStyle w:val="word"/>
          <w:rFonts w:ascii="Times New Roman" w:hAnsi="Times New Roman" w:cs="Times New Roman"/>
          <w:color w:val="000000" w:themeColor="text1"/>
          <w:sz w:val="24"/>
          <w:szCs w:val="24"/>
          <w:shd w:val="clear" w:color="auto" w:fill="FFFFFF"/>
        </w:rPr>
        <w:t xml:space="preserve"> </w:t>
      </w:r>
      <w:r w:rsidRPr="000F3EAD">
        <w:rPr>
          <w:rStyle w:val="word"/>
          <w:rFonts w:ascii="Times New Roman" w:hAnsi="Times New Roman" w:cs="Times New Roman"/>
          <w:color w:val="000000" w:themeColor="text1"/>
          <w:sz w:val="24"/>
          <w:szCs w:val="24"/>
          <w:shd w:val="clear" w:color="auto" w:fill="FFFFFF"/>
        </w:rPr>
        <w:t> to disappointment</w:t>
      </w:r>
      <w:r w:rsidR="00A87EE3" w:rsidRPr="000F3EAD">
        <w:rPr>
          <w:rStyle w:val="word"/>
          <w:rFonts w:ascii="Times New Roman" w:hAnsi="Times New Roman" w:cs="Times New Roman"/>
          <w:color w:val="000000" w:themeColor="text1"/>
          <w:sz w:val="24"/>
          <w:szCs w:val="24"/>
          <w:shd w:val="clear" w:color="auto" w:fill="FFFFFF"/>
        </w:rPr>
        <w:t xml:space="preserve"> </w:t>
      </w:r>
      <w:r w:rsidR="00A87EE3" w:rsidRPr="000F3EAD">
        <w:rPr>
          <w:rFonts w:ascii="Times New Roman" w:hAnsi="Times New Roman" w:cs="Times New Roman"/>
          <w:color w:val="000000" w:themeColor="text1"/>
          <w:sz w:val="24"/>
          <w:szCs w:val="24"/>
          <w:shd w:val="clear" w:color="auto" w:fill="FFFFFF"/>
        </w:rPr>
        <w:t>(Spruce, 2016)</w:t>
      </w:r>
      <w:r w:rsidR="00A87EE3" w:rsidRPr="000F3EAD">
        <w:rPr>
          <w:rStyle w:val="word"/>
          <w:rFonts w:ascii="Times New Roman" w:hAnsi="Times New Roman" w:cs="Times New Roman"/>
          <w:color w:val="000000" w:themeColor="text1"/>
          <w:sz w:val="24"/>
          <w:szCs w:val="24"/>
          <w:shd w:val="clear" w:color="auto" w:fill="FFFFFF"/>
        </w:rPr>
        <w:t>.</w:t>
      </w:r>
    </w:p>
    <w:p w14:paraId="6D90FBD1" w14:textId="6FA009EB" w:rsidR="00E31D87" w:rsidRPr="000F3EAD" w:rsidRDefault="006635A1">
      <w:pPr>
        <w:rPr>
          <w:rFonts w:ascii="Times New Roman" w:hAnsi="Times New Roman" w:cs="Times New Roman"/>
          <w:color w:val="000000" w:themeColor="text1"/>
          <w:sz w:val="24"/>
          <w:szCs w:val="24"/>
        </w:rPr>
      </w:pPr>
      <w:r w:rsidRPr="000F3EAD">
        <w:rPr>
          <w:rFonts w:ascii="Times New Roman" w:hAnsi="Times New Roman" w:cs="Times New Roman"/>
          <w:color w:val="000000" w:themeColor="text1"/>
          <w:sz w:val="24"/>
          <w:szCs w:val="24"/>
        </w:rPr>
        <w:t>5</w:t>
      </w:r>
      <w:r w:rsidR="00970251" w:rsidRPr="000F3EAD">
        <w:rPr>
          <w:rFonts w:ascii="Times New Roman" w:hAnsi="Times New Roman" w:cs="Times New Roman"/>
          <w:color w:val="000000" w:themeColor="text1"/>
          <w:sz w:val="24"/>
          <w:szCs w:val="24"/>
        </w:rPr>
        <w:t>.</w:t>
      </w:r>
      <w:r w:rsidRPr="000F3EAD">
        <w:rPr>
          <w:rFonts w:ascii="Times New Roman" w:hAnsi="Times New Roman" w:cs="Times New Roman"/>
          <w:color w:val="000000" w:themeColor="text1"/>
          <w:sz w:val="24"/>
          <w:szCs w:val="24"/>
        </w:rPr>
        <w:t xml:space="preserve"> Recognize threats and opportunities</w:t>
      </w:r>
    </w:p>
    <w:p w14:paraId="5DA6BF0B" w14:textId="79C7C92F" w:rsidR="006635A1" w:rsidRPr="000F3EAD" w:rsidRDefault="00E31D87">
      <w:pPr>
        <w:rPr>
          <w:rFonts w:ascii="Times New Roman" w:hAnsi="Times New Roman" w:cs="Times New Roman"/>
          <w:color w:val="000000" w:themeColor="text1"/>
          <w:sz w:val="24"/>
          <w:szCs w:val="24"/>
        </w:rPr>
      </w:pPr>
      <w:r w:rsidRPr="000F3EAD">
        <w:rPr>
          <w:rStyle w:val="word"/>
          <w:rFonts w:ascii="Times New Roman" w:hAnsi="Times New Roman" w:cs="Times New Roman"/>
          <w:color w:val="000000" w:themeColor="text1"/>
          <w:sz w:val="24"/>
          <w:szCs w:val="24"/>
          <w:shd w:val="clear" w:color="auto" w:fill="FFFFFF"/>
        </w:rPr>
        <w:t>Some </w:t>
      </w:r>
      <w:r w:rsidR="00522170" w:rsidRPr="000F3EAD">
        <w:rPr>
          <w:rStyle w:val="word"/>
          <w:rFonts w:ascii="Times New Roman" w:hAnsi="Times New Roman" w:cs="Times New Roman"/>
          <w:color w:val="000000" w:themeColor="text1"/>
          <w:sz w:val="24"/>
          <w:szCs w:val="24"/>
          <w:shd w:val="clear" w:color="auto" w:fill="FFFFFF"/>
        </w:rPr>
        <w:t>obstacles they</w:t>
      </w:r>
      <w:r w:rsidRPr="000F3EAD">
        <w:rPr>
          <w:rStyle w:val="word"/>
          <w:rFonts w:ascii="Times New Roman" w:hAnsi="Times New Roman" w:cs="Times New Roman"/>
          <w:color w:val="000000" w:themeColor="text1"/>
          <w:sz w:val="24"/>
          <w:szCs w:val="24"/>
          <w:shd w:val="clear" w:color="auto" w:fill="FFFFFF"/>
        </w:rPr>
        <w:t> might be external factors or an aspect within yourself can keep </w:t>
      </w:r>
      <w:r w:rsidR="00CF4971" w:rsidRPr="000F3EAD">
        <w:rPr>
          <w:rStyle w:val="word"/>
          <w:rFonts w:ascii="Times New Roman" w:hAnsi="Times New Roman" w:cs="Times New Roman"/>
          <w:color w:val="000000" w:themeColor="text1"/>
          <w:sz w:val="24"/>
          <w:szCs w:val="24"/>
          <w:shd w:val="clear" w:color="auto" w:fill="FFFFFF"/>
        </w:rPr>
        <w:t>you from</w:t>
      </w:r>
      <w:r w:rsidRPr="000F3EAD">
        <w:rPr>
          <w:rStyle w:val="word"/>
          <w:rFonts w:ascii="Times New Roman" w:hAnsi="Times New Roman" w:cs="Times New Roman"/>
          <w:color w:val="000000" w:themeColor="text1"/>
          <w:sz w:val="24"/>
          <w:szCs w:val="24"/>
          <w:shd w:val="clear" w:color="auto" w:fill="FFFFFF"/>
        </w:rPr>
        <w:t> achieving your goals or slow you on your journey if you let them</w:t>
      </w:r>
      <w:r w:rsidR="00CF4971" w:rsidRPr="000F3EAD">
        <w:rPr>
          <w:rStyle w:val="word"/>
          <w:rFonts w:ascii="Times New Roman" w:hAnsi="Times New Roman" w:cs="Times New Roman"/>
          <w:color w:val="000000" w:themeColor="text1"/>
          <w:sz w:val="24"/>
          <w:szCs w:val="24"/>
          <w:shd w:val="clear" w:color="auto" w:fill="FFFFFF"/>
        </w:rPr>
        <w:t xml:space="preserve">, of starters, when applying for that people who </w:t>
      </w:r>
      <w:r w:rsidR="00D05EA3" w:rsidRPr="000F3EAD">
        <w:rPr>
          <w:rStyle w:val="word"/>
          <w:rFonts w:ascii="Times New Roman" w:hAnsi="Times New Roman" w:cs="Times New Roman"/>
          <w:color w:val="000000" w:themeColor="text1"/>
          <w:sz w:val="24"/>
          <w:szCs w:val="24"/>
          <w:shd w:val="clear" w:color="auto" w:fill="FFFFFF"/>
        </w:rPr>
        <w:t>have done</w:t>
      </w:r>
      <w:r w:rsidR="00CF4971" w:rsidRPr="000F3EAD">
        <w:rPr>
          <w:rStyle w:val="word"/>
          <w:rFonts w:ascii="Times New Roman" w:hAnsi="Times New Roman" w:cs="Times New Roman"/>
          <w:color w:val="000000" w:themeColor="text1"/>
          <w:sz w:val="24"/>
          <w:szCs w:val="24"/>
          <w:shd w:val="clear" w:color="auto" w:fill="FFFFFF"/>
        </w:rPr>
        <w:t>, a lack of motivation could be counterproductive. But once you have recognized a propensity to procrastinate or lose focus, you should set up plans to hold your goals alive.</w:t>
      </w:r>
      <w:r w:rsidR="00A87EE3" w:rsidRPr="000F3EAD">
        <w:rPr>
          <w:rStyle w:val="word"/>
          <w:rFonts w:ascii="Times New Roman" w:hAnsi="Times New Roman" w:cs="Times New Roman"/>
          <w:color w:val="000000" w:themeColor="text1"/>
          <w:sz w:val="24"/>
          <w:szCs w:val="24"/>
          <w:shd w:val="clear" w:color="auto" w:fill="FFFFFF"/>
        </w:rPr>
        <w:t xml:space="preserve"> </w:t>
      </w:r>
      <w:r w:rsidR="00A87EE3" w:rsidRPr="000F3EAD">
        <w:rPr>
          <w:rFonts w:ascii="Times New Roman" w:hAnsi="Times New Roman" w:cs="Times New Roman"/>
          <w:color w:val="000000" w:themeColor="text1"/>
          <w:sz w:val="24"/>
          <w:szCs w:val="24"/>
          <w:shd w:val="clear" w:color="auto" w:fill="FFFFFF"/>
        </w:rPr>
        <w:t>(Spruce, 2016)</w:t>
      </w:r>
      <w:r w:rsidR="00A87EE3" w:rsidRPr="000F3EAD">
        <w:rPr>
          <w:rStyle w:val="word"/>
          <w:rFonts w:ascii="Times New Roman" w:hAnsi="Times New Roman" w:cs="Times New Roman"/>
          <w:color w:val="000000" w:themeColor="text1"/>
          <w:sz w:val="24"/>
          <w:szCs w:val="24"/>
          <w:shd w:val="clear" w:color="auto" w:fill="FFFFFF"/>
        </w:rPr>
        <w:t>.</w:t>
      </w:r>
      <w:r w:rsidR="006635A1" w:rsidRPr="000F3EAD">
        <w:rPr>
          <w:rFonts w:ascii="Times New Roman" w:hAnsi="Times New Roman" w:cs="Times New Roman"/>
          <w:color w:val="000000" w:themeColor="text1"/>
          <w:sz w:val="24"/>
          <w:szCs w:val="24"/>
        </w:rPr>
        <w:t xml:space="preserve"> </w:t>
      </w:r>
    </w:p>
    <w:p w14:paraId="642A1E4C" w14:textId="69A97A79" w:rsidR="00CF2088" w:rsidRPr="000F3EAD" w:rsidRDefault="00E31D87">
      <w:pPr>
        <w:rPr>
          <w:rFonts w:ascii="Times New Roman" w:hAnsi="Times New Roman" w:cs="Times New Roman"/>
          <w:color w:val="000000" w:themeColor="text1"/>
          <w:sz w:val="24"/>
          <w:szCs w:val="24"/>
        </w:rPr>
      </w:pPr>
      <w:r w:rsidRPr="000F3EAD">
        <w:rPr>
          <w:rFonts w:ascii="Times New Roman" w:hAnsi="Times New Roman" w:cs="Times New Roman"/>
          <w:color w:val="000000" w:themeColor="text1"/>
          <w:sz w:val="24"/>
          <w:szCs w:val="24"/>
        </w:rPr>
        <w:t>6</w:t>
      </w:r>
      <w:r w:rsidR="00970251" w:rsidRPr="000F3EAD">
        <w:rPr>
          <w:rFonts w:ascii="Times New Roman" w:hAnsi="Times New Roman" w:cs="Times New Roman"/>
          <w:color w:val="000000" w:themeColor="text1"/>
          <w:sz w:val="24"/>
          <w:szCs w:val="24"/>
        </w:rPr>
        <w:t>.</w:t>
      </w:r>
      <w:r w:rsidRPr="000F3EAD">
        <w:rPr>
          <w:rFonts w:ascii="Times New Roman" w:hAnsi="Times New Roman" w:cs="Times New Roman"/>
          <w:color w:val="000000" w:themeColor="text1"/>
          <w:sz w:val="24"/>
          <w:szCs w:val="24"/>
        </w:rPr>
        <w:t xml:space="preserve"> Use your support network</w:t>
      </w:r>
    </w:p>
    <w:p w14:paraId="24E18F84" w14:textId="4B6139E3" w:rsidR="00522170" w:rsidRPr="000F3EAD" w:rsidRDefault="00522170">
      <w:pPr>
        <w:rPr>
          <w:rFonts w:ascii="Times New Roman" w:hAnsi="Times New Roman" w:cs="Times New Roman"/>
          <w:color w:val="000000" w:themeColor="text1"/>
          <w:sz w:val="24"/>
          <w:szCs w:val="24"/>
        </w:rPr>
      </w:pPr>
      <w:r w:rsidRPr="000F3EAD">
        <w:rPr>
          <w:rStyle w:val="word"/>
          <w:rFonts w:ascii="Times New Roman" w:hAnsi="Times New Roman" w:cs="Times New Roman"/>
          <w:color w:val="000000" w:themeColor="text1"/>
          <w:sz w:val="24"/>
          <w:szCs w:val="24"/>
          <w:shd w:val="clear" w:color="auto" w:fill="FFFFFF"/>
        </w:rPr>
        <w:t>And you are not expected to. Within you, the support network is a valuable asset, so use it and not neglect it</w:t>
      </w:r>
      <w:r w:rsidR="00CF4971" w:rsidRPr="000F3EAD">
        <w:rPr>
          <w:rStyle w:val="word"/>
          <w:rFonts w:ascii="Times New Roman" w:hAnsi="Times New Roman" w:cs="Times New Roman"/>
          <w:color w:val="000000" w:themeColor="text1"/>
          <w:sz w:val="24"/>
          <w:szCs w:val="24"/>
          <w:shd w:val="clear" w:color="auto" w:fill="FFFFFF"/>
        </w:rPr>
        <w:t xml:space="preserve">. List the individuals you should support in your personal development plan. This might be a financial consultant, a relative, a boss. People often are so happy to help you, more than you could realize </w:t>
      </w:r>
      <w:r w:rsidR="00A87EE3" w:rsidRPr="000F3EAD">
        <w:rPr>
          <w:rFonts w:ascii="Times New Roman" w:hAnsi="Times New Roman" w:cs="Times New Roman"/>
          <w:color w:val="000000" w:themeColor="text1"/>
          <w:sz w:val="24"/>
          <w:szCs w:val="24"/>
          <w:shd w:val="clear" w:color="auto" w:fill="FFFFFF"/>
        </w:rPr>
        <w:t>(Spruce, 2016)</w:t>
      </w:r>
      <w:r w:rsidR="00A87EE3" w:rsidRPr="000F3EAD">
        <w:rPr>
          <w:rStyle w:val="word"/>
          <w:rFonts w:ascii="Times New Roman" w:hAnsi="Times New Roman" w:cs="Times New Roman"/>
          <w:color w:val="000000" w:themeColor="text1"/>
          <w:sz w:val="24"/>
          <w:szCs w:val="24"/>
          <w:shd w:val="clear" w:color="auto" w:fill="FFFFFF"/>
        </w:rPr>
        <w:t>.</w:t>
      </w:r>
    </w:p>
    <w:p w14:paraId="5D1102EC" w14:textId="25CC68C6" w:rsidR="00E31D87" w:rsidRPr="000F3EAD" w:rsidRDefault="00E31D87">
      <w:pPr>
        <w:rPr>
          <w:rFonts w:ascii="Times New Roman" w:hAnsi="Times New Roman" w:cs="Times New Roman"/>
          <w:color w:val="000000" w:themeColor="text1"/>
          <w:sz w:val="24"/>
          <w:szCs w:val="24"/>
        </w:rPr>
      </w:pPr>
      <w:r w:rsidRPr="000F3EAD">
        <w:rPr>
          <w:rFonts w:ascii="Times New Roman" w:hAnsi="Times New Roman" w:cs="Times New Roman"/>
          <w:color w:val="000000" w:themeColor="text1"/>
          <w:sz w:val="24"/>
          <w:szCs w:val="24"/>
        </w:rPr>
        <w:lastRenderedPageBreak/>
        <w:t>7</w:t>
      </w:r>
      <w:r w:rsidR="00970251" w:rsidRPr="000F3EAD">
        <w:rPr>
          <w:rFonts w:ascii="Times New Roman" w:hAnsi="Times New Roman" w:cs="Times New Roman"/>
          <w:color w:val="000000" w:themeColor="text1"/>
          <w:sz w:val="24"/>
          <w:szCs w:val="24"/>
        </w:rPr>
        <w:t>.</w:t>
      </w:r>
      <w:r w:rsidRPr="000F3EAD">
        <w:rPr>
          <w:rFonts w:ascii="Times New Roman" w:hAnsi="Times New Roman" w:cs="Times New Roman"/>
          <w:color w:val="000000" w:themeColor="text1"/>
          <w:sz w:val="24"/>
          <w:szCs w:val="24"/>
        </w:rPr>
        <w:t xml:space="preserve"> Measure your progress</w:t>
      </w:r>
    </w:p>
    <w:p w14:paraId="5B1666D4" w14:textId="6C95739E" w:rsidR="00522170" w:rsidRPr="000F3EAD" w:rsidRDefault="00522170">
      <w:pPr>
        <w:rPr>
          <w:rStyle w:val="word"/>
          <w:rFonts w:ascii="Times New Roman" w:hAnsi="Times New Roman" w:cs="Times New Roman"/>
          <w:color w:val="000000" w:themeColor="text1"/>
          <w:sz w:val="24"/>
          <w:szCs w:val="24"/>
          <w:shd w:val="clear" w:color="auto" w:fill="FFFFFF"/>
        </w:rPr>
      </w:pPr>
      <w:r w:rsidRPr="000F3EAD">
        <w:rPr>
          <w:rStyle w:val="word"/>
          <w:rFonts w:ascii="Times New Roman" w:hAnsi="Times New Roman" w:cs="Times New Roman"/>
          <w:color w:val="000000" w:themeColor="text1"/>
          <w:sz w:val="24"/>
          <w:szCs w:val="24"/>
          <w:shd w:val="clear" w:color="auto" w:fill="FFFFFF"/>
        </w:rPr>
        <w:t>Whether it's big or small, it requires time to think about how far you've come after you've made some progress</w:t>
      </w:r>
      <w:r w:rsidR="009F18C9" w:rsidRPr="000F3EAD">
        <w:rPr>
          <w:rStyle w:val="word"/>
          <w:rFonts w:ascii="Times New Roman" w:hAnsi="Times New Roman" w:cs="Times New Roman"/>
          <w:color w:val="000000" w:themeColor="text1"/>
          <w:sz w:val="24"/>
          <w:szCs w:val="24"/>
          <w:shd w:val="clear" w:color="auto" w:fill="FFFFFF"/>
        </w:rPr>
        <w:t>. Wallowing momentarily is a safe way to feel without hanging on to what you need. Nonetheless, hanging on to sorrow, rage or disappointment will only dissuade you. Such feelings are going to take you nowhere and just delay you</w:t>
      </w:r>
      <w:r w:rsidR="00A87EE3" w:rsidRPr="000F3EAD">
        <w:rPr>
          <w:rStyle w:val="word"/>
          <w:rFonts w:ascii="Times New Roman" w:hAnsi="Times New Roman" w:cs="Times New Roman"/>
          <w:color w:val="000000" w:themeColor="text1"/>
          <w:sz w:val="24"/>
          <w:szCs w:val="24"/>
          <w:shd w:val="clear" w:color="auto" w:fill="FFFFFF"/>
        </w:rPr>
        <w:t xml:space="preserve"> </w:t>
      </w:r>
      <w:r w:rsidR="00A87EE3" w:rsidRPr="000F3EAD">
        <w:rPr>
          <w:rFonts w:ascii="Times New Roman" w:hAnsi="Times New Roman" w:cs="Times New Roman"/>
          <w:color w:val="000000" w:themeColor="text1"/>
          <w:sz w:val="24"/>
          <w:szCs w:val="24"/>
          <w:shd w:val="clear" w:color="auto" w:fill="FFFFFF"/>
        </w:rPr>
        <w:t>(Spruce, 2016)</w:t>
      </w:r>
      <w:r w:rsidR="00A87EE3" w:rsidRPr="000F3EAD">
        <w:rPr>
          <w:rStyle w:val="word"/>
          <w:rFonts w:ascii="Times New Roman" w:hAnsi="Times New Roman" w:cs="Times New Roman"/>
          <w:color w:val="000000" w:themeColor="text1"/>
          <w:sz w:val="24"/>
          <w:szCs w:val="24"/>
          <w:shd w:val="clear" w:color="auto" w:fill="FFFFFF"/>
        </w:rPr>
        <w:t>.</w:t>
      </w:r>
    </w:p>
    <w:p w14:paraId="6D3232B8" w14:textId="5721B35F" w:rsidR="00A87EE3" w:rsidRPr="000F3EAD" w:rsidRDefault="00110B25" w:rsidP="00342868">
      <w:pPr>
        <w:pStyle w:val="Heading1"/>
        <w:rPr>
          <w:rStyle w:val="word"/>
          <w:rFonts w:ascii="Times New Roman" w:hAnsi="Times New Roman" w:cs="Times New Roman"/>
          <w:sz w:val="24"/>
          <w:szCs w:val="24"/>
        </w:rPr>
      </w:pPr>
      <w:bookmarkStart w:id="8" w:name="_Toc28678486"/>
      <w:r w:rsidRPr="000F3EAD">
        <w:rPr>
          <w:rStyle w:val="word"/>
          <w:rFonts w:ascii="Times New Roman" w:hAnsi="Times New Roman" w:cs="Times New Roman"/>
          <w:sz w:val="24"/>
          <w:szCs w:val="24"/>
        </w:rPr>
        <w:t>Academic skills</w:t>
      </w:r>
      <w:bookmarkEnd w:id="8"/>
    </w:p>
    <w:p w14:paraId="42EB1569" w14:textId="77777777" w:rsidR="00342868" w:rsidRPr="000F3EAD" w:rsidRDefault="00342868" w:rsidP="00342868">
      <w:pPr>
        <w:rPr>
          <w:sz w:val="24"/>
          <w:szCs w:val="24"/>
        </w:rPr>
      </w:pPr>
    </w:p>
    <w:p w14:paraId="3B41750E" w14:textId="1E5F88FF" w:rsidR="00110B25" w:rsidRPr="000F3EAD" w:rsidRDefault="00110B25">
      <w:pPr>
        <w:rPr>
          <w:rFonts w:ascii="Times New Roman" w:hAnsi="Times New Roman" w:cs="Times New Roman"/>
          <w:color w:val="000000" w:themeColor="text1"/>
          <w:sz w:val="24"/>
          <w:szCs w:val="24"/>
        </w:rPr>
      </w:pPr>
      <w:r w:rsidRPr="000F3EAD">
        <w:rPr>
          <w:rFonts w:ascii="Times New Roman" w:hAnsi="Times New Roman" w:cs="Times New Roman"/>
          <w:color w:val="000000" w:themeColor="text1"/>
          <w:sz w:val="24"/>
          <w:szCs w:val="24"/>
        </w:rPr>
        <w:t>Transferable skills exist in all occupations. These are the foundation of all the professional success that you will achieve over the years in this and other professions that you can follow</w:t>
      </w:r>
      <w:r w:rsidR="00531548" w:rsidRPr="000F3EAD">
        <w:rPr>
          <w:rFonts w:ascii="Times New Roman" w:hAnsi="Times New Roman" w:cs="Times New Roman"/>
          <w:color w:val="000000" w:themeColor="text1"/>
          <w:sz w:val="24"/>
          <w:szCs w:val="24"/>
        </w:rPr>
        <w:t xml:space="preserve"> </w:t>
      </w:r>
      <w:r w:rsidR="00531548" w:rsidRPr="000F3EAD">
        <w:rPr>
          <w:rFonts w:ascii="Times New Roman" w:hAnsi="Times New Roman" w:cs="Times New Roman"/>
          <w:color w:val="000000"/>
          <w:sz w:val="24"/>
          <w:szCs w:val="24"/>
          <w:shd w:val="clear" w:color="auto" w:fill="FFFFFF"/>
        </w:rPr>
        <w:t>(Yate, 2018)</w:t>
      </w:r>
      <w:r w:rsidRPr="000F3EAD">
        <w:rPr>
          <w:rFonts w:ascii="Times New Roman" w:hAnsi="Times New Roman" w:cs="Times New Roman"/>
          <w:color w:val="000000" w:themeColor="text1"/>
          <w:sz w:val="24"/>
          <w:szCs w:val="24"/>
        </w:rPr>
        <w:t>.</w:t>
      </w:r>
    </w:p>
    <w:p w14:paraId="10F38D47" w14:textId="5F47E8DD" w:rsidR="00110B25" w:rsidRPr="000F3EAD" w:rsidRDefault="00110B25">
      <w:pPr>
        <w:rPr>
          <w:rFonts w:ascii="Times New Roman" w:hAnsi="Times New Roman" w:cs="Times New Roman"/>
          <w:color w:val="000000" w:themeColor="text1"/>
          <w:sz w:val="24"/>
          <w:szCs w:val="24"/>
        </w:rPr>
      </w:pPr>
      <w:r w:rsidRPr="000F3EAD">
        <w:rPr>
          <w:rFonts w:ascii="Times New Roman" w:hAnsi="Times New Roman" w:cs="Times New Roman"/>
          <w:color w:val="000000" w:themeColor="text1"/>
          <w:sz w:val="24"/>
          <w:szCs w:val="24"/>
        </w:rPr>
        <w:t>These are regarded as transferable skills because these allow the difference between success and failure irrespective of what the work or occupation is</w:t>
      </w:r>
      <w:r w:rsidR="00531548" w:rsidRPr="000F3EAD">
        <w:rPr>
          <w:rFonts w:ascii="Times New Roman" w:hAnsi="Times New Roman" w:cs="Times New Roman"/>
          <w:color w:val="000000" w:themeColor="text1"/>
          <w:sz w:val="24"/>
          <w:szCs w:val="24"/>
        </w:rPr>
        <w:t xml:space="preserve"> </w:t>
      </w:r>
      <w:r w:rsidR="00531548" w:rsidRPr="000F3EAD">
        <w:rPr>
          <w:rFonts w:ascii="Times New Roman" w:hAnsi="Times New Roman" w:cs="Times New Roman"/>
          <w:color w:val="000000"/>
          <w:sz w:val="24"/>
          <w:szCs w:val="24"/>
          <w:shd w:val="clear" w:color="auto" w:fill="FFFFFF"/>
        </w:rPr>
        <w:t>(Yate, 2018)</w:t>
      </w:r>
      <w:r w:rsidRPr="000F3EAD">
        <w:rPr>
          <w:rFonts w:ascii="Times New Roman" w:hAnsi="Times New Roman" w:cs="Times New Roman"/>
          <w:color w:val="000000" w:themeColor="text1"/>
          <w:sz w:val="24"/>
          <w:szCs w:val="24"/>
        </w:rPr>
        <w:t>.</w:t>
      </w:r>
    </w:p>
    <w:p w14:paraId="64BD4E35" w14:textId="4D6E44FC" w:rsidR="00342868" w:rsidRDefault="00342868">
      <w:pPr>
        <w:rPr>
          <w:rFonts w:ascii="Times New Roman" w:hAnsi="Times New Roman" w:cs="Times New Roman"/>
          <w:color w:val="000000" w:themeColor="text1"/>
          <w:sz w:val="28"/>
          <w:szCs w:val="28"/>
        </w:rPr>
      </w:pPr>
    </w:p>
    <w:p w14:paraId="1A594972" w14:textId="77777777" w:rsidR="00342868" w:rsidRPr="00B65C08" w:rsidRDefault="00342868">
      <w:pPr>
        <w:rPr>
          <w:rFonts w:ascii="Times New Roman" w:hAnsi="Times New Roman" w:cs="Times New Roman"/>
          <w:color w:val="000000" w:themeColor="text1"/>
          <w:sz w:val="28"/>
          <w:szCs w:val="28"/>
        </w:rPr>
      </w:pPr>
    </w:p>
    <w:p w14:paraId="1BC9BE5B" w14:textId="748C1B03" w:rsidR="00110B25" w:rsidRPr="00342868" w:rsidRDefault="00970251" w:rsidP="00342868">
      <w:pPr>
        <w:pStyle w:val="Heading2"/>
        <w:rPr>
          <w:rFonts w:ascii="Times New Roman" w:hAnsi="Times New Roman" w:cs="Times New Roman"/>
          <w:sz w:val="28"/>
          <w:szCs w:val="28"/>
        </w:rPr>
      </w:pPr>
      <w:bookmarkStart w:id="9" w:name="_Toc28678487"/>
      <w:r w:rsidRPr="00342868">
        <w:rPr>
          <w:rFonts w:ascii="Times New Roman" w:hAnsi="Times New Roman" w:cs="Times New Roman"/>
          <w:sz w:val="28"/>
          <w:szCs w:val="28"/>
        </w:rPr>
        <w:t>T</w:t>
      </w:r>
      <w:r w:rsidR="00110B25" w:rsidRPr="00342868">
        <w:rPr>
          <w:rFonts w:ascii="Times New Roman" w:hAnsi="Times New Roman" w:cs="Times New Roman"/>
          <w:sz w:val="28"/>
          <w:szCs w:val="28"/>
        </w:rPr>
        <w:t>ransferable skills</w:t>
      </w:r>
      <w:bookmarkEnd w:id="9"/>
    </w:p>
    <w:p w14:paraId="2C8B4649" w14:textId="7BD7404E" w:rsidR="009F18C9" w:rsidRPr="00342868" w:rsidRDefault="00110B25" w:rsidP="00342868">
      <w:pPr>
        <w:pStyle w:val="Heading3"/>
        <w:rPr>
          <w:rFonts w:ascii="Times New Roman" w:eastAsia="Times New Roman" w:hAnsi="Times New Roman" w:cs="Times New Roman"/>
          <w:sz w:val="28"/>
          <w:szCs w:val="28"/>
        </w:rPr>
      </w:pPr>
      <w:bookmarkStart w:id="10" w:name="_Toc28678488"/>
      <w:r w:rsidRPr="00342868">
        <w:rPr>
          <w:rFonts w:ascii="Times New Roman" w:eastAsia="Times New Roman" w:hAnsi="Times New Roman" w:cs="Times New Roman"/>
          <w:sz w:val="28"/>
          <w:szCs w:val="28"/>
        </w:rPr>
        <w:t>Technical</w:t>
      </w:r>
      <w:bookmarkEnd w:id="10"/>
    </w:p>
    <w:p w14:paraId="5C0639D7" w14:textId="27E09142" w:rsidR="00110B25" w:rsidRPr="000F3EAD" w:rsidRDefault="00110B25" w:rsidP="00110B25">
      <w:pPr>
        <w:shd w:val="clear" w:color="auto" w:fill="FCFCFC"/>
        <w:spacing w:before="100" w:beforeAutospacing="1" w:after="240" w:line="240" w:lineRule="auto"/>
        <w:rPr>
          <w:rFonts w:ascii="Times New Roman" w:eastAsia="Times New Roman" w:hAnsi="Times New Roman" w:cs="Times New Roman"/>
          <w:color w:val="000000" w:themeColor="text1"/>
          <w:sz w:val="24"/>
          <w:szCs w:val="24"/>
        </w:rPr>
      </w:pPr>
      <w:r w:rsidRPr="000F3EAD">
        <w:rPr>
          <w:rFonts w:ascii="Times New Roman" w:eastAsia="Times New Roman" w:hAnsi="Times New Roman" w:cs="Times New Roman"/>
          <w:color w:val="000000" w:themeColor="text1"/>
          <w:sz w:val="24"/>
          <w:szCs w:val="24"/>
        </w:rPr>
        <w:t>Technological competence is one of the technical skills that is essential for every job. Good technology skills can improve your productivity even if you are not employed in a technology field and help you accelerate professional growth</w:t>
      </w:r>
      <w:r w:rsidR="009F18C9" w:rsidRPr="000F3EAD">
        <w:rPr>
          <w:rFonts w:ascii="Times New Roman" w:eastAsia="Times New Roman" w:hAnsi="Times New Roman" w:cs="Times New Roman"/>
          <w:color w:val="000000" w:themeColor="text1"/>
          <w:sz w:val="24"/>
          <w:szCs w:val="24"/>
        </w:rPr>
        <w:t xml:space="preserve">. Technology is constantly changing the nature of our work and how they are done. Therefore, if you want to remain employable, you need to stay up to date with the most important abilities in your professional world </w:t>
      </w:r>
      <w:r w:rsidR="00531548" w:rsidRPr="000F3EAD">
        <w:rPr>
          <w:rFonts w:ascii="Times New Roman" w:hAnsi="Times New Roman" w:cs="Times New Roman"/>
          <w:color w:val="000000" w:themeColor="text1"/>
          <w:sz w:val="24"/>
          <w:szCs w:val="24"/>
          <w:shd w:val="clear" w:color="auto" w:fill="FFFFFF"/>
        </w:rPr>
        <w:t>(Yate, 2018)</w:t>
      </w:r>
      <w:r w:rsidRPr="000F3EAD">
        <w:rPr>
          <w:rFonts w:ascii="Times New Roman" w:eastAsia="Times New Roman" w:hAnsi="Times New Roman" w:cs="Times New Roman"/>
          <w:color w:val="000000" w:themeColor="text1"/>
          <w:sz w:val="24"/>
          <w:szCs w:val="24"/>
        </w:rPr>
        <w:t>.</w:t>
      </w:r>
    </w:p>
    <w:p w14:paraId="2D720638" w14:textId="586AE9B4" w:rsidR="00110B25" w:rsidRPr="00342868" w:rsidRDefault="00110B25" w:rsidP="00342868">
      <w:pPr>
        <w:pStyle w:val="Heading3"/>
        <w:rPr>
          <w:rFonts w:ascii="Times New Roman" w:eastAsia="Times New Roman" w:hAnsi="Times New Roman" w:cs="Times New Roman"/>
          <w:sz w:val="28"/>
          <w:szCs w:val="28"/>
        </w:rPr>
      </w:pPr>
      <w:bookmarkStart w:id="11" w:name="_Toc28678489"/>
      <w:r w:rsidRPr="00342868">
        <w:rPr>
          <w:rFonts w:ascii="Times New Roman" w:eastAsia="Times New Roman" w:hAnsi="Times New Roman" w:cs="Times New Roman"/>
          <w:sz w:val="28"/>
          <w:szCs w:val="28"/>
        </w:rPr>
        <w:t>Communication</w:t>
      </w:r>
      <w:bookmarkEnd w:id="11"/>
    </w:p>
    <w:p w14:paraId="189486FE" w14:textId="5823E793" w:rsidR="00110B25" w:rsidRPr="000F3EAD" w:rsidRDefault="00110B25" w:rsidP="00110B25">
      <w:pPr>
        <w:shd w:val="clear" w:color="auto" w:fill="FCFCFC"/>
        <w:spacing w:before="100" w:beforeAutospacing="1" w:after="240" w:line="240" w:lineRule="auto"/>
        <w:rPr>
          <w:rFonts w:ascii="Times New Roman" w:eastAsia="Times New Roman" w:hAnsi="Times New Roman" w:cs="Times New Roman"/>
          <w:color w:val="000000" w:themeColor="text1"/>
          <w:sz w:val="24"/>
          <w:szCs w:val="24"/>
        </w:rPr>
      </w:pPr>
      <w:r w:rsidRPr="000F3EAD">
        <w:rPr>
          <w:rFonts w:ascii="Times New Roman" w:eastAsia="Times New Roman" w:hAnsi="Times New Roman" w:cs="Times New Roman"/>
          <w:color w:val="000000" w:themeColor="text1"/>
          <w:sz w:val="24"/>
          <w:szCs w:val="24"/>
        </w:rPr>
        <w:t>Today any professional job needs communication skills; without them, advancement and professional success are unlikely</w:t>
      </w:r>
      <w:r w:rsidR="00531548" w:rsidRPr="000F3EAD">
        <w:rPr>
          <w:rFonts w:ascii="Times New Roman" w:eastAsia="Times New Roman" w:hAnsi="Times New Roman" w:cs="Times New Roman"/>
          <w:color w:val="000000" w:themeColor="text1"/>
          <w:sz w:val="24"/>
          <w:szCs w:val="24"/>
        </w:rPr>
        <w:t xml:space="preserve">. The primary communication abilities are, verbal skills - what you're doing and how you're doing it. Listening skills - responding to interpretation, not just waiting for your chance to speak. Writing skills - direct written correspondence, important to success in any profession. This provides a lasting impression of who you are, your ability to evaluate the procedures, your power </w:t>
      </w:r>
      <w:r w:rsidR="00531548" w:rsidRPr="000F3EAD">
        <w:rPr>
          <w:rFonts w:ascii="Times New Roman" w:hAnsi="Times New Roman" w:cs="Times New Roman"/>
          <w:color w:val="000000" w:themeColor="text1"/>
          <w:sz w:val="24"/>
          <w:szCs w:val="24"/>
          <w:shd w:val="clear" w:color="auto" w:fill="FFFFFF"/>
        </w:rPr>
        <w:t>(Yate, 2018)</w:t>
      </w:r>
      <w:r w:rsidR="00531548" w:rsidRPr="000F3EAD">
        <w:rPr>
          <w:rFonts w:ascii="Times New Roman" w:eastAsia="Times New Roman" w:hAnsi="Times New Roman" w:cs="Times New Roman"/>
          <w:color w:val="000000" w:themeColor="text1"/>
          <w:sz w:val="24"/>
          <w:szCs w:val="24"/>
        </w:rPr>
        <w:t>.</w:t>
      </w:r>
    </w:p>
    <w:p w14:paraId="0A65696A" w14:textId="25472937" w:rsidR="00110B25" w:rsidRPr="00342868" w:rsidRDefault="00110B25" w:rsidP="00342868">
      <w:pPr>
        <w:pStyle w:val="Heading3"/>
        <w:rPr>
          <w:rFonts w:ascii="Times New Roman" w:eastAsia="Times New Roman" w:hAnsi="Times New Roman" w:cs="Times New Roman"/>
          <w:sz w:val="28"/>
          <w:szCs w:val="28"/>
        </w:rPr>
      </w:pPr>
      <w:bookmarkStart w:id="12" w:name="_Toc28678490"/>
      <w:r w:rsidRPr="00342868">
        <w:rPr>
          <w:rFonts w:ascii="Times New Roman" w:eastAsia="Times New Roman" w:hAnsi="Times New Roman" w:cs="Times New Roman"/>
          <w:sz w:val="28"/>
          <w:szCs w:val="28"/>
        </w:rPr>
        <w:t>Critical Thinking</w:t>
      </w:r>
      <w:bookmarkEnd w:id="12"/>
    </w:p>
    <w:p w14:paraId="1EF6BEEE" w14:textId="612C0E61" w:rsidR="00531548" w:rsidRPr="000F3EAD" w:rsidRDefault="00531548" w:rsidP="00110B25">
      <w:pPr>
        <w:shd w:val="clear" w:color="auto" w:fill="FCFCFC"/>
        <w:spacing w:before="100" w:beforeAutospacing="1" w:after="240" w:line="240" w:lineRule="auto"/>
        <w:rPr>
          <w:rFonts w:ascii="Times New Roman" w:eastAsia="Times New Roman" w:hAnsi="Times New Roman" w:cs="Times New Roman"/>
          <w:color w:val="000000" w:themeColor="text1"/>
          <w:sz w:val="24"/>
          <w:szCs w:val="24"/>
        </w:rPr>
      </w:pPr>
      <w:r w:rsidRPr="000F3EAD">
        <w:rPr>
          <w:rFonts w:ascii="Times New Roman" w:eastAsia="Times New Roman" w:hAnsi="Times New Roman" w:cs="Times New Roman"/>
          <w:color w:val="000000" w:themeColor="text1"/>
          <w:sz w:val="24"/>
          <w:szCs w:val="24"/>
        </w:rPr>
        <w:t xml:space="preserve">Critical thinking skills are the professional world implementation of all those problem-solving skills that you have established since grade school a comprehensive method to uncovering all the problems associated with a </w:t>
      </w:r>
      <w:proofErr w:type="gramStart"/>
      <w:r w:rsidRPr="000F3EAD">
        <w:rPr>
          <w:rFonts w:ascii="Times New Roman" w:eastAsia="Times New Roman" w:hAnsi="Times New Roman" w:cs="Times New Roman"/>
          <w:color w:val="000000" w:themeColor="text1"/>
          <w:sz w:val="24"/>
          <w:szCs w:val="24"/>
        </w:rPr>
        <w:t>particular task</w:t>
      </w:r>
      <w:proofErr w:type="gramEnd"/>
      <w:r w:rsidRPr="000F3EAD">
        <w:rPr>
          <w:rFonts w:ascii="Times New Roman" w:eastAsia="Times New Roman" w:hAnsi="Times New Roman" w:cs="Times New Roman"/>
          <w:color w:val="000000" w:themeColor="text1"/>
          <w:sz w:val="24"/>
          <w:szCs w:val="24"/>
        </w:rPr>
        <w:t xml:space="preserve"> that will contribute to its answer </w:t>
      </w:r>
      <w:r w:rsidRPr="000F3EAD">
        <w:rPr>
          <w:rFonts w:ascii="Times New Roman" w:hAnsi="Times New Roman" w:cs="Times New Roman"/>
          <w:color w:val="000000" w:themeColor="text1"/>
          <w:sz w:val="24"/>
          <w:szCs w:val="24"/>
          <w:shd w:val="clear" w:color="auto" w:fill="FFFFFF"/>
        </w:rPr>
        <w:t>(Yate, 2018)</w:t>
      </w:r>
      <w:r w:rsidRPr="000F3EAD">
        <w:rPr>
          <w:rFonts w:ascii="Times New Roman" w:eastAsia="Times New Roman" w:hAnsi="Times New Roman" w:cs="Times New Roman"/>
          <w:color w:val="000000" w:themeColor="text1"/>
          <w:sz w:val="24"/>
          <w:szCs w:val="24"/>
        </w:rPr>
        <w:t>.</w:t>
      </w:r>
    </w:p>
    <w:p w14:paraId="09636CF6" w14:textId="2A8B9F92" w:rsidR="00110B25" w:rsidRPr="00342868" w:rsidRDefault="00110B25" w:rsidP="00342868">
      <w:pPr>
        <w:pStyle w:val="Heading3"/>
        <w:rPr>
          <w:rFonts w:ascii="Times New Roman" w:eastAsia="Times New Roman" w:hAnsi="Times New Roman" w:cs="Times New Roman"/>
          <w:sz w:val="28"/>
          <w:szCs w:val="28"/>
        </w:rPr>
      </w:pPr>
      <w:bookmarkStart w:id="13" w:name="_Toc28678491"/>
      <w:r w:rsidRPr="00342868">
        <w:rPr>
          <w:rFonts w:ascii="Times New Roman" w:eastAsia="Times New Roman" w:hAnsi="Times New Roman" w:cs="Times New Roman"/>
          <w:sz w:val="28"/>
          <w:szCs w:val="28"/>
        </w:rPr>
        <w:t>Creativity</w:t>
      </w:r>
      <w:bookmarkEnd w:id="13"/>
    </w:p>
    <w:p w14:paraId="497576FC" w14:textId="3420F85F" w:rsidR="00570529" w:rsidRPr="000F3EAD" w:rsidRDefault="00570529" w:rsidP="00110B25">
      <w:pPr>
        <w:shd w:val="clear" w:color="auto" w:fill="FCFCFC"/>
        <w:spacing w:before="100" w:beforeAutospacing="1" w:after="240" w:line="240" w:lineRule="auto"/>
        <w:rPr>
          <w:rFonts w:ascii="Times New Roman" w:eastAsia="Times New Roman" w:hAnsi="Times New Roman" w:cs="Times New Roman"/>
          <w:color w:val="000000" w:themeColor="text1"/>
          <w:sz w:val="24"/>
          <w:szCs w:val="24"/>
        </w:rPr>
      </w:pPr>
      <w:r w:rsidRPr="000F3EAD">
        <w:rPr>
          <w:rFonts w:ascii="Times New Roman" w:eastAsia="Times New Roman" w:hAnsi="Times New Roman" w:cs="Times New Roman"/>
          <w:color w:val="000000" w:themeColor="text1"/>
          <w:sz w:val="24"/>
          <w:szCs w:val="24"/>
        </w:rPr>
        <w:t xml:space="preserve">Complex transferable talents are named imagination and the seventh transferable skill leadership. That's because only when a fully integrated mix of each of the other transferable skills is put into play will they come into </w:t>
      </w:r>
      <w:r w:rsidR="00BF503F" w:rsidRPr="000F3EAD">
        <w:rPr>
          <w:rFonts w:ascii="Times New Roman" w:eastAsia="Times New Roman" w:hAnsi="Times New Roman" w:cs="Times New Roman"/>
          <w:color w:val="000000" w:themeColor="text1"/>
          <w:sz w:val="24"/>
          <w:szCs w:val="24"/>
        </w:rPr>
        <w:t xml:space="preserve">being the frame of reference you have for your </w:t>
      </w:r>
      <w:r w:rsidR="00BF503F" w:rsidRPr="000F3EAD">
        <w:rPr>
          <w:rFonts w:ascii="Times New Roman" w:eastAsia="Times New Roman" w:hAnsi="Times New Roman" w:cs="Times New Roman"/>
          <w:color w:val="000000" w:themeColor="text1"/>
          <w:sz w:val="24"/>
          <w:szCs w:val="24"/>
        </w:rPr>
        <w:lastRenderedPageBreak/>
        <w:t>work, profession and industry is your creativity. It allows you to see the patterns behind the challenges, connect the dots and find solutions. (</w:t>
      </w:r>
      <w:r w:rsidRPr="000F3EAD">
        <w:rPr>
          <w:rFonts w:ascii="Times New Roman" w:hAnsi="Times New Roman" w:cs="Times New Roman"/>
          <w:color w:val="000000" w:themeColor="text1"/>
          <w:sz w:val="24"/>
          <w:szCs w:val="24"/>
          <w:shd w:val="clear" w:color="auto" w:fill="FFFFFF"/>
        </w:rPr>
        <w:t>Yate, 2018)</w:t>
      </w:r>
      <w:r w:rsidRPr="000F3EAD">
        <w:rPr>
          <w:rFonts w:ascii="Times New Roman" w:eastAsia="Times New Roman" w:hAnsi="Times New Roman" w:cs="Times New Roman"/>
          <w:color w:val="000000" w:themeColor="text1"/>
          <w:sz w:val="24"/>
          <w:szCs w:val="24"/>
        </w:rPr>
        <w:t>.</w:t>
      </w:r>
    </w:p>
    <w:p w14:paraId="4657D4DC" w14:textId="6A3F6028" w:rsidR="00110B25" w:rsidRPr="00342868" w:rsidRDefault="00110B25" w:rsidP="00342868">
      <w:pPr>
        <w:pStyle w:val="Heading3"/>
        <w:rPr>
          <w:rFonts w:ascii="Times New Roman" w:eastAsia="Times New Roman" w:hAnsi="Times New Roman" w:cs="Times New Roman"/>
          <w:sz w:val="28"/>
          <w:szCs w:val="28"/>
        </w:rPr>
      </w:pPr>
      <w:bookmarkStart w:id="14" w:name="_Toc28678492"/>
      <w:r w:rsidRPr="00342868">
        <w:rPr>
          <w:rFonts w:ascii="Times New Roman" w:eastAsia="Times New Roman" w:hAnsi="Times New Roman" w:cs="Times New Roman"/>
          <w:sz w:val="28"/>
          <w:szCs w:val="28"/>
        </w:rPr>
        <w:t>Leadership</w:t>
      </w:r>
      <w:bookmarkEnd w:id="14"/>
    </w:p>
    <w:p w14:paraId="4610C233" w14:textId="59A09C24" w:rsidR="00342868" w:rsidRPr="008A74F6" w:rsidRDefault="00570529" w:rsidP="00110B25">
      <w:pPr>
        <w:shd w:val="clear" w:color="auto" w:fill="FCFCFC"/>
        <w:spacing w:before="100" w:beforeAutospacing="1" w:after="240" w:line="240" w:lineRule="auto"/>
        <w:rPr>
          <w:rFonts w:ascii="Times New Roman" w:eastAsia="Times New Roman" w:hAnsi="Times New Roman" w:cs="Times New Roman"/>
          <w:color w:val="000000" w:themeColor="text1"/>
          <w:sz w:val="24"/>
          <w:szCs w:val="24"/>
        </w:rPr>
      </w:pPr>
      <w:r w:rsidRPr="000F3EAD">
        <w:rPr>
          <w:rFonts w:ascii="Times New Roman" w:eastAsia="Times New Roman" w:hAnsi="Times New Roman" w:cs="Times New Roman"/>
          <w:color w:val="000000" w:themeColor="text1"/>
          <w:sz w:val="24"/>
          <w:szCs w:val="24"/>
        </w:rPr>
        <w:t>When others trust in your abilities and feel that you have the happiness of all as your target, they will support you; you take responsibility, but we get the glory. You are on the path to becoming a leader as your acts encourage others to dream more, know more, do more, and become more. Eventually, this will be understood and credited with advancement to and through the management levels</w:t>
      </w:r>
      <w:r w:rsidRPr="000F3EAD">
        <w:rPr>
          <w:rFonts w:ascii="Times New Roman" w:hAnsi="Times New Roman" w:cs="Times New Roman"/>
          <w:color w:val="000000" w:themeColor="text1"/>
          <w:sz w:val="24"/>
          <w:szCs w:val="24"/>
        </w:rPr>
        <w:t xml:space="preserve"> </w:t>
      </w:r>
      <w:r w:rsidRPr="000F3EAD">
        <w:rPr>
          <w:rFonts w:ascii="Times New Roman" w:hAnsi="Times New Roman" w:cs="Times New Roman"/>
          <w:color w:val="000000" w:themeColor="text1"/>
          <w:sz w:val="24"/>
          <w:szCs w:val="24"/>
          <w:shd w:val="clear" w:color="auto" w:fill="FFFFFF"/>
        </w:rPr>
        <w:t>(Yate, 2018)</w:t>
      </w:r>
      <w:r w:rsidRPr="000F3EAD">
        <w:rPr>
          <w:rFonts w:ascii="Times New Roman" w:eastAsia="Times New Roman" w:hAnsi="Times New Roman" w:cs="Times New Roman"/>
          <w:color w:val="000000" w:themeColor="text1"/>
          <w:sz w:val="24"/>
          <w:szCs w:val="24"/>
        </w:rPr>
        <w:t>.</w:t>
      </w:r>
    </w:p>
    <w:p w14:paraId="48C3F66C" w14:textId="3A627E4F" w:rsidR="00110B25" w:rsidRPr="00342868" w:rsidRDefault="00110B25" w:rsidP="00342868">
      <w:pPr>
        <w:pStyle w:val="Heading3"/>
        <w:rPr>
          <w:rFonts w:ascii="Times New Roman" w:eastAsia="Times New Roman" w:hAnsi="Times New Roman" w:cs="Times New Roman"/>
          <w:sz w:val="28"/>
          <w:szCs w:val="28"/>
        </w:rPr>
      </w:pPr>
      <w:bookmarkStart w:id="15" w:name="_Toc28678493"/>
      <w:r w:rsidRPr="00342868">
        <w:rPr>
          <w:rFonts w:ascii="Times New Roman" w:eastAsia="Times New Roman" w:hAnsi="Times New Roman" w:cs="Times New Roman"/>
          <w:sz w:val="28"/>
          <w:szCs w:val="28"/>
        </w:rPr>
        <w:t>Multitasking</w:t>
      </w:r>
      <w:bookmarkEnd w:id="15"/>
    </w:p>
    <w:p w14:paraId="6F947197" w14:textId="09A498CB" w:rsidR="00570529" w:rsidRPr="000F3EAD" w:rsidRDefault="00570529" w:rsidP="00110B25">
      <w:pPr>
        <w:shd w:val="clear" w:color="auto" w:fill="FCFCFC"/>
        <w:spacing w:before="100" w:beforeAutospacing="1" w:after="240" w:line="240" w:lineRule="auto"/>
        <w:rPr>
          <w:rFonts w:ascii="Times New Roman" w:eastAsia="Times New Roman" w:hAnsi="Times New Roman" w:cs="Times New Roman"/>
          <w:color w:val="000000" w:themeColor="text1"/>
          <w:sz w:val="24"/>
          <w:szCs w:val="24"/>
        </w:rPr>
      </w:pPr>
      <w:r w:rsidRPr="000F3EAD">
        <w:rPr>
          <w:rFonts w:ascii="Times New Roman" w:hAnsi="Times New Roman" w:cs="Times New Roman"/>
          <w:color w:val="000000" w:themeColor="text1"/>
          <w:sz w:val="24"/>
          <w:szCs w:val="24"/>
        </w:rPr>
        <w:t>This is one of the modern era's most desirable skills. The multitasking pressures of modern professional life, though, are causing massive stress and meltdowns for professionals worldwide, according to numerous studies</w:t>
      </w:r>
      <w:r w:rsidR="00BF503F" w:rsidRPr="000F3EAD">
        <w:rPr>
          <w:rFonts w:ascii="Times New Roman" w:hAnsi="Times New Roman" w:cs="Times New Roman"/>
          <w:color w:val="000000" w:themeColor="text1"/>
          <w:sz w:val="24"/>
          <w:szCs w:val="24"/>
        </w:rPr>
        <w:t>.</w:t>
      </w:r>
      <w:r w:rsidR="00BF503F" w:rsidRPr="000F3EAD">
        <w:rPr>
          <w:sz w:val="24"/>
          <w:szCs w:val="24"/>
        </w:rPr>
        <w:t xml:space="preserve"> </w:t>
      </w:r>
      <w:r w:rsidR="00BF503F" w:rsidRPr="000F3EAD">
        <w:rPr>
          <w:rFonts w:ascii="Times New Roman" w:hAnsi="Times New Roman" w:cs="Times New Roman"/>
          <w:color w:val="000000" w:themeColor="text1"/>
          <w:sz w:val="24"/>
          <w:szCs w:val="24"/>
        </w:rPr>
        <w:t>Multitasking is focused on three things: organization; prioritization and time management. Instead, review what you have done by implementing the Strategy, Start, Review Process at the end of each day. It keeps you updated about what you have done and helps you to realize that today you have spent your energy in the most important activities and that tomorrow you will feel better, sleep betting</w:t>
      </w:r>
      <w:r w:rsidRPr="000F3EAD">
        <w:rPr>
          <w:rFonts w:ascii="Times New Roman" w:hAnsi="Times New Roman" w:cs="Times New Roman"/>
          <w:color w:val="000000" w:themeColor="text1"/>
          <w:sz w:val="24"/>
          <w:szCs w:val="24"/>
        </w:rPr>
        <w:t xml:space="preserve"> </w:t>
      </w:r>
      <w:r w:rsidRPr="000F3EAD">
        <w:rPr>
          <w:rFonts w:ascii="Times New Roman" w:hAnsi="Times New Roman" w:cs="Times New Roman"/>
          <w:color w:val="000000" w:themeColor="text1"/>
          <w:sz w:val="24"/>
          <w:szCs w:val="24"/>
          <w:shd w:val="clear" w:color="auto" w:fill="FFFFFF"/>
        </w:rPr>
        <w:t>(Yate, 2018)</w:t>
      </w:r>
      <w:r w:rsidRPr="000F3EAD">
        <w:rPr>
          <w:rFonts w:ascii="Times New Roman" w:eastAsia="Times New Roman" w:hAnsi="Times New Roman" w:cs="Times New Roman"/>
          <w:color w:val="000000" w:themeColor="text1"/>
          <w:sz w:val="24"/>
          <w:szCs w:val="24"/>
        </w:rPr>
        <w:t>.</w:t>
      </w:r>
    </w:p>
    <w:p w14:paraId="20D177DC" w14:textId="49F1BF77" w:rsidR="00110B25" w:rsidRPr="00342868" w:rsidRDefault="00110B25" w:rsidP="00342868">
      <w:pPr>
        <w:pStyle w:val="Heading3"/>
        <w:rPr>
          <w:rFonts w:ascii="Times New Roman" w:eastAsia="Times New Roman" w:hAnsi="Times New Roman" w:cs="Times New Roman"/>
          <w:sz w:val="28"/>
          <w:szCs w:val="28"/>
        </w:rPr>
      </w:pPr>
      <w:bookmarkStart w:id="16" w:name="_Toc28678494"/>
      <w:r w:rsidRPr="00342868">
        <w:rPr>
          <w:rFonts w:ascii="Times New Roman" w:eastAsia="Times New Roman" w:hAnsi="Times New Roman" w:cs="Times New Roman"/>
          <w:sz w:val="28"/>
          <w:szCs w:val="28"/>
        </w:rPr>
        <w:t>Teamwork</w:t>
      </w:r>
      <w:bookmarkEnd w:id="16"/>
    </w:p>
    <w:p w14:paraId="6AAA8021" w14:textId="263810FD" w:rsidR="00E31D87" w:rsidRPr="000F3EAD" w:rsidRDefault="00570529" w:rsidP="00570529">
      <w:pPr>
        <w:shd w:val="clear" w:color="auto" w:fill="FCFCFC"/>
        <w:spacing w:before="100" w:beforeAutospacing="1" w:after="240" w:line="240" w:lineRule="auto"/>
        <w:rPr>
          <w:rFonts w:ascii="Times New Roman" w:eastAsia="Times New Roman" w:hAnsi="Times New Roman" w:cs="Times New Roman"/>
          <w:color w:val="000000" w:themeColor="text1"/>
          <w:sz w:val="24"/>
          <w:szCs w:val="24"/>
        </w:rPr>
      </w:pPr>
      <w:r w:rsidRPr="000F3EAD">
        <w:rPr>
          <w:rFonts w:ascii="Times New Roman" w:hAnsi="Times New Roman" w:cs="Times New Roman"/>
          <w:color w:val="000000" w:themeColor="text1"/>
          <w:sz w:val="24"/>
          <w:szCs w:val="24"/>
        </w:rPr>
        <w:t>The professional world revolves around the dynamic complexities of making money, and such problems involve constant approaches from people's teams. It</w:t>
      </w:r>
      <w:proofErr w:type="gramStart"/>
      <w:r w:rsidRPr="000F3EAD">
        <w:rPr>
          <w:rFonts w:ascii="Times New Roman" w:hAnsi="Times New Roman" w:cs="Times New Roman"/>
          <w:color w:val="000000" w:themeColor="text1"/>
          <w:sz w:val="24"/>
          <w:szCs w:val="24"/>
        </w:rPr>
        <w:t>, in essence, allows</w:t>
      </w:r>
      <w:proofErr w:type="gramEnd"/>
      <w:r w:rsidRPr="000F3EAD">
        <w:rPr>
          <w:rFonts w:ascii="Times New Roman" w:hAnsi="Times New Roman" w:cs="Times New Roman"/>
          <w:color w:val="000000" w:themeColor="text1"/>
          <w:sz w:val="24"/>
          <w:szCs w:val="24"/>
        </w:rPr>
        <w:t xml:space="preserve"> you to work effectively and appropriately with others who have completely different roles, experiences, priorities, and skill fields</w:t>
      </w:r>
      <w:r w:rsidR="00B65C08" w:rsidRPr="000F3EAD">
        <w:rPr>
          <w:rFonts w:ascii="Times New Roman" w:hAnsi="Times New Roman" w:cs="Times New Roman"/>
          <w:color w:val="000000" w:themeColor="text1"/>
          <w:sz w:val="24"/>
          <w:szCs w:val="24"/>
        </w:rPr>
        <w:t>. Teamwork abilities are particularly important if you are planning to be a leader, as all good leaders need to consider the vital complexities of teamwork. But prepare to be a team player if you're going to be a leader.</w:t>
      </w:r>
      <w:r w:rsidRPr="000F3EAD">
        <w:rPr>
          <w:rFonts w:ascii="Times New Roman" w:hAnsi="Times New Roman" w:cs="Times New Roman"/>
          <w:color w:val="000000" w:themeColor="text1"/>
          <w:sz w:val="24"/>
          <w:szCs w:val="24"/>
        </w:rPr>
        <w:t xml:space="preserve"> </w:t>
      </w:r>
      <w:r w:rsidRPr="000F3EAD">
        <w:rPr>
          <w:rFonts w:ascii="Times New Roman" w:hAnsi="Times New Roman" w:cs="Times New Roman"/>
          <w:color w:val="000000" w:themeColor="text1"/>
          <w:sz w:val="24"/>
          <w:szCs w:val="24"/>
          <w:shd w:val="clear" w:color="auto" w:fill="FFFFFF"/>
        </w:rPr>
        <w:t>(Yate, 2018)</w:t>
      </w:r>
      <w:r w:rsidRPr="000F3EAD">
        <w:rPr>
          <w:rFonts w:ascii="Times New Roman" w:eastAsia="Times New Roman" w:hAnsi="Times New Roman" w:cs="Times New Roman"/>
          <w:color w:val="000000" w:themeColor="text1"/>
          <w:sz w:val="24"/>
          <w:szCs w:val="24"/>
        </w:rPr>
        <w:t>.</w:t>
      </w:r>
    </w:p>
    <w:p w14:paraId="4FF0787A" w14:textId="324EA5F1" w:rsidR="00342868" w:rsidRDefault="00342868" w:rsidP="000F3EAD">
      <w:pPr>
        <w:pStyle w:val="Heading1"/>
        <w:rPr>
          <w:rFonts w:eastAsia="Times New Roman"/>
        </w:rPr>
      </w:pPr>
      <w:bookmarkStart w:id="17" w:name="_Toc28678495"/>
      <w:r>
        <w:rPr>
          <w:rFonts w:eastAsia="Times New Roman"/>
        </w:rPr>
        <w:t>Conclusion</w:t>
      </w:r>
      <w:bookmarkEnd w:id="17"/>
      <w:r>
        <w:rPr>
          <w:rFonts w:eastAsia="Times New Roman"/>
        </w:rPr>
        <w:t xml:space="preserve"> </w:t>
      </w:r>
    </w:p>
    <w:p w14:paraId="0E40D49D" w14:textId="21DBDBA6" w:rsidR="00342868" w:rsidRPr="000F3EAD" w:rsidRDefault="00342868" w:rsidP="00570529">
      <w:pPr>
        <w:shd w:val="clear" w:color="auto" w:fill="FCFCFC"/>
        <w:spacing w:before="100" w:beforeAutospacing="1" w:after="240" w:line="240" w:lineRule="auto"/>
        <w:rPr>
          <w:rFonts w:ascii="Times New Roman" w:hAnsi="Times New Roman" w:cs="Times New Roman"/>
          <w:color w:val="000000" w:themeColor="text1"/>
          <w:sz w:val="24"/>
          <w:szCs w:val="24"/>
        </w:rPr>
      </w:pPr>
      <w:r w:rsidRPr="000F3EAD">
        <w:rPr>
          <w:rFonts w:ascii="Times New Roman" w:hAnsi="Times New Roman" w:cs="Times New Roman"/>
          <w:color w:val="000000" w:themeColor="text1"/>
          <w:sz w:val="24"/>
          <w:szCs w:val="24"/>
        </w:rPr>
        <w:t>In conclusio</w:t>
      </w:r>
      <w:r w:rsidR="00BD0850" w:rsidRPr="000F3EAD">
        <w:rPr>
          <w:rFonts w:ascii="Times New Roman" w:hAnsi="Times New Roman" w:cs="Times New Roman"/>
          <w:color w:val="000000" w:themeColor="text1"/>
          <w:sz w:val="24"/>
          <w:szCs w:val="24"/>
        </w:rPr>
        <w:t xml:space="preserve">n, a person’s skills are very important in professional life but also make the difference in personal life. It is very important to know yourself, what your skills are and how far are you able to go to achieve goals. </w:t>
      </w:r>
    </w:p>
    <w:p w14:paraId="0A86367D" w14:textId="06CA5934" w:rsidR="00BD0850" w:rsidRPr="00B65C08" w:rsidRDefault="00BD0850" w:rsidP="00570529">
      <w:pPr>
        <w:shd w:val="clear" w:color="auto" w:fill="FCFCFC"/>
        <w:spacing w:before="100" w:beforeAutospacing="1" w:after="240" w:line="240" w:lineRule="auto"/>
        <w:rPr>
          <w:rFonts w:ascii="Times New Roman" w:hAnsi="Times New Roman" w:cs="Times New Roman"/>
          <w:color w:val="000000" w:themeColor="text1"/>
          <w:sz w:val="28"/>
          <w:szCs w:val="28"/>
        </w:rPr>
      </w:pPr>
      <w:r w:rsidRPr="000F3EAD">
        <w:rPr>
          <w:rFonts w:ascii="Times New Roman" w:hAnsi="Times New Roman" w:cs="Times New Roman"/>
          <w:color w:val="000000" w:themeColor="text1"/>
          <w:sz w:val="24"/>
          <w:szCs w:val="24"/>
        </w:rPr>
        <w:t xml:space="preserve">SWOT analysis is </w:t>
      </w:r>
      <w:proofErr w:type="gramStart"/>
      <w:r w:rsidRPr="000F3EAD">
        <w:rPr>
          <w:rFonts w:ascii="Times New Roman" w:hAnsi="Times New Roman" w:cs="Times New Roman"/>
          <w:color w:val="000000" w:themeColor="text1"/>
          <w:sz w:val="24"/>
          <w:szCs w:val="24"/>
        </w:rPr>
        <w:t>really helpful</w:t>
      </w:r>
      <w:proofErr w:type="gramEnd"/>
      <w:r w:rsidRPr="000F3EAD">
        <w:rPr>
          <w:rFonts w:ascii="Times New Roman" w:hAnsi="Times New Roman" w:cs="Times New Roman"/>
          <w:color w:val="000000" w:themeColor="text1"/>
          <w:sz w:val="24"/>
          <w:szCs w:val="24"/>
        </w:rPr>
        <w:t xml:space="preserve"> to help individuals to know themselves better, </w:t>
      </w:r>
      <w:r w:rsidR="000F3EAD" w:rsidRPr="000F3EAD">
        <w:rPr>
          <w:rFonts w:ascii="Times New Roman" w:hAnsi="Times New Roman" w:cs="Times New Roman"/>
          <w:color w:val="000000" w:themeColor="text1"/>
          <w:sz w:val="24"/>
          <w:szCs w:val="24"/>
        </w:rPr>
        <w:t>however,</w:t>
      </w:r>
      <w:r w:rsidRPr="000F3EAD">
        <w:rPr>
          <w:rFonts w:ascii="Times New Roman" w:hAnsi="Times New Roman" w:cs="Times New Roman"/>
          <w:color w:val="000000" w:themeColor="text1"/>
          <w:sz w:val="24"/>
          <w:szCs w:val="24"/>
        </w:rPr>
        <w:t xml:space="preserve"> to be able to get a </w:t>
      </w:r>
      <w:r w:rsidR="000F3EAD" w:rsidRPr="000F3EAD">
        <w:rPr>
          <w:rFonts w:ascii="Times New Roman" w:hAnsi="Times New Roman" w:cs="Times New Roman"/>
          <w:color w:val="000000" w:themeColor="text1"/>
          <w:sz w:val="24"/>
          <w:szCs w:val="24"/>
        </w:rPr>
        <w:t>right result from a SWOT analysis you have to be honest with yourself first and admit what your strength and weakness are</w:t>
      </w:r>
      <w:r w:rsidR="000F3EAD">
        <w:rPr>
          <w:rFonts w:ascii="Times New Roman" w:hAnsi="Times New Roman" w:cs="Times New Roman"/>
          <w:color w:val="000000" w:themeColor="text1"/>
          <w:sz w:val="28"/>
          <w:szCs w:val="28"/>
        </w:rPr>
        <w:t xml:space="preserve">. </w:t>
      </w:r>
    </w:p>
    <w:p w14:paraId="3B340FDA" w14:textId="77777777" w:rsidR="00E31D87" w:rsidRPr="00B65C08" w:rsidRDefault="00E31D87">
      <w:pPr>
        <w:rPr>
          <w:rFonts w:ascii="Times New Roman" w:hAnsi="Times New Roman" w:cs="Times New Roman"/>
          <w:sz w:val="28"/>
          <w:szCs w:val="28"/>
        </w:rPr>
      </w:pPr>
    </w:p>
    <w:p w14:paraId="2F59549A" w14:textId="110F54B7" w:rsidR="00CF2088" w:rsidRPr="00B65C08" w:rsidRDefault="00CF2088" w:rsidP="00B65C08">
      <w:pPr>
        <w:rPr>
          <w:rFonts w:ascii="Times New Roman" w:hAnsi="Times New Roman" w:cs="Times New Roman"/>
          <w:sz w:val="28"/>
          <w:szCs w:val="28"/>
        </w:rPr>
      </w:pPr>
    </w:p>
    <w:p w14:paraId="1431AFDF" w14:textId="5134CB1D" w:rsidR="00CF2088" w:rsidRPr="00B65C08" w:rsidRDefault="00CF2088">
      <w:pPr>
        <w:rPr>
          <w:rFonts w:ascii="Times New Roman" w:hAnsi="Times New Roman" w:cs="Times New Roman"/>
          <w:sz w:val="28"/>
          <w:szCs w:val="28"/>
        </w:rPr>
      </w:pPr>
    </w:p>
    <w:p w14:paraId="7160EDDA" w14:textId="2E91A7A0" w:rsidR="00CF2088" w:rsidRPr="00B65C08" w:rsidRDefault="00CF2088">
      <w:pPr>
        <w:rPr>
          <w:rFonts w:ascii="Times New Roman" w:hAnsi="Times New Roman" w:cs="Times New Roman"/>
          <w:sz w:val="28"/>
          <w:szCs w:val="28"/>
        </w:rPr>
      </w:pPr>
    </w:p>
    <w:p w14:paraId="24D88077" w14:textId="20C518D1" w:rsidR="00CF2088" w:rsidRPr="00B65C08" w:rsidRDefault="00CF2088">
      <w:pPr>
        <w:rPr>
          <w:rFonts w:ascii="Times New Roman" w:hAnsi="Times New Roman" w:cs="Times New Roman"/>
          <w:sz w:val="28"/>
          <w:szCs w:val="28"/>
        </w:rPr>
      </w:pPr>
    </w:p>
    <w:p w14:paraId="4455DD9F" w14:textId="2D23F27B" w:rsidR="00CF2088" w:rsidRPr="00B65C08" w:rsidRDefault="00CF2088">
      <w:pPr>
        <w:rPr>
          <w:rFonts w:ascii="Times New Roman" w:hAnsi="Times New Roman" w:cs="Times New Roman"/>
          <w:sz w:val="28"/>
          <w:szCs w:val="28"/>
        </w:rPr>
      </w:pPr>
    </w:p>
    <w:p w14:paraId="571A2ABB" w14:textId="21E61DCE" w:rsidR="00CF2088" w:rsidRPr="00B65C08" w:rsidRDefault="00CF2088">
      <w:pPr>
        <w:rPr>
          <w:rFonts w:ascii="Times New Roman" w:hAnsi="Times New Roman" w:cs="Times New Roman"/>
          <w:sz w:val="28"/>
          <w:szCs w:val="28"/>
        </w:rPr>
      </w:pPr>
    </w:p>
    <w:p w14:paraId="14122175" w14:textId="169A5322" w:rsidR="00CF2088" w:rsidRPr="00B65C08" w:rsidRDefault="00CF2088">
      <w:pPr>
        <w:rPr>
          <w:rFonts w:ascii="Times New Roman" w:hAnsi="Times New Roman" w:cs="Times New Roman"/>
          <w:sz w:val="28"/>
          <w:szCs w:val="28"/>
        </w:rPr>
      </w:pPr>
    </w:p>
    <w:p w14:paraId="3973F9B9" w14:textId="313FF4CA" w:rsidR="00CF2088" w:rsidRPr="00B65C08" w:rsidRDefault="00CF2088">
      <w:pPr>
        <w:rPr>
          <w:rFonts w:ascii="Times New Roman" w:hAnsi="Times New Roman" w:cs="Times New Roman"/>
          <w:sz w:val="28"/>
          <w:szCs w:val="28"/>
        </w:rPr>
      </w:pPr>
    </w:p>
    <w:p w14:paraId="7D851500" w14:textId="77777777" w:rsidR="000F3EAD" w:rsidRDefault="000F3EAD">
      <w:pPr>
        <w:rPr>
          <w:rFonts w:ascii="Times New Roman" w:hAnsi="Times New Roman" w:cs="Times New Roman"/>
          <w:color w:val="000000"/>
          <w:sz w:val="28"/>
          <w:szCs w:val="28"/>
          <w:shd w:val="clear" w:color="auto" w:fill="FFFFFF"/>
        </w:rPr>
      </w:pPr>
    </w:p>
    <w:p w14:paraId="04E8D1BB" w14:textId="697D0DBE" w:rsidR="00A13B19" w:rsidRPr="00B65C08" w:rsidRDefault="00970251" w:rsidP="000F3EAD">
      <w:pPr>
        <w:pStyle w:val="Heading1"/>
        <w:rPr>
          <w:shd w:val="clear" w:color="auto" w:fill="FFFFFF"/>
        </w:rPr>
      </w:pPr>
      <w:bookmarkStart w:id="18" w:name="_Toc28678496"/>
      <w:r>
        <w:rPr>
          <w:shd w:val="clear" w:color="auto" w:fill="FFFFFF"/>
        </w:rPr>
        <w:t>REFERENCES</w:t>
      </w:r>
      <w:bookmarkEnd w:id="18"/>
    </w:p>
    <w:p w14:paraId="301ADFF5" w14:textId="77777777" w:rsidR="00A13B19" w:rsidRPr="00B65C08" w:rsidRDefault="00A13B19">
      <w:pPr>
        <w:rPr>
          <w:rFonts w:ascii="Times New Roman" w:hAnsi="Times New Roman" w:cs="Times New Roman"/>
          <w:color w:val="000000"/>
          <w:sz w:val="28"/>
          <w:szCs w:val="28"/>
          <w:shd w:val="clear" w:color="auto" w:fill="FFFFFF"/>
        </w:rPr>
      </w:pPr>
    </w:p>
    <w:p w14:paraId="644C7153" w14:textId="77777777" w:rsidR="00970251" w:rsidRPr="00B65C08" w:rsidRDefault="00970251">
      <w:pPr>
        <w:rPr>
          <w:rFonts w:ascii="Times New Roman" w:hAnsi="Times New Roman" w:cs="Times New Roman"/>
          <w:color w:val="000000"/>
          <w:sz w:val="28"/>
          <w:szCs w:val="28"/>
          <w:shd w:val="clear" w:color="auto" w:fill="FFFFFF"/>
        </w:rPr>
      </w:pPr>
    </w:p>
    <w:p w14:paraId="0CDF7DAE" w14:textId="77777777" w:rsidR="00970251" w:rsidRPr="000F3EAD" w:rsidRDefault="00970251" w:rsidP="00970251">
      <w:pPr>
        <w:pStyle w:val="NormalWeb"/>
        <w:rPr>
          <w:color w:val="000000"/>
        </w:rPr>
      </w:pPr>
      <w:r w:rsidRPr="000F3EAD">
        <w:rPr>
          <w:color w:val="000000"/>
          <w:shd w:val="clear" w:color="auto" w:fill="FFFFFF"/>
        </w:rPr>
        <w:t>Doyle, A. (2019). What Are Hard Skills? [online] The Balance Careers. Available at: https://www.thebalancecareers.com/what-are-hard-skills-2060829 [Accessed 26 Dec. 2019].</w:t>
      </w:r>
    </w:p>
    <w:p w14:paraId="36DA4FB5" w14:textId="74E5408B" w:rsidR="00970251" w:rsidRPr="000F3EAD" w:rsidRDefault="00970251" w:rsidP="00D65F5E">
      <w:pPr>
        <w:pStyle w:val="NormalWeb"/>
        <w:rPr>
          <w:color w:val="000000"/>
          <w:shd w:val="clear" w:color="auto" w:fill="FFFFFF"/>
        </w:rPr>
      </w:pPr>
      <w:r w:rsidRPr="000F3EAD">
        <w:rPr>
          <w:color w:val="000000"/>
          <w:shd w:val="clear" w:color="auto" w:fill="FFFFFF"/>
        </w:rPr>
        <w:t xml:space="preserve"> GRANT, M. (2019). How SWOT (Strength, Weakness, Opportunity, and Threat) Analysis Works. [online] Investopedia. Available at: https://www.investopedia.com/terms/s/swot.asp [Accessed 27 Dec. 2019].</w:t>
      </w:r>
    </w:p>
    <w:p w14:paraId="15E43A32" w14:textId="19EA0784" w:rsidR="00970251" w:rsidRPr="000F3EAD" w:rsidRDefault="00970251" w:rsidP="00594C8C">
      <w:pPr>
        <w:pStyle w:val="NormalWeb"/>
        <w:spacing w:before="0" w:beforeAutospacing="0" w:after="0" w:afterAutospacing="0" w:line="360" w:lineRule="atLeast"/>
        <w:rPr>
          <w:color w:val="000000"/>
        </w:rPr>
      </w:pPr>
      <w:r w:rsidRPr="000F3EAD">
        <w:rPr>
          <w:color w:val="000000"/>
        </w:rPr>
        <w:t>Heckman, J.J. and Kautz, T. (2012). Hard evidence on soft skills. Labor</w:t>
      </w:r>
      <w:r w:rsidRPr="000F3EAD">
        <w:rPr>
          <w:i/>
          <w:iCs/>
          <w:color w:val="000000"/>
        </w:rPr>
        <w:t xml:space="preserve"> Economics</w:t>
      </w:r>
      <w:r w:rsidRPr="000F3EAD">
        <w:rPr>
          <w:color w:val="000000"/>
        </w:rPr>
        <w:t>, [online] 19(4), pp.451–464. Available at: https://reader.elsevier.com/reader/sd/pii/S0927537112000577?token=6BA945AD22DC721ADFDD4858B2FA27E9721684548809A61F577490C4F372B8B03BB1B1FF8C2C17BBDB9A949408023F67 [Accessed 21 Aug. 2019].</w:t>
      </w:r>
    </w:p>
    <w:p w14:paraId="422EFF89" w14:textId="77777777" w:rsidR="00970251" w:rsidRPr="000F3EAD" w:rsidRDefault="00970251" w:rsidP="00594C8C">
      <w:pPr>
        <w:pStyle w:val="NormalWeb"/>
        <w:spacing w:before="0" w:beforeAutospacing="0" w:after="0" w:afterAutospacing="0" w:line="360" w:lineRule="atLeast"/>
        <w:rPr>
          <w:color w:val="000000"/>
        </w:rPr>
      </w:pPr>
    </w:p>
    <w:p w14:paraId="6F9952C6" w14:textId="77777777" w:rsidR="00970251" w:rsidRPr="000F3EAD" w:rsidRDefault="00970251">
      <w:pPr>
        <w:rPr>
          <w:rFonts w:ascii="Times New Roman" w:hAnsi="Times New Roman" w:cs="Times New Roman"/>
          <w:color w:val="000000"/>
          <w:sz w:val="24"/>
          <w:szCs w:val="24"/>
          <w:shd w:val="clear" w:color="auto" w:fill="FFFFFF"/>
        </w:rPr>
      </w:pPr>
      <w:r w:rsidRPr="000F3EAD">
        <w:rPr>
          <w:rFonts w:ascii="Times New Roman" w:hAnsi="Times New Roman" w:cs="Times New Roman"/>
          <w:color w:val="000000"/>
          <w:sz w:val="24"/>
          <w:szCs w:val="24"/>
          <w:shd w:val="clear" w:color="auto" w:fill="FFFFFF"/>
        </w:rPr>
        <w:t>Kerr, M. (2019). </w:t>
      </w:r>
      <w:r w:rsidRPr="000F3EAD">
        <w:rPr>
          <w:rFonts w:ascii="Times New Roman" w:hAnsi="Times New Roman" w:cs="Times New Roman"/>
          <w:i/>
          <w:iCs/>
          <w:color w:val="000000"/>
          <w:sz w:val="24"/>
          <w:szCs w:val="24"/>
          <w:shd w:val="clear" w:color="auto" w:fill="FFFFFF"/>
        </w:rPr>
        <w:t>Top 10 Soft Skills Employers Love: 90+ Examples | Resume Genius</w:t>
      </w:r>
      <w:r w:rsidRPr="000F3EAD">
        <w:rPr>
          <w:rFonts w:ascii="Times New Roman" w:hAnsi="Times New Roman" w:cs="Times New Roman"/>
          <w:color w:val="000000"/>
          <w:sz w:val="24"/>
          <w:szCs w:val="24"/>
          <w:shd w:val="clear" w:color="auto" w:fill="FFFFFF"/>
        </w:rPr>
        <w:t>. [online] Resume Genius. Available at: https://resumegenius.com/blog/resume-help/soft-skills [Accessed 26 Dec. 2019].</w:t>
      </w:r>
    </w:p>
    <w:p w14:paraId="68096220" w14:textId="77777777" w:rsidR="00970251" w:rsidRPr="000F3EAD" w:rsidRDefault="00970251">
      <w:pPr>
        <w:rPr>
          <w:rFonts w:ascii="Times New Roman" w:hAnsi="Times New Roman" w:cs="Times New Roman"/>
          <w:color w:val="000000"/>
          <w:sz w:val="24"/>
          <w:szCs w:val="24"/>
          <w:shd w:val="clear" w:color="auto" w:fill="FFFFFF"/>
        </w:rPr>
      </w:pPr>
      <w:r w:rsidRPr="000F3EAD">
        <w:rPr>
          <w:rFonts w:ascii="Times New Roman" w:hAnsi="Times New Roman" w:cs="Times New Roman"/>
          <w:color w:val="000000"/>
          <w:sz w:val="24"/>
          <w:szCs w:val="24"/>
          <w:shd w:val="clear" w:color="auto" w:fill="FFFFFF"/>
        </w:rPr>
        <w:t>Robinson, J. (2000). The workplace. [online] Face.edu. Available at: https://www.face.edu/cms/lib/CA01000848/Centricity/Domain/189/employability-skills.pdf [Accessed 26 Dec. 2019].</w:t>
      </w:r>
    </w:p>
    <w:p w14:paraId="4B064A8E" w14:textId="77777777" w:rsidR="00970251" w:rsidRPr="000F3EAD" w:rsidRDefault="00970251">
      <w:pPr>
        <w:rPr>
          <w:rFonts w:ascii="Times New Roman" w:hAnsi="Times New Roman" w:cs="Times New Roman"/>
          <w:color w:val="000000"/>
          <w:sz w:val="24"/>
          <w:szCs w:val="24"/>
          <w:shd w:val="clear" w:color="auto" w:fill="FFFFFF"/>
        </w:rPr>
      </w:pPr>
      <w:r w:rsidRPr="000F3EAD">
        <w:rPr>
          <w:rFonts w:ascii="Times New Roman" w:hAnsi="Times New Roman" w:cs="Times New Roman"/>
          <w:color w:val="000000"/>
          <w:sz w:val="24"/>
          <w:szCs w:val="24"/>
          <w:shd w:val="clear" w:color="auto" w:fill="FFFFFF"/>
        </w:rPr>
        <w:t>Shewan, D. (2019). </w:t>
      </w:r>
      <w:r w:rsidRPr="000F3EAD">
        <w:rPr>
          <w:rFonts w:ascii="Times New Roman" w:hAnsi="Times New Roman" w:cs="Times New Roman"/>
          <w:i/>
          <w:iCs/>
          <w:color w:val="000000"/>
          <w:sz w:val="24"/>
          <w:szCs w:val="24"/>
          <w:shd w:val="clear" w:color="auto" w:fill="FFFFFF"/>
        </w:rPr>
        <w:t>How to Do a SWOT Analysis for Your Small Business (with Examples)</w:t>
      </w:r>
      <w:r w:rsidRPr="000F3EAD">
        <w:rPr>
          <w:rFonts w:ascii="Times New Roman" w:hAnsi="Times New Roman" w:cs="Times New Roman"/>
          <w:color w:val="000000"/>
          <w:sz w:val="24"/>
          <w:szCs w:val="24"/>
          <w:shd w:val="clear" w:color="auto" w:fill="FFFFFF"/>
        </w:rPr>
        <w:t>. [online] Wordstream.com. Available at: https://www.wordstream.com/blog/ws/2017/12/20/swot-analysis [Accessed 26 Dec. 2019].</w:t>
      </w:r>
    </w:p>
    <w:p w14:paraId="4B66F6C3" w14:textId="77777777" w:rsidR="00970251" w:rsidRPr="000F3EAD" w:rsidRDefault="00970251" w:rsidP="00D65F5E">
      <w:pPr>
        <w:pStyle w:val="NormalWeb"/>
        <w:rPr>
          <w:color w:val="000000"/>
          <w:shd w:val="clear" w:color="auto" w:fill="FFFFFF"/>
        </w:rPr>
      </w:pPr>
      <w:r w:rsidRPr="000F3EAD">
        <w:rPr>
          <w:color w:val="000000"/>
          <w:shd w:val="clear" w:color="auto" w:fill="FFFFFF"/>
        </w:rPr>
        <w:t>Spruce, H. (2016). </w:t>
      </w:r>
      <w:r w:rsidRPr="000F3EAD">
        <w:rPr>
          <w:i/>
          <w:iCs/>
          <w:color w:val="000000"/>
          <w:shd w:val="clear" w:color="auto" w:fill="FFFFFF"/>
        </w:rPr>
        <w:t>Free Personal Development Plan (PDP) Example Template PDF</w:t>
      </w:r>
      <w:r w:rsidRPr="000F3EAD">
        <w:rPr>
          <w:color w:val="000000"/>
          <w:shd w:val="clear" w:color="auto" w:fill="FFFFFF"/>
        </w:rPr>
        <w:t>. [online] The Hub | High Speed Training. Available at: https://www.highspeedtraining.co.uk/hub/personal-development-plan-template/ [Accessed 30 Dec. 2019].</w:t>
      </w:r>
    </w:p>
    <w:p w14:paraId="35076F48" w14:textId="77777777" w:rsidR="005F6189" w:rsidRDefault="00970251" w:rsidP="005F6189">
      <w:pPr>
        <w:pStyle w:val="NormalWeb"/>
        <w:rPr>
          <w:color w:val="000000"/>
          <w:shd w:val="clear" w:color="auto" w:fill="FFFFFF"/>
        </w:rPr>
      </w:pPr>
      <w:r w:rsidRPr="000F3EAD">
        <w:rPr>
          <w:color w:val="000000"/>
          <w:shd w:val="clear" w:color="auto" w:fill="FFFFFF"/>
        </w:rPr>
        <w:t>Yate, M. (2018). </w:t>
      </w:r>
      <w:r w:rsidRPr="000F3EAD">
        <w:rPr>
          <w:i/>
          <w:iCs/>
          <w:color w:val="000000"/>
          <w:shd w:val="clear" w:color="auto" w:fill="FFFFFF"/>
        </w:rPr>
        <w:t>The 7 Transferable Skills to Help You Change Careers</w:t>
      </w:r>
      <w:r w:rsidRPr="000F3EAD">
        <w:rPr>
          <w:color w:val="000000"/>
          <w:shd w:val="clear" w:color="auto" w:fill="FFFFFF"/>
        </w:rPr>
        <w:t>. [online] Forbes.com. Available at: https://www.forbes.com/sites/nextavenue/2018/02/09/the-7-transferable-skills-to-help-you-change-careers/#360c13314c04 [Accessed 30 Dec. 2019].</w:t>
      </w:r>
      <w:bookmarkStart w:id="19" w:name="_Toc28678497"/>
      <w:r w:rsidR="005F6189">
        <w:rPr>
          <w:color w:val="000000"/>
          <w:shd w:val="clear" w:color="auto" w:fill="FFFFFF"/>
        </w:rPr>
        <w:t xml:space="preserve">  </w:t>
      </w:r>
    </w:p>
    <w:p w14:paraId="17378CED" w14:textId="77777777" w:rsidR="008A74F6" w:rsidRPr="008A74F6" w:rsidRDefault="008A74F6" w:rsidP="008A74F6"/>
    <w:p w14:paraId="21FE5A32" w14:textId="14844F3C" w:rsidR="00845FB9" w:rsidRPr="005F6189" w:rsidRDefault="00845FB9" w:rsidP="005F6189">
      <w:pPr>
        <w:pStyle w:val="Heading1"/>
        <w:rPr>
          <w:color w:val="000000"/>
          <w:shd w:val="clear" w:color="auto" w:fill="FFFFFF"/>
        </w:rPr>
      </w:pPr>
      <w:r w:rsidRPr="00845FB9">
        <w:rPr>
          <w:shd w:val="clear" w:color="auto" w:fill="FFFFFF"/>
        </w:rPr>
        <w:lastRenderedPageBreak/>
        <w:t>Appendix</w:t>
      </w:r>
      <w:bookmarkEnd w:id="19"/>
      <w:r w:rsidRPr="00845FB9">
        <w:rPr>
          <w:shd w:val="clear" w:color="auto" w:fill="FFFFFF"/>
        </w:rPr>
        <w:t xml:space="preserve"> </w:t>
      </w:r>
      <w:r w:rsidR="005F6189" w:rsidRPr="005F6189">
        <w:rPr>
          <w:noProof/>
        </w:rPr>
        <w:drawing>
          <wp:inline distT="0" distB="0" distL="0" distR="0" wp14:anchorId="32E07954" wp14:editId="689B5EC2">
            <wp:extent cx="4900717" cy="61950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03283" cy="6198304"/>
                    </a:xfrm>
                    <a:prstGeom prst="rect">
                      <a:avLst/>
                    </a:prstGeom>
                    <a:noFill/>
                    <a:ln>
                      <a:noFill/>
                    </a:ln>
                  </pic:spPr>
                </pic:pic>
              </a:graphicData>
            </a:graphic>
          </wp:inline>
        </w:drawing>
      </w:r>
    </w:p>
    <w:p w14:paraId="478CF978" w14:textId="78DF26ED" w:rsidR="005F6189" w:rsidRPr="005F6189" w:rsidRDefault="005F6189" w:rsidP="005F6189">
      <w:r w:rsidRPr="005F6189">
        <w:rPr>
          <w:noProof/>
        </w:rPr>
        <w:lastRenderedPageBreak/>
        <w:drawing>
          <wp:inline distT="0" distB="0" distL="0" distR="0" wp14:anchorId="0E3E4908" wp14:editId="0EA25C05">
            <wp:extent cx="5669280" cy="779526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69280" cy="7795260"/>
                    </a:xfrm>
                    <a:prstGeom prst="rect">
                      <a:avLst/>
                    </a:prstGeom>
                    <a:noFill/>
                    <a:ln>
                      <a:noFill/>
                    </a:ln>
                  </pic:spPr>
                </pic:pic>
              </a:graphicData>
            </a:graphic>
          </wp:inline>
        </w:drawing>
      </w:r>
      <w:r w:rsidRPr="005F6189">
        <w:rPr>
          <w:noProof/>
        </w:rPr>
        <w:lastRenderedPageBreak/>
        <w:drawing>
          <wp:inline distT="0" distB="0" distL="0" distR="0" wp14:anchorId="06846AC9" wp14:editId="4D17F3FA">
            <wp:extent cx="5669280" cy="779526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69280" cy="7795260"/>
                    </a:xfrm>
                    <a:prstGeom prst="rect">
                      <a:avLst/>
                    </a:prstGeom>
                    <a:noFill/>
                    <a:ln>
                      <a:noFill/>
                    </a:ln>
                  </pic:spPr>
                </pic:pic>
              </a:graphicData>
            </a:graphic>
          </wp:inline>
        </w:drawing>
      </w:r>
      <w:r w:rsidRPr="005F6189">
        <w:rPr>
          <w:noProof/>
        </w:rPr>
        <w:lastRenderedPageBreak/>
        <w:drawing>
          <wp:inline distT="0" distB="0" distL="0" distR="0" wp14:anchorId="2101614F" wp14:editId="6F452394">
            <wp:extent cx="5669280" cy="779526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69280" cy="7795260"/>
                    </a:xfrm>
                    <a:prstGeom prst="rect">
                      <a:avLst/>
                    </a:prstGeom>
                    <a:noFill/>
                    <a:ln>
                      <a:noFill/>
                    </a:ln>
                  </pic:spPr>
                </pic:pic>
              </a:graphicData>
            </a:graphic>
          </wp:inline>
        </w:drawing>
      </w:r>
    </w:p>
    <w:sectPr w:rsidR="005F6189" w:rsidRPr="005F6189" w:rsidSect="008A74F6">
      <w:headerReference w:type="default" r:id="rId12"/>
      <w:footerReference w:type="default" r:id="rId13"/>
      <w:pgSz w:w="10368" w:h="16834" w:code="9"/>
      <w:pgMar w:top="720" w:right="720" w:bottom="720" w:left="720" w:header="144"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82E298" w14:textId="77777777" w:rsidR="00CB7997" w:rsidRDefault="00CB7997" w:rsidP="005F6189">
      <w:pPr>
        <w:spacing w:after="0" w:line="240" w:lineRule="auto"/>
      </w:pPr>
      <w:r>
        <w:separator/>
      </w:r>
    </w:p>
  </w:endnote>
  <w:endnote w:type="continuationSeparator" w:id="0">
    <w:p w14:paraId="2887B98B" w14:textId="77777777" w:rsidR="00CB7997" w:rsidRDefault="00CB7997" w:rsidP="005F61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1219687"/>
      <w:docPartObj>
        <w:docPartGallery w:val="Page Numbers (Bottom of Page)"/>
        <w:docPartUnique/>
      </w:docPartObj>
    </w:sdtPr>
    <w:sdtEndPr>
      <w:rPr>
        <w:noProof/>
      </w:rPr>
    </w:sdtEndPr>
    <w:sdtContent>
      <w:p w14:paraId="5139C06B" w14:textId="66753B5B" w:rsidR="008A74F6" w:rsidRDefault="008A74F6">
        <w:pPr>
          <w:pStyle w:val="Footer"/>
        </w:pPr>
        <w:r>
          <w:fldChar w:fldCharType="begin"/>
        </w:r>
        <w:r>
          <w:instrText xml:space="preserve"> PAGE   \* MERGEFORMAT </w:instrText>
        </w:r>
        <w:r>
          <w:fldChar w:fldCharType="separate"/>
        </w:r>
        <w:r>
          <w:rPr>
            <w:noProof/>
          </w:rPr>
          <w:t>2</w:t>
        </w:r>
        <w:r>
          <w:rPr>
            <w:noProof/>
          </w:rPr>
          <w:fldChar w:fldCharType="end"/>
        </w:r>
      </w:p>
    </w:sdtContent>
  </w:sdt>
  <w:p w14:paraId="398C783A" w14:textId="77777777" w:rsidR="008A74F6" w:rsidRDefault="008A74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619642" w14:textId="77777777" w:rsidR="00CB7997" w:rsidRDefault="00CB7997" w:rsidP="005F6189">
      <w:pPr>
        <w:spacing w:after="0" w:line="240" w:lineRule="auto"/>
      </w:pPr>
      <w:r>
        <w:separator/>
      </w:r>
    </w:p>
  </w:footnote>
  <w:footnote w:type="continuationSeparator" w:id="0">
    <w:p w14:paraId="2EB9717E" w14:textId="77777777" w:rsidR="00CB7997" w:rsidRDefault="00CB7997" w:rsidP="005F61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1A01DB" w14:textId="313AD2FD" w:rsidR="005F6189" w:rsidRDefault="005F6189">
    <w:pPr>
      <w:pStyle w:val="Header"/>
    </w:pPr>
    <w:r>
      <w:t>1906958</w:t>
    </w:r>
  </w:p>
  <w:p w14:paraId="4131F066" w14:textId="77777777" w:rsidR="005F6189" w:rsidRDefault="005F61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DA6DA6"/>
    <w:multiLevelType w:val="multilevel"/>
    <w:tmpl w:val="9940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627BC8"/>
    <w:multiLevelType w:val="multilevel"/>
    <w:tmpl w:val="F1BAE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D32128"/>
    <w:multiLevelType w:val="multilevel"/>
    <w:tmpl w:val="74AA1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8E8"/>
    <w:rsid w:val="000F3EAD"/>
    <w:rsid w:val="00110B25"/>
    <w:rsid w:val="00167F3A"/>
    <w:rsid w:val="001A130F"/>
    <w:rsid w:val="001A78E8"/>
    <w:rsid w:val="00235966"/>
    <w:rsid w:val="002B56EB"/>
    <w:rsid w:val="00342868"/>
    <w:rsid w:val="0037333F"/>
    <w:rsid w:val="00385C13"/>
    <w:rsid w:val="00522170"/>
    <w:rsid w:val="00531548"/>
    <w:rsid w:val="00570529"/>
    <w:rsid w:val="00594C8C"/>
    <w:rsid w:val="005969D2"/>
    <w:rsid w:val="005B605E"/>
    <w:rsid w:val="005B6E6C"/>
    <w:rsid w:val="005F6189"/>
    <w:rsid w:val="00603C5A"/>
    <w:rsid w:val="006635A1"/>
    <w:rsid w:val="006F3501"/>
    <w:rsid w:val="00845FB9"/>
    <w:rsid w:val="00897C95"/>
    <w:rsid w:val="008A74F6"/>
    <w:rsid w:val="00910B31"/>
    <w:rsid w:val="00932054"/>
    <w:rsid w:val="0093551B"/>
    <w:rsid w:val="00970251"/>
    <w:rsid w:val="00997D9E"/>
    <w:rsid w:val="009C52E2"/>
    <w:rsid w:val="009F18C9"/>
    <w:rsid w:val="00A13B19"/>
    <w:rsid w:val="00A87EE3"/>
    <w:rsid w:val="00B65C08"/>
    <w:rsid w:val="00BD0850"/>
    <w:rsid w:val="00BF503F"/>
    <w:rsid w:val="00C446EF"/>
    <w:rsid w:val="00C61632"/>
    <w:rsid w:val="00CB5F87"/>
    <w:rsid w:val="00CB7997"/>
    <w:rsid w:val="00CD4D80"/>
    <w:rsid w:val="00CF2088"/>
    <w:rsid w:val="00CF4971"/>
    <w:rsid w:val="00D05EA3"/>
    <w:rsid w:val="00D46312"/>
    <w:rsid w:val="00D65F5E"/>
    <w:rsid w:val="00DE0286"/>
    <w:rsid w:val="00E31D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0993D"/>
  <w15:chartTrackingRefBased/>
  <w15:docId w15:val="{CD781792-A530-4D3D-9617-50125C7C0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02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428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428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E028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ord">
    <w:name w:val="word"/>
    <w:basedOn w:val="DefaultParagraphFont"/>
    <w:rsid w:val="001A130F"/>
  </w:style>
  <w:style w:type="character" w:customStyle="1" w:styleId="Heading1Char">
    <w:name w:val="Heading 1 Char"/>
    <w:basedOn w:val="DefaultParagraphFont"/>
    <w:link w:val="Heading1"/>
    <w:uiPriority w:val="9"/>
    <w:rsid w:val="0097025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4286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42868"/>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0F3EAD"/>
    <w:pPr>
      <w:outlineLvl w:val="9"/>
    </w:pPr>
  </w:style>
  <w:style w:type="paragraph" w:styleId="TOC1">
    <w:name w:val="toc 1"/>
    <w:basedOn w:val="Normal"/>
    <w:next w:val="Normal"/>
    <w:autoRedefine/>
    <w:uiPriority w:val="39"/>
    <w:unhideWhenUsed/>
    <w:rsid w:val="000F3EAD"/>
    <w:pPr>
      <w:spacing w:after="100"/>
    </w:pPr>
  </w:style>
  <w:style w:type="paragraph" w:styleId="TOC2">
    <w:name w:val="toc 2"/>
    <w:basedOn w:val="Normal"/>
    <w:next w:val="Normal"/>
    <w:autoRedefine/>
    <w:uiPriority w:val="39"/>
    <w:unhideWhenUsed/>
    <w:rsid w:val="000F3EAD"/>
    <w:pPr>
      <w:spacing w:after="100"/>
      <w:ind w:left="220"/>
    </w:pPr>
  </w:style>
  <w:style w:type="paragraph" w:styleId="TOC3">
    <w:name w:val="toc 3"/>
    <w:basedOn w:val="Normal"/>
    <w:next w:val="Normal"/>
    <w:autoRedefine/>
    <w:uiPriority w:val="39"/>
    <w:unhideWhenUsed/>
    <w:rsid w:val="000F3EAD"/>
    <w:pPr>
      <w:spacing w:after="100"/>
      <w:ind w:left="440"/>
    </w:pPr>
  </w:style>
  <w:style w:type="character" w:styleId="Hyperlink">
    <w:name w:val="Hyperlink"/>
    <w:basedOn w:val="DefaultParagraphFont"/>
    <w:uiPriority w:val="99"/>
    <w:unhideWhenUsed/>
    <w:rsid w:val="000F3EAD"/>
    <w:rPr>
      <w:color w:val="0563C1" w:themeColor="hyperlink"/>
      <w:u w:val="single"/>
    </w:rPr>
  </w:style>
  <w:style w:type="paragraph" w:styleId="Header">
    <w:name w:val="header"/>
    <w:basedOn w:val="Normal"/>
    <w:link w:val="HeaderChar"/>
    <w:uiPriority w:val="99"/>
    <w:unhideWhenUsed/>
    <w:rsid w:val="005F61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6189"/>
  </w:style>
  <w:style w:type="paragraph" w:styleId="Footer">
    <w:name w:val="footer"/>
    <w:basedOn w:val="Normal"/>
    <w:link w:val="FooterChar"/>
    <w:uiPriority w:val="99"/>
    <w:unhideWhenUsed/>
    <w:rsid w:val="005F61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61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99988">
      <w:bodyDiv w:val="1"/>
      <w:marLeft w:val="0"/>
      <w:marRight w:val="0"/>
      <w:marTop w:val="0"/>
      <w:marBottom w:val="0"/>
      <w:divBdr>
        <w:top w:val="none" w:sz="0" w:space="0" w:color="auto"/>
        <w:left w:val="none" w:sz="0" w:space="0" w:color="auto"/>
        <w:bottom w:val="none" w:sz="0" w:space="0" w:color="auto"/>
        <w:right w:val="none" w:sz="0" w:space="0" w:color="auto"/>
      </w:divBdr>
    </w:div>
    <w:div w:id="280113395">
      <w:bodyDiv w:val="1"/>
      <w:marLeft w:val="0"/>
      <w:marRight w:val="0"/>
      <w:marTop w:val="0"/>
      <w:marBottom w:val="0"/>
      <w:divBdr>
        <w:top w:val="none" w:sz="0" w:space="0" w:color="auto"/>
        <w:left w:val="none" w:sz="0" w:space="0" w:color="auto"/>
        <w:bottom w:val="none" w:sz="0" w:space="0" w:color="auto"/>
        <w:right w:val="none" w:sz="0" w:space="0" w:color="auto"/>
      </w:divBdr>
    </w:div>
    <w:div w:id="451558475">
      <w:bodyDiv w:val="1"/>
      <w:marLeft w:val="0"/>
      <w:marRight w:val="0"/>
      <w:marTop w:val="0"/>
      <w:marBottom w:val="0"/>
      <w:divBdr>
        <w:top w:val="none" w:sz="0" w:space="0" w:color="auto"/>
        <w:left w:val="none" w:sz="0" w:space="0" w:color="auto"/>
        <w:bottom w:val="none" w:sz="0" w:space="0" w:color="auto"/>
        <w:right w:val="none" w:sz="0" w:space="0" w:color="auto"/>
      </w:divBdr>
    </w:div>
    <w:div w:id="1172455759">
      <w:bodyDiv w:val="1"/>
      <w:marLeft w:val="0"/>
      <w:marRight w:val="0"/>
      <w:marTop w:val="0"/>
      <w:marBottom w:val="0"/>
      <w:divBdr>
        <w:top w:val="none" w:sz="0" w:space="0" w:color="auto"/>
        <w:left w:val="none" w:sz="0" w:space="0" w:color="auto"/>
        <w:bottom w:val="none" w:sz="0" w:space="0" w:color="auto"/>
        <w:right w:val="none" w:sz="0" w:space="0" w:color="auto"/>
      </w:divBdr>
    </w:div>
    <w:div w:id="1961494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2C3F86-8344-4332-BA04-F4AAB5921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756</TotalTime>
  <Pages>12</Pages>
  <Words>2514</Words>
  <Characters>14330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Stan (1906958)</dc:creator>
  <cp:keywords/>
  <dc:description/>
  <cp:lastModifiedBy>Marian Stan (1906958)</cp:lastModifiedBy>
  <cp:revision>8</cp:revision>
  <dcterms:created xsi:type="dcterms:W3CDTF">2019-12-26T12:54:00Z</dcterms:created>
  <dcterms:modified xsi:type="dcterms:W3CDTF">2019-12-31T18:26:00Z</dcterms:modified>
</cp:coreProperties>
</file>