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B564659" w14:paraId="129127D4" w14:textId="77777777">
        <w:tc>
          <w:tcPr>
            <w:tcW w:w="2093" w:type="dxa"/>
            <w:shd w:val="clear" w:color="auto" w:fill="D9D9D9" w:themeFill="background1" w:themeFillShade="D9"/>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536570C2" w:rsidRDefault="003B3F9D" w14:paraId="70C69290" w14:textId="77777777">
            <w:pPr>
              <w:spacing w:before="120" w:after="120"/>
              <w:jc w:val="both"/>
              <w:rPr>
                <w:rFonts w:ascii="Arial" w:hAnsi="Arial" w:cs="Arial"/>
                <w:b/>
                <w:bCs/>
                <w:noProof/>
                <w:sz w:val="22"/>
                <w:szCs w:val="22"/>
              </w:rPr>
            </w:pP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2B564659" w14:paraId="09C52AF8" w14:textId="77777777">
        <w:tc>
          <w:tcPr>
            <w:tcW w:w="2093" w:type="dxa"/>
            <w:shd w:val="clear" w:color="auto" w:fill="D9D9D9" w:themeFill="background1" w:themeFillShade="D9"/>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386153" w:rsidRDefault="2DD5BAAA" w14:paraId="6BDC9ECE" w14:textId="55C00F1A">
            <w:pPr>
              <w:spacing w:before="120" w:after="120"/>
              <w:jc w:val="both"/>
            </w:pPr>
            <w:r w:rsidRPr="4CA757F9">
              <w:rPr>
                <w:rFonts w:ascii="Arial" w:hAnsi="Arial" w:eastAsia="Arial" w:cs="Arial"/>
                <w:b/>
                <w:bCs/>
                <w:color w:val="000000" w:themeColor="text1"/>
                <w:sz w:val="22"/>
                <w:szCs w:val="22"/>
              </w:rPr>
              <w:t>BA Adventure Filmmaking</w:t>
            </w:r>
          </w:p>
        </w:tc>
      </w:tr>
      <w:tr w:rsidRPr="00A406E5" w:rsidR="008F1308" w:rsidTr="2B564659" w14:paraId="76BEC845" w14:textId="77777777">
        <w:tc>
          <w:tcPr>
            <w:tcW w:w="2093" w:type="dxa"/>
            <w:shd w:val="clear" w:color="auto" w:fill="D9D9D9" w:themeFill="background1" w:themeFillShade="D9"/>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27AF3E12" w:rsidRDefault="00E35DF4" w14:paraId="727111A4" w14:textId="6CDBF925">
            <w:pPr>
              <w:spacing w:before="120" w:after="120"/>
              <w:jc w:val="both"/>
              <w:rPr>
                <w:rFonts w:ascii="Arial" w:hAnsi="Arial" w:cs="Arial"/>
                <w:b/>
                <w:bCs/>
                <w:sz w:val="22"/>
                <w:szCs w:val="22"/>
              </w:rPr>
            </w:pPr>
            <w:r w:rsidRPr="27AF3E12">
              <w:rPr>
                <w:rFonts w:ascii="Arial" w:hAnsi="Arial" w:cs="Arial"/>
                <w:b/>
                <w:bCs/>
                <w:sz w:val="22"/>
                <w:szCs w:val="22"/>
              </w:rPr>
              <w:t>Film</w:t>
            </w:r>
            <w:r w:rsidRPr="27AF3E12" w:rsidR="6DDBDD54">
              <w:rPr>
                <w:rFonts w:ascii="Arial" w:hAnsi="Arial" w:cs="Arial"/>
                <w:b/>
                <w:bCs/>
                <w:sz w:val="22"/>
                <w:szCs w:val="22"/>
              </w:rPr>
              <w:t xml:space="preserve"> Production</w:t>
            </w:r>
          </w:p>
        </w:tc>
      </w:tr>
      <w:tr w:rsidRPr="00A406E5" w:rsidR="00B84B5B" w:rsidTr="2B564659" w14:paraId="03569861" w14:textId="77777777">
        <w:tc>
          <w:tcPr>
            <w:tcW w:w="2093" w:type="dxa"/>
            <w:shd w:val="clear" w:color="auto" w:fill="D9D9D9" w:themeFill="background1" w:themeFillShade="D9"/>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27AF3E12" w:rsidRDefault="003311D6" w14:paraId="36A9CEEB" w14:textId="406E510A">
            <w:pPr>
              <w:spacing w:before="120" w:after="120"/>
              <w:jc w:val="both"/>
              <w:rPr>
                <w:rFonts w:ascii="Arial" w:hAnsi="Arial" w:cs="Arial"/>
                <w:b/>
                <w:bCs/>
                <w:sz w:val="22"/>
                <w:szCs w:val="22"/>
              </w:rPr>
            </w:pPr>
            <w:r w:rsidRPr="27AF3E12">
              <w:rPr>
                <w:rFonts w:ascii="Arial" w:hAnsi="Arial" w:cs="Arial"/>
                <w:b/>
                <w:bCs/>
                <w:sz w:val="22"/>
                <w:szCs w:val="22"/>
              </w:rPr>
              <w:t>ADMA400</w:t>
            </w:r>
            <w:r w:rsidRPr="27AF3E12" w:rsidR="5E4A76E7">
              <w:rPr>
                <w:rFonts w:ascii="Arial" w:hAnsi="Arial" w:cs="Arial"/>
                <w:b/>
                <w:bCs/>
                <w:sz w:val="22"/>
                <w:szCs w:val="22"/>
              </w:rPr>
              <w:t>3</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45617" w14:paraId="170704FA" w14:textId="7D81470C">
            <w:pPr>
              <w:spacing w:before="120" w:after="120"/>
              <w:jc w:val="both"/>
              <w:rPr>
                <w:rFonts w:ascii="Arial" w:hAnsi="Arial" w:cs="Arial"/>
                <w:b/>
                <w:sz w:val="22"/>
                <w:szCs w:val="22"/>
              </w:rPr>
            </w:pPr>
            <w:r>
              <w:rPr>
                <w:rFonts w:ascii="Arial" w:hAnsi="Arial" w:cs="Arial"/>
                <w:b/>
                <w:sz w:val="22"/>
                <w:szCs w:val="22"/>
              </w:rPr>
              <w:t>100%</w:t>
            </w:r>
          </w:p>
        </w:tc>
      </w:tr>
      <w:tr w:rsidRPr="00A406E5" w:rsidR="00DB116D" w:rsidTr="2B564659" w14:paraId="1CE88BA1" w14:textId="77777777">
        <w:tc>
          <w:tcPr>
            <w:tcW w:w="2093" w:type="dxa"/>
            <w:shd w:val="clear" w:color="auto" w:fill="D9D9D9" w:themeFill="background1" w:themeFillShade="D9"/>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E2144" w14:paraId="76AE452E" w14:textId="6EAB1ACD">
            <w:pPr>
              <w:spacing w:before="120" w:after="120"/>
              <w:jc w:val="both"/>
              <w:rPr>
                <w:rFonts w:ascii="Arial" w:hAnsi="Arial" w:cs="Arial"/>
                <w:b/>
                <w:sz w:val="22"/>
                <w:szCs w:val="22"/>
              </w:rPr>
            </w:pPr>
            <w:r>
              <w:rPr>
                <w:rFonts w:ascii="Arial" w:hAnsi="Arial" w:cs="Arial"/>
                <w:b/>
                <w:sz w:val="22"/>
                <w:szCs w:val="22"/>
              </w:rPr>
              <w:t>Brett Aggersberg</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FD3531" w14:paraId="3799A8AB" w14:textId="56B3240A">
            <w:pPr>
              <w:spacing w:before="120" w:after="120"/>
              <w:jc w:val="both"/>
              <w:rPr>
                <w:rFonts w:ascii="Arial" w:hAnsi="Arial" w:cs="Arial"/>
                <w:b/>
                <w:sz w:val="22"/>
                <w:szCs w:val="22"/>
              </w:rPr>
            </w:pPr>
            <w:r>
              <w:rPr>
                <w:rFonts w:ascii="Arial" w:hAnsi="Arial" w:cs="Arial"/>
                <w:b/>
                <w:sz w:val="22"/>
                <w:szCs w:val="22"/>
              </w:rPr>
              <w:t>Jonathan Pugh</w:t>
            </w:r>
          </w:p>
        </w:tc>
      </w:tr>
      <w:tr w:rsidRPr="00A406E5" w:rsidR="00DB116D" w:rsidTr="2B564659" w14:paraId="26C8A4AE" w14:textId="77777777">
        <w:tc>
          <w:tcPr>
            <w:tcW w:w="2093" w:type="dxa"/>
            <w:shd w:val="clear" w:color="auto" w:fill="D9D9D9" w:themeFill="background1" w:themeFillShade="D9"/>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2B564659" w:rsidRDefault="00A96383" w14:paraId="065A90EC" w14:textId="2D8D1E67">
            <w:pPr>
              <w:spacing w:before="120" w:after="120"/>
              <w:jc w:val="both"/>
              <w:rPr>
                <w:rFonts w:ascii="Arial" w:hAnsi="Arial" w:cs="Arial"/>
                <w:b w:val="1"/>
                <w:bCs w:val="1"/>
                <w:sz w:val="22"/>
                <w:szCs w:val="22"/>
              </w:rPr>
            </w:pPr>
            <w:r w:rsidRPr="2B564659" w:rsidR="00A96383">
              <w:rPr>
                <w:rFonts w:ascii="Arial" w:hAnsi="Arial" w:cs="Arial"/>
                <w:b w:val="1"/>
                <w:bCs w:val="1"/>
                <w:sz w:val="22"/>
                <w:szCs w:val="22"/>
              </w:rPr>
              <w:t xml:space="preserve">Portfolio- </w:t>
            </w:r>
            <w:r w:rsidRPr="2B564659" w:rsidR="00A96383">
              <w:rPr>
                <w:rFonts w:ascii="Arial" w:hAnsi="Arial" w:cs="Arial"/>
                <w:b w:val="1"/>
                <w:bCs w:val="1"/>
                <w:sz w:val="22"/>
                <w:szCs w:val="22"/>
              </w:rPr>
              <w:t>3</w:t>
            </w:r>
            <w:r w:rsidRPr="2B564659" w:rsidR="031F509C">
              <w:rPr>
                <w:rFonts w:ascii="Arial" w:hAnsi="Arial" w:cs="Arial"/>
                <w:b w:val="1"/>
                <w:bCs w:val="1"/>
                <w:sz w:val="22"/>
                <w:szCs w:val="22"/>
              </w:rPr>
              <w:t>-</w:t>
            </w:r>
            <w:r w:rsidRPr="2B564659" w:rsidR="00A96383">
              <w:rPr>
                <w:rFonts w:ascii="Arial" w:hAnsi="Arial" w:cs="Arial"/>
                <w:b w:val="1"/>
                <w:bCs w:val="1"/>
                <w:sz w:val="22"/>
                <w:szCs w:val="22"/>
              </w:rPr>
              <w:t>minute</w:t>
            </w:r>
            <w:r w:rsidRPr="2B564659" w:rsidR="00A96383">
              <w:rPr>
                <w:rFonts w:ascii="Arial" w:hAnsi="Arial" w:cs="Arial"/>
                <w:b w:val="1"/>
                <w:bCs w:val="1"/>
                <w:sz w:val="22"/>
                <w:szCs w:val="22"/>
              </w:rPr>
              <w:t xml:space="preserve"> film with preproduction</w:t>
            </w:r>
          </w:p>
        </w:tc>
        <w:tc>
          <w:tcPr>
            <w:tcW w:w="2268" w:type="dxa"/>
            <w:shd w:val="clear" w:color="auto" w:fill="D9D9D9" w:themeFill="background1" w:themeFillShade="D9"/>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B9140F" w14:paraId="673CE922" w14:textId="28DBC993">
            <w:pPr>
              <w:spacing w:before="120" w:after="120"/>
              <w:jc w:val="both"/>
              <w:rPr>
                <w:rFonts w:ascii="Arial" w:hAnsi="Arial" w:cs="Arial"/>
                <w:b/>
                <w:sz w:val="22"/>
                <w:szCs w:val="22"/>
              </w:rPr>
            </w:pPr>
            <w:r>
              <w:rPr>
                <w:rFonts w:ascii="Arial" w:hAnsi="Arial" w:cs="Arial"/>
                <w:b/>
                <w:sz w:val="22"/>
                <w:szCs w:val="22"/>
              </w:rPr>
              <w:t>4500</w:t>
            </w:r>
          </w:p>
        </w:tc>
      </w:tr>
      <w:tr w:rsidRPr="00A406E5" w:rsidR="00B84B5B" w:rsidTr="2B564659" w14:paraId="1E935E6C" w14:textId="77777777">
        <w:tc>
          <w:tcPr>
            <w:tcW w:w="2093" w:type="dxa"/>
            <w:shd w:val="clear" w:color="auto" w:fill="D9D9D9" w:themeFill="background1" w:themeFillShade="D9"/>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27AF3E12" w:rsidRDefault="67860C57" w14:paraId="2D03E3AB" w14:textId="0277B80D">
            <w:pPr>
              <w:spacing w:before="120" w:after="120"/>
              <w:jc w:val="both"/>
              <w:rPr>
                <w:rFonts w:ascii="Arial" w:hAnsi="Arial" w:cs="Arial"/>
                <w:b/>
                <w:bCs/>
                <w:sz w:val="22"/>
                <w:szCs w:val="22"/>
              </w:rPr>
            </w:pPr>
            <w:r w:rsidRPr="536570C2">
              <w:rPr>
                <w:rFonts w:ascii="Arial" w:hAnsi="Arial" w:cs="Arial"/>
                <w:b/>
                <w:bCs/>
                <w:sz w:val="22"/>
                <w:szCs w:val="22"/>
              </w:rPr>
              <w:t>11</w:t>
            </w:r>
            <w:r w:rsidRPr="536570C2" w:rsidR="00CC7AC2">
              <w:rPr>
                <w:rFonts w:ascii="Arial" w:hAnsi="Arial" w:cs="Arial"/>
                <w:b/>
                <w:bCs/>
                <w:sz w:val="22"/>
                <w:szCs w:val="22"/>
              </w:rPr>
              <w:t>/</w:t>
            </w:r>
            <w:r w:rsidRPr="536570C2" w:rsidR="62DF32EF">
              <w:rPr>
                <w:rFonts w:ascii="Arial" w:hAnsi="Arial" w:cs="Arial"/>
                <w:b/>
                <w:bCs/>
                <w:sz w:val="22"/>
                <w:szCs w:val="22"/>
              </w:rPr>
              <w:t>5</w:t>
            </w:r>
            <w:r w:rsidRPr="536570C2" w:rsidR="00CC7AC2">
              <w:rPr>
                <w:rFonts w:ascii="Arial" w:hAnsi="Arial" w:cs="Arial"/>
                <w:b/>
                <w:bCs/>
                <w:sz w:val="22"/>
                <w:szCs w:val="22"/>
              </w:rPr>
              <w:t>/2</w:t>
            </w:r>
            <w:r w:rsidRPr="536570C2" w:rsidR="40FC7012">
              <w:rPr>
                <w:rFonts w:ascii="Arial" w:hAnsi="Arial" w:cs="Arial"/>
                <w:b/>
                <w:bCs/>
                <w:sz w:val="22"/>
                <w:szCs w:val="22"/>
              </w:rPr>
              <w:t>6</w:t>
            </w:r>
          </w:p>
        </w:tc>
        <w:tc>
          <w:tcPr>
            <w:tcW w:w="2268" w:type="dxa"/>
            <w:shd w:val="clear" w:color="auto" w:fill="D9D9D9" w:themeFill="background1" w:themeFillShade="D9"/>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7AF3E12" w:rsidRDefault="6FBECDE1" w14:paraId="3EA6C2FE" w14:textId="70B49209">
            <w:pPr>
              <w:spacing w:before="120" w:after="120"/>
              <w:jc w:val="both"/>
              <w:rPr>
                <w:rFonts w:ascii="Arial" w:hAnsi="Arial" w:cs="Arial"/>
                <w:b/>
                <w:bCs/>
                <w:sz w:val="22"/>
                <w:szCs w:val="22"/>
              </w:rPr>
            </w:pPr>
            <w:r w:rsidRPr="536570C2">
              <w:rPr>
                <w:rFonts w:ascii="Arial" w:hAnsi="Arial" w:cs="Arial"/>
                <w:b/>
                <w:bCs/>
                <w:sz w:val="22"/>
                <w:szCs w:val="22"/>
              </w:rPr>
              <w:t>9</w:t>
            </w:r>
            <w:r w:rsidRPr="536570C2" w:rsidR="00851AFB">
              <w:rPr>
                <w:rFonts w:ascii="Arial" w:hAnsi="Arial" w:cs="Arial"/>
                <w:b/>
                <w:bCs/>
                <w:sz w:val="22"/>
                <w:szCs w:val="22"/>
              </w:rPr>
              <w:t>/</w:t>
            </w:r>
            <w:r w:rsidRPr="536570C2" w:rsidR="0092BBC8">
              <w:rPr>
                <w:rFonts w:ascii="Arial" w:hAnsi="Arial" w:cs="Arial"/>
                <w:b/>
                <w:bCs/>
                <w:sz w:val="22"/>
                <w:szCs w:val="22"/>
              </w:rPr>
              <w:t>6</w:t>
            </w:r>
            <w:r w:rsidRPr="536570C2" w:rsidR="00851AFB">
              <w:rPr>
                <w:rFonts w:ascii="Arial" w:hAnsi="Arial" w:cs="Arial"/>
                <w:b/>
                <w:bCs/>
                <w:sz w:val="22"/>
                <w:szCs w:val="22"/>
              </w:rPr>
              <w:t>/2</w:t>
            </w:r>
            <w:r w:rsidRPr="536570C2" w:rsidR="045390BB">
              <w:rPr>
                <w:rFonts w:ascii="Arial" w:hAnsi="Arial" w:cs="Arial"/>
                <w:b/>
                <w:bCs/>
                <w:sz w:val="22"/>
                <w:szCs w:val="22"/>
              </w:rPr>
              <w:t>6</w:t>
            </w:r>
          </w:p>
        </w:tc>
      </w:tr>
      <w:tr w:rsidRPr="00A406E5" w:rsidR="00152E9D" w:rsidTr="2B564659" w14:paraId="53AF1309" w14:textId="77777777">
        <w:tc>
          <w:tcPr>
            <w:tcW w:w="2093" w:type="dxa"/>
            <w:shd w:val="clear" w:color="auto" w:fill="D9D9D9" w:themeFill="background1" w:themeFillShade="D9"/>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B564659" w14:paraId="1E024A4F" w14:textId="77777777">
        <w:tc>
          <w:tcPr>
            <w:tcW w:w="2093" w:type="dxa"/>
            <w:shd w:val="clear" w:color="auto" w:fill="D9D9D9" w:themeFill="background1" w:themeFillShade="D9"/>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152E9D" w:rsidP="536570C2" w:rsidRDefault="00152E9D" w14:paraId="533E4676" w14:textId="68253D68">
      <w:pPr>
        <w:rPr>
          <w:rFonts w:ascii="Arial" w:hAnsi="Arial" w:cs="Arial"/>
          <w:sz w:val="32"/>
          <w:szCs w:val="32"/>
        </w:rPr>
      </w:pPr>
    </w:p>
    <w:p w:rsidRPr="00A406E5" w:rsidR="00152E9D" w:rsidP="536570C2" w:rsidRDefault="00152E9D" w14:paraId="0CB1D30D" w14:textId="437C6E6C">
      <w:pPr>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0D3E15" w14:paraId="1CD9FD23" w14:textId="77777777">
        <w:tc>
          <w:tcPr>
            <w:tcW w:w="9747" w:type="dxa"/>
            <w:shd w:val="clear"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27AF3E12" w14:paraId="227CC605" w14:textId="77777777">
        <w:tc>
          <w:tcPr>
            <w:tcW w:w="9747" w:type="dxa"/>
          </w:tcPr>
          <w:p w:rsidRPr="00A406E5" w:rsidR="00C01A3F" w:rsidP="27AF3E12" w:rsidRDefault="2BD4D642" w14:paraId="124B440B" w14:textId="7DCEEC99">
            <w:pPr>
              <w:pStyle w:val="bullet"/>
              <w:numPr>
                <w:ilvl w:val="0"/>
                <w:numId w:val="31"/>
              </w:numPr>
              <w:spacing w:before="0"/>
              <w:rPr>
                <w:rFonts w:ascii="Arial" w:hAnsi="Arial" w:eastAsia="Arial" w:cs="Arial"/>
                <w:color w:val="000000" w:themeColor="text1"/>
                <w:sz w:val="22"/>
                <w:szCs w:val="22"/>
              </w:rPr>
            </w:pPr>
            <w:r w:rsidRPr="27AF3E12">
              <w:rPr>
                <w:rFonts w:ascii="Arial" w:hAnsi="Arial" w:eastAsia="Arial" w:cs="Arial"/>
                <w:color w:val="000000" w:themeColor="text1"/>
                <w:sz w:val="22"/>
                <w:szCs w:val="22"/>
              </w:rPr>
              <w:t xml:space="preserve">Demonstrate an informed awareness of the professional codes and practices applicable to preproduction for </w:t>
            </w:r>
            <w:proofErr w:type="gramStart"/>
            <w:r w:rsidRPr="27AF3E12">
              <w:rPr>
                <w:rFonts w:ascii="Arial" w:hAnsi="Arial" w:eastAsia="Arial" w:cs="Arial"/>
                <w:color w:val="000000" w:themeColor="text1"/>
                <w:sz w:val="22"/>
                <w:szCs w:val="22"/>
              </w:rPr>
              <w:t>filmmaking;</w:t>
            </w:r>
            <w:proofErr w:type="gramEnd"/>
          </w:p>
          <w:p w:rsidRPr="00A406E5" w:rsidR="00C01A3F" w:rsidP="27AF3E12" w:rsidRDefault="00C01A3F" w14:paraId="50928441" w14:textId="2A9C081A">
            <w:pPr>
              <w:pStyle w:val="ListParagraph"/>
              <w:rPr>
                <w:rFonts w:ascii="Arial" w:hAnsi="Arial" w:eastAsia="Arial" w:cs="Arial"/>
                <w:color w:val="000000" w:themeColor="text1"/>
                <w:sz w:val="22"/>
                <w:szCs w:val="22"/>
              </w:rPr>
            </w:pPr>
          </w:p>
          <w:p w:rsidRPr="00A406E5" w:rsidR="00C01A3F" w:rsidP="27AF3E12" w:rsidRDefault="2BD4D642" w14:paraId="07AF76F4" w14:textId="00153ED7">
            <w:pPr>
              <w:pStyle w:val="ListParagraph"/>
              <w:numPr>
                <w:ilvl w:val="0"/>
                <w:numId w:val="31"/>
              </w:numPr>
              <w:rPr>
                <w:rFonts w:ascii="Arial" w:hAnsi="Arial" w:eastAsia="Arial" w:cs="Arial"/>
                <w:color w:val="000000" w:themeColor="text1"/>
                <w:sz w:val="22"/>
                <w:szCs w:val="22"/>
              </w:rPr>
            </w:pPr>
            <w:r w:rsidRPr="27AF3E12">
              <w:rPr>
                <w:rFonts w:ascii="Arial" w:hAnsi="Arial" w:eastAsia="Arial" w:cs="Arial"/>
                <w:color w:val="000000" w:themeColor="text1"/>
                <w:sz w:val="22"/>
                <w:szCs w:val="22"/>
              </w:rPr>
              <w:lastRenderedPageBreak/>
              <w:t xml:space="preserve">Demonstrate a knowledge of the underlying concepts and principles associated with film production and post-production, through the production of a film </w:t>
            </w:r>
            <w:proofErr w:type="gramStart"/>
            <w:r w:rsidRPr="27AF3E12">
              <w:rPr>
                <w:rFonts w:ascii="Arial" w:hAnsi="Arial" w:eastAsia="Arial" w:cs="Arial"/>
                <w:color w:val="000000" w:themeColor="text1"/>
                <w:sz w:val="22"/>
                <w:szCs w:val="22"/>
              </w:rPr>
              <w:t>project;</w:t>
            </w:r>
            <w:proofErr w:type="gramEnd"/>
          </w:p>
          <w:p w:rsidRPr="00A406E5" w:rsidR="00C01A3F" w:rsidP="27AF3E12" w:rsidRDefault="00C01A3F" w14:paraId="6DECEB7C" w14:textId="102E8291">
            <w:pPr>
              <w:rPr>
                <w:rFonts w:ascii="Arial" w:hAnsi="Arial" w:eastAsia="Arial" w:cs="Arial"/>
                <w:color w:val="000000" w:themeColor="text1"/>
                <w:sz w:val="22"/>
                <w:szCs w:val="22"/>
              </w:rPr>
            </w:pPr>
          </w:p>
          <w:p w:rsidRPr="00A406E5" w:rsidR="00C01A3F" w:rsidP="27AF3E12" w:rsidRDefault="2BD4D642" w14:paraId="67C8D408" w14:textId="5C487FEC">
            <w:pPr>
              <w:pStyle w:val="ListParagraph"/>
              <w:numPr>
                <w:ilvl w:val="0"/>
                <w:numId w:val="31"/>
              </w:numPr>
              <w:rPr>
                <w:rFonts w:ascii="Arial" w:hAnsi="Arial" w:eastAsia="Arial" w:cs="Arial"/>
                <w:color w:val="000000" w:themeColor="text1"/>
                <w:sz w:val="22"/>
                <w:szCs w:val="22"/>
              </w:rPr>
            </w:pPr>
            <w:r w:rsidRPr="27AF3E12">
              <w:rPr>
                <w:rFonts w:ascii="Arial" w:hAnsi="Arial" w:eastAsia="Arial" w:cs="Arial"/>
                <w:color w:val="000000" w:themeColor="text1"/>
                <w:sz w:val="22"/>
                <w:szCs w:val="22"/>
              </w:rPr>
              <w:t xml:space="preserve">Demonstrate the appropriateness of different approaches to solving problems in film </w:t>
            </w:r>
            <w:proofErr w:type="gramStart"/>
            <w:r w:rsidRPr="27AF3E12">
              <w:rPr>
                <w:rFonts w:ascii="Arial" w:hAnsi="Arial" w:eastAsia="Arial" w:cs="Arial"/>
                <w:color w:val="000000" w:themeColor="text1"/>
                <w:sz w:val="22"/>
                <w:szCs w:val="22"/>
              </w:rPr>
              <w:t>production;</w:t>
            </w:r>
            <w:proofErr w:type="gramEnd"/>
          </w:p>
          <w:p w:rsidRPr="00A406E5" w:rsidR="00C01A3F" w:rsidP="27AF3E12" w:rsidRDefault="00C01A3F" w14:paraId="0CDD8247" w14:textId="400F0C49">
            <w:pPr>
              <w:pStyle w:val="ListParagraph"/>
              <w:rPr>
                <w:rFonts w:ascii="Arial" w:hAnsi="Arial" w:eastAsia="Arial" w:cs="Arial"/>
                <w:color w:val="000000" w:themeColor="text1"/>
                <w:sz w:val="22"/>
                <w:szCs w:val="22"/>
              </w:rPr>
            </w:pPr>
          </w:p>
          <w:p w:rsidRPr="000D3E15" w:rsidR="00C01A3F" w:rsidP="000D3E15" w:rsidRDefault="2BD4D642" w14:paraId="1D2C4800" w14:textId="5115E9BB">
            <w:pPr>
              <w:pStyle w:val="ListParagraph"/>
              <w:numPr>
                <w:ilvl w:val="0"/>
                <w:numId w:val="31"/>
              </w:numPr>
              <w:rPr>
                <w:rFonts w:ascii="Arial" w:hAnsi="Arial" w:eastAsia="Arial"/>
                <w:sz w:val="22"/>
              </w:rPr>
            </w:pPr>
            <w:r w:rsidRPr="27AF3E12">
              <w:rPr>
                <w:rFonts w:ascii="Arial" w:hAnsi="Arial" w:eastAsia="Arial" w:cs="Arial"/>
                <w:color w:val="000000" w:themeColor="text1"/>
                <w:sz w:val="22"/>
                <w:szCs w:val="22"/>
              </w:rPr>
              <w:t>Demonstrate a knowledge of roles within film production.</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05492" w:rsidTr="002B56EB" w14:paraId="4FA01874" w14:textId="77777777">
        <w:trPr>
          <w:trHeight w:val="300"/>
        </w:trPr>
        <w:tc>
          <w:tcPr>
            <w:tcW w:w="2250" w:type="dxa"/>
            <w:tcMar>
              <w:left w:w="105" w:type="dxa"/>
              <w:right w:w="105" w:type="dxa"/>
            </w:tcMar>
          </w:tcPr>
          <w:p w:rsidRPr="00FA7E96" w:rsidR="00805492" w:rsidP="002B56EB" w:rsidRDefault="00805492" w14:paraId="4AD3B3F0"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05492" w:rsidP="002B56EB" w:rsidRDefault="00805492" w14:paraId="36AAE404"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805492" w:rsidP="002B56EB" w:rsidRDefault="00805492" w14:paraId="54FA4186" w14:textId="4F87BB7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805492" w:rsidP="002B56EB" w:rsidRDefault="00805492" w14:paraId="1FB083E1" w14:textId="77777777">
            <w:pPr>
              <w:rPr>
                <w:rFonts w:ascii="Arial" w:hAnsi="Arial" w:eastAsia="Calibri" w:cs="Arial"/>
                <w:sz w:val="22"/>
                <w:szCs w:val="22"/>
              </w:rPr>
            </w:pPr>
          </w:p>
          <w:p w:rsidRPr="00FA7E96" w:rsidR="00805492" w:rsidP="002B56EB" w:rsidRDefault="00805492" w14:paraId="51C00C2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05492" w:rsidTr="002B56EB" w14:paraId="39042BB1" w14:textId="77777777">
        <w:trPr>
          <w:trHeight w:val="300"/>
        </w:trPr>
        <w:tc>
          <w:tcPr>
            <w:tcW w:w="2250" w:type="dxa"/>
            <w:tcMar>
              <w:left w:w="105" w:type="dxa"/>
              <w:right w:w="105" w:type="dxa"/>
            </w:tcMar>
          </w:tcPr>
          <w:p w:rsidRPr="00FA7E96" w:rsidR="00805492" w:rsidP="002B56EB" w:rsidRDefault="00805492" w14:paraId="4BD6E884"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05492" w:rsidP="002B56EB" w:rsidRDefault="00805492" w14:paraId="0EA2E9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05492" w:rsidP="002B56EB" w:rsidRDefault="00805492" w14:paraId="1AEA22A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05492" w:rsidP="002B56EB" w:rsidRDefault="00805492" w14:paraId="2341287B" w14:textId="77777777">
            <w:pPr>
              <w:rPr>
                <w:rFonts w:ascii="Arial" w:hAnsi="Arial" w:eastAsia="Calibri" w:cs="Arial"/>
                <w:sz w:val="22"/>
                <w:szCs w:val="22"/>
              </w:rPr>
            </w:pPr>
          </w:p>
          <w:p w:rsidRPr="00FA7E96" w:rsidR="00805492" w:rsidP="002B56EB" w:rsidRDefault="00805492" w14:paraId="15BAC42A" w14:textId="2A96BC4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05492" w:rsidTr="002B56EB" w14:paraId="23CE7E4A" w14:textId="77777777">
        <w:trPr>
          <w:trHeight w:val="300"/>
        </w:trPr>
        <w:tc>
          <w:tcPr>
            <w:tcW w:w="2250" w:type="dxa"/>
            <w:tcMar>
              <w:left w:w="105" w:type="dxa"/>
              <w:right w:w="105" w:type="dxa"/>
            </w:tcMar>
          </w:tcPr>
          <w:p w:rsidRPr="00FA7E96" w:rsidR="00805492" w:rsidP="002B56EB" w:rsidRDefault="00805492" w14:paraId="700CF41F"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805492" w:rsidP="002B56EB" w:rsidRDefault="00805492" w14:paraId="3BFE4CC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Pr>
                <w:rFonts w:ascii="Arial" w:hAnsi="Arial" w:eastAsia="Calibri" w:cs="Arial"/>
                <w:sz w:val="22"/>
                <w:szCs w:val="22"/>
              </w:rPr>
              <w:t xml:space="preserve"> including getting suggestions to rephrase your work.</w:t>
            </w:r>
          </w:p>
        </w:tc>
        <w:tc>
          <w:tcPr>
            <w:tcW w:w="1417" w:type="dxa"/>
          </w:tcPr>
          <w:p w:rsidR="00805492" w:rsidP="002B56EB" w:rsidRDefault="00805492" w14:paraId="25D3A64A" w14:textId="4BA1E64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805492" w:rsidP="002B56EB" w:rsidRDefault="00805492" w14:paraId="439F295E" w14:textId="77777777">
            <w:pPr>
              <w:rPr>
                <w:rFonts w:ascii="Arial" w:hAnsi="Arial" w:eastAsia="Calibri" w:cs="Arial"/>
                <w:sz w:val="22"/>
                <w:szCs w:val="22"/>
              </w:rPr>
            </w:pPr>
          </w:p>
          <w:p w:rsidRPr="00FA7E96" w:rsidR="00805492" w:rsidP="002B56EB" w:rsidRDefault="00805492" w14:paraId="4C02D5B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bookmarkEnd w:id="0"/>
      <w:tr w:rsidRPr="00FA7E96" w:rsidR="00805492" w:rsidTr="002B56EB" w14:paraId="68027A63" w14:textId="77777777">
        <w:trPr>
          <w:trHeight w:val="300"/>
        </w:trPr>
        <w:tc>
          <w:tcPr>
            <w:tcW w:w="2250" w:type="dxa"/>
            <w:tcMar>
              <w:left w:w="105" w:type="dxa"/>
              <w:right w:w="105" w:type="dxa"/>
            </w:tcMar>
          </w:tcPr>
          <w:p w:rsidRPr="00FA7E96" w:rsidR="00805492" w:rsidP="002B56EB" w:rsidRDefault="00805492" w14:paraId="43CFB36D"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05492" w:rsidP="002B56EB" w:rsidRDefault="00805492" w14:paraId="12232E9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05492" w:rsidP="002B56EB" w:rsidRDefault="00805492" w14:paraId="6ABE65F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05492" w:rsidP="002B56EB" w:rsidRDefault="00805492" w14:paraId="25598C4B" w14:textId="77777777">
            <w:pPr>
              <w:rPr>
                <w:rFonts w:ascii="Arial" w:hAnsi="Arial" w:eastAsia="Calibri" w:cs="Arial"/>
                <w:sz w:val="22"/>
                <w:szCs w:val="22"/>
              </w:rPr>
            </w:pPr>
          </w:p>
          <w:p w:rsidRPr="00FA7E96" w:rsidR="00805492" w:rsidP="002B56EB" w:rsidRDefault="00805492" w14:paraId="7767E67E" w14:textId="2CCA141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05492" w:rsidTr="002B56EB" w14:paraId="18FDF2F2" w14:textId="77777777">
        <w:trPr>
          <w:trHeight w:val="300"/>
        </w:trPr>
        <w:tc>
          <w:tcPr>
            <w:tcW w:w="2250" w:type="dxa"/>
            <w:tcMar>
              <w:left w:w="105" w:type="dxa"/>
              <w:right w:w="105" w:type="dxa"/>
            </w:tcMar>
          </w:tcPr>
          <w:p w:rsidRPr="00FA7E96" w:rsidR="00805492" w:rsidP="002B56EB" w:rsidRDefault="00805492" w14:paraId="421E29AA"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05492" w:rsidP="002B56EB" w:rsidRDefault="00805492" w14:paraId="1A3148B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05492" w:rsidP="002B56EB" w:rsidRDefault="00805492" w14:paraId="6FBF1B72" w14:textId="0FCC4D9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805492" w:rsidP="002B56EB" w:rsidRDefault="00805492" w14:paraId="118CE080" w14:textId="77777777">
            <w:pPr>
              <w:rPr>
                <w:rFonts w:ascii="Arial" w:hAnsi="Arial" w:eastAsia="Calibri" w:cs="Arial"/>
                <w:sz w:val="22"/>
                <w:szCs w:val="22"/>
              </w:rPr>
            </w:pPr>
          </w:p>
          <w:p w:rsidRPr="00FA7E96" w:rsidR="00805492" w:rsidP="002B56EB" w:rsidRDefault="00805492" w14:paraId="648D3A2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05492" w:rsidTr="002B56EB" w14:paraId="39847CE9" w14:textId="77777777">
        <w:trPr>
          <w:trHeight w:val="300"/>
        </w:trPr>
        <w:tc>
          <w:tcPr>
            <w:tcW w:w="2250" w:type="dxa"/>
            <w:tcMar>
              <w:left w:w="105" w:type="dxa"/>
              <w:right w:w="105" w:type="dxa"/>
            </w:tcMar>
          </w:tcPr>
          <w:p w:rsidRPr="00FA7E96" w:rsidR="00805492" w:rsidP="002B56EB" w:rsidRDefault="00805492" w14:paraId="615DE78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05492" w:rsidP="002B56EB" w:rsidRDefault="00805492" w14:paraId="6A88406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05492" w:rsidP="002B56EB" w:rsidRDefault="00805492" w14:paraId="081B43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05492" w:rsidP="002B56EB" w:rsidRDefault="00805492" w14:paraId="18F6732F" w14:textId="77777777">
            <w:pPr>
              <w:rPr>
                <w:rFonts w:ascii="Arial" w:hAnsi="Arial" w:eastAsia="Calibri" w:cs="Arial"/>
                <w:sz w:val="22"/>
                <w:szCs w:val="22"/>
              </w:rPr>
            </w:pPr>
          </w:p>
          <w:p w:rsidRPr="00FA7E96" w:rsidR="00805492" w:rsidP="002B56EB" w:rsidRDefault="00805492" w14:paraId="41AD8999" w14:textId="7831CF8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05492" w:rsidTr="002B56EB" w14:paraId="717C417C" w14:textId="77777777">
        <w:trPr>
          <w:trHeight w:val="300"/>
        </w:trPr>
        <w:tc>
          <w:tcPr>
            <w:tcW w:w="2250" w:type="dxa"/>
            <w:tcMar>
              <w:left w:w="105" w:type="dxa"/>
              <w:right w:w="105" w:type="dxa"/>
            </w:tcMar>
          </w:tcPr>
          <w:p w:rsidRPr="00FA7E96" w:rsidR="00805492" w:rsidP="002B56EB" w:rsidRDefault="00805492" w14:paraId="2AB8D7AE"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05492" w:rsidP="002B56EB" w:rsidRDefault="00805492" w14:paraId="1036EA4F"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805492" w:rsidP="002B56EB" w:rsidRDefault="00805492" w14:paraId="25C77FBD"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152E9D" w:rsidP="536570C2" w:rsidRDefault="00152E9D" w14:paraId="1525C265" w14:textId="69D3BC15">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22B4C20A" w:rsidP="22B4C20A" w:rsidRDefault="22B4C20A" w14:paraId="6D3CFC6D" w14:textId="7724B103">
      <w:pPr>
        <w:ind w:left="720"/>
        <w:rPr>
          <w:rFonts w:ascii="Arial" w:hAnsi="Arial" w:cs="Arial"/>
          <w:sz w:val="24"/>
          <w:szCs w:val="24"/>
        </w:rPr>
      </w:pPr>
    </w:p>
    <w:p w:rsidR="22B4C20A" w:rsidP="22B4C20A" w:rsidRDefault="22B4C20A" w14:paraId="42A59195" w14:textId="482D6558">
      <w:pPr>
        <w:ind w:left="720"/>
        <w:rPr>
          <w:rFonts w:ascii="Arial" w:hAnsi="Arial" w:cs="Arial"/>
          <w:sz w:val="24"/>
          <w:szCs w:val="24"/>
        </w:rPr>
      </w:pPr>
    </w:p>
    <w:p w:rsidR="22B4C20A" w:rsidP="22B4C20A" w:rsidRDefault="22B4C20A" w14:paraId="4CA1CEF5" w14:textId="26202E7F">
      <w:pPr>
        <w:ind w:left="720"/>
        <w:rPr>
          <w:rFonts w:ascii="Arial" w:hAnsi="Arial" w:cs="Arial"/>
          <w:sz w:val="24"/>
          <w:szCs w:val="24"/>
        </w:rPr>
      </w:pPr>
    </w:p>
    <w:p w:rsidR="22B4C20A" w:rsidP="22B4C20A" w:rsidRDefault="22B4C20A" w14:paraId="5172905B" w14:textId="7D6386C3">
      <w:pPr>
        <w:ind w:left="720"/>
        <w:rPr>
          <w:rFonts w:ascii="Arial" w:hAnsi="Arial" w:cs="Arial"/>
          <w:sz w:val="24"/>
          <w:szCs w:val="24"/>
        </w:rPr>
      </w:pPr>
    </w:p>
    <w:p w:rsidR="22B4C20A" w:rsidP="22B4C20A" w:rsidRDefault="22B4C20A" w14:paraId="40A1D4C5" w14:textId="3E1DF52E">
      <w:pPr>
        <w:ind w:left="720"/>
        <w:rPr>
          <w:rFonts w:ascii="Arial" w:hAnsi="Arial" w:cs="Arial"/>
          <w:sz w:val="24"/>
          <w:szCs w:val="24"/>
        </w:rPr>
      </w:pPr>
    </w:p>
    <w:p w:rsidR="22B4C20A" w:rsidP="22B4C20A" w:rsidRDefault="22B4C20A" w14:paraId="1C0E9AF5" w14:textId="11E104D0">
      <w:pPr>
        <w:ind w:left="720"/>
        <w:rPr>
          <w:rFonts w:ascii="Arial" w:hAnsi="Arial" w:cs="Arial"/>
          <w:sz w:val="24"/>
          <w:szCs w:val="24"/>
        </w:rPr>
      </w:pPr>
    </w:p>
    <w:p w:rsidR="22B4C20A" w:rsidP="22B4C20A" w:rsidRDefault="22B4C20A" w14:paraId="410CBA1E" w14:textId="2655ECDB">
      <w:pPr>
        <w:ind w:left="720"/>
        <w:rPr>
          <w:rFonts w:ascii="Arial" w:hAnsi="Arial" w:cs="Arial"/>
          <w:sz w:val="24"/>
          <w:szCs w:val="24"/>
        </w:rPr>
      </w:pPr>
    </w:p>
    <w:p w:rsidR="0358135B" w:rsidP="27AF3E12" w:rsidRDefault="0358135B" w14:paraId="12D7EEFE" w14:textId="16A06A78">
      <w:pPr>
        <w:ind w:left="720"/>
        <w:rPr>
          <w:rFonts w:ascii="Arial" w:hAnsi="Arial" w:eastAsia="Arial" w:cs="Arial"/>
          <w:color w:val="000000" w:themeColor="text1"/>
          <w:sz w:val="24"/>
          <w:szCs w:val="24"/>
        </w:rPr>
      </w:pPr>
      <w:r w:rsidRPr="27AF3E12">
        <w:rPr>
          <w:rFonts w:ascii="Arial" w:hAnsi="Arial" w:eastAsia="Arial" w:cs="Arial"/>
          <w:b/>
          <w:bCs/>
          <w:color w:val="000000" w:themeColor="text1"/>
          <w:sz w:val="24"/>
          <w:szCs w:val="24"/>
        </w:rPr>
        <w:t xml:space="preserve">Assessment 1 (100%): Project Output (work to the equivalent of 4500 words) </w:t>
      </w:r>
    </w:p>
    <w:p w:rsidR="27AF3E12" w:rsidP="27AF3E12" w:rsidRDefault="27AF3E12" w14:paraId="3BA25257" w14:textId="0D760105">
      <w:pPr>
        <w:ind w:left="1440"/>
        <w:rPr>
          <w:rFonts w:ascii="Arial" w:hAnsi="Arial" w:eastAsia="Arial" w:cs="Arial"/>
          <w:color w:val="000000" w:themeColor="text1"/>
          <w:sz w:val="24"/>
          <w:szCs w:val="24"/>
        </w:rPr>
      </w:pPr>
    </w:p>
    <w:p w:rsidR="0358135B" w:rsidP="27AF3E12" w:rsidRDefault="0358135B" w14:paraId="2019BC13" w14:textId="4B4B7A9F">
      <w:pPr>
        <w:ind w:left="720"/>
        <w:rPr>
          <w:rFonts w:ascii="Arial" w:hAnsi="Arial" w:eastAsia="Arial" w:cs="Arial"/>
          <w:color w:val="000000" w:themeColor="text1"/>
          <w:sz w:val="24"/>
          <w:szCs w:val="24"/>
        </w:rPr>
      </w:pPr>
      <w:r w:rsidRPr="27AF3E12">
        <w:rPr>
          <w:rFonts w:ascii="Arial" w:hAnsi="Arial" w:eastAsia="Arial" w:cs="Arial"/>
          <w:b/>
          <w:bCs/>
          <w:color w:val="000000" w:themeColor="text1"/>
          <w:sz w:val="24"/>
          <w:szCs w:val="24"/>
        </w:rPr>
        <w:t xml:space="preserve">Brief: </w:t>
      </w:r>
    </w:p>
    <w:p w:rsidR="27AF3E12" w:rsidP="27AF3E12" w:rsidRDefault="27AF3E12" w14:paraId="49A80255" w14:textId="5FF60867">
      <w:pPr>
        <w:ind w:left="720"/>
        <w:rPr>
          <w:rFonts w:ascii="Arial" w:hAnsi="Arial" w:eastAsia="Arial" w:cs="Arial"/>
          <w:color w:val="000000" w:themeColor="text1"/>
          <w:sz w:val="24"/>
          <w:szCs w:val="24"/>
        </w:rPr>
      </w:pPr>
    </w:p>
    <w:p w:rsidR="0358135B" w:rsidP="22B4C20A" w:rsidRDefault="0358135B" w14:paraId="7D0DB355" w14:textId="01A34A42">
      <w:pPr>
        <w:pStyle w:val="Normal"/>
        <w:suppressLineNumbers w:val="0"/>
        <w:bidi w:val="0"/>
        <w:spacing w:before="0" w:beforeAutospacing="off" w:after="0" w:afterAutospacing="off" w:line="259" w:lineRule="auto"/>
        <w:ind w:left="720" w:right="0"/>
        <w:jc w:val="left"/>
        <w:rPr>
          <w:rFonts w:ascii="Arial" w:hAnsi="Arial" w:eastAsia="Arial" w:cs="Arial"/>
          <w:color w:val="000000" w:themeColor="text1" w:themeTint="FF" w:themeShade="FF"/>
          <w:sz w:val="24"/>
          <w:szCs w:val="24"/>
        </w:rPr>
      </w:pPr>
      <w:r w:rsidRPr="22B4C20A" w:rsidR="0358135B">
        <w:rPr>
          <w:rFonts w:ascii="Arial" w:hAnsi="Arial" w:eastAsia="Arial" w:cs="Arial"/>
          <w:color w:val="000000" w:themeColor="text1" w:themeTint="FF" w:themeShade="FF"/>
          <w:sz w:val="24"/>
          <w:szCs w:val="24"/>
        </w:rPr>
        <w:t>Develop a</w:t>
      </w:r>
      <w:r w:rsidRPr="22B4C20A" w:rsidR="1D928DE6">
        <w:rPr>
          <w:rFonts w:ascii="Arial" w:hAnsi="Arial" w:eastAsia="Arial" w:cs="Arial"/>
          <w:color w:val="000000" w:themeColor="text1" w:themeTint="FF" w:themeShade="FF"/>
          <w:sz w:val="24"/>
          <w:szCs w:val="24"/>
        </w:rPr>
        <w:t>n original</w:t>
      </w:r>
      <w:r w:rsidRPr="22B4C20A" w:rsidR="0358135B">
        <w:rPr>
          <w:rFonts w:ascii="Arial" w:hAnsi="Arial" w:eastAsia="Arial" w:cs="Arial"/>
          <w:color w:val="000000" w:themeColor="text1" w:themeTint="FF" w:themeShade="FF"/>
          <w:sz w:val="24"/>
          <w:szCs w:val="24"/>
        </w:rPr>
        <w:t xml:space="preserve"> </w:t>
      </w:r>
      <w:r w:rsidRPr="22B4C20A" w:rsidR="50E083C7">
        <w:rPr>
          <w:rFonts w:ascii="Arial" w:hAnsi="Arial" w:eastAsia="Arial" w:cs="Arial"/>
          <w:color w:val="000000" w:themeColor="text1" w:themeTint="FF" w:themeShade="FF"/>
          <w:sz w:val="24"/>
          <w:szCs w:val="24"/>
        </w:rPr>
        <w:t>3-minute</w:t>
      </w:r>
      <w:r w:rsidRPr="22B4C20A" w:rsidR="0358135B">
        <w:rPr>
          <w:rFonts w:ascii="Arial" w:hAnsi="Arial" w:eastAsia="Arial" w:cs="Arial"/>
          <w:color w:val="000000" w:themeColor="text1" w:themeTint="FF" w:themeShade="FF"/>
          <w:sz w:val="24"/>
          <w:szCs w:val="24"/>
        </w:rPr>
        <w:t xml:space="preserve"> factual film</w:t>
      </w:r>
      <w:r w:rsidRPr="22B4C20A" w:rsidR="779A163D">
        <w:rPr>
          <w:rFonts w:ascii="Arial" w:hAnsi="Arial" w:eastAsia="Arial" w:cs="Arial"/>
          <w:color w:val="000000" w:themeColor="text1" w:themeTint="FF" w:themeShade="FF"/>
          <w:sz w:val="24"/>
          <w:szCs w:val="24"/>
        </w:rPr>
        <w:t xml:space="preserve"> based on an aspect of the outdoors</w:t>
      </w:r>
      <w:r w:rsidRPr="22B4C20A" w:rsidR="0358135B">
        <w:rPr>
          <w:rFonts w:ascii="Arial" w:hAnsi="Arial" w:eastAsia="Arial" w:cs="Arial"/>
          <w:color w:val="000000" w:themeColor="text1" w:themeTint="FF" w:themeShade="FF"/>
          <w:sz w:val="24"/>
          <w:szCs w:val="24"/>
        </w:rPr>
        <w:t xml:space="preserve">. The submission must include a preproduction portfolio focusing on the development of the film’s </w:t>
      </w:r>
      <w:r w:rsidRPr="22B4C20A" w:rsidR="78624738">
        <w:rPr>
          <w:rFonts w:ascii="Arial" w:hAnsi="Arial" w:eastAsia="Arial" w:cs="Arial"/>
          <w:color w:val="000000" w:themeColor="text1" w:themeTint="FF" w:themeShade="FF"/>
          <w:sz w:val="24"/>
          <w:szCs w:val="24"/>
        </w:rPr>
        <w:t xml:space="preserve">subject matter, </w:t>
      </w:r>
      <w:r w:rsidRPr="22B4C20A" w:rsidR="0358135B">
        <w:rPr>
          <w:rFonts w:ascii="Arial" w:hAnsi="Arial" w:eastAsia="Arial" w:cs="Arial"/>
          <w:color w:val="000000" w:themeColor="text1" w:themeTint="FF" w:themeShade="FF"/>
          <w:sz w:val="24"/>
          <w:szCs w:val="24"/>
        </w:rPr>
        <w:t>visual</w:t>
      </w:r>
      <w:r w:rsidRPr="22B4C20A" w:rsidR="1B474B7F">
        <w:rPr>
          <w:rFonts w:ascii="Arial" w:hAnsi="Arial" w:eastAsia="Arial" w:cs="Arial"/>
          <w:color w:val="000000" w:themeColor="text1" w:themeTint="FF" w:themeShade="FF"/>
          <w:sz w:val="24"/>
          <w:szCs w:val="24"/>
        </w:rPr>
        <w:t xml:space="preserve"> style,</w:t>
      </w:r>
      <w:r w:rsidRPr="22B4C20A" w:rsidR="0358135B">
        <w:rPr>
          <w:rFonts w:ascii="Arial" w:hAnsi="Arial" w:eastAsia="Arial" w:cs="Arial"/>
          <w:color w:val="000000" w:themeColor="text1" w:themeTint="FF" w:themeShade="FF"/>
          <w:sz w:val="24"/>
          <w:szCs w:val="24"/>
        </w:rPr>
        <w:t xml:space="preserve"> and narrative structure. </w:t>
      </w:r>
      <w:r w:rsidRPr="22B4C20A" w:rsidR="45DDA607">
        <w:rPr>
          <w:rFonts w:ascii="Arial" w:hAnsi="Arial" w:eastAsia="Arial" w:cs="Arial"/>
          <w:color w:val="000000" w:themeColor="text1" w:themeTint="FF" w:themeShade="FF"/>
          <w:sz w:val="24"/>
          <w:szCs w:val="24"/>
        </w:rPr>
        <w:t>The film will be</w:t>
      </w:r>
      <w:r w:rsidRPr="22B4C20A" w:rsidR="0358135B">
        <w:rPr>
          <w:rFonts w:ascii="Arial" w:hAnsi="Arial" w:eastAsia="Arial" w:cs="Arial"/>
          <w:color w:val="000000" w:themeColor="text1" w:themeTint="FF" w:themeShade="FF"/>
          <w:sz w:val="24"/>
          <w:szCs w:val="24"/>
        </w:rPr>
        <w:t xml:space="preserve"> screen</w:t>
      </w:r>
      <w:r w:rsidRPr="22B4C20A" w:rsidR="14AF66DA">
        <w:rPr>
          <w:rFonts w:ascii="Arial" w:hAnsi="Arial" w:eastAsia="Arial" w:cs="Arial"/>
          <w:color w:val="000000" w:themeColor="text1" w:themeTint="FF" w:themeShade="FF"/>
          <w:sz w:val="24"/>
          <w:szCs w:val="24"/>
        </w:rPr>
        <w:t>ed on the assessment deadline date as the submission</w:t>
      </w:r>
      <w:r w:rsidRPr="22B4C20A" w:rsidR="0358135B">
        <w:rPr>
          <w:rFonts w:ascii="Arial" w:hAnsi="Arial" w:eastAsia="Arial" w:cs="Arial"/>
          <w:color w:val="000000" w:themeColor="text1" w:themeTint="FF" w:themeShade="FF"/>
          <w:sz w:val="24"/>
          <w:szCs w:val="24"/>
        </w:rPr>
        <w:t>.</w:t>
      </w:r>
    </w:p>
    <w:p w:rsidR="27AF3E12" w:rsidP="27AF3E12" w:rsidRDefault="27AF3E12" w14:paraId="223B8866" w14:textId="45212066">
      <w:pPr>
        <w:ind w:left="720"/>
        <w:rPr>
          <w:rFonts w:ascii="Times" w:hAnsi="Times" w:eastAsia="Times" w:cs="Times"/>
          <w:color w:val="000000" w:themeColor="text1"/>
          <w:sz w:val="24"/>
          <w:szCs w:val="24"/>
        </w:rPr>
      </w:pPr>
    </w:p>
    <w:p w:rsidR="0358135B" w:rsidP="27AF3E12" w:rsidRDefault="0358135B" w14:paraId="273F382F" w14:textId="3416DCCF">
      <w:pPr>
        <w:ind w:firstLine="720"/>
        <w:rPr>
          <w:rFonts w:ascii="Arial" w:hAnsi="Arial" w:eastAsia="Arial" w:cs="Arial"/>
          <w:color w:val="000000" w:themeColor="text1"/>
          <w:sz w:val="24"/>
          <w:szCs w:val="24"/>
        </w:rPr>
      </w:pPr>
      <w:r w:rsidRPr="27AF3E12">
        <w:rPr>
          <w:rFonts w:ascii="Arial" w:hAnsi="Arial" w:eastAsia="Arial" w:cs="Arial"/>
          <w:color w:val="000000" w:themeColor="text1"/>
          <w:sz w:val="24"/>
          <w:szCs w:val="24"/>
        </w:rPr>
        <w:t>The portfolio must include:</w:t>
      </w:r>
    </w:p>
    <w:p w:rsidR="27AF3E12" w:rsidP="27AF3E12" w:rsidRDefault="27AF3E12" w14:paraId="48472293" w14:textId="77A952B4">
      <w:pPr>
        <w:ind w:firstLine="720"/>
        <w:rPr>
          <w:rFonts w:ascii="Arial" w:hAnsi="Arial" w:eastAsia="Arial" w:cs="Arial"/>
          <w:color w:val="000000" w:themeColor="text1"/>
          <w:sz w:val="24"/>
          <w:szCs w:val="24"/>
        </w:rPr>
      </w:pPr>
    </w:p>
    <w:p w:rsidR="0358135B" w:rsidP="27AF3E12" w:rsidRDefault="0358135B" w14:paraId="379782E1" w14:textId="1A240D6A">
      <w:pPr>
        <w:pStyle w:val="ListParagraph"/>
        <w:numPr>
          <w:ilvl w:val="0"/>
          <w:numId w:val="10"/>
        </w:numPr>
        <w:rPr>
          <w:rFonts w:ascii="Arial" w:hAnsi="Arial" w:eastAsia="Arial" w:cs="Arial"/>
          <w:color w:val="000000" w:themeColor="text1"/>
          <w:sz w:val="24"/>
          <w:szCs w:val="24"/>
        </w:rPr>
      </w:pPr>
      <w:r w:rsidRPr="22B4C20A" w:rsidR="0358135B">
        <w:rPr>
          <w:rFonts w:ascii="Arial" w:hAnsi="Arial" w:eastAsia="Arial" w:cs="Arial"/>
          <w:color w:val="000000" w:themeColor="text1" w:themeTint="FF" w:themeShade="FF"/>
          <w:sz w:val="24"/>
          <w:szCs w:val="24"/>
        </w:rPr>
        <w:t>Preproduction (</w:t>
      </w:r>
      <w:r w:rsidRPr="22B4C20A" w:rsidR="70C99320">
        <w:rPr>
          <w:rFonts w:ascii="Arial" w:hAnsi="Arial" w:eastAsia="Arial" w:cs="Arial"/>
          <w:color w:val="000000" w:themeColor="text1" w:themeTint="FF" w:themeShade="FF"/>
          <w:sz w:val="24"/>
          <w:szCs w:val="24"/>
        </w:rPr>
        <w:t>4</w:t>
      </w:r>
      <w:r w:rsidRPr="22B4C20A" w:rsidR="0358135B">
        <w:rPr>
          <w:rFonts w:ascii="Arial" w:hAnsi="Arial" w:eastAsia="Arial" w:cs="Arial"/>
          <w:color w:val="000000" w:themeColor="text1" w:themeTint="FF" w:themeShade="FF"/>
          <w:sz w:val="24"/>
          <w:szCs w:val="24"/>
        </w:rPr>
        <w:t>0% of assessment)-</w:t>
      </w:r>
    </w:p>
    <w:p w:rsidR="0358135B" w:rsidP="27AF3E12" w:rsidRDefault="0358135B" w14:paraId="4C13ED1D" w14:textId="47980346">
      <w:pPr>
        <w:pStyle w:val="ListParagraph"/>
        <w:numPr>
          <w:ilvl w:val="0"/>
          <w:numId w:val="9"/>
        </w:numPr>
        <w:rPr>
          <w:rFonts w:ascii="Arial" w:hAnsi="Arial" w:eastAsia="Arial" w:cs="Arial"/>
          <w:color w:val="000000" w:themeColor="text1"/>
          <w:sz w:val="24"/>
          <w:szCs w:val="24"/>
        </w:rPr>
      </w:pPr>
      <w:r w:rsidRPr="536570C2">
        <w:rPr>
          <w:rFonts w:ascii="Arial" w:hAnsi="Arial" w:eastAsia="Arial" w:cs="Arial"/>
          <w:color w:val="000000" w:themeColor="text1"/>
          <w:sz w:val="24"/>
          <w:szCs w:val="24"/>
        </w:rPr>
        <w:lastRenderedPageBreak/>
        <w:t>Factual Treatment for Greenlighting including-</w:t>
      </w:r>
    </w:p>
    <w:p w:rsidR="0358135B" w:rsidP="536570C2" w:rsidRDefault="0358135B" w14:paraId="724B984D" w14:textId="1F42226C">
      <w:pPr>
        <w:pStyle w:val="ListParagraph"/>
        <w:numPr>
          <w:ilvl w:val="3"/>
          <w:numId w:val="9"/>
        </w:numPr>
        <w:rPr>
          <w:rFonts w:ascii="Arial" w:hAnsi="Arial" w:eastAsia="Arial" w:cs="Arial"/>
          <w:color w:val="000000" w:themeColor="text1"/>
          <w:sz w:val="24"/>
          <w:szCs w:val="24"/>
        </w:rPr>
      </w:pPr>
      <w:proofErr w:type="gramStart"/>
      <w:r w:rsidRPr="536570C2">
        <w:rPr>
          <w:rFonts w:ascii="Arial" w:hAnsi="Arial" w:eastAsia="Arial" w:cs="Arial"/>
          <w:color w:val="000000" w:themeColor="text1"/>
          <w:sz w:val="24"/>
          <w:szCs w:val="24"/>
        </w:rPr>
        <w:t>Synopsis</w:t>
      </w:r>
      <w:r w:rsidRPr="536570C2" w:rsidR="50D64911">
        <w:rPr>
          <w:rFonts w:ascii="Arial" w:hAnsi="Arial" w:eastAsia="Arial" w:cs="Arial"/>
          <w:color w:val="000000" w:themeColor="text1"/>
          <w:sz w:val="24"/>
          <w:szCs w:val="24"/>
        </w:rPr>
        <w:t>;</w:t>
      </w:r>
      <w:proofErr w:type="gramEnd"/>
    </w:p>
    <w:p w:rsidR="0358135B" w:rsidP="536570C2" w:rsidRDefault="0358135B" w14:paraId="2457D5B5" w14:textId="0181D5B7">
      <w:pPr>
        <w:pStyle w:val="ListParagraph"/>
        <w:numPr>
          <w:ilvl w:val="3"/>
          <w:numId w:val="9"/>
        </w:numPr>
        <w:rPr>
          <w:rFonts w:ascii="Arial" w:hAnsi="Arial" w:eastAsia="Arial" w:cs="Arial"/>
          <w:color w:val="000000" w:themeColor="text1"/>
          <w:sz w:val="24"/>
          <w:szCs w:val="24"/>
        </w:rPr>
      </w:pPr>
      <w:proofErr w:type="spellStart"/>
      <w:proofErr w:type="gramStart"/>
      <w:r w:rsidRPr="536570C2">
        <w:rPr>
          <w:rFonts w:ascii="Arial" w:hAnsi="Arial" w:eastAsia="Arial" w:cs="Arial"/>
          <w:color w:val="000000" w:themeColor="text1"/>
          <w:sz w:val="24"/>
          <w:szCs w:val="24"/>
        </w:rPr>
        <w:t>Moodboard</w:t>
      </w:r>
      <w:proofErr w:type="spellEnd"/>
      <w:r w:rsidRPr="536570C2" w:rsidR="70AFD04F">
        <w:rPr>
          <w:rFonts w:ascii="Arial" w:hAnsi="Arial" w:eastAsia="Arial" w:cs="Arial"/>
          <w:color w:val="000000" w:themeColor="text1"/>
          <w:sz w:val="24"/>
          <w:szCs w:val="24"/>
        </w:rPr>
        <w:t>;</w:t>
      </w:r>
      <w:proofErr w:type="gramEnd"/>
    </w:p>
    <w:p w:rsidR="0358135B" w:rsidP="536570C2" w:rsidRDefault="0358135B" w14:paraId="497C3CA5" w14:textId="11F980E3">
      <w:pPr>
        <w:pStyle w:val="ListParagraph"/>
        <w:numPr>
          <w:ilvl w:val="3"/>
          <w:numId w:val="9"/>
        </w:numPr>
        <w:rPr>
          <w:rFonts w:ascii="Arial" w:hAnsi="Arial" w:eastAsia="Arial" w:cs="Arial"/>
          <w:color w:val="000000" w:themeColor="text1"/>
          <w:sz w:val="24"/>
          <w:szCs w:val="24"/>
        </w:rPr>
      </w:pPr>
      <w:r w:rsidRPr="536570C2">
        <w:rPr>
          <w:rFonts w:ascii="Arial" w:hAnsi="Arial" w:eastAsia="Arial" w:cs="Arial"/>
          <w:color w:val="000000" w:themeColor="text1"/>
          <w:sz w:val="24"/>
          <w:szCs w:val="24"/>
        </w:rPr>
        <w:t xml:space="preserve">Subject Matter </w:t>
      </w:r>
      <w:proofErr w:type="gramStart"/>
      <w:r w:rsidRPr="536570C2">
        <w:rPr>
          <w:rFonts w:ascii="Arial" w:hAnsi="Arial" w:eastAsia="Arial" w:cs="Arial"/>
          <w:color w:val="000000" w:themeColor="text1"/>
          <w:sz w:val="24"/>
          <w:szCs w:val="24"/>
        </w:rPr>
        <w:t>Research</w:t>
      </w:r>
      <w:r w:rsidRPr="536570C2" w:rsidR="7D34F3BD">
        <w:rPr>
          <w:rFonts w:ascii="Arial" w:hAnsi="Arial" w:eastAsia="Arial" w:cs="Arial"/>
          <w:color w:val="000000" w:themeColor="text1"/>
          <w:sz w:val="24"/>
          <w:szCs w:val="24"/>
        </w:rPr>
        <w:t>;</w:t>
      </w:r>
      <w:proofErr w:type="gramEnd"/>
    </w:p>
    <w:p w:rsidR="0358135B" w:rsidP="536570C2" w:rsidRDefault="0358135B" w14:paraId="723165F1" w14:textId="5777D717">
      <w:pPr>
        <w:pStyle w:val="ListParagraph"/>
        <w:numPr>
          <w:ilvl w:val="3"/>
          <w:numId w:val="9"/>
        </w:numPr>
        <w:rPr>
          <w:rFonts w:ascii="Arial" w:hAnsi="Arial" w:eastAsia="Arial" w:cs="Arial"/>
          <w:color w:val="000000" w:themeColor="text1"/>
          <w:sz w:val="24"/>
          <w:szCs w:val="24"/>
        </w:rPr>
      </w:pPr>
      <w:r w:rsidRPr="536570C2">
        <w:rPr>
          <w:rFonts w:ascii="Arial" w:hAnsi="Arial" w:eastAsia="Arial" w:cs="Arial"/>
          <w:color w:val="000000" w:themeColor="text1"/>
          <w:sz w:val="24"/>
          <w:szCs w:val="24"/>
        </w:rPr>
        <w:t>AV Script</w:t>
      </w:r>
      <w:r w:rsidRPr="536570C2">
        <w:rPr>
          <w:rFonts w:ascii="Arial" w:hAnsi="Arial" w:eastAsia="Arial" w:cs="Arial"/>
          <w:strike/>
          <w:color w:val="000000" w:themeColor="text1"/>
          <w:sz w:val="24"/>
          <w:szCs w:val="24"/>
        </w:rPr>
        <w:t xml:space="preserve"> </w:t>
      </w:r>
      <w:r w:rsidRPr="536570C2">
        <w:rPr>
          <w:rFonts w:ascii="Arial" w:hAnsi="Arial" w:eastAsia="Arial" w:cs="Arial"/>
          <w:color w:val="000000" w:themeColor="text1"/>
          <w:sz w:val="24"/>
          <w:szCs w:val="24"/>
        </w:rPr>
        <w:t xml:space="preserve">including Shot List </w:t>
      </w:r>
      <w:proofErr w:type="gramStart"/>
      <w:r w:rsidRPr="536570C2">
        <w:rPr>
          <w:rFonts w:ascii="Arial" w:hAnsi="Arial" w:eastAsia="Arial" w:cs="Arial"/>
          <w:color w:val="000000" w:themeColor="text1"/>
          <w:sz w:val="24"/>
          <w:szCs w:val="24"/>
        </w:rPr>
        <w:t>note</w:t>
      </w:r>
      <w:r w:rsidRPr="536570C2" w:rsidR="02A3E208">
        <w:rPr>
          <w:rFonts w:ascii="Arial" w:hAnsi="Arial" w:eastAsia="Arial" w:cs="Arial"/>
          <w:color w:val="000000" w:themeColor="text1"/>
          <w:sz w:val="24"/>
          <w:szCs w:val="24"/>
        </w:rPr>
        <w:t>s</w:t>
      </w:r>
      <w:r w:rsidRPr="536570C2" w:rsidR="088FDD66">
        <w:rPr>
          <w:rFonts w:ascii="Arial" w:hAnsi="Arial" w:eastAsia="Arial" w:cs="Arial"/>
          <w:color w:val="000000" w:themeColor="text1"/>
          <w:sz w:val="24"/>
          <w:szCs w:val="24"/>
        </w:rPr>
        <w:t>;</w:t>
      </w:r>
      <w:proofErr w:type="gramEnd"/>
    </w:p>
    <w:p w:rsidR="0358135B" w:rsidP="536570C2" w:rsidRDefault="579FC0E9" w14:paraId="6859B173" w14:textId="100ACF02" w14:noSpellErr="1">
      <w:pPr>
        <w:pStyle w:val="ListParagraph"/>
        <w:numPr>
          <w:ilvl w:val="3"/>
          <w:numId w:val="9"/>
        </w:numPr>
        <w:rPr>
          <w:rFonts w:ascii="Arial" w:hAnsi="Arial" w:eastAsia="Arial" w:cs="Arial"/>
          <w:color w:val="000000" w:themeColor="text1"/>
          <w:sz w:val="24"/>
          <w:szCs w:val="24"/>
        </w:rPr>
      </w:pPr>
      <w:r w:rsidRPr="3393AA7C" w:rsidR="579FC0E9">
        <w:rPr>
          <w:rFonts w:ascii="Arial" w:hAnsi="Arial" w:eastAsia="Arial" w:cs="Arial"/>
          <w:color w:val="000000" w:themeColor="text1" w:themeTint="FF" w:themeShade="FF"/>
          <w:sz w:val="24"/>
          <w:szCs w:val="24"/>
        </w:rPr>
        <w:t>Risk Assessment</w:t>
      </w:r>
      <w:r w:rsidRPr="3393AA7C" w:rsidR="23273F33">
        <w:rPr>
          <w:rFonts w:ascii="Arial" w:hAnsi="Arial" w:eastAsia="Arial" w:cs="Arial"/>
          <w:color w:val="000000" w:themeColor="text1" w:themeTint="FF" w:themeShade="FF"/>
          <w:sz w:val="24"/>
          <w:szCs w:val="24"/>
        </w:rPr>
        <w:t xml:space="preserve"> (</w:t>
      </w:r>
      <w:r w:rsidRPr="3393AA7C" w:rsidR="23273F33">
        <w:rPr>
          <w:rFonts w:ascii="Arial" w:hAnsi="Arial" w:eastAsia="Arial" w:cs="Arial"/>
          <w:b w:val="1"/>
          <w:bCs w:val="1"/>
          <w:color w:val="000000" w:themeColor="text1" w:themeTint="FF" w:themeShade="FF"/>
          <w:sz w:val="24"/>
          <w:szCs w:val="24"/>
        </w:rPr>
        <w:t>without this your film work will not be considered for assessment</w:t>
      </w:r>
      <w:r w:rsidRPr="3393AA7C" w:rsidR="23273F33">
        <w:rPr>
          <w:rFonts w:ascii="Arial" w:hAnsi="Arial" w:eastAsia="Arial" w:cs="Arial"/>
          <w:color w:val="000000" w:themeColor="text1" w:themeTint="FF" w:themeShade="FF"/>
          <w:sz w:val="24"/>
          <w:szCs w:val="24"/>
        </w:rPr>
        <w:t>);</w:t>
      </w:r>
    </w:p>
    <w:p w:rsidR="0358135B" w:rsidP="536570C2" w:rsidRDefault="0358135B" w14:paraId="39D59396" w14:textId="48137620">
      <w:pPr>
        <w:pStyle w:val="ListParagraph"/>
        <w:numPr>
          <w:ilvl w:val="3"/>
          <w:numId w:val="9"/>
        </w:numPr>
        <w:rPr>
          <w:rFonts w:ascii="Arial" w:hAnsi="Arial" w:eastAsia="Arial" w:cs="Arial"/>
          <w:color w:val="000000" w:themeColor="text1"/>
          <w:sz w:val="24"/>
          <w:szCs w:val="24"/>
        </w:rPr>
      </w:pPr>
      <w:r w:rsidRPr="69E715B9">
        <w:rPr>
          <w:rFonts w:ascii="Arial" w:hAnsi="Arial" w:eastAsia="Arial" w:cs="Arial"/>
          <w:color w:val="000000" w:themeColor="text1"/>
          <w:sz w:val="24"/>
          <w:szCs w:val="24"/>
        </w:rPr>
        <w:t>Contributor</w:t>
      </w:r>
      <w:r w:rsidRPr="69E715B9" w:rsidR="45C9E123">
        <w:rPr>
          <w:rFonts w:ascii="Arial" w:hAnsi="Arial" w:eastAsia="Arial" w:cs="Arial"/>
          <w:color w:val="000000" w:themeColor="text1"/>
          <w:sz w:val="24"/>
          <w:szCs w:val="24"/>
        </w:rPr>
        <w:t>, Crew,</w:t>
      </w:r>
      <w:r w:rsidRPr="69E715B9">
        <w:rPr>
          <w:rFonts w:ascii="Arial" w:hAnsi="Arial" w:eastAsia="Arial" w:cs="Arial"/>
          <w:color w:val="000000" w:themeColor="text1"/>
          <w:sz w:val="24"/>
          <w:szCs w:val="24"/>
        </w:rPr>
        <w:t xml:space="preserve"> and Location List with release </w:t>
      </w:r>
      <w:proofErr w:type="gramStart"/>
      <w:r w:rsidRPr="69E715B9">
        <w:rPr>
          <w:rFonts w:ascii="Arial" w:hAnsi="Arial" w:eastAsia="Arial" w:cs="Arial"/>
          <w:color w:val="000000" w:themeColor="text1"/>
          <w:sz w:val="24"/>
          <w:szCs w:val="24"/>
        </w:rPr>
        <w:t>forms</w:t>
      </w:r>
      <w:r w:rsidRPr="69E715B9" w:rsidR="1A7B76AD">
        <w:rPr>
          <w:rFonts w:ascii="Arial" w:hAnsi="Arial" w:eastAsia="Arial" w:cs="Arial"/>
          <w:color w:val="000000" w:themeColor="text1"/>
          <w:sz w:val="24"/>
          <w:szCs w:val="24"/>
        </w:rPr>
        <w:t>;</w:t>
      </w:r>
      <w:proofErr w:type="gramEnd"/>
    </w:p>
    <w:p w:rsidR="32E96AC2" w:rsidP="69E715B9" w:rsidRDefault="32E96AC2" w14:paraId="04A198DB" w14:textId="3CD11BB1">
      <w:pPr>
        <w:pStyle w:val="ListParagraph"/>
        <w:numPr>
          <w:ilvl w:val="3"/>
          <w:numId w:val="9"/>
        </w:numPr>
        <w:rPr>
          <w:rFonts w:ascii="Arial" w:hAnsi="Arial" w:eastAsia="Arial" w:cs="Arial"/>
          <w:color w:val="000000" w:themeColor="text1"/>
          <w:sz w:val="24"/>
          <w:szCs w:val="24"/>
        </w:rPr>
      </w:pPr>
      <w:r w:rsidRPr="69E715B9">
        <w:rPr>
          <w:rFonts w:ascii="Arial" w:hAnsi="Arial" w:eastAsia="Arial" w:cs="Arial"/>
          <w:color w:val="000000" w:themeColor="text1"/>
          <w:sz w:val="24"/>
          <w:szCs w:val="24"/>
        </w:rPr>
        <w:t xml:space="preserve">Minutes from at least </w:t>
      </w:r>
      <w:r w:rsidR="00C7597A">
        <w:rPr>
          <w:rFonts w:ascii="Arial" w:hAnsi="Arial" w:eastAsia="Arial" w:cs="Arial"/>
          <w:color w:val="000000" w:themeColor="text1"/>
          <w:sz w:val="24"/>
          <w:szCs w:val="24"/>
        </w:rPr>
        <w:t>3</w:t>
      </w:r>
      <w:r w:rsidRPr="69E715B9">
        <w:rPr>
          <w:rFonts w:ascii="Arial" w:hAnsi="Arial" w:eastAsia="Arial" w:cs="Arial"/>
          <w:color w:val="000000" w:themeColor="text1"/>
          <w:sz w:val="24"/>
          <w:szCs w:val="24"/>
        </w:rPr>
        <w:t xml:space="preserve"> preproduction meetings with the module </w:t>
      </w:r>
      <w:proofErr w:type="gramStart"/>
      <w:r w:rsidRPr="69E715B9">
        <w:rPr>
          <w:rFonts w:ascii="Arial" w:hAnsi="Arial" w:eastAsia="Arial" w:cs="Arial"/>
          <w:color w:val="000000" w:themeColor="text1"/>
          <w:sz w:val="24"/>
          <w:szCs w:val="24"/>
        </w:rPr>
        <w:t>leader</w:t>
      </w:r>
      <w:r w:rsidRPr="69E715B9" w:rsidR="7139BD89">
        <w:rPr>
          <w:rFonts w:ascii="Arial" w:hAnsi="Arial" w:eastAsia="Arial" w:cs="Arial"/>
          <w:color w:val="000000" w:themeColor="text1"/>
          <w:sz w:val="24"/>
          <w:szCs w:val="24"/>
        </w:rPr>
        <w:t>;</w:t>
      </w:r>
      <w:proofErr w:type="gramEnd"/>
    </w:p>
    <w:p w:rsidR="7139BD89" w:rsidP="69E715B9" w:rsidRDefault="7139BD89" w14:paraId="3CBF1DCF" w14:textId="12FA5AA7">
      <w:pPr>
        <w:pStyle w:val="ListParagraph"/>
        <w:numPr>
          <w:ilvl w:val="3"/>
          <w:numId w:val="9"/>
        </w:numPr>
        <w:rPr>
          <w:rFonts w:ascii="Arial" w:hAnsi="Arial" w:eastAsia="Arial" w:cs="Arial"/>
          <w:color w:val="000000" w:themeColor="text1"/>
          <w:sz w:val="24"/>
          <w:szCs w:val="24"/>
        </w:rPr>
      </w:pPr>
      <w:r w:rsidRPr="7169B0E9" w:rsidR="7139BD89">
        <w:rPr>
          <w:rFonts w:ascii="Arial" w:hAnsi="Arial" w:eastAsia="Arial" w:cs="Arial"/>
          <w:color w:val="000000" w:themeColor="text1" w:themeTint="FF" w:themeShade="FF"/>
          <w:sz w:val="24"/>
          <w:szCs w:val="24"/>
        </w:rPr>
        <w:t xml:space="preserve">Notes from the greenlighting </w:t>
      </w:r>
      <w:r w:rsidRPr="7169B0E9" w:rsidR="7139BD89">
        <w:rPr>
          <w:rFonts w:ascii="Arial" w:hAnsi="Arial" w:eastAsia="Arial" w:cs="Arial"/>
          <w:color w:val="000000" w:themeColor="text1" w:themeTint="FF" w:themeShade="FF"/>
          <w:sz w:val="24"/>
          <w:szCs w:val="24"/>
        </w:rPr>
        <w:t>meeting;</w:t>
      </w:r>
    </w:p>
    <w:p w:rsidR="27AF3E12" w:rsidP="27AF3E12" w:rsidRDefault="27AF3E12" w14:paraId="103F50FD" w14:textId="45784F79">
      <w:pPr>
        <w:ind w:left="1800"/>
        <w:rPr>
          <w:rFonts w:ascii="Arial" w:hAnsi="Arial" w:eastAsia="Arial" w:cs="Arial"/>
          <w:color w:val="000000" w:themeColor="text1"/>
          <w:sz w:val="24"/>
          <w:szCs w:val="24"/>
        </w:rPr>
      </w:pPr>
    </w:p>
    <w:p w:rsidR="0358135B" w:rsidP="27AF3E12" w:rsidRDefault="0358135B" w14:paraId="0FE561A4" w14:textId="33A030CD">
      <w:pPr>
        <w:pStyle w:val="ListParagraph"/>
        <w:numPr>
          <w:ilvl w:val="0"/>
          <w:numId w:val="10"/>
        </w:numPr>
        <w:spacing w:line="259" w:lineRule="auto"/>
        <w:rPr>
          <w:rFonts w:ascii="Arial" w:hAnsi="Arial" w:eastAsia="Arial" w:cs="Arial"/>
          <w:color w:val="000000" w:themeColor="text1"/>
          <w:sz w:val="24"/>
          <w:szCs w:val="24"/>
        </w:rPr>
      </w:pPr>
      <w:r w:rsidRPr="22B4C20A" w:rsidR="0358135B">
        <w:rPr>
          <w:rFonts w:ascii="Arial" w:hAnsi="Arial" w:eastAsia="Arial" w:cs="Arial"/>
          <w:color w:val="000000" w:themeColor="text1" w:themeTint="FF" w:themeShade="FF"/>
          <w:sz w:val="24"/>
          <w:szCs w:val="24"/>
        </w:rPr>
        <w:t>3 Minute Factual Film (</w:t>
      </w:r>
      <w:r w:rsidRPr="22B4C20A" w:rsidR="6AB6A8AD">
        <w:rPr>
          <w:rFonts w:ascii="Arial" w:hAnsi="Arial" w:eastAsia="Arial" w:cs="Arial"/>
          <w:color w:val="000000" w:themeColor="text1" w:themeTint="FF" w:themeShade="FF"/>
          <w:sz w:val="24"/>
          <w:szCs w:val="24"/>
        </w:rPr>
        <w:t>6</w:t>
      </w:r>
      <w:r w:rsidRPr="22B4C20A" w:rsidR="0358135B">
        <w:rPr>
          <w:rFonts w:ascii="Arial" w:hAnsi="Arial" w:eastAsia="Arial" w:cs="Arial"/>
          <w:color w:val="000000" w:themeColor="text1" w:themeTint="FF" w:themeShade="FF"/>
          <w:sz w:val="24"/>
          <w:szCs w:val="24"/>
        </w:rPr>
        <w:t>0% of assessment)</w:t>
      </w:r>
    </w:p>
    <w:p w:rsidR="27AF3E12" w:rsidP="27AF3E12" w:rsidRDefault="27AF3E12" w14:paraId="1CB14B0B" w14:textId="02885236">
      <w:pPr>
        <w:ind w:left="720"/>
        <w:rPr>
          <w:rFonts w:ascii="Arial" w:hAnsi="Arial" w:eastAsia="Arial" w:cs="Arial"/>
          <w:color w:val="000000" w:themeColor="text1"/>
          <w:sz w:val="24"/>
          <w:szCs w:val="24"/>
        </w:rPr>
      </w:pPr>
    </w:p>
    <w:p w:rsidR="27AF3E12" w:rsidP="22B4C20A" w:rsidRDefault="27AF3E12" w14:paraId="3761C262" w14:textId="78C704FA">
      <w:pPr>
        <w:pStyle w:val="Normal"/>
        <w:ind/>
        <w:rPr>
          <w:rFonts w:ascii="Arial" w:hAnsi="Arial" w:eastAsia="Arial" w:cs="Arial"/>
          <w:color w:val="000000" w:themeColor="text1"/>
          <w:sz w:val="24"/>
          <w:szCs w:val="24"/>
        </w:rPr>
      </w:pPr>
    </w:p>
    <w:p w:rsidR="0358135B" w:rsidP="27AF3E12" w:rsidRDefault="0358135B" w14:paraId="786030B7" w14:textId="7D2956BB">
      <w:pPr>
        <w:ind w:left="709"/>
        <w:rPr>
          <w:rFonts w:ascii="Arial" w:hAnsi="Arial" w:eastAsia="Arial" w:cs="Arial"/>
          <w:color w:val="000000" w:themeColor="text1"/>
          <w:sz w:val="24"/>
          <w:szCs w:val="24"/>
        </w:rPr>
      </w:pPr>
      <w:r w:rsidRPr="69E715B9">
        <w:rPr>
          <w:rFonts w:ascii="Arial" w:hAnsi="Arial" w:eastAsia="Arial" w:cs="Arial"/>
          <w:color w:val="000000" w:themeColor="text1"/>
          <w:sz w:val="24"/>
          <w:szCs w:val="24"/>
        </w:rPr>
        <w:t xml:space="preserve">This film should be produced with a crew and credits for roles included in the film. Each submission must be an individual film. The final film should be uploaded to YouTube or Vimeo and embedded </w:t>
      </w:r>
      <w:r w:rsidRPr="69E715B9" w:rsidR="68461E6D">
        <w:rPr>
          <w:rFonts w:ascii="Arial" w:hAnsi="Arial" w:eastAsia="Arial" w:cs="Arial"/>
          <w:color w:val="000000" w:themeColor="text1"/>
          <w:sz w:val="24"/>
          <w:szCs w:val="24"/>
        </w:rPr>
        <w:t>i</w:t>
      </w:r>
      <w:r w:rsidRPr="69E715B9">
        <w:rPr>
          <w:rFonts w:ascii="Arial" w:hAnsi="Arial" w:eastAsia="Arial" w:cs="Arial"/>
          <w:color w:val="000000" w:themeColor="text1"/>
          <w:sz w:val="24"/>
          <w:szCs w:val="24"/>
        </w:rPr>
        <w:t xml:space="preserve">n the </w:t>
      </w:r>
      <w:r w:rsidRPr="69E715B9" w:rsidR="00662685">
        <w:rPr>
          <w:rFonts w:ascii="Arial" w:hAnsi="Arial" w:eastAsia="Arial" w:cs="Arial"/>
          <w:color w:val="000000" w:themeColor="text1"/>
          <w:sz w:val="24"/>
          <w:szCs w:val="24"/>
        </w:rPr>
        <w:t xml:space="preserve">project’s </w:t>
      </w:r>
      <w:r w:rsidRPr="69E715B9" w:rsidR="3325F6F9">
        <w:rPr>
          <w:rFonts w:ascii="Arial" w:hAnsi="Arial" w:eastAsia="Arial" w:cs="Arial"/>
          <w:color w:val="000000" w:themeColor="text1"/>
          <w:sz w:val="24"/>
          <w:szCs w:val="24"/>
        </w:rPr>
        <w:t>portfolio</w:t>
      </w:r>
      <w:r w:rsidRPr="69E715B9">
        <w:rPr>
          <w:rFonts w:ascii="Arial" w:hAnsi="Arial" w:eastAsia="Arial" w:cs="Arial"/>
          <w:color w:val="000000" w:themeColor="text1"/>
          <w:sz w:val="24"/>
          <w:szCs w:val="24"/>
        </w:rPr>
        <w:t xml:space="preserve">. It must be set to public or unlisted. </w:t>
      </w:r>
    </w:p>
    <w:p w:rsidR="536570C2" w:rsidP="536570C2" w:rsidRDefault="536570C2" w14:paraId="0EA43013" w14:textId="5D472327">
      <w:pPr>
        <w:ind w:left="709"/>
        <w:rPr>
          <w:rFonts w:ascii="Arial" w:hAnsi="Arial" w:eastAsia="Arial" w:cs="Arial"/>
          <w:color w:val="000000" w:themeColor="text1"/>
          <w:sz w:val="24"/>
          <w:szCs w:val="24"/>
        </w:rPr>
      </w:pPr>
    </w:p>
    <w:p w:rsidR="55DDF161" w:rsidP="536570C2" w:rsidRDefault="55DDF161" w14:paraId="6934D983" w14:textId="5AB08476">
      <w:pPr>
        <w:ind w:left="709"/>
        <w:rPr>
          <w:rFonts w:ascii="Arial" w:hAnsi="Arial" w:eastAsia="Arial" w:cs="Arial"/>
          <w:color w:val="000000" w:themeColor="text1"/>
          <w:sz w:val="24"/>
          <w:szCs w:val="24"/>
        </w:rPr>
      </w:pPr>
      <w:r w:rsidRPr="536570C2">
        <w:rPr>
          <w:rFonts w:ascii="Arial" w:hAnsi="Arial" w:eastAsia="Arial" w:cs="Arial"/>
          <w:color w:val="000000" w:themeColor="text1"/>
          <w:sz w:val="24"/>
          <w:szCs w:val="24"/>
        </w:rPr>
        <w:t xml:space="preserve">Generative AI may be used during preproduction to aid the development of </w:t>
      </w:r>
      <w:proofErr w:type="spellStart"/>
      <w:r w:rsidRPr="536570C2">
        <w:rPr>
          <w:rFonts w:ascii="Arial" w:hAnsi="Arial" w:eastAsia="Arial" w:cs="Arial"/>
          <w:color w:val="000000" w:themeColor="text1"/>
          <w:sz w:val="24"/>
          <w:szCs w:val="24"/>
        </w:rPr>
        <w:t>moodboards</w:t>
      </w:r>
      <w:proofErr w:type="spellEnd"/>
      <w:r w:rsidRPr="536570C2">
        <w:rPr>
          <w:rFonts w:ascii="Arial" w:hAnsi="Arial" w:eastAsia="Arial" w:cs="Arial"/>
          <w:color w:val="000000" w:themeColor="text1"/>
          <w:sz w:val="24"/>
          <w:szCs w:val="24"/>
        </w:rPr>
        <w:t>, and storyboards. It cannot be used to create content for inclusion in the final film. AI is permitted in relation to image capture such as animal and eye tracking auto focus. AI cannot be used to edit the timeline sequence. Images may be edited using generative fill or auto select or motion tracking for postproduction effects. Generative AI may be used for the creation of a music track. All AI usage must be declared within the submission, including the tool used and the prompts given. You should also declare if you have not used AI.</w:t>
      </w:r>
    </w:p>
    <w:p w:rsidR="27AF3E12" w:rsidP="27AF3E12" w:rsidRDefault="27AF3E12" w14:paraId="7555BDC1" w14:textId="5A99A2B1">
      <w:pPr>
        <w:ind w:left="709"/>
        <w:rPr>
          <w:rFonts w:ascii="Arial" w:hAnsi="Arial" w:eastAsia="Arial" w:cs="Arial"/>
          <w:color w:val="000000" w:themeColor="text1"/>
          <w:sz w:val="24"/>
          <w:szCs w:val="24"/>
        </w:rPr>
      </w:pPr>
    </w:p>
    <w:p w:rsidR="0358135B" w:rsidP="27AF3E12" w:rsidRDefault="0358135B" w14:paraId="23D12327" w14:textId="459A85CD">
      <w:pPr>
        <w:ind w:left="709"/>
        <w:rPr>
          <w:rFonts w:ascii="Arial" w:hAnsi="Arial" w:eastAsia="Arial" w:cs="Arial"/>
          <w:color w:val="000000" w:themeColor="text1"/>
          <w:sz w:val="24"/>
          <w:szCs w:val="24"/>
        </w:rPr>
      </w:pPr>
      <w:r w:rsidRPr="27AF3E12">
        <w:rPr>
          <w:rFonts w:ascii="Arial" w:hAnsi="Arial" w:eastAsia="Arial" w:cs="Arial"/>
          <w:color w:val="000000" w:themeColor="text1"/>
          <w:sz w:val="24"/>
          <w:szCs w:val="24"/>
        </w:rPr>
        <w:t xml:space="preserve">Online material must remain live until </w:t>
      </w:r>
      <w:r w:rsidR="00997951">
        <w:rPr>
          <w:rFonts w:ascii="Arial" w:hAnsi="Arial" w:eastAsia="Arial" w:cs="Arial"/>
          <w:color w:val="000000" w:themeColor="text1"/>
          <w:sz w:val="24"/>
          <w:szCs w:val="24"/>
        </w:rPr>
        <w:t>the end of the academic year</w:t>
      </w:r>
      <w:r w:rsidRPr="27AF3E12">
        <w:rPr>
          <w:rFonts w:ascii="Arial" w:hAnsi="Arial" w:eastAsia="Arial" w:cs="Arial"/>
          <w:color w:val="000000" w:themeColor="text1"/>
          <w:sz w:val="24"/>
          <w:szCs w:val="24"/>
        </w:rPr>
        <w:t xml:space="preserve">. The hyperlink must be submitted as a Word document using the supplied template and the file must be labelled in the following way- </w:t>
      </w:r>
      <w:proofErr w:type="spellStart"/>
      <w:r w:rsidRPr="27AF3E12">
        <w:rPr>
          <w:rFonts w:ascii="Arial" w:hAnsi="Arial" w:eastAsia="Arial" w:cs="Arial"/>
          <w:color w:val="000000" w:themeColor="text1"/>
          <w:sz w:val="24"/>
          <w:szCs w:val="24"/>
        </w:rPr>
        <w:t>StudentNumber_ModuleCode_AssignmentNumber</w:t>
      </w:r>
      <w:proofErr w:type="spellEnd"/>
    </w:p>
    <w:p w:rsidR="0358135B" w:rsidP="27AF3E12" w:rsidRDefault="0358135B" w14:paraId="13C75B06" w14:textId="571206EF">
      <w:pPr>
        <w:ind w:left="709"/>
        <w:rPr>
          <w:rFonts w:ascii="Arial" w:hAnsi="Arial" w:eastAsia="Arial" w:cs="Arial"/>
          <w:color w:val="000000" w:themeColor="text1"/>
          <w:sz w:val="24"/>
          <w:szCs w:val="24"/>
        </w:rPr>
      </w:pPr>
      <w:r w:rsidRPr="27AF3E12">
        <w:rPr>
          <w:rFonts w:ascii="Arial" w:hAnsi="Arial" w:eastAsia="Arial" w:cs="Arial"/>
          <w:color w:val="000000" w:themeColor="text1"/>
          <w:sz w:val="24"/>
          <w:szCs w:val="24"/>
        </w:rPr>
        <w:t>(An example would be 230000_ XXXX400X)</w:t>
      </w:r>
    </w:p>
    <w:p w:rsidR="27AF3E12" w:rsidP="27AF3E12" w:rsidRDefault="27AF3E12" w14:paraId="4715D8F1" w14:textId="42B84F0D">
      <w:pPr>
        <w:ind w:left="720"/>
        <w:rPr>
          <w:rFonts w:ascii="Arial" w:hAnsi="Arial" w:eastAsia="Arial" w:cs="Arial"/>
          <w:color w:val="000000" w:themeColor="text1"/>
          <w:sz w:val="24"/>
          <w:szCs w:val="24"/>
        </w:rPr>
      </w:pPr>
    </w:p>
    <w:p w:rsidR="27AF3E12" w:rsidP="27AF3E12" w:rsidRDefault="27AF3E12" w14:paraId="3A52C013" w14:textId="02154FBC">
      <w:pPr>
        <w:ind w:left="720"/>
        <w:rPr>
          <w:rFonts w:ascii="Arial" w:hAnsi="Arial" w:eastAsia="Arial" w:cs="Arial"/>
          <w:color w:val="000000" w:themeColor="text1"/>
          <w:sz w:val="24"/>
          <w:szCs w:val="24"/>
        </w:rPr>
      </w:pPr>
    </w:p>
    <w:p w:rsidR="0358135B" w:rsidP="27AF3E12" w:rsidRDefault="0358135B" w14:paraId="6B6F7A28" w14:textId="6811AC0E">
      <w:pPr>
        <w:ind w:left="720"/>
        <w:rPr>
          <w:rFonts w:ascii="Arial" w:hAnsi="Arial" w:eastAsia="Arial" w:cs="Arial"/>
          <w:color w:val="000000" w:themeColor="text1"/>
          <w:sz w:val="24"/>
          <w:szCs w:val="24"/>
        </w:rPr>
      </w:pPr>
      <w:r w:rsidRPr="27AF3E12">
        <w:rPr>
          <w:rFonts w:ascii="Arial" w:hAnsi="Arial" w:eastAsia="Arial" w:cs="Arial"/>
          <w:color w:val="000000" w:themeColor="text1"/>
          <w:sz w:val="24"/>
          <w:szCs w:val="24"/>
        </w:rPr>
        <w:t xml:space="preserve">The portfolio and presentation should demonstrate the connection between theory and practice through academic rigour, media industry principles, and the implementation of new media technology within the creation and reflection of project work. Tasks will be set early </w:t>
      </w:r>
      <w:r w:rsidR="00D20FB2">
        <w:rPr>
          <w:rFonts w:ascii="Arial" w:hAnsi="Arial" w:eastAsia="Arial" w:cs="Arial"/>
          <w:color w:val="000000" w:themeColor="text1"/>
          <w:sz w:val="24"/>
          <w:szCs w:val="24"/>
        </w:rPr>
        <w:t xml:space="preserve">in the module </w:t>
      </w:r>
      <w:proofErr w:type="gramStart"/>
      <w:r w:rsidR="00D20FB2">
        <w:rPr>
          <w:rFonts w:ascii="Arial" w:hAnsi="Arial" w:eastAsia="Arial" w:cs="Arial"/>
          <w:color w:val="000000" w:themeColor="text1"/>
          <w:sz w:val="24"/>
          <w:szCs w:val="24"/>
        </w:rPr>
        <w:t>delivery</w:t>
      </w:r>
      <w:r w:rsidRPr="27AF3E12">
        <w:rPr>
          <w:rFonts w:ascii="Arial" w:hAnsi="Arial" w:eastAsia="Arial" w:cs="Arial"/>
          <w:color w:val="000000" w:themeColor="text1"/>
          <w:sz w:val="24"/>
          <w:szCs w:val="24"/>
        </w:rPr>
        <w:t>, but</w:t>
      </w:r>
      <w:proofErr w:type="gramEnd"/>
      <w:r w:rsidRPr="27AF3E12">
        <w:rPr>
          <w:rFonts w:ascii="Arial" w:hAnsi="Arial" w:eastAsia="Arial" w:cs="Arial"/>
          <w:color w:val="000000" w:themeColor="text1"/>
          <w:sz w:val="24"/>
          <w:szCs w:val="24"/>
        </w:rPr>
        <w:t xml:space="preserve"> will be due in at the end of the module and should be developed throughout the duration of the module. </w:t>
      </w:r>
    </w:p>
    <w:p w:rsidR="27AF3E12" w:rsidP="27AF3E12" w:rsidRDefault="27AF3E12" w14:paraId="60A3B62F" w14:textId="19C4B8B8">
      <w:pPr>
        <w:ind w:left="720"/>
        <w:rPr>
          <w:rFonts w:ascii="Arial" w:hAnsi="Arial" w:eastAsia="Arial" w:cs="Arial"/>
          <w:color w:val="000000" w:themeColor="text1"/>
          <w:sz w:val="24"/>
          <w:szCs w:val="24"/>
        </w:rPr>
      </w:pPr>
    </w:p>
    <w:p w:rsidR="0358135B" w:rsidP="27AF3E12" w:rsidRDefault="0358135B" w14:paraId="628F8F65" w14:textId="4F8D5D92">
      <w:pPr>
        <w:ind w:left="720"/>
        <w:rPr>
          <w:rFonts w:ascii="Arial" w:hAnsi="Arial" w:eastAsia="Arial" w:cs="Arial"/>
          <w:color w:val="000000" w:themeColor="text1"/>
          <w:sz w:val="24"/>
          <w:szCs w:val="24"/>
        </w:rPr>
      </w:pPr>
      <w:r w:rsidRPr="69E715B9">
        <w:rPr>
          <w:rFonts w:ascii="Arial" w:hAnsi="Arial" w:eastAsia="Arial" w:cs="Arial"/>
          <w:color w:val="000000" w:themeColor="text1"/>
          <w:sz w:val="24"/>
          <w:szCs w:val="24"/>
        </w:rPr>
        <w:t xml:space="preserve">The aim of the module and assessment is to develop a short portfolio of </w:t>
      </w:r>
      <w:r w:rsidRPr="69E715B9" w:rsidR="2E9ACC0E">
        <w:rPr>
          <w:rFonts w:ascii="Arial" w:hAnsi="Arial" w:eastAsia="Arial" w:cs="Arial"/>
          <w:color w:val="000000" w:themeColor="text1"/>
          <w:sz w:val="24"/>
          <w:szCs w:val="24"/>
        </w:rPr>
        <w:t xml:space="preserve">film production </w:t>
      </w:r>
      <w:r w:rsidRPr="69E715B9">
        <w:rPr>
          <w:rFonts w:ascii="Arial" w:hAnsi="Arial" w:eastAsia="Arial" w:cs="Arial"/>
          <w:color w:val="000000" w:themeColor="text1"/>
          <w:sz w:val="24"/>
          <w:szCs w:val="24"/>
        </w:rPr>
        <w:t>content, that demonstrates theoretical and practical research has been carried out to inform the delivery of a film portfolio.</w:t>
      </w:r>
    </w:p>
    <w:p w:rsidR="536570C2" w:rsidRDefault="536570C2" w14:paraId="289DC763" w14:textId="772D4C6E">
      <w:r>
        <w:br w:type="page"/>
      </w:r>
    </w:p>
    <w:p w:rsidR="536570C2" w:rsidP="536570C2" w:rsidRDefault="536570C2" w14:paraId="263F0C7E" w14:textId="099494C5">
      <w:pPr>
        <w:ind w:left="720"/>
        <w:rPr>
          <w:rFonts w:ascii="Arial" w:hAnsi="Arial" w:eastAsia="Arial" w:cs="Arial"/>
          <w:color w:val="000000" w:themeColor="text1"/>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0D3E15"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20"/>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sidRPr="27AF3E12">
        <w:rPr>
          <w:rFonts w:ascii="Arial" w:hAnsi="Arial" w:cs="Arial"/>
          <w:b/>
          <w:bCs/>
          <w:i/>
          <w:iCs/>
          <w:sz w:val="22"/>
          <w:szCs w:val="22"/>
        </w:rPr>
        <w:t>Guidance</w:t>
      </w:r>
      <w:r w:rsidRPr="27AF3E12" w:rsidR="00C01A3F">
        <w:rPr>
          <w:rFonts w:ascii="Arial" w:hAnsi="Arial" w:cs="Arial"/>
          <w:b/>
          <w:bCs/>
          <w:i/>
          <w:iCs/>
          <w:sz w:val="22"/>
          <w:szCs w:val="22"/>
        </w:rPr>
        <w:t xml:space="preserve"> specific to this </w:t>
      </w:r>
      <w:r w:rsidRPr="27AF3E12" w:rsidR="00E27F15">
        <w:rPr>
          <w:rFonts w:ascii="Arial" w:hAnsi="Arial" w:cs="Arial"/>
          <w:b/>
          <w:bCs/>
          <w:i/>
          <w:iCs/>
          <w:sz w:val="22"/>
          <w:szCs w:val="22"/>
        </w:rPr>
        <w:t>assessment</w:t>
      </w:r>
      <w:r w:rsidRPr="27AF3E12" w:rsidR="00C01A3F">
        <w:rPr>
          <w:rFonts w:ascii="Arial" w:hAnsi="Arial" w:cs="Arial"/>
          <w:b/>
          <w:bCs/>
          <w:i/>
          <w:iCs/>
          <w:sz w:val="22"/>
          <w:szCs w:val="22"/>
        </w:rPr>
        <w:t>:</w:t>
      </w:r>
      <w:r w:rsidRPr="27AF3E12" w:rsidR="00C01A3F">
        <w:rPr>
          <w:rFonts w:ascii="Arial" w:hAnsi="Arial" w:cs="Arial"/>
          <w:i/>
          <w:iCs/>
          <w:sz w:val="22"/>
          <w:szCs w:val="22"/>
        </w:rPr>
        <w:t xml:space="preserve"> </w:t>
      </w:r>
    </w:p>
    <w:p w:rsidR="458A72F9" w:rsidP="127AE2F3" w:rsidRDefault="458A72F9" w14:paraId="37EA2F59" w14:textId="3DF0001E">
      <w:pPr>
        <w:jc w:val="both"/>
        <w:rPr>
          <w:rFonts w:ascii="Arial" w:hAnsi="Arial" w:eastAsia="Arial" w:cs="Arial"/>
          <w:i w:val="0"/>
          <w:iCs w:val="0"/>
          <w:sz w:val="22"/>
          <w:szCs w:val="22"/>
        </w:rPr>
      </w:pPr>
      <w:r w:rsidRPr="127AE2F3" w:rsidR="458A72F9">
        <w:rPr>
          <w:rFonts w:ascii="Arial" w:hAnsi="Arial" w:eastAsia="Arial" w:cs="Arial"/>
          <w:i w:val="0"/>
          <w:iCs w:val="0"/>
          <w:color w:val="000000" w:themeColor="text1" w:themeTint="FF" w:themeShade="FF"/>
          <w:sz w:val="22"/>
          <w:szCs w:val="22"/>
        </w:rPr>
        <w:t xml:space="preserve">You must reference your academic and practical research using the University’s Harvard </w:t>
      </w:r>
      <w:r w:rsidRPr="127AE2F3" w:rsidR="00ED1D21">
        <w:rPr>
          <w:rFonts w:ascii="Arial" w:hAnsi="Arial" w:eastAsia="Arial" w:cs="Arial"/>
          <w:i w:val="0"/>
          <w:iCs w:val="0"/>
          <w:color w:val="000000" w:themeColor="text1" w:themeTint="FF" w:themeShade="FF"/>
          <w:sz w:val="22"/>
          <w:szCs w:val="22"/>
        </w:rPr>
        <w:t>referencing</w:t>
      </w:r>
      <w:r w:rsidRPr="127AE2F3" w:rsidR="458A72F9">
        <w:rPr>
          <w:rFonts w:ascii="Arial" w:hAnsi="Arial" w:eastAsia="Arial" w:cs="Arial"/>
          <w:i w:val="0"/>
          <w:iCs w:val="0"/>
          <w:color w:val="000000" w:themeColor="text1" w:themeTint="FF" w:themeShade="FF"/>
          <w:sz w:val="22"/>
          <w:szCs w:val="22"/>
        </w:rPr>
        <w:t xml:space="preserve"> guide. Where </w:t>
      </w:r>
      <w:r w:rsidRPr="127AE2F3" w:rsidR="458A72F9">
        <w:rPr>
          <w:rFonts w:ascii="Arial" w:hAnsi="Arial" w:eastAsia="Arial" w:cs="Arial"/>
          <w:i w:val="0"/>
          <w:iCs w:val="0"/>
          <w:color w:val="000000" w:themeColor="text1" w:themeTint="FF" w:themeShade="FF"/>
          <w:sz w:val="22"/>
          <w:szCs w:val="22"/>
        </w:rPr>
        <w:t>appropriate you</w:t>
      </w:r>
      <w:r w:rsidRPr="127AE2F3" w:rsidR="458A72F9">
        <w:rPr>
          <w:rFonts w:ascii="Arial" w:hAnsi="Arial" w:eastAsia="Arial" w:cs="Arial"/>
          <w:i w:val="0"/>
          <w:iCs w:val="0"/>
          <w:color w:val="000000" w:themeColor="text1" w:themeTint="FF" w:themeShade="FF"/>
          <w:sz w:val="22"/>
          <w:szCs w:val="22"/>
        </w:rPr>
        <w:t xml:space="preserve"> should acknowledge practical research such as experimentation with techniques and its impact on your project and understanding.</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2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77777777">
      <w:pPr>
        <w:jc w:val="both"/>
        <w:rPr>
          <w:rFonts w:ascii="Arial" w:hAnsi="Arial" w:cs="Arial"/>
          <w:i/>
          <w:sz w:val="22"/>
          <w:szCs w:val="22"/>
        </w:rPr>
      </w:pPr>
      <w:r w:rsidRPr="27AF3E12">
        <w:rPr>
          <w:rFonts w:ascii="Arial" w:hAnsi="Arial" w:cs="Arial"/>
          <w:b/>
          <w:bCs/>
          <w:i/>
          <w:iCs/>
          <w:sz w:val="22"/>
          <w:szCs w:val="22"/>
        </w:rPr>
        <w:t xml:space="preserve">Guidance </w:t>
      </w:r>
      <w:r w:rsidRPr="27AF3E12" w:rsidR="00C01A3F">
        <w:rPr>
          <w:rFonts w:ascii="Arial" w:hAnsi="Arial" w:cs="Arial"/>
          <w:b/>
          <w:bCs/>
          <w:i/>
          <w:iCs/>
          <w:sz w:val="22"/>
          <w:szCs w:val="22"/>
        </w:rPr>
        <w:t xml:space="preserve">specific to this </w:t>
      </w:r>
      <w:r w:rsidRPr="27AF3E12" w:rsidR="00E27F15">
        <w:rPr>
          <w:rFonts w:ascii="Arial" w:hAnsi="Arial" w:cs="Arial"/>
          <w:b/>
          <w:bCs/>
          <w:i/>
          <w:iCs/>
          <w:sz w:val="22"/>
          <w:szCs w:val="22"/>
        </w:rPr>
        <w:t>assessment</w:t>
      </w:r>
      <w:r w:rsidRPr="27AF3E12" w:rsidR="00C01A3F">
        <w:rPr>
          <w:rFonts w:ascii="Arial" w:hAnsi="Arial" w:cs="Arial"/>
          <w:b/>
          <w:bCs/>
          <w:i/>
          <w:iCs/>
          <w:sz w:val="22"/>
          <w:szCs w:val="22"/>
        </w:rPr>
        <w:t>:</w:t>
      </w:r>
      <w:r w:rsidRPr="27AF3E12" w:rsidR="00C01A3F">
        <w:rPr>
          <w:rFonts w:ascii="Arial" w:hAnsi="Arial" w:cs="Arial"/>
          <w:i/>
          <w:iCs/>
          <w:sz w:val="22"/>
          <w:szCs w:val="22"/>
        </w:rPr>
        <w:t xml:space="preserve"> </w:t>
      </w:r>
    </w:p>
    <w:p w:rsidR="7E70F22F" w:rsidP="27AF3E12" w:rsidRDefault="7E70F22F" w14:paraId="3A283E61" w14:textId="56324E1B">
      <w:pPr>
        <w:jc w:val="both"/>
        <w:rPr>
          <w:rFonts w:ascii="Arial" w:hAnsi="Arial" w:eastAsia="Arial" w:cs="Arial"/>
          <w:sz w:val="22"/>
          <w:szCs w:val="22"/>
        </w:rPr>
      </w:pPr>
      <w:r w:rsidRPr="27AF3E12">
        <w:rPr>
          <w:rFonts w:ascii="Arial" w:hAnsi="Arial" w:eastAsia="Arial" w:cs="Arial"/>
          <w:color w:val="000000" w:themeColor="text1"/>
          <w:sz w:val="22"/>
          <w:szCs w:val="22"/>
        </w:rPr>
        <w:t xml:space="preserve">You should demonstrate your knowledge of the procedures, methodologies, and industry context of your work through the application of them to the development of the portfolio, </w:t>
      </w:r>
      <w:r w:rsidRPr="27AF3E12" w:rsidR="00ED1D21">
        <w:rPr>
          <w:rFonts w:ascii="Arial" w:hAnsi="Arial" w:eastAsia="Arial" w:cs="Arial"/>
          <w:color w:val="000000" w:themeColor="text1"/>
          <w:sz w:val="22"/>
          <w:szCs w:val="22"/>
        </w:rPr>
        <w:t>its</w:t>
      </w:r>
      <w:r w:rsidRPr="27AF3E12">
        <w:rPr>
          <w:rFonts w:ascii="Arial" w:hAnsi="Arial" w:eastAsia="Arial" w:cs="Arial"/>
          <w:color w:val="000000" w:themeColor="text1"/>
          <w:sz w:val="22"/>
          <w:szCs w:val="22"/>
        </w:rPr>
        <w:t xml:space="preserve"> quality, and your analysis of them. There should also be evidence of a link between your research and the execution of your project.</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20"/>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sidRPr="27AF3E12">
        <w:rPr>
          <w:rFonts w:ascii="Arial" w:hAnsi="Arial" w:cs="Arial"/>
          <w:b/>
          <w:bCs/>
          <w:i/>
          <w:iCs/>
          <w:sz w:val="22"/>
          <w:szCs w:val="22"/>
        </w:rPr>
        <w:t xml:space="preserve">Guidance </w:t>
      </w:r>
      <w:r w:rsidRPr="27AF3E12" w:rsidR="00C01A3F">
        <w:rPr>
          <w:rFonts w:ascii="Arial" w:hAnsi="Arial" w:cs="Arial"/>
          <w:b/>
          <w:bCs/>
          <w:i/>
          <w:iCs/>
          <w:sz w:val="22"/>
          <w:szCs w:val="22"/>
        </w:rPr>
        <w:t xml:space="preserve">specific to this </w:t>
      </w:r>
      <w:r w:rsidRPr="27AF3E12" w:rsidR="00E27F15">
        <w:rPr>
          <w:rFonts w:ascii="Arial" w:hAnsi="Arial" w:cs="Arial"/>
          <w:b/>
          <w:bCs/>
          <w:i/>
          <w:iCs/>
          <w:sz w:val="22"/>
          <w:szCs w:val="22"/>
        </w:rPr>
        <w:t>assessment</w:t>
      </w:r>
      <w:r w:rsidRPr="27AF3E12" w:rsidR="00C01A3F">
        <w:rPr>
          <w:rFonts w:ascii="Arial" w:hAnsi="Arial" w:cs="Arial"/>
          <w:b/>
          <w:bCs/>
          <w:i/>
          <w:iCs/>
          <w:sz w:val="22"/>
          <w:szCs w:val="22"/>
        </w:rPr>
        <w:t>:</w:t>
      </w:r>
      <w:r w:rsidRPr="27AF3E12" w:rsidR="00C01A3F">
        <w:rPr>
          <w:rFonts w:ascii="Arial" w:hAnsi="Arial" w:cs="Arial"/>
          <w:i/>
          <w:iCs/>
          <w:sz w:val="22"/>
          <w:szCs w:val="22"/>
        </w:rPr>
        <w:t xml:space="preserve"> </w:t>
      </w:r>
    </w:p>
    <w:p w:rsidR="36918799" w:rsidP="27AF3E12" w:rsidRDefault="36918799" w14:paraId="45F9AC8E" w14:textId="3BFEE81B">
      <w:pPr>
        <w:jc w:val="both"/>
        <w:rPr>
          <w:rFonts w:ascii="Arial" w:hAnsi="Arial" w:eastAsia="Arial" w:cs="Arial"/>
          <w:sz w:val="22"/>
          <w:szCs w:val="22"/>
        </w:rPr>
      </w:pPr>
      <w:r w:rsidRPr="27AF3E12">
        <w:rPr>
          <w:rFonts w:ascii="Arial" w:hAnsi="Arial" w:eastAsia="Arial" w:cs="Arial"/>
          <w:color w:val="000000" w:themeColor="text1"/>
          <w:sz w:val="22"/>
          <w:szCs w:val="22"/>
        </w:rPr>
        <w:t>Your portfolio must demonstrate your engagement with production processes and selection of production techniques into your work. You must articulate your thought process and rationale through the critical analysis of the processes.</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20"/>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sidRPr="27AF3E12">
        <w:rPr>
          <w:rFonts w:ascii="Arial" w:hAnsi="Arial" w:cs="Arial"/>
          <w:b/>
          <w:bCs/>
          <w:i/>
          <w:iCs/>
          <w:sz w:val="22"/>
          <w:szCs w:val="22"/>
        </w:rPr>
        <w:t xml:space="preserve">Guidance </w:t>
      </w:r>
      <w:r w:rsidRPr="27AF3E12" w:rsidR="00C01A3F">
        <w:rPr>
          <w:rFonts w:ascii="Arial" w:hAnsi="Arial" w:cs="Arial"/>
          <w:b/>
          <w:bCs/>
          <w:i/>
          <w:iCs/>
          <w:sz w:val="22"/>
          <w:szCs w:val="22"/>
        </w:rPr>
        <w:t xml:space="preserve">specific to this </w:t>
      </w:r>
      <w:r w:rsidRPr="27AF3E12" w:rsidR="00E27F15">
        <w:rPr>
          <w:rFonts w:ascii="Arial" w:hAnsi="Arial" w:cs="Arial"/>
          <w:b/>
          <w:bCs/>
          <w:i/>
          <w:iCs/>
          <w:sz w:val="22"/>
          <w:szCs w:val="22"/>
        </w:rPr>
        <w:t>assessment</w:t>
      </w:r>
      <w:r w:rsidRPr="27AF3E12" w:rsidR="00C01A3F">
        <w:rPr>
          <w:rFonts w:ascii="Arial" w:hAnsi="Arial" w:cs="Arial"/>
          <w:b/>
          <w:bCs/>
          <w:i/>
          <w:iCs/>
          <w:sz w:val="22"/>
          <w:szCs w:val="22"/>
        </w:rPr>
        <w:t>:</w:t>
      </w:r>
      <w:r w:rsidRPr="27AF3E12" w:rsidR="00C01A3F">
        <w:rPr>
          <w:rFonts w:ascii="Arial" w:hAnsi="Arial" w:cs="Arial"/>
          <w:i/>
          <w:iCs/>
          <w:sz w:val="22"/>
          <w:szCs w:val="22"/>
        </w:rPr>
        <w:t xml:space="preserve"> </w:t>
      </w:r>
    </w:p>
    <w:p w:rsidR="03B2E9FB" w:rsidP="27AF3E12" w:rsidRDefault="03B2E9FB" w14:paraId="3622CEEE" w14:textId="38B84F69">
      <w:pPr>
        <w:jc w:val="both"/>
        <w:rPr>
          <w:rFonts w:ascii="Arial" w:hAnsi="Arial" w:eastAsia="Arial" w:cs="Arial"/>
          <w:sz w:val="22"/>
          <w:szCs w:val="22"/>
        </w:rPr>
      </w:pPr>
      <w:r w:rsidRPr="27AF3E12">
        <w:rPr>
          <w:rFonts w:ascii="Arial" w:hAnsi="Arial" w:eastAsia="Arial" w:cs="Arial"/>
          <w:color w:val="000000" w:themeColor="text1"/>
          <w:sz w:val="22"/>
          <w:szCs w:val="22"/>
        </w:rPr>
        <w:t xml:space="preserve">Your work should aspire to industry </w:t>
      </w:r>
      <w:proofErr w:type="gramStart"/>
      <w:r w:rsidRPr="27AF3E12">
        <w:rPr>
          <w:rFonts w:ascii="Arial" w:hAnsi="Arial" w:eastAsia="Arial" w:cs="Arial"/>
          <w:color w:val="000000" w:themeColor="text1"/>
          <w:sz w:val="22"/>
          <w:szCs w:val="22"/>
        </w:rPr>
        <w:t>standards,</w:t>
      </w:r>
      <w:proofErr w:type="gramEnd"/>
      <w:r w:rsidRPr="27AF3E12">
        <w:rPr>
          <w:rFonts w:ascii="Arial" w:hAnsi="Arial" w:eastAsia="Arial" w:cs="Arial"/>
          <w:color w:val="000000" w:themeColor="text1"/>
          <w:sz w:val="22"/>
          <w:szCs w:val="22"/>
        </w:rPr>
        <w:t xml:space="preserve"> however, staff are aware you are a professional in training. Your work should fully engage with taught and additional techniques appropriate to the task. Particular attention should be paid to the presentation qualities of the work, including the finished quality of the audio and imagery.</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20"/>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0D3E15" w:rsidR="00C01A3F" w:rsidP="00D22D9C" w:rsidRDefault="008042F0" w14:paraId="4F09134C" w14:textId="11317D81">
      <w:pPr>
        <w:jc w:val="both"/>
        <w:rPr>
          <w:rFonts w:ascii="Arial" w:hAnsi="Arial"/>
          <w:i/>
          <w:sz w:val="22"/>
        </w:rPr>
      </w:pPr>
      <w:r w:rsidRPr="27AF3E12">
        <w:rPr>
          <w:rFonts w:ascii="Arial" w:hAnsi="Arial" w:cs="Arial"/>
          <w:b/>
          <w:bCs/>
          <w:i/>
          <w:iCs/>
          <w:sz w:val="22"/>
          <w:szCs w:val="22"/>
        </w:rPr>
        <w:t xml:space="preserve">Guidance </w:t>
      </w:r>
      <w:r w:rsidRPr="27AF3E12" w:rsidR="00C01A3F">
        <w:rPr>
          <w:rFonts w:ascii="Arial" w:hAnsi="Arial" w:cs="Arial"/>
          <w:b/>
          <w:bCs/>
          <w:i/>
          <w:iCs/>
          <w:sz w:val="22"/>
          <w:szCs w:val="22"/>
        </w:rPr>
        <w:t xml:space="preserve">specific to this </w:t>
      </w:r>
      <w:r w:rsidRPr="27AF3E12" w:rsidR="00E27F15">
        <w:rPr>
          <w:rFonts w:ascii="Arial" w:hAnsi="Arial" w:cs="Arial"/>
          <w:b/>
          <w:bCs/>
          <w:i/>
          <w:iCs/>
          <w:sz w:val="22"/>
          <w:szCs w:val="22"/>
        </w:rPr>
        <w:t>assessment</w:t>
      </w:r>
      <w:r w:rsidRPr="27AF3E12" w:rsidR="00C01A3F">
        <w:rPr>
          <w:rFonts w:ascii="Arial" w:hAnsi="Arial" w:cs="Arial"/>
          <w:b/>
          <w:bCs/>
          <w:i/>
          <w:iCs/>
          <w:sz w:val="22"/>
          <w:szCs w:val="22"/>
        </w:rPr>
        <w:t>:</w:t>
      </w:r>
      <w:r w:rsidRPr="27AF3E12" w:rsidR="00C01A3F">
        <w:rPr>
          <w:rFonts w:ascii="Arial" w:hAnsi="Arial" w:cs="Arial"/>
          <w:i/>
          <w:iCs/>
          <w:sz w:val="22"/>
          <w:szCs w:val="22"/>
        </w:rPr>
        <w:t xml:space="preserve"> </w:t>
      </w:r>
    </w:p>
    <w:p w:rsidR="1624AFC8" w:rsidP="69E715B9" w:rsidRDefault="1624AFC8" w14:paraId="688ACD2B" w14:textId="6671D8FD">
      <w:pPr>
        <w:spacing w:line="259" w:lineRule="auto"/>
        <w:jc w:val="both"/>
        <w:rPr>
          <w:rFonts w:ascii="Arial" w:hAnsi="Arial" w:eastAsia="Arial" w:cs="Arial"/>
          <w:color w:val="000000" w:themeColor="text1"/>
          <w:sz w:val="22"/>
          <w:szCs w:val="22"/>
        </w:rPr>
      </w:pPr>
      <w:r w:rsidRPr="69E715B9">
        <w:rPr>
          <w:rFonts w:ascii="Arial" w:hAnsi="Arial" w:eastAsia="Arial" w:cs="Arial"/>
          <w:color w:val="000000" w:themeColor="text1"/>
          <w:sz w:val="22"/>
          <w:szCs w:val="22"/>
        </w:rPr>
        <w:t>The film work will demonstrate your ability to formulate a concept and develop it to the point of a finished artefact. The work should aspire to professional standards and consideration of its communication with an audience. The work must be presented clearly and logically, applying established industry techniques.</w:t>
      </w:r>
      <w:r w:rsidRPr="69E715B9" w:rsidR="00EAE1FD">
        <w:rPr>
          <w:rFonts w:ascii="Arial" w:hAnsi="Arial" w:eastAsia="Arial" w:cs="Arial"/>
          <w:color w:val="000000" w:themeColor="text1"/>
          <w:sz w:val="22"/>
          <w:szCs w:val="22"/>
        </w:rPr>
        <w:t xml:space="preserve"> You must carry out a risk assessment for all filming. The risk assessment must be approved before filming takes place and included in the portfolio, as unapproved footage will not be considered for assessment.</w:t>
      </w:r>
    </w:p>
    <w:p w:rsidR="1624AFC8" w:rsidP="69E715B9" w:rsidRDefault="1624AFC8" w14:paraId="584EDBFB" w14:textId="0210A2FB">
      <w:pPr>
        <w:spacing w:line="259" w:lineRule="auto"/>
        <w:jc w:val="both"/>
        <w:rPr>
          <w:rFonts w:ascii="Arial" w:hAnsi="Arial" w:eastAsia="Arial" w:cs="Arial"/>
          <w:color w:val="000000" w:themeColor="text1"/>
          <w:sz w:val="22"/>
          <w:szCs w:val="22"/>
        </w:rPr>
      </w:pPr>
    </w:p>
    <w:p w:rsidR="27AF3E12" w:rsidP="27AF3E12" w:rsidRDefault="27AF3E12" w14:paraId="2CB7DD25" w14:textId="2BC0DE2E">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headerReference w:type="default" r:id="rId9"/>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0D3E15" w:rsidTr="000D3E15"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0D3E15" w:rsidTr="00805492" w14:paraId="72595A56"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0D3E15" w:rsidR="00152E9D" w:rsidP="27AF3E12" w:rsidRDefault="00152E9D" w14:paraId="58F7C939" w14:textId="03D73F5C">
            <w:pPr>
              <w:spacing w:after="120"/>
              <w:rPr>
                <w:rFonts w:ascii="Arial" w:hAnsi="Arial"/>
                <w:sz w:val="14"/>
              </w:rPr>
            </w:pPr>
            <w:r w:rsidRPr="27AF3E12">
              <w:rPr>
                <w:rFonts w:ascii="Arial" w:hAnsi="Arial" w:cs="Arial"/>
                <w:b/>
                <w:bCs/>
              </w:rPr>
              <w:t xml:space="preserve">1. </w:t>
            </w:r>
            <w:r w:rsidRPr="27AF3E12" w:rsidR="004D5E9B">
              <w:rPr>
                <w:rFonts w:ascii="Arial" w:hAnsi="Arial" w:cs="Arial"/>
                <w:b/>
                <w:bCs/>
              </w:rPr>
              <w:t>Engagement with</w:t>
            </w:r>
            <w:r w:rsidRPr="27AF3E12">
              <w:rPr>
                <w:rFonts w:ascii="Arial" w:hAnsi="Arial" w:cs="Arial"/>
                <w:b/>
                <w:bCs/>
              </w:rPr>
              <w:t xml:space="preserve"> Literature</w:t>
            </w:r>
            <w:r w:rsidRPr="27AF3E12" w:rsidR="005F3A53">
              <w:rPr>
                <w:rFonts w:ascii="Arial" w:hAnsi="Arial" w:cs="Arial"/>
                <w:b/>
                <w:bCs/>
              </w:rPr>
              <w:t xml:space="preserve"> Skills</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27AF3E12"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805492" w14:paraId="4022A272" w14:textId="77777777">
        <w:trPr>
          <w:trHeight w:val="451"/>
        </w:trPr>
        <w:tc>
          <w:tcPr>
            <w:tcW w:w="4169" w:type="pct"/>
            <w:vMerge/>
            <w:tcBorders>
              <w:lef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27AF3E12" w:rsidRDefault="0D618A26" w14:paraId="4C81D572" w14:textId="1BFB2261">
            <w:pPr>
              <w:jc w:val="center"/>
              <w:rPr>
                <w:rFonts w:ascii="Arial" w:hAnsi="Arial" w:cs="Arial"/>
                <w:sz w:val="32"/>
                <w:szCs w:val="32"/>
              </w:rPr>
            </w:pPr>
            <w:r w:rsidRPr="27AF3E12">
              <w:rPr>
                <w:rFonts w:ascii="Arial" w:hAnsi="Arial" w:cs="Arial"/>
                <w:sz w:val="32"/>
                <w:szCs w:val="32"/>
              </w:rPr>
              <w:t>20</w:t>
            </w:r>
          </w:p>
        </w:tc>
        <w:tc>
          <w:tcPr>
            <w:tcW w:w="416" w:type="pct"/>
            <w:vMerge/>
            <w:tcBorders>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0D3E15" w:rsidTr="000D3E15"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27AF3E12"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27AF3E12" w:rsidRDefault="2903ACD8" w14:paraId="7B9401E0" w14:textId="2323D5ED">
            <w:pPr>
              <w:jc w:val="center"/>
              <w:rPr>
                <w:rFonts w:ascii="Arial" w:hAnsi="Arial" w:cs="Arial"/>
                <w:sz w:val="32"/>
                <w:szCs w:val="32"/>
              </w:rPr>
            </w:pPr>
            <w:r w:rsidRPr="27AF3E12">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805492" w14:paraId="1ED27C4B" w14:textId="77777777">
        <w:trPr>
          <w:trHeight w:val="451"/>
        </w:trPr>
        <w:tc>
          <w:tcPr>
            <w:tcW w:w="4169" w:type="pct"/>
            <w:vMerge/>
            <w:tcBorders>
              <w:lef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0D3E15" w:rsidTr="000D3E15"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27AF3E12"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27AF3E12" w:rsidRDefault="600AD94B" w14:paraId="092DE8E6" w14:textId="1DC54BBE">
            <w:pPr>
              <w:jc w:val="center"/>
              <w:rPr>
                <w:rFonts w:ascii="Arial" w:hAnsi="Arial" w:cs="Arial"/>
                <w:sz w:val="32"/>
                <w:szCs w:val="32"/>
              </w:rPr>
            </w:pPr>
            <w:r w:rsidRPr="27AF3E12">
              <w:rPr>
                <w:rFonts w:ascii="Arial" w:hAnsi="Arial" w:cs="Arial"/>
                <w:sz w:val="32"/>
                <w:szCs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805492" w14:paraId="0A8B0744" w14:textId="77777777">
        <w:trPr>
          <w:trHeight w:val="451"/>
        </w:trPr>
        <w:tc>
          <w:tcPr>
            <w:tcW w:w="4169" w:type="pct"/>
            <w:vMerge/>
            <w:tcBorders>
              <w:lef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0D3E15" w:rsidTr="000D3E15"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27AF3E12"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805492" w14:paraId="7BA832A1" w14:textId="77777777">
        <w:trPr>
          <w:trHeight w:val="450"/>
        </w:trPr>
        <w:tc>
          <w:tcPr>
            <w:tcW w:w="4169" w:type="pct"/>
            <w:vMerge/>
            <w:tcBorders>
              <w:lef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27AF3E12" w:rsidRDefault="3757D1AC" w14:paraId="2C7E6F2F" w14:textId="1B9087B8">
            <w:pPr>
              <w:jc w:val="center"/>
              <w:rPr>
                <w:rFonts w:ascii="Arial" w:hAnsi="Arial" w:cs="Arial"/>
                <w:sz w:val="32"/>
                <w:szCs w:val="32"/>
              </w:rPr>
            </w:pPr>
            <w:r w:rsidRPr="27AF3E12">
              <w:rPr>
                <w:rFonts w:ascii="Arial" w:hAnsi="Arial" w:cs="Arial"/>
                <w:sz w:val="32"/>
                <w:szCs w:val="32"/>
              </w:rPr>
              <w:t>40</w:t>
            </w:r>
          </w:p>
        </w:tc>
        <w:tc>
          <w:tcPr>
            <w:tcW w:w="416" w:type="pct"/>
            <w:vMerge/>
            <w:tcBorders>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0D3E15" w:rsidTr="000D3E15"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27AF3E12"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805492" w14:paraId="4463BE75" w14:textId="77777777">
        <w:trPr>
          <w:trHeight w:val="450"/>
        </w:trPr>
        <w:tc>
          <w:tcPr>
            <w:tcW w:w="4169" w:type="pct"/>
            <w:vMerge/>
            <w:tcBorders>
              <w:left w:val="single" w:color="auto" w:sz="4" w:space="0"/>
              <w:bottom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27AF3E12" w:rsidRDefault="6B2AFFC6" w14:paraId="1413BCD8" w14:textId="20228A73">
            <w:pPr>
              <w:jc w:val="center"/>
              <w:rPr>
                <w:rFonts w:ascii="Arial" w:hAnsi="Arial" w:cs="Arial"/>
                <w:sz w:val="32"/>
                <w:szCs w:val="32"/>
              </w:rPr>
            </w:pPr>
            <w:r w:rsidRPr="27AF3E12">
              <w:rPr>
                <w:rFonts w:ascii="Arial" w:hAnsi="Arial" w:cs="Arial"/>
                <w:sz w:val="32"/>
                <w:szCs w:val="32"/>
              </w:rPr>
              <w:t>10</w:t>
            </w:r>
          </w:p>
        </w:tc>
        <w:tc>
          <w:tcPr>
            <w:tcW w:w="416" w:type="pct"/>
            <w:vMerge/>
            <w:tcBorders>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w:t>
            </w:r>
            <w:r w:rsidRPr="00CA7DB9">
              <w:rPr>
                <w:rFonts w:ascii="Arial" w:hAnsi="Arial" w:eastAsia="Arial" w:cs="Arial"/>
                <w:bCs/>
                <w:sz w:val="18"/>
                <w:szCs w:val="18"/>
              </w:rPr>
              <w:lastRenderedPageBreak/>
              <w:t>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46789" w:rsidRDefault="00046789" w14:paraId="2E93A909" w14:textId="77777777">
      <w:r>
        <w:separator/>
      </w:r>
    </w:p>
  </w:endnote>
  <w:endnote w:type="continuationSeparator" w:id="0">
    <w:p w:rsidR="00046789" w:rsidRDefault="00046789" w14:paraId="33334D6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ヒラギノ角ゴ Pro W3">
    <w:altName w:val="Yu Gothic"/>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46789" w:rsidRDefault="00046789" w14:paraId="4165172E" w14:textId="77777777">
      <w:r>
        <w:separator/>
      </w:r>
    </w:p>
  </w:footnote>
  <w:footnote w:type="continuationSeparator" w:id="0">
    <w:p w:rsidR="00046789" w:rsidRDefault="00046789" w14:paraId="7FA02D2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D3E15" w:rsidRDefault="000D3E15" w14:paraId="720B047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4446D9"/>
    <w:multiLevelType w:val="hybridMultilevel"/>
    <w:tmpl w:val="86944CB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18E54"/>
    <w:multiLevelType w:val="hybridMultilevel"/>
    <w:tmpl w:val="12A00310"/>
    <w:lvl w:ilvl="0" w:tplc="EB420A26">
      <w:start w:val="1"/>
      <w:numFmt w:val="bullet"/>
      <w:lvlText w:val=""/>
      <w:lvlJc w:val="left"/>
      <w:pPr>
        <w:ind w:left="2160" w:hanging="360"/>
      </w:pPr>
      <w:rPr>
        <w:rFonts w:hint="default" w:ascii="Symbol" w:hAnsi="Symbol"/>
      </w:rPr>
    </w:lvl>
    <w:lvl w:ilvl="1" w:tplc="91480C06">
      <w:start w:val="1"/>
      <w:numFmt w:val="bullet"/>
      <w:lvlText w:val="o"/>
      <w:lvlJc w:val="left"/>
      <w:pPr>
        <w:ind w:left="1440" w:hanging="360"/>
      </w:pPr>
      <w:rPr>
        <w:rFonts w:hint="default" w:ascii="Courier New" w:hAnsi="Courier New"/>
      </w:rPr>
    </w:lvl>
    <w:lvl w:ilvl="2" w:tplc="832218E4">
      <w:start w:val="1"/>
      <w:numFmt w:val="bullet"/>
      <w:lvlText w:val=""/>
      <w:lvlJc w:val="left"/>
      <w:pPr>
        <w:ind w:left="2160" w:hanging="360"/>
      </w:pPr>
      <w:rPr>
        <w:rFonts w:hint="default" w:ascii="Wingdings" w:hAnsi="Wingdings"/>
      </w:rPr>
    </w:lvl>
    <w:lvl w:ilvl="3" w:tplc="562AF1C4">
      <w:start w:val="1"/>
      <w:numFmt w:val="bullet"/>
      <w:lvlText w:val=""/>
      <w:lvlJc w:val="left"/>
      <w:pPr>
        <w:ind w:left="2880" w:hanging="360"/>
      </w:pPr>
      <w:rPr>
        <w:rFonts w:hint="default" w:ascii="Symbol" w:hAnsi="Symbol"/>
      </w:rPr>
    </w:lvl>
    <w:lvl w:ilvl="4" w:tplc="9F2A824A">
      <w:start w:val="1"/>
      <w:numFmt w:val="bullet"/>
      <w:lvlText w:val="o"/>
      <w:lvlJc w:val="left"/>
      <w:pPr>
        <w:ind w:left="3600" w:hanging="360"/>
      </w:pPr>
      <w:rPr>
        <w:rFonts w:hint="default" w:ascii="Courier New" w:hAnsi="Courier New"/>
      </w:rPr>
    </w:lvl>
    <w:lvl w:ilvl="5" w:tplc="B5FE6E34">
      <w:start w:val="1"/>
      <w:numFmt w:val="bullet"/>
      <w:lvlText w:val=""/>
      <w:lvlJc w:val="left"/>
      <w:pPr>
        <w:ind w:left="4320" w:hanging="360"/>
      </w:pPr>
      <w:rPr>
        <w:rFonts w:hint="default" w:ascii="Wingdings" w:hAnsi="Wingdings"/>
      </w:rPr>
    </w:lvl>
    <w:lvl w:ilvl="6" w:tplc="5F62C5D8">
      <w:start w:val="1"/>
      <w:numFmt w:val="bullet"/>
      <w:lvlText w:val=""/>
      <w:lvlJc w:val="left"/>
      <w:pPr>
        <w:ind w:left="5040" w:hanging="360"/>
      </w:pPr>
      <w:rPr>
        <w:rFonts w:hint="default" w:ascii="Symbol" w:hAnsi="Symbol"/>
      </w:rPr>
    </w:lvl>
    <w:lvl w:ilvl="7" w:tplc="6A165138">
      <w:start w:val="1"/>
      <w:numFmt w:val="bullet"/>
      <w:lvlText w:val="o"/>
      <w:lvlJc w:val="left"/>
      <w:pPr>
        <w:ind w:left="5760" w:hanging="360"/>
      </w:pPr>
      <w:rPr>
        <w:rFonts w:hint="default" w:ascii="Courier New" w:hAnsi="Courier New"/>
      </w:rPr>
    </w:lvl>
    <w:lvl w:ilvl="8" w:tplc="42D0BBAC">
      <w:start w:val="1"/>
      <w:numFmt w:val="bullet"/>
      <w:lvlText w:val=""/>
      <w:lvlJc w:val="left"/>
      <w:pPr>
        <w:ind w:left="648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9EE98D"/>
    <w:multiLevelType w:val="hybridMultilevel"/>
    <w:tmpl w:val="B820404E"/>
    <w:lvl w:ilvl="0" w:tplc="79A2D582">
      <w:start w:val="1"/>
      <w:numFmt w:val="bullet"/>
      <w:lvlText w:val=""/>
      <w:lvlJc w:val="left"/>
      <w:pPr>
        <w:ind w:left="2520" w:hanging="360"/>
      </w:pPr>
      <w:rPr>
        <w:rFonts w:hint="default" w:ascii="Symbol" w:hAnsi="Symbol"/>
      </w:rPr>
    </w:lvl>
    <w:lvl w:ilvl="1" w:tplc="7228D628">
      <w:start w:val="1"/>
      <w:numFmt w:val="bullet"/>
      <w:lvlText w:val="o"/>
      <w:lvlJc w:val="left"/>
      <w:pPr>
        <w:ind w:left="1440" w:hanging="360"/>
      </w:pPr>
      <w:rPr>
        <w:rFonts w:hint="default" w:ascii="Courier New" w:hAnsi="Courier New"/>
      </w:rPr>
    </w:lvl>
    <w:lvl w:ilvl="2" w:tplc="43962F56">
      <w:start w:val="1"/>
      <w:numFmt w:val="bullet"/>
      <w:lvlText w:val=""/>
      <w:lvlJc w:val="left"/>
      <w:pPr>
        <w:ind w:left="2160" w:hanging="360"/>
      </w:pPr>
      <w:rPr>
        <w:rFonts w:hint="default" w:ascii="Wingdings" w:hAnsi="Wingdings"/>
      </w:rPr>
    </w:lvl>
    <w:lvl w:ilvl="3" w:tplc="4F4C8184">
      <w:start w:val="1"/>
      <w:numFmt w:val="bullet"/>
      <w:lvlText w:val=""/>
      <w:lvlJc w:val="left"/>
      <w:pPr>
        <w:ind w:left="2880" w:hanging="360"/>
      </w:pPr>
      <w:rPr>
        <w:rFonts w:hint="default" w:ascii="Symbol" w:hAnsi="Symbol"/>
      </w:rPr>
    </w:lvl>
    <w:lvl w:ilvl="4" w:tplc="23B2D17C">
      <w:start w:val="1"/>
      <w:numFmt w:val="bullet"/>
      <w:lvlText w:val="o"/>
      <w:lvlJc w:val="left"/>
      <w:pPr>
        <w:ind w:left="3600" w:hanging="360"/>
      </w:pPr>
      <w:rPr>
        <w:rFonts w:hint="default" w:ascii="Courier New" w:hAnsi="Courier New"/>
      </w:rPr>
    </w:lvl>
    <w:lvl w:ilvl="5" w:tplc="25D84684">
      <w:start w:val="1"/>
      <w:numFmt w:val="bullet"/>
      <w:lvlText w:val=""/>
      <w:lvlJc w:val="left"/>
      <w:pPr>
        <w:ind w:left="4320" w:hanging="360"/>
      </w:pPr>
      <w:rPr>
        <w:rFonts w:hint="default" w:ascii="Wingdings" w:hAnsi="Wingdings"/>
      </w:rPr>
    </w:lvl>
    <w:lvl w:ilvl="6" w:tplc="984AB848">
      <w:start w:val="1"/>
      <w:numFmt w:val="bullet"/>
      <w:lvlText w:val=""/>
      <w:lvlJc w:val="left"/>
      <w:pPr>
        <w:ind w:left="5040" w:hanging="360"/>
      </w:pPr>
      <w:rPr>
        <w:rFonts w:hint="default" w:ascii="Symbol" w:hAnsi="Symbol"/>
      </w:rPr>
    </w:lvl>
    <w:lvl w:ilvl="7" w:tplc="11AC4B08">
      <w:start w:val="1"/>
      <w:numFmt w:val="bullet"/>
      <w:lvlText w:val="o"/>
      <w:lvlJc w:val="left"/>
      <w:pPr>
        <w:ind w:left="5760" w:hanging="360"/>
      </w:pPr>
      <w:rPr>
        <w:rFonts w:hint="default" w:ascii="Courier New" w:hAnsi="Courier New"/>
      </w:rPr>
    </w:lvl>
    <w:lvl w:ilvl="8" w:tplc="FFE808C0">
      <w:start w:val="1"/>
      <w:numFmt w:val="bullet"/>
      <w:lvlText w:val=""/>
      <w:lvlJc w:val="left"/>
      <w:pPr>
        <w:ind w:left="6480" w:hanging="360"/>
      </w:pPr>
      <w:rPr>
        <w:rFonts w:hint="default" w:ascii="Wingdings" w:hAnsi="Wingdings"/>
      </w:rPr>
    </w:lvl>
  </w:abstractNum>
  <w:abstractNum w:abstractNumId="9" w15:restartNumberingAfterBreak="0">
    <w:nsid w:val="24497966"/>
    <w:multiLevelType w:val="hybridMultilevel"/>
    <w:tmpl w:val="762CD08E"/>
    <w:lvl w:ilvl="0" w:tplc="710EC066">
      <w:start w:val="1"/>
      <w:numFmt w:val="bullet"/>
      <w:lvlText w:val=""/>
      <w:lvlJc w:val="left"/>
      <w:pPr>
        <w:ind w:left="2160" w:hanging="360"/>
      </w:pPr>
      <w:rPr>
        <w:rFonts w:hint="default" w:ascii="Symbol" w:hAnsi="Symbol"/>
      </w:rPr>
    </w:lvl>
    <w:lvl w:ilvl="1" w:tplc="AC666980">
      <w:start w:val="1"/>
      <w:numFmt w:val="bullet"/>
      <w:lvlText w:val="o"/>
      <w:lvlJc w:val="left"/>
      <w:pPr>
        <w:ind w:left="1440" w:hanging="360"/>
      </w:pPr>
      <w:rPr>
        <w:rFonts w:hint="default" w:ascii="Courier New" w:hAnsi="Courier New"/>
      </w:rPr>
    </w:lvl>
    <w:lvl w:ilvl="2" w:tplc="EC681288">
      <w:start w:val="1"/>
      <w:numFmt w:val="bullet"/>
      <w:lvlText w:val=""/>
      <w:lvlJc w:val="left"/>
      <w:pPr>
        <w:ind w:left="2160" w:hanging="360"/>
      </w:pPr>
      <w:rPr>
        <w:rFonts w:hint="default" w:ascii="Wingdings" w:hAnsi="Wingdings"/>
      </w:rPr>
    </w:lvl>
    <w:lvl w:ilvl="3" w:tplc="3AE85396">
      <w:start w:val="1"/>
      <w:numFmt w:val="bullet"/>
      <w:lvlText w:val=""/>
      <w:lvlJc w:val="left"/>
      <w:pPr>
        <w:ind w:left="2880" w:hanging="360"/>
      </w:pPr>
      <w:rPr>
        <w:rFonts w:hint="default" w:ascii="Symbol" w:hAnsi="Symbol"/>
      </w:rPr>
    </w:lvl>
    <w:lvl w:ilvl="4" w:tplc="14FE94C0">
      <w:start w:val="1"/>
      <w:numFmt w:val="bullet"/>
      <w:lvlText w:val="o"/>
      <w:lvlJc w:val="left"/>
      <w:pPr>
        <w:ind w:left="3600" w:hanging="360"/>
      </w:pPr>
      <w:rPr>
        <w:rFonts w:hint="default" w:ascii="Courier New" w:hAnsi="Courier New"/>
      </w:rPr>
    </w:lvl>
    <w:lvl w:ilvl="5" w:tplc="3566D12A">
      <w:start w:val="1"/>
      <w:numFmt w:val="bullet"/>
      <w:lvlText w:val=""/>
      <w:lvlJc w:val="left"/>
      <w:pPr>
        <w:ind w:left="4320" w:hanging="360"/>
      </w:pPr>
      <w:rPr>
        <w:rFonts w:hint="default" w:ascii="Wingdings" w:hAnsi="Wingdings"/>
      </w:rPr>
    </w:lvl>
    <w:lvl w:ilvl="6" w:tplc="DA1C260E">
      <w:start w:val="1"/>
      <w:numFmt w:val="bullet"/>
      <w:lvlText w:val=""/>
      <w:lvlJc w:val="left"/>
      <w:pPr>
        <w:ind w:left="5040" w:hanging="360"/>
      </w:pPr>
      <w:rPr>
        <w:rFonts w:hint="default" w:ascii="Symbol" w:hAnsi="Symbol"/>
      </w:rPr>
    </w:lvl>
    <w:lvl w:ilvl="7" w:tplc="59DEFEE4">
      <w:start w:val="1"/>
      <w:numFmt w:val="bullet"/>
      <w:lvlText w:val="o"/>
      <w:lvlJc w:val="left"/>
      <w:pPr>
        <w:ind w:left="5760" w:hanging="360"/>
      </w:pPr>
      <w:rPr>
        <w:rFonts w:hint="default" w:ascii="Courier New" w:hAnsi="Courier New"/>
      </w:rPr>
    </w:lvl>
    <w:lvl w:ilvl="8" w:tplc="2CEE081E">
      <w:start w:val="1"/>
      <w:numFmt w:val="bullet"/>
      <w:lvlText w:val=""/>
      <w:lvlJc w:val="left"/>
      <w:pPr>
        <w:ind w:left="6480" w:hanging="360"/>
      </w:pPr>
      <w:rPr>
        <w:rFonts w:hint="default" w:ascii="Wingdings" w:hAnsi="Wingdings"/>
      </w:rPr>
    </w:lvl>
  </w:abstractNum>
  <w:abstractNum w:abstractNumId="10" w15:restartNumberingAfterBreak="0">
    <w:nsid w:val="24E33652"/>
    <w:multiLevelType w:val="hybridMultilevel"/>
    <w:tmpl w:val="1CDA4824"/>
    <w:lvl w:ilvl="0" w:tplc="E7869D3A">
      <w:start w:val="1"/>
      <w:numFmt w:val="bullet"/>
      <w:lvlText w:val=""/>
      <w:lvlJc w:val="left"/>
      <w:pPr>
        <w:ind w:left="2160" w:hanging="360"/>
      </w:pPr>
      <w:rPr>
        <w:rFonts w:hint="default" w:ascii="Symbol" w:hAnsi="Symbol"/>
      </w:rPr>
    </w:lvl>
    <w:lvl w:ilvl="1" w:tplc="563E04AA">
      <w:start w:val="1"/>
      <w:numFmt w:val="bullet"/>
      <w:lvlText w:val="o"/>
      <w:lvlJc w:val="left"/>
      <w:pPr>
        <w:ind w:left="1440" w:hanging="360"/>
      </w:pPr>
      <w:rPr>
        <w:rFonts w:hint="default" w:ascii="Courier New" w:hAnsi="Courier New"/>
      </w:rPr>
    </w:lvl>
    <w:lvl w:ilvl="2" w:tplc="698CAC0A">
      <w:start w:val="1"/>
      <w:numFmt w:val="bullet"/>
      <w:lvlText w:val=""/>
      <w:lvlJc w:val="left"/>
      <w:pPr>
        <w:ind w:left="2160" w:hanging="360"/>
      </w:pPr>
      <w:rPr>
        <w:rFonts w:hint="default" w:ascii="Wingdings" w:hAnsi="Wingdings"/>
      </w:rPr>
    </w:lvl>
    <w:lvl w:ilvl="3" w:tplc="A880D732">
      <w:start w:val="1"/>
      <w:numFmt w:val="bullet"/>
      <w:lvlText w:val=""/>
      <w:lvlJc w:val="left"/>
      <w:pPr>
        <w:ind w:left="2880" w:hanging="360"/>
      </w:pPr>
      <w:rPr>
        <w:rFonts w:hint="default" w:ascii="Symbol" w:hAnsi="Symbol"/>
      </w:rPr>
    </w:lvl>
    <w:lvl w:ilvl="4" w:tplc="5638F30E">
      <w:start w:val="1"/>
      <w:numFmt w:val="bullet"/>
      <w:lvlText w:val="o"/>
      <w:lvlJc w:val="left"/>
      <w:pPr>
        <w:ind w:left="3600" w:hanging="360"/>
      </w:pPr>
      <w:rPr>
        <w:rFonts w:hint="default" w:ascii="Courier New" w:hAnsi="Courier New"/>
      </w:rPr>
    </w:lvl>
    <w:lvl w:ilvl="5" w:tplc="E670DEAE">
      <w:start w:val="1"/>
      <w:numFmt w:val="bullet"/>
      <w:lvlText w:val=""/>
      <w:lvlJc w:val="left"/>
      <w:pPr>
        <w:ind w:left="4320" w:hanging="360"/>
      </w:pPr>
      <w:rPr>
        <w:rFonts w:hint="default" w:ascii="Wingdings" w:hAnsi="Wingdings"/>
      </w:rPr>
    </w:lvl>
    <w:lvl w:ilvl="6" w:tplc="39E8D9BE">
      <w:start w:val="1"/>
      <w:numFmt w:val="bullet"/>
      <w:lvlText w:val=""/>
      <w:lvlJc w:val="left"/>
      <w:pPr>
        <w:ind w:left="5040" w:hanging="360"/>
      </w:pPr>
      <w:rPr>
        <w:rFonts w:hint="default" w:ascii="Symbol" w:hAnsi="Symbol"/>
      </w:rPr>
    </w:lvl>
    <w:lvl w:ilvl="7" w:tplc="C5DC21CA">
      <w:start w:val="1"/>
      <w:numFmt w:val="bullet"/>
      <w:lvlText w:val="o"/>
      <w:lvlJc w:val="left"/>
      <w:pPr>
        <w:ind w:left="5760" w:hanging="360"/>
      </w:pPr>
      <w:rPr>
        <w:rFonts w:hint="default" w:ascii="Courier New" w:hAnsi="Courier New"/>
      </w:rPr>
    </w:lvl>
    <w:lvl w:ilvl="8" w:tplc="C4962730">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F28233F"/>
    <w:multiLevelType w:val="hybridMultilevel"/>
    <w:tmpl w:val="29FAC016"/>
    <w:lvl w:ilvl="0" w:tplc="B21460D0">
      <w:start w:val="1"/>
      <w:numFmt w:val="bullet"/>
      <w:lvlText w:val=""/>
      <w:lvlJc w:val="left"/>
      <w:pPr>
        <w:ind w:left="720" w:hanging="360"/>
      </w:pPr>
      <w:rPr>
        <w:rFonts w:hint="default" w:ascii="Symbol" w:hAnsi="Symbol"/>
      </w:rPr>
    </w:lvl>
    <w:lvl w:ilvl="1" w:tplc="610A4A3C">
      <w:start w:val="1"/>
      <w:numFmt w:val="bullet"/>
      <w:lvlText w:val="o"/>
      <w:lvlJc w:val="left"/>
      <w:pPr>
        <w:ind w:left="3240" w:hanging="360"/>
      </w:pPr>
      <w:rPr>
        <w:rFonts w:hint="default" w:ascii="Courier New" w:hAnsi="Courier New"/>
      </w:rPr>
    </w:lvl>
    <w:lvl w:ilvl="2" w:tplc="5CA6C56E">
      <w:start w:val="1"/>
      <w:numFmt w:val="bullet"/>
      <w:lvlText w:val=""/>
      <w:lvlJc w:val="left"/>
      <w:pPr>
        <w:ind w:left="2160" w:hanging="360"/>
      </w:pPr>
      <w:rPr>
        <w:rFonts w:hint="default" w:ascii="Wingdings" w:hAnsi="Wingdings"/>
      </w:rPr>
    </w:lvl>
    <w:lvl w:ilvl="3" w:tplc="98B60A50">
      <w:start w:val="1"/>
      <w:numFmt w:val="bullet"/>
      <w:lvlText w:val=""/>
      <w:lvlJc w:val="left"/>
      <w:pPr>
        <w:ind w:left="2880" w:hanging="360"/>
      </w:pPr>
      <w:rPr>
        <w:rFonts w:hint="default" w:ascii="Symbol" w:hAnsi="Symbol"/>
      </w:rPr>
    </w:lvl>
    <w:lvl w:ilvl="4" w:tplc="1F267618">
      <w:start w:val="1"/>
      <w:numFmt w:val="bullet"/>
      <w:lvlText w:val="o"/>
      <w:lvlJc w:val="left"/>
      <w:pPr>
        <w:ind w:left="3600" w:hanging="360"/>
      </w:pPr>
      <w:rPr>
        <w:rFonts w:hint="default" w:ascii="Courier New" w:hAnsi="Courier New"/>
      </w:rPr>
    </w:lvl>
    <w:lvl w:ilvl="5" w:tplc="EF9E2076">
      <w:start w:val="1"/>
      <w:numFmt w:val="bullet"/>
      <w:lvlText w:val=""/>
      <w:lvlJc w:val="left"/>
      <w:pPr>
        <w:ind w:left="4320" w:hanging="360"/>
      </w:pPr>
      <w:rPr>
        <w:rFonts w:hint="default" w:ascii="Wingdings" w:hAnsi="Wingdings"/>
      </w:rPr>
    </w:lvl>
    <w:lvl w:ilvl="6" w:tplc="C5BA185A">
      <w:start w:val="1"/>
      <w:numFmt w:val="bullet"/>
      <w:lvlText w:val=""/>
      <w:lvlJc w:val="left"/>
      <w:pPr>
        <w:ind w:left="5040" w:hanging="360"/>
      </w:pPr>
      <w:rPr>
        <w:rFonts w:hint="default" w:ascii="Symbol" w:hAnsi="Symbol"/>
      </w:rPr>
    </w:lvl>
    <w:lvl w:ilvl="7" w:tplc="A6A81F18">
      <w:start w:val="1"/>
      <w:numFmt w:val="bullet"/>
      <w:lvlText w:val="o"/>
      <w:lvlJc w:val="left"/>
      <w:pPr>
        <w:ind w:left="5760" w:hanging="360"/>
      </w:pPr>
      <w:rPr>
        <w:rFonts w:hint="default" w:ascii="Courier New" w:hAnsi="Courier New"/>
      </w:rPr>
    </w:lvl>
    <w:lvl w:ilvl="8" w:tplc="5032FA02">
      <w:start w:val="1"/>
      <w:numFmt w:val="bullet"/>
      <w:lvlText w:val=""/>
      <w:lvlJc w:val="left"/>
      <w:pPr>
        <w:ind w:left="6480" w:hanging="360"/>
      </w:pPr>
      <w:rPr>
        <w:rFonts w:hint="default" w:ascii="Wingdings" w:hAnsi="Wingdings"/>
      </w:rPr>
    </w:lvl>
  </w:abstractNum>
  <w:abstractNum w:abstractNumId="17" w15:restartNumberingAfterBreak="0">
    <w:nsid w:val="40537883"/>
    <w:multiLevelType w:val="hybridMultilevel"/>
    <w:tmpl w:val="FAE8468C"/>
    <w:lvl w:ilvl="0" w:tplc="EDC0976A">
      <w:start w:val="1"/>
      <w:numFmt w:val="bullet"/>
      <w:lvlText w:val=""/>
      <w:lvlJc w:val="left"/>
      <w:pPr>
        <w:ind w:left="2160" w:hanging="360"/>
      </w:pPr>
      <w:rPr>
        <w:rFonts w:hint="default" w:ascii="Symbol" w:hAnsi="Symbol"/>
      </w:rPr>
    </w:lvl>
    <w:lvl w:ilvl="1" w:tplc="2E24916A">
      <w:start w:val="1"/>
      <w:numFmt w:val="bullet"/>
      <w:lvlText w:val="o"/>
      <w:lvlJc w:val="left"/>
      <w:pPr>
        <w:ind w:left="1440" w:hanging="360"/>
      </w:pPr>
      <w:rPr>
        <w:rFonts w:hint="default" w:ascii="Courier New" w:hAnsi="Courier New"/>
      </w:rPr>
    </w:lvl>
    <w:lvl w:ilvl="2" w:tplc="3984FF88">
      <w:start w:val="1"/>
      <w:numFmt w:val="bullet"/>
      <w:lvlText w:val=""/>
      <w:lvlJc w:val="left"/>
      <w:pPr>
        <w:ind w:left="2160" w:hanging="360"/>
      </w:pPr>
      <w:rPr>
        <w:rFonts w:hint="default" w:ascii="Wingdings" w:hAnsi="Wingdings"/>
      </w:rPr>
    </w:lvl>
    <w:lvl w:ilvl="3" w:tplc="9C620626">
      <w:start w:val="1"/>
      <w:numFmt w:val="bullet"/>
      <w:lvlText w:val=""/>
      <w:lvlJc w:val="left"/>
      <w:pPr>
        <w:ind w:left="2880" w:hanging="360"/>
      </w:pPr>
      <w:rPr>
        <w:rFonts w:hint="default" w:ascii="Symbol" w:hAnsi="Symbol"/>
      </w:rPr>
    </w:lvl>
    <w:lvl w:ilvl="4" w:tplc="4D786FF2">
      <w:start w:val="1"/>
      <w:numFmt w:val="bullet"/>
      <w:lvlText w:val="o"/>
      <w:lvlJc w:val="left"/>
      <w:pPr>
        <w:ind w:left="3600" w:hanging="360"/>
      </w:pPr>
      <w:rPr>
        <w:rFonts w:hint="default" w:ascii="Courier New" w:hAnsi="Courier New"/>
      </w:rPr>
    </w:lvl>
    <w:lvl w:ilvl="5" w:tplc="122A18C2">
      <w:start w:val="1"/>
      <w:numFmt w:val="bullet"/>
      <w:lvlText w:val=""/>
      <w:lvlJc w:val="left"/>
      <w:pPr>
        <w:ind w:left="4320" w:hanging="360"/>
      </w:pPr>
      <w:rPr>
        <w:rFonts w:hint="default" w:ascii="Wingdings" w:hAnsi="Wingdings"/>
      </w:rPr>
    </w:lvl>
    <w:lvl w:ilvl="6" w:tplc="4F5AA998">
      <w:start w:val="1"/>
      <w:numFmt w:val="bullet"/>
      <w:lvlText w:val=""/>
      <w:lvlJc w:val="left"/>
      <w:pPr>
        <w:ind w:left="5040" w:hanging="360"/>
      </w:pPr>
      <w:rPr>
        <w:rFonts w:hint="default" w:ascii="Symbol" w:hAnsi="Symbol"/>
      </w:rPr>
    </w:lvl>
    <w:lvl w:ilvl="7" w:tplc="B8C4D550">
      <w:start w:val="1"/>
      <w:numFmt w:val="bullet"/>
      <w:lvlText w:val="o"/>
      <w:lvlJc w:val="left"/>
      <w:pPr>
        <w:ind w:left="5760" w:hanging="360"/>
      </w:pPr>
      <w:rPr>
        <w:rFonts w:hint="default" w:ascii="Courier New" w:hAnsi="Courier New"/>
      </w:rPr>
    </w:lvl>
    <w:lvl w:ilvl="8" w:tplc="EB3A9AD6">
      <w:start w:val="1"/>
      <w:numFmt w:val="bullet"/>
      <w:lvlText w:val=""/>
      <w:lvlJc w:val="left"/>
      <w:pPr>
        <w:ind w:left="6480" w:hanging="360"/>
      </w:pPr>
      <w:rPr>
        <w:rFonts w:hint="default" w:ascii="Wingdings" w:hAnsi="Wingdings"/>
      </w:rPr>
    </w:lvl>
  </w:abstractNum>
  <w:abstractNum w:abstractNumId="18" w15:restartNumberingAfterBreak="0">
    <w:nsid w:val="432DCCC1"/>
    <w:multiLevelType w:val="hybridMultilevel"/>
    <w:tmpl w:val="95380EA6"/>
    <w:lvl w:ilvl="0" w:tplc="48C4DA0C">
      <w:start w:val="1"/>
      <w:numFmt w:val="bullet"/>
      <w:lvlText w:val=""/>
      <w:lvlJc w:val="left"/>
      <w:pPr>
        <w:ind w:left="2520" w:hanging="360"/>
      </w:pPr>
      <w:rPr>
        <w:rFonts w:hint="default" w:ascii="Symbol" w:hAnsi="Symbol"/>
      </w:rPr>
    </w:lvl>
    <w:lvl w:ilvl="1" w:tplc="A5DC7556">
      <w:start w:val="1"/>
      <w:numFmt w:val="bullet"/>
      <w:lvlText w:val="o"/>
      <w:lvlJc w:val="left"/>
      <w:pPr>
        <w:ind w:left="1440" w:hanging="360"/>
      </w:pPr>
      <w:rPr>
        <w:rFonts w:hint="default" w:ascii="Courier New" w:hAnsi="Courier New"/>
      </w:rPr>
    </w:lvl>
    <w:lvl w:ilvl="2" w:tplc="BEC2C172">
      <w:start w:val="1"/>
      <w:numFmt w:val="bullet"/>
      <w:lvlText w:val=""/>
      <w:lvlJc w:val="left"/>
      <w:pPr>
        <w:ind w:left="2160" w:hanging="360"/>
      </w:pPr>
      <w:rPr>
        <w:rFonts w:hint="default" w:ascii="Wingdings" w:hAnsi="Wingdings"/>
      </w:rPr>
    </w:lvl>
    <w:lvl w:ilvl="3" w:tplc="CB727068">
      <w:start w:val="1"/>
      <w:numFmt w:val="bullet"/>
      <w:lvlText w:val=""/>
      <w:lvlJc w:val="left"/>
      <w:pPr>
        <w:ind w:left="2880" w:hanging="360"/>
      </w:pPr>
      <w:rPr>
        <w:rFonts w:hint="default" w:ascii="Symbol" w:hAnsi="Symbol"/>
      </w:rPr>
    </w:lvl>
    <w:lvl w:ilvl="4" w:tplc="C23ADBDE">
      <w:start w:val="1"/>
      <w:numFmt w:val="bullet"/>
      <w:lvlText w:val="o"/>
      <w:lvlJc w:val="left"/>
      <w:pPr>
        <w:ind w:left="3600" w:hanging="360"/>
      </w:pPr>
      <w:rPr>
        <w:rFonts w:hint="default" w:ascii="Courier New" w:hAnsi="Courier New"/>
      </w:rPr>
    </w:lvl>
    <w:lvl w:ilvl="5" w:tplc="85B60BF6">
      <w:start w:val="1"/>
      <w:numFmt w:val="bullet"/>
      <w:lvlText w:val=""/>
      <w:lvlJc w:val="left"/>
      <w:pPr>
        <w:ind w:left="4320" w:hanging="360"/>
      </w:pPr>
      <w:rPr>
        <w:rFonts w:hint="default" w:ascii="Wingdings" w:hAnsi="Wingdings"/>
      </w:rPr>
    </w:lvl>
    <w:lvl w:ilvl="6" w:tplc="227C3AF2">
      <w:start w:val="1"/>
      <w:numFmt w:val="bullet"/>
      <w:lvlText w:val=""/>
      <w:lvlJc w:val="left"/>
      <w:pPr>
        <w:ind w:left="5040" w:hanging="360"/>
      </w:pPr>
      <w:rPr>
        <w:rFonts w:hint="default" w:ascii="Symbol" w:hAnsi="Symbol"/>
      </w:rPr>
    </w:lvl>
    <w:lvl w:ilvl="7" w:tplc="D56E9446">
      <w:start w:val="1"/>
      <w:numFmt w:val="bullet"/>
      <w:lvlText w:val="o"/>
      <w:lvlJc w:val="left"/>
      <w:pPr>
        <w:ind w:left="5760" w:hanging="360"/>
      </w:pPr>
      <w:rPr>
        <w:rFonts w:hint="default" w:ascii="Courier New" w:hAnsi="Courier New"/>
      </w:rPr>
    </w:lvl>
    <w:lvl w:ilvl="8" w:tplc="E32C8E56">
      <w:start w:val="1"/>
      <w:numFmt w:val="bullet"/>
      <w:lvlText w:val=""/>
      <w:lvlJc w:val="left"/>
      <w:pPr>
        <w:ind w:left="6480" w:hanging="360"/>
      </w:pPr>
      <w:rPr>
        <w:rFonts w:hint="default" w:ascii="Wingdings" w:hAnsi="Wingdings"/>
      </w:rPr>
    </w:lvl>
  </w:abstractNum>
  <w:abstractNum w:abstractNumId="19" w15:restartNumberingAfterBreak="0">
    <w:nsid w:val="44B27897"/>
    <w:multiLevelType w:val="hybridMultilevel"/>
    <w:tmpl w:val="E2CC2776"/>
    <w:lvl w:ilvl="0" w:tplc="5B822556">
      <w:start w:val="1"/>
      <w:numFmt w:val="bullet"/>
      <w:lvlText w:val=""/>
      <w:lvlJc w:val="left"/>
      <w:pPr>
        <w:ind w:left="2520" w:hanging="360"/>
      </w:pPr>
      <w:rPr>
        <w:rFonts w:hint="default" w:ascii="Symbol" w:hAnsi="Symbol"/>
      </w:rPr>
    </w:lvl>
    <w:lvl w:ilvl="1" w:tplc="99107EA4">
      <w:start w:val="1"/>
      <w:numFmt w:val="bullet"/>
      <w:lvlText w:val="o"/>
      <w:lvlJc w:val="left"/>
      <w:pPr>
        <w:ind w:left="1440" w:hanging="360"/>
      </w:pPr>
      <w:rPr>
        <w:rFonts w:hint="default" w:ascii="Courier New" w:hAnsi="Courier New"/>
      </w:rPr>
    </w:lvl>
    <w:lvl w:ilvl="2" w:tplc="F66889BC">
      <w:start w:val="1"/>
      <w:numFmt w:val="bullet"/>
      <w:lvlText w:val=""/>
      <w:lvlJc w:val="left"/>
      <w:pPr>
        <w:ind w:left="2160" w:hanging="360"/>
      </w:pPr>
      <w:rPr>
        <w:rFonts w:hint="default" w:ascii="Wingdings" w:hAnsi="Wingdings"/>
      </w:rPr>
    </w:lvl>
    <w:lvl w:ilvl="3" w:tplc="8E84C862">
      <w:start w:val="1"/>
      <w:numFmt w:val="bullet"/>
      <w:lvlText w:val=""/>
      <w:lvlJc w:val="left"/>
      <w:pPr>
        <w:ind w:left="2880" w:hanging="360"/>
      </w:pPr>
      <w:rPr>
        <w:rFonts w:hint="default" w:ascii="Symbol" w:hAnsi="Symbol"/>
      </w:rPr>
    </w:lvl>
    <w:lvl w:ilvl="4" w:tplc="02943BF2">
      <w:start w:val="1"/>
      <w:numFmt w:val="bullet"/>
      <w:lvlText w:val="o"/>
      <w:lvlJc w:val="left"/>
      <w:pPr>
        <w:ind w:left="3600" w:hanging="360"/>
      </w:pPr>
      <w:rPr>
        <w:rFonts w:hint="default" w:ascii="Courier New" w:hAnsi="Courier New"/>
      </w:rPr>
    </w:lvl>
    <w:lvl w:ilvl="5" w:tplc="FFBC96C0">
      <w:start w:val="1"/>
      <w:numFmt w:val="bullet"/>
      <w:lvlText w:val=""/>
      <w:lvlJc w:val="left"/>
      <w:pPr>
        <w:ind w:left="4320" w:hanging="360"/>
      </w:pPr>
      <w:rPr>
        <w:rFonts w:hint="default" w:ascii="Wingdings" w:hAnsi="Wingdings"/>
      </w:rPr>
    </w:lvl>
    <w:lvl w:ilvl="6" w:tplc="D56AE100">
      <w:start w:val="1"/>
      <w:numFmt w:val="bullet"/>
      <w:lvlText w:val=""/>
      <w:lvlJc w:val="left"/>
      <w:pPr>
        <w:ind w:left="5040" w:hanging="360"/>
      </w:pPr>
      <w:rPr>
        <w:rFonts w:hint="default" w:ascii="Symbol" w:hAnsi="Symbol"/>
      </w:rPr>
    </w:lvl>
    <w:lvl w:ilvl="7" w:tplc="82B28AE4">
      <w:start w:val="1"/>
      <w:numFmt w:val="bullet"/>
      <w:lvlText w:val="o"/>
      <w:lvlJc w:val="left"/>
      <w:pPr>
        <w:ind w:left="5760" w:hanging="360"/>
      </w:pPr>
      <w:rPr>
        <w:rFonts w:hint="default" w:ascii="Courier New" w:hAnsi="Courier New"/>
      </w:rPr>
    </w:lvl>
    <w:lvl w:ilvl="8" w:tplc="E9DE794A">
      <w:start w:val="1"/>
      <w:numFmt w:val="bullet"/>
      <w:lvlText w:val=""/>
      <w:lvlJc w:val="left"/>
      <w:pPr>
        <w:ind w:left="6480" w:hanging="360"/>
      </w:pPr>
      <w:rPr>
        <w:rFonts w:hint="default" w:ascii="Wingdings" w:hAnsi="Wingdings"/>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E749F0"/>
    <w:multiLevelType w:val="hybridMultilevel"/>
    <w:tmpl w:val="8DB041E4"/>
    <w:lvl w:ilvl="0" w:tplc="34A64904">
      <w:start w:val="1"/>
      <w:numFmt w:val="bullet"/>
      <w:lvlText w:val=""/>
      <w:lvlJc w:val="left"/>
      <w:pPr>
        <w:ind w:left="2520" w:hanging="360"/>
      </w:pPr>
      <w:rPr>
        <w:rFonts w:hint="default" w:ascii="Symbol" w:hAnsi="Symbol"/>
      </w:rPr>
    </w:lvl>
    <w:lvl w:ilvl="1" w:tplc="A8CE69DC">
      <w:start w:val="1"/>
      <w:numFmt w:val="bullet"/>
      <w:lvlText w:val="o"/>
      <w:lvlJc w:val="left"/>
      <w:pPr>
        <w:ind w:left="1440" w:hanging="360"/>
      </w:pPr>
      <w:rPr>
        <w:rFonts w:hint="default" w:ascii="Courier New" w:hAnsi="Courier New"/>
      </w:rPr>
    </w:lvl>
    <w:lvl w:ilvl="2" w:tplc="82E2B88C">
      <w:start w:val="1"/>
      <w:numFmt w:val="bullet"/>
      <w:lvlText w:val=""/>
      <w:lvlJc w:val="left"/>
      <w:pPr>
        <w:ind w:left="2160" w:hanging="360"/>
      </w:pPr>
      <w:rPr>
        <w:rFonts w:hint="default" w:ascii="Wingdings" w:hAnsi="Wingdings"/>
      </w:rPr>
    </w:lvl>
    <w:lvl w:ilvl="3" w:tplc="743A40FE">
      <w:start w:val="1"/>
      <w:numFmt w:val="bullet"/>
      <w:lvlText w:val=""/>
      <w:lvlJc w:val="left"/>
      <w:pPr>
        <w:ind w:left="2880" w:hanging="360"/>
      </w:pPr>
      <w:rPr>
        <w:rFonts w:hint="default" w:ascii="Symbol" w:hAnsi="Symbol"/>
      </w:rPr>
    </w:lvl>
    <w:lvl w:ilvl="4" w:tplc="C8749FB8">
      <w:start w:val="1"/>
      <w:numFmt w:val="bullet"/>
      <w:lvlText w:val="o"/>
      <w:lvlJc w:val="left"/>
      <w:pPr>
        <w:ind w:left="3600" w:hanging="360"/>
      </w:pPr>
      <w:rPr>
        <w:rFonts w:hint="default" w:ascii="Courier New" w:hAnsi="Courier New"/>
      </w:rPr>
    </w:lvl>
    <w:lvl w:ilvl="5" w:tplc="E1FC2CAE">
      <w:start w:val="1"/>
      <w:numFmt w:val="bullet"/>
      <w:lvlText w:val=""/>
      <w:lvlJc w:val="left"/>
      <w:pPr>
        <w:ind w:left="4320" w:hanging="360"/>
      </w:pPr>
      <w:rPr>
        <w:rFonts w:hint="default" w:ascii="Wingdings" w:hAnsi="Wingdings"/>
      </w:rPr>
    </w:lvl>
    <w:lvl w:ilvl="6" w:tplc="678CC2C2">
      <w:start w:val="1"/>
      <w:numFmt w:val="bullet"/>
      <w:lvlText w:val=""/>
      <w:lvlJc w:val="left"/>
      <w:pPr>
        <w:ind w:left="5040" w:hanging="360"/>
      </w:pPr>
      <w:rPr>
        <w:rFonts w:hint="default" w:ascii="Symbol" w:hAnsi="Symbol"/>
      </w:rPr>
    </w:lvl>
    <w:lvl w:ilvl="7" w:tplc="09D0E74C">
      <w:start w:val="1"/>
      <w:numFmt w:val="bullet"/>
      <w:lvlText w:val="o"/>
      <w:lvlJc w:val="left"/>
      <w:pPr>
        <w:ind w:left="5760" w:hanging="360"/>
      </w:pPr>
      <w:rPr>
        <w:rFonts w:hint="default" w:ascii="Courier New" w:hAnsi="Courier New"/>
      </w:rPr>
    </w:lvl>
    <w:lvl w:ilvl="8" w:tplc="0D8AB074">
      <w:start w:val="1"/>
      <w:numFmt w:val="bullet"/>
      <w:lvlText w:val=""/>
      <w:lvlJc w:val="left"/>
      <w:pPr>
        <w:ind w:left="6480" w:hanging="360"/>
      </w:pPr>
      <w:rPr>
        <w:rFonts w:hint="default" w:ascii="Wingdings" w:hAnsi="Wingdings"/>
      </w:rPr>
    </w:lvl>
  </w:abstractNum>
  <w:abstractNum w:abstractNumId="22" w15:restartNumberingAfterBreak="0">
    <w:nsid w:val="592EE180"/>
    <w:multiLevelType w:val="hybridMultilevel"/>
    <w:tmpl w:val="DC7AD994"/>
    <w:lvl w:ilvl="0" w:tplc="7AE2A2F4">
      <w:start w:val="1"/>
      <w:numFmt w:val="bullet"/>
      <w:lvlText w:val=""/>
      <w:lvlJc w:val="left"/>
      <w:pPr>
        <w:ind w:left="2520" w:hanging="360"/>
      </w:pPr>
      <w:rPr>
        <w:rFonts w:hint="default" w:ascii="Symbol" w:hAnsi="Symbol"/>
      </w:rPr>
    </w:lvl>
    <w:lvl w:ilvl="1" w:tplc="1A6ADA18">
      <w:start w:val="1"/>
      <w:numFmt w:val="bullet"/>
      <w:lvlText w:val="o"/>
      <w:lvlJc w:val="left"/>
      <w:pPr>
        <w:ind w:left="1440" w:hanging="360"/>
      </w:pPr>
      <w:rPr>
        <w:rFonts w:hint="default" w:ascii="Courier New" w:hAnsi="Courier New"/>
      </w:rPr>
    </w:lvl>
    <w:lvl w:ilvl="2" w:tplc="647206BA">
      <w:start w:val="1"/>
      <w:numFmt w:val="bullet"/>
      <w:lvlText w:val=""/>
      <w:lvlJc w:val="left"/>
      <w:pPr>
        <w:ind w:left="2160" w:hanging="360"/>
      </w:pPr>
      <w:rPr>
        <w:rFonts w:hint="default" w:ascii="Wingdings" w:hAnsi="Wingdings"/>
      </w:rPr>
    </w:lvl>
    <w:lvl w:ilvl="3" w:tplc="58AC428C">
      <w:start w:val="1"/>
      <w:numFmt w:val="bullet"/>
      <w:lvlText w:val=""/>
      <w:lvlJc w:val="left"/>
      <w:pPr>
        <w:ind w:left="2880" w:hanging="360"/>
      </w:pPr>
      <w:rPr>
        <w:rFonts w:hint="default" w:ascii="Symbol" w:hAnsi="Symbol"/>
      </w:rPr>
    </w:lvl>
    <w:lvl w:ilvl="4" w:tplc="7856F788">
      <w:start w:val="1"/>
      <w:numFmt w:val="bullet"/>
      <w:lvlText w:val="o"/>
      <w:lvlJc w:val="left"/>
      <w:pPr>
        <w:ind w:left="3600" w:hanging="360"/>
      </w:pPr>
      <w:rPr>
        <w:rFonts w:hint="default" w:ascii="Courier New" w:hAnsi="Courier New"/>
      </w:rPr>
    </w:lvl>
    <w:lvl w:ilvl="5" w:tplc="AAD4F944">
      <w:start w:val="1"/>
      <w:numFmt w:val="bullet"/>
      <w:lvlText w:val=""/>
      <w:lvlJc w:val="left"/>
      <w:pPr>
        <w:ind w:left="4320" w:hanging="360"/>
      </w:pPr>
      <w:rPr>
        <w:rFonts w:hint="default" w:ascii="Wingdings" w:hAnsi="Wingdings"/>
      </w:rPr>
    </w:lvl>
    <w:lvl w:ilvl="6" w:tplc="29283AFE">
      <w:start w:val="1"/>
      <w:numFmt w:val="bullet"/>
      <w:lvlText w:val=""/>
      <w:lvlJc w:val="left"/>
      <w:pPr>
        <w:ind w:left="5040" w:hanging="360"/>
      </w:pPr>
      <w:rPr>
        <w:rFonts w:hint="default" w:ascii="Symbol" w:hAnsi="Symbol"/>
      </w:rPr>
    </w:lvl>
    <w:lvl w:ilvl="7" w:tplc="77B289CC">
      <w:start w:val="1"/>
      <w:numFmt w:val="bullet"/>
      <w:lvlText w:val="o"/>
      <w:lvlJc w:val="left"/>
      <w:pPr>
        <w:ind w:left="5760" w:hanging="360"/>
      </w:pPr>
      <w:rPr>
        <w:rFonts w:hint="default" w:ascii="Courier New" w:hAnsi="Courier New"/>
      </w:rPr>
    </w:lvl>
    <w:lvl w:ilvl="8" w:tplc="C9FEB940">
      <w:start w:val="1"/>
      <w:numFmt w:val="bullet"/>
      <w:lvlText w:val=""/>
      <w:lvlJc w:val="left"/>
      <w:pPr>
        <w:ind w:left="6480" w:hanging="360"/>
      </w:pPr>
      <w:rPr>
        <w:rFonts w:hint="default" w:ascii="Wingdings" w:hAnsi="Wingdings"/>
      </w:rPr>
    </w:lvl>
  </w:abstractNum>
  <w:abstractNum w:abstractNumId="23" w15:restartNumberingAfterBreak="0">
    <w:nsid w:val="5EA57137"/>
    <w:multiLevelType w:val="hybridMultilevel"/>
    <w:tmpl w:val="DE5C2AE4"/>
    <w:lvl w:ilvl="0" w:tplc="C9D8DE60">
      <w:start w:val="2"/>
      <w:numFmt w:val="decimal"/>
      <w:lvlText w:val="%1."/>
      <w:lvlJc w:val="left"/>
      <w:pPr>
        <w:ind w:left="1800" w:hanging="360"/>
      </w:pPr>
    </w:lvl>
    <w:lvl w:ilvl="1" w:tplc="A904A884">
      <w:start w:val="1"/>
      <w:numFmt w:val="lowerLetter"/>
      <w:lvlText w:val="%2."/>
      <w:lvlJc w:val="left"/>
      <w:pPr>
        <w:ind w:left="1440" w:hanging="360"/>
      </w:pPr>
    </w:lvl>
    <w:lvl w:ilvl="2" w:tplc="6B52B60E">
      <w:start w:val="1"/>
      <w:numFmt w:val="lowerRoman"/>
      <w:lvlText w:val="%3."/>
      <w:lvlJc w:val="right"/>
      <w:pPr>
        <w:ind w:left="2160" w:hanging="180"/>
      </w:pPr>
    </w:lvl>
    <w:lvl w:ilvl="3" w:tplc="EDBCDE76">
      <w:start w:val="1"/>
      <w:numFmt w:val="decimal"/>
      <w:lvlText w:val="%4."/>
      <w:lvlJc w:val="left"/>
      <w:pPr>
        <w:ind w:left="2880" w:hanging="360"/>
      </w:pPr>
    </w:lvl>
    <w:lvl w:ilvl="4" w:tplc="D6540150">
      <w:start w:val="1"/>
      <w:numFmt w:val="lowerLetter"/>
      <w:lvlText w:val="%5."/>
      <w:lvlJc w:val="left"/>
      <w:pPr>
        <w:ind w:left="3600" w:hanging="360"/>
      </w:pPr>
    </w:lvl>
    <w:lvl w:ilvl="5" w:tplc="C91849A0">
      <w:start w:val="1"/>
      <w:numFmt w:val="lowerRoman"/>
      <w:lvlText w:val="%6."/>
      <w:lvlJc w:val="right"/>
      <w:pPr>
        <w:ind w:left="4320" w:hanging="180"/>
      </w:pPr>
    </w:lvl>
    <w:lvl w:ilvl="6" w:tplc="D2C09916">
      <w:start w:val="1"/>
      <w:numFmt w:val="decimal"/>
      <w:lvlText w:val="%7."/>
      <w:lvlJc w:val="left"/>
      <w:pPr>
        <w:ind w:left="5040" w:hanging="360"/>
      </w:pPr>
    </w:lvl>
    <w:lvl w:ilvl="7" w:tplc="903CB480">
      <w:start w:val="1"/>
      <w:numFmt w:val="lowerLetter"/>
      <w:lvlText w:val="%8."/>
      <w:lvlJc w:val="left"/>
      <w:pPr>
        <w:ind w:left="5760" w:hanging="360"/>
      </w:pPr>
    </w:lvl>
    <w:lvl w:ilvl="8" w:tplc="3104F0B6">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207374"/>
    <w:multiLevelType w:val="hybridMultilevel"/>
    <w:tmpl w:val="D87CC49A"/>
    <w:lvl w:ilvl="0" w:tplc="E938C29C">
      <w:start w:val="1"/>
      <w:numFmt w:val="decimal"/>
      <w:lvlText w:val="%1."/>
      <w:lvlJc w:val="left"/>
      <w:pPr>
        <w:ind w:left="1800" w:hanging="360"/>
      </w:pPr>
      <w:rPr>
        <w:rFonts w:hint="default" w:ascii="Arial" w:hAnsi="Arial"/>
      </w:rPr>
    </w:lvl>
    <w:lvl w:ilvl="1" w:tplc="6D7A70F2">
      <w:start w:val="1"/>
      <w:numFmt w:val="lowerLetter"/>
      <w:lvlText w:val="%2."/>
      <w:lvlJc w:val="left"/>
      <w:pPr>
        <w:ind w:left="1440" w:hanging="360"/>
      </w:pPr>
    </w:lvl>
    <w:lvl w:ilvl="2" w:tplc="985ED6B8">
      <w:start w:val="1"/>
      <w:numFmt w:val="lowerRoman"/>
      <w:lvlText w:val="%3."/>
      <w:lvlJc w:val="right"/>
      <w:pPr>
        <w:ind w:left="2160" w:hanging="180"/>
      </w:pPr>
    </w:lvl>
    <w:lvl w:ilvl="3" w:tplc="EC7E4E62">
      <w:start w:val="1"/>
      <w:numFmt w:val="decimal"/>
      <w:lvlText w:val="%4."/>
      <w:lvlJc w:val="left"/>
      <w:pPr>
        <w:ind w:left="2880" w:hanging="360"/>
      </w:pPr>
    </w:lvl>
    <w:lvl w:ilvl="4" w:tplc="58181E6C">
      <w:start w:val="1"/>
      <w:numFmt w:val="lowerLetter"/>
      <w:lvlText w:val="%5."/>
      <w:lvlJc w:val="left"/>
      <w:pPr>
        <w:ind w:left="3600" w:hanging="360"/>
      </w:pPr>
    </w:lvl>
    <w:lvl w:ilvl="5" w:tplc="681ECA16">
      <w:start w:val="1"/>
      <w:numFmt w:val="lowerRoman"/>
      <w:lvlText w:val="%6."/>
      <w:lvlJc w:val="right"/>
      <w:pPr>
        <w:ind w:left="4320" w:hanging="180"/>
      </w:pPr>
    </w:lvl>
    <w:lvl w:ilvl="6" w:tplc="359045AA">
      <w:start w:val="1"/>
      <w:numFmt w:val="decimal"/>
      <w:lvlText w:val="%7."/>
      <w:lvlJc w:val="left"/>
      <w:pPr>
        <w:ind w:left="5040" w:hanging="360"/>
      </w:pPr>
    </w:lvl>
    <w:lvl w:ilvl="7" w:tplc="1708FFB4">
      <w:start w:val="1"/>
      <w:numFmt w:val="lowerLetter"/>
      <w:lvlText w:val="%8."/>
      <w:lvlJc w:val="left"/>
      <w:pPr>
        <w:ind w:left="5760" w:hanging="360"/>
      </w:pPr>
    </w:lvl>
    <w:lvl w:ilvl="8" w:tplc="5BEE4154">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40373F7"/>
    <w:multiLevelType w:val="hybridMultilevel"/>
    <w:tmpl w:val="A30A2F8E"/>
    <w:lvl w:ilvl="0" w:tplc="04090001">
      <w:start w:val="1"/>
      <w:numFmt w:val="bullet"/>
      <w:lvlText w:val=""/>
      <w:lvlJc w:val="left"/>
      <w:pPr>
        <w:ind w:left="2160" w:hanging="360"/>
      </w:pPr>
      <w:rPr>
        <w:rFonts w:hint="default" w:ascii="Symbol" w:hAnsi="Symbol"/>
      </w:rPr>
    </w:lvl>
    <w:lvl w:ilvl="1" w:tplc="04090003">
      <w:start w:val="1"/>
      <w:numFmt w:val="bullet"/>
      <w:lvlText w:val="o"/>
      <w:lvlJc w:val="left"/>
      <w:pPr>
        <w:ind w:left="2880" w:hanging="360"/>
      </w:pPr>
      <w:rPr>
        <w:rFonts w:hint="default" w:ascii="Courier New" w:hAnsi="Courier New" w:cs="Times New Roman"/>
      </w:rPr>
    </w:lvl>
    <w:lvl w:ilvl="2" w:tplc="04090005">
      <w:start w:val="1"/>
      <w:numFmt w:val="bullet"/>
      <w:lvlText w:val=""/>
      <w:lvlJc w:val="left"/>
      <w:pPr>
        <w:ind w:left="3600" w:hanging="360"/>
      </w:pPr>
      <w:rPr>
        <w:rFonts w:hint="default" w:ascii="Wingdings" w:hAnsi="Wingdings"/>
      </w:rPr>
    </w:lvl>
    <w:lvl w:ilvl="3" w:tplc="04090001">
      <w:start w:val="1"/>
      <w:numFmt w:val="bullet"/>
      <w:lvlText w:val=""/>
      <w:lvlJc w:val="left"/>
      <w:pPr>
        <w:ind w:left="4320" w:hanging="360"/>
      </w:pPr>
      <w:rPr>
        <w:rFonts w:hint="default" w:ascii="Symbol" w:hAnsi="Symbol"/>
      </w:rPr>
    </w:lvl>
    <w:lvl w:ilvl="4" w:tplc="04090003">
      <w:start w:val="1"/>
      <w:numFmt w:val="bullet"/>
      <w:lvlText w:val="o"/>
      <w:lvlJc w:val="left"/>
      <w:pPr>
        <w:ind w:left="5040" w:hanging="360"/>
      </w:pPr>
      <w:rPr>
        <w:rFonts w:hint="default" w:ascii="Courier New" w:hAnsi="Courier New" w:cs="Times New Roman"/>
      </w:rPr>
    </w:lvl>
    <w:lvl w:ilvl="5" w:tplc="04090005">
      <w:start w:val="1"/>
      <w:numFmt w:val="bullet"/>
      <w:lvlText w:val=""/>
      <w:lvlJc w:val="left"/>
      <w:pPr>
        <w:ind w:left="5760" w:hanging="360"/>
      </w:pPr>
      <w:rPr>
        <w:rFonts w:hint="default" w:ascii="Wingdings" w:hAnsi="Wingdings"/>
      </w:rPr>
    </w:lvl>
    <w:lvl w:ilvl="6" w:tplc="04090001">
      <w:start w:val="1"/>
      <w:numFmt w:val="bullet"/>
      <w:lvlText w:val=""/>
      <w:lvlJc w:val="left"/>
      <w:pPr>
        <w:ind w:left="6480" w:hanging="360"/>
      </w:pPr>
      <w:rPr>
        <w:rFonts w:hint="default" w:ascii="Symbol" w:hAnsi="Symbol"/>
      </w:rPr>
    </w:lvl>
    <w:lvl w:ilvl="7" w:tplc="04090003">
      <w:start w:val="1"/>
      <w:numFmt w:val="bullet"/>
      <w:lvlText w:val="o"/>
      <w:lvlJc w:val="left"/>
      <w:pPr>
        <w:ind w:left="7200" w:hanging="360"/>
      </w:pPr>
      <w:rPr>
        <w:rFonts w:hint="default" w:ascii="Courier New" w:hAnsi="Courier New" w:cs="Times New Roman"/>
      </w:rPr>
    </w:lvl>
    <w:lvl w:ilvl="8" w:tplc="04090005">
      <w:start w:val="1"/>
      <w:numFmt w:val="bullet"/>
      <w:lvlText w:val=""/>
      <w:lvlJc w:val="left"/>
      <w:pPr>
        <w:ind w:left="7920" w:hanging="360"/>
      </w:pPr>
      <w:rPr>
        <w:rFonts w:hint="default" w:ascii="Wingdings" w:hAnsi="Wingdings"/>
      </w:rPr>
    </w:lvl>
  </w:abstractNum>
  <w:abstractNum w:abstractNumId="30" w15:restartNumberingAfterBreak="0">
    <w:nsid w:val="7498CF17"/>
    <w:multiLevelType w:val="hybridMultilevel"/>
    <w:tmpl w:val="38766F86"/>
    <w:lvl w:ilvl="0" w:tplc="08F03E74">
      <w:start w:val="1"/>
      <w:numFmt w:val="bullet"/>
      <w:lvlText w:val=""/>
      <w:lvlJc w:val="left"/>
      <w:pPr>
        <w:ind w:left="2520" w:hanging="360"/>
      </w:pPr>
      <w:rPr>
        <w:rFonts w:hint="default" w:ascii="Symbol" w:hAnsi="Symbol"/>
      </w:rPr>
    </w:lvl>
    <w:lvl w:ilvl="1" w:tplc="5C629A3E">
      <w:start w:val="1"/>
      <w:numFmt w:val="bullet"/>
      <w:lvlText w:val="o"/>
      <w:lvlJc w:val="left"/>
      <w:pPr>
        <w:ind w:left="1440" w:hanging="360"/>
      </w:pPr>
      <w:rPr>
        <w:rFonts w:hint="default" w:ascii="Courier New" w:hAnsi="Courier New"/>
      </w:rPr>
    </w:lvl>
    <w:lvl w:ilvl="2" w:tplc="C25862B6">
      <w:start w:val="1"/>
      <w:numFmt w:val="bullet"/>
      <w:lvlText w:val=""/>
      <w:lvlJc w:val="left"/>
      <w:pPr>
        <w:ind w:left="2160" w:hanging="360"/>
      </w:pPr>
      <w:rPr>
        <w:rFonts w:hint="default" w:ascii="Wingdings" w:hAnsi="Wingdings"/>
      </w:rPr>
    </w:lvl>
    <w:lvl w:ilvl="3" w:tplc="62609728">
      <w:start w:val="1"/>
      <w:numFmt w:val="bullet"/>
      <w:lvlText w:val=""/>
      <w:lvlJc w:val="left"/>
      <w:pPr>
        <w:ind w:left="2880" w:hanging="360"/>
      </w:pPr>
      <w:rPr>
        <w:rFonts w:hint="default" w:ascii="Symbol" w:hAnsi="Symbol"/>
      </w:rPr>
    </w:lvl>
    <w:lvl w:ilvl="4" w:tplc="815052B8">
      <w:start w:val="1"/>
      <w:numFmt w:val="bullet"/>
      <w:lvlText w:val="o"/>
      <w:lvlJc w:val="left"/>
      <w:pPr>
        <w:ind w:left="3600" w:hanging="360"/>
      </w:pPr>
      <w:rPr>
        <w:rFonts w:hint="default" w:ascii="Courier New" w:hAnsi="Courier New"/>
      </w:rPr>
    </w:lvl>
    <w:lvl w:ilvl="5" w:tplc="E22C3AAA">
      <w:start w:val="1"/>
      <w:numFmt w:val="bullet"/>
      <w:lvlText w:val=""/>
      <w:lvlJc w:val="left"/>
      <w:pPr>
        <w:ind w:left="4320" w:hanging="360"/>
      </w:pPr>
      <w:rPr>
        <w:rFonts w:hint="default" w:ascii="Wingdings" w:hAnsi="Wingdings"/>
      </w:rPr>
    </w:lvl>
    <w:lvl w:ilvl="6" w:tplc="134E07C8">
      <w:start w:val="1"/>
      <w:numFmt w:val="bullet"/>
      <w:lvlText w:val=""/>
      <w:lvlJc w:val="left"/>
      <w:pPr>
        <w:ind w:left="5040" w:hanging="360"/>
      </w:pPr>
      <w:rPr>
        <w:rFonts w:hint="default" w:ascii="Symbol" w:hAnsi="Symbol"/>
      </w:rPr>
    </w:lvl>
    <w:lvl w:ilvl="7" w:tplc="BD8673E6">
      <w:start w:val="1"/>
      <w:numFmt w:val="bullet"/>
      <w:lvlText w:val="o"/>
      <w:lvlJc w:val="left"/>
      <w:pPr>
        <w:ind w:left="5760" w:hanging="360"/>
      </w:pPr>
      <w:rPr>
        <w:rFonts w:hint="default" w:ascii="Courier New" w:hAnsi="Courier New"/>
      </w:rPr>
    </w:lvl>
    <w:lvl w:ilvl="8" w:tplc="B21A2616">
      <w:start w:val="1"/>
      <w:numFmt w:val="bullet"/>
      <w:lvlText w:val=""/>
      <w:lvlJc w:val="left"/>
      <w:pPr>
        <w:ind w:left="6480" w:hanging="360"/>
      </w:pPr>
      <w:rPr>
        <w:rFonts w:hint="default" w:ascii="Wingdings" w:hAnsi="Wingdings"/>
      </w:rPr>
    </w:lvl>
  </w:abstractNum>
  <w:abstractNum w:abstractNumId="31" w15:restartNumberingAfterBreak="0">
    <w:nsid w:val="7FA6EE3B"/>
    <w:multiLevelType w:val="hybridMultilevel"/>
    <w:tmpl w:val="26A6366A"/>
    <w:lvl w:ilvl="0" w:tplc="D00AA700">
      <w:start w:val="1"/>
      <w:numFmt w:val="bullet"/>
      <w:lvlText w:val=""/>
      <w:lvlJc w:val="left"/>
      <w:pPr>
        <w:ind w:left="720" w:hanging="360"/>
      </w:pPr>
      <w:rPr>
        <w:rFonts w:hint="default" w:ascii="Symbol" w:hAnsi="Symbol"/>
      </w:rPr>
    </w:lvl>
    <w:lvl w:ilvl="1" w:tplc="28D4D814">
      <w:start w:val="1"/>
      <w:numFmt w:val="bullet"/>
      <w:lvlText w:val="o"/>
      <w:lvlJc w:val="left"/>
      <w:pPr>
        <w:ind w:left="3240" w:hanging="360"/>
      </w:pPr>
      <w:rPr>
        <w:rFonts w:hint="default" w:ascii="Courier New" w:hAnsi="Courier New"/>
      </w:rPr>
    </w:lvl>
    <w:lvl w:ilvl="2" w:tplc="30D267C8">
      <w:start w:val="1"/>
      <w:numFmt w:val="bullet"/>
      <w:lvlText w:val=""/>
      <w:lvlJc w:val="left"/>
      <w:pPr>
        <w:ind w:left="2160" w:hanging="360"/>
      </w:pPr>
      <w:rPr>
        <w:rFonts w:hint="default" w:ascii="Wingdings" w:hAnsi="Wingdings"/>
      </w:rPr>
    </w:lvl>
    <w:lvl w:ilvl="3" w:tplc="BF5EEA12">
      <w:start w:val="1"/>
      <w:numFmt w:val="bullet"/>
      <w:lvlText w:val=""/>
      <w:lvlJc w:val="left"/>
      <w:pPr>
        <w:ind w:left="2880" w:hanging="360"/>
      </w:pPr>
      <w:rPr>
        <w:rFonts w:hint="default" w:ascii="Symbol" w:hAnsi="Symbol"/>
      </w:rPr>
    </w:lvl>
    <w:lvl w:ilvl="4" w:tplc="354C0DB4">
      <w:start w:val="1"/>
      <w:numFmt w:val="bullet"/>
      <w:lvlText w:val="o"/>
      <w:lvlJc w:val="left"/>
      <w:pPr>
        <w:ind w:left="3600" w:hanging="360"/>
      </w:pPr>
      <w:rPr>
        <w:rFonts w:hint="default" w:ascii="Courier New" w:hAnsi="Courier New"/>
      </w:rPr>
    </w:lvl>
    <w:lvl w:ilvl="5" w:tplc="FA18F8B0">
      <w:start w:val="1"/>
      <w:numFmt w:val="bullet"/>
      <w:lvlText w:val=""/>
      <w:lvlJc w:val="left"/>
      <w:pPr>
        <w:ind w:left="4320" w:hanging="360"/>
      </w:pPr>
      <w:rPr>
        <w:rFonts w:hint="default" w:ascii="Wingdings" w:hAnsi="Wingdings"/>
      </w:rPr>
    </w:lvl>
    <w:lvl w:ilvl="6" w:tplc="01F20D32">
      <w:start w:val="1"/>
      <w:numFmt w:val="bullet"/>
      <w:lvlText w:val=""/>
      <w:lvlJc w:val="left"/>
      <w:pPr>
        <w:ind w:left="5040" w:hanging="360"/>
      </w:pPr>
      <w:rPr>
        <w:rFonts w:hint="default" w:ascii="Symbol" w:hAnsi="Symbol"/>
      </w:rPr>
    </w:lvl>
    <w:lvl w:ilvl="7" w:tplc="B67EA430">
      <w:start w:val="1"/>
      <w:numFmt w:val="bullet"/>
      <w:lvlText w:val="o"/>
      <w:lvlJc w:val="left"/>
      <w:pPr>
        <w:ind w:left="5760" w:hanging="360"/>
      </w:pPr>
      <w:rPr>
        <w:rFonts w:hint="default" w:ascii="Courier New" w:hAnsi="Courier New"/>
      </w:rPr>
    </w:lvl>
    <w:lvl w:ilvl="8" w:tplc="5F0CA83E">
      <w:start w:val="1"/>
      <w:numFmt w:val="bullet"/>
      <w:lvlText w:val=""/>
      <w:lvlJc w:val="left"/>
      <w:pPr>
        <w:ind w:left="6480" w:hanging="360"/>
      </w:pPr>
      <w:rPr>
        <w:rFonts w:hint="default" w:ascii="Wingdings" w:hAnsi="Wingdings"/>
      </w:rPr>
    </w:lvl>
  </w:abstractNum>
  <w:num w:numId="1" w16cid:durableId="1488326219">
    <w:abstractNumId w:val="23"/>
  </w:num>
  <w:num w:numId="2" w16cid:durableId="1071394273">
    <w:abstractNumId w:val="30"/>
  </w:num>
  <w:num w:numId="3" w16cid:durableId="1008675337">
    <w:abstractNumId w:val="8"/>
  </w:num>
  <w:num w:numId="4" w16cid:durableId="700669142">
    <w:abstractNumId w:val="18"/>
  </w:num>
  <w:num w:numId="5" w16cid:durableId="436143981">
    <w:abstractNumId w:val="19"/>
  </w:num>
  <w:num w:numId="6" w16cid:durableId="952054516">
    <w:abstractNumId w:val="22"/>
  </w:num>
  <w:num w:numId="7" w16cid:durableId="965696294">
    <w:abstractNumId w:val="16"/>
  </w:num>
  <w:num w:numId="8" w16cid:durableId="1264459056">
    <w:abstractNumId w:val="31"/>
  </w:num>
  <w:num w:numId="9" w16cid:durableId="1312714330">
    <w:abstractNumId w:val="21"/>
  </w:num>
  <w:num w:numId="10" w16cid:durableId="1507133757">
    <w:abstractNumId w:val="26"/>
  </w:num>
  <w:num w:numId="11" w16cid:durableId="1828672030">
    <w:abstractNumId w:val="5"/>
  </w:num>
  <w:num w:numId="12" w16cid:durableId="748044476">
    <w:abstractNumId w:val="17"/>
  </w:num>
  <w:num w:numId="13" w16cid:durableId="201981964">
    <w:abstractNumId w:val="9"/>
  </w:num>
  <w:num w:numId="14" w16cid:durableId="414280934">
    <w:abstractNumId w:val="10"/>
  </w:num>
  <w:num w:numId="15" w16cid:durableId="5059110">
    <w:abstractNumId w:val="2"/>
  </w:num>
  <w:num w:numId="16" w16cid:durableId="1189367096">
    <w:abstractNumId w:val="14"/>
  </w:num>
  <w:num w:numId="17" w16cid:durableId="522594147">
    <w:abstractNumId w:val="28"/>
  </w:num>
  <w:num w:numId="18" w16cid:durableId="1679189305">
    <w:abstractNumId w:val="20"/>
  </w:num>
  <w:num w:numId="19" w16cid:durableId="1356270182">
    <w:abstractNumId w:val="12"/>
  </w:num>
  <w:num w:numId="20" w16cid:durableId="493838803">
    <w:abstractNumId w:val="27"/>
  </w:num>
  <w:num w:numId="21" w16cid:durableId="1685862695">
    <w:abstractNumId w:val="3"/>
  </w:num>
  <w:num w:numId="22" w16cid:durableId="90704009">
    <w:abstractNumId w:val="25"/>
  </w:num>
  <w:num w:numId="23" w16cid:durableId="2097751403">
    <w:abstractNumId w:val="15"/>
  </w:num>
  <w:num w:numId="24" w16cid:durableId="214200195">
    <w:abstractNumId w:val="6"/>
  </w:num>
  <w:num w:numId="25" w16cid:durableId="307977519">
    <w:abstractNumId w:val="7"/>
  </w:num>
  <w:num w:numId="26" w16cid:durableId="1296906017">
    <w:abstractNumId w:val="13"/>
  </w:num>
  <w:num w:numId="27" w16cid:durableId="2059233432">
    <w:abstractNumId w:val="24"/>
  </w:num>
  <w:num w:numId="28" w16cid:durableId="354356693">
    <w:abstractNumId w:val="4"/>
  </w:num>
  <w:num w:numId="29" w16cid:durableId="871109064">
    <w:abstractNumId w:val="0"/>
  </w:num>
  <w:num w:numId="30" w16cid:durableId="1111121824">
    <w:abstractNumId w:val="11"/>
  </w:num>
  <w:num w:numId="31" w16cid:durableId="837114567">
    <w:abstractNumId w:val="1"/>
  </w:num>
  <w:num w:numId="32" w16cid:durableId="153749805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789"/>
    <w:rsid w:val="000822E5"/>
    <w:rsid w:val="000971FC"/>
    <w:rsid w:val="000A2A3A"/>
    <w:rsid w:val="000A492A"/>
    <w:rsid w:val="000D12B3"/>
    <w:rsid w:val="000D2F80"/>
    <w:rsid w:val="000D3E15"/>
    <w:rsid w:val="000E413A"/>
    <w:rsid w:val="000F5AA3"/>
    <w:rsid w:val="00100396"/>
    <w:rsid w:val="00100B5C"/>
    <w:rsid w:val="001106E9"/>
    <w:rsid w:val="00124CA5"/>
    <w:rsid w:val="00134F77"/>
    <w:rsid w:val="001363A5"/>
    <w:rsid w:val="00152833"/>
    <w:rsid w:val="00152E9D"/>
    <w:rsid w:val="00153F37"/>
    <w:rsid w:val="00154487"/>
    <w:rsid w:val="0017512A"/>
    <w:rsid w:val="001875BA"/>
    <w:rsid w:val="00196958"/>
    <w:rsid w:val="001A1E39"/>
    <w:rsid w:val="001A24F3"/>
    <w:rsid w:val="001A38F3"/>
    <w:rsid w:val="001B405C"/>
    <w:rsid w:val="001B5F45"/>
    <w:rsid w:val="001C431A"/>
    <w:rsid w:val="001D29DA"/>
    <w:rsid w:val="001E1050"/>
    <w:rsid w:val="001E1E1F"/>
    <w:rsid w:val="001E2007"/>
    <w:rsid w:val="001E57C1"/>
    <w:rsid w:val="001F07EF"/>
    <w:rsid w:val="001F50B6"/>
    <w:rsid w:val="001F6D7A"/>
    <w:rsid w:val="002028A9"/>
    <w:rsid w:val="00224849"/>
    <w:rsid w:val="00226146"/>
    <w:rsid w:val="0022746E"/>
    <w:rsid w:val="00232A8B"/>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11D6"/>
    <w:rsid w:val="00334818"/>
    <w:rsid w:val="00352C4A"/>
    <w:rsid w:val="003572BF"/>
    <w:rsid w:val="00362560"/>
    <w:rsid w:val="003732FD"/>
    <w:rsid w:val="003753B2"/>
    <w:rsid w:val="00376559"/>
    <w:rsid w:val="00382BAA"/>
    <w:rsid w:val="00384D73"/>
    <w:rsid w:val="00386153"/>
    <w:rsid w:val="00393EB6"/>
    <w:rsid w:val="003A3CE5"/>
    <w:rsid w:val="003B366F"/>
    <w:rsid w:val="003B3F9D"/>
    <w:rsid w:val="003B6C95"/>
    <w:rsid w:val="003D7BAA"/>
    <w:rsid w:val="003E5751"/>
    <w:rsid w:val="003F2096"/>
    <w:rsid w:val="004046A9"/>
    <w:rsid w:val="00404C50"/>
    <w:rsid w:val="00423934"/>
    <w:rsid w:val="00426244"/>
    <w:rsid w:val="00451810"/>
    <w:rsid w:val="0047049A"/>
    <w:rsid w:val="00470A38"/>
    <w:rsid w:val="00477880"/>
    <w:rsid w:val="004874DE"/>
    <w:rsid w:val="004B5334"/>
    <w:rsid w:val="004B6C14"/>
    <w:rsid w:val="004D5E9B"/>
    <w:rsid w:val="004D63D9"/>
    <w:rsid w:val="004E2144"/>
    <w:rsid w:val="004E6585"/>
    <w:rsid w:val="004F38B4"/>
    <w:rsid w:val="004F46BD"/>
    <w:rsid w:val="0050249F"/>
    <w:rsid w:val="00515283"/>
    <w:rsid w:val="00524566"/>
    <w:rsid w:val="00527E60"/>
    <w:rsid w:val="00530BEF"/>
    <w:rsid w:val="00552351"/>
    <w:rsid w:val="00561F00"/>
    <w:rsid w:val="00562C4E"/>
    <w:rsid w:val="00562DEC"/>
    <w:rsid w:val="0056C4F6"/>
    <w:rsid w:val="00576AB4"/>
    <w:rsid w:val="00577917"/>
    <w:rsid w:val="0058048A"/>
    <w:rsid w:val="00590667"/>
    <w:rsid w:val="005969E2"/>
    <w:rsid w:val="005A1689"/>
    <w:rsid w:val="005B61CD"/>
    <w:rsid w:val="005D1D58"/>
    <w:rsid w:val="005D432C"/>
    <w:rsid w:val="005E285E"/>
    <w:rsid w:val="005E72F8"/>
    <w:rsid w:val="005F0579"/>
    <w:rsid w:val="005F3A53"/>
    <w:rsid w:val="006010EA"/>
    <w:rsid w:val="006062A3"/>
    <w:rsid w:val="00610E08"/>
    <w:rsid w:val="006140BF"/>
    <w:rsid w:val="006161BE"/>
    <w:rsid w:val="00620787"/>
    <w:rsid w:val="00632434"/>
    <w:rsid w:val="0063478F"/>
    <w:rsid w:val="00644256"/>
    <w:rsid w:val="00661D6F"/>
    <w:rsid w:val="00662685"/>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066D"/>
    <w:rsid w:val="007D2385"/>
    <w:rsid w:val="007D5DE2"/>
    <w:rsid w:val="007F214F"/>
    <w:rsid w:val="00800069"/>
    <w:rsid w:val="008042F0"/>
    <w:rsid w:val="00805492"/>
    <w:rsid w:val="008310A0"/>
    <w:rsid w:val="00835D29"/>
    <w:rsid w:val="00842E7F"/>
    <w:rsid w:val="00851AF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2BBC8"/>
    <w:rsid w:val="009315A0"/>
    <w:rsid w:val="00932C6E"/>
    <w:rsid w:val="00933F10"/>
    <w:rsid w:val="009433C5"/>
    <w:rsid w:val="00965881"/>
    <w:rsid w:val="00982DA7"/>
    <w:rsid w:val="009871FF"/>
    <w:rsid w:val="00990799"/>
    <w:rsid w:val="00995D51"/>
    <w:rsid w:val="00997951"/>
    <w:rsid w:val="009A0631"/>
    <w:rsid w:val="009B10ED"/>
    <w:rsid w:val="009D3EA4"/>
    <w:rsid w:val="009D649C"/>
    <w:rsid w:val="009E4BC1"/>
    <w:rsid w:val="009E546D"/>
    <w:rsid w:val="009F5CB2"/>
    <w:rsid w:val="00A03BB8"/>
    <w:rsid w:val="00A10B69"/>
    <w:rsid w:val="00A16E98"/>
    <w:rsid w:val="00A342A4"/>
    <w:rsid w:val="00A3505D"/>
    <w:rsid w:val="00A4036F"/>
    <w:rsid w:val="00A406E5"/>
    <w:rsid w:val="00A423D0"/>
    <w:rsid w:val="00A4641C"/>
    <w:rsid w:val="00A55876"/>
    <w:rsid w:val="00A67FB1"/>
    <w:rsid w:val="00A85BFE"/>
    <w:rsid w:val="00A96383"/>
    <w:rsid w:val="00AB6FE7"/>
    <w:rsid w:val="00AB7AD7"/>
    <w:rsid w:val="00AD2430"/>
    <w:rsid w:val="00AE41A6"/>
    <w:rsid w:val="00AF0E34"/>
    <w:rsid w:val="00AF271D"/>
    <w:rsid w:val="00AF56C2"/>
    <w:rsid w:val="00B004E6"/>
    <w:rsid w:val="00B0744D"/>
    <w:rsid w:val="00B46ADA"/>
    <w:rsid w:val="00B4758E"/>
    <w:rsid w:val="00B50EA8"/>
    <w:rsid w:val="00B64082"/>
    <w:rsid w:val="00B72325"/>
    <w:rsid w:val="00B76E7F"/>
    <w:rsid w:val="00B81AD3"/>
    <w:rsid w:val="00B829D8"/>
    <w:rsid w:val="00B84B5B"/>
    <w:rsid w:val="00B86446"/>
    <w:rsid w:val="00B9140F"/>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597A"/>
    <w:rsid w:val="00C80F0F"/>
    <w:rsid w:val="00C8667A"/>
    <w:rsid w:val="00C93BCB"/>
    <w:rsid w:val="00CC16F3"/>
    <w:rsid w:val="00CC241A"/>
    <w:rsid w:val="00CC7AC2"/>
    <w:rsid w:val="00CE4035"/>
    <w:rsid w:val="00CE65AB"/>
    <w:rsid w:val="00CF4266"/>
    <w:rsid w:val="00D20FB2"/>
    <w:rsid w:val="00D22D9C"/>
    <w:rsid w:val="00D241F1"/>
    <w:rsid w:val="00D275CB"/>
    <w:rsid w:val="00D30DFA"/>
    <w:rsid w:val="00D463A5"/>
    <w:rsid w:val="00D4710D"/>
    <w:rsid w:val="00D47D25"/>
    <w:rsid w:val="00D62ACD"/>
    <w:rsid w:val="00D76948"/>
    <w:rsid w:val="00DA36EE"/>
    <w:rsid w:val="00DB116D"/>
    <w:rsid w:val="00DD17CC"/>
    <w:rsid w:val="00DE217A"/>
    <w:rsid w:val="00DE67C2"/>
    <w:rsid w:val="00DF321B"/>
    <w:rsid w:val="00E230E0"/>
    <w:rsid w:val="00E27F15"/>
    <w:rsid w:val="00E35DF4"/>
    <w:rsid w:val="00E45617"/>
    <w:rsid w:val="00E51AAC"/>
    <w:rsid w:val="00E66CC0"/>
    <w:rsid w:val="00E728A9"/>
    <w:rsid w:val="00E807D9"/>
    <w:rsid w:val="00EA0F4E"/>
    <w:rsid w:val="00EA295B"/>
    <w:rsid w:val="00EA3B9B"/>
    <w:rsid w:val="00EA6801"/>
    <w:rsid w:val="00EAE1FD"/>
    <w:rsid w:val="00EB4F96"/>
    <w:rsid w:val="00ED1D21"/>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F13"/>
    <w:rsid w:val="00FA3229"/>
    <w:rsid w:val="00FA68F8"/>
    <w:rsid w:val="00FB1DC0"/>
    <w:rsid w:val="00FB3B4E"/>
    <w:rsid w:val="00FB4521"/>
    <w:rsid w:val="00FB4F84"/>
    <w:rsid w:val="00FB5CF8"/>
    <w:rsid w:val="00FD3531"/>
    <w:rsid w:val="00FF273B"/>
    <w:rsid w:val="00FF564C"/>
    <w:rsid w:val="00FF5AAD"/>
    <w:rsid w:val="02A3E208"/>
    <w:rsid w:val="031F509C"/>
    <w:rsid w:val="0358135B"/>
    <w:rsid w:val="03B2E9FB"/>
    <w:rsid w:val="045390BB"/>
    <w:rsid w:val="076F8179"/>
    <w:rsid w:val="088FDD66"/>
    <w:rsid w:val="09C927F7"/>
    <w:rsid w:val="0D618A26"/>
    <w:rsid w:val="127AE2F3"/>
    <w:rsid w:val="13C8DC47"/>
    <w:rsid w:val="14AF66DA"/>
    <w:rsid w:val="1624AFC8"/>
    <w:rsid w:val="17484B87"/>
    <w:rsid w:val="18FB0E51"/>
    <w:rsid w:val="195E2AF1"/>
    <w:rsid w:val="1A7B76AD"/>
    <w:rsid w:val="1AD52B58"/>
    <w:rsid w:val="1B474B7F"/>
    <w:rsid w:val="1D928DE6"/>
    <w:rsid w:val="1E3B8099"/>
    <w:rsid w:val="1F14D3E1"/>
    <w:rsid w:val="22AD6963"/>
    <w:rsid w:val="22B4C20A"/>
    <w:rsid w:val="23273F33"/>
    <w:rsid w:val="27AF3E12"/>
    <w:rsid w:val="2903ACD8"/>
    <w:rsid w:val="2942050A"/>
    <w:rsid w:val="2B564659"/>
    <w:rsid w:val="2BD4D642"/>
    <w:rsid w:val="2C3B6BD9"/>
    <w:rsid w:val="2DD5BAAA"/>
    <w:rsid w:val="2E9ACC0E"/>
    <w:rsid w:val="2F5EDF0A"/>
    <w:rsid w:val="2FF93FD9"/>
    <w:rsid w:val="32E96AC2"/>
    <w:rsid w:val="3325F6F9"/>
    <w:rsid w:val="334F441B"/>
    <w:rsid w:val="3393AA7C"/>
    <w:rsid w:val="34DB747A"/>
    <w:rsid w:val="36188C94"/>
    <w:rsid w:val="36918799"/>
    <w:rsid w:val="3757D1AC"/>
    <w:rsid w:val="38E4F71E"/>
    <w:rsid w:val="3B3CC847"/>
    <w:rsid w:val="3C568D07"/>
    <w:rsid w:val="3CB66981"/>
    <w:rsid w:val="3F8A3227"/>
    <w:rsid w:val="40E22EC0"/>
    <w:rsid w:val="40FC7012"/>
    <w:rsid w:val="458A72F9"/>
    <w:rsid w:val="45C9E123"/>
    <w:rsid w:val="45DDA607"/>
    <w:rsid w:val="47EB49BC"/>
    <w:rsid w:val="4CA757F9"/>
    <w:rsid w:val="50D64911"/>
    <w:rsid w:val="50E083C7"/>
    <w:rsid w:val="536570C2"/>
    <w:rsid w:val="55DDF161"/>
    <w:rsid w:val="579FC0E9"/>
    <w:rsid w:val="58859473"/>
    <w:rsid w:val="5DF35FE1"/>
    <w:rsid w:val="5E4A76E7"/>
    <w:rsid w:val="5E8F0B82"/>
    <w:rsid w:val="5EA236D9"/>
    <w:rsid w:val="5FD2EDA8"/>
    <w:rsid w:val="600AD94B"/>
    <w:rsid w:val="602D495D"/>
    <w:rsid w:val="60992233"/>
    <w:rsid w:val="62C523E0"/>
    <w:rsid w:val="62DF32EF"/>
    <w:rsid w:val="67860C57"/>
    <w:rsid w:val="68461E6D"/>
    <w:rsid w:val="687912AB"/>
    <w:rsid w:val="69E715B9"/>
    <w:rsid w:val="6AB6A8AD"/>
    <w:rsid w:val="6B2AFFC6"/>
    <w:rsid w:val="6C1C50CF"/>
    <w:rsid w:val="6D732D2C"/>
    <w:rsid w:val="6DDBDD54"/>
    <w:rsid w:val="6E2979E0"/>
    <w:rsid w:val="6F4460FB"/>
    <w:rsid w:val="6FBECDE1"/>
    <w:rsid w:val="70AFD04F"/>
    <w:rsid w:val="70C99320"/>
    <w:rsid w:val="7139BD89"/>
    <w:rsid w:val="7169B0E9"/>
    <w:rsid w:val="71CC7496"/>
    <w:rsid w:val="77799F5C"/>
    <w:rsid w:val="779A163D"/>
    <w:rsid w:val="78624738"/>
    <w:rsid w:val="7B796DB5"/>
    <w:rsid w:val="7C6A4A16"/>
    <w:rsid w:val="7D34F3BD"/>
    <w:rsid w:val="7E70F22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9"/>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qFormat/>
    <w:locked/>
    <w:rsid w:val="003F2096"/>
    <w:rPr>
      <w:lang w:eastAsia="en-GB"/>
    </w:rPr>
  </w:style>
  <w:style w:type="character" w:styleId="bulletChar" w:customStyle="1">
    <w:name w:val="bullet Char"/>
    <w:link w:val="bullet"/>
    <w:locked/>
    <w:rsid w:val="001C431A"/>
    <w:rPr>
      <w:rFonts w:eastAsia="ヒラギノ角ゴ Pro W3"/>
      <w:color w:val="000000"/>
      <w:sz w:val="24"/>
    </w:rPr>
  </w:style>
  <w:style w:type="paragraph" w:styleId="bullet" w:customStyle="1">
    <w:name w:val="bullet"/>
    <w:link w:val="bulletChar"/>
    <w:rsid w:val="001C431A"/>
    <w:pPr>
      <w:spacing w:before="120"/>
      <w:ind w:left="1004" w:hanging="284"/>
      <w:jc w:val="both"/>
    </w:pPr>
    <w:rPr>
      <w:rFonts w:eastAsia="ヒラギノ角ゴ Pro W3"/>
      <w:color w:val="000000"/>
      <w:sz w:val="24"/>
    </w:rPr>
  </w:style>
  <w:style w:type="paragraph" w:styleId="Revision">
    <w:name w:val="Revision"/>
    <w:hidden/>
    <w:uiPriority w:val="71"/>
    <w:semiHidden/>
    <w:rsid w:val="000D3E1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2B99E08A-64C1-4197-8594-FBFFD220ECB8}"/>
</file>

<file path=customXml/itemProps2.xml><?xml version="1.0" encoding="utf-8"?>
<ds:datastoreItem xmlns:ds="http://schemas.openxmlformats.org/officeDocument/2006/customXml" ds:itemID="{DB53D1CB-6A41-4489-BDE1-C0512AF0BA91}"/>
</file>

<file path=customXml/itemProps3.xml><?xml version="1.0" encoding="utf-8"?>
<ds:datastoreItem xmlns:ds="http://schemas.openxmlformats.org/officeDocument/2006/customXml" ds:itemID="{8EB8B2FC-EB12-41D0-9BE5-D7DD4C2B96D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Brett Aggersberg</lastModifiedBy>
  <revision>12</revision>
  <lastPrinted>2014-10-10T07:42:00.0000000Z</lastPrinted>
  <dcterms:created xsi:type="dcterms:W3CDTF">2018-07-10T09:26:00.0000000Z</dcterms:created>
  <dcterms:modified xsi:type="dcterms:W3CDTF">2025-07-03T15:59:00.8168540Z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