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D9ABE9C" w14:textId="02982369" w:rsidR="00707D26" w:rsidRPr="00EC75C3" w:rsidRDefault="00F75465" w:rsidP="00EC75C3">
      <w:pPr>
        <w:rPr>
          <w:rFonts w:ascii="Times New Roman" w:hAnsi="Times New Roman" w:cs="Times New Roman"/>
          <w:sz w:val="24"/>
          <w:szCs w:val="24"/>
        </w:rPr>
      </w:pPr>
      <w:r w:rsidRPr="00EC75C3">
        <w:rPr>
          <w:rFonts w:ascii="Times New Roman" w:hAnsi="Times New Roman" w:cs="Times New Roman"/>
          <w:sz w:val="24"/>
          <w:szCs w:val="24"/>
        </w:rPr>
        <w:t xml:space="preserve">The main focus of this essay is to critically explore in depth the impact that social media can have upon a child or young person living within the United Kingdom. On closer examination this essay will concern and highlight </w:t>
      </w:r>
      <w:r w:rsidR="00F43FF4" w:rsidRPr="00EC75C3">
        <w:rPr>
          <w:rFonts w:ascii="Times New Roman" w:hAnsi="Times New Roman" w:cs="Times New Roman"/>
          <w:sz w:val="24"/>
          <w:szCs w:val="24"/>
        </w:rPr>
        <w:t xml:space="preserve">the trend data accessible of the health and well-being of the children and young people. </w:t>
      </w:r>
      <w:r w:rsidR="00CF6573" w:rsidRPr="00EC75C3">
        <w:rPr>
          <w:rFonts w:ascii="Times New Roman" w:hAnsi="Times New Roman" w:cs="Times New Roman"/>
          <w:sz w:val="24"/>
          <w:szCs w:val="24"/>
        </w:rPr>
        <w:t xml:space="preserve"> Significantly </w:t>
      </w:r>
      <w:r w:rsidR="00F43FF4" w:rsidRPr="00EC75C3">
        <w:rPr>
          <w:rFonts w:ascii="Times New Roman" w:hAnsi="Times New Roman" w:cs="Times New Roman"/>
          <w:sz w:val="24"/>
          <w:szCs w:val="24"/>
        </w:rPr>
        <w:t>comparing and contrasting how data has been altered over time</w:t>
      </w:r>
      <w:r w:rsidR="002D5F6D" w:rsidRPr="00EC75C3">
        <w:rPr>
          <w:rFonts w:ascii="Times New Roman" w:hAnsi="Times New Roman" w:cs="Times New Roman"/>
          <w:sz w:val="24"/>
          <w:szCs w:val="24"/>
        </w:rPr>
        <w:t xml:space="preserve">. </w:t>
      </w:r>
      <w:r w:rsidR="00CF6573" w:rsidRPr="00EC75C3">
        <w:rPr>
          <w:rFonts w:ascii="Times New Roman" w:hAnsi="Times New Roman" w:cs="Times New Roman"/>
          <w:sz w:val="24"/>
          <w:szCs w:val="24"/>
        </w:rPr>
        <w:t>This essay will then disc</w:t>
      </w:r>
      <w:r w:rsidR="00441F26" w:rsidRPr="00EC75C3">
        <w:rPr>
          <w:rFonts w:ascii="Times New Roman" w:hAnsi="Times New Roman" w:cs="Times New Roman"/>
          <w:sz w:val="24"/>
          <w:szCs w:val="24"/>
        </w:rPr>
        <w:t>uss</w:t>
      </w:r>
      <w:r w:rsidR="00CF6573" w:rsidRPr="00EC75C3">
        <w:rPr>
          <w:rFonts w:ascii="Times New Roman" w:hAnsi="Times New Roman" w:cs="Times New Roman"/>
          <w:sz w:val="24"/>
          <w:szCs w:val="24"/>
        </w:rPr>
        <w:t xml:space="preserve"> </w:t>
      </w:r>
      <w:r w:rsidR="00B96A56" w:rsidRPr="00EC75C3">
        <w:rPr>
          <w:rFonts w:ascii="Times New Roman" w:hAnsi="Times New Roman" w:cs="Times New Roman"/>
          <w:sz w:val="24"/>
          <w:szCs w:val="24"/>
        </w:rPr>
        <w:t xml:space="preserve">the extent to which children and young people are actually spending online, backing up this research found with evidence for these patterns of behaviour. </w:t>
      </w:r>
    </w:p>
    <w:p w14:paraId="2CB7D5C7" w14:textId="793AF4C2" w:rsidR="002F692A" w:rsidRPr="00EC75C3" w:rsidRDefault="008C4749" w:rsidP="00EC75C3">
      <w:pPr>
        <w:rPr>
          <w:rFonts w:ascii="Times New Roman" w:hAnsi="Times New Roman" w:cs="Times New Roman"/>
          <w:sz w:val="24"/>
          <w:szCs w:val="24"/>
        </w:rPr>
      </w:pPr>
      <w:r w:rsidRPr="00EC75C3">
        <w:rPr>
          <w:rFonts w:ascii="Times New Roman" w:hAnsi="Times New Roman" w:cs="Times New Roman"/>
          <w:sz w:val="24"/>
          <w:szCs w:val="24"/>
        </w:rPr>
        <w:t>The use of social media websites is becom</w:t>
      </w:r>
      <w:r w:rsidR="002F692A" w:rsidRPr="00EC75C3">
        <w:rPr>
          <w:rFonts w:ascii="Times New Roman" w:hAnsi="Times New Roman" w:cs="Times New Roman"/>
          <w:sz w:val="24"/>
          <w:szCs w:val="24"/>
        </w:rPr>
        <w:t xml:space="preserve">ing more </w:t>
      </w:r>
      <w:r w:rsidRPr="00EC75C3">
        <w:rPr>
          <w:rFonts w:ascii="Times New Roman" w:hAnsi="Times New Roman" w:cs="Times New Roman"/>
          <w:sz w:val="24"/>
          <w:szCs w:val="24"/>
        </w:rPr>
        <w:t>frequent</w:t>
      </w:r>
      <w:r w:rsidR="00521A09" w:rsidRPr="00EC75C3">
        <w:rPr>
          <w:rFonts w:ascii="Times New Roman" w:hAnsi="Times New Roman" w:cs="Times New Roman"/>
          <w:sz w:val="24"/>
          <w:szCs w:val="24"/>
        </w:rPr>
        <w:t xml:space="preserve"> (</w:t>
      </w:r>
      <w:r w:rsidR="00521A09" w:rsidRPr="00EC75C3">
        <w:rPr>
          <w:rFonts w:ascii="Times New Roman" w:hAnsi="Times New Roman" w:cs="Times New Roman"/>
          <w:sz w:val="24"/>
          <w:szCs w:val="24"/>
          <w:shd w:val="clear" w:color="auto" w:fill="FCFCFC"/>
        </w:rPr>
        <w:t>Romero et al, 2011</w:t>
      </w:r>
      <w:r w:rsidR="00441F26" w:rsidRPr="00EC75C3">
        <w:rPr>
          <w:rFonts w:ascii="Times New Roman" w:hAnsi="Times New Roman" w:cs="Times New Roman"/>
          <w:sz w:val="24"/>
          <w:szCs w:val="24"/>
        </w:rPr>
        <w:t xml:space="preserve">) </w:t>
      </w:r>
      <w:r w:rsidRPr="00EC75C3">
        <w:rPr>
          <w:rFonts w:ascii="Times New Roman" w:hAnsi="Times New Roman" w:cs="Times New Roman"/>
          <w:sz w:val="24"/>
          <w:szCs w:val="24"/>
        </w:rPr>
        <w:t>and said to be one of the most common activities present in today’s society, particularly amongst children and young people. The definition of social media is considered versatile</w:t>
      </w:r>
      <w:r w:rsidR="00A91047" w:rsidRPr="00EC75C3">
        <w:rPr>
          <w:rFonts w:ascii="Times New Roman" w:hAnsi="Times New Roman" w:cs="Times New Roman"/>
          <w:sz w:val="24"/>
          <w:szCs w:val="24"/>
        </w:rPr>
        <w:t>,</w:t>
      </w:r>
      <w:r w:rsidRPr="00EC75C3">
        <w:rPr>
          <w:rFonts w:ascii="Times New Roman" w:hAnsi="Times New Roman" w:cs="Times New Roman"/>
          <w:sz w:val="24"/>
          <w:szCs w:val="24"/>
        </w:rPr>
        <w:t xml:space="preserve"> however</w:t>
      </w:r>
      <w:r w:rsidR="00144CBD" w:rsidRPr="00EC75C3">
        <w:rPr>
          <w:rFonts w:ascii="Times New Roman" w:hAnsi="Times New Roman" w:cs="Times New Roman"/>
          <w:sz w:val="24"/>
          <w:szCs w:val="24"/>
        </w:rPr>
        <w:t>,</w:t>
      </w:r>
      <w:r w:rsidR="002F692A" w:rsidRPr="00EC75C3">
        <w:rPr>
          <w:rFonts w:ascii="Times New Roman" w:hAnsi="Times New Roman" w:cs="Times New Roman"/>
          <w:sz w:val="24"/>
          <w:szCs w:val="24"/>
        </w:rPr>
        <w:t xml:space="preserve"> O’</w:t>
      </w:r>
      <w:r w:rsidR="00441F26" w:rsidRPr="00EC75C3">
        <w:rPr>
          <w:rFonts w:ascii="Times New Roman" w:hAnsi="Times New Roman" w:cs="Times New Roman"/>
          <w:sz w:val="24"/>
          <w:szCs w:val="24"/>
        </w:rPr>
        <w:t>K</w:t>
      </w:r>
      <w:r w:rsidR="002F692A" w:rsidRPr="00EC75C3">
        <w:rPr>
          <w:rFonts w:ascii="Times New Roman" w:hAnsi="Times New Roman" w:cs="Times New Roman"/>
          <w:sz w:val="24"/>
          <w:szCs w:val="24"/>
        </w:rPr>
        <w:t>eeffe and Clarke-Pearson (2011</w:t>
      </w:r>
      <w:r w:rsidR="00441F26" w:rsidRPr="00EC75C3">
        <w:rPr>
          <w:rFonts w:ascii="Times New Roman" w:hAnsi="Times New Roman" w:cs="Times New Roman"/>
          <w:sz w:val="24"/>
          <w:szCs w:val="24"/>
        </w:rPr>
        <w:t>, p.</w:t>
      </w:r>
      <w:r w:rsidR="00DF1695" w:rsidRPr="00EC75C3">
        <w:rPr>
          <w:rFonts w:ascii="Times New Roman" w:hAnsi="Times New Roman" w:cs="Times New Roman"/>
          <w:sz w:val="24"/>
          <w:szCs w:val="24"/>
          <w:shd w:val="clear" w:color="auto" w:fill="FFFFFF"/>
        </w:rPr>
        <w:t xml:space="preserve"> 800-804</w:t>
      </w:r>
      <w:r w:rsidR="002F692A" w:rsidRPr="00EC75C3">
        <w:rPr>
          <w:rFonts w:ascii="Times New Roman" w:hAnsi="Times New Roman" w:cs="Times New Roman"/>
          <w:sz w:val="24"/>
          <w:szCs w:val="24"/>
        </w:rPr>
        <w:t>) state</w:t>
      </w:r>
      <w:r w:rsidR="00F13029" w:rsidRPr="00EC75C3">
        <w:rPr>
          <w:rFonts w:ascii="Times New Roman" w:hAnsi="Times New Roman" w:cs="Times New Roman"/>
          <w:sz w:val="24"/>
          <w:szCs w:val="24"/>
        </w:rPr>
        <w:t>s</w:t>
      </w:r>
      <w:r w:rsidR="002F692A" w:rsidRPr="00EC75C3">
        <w:rPr>
          <w:rFonts w:ascii="Times New Roman" w:hAnsi="Times New Roman" w:cs="Times New Roman"/>
          <w:sz w:val="24"/>
          <w:szCs w:val="24"/>
        </w:rPr>
        <w:t xml:space="preserve"> that </w:t>
      </w:r>
      <w:r w:rsidR="00F53C5C" w:rsidRPr="00EC75C3">
        <w:rPr>
          <w:rFonts w:ascii="Times New Roman" w:hAnsi="Times New Roman" w:cs="Times New Roman"/>
          <w:sz w:val="24"/>
          <w:szCs w:val="24"/>
        </w:rPr>
        <w:t>any web page that consents to social interaction is thought of as a social media site</w:t>
      </w:r>
      <w:r w:rsidR="00144CBD" w:rsidRPr="00EC75C3">
        <w:rPr>
          <w:rFonts w:ascii="Times New Roman" w:hAnsi="Times New Roman" w:cs="Times New Roman"/>
          <w:sz w:val="24"/>
          <w:szCs w:val="24"/>
        </w:rPr>
        <w:t xml:space="preserve">. This includes social networking sites such as Facebook, gaming sites, virtual worlds, video sites and blogs. These sites are said to provide an entertainment alongside a way of being able to communicate, all in which have rapidly grown in recent years. The </w:t>
      </w:r>
      <w:r w:rsidR="00CB1B2E" w:rsidRPr="00EC75C3">
        <w:rPr>
          <w:rFonts w:ascii="Times New Roman" w:hAnsi="Times New Roman" w:cs="Times New Roman"/>
          <w:sz w:val="24"/>
          <w:szCs w:val="24"/>
        </w:rPr>
        <w:t xml:space="preserve">use of social media upon children and young people </w:t>
      </w:r>
      <w:r w:rsidR="00A16E5D" w:rsidRPr="00EC75C3">
        <w:rPr>
          <w:rFonts w:ascii="Times New Roman" w:hAnsi="Times New Roman" w:cs="Times New Roman"/>
          <w:sz w:val="24"/>
          <w:szCs w:val="24"/>
        </w:rPr>
        <w:t xml:space="preserve">has been </w:t>
      </w:r>
      <w:r w:rsidR="00CB1B2E" w:rsidRPr="00EC75C3">
        <w:rPr>
          <w:rFonts w:ascii="Times New Roman" w:hAnsi="Times New Roman" w:cs="Times New Roman"/>
          <w:sz w:val="24"/>
          <w:szCs w:val="24"/>
        </w:rPr>
        <w:t>widely debated</w:t>
      </w:r>
      <w:r w:rsidR="00A16E5D" w:rsidRPr="00EC75C3">
        <w:rPr>
          <w:rFonts w:ascii="Times New Roman" w:hAnsi="Times New Roman" w:cs="Times New Roman"/>
          <w:sz w:val="24"/>
          <w:szCs w:val="24"/>
        </w:rPr>
        <w:t xml:space="preserve"> for many years, whether or not we agree, social media and technology play a </w:t>
      </w:r>
      <w:r w:rsidR="00441F26" w:rsidRPr="00EC75C3">
        <w:rPr>
          <w:rFonts w:ascii="Times New Roman" w:hAnsi="Times New Roman" w:cs="Times New Roman"/>
          <w:sz w:val="24"/>
          <w:szCs w:val="24"/>
        </w:rPr>
        <w:t>significant</w:t>
      </w:r>
      <w:r w:rsidR="00A16E5D" w:rsidRPr="00EC75C3">
        <w:rPr>
          <w:rFonts w:ascii="Times New Roman" w:hAnsi="Times New Roman" w:cs="Times New Roman"/>
          <w:sz w:val="24"/>
          <w:szCs w:val="24"/>
        </w:rPr>
        <w:t xml:space="preserve"> role in our lives and children are becoming digital natives</w:t>
      </w:r>
      <w:r w:rsidR="00441F26" w:rsidRPr="00EC75C3">
        <w:rPr>
          <w:rFonts w:ascii="Times New Roman" w:hAnsi="Times New Roman" w:cs="Times New Roman"/>
          <w:sz w:val="24"/>
          <w:szCs w:val="24"/>
        </w:rPr>
        <w:t xml:space="preserve"> (</w:t>
      </w:r>
      <w:r w:rsidR="00DF1695" w:rsidRPr="00EC75C3">
        <w:rPr>
          <w:rFonts w:ascii="Times New Roman" w:hAnsi="Times New Roman" w:cs="Times New Roman"/>
          <w:sz w:val="24"/>
          <w:szCs w:val="24"/>
          <w:bdr w:val="none" w:sz="0" w:space="0" w:color="auto" w:frame="1"/>
        </w:rPr>
        <w:t>De Bruyckere, 2019). However</w:t>
      </w:r>
      <w:r w:rsidR="000335E6" w:rsidRPr="00EC75C3">
        <w:rPr>
          <w:rFonts w:ascii="Times New Roman" w:hAnsi="Times New Roman" w:cs="Times New Roman"/>
          <w:sz w:val="24"/>
          <w:szCs w:val="24"/>
          <w:bdr w:val="none" w:sz="0" w:space="0" w:color="auto" w:frame="1"/>
        </w:rPr>
        <w:t xml:space="preserve">, </w:t>
      </w:r>
      <w:r w:rsidR="000335E6" w:rsidRPr="00EC75C3">
        <w:rPr>
          <w:rFonts w:ascii="Times New Roman" w:hAnsi="Times New Roman" w:cs="Times New Roman"/>
          <w:sz w:val="24"/>
          <w:szCs w:val="24"/>
          <w:shd w:val="clear" w:color="auto" w:fill="FFFFFF"/>
        </w:rPr>
        <w:t xml:space="preserve">Kirschner (2017) does not agree with this statement as his article declares that there is no relationship between age and internet </w:t>
      </w:r>
      <w:r w:rsidR="003E0BB4" w:rsidRPr="00EC75C3">
        <w:rPr>
          <w:rFonts w:ascii="Times New Roman" w:hAnsi="Times New Roman" w:cs="Times New Roman"/>
          <w:sz w:val="24"/>
          <w:szCs w:val="24"/>
          <w:shd w:val="clear" w:color="auto" w:fill="FFFFFF"/>
        </w:rPr>
        <w:t>capabilities.</w:t>
      </w:r>
    </w:p>
    <w:p w14:paraId="25956F75" w14:textId="6F1589CB" w:rsidR="002963D1" w:rsidRPr="00EC75C3" w:rsidRDefault="00F13029" w:rsidP="00EC75C3">
      <w:pPr>
        <w:pStyle w:val="NormalWeb"/>
        <w:spacing w:before="225" w:beforeAutospacing="0" w:after="225" w:afterAutospacing="0" w:line="360" w:lineRule="auto"/>
        <w:textAlignment w:val="baseline"/>
      </w:pPr>
      <w:r w:rsidRPr="00EC75C3">
        <w:t>Through research it has been concluded that there are various negative impacts and outcomes to social media</w:t>
      </w:r>
      <w:r w:rsidR="00441F26" w:rsidRPr="00EC75C3">
        <w:t>, for example</w:t>
      </w:r>
      <w:r w:rsidR="003E0BB4" w:rsidRPr="00EC75C3">
        <w:t xml:space="preserve"> social media </w:t>
      </w:r>
      <w:r w:rsidR="003E0BB4" w:rsidRPr="00EC75C3">
        <w:rPr>
          <w:shd w:val="clear" w:color="auto" w:fill="FFFFFF"/>
        </w:rPr>
        <w:t>is linked with increased rates of anxiety, depression</w:t>
      </w:r>
      <w:r w:rsidR="00C2544B" w:rsidRPr="00EC75C3">
        <w:rPr>
          <w:shd w:val="clear" w:color="auto" w:fill="FFFFFF"/>
        </w:rPr>
        <w:t>,</w:t>
      </w:r>
      <w:r w:rsidR="003E0BB4" w:rsidRPr="00EC75C3">
        <w:rPr>
          <w:shd w:val="clear" w:color="auto" w:fill="FFFFFF"/>
        </w:rPr>
        <w:t xml:space="preserve"> poor sleep</w:t>
      </w:r>
      <w:r w:rsidR="00C2544B" w:rsidRPr="00EC75C3">
        <w:rPr>
          <w:shd w:val="clear" w:color="auto" w:fill="FFFFFF"/>
        </w:rPr>
        <w:t>, cyber bullying</w:t>
      </w:r>
      <w:r w:rsidR="00610F42" w:rsidRPr="00EC75C3">
        <w:rPr>
          <w:shd w:val="clear" w:color="auto" w:fill="FFFFFF"/>
        </w:rPr>
        <w:t xml:space="preserve"> and social isolation </w:t>
      </w:r>
      <w:r w:rsidR="00441F26" w:rsidRPr="00EC75C3">
        <w:t>(</w:t>
      </w:r>
      <w:r w:rsidR="00610F42" w:rsidRPr="00EC75C3">
        <w:t>Royal Society For Public Health, 2019</w:t>
      </w:r>
      <w:r w:rsidR="00441F26" w:rsidRPr="00EC75C3">
        <w:t>)</w:t>
      </w:r>
      <w:r w:rsidRPr="00EC75C3">
        <w:t>, nevertheless there are also many benefits</w:t>
      </w:r>
      <w:r w:rsidR="00441F26" w:rsidRPr="00EC75C3">
        <w:t>, includin</w:t>
      </w:r>
      <w:r w:rsidR="00610F42" w:rsidRPr="00EC75C3">
        <w:t>g social connection, enhances globalisation</w:t>
      </w:r>
      <w:r w:rsidR="005B2062" w:rsidRPr="00EC75C3">
        <w:t>, mental health benefits</w:t>
      </w:r>
      <w:r w:rsidR="00A52515" w:rsidRPr="00EC75C3">
        <w:t>, expression</w:t>
      </w:r>
      <w:r w:rsidR="00441F26" w:rsidRPr="00EC75C3">
        <w:t xml:space="preserve"> (</w:t>
      </w:r>
      <w:r w:rsidR="00A52515" w:rsidRPr="00EC75C3">
        <w:t>Trinity Grammar School, 2018</w:t>
      </w:r>
      <w:r w:rsidR="00441F26" w:rsidRPr="00EC75C3">
        <w:t>)</w:t>
      </w:r>
      <w:r w:rsidRPr="00EC75C3">
        <w:t>.  Social media has been said to be a positive tool to help children and young people flourish holistically in their development.</w:t>
      </w:r>
      <w:r w:rsidR="000906FF" w:rsidRPr="00EC75C3">
        <w:t xml:space="preserve"> Social media has intensely transformed the way we communicate as we can access unlimited information, connecting with people that are all over the globe immediately and </w:t>
      </w:r>
      <w:r w:rsidR="00BB1601" w:rsidRPr="00EC75C3">
        <w:t>effectively (</w:t>
      </w:r>
      <w:r w:rsidR="001D47AE" w:rsidRPr="00EC75C3">
        <w:t>Aral et al, 2013).</w:t>
      </w:r>
      <w:r w:rsidR="000906FF" w:rsidRPr="00EC75C3">
        <w:t xml:space="preserve"> Social media can also be highly influential </w:t>
      </w:r>
      <w:r w:rsidR="00441F26" w:rsidRPr="00EC75C3">
        <w:t>in</w:t>
      </w:r>
      <w:r w:rsidR="000906FF" w:rsidRPr="00EC75C3">
        <w:t xml:space="preserve"> motivating people, alongside giving children and young people a voice when they want to be heard</w:t>
      </w:r>
      <w:r w:rsidR="00441F26" w:rsidRPr="00EC75C3">
        <w:t xml:space="preserve"> (</w:t>
      </w:r>
      <w:r w:rsidR="000C4129" w:rsidRPr="00EC75C3">
        <w:t>RSFPH, 2019</w:t>
      </w:r>
      <w:r w:rsidR="00441F26" w:rsidRPr="00EC75C3">
        <w:t>)</w:t>
      </w:r>
      <w:r w:rsidR="000906FF" w:rsidRPr="00EC75C3">
        <w:t xml:space="preserve">. </w:t>
      </w:r>
      <w:r w:rsidR="00C32476" w:rsidRPr="00EC75C3">
        <w:t xml:space="preserve">Being online has the potential to </w:t>
      </w:r>
      <w:r w:rsidR="003027A6" w:rsidRPr="00EC75C3">
        <w:t>manage</w:t>
      </w:r>
      <w:r w:rsidR="00C32476" w:rsidRPr="00EC75C3">
        <w:t xml:space="preserve"> risks, explore new concepts and </w:t>
      </w:r>
      <w:r w:rsidR="003027A6" w:rsidRPr="00EC75C3">
        <w:t>build resilience (</w:t>
      </w:r>
      <w:hyperlink r:id="rId6" w:history="1">
        <w:r w:rsidR="003027A6" w:rsidRPr="00EC75C3">
          <w:rPr>
            <w:rStyle w:val="Hyperlink"/>
            <w:color w:val="auto"/>
            <w:u w:val="none"/>
            <w:bdr w:val="none" w:sz="0" w:space="0" w:color="auto" w:frame="1"/>
          </w:rPr>
          <w:t>Papadopoulos</w:t>
        </w:r>
      </w:hyperlink>
      <w:r w:rsidR="003027A6" w:rsidRPr="00EC75C3">
        <w:t xml:space="preserve">, 2017).  </w:t>
      </w:r>
    </w:p>
    <w:p w14:paraId="032E5FEE" w14:textId="445BBD09" w:rsidR="008F503A" w:rsidRPr="00EC75C3" w:rsidRDefault="00441F26" w:rsidP="008F503A">
      <w:pPr>
        <w:rPr>
          <w:rFonts w:ascii="Times New Roman" w:hAnsi="Times New Roman" w:cs="Times New Roman"/>
          <w:sz w:val="24"/>
          <w:szCs w:val="24"/>
          <w:shd w:val="clear" w:color="auto" w:fill="FFFFFF"/>
        </w:rPr>
      </w:pPr>
      <w:r w:rsidRPr="00EC75C3">
        <w:rPr>
          <w:sz w:val="24"/>
          <w:szCs w:val="24"/>
        </w:rPr>
        <w:lastRenderedPageBreak/>
        <w:t>I</w:t>
      </w:r>
      <w:r w:rsidR="00196193" w:rsidRPr="00EC75C3">
        <w:rPr>
          <w:sz w:val="24"/>
          <w:szCs w:val="24"/>
        </w:rPr>
        <w:t xml:space="preserve">t has been noted in research that social media has progressed so rapidly that is has </w:t>
      </w:r>
      <w:r w:rsidR="00A91047" w:rsidRPr="00EC75C3">
        <w:rPr>
          <w:sz w:val="24"/>
          <w:szCs w:val="24"/>
        </w:rPr>
        <w:t xml:space="preserve">had a </w:t>
      </w:r>
      <w:r w:rsidR="00196193" w:rsidRPr="00EC75C3">
        <w:rPr>
          <w:sz w:val="24"/>
          <w:szCs w:val="24"/>
        </w:rPr>
        <w:t xml:space="preserve">deep impact on social fibres and interpersonal associations which has </w:t>
      </w:r>
      <w:r w:rsidR="00A91047" w:rsidRPr="00EC75C3">
        <w:rPr>
          <w:sz w:val="24"/>
          <w:szCs w:val="24"/>
        </w:rPr>
        <w:t>an increasing</w:t>
      </w:r>
      <w:r w:rsidR="00196193" w:rsidRPr="00EC75C3">
        <w:rPr>
          <w:sz w:val="24"/>
          <w:szCs w:val="24"/>
        </w:rPr>
        <w:t xml:space="preserve"> effect on </w:t>
      </w:r>
      <w:r w:rsidR="009D2D84" w:rsidRPr="00EC75C3">
        <w:rPr>
          <w:sz w:val="24"/>
          <w:szCs w:val="24"/>
        </w:rPr>
        <w:t>one’s</w:t>
      </w:r>
      <w:r w:rsidR="00196193" w:rsidRPr="00EC75C3">
        <w:rPr>
          <w:sz w:val="24"/>
          <w:szCs w:val="24"/>
        </w:rPr>
        <w:t xml:space="preserve"> mental and emotional health and wellbeing (</w:t>
      </w:r>
      <w:r w:rsidR="00196193" w:rsidRPr="00EC75C3">
        <w:rPr>
          <w:sz w:val="24"/>
          <w:szCs w:val="24"/>
          <w:shd w:val="clear" w:color="auto" w:fill="FFFFFF"/>
        </w:rPr>
        <w:t>Strasburger, 2010)</w:t>
      </w:r>
      <w:r w:rsidR="00196193" w:rsidRPr="00EC75C3">
        <w:rPr>
          <w:sz w:val="24"/>
          <w:szCs w:val="24"/>
        </w:rPr>
        <w:t>.</w:t>
      </w:r>
      <w:r w:rsidR="00A91047" w:rsidRPr="00EC75C3">
        <w:rPr>
          <w:sz w:val="24"/>
          <w:szCs w:val="24"/>
        </w:rPr>
        <w:t xml:space="preserve"> </w:t>
      </w:r>
      <w:r w:rsidR="00021647" w:rsidRPr="00EC75C3">
        <w:rPr>
          <w:sz w:val="24"/>
          <w:szCs w:val="24"/>
        </w:rPr>
        <w:t>NHS (2017) claimed that social media use is flourishing with 91% of 16-24-year olds in the United Kingdom use the internet along with additional social networking sites frequently</w:t>
      </w:r>
      <w:r w:rsidRPr="00EC75C3">
        <w:rPr>
          <w:sz w:val="24"/>
          <w:szCs w:val="24"/>
        </w:rPr>
        <w:t xml:space="preserve"> (National Health Service, 2017, p</w:t>
      </w:r>
      <w:r w:rsidR="00CF036A" w:rsidRPr="00EC75C3">
        <w:rPr>
          <w:sz w:val="24"/>
          <w:szCs w:val="24"/>
        </w:rPr>
        <w:t>1</w:t>
      </w:r>
      <w:r w:rsidRPr="00EC75C3">
        <w:rPr>
          <w:sz w:val="24"/>
          <w:szCs w:val="24"/>
        </w:rPr>
        <w:t>)</w:t>
      </w:r>
      <w:r w:rsidR="00021647" w:rsidRPr="00EC75C3">
        <w:rPr>
          <w:sz w:val="24"/>
          <w:szCs w:val="24"/>
        </w:rPr>
        <w:t xml:space="preserve">. </w:t>
      </w:r>
      <w:r w:rsidR="0065760E" w:rsidRPr="00EC75C3">
        <w:rPr>
          <w:sz w:val="24"/>
          <w:szCs w:val="24"/>
        </w:rPr>
        <w:t>Therefore,</w:t>
      </w:r>
      <w:r w:rsidR="00021647" w:rsidRPr="00EC75C3">
        <w:rPr>
          <w:sz w:val="24"/>
          <w:szCs w:val="24"/>
        </w:rPr>
        <w:t xml:space="preserve"> rates of depression and anxiety in children and young people </w:t>
      </w:r>
      <w:r w:rsidR="006E6C01" w:rsidRPr="00EC75C3">
        <w:rPr>
          <w:sz w:val="24"/>
          <w:szCs w:val="24"/>
        </w:rPr>
        <w:t>amplified by</w:t>
      </w:r>
      <w:r w:rsidR="00D24EF9" w:rsidRPr="00EC75C3">
        <w:rPr>
          <w:sz w:val="24"/>
          <w:szCs w:val="24"/>
        </w:rPr>
        <w:t xml:space="preserve"> 70% over 25 years</w:t>
      </w:r>
      <w:r w:rsidRPr="00EC75C3">
        <w:rPr>
          <w:sz w:val="24"/>
          <w:szCs w:val="24"/>
        </w:rPr>
        <w:t xml:space="preserve"> (</w:t>
      </w:r>
      <w:r w:rsidR="002D5F6D" w:rsidRPr="00EC75C3">
        <w:rPr>
          <w:sz w:val="24"/>
          <w:szCs w:val="24"/>
        </w:rPr>
        <w:t>NHS,</w:t>
      </w:r>
      <w:r w:rsidR="00CF036A" w:rsidRPr="00EC75C3">
        <w:rPr>
          <w:sz w:val="24"/>
          <w:szCs w:val="24"/>
        </w:rPr>
        <w:t xml:space="preserve"> </w:t>
      </w:r>
      <w:r w:rsidR="002D5F6D" w:rsidRPr="00EC75C3">
        <w:rPr>
          <w:sz w:val="24"/>
          <w:szCs w:val="24"/>
        </w:rPr>
        <w:t>2017</w:t>
      </w:r>
      <w:r w:rsidRPr="00EC75C3">
        <w:rPr>
          <w:sz w:val="24"/>
          <w:szCs w:val="24"/>
        </w:rPr>
        <w:t>).</w:t>
      </w:r>
      <w:r w:rsidR="006E6C01" w:rsidRPr="00EC75C3">
        <w:rPr>
          <w:sz w:val="24"/>
          <w:szCs w:val="24"/>
        </w:rPr>
        <w:t xml:space="preserve"> </w:t>
      </w:r>
      <w:r w:rsidR="008F503A">
        <w:rPr>
          <w:sz w:val="24"/>
          <w:szCs w:val="24"/>
        </w:rPr>
        <w:t xml:space="preserve"> </w:t>
      </w:r>
      <w:r w:rsidR="008F503A">
        <w:rPr>
          <w:rFonts w:ascii="Times New Roman" w:hAnsi="Times New Roman" w:cs="Times New Roman"/>
          <w:sz w:val="24"/>
          <w:szCs w:val="24"/>
          <w:shd w:val="clear" w:color="auto" w:fill="FFFFFF"/>
        </w:rPr>
        <w:t xml:space="preserve">Students from the Crest Girl’s Academy in London recently carried out a poll aimed at parents, carers, teachers at their school to get their opinions on social media platforms; The survey revealed that 37% of individuals that were questioned said they had been left being sleep-deprived as a consequence of spending too much time on social networking sites and 75% did not like the idea of their mobile phones being kept by their sides while they were asleep (BBC, 2013). </w:t>
      </w:r>
    </w:p>
    <w:p w14:paraId="067ADC4E" w14:textId="2522D540" w:rsidR="001D4F80" w:rsidRPr="00EC75C3" w:rsidRDefault="001D4F80" w:rsidP="00EC75C3">
      <w:pPr>
        <w:pStyle w:val="NormalWeb"/>
        <w:spacing w:before="225" w:beforeAutospacing="0" w:after="225" w:afterAutospacing="0" w:line="360" w:lineRule="auto"/>
        <w:textAlignment w:val="baseline"/>
      </w:pPr>
    </w:p>
    <w:p w14:paraId="72977ACA" w14:textId="69574EDF" w:rsidR="00E93A70" w:rsidRPr="00EC75C3" w:rsidRDefault="006E6C01" w:rsidP="00EC75C3">
      <w:pPr>
        <w:pStyle w:val="NormalWeb"/>
        <w:spacing w:before="225" w:beforeAutospacing="0" w:after="225" w:afterAutospacing="0" w:line="360" w:lineRule="auto"/>
        <w:textAlignment w:val="baseline"/>
      </w:pPr>
      <w:r w:rsidRPr="00EC75C3">
        <w:t xml:space="preserve">This suggests that social media undoubtedly has an impact on wellbeing, though it is </w:t>
      </w:r>
      <w:r w:rsidR="00634FDE" w:rsidRPr="00EC75C3">
        <w:t>hard to underpin and explore all the numerous forms of social media sites and if they have a positive or negative impact as it could be subject to matter for the people who are participating in the survey.</w:t>
      </w:r>
      <w:r w:rsidR="00F845F3" w:rsidRPr="00EC75C3">
        <w:t xml:space="preserve">  </w:t>
      </w:r>
      <w:r w:rsidR="00FC2A24" w:rsidRPr="00EC75C3">
        <w:t xml:space="preserve">House of Commons </w:t>
      </w:r>
      <w:r w:rsidR="00E93A70" w:rsidRPr="00EC75C3">
        <w:t>(2019) shares a comparable perspective</w:t>
      </w:r>
      <w:r w:rsidR="00874C2C" w:rsidRPr="00EC75C3">
        <w:t xml:space="preserve"> </w:t>
      </w:r>
      <w:r w:rsidR="002963D1" w:rsidRPr="00EC75C3">
        <w:t>as according</w:t>
      </w:r>
      <w:r w:rsidR="00441F26" w:rsidRPr="00EC75C3">
        <w:t xml:space="preserve"> to</w:t>
      </w:r>
      <w:r w:rsidR="002963D1" w:rsidRPr="00EC75C3">
        <w:t xml:space="preserve"> the Office for National Statistics</w:t>
      </w:r>
      <w:r w:rsidR="00441F26" w:rsidRPr="00EC75C3">
        <w:t xml:space="preserve">, </w:t>
      </w:r>
      <w:r w:rsidR="002963D1" w:rsidRPr="00EC75C3">
        <w:t>data from 2011 and 2012, young people that spent three hours or more on social media on a school night doubled the likelihood of showing mental/ ill health tha</w:t>
      </w:r>
      <w:r w:rsidR="00E8424C" w:rsidRPr="00EC75C3">
        <w:t>n those who</w:t>
      </w:r>
      <w:r w:rsidR="002963D1" w:rsidRPr="00EC75C3">
        <w:t xml:space="preserve"> didn’t associate themselves with social more or spent less time than through hours on social media</w:t>
      </w:r>
      <w:r w:rsidR="00441F26" w:rsidRPr="00EC75C3">
        <w:t xml:space="preserve"> (</w:t>
      </w:r>
      <w:r w:rsidR="00FC2A24" w:rsidRPr="00EC75C3">
        <w:t>ONS, 2015</w:t>
      </w:r>
      <w:r w:rsidR="00F51CDF" w:rsidRPr="00EC75C3">
        <w:t>, p24</w:t>
      </w:r>
      <w:r w:rsidR="00441F26" w:rsidRPr="00EC75C3">
        <w:t>)</w:t>
      </w:r>
      <w:r w:rsidR="002963D1" w:rsidRPr="00EC75C3">
        <w:t xml:space="preserve">. </w:t>
      </w:r>
      <w:r w:rsidR="005632C2" w:rsidRPr="00EC75C3">
        <w:t>What is uncertain from the research</w:t>
      </w:r>
      <w:r w:rsidR="00F51CDF" w:rsidRPr="00EC75C3">
        <w:t xml:space="preserve"> and statistics</w:t>
      </w:r>
      <w:r w:rsidR="005632C2" w:rsidRPr="00EC75C3">
        <w:t xml:space="preserve"> </w:t>
      </w:r>
      <w:r w:rsidR="00F51CDF" w:rsidRPr="00EC75C3">
        <w:t xml:space="preserve">is the direction of the association. For </w:t>
      </w:r>
      <w:r w:rsidR="00EB4918" w:rsidRPr="00EC75C3">
        <w:t>example,</w:t>
      </w:r>
      <w:r w:rsidR="00F51CDF" w:rsidRPr="00EC75C3">
        <w:t xml:space="preserve"> someone taking part in the research could of previously or already have been experiencing mental health issues. It might not necessarily be due to social media use. </w:t>
      </w:r>
    </w:p>
    <w:p w14:paraId="01B15FFC" w14:textId="5F4D3DAA" w:rsidR="00353F6C" w:rsidRPr="00EC75C3" w:rsidRDefault="00EB4918" w:rsidP="00EC75C3">
      <w:pPr>
        <w:pStyle w:val="NormalWeb"/>
        <w:spacing w:before="225" w:beforeAutospacing="0" w:after="225" w:afterAutospacing="0" w:line="360" w:lineRule="auto"/>
        <w:textAlignment w:val="baseline"/>
      </w:pPr>
      <w:r w:rsidRPr="00EC75C3">
        <w:t>The use of social media and online technology is exploding globally and is fast the most common system</w:t>
      </w:r>
      <w:r w:rsidR="0065760E" w:rsidRPr="00EC75C3">
        <w:t xml:space="preserve"> used</w:t>
      </w:r>
      <w:r w:rsidRPr="00EC75C3">
        <w:t xml:space="preserve"> for communication </w:t>
      </w:r>
      <w:r w:rsidR="00733A8E" w:rsidRPr="00EC75C3">
        <w:t>amongst children and young people. Despite most web connections are positive or unbiassed, the internet offers a new means through which children and young people are</w:t>
      </w:r>
      <w:r w:rsidR="00363B24" w:rsidRPr="00EC75C3">
        <w:t xml:space="preserve"> cyber</w:t>
      </w:r>
      <w:r w:rsidR="00733A8E" w:rsidRPr="00EC75C3">
        <w:t xml:space="preserve"> bullied (Mishna and Soloman, 2009, p1222)</w:t>
      </w:r>
      <w:r w:rsidR="00CC1A32" w:rsidRPr="00EC75C3">
        <w:t>.</w:t>
      </w:r>
      <w:r w:rsidR="00363B24" w:rsidRPr="00EC75C3">
        <w:t xml:space="preserve"> </w:t>
      </w:r>
      <w:r w:rsidR="00353F6C" w:rsidRPr="00EC75C3">
        <w:t xml:space="preserve"> Through research cyber bullying has been defined as using information to hurt someone by communication using various sources of technology, this could include sending distressing messages via text or the internet, posting harassing </w:t>
      </w:r>
      <w:r w:rsidR="008841AE" w:rsidRPr="00EC75C3">
        <w:t xml:space="preserve">comments on social media, posting </w:t>
      </w:r>
      <w:r w:rsidR="008841AE" w:rsidRPr="00EC75C3">
        <w:lastRenderedPageBreak/>
        <w:t>embarrassing photographs or intimidating / threatening someone electronically (Nixon, 2014, p143).</w:t>
      </w:r>
      <w:r w:rsidR="00F845F3" w:rsidRPr="00EC75C3">
        <w:t xml:space="preserve"> Social media is an addiction, an epidemic among our nation’s children and young people and this seems to becoming an issue worldwide (Naruse, 2018).</w:t>
      </w:r>
      <w:r w:rsidR="00030C38">
        <w:t xml:space="preserve"> BBC (2013) </w:t>
      </w:r>
      <w:r w:rsidR="008851FD">
        <w:t>declares</w:t>
      </w:r>
      <w:r w:rsidR="00030C38">
        <w:t xml:space="preserve"> </w:t>
      </w:r>
      <w:r w:rsidR="008851FD">
        <w:t>that a</w:t>
      </w:r>
      <w:r w:rsidR="00030C38">
        <w:t xml:space="preserve"> positive </w:t>
      </w:r>
      <w:r w:rsidR="008851FD">
        <w:t xml:space="preserve">aspect </w:t>
      </w:r>
      <w:r w:rsidR="00030C38">
        <w:t xml:space="preserve">of social media is </w:t>
      </w:r>
      <w:r w:rsidR="008851FD">
        <w:t xml:space="preserve">the discovery of </w:t>
      </w:r>
      <w:r w:rsidR="00030C38">
        <w:t>information, such as an address,</w:t>
      </w:r>
      <w:r w:rsidR="008851FD">
        <w:t xml:space="preserve"> phone number or email address.</w:t>
      </w:r>
      <w:r w:rsidR="00030C38">
        <w:t xml:space="preserve"> </w:t>
      </w:r>
      <w:r w:rsidR="008851FD">
        <w:t>H</w:t>
      </w:r>
      <w:r w:rsidR="00030C38">
        <w:t xml:space="preserve">owever it can be argued that  </w:t>
      </w:r>
      <w:r w:rsidR="008851FD">
        <w:t>in essence, this</w:t>
      </w:r>
      <w:r w:rsidR="00030C38">
        <w:t xml:space="preserve"> </w:t>
      </w:r>
      <w:r w:rsidR="008851FD">
        <w:t>is</w:t>
      </w:r>
      <w:r w:rsidR="00030C38">
        <w:t xml:space="preserve"> unsafe and </w:t>
      </w:r>
      <w:r w:rsidR="008851FD">
        <w:t xml:space="preserve">an </w:t>
      </w:r>
      <w:r w:rsidR="00030C38">
        <w:t>invasion of privacy</w:t>
      </w:r>
      <w:r w:rsidR="008851FD">
        <w:t>; this is dangerous for children, as</w:t>
      </w:r>
      <w:r w:rsidR="00030C38">
        <w:t xml:space="preserve"> groomers </w:t>
      </w:r>
      <w:r w:rsidR="008851FD">
        <w:t xml:space="preserve">could locate </w:t>
      </w:r>
      <w:r w:rsidR="00030C38">
        <w:t>where the child lives</w:t>
      </w:r>
      <w:r w:rsidR="008851FD">
        <w:t xml:space="preserve"> or even locate their school</w:t>
      </w:r>
      <w:r w:rsidR="00030C38">
        <w:t xml:space="preserve">, cyber bullies </w:t>
      </w:r>
      <w:r w:rsidR="008851FD">
        <w:t>could start turning up at their home and potentially the child or young person could become a victim of a stalker</w:t>
      </w:r>
      <w:r w:rsidR="00FE06DF">
        <w:t>(Pearl and Joseph, 2019)</w:t>
      </w:r>
      <w:r w:rsidR="008851FD">
        <w:t>.</w:t>
      </w:r>
    </w:p>
    <w:p w14:paraId="2E75CAD9" w14:textId="41690F59" w:rsidR="00EC1269" w:rsidRPr="00EC75C3" w:rsidRDefault="0065760E" w:rsidP="00EC75C3">
      <w:pPr>
        <w:pStyle w:val="NormalWeb"/>
        <w:spacing w:before="225" w:beforeAutospacing="0" w:after="225" w:afterAutospacing="0" w:line="360" w:lineRule="auto"/>
        <w:textAlignment w:val="baseline"/>
      </w:pPr>
      <w:r w:rsidRPr="00EC75C3">
        <w:t>Cyber bullying is becoming a serious problem</w:t>
      </w:r>
      <w:r w:rsidR="00C37B81" w:rsidRPr="00EC75C3">
        <w:t xml:space="preserve">, as children and young people feel a false sense of security because of the associated anonymity through using a </w:t>
      </w:r>
      <w:r w:rsidR="00363B24" w:rsidRPr="00EC75C3">
        <w:t>screen or digital device</w:t>
      </w:r>
      <w:r w:rsidR="00EA0EC1" w:rsidRPr="00EC75C3">
        <w:t>. Additionally, the internet is so easily accessible with modern technology</w:t>
      </w:r>
      <w:r w:rsidR="00363B24" w:rsidRPr="00EC75C3">
        <w:t xml:space="preserve"> </w:t>
      </w:r>
      <w:r w:rsidR="00EA0EC1" w:rsidRPr="00EC75C3">
        <w:t xml:space="preserve">that </w:t>
      </w:r>
      <w:r w:rsidR="00363B24" w:rsidRPr="00EC75C3">
        <w:t xml:space="preserve">It can feel unescapable and never ending, which is the nature of cyberbullying as large audiences can be vastly approached </w:t>
      </w:r>
      <w:r w:rsidR="00EA0EC1" w:rsidRPr="00EC75C3">
        <w:t xml:space="preserve">at any time of the day or night </w:t>
      </w:r>
      <w:r w:rsidR="00363B24" w:rsidRPr="00EC75C3">
        <w:t>(Vaillancourt et al, 2017</w:t>
      </w:r>
      <w:r w:rsidR="005D6FE3" w:rsidRPr="00EC75C3">
        <w:t>, p368</w:t>
      </w:r>
      <w:r w:rsidR="00363B24" w:rsidRPr="00EC75C3">
        <w:t>)</w:t>
      </w:r>
      <w:r w:rsidR="00576143" w:rsidRPr="00EC75C3">
        <w:t>.</w:t>
      </w:r>
      <w:r w:rsidR="00EC1269" w:rsidRPr="00EC75C3">
        <w:t xml:space="preserve"> Cowie (2013) argues that the situation is complex due to interpersonal safety issues as they are generated by groups of the same age and interest and in context, this can become problematic to adults as it is hard to regulate to stay in control. However, Robinson and Segal</w:t>
      </w:r>
      <w:r w:rsidR="00AF3C6E" w:rsidRPr="00EC75C3">
        <w:t xml:space="preserve"> (2019) argue that parents should educate themselves on cyberbullying as it is vital to recognize the warning signs to try and identify the source of the problem, potentially preventing any harm being caused.</w:t>
      </w:r>
      <w:r w:rsidR="00E633AB" w:rsidRPr="00EC75C3">
        <w:t xml:space="preserve"> Through research it has become apparent that Bronfenbrenner’s theory has high influence over bullying behaviour as a result of complex and mutual interaction between various levels of the socio-ecological system (</w:t>
      </w:r>
      <w:r w:rsidR="008C1467" w:rsidRPr="00EC75C3">
        <w:t>Cammaerts et al, No Date). To be able to fully understand the complexity of the situation regarding the bullying methods amongst the youth of today</w:t>
      </w:r>
      <w:r w:rsidR="005A25DD" w:rsidRPr="00EC75C3">
        <w:t>;</w:t>
      </w:r>
      <w:r w:rsidR="008C1467" w:rsidRPr="00EC75C3">
        <w:t xml:space="preserve"> the socioecological framework of bullying claims that bullying should be explored from all angles</w:t>
      </w:r>
      <w:r w:rsidR="005A25DD" w:rsidRPr="00EC75C3">
        <w:t>.</w:t>
      </w:r>
      <w:r w:rsidR="008C1467" w:rsidRPr="00EC75C3">
        <w:t xml:space="preserve"> </w:t>
      </w:r>
      <w:r w:rsidR="005A25DD" w:rsidRPr="00EC75C3">
        <w:t>I</w:t>
      </w:r>
      <w:r w:rsidR="008C1467" w:rsidRPr="00EC75C3">
        <w:t>nterlinking potential key factors of the individual such as, family members, peers, school, the culture and the community</w:t>
      </w:r>
      <w:r w:rsidR="00FD3B39" w:rsidRPr="00EC75C3">
        <w:t xml:space="preserve"> </w:t>
      </w:r>
      <w:r w:rsidR="008C1467" w:rsidRPr="00EC75C3">
        <w:t>(</w:t>
      </w:r>
      <w:proofErr w:type="spellStart"/>
      <w:r w:rsidR="00FD3B39" w:rsidRPr="00EC75C3">
        <w:t>Espelage</w:t>
      </w:r>
      <w:proofErr w:type="spellEnd"/>
      <w:r w:rsidR="00FD3B39" w:rsidRPr="00EC75C3">
        <w:t xml:space="preserve">, 2014, p257). </w:t>
      </w:r>
      <w:r w:rsidR="00790FC2" w:rsidRPr="00EC75C3">
        <w:t xml:space="preserve"> </w:t>
      </w:r>
    </w:p>
    <w:p w14:paraId="3CBED57A" w14:textId="77777777" w:rsidR="00F071C8" w:rsidRPr="00EC75C3" w:rsidRDefault="00576143" w:rsidP="00EC75C3">
      <w:pPr>
        <w:pStyle w:val="NormalWeb"/>
        <w:spacing w:before="225" w:beforeAutospacing="0" w:after="225" w:afterAutospacing="0" w:line="360" w:lineRule="auto"/>
        <w:textAlignment w:val="baseline"/>
      </w:pPr>
      <w:r w:rsidRPr="00EC75C3">
        <w:t xml:space="preserve">Although the supposed anonymity of cyberbullying (Nixon, 2014, p143) it can be committed by close friends, who frequently have the intimate knowledge and understanding of the victim </w:t>
      </w:r>
      <w:r w:rsidR="005A2178" w:rsidRPr="00EC75C3">
        <w:t>if this information was exposed to the public. Becoming a victim of cyberbullying has been associated with significant short- and long-term physical issues, mental health issues and problems in the academic field with regards to achievement.</w:t>
      </w:r>
      <w:r w:rsidR="00F90233" w:rsidRPr="00EC75C3">
        <w:t xml:space="preserve"> Through research </w:t>
      </w:r>
      <w:r w:rsidR="003E7E8D" w:rsidRPr="00EC75C3">
        <w:t xml:space="preserve">it has shown that bully-related suicide is connected to numerous types of bullying, including emotional, </w:t>
      </w:r>
      <w:r w:rsidR="003E7E8D" w:rsidRPr="00EC75C3">
        <w:lastRenderedPageBreak/>
        <w:t xml:space="preserve">physical and emotional bullying, cyberbullying, sexting and circulating nude messages about </w:t>
      </w:r>
      <w:proofErr w:type="spellStart"/>
      <w:r w:rsidR="003E7E8D" w:rsidRPr="00EC75C3">
        <w:t>a</w:t>
      </w:r>
      <w:proofErr w:type="spellEnd"/>
      <w:r w:rsidR="003E7E8D" w:rsidRPr="00EC75C3">
        <w:t xml:space="preserve"> individual (Bullying Statistics, No Date).</w:t>
      </w:r>
    </w:p>
    <w:p w14:paraId="6DDF56F0" w14:textId="26F09EA0" w:rsidR="00D54AA7" w:rsidRDefault="003E7E8D" w:rsidP="00EC75C3">
      <w:pPr>
        <w:pStyle w:val="NormalWeb"/>
        <w:spacing w:before="225" w:beforeAutospacing="0" w:after="225" w:afterAutospacing="0" w:line="360" w:lineRule="auto"/>
        <w:textAlignment w:val="baseline"/>
        <w:rPr>
          <w:shd w:val="clear" w:color="auto" w:fill="FFFFFF"/>
        </w:rPr>
      </w:pPr>
      <w:r w:rsidRPr="00EC75C3">
        <w:t xml:space="preserve"> In line with this statement Raising Children (2019) </w:t>
      </w:r>
      <w:r w:rsidR="0037385E" w:rsidRPr="00EC75C3">
        <w:t xml:space="preserve">states that children and </w:t>
      </w:r>
      <w:r w:rsidR="0037742A" w:rsidRPr="00EC75C3">
        <w:t>young people</w:t>
      </w:r>
      <w:r w:rsidR="0037385E" w:rsidRPr="00EC75C3">
        <w:t xml:space="preserve"> that find themselves a victim to bullying, might feel confused by the fluctuations in their friendship groups; this often leads to isolation and loneliness. This has a </w:t>
      </w:r>
      <w:r w:rsidR="00845023" w:rsidRPr="00EC75C3">
        <w:t>knock-on</w:t>
      </w:r>
      <w:r w:rsidR="0037385E" w:rsidRPr="00EC75C3">
        <w:t xml:space="preserve"> effect, leading to mental health issues like anxiety, depression and in cases </w:t>
      </w:r>
      <w:r w:rsidR="00B221FA" w:rsidRPr="00EC75C3">
        <w:t>suicide</w:t>
      </w:r>
      <w:r w:rsidR="0037385E" w:rsidRPr="00EC75C3">
        <w:t>.</w:t>
      </w:r>
      <w:r w:rsidR="00845023" w:rsidRPr="00EC75C3">
        <w:t xml:space="preserve"> </w:t>
      </w:r>
      <w:proofErr w:type="spellStart"/>
      <w:r w:rsidR="00845023" w:rsidRPr="00EC75C3">
        <w:rPr>
          <w:shd w:val="clear" w:color="auto" w:fill="FFFFFF"/>
        </w:rPr>
        <w:t>Nordahl</w:t>
      </w:r>
      <w:proofErr w:type="spellEnd"/>
      <w:r w:rsidR="00845023" w:rsidRPr="00EC75C3">
        <w:rPr>
          <w:shd w:val="clear" w:color="auto" w:fill="FFFFFF"/>
        </w:rPr>
        <w:t xml:space="preserve"> (2013)</w:t>
      </w:r>
      <w:r w:rsidR="00D620C6" w:rsidRPr="00EC75C3">
        <w:rPr>
          <w:shd w:val="clear" w:color="auto" w:fill="FFFFFF"/>
        </w:rPr>
        <w:t xml:space="preserve"> </w:t>
      </w:r>
      <w:r w:rsidR="00E8424C" w:rsidRPr="00EC75C3">
        <w:rPr>
          <w:shd w:val="clear" w:color="auto" w:fill="FFFFFF"/>
        </w:rPr>
        <w:t xml:space="preserve">reported that students that have been victims of cyber bullying have higher levels of anxiety, expressing feelings / behaviours; this being more severe in girl than boys. </w:t>
      </w:r>
      <w:r w:rsidR="00084217" w:rsidRPr="00EC75C3">
        <w:rPr>
          <w:shd w:val="clear" w:color="auto" w:fill="FFFFFF"/>
        </w:rPr>
        <w:t>However,</w:t>
      </w:r>
      <w:r w:rsidR="00436049" w:rsidRPr="00EC75C3">
        <w:rPr>
          <w:shd w:val="clear" w:color="auto" w:fill="FFFFFF"/>
        </w:rPr>
        <w:t xml:space="preserve"> Q</w:t>
      </w:r>
      <w:r w:rsidR="00F071C8" w:rsidRPr="00EC75C3">
        <w:rPr>
          <w:shd w:val="clear" w:color="auto" w:fill="FFFFFF"/>
        </w:rPr>
        <w:t xml:space="preserve">ing (2006) suggests that there are significant differences when gender </w:t>
      </w:r>
      <w:r w:rsidR="00B221FA" w:rsidRPr="00EC75C3">
        <w:rPr>
          <w:shd w:val="clear" w:color="auto" w:fill="FFFFFF"/>
        </w:rPr>
        <w:t>has been considered</w:t>
      </w:r>
      <w:r w:rsidR="00F071C8" w:rsidRPr="00EC75C3">
        <w:rPr>
          <w:shd w:val="clear" w:color="auto" w:fill="FFFFFF"/>
        </w:rPr>
        <w:t xml:space="preserve">, in regards to bullying and cyber bullying; </w:t>
      </w:r>
      <w:r w:rsidR="00C1261A" w:rsidRPr="00EC75C3">
        <w:rPr>
          <w:shd w:val="clear" w:color="auto" w:fill="FFFFFF"/>
        </w:rPr>
        <w:t xml:space="preserve">increasingly men were more likely to be cyberbullies than the opposite sex. </w:t>
      </w:r>
      <w:r w:rsidR="00B221FA" w:rsidRPr="00EC75C3">
        <w:rPr>
          <w:shd w:val="clear" w:color="auto" w:fill="FFFFFF"/>
        </w:rPr>
        <w:t xml:space="preserve">Furthermore, the females that encountered cyberbullying were more likely to report it to an adult than the male </w:t>
      </w:r>
      <w:r w:rsidR="0037742A" w:rsidRPr="00EC75C3">
        <w:rPr>
          <w:shd w:val="clear" w:color="auto" w:fill="FFFFFF"/>
        </w:rPr>
        <w:t>(Qing, 2006).</w:t>
      </w:r>
      <w:r w:rsidR="008F503A">
        <w:rPr>
          <w:shd w:val="clear" w:color="auto" w:fill="FFFFFF"/>
        </w:rPr>
        <w:t xml:space="preserve"> BBC (2013) states that not many people in today’s society thinks about the negative effect that social media can have upon us- but simple things like not setting your privacy setting correctly or liking someone’s photo you should not, could result in a bad way</w:t>
      </w:r>
      <w:r w:rsidR="002F09A8">
        <w:rPr>
          <w:shd w:val="clear" w:color="auto" w:fill="FFFFFF"/>
        </w:rPr>
        <w:t>.</w:t>
      </w:r>
    </w:p>
    <w:p w14:paraId="6EC7054E" w14:textId="4ABB6A1A" w:rsidR="002F09A8" w:rsidRDefault="009E4A3D" w:rsidP="00EC75C3">
      <w:pPr>
        <w:rPr>
          <w:rFonts w:ascii="Times New Roman" w:hAnsi="Times New Roman" w:cs="Times New Roman"/>
          <w:sz w:val="24"/>
          <w:szCs w:val="24"/>
        </w:rPr>
      </w:pPr>
      <w:r w:rsidRPr="00EC75C3">
        <w:rPr>
          <w:rFonts w:ascii="Times New Roman" w:hAnsi="Times New Roman" w:cs="Times New Roman"/>
          <w:sz w:val="24"/>
          <w:szCs w:val="24"/>
        </w:rPr>
        <w:t xml:space="preserve">Though social media platforms still have an increase in popularity and </w:t>
      </w:r>
      <w:r w:rsidR="00FC1696" w:rsidRPr="00EC75C3">
        <w:rPr>
          <w:rFonts w:ascii="Times New Roman" w:hAnsi="Times New Roman" w:cs="Times New Roman"/>
          <w:sz w:val="24"/>
          <w:szCs w:val="24"/>
        </w:rPr>
        <w:t xml:space="preserve">continue to </w:t>
      </w:r>
      <w:r w:rsidR="00FB7E81" w:rsidRPr="00EC75C3">
        <w:rPr>
          <w:rFonts w:ascii="Times New Roman" w:hAnsi="Times New Roman" w:cs="Times New Roman"/>
          <w:sz w:val="24"/>
          <w:szCs w:val="24"/>
        </w:rPr>
        <w:t>thrive,</w:t>
      </w:r>
      <w:r w:rsidR="00FC1696" w:rsidRPr="00EC75C3">
        <w:rPr>
          <w:rFonts w:ascii="Times New Roman" w:hAnsi="Times New Roman" w:cs="Times New Roman"/>
          <w:sz w:val="24"/>
          <w:szCs w:val="24"/>
        </w:rPr>
        <w:t xml:space="preserve"> </w:t>
      </w:r>
      <w:r w:rsidR="00A600EE" w:rsidRPr="00EC75C3">
        <w:rPr>
          <w:rFonts w:ascii="Times New Roman" w:hAnsi="Times New Roman" w:cs="Times New Roman"/>
          <w:sz w:val="24"/>
          <w:szCs w:val="24"/>
        </w:rPr>
        <w:t>growing evidence proposes</w:t>
      </w:r>
      <w:r w:rsidR="00FC1696" w:rsidRPr="00EC75C3">
        <w:rPr>
          <w:rFonts w:ascii="Times New Roman" w:hAnsi="Times New Roman" w:cs="Times New Roman"/>
          <w:sz w:val="24"/>
          <w:szCs w:val="24"/>
        </w:rPr>
        <w:t xml:space="preserve"> vital associations between their usage and adolescent behavioural issues </w:t>
      </w:r>
      <w:r w:rsidR="00100AE4" w:rsidRPr="00EC75C3">
        <w:rPr>
          <w:rFonts w:ascii="Times New Roman" w:hAnsi="Times New Roman" w:cs="Times New Roman"/>
          <w:sz w:val="24"/>
          <w:szCs w:val="24"/>
        </w:rPr>
        <w:t>alongside</w:t>
      </w:r>
      <w:r w:rsidR="00FC1696" w:rsidRPr="00EC75C3">
        <w:rPr>
          <w:rFonts w:ascii="Times New Roman" w:hAnsi="Times New Roman" w:cs="Times New Roman"/>
          <w:sz w:val="24"/>
          <w:szCs w:val="24"/>
        </w:rPr>
        <w:t xml:space="preserve"> mental health difficulties. Amplified </w:t>
      </w:r>
      <w:r w:rsidR="00013126" w:rsidRPr="00EC75C3">
        <w:rPr>
          <w:rFonts w:ascii="Times New Roman" w:hAnsi="Times New Roman" w:cs="Times New Roman"/>
          <w:sz w:val="24"/>
          <w:szCs w:val="24"/>
        </w:rPr>
        <w:t>social media use has been associated with poor self-estee</w:t>
      </w:r>
      <w:r w:rsidR="00FB7E81" w:rsidRPr="00EC75C3">
        <w:rPr>
          <w:rFonts w:ascii="Times New Roman" w:hAnsi="Times New Roman" w:cs="Times New Roman"/>
          <w:sz w:val="24"/>
          <w:szCs w:val="24"/>
        </w:rPr>
        <w:t xml:space="preserve">m and body satisfaction, increased risk of cyber-bullying, exposure to indecent /pornographic material (Bernstein, 2019). </w:t>
      </w:r>
      <w:r w:rsidR="002F09A8">
        <w:rPr>
          <w:rFonts w:ascii="Times New Roman" w:hAnsi="Times New Roman" w:cs="Times New Roman"/>
          <w:sz w:val="24"/>
          <w:szCs w:val="24"/>
        </w:rPr>
        <w:t>BBC (2013) states that people take advantage of the fact that there is nothing that can effectively stop cyberbullying when it arises, due to it all being behind a screen. This is essentially the problem; the victim is often too intimidated and scared to report the oppressor, fundamentally this is the only way for the bullying to put to a stop.</w:t>
      </w:r>
    </w:p>
    <w:p w14:paraId="005B5153" w14:textId="5AA9B2F0" w:rsidR="00B353E0" w:rsidRPr="00EC75C3" w:rsidRDefault="00B353E0" w:rsidP="00EC75C3">
      <w:pPr>
        <w:rPr>
          <w:rFonts w:ascii="Times New Roman" w:hAnsi="Times New Roman" w:cs="Times New Roman"/>
          <w:sz w:val="24"/>
          <w:szCs w:val="24"/>
          <w:shd w:val="clear" w:color="auto" w:fill="FFFFFF"/>
        </w:rPr>
      </w:pPr>
      <w:r w:rsidRPr="00EC75C3">
        <w:rPr>
          <w:rFonts w:ascii="Times New Roman" w:hAnsi="Times New Roman" w:cs="Times New Roman"/>
          <w:sz w:val="24"/>
          <w:szCs w:val="24"/>
        </w:rPr>
        <w:t>According to Lyness (2019) children who bully or use cyber bullying a</w:t>
      </w:r>
      <w:r w:rsidR="003F55E0" w:rsidRPr="00EC75C3">
        <w:rPr>
          <w:rFonts w:ascii="Times New Roman" w:hAnsi="Times New Roman" w:cs="Times New Roman"/>
          <w:sz w:val="24"/>
          <w:szCs w:val="24"/>
        </w:rPr>
        <w:t>s</w:t>
      </w:r>
      <w:r w:rsidRPr="00EC75C3">
        <w:rPr>
          <w:rFonts w:ascii="Times New Roman" w:hAnsi="Times New Roman" w:cs="Times New Roman"/>
          <w:sz w:val="24"/>
          <w:szCs w:val="24"/>
        </w:rPr>
        <w:t xml:space="preserve"> method</w:t>
      </w:r>
      <w:r w:rsidR="003F55E0" w:rsidRPr="00EC75C3">
        <w:rPr>
          <w:rFonts w:ascii="Times New Roman" w:hAnsi="Times New Roman" w:cs="Times New Roman"/>
          <w:sz w:val="24"/>
          <w:szCs w:val="24"/>
        </w:rPr>
        <w:t xml:space="preserve"> of bullying,</w:t>
      </w:r>
      <w:r w:rsidRPr="00EC75C3">
        <w:rPr>
          <w:rFonts w:ascii="Times New Roman" w:hAnsi="Times New Roman" w:cs="Times New Roman"/>
          <w:sz w:val="24"/>
          <w:szCs w:val="24"/>
        </w:rPr>
        <w:t xml:space="preserve"> </w:t>
      </w:r>
      <w:r w:rsidR="003F55E0" w:rsidRPr="00EC75C3">
        <w:rPr>
          <w:rFonts w:ascii="Times New Roman" w:hAnsi="Times New Roman" w:cs="Times New Roman"/>
          <w:sz w:val="24"/>
          <w:szCs w:val="24"/>
        </w:rPr>
        <w:t>are just</w:t>
      </w:r>
      <w:r w:rsidRPr="00EC75C3">
        <w:rPr>
          <w:rFonts w:ascii="Times New Roman" w:hAnsi="Times New Roman" w:cs="Times New Roman"/>
          <w:sz w:val="24"/>
          <w:szCs w:val="24"/>
        </w:rPr>
        <w:t xml:space="preserve"> displaying signs of copied behaviour.  </w:t>
      </w:r>
      <w:r w:rsidR="003F55E0" w:rsidRPr="00EC75C3">
        <w:rPr>
          <w:rFonts w:ascii="Times New Roman" w:hAnsi="Times New Roman" w:cs="Times New Roman"/>
          <w:sz w:val="24"/>
          <w:szCs w:val="24"/>
        </w:rPr>
        <w:t xml:space="preserve">Children who are exposed to unkind interaction and aggressive behaviour in the household, often treat others the same way. </w:t>
      </w:r>
      <w:r w:rsidR="00E67F9F" w:rsidRPr="00EC75C3">
        <w:rPr>
          <w:rFonts w:ascii="Times New Roman" w:hAnsi="Times New Roman" w:cs="Times New Roman"/>
          <w:sz w:val="24"/>
          <w:szCs w:val="24"/>
        </w:rPr>
        <w:t>In line with this statement</w:t>
      </w:r>
      <w:r w:rsidR="003F55E0" w:rsidRPr="00EC75C3">
        <w:rPr>
          <w:rFonts w:ascii="Times New Roman" w:hAnsi="Times New Roman" w:cs="Times New Roman"/>
          <w:sz w:val="24"/>
          <w:szCs w:val="24"/>
        </w:rPr>
        <w:t xml:space="preserve"> </w:t>
      </w:r>
      <w:r w:rsidR="00E67F9F" w:rsidRPr="00EC75C3">
        <w:rPr>
          <w:rFonts w:ascii="Times New Roman" w:hAnsi="Times New Roman" w:cs="Times New Roman"/>
          <w:sz w:val="24"/>
          <w:szCs w:val="24"/>
        </w:rPr>
        <w:t>National Bullying Prevention Centre (2019) argues that ‘</w:t>
      </w:r>
      <w:r w:rsidR="00E67F9F" w:rsidRPr="00EC75C3">
        <w:rPr>
          <w:rFonts w:ascii="Times New Roman" w:hAnsi="Times New Roman" w:cs="Times New Roman"/>
          <w:sz w:val="24"/>
          <w:szCs w:val="24"/>
          <w:shd w:val="clear" w:color="auto" w:fill="FFFFFF"/>
        </w:rPr>
        <w:t>Bullying is a learned behaviour — and it can be “unlearned” and replaced with more positive behaviour’.</w:t>
      </w:r>
      <w:r w:rsidR="00077286" w:rsidRPr="00EC75C3">
        <w:rPr>
          <w:rFonts w:ascii="Times New Roman" w:hAnsi="Times New Roman" w:cs="Times New Roman"/>
          <w:sz w:val="24"/>
          <w:szCs w:val="24"/>
          <w:shd w:val="clear" w:color="auto" w:fill="FFFFFF"/>
        </w:rPr>
        <w:t xml:space="preserve"> This philosophy interlinks with the Bobo doll experiment that was carried out by Albert Bandura, the technical term given to this experiment was called the Social learning </w:t>
      </w:r>
      <w:r w:rsidR="002B65E9" w:rsidRPr="00EC75C3">
        <w:rPr>
          <w:rFonts w:ascii="Times New Roman" w:hAnsi="Times New Roman" w:cs="Times New Roman"/>
          <w:sz w:val="24"/>
          <w:szCs w:val="24"/>
          <w:shd w:val="clear" w:color="auto" w:fill="FFFFFF"/>
        </w:rPr>
        <w:t>theory, Bandura</w:t>
      </w:r>
      <w:r w:rsidR="000E0E10" w:rsidRPr="00EC75C3">
        <w:rPr>
          <w:rFonts w:ascii="Times New Roman" w:hAnsi="Times New Roman" w:cs="Times New Roman"/>
          <w:sz w:val="24"/>
          <w:szCs w:val="24"/>
          <w:shd w:val="clear" w:color="auto" w:fill="FFFFFF"/>
        </w:rPr>
        <w:t xml:space="preserve"> proposed that new behaviour can be attained by the observation and imitating of others</w:t>
      </w:r>
      <w:r w:rsidR="00AC68F0" w:rsidRPr="00EC75C3">
        <w:rPr>
          <w:rFonts w:ascii="Times New Roman" w:hAnsi="Times New Roman" w:cs="Times New Roman"/>
          <w:sz w:val="24"/>
          <w:szCs w:val="24"/>
          <w:shd w:val="clear" w:color="auto" w:fill="FFFFFF"/>
        </w:rPr>
        <w:t xml:space="preserve"> </w:t>
      </w:r>
      <w:r w:rsidR="00AC68F0" w:rsidRPr="00EC75C3">
        <w:rPr>
          <w:rFonts w:ascii="Times New Roman" w:hAnsi="Times New Roman" w:cs="Times New Roman"/>
          <w:sz w:val="24"/>
          <w:szCs w:val="24"/>
          <w:shd w:val="clear" w:color="auto" w:fill="FFFFFF"/>
        </w:rPr>
        <w:lastRenderedPageBreak/>
        <w:t xml:space="preserve">(McLeod,  2016). The Bobo doll experiment was the name given to the trial that was performed by Bandura between 1961 and 1963. He studied and observed the behaviour of children after they had watched </w:t>
      </w:r>
      <w:r w:rsidR="007F59EB" w:rsidRPr="00EC75C3">
        <w:rPr>
          <w:rFonts w:ascii="Times New Roman" w:hAnsi="Times New Roman" w:cs="Times New Roman"/>
          <w:sz w:val="24"/>
          <w:szCs w:val="24"/>
          <w:shd w:val="clear" w:color="auto" w:fill="FFFFFF"/>
        </w:rPr>
        <w:t xml:space="preserve">an adult model act violently towards the bobo doll. Results </w:t>
      </w:r>
      <w:r w:rsidR="002B65E9" w:rsidRPr="00EC75C3">
        <w:rPr>
          <w:rFonts w:ascii="Times New Roman" w:hAnsi="Times New Roman" w:cs="Times New Roman"/>
          <w:sz w:val="24"/>
          <w:szCs w:val="24"/>
          <w:shd w:val="clear" w:color="auto" w:fill="FFFFFF"/>
        </w:rPr>
        <w:t>concluded that children and young people that were modelled aggressive behaviour were at an increased risk of showing the same imitative aggressive behaviour themselves (McLeod,  2014).</w:t>
      </w:r>
      <w:r w:rsidR="00F87E05" w:rsidRPr="00EC75C3">
        <w:rPr>
          <w:rFonts w:ascii="Times New Roman" w:hAnsi="Times New Roman" w:cs="Times New Roman"/>
          <w:sz w:val="24"/>
          <w:szCs w:val="24"/>
          <w:shd w:val="clear" w:color="auto" w:fill="FFFFFF"/>
        </w:rPr>
        <w:t xml:space="preserve"> </w:t>
      </w:r>
    </w:p>
    <w:p w14:paraId="3B427974" w14:textId="003A2FEF" w:rsidR="00365991" w:rsidRPr="00EC75C3" w:rsidRDefault="00365991" w:rsidP="00EC75C3">
      <w:pPr>
        <w:rPr>
          <w:rFonts w:ascii="Times New Roman" w:hAnsi="Times New Roman" w:cs="Times New Roman"/>
          <w:sz w:val="24"/>
          <w:szCs w:val="24"/>
          <w:shd w:val="clear" w:color="auto" w:fill="FFFFFF"/>
        </w:rPr>
      </w:pPr>
    </w:p>
    <w:p w14:paraId="38FEB3A8" w14:textId="77777777" w:rsidR="008F503A" w:rsidRDefault="00365991" w:rsidP="00EC75C3">
      <w:pPr>
        <w:rPr>
          <w:rFonts w:ascii="Times New Roman" w:hAnsi="Times New Roman" w:cs="Times New Roman"/>
          <w:sz w:val="24"/>
          <w:szCs w:val="24"/>
          <w:shd w:val="clear" w:color="auto" w:fill="FFFFFF"/>
        </w:rPr>
      </w:pPr>
      <w:r w:rsidRPr="00EC75C3">
        <w:rPr>
          <w:rFonts w:ascii="Times New Roman" w:hAnsi="Times New Roman" w:cs="Times New Roman"/>
          <w:sz w:val="24"/>
          <w:szCs w:val="24"/>
          <w:shd w:val="clear" w:color="auto" w:fill="FFFFFF"/>
        </w:rPr>
        <w:t xml:space="preserve">A decade </w:t>
      </w:r>
      <w:r w:rsidR="001917CF" w:rsidRPr="00EC75C3">
        <w:rPr>
          <w:rFonts w:ascii="Times New Roman" w:hAnsi="Times New Roman" w:cs="Times New Roman"/>
          <w:sz w:val="24"/>
          <w:szCs w:val="24"/>
          <w:shd w:val="clear" w:color="auto" w:fill="FFFFFF"/>
        </w:rPr>
        <w:t>ago,</w:t>
      </w:r>
      <w:r w:rsidRPr="00EC75C3">
        <w:rPr>
          <w:rFonts w:ascii="Times New Roman" w:hAnsi="Times New Roman" w:cs="Times New Roman"/>
          <w:sz w:val="24"/>
          <w:szCs w:val="24"/>
          <w:shd w:val="clear" w:color="auto" w:fill="FFFFFF"/>
        </w:rPr>
        <w:t xml:space="preserve"> the only access to the internet was </w:t>
      </w:r>
      <w:r w:rsidR="000B037E" w:rsidRPr="00EC75C3">
        <w:rPr>
          <w:rFonts w:ascii="Times New Roman" w:hAnsi="Times New Roman" w:cs="Times New Roman"/>
          <w:sz w:val="24"/>
          <w:szCs w:val="24"/>
          <w:shd w:val="clear" w:color="auto" w:fill="FFFFFF"/>
        </w:rPr>
        <w:t>stereotypically</w:t>
      </w:r>
      <w:r w:rsidRPr="00EC75C3">
        <w:rPr>
          <w:rFonts w:ascii="Times New Roman" w:hAnsi="Times New Roman" w:cs="Times New Roman"/>
          <w:sz w:val="24"/>
          <w:szCs w:val="24"/>
          <w:shd w:val="clear" w:color="auto" w:fill="FFFFFF"/>
        </w:rPr>
        <w:t xml:space="preserve"> </w:t>
      </w:r>
      <w:r w:rsidR="000B037E" w:rsidRPr="00EC75C3">
        <w:rPr>
          <w:rFonts w:ascii="Times New Roman" w:hAnsi="Times New Roman" w:cs="Times New Roman"/>
          <w:sz w:val="24"/>
          <w:szCs w:val="24"/>
          <w:shd w:val="clear" w:color="auto" w:fill="FFFFFF"/>
        </w:rPr>
        <w:t xml:space="preserve">limited to the PC in your </w:t>
      </w:r>
      <w:r w:rsidR="001917CF" w:rsidRPr="00EC75C3">
        <w:rPr>
          <w:rFonts w:ascii="Times New Roman" w:hAnsi="Times New Roman" w:cs="Times New Roman"/>
          <w:sz w:val="24"/>
          <w:szCs w:val="24"/>
          <w:shd w:val="clear" w:color="auto" w:fill="FFFFFF"/>
        </w:rPr>
        <w:t>family’s</w:t>
      </w:r>
      <w:r w:rsidR="000B037E" w:rsidRPr="00EC75C3">
        <w:rPr>
          <w:rFonts w:ascii="Times New Roman" w:hAnsi="Times New Roman" w:cs="Times New Roman"/>
          <w:sz w:val="24"/>
          <w:szCs w:val="24"/>
          <w:shd w:val="clear" w:color="auto" w:fill="FFFFFF"/>
        </w:rPr>
        <w:t xml:space="preserve"> front room or in a classroom, both would be monitored by the presence of an adult</w:t>
      </w:r>
      <w:r w:rsidRPr="00EC75C3">
        <w:rPr>
          <w:rFonts w:ascii="Times New Roman" w:hAnsi="Times New Roman" w:cs="Times New Roman"/>
          <w:sz w:val="24"/>
          <w:szCs w:val="24"/>
          <w:shd w:val="clear" w:color="auto" w:fill="FFFFFF"/>
        </w:rPr>
        <w:t xml:space="preserve"> </w:t>
      </w:r>
      <w:r w:rsidR="000B037E" w:rsidRPr="00EC75C3">
        <w:rPr>
          <w:rFonts w:ascii="Times New Roman" w:hAnsi="Times New Roman" w:cs="Times New Roman"/>
          <w:sz w:val="24"/>
          <w:szCs w:val="24"/>
          <w:shd w:val="clear" w:color="auto" w:fill="FFFFFF"/>
        </w:rPr>
        <w:t>(</w:t>
      </w:r>
      <w:r w:rsidRPr="00EC75C3">
        <w:rPr>
          <w:rFonts w:ascii="Times New Roman" w:hAnsi="Times New Roman" w:cs="Times New Roman"/>
          <w:sz w:val="24"/>
          <w:szCs w:val="24"/>
          <w:shd w:val="clear" w:color="auto" w:fill="FFFFFF"/>
        </w:rPr>
        <w:t>Middlesex University research</w:t>
      </w:r>
      <w:r w:rsidR="000B037E" w:rsidRPr="00EC75C3">
        <w:rPr>
          <w:rFonts w:ascii="Times New Roman" w:hAnsi="Times New Roman" w:cs="Times New Roman"/>
          <w:sz w:val="24"/>
          <w:szCs w:val="24"/>
          <w:shd w:val="clear" w:color="auto" w:fill="FFFFFF"/>
        </w:rPr>
        <w:t xml:space="preserve">, </w:t>
      </w:r>
      <w:r w:rsidRPr="00EC75C3">
        <w:rPr>
          <w:rFonts w:ascii="Times New Roman" w:hAnsi="Times New Roman" w:cs="Times New Roman"/>
          <w:sz w:val="24"/>
          <w:szCs w:val="24"/>
          <w:shd w:val="clear" w:color="auto" w:fill="FFFFFF"/>
        </w:rPr>
        <w:t>2017</w:t>
      </w:r>
      <w:r w:rsidR="000B037E" w:rsidRPr="00EC75C3">
        <w:rPr>
          <w:rFonts w:ascii="Times New Roman" w:hAnsi="Times New Roman" w:cs="Times New Roman"/>
          <w:sz w:val="24"/>
          <w:szCs w:val="24"/>
          <w:shd w:val="clear" w:color="auto" w:fill="FFFFFF"/>
        </w:rPr>
        <w:t xml:space="preserve">). </w:t>
      </w:r>
      <w:r w:rsidR="00F87E05" w:rsidRPr="00EC75C3">
        <w:rPr>
          <w:rFonts w:ascii="Times New Roman" w:hAnsi="Times New Roman" w:cs="Times New Roman"/>
          <w:sz w:val="24"/>
          <w:szCs w:val="24"/>
          <w:shd w:val="clear" w:color="auto" w:fill="FFFFFF"/>
        </w:rPr>
        <w:t xml:space="preserve">Despite the efforts of many popular social media platforms having age restrictions in place of typically 13+, these are simply </w:t>
      </w:r>
      <w:r w:rsidR="00127439" w:rsidRPr="00EC75C3">
        <w:rPr>
          <w:rFonts w:ascii="Times New Roman" w:hAnsi="Times New Roman" w:cs="Times New Roman"/>
          <w:sz w:val="24"/>
          <w:szCs w:val="24"/>
          <w:shd w:val="clear" w:color="auto" w:fill="FFFFFF"/>
        </w:rPr>
        <w:t>not being obeyed (</w:t>
      </w:r>
      <w:proofErr w:type="spellStart"/>
      <w:r w:rsidR="00127439" w:rsidRPr="00EC75C3">
        <w:rPr>
          <w:rFonts w:ascii="Times New Roman" w:hAnsi="Times New Roman" w:cs="Times New Roman"/>
          <w:sz w:val="24"/>
          <w:szCs w:val="24"/>
          <w:shd w:val="clear" w:color="auto" w:fill="FFFFFF"/>
        </w:rPr>
        <w:t>Oglethorp</w:t>
      </w:r>
      <w:proofErr w:type="spellEnd"/>
      <w:r w:rsidR="00127439" w:rsidRPr="00EC75C3">
        <w:rPr>
          <w:rFonts w:ascii="Times New Roman" w:hAnsi="Times New Roman" w:cs="Times New Roman"/>
          <w:sz w:val="24"/>
          <w:szCs w:val="24"/>
          <w:shd w:val="clear" w:color="auto" w:fill="FFFFFF"/>
        </w:rPr>
        <w:t xml:space="preserve">, 2019). </w:t>
      </w:r>
      <w:r w:rsidR="00993B76" w:rsidRPr="00EC75C3">
        <w:rPr>
          <w:rFonts w:ascii="Times New Roman" w:hAnsi="Times New Roman" w:cs="Times New Roman"/>
          <w:sz w:val="24"/>
          <w:szCs w:val="24"/>
          <w:shd w:val="clear" w:color="auto" w:fill="FFFFFF"/>
        </w:rPr>
        <w:t xml:space="preserve"> Safer</w:t>
      </w:r>
      <w:r w:rsidR="00954CCE" w:rsidRPr="00EC75C3">
        <w:rPr>
          <w:rFonts w:ascii="Times New Roman" w:hAnsi="Times New Roman" w:cs="Times New Roman"/>
          <w:sz w:val="24"/>
          <w:szCs w:val="24"/>
          <w:shd w:val="clear" w:color="auto" w:fill="FFFFFF"/>
        </w:rPr>
        <w:t xml:space="preserve"> I</w:t>
      </w:r>
      <w:r w:rsidR="00993B76" w:rsidRPr="00EC75C3">
        <w:rPr>
          <w:rFonts w:ascii="Times New Roman" w:hAnsi="Times New Roman" w:cs="Times New Roman"/>
          <w:sz w:val="24"/>
          <w:szCs w:val="24"/>
          <w:shd w:val="clear" w:color="auto" w:fill="FFFFFF"/>
        </w:rPr>
        <w:t>nternet</w:t>
      </w:r>
      <w:r w:rsidR="00954CCE" w:rsidRPr="00EC75C3">
        <w:rPr>
          <w:rFonts w:ascii="Times New Roman" w:hAnsi="Times New Roman" w:cs="Times New Roman"/>
          <w:sz w:val="24"/>
          <w:szCs w:val="24"/>
          <w:shd w:val="clear" w:color="auto" w:fill="FFFFFF"/>
        </w:rPr>
        <w:t xml:space="preserve"> Centre</w:t>
      </w:r>
      <w:r w:rsidR="00993B76" w:rsidRPr="00EC75C3">
        <w:rPr>
          <w:rFonts w:ascii="Times New Roman" w:hAnsi="Times New Roman" w:cs="Times New Roman"/>
          <w:sz w:val="24"/>
          <w:szCs w:val="24"/>
          <w:shd w:val="clear" w:color="auto" w:fill="FFFFFF"/>
        </w:rPr>
        <w:t xml:space="preserve"> (2018) believes that if these restrictions are not followed, the children and young people are at greater risk to being exposed to content which is intended for older users, when they use a web page that is not aimed within that age range.</w:t>
      </w:r>
      <w:r w:rsidR="000B037E" w:rsidRPr="00EC75C3">
        <w:rPr>
          <w:rFonts w:ascii="Times New Roman" w:hAnsi="Times New Roman" w:cs="Times New Roman"/>
          <w:sz w:val="24"/>
          <w:szCs w:val="24"/>
          <w:shd w:val="clear" w:color="auto" w:fill="FFFFFF"/>
        </w:rPr>
        <w:t xml:space="preserve"> </w:t>
      </w:r>
      <w:r w:rsidR="001917CF" w:rsidRPr="00EC75C3">
        <w:rPr>
          <w:rFonts w:ascii="Times New Roman" w:hAnsi="Times New Roman" w:cs="Times New Roman"/>
          <w:sz w:val="24"/>
          <w:szCs w:val="24"/>
          <w:shd w:val="clear" w:color="auto" w:fill="FFFFFF"/>
        </w:rPr>
        <w:t>Advances in technology have brought the world wide web from the front room to the playground (</w:t>
      </w:r>
      <w:r w:rsidR="000B037E" w:rsidRPr="00EC75C3">
        <w:rPr>
          <w:rFonts w:ascii="Times New Roman" w:hAnsi="Times New Roman" w:cs="Times New Roman"/>
          <w:sz w:val="24"/>
          <w:szCs w:val="24"/>
          <w:shd w:val="clear" w:color="auto" w:fill="FFFFFF"/>
        </w:rPr>
        <w:t>Middlesex University research</w:t>
      </w:r>
      <w:r w:rsidR="001917CF" w:rsidRPr="00EC75C3">
        <w:rPr>
          <w:rFonts w:ascii="Times New Roman" w:hAnsi="Times New Roman" w:cs="Times New Roman"/>
          <w:sz w:val="24"/>
          <w:szCs w:val="24"/>
          <w:shd w:val="clear" w:color="auto" w:fill="FFFFFF"/>
        </w:rPr>
        <w:t xml:space="preserve">, </w:t>
      </w:r>
      <w:r w:rsidR="000B037E" w:rsidRPr="00EC75C3">
        <w:rPr>
          <w:rFonts w:ascii="Times New Roman" w:hAnsi="Times New Roman" w:cs="Times New Roman"/>
          <w:sz w:val="24"/>
          <w:szCs w:val="24"/>
          <w:shd w:val="clear" w:color="auto" w:fill="FFFFFF"/>
        </w:rPr>
        <w:t>2017)</w:t>
      </w:r>
      <w:r w:rsidR="001917CF" w:rsidRPr="00EC75C3">
        <w:rPr>
          <w:rFonts w:ascii="Times New Roman" w:hAnsi="Times New Roman" w:cs="Times New Roman"/>
          <w:sz w:val="24"/>
          <w:szCs w:val="24"/>
          <w:shd w:val="clear" w:color="auto" w:fill="FFFFFF"/>
        </w:rPr>
        <w:t>.</w:t>
      </w:r>
      <w:r w:rsidR="000B037E" w:rsidRPr="00EC75C3">
        <w:rPr>
          <w:rFonts w:ascii="Times New Roman" w:hAnsi="Times New Roman" w:cs="Times New Roman"/>
          <w:sz w:val="24"/>
          <w:szCs w:val="24"/>
          <w:shd w:val="clear" w:color="auto" w:fill="FFFFFF"/>
        </w:rPr>
        <w:t xml:space="preserve"> </w:t>
      </w:r>
      <w:r w:rsidR="001917CF" w:rsidRPr="00EC75C3">
        <w:rPr>
          <w:rFonts w:ascii="Times New Roman" w:hAnsi="Times New Roman" w:cs="Times New Roman"/>
          <w:sz w:val="24"/>
          <w:szCs w:val="24"/>
          <w:shd w:val="clear" w:color="auto" w:fill="FFFFFF"/>
        </w:rPr>
        <w:t>In line with this statement Ofcom (2015) reported that for the first time ever, smartphones had taken over laptops are the greatest used device for going online in the United Kingdom.</w:t>
      </w:r>
      <w:r w:rsidR="009E0DC6" w:rsidRPr="00EC75C3">
        <w:rPr>
          <w:rFonts w:ascii="Times New Roman" w:hAnsi="Times New Roman" w:cs="Times New Roman"/>
          <w:sz w:val="24"/>
          <w:szCs w:val="24"/>
          <w:shd w:val="clear" w:color="auto" w:fill="FFFFFF"/>
        </w:rPr>
        <w:t xml:space="preserve"> David Austin, Chief Executive of the British Board of Film Classification (BBFC) stated that pornography at this time</w:t>
      </w:r>
      <w:r w:rsidR="0013476D" w:rsidRPr="00EC75C3">
        <w:rPr>
          <w:rFonts w:ascii="Times New Roman" w:hAnsi="Times New Roman" w:cs="Times New Roman"/>
          <w:sz w:val="24"/>
          <w:szCs w:val="24"/>
          <w:shd w:val="clear" w:color="auto" w:fill="FFFFFF"/>
        </w:rPr>
        <w:t xml:space="preserve"> is just</w:t>
      </w:r>
      <w:r w:rsidR="009E0DC6" w:rsidRPr="00EC75C3">
        <w:rPr>
          <w:rFonts w:ascii="Times New Roman" w:hAnsi="Times New Roman" w:cs="Times New Roman"/>
          <w:sz w:val="24"/>
          <w:szCs w:val="24"/>
          <w:shd w:val="clear" w:color="auto" w:fill="FFFFFF"/>
        </w:rPr>
        <w:t xml:space="preserve"> one click away for children of all ages in the UK</w:t>
      </w:r>
      <w:r w:rsidR="0013476D" w:rsidRPr="00EC75C3">
        <w:rPr>
          <w:rFonts w:ascii="Times New Roman" w:hAnsi="Times New Roman" w:cs="Times New Roman"/>
          <w:sz w:val="24"/>
          <w:szCs w:val="24"/>
          <w:shd w:val="clear" w:color="auto" w:fill="FFFFFF"/>
        </w:rPr>
        <w:t>.</w:t>
      </w:r>
      <w:r w:rsidR="009E0DC6" w:rsidRPr="00EC75C3">
        <w:rPr>
          <w:rFonts w:ascii="Times New Roman" w:hAnsi="Times New Roman" w:cs="Times New Roman"/>
          <w:sz w:val="24"/>
          <w:szCs w:val="24"/>
          <w:shd w:val="clear" w:color="auto" w:fill="FFFFFF"/>
        </w:rPr>
        <w:t xml:space="preserve"> </w:t>
      </w:r>
      <w:r w:rsidR="0013476D" w:rsidRPr="00EC75C3">
        <w:rPr>
          <w:rFonts w:ascii="Times New Roman" w:hAnsi="Times New Roman" w:cs="Times New Roman"/>
          <w:sz w:val="24"/>
          <w:szCs w:val="24"/>
          <w:shd w:val="clear" w:color="auto" w:fill="FFFFFF"/>
        </w:rPr>
        <w:t>G</w:t>
      </w:r>
      <w:r w:rsidR="009E0DC6" w:rsidRPr="00EC75C3">
        <w:rPr>
          <w:rFonts w:ascii="Times New Roman" w:hAnsi="Times New Roman" w:cs="Times New Roman"/>
          <w:sz w:val="24"/>
          <w:szCs w:val="24"/>
          <w:shd w:val="clear" w:color="auto" w:fill="FFFFFF"/>
        </w:rPr>
        <w:t xml:space="preserve">rowing research suggests this by </w:t>
      </w:r>
      <w:r w:rsidR="000471F8" w:rsidRPr="00EC75C3">
        <w:rPr>
          <w:rFonts w:ascii="Times New Roman" w:hAnsi="Times New Roman" w:cs="Times New Roman"/>
          <w:sz w:val="24"/>
          <w:szCs w:val="24"/>
          <w:shd w:val="clear" w:color="auto" w:fill="FFFFFF"/>
        </w:rPr>
        <w:t>supporting</w:t>
      </w:r>
      <w:r w:rsidR="009E0DC6" w:rsidRPr="00EC75C3">
        <w:rPr>
          <w:rFonts w:ascii="Times New Roman" w:hAnsi="Times New Roman" w:cs="Times New Roman"/>
          <w:sz w:val="24"/>
          <w:szCs w:val="24"/>
          <w:shd w:val="clear" w:color="auto" w:fill="FFFFFF"/>
        </w:rPr>
        <w:t xml:space="preserve"> evidence</w:t>
      </w:r>
      <w:r w:rsidR="000471F8" w:rsidRPr="00EC75C3">
        <w:rPr>
          <w:rFonts w:ascii="Times New Roman" w:hAnsi="Times New Roman" w:cs="Times New Roman"/>
          <w:sz w:val="24"/>
          <w:szCs w:val="24"/>
          <w:shd w:val="clear" w:color="auto" w:fill="FFFFFF"/>
        </w:rPr>
        <w:t xml:space="preserve"> that this is affecting</w:t>
      </w:r>
      <w:r w:rsidR="009E0DC6" w:rsidRPr="00EC75C3">
        <w:rPr>
          <w:rFonts w:ascii="Times New Roman" w:hAnsi="Times New Roman" w:cs="Times New Roman"/>
          <w:sz w:val="24"/>
          <w:szCs w:val="24"/>
          <w:shd w:val="clear" w:color="auto" w:fill="FFFFFF"/>
        </w:rPr>
        <w:t xml:space="preserve"> the understanding between healthy relationships, body image, sex and consent (BBFC, No Date).</w:t>
      </w:r>
      <w:r w:rsidR="0013476D" w:rsidRPr="00EC75C3">
        <w:rPr>
          <w:rFonts w:ascii="Times New Roman" w:hAnsi="Times New Roman" w:cs="Times New Roman"/>
          <w:sz w:val="24"/>
          <w:szCs w:val="24"/>
          <w:shd w:val="clear" w:color="auto" w:fill="FFFFFF"/>
        </w:rPr>
        <w:t xml:space="preserve">  According to the BBFC (No date), its commonly known that young people who first observed pornography online said that is was accidental, with a high 60% of children, ages 11-13 had seen pornography; saying there viewing was unintentional.</w:t>
      </w:r>
    </w:p>
    <w:p w14:paraId="47E6042F" w14:textId="7C4F243E" w:rsidR="008F503A" w:rsidRPr="00EC75C3" w:rsidRDefault="000B6B7C" w:rsidP="00EC75C3">
      <w:pPr>
        <w:rPr>
          <w:rFonts w:ascii="Times New Roman" w:hAnsi="Times New Roman" w:cs="Times New Roman"/>
          <w:sz w:val="24"/>
          <w:szCs w:val="24"/>
          <w:shd w:val="clear" w:color="auto" w:fill="FFFFFF"/>
        </w:rPr>
      </w:pPr>
      <w:r w:rsidRPr="00EC75C3">
        <w:rPr>
          <w:rFonts w:ascii="Times New Roman" w:hAnsi="Times New Roman" w:cs="Times New Roman"/>
          <w:sz w:val="24"/>
          <w:szCs w:val="24"/>
          <w:shd w:val="clear" w:color="auto" w:fill="FFFFFF"/>
        </w:rPr>
        <w:t xml:space="preserve"> A substantial amount of these children and young people want to emulate what they have witnessed while viewing online pornography; with the perception of the observation being realistic, acknowledging the fact that young children see this explicit content now have poor role models in terms of consent or safe sex (Middlesex University London, 2017). </w:t>
      </w:r>
    </w:p>
    <w:p w14:paraId="46D85B31" w14:textId="69D80C79" w:rsidR="00365991" w:rsidRPr="00EC75C3" w:rsidRDefault="00D93BA0" w:rsidP="00EC75C3">
      <w:pPr>
        <w:rPr>
          <w:rFonts w:ascii="Times New Roman" w:hAnsi="Times New Roman" w:cs="Times New Roman"/>
          <w:sz w:val="24"/>
          <w:szCs w:val="24"/>
        </w:rPr>
      </w:pPr>
      <w:r w:rsidRPr="00EC75C3">
        <w:rPr>
          <w:rFonts w:ascii="Times New Roman" w:hAnsi="Times New Roman" w:cs="Times New Roman"/>
          <w:sz w:val="24"/>
          <w:szCs w:val="24"/>
          <w:shd w:val="clear" w:color="auto" w:fill="FFFFFF"/>
        </w:rPr>
        <w:t>Due to the popularity of communications rising in regards to social media platforms, an inconsiderable section of interpersonal exchanges of children and young people are made online. Introducing fresh communication media, presents new risks such as online grooming (</w:t>
      </w:r>
      <w:proofErr w:type="spellStart"/>
      <w:r w:rsidRPr="00EC75C3">
        <w:rPr>
          <w:rFonts w:ascii="Times New Roman" w:hAnsi="Times New Roman" w:cs="Times New Roman"/>
          <w:sz w:val="24"/>
          <w:szCs w:val="24"/>
        </w:rPr>
        <w:t>Rybnicek</w:t>
      </w:r>
      <w:proofErr w:type="spellEnd"/>
      <w:r w:rsidRPr="00EC75C3">
        <w:rPr>
          <w:rFonts w:ascii="Times New Roman" w:hAnsi="Times New Roman" w:cs="Times New Roman"/>
          <w:sz w:val="24"/>
          <w:szCs w:val="24"/>
        </w:rPr>
        <w:t xml:space="preserve">, 2013). </w:t>
      </w:r>
      <w:r w:rsidR="008C7F4C" w:rsidRPr="00EC75C3">
        <w:rPr>
          <w:rFonts w:ascii="Times New Roman" w:hAnsi="Times New Roman" w:cs="Times New Roman"/>
          <w:sz w:val="24"/>
          <w:szCs w:val="24"/>
        </w:rPr>
        <w:t xml:space="preserve">NSPCC (2019) defines grooming as building the relationship and trust with a child or young person, to enable the groomer to exploit, manipulate and abuse them. </w:t>
      </w:r>
      <w:r w:rsidR="00CF18D2" w:rsidRPr="00EC75C3">
        <w:rPr>
          <w:rFonts w:ascii="Times New Roman" w:hAnsi="Times New Roman" w:cs="Times New Roman"/>
          <w:sz w:val="24"/>
          <w:szCs w:val="24"/>
        </w:rPr>
        <w:lastRenderedPageBreak/>
        <w:t xml:space="preserve">Grooming can be carried out by a stranger, someone familiar to them- for example a family member, a friend, a trusted sports coach or even a class teacher (Childline, </w:t>
      </w:r>
      <w:r w:rsidR="00420F50" w:rsidRPr="00EC75C3">
        <w:rPr>
          <w:rFonts w:ascii="Times New Roman" w:hAnsi="Times New Roman" w:cs="Times New Roman"/>
          <w:sz w:val="24"/>
          <w:szCs w:val="24"/>
        </w:rPr>
        <w:t>2012</w:t>
      </w:r>
      <w:r w:rsidR="00CF18D2" w:rsidRPr="00EC75C3">
        <w:rPr>
          <w:rFonts w:ascii="Times New Roman" w:hAnsi="Times New Roman" w:cs="Times New Roman"/>
          <w:sz w:val="24"/>
          <w:szCs w:val="24"/>
        </w:rPr>
        <w:t>).  Groomers often hide their real identity by sending photos/ video of other people, this can happen over a short period of time or even years</w:t>
      </w:r>
      <w:r w:rsidR="00B13CB6" w:rsidRPr="00EC75C3">
        <w:rPr>
          <w:rFonts w:ascii="Times New Roman" w:hAnsi="Times New Roman" w:cs="Times New Roman"/>
          <w:sz w:val="24"/>
          <w:szCs w:val="24"/>
        </w:rPr>
        <w:t xml:space="preserve">; a groomer can use social media sites, online games such as fornite, email, text message or even messaging apps like </w:t>
      </w:r>
      <w:r w:rsidR="00346D67" w:rsidRPr="00EC75C3">
        <w:rPr>
          <w:rFonts w:ascii="Times New Roman" w:hAnsi="Times New Roman" w:cs="Times New Roman"/>
          <w:sz w:val="24"/>
          <w:szCs w:val="24"/>
        </w:rPr>
        <w:t>WhatsApp</w:t>
      </w:r>
      <w:r w:rsidR="00B13CB6" w:rsidRPr="00EC75C3">
        <w:rPr>
          <w:rFonts w:ascii="Times New Roman" w:hAnsi="Times New Roman" w:cs="Times New Roman"/>
          <w:sz w:val="24"/>
          <w:szCs w:val="24"/>
        </w:rPr>
        <w:t xml:space="preserve">. They will use this time frame to groom </w:t>
      </w:r>
      <w:r w:rsidR="00346D67" w:rsidRPr="00EC75C3">
        <w:rPr>
          <w:rFonts w:ascii="Times New Roman" w:hAnsi="Times New Roman" w:cs="Times New Roman"/>
          <w:sz w:val="24"/>
          <w:szCs w:val="24"/>
        </w:rPr>
        <w:t>the children and learn about a young person’s interests</w:t>
      </w:r>
      <w:r w:rsidR="00B13CB6" w:rsidRPr="00EC75C3">
        <w:rPr>
          <w:rFonts w:ascii="Times New Roman" w:hAnsi="Times New Roman" w:cs="Times New Roman"/>
          <w:sz w:val="24"/>
          <w:szCs w:val="24"/>
        </w:rPr>
        <w:t xml:space="preserve"> </w:t>
      </w:r>
      <w:r w:rsidR="00CF18D2" w:rsidRPr="00EC75C3">
        <w:rPr>
          <w:rFonts w:ascii="Times New Roman" w:hAnsi="Times New Roman" w:cs="Times New Roman"/>
          <w:sz w:val="24"/>
          <w:szCs w:val="24"/>
        </w:rPr>
        <w:t>(NSPCC, 2019).</w:t>
      </w:r>
      <w:r w:rsidR="001B21FB" w:rsidRPr="00EC75C3">
        <w:rPr>
          <w:rFonts w:ascii="Times New Roman" w:hAnsi="Times New Roman" w:cs="Times New Roman"/>
          <w:sz w:val="24"/>
          <w:szCs w:val="24"/>
        </w:rPr>
        <w:t xml:space="preserve"> </w:t>
      </w:r>
    </w:p>
    <w:p w14:paraId="62A7954C" w14:textId="3957DD19" w:rsidR="00B54DB1" w:rsidRPr="00EC75C3" w:rsidRDefault="00CB4B4A" w:rsidP="00EC75C3">
      <w:pPr>
        <w:rPr>
          <w:rFonts w:ascii="Times New Roman" w:hAnsi="Times New Roman" w:cs="Times New Roman"/>
          <w:sz w:val="24"/>
          <w:szCs w:val="24"/>
        </w:rPr>
      </w:pPr>
      <w:r w:rsidRPr="00EC75C3">
        <w:rPr>
          <w:rFonts w:ascii="Times New Roman" w:hAnsi="Times New Roman" w:cs="Times New Roman"/>
          <w:sz w:val="24"/>
          <w:szCs w:val="24"/>
        </w:rPr>
        <w:t>Whittle (2013) carried out one of the first studies o</w:t>
      </w:r>
      <w:r w:rsidR="00C40C0A" w:rsidRPr="00EC75C3">
        <w:rPr>
          <w:rFonts w:ascii="Times New Roman" w:hAnsi="Times New Roman" w:cs="Times New Roman"/>
          <w:sz w:val="24"/>
          <w:szCs w:val="24"/>
        </w:rPr>
        <w:t>f</w:t>
      </w:r>
      <w:r w:rsidRPr="00EC75C3">
        <w:rPr>
          <w:rFonts w:ascii="Times New Roman" w:hAnsi="Times New Roman" w:cs="Times New Roman"/>
          <w:sz w:val="24"/>
          <w:szCs w:val="24"/>
        </w:rPr>
        <w:t xml:space="preserve"> the impact of</w:t>
      </w:r>
      <w:r w:rsidR="00C40C0A" w:rsidRPr="00EC75C3">
        <w:rPr>
          <w:rFonts w:ascii="Times New Roman" w:hAnsi="Times New Roman" w:cs="Times New Roman"/>
          <w:sz w:val="24"/>
          <w:szCs w:val="24"/>
        </w:rPr>
        <w:t xml:space="preserve"> grooming on</w:t>
      </w:r>
      <w:r w:rsidRPr="00EC75C3">
        <w:rPr>
          <w:rFonts w:ascii="Times New Roman" w:hAnsi="Times New Roman" w:cs="Times New Roman"/>
          <w:sz w:val="24"/>
          <w:szCs w:val="24"/>
        </w:rPr>
        <w:t xml:space="preserve"> young people</w:t>
      </w:r>
      <w:r w:rsidR="00A23B26" w:rsidRPr="00EC75C3">
        <w:rPr>
          <w:rFonts w:ascii="Times New Roman" w:hAnsi="Times New Roman" w:cs="Times New Roman"/>
          <w:sz w:val="24"/>
          <w:szCs w:val="24"/>
        </w:rPr>
        <w:t xml:space="preserve"> and</w:t>
      </w:r>
      <w:r w:rsidRPr="00EC75C3">
        <w:rPr>
          <w:rFonts w:ascii="Times New Roman" w:hAnsi="Times New Roman" w:cs="Times New Roman"/>
          <w:sz w:val="24"/>
          <w:szCs w:val="24"/>
        </w:rPr>
        <w:t xml:space="preserve"> reported an association with the level of vulnerability previous to the onset of the grooming</w:t>
      </w:r>
      <w:r w:rsidR="0092667C" w:rsidRPr="00EC75C3">
        <w:rPr>
          <w:rFonts w:ascii="Times New Roman" w:hAnsi="Times New Roman" w:cs="Times New Roman"/>
          <w:sz w:val="24"/>
          <w:szCs w:val="24"/>
        </w:rPr>
        <w:t xml:space="preserve">; </w:t>
      </w:r>
      <w:r w:rsidRPr="00EC75C3">
        <w:rPr>
          <w:rFonts w:ascii="Times New Roman" w:hAnsi="Times New Roman" w:cs="Times New Roman"/>
          <w:sz w:val="24"/>
          <w:szCs w:val="24"/>
        </w:rPr>
        <w:t>combined with the experience with specialists following the abuse.</w:t>
      </w:r>
      <w:r w:rsidR="0092667C" w:rsidRPr="00EC75C3">
        <w:rPr>
          <w:rFonts w:ascii="Times New Roman" w:hAnsi="Times New Roman" w:cs="Times New Roman"/>
          <w:sz w:val="24"/>
          <w:szCs w:val="24"/>
        </w:rPr>
        <w:t xml:space="preserve"> </w:t>
      </w:r>
      <w:r w:rsidR="003E202B" w:rsidRPr="00EC75C3">
        <w:rPr>
          <w:rFonts w:ascii="Times New Roman" w:hAnsi="Times New Roman" w:cs="Times New Roman"/>
          <w:sz w:val="24"/>
          <w:szCs w:val="24"/>
        </w:rPr>
        <w:t>The negative effects ranged from depression, shame, self-harm suicidal thoughts often demonstrating psychological repercussions (Whittle 2013)</w:t>
      </w:r>
      <w:r w:rsidR="00C40C0A" w:rsidRPr="00EC75C3">
        <w:rPr>
          <w:rFonts w:ascii="Times New Roman" w:hAnsi="Times New Roman" w:cs="Times New Roman"/>
          <w:sz w:val="24"/>
          <w:szCs w:val="24"/>
        </w:rPr>
        <w:t>. In line with this statement, an</w:t>
      </w:r>
      <w:r w:rsidR="003E202B" w:rsidRPr="00EC75C3">
        <w:rPr>
          <w:rFonts w:ascii="Times New Roman" w:hAnsi="Times New Roman" w:cs="Times New Roman"/>
          <w:sz w:val="24"/>
          <w:szCs w:val="24"/>
        </w:rPr>
        <w:t xml:space="preserve"> adult</w:t>
      </w:r>
      <w:r w:rsidR="00C40C0A" w:rsidRPr="00EC75C3">
        <w:rPr>
          <w:rFonts w:ascii="Times New Roman" w:hAnsi="Times New Roman" w:cs="Times New Roman"/>
          <w:sz w:val="24"/>
          <w:szCs w:val="24"/>
        </w:rPr>
        <w:t xml:space="preserve"> survivor</w:t>
      </w:r>
      <w:r w:rsidR="003E202B" w:rsidRPr="00EC75C3">
        <w:rPr>
          <w:rFonts w:ascii="Times New Roman" w:hAnsi="Times New Roman" w:cs="Times New Roman"/>
          <w:sz w:val="24"/>
          <w:szCs w:val="24"/>
        </w:rPr>
        <w:t xml:space="preserve"> </w:t>
      </w:r>
      <w:r w:rsidR="00C40C0A" w:rsidRPr="00EC75C3">
        <w:rPr>
          <w:rFonts w:ascii="Times New Roman" w:hAnsi="Times New Roman" w:cs="Times New Roman"/>
          <w:sz w:val="24"/>
          <w:szCs w:val="24"/>
        </w:rPr>
        <w:t>described</w:t>
      </w:r>
      <w:r w:rsidR="003E202B" w:rsidRPr="00EC75C3">
        <w:rPr>
          <w:rFonts w:ascii="Times New Roman" w:hAnsi="Times New Roman" w:cs="Times New Roman"/>
          <w:sz w:val="24"/>
          <w:szCs w:val="24"/>
        </w:rPr>
        <w:t xml:space="preserve"> </w:t>
      </w:r>
      <w:r w:rsidR="00C40C0A" w:rsidRPr="00EC75C3">
        <w:rPr>
          <w:rFonts w:ascii="Times New Roman" w:hAnsi="Times New Roman" w:cs="Times New Roman"/>
          <w:sz w:val="24"/>
          <w:szCs w:val="24"/>
        </w:rPr>
        <w:t>her experience to Child line</w:t>
      </w:r>
      <w:r w:rsidR="00A23B26" w:rsidRPr="00EC75C3">
        <w:rPr>
          <w:rFonts w:ascii="Times New Roman" w:hAnsi="Times New Roman" w:cs="Times New Roman"/>
          <w:sz w:val="24"/>
          <w:szCs w:val="24"/>
        </w:rPr>
        <w:t>;</w:t>
      </w:r>
      <w:r w:rsidR="00C40C0A" w:rsidRPr="00EC75C3">
        <w:rPr>
          <w:rFonts w:ascii="Times New Roman" w:hAnsi="Times New Roman" w:cs="Times New Roman"/>
          <w:sz w:val="24"/>
          <w:szCs w:val="24"/>
        </w:rPr>
        <w:t xml:space="preserve"> she alleged the abuse made her feel stupid and that she never imagined herself to have become a victim of grooming, she also pronounced suicidal thoughts and self-harm</w:t>
      </w:r>
      <w:r w:rsidR="00A23B26" w:rsidRPr="00EC75C3">
        <w:rPr>
          <w:rFonts w:ascii="Times New Roman" w:hAnsi="Times New Roman" w:cs="Times New Roman"/>
          <w:sz w:val="24"/>
          <w:szCs w:val="24"/>
        </w:rPr>
        <w:t xml:space="preserve"> (Child line, 2012)</w:t>
      </w:r>
      <w:r w:rsidR="00C40C0A" w:rsidRPr="00EC75C3">
        <w:rPr>
          <w:rFonts w:ascii="Times New Roman" w:hAnsi="Times New Roman" w:cs="Times New Roman"/>
          <w:sz w:val="24"/>
          <w:szCs w:val="24"/>
        </w:rPr>
        <w:t>.</w:t>
      </w:r>
      <w:r w:rsidR="00F845F3" w:rsidRPr="00EC75C3">
        <w:rPr>
          <w:rFonts w:ascii="Times New Roman" w:hAnsi="Times New Roman" w:cs="Times New Roman"/>
          <w:sz w:val="24"/>
          <w:szCs w:val="24"/>
        </w:rPr>
        <w:t xml:space="preserve"> </w:t>
      </w:r>
    </w:p>
    <w:p w14:paraId="1FFCFCC5" w14:textId="77777777" w:rsidR="005B678D" w:rsidRPr="00EC75C3" w:rsidRDefault="00A02259" w:rsidP="00EC75C3">
      <w:pPr>
        <w:rPr>
          <w:rFonts w:ascii="Times New Roman" w:hAnsi="Times New Roman" w:cs="Times New Roman"/>
          <w:sz w:val="24"/>
          <w:szCs w:val="24"/>
        </w:rPr>
      </w:pPr>
      <w:r w:rsidRPr="00EC75C3">
        <w:rPr>
          <w:rFonts w:ascii="Times New Roman" w:hAnsi="Times New Roman" w:cs="Times New Roman"/>
          <w:sz w:val="24"/>
          <w:szCs w:val="24"/>
        </w:rPr>
        <w:t xml:space="preserve">Furthermore, National </w:t>
      </w:r>
      <w:r w:rsidR="00D91FC4" w:rsidRPr="00EC75C3">
        <w:rPr>
          <w:rFonts w:ascii="Times New Roman" w:hAnsi="Times New Roman" w:cs="Times New Roman"/>
          <w:sz w:val="24"/>
          <w:szCs w:val="24"/>
        </w:rPr>
        <w:t>Centre</w:t>
      </w:r>
      <w:r w:rsidRPr="00EC75C3">
        <w:rPr>
          <w:rFonts w:ascii="Times New Roman" w:hAnsi="Times New Roman" w:cs="Times New Roman"/>
          <w:sz w:val="24"/>
          <w:szCs w:val="24"/>
        </w:rPr>
        <w:t xml:space="preserve"> for Victim of Crime (2011) conveyed that </w:t>
      </w:r>
      <w:r w:rsidR="00CC217B" w:rsidRPr="00EC75C3">
        <w:rPr>
          <w:rFonts w:ascii="Times New Roman" w:hAnsi="Times New Roman" w:cs="Times New Roman"/>
          <w:sz w:val="24"/>
          <w:szCs w:val="24"/>
        </w:rPr>
        <w:t xml:space="preserve">the victims of the abuse felt betrayed and had an incapability of trusting adults as someone they depended on failed to protect them from harm. </w:t>
      </w:r>
      <w:r w:rsidR="002F0D4C" w:rsidRPr="00EC75C3">
        <w:rPr>
          <w:rFonts w:ascii="Times New Roman" w:hAnsi="Times New Roman" w:cs="Times New Roman"/>
          <w:sz w:val="24"/>
          <w:szCs w:val="24"/>
        </w:rPr>
        <w:t xml:space="preserve">Wide-ranging long-term impacts were reported and these consist </w:t>
      </w:r>
      <w:r w:rsidR="001D4E2D" w:rsidRPr="00EC75C3">
        <w:rPr>
          <w:rFonts w:ascii="Times New Roman" w:hAnsi="Times New Roman" w:cs="Times New Roman"/>
          <w:sz w:val="24"/>
          <w:szCs w:val="24"/>
        </w:rPr>
        <w:t>of self</w:t>
      </w:r>
      <w:r w:rsidR="002F0D4C" w:rsidRPr="00EC75C3">
        <w:rPr>
          <w:rFonts w:ascii="Times New Roman" w:hAnsi="Times New Roman" w:cs="Times New Roman"/>
          <w:sz w:val="24"/>
          <w:szCs w:val="24"/>
        </w:rPr>
        <w:t>-destructive manners such as anxiety attacks, problems sleeping, alcoholism and drug abuse (National Centre for Victim of Crime, 2011).</w:t>
      </w:r>
      <w:r w:rsidR="001855AE" w:rsidRPr="00EC75C3">
        <w:rPr>
          <w:rFonts w:ascii="Times New Roman" w:hAnsi="Times New Roman" w:cs="Times New Roman"/>
          <w:sz w:val="24"/>
          <w:szCs w:val="24"/>
        </w:rPr>
        <w:t xml:space="preserve"> Lee et at (2015) </w:t>
      </w:r>
      <w:r w:rsidR="00A26A09" w:rsidRPr="00EC75C3">
        <w:rPr>
          <w:rFonts w:ascii="Times New Roman" w:hAnsi="Times New Roman" w:cs="Times New Roman"/>
          <w:sz w:val="24"/>
          <w:szCs w:val="24"/>
        </w:rPr>
        <w:t>declares</w:t>
      </w:r>
      <w:r w:rsidR="002C5659" w:rsidRPr="00EC75C3">
        <w:rPr>
          <w:rFonts w:ascii="Times New Roman" w:hAnsi="Times New Roman" w:cs="Times New Roman"/>
          <w:sz w:val="24"/>
          <w:szCs w:val="24"/>
        </w:rPr>
        <w:t xml:space="preserve"> that predators often target a child to exploit</w:t>
      </w:r>
      <w:r w:rsidR="00A26A09" w:rsidRPr="00EC75C3">
        <w:rPr>
          <w:rFonts w:ascii="Times New Roman" w:hAnsi="Times New Roman" w:cs="Times New Roman"/>
          <w:sz w:val="24"/>
          <w:szCs w:val="24"/>
        </w:rPr>
        <w:t>, due to their</w:t>
      </w:r>
      <w:r w:rsidR="002C5659" w:rsidRPr="00EC75C3">
        <w:rPr>
          <w:rFonts w:ascii="Times New Roman" w:hAnsi="Times New Roman" w:cs="Times New Roman"/>
          <w:sz w:val="24"/>
          <w:szCs w:val="24"/>
        </w:rPr>
        <w:t xml:space="preserve"> perceived </w:t>
      </w:r>
      <w:r w:rsidR="00A26A09" w:rsidRPr="00EC75C3">
        <w:rPr>
          <w:rFonts w:ascii="Times New Roman" w:hAnsi="Times New Roman" w:cs="Times New Roman"/>
          <w:sz w:val="24"/>
          <w:szCs w:val="24"/>
        </w:rPr>
        <w:t>vulnerabilities including isolation, emotional neediness, neglect, a chaotic home life, lack of parental guidance and bad relationships</w:t>
      </w:r>
      <w:r w:rsidR="004919F6" w:rsidRPr="00EC75C3">
        <w:rPr>
          <w:rFonts w:ascii="Times New Roman" w:hAnsi="Times New Roman" w:cs="Times New Roman"/>
          <w:sz w:val="24"/>
          <w:szCs w:val="24"/>
        </w:rPr>
        <w:t xml:space="preserve">; For </w:t>
      </w:r>
      <w:r w:rsidR="00542066" w:rsidRPr="00EC75C3">
        <w:rPr>
          <w:rFonts w:ascii="Times New Roman" w:hAnsi="Times New Roman" w:cs="Times New Roman"/>
          <w:sz w:val="24"/>
          <w:szCs w:val="24"/>
        </w:rPr>
        <w:t>example,</w:t>
      </w:r>
      <w:r w:rsidR="004919F6" w:rsidRPr="00EC75C3">
        <w:rPr>
          <w:rFonts w:ascii="Times New Roman" w:hAnsi="Times New Roman" w:cs="Times New Roman"/>
          <w:sz w:val="24"/>
          <w:szCs w:val="24"/>
        </w:rPr>
        <w:t xml:space="preserve"> the offender will focus their attention and make them feel special. In line with this statement </w:t>
      </w:r>
      <w:r w:rsidR="00B1630D" w:rsidRPr="00EC75C3">
        <w:rPr>
          <w:rFonts w:ascii="Times New Roman" w:hAnsi="Times New Roman" w:cs="Times New Roman"/>
          <w:sz w:val="24"/>
          <w:szCs w:val="24"/>
        </w:rPr>
        <w:t>interlinks with Maslow’s Hierarchy of Needs theory,</w:t>
      </w:r>
      <w:r w:rsidR="00291F55" w:rsidRPr="00EC75C3">
        <w:rPr>
          <w:rFonts w:ascii="Times New Roman" w:hAnsi="Times New Roman" w:cs="Times New Roman"/>
          <w:sz w:val="24"/>
          <w:szCs w:val="24"/>
        </w:rPr>
        <w:t xml:space="preserve"> he created his theory based on the psychological health needs. This is where he categorised these human needs in priority (McLeod, 2013).  </w:t>
      </w:r>
      <w:r w:rsidR="005C4B5D" w:rsidRPr="00EC75C3">
        <w:rPr>
          <w:rFonts w:ascii="Times New Roman" w:hAnsi="Times New Roman" w:cs="Times New Roman"/>
          <w:sz w:val="24"/>
          <w:szCs w:val="24"/>
        </w:rPr>
        <w:t>The base of the pyramid consisted of basic life needs such as food, air, warmth, sleep, water,</w:t>
      </w:r>
      <w:r w:rsidR="00391242" w:rsidRPr="00EC75C3">
        <w:rPr>
          <w:rFonts w:ascii="Times New Roman" w:hAnsi="Times New Roman" w:cs="Times New Roman"/>
          <w:sz w:val="24"/>
          <w:szCs w:val="24"/>
        </w:rPr>
        <w:t xml:space="preserve"> love; Maslow states that if these needs are not fulfilled</w:t>
      </w:r>
      <w:r w:rsidR="007C23B4" w:rsidRPr="00EC75C3">
        <w:rPr>
          <w:rFonts w:ascii="Times New Roman" w:hAnsi="Times New Roman" w:cs="Times New Roman"/>
          <w:sz w:val="24"/>
          <w:szCs w:val="24"/>
        </w:rPr>
        <w:t xml:space="preserve"> </w:t>
      </w:r>
      <w:r w:rsidR="00F06D27" w:rsidRPr="00EC75C3">
        <w:rPr>
          <w:rFonts w:ascii="Times New Roman" w:hAnsi="Times New Roman" w:cs="Times New Roman"/>
          <w:sz w:val="24"/>
          <w:szCs w:val="24"/>
        </w:rPr>
        <w:t>individuals</w:t>
      </w:r>
      <w:r w:rsidR="008A44D5" w:rsidRPr="00EC75C3">
        <w:rPr>
          <w:rFonts w:ascii="Times New Roman" w:hAnsi="Times New Roman" w:cs="Times New Roman"/>
          <w:sz w:val="24"/>
          <w:szCs w:val="24"/>
        </w:rPr>
        <w:t xml:space="preserve"> can</w:t>
      </w:r>
      <w:r w:rsidR="00F06D27" w:rsidRPr="00EC75C3">
        <w:rPr>
          <w:rFonts w:ascii="Times New Roman" w:hAnsi="Times New Roman" w:cs="Times New Roman"/>
          <w:sz w:val="24"/>
          <w:szCs w:val="24"/>
        </w:rPr>
        <w:t xml:space="preserve">not move onto </w:t>
      </w:r>
      <w:r w:rsidR="008A44D5" w:rsidRPr="00EC75C3">
        <w:rPr>
          <w:rFonts w:ascii="Times New Roman" w:hAnsi="Times New Roman" w:cs="Times New Roman"/>
          <w:sz w:val="24"/>
          <w:szCs w:val="24"/>
        </w:rPr>
        <w:t>satisfy needs higher up</w:t>
      </w:r>
      <w:r w:rsidR="00F06D27" w:rsidRPr="00EC75C3">
        <w:rPr>
          <w:rFonts w:ascii="Times New Roman" w:hAnsi="Times New Roman" w:cs="Times New Roman"/>
          <w:sz w:val="24"/>
          <w:szCs w:val="24"/>
        </w:rPr>
        <w:t xml:space="preserve"> in the pyramid such as love, belonging and self-esteem. Maslow believes that everyone has the desire to move up in the hierarchy of needs towards self-actualization. However, progress can sometimes be </w:t>
      </w:r>
      <w:r w:rsidR="002D1136" w:rsidRPr="00EC75C3">
        <w:rPr>
          <w:rFonts w:ascii="Times New Roman" w:hAnsi="Times New Roman" w:cs="Times New Roman"/>
          <w:sz w:val="24"/>
          <w:szCs w:val="24"/>
        </w:rPr>
        <w:t>interrupted by a failure to meet lower needs (McLeod, 2018). This evidence suggests that children who are not having their basic needs met at home, by their parents or care givers could well be more inclined to becoming a victim of grooming as it a natural yearning to want these basic needs to be encountered</w:t>
      </w:r>
      <w:r w:rsidR="00591B98" w:rsidRPr="00EC75C3">
        <w:rPr>
          <w:rFonts w:ascii="Times New Roman" w:hAnsi="Times New Roman" w:cs="Times New Roman"/>
          <w:sz w:val="24"/>
          <w:szCs w:val="24"/>
        </w:rPr>
        <w:t xml:space="preserve"> for</w:t>
      </w:r>
      <w:r w:rsidR="005B678D" w:rsidRPr="00EC75C3">
        <w:rPr>
          <w:rFonts w:ascii="Times New Roman" w:hAnsi="Times New Roman" w:cs="Times New Roman"/>
          <w:sz w:val="24"/>
          <w:szCs w:val="24"/>
        </w:rPr>
        <w:t xml:space="preserve">. </w:t>
      </w:r>
    </w:p>
    <w:p w14:paraId="156A122C" w14:textId="1B8F16D4" w:rsidR="005B678D" w:rsidRDefault="005B678D" w:rsidP="00EC75C3">
      <w:pPr>
        <w:rPr>
          <w:rFonts w:ascii="Times New Roman" w:hAnsi="Times New Roman" w:cs="Times New Roman"/>
          <w:sz w:val="24"/>
          <w:szCs w:val="24"/>
        </w:rPr>
      </w:pPr>
      <w:r w:rsidRPr="00EC75C3">
        <w:rPr>
          <w:rFonts w:ascii="Times New Roman" w:hAnsi="Times New Roman" w:cs="Times New Roman"/>
          <w:sz w:val="24"/>
          <w:szCs w:val="24"/>
        </w:rPr>
        <w:lastRenderedPageBreak/>
        <w:t xml:space="preserve">O’Reilly et al (2018) states that although social media can be facilitating in new forms of communication and gaining a sense of connection, primarily there are fears about the duration of time children and young people are spending online; this has a major impact on the reduction of face to face contact, higher social isolation, sleep deprivation, stress and depression. </w:t>
      </w:r>
      <w:r w:rsidR="001863B0" w:rsidRPr="00EC75C3">
        <w:rPr>
          <w:rFonts w:ascii="Times New Roman" w:hAnsi="Times New Roman" w:cs="Times New Roman"/>
          <w:sz w:val="24"/>
          <w:szCs w:val="24"/>
        </w:rPr>
        <w:t xml:space="preserve">Perloff (2014) refers to a major negative that social media can bring to young women is their self-perceptions and body image; Perloff </w:t>
      </w:r>
      <w:r w:rsidR="00E36AE3" w:rsidRPr="00EC75C3">
        <w:rPr>
          <w:rFonts w:ascii="Times New Roman" w:hAnsi="Times New Roman" w:cs="Times New Roman"/>
          <w:sz w:val="24"/>
          <w:szCs w:val="24"/>
        </w:rPr>
        <w:t xml:space="preserve">(2014) </w:t>
      </w:r>
      <w:r w:rsidR="001863B0" w:rsidRPr="00EC75C3">
        <w:rPr>
          <w:rFonts w:ascii="Times New Roman" w:hAnsi="Times New Roman" w:cs="Times New Roman"/>
          <w:sz w:val="24"/>
          <w:szCs w:val="24"/>
        </w:rPr>
        <w:t xml:space="preserve">emphasizes the effects of the effect of prompting individual vulnerability features social media uses, and facilitating psychological processes on eating disorders </w:t>
      </w:r>
      <w:r w:rsidR="00E36AE3" w:rsidRPr="00EC75C3">
        <w:rPr>
          <w:rFonts w:ascii="Times New Roman" w:hAnsi="Times New Roman" w:cs="Times New Roman"/>
          <w:sz w:val="24"/>
          <w:szCs w:val="24"/>
        </w:rPr>
        <w:t>and body discontent.</w:t>
      </w:r>
      <w:r w:rsidR="00264808">
        <w:rPr>
          <w:rFonts w:ascii="Times New Roman" w:hAnsi="Times New Roman" w:cs="Times New Roman"/>
          <w:sz w:val="24"/>
          <w:szCs w:val="24"/>
        </w:rPr>
        <w:t xml:space="preserve"> Social media has become a comfort in some people’s lives as you can check up on friends </w:t>
      </w:r>
      <w:r w:rsidR="00F16581">
        <w:rPr>
          <w:rFonts w:ascii="Times New Roman" w:hAnsi="Times New Roman" w:cs="Times New Roman"/>
          <w:sz w:val="24"/>
          <w:szCs w:val="24"/>
        </w:rPr>
        <w:t xml:space="preserve">more </w:t>
      </w:r>
      <w:r w:rsidR="00264808">
        <w:rPr>
          <w:rFonts w:ascii="Times New Roman" w:hAnsi="Times New Roman" w:cs="Times New Roman"/>
          <w:sz w:val="24"/>
          <w:szCs w:val="24"/>
        </w:rPr>
        <w:t>easily, follow people’s stories and journeys in life; getting to know their friends, relationship status, phone numbers, likes and dislikes (BBC, 2013).</w:t>
      </w:r>
    </w:p>
    <w:p w14:paraId="2760769A" w14:textId="35BABF3E" w:rsidR="0047085B" w:rsidRPr="00EC75C3" w:rsidRDefault="008A4629" w:rsidP="00EC75C3">
      <w:pPr>
        <w:rPr>
          <w:rFonts w:ascii="Times New Roman" w:hAnsi="Times New Roman" w:cs="Times New Roman"/>
          <w:sz w:val="24"/>
          <w:szCs w:val="24"/>
        </w:rPr>
      </w:pPr>
      <w:r w:rsidRPr="00EC75C3">
        <w:rPr>
          <w:rFonts w:ascii="Times New Roman" w:hAnsi="Times New Roman" w:cs="Times New Roman"/>
          <w:sz w:val="24"/>
          <w:szCs w:val="24"/>
        </w:rPr>
        <w:t xml:space="preserve">When social media is talked about and the impacts it has on children and young people, people usually speak about all the negatives, however, while it clearly has it disadvantages as stated above, it has its own set of benefits too; </w:t>
      </w:r>
      <w:r w:rsidR="004F7DAE" w:rsidRPr="00EC75C3">
        <w:rPr>
          <w:rFonts w:ascii="Times New Roman" w:hAnsi="Times New Roman" w:cs="Times New Roman"/>
          <w:sz w:val="24"/>
          <w:szCs w:val="24"/>
        </w:rPr>
        <w:t xml:space="preserve">Siddiqui and Singh (2016) </w:t>
      </w:r>
      <w:r w:rsidR="00F21741" w:rsidRPr="00EC75C3">
        <w:rPr>
          <w:rFonts w:ascii="Times New Roman" w:hAnsi="Times New Roman" w:cs="Times New Roman"/>
          <w:sz w:val="24"/>
          <w:szCs w:val="24"/>
        </w:rPr>
        <w:t>believes</w:t>
      </w:r>
      <w:r w:rsidR="004F7DAE" w:rsidRPr="00EC75C3">
        <w:rPr>
          <w:rFonts w:ascii="Times New Roman" w:hAnsi="Times New Roman" w:cs="Times New Roman"/>
          <w:sz w:val="24"/>
          <w:szCs w:val="24"/>
        </w:rPr>
        <w:t xml:space="preserve"> that social media has a positive impact on children and young people’s educational journey. </w:t>
      </w:r>
      <w:r w:rsidR="00E2639D" w:rsidRPr="00EC75C3">
        <w:rPr>
          <w:rFonts w:ascii="Times New Roman" w:hAnsi="Times New Roman" w:cs="Times New Roman"/>
          <w:sz w:val="24"/>
          <w:szCs w:val="24"/>
        </w:rPr>
        <w:t xml:space="preserve"> Siddiqui and Singh (2016) states that social media is a resource for children who </w:t>
      </w:r>
      <w:r w:rsidR="008E56C3" w:rsidRPr="00EC75C3">
        <w:rPr>
          <w:rFonts w:ascii="Times New Roman" w:hAnsi="Times New Roman" w:cs="Times New Roman"/>
          <w:sz w:val="24"/>
          <w:szCs w:val="24"/>
        </w:rPr>
        <w:t>cannot</w:t>
      </w:r>
      <w:r w:rsidR="00E2639D" w:rsidRPr="00EC75C3">
        <w:rPr>
          <w:rFonts w:ascii="Times New Roman" w:hAnsi="Times New Roman" w:cs="Times New Roman"/>
          <w:sz w:val="24"/>
          <w:szCs w:val="24"/>
        </w:rPr>
        <w:t xml:space="preserve"> voice or express their thought</w:t>
      </w:r>
      <w:r w:rsidR="00BB1601" w:rsidRPr="00EC75C3">
        <w:rPr>
          <w:rFonts w:ascii="Times New Roman" w:hAnsi="Times New Roman" w:cs="Times New Roman"/>
          <w:sz w:val="24"/>
          <w:szCs w:val="24"/>
        </w:rPr>
        <w:t>s very</w:t>
      </w:r>
      <w:r w:rsidR="00E2639D" w:rsidRPr="00EC75C3">
        <w:rPr>
          <w:rFonts w:ascii="Times New Roman" w:hAnsi="Times New Roman" w:cs="Times New Roman"/>
          <w:sz w:val="24"/>
          <w:szCs w:val="24"/>
        </w:rPr>
        <w:t xml:space="preserve"> easily, social media </w:t>
      </w:r>
      <w:r w:rsidR="00BB1601" w:rsidRPr="00EC75C3">
        <w:rPr>
          <w:rFonts w:ascii="Times New Roman" w:hAnsi="Times New Roman" w:cs="Times New Roman"/>
          <w:sz w:val="24"/>
          <w:szCs w:val="24"/>
        </w:rPr>
        <w:t>can</w:t>
      </w:r>
      <w:r w:rsidR="0047085B" w:rsidRPr="00EC75C3">
        <w:rPr>
          <w:rFonts w:ascii="Times New Roman" w:hAnsi="Times New Roman" w:cs="Times New Roman"/>
          <w:sz w:val="24"/>
          <w:szCs w:val="24"/>
        </w:rPr>
        <w:t xml:space="preserve"> provid</w:t>
      </w:r>
      <w:r w:rsidR="00BB1601" w:rsidRPr="00EC75C3">
        <w:rPr>
          <w:rFonts w:ascii="Times New Roman" w:hAnsi="Times New Roman" w:cs="Times New Roman"/>
          <w:sz w:val="24"/>
          <w:szCs w:val="24"/>
        </w:rPr>
        <w:t>e</w:t>
      </w:r>
      <w:r w:rsidR="0047085B" w:rsidRPr="00EC75C3">
        <w:rPr>
          <w:rFonts w:ascii="Times New Roman" w:hAnsi="Times New Roman" w:cs="Times New Roman"/>
          <w:sz w:val="24"/>
          <w:szCs w:val="24"/>
        </w:rPr>
        <w:t xml:space="preserve"> children </w:t>
      </w:r>
      <w:r w:rsidR="00BB1601" w:rsidRPr="00EC75C3">
        <w:rPr>
          <w:rFonts w:ascii="Times New Roman" w:hAnsi="Times New Roman" w:cs="Times New Roman"/>
          <w:sz w:val="24"/>
          <w:szCs w:val="24"/>
        </w:rPr>
        <w:t>with the confidence to</w:t>
      </w:r>
      <w:r w:rsidR="0047085B" w:rsidRPr="00EC75C3">
        <w:rPr>
          <w:rFonts w:ascii="Times New Roman" w:hAnsi="Times New Roman" w:cs="Times New Roman"/>
          <w:sz w:val="24"/>
          <w:szCs w:val="24"/>
        </w:rPr>
        <w:t xml:space="preserve"> voice </w:t>
      </w:r>
      <w:r w:rsidR="00BB1601" w:rsidRPr="00EC75C3">
        <w:rPr>
          <w:rFonts w:ascii="Times New Roman" w:hAnsi="Times New Roman" w:cs="Times New Roman"/>
          <w:sz w:val="24"/>
          <w:szCs w:val="24"/>
        </w:rPr>
        <w:t xml:space="preserve">their </w:t>
      </w:r>
      <w:r w:rsidR="0047085B" w:rsidRPr="00EC75C3">
        <w:rPr>
          <w:rFonts w:ascii="Times New Roman" w:hAnsi="Times New Roman" w:cs="Times New Roman"/>
          <w:sz w:val="24"/>
          <w:szCs w:val="24"/>
        </w:rPr>
        <w:t xml:space="preserve">opinions </w:t>
      </w:r>
      <w:r w:rsidR="00BB1601" w:rsidRPr="00EC75C3">
        <w:rPr>
          <w:rFonts w:ascii="Times New Roman" w:hAnsi="Times New Roman" w:cs="Times New Roman"/>
          <w:sz w:val="24"/>
          <w:szCs w:val="24"/>
        </w:rPr>
        <w:t>as</w:t>
      </w:r>
      <w:r w:rsidR="0047085B" w:rsidRPr="00EC75C3">
        <w:rPr>
          <w:rFonts w:ascii="Times New Roman" w:hAnsi="Times New Roman" w:cs="Times New Roman"/>
          <w:sz w:val="24"/>
          <w:szCs w:val="24"/>
        </w:rPr>
        <w:t xml:space="preserve"> they do</w:t>
      </w:r>
      <w:r w:rsidR="00BB1601" w:rsidRPr="00EC75C3">
        <w:rPr>
          <w:rFonts w:ascii="Times New Roman" w:hAnsi="Times New Roman" w:cs="Times New Roman"/>
          <w:sz w:val="24"/>
          <w:szCs w:val="24"/>
        </w:rPr>
        <w:t xml:space="preserve"> not feel</w:t>
      </w:r>
      <w:r w:rsidR="0047085B" w:rsidRPr="00EC75C3">
        <w:rPr>
          <w:rFonts w:ascii="Times New Roman" w:hAnsi="Times New Roman" w:cs="Times New Roman"/>
          <w:sz w:val="24"/>
          <w:szCs w:val="24"/>
        </w:rPr>
        <w:t xml:space="preserve"> comfortable doing</w:t>
      </w:r>
      <w:r w:rsidR="00BB1601" w:rsidRPr="00EC75C3">
        <w:rPr>
          <w:rFonts w:ascii="Times New Roman" w:hAnsi="Times New Roman" w:cs="Times New Roman"/>
          <w:sz w:val="24"/>
          <w:szCs w:val="24"/>
        </w:rPr>
        <w:t xml:space="preserve"> so</w:t>
      </w:r>
      <w:r w:rsidR="0047085B" w:rsidRPr="00EC75C3">
        <w:rPr>
          <w:rFonts w:ascii="Times New Roman" w:hAnsi="Times New Roman" w:cs="Times New Roman"/>
          <w:sz w:val="24"/>
          <w:szCs w:val="24"/>
        </w:rPr>
        <w:t xml:space="preserve"> </w:t>
      </w:r>
      <w:r w:rsidR="00BB1601" w:rsidRPr="00EC75C3">
        <w:rPr>
          <w:rFonts w:ascii="Times New Roman" w:hAnsi="Times New Roman" w:cs="Times New Roman"/>
          <w:sz w:val="24"/>
          <w:szCs w:val="24"/>
        </w:rPr>
        <w:t>actual situations such as the classroom</w:t>
      </w:r>
      <w:r w:rsidR="0047085B" w:rsidRPr="00EC75C3">
        <w:rPr>
          <w:rFonts w:ascii="Times New Roman" w:hAnsi="Times New Roman" w:cs="Times New Roman"/>
          <w:sz w:val="24"/>
          <w:szCs w:val="24"/>
        </w:rPr>
        <w:t xml:space="preserve">.  </w:t>
      </w:r>
      <w:r w:rsidR="00A123A7" w:rsidRPr="00EC75C3">
        <w:rPr>
          <w:rFonts w:ascii="Times New Roman" w:hAnsi="Times New Roman" w:cs="Times New Roman"/>
          <w:sz w:val="24"/>
          <w:szCs w:val="24"/>
        </w:rPr>
        <w:t>Early intervention for suicide has increased as there are 24hour hotlines available online that have been offering support through platforms such as Facebook and Twitter; this allows individuals to talk about their issues while staying unidentified (Naruse, 2018).</w:t>
      </w:r>
    </w:p>
    <w:p w14:paraId="0054DE37" w14:textId="77777777" w:rsidR="003A5CF6" w:rsidRPr="00EC75C3" w:rsidRDefault="0047085B" w:rsidP="00EC75C3">
      <w:pPr>
        <w:rPr>
          <w:rFonts w:ascii="Times New Roman" w:hAnsi="Times New Roman" w:cs="Times New Roman"/>
          <w:sz w:val="24"/>
          <w:szCs w:val="24"/>
        </w:rPr>
      </w:pPr>
      <w:r w:rsidRPr="00EC75C3">
        <w:rPr>
          <w:rFonts w:ascii="Times New Roman" w:hAnsi="Times New Roman" w:cs="Times New Roman"/>
          <w:sz w:val="24"/>
          <w:szCs w:val="24"/>
        </w:rPr>
        <w:t xml:space="preserve">Knorr (2018) found that teenagers and young people actually have </w:t>
      </w:r>
      <w:r w:rsidR="00AB3C8F" w:rsidRPr="00EC75C3">
        <w:rPr>
          <w:rFonts w:ascii="Times New Roman" w:hAnsi="Times New Roman" w:cs="Times New Roman"/>
          <w:sz w:val="24"/>
          <w:szCs w:val="24"/>
        </w:rPr>
        <w:t>fewer</w:t>
      </w:r>
      <w:r w:rsidRPr="00EC75C3">
        <w:rPr>
          <w:rFonts w:ascii="Times New Roman" w:hAnsi="Times New Roman" w:cs="Times New Roman"/>
          <w:sz w:val="24"/>
          <w:szCs w:val="24"/>
        </w:rPr>
        <w:t xml:space="preserve"> actual friends than their historical counterparts, however </w:t>
      </w:r>
      <w:r w:rsidR="00AB3C8F" w:rsidRPr="00EC75C3">
        <w:rPr>
          <w:rFonts w:ascii="Times New Roman" w:hAnsi="Times New Roman" w:cs="Times New Roman"/>
          <w:sz w:val="24"/>
          <w:szCs w:val="24"/>
        </w:rPr>
        <w:t>they are less isolated than teens in the previous times.</w:t>
      </w:r>
      <w:r w:rsidRPr="00EC75C3">
        <w:rPr>
          <w:rFonts w:ascii="Times New Roman" w:hAnsi="Times New Roman" w:cs="Times New Roman"/>
          <w:sz w:val="24"/>
          <w:szCs w:val="24"/>
        </w:rPr>
        <w:t xml:space="preserve"> </w:t>
      </w:r>
      <w:r w:rsidR="00C0774D" w:rsidRPr="00EC75C3">
        <w:rPr>
          <w:rFonts w:ascii="Times New Roman" w:hAnsi="Times New Roman" w:cs="Times New Roman"/>
          <w:sz w:val="24"/>
          <w:szCs w:val="24"/>
        </w:rPr>
        <w:t xml:space="preserve">Raising Children (2019) argues that social media has a positive effect on children and young people’s mental health and wellbeing, as it connects extended friends and family and taking part in global online communities allows a child a feeling of belonging and connection. </w:t>
      </w:r>
      <w:r w:rsidR="000F0E6B" w:rsidRPr="00EC75C3">
        <w:rPr>
          <w:rFonts w:ascii="Times New Roman" w:hAnsi="Times New Roman" w:cs="Times New Roman"/>
          <w:sz w:val="24"/>
          <w:szCs w:val="24"/>
        </w:rPr>
        <w:t xml:space="preserve">Johnson and Christie (2009) urge parents and teachers to get to know how technology works in order to promote learning and to enhance children’s play, they also argue that knowing how to manipulate the device properly could potentially reduce the negative effects. </w:t>
      </w:r>
    </w:p>
    <w:p w14:paraId="32734EE7" w14:textId="6261F3A6" w:rsidR="00931D6F" w:rsidRDefault="003A5CF6" w:rsidP="00EC75C3">
      <w:pPr>
        <w:rPr>
          <w:rFonts w:ascii="Times New Roman" w:hAnsi="Times New Roman" w:cs="Times New Roman"/>
          <w:sz w:val="24"/>
          <w:szCs w:val="24"/>
        </w:rPr>
      </w:pPr>
      <w:r w:rsidRPr="00EC75C3">
        <w:rPr>
          <w:rFonts w:ascii="Times New Roman" w:hAnsi="Times New Roman" w:cs="Times New Roman"/>
          <w:sz w:val="24"/>
          <w:szCs w:val="24"/>
        </w:rPr>
        <w:t>Naruse (2018) believes that s</w:t>
      </w:r>
      <w:r w:rsidR="008E56C3" w:rsidRPr="00EC75C3">
        <w:rPr>
          <w:rFonts w:ascii="Times New Roman" w:hAnsi="Times New Roman" w:cs="Times New Roman"/>
          <w:sz w:val="24"/>
          <w:szCs w:val="24"/>
        </w:rPr>
        <w:t xml:space="preserve">ocial media can be used </w:t>
      </w:r>
      <w:r w:rsidRPr="00EC75C3">
        <w:rPr>
          <w:rFonts w:ascii="Times New Roman" w:hAnsi="Times New Roman" w:cs="Times New Roman"/>
          <w:sz w:val="24"/>
          <w:szCs w:val="24"/>
        </w:rPr>
        <w:t xml:space="preserve">to motivate and facilitate healthy life style goals; such as attending the gym regularly or quitting smoking. Publicising your goal on social media and frequently posting about it, promotes accountability as this creates a social support </w:t>
      </w:r>
      <w:r w:rsidRPr="00EC75C3">
        <w:rPr>
          <w:rFonts w:ascii="Times New Roman" w:hAnsi="Times New Roman" w:cs="Times New Roman"/>
          <w:sz w:val="24"/>
          <w:szCs w:val="24"/>
        </w:rPr>
        <w:lastRenderedPageBreak/>
        <w:t>system. This is said to help one stay engrossed and intensely increases one’s chance of achieving their goal (Naruse, 2018).</w:t>
      </w:r>
      <w:r w:rsidR="00931D6F" w:rsidRPr="00EC75C3">
        <w:rPr>
          <w:rFonts w:ascii="Times New Roman" w:hAnsi="Times New Roman" w:cs="Times New Roman"/>
          <w:sz w:val="24"/>
          <w:szCs w:val="24"/>
        </w:rPr>
        <w:t xml:space="preserve"> Pro Con (No Date) believes social media to be a positive outlet for crowdsourcing or crowdfunding, it permits people to collectively achieve goals. For example, a mother was able to find a kidney donor for her sick child by posting a video on her Facebook page.</w:t>
      </w:r>
      <w:r w:rsidR="002F09A8">
        <w:rPr>
          <w:rFonts w:ascii="Times New Roman" w:hAnsi="Times New Roman" w:cs="Times New Roman"/>
          <w:sz w:val="24"/>
          <w:szCs w:val="24"/>
        </w:rPr>
        <w:t xml:space="preserve"> BBC (2013) says that social media is a positive way of expressing yourself, posting photos of your new outfit, new favourite song, as it can be a lot tougher to feel humiliation when online than in person; this results in individuals finding it easier to vent their emotional state of mind on platforms like Facebook.</w:t>
      </w:r>
    </w:p>
    <w:p w14:paraId="5DC7F78C" w14:textId="76588416" w:rsidR="00790468" w:rsidRPr="00EC75C3" w:rsidRDefault="00AB592B" w:rsidP="00EC75C3">
      <w:pPr>
        <w:rPr>
          <w:rFonts w:ascii="Times New Roman" w:hAnsi="Times New Roman" w:cs="Times New Roman"/>
          <w:sz w:val="24"/>
          <w:szCs w:val="24"/>
        </w:rPr>
      </w:pPr>
      <w:r w:rsidRPr="00EC75C3">
        <w:rPr>
          <w:rFonts w:ascii="Times New Roman" w:hAnsi="Times New Roman" w:cs="Times New Roman"/>
          <w:sz w:val="24"/>
          <w:szCs w:val="24"/>
        </w:rPr>
        <w:t xml:space="preserve">While looking at the impacts of social media is important it is important to consider social policies. </w:t>
      </w:r>
      <w:r w:rsidR="00790468" w:rsidRPr="00EC75C3">
        <w:rPr>
          <w:rFonts w:ascii="Times New Roman" w:hAnsi="Times New Roman" w:cs="Times New Roman"/>
          <w:sz w:val="24"/>
          <w:szCs w:val="24"/>
        </w:rPr>
        <w:t>Government department</w:t>
      </w:r>
      <w:r w:rsidRPr="00EC75C3">
        <w:rPr>
          <w:rFonts w:ascii="Times New Roman" w:hAnsi="Times New Roman" w:cs="Times New Roman"/>
          <w:sz w:val="24"/>
          <w:szCs w:val="24"/>
        </w:rPr>
        <w:t>s</w:t>
      </w:r>
      <w:r w:rsidR="00790468" w:rsidRPr="00EC75C3">
        <w:rPr>
          <w:rFonts w:ascii="Times New Roman" w:hAnsi="Times New Roman" w:cs="Times New Roman"/>
          <w:sz w:val="24"/>
          <w:szCs w:val="24"/>
        </w:rPr>
        <w:t xml:space="preserve">, social media companies and charities all have a responsibility </w:t>
      </w:r>
      <w:r w:rsidR="00056DDA" w:rsidRPr="00EC75C3">
        <w:rPr>
          <w:rFonts w:ascii="Times New Roman" w:hAnsi="Times New Roman" w:cs="Times New Roman"/>
          <w:sz w:val="24"/>
          <w:szCs w:val="24"/>
        </w:rPr>
        <w:t>to work</w:t>
      </w:r>
      <w:r w:rsidR="00790468" w:rsidRPr="00EC75C3">
        <w:rPr>
          <w:rFonts w:ascii="Times New Roman" w:hAnsi="Times New Roman" w:cs="Times New Roman"/>
          <w:sz w:val="24"/>
          <w:szCs w:val="24"/>
        </w:rPr>
        <w:t xml:space="preserve"> together in order to find ways of preventing the risks and </w:t>
      </w:r>
      <w:r w:rsidR="00056DDA" w:rsidRPr="00EC75C3">
        <w:rPr>
          <w:rFonts w:ascii="Times New Roman" w:hAnsi="Times New Roman" w:cs="Times New Roman"/>
          <w:sz w:val="24"/>
          <w:szCs w:val="24"/>
        </w:rPr>
        <w:t>maximising</w:t>
      </w:r>
      <w:r w:rsidR="00790468" w:rsidRPr="00EC75C3">
        <w:rPr>
          <w:rFonts w:ascii="Times New Roman" w:hAnsi="Times New Roman" w:cs="Times New Roman"/>
          <w:sz w:val="24"/>
          <w:szCs w:val="24"/>
        </w:rPr>
        <w:t xml:space="preserve"> the benefits</w:t>
      </w:r>
      <w:r w:rsidRPr="00EC75C3">
        <w:rPr>
          <w:rFonts w:ascii="Times New Roman" w:hAnsi="Times New Roman" w:cs="Times New Roman"/>
          <w:sz w:val="24"/>
          <w:szCs w:val="24"/>
        </w:rPr>
        <w:t>.</w:t>
      </w:r>
    </w:p>
    <w:p w14:paraId="35EF6A5A" w14:textId="77777777" w:rsidR="006D7536" w:rsidRPr="00EC75C3" w:rsidRDefault="00042A75" w:rsidP="00EC75C3">
      <w:pPr>
        <w:rPr>
          <w:rFonts w:ascii="Times New Roman" w:hAnsi="Times New Roman" w:cs="Times New Roman"/>
          <w:sz w:val="24"/>
          <w:szCs w:val="24"/>
        </w:rPr>
      </w:pPr>
      <w:r w:rsidRPr="00EC75C3">
        <w:rPr>
          <w:rFonts w:ascii="Times New Roman" w:hAnsi="Times New Roman" w:cs="Times New Roman"/>
          <w:sz w:val="24"/>
          <w:szCs w:val="24"/>
        </w:rPr>
        <w:t xml:space="preserve">Platt (2019) defines social policy as the way societies across the globe meet the needs of humans for education, security, health, work and wellbeing. It identifies how societies respond to challenges such as demographic, social and economical change, and of migration, poverty, civil society, the market and international associations in providing services and support across the life progression from childhood through to old age. This support and service include family and child support, education and schooling, housing and unemployment provision, pensions, training, health and social care. The policies key element is to </w:t>
      </w:r>
      <w:r w:rsidR="006D7536" w:rsidRPr="00EC75C3">
        <w:rPr>
          <w:rFonts w:ascii="Times New Roman" w:hAnsi="Times New Roman" w:cs="Times New Roman"/>
          <w:sz w:val="24"/>
          <w:szCs w:val="24"/>
        </w:rPr>
        <w:t>recognise</w:t>
      </w:r>
      <w:r w:rsidRPr="00EC75C3">
        <w:rPr>
          <w:rFonts w:ascii="Times New Roman" w:hAnsi="Times New Roman" w:cs="Times New Roman"/>
          <w:sz w:val="24"/>
          <w:szCs w:val="24"/>
        </w:rPr>
        <w:t xml:space="preserve"> and find ways of </w:t>
      </w:r>
      <w:r w:rsidR="006D7536" w:rsidRPr="00EC75C3">
        <w:rPr>
          <w:rFonts w:ascii="Times New Roman" w:hAnsi="Times New Roman" w:cs="Times New Roman"/>
          <w:sz w:val="24"/>
          <w:szCs w:val="24"/>
        </w:rPr>
        <w:t>dropping</w:t>
      </w:r>
      <w:r w:rsidRPr="00EC75C3">
        <w:rPr>
          <w:rFonts w:ascii="Times New Roman" w:hAnsi="Times New Roman" w:cs="Times New Roman"/>
          <w:sz w:val="24"/>
          <w:szCs w:val="24"/>
        </w:rPr>
        <w:t xml:space="preserve"> inequalities in access to services and support by social groups</w:t>
      </w:r>
      <w:r w:rsidR="006D7536" w:rsidRPr="00EC75C3">
        <w:rPr>
          <w:rFonts w:ascii="Times New Roman" w:hAnsi="Times New Roman" w:cs="Times New Roman"/>
          <w:sz w:val="24"/>
          <w:szCs w:val="24"/>
        </w:rPr>
        <w:t xml:space="preserve"> never mind their race, gender, disability, age etc (2019).</w:t>
      </w:r>
    </w:p>
    <w:p w14:paraId="10473522" w14:textId="1846CD82" w:rsidR="006D7536" w:rsidRPr="00EC75C3" w:rsidRDefault="00042A75" w:rsidP="00EC75C3">
      <w:pPr>
        <w:rPr>
          <w:rFonts w:ascii="Times New Roman" w:hAnsi="Times New Roman" w:cs="Times New Roman"/>
          <w:sz w:val="24"/>
          <w:szCs w:val="24"/>
        </w:rPr>
      </w:pPr>
      <w:r w:rsidRPr="00EC75C3">
        <w:rPr>
          <w:rFonts w:ascii="Times New Roman" w:hAnsi="Times New Roman" w:cs="Times New Roman"/>
          <w:sz w:val="24"/>
          <w:szCs w:val="24"/>
        </w:rPr>
        <w:t>The U</w:t>
      </w:r>
      <w:r w:rsidR="006D7536" w:rsidRPr="00EC75C3">
        <w:rPr>
          <w:rFonts w:ascii="Times New Roman" w:hAnsi="Times New Roman" w:cs="Times New Roman"/>
          <w:sz w:val="24"/>
          <w:szCs w:val="24"/>
        </w:rPr>
        <w:t>nited Nations Convention on the Rights of the Child or UNCRC</w:t>
      </w:r>
      <w:r w:rsidR="00471CB3">
        <w:rPr>
          <w:rFonts w:ascii="Times New Roman" w:hAnsi="Times New Roman" w:cs="Times New Roman"/>
          <w:sz w:val="24"/>
          <w:szCs w:val="24"/>
        </w:rPr>
        <w:t xml:space="preserve"> (No Date)</w:t>
      </w:r>
      <w:r w:rsidR="006D7536" w:rsidRPr="00EC75C3">
        <w:rPr>
          <w:rFonts w:ascii="Times New Roman" w:hAnsi="Times New Roman" w:cs="Times New Roman"/>
          <w:sz w:val="24"/>
          <w:szCs w:val="24"/>
        </w:rPr>
        <w:t xml:space="preserve"> is the basis of all </w:t>
      </w:r>
      <w:r w:rsidR="001A6826" w:rsidRPr="00EC75C3">
        <w:rPr>
          <w:rFonts w:ascii="Times New Roman" w:hAnsi="Times New Roman" w:cs="Times New Roman"/>
          <w:sz w:val="24"/>
          <w:szCs w:val="24"/>
        </w:rPr>
        <w:t>UNICEF’s</w:t>
      </w:r>
      <w:r w:rsidR="006D7536" w:rsidRPr="00EC75C3">
        <w:rPr>
          <w:rFonts w:ascii="Times New Roman" w:hAnsi="Times New Roman" w:cs="Times New Roman"/>
          <w:sz w:val="24"/>
          <w:szCs w:val="24"/>
        </w:rPr>
        <w:t xml:space="preserve"> exertion. It is valued and the most widely-ratified statement of children’s rights that has ever been produced in international human rights agreement in history. This policy is the law and is abided by in any childcare setting. The convention is made up of 54 articles that conceal all areas of a child or young persons life and set out civil, economic, political, cultural and social rights of all children universally.  Adults and Governments must ensure all children</w:t>
      </w:r>
      <w:r w:rsidR="00301B4C" w:rsidRPr="00EC75C3">
        <w:rPr>
          <w:rFonts w:ascii="Times New Roman" w:hAnsi="Times New Roman" w:cs="Times New Roman"/>
          <w:sz w:val="24"/>
          <w:szCs w:val="24"/>
        </w:rPr>
        <w:t xml:space="preserve"> enjoy and fulfil their life and rights,</w:t>
      </w:r>
      <w:r w:rsidR="006D7536" w:rsidRPr="00EC75C3">
        <w:rPr>
          <w:rFonts w:ascii="Times New Roman" w:hAnsi="Times New Roman" w:cs="Times New Roman"/>
          <w:sz w:val="24"/>
          <w:szCs w:val="24"/>
        </w:rPr>
        <w:t xml:space="preserve"> no matter what their gender, ethnicity, religion, disabilities or any other status</w:t>
      </w:r>
      <w:r w:rsidR="00301B4C" w:rsidRPr="00EC75C3">
        <w:rPr>
          <w:rFonts w:ascii="Times New Roman" w:hAnsi="Times New Roman" w:cs="Times New Roman"/>
          <w:sz w:val="24"/>
          <w:szCs w:val="24"/>
        </w:rPr>
        <w:t>.</w:t>
      </w:r>
    </w:p>
    <w:p w14:paraId="559C91B0" w14:textId="6EFFED30" w:rsidR="00A55FF2" w:rsidRPr="00EC75C3" w:rsidRDefault="00A55FF2" w:rsidP="00EC75C3">
      <w:pPr>
        <w:rPr>
          <w:rFonts w:ascii="Times New Roman" w:hAnsi="Times New Roman" w:cs="Times New Roman"/>
          <w:sz w:val="24"/>
          <w:szCs w:val="24"/>
        </w:rPr>
      </w:pPr>
      <w:r w:rsidRPr="00EC75C3">
        <w:rPr>
          <w:rFonts w:ascii="Times New Roman" w:hAnsi="Times New Roman" w:cs="Times New Roman"/>
          <w:sz w:val="24"/>
          <w:szCs w:val="24"/>
        </w:rPr>
        <w:t>Government guidance across the United Kingdom highlights the vitality of safeguarding pupils from inappropriate and harmful online material</w:t>
      </w:r>
      <w:r w:rsidR="001F5462" w:rsidRPr="00EC75C3">
        <w:rPr>
          <w:rFonts w:ascii="Times New Roman" w:hAnsi="Times New Roman" w:cs="Times New Roman"/>
          <w:sz w:val="24"/>
          <w:szCs w:val="24"/>
        </w:rPr>
        <w:t xml:space="preserve">. This consist of material viewed on a computer, mobile phone, tablet and laptops, including social media platforms such as Facebook, Twitter </w:t>
      </w:r>
      <w:r w:rsidR="001F5462" w:rsidRPr="00EC75C3">
        <w:rPr>
          <w:rFonts w:ascii="Times New Roman" w:hAnsi="Times New Roman" w:cs="Times New Roman"/>
          <w:sz w:val="24"/>
          <w:szCs w:val="24"/>
        </w:rPr>
        <w:lastRenderedPageBreak/>
        <w:t xml:space="preserve">and online gaming this is defined as </w:t>
      </w:r>
      <w:r w:rsidR="006161BE" w:rsidRPr="00EC75C3">
        <w:rPr>
          <w:rFonts w:ascii="Times New Roman" w:hAnsi="Times New Roman" w:cs="Times New Roman"/>
          <w:sz w:val="24"/>
          <w:szCs w:val="24"/>
        </w:rPr>
        <w:t>e</w:t>
      </w:r>
      <w:r w:rsidR="001F5462" w:rsidRPr="00EC75C3">
        <w:rPr>
          <w:rFonts w:ascii="Times New Roman" w:hAnsi="Times New Roman" w:cs="Times New Roman"/>
          <w:sz w:val="24"/>
          <w:szCs w:val="24"/>
        </w:rPr>
        <w:t>-</w:t>
      </w:r>
      <w:r w:rsidR="006161BE" w:rsidRPr="00EC75C3">
        <w:rPr>
          <w:rFonts w:ascii="Times New Roman" w:hAnsi="Times New Roman" w:cs="Times New Roman"/>
          <w:sz w:val="24"/>
          <w:szCs w:val="24"/>
        </w:rPr>
        <w:t>s</w:t>
      </w:r>
      <w:r w:rsidR="001F5462" w:rsidRPr="00EC75C3">
        <w:rPr>
          <w:rFonts w:ascii="Times New Roman" w:hAnsi="Times New Roman" w:cs="Times New Roman"/>
          <w:sz w:val="24"/>
          <w:szCs w:val="24"/>
        </w:rPr>
        <w:t>afety</w:t>
      </w:r>
      <w:r w:rsidR="006161BE" w:rsidRPr="00EC75C3">
        <w:rPr>
          <w:rFonts w:ascii="Times New Roman" w:hAnsi="Times New Roman" w:cs="Times New Roman"/>
          <w:sz w:val="24"/>
          <w:szCs w:val="24"/>
        </w:rPr>
        <w:t xml:space="preserve"> (NSPCC, 2019)</w:t>
      </w:r>
      <w:r w:rsidR="001F5462" w:rsidRPr="00EC75C3">
        <w:rPr>
          <w:rFonts w:ascii="Times New Roman" w:hAnsi="Times New Roman" w:cs="Times New Roman"/>
          <w:sz w:val="24"/>
          <w:szCs w:val="24"/>
        </w:rPr>
        <w:t>. This takes a holistic approach all round schools to ensure staff members, governors, and parents or carers are able to educate their children about the potential hazards and dangers when using the internet. It helps engage pupils to be aware and know how to behave if a situation was to arise</w:t>
      </w:r>
      <w:r w:rsidR="00DB2138" w:rsidRPr="00EC75C3">
        <w:rPr>
          <w:rFonts w:ascii="Times New Roman" w:hAnsi="Times New Roman" w:cs="Times New Roman"/>
          <w:sz w:val="24"/>
          <w:szCs w:val="24"/>
        </w:rPr>
        <w:t>. Examination of e-safety is an inclusion in the documentation of an inspection</w:t>
      </w:r>
      <w:r w:rsidR="001F5462" w:rsidRPr="00EC75C3">
        <w:rPr>
          <w:rFonts w:ascii="Times New Roman" w:hAnsi="Times New Roman" w:cs="Times New Roman"/>
          <w:sz w:val="24"/>
          <w:szCs w:val="24"/>
        </w:rPr>
        <w:t xml:space="preserve"> (NSPCC, 2019).</w:t>
      </w:r>
    </w:p>
    <w:p w14:paraId="7A50EA6E" w14:textId="496EFC43" w:rsidR="00DB2138" w:rsidRPr="00EC75C3" w:rsidRDefault="00DB2138" w:rsidP="00EC75C3">
      <w:pPr>
        <w:rPr>
          <w:rFonts w:ascii="Times New Roman" w:hAnsi="Times New Roman" w:cs="Times New Roman"/>
          <w:sz w:val="24"/>
          <w:szCs w:val="24"/>
        </w:rPr>
      </w:pPr>
      <w:r w:rsidRPr="00EC75C3">
        <w:rPr>
          <w:rFonts w:ascii="Times New Roman" w:hAnsi="Times New Roman" w:cs="Times New Roman"/>
          <w:sz w:val="24"/>
          <w:szCs w:val="24"/>
        </w:rPr>
        <w:t>Every school will have rigorous online safety policy and procedure in place, it is essentially school job to safeguard the children. Policies should demonstrate impeccable and safe internet use for staff and pupils, should interlink with previous policies around behaviour, antibullying and safeguarding</w:t>
      </w:r>
      <w:r w:rsidR="006161BE" w:rsidRPr="00EC75C3">
        <w:rPr>
          <w:rFonts w:ascii="Times New Roman" w:hAnsi="Times New Roman" w:cs="Times New Roman"/>
          <w:sz w:val="24"/>
          <w:szCs w:val="24"/>
        </w:rPr>
        <w:t xml:space="preserve"> (Safer Internet, 2019)</w:t>
      </w:r>
      <w:r w:rsidRPr="00EC75C3">
        <w:rPr>
          <w:rFonts w:ascii="Times New Roman" w:hAnsi="Times New Roman" w:cs="Times New Roman"/>
          <w:sz w:val="24"/>
          <w:szCs w:val="24"/>
        </w:rPr>
        <w:t>. All use of policies in place should be understood by young people, staff, parents and carers. All policies should be analysed and reviewed regularly, staff, parents and carers should be knowledgeable if any changes were made (</w:t>
      </w:r>
      <w:r w:rsidR="007655C1" w:rsidRPr="00EC75C3">
        <w:rPr>
          <w:rFonts w:ascii="Times New Roman" w:hAnsi="Times New Roman" w:cs="Times New Roman"/>
          <w:sz w:val="24"/>
          <w:szCs w:val="24"/>
        </w:rPr>
        <w:t>Safer Internet, 2019).</w:t>
      </w:r>
      <w:r w:rsidRPr="00EC75C3">
        <w:rPr>
          <w:rFonts w:ascii="Times New Roman" w:hAnsi="Times New Roman" w:cs="Times New Roman"/>
          <w:sz w:val="24"/>
          <w:szCs w:val="24"/>
        </w:rPr>
        <w:t xml:space="preserve">  </w:t>
      </w:r>
    </w:p>
    <w:p w14:paraId="6A772154" w14:textId="7AD66D36" w:rsidR="00395C46" w:rsidRDefault="003D4558" w:rsidP="00EC75C3">
      <w:pPr>
        <w:pStyle w:val="Heading1"/>
        <w:spacing w:before="0" w:beforeAutospacing="0" w:after="0" w:afterAutospacing="0" w:line="360" w:lineRule="auto"/>
        <w:jc w:val="both"/>
        <w:textAlignment w:val="baseline"/>
        <w:rPr>
          <w:b w:val="0"/>
          <w:bCs w:val="0"/>
          <w:sz w:val="24"/>
          <w:szCs w:val="24"/>
        </w:rPr>
      </w:pPr>
      <w:r w:rsidRPr="00EC75C3">
        <w:rPr>
          <w:b w:val="0"/>
          <w:bCs w:val="0"/>
          <w:sz w:val="24"/>
          <w:szCs w:val="24"/>
        </w:rPr>
        <w:t>The Gov</w:t>
      </w:r>
      <w:r w:rsidR="00BE08B5" w:rsidRPr="00EC75C3">
        <w:rPr>
          <w:b w:val="0"/>
          <w:bCs w:val="0"/>
          <w:sz w:val="24"/>
          <w:szCs w:val="24"/>
        </w:rPr>
        <w:t xml:space="preserve"> (2017)</w:t>
      </w:r>
      <w:r w:rsidRPr="00EC75C3">
        <w:rPr>
          <w:b w:val="0"/>
          <w:bCs w:val="0"/>
          <w:sz w:val="24"/>
          <w:szCs w:val="24"/>
        </w:rPr>
        <w:t xml:space="preserve"> has created a policy called The Green Paper to transform children and young people’s mental health. The gr</w:t>
      </w:r>
      <w:r w:rsidR="008D6FAC" w:rsidRPr="00EC75C3">
        <w:rPr>
          <w:b w:val="0"/>
          <w:bCs w:val="0"/>
          <w:sz w:val="24"/>
          <w:szCs w:val="24"/>
        </w:rPr>
        <w:t>een papers main goal is for earlier intervention and prevention. Supporting education by boosting and fulfilling roles played in schools and colleges with quicker and improved access to services within the NHS.</w:t>
      </w:r>
      <w:r w:rsidR="006D66E2" w:rsidRPr="00EC75C3">
        <w:rPr>
          <w:b w:val="0"/>
          <w:bCs w:val="0"/>
          <w:sz w:val="24"/>
          <w:szCs w:val="24"/>
        </w:rPr>
        <w:t xml:space="preserve"> The government </w:t>
      </w:r>
      <w:r w:rsidR="000B05AE" w:rsidRPr="00EC75C3">
        <w:rPr>
          <w:b w:val="0"/>
          <w:bCs w:val="0"/>
          <w:sz w:val="24"/>
          <w:szCs w:val="24"/>
        </w:rPr>
        <w:t>aims</w:t>
      </w:r>
      <w:r w:rsidR="006D66E2" w:rsidRPr="00EC75C3">
        <w:rPr>
          <w:b w:val="0"/>
          <w:bCs w:val="0"/>
          <w:sz w:val="24"/>
          <w:szCs w:val="24"/>
        </w:rPr>
        <w:t xml:space="preserve"> to ensure children and young people and their families, receive the correct support at the right time. </w:t>
      </w:r>
      <w:r w:rsidR="00395C46" w:rsidRPr="00EC75C3">
        <w:rPr>
          <w:b w:val="0"/>
          <w:bCs w:val="0"/>
          <w:sz w:val="24"/>
          <w:szCs w:val="24"/>
        </w:rPr>
        <w:t xml:space="preserve">In line with this the policy recognises how social media is equally positive and negative impact on mental health </w:t>
      </w:r>
      <w:r w:rsidR="000B05AE" w:rsidRPr="00EC75C3">
        <w:rPr>
          <w:b w:val="0"/>
          <w:bCs w:val="0"/>
          <w:sz w:val="24"/>
          <w:szCs w:val="24"/>
        </w:rPr>
        <w:t>as part of the curriculum, keeping children safe online is priority so their mental health is not affected. Gov’s green paper (2017) states that they will assemble an employed group of social media and digital sector businesses to discover what additional help they can put in place to attain children’s safety online, aligning with work ongoing through the Department of Digital, Culture, Media and Hobby’s.</w:t>
      </w:r>
      <w:r w:rsidR="00EC75C3">
        <w:rPr>
          <w:b w:val="0"/>
          <w:bCs w:val="0"/>
          <w:sz w:val="24"/>
          <w:szCs w:val="24"/>
        </w:rPr>
        <w:t xml:space="preserve">  The policy has the approach to help children to flourish and live a happy fulfilling life</w:t>
      </w:r>
      <w:r w:rsidR="00BC2ACC">
        <w:rPr>
          <w:b w:val="0"/>
          <w:bCs w:val="0"/>
          <w:sz w:val="24"/>
          <w:szCs w:val="24"/>
        </w:rPr>
        <w:t xml:space="preserve"> (GOV, 2017).</w:t>
      </w:r>
    </w:p>
    <w:p w14:paraId="0F28A2D0" w14:textId="77777777" w:rsidR="00F27977" w:rsidRDefault="00F27977" w:rsidP="00EC75C3">
      <w:pPr>
        <w:pStyle w:val="Heading1"/>
        <w:spacing w:before="0" w:beforeAutospacing="0" w:after="0" w:afterAutospacing="0" w:line="360" w:lineRule="auto"/>
        <w:jc w:val="both"/>
        <w:textAlignment w:val="baseline"/>
        <w:rPr>
          <w:b w:val="0"/>
          <w:bCs w:val="0"/>
          <w:sz w:val="24"/>
          <w:szCs w:val="24"/>
        </w:rPr>
      </w:pPr>
    </w:p>
    <w:p w14:paraId="6245350B" w14:textId="0B064166" w:rsidR="00DC29A8" w:rsidRDefault="00BC2ACC" w:rsidP="00EC75C3">
      <w:pPr>
        <w:pStyle w:val="Heading1"/>
        <w:spacing w:before="0" w:beforeAutospacing="0" w:after="0" w:afterAutospacing="0" w:line="360" w:lineRule="auto"/>
        <w:jc w:val="both"/>
        <w:textAlignment w:val="baseline"/>
        <w:rPr>
          <w:b w:val="0"/>
          <w:bCs w:val="0"/>
          <w:sz w:val="24"/>
          <w:szCs w:val="24"/>
        </w:rPr>
      </w:pPr>
      <w:r>
        <w:rPr>
          <w:b w:val="0"/>
          <w:bCs w:val="0"/>
          <w:sz w:val="24"/>
          <w:szCs w:val="24"/>
        </w:rPr>
        <w:t xml:space="preserve">Another important upcoming policy that will be </w:t>
      </w:r>
      <w:r w:rsidR="002E0F3F">
        <w:rPr>
          <w:b w:val="0"/>
          <w:bCs w:val="0"/>
          <w:sz w:val="24"/>
          <w:szCs w:val="24"/>
        </w:rPr>
        <w:t xml:space="preserve">taking the place of the current curriculum is the </w:t>
      </w:r>
      <w:r w:rsidR="00F27977">
        <w:rPr>
          <w:b w:val="0"/>
          <w:bCs w:val="0"/>
          <w:sz w:val="24"/>
          <w:szCs w:val="24"/>
        </w:rPr>
        <w:t>Successful Futures</w:t>
      </w:r>
      <w:r w:rsidR="00DC29A8">
        <w:rPr>
          <w:b w:val="0"/>
          <w:bCs w:val="0"/>
          <w:sz w:val="24"/>
          <w:szCs w:val="24"/>
        </w:rPr>
        <w:t>,</w:t>
      </w:r>
      <w:r w:rsidR="00F27977">
        <w:rPr>
          <w:b w:val="0"/>
          <w:bCs w:val="0"/>
          <w:sz w:val="24"/>
          <w:szCs w:val="24"/>
        </w:rPr>
        <w:t xml:space="preserve"> reported by Graham Donaldson</w:t>
      </w:r>
      <w:r w:rsidR="001B5E95">
        <w:rPr>
          <w:b w:val="0"/>
          <w:bCs w:val="0"/>
          <w:sz w:val="24"/>
          <w:szCs w:val="24"/>
        </w:rPr>
        <w:t xml:space="preserve"> (Donaldson, 2015)</w:t>
      </w:r>
      <w:r w:rsidR="00F27977">
        <w:rPr>
          <w:b w:val="0"/>
          <w:bCs w:val="0"/>
          <w:sz w:val="24"/>
          <w:szCs w:val="24"/>
        </w:rPr>
        <w:t>. The report proposes that numeracy, literacy, and digital competence should be a</w:t>
      </w:r>
      <w:r w:rsidR="00DC29A8">
        <w:rPr>
          <w:b w:val="0"/>
          <w:bCs w:val="0"/>
          <w:sz w:val="24"/>
          <w:szCs w:val="24"/>
        </w:rPr>
        <w:t>n</w:t>
      </w:r>
      <w:r w:rsidR="00F27977">
        <w:rPr>
          <w:b w:val="0"/>
          <w:bCs w:val="0"/>
          <w:sz w:val="24"/>
          <w:szCs w:val="24"/>
        </w:rPr>
        <w:t xml:space="preserve"> accountability of every teacher and these skills should be strengthened across the entire curriculum </w:t>
      </w:r>
      <w:r w:rsidR="00DC29A8">
        <w:rPr>
          <w:b w:val="0"/>
          <w:bCs w:val="0"/>
          <w:sz w:val="24"/>
          <w:szCs w:val="24"/>
        </w:rPr>
        <w:t>as they are vital to children’s learning, thinking and life. Donaldson states that the current curriculum is out-of-date in the technology, digital and software skills. This Curriculum will have great emphasis on personal confidence, basic skills, life skills, work skills, career advice and the health and well-being of the children and young people</w:t>
      </w:r>
      <w:r w:rsidR="001B5E95">
        <w:rPr>
          <w:b w:val="0"/>
          <w:bCs w:val="0"/>
          <w:sz w:val="24"/>
          <w:szCs w:val="24"/>
        </w:rPr>
        <w:t xml:space="preserve"> (Donaldson, 2015)</w:t>
      </w:r>
      <w:r w:rsidR="00DC29A8">
        <w:rPr>
          <w:b w:val="0"/>
          <w:bCs w:val="0"/>
          <w:sz w:val="24"/>
          <w:szCs w:val="24"/>
        </w:rPr>
        <w:t>.</w:t>
      </w:r>
    </w:p>
    <w:p w14:paraId="4ADC9328" w14:textId="77777777" w:rsidR="001B5E95" w:rsidRDefault="006D7536" w:rsidP="00EC75C3">
      <w:pPr>
        <w:rPr>
          <w:rFonts w:ascii="Times New Roman" w:hAnsi="Times New Roman" w:cs="Times New Roman"/>
          <w:sz w:val="24"/>
          <w:szCs w:val="24"/>
        </w:rPr>
      </w:pPr>
      <w:r w:rsidRPr="00EC75C3">
        <w:rPr>
          <w:rFonts w:ascii="Times New Roman" w:hAnsi="Times New Roman" w:cs="Times New Roman"/>
          <w:sz w:val="24"/>
          <w:szCs w:val="24"/>
        </w:rPr>
        <w:lastRenderedPageBreak/>
        <w:t xml:space="preserve">  </w:t>
      </w:r>
    </w:p>
    <w:p w14:paraId="5CC7C6D1" w14:textId="6640467A" w:rsidR="00865059" w:rsidRPr="00EC75C3" w:rsidRDefault="000F0E6B" w:rsidP="00EC75C3">
      <w:pPr>
        <w:rPr>
          <w:rFonts w:ascii="Times New Roman" w:hAnsi="Times New Roman" w:cs="Times New Roman"/>
          <w:sz w:val="24"/>
          <w:szCs w:val="24"/>
        </w:rPr>
      </w:pPr>
      <w:r w:rsidRPr="00EC75C3">
        <w:rPr>
          <w:rFonts w:ascii="Times New Roman" w:hAnsi="Times New Roman" w:cs="Times New Roman"/>
          <w:sz w:val="24"/>
          <w:szCs w:val="24"/>
        </w:rPr>
        <w:t xml:space="preserve">Through research conducted, I am inclined to believe that social media can somewhat have positive and negative impacts. </w:t>
      </w:r>
      <w:r w:rsidR="007D4617" w:rsidRPr="00EC75C3">
        <w:rPr>
          <w:rFonts w:ascii="Times New Roman" w:hAnsi="Times New Roman" w:cs="Times New Roman"/>
          <w:sz w:val="24"/>
          <w:szCs w:val="24"/>
        </w:rPr>
        <w:t xml:space="preserve">It would not be fair to say that social media has no positive impacts, as previously stated there are many. However, in my opinion the impacts do range on each individual and their current situations; for example, if a child is more vulnerable and has no guidance when it comes to social media then the effects could more crucial. Children who have guidance and boundaries on screen time, might not find themselves in some of the serious situation as parents or carers could hypothetically pick up on the warning signs prior. I firmly believe that social policies </w:t>
      </w:r>
      <w:r w:rsidR="00ED3FEC" w:rsidRPr="00EC75C3">
        <w:rPr>
          <w:rFonts w:ascii="Times New Roman" w:hAnsi="Times New Roman" w:cs="Times New Roman"/>
          <w:sz w:val="24"/>
          <w:szCs w:val="24"/>
        </w:rPr>
        <w:t>are a necessity and they should</w:t>
      </w:r>
      <w:r w:rsidR="007D4617" w:rsidRPr="00EC75C3">
        <w:rPr>
          <w:rFonts w:ascii="Times New Roman" w:hAnsi="Times New Roman" w:cs="Times New Roman"/>
          <w:sz w:val="24"/>
          <w:szCs w:val="24"/>
        </w:rPr>
        <w:t xml:space="preserve"> be updated</w:t>
      </w:r>
      <w:r w:rsidR="00ED3FEC" w:rsidRPr="00EC75C3">
        <w:rPr>
          <w:rFonts w:ascii="Times New Roman" w:hAnsi="Times New Roman" w:cs="Times New Roman"/>
          <w:sz w:val="24"/>
          <w:szCs w:val="24"/>
        </w:rPr>
        <w:t xml:space="preserve">, </w:t>
      </w:r>
      <w:r w:rsidR="007D4617" w:rsidRPr="00EC75C3">
        <w:rPr>
          <w:rFonts w:ascii="Times New Roman" w:hAnsi="Times New Roman" w:cs="Times New Roman"/>
          <w:sz w:val="24"/>
          <w:szCs w:val="24"/>
        </w:rPr>
        <w:t>there should be additional policies in place to help protect child</w:t>
      </w:r>
      <w:r w:rsidR="00ED3FEC" w:rsidRPr="00EC75C3">
        <w:rPr>
          <w:rFonts w:ascii="Times New Roman" w:hAnsi="Times New Roman" w:cs="Times New Roman"/>
          <w:sz w:val="24"/>
          <w:szCs w:val="24"/>
        </w:rPr>
        <w:t>ren as social media is rising and will only become more superior. When conducting research, I was not convinced that there were sufficient social policies</w:t>
      </w:r>
      <w:r w:rsidR="00F96083" w:rsidRPr="00EC75C3">
        <w:rPr>
          <w:rFonts w:ascii="Times New Roman" w:hAnsi="Times New Roman" w:cs="Times New Roman"/>
          <w:sz w:val="24"/>
          <w:szCs w:val="24"/>
        </w:rPr>
        <w:t>, but because of recent severity in measures and budget cuts, support is not always feasible</w:t>
      </w:r>
      <w:r w:rsidR="00ED3FEC" w:rsidRPr="00EC75C3">
        <w:rPr>
          <w:rFonts w:ascii="Times New Roman" w:hAnsi="Times New Roman" w:cs="Times New Roman"/>
          <w:sz w:val="24"/>
          <w:szCs w:val="24"/>
        </w:rPr>
        <w:t xml:space="preserve">. </w:t>
      </w:r>
    </w:p>
    <w:p w14:paraId="55BEC3E8" w14:textId="21C0720C" w:rsidR="008307A9" w:rsidRPr="00EC75C3" w:rsidRDefault="003B3D55" w:rsidP="00EC75C3">
      <w:pPr>
        <w:rPr>
          <w:rFonts w:ascii="Times New Roman" w:hAnsi="Times New Roman" w:cs="Times New Roman"/>
          <w:sz w:val="24"/>
          <w:szCs w:val="24"/>
        </w:rPr>
      </w:pPr>
      <w:r w:rsidRPr="00EC75C3">
        <w:rPr>
          <w:rFonts w:ascii="Times New Roman" w:hAnsi="Times New Roman" w:cs="Times New Roman"/>
          <w:sz w:val="24"/>
          <w:szCs w:val="24"/>
        </w:rPr>
        <w:t xml:space="preserve">Although, I believe that </w:t>
      </w:r>
      <w:r w:rsidR="0070654A" w:rsidRPr="00EC75C3">
        <w:rPr>
          <w:rFonts w:ascii="Times New Roman" w:hAnsi="Times New Roman" w:cs="Times New Roman"/>
          <w:sz w:val="24"/>
          <w:szCs w:val="24"/>
        </w:rPr>
        <w:t xml:space="preserve">Social media platforms do need to </w:t>
      </w:r>
      <w:r w:rsidRPr="00EC75C3">
        <w:rPr>
          <w:rFonts w:ascii="Times New Roman" w:hAnsi="Times New Roman" w:cs="Times New Roman"/>
          <w:sz w:val="24"/>
          <w:szCs w:val="24"/>
        </w:rPr>
        <w:t xml:space="preserve">safeguard </w:t>
      </w:r>
      <w:r w:rsidR="0070654A" w:rsidRPr="00EC75C3">
        <w:rPr>
          <w:rFonts w:ascii="Times New Roman" w:hAnsi="Times New Roman" w:cs="Times New Roman"/>
          <w:sz w:val="24"/>
          <w:szCs w:val="24"/>
        </w:rPr>
        <w:t>their users</w:t>
      </w:r>
      <w:r w:rsidR="00403F6A">
        <w:rPr>
          <w:rFonts w:ascii="Times New Roman" w:hAnsi="Times New Roman" w:cs="Times New Roman"/>
          <w:sz w:val="24"/>
          <w:szCs w:val="24"/>
        </w:rPr>
        <w:t>, and ensure users</w:t>
      </w:r>
      <w:r w:rsidR="0070654A" w:rsidRPr="00EC75C3">
        <w:rPr>
          <w:rFonts w:ascii="Times New Roman" w:hAnsi="Times New Roman" w:cs="Times New Roman"/>
          <w:sz w:val="24"/>
          <w:szCs w:val="24"/>
        </w:rPr>
        <w:t xml:space="preserve"> are not underage </w:t>
      </w:r>
      <w:r w:rsidR="00403F6A">
        <w:rPr>
          <w:rFonts w:ascii="Times New Roman" w:hAnsi="Times New Roman" w:cs="Times New Roman"/>
          <w:sz w:val="24"/>
          <w:szCs w:val="24"/>
        </w:rPr>
        <w:t xml:space="preserve">by </w:t>
      </w:r>
      <w:r w:rsidR="0070654A" w:rsidRPr="00EC75C3">
        <w:rPr>
          <w:rFonts w:ascii="Times New Roman" w:hAnsi="Times New Roman" w:cs="Times New Roman"/>
          <w:sz w:val="24"/>
          <w:szCs w:val="24"/>
        </w:rPr>
        <w:t>hav</w:t>
      </w:r>
      <w:r w:rsidR="00403F6A">
        <w:rPr>
          <w:rFonts w:ascii="Times New Roman" w:hAnsi="Times New Roman" w:cs="Times New Roman"/>
          <w:sz w:val="24"/>
          <w:szCs w:val="24"/>
        </w:rPr>
        <w:t>ing</w:t>
      </w:r>
      <w:r w:rsidR="0070654A" w:rsidRPr="00EC75C3">
        <w:rPr>
          <w:rFonts w:ascii="Times New Roman" w:hAnsi="Times New Roman" w:cs="Times New Roman"/>
          <w:sz w:val="24"/>
          <w:szCs w:val="24"/>
        </w:rPr>
        <w:t xml:space="preserve"> stronger security systems in place so that children do not slip through the net</w:t>
      </w:r>
      <w:r w:rsidR="00403F6A">
        <w:rPr>
          <w:rFonts w:ascii="Times New Roman" w:hAnsi="Times New Roman" w:cs="Times New Roman"/>
          <w:sz w:val="24"/>
          <w:szCs w:val="24"/>
        </w:rPr>
        <w:t xml:space="preserve">, they should not </w:t>
      </w:r>
      <w:r w:rsidR="0070654A" w:rsidRPr="00EC75C3">
        <w:rPr>
          <w:rFonts w:ascii="Times New Roman" w:hAnsi="Times New Roman" w:cs="Times New Roman"/>
          <w:sz w:val="24"/>
          <w:szCs w:val="24"/>
        </w:rPr>
        <w:t xml:space="preserve">be able to gain access to accounts that are </w:t>
      </w:r>
      <w:r w:rsidR="00403F6A">
        <w:rPr>
          <w:rFonts w:ascii="Times New Roman" w:hAnsi="Times New Roman" w:cs="Times New Roman"/>
          <w:sz w:val="24"/>
          <w:szCs w:val="24"/>
        </w:rPr>
        <w:t>potential</w:t>
      </w:r>
      <w:r w:rsidR="0070654A" w:rsidRPr="00EC75C3">
        <w:rPr>
          <w:rFonts w:ascii="Times New Roman" w:hAnsi="Times New Roman" w:cs="Times New Roman"/>
          <w:sz w:val="24"/>
          <w:szCs w:val="24"/>
        </w:rPr>
        <w:t xml:space="preserve"> threat to them.</w:t>
      </w:r>
      <w:r w:rsidR="00F65CCA" w:rsidRPr="00EC75C3">
        <w:rPr>
          <w:rFonts w:ascii="Times New Roman" w:hAnsi="Times New Roman" w:cs="Times New Roman"/>
          <w:sz w:val="24"/>
          <w:szCs w:val="24"/>
        </w:rPr>
        <w:t xml:space="preserve"> In line with this statement Centre for Mental Health (</w:t>
      </w:r>
      <w:r w:rsidR="00865059" w:rsidRPr="00EC75C3">
        <w:rPr>
          <w:rFonts w:ascii="Times New Roman" w:hAnsi="Times New Roman" w:cs="Times New Roman"/>
          <w:sz w:val="24"/>
          <w:szCs w:val="24"/>
        </w:rPr>
        <w:t>No Date</w:t>
      </w:r>
      <w:r w:rsidR="00F65CCA" w:rsidRPr="00EC75C3">
        <w:rPr>
          <w:rFonts w:ascii="Times New Roman" w:hAnsi="Times New Roman" w:cs="Times New Roman"/>
          <w:sz w:val="24"/>
          <w:szCs w:val="24"/>
        </w:rPr>
        <w:t>) state that social media need to change the way their platforms work, by supporting families and schools to aid children and young people to use social media safely and navigate with better opportunities to promote good mental health and speed the time up with help seeking.</w:t>
      </w:r>
      <w:r w:rsidR="00865059" w:rsidRPr="00EC75C3">
        <w:rPr>
          <w:rFonts w:ascii="Times New Roman" w:hAnsi="Times New Roman" w:cs="Times New Roman"/>
          <w:sz w:val="24"/>
          <w:szCs w:val="24"/>
        </w:rPr>
        <w:t xml:space="preserve"> </w:t>
      </w:r>
      <w:r w:rsidRPr="00EC75C3">
        <w:rPr>
          <w:rFonts w:ascii="Times New Roman" w:hAnsi="Times New Roman" w:cs="Times New Roman"/>
          <w:sz w:val="24"/>
          <w:szCs w:val="24"/>
        </w:rPr>
        <w:t xml:space="preserve">As stated above I strongly believe cyberbullying has a lot to do with learnt behaviour, and more could be done by teachers, parents and carers to educate children on the </w:t>
      </w:r>
      <w:r w:rsidR="000066FB" w:rsidRPr="00EC75C3">
        <w:rPr>
          <w:rFonts w:ascii="Times New Roman" w:hAnsi="Times New Roman" w:cs="Times New Roman"/>
          <w:sz w:val="24"/>
          <w:szCs w:val="24"/>
        </w:rPr>
        <w:t>possible</w:t>
      </w:r>
      <w:r w:rsidRPr="00EC75C3">
        <w:rPr>
          <w:rFonts w:ascii="Times New Roman" w:hAnsi="Times New Roman" w:cs="Times New Roman"/>
          <w:sz w:val="24"/>
          <w:szCs w:val="24"/>
        </w:rPr>
        <w:t xml:space="preserve"> risks involved</w:t>
      </w:r>
      <w:r w:rsidR="000066FB" w:rsidRPr="00EC75C3">
        <w:rPr>
          <w:rFonts w:ascii="Times New Roman" w:hAnsi="Times New Roman" w:cs="Times New Roman"/>
          <w:sz w:val="24"/>
          <w:szCs w:val="24"/>
        </w:rPr>
        <w:t>.</w:t>
      </w:r>
      <w:r w:rsidR="00100AE4" w:rsidRPr="00EC75C3">
        <w:rPr>
          <w:rFonts w:ascii="Times New Roman" w:hAnsi="Times New Roman" w:cs="Times New Roman"/>
          <w:sz w:val="24"/>
          <w:szCs w:val="24"/>
        </w:rPr>
        <w:t xml:space="preserve"> From experience social media has been positive </w:t>
      </w:r>
      <w:r w:rsidR="00403F6A" w:rsidRPr="00EC75C3">
        <w:rPr>
          <w:rFonts w:ascii="Times New Roman" w:hAnsi="Times New Roman" w:cs="Times New Roman"/>
          <w:sz w:val="24"/>
          <w:szCs w:val="24"/>
        </w:rPr>
        <w:t>aspect</w:t>
      </w:r>
      <w:r w:rsidR="00100AE4" w:rsidRPr="00EC75C3">
        <w:rPr>
          <w:rFonts w:ascii="Times New Roman" w:hAnsi="Times New Roman" w:cs="Times New Roman"/>
          <w:sz w:val="24"/>
          <w:szCs w:val="24"/>
        </w:rPr>
        <w:t xml:space="preserve"> for myself</w:t>
      </w:r>
      <w:r w:rsidR="00403F6A">
        <w:rPr>
          <w:rFonts w:ascii="Times New Roman" w:hAnsi="Times New Roman" w:cs="Times New Roman"/>
          <w:sz w:val="24"/>
          <w:szCs w:val="24"/>
        </w:rPr>
        <w:t>,</w:t>
      </w:r>
      <w:r w:rsidR="00100AE4" w:rsidRPr="00EC75C3">
        <w:rPr>
          <w:rFonts w:ascii="Times New Roman" w:hAnsi="Times New Roman" w:cs="Times New Roman"/>
          <w:sz w:val="24"/>
          <w:szCs w:val="24"/>
        </w:rPr>
        <w:t xml:space="preserve"> in terms of education, being able to connect with other students in class when we have group tasks, or even reaching out to each other for support; I believe this h</w:t>
      </w:r>
      <w:r w:rsidR="00900F43" w:rsidRPr="00EC75C3">
        <w:rPr>
          <w:rFonts w:ascii="Times New Roman" w:hAnsi="Times New Roman" w:cs="Times New Roman"/>
          <w:sz w:val="24"/>
          <w:szCs w:val="24"/>
        </w:rPr>
        <w:t>elps deal with my health and well-being/ stress levels  on the build up to assignments as we can communicate and gain a response anytime of the day or night.</w:t>
      </w:r>
    </w:p>
    <w:p w14:paraId="7F756865" w14:textId="46326D0D" w:rsidR="00BB1601" w:rsidRDefault="00900F43" w:rsidP="00EC75C3">
      <w:pPr>
        <w:rPr>
          <w:rFonts w:ascii="Times New Roman" w:hAnsi="Times New Roman" w:cs="Times New Roman"/>
          <w:sz w:val="24"/>
          <w:szCs w:val="24"/>
        </w:rPr>
      </w:pPr>
      <w:r w:rsidRPr="00EC75C3">
        <w:rPr>
          <w:rFonts w:ascii="Times New Roman" w:hAnsi="Times New Roman" w:cs="Times New Roman"/>
          <w:sz w:val="24"/>
          <w:szCs w:val="24"/>
        </w:rPr>
        <w:t xml:space="preserve"> While social media has become increasingly popular, I believe that children are being highly influenced by what they see observing parents, carers, family members and friends staring at their phones or screens, this is something that they feel they need to do in fear of missing out. During my childhood I was monitored by my parents at the computer desk, where as now children have social media essentially in their pockets and can have access to this at any given time, I feel this is why cyber bullying is becoming such a big issue and is not being addressed </w:t>
      </w:r>
      <w:r w:rsidR="00F03AC3" w:rsidRPr="00EC75C3">
        <w:rPr>
          <w:rFonts w:ascii="Times New Roman" w:hAnsi="Times New Roman" w:cs="Times New Roman"/>
          <w:sz w:val="24"/>
          <w:szCs w:val="24"/>
        </w:rPr>
        <w:lastRenderedPageBreak/>
        <w:t xml:space="preserve">right away. From experience I personally feel emotions can be </w:t>
      </w:r>
      <w:r w:rsidR="008307A9" w:rsidRPr="00EC75C3">
        <w:rPr>
          <w:rFonts w:ascii="Times New Roman" w:hAnsi="Times New Roman" w:cs="Times New Roman"/>
          <w:sz w:val="24"/>
          <w:szCs w:val="24"/>
        </w:rPr>
        <w:t>prompted</w:t>
      </w:r>
      <w:r w:rsidR="00F03AC3" w:rsidRPr="00EC75C3">
        <w:rPr>
          <w:rFonts w:ascii="Times New Roman" w:hAnsi="Times New Roman" w:cs="Times New Roman"/>
          <w:sz w:val="24"/>
          <w:szCs w:val="24"/>
        </w:rPr>
        <w:t xml:space="preserve"> </w:t>
      </w:r>
      <w:r w:rsidR="008307A9" w:rsidRPr="00EC75C3">
        <w:rPr>
          <w:rFonts w:ascii="Times New Roman" w:hAnsi="Times New Roman" w:cs="Times New Roman"/>
          <w:sz w:val="24"/>
          <w:szCs w:val="24"/>
        </w:rPr>
        <w:t>by accessing</w:t>
      </w:r>
      <w:r w:rsidR="00F03AC3" w:rsidRPr="00EC75C3">
        <w:rPr>
          <w:rFonts w:ascii="Times New Roman" w:hAnsi="Times New Roman" w:cs="Times New Roman"/>
          <w:sz w:val="24"/>
          <w:szCs w:val="24"/>
        </w:rPr>
        <w:t xml:space="preserve"> social media platforms such as Facebook</w:t>
      </w:r>
      <w:r w:rsidR="008307A9" w:rsidRPr="00EC75C3">
        <w:rPr>
          <w:rFonts w:ascii="Times New Roman" w:hAnsi="Times New Roman" w:cs="Times New Roman"/>
          <w:sz w:val="24"/>
          <w:szCs w:val="24"/>
        </w:rPr>
        <w:t>,</w:t>
      </w:r>
      <w:r w:rsidR="00F03AC3" w:rsidRPr="00EC75C3">
        <w:rPr>
          <w:rFonts w:ascii="Times New Roman" w:hAnsi="Times New Roman" w:cs="Times New Roman"/>
          <w:sz w:val="24"/>
          <w:szCs w:val="24"/>
        </w:rPr>
        <w:t xml:space="preserve"> as you could see something on there that could get you down or you could see something that makes you happy</w:t>
      </w:r>
      <w:r w:rsidR="008307A9" w:rsidRPr="00EC75C3">
        <w:rPr>
          <w:rFonts w:ascii="Times New Roman" w:hAnsi="Times New Roman" w:cs="Times New Roman"/>
          <w:sz w:val="24"/>
          <w:szCs w:val="24"/>
        </w:rPr>
        <w:t>. However, you view social media I believe it will only progress in duration, it indeed is finding the right balance between life and how much time you spend on it (Naruse, 2018).</w:t>
      </w:r>
      <w:r w:rsidR="00DC29A8">
        <w:rPr>
          <w:rFonts w:ascii="Times New Roman" w:hAnsi="Times New Roman" w:cs="Times New Roman"/>
          <w:sz w:val="24"/>
          <w:szCs w:val="24"/>
        </w:rPr>
        <w:t xml:space="preserve"> </w:t>
      </w:r>
      <w:r w:rsidR="001B5E95">
        <w:rPr>
          <w:rFonts w:ascii="Times New Roman" w:hAnsi="Times New Roman" w:cs="Times New Roman"/>
          <w:sz w:val="24"/>
          <w:szCs w:val="24"/>
        </w:rPr>
        <w:t xml:space="preserve"> In regards to the new Donaldson successful futures report I believe that children are going to benefit immensely from the outcomes that are outlined  such as personal confidence, life and work skills, career advice and so on, however, I am worried about the increase of children that are going to become reliant on the use of technology, I am aware there will be</w:t>
      </w:r>
      <w:r w:rsidR="00BA72F8">
        <w:rPr>
          <w:rFonts w:ascii="Times New Roman" w:hAnsi="Times New Roman" w:cs="Times New Roman"/>
          <w:sz w:val="24"/>
          <w:szCs w:val="24"/>
        </w:rPr>
        <w:t xml:space="preserve"> many positives but I worry for the children that have lower abilities and the impact it will potentially have on their social skills. Nevertheless, for some children this change in the curriculum could be the making of them. </w:t>
      </w:r>
    </w:p>
    <w:p w14:paraId="79A3E4DD" w14:textId="5F3BECC7" w:rsidR="00BB1601" w:rsidRDefault="00BB1601"/>
    <w:p w14:paraId="5A0BB5EA" w14:textId="0E4EA5C8" w:rsidR="0047085B" w:rsidRDefault="0047085B"/>
    <w:p w14:paraId="5563EDAB" w14:textId="77777777" w:rsidR="002C5659" w:rsidRDefault="002C5659"/>
    <w:p w14:paraId="5D0F850A" w14:textId="77777777" w:rsidR="002C5659" w:rsidRDefault="002C5659"/>
    <w:p w14:paraId="68B9DA71" w14:textId="3CFE0D8C" w:rsidR="00B54DB1" w:rsidRDefault="00B54DB1"/>
    <w:p w14:paraId="31DDD918" w14:textId="26DE435D" w:rsidR="00365991" w:rsidRDefault="00365991">
      <w:pPr>
        <w:rPr>
          <w:rFonts w:ascii="Calibri" w:hAnsi="Calibri" w:cs="Calibri"/>
          <w:color w:val="000000"/>
          <w:shd w:val="clear" w:color="auto" w:fill="FFFFFF"/>
        </w:rPr>
      </w:pPr>
    </w:p>
    <w:p w14:paraId="6B22AB30" w14:textId="77777777" w:rsidR="00365991" w:rsidRPr="00365991" w:rsidRDefault="00365991" w:rsidP="00365991">
      <w:pPr>
        <w:rPr>
          <w:rFonts w:ascii="Calibri" w:hAnsi="Calibri" w:cs="Calibri"/>
          <w:color w:val="000000"/>
          <w:shd w:val="clear" w:color="auto" w:fill="FFFFFF"/>
        </w:rPr>
      </w:pPr>
    </w:p>
    <w:p w14:paraId="2C0E3A17" w14:textId="77777777" w:rsidR="00365991" w:rsidRPr="00365991" w:rsidRDefault="00365991" w:rsidP="00365991">
      <w:pPr>
        <w:rPr>
          <w:rFonts w:ascii="Calibri" w:hAnsi="Calibri" w:cs="Calibri"/>
          <w:color w:val="000000"/>
          <w:shd w:val="clear" w:color="auto" w:fill="FFFFFF"/>
        </w:rPr>
      </w:pPr>
      <w:r w:rsidRPr="00365991">
        <w:rPr>
          <w:rFonts w:ascii="Calibri" w:hAnsi="Calibri" w:cs="Calibri"/>
          <w:color w:val="000000"/>
          <w:shd w:val="clear" w:color="auto" w:fill="FFFFFF"/>
        </w:rPr>
        <w:t xml:space="preserve"> </w:t>
      </w:r>
    </w:p>
    <w:p w14:paraId="3697CE0A" w14:textId="78C826C7" w:rsidR="00365991" w:rsidRDefault="00365991">
      <w:pPr>
        <w:rPr>
          <w:rFonts w:ascii="Calibri" w:hAnsi="Calibri" w:cs="Calibri"/>
          <w:color w:val="000000"/>
          <w:shd w:val="clear" w:color="auto" w:fill="FFFFFF"/>
        </w:rPr>
      </w:pPr>
    </w:p>
    <w:p w14:paraId="318495A2" w14:textId="466D2CB6" w:rsidR="00365991" w:rsidRDefault="00365991">
      <w:pPr>
        <w:rPr>
          <w:rFonts w:ascii="Calibri" w:hAnsi="Calibri" w:cs="Calibri"/>
          <w:color w:val="000000"/>
          <w:shd w:val="clear" w:color="auto" w:fill="FFFFFF"/>
        </w:rPr>
      </w:pPr>
    </w:p>
    <w:p w14:paraId="6559192F" w14:textId="2627FC76" w:rsidR="00365991" w:rsidRDefault="00365991">
      <w:pPr>
        <w:rPr>
          <w:rFonts w:ascii="Calibri" w:hAnsi="Calibri" w:cs="Calibri"/>
          <w:color w:val="000000"/>
          <w:shd w:val="clear" w:color="auto" w:fill="FFFFFF"/>
        </w:rPr>
      </w:pPr>
    </w:p>
    <w:p w14:paraId="670D1348" w14:textId="7BA997E1" w:rsidR="00365991" w:rsidRDefault="00365991">
      <w:pPr>
        <w:rPr>
          <w:rFonts w:ascii="Calibri" w:hAnsi="Calibri" w:cs="Calibri"/>
          <w:color w:val="000000"/>
          <w:shd w:val="clear" w:color="auto" w:fill="FFFFFF"/>
        </w:rPr>
      </w:pPr>
    </w:p>
    <w:p w14:paraId="34349411" w14:textId="77777777" w:rsidR="00365991" w:rsidRDefault="00365991">
      <w:pPr>
        <w:rPr>
          <w:rFonts w:ascii="Calibri" w:hAnsi="Calibri" w:cs="Calibri"/>
          <w:color w:val="000000"/>
          <w:shd w:val="clear" w:color="auto" w:fill="FFFFFF"/>
        </w:rPr>
      </w:pPr>
    </w:p>
    <w:p w14:paraId="4D42509A" w14:textId="041AF9E4" w:rsidR="00993B76" w:rsidRDefault="00993B76">
      <w:pPr>
        <w:rPr>
          <w:rFonts w:ascii="Calibri" w:hAnsi="Calibri" w:cs="Calibri"/>
          <w:color w:val="000000"/>
          <w:shd w:val="clear" w:color="auto" w:fill="FFFFFF"/>
        </w:rPr>
      </w:pPr>
    </w:p>
    <w:p w14:paraId="22C1E949" w14:textId="041F6373" w:rsidR="002B65E9" w:rsidRDefault="002B65E9">
      <w:pPr>
        <w:rPr>
          <w:rFonts w:ascii="Calibri" w:hAnsi="Calibri" w:cs="Calibri"/>
          <w:color w:val="000000"/>
          <w:shd w:val="clear" w:color="auto" w:fill="FFFFFF"/>
        </w:rPr>
      </w:pPr>
    </w:p>
    <w:p w14:paraId="40EDB90B" w14:textId="74117918" w:rsidR="00F51CDF" w:rsidRDefault="00F51CDF">
      <w:r>
        <w:br w:type="page"/>
      </w:r>
      <w:r w:rsidR="00B13CB6">
        <w:lastRenderedPageBreak/>
        <w:t xml:space="preserve"> </w:t>
      </w:r>
    </w:p>
    <w:p w14:paraId="3072179B" w14:textId="77777777" w:rsidR="00A75E4B" w:rsidRDefault="00A75E4B">
      <w:pPr>
        <w:rPr>
          <w:rFonts w:ascii="Times New Roman" w:eastAsia="Times New Roman" w:hAnsi="Times New Roman" w:cs="Times New Roman"/>
          <w:sz w:val="24"/>
          <w:szCs w:val="24"/>
          <w:lang w:eastAsia="en-GB"/>
        </w:rPr>
      </w:pPr>
    </w:p>
    <w:p w14:paraId="7E6BF2E7" w14:textId="77777777" w:rsidR="00441F26" w:rsidRDefault="00441F26" w:rsidP="00A91047">
      <w:pPr>
        <w:pStyle w:val="NormalWeb"/>
        <w:spacing w:before="225" w:beforeAutospacing="0" w:after="225" w:afterAutospacing="0" w:line="360" w:lineRule="auto"/>
        <w:textAlignment w:val="baseline"/>
      </w:pPr>
    </w:p>
    <w:p w14:paraId="28CE4FB2" w14:textId="77777777" w:rsidR="00021647" w:rsidRDefault="00021647" w:rsidP="00A91047">
      <w:pPr>
        <w:pStyle w:val="NormalWeb"/>
        <w:spacing w:before="225" w:beforeAutospacing="0" w:after="225" w:afterAutospacing="0" w:line="360" w:lineRule="auto"/>
        <w:textAlignment w:val="baseline"/>
        <w:rPr>
          <w:rFonts w:ascii="Helvetica" w:hAnsi="Helvetica"/>
          <w:shd w:val="clear" w:color="auto" w:fill="F0F4F5"/>
        </w:rPr>
      </w:pPr>
    </w:p>
    <w:p w14:paraId="04AE96AF" w14:textId="38D763C8" w:rsidR="003027A6" w:rsidRDefault="003027A6" w:rsidP="003027A6">
      <w:pPr>
        <w:pStyle w:val="NormalWeb"/>
        <w:spacing w:before="225" w:beforeAutospacing="0" w:after="225" w:afterAutospacing="0"/>
        <w:textAlignment w:val="baseline"/>
        <w:rPr>
          <w:rFonts w:ascii="inherit" w:hAnsi="inherit"/>
          <w:color w:val="253045"/>
        </w:rPr>
      </w:pPr>
      <w:r>
        <w:rPr>
          <w:rFonts w:ascii="inherit" w:hAnsi="inherit"/>
          <w:color w:val="253045"/>
        </w:rPr>
        <w:t>.</w:t>
      </w:r>
    </w:p>
    <w:p w14:paraId="744DAE7C" w14:textId="7AEE8DB9" w:rsidR="00F13029" w:rsidRDefault="003027A6" w:rsidP="002F692A">
      <w:pPr>
        <w:rPr>
          <w:rFonts w:ascii="Arial" w:hAnsi="Arial" w:cs="Arial"/>
        </w:rPr>
      </w:pPr>
      <w:r>
        <w:rPr>
          <w:rFonts w:ascii="Arial" w:hAnsi="Arial" w:cs="Arial"/>
        </w:rPr>
        <w:t xml:space="preserve"> </w:t>
      </w:r>
      <w:r w:rsidR="000906FF">
        <w:rPr>
          <w:rFonts w:ascii="Arial" w:hAnsi="Arial" w:cs="Arial"/>
        </w:rPr>
        <w:t xml:space="preserve">  </w:t>
      </w:r>
    </w:p>
    <w:p w14:paraId="298D269F" w14:textId="270F6E91" w:rsidR="000906FF" w:rsidRDefault="000906FF" w:rsidP="002F692A">
      <w:pPr>
        <w:rPr>
          <w:rFonts w:ascii="Arial" w:hAnsi="Arial" w:cs="Arial"/>
        </w:rPr>
      </w:pPr>
    </w:p>
    <w:p w14:paraId="16116B1F" w14:textId="354751D0" w:rsidR="000906FF" w:rsidRDefault="000906FF" w:rsidP="002F692A">
      <w:pPr>
        <w:rPr>
          <w:rFonts w:ascii="Arial" w:hAnsi="Arial" w:cs="Arial"/>
        </w:rPr>
      </w:pPr>
    </w:p>
    <w:p w14:paraId="20E6DC58" w14:textId="77777777" w:rsidR="007B094D" w:rsidRDefault="000906FF" w:rsidP="007B094D">
      <w:pPr>
        <w:pStyle w:val="NormalWeb"/>
        <w:spacing w:before="225" w:beforeAutospacing="0" w:after="225" w:afterAutospacing="0"/>
        <w:textAlignment w:val="baseline"/>
        <w:rPr>
          <w:rFonts w:ascii="inherit" w:hAnsi="inherit"/>
          <w:color w:val="253045"/>
        </w:rPr>
      </w:pPr>
      <w:r>
        <w:rPr>
          <w:rFonts w:ascii="inherit" w:hAnsi="inherit"/>
          <w:color w:val="253045"/>
        </w:rPr>
        <w:t>.</w:t>
      </w:r>
    </w:p>
    <w:p w14:paraId="36E8A2F0" w14:textId="77777777" w:rsidR="007B094D" w:rsidRDefault="007B094D" w:rsidP="007B094D">
      <w:pPr>
        <w:pStyle w:val="NormalWeb"/>
        <w:spacing w:before="225" w:beforeAutospacing="0" w:after="225" w:afterAutospacing="0"/>
        <w:textAlignment w:val="baseline"/>
        <w:rPr>
          <w:rFonts w:ascii="inherit" w:hAnsi="inherit"/>
          <w:color w:val="253045"/>
        </w:rPr>
      </w:pPr>
    </w:p>
    <w:p w14:paraId="73AF6D1E" w14:textId="77777777" w:rsidR="007B094D" w:rsidRDefault="007B094D" w:rsidP="007B094D">
      <w:pPr>
        <w:pStyle w:val="NormalWeb"/>
        <w:spacing w:before="225" w:beforeAutospacing="0" w:after="225" w:afterAutospacing="0"/>
        <w:textAlignment w:val="baseline"/>
        <w:rPr>
          <w:rFonts w:ascii="inherit" w:hAnsi="inherit"/>
          <w:color w:val="253045"/>
        </w:rPr>
      </w:pPr>
    </w:p>
    <w:p w14:paraId="35A381F3" w14:textId="77777777" w:rsidR="007B094D" w:rsidRDefault="007B094D" w:rsidP="007B094D">
      <w:pPr>
        <w:pStyle w:val="NormalWeb"/>
        <w:spacing w:before="225" w:beforeAutospacing="0" w:after="225" w:afterAutospacing="0"/>
        <w:textAlignment w:val="baseline"/>
        <w:rPr>
          <w:rFonts w:ascii="inherit" w:hAnsi="inherit"/>
          <w:color w:val="253045"/>
        </w:rPr>
      </w:pPr>
    </w:p>
    <w:p w14:paraId="5A931CC6" w14:textId="77777777" w:rsidR="007B094D" w:rsidRDefault="007B094D" w:rsidP="007B094D">
      <w:pPr>
        <w:pStyle w:val="NormalWeb"/>
        <w:spacing w:before="225" w:beforeAutospacing="0" w:after="225" w:afterAutospacing="0"/>
        <w:textAlignment w:val="baseline"/>
        <w:rPr>
          <w:rFonts w:ascii="inherit" w:hAnsi="inherit"/>
          <w:color w:val="253045"/>
        </w:rPr>
      </w:pPr>
    </w:p>
    <w:p w14:paraId="67A9F72D" w14:textId="77777777" w:rsidR="007B094D" w:rsidRDefault="007B094D" w:rsidP="007B094D">
      <w:pPr>
        <w:pStyle w:val="NormalWeb"/>
        <w:spacing w:before="225" w:beforeAutospacing="0" w:after="225" w:afterAutospacing="0"/>
        <w:textAlignment w:val="baseline"/>
        <w:rPr>
          <w:rFonts w:ascii="inherit" w:hAnsi="inherit"/>
          <w:color w:val="253045"/>
        </w:rPr>
      </w:pPr>
    </w:p>
    <w:p w14:paraId="035C40EE" w14:textId="77777777" w:rsidR="007B094D" w:rsidRDefault="007B094D" w:rsidP="007B094D">
      <w:pPr>
        <w:pStyle w:val="NormalWeb"/>
        <w:spacing w:before="225" w:beforeAutospacing="0" w:after="225" w:afterAutospacing="0"/>
        <w:textAlignment w:val="baseline"/>
        <w:rPr>
          <w:rFonts w:ascii="inherit" w:hAnsi="inherit"/>
          <w:color w:val="253045"/>
        </w:rPr>
      </w:pPr>
    </w:p>
    <w:p w14:paraId="2A5579CE" w14:textId="77777777" w:rsidR="007B094D" w:rsidRDefault="007B094D" w:rsidP="007B094D">
      <w:pPr>
        <w:pStyle w:val="NormalWeb"/>
        <w:spacing w:before="225" w:beforeAutospacing="0" w:after="225" w:afterAutospacing="0"/>
        <w:textAlignment w:val="baseline"/>
        <w:rPr>
          <w:rFonts w:ascii="inherit" w:hAnsi="inherit"/>
          <w:color w:val="253045"/>
        </w:rPr>
      </w:pPr>
    </w:p>
    <w:p w14:paraId="15D51701" w14:textId="77777777" w:rsidR="007B094D" w:rsidRDefault="007B094D" w:rsidP="007B094D">
      <w:pPr>
        <w:pStyle w:val="NormalWeb"/>
        <w:spacing w:before="225" w:beforeAutospacing="0" w:after="225" w:afterAutospacing="0"/>
        <w:textAlignment w:val="baseline"/>
        <w:rPr>
          <w:rFonts w:ascii="inherit" w:hAnsi="inherit"/>
          <w:color w:val="253045"/>
        </w:rPr>
      </w:pPr>
    </w:p>
    <w:p w14:paraId="798E08C9" w14:textId="77777777" w:rsidR="007B094D" w:rsidRDefault="007B094D" w:rsidP="007B094D">
      <w:pPr>
        <w:pStyle w:val="NormalWeb"/>
        <w:spacing w:before="225" w:beforeAutospacing="0" w:after="225" w:afterAutospacing="0"/>
        <w:textAlignment w:val="baseline"/>
        <w:rPr>
          <w:rFonts w:ascii="inherit" w:hAnsi="inherit"/>
          <w:color w:val="253045"/>
        </w:rPr>
      </w:pPr>
    </w:p>
    <w:p w14:paraId="264CD5DE" w14:textId="77777777" w:rsidR="007B094D" w:rsidRDefault="007B094D" w:rsidP="007B094D">
      <w:pPr>
        <w:pStyle w:val="NormalWeb"/>
        <w:spacing w:before="225" w:beforeAutospacing="0" w:after="225" w:afterAutospacing="0"/>
        <w:textAlignment w:val="baseline"/>
        <w:rPr>
          <w:rFonts w:ascii="inherit" w:hAnsi="inherit"/>
          <w:color w:val="253045"/>
        </w:rPr>
      </w:pPr>
    </w:p>
    <w:p w14:paraId="0761ED2F" w14:textId="77777777" w:rsidR="007B094D" w:rsidRDefault="007B094D" w:rsidP="007B094D">
      <w:pPr>
        <w:pStyle w:val="NormalWeb"/>
        <w:spacing w:before="225" w:beforeAutospacing="0" w:after="225" w:afterAutospacing="0"/>
        <w:textAlignment w:val="baseline"/>
        <w:rPr>
          <w:rFonts w:ascii="inherit" w:hAnsi="inherit"/>
          <w:color w:val="253045"/>
        </w:rPr>
      </w:pPr>
    </w:p>
    <w:p w14:paraId="4B49C34A" w14:textId="77777777" w:rsidR="007B094D" w:rsidRDefault="007B094D" w:rsidP="007B094D">
      <w:pPr>
        <w:pStyle w:val="NormalWeb"/>
        <w:spacing w:before="225" w:beforeAutospacing="0" w:after="225" w:afterAutospacing="0"/>
        <w:textAlignment w:val="baseline"/>
        <w:rPr>
          <w:rFonts w:ascii="inherit" w:hAnsi="inherit"/>
          <w:color w:val="253045"/>
        </w:rPr>
      </w:pPr>
    </w:p>
    <w:p w14:paraId="106449FC" w14:textId="77777777" w:rsidR="007B094D" w:rsidRDefault="007B094D" w:rsidP="007B094D">
      <w:pPr>
        <w:pStyle w:val="NormalWeb"/>
        <w:spacing w:before="225" w:beforeAutospacing="0" w:after="225" w:afterAutospacing="0"/>
        <w:textAlignment w:val="baseline"/>
        <w:rPr>
          <w:rFonts w:ascii="inherit" w:hAnsi="inherit"/>
          <w:color w:val="253045"/>
        </w:rPr>
      </w:pPr>
    </w:p>
    <w:p w14:paraId="5A4A7CDE" w14:textId="77777777" w:rsidR="007B094D" w:rsidRDefault="007B094D" w:rsidP="007B094D">
      <w:pPr>
        <w:pStyle w:val="NormalWeb"/>
        <w:spacing w:before="225" w:beforeAutospacing="0" w:after="225" w:afterAutospacing="0"/>
        <w:textAlignment w:val="baseline"/>
        <w:rPr>
          <w:rFonts w:ascii="inherit" w:hAnsi="inherit"/>
          <w:color w:val="253045"/>
        </w:rPr>
      </w:pPr>
    </w:p>
    <w:p w14:paraId="3A6FC2AB" w14:textId="77777777" w:rsidR="007B094D" w:rsidRDefault="007B094D" w:rsidP="007B094D">
      <w:pPr>
        <w:pStyle w:val="NormalWeb"/>
        <w:spacing w:before="225" w:beforeAutospacing="0" w:after="225" w:afterAutospacing="0"/>
        <w:textAlignment w:val="baseline"/>
        <w:rPr>
          <w:rFonts w:ascii="inherit" w:hAnsi="inherit"/>
          <w:color w:val="253045"/>
        </w:rPr>
      </w:pPr>
    </w:p>
    <w:p w14:paraId="4E438B3F" w14:textId="77777777" w:rsidR="007B094D" w:rsidRDefault="007B094D" w:rsidP="007B094D">
      <w:pPr>
        <w:pStyle w:val="NormalWeb"/>
        <w:spacing w:before="225" w:beforeAutospacing="0" w:after="225" w:afterAutospacing="0"/>
        <w:textAlignment w:val="baseline"/>
        <w:rPr>
          <w:rFonts w:ascii="inherit" w:hAnsi="inherit"/>
          <w:color w:val="253045"/>
        </w:rPr>
      </w:pPr>
    </w:p>
    <w:p w14:paraId="4A658DE4" w14:textId="77777777" w:rsidR="007B094D" w:rsidRDefault="007B094D" w:rsidP="007B094D">
      <w:pPr>
        <w:pStyle w:val="NormalWeb"/>
        <w:spacing w:before="225" w:beforeAutospacing="0" w:after="225" w:afterAutospacing="0"/>
        <w:textAlignment w:val="baseline"/>
        <w:rPr>
          <w:rFonts w:ascii="inherit" w:hAnsi="inherit"/>
          <w:color w:val="253045"/>
        </w:rPr>
      </w:pPr>
    </w:p>
    <w:p w14:paraId="0E5F3B80" w14:textId="77777777" w:rsidR="007B094D" w:rsidRDefault="007B094D" w:rsidP="007B094D">
      <w:pPr>
        <w:pStyle w:val="NormalWeb"/>
        <w:spacing w:before="225" w:beforeAutospacing="0" w:after="225" w:afterAutospacing="0"/>
        <w:textAlignment w:val="baseline"/>
        <w:rPr>
          <w:rFonts w:ascii="inherit" w:hAnsi="inherit"/>
          <w:color w:val="253045"/>
        </w:rPr>
      </w:pPr>
    </w:p>
    <w:p w14:paraId="5F800A10" w14:textId="35014FCD" w:rsidR="00ED7E65" w:rsidRPr="00F93D42" w:rsidRDefault="00196193" w:rsidP="007B094D">
      <w:pPr>
        <w:pStyle w:val="NormalWeb"/>
        <w:spacing w:before="225" w:beforeAutospacing="0" w:after="225" w:afterAutospacing="0"/>
        <w:textAlignment w:val="baseline"/>
      </w:pPr>
      <w:r w:rsidRPr="00F93D42">
        <w:t>Reference List</w:t>
      </w:r>
      <w:r w:rsidR="00522078" w:rsidRPr="00F93D42">
        <w:t xml:space="preserve"> </w:t>
      </w:r>
    </w:p>
    <w:p w14:paraId="4759725C" w14:textId="4B6F0A4E" w:rsidR="00ED7E65" w:rsidRPr="00F93D42" w:rsidRDefault="00ED7E65">
      <w:pPr>
        <w:rPr>
          <w:rFonts w:ascii="Times New Roman" w:hAnsi="Times New Roman" w:cs="Times New Roman"/>
          <w:sz w:val="24"/>
          <w:szCs w:val="24"/>
          <w:shd w:val="clear" w:color="auto" w:fill="FFFFFF"/>
        </w:rPr>
      </w:pPr>
      <w:r w:rsidRPr="00F93D42">
        <w:rPr>
          <w:rFonts w:ascii="Times New Roman" w:hAnsi="Times New Roman" w:cs="Times New Roman"/>
          <w:sz w:val="24"/>
          <w:szCs w:val="24"/>
        </w:rPr>
        <w:t xml:space="preserve">Aral, S., </w:t>
      </w:r>
      <w:proofErr w:type="spellStart"/>
      <w:r w:rsidRPr="00F93D42">
        <w:rPr>
          <w:rFonts w:ascii="Times New Roman" w:hAnsi="Times New Roman" w:cs="Times New Roman"/>
          <w:sz w:val="24"/>
          <w:szCs w:val="24"/>
        </w:rPr>
        <w:t>Dellarocas</w:t>
      </w:r>
      <w:proofErr w:type="spellEnd"/>
      <w:r w:rsidRPr="00F93D42">
        <w:rPr>
          <w:rFonts w:ascii="Times New Roman" w:hAnsi="Times New Roman" w:cs="Times New Roman"/>
          <w:sz w:val="24"/>
          <w:szCs w:val="24"/>
        </w:rPr>
        <w:t xml:space="preserve">, C., and </w:t>
      </w:r>
      <w:proofErr w:type="spellStart"/>
      <w:r w:rsidRPr="00F93D42">
        <w:rPr>
          <w:rFonts w:ascii="Times New Roman" w:hAnsi="Times New Roman" w:cs="Times New Roman"/>
          <w:sz w:val="24"/>
          <w:szCs w:val="24"/>
        </w:rPr>
        <w:t>Godes</w:t>
      </w:r>
      <w:proofErr w:type="spellEnd"/>
      <w:r w:rsidRPr="00F93D42">
        <w:rPr>
          <w:rFonts w:ascii="Times New Roman" w:hAnsi="Times New Roman" w:cs="Times New Roman"/>
          <w:sz w:val="24"/>
          <w:szCs w:val="24"/>
        </w:rPr>
        <w:t>, D.  (2013) ‘</w:t>
      </w:r>
      <w:proofErr w:type="spellStart"/>
      <w:r w:rsidRPr="00F93D42">
        <w:rPr>
          <w:rFonts w:ascii="Times New Roman" w:hAnsi="Times New Roman" w:cs="Times New Roman"/>
          <w:sz w:val="24"/>
          <w:szCs w:val="24"/>
          <w:shd w:val="clear" w:color="auto" w:fill="FFFFFF"/>
        </w:rPr>
        <w:t>pecial</w:t>
      </w:r>
      <w:proofErr w:type="spellEnd"/>
      <w:r w:rsidRPr="00F93D42">
        <w:rPr>
          <w:rFonts w:ascii="Times New Roman" w:hAnsi="Times New Roman" w:cs="Times New Roman"/>
          <w:sz w:val="24"/>
          <w:szCs w:val="24"/>
          <w:shd w:val="clear" w:color="auto" w:fill="FFFFFF"/>
        </w:rPr>
        <w:t xml:space="preserve"> Issue on Social Media and Business Transformation’</w:t>
      </w:r>
      <w:r w:rsidR="00A410AC" w:rsidRPr="00F93D42">
        <w:rPr>
          <w:rFonts w:ascii="Times New Roman" w:hAnsi="Times New Roman" w:cs="Times New Roman"/>
          <w:sz w:val="24"/>
          <w:szCs w:val="24"/>
          <w:shd w:val="clear" w:color="auto" w:fill="FFFFFF"/>
        </w:rPr>
        <w:t>, Volume 24, Issue 1, pp.3-13. [On-line]. Available at</w:t>
      </w:r>
    </w:p>
    <w:p w14:paraId="7DEB2787" w14:textId="044455F8" w:rsidR="00A410AC" w:rsidRDefault="00396646">
      <w:pPr>
        <w:rPr>
          <w:rFonts w:ascii="Times New Roman" w:hAnsi="Times New Roman" w:cs="Times New Roman"/>
          <w:sz w:val="24"/>
          <w:szCs w:val="24"/>
          <w:shd w:val="clear" w:color="auto" w:fill="FFFFFF"/>
        </w:rPr>
      </w:pPr>
      <w:hyperlink r:id="rId7" w:history="1">
        <w:r w:rsidR="00A410AC" w:rsidRPr="00F93D42">
          <w:rPr>
            <w:rStyle w:val="Hyperlink"/>
            <w:rFonts w:ascii="Times New Roman" w:hAnsi="Times New Roman" w:cs="Times New Roman"/>
            <w:color w:val="auto"/>
            <w:sz w:val="24"/>
            <w:szCs w:val="24"/>
            <w:u w:val="none"/>
            <w:shd w:val="clear" w:color="auto" w:fill="FFFFFF"/>
          </w:rPr>
          <w:t>https://www.jstor.org/stable/42004266?seq=1</w:t>
        </w:r>
      </w:hyperlink>
      <w:r w:rsidR="00A410AC" w:rsidRPr="00F93D42">
        <w:rPr>
          <w:rFonts w:ascii="Times New Roman" w:hAnsi="Times New Roman" w:cs="Times New Roman"/>
          <w:sz w:val="24"/>
          <w:szCs w:val="24"/>
          <w:shd w:val="clear" w:color="auto" w:fill="FFFFFF"/>
        </w:rPr>
        <w:t xml:space="preserve"> [Accessed: 9</w:t>
      </w:r>
      <w:r w:rsidR="00A410AC" w:rsidRPr="00F93D42">
        <w:rPr>
          <w:rFonts w:ascii="Times New Roman" w:hAnsi="Times New Roman" w:cs="Times New Roman"/>
          <w:sz w:val="24"/>
          <w:szCs w:val="24"/>
          <w:shd w:val="clear" w:color="auto" w:fill="FFFFFF"/>
          <w:vertAlign w:val="superscript"/>
        </w:rPr>
        <w:t>th</w:t>
      </w:r>
      <w:r w:rsidR="00A410AC" w:rsidRPr="00F93D42">
        <w:rPr>
          <w:rFonts w:ascii="Times New Roman" w:hAnsi="Times New Roman" w:cs="Times New Roman"/>
          <w:sz w:val="24"/>
          <w:szCs w:val="24"/>
          <w:shd w:val="clear" w:color="auto" w:fill="FFFFFF"/>
        </w:rPr>
        <w:t xml:space="preserve"> of December 2019].</w:t>
      </w:r>
    </w:p>
    <w:p w14:paraId="4CA2C7A3" w14:textId="77777777" w:rsidR="00F93D42" w:rsidRPr="00F93D42" w:rsidRDefault="00F93D42">
      <w:pPr>
        <w:rPr>
          <w:rFonts w:ascii="Times New Roman" w:hAnsi="Times New Roman" w:cs="Times New Roman"/>
          <w:sz w:val="24"/>
          <w:szCs w:val="24"/>
          <w:shd w:val="clear" w:color="auto" w:fill="FFFFFF"/>
        </w:rPr>
      </w:pPr>
    </w:p>
    <w:p w14:paraId="7BACA620" w14:textId="0CB763C3" w:rsidR="00A600EE" w:rsidRPr="00F93D42" w:rsidRDefault="00A600EE">
      <w:pPr>
        <w:rPr>
          <w:rFonts w:ascii="Times New Roman" w:hAnsi="Times New Roman" w:cs="Times New Roman"/>
          <w:sz w:val="24"/>
          <w:szCs w:val="24"/>
          <w:shd w:val="clear" w:color="auto" w:fill="FFFFFF"/>
        </w:rPr>
      </w:pPr>
      <w:r w:rsidRPr="00F93D42">
        <w:rPr>
          <w:rFonts w:ascii="Times New Roman" w:hAnsi="Times New Roman" w:cs="Times New Roman"/>
          <w:sz w:val="24"/>
          <w:szCs w:val="24"/>
        </w:rPr>
        <w:t>Bernstein, H.  (2019) ‘</w:t>
      </w:r>
      <w:r w:rsidRPr="00F93D42">
        <w:rPr>
          <w:rStyle w:val="ej-keyword"/>
          <w:rFonts w:ascii="Times New Roman" w:hAnsi="Times New Roman" w:cs="Times New Roman"/>
          <w:sz w:val="24"/>
          <w:szCs w:val="24"/>
        </w:rPr>
        <w:t>New age technology</w:t>
      </w:r>
      <w:r w:rsidRPr="00F93D42">
        <w:rPr>
          <w:rFonts w:ascii="Times New Roman" w:hAnsi="Times New Roman" w:cs="Times New Roman"/>
          <w:sz w:val="24"/>
          <w:szCs w:val="24"/>
          <w:shd w:val="clear" w:color="auto" w:fill="FFFFFF"/>
        </w:rPr>
        <w:t xml:space="preserve"> and </w:t>
      </w:r>
      <w:r w:rsidRPr="00F93D42">
        <w:rPr>
          <w:rStyle w:val="ej-keyword"/>
          <w:rFonts w:ascii="Times New Roman" w:hAnsi="Times New Roman" w:cs="Times New Roman"/>
          <w:sz w:val="24"/>
          <w:szCs w:val="24"/>
        </w:rPr>
        <w:t xml:space="preserve">social media’, </w:t>
      </w:r>
      <w:r w:rsidR="00D507B9" w:rsidRPr="00F93D42">
        <w:rPr>
          <w:rFonts w:ascii="Times New Roman" w:hAnsi="Times New Roman" w:cs="Times New Roman"/>
          <w:sz w:val="24"/>
          <w:szCs w:val="24"/>
          <w:shd w:val="clear" w:color="auto" w:fill="FFFFFF"/>
        </w:rPr>
        <w:t>Current Opinion in Paediatrics, Volume 31, Issue 1, pp.148-157. [On-line]. Available at</w:t>
      </w:r>
    </w:p>
    <w:p w14:paraId="727ADB25" w14:textId="471509C2" w:rsidR="00D507B9" w:rsidRPr="00F93D42" w:rsidRDefault="00396646">
      <w:pPr>
        <w:rPr>
          <w:rFonts w:ascii="Times New Roman" w:hAnsi="Times New Roman" w:cs="Times New Roman"/>
          <w:sz w:val="24"/>
          <w:szCs w:val="24"/>
        </w:rPr>
      </w:pPr>
      <w:hyperlink r:id="rId8" w:history="1">
        <w:r w:rsidR="00D507B9" w:rsidRPr="00F93D42">
          <w:rPr>
            <w:rStyle w:val="Hyperlink"/>
            <w:rFonts w:ascii="Times New Roman" w:hAnsi="Times New Roman" w:cs="Times New Roman"/>
            <w:color w:val="auto"/>
            <w:sz w:val="24"/>
            <w:szCs w:val="24"/>
            <w:u w:val="none"/>
          </w:rPr>
          <w:t>https://journals.lww.com/co-pediatrics/Abstract/2019/02000/New_age_technology_and_social_media__adolescent.22.aspx</w:t>
        </w:r>
      </w:hyperlink>
      <w:r w:rsidR="00D507B9" w:rsidRPr="00F93D42">
        <w:rPr>
          <w:rFonts w:ascii="Times New Roman" w:hAnsi="Times New Roman" w:cs="Times New Roman"/>
          <w:sz w:val="24"/>
          <w:szCs w:val="24"/>
        </w:rPr>
        <w:t xml:space="preserve"> [Accessed: 22</w:t>
      </w:r>
      <w:r w:rsidR="00D507B9" w:rsidRPr="00F93D42">
        <w:rPr>
          <w:rFonts w:ascii="Times New Roman" w:hAnsi="Times New Roman" w:cs="Times New Roman"/>
          <w:sz w:val="24"/>
          <w:szCs w:val="24"/>
          <w:vertAlign w:val="superscript"/>
        </w:rPr>
        <w:t>nd</w:t>
      </w:r>
      <w:r w:rsidR="00D507B9" w:rsidRPr="00F93D42">
        <w:rPr>
          <w:rFonts w:ascii="Times New Roman" w:hAnsi="Times New Roman" w:cs="Times New Roman"/>
          <w:sz w:val="24"/>
          <w:szCs w:val="24"/>
        </w:rPr>
        <w:t xml:space="preserve"> of November 2019].</w:t>
      </w:r>
    </w:p>
    <w:p w14:paraId="0D2423E8" w14:textId="3E82393F" w:rsidR="00396646" w:rsidRPr="00F93D42" w:rsidRDefault="00396646">
      <w:pPr>
        <w:rPr>
          <w:rFonts w:ascii="Times New Roman" w:hAnsi="Times New Roman" w:cs="Times New Roman"/>
          <w:sz w:val="24"/>
          <w:szCs w:val="24"/>
        </w:rPr>
      </w:pPr>
    </w:p>
    <w:p w14:paraId="24DB080B" w14:textId="52585392" w:rsidR="00396646" w:rsidRPr="00F93D42" w:rsidRDefault="00396646">
      <w:pPr>
        <w:rPr>
          <w:rFonts w:ascii="Times New Roman" w:hAnsi="Times New Roman" w:cs="Times New Roman"/>
          <w:i/>
          <w:iCs/>
          <w:sz w:val="24"/>
          <w:szCs w:val="24"/>
          <w:shd w:val="clear" w:color="auto" w:fill="FFFFFF"/>
        </w:rPr>
      </w:pPr>
      <w:r w:rsidRPr="00F93D42">
        <w:rPr>
          <w:rFonts w:ascii="Times New Roman" w:hAnsi="Times New Roman" w:cs="Times New Roman"/>
          <w:sz w:val="24"/>
          <w:szCs w:val="24"/>
        </w:rPr>
        <w:t>British Broadcasting Cooperation (BBC).  (2013) ‘</w:t>
      </w:r>
      <w:r w:rsidRPr="00F93D42">
        <w:rPr>
          <w:rFonts w:ascii="Times New Roman" w:hAnsi="Times New Roman" w:cs="Times New Roman"/>
          <w:i/>
          <w:iCs/>
          <w:sz w:val="24"/>
          <w:szCs w:val="24"/>
          <w:shd w:val="clear" w:color="auto" w:fill="FFFFFF"/>
        </w:rPr>
        <w:t>The positives and negatives of using social networking sites’</w:t>
      </w:r>
    </w:p>
    <w:p w14:paraId="218AE77B" w14:textId="04B227B1" w:rsidR="00396646" w:rsidRPr="00F93D42" w:rsidRDefault="00396646">
      <w:pPr>
        <w:rPr>
          <w:rFonts w:ascii="Times New Roman" w:hAnsi="Times New Roman" w:cs="Times New Roman"/>
          <w:sz w:val="24"/>
          <w:szCs w:val="24"/>
        </w:rPr>
      </w:pPr>
      <w:hyperlink r:id="rId9" w:history="1">
        <w:r w:rsidRPr="00F93D42">
          <w:rPr>
            <w:rStyle w:val="Hyperlink"/>
            <w:rFonts w:ascii="Times New Roman" w:hAnsi="Times New Roman" w:cs="Times New Roman"/>
            <w:color w:val="auto"/>
            <w:sz w:val="24"/>
            <w:szCs w:val="24"/>
            <w:u w:val="none"/>
          </w:rPr>
          <w:t>http://www.bbc.co.uk/schoolreport/22065333</w:t>
        </w:r>
      </w:hyperlink>
      <w:r w:rsidRPr="00F93D42">
        <w:rPr>
          <w:rFonts w:ascii="Times New Roman" w:hAnsi="Times New Roman" w:cs="Times New Roman"/>
          <w:sz w:val="24"/>
          <w:szCs w:val="24"/>
        </w:rPr>
        <w:t xml:space="preserve"> [Accessed: 12</w:t>
      </w:r>
      <w:r w:rsidRPr="00F93D42">
        <w:rPr>
          <w:rFonts w:ascii="Times New Roman" w:hAnsi="Times New Roman" w:cs="Times New Roman"/>
          <w:sz w:val="24"/>
          <w:szCs w:val="24"/>
          <w:vertAlign w:val="superscript"/>
        </w:rPr>
        <w:t>th</w:t>
      </w:r>
      <w:r w:rsidRPr="00F93D42">
        <w:rPr>
          <w:rFonts w:ascii="Times New Roman" w:hAnsi="Times New Roman" w:cs="Times New Roman"/>
          <w:sz w:val="24"/>
          <w:szCs w:val="24"/>
        </w:rPr>
        <w:t xml:space="preserve"> of December 2019].</w:t>
      </w:r>
    </w:p>
    <w:p w14:paraId="1CEA7CAE" w14:textId="77777777" w:rsidR="00396646" w:rsidRPr="00F93D42" w:rsidRDefault="00396646">
      <w:pPr>
        <w:rPr>
          <w:rFonts w:ascii="Times New Roman" w:hAnsi="Times New Roman" w:cs="Times New Roman"/>
          <w:sz w:val="24"/>
          <w:szCs w:val="24"/>
        </w:rPr>
      </w:pPr>
    </w:p>
    <w:p w14:paraId="1CF09DA5" w14:textId="41A97496" w:rsidR="001F6D2C" w:rsidRPr="00F93D42" w:rsidRDefault="001F6D2C">
      <w:pPr>
        <w:rPr>
          <w:rFonts w:ascii="Times New Roman" w:hAnsi="Times New Roman" w:cs="Times New Roman"/>
          <w:sz w:val="24"/>
          <w:szCs w:val="24"/>
        </w:rPr>
      </w:pPr>
      <w:r w:rsidRPr="00F93D42">
        <w:rPr>
          <w:rFonts w:ascii="Times New Roman" w:hAnsi="Times New Roman" w:cs="Times New Roman"/>
          <w:sz w:val="24"/>
          <w:szCs w:val="24"/>
        </w:rPr>
        <w:t>Bullying Statistics.  (No Date) ‘</w:t>
      </w:r>
      <w:r w:rsidRPr="00F93D42">
        <w:rPr>
          <w:rFonts w:ascii="Times New Roman" w:hAnsi="Times New Roman" w:cs="Times New Roman"/>
          <w:i/>
          <w:iCs/>
          <w:sz w:val="24"/>
          <w:szCs w:val="24"/>
        </w:rPr>
        <w:t>Bullying Statistics’</w:t>
      </w:r>
      <w:r w:rsidRPr="00F93D42">
        <w:rPr>
          <w:rFonts w:ascii="Times New Roman" w:hAnsi="Times New Roman" w:cs="Times New Roman"/>
          <w:sz w:val="24"/>
          <w:szCs w:val="24"/>
        </w:rPr>
        <w:t xml:space="preserve"> </w:t>
      </w:r>
    </w:p>
    <w:p w14:paraId="73EF0985" w14:textId="1BD18911" w:rsidR="001F6D2C" w:rsidRDefault="00396646">
      <w:pPr>
        <w:rPr>
          <w:rFonts w:ascii="Times New Roman" w:hAnsi="Times New Roman" w:cs="Times New Roman"/>
          <w:sz w:val="24"/>
          <w:szCs w:val="24"/>
        </w:rPr>
      </w:pPr>
      <w:hyperlink r:id="rId10" w:history="1">
        <w:r w:rsidR="001F6D2C" w:rsidRPr="00F93D42">
          <w:rPr>
            <w:rStyle w:val="Hyperlink"/>
            <w:rFonts w:ascii="Times New Roman" w:hAnsi="Times New Roman" w:cs="Times New Roman"/>
            <w:color w:val="auto"/>
            <w:sz w:val="24"/>
            <w:szCs w:val="24"/>
            <w:u w:val="none"/>
          </w:rPr>
          <w:t>http://www.bullyingstatistics.org/content/bullying-and-suicide.html</w:t>
        </w:r>
      </w:hyperlink>
      <w:r w:rsidR="001F6D2C" w:rsidRPr="00F93D42">
        <w:rPr>
          <w:rFonts w:ascii="Times New Roman" w:hAnsi="Times New Roman" w:cs="Times New Roman"/>
          <w:sz w:val="24"/>
          <w:szCs w:val="24"/>
        </w:rPr>
        <w:t xml:space="preserve"> [Accessed: 22</w:t>
      </w:r>
      <w:r w:rsidR="001F6D2C" w:rsidRPr="00F93D42">
        <w:rPr>
          <w:rFonts w:ascii="Times New Roman" w:hAnsi="Times New Roman" w:cs="Times New Roman"/>
          <w:sz w:val="24"/>
          <w:szCs w:val="24"/>
          <w:vertAlign w:val="superscript"/>
        </w:rPr>
        <w:t>nd</w:t>
      </w:r>
      <w:r w:rsidR="001F6D2C" w:rsidRPr="00F93D42">
        <w:rPr>
          <w:rFonts w:ascii="Times New Roman" w:hAnsi="Times New Roman" w:cs="Times New Roman"/>
          <w:sz w:val="24"/>
          <w:szCs w:val="24"/>
        </w:rPr>
        <w:t xml:space="preserve"> of November].</w:t>
      </w:r>
    </w:p>
    <w:p w14:paraId="50840447" w14:textId="77777777" w:rsidR="00F93D42" w:rsidRPr="00F93D42" w:rsidRDefault="00F93D42">
      <w:pPr>
        <w:rPr>
          <w:rFonts w:ascii="Times New Roman" w:hAnsi="Times New Roman" w:cs="Times New Roman"/>
          <w:sz w:val="24"/>
          <w:szCs w:val="24"/>
        </w:rPr>
      </w:pPr>
    </w:p>
    <w:p w14:paraId="73E640E1" w14:textId="77777777" w:rsidR="00C936EA" w:rsidRPr="00F93D42" w:rsidRDefault="00C936EA" w:rsidP="00C936EA">
      <w:pPr>
        <w:rPr>
          <w:rFonts w:ascii="Times New Roman" w:hAnsi="Times New Roman" w:cs="Times New Roman"/>
          <w:i/>
          <w:iCs/>
          <w:sz w:val="24"/>
          <w:szCs w:val="24"/>
          <w:shd w:val="clear" w:color="auto" w:fill="FFFFFF"/>
        </w:rPr>
      </w:pPr>
      <w:r w:rsidRPr="00F93D42">
        <w:rPr>
          <w:rFonts w:ascii="Times New Roman" w:hAnsi="Times New Roman" w:cs="Times New Roman"/>
          <w:sz w:val="24"/>
          <w:szCs w:val="24"/>
          <w:shd w:val="clear" w:color="auto" w:fill="FFFFFF"/>
        </w:rPr>
        <w:t>British Board of Film Classification (BBFC).  (No Date) ‘</w:t>
      </w:r>
      <w:r w:rsidRPr="00F93D42">
        <w:rPr>
          <w:rFonts w:ascii="Times New Roman" w:hAnsi="Times New Roman" w:cs="Times New Roman"/>
          <w:i/>
          <w:iCs/>
          <w:sz w:val="24"/>
          <w:szCs w:val="24"/>
          <w:shd w:val="clear" w:color="auto" w:fill="FFFFFF"/>
        </w:rPr>
        <w:t xml:space="preserve">Children see pornography as young as seven, report finds’ </w:t>
      </w:r>
    </w:p>
    <w:p w14:paraId="6353E4FB" w14:textId="73A4ECFC" w:rsidR="00C936EA" w:rsidRDefault="00396646" w:rsidP="00C936EA">
      <w:pPr>
        <w:rPr>
          <w:rFonts w:ascii="Times New Roman" w:hAnsi="Times New Roman" w:cs="Times New Roman"/>
          <w:sz w:val="24"/>
          <w:szCs w:val="24"/>
        </w:rPr>
      </w:pPr>
      <w:hyperlink r:id="rId11" w:history="1">
        <w:r w:rsidR="00C936EA" w:rsidRPr="00F93D42">
          <w:rPr>
            <w:rStyle w:val="Hyperlink"/>
            <w:rFonts w:ascii="Times New Roman" w:hAnsi="Times New Roman" w:cs="Times New Roman"/>
            <w:color w:val="auto"/>
            <w:sz w:val="24"/>
            <w:szCs w:val="24"/>
            <w:u w:val="none"/>
          </w:rPr>
          <w:t>https://bbfc.co.uk/about-bbfc/media-centre/children-see-pornography-young-seven-new-report-finds</w:t>
        </w:r>
      </w:hyperlink>
      <w:r w:rsidR="00C936EA" w:rsidRPr="00F93D42">
        <w:rPr>
          <w:rFonts w:ascii="Times New Roman" w:hAnsi="Times New Roman" w:cs="Times New Roman"/>
          <w:sz w:val="24"/>
          <w:szCs w:val="24"/>
        </w:rPr>
        <w:t xml:space="preserve"> [Accessed: 25</w:t>
      </w:r>
      <w:r w:rsidR="00C936EA" w:rsidRPr="00F93D42">
        <w:rPr>
          <w:rFonts w:ascii="Times New Roman" w:hAnsi="Times New Roman" w:cs="Times New Roman"/>
          <w:sz w:val="24"/>
          <w:szCs w:val="24"/>
          <w:vertAlign w:val="superscript"/>
        </w:rPr>
        <w:t>th</w:t>
      </w:r>
      <w:r w:rsidR="00C936EA" w:rsidRPr="00F93D42">
        <w:rPr>
          <w:rFonts w:ascii="Times New Roman" w:hAnsi="Times New Roman" w:cs="Times New Roman"/>
          <w:sz w:val="24"/>
          <w:szCs w:val="24"/>
        </w:rPr>
        <w:t xml:space="preserve"> of November 2019].</w:t>
      </w:r>
    </w:p>
    <w:p w14:paraId="19246D8B" w14:textId="77777777" w:rsidR="00F93D42" w:rsidRPr="00F93D42" w:rsidRDefault="00F93D42" w:rsidP="00C936EA">
      <w:pPr>
        <w:rPr>
          <w:rFonts w:ascii="Times New Roman" w:hAnsi="Times New Roman" w:cs="Times New Roman"/>
          <w:sz w:val="24"/>
          <w:szCs w:val="24"/>
        </w:rPr>
      </w:pPr>
    </w:p>
    <w:p w14:paraId="4C181F00" w14:textId="77748907" w:rsidR="00C62D57" w:rsidRPr="00F93D42" w:rsidRDefault="00C62D57" w:rsidP="00C936EA">
      <w:pPr>
        <w:rPr>
          <w:rFonts w:ascii="Times New Roman" w:hAnsi="Times New Roman" w:cs="Times New Roman"/>
          <w:i/>
          <w:iCs/>
          <w:sz w:val="24"/>
          <w:szCs w:val="24"/>
          <w:shd w:val="clear" w:color="auto" w:fill="FFFFFF"/>
        </w:rPr>
      </w:pPr>
      <w:r w:rsidRPr="00F93D42">
        <w:rPr>
          <w:rFonts w:ascii="Times New Roman" w:hAnsi="Times New Roman" w:cs="Times New Roman"/>
          <w:sz w:val="24"/>
          <w:szCs w:val="24"/>
          <w:shd w:val="clear" w:color="auto" w:fill="FFFFFF"/>
        </w:rPr>
        <w:t>Centre for Mental Health.  (No Date) ‘</w:t>
      </w:r>
      <w:r w:rsidRPr="00F93D42">
        <w:rPr>
          <w:rFonts w:ascii="Times New Roman" w:hAnsi="Times New Roman" w:cs="Times New Roman"/>
          <w:i/>
          <w:iCs/>
          <w:sz w:val="24"/>
          <w:szCs w:val="24"/>
          <w:shd w:val="clear" w:color="auto" w:fill="FFFFFF"/>
        </w:rPr>
        <w:t>Social media impacts on young people’s wellbeing need to be better understood, says Centre for Mental Health’</w:t>
      </w:r>
    </w:p>
    <w:p w14:paraId="4CB9BB57" w14:textId="06D9CB5F" w:rsidR="00C62D57" w:rsidRPr="00F93D42" w:rsidRDefault="00396646" w:rsidP="00C936EA">
      <w:pPr>
        <w:rPr>
          <w:rFonts w:ascii="Times New Roman" w:hAnsi="Times New Roman" w:cs="Times New Roman"/>
          <w:sz w:val="24"/>
          <w:szCs w:val="24"/>
        </w:rPr>
      </w:pPr>
      <w:hyperlink r:id="rId12" w:history="1">
        <w:r w:rsidR="00C62D57" w:rsidRPr="00F93D42">
          <w:rPr>
            <w:rStyle w:val="Hyperlink"/>
            <w:rFonts w:ascii="Times New Roman" w:hAnsi="Times New Roman" w:cs="Times New Roman"/>
            <w:color w:val="auto"/>
            <w:sz w:val="24"/>
            <w:szCs w:val="24"/>
            <w:u w:val="none"/>
          </w:rPr>
          <w:t>https://www.centreformentalhealth.org.uk/news/social-media-impacts-young-peoples-wellbeing-need-be-better-understood-says-centre-mental-health</w:t>
        </w:r>
      </w:hyperlink>
      <w:r w:rsidR="00C62D57" w:rsidRPr="00F93D42">
        <w:rPr>
          <w:rFonts w:ascii="Times New Roman" w:hAnsi="Times New Roman" w:cs="Times New Roman"/>
          <w:sz w:val="24"/>
          <w:szCs w:val="24"/>
        </w:rPr>
        <w:t xml:space="preserve"> [Accessed: 10</w:t>
      </w:r>
      <w:r w:rsidR="00C62D57" w:rsidRPr="00F93D42">
        <w:rPr>
          <w:rFonts w:ascii="Times New Roman" w:hAnsi="Times New Roman" w:cs="Times New Roman"/>
          <w:sz w:val="24"/>
          <w:szCs w:val="24"/>
          <w:vertAlign w:val="superscript"/>
        </w:rPr>
        <w:t>th</w:t>
      </w:r>
      <w:r w:rsidR="00C62D57" w:rsidRPr="00F93D42">
        <w:rPr>
          <w:rFonts w:ascii="Times New Roman" w:hAnsi="Times New Roman" w:cs="Times New Roman"/>
          <w:sz w:val="24"/>
          <w:szCs w:val="24"/>
        </w:rPr>
        <w:t xml:space="preserve"> of December 2019].</w:t>
      </w:r>
    </w:p>
    <w:p w14:paraId="53263AD9" w14:textId="5FCB99AF" w:rsidR="009D78B1" w:rsidRPr="00F93D42" w:rsidRDefault="009D78B1" w:rsidP="009D78B1">
      <w:pPr>
        <w:rPr>
          <w:rFonts w:ascii="Times New Roman" w:hAnsi="Times New Roman" w:cs="Times New Roman"/>
          <w:sz w:val="24"/>
          <w:szCs w:val="24"/>
        </w:rPr>
      </w:pPr>
      <w:r w:rsidRPr="00F93D42">
        <w:rPr>
          <w:rFonts w:ascii="Times New Roman" w:hAnsi="Times New Roman" w:cs="Times New Roman"/>
          <w:sz w:val="24"/>
          <w:szCs w:val="24"/>
        </w:rPr>
        <w:t xml:space="preserve">Cammaerts, B., Anstead, N., and Garland, R.  (No Date) ‘Cyberbullying from a socio-ecological perspective’  </w:t>
      </w:r>
    </w:p>
    <w:p w14:paraId="549076BA" w14:textId="6ED5BE3D" w:rsidR="003560EC" w:rsidRPr="00F93D42" w:rsidRDefault="00396646" w:rsidP="009D78B1">
      <w:pPr>
        <w:rPr>
          <w:rFonts w:ascii="Times New Roman" w:hAnsi="Times New Roman" w:cs="Times New Roman"/>
          <w:sz w:val="24"/>
          <w:szCs w:val="24"/>
        </w:rPr>
      </w:pPr>
      <w:hyperlink r:id="rId13" w:history="1">
        <w:r w:rsidR="009D78B1" w:rsidRPr="00F93D42">
          <w:rPr>
            <w:rStyle w:val="Hyperlink"/>
            <w:rFonts w:ascii="Times New Roman" w:hAnsi="Times New Roman" w:cs="Times New Roman"/>
            <w:color w:val="auto"/>
            <w:sz w:val="24"/>
            <w:szCs w:val="24"/>
            <w:u w:val="none"/>
          </w:rPr>
          <w:t>http://www.lse.ac.uk/media-and-communications/assets/documents/research/working-paper-series/EWP36.pdf</w:t>
        </w:r>
      </w:hyperlink>
      <w:r w:rsidR="009D78B1" w:rsidRPr="00F93D42">
        <w:rPr>
          <w:rFonts w:ascii="Times New Roman" w:hAnsi="Times New Roman" w:cs="Times New Roman"/>
          <w:sz w:val="24"/>
          <w:szCs w:val="24"/>
        </w:rPr>
        <w:t xml:space="preserve"> [Accessed: 22</w:t>
      </w:r>
      <w:r w:rsidR="009D78B1" w:rsidRPr="00F93D42">
        <w:rPr>
          <w:rFonts w:ascii="Times New Roman" w:hAnsi="Times New Roman" w:cs="Times New Roman"/>
          <w:sz w:val="24"/>
          <w:szCs w:val="24"/>
          <w:vertAlign w:val="superscript"/>
        </w:rPr>
        <w:t>nd</w:t>
      </w:r>
      <w:r w:rsidR="009D78B1" w:rsidRPr="00F93D42">
        <w:rPr>
          <w:rFonts w:ascii="Times New Roman" w:hAnsi="Times New Roman" w:cs="Times New Roman"/>
          <w:sz w:val="24"/>
          <w:szCs w:val="24"/>
        </w:rPr>
        <w:t xml:space="preserve"> of November 2019].</w:t>
      </w:r>
    </w:p>
    <w:p w14:paraId="4DE0BD11" w14:textId="7CAC7C8B" w:rsidR="009D78B1" w:rsidRPr="00F93D42" w:rsidRDefault="009D78B1">
      <w:pPr>
        <w:rPr>
          <w:rFonts w:ascii="Times New Roman" w:hAnsi="Times New Roman" w:cs="Times New Roman"/>
          <w:sz w:val="24"/>
          <w:szCs w:val="24"/>
        </w:rPr>
      </w:pPr>
    </w:p>
    <w:p w14:paraId="0FBCBF04" w14:textId="77777777" w:rsidR="000C7775" w:rsidRPr="00F93D42" w:rsidRDefault="00C023EB">
      <w:pPr>
        <w:rPr>
          <w:rFonts w:ascii="Times New Roman" w:hAnsi="Times New Roman" w:cs="Times New Roman"/>
          <w:sz w:val="24"/>
          <w:szCs w:val="24"/>
          <w:shd w:val="clear" w:color="auto" w:fill="FFFFFF"/>
        </w:rPr>
      </w:pPr>
      <w:r w:rsidRPr="00F93D42">
        <w:rPr>
          <w:rFonts w:ascii="Times New Roman" w:hAnsi="Times New Roman" w:cs="Times New Roman"/>
          <w:sz w:val="24"/>
          <w:szCs w:val="24"/>
        </w:rPr>
        <w:t>Cowie, H. (</w:t>
      </w:r>
      <w:r w:rsidR="000C7775" w:rsidRPr="00F93D42">
        <w:rPr>
          <w:rFonts w:ascii="Times New Roman" w:hAnsi="Times New Roman" w:cs="Times New Roman"/>
          <w:sz w:val="24"/>
          <w:szCs w:val="24"/>
        </w:rPr>
        <w:t>2013) ‘</w:t>
      </w:r>
      <w:r w:rsidR="000C7775" w:rsidRPr="00F93D42">
        <w:rPr>
          <w:rFonts w:ascii="Times New Roman" w:hAnsi="Times New Roman" w:cs="Times New Roman"/>
          <w:sz w:val="24"/>
          <w:szCs w:val="24"/>
          <w:shd w:val="clear" w:color="auto" w:fill="FFFFFF"/>
        </w:rPr>
        <w:t xml:space="preserve">Cyberbullying and its impact on young people's emotional health and well-being’, The Psychiatrist, Volume 37, Issue 5, pp167-170. [On-line]. Available at </w:t>
      </w:r>
    </w:p>
    <w:p w14:paraId="43151320" w14:textId="258B39DA" w:rsidR="00C023EB" w:rsidRDefault="00396646">
      <w:pPr>
        <w:rPr>
          <w:rFonts w:ascii="Times New Roman" w:hAnsi="Times New Roman" w:cs="Times New Roman"/>
          <w:sz w:val="24"/>
          <w:szCs w:val="24"/>
          <w:shd w:val="clear" w:color="auto" w:fill="FFFFFF"/>
        </w:rPr>
      </w:pPr>
      <w:hyperlink r:id="rId14" w:history="1">
        <w:r w:rsidR="000C7775" w:rsidRPr="00F93D42">
          <w:rPr>
            <w:rStyle w:val="Hyperlink"/>
            <w:rFonts w:ascii="Times New Roman" w:hAnsi="Times New Roman" w:cs="Times New Roman"/>
            <w:color w:val="auto"/>
            <w:sz w:val="24"/>
            <w:szCs w:val="24"/>
            <w:u w:val="none"/>
            <w:shd w:val="clear" w:color="auto" w:fill="FFFFFF"/>
          </w:rPr>
          <w:t>https://www.cambridge.org/core/journals/the-psychiatrist/article/cyberbullying-and-its-impact-on-young-peoples-emotional-health-and-wellbeing/B7DB89A2035CF347E73D21EAF8D91214</w:t>
        </w:r>
      </w:hyperlink>
      <w:r w:rsidR="000C7775" w:rsidRPr="00F93D42">
        <w:rPr>
          <w:rFonts w:ascii="Times New Roman" w:hAnsi="Times New Roman" w:cs="Times New Roman"/>
          <w:sz w:val="24"/>
          <w:szCs w:val="24"/>
          <w:shd w:val="clear" w:color="auto" w:fill="FFFFFF"/>
        </w:rPr>
        <w:t xml:space="preserve"> [Accessed: 20</w:t>
      </w:r>
      <w:r w:rsidR="000C7775" w:rsidRPr="00F93D42">
        <w:rPr>
          <w:rFonts w:ascii="Times New Roman" w:hAnsi="Times New Roman" w:cs="Times New Roman"/>
          <w:sz w:val="24"/>
          <w:szCs w:val="24"/>
          <w:shd w:val="clear" w:color="auto" w:fill="FFFFFF"/>
          <w:vertAlign w:val="superscript"/>
        </w:rPr>
        <w:t>th</w:t>
      </w:r>
      <w:r w:rsidR="000C7775" w:rsidRPr="00F93D42">
        <w:rPr>
          <w:rFonts w:ascii="Times New Roman" w:hAnsi="Times New Roman" w:cs="Times New Roman"/>
          <w:sz w:val="24"/>
          <w:szCs w:val="24"/>
          <w:shd w:val="clear" w:color="auto" w:fill="FFFFFF"/>
        </w:rPr>
        <w:t xml:space="preserve"> of November 2019]. </w:t>
      </w:r>
    </w:p>
    <w:p w14:paraId="69371731" w14:textId="77777777" w:rsidR="00F93D42" w:rsidRPr="00F93D42" w:rsidRDefault="00F93D42">
      <w:pPr>
        <w:rPr>
          <w:rFonts w:ascii="Times New Roman" w:hAnsi="Times New Roman" w:cs="Times New Roman"/>
          <w:sz w:val="24"/>
          <w:szCs w:val="24"/>
          <w:shd w:val="clear" w:color="auto" w:fill="FFFFFF"/>
        </w:rPr>
      </w:pPr>
    </w:p>
    <w:p w14:paraId="1507B470" w14:textId="4D60C2A3" w:rsidR="00B97492" w:rsidRPr="00F93D42" w:rsidRDefault="00B97492">
      <w:pPr>
        <w:rPr>
          <w:rFonts w:ascii="Times New Roman" w:hAnsi="Times New Roman" w:cs="Times New Roman"/>
          <w:i/>
          <w:iCs/>
          <w:sz w:val="24"/>
          <w:szCs w:val="24"/>
          <w:shd w:val="clear" w:color="auto" w:fill="FFFFFF"/>
        </w:rPr>
      </w:pPr>
      <w:r w:rsidRPr="00F93D42">
        <w:rPr>
          <w:rFonts w:ascii="Times New Roman" w:hAnsi="Times New Roman" w:cs="Times New Roman"/>
          <w:sz w:val="24"/>
          <w:szCs w:val="24"/>
          <w:shd w:val="clear" w:color="auto" w:fill="FFFFFF"/>
        </w:rPr>
        <w:t>Child line.  (</w:t>
      </w:r>
      <w:r w:rsidR="00420F50" w:rsidRPr="00F93D42">
        <w:rPr>
          <w:rFonts w:ascii="Times New Roman" w:hAnsi="Times New Roman" w:cs="Times New Roman"/>
          <w:sz w:val="24"/>
          <w:szCs w:val="24"/>
          <w:shd w:val="clear" w:color="auto" w:fill="FFFFFF"/>
        </w:rPr>
        <w:t>2012)</w:t>
      </w:r>
      <w:r w:rsidRPr="00F93D42">
        <w:rPr>
          <w:rFonts w:ascii="Times New Roman" w:hAnsi="Times New Roman" w:cs="Times New Roman"/>
          <w:sz w:val="24"/>
          <w:szCs w:val="24"/>
          <w:shd w:val="clear" w:color="auto" w:fill="FFFFFF"/>
        </w:rPr>
        <w:t xml:space="preserve"> ‘</w:t>
      </w:r>
      <w:r w:rsidRPr="00F93D42">
        <w:rPr>
          <w:rFonts w:ascii="Times New Roman" w:hAnsi="Times New Roman" w:cs="Times New Roman"/>
          <w:i/>
          <w:iCs/>
          <w:sz w:val="24"/>
          <w:szCs w:val="24"/>
          <w:shd w:val="clear" w:color="auto" w:fill="FFFFFF"/>
        </w:rPr>
        <w:t>Online Grooming’</w:t>
      </w:r>
    </w:p>
    <w:p w14:paraId="5711B9BA" w14:textId="01819915" w:rsidR="00B97492" w:rsidRDefault="00B97492">
      <w:pPr>
        <w:rPr>
          <w:rFonts w:ascii="Times New Roman" w:hAnsi="Times New Roman" w:cs="Times New Roman"/>
          <w:sz w:val="24"/>
          <w:szCs w:val="24"/>
          <w:shd w:val="clear" w:color="auto" w:fill="FFFFFF"/>
        </w:rPr>
      </w:pPr>
      <w:r w:rsidRPr="00F93D42">
        <w:rPr>
          <w:rFonts w:ascii="Times New Roman" w:hAnsi="Times New Roman" w:cs="Times New Roman"/>
          <w:sz w:val="24"/>
          <w:szCs w:val="24"/>
          <w:shd w:val="clear" w:color="auto" w:fill="FFFFFF"/>
        </w:rPr>
        <w:t xml:space="preserve"> </w:t>
      </w:r>
      <w:hyperlink r:id="rId15" w:history="1">
        <w:r w:rsidRPr="00F93D42">
          <w:rPr>
            <w:rStyle w:val="Hyperlink"/>
            <w:rFonts w:ascii="Times New Roman" w:hAnsi="Times New Roman" w:cs="Times New Roman"/>
            <w:color w:val="auto"/>
            <w:sz w:val="24"/>
            <w:szCs w:val="24"/>
            <w:u w:val="none"/>
            <w:shd w:val="clear" w:color="auto" w:fill="FFFFFF"/>
          </w:rPr>
          <w:t>https://www.childline.org.uk/info-advice/bullying-abuse-safety/online-mobile-safety/online-grooming/</w:t>
        </w:r>
      </w:hyperlink>
      <w:r w:rsidRPr="00F93D42">
        <w:rPr>
          <w:rFonts w:ascii="Times New Roman" w:hAnsi="Times New Roman" w:cs="Times New Roman"/>
          <w:sz w:val="24"/>
          <w:szCs w:val="24"/>
          <w:shd w:val="clear" w:color="auto" w:fill="FFFFFF"/>
        </w:rPr>
        <w:t xml:space="preserve"> [Accessed: 25</w:t>
      </w:r>
      <w:r w:rsidRPr="00F93D42">
        <w:rPr>
          <w:rFonts w:ascii="Times New Roman" w:hAnsi="Times New Roman" w:cs="Times New Roman"/>
          <w:sz w:val="24"/>
          <w:szCs w:val="24"/>
          <w:shd w:val="clear" w:color="auto" w:fill="FFFFFF"/>
          <w:vertAlign w:val="superscript"/>
        </w:rPr>
        <w:t>th</w:t>
      </w:r>
      <w:r w:rsidRPr="00F93D42">
        <w:rPr>
          <w:rFonts w:ascii="Times New Roman" w:hAnsi="Times New Roman" w:cs="Times New Roman"/>
          <w:sz w:val="24"/>
          <w:szCs w:val="24"/>
          <w:shd w:val="clear" w:color="auto" w:fill="FFFFFF"/>
        </w:rPr>
        <w:t xml:space="preserve"> of November 2019].</w:t>
      </w:r>
    </w:p>
    <w:p w14:paraId="63DA6BC8" w14:textId="77777777" w:rsidR="00F93D42" w:rsidRPr="00F93D42" w:rsidRDefault="00F93D42">
      <w:pPr>
        <w:rPr>
          <w:rFonts w:ascii="Times New Roman" w:hAnsi="Times New Roman" w:cs="Times New Roman"/>
          <w:sz w:val="24"/>
          <w:szCs w:val="24"/>
        </w:rPr>
      </w:pPr>
    </w:p>
    <w:p w14:paraId="45406679" w14:textId="2B7EC8C3" w:rsidR="000335E6" w:rsidRPr="00F93D42" w:rsidRDefault="000335E6">
      <w:pPr>
        <w:rPr>
          <w:rFonts w:ascii="Times New Roman" w:hAnsi="Times New Roman" w:cs="Times New Roman"/>
          <w:sz w:val="24"/>
          <w:szCs w:val="24"/>
        </w:rPr>
      </w:pPr>
      <w:r w:rsidRPr="00F93D42">
        <w:rPr>
          <w:rFonts w:ascii="Times New Roman" w:hAnsi="Times New Roman" w:cs="Times New Roman"/>
          <w:sz w:val="24"/>
          <w:szCs w:val="24"/>
          <w:bdr w:val="none" w:sz="0" w:space="0" w:color="auto" w:frame="1"/>
        </w:rPr>
        <w:t>De Bruyckere</w:t>
      </w:r>
      <w:r w:rsidRPr="00F93D42">
        <w:rPr>
          <w:rFonts w:ascii="Times New Roman" w:hAnsi="Times New Roman" w:cs="Times New Roman"/>
          <w:sz w:val="24"/>
          <w:szCs w:val="24"/>
        </w:rPr>
        <w:t>, P.  (2019) ‘</w:t>
      </w:r>
      <w:r w:rsidRPr="00F93D42">
        <w:rPr>
          <w:rFonts w:ascii="Times New Roman" w:hAnsi="Times New Roman" w:cs="Times New Roman"/>
          <w:i/>
          <w:iCs/>
          <w:sz w:val="24"/>
          <w:szCs w:val="24"/>
          <w:bdr w:val="none" w:sz="0" w:space="0" w:color="auto" w:frame="1"/>
        </w:rPr>
        <w:t>Myth-busting: children are digital natives</w:t>
      </w:r>
      <w:r w:rsidRPr="00F93D42">
        <w:rPr>
          <w:rFonts w:ascii="Times New Roman" w:hAnsi="Times New Roman" w:cs="Times New Roman"/>
          <w:sz w:val="24"/>
          <w:szCs w:val="24"/>
          <w:bdr w:val="none" w:sz="0" w:space="0" w:color="auto" w:frame="1"/>
        </w:rPr>
        <w:t xml:space="preserve"> </w:t>
      </w:r>
      <w:r w:rsidRPr="00F93D42">
        <w:rPr>
          <w:rFonts w:ascii="Times New Roman" w:hAnsi="Times New Roman" w:cs="Times New Roman"/>
          <w:sz w:val="24"/>
          <w:szCs w:val="24"/>
        </w:rPr>
        <w:t xml:space="preserve">‘ </w:t>
      </w:r>
    </w:p>
    <w:p w14:paraId="72A0A0B9" w14:textId="4D65B77D" w:rsidR="000335E6" w:rsidRDefault="00396646">
      <w:pPr>
        <w:rPr>
          <w:rFonts w:ascii="Times New Roman" w:hAnsi="Times New Roman" w:cs="Times New Roman"/>
          <w:sz w:val="24"/>
          <w:szCs w:val="24"/>
        </w:rPr>
      </w:pPr>
      <w:hyperlink r:id="rId16" w:history="1">
        <w:r w:rsidR="000335E6" w:rsidRPr="00F93D42">
          <w:rPr>
            <w:rStyle w:val="Hyperlink"/>
            <w:rFonts w:ascii="Times New Roman" w:hAnsi="Times New Roman" w:cs="Times New Roman"/>
            <w:color w:val="auto"/>
            <w:sz w:val="24"/>
            <w:szCs w:val="24"/>
            <w:u w:val="none"/>
          </w:rPr>
          <w:t>https://researched.org.uk/myth-busting-children-are-digital-natives/</w:t>
        </w:r>
      </w:hyperlink>
      <w:r w:rsidR="000335E6" w:rsidRPr="00F93D42">
        <w:rPr>
          <w:rFonts w:ascii="Times New Roman" w:hAnsi="Times New Roman" w:cs="Times New Roman"/>
          <w:sz w:val="24"/>
          <w:szCs w:val="24"/>
        </w:rPr>
        <w:t xml:space="preserve"> [Accessed: 15</w:t>
      </w:r>
      <w:r w:rsidR="000335E6" w:rsidRPr="00F93D42">
        <w:rPr>
          <w:rFonts w:ascii="Times New Roman" w:hAnsi="Times New Roman" w:cs="Times New Roman"/>
          <w:sz w:val="24"/>
          <w:szCs w:val="24"/>
          <w:vertAlign w:val="superscript"/>
        </w:rPr>
        <w:t>th</w:t>
      </w:r>
      <w:r w:rsidR="000335E6" w:rsidRPr="00F93D42">
        <w:rPr>
          <w:rFonts w:ascii="Times New Roman" w:hAnsi="Times New Roman" w:cs="Times New Roman"/>
          <w:sz w:val="24"/>
          <w:szCs w:val="24"/>
        </w:rPr>
        <w:t xml:space="preserve"> of November 2019].</w:t>
      </w:r>
    </w:p>
    <w:p w14:paraId="523D27ED" w14:textId="77777777" w:rsidR="00F93D42" w:rsidRPr="00F93D42" w:rsidRDefault="00F93D42">
      <w:pPr>
        <w:rPr>
          <w:rFonts w:ascii="Times New Roman" w:hAnsi="Times New Roman" w:cs="Times New Roman"/>
          <w:sz w:val="24"/>
          <w:szCs w:val="24"/>
        </w:rPr>
      </w:pPr>
    </w:p>
    <w:p w14:paraId="1D31CD31" w14:textId="610022E2" w:rsidR="009D78B1" w:rsidRPr="00F93D42" w:rsidRDefault="009D78B1">
      <w:pPr>
        <w:rPr>
          <w:rFonts w:ascii="Times New Roman" w:hAnsi="Times New Roman" w:cs="Times New Roman"/>
          <w:sz w:val="24"/>
          <w:szCs w:val="24"/>
          <w:shd w:val="clear" w:color="auto" w:fill="FFFFFF"/>
        </w:rPr>
      </w:pPr>
      <w:proofErr w:type="spellStart"/>
      <w:r w:rsidRPr="00F93D42">
        <w:rPr>
          <w:rFonts w:ascii="Times New Roman" w:hAnsi="Times New Roman" w:cs="Times New Roman"/>
          <w:sz w:val="24"/>
          <w:szCs w:val="24"/>
        </w:rPr>
        <w:t>Espelage</w:t>
      </w:r>
      <w:proofErr w:type="spellEnd"/>
      <w:r w:rsidRPr="00F93D42">
        <w:rPr>
          <w:rFonts w:ascii="Times New Roman" w:hAnsi="Times New Roman" w:cs="Times New Roman"/>
          <w:sz w:val="24"/>
          <w:szCs w:val="24"/>
        </w:rPr>
        <w:t>, D.  (2014)</w:t>
      </w:r>
      <w:r w:rsidR="004B66E3" w:rsidRPr="00F93D42">
        <w:rPr>
          <w:rFonts w:ascii="Times New Roman" w:hAnsi="Times New Roman" w:cs="Times New Roman"/>
          <w:sz w:val="24"/>
          <w:szCs w:val="24"/>
        </w:rPr>
        <w:t xml:space="preserve"> ‘</w:t>
      </w:r>
      <w:r w:rsidR="004B66E3" w:rsidRPr="00F93D42">
        <w:rPr>
          <w:rFonts w:ascii="Times New Roman" w:hAnsi="Times New Roman" w:cs="Times New Roman"/>
          <w:sz w:val="24"/>
          <w:szCs w:val="24"/>
          <w:shd w:val="clear" w:color="auto" w:fill="FFFFFF"/>
        </w:rPr>
        <w:t>Ecological Theory: Preventing Youth Bullying, Aggression, and Victimization’, Theory into Practice, Volume 53, Issue 4, pp. 257-264. [On-line]. Available at</w:t>
      </w:r>
    </w:p>
    <w:p w14:paraId="5D47123D" w14:textId="71A666EB" w:rsidR="00FD4FC1" w:rsidRDefault="00396646">
      <w:pPr>
        <w:rPr>
          <w:rFonts w:ascii="Times New Roman" w:hAnsi="Times New Roman" w:cs="Times New Roman"/>
          <w:sz w:val="24"/>
          <w:szCs w:val="24"/>
          <w:shd w:val="clear" w:color="auto" w:fill="FFFFFF"/>
        </w:rPr>
      </w:pPr>
      <w:hyperlink r:id="rId17" w:history="1">
        <w:r w:rsidR="00FD4FC1" w:rsidRPr="00F93D42">
          <w:rPr>
            <w:rStyle w:val="Hyperlink"/>
            <w:rFonts w:ascii="Times New Roman" w:hAnsi="Times New Roman" w:cs="Times New Roman"/>
            <w:color w:val="auto"/>
            <w:sz w:val="24"/>
            <w:szCs w:val="24"/>
            <w:u w:val="none"/>
            <w:shd w:val="clear" w:color="auto" w:fill="FFFFFF"/>
          </w:rPr>
          <w:t>https://www.tandfonline.com/doi/abs/10.1080/00405841.2014.947216</w:t>
        </w:r>
      </w:hyperlink>
      <w:r w:rsidR="00FD4FC1" w:rsidRPr="00F93D42">
        <w:rPr>
          <w:rFonts w:ascii="Times New Roman" w:hAnsi="Times New Roman" w:cs="Times New Roman"/>
          <w:sz w:val="24"/>
          <w:szCs w:val="24"/>
          <w:shd w:val="clear" w:color="auto" w:fill="FFFFFF"/>
        </w:rPr>
        <w:t xml:space="preserve"> [Accessed: 10</w:t>
      </w:r>
      <w:r w:rsidR="00FD4FC1" w:rsidRPr="00F93D42">
        <w:rPr>
          <w:rFonts w:ascii="Times New Roman" w:hAnsi="Times New Roman" w:cs="Times New Roman"/>
          <w:sz w:val="24"/>
          <w:szCs w:val="24"/>
          <w:shd w:val="clear" w:color="auto" w:fill="FFFFFF"/>
          <w:vertAlign w:val="superscript"/>
        </w:rPr>
        <w:t>th</w:t>
      </w:r>
      <w:r w:rsidR="00FD4FC1" w:rsidRPr="00F93D42">
        <w:rPr>
          <w:rFonts w:ascii="Times New Roman" w:hAnsi="Times New Roman" w:cs="Times New Roman"/>
          <w:sz w:val="24"/>
          <w:szCs w:val="24"/>
          <w:shd w:val="clear" w:color="auto" w:fill="FFFFFF"/>
        </w:rPr>
        <w:t xml:space="preserve"> of December 2019].</w:t>
      </w:r>
    </w:p>
    <w:p w14:paraId="17C72CB3" w14:textId="77777777" w:rsidR="00327980" w:rsidRPr="00F93D42" w:rsidRDefault="00327980">
      <w:pPr>
        <w:rPr>
          <w:rFonts w:ascii="Times New Roman" w:hAnsi="Times New Roman" w:cs="Times New Roman"/>
          <w:sz w:val="24"/>
          <w:szCs w:val="24"/>
          <w:shd w:val="clear" w:color="auto" w:fill="FFFFFF"/>
        </w:rPr>
      </w:pPr>
    </w:p>
    <w:p w14:paraId="68BEB6D4" w14:textId="4B1F0159" w:rsidR="004B1613" w:rsidRPr="00F93D42" w:rsidRDefault="004B1613">
      <w:pPr>
        <w:rPr>
          <w:rFonts w:ascii="Times New Roman" w:hAnsi="Times New Roman" w:cs="Times New Roman"/>
          <w:i/>
          <w:iCs/>
          <w:sz w:val="24"/>
          <w:szCs w:val="24"/>
          <w:shd w:val="clear" w:color="auto" w:fill="FFFFFF"/>
        </w:rPr>
      </w:pPr>
      <w:r w:rsidRPr="00F93D42">
        <w:rPr>
          <w:rFonts w:ascii="Times New Roman" w:hAnsi="Times New Roman" w:cs="Times New Roman"/>
          <w:sz w:val="24"/>
          <w:szCs w:val="24"/>
          <w:shd w:val="clear" w:color="auto" w:fill="FFFFFF"/>
        </w:rPr>
        <w:lastRenderedPageBreak/>
        <w:t>Gov.  (2017) ‘</w:t>
      </w:r>
      <w:r w:rsidRPr="00F93D42">
        <w:rPr>
          <w:rFonts w:ascii="Times New Roman" w:hAnsi="Times New Roman" w:cs="Times New Roman"/>
          <w:i/>
          <w:iCs/>
          <w:sz w:val="24"/>
          <w:szCs w:val="24"/>
          <w:shd w:val="clear" w:color="auto" w:fill="FFFFFF"/>
        </w:rPr>
        <w:t>Transforming Children and Young People’s Mental Health Provision: a Green Paper’</w:t>
      </w:r>
    </w:p>
    <w:p w14:paraId="7F8394CF" w14:textId="4F0A9516" w:rsidR="004B1613" w:rsidRDefault="004B1613">
      <w:pPr>
        <w:rPr>
          <w:rFonts w:ascii="Times New Roman" w:hAnsi="Times New Roman" w:cs="Times New Roman"/>
          <w:sz w:val="24"/>
          <w:szCs w:val="24"/>
          <w:shd w:val="clear" w:color="auto" w:fill="FFFFFF"/>
        </w:rPr>
      </w:pPr>
      <w:hyperlink r:id="rId18" w:history="1">
        <w:r w:rsidRPr="00F93D42">
          <w:rPr>
            <w:rStyle w:val="Hyperlink"/>
            <w:rFonts w:ascii="Times New Roman" w:hAnsi="Times New Roman" w:cs="Times New Roman"/>
            <w:color w:val="auto"/>
            <w:sz w:val="24"/>
            <w:szCs w:val="24"/>
            <w:u w:val="none"/>
            <w:shd w:val="clear" w:color="auto" w:fill="FFFFFF"/>
          </w:rPr>
          <w:t>https://assets.publishing.service.gov.uk/government/uploads/system/uploads/attachment_data/file/664855/Transforming_children_and_young_people_s_mental_health_provision.pdf</w:t>
        </w:r>
      </w:hyperlink>
      <w:r w:rsidRPr="00F93D42">
        <w:rPr>
          <w:rFonts w:ascii="Times New Roman" w:hAnsi="Times New Roman" w:cs="Times New Roman"/>
          <w:sz w:val="24"/>
          <w:szCs w:val="24"/>
          <w:shd w:val="clear" w:color="auto" w:fill="FFFFFF"/>
        </w:rPr>
        <w:t xml:space="preserve"> [Accessed: 10</w:t>
      </w:r>
      <w:r w:rsidRPr="00F93D42">
        <w:rPr>
          <w:rFonts w:ascii="Times New Roman" w:hAnsi="Times New Roman" w:cs="Times New Roman"/>
          <w:sz w:val="24"/>
          <w:szCs w:val="24"/>
          <w:shd w:val="clear" w:color="auto" w:fill="FFFFFF"/>
          <w:vertAlign w:val="superscript"/>
        </w:rPr>
        <w:t>th</w:t>
      </w:r>
      <w:r w:rsidRPr="00F93D42">
        <w:rPr>
          <w:rFonts w:ascii="Times New Roman" w:hAnsi="Times New Roman" w:cs="Times New Roman"/>
          <w:sz w:val="24"/>
          <w:szCs w:val="24"/>
          <w:shd w:val="clear" w:color="auto" w:fill="FFFFFF"/>
        </w:rPr>
        <w:t xml:space="preserve"> of December 2019].</w:t>
      </w:r>
    </w:p>
    <w:p w14:paraId="64064076" w14:textId="77777777" w:rsidR="00327980" w:rsidRPr="00F93D42" w:rsidRDefault="00327980">
      <w:pPr>
        <w:rPr>
          <w:rFonts w:ascii="Times New Roman" w:hAnsi="Times New Roman" w:cs="Times New Roman"/>
          <w:sz w:val="24"/>
          <w:szCs w:val="24"/>
          <w:shd w:val="clear" w:color="auto" w:fill="FFFFFF"/>
        </w:rPr>
      </w:pPr>
    </w:p>
    <w:p w14:paraId="1BED8A5C" w14:textId="3A1D610D" w:rsidR="00BB18BC" w:rsidRPr="00F93D42" w:rsidRDefault="00BB18BC">
      <w:pPr>
        <w:rPr>
          <w:rFonts w:ascii="Times New Roman" w:hAnsi="Times New Roman" w:cs="Times New Roman"/>
          <w:sz w:val="24"/>
          <w:szCs w:val="24"/>
          <w:shd w:val="clear" w:color="auto" w:fill="FFFFFF"/>
        </w:rPr>
      </w:pPr>
      <w:r w:rsidRPr="00F93D42">
        <w:rPr>
          <w:rFonts w:ascii="Times New Roman" w:hAnsi="Times New Roman" w:cs="Times New Roman"/>
          <w:sz w:val="24"/>
          <w:szCs w:val="24"/>
          <w:shd w:val="clear" w:color="auto" w:fill="FFFFFF"/>
        </w:rPr>
        <w:t>Graham Donaldson.  (2015) ‘Successful Futures’</w:t>
      </w:r>
    </w:p>
    <w:p w14:paraId="14210897" w14:textId="5EE3D60B" w:rsidR="00BB18BC" w:rsidRDefault="00BB18BC">
      <w:pPr>
        <w:rPr>
          <w:rFonts w:ascii="Times New Roman" w:hAnsi="Times New Roman" w:cs="Times New Roman"/>
          <w:sz w:val="24"/>
          <w:szCs w:val="24"/>
          <w:shd w:val="clear" w:color="auto" w:fill="FFFFFF"/>
        </w:rPr>
      </w:pPr>
      <w:hyperlink r:id="rId19" w:history="1">
        <w:r w:rsidRPr="00F93D42">
          <w:rPr>
            <w:rStyle w:val="Hyperlink"/>
            <w:rFonts w:ascii="Times New Roman" w:hAnsi="Times New Roman" w:cs="Times New Roman"/>
            <w:color w:val="auto"/>
            <w:sz w:val="24"/>
            <w:szCs w:val="24"/>
            <w:u w:val="none"/>
            <w:shd w:val="clear" w:color="auto" w:fill="FFFFFF"/>
          </w:rPr>
          <w:t>file:///C:/Users/AmylO/AppData/Local/Packages/Microsoft.MicrosoftEdge_8wekyb3d8bbwe/TempState/Downloads/Donaldson%20Report%20-%20Successful%20Futures%20-%20Independent%20Review%20of%20Curriculum%20and%20Assessment%20Arrangements%20in%20Wales%20(1).pdf</w:t>
        </w:r>
      </w:hyperlink>
      <w:r w:rsidRPr="00F93D42">
        <w:rPr>
          <w:rFonts w:ascii="Times New Roman" w:hAnsi="Times New Roman" w:cs="Times New Roman"/>
          <w:sz w:val="24"/>
          <w:szCs w:val="24"/>
          <w:shd w:val="clear" w:color="auto" w:fill="FFFFFF"/>
        </w:rPr>
        <w:t xml:space="preserve"> [ACCESSED: 12</w:t>
      </w:r>
      <w:r w:rsidRPr="00F93D42">
        <w:rPr>
          <w:rFonts w:ascii="Times New Roman" w:hAnsi="Times New Roman" w:cs="Times New Roman"/>
          <w:sz w:val="24"/>
          <w:szCs w:val="24"/>
          <w:shd w:val="clear" w:color="auto" w:fill="FFFFFF"/>
          <w:vertAlign w:val="superscript"/>
        </w:rPr>
        <w:t>th</w:t>
      </w:r>
      <w:r w:rsidRPr="00F93D42">
        <w:rPr>
          <w:rFonts w:ascii="Times New Roman" w:hAnsi="Times New Roman" w:cs="Times New Roman"/>
          <w:sz w:val="24"/>
          <w:szCs w:val="24"/>
          <w:shd w:val="clear" w:color="auto" w:fill="FFFFFF"/>
        </w:rPr>
        <w:t xml:space="preserve"> of December 2019].</w:t>
      </w:r>
    </w:p>
    <w:p w14:paraId="65974267" w14:textId="77777777" w:rsidR="00327980" w:rsidRPr="00F93D42" w:rsidRDefault="00327980">
      <w:pPr>
        <w:rPr>
          <w:rFonts w:ascii="Times New Roman" w:hAnsi="Times New Roman" w:cs="Times New Roman"/>
          <w:sz w:val="24"/>
          <w:szCs w:val="24"/>
          <w:shd w:val="clear" w:color="auto" w:fill="FFFFFF"/>
        </w:rPr>
      </w:pPr>
    </w:p>
    <w:p w14:paraId="7D24E841" w14:textId="33C7C969" w:rsidR="00BB18BC" w:rsidRPr="00F93D42" w:rsidRDefault="00BB18BC">
      <w:pPr>
        <w:rPr>
          <w:rFonts w:ascii="Times New Roman" w:hAnsi="Times New Roman" w:cs="Times New Roman"/>
          <w:sz w:val="24"/>
          <w:szCs w:val="24"/>
          <w:shd w:val="clear" w:color="auto" w:fill="FFFFFF"/>
        </w:rPr>
      </w:pPr>
      <w:r w:rsidRPr="00F93D42">
        <w:rPr>
          <w:rFonts w:ascii="Times New Roman" w:hAnsi="Times New Roman" w:cs="Times New Roman"/>
          <w:sz w:val="24"/>
          <w:szCs w:val="24"/>
          <w:shd w:val="clear" w:color="auto" w:fill="FFFFFF"/>
        </w:rPr>
        <w:t>Graham Donaldson.  (2015) ‘</w:t>
      </w:r>
      <w:r w:rsidRPr="00F93D42">
        <w:rPr>
          <w:rFonts w:ascii="Times New Roman" w:hAnsi="Times New Roman" w:cs="Times New Roman"/>
          <w:i/>
          <w:iCs/>
          <w:sz w:val="24"/>
          <w:szCs w:val="24"/>
          <w:shd w:val="clear" w:color="auto" w:fill="FFFFFF"/>
        </w:rPr>
        <w:t>Successful Futures’</w:t>
      </w:r>
    </w:p>
    <w:p w14:paraId="12868FBF" w14:textId="76DB6486" w:rsidR="00BB18BC" w:rsidRDefault="00BB18BC">
      <w:pPr>
        <w:rPr>
          <w:rFonts w:ascii="Times New Roman" w:hAnsi="Times New Roman" w:cs="Times New Roman"/>
          <w:sz w:val="24"/>
          <w:szCs w:val="24"/>
          <w:shd w:val="clear" w:color="auto" w:fill="FFFFFF"/>
        </w:rPr>
      </w:pPr>
      <w:hyperlink r:id="rId20" w:history="1">
        <w:r w:rsidRPr="00F93D42">
          <w:rPr>
            <w:rStyle w:val="Hyperlink"/>
            <w:rFonts w:ascii="Times New Roman" w:hAnsi="Times New Roman" w:cs="Times New Roman"/>
            <w:color w:val="auto"/>
            <w:sz w:val="24"/>
            <w:szCs w:val="24"/>
            <w:u w:val="none"/>
            <w:shd w:val="clear" w:color="auto" w:fill="FFFFFF"/>
          </w:rPr>
          <w:t>https://gov.wales/sites/default/files/publications/2018-03/succesful-futures-a-summary-of-professor-graham-donaldsons-report.pdf</w:t>
        </w:r>
      </w:hyperlink>
      <w:r w:rsidRPr="00F93D42">
        <w:rPr>
          <w:rFonts w:ascii="Times New Roman" w:hAnsi="Times New Roman" w:cs="Times New Roman"/>
          <w:sz w:val="24"/>
          <w:szCs w:val="24"/>
          <w:shd w:val="clear" w:color="auto" w:fill="FFFFFF"/>
        </w:rPr>
        <w:t xml:space="preserve"> [Accessed: 12</w:t>
      </w:r>
      <w:r w:rsidRPr="00F93D42">
        <w:rPr>
          <w:rFonts w:ascii="Times New Roman" w:hAnsi="Times New Roman" w:cs="Times New Roman"/>
          <w:sz w:val="24"/>
          <w:szCs w:val="24"/>
          <w:shd w:val="clear" w:color="auto" w:fill="FFFFFF"/>
          <w:vertAlign w:val="superscript"/>
        </w:rPr>
        <w:t>th</w:t>
      </w:r>
      <w:r w:rsidRPr="00F93D42">
        <w:rPr>
          <w:rFonts w:ascii="Times New Roman" w:hAnsi="Times New Roman" w:cs="Times New Roman"/>
          <w:sz w:val="24"/>
          <w:szCs w:val="24"/>
          <w:shd w:val="clear" w:color="auto" w:fill="FFFFFF"/>
        </w:rPr>
        <w:t xml:space="preserve"> of December 2019].</w:t>
      </w:r>
    </w:p>
    <w:p w14:paraId="59AC533A" w14:textId="77777777" w:rsidR="00327980" w:rsidRPr="00F93D42" w:rsidRDefault="00327980">
      <w:pPr>
        <w:rPr>
          <w:rFonts w:ascii="Times New Roman" w:hAnsi="Times New Roman" w:cs="Times New Roman"/>
          <w:sz w:val="24"/>
          <w:szCs w:val="24"/>
          <w:shd w:val="clear" w:color="auto" w:fill="FFFFFF"/>
        </w:rPr>
      </w:pPr>
    </w:p>
    <w:p w14:paraId="043D4105" w14:textId="09AFDA03" w:rsidR="00FD4FC1" w:rsidRPr="00F93D42" w:rsidRDefault="00FD4FC1">
      <w:pPr>
        <w:rPr>
          <w:rFonts w:ascii="Times New Roman" w:hAnsi="Times New Roman" w:cs="Times New Roman"/>
          <w:sz w:val="24"/>
          <w:szCs w:val="24"/>
          <w:shd w:val="clear" w:color="auto" w:fill="EEEEEE"/>
        </w:rPr>
      </w:pPr>
      <w:proofErr w:type="spellStart"/>
      <w:r w:rsidRPr="00F93D42">
        <w:rPr>
          <w:rFonts w:ascii="Times New Roman" w:hAnsi="Times New Roman" w:cs="Times New Roman"/>
          <w:sz w:val="24"/>
          <w:szCs w:val="24"/>
        </w:rPr>
        <w:t>Johnson,J</w:t>
      </w:r>
      <w:proofErr w:type="spellEnd"/>
      <w:r w:rsidRPr="00F93D42">
        <w:rPr>
          <w:rFonts w:ascii="Times New Roman" w:hAnsi="Times New Roman" w:cs="Times New Roman"/>
          <w:sz w:val="24"/>
          <w:szCs w:val="24"/>
        </w:rPr>
        <w:t>.,  and Christie, J.  (2009) ‘</w:t>
      </w:r>
      <w:r w:rsidR="00F96083" w:rsidRPr="00F93D42">
        <w:rPr>
          <w:rFonts w:ascii="Times New Roman" w:hAnsi="Times New Roman" w:cs="Times New Roman"/>
          <w:sz w:val="24"/>
          <w:szCs w:val="24"/>
        </w:rPr>
        <w:t>Play and Digital Media’,</w:t>
      </w:r>
      <w:r w:rsidR="00F96083" w:rsidRPr="00F93D42">
        <w:rPr>
          <w:rFonts w:ascii="Times New Roman" w:hAnsi="Times New Roman" w:cs="Times New Roman"/>
          <w:sz w:val="24"/>
          <w:szCs w:val="24"/>
          <w:shd w:val="clear" w:color="auto" w:fill="EEEEEE"/>
        </w:rPr>
        <w:t xml:space="preserve"> Interdisciplinary Journal of Practice, Theory, and Applied Research, Volume 26, Issues 4. [On-line]. Available at </w:t>
      </w:r>
    </w:p>
    <w:p w14:paraId="3A4B4F80" w14:textId="09ABA0FD" w:rsidR="00F96083" w:rsidRPr="00F93D42" w:rsidRDefault="00396646">
      <w:pPr>
        <w:rPr>
          <w:rFonts w:ascii="Times New Roman" w:hAnsi="Times New Roman" w:cs="Times New Roman"/>
          <w:sz w:val="24"/>
          <w:szCs w:val="24"/>
        </w:rPr>
      </w:pPr>
      <w:hyperlink r:id="rId21" w:history="1">
        <w:r w:rsidR="00F96083" w:rsidRPr="00F93D42">
          <w:rPr>
            <w:rStyle w:val="Hyperlink"/>
            <w:rFonts w:ascii="Times New Roman" w:hAnsi="Times New Roman" w:cs="Times New Roman"/>
            <w:color w:val="auto"/>
            <w:sz w:val="24"/>
            <w:szCs w:val="24"/>
            <w:u w:val="none"/>
          </w:rPr>
          <w:t>https://www.tandfonline.com/doi/abs/10.1080/07380560903360202</w:t>
        </w:r>
      </w:hyperlink>
      <w:r w:rsidR="00F96083" w:rsidRPr="00F93D42">
        <w:rPr>
          <w:rFonts w:ascii="Times New Roman" w:hAnsi="Times New Roman" w:cs="Times New Roman"/>
          <w:sz w:val="24"/>
          <w:szCs w:val="24"/>
        </w:rPr>
        <w:t xml:space="preserve"> [Accessed: 10</w:t>
      </w:r>
      <w:r w:rsidR="00F96083" w:rsidRPr="00F93D42">
        <w:rPr>
          <w:rFonts w:ascii="Times New Roman" w:hAnsi="Times New Roman" w:cs="Times New Roman"/>
          <w:sz w:val="24"/>
          <w:szCs w:val="24"/>
          <w:vertAlign w:val="superscript"/>
        </w:rPr>
        <w:t>th</w:t>
      </w:r>
      <w:r w:rsidR="00F96083" w:rsidRPr="00F93D42">
        <w:rPr>
          <w:rFonts w:ascii="Times New Roman" w:hAnsi="Times New Roman" w:cs="Times New Roman"/>
          <w:sz w:val="24"/>
          <w:szCs w:val="24"/>
        </w:rPr>
        <w:t xml:space="preserve"> of December 2019]. </w:t>
      </w:r>
    </w:p>
    <w:p w14:paraId="7B3012C2" w14:textId="77777777" w:rsidR="00FD4FC1" w:rsidRPr="00F93D42" w:rsidRDefault="00FD4FC1">
      <w:pPr>
        <w:rPr>
          <w:rFonts w:ascii="Times New Roman" w:hAnsi="Times New Roman" w:cs="Times New Roman"/>
          <w:sz w:val="24"/>
          <w:szCs w:val="24"/>
          <w:shd w:val="clear" w:color="auto" w:fill="FFFFFF"/>
        </w:rPr>
      </w:pPr>
    </w:p>
    <w:p w14:paraId="145B5278" w14:textId="7B58C5EC" w:rsidR="00292504" w:rsidRPr="00F93D42" w:rsidRDefault="00292504">
      <w:pPr>
        <w:rPr>
          <w:rFonts w:ascii="Times New Roman" w:hAnsi="Times New Roman" w:cs="Times New Roman"/>
          <w:sz w:val="24"/>
          <w:szCs w:val="24"/>
          <w:shd w:val="clear" w:color="auto" w:fill="FFFFFF"/>
        </w:rPr>
      </w:pPr>
      <w:r w:rsidRPr="00F93D42">
        <w:rPr>
          <w:rFonts w:ascii="Times New Roman" w:hAnsi="Times New Roman" w:cs="Times New Roman"/>
          <w:sz w:val="24"/>
          <w:szCs w:val="24"/>
        </w:rPr>
        <w:t>Kirschner, P. and, De Bruyckere, P.  (2017) ‘</w:t>
      </w:r>
      <w:r w:rsidRPr="00F93D42">
        <w:rPr>
          <w:rFonts w:ascii="Times New Roman" w:hAnsi="Times New Roman" w:cs="Times New Roman"/>
          <w:sz w:val="24"/>
          <w:szCs w:val="24"/>
          <w:shd w:val="clear" w:color="auto" w:fill="FFFFFF"/>
        </w:rPr>
        <w:t>The myths of the digital native and the multitasker</w:t>
      </w:r>
      <w:r w:rsidRPr="00F93D42">
        <w:rPr>
          <w:rFonts w:ascii="Times New Roman" w:hAnsi="Times New Roman" w:cs="Times New Roman"/>
          <w:sz w:val="24"/>
          <w:szCs w:val="24"/>
        </w:rPr>
        <w:t xml:space="preserve"> ‘Volume 67, pp. </w:t>
      </w:r>
      <w:r w:rsidRPr="00F93D42">
        <w:rPr>
          <w:rFonts w:ascii="Times New Roman" w:hAnsi="Times New Roman" w:cs="Times New Roman"/>
          <w:sz w:val="24"/>
          <w:szCs w:val="24"/>
          <w:shd w:val="clear" w:color="auto" w:fill="FFFFFF"/>
        </w:rPr>
        <w:t xml:space="preserve">135-142. [Online]. Available at </w:t>
      </w:r>
      <w:hyperlink r:id="rId22" w:history="1">
        <w:r w:rsidRPr="00F93D42">
          <w:rPr>
            <w:rStyle w:val="Hyperlink"/>
            <w:rFonts w:ascii="Times New Roman" w:hAnsi="Times New Roman" w:cs="Times New Roman"/>
            <w:color w:val="auto"/>
            <w:sz w:val="24"/>
            <w:szCs w:val="24"/>
            <w:u w:val="none"/>
            <w:shd w:val="clear" w:color="auto" w:fill="FFFFFF"/>
          </w:rPr>
          <w:t>https://www.sciencedirect.com/science/article/pii/S0742051X16306692</w:t>
        </w:r>
      </w:hyperlink>
      <w:r w:rsidRPr="00F93D42">
        <w:rPr>
          <w:rFonts w:ascii="Times New Roman" w:hAnsi="Times New Roman" w:cs="Times New Roman"/>
          <w:sz w:val="24"/>
          <w:szCs w:val="24"/>
          <w:shd w:val="clear" w:color="auto" w:fill="FFFFFF"/>
        </w:rPr>
        <w:t xml:space="preserve"> [Accessed: 15</w:t>
      </w:r>
      <w:r w:rsidRPr="00F93D42">
        <w:rPr>
          <w:rFonts w:ascii="Times New Roman" w:hAnsi="Times New Roman" w:cs="Times New Roman"/>
          <w:sz w:val="24"/>
          <w:szCs w:val="24"/>
          <w:shd w:val="clear" w:color="auto" w:fill="FFFFFF"/>
          <w:vertAlign w:val="superscript"/>
        </w:rPr>
        <w:t>th</w:t>
      </w:r>
      <w:r w:rsidRPr="00F93D42">
        <w:rPr>
          <w:rFonts w:ascii="Times New Roman" w:hAnsi="Times New Roman" w:cs="Times New Roman"/>
          <w:sz w:val="24"/>
          <w:szCs w:val="24"/>
          <w:shd w:val="clear" w:color="auto" w:fill="FFFFFF"/>
        </w:rPr>
        <w:t xml:space="preserve"> of November 2019].</w:t>
      </w:r>
    </w:p>
    <w:p w14:paraId="17ADEC18" w14:textId="49B08F18" w:rsidR="00AB3C8F" w:rsidRPr="00F93D42" w:rsidRDefault="00AB3C8F">
      <w:pPr>
        <w:rPr>
          <w:rFonts w:ascii="Times New Roman" w:hAnsi="Times New Roman" w:cs="Times New Roman"/>
          <w:sz w:val="24"/>
          <w:szCs w:val="24"/>
          <w:shd w:val="clear" w:color="auto" w:fill="FFFFFF"/>
        </w:rPr>
      </w:pPr>
      <w:r w:rsidRPr="00F93D42">
        <w:rPr>
          <w:rFonts w:ascii="Times New Roman" w:hAnsi="Times New Roman" w:cs="Times New Roman"/>
          <w:sz w:val="24"/>
          <w:szCs w:val="24"/>
          <w:shd w:val="clear" w:color="auto" w:fill="FFFFFF"/>
        </w:rPr>
        <w:t xml:space="preserve">Knorr, C.  (2018) </w:t>
      </w:r>
      <w:r w:rsidR="001C04B2" w:rsidRPr="00F93D42">
        <w:rPr>
          <w:rFonts w:ascii="Times New Roman" w:hAnsi="Times New Roman" w:cs="Times New Roman"/>
          <w:sz w:val="24"/>
          <w:szCs w:val="24"/>
          <w:shd w:val="clear" w:color="auto" w:fill="FFFFFF"/>
        </w:rPr>
        <w:t>‘5 Reasons You Don't Need to Worry About Kids and Social Media’</w:t>
      </w:r>
    </w:p>
    <w:p w14:paraId="156E6782" w14:textId="70034D6F" w:rsidR="001C04B2" w:rsidRPr="00F93D42" w:rsidRDefault="00396646">
      <w:pPr>
        <w:rPr>
          <w:rFonts w:ascii="Times New Roman" w:hAnsi="Times New Roman" w:cs="Times New Roman"/>
          <w:sz w:val="24"/>
          <w:szCs w:val="24"/>
          <w:shd w:val="clear" w:color="auto" w:fill="FFFFFF"/>
        </w:rPr>
      </w:pPr>
      <w:hyperlink r:id="rId23" w:history="1">
        <w:r w:rsidR="001C04B2" w:rsidRPr="00F93D42">
          <w:rPr>
            <w:rStyle w:val="Hyperlink"/>
            <w:rFonts w:ascii="Times New Roman" w:hAnsi="Times New Roman" w:cs="Times New Roman"/>
            <w:color w:val="auto"/>
            <w:sz w:val="24"/>
            <w:szCs w:val="24"/>
            <w:u w:val="none"/>
            <w:shd w:val="clear" w:color="auto" w:fill="FFFFFF"/>
          </w:rPr>
          <w:t>https://www.commonsensemedia.org/blog/5-reasons-you-dont-need-to-worry-about-kids-and-social-media</w:t>
        </w:r>
      </w:hyperlink>
      <w:r w:rsidR="001C04B2" w:rsidRPr="00F93D42">
        <w:rPr>
          <w:rFonts w:ascii="Times New Roman" w:hAnsi="Times New Roman" w:cs="Times New Roman"/>
          <w:sz w:val="24"/>
          <w:szCs w:val="24"/>
          <w:shd w:val="clear" w:color="auto" w:fill="FFFFFF"/>
        </w:rPr>
        <w:t xml:space="preserve"> [Accessed: 9</w:t>
      </w:r>
      <w:r w:rsidR="001C04B2" w:rsidRPr="00F93D42">
        <w:rPr>
          <w:rFonts w:ascii="Times New Roman" w:hAnsi="Times New Roman" w:cs="Times New Roman"/>
          <w:sz w:val="24"/>
          <w:szCs w:val="24"/>
          <w:shd w:val="clear" w:color="auto" w:fill="FFFFFF"/>
          <w:vertAlign w:val="superscript"/>
        </w:rPr>
        <w:t>th</w:t>
      </w:r>
      <w:r w:rsidR="001C04B2" w:rsidRPr="00F93D42">
        <w:rPr>
          <w:rFonts w:ascii="Times New Roman" w:hAnsi="Times New Roman" w:cs="Times New Roman"/>
          <w:sz w:val="24"/>
          <w:szCs w:val="24"/>
          <w:shd w:val="clear" w:color="auto" w:fill="FFFFFF"/>
        </w:rPr>
        <w:t xml:space="preserve"> of December 2019].</w:t>
      </w:r>
    </w:p>
    <w:p w14:paraId="55171CD8" w14:textId="42A20C7B" w:rsidR="003F55E0" w:rsidRPr="00F93D42" w:rsidRDefault="003F55E0">
      <w:pPr>
        <w:rPr>
          <w:rFonts w:ascii="Times New Roman" w:hAnsi="Times New Roman" w:cs="Times New Roman"/>
          <w:sz w:val="24"/>
          <w:szCs w:val="24"/>
          <w:shd w:val="clear" w:color="auto" w:fill="FFFFFF"/>
        </w:rPr>
      </w:pPr>
      <w:r w:rsidRPr="00F93D42">
        <w:rPr>
          <w:rFonts w:ascii="Times New Roman" w:hAnsi="Times New Roman" w:cs="Times New Roman"/>
          <w:sz w:val="24"/>
          <w:szCs w:val="24"/>
          <w:shd w:val="clear" w:color="auto" w:fill="FFFFFF"/>
        </w:rPr>
        <w:lastRenderedPageBreak/>
        <w:t>Lyness, D.  (2019) ‘</w:t>
      </w:r>
      <w:r w:rsidRPr="00F93D42">
        <w:rPr>
          <w:rFonts w:ascii="Times New Roman" w:hAnsi="Times New Roman" w:cs="Times New Roman"/>
          <w:i/>
          <w:iCs/>
          <w:sz w:val="24"/>
          <w:szCs w:val="24"/>
          <w:shd w:val="clear" w:color="auto" w:fill="FFFFFF"/>
        </w:rPr>
        <w:t>Teaching kids not to bully’</w:t>
      </w:r>
    </w:p>
    <w:p w14:paraId="5DC59263" w14:textId="4301BD4C" w:rsidR="003F55E0" w:rsidRDefault="00396646">
      <w:pPr>
        <w:rPr>
          <w:rFonts w:ascii="Times New Roman" w:hAnsi="Times New Roman" w:cs="Times New Roman"/>
          <w:sz w:val="24"/>
          <w:szCs w:val="24"/>
          <w:shd w:val="clear" w:color="auto" w:fill="FFFFFF"/>
        </w:rPr>
      </w:pPr>
      <w:hyperlink r:id="rId24" w:history="1">
        <w:r w:rsidR="003F55E0" w:rsidRPr="00F93D42">
          <w:rPr>
            <w:rStyle w:val="Hyperlink"/>
            <w:rFonts w:ascii="Times New Roman" w:hAnsi="Times New Roman" w:cs="Times New Roman"/>
            <w:color w:val="auto"/>
            <w:sz w:val="24"/>
            <w:szCs w:val="24"/>
            <w:u w:val="none"/>
            <w:shd w:val="clear" w:color="auto" w:fill="FFFFFF"/>
          </w:rPr>
          <w:t>https://kidshealth.org/en/parents/no-bullying.html</w:t>
        </w:r>
      </w:hyperlink>
      <w:r w:rsidR="003F55E0" w:rsidRPr="00F93D42">
        <w:rPr>
          <w:rFonts w:ascii="Times New Roman" w:hAnsi="Times New Roman" w:cs="Times New Roman"/>
          <w:sz w:val="24"/>
          <w:szCs w:val="24"/>
          <w:shd w:val="clear" w:color="auto" w:fill="FFFFFF"/>
        </w:rPr>
        <w:t xml:space="preserve"> [Accessed: 23</w:t>
      </w:r>
      <w:r w:rsidR="003F55E0" w:rsidRPr="00F93D42">
        <w:rPr>
          <w:rFonts w:ascii="Times New Roman" w:hAnsi="Times New Roman" w:cs="Times New Roman"/>
          <w:sz w:val="24"/>
          <w:szCs w:val="24"/>
          <w:shd w:val="clear" w:color="auto" w:fill="FFFFFF"/>
          <w:vertAlign w:val="superscript"/>
        </w:rPr>
        <w:t>rd</w:t>
      </w:r>
      <w:r w:rsidR="003F55E0" w:rsidRPr="00F93D42">
        <w:rPr>
          <w:rFonts w:ascii="Times New Roman" w:hAnsi="Times New Roman" w:cs="Times New Roman"/>
          <w:sz w:val="24"/>
          <w:szCs w:val="24"/>
          <w:shd w:val="clear" w:color="auto" w:fill="FFFFFF"/>
        </w:rPr>
        <w:t xml:space="preserve"> of November 2019]. </w:t>
      </w:r>
    </w:p>
    <w:p w14:paraId="34C7F5A9" w14:textId="77777777" w:rsidR="00327980" w:rsidRPr="00F93D42" w:rsidRDefault="00327980">
      <w:pPr>
        <w:rPr>
          <w:rFonts w:ascii="Times New Roman" w:hAnsi="Times New Roman" w:cs="Times New Roman"/>
          <w:sz w:val="24"/>
          <w:szCs w:val="24"/>
          <w:shd w:val="clear" w:color="auto" w:fill="FFFFFF"/>
        </w:rPr>
      </w:pPr>
    </w:p>
    <w:p w14:paraId="236A91F3" w14:textId="5C2F0AAB" w:rsidR="004919F6" w:rsidRPr="00F93D42" w:rsidRDefault="004919F6">
      <w:pPr>
        <w:rPr>
          <w:rFonts w:ascii="Times New Roman" w:hAnsi="Times New Roman" w:cs="Times New Roman"/>
          <w:sz w:val="24"/>
          <w:szCs w:val="24"/>
          <w:shd w:val="clear" w:color="auto" w:fill="FFFFFF"/>
        </w:rPr>
      </w:pPr>
      <w:r w:rsidRPr="00F93D42">
        <w:rPr>
          <w:rFonts w:ascii="Times New Roman" w:hAnsi="Times New Roman" w:cs="Times New Roman"/>
          <w:sz w:val="24"/>
          <w:szCs w:val="24"/>
          <w:shd w:val="clear" w:color="auto" w:fill="FFFFFF"/>
        </w:rPr>
        <w:t>Lee et al.  (2015) ‘</w:t>
      </w:r>
      <w:r w:rsidRPr="00F93D42">
        <w:rPr>
          <w:rFonts w:ascii="Times New Roman" w:hAnsi="Times New Roman" w:cs="Times New Roman"/>
          <w:i/>
          <w:iCs/>
          <w:sz w:val="24"/>
          <w:szCs w:val="24"/>
          <w:shd w:val="clear" w:color="auto" w:fill="FFFFFF"/>
        </w:rPr>
        <w:t>Grooming and Red Flag Behaviours’</w:t>
      </w:r>
    </w:p>
    <w:p w14:paraId="13B926E7" w14:textId="360252FD" w:rsidR="00542066" w:rsidRPr="00F93D42" w:rsidRDefault="00396646">
      <w:pPr>
        <w:rPr>
          <w:rFonts w:ascii="Times New Roman" w:hAnsi="Times New Roman" w:cs="Times New Roman"/>
          <w:sz w:val="24"/>
          <w:szCs w:val="24"/>
          <w:shd w:val="clear" w:color="auto" w:fill="FFFFFF"/>
        </w:rPr>
      </w:pPr>
      <w:hyperlink r:id="rId25" w:history="1">
        <w:r w:rsidR="00542066" w:rsidRPr="00F93D42">
          <w:rPr>
            <w:rStyle w:val="Hyperlink"/>
            <w:rFonts w:ascii="Times New Roman" w:hAnsi="Times New Roman" w:cs="Times New Roman"/>
            <w:color w:val="auto"/>
            <w:sz w:val="24"/>
            <w:szCs w:val="24"/>
            <w:u w:val="none"/>
            <w:shd w:val="clear" w:color="auto" w:fill="FFFFFF"/>
          </w:rPr>
          <w:t>https://www.d2l.org/child-grooming-signs-behavior-awareness/</w:t>
        </w:r>
      </w:hyperlink>
      <w:r w:rsidR="00542066" w:rsidRPr="00F93D42">
        <w:rPr>
          <w:rFonts w:ascii="Times New Roman" w:hAnsi="Times New Roman" w:cs="Times New Roman"/>
          <w:sz w:val="24"/>
          <w:szCs w:val="24"/>
          <w:shd w:val="clear" w:color="auto" w:fill="FFFFFF"/>
        </w:rPr>
        <w:t xml:space="preserve"> [Accessed: 26</w:t>
      </w:r>
      <w:r w:rsidR="00542066" w:rsidRPr="00F93D42">
        <w:rPr>
          <w:rFonts w:ascii="Times New Roman" w:hAnsi="Times New Roman" w:cs="Times New Roman"/>
          <w:sz w:val="24"/>
          <w:szCs w:val="24"/>
          <w:shd w:val="clear" w:color="auto" w:fill="FFFFFF"/>
          <w:vertAlign w:val="superscript"/>
        </w:rPr>
        <w:t>th</w:t>
      </w:r>
      <w:r w:rsidR="00542066" w:rsidRPr="00F93D42">
        <w:rPr>
          <w:rFonts w:ascii="Times New Roman" w:hAnsi="Times New Roman" w:cs="Times New Roman"/>
          <w:sz w:val="24"/>
          <w:szCs w:val="24"/>
          <w:shd w:val="clear" w:color="auto" w:fill="FFFFFF"/>
        </w:rPr>
        <w:t xml:space="preserve"> of November 2019].</w:t>
      </w:r>
    </w:p>
    <w:p w14:paraId="0A3F2C48" w14:textId="77777777" w:rsidR="004919F6" w:rsidRPr="00F93D42" w:rsidRDefault="004919F6">
      <w:pPr>
        <w:rPr>
          <w:rFonts w:ascii="Times New Roman" w:hAnsi="Times New Roman" w:cs="Times New Roman"/>
          <w:sz w:val="24"/>
          <w:szCs w:val="24"/>
          <w:shd w:val="clear" w:color="auto" w:fill="FFFFFF"/>
        </w:rPr>
      </w:pPr>
    </w:p>
    <w:p w14:paraId="7B85DC20" w14:textId="3532637B" w:rsidR="003774DA" w:rsidRPr="00F93D42" w:rsidRDefault="003774DA">
      <w:pPr>
        <w:rPr>
          <w:rFonts w:ascii="Times New Roman" w:hAnsi="Times New Roman" w:cs="Times New Roman"/>
          <w:sz w:val="24"/>
          <w:szCs w:val="24"/>
          <w:shd w:val="clear" w:color="auto" w:fill="FFFFFF"/>
        </w:rPr>
      </w:pPr>
      <w:proofErr w:type="spellStart"/>
      <w:r w:rsidRPr="00F93D42">
        <w:rPr>
          <w:rFonts w:ascii="Times New Roman" w:hAnsi="Times New Roman" w:cs="Times New Roman"/>
          <w:sz w:val="24"/>
          <w:szCs w:val="24"/>
          <w:shd w:val="clear" w:color="auto" w:fill="FFFFFF"/>
        </w:rPr>
        <w:t>Mcleod</w:t>
      </w:r>
      <w:proofErr w:type="spellEnd"/>
      <w:r w:rsidRPr="00F93D42">
        <w:rPr>
          <w:rFonts w:ascii="Times New Roman" w:hAnsi="Times New Roman" w:cs="Times New Roman"/>
          <w:sz w:val="24"/>
          <w:szCs w:val="24"/>
          <w:shd w:val="clear" w:color="auto" w:fill="FFFFFF"/>
        </w:rPr>
        <w:t>, S.  (20</w:t>
      </w:r>
      <w:r w:rsidR="004E7C02" w:rsidRPr="00F93D42">
        <w:rPr>
          <w:rFonts w:ascii="Times New Roman" w:hAnsi="Times New Roman" w:cs="Times New Roman"/>
          <w:sz w:val="24"/>
          <w:szCs w:val="24"/>
          <w:shd w:val="clear" w:color="auto" w:fill="FFFFFF"/>
        </w:rPr>
        <w:t>14) ‘</w:t>
      </w:r>
      <w:r w:rsidR="004E7C02" w:rsidRPr="00F93D42">
        <w:rPr>
          <w:rFonts w:ascii="Times New Roman" w:hAnsi="Times New Roman" w:cs="Times New Roman"/>
          <w:i/>
          <w:iCs/>
          <w:sz w:val="24"/>
          <w:szCs w:val="24"/>
          <w:shd w:val="clear" w:color="auto" w:fill="FFFFFF"/>
        </w:rPr>
        <w:t>Bobo Doll Experiment’</w:t>
      </w:r>
    </w:p>
    <w:p w14:paraId="691F2359" w14:textId="7E48C4A7" w:rsidR="004E7C02" w:rsidRPr="00F93D42" w:rsidRDefault="00396646">
      <w:pPr>
        <w:rPr>
          <w:rFonts w:ascii="Times New Roman" w:hAnsi="Times New Roman" w:cs="Times New Roman"/>
          <w:sz w:val="24"/>
          <w:szCs w:val="24"/>
          <w:shd w:val="clear" w:color="auto" w:fill="FFFFFF"/>
        </w:rPr>
      </w:pPr>
      <w:hyperlink r:id="rId26" w:history="1">
        <w:r w:rsidR="004E7C02" w:rsidRPr="00F93D42">
          <w:rPr>
            <w:rStyle w:val="Hyperlink"/>
            <w:rFonts w:ascii="Times New Roman" w:hAnsi="Times New Roman" w:cs="Times New Roman"/>
            <w:color w:val="auto"/>
            <w:sz w:val="24"/>
            <w:szCs w:val="24"/>
            <w:u w:val="none"/>
            <w:shd w:val="clear" w:color="auto" w:fill="FFFFFF"/>
          </w:rPr>
          <w:t>https://www.simplypsychology.org/bobo-doll.html</w:t>
        </w:r>
      </w:hyperlink>
      <w:r w:rsidR="004E7C02" w:rsidRPr="00F93D42">
        <w:rPr>
          <w:rFonts w:ascii="Times New Roman" w:hAnsi="Times New Roman" w:cs="Times New Roman"/>
          <w:sz w:val="24"/>
          <w:szCs w:val="24"/>
          <w:shd w:val="clear" w:color="auto" w:fill="FFFFFF"/>
        </w:rPr>
        <w:t xml:space="preserve"> [Accessed: 24</w:t>
      </w:r>
      <w:r w:rsidR="004E7C02" w:rsidRPr="00F93D42">
        <w:rPr>
          <w:rFonts w:ascii="Times New Roman" w:hAnsi="Times New Roman" w:cs="Times New Roman"/>
          <w:sz w:val="24"/>
          <w:szCs w:val="24"/>
          <w:shd w:val="clear" w:color="auto" w:fill="FFFFFF"/>
          <w:vertAlign w:val="superscript"/>
        </w:rPr>
        <w:t>th</w:t>
      </w:r>
      <w:r w:rsidR="004E7C02" w:rsidRPr="00F93D42">
        <w:rPr>
          <w:rFonts w:ascii="Times New Roman" w:hAnsi="Times New Roman" w:cs="Times New Roman"/>
          <w:sz w:val="24"/>
          <w:szCs w:val="24"/>
          <w:shd w:val="clear" w:color="auto" w:fill="FFFFFF"/>
        </w:rPr>
        <w:t xml:space="preserve"> of November 2019].</w:t>
      </w:r>
    </w:p>
    <w:p w14:paraId="06E9F548" w14:textId="77777777" w:rsidR="004E7C02" w:rsidRPr="00F93D42" w:rsidRDefault="004E7C02">
      <w:pPr>
        <w:rPr>
          <w:rFonts w:ascii="Times New Roman" w:hAnsi="Times New Roman" w:cs="Times New Roman"/>
          <w:sz w:val="24"/>
          <w:szCs w:val="24"/>
          <w:shd w:val="clear" w:color="auto" w:fill="FFFFFF"/>
        </w:rPr>
      </w:pPr>
    </w:p>
    <w:p w14:paraId="37A3C818" w14:textId="6173B943" w:rsidR="003774DA" w:rsidRPr="00F93D42" w:rsidRDefault="003774DA">
      <w:pPr>
        <w:rPr>
          <w:rFonts w:ascii="Times New Roman" w:hAnsi="Times New Roman" w:cs="Times New Roman"/>
          <w:sz w:val="24"/>
          <w:szCs w:val="24"/>
          <w:shd w:val="clear" w:color="auto" w:fill="FFFFFF"/>
        </w:rPr>
      </w:pPr>
      <w:proofErr w:type="spellStart"/>
      <w:r w:rsidRPr="00F93D42">
        <w:rPr>
          <w:rFonts w:ascii="Times New Roman" w:hAnsi="Times New Roman" w:cs="Times New Roman"/>
          <w:sz w:val="24"/>
          <w:szCs w:val="24"/>
          <w:shd w:val="clear" w:color="auto" w:fill="FFFFFF"/>
        </w:rPr>
        <w:t>Mcleod</w:t>
      </w:r>
      <w:proofErr w:type="spellEnd"/>
      <w:r w:rsidRPr="00F93D42">
        <w:rPr>
          <w:rFonts w:ascii="Times New Roman" w:hAnsi="Times New Roman" w:cs="Times New Roman"/>
          <w:sz w:val="24"/>
          <w:szCs w:val="24"/>
          <w:shd w:val="clear" w:color="auto" w:fill="FFFFFF"/>
        </w:rPr>
        <w:t>, S.  (2016) ‘</w:t>
      </w:r>
      <w:r w:rsidRPr="00F93D42">
        <w:rPr>
          <w:rFonts w:ascii="Times New Roman" w:hAnsi="Times New Roman" w:cs="Times New Roman"/>
          <w:i/>
          <w:iCs/>
          <w:sz w:val="24"/>
          <w:szCs w:val="24"/>
          <w:shd w:val="clear" w:color="auto" w:fill="FFFFFF"/>
        </w:rPr>
        <w:t>Bandura-Social Learning Theory’</w:t>
      </w:r>
    </w:p>
    <w:p w14:paraId="2F97343B" w14:textId="76282131" w:rsidR="003774DA" w:rsidRDefault="00396646">
      <w:pPr>
        <w:rPr>
          <w:rFonts w:ascii="Times New Roman" w:hAnsi="Times New Roman" w:cs="Times New Roman"/>
          <w:sz w:val="24"/>
          <w:szCs w:val="24"/>
          <w:shd w:val="clear" w:color="auto" w:fill="FFFFFF"/>
        </w:rPr>
      </w:pPr>
      <w:hyperlink r:id="rId27" w:history="1">
        <w:r w:rsidR="003774DA" w:rsidRPr="00F93D42">
          <w:rPr>
            <w:rStyle w:val="Hyperlink"/>
            <w:rFonts w:ascii="Times New Roman" w:hAnsi="Times New Roman" w:cs="Times New Roman"/>
            <w:color w:val="auto"/>
            <w:sz w:val="24"/>
            <w:szCs w:val="24"/>
            <w:u w:val="none"/>
            <w:shd w:val="clear" w:color="auto" w:fill="FFFFFF"/>
          </w:rPr>
          <w:t>https://www.simplypsychology.org/bandura.html</w:t>
        </w:r>
      </w:hyperlink>
      <w:r w:rsidR="003774DA" w:rsidRPr="00F93D42">
        <w:rPr>
          <w:rFonts w:ascii="Times New Roman" w:hAnsi="Times New Roman" w:cs="Times New Roman"/>
          <w:sz w:val="24"/>
          <w:szCs w:val="24"/>
          <w:shd w:val="clear" w:color="auto" w:fill="FFFFFF"/>
        </w:rPr>
        <w:t xml:space="preserve"> [Accessed: 24</w:t>
      </w:r>
      <w:r w:rsidR="003774DA" w:rsidRPr="00F93D42">
        <w:rPr>
          <w:rFonts w:ascii="Times New Roman" w:hAnsi="Times New Roman" w:cs="Times New Roman"/>
          <w:sz w:val="24"/>
          <w:szCs w:val="24"/>
          <w:shd w:val="clear" w:color="auto" w:fill="FFFFFF"/>
          <w:vertAlign w:val="superscript"/>
        </w:rPr>
        <w:t>th</w:t>
      </w:r>
      <w:r w:rsidR="003774DA" w:rsidRPr="00F93D42">
        <w:rPr>
          <w:rFonts w:ascii="Times New Roman" w:hAnsi="Times New Roman" w:cs="Times New Roman"/>
          <w:sz w:val="24"/>
          <w:szCs w:val="24"/>
          <w:shd w:val="clear" w:color="auto" w:fill="FFFFFF"/>
        </w:rPr>
        <w:t xml:space="preserve"> of November 2019].</w:t>
      </w:r>
    </w:p>
    <w:p w14:paraId="7C8E5BF8" w14:textId="77777777" w:rsidR="00327980" w:rsidRPr="00F93D42" w:rsidRDefault="00327980">
      <w:pPr>
        <w:rPr>
          <w:rFonts w:ascii="Times New Roman" w:hAnsi="Times New Roman" w:cs="Times New Roman"/>
          <w:sz w:val="24"/>
          <w:szCs w:val="24"/>
          <w:shd w:val="clear" w:color="auto" w:fill="FFFFFF"/>
        </w:rPr>
      </w:pPr>
    </w:p>
    <w:p w14:paraId="4007D3C1" w14:textId="3905FFE3" w:rsidR="0065760E" w:rsidRPr="00F93D42" w:rsidRDefault="00CC1A32">
      <w:pPr>
        <w:rPr>
          <w:rStyle w:val="title-text"/>
          <w:rFonts w:ascii="Times New Roman" w:hAnsi="Times New Roman" w:cs="Times New Roman"/>
          <w:sz w:val="24"/>
          <w:szCs w:val="24"/>
        </w:rPr>
      </w:pPr>
      <w:r w:rsidRPr="00F93D42">
        <w:rPr>
          <w:rFonts w:ascii="Times New Roman" w:hAnsi="Times New Roman" w:cs="Times New Roman"/>
          <w:sz w:val="24"/>
          <w:szCs w:val="24"/>
          <w:shd w:val="clear" w:color="auto" w:fill="FFFFFF"/>
        </w:rPr>
        <w:t>Mishna, F., Saini, M., and Solomon, S.  (2009) ‘</w:t>
      </w:r>
      <w:r w:rsidRPr="00F93D42">
        <w:rPr>
          <w:rStyle w:val="title-text"/>
          <w:rFonts w:ascii="Times New Roman" w:hAnsi="Times New Roman" w:cs="Times New Roman"/>
          <w:sz w:val="24"/>
          <w:szCs w:val="24"/>
        </w:rPr>
        <w:t>Ongoing and online: Children and youth's perceptions of cyber bullying’</w:t>
      </w:r>
      <w:r w:rsidR="0065760E" w:rsidRPr="00F93D42">
        <w:rPr>
          <w:rStyle w:val="title-text"/>
          <w:rFonts w:ascii="Times New Roman" w:hAnsi="Times New Roman" w:cs="Times New Roman"/>
          <w:sz w:val="24"/>
          <w:szCs w:val="24"/>
        </w:rPr>
        <w:t xml:space="preserve">, Children and Youth Service Review, Volume 31, Issue 12, pp. 1222-1228. [On-line]. Available at: </w:t>
      </w:r>
    </w:p>
    <w:p w14:paraId="0B2842B4" w14:textId="091D7DED" w:rsidR="00D92F54" w:rsidRPr="00F93D42" w:rsidRDefault="00396646">
      <w:pPr>
        <w:rPr>
          <w:rStyle w:val="Hyperlink"/>
          <w:rFonts w:ascii="Times New Roman" w:hAnsi="Times New Roman" w:cs="Times New Roman"/>
          <w:color w:val="auto"/>
          <w:sz w:val="24"/>
          <w:szCs w:val="24"/>
          <w:u w:val="none"/>
        </w:rPr>
      </w:pPr>
      <w:hyperlink r:id="rId28" w:history="1">
        <w:r w:rsidR="0065760E" w:rsidRPr="00F93D42">
          <w:rPr>
            <w:rStyle w:val="Hyperlink"/>
            <w:rFonts w:ascii="Times New Roman" w:hAnsi="Times New Roman" w:cs="Times New Roman"/>
            <w:color w:val="auto"/>
            <w:sz w:val="24"/>
            <w:szCs w:val="24"/>
            <w:u w:val="none"/>
          </w:rPr>
          <w:t>https://www.sciencedirect.com/science/article/pii/S0190740909001200</w:t>
        </w:r>
      </w:hyperlink>
      <w:r w:rsidR="003774DA" w:rsidRPr="00F93D42">
        <w:rPr>
          <w:rStyle w:val="Hyperlink"/>
          <w:rFonts w:ascii="Times New Roman" w:hAnsi="Times New Roman" w:cs="Times New Roman"/>
          <w:color w:val="auto"/>
          <w:sz w:val="24"/>
          <w:szCs w:val="24"/>
          <w:u w:val="none"/>
        </w:rPr>
        <w:t xml:space="preserve"> </w:t>
      </w:r>
    </w:p>
    <w:p w14:paraId="4B74AC7D" w14:textId="560A0483" w:rsidR="00D92F54" w:rsidRPr="00F93D42" w:rsidRDefault="00D92F54">
      <w:pPr>
        <w:rPr>
          <w:rStyle w:val="Hyperlink"/>
          <w:rFonts w:ascii="Times New Roman" w:hAnsi="Times New Roman" w:cs="Times New Roman"/>
          <w:color w:val="auto"/>
          <w:sz w:val="24"/>
          <w:szCs w:val="24"/>
          <w:u w:val="none"/>
        </w:rPr>
      </w:pPr>
    </w:p>
    <w:p w14:paraId="595BEBE8" w14:textId="7CAF41D3" w:rsidR="00D92F54" w:rsidRPr="00F93D42" w:rsidRDefault="00D92F54">
      <w:pPr>
        <w:rPr>
          <w:rStyle w:val="Hyperlink"/>
          <w:rFonts w:ascii="Times New Roman" w:hAnsi="Times New Roman" w:cs="Times New Roman"/>
          <w:color w:val="auto"/>
          <w:sz w:val="24"/>
          <w:szCs w:val="24"/>
          <w:u w:val="none"/>
        </w:rPr>
      </w:pPr>
      <w:r w:rsidRPr="00F93D42">
        <w:rPr>
          <w:rStyle w:val="Hyperlink"/>
          <w:rFonts w:ascii="Times New Roman" w:hAnsi="Times New Roman" w:cs="Times New Roman"/>
          <w:color w:val="auto"/>
          <w:sz w:val="24"/>
          <w:szCs w:val="24"/>
          <w:u w:val="none"/>
        </w:rPr>
        <w:t>Middlesex University London.  (2017) ‘</w:t>
      </w:r>
      <w:r w:rsidRPr="00F93D42">
        <w:rPr>
          <w:rStyle w:val="Hyperlink"/>
          <w:rFonts w:ascii="Times New Roman" w:hAnsi="Times New Roman" w:cs="Times New Roman"/>
          <w:i/>
          <w:iCs/>
          <w:color w:val="auto"/>
          <w:sz w:val="24"/>
          <w:szCs w:val="24"/>
          <w:u w:val="none"/>
        </w:rPr>
        <w:t>Middlesex University Research Repositor’</w:t>
      </w:r>
      <w:r w:rsidRPr="00F93D42">
        <w:rPr>
          <w:rStyle w:val="Hyperlink"/>
          <w:rFonts w:ascii="Times New Roman" w:hAnsi="Times New Roman" w:cs="Times New Roman"/>
          <w:color w:val="auto"/>
          <w:sz w:val="24"/>
          <w:szCs w:val="24"/>
          <w:u w:val="none"/>
        </w:rPr>
        <w:t xml:space="preserve"> </w:t>
      </w:r>
    </w:p>
    <w:p w14:paraId="6A7D461E" w14:textId="663174D0" w:rsidR="00D92F54" w:rsidRDefault="00396646">
      <w:pPr>
        <w:rPr>
          <w:rStyle w:val="Hyperlink"/>
          <w:rFonts w:ascii="Times New Roman" w:hAnsi="Times New Roman" w:cs="Times New Roman"/>
          <w:color w:val="auto"/>
          <w:sz w:val="24"/>
          <w:szCs w:val="24"/>
          <w:u w:val="none"/>
        </w:rPr>
      </w:pPr>
      <w:hyperlink r:id="rId29" w:history="1">
        <w:r w:rsidR="00D92F54" w:rsidRPr="00F93D42">
          <w:rPr>
            <w:rStyle w:val="Hyperlink"/>
            <w:rFonts w:ascii="Times New Roman" w:hAnsi="Times New Roman" w:cs="Times New Roman"/>
            <w:color w:val="auto"/>
            <w:sz w:val="24"/>
            <w:szCs w:val="24"/>
            <w:u w:val="none"/>
          </w:rPr>
          <w:t>http://eprints.mdx.ac.uk/19989/6/MDX%20NSPCC%20OCC%20Online%20Pornography%2016.5.17a%20(2).pdf</w:t>
        </w:r>
      </w:hyperlink>
      <w:r w:rsidR="00D92F54" w:rsidRPr="00F93D42">
        <w:rPr>
          <w:rStyle w:val="Hyperlink"/>
          <w:rFonts w:ascii="Times New Roman" w:hAnsi="Times New Roman" w:cs="Times New Roman"/>
          <w:color w:val="auto"/>
          <w:sz w:val="24"/>
          <w:szCs w:val="24"/>
          <w:u w:val="none"/>
        </w:rPr>
        <w:t xml:space="preserve"> [Accessed: 25</w:t>
      </w:r>
      <w:r w:rsidR="00D92F54" w:rsidRPr="00F93D42">
        <w:rPr>
          <w:rStyle w:val="Hyperlink"/>
          <w:rFonts w:ascii="Times New Roman" w:hAnsi="Times New Roman" w:cs="Times New Roman"/>
          <w:color w:val="auto"/>
          <w:sz w:val="24"/>
          <w:szCs w:val="24"/>
          <w:u w:val="none"/>
          <w:vertAlign w:val="superscript"/>
        </w:rPr>
        <w:t>th</w:t>
      </w:r>
      <w:r w:rsidR="00D92F54" w:rsidRPr="00F93D42">
        <w:rPr>
          <w:rStyle w:val="Hyperlink"/>
          <w:rFonts w:ascii="Times New Roman" w:hAnsi="Times New Roman" w:cs="Times New Roman"/>
          <w:color w:val="auto"/>
          <w:sz w:val="24"/>
          <w:szCs w:val="24"/>
          <w:u w:val="none"/>
        </w:rPr>
        <w:t xml:space="preserve"> of November 2019].</w:t>
      </w:r>
    </w:p>
    <w:p w14:paraId="125B3851" w14:textId="77777777" w:rsidR="00D343DF" w:rsidRDefault="00D343DF">
      <w:pPr>
        <w:rPr>
          <w:rStyle w:val="Hyperlink"/>
          <w:rFonts w:ascii="Times New Roman" w:hAnsi="Times New Roman" w:cs="Times New Roman"/>
          <w:color w:val="auto"/>
          <w:sz w:val="24"/>
          <w:szCs w:val="24"/>
          <w:u w:val="none"/>
        </w:rPr>
      </w:pPr>
    </w:p>
    <w:p w14:paraId="6AFEEFD8" w14:textId="2C8E69FD" w:rsidR="00D343DF" w:rsidRDefault="00D343DF">
      <w:pPr>
        <w:rPr>
          <w:rFonts w:ascii="Times New Roman" w:hAnsi="Times New Roman" w:cs="Times New Roman"/>
          <w:sz w:val="24"/>
          <w:szCs w:val="24"/>
          <w:shd w:val="clear" w:color="auto" w:fill="FFFFFF"/>
        </w:rPr>
      </w:pPr>
      <w:r>
        <w:rPr>
          <w:rStyle w:val="Hyperlink"/>
          <w:rFonts w:ascii="Times New Roman" w:hAnsi="Times New Roman" w:cs="Times New Roman"/>
          <w:color w:val="auto"/>
          <w:sz w:val="24"/>
          <w:szCs w:val="24"/>
          <w:u w:val="none"/>
        </w:rPr>
        <w:t>McLeod</w:t>
      </w:r>
      <w:bookmarkStart w:id="0" w:name="_GoBack"/>
      <w:bookmarkEnd w:id="0"/>
      <w:r>
        <w:rPr>
          <w:rStyle w:val="Hyperlink"/>
          <w:rFonts w:ascii="Times New Roman" w:hAnsi="Times New Roman" w:cs="Times New Roman"/>
          <w:color w:val="auto"/>
          <w:sz w:val="24"/>
          <w:szCs w:val="24"/>
          <w:u w:val="none"/>
        </w:rPr>
        <w:t xml:space="preserve">, S. (2018) </w:t>
      </w:r>
      <w:r w:rsidRPr="00D343DF">
        <w:rPr>
          <w:rStyle w:val="Hyperlink"/>
          <w:rFonts w:ascii="Times New Roman" w:hAnsi="Times New Roman" w:cs="Times New Roman"/>
          <w:color w:val="auto"/>
          <w:sz w:val="24"/>
          <w:szCs w:val="24"/>
          <w:u w:val="none"/>
        </w:rPr>
        <w:t>‘</w:t>
      </w:r>
      <w:r w:rsidRPr="00D343DF">
        <w:rPr>
          <w:rFonts w:ascii="Times New Roman" w:hAnsi="Times New Roman" w:cs="Times New Roman"/>
          <w:i/>
          <w:iCs/>
          <w:sz w:val="24"/>
          <w:szCs w:val="24"/>
          <w:shd w:val="clear" w:color="auto" w:fill="FFFFFF"/>
        </w:rPr>
        <w:t>Maslow's Hierarchy of Needs</w:t>
      </w:r>
      <w:r w:rsidRPr="00D343DF">
        <w:rPr>
          <w:rFonts w:ascii="Times New Roman" w:hAnsi="Times New Roman" w:cs="Times New Roman"/>
          <w:i/>
          <w:iCs/>
          <w:sz w:val="24"/>
          <w:szCs w:val="24"/>
          <w:shd w:val="clear" w:color="auto" w:fill="FFFFFF"/>
        </w:rPr>
        <w:t>’</w:t>
      </w:r>
    </w:p>
    <w:p w14:paraId="4A65409E" w14:textId="422024D2" w:rsidR="00D343DF" w:rsidRPr="00D343DF" w:rsidRDefault="00D343DF">
      <w:pPr>
        <w:rPr>
          <w:rStyle w:val="Hyperlink"/>
          <w:rFonts w:ascii="Times New Roman" w:hAnsi="Times New Roman" w:cs="Times New Roman"/>
          <w:color w:val="auto"/>
          <w:sz w:val="24"/>
          <w:szCs w:val="24"/>
          <w:u w:val="none"/>
        </w:rPr>
      </w:pPr>
      <w:hyperlink r:id="rId30" w:history="1">
        <w:r w:rsidRPr="00BE77CB">
          <w:rPr>
            <w:rStyle w:val="Hyperlink"/>
            <w:rFonts w:ascii="Times New Roman" w:hAnsi="Times New Roman" w:cs="Times New Roman"/>
            <w:sz w:val="24"/>
            <w:szCs w:val="24"/>
          </w:rPr>
          <w:t>https://www.simplypsychology.org/maslow.html</w:t>
        </w:r>
      </w:hyperlink>
      <w:r>
        <w:rPr>
          <w:rStyle w:val="Hyperlink"/>
          <w:rFonts w:ascii="Times New Roman" w:hAnsi="Times New Roman" w:cs="Times New Roman"/>
          <w:color w:val="auto"/>
          <w:sz w:val="24"/>
          <w:szCs w:val="24"/>
          <w:u w:val="none"/>
        </w:rPr>
        <w:t xml:space="preserve"> [Accessed: 12</w:t>
      </w:r>
      <w:r w:rsidRPr="00D343DF">
        <w:rPr>
          <w:rStyle w:val="Hyperlink"/>
          <w:rFonts w:ascii="Times New Roman" w:hAnsi="Times New Roman" w:cs="Times New Roman"/>
          <w:color w:val="auto"/>
          <w:sz w:val="24"/>
          <w:szCs w:val="24"/>
          <w:u w:val="none"/>
          <w:vertAlign w:val="superscript"/>
        </w:rPr>
        <w:t>th</w:t>
      </w:r>
      <w:r>
        <w:rPr>
          <w:rStyle w:val="Hyperlink"/>
          <w:rFonts w:ascii="Times New Roman" w:hAnsi="Times New Roman" w:cs="Times New Roman"/>
          <w:color w:val="auto"/>
          <w:sz w:val="24"/>
          <w:szCs w:val="24"/>
          <w:u w:val="none"/>
        </w:rPr>
        <w:t xml:space="preserve"> of December 2019].</w:t>
      </w:r>
    </w:p>
    <w:p w14:paraId="36AA7F91" w14:textId="77777777" w:rsidR="00327980" w:rsidRPr="00F93D42" w:rsidRDefault="00327980">
      <w:pPr>
        <w:rPr>
          <w:rStyle w:val="Hyperlink"/>
          <w:rFonts w:ascii="Times New Roman" w:hAnsi="Times New Roman" w:cs="Times New Roman"/>
          <w:color w:val="auto"/>
          <w:sz w:val="24"/>
          <w:szCs w:val="24"/>
          <w:u w:val="none"/>
        </w:rPr>
      </w:pPr>
    </w:p>
    <w:p w14:paraId="713C46B9" w14:textId="21505770" w:rsidR="000F781B" w:rsidRPr="00F93D42" w:rsidRDefault="000F781B">
      <w:pPr>
        <w:rPr>
          <w:rFonts w:ascii="Times New Roman" w:hAnsi="Times New Roman" w:cs="Times New Roman"/>
          <w:sz w:val="24"/>
          <w:szCs w:val="24"/>
          <w:shd w:val="clear" w:color="auto" w:fill="FFFFFF"/>
        </w:rPr>
      </w:pPr>
      <w:r w:rsidRPr="00F93D42">
        <w:rPr>
          <w:rStyle w:val="Hyperlink"/>
          <w:rFonts w:ascii="Times New Roman" w:hAnsi="Times New Roman" w:cs="Times New Roman"/>
          <w:color w:val="auto"/>
          <w:sz w:val="24"/>
          <w:szCs w:val="24"/>
          <w:u w:val="none"/>
        </w:rPr>
        <w:lastRenderedPageBreak/>
        <w:t>Naruse, K.  (2018) ‘</w:t>
      </w:r>
      <w:r w:rsidRPr="00F93D42">
        <w:rPr>
          <w:rFonts w:ascii="Times New Roman" w:hAnsi="Times New Roman" w:cs="Times New Roman"/>
          <w:i/>
          <w:iCs/>
          <w:sz w:val="24"/>
          <w:szCs w:val="24"/>
          <w:shd w:val="clear" w:color="auto" w:fill="FFFFFF"/>
        </w:rPr>
        <w:t>7 WAYS SOCIAL MEDIA CAN BENEFIT MENTAL HEALTH’</w:t>
      </w:r>
    </w:p>
    <w:p w14:paraId="22372E3E" w14:textId="2B932859" w:rsidR="000F781B" w:rsidRPr="00F93D42" w:rsidRDefault="00396646">
      <w:pPr>
        <w:rPr>
          <w:rStyle w:val="Hyperlink"/>
          <w:rFonts w:ascii="Times New Roman" w:hAnsi="Times New Roman" w:cs="Times New Roman"/>
          <w:color w:val="auto"/>
          <w:sz w:val="24"/>
          <w:szCs w:val="24"/>
          <w:u w:val="none"/>
        </w:rPr>
      </w:pPr>
      <w:hyperlink r:id="rId31" w:history="1">
        <w:r w:rsidR="000F781B" w:rsidRPr="00F93D42">
          <w:rPr>
            <w:rStyle w:val="Hyperlink"/>
            <w:rFonts w:ascii="Times New Roman" w:hAnsi="Times New Roman" w:cs="Times New Roman"/>
            <w:color w:val="auto"/>
            <w:sz w:val="24"/>
            <w:szCs w:val="24"/>
            <w:u w:val="none"/>
          </w:rPr>
          <w:t>https://paintedbrain.org/editorial/7-ways-social-media-can-benefit-mental-health-2/</w:t>
        </w:r>
      </w:hyperlink>
      <w:r w:rsidR="000F781B" w:rsidRPr="00F93D42">
        <w:rPr>
          <w:rStyle w:val="Hyperlink"/>
          <w:rFonts w:ascii="Times New Roman" w:hAnsi="Times New Roman" w:cs="Times New Roman"/>
          <w:color w:val="auto"/>
          <w:sz w:val="24"/>
          <w:szCs w:val="24"/>
          <w:u w:val="none"/>
        </w:rPr>
        <w:t xml:space="preserve"> [Accessed: 11</w:t>
      </w:r>
      <w:r w:rsidR="000F781B" w:rsidRPr="00F93D42">
        <w:rPr>
          <w:rStyle w:val="Hyperlink"/>
          <w:rFonts w:ascii="Times New Roman" w:hAnsi="Times New Roman" w:cs="Times New Roman"/>
          <w:color w:val="auto"/>
          <w:sz w:val="24"/>
          <w:szCs w:val="24"/>
          <w:u w:val="none"/>
          <w:vertAlign w:val="superscript"/>
        </w:rPr>
        <w:t>th</w:t>
      </w:r>
      <w:r w:rsidR="000F781B" w:rsidRPr="00F93D42">
        <w:rPr>
          <w:rStyle w:val="Hyperlink"/>
          <w:rFonts w:ascii="Times New Roman" w:hAnsi="Times New Roman" w:cs="Times New Roman"/>
          <w:color w:val="auto"/>
          <w:sz w:val="24"/>
          <w:szCs w:val="24"/>
          <w:u w:val="none"/>
        </w:rPr>
        <w:t xml:space="preserve"> of December 2019].</w:t>
      </w:r>
    </w:p>
    <w:p w14:paraId="5ADD73C5" w14:textId="009C6565" w:rsidR="00D92F54" w:rsidRPr="00F93D42" w:rsidRDefault="003560EC">
      <w:pPr>
        <w:rPr>
          <w:rStyle w:val="Hyperlink"/>
          <w:rFonts w:ascii="Times New Roman" w:hAnsi="Times New Roman" w:cs="Times New Roman"/>
          <w:i/>
          <w:iCs/>
          <w:color w:val="auto"/>
          <w:sz w:val="24"/>
          <w:szCs w:val="24"/>
          <w:u w:val="none"/>
        </w:rPr>
      </w:pPr>
      <w:r w:rsidRPr="00F93D42">
        <w:rPr>
          <w:rStyle w:val="Hyperlink"/>
          <w:rFonts w:ascii="Times New Roman" w:hAnsi="Times New Roman" w:cs="Times New Roman"/>
          <w:color w:val="auto"/>
          <w:sz w:val="24"/>
          <w:szCs w:val="24"/>
          <w:u w:val="none"/>
        </w:rPr>
        <w:t>National Centre for Victims of Crime</w:t>
      </w:r>
      <w:r w:rsidR="007B5C17" w:rsidRPr="00F93D42">
        <w:rPr>
          <w:rStyle w:val="Hyperlink"/>
          <w:rFonts w:ascii="Times New Roman" w:hAnsi="Times New Roman" w:cs="Times New Roman"/>
          <w:color w:val="auto"/>
          <w:sz w:val="24"/>
          <w:szCs w:val="24"/>
          <w:u w:val="none"/>
        </w:rPr>
        <w:t xml:space="preserve"> (NCFVC)</w:t>
      </w:r>
      <w:r w:rsidRPr="00F93D42">
        <w:rPr>
          <w:rStyle w:val="Hyperlink"/>
          <w:rFonts w:ascii="Times New Roman" w:hAnsi="Times New Roman" w:cs="Times New Roman"/>
          <w:color w:val="auto"/>
          <w:sz w:val="24"/>
          <w:szCs w:val="24"/>
          <w:u w:val="none"/>
        </w:rPr>
        <w:t xml:space="preserve">.  (2011) </w:t>
      </w:r>
      <w:r w:rsidRPr="00F93D42">
        <w:rPr>
          <w:rStyle w:val="Hyperlink"/>
          <w:rFonts w:ascii="Times New Roman" w:hAnsi="Times New Roman" w:cs="Times New Roman"/>
          <w:i/>
          <w:iCs/>
          <w:color w:val="auto"/>
          <w:sz w:val="24"/>
          <w:szCs w:val="24"/>
          <w:u w:val="none"/>
        </w:rPr>
        <w:t>‘Effects of Child Sexual Abuse on Victims’</w:t>
      </w:r>
    </w:p>
    <w:p w14:paraId="13054F5D" w14:textId="45ECAF6C" w:rsidR="003560EC" w:rsidRDefault="00396646">
      <w:pPr>
        <w:rPr>
          <w:rStyle w:val="Hyperlink"/>
          <w:rFonts w:ascii="Times New Roman" w:hAnsi="Times New Roman" w:cs="Times New Roman"/>
          <w:color w:val="auto"/>
          <w:sz w:val="24"/>
          <w:szCs w:val="24"/>
          <w:u w:val="none"/>
        </w:rPr>
      </w:pPr>
      <w:hyperlink r:id="rId32" w:history="1">
        <w:r w:rsidR="003560EC" w:rsidRPr="00F93D42">
          <w:rPr>
            <w:rStyle w:val="Hyperlink"/>
            <w:rFonts w:ascii="Times New Roman" w:hAnsi="Times New Roman" w:cs="Times New Roman"/>
            <w:color w:val="auto"/>
            <w:sz w:val="24"/>
            <w:szCs w:val="24"/>
            <w:u w:val="none"/>
          </w:rPr>
          <w:t>https://victimsofcrime.org/media/reporting-on-child-sexual-abuse/effects-of-csa-on-the-victim</w:t>
        </w:r>
      </w:hyperlink>
      <w:r w:rsidR="003560EC" w:rsidRPr="00F93D42">
        <w:rPr>
          <w:rStyle w:val="Hyperlink"/>
          <w:rFonts w:ascii="Times New Roman" w:hAnsi="Times New Roman" w:cs="Times New Roman"/>
          <w:color w:val="auto"/>
          <w:sz w:val="24"/>
          <w:szCs w:val="24"/>
          <w:u w:val="none"/>
        </w:rPr>
        <w:t xml:space="preserve"> [Accessed: 26</w:t>
      </w:r>
      <w:r w:rsidR="003560EC" w:rsidRPr="00F93D42">
        <w:rPr>
          <w:rStyle w:val="Hyperlink"/>
          <w:rFonts w:ascii="Times New Roman" w:hAnsi="Times New Roman" w:cs="Times New Roman"/>
          <w:color w:val="auto"/>
          <w:sz w:val="24"/>
          <w:szCs w:val="24"/>
          <w:u w:val="none"/>
          <w:vertAlign w:val="superscript"/>
        </w:rPr>
        <w:t>th</w:t>
      </w:r>
      <w:r w:rsidR="003560EC" w:rsidRPr="00F93D42">
        <w:rPr>
          <w:rStyle w:val="Hyperlink"/>
          <w:rFonts w:ascii="Times New Roman" w:hAnsi="Times New Roman" w:cs="Times New Roman"/>
          <w:color w:val="auto"/>
          <w:sz w:val="24"/>
          <w:szCs w:val="24"/>
          <w:u w:val="none"/>
        </w:rPr>
        <w:t xml:space="preserve"> of November 2019].</w:t>
      </w:r>
    </w:p>
    <w:p w14:paraId="2412A298" w14:textId="77777777" w:rsidR="00327980" w:rsidRPr="00F93D42" w:rsidRDefault="00327980">
      <w:pPr>
        <w:rPr>
          <w:rStyle w:val="Hyperlink"/>
          <w:rFonts w:ascii="Times New Roman" w:hAnsi="Times New Roman" w:cs="Times New Roman"/>
          <w:color w:val="auto"/>
          <w:sz w:val="24"/>
          <w:szCs w:val="24"/>
          <w:u w:val="none"/>
        </w:rPr>
      </w:pPr>
    </w:p>
    <w:p w14:paraId="68994AD0" w14:textId="588A7F65" w:rsidR="00ED3558" w:rsidRPr="00F93D42" w:rsidRDefault="00E17AC9">
      <w:pPr>
        <w:rPr>
          <w:rStyle w:val="Hyperlink"/>
          <w:rFonts w:ascii="Times New Roman" w:hAnsi="Times New Roman" w:cs="Times New Roman"/>
          <w:color w:val="auto"/>
          <w:sz w:val="24"/>
          <w:szCs w:val="24"/>
          <w:u w:val="none"/>
        </w:rPr>
      </w:pPr>
      <w:r w:rsidRPr="00F93D42">
        <w:rPr>
          <w:rStyle w:val="Hyperlink"/>
          <w:rFonts w:ascii="Times New Roman" w:hAnsi="Times New Roman" w:cs="Times New Roman"/>
          <w:color w:val="auto"/>
          <w:sz w:val="24"/>
          <w:szCs w:val="24"/>
          <w:u w:val="none"/>
        </w:rPr>
        <w:t>National Society for the Prevention of Cruelty for Children (</w:t>
      </w:r>
      <w:r w:rsidR="00ED3558" w:rsidRPr="00F93D42">
        <w:rPr>
          <w:rStyle w:val="Hyperlink"/>
          <w:rFonts w:ascii="Times New Roman" w:hAnsi="Times New Roman" w:cs="Times New Roman"/>
          <w:color w:val="auto"/>
          <w:sz w:val="24"/>
          <w:szCs w:val="24"/>
          <w:u w:val="none"/>
        </w:rPr>
        <w:t>NSPCC</w:t>
      </w:r>
      <w:r w:rsidRPr="00F93D42">
        <w:rPr>
          <w:rStyle w:val="Hyperlink"/>
          <w:rFonts w:ascii="Times New Roman" w:hAnsi="Times New Roman" w:cs="Times New Roman"/>
          <w:color w:val="auto"/>
          <w:sz w:val="24"/>
          <w:szCs w:val="24"/>
          <w:u w:val="none"/>
        </w:rPr>
        <w:t>)</w:t>
      </w:r>
      <w:r w:rsidR="00ED3558" w:rsidRPr="00F93D42">
        <w:rPr>
          <w:rStyle w:val="Hyperlink"/>
          <w:rFonts w:ascii="Times New Roman" w:hAnsi="Times New Roman" w:cs="Times New Roman"/>
          <w:color w:val="auto"/>
          <w:sz w:val="24"/>
          <w:szCs w:val="24"/>
          <w:u w:val="none"/>
        </w:rPr>
        <w:t>.  (2019)</w:t>
      </w:r>
      <w:r w:rsidR="00ED3558" w:rsidRPr="00F93D42">
        <w:rPr>
          <w:rStyle w:val="Hyperlink"/>
          <w:rFonts w:ascii="Times New Roman" w:hAnsi="Times New Roman" w:cs="Times New Roman"/>
          <w:i/>
          <w:iCs/>
          <w:color w:val="auto"/>
          <w:sz w:val="24"/>
          <w:szCs w:val="24"/>
          <w:u w:val="none"/>
        </w:rPr>
        <w:t xml:space="preserve"> ‘Grooming’</w:t>
      </w:r>
    </w:p>
    <w:p w14:paraId="015306D3" w14:textId="79F46B52" w:rsidR="00ED3558" w:rsidRDefault="00396646">
      <w:pPr>
        <w:rPr>
          <w:rStyle w:val="Hyperlink"/>
          <w:rFonts w:ascii="Times New Roman" w:hAnsi="Times New Roman" w:cs="Times New Roman"/>
          <w:color w:val="auto"/>
          <w:sz w:val="24"/>
          <w:szCs w:val="24"/>
          <w:u w:val="none"/>
        </w:rPr>
      </w:pPr>
      <w:hyperlink r:id="rId33" w:history="1">
        <w:r w:rsidR="00ED3558" w:rsidRPr="00F93D42">
          <w:rPr>
            <w:rStyle w:val="Hyperlink"/>
            <w:rFonts w:ascii="Times New Roman" w:hAnsi="Times New Roman" w:cs="Times New Roman"/>
            <w:color w:val="auto"/>
            <w:sz w:val="24"/>
            <w:szCs w:val="24"/>
            <w:u w:val="none"/>
          </w:rPr>
          <w:t>https://www.nspcc.org.uk/what-is-child-abuse/types-of-abuse/grooming/</w:t>
        </w:r>
      </w:hyperlink>
      <w:r w:rsidR="00ED3558" w:rsidRPr="00F93D42">
        <w:rPr>
          <w:rStyle w:val="Hyperlink"/>
          <w:rFonts w:ascii="Times New Roman" w:hAnsi="Times New Roman" w:cs="Times New Roman"/>
          <w:color w:val="auto"/>
          <w:sz w:val="24"/>
          <w:szCs w:val="24"/>
          <w:u w:val="none"/>
        </w:rPr>
        <w:t xml:space="preserve"> [Accessed: 26</w:t>
      </w:r>
      <w:r w:rsidR="00ED3558" w:rsidRPr="00F93D42">
        <w:rPr>
          <w:rStyle w:val="Hyperlink"/>
          <w:rFonts w:ascii="Times New Roman" w:hAnsi="Times New Roman" w:cs="Times New Roman"/>
          <w:color w:val="auto"/>
          <w:sz w:val="24"/>
          <w:szCs w:val="24"/>
          <w:u w:val="none"/>
          <w:vertAlign w:val="superscript"/>
        </w:rPr>
        <w:t>th</w:t>
      </w:r>
      <w:r w:rsidR="00ED3558" w:rsidRPr="00F93D42">
        <w:rPr>
          <w:rStyle w:val="Hyperlink"/>
          <w:rFonts w:ascii="Times New Roman" w:hAnsi="Times New Roman" w:cs="Times New Roman"/>
          <w:color w:val="auto"/>
          <w:sz w:val="24"/>
          <w:szCs w:val="24"/>
          <w:u w:val="none"/>
        </w:rPr>
        <w:t xml:space="preserve"> of November 2019].</w:t>
      </w:r>
    </w:p>
    <w:p w14:paraId="30C61B48" w14:textId="77777777" w:rsidR="00327980" w:rsidRPr="00F93D42" w:rsidRDefault="00327980">
      <w:pPr>
        <w:rPr>
          <w:rStyle w:val="Hyperlink"/>
          <w:rFonts w:ascii="Times New Roman" w:hAnsi="Times New Roman" w:cs="Times New Roman"/>
          <w:color w:val="auto"/>
          <w:sz w:val="24"/>
          <w:szCs w:val="24"/>
          <w:u w:val="none"/>
        </w:rPr>
      </w:pPr>
    </w:p>
    <w:p w14:paraId="1682BD5D" w14:textId="50EE8CCD" w:rsidR="00E17AC9" w:rsidRPr="00F93D42" w:rsidRDefault="00E17AC9">
      <w:pPr>
        <w:rPr>
          <w:rStyle w:val="Hyperlink"/>
          <w:rFonts w:ascii="Times New Roman" w:hAnsi="Times New Roman" w:cs="Times New Roman"/>
          <w:i/>
          <w:iCs/>
          <w:color w:val="auto"/>
          <w:sz w:val="24"/>
          <w:szCs w:val="24"/>
          <w:u w:val="none"/>
        </w:rPr>
      </w:pPr>
      <w:r w:rsidRPr="00F93D42">
        <w:rPr>
          <w:rStyle w:val="Hyperlink"/>
          <w:rFonts w:ascii="Times New Roman" w:hAnsi="Times New Roman" w:cs="Times New Roman"/>
          <w:color w:val="auto"/>
          <w:sz w:val="24"/>
          <w:szCs w:val="24"/>
          <w:u w:val="none"/>
        </w:rPr>
        <w:t>National Society for the Prevention of Cruelty for Children (NSPCC).  (2019</w:t>
      </w:r>
      <w:r w:rsidRPr="00F93D42">
        <w:rPr>
          <w:rStyle w:val="Hyperlink"/>
          <w:rFonts w:ascii="Times New Roman" w:hAnsi="Times New Roman" w:cs="Times New Roman"/>
          <w:i/>
          <w:iCs/>
          <w:color w:val="auto"/>
          <w:sz w:val="24"/>
          <w:szCs w:val="24"/>
          <w:u w:val="none"/>
        </w:rPr>
        <w:t xml:space="preserve">) ‘E-safety for schools’ </w:t>
      </w:r>
    </w:p>
    <w:p w14:paraId="6A9C6252" w14:textId="3B11619D" w:rsidR="00E17AC9" w:rsidRDefault="00E17AC9">
      <w:pPr>
        <w:rPr>
          <w:rStyle w:val="Hyperlink"/>
          <w:rFonts w:ascii="Times New Roman" w:hAnsi="Times New Roman" w:cs="Times New Roman"/>
          <w:color w:val="auto"/>
          <w:sz w:val="24"/>
          <w:szCs w:val="24"/>
          <w:u w:val="none"/>
        </w:rPr>
      </w:pPr>
      <w:hyperlink r:id="rId34" w:history="1">
        <w:r w:rsidRPr="00F93D42">
          <w:rPr>
            <w:rStyle w:val="Hyperlink"/>
            <w:rFonts w:ascii="Times New Roman" w:hAnsi="Times New Roman" w:cs="Times New Roman"/>
            <w:color w:val="auto"/>
            <w:sz w:val="24"/>
            <w:szCs w:val="24"/>
            <w:u w:val="none"/>
          </w:rPr>
          <w:t>https://learning.nspcc.org.uk/research-resources/schools/e-safety-for-schools/</w:t>
        </w:r>
      </w:hyperlink>
      <w:r w:rsidRPr="00F93D42">
        <w:rPr>
          <w:rStyle w:val="Hyperlink"/>
          <w:rFonts w:ascii="Times New Roman" w:hAnsi="Times New Roman" w:cs="Times New Roman"/>
          <w:color w:val="auto"/>
          <w:sz w:val="24"/>
          <w:szCs w:val="24"/>
          <w:u w:val="none"/>
        </w:rPr>
        <w:t xml:space="preserve"> [Accessed: 11</w:t>
      </w:r>
      <w:r w:rsidRPr="00F93D42">
        <w:rPr>
          <w:rStyle w:val="Hyperlink"/>
          <w:rFonts w:ascii="Times New Roman" w:hAnsi="Times New Roman" w:cs="Times New Roman"/>
          <w:color w:val="auto"/>
          <w:sz w:val="24"/>
          <w:szCs w:val="24"/>
          <w:u w:val="none"/>
          <w:vertAlign w:val="superscript"/>
        </w:rPr>
        <w:t>th</w:t>
      </w:r>
      <w:r w:rsidRPr="00F93D42">
        <w:rPr>
          <w:rStyle w:val="Hyperlink"/>
          <w:rFonts w:ascii="Times New Roman" w:hAnsi="Times New Roman" w:cs="Times New Roman"/>
          <w:color w:val="auto"/>
          <w:sz w:val="24"/>
          <w:szCs w:val="24"/>
          <w:u w:val="none"/>
        </w:rPr>
        <w:t xml:space="preserve"> of December 2019].</w:t>
      </w:r>
    </w:p>
    <w:p w14:paraId="24DA9050" w14:textId="77777777" w:rsidR="00327980" w:rsidRPr="00F93D42" w:rsidRDefault="00327980">
      <w:pPr>
        <w:rPr>
          <w:rStyle w:val="Hyperlink"/>
          <w:rFonts w:ascii="Times New Roman" w:hAnsi="Times New Roman" w:cs="Times New Roman"/>
          <w:color w:val="auto"/>
          <w:sz w:val="24"/>
          <w:szCs w:val="24"/>
          <w:u w:val="none"/>
        </w:rPr>
      </w:pPr>
    </w:p>
    <w:p w14:paraId="34AC2EEA" w14:textId="36C80CAC" w:rsidR="00ED369E" w:rsidRPr="00F93D42" w:rsidRDefault="00ED369E" w:rsidP="00ED369E">
      <w:pPr>
        <w:rPr>
          <w:rFonts w:ascii="Times New Roman" w:hAnsi="Times New Roman" w:cs="Times New Roman"/>
          <w:sz w:val="24"/>
          <w:szCs w:val="24"/>
        </w:rPr>
      </w:pPr>
      <w:r w:rsidRPr="00F93D42">
        <w:rPr>
          <w:rFonts w:ascii="Times New Roman" w:hAnsi="Times New Roman" w:cs="Times New Roman"/>
          <w:sz w:val="24"/>
          <w:szCs w:val="24"/>
        </w:rPr>
        <w:t>National Centre for Victim of Crime.   (2011) ‘</w:t>
      </w:r>
      <w:r w:rsidRPr="00F93D42">
        <w:rPr>
          <w:rFonts w:ascii="Times New Roman" w:hAnsi="Times New Roman" w:cs="Times New Roman"/>
          <w:i/>
          <w:iCs/>
          <w:sz w:val="24"/>
          <w:szCs w:val="24"/>
        </w:rPr>
        <w:t>Effects of Child Sexual Abuse on Victims’</w:t>
      </w:r>
    </w:p>
    <w:p w14:paraId="339AF7D4" w14:textId="6FDF2374" w:rsidR="00ED369E" w:rsidRDefault="00396646" w:rsidP="00ED369E">
      <w:pPr>
        <w:rPr>
          <w:rFonts w:ascii="Times New Roman" w:hAnsi="Times New Roman" w:cs="Times New Roman"/>
          <w:sz w:val="24"/>
          <w:szCs w:val="24"/>
        </w:rPr>
      </w:pPr>
      <w:hyperlink r:id="rId35" w:history="1">
        <w:r w:rsidR="00ED369E" w:rsidRPr="00F93D42">
          <w:rPr>
            <w:rStyle w:val="Hyperlink"/>
            <w:rFonts w:ascii="Times New Roman" w:hAnsi="Times New Roman" w:cs="Times New Roman"/>
            <w:color w:val="auto"/>
            <w:sz w:val="24"/>
            <w:szCs w:val="24"/>
            <w:u w:val="none"/>
          </w:rPr>
          <w:t>https://victimsofcrime.org/media/reporting-on-child-sexual-abuse/effects-of-csa-on-the-victim</w:t>
        </w:r>
      </w:hyperlink>
      <w:r w:rsidR="00ED369E" w:rsidRPr="00F93D42">
        <w:rPr>
          <w:rFonts w:ascii="Times New Roman" w:hAnsi="Times New Roman" w:cs="Times New Roman"/>
          <w:sz w:val="24"/>
          <w:szCs w:val="24"/>
        </w:rPr>
        <w:t xml:space="preserve"> [Accessed: 26</w:t>
      </w:r>
      <w:r w:rsidR="00ED369E" w:rsidRPr="00F93D42">
        <w:rPr>
          <w:rFonts w:ascii="Times New Roman" w:hAnsi="Times New Roman" w:cs="Times New Roman"/>
          <w:sz w:val="24"/>
          <w:szCs w:val="24"/>
          <w:vertAlign w:val="superscript"/>
        </w:rPr>
        <w:t>th</w:t>
      </w:r>
      <w:r w:rsidR="00ED369E" w:rsidRPr="00F93D42">
        <w:rPr>
          <w:rFonts w:ascii="Times New Roman" w:hAnsi="Times New Roman" w:cs="Times New Roman"/>
          <w:sz w:val="24"/>
          <w:szCs w:val="24"/>
        </w:rPr>
        <w:t xml:space="preserve"> of November].</w:t>
      </w:r>
    </w:p>
    <w:p w14:paraId="5E60038A" w14:textId="77777777" w:rsidR="00327980" w:rsidRPr="00F93D42" w:rsidRDefault="00327980" w:rsidP="00ED369E">
      <w:pPr>
        <w:rPr>
          <w:rFonts w:ascii="Times New Roman" w:hAnsi="Times New Roman" w:cs="Times New Roman"/>
          <w:sz w:val="24"/>
          <w:szCs w:val="24"/>
        </w:rPr>
      </w:pPr>
    </w:p>
    <w:p w14:paraId="1F974CB3" w14:textId="24749C47" w:rsidR="009D2D84" w:rsidRDefault="009D2D84">
      <w:pPr>
        <w:rPr>
          <w:rFonts w:ascii="Times New Roman" w:hAnsi="Times New Roman" w:cs="Times New Roman"/>
          <w:sz w:val="24"/>
          <w:szCs w:val="24"/>
          <w:shd w:val="clear" w:color="auto" w:fill="FFFFFF"/>
        </w:rPr>
      </w:pPr>
      <w:r w:rsidRPr="00F93D42">
        <w:rPr>
          <w:rFonts w:ascii="Times New Roman" w:hAnsi="Times New Roman" w:cs="Times New Roman"/>
          <w:sz w:val="24"/>
          <w:szCs w:val="24"/>
          <w:shd w:val="clear" w:color="auto" w:fill="FFFFFF"/>
        </w:rPr>
        <w:t xml:space="preserve">National Health Service (NHS).  (2017) </w:t>
      </w:r>
      <w:r w:rsidRPr="00F93D42">
        <w:rPr>
          <w:rFonts w:ascii="Times New Roman" w:hAnsi="Times New Roman" w:cs="Times New Roman"/>
          <w:i/>
          <w:iCs/>
          <w:sz w:val="24"/>
          <w:szCs w:val="24"/>
          <w:shd w:val="clear" w:color="auto" w:fill="FFFFFF"/>
        </w:rPr>
        <w:t>‘Instagram ranked the worst for mental health in teen survey’</w:t>
      </w:r>
      <w:r w:rsidRPr="00F93D42">
        <w:rPr>
          <w:rFonts w:ascii="Times New Roman" w:hAnsi="Times New Roman" w:cs="Times New Roman"/>
          <w:sz w:val="24"/>
          <w:szCs w:val="24"/>
          <w:shd w:val="clear" w:color="auto" w:fill="FFFFFF"/>
        </w:rPr>
        <w:t xml:space="preserve"> </w:t>
      </w:r>
      <w:hyperlink r:id="rId36" w:history="1">
        <w:r w:rsidRPr="00F93D42">
          <w:rPr>
            <w:rStyle w:val="Hyperlink"/>
            <w:rFonts w:ascii="Times New Roman" w:hAnsi="Times New Roman" w:cs="Times New Roman"/>
            <w:color w:val="auto"/>
            <w:sz w:val="24"/>
            <w:szCs w:val="24"/>
            <w:u w:val="none"/>
            <w:shd w:val="clear" w:color="auto" w:fill="FFFFFF"/>
          </w:rPr>
          <w:t>https://www.nhs.uk/news/food-and-diet/instagram-ranked-worst-for-mental-health-in-teen-survey/</w:t>
        </w:r>
      </w:hyperlink>
      <w:r w:rsidRPr="00F93D42">
        <w:rPr>
          <w:rFonts w:ascii="Times New Roman" w:hAnsi="Times New Roman" w:cs="Times New Roman"/>
          <w:sz w:val="24"/>
          <w:szCs w:val="24"/>
          <w:shd w:val="clear" w:color="auto" w:fill="FFFFFF"/>
        </w:rPr>
        <w:t xml:space="preserve"> [Accessed: 15</w:t>
      </w:r>
      <w:r w:rsidRPr="00F93D42">
        <w:rPr>
          <w:rFonts w:ascii="Times New Roman" w:hAnsi="Times New Roman" w:cs="Times New Roman"/>
          <w:sz w:val="24"/>
          <w:szCs w:val="24"/>
          <w:shd w:val="clear" w:color="auto" w:fill="FFFFFF"/>
          <w:vertAlign w:val="superscript"/>
        </w:rPr>
        <w:t>th</w:t>
      </w:r>
      <w:r w:rsidRPr="00F93D42">
        <w:rPr>
          <w:rFonts w:ascii="Times New Roman" w:hAnsi="Times New Roman" w:cs="Times New Roman"/>
          <w:sz w:val="24"/>
          <w:szCs w:val="24"/>
          <w:shd w:val="clear" w:color="auto" w:fill="FFFFFF"/>
        </w:rPr>
        <w:t xml:space="preserve"> of November 2019].</w:t>
      </w:r>
    </w:p>
    <w:p w14:paraId="289C0CC9" w14:textId="77777777" w:rsidR="00327980" w:rsidRPr="00F93D42" w:rsidRDefault="00327980">
      <w:pPr>
        <w:rPr>
          <w:rFonts w:ascii="Times New Roman" w:hAnsi="Times New Roman" w:cs="Times New Roman"/>
          <w:sz w:val="24"/>
          <w:szCs w:val="24"/>
          <w:shd w:val="clear" w:color="auto" w:fill="FFFFFF"/>
        </w:rPr>
      </w:pPr>
    </w:p>
    <w:p w14:paraId="614104DC" w14:textId="3C5293A6" w:rsidR="004E7C02" w:rsidRPr="00F93D42" w:rsidRDefault="004E7C02">
      <w:pPr>
        <w:rPr>
          <w:rFonts w:ascii="Times New Roman" w:hAnsi="Times New Roman" w:cs="Times New Roman"/>
          <w:i/>
          <w:iCs/>
          <w:spacing w:val="7"/>
          <w:sz w:val="24"/>
          <w:szCs w:val="24"/>
          <w:shd w:val="clear" w:color="auto" w:fill="FFFFFF"/>
        </w:rPr>
      </w:pPr>
      <w:r w:rsidRPr="00F93D42">
        <w:rPr>
          <w:rFonts w:ascii="Times New Roman" w:hAnsi="Times New Roman" w:cs="Times New Roman"/>
          <w:sz w:val="24"/>
          <w:szCs w:val="24"/>
          <w:shd w:val="clear" w:color="auto" w:fill="FFFFFF"/>
        </w:rPr>
        <w:t>National Bullying Prevention Centre (NBPC).  (2019) ‘</w:t>
      </w:r>
      <w:r w:rsidRPr="00F93D42">
        <w:rPr>
          <w:rFonts w:ascii="Times New Roman" w:hAnsi="Times New Roman" w:cs="Times New Roman"/>
          <w:i/>
          <w:iCs/>
          <w:spacing w:val="7"/>
          <w:sz w:val="24"/>
          <w:szCs w:val="24"/>
          <w:shd w:val="clear" w:color="auto" w:fill="FFFFFF"/>
        </w:rPr>
        <w:t xml:space="preserve">Strategies for adults to redirect bullying behaviour’ </w:t>
      </w:r>
    </w:p>
    <w:p w14:paraId="46F71F0C" w14:textId="662504B4" w:rsidR="004E7C02" w:rsidRPr="00F93D42" w:rsidRDefault="00396646">
      <w:pPr>
        <w:rPr>
          <w:rFonts w:ascii="Times New Roman" w:hAnsi="Times New Roman" w:cs="Times New Roman"/>
          <w:sz w:val="24"/>
          <w:szCs w:val="24"/>
          <w:shd w:val="clear" w:color="auto" w:fill="FFFFFF"/>
        </w:rPr>
      </w:pPr>
      <w:hyperlink r:id="rId37" w:history="1">
        <w:r w:rsidR="004E7C02" w:rsidRPr="00F93D42">
          <w:rPr>
            <w:rStyle w:val="Hyperlink"/>
            <w:rFonts w:ascii="Times New Roman" w:hAnsi="Times New Roman" w:cs="Times New Roman"/>
            <w:color w:val="auto"/>
            <w:sz w:val="24"/>
            <w:szCs w:val="24"/>
            <w:u w:val="none"/>
            <w:shd w:val="clear" w:color="auto" w:fill="FFFFFF"/>
          </w:rPr>
          <w:t>https://www.pacer.org/bullying/resources/questions-answered/bullying-behavior.asp</w:t>
        </w:r>
      </w:hyperlink>
      <w:r w:rsidR="004E7C02" w:rsidRPr="00F93D42">
        <w:rPr>
          <w:rFonts w:ascii="Times New Roman" w:hAnsi="Times New Roman" w:cs="Times New Roman"/>
          <w:sz w:val="24"/>
          <w:szCs w:val="24"/>
          <w:shd w:val="clear" w:color="auto" w:fill="FFFFFF"/>
        </w:rPr>
        <w:t xml:space="preserve"> [Accessed: 24</w:t>
      </w:r>
      <w:r w:rsidR="004E7C02" w:rsidRPr="00F93D42">
        <w:rPr>
          <w:rFonts w:ascii="Times New Roman" w:hAnsi="Times New Roman" w:cs="Times New Roman"/>
          <w:sz w:val="24"/>
          <w:szCs w:val="24"/>
          <w:shd w:val="clear" w:color="auto" w:fill="FFFFFF"/>
          <w:vertAlign w:val="superscript"/>
        </w:rPr>
        <w:t>th</w:t>
      </w:r>
      <w:r w:rsidR="004E7C02" w:rsidRPr="00F93D42">
        <w:rPr>
          <w:rFonts w:ascii="Times New Roman" w:hAnsi="Times New Roman" w:cs="Times New Roman"/>
          <w:sz w:val="24"/>
          <w:szCs w:val="24"/>
          <w:shd w:val="clear" w:color="auto" w:fill="FFFFFF"/>
        </w:rPr>
        <w:t xml:space="preserve"> of November 2019].</w:t>
      </w:r>
    </w:p>
    <w:p w14:paraId="6B87BEA8" w14:textId="55D551A9" w:rsidR="001F6D2C" w:rsidRPr="00F93D42" w:rsidRDefault="001F6D2C">
      <w:pPr>
        <w:rPr>
          <w:rFonts w:ascii="Times New Roman" w:hAnsi="Times New Roman" w:cs="Times New Roman"/>
          <w:sz w:val="24"/>
          <w:szCs w:val="24"/>
          <w:shd w:val="clear" w:color="auto" w:fill="FFFFFF"/>
        </w:rPr>
      </w:pPr>
      <w:proofErr w:type="spellStart"/>
      <w:r w:rsidRPr="00F93D42">
        <w:rPr>
          <w:rFonts w:ascii="Times New Roman" w:hAnsi="Times New Roman" w:cs="Times New Roman"/>
          <w:sz w:val="24"/>
          <w:szCs w:val="24"/>
          <w:shd w:val="clear" w:color="auto" w:fill="FFFFFF"/>
        </w:rPr>
        <w:t>Nordahl</w:t>
      </w:r>
      <w:proofErr w:type="spellEnd"/>
      <w:r w:rsidRPr="00F93D42">
        <w:rPr>
          <w:rFonts w:ascii="Times New Roman" w:hAnsi="Times New Roman" w:cs="Times New Roman"/>
          <w:sz w:val="24"/>
          <w:szCs w:val="24"/>
          <w:shd w:val="clear" w:color="auto" w:fill="FFFFFF"/>
        </w:rPr>
        <w:t xml:space="preserve">, J., </w:t>
      </w:r>
      <w:proofErr w:type="spellStart"/>
      <w:r w:rsidRPr="00F93D42">
        <w:rPr>
          <w:rFonts w:ascii="Times New Roman" w:hAnsi="Times New Roman" w:cs="Times New Roman"/>
          <w:sz w:val="24"/>
          <w:szCs w:val="24"/>
          <w:shd w:val="clear" w:color="auto" w:fill="FFFFFF"/>
        </w:rPr>
        <w:t>Bernan</w:t>
      </w:r>
      <w:proofErr w:type="spellEnd"/>
      <w:r w:rsidRPr="00F93D42">
        <w:rPr>
          <w:rFonts w:ascii="Times New Roman" w:hAnsi="Times New Roman" w:cs="Times New Roman"/>
          <w:sz w:val="24"/>
          <w:szCs w:val="24"/>
          <w:shd w:val="clear" w:color="auto" w:fill="FFFFFF"/>
        </w:rPr>
        <w:t xml:space="preserve">, T., and </w:t>
      </w:r>
      <w:proofErr w:type="spellStart"/>
      <w:r w:rsidRPr="00F93D42">
        <w:rPr>
          <w:rFonts w:ascii="Times New Roman" w:hAnsi="Times New Roman" w:cs="Times New Roman"/>
          <w:sz w:val="24"/>
          <w:szCs w:val="24"/>
          <w:shd w:val="clear" w:color="auto" w:fill="FFFFFF"/>
        </w:rPr>
        <w:t>Dittricks</w:t>
      </w:r>
      <w:proofErr w:type="spellEnd"/>
      <w:r w:rsidRPr="00F93D42">
        <w:rPr>
          <w:rFonts w:ascii="Times New Roman" w:hAnsi="Times New Roman" w:cs="Times New Roman"/>
          <w:sz w:val="24"/>
          <w:szCs w:val="24"/>
          <w:shd w:val="clear" w:color="auto" w:fill="FFFFFF"/>
        </w:rPr>
        <w:t xml:space="preserve">, T.  (2014) ‘Psychological Impact of Cyber-Bullying: Implications for School Counsellors’, Canadian Journal of Counselling and Psychotherapy, Volume 47, Issue 3. [On-line]. Available at </w:t>
      </w:r>
    </w:p>
    <w:p w14:paraId="73AAB4AE" w14:textId="05A34F51" w:rsidR="001F6D2C" w:rsidRDefault="00396646">
      <w:pPr>
        <w:rPr>
          <w:rFonts w:ascii="Times New Roman" w:hAnsi="Times New Roman" w:cs="Times New Roman"/>
          <w:sz w:val="24"/>
          <w:szCs w:val="24"/>
          <w:shd w:val="clear" w:color="auto" w:fill="FFFFFF"/>
        </w:rPr>
      </w:pPr>
      <w:hyperlink r:id="rId38" w:history="1">
        <w:r w:rsidR="001F6D2C" w:rsidRPr="00F93D42">
          <w:rPr>
            <w:rStyle w:val="Hyperlink"/>
            <w:rFonts w:ascii="Times New Roman" w:hAnsi="Times New Roman" w:cs="Times New Roman"/>
            <w:color w:val="auto"/>
            <w:sz w:val="24"/>
            <w:szCs w:val="24"/>
            <w:u w:val="none"/>
            <w:shd w:val="clear" w:color="auto" w:fill="FFFFFF"/>
          </w:rPr>
          <w:t>https://cjc-rcc.ucalgary.ca/article/view/60946</w:t>
        </w:r>
      </w:hyperlink>
      <w:r w:rsidR="001F6D2C" w:rsidRPr="00F93D42">
        <w:rPr>
          <w:rFonts w:ascii="Times New Roman" w:hAnsi="Times New Roman" w:cs="Times New Roman"/>
          <w:sz w:val="24"/>
          <w:szCs w:val="24"/>
          <w:shd w:val="clear" w:color="auto" w:fill="FFFFFF"/>
        </w:rPr>
        <w:t xml:space="preserve"> [Accessed: 20</w:t>
      </w:r>
      <w:r w:rsidR="001F6D2C" w:rsidRPr="00F93D42">
        <w:rPr>
          <w:rFonts w:ascii="Times New Roman" w:hAnsi="Times New Roman" w:cs="Times New Roman"/>
          <w:sz w:val="24"/>
          <w:szCs w:val="24"/>
          <w:shd w:val="clear" w:color="auto" w:fill="FFFFFF"/>
          <w:vertAlign w:val="superscript"/>
        </w:rPr>
        <w:t>th</w:t>
      </w:r>
      <w:r w:rsidR="001F6D2C" w:rsidRPr="00F93D42">
        <w:rPr>
          <w:rFonts w:ascii="Times New Roman" w:hAnsi="Times New Roman" w:cs="Times New Roman"/>
          <w:sz w:val="24"/>
          <w:szCs w:val="24"/>
          <w:shd w:val="clear" w:color="auto" w:fill="FFFFFF"/>
        </w:rPr>
        <w:t xml:space="preserve"> of November 2019].</w:t>
      </w:r>
    </w:p>
    <w:p w14:paraId="65269729" w14:textId="77777777" w:rsidR="00327980" w:rsidRPr="00F93D42" w:rsidRDefault="00327980">
      <w:pPr>
        <w:rPr>
          <w:rFonts w:ascii="Times New Roman" w:hAnsi="Times New Roman" w:cs="Times New Roman"/>
          <w:sz w:val="24"/>
          <w:szCs w:val="24"/>
          <w:shd w:val="clear" w:color="auto" w:fill="FFFFFF"/>
        </w:rPr>
      </w:pPr>
    </w:p>
    <w:p w14:paraId="79ABE66A" w14:textId="753221B4" w:rsidR="00F64980" w:rsidRPr="00F93D42" w:rsidRDefault="00F64980">
      <w:pPr>
        <w:rPr>
          <w:rFonts w:ascii="Times New Roman" w:hAnsi="Times New Roman" w:cs="Times New Roman"/>
          <w:sz w:val="24"/>
          <w:szCs w:val="24"/>
          <w:shd w:val="clear" w:color="auto" w:fill="FFFFFF"/>
        </w:rPr>
      </w:pPr>
      <w:r w:rsidRPr="00F93D42">
        <w:rPr>
          <w:rFonts w:ascii="Times New Roman" w:hAnsi="Times New Roman" w:cs="Times New Roman"/>
          <w:sz w:val="24"/>
          <w:szCs w:val="24"/>
          <w:shd w:val="clear" w:color="auto" w:fill="FFFFFF"/>
        </w:rPr>
        <w:t>Nixon, L.  (2014) ‘Current perspectives: the impact of cyberbullying on adolescent health</w:t>
      </w:r>
      <w:r w:rsidR="005A2178" w:rsidRPr="00F93D42">
        <w:rPr>
          <w:rFonts w:ascii="Times New Roman" w:hAnsi="Times New Roman" w:cs="Times New Roman"/>
          <w:sz w:val="24"/>
          <w:szCs w:val="24"/>
          <w:shd w:val="clear" w:color="auto" w:fill="FFFFFF"/>
        </w:rPr>
        <w:t xml:space="preserve">’, </w:t>
      </w:r>
      <w:r w:rsidR="005A2178" w:rsidRPr="00F93D42">
        <w:rPr>
          <w:rFonts w:ascii="Times New Roman" w:hAnsi="Times New Roman" w:cs="Times New Roman"/>
          <w:sz w:val="24"/>
          <w:szCs w:val="24"/>
        </w:rPr>
        <w:t xml:space="preserve">Adolesc Health Med </w:t>
      </w:r>
      <w:proofErr w:type="spellStart"/>
      <w:r w:rsidR="005A2178" w:rsidRPr="00F93D42">
        <w:rPr>
          <w:rFonts w:ascii="Times New Roman" w:hAnsi="Times New Roman" w:cs="Times New Roman"/>
          <w:sz w:val="24"/>
          <w:szCs w:val="24"/>
        </w:rPr>
        <w:t>Ther</w:t>
      </w:r>
      <w:proofErr w:type="spellEnd"/>
      <w:r w:rsidR="005A2178" w:rsidRPr="00F93D42">
        <w:rPr>
          <w:rFonts w:ascii="Times New Roman" w:hAnsi="Times New Roman" w:cs="Times New Roman"/>
          <w:sz w:val="24"/>
          <w:szCs w:val="24"/>
          <w:shd w:val="clear" w:color="auto" w:fill="FFFFFF"/>
        </w:rPr>
        <w:t xml:space="preserve">, Volume 5, </w:t>
      </w:r>
      <w:r w:rsidR="005D6FE3" w:rsidRPr="00F93D42">
        <w:rPr>
          <w:rFonts w:ascii="Times New Roman" w:hAnsi="Times New Roman" w:cs="Times New Roman"/>
          <w:sz w:val="24"/>
          <w:szCs w:val="24"/>
          <w:shd w:val="clear" w:color="auto" w:fill="FFFFFF"/>
        </w:rPr>
        <w:t xml:space="preserve">pp. 143–15. [On-line]. Available at </w:t>
      </w:r>
    </w:p>
    <w:p w14:paraId="1F43F2B3" w14:textId="1481FDB4" w:rsidR="001F6D2C" w:rsidRDefault="00396646">
      <w:pPr>
        <w:rPr>
          <w:rFonts w:ascii="Times New Roman" w:hAnsi="Times New Roman" w:cs="Times New Roman"/>
          <w:sz w:val="24"/>
          <w:szCs w:val="24"/>
          <w:shd w:val="clear" w:color="auto" w:fill="FFFFFF"/>
        </w:rPr>
      </w:pPr>
      <w:hyperlink r:id="rId39" w:history="1">
        <w:r w:rsidR="001F6D2C" w:rsidRPr="00F93D42">
          <w:rPr>
            <w:rStyle w:val="Hyperlink"/>
            <w:rFonts w:ascii="Times New Roman" w:hAnsi="Times New Roman" w:cs="Times New Roman"/>
            <w:color w:val="auto"/>
            <w:sz w:val="24"/>
            <w:szCs w:val="24"/>
            <w:u w:val="none"/>
            <w:shd w:val="clear" w:color="auto" w:fill="FFFFFF"/>
          </w:rPr>
          <w:t>https://www.ncbi.nlm.nih.gov/pmc/articles/PMC4126576/</w:t>
        </w:r>
      </w:hyperlink>
      <w:r w:rsidR="001F6D2C" w:rsidRPr="00F93D42">
        <w:rPr>
          <w:rFonts w:ascii="Times New Roman" w:hAnsi="Times New Roman" w:cs="Times New Roman"/>
          <w:sz w:val="24"/>
          <w:szCs w:val="24"/>
          <w:shd w:val="clear" w:color="auto" w:fill="FFFFFF"/>
        </w:rPr>
        <w:t xml:space="preserve"> [Accessed: 20</w:t>
      </w:r>
      <w:r w:rsidR="001F6D2C" w:rsidRPr="00F93D42">
        <w:rPr>
          <w:rFonts w:ascii="Times New Roman" w:hAnsi="Times New Roman" w:cs="Times New Roman"/>
          <w:sz w:val="24"/>
          <w:szCs w:val="24"/>
          <w:shd w:val="clear" w:color="auto" w:fill="FFFFFF"/>
          <w:vertAlign w:val="superscript"/>
        </w:rPr>
        <w:t>th</w:t>
      </w:r>
      <w:r w:rsidR="001F6D2C" w:rsidRPr="00F93D42">
        <w:rPr>
          <w:rFonts w:ascii="Times New Roman" w:hAnsi="Times New Roman" w:cs="Times New Roman"/>
          <w:sz w:val="24"/>
          <w:szCs w:val="24"/>
          <w:shd w:val="clear" w:color="auto" w:fill="FFFFFF"/>
        </w:rPr>
        <w:t xml:space="preserve"> of November 2019].</w:t>
      </w:r>
    </w:p>
    <w:p w14:paraId="59EE94E4" w14:textId="77777777" w:rsidR="00327980" w:rsidRPr="00F93D42" w:rsidRDefault="00327980">
      <w:pPr>
        <w:rPr>
          <w:rFonts w:ascii="Times New Roman" w:hAnsi="Times New Roman" w:cs="Times New Roman"/>
          <w:sz w:val="24"/>
          <w:szCs w:val="24"/>
          <w:shd w:val="clear" w:color="auto" w:fill="FFFFFF"/>
        </w:rPr>
      </w:pPr>
    </w:p>
    <w:p w14:paraId="770F3054" w14:textId="5D73B0CA" w:rsidR="000F0CBC" w:rsidRPr="00F93D42" w:rsidRDefault="003E063F">
      <w:pPr>
        <w:rPr>
          <w:rFonts w:ascii="Times New Roman" w:hAnsi="Times New Roman" w:cs="Times New Roman"/>
          <w:sz w:val="24"/>
          <w:szCs w:val="24"/>
        </w:rPr>
      </w:pPr>
      <w:r w:rsidRPr="00F93D42">
        <w:rPr>
          <w:rFonts w:ascii="Times New Roman" w:hAnsi="Times New Roman" w:cs="Times New Roman"/>
          <w:sz w:val="24"/>
          <w:szCs w:val="24"/>
        </w:rPr>
        <w:t xml:space="preserve">O’Keeffe, G. </w:t>
      </w:r>
      <w:r w:rsidR="000F0CBC" w:rsidRPr="00F93D42">
        <w:rPr>
          <w:rFonts w:ascii="Times New Roman" w:hAnsi="Times New Roman" w:cs="Times New Roman"/>
          <w:sz w:val="24"/>
          <w:szCs w:val="24"/>
        </w:rPr>
        <w:t>and,</w:t>
      </w:r>
      <w:r w:rsidRPr="00F93D42">
        <w:rPr>
          <w:rFonts w:ascii="Times New Roman" w:hAnsi="Times New Roman" w:cs="Times New Roman"/>
          <w:sz w:val="24"/>
          <w:szCs w:val="24"/>
        </w:rPr>
        <w:t xml:space="preserve"> </w:t>
      </w:r>
      <w:r w:rsidR="000F0CBC" w:rsidRPr="00F93D42">
        <w:rPr>
          <w:rFonts w:ascii="Times New Roman" w:hAnsi="Times New Roman" w:cs="Times New Roman"/>
          <w:sz w:val="24"/>
          <w:szCs w:val="24"/>
        </w:rPr>
        <w:t>Clarke-Pearson</w:t>
      </w:r>
      <w:r w:rsidRPr="00F93D42">
        <w:rPr>
          <w:rFonts w:ascii="Times New Roman" w:hAnsi="Times New Roman" w:cs="Times New Roman"/>
          <w:sz w:val="24"/>
          <w:szCs w:val="24"/>
        </w:rPr>
        <w:t>, K.</w:t>
      </w:r>
      <w:r w:rsidR="000F0CBC" w:rsidRPr="00F93D42">
        <w:rPr>
          <w:rFonts w:ascii="Times New Roman" w:hAnsi="Times New Roman" w:cs="Times New Roman"/>
          <w:sz w:val="24"/>
          <w:szCs w:val="24"/>
        </w:rPr>
        <w:t xml:space="preserve">  (2011) ‘</w:t>
      </w:r>
      <w:r w:rsidR="000F0CBC" w:rsidRPr="00F93D42">
        <w:rPr>
          <w:rFonts w:ascii="Times New Roman" w:hAnsi="Times New Roman" w:cs="Times New Roman"/>
          <w:spacing w:val="-7"/>
          <w:sz w:val="24"/>
          <w:szCs w:val="24"/>
          <w:shd w:val="clear" w:color="auto" w:fill="FFFFFF"/>
        </w:rPr>
        <w:t>The Impact of Social Media on Children, Adolescents, and Families’, T</w:t>
      </w:r>
      <w:r w:rsidR="000F0CBC" w:rsidRPr="00F93D42">
        <w:rPr>
          <w:rFonts w:ascii="Times New Roman" w:hAnsi="Times New Roman" w:cs="Times New Roman"/>
          <w:sz w:val="24"/>
          <w:szCs w:val="24"/>
          <w:shd w:val="clear" w:color="auto" w:fill="FFFFFF"/>
        </w:rPr>
        <w:t xml:space="preserve">he American Academy of </w:t>
      </w:r>
      <w:r w:rsidR="001028D6" w:rsidRPr="00F93D42">
        <w:rPr>
          <w:rFonts w:ascii="Times New Roman" w:hAnsi="Times New Roman" w:cs="Times New Roman"/>
          <w:sz w:val="24"/>
          <w:szCs w:val="24"/>
          <w:shd w:val="clear" w:color="auto" w:fill="FFFFFF"/>
        </w:rPr>
        <w:t>Paediatrics</w:t>
      </w:r>
      <w:r w:rsidR="000F0CBC" w:rsidRPr="00F93D42">
        <w:rPr>
          <w:rFonts w:ascii="Times New Roman" w:hAnsi="Times New Roman" w:cs="Times New Roman"/>
          <w:sz w:val="24"/>
          <w:szCs w:val="24"/>
          <w:shd w:val="clear" w:color="auto" w:fill="FFFFFF"/>
        </w:rPr>
        <w:t>, Volume 112, Issue 4, pp.</w:t>
      </w:r>
      <w:r w:rsidR="001028D6" w:rsidRPr="00F93D42">
        <w:rPr>
          <w:rFonts w:ascii="Times New Roman" w:hAnsi="Times New Roman" w:cs="Times New Roman"/>
          <w:sz w:val="24"/>
          <w:szCs w:val="24"/>
          <w:shd w:val="clear" w:color="auto" w:fill="FFFFFF"/>
        </w:rPr>
        <w:t xml:space="preserve"> 800-804. [On-line]. Available at:</w:t>
      </w:r>
    </w:p>
    <w:p w14:paraId="7F7807AC" w14:textId="30D2D901" w:rsidR="00EF072F" w:rsidRDefault="00396646">
      <w:pPr>
        <w:rPr>
          <w:rFonts w:ascii="Times New Roman" w:hAnsi="Times New Roman" w:cs="Times New Roman"/>
          <w:sz w:val="24"/>
          <w:szCs w:val="24"/>
        </w:rPr>
      </w:pPr>
      <w:hyperlink r:id="rId40" w:history="1">
        <w:r w:rsidR="000F0CBC" w:rsidRPr="00F93D42">
          <w:rPr>
            <w:rStyle w:val="Hyperlink"/>
            <w:rFonts w:ascii="Times New Roman" w:hAnsi="Times New Roman" w:cs="Times New Roman"/>
            <w:color w:val="auto"/>
            <w:sz w:val="24"/>
            <w:szCs w:val="24"/>
            <w:u w:val="none"/>
          </w:rPr>
          <w:t>https://pediatrics.aappublications.org/content/127/4/800.short</w:t>
        </w:r>
      </w:hyperlink>
      <w:r w:rsidR="001028D6" w:rsidRPr="00F93D42">
        <w:rPr>
          <w:rFonts w:ascii="Times New Roman" w:hAnsi="Times New Roman" w:cs="Times New Roman"/>
          <w:sz w:val="24"/>
          <w:szCs w:val="24"/>
        </w:rPr>
        <w:t xml:space="preserve"> [Accessed: 25</w:t>
      </w:r>
      <w:r w:rsidR="001028D6" w:rsidRPr="00F93D42">
        <w:rPr>
          <w:rFonts w:ascii="Times New Roman" w:hAnsi="Times New Roman" w:cs="Times New Roman"/>
          <w:sz w:val="24"/>
          <w:szCs w:val="24"/>
          <w:vertAlign w:val="superscript"/>
        </w:rPr>
        <w:t>th</w:t>
      </w:r>
      <w:r w:rsidR="001028D6" w:rsidRPr="00F93D42">
        <w:rPr>
          <w:rFonts w:ascii="Times New Roman" w:hAnsi="Times New Roman" w:cs="Times New Roman"/>
          <w:sz w:val="24"/>
          <w:szCs w:val="24"/>
        </w:rPr>
        <w:t xml:space="preserve"> of October 2019].</w:t>
      </w:r>
      <w:r w:rsidR="00FC2A24" w:rsidRPr="00F93D42">
        <w:rPr>
          <w:rFonts w:ascii="Times New Roman" w:hAnsi="Times New Roman" w:cs="Times New Roman"/>
          <w:sz w:val="24"/>
          <w:szCs w:val="24"/>
        </w:rPr>
        <w:t xml:space="preserve"> </w:t>
      </w:r>
    </w:p>
    <w:p w14:paraId="23DBBD9A" w14:textId="77777777" w:rsidR="00327980" w:rsidRPr="00F93D42" w:rsidRDefault="00327980">
      <w:pPr>
        <w:rPr>
          <w:rFonts w:ascii="Times New Roman" w:hAnsi="Times New Roman" w:cs="Times New Roman"/>
          <w:sz w:val="24"/>
          <w:szCs w:val="24"/>
        </w:rPr>
      </w:pPr>
    </w:p>
    <w:p w14:paraId="7D2218FF" w14:textId="34944065" w:rsidR="00543122" w:rsidRPr="00F93D42" w:rsidRDefault="00543122">
      <w:pPr>
        <w:rPr>
          <w:rFonts w:ascii="Times New Roman" w:hAnsi="Times New Roman" w:cs="Times New Roman"/>
          <w:sz w:val="24"/>
          <w:szCs w:val="24"/>
        </w:rPr>
      </w:pPr>
      <w:r w:rsidRPr="00F93D42">
        <w:rPr>
          <w:rFonts w:ascii="Times New Roman" w:hAnsi="Times New Roman" w:cs="Times New Roman"/>
          <w:sz w:val="24"/>
          <w:szCs w:val="24"/>
        </w:rPr>
        <w:t>Ofcom.  (2015) ‘</w:t>
      </w:r>
      <w:r w:rsidRPr="00F93D42">
        <w:rPr>
          <w:rFonts w:ascii="Times New Roman" w:hAnsi="Times New Roman" w:cs="Times New Roman"/>
          <w:i/>
          <w:iCs/>
          <w:sz w:val="24"/>
          <w:szCs w:val="24"/>
        </w:rPr>
        <w:t>The UK is now a smart phone society’</w:t>
      </w:r>
    </w:p>
    <w:p w14:paraId="3677283A" w14:textId="4005864D" w:rsidR="00543122" w:rsidRDefault="00396646">
      <w:pPr>
        <w:rPr>
          <w:rFonts w:ascii="Times New Roman" w:hAnsi="Times New Roman" w:cs="Times New Roman"/>
          <w:sz w:val="24"/>
          <w:szCs w:val="24"/>
        </w:rPr>
      </w:pPr>
      <w:hyperlink r:id="rId41" w:history="1">
        <w:r w:rsidR="00543122" w:rsidRPr="00F93D42">
          <w:rPr>
            <w:rStyle w:val="Hyperlink"/>
            <w:rFonts w:ascii="Times New Roman" w:hAnsi="Times New Roman" w:cs="Times New Roman"/>
            <w:color w:val="auto"/>
            <w:sz w:val="24"/>
            <w:szCs w:val="24"/>
            <w:u w:val="none"/>
          </w:rPr>
          <w:t>https://www.ofcom.org.uk/about-ofcom/latest/media/media-releases/2015/cmr-uk-2015</w:t>
        </w:r>
      </w:hyperlink>
      <w:r w:rsidR="00543122" w:rsidRPr="00F93D42">
        <w:rPr>
          <w:rFonts w:ascii="Times New Roman" w:hAnsi="Times New Roman" w:cs="Times New Roman"/>
          <w:sz w:val="24"/>
          <w:szCs w:val="24"/>
        </w:rPr>
        <w:t xml:space="preserve"> [Accessed: 25</w:t>
      </w:r>
      <w:r w:rsidR="00543122" w:rsidRPr="00F93D42">
        <w:rPr>
          <w:rFonts w:ascii="Times New Roman" w:hAnsi="Times New Roman" w:cs="Times New Roman"/>
          <w:sz w:val="24"/>
          <w:szCs w:val="24"/>
          <w:vertAlign w:val="superscript"/>
        </w:rPr>
        <w:t>th</w:t>
      </w:r>
      <w:r w:rsidR="00543122" w:rsidRPr="00F93D42">
        <w:rPr>
          <w:rFonts w:ascii="Times New Roman" w:hAnsi="Times New Roman" w:cs="Times New Roman"/>
          <w:sz w:val="24"/>
          <w:szCs w:val="24"/>
        </w:rPr>
        <w:t xml:space="preserve"> of November 2019].</w:t>
      </w:r>
    </w:p>
    <w:p w14:paraId="2EFE0B25" w14:textId="77777777" w:rsidR="00327980" w:rsidRPr="00F93D42" w:rsidRDefault="00327980">
      <w:pPr>
        <w:rPr>
          <w:rFonts w:ascii="Times New Roman" w:hAnsi="Times New Roman" w:cs="Times New Roman"/>
          <w:sz w:val="24"/>
          <w:szCs w:val="24"/>
        </w:rPr>
      </w:pPr>
    </w:p>
    <w:p w14:paraId="66A0C993" w14:textId="55F2D77D" w:rsidR="002F1572" w:rsidRPr="00F93D42" w:rsidRDefault="002F1572">
      <w:pPr>
        <w:rPr>
          <w:rFonts w:ascii="Times New Roman" w:hAnsi="Times New Roman" w:cs="Times New Roman"/>
          <w:sz w:val="24"/>
          <w:szCs w:val="24"/>
        </w:rPr>
      </w:pPr>
      <w:r w:rsidRPr="00F93D42">
        <w:rPr>
          <w:rFonts w:ascii="Times New Roman" w:hAnsi="Times New Roman" w:cs="Times New Roman"/>
          <w:sz w:val="24"/>
          <w:szCs w:val="24"/>
        </w:rPr>
        <w:t xml:space="preserve">O'Reilly, M., Dogra, N., Whiteman, N. et al.  (2018) ‘Is social media bad for mental health and wellbeing?’  Exploring the perspectives of adolescents. Clinical Child Psychology and Psychiatry, Volume 23, Issue 4, pp. 601-613 </w:t>
      </w:r>
      <w:r w:rsidR="005A13DE" w:rsidRPr="00F93D42">
        <w:rPr>
          <w:rFonts w:ascii="Times New Roman" w:hAnsi="Times New Roman" w:cs="Times New Roman"/>
          <w:sz w:val="24"/>
          <w:szCs w:val="24"/>
        </w:rPr>
        <w:t>[On-line]. Available at:</w:t>
      </w:r>
    </w:p>
    <w:p w14:paraId="6041B4D1" w14:textId="62FE55BE" w:rsidR="005A13DE" w:rsidRDefault="00396646">
      <w:pPr>
        <w:rPr>
          <w:rFonts w:ascii="Times New Roman" w:hAnsi="Times New Roman" w:cs="Times New Roman"/>
          <w:sz w:val="24"/>
          <w:szCs w:val="24"/>
        </w:rPr>
      </w:pPr>
      <w:hyperlink r:id="rId42" w:history="1">
        <w:r w:rsidR="005A13DE" w:rsidRPr="00F93D42">
          <w:rPr>
            <w:rStyle w:val="Hyperlink"/>
            <w:rFonts w:ascii="Times New Roman" w:hAnsi="Times New Roman" w:cs="Times New Roman"/>
            <w:color w:val="auto"/>
            <w:sz w:val="24"/>
            <w:szCs w:val="24"/>
            <w:u w:val="none"/>
          </w:rPr>
          <w:t>http://eprints.whiterose.ac.uk/136393/1/social%2BmediaMH%2BFINAL%2BCCPP%2BREVISED.pdf</w:t>
        </w:r>
      </w:hyperlink>
      <w:r w:rsidR="005A13DE" w:rsidRPr="00F93D42">
        <w:rPr>
          <w:rFonts w:ascii="Times New Roman" w:hAnsi="Times New Roman" w:cs="Times New Roman"/>
          <w:sz w:val="24"/>
          <w:szCs w:val="24"/>
        </w:rPr>
        <w:t xml:space="preserve"> [Accessed: 10</w:t>
      </w:r>
      <w:r w:rsidR="005A13DE" w:rsidRPr="00F93D42">
        <w:rPr>
          <w:rFonts w:ascii="Times New Roman" w:hAnsi="Times New Roman" w:cs="Times New Roman"/>
          <w:sz w:val="24"/>
          <w:szCs w:val="24"/>
          <w:vertAlign w:val="superscript"/>
        </w:rPr>
        <w:t>th</w:t>
      </w:r>
      <w:r w:rsidR="005A13DE" w:rsidRPr="00F93D42">
        <w:rPr>
          <w:rFonts w:ascii="Times New Roman" w:hAnsi="Times New Roman" w:cs="Times New Roman"/>
          <w:sz w:val="24"/>
          <w:szCs w:val="24"/>
        </w:rPr>
        <w:t xml:space="preserve"> of December 2019].</w:t>
      </w:r>
    </w:p>
    <w:p w14:paraId="522C48EB" w14:textId="77777777" w:rsidR="00327980" w:rsidRPr="00F93D42" w:rsidRDefault="00327980">
      <w:pPr>
        <w:rPr>
          <w:rFonts w:ascii="Times New Roman" w:hAnsi="Times New Roman" w:cs="Times New Roman"/>
          <w:sz w:val="24"/>
          <w:szCs w:val="24"/>
        </w:rPr>
      </w:pPr>
    </w:p>
    <w:p w14:paraId="42BE1290" w14:textId="72CFF386" w:rsidR="00954CCE" w:rsidRPr="00F93D42" w:rsidRDefault="00954CCE">
      <w:pPr>
        <w:rPr>
          <w:rFonts w:ascii="Times New Roman" w:hAnsi="Times New Roman" w:cs="Times New Roman"/>
          <w:sz w:val="24"/>
          <w:szCs w:val="24"/>
          <w:shd w:val="clear" w:color="auto" w:fill="FFFFFF"/>
        </w:rPr>
      </w:pPr>
      <w:proofErr w:type="spellStart"/>
      <w:r w:rsidRPr="00F93D42">
        <w:rPr>
          <w:rFonts w:ascii="Times New Roman" w:hAnsi="Times New Roman" w:cs="Times New Roman"/>
          <w:sz w:val="24"/>
          <w:szCs w:val="24"/>
          <w:shd w:val="clear" w:color="auto" w:fill="FFFFFF"/>
        </w:rPr>
        <w:lastRenderedPageBreak/>
        <w:t>Oglethorp</w:t>
      </w:r>
      <w:proofErr w:type="spellEnd"/>
      <w:r w:rsidRPr="00F93D42">
        <w:rPr>
          <w:rFonts w:ascii="Times New Roman" w:hAnsi="Times New Roman" w:cs="Times New Roman"/>
          <w:sz w:val="24"/>
          <w:szCs w:val="24"/>
          <w:shd w:val="clear" w:color="auto" w:fill="FFFFFF"/>
        </w:rPr>
        <w:t>, M.  (2019) ‘</w:t>
      </w:r>
      <w:r w:rsidRPr="00F93D42">
        <w:rPr>
          <w:rFonts w:ascii="Times New Roman" w:hAnsi="Times New Roman" w:cs="Times New Roman"/>
          <w:i/>
          <w:iCs/>
          <w:sz w:val="24"/>
          <w:szCs w:val="24"/>
          <w:shd w:val="clear" w:color="auto" w:fill="FFFFFF"/>
        </w:rPr>
        <w:t>Social Media Age Restrictions: Why the system isn’t working’</w:t>
      </w:r>
    </w:p>
    <w:p w14:paraId="2EBE44CE" w14:textId="03B9F94A" w:rsidR="00954CCE" w:rsidRPr="00F93D42" w:rsidRDefault="00396646">
      <w:pPr>
        <w:rPr>
          <w:rFonts w:ascii="Times New Roman" w:hAnsi="Times New Roman" w:cs="Times New Roman"/>
          <w:sz w:val="24"/>
          <w:szCs w:val="24"/>
        </w:rPr>
      </w:pPr>
      <w:hyperlink r:id="rId43" w:history="1">
        <w:r w:rsidR="00954CCE" w:rsidRPr="00F93D42">
          <w:rPr>
            <w:rStyle w:val="Hyperlink"/>
            <w:rFonts w:ascii="Times New Roman" w:hAnsi="Times New Roman" w:cs="Times New Roman"/>
            <w:color w:val="auto"/>
            <w:sz w:val="24"/>
            <w:szCs w:val="24"/>
            <w:u w:val="none"/>
          </w:rPr>
          <w:t>https://themodernparent.net/social-media-age-restrictions-why-the-system-isnt-working/</w:t>
        </w:r>
      </w:hyperlink>
      <w:r w:rsidR="00954CCE" w:rsidRPr="00F93D42">
        <w:rPr>
          <w:rFonts w:ascii="Times New Roman" w:hAnsi="Times New Roman" w:cs="Times New Roman"/>
          <w:sz w:val="24"/>
          <w:szCs w:val="24"/>
        </w:rPr>
        <w:t xml:space="preserve"> [Accessed:25</w:t>
      </w:r>
      <w:r w:rsidR="00954CCE" w:rsidRPr="00F93D42">
        <w:rPr>
          <w:rFonts w:ascii="Times New Roman" w:hAnsi="Times New Roman" w:cs="Times New Roman"/>
          <w:sz w:val="24"/>
          <w:szCs w:val="24"/>
          <w:vertAlign w:val="superscript"/>
        </w:rPr>
        <w:t>h</w:t>
      </w:r>
      <w:r w:rsidR="00954CCE" w:rsidRPr="00F93D42">
        <w:rPr>
          <w:rFonts w:ascii="Times New Roman" w:hAnsi="Times New Roman" w:cs="Times New Roman"/>
          <w:sz w:val="24"/>
          <w:szCs w:val="24"/>
        </w:rPr>
        <w:t xml:space="preserve"> of November 2019]. </w:t>
      </w:r>
    </w:p>
    <w:p w14:paraId="3883353E" w14:textId="77777777" w:rsidR="00FC2A24" w:rsidRPr="00F93D42" w:rsidRDefault="00FC2A24" w:rsidP="00FC2A24">
      <w:pPr>
        <w:ind w:left="720" w:hanging="720"/>
        <w:rPr>
          <w:rFonts w:ascii="Times New Roman" w:hAnsi="Times New Roman" w:cs="Times New Roman"/>
          <w:sz w:val="24"/>
          <w:szCs w:val="24"/>
        </w:rPr>
      </w:pPr>
    </w:p>
    <w:p w14:paraId="19AB7EF5" w14:textId="15713AFC" w:rsidR="009D2D84" w:rsidRPr="00F93D42" w:rsidRDefault="00FC2A24" w:rsidP="00FC2A24">
      <w:pPr>
        <w:ind w:left="720" w:hanging="720"/>
        <w:rPr>
          <w:rFonts w:ascii="Times New Roman" w:hAnsi="Times New Roman" w:cs="Times New Roman"/>
          <w:sz w:val="24"/>
          <w:szCs w:val="24"/>
        </w:rPr>
      </w:pPr>
      <w:r w:rsidRPr="00F93D42">
        <w:rPr>
          <w:rFonts w:ascii="Times New Roman" w:hAnsi="Times New Roman" w:cs="Times New Roman"/>
          <w:sz w:val="24"/>
          <w:szCs w:val="24"/>
        </w:rPr>
        <w:t>Office for National Statistics (ONS).  (2015) ‘</w:t>
      </w:r>
      <w:r w:rsidRPr="00F93D42">
        <w:rPr>
          <w:rFonts w:ascii="Times New Roman" w:hAnsi="Times New Roman" w:cs="Times New Roman"/>
          <w:i/>
          <w:iCs/>
          <w:sz w:val="24"/>
          <w:szCs w:val="24"/>
        </w:rPr>
        <w:t>Home Internet and Social Media Use’</w:t>
      </w:r>
    </w:p>
    <w:p w14:paraId="33F0802F" w14:textId="44C965FF" w:rsidR="00FC2A24" w:rsidRPr="00F93D42" w:rsidRDefault="00396646" w:rsidP="00FC2A24">
      <w:pPr>
        <w:ind w:left="720" w:hanging="720"/>
        <w:rPr>
          <w:rFonts w:ascii="Times New Roman" w:hAnsi="Times New Roman" w:cs="Times New Roman"/>
          <w:sz w:val="24"/>
          <w:szCs w:val="24"/>
        </w:rPr>
      </w:pPr>
      <w:hyperlink r:id="rId44" w:history="1">
        <w:r w:rsidR="00FC2A24" w:rsidRPr="00F93D42">
          <w:rPr>
            <w:rStyle w:val="Hyperlink"/>
            <w:rFonts w:ascii="Times New Roman" w:hAnsi="Times New Roman" w:cs="Times New Roman"/>
            <w:color w:val="auto"/>
            <w:sz w:val="24"/>
            <w:szCs w:val="24"/>
            <w:u w:val="none"/>
          </w:rPr>
          <w:t>https://www.ons.gov.uk/peoplepopulationandcommunity/householdcharacteristics/homeinternetandsocialmediausage</w:t>
        </w:r>
      </w:hyperlink>
      <w:r w:rsidR="00FC2A24" w:rsidRPr="00F93D42">
        <w:rPr>
          <w:rFonts w:ascii="Times New Roman" w:hAnsi="Times New Roman" w:cs="Times New Roman"/>
          <w:sz w:val="24"/>
          <w:szCs w:val="24"/>
        </w:rPr>
        <w:t xml:space="preserve"> [Accessed: 15</w:t>
      </w:r>
      <w:r w:rsidR="00FC2A24" w:rsidRPr="00F93D42">
        <w:rPr>
          <w:rFonts w:ascii="Times New Roman" w:hAnsi="Times New Roman" w:cs="Times New Roman"/>
          <w:sz w:val="24"/>
          <w:szCs w:val="24"/>
          <w:vertAlign w:val="superscript"/>
        </w:rPr>
        <w:t>th</w:t>
      </w:r>
      <w:r w:rsidR="00FC2A24" w:rsidRPr="00F93D42">
        <w:rPr>
          <w:rFonts w:ascii="Times New Roman" w:hAnsi="Times New Roman" w:cs="Times New Roman"/>
          <w:sz w:val="24"/>
          <w:szCs w:val="24"/>
        </w:rPr>
        <w:t xml:space="preserve"> of November 2019].</w:t>
      </w:r>
    </w:p>
    <w:p w14:paraId="7D5AB915" w14:textId="77777777" w:rsidR="00A55FF2" w:rsidRPr="00F93D42" w:rsidRDefault="00A55FF2" w:rsidP="00FC2A24">
      <w:pPr>
        <w:ind w:left="720" w:hanging="720"/>
        <w:rPr>
          <w:rFonts w:ascii="Times New Roman" w:hAnsi="Times New Roman" w:cs="Times New Roman"/>
          <w:sz w:val="24"/>
          <w:szCs w:val="24"/>
        </w:rPr>
      </w:pPr>
    </w:p>
    <w:p w14:paraId="66F1456B" w14:textId="5DD50B4F" w:rsidR="00A55FF2" w:rsidRPr="00F93D42" w:rsidRDefault="00A55FF2" w:rsidP="00FC2A24">
      <w:pPr>
        <w:ind w:left="720" w:hanging="720"/>
        <w:rPr>
          <w:rFonts w:ascii="Times New Roman" w:hAnsi="Times New Roman" w:cs="Times New Roman"/>
          <w:sz w:val="24"/>
          <w:szCs w:val="24"/>
        </w:rPr>
      </w:pPr>
      <w:r w:rsidRPr="00F93D42">
        <w:rPr>
          <w:rFonts w:ascii="Times New Roman" w:hAnsi="Times New Roman" w:cs="Times New Roman"/>
          <w:sz w:val="24"/>
          <w:szCs w:val="24"/>
        </w:rPr>
        <w:t>Platt, L. (2019) ‘</w:t>
      </w:r>
      <w:r w:rsidRPr="00F93D42">
        <w:rPr>
          <w:rFonts w:ascii="Times New Roman" w:hAnsi="Times New Roman" w:cs="Times New Roman"/>
          <w:i/>
          <w:iCs/>
          <w:sz w:val="24"/>
          <w:szCs w:val="24"/>
        </w:rPr>
        <w:t>What is social policy?’</w:t>
      </w:r>
    </w:p>
    <w:p w14:paraId="6CAB6FD4" w14:textId="0882FE78" w:rsidR="00A55FF2" w:rsidRPr="00F93D42" w:rsidRDefault="00396646" w:rsidP="00A55FF2">
      <w:pPr>
        <w:rPr>
          <w:rFonts w:ascii="Times New Roman" w:hAnsi="Times New Roman" w:cs="Times New Roman"/>
          <w:sz w:val="24"/>
          <w:szCs w:val="24"/>
        </w:rPr>
      </w:pPr>
      <w:hyperlink r:id="rId45" w:history="1">
        <w:r w:rsidR="00A55FF2" w:rsidRPr="00F93D42">
          <w:rPr>
            <w:rStyle w:val="Hyperlink"/>
            <w:rFonts w:ascii="Times New Roman" w:hAnsi="Times New Roman" w:cs="Times New Roman"/>
            <w:color w:val="auto"/>
            <w:sz w:val="24"/>
            <w:szCs w:val="24"/>
            <w:u w:val="none"/>
          </w:rPr>
          <w:t>http://www.lse.ac.uk/social-policy/about-us/What-is-social-policy</w:t>
        </w:r>
      </w:hyperlink>
    </w:p>
    <w:p w14:paraId="09517AA0" w14:textId="68C1F682" w:rsidR="00A55FF2" w:rsidRPr="00F93D42" w:rsidRDefault="00A55FF2" w:rsidP="00A55FF2">
      <w:pPr>
        <w:rPr>
          <w:rFonts w:ascii="Times New Roman" w:hAnsi="Times New Roman" w:cs="Times New Roman"/>
          <w:sz w:val="24"/>
          <w:szCs w:val="24"/>
        </w:rPr>
      </w:pPr>
      <w:r w:rsidRPr="00F93D42">
        <w:rPr>
          <w:rFonts w:ascii="Times New Roman" w:hAnsi="Times New Roman" w:cs="Times New Roman"/>
          <w:sz w:val="24"/>
          <w:szCs w:val="24"/>
        </w:rPr>
        <w:t>[Accessed: 10</w:t>
      </w:r>
      <w:r w:rsidRPr="00F93D42">
        <w:rPr>
          <w:rFonts w:ascii="Times New Roman" w:hAnsi="Times New Roman" w:cs="Times New Roman"/>
          <w:sz w:val="24"/>
          <w:szCs w:val="24"/>
          <w:vertAlign w:val="superscript"/>
        </w:rPr>
        <w:t>th</w:t>
      </w:r>
      <w:r w:rsidRPr="00F93D42">
        <w:rPr>
          <w:rFonts w:ascii="Times New Roman" w:hAnsi="Times New Roman" w:cs="Times New Roman"/>
          <w:sz w:val="24"/>
          <w:szCs w:val="24"/>
        </w:rPr>
        <w:t xml:space="preserve"> of December 2019].</w:t>
      </w:r>
    </w:p>
    <w:p w14:paraId="741AD77A" w14:textId="77777777" w:rsidR="00A55FF2" w:rsidRPr="00F93D42" w:rsidRDefault="00A55FF2" w:rsidP="00A55FF2">
      <w:pPr>
        <w:rPr>
          <w:rFonts w:ascii="Times New Roman" w:hAnsi="Times New Roman" w:cs="Times New Roman"/>
          <w:sz w:val="24"/>
          <w:szCs w:val="24"/>
        </w:rPr>
      </w:pPr>
    </w:p>
    <w:p w14:paraId="3C41848F" w14:textId="21C5BE83" w:rsidR="00FC2A24" w:rsidRPr="00F93D42" w:rsidRDefault="00FA79AA" w:rsidP="00FC2A24">
      <w:pPr>
        <w:ind w:left="720" w:hanging="720"/>
        <w:rPr>
          <w:rFonts w:ascii="Times New Roman" w:hAnsi="Times New Roman" w:cs="Times New Roman"/>
          <w:sz w:val="24"/>
          <w:szCs w:val="24"/>
        </w:rPr>
      </w:pPr>
      <w:r w:rsidRPr="00F93D42">
        <w:rPr>
          <w:rFonts w:ascii="Times New Roman" w:hAnsi="Times New Roman" w:cs="Times New Roman"/>
          <w:sz w:val="24"/>
          <w:szCs w:val="24"/>
        </w:rPr>
        <w:t>ProCon.  (No Date) ‘</w:t>
      </w:r>
      <w:r w:rsidRPr="00F93D42">
        <w:rPr>
          <w:rFonts w:ascii="Times New Roman" w:hAnsi="Times New Roman" w:cs="Times New Roman"/>
          <w:i/>
          <w:iCs/>
          <w:sz w:val="24"/>
          <w:szCs w:val="24"/>
        </w:rPr>
        <w:t>Are Social Networking Sites Good for Our Society’</w:t>
      </w:r>
    </w:p>
    <w:p w14:paraId="3A2A5E0B" w14:textId="1C7B457B" w:rsidR="00FA79AA" w:rsidRPr="00F93D42" w:rsidRDefault="00396646" w:rsidP="00FC2A24">
      <w:pPr>
        <w:ind w:left="720" w:hanging="720"/>
        <w:rPr>
          <w:rFonts w:ascii="Times New Roman" w:hAnsi="Times New Roman" w:cs="Times New Roman"/>
          <w:sz w:val="24"/>
          <w:szCs w:val="24"/>
        </w:rPr>
      </w:pPr>
      <w:hyperlink r:id="rId46" w:history="1">
        <w:r w:rsidR="00FA79AA" w:rsidRPr="00F93D42">
          <w:rPr>
            <w:rStyle w:val="Hyperlink"/>
            <w:rFonts w:ascii="Times New Roman" w:hAnsi="Times New Roman" w:cs="Times New Roman"/>
            <w:color w:val="auto"/>
            <w:sz w:val="24"/>
            <w:szCs w:val="24"/>
            <w:u w:val="none"/>
          </w:rPr>
          <w:t>https://socialnetworking.procon.org/</w:t>
        </w:r>
      </w:hyperlink>
      <w:r w:rsidR="00FA79AA" w:rsidRPr="00F93D42">
        <w:rPr>
          <w:rFonts w:ascii="Times New Roman" w:hAnsi="Times New Roman" w:cs="Times New Roman"/>
          <w:sz w:val="24"/>
          <w:szCs w:val="24"/>
        </w:rPr>
        <w:t xml:space="preserve"> [Accessed: 10</w:t>
      </w:r>
      <w:r w:rsidR="00FA79AA" w:rsidRPr="00F93D42">
        <w:rPr>
          <w:rFonts w:ascii="Times New Roman" w:hAnsi="Times New Roman" w:cs="Times New Roman"/>
          <w:sz w:val="24"/>
          <w:szCs w:val="24"/>
          <w:vertAlign w:val="superscript"/>
        </w:rPr>
        <w:t>th</w:t>
      </w:r>
      <w:r w:rsidR="00FA79AA" w:rsidRPr="00F93D42">
        <w:rPr>
          <w:rFonts w:ascii="Times New Roman" w:hAnsi="Times New Roman" w:cs="Times New Roman"/>
          <w:sz w:val="24"/>
          <w:szCs w:val="24"/>
        </w:rPr>
        <w:t xml:space="preserve"> of December].</w:t>
      </w:r>
    </w:p>
    <w:p w14:paraId="4025340F" w14:textId="77777777" w:rsidR="00A55FF2" w:rsidRPr="00F93D42" w:rsidRDefault="00A55FF2" w:rsidP="00FC2A24">
      <w:pPr>
        <w:ind w:left="720" w:hanging="720"/>
        <w:rPr>
          <w:rFonts w:ascii="Times New Roman" w:hAnsi="Times New Roman" w:cs="Times New Roman"/>
          <w:sz w:val="24"/>
          <w:szCs w:val="24"/>
        </w:rPr>
      </w:pPr>
    </w:p>
    <w:p w14:paraId="082ED12E" w14:textId="77777777" w:rsidR="005E7F1A" w:rsidRPr="00F93D42" w:rsidRDefault="005E7F1A" w:rsidP="00FC2A24">
      <w:pPr>
        <w:ind w:left="720" w:hanging="720"/>
        <w:rPr>
          <w:rFonts w:ascii="Times New Roman" w:hAnsi="Times New Roman" w:cs="Times New Roman"/>
          <w:sz w:val="24"/>
          <w:szCs w:val="24"/>
          <w:shd w:val="clear" w:color="auto" w:fill="FCFCFC"/>
        </w:rPr>
      </w:pPr>
      <w:r w:rsidRPr="00F93D42">
        <w:rPr>
          <w:rFonts w:ascii="Times New Roman" w:hAnsi="Times New Roman" w:cs="Times New Roman"/>
          <w:sz w:val="24"/>
          <w:szCs w:val="24"/>
        </w:rPr>
        <w:t>Perloff, R.  (2014) ‘</w:t>
      </w:r>
      <w:r w:rsidRPr="00F93D42">
        <w:rPr>
          <w:rFonts w:ascii="Times New Roman" w:hAnsi="Times New Roman" w:cs="Times New Roman"/>
          <w:sz w:val="24"/>
          <w:szCs w:val="24"/>
          <w:shd w:val="clear" w:color="auto" w:fill="FCFCFC"/>
        </w:rPr>
        <w:t>Social Media Effects on Young Women’s Body Image Concerns: Theoretical</w:t>
      </w:r>
    </w:p>
    <w:p w14:paraId="5575639F" w14:textId="6A1E0DC7" w:rsidR="005E7F1A" w:rsidRPr="00F93D42" w:rsidRDefault="005E7F1A" w:rsidP="00FC2A24">
      <w:pPr>
        <w:ind w:left="720" w:hanging="720"/>
        <w:rPr>
          <w:rFonts w:ascii="Times New Roman" w:hAnsi="Times New Roman" w:cs="Times New Roman"/>
          <w:spacing w:val="2"/>
          <w:sz w:val="24"/>
          <w:szCs w:val="24"/>
          <w:shd w:val="clear" w:color="auto" w:fill="FCFCFC"/>
        </w:rPr>
      </w:pPr>
      <w:r w:rsidRPr="00F93D42">
        <w:rPr>
          <w:rFonts w:ascii="Times New Roman" w:hAnsi="Times New Roman" w:cs="Times New Roman"/>
          <w:sz w:val="24"/>
          <w:szCs w:val="24"/>
          <w:shd w:val="clear" w:color="auto" w:fill="FCFCFC"/>
        </w:rPr>
        <w:t xml:space="preserve">Perspectives and an Agenda for Research’, Springer US, Volume 71, Issue 11-12, pp. </w:t>
      </w:r>
      <w:r w:rsidRPr="00F93D42">
        <w:rPr>
          <w:rFonts w:ascii="Times New Roman" w:hAnsi="Times New Roman" w:cs="Times New Roman"/>
          <w:spacing w:val="2"/>
          <w:sz w:val="24"/>
          <w:szCs w:val="24"/>
          <w:shd w:val="clear" w:color="auto" w:fill="FCFCFC"/>
        </w:rPr>
        <w:t xml:space="preserve">363–377. [On-line]. Available at: </w:t>
      </w:r>
    </w:p>
    <w:p w14:paraId="1E038414" w14:textId="6E4AFC03" w:rsidR="005E7F1A" w:rsidRPr="00F93D42" w:rsidRDefault="00396646" w:rsidP="00FC2A24">
      <w:pPr>
        <w:ind w:left="720" w:hanging="720"/>
        <w:rPr>
          <w:rFonts w:ascii="Times New Roman" w:hAnsi="Times New Roman" w:cs="Times New Roman"/>
          <w:spacing w:val="2"/>
          <w:sz w:val="24"/>
          <w:szCs w:val="24"/>
          <w:shd w:val="clear" w:color="auto" w:fill="FCFCFC"/>
        </w:rPr>
      </w:pPr>
      <w:hyperlink r:id="rId47" w:history="1">
        <w:r w:rsidR="005E7F1A" w:rsidRPr="00F93D42">
          <w:rPr>
            <w:rStyle w:val="Hyperlink"/>
            <w:rFonts w:ascii="Times New Roman" w:hAnsi="Times New Roman" w:cs="Times New Roman"/>
            <w:color w:val="auto"/>
            <w:spacing w:val="2"/>
            <w:sz w:val="24"/>
            <w:szCs w:val="24"/>
            <w:u w:val="none"/>
            <w:shd w:val="clear" w:color="auto" w:fill="FCFCFC"/>
          </w:rPr>
          <w:t>https://link.springer.com/article/10.1007/s11199-014-0384-6</w:t>
        </w:r>
      </w:hyperlink>
      <w:r w:rsidR="005E7F1A" w:rsidRPr="00F93D42">
        <w:rPr>
          <w:rFonts w:ascii="Times New Roman" w:hAnsi="Times New Roman" w:cs="Times New Roman"/>
          <w:spacing w:val="2"/>
          <w:sz w:val="24"/>
          <w:szCs w:val="24"/>
          <w:shd w:val="clear" w:color="auto" w:fill="FCFCFC"/>
        </w:rPr>
        <w:t xml:space="preserve"> [Accessed: 10</w:t>
      </w:r>
      <w:r w:rsidR="005E7F1A" w:rsidRPr="00F93D42">
        <w:rPr>
          <w:rFonts w:ascii="Times New Roman" w:hAnsi="Times New Roman" w:cs="Times New Roman"/>
          <w:spacing w:val="2"/>
          <w:sz w:val="24"/>
          <w:szCs w:val="24"/>
          <w:shd w:val="clear" w:color="auto" w:fill="FCFCFC"/>
          <w:vertAlign w:val="superscript"/>
        </w:rPr>
        <w:t>th</w:t>
      </w:r>
      <w:r w:rsidR="005E7F1A" w:rsidRPr="00F93D42">
        <w:rPr>
          <w:rFonts w:ascii="Times New Roman" w:hAnsi="Times New Roman" w:cs="Times New Roman"/>
          <w:spacing w:val="2"/>
          <w:sz w:val="24"/>
          <w:szCs w:val="24"/>
          <w:shd w:val="clear" w:color="auto" w:fill="FCFCFC"/>
        </w:rPr>
        <w:t xml:space="preserve"> of December 2019].</w:t>
      </w:r>
    </w:p>
    <w:p w14:paraId="4DB2F3C1" w14:textId="77777777" w:rsidR="00A55FF2" w:rsidRPr="00F93D42" w:rsidRDefault="00A55FF2" w:rsidP="00FC2A24">
      <w:pPr>
        <w:ind w:left="720" w:hanging="720"/>
        <w:rPr>
          <w:rFonts w:ascii="Times New Roman" w:hAnsi="Times New Roman" w:cs="Times New Roman"/>
          <w:spacing w:val="2"/>
          <w:sz w:val="24"/>
          <w:szCs w:val="24"/>
          <w:shd w:val="clear" w:color="auto" w:fill="FCFCFC"/>
        </w:rPr>
      </w:pPr>
    </w:p>
    <w:p w14:paraId="3A7DC6A8" w14:textId="77777777" w:rsidR="005E7F1A" w:rsidRPr="00F93D42" w:rsidRDefault="005E7F1A" w:rsidP="00FC2A24">
      <w:pPr>
        <w:ind w:left="720" w:hanging="720"/>
        <w:rPr>
          <w:rFonts w:ascii="Times New Roman" w:hAnsi="Times New Roman" w:cs="Times New Roman"/>
          <w:sz w:val="24"/>
          <w:szCs w:val="24"/>
        </w:rPr>
      </w:pPr>
    </w:p>
    <w:p w14:paraId="0A830C31" w14:textId="77777777" w:rsidR="00F93D42" w:rsidRPr="00F93D42" w:rsidRDefault="00196193" w:rsidP="00196193">
      <w:pPr>
        <w:rPr>
          <w:rFonts w:ascii="Times New Roman" w:hAnsi="Times New Roman" w:cs="Times New Roman"/>
          <w:sz w:val="24"/>
          <w:szCs w:val="24"/>
        </w:rPr>
      </w:pPr>
      <w:r w:rsidRPr="00F93D42">
        <w:rPr>
          <w:rFonts w:ascii="Times New Roman" w:hAnsi="Times New Roman" w:cs="Times New Roman"/>
          <w:sz w:val="24"/>
          <w:szCs w:val="24"/>
        </w:rPr>
        <w:t>Papadopoulos, L.  (2017) ‘</w:t>
      </w:r>
      <w:r w:rsidRPr="00F93D42">
        <w:rPr>
          <w:rFonts w:ascii="Times New Roman" w:hAnsi="Times New Roman" w:cs="Times New Roman"/>
          <w:i/>
          <w:iCs/>
          <w:sz w:val="24"/>
          <w:szCs w:val="24"/>
        </w:rPr>
        <w:t>How does social media impact the mental health of young people’</w:t>
      </w:r>
    </w:p>
    <w:p w14:paraId="4223D513" w14:textId="483E540E" w:rsidR="00196193" w:rsidRPr="00F93D42" w:rsidRDefault="00F93D42" w:rsidP="00196193">
      <w:pPr>
        <w:rPr>
          <w:rFonts w:ascii="Times New Roman" w:hAnsi="Times New Roman" w:cs="Times New Roman"/>
          <w:sz w:val="24"/>
          <w:szCs w:val="24"/>
        </w:rPr>
      </w:pPr>
      <w:hyperlink r:id="rId48" w:history="1">
        <w:r w:rsidRPr="00F93D42">
          <w:rPr>
            <w:rStyle w:val="Hyperlink"/>
            <w:rFonts w:ascii="Times New Roman" w:hAnsi="Times New Roman" w:cs="Times New Roman"/>
            <w:sz w:val="24"/>
            <w:szCs w:val="24"/>
          </w:rPr>
          <w:t>https://www.internetmatters.org/hub/expert-opinion/social-media-impact-mental-health-young-</w:t>
        </w:r>
        <w:r w:rsidRPr="00F93D42">
          <w:rPr>
            <w:rStyle w:val="Hyperlink"/>
            <w:rFonts w:ascii="Times New Roman" w:hAnsi="Times New Roman" w:cs="Times New Roman"/>
            <w:sz w:val="24"/>
            <w:szCs w:val="24"/>
          </w:rPr>
          <w:lastRenderedPageBreak/>
          <w:t>people/?gclid=EAIaIQobChMIj_bwtrzM5QIVirHtCh396wubEAAYASAAEgKMIfD_BwE</w:t>
        </w:r>
      </w:hyperlink>
      <w:r w:rsidR="00196193" w:rsidRPr="00F93D42">
        <w:rPr>
          <w:rFonts w:ascii="Times New Roman" w:hAnsi="Times New Roman" w:cs="Times New Roman"/>
          <w:sz w:val="24"/>
          <w:szCs w:val="24"/>
        </w:rPr>
        <w:t xml:space="preserve"> [Accessed: 01</w:t>
      </w:r>
      <w:r w:rsidR="00196193" w:rsidRPr="00F93D42">
        <w:rPr>
          <w:rFonts w:ascii="Times New Roman" w:hAnsi="Times New Roman" w:cs="Times New Roman"/>
          <w:sz w:val="24"/>
          <w:szCs w:val="24"/>
          <w:vertAlign w:val="superscript"/>
        </w:rPr>
        <w:t>st</w:t>
      </w:r>
      <w:r w:rsidR="00196193" w:rsidRPr="00F93D42">
        <w:rPr>
          <w:rFonts w:ascii="Times New Roman" w:hAnsi="Times New Roman" w:cs="Times New Roman"/>
          <w:sz w:val="24"/>
          <w:szCs w:val="24"/>
        </w:rPr>
        <w:t xml:space="preserve"> of November 2019]. </w:t>
      </w:r>
    </w:p>
    <w:p w14:paraId="17758A79" w14:textId="77777777" w:rsidR="00A55FF2" w:rsidRPr="00F93D42" w:rsidRDefault="00A55FF2" w:rsidP="00196193">
      <w:pPr>
        <w:rPr>
          <w:rFonts w:ascii="Times New Roman" w:hAnsi="Times New Roman" w:cs="Times New Roman"/>
          <w:sz w:val="24"/>
          <w:szCs w:val="24"/>
        </w:rPr>
      </w:pPr>
    </w:p>
    <w:p w14:paraId="3F5B1E5E" w14:textId="134DFABC" w:rsidR="00D507B9" w:rsidRPr="00F93D42" w:rsidRDefault="00D507B9" w:rsidP="00196193">
      <w:pPr>
        <w:rPr>
          <w:rFonts w:ascii="Times New Roman" w:hAnsi="Times New Roman" w:cs="Times New Roman"/>
          <w:sz w:val="24"/>
          <w:szCs w:val="24"/>
          <w:shd w:val="clear" w:color="auto" w:fill="FFFFFF"/>
        </w:rPr>
      </w:pPr>
      <w:r w:rsidRPr="00F93D42">
        <w:rPr>
          <w:rFonts w:ascii="Times New Roman" w:hAnsi="Times New Roman" w:cs="Times New Roman"/>
          <w:sz w:val="24"/>
          <w:szCs w:val="24"/>
        </w:rPr>
        <w:t>Qing, L.  (2006) ‘</w:t>
      </w:r>
      <w:r w:rsidRPr="00F93D42">
        <w:rPr>
          <w:rFonts w:ascii="Times New Roman" w:hAnsi="Times New Roman" w:cs="Times New Roman"/>
          <w:sz w:val="24"/>
          <w:szCs w:val="24"/>
          <w:shd w:val="clear" w:color="auto" w:fill="FFFFFF"/>
        </w:rPr>
        <w:t xml:space="preserve">Cyberbullying in Schools: A Research of Gender Differences’, Faculty of Education, Volume 27, Issue 2, pp.157-170. [On-line]. Available at: </w:t>
      </w:r>
      <w:hyperlink r:id="rId49" w:history="1">
        <w:r w:rsidRPr="00F93D42">
          <w:rPr>
            <w:rStyle w:val="Hyperlink"/>
            <w:rFonts w:ascii="Times New Roman" w:hAnsi="Times New Roman" w:cs="Times New Roman"/>
            <w:color w:val="auto"/>
            <w:sz w:val="24"/>
            <w:szCs w:val="24"/>
            <w:u w:val="none"/>
            <w:shd w:val="clear" w:color="auto" w:fill="FFFFFF"/>
          </w:rPr>
          <w:t>https://journals.sagepub.com/doi/abs/10.1177/0143034306064547</w:t>
        </w:r>
      </w:hyperlink>
      <w:r w:rsidRPr="00F93D42">
        <w:rPr>
          <w:rFonts w:ascii="Times New Roman" w:hAnsi="Times New Roman" w:cs="Times New Roman"/>
          <w:sz w:val="24"/>
          <w:szCs w:val="24"/>
          <w:shd w:val="clear" w:color="auto" w:fill="FFFFFF"/>
        </w:rPr>
        <w:t xml:space="preserve"> [Accessed: 23</w:t>
      </w:r>
      <w:r w:rsidRPr="00F93D42">
        <w:rPr>
          <w:rFonts w:ascii="Times New Roman" w:hAnsi="Times New Roman" w:cs="Times New Roman"/>
          <w:sz w:val="24"/>
          <w:szCs w:val="24"/>
          <w:shd w:val="clear" w:color="auto" w:fill="FFFFFF"/>
          <w:vertAlign w:val="superscript"/>
        </w:rPr>
        <w:t>rd</w:t>
      </w:r>
      <w:r w:rsidRPr="00F93D42">
        <w:rPr>
          <w:rFonts w:ascii="Times New Roman" w:hAnsi="Times New Roman" w:cs="Times New Roman"/>
          <w:sz w:val="24"/>
          <w:szCs w:val="24"/>
          <w:shd w:val="clear" w:color="auto" w:fill="FFFFFF"/>
        </w:rPr>
        <w:t xml:space="preserve"> of November].</w:t>
      </w:r>
    </w:p>
    <w:p w14:paraId="3198A94F" w14:textId="77777777" w:rsidR="00A55FF2" w:rsidRPr="00F93D42" w:rsidRDefault="00A55FF2" w:rsidP="00196193">
      <w:pPr>
        <w:rPr>
          <w:rFonts w:ascii="Times New Roman" w:hAnsi="Times New Roman" w:cs="Times New Roman"/>
          <w:sz w:val="24"/>
          <w:szCs w:val="24"/>
          <w:shd w:val="clear" w:color="auto" w:fill="FFFFFF"/>
        </w:rPr>
      </w:pPr>
    </w:p>
    <w:p w14:paraId="6A43E2B9" w14:textId="77777777" w:rsidR="00251FC2" w:rsidRPr="00F93D42" w:rsidRDefault="00251FC2" w:rsidP="00196193">
      <w:pPr>
        <w:rPr>
          <w:rFonts w:ascii="Times New Roman" w:hAnsi="Times New Roman" w:cs="Times New Roman"/>
          <w:sz w:val="24"/>
          <w:szCs w:val="24"/>
        </w:rPr>
      </w:pPr>
      <w:r w:rsidRPr="00F93D42">
        <w:rPr>
          <w:rFonts w:ascii="Times New Roman" w:hAnsi="Times New Roman" w:cs="Times New Roman"/>
          <w:sz w:val="24"/>
          <w:szCs w:val="24"/>
        </w:rPr>
        <w:t>Robinson, L. and Segal, J.  (2019) ‘</w:t>
      </w:r>
      <w:r w:rsidRPr="00F93D42">
        <w:rPr>
          <w:rFonts w:ascii="Times New Roman" w:hAnsi="Times New Roman" w:cs="Times New Roman"/>
          <w:i/>
          <w:iCs/>
          <w:sz w:val="24"/>
          <w:szCs w:val="24"/>
        </w:rPr>
        <w:t>Bullying and Cyber Bullying</w:t>
      </w:r>
      <w:r w:rsidRPr="00F93D42">
        <w:rPr>
          <w:rFonts w:ascii="Times New Roman" w:hAnsi="Times New Roman" w:cs="Times New Roman"/>
          <w:sz w:val="24"/>
          <w:szCs w:val="24"/>
        </w:rPr>
        <w:t xml:space="preserve"> ‘</w:t>
      </w:r>
    </w:p>
    <w:p w14:paraId="125FAD20" w14:textId="734670ED" w:rsidR="00251FC2" w:rsidRDefault="00396646" w:rsidP="00196193">
      <w:pPr>
        <w:rPr>
          <w:rFonts w:ascii="Times New Roman" w:hAnsi="Times New Roman" w:cs="Times New Roman"/>
          <w:sz w:val="24"/>
          <w:szCs w:val="24"/>
        </w:rPr>
      </w:pPr>
      <w:hyperlink r:id="rId50" w:history="1">
        <w:r w:rsidR="00251FC2" w:rsidRPr="00F93D42">
          <w:rPr>
            <w:rStyle w:val="Hyperlink"/>
            <w:rFonts w:ascii="Times New Roman" w:hAnsi="Times New Roman" w:cs="Times New Roman"/>
            <w:color w:val="auto"/>
            <w:sz w:val="24"/>
            <w:szCs w:val="24"/>
            <w:u w:val="none"/>
          </w:rPr>
          <w:t>https://www.helpguide.org/articles/abuse/bullying-and-cyberbullying.htm</w:t>
        </w:r>
      </w:hyperlink>
      <w:r w:rsidR="00251FC2" w:rsidRPr="00F93D42">
        <w:rPr>
          <w:rFonts w:ascii="Times New Roman" w:hAnsi="Times New Roman" w:cs="Times New Roman"/>
          <w:sz w:val="24"/>
          <w:szCs w:val="24"/>
        </w:rPr>
        <w:t xml:space="preserve"> [Accessed: 20</w:t>
      </w:r>
      <w:r w:rsidR="00251FC2" w:rsidRPr="00F93D42">
        <w:rPr>
          <w:rFonts w:ascii="Times New Roman" w:hAnsi="Times New Roman" w:cs="Times New Roman"/>
          <w:sz w:val="24"/>
          <w:szCs w:val="24"/>
          <w:vertAlign w:val="superscript"/>
        </w:rPr>
        <w:t>th</w:t>
      </w:r>
      <w:r w:rsidR="00251FC2" w:rsidRPr="00F93D42">
        <w:rPr>
          <w:rFonts w:ascii="Times New Roman" w:hAnsi="Times New Roman" w:cs="Times New Roman"/>
          <w:sz w:val="24"/>
          <w:szCs w:val="24"/>
        </w:rPr>
        <w:t xml:space="preserve"> of November 2019].</w:t>
      </w:r>
    </w:p>
    <w:p w14:paraId="7067179A" w14:textId="77777777" w:rsidR="00D343DF" w:rsidRPr="00F93D42" w:rsidRDefault="00D343DF" w:rsidP="00196193">
      <w:pPr>
        <w:rPr>
          <w:rFonts w:ascii="Times New Roman" w:hAnsi="Times New Roman" w:cs="Times New Roman"/>
          <w:sz w:val="24"/>
          <w:szCs w:val="24"/>
        </w:rPr>
      </w:pPr>
    </w:p>
    <w:p w14:paraId="1315DA2D" w14:textId="1FAFD099" w:rsidR="00FA78E5" w:rsidRPr="00F93D42" w:rsidRDefault="00FA78E5" w:rsidP="00196193">
      <w:pPr>
        <w:rPr>
          <w:rFonts w:ascii="Times New Roman" w:hAnsi="Times New Roman" w:cs="Times New Roman"/>
          <w:spacing w:val="-19"/>
          <w:sz w:val="24"/>
          <w:szCs w:val="24"/>
          <w:shd w:val="clear" w:color="auto" w:fill="FFFFFF"/>
        </w:rPr>
      </w:pPr>
      <w:r w:rsidRPr="00F93D42">
        <w:rPr>
          <w:rFonts w:ascii="Times New Roman" w:hAnsi="Times New Roman" w:cs="Times New Roman"/>
          <w:sz w:val="24"/>
          <w:szCs w:val="24"/>
        </w:rPr>
        <w:t>Raising Children.   (2019) ‘</w:t>
      </w:r>
      <w:r w:rsidRPr="00F93D42">
        <w:rPr>
          <w:rFonts w:ascii="Times New Roman" w:hAnsi="Times New Roman" w:cs="Times New Roman"/>
          <w:i/>
          <w:iCs/>
          <w:spacing w:val="-19"/>
          <w:sz w:val="24"/>
          <w:szCs w:val="24"/>
          <w:shd w:val="clear" w:color="auto" w:fill="FFFFFF"/>
        </w:rPr>
        <w:t>Social media benefits and risks: children and teenagers’</w:t>
      </w:r>
    </w:p>
    <w:p w14:paraId="36E253AD" w14:textId="3E01512D" w:rsidR="00FA78E5" w:rsidRDefault="00396646" w:rsidP="00196193">
      <w:pPr>
        <w:rPr>
          <w:rFonts w:ascii="Times New Roman" w:hAnsi="Times New Roman" w:cs="Times New Roman"/>
          <w:sz w:val="24"/>
          <w:szCs w:val="24"/>
        </w:rPr>
      </w:pPr>
      <w:hyperlink r:id="rId51" w:history="1">
        <w:r w:rsidR="00FA78E5" w:rsidRPr="00F93D42">
          <w:rPr>
            <w:rStyle w:val="Hyperlink"/>
            <w:rFonts w:ascii="Times New Roman" w:hAnsi="Times New Roman" w:cs="Times New Roman"/>
            <w:color w:val="auto"/>
            <w:sz w:val="24"/>
            <w:szCs w:val="24"/>
            <w:u w:val="none"/>
          </w:rPr>
          <w:t>https://raisingchildren.net.au/teens/entertainment-technology/digital-life/social-media</w:t>
        </w:r>
      </w:hyperlink>
      <w:r w:rsidR="00FA78E5" w:rsidRPr="00F93D42">
        <w:rPr>
          <w:rFonts w:ascii="Times New Roman" w:hAnsi="Times New Roman" w:cs="Times New Roman"/>
          <w:sz w:val="24"/>
          <w:szCs w:val="24"/>
        </w:rPr>
        <w:t xml:space="preserve"> [Accessed: 10</w:t>
      </w:r>
      <w:r w:rsidR="00FA78E5" w:rsidRPr="00F93D42">
        <w:rPr>
          <w:rFonts w:ascii="Times New Roman" w:hAnsi="Times New Roman" w:cs="Times New Roman"/>
          <w:sz w:val="24"/>
          <w:szCs w:val="24"/>
          <w:vertAlign w:val="superscript"/>
        </w:rPr>
        <w:t>th</w:t>
      </w:r>
      <w:r w:rsidR="00FA78E5" w:rsidRPr="00F93D42">
        <w:rPr>
          <w:rFonts w:ascii="Times New Roman" w:hAnsi="Times New Roman" w:cs="Times New Roman"/>
          <w:sz w:val="24"/>
          <w:szCs w:val="24"/>
        </w:rPr>
        <w:t xml:space="preserve"> of December].</w:t>
      </w:r>
    </w:p>
    <w:p w14:paraId="53940A48" w14:textId="77777777" w:rsidR="00D343DF" w:rsidRPr="00F93D42" w:rsidRDefault="00D343DF" w:rsidP="00196193">
      <w:pPr>
        <w:rPr>
          <w:rFonts w:ascii="Times New Roman" w:hAnsi="Times New Roman" w:cs="Times New Roman"/>
          <w:sz w:val="24"/>
          <w:szCs w:val="24"/>
        </w:rPr>
      </w:pPr>
    </w:p>
    <w:p w14:paraId="139B0636" w14:textId="4503814F" w:rsidR="00EF072F" w:rsidRPr="00F93D42" w:rsidRDefault="00EF072F">
      <w:pPr>
        <w:rPr>
          <w:rFonts w:ascii="Times New Roman" w:hAnsi="Times New Roman" w:cs="Times New Roman"/>
          <w:sz w:val="24"/>
          <w:szCs w:val="24"/>
          <w:shd w:val="clear" w:color="auto" w:fill="FFFFFF"/>
        </w:rPr>
      </w:pPr>
      <w:r w:rsidRPr="00F93D42">
        <w:rPr>
          <w:rFonts w:ascii="Times New Roman" w:hAnsi="Times New Roman" w:cs="Times New Roman"/>
          <w:sz w:val="24"/>
          <w:szCs w:val="24"/>
        </w:rPr>
        <w:t>Richards, D., Caldwell, P., and Go, H.  (2015) ‘</w:t>
      </w:r>
      <w:r w:rsidRPr="00F93D42">
        <w:rPr>
          <w:rFonts w:ascii="Times New Roman" w:hAnsi="Times New Roman" w:cs="Times New Roman"/>
          <w:sz w:val="24"/>
          <w:szCs w:val="24"/>
          <w:shd w:val="clear" w:color="auto" w:fill="FFFFFF"/>
        </w:rPr>
        <w:t>Impact of social media on the health of children and young people’</w:t>
      </w:r>
      <w:r w:rsidR="003E063F" w:rsidRPr="00F93D42">
        <w:rPr>
          <w:rFonts w:ascii="Times New Roman" w:hAnsi="Times New Roman" w:cs="Times New Roman"/>
          <w:sz w:val="24"/>
          <w:szCs w:val="24"/>
          <w:shd w:val="clear" w:color="auto" w:fill="FFFFFF"/>
        </w:rPr>
        <w:t>, Journal of Paediatrics and Child Health,</w:t>
      </w:r>
      <w:r w:rsidRPr="00F93D42">
        <w:rPr>
          <w:rFonts w:ascii="Times New Roman" w:hAnsi="Times New Roman" w:cs="Times New Roman"/>
          <w:sz w:val="24"/>
          <w:szCs w:val="24"/>
          <w:shd w:val="clear" w:color="auto" w:fill="FFFFFF"/>
        </w:rPr>
        <w:t xml:space="preserve"> Volume 51, Issue 12, pp. 1152-1157. [On-line]. Available at: </w:t>
      </w:r>
    </w:p>
    <w:p w14:paraId="4247F182" w14:textId="715B4B50" w:rsidR="00EF072F" w:rsidRDefault="00396646">
      <w:pPr>
        <w:rPr>
          <w:rFonts w:ascii="Times New Roman" w:hAnsi="Times New Roman" w:cs="Times New Roman"/>
          <w:sz w:val="24"/>
          <w:szCs w:val="24"/>
        </w:rPr>
      </w:pPr>
      <w:hyperlink r:id="rId52" w:history="1">
        <w:r w:rsidR="00EF072F" w:rsidRPr="00F93D42">
          <w:rPr>
            <w:rStyle w:val="Hyperlink"/>
            <w:rFonts w:ascii="Times New Roman" w:hAnsi="Times New Roman" w:cs="Times New Roman"/>
            <w:color w:val="auto"/>
            <w:sz w:val="24"/>
            <w:szCs w:val="24"/>
            <w:u w:val="none"/>
          </w:rPr>
          <w:t>https://onlinelibrary.wiley.com/doi/abs/10.1111/jpc.13023</w:t>
        </w:r>
      </w:hyperlink>
      <w:r w:rsidR="00EF072F" w:rsidRPr="00F93D42">
        <w:rPr>
          <w:rFonts w:ascii="Times New Roman" w:hAnsi="Times New Roman" w:cs="Times New Roman"/>
          <w:sz w:val="24"/>
          <w:szCs w:val="24"/>
        </w:rPr>
        <w:t xml:space="preserve"> [Accessed: 26</w:t>
      </w:r>
      <w:r w:rsidR="00EF072F" w:rsidRPr="00F93D42">
        <w:rPr>
          <w:rFonts w:ascii="Times New Roman" w:hAnsi="Times New Roman" w:cs="Times New Roman"/>
          <w:sz w:val="24"/>
          <w:szCs w:val="24"/>
          <w:vertAlign w:val="superscript"/>
        </w:rPr>
        <w:t>th</w:t>
      </w:r>
      <w:r w:rsidR="00EF072F" w:rsidRPr="00F93D42">
        <w:rPr>
          <w:rFonts w:ascii="Times New Roman" w:hAnsi="Times New Roman" w:cs="Times New Roman"/>
          <w:sz w:val="24"/>
          <w:szCs w:val="24"/>
        </w:rPr>
        <w:t xml:space="preserve"> of October 2019].</w:t>
      </w:r>
    </w:p>
    <w:p w14:paraId="56653020" w14:textId="77777777" w:rsidR="00D343DF" w:rsidRPr="00F93D42" w:rsidRDefault="00D343DF">
      <w:pPr>
        <w:rPr>
          <w:rFonts w:ascii="Times New Roman" w:hAnsi="Times New Roman" w:cs="Times New Roman"/>
          <w:sz w:val="24"/>
          <w:szCs w:val="24"/>
        </w:rPr>
      </w:pPr>
    </w:p>
    <w:p w14:paraId="6F347C8E" w14:textId="5D6634AE" w:rsidR="00C936EA" w:rsidRPr="00F93D42" w:rsidRDefault="007B5C17" w:rsidP="00C936EA">
      <w:pPr>
        <w:rPr>
          <w:rFonts w:ascii="Times New Roman" w:hAnsi="Times New Roman" w:cs="Times New Roman"/>
          <w:sz w:val="24"/>
          <w:szCs w:val="24"/>
        </w:rPr>
      </w:pPr>
      <w:proofErr w:type="spellStart"/>
      <w:r w:rsidRPr="00F93D42">
        <w:rPr>
          <w:rFonts w:ascii="Times New Roman" w:hAnsi="Times New Roman" w:cs="Times New Roman"/>
          <w:sz w:val="24"/>
          <w:szCs w:val="24"/>
        </w:rPr>
        <w:t>Rybnicek</w:t>
      </w:r>
      <w:proofErr w:type="spellEnd"/>
      <w:r w:rsidRPr="00F93D42">
        <w:rPr>
          <w:rFonts w:ascii="Times New Roman" w:hAnsi="Times New Roman" w:cs="Times New Roman"/>
          <w:sz w:val="24"/>
          <w:szCs w:val="24"/>
        </w:rPr>
        <w:t xml:space="preserve">, M., </w:t>
      </w:r>
      <w:proofErr w:type="spellStart"/>
      <w:r w:rsidRPr="00F93D42">
        <w:rPr>
          <w:rFonts w:ascii="Times New Roman" w:hAnsi="Times New Roman" w:cs="Times New Roman"/>
          <w:sz w:val="24"/>
          <w:szCs w:val="24"/>
        </w:rPr>
        <w:t>Poisel</w:t>
      </w:r>
      <w:proofErr w:type="spellEnd"/>
      <w:r w:rsidRPr="00F93D42">
        <w:rPr>
          <w:rFonts w:ascii="Times New Roman" w:hAnsi="Times New Roman" w:cs="Times New Roman"/>
          <w:sz w:val="24"/>
          <w:szCs w:val="24"/>
        </w:rPr>
        <w:t xml:space="preserve">, R., and </w:t>
      </w:r>
      <w:proofErr w:type="spellStart"/>
      <w:r w:rsidRPr="00F93D42">
        <w:rPr>
          <w:rFonts w:ascii="Times New Roman" w:hAnsi="Times New Roman" w:cs="Times New Roman"/>
          <w:sz w:val="24"/>
          <w:szCs w:val="24"/>
        </w:rPr>
        <w:t>Tjoa</w:t>
      </w:r>
      <w:proofErr w:type="spellEnd"/>
      <w:r w:rsidRPr="00F93D42">
        <w:rPr>
          <w:rFonts w:ascii="Times New Roman" w:hAnsi="Times New Roman" w:cs="Times New Roman"/>
          <w:sz w:val="24"/>
          <w:szCs w:val="24"/>
        </w:rPr>
        <w:t>, S.  (2013) ‘</w:t>
      </w:r>
      <w:r w:rsidR="00C936EA" w:rsidRPr="00F93D42">
        <w:rPr>
          <w:rFonts w:ascii="Times New Roman" w:hAnsi="Times New Roman" w:cs="Times New Roman"/>
          <w:sz w:val="24"/>
          <w:szCs w:val="24"/>
          <w:shd w:val="clear" w:color="auto" w:fill="FFFFFF"/>
        </w:rPr>
        <w:t>Facebook Watchdog: A Research Agenda for Detecting Online Grooming and Bullying Activities’</w:t>
      </w:r>
    </w:p>
    <w:p w14:paraId="06F988A0" w14:textId="4B9B43D4" w:rsidR="007B5C17" w:rsidRPr="00F93D42" w:rsidRDefault="007B5C17">
      <w:pPr>
        <w:rPr>
          <w:rFonts w:ascii="Times New Roman" w:hAnsi="Times New Roman" w:cs="Times New Roman"/>
          <w:sz w:val="24"/>
          <w:szCs w:val="24"/>
        </w:rPr>
      </w:pPr>
    </w:p>
    <w:p w14:paraId="56C1B44D" w14:textId="471A9D00" w:rsidR="00A52515" w:rsidRPr="00F93D42" w:rsidRDefault="00A52515">
      <w:pPr>
        <w:rPr>
          <w:rFonts w:ascii="Times New Roman" w:hAnsi="Times New Roman" w:cs="Times New Roman"/>
          <w:sz w:val="24"/>
          <w:szCs w:val="24"/>
        </w:rPr>
      </w:pPr>
      <w:r w:rsidRPr="00F93D42">
        <w:rPr>
          <w:rFonts w:ascii="Times New Roman" w:hAnsi="Times New Roman" w:cs="Times New Roman"/>
          <w:sz w:val="24"/>
          <w:szCs w:val="24"/>
        </w:rPr>
        <w:t>Royal Society For Public Health</w:t>
      </w:r>
      <w:r w:rsidR="000C4129" w:rsidRPr="00F93D42">
        <w:rPr>
          <w:rFonts w:ascii="Times New Roman" w:hAnsi="Times New Roman" w:cs="Times New Roman"/>
          <w:sz w:val="24"/>
          <w:szCs w:val="24"/>
        </w:rPr>
        <w:t xml:space="preserve"> (RSPH)</w:t>
      </w:r>
      <w:r w:rsidRPr="00F93D42">
        <w:rPr>
          <w:rFonts w:ascii="Times New Roman" w:hAnsi="Times New Roman" w:cs="Times New Roman"/>
          <w:sz w:val="24"/>
          <w:szCs w:val="24"/>
        </w:rPr>
        <w:t xml:space="preserve">.  (2019) </w:t>
      </w:r>
      <w:r w:rsidRPr="00F93D42">
        <w:rPr>
          <w:rFonts w:ascii="Times New Roman" w:hAnsi="Times New Roman" w:cs="Times New Roman"/>
          <w:i/>
          <w:iCs/>
          <w:sz w:val="24"/>
          <w:szCs w:val="24"/>
        </w:rPr>
        <w:t>‘ #status of mind’</w:t>
      </w:r>
    </w:p>
    <w:p w14:paraId="0876EA3A" w14:textId="78031D2D" w:rsidR="00A52515" w:rsidRPr="00F93D42" w:rsidRDefault="00396646">
      <w:pPr>
        <w:rPr>
          <w:rFonts w:ascii="Times New Roman" w:hAnsi="Times New Roman" w:cs="Times New Roman"/>
          <w:sz w:val="24"/>
          <w:szCs w:val="24"/>
        </w:rPr>
      </w:pPr>
      <w:hyperlink r:id="rId53" w:history="1">
        <w:r w:rsidR="00A52515" w:rsidRPr="00F93D42">
          <w:rPr>
            <w:rStyle w:val="Hyperlink"/>
            <w:rFonts w:ascii="Times New Roman" w:hAnsi="Times New Roman" w:cs="Times New Roman"/>
            <w:color w:val="auto"/>
            <w:sz w:val="24"/>
            <w:szCs w:val="24"/>
            <w:u w:val="none"/>
          </w:rPr>
          <w:t>https://www.rsph.org.uk/our-work/campaigns/status-of-mind.html?/rsph&amp;gclid=EAIaIQobChMI8qTsj4_t5QIVhrTtCh1YFQrlEAAYASAAEgIKx_D_BwE</w:t>
        </w:r>
      </w:hyperlink>
      <w:r w:rsidR="00A52515" w:rsidRPr="00F93D42">
        <w:rPr>
          <w:rFonts w:ascii="Times New Roman" w:hAnsi="Times New Roman" w:cs="Times New Roman"/>
          <w:sz w:val="24"/>
          <w:szCs w:val="24"/>
        </w:rPr>
        <w:t xml:space="preserve"> [Accessed: 15</w:t>
      </w:r>
      <w:r w:rsidR="00A52515" w:rsidRPr="00F93D42">
        <w:rPr>
          <w:rFonts w:ascii="Times New Roman" w:hAnsi="Times New Roman" w:cs="Times New Roman"/>
          <w:sz w:val="24"/>
          <w:szCs w:val="24"/>
          <w:vertAlign w:val="superscript"/>
        </w:rPr>
        <w:t>th</w:t>
      </w:r>
      <w:r w:rsidR="00A52515" w:rsidRPr="00F93D42">
        <w:rPr>
          <w:rFonts w:ascii="Times New Roman" w:hAnsi="Times New Roman" w:cs="Times New Roman"/>
          <w:sz w:val="24"/>
          <w:szCs w:val="24"/>
        </w:rPr>
        <w:t xml:space="preserve"> of November 2019].</w:t>
      </w:r>
    </w:p>
    <w:p w14:paraId="36B9C360" w14:textId="2257E663" w:rsidR="00521A09" w:rsidRPr="00F93D42" w:rsidRDefault="00521A09">
      <w:pPr>
        <w:rPr>
          <w:rFonts w:ascii="Times New Roman" w:hAnsi="Times New Roman" w:cs="Times New Roman"/>
          <w:spacing w:val="2"/>
          <w:sz w:val="24"/>
          <w:szCs w:val="24"/>
          <w:shd w:val="clear" w:color="auto" w:fill="FCFCFC"/>
        </w:rPr>
      </w:pPr>
      <w:r w:rsidRPr="00F93D42">
        <w:rPr>
          <w:rFonts w:ascii="Times New Roman" w:hAnsi="Times New Roman" w:cs="Times New Roman"/>
          <w:sz w:val="24"/>
          <w:szCs w:val="24"/>
          <w:shd w:val="clear" w:color="auto" w:fill="FCFCFC"/>
        </w:rPr>
        <w:t xml:space="preserve">Romero, D., </w:t>
      </w:r>
      <w:proofErr w:type="spellStart"/>
      <w:r w:rsidRPr="00F93D42">
        <w:rPr>
          <w:rFonts w:ascii="Times New Roman" w:hAnsi="Times New Roman" w:cs="Times New Roman"/>
          <w:sz w:val="24"/>
          <w:szCs w:val="24"/>
          <w:shd w:val="clear" w:color="auto" w:fill="FCFCFC"/>
        </w:rPr>
        <w:t>Galuba</w:t>
      </w:r>
      <w:proofErr w:type="spellEnd"/>
      <w:r w:rsidRPr="00F93D42">
        <w:rPr>
          <w:rFonts w:ascii="Times New Roman" w:hAnsi="Times New Roman" w:cs="Times New Roman"/>
          <w:sz w:val="24"/>
          <w:szCs w:val="24"/>
          <w:shd w:val="clear" w:color="auto" w:fill="FCFCFC"/>
        </w:rPr>
        <w:t xml:space="preserve">, W., </w:t>
      </w:r>
      <w:proofErr w:type="spellStart"/>
      <w:r w:rsidRPr="00F93D42">
        <w:rPr>
          <w:rFonts w:ascii="Times New Roman" w:hAnsi="Times New Roman" w:cs="Times New Roman"/>
          <w:sz w:val="24"/>
          <w:szCs w:val="24"/>
          <w:shd w:val="clear" w:color="auto" w:fill="FCFCFC"/>
        </w:rPr>
        <w:t>Asur</w:t>
      </w:r>
      <w:proofErr w:type="spellEnd"/>
      <w:r w:rsidRPr="00F93D42">
        <w:rPr>
          <w:rFonts w:ascii="Times New Roman" w:hAnsi="Times New Roman" w:cs="Times New Roman"/>
          <w:sz w:val="24"/>
          <w:szCs w:val="24"/>
          <w:shd w:val="clear" w:color="auto" w:fill="FCFCFC"/>
        </w:rPr>
        <w:t xml:space="preserve">, S., and Huberman, B.  (2011) ‘Influence and Passivity in Social Media’, </w:t>
      </w:r>
      <w:r w:rsidRPr="00F93D42">
        <w:rPr>
          <w:rFonts w:ascii="Times New Roman" w:hAnsi="Times New Roman" w:cs="Times New Roman"/>
          <w:spacing w:val="2"/>
          <w:sz w:val="24"/>
          <w:szCs w:val="24"/>
          <w:shd w:val="clear" w:color="auto" w:fill="FCFCFC"/>
        </w:rPr>
        <w:t xml:space="preserve">Lecture Notes in Computer Science, Volume 69, issue 13,  pp. 18-33. [On-line]. Available </w:t>
      </w:r>
      <w:r w:rsidR="00DF1695" w:rsidRPr="00F93D42">
        <w:rPr>
          <w:rFonts w:ascii="Times New Roman" w:hAnsi="Times New Roman" w:cs="Times New Roman"/>
          <w:spacing w:val="2"/>
          <w:sz w:val="24"/>
          <w:szCs w:val="24"/>
          <w:shd w:val="clear" w:color="auto" w:fill="FCFCFC"/>
        </w:rPr>
        <w:t xml:space="preserve">at: </w:t>
      </w:r>
    </w:p>
    <w:p w14:paraId="212E315E" w14:textId="33916C21" w:rsidR="00DF1695" w:rsidRPr="00F93D42" w:rsidRDefault="00396646">
      <w:pPr>
        <w:rPr>
          <w:rFonts w:ascii="Times New Roman" w:hAnsi="Times New Roman" w:cs="Times New Roman"/>
          <w:sz w:val="24"/>
          <w:szCs w:val="24"/>
        </w:rPr>
      </w:pPr>
      <w:hyperlink r:id="rId54" w:history="1">
        <w:r w:rsidR="00DF1695" w:rsidRPr="00F93D42">
          <w:rPr>
            <w:rStyle w:val="Hyperlink"/>
            <w:rFonts w:ascii="Times New Roman" w:hAnsi="Times New Roman" w:cs="Times New Roman"/>
            <w:color w:val="auto"/>
            <w:sz w:val="24"/>
            <w:szCs w:val="24"/>
            <w:u w:val="none"/>
          </w:rPr>
          <w:t>https://link.springer.com/chapter/10.1007/978-3-642-23808-6_2</w:t>
        </w:r>
      </w:hyperlink>
      <w:r w:rsidR="00DF1695" w:rsidRPr="00F93D42">
        <w:rPr>
          <w:rFonts w:ascii="Times New Roman" w:hAnsi="Times New Roman" w:cs="Times New Roman"/>
          <w:sz w:val="24"/>
          <w:szCs w:val="24"/>
        </w:rPr>
        <w:t xml:space="preserve"> [Accessed: 14</w:t>
      </w:r>
      <w:r w:rsidR="00DF1695" w:rsidRPr="00F93D42">
        <w:rPr>
          <w:rFonts w:ascii="Times New Roman" w:hAnsi="Times New Roman" w:cs="Times New Roman"/>
          <w:sz w:val="24"/>
          <w:szCs w:val="24"/>
          <w:vertAlign w:val="superscript"/>
        </w:rPr>
        <w:t>th</w:t>
      </w:r>
      <w:r w:rsidR="00DF1695" w:rsidRPr="00F93D42">
        <w:rPr>
          <w:rFonts w:ascii="Times New Roman" w:hAnsi="Times New Roman" w:cs="Times New Roman"/>
          <w:sz w:val="24"/>
          <w:szCs w:val="24"/>
        </w:rPr>
        <w:t xml:space="preserve"> of November 2019].</w:t>
      </w:r>
    </w:p>
    <w:p w14:paraId="6CEE0E45" w14:textId="1BBE0D8C" w:rsidR="00954CCE" w:rsidRPr="00F93D42" w:rsidRDefault="00954CCE">
      <w:pPr>
        <w:rPr>
          <w:rFonts w:ascii="Times New Roman" w:hAnsi="Times New Roman" w:cs="Times New Roman"/>
          <w:sz w:val="24"/>
          <w:szCs w:val="24"/>
          <w:shd w:val="clear" w:color="auto" w:fill="FFFFFF"/>
        </w:rPr>
      </w:pPr>
      <w:r w:rsidRPr="00F93D42">
        <w:rPr>
          <w:rFonts w:ascii="Times New Roman" w:hAnsi="Times New Roman" w:cs="Times New Roman"/>
          <w:sz w:val="24"/>
          <w:szCs w:val="24"/>
        </w:rPr>
        <w:t>Safer Internet Centre.  (2018) ‘</w:t>
      </w:r>
      <w:r w:rsidRPr="00F93D42">
        <w:rPr>
          <w:rFonts w:ascii="Times New Roman" w:hAnsi="Times New Roman" w:cs="Times New Roman"/>
          <w:i/>
          <w:iCs/>
          <w:sz w:val="24"/>
          <w:szCs w:val="24"/>
          <w:shd w:val="clear" w:color="auto" w:fill="FFFFFF"/>
        </w:rPr>
        <w:t>Age Restrictions on Social Media Services’</w:t>
      </w:r>
    </w:p>
    <w:p w14:paraId="651A61DD" w14:textId="1A2B71D5" w:rsidR="00954CCE" w:rsidRPr="00F93D42" w:rsidRDefault="00396646">
      <w:pPr>
        <w:rPr>
          <w:rFonts w:ascii="Times New Roman" w:hAnsi="Times New Roman" w:cs="Times New Roman"/>
          <w:sz w:val="24"/>
          <w:szCs w:val="24"/>
        </w:rPr>
      </w:pPr>
      <w:hyperlink r:id="rId55" w:history="1">
        <w:r w:rsidR="00954CCE" w:rsidRPr="00F93D42">
          <w:rPr>
            <w:rStyle w:val="Hyperlink"/>
            <w:rFonts w:ascii="Times New Roman" w:hAnsi="Times New Roman" w:cs="Times New Roman"/>
            <w:color w:val="auto"/>
            <w:sz w:val="24"/>
            <w:szCs w:val="24"/>
            <w:u w:val="none"/>
          </w:rPr>
          <w:t>https://www.saferinternet.org.uk/blog/age-restrictions-social-media-services</w:t>
        </w:r>
      </w:hyperlink>
      <w:r w:rsidR="00954CCE" w:rsidRPr="00F93D42">
        <w:rPr>
          <w:rFonts w:ascii="Times New Roman" w:hAnsi="Times New Roman" w:cs="Times New Roman"/>
          <w:sz w:val="24"/>
          <w:szCs w:val="24"/>
        </w:rPr>
        <w:t xml:space="preserve"> [Accessed: 25</w:t>
      </w:r>
      <w:r w:rsidR="00954CCE" w:rsidRPr="00F93D42">
        <w:rPr>
          <w:rFonts w:ascii="Times New Roman" w:hAnsi="Times New Roman" w:cs="Times New Roman"/>
          <w:sz w:val="24"/>
          <w:szCs w:val="24"/>
          <w:vertAlign w:val="superscript"/>
        </w:rPr>
        <w:t>th</w:t>
      </w:r>
      <w:r w:rsidR="00954CCE" w:rsidRPr="00F93D42">
        <w:rPr>
          <w:rFonts w:ascii="Times New Roman" w:hAnsi="Times New Roman" w:cs="Times New Roman"/>
          <w:sz w:val="24"/>
          <w:szCs w:val="24"/>
        </w:rPr>
        <w:t xml:space="preserve"> of November 2019].</w:t>
      </w:r>
    </w:p>
    <w:p w14:paraId="0FBABC91" w14:textId="77777777" w:rsidR="00F93D42" w:rsidRPr="00F93D42" w:rsidRDefault="00F93D42">
      <w:pPr>
        <w:rPr>
          <w:rFonts w:ascii="Times New Roman" w:hAnsi="Times New Roman" w:cs="Times New Roman"/>
          <w:sz w:val="24"/>
          <w:szCs w:val="24"/>
        </w:rPr>
      </w:pPr>
    </w:p>
    <w:p w14:paraId="2FC91968" w14:textId="7E5FCECC" w:rsidR="00471CB3" w:rsidRPr="00F93D42" w:rsidRDefault="00471CB3">
      <w:pPr>
        <w:rPr>
          <w:rFonts w:ascii="Times New Roman" w:hAnsi="Times New Roman" w:cs="Times New Roman"/>
          <w:sz w:val="24"/>
          <w:szCs w:val="24"/>
        </w:rPr>
      </w:pPr>
      <w:r w:rsidRPr="00F93D42">
        <w:rPr>
          <w:rFonts w:ascii="Times New Roman" w:hAnsi="Times New Roman" w:cs="Times New Roman"/>
          <w:sz w:val="24"/>
          <w:szCs w:val="24"/>
        </w:rPr>
        <w:t>Safer Internet.  (2019) ‘</w:t>
      </w:r>
      <w:r w:rsidR="00BB5D64" w:rsidRPr="00F93D42">
        <w:rPr>
          <w:rFonts w:ascii="Times New Roman" w:hAnsi="Times New Roman" w:cs="Times New Roman"/>
          <w:i/>
          <w:iCs/>
          <w:sz w:val="24"/>
          <w:szCs w:val="24"/>
        </w:rPr>
        <w:t>Online Safety Policy’</w:t>
      </w:r>
    </w:p>
    <w:p w14:paraId="3C8D616B" w14:textId="2DED4718" w:rsidR="00BB5D64" w:rsidRPr="00F93D42" w:rsidRDefault="00BB5D64">
      <w:pPr>
        <w:rPr>
          <w:rFonts w:ascii="Times New Roman" w:hAnsi="Times New Roman" w:cs="Times New Roman"/>
          <w:sz w:val="24"/>
          <w:szCs w:val="24"/>
        </w:rPr>
      </w:pPr>
      <w:hyperlink r:id="rId56" w:history="1">
        <w:r w:rsidRPr="00F93D42">
          <w:rPr>
            <w:rStyle w:val="Hyperlink"/>
            <w:rFonts w:ascii="Times New Roman" w:hAnsi="Times New Roman" w:cs="Times New Roman"/>
            <w:color w:val="auto"/>
            <w:sz w:val="24"/>
            <w:szCs w:val="24"/>
            <w:u w:val="none"/>
          </w:rPr>
          <w:t>https://www.saferinternet.org.uk/advice-centre/teachers-and-school-staff/online-safety-policy</w:t>
        </w:r>
      </w:hyperlink>
      <w:r w:rsidRPr="00F93D42">
        <w:rPr>
          <w:rFonts w:ascii="Times New Roman" w:hAnsi="Times New Roman" w:cs="Times New Roman"/>
          <w:sz w:val="24"/>
          <w:szCs w:val="24"/>
        </w:rPr>
        <w:t xml:space="preserve"> [Accessed: 10</w:t>
      </w:r>
      <w:r w:rsidRPr="00F93D42">
        <w:rPr>
          <w:rFonts w:ascii="Times New Roman" w:hAnsi="Times New Roman" w:cs="Times New Roman"/>
          <w:sz w:val="24"/>
          <w:szCs w:val="24"/>
          <w:vertAlign w:val="superscript"/>
        </w:rPr>
        <w:t>th</w:t>
      </w:r>
      <w:r w:rsidRPr="00F93D42">
        <w:rPr>
          <w:rFonts w:ascii="Times New Roman" w:hAnsi="Times New Roman" w:cs="Times New Roman"/>
          <w:sz w:val="24"/>
          <w:szCs w:val="24"/>
        </w:rPr>
        <w:t xml:space="preserve"> of December 2019].</w:t>
      </w:r>
    </w:p>
    <w:p w14:paraId="4FE51E17" w14:textId="77777777" w:rsidR="00471CB3" w:rsidRPr="00F93D42" w:rsidRDefault="00471CB3">
      <w:pPr>
        <w:rPr>
          <w:rFonts w:ascii="Times New Roman" w:hAnsi="Times New Roman" w:cs="Times New Roman"/>
          <w:sz w:val="24"/>
          <w:szCs w:val="24"/>
        </w:rPr>
      </w:pPr>
    </w:p>
    <w:p w14:paraId="0F0C8CB1" w14:textId="77B0A28D" w:rsidR="00AB3C8F" w:rsidRPr="00F93D42" w:rsidRDefault="00AB3C8F">
      <w:pPr>
        <w:rPr>
          <w:rFonts w:ascii="Times New Roman" w:hAnsi="Times New Roman" w:cs="Times New Roman"/>
          <w:sz w:val="24"/>
          <w:szCs w:val="24"/>
        </w:rPr>
      </w:pPr>
      <w:r w:rsidRPr="00F93D42">
        <w:rPr>
          <w:rFonts w:ascii="Times New Roman" w:hAnsi="Times New Roman" w:cs="Times New Roman"/>
          <w:sz w:val="24"/>
          <w:szCs w:val="24"/>
        </w:rPr>
        <w:t>Siddiqui, S., and Singh, T.   (2016) ‘Social Media its Impact with Positive and Negative Aspects’, International Journal of Computer Applications Technology and Research, Volume 5 ,Issue 2, pp.71 – 75. [On-line]. Available at:</w:t>
      </w:r>
    </w:p>
    <w:p w14:paraId="4E58F667" w14:textId="7F7EEE5D" w:rsidR="00AB3C8F" w:rsidRPr="00F93D42" w:rsidRDefault="00396646">
      <w:pPr>
        <w:rPr>
          <w:rFonts w:ascii="Times New Roman" w:hAnsi="Times New Roman" w:cs="Times New Roman"/>
          <w:sz w:val="24"/>
          <w:szCs w:val="24"/>
        </w:rPr>
      </w:pPr>
      <w:hyperlink r:id="rId57" w:history="1">
        <w:r w:rsidR="00AB3C8F" w:rsidRPr="00F93D42">
          <w:rPr>
            <w:rStyle w:val="Hyperlink"/>
            <w:rFonts w:ascii="Times New Roman" w:hAnsi="Times New Roman" w:cs="Times New Roman"/>
            <w:color w:val="auto"/>
            <w:sz w:val="24"/>
            <w:szCs w:val="24"/>
            <w:u w:val="none"/>
          </w:rPr>
          <w:t>https://s3.amazonaws.com/academia.edu.documents/53391796/social_media_1.pdf?response-content-disposition=inline%3B%20filename%3DSocial_Media_its_Impact_with_Positive_an.pdf&amp;X-Amz-Algorithm=AWS4-HMAC-SHA256&amp;X-Amz-Credential=AKIAIWOWYYGZ2Y53UL3A%2F20191209%2Fus-east-1%2Fs3%2Faws4_request&amp;X-Amz-Date=20191209T223300Z&amp;X-Amz-Expires=3600&amp;X-Amz-SignedHeaders=host&amp;X-Amz-Signature=ed7a34374e0b8565608a2bd4c728ad8dce1d59b0fc26e4033bc651643846eb26</w:t>
        </w:r>
      </w:hyperlink>
    </w:p>
    <w:p w14:paraId="63FEDB8A" w14:textId="7245D066" w:rsidR="00AB3C8F" w:rsidRPr="00F93D42" w:rsidRDefault="00AB3C8F">
      <w:pPr>
        <w:rPr>
          <w:rFonts w:ascii="Times New Roman" w:hAnsi="Times New Roman" w:cs="Times New Roman"/>
          <w:sz w:val="24"/>
          <w:szCs w:val="24"/>
        </w:rPr>
      </w:pPr>
      <w:r w:rsidRPr="00F93D42">
        <w:rPr>
          <w:rFonts w:ascii="Times New Roman" w:hAnsi="Times New Roman" w:cs="Times New Roman"/>
          <w:sz w:val="24"/>
          <w:szCs w:val="24"/>
        </w:rPr>
        <w:t>[Accessed: 9</w:t>
      </w:r>
      <w:r w:rsidRPr="00F93D42">
        <w:rPr>
          <w:rFonts w:ascii="Times New Roman" w:hAnsi="Times New Roman" w:cs="Times New Roman"/>
          <w:sz w:val="24"/>
          <w:szCs w:val="24"/>
          <w:vertAlign w:val="superscript"/>
        </w:rPr>
        <w:t>th</w:t>
      </w:r>
      <w:r w:rsidRPr="00F93D42">
        <w:rPr>
          <w:rFonts w:ascii="Times New Roman" w:hAnsi="Times New Roman" w:cs="Times New Roman"/>
          <w:sz w:val="24"/>
          <w:szCs w:val="24"/>
        </w:rPr>
        <w:t xml:space="preserve"> of December 2019].</w:t>
      </w:r>
    </w:p>
    <w:p w14:paraId="5BFF3F4B" w14:textId="77777777" w:rsidR="00A91047" w:rsidRPr="00F93D42" w:rsidRDefault="00A91047">
      <w:pPr>
        <w:rPr>
          <w:rFonts w:ascii="Times New Roman" w:hAnsi="Times New Roman" w:cs="Times New Roman"/>
          <w:sz w:val="24"/>
          <w:szCs w:val="24"/>
          <w:shd w:val="clear" w:color="auto" w:fill="FFFFFF"/>
        </w:rPr>
      </w:pPr>
    </w:p>
    <w:p w14:paraId="3222FD9F" w14:textId="03688692" w:rsidR="00A91047" w:rsidRPr="00F93D42" w:rsidRDefault="00A91047">
      <w:pPr>
        <w:rPr>
          <w:rFonts w:ascii="Times New Roman" w:hAnsi="Times New Roman" w:cs="Times New Roman"/>
          <w:sz w:val="24"/>
          <w:szCs w:val="24"/>
          <w:shd w:val="clear" w:color="auto" w:fill="FFFFFF"/>
        </w:rPr>
      </w:pPr>
      <w:r w:rsidRPr="00F93D42">
        <w:rPr>
          <w:rFonts w:ascii="Times New Roman" w:hAnsi="Times New Roman" w:cs="Times New Roman"/>
          <w:sz w:val="24"/>
          <w:szCs w:val="24"/>
          <w:shd w:val="clear" w:color="auto" w:fill="FFFFFF"/>
        </w:rPr>
        <w:lastRenderedPageBreak/>
        <w:t xml:space="preserve">Strasburger, V., Jordan, A., and </w:t>
      </w:r>
      <w:proofErr w:type="spellStart"/>
      <w:r w:rsidRPr="00F93D42">
        <w:rPr>
          <w:rFonts w:ascii="Times New Roman" w:hAnsi="Times New Roman" w:cs="Times New Roman"/>
          <w:sz w:val="24"/>
          <w:szCs w:val="24"/>
          <w:shd w:val="clear" w:color="auto" w:fill="FFFFFF"/>
        </w:rPr>
        <w:t>Donnerstein</w:t>
      </w:r>
      <w:proofErr w:type="spellEnd"/>
      <w:r w:rsidRPr="00F93D42">
        <w:rPr>
          <w:rFonts w:ascii="Times New Roman" w:hAnsi="Times New Roman" w:cs="Times New Roman"/>
          <w:sz w:val="24"/>
          <w:szCs w:val="24"/>
          <w:shd w:val="clear" w:color="auto" w:fill="FFFFFF"/>
        </w:rPr>
        <w:t xml:space="preserve">, E.  (2010) ‘Health Effects of Media on Children and Adolescents’, American Academy of Paediatrics, Volume 125, Issue 4, pp. 756-767. [On-line]. Available at: </w:t>
      </w:r>
    </w:p>
    <w:p w14:paraId="5DEB2A23" w14:textId="13CBADA1" w:rsidR="00A91047" w:rsidRPr="00F93D42" w:rsidRDefault="00A91047">
      <w:pPr>
        <w:rPr>
          <w:rFonts w:ascii="Times New Roman" w:hAnsi="Times New Roman" w:cs="Times New Roman"/>
          <w:sz w:val="24"/>
          <w:szCs w:val="24"/>
          <w:shd w:val="clear" w:color="auto" w:fill="FFFFFF"/>
        </w:rPr>
      </w:pPr>
      <w:r w:rsidRPr="00F93D42">
        <w:rPr>
          <w:rFonts w:ascii="Times New Roman" w:hAnsi="Times New Roman" w:cs="Times New Roman"/>
          <w:sz w:val="24"/>
          <w:szCs w:val="24"/>
          <w:shd w:val="clear" w:color="auto" w:fill="FFFFFF"/>
        </w:rPr>
        <w:t xml:space="preserve"> </w:t>
      </w:r>
      <w:hyperlink r:id="rId58" w:history="1">
        <w:r w:rsidRPr="00F93D42">
          <w:rPr>
            <w:rStyle w:val="Hyperlink"/>
            <w:rFonts w:ascii="Times New Roman" w:hAnsi="Times New Roman" w:cs="Times New Roman"/>
            <w:color w:val="auto"/>
            <w:sz w:val="24"/>
            <w:szCs w:val="24"/>
            <w:u w:val="none"/>
            <w:shd w:val="clear" w:color="auto" w:fill="FFFFFF"/>
          </w:rPr>
          <w:t>https://pediatrics.aappublications.org/content/125/4/756.short</w:t>
        </w:r>
      </w:hyperlink>
      <w:r w:rsidRPr="00F93D42">
        <w:rPr>
          <w:rFonts w:ascii="Times New Roman" w:hAnsi="Times New Roman" w:cs="Times New Roman"/>
          <w:sz w:val="24"/>
          <w:szCs w:val="24"/>
          <w:shd w:val="clear" w:color="auto" w:fill="FFFFFF"/>
        </w:rPr>
        <w:t xml:space="preserve"> [Accessed: </w:t>
      </w:r>
      <w:r w:rsidR="00522078" w:rsidRPr="00F93D42">
        <w:rPr>
          <w:rFonts w:ascii="Times New Roman" w:hAnsi="Times New Roman" w:cs="Times New Roman"/>
          <w:sz w:val="24"/>
          <w:szCs w:val="24"/>
          <w:shd w:val="clear" w:color="auto" w:fill="FFFFFF"/>
        </w:rPr>
        <w:t>01</w:t>
      </w:r>
      <w:r w:rsidR="00522078" w:rsidRPr="00F93D42">
        <w:rPr>
          <w:rFonts w:ascii="Times New Roman" w:hAnsi="Times New Roman" w:cs="Times New Roman"/>
          <w:sz w:val="24"/>
          <w:szCs w:val="24"/>
          <w:shd w:val="clear" w:color="auto" w:fill="FFFFFF"/>
          <w:vertAlign w:val="superscript"/>
        </w:rPr>
        <w:t>st</w:t>
      </w:r>
      <w:r w:rsidR="00522078" w:rsidRPr="00F93D42">
        <w:rPr>
          <w:rFonts w:ascii="Times New Roman" w:hAnsi="Times New Roman" w:cs="Times New Roman"/>
          <w:sz w:val="24"/>
          <w:szCs w:val="24"/>
          <w:shd w:val="clear" w:color="auto" w:fill="FFFFFF"/>
        </w:rPr>
        <w:t xml:space="preserve"> of November 2019].</w:t>
      </w:r>
    </w:p>
    <w:p w14:paraId="4EF20A32" w14:textId="6BF36A65" w:rsidR="000C4129" w:rsidRPr="00F93D42" w:rsidRDefault="000C4129">
      <w:pPr>
        <w:rPr>
          <w:rFonts w:ascii="Times New Roman" w:hAnsi="Times New Roman" w:cs="Times New Roman"/>
          <w:caps/>
          <w:sz w:val="24"/>
          <w:szCs w:val="24"/>
          <w:shd w:val="clear" w:color="auto" w:fill="FFFFFF"/>
        </w:rPr>
      </w:pPr>
      <w:r w:rsidRPr="00F93D42">
        <w:rPr>
          <w:rFonts w:ascii="Times New Roman" w:hAnsi="Times New Roman" w:cs="Times New Roman"/>
          <w:sz w:val="24"/>
          <w:szCs w:val="24"/>
          <w:shd w:val="clear" w:color="auto" w:fill="FFFFFF"/>
        </w:rPr>
        <w:t xml:space="preserve">Trinity Grammar School.  (2018) ‘The pro’s and </w:t>
      </w:r>
      <w:proofErr w:type="spellStart"/>
      <w:r w:rsidRPr="00F93D42">
        <w:rPr>
          <w:rFonts w:ascii="Times New Roman" w:hAnsi="Times New Roman" w:cs="Times New Roman"/>
          <w:sz w:val="24"/>
          <w:szCs w:val="24"/>
          <w:shd w:val="clear" w:color="auto" w:fill="FFFFFF"/>
        </w:rPr>
        <w:t>con’s</w:t>
      </w:r>
      <w:proofErr w:type="spellEnd"/>
      <w:r w:rsidRPr="00F93D42">
        <w:rPr>
          <w:rFonts w:ascii="Times New Roman" w:hAnsi="Times New Roman" w:cs="Times New Roman"/>
          <w:sz w:val="24"/>
          <w:szCs w:val="24"/>
          <w:shd w:val="clear" w:color="auto" w:fill="FFFFFF"/>
        </w:rPr>
        <w:t xml:space="preserve"> of social media use for teenagers’</w:t>
      </w:r>
      <w:r w:rsidRPr="00F93D42">
        <w:rPr>
          <w:rFonts w:ascii="Times New Roman" w:hAnsi="Times New Roman" w:cs="Times New Roman"/>
          <w:caps/>
          <w:sz w:val="24"/>
          <w:szCs w:val="24"/>
          <w:shd w:val="clear" w:color="auto" w:fill="FFFFFF"/>
        </w:rPr>
        <w:t xml:space="preserve"> </w:t>
      </w:r>
      <w:hyperlink r:id="rId59" w:history="1">
        <w:r w:rsidRPr="00F93D42">
          <w:rPr>
            <w:rStyle w:val="Hyperlink"/>
            <w:rFonts w:ascii="Times New Roman" w:hAnsi="Times New Roman" w:cs="Times New Roman"/>
            <w:caps/>
            <w:color w:val="auto"/>
            <w:sz w:val="24"/>
            <w:szCs w:val="24"/>
            <w:u w:val="none"/>
            <w:shd w:val="clear" w:color="auto" w:fill="FFFFFF"/>
          </w:rPr>
          <w:t>http://info.trinity.nsw.edu.au/blog/the-pros-and-cons-of-social-media-use-for-teens</w:t>
        </w:r>
      </w:hyperlink>
      <w:r w:rsidRPr="00F93D42">
        <w:rPr>
          <w:rFonts w:ascii="Times New Roman" w:hAnsi="Times New Roman" w:cs="Times New Roman"/>
          <w:caps/>
          <w:sz w:val="24"/>
          <w:szCs w:val="24"/>
          <w:shd w:val="clear" w:color="auto" w:fill="FFFFFF"/>
        </w:rPr>
        <w:t xml:space="preserve">  </w:t>
      </w:r>
      <w:r w:rsidR="00D507B9" w:rsidRPr="00F93D42">
        <w:rPr>
          <w:rFonts w:ascii="Times New Roman" w:hAnsi="Times New Roman" w:cs="Times New Roman"/>
          <w:caps/>
          <w:sz w:val="24"/>
          <w:szCs w:val="24"/>
          <w:shd w:val="clear" w:color="auto" w:fill="FFFFFF"/>
        </w:rPr>
        <w:t>[Accessed: 22</w:t>
      </w:r>
      <w:r w:rsidR="00D507B9" w:rsidRPr="00F93D42">
        <w:rPr>
          <w:rFonts w:ascii="Times New Roman" w:hAnsi="Times New Roman" w:cs="Times New Roman"/>
          <w:caps/>
          <w:sz w:val="24"/>
          <w:szCs w:val="24"/>
          <w:shd w:val="clear" w:color="auto" w:fill="FFFFFF"/>
          <w:vertAlign w:val="superscript"/>
        </w:rPr>
        <w:t>nd</w:t>
      </w:r>
      <w:r w:rsidR="00D507B9" w:rsidRPr="00F93D42">
        <w:rPr>
          <w:rFonts w:ascii="Times New Roman" w:hAnsi="Times New Roman" w:cs="Times New Roman"/>
          <w:caps/>
          <w:sz w:val="24"/>
          <w:szCs w:val="24"/>
          <w:shd w:val="clear" w:color="auto" w:fill="FFFFFF"/>
        </w:rPr>
        <w:t xml:space="preserve"> of november 2019].</w:t>
      </w:r>
    </w:p>
    <w:p w14:paraId="7DFC1C5B" w14:textId="56A9EF53" w:rsidR="00471CB3" w:rsidRPr="00F93D42" w:rsidRDefault="00471CB3">
      <w:pPr>
        <w:rPr>
          <w:rFonts w:ascii="Times New Roman" w:hAnsi="Times New Roman" w:cs="Times New Roman"/>
          <w:sz w:val="24"/>
          <w:szCs w:val="24"/>
          <w:shd w:val="clear" w:color="auto" w:fill="FFFFFF"/>
        </w:rPr>
      </w:pPr>
      <w:r w:rsidRPr="00F93D42">
        <w:rPr>
          <w:rFonts w:ascii="Times New Roman" w:hAnsi="Times New Roman" w:cs="Times New Roman"/>
          <w:sz w:val="24"/>
          <w:szCs w:val="24"/>
          <w:shd w:val="clear" w:color="auto" w:fill="FFFFFF"/>
        </w:rPr>
        <w:t>The United Nations Convention on the Rights of the Child.  (No Date) ‘</w:t>
      </w:r>
      <w:r w:rsidRPr="00F93D42">
        <w:rPr>
          <w:rFonts w:ascii="Times New Roman" w:hAnsi="Times New Roman" w:cs="Times New Roman"/>
          <w:i/>
          <w:iCs/>
          <w:sz w:val="24"/>
          <w:szCs w:val="24"/>
          <w:shd w:val="clear" w:color="auto" w:fill="FFFFFF"/>
        </w:rPr>
        <w:t>What is the UNCRC?’</w:t>
      </w:r>
    </w:p>
    <w:p w14:paraId="7445A5DD" w14:textId="12948B26" w:rsidR="00471CB3" w:rsidRPr="00F93D42" w:rsidRDefault="00471CB3">
      <w:pPr>
        <w:rPr>
          <w:rFonts w:ascii="Times New Roman" w:hAnsi="Times New Roman" w:cs="Times New Roman"/>
          <w:caps/>
          <w:sz w:val="24"/>
          <w:szCs w:val="24"/>
          <w:shd w:val="clear" w:color="auto" w:fill="FFFFFF"/>
        </w:rPr>
      </w:pPr>
      <w:hyperlink r:id="rId60" w:history="1">
        <w:r w:rsidRPr="00F93D42">
          <w:rPr>
            <w:rStyle w:val="Hyperlink"/>
            <w:rFonts w:ascii="Times New Roman" w:hAnsi="Times New Roman" w:cs="Times New Roman"/>
            <w:color w:val="auto"/>
            <w:sz w:val="24"/>
            <w:szCs w:val="24"/>
            <w:u w:val="none"/>
            <w:shd w:val="clear" w:color="auto" w:fill="FFFFFF"/>
          </w:rPr>
          <w:t>https://www.unicef.org.uk/what-we-do/un-convention-child-rights/</w:t>
        </w:r>
      </w:hyperlink>
      <w:r w:rsidRPr="00F93D42">
        <w:rPr>
          <w:rFonts w:ascii="Times New Roman" w:hAnsi="Times New Roman" w:cs="Times New Roman"/>
          <w:sz w:val="24"/>
          <w:szCs w:val="24"/>
          <w:shd w:val="clear" w:color="auto" w:fill="FFFFFF"/>
        </w:rPr>
        <w:t xml:space="preserve"> [Accessed:10</w:t>
      </w:r>
      <w:r w:rsidRPr="00F93D42">
        <w:rPr>
          <w:rFonts w:ascii="Times New Roman" w:hAnsi="Times New Roman" w:cs="Times New Roman"/>
          <w:sz w:val="24"/>
          <w:szCs w:val="24"/>
          <w:shd w:val="clear" w:color="auto" w:fill="FFFFFF"/>
          <w:vertAlign w:val="superscript"/>
        </w:rPr>
        <w:t>th</w:t>
      </w:r>
      <w:r w:rsidRPr="00F93D42">
        <w:rPr>
          <w:rFonts w:ascii="Times New Roman" w:hAnsi="Times New Roman" w:cs="Times New Roman"/>
          <w:sz w:val="24"/>
          <w:szCs w:val="24"/>
          <w:shd w:val="clear" w:color="auto" w:fill="FFFFFF"/>
        </w:rPr>
        <w:t xml:space="preserve"> December 2019].</w:t>
      </w:r>
    </w:p>
    <w:p w14:paraId="54B58B08" w14:textId="53A3927D" w:rsidR="005D6FE3" w:rsidRPr="00F93D42" w:rsidRDefault="005D6FE3">
      <w:pPr>
        <w:rPr>
          <w:rFonts w:ascii="Times New Roman" w:hAnsi="Times New Roman" w:cs="Times New Roman"/>
          <w:caps/>
          <w:sz w:val="24"/>
          <w:szCs w:val="24"/>
          <w:shd w:val="clear" w:color="auto" w:fill="FFFFFF"/>
        </w:rPr>
      </w:pPr>
    </w:p>
    <w:p w14:paraId="15230251" w14:textId="79DA8570" w:rsidR="005D6FE3" w:rsidRPr="00F93D42" w:rsidRDefault="005D6FE3">
      <w:pPr>
        <w:rPr>
          <w:rFonts w:ascii="Times New Roman" w:hAnsi="Times New Roman" w:cs="Times New Roman"/>
          <w:sz w:val="24"/>
          <w:szCs w:val="24"/>
        </w:rPr>
      </w:pPr>
      <w:r w:rsidRPr="00F93D42">
        <w:rPr>
          <w:rFonts w:ascii="Times New Roman" w:hAnsi="Times New Roman" w:cs="Times New Roman"/>
          <w:sz w:val="24"/>
          <w:szCs w:val="24"/>
        </w:rPr>
        <w:t>Vaillancourt, T., Faris, R., and Mishna, F.  (2017) ‘</w:t>
      </w:r>
      <w:r w:rsidRPr="00F93D42">
        <w:rPr>
          <w:rFonts w:ascii="Times New Roman" w:hAnsi="Times New Roman" w:cs="Times New Roman"/>
          <w:sz w:val="24"/>
          <w:szCs w:val="24"/>
          <w:shd w:val="clear" w:color="auto" w:fill="FFFFFF"/>
        </w:rPr>
        <w:t xml:space="preserve">Cyberbullying in Children and Youth: Implications for Health and Clinical Practice’, </w:t>
      </w:r>
      <w:r w:rsidRPr="00F93D42">
        <w:rPr>
          <w:rFonts w:ascii="Times New Roman" w:hAnsi="Times New Roman" w:cs="Times New Roman"/>
          <w:sz w:val="24"/>
          <w:szCs w:val="24"/>
        </w:rPr>
        <w:t>Can J Psychiatry, Volume 6,</w:t>
      </w:r>
      <w:r w:rsidR="00F90249" w:rsidRPr="00F93D42">
        <w:rPr>
          <w:rFonts w:ascii="Times New Roman" w:hAnsi="Times New Roman" w:cs="Times New Roman"/>
          <w:sz w:val="24"/>
          <w:szCs w:val="24"/>
        </w:rPr>
        <w:t xml:space="preserve"> Issue 64,</w:t>
      </w:r>
      <w:r w:rsidRPr="00F93D42">
        <w:rPr>
          <w:rFonts w:ascii="Times New Roman" w:hAnsi="Times New Roman" w:cs="Times New Roman"/>
          <w:sz w:val="24"/>
          <w:szCs w:val="24"/>
        </w:rPr>
        <w:t xml:space="preserve"> pp.368-376. [On-line]. Available at:</w:t>
      </w:r>
    </w:p>
    <w:p w14:paraId="4537A46B" w14:textId="1417CB52" w:rsidR="005D6FE3" w:rsidRPr="00F93D42" w:rsidRDefault="00396646">
      <w:pPr>
        <w:rPr>
          <w:rFonts w:ascii="Times New Roman" w:hAnsi="Times New Roman" w:cs="Times New Roman"/>
          <w:sz w:val="24"/>
          <w:szCs w:val="24"/>
        </w:rPr>
      </w:pPr>
      <w:hyperlink r:id="rId61" w:history="1">
        <w:r w:rsidR="005D6FE3" w:rsidRPr="00F93D42">
          <w:rPr>
            <w:rStyle w:val="Hyperlink"/>
            <w:rFonts w:ascii="Times New Roman" w:hAnsi="Times New Roman" w:cs="Times New Roman"/>
            <w:color w:val="auto"/>
            <w:sz w:val="24"/>
            <w:szCs w:val="24"/>
            <w:u w:val="none"/>
          </w:rPr>
          <w:t>https://www.ncbi.nlm.nih.gov/pmc/articles/PMC5455867/</w:t>
        </w:r>
      </w:hyperlink>
      <w:r w:rsidR="005D6FE3" w:rsidRPr="00F93D42">
        <w:rPr>
          <w:rFonts w:ascii="Times New Roman" w:hAnsi="Times New Roman" w:cs="Times New Roman"/>
          <w:sz w:val="24"/>
          <w:szCs w:val="24"/>
        </w:rPr>
        <w:t xml:space="preserve"> [Accessed: 20</w:t>
      </w:r>
      <w:r w:rsidR="005D6FE3" w:rsidRPr="00F93D42">
        <w:rPr>
          <w:rFonts w:ascii="Times New Roman" w:hAnsi="Times New Roman" w:cs="Times New Roman"/>
          <w:sz w:val="24"/>
          <w:szCs w:val="24"/>
          <w:vertAlign w:val="superscript"/>
        </w:rPr>
        <w:t>th</w:t>
      </w:r>
      <w:r w:rsidR="005D6FE3" w:rsidRPr="00F93D42">
        <w:rPr>
          <w:rFonts w:ascii="Times New Roman" w:hAnsi="Times New Roman" w:cs="Times New Roman"/>
          <w:sz w:val="24"/>
          <w:szCs w:val="24"/>
        </w:rPr>
        <w:t xml:space="preserve"> of November 2019]. </w:t>
      </w:r>
    </w:p>
    <w:p w14:paraId="6BC5CD4A" w14:textId="77777777" w:rsidR="00F90249" w:rsidRPr="00F93D42" w:rsidRDefault="00420F50">
      <w:pPr>
        <w:rPr>
          <w:rFonts w:ascii="Times New Roman" w:hAnsi="Times New Roman" w:cs="Times New Roman"/>
          <w:sz w:val="24"/>
          <w:szCs w:val="24"/>
          <w:shd w:val="clear" w:color="auto" w:fill="FFFFFF"/>
        </w:rPr>
      </w:pPr>
      <w:r w:rsidRPr="00F93D42">
        <w:rPr>
          <w:rFonts w:ascii="Times New Roman" w:hAnsi="Times New Roman" w:cs="Times New Roman"/>
          <w:sz w:val="24"/>
          <w:szCs w:val="24"/>
        </w:rPr>
        <w:t xml:space="preserve">Whittle, H., </w:t>
      </w:r>
      <w:r w:rsidRPr="00F93D42">
        <w:rPr>
          <w:rFonts w:ascii="Times New Roman" w:hAnsi="Times New Roman" w:cs="Times New Roman"/>
          <w:sz w:val="24"/>
          <w:szCs w:val="24"/>
          <w:shd w:val="clear" w:color="auto" w:fill="FFFFFF"/>
        </w:rPr>
        <w:t>Hamilton-</w:t>
      </w:r>
      <w:proofErr w:type="spellStart"/>
      <w:r w:rsidRPr="00F93D42">
        <w:rPr>
          <w:rFonts w:ascii="Times New Roman" w:hAnsi="Times New Roman" w:cs="Times New Roman"/>
          <w:sz w:val="24"/>
          <w:szCs w:val="24"/>
          <w:shd w:val="clear" w:color="auto" w:fill="FFFFFF"/>
        </w:rPr>
        <w:t>Giachritsis</w:t>
      </w:r>
      <w:proofErr w:type="spellEnd"/>
      <w:r w:rsidRPr="00F93D42">
        <w:rPr>
          <w:rFonts w:ascii="Times New Roman" w:hAnsi="Times New Roman" w:cs="Times New Roman"/>
          <w:sz w:val="24"/>
          <w:szCs w:val="24"/>
          <w:shd w:val="clear" w:color="auto" w:fill="FFFFFF"/>
        </w:rPr>
        <w:t xml:space="preserve">, C., and Beech, </w:t>
      </w:r>
      <w:r w:rsidR="00F90249" w:rsidRPr="00F93D42">
        <w:rPr>
          <w:rFonts w:ascii="Times New Roman" w:hAnsi="Times New Roman" w:cs="Times New Roman"/>
          <w:sz w:val="24"/>
          <w:szCs w:val="24"/>
          <w:shd w:val="clear" w:color="auto" w:fill="FFFFFF"/>
        </w:rPr>
        <w:t>A.  (2013) ‘Victims’ Voices: The Impact of Online Grooming and Sexual Abuse’, Universal Journal of Psychology, Volume 1(2), pp. 59-71 . [On-line]. Available at</w:t>
      </w:r>
    </w:p>
    <w:p w14:paraId="6FDFD60A" w14:textId="434CA0BA" w:rsidR="00420F50" w:rsidRPr="00F93D42" w:rsidRDefault="00F90249">
      <w:pPr>
        <w:rPr>
          <w:rFonts w:ascii="Times New Roman" w:hAnsi="Times New Roman" w:cs="Times New Roman"/>
          <w:caps/>
          <w:sz w:val="24"/>
          <w:szCs w:val="24"/>
          <w:shd w:val="clear" w:color="auto" w:fill="FFFFFF"/>
        </w:rPr>
      </w:pPr>
      <w:r w:rsidRPr="00F93D42">
        <w:rPr>
          <w:rFonts w:ascii="Times New Roman" w:hAnsi="Times New Roman" w:cs="Times New Roman"/>
          <w:sz w:val="24"/>
          <w:szCs w:val="24"/>
          <w:shd w:val="clear" w:color="auto" w:fill="FFFFFF"/>
        </w:rPr>
        <w:t xml:space="preserve"> </w:t>
      </w:r>
      <w:hyperlink r:id="rId62" w:history="1">
        <w:r w:rsidRPr="00F93D42">
          <w:rPr>
            <w:rStyle w:val="Hyperlink"/>
            <w:rFonts w:ascii="Times New Roman" w:hAnsi="Times New Roman" w:cs="Times New Roman"/>
            <w:color w:val="auto"/>
            <w:sz w:val="24"/>
            <w:szCs w:val="24"/>
            <w:u w:val="none"/>
            <w:shd w:val="clear" w:color="auto" w:fill="FFFFFF"/>
          </w:rPr>
          <w:t>http://www.hrpub.org/journals/article_info.php?aid=240</w:t>
        </w:r>
      </w:hyperlink>
      <w:r w:rsidRPr="00F93D42">
        <w:rPr>
          <w:rFonts w:ascii="Times New Roman" w:hAnsi="Times New Roman" w:cs="Times New Roman"/>
          <w:sz w:val="24"/>
          <w:szCs w:val="24"/>
          <w:shd w:val="clear" w:color="auto" w:fill="FFFFFF"/>
        </w:rPr>
        <w:t xml:space="preserve"> [Accessed: 26</w:t>
      </w:r>
      <w:r w:rsidRPr="00F93D42">
        <w:rPr>
          <w:rFonts w:ascii="Times New Roman" w:hAnsi="Times New Roman" w:cs="Times New Roman"/>
          <w:sz w:val="24"/>
          <w:szCs w:val="24"/>
          <w:shd w:val="clear" w:color="auto" w:fill="FFFFFF"/>
          <w:vertAlign w:val="superscript"/>
        </w:rPr>
        <w:t>th</w:t>
      </w:r>
      <w:r w:rsidRPr="00F93D42">
        <w:rPr>
          <w:rFonts w:ascii="Times New Roman" w:hAnsi="Times New Roman" w:cs="Times New Roman"/>
          <w:sz w:val="24"/>
          <w:szCs w:val="24"/>
          <w:shd w:val="clear" w:color="auto" w:fill="FFFFFF"/>
        </w:rPr>
        <w:t xml:space="preserve"> of November 2019].</w:t>
      </w:r>
    </w:p>
    <w:p w14:paraId="0D3D6AA9" w14:textId="7050F9B0" w:rsidR="003E063F" w:rsidRDefault="003E063F">
      <w:pPr>
        <w:rPr>
          <w:rFonts w:ascii="Arial" w:hAnsi="Arial" w:cs="Arial"/>
        </w:rPr>
      </w:pPr>
    </w:p>
    <w:p w14:paraId="6CF40429" w14:textId="77777777" w:rsidR="005004E6" w:rsidRDefault="005004E6">
      <w:pPr>
        <w:rPr>
          <w:rFonts w:ascii="Arial" w:hAnsi="Arial" w:cs="Arial"/>
        </w:rPr>
      </w:pPr>
    </w:p>
    <w:p w14:paraId="15ABD1D5" w14:textId="7B9DA46E" w:rsidR="002C7978" w:rsidRDefault="002C7978">
      <w:pPr>
        <w:rPr>
          <w:rFonts w:ascii="Arial" w:hAnsi="Arial" w:cs="Arial"/>
        </w:rPr>
      </w:pPr>
    </w:p>
    <w:p w14:paraId="69B9F7CF" w14:textId="1E64B71D" w:rsidR="002C7978" w:rsidRDefault="002C7978">
      <w:pPr>
        <w:rPr>
          <w:rFonts w:ascii="Arial" w:hAnsi="Arial" w:cs="Arial"/>
        </w:rPr>
      </w:pPr>
    </w:p>
    <w:p w14:paraId="1FB1E2BB" w14:textId="77777777" w:rsidR="00F75465" w:rsidRDefault="00F75465">
      <w:pPr>
        <w:rPr>
          <w:rFonts w:ascii="Arial" w:hAnsi="Arial" w:cs="Arial"/>
        </w:rPr>
      </w:pPr>
    </w:p>
    <w:p w14:paraId="0653E505" w14:textId="77777777" w:rsidR="00F75465" w:rsidRPr="00F75465" w:rsidRDefault="00F75465">
      <w:pPr>
        <w:rPr>
          <w:rFonts w:ascii="Arial" w:hAnsi="Arial" w:cs="Arial"/>
        </w:rPr>
      </w:pPr>
    </w:p>
    <w:sectPr w:rsidR="00F75465" w:rsidRPr="00F7546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0EE71DB" w14:textId="77777777" w:rsidR="00396646" w:rsidRDefault="00396646" w:rsidP="00746802">
      <w:pPr>
        <w:spacing w:after="0" w:line="240" w:lineRule="auto"/>
      </w:pPr>
      <w:r>
        <w:separator/>
      </w:r>
    </w:p>
  </w:endnote>
  <w:endnote w:type="continuationSeparator" w:id="0">
    <w:p w14:paraId="22D5E45C" w14:textId="77777777" w:rsidR="00396646" w:rsidRDefault="00396646" w:rsidP="0074680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Helvetica">
    <w:panose1 w:val="020B0604020202020204"/>
    <w:charset w:val="00"/>
    <w:family w:val="swiss"/>
    <w:pitch w:val="variable"/>
    <w:sig w:usb0="E0002EFF" w:usb1="C000785B" w:usb2="00000009" w:usb3="00000000" w:csb0="000001FF" w:csb1="00000000"/>
  </w:font>
  <w:font w:name="inherit">
    <w:altName w:val="Cambria"/>
    <w:panose1 w:val="00000000000000000000"/>
    <w:charset w:val="00"/>
    <w:family w:val="roman"/>
    <w:notTrueType/>
    <w:pitch w:val="default"/>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B2EC32C" w14:textId="77777777" w:rsidR="00396646" w:rsidRDefault="00396646" w:rsidP="00746802">
      <w:pPr>
        <w:spacing w:after="0" w:line="240" w:lineRule="auto"/>
      </w:pPr>
      <w:r>
        <w:separator/>
      </w:r>
    </w:p>
  </w:footnote>
  <w:footnote w:type="continuationSeparator" w:id="0">
    <w:p w14:paraId="064B0884" w14:textId="77777777" w:rsidR="00396646" w:rsidRDefault="00396646" w:rsidP="00746802">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75465"/>
    <w:rsid w:val="000026F7"/>
    <w:rsid w:val="00006665"/>
    <w:rsid w:val="000066FB"/>
    <w:rsid w:val="00013126"/>
    <w:rsid w:val="00021647"/>
    <w:rsid w:val="00030C38"/>
    <w:rsid w:val="000335E6"/>
    <w:rsid w:val="00042A75"/>
    <w:rsid w:val="000471F8"/>
    <w:rsid w:val="00051DE1"/>
    <w:rsid w:val="00056DDA"/>
    <w:rsid w:val="00065FE8"/>
    <w:rsid w:val="00077286"/>
    <w:rsid w:val="00084217"/>
    <w:rsid w:val="00087D2A"/>
    <w:rsid w:val="000906FF"/>
    <w:rsid w:val="000B037E"/>
    <w:rsid w:val="000B05AE"/>
    <w:rsid w:val="000B5694"/>
    <w:rsid w:val="000B6B7C"/>
    <w:rsid w:val="000C4129"/>
    <w:rsid w:val="000C7775"/>
    <w:rsid w:val="000D1E19"/>
    <w:rsid w:val="000E0E10"/>
    <w:rsid w:val="000F0CBC"/>
    <w:rsid w:val="000F0E6B"/>
    <w:rsid w:val="000F781B"/>
    <w:rsid w:val="00100AE4"/>
    <w:rsid w:val="001028D6"/>
    <w:rsid w:val="00114188"/>
    <w:rsid w:val="00116F1A"/>
    <w:rsid w:val="00127439"/>
    <w:rsid w:val="0013476D"/>
    <w:rsid w:val="0013488E"/>
    <w:rsid w:val="001357B4"/>
    <w:rsid w:val="00144CBD"/>
    <w:rsid w:val="00161873"/>
    <w:rsid w:val="001651A7"/>
    <w:rsid w:val="00165694"/>
    <w:rsid w:val="001842E0"/>
    <w:rsid w:val="001855AE"/>
    <w:rsid w:val="001863B0"/>
    <w:rsid w:val="001917CF"/>
    <w:rsid w:val="00196193"/>
    <w:rsid w:val="001A6826"/>
    <w:rsid w:val="001B21FB"/>
    <w:rsid w:val="001B2412"/>
    <w:rsid w:val="001B5132"/>
    <w:rsid w:val="001B5E95"/>
    <w:rsid w:val="001B6886"/>
    <w:rsid w:val="001C04B2"/>
    <w:rsid w:val="001C2C6B"/>
    <w:rsid w:val="001D47AE"/>
    <w:rsid w:val="001D4E2D"/>
    <w:rsid w:val="001D4F80"/>
    <w:rsid w:val="001F5462"/>
    <w:rsid w:val="001F6D2C"/>
    <w:rsid w:val="0021707F"/>
    <w:rsid w:val="00251FC2"/>
    <w:rsid w:val="00257701"/>
    <w:rsid w:val="00264808"/>
    <w:rsid w:val="0027201A"/>
    <w:rsid w:val="00272686"/>
    <w:rsid w:val="002755FC"/>
    <w:rsid w:val="00291F55"/>
    <w:rsid w:val="00292504"/>
    <w:rsid w:val="002963D1"/>
    <w:rsid w:val="002B5A6F"/>
    <w:rsid w:val="002B65E9"/>
    <w:rsid w:val="002C1816"/>
    <w:rsid w:val="002C5659"/>
    <w:rsid w:val="002C7978"/>
    <w:rsid w:val="002C7E2E"/>
    <w:rsid w:val="002D1136"/>
    <w:rsid w:val="002D5F6D"/>
    <w:rsid w:val="002E0F3F"/>
    <w:rsid w:val="002F09A8"/>
    <w:rsid w:val="002F0D4C"/>
    <w:rsid w:val="002F1572"/>
    <w:rsid w:val="002F692A"/>
    <w:rsid w:val="00301B4C"/>
    <w:rsid w:val="003027A6"/>
    <w:rsid w:val="00327980"/>
    <w:rsid w:val="003337E4"/>
    <w:rsid w:val="00346D67"/>
    <w:rsid w:val="00353F6C"/>
    <w:rsid w:val="003560EC"/>
    <w:rsid w:val="00363B24"/>
    <w:rsid w:val="00365991"/>
    <w:rsid w:val="003676AC"/>
    <w:rsid w:val="0037385E"/>
    <w:rsid w:val="0037742A"/>
    <w:rsid w:val="003774DA"/>
    <w:rsid w:val="003804C6"/>
    <w:rsid w:val="00391242"/>
    <w:rsid w:val="00395C46"/>
    <w:rsid w:val="00396646"/>
    <w:rsid w:val="003A5CF6"/>
    <w:rsid w:val="003B3D55"/>
    <w:rsid w:val="003C220B"/>
    <w:rsid w:val="003D4558"/>
    <w:rsid w:val="003D5786"/>
    <w:rsid w:val="003E063F"/>
    <w:rsid w:val="003E0BB4"/>
    <w:rsid w:val="003E202B"/>
    <w:rsid w:val="003E7E8D"/>
    <w:rsid w:val="003F55E0"/>
    <w:rsid w:val="00403F6A"/>
    <w:rsid w:val="0041225C"/>
    <w:rsid w:val="00420F50"/>
    <w:rsid w:val="00422808"/>
    <w:rsid w:val="00423ED7"/>
    <w:rsid w:val="00436049"/>
    <w:rsid w:val="00441F26"/>
    <w:rsid w:val="00450CC3"/>
    <w:rsid w:val="00450CE6"/>
    <w:rsid w:val="0045259A"/>
    <w:rsid w:val="0045708F"/>
    <w:rsid w:val="0047085B"/>
    <w:rsid w:val="00471CB3"/>
    <w:rsid w:val="004730AD"/>
    <w:rsid w:val="004919F6"/>
    <w:rsid w:val="004B0DB4"/>
    <w:rsid w:val="004B1613"/>
    <w:rsid w:val="004B66E3"/>
    <w:rsid w:val="004C1F8E"/>
    <w:rsid w:val="004C3E67"/>
    <w:rsid w:val="004C6320"/>
    <w:rsid w:val="004C64E9"/>
    <w:rsid w:val="004D1D33"/>
    <w:rsid w:val="004E7C02"/>
    <w:rsid w:val="004F3A1A"/>
    <w:rsid w:val="004F7B88"/>
    <w:rsid w:val="004F7DAE"/>
    <w:rsid w:val="005004E6"/>
    <w:rsid w:val="005049DD"/>
    <w:rsid w:val="00521A09"/>
    <w:rsid w:val="00522078"/>
    <w:rsid w:val="00537BFE"/>
    <w:rsid w:val="00542066"/>
    <w:rsid w:val="005426AA"/>
    <w:rsid w:val="00543122"/>
    <w:rsid w:val="00552DD9"/>
    <w:rsid w:val="005558A4"/>
    <w:rsid w:val="005632C2"/>
    <w:rsid w:val="00576143"/>
    <w:rsid w:val="0057679F"/>
    <w:rsid w:val="00591B98"/>
    <w:rsid w:val="005932D8"/>
    <w:rsid w:val="005A13DE"/>
    <w:rsid w:val="005A2178"/>
    <w:rsid w:val="005A25DD"/>
    <w:rsid w:val="005B2062"/>
    <w:rsid w:val="005B32C2"/>
    <w:rsid w:val="005B678D"/>
    <w:rsid w:val="005C4B5D"/>
    <w:rsid w:val="005D3D18"/>
    <w:rsid w:val="005D6FE3"/>
    <w:rsid w:val="005E1060"/>
    <w:rsid w:val="005E7F1A"/>
    <w:rsid w:val="00603D9F"/>
    <w:rsid w:val="006041F6"/>
    <w:rsid w:val="00610F42"/>
    <w:rsid w:val="006161BE"/>
    <w:rsid w:val="0061792B"/>
    <w:rsid w:val="00634FDE"/>
    <w:rsid w:val="00637EA6"/>
    <w:rsid w:val="0065760E"/>
    <w:rsid w:val="006A6B01"/>
    <w:rsid w:val="006B0089"/>
    <w:rsid w:val="006C1B88"/>
    <w:rsid w:val="006D66E2"/>
    <w:rsid w:val="006D7536"/>
    <w:rsid w:val="006E6C01"/>
    <w:rsid w:val="00702507"/>
    <w:rsid w:val="0070654A"/>
    <w:rsid w:val="00707D26"/>
    <w:rsid w:val="00733A8E"/>
    <w:rsid w:val="00744611"/>
    <w:rsid w:val="00746802"/>
    <w:rsid w:val="007655C1"/>
    <w:rsid w:val="007664F6"/>
    <w:rsid w:val="00784E43"/>
    <w:rsid w:val="00790468"/>
    <w:rsid w:val="00790FC2"/>
    <w:rsid w:val="007B094D"/>
    <w:rsid w:val="007B5C17"/>
    <w:rsid w:val="007C23B4"/>
    <w:rsid w:val="007D4617"/>
    <w:rsid w:val="007F59EB"/>
    <w:rsid w:val="008307A9"/>
    <w:rsid w:val="008328B3"/>
    <w:rsid w:val="00845023"/>
    <w:rsid w:val="00865059"/>
    <w:rsid w:val="00874C2C"/>
    <w:rsid w:val="0087518C"/>
    <w:rsid w:val="008751B5"/>
    <w:rsid w:val="008841AE"/>
    <w:rsid w:val="008851FD"/>
    <w:rsid w:val="008A44D5"/>
    <w:rsid w:val="008A4629"/>
    <w:rsid w:val="008C1467"/>
    <w:rsid w:val="008C1F63"/>
    <w:rsid w:val="008C4749"/>
    <w:rsid w:val="008C7F4C"/>
    <w:rsid w:val="008D66F7"/>
    <w:rsid w:val="008D6FAC"/>
    <w:rsid w:val="008E44B5"/>
    <w:rsid w:val="008E56C3"/>
    <w:rsid w:val="008E709E"/>
    <w:rsid w:val="008F4AD3"/>
    <w:rsid w:val="008F503A"/>
    <w:rsid w:val="00900F43"/>
    <w:rsid w:val="009164A2"/>
    <w:rsid w:val="0092667C"/>
    <w:rsid w:val="00931D6F"/>
    <w:rsid w:val="0094097B"/>
    <w:rsid w:val="0094471C"/>
    <w:rsid w:val="00954CCE"/>
    <w:rsid w:val="00993B76"/>
    <w:rsid w:val="0099627A"/>
    <w:rsid w:val="009A3E9C"/>
    <w:rsid w:val="009D2D84"/>
    <w:rsid w:val="009D78B1"/>
    <w:rsid w:val="009D79E0"/>
    <w:rsid w:val="009E0DC6"/>
    <w:rsid w:val="009E378C"/>
    <w:rsid w:val="009E4A3D"/>
    <w:rsid w:val="009F6483"/>
    <w:rsid w:val="00A02259"/>
    <w:rsid w:val="00A044B5"/>
    <w:rsid w:val="00A04B9D"/>
    <w:rsid w:val="00A123A7"/>
    <w:rsid w:val="00A16915"/>
    <w:rsid w:val="00A16E5D"/>
    <w:rsid w:val="00A23B26"/>
    <w:rsid w:val="00A26A09"/>
    <w:rsid w:val="00A30C17"/>
    <w:rsid w:val="00A341DD"/>
    <w:rsid w:val="00A410AC"/>
    <w:rsid w:val="00A41617"/>
    <w:rsid w:val="00A42E8F"/>
    <w:rsid w:val="00A52515"/>
    <w:rsid w:val="00A55FF2"/>
    <w:rsid w:val="00A57110"/>
    <w:rsid w:val="00A600EE"/>
    <w:rsid w:val="00A75E4B"/>
    <w:rsid w:val="00A91047"/>
    <w:rsid w:val="00A91A2A"/>
    <w:rsid w:val="00AB3C8F"/>
    <w:rsid w:val="00AB3EEE"/>
    <w:rsid w:val="00AB592B"/>
    <w:rsid w:val="00AC68F0"/>
    <w:rsid w:val="00AD3D7F"/>
    <w:rsid w:val="00AF3C6E"/>
    <w:rsid w:val="00B0759C"/>
    <w:rsid w:val="00B13CB6"/>
    <w:rsid w:val="00B1630D"/>
    <w:rsid w:val="00B221FA"/>
    <w:rsid w:val="00B31221"/>
    <w:rsid w:val="00B353E0"/>
    <w:rsid w:val="00B35ECA"/>
    <w:rsid w:val="00B54DB1"/>
    <w:rsid w:val="00B94ADC"/>
    <w:rsid w:val="00B96A56"/>
    <w:rsid w:val="00B97492"/>
    <w:rsid w:val="00BA72F8"/>
    <w:rsid w:val="00BB1601"/>
    <w:rsid w:val="00BB18BC"/>
    <w:rsid w:val="00BB5D64"/>
    <w:rsid w:val="00BB7EE5"/>
    <w:rsid w:val="00BC2ACC"/>
    <w:rsid w:val="00BD1D5B"/>
    <w:rsid w:val="00BD64AF"/>
    <w:rsid w:val="00BE08B5"/>
    <w:rsid w:val="00C023EB"/>
    <w:rsid w:val="00C0774D"/>
    <w:rsid w:val="00C1261A"/>
    <w:rsid w:val="00C2544B"/>
    <w:rsid w:val="00C32476"/>
    <w:rsid w:val="00C37B81"/>
    <w:rsid w:val="00C40C0A"/>
    <w:rsid w:val="00C43B09"/>
    <w:rsid w:val="00C62D57"/>
    <w:rsid w:val="00C936EA"/>
    <w:rsid w:val="00CB1B2E"/>
    <w:rsid w:val="00CB4B4A"/>
    <w:rsid w:val="00CC1A32"/>
    <w:rsid w:val="00CC217B"/>
    <w:rsid w:val="00CC5E22"/>
    <w:rsid w:val="00CF036A"/>
    <w:rsid w:val="00CF18D2"/>
    <w:rsid w:val="00CF6573"/>
    <w:rsid w:val="00D24EF9"/>
    <w:rsid w:val="00D343DF"/>
    <w:rsid w:val="00D37D36"/>
    <w:rsid w:val="00D507B9"/>
    <w:rsid w:val="00D54AA7"/>
    <w:rsid w:val="00D620C6"/>
    <w:rsid w:val="00D62B92"/>
    <w:rsid w:val="00D6303D"/>
    <w:rsid w:val="00D70444"/>
    <w:rsid w:val="00D91FC4"/>
    <w:rsid w:val="00D92BE0"/>
    <w:rsid w:val="00D92F54"/>
    <w:rsid w:val="00D93BA0"/>
    <w:rsid w:val="00DB2138"/>
    <w:rsid w:val="00DC14C2"/>
    <w:rsid w:val="00DC29A8"/>
    <w:rsid w:val="00DE794E"/>
    <w:rsid w:val="00DF0E5A"/>
    <w:rsid w:val="00DF1695"/>
    <w:rsid w:val="00DF60F8"/>
    <w:rsid w:val="00E168AC"/>
    <w:rsid w:val="00E17AC9"/>
    <w:rsid w:val="00E219DD"/>
    <w:rsid w:val="00E22B8E"/>
    <w:rsid w:val="00E2514D"/>
    <w:rsid w:val="00E2639D"/>
    <w:rsid w:val="00E36AE3"/>
    <w:rsid w:val="00E633AB"/>
    <w:rsid w:val="00E67F9F"/>
    <w:rsid w:val="00E80B56"/>
    <w:rsid w:val="00E8424C"/>
    <w:rsid w:val="00E93A70"/>
    <w:rsid w:val="00EA0EC1"/>
    <w:rsid w:val="00EA2BD5"/>
    <w:rsid w:val="00EB4918"/>
    <w:rsid w:val="00EC1269"/>
    <w:rsid w:val="00EC6D51"/>
    <w:rsid w:val="00EC75C3"/>
    <w:rsid w:val="00ED2250"/>
    <w:rsid w:val="00ED3558"/>
    <w:rsid w:val="00ED369E"/>
    <w:rsid w:val="00ED3FEC"/>
    <w:rsid w:val="00ED7E65"/>
    <w:rsid w:val="00EE235E"/>
    <w:rsid w:val="00EF072F"/>
    <w:rsid w:val="00F00B23"/>
    <w:rsid w:val="00F03AC3"/>
    <w:rsid w:val="00F06CB8"/>
    <w:rsid w:val="00F06D27"/>
    <w:rsid w:val="00F071C8"/>
    <w:rsid w:val="00F13029"/>
    <w:rsid w:val="00F16581"/>
    <w:rsid w:val="00F21741"/>
    <w:rsid w:val="00F24734"/>
    <w:rsid w:val="00F269AD"/>
    <w:rsid w:val="00F27977"/>
    <w:rsid w:val="00F43FF4"/>
    <w:rsid w:val="00F51CDF"/>
    <w:rsid w:val="00F53C5C"/>
    <w:rsid w:val="00F62FF4"/>
    <w:rsid w:val="00F64980"/>
    <w:rsid w:val="00F65CCA"/>
    <w:rsid w:val="00F7491F"/>
    <w:rsid w:val="00F75465"/>
    <w:rsid w:val="00F845F3"/>
    <w:rsid w:val="00F87E05"/>
    <w:rsid w:val="00F90233"/>
    <w:rsid w:val="00F90249"/>
    <w:rsid w:val="00F93D42"/>
    <w:rsid w:val="00F96083"/>
    <w:rsid w:val="00FA78E5"/>
    <w:rsid w:val="00FA79AA"/>
    <w:rsid w:val="00FB7E81"/>
    <w:rsid w:val="00FC1696"/>
    <w:rsid w:val="00FC2A24"/>
    <w:rsid w:val="00FD3B39"/>
    <w:rsid w:val="00FD4FC1"/>
    <w:rsid w:val="00FE06D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3B4439F"/>
  <w15:chartTrackingRefBased/>
  <w15:docId w15:val="{EA2ABEF2-1023-4C9E-860A-6F30495CA2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A91047"/>
    <w:pPr>
      <w:spacing w:before="100" w:beforeAutospacing="1" w:after="100" w:afterAutospacing="1" w:line="240" w:lineRule="auto"/>
      <w:jc w:val="left"/>
      <w:outlineLvl w:val="0"/>
    </w:pPr>
    <w:rPr>
      <w:rFonts w:ascii="Times New Roman" w:eastAsia="Times New Roman" w:hAnsi="Times New Roman" w:cs="Times New Roman"/>
      <w:b/>
      <w:bCs/>
      <w:kern w:val="36"/>
      <w:sz w:val="48"/>
      <w:szCs w:val="48"/>
      <w:lang w:eastAsia="en-GB"/>
    </w:rPr>
  </w:style>
  <w:style w:type="paragraph" w:styleId="Heading4">
    <w:name w:val="heading 4"/>
    <w:basedOn w:val="Normal"/>
    <w:next w:val="Normal"/>
    <w:link w:val="Heading4Char"/>
    <w:uiPriority w:val="9"/>
    <w:semiHidden/>
    <w:unhideWhenUsed/>
    <w:qFormat/>
    <w:rsid w:val="00FA79AA"/>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1842E0"/>
    <w:rPr>
      <w:color w:val="0563C1" w:themeColor="hyperlink"/>
      <w:u w:val="single"/>
    </w:rPr>
  </w:style>
  <w:style w:type="character" w:styleId="UnresolvedMention">
    <w:name w:val="Unresolved Mention"/>
    <w:basedOn w:val="DefaultParagraphFont"/>
    <w:uiPriority w:val="99"/>
    <w:semiHidden/>
    <w:unhideWhenUsed/>
    <w:rsid w:val="001842E0"/>
    <w:rPr>
      <w:color w:val="605E5C"/>
      <w:shd w:val="clear" w:color="auto" w:fill="E1DFDD"/>
    </w:rPr>
  </w:style>
  <w:style w:type="paragraph" w:styleId="NormalWeb">
    <w:name w:val="Normal (Web)"/>
    <w:basedOn w:val="Normal"/>
    <w:uiPriority w:val="99"/>
    <w:unhideWhenUsed/>
    <w:rsid w:val="000906FF"/>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eading1Char">
    <w:name w:val="Heading 1 Char"/>
    <w:basedOn w:val="DefaultParagraphFont"/>
    <w:link w:val="Heading1"/>
    <w:uiPriority w:val="9"/>
    <w:rsid w:val="00A91047"/>
    <w:rPr>
      <w:rFonts w:ascii="Times New Roman" w:eastAsia="Times New Roman" w:hAnsi="Times New Roman" w:cs="Times New Roman"/>
      <w:b/>
      <w:bCs/>
      <w:kern w:val="36"/>
      <w:sz w:val="48"/>
      <w:szCs w:val="48"/>
      <w:lang w:eastAsia="en-GB"/>
    </w:rPr>
  </w:style>
  <w:style w:type="character" w:customStyle="1" w:styleId="highwire-citation-authors">
    <w:name w:val="highwire-citation-authors"/>
    <w:basedOn w:val="DefaultParagraphFont"/>
    <w:rsid w:val="00A91047"/>
  </w:style>
  <w:style w:type="character" w:customStyle="1" w:styleId="highwire-citation-author">
    <w:name w:val="highwire-citation-author"/>
    <w:basedOn w:val="DefaultParagraphFont"/>
    <w:rsid w:val="00A91047"/>
  </w:style>
  <w:style w:type="character" w:customStyle="1" w:styleId="highwire-cite-metadata-volume">
    <w:name w:val="highwire-cite-metadata-volume"/>
    <w:basedOn w:val="DefaultParagraphFont"/>
    <w:rsid w:val="00A91047"/>
  </w:style>
  <w:style w:type="character" w:customStyle="1" w:styleId="highwire-cite-metadata-issue">
    <w:name w:val="highwire-cite-metadata-issue"/>
    <w:basedOn w:val="DefaultParagraphFont"/>
    <w:rsid w:val="00A91047"/>
  </w:style>
  <w:style w:type="character" w:customStyle="1" w:styleId="highwire-cite-metadata-pages">
    <w:name w:val="highwire-cite-metadata-pages"/>
    <w:basedOn w:val="DefaultParagraphFont"/>
    <w:rsid w:val="00A91047"/>
  </w:style>
  <w:style w:type="character" w:customStyle="1" w:styleId="text">
    <w:name w:val="text"/>
    <w:basedOn w:val="DefaultParagraphFont"/>
    <w:rsid w:val="000335E6"/>
  </w:style>
  <w:style w:type="character" w:customStyle="1" w:styleId="author-ref">
    <w:name w:val="author-ref"/>
    <w:basedOn w:val="DefaultParagraphFont"/>
    <w:rsid w:val="000335E6"/>
  </w:style>
  <w:style w:type="character" w:customStyle="1" w:styleId="title-text">
    <w:name w:val="title-text"/>
    <w:basedOn w:val="DefaultParagraphFont"/>
    <w:rsid w:val="00CC1A32"/>
  </w:style>
  <w:style w:type="paragraph" w:styleId="Header">
    <w:name w:val="header"/>
    <w:basedOn w:val="Normal"/>
    <w:link w:val="HeaderChar"/>
    <w:uiPriority w:val="99"/>
    <w:unhideWhenUsed/>
    <w:rsid w:val="00746802"/>
    <w:pPr>
      <w:tabs>
        <w:tab w:val="center" w:pos="4513"/>
        <w:tab w:val="right" w:pos="9026"/>
      </w:tabs>
      <w:spacing w:after="0" w:line="240" w:lineRule="auto"/>
    </w:pPr>
  </w:style>
  <w:style w:type="character" w:customStyle="1" w:styleId="HeaderChar">
    <w:name w:val="Header Char"/>
    <w:basedOn w:val="DefaultParagraphFont"/>
    <w:link w:val="Header"/>
    <w:uiPriority w:val="99"/>
    <w:rsid w:val="00746802"/>
  </w:style>
  <w:style w:type="paragraph" w:styleId="Footer">
    <w:name w:val="footer"/>
    <w:basedOn w:val="Normal"/>
    <w:link w:val="FooterChar"/>
    <w:uiPriority w:val="99"/>
    <w:unhideWhenUsed/>
    <w:rsid w:val="00746802"/>
    <w:pPr>
      <w:tabs>
        <w:tab w:val="center" w:pos="4513"/>
        <w:tab w:val="right" w:pos="9026"/>
      </w:tabs>
      <w:spacing w:after="0" w:line="240" w:lineRule="auto"/>
    </w:pPr>
  </w:style>
  <w:style w:type="character" w:customStyle="1" w:styleId="FooterChar">
    <w:name w:val="Footer Char"/>
    <w:basedOn w:val="DefaultParagraphFont"/>
    <w:link w:val="Footer"/>
    <w:uiPriority w:val="99"/>
    <w:rsid w:val="00746802"/>
  </w:style>
  <w:style w:type="character" w:customStyle="1" w:styleId="ej-keyword">
    <w:name w:val="ej-keyword"/>
    <w:basedOn w:val="DefaultParagraphFont"/>
    <w:rsid w:val="00A16915"/>
  </w:style>
  <w:style w:type="character" w:styleId="HTMLCite">
    <w:name w:val="HTML Cite"/>
    <w:basedOn w:val="DefaultParagraphFont"/>
    <w:uiPriority w:val="99"/>
    <w:semiHidden/>
    <w:unhideWhenUsed/>
    <w:rsid w:val="00ED7E65"/>
    <w:rPr>
      <w:i/>
      <w:iCs/>
    </w:rPr>
  </w:style>
  <w:style w:type="character" w:styleId="Strong">
    <w:name w:val="Strong"/>
    <w:basedOn w:val="DefaultParagraphFont"/>
    <w:uiPriority w:val="22"/>
    <w:qFormat/>
    <w:rsid w:val="00F845F3"/>
    <w:rPr>
      <w:b/>
      <w:bCs/>
    </w:rPr>
  </w:style>
  <w:style w:type="character" w:customStyle="1" w:styleId="Heading4Char">
    <w:name w:val="Heading 4 Char"/>
    <w:basedOn w:val="DefaultParagraphFont"/>
    <w:link w:val="Heading4"/>
    <w:uiPriority w:val="9"/>
    <w:semiHidden/>
    <w:rsid w:val="00FA79AA"/>
    <w:rPr>
      <w:rFonts w:asciiTheme="majorHAnsi" w:eastAsiaTheme="majorEastAsia" w:hAnsiTheme="majorHAnsi" w:cstheme="majorBidi"/>
      <w:i/>
      <w:iCs/>
      <w:color w:val="2F5496" w:themeColor="accent1" w:themeShade="BF"/>
    </w:rPr>
  </w:style>
  <w:style w:type="paragraph" w:styleId="BalloonText">
    <w:name w:val="Balloon Text"/>
    <w:basedOn w:val="Normal"/>
    <w:link w:val="BalloonTextChar"/>
    <w:uiPriority w:val="99"/>
    <w:semiHidden/>
    <w:unhideWhenUsed/>
    <w:rsid w:val="003D4558"/>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D4558"/>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1830110">
      <w:bodyDiv w:val="1"/>
      <w:marLeft w:val="0"/>
      <w:marRight w:val="0"/>
      <w:marTop w:val="0"/>
      <w:marBottom w:val="0"/>
      <w:divBdr>
        <w:top w:val="none" w:sz="0" w:space="0" w:color="auto"/>
        <w:left w:val="none" w:sz="0" w:space="0" w:color="auto"/>
        <w:bottom w:val="none" w:sz="0" w:space="0" w:color="auto"/>
        <w:right w:val="none" w:sz="0" w:space="0" w:color="auto"/>
      </w:divBdr>
    </w:div>
    <w:div w:id="192770017">
      <w:bodyDiv w:val="1"/>
      <w:marLeft w:val="0"/>
      <w:marRight w:val="0"/>
      <w:marTop w:val="0"/>
      <w:marBottom w:val="0"/>
      <w:divBdr>
        <w:top w:val="none" w:sz="0" w:space="0" w:color="auto"/>
        <w:left w:val="none" w:sz="0" w:space="0" w:color="auto"/>
        <w:bottom w:val="none" w:sz="0" w:space="0" w:color="auto"/>
        <w:right w:val="none" w:sz="0" w:space="0" w:color="auto"/>
      </w:divBdr>
      <w:divsChild>
        <w:div w:id="893004356">
          <w:marLeft w:val="0"/>
          <w:marRight w:val="0"/>
          <w:marTop w:val="0"/>
          <w:marBottom w:val="360"/>
          <w:divBdr>
            <w:top w:val="none" w:sz="0" w:space="0" w:color="auto"/>
            <w:left w:val="none" w:sz="0" w:space="0" w:color="auto"/>
            <w:bottom w:val="none" w:sz="0" w:space="0" w:color="auto"/>
            <w:right w:val="none" w:sz="0" w:space="0" w:color="auto"/>
          </w:divBdr>
        </w:div>
      </w:divsChild>
    </w:div>
    <w:div w:id="511139786">
      <w:bodyDiv w:val="1"/>
      <w:marLeft w:val="0"/>
      <w:marRight w:val="0"/>
      <w:marTop w:val="0"/>
      <w:marBottom w:val="0"/>
      <w:divBdr>
        <w:top w:val="none" w:sz="0" w:space="0" w:color="auto"/>
        <w:left w:val="none" w:sz="0" w:space="0" w:color="auto"/>
        <w:bottom w:val="none" w:sz="0" w:space="0" w:color="auto"/>
        <w:right w:val="none" w:sz="0" w:space="0" w:color="auto"/>
      </w:divBdr>
    </w:div>
    <w:div w:id="638806275">
      <w:bodyDiv w:val="1"/>
      <w:marLeft w:val="0"/>
      <w:marRight w:val="0"/>
      <w:marTop w:val="0"/>
      <w:marBottom w:val="0"/>
      <w:divBdr>
        <w:top w:val="none" w:sz="0" w:space="0" w:color="auto"/>
        <w:left w:val="none" w:sz="0" w:space="0" w:color="auto"/>
        <w:bottom w:val="none" w:sz="0" w:space="0" w:color="auto"/>
        <w:right w:val="none" w:sz="0" w:space="0" w:color="auto"/>
      </w:divBdr>
    </w:div>
    <w:div w:id="731663212">
      <w:bodyDiv w:val="1"/>
      <w:marLeft w:val="0"/>
      <w:marRight w:val="0"/>
      <w:marTop w:val="0"/>
      <w:marBottom w:val="0"/>
      <w:divBdr>
        <w:top w:val="none" w:sz="0" w:space="0" w:color="auto"/>
        <w:left w:val="none" w:sz="0" w:space="0" w:color="auto"/>
        <w:bottom w:val="none" w:sz="0" w:space="0" w:color="auto"/>
        <w:right w:val="none" w:sz="0" w:space="0" w:color="auto"/>
      </w:divBdr>
    </w:div>
    <w:div w:id="755057145">
      <w:bodyDiv w:val="1"/>
      <w:marLeft w:val="0"/>
      <w:marRight w:val="0"/>
      <w:marTop w:val="0"/>
      <w:marBottom w:val="0"/>
      <w:divBdr>
        <w:top w:val="none" w:sz="0" w:space="0" w:color="auto"/>
        <w:left w:val="none" w:sz="0" w:space="0" w:color="auto"/>
        <w:bottom w:val="none" w:sz="0" w:space="0" w:color="auto"/>
        <w:right w:val="none" w:sz="0" w:space="0" w:color="auto"/>
      </w:divBdr>
    </w:div>
    <w:div w:id="951085475">
      <w:bodyDiv w:val="1"/>
      <w:marLeft w:val="0"/>
      <w:marRight w:val="0"/>
      <w:marTop w:val="0"/>
      <w:marBottom w:val="0"/>
      <w:divBdr>
        <w:top w:val="none" w:sz="0" w:space="0" w:color="auto"/>
        <w:left w:val="none" w:sz="0" w:space="0" w:color="auto"/>
        <w:bottom w:val="none" w:sz="0" w:space="0" w:color="auto"/>
        <w:right w:val="none" w:sz="0" w:space="0" w:color="auto"/>
      </w:divBdr>
      <w:divsChild>
        <w:div w:id="376785129">
          <w:marLeft w:val="0"/>
          <w:marRight w:val="0"/>
          <w:marTop w:val="75"/>
          <w:marBottom w:val="0"/>
          <w:divBdr>
            <w:top w:val="none" w:sz="0" w:space="0" w:color="auto"/>
            <w:left w:val="none" w:sz="0" w:space="0" w:color="auto"/>
            <w:bottom w:val="none" w:sz="0" w:space="0" w:color="auto"/>
            <w:right w:val="none" w:sz="0" w:space="0" w:color="auto"/>
          </w:divBdr>
        </w:div>
      </w:divsChild>
    </w:div>
    <w:div w:id="1140196045">
      <w:bodyDiv w:val="1"/>
      <w:marLeft w:val="0"/>
      <w:marRight w:val="0"/>
      <w:marTop w:val="0"/>
      <w:marBottom w:val="0"/>
      <w:divBdr>
        <w:top w:val="none" w:sz="0" w:space="0" w:color="auto"/>
        <w:left w:val="none" w:sz="0" w:space="0" w:color="auto"/>
        <w:bottom w:val="none" w:sz="0" w:space="0" w:color="auto"/>
        <w:right w:val="none" w:sz="0" w:space="0" w:color="auto"/>
      </w:divBdr>
    </w:div>
    <w:div w:id="1466581164">
      <w:bodyDiv w:val="1"/>
      <w:marLeft w:val="0"/>
      <w:marRight w:val="0"/>
      <w:marTop w:val="0"/>
      <w:marBottom w:val="0"/>
      <w:divBdr>
        <w:top w:val="none" w:sz="0" w:space="0" w:color="auto"/>
        <w:left w:val="none" w:sz="0" w:space="0" w:color="auto"/>
        <w:bottom w:val="none" w:sz="0" w:space="0" w:color="auto"/>
        <w:right w:val="none" w:sz="0" w:space="0" w:color="auto"/>
      </w:divBdr>
    </w:div>
    <w:div w:id="1491749079">
      <w:bodyDiv w:val="1"/>
      <w:marLeft w:val="0"/>
      <w:marRight w:val="0"/>
      <w:marTop w:val="0"/>
      <w:marBottom w:val="0"/>
      <w:divBdr>
        <w:top w:val="none" w:sz="0" w:space="0" w:color="auto"/>
        <w:left w:val="none" w:sz="0" w:space="0" w:color="auto"/>
        <w:bottom w:val="none" w:sz="0" w:space="0" w:color="auto"/>
        <w:right w:val="none" w:sz="0" w:space="0" w:color="auto"/>
      </w:divBdr>
    </w:div>
    <w:div w:id="1535271249">
      <w:bodyDiv w:val="1"/>
      <w:marLeft w:val="0"/>
      <w:marRight w:val="0"/>
      <w:marTop w:val="0"/>
      <w:marBottom w:val="0"/>
      <w:divBdr>
        <w:top w:val="none" w:sz="0" w:space="0" w:color="auto"/>
        <w:left w:val="none" w:sz="0" w:space="0" w:color="auto"/>
        <w:bottom w:val="none" w:sz="0" w:space="0" w:color="auto"/>
        <w:right w:val="none" w:sz="0" w:space="0" w:color="auto"/>
      </w:divBdr>
    </w:div>
    <w:div w:id="1987969047">
      <w:bodyDiv w:val="1"/>
      <w:marLeft w:val="0"/>
      <w:marRight w:val="0"/>
      <w:marTop w:val="0"/>
      <w:marBottom w:val="0"/>
      <w:divBdr>
        <w:top w:val="none" w:sz="0" w:space="0" w:color="auto"/>
        <w:left w:val="none" w:sz="0" w:space="0" w:color="auto"/>
        <w:bottom w:val="none" w:sz="0" w:space="0" w:color="auto"/>
        <w:right w:val="none" w:sz="0" w:space="0" w:color="auto"/>
      </w:divBdr>
    </w:div>
    <w:div w:id="20006182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www.lse.ac.uk/media-and-communications/assets/documents/research/working-paper-series/EWP36.pdf" TargetMode="External"/><Relationship Id="rId18" Type="http://schemas.openxmlformats.org/officeDocument/2006/relationships/hyperlink" Target="https://assets.publishing.service.gov.uk/government/uploads/system/uploads/attachment_data/file/664855/Transforming_children_and_young_people_s_mental_health_provision.pdf" TargetMode="External"/><Relationship Id="rId26" Type="http://schemas.openxmlformats.org/officeDocument/2006/relationships/hyperlink" Target="https://www.simplypsychology.org/bobo-doll.html" TargetMode="External"/><Relationship Id="rId39" Type="http://schemas.openxmlformats.org/officeDocument/2006/relationships/hyperlink" Target="https://www.ncbi.nlm.nih.gov/pmc/articles/PMC4126576/" TargetMode="External"/><Relationship Id="rId21" Type="http://schemas.openxmlformats.org/officeDocument/2006/relationships/hyperlink" Target="https://www.tandfonline.com/doi/abs/10.1080/07380560903360202" TargetMode="External"/><Relationship Id="rId34" Type="http://schemas.openxmlformats.org/officeDocument/2006/relationships/hyperlink" Target="https://learning.nspcc.org.uk/research-resources/schools/e-safety-for-schools/" TargetMode="External"/><Relationship Id="rId42" Type="http://schemas.openxmlformats.org/officeDocument/2006/relationships/hyperlink" Target="http://eprints.whiterose.ac.uk/136393/1/social%2BmediaMH%2BFINAL%2BCCPP%2BREVISED.pdf" TargetMode="External"/><Relationship Id="rId47" Type="http://schemas.openxmlformats.org/officeDocument/2006/relationships/hyperlink" Target="https://link.springer.com/article/10.1007/s11199-014-0384-6" TargetMode="External"/><Relationship Id="rId50" Type="http://schemas.openxmlformats.org/officeDocument/2006/relationships/hyperlink" Target="https://www.helpguide.org/articles/abuse/bullying-and-cyberbullying.htm" TargetMode="External"/><Relationship Id="rId55" Type="http://schemas.openxmlformats.org/officeDocument/2006/relationships/hyperlink" Target="https://www.saferinternet.org.uk/blog/age-restrictions-social-media-services" TargetMode="External"/><Relationship Id="rId63" Type="http://schemas.openxmlformats.org/officeDocument/2006/relationships/fontTable" Target="fontTable.xml"/><Relationship Id="rId7" Type="http://schemas.openxmlformats.org/officeDocument/2006/relationships/hyperlink" Target="https://www.jstor.org/stable/42004266?seq=1" TargetMode="External"/><Relationship Id="rId2" Type="http://schemas.openxmlformats.org/officeDocument/2006/relationships/settings" Target="settings.xml"/><Relationship Id="rId16" Type="http://schemas.openxmlformats.org/officeDocument/2006/relationships/hyperlink" Target="https://researched.org.uk/myth-busting-children-are-digital-natives/" TargetMode="External"/><Relationship Id="rId20" Type="http://schemas.openxmlformats.org/officeDocument/2006/relationships/hyperlink" Target="https://gov.wales/sites/default/files/publications/2018-03/succesful-futures-a-summary-of-professor-graham-donaldsons-report.pdf" TargetMode="External"/><Relationship Id="rId29" Type="http://schemas.openxmlformats.org/officeDocument/2006/relationships/hyperlink" Target="http://eprints.mdx.ac.uk/19989/6/MDX%20NSPCC%20OCC%20Online%20Pornography%2016.5.17a%20(2).pdf" TargetMode="External"/><Relationship Id="rId41" Type="http://schemas.openxmlformats.org/officeDocument/2006/relationships/hyperlink" Target="https://www.ofcom.org.uk/about-ofcom/latest/media/media-releases/2015/cmr-uk-2015" TargetMode="External"/><Relationship Id="rId54" Type="http://schemas.openxmlformats.org/officeDocument/2006/relationships/hyperlink" Target="https://link.springer.com/chapter/10.1007/978-3-642-23808-6_2" TargetMode="External"/><Relationship Id="rId62" Type="http://schemas.openxmlformats.org/officeDocument/2006/relationships/hyperlink" Target="http://www.hrpub.org/journals/article_info.php?aid=240" TargetMode="External"/><Relationship Id="rId1" Type="http://schemas.openxmlformats.org/officeDocument/2006/relationships/styles" Target="styles.xml"/><Relationship Id="rId6" Type="http://schemas.openxmlformats.org/officeDocument/2006/relationships/hyperlink" Target="https://www.internetmatters.org/hub/author/dr-linda-papadopoulos/" TargetMode="External"/><Relationship Id="rId11" Type="http://schemas.openxmlformats.org/officeDocument/2006/relationships/hyperlink" Target="https://bbfc.co.uk/about-bbfc/media-centre/children-see-pornography-young-seven-new-report-finds" TargetMode="External"/><Relationship Id="rId24" Type="http://schemas.openxmlformats.org/officeDocument/2006/relationships/hyperlink" Target="https://kidshealth.org/en/parents/no-bullying.html" TargetMode="External"/><Relationship Id="rId32" Type="http://schemas.openxmlformats.org/officeDocument/2006/relationships/hyperlink" Target="https://victimsofcrime.org/media/reporting-on-child-sexual-abuse/effects-of-csa-on-the-victim" TargetMode="External"/><Relationship Id="rId37" Type="http://schemas.openxmlformats.org/officeDocument/2006/relationships/hyperlink" Target="https://www.pacer.org/bullying/resources/questions-answered/bullying-behavior.asp" TargetMode="External"/><Relationship Id="rId40" Type="http://schemas.openxmlformats.org/officeDocument/2006/relationships/hyperlink" Target="https://pediatrics.aappublications.org/content/127/4/800.short" TargetMode="External"/><Relationship Id="rId45" Type="http://schemas.openxmlformats.org/officeDocument/2006/relationships/hyperlink" Target="http://www.lse.ac.uk/social-policy/about-us/What-is-social-policy" TargetMode="External"/><Relationship Id="rId53" Type="http://schemas.openxmlformats.org/officeDocument/2006/relationships/hyperlink" Target="https://www.rsph.org.uk/our-work/campaigns/status-of-mind.html?/rsph&amp;gclid=EAIaIQobChMI8qTsj4_t5QIVhrTtCh1YFQrlEAAYASAAEgIKx_D_BwE" TargetMode="External"/><Relationship Id="rId58" Type="http://schemas.openxmlformats.org/officeDocument/2006/relationships/hyperlink" Target="https://pediatrics.aappublications.org/content/125/4/756.short" TargetMode="External"/><Relationship Id="rId5" Type="http://schemas.openxmlformats.org/officeDocument/2006/relationships/endnotes" Target="endnotes.xml"/><Relationship Id="rId15" Type="http://schemas.openxmlformats.org/officeDocument/2006/relationships/hyperlink" Target="https://www.childline.org.uk/info-advice/bullying-abuse-safety/online-mobile-safety/online-grooming/" TargetMode="External"/><Relationship Id="rId23" Type="http://schemas.openxmlformats.org/officeDocument/2006/relationships/hyperlink" Target="https://www.commonsensemedia.org/blog/5-reasons-you-dont-need-to-worry-about-kids-and-social-media" TargetMode="External"/><Relationship Id="rId28" Type="http://schemas.openxmlformats.org/officeDocument/2006/relationships/hyperlink" Target="https://www.sciencedirect.com/science/article/pii/S0190740909001200" TargetMode="External"/><Relationship Id="rId36" Type="http://schemas.openxmlformats.org/officeDocument/2006/relationships/hyperlink" Target="https://www.nhs.uk/news/food-and-diet/instagram-ranked-worst-for-mental-health-in-teen-survey/" TargetMode="External"/><Relationship Id="rId49" Type="http://schemas.openxmlformats.org/officeDocument/2006/relationships/hyperlink" Target="https://journals.sagepub.com/doi/abs/10.1177/0143034306064547" TargetMode="External"/><Relationship Id="rId57" Type="http://schemas.openxmlformats.org/officeDocument/2006/relationships/hyperlink" Target="https://s3.amazonaws.com/academia.edu.documents/53391796/social_media_1.pdf?response-content-disposition=inline%3B%20filename%3DSocial_Media_its_Impact_with_Positive_an.pdf&amp;X-Amz-Algorithm=AWS4-HMAC-SHA256&amp;X-Amz-Credential=AKIAIWOWYYGZ2Y53UL3A%2F20191209%2Fus-east-1%2Fs3%2Faws4_request&amp;X-Amz-Date=20191209T223300Z&amp;X-Amz-Expires=3600&amp;X-Amz-SignedHeaders=host&amp;X-Amz-Signature=ed7a34374e0b8565608a2bd4c728ad8dce1d59b0fc26e4033bc651643846eb26" TargetMode="External"/><Relationship Id="rId61" Type="http://schemas.openxmlformats.org/officeDocument/2006/relationships/hyperlink" Target="https://www.ncbi.nlm.nih.gov/pmc/articles/PMC5455867/" TargetMode="External"/><Relationship Id="rId10" Type="http://schemas.openxmlformats.org/officeDocument/2006/relationships/hyperlink" Target="http://www.bullyingstatistics.org/content/bullying-and-suicide.html" TargetMode="External"/><Relationship Id="rId19" Type="http://schemas.openxmlformats.org/officeDocument/2006/relationships/hyperlink" Target="file:///C:/Users/AmylO/AppData/Local/Packages/Microsoft.MicrosoftEdge_8wekyb3d8bbwe/TempState/Downloads/Donaldson%20Report%20-%20Successful%20Futures%20-%20Independent%20Review%20of%20Curriculum%20and%20Assessment%20Arrangements%20in%20Wales%20(1).pdf" TargetMode="External"/><Relationship Id="rId31" Type="http://schemas.openxmlformats.org/officeDocument/2006/relationships/hyperlink" Target="https://paintedbrain.org/editorial/7-ways-social-media-can-benefit-mental-health-2/" TargetMode="External"/><Relationship Id="rId44" Type="http://schemas.openxmlformats.org/officeDocument/2006/relationships/hyperlink" Target="https://www.ons.gov.uk/peoplepopulationandcommunity/householdcharacteristics/homeinternetandsocialmediausage" TargetMode="External"/><Relationship Id="rId52" Type="http://schemas.openxmlformats.org/officeDocument/2006/relationships/hyperlink" Target="https://onlinelibrary.wiley.com/doi/abs/10.1111/jpc.13023" TargetMode="External"/><Relationship Id="rId60" Type="http://schemas.openxmlformats.org/officeDocument/2006/relationships/hyperlink" Target="https://www.unicef.org.uk/what-we-do/un-convention-child-rights/" TargetMode="External"/><Relationship Id="rId4" Type="http://schemas.openxmlformats.org/officeDocument/2006/relationships/footnotes" Target="footnotes.xml"/><Relationship Id="rId9" Type="http://schemas.openxmlformats.org/officeDocument/2006/relationships/hyperlink" Target="http://www.bbc.co.uk/schoolreport/22065333" TargetMode="External"/><Relationship Id="rId14" Type="http://schemas.openxmlformats.org/officeDocument/2006/relationships/hyperlink" Target="https://www.cambridge.org/core/journals/the-psychiatrist/article/cyberbullying-and-its-impact-on-young-peoples-emotional-health-and-wellbeing/B7DB89A2035CF347E73D21EAF8D91214" TargetMode="External"/><Relationship Id="rId22" Type="http://schemas.openxmlformats.org/officeDocument/2006/relationships/hyperlink" Target="https://www.sciencedirect.com/science/article/pii/S0742051X16306692" TargetMode="External"/><Relationship Id="rId27" Type="http://schemas.openxmlformats.org/officeDocument/2006/relationships/hyperlink" Target="https://www.simplypsychology.org/bandura.html" TargetMode="External"/><Relationship Id="rId30" Type="http://schemas.openxmlformats.org/officeDocument/2006/relationships/hyperlink" Target="https://www.simplypsychology.org/maslow.html" TargetMode="External"/><Relationship Id="rId35" Type="http://schemas.openxmlformats.org/officeDocument/2006/relationships/hyperlink" Target="https://victimsofcrime.org/media/reporting-on-child-sexual-abuse/effects-of-csa-on-the-victim" TargetMode="External"/><Relationship Id="rId43" Type="http://schemas.openxmlformats.org/officeDocument/2006/relationships/hyperlink" Target="https://themodernparent.net/social-media-age-restrictions-why-the-system-isnt-working/" TargetMode="External"/><Relationship Id="rId48" Type="http://schemas.openxmlformats.org/officeDocument/2006/relationships/hyperlink" Target="https://www.internetmatters.org/hub/expert-opinion/social-media-impact-mental-health-young-people/?gclid=EAIaIQobChMIj_bwtrzM5QIVirHtCh396wubEAAYASAAEgKMIfD_BwE" TargetMode="External"/><Relationship Id="rId56" Type="http://schemas.openxmlformats.org/officeDocument/2006/relationships/hyperlink" Target="https://www.saferinternet.org.uk/advice-centre/teachers-and-school-staff/online-safety-policy" TargetMode="External"/><Relationship Id="rId64" Type="http://schemas.openxmlformats.org/officeDocument/2006/relationships/theme" Target="theme/theme1.xml"/><Relationship Id="rId8" Type="http://schemas.openxmlformats.org/officeDocument/2006/relationships/hyperlink" Target="https://journals.lww.com/co-pediatrics/Abstract/2019/02000/New_age_technology_and_social_media__adolescent.22.aspx" TargetMode="External"/><Relationship Id="rId51" Type="http://schemas.openxmlformats.org/officeDocument/2006/relationships/hyperlink" Target="https://raisingchildren.net.au/teens/entertainment-technology/digital-life/social-media" TargetMode="External"/><Relationship Id="rId3" Type="http://schemas.openxmlformats.org/officeDocument/2006/relationships/webSettings" Target="webSettings.xml"/><Relationship Id="rId12" Type="http://schemas.openxmlformats.org/officeDocument/2006/relationships/hyperlink" Target="https://www.centreformentalhealth.org.uk/news/social-media-impacts-young-peoples-wellbeing-need-be-better-understood-says-centre-mental-health" TargetMode="External"/><Relationship Id="rId17" Type="http://schemas.openxmlformats.org/officeDocument/2006/relationships/hyperlink" Target="https://www.tandfonline.com/doi/abs/10.1080/00405841.2014.947216" TargetMode="External"/><Relationship Id="rId25" Type="http://schemas.openxmlformats.org/officeDocument/2006/relationships/hyperlink" Target="https://www.d2l.org/child-grooming-signs-behavior-awareness/" TargetMode="External"/><Relationship Id="rId33" Type="http://schemas.openxmlformats.org/officeDocument/2006/relationships/hyperlink" Target="https://www.nspcc.org.uk/what-is-child-abuse/types-of-abuse/grooming/" TargetMode="External"/><Relationship Id="rId38" Type="http://schemas.openxmlformats.org/officeDocument/2006/relationships/hyperlink" Target="https://cjc-rcc.ucalgary.ca/article/view/60946" TargetMode="External"/><Relationship Id="rId46" Type="http://schemas.openxmlformats.org/officeDocument/2006/relationships/hyperlink" Target="https://socialnetworking.procon.org/" TargetMode="External"/><Relationship Id="rId59" Type="http://schemas.openxmlformats.org/officeDocument/2006/relationships/hyperlink" Target="http://info.trinity.nsw.edu.au/blog/the-pros-and-cons-of-social-media-use-for-teen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2902</TotalTime>
  <Pages>22</Pages>
  <Words>7273</Words>
  <Characters>41460</Characters>
  <Application>Microsoft Office Word</Application>
  <DocSecurity>0</DocSecurity>
  <Lines>345</Lines>
  <Paragraphs>97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48636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Amy morgan</dc:creator>
  <cp:keywords/>
  <dc:description/>
  <cp:lastModifiedBy>Amy morgan</cp:lastModifiedBy>
  <cp:revision>141</cp:revision>
  <dcterms:created xsi:type="dcterms:W3CDTF">2019-11-03T22:02:00Z</dcterms:created>
  <dcterms:modified xsi:type="dcterms:W3CDTF">2019-12-12T23:11:00Z</dcterms:modified>
</cp:coreProperties>
</file>