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45F5A" w14:textId="1CE15E65" w:rsidR="00C45395" w:rsidRPr="00B24B28" w:rsidRDefault="00C45395" w:rsidP="00965C3F">
      <w:pPr>
        <w:spacing w:line="480" w:lineRule="auto"/>
        <w:rPr>
          <w:rFonts w:cstheme="minorHAnsi"/>
          <w:b/>
          <w:bCs/>
          <w:sz w:val="28"/>
          <w:szCs w:val="28"/>
        </w:rPr>
      </w:pPr>
      <w:r w:rsidRPr="00B24B28">
        <w:rPr>
          <w:rFonts w:cstheme="minorHAnsi"/>
          <w:sz w:val="28"/>
          <w:szCs w:val="28"/>
        </w:rPr>
        <w:t>Assignment Title:</w:t>
      </w:r>
      <w:r w:rsidRPr="00B24B28">
        <w:rPr>
          <w:rFonts w:cstheme="minorHAnsi"/>
          <w:b/>
          <w:bCs/>
          <w:sz w:val="28"/>
          <w:szCs w:val="28"/>
        </w:rPr>
        <w:t xml:space="preserve">  </w:t>
      </w:r>
      <w:r w:rsidR="00965C3F" w:rsidRPr="00B24B28">
        <w:rPr>
          <w:rFonts w:cstheme="minorHAnsi"/>
          <w:b/>
          <w:bCs/>
          <w:sz w:val="28"/>
          <w:szCs w:val="28"/>
        </w:rPr>
        <w:tab/>
      </w:r>
      <w:r w:rsidRPr="00B24B28">
        <w:rPr>
          <w:rFonts w:cstheme="minorHAnsi"/>
          <w:b/>
          <w:bCs/>
          <w:sz w:val="28"/>
          <w:szCs w:val="28"/>
        </w:rPr>
        <w:tab/>
      </w:r>
      <w:r w:rsidR="00A4588C" w:rsidRPr="00B24B28">
        <w:rPr>
          <w:rFonts w:cstheme="minorHAnsi"/>
          <w:b/>
          <w:sz w:val="28"/>
          <w:szCs w:val="28"/>
        </w:rPr>
        <w:t>Programme improvement project</w:t>
      </w:r>
    </w:p>
    <w:p w14:paraId="6BF1E6F7" w14:textId="378E17D0" w:rsidR="00937683" w:rsidRPr="00B24B28" w:rsidRDefault="00C45395" w:rsidP="00965C3F">
      <w:pPr>
        <w:spacing w:line="480" w:lineRule="auto"/>
        <w:rPr>
          <w:rFonts w:cstheme="minorHAnsi"/>
          <w:b/>
          <w:bCs/>
          <w:sz w:val="28"/>
          <w:szCs w:val="28"/>
        </w:rPr>
      </w:pPr>
      <w:r w:rsidRPr="00B24B28">
        <w:rPr>
          <w:rFonts w:cstheme="minorHAnsi"/>
          <w:sz w:val="28"/>
          <w:szCs w:val="28"/>
        </w:rPr>
        <w:t>Programme Name:</w:t>
      </w:r>
      <w:r w:rsidRPr="00B24B28">
        <w:rPr>
          <w:rFonts w:cstheme="minorHAnsi"/>
          <w:b/>
          <w:bCs/>
          <w:sz w:val="28"/>
          <w:szCs w:val="28"/>
        </w:rPr>
        <w:t xml:space="preserve">   </w:t>
      </w:r>
      <w:r w:rsidRPr="00B24B28">
        <w:rPr>
          <w:rFonts w:cstheme="minorHAnsi"/>
          <w:b/>
          <w:bCs/>
          <w:sz w:val="28"/>
          <w:szCs w:val="28"/>
        </w:rPr>
        <w:tab/>
      </w:r>
      <w:r w:rsidR="00937683" w:rsidRPr="00B24B28">
        <w:rPr>
          <w:rFonts w:cstheme="minorHAnsi"/>
          <w:b/>
          <w:bCs/>
          <w:sz w:val="28"/>
          <w:szCs w:val="28"/>
        </w:rPr>
        <w:t>MSc Digital Skills for the Health and Care Profession</w:t>
      </w:r>
      <w:r w:rsidR="00C113EE" w:rsidRPr="00B24B28">
        <w:rPr>
          <w:rFonts w:cstheme="minorHAnsi"/>
          <w:b/>
          <w:bCs/>
          <w:sz w:val="28"/>
          <w:szCs w:val="28"/>
        </w:rPr>
        <w:t>s</w:t>
      </w:r>
    </w:p>
    <w:p w14:paraId="2B098092" w14:textId="06617229" w:rsidR="00E6451C" w:rsidRPr="00B24B28" w:rsidRDefault="00C113EE" w:rsidP="00965C3F">
      <w:pPr>
        <w:pStyle w:val="NormalWeb"/>
        <w:spacing w:before="0" w:beforeAutospacing="0" w:after="0" w:afterAutospacing="0" w:line="48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B24B28">
        <w:rPr>
          <w:rFonts w:asciiTheme="minorHAnsi" w:hAnsiTheme="minorHAnsi" w:cstheme="minorHAnsi"/>
          <w:sz w:val="28"/>
          <w:szCs w:val="28"/>
        </w:rPr>
        <w:t>Academic Year</w:t>
      </w:r>
      <w:r w:rsidR="00C45395" w:rsidRPr="00B24B28">
        <w:rPr>
          <w:rFonts w:asciiTheme="minorHAnsi" w:hAnsiTheme="minorHAnsi" w:cstheme="minorHAnsi"/>
          <w:sz w:val="28"/>
          <w:szCs w:val="28"/>
        </w:rPr>
        <w:t>:</w:t>
      </w:r>
      <w:r w:rsidR="00C45395" w:rsidRPr="00B24B28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965C3F" w:rsidRPr="00B24B28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B24B28">
        <w:rPr>
          <w:rFonts w:asciiTheme="minorHAnsi" w:hAnsiTheme="minorHAnsi" w:cstheme="minorHAnsi"/>
          <w:b/>
          <w:bCs/>
          <w:sz w:val="28"/>
          <w:szCs w:val="28"/>
        </w:rPr>
        <w:t>2022/2023</w:t>
      </w:r>
    </w:p>
    <w:p w14:paraId="7A49C807" w14:textId="63654A03" w:rsidR="00E6451C" w:rsidRPr="00B24B28" w:rsidRDefault="00E6451C" w:rsidP="00965C3F">
      <w:pPr>
        <w:pStyle w:val="NormalWeb"/>
        <w:spacing w:before="0" w:beforeAutospacing="0" w:after="0" w:afterAutospacing="0" w:line="48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B24B28">
        <w:rPr>
          <w:rFonts w:asciiTheme="minorHAnsi" w:hAnsiTheme="minorHAnsi" w:cstheme="minorHAnsi"/>
          <w:sz w:val="28"/>
          <w:szCs w:val="28"/>
        </w:rPr>
        <w:t>Module Name</w:t>
      </w:r>
      <w:r w:rsidRPr="00B24B28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Pr="00B24B28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965C3F" w:rsidRPr="00B24B28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B24B28">
        <w:rPr>
          <w:rFonts w:asciiTheme="minorHAnsi" w:hAnsiTheme="minorHAnsi" w:cstheme="minorHAnsi"/>
          <w:b/>
          <w:bCs/>
          <w:sz w:val="28"/>
          <w:szCs w:val="28"/>
        </w:rPr>
        <w:t>Digital Technology in Health and Social Care</w:t>
      </w:r>
    </w:p>
    <w:p w14:paraId="1FD9C107" w14:textId="425488B3" w:rsidR="00E6451C" w:rsidRPr="00B24B28" w:rsidRDefault="00E6451C" w:rsidP="00965C3F">
      <w:pPr>
        <w:pStyle w:val="NormalWeb"/>
        <w:spacing w:before="0" w:beforeAutospacing="0" w:after="0" w:afterAutospacing="0" w:line="48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B24B28">
        <w:rPr>
          <w:rFonts w:asciiTheme="minorHAnsi" w:hAnsiTheme="minorHAnsi" w:cstheme="minorHAnsi"/>
          <w:sz w:val="28"/>
          <w:szCs w:val="28"/>
        </w:rPr>
        <w:t>Module Code:</w:t>
      </w:r>
      <w:r w:rsidRPr="00B24B28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B24B28">
        <w:rPr>
          <w:rFonts w:asciiTheme="minorHAnsi" w:hAnsiTheme="minorHAnsi" w:cstheme="minorHAnsi"/>
          <w:b/>
          <w:bCs/>
          <w:sz w:val="28"/>
          <w:szCs w:val="28"/>
        </w:rPr>
        <w:tab/>
        <w:t>BMDS 7006</w:t>
      </w:r>
    </w:p>
    <w:p w14:paraId="2096EE8A" w14:textId="0B29870C" w:rsidR="00FD06C1" w:rsidRPr="00B24B28" w:rsidRDefault="00FD06C1" w:rsidP="00965C3F">
      <w:pPr>
        <w:spacing w:line="480" w:lineRule="auto"/>
        <w:rPr>
          <w:rFonts w:cstheme="minorHAnsi"/>
          <w:sz w:val="28"/>
          <w:szCs w:val="28"/>
        </w:rPr>
      </w:pPr>
      <w:r w:rsidRPr="00B24B28">
        <w:rPr>
          <w:rFonts w:cstheme="minorHAnsi"/>
          <w:sz w:val="28"/>
          <w:szCs w:val="28"/>
        </w:rPr>
        <w:t>Student ID</w:t>
      </w:r>
      <w:r w:rsidR="00E6451C" w:rsidRPr="00B24B28">
        <w:rPr>
          <w:rFonts w:cstheme="minorHAnsi"/>
          <w:sz w:val="28"/>
          <w:szCs w:val="28"/>
        </w:rPr>
        <w:t>:</w:t>
      </w:r>
      <w:r w:rsidR="00E6451C" w:rsidRPr="00B24B28">
        <w:rPr>
          <w:rFonts w:cstheme="minorHAnsi"/>
          <w:b/>
          <w:bCs/>
          <w:sz w:val="28"/>
          <w:szCs w:val="28"/>
        </w:rPr>
        <w:tab/>
      </w:r>
      <w:r w:rsidR="00E6451C" w:rsidRPr="00B24B28">
        <w:rPr>
          <w:rFonts w:cstheme="minorHAnsi"/>
          <w:b/>
          <w:bCs/>
          <w:sz w:val="28"/>
          <w:szCs w:val="28"/>
        </w:rPr>
        <w:tab/>
      </w:r>
      <w:r w:rsidR="00965C3F" w:rsidRPr="00B24B28">
        <w:rPr>
          <w:rFonts w:cstheme="minorHAnsi"/>
          <w:b/>
          <w:bCs/>
          <w:sz w:val="28"/>
          <w:szCs w:val="28"/>
        </w:rPr>
        <w:tab/>
      </w:r>
      <w:r w:rsidRPr="00B24B28">
        <w:rPr>
          <w:rFonts w:cstheme="minorHAnsi"/>
          <w:b/>
          <w:bCs/>
          <w:sz w:val="28"/>
          <w:szCs w:val="28"/>
        </w:rPr>
        <w:t xml:space="preserve"> 2212124</w:t>
      </w:r>
    </w:p>
    <w:p w14:paraId="1DDF74F7" w14:textId="6A6328B7" w:rsidR="00FD06C1" w:rsidRPr="00B24B28" w:rsidRDefault="00C45395" w:rsidP="00965C3F">
      <w:pPr>
        <w:pStyle w:val="NormalWeb"/>
        <w:spacing w:before="0" w:beforeAutospacing="0" w:after="0" w:afterAutospacing="0" w:line="480" w:lineRule="auto"/>
        <w:rPr>
          <w:rFonts w:asciiTheme="minorHAnsi" w:hAnsiTheme="minorHAnsi" w:cstheme="minorHAnsi"/>
          <w:sz w:val="28"/>
          <w:szCs w:val="28"/>
        </w:rPr>
      </w:pPr>
      <w:r w:rsidRPr="00B24B28">
        <w:rPr>
          <w:rFonts w:asciiTheme="minorHAnsi" w:hAnsiTheme="minorHAnsi" w:cstheme="minorHAnsi"/>
          <w:sz w:val="28"/>
          <w:szCs w:val="28"/>
        </w:rPr>
        <w:t>Total word count:</w:t>
      </w:r>
      <w:r w:rsidR="00271FB7">
        <w:rPr>
          <w:rFonts w:asciiTheme="minorHAnsi" w:hAnsiTheme="minorHAnsi" w:cstheme="minorHAnsi"/>
          <w:sz w:val="28"/>
          <w:szCs w:val="28"/>
        </w:rPr>
        <w:tab/>
      </w:r>
      <w:r w:rsidR="00271FB7">
        <w:rPr>
          <w:rFonts w:asciiTheme="minorHAnsi" w:hAnsiTheme="minorHAnsi" w:cstheme="minorHAnsi"/>
          <w:sz w:val="28"/>
          <w:szCs w:val="28"/>
        </w:rPr>
        <w:tab/>
      </w:r>
      <w:r w:rsidR="00271FB7" w:rsidRPr="00271FB7">
        <w:rPr>
          <w:rFonts w:asciiTheme="minorHAnsi" w:hAnsiTheme="minorHAnsi" w:cstheme="minorHAnsi"/>
          <w:b/>
          <w:bCs/>
          <w:sz w:val="28"/>
          <w:szCs w:val="28"/>
        </w:rPr>
        <w:t>1950</w:t>
      </w:r>
    </w:p>
    <w:p w14:paraId="10EE4DF0" w14:textId="4E6C9980" w:rsidR="00E6451C" w:rsidRPr="00B24B28" w:rsidRDefault="00E6451C" w:rsidP="00965C3F">
      <w:pPr>
        <w:pStyle w:val="NormalWeb"/>
        <w:spacing w:before="0" w:beforeAutospacing="0" w:after="0" w:afterAutospacing="0" w:line="48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B24B28">
        <w:rPr>
          <w:rFonts w:asciiTheme="minorHAnsi" w:hAnsiTheme="minorHAnsi" w:cstheme="minorHAnsi"/>
          <w:sz w:val="28"/>
          <w:szCs w:val="28"/>
        </w:rPr>
        <w:t>Date of Submission</w:t>
      </w:r>
      <w:r w:rsidR="00965C3F" w:rsidRPr="00B24B28">
        <w:rPr>
          <w:rFonts w:asciiTheme="minorHAnsi" w:hAnsiTheme="minorHAnsi" w:cstheme="minorHAnsi"/>
          <w:sz w:val="28"/>
          <w:szCs w:val="28"/>
        </w:rPr>
        <w:t>:</w:t>
      </w:r>
      <w:r w:rsidR="00965C3F" w:rsidRPr="00B24B28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B24B28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C834AB">
        <w:rPr>
          <w:rFonts w:asciiTheme="minorHAnsi" w:hAnsiTheme="minorHAnsi" w:cstheme="minorHAnsi"/>
          <w:b/>
          <w:bCs/>
          <w:sz w:val="28"/>
          <w:szCs w:val="28"/>
        </w:rPr>
        <w:t xml:space="preserve">Formative </w:t>
      </w:r>
      <w:r w:rsidR="001C4964">
        <w:rPr>
          <w:rFonts w:asciiTheme="minorHAnsi" w:hAnsiTheme="minorHAnsi" w:cstheme="minorHAnsi"/>
          <w:b/>
          <w:bCs/>
          <w:sz w:val="28"/>
          <w:szCs w:val="28"/>
        </w:rPr>
        <w:t>–</w:t>
      </w:r>
      <w:r w:rsidR="00C834AB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1C4964">
        <w:rPr>
          <w:rFonts w:asciiTheme="minorHAnsi" w:hAnsiTheme="minorHAnsi" w:cstheme="minorHAnsi"/>
          <w:b/>
          <w:bCs/>
          <w:sz w:val="28"/>
          <w:szCs w:val="28"/>
        </w:rPr>
        <w:t>2</w:t>
      </w:r>
      <w:r w:rsidR="001C4964" w:rsidRPr="001C4964">
        <w:rPr>
          <w:rFonts w:asciiTheme="minorHAnsi" w:hAnsiTheme="minorHAnsi" w:cstheme="minorHAnsi"/>
          <w:b/>
          <w:bCs/>
          <w:sz w:val="28"/>
          <w:szCs w:val="28"/>
          <w:vertAlign w:val="superscript"/>
        </w:rPr>
        <w:t>nd</w:t>
      </w:r>
      <w:r w:rsidR="001C4964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F30EFF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C834AB">
        <w:rPr>
          <w:rFonts w:asciiTheme="minorHAnsi" w:hAnsiTheme="minorHAnsi" w:cstheme="minorHAnsi"/>
          <w:b/>
          <w:bCs/>
          <w:sz w:val="28"/>
          <w:szCs w:val="28"/>
        </w:rPr>
        <w:t xml:space="preserve">February </w:t>
      </w:r>
      <w:r w:rsidR="00965C3F" w:rsidRPr="00B24B28">
        <w:rPr>
          <w:rFonts w:asciiTheme="minorHAnsi" w:hAnsiTheme="minorHAnsi" w:cstheme="minorHAnsi"/>
          <w:b/>
          <w:bCs/>
          <w:sz w:val="28"/>
          <w:szCs w:val="28"/>
        </w:rPr>
        <w:t>202</w:t>
      </w:r>
      <w:r w:rsidR="00465D2A" w:rsidRPr="00B24B28">
        <w:rPr>
          <w:rFonts w:asciiTheme="minorHAnsi" w:hAnsiTheme="minorHAnsi" w:cstheme="minorHAnsi"/>
          <w:b/>
          <w:bCs/>
          <w:sz w:val="28"/>
          <w:szCs w:val="28"/>
        </w:rPr>
        <w:t>3</w:t>
      </w:r>
    </w:p>
    <w:p w14:paraId="684A1BE3" w14:textId="262D91F3" w:rsidR="00885EBF" w:rsidRPr="00B24B28" w:rsidRDefault="00885EBF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B24B28">
        <w:rPr>
          <w:rFonts w:asciiTheme="minorHAnsi" w:hAnsiTheme="minorHAnsi" w:cstheme="minorHAnsi"/>
          <w:sz w:val="28"/>
          <w:szCs w:val="28"/>
        </w:rPr>
        <w:t> </w:t>
      </w:r>
    </w:p>
    <w:p w14:paraId="3D44E61A" w14:textId="173C5096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p w14:paraId="7FEC357F" w14:textId="23CD5362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p w14:paraId="17048F07" w14:textId="24EFAA67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p w14:paraId="1969075D" w14:textId="6D4C3B5F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p w14:paraId="208E9B62" w14:textId="19EBB96C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03352E44" w14:textId="2A3CABDD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749A09DD" w14:textId="54794631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4B8696A6" w14:textId="054E37C6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24BE55C3" w14:textId="34ECE179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7E92AB4E" w14:textId="5BC2D30F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5C27CCE0" w14:textId="7DEB92D3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516CA69B" w14:textId="50406F2F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52F646F9" w14:textId="4D0DA3AF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1F4D59A0" w14:textId="5159E6BB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00F5805C" w14:textId="6549F687" w:rsidR="00D27C8D" w:rsidRPr="00B24B28" w:rsidRDefault="00D27C8D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61838038" w14:textId="77777777" w:rsidR="00D27C8D" w:rsidRPr="00B24B28" w:rsidRDefault="00D27C8D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026033E9" w14:textId="3FB418D5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7B297D24" w14:textId="01B2D627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44CE4440" w14:textId="381D19EE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4F787F4D" w14:textId="5CB87D85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2CB43B46" w14:textId="1952ABBF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13938486" w14:textId="1D4FBCC2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17091B2C" w14:textId="53641F68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4315AA01" w14:textId="3127BE4F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5CBC9D49" w14:textId="4AEAE963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31085C13" w14:textId="28C107F7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105B5803" w14:textId="1B4C374B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p w14:paraId="146D7F59" w14:textId="14F3D25A" w:rsidR="00A011A2" w:rsidRPr="00B24B28" w:rsidRDefault="00A011A2" w:rsidP="00D01E19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B24B28">
        <w:rPr>
          <w:rFonts w:asciiTheme="minorHAnsi" w:hAnsiTheme="minorHAnsi" w:cstheme="minorHAnsi"/>
          <w:b/>
          <w:bCs/>
          <w:sz w:val="28"/>
          <w:szCs w:val="28"/>
        </w:rPr>
        <w:t>Table of Contents</w:t>
      </w:r>
    </w:p>
    <w:p w14:paraId="069E5462" w14:textId="0317EEE0" w:rsidR="00A011A2" w:rsidRPr="00B24B28" w:rsidRDefault="00A011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5164"/>
        <w:gridCol w:w="3006"/>
      </w:tblGrid>
      <w:tr w:rsidR="00D01E19" w:rsidRPr="00B24B28" w14:paraId="2A25CE09" w14:textId="77777777" w:rsidTr="00D27C8D">
        <w:trPr>
          <w:trHeight w:val="132"/>
        </w:trPr>
        <w:tc>
          <w:tcPr>
            <w:tcW w:w="846" w:type="dxa"/>
          </w:tcPr>
          <w:p w14:paraId="3040257A" w14:textId="13759677" w:rsidR="00A011A2" w:rsidRPr="00B24B28" w:rsidRDefault="00A011A2" w:rsidP="00D27C8D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5164" w:type="dxa"/>
          </w:tcPr>
          <w:p w14:paraId="27EA75B7" w14:textId="6E8C6F17" w:rsidR="00A011A2" w:rsidRPr="00B24B28" w:rsidRDefault="00D01E19" w:rsidP="00D27C8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24B2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Title</w:t>
            </w:r>
          </w:p>
        </w:tc>
        <w:tc>
          <w:tcPr>
            <w:tcW w:w="3006" w:type="dxa"/>
          </w:tcPr>
          <w:p w14:paraId="68B2B064" w14:textId="3F6C8CF4" w:rsidR="00A011A2" w:rsidRPr="00B24B28" w:rsidRDefault="00D01E19" w:rsidP="00B24B2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24B2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Page</w:t>
            </w:r>
          </w:p>
        </w:tc>
      </w:tr>
      <w:tr w:rsidR="00D01E19" w:rsidRPr="00B24B28" w14:paraId="56BEBA8C" w14:textId="77777777" w:rsidTr="00A011A2">
        <w:tc>
          <w:tcPr>
            <w:tcW w:w="846" w:type="dxa"/>
          </w:tcPr>
          <w:p w14:paraId="075E03B8" w14:textId="5F795E40" w:rsidR="00D01E19" w:rsidRPr="00B24B28" w:rsidRDefault="00D27C8D" w:rsidP="00D27C8D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24B2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164" w:type="dxa"/>
          </w:tcPr>
          <w:p w14:paraId="3CC15228" w14:textId="0201CF9A" w:rsidR="00D01E19" w:rsidRPr="00B24B28" w:rsidRDefault="00D27C8D" w:rsidP="00D27C8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24B2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Introduction</w:t>
            </w:r>
          </w:p>
        </w:tc>
        <w:tc>
          <w:tcPr>
            <w:tcW w:w="3006" w:type="dxa"/>
          </w:tcPr>
          <w:p w14:paraId="5F7997BB" w14:textId="4BF4EB4E" w:rsidR="00D01E19" w:rsidRPr="00B24B28" w:rsidRDefault="00C27D8E" w:rsidP="00B24B2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4</w:t>
            </w:r>
          </w:p>
        </w:tc>
      </w:tr>
      <w:tr w:rsidR="00D01E19" w:rsidRPr="00B24B28" w14:paraId="6713ADFB" w14:textId="77777777" w:rsidTr="00A011A2">
        <w:tc>
          <w:tcPr>
            <w:tcW w:w="846" w:type="dxa"/>
          </w:tcPr>
          <w:p w14:paraId="6E076FFD" w14:textId="4E21A52D" w:rsidR="00D01E19" w:rsidRPr="00B24B28" w:rsidRDefault="00D27C8D" w:rsidP="00D27C8D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24B2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164" w:type="dxa"/>
          </w:tcPr>
          <w:p w14:paraId="2E6022AA" w14:textId="3BE0009E" w:rsidR="00D01E19" w:rsidRPr="00B24B28" w:rsidRDefault="00D27C8D" w:rsidP="00D27C8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24B2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Method</w:t>
            </w:r>
            <w:r w:rsidR="00E9323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006" w:type="dxa"/>
          </w:tcPr>
          <w:p w14:paraId="391EA102" w14:textId="76DA9DAE" w:rsidR="00D01E19" w:rsidRPr="00B24B28" w:rsidRDefault="00E93232" w:rsidP="00B24B2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7</w:t>
            </w:r>
          </w:p>
        </w:tc>
      </w:tr>
      <w:tr w:rsidR="00D01E19" w:rsidRPr="00B24B28" w14:paraId="1A211F5F" w14:textId="77777777" w:rsidTr="00A011A2">
        <w:tc>
          <w:tcPr>
            <w:tcW w:w="846" w:type="dxa"/>
          </w:tcPr>
          <w:p w14:paraId="7906515E" w14:textId="7BCA86B6" w:rsidR="00D01E19" w:rsidRPr="00B24B28" w:rsidRDefault="00D27C8D" w:rsidP="00D27C8D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24B2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164" w:type="dxa"/>
          </w:tcPr>
          <w:p w14:paraId="026C8587" w14:textId="307CFE8D" w:rsidR="00D01E19" w:rsidRPr="00B24B28" w:rsidRDefault="00D27C8D" w:rsidP="00D27C8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24B2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Results</w:t>
            </w:r>
          </w:p>
        </w:tc>
        <w:tc>
          <w:tcPr>
            <w:tcW w:w="3006" w:type="dxa"/>
          </w:tcPr>
          <w:p w14:paraId="184B419F" w14:textId="77777777" w:rsidR="00D01E19" w:rsidRPr="00B24B28" w:rsidRDefault="00D01E19" w:rsidP="00B24B2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</w:tr>
      <w:tr w:rsidR="00D01E19" w:rsidRPr="00B24B28" w14:paraId="23E10D53" w14:textId="77777777" w:rsidTr="00A011A2">
        <w:tc>
          <w:tcPr>
            <w:tcW w:w="846" w:type="dxa"/>
          </w:tcPr>
          <w:p w14:paraId="140896D8" w14:textId="44BCD556" w:rsidR="00D01E19" w:rsidRPr="00B24B28" w:rsidRDefault="00E93232" w:rsidP="00D27C8D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164" w:type="dxa"/>
          </w:tcPr>
          <w:p w14:paraId="288F9471" w14:textId="24527E1F" w:rsidR="00D01E19" w:rsidRPr="00B24B28" w:rsidRDefault="00D27C8D" w:rsidP="00D27C8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24B2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Discussion</w:t>
            </w:r>
          </w:p>
        </w:tc>
        <w:tc>
          <w:tcPr>
            <w:tcW w:w="3006" w:type="dxa"/>
          </w:tcPr>
          <w:p w14:paraId="273E80D4" w14:textId="77777777" w:rsidR="00D01E19" w:rsidRPr="00B24B28" w:rsidRDefault="00D01E19" w:rsidP="00B24B2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</w:tr>
      <w:tr w:rsidR="00D01E19" w:rsidRPr="00B24B28" w14:paraId="4063C025" w14:textId="77777777" w:rsidTr="00A011A2">
        <w:tc>
          <w:tcPr>
            <w:tcW w:w="846" w:type="dxa"/>
          </w:tcPr>
          <w:p w14:paraId="0BC8E77F" w14:textId="5991AF0F" w:rsidR="00D01E19" w:rsidRPr="00B24B28" w:rsidRDefault="00D01E19" w:rsidP="00D27C8D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5164" w:type="dxa"/>
          </w:tcPr>
          <w:p w14:paraId="3565AB69" w14:textId="4EC029D8" w:rsidR="00D01E19" w:rsidRPr="00B24B28" w:rsidRDefault="00D27C8D" w:rsidP="00D27C8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24B2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Resources</w:t>
            </w:r>
          </w:p>
        </w:tc>
        <w:tc>
          <w:tcPr>
            <w:tcW w:w="3006" w:type="dxa"/>
          </w:tcPr>
          <w:p w14:paraId="186D9E6F" w14:textId="77777777" w:rsidR="00D01E19" w:rsidRPr="00B24B28" w:rsidRDefault="00D01E19" w:rsidP="00B24B2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</w:tr>
    </w:tbl>
    <w:p w14:paraId="4833AE7D" w14:textId="77777777" w:rsidR="00A011A2" w:rsidRPr="00B24B28" w:rsidRDefault="00A011A2" w:rsidP="00D27C8D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</w:p>
    <w:p w14:paraId="31C3CE5C" w14:textId="77777777" w:rsidR="00B277D2" w:rsidRPr="00B24B28" w:rsidRDefault="00B277D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</w:p>
    <w:p w14:paraId="3BB1D20C" w14:textId="77777777" w:rsidR="00B277D2" w:rsidRPr="00B24B28" w:rsidRDefault="00B277D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</w:p>
    <w:p w14:paraId="6FD27049" w14:textId="77777777" w:rsidR="00B277D2" w:rsidRPr="00B24B28" w:rsidRDefault="00B277D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35C154DB" w14:textId="38A71D86" w:rsidR="00B277D2" w:rsidRDefault="00B277D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7E247EA2" w14:textId="591B0EB3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7E0FE0FC" w14:textId="42371C55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5746BB39" w14:textId="4F896B73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65EBEA46" w14:textId="268774EB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359D2E05" w14:textId="69FB36B4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656E7CC4" w14:textId="5AB56230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7B84B65B" w14:textId="2D54C8FB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28AF0BD8" w14:textId="5E661BF5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0E4B7294" w14:textId="7F7752CE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1FB0AE23" w14:textId="58152D96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3F82A829" w14:textId="127A107A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6FD6DB27" w14:textId="20A26846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1186F7B6" w14:textId="01D9B007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1742A4C8" w14:textId="72B854E3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249D7D35" w14:textId="48D90DBB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49F0909B" w14:textId="2CE863B3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6A459840" w14:textId="0AEEC15F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047CFF21" w14:textId="4A544F82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1F7B02BF" w14:textId="4D252F07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268A10FC" w14:textId="19BA6D8A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20090061" w14:textId="14605A63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4F7856F0" w14:textId="56AC2042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245E7379" w14:textId="5680A739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209C0D60" w14:textId="1DB9E349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7F511EF7" w14:textId="661DD374" w:rsidR="00F2404B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2145EE5F" w14:textId="77777777" w:rsidR="00F2404B" w:rsidRPr="00B24B28" w:rsidRDefault="00F2404B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5DC1AF47" w14:textId="77777777" w:rsidR="00B277D2" w:rsidRPr="00B24B28" w:rsidRDefault="00B277D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1D191629" w14:textId="74033793" w:rsidR="00B277D2" w:rsidRDefault="00B277D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3A77F2DF" w14:textId="77777777" w:rsidR="00E93232" w:rsidRPr="00B24B28" w:rsidRDefault="00E9323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092C9B90" w14:textId="77777777" w:rsidR="00B277D2" w:rsidRPr="00B24B28" w:rsidRDefault="00B277D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6C879C96" w14:textId="77777777" w:rsidR="00094BA6" w:rsidRDefault="00094BA6" w:rsidP="00094BA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List </w:t>
      </w:r>
      <w:r w:rsidRPr="00843FDA">
        <w:rPr>
          <w:b/>
          <w:bCs/>
          <w:sz w:val="28"/>
          <w:szCs w:val="28"/>
        </w:rPr>
        <w:t>of Abbreviations</w:t>
      </w:r>
    </w:p>
    <w:p w14:paraId="298F1F94" w14:textId="26AD2137" w:rsidR="00094BA6" w:rsidRDefault="00094BA6" w:rsidP="00094BA6">
      <w:pPr>
        <w:jc w:val="center"/>
        <w:rPr>
          <w:b/>
          <w:bCs/>
          <w:sz w:val="28"/>
          <w:szCs w:val="28"/>
        </w:rPr>
      </w:pPr>
    </w:p>
    <w:p w14:paraId="5AE00A67" w14:textId="77777777" w:rsidR="00E93232" w:rsidRPr="00843FDA" w:rsidRDefault="00E93232" w:rsidP="00094BA6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9"/>
        <w:gridCol w:w="7887"/>
      </w:tblGrid>
      <w:tr w:rsidR="00094BA6" w:rsidRPr="00B71A43" w14:paraId="7F9849F6" w14:textId="77777777" w:rsidTr="00425286">
        <w:tc>
          <w:tcPr>
            <w:tcW w:w="919" w:type="dxa"/>
            <w:shd w:val="clear" w:color="auto" w:fill="auto"/>
          </w:tcPr>
          <w:p w14:paraId="7860FA3F" w14:textId="77777777" w:rsidR="00B71A43" w:rsidRDefault="00B71A43" w:rsidP="00255F1C">
            <w:pPr>
              <w:spacing w:line="360" w:lineRule="auto"/>
              <w:rPr>
                <w:sz w:val="24"/>
                <w:szCs w:val="24"/>
              </w:rPr>
            </w:pPr>
            <w:r w:rsidRPr="00B71A43">
              <w:rPr>
                <w:sz w:val="24"/>
                <w:szCs w:val="24"/>
              </w:rPr>
              <w:t>BJC</w:t>
            </w:r>
          </w:p>
          <w:p w14:paraId="72BB389E" w14:textId="1AEE697A" w:rsidR="00924C92" w:rsidRPr="00B71A43" w:rsidRDefault="00924C92" w:rsidP="00255F1C">
            <w:pPr>
              <w:spacing w:line="360" w:lineRule="auto"/>
              <w:rPr>
                <w:sz w:val="24"/>
                <w:szCs w:val="24"/>
              </w:rPr>
            </w:pPr>
            <w:r w:rsidRPr="00B71A43">
              <w:rPr>
                <w:sz w:val="24"/>
                <w:szCs w:val="24"/>
              </w:rPr>
              <w:t>CAC</w:t>
            </w:r>
          </w:p>
        </w:tc>
        <w:tc>
          <w:tcPr>
            <w:tcW w:w="7887" w:type="dxa"/>
            <w:shd w:val="clear" w:color="auto" w:fill="auto"/>
          </w:tcPr>
          <w:p w14:paraId="2D6BC4A0" w14:textId="77777777" w:rsidR="00425286" w:rsidRDefault="00425286" w:rsidP="00255F1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B71A43">
              <w:rPr>
                <w:rFonts w:cstheme="minorHAnsi"/>
                <w:sz w:val="24"/>
                <w:szCs w:val="24"/>
              </w:rPr>
              <w:t xml:space="preserve">Business Justification Case </w:t>
            </w:r>
          </w:p>
          <w:p w14:paraId="13780D06" w14:textId="028C632D" w:rsidR="00924C92" w:rsidRPr="00B71A43" w:rsidRDefault="00924C92" w:rsidP="00924C9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B71A43">
              <w:rPr>
                <w:rFonts w:cstheme="minorHAnsi"/>
                <w:sz w:val="24"/>
                <w:szCs w:val="24"/>
              </w:rPr>
              <w:t>Clinical Audit Co-ordinator</w:t>
            </w:r>
          </w:p>
        </w:tc>
      </w:tr>
      <w:tr w:rsidR="00C834AB" w:rsidRPr="00B71A43" w14:paraId="56A3811A" w14:textId="77777777" w:rsidTr="00425286">
        <w:tc>
          <w:tcPr>
            <w:tcW w:w="919" w:type="dxa"/>
            <w:shd w:val="clear" w:color="auto" w:fill="auto"/>
          </w:tcPr>
          <w:p w14:paraId="105A57B5" w14:textId="4CDB8425" w:rsidR="00C834AB" w:rsidRPr="00C834AB" w:rsidRDefault="00C834AB" w:rsidP="00C834AB">
            <w:pPr>
              <w:spacing w:line="360" w:lineRule="auto"/>
              <w:rPr>
                <w:sz w:val="24"/>
                <w:szCs w:val="24"/>
              </w:rPr>
            </w:pPr>
            <w:r w:rsidRPr="00C834AB">
              <w:rPr>
                <w:sz w:val="24"/>
                <w:szCs w:val="24"/>
              </w:rPr>
              <w:t>CIAT</w:t>
            </w:r>
          </w:p>
        </w:tc>
        <w:tc>
          <w:tcPr>
            <w:tcW w:w="7887" w:type="dxa"/>
            <w:shd w:val="clear" w:color="auto" w:fill="auto"/>
          </w:tcPr>
          <w:p w14:paraId="74E37F9C" w14:textId="1C696891" w:rsidR="00C834AB" w:rsidRPr="00C834AB" w:rsidRDefault="00C834AB" w:rsidP="00C834AB">
            <w:pPr>
              <w:spacing w:line="360" w:lineRule="auto"/>
              <w:rPr>
                <w:sz w:val="24"/>
                <w:szCs w:val="24"/>
              </w:rPr>
            </w:pPr>
            <w:r w:rsidRPr="00C834AB">
              <w:rPr>
                <w:rFonts w:cstheme="minorHAnsi"/>
                <w:sz w:val="24"/>
                <w:szCs w:val="24"/>
              </w:rPr>
              <w:t>Clinical Intelligence and Assurance Team</w:t>
            </w:r>
          </w:p>
        </w:tc>
      </w:tr>
      <w:tr w:rsidR="00C834AB" w:rsidRPr="00B71A43" w14:paraId="5A8B0B41" w14:textId="77777777" w:rsidTr="00425286">
        <w:tc>
          <w:tcPr>
            <w:tcW w:w="919" w:type="dxa"/>
            <w:shd w:val="clear" w:color="auto" w:fill="auto"/>
          </w:tcPr>
          <w:p w14:paraId="599C9EFB" w14:textId="68270FF4" w:rsidR="00C834AB" w:rsidRPr="00C834AB" w:rsidRDefault="00C834AB" w:rsidP="00C834AB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C834AB">
              <w:rPr>
                <w:sz w:val="24"/>
                <w:szCs w:val="24"/>
              </w:rPr>
              <w:t>ePCR</w:t>
            </w:r>
            <w:proofErr w:type="spellEnd"/>
          </w:p>
        </w:tc>
        <w:tc>
          <w:tcPr>
            <w:tcW w:w="7887" w:type="dxa"/>
            <w:shd w:val="clear" w:color="auto" w:fill="auto"/>
          </w:tcPr>
          <w:p w14:paraId="688BE989" w14:textId="3D9BE3ED" w:rsidR="00C834AB" w:rsidRPr="00C834AB" w:rsidRDefault="00C834AB" w:rsidP="00C834AB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834AB">
              <w:rPr>
                <w:sz w:val="24"/>
                <w:szCs w:val="24"/>
              </w:rPr>
              <w:t>electronic patient clinical record</w:t>
            </w:r>
          </w:p>
        </w:tc>
      </w:tr>
      <w:tr w:rsidR="00C834AB" w:rsidRPr="00B71A43" w14:paraId="471DA938" w14:textId="77777777" w:rsidTr="00425286">
        <w:tc>
          <w:tcPr>
            <w:tcW w:w="919" w:type="dxa"/>
            <w:shd w:val="clear" w:color="auto" w:fill="auto"/>
          </w:tcPr>
          <w:p w14:paraId="2083BE3C" w14:textId="77777777" w:rsidR="00C834AB" w:rsidRPr="00C834AB" w:rsidRDefault="00C834AB" w:rsidP="00C834AB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834AB">
              <w:rPr>
                <w:rFonts w:cstheme="minorHAnsi"/>
                <w:sz w:val="24"/>
                <w:szCs w:val="24"/>
              </w:rPr>
              <w:t>FHIR</w:t>
            </w:r>
          </w:p>
          <w:p w14:paraId="7925D40B" w14:textId="77777777" w:rsidR="00C834AB" w:rsidRPr="00C834AB" w:rsidRDefault="00C834AB" w:rsidP="00C834AB">
            <w:pPr>
              <w:spacing w:line="360" w:lineRule="auto"/>
              <w:rPr>
                <w:sz w:val="24"/>
                <w:szCs w:val="24"/>
              </w:rPr>
            </w:pPr>
            <w:r w:rsidRPr="00C834AB">
              <w:rPr>
                <w:sz w:val="24"/>
                <w:szCs w:val="24"/>
              </w:rPr>
              <w:t>FITT</w:t>
            </w:r>
          </w:p>
          <w:p w14:paraId="233B9854" w14:textId="3B449871" w:rsidR="00C834AB" w:rsidRPr="00C834AB" w:rsidRDefault="00C834AB" w:rsidP="00C834AB">
            <w:pPr>
              <w:spacing w:line="360" w:lineRule="auto"/>
              <w:rPr>
                <w:sz w:val="24"/>
                <w:szCs w:val="24"/>
              </w:rPr>
            </w:pPr>
            <w:r w:rsidRPr="00C834AB">
              <w:rPr>
                <w:sz w:val="24"/>
                <w:szCs w:val="24"/>
              </w:rPr>
              <w:t>FBC</w:t>
            </w:r>
          </w:p>
        </w:tc>
        <w:tc>
          <w:tcPr>
            <w:tcW w:w="7887" w:type="dxa"/>
            <w:shd w:val="clear" w:color="auto" w:fill="auto"/>
          </w:tcPr>
          <w:p w14:paraId="5198F700" w14:textId="77777777" w:rsidR="00C834AB" w:rsidRPr="00C834AB" w:rsidRDefault="00C834AB" w:rsidP="00C834AB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834AB">
              <w:rPr>
                <w:rFonts w:cstheme="minorHAnsi"/>
                <w:sz w:val="24"/>
                <w:szCs w:val="24"/>
              </w:rPr>
              <w:t>fast healthcare interoperability resources</w:t>
            </w:r>
          </w:p>
          <w:p w14:paraId="74488D91" w14:textId="77777777" w:rsidR="00C834AB" w:rsidRPr="00C834AB" w:rsidRDefault="00C834AB" w:rsidP="00C834AB">
            <w:pPr>
              <w:spacing w:line="360" w:lineRule="auto"/>
              <w:rPr>
                <w:sz w:val="24"/>
                <w:szCs w:val="24"/>
              </w:rPr>
            </w:pPr>
            <w:r w:rsidRPr="00C834AB">
              <w:rPr>
                <w:sz w:val="24"/>
                <w:szCs w:val="24"/>
              </w:rPr>
              <w:t>fit between individuals, task and </w:t>
            </w:r>
            <w:proofErr w:type="gramStart"/>
            <w:r w:rsidRPr="00C834AB">
              <w:rPr>
                <w:sz w:val="24"/>
                <w:szCs w:val="24"/>
              </w:rPr>
              <w:t>technology</w:t>
            </w:r>
            <w:proofErr w:type="gramEnd"/>
          </w:p>
          <w:p w14:paraId="404F8E94" w14:textId="1E6BFA53" w:rsidR="00C834AB" w:rsidRPr="00C834AB" w:rsidRDefault="00C834AB" w:rsidP="00C834AB">
            <w:pPr>
              <w:pStyle w:val="NormalWeb"/>
              <w:spacing w:before="0" w:beforeAutospacing="0" w:after="0" w:afterAutospacing="0" w:line="360" w:lineRule="auto"/>
            </w:pPr>
            <w:r w:rsidRPr="00C834AB">
              <w:rPr>
                <w:rFonts w:cstheme="minorHAnsi"/>
              </w:rPr>
              <w:t>Full Business Case</w:t>
            </w:r>
          </w:p>
        </w:tc>
      </w:tr>
      <w:tr w:rsidR="00C834AB" w:rsidRPr="00B71A43" w14:paraId="06D7F70F" w14:textId="77777777" w:rsidTr="00425286">
        <w:tc>
          <w:tcPr>
            <w:tcW w:w="919" w:type="dxa"/>
            <w:shd w:val="clear" w:color="auto" w:fill="auto"/>
          </w:tcPr>
          <w:p w14:paraId="53CC7E87" w14:textId="77777777" w:rsidR="00C834AB" w:rsidRDefault="00C834AB" w:rsidP="00C834AB">
            <w:pPr>
              <w:spacing w:line="360" w:lineRule="auto"/>
              <w:rPr>
                <w:sz w:val="24"/>
                <w:szCs w:val="24"/>
              </w:rPr>
            </w:pPr>
            <w:r w:rsidRPr="00B71A43">
              <w:rPr>
                <w:sz w:val="24"/>
                <w:szCs w:val="24"/>
              </w:rPr>
              <w:t>NHS</w:t>
            </w:r>
          </w:p>
          <w:p w14:paraId="57F1A0EF" w14:textId="671EEA17" w:rsidR="00C834AB" w:rsidRPr="00B71A43" w:rsidRDefault="00C834AB" w:rsidP="00C834AB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PCR</w:t>
            </w:r>
          </w:p>
        </w:tc>
        <w:tc>
          <w:tcPr>
            <w:tcW w:w="7887" w:type="dxa"/>
            <w:shd w:val="clear" w:color="auto" w:fill="auto"/>
          </w:tcPr>
          <w:p w14:paraId="28076786" w14:textId="77777777" w:rsidR="00C834AB" w:rsidRDefault="00C834AB" w:rsidP="00C834AB">
            <w:pPr>
              <w:spacing w:line="360" w:lineRule="auto"/>
              <w:rPr>
                <w:sz w:val="24"/>
                <w:szCs w:val="24"/>
              </w:rPr>
            </w:pPr>
            <w:r w:rsidRPr="00B71A43">
              <w:rPr>
                <w:sz w:val="24"/>
                <w:szCs w:val="24"/>
              </w:rPr>
              <w:t>National Health Service</w:t>
            </w:r>
          </w:p>
          <w:p w14:paraId="6BB7D7A0" w14:textId="3F1B3A20" w:rsidR="00C834AB" w:rsidRPr="00B71A43" w:rsidRDefault="00C834AB" w:rsidP="00C834AB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Patient Clinical Record</w:t>
            </w:r>
          </w:p>
        </w:tc>
      </w:tr>
      <w:tr w:rsidR="00C834AB" w:rsidRPr="00B71A43" w14:paraId="07231E38" w14:textId="77777777" w:rsidTr="00425286">
        <w:tc>
          <w:tcPr>
            <w:tcW w:w="919" w:type="dxa"/>
            <w:shd w:val="clear" w:color="auto" w:fill="auto"/>
          </w:tcPr>
          <w:p w14:paraId="262DBD83" w14:textId="1291AB2E" w:rsidR="00C834AB" w:rsidRPr="00B71A43" w:rsidRDefault="00C834AB" w:rsidP="00C834AB">
            <w:pPr>
              <w:spacing w:line="360" w:lineRule="auto"/>
              <w:rPr>
                <w:color w:val="FF0000"/>
                <w:sz w:val="24"/>
                <w:szCs w:val="24"/>
              </w:rPr>
            </w:pPr>
            <w:r w:rsidRPr="00B61D7E">
              <w:rPr>
                <w:sz w:val="24"/>
                <w:szCs w:val="24"/>
              </w:rPr>
              <w:t>UK</w:t>
            </w:r>
          </w:p>
        </w:tc>
        <w:tc>
          <w:tcPr>
            <w:tcW w:w="7887" w:type="dxa"/>
            <w:shd w:val="clear" w:color="auto" w:fill="auto"/>
          </w:tcPr>
          <w:p w14:paraId="43CC13DF" w14:textId="7960B71C" w:rsidR="00C834AB" w:rsidRPr="00B71A43" w:rsidRDefault="00C834AB" w:rsidP="00C834AB">
            <w:pPr>
              <w:spacing w:line="360" w:lineRule="auto"/>
              <w:rPr>
                <w:rFonts w:cstheme="minorHAnsi"/>
                <w:color w:val="FF0000"/>
                <w:sz w:val="24"/>
                <w:szCs w:val="24"/>
              </w:rPr>
            </w:pPr>
            <w:r w:rsidRPr="00B61D7E">
              <w:rPr>
                <w:rFonts w:cstheme="minorHAnsi"/>
                <w:sz w:val="24"/>
                <w:szCs w:val="24"/>
              </w:rPr>
              <w:t>United Kingdom</w:t>
            </w:r>
          </w:p>
        </w:tc>
      </w:tr>
      <w:tr w:rsidR="00C834AB" w:rsidRPr="00B71A43" w14:paraId="788C61F4" w14:textId="77777777" w:rsidTr="00425286">
        <w:tc>
          <w:tcPr>
            <w:tcW w:w="919" w:type="dxa"/>
            <w:shd w:val="clear" w:color="auto" w:fill="auto"/>
          </w:tcPr>
          <w:p w14:paraId="694AF367" w14:textId="0E5D9E3E" w:rsidR="00C834AB" w:rsidRPr="00B71A43" w:rsidRDefault="00C834AB" w:rsidP="00C834AB">
            <w:pPr>
              <w:spacing w:line="360" w:lineRule="auto"/>
              <w:rPr>
                <w:color w:val="FF0000"/>
                <w:sz w:val="24"/>
                <w:szCs w:val="24"/>
              </w:rPr>
            </w:pPr>
            <w:r w:rsidRPr="00B71A43">
              <w:rPr>
                <w:sz w:val="24"/>
                <w:szCs w:val="24"/>
              </w:rPr>
              <w:t>WAST</w:t>
            </w:r>
          </w:p>
        </w:tc>
        <w:tc>
          <w:tcPr>
            <w:tcW w:w="7887" w:type="dxa"/>
            <w:shd w:val="clear" w:color="auto" w:fill="auto"/>
          </w:tcPr>
          <w:p w14:paraId="7B68A4EF" w14:textId="388C67BF" w:rsidR="00C834AB" w:rsidRPr="00B71A43" w:rsidRDefault="00C834AB" w:rsidP="00C834AB">
            <w:pPr>
              <w:spacing w:line="360" w:lineRule="auto"/>
              <w:rPr>
                <w:color w:val="FF0000"/>
                <w:sz w:val="24"/>
                <w:szCs w:val="24"/>
              </w:rPr>
            </w:pPr>
            <w:r w:rsidRPr="00B71A43">
              <w:rPr>
                <w:sz w:val="24"/>
                <w:szCs w:val="24"/>
              </w:rPr>
              <w:t>Welsh Ambulance Services NHS Trust</w:t>
            </w:r>
          </w:p>
        </w:tc>
      </w:tr>
      <w:tr w:rsidR="00C834AB" w:rsidRPr="00B71A43" w14:paraId="4DF48813" w14:textId="77777777" w:rsidTr="00425286">
        <w:tc>
          <w:tcPr>
            <w:tcW w:w="919" w:type="dxa"/>
            <w:shd w:val="clear" w:color="auto" w:fill="auto"/>
          </w:tcPr>
          <w:p w14:paraId="605B05BE" w14:textId="77777777" w:rsidR="00C834AB" w:rsidRDefault="00C834AB" w:rsidP="00C834AB">
            <w:pPr>
              <w:spacing w:line="360" w:lineRule="auto"/>
              <w:rPr>
                <w:color w:val="FF0000"/>
                <w:sz w:val="24"/>
                <w:szCs w:val="24"/>
              </w:rPr>
            </w:pPr>
          </w:p>
          <w:p w14:paraId="319E5A49" w14:textId="77777777" w:rsidR="00E93232" w:rsidRDefault="00E93232" w:rsidP="00C834AB">
            <w:pPr>
              <w:spacing w:line="360" w:lineRule="auto"/>
              <w:rPr>
                <w:color w:val="FF0000"/>
                <w:sz w:val="24"/>
                <w:szCs w:val="24"/>
              </w:rPr>
            </w:pPr>
          </w:p>
          <w:p w14:paraId="7B684AC9" w14:textId="77777777" w:rsidR="00E93232" w:rsidRDefault="00E93232" w:rsidP="00C834AB">
            <w:pPr>
              <w:spacing w:line="360" w:lineRule="auto"/>
              <w:rPr>
                <w:color w:val="FF0000"/>
                <w:sz w:val="24"/>
                <w:szCs w:val="24"/>
              </w:rPr>
            </w:pPr>
          </w:p>
          <w:p w14:paraId="77C71181" w14:textId="77777777" w:rsidR="00E93232" w:rsidRDefault="00E93232" w:rsidP="00C834AB">
            <w:pPr>
              <w:spacing w:line="360" w:lineRule="auto"/>
              <w:rPr>
                <w:color w:val="FF0000"/>
                <w:sz w:val="24"/>
                <w:szCs w:val="24"/>
              </w:rPr>
            </w:pPr>
          </w:p>
          <w:p w14:paraId="7525CDD5" w14:textId="77777777" w:rsidR="00E93232" w:rsidRDefault="00E93232" w:rsidP="00C834AB">
            <w:pPr>
              <w:spacing w:line="360" w:lineRule="auto"/>
              <w:rPr>
                <w:color w:val="FF0000"/>
                <w:sz w:val="24"/>
                <w:szCs w:val="24"/>
              </w:rPr>
            </w:pPr>
          </w:p>
          <w:p w14:paraId="7A29E7A3" w14:textId="77777777" w:rsidR="00E93232" w:rsidRDefault="00E93232" w:rsidP="00C834AB">
            <w:pPr>
              <w:spacing w:line="360" w:lineRule="auto"/>
              <w:rPr>
                <w:color w:val="FF0000"/>
                <w:sz w:val="24"/>
                <w:szCs w:val="24"/>
              </w:rPr>
            </w:pPr>
          </w:p>
          <w:p w14:paraId="365B14F7" w14:textId="77777777" w:rsidR="00E93232" w:rsidRDefault="00E93232" w:rsidP="00C834AB">
            <w:pPr>
              <w:spacing w:line="360" w:lineRule="auto"/>
              <w:rPr>
                <w:color w:val="FF0000"/>
                <w:sz w:val="24"/>
                <w:szCs w:val="24"/>
              </w:rPr>
            </w:pPr>
          </w:p>
          <w:p w14:paraId="39495BBD" w14:textId="77777777" w:rsidR="00E93232" w:rsidRDefault="00E93232" w:rsidP="00C834AB">
            <w:pPr>
              <w:spacing w:line="360" w:lineRule="auto"/>
              <w:rPr>
                <w:color w:val="FF0000"/>
                <w:sz w:val="24"/>
                <w:szCs w:val="24"/>
              </w:rPr>
            </w:pPr>
          </w:p>
          <w:p w14:paraId="1D44D099" w14:textId="77777777" w:rsidR="00E93232" w:rsidRDefault="00E93232" w:rsidP="00C834AB">
            <w:pPr>
              <w:spacing w:line="360" w:lineRule="auto"/>
              <w:rPr>
                <w:color w:val="FF0000"/>
                <w:sz w:val="24"/>
                <w:szCs w:val="24"/>
              </w:rPr>
            </w:pPr>
          </w:p>
          <w:p w14:paraId="3C96B4AB" w14:textId="4E513AAD" w:rsidR="00E93232" w:rsidRPr="00B71A43" w:rsidRDefault="00E93232" w:rsidP="00C834AB">
            <w:pPr>
              <w:spacing w:line="36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7887" w:type="dxa"/>
            <w:shd w:val="clear" w:color="auto" w:fill="auto"/>
          </w:tcPr>
          <w:p w14:paraId="7C9DD4AA" w14:textId="71AEF511" w:rsidR="00C834AB" w:rsidRPr="00B71A43" w:rsidRDefault="00C834AB" w:rsidP="00C834AB">
            <w:pPr>
              <w:spacing w:line="360" w:lineRule="auto"/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C834AB" w:rsidRPr="00B71A43" w14:paraId="51E9008F" w14:textId="77777777" w:rsidTr="00425286">
        <w:tc>
          <w:tcPr>
            <w:tcW w:w="919" w:type="dxa"/>
            <w:shd w:val="clear" w:color="auto" w:fill="auto"/>
          </w:tcPr>
          <w:p w14:paraId="391526BB" w14:textId="6ECDFE9F" w:rsidR="00C834AB" w:rsidRPr="00B71A43" w:rsidRDefault="00C834AB" w:rsidP="00C834AB">
            <w:pPr>
              <w:spacing w:line="36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7887" w:type="dxa"/>
            <w:shd w:val="clear" w:color="auto" w:fill="auto"/>
          </w:tcPr>
          <w:p w14:paraId="7B7BA800" w14:textId="73B7D75D" w:rsidR="00C834AB" w:rsidRPr="00B71A43" w:rsidRDefault="00C834AB" w:rsidP="00C834AB">
            <w:pPr>
              <w:spacing w:line="360" w:lineRule="auto"/>
              <w:rPr>
                <w:color w:val="FF0000"/>
                <w:sz w:val="24"/>
                <w:szCs w:val="24"/>
              </w:rPr>
            </w:pPr>
          </w:p>
        </w:tc>
      </w:tr>
      <w:tr w:rsidR="00C834AB" w:rsidRPr="00B71A43" w14:paraId="4EDD79D3" w14:textId="77777777" w:rsidTr="00425286">
        <w:tc>
          <w:tcPr>
            <w:tcW w:w="919" w:type="dxa"/>
            <w:shd w:val="clear" w:color="auto" w:fill="auto"/>
          </w:tcPr>
          <w:p w14:paraId="72C751D3" w14:textId="4281C1FF" w:rsidR="00C834AB" w:rsidRPr="00B71A43" w:rsidRDefault="00C834AB" w:rsidP="00C834AB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7887" w:type="dxa"/>
            <w:shd w:val="clear" w:color="auto" w:fill="auto"/>
          </w:tcPr>
          <w:p w14:paraId="639B10B9" w14:textId="00317F68" w:rsidR="00C834AB" w:rsidRPr="00B71A43" w:rsidRDefault="00C834AB" w:rsidP="00C834AB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C834AB" w:rsidRPr="00B71A43" w14:paraId="7364C879" w14:textId="77777777" w:rsidTr="00425286">
        <w:tc>
          <w:tcPr>
            <w:tcW w:w="919" w:type="dxa"/>
            <w:shd w:val="clear" w:color="auto" w:fill="auto"/>
          </w:tcPr>
          <w:p w14:paraId="21976DB8" w14:textId="14F62126" w:rsidR="00C834AB" w:rsidRPr="00B71A43" w:rsidRDefault="00C834AB" w:rsidP="00C834AB">
            <w:pPr>
              <w:spacing w:line="36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7887" w:type="dxa"/>
            <w:shd w:val="clear" w:color="auto" w:fill="auto"/>
          </w:tcPr>
          <w:p w14:paraId="4958EC0F" w14:textId="06FC37D2" w:rsidR="00C834AB" w:rsidRPr="00B71A43" w:rsidRDefault="00C834AB" w:rsidP="00C834AB">
            <w:pPr>
              <w:spacing w:line="360" w:lineRule="auto"/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C834AB" w:rsidRPr="00B71A43" w14:paraId="6DCE8351" w14:textId="77777777" w:rsidTr="00425286">
        <w:tc>
          <w:tcPr>
            <w:tcW w:w="919" w:type="dxa"/>
            <w:shd w:val="clear" w:color="auto" w:fill="auto"/>
          </w:tcPr>
          <w:p w14:paraId="7C6BBFAB" w14:textId="7752AAF6" w:rsidR="00C834AB" w:rsidRPr="00B71A43" w:rsidRDefault="00C834AB" w:rsidP="00C834AB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7887" w:type="dxa"/>
            <w:shd w:val="clear" w:color="auto" w:fill="auto"/>
          </w:tcPr>
          <w:p w14:paraId="4CA4EABF" w14:textId="41626893" w:rsidR="00C834AB" w:rsidRPr="00B71A43" w:rsidRDefault="00C834AB" w:rsidP="00C834AB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14:paraId="524D6FB2" w14:textId="77777777" w:rsidR="00B277D2" w:rsidRPr="00094BA6" w:rsidRDefault="00B277D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71CB73C6" w14:textId="77777777" w:rsidR="00B277D2" w:rsidRPr="00B24B28" w:rsidRDefault="00B277D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2623CF1B" w14:textId="77777777" w:rsidR="00B277D2" w:rsidRPr="00B24B28" w:rsidRDefault="00B277D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29E95124" w14:textId="77777777" w:rsidR="00E93232" w:rsidRDefault="00E93232" w:rsidP="00C70C35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</w:rPr>
      </w:pPr>
    </w:p>
    <w:p w14:paraId="05A8853E" w14:textId="3D636A14" w:rsidR="00CD0809" w:rsidRPr="00CD0809" w:rsidRDefault="00142F0D" w:rsidP="00C70C35">
      <w:pPr>
        <w:pStyle w:val="NormalWeb"/>
        <w:spacing w:before="0" w:beforeAutospacing="0" w:after="0" w:afterAutospacing="0"/>
        <w:rPr>
          <w:rFonts w:ascii="Arial" w:hAnsi="Arial" w:cs="Arial"/>
          <w:color w:val="7030A0"/>
        </w:rPr>
      </w:pPr>
      <w:r w:rsidRPr="003A2193">
        <w:rPr>
          <w:rFonts w:asciiTheme="minorHAnsi" w:hAnsiTheme="minorHAnsi" w:cstheme="minorHAnsi"/>
          <w:b/>
          <w:bCs/>
          <w:sz w:val="28"/>
          <w:szCs w:val="28"/>
        </w:rPr>
        <w:lastRenderedPageBreak/>
        <w:t>Introduction</w:t>
      </w:r>
      <w:r w:rsidR="00AC4107">
        <w:rPr>
          <w:rFonts w:asciiTheme="minorHAnsi" w:hAnsiTheme="minorHAnsi" w:cstheme="minorHAnsi"/>
          <w:b/>
          <w:bCs/>
          <w:sz w:val="28"/>
          <w:szCs w:val="28"/>
        </w:rPr>
        <w:t xml:space="preserve">    </w:t>
      </w:r>
    </w:p>
    <w:p w14:paraId="71BDCFD3" w14:textId="77777777" w:rsidR="00CD0809" w:rsidRDefault="00CD0809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sz w:val="28"/>
          <w:szCs w:val="28"/>
        </w:rPr>
      </w:pPr>
    </w:p>
    <w:p w14:paraId="19502ABC" w14:textId="564DCBE5" w:rsidR="00950B21" w:rsidRDefault="0092691A" w:rsidP="003C5FD8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b/>
          <w:bCs/>
          <w:i/>
          <w:iCs/>
        </w:rPr>
      </w:pPr>
      <w:r w:rsidRPr="0092691A">
        <w:rPr>
          <w:rFonts w:asciiTheme="minorHAnsi" w:hAnsiTheme="minorHAnsi" w:cstheme="minorHAnsi"/>
          <w:b/>
          <w:bCs/>
          <w:i/>
          <w:iCs/>
        </w:rPr>
        <w:t xml:space="preserve">Organisation </w:t>
      </w:r>
      <w:r>
        <w:rPr>
          <w:rFonts w:asciiTheme="minorHAnsi" w:hAnsiTheme="minorHAnsi" w:cstheme="minorHAnsi"/>
          <w:b/>
          <w:bCs/>
          <w:i/>
          <w:iCs/>
        </w:rPr>
        <w:t>Overview</w:t>
      </w:r>
    </w:p>
    <w:p w14:paraId="595133A1" w14:textId="55C91FC8" w:rsidR="001C5BFF" w:rsidRPr="003A2193" w:rsidRDefault="001C5BFF" w:rsidP="003C5FD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As an important part of the National Health Service (NHS)</w:t>
      </w:r>
      <w:r w:rsidR="00C61D24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</w:t>
      </w:r>
      <w:r w:rsidR="00F327C1">
        <w:rPr>
          <w:rFonts w:asciiTheme="minorHAnsi" w:hAnsiTheme="minorHAnsi" w:cstheme="minorHAnsi"/>
        </w:rPr>
        <w:t xml:space="preserve">set up in 1998, </w:t>
      </w:r>
      <w:r>
        <w:rPr>
          <w:rFonts w:asciiTheme="minorHAnsi" w:hAnsiTheme="minorHAnsi" w:cstheme="minorHAnsi"/>
        </w:rPr>
        <w:t>the Welsh Ambulance Services NHS Trust</w:t>
      </w:r>
      <w:r w:rsidR="00C61D24">
        <w:rPr>
          <w:rFonts w:asciiTheme="minorHAnsi" w:hAnsiTheme="minorHAnsi" w:cstheme="minorHAnsi"/>
        </w:rPr>
        <w:t xml:space="preserve"> </w:t>
      </w:r>
      <w:r w:rsidR="007C6A07">
        <w:rPr>
          <w:rFonts w:asciiTheme="minorHAnsi" w:hAnsiTheme="minorHAnsi" w:cstheme="minorHAnsi"/>
        </w:rPr>
        <w:t xml:space="preserve">(WAST) </w:t>
      </w:r>
      <w:r w:rsidR="00C61D24">
        <w:rPr>
          <w:rFonts w:asciiTheme="minorHAnsi" w:hAnsiTheme="minorHAnsi" w:cstheme="minorHAnsi"/>
        </w:rPr>
        <w:t xml:space="preserve">is an emergency service </w:t>
      </w:r>
      <w:r w:rsidR="007C6A07">
        <w:rPr>
          <w:rFonts w:asciiTheme="minorHAnsi" w:hAnsiTheme="minorHAnsi" w:cstheme="minorHAnsi"/>
        </w:rPr>
        <w:t>that</w:t>
      </w:r>
      <w:r w:rsidR="00C61D24">
        <w:rPr>
          <w:rFonts w:asciiTheme="minorHAnsi" w:hAnsiTheme="minorHAnsi" w:cstheme="minorHAnsi"/>
        </w:rPr>
        <w:t xml:space="preserve"> covers the whole of Wales</w:t>
      </w:r>
      <w:r w:rsidR="007C6A07">
        <w:rPr>
          <w:rFonts w:asciiTheme="minorHAnsi" w:hAnsiTheme="minorHAnsi" w:cstheme="minorHAnsi"/>
        </w:rPr>
        <w:t xml:space="preserve">. A patient with a </w:t>
      </w:r>
      <w:r w:rsidR="008E382F">
        <w:rPr>
          <w:rFonts w:asciiTheme="minorHAnsi" w:hAnsiTheme="minorHAnsi" w:cstheme="minorHAnsi"/>
        </w:rPr>
        <w:t>life-threatening</w:t>
      </w:r>
      <w:r w:rsidR="007C6A07">
        <w:rPr>
          <w:rFonts w:asciiTheme="minorHAnsi" w:hAnsiTheme="minorHAnsi" w:cstheme="minorHAnsi"/>
        </w:rPr>
        <w:t xml:space="preserve"> </w:t>
      </w:r>
      <w:r w:rsidR="004747E6">
        <w:rPr>
          <w:rFonts w:asciiTheme="minorHAnsi" w:hAnsiTheme="minorHAnsi" w:cstheme="minorHAnsi"/>
        </w:rPr>
        <w:t xml:space="preserve">injury or </w:t>
      </w:r>
      <w:r w:rsidR="007C6A07">
        <w:rPr>
          <w:rFonts w:asciiTheme="minorHAnsi" w:hAnsiTheme="minorHAnsi" w:cstheme="minorHAnsi"/>
        </w:rPr>
        <w:t xml:space="preserve">condition </w:t>
      </w:r>
      <w:r w:rsidR="00280CCD">
        <w:rPr>
          <w:rFonts w:asciiTheme="minorHAnsi" w:hAnsiTheme="minorHAnsi" w:cstheme="minorHAnsi"/>
        </w:rPr>
        <w:t>telephones</w:t>
      </w:r>
      <w:r w:rsidR="007C6A07">
        <w:rPr>
          <w:rFonts w:asciiTheme="minorHAnsi" w:hAnsiTheme="minorHAnsi" w:cstheme="minorHAnsi"/>
        </w:rPr>
        <w:t xml:space="preserve"> 999</w:t>
      </w:r>
      <w:r w:rsidR="008E382F">
        <w:rPr>
          <w:rFonts w:asciiTheme="minorHAnsi" w:hAnsiTheme="minorHAnsi" w:cstheme="minorHAnsi"/>
        </w:rPr>
        <w:t xml:space="preserve">. The </w:t>
      </w:r>
      <w:r w:rsidR="00A96491">
        <w:rPr>
          <w:rFonts w:asciiTheme="minorHAnsi" w:hAnsiTheme="minorHAnsi" w:cstheme="minorHAnsi"/>
        </w:rPr>
        <w:t xml:space="preserve">telephone </w:t>
      </w:r>
      <w:r w:rsidR="008E382F">
        <w:rPr>
          <w:rFonts w:asciiTheme="minorHAnsi" w:hAnsiTheme="minorHAnsi" w:cstheme="minorHAnsi"/>
        </w:rPr>
        <w:t>call is answered</w:t>
      </w:r>
      <w:r w:rsidR="00A96491">
        <w:rPr>
          <w:rFonts w:asciiTheme="minorHAnsi" w:hAnsiTheme="minorHAnsi" w:cstheme="minorHAnsi"/>
        </w:rPr>
        <w:t xml:space="preserve"> by a Call Handler</w:t>
      </w:r>
      <w:r w:rsidR="008E382F">
        <w:rPr>
          <w:rFonts w:asciiTheme="minorHAnsi" w:hAnsiTheme="minorHAnsi" w:cstheme="minorHAnsi"/>
        </w:rPr>
        <w:t xml:space="preserve"> and assessed for </w:t>
      </w:r>
      <w:r w:rsidR="00280CCD">
        <w:rPr>
          <w:rFonts w:asciiTheme="minorHAnsi" w:hAnsiTheme="minorHAnsi" w:cstheme="minorHAnsi"/>
        </w:rPr>
        <w:t>urgency</w:t>
      </w:r>
      <w:r w:rsidR="005446C8">
        <w:rPr>
          <w:rFonts w:asciiTheme="minorHAnsi" w:hAnsiTheme="minorHAnsi" w:cstheme="minorHAnsi"/>
        </w:rPr>
        <w:t xml:space="preserve">, then, depending upon the patient’s needs, </w:t>
      </w:r>
      <w:r w:rsidR="00A96491">
        <w:rPr>
          <w:rFonts w:asciiTheme="minorHAnsi" w:hAnsiTheme="minorHAnsi" w:cstheme="minorHAnsi"/>
        </w:rPr>
        <w:t>the nearest available</w:t>
      </w:r>
      <w:r w:rsidR="0000770F">
        <w:rPr>
          <w:rFonts w:asciiTheme="minorHAnsi" w:hAnsiTheme="minorHAnsi" w:cstheme="minorHAnsi"/>
        </w:rPr>
        <w:t xml:space="preserve"> emergency</w:t>
      </w:r>
      <w:r w:rsidR="00280CCD">
        <w:rPr>
          <w:rFonts w:asciiTheme="minorHAnsi" w:hAnsiTheme="minorHAnsi" w:cstheme="minorHAnsi"/>
        </w:rPr>
        <w:t xml:space="preserve"> ambulance</w:t>
      </w:r>
      <w:r w:rsidR="0000770F">
        <w:rPr>
          <w:rFonts w:asciiTheme="minorHAnsi" w:hAnsiTheme="minorHAnsi" w:cstheme="minorHAnsi"/>
        </w:rPr>
        <w:t xml:space="preserve"> or Paramedic in a car is dispatched</w:t>
      </w:r>
      <w:r w:rsidR="00A96491">
        <w:rPr>
          <w:rFonts w:asciiTheme="minorHAnsi" w:hAnsiTheme="minorHAnsi" w:cstheme="minorHAnsi"/>
        </w:rPr>
        <w:t>.</w:t>
      </w:r>
      <w:r w:rsidR="005446C8">
        <w:rPr>
          <w:rFonts w:asciiTheme="minorHAnsi" w:hAnsiTheme="minorHAnsi" w:cstheme="minorHAnsi"/>
        </w:rPr>
        <w:t xml:space="preserve"> </w:t>
      </w:r>
    </w:p>
    <w:p w14:paraId="229138AD" w14:textId="1518E969" w:rsidR="00497619" w:rsidRPr="00FE41AC" w:rsidRDefault="00497619" w:rsidP="003C5FD8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b/>
          <w:bCs/>
          <w:i/>
          <w:iCs/>
        </w:rPr>
      </w:pPr>
      <w:r w:rsidRPr="00FE41AC">
        <w:rPr>
          <w:rFonts w:asciiTheme="minorHAnsi" w:hAnsiTheme="minorHAnsi" w:cstheme="minorHAnsi"/>
          <w:b/>
          <w:bCs/>
          <w:i/>
          <w:iCs/>
        </w:rPr>
        <w:t>Patient Clinical Record</w:t>
      </w:r>
      <w:r w:rsidR="000C7B83">
        <w:rPr>
          <w:rFonts w:asciiTheme="minorHAnsi" w:hAnsiTheme="minorHAnsi" w:cstheme="minorHAnsi"/>
          <w:b/>
          <w:bCs/>
          <w:i/>
          <w:iCs/>
        </w:rPr>
        <w:t xml:space="preserve"> History</w:t>
      </w:r>
    </w:p>
    <w:p w14:paraId="01FB4A1B" w14:textId="6EBF4861" w:rsidR="00B42ECE" w:rsidRDefault="00F634AA" w:rsidP="003C5FD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It is a legal requirement </w:t>
      </w:r>
      <w:r w:rsidR="00946D92">
        <w:rPr>
          <w:rFonts w:asciiTheme="minorHAnsi" w:hAnsiTheme="minorHAnsi" w:cstheme="minorHAnsi"/>
        </w:rPr>
        <w:t xml:space="preserve">that </w:t>
      </w:r>
      <w:r>
        <w:rPr>
          <w:rFonts w:asciiTheme="minorHAnsi" w:hAnsiTheme="minorHAnsi" w:cstheme="minorHAnsi"/>
        </w:rPr>
        <w:t xml:space="preserve">all Paramedics complete a </w:t>
      </w:r>
      <w:r w:rsidR="00B42ECE">
        <w:rPr>
          <w:rFonts w:asciiTheme="minorHAnsi" w:hAnsiTheme="minorHAnsi" w:cstheme="minorHAnsi"/>
        </w:rPr>
        <w:t>patient clinical record</w:t>
      </w:r>
      <w:r w:rsidR="008A328D">
        <w:rPr>
          <w:rFonts w:asciiTheme="minorHAnsi" w:hAnsiTheme="minorHAnsi" w:cstheme="minorHAnsi"/>
        </w:rPr>
        <w:t xml:space="preserve"> (PCR)</w:t>
      </w:r>
      <w:r w:rsidR="00FD39EE">
        <w:rPr>
          <w:rFonts w:asciiTheme="minorHAnsi" w:hAnsiTheme="minorHAnsi" w:cstheme="minorHAnsi"/>
        </w:rPr>
        <w:t xml:space="preserve"> </w:t>
      </w:r>
      <w:r w:rsidR="00276D6A">
        <w:rPr>
          <w:rFonts w:asciiTheme="minorHAnsi" w:hAnsiTheme="minorHAnsi" w:cstheme="minorHAnsi"/>
        </w:rPr>
        <w:t>for each patient</w:t>
      </w:r>
      <w:r w:rsidR="00013FC7">
        <w:rPr>
          <w:rFonts w:asciiTheme="minorHAnsi" w:hAnsiTheme="minorHAnsi" w:cstheme="minorHAnsi"/>
        </w:rPr>
        <w:t xml:space="preserve"> to</w:t>
      </w:r>
      <w:r w:rsidR="00FD39EE">
        <w:rPr>
          <w:rFonts w:asciiTheme="minorHAnsi" w:hAnsiTheme="minorHAnsi" w:cstheme="minorHAnsi"/>
        </w:rPr>
        <w:t xml:space="preserve"> record the demographics, clinical observations, and treatment provided to all patients</w:t>
      </w:r>
      <w:r w:rsidR="00013FC7">
        <w:rPr>
          <w:rFonts w:asciiTheme="minorHAnsi" w:hAnsiTheme="minorHAnsi" w:cstheme="minorHAnsi"/>
        </w:rPr>
        <w:t>. This must be an accurate account of all care provided</w:t>
      </w:r>
      <w:r w:rsidR="006D13C7">
        <w:rPr>
          <w:rFonts w:asciiTheme="minorHAnsi" w:hAnsiTheme="minorHAnsi" w:cstheme="minorHAnsi"/>
        </w:rPr>
        <w:t xml:space="preserve"> (</w:t>
      </w:r>
      <w:r w:rsidR="006D13C7" w:rsidRPr="004C6755">
        <w:rPr>
          <w:rFonts w:asciiTheme="minorHAnsi" w:hAnsiTheme="minorHAnsi" w:cstheme="minorHAnsi"/>
        </w:rPr>
        <w:t>Health and Care Professions Council</w:t>
      </w:r>
      <w:r w:rsidR="006D13C7">
        <w:rPr>
          <w:rFonts w:asciiTheme="minorHAnsi" w:hAnsiTheme="minorHAnsi" w:cstheme="minorHAnsi"/>
        </w:rPr>
        <w:t xml:space="preserve">, </w:t>
      </w:r>
      <w:r w:rsidR="006D13C7" w:rsidRPr="004C6755">
        <w:rPr>
          <w:rFonts w:asciiTheme="minorHAnsi" w:hAnsiTheme="minorHAnsi" w:cstheme="minorHAnsi"/>
        </w:rPr>
        <w:t>2023</w:t>
      </w:r>
      <w:r w:rsidR="006D13C7">
        <w:rPr>
          <w:rFonts w:asciiTheme="minorHAnsi" w:hAnsiTheme="minorHAnsi" w:cstheme="minorHAnsi"/>
        </w:rPr>
        <w:t>, record keeping</w:t>
      </w:r>
      <w:r w:rsidR="006D13C7" w:rsidRPr="004C6755">
        <w:rPr>
          <w:rFonts w:asciiTheme="minorHAnsi" w:hAnsiTheme="minorHAnsi" w:cstheme="minorHAnsi"/>
        </w:rPr>
        <w:t>)</w:t>
      </w:r>
      <w:r w:rsidR="006D13C7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</w:t>
      </w:r>
      <w:r w:rsidR="006D13C7">
        <w:rPr>
          <w:rFonts w:asciiTheme="minorHAnsi" w:hAnsiTheme="minorHAnsi" w:cstheme="minorHAnsi"/>
        </w:rPr>
        <w:t xml:space="preserve"> </w:t>
      </w:r>
    </w:p>
    <w:p w14:paraId="578BCC6B" w14:textId="2C9CE905" w:rsidR="00F80247" w:rsidRDefault="00EC5411" w:rsidP="003C5FD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Historically, </w:t>
      </w:r>
      <w:r w:rsidR="003F7208">
        <w:rPr>
          <w:rFonts w:asciiTheme="minorHAnsi" w:hAnsiTheme="minorHAnsi" w:cstheme="minorHAnsi"/>
        </w:rPr>
        <w:t>WAST Paramedics used a paper PCR</w:t>
      </w:r>
      <w:r w:rsidR="00202E46">
        <w:rPr>
          <w:rFonts w:asciiTheme="minorHAnsi" w:hAnsiTheme="minorHAnsi" w:cstheme="minorHAnsi"/>
        </w:rPr>
        <w:t xml:space="preserve">. </w:t>
      </w:r>
      <w:r w:rsidR="000F28D6">
        <w:rPr>
          <w:rFonts w:asciiTheme="minorHAnsi" w:hAnsiTheme="minorHAnsi" w:cstheme="minorHAnsi"/>
        </w:rPr>
        <w:t xml:space="preserve"> Whilst this was a </w:t>
      </w:r>
      <w:r w:rsidR="009C1C31">
        <w:rPr>
          <w:rFonts w:asciiTheme="minorHAnsi" w:hAnsiTheme="minorHAnsi" w:cstheme="minorHAnsi"/>
        </w:rPr>
        <w:t xml:space="preserve">way to capture </w:t>
      </w:r>
      <w:r w:rsidR="00AC07E1">
        <w:rPr>
          <w:rFonts w:asciiTheme="minorHAnsi" w:hAnsiTheme="minorHAnsi" w:cstheme="minorHAnsi"/>
        </w:rPr>
        <w:t>all</w:t>
      </w:r>
      <w:r w:rsidR="009C1C31">
        <w:rPr>
          <w:rFonts w:asciiTheme="minorHAnsi" w:hAnsiTheme="minorHAnsi" w:cstheme="minorHAnsi"/>
        </w:rPr>
        <w:t xml:space="preserve"> the required information, this had various </w:t>
      </w:r>
      <w:r w:rsidR="00724686">
        <w:rPr>
          <w:rFonts w:asciiTheme="minorHAnsi" w:hAnsiTheme="minorHAnsi" w:cstheme="minorHAnsi"/>
        </w:rPr>
        <w:t>limitations</w:t>
      </w:r>
      <w:r w:rsidR="00AC07E1">
        <w:rPr>
          <w:rFonts w:asciiTheme="minorHAnsi" w:hAnsiTheme="minorHAnsi" w:cstheme="minorHAnsi"/>
        </w:rPr>
        <w:t xml:space="preserve">. </w:t>
      </w:r>
      <w:r w:rsidR="004B0F7A">
        <w:rPr>
          <w:rFonts w:asciiTheme="minorHAnsi" w:hAnsiTheme="minorHAnsi" w:cstheme="minorHAnsi"/>
        </w:rPr>
        <w:t>T</w:t>
      </w:r>
      <w:r w:rsidR="005F122D">
        <w:rPr>
          <w:rFonts w:asciiTheme="minorHAnsi" w:hAnsiTheme="minorHAnsi" w:cstheme="minorHAnsi"/>
        </w:rPr>
        <w:t xml:space="preserve">here are approximately </w:t>
      </w:r>
      <w:r w:rsidR="005F122D" w:rsidRPr="00F14ABB">
        <w:rPr>
          <w:rFonts w:asciiTheme="minorHAnsi" w:hAnsiTheme="minorHAnsi" w:cstheme="minorHAnsi"/>
        </w:rPr>
        <w:t>250,000 calls to the emergency number each year (Welsh Ambulance Service NHS Trust, 2022)</w:t>
      </w:r>
      <w:r w:rsidR="004B0F7A">
        <w:rPr>
          <w:rFonts w:asciiTheme="minorHAnsi" w:hAnsiTheme="minorHAnsi" w:cstheme="minorHAnsi"/>
        </w:rPr>
        <w:t>. D</w:t>
      </w:r>
      <w:r w:rsidR="00724686">
        <w:rPr>
          <w:rFonts w:asciiTheme="minorHAnsi" w:hAnsiTheme="minorHAnsi" w:cstheme="minorHAnsi"/>
        </w:rPr>
        <w:t xml:space="preserve">ue to the large size of the paper PCR and the number of fields that would </w:t>
      </w:r>
      <w:r w:rsidR="00E677FE">
        <w:rPr>
          <w:rFonts w:asciiTheme="minorHAnsi" w:hAnsiTheme="minorHAnsi" w:cstheme="minorHAnsi"/>
        </w:rPr>
        <w:t>need to be uploaded onto an electronic system</w:t>
      </w:r>
      <w:r w:rsidR="003258FF">
        <w:rPr>
          <w:rFonts w:asciiTheme="minorHAnsi" w:hAnsiTheme="minorHAnsi" w:cstheme="minorHAnsi"/>
        </w:rPr>
        <w:t xml:space="preserve"> for each</w:t>
      </w:r>
      <w:r w:rsidR="00E677FE">
        <w:rPr>
          <w:rFonts w:asciiTheme="minorHAnsi" w:hAnsiTheme="minorHAnsi" w:cstheme="minorHAnsi"/>
        </w:rPr>
        <w:t>, it would take an excessive amount of time to scan every PCR</w:t>
      </w:r>
      <w:r w:rsidR="001C06C2">
        <w:rPr>
          <w:rFonts w:asciiTheme="minorHAnsi" w:hAnsiTheme="minorHAnsi" w:cstheme="minorHAnsi"/>
        </w:rPr>
        <w:t xml:space="preserve">. </w:t>
      </w:r>
      <w:r w:rsidR="003258FF">
        <w:rPr>
          <w:rFonts w:asciiTheme="minorHAnsi" w:hAnsiTheme="minorHAnsi" w:cstheme="minorHAnsi"/>
        </w:rPr>
        <w:t>Therefore,</w:t>
      </w:r>
      <w:r w:rsidR="00AC07E1">
        <w:rPr>
          <w:rFonts w:asciiTheme="minorHAnsi" w:hAnsiTheme="minorHAnsi" w:cstheme="minorHAnsi"/>
        </w:rPr>
        <w:t xml:space="preserve"> </w:t>
      </w:r>
      <w:r w:rsidR="00F77A9D">
        <w:rPr>
          <w:rFonts w:asciiTheme="minorHAnsi" w:hAnsiTheme="minorHAnsi" w:cstheme="minorHAnsi"/>
        </w:rPr>
        <w:t xml:space="preserve">although an image was uploaded, </w:t>
      </w:r>
      <w:r w:rsidR="008964A1">
        <w:rPr>
          <w:rFonts w:asciiTheme="minorHAnsi" w:hAnsiTheme="minorHAnsi" w:cstheme="minorHAnsi"/>
        </w:rPr>
        <w:t xml:space="preserve">only </w:t>
      </w:r>
      <w:r w:rsidR="003258FF">
        <w:rPr>
          <w:rFonts w:asciiTheme="minorHAnsi" w:hAnsiTheme="minorHAnsi" w:cstheme="minorHAnsi"/>
        </w:rPr>
        <w:t xml:space="preserve">the data from </w:t>
      </w:r>
      <w:r w:rsidR="008964A1">
        <w:rPr>
          <w:rFonts w:asciiTheme="minorHAnsi" w:hAnsiTheme="minorHAnsi" w:cstheme="minorHAnsi"/>
        </w:rPr>
        <w:t xml:space="preserve">eight fields </w:t>
      </w:r>
      <w:r w:rsidR="003258FF">
        <w:rPr>
          <w:rFonts w:asciiTheme="minorHAnsi" w:hAnsiTheme="minorHAnsi" w:cstheme="minorHAnsi"/>
        </w:rPr>
        <w:t>could be</w:t>
      </w:r>
      <w:r w:rsidR="008964A1">
        <w:rPr>
          <w:rFonts w:asciiTheme="minorHAnsi" w:hAnsiTheme="minorHAnsi" w:cstheme="minorHAnsi"/>
        </w:rPr>
        <w:t xml:space="preserve"> </w:t>
      </w:r>
      <w:r w:rsidR="005D6296">
        <w:rPr>
          <w:rFonts w:asciiTheme="minorHAnsi" w:hAnsiTheme="minorHAnsi" w:cstheme="minorHAnsi"/>
        </w:rPr>
        <w:t xml:space="preserve">saved </w:t>
      </w:r>
      <w:r w:rsidR="00DA345B">
        <w:rPr>
          <w:rFonts w:asciiTheme="minorHAnsi" w:hAnsiTheme="minorHAnsi" w:cstheme="minorHAnsi"/>
        </w:rPr>
        <w:t>(d</w:t>
      </w:r>
      <w:r w:rsidR="005D6296">
        <w:rPr>
          <w:rFonts w:asciiTheme="minorHAnsi" w:hAnsiTheme="minorHAnsi" w:cstheme="minorHAnsi"/>
        </w:rPr>
        <w:t>ate, incident number, PCR number,</w:t>
      </w:r>
      <w:r w:rsidR="00CE3BDD">
        <w:rPr>
          <w:rFonts w:asciiTheme="minorHAnsi" w:hAnsiTheme="minorHAnsi" w:cstheme="minorHAnsi"/>
        </w:rPr>
        <w:t xml:space="preserve"> </w:t>
      </w:r>
      <w:r w:rsidR="007E1326">
        <w:rPr>
          <w:rFonts w:asciiTheme="minorHAnsi" w:hAnsiTheme="minorHAnsi" w:cstheme="minorHAnsi"/>
        </w:rPr>
        <w:t>call</w:t>
      </w:r>
      <w:r w:rsidR="00CE3BDD">
        <w:rPr>
          <w:rFonts w:asciiTheme="minorHAnsi" w:hAnsiTheme="minorHAnsi" w:cstheme="minorHAnsi"/>
        </w:rPr>
        <w:t xml:space="preserve"> code,</w:t>
      </w:r>
      <w:r w:rsidR="005D6296">
        <w:rPr>
          <w:rFonts w:asciiTheme="minorHAnsi" w:hAnsiTheme="minorHAnsi" w:cstheme="minorHAnsi"/>
        </w:rPr>
        <w:t xml:space="preserve"> patient surname, patient first name</w:t>
      </w:r>
      <w:r w:rsidR="007B69E7">
        <w:rPr>
          <w:rFonts w:asciiTheme="minorHAnsi" w:hAnsiTheme="minorHAnsi" w:cstheme="minorHAnsi"/>
        </w:rPr>
        <w:t>, date of birth</w:t>
      </w:r>
      <w:r w:rsidR="004A5847">
        <w:rPr>
          <w:rFonts w:asciiTheme="minorHAnsi" w:hAnsiTheme="minorHAnsi" w:cstheme="minorHAnsi"/>
        </w:rPr>
        <w:t xml:space="preserve">, and postcode). </w:t>
      </w:r>
    </w:p>
    <w:p w14:paraId="49C10D6D" w14:textId="489DD408" w:rsidR="00202E46" w:rsidRDefault="00181F57" w:rsidP="003C5FD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If any </w:t>
      </w:r>
      <w:r w:rsidR="00F80247">
        <w:rPr>
          <w:rFonts w:asciiTheme="minorHAnsi" w:hAnsiTheme="minorHAnsi" w:cstheme="minorHAnsi"/>
        </w:rPr>
        <w:t>meaningful</w:t>
      </w:r>
      <w:r>
        <w:rPr>
          <w:rFonts w:asciiTheme="minorHAnsi" w:hAnsiTheme="minorHAnsi" w:cstheme="minorHAnsi"/>
        </w:rPr>
        <w:t xml:space="preserve"> full data was required for auditing purposes, this could not be gained from</w:t>
      </w:r>
      <w:r w:rsidR="00F80247">
        <w:rPr>
          <w:rFonts w:asciiTheme="minorHAnsi" w:hAnsiTheme="minorHAnsi" w:cstheme="minorHAnsi"/>
        </w:rPr>
        <w:t xml:space="preserve"> the system electronically. </w:t>
      </w:r>
      <w:r w:rsidR="001213E5">
        <w:rPr>
          <w:rFonts w:asciiTheme="minorHAnsi" w:hAnsiTheme="minorHAnsi" w:cstheme="minorHAnsi"/>
        </w:rPr>
        <w:t>For example, if the auditor needed to look at all stroke incidents from October 2</w:t>
      </w:r>
      <w:r w:rsidR="00FA4E56">
        <w:rPr>
          <w:rFonts w:asciiTheme="minorHAnsi" w:hAnsiTheme="minorHAnsi" w:cstheme="minorHAnsi"/>
        </w:rPr>
        <w:t xml:space="preserve">012, </w:t>
      </w:r>
      <w:r w:rsidR="001E40D8">
        <w:rPr>
          <w:rFonts w:asciiTheme="minorHAnsi" w:hAnsiTheme="minorHAnsi" w:cstheme="minorHAnsi"/>
        </w:rPr>
        <w:t xml:space="preserve">they would need to manually search </w:t>
      </w:r>
      <w:r w:rsidR="005F1F9F">
        <w:rPr>
          <w:rFonts w:asciiTheme="minorHAnsi" w:hAnsiTheme="minorHAnsi" w:cstheme="minorHAnsi"/>
        </w:rPr>
        <w:t>all records for that month, and extrac</w:t>
      </w:r>
      <w:r w:rsidR="004220C6">
        <w:rPr>
          <w:rFonts w:asciiTheme="minorHAnsi" w:hAnsiTheme="minorHAnsi" w:cstheme="minorHAnsi"/>
        </w:rPr>
        <w:t xml:space="preserve">t the ones with a condition code of 172. This was very </w:t>
      </w:r>
      <w:r w:rsidR="007D14A1">
        <w:rPr>
          <w:rFonts w:asciiTheme="minorHAnsi" w:hAnsiTheme="minorHAnsi" w:cstheme="minorHAnsi"/>
        </w:rPr>
        <w:t>time-consuming</w:t>
      </w:r>
      <w:r w:rsidR="004220C6">
        <w:rPr>
          <w:rFonts w:asciiTheme="minorHAnsi" w:hAnsiTheme="minorHAnsi" w:cstheme="minorHAnsi"/>
        </w:rPr>
        <w:t xml:space="preserve">, and </w:t>
      </w:r>
      <w:r w:rsidR="007D14A1">
        <w:rPr>
          <w:rFonts w:asciiTheme="minorHAnsi" w:hAnsiTheme="minorHAnsi" w:cstheme="minorHAnsi"/>
        </w:rPr>
        <w:t>there was a risk of auditor error.</w:t>
      </w:r>
    </w:p>
    <w:p w14:paraId="69DC0069" w14:textId="58FD738E" w:rsidR="00E86FC6" w:rsidRPr="00E86FC6" w:rsidRDefault="00E86FC6" w:rsidP="003C5FD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i/>
          <w:iCs/>
        </w:rPr>
      </w:pPr>
      <w:r w:rsidRPr="00E86FC6">
        <w:rPr>
          <w:rFonts w:asciiTheme="minorHAnsi" w:hAnsiTheme="minorHAnsi" w:cstheme="minorHAnsi"/>
          <w:b/>
          <w:bCs/>
          <w:i/>
          <w:iCs/>
        </w:rPr>
        <w:t>Digital Patient Clinical Record</w:t>
      </w:r>
    </w:p>
    <w:p w14:paraId="7CD690B9" w14:textId="297A6D0E" w:rsidR="00497619" w:rsidRDefault="00EC5411" w:rsidP="003C5FD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 O</w:t>
      </w:r>
      <w:r w:rsidRPr="00FE41AC">
        <w:rPr>
          <w:rFonts w:asciiTheme="minorHAnsi" w:hAnsiTheme="minorHAnsi" w:cstheme="minorHAnsi"/>
        </w:rPr>
        <w:t>ctober 2015</w:t>
      </w:r>
      <w:r w:rsidR="003F720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the paper PCR</w:t>
      </w:r>
      <w:r w:rsidR="003F7208">
        <w:rPr>
          <w:rFonts w:asciiTheme="minorHAnsi" w:hAnsiTheme="minorHAnsi" w:cstheme="minorHAnsi"/>
        </w:rPr>
        <w:t xml:space="preserve"> was replaced by a</w:t>
      </w:r>
      <w:r w:rsidR="003F7208" w:rsidRPr="00FE41AC">
        <w:rPr>
          <w:rFonts w:asciiTheme="minorHAnsi" w:hAnsiTheme="minorHAnsi" w:cstheme="minorHAnsi"/>
        </w:rPr>
        <w:t xml:space="preserve"> digital </w:t>
      </w:r>
      <w:r w:rsidR="003F7208">
        <w:rPr>
          <w:rFonts w:asciiTheme="minorHAnsi" w:hAnsiTheme="minorHAnsi" w:cstheme="minorHAnsi"/>
        </w:rPr>
        <w:t>version</w:t>
      </w:r>
      <w:r w:rsidR="00BE2A11">
        <w:rPr>
          <w:rFonts w:asciiTheme="minorHAnsi" w:hAnsiTheme="minorHAnsi" w:cstheme="minorHAnsi"/>
        </w:rPr>
        <w:t xml:space="preserve"> where a</w:t>
      </w:r>
      <w:r w:rsidR="00B03A94">
        <w:rPr>
          <w:rFonts w:asciiTheme="minorHAnsi" w:hAnsiTheme="minorHAnsi" w:cstheme="minorHAnsi"/>
        </w:rPr>
        <w:t xml:space="preserve"> digital pen was used to complete a special </w:t>
      </w:r>
      <w:r w:rsidR="00A42770">
        <w:rPr>
          <w:rFonts w:asciiTheme="minorHAnsi" w:hAnsiTheme="minorHAnsi" w:cstheme="minorHAnsi"/>
        </w:rPr>
        <w:t xml:space="preserve">version of the </w:t>
      </w:r>
      <w:r w:rsidR="00985365">
        <w:rPr>
          <w:rFonts w:asciiTheme="minorHAnsi" w:hAnsiTheme="minorHAnsi" w:cstheme="minorHAnsi"/>
        </w:rPr>
        <w:t>PCR</w:t>
      </w:r>
      <w:r w:rsidR="00A42770">
        <w:rPr>
          <w:rFonts w:asciiTheme="minorHAnsi" w:hAnsiTheme="minorHAnsi" w:cstheme="minorHAnsi"/>
        </w:rPr>
        <w:t xml:space="preserve">. </w:t>
      </w:r>
      <w:r w:rsidR="000B369E">
        <w:rPr>
          <w:rFonts w:asciiTheme="minorHAnsi" w:hAnsiTheme="minorHAnsi" w:cstheme="minorHAnsi"/>
        </w:rPr>
        <w:t>All the information that was written on the PCR w</w:t>
      </w:r>
      <w:r w:rsidR="00A42770">
        <w:rPr>
          <w:rFonts w:asciiTheme="minorHAnsi" w:hAnsiTheme="minorHAnsi" w:cstheme="minorHAnsi"/>
        </w:rPr>
        <w:t>as</w:t>
      </w:r>
      <w:r w:rsidR="004905EC">
        <w:rPr>
          <w:rFonts w:asciiTheme="minorHAnsi" w:hAnsiTheme="minorHAnsi" w:cstheme="minorHAnsi"/>
        </w:rPr>
        <w:t xml:space="preserve"> </w:t>
      </w:r>
      <w:r w:rsidR="00D03FF3">
        <w:rPr>
          <w:rFonts w:asciiTheme="minorHAnsi" w:hAnsiTheme="minorHAnsi" w:cstheme="minorHAnsi"/>
        </w:rPr>
        <w:t>h</w:t>
      </w:r>
      <w:r w:rsidR="00A42770">
        <w:rPr>
          <w:rFonts w:asciiTheme="minorHAnsi" w:hAnsiTheme="minorHAnsi" w:cstheme="minorHAnsi"/>
        </w:rPr>
        <w:t>el</w:t>
      </w:r>
      <w:r w:rsidR="004905EC">
        <w:rPr>
          <w:rFonts w:asciiTheme="minorHAnsi" w:hAnsiTheme="minorHAnsi" w:cstheme="minorHAnsi"/>
        </w:rPr>
        <w:t>d</w:t>
      </w:r>
      <w:r w:rsidR="00A42770">
        <w:rPr>
          <w:rFonts w:asciiTheme="minorHAnsi" w:hAnsiTheme="minorHAnsi" w:cstheme="minorHAnsi"/>
        </w:rPr>
        <w:t xml:space="preserve"> </w:t>
      </w:r>
      <w:r w:rsidR="00A57AA2">
        <w:rPr>
          <w:rFonts w:asciiTheme="minorHAnsi" w:hAnsiTheme="minorHAnsi" w:cstheme="minorHAnsi"/>
        </w:rPr>
        <w:t>on a microchip within</w:t>
      </w:r>
      <w:r w:rsidR="00A42770">
        <w:rPr>
          <w:rFonts w:asciiTheme="minorHAnsi" w:hAnsiTheme="minorHAnsi" w:cstheme="minorHAnsi"/>
        </w:rPr>
        <w:t xml:space="preserve"> the pen</w:t>
      </w:r>
      <w:r w:rsidR="00A57AA2">
        <w:rPr>
          <w:rFonts w:asciiTheme="minorHAnsi" w:hAnsiTheme="minorHAnsi" w:cstheme="minorHAnsi"/>
        </w:rPr>
        <w:t>. O</w:t>
      </w:r>
      <w:r w:rsidR="00985365">
        <w:rPr>
          <w:rFonts w:asciiTheme="minorHAnsi" w:hAnsiTheme="minorHAnsi" w:cstheme="minorHAnsi"/>
        </w:rPr>
        <w:t>nce the pen was docked</w:t>
      </w:r>
      <w:r w:rsidR="00D03FF3">
        <w:rPr>
          <w:rFonts w:asciiTheme="minorHAnsi" w:hAnsiTheme="minorHAnsi" w:cstheme="minorHAnsi"/>
        </w:rPr>
        <w:t xml:space="preserve"> (into a docking station)</w:t>
      </w:r>
      <w:r w:rsidR="00985365">
        <w:rPr>
          <w:rFonts w:asciiTheme="minorHAnsi" w:hAnsiTheme="minorHAnsi" w:cstheme="minorHAnsi"/>
        </w:rPr>
        <w:t>, the information was then transferred to a databas</w:t>
      </w:r>
      <w:r w:rsidR="00114E68">
        <w:rPr>
          <w:rFonts w:asciiTheme="minorHAnsi" w:hAnsiTheme="minorHAnsi" w:cstheme="minorHAnsi"/>
        </w:rPr>
        <w:t xml:space="preserve">e </w:t>
      </w:r>
      <w:r w:rsidR="00985365">
        <w:rPr>
          <w:rFonts w:asciiTheme="minorHAnsi" w:hAnsiTheme="minorHAnsi" w:cstheme="minorHAnsi"/>
        </w:rPr>
        <w:t>held within WAST</w:t>
      </w:r>
      <w:r w:rsidR="004905EC">
        <w:rPr>
          <w:rFonts w:asciiTheme="minorHAnsi" w:hAnsiTheme="minorHAnsi" w:cstheme="minorHAnsi"/>
        </w:rPr>
        <w:t xml:space="preserve"> headquarters</w:t>
      </w:r>
      <w:r w:rsidR="009701FB">
        <w:rPr>
          <w:rFonts w:asciiTheme="minorHAnsi" w:hAnsiTheme="minorHAnsi" w:cstheme="minorHAnsi"/>
        </w:rPr>
        <w:t xml:space="preserve">. </w:t>
      </w:r>
      <w:r w:rsidR="00366422">
        <w:rPr>
          <w:rFonts w:asciiTheme="minorHAnsi" w:hAnsiTheme="minorHAnsi" w:cstheme="minorHAnsi"/>
        </w:rPr>
        <w:t xml:space="preserve">This </w:t>
      </w:r>
      <w:r w:rsidR="00FE770E">
        <w:rPr>
          <w:rFonts w:asciiTheme="minorHAnsi" w:hAnsiTheme="minorHAnsi" w:cstheme="minorHAnsi"/>
        </w:rPr>
        <w:t xml:space="preserve">digital </w:t>
      </w:r>
      <w:r w:rsidR="00FE770E">
        <w:rPr>
          <w:rFonts w:asciiTheme="minorHAnsi" w:hAnsiTheme="minorHAnsi" w:cstheme="minorHAnsi"/>
        </w:rPr>
        <w:lastRenderedPageBreak/>
        <w:t xml:space="preserve">PCR would enable the WAST Health Informatics Team </w:t>
      </w:r>
      <w:r w:rsidR="00C113A4">
        <w:rPr>
          <w:rFonts w:asciiTheme="minorHAnsi" w:hAnsiTheme="minorHAnsi" w:cstheme="minorHAnsi"/>
        </w:rPr>
        <w:t xml:space="preserve">or Clinical </w:t>
      </w:r>
      <w:r w:rsidR="007E1326">
        <w:rPr>
          <w:rFonts w:asciiTheme="minorHAnsi" w:hAnsiTheme="minorHAnsi" w:cstheme="minorHAnsi"/>
        </w:rPr>
        <w:t>Intelligence and Assurance Team (CIAT)</w:t>
      </w:r>
      <w:r w:rsidR="00C113A4">
        <w:rPr>
          <w:rFonts w:asciiTheme="minorHAnsi" w:hAnsiTheme="minorHAnsi" w:cstheme="minorHAnsi"/>
        </w:rPr>
        <w:t xml:space="preserve"> </w:t>
      </w:r>
      <w:r w:rsidR="00FE770E">
        <w:rPr>
          <w:rFonts w:asciiTheme="minorHAnsi" w:hAnsiTheme="minorHAnsi" w:cstheme="minorHAnsi"/>
        </w:rPr>
        <w:t>to collect data from the PCR</w:t>
      </w:r>
      <w:r w:rsidR="007E1326">
        <w:rPr>
          <w:rFonts w:asciiTheme="minorHAnsi" w:hAnsiTheme="minorHAnsi" w:cstheme="minorHAnsi"/>
        </w:rPr>
        <w:t>. This</w:t>
      </w:r>
      <w:r w:rsidR="000578FE">
        <w:rPr>
          <w:rFonts w:asciiTheme="minorHAnsi" w:hAnsiTheme="minorHAnsi" w:cstheme="minorHAnsi"/>
        </w:rPr>
        <w:t xml:space="preserve"> could then be used to </w:t>
      </w:r>
      <w:r w:rsidR="00D7796F">
        <w:rPr>
          <w:rFonts w:asciiTheme="minorHAnsi" w:hAnsiTheme="minorHAnsi" w:cstheme="minorHAnsi"/>
        </w:rPr>
        <w:t xml:space="preserve">audit the level of patient care </w:t>
      </w:r>
      <w:r w:rsidR="00176D77">
        <w:rPr>
          <w:rFonts w:asciiTheme="minorHAnsi" w:hAnsiTheme="minorHAnsi" w:cstheme="minorHAnsi"/>
        </w:rPr>
        <w:t>in addition to</w:t>
      </w:r>
      <w:r w:rsidR="00D7796F">
        <w:rPr>
          <w:rFonts w:asciiTheme="minorHAnsi" w:hAnsiTheme="minorHAnsi" w:cstheme="minorHAnsi"/>
        </w:rPr>
        <w:t xml:space="preserve"> provid</w:t>
      </w:r>
      <w:r w:rsidR="00176D77">
        <w:rPr>
          <w:rFonts w:asciiTheme="minorHAnsi" w:hAnsiTheme="minorHAnsi" w:cstheme="minorHAnsi"/>
        </w:rPr>
        <w:t>ing</w:t>
      </w:r>
      <w:r w:rsidR="00D7796F">
        <w:rPr>
          <w:rFonts w:asciiTheme="minorHAnsi" w:hAnsiTheme="minorHAnsi" w:cstheme="minorHAnsi"/>
        </w:rPr>
        <w:t xml:space="preserve"> vital information to</w:t>
      </w:r>
      <w:r w:rsidR="00324384">
        <w:rPr>
          <w:rFonts w:asciiTheme="minorHAnsi" w:hAnsiTheme="minorHAnsi" w:cstheme="minorHAnsi"/>
        </w:rPr>
        <w:t xml:space="preserve"> help</w:t>
      </w:r>
      <w:r w:rsidR="00D7796F">
        <w:rPr>
          <w:rFonts w:asciiTheme="minorHAnsi" w:hAnsiTheme="minorHAnsi" w:cstheme="minorHAnsi"/>
        </w:rPr>
        <w:t xml:space="preserve"> inform service improvement</w:t>
      </w:r>
      <w:r w:rsidR="00C1721C">
        <w:rPr>
          <w:rFonts w:asciiTheme="minorHAnsi" w:hAnsiTheme="minorHAnsi" w:cstheme="minorHAnsi"/>
        </w:rPr>
        <w:t xml:space="preserve"> and update the Welsh Government</w:t>
      </w:r>
      <w:r w:rsidR="00324384">
        <w:rPr>
          <w:rFonts w:asciiTheme="minorHAnsi" w:hAnsiTheme="minorHAnsi" w:cstheme="minorHAnsi"/>
        </w:rPr>
        <w:t xml:space="preserve"> on care compliance</w:t>
      </w:r>
      <w:r w:rsidR="00D7796F">
        <w:rPr>
          <w:rFonts w:asciiTheme="minorHAnsi" w:hAnsiTheme="minorHAnsi" w:cstheme="minorHAnsi"/>
        </w:rPr>
        <w:t xml:space="preserve">. This </w:t>
      </w:r>
      <w:r w:rsidR="00AB2F16">
        <w:rPr>
          <w:rFonts w:asciiTheme="minorHAnsi" w:hAnsiTheme="minorHAnsi" w:cstheme="minorHAnsi"/>
        </w:rPr>
        <w:t>could</w:t>
      </w:r>
      <w:r w:rsidR="00D7796F">
        <w:rPr>
          <w:rFonts w:asciiTheme="minorHAnsi" w:hAnsiTheme="minorHAnsi" w:cstheme="minorHAnsi"/>
        </w:rPr>
        <w:t xml:space="preserve"> then </w:t>
      </w:r>
      <w:r w:rsidR="00AB2F16">
        <w:rPr>
          <w:rFonts w:asciiTheme="minorHAnsi" w:hAnsiTheme="minorHAnsi" w:cstheme="minorHAnsi"/>
        </w:rPr>
        <w:t xml:space="preserve">provide evidence </w:t>
      </w:r>
      <w:r w:rsidR="00C97BE7">
        <w:rPr>
          <w:rFonts w:asciiTheme="minorHAnsi" w:hAnsiTheme="minorHAnsi" w:cstheme="minorHAnsi"/>
        </w:rPr>
        <w:t xml:space="preserve">to </w:t>
      </w:r>
      <w:r w:rsidR="00671E0E">
        <w:rPr>
          <w:rFonts w:asciiTheme="minorHAnsi" w:hAnsiTheme="minorHAnsi" w:cstheme="minorHAnsi"/>
        </w:rPr>
        <w:t xml:space="preserve">improve patient care. </w:t>
      </w:r>
      <w:r w:rsidR="006544DF" w:rsidRPr="00FE41AC">
        <w:rPr>
          <w:rFonts w:asciiTheme="minorHAnsi" w:hAnsiTheme="minorHAnsi" w:cstheme="minorHAnsi"/>
        </w:rPr>
        <w:t xml:space="preserve">This </w:t>
      </w:r>
      <w:r w:rsidR="009928B1">
        <w:rPr>
          <w:rFonts w:asciiTheme="minorHAnsi" w:hAnsiTheme="minorHAnsi" w:cstheme="minorHAnsi"/>
        </w:rPr>
        <w:t xml:space="preserve">digital version </w:t>
      </w:r>
      <w:r w:rsidR="006544DF" w:rsidRPr="00FE41AC">
        <w:rPr>
          <w:rFonts w:asciiTheme="minorHAnsi" w:hAnsiTheme="minorHAnsi" w:cstheme="minorHAnsi"/>
        </w:rPr>
        <w:t>was an interim measure that was</w:t>
      </w:r>
      <w:r w:rsidR="006544DF">
        <w:rPr>
          <w:rFonts w:asciiTheme="minorHAnsi" w:hAnsiTheme="minorHAnsi" w:cstheme="minorHAnsi"/>
        </w:rPr>
        <w:t xml:space="preserve"> merely</w:t>
      </w:r>
      <w:r w:rsidR="006544DF" w:rsidRPr="00FE41AC">
        <w:rPr>
          <w:rFonts w:asciiTheme="minorHAnsi" w:hAnsiTheme="minorHAnsi" w:cstheme="minorHAnsi"/>
        </w:rPr>
        <w:t xml:space="preserve"> </w:t>
      </w:r>
      <w:r w:rsidR="006544DF">
        <w:rPr>
          <w:rFonts w:asciiTheme="minorHAnsi" w:hAnsiTheme="minorHAnsi" w:cstheme="minorHAnsi"/>
        </w:rPr>
        <w:t xml:space="preserve">intended </w:t>
      </w:r>
      <w:r w:rsidR="006544DF" w:rsidRPr="00FE41AC">
        <w:rPr>
          <w:rFonts w:asciiTheme="minorHAnsi" w:hAnsiTheme="minorHAnsi" w:cstheme="minorHAnsi"/>
        </w:rPr>
        <w:t xml:space="preserve">to be a bridge between </w:t>
      </w:r>
      <w:r w:rsidR="006544DF">
        <w:rPr>
          <w:rFonts w:asciiTheme="minorHAnsi" w:hAnsiTheme="minorHAnsi" w:cstheme="minorHAnsi"/>
        </w:rPr>
        <w:t>a</w:t>
      </w:r>
      <w:r w:rsidR="006544DF" w:rsidRPr="00FE41AC">
        <w:rPr>
          <w:rFonts w:asciiTheme="minorHAnsi" w:hAnsiTheme="minorHAnsi" w:cstheme="minorHAnsi"/>
        </w:rPr>
        <w:t xml:space="preserve"> </w:t>
      </w:r>
      <w:r w:rsidR="006544DF">
        <w:rPr>
          <w:rFonts w:asciiTheme="minorHAnsi" w:hAnsiTheme="minorHAnsi" w:cstheme="minorHAnsi"/>
        </w:rPr>
        <w:t xml:space="preserve">simple </w:t>
      </w:r>
      <w:r w:rsidR="006544DF" w:rsidRPr="00FE41AC">
        <w:rPr>
          <w:rFonts w:asciiTheme="minorHAnsi" w:hAnsiTheme="minorHAnsi" w:cstheme="minorHAnsi"/>
        </w:rPr>
        <w:t xml:space="preserve">paper </w:t>
      </w:r>
      <w:r w:rsidR="006544DF">
        <w:rPr>
          <w:rFonts w:asciiTheme="minorHAnsi" w:hAnsiTheme="minorHAnsi" w:cstheme="minorHAnsi"/>
        </w:rPr>
        <w:t>PCR and an electronic PCR</w:t>
      </w:r>
      <w:r w:rsidR="00864CB1">
        <w:rPr>
          <w:rFonts w:asciiTheme="minorHAnsi" w:hAnsiTheme="minorHAnsi" w:cstheme="minorHAnsi"/>
        </w:rPr>
        <w:t xml:space="preserve"> </w:t>
      </w:r>
      <w:r w:rsidR="00C60996">
        <w:rPr>
          <w:rFonts w:asciiTheme="minorHAnsi" w:hAnsiTheme="minorHAnsi" w:cstheme="minorHAnsi"/>
        </w:rPr>
        <w:t>(W</w:t>
      </w:r>
      <w:r w:rsidR="001C6761">
        <w:rPr>
          <w:rFonts w:asciiTheme="minorHAnsi" w:hAnsiTheme="minorHAnsi" w:cstheme="minorHAnsi"/>
        </w:rPr>
        <w:t>inspear</w:t>
      </w:r>
      <w:r w:rsidR="00C60996">
        <w:rPr>
          <w:rFonts w:asciiTheme="minorHAnsi" w:hAnsiTheme="minorHAnsi" w:cstheme="minorHAnsi"/>
        </w:rPr>
        <w:t>, 2018)</w:t>
      </w:r>
      <w:r w:rsidR="006544DF">
        <w:rPr>
          <w:rFonts w:asciiTheme="minorHAnsi" w:hAnsiTheme="minorHAnsi" w:cstheme="minorHAnsi"/>
        </w:rPr>
        <w:t>.</w:t>
      </w:r>
      <w:r w:rsidR="00974E19">
        <w:rPr>
          <w:rFonts w:asciiTheme="minorHAnsi" w:hAnsiTheme="minorHAnsi" w:cstheme="minorHAnsi"/>
        </w:rPr>
        <w:t xml:space="preserve"> </w:t>
      </w:r>
    </w:p>
    <w:p w14:paraId="1479F7F4" w14:textId="184679F6" w:rsidR="0092725D" w:rsidRDefault="0092725D" w:rsidP="003C5FD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Once the digital pen became embedded, the issues surrounding it became apparent.</w:t>
      </w:r>
      <w:r w:rsidR="00B02734">
        <w:rPr>
          <w:rFonts w:asciiTheme="minorHAnsi" w:hAnsiTheme="minorHAnsi" w:cstheme="minorHAnsi"/>
        </w:rPr>
        <w:t xml:space="preserve"> Paramedics were not docking their pens, resulting in </w:t>
      </w:r>
      <w:r w:rsidR="00A13391">
        <w:rPr>
          <w:rFonts w:asciiTheme="minorHAnsi" w:hAnsiTheme="minorHAnsi" w:cstheme="minorHAnsi"/>
        </w:rPr>
        <w:t>incomplete</w:t>
      </w:r>
      <w:r w:rsidR="00B02734">
        <w:rPr>
          <w:rFonts w:asciiTheme="minorHAnsi" w:hAnsiTheme="minorHAnsi" w:cstheme="minorHAnsi"/>
        </w:rPr>
        <w:t xml:space="preserve"> </w:t>
      </w:r>
      <w:r w:rsidR="00A13391">
        <w:rPr>
          <w:rFonts w:asciiTheme="minorHAnsi" w:hAnsiTheme="minorHAnsi" w:cstheme="minorHAnsi"/>
        </w:rPr>
        <w:t>or missing data at the time of reporting.</w:t>
      </w:r>
      <w:r w:rsidR="00985CB7">
        <w:rPr>
          <w:rFonts w:asciiTheme="minorHAnsi" w:hAnsiTheme="minorHAnsi" w:cstheme="minorHAnsi"/>
        </w:rPr>
        <w:t xml:space="preserve"> </w:t>
      </w:r>
      <w:r w:rsidR="00AF7A03">
        <w:rPr>
          <w:rFonts w:asciiTheme="minorHAnsi" w:hAnsiTheme="minorHAnsi" w:cstheme="minorHAnsi"/>
        </w:rPr>
        <w:t>The handwriting</w:t>
      </w:r>
      <w:r w:rsidR="00985CB7">
        <w:rPr>
          <w:rFonts w:asciiTheme="minorHAnsi" w:hAnsiTheme="minorHAnsi" w:cstheme="minorHAnsi"/>
        </w:rPr>
        <w:t xml:space="preserve"> was not always easy to </w:t>
      </w:r>
      <w:r w:rsidR="00AF7A03">
        <w:rPr>
          <w:rFonts w:asciiTheme="minorHAnsi" w:hAnsiTheme="minorHAnsi" w:cstheme="minorHAnsi"/>
        </w:rPr>
        <w:t xml:space="preserve">read. </w:t>
      </w:r>
      <w:r>
        <w:rPr>
          <w:rFonts w:asciiTheme="minorHAnsi" w:hAnsiTheme="minorHAnsi" w:cstheme="minorHAnsi"/>
        </w:rPr>
        <w:t xml:space="preserve"> </w:t>
      </w:r>
      <w:r w:rsidR="000C2126">
        <w:rPr>
          <w:rFonts w:asciiTheme="minorHAnsi" w:hAnsiTheme="minorHAnsi" w:cstheme="minorHAnsi"/>
        </w:rPr>
        <w:t>Pen cameras were being distorted</w:t>
      </w:r>
      <w:r w:rsidR="003C577E">
        <w:rPr>
          <w:rFonts w:asciiTheme="minorHAnsi" w:hAnsiTheme="minorHAnsi" w:cstheme="minorHAnsi"/>
        </w:rPr>
        <w:t xml:space="preserve"> so the</w:t>
      </w:r>
      <w:r w:rsidR="000C2126">
        <w:rPr>
          <w:rFonts w:asciiTheme="minorHAnsi" w:hAnsiTheme="minorHAnsi" w:cstheme="minorHAnsi"/>
        </w:rPr>
        <w:t xml:space="preserve"> data</w:t>
      </w:r>
      <w:r w:rsidR="003C577E">
        <w:rPr>
          <w:rFonts w:asciiTheme="minorHAnsi" w:hAnsiTheme="minorHAnsi" w:cstheme="minorHAnsi"/>
        </w:rPr>
        <w:t xml:space="preserve"> was</w:t>
      </w:r>
      <w:r w:rsidR="000C2126">
        <w:rPr>
          <w:rFonts w:asciiTheme="minorHAnsi" w:hAnsiTheme="minorHAnsi" w:cstheme="minorHAnsi"/>
        </w:rPr>
        <w:t xml:space="preserve"> not showing on the PCR. </w:t>
      </w:r>
      <w:r w:rsidR="00362037">
        <w:rPr>
          <w:rFonts w:asciiTheme="minorHAnsi" w:hAnsiTheme="minorHAnsi" w:cstheme="minorHAnsi"/>
        </w:rPr>
        <w:t xml:space="preserve">Pens were being lost or damaged and needed to be replaced regularly. </w:t>
      </w:r>
      <w:r w:rsidR="00307745">
        <w:rPr>
          <w:rFonts w:asciiTheme="minorHAnsi" w:hAnsiTheme="minorHAnsi" w:cstheme="minorHAnsi"/>
        </w:rPr>
        <w:t xml:space="preserve">Faults </w:t>
      </w:r>
      <w:r w:rsidR="006934B5">
        <w:rPr>
          <w:rFonts w:asciiTheme="minorHAnsi" w:hAnsiTheme="minorHAnsi" w:cstheme="minorHAnsi"/>
        </w:rPr>
        <w:t xml:space="preserve">with the cameras </w:t>
      </w:r>
      <w:r w:rsidR="00307745">
        <w:rPr>
          <w:rFonts w:asciiTheme="minorHAnsi" w:hAnsiTheme="minorHAnsi" w:cstheme="minorHAnsi"/>
        </w:rPr>
        <w:t xml:space="preserve">were being recorded so the data was either not showing </w:t>
      </w:r>
      <w:r w:rsidR="003E72C1">
        <w:rPr>
          <w:rFonts w:asciiTheme="minorHAnsi" w:hAnsiTheme="minorHAnsi" w:cstheme="minorHAnsi"/>
        </w:rPr>
        <w:t>up or</w:t>
      </w:r>
      <w:r w:rsidR="006934B5">
        <w:rPr>
          <w:rFonts w:asciiTheme="minorHAnsi" w:hAnsiTheme="minorHAnsi" w:cstheme="minorHAnsi"/>
        </w:rPr>
        <w:t xml:space="preserve"> </w:t>
      </w:r>
      <w:r w:rsidR="00A97607">
        <w:rPr>
          <w:rFonts w:asciiTheme="minorHAnsi" w:hAnsiTheme="minorHAnsi" w:cstheme="minorHAnsi"/>
        </w:rPr>
        <w:t xml:space="preserve">appeared to have scribbles over it. This resulted in </w:t>
      </w:r>
      <w:r w:rsidR="00B96C51">
        <w:rPr>
          <w:rFonts w:asciiTheme="minorHAnsi" w:hAnsiTheme="minorHAnsi" w:cstheme="minorHAnsi"/>
        </w:rPr>
        <w:t>less</w:t>
      </w:r>
      <w:r w:rsidR="00A97607">
        <w:rPr>
          <w:rFonts w:asciiTheme="minorHAnsi" w:hAnsiTheme="minorHAnsi" w:cstheme="minorHAnsi"/>
        </w:rPr>
        <w:t xml:space="preserve"> data being </w:t>
      </w:r>
      <w:r w:rsidR="00503DC1">
        <w:rPr>
          <w:rFonts w:asciiTheme="minorHAnsi" w:hAnsiTheme="minorHAnsi" w:cstheme="minorHAnsi"/>
        </w:rPr>
        <w:t xml:space="preserve">available </w:t>
      </w:r>
      <w:r w:rsidR="00985CB7">
        <w:rPr>
          <w:rFonts w:asciiTheme="minorHAnsi" w:hAnsiTheme="minorHAnsi" w:cstheme="minorHAnsi"/>
        </w:rPr>
        <w:t>than</w:t>
      </w:r>
      <w:r w:rsidR="00503DC1">
        <w:rPr>
          <w:rFonts w:asciiTheme="minorHAnsi" w:hAnsiTheme="minorHAnsi" w:cstheme="minorHAnsi"/>
        </w:rPr>
        <w:t xml:space="preserve"> had originally been anticipated</w:t>
      </w:r>
      <w:r w:rsidR="00A4661F">
        <w:rPr>
          <w:rFonts w:asciiTheme="minorHAnsi" w:hAnsiTheme="minorHAnsi" w:cstheme="minorHAnsi"/>
        </w:rPr>
        <w:t xml:space="preserve"> (Welsh Ambulance Services NSH Trust, 2020</w:t>
      </w:r>
      <w:r w:rsidR="00703E50">
        <w:rPr>
          <w:rFonts w:asciiTheme="minorHAnsi" w:hAnsiTheme="minorHAnsi" w:cstheme="minorHAnsi"/>
        </w:rPr>
        <w:t>a</w:t>
      </w:r>
      <w:r w:rsidR="0021255A">
        <w:rPr>
          <w:rFonts w:asciiTheme="minorHAnsi" w:hAnsiTheme="minorHAnsi" w:cstheme="minorHAnsi"/>
        </w:rPr>
        <w:t>)</w:t>
      </w:r>
      <w:r w:rsidR="00985CB7">
        <w:rPr>
          <w:rFonts w:asciiTheme="minorHAnsi" w:hAnsiTheme="minorHAnsi" w:cstheme="minorHAnsi"/>
        </w:rPr>
        <w:t xml:space="preserve">. Also, the data was not always accurate </w:t>
      </w:r>
      <w:r w:rsidR="003E72C1">
        <w:rPr>
          <w:rFonts w:asciiTheme="minorHAnsi" w:hAnsiTheme="minorHAnsi" w:cstheme="minorHAnsi"/>
        </w:rPr>
        <w:t>e.g.,</w:t>
      </w:r>
      <w:r w:rsidR="00985CB7">
        <w:rPr>
          <w:rFonts w:asciiTheme="minorHAnsi" w:hAnsiTheme="minorHAnsi" w:cstheme="minorHAnsi"/>
        </w:rPr>
        <w:t xml:space="preserve"> </w:t>
      </w:r>
      <w:r w:rsidR="0080627C">
        <w:rPr>
          <w:rFonts w:asciiTheme="minorHAnsi" w:hAnsiTheme="minorHAnsi" w:cstheme="minorHAnsi"/>
        </w:rPr>
        <w:t>the patient’s</w:t>
      </w:r>
      <w:r w:rsidR="00985CB7">
        <w:rPr>
          <w:rFonts w:asciiTheme="minorHAnsi" w:hAnsiTheme="minorHAnsi" w:cstheme="minorHAnsi"/>
        </w:rPr>
        <w:t xml:space="preserve"> pulse </w:t>
      </w:r>
      <w:r w:rsidR="00A13391">
        <w:rPr>
          <w:rFonts w:asciiTheme="minorHAnsi" w:hAnsiTheme="minorHAnsi" w:cstheme="minorHAnsi"/>
        </w:rPr>
        <w:t>was</w:t>
      </w:r>
      <w:r w:rsidR="00985CB7">
        <w:rPr>
          <w:rFonts w:asciiTheme="minorHAnsi" w:hAnsiTheme="minorHAnsi" w:cstheme="minorHAnsi"/>
        </w:rPr>
        <w:t xml:space="preserve"> </w:t>
      </w:r>
      <w:r w:rsidR="00352B0F">
        <w:rPr>
          <w:rFonts w:asciiTheme="minorHAnsi" w:hAnsiTheme="minorHAnsi" w:cstheme="minorHAnsi"/>
        </w:rPr>
        <w:t>electronically saved</w:t>
      </w:r>
      <w:r w:rsidR="0003117F">
        <w:rPr>
          <w:rFonts w:asciiTheme="minorHAnsi" w:hAnsiTheme="minorHAnsi" w:cstheme="minorHAnsi"/>
        </w:rPr>
        <w:t xml:space="preserve"> as twelve instead of </w:t>
      </w:r>
      <w:r w:rsidR="0080627C">
        <w:rPr>
          <w:rFonts w:asciiTheme="minorHAnsi" w:hAnsiTheme="minorHAnsi" w:cstheme="minorHAnsi"/>
        </w:rPr>
        <w:t>seventy-two</w:t>
      </w:r>
      <w:r w:rsidR="0003117F">
        <w:rPr>
          <w:rFonts w:asciiTheme="minorHAnsi" w:hAnsiTheme="minorHAnsi" w:cstheme="minorHAnsi"/>
        </w:rPr>
        <w:t xml:space="preserve"> as the top of the seven </w:t>
      </w:r>
      <w:r w:rsidR="0080627C">
        <w:rPr>
          <w:rFonts w:asciiTheme="minorHAnsi" w:hAnsiTheme="minorHAnsi" w:cstheme="minorHAnsi"/>
        </w:rPr>
        <w:t xml:space="preserve">had not been </w:t>
      </w:r>
      <w:r w:rsidR="00152AAD">
        <w:rPr>
          <w:rFonts w:asciiTheme="minorHAnsi" w:hAnsiTheme="minorHAnsi" w:cstheme="minorHAnsi"/>
        </w:rPr>
        <w:t>clearly</w:t>
      </w:r>
      <w:r w:rsidR="00352B0F">
        <w:rPr>
          <w:rFonts w:asciiTheme="minorHAnsi" w:hAnsiTheme="minorHAnsi" w:cstheme="minorHAnsi"/>
        </w:rPr>
        <w:t xml:space="preserve"> visible</w:t>
      </w:r>
      <w:r w:rsidR="00152AAD">
        <w:rPr>
          <w:rFonts w:asciiTheme="minorHAnsi" w:hAnsiTheme="minorHAnsi" w:cstheme="minorHAnsi"/>
        </w:rPr>
        <w:t xml:space="preserve">. </w:t>
      </w:r>
    </w:p>
    <w:p w14:paraId="715DDD8E" w14:textId="189B0457" w:rsidR="00587B62" w:rsidRPr="00587B62" w:rsidRDefault="00587B62" w:rsidP="003C5FD8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b/>
          <w:bCs/>
          <w:i/>
          <w:iCs/>
        </w:rPr>
      </w:pPr>
      <w:r w:rsidRPr="00587B62">
        <w:rPr>
          <w:rFonts w:asciiTheme="minorHAnsi" w:hAnsiTheme="minorHAnsi" w:cstheme="minorHAnsi"/>
          <w:b/>
          <w:bCs/>
          <w:i/>
          <w:iCs/>
        </w:rPr>
        <w:t>Electronic Patient Clinical Record</w:t>
      </w:r>
    </w:p>
    <w:p w14:paraId="168D13A6" w14:textId="6FA41395" w:rsidR="00C4342E" w:rsidRDefault="003369DA" w:rsidP="003C5FD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Once the digital pen system was </w:t>
      </w:r>
      <w:r w:rsidR="0053710B">
        <w:rPr>
          <w:rFonts w:asciiTheme="minorHAnsi" w:hAnsiTheme="minorHAnsi" w:cstheme="minorHAnsi"/>
        </w:rPr>
        <w:t>embedded</w:t>
      </w:r>
      <w:r w:rsidR="00940268">
        <w:rPr>
          <w:rFonts w:asciiTheme="minorHAnsi" w:hAnsiTheme="minorHAnsi" w:cstheme="minorHAnsi"/>
        </w:rPr>
        <w:t>, work</w:t>
      </w:r>
      <w:r w:rsidR="0053710B">
        <w:rPr>
          <w:rFonts w:asciiTheme="minorHAnsi" w:hAnsiTheme="minorHAnsi" w:cstheme="minorHAnsi"/>
        </w:rPr>
        <w:t xml:space="preserve"> </w:t>
      </w:r>
      <w:r w:rsidR="00940268">
        <w:rPr>
          <w:rFonts w:asciiTheme="minorHAnsi" w:hAnsiTheme="minorHAnsi" w:cstheme="minorHAnsi"/>
        </w:rPr>
        <w:t xml:space="preserve">started on sourcing </w:t>
      </w:r>
      <w:r w:rsidR="00D9227A">
        <w:rPr>
          <w:rFonts w:asciiTheme="minorHAnsi" w:hAnsiTheme="minorHAnsi" w:cstheme="minorHAnsi"/>
        </w:rPr>
        <w:t>an appropriate</w:t>
      </w:r>
      <w:r w:rsidR="0053710B">
        <w:rPr>
          <w:rFonts w:asciiTheme="minorHAnsi" w:hAnsiTheme="minorHAnsi" w:cstheme="minorHAnsi"/>
        </w:rPr>
        <w:t xml:space="preserve"> </w:t>
      </w:r>
      <w:r w:rsidR="00940268">
        <w:rPr>
          <w:rFonts w:asciiTheme="minorHAnsi" w:hAnsiTheme="minorHAnsi" w:cstheme="minorHAnsi"/>
        </w:rPr>
        <w:t>electronic version</w:t>
      </w:r>
      <w:r w:rsidR="00C3607B">
        <w:rPr>
          <w:rFonts w:asciiTheme="minorHAnsi" w:hAnsiTheme="minorHAnsi" w:cstheme="minorHAnsi"/>
        </w:rPr>
        <w:t xml:space="preserve"> of the PCR</w:t>
      </w:r>
      <w:r w:rsidR="003C327D">
        <w:rPr>
          <w:rFonts w:asciiTheme="minorHAnsi" w:hAnsiTheme="minorHAnsi" w:cstheme="minorHAnsi"/>
        </w:rPr>
        <w:t xml:space="preserve"> as, at that time, </w:t>
      </w:r>
      <w:r w:rsidR="00940268">
        <w:rPr>
          <w:rFonts w:asciiTheme="minorHAnsi" w:hAnsiTheme="minorHAnsi" w:cstheme="minorHAnsi"/>
        </w:rPr>
        <w:t>WAST was the only ambulance service in the UK that had not yet migrated to the use of an electronic patient clinical record (</w:t>
      </w:r>
      <w:proofErr w:type="spellStart"/>
      <w:r w:rsidR="00940268">
        <w:rPr>
          <w:rFonts w:asciiTheme="minorHAnsi" w:hAnsiTheme="minorHAnsi" w:cstheme="minorHAnsi"/>
        </w:rPr>
        <w:t>ePCR</w:t>
      </w:r>
      <w:proofErr w:type="spellEnd"/>
      <w:r w:rsidR="00940268">
        <w:rPr>
          <w:rFonts w:asciiTheme="minorHAnsi" w:hAnsiTheme="minorHAnsi" w:cstheme="minorHAnsi"/>
        </w:rPr>
        <w:t>)</w:t>
      </w:r>
      <w:r w:rsidR="009814A4">
        <w:rPr>
          <w:rFonts w:asciiTheme="minorHAnsi" w:hAnsiTheme="minorHAnsi" w:cstheme="minorHAnsi"/>
        </w:rPr>
        <w:t xml:space="preserve">. </w:t>
      </w:r>
      <w:r w:rsidR="00940268">
        <w:rPr>
          <w:rFonts w:asciiTheme="minorHAnsi" w:hAnsiTheme="minorHAnsi" w:cstheme="minorHAnsi"/>
        </w:rPr>
        <w:t xml:space="preserve"> </w:t>
      </w:r>
    </w:p>
    <w:p w14:paraId="57C96495" w14:textId="1B7DF82A" w:rsidR="009D3139" w:rsidRDefault="00B17D8A" w:rsidP="003C5FD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 February 2018, a</w:t>
      </w:r>
      <w:r w:rsidR="00925839">
        <w:rPr>
          <w:rFonts w:asciiTheme="minorHAnsi" w:hAnsiTheme="minorHAnsi" w:cstheme="minorHAnsi"/>
        </w:rPr>
        <w:t xml:space="preserve"> </w:t>
      </w:r>
      <w:r w:rsidR="00FB7B0F">
        <w:rPr>
          <w:rFonts w:asciiTheme="minorHAnsi" w:hAnsiTheme="minorHAnsi" w:cstheme="minorHAnsi"/>
        </w:rPr>
        <w:t>task and finish group was set up</w:t>
      </w:r>
      <w:r>
        <w:rPr>
          <w:rFonts w:asciiTheme="minorHAnsi" w:hAnsiTheme="minorHAnsi" w:cstheme="minorHAnsi"/>
        </w:rPr>
        <w:t xml:space="preserve"> to develop a</w:t>
      </w:r>
      <w:r w:rsidR="00CE1EE7" w:rsidRPr="00CE1EE7">
        <w:rPr>
          <w:rFonts w:asciiTheme="minorHAnsi" w:hAnsiTheme="minorHAnsi" w:cstheme="minorHAnsi"/>
        </w:rPr>
        <w:t xml:space="preserve"> Full Business Case (FBC) or Business Justification Case</w:t>
      </w:r>
      <w:r>
        <w:rPr>
          <w:rFonts w:asciiTheme="minorHAnsi" w:hAnsiTheme="minorHAnsi" w:cstheme="minorHAnsi"/>
        </w:rPr>
        <w:t xml:space="preserve"> </w:t>
      </w:r>
      <w:r w:rsidR="00425286">
        <w:rPr>
          <w:rFonts w:asciiTheme="minorHAnsi" w:hAnsiTheme="minorHAnsi" w:cstheme="minorHAnsi"/>
        </w:rPr>
        <w:t>(B</w:t>
      </w:r>
      <w:r w:rsidR="00CE1EE7">
        <w:rPr>
          <w:rFonts w:asciiTheme="minorHAnsi" w:hAnsiTheme="minorHAnsi" w:cstheme="minorHAnsi"/>
        </w:rPr>
        <w:t>JC)</w:t>
      </w:r>
      <w:r w:rsidR="00C26920">
        <w:rPr>
          <w:rFonts w:asciiTheme="minorHAnsi" w:hAnsiTheme="minorHAnsi" w:cstheme="minorHAnsi"/>
        </w:rPr>
        <w:t xml:space="preserve">. </w:t>
      </w:r>
      <w:r w:rsidR="00D47568">
        <w:rPr>
          <w:rFonts w:asciiTheme="minorHAnsi" w:hAnsiTheme="minorHAnsi" w:cstheme="minorHAnsi"/>
        </w:rPr>
        <w:t>A sub-</w:t>
      </w:r>
      <w:r w:rsidR="00572E46">
        <w:rPr>
          <w:rFonts w:asciiTheme="minorHAnsi" w:hAnsiTheme="minorHAnsi" w:cstheme="minorHAnsi"/>
        </w:rPr>
        <w:t xml:space="preserve">group </w:t>
      </w:r>
      <w:r w:rsidR="00D47568">
        <w:rPr>
          <w:rFonts w:asciiTheme="minorHAnsi" w:hAnsiTheme="minorHAnsi" w:cstheme="minorHAnsi"/>
        </w:rPr>
        <w:t xml:space="preserve">was set up which </w:t>
      </w:r>
      <w:r w:rsidR="00572E46">
        <w:rPr>
          <w:rFonts w:asciiTheme="minorHAnsi" w:hAnsiTheme="minorHAnsi" w:cstheme="minorHAnsi"/>
        </w:rPr>
        <w:t xml:space="preserve">consisted of relevant senior personnel, each with a </w:t>
      </w:r>
      <w:r w:rsidR="009D3139">
        <w:rPr>
          <w:rFonts w:asciiTheme="minorHAnsi" w:hAnsiTheme="minorHAnsi" w:cstheme="minorHAnsi"/>
        </w:rPr>
        <w:t>responsibility</w:t>
      </w:r>
      <w:r w:rsidR="00751F8E">
        <w:rPr>
          <w:rFonts w:asciiTheme="minorHAnsi" w:hAnsiTheme="minorHAnsi" w:cstheme="minorHAnsi"/>
        </w:rPr>
        <w:t xml:space="preserve"> based on their area of expertise</w:t>
      </w:r>
      <w:r w:rsidR="00B01A84">
        <w:rPr>
          <w:rFonts w:asciiTheme="minorHAnsi" w:hAnsiTheme="minorHAnsi" w:cstheme="minorHAnsi"/>
        </w:rPr>
        <w:t xml:space="preserve"> (Table 1)</w:t>
      </w:r>
      <w:r w:rsidR="009D3139">
        <w:rPr>
          <w:rFonts w:asciiTheme="minorHAnsi" w:hAnsiTheme="minorHAnsi" w:cstheme="minorHAnsi"/>
        </w:rPr>
        <w:t>.</w:t>
      </w:r>
    </w:p>
    <w:p w14:paraId="21E6DFA2" w14:textId="34F3228A" w:rsidR="009D3139" w:rsidRDefault="009D3139" w:rsidP="003C5FD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Table 1: Key Personnel and </w:t>
      </w:r>
      <w:r w:rsidR="00751F8E">
        <w:rPr>
          <w:rFonts w:asciiTheme="minorHAnsi" w:hAnsiTheme="minorHAnsi" w:cstheme="minorHAnsi"/>
        </w:rPr>
        <w:t>Area of Expertise:</w:t>
      </w:r>
    </w:p>
    <w:p w14:paraId="4E930929" w14:textId="124E5ADB" w:rsidR="00F55D75" w:rsidRDefault="00F4282A" w:rsidP="003C5FD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6300341C" wp14:editId="2506E5CD">
            <wp:extent cx="4605657" cy="2150772"/>
            <wp:effectExtent l="0" t="0" r="4445" b="1905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99291" cy="2194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6939E" w14:textId="3B58DDB9" w:rsidR="00940268" w:rsidRPr="00D30734" w:rsidRDefault="00B01A84" w:rsidP="003C5FD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Th</w:t>
      </w:r>
      <w:r w:rsidR="00B6069D">
        <w:rPr>
          <w:rFonts w:asciiTheme="minorHAnsi" w:hAnsiTheme="minorHAnsi" w:cstheme="minorHAnsi"/>
        </w:rPr>
        <w:t>roughout 2018 the</w:t>
      </w:r>
      <w:r>
        <w:rPr>
          <w:rFonts w:asciiTheme="minorHAnsi" w:hAnsiTheme="minorHAnsi" w:cstheme="minorHAnsi"/>
        </w:rPr>
        <w:t xml:space="preserve"> </w:t>
      </w:r>
      <w:r w:rsidR="00333114">
        <w:rPr>
          <w:rFonts w:asciiTheme="minorHAnsi" w:hAnsiTheme="minorHAnsi" w:cstheme="minorHAnsi"/>
        </w:rPr>
        <w:t>sub-</w:t>
      </w:r>
      <w:r w:rsidR="00751F8E">
        <w:rPr>
          <w:rFonts w:asciiTheme="minorHAnsi" w:hAnsiTheme="minorHAnsi" w:cstheme="minorHAnsi"/>
        </w:rPr>
        <w:t>group</w:t>
      </w:r>
      <w:r w:rsidR="00940268">
        <w:rPr>
          <w:rFonts w:asciiTheme="minorHAnsi" w:hAnsiTheme="minorHAnsi" w:cstheme="minorHAnsi"/>
        </w:rPr>
        <w:t xml:space="preserve"> visited</w:t>
      </w:r>
      <w:r w:rsidR="006A6748">
        <w:rPr>
          <w:rFonts w:asciiTheme="minorHAnsi" w:hAnsiTheme="minorHAnsi" w:cstheme="minorHAnsi"/>
        </w:rPr>
        <w:t xml:space="preserve"> four</w:t>
      </w:r>
      <w:r w:rsidR="00940268">
        <w:rPr>
          <w:rFonts w:asciiTheme="minorHAnsi" w:hAnsiTheme="minorHAnsi" w:cstheme="minorHAnsi"/>
        </w:rPr>
        <w:t xml:space="preserve"> ambulance sites</w:t>
      </w:r>
      <w:r w:rsidR="00C729FE">
        <w:rPr>
          <w:rFonts w:asciiTheme="minorHAnsi" w:hAnsiTheme="minorHAnsi" w:cstheme="minorHAnsi"/>
        </w:rPr>
        <w:t xml:space="preserve"> in England </w:t>
      </w:r>
      <w:r w:rsidR="00940268">
        <w:rPr>
          <w:rFonts w:asciiTheme="minorHAnsi" w:hAnsiTheme="minorHAnsi" w:cstheme="minorHAnsi"/>
        </w:rPr>
        <w:t xml:space="preserve">where versions of the </w:t>
      </w:r>
      <w:proofErr w:type="spellStart"/>
      <w:r w:rsidR="00940268">
        <w:rPr>
          <w:rFonts w:asciiTheme="minorHAnsi" w:hAnsiTheme="minorHAnsi" w:cstheme="minorHAnsi"/>
        </w:rPr>
        <w:t>ePCR</w:t>
      </w:r>
      <w:proofErr w:type="spellEnd"/>
      <w:r w:rsidR="00940268">
        <w:rPr>
          <w:rFonts w:asciiTheme="minorHAnsi" w:hAnsiTheme="minorHAnsi" w:cstheme="minorHAnsi"/>
        </w:rPr>
        <w:t xml:space="preserve"> were already in use</w:t>
      </w:r>
      <w:r w:rsidR="003059AD">
        <w:rPr>
          <w:rFonts w:asciiTheme="minorHAnsi" w:hAnsiTheme="minorHAnsi" w:cstheme="minorHAnsi"/>
        </w:rPr>
        <w:t xml:space="preserve"> (one system had been designed in-house)</w:t>
      </w:r>
      <w:r w:rsidR="00940268">
        <w:rPr>
          <w:rFonts w:asciiTheme="minorHAnsi" w:hAnsiTheme="minorHAnsi" w:cstheme="minorHAnsi"/>
        </w:rPr>
        <w:t xml:space="preserve">. </w:t>
      </w:r>
      <w:r w:rsidR="00F55D75">
        <w:rPr>
          <w:rFonts w:asciiTheme="minorHAnsi" w:hAnsiTheme="minorHAnsi" w:cstheme="minorHAnsi"/>
        </w:rPr>
        <w:t>The visits aimed</w:t>
      </w:r>
      <w:r w:rsidR="006A6748" w:rsidRPr="001D17C1">
        <w:rPr>
          <w:rFonts w:asciiTheme="minorHAnsi" w:hAnsiTheme="minorHAnsi" w:cstheme="minorHAnsi"/>
        </w:rPr>
        <w:t xml:space="preserve"> to</w:t>
      </w:r>
      <w:r w:rsidR="00AF46DC">
        <w:rPr>
          <w:rFonts w:asciiTheme="minorHAnsi" w:hAnsiTheme="minorHAnsi" w:cstheme="minorHAnsi"/>
        </w:rPr>
        <w:t xml:space="preserve"> enable WAST staff</w:t>
      </w:r>
      <w:r w:rsidR="002A56E9">
        <w:rPr>
          <w:rFonts w:asciiTheme="minorHAnsi" w:hAnsiTheme="minorHAnsi" w:cstheme="minorHAnsi"/>
        </w:rPr>
        <w:t xml:space="preserve"> to</w:t>
      </w:r>
      <w:r w:rsidR="006A6748" w:rsidRPr="001D17C1">
        <w:rPr>
          <w:rFonts w:asciiTheme="minorHAnsi" w:hAnsiTheme="minorHAnsi" w:cstheme="minorHAnsi"/>
        </w:rPr>
        <w:t xml:space="preserve"> gain information</w:t>
      </w:r>
      <w:r w:rsidR="00CE08EC" w:rsidRPr="001D17C1">
        <w:rPr>
          <w:rFonts w:asciiTheme="minorHAnsi" w:hAnsiTheme="minorHAnsi" w:cstheme="minorHAnsi"/>
        </w:rPr>
        <w:t xml:space="preserve"> </w:t>
      </w:r>
      <w:r w:rsidR="002A56E9">
        <w:rPr>
          <w:rFonts w:asciiTheme="minorHAnsi" w:hAnsiTheme="minorHAnsi" w:cstheme="minorHAnsi"/>
        </w:rPr>
        <w:t xml:space="preserve">about the </w:t>
      </w:r>
      <w:proofErr w:type="spellStart"/>
      <w:r w:rsidR="002A56E9">
        <w:rPr>
          <w:rFonts w:asciiTheme="minorHAnsi" w:hAnsiTheme="minorHAnsi" w:cstheme="minorHAnsi"/>
        </w:rPr>
        <w:t>ePCR</w:t>
      </w:r>
      <w:proofErr w:type="spellEnd"/>
      <w:r w:rsidR="008B2C50">
        <w:rPr>
          <w:rFonts w:asciiTheme="minorHAnsi" w:hAnsiTheme="minorHAnsi" w:cstheme="minorHAnsi"/>
        </w:rPr>
        <w:t xml:space="preserve"> </w:t>
      </w:r>
      <w:r w:rsidR="00CE08EC" w:rsidRPr="001D17C1">
        <w:rPr>
          <w:rFonts w:asciiTheme="minorHAnsi" w:hAnsiTheme="minorHAnsi" w:cstheme="minorHAnsi"/>
        </w:rPr>
        <w:t>from staff</w:t>
      </w:r>
      <w:r w:rsidR="00A26CDD">
        <w:rPr>
          <w:rFonts w:asciiTheme="minorHAnsi" w:hAnsiTheme="minorHAnsi" w:cstheme="minorHAnsi"/>
        </w:rPr>
        <w:t xml:space="preserve"> who were</w:t>
      </w:r>
      <w:r w:rsidR="00CE08EC" w:rsidRPr="001D17C1">
        <w:rPr>
          <w:rFonts w:asciiTheme="minorHAnsi" w:hAnsiTheme="minorHAnsi" w:cstheme="minorHAnsi"/>
        </w:rPr>
        <w:t xml:space="preserve"> using the devices</w:t>
      </w:r>
      <w:r w:rsidR="00A26CDD">
        <w:rPr>
          <w:rFonts w:asciiTheme="minorHAnsi" w:hAnsiTheme="minorHAnsi" w:cstheme="minorHAnsi"/>
        </w:rPr>
        <w:t xml:space="preserve">. </w:t>
      </w:r>
      <w:r w:rsidR="00A22217">
        <w:rPr>
          <w:rFonts w:asciiTheme="minorHAnsi" w:hAnsiTheme="minorHAnsi" w:cstheme="minorHAnsi"/>
        </w:rPr>
        <w:t xml:space="preserve">Also, this </w:t>
      </w:r>
      <w:r w:rsidR="00441319">
        <w:rPr>
          <w:rFonts w:asciiTheme="minorHAnsi" w:hAnsiTheme="minorHAnsi" w:cstheme="minorHAnsi"/>
        </w:rPr>
        <w:t>allowed WAST staff</w:t>
      </w:r>
      <w:r w:rsidR="00C131EF" w:rsidRPr="001D17C1">
        <w:rPr>
          <w:rFonts w:asciiTheme="minorHAnsi" w:hAnsiTheme="minorHAnsi" w:cstheme="minorHAnsi"/>
        </w:rPr>
        <w:t xml:space="preserve"> to ask questions </w:t>
      </w:r>
      <w:r w:rsidR="003066EC">
        <w:rPr>
          <w:rFonts w:asciiTheme="minorHAnsi" w:hAnsiTheme="minorHAnsi" w:cstheme="minorHAnsi"/>
        </w:rPr>
        <w:t>regarding the individual user’s</w:t>
      </w:r>
      <w:r w:rsidR="00247DB0" w:rsidRPr="001D17C1">
        <w:rPr>
          <w:rFonts w:asciiTheme="minorHAnsi" w:hAnsiTheme="minorHAnsi" w:cstheme="minorHAnsi"/>
        </w:rPr>
        <w:t xml:space="preserve"> experience</w:t>
      </w:r>
      <w:r w:rsidR="003066EC">
        <w:rPr>
          <w:rFonts w:asciiTheme="minorHAnsi" w:hAnsiTheme="minorHAnsi" w:cstheme="minorHAnsi"/>
        </w:rPr>
        <w:t>.</w:t>
      </w:r>
      <w:r w:rsidR="00667E73">
        <w:rPr>
          <w:rFonts w:asciiTheme="minorHAnsi" w:hAnsiTheme="minorHAnsi" w:cstheme="minorHAnsi"/>
        </w:rPr>
        <w:t xml:space="preserve"> A questionnaire was then completed by WAST </w:t>
      </w:r>
      <w:r w:rsidR="00667E73" w:rsidRPr="00D30734">
        <w:rPr>
          <w:rFonts w:asciiTheme="minorHAnsi" w:hAnsiTheme="minorHAnsi" w:cstheme="minorHAnsi"/>
        </w:rPr>
        <w:t xml:space="preserve">staff to </w:t>
      </w:r>
      <w:r w:rsidR="002B70C7" w:rsidRPr="00D30734">
        <w:rPr>
          <w:rFonts w:asciiTheme="minorHAnsi" w:hAnsiTheme="minorHAnsi" w:cstheme="minorHAnsi"/>
        </w:rPr>
        <w:t>provide the perceived benefits</w:t>
      </w:r>
      <w:r w:rsidR="00EF6016" w:rsidRPr="00D30734">
        <w:rPr>
          <w:rFonts w:asciiTheme="minorHAnsi" w:hAnsiTheme="minorHAnsi" w:cstheme="minorHAnsi"/>
        </w:rPr>
        <w:t>, concerns etc.</w:t>
      </w:r>
    </w:p>
    <w:p w14:paraId="09BEDB81" w14:textId="27BA25DB" w:rsidR="00AC2823" w:rsidRDefault="00E93BD7" w:rsidP="00AC2823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D30734">
        <w:rPr>
          <w:rFonts w:asciiTheme="minorHAnsi" w:hAnsiTheme="minorHAnsi" w:cstheme="minorHAnsi"/>
        </w:rPr>
        <w:t>Following these questionnaire</w:t>
      </w:r>
      <w:r w:rsidR="001C1B75" w:rsidRPr="00D30734">
        <w:rPr>
          <w:rFonts w:asciiTheme="minorHAnsi" w:hAnsiTheme="minorHAnsi" w:cstheme="minorHAnsi"/>
        </w:rPr>
        <w:t xml:space="preserve">s, user feedback was </w:t>
      </w:r>
      <w:r w:rsidR="0042762E" w:rsidRPr="00D30734">
        <w:rPr>
          <w:rFonts w:asciiTheme="minorHAnsi" w:hAnsiTheme="minorHAnsi" w:cstheme="minorHAnsi"/>
        </w:rPr>
        <w:t>presented</w:t>
      </w:r>
      <w:r w:rsidR="0084108C" w:rsidRPr="00D30734">
        <w:rPr>
          <w:rFonts w:asciiTheme="minorHAnsi" w:hAnsiTheme="minorHAnsi" w:cstheme="minorHAnsi"/>
        </w:rPr>
        <w:t xml:space="preserve"> in a </w:t>
      </w:r>
      <w:r w:rsidR="00F26904">
        <w:rPr>
          <w:rFonts w:asciiTheme="minorHAnsi" w:hAnsiTheme="minorHAnsi" w:cstheme="minorHAnsi"/>
        </w:rPr>
        <w:t>document</w:t>
      </w:r>
      <w:r w:rsidR="002730F5" w:rsidRPr="00D30734">
        <w:rPr>
          <w:rFonts w:asciiTheme="minorHAnsi" w:hAnsiTheme="minorHAnsi" w:cstheme="minorHAnsi"/>
        </w:rPr>
        <w:t>.</w:t>
      </w:r>
      <w:r w:rsidR="00472AFC" w:rsidRPr="00D30734">
        <w:rPr>
          <w:rFonts w:asciiTheme="minorHAnsi" w:hAnsiTheme="minorHAnsi" w:cstheme="minorHAnsi"/>
        </w:rPr>
        <w:t xml:space="preserve"> </w:t>
      </w:r>
      <w:r w:rsidR="00AC2823" w:rsidRPr="00294D8A">
        <w:rPr>
          <w:rFonts w:asciiTheme="minorHAnsi" w:hAnsiTheme="minorHAnsi" w:cstheme="minorHAnsi"/>
        </w:rPr>
        <w:t xml:space="preserve">In order for WAST staff to decide which system should be used, the identities of all four </w:t>
      </w:r>
      <w:r w:rsidR="00AC2823">
        <w:rPr>
          <w:rFonts w:asciiTheme="minorHAnsi" w:hAnsiTheme="minorHAnsi" w:cstheme="minorHAnsi"/>
        </w:rPr>
        <w:t>ambulance services and software providers</w:t>
      </w:r>
      <w:r w:rsidR="00AC2823" w:rsidRPr="00294D8A">
        <w:rPr>
          <w:rFonts w:asciiTheme="minorHAnsi" w:hAnsiTheme="minorHAnsi" w:cstheme="minorHAnsi"/>
        </w:rPr>
        <w:t xml:space="preserve"> was anonymised to avoid</w:t>
      </w:r>
      <w:r w:rsidR="00AC2823">
        <w:rPr>
          <w:rFonts w:asciiTheme="minorHAnsi" w:hAnsiTheme="minorHAnsi" w:cstheme="minorHAnsi"/>
        </w:rPr>
        <w:t xml:space="preserve"> bias (Welsh Ambulance Services NHS Trust, 2018a)</w:t>
      </w:r>
      <w:r w:rsidR="00686F87">
        <w:rPr>
          <w:rFonts w:asciiTheme="minorHAnsi" w:hAnsiTheme="minorHAnsi" w:cstheme="minorHAnsi"/>
        </w:rPr>
        <w:t>. A supplier event was then held on the 28</w:t>
      </w:r>
      <w:r w:rsidR="00686F87" w:rsidRPr="00686F87">
        <w:rPr>
          <w:rFonts w:asciiTheme="minorHAnsi" w:hAnsiTheme="minorHAnsi" w:cstheme="minorHAnsi"/>
          <w:vertAlign w:val="superscript"/>
        </w:rPr>
        <w:t>th</w:t>
      </w:r>
      <w:r w:rsidR="00686F87">
        <w:rPr>
          <w:rFonts w:asciiTheme="minorHAnsi" w:hAnsiTheme="minorHAnsi" w:cstheme="minorHAnsi"/>
        </w:rPr>
        <w:t xml:space="preserve"> and 29</w:t>
      </w:r>
      <w:r w:rsidR="00686F87" w:rsidRPr="00686F87">
        <w:rPr>
          <w:rFonts w:asciiTheme="minorHAnsi" w:hAnsiTheme="minorHAnsi" w:cstheme="minorHAnsi"/>
          <w:vertAlign w:val="superscript"/>
        </w:rPr>
        <w:t>th</w:t>
      </w:r>
      <w:r w:rsidR="00686F87">
        <w:rPr>
          <w:rFonts w:asciiTheme="minorHAnsi" w:hAnsiTheme="minorHAnsi" w:cstheme="minorHAnsi"/>
        </w:rPr>
        <w:t xml:space="preserve"> November 2018. </w:t>
      </w:r>
    </w:p>
    <w:p w14:paraId="4158EB85" w14:textId="7844EB58" w:rsidR="0010582E" w:rsidRDefault="006F1C15" w:rsidP="003C5FD8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As additional funding was required, </w:t>
      </w:r>
      <w:r w:rsidR="00BE29EF">
        <w:rPr>
          <w:rFonts w:asciiTheme="minorHAnsi" w:hAnsiTheme="minorHAnsi" w:cstheme="minorHAnsi"/>
        </w:rPr>
        <w:t>a five case</w:t>
      </w:r>
      <w:r w:rsidR="00C733B0">
        <w:rPr>
          <w:rFonts w:asciiTheme="minorHAnsi" w:hAnsiTheme="minorHAnsi" w:cstheme="minorHAnsi"/>
        </w:rPr>
        <w:t xml:space="preserve"> model capital business case with</w:t>
      </w:r>
      <w:r w:rsidR="00BE29EF">
        <w:rPr>
          <w:rFonts w:asciiTheme="minorHAnsi" w:hAnsiTheme="minorHAnsi" w:cstheme="minorHAnsi"/>
        </w:rPr>
        <w:t xml:space="preserve"> three stage</w:t>
      </w:r>
      <w:r w:rsidR="00C733B0">
        <w:rPr>
          <w:rFonts w:asciiTheme="minorHAnsi" w:hAnsiTheme="minorHAnsi" w:cstheme="minorHAnsi"/>
        </w:rPr>
        <w:t>s</w:t>
      </w:r>
      <w:r w:rsidR="0010582E">
        <w:rPr>
          <w:rFonts w:asciiTheme="minorHAnsi" w:hAnsiTheme="minorHAnsi" w:cstheme="minorHAnsi"/>
        </w:rPr>
        <w:t xml:space="preserve"> was submitted</w:t>
      </w:r>
      <w:r w:rsidR="003F08C6">
        <w:rPr>
          <w:rFonts w:asciiTheme="minorHAnsi" w:hAnsiTheme="minorHAnsi" w:cstheme="minorHAnsi"/>
        </w:rPr>
        <w:t xml:space="preserve"> (Welsh Ambulance Services NHS Trust, 2020</w:t>
      </w:r>
      <w:r w:rsidR="00703E50">
        <w:rPr>
          <w:rFonts w:asciiTheme="minorHAnsi" w:hAnsiTheme="minorHAnsi" w:cstheme="minorHAnsi"/>
        </w:rPr>
        <w:t>b</w:t>
      </w:r>
      <w:r w:rsidR="003F08C6">
        <w:rPr>
          <w:rFonts w:asciiTheme="minorHAnsi" w:hAnsiTheme="minorHAnsi" w:cstheme="minorHAnsi"/>
        </w:rPr>
        <w:t>)</w:t>
      </w:r>
      <w:r w:rsidR="0010582E">
        <w:rPr>
          <w:rFonts w:asciiTheme="minorHAnsi" w:hAnsiTheme="minorHAnsi" w:cstheme="minorHAnsi"/>
        </w:rPr>
        <w:t xml:space="preserve">. </w:t>
      </w:r>
    </w:p>
    <w:p w14:paraId="1CDE3C80" w14:textId="28467CF1" w:rsidR="0010582E" w:rsidRDefault="00D5331C" w:rsidP="003C5FD8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3333F12F" wp14:editId="20115C6F">
            <wp:extent cx="5318975" cy="2940581"/>
            <wp:effectExtent l="0" t="0" r="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34572" cy="2949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49A83" w14:textId="77777777" w:rsidR="00703E50" w:rsidRDefault="00703E50" w:rsidP="00703E50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</w:p>
    <w:p w14:paraId="29A19C4C" w14:textId="6FA69D2F" w:rsidR="00F96BCD" w:rsidRDefault="00A4281B" w:rsidP="00644A9D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In February 2021, the WAST </w:t>
      </w:r>
      <w:r w:rsidR="00DD1A57">
        <w:rPr>
          <w:rFonts w:asciiTheme="minorHAnsi" w:hAnsiTheme="minorHAnsi" w:cstheme="minorHAnsi"/>
        </w:rPr>
        <w:t xml:space="preserve">signed a contract with </w:t>
      </w:r>
      <w:proofErr w:type="spellStart"/>
      <w:r w:rsidR="00DD1A57">
        <w:rPr>
          <w:rFonts w:asciiTheme="minorHAnsi" w:hAnsiTheme="minorHAnsi" w:cstheme="minorHAnsi"/>
        </w:rPr>
        <w:t>Terrafix</w:t>
      </w:r>
      <w:proofErr w:type="spellEnd"/>
      <w:r w:rsidR="00DD1A57">
        <w:rPr>
          <w:rFonts w:asciiTheme="minorHAnsi" w:hAnsiTheme="minorHAnsi" w:cstheme="minorHAnsi"/>
        </w:rPr>
        <w:t xml:space="preserve"> Ltd for the provision of the </w:t>
      </w:r>
      <w:proofErr w:type="spellStart"/>
      <w:r w:rsidR="00DD1A57">
        <w:rPr>
          <w:rFonts w:asciiTheme="minorHAnsi" w:hAnsiTheme="minorHAnsi" w:cstheme="minorHAnsi"/>
        </w:rPr>
        <w:t>TerraPAC</w:t>
      </w:r>
      <w:r w:rsidR="0068135F">
        <w:rPr>
          <w:rFonts w:asciiTheme="minorHAnsi" w:hAnsiTheme="minorHAnsi" w:cstheme="minorHAnsi"/>
        </w:rPr>
        <w:t>E</w:t>
      </w:r>
      <w:proofErr w:type="spellEnd"/>
      <w:r w:rsidR="00DD1A57">
        <w:rPr>
          <w:rFonts w:asciiTheme="minorHAnsi" w:hAnsiTheme="minorHAnsi" w:cstheme="minorHAnsi"/>
        </w:rPr>
        <w:t xml:space="preserve"> </w:t>
      </w:r>
      <w:proofErr w:type="spellStart"/>
      <w:r w:rsidR="00DD1A57">
        <w:rPr>
          <w:rFonts w:asciiTheme="minorHAnsi" w:hAnsiTheme="minorHAnsi" w:cstheme="minorHAnsi"/>
        </w:rPr>
        <w:t>ePCR</w:t>
      </w:r>
      <w:proofErr w:type="spellEnd"/>
      <w:r w:rsidR="00DD1A57">
        <w:rPr>
          <w:rFonts w:asciiTheme="minorHAnsi" w:hAnsiTheme="minorHAnsi" w:cstheme="minorHAnsi"/>
        </w:rPr>
        <w:t xml:space="preserve"> solution.</w:t>
      </w:r>
      <w:r w:rsidR="00F43820">
        <w:rPr>
          <w:rFonts w:asciiTheme="minorHAnsi" w:hAnsiTheme="minorHAnsi" w:cstheme="minorHAnsi"/>
        </w:rPr>
        <w:t xml:space="preserve"> </w:t>
      </w:r>
      <w:proofErr w:type="spellStart"/>
      <w:r w:rsidR="004630AF">
        <w:rPr>
          <w:rFonts w:asciiTheme="minorHAnsi" w:hAnsiTheme="minorHAnsi" w:cstheme="minorHAnsi"/>
        </w:rPr>
        <w:t>Terrafix</w:t>
      </w:r>
      <w:proofErr w:type="spellEnd"/>
      <w:r w:rsidR="004630AF">
        <w:rPr>
          <w:rFonts w:asciiTheme="minorHAnsi" w:hAnsiTheme="minorHAnsi" w:cstheme="minorHAnsi"/>
        </w:rPr>
        <w:t xml:space="preserve"> </w:t>
      </w:r>
      <w:r w:rsidR="00126F59">
        <w:rPr>
          <w:rFonts w:asciiTheme="minorHAnsi" w:hAnsiTheme="minorHAnsi" w:cstheme="minorHAnsi"/>
        </w:rPr>
        <w:t xml:space="preserve">Ltd was </w:t>
      </w:r>
      <w:r w:rsidR="00D37E7E">
        <w:rPr>
          <w:rFonts w:asciiTheme="minorHAnsi" w:hAnsiTheme="minorHAnsi" w:cstheme="minorHAnsi"/>
        </w:rPr>
        <w:t>established in</w:t>
      </w:r>
      <w:r w:rsidR="00D73710">
        <w:rPr>
          <w:rFonts w:asciiTheme="minorHAnsi" w:hAnsiTheme="minorHAnsi" w:cstheme="minorHAnsi"/>
        </w:rPr>
        <w:t xml:space="preserve"> the United Kingdom </w:t>
      </w:r>
      <w:r w:rsidR="00B61D7E">
        <w:rPr>
          <w:rFonts w:asciiTheme="minorHAnsi" w:hAnsiTheme="minorHAnsi" w:cstheme="minorHAnsi"/>
        </w:rPr>
        <w:t xml:space="preserve">(UK) </w:t>
      </w:r>
      <w:r w:rsidR="00D73710">
        <w:rPr>
          <w:rFonts w:asciiTheme="minorHAnsi" w:hAnsiTheme="minorHAnsi" w:cstheme="minorHAnsi"/>
        </w:rPr>
        <w:t>in</w:t>
      </w:r>
      <w:r w:rsidR="00D37E7E">
        <w:rPr>
          <w:rFonts w:asciiTheme="minorHAnsi" w:hAnsiTheme="minorHAnsi" w:cstheme="minorHAnsi"/>
        </w:rPr>
        <w:t xml:space="preserve"> 1983</w:t>
      </w:r>
      <w:r w:rsidR="00AE5589">
        <w:rPr>
          <w:rFonts w:asciiTheme="minorHAnsi" w:hAnsiTheme="minorHAnsi" w:cstheme="minorHAnsi"/>
        </w:rPr>
        <w:t xml:space="preserve"> and</w:t>
      </w:r>
      <w:r w:rsidR="00F96BCD">
        <w:rPr>
          <w:rFonts w:asciiTheme="minorHAnsi" w:hAnsiTheme="minorHAnsi" w:cstheme="minorHAnsi"/>
        </w:rPr>
        <w:t xml:space="preserve"> </w:t>
      </w:r>
      <w:r w:rsidR="00D73710">
        <w:rPr>
          <w:rFonts w:asciiTheme="minorHAnsi" w:hAnsiTheme="minorHAnsi" w:cstheme="minorHAnsi"/>
        </w:rPr>
        <w:t xml:space="preserve">the company </w:t>
      </w:r>
      <w:r w:rsidR="00F96BCD">
        <w:rPr>
          <w:rFonts w:asciiTheme="minorHAnsi" w:hAnsiTheme="minorHAnsi" w:cstheme="minorHAnsi"/>
        </w:rPr>
        <w:t xml:space="preserve">describes themselves as being </w:t>
      </w:r>
      <w:r w:rsidR="00685DF2">
        <w:rPr>
          <w:rFonts w:asciiTheme="minorHAnsi" w:hAnsiTheme="minorHAnsi" w:cstheme="minorHAnsi"/>
        </w:rPr>
        <w:t>“t</w:t>
      </w:r>
      <w:r w:rsidR="00F96BCD" w:rsidRPr="00685DF2">
        <w:rPr>
          <w:rFonts w:asciiTheme="minorHAnsi" w:hAnsiTheme="minorHAnsi" w:cstheme="minorHAnsi"/>
        </w:rPr>
        <w:t xml:space="preserve">he leading supplier of ICT and Mobile Data systems to the UK Ambulance Service, Security's Services, Police and other </w:t>
      </w:r>
      <w:r w:rsidR="00DD1D23">
        <w:rPr>
          <w:rFonts w:asciiTheme="minorHAnsi" w:hAnsiTheme="minorHAnsi" w:cstheme="minorHAnsi"/>
        </w:rPr>
        <w:t>emergency-based</w:t>
      </w:r>
      <w:r w:rsidR="00F96BCD" w:rsidRPr="00685DF2">
        <w:rPr>
          <w:rFonts w:asciiTheme="minorHAnsi" w:hAnsiTheme="minorHAnsi" w:cstheme="minorHAnsi"/>
        </w:rPr>
        <w:t xml:space="preserve"> organisations</w:t>
      </w:r>
      <w:r w:rsidR="00685DF2" w:rsidRPr="00685DF2">
        <w:rPr>
          <w:rFonts w:asciiTheme="minorHAnsi" w:hAnsiTheme="minorHAnsi" w:cstheme="minorHAnsi"/>
        </w:rPr>
        <w:t>”</w:t>
      </w:r>
      <w:r w:rsidR="00F61202">
        <w:rPr>
          <w:rFonts w:asciiTheme="minorHAnsi" w:hAnsiTheme="minorHAnsi" w:cstheme="minorHAnsi"/>
        </w:rPr>
        <w:t xml:space="preserve"> (</w:t>
      </w:r>
      <w:proofErr w:type="spellStart"/>
      <w:r w:rsidR="00F61202">
        <w:rPr>
          <w:rFonts w:asciiTheme="minorHAnsi" w:hAnsiTheme="minorHAnsi" w:cstheme="minorHAnsi"/>
        </w:rPr>
        <w:t>Terrafix</w:t>
      </w:r>
      <w:proofErr w:type="spellEnd"/>
      <w:r w:rsidR="00F61202">
        <w:rPr>
          <w:rFonts w:asciiTheme="minorHAnsi" w:hAnsiTheme="minorHAnsi" w:cstheme="minorHAnsi"/>
        </w:rPr>
        <w:t xml:space="preserve"> Limited, 2019)</w:t>
      </w:r>
      <w:r w:rsidR="00F96BCD" w:rsidRPr="00685DF2">
        <w:rPr>
          <w:rFonts w:asciiTheme="minorHAnsi" w:hAnsiTheme="minorHAnsi" w:cstheme="minorHAnsi"/>
        </w:rPr>
        <w:t>.</w:t>
      </w:r>
      <w:r w:rsidR="00685DF2">
        <w:rPr>
          <w:rFonts w:asciiTheme="minorHAnsi" w:hAnsiTheme="minorHAnsi" w:cstheme="minorHAnsi"/>
        </w:rPr>
        <w:t xml:space="preserve"> </w:t>
      </w:r>
      <w:proofErr w:type="spellStart"/>
      <w:r w:rsidR="003C7049">
        <w:rPr>
          <w:rFonts w:asciiTheme="minorHAnsi" w:hAnsiTheme="minorHAnsi" w:cstheme="minorHAnsi"/>
        </w:rPr>
        <w:t>Terrafix</w:t>
      </w:r>
      <w:proofErr w:type="spellEnd"/>
      <w:r w:rsidR="003C7049">
        <w:rPr>
          <w:rFonts w:asciiTheme="minorHAnsi" w:hAnsiTheme="minorHAnsi" w:cstheme="minorHAnsi"/>
        </w:rPr>
        <w:t xml:space="preserve"> Limited is</w:t>
      </w:r>
      <w:r w:rsidR="00CD528A">
        <w:rPr>
          <w:rFonts w:asciiTheme="minorHAnsi" w:hAnsiTheme="minorHAnsi" w:cstheme="minorHAnsi"/>
        </w:rPr>
        <w:t xml:space="preserve"> also a large supplier o</w:t>
      </w:r>
      <w:r w:rsidR="003C7049">
        <w:rPr>
          <w:rFonts w:asciiTheme="minorHAnsi" w:hAnsiTheme="minorHAnsi" w:cstheme="minorHAnsi"/>
        </w:rPr>
        <w:t>f</w:t>
      </w:r>
      <w:r w:rsidR="006F48C3">
        <w:rPr>
          <w:rFonts w:asciiTheme="minorHAnsi" w:hAnsiTheme="minorHAnsi" w:cstheme="minorHAnsi"/>
        </w:rPr>
        <w:t xml:space="preserve"> </w:t>
      </w:r>
      <w:r w:rsidR="00E15170">
        <w:rPr>
          <w:rFonts w:asciiTheme="minorHAnsi" w:hAnsiTheme="minorHAnsi" w:cstheme="minorHAnsi"/>
        </w:rPr>
        <w:t xml:space="preserve">multiple </w:t>
      </w:r>
      <w:r w:rsidR="006F48C3">
        <w:rPr>
          <w:rFonts w:asciiTheme="minorHAnsi" w:hAnsiTheme="minorHAnsi" w:cstheme="minorHAnsi"/>
        </w:rPr>
        <w:t xml:space="preserve">systems and </w:t>
      </w:r>
      <w:r w:rsidR="00E861CB">
        <w:rPr>
          <w:rFonts w:asciiTheme="minorHAnsi" w:hAnsiTheme="minorHAnsi" w:cstheme="minorHAnsi"/>
        </w:rPr>
        <w:t>products</w:t>
      </w:r>
      <w:r w:rsidR="003C7049">
        <w:rPr>
          <w:rFonts w:asciiTheme="minorHAnsi" w:hAnsiTheme="minorHAnsi" w:cstheme="minorHAnsi"/>
        </w:rPr>
        <w:t xml:space="preserve"> which relate to </w:t>
      </w:r>
      <w:r w:rsidR="00824BD0">
        <w:rPr>
          <w:rFonts w:asciiTheme="minorHAnsi" w:hAnsiTheme="minorHAnsi" w:cstheme="minorHAnsi"/>
        </w:rPr>
        <w:t>navigatio</w:t>
      </w:r>
      <w:r w:rsidR="00554044">
        <w:rPr>
          <w:rFonts w:asciiTheme="minorHAnsi" w:hAnsiTheme="minorHAnsi" w:cstheme="minorHAnsi"/>
        </w:rPr>
        <w:t>n</w:t>
      </w:r>
      <w:r w:rsidR="00E15170">
        <w:rPr>
          <w:rFonts w:asciiTheme="minorHAnsi" w:hAnsiTheme="minorHAnsi" w:cstheme="minorHAnsi"/>
        </w:rPr>
        <w:t>,</w:t>
      </w:r>
      <w:r w:rsidR="00554044">
        <w:rPr>
          <w:rFonts w:asciiTheme="minorHAnsi" w:hAnsiTheme="minorHAnsi" w:cstheme="minorHAnsi"/>
        </w:rPr>
        <w:t xml:space="preserve"> mapping, </w:t>
      </w:r>
      <w:r w:rsidR="00DC2399">
        <w:rPr>
          <w:rFonts w:asciiTheme="minorHAnsi" w:hAnsiTheme="minorHAnsi" w:cstheme="minorHAnsi"/>
        </w:rPr>
        <w:t xml:space="preserve">and </w:t>
      </w:r>
      <w:r w:rsidR="00554044">
        <w:rPr>
          <w:rFonts w:asciiTheme="minorHAnsi" w:hAnsiTheme="minorHAnsi" w:cstheme="minorHAnsi"/>
        </w:rPr>
        <w:t>security</w:t>
      </w:r>
      <w:r w:rsidR="00E15170">
        <w:rPr>
          <w:rFonts w:asciiTheme="minorHAnsi" w:hAnsiTheme="minorHAnsi" w:cstheme="minorHAnsi"/>
        </w:rPr>
        <w:t xml:space="preserve"> which are known by names including </w:t>
      </w:r>
      <w:proofErr w:type="spellStart"/>
      <w:r w:rsidR="00E15170">
        <w:rPr>
          <w:rFonts w:asciiTheme="minorHAnsi" w:hAnsiTheme="minorHAnsi" w:cstheme="minorHAnsi"/>
        </w:rPr>
        <w:t>TerraTRACK</w:t>
      </w:r>
      <w:proofErr w:type="spellEnd"/>
      <w:r w:rsidR="00E15170">
        <w:rPr>
          <w:rFonts w:asciiTheme="minorHAnsi" w:hAnsiTheme="minorHAnsi" w:cstheme="minorHAnsi"/>
        </w:rPr>
        <w:t xml:space="preserve">, </w:t>
      </w:r>
      <w:proofErr w:type="spellStart"/>
      <w:r w:rsidR="00E15170">
        <w:rPr>
          <w:rFonts w:asciiTheme="minorHAnsi" w:hAnsiTheme="minorHAnsi" w:cstheme="minorHAnsi"/>
        </w:rPr>
        <w:t>TerraMED</w:t>
      </w:r>
      <w:proofErr w:type="spellEnd"/>
      <w:r w:rsidR="00E15170">
        <w:rPr>
          <w:rFonts w:asciiTheme="minorHAnsi" w:hAnsiTheme="minorHAnsi" w:cstheme="minorHAnsi"/>
        </w:rPr>
        <w:t xml:space="preserve">, </w:t>
      </w:r>
      <w:proofErr w:type="spellStart"/>
      <w:r w:rsidR="00E15170">
        <w:rPr>
          <w:rFonts w:asciiTheme="minorHAnsi" w:hAnsiTheme="minorHAnsi" w:cstheme="minorHAnsi"/>
        </w:rPr>
        <w:t>TerraSECURE</w:t>
      </w:r>
      <w:proofErr w:type="spellEnd"/>
      <w:r w:rsidR="00554044">
        <w:rPr>
          <w:rFonts w:asciiTheme="minorHAnsi" w:hAnsiTheme="minorHAnsi" w:cstheme="minorHAnsi"/>
        </w:rPr>
        <w:t xml:space="preserve">, </w:t>
      </w:r>
      <w:proofErr w:type="spellStart"/>
      <w:r w:rsidR="00554044">
        <w:rPr>
          <w:rFonts w:asciiTheme="minorHAnsi" w:hAnsiTheme="minorHAnsi" w:cstheme="minorHAnsi"/>
        </w:rPr>
        <w:t>TerraMOD</w:t>
      </w:r>
      <w:proofErr w:type="spellEnd"/>
      <w:r w:rsidR="00554044">
        <w:rPr>
          <w:rFonts w:asciiTheme="minorHAnsi" w:hAnsiTheme="minorHAnsi" w:cstheme="minorHAnsi"/>
        </w:rPr>
        <w:t xml:space="preserve">, </w:t>
      </w:r>
      <w:proofErr w:type="spellStart"/>
      <w:r w:rsidR="00554044">
        <w:rPr>
          <w:rFonts w:asciiTheme="minorHAnsi" w:hAnsiTheme="minorHAnsi" w:cstheme="minorHAnsi"/>
        </w:rPr>
        <w:t>TerraWORLD</w:t>
      </w:r>
      <w:proofErr w:type="spellEnd"/>
      <w:r w:rsidR="00554044">
        <w:rPr>
          <w:rFonts w:asciiTheme="minorHAnsi" w:hAnsiTheme="minorHAnsi" w:cstheme="minorHAnsi"/>
        </w:rPr>
        <w:t xml:space="preserve"> etc.</w:t>
      </w:r>
      <w:r w:rsidR="00E9531D">
        <w:rPr>
          <w:rFonts w:asciiTheme="minorHAnsi" w:hAnsiTheme="minorHAnsi" w:cstheme="minorHAnsi"/>
        </w:rPr>
        <w:t xml:space="preserve"> </w:t>
      </w:r>
      <w:proofErr w:type="spellStart"/>
      <w:r w:rsidR="00BA7042">
        <w:rPr>
          <w:rFonts w:asciiTheme="minorHAnsi" w:hAnsiTheme="minorHAnsi" w:cstheme="minorHAnsi"/>
        </w:rPr>
        <w:t>Terrafix</w:t>
      </w:r>
      <w:proofErr w:type="spellEnd"/>
      <w:r w:rsidR="00BA7042">
        <w:rPr>
          <w:rFonts w:asciiTheme="minorHAnsi" w:hAnsiTheme="minorHAnsi" w:cstheme="minorHAnsi"/>
        </w:rPr>
        <w:t xml:space="preserve"> </w:t>
      </w:r>
      <w:r w:rsidR="00BA7042">
        <w:rPr>
          <w:rFonts w:asciiTheme="minorHAnsi" w:hAnsiTheme="minorHAnsi" w:cstheme="minorHAnsi"/>
        </w:rPr>
        <w:lastRenderedPageBreak/>
        <w:t xml:space="preserve">were also responsible for the electronic patient clinical record </w:t>
      </w:r>
      <w:r w:rsidR="009A5F7A">
        <w:rPr>
          <w:rFonts w:asciiTheme="minorHAnsi" w:hAnsiTheme="minorHAnsi" w:cstheme="minorHAnsi"/>
        </w:rPr>
        <w:t xml:space="preserve">that is currently utilised </w:t>
      </w:r>
      <w:r w:rsidR="00B61D7E">
        <w:rPr>
          <w:rFonts w:asciiTheme="minorHAnsi" w:hAnsiTheme="minorHAnsi" w:cstheme="minorHAnsi"/>
        </w:rPr>
        <w:t>in other Ambulance Trusts throughout the UK</w:t>
      </w:r>
      <w:r w:rsidR="00337A73">
        <w:rPr>
          <w:rFonts w:asciiTheme="minorHAnsi" w:hAnsiTheme="minorHAnsi" w:cstheme="minorHAnsi"/>
        </w:rPr>
        <w:t>.</w:t>
      </w:r>
    </w:p>
    <w:p w14:paraId="0E0234AE" w14:textId="64183090" w:rsidR="00587B62" w:rsidRPr="00703E50" w:rsidRDefault="00D82833" w:rsidP="00703E50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7030A0"/>
        </w:rPr>
      </w:pPr>
      <w:r>
        <w:rPr>
          <w:rFonts w:asciiTheme="minorHAnsi" w:hAnsiTheme="minorHAnsi" w:cstheme="minorHAnsi"/>
        </w:rPr>
        <w:t>T</w:t>
      </w:r>
      <w:r w:rsidR="003A05F0">
        <w:rPr>
          <w:rFonts w:asciiTheme="minorHAnsi" w:hAnsiTheme="minorHAnsi" w:cstheme="minorHAnsi"/>
        </w:rPr>
        <w:t xml:space="preserve">he </w:t>
      </w:r>
      <w:r w:rsidR="008E77DE">
        <w:rPr>
          <w:rFonts w:asciiTheme="minorHAnsi" w:hAnsiTheme="minorHAnsi" w:cstheme="minorHAnsi"/>
        </w:rPr>
        <w:t xml:space="preserve">rollout </w:t>
      </w:r>
      <w:r w:rsidR="006E5F0E">
        <w:rPr>
          <w:rFonts w:asciiTheme="minorHAnsi" w:hAnsiTheme="minorHAnsi" w:cstheme="minorHAnsi"/>
        </w:rPr>
        <w:t>of</w:t>
      </w:r>
      <w:r w:rsidR="008E77DE">
        <w:rPr>
          <w:rFonts w:asciiTheme="minorHAnsi" w:hAnsiTheme="minorHAnsi" w:cstheme="minorHAnsi"/>
        </w:rPr>
        <w:t xml:space="preserve"> </w:t>
      </w:r>
      <w:r w:rsidR="0019166B" w:rsidRPr="0019166B">
        <w:rPr>
          <w:rFonts w:asciiTheme="minorHAnsi" w:hAnsiTheme="minorHAnsi" w:cstheme="minorHAnsi"/>
        </w:rPr>
        <w:t xml:space="preserve">the new </w:t>
      </w:r>
      <w:r w:rsidR="00587B62" w:rsidRPr="0019166B">
        <w:rPr>
          <w:rFonts w:asciiTheme="minorHAnsi" w:hAnsiTheme="minorHAnsi" w:cstheme="minorHAnsi"/>
        </w:rPr>
        <w:t xml:space="preserve">electronic patient clinical record </w:t>
      </w:r>
      <w:r w:rsidR="00EE6625" w:rsidRPr="0019166B">
        <w:rPr>
          <w:rFonts w:asciiTheme="minorHAnsi" w:hAnsiTheme="minorHAnsi" w:cstheme="minorHAnsi"/>
        </w:rPr>
        <w:t>(</w:t>
      </w:r>
      <w:proofErr w:type="spellStart"/>
      <w:r w:rsidR="00587B62" w:rsidRPr="0019166B">
        <w:rPr>
          <w:rFonts w:asciiTheme="minorHAnsi" w:hAnsiTheme="minorHAnsi" w:cstheme="minorHAnsi"/>
        </w:rPr>
        <w:t>ePCR</w:t>
      </w:r>
      <w:proofErr w:type="spellEnd"/>
      <w:r w:rsidR="00EE6625" w:rsidRPr="0019166B">
        <w:rPr>
          <w:rFonts w:asciiTheme="minorHAnsi" w:hAnsiTheme="minorHAnsi" w:cstheme="minorHAnsi"/>
        </w:rPr>
        <w:t>)</w:t>
      </w:r>
      <w:r w:rsidR="00023604" w:rsidRPr="0019166B">
        <w:rPr>
          <w:rFonts w:asciiTheme="minorHAnsi" w:hAnsiTheme="minorHAnsi" w:cstheme="minorHAnsi"/>
        </w:rPr>
        <w:t xml:space="preserve"> </w:t>
      </w:r>
      <w:r w:rsidR="006E5F0E">
        <w:rPr>
          <w:rFonts w:asciiTheme="minorHAnsi" w:hAnsiTheme="minorHAnsi" w:cstheme="minorHAnsi"/>
        </w:rPr>
        <w:t>commenced</w:t>
      </w:r>
      <w:r>
        <w:rPr>
          <w:rFonts w:asciiTheme="minorHAnsi" w:hAnsiTheme="minorHAnsi" w:cstheme="minorHAnsi"/>
        </w:rPr>
        <w:t xml:space="preserve"> i</w:t>
      </w:r>
      <w:r w:rsidRPr="0019166B">
        <w:rPr>
          <w:rFonts w:asciiTheme="minorHAnsi" w:hAnsiTheme="minorHAnsi" w:cstheme="minorHAnsi"/>
        </w:rPr>
        <w:t>n November 2022</w:t>
      </w:r>
      <w:r w:rsidR="00D43059">
        <w:rPr>
          <w:rFonts w:asciiTheme="minorHAnsi" w:hAnsiTheme="minorHAnsi" w:cstheme="minorHAnsi"/>
        </w:rPr>
        <w:t xml:space="preserve">. This was </w:t>
      </w:r>
      <w:r>
        <w:rPr>
          <w:rFonts w:asciiTheme="minorHAnsi" w:hAnsiTheme="minorHAnsi" w:cstheme="minorHAnsi"/>
        </w:rPr>
        <w:t xml:space="preserve">an action </w:t>
      </w:r>
      <w:r w:rsidR="0059475A">
        <w:rPr>
          <w:rFonts w:asciiTheme="minorHAnsi" w:hAnsiTheme="minorHAnsi" w:cstheme="minorHAnsi"/>
        </w:rPr>
        <w:t>that</w:t>
      </w:r>
      <w:r w:rsidR="00D43059">
        <w:rPr>
          <w:rFonts w:asciiTheme="minorHAnsi" w:hAnsiTheme="minorHAnsi" w:cstheme="minorHAnsi"/>
        </w:rPr>
        <w:t xml:space="preserve"> was </w:t>
      </w:r>
      <w:r>
        <w:rPr>
          <w:rFonts w:asciiTheme="minorHAnsi" w:hAnsiTheme="minorHAnsi" w:cstheme="minorHAnsi"/>
        </w:rPr>
        <w:t>specified in</w:t>
      </w:r>
      <w:r w:rsidR="0064180E">
        <w:rPr>
          <w:rFonts w:asciiTheme="minorHAnsi" w:hAnsiTheme="minorHAnsi" w:cstheme="minorHAnsi"/>
        </w:rPr>
        <w:t xml:space="preserve"> the </w:t>
      </w:r>
      <w:r w:rsidR="007C6861">
        <w:rPr>
          <w:rFonts w:asciiTheme="minorHAnsi" w:hAnsiTheme="minorHAnsi" w:cstheme="minorHAnsi"/>
        </w:rPr>
        <w:t xml:space="preserve">WAST </w:t>
      </w:r>
      <w:r w:rsidR="0064180E">
        <w:rPr>
          <w:rFonts w:asciiTheme="minorHAnsi" w:hAnsiTheme="minorHAnsi" w:cstheme="minorHAnsi"/>
        </w:rPr>
        <w:t>Integrated Medium Term</w:t>
      </w:r>
      <w:r w:rsidR="00C40A31">
        <w:rPr>
          <w:rFonts w:asciiTheme="minorHAnsi" w:hAnsiTheme="minorHAnsi" w:cstheme="minorHAnsi"/>
        </w:rPr>
        <w:t>-</w:t>
      </w:r>
      <w:r w:rsidR="007C6861">
        <w:rPr>
          <w:rFonts w:asciiTheme="minorHAnsi" w:hAnsiTheme="minorHAnsi" w:cstheme="minorHAnsi"/>
        </w:rPr>
        <w:t>Plan</w:t>
      </w:r>
      <w:r>
        <w:rPr>
          <w:rFonts w:asciiTheme="minorHAnsi" w:hAnsiTheme="minorHAnsi" w:cstheme="minorHAnsi"/>
        </w:rPr>
        <w:t xml:space="preserve"> </w:t>
      </w:r>
      <w:r w:rsidR="00D37F92">
        <w:rPr>
          <w:rFonts w:asciiTheme="minorHAnsi" w:hAnsiTheme="minorHAnsi" w:cstheme="minorHAnsi"/>
        </w:rPr>
        <w:t xml:space="preserve">(IMTP) </w:t>
      </w:r>
      <w:r w:rsidR="00C40A31">
        <w:rPr>
          <w:rFonts w:asciiTheme="minorHAnsi" w:hAnsiTheme="minorHAnsi" w:cstheme="minorHAnsi"/>
        </w:rPr>
        <w:t>20</w:t>
      </w:r>
      <w:r w:rsidR="00D37F92">
        <w:rPr>
          <w:rFonts w:asciiTheme="minorHAnsi" w:hAnsiTheme="minorHAnsi" w:cstheme="minorHAnsi"/>
        </w:rPr>
        <w:t xml:space="preserve">21/22 – 2023/24. </w:t>
      </w:r>
      <w:r>
        <w:rPr>
          <w:rFonts w:asciiTheme="minorHAnsi" w:hAnsiTheme="minorHAnsi" w:cstheme="minorHAnsi"/>
        </w:rPr>
        <w:t>Welsh Ambulance Services NHS Trust, 2021)</w:t>
      </w:r>
      <w:r w:rsidR="00D43059">
        <w:rPr>
          <w:rFonts w:asciiTheme="minorHAnsi" w:hAnsiTheme="minorHAnsi" w:cstheme="minorHAnsi"/>
        </w:rPr>
        <w:t xml:space="preserve">. </w:t>
      </w:r>
      <w:r w:rsidR="006E5F0E">
        <w:rPr>
          <w:rFonts w:asciiTheme="minorHAnsi" w:hAnsiTheme="minorHAnsi" w:cstheme="minorHAnsi"/>
        </w:rPr>
        <w:t xml:space="preserve"> This</w:t>
      </w:r>
      <w:r w:rsidR="008E77DE">
        <w:rPr>
          <w:rFonts w:asciiTheme="minorHAnsi" w:hAnsiTheme="minorHAnsi" w:cstheme="minorHAnsi"/>
        </w:rPr>
        <w:t xml:space="preserve"> </w:t>
      </w:r>
      <w:r w:rsidR="00A155D0" w:rsidRPr="0019166B">
        <w:rPr>
          <w:rFonts w:asciiTheme="minorHAnsi" w:hAnsiTheme="minorHAnsi" w:cstheme="minorHAnsi"/>
        </w:rPr>
        <w:t>replace</w:t>
      </w:r>
      <w:r w:rsidR="00CA286F">
        <w:rPr>
          <w:rFonts w:asciiTheme="minorHAnsi" w:hAnsiTheme="minorHAnsi" w:cstheme="minorHAnsi"/>
        </w:rPr>
        <w:t>d</w:t>
      </w:r>
      <w:r w:rsidR="00A155D0" w:rsidRPr="0019166B">
        <w:rPr>
          <w:rFonts w:asciiTheme="minorHAnsi" w:hAnsiTheme="minorHAnsi" w:cstheme="minorHAnsi"/>
        </w:rPr>
        <w:t xml:space="preserve"> the digital PCR</w:t>
      </w:r>
      <w:r w:rsidR="00AC5F71">
        <w:rPr>
          <w:rFonts w:asciiTheme="minorHAnsi" w:hAnsiTheme="minorHAnsi" w:cstheme="minorHAnsi"/>
        </w:rPr>
        <w:t>, however</w:t>
      </w:r>
      <w:r w:rsidR="0059475A">
        <w:rPr>
          <w:rFonts w:asciiTheme="minorHAnsi" w:hAnsiTheme="minorHAnsi" w:cstheme="minorHAnsi"/>
        </w:rPr>
        <w:t>,</w:t>
      </w:r>
      <w:r w:rsidR="00AC5F71">
        <w:rPr>
          <w:rFonts w:asciiTheme="minorHAnsi" w:hAnsiTheme="minorHAnsi" w:cstheme="minorHAnsi"/>
        </w:rPr>
        <w:t xml:space="preserve"> a paper version was retained</w:t>
      </w:r>
      <w:r w:rsidR="0059475A">
        <w:rPr>
          <w:rFonts w:asciiTheme="minorHAnsi" w:hAnsiTheme="minorHAnsi" w:cstheme="minorHAnsi"/>
        </w:rPr>
        <w:t xml:space="preserve"> which was</w:t>
      </w:r>
      <w:r w:rsidR="00AC5F71">
        <w:rPr>
          <w:rFonts w:asciiTheme="minorHAnsi" w:hAnsiTheme="minorHAnsi" w:cstheme="minorHAnsi"/>
        </w:rPr>
        <w:t xml:space="preserve"> to be used in case of technical failure</w:t>
      </w:r>
      <w:r w:rsidR="00A155D0" w:rsidRPr="0019166B">
        <w:rPr>
          <w:rFonts w:asciiTheme="minorHAnsi" w:hAnsiTheme="minorHAnsi" w:cstheme="minorHAnsi"/>
        </w:rPr>
        <w:t xml:space="preserve">. </w:t>
      </w:r>
    </w:p>
    <w:p w14:paraId="6995099E" w14:textId="46806683" w:rsidR="008D3A9A" w:rsidRPr="00EE6625" w:rsidRDefault="008D3A9A" w:rsidP="003C5FD8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19166B">
        <w:rPr>
          <w:rFonts w:asciiTheme="minorHAnsi" w:hAnsiTheme="minorHAnsi" w:cstheme="minorHAnsi"/>
        </w:rPr>
        <w:t xml:space="preserve">All operational Paramedics were provided with an Apple </w:t>
      </w:r>
      <w:r w:rsidR="000B33EC">
        <w:rPr>
          <w:rFonts w:asciiTheme="minorHAnsi" w:hAnsiTheme="minorHAnsi" w:cstheme="minorHAnsi"/>
        </w:rPr>
        <w:t>iPad</w:t>
      </w:r>
      <w:r w:rsidR="006D08E3" w:rsidRPr="0019166B">
        <w:rPr>
          <w:rFonts w:asciiTheme="minorHAnsi" w:hAnsiTheme="minorHAnsi" w:cstheme="minorHAnsi"/>
        </w:rPr>
        <w:t xml:space="preserve">, and </w:t>
      </w:r>
      <w:r w:rsidR="006D08E3">
        <w:rPr>
          <w:rFonts w:asciiTheme="minorHAnsi" w:hAnsiTheme="minorHAnsi" w:cstheme="minorHAnsi"/>
        </w:rPr>
        <w:t xml:space="preserve">training was provided around the use of the new </w:t>
      </w:r>
      <w:proofErr w:type="spellStart"/>
      <w:r w:rsidR="006D08E3">
        <w:rPr>
          <w:rFonts w:asciiTheme="minorHAnsi" w:hAnsiTheme="minorHAnsi" w:cstheme="minorHAnsi"/>
        </w:rPr>
        <w:t>ePCR</w:t>
      </w:r>
      <w:proofErr w:type="spellEnd"/>
      <w:r w:rsidR="006D08E3">
        <w:rPr>
          <w:rFonts w:asciiTheme="minorHAnsi" w:hAnsiTheme="minorHAnsi" w:cstheme="minorHAnsi"/>
        </w:rPr>
        <w:t xml:space="preserve">. </w:t>
      </w:r>
      <w:r w:rsidR="000F2EF5">
        <w:rPr>
          <w:rFonts w:asciiTheme="minorHAnsi" w:hAnsiTheme="minorHAnsi" w:cstheme="minorHAnsi"/>
        </w:rPr>
        <w:t>There were also</w:t>
      </w:r>
      <w:r w:rsidR="004361F2">
        <w:rPr>
          <w:rFonts w:asciiTheme="minorHAnsi" w:hAnsiTheme="minorHAnsi" w:cstheme="minorHAnsi"/>
        </w:rPr>
        <w:t xml:space="preserve"> notices displayed on the WAST intranet.</w:t>
      </w:r>
    </w:p>
    <w:p w14:paraId="710021B1" w14:textId="2D197199" w:rsidR="00E76386" w:rsidRPr="003A2193" w:rsidRDefault="00E76386" w:rsidP="003C5FD8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b/>
          <w:bCs/>
        </w:rPr>
      </w:pPr>
      <w:r w:rsidRPr="003A2193">
        <w:rPr>
          <w:rFonts w:asciiTheme="minorHAnsi" w:hAnsiTheme="minorHAnsi" w:cstheme="minorHAnsi"/>
          <w:b/>
          <w:bCs/>
        </w:rPr>
        <w:t>Role Outline</w:t>
      </w:r>
    </w:p>
    <w:p w14:paraId="612EFA2F" w14:textId="01D0D66E" w:rsidR="00B277D2" w:rsidRDefault="00066095" w:rsidP="000A050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3A2193">
        <w:rPr>
          <w:rFonts w:asciiTheme="minorHAnsi" w:hAnsiTheme="minorHAnsi" w:cstheme="minorHAnsi"/>
        </w:rPr>
        <w:t xml:space="preserve">The author of this document is currently </w:t>
      </w:r>
      <w:r w:rsidR="003A2193" w:rsidRPr="003A2193">
        <w:rPr>
          <w:rFonts w:asciiTheme="minorHAnsi" w:hAnsiTheme="minorHAnsi" w:cstheme="minorHAnsi"/>
        </w:rPr>
        <w:t>employed as a Clinical Audit Co-ordinator</w:t>
      </w:r>
      <w:r w:rsidR="003A2193">
        <w:rPr>
          <w:rFonts w:asciiTheme="minorHAnsi" w:hAnsiTheme="minorHAnsi" w:cstheme="minorHAnsi"/>
        </w:rPr>
        <w:t xml:space="preserve"> </w:t>
      </w:r>
      <w:r w:rsidR="00924C92">
        <w:rPr>
          <w:rFonts w:asciiTheme="minorHAnsi" w:hAnsiTheme="minorHAnsi" w:cstheme="minorHAnsi"/>
        </w:rPr>
        <w:t xml:space="preserve">(CAC) </w:t>
      </w:r>
      <w:r w:rsidR="003A2193">
        <w:rPr>
          <w:rFonts w:asciiTheme="minorHAnsi" w:hAnsiTheme="minorHAnsi" w:cstheme="minorHAnsi"/>
        </w:rPr>
        <w:t xml:space="preserve">working for </w:t>
      </w:r>
      <w:r w:rsidR="00ED1F12">
        <w:rPr>
          <w:rFonts w:asciiTheme="minorHAnsi" w:hAnsiTheme="minorHAnsi" w:cstheme="minorHAnsi"/>
        </w:rPr>
        <w:t>WAST. As part of the role</w:t>
      </w:r>
      <w:r w:rsidR="00C8175C">
        <w:rPr>
          <w:rFonts w:asciiTheme="minorHAnsi" w:hAnsiTheme="minorHAnsi" w:cstheme="minorHAnsi"/>
        </w:rPr>
        <w:t xml:space="preserve"> </w:t>
      </w:r>
      <w:r w:rsidR="00A3574B">
        <w:rPr>
          <w:rFonts w:asciiTheme="minorHAnsi" w:hAnsiTheme="minorHAnsi" w:cstheme="minorHAnsi"/>
        </w:rPr>
        <w:t>(</w:t>
      </w:r>
      <w:r w:rsidR="00C8175C">
        <w:rPr>
          <w:rFonts w:asciiTheme="minorHAnsi" w:hAnsiTheme="minorHAnsi" w:cstheme="minorHAnsi"/>
        </w:rPr>
        <w:t>Welsh Ambulance Services NHS Trust, 2020</w:t>
      </w:r>
      <w:r w:rsidR="00A3574B">
        <w:rPr>
          <w:rFonts w:asciiTheme="minorHAnsi" w:hAnsiTheme="minorHAnsi" w:cstheme="minorHAnsi"/>
        </w:rPr>
        <w:t>c</w:t>
      </w:r>
      <w:r w:rsidR="00C8175C">
        <w:rPr>
          <w:rFonts w:asciiTheme="minorHAnsi" w:hAnsiTheme="minorHAnsi" w:cstheme="minorHAnsi"/>
        </w:rPr>
        <w:t>)</w:t>
      </w:r>
      <w:r w:rsidR="00ED1F12">
        <w:rPr>
          <w:rFonts w:asciiTheme="minorHAnsi" w:hAnsiTheme="minorHAnsi" w:cstheme="minorHAnsi"/>
        </w:rPr>
        <w:t xml:space="preserve">, </w:t>
      </w:r>
      <w:r w:rsidR="005E72AA">
        <w:rPr>
          <w:rFonts w:asciiTheme="minorHAnsi" w:hAnsiTheme="minorHAnsi" w:cstheme="minorHAnsi"/>
        </w:rPr>
        <w:t>she need</w:t>
      </w:r>
      <w:r w:rsidR="0038070D">
        <w:rPr>
          <w:rFonts w:asciiTheme="minorHAnsi" w:hAnsiTheme="minorHAnsi" w:cstheme="minorHAnsi"/>
        </w:rPr>
        <w:t>s</w:t>
      </w:r>
      <w:r w:rsidR="005E72AA">
        <w:rPr>
          <w:rFonts w:asciiTheme="minorHAnsi" w:hAnsiTheme="minorHAnsi" w:cstheme="minorHAnsi"/>
        </w:rPr>
        <w:t xml:space="preserve"> to download information from the </w:t>
      </w:r>
      <w:proofErr w:type="spellStart"/>
      <w:r w:rsidR="00BA5FFA">
        <w:rPr>
          <w:rFonts w:asciiTheme="minorHAnsi" w:hAnsiTheme="minorHAnsi" w:cstheme="minorHAnsi"/>
        </w:rPr>
        <w:t>ePCR</w:t>
      </w:r>
      <w:proofErr w:type="spellEnd"/>
      <w:r w:rsidR="00BA5FFA">
        <w:rPr>
          <w:rFonts w:asciiTheme="minorHAnsi" w:hAnsiTheme="minorHAnsi" w:cstheme="minorHAnsi"/>
        </w:rPr>
        <w:t xml:space="preserve"> using</w:t>
      </w:r>
      <w:r w:rsidR="00F61C4C">
        <w:rPr>
          <w:rFonts w:asciiTheme="minorHAnsi" w:hAnsiTheme="minorHAnsi" w:cstheme="minorHAnsi"/>
        </w:rPr>
        <w:t xml:space="preserve"> Microsoft SQL. </w:t>
      </w:r>
      <w:r w:rsidR="00BA5FFA">
        <w:rPr>
          <w:rFonts w:asciiTheme="minorHAnsi" w:hAnsiTheme="minorHAnsi" w:cstheme="minorHAnsi"/>
        </w:rPr>
        <w:t xml:space="preserve">Once downloaded, the </w:t>
      </w:r>
      <w:r w:rsidR="00F61C4C">
        <w:rPr>
          <w:rFonts w:asciiTheme="minorHAnsi" w:hAnsiTheme="minorHAnsi" w:cstheme="minorHAnsi"/>
        </w:rPr>
        <w:t>data is uploaded onto a Microsoft Excel spreadsheet</w:t>
      </w:r>
      <w:r w:rsidR="00C945F8">
        <w:rPr>
          <w:rFonts w:asciiTheme="minorHAnsi" w:hAnsiTheme="minorHAnsi" w:cstheme="minorHAnsi"/>
        </w:rPr>
        <w:t xml:space="preserve">. </w:t>
      </w:r>
      <w:r w:rsidR="002F421D">
        <w:rPr>
          <w:rFonts w:asciiTheme="minorHAnsi" w:hAnsiTheme="minorHAnsi" w:cstheme="minorHAnsi"/>
        </w:rPr>
        <w:t xml:space="preserve"> This information is then used to</w:t>
      </w:r>
      <w:r w:rsidR="006F1BA1">
        <w:rPr>
          <w:rFonts w:asciiTheme="minorHAnsi" w:hAnsiTheme="minorHAnsi" w:cstheme="minorHAnsi"/>
        </w:rPr>
        <w:t xml:space="preserve"> carry out clinical audits</w:t>
      </w:r>
      <w:r w:rsidR="00C945F8">
        <w:rPr>
          <w:rFonts w:asciiTheme="minorHAnsi" w:hAnsiTheme="minorHAnsi" w:cstheme="minorHAnsi"/>
        </w:rPr>
        <w:t xml:space="preserve"> by assessing the data by inserting formulas onto excel. E.g</w:t>
      </w:r>
      <w:r w:rsidR="00BF251B">
        <w:rPr>
          <w:rFonts w:asciiTheme="minorHAnsi" w:hAnsiTheme="minorHAnsi" w:cstheme="minorHAnsi"/>
        </w:rPr>
        <w:t xml:space="preserve">. All patients with a blood sugar level less than </w:t>
      </w:r>
      <w:r w:rsidR="00B1723B">
        <w:rPr>
          <w:rFonts w:asciiTheme="minorHAnsi" w:hAnsiTheme="minorHAnsi" w:cstheme="minorHAnsi"/>
        </w:rPr>
        <w:t xml:space="preserve">four should </w:t>
      </w:r>
      <w:r w:rsidR="00022B26">
        <w:rPr>
          <w:rFonts w:asciiTheme="minorHAnsi" w:hAnsiTheme="minorHAnsi" w:cstheme="minorHAnsi"/>
        </w:rPr>
        <w:t>have been given</w:t>
      </w:r>
      <w:r w:rsidR="00B1723B">
        <w:rPr>
          <w:rFonts w:asciiTheme="minorHAnsi" w:hAnsiTheme="minorHAnsi" w:cstheme="minorHAnsi"/>
        </w:rPr>
        <w:t xml:space="preserve"> Glucose</w:t>
      </w:r>
      <w:r w:rsidR="00022B26">
        <w:rPr>
          <w:rFonts w:asciiTheme="minorHAnsi" w:hAnsiTheme="minorHAnsi" w:cstheme="minorHAnsi"/>
        </w:rPr>
        <w:t xml:space="preserve">. </w:t>
      </w:r>
      <w:r w:rsidR="00B1723B">
        <w:rPr>
          <w:rFonts w:asciiTheme="minorHAnsi" w:hAnsiTheme="minorHAnsi" w:cstheme="minorHAnsi"/>
        </w:rPr>
        <w:t xml:space="preserve"> </w:t>
      </w:r>
    </w:p>
    <w:p w14:paraId="5A156344" w14:textId="00FB1616" w:rsidR="00022B26" w:rsidRDefault="006D791F" w:rsidP="000A050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Due to </w:t>
      </w:r>
      <w:r w:rsidR="00C979D9">
        <w:rPr>
          <w:rFonts w:asciiTheme="minorHAnsi" w:hAnsiTheme="minorHAnsi" w:cstheme="minorHAnsi"/>
        </w:rPr>
        <w:t>her role commitments and the fact that she is not</w:t>
      </w:r>
      <w:r w:rsidR="00896714">
        <w:rPr>
          <w:rFonts w:asciiTheme="minorHAnsi" w:hAnsiTheme="minorHAnsi" w:cstheme="minorHAnsi"/>
        </w:rPr>
        <w:t xml:space="preserve"> clinically trained,</w:t>
      </w:r>
      <w:r w:rsidR="00C979D9">
        <w:rPr>
          <w:rFonts w:asciiTheme="minorHAnsi" w:hAnsiTheme="minorHAnsi" w:cstheme="minorHAnsi"/>
        </w:rPr>
        <w:t xml:space="preserve"> the author of this document</w:t>
      </w:r>
      <w:r>
        <w:rPr>
          <w:rFonts w:asciiTheme="minorHAnsi" w:hAnsiTheme="minorHAnsi" w:cstheme="minorHAnsi"/>
        </w:rPr>
        <w:t xml:space="preserve"> has a </w:t>
      </w:r>
      <w:r w:rsidR="00E03972">
        <w:rPr>
          <w:rFonts w:asciiTheme="minorHAnsi" w:hAnsiTheme="minorHAnsi" w:cstheme="minorHAnsi"/>
        </w:rPr>
        <w:t>particular</w:t>
      </w:r>
      <w:r>
        <w:rPr>
          <w:rFonts w:asciiTheme="minorHAnsi" w:hAnsiTheme="minorHAnsi" w:cstheme="minorHAnsi"/>
        </w:rPr>
        <w:t xml:space="preserve"> interest in the data</w:t>
      </w:r>
      <w:r w:rsidR="00D06183">
        <w:rPr>
          <w:rFonts w:asciiTheme="minorHAnsi" w:hAnsiTheme="minorHAnsi" w:cstheme="minorHAnsi"/>
        </w:rPr>
        <w:t xml:space="preserve"> that</w:t>
      </w:r>
      <w:r w:rsidR="006F047A">
        <w:rPr>
          <w:rFonts w:asciiTheme="minorHAnsi" w:hAnsiTheme="minorHAnsi" w:cstheme="minorHAnsi"/>
        </w:rPr>
        <w:t xml:space="preserve"> can be downloaded from the </w:t>
      </w:r>
      <w:proofErr w:type="spellStart"/>
      <w:r w:rsidR="006F047A">
        <w:rPr>
          <w:rFonts w:asciiTheme="minorHAnsi" w:hAnsiTheme="minorHAnsi" w:cstheme="minorHAnsi"/>
        </w:rPr>
        <w:t>ePCR</w:t>
      </w:r>
      <w:proofErr w:type="spellEnd"/>
      <w:r w:rsidR="00637992">
        <w:rPr>
          <w:rFonts w:asciiTheme="minorHAnsi" w:hAnsiTheme="minorHAnsi" w:cstheme="minorHAnsi"/>
        </w:rPr>
        <w:t>, rather than the clinical elements and functionality</w:t>
      </w:r>
      <w:r w:rsidR="00C979D9">
        <w:rPr>
          <w:rFonts w:asciiTheme="minorHAnsi" w:hAnsiTheme="minorHAnsi" w:cstheme="minorHAnsi"/>
        </w:rPr>
        <w:t>.</w:t>
      </w:r>
      <w:r w:rsidR="006F047A">
        <w:rPr>
          <w:rFonts w:asciiTheme="minorHAnsi" w:hAnsiTheme="minorHAnsi" w:cstheme="minorHAnsi"/>
        </w:rPr>
        <w:t xml:space="preserve"> </w:t>
      </w:r>
    </w:p>
    <w:p w14:paraId="69B2C9C9" w14:textId="77777777" w:rsidR="00B277D2" w:rsidRPr="00796ECC" w:rsidRDefault="00B277D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</w:p>
    <w:p w14:paraId="52F9120F" w14:textId="4664F4E5" w:rsidR="00B277D2" w:rsidRPr="003A2193" w:rsidRDefault="00402AC5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sz w:val="28"/>
          <w:szCs w:val="28"/>
        </w:rPr>
      </w:pPr>
      <w:r w:rsidRPr="003A2193">
        <w:rPr>
          <w:rFonts w:asciiTheme="minorHAnsi" w:hAnsiTheme="minorHAnsi" w:cstheme="minorHAnsi"/>
          <w:b/>
          <w:bCs/>
          <w:sz w:val="28"/>
          <w:szCs w:val="28"/>
        </w:rPr>
        <w:t>M</w:t>
      </w:r>
      <w:r w:rsidR="00066095" w:rsidRPr="003A2193">
        <w:rPr>
          <w:rFonts w:asciiTheme="minorHAnsi" w:hAnsiTheme="minorHAnsi" w:cstheme="minorHAnsi"/>
          <w:b/>
          <w:bCs/>
          <w:sz w:val="28"/>
          <w:szCs w:val="28"/>
        </w:rPr>
        <w:t>ethod</w:t>
      </w:r>
      <w:r w:rsidR="00AC4744">
        <w:rPr>
          <w:rFonts w:asciiTheme="minorHAnsi" w:hAnsiTheme="minorHAnsi" w:cstheme="minorHAnsi"/>
          <w:b/>
          <w:bCs/>
          <w:sz w:val="28"/>
          <w:szCs w:val="28"/>
        </w:rPr>
        <w:t>s</w:t>
      </w:r>
    </w:p>
    <w:p w14:paraId="70F8FF08" w14:textId="77777777" w:rsidR="008A68A4" w:rsidRDefault="008A68A4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14:paraId="1A74C7DA" w14:textId="7BA2DB52" w:rsidR="00066095" w:rsidRPr="008A68A4" w:rsidRDefault="008A68A4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i/>
          <w:iCs/>
        </w:rPr>
      </w:pPr>
      <w:r w:rsidRPr="008A68A4">
        <w:rPr>
          <w:rFonts w:asciiTheme="minorHAnsi" w:hAnsiTheme="minorHAnsi" w:cstheme="minorHAnsi"/>
          <w:b/>
          <w:bCs/>
          <w:i/>
          <w:iCs/>
        </w:rPr>
        <w:t xml:space="preserve">FITT </w:t>
      </w:r>
      <w:r w:rsidR="008901F8">
        <w:rPr>
          <w:rFonts w:asciiTheme="minorHAnsi" w:hAnsiTheme="minorHAnsi" w:cstheme="minorHAnsi"/>
          <w:b/>
          <w:bCs/>
          <w:i/>
          <w:iCs/>
        </w:rPr>
        <w:t>Framework</w:t>
      </w:r>
    </w:p>
    <w:p w14:paraId="34F7BB10" w14:textId="77777777" w:rsidR="00A514BD" w:rsidRDefault="00DF589E" w:rsidP="008A2D52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EB3211">
        <w:rPr>
          <w:rFonts w:asciiTheme="minorHAnsi" w:hAnsiTheme="minorHAnsi" w:cstheme="minorHAnsi"/>
        </w:rPr>
        <w:t>A FITT framework</w:t>
      </w:r>
      <w:r w:rsidR="002E1B53" w:rsidRPr="00EB3211">
        <w:rPr>
          <w:rFonts w:asciiTheme="minorHAnsi" w:hAnsiTheme="minorHAnsi" w:cstheme="minorHAnsi"/>
        </w:rPr>
        <w:t xml:space="preserve"> (</w:t>
      </w:r>
      <w:proofErr w:type="spellStart"/>
      <w:r w:rsidR="002E1B53" w:rsidRPr="00EB3211">
        <w:rPr>
          <w:rFonts w:asciiTheme="minorHAnsi" w:hAnsiTheme="minorHAnsi" w:cstheme="minorHAnsi"/>
        </w:rPr>
        <w:t>Ammenwerth</w:t>
      </w:r>
      <w:proofErr w:type="spellEnd"/>
      <w:r w:rsidR="002E1B53" w:rsidRPr="00EB3211">
        <w:rPr>
          <w:rFonts w:asciiTheme="minorHAnsi" w:hAnsiTheme="minorHAnsi" w:cstheme="minorHAnsi"/>
        </w:rPr>
        <w:t xml:space="preserve"> et al., 2006)</w:t>
      </w:r>
      <w:r w:rsidR="007B06CC" w:rsidRPr="00EB3211">
        <w:rPr>
          <w:rFonts w:asciiTheme="minorHAnsi" w:hAnsiTheme="minorHAnsi" w:cstheme="minorHAnsi"/>
        </w:rPr>
        <w:t>,</w:t>
      </w:r>
      <w:r w:rsidRPr="00EB3211">
        <w:rPr>
          <w:rFonts w:asciiTheme="minorHAnsi" w:hAnsiTheme="minorHAnsi" w:cstheme="minorHAnsi"/>
        </w:rPr>
        <w:t xml:space="preserve"> </w:t>
      </w:r>
      <w:r w:rsidR="00A859A1" w:rsidRPr="00EB3211">
        <w:rPr>
          <w:rFonts w:asciiTheme="minorHAnsi" w:hAnsiTheme="minorHAnsi" w:cstheme="minorHAnsi"/>
        </w:rPr>
        <w:t xml:space="preserve">is </w:t>
      </w:r>
      <w:r w:rsidR="007B06CC" w:rsidRPr="00EB3211">
        <w:rPr>
          <w:rFonts w:asciiTheme="minorHAnsi" w:hAnsiTheme="minorHAnsi" w:cstheme="minorHAnsi"/>
        </w:rPr>
        <w:t>so-called</w:t>
      </w:r>
      <w:r w:rsidR="00A859A1" w:rsidRPr="00EB3211">
        <w:rPr>
          <w:rFonts w:asciiTheme="minorHAnsi" w:hAnsiTheme="minorHAnsi" w:cstheme="minorHAnsi"/>
        </w:rPr>
        <w:t xml:space="preserve"> </w:t>
      </w:r>
      <w:r w:rsidR="002E1B53" w:rsidRPr="00EB3211">
        <w:rPr>
          <w:rFonts w:asciiTheme="minorHAnsi" w:hAnsiTheme="minorHAnsi" w:cstheme="minorHAnsi"/>
        </w:rPr>
        <w:t xml:space="preserve">as </w:t>
      </w:r>
      <w:r w:rsidR="00A859A1" w:rsidRPr="00EB3211">
        <w:rPr>
          <w:rFonts w:asciiTheme="minorHAnsi" w:hAnsiTheme="minorHAnsi" w:cstheme="minorHAnsi"/>
        </w:rPr>
        <w:t xml:space="preserve">it has been designed to </w:t>
      </w:r>
      <w:r w:rsidR="00913961" w:rsidRPr="00EB3211">
        <w:rPr>
          <w:rFonts w:asciiTheme="minorHAnsi" w:hAnsiTheme="minorHAnsi" w:cstheme="minorHAnsi"/>
        </w:rPr>
        <w:t xml:space="preserve">look at the fit between </w:t>
      </w:r>
      <w:r w:rsidR="00A859A1" w:rsidRPr="00EB3211">
        <w:rPr>
          <w:rFonts w:asciiTheme="minorHAnsi" w:hAnsiTheme="minorHAnsi" w:cstheme="minorHAnsi"/>
        </w:rPr>
        <w:t>individuals, task</w:t>
      </w:r>
      <w:r w:rsidR="00062381" w:rsidRPr="00EB3211">
        <w:rPr>
          <w:rFonts w:asciiTheme="minorHAnsi" w:hAnsiTheme="minorHAnsi" w:cstheme="minorHAnsi"/>
        </w:rPr>
        <w:t>,</w:t>
      </w:r>
      <w:r w:rsidR="00A859A1" w:rsidRPr="00EB3211">
        <w:rPr>
          <w:rFonts w:asciiTheme="minorHAnsi" w:hAnsiTheme="minorHAnsi" w:cstheme="minorHAnsi"/>
        </w:rPr>
        <w:t xml:space="preserve"> and technology</w:t>
      </w:r>
      <w:r w:rsidR="002E1B53" w:rsidRPr="00EB3211">
        <w:rPr>
          <w:rFonts w:asciiTheme="minorHAnsi" w:hAnsiTheme="minorHAnsi" w:cstheme="minorHAnsi"/>
        </w:rPr>
        <w:t xml:space="preserve">. </w:t>
      </w:r>
      <w:r w:rsidR="000B1E12" w:rsidRPr="00EB3211">
        <w:rPr>
          <w:rFonts w:asciiTheme="minorHAnsi" w:hAnsiTheme="minorHAnsi" w:cstheme="minorHAnsi"/>
        </w:rPr>
        <w:t xml:space="preserve">It was designed </w:t>
      </w:r>
      <w:r w:rsidR="00DE1A5D" w:rsidRPr="00EB3211">
        <w:rPr>
          <w:rFonts w:asciiTheme="minorHAnsi" w:hAnsiTheme="minorHAnsi" w:cstheme="minorHAnsi"/>
        </w:rPr>
        <w:t xml:space="preserve">to look at </w:t>
      </w:r>
      <w:r w:rsidR="008C6249" w:rsidRPr="00EB3211">
        <w:rPr>
          <w:rFonts w:asciiTheme="minorHAnsi" w:hAnsiTheme="minorHAnsi" w:cstheme="minorHAnsi"/>
        </w:rPr>
        <w:t xml:space="preserve">information </w:t>
      </w:r>
      <w:r w:rsidR="00BF7963" w:rsidRPr="00EB3211">
        <w:rPr>
          <w:rFonts w:asciiTheme="minorHAnsi" w:hAnsiTheme="minorHAnsi" w:cstheme="minorHAnsi"/>
        </w:rPr>
        <w:t>technology</w:t>
      </w:r>
      <w:r w:rsidR="008C6249" w:rsidRPr="00EB3211">
        <w:rPr>
          <w:rFonts w:asciiTheme="minorHAnsi" w:hAnsiTheme="minorHAnsi" w:cstheme="minorHAnsi"/>
        </w:rPr>
        <w:t xml:space="preserve"> (IT) systems that were implemented </w:t>
      </w:r>
      <w:r w:rsidR="008A2D52" w:rsidRPr="00EB3211">
        <w:rPr>
          <w:rFonts w:asciiTheme="minorHAnsi" w:hAnsiTheme="minorHAnsi" w:cstheme="minorHAnsi"/>
        </w:rPr>
        <w:t>in</w:t>
      </w:r>
      <w:r w:rsidR="008C6249" w:rsidRPr="00EB3211">
        <w:rPr>
          <w:rFonts w:asciiTheme="minorHAnsi" w:hAnsiTheme="minorHAnsi" w:cstheme="minorHAnsi"/>
        </w:rPr>
        <w:t xml:space="preserve"> a clinical setting.</w:t>
      </w:r>
      <w:r w:rsidR="00A514BD">
        <w:rPr>
          <w:rFonts w:asciiTheme="minorHAnsi" w:hAnsiTheme="minorHAnsi" w:cstheme="minorHAnsi"/>
        </w:rPr>
        <w:t xml:space="preserve"> </w:t>
      </w:r>
    </w:p>
    <w:p w14:paraId="5E14A9DD" w14:textId="7AFAC068" w:rsidR="006131CD" w:rsidRPr="00EB3211" w:rsidRDefault="00A33D17" w:rsidP="008A2D52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It was designed following a literature </w:t>
      </w:r>
      <w:r w:rsidR="008319C9">
        <w:rPr>
          <w:rFonts w:asciiTheme="minorHAnsi" w:hAnsiTheme="minorHAnsi" w:cstheme="minorHAnsi"/>
        </w:rPr>
        <w:t xml:space="preserve">study </w:t>
      </w:r>
      <w:r>
        <w:rPr>
          <w:rFonts w:asciiTheme="minorHAnsi" w:hAnsiTheme="minorHAnsi" w:cstheme="minorHAnsi"/>
        </w:rPr>
        <w:t xml:space="preserve">and </w:t>
      </w:r>
      <w:r w:rsidR="00E52094">
        <w:rPr>
          <w:rFonts w:asciiTheme="minorHAnsi" w:hAnsiTheme="minorHAnsi" w:cstheme="minorHAnsi"/>
        </w:rPr>
        <w:t xml:space="preserve">a </w:t>
      </w:r>
      <w:r>
        <w:rPr>
          <w:rFonts w:asciiTheme="minorHAnsi" w:hAnsiTheme="minorHAnsi" w:cstheme="minorHAnsi"/>
        </w:rPr>
        <w:t>case study</w:t>
      </w:r>
      <w:r w:rsidR="00A15DF6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</w:t>
      </w:r>
      <w:r w:rsidR="0015279C">
        <w:rPr>
          <w:rFonts w:asciiTheme="minorHAnsi" w:hAnsiTheme="minorHAnsi" w:cstheme="minorHAnsi"/>
        </w:rPr>
        <w:t>as t</w:t>
      </w:r>
      <w:r w:rsidR="00A65F74" w:rsidRPr="00EB3211">
        <w:rPr>
          <w:rFonts w:asciiTheme="minorHAnsi" w:hAnsiTheme="minorHAnsi" w:cstheme="minorHAnsi"/>
        </w:rPr>
        <w:t>he</w:t>
      </w:r>
      <w:r w:rsidR="006131CD" w:rsidRPr="00EB3211">
        <w:rPr>
          <w:rFonts w:asciiTheme="minorHAnsi" w:hAnsiTheme="minorHAnsi" w:cstheme="minorHAnsi"/>
        </w:rPr>
        <w:t xml:space="preserve"> </w:t>
      </w:r>
      <w:r w:rsidR="00A65F74" w:rsidRPr="00EB3211">
        <w:rPr>
          <w:rFonts w:asciiTheme="minorHAnsi" w:hAnsiTheme="minorHAnsi" w:cstheme="minorHAnsi"/>
        </w:rPr>
        <w:t xml:space="preserve">implementation of </w:t>
      </w:r>
      <w:r w:rsidR="00F04B9D" w:rsidRPr="00EB3211">
        <w:rPr>
          <w:rFonts w:asciiTheme="minorHAnsi" w:hAnsiTheme="minorHAnsi" w:cstheme="minorHAnsi"/>
        </w:rPr>
        <w:t>new IT system</w:t>
      </w:r>
      <w:r w:rsidR="00A65F74" w:rsidRPr="00EB3211">
        <w:rPr>
          <w:rFonts w:asciiTheme="minorHAnsi" w:hAnsiTheme="minorHAnsi" w:cstheme="minorHAnsi"/>
        </w:rPr>
        <w:t>s</w:t>
      </w:r>
      <w:r w:rsidR="00A514BD">
        <w:rPr>
          <w:rFonts w:asciiTheme="minorHAnsi" w:hAnsiTheme="minorHAnsi" w:cstheme="minorHAnsi"/>
        </w:rPr>
        <w:t xml:space="preserve"> in healthcare</w:t>
      </w:r>
      <w:r w:rsidR="003C1571">
        <w:rPr>
          <w:rFonts w:asciiTheme="minorHAnsi" w:hAnsiTheme="minorHAnsi" w:cstheme="minorHAnsi"/>
        </w:rPr>
        <w:t xml:space="preserve"> </w:t>
      </w:r>
      <w:r w:rsidR="00A15DF6">
        <w:rPr>
          <w:rFonts w:asciiTheme="minorHAnsi" w:hAnsiTheme="minorHAnsi" w:cstheme="minorHAnsi"/>
        </w:rPr>
        <w:t xml:space="preserve">Often systems </w:t>
      </w:r>
      <w:r w:rsidR="00F04B9D" w:rsidRPr="00EB3211">
        <w:rPr>
          <w:rFonts w:asciiTheme="minorHAnsi" w:hAnsiTheme="minorHAnsi" w:cstheme="minorHAnsi"/>
        </w:rPr>
        <w:t>would</w:t>
      </w:r>
      <w:r w:rsidR="00A514BD">
        <w:rPr>
          <w:rFonts w:asciiTheme="minorHAnsi" w:hAnsiTheme="minorHAnsi" w:cstheme="minorHAnsi"/>
        </w:rPr>
        <w:t xml:space="preserve"> often</w:t>
      </w:r>
      <w:r w:rsidR="00F04B9D" w:rsidRPr="00EB3211">
        <w:rPr>
          <w:rFonts w:asciiTheme="minorHAnsi" w:hAnsiTheme="minorHAnsi" w:cstheme="minorHAnsi"/>
        </w:rPr>
        <w:t xml:space="preserve"> fail</w:t>
      </w:r>
      <w:r w:rsidR="00A666F5" w:rsidRPr="00EB3211">
        <w:rPr>
          <w:rFonts w:asciiTheme="minorHAnsi" w:hAnsiTheme="minorHAnsi" w:cstheme="minorHAnsi"/>
        </w:rPr>
        <w:t xml:space="preserve"> as </w:t>
      </w:r>
      <w:r w:rsidR="00A65F74" w:rsidRPr="00EB3211">
        <w:rPr>
          <w:rFonts w:asciiTheme="minorHAnsi" w:hAnsiTheme="minorHAnsi" w:cstheme="minorHAnsi"/>
        </w:rPr>
        <w:t>they</w:t>
      </w:r>
      <w:r w:rsidR="008A2D52" w:rsidRPr="00EB3211">
        <w:rPr>
          <w:rFonts w:asciiTheme="minorHAnsi" w:hAnsiTheme="minorHAnsi" w:cstheme="minorHAnsi"/>
        </w:rPr>
        <w:t xml:space="preserve"> </w:t>
      </w:r>
      <w:r w:rsidR="00A65F74" w:rsidRPr="00EB3211">
        <w:rPr>
          <w:rFonts w:asciiTheme="minorHAnsi" w:hAnsiTheme="minorHAnsi" w:cstheme="minorHAnsi"/>
        </w:rPr>
        <w:t xml:space="preserve">were </w:t>
      </w:r>
      <w:r w:rsidR="00A666F5" w:rsidRPr="00EB3211">
        <w:rPr>
          <w:rFonts w:asciiTheme="minorHAnsi" w:hAnsiTheme="minorHAnsi" w:cstheme="minorHAnsi"/>
        </w:rPr>
        <w:t xml:space="preserve">not specifically </w:t>
      </w:r>
      <w:r w:rsidR="006F0A09" w:rsidRPr="00EB3211">
        <w:rPr>
          <w:rFonts w:asciiTheme="minorHAnsi" w:hAnsiTheme="minorHAnsi" w:cstheme="minorHAnsi"/>
        </w:rPr>
        <w:t xml:space="preserve">designed to </w:t>
      </w:r>
      <w:r w:rsidR="00424004" w:rsidRPr="00EB3211">
        <w:rPr>
          <w:rFonts w:asciiTheme="minorHAnsi" w:hAnsiTheme="minorHAnsi" w:cstheme="minorHAnsi"/>
        </w:rPr>
        <w:t>consider</w:t>
      </w:r>
      <w:r w:rsidR="006F0A09" w:rsidRPr="00EB3211">
        <w:rPr>
          <w:rFonts w:asciiTheme="minorHAnsi" w:hAnsiTheme="minorHAnsi" w:cstheme="minorHAnsi"/>
        </w:rPr>
        <w:t xml:space="preserve"> that </w:t>
      </w:r>
      <w:r w:rsidR="00A666F5" w:rsidRPr="00EB3211">
        <w:rPr>
          <w:rFonts w:asciiTheme="minorHAnsi" w:hAnsiTheme="minorHAnsi" w:cstheme="minorHAnsi"/>
        </w:rPr>
        <w:t>the</w:t>
      </w:r>
      <w:r w:rsidR="004F14D2">
        <w:rPr>
          <w:rFonts w:asciiTheme="minorHAnsi" w:hAnsiTheme="minorHAnsi" w:cstheme="minorHAnsi"/>
        </w:rPr>
        <w:t xml:space="preserve"> needs of the </w:t>
      </w:r>
      <w:r w:rsidR="00A666F5" w:rsidRPr="00EB3211">
        <w:rPr>
          <w:rFonts w:asciiTheme="minorHAnsi" w:hAnsiTheme="minorHAnsi" w:cstheme="minorHAnsi"/>
        </w:rPr>
        <w:t>use</w:t>
      </w:r>
      <w:r w:rsidR="00A65F74" w:rsidRPr="00EB3211">
        <w:rPr>
          <w:rFonts w:asciiTheme="minorHAnsi" w:hAnsiTheme="minorHAnsi" w:cstheme="minorHAnsi"/>
        </w:rPr>
        <w:t>r</w:t>
      </w:r>
      <w:r w:rsidR="00424004">
        <w:rPr>
          <w:rFonts w:asciiTheme="minorHAnsi" w:hAnsiTheme="minorHAnsi" w:cstheme="minorHAnsi"/>
        </w:rPr>
        <w:t>, who may often</w:t>
      </w:r>
      <w:r w:rsidR="00424004" w:rsidRPr="00EB3211">
        <w:rPr>
          <w:rFonts w:asciiTheme="minorHAnsi" w:hAnsiTheme="minorHAnsi" w:cstheme="minorHAnsi"/>
        </w:rPr>
        <w:t xml:space="preserve"> </w:t>
      </w:r>
      <w:r w:rsidR="00424004">
        <w:rPr>
          <w:rFonts w:asciiTheme="minorHAnsi" w:hAnsiTheme="minorHAnsi" w:cstheme="minorHAnsi"/>
        </w:rPr>
        <w:t xml:space="preserve">be </w:t>
      </w:r>
      <w:r w:rsidR="00424004" w:rsidRPr="00EB3211">
        <w:rPr>
          <w:rFonts w:asciiTheme="minorHAnsi" w:hAnsiTheme="minorHAnsi" w:cstheme="minorHAnsi"/>
        </w:rPr>
        <w:t>a clinician</w:t>
      </w:r>
      <w:r w:rsidR="00424004">
        <w:rPr>
          <w:rFonts w:asciiTheme="minorHAnsi" w:hAnsiTheme="minorHAnsi" w:cstheme="minorHAnsi"/>
        </w:rPr>
        <w:t xml:space="preserve"> or </w:t>
      </w:r>
      <w:r w:rsidR="00424004" w:rsidRPr="00EB3211">
        <w:rPr>
          <w:rFonts w:asciiTheme="minorHAnsi" w:hAnsiTheme="minorHAnsi" w:cstheme="minorHAnsi"/>
        </w:rPr>
        <w:t>doctor</w:t>
      </w:r>
      <w:r w:rsidR="00424004">
        <w:rPr>
          <w:rFonts w:asciiTheme="minorHAnsi" w:hAnsiTheme="minorHAnsi" w:cstheme="minorHAnsi"/>
        </w:rPr>
        <w:t>.</w:t>
      </w:r>
      <w:r w:rsidR="00A65F74" w:rsidRPr="00EB3211">
        <w:rPr>
          <w:rFonts w:asciiTheme="minorHAnsi" w:hAnsiTheme="minorHAnsi" w:cstheme="minorHAnsi"/>
        </w:rPr>
        <w:t xml:space="preserve"> </w:t>
      </w:r>
      <w:r w:rsidR="00CB1965">
        <w:rPr>
          <w:rFonts w:asciiTheme="minorHAnsi" w:hAnsiTheme="minorHAnsi" w:cstheme="minorHAnsi"/>
        </w:rPr>
        <w:t>(</w:t>
      </w:r>
      <w:r w:rsidR="00CB1965" w:rsidRPr="00316B2B">
        <w:rPr>
          <w:rFonts w:asciiTheme="minorHAnsi" w:hAnsiTheme="minorHAnsi" w:cstheme="minorHAnsi"/>
          <w:color w:val="222222"/>
          <w:shd w:val="clear" w:color="auto" w:fill="FFFFFF"/>
        </w:rPr>
        <w:t>Beynon-Davies</w:t>
      </w:r>
      <w:r w:rsidR="00B90716">
        <w:rPr>
          <w:rFonts w:asciiTheme="minorHAnsi" w:hAnsiTheme="minorHAnsi" w:cstheme="minorHAnsi"/>
          <w:color w:val="222222"/>
          <w:shd w:val="clear" w:color="auto" w:fill="FFFFFF"/>
        </w:rPr>
        <w:t xml:space="preserve">, </w:t>
      </w:r>
      <w:r w:rsidR="00CB1965" w:rsidRPr="00316B2B">
        <w:rPr>
          <w:rFonts w:asciiTheme="minorHAnsi" w:hAnsiTheme="minorHAnsi" w:cstheme="minorHAnsi"/>
          <w:color w:val="222222"/>
          <w:shd w:val="clear" w:color="auto" w:fill="FFFFFF"/>
        </w:rPr>
        <w:t>Lloyd-Williams</w:t>
      </w:r>
      <w:r w:rsidR="00B90716">
        <w:rPr>
          <w:rFonts w:asciiTheme="minorHAnsi" w:hAnsiTheme="minorHAnsi" w:cstheme="minorHAnsi"/>
          <w:color w:val="222222"/>
          <w:shd w:val="clear" w:color="auto" w:fill="FFFFFF"/>
        </w:rPr>
        <w:t>,</w:t>
      </w:r>
      <w:r w:rsidR="00361C41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  <w:r w:rsidR="00CB1965" w:rsidRPr="00316B2B">
        <w:rPr>
          <w:rFonts w:asciiTheme="minorHAnsi" w:hAnsiTheme="minorHAnsi" w:cstheme="minorHAnsi"/>
          <w:color w:val="222222"/>
          <w:shd w:val="clear" w:color="auto" w:fill="FFFFFF"/>
        </w:rPr>
        <w:t>1999</w:t>
      </w:r>
      <w:r w:rsidR="00361C41">
        <w:rPr>
          <w:rFonts w:asciiTheme="minorHAnsi" w:hAnsiTheme="minorHAnsi" w:cstheme="minorHAnsi"/>
          <w:color w:val="222222"/>
          <w:shd w:val="clear" w:color="auto" w:fill="FFFFFF"/>
        </w:rPr>
        <w:t>)</w:t>
      </w:r>
      <w:r w:rsidR="006F0A09" w:rsidRPr="00EB3211">
        <w:rPr>
          <w:rFonts w:asciiTheme="minorHAnsi" w:hAnsiTheme="minorHAnsi" w:cstheme="minorHAnsi"/>
        </w:rPr>
        <w:t xml:space="preserve">. </w:t>
      </w:r>
      <w:r w:rsidR="008C7AA0" w:rsidRPr="00EB3211">
        <w:rPr>
          <w:rFonts w:asciiTheme="minorHAnsi" w:hAnsiTheme="minorHAnsi" w:cstheme="minorHAnsi"/>
        </w:rPr>
        <w:t xml:space="preserve"> </w:t>
      </w:r>
      <w:r w:rsidR="00A65F74" w:rsidRPr="00EB3211">
        <w:rPr>
          <w:rFonts w:asciiTheme="minorHAnsi" w:hAnsiTheme="minorHAnsi" w:cstheme="minorHAnsi"/>
        </w:rPr>
        <w:t xml:space="preserve">What may seem </w:t>
      </w:r>
      <w:r w:rsidR="0087441B" w:rsidRPr="00EB3211">
        <w:rPr>
          <w:rFonts w:asciiTheme="minorHAnsi" w:hAnsiTheme="minorHAnsi" w:cstheme="minorHAnsi"/>
        </w:rPr>
        <w:t xml:space="preserve">to be the perfect system </w:t>
      </w:r>
      <w:r w:rsidR="00EB3211" w:rsidRPr="00EB3211">
        <w:rPr>
          <w:rFonts w:asciiTheme="minorHAnsi" w:hAnsiTheme="minorHAnsi" w:cstheme="minorHAnsi"/>
        </w:rPr>
        <w:t>to</w:t>
      </w:r>
      <w:r w:rsidR="006131CD" w:rsidRPr="00EB3211">
        <w:rPr>
          <w:rFonts w:asciiTheme="minorHAnsi" w:hAnsiTheme="minorHAnsi" w:cstheme="minorHAnsi"/>
        </w:rPr>
        <w:t xml:space="preserve"> an IT technician may not be practical in a clinical setting</w:t>
      </w:r>
      <w:r w:rsidR="0087441B" w:rsidRPr="00EB3211">
        <w:rPr>
          <w:rFonts w:asciiTheme="minorHAnsi" w:hAnsiTheme="minorHAnsi" w:cstheme="minorHAnsi"/>
        </w:rPr>
        <w:t xml:space="preserve">. A </w:t>
      </w:r>
      <w:r w:rsidR="00CD40A8" w:rsidRPr="00EB3211">
        <w:rPr>
          <w:rFonts w:asciiTheme="minorHAnsi" w:hAnsiTheme="minorHAnsi" w:cstheme="minorHAnsi"/>
        </w:rPr>
        <w:t>multi-disciplinary</w:t>
      </w:r>
      <w:r w:rsidR="0087441B" w:rsidRPr="00EB3211">
        <w:rPr>
          <w:rFonts w:asciiTheme="minorHAnsi" w:hAnsiTheme="minorHAnsi" w:cstheme="minorHAnsi"/>
        </w:rPr>
        <w:t xml:space="preserve"> approach </w:t>
      </w:r>
      <w:r w:rsidR="00EB3211" w:rsidRPr="00EB3211">
        <w:rPr>
          <w:rFonts w:asciiTheme="minorHAnsi" w:hAnsiTheme="minorHAnsi" w:cstheme="minorHAnsi"/>
        </w:rPr>
        <w:t>which includes</w:t>
      </w:r>
      <w:r w:rsidR="0087441B" w:rsidRPr="00EB3211">
        <w:rPr>
          <w:rFonts w:asciiTheme="minorHAnsi" w:hAnsiTheme="minorHAnsi" w:cstheme="minorHAnsi"/>
        </w:rPr>
        <w:t xml:space="preserve"> </w:t>
      </w:r>
      <w:r w:rsidR="00284E32" w:rsidRPr="00EB3211">
        <w:rPr>
          <w:rFonts w:asciiTheme="minorHAnsi" w:hAnsiTheme="minorHAnsi" w:cstheme="minorHAnsi"/>
        </w:rPr>
        <w:t xml:space="preserve">clinicians must always be used to ensure that the system is suitable for everyone.  </w:t>
      </w:r>
      <w:r w:rsidR="00196237" w:rsidRPr="00EB3211">
        <w:rPr>
          <w:rFonts w:asciiTheme="minorHAnsi" w:hAnsiTheme="minorHAnsi" w:cstheme="minorHAnsi"/>
        </w:rPr>
        <w:t xml:space="preserve">An example of this is a </w:t>
      </w:r>
      <w:r w:rsidR="00CD40A8" w:rsidRPr="00EB3211">
        <w:rPr>
          <w:rFonts w:asciiTheme="minorHAnsi" w:hAnsiTheme="minorHAnsi" w:cstheme="minorHAnsi"/>
        </w:rPr>
        <w:t>clinician</w:t>
      </w:r>
      <w:r w:rsidR="00196237" w:rsidRPr="00EB3211">
        <w:rPr>
          <w:rFonts w:asciiTheme="minorHAnsi" w:hAnsiTheme="minorHAnsi" w:cstheme="minorHAnsi"/>
        </w:rPr>
        <w:t xml:space="preserve"> </w:t>
      </w:r>
      <w:r w:rsidR="005507E2" w:rsidRPr="00EB3211">
        <w:rPr>
          <w:rFonts w:asciiTheme="minorHAnsi" w:hAnsiTheme="minorHAnsi" w:cstheme="minorHAnsi"/>
        </w:rPr>
        <w:t xml:space="preserve">using </w:t>
      </w:r>
      <w:r w:rsidR="00DE137D" w:rsidRPr="00EB3211">
        <w:rPr>
          <w:rFonts w:asciiTheme="minorHAnsi" w:hAnsiTheme="minorHAnsi" w:cstheme="minorHAnsi"/>
        </w:rPr>
        <w:t xml:space="preserve">a cyber </w:t>
      </w:r>
      <w:r w:rsidR="00101E19" w:rsidRPr="00EB3211">
        <w:rPr>
          <w:rFonts w:asciiTheme="minorHAnsi" w:hAnsiTheme="minorHAnsi" w:cstheme="minorHAnsi"/>
        </w:rPr>
        <w:t>transcriber</w:t>
      </w:r>
      <w:r w:rsidR="00DE137D" w:rsidRPr="00EB3211">
        <w:rPr>
          <w:rFonts w:asciiTheme="minorHAnsi" w:hAnsiTheme="minorHAnsi" w:cstheme="minorHAnsi"/>
        </w:rPr>
        <w:t xml:space="preserve"> </w:t>
      </w:r>
      <w:r w:rsidR="00053D8C" w:rsidRPr="00EB3211">
        <w:rPr>
          <w:rFonts w:asciiTheme="minorHAnsi" w:hAnsiTheme="minorHAnsi" w:cstheme="minorHAnsi"/>
        </w:rPr>
        <w:t>to dictate a letter</w:t>
      </w:r>
      <w:r w:rsidR="005D2594">
        <w:rPr>
          <w:rFonts w:asciiTheme="minorHAnsi" w:hAnsiTheme="minorHAnsi" w:cstheme="minorHAnsi"/>
        </w:rPr>
        <w:t>,</w:t>
      </w:r>
      <w:r w:rsidR="00985BB6">
        <w:rPr>
          <w:rFonts w:asciiTheme="minorHAnsi" w:hAnsiTheme="minorHAnsi" w:cstheme="minorHAnsi"/>
        </w:rPr>
        <w:t xml:space="preserve"> (which automatically types it)</w:t>
      </w:r>
      <w:r w:rsidR="00053D8C" w:rsidRPr="00EB3211">
        <w:rPr>
          <w:rFonts w:asciiTheme="minorHAnsi" w:hAnsiTheme="minorHAnsi" w:cstheme="minorHAnsi"/>
        </w:rPr>
        <w:t xml:space="preserve"> </w:t>
      </w:r>
      <w:r w:rsidR="00053D8C" w:rsidRPr="00EB3211">
        <w:rPr>
          <w:rFonts w:asciiTheme="minorHAnsi" w:hAnsiTheme="minorHAnsi" w:cstheme="minorHAnsi"/>
        </w:rPr>
        <w:lastRenderedPageBreak/>
        <w:t xml:space="preserve">rather than </w:t>
      </w:r>
      <w:r w:rsidR="00101E19" w:rsidRPr="00EB3211">
        <w:rPr>
          <w:rFonts w:asciiTheme="minorHAnsi" w:hAnsiTheme="minorHAnsi" w:cstheme="minorHAnsi"/>
        </w:rPr>
        <w:t xml:space="preserve">dictate </w:t>
      </w:r>
      <w:r w:rsidR="005027B9">
        <w:rPr>
          <w:rFonts w:asciiTheme="minorHAnsi" w:hAnsiTheme="minorHAnsi" w:cstheme="minorHAnsi"/>
        </w:rPr>
        <w:t>it</w:t>
      </w:r>
      <w:r w:rsidR="00101E19" w:rsidRPr="00EB3211">
        <w:rPr>
          <w:rFonts w:asciiTheme="minorHAnsi" w:hAnsiTheme="minorHAnsi" w:cstheme="minorHAnsi"/>
        </w:rPr>
        <w:t xml:space="preserve"> and a medical secretary </w:t>
      </w:r>
      <w:r w:rsidR="00011744">
        <w:rPr>
          <w:rFonts w:asciiTheme="minorHAnsi" w:hAnsiTheme="minorHAnsi" w:cstheme="minorHAnsi"/>
        </w:rPr>
        <w:t>typing</w:t>
      </w:r>
      <w:r w:rsidR="00053D8C" w:rsidRPr="00EB3211">
        <w:rPr>
          <w:rFonts w:asciiTheme="minorHAnsi" w:hAnsiTheme="minorHAnsi" w:cstheme="minorHAnsi"/>
        </w:rPr>
        <w:t xml:space="preserve"> it.  </w:t>
      </w:r>
      <w:r w:rsidR="00101E19" w:rsidRPr="00EB3211">
        <w:rPr>
          <w:rFonts w:asciiTheme="minorHAnsi" w:hAnsiTheme="minorHAnsi" w:cstheme="minorHAnsi"/>
        </w:rPr>
        <w:t>Whilst</w:t>
      </w:r>
      <w:r w:rsidR="00011744">
        <w:rPr>
          <w:rFonts w:asciiTheme="minorHAnsi" w:hAnsiTheme="minorHAnsi" w:cstheme="minorHAnsi"/>
        </w:rPr>
        <w:t>,</w:t>
      </w:r>
      <w:r w:rsidR="00101E19" w:rsidRPr="00EB3211">
        <w:rPr>
          <w:rFonts w:asciiTheme="minorHAnsi" w:hAnsiTheme="minorHAnsi" w:cstheme="minorHAnsi"/>
        </w:rPr>
        <w:t xml:space="preserve"> to an IT person it would seem like a </w:t>
      </w:r>
      <w:r w:rsidR="005027B9">
        <w:rPr>
          <w:rFonts w:asciiTheme="minorHAnsi" w:hAnsiTheme="minorHAnsi" w:cstheme="minorHAnsi"/>
        </w:rPr>
        <w:t>time-saving</w:t>
      </w:r>
      <w:r w:rsidR="00101E19" w:rsidRPr="00EB3211">
        <w:rPr>
          <w:rFonts w:asciiTheme="minorHAnsi" w:hAnsiTheme="minorHAnsi" w:cstheme="minorHAnsi"/>
        </w:rPr>
        <w:t xml:space="preserve"> </w:t>
      </w:r>
      <w:r w:rsidR="00F74079" w:rsidRPr="00EB3211">
        <w:rPr>
          <w:rFonts w:asciiTheme="minorHAnsi" w:hAnsiTheme="minorHAnsi" w:cstheme="minorHAnsi"/>
        </w:rPr>
        <w:t xml:space="preserve">system, in reality, it took a mean of </w:t>
      </w:r>
      <w:r w:rsidR="00D958E5" w:rsidRPr="00EB3211">
        <w:rPr>
          <w:rFonts w:asciiTheme="minorHAnsi" w:hAnsiTheme="minorHAnsi" w:cstheme="minorHAnsi"/>
        </w:rPr>
        <w:t>41.5 minu</w:t>
      </w:r>
      <w:r w:rsidR="008400F2" w:rsidRPr="00EB3211">
        <w:rPr>
          <w:rFonts w:asciiTheme="minorHAnsi" w:hAnsiTheme="minorHAnsi" w:cstheme="minorHAnsi"/>
        </w:rPr>
        <w:t xml:space="preserve">tes per letter, compared </w:t>
      </w:r>
      <w:r w:rsidR="001245CE">
        <w:rPr>
          <w:rFonts w:asciiTheme="minorHAnsi" w:hAnsiTheme="minorHAnsi" w:cstheme="minorHAnsi"/>
        </w:rPr>
        <w:t>to</w:t>
      </w:r>
      <w:r w:rsidR="008400F2" w:rsidRPr="00EB3211">
        <w:rPr>
          <w:rFonts w:asciiTheme="minorHAnsi" w:hAnsiTheme="minorHAnsi" w:cstheme="minorHAnsi"/>
        </w:rPr>
        <w:t xml:space="preserve"> 25.9 minutes per letter.</w:t>
      </w:r>
      <w:r w:rsidR="003F246D" w:rsidRPr="00EB3211">
        <w:rPr>
          <w:rFonts w:asciiTheme="minorHAnsi" w:hAnsiTheme="minorHAnsi" w:cstheme="minorHAnsi"/>
        </w:rPr>
        <w:t xml:space="preserve"> </w:t>
      </w:r>
      <w:r w:rsidR="00CD40A8" w:rsidRPr="00EB3211">
        <w:rPr>
          <w:rFonts w:asciiTheme="minorHAnsi" w:hAnsiTheme="minorHAnsi" w:cstheme="minorHAnsi"/>
        </w:rPr>
        <w:t>(</w:t>
      </w:r>
      <w:proofErr w:type="spellStart"/>
      <w:r w:rsidR="003F246D" w:rsidRPr="00EB3211">
        <w:rPr>
          <w:rFonts w:asciiTheme="minorHAnsi" w:hAnsiTheme="minorHAnsi" w:cstheme="minorHAnsi"/>
          <w:shd w:val="clear" w:color="auto" w:fill="FFFFFF"/>
        </w:rPr>
        <w:t>Sandilyan</w:t>
      </w:r>
      <w:proofErr w:type="spellEnd"/>
      <w:r w:rsidR="00B90716">
        <w:rPr>
          <w:rFonts w:asciiTheme="minorHAnsi" w:hAnsiTheme="minorHAnsi" w:cstheme="minorHAnsi"/>
          <w:shd w:val="clear" w:color="auto" w:fill="FFFFFF"/>
        </w:rPr>
        <w:t>,</w:t>
      </w:r>
      <w:r w:rsidR="003F246D" w:rsidRPr="00EB3211">
        <w:rPr>
          <w:rFonts w:asciiTheme="minorHAnsi" w:hAnsiTheme="minorHAnsi" w:cstheme="minorHAnsi"/>
          <w:shd w:val="clear" w:color="auto" w:fill="FFFFFF"/>
        </w:rPr>
        <w:t xml:space="preserve"> Darley</w:t>
      </w:r>
      <w:r w:rsidR="00B90716">
        <w:rPr>
          <w:rFonts w:asciiTheme="minorHAnsi" w:hAnsiTheme="minorHAnsi" w:cstheme="minorHAnsi"/>
          <w:shd w:val="clear" w:color="auto" w:fill="FFFFFF"/>
        </w:rPr>
        <w:t xml:space="preserve">, </w:t>
      </w:r>
      <w:r w:rsidR="003F246D" w:rsidRPr="00EB3211">
        <w:rPr>
          <w:rFonts w:asciiTheme="minorHAnsi" w:hAnsiTheme="minorHAnsi" w:cstheme="minorHAnsi"/>
          <w:shd w:val="clear" w:color="auto" w:fill="FFFFFF"/>
        </w:rPr>
        <w:t>2013).</w:t>
      </w:r>
    </w:p>
    <w:p w14:paraId="2CB77FC6" w14:textId="4F345E82" w:rsidR="007A6574" w:rsidRDefault="008C7AA0" w:rsidP="008A2D52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As suggest</w:t>
      </w:r>
      <w:r w:rsidR="001F6ED3">
        <w:rPr>
          <w:rFonts w:asciiTheme="minorHAnsi" w:hAnsiTheme="minorHAnsi" w:cstheme="minorHAnsi"/>
        </w:rPr>
        <w:t>ed</w:t>
      </w:r>
      <w:r>
        <w:rPr>
          <w:rFonts w:asciiTheme="minorHAnsi" w:hAnsiTheme="minorHAnsi" w:cstheme="minorHAnsi"/>
        </w:rPr>
        <w:t xml:space="preserve">, the </w:t>
      </w:r>
      <w:r w:rsidR="001F6ED3">
        <w:rPr>
          <w:rFonts w:asciiTheme="minorHAnsi" w:hAnsiTheme="minorHAnsi" w:cstheme="minorHAnsi"/>
        </w:rPr>
        <w:t>framework</w:t>
      </w:r>
      <w:r>
        <w:rPr>
          <w:rFonts w:asciiTheme="minorHAnsi" w:hAnsiTheme="minorHAnsi" w:cstheme="minorHAnsi"/>
        </w:rPr>
        <w:t xml:space="preserve"> would align the</w:t>
      </w:r>
      <w:r w:rsidR="005834CB">
        <w:rPr>
          <w:rFonts w:asciiTheme="minorHAnsi" w:hAnsiTheme="minorHAnsi" w:cstheme="minorHAnsi"/>
        </w:rPr>
        <w:t xml:space="preserve"> </w:t>
      </w:r>
      <w:r w:rsidR="000E7F73">
        <w:rPr>
          <w:rFonts w:asciiTheme="minorHAnsi" w:hAnsiTheme="minorHAnsi" w:cstheme="minorHAnsi"/>
        </w:rPr>
        <w:t>characteristics</w:t>
      </w:r>
      <w:r w:rsidR="005834CB">
        <w:rPr>
          <w:rFonts w:asciiTheme="minorHAnsi" w:hAnsiTheme="minorHAnsi" w:cstheme="minorHAnsi"/>
        </w:rPr>
        <w:t xml:space="preserve"> of the person using the system and the characteristics of the technology. </w:t>
      </w:r>
      <w:r w:rsidR="00E52094">
        <w:rPr>
          <w:rFonts w:asciiTheme="minorHAnsi" w:hAnsiTheme="minorHAnsi" w:cstheme="minorHAnsi"/>
        </w:rPr>
        <w:t xml:space="preserve">To ensure the system was fit for purpose, </w:t>
      </w:r>
      <w:proofErr w:type="spellStart"/>
      <w:r w:rsidR="007A6574">
        <w:rPr>
          <w:rFonts w:asciiTheme="minorHAnsi" w:hAnsiTheme="minorHAnsi" w:cstheme="minorHAnsi"/>
        </w:rPr>
        <w:t>Ammenwerth</w:t>
      </w:r>
      <w:proofErr w:type="spellEnd"/>
      <w:r w:rsidR="007A6574">
        <w:rPr>
          <w:rFonts w:asciiTheme="minorHAnsi" w:hAnsiTheme="minorHAnsi" w:cstheme="minorHAnsi"/>
        </w:rPr>
        <w:t xml:space="preserve"> looked at </w:t>
      </w:r>
      <w:r w:rsidR="003D64A4">
        <w:rPr>
          <w:rFonts w:asciiTheme="minorHAnsi" w:hAnsiTheme="minorHAnsi" w:cstheme="minorHAnsi"/>
        </w:rPr>
        <w:t>three other</w:t>
      </w:r>
      <w:r w:rsidR="00D315C1">
        <w:rPr>
          <w:rFonts w:asciiTheme="minorHAnsi" w:hAnsiTheme="minorHAnsi" w:cstheme="minorHAnsi"/>
        </w:rPr>
        <w:t xml:space="preserve"> models </w:t>
      </w:r>
      <w:r w:rsidR="003D64A4">
        <w:rPr>
          <w:rFonts w:asciiTheme="minorHAnsi" w:hAnsiTheme="minorHAnsi" w:cstheme="minorHAnsi"/>
        </w:rPr>
        <w:t xml:space="preserve">which were </w:t>
      </w:r>
      <w:r w:rsidR="00D315C1">
        <w:rPr>
          <w:rFonts w:asciiTheme="minorHAnsi" w:hAnsiTheme="minorHAnsi" w:cstheme="minorHAnsi"/>
        </w:rPr>
        <w:t xml:space="preserve">previously </w:t>
      </w:r>
      <w:r w:rsidR="0083271C">
        <w:rPr>
          <w:rFonts w:asciiTheme="minorHAnsi" w:hAnsiTheme="minorHAnsi" w:cstheme="minorHAnsi"/>
        </w:rPr>
        <w:t>used</w:t>
      </w:r>
      <w:r w:rsidR="00444E22">
        <w:rPr>
          <w:rFonts w:asciiTheme="minorHAnsi" w:hAnsiTheme="minorHAnsi" w:cstheme="minorHAnsi"/>
        </w:rPr>
        <w:t xml:space="preserve">, and </w:t>
      </w:r>
      <w:r w:rsidR="003D64A4">
        <w:rPr>
          <w:rFonts w:asciiTheme="minorHAnsi" w:hAnsiTheme="minorHAnsi" w:cstheme="minorHAnsi"/>
        </w:rPr>
        <w:t xml:space="preserve">noted </w:t>
      </w:r>
      <w:r w:rsidR="00EA4C32">
        <w:rPr>
          <w:rFonts w:asciiTheme="minorHAnsi" w:hAnsiTheme="minorHAnsi" w:cstheme="minorHAnsi"/>
        </w:rPr>
        <w:t>which elements were successful</w:t>
      </w:r>
      <w:r w:rsidR="0083271C">
        <w:rPr>
          <w:rFonts w:asciiTheme="minorHAnsi" w:hAnsiTheme="minorHAnsi" w:cstheme="minorHAnsi"/>
        </w:rPr>
        <w:t>:</w:t>
      </w:r>
      <w:r w:rsidR="00EA4C32">
        <w:rPr>
          <w:rFonts w:asciiTheme="minorHAnsi" w:hAnsiTheme="minorHAnsi" w:cstheme="minorHAnsi"/>
        </w:rPr>
        <w:t xml:space="preserve">  </w:t>
      </w:r>
    </w:p>
    <w:p w14:paraId="6D40B5E3" w14:textId="09DA2356" w:rsidR="00962D48" w:rsidRDefault="005D6E21" w:rsidP="008C7AA0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first m</w:t>
      </w:r>
      <w:r w:rsidR="00655166">
        <w:rPr>
          <w:rFonts w:asciiTheme="minorHAnsi" w:hAnsiTheme="minorHAnsi" w:cstheme="minorHAnsi"/>
        </w:rPr>
        <w:t>odel</w:t>
      </w:r>
      <w:r>
        <w:rPr>
          <w:rFonts w:asciiTheme="minorHAnsi" w:hAnsiTheme="minorHAnsi" w:cstheme="minorHAnsi"/>
        </w:rPr>
        <w:t xml:space="preserve"> was t</w:t>
      </w:r>
      <w:r w:rsidR="00B5697E">
        <w:rPr>
          <w:rFonts w:asciiTheme="minorHAnsi" w:hAnsiTheme="minorHAnsi" w:cstheme="minorHAnsi"/>
        </w:rPr>
        <w:t>he</w:t>
      </w:r>
      <w:r w:rsidR="00B06E8E">
        <w:rPr>
          <w:rFonts w:asciiTheme="minorHAnsi" w:hAnsiTheme="minorHAnsi" w:cstheme="minorHAnsi"/>
        </w:rPr>
        <w:t xml:space="preserve"> </w:t>
      </w:r>
      <w:r w:rsidR="00B376CC">
        <w:rPr>
          <w:rFonts w:asciiTheme="minorHAnsi" w:hAnsiTheme="minorHAnsi" w:cstheme="minorHAnsi"/>
        </w:rPr>
        <w:t>I</w:t>
      </w:r>
      <w:r w:rsidR="00B06E8E">
        <w:rPr>
          <w:rFonts w:asciiTheme="minorHAnsi" w:hAnsiTheme="minorHAnsi" w:cstheme="minorHAnsi"/>
        </w:rPr>
        <w:t xml:space="preserve">nformation </w:t>
      </w:r>
      <w:r w:rsidR="00B376CC">
        <w:rPr>
          <w:rFonts w:asciiTheme="minorHAnsi" w:hAnsiTheme="minorHAnsi" w:cstheme="minorHAnsi"/>
        </w:rPr>
        <w:t>S</w:t>
      </w:r>
      <w:r w:rsidR="00B06E8E">
        <w:rPr>
          <w:rFonts w:asciiTheme="minorHAnsi" w:hAnsiTheme="minorHAnsi" w:cstheme="minorHAnsi"/>
        </w:rPr>
        <w:t xml:space="preserve">uccess </w:t>
      </w:r>
      <w:r w:rsidR="00B376CC">
        <w:rPr>
          <w:rFonts w:asciiTheme="minorHAnsi" w:hAnsiTheme="minorHAnsi" w:cstheme="minorHAnsi"/>
        </w:rPr>
        <w:t>M</w:t>
      </w:r>
      <w:r w:rsidR="00B06E8E">
        <w:rPr>
          <w:rFonts w:asciiTheme="minorHAnsi" w:hAnsiTheme="minorHAnsi" w:cstheme="minorHAnsi"/>
        </w:rPr>
        <w:t xml:space="preserve">odel, developed by </w:t>
      </w:r>
      <w:r w:rsidR="00635B93" w:rsidRPr="00635B93">
        <w:rPr>
          <w:rFonts w:asciiTheme="minorHAnsi" w:hAnsiTheme="minorHAnsi" w:cstheme="minorHAnsi"/>
        </w:rPr>
        <w:t xml:space="preserve">William H. </w:t>
      </w:r>
      <w:proofErr w:type="spellStart"/>
      <w:r w:rsidR="00171422">
        <w:rPr>
          <w:rFonts w:asciiTheme="minorHAnsi" w:hAnsiTheme="minorHAnsi" w:cstheme="minorHAnsi"/>
        </w:rPr>
        <w:t>De</w:t>
      </w:r>
      <w:r w:rsidR="00B376CC">
        <w:rPr>
          <w:rFonts w:asciiTheme="minorHAnsi" w:hAnsiTheme="minorHAnsi" w:cstheme="minorHAnsi"/>
        </w:rPr>
        <w:t>L</w:t>
      </w:r>
      <w:r w:rsidR="00171422">
        <w:rPr>
          <w:rFonts w:asciiTheme="minorHAnsi" w:hAnsiTheme="minorHAnsi" w:cstheme="minorHAnsi"/>
        </w:rPr>
        <w:t>one</w:t>
      </w:r>
      <w:proofErr w:type="spellEnd"/>
      <w:r w:rsidR="00B5697E">
        <w:rPr>
          <w:rFonts w:asciiTheme="minorHAnsi" w:hAnsiTheme="minorHAnsi" w:cstheme="minorHAnsi"/>
        </w:rPr>
        <w:t xml:space="preserve"> </w:t>
      </w:r>
      <w:r w:rsidR="00B376CC">
        <w:rPr>
          <w:rFonts w:asciiTheme="minorHAnsi" w:hAnsiTheme="minorHAnsi" w:cstheme="minorHAnsi"/>
        </w:rPr>
        <w:t xml:space="preserve">and </w:t>
      </w:r>
      <w:r w:rsidR="00635B93">
        <w:rPr>
          <w:rFonts w:asciiTheme="minorHAnsi" w:hAnsiTheme="minorHAnsi" w:cstheme="minorHAnsi"/>
        </w:rPr>
        <w:t xml:space="preserve">Ephraim R. </w:t>
      </w:r>
      <w:r w:rsidR="00B376CC">
        <w:rPr>
          <w:rFonts w:asciiTheme="minorHAnsi" w:hAnsiTheme="minorHAnsi" w:cstheme="minorHAnsi"/>
        </w:rPr>
        <w:t>McLean</w:t>
      </w:r>
      <w:r w:rsidR="006E784D">
        <w:rPr>
          <w:rFonts w:asciiTheme="minorHAnsi" w:hAnsiTheme="minorHAnsi" w:cstheme="minorHAnsi"/>
        </w:rPr>
        <w:t>, (</w:t>
      </w:r>
      <w:proofErr w:type="spellStart"/>
      <w:r w:rsidR="006E784D" w:rsidRPr="00635B93">
        <w:rPr>
          <w:rFonts w:asciiTheme="minorHAnsi" w:hAnsiTheme="minorHAnsi" w:cstheme="minorHAnsi"/>
        </w:rPr>
        <w:t>DeLone</w:t>
      </w:r>
      <w:proofErr w:type="spellEnd"/>
      <w:r w:rsidR="006E784D" w:rsidRPr="00635B93">
        <w:rPr>
          <w:rFonts w:asciiTheme="minorHAnsi" w:hAnsiTheme="minorHAnsi" w:cstheme="minorHAnsi"/>
        </w:rPr>
        <w:t>,</w:t>
      </w:r>
      <w:r w:rsidR="00B90716">
        <w:rPr>
          <w:rFonts w:asciiTheme="minorHAnsi" w:hAnsiTheme="minorHAnsi" w:cstheme="minorHAnsi"/>
        </w:rPr>
        <w:t xml:space="preserve"> </w:t>
      </w:r>
      <w:r w:rsidR="006E784D" w:rsidRPr="00635B93">
        <w:rPr>
          <w:rFonts w:asciiTheme="minorHAnsi" w:hAnsiTheme="minorHAnsi" w:cstheme="minorHAnsi"/>
        </w:rPr>
        <w:t>McLean, 2003</w:t>
      </w:r>
      <w:r w:rsidR="006E784D">
        <w:rPr>
          <w:rFonts w:asciiTheme="minorHAnsi" w:hAnsiTheme="minorHAnsi" w:cstheme="minorHAnsi"/>
        </w:rPr>
        <w:t>)</w:t>
      </w:r>
      <w:r w:rsidR="008D43A1">
        <w:rPr>
          <w:rFonts w:asciiTheme="minorHAnsi" w:hAnsiTheme="minorHAnsi" w:cstheme="minorHAnsi"/>
        </w:rPr>
        <w:t>. This system looks at six elements</w:t>
      </w:r>
      <w:r w:rsidR="006E784D">
        <w:rPr>
          <w:rFonts w:asciiTheme="minorHAnsi" w:hAnsiTheme="minorHAnsi" w:cstheme="minorHAnsi"/>
        </w:rPr>
        <w:t xml:space="preserve"> as shown in Image 1 below.</w:t>
      </w:r>
    </w:p>
    <w:p w14:paraId="468A5075" w14:textId="66F942EC" w:rsidR="003D0ECF" w:rsidRDefault="003D0ECF" w:rsidP="003D0ECF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Image </w:t>
      </w:r>
      <w:r w:rsidR="00A64FA5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: D &amp; M IS Success Model: </w:t>
      </w:r>
    </w:p>
    <w:p w14:paraId="1E7DA839" w14:textId="3344B376" w:rsidR="003D0ECF" w:rsidRDefault="00A64FA5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>
        <w:rPr>
          <w:noProof/>
        </w:rPr>
        <w:drawing>
          <wp:inline distT="0" distB="0" distL="0" distR="0" wp14:anchorId="6DA573AE" wp14:editId="4D1CA3BE">
            <wp:extent cx="5731510" cy="2053519"/>
            <wp:effectExtent l="0" t="0" r="2540" b="4445"/>
            <wp:docPr id="37" name="Picture 3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Diagram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53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B62A8" w14:textId="5D7494E1" w:rsidR="003D0ECF" w:rsidRDefault="003D0ECF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14:paraId="1CF2A7A5" w14:textId="600527C8" w:rsidR="00C70BB2" w:rsidRDefault="005D6E21" w:rsidP="009941D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second model was t</w:t>
      </w:r>
      <w:r w:rsidR="00C70BB2" w:rsidRPr="009C4219">
        <w:rPr>
          <w:rFonts w:asciiTheme="minorHAnsi" w:hAnsiTheme="minorHAnsi" w:cstheme="minorHAnsi"/>
        </w:rPr>
        <w:t xml:space="preserve">he </w:t>
      </w:r>
      <w:r w:rsidR="0021674A">
        <w:rPr>
          <w:rFonts w:asciiTheme="minorHAnsi" w:hAnsiTheme="minorHAnsi" w:cstheme="minorHAnsi"/>
        </w:rPr>
        <w:t>T</w:t>
      </w:r>
      <w:r w:rsidR="00C70BB2" w:rsidRPr="009C4219">
        <w:rPr>
          <w:rFonts w:asciiTheme="minorHAnsi" w:hAnsiTheme="minorHAnsi" w:cstheme="minorHAnsi"/>
        </w:rPr>
        <w:t xml:space="preserve">echnology </w:t>
      </w:r>
      <w:r w:rsidR="0021674A">
        <w:rPr>
          <w:rFonts w:asciiTheme="minorHAnsi" w:hAnsiTheme="minorHAnsi" w:cstheme="minorHAnsi"/>
        </w:rPr>
        <w:t>A</w:t>
      </w:r>
      <w:r w:rsidR="00C70BB2" w:rsidRPr="009C4219">
        <w:rPr>
          <w:rFonts w:asciiTheme="minorHAnsi" w:hAnsiTheme="minorHAnsi" w:cstheme="minorHAnsi"/>
        </w:rPr>
        <w:t xml:space="preserve">cceptance </w:t>
      </w:r>
      <w:r w:rsidR="0021674A">
        <w:rPr>
          <w:rFonts w:asciiTheme="minorHAnsi" w:hAnsiTheme="minorHAnsi" w:cstheme="minorHAnsi"/>
        </w:rPr>
        <w:t>M</w:t>
      </w:r>
      <w:r w:rsidR="00C70BB2" w:rsidRPr="009C4219">
        <w:rPr>
          <w:rFonts w:asciiTheme="minorHAnsi" w:hAnsiTheme="minorHAnsi" w:cstheme="minorHAnsi"/>
        </w:rPr>
        <w:t>odel by Davis (Davis, 1993)</w:t>
      </w:r>
      <w:r w:rsidR="00213677" w:rsidRPr="009C4219">
        <w:rPr>
          <w:rFonts w:asciiTheme="minorHAnsi" w:hAnsiTheme="minorHAnsi" w:cstheme="minorHAnsi"/>
        </w:rPr>
        <w:t xml:space="preserve"> which looks </w:t>
      </w:r>
      <w:r w:rsidR="00AC7D63" w:rsidRPr="009C4219">
        <w:rPr>
          <w:rFonts w:asciiTheme="minorHAnsi" w:hAnsiTheme="minorHAnsi" w:cstheme="minorHAnsi"/>
        </w:rPr>
        <w:t xml:space="preserve">at why users chose to accept or discard a system. </w:t>
      </w:r>
      <w:r w:rsidR="003B4AD9" w:rsidRPr="009C4219">
        <w:rPr>
          <w:rFonts w:asciiTheme="minorHAnsi" w:hAnsiTheme="minorHAnsi" w:cstheme="minorHAnsi"/>
        </w:rPr>
        <w:t xml:space="preserve">It </w:t>
      </w:r>
      <w:r w:rsidR="009C4219" w:rsidRPr="009C4219">
        <w:rPr>
          <w:rFonts w:asciiTheme="minorHAnsi" w:hAnsiTheme="minorHAnsi" w:cstheme="minorHAnsi"/>
        </w:rPr>
        <w:t>examines how easy and useful the systems are.</w:t>
      </w:r>
    </w:p>
    <w:p w14:paraId="13BCEA65" w14:textId="682E98F1" w:rsidR="0083271C" w:rsidRDefault="00453BAB" w:rsidP="009941D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9C4219">
        <w:rPr>
          <w:rFonts w:asciiTheme="minorHAnsi" w:hAnsiTheme="minorHAnsi" w:cstheme="minorHAnsi"/>
        </w:rPr>
        <w:t xml:space="preserve">Image 2: </w:t>
      </w:r>
      <w:r w:rsidR="0083271C" w:rsidRPr="009C4219">
        <w:rPr>
          <w:rFonts w:asciiTheme="minorHAnsi" w:hAnsiTheme="minorHAnsi" w:cstheme="minorHAnsi"/>
        </w:rPr>
        <w:t>The technology acceptance model (TAM) </w:t>
      </w:r>
      <w:r w:rsidRPr="009C4219">
        <w:rPr>
          <w:rFonts w:asciiTheme="minorHAnsi" w:hAnsiTheme="minorHAnsi" w:cstheme="minorHAnsi"/>
        </w:rPr>
        <w:t>by</w:t>
      </w:r>
      <w:r w:rsidR="0083271C" w:rsidRPr="009C4219">
        <w:rPr>
          <w:rFonts w:asciiTheme="minorHAnsi" w:hAnsiTheme="minorHAnsi" w:cstheme="minorHAnsi"/>
        </w:rPr>
        <w:t xml:space="preserve"> Davis</w:t>
      </w:r>
      <w:r w:rsidR="00C70BB2" w:rsidRPr="009C4219">
        <w:rPr>
          <w:rFonts w:asciiTheme="minorHAnsi" w:hAnsiTheme="minorHAnsi" w:cstheme="minorHAnsi"/>
        </w:rPr>
        <w:t>:</w:t>
      </w:r>
    </w:p>
    <w:p w14:paraId="5EAE5740" w14:textId="2271EE53" w:rsidR="00916322" w:rsidRPr="009C4219" w:rsidRDefault="00916322" w:rsidP="009941D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07D0ACF7" wp14:editId="1C2D42EF">
            <wp:extent cx="5731510" cy="1344295"/>
            <wp:effectExtent l="0" t="0" r="2540" b="8255"/>
            <wp:docPr id="29" name="Picture 2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Diagram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4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38E4B" w14:textId="39F09DDB" w:rsidR="00E22AD6" w:rsidRDefault="00E22AD6" w:rsidP="009941DB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color w:val="333333"/>
          <w:sz w:val="27"/>
          <w:szCs w:val="27"/>
          <w:shd w:val="clear" w:color="auto" w:fill="FFFFFF"/>
        </w:rPr>
      </w:pPr>
    </w:p>
    <w:p w14:paraId="51E52225" w14:textId="78E41A6C" w:rsidR="00E30448" w:rsidRPr="00D27AD9" w:rsidRDefault="005D6E21" w:rsidP="00453BA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21674A">
        <w:rPr>
          <w:rFonts w:asciiTheme="minorHAnsi" w:hAnsiTheme="minorHAnsi" w:cstheme="minorHAnsi"/>
        </w:rPr>
        <w:lastRenderedPageBreak/>
        <w:t>The third model was</w:t>
      </w:r>
      <w:r w:rsidR="002F41E9">
        <w:rPr>
          <w:rFonts w:asciiTheme="minorHAnsi" w:hAnsiTheme="minorHAnsi" w:cstheme="minorHAnsi"/>
        </w:rPr>
        <w:t xml:space="preserve"> the Task Technology</w:t>
      </w:r>
      <w:r w:rsidR="00E50BC5">
        <w:rPr>
          <w:rFonts w:asciiTheme="minorHAnsi" w:hAnsiTheme="minorHAnsi" w:cstheme="minorHAnsi"/>
        </w:rPr>
        <w:t xml:space="preserve"> – Fit model (TTF) </w:t>
      </w:r>
      <w:r w:rsidR="000206CD">
        <w:rPr>
          <w:rFonts w:asciiTheme="minorHAnsi" w:hAnsiTheme="minorHAnsi" w:cstheme="minorHAnsi"/>
        </w:rPr>
        <w:t>(</w:t>
      </w:r>
      <w:proofErr w:type="spellStart"/>
      <w:r w:rsidR="00F44794" w:rsidRPr="00D27AD9">
        <w:rPr>
          <w:rFonts w:asciiTheme="minorHAnsi" w:hAnsiTheme="minorHAnsi" w:cstheme="minorHAnsi"/>
        </w:rPr>
        <w:t>Goodhue</w:t>
      </w:r>
      <w:proofErr w:type="spellEnd"/>
      <w:r w:rsidR="00F44794" w:rsidRPr="00D27AD9">
        <w:rPr>
          <w:rFonts w:asciiTheme="minorHAnsi" w:hAnsiTheme="minorHAnsi" w:cstheme="minorHAnsi"/>
        </w:rPr>
        <w:t>,</w:t>
      </w:r>
      <w:r w:rsidR="000206CD" w:rsidRPr="00D27AD9">
        <w:rPr>
          <w:rFonts w:asciiTheme="minorHAnsi" w:hAnsiTheme="minorHAnsi" w:cstheme="minorHAnsi"/>
        </w:rPr>
        <w:t xml:space="preserve"> T</w:t>
      </w:r>
      <w:r w:rsidR="00F44794" w:rsidRPr="00D27AD9">
        <w:rPr>
          <w:rFonts w:asciiTheme="minorHAnsi" w:hAnsiTheme="minorHAnsi" w:cstheme="minorHAnsi"/>
        </w:rPr>
        <w:t>hompson, 1995</w:t>
      </w:r>
      <w:r w:rsidR="000206CD" w:rsidRPr="00D27AD9">
        <w:rPr>
          <w:rFonts w:asciiTheme="minorHAnsi" w:hAnsiTheme="minorHAnsi" w:cstheme="minorHAnsi"/>
        </w:rPr>
        <w:t>)</w:t>
      </w:r>
      <w:r w:rsidR="007B188F">
        <w:rPr>
          <w:rFonts w:asciiTheme="minorHAnsi" w:hAnsiTheme="minorHAnsi" w:cstheme="minorHAnsi"/>
        </w:rPr>
        <w:t xml:space="preserve"> which looks at the </w:t>
      </w:r>
      <w:r w:rsidR="00D207B8">
        <w:rPr>
          <w:rFonts w:asciiTheme="minorHAnsi" w:hAnsiTheme="minorHAnsi" w:cstheme="minorHAnsi"/>
        </w:rPr>
        <w:t xml:space="preserve">ability of the individual, the characteristics of the technology and the </w:t>
      </w:r>
      <w:r w:rsidR="000B2A8E">
        <w:rPr>
          <w:rFonts w:asciiTheme="minorHAnsi" w:hAnsiTheme="minorHAnsi" w:cstheme="minorHAnsi"/>
        </w:rPr>
        <w:t>requirements of the task.</w:t>
      </w:r>
    </w:p>
    <w:p w14:paraId="02F95679" w14:textId="64A2E28C" w:rsidR="00F52211" w:rsidRDefault="000206CD" w:rsidP="00453BA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D27AD9">
        <w:rPr>
          <w:rFonts w:asciiTheme="minorHAnsi" w:hAnsiTheme="minorHAnsi" w:cstheme="minorHAnsi"/>
        </w:rPr>
        <w:t>Image 3: The Task-Technology</w:t>
      </w:r>
      <w:r w:rsidR="00D27AD9" w:rsidRPr="00D27AD9">
        <w:rPr>
          <w:rFonts w:asciiTheme="minorHAnsi" w:hAnsiTheme="minorHAnsi" w:cstheme="minorHAnsi"/>
        </w:rPr>
        <w:t xml:space="preserve"> – Fit (TTF) Model</w:t>
      </w:r>
      <w:r w:rsidR="006A1D39">
        <w:rPr>
          <w:rFonts w:asciiTheme="minorHAnsi" w:hAnsiTheme="minorHAnsi" w:cstheme="minorHAnsi"/>
        </w:rPr>
        <w:t>:</w:t>
      </w:r>
    </w:p>
    <w:p w14:paraId="1D09D376" w14:textId="7139C767" w:rsidR="00880E60" w:rsidRDefault="00880E60" w:rsidP="00453BA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50A3B24D" wp14:editId="2F8C5E40">
            <wp:extent cx="5731510" cy="1426210"/>
            <wp:effectExtent l="0" t="0" r="2540" b="254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2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FA3FA" w14:textId="3FB2B5AA" w:rsidR="00880E60" w:rsidRDefault="00880E60" w:rsidP="00453BA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</w:p>
    <w:p w14:paraId="08D16D5F" w14:textId="37089238" w:rsidR="00824E46" w:rsidRDefault="00824E46" w:rsidP="00453BA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</w:p>
    <w:p w14:paraId="1CF59854" w14:textId="09D1B48F" w:rsidR="00824E46" w:rsidRDefault="0025176A" w:rsidP="00453BA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From this, </w:t>
      </w:r>
      <w:proofErr w:type="spellStart"/>
      <w:r>
        <w:rPr>
          <w:rFonts w:asciiTheme="minorHAnsi" w:hAnsiTheme="minorHAnsi" w:cstheme="minorHAnsi"/>
        </w:rPr>
        <w:t>Ammenworth</w:t>
      </w:r>
      <w:proofErr w:type="spellEnd"/>
      <w:r>
        <w:rPr>
          <w:rFonts w:asciiTheme="minorHAnsi" w:hAnsiTheme="minorHAnsi" w:cstheme="minorHAnsi"/>
        </w:rPr>
        <w:t xml:space="preserve"> could then formulate a suitable system which took into account the most successful </w:t>
      </w:r>
      <w:r w:rsidR="00CC5010">
        <w:rPr>
          <w:rFonts w:asciiTheme="minorHAnsi" w:hAnsiTheme="minorHAnsi" w:cstheme="minorHAnsi"/>
        </w:rPr>
        <w:t>elements of each</w:t>
      </w:r>
      <w:r w:rsidR="00B77811">
        <w:rPr>
          <w:rFonts w:asciiTheme="minorHAnsi" w:hAnsiTheme="minorHAnsi" w:cstheme="minorHAnsi"/>
        </w:rPr>
        <w:t xml:space="preserve">. The FITT therefore looked at the </w:t>
      </w:r>
      <w:r w:rsidR="00B21460">
        <w:rPr>
          <w:rFonts w:asciiTheme="minorHAnsi" w:hAnsiTheme="minorHAnsi" w:cstheme="minorHAnsi"/>
        </w:rPr>
        <w:t xml:space="preserve">attributes of the user, technology and clinical tasks. This could take into account issues such as individual enthusiasm or apprehension, </w:t>
      </w:r>
      <w:r w:rsidR="00FD7B8C">
        <w:rPr>
          <w:rFonts w:asciiTheme="minorHAnsi" w:hAnsiTheme="minorHAnsi" w:cstheme="minorHAnsi"/>
        </w:rPr>
        <w:t>the system usability</w:t>
      </w:r>
      <w:r w:rsidR="00850D6C">
        <w:rPr>
          <w:rFonts w:asciiTheme="minorHAnsi" w:hAnsiTheme="minorHAnsi" w:cstheme="minorHAnsi"/>
        </w:rPr>
        <w:t xml:space="preserve"> and intricacy of the task.</w:t>
      </w:r>
    </w:p>
    <w:p w14:paraId="1BFA065D" w14:textId="218E1276" w:rsidR="009E483C" w:rsidRDefault="009E483C" w:rsidP="00453BA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Image 4: The</w:t>
      </w:r>
      <w:r w:rsidR="006A1D39">
        <w:rPr>
          <w:rFonts w:asciiTheme="minorHAnsi" w:hAnsiTheme="minorHAnsi" w:cstheme="minorHAnsi"/>
        </w:rPr>
        <w:t xml:space="preserve"> (</w:t>
      </w:r>
      <w:r w:rsidR="006A1D39" w:rsidRPr="006A1D39">
        <w:rPr>
          <w:rFonts w:asciiTheme="minorHAnsi" w:hAnsiTheme="minorHAnsi" w:cstheme="minorHAnsi"/>
        </w:rPr>
        <w:t>Fit between Individuals, Task and Technology</w:t>
      </w:r>
      <w:r w:rsidR="006A1D39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 xml:space="preserve"> FITT </w:t>
      </w:r>
      <w:r w:rsidR="006A1D39">
        <w:rPr>
          <w:rFonts w:asciiTheme="minorHAnsi" w:hAnsiTheme="minorHAnsi" w:cstheme="minorHAnsi"/>
        </w:rPr>
        <w:t>framework</w:t>
      </w:r>
      <w:r w:rsidR="006C1B8F">
        <w:rPr>
          <w:rFonts w:asciiTheme="minorHAnsi" w:hAnsiTheme="minorHAnsi" w:cstheme="minorHAnsi"/>
        </w:rPr>
        <w:t xml:space="preserve"> </w:t>
      </w:r>
      <w:r w:rsidR="006C1B8F" w:rsidRPr="00EB3211">
        <w:rPr>
          <w:rFonts w:asciiTheme="minorHAnsi" w:hAnsiTheme="minorHAnsi" w:cstheme="minorHAnsi"/>
        </w:rPr>
        <w:t>(</w:t>
      </w:r>
      <w:proofErr w:type="spellStart"/>
      <w:r w:rsidR="006C1B8F" w:rsidRPr="00EB3211">
        <w:rPr>
          <w:rFonts w:asciiTheme="minorHAnsi" w:hAnsiTheme="minorHAnsi" w:cstheme="minorHAnsi"/>
        </w:rPr>
        <w:t>Ammenwerth</w:t>
      </w:r>
      <w:proofErr w:type="spellEnd"/>
      <w:r w:rsidR="006C1B8F" w:rsidRPr="00EB3211">
        <w:rPr>
          <w:rFonts w:asciiTheme="minorHAnsi" w:hAnsiTheme="minorHAnsi" w:cstheme="minorHAnsi"/>
        </w:rPr>
        <w:t xml:space="preserve"> et al., 2006)</w:t>
      </w:r>
      <w:r w:rsidR="006A1D39">
        <w:rPr>
          <w:rFonts w:asciiTheme="minorHAnsi" w:hAnsiTheme="minorHAnsi" w:cstheme="minorHAnsi"/>
        </w:rPr>
        <w:t>:</w:t>
      </w:r>
    </w:p>
    <w:p w14:paraId="2C389AF5" w14:textId="5B0F3266" w:rsidR="006C3C2E" w:rsidRDefault="006C3C2E" w:rsidP="00453BA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</w:p>
    <w:p w14:paraId="710D5775" w14:textId="5D4CB088" w:rsidR="00065255" w:rsidRDefault="00065255" w:rsidP="00453BA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</w:p>
    <w:p w14:paraId="621D41B9" w14:textId="30F7C522" w:rsidR="00065255" w:rsidRDefault="00065255" w:rsidP="00453BA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2C526DC3" wp14:editId="46F0494C">
            <wp:extent cx="5025600" cy="1806788"/>
            <wp:effectExtent l="0" t="0" r="3810" b="3175"/>
            <wp:docPr id="46" name="Picture 4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Diagram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42258" cy="1812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688A9" w14:textId="00DF5ACD" w:rsidR="00E46C96" w:rsidRPr="00B5697E" w:rsidRDefault="00E46C96" w:rsidP="00E46C96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i/>
          <w:iCs/>
        </w:rPr>
      </w:pPr>
      <w:r w:rsidRPr="00B5697E">
        <w:rPr>
          <w:rFonts w:asciiTheme="minorHAnsi" w:hAnsiTheme="minorHAnsi" w:cstheme="minorHAnsi"/>
          <w:b/>
          <w:bCs/>
          <w:i/>
          <w:iCs/>
        </w:rPr>
        <w:t>FITT U</w:t>
      </w:r>
      <w:r w:rsidR="00850D6C">
        <w:rPr>
          <w:rFonts w:asciiTheme="minorHAnsi" w:hAnsiTheme="minorHAnsi" w:cstheme="minorHAnsi"/>
          <w:b/>
          <w:bCs/>
          <w:i/>
          <w:iCs/>
        </w:rPr>
        <w:t>tilisation</w:t>
      </w:r>
    </w:p>
    <w:p w14:paraId="3DFAAA51" w14:textId="6905A938" w:rsidR="00C506E1" w:rsidRPr="001A4DC6" w:rsidRDefault="00924C92" w:rsidP="00EA73A0">
      <w:pPr>
        <w:pStyle w:val="Header"/>
        <w:spacing w:line="360" w:lineRule="auto"/>
        <w:jc w:val="both"/>
        <w:rPr>
          <w:rFonts w:cstheme="minorHAnsi"/>
          <w:sz w:val="24"/>
          <w:szCs w:val="24"/>
        </w:rPr>
      </w:pPr>
      <w:r w:rsidRPr="00EA73A0">
        <w:rPr>
          <w:rFonts w:cstheme="minorHAnsi"/>
          <w:sz w:val="24"/>
          <w:szCs w:val="24"/>
        </w:rPr>
        <w:t>The author of this document used her own experiences</w:t>
      </w:r>
      <w:r w:rsidR="00763FC1" w:rsidRPr="00EA73A0">
        <w:rPr>
          <w:rFonts w:cstheme="minorHAnsi"/>
          <w:sz w:val="24"/>
          <w:szCs w:val="24"/>
        </w:rPr>
        <w:t xml:space="preserve"> gained </w:t>
      </w:r>
      <w:r w:rsidR="00B02615" w:rsidRPr="00EA73A0">
        <w:rPr>
          <w:rFonts w:cstheme="minorHAnsi"/>
          <w:sz w:val="24"/>
          <w:szCs w:val="24"/>
        </w:rPr>
        <w:t xml:space="preserve">whilst </w:t>
      </w:r>
      <w:r w:rsidR="009941DB" w:rsidRPr="00EA73A0">
        <w:rPr>
          <w:rFonts w:cstheme="minorHAnsi"/>
          <w:sz w:val="24"/>
          <w:szCs w:val="24"/>
        </w:rPr>
        <w:t>carrying out</w:t>
      </w:r>
      <w:r w:rsidR="00B02615" w:rsidRPr="00EA73A0">
        <w:rPr>
          <w:rFonts w:cstheme="minorHAnsi"/>
          <w:sz w:val="24"/>
          <w:szCs w:val="24"/>
        </w:rPr>
        <w:t xml:space="preserve"> her role within </w:t>
      </w:r>
      <w:r w:rsidR="004A4FBA" w:rsidRPr="00EA73A0">
        <w:rPr>
          <w:rFonts w:cstheme="minorHAnsi"/>
          <w:sz w:val="24"/>
          <w:szCs w:val="24"/>
        </w:rPr>
        <w:t>the CIAT to</w:t>
      </w:r>
      <w:r w:rsidR="00335BF1" w:rsidRPr="00EA73A0">
        <w:rPr>
          <w:rFonts w:cstheme="minorHAnsi"/>
          <w:sz w:val="24"/>
          <w:szCs w:val="24"/>
        </w:rPr>
        <w:t xml:space="preserve"> examine </w:t>
      </w:r>
      <w:r w:rsidRPr="00EA73A0">
        <w:rPr>
          <w:rFonts w:cstheme="minorHAnsi"/>
          <w:sz w:val="24"/>
          <w:szCs w:val="24"/>
        </w:rPr>
        <w:t>the system</w:t>
      </w:r>
      <w:r w:rsidR="00335BF1" w:rsidRPr="00EA73A0">
        <w:rPr>
          <w:rFonts w:cstheme="minorHAnsi"/>
          <w:sz w:val="24"/>
          <w:szCs w:val="24"/>
        </w:rPr>
        <w:t xml:space="preserve">, </w:t>
      </w:r>
      <w:r w:rsidR="00850D6C" w:rsidRPr="00EA73A0">
        <w:rPr>
          <w:rFonts w:cstheme="minorHAnsi"/>
          <w:sz w:val="24"/>
          <w:szCs w:val="24"/>
        </w:rPr>
        <w:t xml:space="preserve">with particular emphasis on </w:t>
      </w:r>
      <w:r w:rsidR="006074D5" w:rsidRPr="00EA73A0">
        <w:rPr>
          <w:rFonts w:cstheme="minorHAnsi"/>
          <w:sz w:val="24"/>
          <w:szCs w:val="24"/>
        </w:rPr>
        <w:t xml:space="preserve">the </w:t>
      </w:r>
      <w:r w:rsidR="004A2405" w:rsidRPr="00EA73A0">
        <w:rPr>
          <w:rFonts w:cstheme="minorHAnsi"/>
          <w:sz w:val="24"/>
          <w:szCs w:val="24"/>
        </w:rPr>
        <w:t xml:space="preserve">functionality of the </w:t>
      </w:r>
      <w:proofErr w:type="spellStart"/>
      <w:r w:rsidR="004A2405" w:rsidRPr="00EA73A0">
        <w:rPr>
          <w:rFonts w:cstheme="minorHAnsi"/>
          <w:sz w:val="24"/>
          <w:szCs w:val="24"/>
        </w:rPr>
        <w:t>ePCR</w:t>
      </w:r>
      <w:proofErr w:type="spellEnd"/>
      <w:r w:rsidR="004A2405" w:rsidRPr="00EA73A0">
        <w:rPr>
          <w:rFonts w:cstheme="minorHAnsi"/>
          <w:sz w:val="24"/>
          <w:szCs w:val="24"/>
        </w:rPr>
        <w:t xml:space="preserve"> from a data extract and usage perspective.</w:t>
      </w:r>
      <w:r w:rsidR="00763FC1" w:rsidRPr="00EA73A0">
        <w:rPr>
          <w:rFonts w:cstheme="minorHAnsi"/>
          <w:sz w:val="24"/>
          <w:szCs w:val="24"/>
        </w:rPr>
        <w:t xml:space="preserve"> </w:t>
      </w:r>
      <w:r w:rsidR="00B27CBB" w:rsidRPr="00EA73A0">
        <w:rPr>
          <w:rFonts w:cstheme="minorHAnsi"/>
          <w:sz w:val="24"/>
          <w:szCs w:val="24"/>
        </w:rPr>
        <w:t>To ensure she had the correct aims and objectives of the project</w:t>
      </w:r>
      <w:r w:rsidR="001D13D5" w:rsidRPr="00EA73A0">
        <w:rPr>
          <w:rFonts w:cstheme="minorHAnsi"/>
          <w:sz w:val="24"/>
          <w:szCs w:val="24"/>
        </w:rPr>
        <w:t xml:space="preserve"> </w:t>
      </w:r>
      <w:r w:rsidR="00B5601B" w:rsidRPr="00EA73A0">
        <w:rPr>
          <w:rFonts w:cstheme="minorHAnsi"/>
          <w:sz w:val="24"/>
          <w:szCs w:val="24"/>
        </w:rPr>
        <w:t xml:space="preserve">to </w:t>
      </w:r>
      <w:r w:rsidR="00346AB9" w:rsidRPr="00EA73A0">
        <w:rPr>
          <w:rFonts w:cstheme="minorHAnsi"/>
          <w:sz w:val="24"/>
          <w:szCs w:val="24"/>
        </w:rPr>
        <w:t>cross-match</w:t>
      </w:r>
      <w:r w:rsidR="001D13D5" w:rsidRPr="00EA73A0">
        <w:rPr>
          <w:rFonts w:cstheme="minorHAnsi"/>
          <w:sz w:val="24"/>
          <w:szCs w:val="24"/>
        </w:rPr>
        <w:t xml:space="preserve"> against</w:t>
      </w:r>
      <w:r w:rsidR="00B27CBB" w:rsidRPr="00EA73A0">
        <w:rPr>
          <w:rFonts w:cstheme="minorHAnsi"/>
          <w:sz w:val="24"/>
          <w:szCs w:val="24"/>
        </w:rPr>
        <w:t xml:space="preserve">, </w:t>
      </w:r>
      <w:r w:rsidR="001D13D5" w:rsidRPr="00EA73A0">
        <w:rPr>
          <w:rFonts w:cstheme="minorHAnsi"/>
          <w:sz w:val="24"/>
          <w:szCs w:val="24"/>
        </w:rPr>
        <w:t>the author of this document</w:t>
      </w:r>
      <w:r w:rsidR="00B27CBB" w:rsidRPr="00EA73A0">
        <w:rPr>
          <w:rFonts w:cstheme="minorHAnsi"/>
          <w:sz w:val="24"/>
          <w:szCs w:val="24"/>
        </w:rPr>
        <w:t xml:space="preserve"> </w:t>
      </w:r>
      <w:r w:rsidR="00A354E3" w:rsidRPr="00EA73A0">
        <w:rPr>
          <w:rFonts w:cstheme="minorHAnsi"/>
          <w:sz w:val="24"/>
          <w:szCs w:val="24"/>
        </w:rPr>
        <w:t xml:space="preserve">liaised with the </w:t>
      </w:r>
      <w:proofErr w:type="spellStart"/>
      <w:r w:rsidR="001D13D5" w:rsidRPr="00EA73A0">
        <w:rPr>
          <w:rFonts w:cstheme="minorHAnsi"/>
          <w:color w:val="000000"/>
          <w:sz w:val="24"/>
          <w:szCs w:val="24"/>
        </w:rPr>
        <w:lastRenderedPageBreak/>
        <w:t>TerraPAC</w:t>
      </w:r>
      <w:r w:rsidR="0068135F" w:rsidRPr="00EA73A0">
        <w:rPr>
          <w:rFonts w:cstheme="minorHAnsi"/>
          <w:color w:val="000000"/>
          <w:sz w:val="24"/>
          <w:szCs w:val="24"/>
        </w:rPr>
        <w:t>E</w:t>
      </w:r>
      <w:proofErr w:type="spellEnd"/>
      <w:r w:rsidR="001D13D5" w:rsidRPr="00EA73A0">
        <w:rPr>
          <w:rFonts w:cstheme="minorHAnsi"/>
          <w:sz w:val="24"/>
          <w:szCs w:val="24"/>
        </w:rPr>
        <w:t xml:space="preserve"> </w:t>
      </w:r>
      <w:r w:rsidR="00A354E3" w:rsidRPr="00EA73A0">
        <w:rPr>
          <w:rFonts w:cstheme="minorHAnsi"/>
          <w:sz w:val="24"/>
          <w:szCs w:val="24"/>
        </w:rPr>
        <w:t>Project Team to obtain the relevant documents</w:t>
      </w:r>
      <w:r w:rsidR="001D13D5" w:rsidRPr="00EA73A0">
        <w:rPr>
          <w:rFonts w:cstheme="minorHAnsi"/>
          <w:sz w:val="24"/>
          <w:szCs w:val="24"/>
        </w:rPr>
        <w:t xml:space="preserve">. </w:t>
      </w:r>
      <w:r w:rsidR="00E34DB6" w:rsidRPr="00EA73A0">
        <w:rPr>
          <w:rFonts w:cstheme="minorHAnsi"/>
          <w:sz w:val="24"/>
          <w:szCs w:val="24"/>
        </w:rPr>
        <w:t>Some of these</w:t>
      </w:r>
      <w:r w:rsidR="001D13D5" w:rsidRPr="00EA73A0">
        <w:rPr>
          <w:rFonts w:cstheme="minorHAnsi"/>
          <w:sz w:val="24"/>
          <w:szCs w:val="24"/>
        </w:rPr>
        <w:t xml:space="preserve"> included</w:t>
      </w:r>
      <w:r w:rsidR="00447BA0" w:rsidRPr="00EA73A0">
        <w:rPr>
          <w:rFonts w:cstheme="minorHAnsi"/>
          <w:sz w:val="24"/>
          <w:szCs w:val="24"/>
        </w:rPr>
        <w:t xml:space="preserve"> (Harris, 2020)</w:t>
      </w:r>
      <w:r w:rsidR="007F6DE1" w:rsidRPr="00EA73A0">
        <w:rPr>
          <w:rFonts w:cstheme="minorHAnsi"/>
          <w:sz w:val="24"/>
          <w:szCs w:val="24"/>
        </w:rPr>
        <w:t>,</w:t>
      </w:r>
      <w:r w:rsidR="00447BA0" w:rsidRPr="00EA73A0">
        <w:rPr>
          <w:rFonts w:cstheme="minorHAnsi"/>
          <w:sz w:val="24"/>
          <w:szCs w:val="24"/>
        </w:rPr>
        <w:t xml:space="preserve"> </w:t>
      </w:r>
      <w:r w:rsidR="00780043" w:rsidRPr="00EA73A0">
        <w:rPr>
          <w:rFonts w:cstheme="minorHAnsi"/>
          <w:sz w:val="24"/>
          <w:szCs w:val="24"/>
        </w:rPr>
        <w:t xml:space="preserve"> (Harris, 2021)</w:t>
      </w:r>
      <w:r w:rsidR="000625A9" w:rsidRPr="00EA73A0">
        <w:rPr>
          <w:rFonts w:cstheme="minorHAnsi"/>
          <w:sz w:val="24"/>
          <w:szCs w:val="24"/>
        </w:rPr>
        <w:t xml:space="preserve">, </w:t>
      </w:r>
      <w:r w:rsidR="00E34DB6" w:rsidRPr="00EA73A0">
        <w:rPr>
          <w:rFonts w:cstheme="minorHAnsi"/>
          <w:sz w:val="24"/>
          <w:szCs w:val="24"/>
        </w:rPr>
        <w:t xml:space="preserve"> and (</w:t>
      </w:r>
      <w:proofErr w:type="spellStart"/>
      <w:r w:rsidR="00540863" w:rsidRPr="00EA73A0">
        <w:rPr>
          <w:rFonts w:cstheme="minorHAnsi"/>
          <w:sz w:val="24"/>
          <w:szCs w:val="24"/>
        </w:rPr>
        <w:t>T</w:t>
      </w:r>
      <w:r w:rsidR="00654531" w:rsidRPr="00EA73A0">
        <w:rPr>
          <w:rFonts w:cstheme="minorHAnsi"/>
          <w:sz w:val="24"/>
          <w:szCs w:val="24"/>
        </w:rPr>
        <w:t>erra</w:t>
      </w:r>
      <w:r w:rsidR="00595724" w:rsidRPr="00EA73A0">
        <w:rPr>
          <w:rFonts w:cstheme="minorHAnsi"/>
          <w:sz w:val="24"/>
          <w:szCs w:val="24"/>
        </w:rPr>
        <w:t>fix</w:t>
      </w:r>
      <w:proofErr w:type="spellEnd"/>
      <w:r w:rsidR="00E34DB6" w:rsidRPr="00EA73A0">
        <w:rPr>
          <w:rFonts w:cstheme="minorHAnsi"/>
          <w:sz w:val="24"/>
          <w:szCs w:val="24"/>
        </w:rPr>
        <w:t xml:space="preserve"> ,2019).</w:t>
      </w:r>
      <w:r w:rsidR="00A65CA2" w:rsidRPr="00EA73A0">
        <w:rPr>
          <w:rFonts w:cstheme="minorHAnsi"/>
          <w:sz w:val="24"/>
          <w:szCs w:val="24"/>
        </w:rPr>
        <w:t xml:space="preserve"> Although the author of this document was able to obtain a large variety of supporting documentation, due to </w:t>
      </w:r>
      <w:r w:rsidR="00B2414D" w:rsidRPr="00EA73A0">
        <w:rPr>
          <w:rFonts w:cstheme="minorHAnsi"/>
          <w:sz w:val="24"/>
          <w:szCs w:val="24"/>
        </w:rPr>
        <w:t xml:space="preserve">not being a part of the project </w:t>
      </w:r>
      <w:r w:rsidR="00B2414D" w:rsidRPr="00720E5A">
        <w:rPr>
          <w:rFonts w:cstheme="minorHAnsi"/>
          <w:sz w:val="24"/>
          <w:szCs w:val="24"/>
        </w:rPr>
        <w:t xml:space="preserve">team, and </w:t>
      </w:r>
      <w:r w:rsidR="00AF1493" w:rsidRPr="00720E5A">
        <w:rPr>
          <w:rFonts w:cstheme="minorHAnsi"/>
          <w:sz w:val="24"/>
          <w:szCs w:val="24"/>
        </w:rPr>
        <w:t>additional</w:t>
      </w:r>
      <w:r w:rsidR="00333E32" w:rsidRPr="00720E5A">
        <w:rPr>
          <w:rFonts w:cstheme="minorHAnsi"/>
          <w:sz w:val="24"/>
          <w:szCs w:val="24"/>
        </w:rPr>
        <w:t xml:space="preserve"> matters</w:t>
      </w:r>
      <w:r w:rsidR="00AF1493" w:rsidRPr="00720E5A">
        <w:rPr>
          <w:rFonts w:cstheme="minorHAnsi"/>
          <w:sz w:val="24"/>
          <w:szCs w:val="24"/>
        </w:rPr>
        <w:t xml:space="preserve"> of </w:t>
      </w:r>
      <w:r w:rsidR="00915B6A" w:rsidRPr="00720E5A">
        <w:rPr>
          <w:rFonts w:cstheme="minorHAnsi"/>
          <w:sz w:val="24"/>
          <w:szCs w:val="24"/>
        </w:rPr>
        <w:t>confidentiality</w:t>
      </w:r>
      <w:r w:rsidR="00333E32" w:rsidRPr="00720E5A">
        <w:rPr>
          <w:rFonts w:cstheme="minorHAnsi"/>
          <w:sz w:val="24"/>
          <w:szCs w:val="24"/>
        </w:rPr>
        <w:t xml:space="preserve"> within WAST</w:t>
      </w:r>
      <w:r w:rsidR="00915B6A" w:rsidRPr="00720E5A">
        <w:rPr>
          <w:rFonts w:cstheme="minorHAnsi"/>
          <w:sz w:val="24"/>
          <w:szCs w:val="24"/>
        </w:rPr>
        <w:t xml:space="preserve">, some information was limited. </w:t>
      </w:r>
      <w:r w:rsidR="00915B6A" w:rsidRPr="001A4DC6">
        <w:rPr>
          <w:rFonts w:cstheme="minorHAnsi"/>
          <w:sz w:val="24"/>
          <w:szCs w:val="24"/>
        </w:rPr>
        <w:t>Therefore t</w:t>
      </w:r>
      <w:r w:rsidR="00333E32" w:rsidRPr="001A4DC6">
        <w:rPr>
          <w:rFonts w:cstheme="minorHAnsi"/>
          <w:sz w:val="24"/>
          <w:szCs w:val="24"/>
        </w:rPr>
        <w:t xml:space="preserve">he author of this document could only provide evidence from a </w:t>
      </w:r>
      <w:r w:rsidR="004A3263" w:rsidRPr="001A4DC6">
        <w:rPr>
          <w:rFonts w:cstheme="minorHAnsi"/>
          <w:sz w:val="24"/>
          <w:szCs w:val="24"/>
        </w:rPr>
        <w:t>limited amount of unpublished resources.</w:t>
      </w:r>
      <w:r w:rsidR="006B011C" w:rsidRPr="001A4DC6">
        <w:rPr>
          <w:rFonts w:cstheme="minorHAnsi"/>
          <w:sz w:val="24"/>
          <w:szCs w:val="24"/>
        </w:rPr>
        <w:t xml:space="preserve"> An example of this is the</w:t>
      </w:r>
      <w:r w:rsidR="0039075C" w:rsidRPr="001A4DC6">
        <w:rPr>
          <w:rFonts w:cstheme="minorHAnsi"/>
          <w:sz w:val="24"/>
          <w:szCs w:val="24"/>
        </w:rPr>
        <w:t xml:space="preserve"> </w:t>
      </w:r>
      <w:r w:rsidR="00EA73A0" w:rsidRPr="001A4DC6">
        <w:rPr>
          <w:rFonts w:cstheme="minorHAnsi"/>
          <w:sz w:val="24"/>
          <w:szCs w:val="24"/>
        </w:rPr>
        <w:t>“</w:t>
      </w:r>
      <w:r w:rsidR="0039075C" w:rsidRPr="001A4DC6">
        <w:rPr>
          <w:rFonts w:cstheme="minorHAnsi"/>
          <w:sz w:val="24"/>
          <w:szCs w:val="24"/>
        </w:rPr>
        <w:t>WAST</w:t>
      </w:r>
      <w:r w:rsidR="00EA73A0" w:rsidRPr="001A4DC6">
        <w:rPr>
          <w:rFonts w:cstheme="minorHAnsi"/>
          <w:sz w:val="24"/>
          <w:szCs w:val="24"/>
        </w:rPr>
        <w:t xml:space="preserve"> Electronic Patient Clinical Records – Statement of Need”</w:t>
      </w:r>
      <w:r w:rsidR="007224CE" w:rsidRPr="001A4DC6">
        <w:rPr>
          <w:rFonts w:cstheme="minorHAnsi"/>
          <w:sz w:val="24"/>
          <w:szCs w:val="24"/>
        </w:rPr>
        <w:t xml:space="preserve"> (Welsh Ambulance Service NHS Trust, </w:t>
      </w:r>
      <w:r w:rsidR="00720E5A" w:rsidRPr="001A4DC6">
        <w:rPr>
          <w:rFonts w:cstheme="minorHAnsi"/>
          <w:sz w:val="24"/>
          <w:szCs w:val="24"/>
        </w:rPr>
        <w:t>2019),</w:t>
      </w:r>
      <w:r w:rsidR="006B011C" w:rsidRPr="001A4DC6">
        <w:rPr>
          <w:rFonts w:cstheme="minorHAnsi"/>
          <w:sz w:val="24"/>
          <w:szCs w:val="24"/>
        </w:rPr>
        <w:t xml:space="preserve"> whereby the author of this document</w:t>
      </w:r>
      <w:r w:rsidR="00906953" w:rsidRPr="001A4DC6">
        <w:rPr>
          <w:rFonts w:cstheme="minorHAnsi"/>
          <w:sz w:val="24"/>
          <w:szCs w:val="24"/>
        </w:rPr>
        <w:t xml:space="preserve"> could see what WAST requirements were, but not what </w:t>
      </w:r>
      <w:proofErr w:type="spellStart"/>
      <w:r w:rsidR="00906953" w:rsidRPr="001A4DC6">
        <w:rPr>
          <w:rFonts w:cstheme="minorHAnsi"/>
          <w:sz w:val="24"/>
          <w:szCs w:val="24"/>
        </w:rPr>
        <w:t>TerraPACE</w:t>
      </w:r>
      <w:proofErr w:type="spellEnd"/>
      <w:r w:rsidR="00906953" w:rsidRPr="001A4DC6">
        <w:rPr>
          <w:rFonts w:cstheme="minorHAnsi"/>
          <w:sz w:val="24"/>
          <w:szCs w:val="24"/>
        </w:rPr>
        <w:t xml:space="preserve"> had </w:t>
      </w:r>
      <w:r w:rsidR="00DC2C4D" w:rsidRPr="001A4DC6">
        <w:rPr>
          <w:rFonts w:cstheme="minorHAnsi"/>
          <w:sz w:val="24"/>
          <w:szCs w:val="24"/>
        </w:rPr>
        <w:t>replied, stating</w:t>
      </w:r>
      <w:r w:rsidR="00BD0808" w:rsidRPr="001A4DC6">
        <w:rPr>
          <w:rFonts w:cstheme="minorHAnsi"/>
          <w:sz w:val="24"/>
          <w:szCs w:val="24"/>
        </w:rPr>
        <w:t xml:space="preserve"> that they could deliver</w:t>
      </w:r>
      <w:r w:rsidR="00A969DD" w:rsidRPr="001A4DC6">
        <w:rPr>
          <w:rFonts w:cstheme="minorHAnsi"/>
          <w:sz w:val="24"/>
          <w:szCs w:val="24"/>
        </w:rPr>
        <w:t xml:space="preserve">, thus rendering </w:t>
      </w:r>
      <w:r w:rsidR="00C506E1" w:rsidRPr="001A4DC6">
        <w:rPr>
          <w:rFonts w:cstheme="minorHAnsi"/>
          <w:sz w:val="24"/>
          <w:szCs w:val="24"/>
        </w:rPr>
        <w:t xml:space="preserve">the document unusable. </w:t>
      </w:r>
    </w:p>
    <w:p w14:paraId="0B40540F" w14:textId="26111542" w:rsidR="00755648" w:rsidRPr="001A4DC6" w:rsidRDefault="00DC2C4D" w:rsidP="00EA73A0">
      <w:pPr>
        <w:pStyle w:val="Header"/>
        <w:spacing w:line="360" w:lineRule="auto"/>
        <w:jc w:val="both"/>
        <w:rPr>
          <w:rFonts w:cstheme="minorHAnsi"/>
          <w:sz w:val="24"/>
          <w:szCs w:val="24"/>
        </w:rPr>
      </w:pPr>
      <w:r w:rsidRPr="001A4DC6">
        <w:rPr>
          <w:rFonts w:cstheme="minorHAnsi"/>
          <w:sz w:val="24"/>
          <w:szCs w:val="24"/>
        </w:rPr>
        <w:t>Using the available documents, t</w:t>
      </w:r>
      <w:r w:rsidR="00BD0808" w:rsidRPr="001A4DC6">
        <w:rPr>
          <w:rFonts w:cstheme="minorHAnsi"/>
          <w:sz w:val="24"/>
          <w:szCs w:val="24"/>
        </w:rPr>
        <w:t>he</w:t>
      </w:r>
      <w:r w:rsidR="00A969DD" w:rsidRPr="001A4DC6">
        <w:rPr>
          <w:rFonts w:cstheme="minorHAnsi"/>
          <w:sz w:val="24"/>
          <w:szCs w:val="24"/>
        </w:rPr>
        <w:t xml:space="preserve"> </w:t>
      </w:r>
      <w:r w:rsidR="00755648" w:rsidRPr="001A4DC6">
        <w:rPr>
          <w:rFonts w:cstheme="minorHAnsi"/>
          <w:sz w:val="24"/>
          <w:szCs w:val="24"/>
        </w:rPr>
        <w:t xml:space="preserve">author of this document compared the objectives set out </w:t>
      </w:r>
      <w:r w:rsidR="00DF2600" w:rsidRPr="001A4DC6">
        <w:rPr>
          <w:rFonts w:cstheme="minorHAnsi"/>
          <w:sz w:val="24"/>
          <w:szCs w:val="24"/>
        </w:rPr>
        <w:t xml:space="preserve">by both WAST and the supplier and cross-referenced them </w:t>
      </w:r>
      <w:r w:rsidR="00EC2E83" w:rsidRPr="001A4DC6">
        <w:rPr>
          <w:rFonts w:cstheme="minorHAnsi"/>
          <w:sz w:val="24"/>
          <w:szCs w:val="24"/>
        </w:rPr>
        <w:t xml:space="preserve">for </w:t>
      </w:r>
      <w:r w:rsidR="003C57E5" w:rsidRPr="001A4DC6">
        <w:rPr>
          <w:rFonts w:cstheme="minorHAnsi"/>
          <w:sz w:val="24"/>
          <w:szCs w:val="24"/>
        </w:rPr>
        <w:t xml:space="preserve">accuracy during for initial year following implementation, providing both personal experience and </w:t>
      </w:r>
      <w:r w:rsidR="002E7985" w:rsidRPr="001A4DC6">
        <w:rPr>
          <w:rFonts w:cstheme="minorHAnsi"/>
          <w:sz w:val="24"/>
          <w:szCs w:val="24"/>
        </w:rPr>
        <w:t>relevant evidence where available.</w:t>
      </w:r>
    </w:p>
    <w:p w14:paraId="7F2643A5" w14:textId="3DFC3214" w:rsidR="001245CE" w:rsidRPr="001A4DC6" w:rsidRDefault="001245CE" w:rsidP="00E116D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1A4DC6">
        <w:rPr>
          <w:rFonts w:asciiTheme="minorHAnsi" w:hAnsiTheme="minorHAnsi" w:cstheme="minorHAnsi"/>
        </w:rPr>
        <w:t xml:space="preserve">Due to </w:t>
      </w:r>
      <w:r w:rsidR="009941DB" w:rsidRPr="001A4DC6">
        <w:rPr>
          <w:rFonts w:asciiTheme="minorHAnsi" w:hAnsiTheme="minorHAnsi" w:cstheme="minorHAnsi"/>
        </w:rPr>
        <w:t xml:space="preserve">a </w:t>
      </w:r>
      <w:r w:rsidRPr="001A4DC6">
        <w:rPr>
          <w:rFonts w:asciiTheme="minorHAnsi" w:hAnsiTheme="minorHAnsi" w:cstheme="minorHAnsi"/>
        </w:rPr>
        <w:t>lack of expertise</w:t>
      </w:r>
      <w:r w:rsidR="009941DB" w:rsidRPr="001A4DC6">
        <w:rPr>
          <w:rFonts w:asciiTheme="minorHAnsi" w:hAnsiTheme="minorHAnsi" w:cstheme="minorHAnsi"/>
        </w:rPr>
        <w:t xml:space="preserve"> in the field of finance, t</w:t>
      </w:r>
      <w:r w:rsidRPr="001A4DC6">
        <w:rPr>
          <w:rFonts w:asciiTheme="minorHAnsi" w:hAnsiTheme="minorHAnsi" w:cstheme="minorHAnsi"/>
        </w:rPr>
        <w:t>he author of this document is not assessing cost or value for money</w:t>
      </w:r>
      <w:r w:rsidR="009941DB" w:rsidRPr="001A4DC6">
        <w:rPr>
          <w:rFonts w:asciiTheme="minorHAnsi" w:hAnsiTheme="minorHAnsi" w:cstheme="minorHAnsi"/>
        </w:rPr>
        <w:t>.</w:t>
      </w:r>
    </w:p>
    <w:p w14:paraId="74E572C4" w14:textId="09B913DF" w:rsidR="00924C92" w:rsidRPr="001A4DC6" w:rsidRDefault="000E7D8C" w:rsidP="00E116D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1A4DC6">
        <w:rPr>
          <w:rFonts w:asciiTheme="minorHAnsi" w:hAnsiTheme="minorHAnsi" w:cstheme="minorHAnsi"/>
        </w:rPr>
        <w:t>The author of this document used the</w:t>
      </w:r>
      <w:r w:rsidR="00D1796D" w:rsidRPr="001A4DC6">
        <w:rPr>
          <w:rFonts w:asciiTheme="minorHAnsi" w:hAnsiTheme="minorHAnsi" w:cstheme="minorHAnsi"/>
        </w:rPr>
        <w:t xml:space="preserve"> FITT framework in</w:t>
      </w:r>
      <w:r w:rsidRPr="001A4DC6">
        <w:rPr>
          <w:rFonts w:asciiTheme="minorHAnsi" w:hAnsiTheme="minorHAnsi" w:cstheme="minorHAnsi"/>
        </w:rPr>
        <w:t xml:space="preserve"> </w:t>
      </w:r>
      <w:r w:rsidR="005B0C77" w:rsidRPr="001A4DC6">
        <w:rPr>
          <w:rFonts w:asciiTheme="minorHAnsi" w:hAnsiTheme="minorHAnsi" w:cstheme="minorHAnsi"/>
        </w:rPr>
        <w:t>full</w:t>
      </w:r>
      <w:r w:rsidR="0082484D" w:rsidRPr="001A4DC6">
        <w:rPr>
          <w:rFonts w:asciiTheme="minorHAnsi" w:hAnsiTheme="minorHAnsi" w:cstheme="minorHAnsi"/>
        </w:rPr>
        <w:t>:</w:t>
      </w:r>
    </w:p>
    <w:p w14:paraId="763B52A3" w14:textId="4EDC71CC" w:rsidR="00672BD9" w:rsidRPr="001A4DC6" w:rsidRDefault="00672BD9" w:rsidP="00E116D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1A4DC6">
        <w:rPr>
          <w:rFonts w:asciiTheme="minorHAnsi" w:hAnsiTheme="minorHAnsi" w:cstheme="minorHAnsi"/>
        </w:rPr>
        <w:t xml:space="preserve">The </w:t>
      </w:r>
      <w:r w:rsidR="00D1796D" w:rsidRPr="001A4DC6">
        <w:rPr>
          <w:rFonts w:asciiTheme="minorHAnsi" w:hAnsiTheme="minorHAnsi" w:cstheme="minorHAnsi"/>
        </w:rPr>
        <w:t>‘</w:t>
      </w:r>
      <w:r w:rsidRPr="001A4DC6">
        <w:rPr>
          <w:rFonts w:asciiTheme="minorHAnsi" w:hAnsiTheme="minorHAnsi" w:cstheme="minorHAnsi"/>
        </w:rPr>
        <w:t>IT adoption</w:t>
      </w:r>
      <w:r w:rsidR="00D1796D" w:rsidRPr="001A4DC6">
        <w:rPr>
          <w:rFonts w:asciiTheme="minorHAnsi" w:hAnsiTheme="minorHAnsi" w:cstheme="minorHAnsi"/>
        </w:rPr>
        <w:t>’</w:t>
      </w:r>
      <w:r w:rsidRPr="001A4DC6">
        <w:rPr>
          <w:rFonts w:asciiTheme="minorHAnsi" w:hAnsiTheme="minorHAnsi" w:cstheme="minorHAnsi"/>
        </w:rPr>
        <w:t xml:space="preserve"> was the implementation of the </w:t>
      </w:r>
      <w:r w:rsidR="00264FBD" w:rsidRPr="001A4DC6">
        <w:rPr>
          <w:rFonts w:asciiTheme="minorHAnsi" w:hAnsiTheme="minorHAnsi" w:cstheme="minorHAnsi"/>
        </w:rPr>
        <w:t>‘</w:t>
      </w:r>
      <w:proofErr w:type="spellStart"/>
      <w:r w:rsidR="00264FBD" w:rsidRPr="001A4DC6">
        <w:rPr>
          <w:rFonts w:asciiTheme="minorHAnsi" w:hAnsiTheme="minorHAnsi" w:cstheme="minorHAnsi"/>
          <w:color w:val="000000"/>
        </w:rPr>
        <w:t>TerraPAC</w:t>
      </w:r>
      <w:r w:rsidR="0068135F" w:rsidRPr="001A4DC6">
        <w:rPr>
          <w:rFonts w:asciiTheme="minorHAnsi" w:hAnsiTheme="minorHAnsi" w:cstheme="minorHAnsi"/>
          <w:color w:val="000000"/>
        </w:rPr>
        <w:t>E</w:t>
      </w:r>
      <w:proofErr w:type="spellEnd"/>
      <w:r w:rsidR="00264FBD" w:rsidRPr="001A4DC6">
        <w:rPr>
          <w:rFonts w:asciiTheme="minorHAnsi" w:hAnsiTheme="minorHAnsi" w:cstheme="minorHAnsi"/>
          <w:color w:val="000000"/>
        </w:rPr>
        <w:t xml:space="preserve">’ </w:t>
      </w:r>
      <w:r w:rsidRPr="001A4DC6">
        <w:rPr>
          <w:rFonts w:asciiTheme="minorHAnsi" w:hAnsiTheme="minorHAnsi" w:cstheme="minorHAnsi"/>
        </w:rPr>
        <w:t>electronic patient clinical record (</w:t>
      </w:r>
      <w:proofErr w:type="spellStart"/>
      <w:r w:rsidRPr="001A4DC6">
        <w:rPr>
          <w:rFonts w:asciiTheme="minorHAnsi" w:hAnsiTheme="minorHAnsi" w:cstheme="minorHAnsi"/>
        </w:rPr>
        <w:t>ePCR</w:t>
      </w:r>
      <w:proofErr w:type="spellEnd"/>
      <w:r w:rsidRPr="001A4DC6">
        <w:rPr>
          <w:rFonts w:asciiTheme="minorHAnsi" w:hAnsiTheme="minorHAnsi" w:cstheme="minorHAnsi"/>
        </w:rPr>
        <w:t>)</w:t>
      </w:r>
    </w:p>
    <w:p w14:paraId="5726CA7E" w14:textId="2AC74EFD" w:rsidR="005B0C77" w:rsidRPr="001A4DC6" w:rsidRDefault="005B0C77" w:rsidP="00E116D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1A4DC6">
        <w:rPr>
          <w:rFonts w:asciiTheme="minorHAnsi" w:hAnsiTheme="minorHAnsi" w:cstheme="minorHAnsi"/>
        </w:rPr>
        <w:t xml:space="preserve">The </w:t>
      </w:r>
      <w:r w:rsidR="000A0ABA" w:rsidRPr="001A4DC6">
        <w:rPr>
          <w:rFonts w:asciiTheme="minorHAnsi" w:hAnsiTheme="minorHAnsi" w:cstheme="minorHAnsi"/>
        </w:rPr>
        <w:t>‘</w:t>
      </w:r>
      <w:r w:rsidRPr="001A4DC6">
        <w:rPr>
          <w:rFonts w:asciiTheme="minorHAnsi" w:hAnsiTheme="minorHAnsi" w:cstheme="minorHAnsi"/>
        </w:rPr>
        <w:t>task</w:t>
      </w:r>
      <w:r w:rsidR="000A0ABA" w:rsidRPr="001A4DC6">
        <w:rPr>
          <w:rFonts w:asciiTheme="minorHAnsi" w:hAnsiTheme="minorHAnsi" w:cstheme="minorHAnsi"/>
        </w:rPr>
        <w:t>’</w:t>
      </w:r>
      <w:r w:rsidRPr="001A4DC6">
        <w:rPr>
          <w:rFonts w:asciiTheme="minorHAnsi" w:hAnsiTheme="minorHAnsi" w:cstheme="minorHAnsi"/>
        </w:rPr>
        <w:t xml:space="preserve"> was</w:t>
      </w:r>
      <w:r w:rsidR="00FD00D0" w:rsidRPr="001A4DC6">
        <w:rPr>
          <w:rFonts w:asciiTheme="minorHAnsi" w:hAnsiTheme="minorHAnsi" w:cstheme="minorHAnsi"/>
        </w:rPr>
        <w:t xml:space="preserve"> for the author of this document</w:t>
      </w:r>
      <w:r w:rsidR="000A0ABA" w:rsidRPr="001A4DC6">
        <w:rPr>
          <w:rFonts w:asciiTheme="minorHAnsi" w:hAnsiTheme="minorHAnsi" w:cstheme="minorHAnsi"/>
        </w:rPr>
        <w:t xml:space="preserve"> in conjunction with other members of the CIAT</w:t>
      </w:r>
      <w:r w:rsidRPr="001A4DC6">
        <w:rPr>
          <w:rFonts w:asciiTheme="minorHAnsi" w:hAnsiTheme="minorHAnsi" w:cstheme="minorHAnsi"/>
        </w:rPr>
        <w:t xml:space="preserve"> </w:t>
      </w:r>
      <w:r w:rsidR="001900CA" w:rsidRPr="001A4DC6">
        <w:rPr>
          <w:rFonts w:asciiTheme="minorHAnsi" w:hAnsiTheme="minorHAnsi" w:cstheme="minorHAnsi"/>
        </w:rPr>
        <w:t xml:space="preserve">to gain </w:t>
      </w:r>
      <w:r w:rsidR="000A0ABA" w:rsidRPr="001A4DC6">
        <w:rPr>
          <w:rFonts w:asciiTheme="minorHAnsi" w:hAnsiTheme="minorHAnsi" w:cstheme="minorHAnsi"/>
        </w:rPr>
        <w:t>and distribute accurate</w:t>
      </w:r>
      <w:r w:rsidR="001900CA" w:rsidRPr="001A4DC6">
        <w:rPr>
          <w:rFonts w:asciiTheme="minorHAnsi" w:hAnsiTheme="minorHAnsi" w:cstheme="minorHAnsi"/>
        </w:rPr>
        <w:t xml:space="preserve"> information from the </w:t>
      </w:r>
      <w:proofErr w:type="spellStart"/>
      <w:r w:rsidR="001900CA" w:rsidRPr="001A4DC6">
        <w:rPr>
          <w:rFonts w:asciiTheme="minorHAnsi" w:hAnsiTheme="minorHAnsi" w:cstheme="minorHAnsi"/>
        </w:rPr>
        <w:t>ePCR</w:t>
      </w:r>
      <w:proofErr w:type="spellEnd"/>
      <w:r w:rsidR="001900CA" w:rsidRPr="001A4DC6">
        <w:rPr>
          <w:rFonts w:asciiTheme="minorHAnsi" w:hAnsiTheme="minorHAnsi" w:cstheme="minorHAnsi"/>
        </w:rPr>
        <w:t xml:space="preserve">. </w:t>
      </w:r>
    </w:p>
    <w:p w14:paraId="2098EB09" w14:textId="1D9F64C4" w:rsidR="00FD00D0" w:rsidRPr="001A4DC6" w:rsidRDefault="00FD00D0" w:rsidP="00E116D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1A4DC6">
        <w:rPr>
          <w:rFonts w:asciiTheme="minorHAnsi" w:hAnsiTheme="minorHAnsi" w:cstheme="minorHAnsi"/>
        </w:rPr>
        <w:t xml:space="preserve">The </w:t>
      </w:r>
      <w:r w:rsidR="00565D8F" w:rsidRPr="001A4DC6">
        <w:rPr>
          <w:rFonts w:asciiTheme="minorHAnsi" w:hAnsiTheme="minorHAnsi" w:cstheme="minorHAnsi"/>
        </w:rPr>
        <w:t>‘individual’ was the CAC who</w:t>
      </w:r>
      <w:r w:rsidR="00337F87" w:rsidRPr="001A4DC6">
        <w:rPr>
          <w:rFonts w:asciiTheme="minorHAnsi" w:hAnsiTheme="minorHAnsi" w:cstheme="minorHAnsi"/>
        </w:rPr>
        <w:t>, as</w:t>
      </w:r>
      <w:r w:rsidR="00565D8F" w:rsidRPr="001A4DC6">
        <w:rPr>
          <w:rFonts w:asciiTheme="minorHAnsi" w:hAnsiTheme="minorHAnsi" w:cstheme="minorHAnsi"/>
        </w:rPr>
        <w:t xml:space="preserve"> the author of this documen</w:t>
      </w:r>
      <w:r w:rsidR="00652E2B" w:rsidRPr="001A4DC6">
        <w:rPr>
          <w:rFonts w:asciiTheme="minorHAnsi" w:hAnsiTheme="minorHAnsi" w:cstheme="minorHAnsi"/>
        </w:rPr>
        <w:t>t has</w:t>
      </w:r>
      <w:r w:rsidR="002050C8" w:rsidRPr="001A4DC6">
        <w:rPr>
          <w:rFonts w:asciiTheme="minorHAnsi" w:hAnsiTheme="minorHAnsi" w:cstheme="minorHAnsi"/>
        </w:rPr>
        <w:t xml:space="preserve"> a working</w:t>
      </w:r>
      <w:r w:rsidR="00652E2B" w:rsidRPr="001A4DC6">
        <w:rPr>
          <w:rFonts w:asciiTheme="minorHAnsi" w:hAnsiTheme="minorHAnsi" w:cstheme="minorHAnsi"/>
        </w:rPr>
        <w:t xml:space="preserve"> knowle</w:t>
      </w:r>
      <w:r w:rsidR="00170F0F" w:rsidRPr="001A4DC6">
        <w:rPr>
          <w:rFonts w:asciiTheme="minorHAnsi" w:hAnsiTheme="minorHAnsi" w:cstheme="minorHAnsi"/>
        </w:rPr>
        <w:t xml:space="preserve">dge of various </w:t>
      </w:r>
      <w:r w:rsidR="002050C8" w:rsidRPr="001A4DC6">
        <w:rPr>
          <w:rFonts w:asciiTheme="minorHAnsi" w:hAnsiTheme="minorHAnsi" w:cstheme="minorHAnsi"/>
        </w:rPr>
        <w:t xml:space="preserve">computer packages including Microsoft </w:t>
      </w:r>
      <w:r w:rsidR="00170F0F" w:rsidRPr="001A4DC6">
        <w:rPr>
          <w:rFonts w:asciiTheme="minorHAnsi" w:hAnsiTheme="minorHAnsi" w:cstheme="minorHAnsi"/>
        </w:rPr>
        <w:t>SQL, Micros</w:t>
      </w:r>
      <w:r w:rsidR="002050C8" w:rsidRPr="001A4DC6">
        <w:rPr>
          <w:rFonts w:asciiTheme="minorHAnsi" w:hAnsiTheme="minorHAnsi" w:cstheme="minorHAnsi"/>
        </w:rPr>
        <w:t>oft Excel</w:t>
      </w:r>
      <w:r w:rsidR="007F1074" w:rsidRPr="001A4DC6">
        <w:rPr>
          <w:rFonts w:asciiTheme="minorHAnsi" w:hAnsiTheme="minorHAnsi" w:cstheme="minorHAnsi"/>
        </w:rPr>
        <w:t>, and</w:t>
      </w:r>
      <w:r w:rsidR="002050C8" w:rsidRPr="001A4DC6">
        <w:rPr>
          <w:rFonts w:asciiTheme="minorHAnsi" w:hAnsiTheme="minorHAnsi" w:cstheme="minorHAnsi"/>
        </w:rPr>
        <w:t xml:space="preserve"> </w:t>
      </w:r>
      <w:r w:rsidR="007F1074" w:rsidRPr="001A4DC6">
        <w:rPr>
          <w:rFonts w:asciiTheme="minorHAnsi" w:hAnsiTheme="minorHAnsi" w:cstheme="minorHAnsi"/>
        </w:rPr>
        <w:t>Microsoft Word</w:t>
      </w:r>
      <w:r w:rsidR="00337F87" w:rsidRPr="001A4DC6">
        <w:rPr>
          <w:rFonts w:asciiTheme="minorHAnsi" w:hAnsiTheme="minorHAnsi" w:cstheme="minorHAnsi"/>
        </w:rPr>
        <w:t>.</w:t>
      </w:r>
    </w:p>
    <w:p w14:paraId="306FA55A" w14:textId="1B96CE9E" w:rsidR="00191526" w:rsidRPr="001A4DC6" w:rsidRDefault="00191526" w:rsidP="00E116D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1A4DC6">
        <w:rPr>
          <w:rFonts w:asciiTheme="minorHAnsi" w:hAnsiTheme="minorHAnsi" w:cstheme="minorHAnsi"/>
        </w:rPr>
        <w:t xml:space="preserve">The </w:t>
      </w:r>
      <w:r w:rsidR="007F1074" w:rsidRPr="001A4DC6">
        <w:rPr>
          <w:rFonts w:asciiTheme="minorHAnsi" w:hAnsiTheme="minorHAnsi" w:cstheme="minorHAnsi"/>
        </w:rPr>
        <w:t>‘</w:t>
      </w:r>
      <w:r w:rsidRPr="001A4DC6">
        <w:rPr>
          <w:rFonts w:asciiTheme="minorHAnsi" w:hAnsiTheme="minorHAnsi" w:cstheme="minorHAnsi"/>
        </w:rPr>
        <w:t>technology</w:t>
      </w:r>
      <w:r w:rsidR="007F1074" w:rsidRPr="001A4DC6">
        <w:rPr>
          <w:rFonts w:asciiTheme="minorHAnsi" w:hAnsiTheme="minorHAnsi" w:cstheme="minorHAnsi"/>
        </w:rPr>
        <w:t>’</w:t>
      </w:r>
      <w:r w:rsidRPr="001A4DC6">
        <w:rPr>
          <w:rFonts w:asciiTheme="minorHAnsi" w:hAnsiTheme="minorHAnsi" w:cstheme="minorHAnsi"/>
        </w:rPr>
        <w:t xml:space="preserve"> is </w:t>
      </w:r>
      <w:r w:rsidR="00017ECF" w:rsidRPr="001A4DC6">
        <w:rPr>
          <w:rFonts w:asciiTheme="minorHAnsi" w:hAnsiTheme="minorHAnsi" w:cstheme="minorHAnsi"/>
        </w:rPr>
        <w:t>the ‘</w:t>
      </w:r>
      <w:proofErr w:type="spellStart"/>
      <w:r w:rsidR="00017ECF" w:rsidRPr="001A4DC6">
        <w:rPr>
          <w:rFonts w:asciiTheme="minorHAnsi" w:hAnsiTheme="minorHAnsi" w:cstheme="minorHAnsi"/>
          <w:color w:val="000000"/>
        </w:rPr>
        <w:t>TerraPAC</w:t>
      </w:r>
      <w:r w:rsidR="0068135F" w:rsidRPr="001A4DC6">
        <w:rPr>
          <w:rFonts w:asciiTheme="minorHAnsi" w:hAnsiTheme="minorHAnsi" w:cstheme="minorHAnsi"/>
          <w:color w:val="000000"/>
        </w:rPr>
        <w:t>E</w:t>
      </w:r>
      <w:proofErr w:type="spellEnd"/>
      <w:r w:rsidR="00017ECF" w:rsidRPr="001A4DC6">
        <w:rPr>
          <w:rFonts w:asciiTheme="minorHAnsi" w:hAnsiTheme="minorHAnsi" w:cstheme="minorHAnsi"/>
          <w:color w:val="000000"/>
        </w:rPr>
        <w:t xml:space="preserve">’ system which Paramedics complete via a portable iPad, in addition to various computer hardware and software </w:t>
      </w:r>
      <w:r w:rsidR="00E93232">
        <w:rPr>
          <w:rFonts w:asciiTheme="minorHAnsi" w:hAnsiTheme="minorHAnsi" w:cstheme="minorHAnsi"/>
          <w:color w:val="000000"/>
        </w:rPr>
        <w:t>that</w:t>
      </w:r>
      <w:r w:rsidR="00017ECF" w:rsidRPr="001A4DC6">
        <w:rPr>
          <w:rFonts w:asciiTheme="minorHAnsi" w:hAnsiTheme="minorHAnsi" w:cstheme="minorHAnsi"/>
          <w:color w:val="000000"/>
        </w:rPr>
        <w:t xml:space="preserve"> WAST staff use </w:t>
      </w:r>
      <w:proofErr w:type="gramStart"/>
      <w:r w:rsidR="00017ECF" w:rsidRPr="001A4DC6">
        <w:rPr>
          <w:rFonts w:asciiTheme="minorHAnsi" w:hAnsiTheme="minorHAnsi" w:cstheme="minorHAnsi"/>
          <w:color w:val="000000"/>
        </w:rPr>
        <w:t>on a daily basis</w:t>
      </w:r>
      <w:proofErr w:type="gramEnd"/>
      <w:r w:rsidR="00C5241A" w:rsidRPr="001A4DC6">
        <w:rPr>
          <w:rFonts w:asciiTheme="minorHAnsi" w:hAnsiTheme="minorHAnsi" w:cstheme="minorHAnsi"/>
          <w:color w:val="000000"/>
        </w:rPr>
        <w:t>. Examples of this are</w:t>
      </w:r>
      <w:r w:rsidR="0064777B" w:rsidRPr="001A4DC6">
        <w:rPr>
          <w:rFonts w:asciiTheme="minorHAnsi" w:hAnsiTheme="minorHAnsi" w:cstheme="minorHAnsi"/>
          <w:color w:val="000000"/>
        </w:rPr>
        <w:t xml:space="preserve"> the </w:t>
      </w:r>
      <w:r w:rsidR="00C5241A" w:rsidRPr="001A4DC6">
        <w:rPr>
          <w:rFonts w:asciiTheme="minorHAnsi" w:hAnsiTheme="minorHAnsi" w:cstheme="minorHAnsi"/>
          <w:color w:val="000000"/>
        </w:rPr>
        <w:t xml:space="preserve">Lenovo </w:t>
      </w:r>
      <w:r w:rsidR="0064777B" w:rsidRPr="001A4DC6">
        <w:rPr>
          <w:rFonts w:asciiTheme="minorHAnsi" w:hAnsiTheme="minorHAnsi" w:cstheme="minorHAnsi"/>
          <w:color w:val="000000"/>
        </w:rPr>
        <w:t>ThinkPad, the</w:t>
      </w:r>
      <w:r w:rsidR="00C5241A" w:rsidRPr="001A4DC6">
        <w:rPr>
          <w:rFonts w:asciiTheme="minorHAnsi" w:hAnsiTheme="minorHAnsi" w:cstheme="minorHAnsi"/>
          <w:color w:val="000000"/>
        </w:rPr>
        <w:t xml:space="preserve"> WAST network</w:t>
      </w:r>
      <w:r w:rsidR="0064777B" w:rsidRPr="001A4DC6">
        <w:rPr>
          <w:rFonts w:asciiTheme="minorHAnsi" w:hAnsiTheme="minorHAnsi" w:cstheme="minorHAnsi"/>
          <w:color w:val="000000"/>
        </w:rPr>
        <w:t>,</w:t>
      </w:r>
      <w:r w:rsidR="00F53560" w:rsidRPr="001A4DC6">
        <w:rPr>
          <w:rFonts w:asciiTheme="minorHAnsi" w:hAnsiTheme="minorHAnsi" w:cstheme="minorHAnsi"/>
          <w:color w:val="000000"/>
        </w:rPr>
        <w:t xml:space="preserve"> and</w:t>
      </w:r>
      <w:r w:rsidR="0064777B" w:rsidRPr="001A4DC6">
        <w:rPr>
          <w:rFonts w:asciiTheme="minorHAnsi" w:hAnsiTheme="minorHAnsi" w:cstheme="minorHAnsi"/>
          <w:color w:val="000000"/>
        </w:rPr>
        <w:t xml:space="preserve"> Microsoft computer packages. </w:t>
      </w:r>
    </w:p>
    <w:p w14:paraId="52561A7C" w14:textId="331AE42B" w:rsidR="005B0C77" w:rsidRDefault="005B0C77" w:rsidP="005B0C77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b/>
          <w:bCs/>
        </w:rPr>
      </w:pPr>
    </w:p>
    <w:p w14:paraId="29B017D2" w14:textId="638E90BA" w:rsidR="00E93232" w:rsidRDefault="00E93232" w:rsidP="005B0C77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b/>
          <w:bCs/>
        </w:rPr>
      </w:pPr>
    </w:p>
    <w:p w14:paraId="6F532DAC" w14:textId="3B2E15DB" w:rsidR="00E93232" w:rsidRDefault="00E93232" w:rsidP="005B0C77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b/>
          <w:bCs/>
        </w:rPr>
      </w:pPr>
    </w:p>
    <w:p w14:paraId="72093325" w14:textId="77777777" w:rsidR="004C7E25" w:rsidRDefault="004C7E25" w:rsidP="005B0C77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b/>
          <w:bCs/>
        </w:rPr>
      </w:pPr>
    </w:p>
    <w:p w14:paraId="1B70A88C" w14:textId="77777777" w:rsidR="00E93232" w:rsidRPr="001A4DC6" w:rsidRDefault="00E93232" w:rsidP="005B0C77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b/>
          <w:bCs/>
        </w:rPr>
      </w:pPr>
    </w:p>
    <w:p w14:paraId="7C7A3640" w14:textId="77777777" w:rsidR="009C1F6C" w:rsidRDefault="009C1F6C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14:paraId="50F0AD60" w14:textId="3C3813EB" w:rsidR="00417B09" w:rsidRDefault="00417B09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14:paraId="4E60E241" w14:textId="02E27162" w:rsidR="00417B09" w:rsidRDefault="00417B09" w:rsidP="00885EBF">
      <w:pPr>
        <w:pStyle w:val="NormalWeb"/>
        <w:spacing w:before="0" w:beforeAutospacing="0" w:after="0" w:afterAutospacing="0"/>
      </w:pPr>
    </w:p>
    <w:p w14:paraId="58EA5B84" w14:textId="21F13D18" w:rsidR="00A85F13" w:rsidRDefault="00A85F13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sz w:val="28"/>
          <w:szCs w:val="28"/>
        </w:rPr>
      </w:pPr>
    </w:p>
    <w:p w14:paraId="4C7987CE" w14:textId="6EE2566C" w:rsidR="00D904FA" w:rsidRDefault="00D904FA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Re</w:t>
      </w:r>
      <w:r w:rsidR="00A85F13">
        <w:rPr>
          <w:rFonts w:asciiTheme="minorHAnsi" w:hAnsiTheme="minorHAnsi" w:cstheme="minorHAnsi"/>
          <w:b/>
          <w:bCs/>
          <w:sz w:val="28"/>
          <w:szCs w:val="28"/>
        </w:rPr>
        <w:t>feren</w:t>
      </w:r>
      <w:r>
        <w:rPr>
          <w:rFonts w:asciiTheme="minorHAnsi" w:hAnsiTheme="minorHAnsi" w:cstheme="minorHAnsi"/>
          <w:b/>
          <w:bCs/>
          <w:sz w:val="28"/>
          <w:szCs w:val="28"/>
        </w:rPr>
        <w:t>ces</w:t>
      </w:r>
      <w:r w:rsidR="00A33F77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432DC183" w14:textId="4D659DA8" w:rsidR="00A71B83" w:rsidRPr="00CA26C7" w:rsidRDefault="00A71B83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14:paraId="0C175FA8" w14:textId="7C16C52B" w:rsidR="00924E69" w:rsidRPr="004C7E25" w:rsidRDefault="00C77620" w:rsidP="00924E69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proofErr w:type="spellStart"/>
      <w:r w:rsidRPr="004C7E25">
        <w:rPr>
          <w:rFonts w:asciiTheme="minorHAnsi" w:hAnsiTheme="minorHAnsi" w:cstheme="minorHAnsi"/>
          <w:color w:val="222222"/>
          <w:shd w:val="clear" w:color="auto" w:fill="FFFFFF"/>
        </w:rPr>
        <w:t>Ammenwerth</w:t>
      </w:r>
      <w:proofErr w:type="spellEnd"/>
      <w:r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, E., </w:t>
      </w:r>
      <w:proofErr w:type="spellStart"/>
      <w:r w:rsidRPr="004C7E25">
        <w:rPr>
          <w:rFonts w:asciiTheme="minorHAnsi" w:hAnsiTheme="minorHAnsi" w:cstheme="minorHAnsi"/>
          <w:color w:val="222222"/>
          <w:shd w:val="clear" w:color="auto" w:fill="FFFFFF"/>
        </w:rPr>
        <w:t>Iller</w:t>
      </w:r>
      <w:proofErr w:type="spellEnd"/>
      <w:r w:rsidRPr="004C7E25">
        <w:rPr>
          <w:rFonts w:asciiTheme="minorHAnsi" w:hAnsiTheme="minorHAnsi" w:cstheme="minorHAnsi"/>
          <w:color w:val="222222"/>
          <w:shd w:val="clear" w:color="auto" w:fill="FFFFFF"/>
        </w:rPr>
        <w:t>, C. and Mahler, C., 2006. IT-adoption and the interaction of task, technology and individuals: a fit framework and a case study. </w:t>
      </w:r>
      <w:r w:rsidRPr="004C7E25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BMC medical informatics and decision making</w:t>
      </w:r>
      <w:r w:rsidRPr="004C7E25">
        <w:rPr>
          <w:rFonts w:asciiTheme="minorHAnsi" w:hAnsiTheme="minorHAnsi" w:cstheme="minorHAnsi"/>
          <w:color w:val="222222"/>
          <w:shd w:val="clear" w:color="auto" w:fill="FFFFFF"/>
        </w:rPr>
        <w:t>, </w:t>
      </w:r>
      <w:r w:rsidRPr="004C7E25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6</w:t>
      </w:r>
      <w:r w:rsidRPr="004C7E25">
        <w:rPr>
          <w:rFonts w:asciiTheme="minorHAnsi" w:hAnsiTheme="minorHAnsi" w:cstheme="minorHAnsi"/>
          <w:color w:val="222222"/>
          <w:shd w:val="clear" w:color="auto" w:fill="FFFFFF"/>
        </w:rPr>
        <w:t>(1), pp.1-13.</w:t>
      </w:r>
      <w:r w:rsidR="00924E69"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 Available at:</w:t>
      </w:r>
      <w:hyperlink r:id="rId14" w:history="1">
        <w:r w:rsidR="00924E69" w:rsidRPr="004C7E25">
          <w:rPr>
            <w:rStyle w:val="Hyperlink"/>
            <w:rFonts w:asciiTheme="minorHAnsi" w:hAnsiTheme="minorHAnsi" w:cstheme="minorHAnsi"/>
          </w:rPr>
          <w:t>https://bmcmedinformdecismak.biomedcentral.com/articles/10.1186/1472-6947-6-3</w:t>
        </w:r>
      </w:hyperlink>
      <w:r w:rsidR="00924E69" w:rsidRPr="004C7E25">
        <w:rPr>
          <w:rFonts w:asciiTheme="minorHAnsi" w:hAnsiTheme="minorHAnsi" w:cstheme="minorHAnsi"/>
        </w:rPr>
        <w:t>) (Accessed: 21 January 2023)</w:t>
      </w:r>
      <w:r w:rsidR="00E077CD" w:rsidRPr="004C7E25">
        <w:rPr>
          <w:rFonts w:asciiTheme="minorHAnsi" w:hAnsiTheme="minorHAnsi" w:cstheme="minorHAnsi"/>
        </w:rPr>
        <w:t>.</w:t>
      </w:r>
    </w:p>
    <w:p w14:paraId="5CBCB39A" w14:textId="77777777" w:rsidR="00316B2B" w:rsidRPr="004C7E25" w:rsidRDefault="00316B2B" w:rsidP="00924E69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77BD72A4" w14:textId="2358E8DF" w:rsidR="00924E69" w:rsidRPr="004C7E25" w:rsidRDefault="00316B2B" w:rsidP="00924E6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22222"/>
          <w:shd w:val="clear" w:color="auto" w:fill="FFFFFF"/>
        </w:rPr>
      </w:pPr>
      <w:r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Beynon-Davies P, Lloyd-Williams M. When health information systems fail. Topics in Health Information Management. </w:t>
      </w:r>
      <w:r w:rsidR="00F44794" w:rsidRPr="004C7E25">
        <w:rPr>
          <w:rFonts w:asciiTheme="minorHAnsi" w:hAnsiTheme="minorHAnsi" w:cstheme="minorHAnsi"/>
          <w:color w:val="222222"/>
          <w:shd w:val="clear" w:color="auto" w:fill="FFFFFF"/>
        </w:rPr>
        <w:t>(</w:t>
      </w:r>
      <w:r w:rsidRPr="004C7E25">
        <w:rPr>
          <w:rFonts w:asciiTheme="minorHAnsi" w:hAnsiTheme="minorHAnsi" w:cstheme="minorHAnsi"/>
          <w:color w:val="222222"/>
          <w:shd w:val="clear" w:color="auto" w:fill="FFFFFF"/>
        </w:rPr>
        <w:t>1999</w:t>
      </w:r>
      <w:r w:rsidR="00F44794"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) </w:t>
      </w:r>
      <w:r w:rsidRPr="004C7E25">
        <w:rPr>
          <w:rFonts w:asciiTheme="minorHAnsi" w:hAnsiTheme="minorHAnsi" w:cstheme="minorHAnsi"/>
          <w:color w:val="222222"/>
          <w:shd w:val="clear" w:color="auto" w:fill="FFFFFF"/>
        </w:rPr>
        <w:t>(1):66-79. PMID: 10539424.</w:t>
      </w:r>
    </w:p>
    <w:p w14:paraId="66D936D5" w14:textId="36197B6C" w:rsidR="005F17A6" w:rsidRPr="004C7E25" w:rsidRDefault="005F17A6" w:rsidP="00924E6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22222"/>
          <w:shd w:val="clear" w:color="auto" w:fill="FFFFFF"/>
        </w:rPr>
      </w:pPr>
    </w:p>
    <w:p w14:paraId="0AA0A33F" w14:textId="63675B57" w:rsidR="005F17A6" w:rsidRPr="004C7E25" w:rsidRDefault="005F17A6" w:rsidP="00924E6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22222"/>
          <w:shd w:val="clear" w:color="auto" w:fill="FFFFFF"/>
        </w:rPr>
      </w:pPr>
      <w:r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Davis, F. D. (1993). User acceptance of information technology: system characteristics, user perceptions and </w:t>
      </w:r>
      <w:proofErr w:type="spellStart"/>
      <w:r w:rsidRPr="004C7E25">
        <w:rPr>
          <w:rFonts w:asciiTheme="minorHAnsi" w:hAnsiTheme="minorHAnsi" w:cstheme="minorHAnsi"/>
          <w:color w:val="222222"/>
          <w:shd w:val="clear" w:color="auto" w:fill="FFFFFF"/>
        </w:rPr>
        <w:t>behavioral</w:t>
      </w:r>
      <w:proofErr w:type="spellEnd"/>
      <w:r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 impacts. </w:t>
      </w:r>
      <w:r w:rsidRPr="004C7E25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International journal of man-machine studies</w:t>
      </w:r>
      <w:r w:rsidRPr="004C7E25">
        <w:rPr>
          <w:rFonts w:asciiTheme="minorHAnsi" w:hAnsiTheme="minorHAnsi" w:cstheme="minorHAnsi"/>
          <w:color w:val="222222"/>
          <w:shd w:val="clear" w:color="auto" w:fill="FFFFFF"/>
        </w:rPr>
        <w:t>, </w:t>
      </w:r>
      <w:r w:rsidRPr="004C7E25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38</w:t>
      </w:r>
      <w:r w:rsidRPr="004C7E25">
        <w:rPr>
          <w:rFonts w:asciiTheme="minorHAnsi" w:hAnsiTheme="minorHAnsi" w:cstheme="minorHAnsi"/>
          <w:color w:val="222222"/>
          <w:shd w:val="clear" w:color="auto" w:fill="FFFFFF"/>
        </w:rPr>
        <w:t>(3), 475-487.</w:t>
      </w:r>
    </w:p>
    <w:p w14:paraId="60A54F51" w14:textId="77777777" w:rsidR="00316B2B" w:rsidRPr="004C7E25" w:rsidRDefault="00316B2B" w:rsidP="00924E69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17782268" w14:textId="77777777" w:rsidR="007715A8" w:rsidRPr="004C7E25" w:rsidRDefault="007715A8" w:rsidP="007715A8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proofErr w:type="spellStart"/>
      <w:r w:rsidRPr="004C7E25">
        <w:rPr>
          <w:rFonts w:asciiTheme="minorHAnsi" w:hAnsiTheme="minorHAnsi" w:cstheme="minorHAnsi"/>
          <w:color w:val="222222"/>
          <w:shd w:val="clear" w:color="auto" w:fill="FFFFFF"/>
        </w:rPr>
        <w:t>DeLone</w:t>
      </w:r>
      <w:proofErr w:type="spellEnd"/>
      <w:r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, W.H. and McLean, E.R., (2003). The </w:t>
      </w:r>
      <w:proofErr w:type="spellStart"/>
      <w:r w:rsidRPr="004C7E25">
        <w:rPr>
          <w:rFonts w:asciiTheme="minorHAnsi" w:hAnsiTheme="minorHAnsi" w:cstheme="minorHAnsi"/>
          <w:color w:val="222222"/>
          <w:shd w:val="clear" w:color="auto" w:fill="FFFFFF"/>
        </w:rPr>
        <w:t>DeLone</w:t>
      </w:r>
      <w:proofErr w:type="spellEnd"/>
      <w:r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 and McLean model of information systems success: a ten-year update. </w:t>
      </w:r>
      <w:r w:rsidRPr="004C7E25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Journal of management information systems</w:t>
      </w:r>
      <w:r w:rsidRPr="004C7E25">
        <w:rPr>
          <w:rFonts w:asciiTheme="minorHAnsi" w:hAnsiTheme="minorHAnsi" w:cstheme="minorHAnsi"/>
          <w:color w:val="222222"/>
          <w:shd w:val="clear" w:color="auto" w:fill="FFFFFF"/>
        </w:rPr>
        <w:t>, </w:t>
      </w:r>
      <w:r w:rsidRPr="004C7E25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19</w:t>
      </w:r>
      <w:r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(4), pp.9-30. </w:t>
      </w:r>
    </w:p>
    <w:p w14:paraId="206108B9" w14:textId="54564845" w:rsidR="007715A8" w:rsidRPr="004C7E25" w:rsidRDefault="007715A8" w:rsidP="00924E69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0D1F64D3" w14:textId="484BD428" w:rsidR="00F44794" w:rsidRPr="004C7E25" w:rsidRDefault="00F44794" w:rsidP="00924E6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22222"/>
          <w:shd w:val="clear" w:color="auto" w:fill="FFFFFF"/>
        </w:rPr>
      </w:pPr>
      <w:proofErr w:type="spellStart"/>
      <w:r w:rsidRPr="004C7E25">
        <w:rPr>
          <w:rFonts w:asciiTheme="minorHAnsi" w:hAnsiTheme="minorHAnsi" w:cstheme="minorHAnsi"/>
          <w:color w:val="222222"/>
          <w:shd w:val="clear" w:color="auto" w:fill="FFFFFF"/>
        </w:rPr>
        <w:t>Goodhue</w:t>
      </w:r>
      <w:proofErr w:type="spellEnd"/>
      <w:r w:rsidRPr="004C7E25">
        <w:rPr>
          <w:rFonts w:asciiTheme="minorHAnsi" w:hAnsiTheme="minorHAnsi" w:cstheme="minorHAnsi"/>
          <w:color w:val="222222"/>
          <w:shd w:val="clear" w:color="auto" w:fill="FFFFFF"/>
        </w:rPr>
        <w:t>, D.L. and Thompson, R.L., (1995). Task-technology fit and individual performance. </w:t>
      </w:r>
      <w:r w:rsidRPr="004C7E25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MIS quarterly</w:t>
      </w:r>
      <w:r w:rsidRPr="004C7E25">
        <w:rPr>
          <w:rFonts w:asciiTheme="minorHAnsi" w:hAnsiTheme="minorHAnsi" w:cstheme="minorHAnsi"/>
          <w:color w:val="222222"/>
          <w:shd w:val="clear" w:color="auto" w:fill="FFFFFF"/>
        </w:rPr>
        <w:t>, pp.213-236.</w:t>
      </w:r>
    </w:p>
    <w:p w14:paraId="2016DE2C" w14:textId="77777777" w:rsidR="009311E3" w:rsidRPr="004C7E25" w:rsidRDefault="009311E3" w:rsidP="00924E6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22222"/>
          <w:shd w:val="clear" w:color="auto" w:fill="FFFFFF"/>
        </w:rPr>
      </w:pPr>
    </w:p>
    <w:p w14:paraId="1E77D397" w14:textId="6BC70678" w:rsidR="009311E3" w:rsidRPr="004C7E25" w:rsidRDefault="009311E3" w:rsidP="009311E3">
      <w:pPr>
        <w:pStyle w:val="Default"/>
        <w:rPr>
          <w:rFonts w:asciiTheme="minorHAnsi" w:hAnsiTheme="minorHAnsi" w:cstheme="minorHAnsi"/>
        </w:rPr>
      </w:pPr>
      <w:r w:rsidRPr="004C7E25">
        <w:rPr>
          <w:rFonts w:asciiTheme="minorHAnsi" w:hAnsiTheme="minorHAnsi" w:cstheme="minorHAnsi"/>
        </w:rPr>
        <w:t>Harris, S, (2020) “Full Business Case, Electronic Patient Clinical Records (</w:t>
      </w:r>
      <w:proofErr w:type="spellStart"/>
      <w:r w:rsidRPr="004C7E25">
        <w:rPr>
          <w:rFonts w:asciiTheme="minorHAnsi" w:hAnsiTheme="minorHAnsi" w:cstheme="minorHAnsi"/>
        </w:rPr>
        <w:t>ePCR</w:t>
      </w:r>
      <w:proofErr w:type="spellEnd"/>
      <w:r w:rsidRPr="004C7E25">
        <w:rPr>
          <w:rFonts w:asciiTheme="minorHAnsi" w:hAnsiTheme="minorHAnsi" w:cstheme="minorHAnsi"/>
        </w:rPr>
        <w:t>),</w:t>
      </w:r>
      <w:r w:rsidR="00447BA0" w:rsidRPr="004C7E25">
        <w:rPr>
          <w:rFonts w:asciiTheme="minorHAnsi" w:hAnsiTheme="minorHAnsi" w:cstheme="minorHAnsi"/>
        </w:rPr>
        <w:t xml:space="preserve"> </w:t>
      </w:r>
      <w:r w:rsidRPr="004C7E25">
        <w:rPr>
          <w:rFonts w:asciiTheme="minorHAnsi" w:hAnsiTheme="minorHAnsi" w:cstheme="minorHAnsi"/>
        </w:rPr>
        <w:t>Emergency Care Services</w:t>
      </w:r>
      <w:r w:rsidR="00447BA0" w:rsidRPr="004C7E25">
        <w:rPr>
          <w:rFonts w:asciiTheme="minorHAnsi" w:hAnsiTheme="minorHAnsi" w:cstheme="minorHAnsi"/>
        </w:rPr>
        <w:t>” Unpublished.</w:t>
      </w:r>
    </w:p>
    <w:p w14:paraId="6C4AAEF3" w14:textId="4D180F51" w:rsidR="00F44794" w:rsidRPr="004C7E25" w:rsidRDefault="00F44794" w:rsidP="00924E6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22222"/>
          <w:shd w:val="clear" w:color="auto" w:fill="FFFFFF"/>
        </w:rPr>
      </w:pPr>
    </w:p>
    <w:p w14:paraId="595750CB" w14:textId="58C797C8" w:rsidR="00A07A14" w:rsidRPr="004C7E25" w:rsidRDefault="00CA26C7" w:rsidP="00924E6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22222"/>
          <w:shd w:val="clear" w:color="auto" w:fill="FFFFFF"/>
        </w:rPr>
      </w:pPr>
      <w:r w:rsidRPr="004C7E25">
        <w:rPr>
          <w:rFonts w:asciiTheme="minorHAnsi" w:hAnsiTheme="minorHAnsi" w:cstheme="minorHAnsi"/>
        </w:rPr>
        <w:t>Harris, S., (2021) “</w:t>
      </w:r>
      <w:proofErr w:type="spellStart"/>
      <w:r w:rsidRPr="004C7E25">
        <w:rPr>
          <w:rFonts w:asciiTheme="minorHAnsi" w:hAnsiTheme="minorHAnsi" w:cstheme="minorHAnsi"/>
        </w:rPr>
        <w:t>TerraPACE</w:t>
      </w:r>
      <w:proofErr w:type="spellEnd"/>
      <w:r w:rsidRPr="004C7E25">
        <w:rPr>
          <w:rFonts w:asciiTheme="minorHAnsi" w:hAnsiTheme="minorHAnsi" w:cstheme="minorHAnsi"/>
        </w:rPr>
        <w:t xml:space="preserve"> Project, Project Initiation Document” Welsh Ambulance Services NHS Trust. Unpublished</w:t>
      </w:r>
      <w:r w:rsidR="00E077CD" w:rsidRPr="004C7E25">
        <w:rPr>
          <w:rFonts w:asciiTheme="minorHAnsi" w:hAnsiTheme="minorHAnsi" w:cstheme="minorHAnsi"/>
        </w:rPr>
        <w:t>.</w:t>
      </w:r>
    </w:p>
    <w:p w14:paraId="496C4885" w14:textId="77777777" w:rsidR="00F44794" w:rsidRPr="004C7E25" w:rsidRDefault="00F44794" w:rsidP="00924E69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74C4D1A3" w14:textId="109709F2" w:rsidR="00D904FA" w:rsidRPr="004C7E25" w:rsidRDefault="00454849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4C7E25">
        <w:rPr>
          <w:rFonts w:asciiTheme="minorHAnsi" w:hAnsiTheme="minorHAnsi" w:cstheme="minorHAnsi"/>
        </w:rPr>
        <w:t>Health and Care Professions Council</w:t>
      </w:r>
      <w:r w:rsidR="00A278F9" w:rsidRPr="004C7E25">
        <w:rPr>
          <w:rFonts w:asciiTheme="minorHAnsi" w:hAnsiTheme="minorHAnsi" w:cstheme="minorHAnsi"/>
        </w:rPr>
        <w:t xml:space="preserve">, </w:t>
      </w:r>
      <w:r w:rsidR="008A00D9" w:rsidRPr="004C7E25">
        <w:rPr>
          <w:rFonts w:asciiTheme="minorHAnsi" w:hAnsiTheme="minorHAnsi" w:cstheme="minorHAnsi"/>
        </w:rPr>
        <w:t>(2023)</w:t>
      </w:r>
      <w:r w:rsidR="00C03D23" w:rsidRPr="004C7E25">
        <w:rPr>
          <w:rFonts w:asciiTheme="minorHAnsi" w:hAnsiTheme="minorHAnsi" w:cstheme="minorHAnsi"/>
        </w:rPr>
        <w:t>.</w:t>
      </w:r>
      <w:r w:rsidR="00952446" w:rsidRPr="004C7E25">
        <w:rPr>
          <w:rFonts w:asciiTheme="minorHAnsi" w:hAnsiTheme="minorHAnsi" w:cstheme="minorHAnsi"/>
        </w:rPr>
        <w:t xml:space="preserve"> Record Keeping. Available at: </w:t>
      </w:r>
      <w:hyperlink r:id="rId15" w:history="1">
        <w:r w:rsidR="00D904FA" w:rsidRPr="004C7E25">
          <w:rPr>
            <w:rStyle w:val="Hyperlink"/>
            <w:rFonts w:asciiTheme="minorHAnsi" w:hAnsiTheme="minorHAnsi" w:cstheme="minorHAnsi"/>
          </w:rPr>
          <w:t>Record keeping | (hcpc-uk.org)</w:t>
        </w:r>
      </w:hyperlink>
      <w:r w:rsidRPr="004C7E25">
        <w:rPr>
          <w:rFonts w:asciiTheme="minorHAnsi" w:hAnsiTheme="minorHAnsi" w:cstheme="minorHAnsi"/>
        </w:rPr>
        <w:t xml:space="preserve"> </w:t>
      </w:r>
      <w:r w:rsidR="00454031" w:rsidRPr="004C7E25">
        <w:rPr>
          <w:rFonts w:asciiTheme="minorHAnsi" w:hAnsiTheme="minorHAnsi" w:cstheme="minorHAnsi"/>
        </w:rPr>
        <w:t xml:space="preserve"> (Accessed: 14</w:t>
      </w:r>
      <w:r w:rsidRPr="004C7E25">
        <w:rPr>
          <w:rFonts w:asciiTheme="minorHAnsi" w:hAnsiTheme="minorHAnsi" w:cstheme="minorHAnsi"/>
        </w:rPr>
        <w:t xml:space="preserve"> January 2023)</w:t>
      </w:r>
      <w:r w:rsidR="00E077CD" w:rsidRPr="004C7E25">
        <w:rPr>
          <w:rFonts w:asciiTheme="minorHAnsi" w:hAnsiTheme="minorHAnsi" w:cstheme="minorHAnsi"/>
        </w:rPr>
        <w:t>.</w:t>
      </w:r>
    </w:p>
    <w:p w14:paraId="051D84D5" w14:textId="2709429A" w:rsidR="008D6EEF" w:rsidRPr="004C7E25" w:rsidRDefault="008D6EEF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14:paraId="294CDA26" w14:textId="0D653E31" w:rsidR="003F246D" w:rsidRPr="004C7E25" w:rsidRDefault="003F246D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22222"/>
          <w:shd w:val="clear" w:color="auto" w:fill="FFFFFF"/>
        </w:rPr>
      </w:pPr>
      <w:proofErr w:type="spellStart"/>
      <w:r w:rsidRPr="004C7E25">
        <w:rPr>
          <w:rFonts w:asciiTheme="minorHAnsi" w:hAnsiTheme="minorHAnsi" w:cstheme="minorHAnsi"/>
          <w:color w:val="222222"/>
          <w:shd w:val="clear" w:color="auto" w:fill="FFFFFF"/>
        </w:rPr>
        <w:t>Sandilyan</w:t>
      </w:r>
      <w:proofErr w:type="spellEnd"/>
      <w:r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, M., &amp; Darley, J. (2013). Voice recognition software: Psychiatrist as </w:t>
      </w:r>
      <w:r w:rsidR="00A93295"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a </w:t>
      </w:r>
      <w:r w:rsidRPr="004C7E25">
        <w:rPr>
          <w:rFonts w:asciiTheme="minorHAnsi" w:hAnsiTheme="minorHAnsi" w:cstheme="minorHAnsi"/>
          <w:color w:val="222222"/>
          <w:shd w:val="clear" w:color="auto" w:fill="FFFFFF"/>
        </w:rPr>
        <w:t>transcriber. The Psychiatrist, 37(4), 130-134. doi:10.1192/pb.bp.112.038950</w:t>
      </w:r>
      <w:r w:rsidR="00E077CD" w:rsidRPr="004C7E25">
        <w:rPr>
          <w:rFonts w:asciiTheme="minorHAnsi" w:hAnsiTheme="minorHAnsi" w:cstheme="minorHAnsi"/>
          <w:color w:val="222222"/>
          <w:shd w:val="clear" w:color="auto" w:fill="FFFFFF"/>
        </w:rPr>
        <w:t>.</w:t>
      </w:r>
    </w:p>
    <w:p w14:paraId="003DA698" w14:textId="536CA2E0" w:rsidR="003F246D" w:rsidRPr="004C7E25" w:rsidRDefault="003F246D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22222"/>
          <w:shd w:val="clear" w:color="auto" w:fill="FFFFFF"/>
        </w:rPr>
      </w:pPr>
    </w:p>
    <w:p w14:paraId="09B152DB" w14:textId="1743B6E4" w:rsidR="00F11865" w:rsidRPr="004C7E25" w:rsidRDefault="00F11865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22222"/>
          <w:shd w:val="clear" w:color="auto" w:fill="FFFFFF"/>
        </w:rPr>
      </w:pPr>
      <w:proofErr w:type="spellStart"/>
      <w:r w:rsidRPr="004C7E25">
        <w:rPr>
          <w:rFonts w:asciiTheme="minorHAnsi" w:hAnsiTheme="minorHAnsi" w:cstheme="minorHAnsi"/>
          <w:color w:val="222222"/>
          <w:shd w:val="clear" w:color="auto" w:fill="FFFFFF"/>
        </w:rPr>
        <w:t>Terrafix</w:t>
      </w:r>
      <w:proofErr w:type="spellEnd"/>
      <w:r w:rsidRPr="004C7E25">
        <w:rPr>
          <w:rFonts w:asciiTheme="minorHAnsi" w:hAnsiTheme="minorHAnsi" w:cstheme="minorHAnsi"/>
          <w:color w:val="222222"/>
          <w:shd w:val="clear" w:color="auto" w:fill="FFFFFF"/>
        </w:rPr>
        <w:t>,</w:t>
      </w:r>
      <w:r w:rsidR="00B33ACC"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 (2019),</w:t>
      </w:r>
      <w:r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  <w:r w:rsidR="00E648B0" w:rsidRPr="004C7E25">
        <w:rPr>
          <w:rFonts w:asciiTheme="minorHAnsi" w:hAnsiTheme="minorHAnsi" w:cstheme="minorHAnsi"/>
          <w:color w:val="222222"/>
          <w:shd w:val="clear" w:color="auto" w:fill="FFFFFF"/>
        </w:rPr>
        <w:t>Electronic Patient Report Forms</w:t>
      </w:r>
      <w:r w:rsidR="00B33ACC" w:rsidRPr="004C7E25">
        <w:rPr>
          <w:rFonts w:asciiTheme="minorHAnsi" w:hAnsiTheme="minorHAnsi" w:cstheme="minorHAnsi"/>
          <w:color w:val="222222"/>
          <w:shd w:val="clear" w:color="auto" w:fill="FFFFFF"/>
        </w:rPr>
        <w:t>.</w:t>
      </w:r>
      <w:r w:rsidR="00E648B0"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  <w:proofErr w:type="spellStart"/>
      <w:r w:rsidRPr="004C7E25">
        <w:rPr>
          <w:rFonts w:asciiTheme="minorHAnsi" w:hAnsiTheme="minorHAnsi" w:cstheme="minorHAnsi"/>
          <w:color w:val="222222"/>
          <w:shd w:val="clear" w:color="auto" w:fill="FFFFFF"/>
        </w:rPr>
        <w:t>TerraPACE</w:t>
      </w:r>
      <w:proofErr w:type="spellEnd"/>
      <w:r w:rsidR="00B33ACC"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  <w:r w:rsidR="00A93295" w:rsidRPr="004C7E25">
        <w:rPr>
          <w:rFonts w:asciiTheme="minorHAnsi" w:hAnsiTheme="minorHAnsi" w:cstheme="minorHAnsi"/>
          <w:color w:val="222222"/>
          <w:shd w:val="clear" w:color="auto" w:fill="FFFFFF"/>
        </w:rPr>
        <w:t>100028/ 05.03.2019 Iss:3</w:t>
      </w:r>
      <w:r w:rsidR="00706992"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. </w:t>
      </w:r>
      <w:proofErr w:type="spellStart"/>
      <w:r w:rsidR="00706992" w:rsidRPr="004C7E25">
        <w:rPr>
          <w:rFonts w:asciiTheme="minorHAnsi" w:hAnsiTheme="minorHAnsi" w:cstheme="minorHAnsi"/>
          <w:color w:val="222222"/>
          <w:shd w:val="clear" w:color="auto" w:fill="FFFFFF"/>
        </w:rPr>
        <w:t>Terraf</w:t>
      </w:r>
      <w:r w:rsidR="00951C33" w:rsidRPr="004C7E25">
        <w:rPr>
          <w:rFonts w:asciiTheme="minorHAnsi" w:hAnsiTheme="minorHAnsi" w:cstheme="minorHAnsi"/>
          <w:color w:val="222222"/>
          <w:shd w:val="clear" w:color="auto" w:fill="FFFFFF"/>
        </w:rPr>
        <w:t>ix</w:t>
      </w:r>
      <w:proofErr w:type="spellEnd"/>
      <w:r w:rsidR="00097992"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. </w:t>
      </w:r>
      <w:r w:rsidR="00706992" w:rsidRPr="004C7E25">
        <w:rPr>
          <w:rFonts w:asciiTheme="minorHAnsi" w:hAnsiTheme="minorHAnsi" w:cstheme="minorHAnsi"/>
          <w:color w:val="222222"/>
          <w:shd w:val="clear" w:color="auto" w:fill="FFFFFF"/>
        </w:rPr>
        <w:t>Unpublished.</w:t>
      </w:r>
    </w:p>
    <w:p w14:paraId="4F0FE684" w14:textId="0F1A4F4A" w:rsidR="00F11865" w:rsidRPr="004C7E25" w:rsidRDefault="00F11865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22222"/>
          <w:shd w:val="clear" w:color="auto" w:fill="FFFFFF"/>
        </w:rPr>
      </w:pPr>
    </w:p>
    <w:p w14:paraId="7F608F0A" w14:textId="4D94A96F" w:rsidR="00685DF2" w:rsidRPr="004C7E25" w:rsidRDefault="002E5688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22222"/>
          <w:shd w:val="clear" w:color="auto" w:fill="FFFFFF"/>
        </w:rPr>
      </w:pPr>
      <w:proofErr w:type="spellStart"/>
      <w:r w:rsidRPr="004C7E25">
        <w:rPr>
          <w:rFonts w:asciiTheme="minorHAnsi" w:hAnsiTheme="minorHAnsi" w:cstheme="minorHAnsi"/>
          <w:color w:val="222222"/>
          <w:shd w:val="clear" w:color="auto" w:fill="FFFFFF"/>
        </w:rPr>
        <w:t>Terrafix</w:t>
      </w:r>
      <w:proofErr w:type="spellEnd"/>
      <w:r w:rsidR="00A3270C"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 Limited</w:t>
      </w:r>
      <w:r w:rsidRPr="004C7E25">
        <w:rPr>
          <w:rFonts w:asciiTheme="minorHAnsi" w:hAnsiTheme="minorHAnsi" w:cstheme="minorHAnsi"/>
          <w:color w:val="222222"/>
          <w:shd w:val="clear" w:color="auto" w:fill="FFFFFF"/>
        </w:rPr>
        <w:t>,</w:t>
      </w:r>
      <w:r w:rsidR="00A3270C"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 (2019)</w:t>
      </w:r>
      <w:r w:rsidR="00097992"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. </w:t>
      </w:r>
      <w:r w:rsidR="00A3270C"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  <w:r w:rsidR="0099086E" w:rsidRPr="004C7E25">
        <w:rPr>
          <w:rFonts w:asciiTheme="minorHAnsi" w:hAnsiTheme="minorHAnsi" w:cstheme="minorHAnsi"/>
          <w:color w:val="222222"/>
          <w:shd w:val="clear" w:color="auto" w:fill="FFFFFF"/>
        </w:rPr>
        <w:t>Available at:</w:t>
      </w:r>
      <w:r w:rsidR="00A93295"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  <w:hyperlink r:id="rId16" w:history="1">
        <w:r w:rsidR="00B57BCF" w:rsidRPr="004C7E25">
          <w:rPr>
            <w:rStyle w:val="Hyperlink"/>
            <w:rFonts w:asciiTheme="minorHAnsi" w:hAnsiTheme="minorHAnsi" w:cstheme="minorHAnsi"/>
          </w:rPr>
          <w:t xml:space="preserve">About| </w:t>
        </w:r>
        <w:proofErr w:type="spellStart"/>
        <w:r w:rsidR="00B57BCF" w:rsidRPr="004C7E25">
          <w:rPr>
            <w:rStyle w:val="Hyperlink"/>
            <w:rFonts w:asciiTheme="minorHAnsi" w:hAnsiTheme="minorHAnsi" w:cstheme="minorHAnsi"/>
          </w:rPr>
          <w:t>Terrafix</w:t>
        </w:r>
        <w:proofErr w:type="spellEnd"/>
        <w:r w:rsidR="00B57BCF" w:rsidRPr="004C7E25">
          <w:rPr>
            <w:rStyle w:val="Hyperlink"/>
            <w:rFonts w:asciiTheme="minorHAnsi" w:hAnsiTheme="minorHAnsi" w:cstheme="minorHAnsi"/>
          </w:rPr>
          <w:t xml:space="preserve"> Limited| Mobile Data Systems</w:t>
        </w:r>
      </w:hyperlink>
      <w:r w:rsidR="0099086E"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. </w:t>
      </w:r>
      <w:r w:rsidR="00097992" w:rsidRPr="004C7E25">
        <w:rPr>
          <w:rFonts w:asciiTheme="minorHAnsi" w:hAnsiTheme="minorHAnsi" w:cstheme="minorHAnsi"/>
          <w:color w:val="222222"/>
          <w:shd w:val="clear" w:color="auto" w:fill="FFFFFF"/>
        </w:rPr>
        <w:t>(</w:t>
      </w:r>
      <w:r w:rsidR="0099086E" w:rsidRPr="004C7E25">
        <w:rPr>
          <w:rFonts w:asciiTheme="minorHAnsi" w:hAnsiTheme="minorHAnsi" w:cstheme="minorHAnsi"/>
          <w:color w:val="222222"/>
          <w:shd w:val="clear" w:color="auto" w:fill="FFFFFF"/>
        </w:rPr>
        <w:t>Accessed: 29 January 2023</w:t>
      </w:r>
      <w:r w:rsidR="00097992" w:rsidRPr="004C7E25">
        <w:rPr>
          <w:rFonts w:asciiTheme="minorHAnsi" w:hAnsiTheme="minorHAnsi" w:cstheme="minorHAnsi"/>
          <w:color w:val="222222"/>
          <w:shd w:val="clear" w:color="auto" w:fill="FFFFFF"/>
        </w:rPr>
        <w:t>)</w:t>
      </w:r>
      <w:r w:rsidR="0099086E" w:rsidRPr="004C7E25">
        <w:rPr>
          <w:rFonts w:asciiTheme="minorHAnsi" w:hAnsiTheme="minorHAnsi" w:cstheme="minorHAnsi"/>
          <w:color w:val="222222"/>
          <w:shd w:val="clear" w:color="auto" w:fill="FFFFFF"/>
        </w:rPr>
        <w:t>.</w:t>
      </w:r>
    </w:p>
    <w:p w14:paraId="7827C091" w14:textId="77777777" w:rsidR="00685DF2" w:rsidRPr="004C7E25" w:rsidRDefault="00685DF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22222"/>
          <w:shd w:val="clear" w:color="auto" w:fill="FFFFFF"/>
        </w:rPr>
      </w:pPr>
    </w:p>
    <w:p w14:paraId="67EC8859" w14:textId="000F96E6" w:rsidR="00C93AD2" w:rsidRPr="004C7E25" w:rsidRDefault="00C93AD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4C7E25">
        <w:rPr>
          <w:rFonts w:asciiTheme="minorHAnsi" w:hAnsiTheme="minorHAnsi" w:cstheme="minorHAnsi"/>
          <w:color w:val="222222"/>
          <w:shd w:val="clear" w:color="auto" w:fill="FFFFFF"/>
        </w:rPr>
        <w:t>W</w:t>
      </w:r>
      <w:r w:rsidR="00735896" w:rsidRPr="004C7E25">
        <w:rPr>
          <w:rFonts w:asciiTheme="minorHAnsi" w:hAnsiTheme="minorHAnsi" w:cstheme="minorHAnsi"/>
          <w:color w:val="222222"/>
          <w:shd w:val="clear" w:color="auto" w:fill="FFFFFF"/>
        </w:rPr>
        <w:t>elsh Ambulance Services NHS Trust</w:t>
      </w:r>
      <w:r w:rsidR="00C03D23" w:rsidRPr="004C7E25">
        <w:rPr>
          <w:rFonts w:asciiTheme="minorHAnsi" w:hAnsiTheme="minorHAnsi" w:cstheme="minorHAnsi"/>
          <w:color w:val="222222"/>
          <w:shd w:val="clear" w:color="auto" w:fill="FFFFFF"/>
        </w:rPr>
        <w:t>,</w:t>
      </w:r>
      <w:r w:rsidR="00735896"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  <w:r w:rsidR="00AC6A61" w:rsidRPr="004C7E25">
        <w:rPr>
          <w:rFonts w:asciiTheme="minorHAnsi" w:hAnsiTheme="minorHAnsi" w:cstheme="minorHAnsi"/>
          <w:color w:val="222222"/>
          <w:shd w:val="clear" w:color="auto" w:fill="FFFFFF"/>
        </w:rPr>
        <w:t>(2018</w:t>
      </w:r>
      <w:r w:rsidR="00AA09E8" w:rsidRPr="004C7E25">
        <w:rPr>
          <w:rFonts w:asciiTheme="minorHAnsi" w:hAnsiTheme="minorHAnsi" w:cstheme="minorHAnsi"/>
          <w:color w:val="222222"/>
          <w:shd w:val="clear" w:color="auto" w:fill="FFFFFF"/>
        </w:rPr>
        <w:t>a</w:t>
      </w:r>
      <w:r w:rsidR="00AC6A61" w:rsidRPr="004C7E25">
        <w:rPr>
          <w:rFonts w:asciiTheme="minorHAnsi" w:hAnsiTheme="minorHAnsi" w:cstheme="minorHAnsi"/>
          <w:color w:val="222222"/>
          <w:shd w:val="clear" w:color="auto" w:fill="FFFFFF"/>
        </w:rPr>
        <w:t>)</w:t>
      </w:r>
      <w:r w:rsidR="00C03D23" w:rsidRPr="004C7E25">
        <w:rPr>
          <w:rFonts w:asciiTheme="minorHAnsi" w:hAnsiTheme="minorHAnsi" w:cstheme="minorHAnsi"/>
          <w:color w:val="222222"/>
          <w:shd w:val="clear" w:color="auto" w:fill="FFFFFF"/>
        </w:rPr>
        <w:t>.</w:t>
      </w:r>
      <w:r w:rsidR="00AC6A61"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  <w:r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Exploring </w:t>
      </w:r>
      <w:proofErr w:type="spellStart"/>
      <w:r w:rsidRPr="004C7E25">
        <w:rPr>
          <w:rFonts w:asciiTheme="minorHAnsi" w:hAnsiTheme="minorHAnsi" w:cstheme="minorHAnsi"/>
          <w:color w:val="222222"/>
          <w:shd w:val="clear" w:color="auto" w:fill="FFFFFF"/>
        </w:rPr>
        <w:t>ePCR</w:t>
      </w:r>
      <w:proofErr w:type="spellEnd"/>
      <w:r w:rsidRPr="004C7E25">
        <w:rPr>
          <w:rFonts w:asciiTheme="minorHAnsi" w:hAnsiTheme="minorHAnsi" w:cstheme="minorHAnsi"/>
          <w:color w:val="222222"/>
          <w:shd w:val="clear" w:color="auto" w:fill="FFFFFF"/>
        </w:rPr>
        <w:t xml:space="preserve"> Solutions utilised by other</w:t>
      </w:r>
      <w:r w:rsidRPr="004C7E25">
        <w:rPr>
          <w:rFonts w:asciiTheme="minorHAnsi" w:hAnsiTheme="minorHAnsi" w:cstheme="minorHAnsi"/>
        </w:rPr>
        <w:t xml:space="preserve"> NHS Ambulance Services, The </w:t>
      </w:r>
      <w:proofErr w:type="spellStart"/>
      <w:r w:rsidRPr="004C7E25">
        <w:rPr>
          <w:rFonts w:asciiTheme="minorHAnsi" w:hAnsiTheme="minorHAnsi" w:cstheme="minorHAnsi"/>
        </w:rPr>
        <w:t>ePCT</w:t>
      </w:r>
      <w:proofErr w:type="spellEnd"/>
      <w:r w:rsidRPr="004C7E25">
        <w:rPr>
          <w:rFonts w:asciiTheme="minorHAnsi" w:hAnsiTheme="minorHAnsi" w:cstheme="minorHAnsi"/>
        </w:rPr>
        <w:t xml:space="preserve"> Sub-Group’s Feedback</w:t>
      </w:r>
      <w:r w:rsidR="00E077CD" w:rsidRPr="004C7E25">
        <w:rPr>
          <w:rFonts w:asciiTheme="minorHAnsi" w:hAnsiTheme="minorHAnsi" w:cstheme="minorHAnsi"/>
        </w:rPr>
        <w:t>.</w:t>
      </w:r>
    </w:p>
    <w:p w14:paraId="7D879388" w14:textId="77777777" w:rsidR="00515B40" w:rsidRPr="004C7E25" w:rsidRDefault="00515B40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75364D0D" w14:textId="27A0D46E" w:rsidR="00BF47E1" w:rsidRPr="004C7E25" w:rsidRDefault="00BF47E1" w:rsidP="00BF47E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22222"/>
          <w:shd w:val="clear" w:color="auto" w:fill="FFFFFF"/>
        </w:rPr>
      </w:pPr>
      <w:r w:rsidRPr="004C7E25">
        <w:rPr>
          <w:rFonts w:asciiTheme="minorHAnsi" w:hAnsiTheme="minorHAnsi" w:cstheme="minorHAnsi"/>
          <w:color w:val="222222"/>
          <w:shd w:val="clear" w:color="auto" w:fill="FFFFFF"/>
        </w:rPr>
        <w:lastRenderedPageBreak/>
        <w:t>Welsh Ambulance Services NHS Trust, (2019) WAST Statement of Need, Electronic Patient Clinical Records (</w:t>
      </w:r>
      <w:proofErr w:type="spellStart"/>
      <w:r w:rsidRPr="004C7E25">
        <w:rPr>
          <w:rFonts w:asciiTheme="minorHAnsi" w:hAnsiTheme="minorHAnsi" w:cstheme="minorHAnsi"/>
          <w:color w:val="222222"/>
          <w:shd w:val="clear" w:color="auto" w:fill="FFFFFF"/>
        </w:rPr>
        <w:t>ePCR</w:t>
      </w:r>
      <w:proofErr w:type="spellEnd"/>
      <w:r w:rsidRPr="004C7E25">
        <w:rPr>
          <w:rFonts w:asciiTheme="minorHAnsi" w:hAnsiTheme="minorHAnsi" w:cstheme="minorHAnsi"/>
          <w:color w:val="222222"/>
          <w:shd w:val="clear" w:color="auto" w:fill="FFFFFF"/>
        </w:rPr>
        <w:t>), Emergency Care Services, June 2019, V0.1</w:t>
      </w:r>
      <w:r w:rsidR="00FF2C0E" w:rsidRPr="004C7E25">
        <w:rPr>
          <w:rFonts w:asciiTheme="minorHAnsi" w:hAnsiTheme="minorHAnsi" w:cstheme="minorHAnsi"/>
          <w:color w:val="222222"/>
          <w:shd w:val="clear" w:color="auto" w:fill="FFFFFF"/>
        </w:rPr>
        <w:t>.  Unpublished.</w:t>
      </w:r>
    </w:p>
    <w:p w14:paraId="1A727B18" w14:textId="77777777" w:rsidR="00BF47E1" w:rsidRPr="004C7E25" w:rsidRDefault="00BF47E1" w:rsidP="00BF47E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22222"/>
          <w:shd w:val="clear" w:color="auto" w:fill="FFFFFF"/>
        </w:rPr>
      </w:pPr>
    </w:p>
    <w:p w14:paraId="392F7334" w14:textId="34E8F79A" w:rsidR="00EA4A72" w:rsidRPr="004C7E25" w:rsidRDefault="00EA4A72" w:rsidP="00EA4A7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C7E25">
        <w:rPr>
          <w:rFonts w:asciiTheme="minorHAnsi" w:hAnsiTheme="minorHAnsi" w:cstheme="minorHAnsi"/>
        </w:rPr>
        <w:t>Welsh Ambulance Services NHS Trust,</w:t>
      </w:r>
      <w:r w:rsidR="00C03D23" w:rsidRPr="004C7E25">
        <w:rPr>
          <w:rFonts w:asciiTheme="minorHAnsi" w:hAnsiTheme="minorHAnsi" w:cstheme="minorHAnsi"/>
        </w:rPr>
        <w:t xml:space="preserve"> (2020a). M</w:t>
      </w:r>
      <w:r w:rsidRPr="004C7E25">
        <w:rPr>
          <w:rFonts w:asciiTheme="minorHAnsi" w:hAnsiTheme="minorHAnsi" w:cstheme="minorHAnsi"/>
        </w:rPr>
        <w:t>edical Directorate Clinical Notice Ref 0</w:t>
      </w:r>
      <w:r w:rsidR="00EB3411" w:rsidRPr="004C7E25">
        <w:rPr>
          <w:rFonts w:asciiTheme="minorHAnsi" w:hAnsiTheme="minorHAnsi" w:cstheme="minorHAnsi"/>
        </w:rPr>
        <w:t>6/</w:t>
      </w:r>
      <w:r w:rsidRPr="004C7E25">
        <w:rPr>
          <w:rFonts w:asciiTheme="minorHAnsi" w:hAnsiTheme="minorHAnsi" w:cstheme="minorHAnsi"/>
        </w:rPr>
        <w:t>2020. Unpublished.</w:t>
      </w:r>
    </w:p>
    <w:p w14:paraId="70F51705" w14:textId="62B1E2A4" w:rsidR="003F08C6" w:rsidRPr="004C7E25" w:rsidRDefault="003F08C6" w:rsidP="00EA4A7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i/>
          <w:iCs/>
        </w:rPr>
      </w:pPr>
    </w:p>
    <w:p w14:paraId="7736B0B8" w14:textId="0DB29920" w:rsidR="00DF3CC1" w:rsidRPr="004C7E25" w:rsidRDefault="00DF3CC1" w:rsidP="00DF3CC1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C7E25">
        <w:rPr>
          <w:rFonts w:asciiTheme="minorHAnsi" w:hAnsiTheme="minorHAnsi" w:cstheme="minorHAnsi"/>
        </w:rPr>
        <w:t>Welsh Ambulance Services NHS Trust,</w:t>
      </w:r>
      <w:r w:rsidR="00C03D23" w:rsidRPr="004C7E25">
        <w:rPr>
          <w:rFonts w:asciiTheme="minorHAnsi" w:hAnsiTheme="minorHAnsi" w:cstheme="minorHAnsi"/>
        </w:rPr>
        <w:t xml:space="preserve"> </w:t>
      </w:r>
      <w:r w:rsidR="00735896" w:rsidRPr="004C7E25">
        <w:rPr>
          <w:rFonts w:asciiTheme="minorHAnsi" w:hAnsiTheme="minorHAnsi" w:cstheme="minorHAnsi"/>
        </w:rPr>
        <w:t>(2020b).</w:t>
      </w:r>
      <w:r w:rsidR="00C03D23" w:rsidRPr="004C7E25">
        <w:rPr>
          <w:rFonts w:asciiTheme="minorHAnsi" w:hAnsiTheme="minorHAnsi" w:cstheme="minorHAnsi"/>
        </w:rPr>
        <w:t xml:space="preserve"> </w:t>
      </w:r>
      <w:r w:rsidRPr="004C7E25">
        <w:rPr>
          <w:rFonts w:asciiTheme="minorHAnsi" w:hAnsiTheme="minorHAnsi" w:cstheme="minorHAnsi"/>
        </w:rPr>
        <w:t>Electronic Patient Clinical Records (</w:t>
      </w:r>
      <w:proofErr w:type="spellStart"/>
      <w:r w:rsidRPr="004C7E25">
        <w:rPr>
          <w:rFonts w:asciiTheme="minorHAnsi" w:hAnsiTheme="minorHAnsi" w:cstheme="minorHAnsi"/>
        </w:rPr>
        <w:t>ePRC</w:t>
      </w:r>
      <w:proofErr w:type="spellEnd"/>
      <w:r w:rsidRPr="004C7E25">
        <w:rPr>
          <w:rFonts w:asciiTheme="minorHAnsi" w:hAnsiTheme="minorHAnsi" w:cstheme="minorHAnsi"/>
        </w:rPr>
        <w:t xml:space="preserve">) Programme Update for </w:t>
      </w:r>
      <w:r w:rsidR="006623A6" w:rsidRPr="004C7E25">
        <w:rPr>
          <w:rFonts w:asciiTheme="minorHAnsi" w:hAnsiTheme="minorHAnsi" w:cstheme="minorHAnsi"/>
        </w:rPr>
        <w:t>#TeamWAST</w:t>
      </w:r>
      <w:r w:rsidR="00C03D23" w:rsidRPr="004C7E25">
        <w:rPr>
          <w:rFonts w:asciiTheme="minorHAnsi" w:hAnsiTheme="minorHAnsi" w:cstheme="minorHAnsi"/>
        </w:rPr>
        <w:t xml:space="preserve">. </w:t>
      </w:r>
      <w:r w:rsidRPr="004C7E25">
        <w:rPr>
          <w:rFonts w:asciiTheme="minorHAnsi" w:hAnsiTheme="minorHAnsi" w:cstheme="minorHAnsi"/>
        </w:rPr>
        <w:t>Unpublished.</w:t>
      </w:r>
    </w:p>
    <w:p w14:paraId="17A90DE2" w14:textId="4B8665DA" w:rsidR="00A3574B" w:rsidRPr="004C7E25" w:rsidRDefault="00A3574B" w:rsidP="00DF3CC1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1BDEEF48" w14:textId="78B446AD" w:rsidR="00A3574B" w:rsidRPr="004C7E25" w:rsidRDefault="00A3574B" w:rsidP="00A3574B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i/>
          <w:iCs/>
        </w:rPr>
      </w:pPr>
      <w:r w:rsidRPr="004C7E25">
        <w:rPr>
          <w:rFonts w:asciiTheme="minorHAnsi" w:hAnsiTheme="minorHAnsi" w:cstheme="minorHAnsi"/>
        </w:rPr>
        <w:t>Welsh Ambulance Services NHS Trust, (2020c) “Clinical Audit Coordinator Job Description”, Welsh Ambulance Services NHS Trust. Unpublished.</w:t>
      </w:r>
    </w:p>
    <w:p w14:paraId="6636A62F" w14:textId="77777777" w:rsidR="002756ED" w:rsidRPr="004C7E25" w:rsidRDefault="002756ED" w:rsidP="00DF3CC1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4E54FDC2" w14:textId="63665F0B" w:rsidR="00AA09E8" w:rsidRPr="004C7E25" w:rsidRDefault="00AA09E8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69591770" w14:textId="711CB8C3" w:rsidR="008D6EEF" w:rsidRPr="004C7E25" w:rsidRDefault="008D6EEF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4C7E25">
        <w:rPr>
          <w:rFonts w:asciiTheme="minorHAnsi" w:hAnsiTheme="minorHAnsi" w:cstheme="minorHAnsi"/>
        </w:rPr>
        <w:t>W</w:t>
      </w:r>
      <w:r w:rsidR="003C687C" w:rsidRPr="004C7E25">
        <w:rPr>
          <w:rFonts w:asciiTheme="minorHAnsi" w:hAnsiTheme="minorHAnsi" w:cstheme="minorHAnsi"/>
        </w:rPr>
        <w:t xml:space="preserve">elsh </w:t>
      </w:r>
      <w:r w:rsidRPr="004C7E25">
        <w:rPr>
          <w:rFonts w:asciiTheme="minorHAnsi" w:hAnsiTheme="minorHAnsi" w:cstheme="minorHAnsi"/>
        </w:rPr>
        <w:t>A</w:t>
      </w:r>
      <w:r w:rsidR="003C687C" w:rsidRPr="004C7E25">
        <w:rPr>
          <w:rFonts w:asciiTheme="minorHAnsi" w:hAnsiTheme="minorHAnsi" w:cstheme="minorHAnsi"/>
        </w:rPr>
        <w:t xml:space="preserve">mbulance </w:t>
      </w:r>
      <w:r w:rsidRPr="004C7E25">
        <w:rPr>
          <w:rFonts w:asciiTheme="minorHAnsi" w:hAnsiTheme="minorHAnsi" w:cstheme="minorHAnsi"/>
        </w:rPr>
        <w:t>S</w:t>
      </w:r>
      <w:r w:rsidR="003C687C" w:rsidRPr="004C7E25">
        <w:rPr>
          <w:rFonts w:asciiTheme="minorHAnsi" w:hAnsiTheme="minorHAnsi" w:cstheme="minorHAnsi"/>
        </w:rPr>
        <w:t xml:space="preserve">ervices NHS </w:t>
      </w:r>
      <w:r w:rsidRPr="004C7E25">
        <w:rPr>
          <w:rFonts w:asciiTheme="minorHAnsi" w:hAnsiTheme="minorHAnsi" w:cstheme="minorHAnsi"/>
        </w:rPr>
        <w:t>T</w:t>
      </w:r>
      <w:r w:rsidR="003C687C" w:rsidRPr="004C7E25">
        <w:rPr>
          <w:rFonts w:asciiTheme="minorHAnsi" w:hAnsiTheme="minorHAnsi" w:cstheme="minorHAnsi"/>
        </w:rPr>
        <w:t>rust</w:t>
      </w:r>
      <w:r w:rsidR="00C03D23" w:rsidRPr="004C7E25">
        <w:rPr>
          <w:rFonts w:asciiTheme="minorHAnsi" w:hAnsiTheme="minorHAnsi" w:cstheme="minorHAnsi"/>
        </w:rPr>
        <w:t>,</w:t>
      </w:r>
      <w:r w:rsidRPr="004C7E25">
        <w:rPr>
          <w:rFonts w:asciiTheme="minorHAnsi" w:hAnsiTheme="minorHAnsi" w:cstheme="minorHAnsi"/>
        </w:rPr>
        <w:t xml:space="preserve"> (2021)</w:t>
      </w:r>
      <w:r w:rsidR="00C03D23" w:rsidRPr="004C7E25">
        <w:rPr>
          <w:rFonts w:asciiTheme="minorHAnsi" w:hAnsiTheme="minorHAnsi" w:cstheme="minorHAnsi"/>
        </w:rPr>
        <w:t>.</w:t>
      </w:r>
      <w:r w:rsidRPr="004C7E25">
        <w:rPr>
          <w:rFonts w:asciiTheme="minorHAnsi" w:hAnsiTheme="minorHAnsi" w:cstheme="minorHAnsi"/>
        </w:rPr>
        <w:t xml:space="preserve"> Integrated Medium-Term Plan, 2021/2022 – 2023/2024</w:t>
      </w:r>
      <w:r w:rsidR="00E077CD" w:rsidRPr="004C7E25">
        <w:rPr>
          <w:rFonts w:asciiTheme="minorHAnsi" w:hAnsiTheme="minorHAnsi" w:cstheme="minorHAnsi"/>
        </w:rPr>
        <w:t>.</w:t>
      </w:r>
    </w:p>
    <w:p w14:paraId="66676225" w14:textId="4C836F46" w:rsidR="00884145" w:rsidRPr="004C7E25" w:rsidRDefault="00884145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559B6D82" w14:textId="08DB16FC" w:rsidR="003C687C" w:rsidRPr="004C7E25" w:rsidRDefault="00C31621" w:rsidP="003C687C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hyperlink r:id="rId17" w:history="1">
        <w:r w:rsidR="003C687C" w:rsidRPr="004C7E25">
          <w:rPr>
            <w:rStyle w:val="Hyperlink"/>
            <w:rFonts w:asciiTheme="minorHAnsi" w:hAnsiTheme="minorHAnsi" w:cstheme="minorHAnsi"/>
            <w:color w:val="auto"/>
          </w:rPr>
          <w:t>Welsh Ambulance Service NHS Trust - About Us (wales.nhs.uk)</w:t>
        </w:r>
      </w:hyperlink>
      <w:r w:rsidR="003C687C" w:rsidRPr="004C7E25">
        <w:rPr>
          <w:rStyle w:val="Hyperlink"/>
          <w:rFonts w:asciiTheme="minorHAnsi" w:hAnsiTheme="minorHAnsi" w:cstheme="minorHAnsi"/>
          <w:color w:val="auto"/>
        </w:rPr>
        <w:t xml:space="preserve">  </w:t>
      </w:r>
      <w:r w:rsidR="003C687C" w:rsidRPr="004C7E25">
        <w:rPr>
          <w:rFonts w:asciiTheme="minorHAnsi" w:hAnsiTheme="minorHAnsi" w:cstheme="minorHAnsi"/>
        </w:rPr>
        <w:t>(Accessed: 6 October 2022)</w:t>
      </w:r>
      <w:r w:rsidR="00E077CD" w:rsidRPr="004C7E25">
        <w:rPr>
          <w:rFonts w:asciiTheme="minorHAnsi" w:hAnsiTheme="minorHAnsi" w:cstheme="minorHAnsi"/>
        </w:rPr>
        <w:t>.</w:t>
      </w:r>
    </w:p>
    <w:p w14:paraId="6950A373" w14:textId="77777777" w:rsidR="003C687C" w:rsidRPr="004C7E25" w:rsidRDefault="003C687C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1CD10EF1" w14:textId="75E90E6B" w:rsidR="00F81835" w:rsidRPr="004C7E25" w:rsidRDefault="007679A2" w:rsidP="00885EB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4C7E25">
        <w:rPr>
          <w:rFonts w:asciiTheme="minorHAnsi" w:hAnsiTheme="minorHAnsi" w:cstheme="minorHAnsi"/>
        </w:rPr>
        <w:t>Winspear,</w:t>
      </w:r>
      <w:r w:rsidR="001C6761" w:rsidRPr="004C7E25">
        <w:rPr>
          <w:rFonts w:asciiTheme="minorHAnsi" w:hAnsiTheme="minorHAnsi" w:cstheme="minorHAnsi"/>
        </w:rPr>
        <w:t xml:space="preserve"> </w:t>
      </w:r>
      <w:r w:rsidRPr="004C7E25">
        <w:rPr>
          <w:rFonts w:asciiTheme="minorHAnsi" w:hAnsiTheme="minorHAnsi" w:cstheme="minorHAnsi"/>
        </w:rPr>
        <w:t>J</w:t>
      </w:r>
      <w:r w:rsidR="001C6761" w:rsidRPr="004C7E25">
        <w:rPr>
          <w:rFonts w:asciiTheme="minorHAnsi" w:hAnsiTheme="minorHAnsi" w:cstheme="minorHAnsi"/>
        </w:rPr>
        <w:t>.</w:t>
      </w:r>
      <w:r w:rsidRPr="004C7E25">
        <w:rPr>
          <w:rFonts w:asciiTheme="minorHAnsi" w:hAnsiTheme="minorHAnsi" w:cstheme="minorHAnsi"/>
        </w:rPr>
        <w:t xml:space="preserve"> (2018)</w:t>
      </w:r>
      <w:r w:rsidR="007A489A" w:rsidRPr="004C7E25">
        <w:rPr>
          <w:rFonts w:asciiTheme="minorHAnsi" w:hAnsiTheme="minorHAnsi" w:cstheme="minorHAnsi"/>
        </w:rPr>
        <w:t>.</w:t>
      </w:r>
      <w:r w:rsidRPr="004C7E25">
        <w:rPr>
          <w:rFonts w:asciiTheme="minorHAnsi" w:hAnsiTheme="minorHAnsi" w:cstheme="minorHAnsi"/>
        </w:rPr>
        <w:t xml:space="preserve"> </w:t>
      </w:r>
      <w:r w:rsidR="00F81835" w:rsidRPr="004C7E25">
        <w:rPr>
          <w:rFonts w:asciiTheme="minorHAnsi" w:hAnsiTheme="minorHAnsi" w:cstheme="minorHAnsi"/>
        </w:rPr>
        <w:t>SBAR EPCR Proposal v0.1</w:t>
      </w:r>
      <w:r w:rsidR="00E077CD" w:rsidRPr="004C7E25">
        <w:rPr>
          <w:rFonts w:asciiTheme="minorHAnsi" w:hAnsiTheme="minorHAnsi" w:cstheme="minorHAnsi"/>
        </w:rPr>
        <w:t>.</w:t>
      </w:r>
    </w:p>
    <w:sectPr w:rsidR="00F81835" w:rsidRPr="004C7E25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022C3" w14:textId="77777777" w:rsidR="009D1D37" w:rsidRDefault="009D1D37" w:rsidP="00885EBF">
      <w:pPr>
        <w:spacing w:after="0" w:line="240" w:lineRule="auto"/>
      </w:pPr>
      <w:r>
        <w:separator/>
      </w:r>
    </w:p>
  </w:endnote>
  <w:endnote w:type="continuationSeparator" w:id="0">
    <w:p w14:paraId="1BB17CF7" w14:textId="77777777" w:rsidR="009D1D37" w:rsidRDefault="009D1D37" w:rsidP="00885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altName w:val="Franklin Gothic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1332636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sz w:val="24"/>
            <w:szCs w:val="24"/>
          </w:rPr>
          <w:id w:val="273594599"/>
          <w:docPartObj>
            <w:docPartGallery w:val="Page Numbers (Bottom of Page)"/>
            <w:docPartUnique/>
          </w:docPartObj>
        </w:sdtPr>
        <w:sdtEndPr/>
        <w:sdtContent>
          <w:sdt>
            <w:sdtPr>
              <w:rPr>
                <w:sz w:val="24"/>
                <w:szCs w:val="24"/>
              </w:rPr>
              <w:id w:val="1728636285"/>
              <w:docPartObj>
                <w:docPartGallery w:val="Page Numbers (Top of Page)"/>
                <w:docPartUnique/>
              </w:docPartObj>
            </w:sdtPr>
            <w:sdtEndPr/>
            <w:sdtContent>
              <w:p w14:paraId="3DBFDD8F" w14:textId="77777777" w:rsidR="00346448" w:rsidRPr="00D028D4" w:rsidRDefault="00346448" w:rsidP="00346448">
                <w:pPr>
                  <w:pStyle w:val="Footer"/>
                  <w:rPr>
                    <w:sz w:val="24"/>
                    <w:szCs w:val="24"/>
                  </w:rPr>
                </w:pPr>
                <w:r w:rsidRPr="00D028D4">
                  <w:rPr>
                    <w:sz w:val="24"/>
                    <w:szCs w:val="24"/>
                  </w:rPr>
                  <w:t>Student ID:  2212124</w:t>
                </w:r>
                <w:r w:rsidRPr="00D028D4">
                  <w:rPr>
                    <w:sz w:val="24"/>
                    <w:szCs w:val="24"/>
                  </w:rPr>
                  <w:tab/>
                  <w:t xml:space="preserve">Page </w:t>
                </w:r>
                <w:r w:rsidRPr="00D028D4">
                  <w:rPr>
                    <w:b/>
                    <w:bCs/>
                    <w:sz w:val="24"/>
                    <w:szCs w:val="24"/>
                  </w:rPr>
                  <w:fldChar w:fldCharType="begin"/>
                </w:r>
                <w:r w:rsidRPr="00D028D4">
                  <w:rPr>
                    <w:b/>
                    <w:bCs/>
                    <w:sz w:val="24"/>
                    <w:szCs w:val="24"/>
                  </w:rPr>
                  <w:instrText xml:space="preserve"> PAGE </w:instrText>
                </w:r>
                <w:r w:rsidRPr="00D028D4">
                  <w:rPr>
                    <w:b/>
                    <w:bCs/>
                    <w:sz w:val="24"/>
                    <w:szCs w:val="24"/>
                  </w:rPr>
                  <w:fldChar w:fldCharType="separate"/>
                </w:r>
                <w:r>
                  <w:rPr>
                    <w:b/>
                    <w:bCs/>
                    <w:sz w:val="24"/>
                    <w:szCs w:val="24"/>
                  </w:rPr>
                  <w:t>1</w:t>
                </w:r>
                <w:r w:rsidRPr="00D028D4">
                  <w:rPr>
                    <w:b/>
                    <w:bCs/>
                    <w:sz w:val="24"/>
                    <w:szCs w:val="24"/>
                  </w:rPr>
                  <w:fldChar w:fldCharType="end"/>
                </w:r>
                <w:r w:rsidRPr="00D028D4">
                  <w:rPr>
                    <w:sz w:val="24"/>
                    <w:szCs w:val="24"/>
                  </w:rPr>
                  <w:t xml:space="preserve"> of </w:t>
                </w:r>
                <w:r w:rsidRPr="00D028D4">
                  <w:rPr>
                    <w:b/>
                    <w:bCs/>
                    <w:sz w:val="24"/>
                    <w:szCs w:val="24"/>
                  </w:rPr>
                  <w:fldChar w:fldCharType="begin"/>
                </w:r>
                <w:r w:rsidRPr="00D028D4">
                  <w:rPr>
                    <w:b/>
                    <w:bCs/>
                    <w:sz w:val="24"/>
                    <w:szCs w:val="24"/>
                  </w:rPr>
                  <w:instrText xml:space="preserve"> NUMPAGES  </w:instrText>
                </w:r>
                <w:r w:rsidRPr="00D028D4">
                  <w:rPr>
                    <w:b/>
                    <w:bCs/>
                    <w:sz w:val="24"/>
                    <w:szCs w:val="24"/>
                  </w:rPr>
                  <w:fldChar w:fldCharType="separate"/>
                </w:r>
                <w:r>
                  <w:rPr>
                    <w:b/>
                    <w:bCs/>
                    <w:sz w:val="24"/>
                    <w:szCs w:val="24"/>
                  </w:rPr>
                  <w:t>21</w:t>
                </w:r>
                <w:r w:rsidRPr="00D028D4">
                  <w:rPr>
                    <w:b/>
                    <w:bCs/>
                    <w:sz w:val="24"/>
                    <w:szCs w:val="24"/>
                  </w:rPr>
                  <w:fldChar w:fldCharType="end"/>
                </w:r>
              </w:p>
            </w:sdtContent>
          </w:sdt>
        </w:sdtContent>
      </w:sdt>
      <w:p w14:paraId="43B804D3" w14:textId="04A38866" w:rsidR="00885EBF" w:rsidRDefault="00C31621">
        <w:pPr>
          <w:pStyle w:val="Footer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74A66" w14:textId="77777777" w:rsidR="009D1D37" w:rsidRDefault="009D1D37" w:rsidP="00885EBF">
      <w:pPr>
        <w:spacing w:after="0" w:line="240" w:lineRule="auto"/>
      </w:pPr>
      <w:r>
        <w:separator/>
      </w:r>
    </w:p>
  </w:footnote>
  <w:footnote w:type="continuationSeparator" w:id="0">
    <w:p w14:paraId="4836C493" w14:textId="77777777" w:rsidR="009D1D37" w:rsidRDefault="009D1D37" w:rsidP="00885E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230FB"/>
    <w:multiLevelType w:val="hybridMultilevel"/>
    <w:tmpl w:val="92DECE84"/>
    <w:lvl w:ilvl="0" w:tplc="422E7252">
      <w:start w:val="4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30094D"/>
    <w:multiLevelType w:val="hybridMultilevel"/>
    <w:tmpl w:val="0F7C68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6F5118"/>
    <w:multiLevelType w:val="hybridMultilevel"/>
    <w:tmpl w:val="791A36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8250934"/>
    <w:multiLevelType w:val="hybridMultilevel"/>
    <w:tmpl w:val="BF1ADF90"/>
    <w:lvl w:ilvl="0" w:tplc="B108FBE8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751ABF"/>
    <w:multiLevelType w:val="multilevel"/>
    <w:tmpl w:val="854079B2"/>
    <w:lvl w:ilvl="0">
      <w:start w:val="1"/>
      <w:numFmt w:val="decimal"/>
      <w:pStyle w:val="Heading2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5A52BEF"/>
    <w:multiLevelType w:val="multilevel"/>
    <w:tmpl w:val="5EAC6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876371"/>
    <w:multiLevelType w:val="hybridMultilevel"/>
    <w:tmpl w:val="5A165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076A6B"/>
    <w:multiLevelType w:val="hybridMultilevel"/>
    <w:tmpl w:val="4762C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780032">
    <w:abstractNumId w:val="6"/>
  </w:num>
  <w:num w:numId="2" w16cid:durableId="1989282090">
    <w:abstractNumId w:val="7"/>
  </w:num>
  <w:num w:numId="3" w16cid:durableId="350575033">
    <w:abstractNumId w:val="2"/>
  </w:num>
  <w:num w:numId="4" w16cid:durableId="1343972312">
    <w:abstractNumId w:val="1"/>
  </w:num>
  <w:num w:numId="5" w16cid:durableId="79379359">
    <w:abstractNumId w:val="5"/>
  </w:num>
  <w:num w:numId="6" w16cid:durableId="597518512">
    <w:abstractNumId w:val="4"/>
  </w:num>
  <w:num w:numId="7" w16cid:durableId="147550970">
    <w:abstractNumId w:val="0"/>
  </w:num>
  <w:num w:numId="8" w16cid:durableId="58595164">
    <w:abstractNumId w:val="4"/>
    <w:lvlOverride w:ilvl="0">
      <w:startOverride w:val="11"/>
    </w:lvlOverride>
    <w:lvlOverride w:ilvl="1">
      <w:startOverride w:val="2"/>
    </w:lvlOverride>
  </w:num>
  <w:num w:numId="9" w16cid:durableId="10411746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EBF"/>
    <w:rsid w:val="00003B79"/>
    <w:rsid w:val="0000762F"/>
    <w:rsid w:val="0000770F"/>
    <w:rsid w:val="00011744"/>
    <w:rsid w:val="00012019"/>
    <w:rsid w:val="00012A3B"/>
    <w:rsid w:val="0001323D"/>
    <w:rsid w:val="00013FC7"/>
    <w:rsid w:val="00014E2C"/>
    <w:rsid w:val="00016228"/>
    <w:rsid w:val="00017ECF"/>
    <w:rsid w:val="000206CD"/>
    <w:rsid w:val="00020CEC"/>
    <w:rsid w:val="0002230C"/>
    <w:rsid w:val="00022B26"/>
    <w:rsid w:val="00023604"/>
    <w:rsid w:val="000254B5"/>
    <w:rsid w:val="000270F6"/>
    <w:rsid w:val="0003030B"/>
    <w:rsid w:val="0003117F"/>
    <w:rsid w:val="00032444"/>
    <w:rsid w:val="00032767"/>
    <w:rsid w:val="0004174B"/>
    <w:rsid w:val="000425A2"/>
    <w:rsid w:val="00043B7B"/>
    <w:rsid w:val="0004473B"/>
    <w:rsid w:val="000458B6"/>
    <w:rsid w:val="00045CE8"/>
    <w:rsid w:val="00046B75"/>
    <w:rsid w:val="00046F46"/>
    <w:rsid w:val="00047183"/>
    <w:rsid w:val="000520A2"/>
    <w:rsid w:val="00053D8C"/>
    <w:rsid w:val="00054199"/>
    <w:rsid w:val="0005492B"/>
    <w:rsid w:val="00055BC7"/>
    <w:rsid w:val="000578FE"/>
    <w:rsid w:val="00057CC4"/>
    <w:rsid w:val="00060B59"/>
    <w:rsid w:val="00062381"/>
    <w:rsid w:val="000625A9"/>
    <w:rsid w:val="000642EE"/>
    <w:rsid w:val="00065255"/>
    <w:rsid w:val="00066095"/>
    <w:rsid w:val="00066B56"/>
    <w:rsid w:val="000677FC"/>
    <w:rsid w:val="000710DF"/>
    <w:rsid w:val="0007371E"/>
    <w:rsid w:val="00076579"/>
    <w:rsid w:val="00076A40"/>
    <w:rsid w:val="00080368"/>
    <w:rsid w:val="0008240A"/>
    <w:rsid w:val="00085587"/>
    <w:rsid w:val="000860AF"/>
    <w:rsid w:val="000904EE"/>
    <w:rsid w:val="0009322F"/>
    <w:rsid w:val="00094658"/>
    <w:rsid w:val="00094BA6"/>
    <w:rsid w:val="000969E6"/>
    <w:rsid w:val="000973C3"/>
    <w:rsid w:val="00097992"/>
    <w:rsid w:val="000A0507"/>
    <w:rsid w:val="000A0ABA"/>
    <w:rsid w:val="000A1BB5"/>
    <w:rsid w:val="000B01A4"/>
    <w:rsid w:val="000B0426"/>
    <w:rsid w:val="000B1E12"/>
    <w:rsid w:val="000B2A8E"/>
    <w:rsid w:val="000B33EC"/>
    <w:rsid w:val="000B369E"/>
    <w:rsid w:val="000B4963"/>
    <w:rsid w:val="000B58F2"/>
    <w:rsid w:val="000B7233"/>
    <w:rsid w:val="000C2126"/>
    <w:rsid w:val="000C2304"/>
    <w:rsid w:val="000C7B83"/>
    <w:rsid w:val="000D1153"/>
    <w:rsid w:val="000D4068"/>
    <w:rsid w:val="000D4341"/>
    <w:rsid w:val="000E0A3B"/>
    <w:rsid w:val="000E31C1"/>
    <w:rsid w:val="000E46F0"/>
    <w:rsid w:val="000E4800"/>
    <w:rsid w:val="000E4BA6"/>
    <w:rsid w:val="000E57F7"/>
    <w:rsid w:val="000E68FF"/>
    <w:rsid w:val="000E7D8C"/>
    <w:rsid w:val="000E7F73"/>
    <w:rsid w:val="000F0E0A"/>
    <w:rsid w:val="000F16D7"/>
    <w:rsid w:val="000F28D6"/>
    <w:rsid w:val="000F2A16"/>
    <w:rsid w:val="000F2EF5"/>
    <w:rsid w:val="000F3E16"/>
    <w:rsid w:val="000F4713"/>
    <w:rsid w:val="000F73BC"/>
    <w:rsid w:val="00101A4F"/>
    <w:rsid w:val="00101E19"/>
    <w:rsid w:val="0010394D"/>
    <w:rsid w:val="0010582E"/>
    <w:rsid w:val="0010697B"/>
    <w:rsid w:val="00110AEB"/>
    <w:rsid w:val="00114E68"/>
    <w:rsid w:val="00115F8A"/>
    <w:rsid w:val="001213E5"/>
    <w:rsid w:val="00121ABF"/>
    <w:rsid w:val="00123756"/>
    <w:rsid w:val="001245CE"/>
    <w:rsid w:val="00125FEB"/>
    <w:rsid w:val="00126432"/>
    <w:rsid w:val="00126F59"/>
    <w:rsid w:val="001306D0"/>
    <w:rsid w:val="00140D94"/>
    <w:rsid w:val="00140FED"/>
    <w:rsid w:val="00142F0D"/>
    <w:rsid w:val="00145654"/>
    <w:rsid w:val="0015146D"/>
    <w:rsid w:val="0015279C"/>
    <w:rsid w:val="00152AAD"/>
    <w:rsid w:val="00152B7D"/>
    <w:rsid w:val="00155052"/>
    <w:rsid w:val="001565A8"/>
    <w:rsid w:val="00162FDB"/>
    <w:rsid w:val="00164D61"/>
    <w:rsid w:val="00166ED6"/>
    <w:rsid w:val="00170F0F"/>
    <w:rsid w:val="001711BB"/>
    <w:rsid w:val="00171422"/>
    <w:rsid w:val="00171791"/>
    <w:rsid w:val="001724F1"/>
    <w:rsid w:val="001738A9"/>
    <w:rsid w:val="00175F34"/>
    <w:rsid w:val="00176D77"/>
    <w:rsid w:val="0018036E"/>
    <w:rsid w:val="00181F57"/>
    <w:rsid w:val="00182F27"/>
    <w:rsid w:val="00183349"/>
    <w:rsid w:val="00187826"/>
    <w:rsid w:val="001900CA"/>
    <w:rsid w:val="00190B4B"/>
    <w:rsid w:val="0019133E"/>
    <w:rsid w:val="00191526"/>
    <w:rsid w:val="0019166B"/>
    <w:rsid w:val="00192557"/>
    <w:rsid w:val="001937C3"/>
    <w:rsid w:val="00196237"/>
    <w:rsid w:val="001964D6"/>
    <w:rsid w:val="001972DD"/>
    <w:rsid w:val="001A2B42"/>
    <w:rsid w:val="001A415F"/>
    <w:rsid w:val="001A4DC6"/>
    <w:rsid w:val="001B5D9F"/>
    <w:rsid w:val="001C06C2"/>
    <w:rsid w:val="001C1B75"/>
    <w:rsid w:val="001C238C"/>
    <w:rsid w:val="001C4964"/>
    <w:rsid w:val="001C5BFF"/>
    <w:rsid w:val="001C64F8"/>
    <w:rsid w:val="001C6761"/>
    <w:rsid w:val="001C7CD7"/>
    <w:rsid w:val="001D13D5"/>
    <w:rsid w:val="001D17C1"/>
    <w:rsid w:val="001D245F"/>
    <w:rsid w:val="001D3CD5"/>
    <w:rsid w:val="001D3D81"/>
    <w:rsid w:val="001D5AC0"/>
    <w:rsid w:val="001D60CE"/>
    <w:rsid w:val="001D69F9"/>
    <w:rsid w:val="001E0AA4"/>
    <w:rsid w:val="001E15F7"/>
    <w:rsid w:val="001E18D9"/>
    <w:rsid w:val="001E2D08"/>
    <w:rsid w:val="001E40D8"/>
    <w:rsid w:val="001E5BBE"/>
    <w:rsid w:val="001E7E8A"/>
    <w:rsid w:val="001F39F8"/>
    <w:rsid w:val="001F3C68"/>
    <w:rsid w:val="001F4EEF"/>
    <w:rsid w:val="001F5E4E"/>
    <w:rsid w:val="001F628D"/>
    <w:rsid w:val="001F66F3"/>
    <w:rsid w:val="001F6ED3"/>
    <w:rsid w:val="00201FC5"/>
    <w:rsid w:val="00202E46"/>
    <w:rsid w:val="00203659"/>
    <w:rsid w:val="002050C8"/>
    <w:rsid w:val="00211EF8"/>
    <w:rsid w:val="0021255A"/>
    <w:rsid w:val="00213677"/>
    <w:rsid w:val="00214C30"/>
    <w:rsid w:val="0021674A"/>
    <w:rsid w:val="00223D24"/>
    <w:rsid w:val="002251CD"/>
    <w:rsid w:val="00225D29"/>
    <w:rsid w:val="002261E9"/>
    <w:rsid w:val="00226E63"/>
    <w:rsid w:val="002270AF"/>
    <w:rsid w:val="002329D6"/>
    <w:rsid w:val="002352EC"/>
    <w:rsid w:val="00235599"/>
    <w:rsid w:val="002436DA"/>
    <w:rsid w:val="0024414F"/>
    <w:rsid w:val="00244376"/>
    <w:rsid w:val="00244632"/>
    <w:rsid w:val="002458BE"/>
    <w:rsid w:val="00247DB0"/>
    <w:rsid w:val="00250166"/>
    <w:rsid w:val="0025176A"/>
    <w:rsid w:val="002547EA"/>
    <w:rsid w:val="00256135"/>
    <w:rsid w:val="002566AD"/>
    <w:rsid w:val="002624B6"/>
    <w:rsid w:val="002641B5"/>
    <w:rsid w:val="00264FBD"/>
    <w:rsid w:val="00270204"/>
    <w:rsid w:val="00270E2A"/>
    <w:rsid w:val="00271FB7"/>
    <w:rsid w:val="002730F5"/>
    <w:rsid w:val="002756ED"/>
    <w:rsid w:val="00276D6A"/>
    <w:rsid w:val="00277969"/>
    <w:rsid w:val="00280CCD"/>
    <w:rsid w:val="0028170C"/>
    <w:rsid w:val="00284E32"/>
    <w:rsid w:val="00286A78"/>
    <w:rsid w:val="00287276"/>
    <w:rsid w:val="00294D8A"/>
    <w:rsid w:val="00295025"/>
    <w:rsid w:val="002A4039"/>
    <w:rsid w:val="002A43EF"/>
    <w:rsid w:val="002A4B59"/>
    <w:rsid w:val="002A56E9"/>
    <w:rsid w:val="002A6947"/>
    <w:rsid w:val="002B2A0C"/>
    <w:rsid w:val="002B70C7"/>
    <w:rsid w:val="002B7C92"/>
    <w:rsid w:val="002C66F8"/>
    <w:rsid w:val="002D204B"/>
    <w:rsid w:val="002D27DA"/>
    <w:rsid w:val="002D298A"/>
    <w:rsid w:val="002D2CBF"/>
    <w:rsid w:val="002D53EF"/>
    <w:rsid w:val="002D7D64"/>
    <w:rsid w:val="002E12C2"/>
    <w:rsid w:val="002E1B53"/>
    <w:rsid w:val="002E5688"/>
    <w:rsid w:val="002E59B1"/>
    <w:rsid w:val="002E5A01"/>
    <w:rsid w:val="002E7985"/>
    <w:rsid w:val="002F043E"/>
    <w:rsid w:val="002F264C"/>
    <w:rsid w:val="002F41E9"/>
    <w:rsid w:val="002F421D"/>
    <w:rsid w:val="002F4661"/>
    <w:rsid w:val="002F704A"/>
    <w:rsid w:val="0030218C"/>
    <w:rsid w:val="00302476"/>
    <w:rsid w:val="003046A1"/>
    <w:rsid w:val="0030532F"/>
    <w:rsid w:val="003059AD"/>
    <w:rsid w:val="003066EC"/>
    <w:rsid w:val="00306AE1"/>
    <w:rsid w:val="00306F79"/>
    <w:rsid w:val="00307745"/>
    <w:rsid w:val="003129A8"/>
    <w:rsid w:val="0031522F"/>
    <w:rsid w:val="00316B2B"/>
    <w:rsid w:val="00317D9D"/>
    <w:rsid w:val="003227F4"/>
    <w:rsid w:val="00324384"/>
    <w:rsid w:val="003258FF"/>
    <w:rsid w:val="00325AAF"/>
    <w:rsid w:val="003262FF"/>
    <w:rsid w:val="003272D1"/>
    <w:rsid w:val="00332066"/>
    <w:rsid w:val="00333114"/>
    <w:rsid w:val="00333E32"/>
    <w:rsid w:val="00335BF1"/>
    <w:rsid w:val="003361E6"/>
    <w:rsid w:val="003369DA"/>
    <w:rsid w:val="00337A73"/>
    <w:rsid w:val="00337F87"/>
    <w:rsid w:val="003426F1"/>
    <w:rsid w:val="003443D1"/>
    <w:rsid w:val="00346448"/>
    <w:rsid w:val="00346A71"/>
    <w:rsid w:val="00346AB9"/>
    <w:rsid w:val="0035020F"/>
    <w:rsid w:val="00352B0F"/>
    <w:rsid w:val="0035348B"/>
    <w:rsid w:val="0035574D"/>
    <w:rsid w:val="003616F7"/>
    <w:rsid w:val="00361C41"/>
    <w:rsid w:val="00362037"/>
    <w:rsid w:val="003633F1"/>
    <w:rsid w:val="00365A4A"/>
    <w:rsid w:val="0036615C"/>
    <w:rsid w:val="00366422"/>
    <w:rsid w:val="00366E70"/>
    <w:rsid w:val="00370676"/>
    <w:rsid w:val="003713BA"/>
    <w:rsid w:val="00371E95"/>
    <w:rsid w:val="003720D9"/>
    <w:rsid w:val="0037305E"/>
    <w:rsid w:val="003754A6"/>
    <w:rsid w:val="00376073"/>
    <w:rsid w:val="003767E1"/>
    <w:rsid w:val="0038070D"/>
    <w:rsid w:val="00383F2E"/>
    <w:rsid w:val="00384654"/>
    <w:rsid w:val="0038610A"/>
    <w:rsid w:val="00387881"/>
    <w:rsid w:val="003902F3"/>
    <w:rsid w:val="0039075C"/>
    <w:rsid w:val="00394BE7"/>
    <w:rsid w:val="003955ED"/>
    <w:rsid w:val="003A0119"/>
    <w:rsid w:val="003A05F0"/>
    <w:rsid w:val="003A1EAE"/>
    <w:rsid w:val="003A2193"/>
    <w:rsid w:val="003A503A"/>
    <w:rsid w:val="003B165A"/>
    <w:rsid w:val="003B4AD9"/>
    <w:rsid w:val="003B4E6C"/>
    <w:rsid w:val="003B5EF7"/>
    <w:rsid w:val="003B7F30"/>
    <w:rsid w:val="003C1571"/>
    <w:rsid w:val="003C2154"/>
    <w:rsid w:val="003C327D"/>
    <w:rsid w:val="003C577E"/>
    <w:rsid w:val="003C57E5"/>
    <w:rsid w:val="003C5FD8"/>
    <w:rsid w:val="003C687C"/>
    <w:rsid w:val="003C7049"/>
    <w:rsid w:val="003D02B3"/>
    <w:rsid w:val="003D0ECF"/>
    <w:rsid w:val="003D6237"/>
    <w:rsid w:val="003D64A4"/>
    <w:rsid w:val="003D6972"/>
    <w:rsid w:val="003D7F78"/>
    <w:rsid w:val="003E25B9"/>
    <w:rsid w:val="003E32B0"/>
    <w:rsid w:val="003E56EC"/>
    <w:rsid w:val="003E72C1"/>
    <w:rsid w:val="003E7BA1"/>
    <w:rsid w:val="003F08C6"/>
    <w:rsid w:val="003F0BF1"/>
    <w:rsid w:val="003F246D"/>
    <w:rsid w:val="003F4527"/>
    <w:rsid w:val="003F4A08"/>
    <w:rsid w:val="003F5EA4"/>
    <w:rsid w:val="003F6FF6"/>
    <w:rsid w:val="003F7208"/>
    <w:rsid w:val="00402AC5"/>
    <w:rsid w:val="00403E45"/>
    <w:rsid w:val="004050C1"/>
    <w:rsid w:val="00406D46"/>
    <w:rsid w:val="00406F7E"/>
    <w:rsid w:val="00412E00"/>
    <w:rsid w:val="00413FBC"/>
    <w:rsid w:val="00415560"/>
    <w:rsid w:val="00417B09"/>
    <w:rsid w:val="004206BC"/>
    <w:rsid w:val="00420CAE"/>
    <w:rsid w:val="004220C6"/>
    <w:rsid w:val="00424004"/>
    <w:rsid w:val="00425286"/>
    <w:rsid w:val="0042762E"/>
    <w:rsid w:val="0043017A"/>
    <w:rsid w:val="00431BE4"/>
    <w:rsid w:val="004349F4"/>
    <w:rsid w:val="004361F2"/>
    <w:rsid w:val="004401E9"/>
    <w:rsid w:val="00441319"/>
    <w:rsid w:val="00441BE1"/>
    <w:rsid w:val="004423B3"/>
    <w:rsid w:val="00442D43"/>
    <w:rsid w:val="0044465F"/>
    <w:rsid w:val="00444E22"/>
    <w:rsid w:val="00447BA0"/>
    <w:rsid w:val="004533D6"/>
    <w:rsid w:val="00453BAB"/>
    <w:rsid w:val="00453EC7"/>
    <w:rsid w:val="00454031"/>
    <w:rsid w:val="00454849"/>
    <w:rsid w:val="00456806"/>
    <w:rsid w:val="00456A93"/>
    <w:rsid w:val="0046152F"/>
    <w:rsid w:val="00461C03"/>
    <w:rsid w:val="00461F89"/>
    <w:rsid w:val="004630AF"/>
    <w:rsid w:val="00463A92"/>
    <w:rsid w:val="00463E32"/>
    <w:rsid w:val="00464255"/>
    <w:rsid w:val="00465D2A"/>
    <w:rsid w:val="00472AFC"/>
    <w:rsid w:val="004747E6"/>
    <w:rsid w:val="00480D02"/>
    <w:rsid w:val="004814EC"/>
    <w:rsid w:val="00481E19"/>
    <w:rsid w:val="0048334D"/>
    <w:rsid w:val="00484D4D"/>
    <w:rsid w:val="004854A3"/>
    <w:rsid w:val="00486C0E"/>
    <w:rsid w:val="004905EC"/>
    <w:rsid w:val="00494664"/>
    <w:rsid w:val="004956E3"/>
    <w:rsid w:val="00497619"/>
    <w:rsid w:val="004A01AF"/>
    <w:rsid w:val="004A2405"/>
    <w:rsid w:val="004A3263"/>
    <w:rsid w:val="004A4FBA"/>
    <w:rsid w:val="004A5847"/>
    <w:rsid w:val="004A619E"/>
    <w:rsid w:val="004A68E7"/>
    <w:rsid w:val="004A797D"/>
    <w:rsid w:val="004B0F7A"/>
    <w:rsid w:val="004B1CF1"/>
    <w:rsid w:val="004B28EE"/>
    <w:rsid w:val="004B32FA"/>
    <w:rsid w:val="004B4247"/>
    <w:rsid w:val="004B6C61"/>
    <w:rsid w:val="004C3F8B"/>
    <w:rsid w:val="004C4F56"/>
    <w:rsid w:val="004C6755"/>
    <w:rsid w:val="004C75CA"/>
    <w:rsid w:val="004C789A"/>
    <w:rsid w:val="004C7E25"/>
    <w:rsid w:val="004D1024"/>
    <w:rsid w:val="004D1FFF"/>
    <w:rsid w:val="004D20CA"/>
    <w:rsid w:val="004D7C7C"/>
    <w:rsid w:val="004E1AA6"/>
    <w:rsid w:val="004E1E0F"/>
    <w:rsid w:val="004E207B"/>
    <w:rsid w:val="004E3232"/>
    <w:rsid w:val="004E5929"/>
    <w:rsid w:val="004E68F6"/>
    <w:rsid w:val="004F0E16"/>
    <w:rsid w:val="004F14D2"/>
    <w:rsid w:val="004F3EFC"/>
    <w:rsid w:val="004F62FD"/>
    <w:rsid w:val="005027B9"/>
    <w:rsid w:val="00503DC1"/>
    <w:rsid w:val="005041CA"/>
    <w:rsid w:val="00510139"/>
    <w:rsid w:val="00510FE5"/>
    <w:rsid w:val="005129EF"/>
    <w:rsid w:val="00515499"/>
    <w:rsid w:val="00515B40"/>
    <w:rsid w:val="00523700"/>
    <w:rsid w:val="00524289"/>
    <w:rsid w:val="00526746"/>
    <w:rsid w:val="0053109B"/>
    <w:rsid w:val="00531C4C"/>
    <w:rsid w:val="0053229F"/>
    <w:rsid w:val="00532DBF"/>
    <w:rsid w:val="0053710B"/>
    <w:rsid w:val="00540863"/>
    <w:rsid w:val="0054119B"/>
    <w:rsid w:val="005429BD"/>
    <w:rsid w:val="005446C8"/>
    <w:rsid w:val="005507E2"/>
    <w:rsid w:val="0055178A"/>
    <w:rsid w:val="00552B75"/>
    <w:rsid w:val="00553ABD"/>
    <w:rsid w:val="00554044"/>
    <w:rsid w:val="005612DC"/>
    <w:rsid w:val="00565D8F"/>
    <w:rsid w:val="00570907"/>
    <w:rsid w:val="00572E46"/>
    <w:rsid w:val="00573819"/>
    <w:rsid w:val="00575E95"/>
    <w:rsid w:val="005772E6"/>
    <w:rsid w:val="005834CB"/>
    <w:rsid w:val="00587B62"/>
    <w:rsid w:val="00590689"/>
    <w:rsid w:val="00592272"/>
    <w:rsid w:val="0059475A"/>
    <w:rsid w:val="00595724"/>
    <w:rsid w:val="005A05F7"/>
    <w:rsid w:val="005A37C4"/>
    <w:rsid w:val="005A3C86"/>
    <w:rsid w:val="005A60AB"/>
    <w:rsid w:val="005B0C77"/>
    <w:rsid w:val="005C18E8"/>
    <w:rsid w:val="005C2CD0"/>
    <w:rsid w:val="005C30D0"/>
    <w:rsid w:val="005C50E9"/>
    <w:rsid w:val="005C5D83"/>
    <w:rsid w:val="005C6031"/>
    <w:rsid w:val="005D08A7"/>
    <w:rsid w:val="005D1920"/>
    <w:rsid w:val="005D2594"/>
    <w:rsid w:val="005D3350"/>
    <w:rsid w:val="005D3788"/>
    <w:rsid w:val="005D3871"/>
    <w:rsid w:val="005D39CF"/>
    <w:rsid w:val="005D42BA"/>
    <w:rsid w:val="005D4F2D"/>
    <w:rsid w:val="005D6296"/>
    <w:rsid w:val="005D6E21"/>
    <w:rsid w:val="005E467A"/>
    <w:rsid w:val="005E72AA"/>
    <w:rsid w:val="005F122D"/>
    <w:rsid w:val="005F17A6"/>
    <w:rsid w:val="005F1F9F"/>
    <w:rsid w:val="005F2244"/>
    <w:rsid w:val="005F5F5C"/>
    <w:rsid w:val="005F6F83"/>
    <w:rsid w:val="005F7227"/>
    <w:rsid w:val="006010F2"/>
    <w:rsid w:val="006074A9"/>
    <w:rsid w:val="006074D5"/>
    <w:rsid w:val="0060756C"/>
    <w:rsid w:val="00610472"/>
    <w:rsid w:val="006105A3"/>
    <w:rsid w:val="006131CD"/>
    <w:rsid w:val="0061780E"/>
    <w:rsid w:val="006205D6"/>
    <w:rsid w:val="00622BFF"/>
    <w:rsid w:val="00623C64"/>
    <w:rsid w:val="00626FB7"/>
    <w:rsid w:val="0062703E"/>
    <w:rsid w:val="00632456"/>
    <w:rsid w:val="0063417B"/>
    <w:rsid w:val="00635B93"/>
    <w:rsid w:val="00637992"/>
    <w:rsid w:val="0064068C"/>
    <w:rsid w:val="0064174C"/>
    <w:rsid w:val="0064180E"/>
    <w:rsid w:val="00641FC7"/>
    <w:rsid w:val="00642C03"/>
    <w:rsid w:val="00644A9D"/>
    <w:rsid w:val="00645826"/>
    <w:rsid w:val="0064777B"/>
    <w:rsid w:val="00652E2B"/>
    <w:rsid w:val="006544DF"/>
    <w:rsid w:val="00654531"/>
    <w:rsid w:val="00655166"/>
    <w:rsid w:val="006567AD"/>
    <w:rsid w:val="00660AEA"/>
    <w:rsid w:val="00660BD3"/>
    <w:rsid w:val="006623A6"/>
    <w:rsid w:val="00665D73"/>
    <w:rsid w:val="00667E73"/>
    <w:rsid w:val="00670A5B"/>
    <w:rsid w:val="00671DEE"/>
    <w:rsid w:val="00671E0E"/>
    <w:rsid w:val="00672BD9"/>
    <w:rsid w:val="00672FD7"/>
    <w:rsid w:val="0067366D"/>
    <w:rsid w:val="0068135F"/>
    <w:rsid w:val="0068351B"/>
    <w:rsid w:val="0068352A"/>
    <w:rsid w:val="00684611"/>
    <w:rsid w:val="00685DF2"/>
    <w:rsid w:val="006866B1"/>
    <w:rsid w:val="00686F87"/>
    <w:rsid w:val="00692460"/>
    <w:rsid w:val="006934B5"/>
    <w:rsid w:val="00695E32"/>
    <w:rsid w:val="006A1D39"/>
    <w:rsid w:val="006A2AD5"/>
    <w:rsid w:val="006A3630"/>
    <w:rsid w:val="006A4139"/>
    <w:rsid w:val="006A43FC"/>
    <w:rsid w:val="006A6748"/>
    <w:rsid w:val="006B011C"/>
    <w:rsid w:val="006B3965"/>
    <w:rsid w:val="006B44DF"/>
    <w:rsid w:val="006B64EB"/>
    <w:rsid w:val="006C1B8F"/>
    <w:rsid w:val="006C3C2E"/>
    <w:rsid w:val="006C3FA1"/>
    <w:rsid w:val="006C519D"/>
    <w:rsid w:val="006D08E3"/>
    <w:rsid w:val="006D13C7"/>
    <w:rsid w:val="006D4470"/>
    <w:rsid w:val="006D767C"/>
    <w:rsid w:val="006D791F"/>
    <w:rsid w:val="006E067A"/>
    <w:rsid w:val="006E5F0E"/>
    <w:rsid w:val="006E77AF"/>
    <w:rsid w:val="006E784D"/>
    <w:rsid w:val="006F047A"/>
    <w:rsid w:val="006F048F"/>
    <w:rsid w:val="006F0A09"/>
    <w:rsid w:val="006F1329"/>
    <w:rsid w:val="006F156A"/>
    <w:rsid w:val="006F1BA1"/>
    <w:rsid w:val="006F1C15"/>
    <w:rsid w:val="006F48C3"/>
    <w:rsid w:val="007016F1"/>
    <w:rsid w:val="00703724"/>
    <w:rsid w:val="00703892"/>
    <w:rsid w:val="00703E50"/>
    <w:rsid w:val="00706992"/>
    <w:rsid w:val="007103CA"/>
    <w:rsid w:val="00710D5B"/>
    <w:rsid w:val="00715BC6"/>
    <w:rsid w:val="00717AE5"/>
    <w:rsid w:val="007202D6"/>
    <w:rsid w:val="00720E5A"/>
    <w:rsid w:val="007224CE"/>
    <w:rsid w:val="00723D64"/>
    <w:rsid w:val="00724686"/>
    <w:rsid w:val="007307E1"/>
    <w:rsid w:val="00730B26"/>
    <w:rsid w:val="0073218F"/>
    <w:rsid w:val="00735896"/>
    <w:rsid w:val="00740087"/>
    <w:rsid w:val="00741B99"/>
    <w:rsid w:val="00742DFE"/>
    <w:rsid w:val="00746B5F"/>
    <w:rsid w:val="00751A91"/>
    <w:rsid w:val="00751BF9"/>
    <w:rsid w:val="00751F8E"/>
    <w:rsid w:val="0075402B"/>
    <w:rsid w:val="0075458E"/>
    <w:rsid w:val="00755617"/>
    <w:rsid w:val="00755648"/>
    <w:rsid w:val="00762038"/>
    <w:rsid w:val="00762F38"/>
    <w:rsid w:val="00763FC1"/>
    <w:rsid w:val="0076404D"/>
    <w:rsid w:val="007643A1"/>
    <w:rsid w:val="00765F80"/>
    <w:rsid w:val="00766AF4"/>
    <w:rsid w:val="007679A2"/>
    <w:rsid w:val="007715A8"/>
    <w:rsid w:val="00772B3A"/>
    <w:rsid w:val="00780043"/>
    <w:rsid w:val="00781124"/>
    <w:rsid w:val="007825BF"/>
    <w:rsid w:val="00784237"/>
    <w:rsid w:val="0078436B"/>
    <w:rsid w:val="00787132"/>
    <w:rsid w:val="00792B35"/>
    <w:rsid w:val="00793530"/>
    <w:rsid w:val="00793A5D"/>
    <w:rsid w:val="0079486C"/>
    <w:rsid w:val="00796ECC"/>
    <w:rsid w:val="007A489A"/>
    <w:rsid w:val="007A6475"/>
    <w:rsid w:val="007A6574"/>
    <w:rsid w:val="007B04EE"/>
    <w:rsid w:val="007B06CC"/>
    <w:rsid w:val="007B139B"/>
    <w:rsid w:val="007B1424"/>
    <w:rsid w:val="007B188F"/>
    <w:rsid w:val="007B2CC3"/>
    <w:rsid w:val="007B69E7"/>
    <w:rsid w:val="007B7BF3"/>
    <w:rsid w:val="007C0FCE"/>
    <w:rsid w:val="007C2275"/>
    <w:rsid w:val="007C2B38"/>
    <w:rsid w:val="007C3457"/>
    <w:rsid w:val="007C6861"/>
    <w:rsid w:val="007C6A07"/>
    <w:rsid w:val="007C775C"/>
    <w:rsid w:val="007D1150"/>
    <w:rsid w:val="007D14A1"/>
    <w:rsid w:val="007D2610"/>
    <w:rsid w:val="007D2AA3"/>
    <w:rsid w:val="007D50AE"/>
    <w:rsid w:val="007D5A2A"/>
    <w:rsid w:val="007D73DD"/>
    <w:rsid w:val="007E1326"/>
    <w:rsid w:val="007E1495"/>
    <w:rsid w:val="007E43B8"/>
    <w:rsid w:val="007E51E8"/>
    <w:rsid w:val="007F1074"/>
    <w:rsid w:val="007F2245"/>
    <w:rsid w:val="007F35F7"/>
    <w:rsid w:val="007F4E93"/>
    <w:rsid w:val="007F5071"/>
    <w:rsid w:val="007F6716"/>
    <w:rsid w:val="007F6DE1"/>
    <w:rsid w:val="00801344"/>
    <w:rsid w:val="00804AEB"/>
    <w:rsid w:val="0080627C"/>
    <w:rsid w:val="00806BE6"/>
    <w:rsid w:val="0081009B"/>
    <w:rsid w:val="00811FBB"/>
    <w:rsid w:val="00813FF3"/>
    <w:rsid w:val="00814FCD"/>
    <w:rsid w:val="00821C01"/>
    <w:rsid w:val="00822B56"/>
    <w:rsid w:val="00822FD0"/>
    <w:rsid w:val="00823D62"/>
    <w:rsid w:val="0082484D"/>
    <w:rsid w:val="00824BD0"/>
    <w:rsid w:val="00824E46"/>
    <w:rsid w:val="00825D39"/>
    <w:rsid w:val="0082627E"/>
    <w:rsid w:val="0082665D"/>
    <w:rsid w:val="008270F3"/>
    <w:rsid w:val="008319C9"/>
    <w:rsid w:val="0083271C"/>
    <w:rsid w:val="00833C49"/>
    <w:rsid w:val="008379C0"/>
    <w:rsid w:val="00837C41"/>
    <w:rsid w:val="008400F2"/>
    <w:rsid w:val="0084108C"/>
    <w:rsid w:val="00844E8F"/>
    <w:rsid w:val="00845E0F"/>
    <w:rsid w:val="00850D6C"/>
    <w:rsid w:val="00854EE4"/>
    <w:rsid w:val="00854FCE"/>
    <w:rsid w:val="008611A2"/>
    <w:rsid w:val="008630AE"/>
    <w:rsid w:val="00864A7A"/>
    <w:rsid w:val="00864CB1"/>
    <w:rsid w:val="0086595D"/>
    <w:rsid w:val="0086624B"/>
    <w:rsid w:val="008669EA"/>
    <w:rsid w:val="00870D8C"/>
    <w:rsid w:val="008733E6"/>
    <w:rsid w:val="0087441B"/>
    <w:rsid w:val="00877211"/>
    <w:rsid w:val="00880E60"/>
    <w:rsid w:val="0088252D"/>
    <w:rsid w:val="00883423"/>
    <w:rsid w:val="00884145"/>
    <w:rsid w:val="00885EBF"/>
    <w:rsid w:val="008901F8"/>
    <w:rsid w:val="00890EFE"/>
    <w:rsid w:val="00893691"/>
    <w:rsid w:val="0089410A"/>
    <w:rsid w:val="008964A1"/>
    <w:rsid w:val="00896714"/>
    <w:rsid w:val="008A00D9"/>
    <w:rsid w:val="008A09E5"/>
    <w:rsid w:val="008A227A"/>
    <w:rsid w:val="008A2D52"/>
    <w:rsid w:val="008A328D"/>
    <w:rsid w:val="008A68A4"/>
    <w:rsid w:val="008A7A1C"/>
    <w:rsid w:val="008A7B51"/>
    <w:rsid w:val="008B2C50"/>
    <w:rsid w:val="008B3E9D"/>
    <w:rsid w:val="008B624B"/>
    <w:rsid w:val="008C3C3F"/>
    <w:rsid w:val="008C6249"/>
    <w:rsid w:val="008C6DD7"/>
    <w:rsid w:val="008C7AA0"/>
    <w:rsid w:val="008D21FC"/>
    <w:rsid w:val="008D2372"/>
    <w:rsid w:val="008D382B"/>
    <w:rsid w:val="008D3A9A"/>
    <w:rsid w:val="008D43A1"/>
    <w:rsid w:val="008D6EEF"/>
    <w:rsid w:val="008D72E7"/>
    <w:rsid w:val="008E10AE"/>
    <w:rsid w:val="008E382F"/>
    <w:rsid w:val="008E7597"/>
    <w:rsid w:val="008E77DE"/>
    <w:rsid w:val="008E7C65"/>
    <w:rsid w:val="008F01C7"/>
    <w:rsid w:val="008F2231"/>
    <w:rsid w:val="008F24F2"/>
    <w:rsid w:val="009026C2"/>
    <w:rsid w:val="009034AE"/>
    <w:rsid w:val="00903F4B"/>
    <w:rsid w:val="009048A7"/>
    <w:rsid w:val="00906953"/>
    <w:rsid w:val="00906C00"/>
    <w:rsid w:val="009078FE"/>
    <w:rsid w:val="00913961"/>
    <w:rsid w:val="00915B6A"/>
    <w:rsid w:val="00916322"/>
    <w:rsid w:val="0091716E"/>
    <w:rsid w:val="0091731F"/>
    <w:rsid w:val="009173F6"/>
    <w:rsid w:val="00920FAD"/>
    <w:rsid w:val="00924223"/>
    <w:rsid w:val="0092449E"/>
    <w:rsid w:val="00924C92"/>
    <w:rsid w:val="00924E69"/>
    <w:rsid w:val="00925839"/>
    <w:rsid w:val="0092691A"/>
    <w:rsid w:val="0092725D"/>
    <w:rsid w:val="00930758"/>
    <w:rsid w:val="009311E3"/>
    <w:rsid w:val="009327B0"/>
    <w:rsid w:val="00933D44"/>
    <w:rsid w:val="00934DA5"/>
    <w:rsid w:val="00934F27"/>
    <w:rsid w:val="009371E4"/>
    <w:rsid w:val="00937683"/>
    <w:rsid w:val="009378D4"/>
    <w:rsid w:val="00940268"/>
    <w:rsid w:val="00940997"/>
    <w:rsid w:val="00946D92"/>
    <w:rsid w:val="00950B21"/>
    <w:rsid w:val="00951C33"/>
    <w:rsid w:val="00951C5E"/>
    <w:rsid w:val="00952446"/>
    <w:rsid w:val="0095271C"/>
    <w:rsid w:val="009550FA"/>
    <w:rsid w:val="00962D48"/>
    <w:rsid w:val="009648A6"/>
    <w:rsid w:val="00965C3F"/>
    <w:rsid w:val="009701FB"/>
    <w:rsid w:val="00972EC6"/>
    <w:rsid w:val="00973299"/>
    <w:rsid w:val="00974E19"/>
    <w:rsid w:val="00981258"/>
    <w:rsid w:val="009814A4"/>
    <w:rsid w:val="00983399"/>
    <w:rsid w:val="00985365"/>
    <w:rsid w:val="00985BB6"/>
    <w:rsid w:val="00985CB7"/>
    <w:rsid w:val="0099086E"/>
    <w:rsid w:val="00991BBC"/>
    <w:rsid w:val="009923A1"/>
    <w:rsid w:val="009928B1"/>
    <w:rsid w:val="009941DB"/>
    <w:rsid w:val="0099781B"/>
    <w:rsid w:val="009A4E1A"/>
    <w:rsid w:val="009A55E7"/>
    <w:rsid w:val="009A5F7A"/>
    <w:rsid w:val="009A6C6D"/>
    <w:rsid w:val="009B0E48"/>
    <w:rsid w:val="009B1F05"/>
    <w:rsid w:val="009B268D"/>
    <w:rsid w:val="009B7DE6"/>
    <w:rsid w:val="009C0DFF"/>
    <w:rsid w:val="009C1813"/>
    <w:rsid w:val="009C1C31"/>
    <w:rsid w:val="009C1F6C"/>
    <w:rsid w:val="009C2381"/>
    <w:rsid w:val="009C336C"/>
    <w:rsid w:val="009C4110"/>
    <w:rsid w:val="009C4219"/>
    <w:rsid w:val="009C4426"/>
    <w:rsid w:val="009C63EF"/>
    <w:rsid w:val="009D03AD"/>
    <w:rsid w:val="009D1A42"/>
    <w:rsid w:val="009D1D37"/>
    <w:rsid w:val="009D3139"/>
    <w:rsid w:val="009D33B5"/>
    <w:rsid w:val="009E04A2"/>
    <w:rsid w:val="009E14FD"/>
    <w:rsid w:val="009E3B0D"/>
    <w:rsid w:val="009E483C"/>
    <w:rsid w:val="009E7185"/>
    <w:rsid w:val="009E725C"/>
    <w:rsid w:val="009F1043"/>
    <w:rsid w:val="009F33C7"/>
    <w:rsid w:val="009F3427"/>
    <w:rsid w:val="009F5A61"/>
    <w:rsid w:val="009F62A3"/>
    <w:rsid w:val="009F7CA8"/>
    <w:rsid w:val="00A011A2"/>
    <w:rsid w:val="00A01E27"/>
    <w:rsid w:val="00A026F2"/>
    <w:rsid w:val="00A02ECC"/>
    <w:rsid w:val="00A07479"/>
    <w:rsid w:val="00A07A14"/>
    <w:rsid w:val="00A1075F"/>
    <w:rsid w:val="00A11C67"/>
    <w:rsid w:val="00A12166"/>
    <w:rsid w:val="00A13391"/>
    <w:rsid w:val="00A155D0"/>
    <w:rsid w:val="00A15DF6"/>
    <w:rsid w:val="00A22217"/>
    <w:rsid w:val="00A23657"/>
    <w:rsid w:val="00A23EDF"/>
    <w:rsid w:val="00A242F7"/>
    <w:rsid w:val="00A2589B"/>
    <w:rsid w:val="00A26CDD"/>
    <w:rsid w:val="00A278F9"/>
    <w:rsid w:val="00A27CB4"/>
    <w:rsid w:val="00A30BF3"/>
    <w:rsid w:val="00A30C53"/>
    <w:rsid w:val="00A31B72"/>
    <w:rsid w:val="00A3270C"/>
    <w:rsid w:val="00A33D17"/>
    <w:rsid w:val="00A33F77"/>
    <w:rsid w:val="00A3518F"/>
    <w:rsid w:val="00A354E3"/>
    <w:rsid w:val="00A3574B"/>
    <w:rsid w:val="00A36DB3"/>
    <w:rsid w:val="00A373D3"/>
    <w:rsid w:val="00A376B4"/>
    <w:rsid w:val="00A42770"/>
    <w:rsid w:val="00A4281B"/>
    <w:rsid w:val="00A42C26"/>
    <w:rsid w:val="00A42F13"/>
    <w:rsid w:val="00A4588C"/>
    <w:rsid w:val="00A45CA9"/>
    <w:rsid w:val="00A4661F"/>
    <w:rsid w:val="00A50942"/>
    <w:rsid w:val="00A514BD"/>
    <w:rsid w:val="00A52B0A"/>
    <w:rsid w:val="00A540B7"/>
    <w:rsid w:val="00A57AA2"/>
    <w:rsid w:val="00A61386"/>
    <w:rsid w:val="00A61B97"/>
    <w:rsid w:val="00A62CBD"/>
    <w:rsid w:val="00A64797"/>
    <w:rsid w:val="00A64A84"/>
    <w:rsid w:val="00A64FA5"/>
    <w:rsid w:val="00A65CA2"/>
    <w:rsid w:val="00A65F74"/>
    <w:rsid w:val="00A666F5"/>
    <w:rsid w:val="00A70A83"/>
    <w:rsid w:val="00A71B83"/>
    <w:rsid w:val="00A72B19"/>
    <w:rsid w:val="00A760EB"/>
    <w:rsid w:val="00A8326B"/>
    <w:rsid w:val="00A859A1"/>
    <w:rsid w:val="00A85F13"/>
    <w:rsid w:val="00A86496"/>
    <w:rsid w:val="00A8745A"/>
    <w:rsid w:val="00A907C2"/>
    <w:rsid w:val="00A921DD"/>
    <w:rsid w:val="00A929DB"/>
    <w:rsid w:val="00A93295"/>
    <w:rsid w:val="00A93F62"/>
    <w:rsid w:val="00A95C94"/>
    <w:rsid w:val="00A96491"/>
    <w:rsid w:val="00A966FD"/>
    <w:rsid w:val="00A96903"/>
    <w:rsid w:val="00A969DD"/>
    <w:rsid w:val="00A97250"/>
    <w:rsid w:val="00A97607"/>
    <w:rsid w:val="00A97C87"/>
    <w:rsid w:val="00AA09E8"/>
    <w:rsid w:val="00AA1B55"/>
    <w:rsid w:val="00AA20C0"/>
    <w:rsid w:val="00AA54B7"/>
    <w:rsid w:val="00AA6947"/>
    <w:rsid w:val="00AA7164"/>
    <w:rsid w:val="00AA783F"/>
    <w:rsid w:val="00AA79FF"/>
    <w:rsid w:val="00AB199E"/>
    <w:rsid w:val="00AB2F16"/>
    <w:rsid w:val="00AB7874"/>
    <w:rsid w:val="00AB7E46"/>
    <w:rsid w:val="00AC07E1"/>
    <w:rsid w:val="00AC2823"/>
    <w:rsid w:val="00AC4107"/>
    <w:rsid w:val="00AC4744"/>
    <w:rsid w:val="00AC5F71"/>
    <w:rsid w:val="00AC6A61"/>
    <w:rsid w:val="00AC7881"/>
    <w:rsid w:val="00AC7B13"/>
    <w:rsid w:val="00AC7D63"/>
    <w:rsid w:val="00AD4BF3"/>
    <w:rsid w:val="00AD6F7A"/>
    <w:rsid w:val="00AE0F44"/>
    <w:rsid w:val="00AE3488"/>
    <w:rsid w:val="00AE35BD"/>
    <w:rsid w:val="00AE4515"/>
    <w:rsid w:val="00AE5589"/>
    <w:rsid w:val="00AF1493"/>
    <w:rsid w:val="00AF30E7"/>
    <w:rsid w:val="00AF3D29"/>
    <w:rsid w:val="00AF46DC"/>
    <w:rsid w:val="00AF696A"/>
    <w:rsid w:val="00AF7A03"/>
    <w:rsid w:val="00B01A84"/>
    <w:rsid w:val="00B02615"/>
    <w:rsid w:val="00B02734"/>
    <w:rsid w:val="00B03A94"/>
    <w:rsid w:val="00B06E8E"/>
    <w:rsid w:val="00B07E47"/>
    <w:rsid w:val="00B10D9E"/>
    <w:rsid w:val="00B11E36"/>
    <w:rsid w:val="00B136FA"/>
    <w:rsid w:val="00B1723B"/>
    <w:rsid w:val="00B17D8A"/>
    <w:rsid w:val="00B21460"/>
    <w:rsid w:val="00B21FF5"/>
    <w:rsid w:val="00B234F1"/>
    <w:rsid w:val="00B2414D"/>
    <w:rsid w:val="00B24B28"/>
    <w:rsid w:val="00B277D2"/>
    <w:rsid w:val="00B27CBB"/>
    <w:rsid w:val="00B310D0"/>
    <w:rsid w:val="00B31CD9"/>
    <w:rsid w:val="00B33ACC"/>
    <w:rsid w:val="00B369E4"/>
    <w:rsid w:val="00B376CC"/>
    <w:rsid w:val="00B42BF1"/>
    <w:rsid w:val="00B42ECE"/>
    <w:rsid w:val="00B44A9B"/>
    <w:rsid w:val="00B454B6"/>
    <w:rsid w:val="00B46262"/>
    <w:rsid w:val="00B55AC3"/>
    <w:rsid w:val="00B55E14"/>
    <w:rsid w:val="00B5601B"/>
    <w:rsid w:val="00B5697E"/>
    <w:rsid w:val="00B57576"/>
    <w:rsid w:val="00B57BCF"/>
    <w:rsid w:val="00B6069D"/>
    <w:rsid w:val="00B6096B"/>
    <w:rsid w:val="00B61D7E"/>
    <w:rsid w:val="00B64F7F"/>
    <w:rsid w:val="00B67523"/>
    <w:rsid w:val="00B67777"/>
    <w:rsid w:val="00B70249"/>
    <w:rsid w:val="00B71A43"/>
    <w:rsid w:val="00B72AD5"/>
    <w:rsid w:val="00B762C5"/>
    <w:rsid w:val="00B77811"/>
    <w:rsid w:val="00B7784E"/>
    <w:rsid w:val="00B815A3"/>
    <w:rsid w:val="00B8393E"/>
    <w:rsid w:val="00B861C2"/>
    <w:rsid w:val="00B86392"/>
    <w:rsid w:val="00B86D35"/>
    <w:rsid w:val="00B87DF6"/>
    <w:rsid w:val="00B90716"/>
    <w:rsid w:val="00B9559B"/>
    <w:rsid w:val="00B95FC3"/>
    <w:rsid w:val="00B96C51"/>
    <w:rsid w:val="00BA5FFA"/>
    <w:rsid w:val="00BA6E8C"/>
    <w:rsid w:val="00BA7042"/>
    <w:rsid w:val="00BB1150"/>
    <w:rsid w:val="00BB145A"/>
    <w:rsid w:val="00BB69EC"/>
    <w:rsid w:val="00BB6AA6"/>
    <w:rsid w:val="00BC28C0"/>
    <w:rsid w:val="00BC3729"/>
    <w:rsid w:val="00BC68D5"/>
    <w:rsid w:val="00BD0808"/>
    <w:rsid w:val="00BD6325"/>
    <w:rsid w:val="00BD6F53"/>
    <w:rsid w:val="00BD7161"/>
    <w:rsid w:val="00BE0D3C"/>
    <w:rsid w:val="00BE223E"/>
    <w:rsid w:val="00BE2440"/>
    <w:rsid w:val="00BE29EF"/>
    <w:rsid w:val="00BE2A11"/>
    <w:rsid w:val="00BE4EE4"/>
    <w:rsid w:val="00BE53E9"/>
    <w:rsid w:val="00BE6A57"/>
    <w:rsid w:val="00BF0259"/>
    <w:rsid w:val="00BF0815"/>
    <w:rsid w:val="00BF222B"/>
    <w:rsid w:val="00BF251B"/>
    <w:rsid w:val="00BF47E1"/>
    <w:rsid w:val="00BF7963"/>
    <w:rsid w:val="00C00352"/>
    <w:rsid w:val="00C03D23"/>
    <w:rsid w:val="00C05C8F"/>
    <w:rsid w:val="00C05FDB"/>
    <w:rsid w:val="00C06125"/>
    <w:rsid w:val="00C0665B"/>
    <w:rsid w:val="00C113A4"/>
    <w:rsid w:val="00C113EE"/>
    <w:rsid w:val="00C1302E"/>
    <w:rsid w:val="00C131EF"/>
    <w:rsid w:val="00C1721C"/>
    <w:rsid w:val="00C17719"/>
    <w:rsid w:val="00C20F58"/>
    <w:rsid w:val="00C21D71"/>
    <w:rsid w:val="00C21E46"/>
    <w:rsid w:val="00C23981"/>
    <w:rsid w:val="00C2491E"/>
    <w:rsid w:val="00C24F20"/>
    <w:rsid w:val="00C24FFB"/>
    <w:rsid w:val="00C26920"/>
    <w:rsid w:val="00C270B4"/>
    <w:rsid w:val="00C27D8E"/>
    <w:rsid w:val="00C311A2"/>
    <w:rsid w:val="00C31621"/>
    <w:rsid w:val="00C3607B"/>
    <w:rsid w:val="00C36F2A"/>
    <w:rsid w:val="00C4087D"/>
    <w:rsid w:val="00C40A31"/>
    <w:rsid w:val="00C4342E"/>
    <w:rsid w:val="00C43E0C"/>
    <w:rsid w:val="00C45395"/>
    <w:rsid w:val="00C459FF"/>
    <w:rsid w:val="00C506E1"/>
    <w:rsid w:val="00C51979"/>
    <w:rsid w:val="00C51A82"/>
    <w:rsid w:val="00C5241A"/>
    <w:rsid w:val="00C57D28"/>
    <w:rsid w:val="00C60996"/>
    <w:rsid w:val="00C61D24"/>
    <w:rsid w:val="00C64B2A"/>
    <w:rsid w:val="00C65075"/>
    <w:rsid w:val="00C67FC5"/>
    <w:rsid w:val="00C70BB2"/>
    <w:rsid w:val="00C70C35"/>
    <w:rsid w:val="00C7152B"/>
    <w:rsid w:val="00C729FE"/>
    <w:rsid w:val="00C733B0"/>
    <w:rsid w:val="00C73FF9"/>
    <w:rsid w:val="00C74DF0"/>
    <w:rsid w:val="00C75A8F"/>
    <w:rsid w:val="00C75CAD"/>
    <w:rsid w:val="00C760F9"/>
    <w:rsid w:val="00C76990"/>
    <w:rsid w:val="00C77620"/>
    <w:rsid w:val="00C814E6"/>
    <w:rsid w:val="00C8175C"/>
    <w:rsid w:val="00C834AB"/>
    <w:rsid w:val="00C8547B"/>
    <w:rsid w:val="00C87FDA"/>
    <w:rsid w:val="00C9045B"/>
    <w:rsid w:val="00C9211F"/>
    <w:rsid w:val="00C92353"/>
    <w:rsid w:val="00C93AD2"/>
    <w:rsid w:val="00C945F8"/>
    <w:rsid w:val="00C9567B"/>
    <w:rsid w:val="00C979D9"/>
    <w:rsid w:val="00C97ACE"/>
    <w:rsid w:val="00C97BE7"/>
    <w:rsid w:val="00C97FFC"/>
    <w:rsid w:val="00CA0856"/>
    <w:rsid w:val="00CA1D2D"/>
    <w:rsid w:val="00CA26C7"/>
    <w:rsid w:val="00CA286F"/>
    <w:rsid w:val="00CA5049"/>
    <w:rsid w:val="00CA5BE2"/>
    <w:rsid w:val="00CA7F49"/>
    <w:rsid w:val="00CB05D4"/>
    <w:rsid w:val="00CB1965"/>
    <w:rsid w:val="00CB1AE0"/>
    <w:rsid w:val="00CB27DC"/>
    <w:rsid w:val="00CB3A29"/>
    <w:rsid w:val="00CB4191"/>
    <w:rsid w:val="00CB6FF9"/>
    <w:rsid w:val="00CC08BB"/>
    <w:rsid w:val="00CC0BEB"/>
    <w:rsid w:val="00CC4D1C"/>
    <w:rsid w:val="00CC5010"/>
    <w:rsid w:val="00CD0809"/>
    <w:rsid w:val="00CD22A1"/>
    <w:rsid w:val="00CD3A97"/>
    <w:rsid w:val="00CD40A8"/>
    <w:rsid w:val="00CD528A"/>
    <w:rsid w:val="00CD64A9"/>
    <w:rsid w:val="00CD6D5A"/>
    <w:rsid w:val="00CE022F"/>
    <w:rsid w:val="00CE08EC"/>
    <w:rsid w:val="00CE13D9"/>
    <w:rsid w:val="00CE1EE7"/>
    <w:rsid w:val="00CE3141"/>
    <w:rsid w:val="00CE3BDD"/>
    <w:rsid w:val="00CE4392"/>
    <w:rsid w:val="00CE64FE"/>
    <w:rsid w:val="00CE74C9"/>
    <w:rsid w:val="00CE784B"/>
    <w:rsid w:val="00CE7CCB"/>
    <w:rsid w:val="00CF0461"/>
    <w:rsid w:val="00CF0CEB"/>
    <w:rsid w:val="00CF18C4"/>
    <w:rsid w:val="00CF196D"/>
    <w:rsid w:val="00CF2219"/>
    <w:rsid w:val="00CF2861"/>
    <w:rsid w:val="00CF3C68"/>
    <w:rsid w:val="00CF7F91"/>
    <w:rsid w:val="00D01E19"/>
    <w:rsid w:val="00D02205"/>
    <w:rsid w:val="00D037D4"/>
    <w:rsid w:val="00D03D7C"/>
    <w:rsid w:val="00D03FF3"/>
    <w:rsid w:val="00D06183"/>
    <w:rsid w:val="00D06331"/>
    <w:rsid w:val="00D06B68"/>
    <w:rsid w:val="00D06F3A"/>
    <w:rsid w:val="00D10C58"/>
    <w:rsid w:val="00D1234E"/>
    <w:rsid w:val="00D13578"/>
    <w:rsid w:val="00D139E3"/>
    <w:rsid w:val="00D1796D"/>
    <w:rsid w:val="00D207B8"/>
    <w:rsid w:val="00D209DE"/>
    <w:rsid w:val="00D22351"/>
    <w:rsid w:val="00D22CFC"/>
    <w:rsid w:val="00D23A7A"/>
    <w:rsid w:val="00D27AD9"/>
    <w:rsid w:val="00D27C8D"/>
    <w:rsid w:val="00D30734"/>
    <w:rsid w:val="00D315C1"/>
    <w:rsid w:val="00D35D07"/>
    <w:rsid w:val="00D36E72"/>
    <w:rsid w:val="00D37D55"/>
    <w:rsid w:val="00D37E7E"/>
    <w:rsid w:val="00D37F92"/>
    <w:rsid w:val="00D43059"/>
    <w:rsid w:val="00D47568"/>
    <w:rsid w:val="00D50F3C"/>
    <w:rsid w:val="00D5331C"/>
    <w:rsid w:val="00D5519B"/>
    <w:rsid w:val="00D646A2"/>
    <w:rsid w:val="00D64A13"/>
    <w:rsid w:val="00D668CE"/>
    <w:rsid w:val="00D6714F"/>
    <w:rsid w:val="00D7339A"/>
    <w:rsid w:val="00D73710"/>
    <w:rsid w:val="00D77910"/>
    <w:rsid w:val="00D7796F"/>
    <w:rsid w:val="00D8164C"/>
    <w:rsid w:val="00D822BB"/>
    <w:rsid w:val="00D82833"/>
    <w:rsid w:val="00D8345A"/>
    <w:rsid w:val="00D849D3"/>
    <w:rsid w:val="00D87B2F"/>
    <w:rsid w:val="00D904FA"/>
    <w:rsid w:val="00D9227A"/>
    <w:rsid w:val="00D9252A"/>
    <w:rsid w:val="00D92F76"/>
    <w:rsid w:val="00D93287"/>
    <w:rsid w:val="00D93B42"/>
    <w:rsid w:val="00D9491B"/>
    <w:rsid w:val="00D958E5"/>
    <w:rsid w:val="00D95F5E"/>
    <w:rsid w:val="00D97380"/>
    <w:rsid w:val="00D9793C"/>
    <w:rsid w:val="00D97A10"/>
    <w:rsid w:val="00DA0165"/>
    <w:rsid w:val="00DA0919"/>
    <w:rsid w:val="00DA195A"/>
    <w:rsid w:val="00DA2AEB"/>
    <w:rsid w:val="00DA345B"/>
    <w:rsid w:val="00DA5576"/>
    <w:rsid w:val="00DA730A"/>
    <w:rsid w:val="00DB0348"/>
    <w:rsid w:val="00DB1CF2"/>
    <w:rsid w:val="00DB25CD"/>
    <w:rsid w:val="00DB58C3"/>
    <w:rsid w:val="00DB607A"/>
    <w:rsid w:val="00DB7CD1"/>
    <w:rsid w:val="00DC153A"/>
    <w:rsid w:val="00DC1B83"/>
    <w:rsid w:val="00DC2399"/>
    <w:rsid w:val="00DC2C4D"/>
    <w:rsid w:val="00DC2E18"/>
    <w:rsid w:val="00DC4CAC"/>
    <w:rsid w:val="00DC7562"/>
    <w:rsid w:val="00DD1387"/>
    <w:rsid w:val="00DD1A57"/>
    <w:rsid w:val="00DD1D23"/>
    <w:rsid w:val="00DE057F"/>
    <w:rsid w:val="00DE137D"/>
    <w:rsid w:val="00DE1A5D"/>
    <w:rsid w:val="00DE346D"/>
    <w:rsid w:val="00DE3FD1"/>
    <w:rsid w:val="00DE53FD"/>
    <w:rsid w:val="00DE5722"/>
    <w:rsid w:val="00DE66F8"/>
    <w:rsid w:val="00DE7A3C"/>
    <w:rsid w:val="00DF2600"/>
    <w:rsid w:val="00DF2F35"/>
    <w:rsid w:val="00DF3A89"/>
    <w:rsid w:val="00DF3CC1"/>
    <w:rsid w:val="00DF589E"/>
    <w:rsid w:val="00DF6B08"/>
    <w:rsid w:val="00DF778C"/>
    <w:rsid w:val="00E01AA2"/>
    <w:rsid w:val="00E02E03"/>
    <w:rsid w:val="00E03972"/>
    <w:rsid w:val="00E03B45"/>
    <w:rsid w:val="00E06E90"/>
    <w:rsid w:val="00E077CD"/>
    <w:rsid w:val="00E116DB"/>
    <w:rsid w:val="00E123E6"/>
    <w:rsid w:val="00E14E75"/>
    <w:rsid w:val="00E15170"/>
    <w:rsid w:val="00E17194"/>
    <w:rsid w:val="00E17527"/>
    <w:rsid w:val="00E22AD6"/>
    <w:rsid w:val="00E262FA"/>
    <w:rsid w:val="00E26D1E"/>
    <w:rsid w:val="00E30448"/>
    <w:rsid w:val="00E32E9C"/>
    <w:rsid w:val="00E34DB6"/>
    <w:rsid w:val="00E4046B"/>
    <w:rsid w:val="00E45FAA"/>
    <w:rsid w:val="00E46C96"/>
    <w:rsid w:val="00E50BC5"/>
    <w:rsid w:val="00E50DA5"/>
    <w:rsid w:val="00E52094"/>
    <w:rsid w:val="00E54180"/>
    <w:rsid w:val="00E546DF"/>
    <w:rsid w:val="00E54BBB"/>
    <w:rsid w:val="00E5559B"/>
    <w:rsid w:val="00E56B37"/>
    <w:rsid w:val="00E62986"/>
    <w:rsid w:val="00E631D1"/>
    <w:rsid w:val="00E6451C"/>
    <w:rsid w:val="00E6454D"/>
    <w:rsid w:val="00E648B0"/>
    <w:rsid w:val="00E677FE"/>
    <w:rsid w:val="00E745CE"/>
    <w:rsid w:val="00E76386"/>
    <w:rsid w:val="00E80277"/>
    <w:rsid w:val="00E82CF8"/>
    <w:rsid w:val="00E841EC"/>
    <w:rsid w:val="00E84D56"/>
    <w:rsid w:val="00E861CB"/>
    <w:rsid w:val="00E86FC6"/>
    <w:rsid w:val="00E87E88"/>
    <w:rsid w:val="00E90003"/>
    <w:rsid w:val="00E93232"/>
    <w:rsid w:val="00E93BD7"/>
    <w:rsid w:val="00E9531D"/>
    <w:rsid w:val="00E96A7C"/>
    <w:rsid w:val="00E97686"/>
    <w:rsid w:val="00E97872"/>
    <w:rsid w:val="00E97B98"/>
    <w:rsid w:val="00EA11A5"/>
    <w:rsid w:val="00EA4A72"/>
    <w:rsid w:val="00EA4C32"/>
    <w:rsid w:val="00EA73A0"/>
    <w:rsid w:val="00EB09EE"/>
    <w:rsid w:val="00EB1227"/>
    <w:rsid w:val="00EB2FCB"/>
    <w:rsid w:val="00EB3211"/>
    <w:rsid w:val="00EB3411"/>
    <w:rsid w:val="00EC0DB0"/>
    <w:rsid w:val="00EC2E83"/>
    <w:rsid w:val="00EC5411"/>
    <w:rsid w:val="00ED1F12"/>
    <w:rsid w:val="00ED30B0"/>
    <w:rsid w:val="00ED7C44"/>
    <w:rsid w:val="00EE6625"/>
    <w:rsid w:val="00EF5A7F"/>
    <w:rsid w:val="00EF6016"/>
    <w:rsid w:val="00EF752C"/>
    <w:rsid w:val="00F000BC"/>
    <w:rsid w:val="00F03D9A"/>
    <w:rsid w:val="00F04B9D"/>
    <w:rsid w:val="00F11865"/>
    <w:rsid w:val="00F15281"/>
    <w:rsid w:val="00F154CC"/>
    <w:rsid w:val="00F15BD9"/>
    <w:rsid w:val="00F20722"/>
    <w:rsid w:val="00F23341"/>
    <w:rsid w:val="00F2404B"/>
    <w:rsid w:val="00F26904"/>
    <w:rsid w:val="00F26C80"/>
    <w:rsid w:val="00F30EFF"/>
    <w:rsid w:val="00F327C1"/>
    <w:rsid w:val="00F32CFC"/>
    <w:rsid w:val="00F3344A"/>
    <w:rsid w:val="00F3567F"/>
    <w:rsid w:val="00F35722"/>
    <w:rsid w:val="00F35812"/>
    <w:rsid w:val="00F41191"/>
    <w:rsid w:val="00F41BA6"/>
    <w:rsid w:val="00F41C80"/>
    <w:rsid w:val="00F4282A"/>
    <w:rsid w:val="00F43820"/>
    <w:rsid w:val="00F44794"/>
    <w:rsid w:val="00F52211"/>
    <w:rsid w:val="00F53560"/>
    <w:rsid w:val="00F54BF0"/>
    <w:rsid w:val="00F555BB"/>
    <w:rsid w:val="00F55D75"/>
    <w:rsid w:val="00F61202"/>
    <w:rsid w:val="00F61C4C"/>
    <w:rsid w:val="00F62A44"/>
    <w:rsid w:val="00F634AA"/>
    <w:rsid w:val="00F63DBC"/>
    <w:rsid w:val="00F66BC2"/>
    <w:rsid w:val="00F7202B"/>
    <w:rsid w:val="00F72441"/>
    <w:rsid w:val="00F74079"/>
    <w:rsid w:val="00F77629"/>
    <w:rsid w:val="00F77A9D"/>
    <w:rsid w:val="00F80247"/>
    <w:rsid w:val="00F81835"/>
    <w:rsid w:val="00F8574B"/>
    <w:rsid w:val="00F8656E"/>
    <w:rsid w:val="00F86984"/>
    <w:rsid w:val="00F87D10"/>
    <w:rsid w:val="00F87E4E"/>
    <w:rsid w:val="00F93091"/>
    <w:rsid w:val="00F93BAD"/>
    <w:rsid w:val="00F968C5"/>
    <w:rsid w:val="00F96BCD"/>
    <w:rsid w:val="00F96BD4"/>
    <w:rsid w:val="00F9710D"/>
    <w:rsid w:val="00FA1348"/>
    <w:rsid w:val="00FA3693"/>
    <w:rsid w:val="00FA4E56"/>
    <w:rsid w:val="00FA578A"/>
    <w:rsid w:val="00FB1755"/>
    <w:rsid w:val="00FB2DA9"/>
    <w:rsid w:val="00FB6F71"/>
    <w:rsid w:val="00FB7B0F"/>
    <w:rsid w:val="00FC25C8"/>
    <w:rsid w:val="00FC5195"/>
    <w:rsid w:val="00FD00D0"/>
    <w:rsid w:val="00FD04D4"/>
    <w:rsid w:val="00FD06C1"/>
    <w:rsid w:val="00FD2AAA"/>
    <w:rsid w:val="00FD32EC"/>
    <w:rsid w:val="00FD39EE"/>
    <w:rsid w:val="00FD5647"/>
    <w:rsid w:val="00FD7B8C"/>
    <w:rsid w:val="00FD7C78"/>
    <w:rsid w:val="00FE2128"/>
    <w:rsid w:val="00FE2F44"/>
    <w:rsid w:val="00FE41AC"/>
    <w:rsid w:val="00FE50CA"/>
    <w:rsid w:val="00FE5B60"/>
    <w:rsid w:val="00FE5D52"/>
    <w:rsid w:val="00FE74BC"/>
    <w:rsid w:val="00FE76F8"/>
    <w:rsid w:val="00FE770E"/>
    <w:rsid w:val="00FF2C0E"/>
    <w:rsid w:val="00FF4ABD"/>
    <w:rsid w:val="00FF5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D72A3A"/>
  <w15:chartTrackingRefBased/>
  <w15:docId w15:val="{3B3BF0D3-9771-4A2F-85C2-F7E63D7AE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1E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7A3C"/>
    <w:pPr>
      <w:keepNext/>
      <w:keepLines/>
      <w:numPr>
        <w:numId w:val="6"/>
      </w:numPr>
      <w:spacing w:before="40" w:after="0"/>
      <w:ind w:left="357" w:hanging="357"/>
      <w:outlineLvl w:val="1"/>
    </w:pPr>
    <w:rPr>
      <w:rFonts w:ascii="Franklin Gothic Book" w:eastAsiaTheme="majorEastAsia" w:hAnsi="Franklin Gothic Book" w:cstheme="majorBidi"/>
      <w:b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85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85E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EBF"/>
  </w:style>
  <w:style w:type="paragraph" w:styleId="Footer">
    <w:name w:val="footer"/>
    <w:basedOn w:val="Normal"/>
    <w:link w:val="FooterChar"/>
    <w:uiPriority w:val="99"/>
    <w:unhideWhenUsed/>
    <w:rsid w:val="00885E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EBF"/>
  </w:style>
  <w:style w:type="paragraph" w:styleId="ListParagraph">
    <w:name w:val="List Paragraph"/>
    <w:basedOn w:val="Normal"/>
    <w:uiPriority w:val="34"/>
    <w:qFormat/>
    <w:rsid w:val="00885EBF"/>
    <w:pPr>
      <w:ind w:left="720"/>
      <w:contextualSpacing/>
    </w:pPr>
  </w:style>
  <w:style w:type="table" w:styleId="TableGrid">
    <w:name w:val="Table Grid"/>
    <w:basedOn w:val="TableNormal"/>
    <w:uiPriority w:val="39"/>
    <w:rsid w:val="00885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D4BF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3659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026F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26F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26F2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026F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026F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026F2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A01E2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customStyle="1" w:styleId="paragraph">
    <w:name w:val="paragraph"/>
    <w:basedOn w:val="Normal"/>
    <w:rsid w:val="00C73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73FF9"/>
  </w:style>
  <w:style w:type="character" w:customStyle="1" w:styleId="eop">
    <w:name w:val="eop"/>
    <w:basedOn w:val="DefaultParagraphFont"/>
    <w:rsid w:val="00C73FF9"/>
  </w:style>
  <w:style w:type="character" w:styleId="FollowedHyperlink">
    <w:name w:val="FollowedHyperlink"/>
    <w:basedOn w:val="DefaultParagraphFont"/>
    <w:uiPriority w:val="99"/>
    <w:semiHidden/>
    <w:unhideWhenUsed/>
    <w:rsid w:val="00837C41"/>
    <w:rPr>
      <w:color w:val="954F72" w:themeColor="followedHyperlink"/>
      <w:u w:val="single"/>
    </w:rPr>
  </w:style>
  <w:style w:type="character" w:customStyle="1" w:styleId="distance-badge">
    <w:name w:val="distance-badge"/>
    <w:basedOn w:val="DefaultParagraphFont"/>
    <w:rsid w:val="003B165A"/>
  </w:style>
  <w:style w:type="character" w:customStyle="1" w:styleId="visually-hidden">
    <w:name w:val="visually-hidden"/>
    <w:basedOn w:val="DefaultParagraphFont"/>
    <w:rsid w:val="003B165A"/>
  </w:style>
  <w:style w:type="character" w:customStyle="1" w:styleId="dist-value">
    <w:name w:val="dist-value"/>
    <w:basedOn w:val="DefaultParagraphFont"/>
    <w:rsid w:val="003B165A"/>
  </w:style>
  <w:style w:type="paragraph" w:customStyle="1" w:styleId="pv-text-detailsright-panel-item">
    <w:name w:val="pv-text-details__right-panel-item"/>
    <w:basedOn w:val="Normal"/>
    <w:rsid w:val="003B1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pv-text-detailsright-panel-item-text">
    <w:name w:val="pv-text-details__right-panel-item-text"/>
    <w:basedOn w:val="DefaultParagraphFont"/>
    <w:rsid w:val="003B165A"/>
  </w:style>
  <w:style w:type="character" w:customStyle="1" w:styleId="text-body-small">
    <w:name w:val="text-body-small"/>
    <w:basedOn w:val="DefaultParagraphFont"/>
    <w:rsid w:val="003B165A"/>
  </w:style>
  <w:style w:type="character" w:customStyle="1" w:styleId="pv-text-detailsseparator">
    <w:name w:val="pv-text-details__separator"/>
    <w:basedOn w:val="DefaultParagraphFont"/>
    <w:rsid w:val="003B165A"/>
  </w:style>
  <w:style w:type="character" w:styleId="Strong">
    <w:name w:val="Strong"/>
    <w:basedOn w:val="DefaultParagraphFont"/>
    <w:uiPriority w:val="22"/>
    <w:qFormat/>
    <w:rsid w:val="003B165A"/>
    <w:rPr>
      <w:b/>
      <w:bCs/>
    </w:rPr>
  </w:style>
  <w:style w:type="paragraph" w:styleId="TOCHeading">
    <w:name w:val="TOC Heading"/>
    <w:basedOn w:val="Heading1"/>
    <w:next w:val="Normal"/>
    <w:uiPriority w:val="39"/>
    <w:unhideWhenUsed/>
    <w:qFormat/>
    <w:rsid w:val="00B24B28"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rsid w:val="00DE7A3C"/>
    <w:rPr>
      <w:rFonts w:ascii="Franklin Gothic Book" w:eastAsiaTheme="majorEastAsia" w:hAnsi="Franklin Gothic Book" w:cstheme="majorBidi"/>
      <w:b/>
      <w:color w:val="2F5496" w:themeColor="accent1" w:themeShade="BF"/>
      <w:sz w:val="26"/>
      <w:szCs w:val="26"/>
    </w:rPr>
  </w:style>
  <w:style w:type="table" w:customStyle="1" w:styleId="TableGrid11">
    <w:name w:val="Table Grid11"/>
    <w:basedOn w:val="TableNormal"/>
    <w:next w:val="TableGrid"/>
    <w:uiPriority w:val="39"/>
    <w:rsid w:val="005D33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7784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0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7601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0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64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82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53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5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2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27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54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799659">
          <w:marLeft w:val="-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07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08149">
          <w:marLeft w:val="-225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832400">
                  <w:marLeft w:val="0"/>
                  <w:marRight w:val="0"/>
                  <w:marTop w:val="0"/>
                  <w:marBottom w:val="0"/>
                  <w:divBdr>
                    <w:top w:val="single" w:sz="6" w:space="1" w:color="B3B3B3"/>
                    <w:left w:val="single" w:sz="6" w:space="1" w:color="B3B3B3"/>
                    <w:bottom w:val="single" w:sz="6" w:space="1" w:color="B3B3B3"/>
                    <w:right w:val="single" w:sz="6" w:space="1" w:color="B3B3B3"/>
                  </w:divBdr>
                </w:div>
              </w:divsChild>
            </w:div>
            <w:div w:id="83126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70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847669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5400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02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ambulance.wales.nhs.uk/en/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terrafix.co.uk/about.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hcpc-uk.org/standards/meeting-our-standards/record-keeping/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bmcmedinformdecismak.biomedcentral.com/articles/10.1186/1472-6947-6-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D4AE7-F585-47BC-96FE-16853025A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12</Pages>
  <Words>2411</Words>
  <Characters>13749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Welsh Ambulance Service NHS Trust</Company>
  <LinksUpToDate>false</LinksUpToDate>
  <CharactersWithSpaces>16128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Muxworthy (Welsh Ambulance Service NHS Trust - 020 USC NHSD Clinical Auditor)</dc:creator>
  <cp:keywords/>
  <dc:description/>
  <cp:lastModifiedBy>Claire Muxworthy (Welsh Ambulance Service NHS Trust - 020 USC NHSD Clinical Auditor)</cp:lastModifiedBy>
  <cp:revision>9</cp:revision>
  <dcterms:created xsi:type="dcterms:W3CDTF">2023-02-02T15:19:00Z</dcterms:created>
  <dcterms:modified xsi:type="dcterms:W3CDTF">2023-02-02T16:00:00Z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89607be31079029f4acc14074a46b2f91a379ff7ee275ad648e7d4314a2e604c</vt:lpwstr>
  </property>
</Properties>
</file>