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179ED" w:rsidRDefault="005A07BB" w:rsidP="005A07BB">
      <w:pPr>
        <w:jc w:val="center"/>
        <w:rPr>
          <w:rFonts w:ascii="Arial" w:hAnsi="Arial" w:cs="Arial"/>
          <w:b/>
          <w:noProof/>
          <w:sz w:val="28"/>
          <w:szCs w:val="28"/>
          <w:lang w:eastAsia="en-GB"/>
        </w:rPr>
      </w:pPr>
      <w:bookmarkStart w:id="0" w:name="_GoBack"/>
      <w:bookmarkEnd w:id="0"/>
      <w:r w:rsidRPr="005A07BB">
        <w:rPr>
          <w:rFonts w:ascii="Arial" w:hAnsi="Arial" w:cs="Arial"/>
          <w:b/>
          <w:noProof/>
          <w:sz w:val="28"/>
          <w:szCs w:val="28"/>
          <w:lang w:eastAsia="en-GB"/>
        </w:rPr>
        <w:t>Integrating Project Assignme</w:t>
      </w:r>
      <w:r>
        <w:rPr>
          <w:rFonts w:ascii="Arial" w:hAnsi="Arial" w:cs="Arial"/>
          <w:b/>
          <w:noProof/>
          <w:sz w:val="28"/>
          <w:szCs w:val="28"/>
          <w:lang w:eastAsia="en-GB"/>
        </w:rPr>
        <w:t>nt 2 Guidelines</w:t>
      </w:r>
      <w:r>
        <w:rPr>
          <w:noProof/>
          <w:lang w:eastAsia="en-GB"/>
        </w:rPr>
        <w:drawing>
          <wp:inline distT="0" distB="0" distL="0" distR="0" wp14:anchorId="73C0FE85" wp14:editId="4DF1327F">
            <wp:extent cx="5731510" cy="2638704"/>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638704"/>
                    </a:xfrm>
                    <a:prstGeom prst="rect">
                      <a:avLst/>
                    </a:prstGeom>
                    <a:noFill/>
                  </pic:spPr>
                </pic:pic>
              </a:graphicData>
            </a:graphic>
          </wp:inline>
        </w:drawing>
      </w:r>
    </w:p>
    <w:p w:rsidR="007179ED" w:rsidRDefault="005A07BB" w:rsidP="00EC0155">
      <w:pPr>
        <w:ind w:left="5760"/>
        <w:rPr>
          <w:noProof/>
          <w:lang w:eastAsia="en-GB"/>
        </w:rPr>
      </w:pPr>
      <w:r>
        <w:rPr>
          <w:noProof/>
          <w:lang w:eastAsia="en-GB"/>
        </w:rPr>
        <w:t xml:space="preserve">Johns’ </w:t>
      </w:r>
      <w:r w:rsidR="00EC0155">
        <w:rPr>
          <w:noProof/>
          <w:lang w:eastAsia="en-GB"/>
        </w:rPr>
        <w:t>reflective m</w:t>
      </w:r>
      <w:r>
        <w:rPr>
          <w:noProof/>
          <w:lang w:eastAsia="en-GB"/>
        </w:rPr>
        <w:t>odel (1995)</w:t>
      </w:r>
    </w:p>
    <w:p w:rsidR="00E60559" w:rsidRPr="00EC0155" w:rsidRDefault="00EC0155">
      <w:pPr>
        <w:rPr>
          <w:rFonts w:ascii="Arial" w:hAnsi="Arial" w:cs="Arial"/>
          <w:sz w:val="24"/>
          <w:szCs w:val="24"/>
        </w:rPr>
      </w:pPr>
      <w:r>
        <w:rPr>
          <w:rFonts w:ascii="Arial" w:hAnsi="Arial" w:cs="Arial"/>
          <w:sz w:val="24"/>
          <w:szCs w:val="24"/>
        </w:rPr>
        <w:t xml:space="preserve">N.B. </w:t>
      </w:r>
      <w:r w:rsidRPr="00EC0155">
        <w:rPr>
          <w:rFonts w:ascii="Arial" w:hAnsi="Arial" w:cs="Arial"/>
          <w:sz w:val="24"/>
          <w:szCs w:val="24"/>
        </w:rPr>
        <w:t>You may use the first person e.g. ‘I’ and ‘my’ in this assignment</w:t>
      </w:r>
      <w:r>
        <w:rPr>
          <w:rFonts w:ascii="Arial" w:hAnsi="Arial" w:cs="Arial"/>
          <w:sz w:val="24"/>
          <w:szCs w:val="24"/>
        </w:rPr>
        <w:t>,</w:t>
      </w:r>
      <w:r w:rsidRPr="00EC0155">
        <w:rPr>
          <w:rFonts w:ascii="Arial" w:hAnsi="Arial" w:cs="Arial"/>
          <w:sz w:val="24"/>
          <w:szCs w:val="24"/>
        </w:rPr>
        <w:t xml:space="preserve"> as it is a reflection.</w:t>
      </w:r>
    </w:p>
    <w:p w:rsidR="00EC0155" w:rsidRDefault="005A07BB" w:rsidP="00EC0155">
      <w:pPr>
        <w:rPr>
          <w:rFonts w:ascii="Arial" w:hAnsi="Arial" w:cs="Arial"/>
          <w:sz w:val="24"/>
          <w:szCs w:val="24"/>
        </w:rPr>
      </w:pPr>
      <w:r w:rsidRPr="005A07BB">
        <w:rPr>
          <w:rFonts w:ascii="Arial" w:hAnsi="Arial" w:cs="Arial"/>
          <w:sz w:val="24"/>
          <w:szCs w:val="24"/>
        </w:rPr>
        <w:t xml:space="preserve">You will need to reflect on the </w:t>
      </w:r>
      <w:r w:rsidRPr="005A07BB">
        <w:rPr>
          <w:rFonts w:ascii="Arial" w:hAnsi="Arial" w:cs="Arial"/>
          <w:b/>
          <w:sz w:val="24"/>
          <w:szCs w:val="24"/>
        </w:rPr>
        <w:t>process</w:t>
      </w:r>
      <w:r w:rsidRPr="005A07BB">
        <w:rPr>
          <w:rFonts w:ascii="Arial" w:hAnsi="Arial" w:cs="Arial"/>
          <w:sz w:val="24"/>
          <w:szCs w:val="24"/>
        </w:rPr>
        <w:t xml:space="preserve"> of preparing your PowerPoint presentation on the health or social care problem you have chosen. As you have not had to do the presentation, </w:t>
      </w:r>
      <w:r w:rsidR="00EC0155">
        <w:rPr>
          <w:rFonts w:ascii="Arial" w:hAnsi="Arial" w:cs="Arial"/>
          <w:sz w:val="24"/>
          <w:szCs w:val="24"/>
        </w:rPr>
        <w:t xml:space="preserve">here are some suggestions of what you may wish to reflect on: </w:t>
      </w:r>
    </w:p>
    <w:p w:rsidR="007179ED" w:rsidRDefault="005A07BB" w:rsidP="00EC0155">
      <w:pPr>
        <w:pStyle w:val="ListParagraph"/>
        <w:numPr>
          <w:ilvl w:val="0"/>
          <w:numId w:val="1"/>
        </w:numPr>
        <w:rPr>
          <w:rFonts w:ascii="Arial" w:hAnsi="Arial" w:cs="Arial"/>
          <w:sz w:val="24"/>
          <w:szCs w:val="24"/>
        </w:rPr>
      </w:pPr>
      <w:proofErr w:type="gramStart"/>
      <w:r w:rsidRPr="00EC0155">
        <w:rPr>
          <w:rFonts w:ascii="Arial" w:hAnsi="Arial" w:cs="Arial"/>
          <w:sz w:val="24"/>
          <w:szCs w:val="24"/>
        </w:rPr>
        <w:t>how</w:t>
      </w:r>
      <w:proofErr w:type="gramEnd"/>
      <w:r w:rsidRPr="00EC0155">
        <w:rPr>
          <w:rFonts w:ascii="Arial" w:hAnsi="Arial" w:cs="Arial"/>
          <w:sz w:val="24"/>
          <w:szCs w:val="24"/>
        </w:rPr>
        <w:t xml:space="preserve"> you </w:t>
      </w:r>
      <w:r w:rsidR="00EC0155" w:rsidRPr="00EC0155">
        <w:rPr>
          <w:rFonts w:ascii="Arial" w:hAnsi="Arial" w:cs="Arial"/>
          <w:sz w:val="24"/>
          <w:szCs w:val="24"/>
        </w:rPr>
        <w:t xml:space="preserve">decided on your </w:t>
      </w:r>
      <w:r w:rsidR="00EC0155">
        <w:rPr>
          <w:rFonts w:ascii="Arial" w:hAnsi="Arial" w:cs="Arial"/>
          <w:sz w:val="24"/>
          <w:szCs w:val="24"/>
        </w:rPr>
        <w:t>problem e.g. background reading, watching the news etc.</w:t>
      </w:r>
    </w:p>
    <w:p w:rsidR="00EC0155" w:rsidRPr="00EC0155" w:rsidRDefault="00EC0155" w:rsidP="00EC0155">
      <w:pPr>
        <w:pStyle w:val="ListParagraph"/>
        <w:numPr>
          <w:ilvl w:val="0"/>
          <w:numId w:val="1"/>
        </w:numPr>
        <w:rPr>
          <w:rFonts w:ascii="Arial" w:hAnsi="Arial" w:cs="Arial"/>
          <w:sz w:val="24"/>
          <w:szCs w:val="24"/>
        </w:rPr>
      </w:pPr>
      <w:r>
        <w:rPr>
          <w:rFonts w:ascii="Arial" w:hAnsi="Arial" w:cs="Arial"/>
          <w:sz w:val="24"/>
          <w:szCs w:val="24"/>
        </w:rPr>
        <w:t>how you narrowed the topic down to make it manageable for the time limit set for the presentation in the original brief</w:t>
      </w:r>
    </w:p>
    <w:p w:rsidR="00EC0155" w:rsidRDefault="00EC0155" w:rsidP="00EC0155">
      <w:pPr>
        <w:pStyle w:val="ListParagraph"/>
        <w:numPr>
          <w:ilvl w:val="0"/>
          <w:numId w:val="1"/>
        </w:numPr>
        <w:rPr>
          <w:rFonts w:ascii="Arial" w:hAnsi="Arial" w:cs="Arial"/>
          <w:sz w:val="24"/>
          <w:szCs w:val="24"/>
        </w:rPr>
      </w:pPr>
      <w:r>
        <w:rPr>
          <w:rFonts w:ascii="Arial" w:hAnsi="Arial" w:cs="Arial"/>
          <w:sz w:val="24"/>
          <w:szCs w:val="24"/>
        </w:rPr>
        <w:t>how you conducted the research to find out the information e.g. sources of information, deciding which were reliable, which you rejected and why</w:t>
      </w:r>
    </w:p>
    <w:p w:rsidR="00A349E9" w:rsidRPr="00A349E9" w:rsidRDefault="00EC0155" w:rsidP="00A349E9">
      <w:pPr>
        <w:pStyle w:val="ListParagraph"/>
        <w:numPr>
          <w:ilvl w:val="0"/>
          <w:numId w:val="1"/>
        </w:numPr>
        <w:rPr>
          <w:rFonts w:ascii="Arial" w:hAnsi="Arial" w:cs="Arial"/>
          <w:sz w:val="24"/>
          <w:szCs w:val="24"/>
        </w:rPr>
      </w:pPr>
      <w:r>
        <w:rPr>
          <w:rFonts w:ascii="Arial" w:hAnsi="Arial" w:cs="Arial"/>
          <w:sz w:val="24"/>
          <w:szCs w:val="24"/>
        </w:rPr>
        <w:t>how you decided which information to include on your slides and in which order e.g. structuring your argument, building your case</w:t>
      </w:r>
    </w:p>
    <w:p w:rsidR="00EC0155" w:rsidRDefault="00EC0155" w:rsidP="00EC0155">
      <w:pPr>
        <w:pStyle w:val="ListParagraph"/>
        <w:numPr>
          <w:ilvl w:val="0"/>
          <w:numId w:val="1"/>
        </w:numPr>
        <w:rPr>
          <w:rFonts w:ascii="Arial" w:hAnsi="Arial" w:cs="Arial"/>
          <w:sz w:val="24"/>
          <w:szCs w:val="24"/>
        </w:rPr>
      </w:pPr>
      <w:r>
        <w:rPr>
          <w:rFonts w:ascii="Arial" w:hAnsi="Arial" w:cs="Arial"/>
          <w:sz w:val="24"/>
          <w:szCs w:val="24"/>
        </w:rPr>
        <w:t>how you designed the presentation e.g. choosing visuals, design of slides</w:t>
      </w:r>
    </w:p>
    <w:p w:rsidR="00A349E9" w:rsidRPr="00A349E9" w:rsidRDefault="00EC0155" w:rsidP="00A349E9">
      <w:pPr>
        <w:pStyle w:val="ListParagraph"/>
        <w:numPr>
          <w:ilvl w:val="0"/>
          <w:numId w:val="1"/>
        </w:numPr>
        <w:rPr>
          <w:rFonts w:ascii="Arial" w:hAnsi="Arial" w:cs="Arial"/>
          <w:sz w:val="24"/>
          <w:szCs w:val="24"/>
        </w:rPr>
      </w:pPr>
      <w:r>
        <w:rPr>
          <w:rFonts w:ascii="Arial" w:hAnsi="Arial" w:cs="Arial"/>
          <w:sz w:val="24"/>
          <w:szCs w:val="24"/>
        </w:rPr>
        <w:t>how you managed the referencing process</w:t>
      </w:r>
    </w:p>
    <w:p w:rsidR="00EC0155" w:rsidRPr="00EC0155" w:rsidRDefault="00EC0155" w:rsidP="00EC0155">
      <w:pPr>
        <w:pStyle w:val="ListParagraph"/>
        <w:numPr>
          <w:ilvl w:val="0"/>
          <w:numId w:val="1"/>
        </w:numPr>
        <w:rPr>
          <w:rFonts w:ascii="Arial" w:hAnsi="Arial" w:cs="Arial"/>
          <w:sz w:val="24"/>
          <w:szCs w:val="24"/>
        </w:rPr>
      </w:pPr>
      <w:proofErr w:type="gramStart"/>
      <w:r>
        <w:rPr>
          <w:rFonts w:ascii="Arial" w:hAnsi="Arial" w:cs="Arial"/>
          <w:sz w:val="24"/>
          <w:szCs w:val="24"/>
        </w:rPr>
        <w:t>what</w:t>
      </w:r>
      <w:proofErr w:type="gramEnd"/>
      <w:r>
        <w:rPr>
          <w:rFonts w:ascii="Arial" w:hAnsi="Arial" w:cs="Arial"/>
          <w:sz w:val="24"/>
          <w:szCs w:val="24"/>
        </w:rPr>
        <w:t xml:space="preserve"> the impact of not being able to present was – what difference if any did this make. </w:t>
      </w:r>
    </w:p>
    <w:p w:rsidR="007179ED" w:rsidRPr="00EC0155" w:rsidRDefault="00EC0155">
      <w:pPr>
        <w:rPr>
          <w:rFonts w:ascii="Arial" w:hAnsi="Arial" w:cs="Arial"/>
          <w:sz w:val="24"/>
          <w:szCs w:val="24"/>
        </w:rPr>
      </w:pPr>
      <w:r w:rsidRPr="00EC0155">
        <w:rPr>
          <w:rFonts w:ascii="Arial" w:hAnsi="Arial" w:cs="Arial"/>
          <w:sz w:val="24"/>
          <w:szCs w:val="24"/>
        </w:rPr>
        <w:t xml:space="preserve">This list is not exhaustive </w:t>
      </w:r>
      <w:r>
        <w:rPr>
          <w:rFonts w:ascii="Arial" w:hAnsi="Arial" w:cs="Arial"/>
          <w:sz w:val="24"/>
          <w:szCs w:val="24"/>
        </w:rPr>
        <w:t>–</w:t>
      </w:r>
      <w:r w:rsidRPr="00EC0155">
        <w:rPr>
          <w:rFonts w:ascii="Arial" w:hAnsi="Arial" w:cs="Arial"/>
          <w:sz w:val="24"/>
          <w:szCs w:val="24"/>
        </w:rPr>
        <w:t xml:space="preserve"> </w:t>
      </w:r>
      <w:r>
        <w:rPr>
          <w:rFonts w:ascii="Arial" w:hAnsi="Arial" w:cs="Arial"/>
          <w:sz w:val="24"/>
          <w:szCs w:val="24"/>
        </w:rPr>
        <w:t>it</w:t>
      </w:r>
      <w:r w:rsidR="00A349E9">
        <w:rPr>
          <w:rFonts w:ascii="Arial" w:hAnsi="Arial" w:cs="Arial"/>
          <w:sz w:val="24"/>
          <w:szCs w:val="24"/>
        </w:rPr>
        <w:t xml:space="preserve"> i</w:t>
      </w:r>
      <w:r>
        <w:rPr>
          <w:rFonts w:ascii="Arial" w:hAnsi="Arial" w:cs="Arial"/>
          <w:sz w:val="24"/>
          <w:szCs w:val="24"/>
        </w:rPr>
        <w:t>s your reflection so will be individual to each student. When you are drafting the assignment, you may wish to use the headings in Johns’ model to help you write.</w:t>
      </w:r>
      <w:r w:rsidR="00A349E9">
        <w:rPr>
          <w:rFonts w:ascii="Arial" w:hAnsi="Arial" w:cs="Arial"/>
          <w:sz w:val="24"/>
          <w:szCs w:val="24"/>
        </w:rPr>
        <w:t xml:space="preserve"> You will need to bring in theory, policy and legislation to your reflection. How well did you integrate these into your presentation? What could you have done better? What do you think worked well and what challenged you? </w:t>
      </w:r>
    </w:p>
    <w:p w:rsidR="007179ED" w:rsidRDefault="00A349E9">
      <w:pPr>
        <w:rPr>
          <w:noProof/>
          <w:lang w:eastAsia="en-GB"/>
        </w:rPr>
      </w:pPr>
      <w:r w:rsidRPr="00A349E9">
        <w:rPr>
          <w:rFonts w:ascii="Arial" w:hAnsi="Arial" w:cs="Arial"/>
          <w:noProof/>
          <w:sz w:val="24"/>
          <w:szCs w:val="24"/>
          <w:lang w:eastAsia="en-GB"/>
        </w:rPr>
        <w:t xml:space="preserve">Remember to </w:t>
      </w:r>
      <w:r>
        <w:rPr>
          <w:rFonts w:ascii="Arial" w:hAnsi="Arial" w:cs="Arial"/>
          <w:noProof/>
          <w:sz w:val="24"/>
          <w:szCs w:val="24"/>
          <w:lang w:eastAsia="en-GB"/>
        </w:rPr>
        <w:t>reflect on the experience by describing it, reflecting on it, analysing the influencing factors, considering what could have been imp</w:t>
      </w:r>
      <w:r w:rsidR="00EF5166">
        <w:rPr>
          <w:rFonts w:ascii="Arial" w:hAnsi="Arial" w:cs="Arial"/>
          <w:noProof/>
          <w:sz w:val="24"/>
          <w:szCs w:val="24"/>
          <w:lang w:eastAsia="en-GB"/>
        </w:rPr>
        <w:t>ro</w:t>
      </w:r>
      <w:r>
        <w:rPr>
          <w:rFonts w:ascii="Arial" w:hAnsi="Arial" w:cs="Arial"/>
          <w:noProof/>
          <w:sz w:val="24"/>
          <w:szCs w:val="24"/>
          <w:lang w:eastAsia="en-GB"/>
        </w:rPr>
        <w:t>ved and what you have learnt from the process.</w:t>
      </w:r>
    </w:p>
    <w:p w:rsidR="007179ED" w:rsidRDefault="007179ED"/>
    <w:sectPr w:rsidR="007179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92A3E23"/>
    <w:multiLevelType w:val="hybridMultilevel"/>
    <w:tmpl w:val="2B2EE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79ED"/>
    <w:rsid w:val="005A07BB"/>
    <w:rsid w:val="007179ED"/>
    <w:rsid w:val="00A349E9"/>
    <w:rsid w:val="00B072F6"/>
    <w:rsid w:val="00DC0835"/>
    <w:rsid w:val="00E60559"/>
    <w:rsid w:val="00EC0155"/>
    <w:rsid w:val="00EF51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7DF4338-27F0-468B-97E8-10AB79E9FD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015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254</Words>
  <Characters>1454</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Jones</dc:creator>
  <cp:keywords/>
  <dc:description/>
  <cp:lastModifiedBy>Stephanie Jones</cp:lastModifiedBy>
  <cp:revision>2</cp:revision>
  <dcterms:created xsi:type="dcterms:W3CDTF">2020-04-23T09:43:00Z</dcterms:created>
  <dcterms:modified xsi:type="dcterms:W3CDTF">2020-04-23T09:43:00Z</dcterms:modified>
</cp:coreProperties>
</file>