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7AAC7" w14:textId="77777777" w:rsidR="00B71A12" w:rsidRDefault="00B71A12" w:rsidP="00B71A12">
      <w:pPr>
        <w:pStyle w:val="p1"/>
        <w:spacing w:line="480" w:lineRule="auto"/>
        <w:jc w:val="center"/>
        <w:rPr>
          <w:rStyle w:val="s1"/>
          <w:rFonts w:ascii="Calibri" w:hAnsi="Calibri"/>
          <w:b/>
          <w:bCs/>
          <w:color w:val="1A1A1A" w:themeColor="background1" w:themeShade="1A"/>
          <w:sz w:val="40"/>
          <w:szCs w:val="40"/>
        </w:rPr>
      </w:pPr>
    </w:p>
    <w:p w14:paraId="0012F576" w14:textId="15B2B21C" w:rsidR="002D60B4" w:rsidRPr="00E74473" w:rsidRDefault="00354BC7" w:rsidP="00B71A12">
      <w:pPr>
        <w:pStyle w:val="p1"/>
        <w:spacing w:line="480" w:lineRule="auto"/>
        <w:jc w:val="center"/>
        <w:rPr>
          <w:rStyle w:val="s1"/>
          <w:rFonts w:ascii="Calibri" w:hAnsi="Calibri"/>
          <w:b/>
          <w:bCs/>
          <w:color w:val="1A1A1A" w:themeColor="background1" w:themeShade="1A"/>
          <w:sz w:val="40"/>
          <w:szCs w:val="40"/>
        </w:rPr>
      </w:pPr>
      <w:r>
        <w:rPr>
          <w:rStyle w:val="s1"/>
          <w:rFonts w:ascii="Calibri" w:hAnsi="Calibri"/>
          <w:b/>
          <w:bCs/>
          <w:color w:val="1A1A1A" w:themeColor="background1" w:themeShade="1A"/>
          <w:sz w:val="40"/>
          <w:szCs w:val="40"/>
        </w:rPr>
        <w:t xml:space="preserve">Coursework: </w:t>
      </w:r>
      <w:r w:rsidR="003D6B9A">
        <w:rPr>
          <w:rStyle w:val="s1"/>
          <w:rFonts w:ascii="Calibri" w:hAnsi="Calibri"/>
          <w:b/>
          <w:bCs/>
          <w:color w:val="1A1A1A" w:themeColor="background1" w:themeShade="1A"/>
          <w:sz w:val="40"/>
          <w:szCs w:val="40"/>
        </w:rPr>
        <w:t xml:space="preserve">Reflective </w:t>
      </w:r>
      <w:r w:rsidR="006B610D" w:rsidRPr="00E74473">
        <w:rPr>
          <w:rStyle w:val="s1"/>
          <w:rFonts w:ascii="Calibri" w:hAnsi="Calibri"/>
          <w:b/>
          <w:bCs/>
          <w:color w:val="1A1A1A" w:themeColor="background1" w:themeShade="1A"/>
          <w:sz w:val="40"/>
          <w:szCs w:val="40"/>
        </w:rPr>
        <w:t>Essay</w:t>
      </w:r>
    </w:p>
    <w:p w14:paraId="08C65D51" w14:textId="2D0292C0" w:rsidR="005A7644" w:rsidRPr="00E74473" w:rsidRDefault="00070F8E" w:rsidP="009208BD">
      <w:pPr>
        <w:pStyle w:val="p1"/>
        <w:spacing w:line="480" w:lineRule="auto"/>
        <w:jc w:val="center"/>
        <w:rPr>
          <w:rStyle w:val="s2"/>
          <w:rFonts w:ascii="Calibri" w:hAnsi="Calibri"/>
          <w:b/>
          <w:bCs/>
          <w:color w:val="1A1A1A" w:themeColor="background1" w:themeShade="1A"/>
          <w:sz w:val="40"/>
          <w:szCs w:val="40"/>
        </w:rPr>
      </w:pPr>
      <w:r w:rsidRPr="00E74473">
        <w:rPr>
          <w:rStyle w:val="s1"/>
          <w:rFonts w:ascii="Calibri" w:hAnsi="Calibri"/>
          <w:color w:val="1A1A1A" w:themeColor="background1" w:themeShade="1A"/>
          <w:sz w:val="40"/>
          <w:szCs w:val="40"/>
        </w:rPr>
        <w:t>Critically reflect on your own values and beliefs and consider how these align with a professional code</w:t>
      </w:r>
      <w:r w:rsidRPr="00E74473">
        <w:rPr>
          <w:rFonts w:ascii="Calibri" w:hAnsi="Calibri"/>
          <w:color w:val="1A1A1A" w:themeColor="background1" w:themeShade="1A"/>
          <w:sz w:val="40"/>
          <w:szCs w:val="40"/>
        </w:rPr>
        <w:t xml:space="preserve"> </w:t>
      </w:r>
      <w:r w:rsidRPr="00E74473">
        <w:rPr>
          <w:rStyle w:val="s1"/>
          <w:rFonts w:ascii="Calibri" w:hAnsi="Calibri"/>
          <w:color w:val="1A1A1A" w:themeColor="background1" w:themeShade="1A"/>
          <w:sz w:val="40"/>
          <w:szCs w:val="40"/>
        </w:rPr>
        <w:t>of Counselling practice (such as the BACP Ethical Framework, 2018)</w:t>
      </w:r>
    </w:p>
    <w:p w14:paraId="5B16A176" w14:textId="77777777" w:rsidR="005A7644" w:rsidRPr="00E74473" w:rsidRDefault="005A7644" w:rsidP="001A6307">
      <w:pPr>
        <w:pStyle w:val="p1"/>
        <w:spacing w:line="480" w:lineRule="auto"/>
        <w:jc w:val="center"/>
        <w:rPr>
          <w:rStyle w:val="s2"/>
          <w:rFonts w:ascii="Calibri" w:hAnsi="Calibri"/>
          <w:b/>
          <w:bCs/>
          <w:color w:val="1A1A1A" w:themeColor="background1" w:themeShade="1A"/>
          <w:sz w:val="40"/>
          <w:szCs w:val="40"/>
        </w:rPr>
      </w:pPr>
    </w:p>
    <w:p w14:paraId="308C4B51" w14:textId="77777777" w:rsidR="00051807" w:rsidRPr="00E74473" w:rsidRDefault="00051807" w:rsidP="001A6307">
      <w:pPr>
        <w:pStyle w:val="p1"/>
        <w:spacing w:line="480" w:lineRule="auto"/>
        <w:jc w:val="center"/>
        <w:rPr>
          <w:rStyle w:val="s2"/>
          <w:rFonts w:ascii="Calibri" w:hAnsi="Calibri"/>
          <w:b/>
          <w:bCs/>
          <w:color w:val="1A1A1A" w:themeColor="background1" w:themeShade="1A"/>
          <w:sz w:val="40"/>
          <w:szCs w:val="40"/>
        </w:rPr>
      </w:pPr>
    </w:p>
    <w:p w14:paraId="2FF8E633" w14:textId="6DFF2D9C" w:rsidR="005A7644" w:rsidRPr="00E74473" w:rsidRDefault="007C2F54" w:rsidP="00051807">
      <w:pPr>
        <w:pStyle w:val="p1"/>
        <w:spacing w:line="480" w:lineRule="auto"/>
        <w:jc w:val="center"/>
        <w:rPr>
          <w:rStyle w:val="s2"/>
          <w:rFonts w:ascii="Calibri" w:hAnsi="Calibri"/>
          <w:color w:val="1A1A1A" w:themeColor="background1" w:themeShade="1A"/>
          <w:sz w:val="40"/>
          <w:szCs w:val="40"/>
        </w:rPr>
      </w:pPr>
      <w:r w:rsidRPr="00E74473">
        <w:rPr>
          <w:rStyle w:val="s2"/>
          <w:rFonts w:ascii="Calibri" w:hAnsi="Calibri"/>
          <w:b/>
          <w:bCs/>
          <w:color w:val="1A1A1A" w:themeColor="background1" w:themeShade="1A"/>
          <w:sz w:val="40"/>
          <w:szCs w:val="40"/>
        </w:rPr>
        <w:t xml:space="preserve">Module: </w:t>
      </w:r>
      <w:r w:rsidRPr="00E74473">
        <w:rPr>
          <w:rStyle w:val="s2"/>
          <w:rFonts w:ascii="Calibri" w:hAnsi="Calibri"/>
          <w:color w:val="1A1A1A" w:themeColor="background1" w:themeShade="1A"/>
          <w:sz w:val="40"/>
          <w:szCs w:val="40"/>
        </w:rPr>
        <w:t>Reflective Practice in Counselling Skills</w:t>
      </w:r>
    </w:p>
    <w:p w14:paraId="37078739" w14:textId="0AB071A7" w:rsidR="007C2F54" w:rsidRPr="00E74473" w:rsidRDefault="007C2F54" w:rsidP="001A6307">
      <w:pPr>
        <w:pStyle w:val="p1"/>
        <w:spacing w:line="480" w:lineRule="auto"/>
        <w:jc w:val="center"/>
        <w:rPr>
          <w:rStyle w:val="s2"/>
          <w:rFonts w:ascii="Calibri" w:hAnsi="Calibri"/>
          <w:b/>
          <w:bCs/>
          <w:color w:val="1A1A1A" w:themeColor="background1" w:themeShade="1A"/>
          <w:sz w:val="40"/>
          <w:szCs w:val="40"/>
        </w:rPr>
      </w:pPr>
      <w:r w:rsidRPr="00E74473">
        <w:rPr>
          <w:rStyle w:val="s2"/>
          <w:rFonts w:ascii="Calibri" w:hAnsi="Calibri"/>
          <w:b/>
          <w:bCs/>
          <w:color w:val="1A1A1A" w:themeColor="background1" w:themeShade="1A"/>
          <w:sz w:val="40"/>
          <w:szCs w:val="40"/>
        </w:rPr>
        <w:t xml:space="preserve">Module Code: </w:t>
      </w:r>
      <w:r w:rsidRPr="00E74473">
        <w:rPr>
          <w:rStyle w:val="s2"/>
          <w:rFonts w:ascii="Calibri" w:hAnsi="Calibri"/>
          <w:color w:val="1A1A1A" w:themeColor="background1" w:themeShade="1A"/>
          <w:sz w:val="40"/>
          <w:szCs w:val="40"/>
        </w:rPr>
        <w:t>ECCS6004</w:t>
      </w:r>
    </w:p>
    <w:p w14:paraId="34183D20" w14:textId="77777777" w:rsidR="005A7644" w:rsidRPr="00E74473" w:rsidRDefault="005A7644" w:rsidP="002A7371">
      <w:pPr>
        <w:pStyle w:val="p1"/>
        <w:spacing w:line="480" w:lineRule="auto"/>
        <w:rPr>
          <w:rStyle w:val="s2"/>
          <w:rFonts w:ascii="Calibri" w:hAnsi="Calibri"/>
          <w:b/>
          <w:bCs/>
          <w:color w:val="1A1A1A" w:themeColor="background1" w:themeShade="1A"/>
          <w:sz w:val="40"/>
          <w:szCs w:val="40"/>
        </w:rPr>
      </w:pPr>
    </w:p>
    <w:p w14:paraId="5E58F4C2" w14:textId="77777777" w:rsidR="00B71A12" w:rsidRPr="00E74473" w:rsidRDefault="00B71A12" w:rsidP="003D6B9A">
      <w:pPr>
        <w:pStyle w:val="p1"/>
        <w:spacing w:line="480" w:lineRule="auto"/>
        <w:rPr>
          <w:rStyle w:val="s2"/>
          <w:rFonts w:ascii="Calibri" w:hAnsi="Calibri"/>
          <w:b/>
          <w:bCs/>
          <w:color w:val="1A1A1A" w:themeColor="background1" w:themeShade="1A"/>
          <w:sz w:val="40"/>
          <w:szCs w:val="40"/>
        </w:rPr>
      </w:pPr>
    </w:p>
    <w:p w14:paraId="4901D0F0" w14:textId="7D68C703" w:rsidR="005A7644" w:rsidRPr="00E74473" w:rsidRDefault="00E74473" w:rsidP="00051807">
      <w:pPr>
        <w:pStyle w:val="p1"/>
        <w:spacing w:line="480" w:lineRule="auto"/>
        <w:jc w:val="center"/>
        <w:rPr>
          <w:rStyle w:val="s2"/>
          <w:rFonts w:ascii="Calibri" w:hAnsi="Calibri"/>
          <w:color w:val="1A1A1A" w:themeColor="background1" w:themeShade="1A"/>
          <w:sz w:val="40"/>
          <w:szCs w:val="40"/>
        </w:rPr>
      </w:pPr>
      <w:r w:rsidRPr="00E74473">
        <w:rPr>
          <w:rStyle w:val="s2"/>
          <w:rFonts w:ascii="Calibri" w:hAnsi="Calibri"/>
          <w:b/>
          <w:bCs/>
          <w:color w:val="1A1A1A" w:themeColor="background1" w:themeShade="1A"/>
          <w:sz w:val="40"/>
          <w:szCs w:val="40"/>
        </w:rPr>
        <w:t xml:space="preserve">Student name: </w:t>
      </w:r>
      <w:r w:rsidR="007C2F54" w:rsidRPr="00E74473">
        <w:rPr>
          <w:rStyle w:val="s2"/>
          <w:rFonts w:ascii="Calibri" w:hAnsi="Calibri"/>
          <w:color w:val="1A1A1A" w:themeColor="background1" w:themeShade="1A"/>
          <w:sz w:val="40"/>
          <w:szCs w:val="40"/>
        </w:rPr>
        <w:t>Hannah Owen</w:t>
      </w:r>
    </w:p>
    <w:p w14:paraId="0680DC71" w14:textId="66167DF8" w:rsidR="007C2F54" w:rsidRPr="00E74473" w:rsidRDefault="007C2F54" w:rsidP="001A6307">
      <w:pPr>
        <w:pStyle w:val="p1"/>
        <w:spacing w:line="480" w:lineRule="auto"/>
        <w:jc w:val="center"/>
        <w:rPr>
          <w:rStyle w:val="s2"/>
          <w:rFonts w:ascii="Calibri" w:hAnsi="Calibri"/>
          <w:b/>
          <w:bCs/>
          <w:color w:val="1A1A1A" w:themeColor="background1" w:themeShade="1A"/>
          <w:sz w:val="40"/>
          <w:szCs w:val="40"/>
        </w:rPr>
      </w:pPr>
      <w:r w:rsidRPr="00E74473">
        <w:rPr>
          <w:rStyle w:val="s2"/>
          <w:rFonts w:ascii="Calibri" w:hAnsi="Calibri"/>
          <w:b/>
          <w:bCs/>
          <w:color w:val="1A1A1A" w:themeColor="background1" w:themeShade="1A"/>
          <w:sz w:val="40"/>
          <w:szCs w:val="40"/>
        </w:rPr>
        <w:t xml:space="preserve">Student Number: </w:t>
      </w:r>
      <w:r w:rsidRPr="00E74473">
        <w:rPr>
          <w:rStyle w:val="s2"/>
          <w:rFonts w:ascii="Calibri" w:hAnsi="Calibri"/>
          <w:color w:val="1A1A1A" w:themeColor="background1" w:themeShade="1A"/>
          <w:sz w:val="40"/>
          <w:szCs w:val="40"/>
        </w:rPr>
        <w:t>1001210</w:t>
      </w:r>
    </w:p>
    <w:p w14:paraId="7CEC7052" w14:textId="605BD72F" w:rsidR="00740DF0" w:rsidRPr="001A6307" w:rsidRDefault="002440F2" w:rsidP="001A6307">
      <w:pPr>
        <w:pStyle w:val="li1"/>
        <w:spacing w:line="480" w:lineRule="auto"/>
        <w:divId w:val="60835831"/>
        <w:rPr>
          <w:rFonts w:ascii="Calibri" w:eastAsia="Times New Roman" w:hAnsi="Calibri"/>
          <w:sz w:val="24"/>
          <w:szCs w:val="24"/>
        </w:rPr>
      </w:pPr>
      <w:r w:rsidRPr="001A6307">
        <w:rPr>
          <w:rFonts w:ascii="Calibri" w:hAnsi="Calibri" w:cs="Arial"/>
          <w:sz w:val="24"/>
          <w:szCs w:val="24"/>
        </w:rPr>
        <w:lastRenderedPageBreak/>
        <w:t>Where does the desire to ‘help people’, so often given as the reason for</w:t>
      </w:r>
      <w:r w:rsidR="00450014" w:rsidRPr="001A6307">
        <w:rPr>
          <w:rFonts w:ascii="Calibri" w:hAnsi="Calibri" w:cs="Arial"/>
          <w:sz w:val="24"/>
          <w:szCs w:val="24"/>
        </w:rPr>
        <w:t xml:space="preserve"> </w:t>
      </w:r>
      <w:r w:rsidRPr="001A6307">
        <w:rPr>
          <w:rFonts w:ascii="Calibri" w:hAnsi="Calibri" w:cs="Arial"/>
          <w:sz w:val="24"/>
          <w:szCs w:val="24"/>
        </w:rPr>
        <w:t>wishing to train</w:t>
      </w:r>
      <w:r w:rsidR="004A1287" w:rsidRPr="001A6307">
        <w:rPr>
          <w:rFonts w:ascii="Calibri" w:hAnsi="Calibri"/>
          <w:sz w:val="24"/>
          <w:szCs w:val="24"/>
        </w:rPr>
        <w:t xml:space="preserve"> as a counsellor</w:t>
      </w:r>
      <w:r w:rsidRPr="001A6307">
        <w:rPr>
          <w:rFonts w:ascii="Calibri" w:hAnsi="Calibri" w:cs="Arial"/>
          <w:sz w:val="24"/>
          <w:szCs w:val="24"/>
        </w:rPr>
        <w:t>, originate?</w:t>
      </w:r>
      <w:r w:rsidR="00996976" w:rsidRPr="001A6307">
        <w:rPr>
          <w:rFonts w:ascii="Calibri" w:hAnsi="Calibri" w:cs="Arial"/>
          <w:sz w:val="24"/>
          <w:szCs w:val="24"/>
        </w:rPr>
        <w:t xml:space="preserve"> What are the unconscious motivations and</w:t>
      </w:r>
      <w:r w:rsidR="003F44EF" w:rsidRPr="001A6307">
        <w:rPr>
          <w:rFonts w:ascii="Calibri" w:hAnsi="Calibri" w:cs="Arial"/>
          <w:sz w:val="24"/>
          <w:szCs w:val="24"/>
        </w:rPr>
        <w:t xml:space="preserve"> </w:t>
      </w:r>
      <w:r w:rsidR="00996976" w:rsidRPr="001A6307">
        <w:rPr>
          <w:rFonts w:ascii="Calibri" w:hAnsi="Calibri" w:cs="Arial"/>
          <w:sz w:val="24"/>
          <w:szCs w:val="24"/>
        </w:rPr>
        <w:t>gratifications for the would-be therapis</w:t>
      </w:r>
      <w:r w:rsidR="001C0DAB" w:rsidRPr="001A6307">
        <w:rPr>
          <w:rFonts w:ascii="Calibri" w:hAnsi="Calibri" w:cs="Arial"/>
          <w:sz w:val="24"/>
          <w:szCs w:val="24"/>
        </w:rPr>
        <w:t>t? (Barnett, 2007)</w:t>
      </w:r>
      <w:r w:rsidR="0095760B" w:rsidRPr="001A6307">
        <w:rPr>
          <w:rFonts w:ascii="Calibri" w:hAnsi="Calibri" w:cs="Arial"/>
          <w:sz w:val="24"/>
          <w:szCs w:val="24"/>
        </w:rPr>
        <w:t>.</w:t>
      </w:r>
      <w:r w:rsidR="00886C9F" w:rsidRPr="001A6307">
        <w:rPr>
          <w:rFonts w:ascii="Calibri" w:hAnsi="Calibri" w:cs="Arial"/>
          <w:sz w:val="24"/>
          <w:szCs w:val="24"/>
        </w:rPr>
        <w:t xml:space="preserve"> </w:t>
      </w:r>
      <w:r w:rsidR="009A06B1" w:rsidRPr="001A6307">
        <w:rPr>
          <w:rFonts w:ascii="Calibri" w:hAnsi="Calibri" w:cs="Arial"/>
          <w:sz w:val="24"/>
          <w:szCs w:val="24"/>
        </w:rPr>
        <w:t>As a prospective student counsellor</w:t>
      </w:r>
      <w:r w:rsidR="008A5298" w:rsidRPr="001A6307">
        <w:rPr>
          <w:rFonts w:ascii="Calibri" w:hAnsi="Calibri" w:cs="Arial"/>
          <w:sz w:val="24"/>
          <w:szCs w:val="24"/>
        </w:rPr>
        <w:t>,</w:t>
      </w:r>
      <w:r w:rsidR="00973D3C" w:rsidRPr="001A6307">
        <w:rPr>
          <w:rFonts w:ascii="Calibri" w:hAnsi="Calibri" w:cs="Arial"/>
          <w:sz w:val="24"/>
          <w:szCs w:val="24"/>
        </w:rPr>
        <w:t xml:space="preserve"> one of the questions I </w:t>
      </w:r>
      <w:r w:rsidR="00C41EB4" w:rsidRPr="001A6307">
        <w:rPr>
          <w:rFonts w:ascii="Calibri" w:hAnsi="Calibri"/>
          <w:sz w:val="24"/>
          <w:szCs w:val="24"/>
        </w:rPr>
        <w:t xml:space="preserve">have </w:t>
      </w:r>
      <w:r w:rsidR="00973D3C" w:rsidRPr="001A6307">
        <w:rPr>
          <w:rFonts w:ascii="Calibri" w:hAnsi="Calibri" w:cs="Arial"/>
          <w:sz w:val="24"/>
          <w:szCs w:val="24"/>
        </w:rPr>
        <w:t xml:space="preserve">asked myself or have been asked is </w:t>
      </w:r>
      <w:r w:rsidR="00973D3C" w:rsidRPr="00555313">
        <w:rPr>
          <w:rFonts w:ascii="Calibri" w:hAnsi="Calibri" w:cs="Arial"/>
          <w:i/>
          <w:iCs/>
          <w:sz w:val="24"/>
          <w:szCs w:val="24"/>
        </w:rPr>
        <w:t>why do you want to be a counsellor?</w:t>
      </w:r>
      <w:r w:rsidR="00EC36A6" w:rsidRPr="00555313">
        <w:rPr>
          <w:rFonts w:ascii="Calibri" w:hAnsi="Calibri"/>
          <w:i/>
          <w:iCs/>
          <w:sz w:val="24"/>
          <w:szCs w:val="24"/>
        </w:rPr>
        <w:t xml:space="preserve"> </w:t>
      </w:r>
      <w:r w:rsidR="006F23A2" w:rsidRPr="001A6307">
        <w:rPr>
          <w:rFonts w:ascii="Calibri" w:hAnsi="Calibri"/>
          <w:sz w:val="24"/>
          <w:szCs w:val="24"/>
        </w:rPr>
        <w:t>T</w:t>
      </w:r>
      <w:r w:rsidR="006F23A2" w:rsidRPr="001A6307">
        <w:rPr>
          <w:rFonts w:ascii="Calibri" w:hAnsi="Calibri" w:cs="Arial"/>
          <w:sz w:val="24"/>
          <w:szCs w:val="24"/>
        </w:rPr>
        <w:t>he first answer that comes to mind is because I want to help others</w:t>
      </w:r>
      <w:r w:rsidR="00A25FE1" w:rsidRPr="001A6307">
        <w:rPr>
          <w:rFonts w:ascii="Calibri" w:hAnsi="Calibri" w:cs="Arial"/>
          <w:sz w:val="24"/>
          <w:szCs w:val="24"/>
        </w:rPr>
        <w:t>, but I ask myself</w:t>
      </w:r>
      <w:r w:rsidR="00A25FE1" w:rsidRPr="001A6307">
        <w:rPr>
          <w:rFonts w:ascii="Calibri" w:hAnsi="Calibri"/>
          <w:sz w:val="24"/>
          <w:szCs w:val="24"/>
        </w:rPr>
        <w:t xml:space="preserve"> </w:t>
      </w:r>
      <w:r w:rsidR="00A25FE1" w:rsidRPr="00555313">
        <w:rPr>
          <w:rFonts w:ascii="Calibri" w:hAnsi="Calibri" w:cs="Arial"/>
          <w:i/>
          <w:iCs/>
          <w:sz w:val="24"/>
          <w:szCs w:val="24"/>
        </w:rPr>
        <w:t>why do I want to help others?</w:t>
      </w:r>
      <w:r w:rsidR="003A5D9B" w:rsidRPr="001A6307">
        <w:rPr>
          <w:rFonts w:ascii="Calibri" w:hAnsi="Calibri"/>
          <w:sz w:val="24"/>
          <w:szCs w:val="24"/>
        </w:rPr>
        <w:t xml:space="preserve"> </w:t>
      </w:r>
      <w:r w:rsidR="00806D85" w:rsidRPr="001A6307">
        <w:rPr>
          <w:rFonts w:ascii="Calibri" w:hAnsi="Calibri" w:cs="Arial"/>
          <w:sz w:val="24"/>
          <w:szCs w:val="24"/>
        </w:rPr>
        <w:t>Reflecting on my past</w:t>
      </w:r>
      <w:r w:rsidR="00A25FE1" w:rsidRPr="001A6307">
        <w:rPr>
          <w:rFonts w:ascii="Calibri" w:hAnsi="Calibri" w:cs="Arial"/>
          <w:sz w:val="24"/>
          <w:szCs w:val="24"/>
        </w:rPr>
        <w:t>, I have always wanted to help others</w:t>
      </w:r>
      <w:r w:rsidR="00D47E51" w:rsidRPr="001A6307">
        <w:rPr>
          <w:rFonts w:ascii="Calibri" w:hAnsi="Calibri"/>
          <w:sz w:val="24"/>
          <w:szCs w:val="24"/>
        </w:rPr>
        <w:t>.</w:t>
      </w:r>
      <w:r w:rsidR="0084023A" w:rsidRPr="001A6307">
        <w:rPr>
          <w:rFonts w:ascii="Calibri" w:hAnsi="Calibri"/>
          <w:sz w:val="24"/>
          <w:szCs w:val="24"/>
        </w:rPr>
        <w:t xml:space="preserve"> </w:t>
      </w:r>
      <w:r w:rsidR="002D4D56" w:rsidRPr="001A6307">
        <w:rPr>
          <w:rFonts w:ascii="Calibri" w:hAnsi="Calibri" w:cs="Arial"/>
          <w:color w:val="000000" w:themeColor="text1"/>
          <w:sz w:val="24"/>
          <w:szCs w:val="24"/>
        </w:rPr>
        <w:t>The purpose of t</w:t>
      </w:r>
      <w:r w:rsidR="009526BF" w:rsidRPr="001A6307">
        <w:rPr>
          <w:rFonts w:ascii="Calibri" w:hAnsi="Calibri" w:cs="Arial"/>
          <w:sz w:val="24"/>
          <w:szCs w:val="24"/>
        </w:rPr>
        <w:t>his essay</w:t>
      </w:r>
      <w:r w:rsidR="00FB366E" w:rsidRPr="001A6307">
        <w:rPr>
          <w:rFonts w:ascii="Calibri" w:hAnsi="Calibri" w:cs="Arial"/>
          <w:sz w:val="24"/>
          <w:szCs w:val="24"/>
        </w:rPr>
        <w:t xml:space="preserve"> is</w:t>
      </w:r>
      <w:r w:rsidR="00542B0B" w:rsidRPr="001A6307">
        <w:rPr>
          <w:rFonts w:ascii="Calibri" w:hAnsi="Calibri" w:cs="Arial"/>
          <w:sz w:val="24"/>
          <w:szCs w:val="24"/>
        </w:rPr>
        <w:t>:</w:t>
      </w:r>
      <w:r w:rsidR="009526BF" w:rsidRPr="001A6307">
        <w:rPr>
          <w:rFonts w:ascii="Calibri" w:hAnsi="Calibri" w:cs="Arial"/>
          <w:sz w:val="24"/>
          <w:szCs w:val="24"/>
        </w:rPr>
        <w:t xml:space="preserve"> to </w:t>
      </w:r>
      <w:r w:rsidR="005524DA" w:rsidRPr="001A6307">
        <w:rPr>
          <w:rFonts w:ascii="Calibri" w:hAnsi="Calibri" w:cs="Arial"/>
          <w:sz w:val="24"/>
          <w:szCs w:val="24"/>
        </w:rPr>
        <w:t xml:space="preserve">critically </w:t>
      </w:r>
      <w:r w:rsidR="00433381" w:rsidRPr="001A6307">
        <w:rPr>
          <w:rFonts w:ascii="Calibri" w:hAnsi="Calibri" w:cs="Arial"/>
          <w:sz w:val="24"/>
          <w:szCs w:val="24"/>
        </w:rPr>
        <w:t>reflect on my values and beliefs,</w:t>
      </w:r>
      <w:r w:rsidR="00D47E51" w:rsidRPr="001A6307">
        <w:rPr>
          <w:rFonts w:ascii="Calibri" w:hAnsi="Calibri"/>
          <w:sz w:val="24"/>
          <w:szCs w:val="24"/>
        </w:rPr>
        <w:t xml:space="preserve"> </w:t>
      </w:r>
      <w:r w:rsidR="00121246" w:rsidRPr="001A6307">
        <w:rPr>
          <w:rFonts w:ascii="Calibri" w:hAnsi="Calibri"/>
          <w:sz w:val="24"/>
          <w:szCs w:val="24"/>
        </w:rPr>
        <w:t>with</w:t>
      </w:r>
      <w:r w:rsidR="00433381" w:rsidRPr="001A6307">
        <w:rPr>
          <w:rFonts w:ascii="Calibri" w:hAnsi="Calibri" w:cs="Arial"/>
          <w:sz w:val="24"/>
          <w:szCs w:val="24"/>
        </w:rPr>
        <w:t xml:space="preserve"> particular </w:t>
      </w:r>
      <w:r w:rsidR="00121246" w:rsidRPr="001A6307">
        <w:rPr>
          <w:rFonts w:ascii="Calibri" w:hAnsi="Calibri" w:cs="Arial"/>
          <w:sz w:val="24"/>
          <w:szCs w:val="24"/>
        </w:rPr>
        <w:t>focus on the</w:t>
      </w:r>
      <w:r w:rsidR="00D47E51" w:rsidRPr="001A6307">
        <w:rPr>
          <w:rFonts w:ascii="Calibri" w:hAnsi="Calibri"/>
          <w:sz w:val="24"/>
          <w:szCs w:val="24"/>
        </w:rPr>
        <w:t xml:space="preserve"> value of </w:t>
      </w:r>
      <w:r w:rsidR="00AD13FD" w:rsidRPr="001A6307">
        <w:rPr>
          <w:rFonts w:ascii="Calibri" w:hAnsi="Calibri" w:cs="Arial"/>
          <w:sz w:val="24"/>
          <w:szCs w:val="24"/>
        </w:rPr>
        <w:t>altruism</w:t>
      </w:r>
      <w:r w:rsidR="00AB58C7" w:rsidRPr="001A6307">
        <w:rPr>
          <w:rFonts w:ascii="Calibri" w:hAnsi="Calibri" w:cs="Arial"/>
          <w:sz w:val="24"/>
          <w:szCs w:val="24"/>
        </w:rPr>
        <w:t xml:space="preserve"> and what it means to me, </w:t>
      </w:r>
      <w:r w:rsidR="00717123" w:rsidRPr="001A6307">
        <w:rPr>
          <w:rFonts w:ascii="Calibri" w:hAnsi="Calibri" w:cs="Arial"/>
          <w:sz w:val="24"/>
          <w:szCs w:val="24"/>
        </w:rPr>
        <w:t>considering how th</w:t>
      </w:r>
      <w:r w:rsidR="00C33291" w:rsidRPr="001A6307">
        <w:rPr>
          <w:rFonts w:ascii="Calibri" w:hAnsi="Calibri" w:cs="Arial"/>
          <w:sz w:val="24"/>
          <w:szCs w:val="24"/>
        </w:rPr>
        <w:t xml:space="preserve">is </w:t>
      </w:r>
      <w:r w:rsidR="00717123" w:rsidRPr="001A6307">
        <w:rPr>
          <w:rFonts w:ascii="Calibri" w:hAnsi="Calibri" w:cs="Arial"/>
          <w:sz w:val="24"/>
          <w:szCs w:val="24"/>
        </w:rPr>
        <w:t>align</w:t>
      </w:r>
      <w:r w:rsidR="00C33291" w:rsidRPr="001A6307">
        <w:rPr>
          <w:rFonts w:ascii="Calibri" w:hAnsi="Calibri" w:cs="Arial"/>
          <w:sz w:val="24"/>
          <w:szCs w:val="24"/>
        </w:rPr>
        <w:t>s</w:t>
      </w:r>
      <w:r w:rsidR="00717123" w:rsidRPr="001A6307">
        <w:rPr>
          <w:rFonts w:ascii="Calibri" w:hAnsi="Calibri" w:cs="Arial"/>
          <w:sz w:val="24"/>
          <w:szCs w:val="24"/>
        </w:rPr>
        <w:t xml:space="preserve"> with the </w:t>
      </w:r>
      <w:r w:rsidR="007F05BD" w:rsidRPr="001A6307">
        <w:rPr>
          <w:rFonts w:ascii="Calibri" w:eastAsia="Times New Roman" w:hAnsi="Calibri"/>
          <w:sz w:val="24"/>
          <w:szCs w:val="24"/>
        </w:rPr>
        <w:t xml:space="preserve">British Association for Counselling and Psychotherapy </w:t>
      </w:r>
      <w:r w:rsidR="00C40EE1" w:rsidRPr="001A6307">
        <w:rPr>
          <w:rFonts w:ascii="Calibri" w:hAnsi="Calibri"/>
          <w:sz w:val="24"/>
          <w:szCs w:val="24"/>
        </w:rPr>
        <w:t>(</w:t>
      </w:r>
      <w:r w:rsidR="00717123" w:rsidRPr="001A6307">
        <w:rPr>
          <w:rFonts w:ascii="Calibri" w:hAnsi="Calibri" w:cs="Arial"/>
          <w:sz w:val="24"/>
          <w:szCs w:val="24"/>
        </w:rPr>
        <w:t>BACP</w:t>
      </w:r>
      <w:r w:rsidR="00C40EE1" w:rsidRPr="001A6307">
        <w:rPr>
          <w:rFonts w:ascii="Calibri" w:hAnsi="Calibri"/>
          <w:sz w:val="24"/>
          <w:szCs w:val="24"/>
        </w:rPr>
        <w:t xml:space="preserve">, </w:t>
      </w:r>
      <w:r w:rsidR="00BC451A" w:rsidRPr="001A6307">
        <w:rPr>
          <w:rFonts w:ascii="Calibri" w:hAnsi="Calibri" w:cs="Arial"/>
          <w:sz w:val="24"/>
          <w:szCs w:val="24"/>
        </w:rPr>
        <w:t>2018)</w:t>
      </w:r>
      <w:r w:rsidR="00717123" w:rsidRPr="001A6307">
        <w:rPr>
          <w:rFonts w:ascii="Calibri" w:hAnsi="Calibri" w:cs="Arial"/>
          <w:sz w:val="24"/>
          <w:szCs w:val="24"/>
        </w:rPr>
        <w:t xml:space="preserve"> Ethical Framework</w:t>
      </w:r>
      <w:r w:rsidR="004E03B3" w:rsidRPr="001A6307">
        <w:rPr>
          <w:rFonts w:ascii="Calibri" w:hAnsi="Calibri" w:cs="Arial"/>
          <w:sz w:val="24"/>
          <w:szCs w:val="24"/>
        </w:rPr>
        <w:t xml:space="preserve">. </w:t>
      </w:r>
      <w:r w:rsidR="00E449D4" w:rsidRPr="001A6307">
        <w:rPr>
          <w:rFonts w:ascii="Calibri" w:hAnsi="Calibri" w:cs="Arial"/>
          <w:sz w:val="24"/>
          <w:szCs w:val="24"/>
        </w:rPr>
        <w:t>I will</w:t>
      </w:r>
      <w:r w:rsidR="0014794D" w:rsidRPr="001A6307">
        <w:rPr>
          <w:rFonts w:ascii="Calibri" w:hAnsi="Calibri"/>
          <w:sz w:val="24"/>
          <w:szCs w:val="24"/>
        </w:rPr>
        <w:t xml:space="preserve"> </w:t>
      </w:r>
      <w:r w:rsidR="00C566D6" w:rsidRPr="001A6307">
        <w:rPr>
          <w:rFonts w:ascii="Calibri" w:hAnsi="Calibri"/>
          <w:sz w:val="24"/>
          <w:szCs w:val="24"/>
        </w:rPr>
        <w:t xml:space="preserve">first </w:t>
      </w:r>
      <w:r w:rsidR="0014794D" w:rsidRPr="001A6307">
        <w:rPr>
          <w:rFonts w:ascii="Calibri" w:hAnsi="Calibri"/>
          <w:sz w:val="24"/>
          <w:szCs w:val="24"/>
        </w:rPr>
        <w:t>outlin</w:t>
      </w:r>
      <w:r w:rsidR="00C566D6" w:rsidRPr="001A6307">
        <w:rPr>
          <w:rFonts w:ascii="Calibri" w:hAnsi="Calibri"/>
          <w:sz w:val="24"/>
          <w:szCs w:val="24"/>
        </w:rPr>
        <w:t>e</w:t>
      </w:r>
      <w:r w:rsidR="0014794D" w:rsidRPr="001A6307">
        <w:rPr>
          <w:rFonts w:ascii="Calibri" w:hAnsi="Calibri"/>
          <w:sz w:val="24"/>
          <w:szCs w:val="24"/>
        </w:rPr>
        <w:t xml:space="preserve"> what reflective practice is</w:t>
      </w:r>
      <w:r w:rsidR="0071709B" w:rsidRPr="009F1D72">
        <w:rPr>
          <w:rFonts w:ascii="Calibri" w:hAnsi="Calibri"/>
          <w:sz w:val="24"/>
          <w:szCs w:val="24"/>
        </w:rPr>
        <w:t xml:space="preserve">, </w:t>
      </w:r>
      <w:r w:rsidR="00E37D7C" w:rsidRPr="009F1D72">
        <w:rPr>
          <w:rFonts w:ascii="Calibri" w:hAnsi="Calibri"/>
          <w:sz w:val="24"/>
          <w:szCs w:val="24"/>
        </w:rPr>
        <w:t>then explain</w:t>
      </w:r>
      <w:r w:rsidR="0071709B" w:rsidRPr="009F1D72">
        <w:rPr>
          <w:rFonts w:ascii="Calibri" w:hAnsi="Calibri"/>
          <w:sz w:val="24"/>
          <w:szCs w:val="24"/>
        </w:rPr>
        <w:t xml:space="preserve"> </w:t>
      </w:r>
      <w:r w:rsidR="00E449D4" w:rsidRPr="009F1D72">
        <w:rPr>
          <w:rFonts w:ascii="Calibri" w:hAnsi="Calibri" w:cs="Arial"/>
          <w:sz w:val="24"/>
          <w:szCs w:val="24"/>
        </w:rPr>
        <w:t>Mark Wareing</w:t>
      </w:r>
      <w:r w:rsidR="00C33291" w:rsidRPr="009F1D72">
        <w:rPr>
          <w:rFonts w:ascii="Calibri" w:hAnsi="Calibri" w:cs="Arial"/>
          <w:sz w:val="24"/>
          <w:szCs w:val="24"/>
        </w:rPr>
        <w:t>’</w:t>
      </w:r>
      <w:r w:rsidR="001F2B3D" w:rsidRPr="009F1D72">
        <w:rPr>
          <w:rFonts w:ascii="Calibri" w:hAnsi="Calibri"/>
          <w:sz w:val="24"/>
          <w:szCs w:val="24"/>
        </w:rPr>
        <w:t xml:space="preserve">s </w:t>
      </w:r>
      <w:r w:rsidR="001F2B3D" w:rsidRPr="009F1D72">
        <w:rPr>
          <w:rFonts w:ascii="Calibri" w:hAnsi="Calibri" w:cs="Arial"/>
          <w:sz w:val="24"/>
          <w:szCs w:val="24"/>
        </w:rPr>
        <w:t>(2017)</w:t>
      </w:r>
      <w:r w:rsidR="00E449D4" w:rsidRPr="009F1D72">
        <w:rPr>
          <w:rFonts w:ascii="Calibri" w:hAnsi="Calibri" w:cs="Arial"/>
          <w:sz w:val="24"/>
          <w:szCs w:val="24"/>
        </w:rPr>
        <w:t xml:space="preserve"> ‘Me, My, More, Must’ values</w:t>
      </w:r>
      <w:r w:rsidR="005B3456" w:rsidRPr="009F1D72">
        <w:rPr>
          <w:rFonts w:ascii="Calibri" w:hAnsi="Calibri" w:cs="Arial"/>
          <w:sz w:val="24"/>
          <w:szCs w:val="24"/>
        </w:rPr>
        <w:t>-</w:t>
      </w:r>
      <w:r w:rsidR="00E449D4" w:rsidRPr="009F1D72">
        <w:rPr>
          <w:rFonts w:ascii="Calibri" w:hAnsi="Calibri" w:cs="Arial"/>
          <w:sz w:val="24"/>
          <w:szCs w:val="24"/>
        </w:rPr>
        <w:t>based reflective practice model</w:t>
      </w:r>
      <w:r w:rsidR="00F33B0D" w:rsidRPr="009F1D72">
        <w:rPr>
          <w:rFonts w:ascii="Calibri" w:hAnsi="Calibri"/>
          <w:sz w:val="24"/>
          <w:szCs w:val="24"/>
        </w:rPr>
        <w:t>,</w:t>
      </w:r>
      <w:r w:rsidR="00F53921" w:rsidRPr="009F1D72">
        <w:rPr>
          <w:rFonts w:ascii="Calibri" w:hAnsi="Calibri"/>
          <w:sz w:val="24"/>
          <w:szCs w:val="24"/>
        </w:rPr>
        <w:t xml:space="preserve"> whic</w:t>
      </w:r>
      <w:r w:rsidR="00F53921" w:rsidRPr="001A6307">
        <w:rPr>
          <w:rFonts w:ascii="Calibri" w:hAnsi="Calibri"/>
          <w:sz w:val="24"/>
          <w:szCs w:val="24"/>
        </w:rPr>
        <w:t>h I will</w:t>
      </w:r>
      <w:r w:rsidR="00F33B0D" w:rsidRPr="001A6307">
        <w:rPr>
          <w:rFonts w:ascii="Calibri" w:hAnsi="Calibri"/>
          <w:sz w:val="24"/>
          <w:szCs w:val="24"/>
        </w:rPr>
        <w:t xml:space="preserve"> </w:t>
      </w:r>
      <w:r w:rsidR="00F53921" w:rsidRPr="001A6307">
        <w:rPr>
          <w:rFonts w:ascii="Calibri" w:hAnsi="Calibri"/>
          <w:sz w:val="24"/>
          <w:szCs w:val="24"/>
        </w:rPr>
        <w:t>use</w:t>
      </w:r>
      <w:r w:rsidR="00E449D4" w:rsidRPr="001A6307">
        <w:rPr>
          <w:rFonts w:ascii="Calibri" w:hAnsi="Calibri" w:cs="Arial"/>
          <w:sz w:val="24"/>
          <w:szCs w:val="24"/>
        </w:rPr>
        <w:t xml:space="preserve"> </w:t>
      </w:r>
      <w:r w:rsidR="003A6329" w:rsidRPr="001A6307">
        <w:rPr>
          <w:rFonts w:ascii="Calibri" w:hAnsi="Calibri" w:cs="Arial"/>
          <w:sz w:val="24"/>
          <w:szCs w:val="24"/>
        </w:rPr>
        <w:t>to</w:t>
      </w:r>
      <w:r w:rsidR="00740DF0" w:rsidRPr="001A6307">
        <w:rPr>
          <w:rFonts w:ascii="Calibri" w:hAnsi="Calibri" w:cs="Arial"/>
          <w:sz w:val="24"/>
          <w:szCs w:val="24"/>
        </w:rPr>
        <w:t xml:space="preserve"> </w:t>
      </w:r>
      <w:r w:rsidR="008F11CF" w:rsidRPr="001A6307">
        <w:rPr>
          <w:rFonts w:ascii="Calibri" w:hAnsi="Calibri" w:cs="Arial"/>
          <w:sz w:val="24"/>
          <w:szCs w:val="24"/>
        </w:rPr>
        <w:t xml:space="preserve">guide </w:t>
      </w:r>
      <w:r w:rsidR="002C5CFB" w:rsidRPr="001A6307">
        <w:rPr>
          <w:rFonts w:ascii="Calibri" w:hAnsi="Calibri" w:cs="Arial"/>
          <w:sz w:val="24"/>
          <w:szCs w:val="24"/>
        </w:rPr>
        <w:t xml:space="preserve">my exploration of self-identity and how </w:t>
      </w:r>
      <w:r w:rsidR="0082614A" w:rsidRPr="001A6307">
        <w:rPr>
          <w:rFonts w:ascii="Calibri" w:hAnsi="Calibri"/>
          <w:sz w:val="24"/>
          <w:szCs w:val="24"/>
        </w:rPr>
        <w:t xml:space="preserve">my </w:t>
      </w:r>
      <w:r w:rsidR="00740DF0" w:rsidRPr="001A6307">
        <w:rPr>
          <w:rFonts w:ascii="Calibri" w:hAnsi="Calibri" w:cs="Arial"/>
          <w:sz w:val="24"/>
          <w:szCs w:val="24"/>
        </w:rPr>
        <w:t>values and beliefs</w:t>
      </w:r>
      <w:r w:rsidR="00764B55" w:rsidRPr="001A6307">
        <w:rPr>
          <w:rFonts w:ascii="Calibri" w:hAnsi="Calibri"/>
          <w:sz w:val="24"/>
          <w:szCs w:val="24"/>
        </w:rPr>
        <w:t>, particularly</w:t>
      </w:r>
      <w:r w:rsidR="0082614A" w:rsidRPr="001A6307">
        <w:rPr>
          <w:rFonts w:ascii="Calibri" w:hAnsi="Calibri"/>
          <w:sz w:val="24"/>
          <w:szCs w:val="24"/>
        </w:rPr>
        <w:t xml:space="preserve"> altruism resonate with me most</w:t>
      </w:r>
      <w:r w:rsidR="00BB41CC" w:rsidRPr="001A6307">
        <w:rPr>
          <w:rFonts w:ascii="Calibri" w:hAnsi="Calibri"/>
          <w:sz w:val="24"/>
          <w:szCs w:val="24"/>
        </w:rPr>
        <w:t>;</w:t>
      </w:r>
      <w:r w:rsidR="00F461E4" w:rsidRPr="001A6307">
        <w:rPr>
          <w:rFonts w:ascii="Calibri" w:hAnsi="Calibri"/>
          <w:sz w:val="24"/>
          <w:szCs w:val="24"/>
        </w:rPr>
        <w:t xml:space="preserve"> </w:t>
      </w:r>
      <w:r w:rsidR="00164553" w:rsidRPr="001A6307">
        <w:rPr>
          <w:rFonts w:ascii="Calibri" w:hAnsi="Calibri"/>
          <w:sz w:val="24"/>
          <w:szCs w:val="24"/>
        </w:rPr>
        <w:t>aligning</w:t>
      </w:r>
      <w:r w:rsidR="00AD5178" w:rsidRPr="001A6307">
        <w:rPr>
          <w:rFonts w:ascii="Calibri" w:hAnsi="Calibri"/>
          <w:sz w:val="24"/>
          <w:szCs w:val="24"/>
        </w:rPr>
        <w:t xml:space="preserve"> </w:t>
      </w:r>
      <w:r w:rsidR="00C96643" w:rsidRPr="001A6307">
        <w:rPr>
          <w:rFonts w:ascii="Calibri" w:hAnsi="Calibri"/>
          <w:sz w:val="24"/>
          <w:szCs w:val="24"/>
        </w:rPr>
        <w:t>with the</w:t>
      </w:r>
      <w:r w:rsidR="00406BE2" w:rsidRPr="001A6307">
        <w:rPr>
          <w:rFonts w:ascii="Calibri" w:hAnsi="Calibri"/>
          <w:sz w:val="24"/>
          <w:szCs w:val="24"/>
        </w:rPr>
        <w:t xml:space="preserve"> </w:t>
      </w:r>
      <w:r w:rsidR="00406BE2" w:rsidRPr="001A6307">
        <w:rPr>
          <w:rFonts w:ascii="Calibri" w:hAnsi="Calibri" w:cs="Arial"/>
          <w:sz w:val="24"/>
          <w:szCs w:val="24"/>
        </w:rPr>
        <w:t>BACP (2018) Ethical Framework</w:t>
      </w:r>
      <w:r w:rsidR="005F28DF" w:rsidRPr="001A6307">
        <w:rPr>
          <w:rFonts w:ascii="Calibri" w:hAnsi="Calibri"/>
          <w:sz w:val="24"/>
          <w:szCs w:val="24"/>
        </w:rPr>
        <w:t xml:space="preserve">. I will also </w:t>
      </w:r>
      <w:r w:rsidR="003C6556" w:rsidRPr="001A6307">
        <w:rPr>
          <w:rFonts w:ascii="Calibri" w:hAnsi="Calibri"/>
          <w:sz w:val="24"/>
          <w:szCs w:val="24"/>
        </w:rPr>
        <w:t>evaluate</w:t>
      </w:r>
      <w:r w:rsidR="004E1BAF" w:rsidRPr="001A6307">
        <w:rPr>
          <w:rFonts w:ascii="Calibri" w:hAnsi="Calibri"/>
          <w:sz w:val="24"/>
          <w:szCs w:val="24"/>
        </w:rPr>
        <w:t xml:space="preserve"> the benefits and or impediment</w:t>
      </w:r>
      <w:r w:rsidR="00B820D5" w:rsidRPr="001A6307">
        <w:rPr>
          <w:rFonts w:ascii="Calibri" w:hAnsi="Calibri"/>
          <w:sz w:val="24"/>
          <w:szCs w:val="24"/>
        </w:rPr>
        <w:t>s</w:t>
      </w:r>
      <w:r w:rsidR="004E1BAF" w:rsidRPr="001A6307">
        <w:rPr>
          <w:rFonts w:ascii="Calibri" w:hAnsi="Calibri"/>
          <w:sz w:val="24"/>
          <w:szCs w:val="24"/>
        </w:rPr>
        <w:t xml:space="preserve"> </w:t>
      </w:r>
      <w:r w:rsidR="00B820D5" w:rsidRPr="00410121">
        <w:rPr>
          <w:rFonts w:ascii="Calibri" w:hAnsi="Calibri"/>
          <w:sz w:val="24"/>
          <w:szCs w:val="24"/>
        </w:rPr>
        <w:t>o</w:t>
      </w:r>
      <w:r w:rsidR="00DA7A5A" w:rsidRPr="00410121">
        <w:rPr>
          <w:rFonts w:ascii="Calibri" w:hAnsi="Calibri"/>
          <w:sz w:val="24"/>
          <w:szCs w:val="24"/>
        </w:rPr>
        <w:t>f</w:t>
      </w:r>
      <w:r w:rsidR="00B820D5" w:rsidRPr="001A6307">
        <w:rPr>
          <w:rFonts w:ascii="Calibri" w:hAnsi="Calibri"/>
          <w:sz w:val="24"/>
          <w:szCs w:val="24"/>
        </w:rPr>
        <w:t xml:space="preserve"> </w:t>
      </w:r>
      <w:r w:rsidR="00A739CF" w:rsidRPr="001A6307">
        <w:rPr>
          <w:rFonts w:ascii="Calibri" w:hAnsi="Calibri"/>
          <w:sz w:val="24"/>
          <w:szCs w:val="24"/>
        </w:rPr>
        <w:t xml:space="preserve">my </w:t>
      </w:r>
      <w:r w:rsidR="003C0E5A" w:rsidRPr="001A6307">
        <w:rPr>
          <w:rFonts w:ascii="Calibri" w:hAnsi="Calibri"/>
          <w:sz w:val="24"/>
          <w:szCs w:val="24"/>
        </w:rPr>
        <w:t>journey</w:t>
      </w:r>
      <w:r w:rsidR="004D218D" w:rsidRPr="001A6307">
        <w:rPr>
          <w:rFonts w:ascii="Calibri" w:hAnsi="Calibri"/>
          <w:sz w:val="24"/>
          <w:szCs w:val="24"/>
        </w:rPr>
        <w:t xml:space="preserve"> into the counselling profession</w:t>
      </w:r>
      <w:r w:rsidR="003C6556" w:rsidRPr="001A6307">
        <w:rPr>
          <w:rFonts w:ascii="Calibri" w:hAnsi="Calibri"/>
          <w:sz w:val="24"/>
          <w:szCs w:val="24"/>
        </w:rPr>
        <w:t xml:space="preserve">, </w:t>
      </w:r>
      <w:r w:rsidR="00BB3CD1" w:rsidRPr="001A6307">
        <w:rPr>
          <w:rFonts w:ascii="Calibri" w:hAnsi="Calibri"/>
          <w:sz w:val="24"/>
          <w:szCs w:val="24"/>
        </w:rPr>
        <w:t>consider</w:t>
      </w:r>
      <w:r w:rsidR="003C6556" w:rsidRPr="001A6307">
        <w:rPr>
          <w:rFonts w:ascii="Calibri" w:hAnsi="Calibri"/>
          <w:sz w:val="24"/>
          <w:szCs w:val="24"/>
        </w:rPr>
        <w:t>ing</w:t>
      </w:r>
      <w:r w:rsidR="00BB3CD1" w:rsidRPr="001A6307">
        <w:rPr>
          <w:rFonts w:ascii="Calibri" w:hAnsi="Calibri"/>
          <w:sz w:val="24"/>
          <w:szCs w:val="24"/>
        </w:rPr>
        <w:t xml:space="preserve"> </w:t>
      </w:r>
      <w:r w:rsidR="00330988" w:rsidRPr="001A6307">
        <w:rPr>
          <w:rFonts w:ascii="Calibri" w:hAnsi="Calibri"/>
          <w:sz w:val="24"/>
          <w:szCs w:val="24"/>
        </w:rPr>
        <w:t>alternative models that may have been more useful</w:t>
      </w:r>
      <w:r w:rsidR="003C0E5A" w:rsidRPr="001A6307">
        <w:rPr>
          <w:rFonts w:ascii="Calibri" w:hAnsi="Calibri"/>
          <w:sz w:val="24"/>
          <w:szCs w:val="24"/>
        </w:rPr>
        <w:t>.</w:t>
      </w:r>
    </w:p>
    <w:p w14:paraId="54B44A59" w14:textId="77777777" w:rsidR="005040DF" w:rsidRPr="001A6307" w:rsidRDefault="005040DF" w:rsidP="001A6307">
      <w:pPr>
        <w:pStyle w:val="p1"/>
        <w:spacing w:line="480" w:lineRule="auto"/>
        <w:divId w:val="1488087307"/>
        <w:rPr>
          <w:rFonts w:ascii="Calibri" w:hAnsi="Calibri"/>
          <w:sz w:val="24"/>
          <w:szCs w:val="24"/>
        </w:rPr>
      </w:pPr>
    </w:p>
    <w:p w14:paraId="1BCA9BDC" w14:textId="5B07AC2D" w:rsidR="00061F9A" w:rsidRPr="001A6307" w:rsidRDefault="00CC42DB" w:rsidP="001A6307">
      <w:pPr>
        <w:pStyle w:val="p1"/>
        <w:spacing w:line="480" w:lineRule="auto"/>
        <w:rPr>
          <w:rFonts w:ascii="Calibri" w:hAnsi="Calibri"/>
          <w:color w:val="auto"/>
          <w:sz w:val="24"/>
          <w:szCs w:val="24"/>
        </w:rPr>
      </w:pPr>
      <w:r w:rsidRPr="001A6307">
        <w:rPr>
          <w:rFonts w:ascii="Calibri" w:hAnsi="Calibri"/>
          <w:sz w:val="24"/>
          <w:szCs w:val="24"/>
        </w:rPr>
        <w:t xml:space="preserve">The </w:t>
      </w:r>
      <w:r w:rsidR="002B5564" w:rsidRPr="001A6307">
        <w:rPr>
          <w:rFonts w:ascii="Calibri" w:hAnsi="Calibri"/>
          <w:sz w:val="24"/>
          <w:szCs w:val="24"/>
        </w:rPr>
        <w:t xml:space="preserve">emergence of </w:t>
      </w:r>
      <w:r w:rsidR="00061F9A" w:rsidRPr="001A6307">
        <w:rPr>
          <w:rFonts w:ascii="Calibri" w:hAnsi="Calibri"/>
          <w:sz w:val="24"/>
          <w:szCs w:val="24"/>
        </w:rPr>
        <w:t>r</w:t>
      </w:r>
      <w:r w:rsidR="00BA5938" w:rsidRPr="001A6307">
        <w:rPr>
          <w:rFonts w:ascii="Calibri" w:hAnsi="Calibri"/>
          <w:sz w:val="24"/>
          <w:szCs w:val="24"/>
        </w:rPr>
        <w:t>eflecti</w:t>
      </w:r>
      <w:r w:rsidR="002B5564" w:rsidRPr="001A6307">
        <w:rPr>
          <w:rFonts w:ascii="Calibri" w:hAnsi="Calibri"/>
          <w:sz w:val="24"/>
          <w:szCs w:val="24"/>
        </w:rPr>
        <w:t>ve practice</w:t>
      </w:r>
      <w:r w:rsidR="00BA5938" w:rsidRPr="001A6307">
        <w:rPr>
          <w:rFonts w:ascii="Calibri" w:hAnsi="Calibri"/>
          <w:sz w:val="24"/>
          <w:szCs w:val="24"/>
        </w:rPr>
        <w:t xml:space="preserve"> </w:t>
      </w:r>
      <w:r w:rsidR="002B5564" w:rsidRPr="001A6307">
        <w:rPr>
          <w:rFonts w:ascii="Calibri" w:hAnsi="Calibri"/>
          <w:sz w:val="24"/>
          <w:szCs w:val="24"/>
        </w:rPr>
        <w:t>can be traced back</w:t>
      </w:r>
      <w:r w:rsidR="00BA5938" w:rsidRPr="001A6307">
        <w:rPr>
          <w:rFonts w:ascii="Calibri" w:hAnsi="Calibri"/>
          <w:sz w:val="24"/>
          <w:szCs w:val="24"/>
        </w:rPr>
        <w:t xml:space="preserve"> for </w:t>
      </w:r>
      <w:r w:rsidR="005C5D1A" w:rsidRPr="001A6307">
        <w:rPr>
          <w:rFonts w:ascii="Calibri" w:hAnsi="Calibri"/>
          <w:sz w:val="24"/>
          <w:szCs w:val="24"/>
        </w:rPr>
        <w:t>centuries</w:t>
      </w:r>
      <w:r w:rsidR="007F16B7" w:rsidRPr="001A6307">
        <w:rPr>
          <w:rFonts w:ascii="Calibri" w:hAnsi="Calibri"/>
          <w:sz w:val="24"/>
          <w:szCs w:val="24"/>
        </w:rPr>
        <w:t>.</w:t>
      </w:r>
      <w:r w:rsidR="00BA5938" w:rsidRPr="001A6307">
        <w:rPr>
          <w:rFonts w:ascii="Calibri" w:hAnsi="Calibri"/>
          <w:sz w:val="24"/>
          <w:szCs w:val="24"/>
        </w:rPr>
        <w:t xml:space="preserve"> </w:t>
      </w:r>
      <w:r w:rsidR="00BA5938" w:rsidRPr="001A6307">
        <w:rPr>
          <w:rFonts w:ascii="Calibri" w:eastAsia="Times New Roman" w:hAnsi="Calibri"/>
          <w:sz w:val="24"/>
          <w:szCs w:val="24"/>
          <w:shd w:val="clear" w:color="auto" w:fill="FFFFFF"/>
        </w:rPr>
        <w:t>The ancient Greek philosopher Socrates</w:t>
      </w:r>
      <w:r w:rsidR="00635659" w:rsidRPr="001A6307">
        <w:rPr>
          <w:rFonts w:ascii="Calibri" w:eastAsia="Times New Roman" w:hAnsi="Calibri"/>
          <w:sz w:val="24"/>
          <w:szCs w:val="24"/>
          <w:shd w:val="clear" w:color="auto" w:fill="FFFFFF"/>
        </w:rPr>
        <w:t xml:space="preserve"> famously</w:t>
      </w:r>
      <w:r w:rsidR="00BA5938" w:rsidRPr="001A6307">
        <w:rPr>
          <w:rFonts w:ascii="Calibri" w:eastAsia="Times New Roman" w:hAnsi="Calibri"/>
          <w:sz w:val="24"/>
          <w:szCs w:val="24"/>
          <w:shd w:val="clear" w:color="auto" w:fill="FFFFFF"/>
        </w:rPr>
        <w:t xml:space="preserve"> state</w:t>
      </w:r>
      <w:r w:rsidR="00B03A56" w:rsidRPr="001A6307">
        <w:rPr>
          <w:rFonts w:ascii="Calibri" w:eastAsia="Times New Roman" w:hAnsi="Calibri"/>
          <w:sz w:val="24"/>
          <w:szCs w:val="24"/>
          <w:shd w:val="clear" w:color="auto" w:fill="FFFFFF"/>
        </w:rPr>
        <w:t>d</w:t>
      </w:r>
      <w:r w:rsidR="00BA5938" w:rsidRPr="001A6307">
        <w:rPr>
          <w:rFonts w:ascii="Calibri" w:eastAsia="Times New Roman" w:hAnsi="Calibri"/>
          <w:sz w:val="24"/>
          <w:szCs w:val="24"/>
          <w:shd w:val="clear" w:color="auto" w:fill="FFFFFF"/>
        </w:rPr>
        <w:t xml:space="preserve"> </w:t>
      </w:r>
      <w:r w:rsidR="007976C7">
        <w:rPr>
          <w:rFonts w:ascii="Calibri" w:eastAsia="Times New Roman" w:hAnsi="Calibri"/>
          <w:sz w:val="24"/>
          <w:szCs w:val="24"/>
          <w:shd w:val="clear" w:color="auto" w:fill="FFFFFF"/>
        </w:rPr>
        <w:t>‘</w:t>
      </w:r>
      <w:r w:rsidR="00BA5938" w:rsidRPr="001A6307">
        <w:rPr>
          <w:rFonts w:ascii="Calibri" w:eastAsia="Times New Roman" w:hAnsi="Calibri"/>
          <w:sz w:val="24"/>
          <w:szCs w:val="24"/>
          <w:shd w:val="clear" w:color="auto" w:fill="FFFFFF"/>
        </w:rPr>
        <w:t>The unexamined life is not worth living</w:t>
      </w:r>
      <w:r w:rsidR="007976C7">
        <w:rPr>
          <w:rFonts w:ascii="Calibri" w:eastAsia="Times New Roman" w:hAnsi="Calibri"/>
          <w:sz w:val="24"/>
          <w:szCs w:val="24"/>
          <w:shd w:val="clear" w:color="auto" w:fill="FFFFFF"/>
        </w:rPr>
        <w:t>’</w:t>
      </w:r>
      <w:r w:rsidR="00BA5938" w:rsidRPr="001A6307">
        <w:rPr>
          <w:rFonts w:ascii="Calibri" w:eastAsia="Times New Roman" w:hAnsi="Calibri"/>
          <w:sz w:val="24"/>
          <w:szCs w:val="24"/>
          <w:shd w:val="clear" w:color="auto" w:fill="FFFFFF"/>
        </w:rPr>
        <w:t>, emphasising the importance of self-awareness and questioning one's beliefs, actions, and purpose in life (The Socratic Method, 2024)</w:t>
      </w:r>
      <w:r w:rsidR="005B07DF" w:rsidRPr="001A6307">
        <w:rPr>
          <w:rFonts w:ascii="Calibri" w:hAnsi="Calibri"/>
          <w:color w:val="auto"/>
          <w:sz w:val="24"/>
          <w:szCs w:val="24"/>
        </w:rPr>
        <w:t>.</w:t>
      </w:r>
      <w:r w:rsidR="00214A9F" w:rsidRPr="001A6307">
        <w:rPr>
          <w:rFonts w:ascii="Calibri" w:hAnsi="Calibri"/>
          <w:color w:val="auto"/>
          <w:sz w:val="24"/>
          <w:szCs w:val="24"/>
        </w:rPr>
        <w:t xml:space="preserve"> </w:t>
      </w:r>
      <w:r w:rsidR="00182736" w:rsidRPr="001A6307">
        <w:rPr>
          <w:rFonts w:ascii="Calibri" w:hAnsi="Calibri"/>
          <w:sz w:val="24"/>
          <w:szCs w:val="24"/>
        </w:rPr>
        <w:t>R</w:t>
      </w:r>
      <w:r w:rsidR="00061F9A" w:rsidRPr="001A6307">
        <w:rPr>
          <w:rFonts w:ascii="Calibri" w:hAnsi="Calibri"/>
          <w:sz w:val="24"/>
          <w:szCs w:val="24"/>
        </w:rPr>
        <w:t>eflective practice</w:t>
      </w:r>
      <w:r w:rsidR="00CF1CFC" w:rsidRPr="001A6307">
        <w:rPr>
          <w:rFonts w:ascii="Calibri" w:hAnsi="Calibri"/>
          <w:sz w:val="24"/>
          <w:szCs w:val="24"/>
        </w:rPr>
        <w:t xml:space="preserve"> promotes </w:t>
      </w:r>
      <w:r w:rsidR="00E15EAC" w:rsidRPr="001A6307">
        <w:rPr>
          <w:rFonts w:ascii="Calibri" w:hAnsi="Calibri"/>
          <w:sz w:val="24"/>
          <w:szCs w:val="24"/>
        </w:rPr>
        <w:t>us</w:t>
      </w:r>
      <w:r w:rsidR="00CF1CFC" w:rsidRPr="001A6307">
        <w:rPr>
          <w:rFonts w:ascii="Calibri" w:hAnsi="Calibri"/>
          <w:sz w:val="24"/>
          <w:szCs w:val="24"/>
        </w:rPr>
        <w:t xml:space="preserve"> </w:t>
      </w:r>
      <w:r w:rsidR="007F40DD" w:rsidRPr="001A6307">
        <w:rPr>
          <w:rFonts w:ascii="Calibri" w:hAnsi="Calibri"/>
          <w:sz w:val="24"/>
          <w:szCs w:val="24"/>
        </w:rPr>
        <w:t xml:space="preserve">to re-visit </w:t>
      </w:r>
      <w:r w:rsidR="007F40DD" w:rsidRPr="00D0210D">
        <w:rPr>
          <w:rFonts w:ascii="Calibri" w:hAnsi="Calibri"/>
          <w:sz w:val="24"/>
          <w:szCs w:val="24"/>
        </w:rPr>
        <w:t>our</w:t>
      </w:r>
      <w:r w:rsidR="007F40DD" w:rsidRPr="001A6307">
        <w:rPr>
          <w:rFonts w:ascii="Calibri" w:hAnsi="Calibri"/>
          <w:sz w:val="24"/>
          <w:szCs w:val="24"/>
        </w:rPr>
        <w:t xml:space="preserve"> experiences</w:t>
      </w:r>
      <w:r w:rsidR="00E627C8" w:rsidRPr="001A6307">
        <w:rPr>
          <w:rFonts w:ascii="Calibri" w:hAnsi="Calibri"/>
          <w:sz w:val="24"/>
          <w:szCs w:val="24"/>
        </w:rPr>
        <w:t xml:space="preserve">, </w:t>
      </w:r>
      <w:r w:rsidR="00F54376" w:rsidRPr="001A6307">
        <w:rPr>
          <w:rFonts w:ascii="Calibri" w:hAnsi="Calibri"/>
          <w:sz w:val="24"/>
          <w:szCs w:val="24"/>
        </w:rPr>
        <w:t>noticing our emotional responses and questioning our known or unknown assumptions that may arise during the reflective process</w:t>
      </w:r>
      <w:r w:rsidR="004C766D" w:rsidRPr="001A6307">
        <w:rPr>
          <w:rFonts w:ascii="Calibri" w:hAnsi="Calibri"/>
          <w:sz w:val="24"/>
          <w:szCs w:val="24"/>
        </w:rPr>
        <w:t>;</w:t>
      </w:r>
      <w:r w:rsidR="000F009C" w:rsidRPr="001A6307">
        <w:rPr>
          <w:rFonts w:ascii="Calibri" w:hAnsi="Calibri"/>
          <w:sz w:val="24"/>
          <w:szCs w:val="24"/>
        </w:rPr>
        <w:t xml:space="preserve"> assumptions </w:t>
      </w:r>
      <w:r w:rsidR="00991599" w:rsidRPr="001A6307">
        <w:rPr>
          <w:rFonts w:ascii="Calibri" w:hAnsi="Calibri"/>
          <w:sz w:val="24"/>
          <w:szCs w:val="24"/>
        </w:rPr>
        <w:t>often being based on our values and beliefs</w:t>
      </w:r>
      <w:r w:rsidR="004A3FEB" w:rsidRPr="001A6307">
        <w:rPr>
          <w:rFonts w:ascii="Calibri" w:hAnsi="Calibri"/>
          <w:sz w:val="24"/>
          <w:szCs w:val="24"/>
        </w:rPr>
        <w:t xml:space="preserve"> about the world</w:t>
      </w:r>
      <w:r w:rsidR="00F54376" w:rsidRPr="001A6307">
        <w:rPr>
          <w:rFonts w:ascii="Calibri" w:hAnsi="Calibri"/>
          <w:sz w:val="24"/>
          <w:szCs w:val="24"/>
        </w:rPr>
        <w:t xml:space="preserve"> (</w:t>
      </w:r>
      <w:proofErr w:type="spellStart"/>
      <w:r w:rsidR="00F54376" w:rsidRPr="001A6307">
        <w:rPr>
          <w:rFonts w:ascii="Calibri" w:hAnsi="Calibri"/>
          <w:sz w:val="24"/>
          <w:szCs w:val="24"/>
        </w:rPr>
        <w:t>Bassot</w:t>
      </w:r>
      <w:proofErr w:type="spellEnd"/>
      <w:r w:rsidR="00C613C5" w:rsidRPr="001A6307">
        <w:rPr>
          <w:rFonts w:ascii="Calibri" w:hAnsi="Calibri"/>
          <w:sz w:val="24"/>
          <w:szCs w:val="24"/>
        </w:rPr>
        <w:t xml:space="preserve">, </w:t>
      </w:r>
      <w:r w:rsidR="008F5F8B" w:rsidRPr="001A6307">
        <w:rPr>
          <w:rFonts w:ascii="Calibri" w:hAnsi="Calibri"/>
          <w:sz w:val="24"/>
          <w:szCs w:val="24"/>
        </w:rPr>
        <w:t>2020, p</w:t>
      </w:r>
      <w:r w:rsidR="00A22AB9" w:rsidRPr="001A6307">
        <w:rPr>
          <w:rFonts w:ascii="Calibri" w:hAnsi="Calibri"/>
          <w:sz w:val="24"/>
          <w:szCs w:val="24"/>
        </w:rPr>
        <w:t>p</w:t>
      </w:r>
      <w:r w:rsidR="008F5F8B" w:rsidRPr="001A6307">
        <w:rPr>
          <w:rFonts w:ascii="Calibri" w:hAnsi="Calibri"/>
          <w:sz w:val="24"/>
          <w:szCs w:val="24"/>
        </w:rPr>
        <w:t>.ix</w:t>
      </w:r>
      <w:r w:rsidR="006A15D9" w:rsidRPr="001A6307">
        <w:rPr>
          <w:rFonts w:ascii="Calibri" w:hAnsi="Calibri"/>
          <w:sz w:val="24"/>
          <w:szCs w:val="24"/>
        </w:rPr>
        <w:t>, 83</w:t>
      </w:r>
      <w:r w:rsidR="008F5F8B" w:rsidRPr="001A6307">
        <w:rPr>
          <w:rFonts w:ascii="Calibri" w:hAnsi="Calibri"/>
          <w:sz w:val="24"/>
          <w:szCs w:val="24"/>
        </w:rPr>
        <w:t>)</w:t>
      </w:r>
      <w:r w:rsidR="006A15D9" w:rsidRPr="001A6307">
        <w:rPr>
          <w:rFonts w:ascii="Calibri" w:hAnsi="Calibri"/>
          <w:sz w:val="24"/>
          <w:szCs w:val="24"/>
        </w:rPr>
        <w:t>.</w:t>
      </w:r>
      <w:r w:rsidR="003F3A41" w:rsidRPr="001A6307">
        <w:rPr>
          <w:rFonts w:ascii="Calibri" w:hAnsi="Calibri"/>
          <w:sz w:val="24"/>
          <w:szCs w:val="24"/>
        </w:rPr>
        <w:t xml:space="preserve"> </w:t>
      </w:r>
      <w:r w:rsidR="003E0F64" w:rsidRPr="001A6307">
        <w:rPr>
          <w:rFonts w:ascii="Calibri" w:hAnsi="Calibri"/>
          <w:sz w:val="24"/>
          <w:szCs w:val="24"/>
        </w:rPr>
        <w:t xml:space="preserve">Donald </w:t>
      </w:r>
      <w:r w:rsidR="003F3A41" w:rsidRPr="001A6307">
        <w:rPr>
          <w:rFonts w:ascii="Calibri" w:hAnsi="Calibri"/>
          <w:sz w:val="24"/>
          <w:szCs w:val="24"/>
        </w:rPr>
        <w:t>Schön</w:t>
      </w:r>
      <w:r w:rsidR="00DA04FF" w:rsidRPr="001A6307">
        <w:rPr>
          <w:rFonts w:ascii="Calibri" w:hAnsi="Calibri"/>
          <w:sz w:val="24"/>
          <w:szCs w:val="24"/>
        </w:rPr>
        <w:t>’s</w:t>
      </w:r>
      <w:r w:rsidR="006A66C8" w:rsidRPr="001A6307">
        <w:rPr>
          <w:rFonts w:ascii="Calibri" w:hAnsi="Calibri"/>
          <w:color w:val="000000" w:themeColor="text1"/>
          <w:kern w:val="24"/>
          <w:sz w:val="24"/>
          <w:szCs w:val="24"/>
        </w:rPr>
        <w:t xml:space="preserve"> </w:t>
      </w:r>
      <w:r w:rsidR="00E344A0" w:rsidRPr="001A6307">
        <w:rPr>
          <w:rFonts w:ascii="Calibri" w:hAnsi="Calibri"/>
          <w:color w:val="000000" w:themeColor="text1"/>
          <w:kern w:val="24"/>
          <w:sz w:val="24"/>
          <w:szCs w:val="24"/>
        </w:rPr>
        <w:t>(</w:t>
      </w:r>
      <w:r w:rsidR="006A66C8" w:rsidRPr="001A6307">
        <w:rPr>
          <w:rFonts w:ascii="Calibri" w:hAnsi="Calibri"/>
          <w:color w:val="000000" w:themeColor="text1"/>
          <w:kern w:val="24"/>
          <w:sz w:val="24"/>
          <w:szCs w:val="24"/>
        </w:rPr>
        <w:t>1983, p</w:t>
      </w:r>
      <w:r w:rsidR="00E344A0" w:rsidRPr="001A6307">
        <w:rPr>
          <w:rFonts w:ascii="Calibri" w:hAnsi="Calibri"/>
          <w:color w:val="000000" w:themeColor="text1"/>
          <w:kern w:val="24"/>
          <w:sz w:val="24"/>
          <w:szCs w:val="24"/>
        </w:rPr>
        <w:t>68)</w:t>
      </w:r>
      <w:r w:rsidR="002C220C" w:rsidRPr="001A6307">
        <w:rPr>
          <w:rFonts w:ascii="Calibri" w:hAnsi="Calibri"/>
          <w:color w:val="auto"/>
          <w:sz w:val="24"/>
          <w:szCs w:val="24"/>
        </w:rPr>
        <w:t xml:space="preserve"> </w:t>
      </w:r>
      <w:r w:rsidR="0075697F" w:rsidRPr="001A6307">
        <w:rPr>
          <w:rFonts w:ascii="Calibri" w:hAnsi="Calibri"/>
          <w:color w:val="auto"/>
          <w:sz w:val="24"/>
          <w:szCs w:val="24"/>
        </w:rPr>
        <w:t>highly regarded writings on reflective practice</w:t>
      </w:r>
      <w:r w:rsidR="003E0F64" w:rsidRPr="001A6307">
        <w:rPr>
          <w:rFonts w:ascii="Calibri" w:hAnsi="Calibri"/>
          <w:color w:val="auto"/>
          <w:sz w:val="24"/>
          <w:szCs w:val="24"/>
        </w:rPr>
        <w:t xml:space="preserve"> </w:t>
      </w:r>
      <w:r w:rsidR="003F3A41" w:rsidRPr="001A6307">
        <w:rPr>
          <w:rFonts w:ascii="Calibri" w:hAnsi="Calibri"/>
          <w:color w:val="auto"/>
          <w:sz w:val="24"/>
          <w:szCs w:val="24"/>
        </w:rPr>
        <w:t xml:space="preserve">describe </w:t>
      </w:r>
      <w:r w:rsidR="00FF780D" w:rsidRPr="001A6307">
        <w:rPr>
          <w:rFonts w:ascii="Calibri" w:hAnsi="Calibri"/>
          <w:color w:val="auto"/>
          <w:sz w:val="24"/>
          <w:szCs w:val="24"/>
        </w:rPr>
        <w:t xml:space="preserve">the reflective practitioner as one </w:t>
      </w:r>
      <w:r w:rsidR="0081366E" w:rsidRPr="001A6307">
        <w:rPr>
          <w:rFonts w:ascii="Calibri" w:hAnsi="Calibri"/>
          <w:color w:val="auto"/>
          <w:sz w:val="24"/>
          <w:szCs w:val="24"/>
        </w:rPr>
        <w:t xml:space="preserve">who ‘reflects on the </w:t>
      </w:r>
      <w:r w:rsidR="0081366E" w:rsidRPr="001A6307">
        <w:rPr>
          <w:rFonts w:ascii="Calibri" w:hAnsi="Calibri"/>
          <w:color w:val="auto"/>
          <w:sz w:val="24"/>
          <w:szCs w:val="24"/>
        </w:rPr>
        <w:lastRenderedPageBreak/>
        <w:t>phenomena before him, and on the prior understandings which have been implicit in his behaviour</w:t>
      </w:r>
      <w:r w:rsidR="00C41DE9" w:rsidRPr="001A6307">
        <w:rPr>
          <w:rFonts w:ascii="Calibri" w:hAnsi="Calibri"/>
          <w:color w:val="auto"/>
          <w:sz w:val="24"/>
          <w:szCs w:val="24"/>
        </w:rPr>
        <w:t>’.</w:t>
      </w:r>
    </w:p>
    <w:p w14:paraId="3AEEC848" w14:textId="77777777" w:rsidR="00E15EAC" w:rsidRPr="001A6307" w:rsidRDefault="00E15EAC" w:rsidP="001A6307">
      <w:pPr>
        <w:pStyle w:val="p1"/>
        <w:spacing w:line="480" w:lineRule="auto"/>
        <w:rPr>
          <w:rFonts w:ascii="Calibri" w:hAnsi="Calibri"/>
          <w:color w:val="auto"/>
          <w:sz w:val="24"/>
          <w:szCs w:val="24"/>
        </w:rPr>
      </w:pPr>
    </w:p>
    <w:p w14:paraId="657D9C3E" w14:textId="2D2BD72C" w:rsidR="002440F2" w:rsidRPr="001A6307" w:rsidRDefault="000C6D1D" w:rsidP="001A6307">
      <w:pPr>
        <w:pStyle w:val="p1"/>
        <w:spacing w:line="480" w:lineRule="auto"/>
        <w:rPr>
          <w:rFonts w:ascii="Calibri" w:hAnsi="Calibri"/>
          <w:sz w:val="24"/>
          <w:szCs w:val="24"/>
        </w:rPr>
      </w:pPr>
      <w:r w:rsidRPr="001A6307">
        <w:rPr>
          <w:rFonts w:ascii="Calibri" w:hAnsi="Calibri"/>
          <w:sz w:val="24"/>
          <w:szCs w:val="24"/>
        </w:rPr>
        <w:t>The importance of reflective practice in the counselling profession is discussed throughout</w:t>
      </w:r>
      <w:r w:rsidR="0076287C" w:rsidRPr="001A6307">
        <w:rPr>
          <w:rFonts w:ascii="Calibri" w:hAnsi="Calibri"/>
          <w:sz w:val="24"/>
          <w:szCs w:val="24"/>
        </w:rPr>
        <w:t xml:space="preserve"> </w:t>
      </w:r>
      <w:r w:rsidRPr="001A6307">
        <w:rPr>
          <w:rFonts w:ascii="Calibri" w:hAnsi="Calibri"/>
          <w:sz w:val="24"/>
          <w:szCs w:val="24"/>
        </w:rPr>
        <w:t>literature</w:t>
      </w:r>
      <w:r w:rsidR="00A36D14" w:rsidRPr="001A6307">
        <w:rPr>
          <w:rFonts w:ascii="Calibri" w:hAnsi="Calibri"/>
          <w:sz w:val="24"/>
          <w:szCs w:val="24"/>
        </w:rPr>
        <w:t xml:space="preserve">. </w:t>
      </w:r>
      <w:r w:rsidR="00147915" w:rsidRPr="001A6307">
        <w:rPr>
          <w:rFonts w:ascii="Calibri" w:hAnsi="Calibri"/>
          <w:sz w:val="24"/>
          <w:szCs w:val="24"/>
        </w:rPr>
        <w:t>Wong-Wylie (</w:t>
      </w:r>
      <w:r w:rsidR="008554A8" w:rsidRPr="001A6307">
        <w:rPr>
          <w:rFonts w:ascii="Calibri" w:hAnsi="Calibri"/>
          <w:sz w:val="24"/>
          <w:szCs w:val="24"/>
        </w:rPr>
        <w:t xml:space="preserve">2007) </w:t>
      </w:r>
      <w:r w:rsidR="004F5AD1" w:rsidRPr="001A6307">
        <w:rPr>
          <w:rFonts w:ascii="Calibri" w:hAnsi="Calibri"/>
          <w:sz w:val="24"/>
          <w:szCs w:val="24"/>
        </w:rPr>
        <w:t xml:space="preserve">emphasises the importance </w:t>
      </w:r>
      <w:r w:rsidR="00314560" w:rsidRPr="001A6307">
        <w:rPr>
          <w:rFonts w:ascii="Calibri" w:hAnsi="Calibri"/>
          <w:sz w:val="24"/>
          <w:szCs w:val="24"/>
        </w:rPr>
        <w:t>of</w:t>
      </w:r>
      <w:r w:rsidR="005A1EAD" w:rsidRPr="001A6307">
        <w:rPr>
          <w:rFonts w:ascii="Calibri" w:hAnsi="Calibri"/>
          <w:sz w:val="24"/>
          <w:szCs w:val="24"/>
        </w:rPr>
        <w:t xml:space="preserve"> self-awareness;</w:t>
      </w:r>
      <w:r w:rsidR="00314560" w:rsidRPr="001A6307">
        <w:rPr>
          <w:rFonts w:ascii="Calibri" w:hAnsi="Calibri"/>
          <w:sz w:val="24"/>
          <w:szCs w:val="24"/>
        </w:rPr>
        <w:t xml:space="preserve"> </w:t>
      </w:r>
      <w:r w:rsidR="00085839" w:rsidRPr="001A6307">
        <w:rPr>
          <w:rFonts w:ascii="Calibri" w:hAnsi="Calibri"/>
          <w:sz w:val="24"/>
          <w:szCs w:val="24"/>
        </w:rPr>
        <w:t xml:space="preserve">‘counsellor, know thyself’, </w:t>
      </w:r>
      <w:r w:rsidR="007F48FB" w:rsidRPr="001A6307">
        <w:rPr>
          <w:rFonts w:ascii="Calibri" w:hAnsi="Calibri"/>
          <w:sz w:val="24"/>
          <w:szCs w:val="24"/>
        </w:rPr>
        <w:t xml:space="preserve">noting that a deep </w:t>
      </w:r>
      <w:r w:rsidR="00B9278A" w:rsidRPr="001A6307">
        <w:rPr>
          <w:rFonts w:ascii="Calibri" w:hAnsi="Calibri"/>
          <w:sz w:val="24"/>
          <w:szCs w:val="24"/>
        </w:rPr>
        <w:t>connecting to o</w:t>
      </w:r>
      <w:r w:rsidR="0022787B" w:rsidRPr="001A6307">
        <w:rPr>
          <w:rFonts w:ascii="Calibri" w:hAnsi="Calibri"/>
          <w:sz w:val="24"/>
          <w:szCs w:val="24"/>
        </w:rPr>
        <w:t>ne’s</w:t>
      </w:r>
      <w:r w:rsidR="00B9278A" w:rsidRPr="001A6307">
        <w:rPr>
          <w:rFonts w:ascii="Calibri" w:hAnsi="Calibri"/>
          <w:sz w:val="24"/>
          <w:szCs w:val="24"/>
        </w:rPr>
        <w:t xml:space="preserve"> values, beliefs and experiences </w:t>
      </w:r>
      <w:r w:rsidR="0022787B" w:rsidRPr="001A6307">
        <w:rPr>
          <w:rFonts w:ascii="Calibri" w:hAnsi="Calibri"/>
          <w:sz w:val="24"/>
          <w:szCs w:val="24"/>
        </w:rPr>
        <w:t>is crucial for</w:t>
      </w:r>
      <w:r w:rsidR="00B9278A" w:rsidRPr="001A6307">
        <w:rPr>
          <w:rFonts w:ascii="Calibri" w:hAnsi="Calibri"/>
          <w:sz w:val="24"/>
          <w:szCs w:val="24"/>
        </w:rPr>
        <w:t xml:space="preserve"> ethical practice </w:t>
      </w:r>
      <w:r w:rsidR="00E57A19" w:rsidRPr="001A6307">
        <w:rPr>
          <w:rFonts w:ascii="Calibri" w:hAnsi="Calibri"/>
          <w:sz w:val="24"/>
          <w:szCs w:val="24"/>
        </w:rPr>
        <w:t>and</w:t>
      </w:r>
      <w:r w:rsidR="00B9278A" w:rsidRPr="001A6307">
        <w:rPr>
          <w:rFonts w:ascii="Calibri" w:hAnsi="Calibri"/>
          <w:sz w:val="24"/>
          <w:szCs w:val="24"/>
        </w:rPr>
        <w:t xml:space="preserve"> personal development</w:t>
      </w:r>
      <w:r w:rsidR="00F0117E" w:rsidRPr="001A6307">
        <w:rPr>
          <w:rFonts w:ascii="Calibri" w:hAnsi="Calibri"/>
          <w:sz w:val="24"/>
          <w:szCs w:val="24"/>
        </w:rPr>
        <w:t>.</w:t>
      </w:r>
      <w:r w:rsidR="00694C32" w:rsidRPr="001A6307">
        <w:rPr>
          <w:rFonts w:ascii="Calibri" w:hAnsi="Calibri"/>
          <w:sz w:val="24"/>
          <w:szCs w:val="24"/>
        </w:rPr>
        <w:t xml:space="preserve"> </w:t>
      </w:r>
      <w:r w:rsidR="00453DDA" w:rsidRPr="001A6307">
        <w:rPr>
          <w:rFonts w:ascii="Calibri" w:hAnsi="Calibri"/>
          <w:sz w:val="24"/>
          <w:szCs w:val="24"/>
        </w:rPr>
        <w:t>In</w:t>
      </w:r>
      <w:r w:rsidR="00694C32" w:rsidRPr="001A6307">
        <w:rPr>
          <w:rFonts w:ascii="Calibri" w:hAnsi="Calibri"/>
          <w:sz w:val="24"/>
          <w:szCs w:val="24"/>
        </w:rPr>
        <w:t xml:space="preserve"> summar</w:t>
      </w:r>
      <w:r w:rsidR="00453DDA" w:rsidRPr="001A6307">
        <w:rPr>
          <w:rFonts w:ascii="Calibri" w:hAnsi="Calibri"/>
          <w:sz w:val="24"/>
          <w:szCs w:val="24"/>
        </w:rPr>
        <w:t>y</w:t>
      </w:r>
      <w:r w:rsidR="00694C32" w:rsidRPr="001A6307">
        <w:rPr>
          <w:rFonts w:ascii="Calibri" w:hAnsi="Calibri"/>
          <w:sz w:val="24"/>
          <w:szCs w:val="24"/>
        </w:rPr>
        <w:t xml:space="preserve">, </w:t>
      </w:r>
      <w:r w:rsidR="000510AA" w:rsidRPr="001A6307">
        <w:rPr>
          <w:rFonts w:ascii="Calibri" w:hAnsi="Calibri"/>
          <w:sz w:val="24"/>
          <w:szCs w:val="24"/>
        </w:rPr>
        <w:t>r</w:t>
      </w:r>
      <w:r w:rsidR="00694C32" w:rsidRPr="001A6307">
        <w:rPr>
          <w:rFonts w:ascii="Calibri" w:hAnsi="Calibri"/>
          <w:sz w:val="24"/>
          <w:szCs w:val="24"/>
        </w:rPr>
        <w:t xml:space="preserve">eflective </w:t>
      </w:r>
      <w:r w:rsidR="000510AA" w:rsidRPr="001A6307">
        <w:rPr>
          <w:rFonts w:ascii="Calibri" w:hAnsi="Calibri"/>
          <w:sz w:val="24"/>
          <w:szCs w:val="24"/>
        </w:rPr>
        <w:t>p</w:t>
      </w:r>
      <w:r w:rsidR="00694C32" w:rsidRPr="001A6307">
        <w:rPr>
          <w:rFonts w:ascii="Calibri" w:hAnsi="Calibri"/>
          <w:sz w:val="24"/>
          <w:szCs w:val="24"/>
        </w:rPr>
        <w:t>racti</w:t>
      </w:r>
      <w:r w:rsidR="00B669E5" w:rsidRPr="001A6307">
        <w:rPr>
          <w:rFonts w:ascii="Calibri" w:hAnsi="Calibri"/>
          <w:sz w:val="24"/>
          <w:szCs w:val="24"/>
        </w:rPr>
        <w:t>ce</w:t>
      </w:r>
      <w:r w:rsidR="00694C32" w:rsidRPr="001A6307">
        <w:rPr>
          <w:rFonts w:ascii="Calibri" w:hAnsi="Calibri"/>
          <w:sz w:val="24"/>
          <w:szCs w:val="24"/>
        </w:rPr>
        <w:t xml:space="preserve"> </w:t>
      </w:r>
      <w:r w:rsidR="00453DDA" w:rsidRPr="001A6307">
        <w:rPr>
          <w:rFonts w:ascii="Calibri" w:hAnsi="Calibri"/>
          <w:sz w:val="24"/>
          <w:szCs w:val="24"/>
        </w:rPr>
        <w:t>fosters</w:t>
      </w:r>
      <w:r w:rsidR="00B363B5" w:rsidRPr="001A6307">
        <w:rPr>
          <w:rFonts w:ascii="Calibri" w:hAnsi="Calibri" w:cstheme="minorBidi"/>
          <w:color w:val="000000" w:themeColor="text1"/>
          <w:kern w:val="24"/>
          <w:sz w:val="24"/>
          <w:szCs w:val="24"/>
          <w:lang w:val="en-US"/>
        </w:rPr>
        <w:t xml:space="preserve"> a deeper understanding of</w:t>
      </w:r>
      <w:r w:rsidR="001C5802" w:rsidRPr="001A6307">
        <w:rPr>
          <w:rFonts w:ascii="Calibri" w:hAnsi="Calibri" w:cstheme="minorBidi"/>
          <w:color w:val="000000" w:themeColor="text1"/>
          <w:kern w:val="24"/>
          <w:sz w:val="24"/>
          <w:szCs w:val="24"/>
          <w:lang w:val="en-US"/>
        </w:rPr>
        <w:t xml:space="preserve"> one</w:t>
      </w:r>
      <w:r w:rsidR="0054463D" w:rsidRPr="001A6307">
        <w:rPr>
          <w:rFonts w:ascii="Calibri" w:hAnsi="Calibri" w:cstheme="minorBidi"/>
          <w:color w:val="000000" w:themeColor="text1"/>
          <w:kern w:val="24"/>
          <w:sz w:val="24"/>
          <w:szCs w:val="24"/>
          <w:lang w:val="en-US"/>
        </w:rPr>
        <w:t>’</w:t>
      </w:r>
      <w:r w:rsidR="001C5802" w:rsidRPr="001A6307">
        <w:rPr>
          <w:rFonts w:ascii="Calibri" w:hAnsi="Calibri" w:cstheme="minorBidi"/>
          <w:color w:val="000000" w:themeColor="text1"/>
          <w:kern w:val="24"/>
          <w:sz w:val="24"/>
          <w:szCs w:val="24"/>
          <w:lang w:val="en-US"/>
        </w:rPr>
        <w:t>s</w:t>
      </w:r>
      <w:r w:rsidR="00B363B5" w:rsidRPr="001A6307">
        <w:rPr>
          <w:rFonts w:ascii="Calibri" w:hAnsi="Calibri" w:cstheme="minorBidi"/>
          <w:color w:val="000000" w:themeColor="text1"/>
          <w:kern w:val="24"/>
          <w:sz w:val="24"/>
          <w:szCs w:val="24"/>
          <w:lang w:val="en-US"/>
        </w:rPr>
        <w:t xml:space="preserve"> self,</w:t>
      </w:r>
      <w:r w:rsidR="006E1ABC" w:rsidRPr="001A6307">
        <w:rPr>
          <w:rFonts w:ascii="Calibri" w:hAnsi="Calibri" w:cstheme="minorBidi"/>
          <w:color w:val="000000" w:themeColor="text1"/>
          <w:kern w:val="24"/>
          <w:sz w:val="24"/>
          <w:szCs w:val="24"/>
          <w:lang w:val="en-US"/>
        </w:rPr>
        <w:t xml:space="preserve"> increasing</w:t>
      </w:r>
      <w:r w:rsidR="00B363B5" w:rsidRPr="001A6307">
        <w:rPr>
          <w:rFonts w:ascii="Calibri" w:hAnsi="Calibri" w:cstheme="minorBidi"/>
          <w:color w:val="000000" w:themeColor="text1"/>
          <w:kern w:val="24"/>
          <w:sz w:val="24"/>
          <w:szCs w:val="24"/>
          <w:lang w:val="en-US"/>
        </w:rPr>
        <w:t xml:space="preserve"> aware</w:t>
      </w:r>
      <w:r w:rsidR="006E1ABC" w:rsidRPr="001A6307">
        <w:rPr>
          <w:rFonts w:ascii="Calibri" w:hAnsi="Calibri" w:cstheme="minorBidi"/>
          <w:color w:val="000000" w:themeColor="text1"/>
          <w:kern w:val="24"/>
          <w:sz w:val="24"/>
          <w:szCs w:val="24"/>
          <w:lang w:val="en-US"/>
        </w:rPr>
        <w:t>ness</w:t>
      </w:r>
      <w:r w:rsidR="00B363B5" w:rsidRPr="001A6307">
        <w:rPr>
          <w:rFonts w:ascii="Calibri" w:hAnsi="Calibri" w:cstheme="minorBidi"/>
          <w:color w:val="000000" w:themeColor="text1"/>
          <w:kern w:val="24"/>
          <w:sz w:val="24"/>
          <w:szCs w:val="24"/>
          <w:lang w:val="en-US"/>
        </w:rPr>
        <w:t xml:space="preserve"> of our</w:t>
      </w:r>
      <w:r w:rsidR="001C5802" w:rsidRPr="001A6307">
        <w:rPr>
          <w:rFonts w:ascii="Calibri" w:hAnsi="Calibri" w:cstheme="minorBidi"/>
          <w:color w:val="000000" w:themeColor="text1"/>
          <w:kern w:val="24"/>
          <w:sz w:val="24"/>
          <w:szCs w:val="24"/>
          <w:lang w:val="en-US"/>
        </w:rPr>
        <w:t xml:space="preserve"> subconscious thoughts including</w:t>
      </w:r>
      <w:r w:rsidR="00A251DC">
        <w:rPr>
          <w:rFonts w:ascii="Calibri" w:hAnsi="Calibri" w:cstheme="minorBidi"/>
          <w:color w:val="000000" w:themeColor="text1"/>
          <w:kern w:val="24"/>
          <w:sz w:val="24"/>
          <w:szCs w:val="24"/>
          <w:lang w:val="en-US"/>
        </w:rPr>
        <w:t>,</w:t>
      </w:r>
      <w:r w:rsidR="001C5802" w:rsidRPr="001A6307">
        <w:rPr>
          <w:rFonts w:ascii="Calibri" w:hAnsi="Calibri" w:cstheme="minorBidi"/>
          <w:color w:val="000000" w:themeColor="text1"/>
          <w:kern w:val="24"/>
          <w:sz w:val="24"/>
          <w:szCs w:val="24"/>
          <w:lang w:val="en-US"/>
        </w:rPr>
        <w:t xml:space="preserve"> but not limited to, assumptions, beliefs and biases</w:t>
      </w:r>
      <w:r w:rsidR="00CF5B61" w:rsidRPr="001A6307">
        <w:rPr>
          <w:rFonts w:ascii="Calibri" w:hAnsi="Calibri" w:cstheme="minorBidi"/>
          <w:color w:val="000000" w:themeColor="text1"/>
          <w:kern w:val="24"/>
          <w:sz w:val="24"/>
          <w:szCs w:val="24"/>
          <w:lang w:val="en-US"/>
        </w:rPr>
        <w:t xml:space="preserve">, enabling </w:t>
      </w:r>
      <w:r w:rsidR="00EF048B" w:rsidRPr="001A6307">
        <w:rPr>
          <w:rFonts w:ascii="Calibri" w:hAnsi="Calibri" w:cstheme="minorBidi"/>
          <w:color w:val="000000" w:themeColor="text1"/>
          <w:kern w:val="24"/>
          <w:sz w:val="24"/>
          <w:szCs w:val="24"/>
          <w:lang w:val="en-US"/>
        </w:rPr>
        <w:t>more</w:t>
      </w:r>
      <w:r w:rsidR="00CF5B61" w:rsidRPr="001A6307">
        <w:rPr>
          <w:rFonts w:ascii="Calibri" w:hAnsi="Calibri" w:cstheme="minorBidi"/>
          <w:color w:val="000000" w:themeColor="text1"/>
          <w:kern w:val="24"/>
          <w:sz w:val="24"/>
          <w:szCs w:val="24"/>
          <w:lang w:val="en-US"/>
        </w:rPr>
        <w:t xml:space="preserve"> informed </w:t>
      </w:r>
      <w:r w:rsidR="00737FF7" w:rsidRPr="001A6307">
        <w:rPr>
          <w:rFonts w:ascii="Calibri" w:hAnsi="Calibri" w:cstheme="minorBidi"/>
          <w:color w:val="000000" w:themeColor="text1"/>
          <w:kern w:val="24"/>
          <w:sz w:val="24"/>
          <w:szCs w:val="24"/>
          <w:lang w:val="en-US"/>
        </w:rPr>
        <w:t xml:space="preserve">and ethical </w:t>
      </w:r>
      <w:r w:rsidR="00CF5B61" w:rsidRPr="001A6307">
        <w:rPr>
          <w:rFonts w:ascii="Calibri" w:hAnsi="Calibri" w:cstheme="minorBidi"/>
          <w:color w:val="000000" w:themeColor="text1"/>
          <w:kern w:val="24"/>
          <w:sz w:val="24"/>
          <w:szCs w:val="24"/>
          <w:lang w:val="en-US"/>
        </w:rPr>
        <w:t>decision</w:t>
      </w:r>
      <w:r w:rsidR="00737FF7" w:rsidRPr="001A6307">
        <w:rPr>
          <w:rFonts w:ascii="Calibri" w:hAnsi="Calibri" w:cstheme="minorBidi"/>
          <w:color w:val="000000" w:themeColor="text1"/>
          <w:kern w:val="24"/>
          <w:sz w:val="24"/>
          <w:szCs w:val="24"/>
          <w:lang w:val="en-US"/>
        </w:rPr>
        <w:t xml:space="preserve"> making</w:t>
      </w:r>
      <w:r w:rsidR="00F63E5B" w:rsidRPr="001A6307">
        <w:rPr>
          <w:rFonts w:ascii="Calibri" w:hAnsi="Calibri" w:cstheme="minorBidi"/>
          <w:color w:val="000000" w:themeColor="text1"/>
          <w:kern w:val="24"/>
          <w:sz w:val="24"/>
          <w:szCs w:val="24"/>
          <w:lang w:val="en-US"/>
        </w:rPr>
        <w:t>.</w:t>
      </w:r>
    </w:p>
    <w:p w14:paraId="7BA6B0C0" w14:textId="77777777" w:rsidR="00C24172" w:rsidRPr="001A6307" w:rsidRDefault="00C24172" w:rsidP="001A6307">
      <w:pPr>
        <w:pStyle w:val="p1"/>
        <w:spacing w:line="480" w:lineRule="auto"/>
        <w:rPr>
          <w:rFonts w:ascii="Calibri" w:hAnsi="Calibri"/>
          <w:sz w:val="24"/>
          <w:szCs w:val="24"/>
        </w:rPr>
      </w:pPr>
    </w:p>
    <w:p w14:paraId="059830DA" w14:textId="035A0052" w:rsidR="009C3287" w:rsidRPr="001A6307" w:rsidRDefault="005A2131" w:rsidP="001A6307">
      <w:pPr>
        <w:pStyle w:val="p1"/>
        <w:spacing w:line="480" w:lineRule="auto"/>
        <w:rPr>
          <w:rFonts w:ascii="Calibri" w:hAnsi="Calibri"/>
          <w:sz w:val="24"/>
          <w:szCs w:val="24"/>
        </w:rPr>
      </w:pPr>
      <w:r w:rsidRPr="001A6307">
        <w:rPr>
          <w:rFonts w:ascii="Calibri" w:hAnsi="Calibri"/>
          <w:sz w:val="24"/>
          <w:szCs w:val="24"/>
        </w:rPr>
        <w:t>T</w:t>
      </w:r>
      <w:r w:rsidR="003A7799" w:rsidRPr="001A6307">
        <w:rPr>
          <w:rFonts w:ascii="Calibri" w:hAnsi="Calibri"/>
          <w:sz w:val="24"/>
          <w:szCs w:val="24"/>
        </w:rPr>
        <w:t xml:space="preserve">o gain a deeper understanding </w:t>
      </w:r>
      <w:r w:rsidR="003D65C6" w:rsidRPr="001A6307">
        <w:rPr>
          <w:rFonts w:ascii="Calibri" w:hAnsi="Calibri"/>
          <w:sz w:val="24"/>
          <w:szCs w:val="24"/>
        </w:rPr>
        <w:t xml:space="preserve">of </w:t>
      </w:r>
      <w:r w:rsidR="00F01CD9" w:rsidRPr="001A6307">
        <w:rPr>
          <w:rFonts w:ascii="Calibri" w:hAnsi="Calibri"/>
          <w:sz w:val="24"/>
          <w:szCs w:val="24"/>
        </w:rPr>
        <w:t xml:space="preserve">our </w:t>
      </w:r>
      <w:r w:rsidR="003D65C6" w:rsidRPr="001A6307">
        <w:rPr>
          <w:rStyle w:val="s1"/>
          <w:rFonts w:ascii="Calibri" w:hAnsi="Calibri"/>
          <w:sz w:val="24"/>
          <w:szCs w:val="24"/>
        </w:rPr>
        <w:t>values and beliefs</w:t>
      </w:r>
      <w:r w:rsidR="002D2836" w:rsidRPr="001A6307">
        <w:rPr>
          <w:rStyle w:val="s1"/>
          <w:rFonts w:ascii="Calibri" w:hAnsi="Calibri"/>
          <w:sz w:val="24"/>
          <w:szCs w:val="24"/>
        </w:rPr>
        <w:t>, I</w:t>
      </w:r>
      <w:r w:rsidR="00042E8C" w:rsidRPr="001A6307">
        <w:rPr>
          <w:rStyle w:val="s1"/>
          <w:rFonts w:ascii="Calibri" w:hAnsi="Calibri"/>
          <w:sz w:val="24"/>
          <w:szCs w:val="24"/>
        </w:rPr>
        <w:t xml:space="preserve"> will</w:t>
      </w:r>
      <w:r w:rsidR="003D65C6" w:rsidRPr="001A6307">
        <w:rPr>
          <w:rStyle w:val="s1"/>
          <w:rFonts w:ascii="Calibri" w:hAnsi="Calibri"/>
          <w:sz w:val="24"/>
          <w:szCs w:val="24"/>
        </w:rPr>
        <w:t xml:space="preserve"> </w:t>
      </w:r>
      <w:r w:rsidR="00042E8C" w:rsidRPr="001A6307">
        <w:rPr>
          <w:rStyle w:val="s1"/>
          <w:rFonts w:ascii="Calibri" w:hAnsi="Calibri"/>
          <w:sz w:val="24"/>
          <w:szCs w:val="24"/>
        </w:rPr>
        <w:t xml:space="preserve">use </w:t>
      </w:r>
      <w:r w:rsidR="002F1F66" w:rsidRPr="001A6307">
        <w:rPr>
          <w:rFonts w:ascii="Calibri" w:hAnsi="Calibri"/>
          <w:sz w:val="24"/>
          <w:szCs w:val="24"/>
        </w:rPr>
        <w:t>Mark Wareing’s (</w:t>
      </w:r>
      <w:r w:rsidR="002F1F66" w:rsidRPr="001A6307">
        <w:rPr>
          <w:rFonts w:ascii="Calibri" w:hAnsi="Calibri"/>
          <w:color w:val="auto"/>
          <w:sz w:val="24"/>
          <w:szCs w:val="24"/>
        </w:rPr>
        <w:t>2017)</w:t>
      </w:r>
      <w:r w:rsidR="002F1F66" w:rsidRPr="001A6307">
        <w:rPr>
          <w:rFonts w:ascii="Calibri" w:hAnsi="Calibri"/>
          <w:sz w:val="24"/>
          <w:szCs w:val="24"/>
        </w:rPr>
        <w:t xml:space="preserve"> ‘Me, My, More, Must’ values</w:t>
      </w:r>
      <w:r w:rsidR="005B3456" w:rsidRPr="001A6307">
        <w:rPr>
          <w:rFonts w:ascii="Calibri" w:hAnsi="Calibri"/>
          <w:sz w:val="24"/>
          <w:szCs w:val="24"/>
        </w:rPr>
        <w:t>-</w:t>
      </w:r>
      <w:r w:rsidR="002F1F66" w:rsidRPr="001A6307">
        <w:rPr>
          <w:rFonts w:ascii="Calibri" w:hAnsi="Calibri"/>
          <w:sz w:val="24"/>
          <w:szCs w:val="24"/>
        </w:rPr>
        <w:t>based reflective practice model</w:t>
      </w:r>
      <w:r w:rsidR="00316526" w:rsidRPr="001A6307">
        <w:rPr>
          <w:rFonts w:ascii="Calibri" w:hAnsi="Calibri"/>
          <w:sz w:val="24"/>
          <w:szCs w:val="24"/>
        </w:rPr>
        <w:t>.</w:t>
      </w:r>
      <w:r w:rsidR="00642CEA" w:rsidRPr="001A6307">
        <w:rPr>
          <w:rFonts w:ascii="Calibri" w:hAnsi="Calibri"/>
          <w:sz w:val="24"/>
          <w:szCs w:val="24"/>
        </w:rPr>
        <w:t xml:space="preserve"> </w:t>
      </w:r>
      <w:r w:rsidR="000A46B7" w:rsidRPr="001A6307">
        <w:rPr>
          <w:rFonts w:ascii="Calibri" w:hAnsi="Calibri"/>
          <w:sz w:val="24"/>
          <w:szCs w:val="24"/>
        </w:rPr>
        <w:t xml:space="preserve">Initially designed for </w:t>
      </w:r>
      <w:r w:rsidR="007246F2" w:rsidRPr="001A6307">
        <w:rPr>
          <w:rFonts w:ascii="Calibri" w:hAnsi="Calibri"/>
          <w:sz w:val="24"/>
          <w:szCs w:val="24"/>
        </w:rPr>
        <w:t xml:space="preserve">health and social care practitioners, </w:t>
      </w:r>
      <w:r w:rsidR="006B167B" w:rsidRPr="001A6307">
        <w:rPr>
          <w:rFonts w:ascii="Calibri" w:hAnsi="Calibri"/>
          <w:sz w:val="24"/>
          <w:szCs w:val="24"/>
        </w:rPr>
        <w:t>the model was developed in response to failures in patient care</w:t>
      </w:r>
      <w:r w:rsidR="00AA7E99" w:rsidRPr="001A6307">
        <w:rPr>
          <w:rFonts w:ascii="Calibri" w:hAnsi="Calibri"/>
          <w:sz w:val="24"/>
          <w:szCs w:val="24"/>
        </w:rPr>
        <w:t xml:space="preserve"> within UK hospitals. The model encourages practitioners</w:t>
      </w:r>
      <w:r w:rsidR="00C7390D" w:rsidRPr="001A6307">
        <w:rPr>
          <w:rFonts w:ascii="Calibri" w:hAnsi="Calibri"/>
          <w:sz w:val="24"/>
          <w:szCs w:val="24"/>
        </w:rPr>
        <w:t xml:space="preserve">, throughout their training and professional practice, </w:t>
      </w:r>
      <w:r w:rsidR="00AA7E99" w:rsidRPr="001A6307">
        <w:rPr>
          <w:rFonts w:ascii="Calibri" w:hAnsi="Calibri"/>
          <w:sz w:val="24"/>
          <w:szCs w:val="24"/>
        </w:rPr>
        <w:t xml:space="preserve">to </w:t>
      </w:r>
      <w:r w:rsidR="000E5F20" w:rsidRPr="001A6307">
        <w:rPr>
          <w:rFonts w:ascii="Calibri" w:hAnsi="Calibri"/>
          <w:sz w:val="24"/>
          <w:szCs w:val="24"/>
        </w:rPr>
        <w:t xml:space="preserve">place values at the centre of </w:t>
      </w:r>
      <w:r w:rsidR="00115E71" w:rsidRPr="001A6307">
        <w:rPr>
          <w:rFonts w:ascii="Calibri" w:hAnsi="Calibri"/>
          <w:sz w:val="24"/>
          <w:szCs w:val="24"/>
        </w:rPr>
        <w:t xml:space="preserve">their </w:t>
      </w:r>
      <w:r w:rsidR="000E5F20" w:rsidRPr="001A6307">
        <w:rPr>
          <w:rFonts w:ascii="Calibri" w:hAnsi="Calibri"/>
          <w:sz w:val="24"/>
          <w:szCs w:val="24"/>
        </w:rPr>
        <w:t>medical practi</w:t>
      </w:r>
      <w:r w:rsidR="00243D27" w:rsidRPr="001A6307">
        <w:rPr>
          <w:rFonts w:ascii="Calibri" w:hAnsi="Calibri"/>
          <w:sz w:val="24"/>
          <w:szCs w:val="24"/>
        </w:rPr>
        <w:t>ce</w:t>
      </w:r>
      <w:r w:rsidR="000E5F20" w:rsidRPr="001A6307">
        <w:rPr>
          <w:rFonts w:ascii="Calibri" w:hAnsi="Calibri"/>
          <w:sz w:val="24"/>
          <w:szCs w:val="24"/>
        </w:rPr>
        <w:t>,</w:t>
      </w:r>
      <w:r w:rsidR="00115E71" w:rsidRPr="001A6307">
        <w:rPr>
          <w:rFonts w:ascii="Calibri" w:hAnsi="Calibri"/>
          <w:sz w:val="24"/>
          <w:szCs w:val="24"/>
        </w:rPr>
        <w:t xml:space="preserve"> by</w:t>
      </w:r>
      <w:r w:rsidR="000E5F20" w:rsidRPr="001A6307">
        <w:rPr>
          <w:rFonts w:ascii="Calibri" w:hAnsi="Calibri"/>
          <w:sz w:val="24"/>
          <w:szCs w:val="24"/>
        </w:rPr>
        <w:t xml:space="preserve"> </w:t>
      </w:r>
      <w:r w:rsidR="00275B0B" w:rsidRPr="001A6307">
        <w:rPr>
          <w:rFonts w:ascii="Calibri" w:hAnsi="Calibri"/>
          <w:sz w:val="24"/>
          <w:szCs w:val="24"/>
        </w:rPr>
        <w:t>promoting</w:t>
      </w:r>
      <w:r w:rsidR="0080618C" w:rsidRPr="001A6307">
        <w:rPr>
          <w:rFonts w:ascii="Calibri" w:hAnsi="Calibri"/>
          <w:sz w:val="24"/>
          <w:szCs w:val="24"/>
        </w:rPr>
        <w:t xml:space="preserve"> </w:t>
      </w:r>
      <w:r w:rsidR="00D03F82" w:rsidRPr="001A6307">
        <w:rPr>
          <w:rFonts w:ascii="Calibri" w:hAnsi="Calibri"/>
          <w:sz w:val="24"/>
          <w:szCs w:val="24"/>
        </w:rPr>
        <w:t xml:space="preserve">use of </w:t>
      </w:r>
      <w:r w:rsidR="0080618C" w:rsidRPr="001A6307">
        <w:rPr>
          <w:rFonts w:ascii="Calibri" w:hAnsi="Calibri"/>
          <w:sz w:val="24"/>
          <w:szCs w:val="24"/>
        </w:rPr>
        <w:t>values-based reflect</w:t>
      </w:r>
      <w:r w:rsidR="00B56DC1" w:rsidRPr="001A6307">
        <w:rPr>
          <w:rFonts w:ascii="Calibri" w:hAnsi="Calibri"/>
          <w:sz w:val="24"/>
          <w:szCs w:val="24"/>
        </w:rPr>
        <w:t>ion</w:t>
      </w:r>
      <w:r w:rsidR="00D63C51" w:rsidRPr="001A6307">
        <w:rPr>
          <w:rFonts w:ascii="Calibri" w:hAnsi="Calibri"/>
          <w:sz w:val="24"/>
          <w:szCs w:val="24"/>
        </w:rPr>
        <w:t>,</w:t>
      </w:r>
      <w:r w:rsidR="001A057F" w:rsidRPr="001A6307">
        <w:rPr>
          <w:rFonts w:ascii="Calibri" w:hAnsi="Calibri"/>
          <w:sz w:val="24"/>
          <w:szCs w:val="24"/>
        </w:rPr>
        <w:t xml:space="preserve"> </w:t>
      </w:r>
      <w:r w:rsidR="00D63C51" w:rsidRPr="001A6307">
        <w:rPr>
          <w:rFonts w:ascii="Calibri" w:hAnsi="Calibri"/>
          <w:sz w:val="24"/>
          <w:szCs w:val="24"/>
        </w:rPr>
        <w:t xml:space="preserve">factual and ethical decision-making, </w:t>
      </w:r>
      <w:r w:rsidR="00D03F82" w:rsidRPr="001A6307">
        <w:rPr>
          <w:rFonts w:ascii="Calibri" w:hAnsi="Calibri"/>
          <w:sz w:val="24"/>
          <w:szCs w:val="24"/>
        </w:rPr>
        <w:t xml:space="preserve">effective </w:t>
      </w:r>
      <w:r w:rsidR="00D63C51" w:rsidRPr="001A6307">
        <w:rPr>
          <w:rFonts w:ascii="Calibri" w:hAnsi="Calibri"/>
          <w:sz w:val="24"/>
          <w:szCs w:val="24"/>
        </w:rPr>
        <w:t>communication skills and consider</w:t>
      </w:r>
      <w:r w:rsidR="005E117A" w:rsidRPr="001A6307">
        <w:rPr>
          <w:rFonts w:ascii="Calibri" w:hAnsi="Calibri"/>
          <w:sz w:val="24"/>
          <w:szCs w:val="24"/>
        </w:rPr>
        <w:t>ation of</w:t>
      </w:r>
      <w:r w:rsidR="00D63C51" w:rsidRPr="001A6307">
        <w:rPr>
          <w:rFonts w:ascii="Calibri" w:hAnsi="Calibri"/>
          <w:sz w:val="24"/>
          <w:szCs w:val="24"/>
        </w:rPr>
        <w:t xml:space="preserve"> differing perspectives</w:t>
      </w:r>
      <w:r w:rsidR="00C7390D" w:rsidRPr="001A6307">
        <w:rPr>
          <w:rFonts w:ascii="Calibri" w:hAnsi="Calibri"/>
          <w:sz w:val="24"/>
          <w:szCs w:val="24"/>
        </w:rPr>
        <w:t xml:space="preserve">. </w:t>
      </w:r>
      <w:r w:rsidR="00B26A7A" w:rsidRPr="001A6307">
        <w:rPr>
          <w:rFonts w:ascii="Calibri" w:hAnsi="Calibri"/>
          <w:sz w:val="24"/>
          <w:szCs w:val="24"/>
        </w:rPr>
        <w:t xml:space="preserve">More specifically </w:t>
      </w:r>
      <w:r w:rsidR="00650C9D" w:rsidRPr="001A6307">
        <w:rPr>
          <w:rFonts w:ascii="Calibri" w:hAnsi="Calibri"/>
          <w:sz w:val="24"/>
          <w:szCs w:val="24"/>
        </w:rPr>
        <w:t xml:space="preserve">the ‘Me, My, More, Must’ model </w:t>
      </w:r>
      <w:r w:rsidR="005E11F5" w:rsidRPr="001A6307">
        <w:rPr>
          <w:rFonts w:ascii="Calibri" w:hAnsi="Calibri"/>
          <w:sz w:val="24"/>
          <w:szCs w:val="24"/>
        </w:rPr>
        <w:t>i</w:t>
      </w:r>
      <w:r w:rsidR="009733A1" w:rsidRPr="001A6307">
        <w:rPr>
          <w:rFonts w:ascii="Calibri" w:hAnsi="Calibri"/>
          <w:sz w:val="24"/>
          <w:szCs w:val="24"/>
        </w:rPr>
        <w:t>nten</w:t>
      </w:r>
      <w:r w:rsidR="00162ACF" w:rsidRPr="001A6307">
        <w:rPr>
          <w:rFonts w:ascii="Calibri" w:hAnsi="Calibri"/>
          <w:sz w:val="24"/>
          <w:szCs w:val="24"/>
        </w:rPr>
        <w:t>ds</w:t>
      </w:r>
      <w:r w:rsidR="009733A1" w:rsidRPr="001A6307">
        <w:rPr>
          <w:rFonts w:ascii="Calibri" w:hAnsi="Calibri"/>
          <w:sz w:val="24"/>
          <w:szCs w:val="24"/>
        </w:rPr>
        <w:t xml:space="preserve"> to </w:t>
      </w:r>
      <w:r w:rsidR="00162ACF" w:rsidRPr="001A6307">
        <w:rPr>
          <w:rFonts w:ascii="Calibri" w:hAnsi="Calibri"/>
          <w:sz w:val="24"/>
          <w:szCs w:val="24"/>
        </w:rPr>
        <w:t>promote users to</w:t>
      </w:r>
      <w:r w:rsidR="00B03F9B" w:rsidRPr="001A6307">
        <w:rPr>
          <w:rFonts w:ascii="Calibri" w:hAnsi="Calibri"/>
          <w:sz w:val="24"/>
          <w:szCs w:val="24"/>
        </w:rPr>
        <w:t xml:space="preserve"> </w:t>
      </w:r>
      <w:r w:rsidR="00684652" w:rsidRPr="001A6307">
        <w:rPr>
          <w:rFonts w:ascii="Calibri" w:hAnsi="Calibri"/>
          <w:sz w:val="24"/>
          <w:szCs w:val="24"/>
        </w:rPr>
        <w:t>reflect</w:t>
      </w:r>
      <w:r w:rsidR="00B03F9B" w:rsidRPr="001A6307">
        <w:rPr>
          <w:rFonts w:ascii="Calibri" w:hAnsi="Calibri"/>
          <w:sz w:val="24"/>
          <w:szCs w:val="24"/>
        </w:rPr>
        <w:t xml:space="preserve"> by</w:t>
      </w:r>
      <w:r w:rsidR="00162ACF" w:rsidRPr="001A6307">
        <w:rPr>
          <w:rFonts w:ascii="Calibri" w:hAnsi="Calibri"/>
          <w:sz w:val="24"/>
          <w:szCs w:val="24"/>
        </w:rPr>
        <w:t xml:space="preserve"> </w:t>
      </w:r>
      <w:r w:rsidR="00684652" w:rsidRPr="001A6307">
        <w:rPr>
          <w:rFonts w:ascii="Calibri" w:hAnsi="Calibri"/>
          <w:sz w:val="24"/>
          <w:szCs w:val="24"/>
        </w:rPr>
        <w:t xml:space="preserve">considering who they are and what impact their </w:t>
      </w:r>
      <w:r w:rsidR="00E01F57" w:rsidRPr="001A6307">
        <w:rPr>
          <w:rFonts w:ascii="Calibri" w:hAnsi="Calibri"/>
          <w:sz w:val="24"/>
          <w:szCs w:val="24"/>
        </w:rPr>
        <w:t>values might have before the</w:t>
      </w:r>
      <w:r w:rsidR="00B85084" w:rsidRPr="001A6307">
        <w:rPr>
          <w:rFonts w:ascii="Calibri" w:hAnsi="Calibri"/>
          <w:sz w:val="24"/>
          <w:szCs w:val="24"/>
        </w:rPr>
        <w:t xml:space="preserve">y proceed </w:t>
      </w:r>
      <w:r w:rsidR="00B03F9B" w:rsidRPr="001A6307">
        <w:rPr>
          <w:rFonts w:ascii="Calibri" w:hAnsi="Calibri"/>
          <w:sz w:val="24"/>
          <w:szCs w:val="24"/>
        </w:rPr>
        <w:t xml:space="preserve">with reflecting on a particular experience, in order to enable practitioners to </w:t>
      </w:r>
      <w:r w:rsidR="009535DB" w:rsidRPr="001A6307">
        <w:rPr>
          <w:rFonts w:ascii="Calibri" w:hAnsi="Calibri"/>
          <w:sz w:val="24"/>
          <w:szCs w:val="24"/>
        </w:rPr>
        <w:t xml:space="preserve">process </w:t>
      </w:r>
      <w:r w:rsidR="00B03F9B" w:rsidRPr="001A6307">
        <w:rPr>
          <w:rFonts w:ascii="Calibri" w:hAnsi="Calibri"/>
          <w:sz w:val="24"/>
          <w:szCs w:val="24"/>
        </w:rPr>
        <w:t>their experiences</w:t>
      </w:r>
      <w:r w:rsidR="00FB4C9B" w:rsidRPr="001A6307">
        <w:rPr>
          <w:rFonts w:ascii="Calibri" w:hAnsi="Calibri"/>
          <w:sz w:val="24"/>
          <w:szCs w:val="24"/>
        </w:rPr>
        <w:t>,</w:t>
      </w:r>
      <w:r w:rsidR="002F10FE" w:rsidRPr="001A6307">
        <w:rPr>
          <w:rFonts w:ascii="Calibri" w:hAnsi="Calibri"/>
          <w:sz w:val="24"/>
          <w:szCs w:val="24"/>
        </w:rPr>
        <w:t xml:space="preserve"> </w:t>
      </w:r>
      <w:r w:rsidR="00335B61" w:rsidRPr="001A6307">
        <w:rPr>
          <w:rFonts w:ascii="Calibri" w:hAnsi="Calibri"/>
          <w:sz w:val="24"/>
          <w:szCs w:val="24"/>
        </w:rPr>
        <w:t xml:space="preserve">underpinning </w:t>
      </w:r>
      <w:r w:rsidR="002F10FE" w:rsidRPr="001A6307">
        <w:rPr>
          <w:rFonts w:ascii="Calibri" w:hAnsi="Calibri"/>
          <w:sz w:val="24"/>
          <w:szCs w:val="24"/>
        </w:rPr>
        <w:t>their</w:t>
      </w:r>
      <w:r w:rsidR="00335B61" w:rsidRPr="001A6307">
        <w:rPr>
          <w:rFonts w:ascii="Calibri" w:hAnsi="Calibri"/>
          <w:sz w:val="24"/>
          <w:szCs w:val="24"/>
        </w:rPr>
        <w:t xml:space="preserve"> core</w:t>
      </w:r>
      <w:r w:rsidR="002F10FE" w:rsidRPr="001A6307">
        <w:rPr>
          <w:rFonts w:ascii="Calibri" w:hAnsi="Calibri"/>
          <w:sz w:val="24"/>
          <w:szCs w:val="24"/>
        </w:rPr>
        <w:t xml:space="preserve"> values </w:t>
      </w:r>
      <w:r w:rsidR="008A5766" w:rsidRPr="001A6307">
        <w:rPr>
          <w:rFonts w:ascii="Calibri" w:hAnsi="Calibri"/>
          <w:sz w:val="24"/>
          <w:szCs w:val="24"/>
        </w:rPr>
        <w:t>throughout their work.</w:t>
      </w:r>
      <w:r w:rsidR="006E0AA2" w:rsidRPr="001A6307">
        <w:rPr>
          <w:rFonts w:ascii="Calibri" w:hAnsi="Calibri"/>
          <w:sz w:val="24"/>
          <w:szCs w:val="24"/>
        </w:rPr>
        <w:t xml:space="preserve"> </w:t>
      </w:r>
    </w:p>
    <w:p w14:paraId="2DBB2998" w14:textId="77777777" w:rsidR="009A3525" w:rsidRPr="001A6307" w:rsidRDefault="009A3525" w:rsidP="001A6307">
      <w:pPr>
        <w:pStyle w:val="p1"/>
        <w:spacing w:line="480" w:lineRule="auto"/>
        <w:rPr>
          <w:rFonts w:ascii="Calibri" w:hAnsi="Calibri"/>
          <w:sz w:val="24"/>
          <w:szCs w:val="24"/>
        </w:rPr>
      </w:pPr>
    </w:p>
    <w:p w14:paraId="2E92FE98" w14:textId="1D9DB5A4" w:rsidR="00AC2809" w:rsidRPr="001A6307" w:rsidRDefault="009A3525" w:rsidP="001A6307">
      <w:pPr>
        <w:pStyle w:val="p1"/>
        <w:spacing w:line="480" w:lineRule="auto"/>
        <w:rPr>
          <w:rFonts w:ascii="Calibri" w:hAnsi="Calibri"/>
          <w:sz w:val="24"/>
          <w:szCs w:val="24"/>
        </w:rPr>
      </w:pPr>
      <w:r w:rsidRPr="001A6307">
        <w:rPr>
          <w:rFonts w:ascii="Calibri" w:hAnsi="Calibri"/>
          <w:sz w:val="24"/>
          <w:szCs w:val="24"/>
        </w:rPr>
        <w:lastRenderedPageBreak/>
        <w:t xml:space="preserve">The first stage of the model, ‘Me’, </w:t>
      </w:r>
      <w:r w:rsidR="00D7572F" w:rsidRPr="001A6307">
        <w:rPr>
          <w:rFonts w:ascii="Calibri" w:hAnsi="Calibri"/>
          <w:sz w:val="24"/>
          <w:szCs w:val="24"/>
        </w:rPr>
        <w:t xml:space="preserve">poses questions to </w:t>
      </w:r>
      <w:r w:rsidR="00A2037A" w:rsidRPr="001A6307">
        <w:rPr>
          <w:rFonts w:ascii="Calibri" w:hAnsi="Calibri"/>
          <w:sz w:val="24"/>
          <w:szCs w:val="24"/>
        </w:rPr>
        <w:t xml:space="preserve">draw the practitioner to </w:t>
      </w:r>
      <w:r w:rsidR="00E60C16" w:rsidRPr="001A6307">
        <w:rPr>
          <w:rFonts w:ascii="Calibri" w:hAnsi="Calibri"/>
          <w:sz w:val="24"/>
          <w:szCs w:val="24"/>
        </w:rPr>
        <w:t>examine one</w:t>
      </w:r>
      <w:r w:rsidR="008C0E72" w:rsidRPr="001A6307">
        <w:rPr>
          <w:rFonts w:ascii="Calibri" w:hAnsi="Calibri"/>
          <w:sz w:val="24"/>
          <w:szCs w:val="24"/>
        </w:rPr>
        <w:t>’s</w:t>
      </w:r>
      <w:r w:rsidR="00E60C16" w:rsidRPr="001A6307">
        <w:rPr>
          <w:rFonts w:ascii="Calibri" w:hAnsi="Calibri"/>
          <w:sz w:val="24"/>
          <w:szCs w:val="24"/>
        </w:rPr>
        <w:t xml:space="preserve"> self</w:t>
      </w:r>
      <w:r w:rsidR="006E5BC3" w:rsidRPr="001A6307">
        <w:rPr>
          <w:rFonts w:ascii="Calibri" w:hAnsi="Calibri"/>
          <w:sz w:val="24"/>
          <w:szCs w:val="24"/>
        </w:rPr>
        <w:t xml:space="preserve">, </w:t>
      </w:r>
      <w:r w:rsidR="00886634" w:rsidRPr="001A6307">
        <w:rPr>
          <w:rFonts w:ascii="Calibri" w:hAnsi="Calibri"/>
          <w:sz w:val="24"/>
          <w:szCs w:val="24"/>
        </w:rPr>
        <w:t xml:space="preserve">their personal values </w:t>
      </w:r>
      <w:r w:rsidR="00FD3827" w:rsidRPr="001A6307">
        <w:rPr>
          <w:rFonts w:ascii="Calibri" w:hAnsi="Calibri"/>
          <w:sz w:val="24"/>
          <w:szCs w:val="24"/>
        </w:rPr>
        <w:t xml:space="preserve">and their origins, </w:t>
      </w:r>
      <w:r w:rsidR="00F24F89" w:rsidRPr="001A6307">
        <w:rPr>
          <w:rFonts w:ascii="Calibri" w:hAnsi="Calibri"/>
          <w:sz w:val="24"/>
          <w:szCs w:val="24"/>
        </w:rPr>
        <w:t>to consider what we are ‘capable of doing, thinking and sensing’. Secondly,</w:t>
      </w:r>
      <w:r w:rsidR="00A124ED" w:rsidRPr="001A6307">
        <w:rPr>
          <w:rFonts w:ascii="Calibri" w:hAnsi="Calibri"/>
          <w:sz w:val="24"/>
          <w:szCs w:val="24"/>
        </w:rPr>
        <w:t xml:space="preserve"> the</w:t>
      </w:r>
      <w:r w:rsidR="00F24F89" w:rsidRPr="001A6307">
        <w:rPr>
          <w:rFonts w:ascii="Calibri" w:hAnsi="Calibri"/>
          <w:sz w:val="24"/>
          <w:szCs w:val="24"/>
        </w:rPr>
        <w:t xml:space="preserve"> ‘My’</w:t>
      </w:r>
      <w:r w:rsidR="00A124ED" w:rsidRPr="001A6307">
        <w:rPr>
          <w:rFonts w:ascii="Calibri" w:hAnsi="Calibri"/>
          <w:sz w:val="24"/>
          <w:szCs w:val="24"/>
        </w:rPr>
        <w:t xml:space="preserve"> stage, aims to support the learner to </w:t>
      </w:r>
      <w:r w:rsidR="001426E9" w:rsidRPr="001A6307">
        <w:rPr>
          <w:rFonts w:ascii="Calibri" w:hAnsi="Calibri"/>
          <w:sz w:val="24"/>
          <w:szCs w:val="24"/>
        </w:rPr>
        <w:t xml:space="preserve">distinguish between </w:t>
      </w:r>
      <w:r w:rsidR="001426E9" w:rsidRPr="006C09BB">
        <w:rPr>
          <w:rFonts w:ascii="Calibri" w:hAnsi="Calibri"/>
          <w:sz w:val="24"/>
          <w:szCs w:val="24"/>
        </w:rPr>
        <w:t>‘who they are from what they do’,</w:t>
      </w:r>
      <w:r w:rsidR="001426E9" w:rsidRPr="001A6307">
        <w:rPr>
          <w:rFonts w:ascii="Calibri" w:hAnsi="Calibri"/>
          <w:sz w:val="24"/>
          <w:szCs w:val="24"/>
        </w:rPr>
        <w:t xml:space="preserve"> understanding the connection between </w:t>
      </w:r>
      <w:r w:rsidR="00FB1136" w:rsidRPr="001A6307">
        <w:rPr>
          <w:rFonts w:ascii="Calibri" w:hAnsi="Calibri"/>
          <w:sz w:val="24"/>
          <w:szCs w:val="24"/>
        </w:rPr>
        <w:t xml:space="preserve">their personal identity </w:t>
      </w:r>
      <w:r w:rsidR="00622227" w:rsidRPr="001A6307">
        <w:rPr>
          <w:rFonts w:ascii="Calibri" w:hAnsi="Calibri"/>
          <w:sz w:val="24"/>
          <w:szCs w:val="24"/>
        </w:rPr>
        <w:t xml:space="preserve">and </w:t>
      </w:r>
      <w:r w:rsidR="00FE7AF0" w:rsidRPr="001A6307">
        <w:rPr>
          <w:rFonts w:ascii="Calibri" w:hAnsi="Calibri"/>
          <w:sz w:val="24"/>
          <w:szCs w:val="24"/>
        </w:rPr>
        <w:t>professional</w:t>
      </w:r>
      <w:r w:rsidR="00295022" w:rsidRPr="001A6307">
        <w:rPr>
          <w:rFonts w:ascii="Calibri" w:hAnsi="Calibri"/>
          <w:sz w:val="24"/>
          <w:szCs w:val="24"/>
        </w:rPr>
        <w:t xml:space="preserve"> role</w:t>
      </w:r>
      <w:r w:rsidR="0067009E" w:rsidRPr="001A6307">
        <w:rPr>
          <w:rFonts w:ascii="Calibri" w:hAnsi="Calibri"/>
          <w:sz w:val="24"/>
          <w:szCs w:val="24"/>
        </w:rPr>
        <w:t xml:space="preserve">, </w:t>
      </w:r>
      <w:r w:rsidR="007A0BD1" w:rsidRPr="001A6307">
        <w:rPr>
          <w:rFonts w:ascii="Calibri" w:hAnsi="Calibri"/>
          <w:sz w:val="24"/>
          <w:szCs w:val="24"/>
        </w:rPr>
        <w:t xml:space="preserve">to </w:t>
      </w:r>
      <w:r w:rsidR="00425453" w:rsidRPr="001A6307">
        <w:rPr>
          <w:rFonts w:ascii="Calibri" w:hAnsi="Calibri"/>
          <w:sz w:val="24"/>
          <w:szCs w:val="24"/>
        </w:rPr>
        <w:t xml:space="preserve">understand </w:t>
      </w:r>
      <w:r w:rsidR="00005D5A" w:rsidRPr="001A6307">
        <w:rPr>
          <w:rFonts w:ascii="Calibri" w:hAnsi="Calibri"/>
          <w:sz w:val="24"/>
          <w:szCs w:val="24"/>
        </w:rPr>
        <w:t>our</w:t>
      </w:r>
      <w:r w:rsidR="00425453" w:rsidRPr="001A6307">
        <w:rPr>
          <w:rFonts w:ascii="Calibri" w:hAnsi="Calibri"/>
          <w:sz w:val="24"/>
          <w:szCs w:val="24"/>
        </w:rPr>
        <w:t xml:space="preserve"> experiences,</w:t>
      </w:r>
      <w:r w:rsidR="00E31773" w:rsidRPr="001A6307">
        <w:rPr>
          <w:rFonts w:ascii="Calibri" w:hAnsi="Calibri"/>
          <w:sz w:val="24"/>
          <w:szCs w:val="24"/>
        </w:rPr>
        <w:t xml:space="preserve"> whilst</w:t>
      </w:r>
      <w:r w:rsidR="00425453" w:rsidRPr="001A6307">
        <w:rPr>
          <w:rFonts w:ascii="Calibri" w:hAnsi="Calibri"/>
          <w:sz w:val="24"/>
          <w:szCs w:val="24"/>
        </w:rPr>
        <w:t xml:space="preserve"> </w:t>
      </w:r>
      <w:r w:rsidR="00E25425" w:rsidRPr="001A6307">
        <w:rPr>
          <w:rFonts w:ascii="Calibri" w:hAnsi="Calibri"/>
          <w:sz w:val="24"/>
          <w:szCs w:val="24"/>
        </w:rPr>
        <w:t>observ</w:t>
      </w:r>
      <w:r w:rsidR="00425453" w:rsidRPr="001A6307">
        <w:rPr>
          <w:rFonts w:ascii="Calibri" w:hAnsi="Calibri"/>
          <w:sz w:val="24"/>
          <w:szCs w:val="24"/>
        </w:rPr>
        <w:t>ing</w:t>
      </w:r>
      <w:r w:rsidR="00E25425" w:rsidRPr="001A6307">
        <w:rPr>
          <w:rFonts w:ascii="Calibri" w:hAnsi="Calibri"/>
          <w:sz w:val="24"/>
          <w:szCs w:val="24"/>
        </w:rPr>
        <w:t xml:space="preserve"> the </w:t>
      </w:r>
      <w:r w:rsidR="00062D99" w:rsidRPr="001A6307">
        <w:rPr>
          <w:rFonts w:ascii="Calibri" w:hAnsi="Calibri"/>
          <w:sz w:val="24"/>
          <w:szCs w:val="24"/>
        </w:rPr>
        <w:t xml:space="preserve">significance of </w:t>
      </w:r>
      <w:r w:rsidR="00425453" w:rsidRPr="001A6307">
        <w:rPr>
          <w:rFonts w:ascii="Calibri" w:hAnsi="Calibri"/>
          <w:sz w:val="24"/>
          <w:szCs w:val="24"/>
        </w:rPr>
        <w:t xml:space="preserve">our </w:t>
      </w:r>
      <w:r w:rsidR="00062D99" w:rsidRPr="001A6307">
        <w:rPr>
          <w:rFonts w:ascii="Calibri" w:hAnsi="Calibri"/>
          <w:sz w:val="24"/>
          <w:szCs w:val="24"/>
        </w:rPr>
        <w:t>emotions.</w:t>
      </w:r>
      <w:r w:rsidR="00485F54" w:rsidRPr="001A6307">
        <w:rPr>
          <w:rFonts w:ascii="Calibri" w:hAnsi="Calibri"/>
          <w:sz w:val="24"/>
          <w:szCs w:val="24"/>
        </w:rPr>
        <w:t xml:space="preserve"> </w:t>
      </w:r>
      <w:r w:rsidR="00737093" w:rsidRPr="001A6307">
        <w:rPr>
          <w:rFonts w:ascii="Calibri" w:hAnsi="Calibri"/>
          <w:sz w:val="24"/>
          <w:szCs w:val="24"/>
        </w:rPr>
        <w:t xml:space="preserve">The ‘More’ stage of the model </w:t>
      </w:r>
      <w:r w:rsidR="004457A3" w:rsidRPr="001A6307">
        <w:rPr>
          <w:rFonts w:ascii="Calibri" w:hAnsi="Calibri"/>
          <w:sz w:val="24"/>
          <w:szCs w:val="24"/>
        </w:rPr>
        <w:t xml:space="preserve">requires </w:t>
      </w:r>
      <w:r w:rsidR="00106376" w:rsidRPr="001A6307">
        <w:rPr>
          <w:rFonts w:ascii="Calibri" w:hAnsi="Calibri"/>
          <w:sz w:val="24"/>
          <w:szCs w:val="24"/>
        </w:rPr>
        <w:t xml:space="preserve">you </w:t>
      </w:r>
      <w:r w:rsidR="00C156CF" w:rsidRPr="001A6307">
        <w:rPr>
          <w:rFonts w:ascii="Calibri" w:hAnsi="Calibri"/>
          <w:sz w:val="24"/>
          <w:szCs w:val="24"/>
        </w:rPr>
        <w:t xml:space="preserve">to </w:t>
      </w:r>
      <w:r w:rsidR="00A51F08" w:rsidRPr="001A6307">
        <w:rPr>
          <w:rFonts w:ascii="Calibri" w:hAnsi="Calibri"/>
          <w:sz w:val="24"/>
          <w:szCs w:val="24"/>
        </w:rPr>
        <w:t>identify</w:t>
      </w:r>
      <w:r w:rsidR="00F87922" w:rsidRPr="001A6307">
        <w:rPr>
          <w:rFonts w:ascii="Calibri" w:hAnsi="Calibri"/>
          <w:sz w:val="24"/>
          <w:szCs w:val="24"/>
        </w:rPr>
        <w:t xml:space="preserve"> </w:t>
      </w:r>
      <w:r w:rsidR="00A6457D" w:rsidRPr="001A6307">
        <w:rPr>
          <w:rFonts w:ascii="Calibri" w:hAnsi="Calibri"/>
          <w:sz w:val="24"/>
          <w:szCs w:val="24"/>
        </w:rPr>
        <w:t>experience</w:t>
      </w:r>
      <w:r w:rsidR="00F87922" w:rsidRPr="001A6307">
        <w:rPr>
          <w:rFonts w:ascii="Calibri" w:hAnsi="Calibri"/>
          <w:sz w:val="24"/>
          <w:szCs w:val="24"/>
        </w:rPr>
        <w:t>s</w:t>
      </w:r>
      <w:r w:rsidR="00A6457D" w:rsidRPr="001A6307">
        <w:rPr>
          <w:rFonts w:ascii="Calibri" w:hAnsi="Calibri"/>
          <w:sz w:val="24"/>
          <w:szCs w:val="24"/>
        </w:rPr>
        <w:t xml:space="preserve"> that </w:t>
      </w:r>
      <w:r w:rsidR="00313B74" w:rsidRPr="001A6307">
        <w:rPr>
          <w:rFonts w:ascii="Calibri" w:hAnsi="Calibri"/>
          <w:sz w:val="24"/>
          <w:szCs w:val="24"/>
        </w:rPr>
        <w:t>you</w:t>
      </w:r>
      <w:r w:rsidR="00F760C9" w:rsidRPr="001A6307">
        <w:rPr>
          <w:rFonts w:ascii="Calibri" w:hAnsi="Calibri"/>
          <w:sz w:val="24"/>
          <w:szCs w:val="24"/>
        </w:rPr>
        <w:t xml:space="preserve"> have been</w:t>
      </w:r>
      <w:r w:rsidR="00DF0288" w:rsidRPr="001A6307">
        <w:rPr>
          <w:rFonts w:ascii="Calibri" w:hAnsi="Calibri"/>
          <w:sz w:val="24"/>
          <w:szCs w:val="24"/>
        </w:rPr>
        <w:t xml:space="preserve"> left</w:t>
      </w:r>
      <w:r w:rsidR="00F760C9" w:rsidRPr="001A6307">
        <w:rPr>
          <w:rFonts w:ascii="Calibri" w:hAnsi="Calibri"/>
          <w:sz w:val="24"/>
          <w:szCs w:val="24"/>
        </w:rPr>
        <w:t xml:space="preserve"> bewildered </w:t>
      </w:r>
      <w:r w:rsidR="00313B74" w:rsidRPr="001A6307">
        <w:rPr>
          <w:rFonts w:ascii="Calibri" w:hAnsi="Calibri"/>
          <w:sz w:val="24"/>
          <w:szCs w:val="24"/>
        </w:rPr>
        <w:t>by, to ‘consider what ‘more’ needs to be learnt’</w:t>
      </w:r>
      <w:r w:rsidR="00E22A12" w:rsidRPr="001A6307">
        <w:rPr>
          <w:rFonts w:ascii="Calibri" w:hAnsi="Calibri"/>
          <w:sz w:val="24"/>
          <w:szCs w:val="24"/>
        </w:rPr>
        <w:t xml:space="preserve"> to </w:t>
      </w:r>
      <w:r w:rsidR="00352407" w:rsidRPr="001A6307">
        <w:rPr>
          <w:rFonts w:ascii="Calibri" w:hAnsi="Calibri"/>
          <w:sz w:val="24"/>
          <w:szCs w:val="24"/>
        </w:rPr>
        <w:t xml:space="preserve">forge </w:t>
      </w:r>
      <w:r w:rsidR="008910DD" w:rsidRPr="001A6307">
        <w:rPr>
          <w:rFonts w:ascii="Calibri" w:hAnsi="Calibri"/>
          <w:sz w:val="24"/>
          <w:szCs w:val="24"/>
        </w:rPr>
        <w:t>new awareness and</w:t>
      </w:r>
      <w:r w:rsidR="00935451" w:rsidRPr="001A6307">
        <w:rPr>
          <w:rFonts w:ascii="Calibri" w:hAnsi="Calibri"/>
          <w:sz w:val="24"/>
          <w:szCs w:val="24"/>
        </w:rPr>
        <w:t xml:space="preserve"> </w:t>
      </w:r>
      <w:r w:rsidR="00AE4125" w:rsidRPr="001A6307">
        <w:rPr>
          <w:rFonts w:ascii="Calibri" w:hAnsi="Calibri"/>
          <w:sz w:val="24"/>
          <w:szCs w:val="24"/>
        </w:rPr>
        <w:t xml:space="preserve">consider </w:t>
      </w:r>
      <w:r w:rsidR="00935451" w:rsidRPr="001A6307">
        <w:rPr>
          <w:rFonts w:ascii="Calibri" w:hAnsi="Calibri"/>
          <w:sz w:val="24"/>
          <w:szCs w:val="24"/>
        </w:rPr>
        <w:t xml:space="preserve">a </w:t>
      </w:r>
      <w:r w:rsidR="006F6A3F" w:rsidRPr="001A6307">
        <w:rPr>
          <w:rFonts w:ascii="Calibri" w:hAnsi="Calibri"/>
          <w:sz w:val="24"/>
          <w:szCs w:val="24"/>
        </w:rPr>
        <w:t>way forward</w:t>
      </w:r>
      <w:r w:rsidR="00D53264" w:rsidRPr="001A6307">
        <w:rPr>
          <w:rFonts w:ascii="Calibri" w:hAnsi="Calibri"/>
          <w:sz w:val="24"/>
          <w:szCs w:val="24"/>
        </w:rPr>
        <w:t>. Lastly, the ‘Must’ stage of the model</w:t>
      </w:r>
      <w:r w:rsidR="00935451" w:rsidRPr="001A6307">
        <w:rPr>
          <w:rFonts w:ascii="Calibri" w:hAnsi="Calibri"/>
          <w:sz w:val="24"/>
          <w:szCs w:val="24"/>
        </w:rPr>
        <w:t xml:space="preserve">, </w:t>
      </w:r>
      <w:r w:rsidR="0082089A" w:rsidRPr="001A6307">
        <w:rPr>
          <w:rFonts w:ascii="Calibri" w:hAnsi="Calibri"/>
          <w:sz w:val="24"/>
          <w:szCs w:val="24"/>
        </w:rPr>
        <w:t>guides</w:t>
      </w:r>
      <w:r w:rsidR="002E6366" w:rsidRPr="001A6307">
        <w:rPr>
          <w:rFonts w:ascii="Calibri" w:hAnsi="Calibri"/>
          <w:sz w:val="24"/>
          <w:szCs w:val="24"/>
        </w:rPr>
        <w:t xml:space="preserve"> the </w:t>
      </w:r>
      <w:r w:rsidR="00DA3103" w:rsidRPr="001A6307">
        <w:rPr>
          <w:rFonts w:ascii="Calibri" w:hAnsi="Calibri"/>
          <w:sz w:val="24"/>
          <w:szCs w:val="24"/>
        </w:rPr>
        <w:t xml:space="preserve">learner to </w:t>
      </w:r>
      <w:r w:rsidR="005211F5" w:rsidRPr="001A6307">
        <w:rPr>
          <w:rFonts w:ascii="Calibri" w:hAnsi="Calibri"/>
          <w:sz w:val="24"/>
          <w:szCs w:val="24"/>
        </w:rPr>
        <w:t xml:space="preserve">create an action plan </w:t>
      </w:r>
      <w:r w:rsidR="009C3F31" w:rsidRPr="001A6307">
        <w:rPr>
          <w:rFonts w:ascii="Calibri" w:hAnsi="Calibri"/>
          <w:sz w:val="24"/>
          <w:szCs w:val="24"/>
        </w:rPr>
        <w:t xml:space="preserve">for personal and professional </w:t>
      </w:r>
      <w:r w:rsidR="00E64140" w:rsidRPr="001A6307">
        <w:rPr>
          <w:rFonts w:ascii="Calibri" w:hAnsi="Calibri"/>
          <w:sz w:val="24"/>
          <w:szCs w:val="24"/>
        </w:rPr>
        <w:t>growth and development</w:t>
      </w:r>
      <w:r w:rsidR="00C479BE" w:rsidRPr="001A6307">
        <w:rPr>
          <w:rFonts w:ascii="Calibri" w:hAnsi="Calibri"/>
          <w:sz w:val="24"/>
          <w:szCs w:val="24"/>
        </w:rPr>
        <w:t>al needs identified in the prior stage.</w:t>
      </w:r>
    </w:p>
    <w:p w14:paraId="4782DBC1" w14:textId="77777777" w:rsidR="00801C5E" w:rsidRPr="001A6307" w:rsidRDefault="00801C5E" w:rsidP="001A6307">
      <w:pPr>
        <w:pStyle w:val="p1"/>
        <w:spacing w:line="480" w:lineRule="auto"/>
        <w:rPr>
          <w:rFonts w:ascii="Calibri" w:hAnsi="Calibri"/>
          <w:sz w:val="24"/>
          <w:szCs w:val="24"/>
        </w:rPr>
      </w:pPr>
    </w:p>
    <w:p w14:paraId="0A15C537" w14:textId="19C95677" w:rsidR="0067009E" w:rsidRPr="001A6307" w:rsidRDefault="00073260" w:rsidP="001A6307">
      <w:pPr>
        <w:pStyle w:val="p1"/>
        <w:spacing w:line="480" w:lineRule="auto"/>
        <w:rPr>
          <w:rFonts w:ascii="Calibri" w:hAnsi="Calibri"/>
          <w:sz w:val="24"/>
          <w:szCs w:val="24"/>
        </w:rPr>
      </w:pPr>
      <w:r w:rsidRPr="001A6307">
        <w:rPr>
          <w:rFonts w:ascii="Calibri" w:hAnsi="Calibri"/>
          <w:sz w:val="24"/>
          <w:szCs w:val="24"/>
        </w:rPr>
        <w:t>I chose this</w:t>
      </w:r>
      <w:r w:rsidR="00801C5E" w:rsidRPr="001A6307">
        <w:rPr>
          <w:rFonts w:ascii="Calibri" w:hAnsi="Calibri"/>
          <w:sz w:val="24"/>
          <w:szCs w:val="24"/>
        </w:rPr>
        <w:t xml:space="preserve"> model</w:t>
      </w:r>
      <w:r w:rsidRPr="001A6307">
        <w:rPr>
          <w:rFonts w:ascii="Calibri" w:hAnsi="Calibri"/>
          <w:sz w:val="24"/>
          <w:szCs w:val="24"/>
        </w:rPr>
        <w:t xml:space="preserve"> </w:t>
      </w:r>
      <w:r w:rsidR="00801C5E" w:rsidRPr="001A6307">
        <w:rPr>
          <w:rFonts w:ascii="Calibri" w:hAnsi="Calibri"/>
          <w:sz w:val="24"/>
          <w:szCs w:val="24"/>
        </w:rPr>
        <w:t xml:space="preserve">as </w:t>
      </w:r>
      <w:r w:rsidR="009B3637">
        <w:rPr>
          <w:rFonts w:ascii="Calibri" w:hAnsi="Calibri"/>
          <w:sz w:val="24"/>
          <w:szCs w:val="24"/>
        </w:rPr>
        <w:t>I</w:t>
      </w:r>
      <w:r w:rsidR="00801C5E" w:rsidRPr="001A6307">
        <w:rPr>
          <w:rFonts w:ascii="Calibri" w:hAnsi="Calibri"/>
          <w:sz w:val="24"/>
          <w:szCs w:val="24"/>
        </w:rPr>
        <w:t xml:space="preserve"> felt</w:t>
      </w:r>
      <w:r w:rsidR="009B3637">
        <w:rPr>
          <w:rFonts w:ascii="Calibri" w:hAnsi="Calibri"/>
          <w:sz w:val="24"/>
          <w:szCs w:val="24"/>
        </w:rPr>
        <w:t xml:space="preserve"> it</w:t>
      </w:r>
      <w:r w:rsidR="00801C5E" w:rsidRPr="001A6307">
        <w:rPr>
          <w:rFonts w:ascii="Calibri" w:hAnsi="Calibri"/>
          <w:sz w:val="24"/>
          <w:szCs w:val="24"/>
        </w:rPr>
        <w:t xml:space="preserve"> </w:t>
      </w:r>
      <w:r w:rsidR="008B6392" w:rsidRPr="001A6307">
        <w:rPr>
          <w:rFonts w:ascii="Calibri" w:hAnsi="Calibri"/>
          <w:sz w:val="24"/>
          <w:szCs w:val="24"/>
        </w:rPr>
        <w:t>was</w:t>
      </w:r>
      <w:r w:rsidR="00801C5E" w:rsidRPr="001A6307">
        <w:rPr>
          <w:rFonts w:ascii="Calibri" w:hAnsi="Calibri"/>
          <w:sz w:val="24"/>
          <w:szCs w:val="24"/>
        </w:rPr>
        <w:t xml:space="preserve"> best </w:t>
      </w:r>
      <w:r w:rsidR="00851BC9" w:rsidRPr="001A6307">
        <w:rPr>
          <w:rFonts w:ascii="Calibri" w:hAnsi="Calibri"/>
          <w:sz w:val="24"/>
          <w:szCs w:val="24"/>
        </w:rPr>
        <w:t xml:space="preserve">aligned to the </w:t>
      </w:r>
      <w:r w:rsidR="00FD34DC" w:rsidRPr="001A6307">
        <w:rPr>
          <w:rFonts w:ascii="Calibri" w:hAnsi="Calibri"/>
          <w:sz w:val="24"/>
          <w:szCs w:val="24"/>
        </w:rPr>
        <w:t>assignment</w:t>
      </w:r>
      <w:r w:rsidR="00851BC9" w:rsidRPr="001A6307">
        <w:rPr>
          <w:rFonts w:ascii="Calibri" w:hAnsi="Calibri"/>
          <w:sz w:val="24"/>
          <w:szCs w:val="24"/>
        </w:rPr>
        <w:t>’s focus</w:t>
      </w:r>
      <w:r w:rsidR="00013555" w:rsidRPr="001A6307">
        <w:rPr>
          <w:rFonts w:ascii="Calibri" w:hAnsi="Calibri"/>
          <w:sz w:val="24"/>
          <w:szCs w:val="24"/>
        </w:rPr>
        <w:t xml:space="preserve"> on value.</w:t>
      </w:r>
      <w:r w:rsidR="00801C5E" w:rsidRPr="001A6307">
        <w:rPr>
          <w:rFonts w:ascii="Calibri" w:hAnsi="Calibri"/>
          <w:sz w:val="24"/>
          <w:szCs w:val="24"/>
        </w:rPr>
        <w:t xml:space="preserve"> </w:t>
      </w:r>
      <w:r w:rsidR="000E3D85" w:rsidRPr="001A6307">
        <w:rPr>
          <w:rFonts w:ascii="Calibri" w:hAnsi="Calibri"/>
          <w:sz w:val="24"/>
          <w:szCs w:val="24"/>
        </w:rPr>
        <w:t>Unlike experiential-based models, Wareing’s model</w:t>
      </w:r>
      <w:r w:rsidR="00D55A1F" w:rsidRPr="001A6307">
        <w:rPr>
          <w:rFonts w:ascii="Calibri" w:hAnsi="Calibri"/>
          <w:sz w:val="24"/>
          <w:szCs w:val="24"/>
        </w:rPr>
        <w:t xml:space="preserve"> </w:t>
      </w:r>
      <w:r w:rsidR="00801C5E" w:rsidRPr="001A6307">
        <w:rPr>
          <w:rFonts w:ascii="Calibri" w:hAnsi="Calibri"/>
          <w:sz w:val="24"/>
          <w:szCs w:val="24"/>
        </w:rPr>
        <w:t xml:space="preserve">is specifically designed as a values-based model, that </w:t>
      </w:r>
      <w:r w:rsidR="00396A5A" w:rsidRPr="001A6307">
        <w:rPr>
          <w:rFonts w:ascii="Calibri" w:hAnsi="Calibri"/>
          <w:sz w:val="24"/>
          <w:szCs w:val="24"/>
        </w:rPr>
        <w:t>prioritises self-awareness</w:t>
      </w:r>
      <w:r w:rsidR="00533C35" w:rsidRPr="001A6307">
        <w:rPr>
          <w:rFonts w:ascii="Calibri" w:hAnsi="Calibri"/>
          <w:sz w:val="24"/>
          <w:szCs w:val="24"/>
        </w:rPr>
        <w:t xml:space="preserve"> by</w:t>
      </w:r>
      <w:r w:rsidR="007D4AE1" w:rsidRPr="001A6307">
        <w:rPr>
          <w:rFonts w:ascii="Calibri" w:hAnsi="Calibri"/>
          <w:sz w:val="24"/>
          <w:szCs w:val="24"/>
        </w:rPr>
        <w:t xml:space="preserve"> </w:t>
      </w:r>
      <w:r w:rsidR="00801C5E" w:rsidRPr="001A6307">
        <w:rPr>
          <w:rFonts w:ascii="Calibri" w:hAnsi="Calibri"/>
          <w:sz w:val="24"/>
          <w:szCs w:val="24"/>
        </w:rPr>
        <w:t>promot</w:t>
      </w:r>
      <w:r w:rsidR="007D4AE1" w:rsidRPr="001A6307">
        <w:rPr>
          <w:rFonts w:ascii="Calibri" w:hAnsi="Calibri"/>
          <w:sz w:val="24"/>
          <w:szCs w:val="24"/>
        </w:rPr>
        <w:t>ing</w:t>
      </w:r>
      <w:r w:rsidR="00801C5E" w:rsidRPr="001A6307">
        <w:rPr>
          <w:rFonts w:ascii="Calibri" w:hAnsi="Calibri"/>
          <w:sz w:val="24"/>
          <w:szCs w:val="24"/>
        </w:rPr>
        <w:t xml:space="preserve"> us to consider the impact of our values</w:t>
      </w:r>
      <w:r w:rsidR="00827F97" w:rsidRPr="001A6307">
        <w:rPr>
          <w:rFonts w:ascii="Calibri" w:hAnsi="Calibri"/>
          <w:sz w:val="24"/>
          <w:szCs w:val="24"/>
        </w:rPr>
        <w:t xml:space="preserve"> by </w:t>
      </w:r>
      <w:r w:rsidR="00801C5E" w:rsidRPr="001A6307">
        <w:rPr>
          <w:rFonts w:ascii="Calibri" w:hAnsi="Calibri"/>
          <w:sz w:val="24"/>
          <w:szCs w:val="24"/>
        </w:rPr>
        <w:t xml:space="preserve">identifying our subconscious thoughts and </w:t>
      </w:r>
      <w:r w:rsidR="00C875AF" w:rsidRPr="001A6307">
        <w:rPr>
          <w:rFonts w:ascii="Calibri" w:hAnsi="Calibri"/>
          <w:sz w:val="24"/>
          <w:szCs w:val="24"/>
        </w:rPr>
        <w:t>behaviours</w:t>
      </w:r>
      <w:r w:rsidR="00801C5E" w:rsidRPr="001A6307">
        <w:rPr>
          <w:rFonts w:ascii="Calibri" w:hAnsi="Calibri"/>
          <w:sz w:val="24"/>
          <w:szCs w:val="24"/>
        </w:rPr>
        <w:t xml:space="preserve"> before reflecti</w:t>
      </w:r>
      <w:r w:rsidR="009F1005" w:rsidRPr="001A6307">
        <w:rPr>
          <w:rFonts w:ascii="Calibri" w:hAnsi="Calibri"/>
          <w:sz w:val="24"/>
          <w:szCs w:val="24"/>
        </w:rPr>
        <w:t>ng</w:t>
      </w:r>
      <w:r w:rsidR="00801C5E" w:rsidRPr="001A6307">
        <w:rPr>
          <w:rFonts w:ascii="Calibri" w:hAnsi="Calibri"/>
          <w:sz w:val="24"/>
          <w:szCs w:val="24"/>
        </w:rPr>
        <w:t xml:space="preserve"> on a</w:t>
      </w:r>
      <w:r w:rsidR="00A03F7E" w:rsidRPr="001A6307">
        <w:rPr>
          <w:rFonts w:ascii="Calibri" w:hAnsi="Calibri"/>
          <w:sz w:val="24"/>
          <w:szCs w:val="24"/>
        </w:rPr>
        <w:t>n</w:t>
      </w:r>
      <w:r w:rsidR="00801C5E" w:rsidRPr="001A6307">
        <w:rPr>
          <w:rFonts w:ascii="Calibri" w:hAnsi="Calibri"/>
          <w:sz w:val="24"/>
          <w:szCs w:val="24"/>
        </w:rPr>
        <w:t xml:space="preserve"> experience. As </w:t>
      </w:r>
      <w:r w:rsidR="00EF5C00" w:rsidRPr="001A6307">
        <w:rPr>
          <w:rFonts w:ascii="Calibri" w:hAnsi="Calibri"/>
          <w:sz w:val="24"/>
          <w:szCs w:val="24"/>
        </w:rPr>
        <w:t>I have chosen to</w:t>
      </w:r>
      <w:r w:rsidR="00801C5E" w:rsidRPr="001A6307">
        <w:rPr>
          <w:rFonts w:ascii="Calibri" w:hAnsi="Calibri"/>
          <w:sz w:val="24"/>
          <w:szCs w:val="24"/>
        </w:rPr>
        <w:t xml:space="preserve"> reflect on my</w:t>
      </w:r>
      <w:r w:rsidR="007B1515" w:rsidRPr="001A6307">
        <w:rPr>
          <w:rFonts w:ascii="Calibri" w:hAnsi="Calibri"/>
          <w:sz w:val="24"/>
          <w:szCs w:val="24"/>
        </w:rPr>
        <w:t xml:space="preserve"> core</w:t>
      </w:r>
      <w:r w:rsidR="00801C5E" w:rsidRPr="001A6307">
        <w:rPr>
          <w:rFonts w:ascii="Calibri" w:hAnsi="Calibri"/>
          <w:sz w:val="24"/>
          <w:szCs w:val="24"/>
        </w:rPr>
        <w:t xml:space="preserve"> value</w:t>
      </w:r>
      <w:r w:rsidR="003E0900" w:rsidRPr="001A6307">
        <w:rPr>
          <w:rFonts w:ascii="Calibri" w:hAnsi="Calibri"/>
          <w:sz w:val="24"/>
          <w:szCs w:val="24"/>
        </w:rPr>
        <w:t xml:space="preserve"> of </w:t>
      </w:r>
      <w:r w:rsidR="00801C5E" w:rsidRPr="001A6307">
        <w:rPr>
          <w:rFonts w:ascii="Calibri" w:hAnsi="Calibri"/>
          <w:sz w:val="24"/>
          <w:szCs w:val="24"/>
        </w:rPr>
        <w:t>altruism, it is difficult to pinpoint a</w:t>
      </w:r>
      <w:r w:rsidR="003E0900" w:rsidRPr="001A6307">
        <w:rPr>
          <w:rFonts w:ascii="Calibri" w:hAnsi="Calibri"/>
          <w:sz w:val="24"/>
          <w:szCs w:val="24"/>
        </w:rPr>
        <w:t xml:space="preserve"> specific </w:t>
      </w:r>
      <w:r w:rsidR="00801C5E" w:rsidRPr="001A6307">
        <w:rPr>
          <w:rFonts w:ascii="Calibri" w:hAnsi="Calibri"/>
          <w:sz w:val="24"/>
          <w:szCs w:val="24"/>
        </w:rPr>
        <w:t xml:space="preserve">experience </w:t>
      </w:r>
      <w:r w:rsidR="008C0C84" w:rsidRPr="001A6307">
        <w:rPr>
          <w:rFonts w:ascii="Calibri" w:hAnsi="Calibri"/>
          <w:sz w:val="24"/>
          <w:szCs w:val="24"/>
        </w:rPr>
        <w:t xml:space="preserve">for this purpose. Therefore, </w:t>
      </w:r>
      <w:r w:rsidR="007B1515" w:rsidRPr="001A6307">
        <w:rPr>
          <w:rFonts w:ascii="Calibri" w:hAnsi="Calibri"/>
          <w:sz w:val="24"/>
          <w:szCs w:val="24"/>
        </w:rPr>
        <w:t>I</w:t>
      </w:r>
      <w:r w:rsidR="009F3D3C" w:rsidRPr="001A6307">
        <w:rPr>
          <w:rFonts w:ascii="Calibri" w:hAnsi="Calibri"/>
          <w:sz w:val="24"/>
          <w:szCs w:val="24"/>
        </w:rPr>
        <w:t xml:space="preserve"> will use</w:t>
      </w:r>
      <w:r w:rsidR="007B1515" w:rsidRPr="001A6307">
        <w:rPr>
          <w:rFonts w:ascii="Calibri" w:hAnsi="Calibri"/>
          <w:sz w:val="24"/>
          <w:szCs w:val="24"/>
        </w:rPr>
        <w:t xml:space="preserve"> the model</w:t>
      </w:r>
      <w:r w:rsidR="009F3D3C" w:rsidRPr="001A6307">
        <w:rPr>
          <w:rFonts w:ascii="Calibri" w:hAnsi="Calibri"/>
          <w:sz w:val="24"/>
          <w:szCs w:val="24"/>
        </w:rPr>
        <w:t xml:space="preserve"> as a </w:t>
      </w:r>
      <w:r w:rsidR="00DA26D3" w:rsidRPr="001A6307">
        <w:rPr>
          <w:rFonts w:ascii="Calibri" w:hAnsi="Calibri"/>
          <w:sz w:val="24"/>
          <w:szCs w:val="24"/>
        </w:rPr>
        <w:t xml:space="preserve">flexible </w:t>
      </w:r>
      <w:r w:rsidR="009F3D3C" w:rsidRPr="001A6307">
        <w:rPr>
          <w:rFonts w:ascii="Calibri" w:hAnsi="Calibri"/>
          <w:sz w:val="24"/>
          <w:szCs w:val="24"/>
        </w:rPr>
        <w:t>guide, rather than a definitive framework</w:t>
      </w:r>
      <w:r w:rsidR="00DA26D3" w:rsidRPr="001A6307">
        <w:rPr>
          <w:rFonts w:ascii="Calibri" w:hAnsi="Calibri"/>
          <w:sz w:val="24"/>
          <w:szCs w:val="24"/>
        </w:rPr>
        <w:t xml:space="preserve"> </w:t>
      </w:r>
      <w:r w:rsidR="009F3D3C" w:rsidRPr="001A6307">
        <w:rPr>
          <w:rFonts w:ascii="Calibri" w:hAnsi="Calibri"/>
          <w:sz w:val="24"/>
          <w:szCs w:val="24"/>
        </w:rPr>
        <w:t xml:space="preserve">(see Table 1). </w:t>
      </w:r>
      <w:r w:rsidR="0067009E" w:rsidRPr="001A6307">
        <w:rPr>
          <w:rFonts w:ascii="Calibri" w:hAnsi="Calibri"/>
          <w:sz w:val="24"/>
          <w:szCs w:val="24"/>
        </w:rPr>
        <w:t>(Wareing, 2017)</w:t>
      </w:r>
    </w:p>
    <w:p w14:paraId="2654D630" w14:textId="77777777" w:rsidR="00AF2F41" w:rsidRPr="001A6307" w:rsidRDefault="00AF2F41" w:rsidP="001A6307">
      <w:pPr>
        <w:spacing w:line="480" w:lineRule="auto"/>
        <w:rPr>
          <w:rFonts w:ascii="Calibri" w:hAnsi="Calibri"/>
        </w:rPr>
      </w:pPr>
    </w:p>
    <w:p w14:paraId="57288439" w14:textId="2D593A56" w:rsidR="00AF2F41" w:rsidRPr="001A6307" w:rsidRDefault="00AB477C" w:rsidP="001A6307">
      <w:pPr>
        <w:spacing w:line="480" w:lineRule="auto"/>
        <w:rPr>
          <w:rFonts w:ascii="Calibri" w:hAnsi="Calibri"/>
        </w:rPr>
      </w:pPr>
      <w:r w:rsidRPr="001A6307">
        <w:rPr>
          <w:rFonts w:ascii="Calibri" w:hAnsi="Calibri"/>
        </w:rPr>
        <w:t>To start with the first stage of the model, reflecting on</w:t>
      </w:r>
      <w:r w:rsidR="0031044D" w:rsidRPr="001A6307">
        <w:rPr>
          <w:rFonts w:ascii="Calibri" w:hAnsi="Calibri"/>
        </w:rPr>
        <w:t>:</w:t>
      </w:r>
    </w:p>
    <w:p w14:paraId="40B83891" w14:textId="77777777" w:rsidR="00673CD3" w:rsidRPr="001A6307" w:rsidRDefault="00AB477C" w:rsidP="001A6307">
      <w:pPr>
        <w:pStyle w:val="ListParagraph"/>
        <w:numPr>
          <w:ilvl w:val="0"/>
          <w:numId w:val="2"/>
        </w:numPr>
        <w:spacing w:line="480" w:lineRule="auto"/>
        <w:rPr>
          <w:rFonts w:ascii="Calibri" w:hAnsi="Calibri"/>
        </w:rPr>
      </w:pPr>
      <w:r w:rsidRPr="001A6307">
        <w:rPr>
          <w:rFonts w:ascii="Calibri" w:hAnsi="Calibri"/>
        </w:rPr>
        <w:t xml:space="preserve">Who am I? </w:t>
      </w:r>
    </w:p>
    <w:p w14:paraId="43B28252" w14:textId="000D7BD2" w:rsidR="000E107C" w:rsidRPr="001A6307" w:rsidRDefault="00AB477C" w:rsidP="001A6307">
      <w:pPr>
        <w:pStyle w:val="ListParagraph"/>
        <w:numPr>
          <w:ilvl w:val="0"/>
          <w:numId w:val="2"/>
        </w:numPr>
        <w:spacing w:line="480" w:lineRule="auto"/>
        <w:rPr>
          <w:rFonts w:ascii="Calibri" w:hAnsi="Calibri"/>
        </w:rPr>
      </w:pPr>
      <w:r w:rsidRPr="001A6307">
        <w:rPr>
          <w:rFonts w:ascii="Calibri" w:hAnsi="Calibri"/>
        </w:rPr>
        <w:t>What values are important to me</w:t>
      </w:r>
      <w:r w:rsidR="00624F2F" w:rsidRPr="001A6307">
        <w:rPr>
          <w:rFonts w:ascii="Calibri" w:hAnsi="Calibri"/>
        </w:rPr>
        <w:t xml:space="preserve"> </w:t>
      </w:r>
      <w:r w:rsidR="00C31B94" w:rsidRPr="001A6307">
        <w:rPr>
          <w:rFonts w:ascii="Calibri" w:hAnsi="Calibri"/>
        </w:rPr>
        <w:t>personally</w:t>
      </w:r>
      <w:r w:rsidR="00624F2F" w:rsidRPr="001A6307">
        <w:rPr>
          <w:rFonts w:ascii="Calibri" w:hAnsi="Calibri"/>
        </w:rPr>
        <w:t xml:space="preserve"> and profession</w:t>
      </w:r>
      <w:r w:rsidR="000975C5" w:rsidRPr="001A6307">
        <w:rPr>
          <w:rFonts w:ascii="Calibri" w:hAnsi="Calibri"/>
        </w:rPr>
        <w:t>al</w:t>
      </w:r>
      <w:r w:rsidR="00F84591" w:rsidRPr="001A6307">
        <w:rPr>
          <w:rFonts w:ascii="Calibri" w:hAnsi="Calibri"/>
        </w:rPr>
        <w:t>ly</w:t>
      </w:r>
      <w:r w:rsidR="000975C5" w:rsidRPr="001A6307">
        <w:rPr>
          <w:rFonts w:ascii="Calibri" w:hAnsi="Calibri"/>
        </w:rPr>
        <w:t>?</w:t>
      </w:r>
    </w:p>
    <w:p w14:paraId="68B74569" w14:textId="5D578C70" w:rsidR="00EB7231" w:rsidRPr="001A6307" w:rsidRDefault="00EB7231" w:rsidP="001A6307">
      <w:pPr>
        <w:spacing w:line="480" w:lineRule="auto"/>
        <w:rPr>
          <w:rFonts w:ascii="Calibri" w:hAnsi="Calibri"/>
        </w:rPr>
      </w:pPr>
      <w:r w:rsidRPr="001A6307">
        <w:rPr>
          <w:rFonts w:ascii="Calibri" w:hAnsi="Calibri"/>
        </w:rPr>
        <w:lastRenderedPageBreak/>
        <w:t>My name is Hannah</w:t>
      </w:r>
      <w:r w:rsidR="002411B4" w:rsidRPr="001A6307">
        <w:rPr>
          <w:rFonts w:ascii="Calibri" w:hAnsi="Calibri"/>
        </w:rPr>
        <w:t xml:space="preserve">. I am </w:t>
      </w:r>
      <w:r w:rsidR="00D60B80" w:rsidRPr="001A6307">
        <w:rPr>
          <w:rFonts w:ascii="Calibri" w:hAnsi="Calibri"/>
        </w:rPr>
        <w:t xml:space="preserve">currently studying counselling skills whilst working </w:t>
      </w:r>
      <w:r w:rsidR="00236EAF" w:rsidRPr="001A6307">
        <w:rPr>
          <w:rFonts w:ascii="Calibri" w:hAnsi="Calibri"/>
        </w:rPr>
        <w:t xml:space="preserve">for my </w:t>
      </w:r>
      <w:r w:rsidR="00806519" w:rsidRPr="001A6307">
        <w:rPr>
          <w:rFonts w:ascii="Calibri" w:hAnsi="Calibri"/>
        </w:rPr>
        <w:t>L</w:t>
      </w:r>
      <w:r w:rsidR="00236EAF" w:rsidRPr="001A6307">
        <w:rPr>
          <w:rFonts w:ascii="Calibri" w:hAnsi="Calibri"/>
        </w:rPr>
        <w:t xml:space="preserve">ocal </w:t>
      </w:r>
      <w:r w:rsidR="00806519" w:rsidRPr="001A6307">
        <w:rPr>
          <w:rFonts w:ascii="Calibri" w:hAnsi="Calibri"/>
        </w:rPr>
        <w:t>A</w:t>
      </w:r>
      <w:r w:rsidR="00236EAF" w:rsidRPr="001A6307">
        <w:rPr>
          <w:rFonts w:ascii="Calibri" w:hAnsi="Calibri"/>
        </w:rPr>
        <w:t xml:space="preserve">uthority </w:t>
      </w:r>
      <w:r w:rsidR="00D60B80" w:rsidRPr="001A6307">
        <w:rPr>
          <w:rFonts w:ascii="Calibri" w:hAnsi="Calibri"/>
        </w:rPr>
        <w:t>as a coordinator for Looked After Children with Additional Learning Needs.</w:t>
      </w:r>
      <w:r w:rsidR="00637EC8" w:rsidRPr="001A6307">
        <w:rPr>
          <w:rFonts w:ascii="Calibri" w:hAnsi="Calibri"/>
        </w:rPr>
        <w:t xml:space="preserve"> I am a white female in my mid thirties,</w:t>
      </w:r>
      <w:r w:rsidR="000406B7" w:rsidRPr="001A6307">
        <w:rPr>
          <w:rFonts w:ascii="Calibri" w:hAnsi="Calibri"/>
        </w:rPr>
        <w:t xml:space="preserve"> </w:t>
      </w:r>
      <w:r w:rsidR="00220C95" w:rsidRPr="001A6307">
        <w:rPr>
          <w:rFonts w:ascii="Calibri" w:hAnsi="Calibri"/>
        </w:rPr>
        <w:t xml:space="preserve">raised </w:t>
      </w:r>
      <w:r w:rsidR="000406B7" w:rsidRPr="001A6307">
        <w:rPr>
          <w:rFonts w:ascii="Calibri" w:hAnsi="Calibri"/>
        </w:rPr>
        <w:t>in</w:t>
      </w:r>
      <w:r w:rsidR="004A3F2C" w:rsidRPr="001A6307">
        <w:rPr>
          <w:rFonts w:ascii="Calibri" w:hAnsi="Calibri"/>
        </w:rPr>
        <w:t xml:space="preserve"> a semi-rural area </w:t>
      </w:r>
      <w:r w:rsidR="0047429D" w:rsidRPr="001A6307">
        <w:rPr>
          <w:rFonts w:ascii="Calibri" w:hAnsi="Calibri"/>
        </w:rPr>
        <w:t>near</w:t>
      </w:r>
      <w:r w:rsidR="000406B7" w:rsidRPr="001A6307">
        <w:rPr>
          <w:rFonts w:ascii="Calibri" w:hAnsi="Calibri"/>
        </w:rPr>
        <w:t xml:space="preserve"> </w:t>
      </w:r>
      <w:r w:rsidR="00861BE3" w:rsidRPr="001A6307">
        <w:rPr>
          <w:rFonts w:ascii="Calibri" w:hAnsi="Calibri"/>
        </w:rPr>
        <w:t>a small</w:t>
      </w:r>
      <w:r w:rsidR="0047429D" w:rsidRPr="001A6307">
        <w:rPr>
          <w:rFonts w:ascii="Calibri" w:hAnsi="Calibri"/>
        </w:rPr>
        <w:t xml:space="preserve"> city with a strong</w:t>
      </w:r>
      <w:r w:rsidR="00CB7ADA">
        <w:rPr>
          <w:rFonts w:ascii="Calibri" w:hAnsi="Calibri"/>
        </w:rPr>
        <w:t>,</w:t>
      </w:r>
      <w:r w:rsidR="0047429D" w:rsidRPr="001A6307">
        <w:rPr>
          <w:rFonts w:ascii="Calibri" w:hAnsi="Calibri"/>
        </w:rPr>
        <w:t xml:space="preserve"> </w:t>
      </w:r>
      <w:r w:rsidR="009B11D4" w:rsidRPr="001A6307">
        <w:rPr>
          <w:rFonts w:ascii="Calibri" w:hAnsi="Calibri"/>
        </w:rPr>
        <w:t xml:space="preserve">primarily public sector </w:t>
      </w:r>
      <w:r w:rsidR="0047429D" w:rsidRPr="001A6307">
        <w:rPr>
          <w:rFonts w:ascii="Calibri" w:hAnsi="Calibri"/>
        </w:rPr>
        <w:t>presence</w:t>
      </w:r>
      <w:r w:rsidR="00861BE3" w:rsidRPr="001A6307">
        <w:rPr>
          <w:rFonts w:ascii="Calibri" w:hAnsi="Calibri"/>
        </w:rPr>
        <w:t xml:space="preserve">. </w:t>
      </w:r>
      <w:r w:rsidR="0060190F" w:rsidRPr="001A6307">
        <w:rPr>
          <w:rFonts w:ascii="Calibri" w:hAnsi="Calibri"/>
        </w:rPr>
        <w:t xml:space="preserve">My parents eventually </w:t>
      </w:r>
      <w:r w:rsidR="00CA1B80" w:rsidRPr="001A6307">
        <w:rPr>
          <w:rFonts w:ascii="Calibri" w:hAnsi="Calibri"/>
        </w:rPr>
        <w:t>separated</w:t>
      </w:r>
      <w:r w:rsidR="0060190F" w:rsidRPr="001A6307">
        <w:rPr>
          <w:rFonts w:ascii="Calibri" w:hAnsi="Calibri"/>
        </w:rPr>
        <w:t xml:space="preserve"> when I was 12, I chose to live with my father, whil</w:t>
      </w:r>
      <w:r w:rsidR="00441A9E" w:rsidRPr="001A6307">
        <w:rPr>
          <w:rFonts w:ascii="Calibri" w:hAnsi="Calibri"/>
        </w:rPr>
        <w:t>e</w:t>
      </w:r>
      <w:r w:rsidR="0060190F" w:rsidRPr="001A6307">
        <w:rPr>
          <w:rFonts w:ascii="Calibri" w:hAnsi="Calibri"/>
        </w:rPr>
        <w:t xml:space="preserve"> maintaining regular contact with my mother and bother. </w:t>
      </w:r>
      <w:r w:rsidR="0075495D" w:rsidRPr="001A6307">
        <w:rPr>
          <w:rFonts w:ascii="Calibri" w:hAnsi="Calibri"/>
        </w:rPr>
        <w:t xml:space="preserve">Neither of my parents completed </w:t>
      </w:r>
      <w:r w:rsidR="002C05F8" w:rsidRPr="001A6307">
        <w:rPr>
          <w:rFonts w:ascii="Calibri" w:hAnsi="Calibri"/>
        </w:rPr>
        <w:t xml:space="preserve">formal </w:t>
      </w:r>
      <w:r w:rsidR="0075495D" w:rsidRPr="001A6307">
        <w:rPr>
          <w:rFonts w:ascii="Calibri" w:hAnsi="Calibri"/>
        </w:rPr>
        <w:t>qualifications</w:t>
      </w:r>
      <w:r w:rsidR="002C05F8" w:rsidRPr="001A6307">
        <w:rPr>
          <w:rFonts w:ascii="Calibri" w:hAnsi="Calibri"/>
        </w:rPr>
        <w:t>;</w:t>
      </w:r>
      <w:r w:rsidR="0075495D" w:rsidRPr="001A6307">
        <w:rPr>
          <w:rFonts w:ascii="Calibri" w:hAnsi="Calibri"/>
        </w:rPr>
        <w:t xml:space="preserve"> </w:t>
      </w:r>
      <w:r w:rsidR="002C05F8" w:rsidRPr="001A6307">
        <w:rPr>
          <w:rFonts w:ascii="Calibri" w:hAnsi="Calibri"/>
        </w:rPr>
        <w:t>m</w:t>
      </w:r>
      <w:r w:rsidR="00AB514E" w:rsidRPr="001A6307">
        <w:rPr>
          <w:rFonts w:ascii="Calibri" w:hAnsi="Calibri"/>
        </w:rPr>
        <w:t>y</w:t>
      </w:r>
      <w:r w:rsidR="00634A8F" w:rsidRPr="001A6307">
        <w:rPr>
          <w:rFonts w:ascii="Calibri" w:hAnsi="Calibri"/>
        </w:rPr>
        <w:t xml:space="preserve"> </w:t>
      </w:r>
      <w:r w:rsidR="002950FD" w:rsidRPr="001A6307">
        <w:rPr>
          <w:rFonts w:ascii="Calibri" w:hAnsi="Calibri"/>
        </w:rPr>
        <w:t xml:space="preserve">mother </w:t>
      </w:r>
      <w:r w:rsidR="00D77AA3" w:rsidRPr="001A6307">
        <w:rPr>
          <w:rFonts w:ascii="Calibri" w:hAnsi="Calibri"/>
        </w:rPr>
        <w:t xml:space="preserve">had various part-time jobs whilst parenting us, </w:t>
      </w:r>
      <w:r w:rsidR="002950FD" w:rsidRPr="001A6307">
        <w:rPr>
          <w:rFonts w:ascii="Calibri" w:hAnsi="Calibri"/>
        </w:rPr>
        <w:t>now</w:t>
      </w:r>
      <w:r w:rsidR="005D4E22" w:rsidRPr="001A6307">
        <w:rPr>
          <w:rFonts w:ascii="Calibri" w:hAnsi="Calibri"/>
        </w:rPr>
        <w:t xml:space="preserve"> work</w:t>
      </w:r>
      <w:r w:rsidR="00D77AA3" w:rsidRPr="001A6307">
        <w:rPr>
          <w:rFonts w:ascii="Calibri" w:hAnsi="Calibri"/>
        </w:rPr>
        <w:t>ing</w:t>
      </w:r>
      <w:r w:rsidR="005D4E22" w:rsidRPr="001A6307">
        <w:rPr>
          <w:rFonts w:ascii="Calibri" w:hAnsi="Calibri"/>
        </w:rPr>
        <w:t xml:space="preserve"> </w:t>
      </w:r>
      <w:r w:rsidR="002950FD" w:rsidRPr="001A6307">
        <w:rPr>
          <w:rFonts w:ascii="Calibri" w:hAnsi="Calibri"/>
        </w:rPr>
        <w:t>as a</w:t>
      </w:r>
      <w:r w:rsidR="00124BA6" w:rsidRPr="001A6307">
        <w:rPr>
          <w:rFonts w:ascii="Calibri" w:hAnsi="Calibri"/>
        </w:rPr>
        <w:t>n</w:t>
      </w:r>
      <w:r w:rsidR="002950FD" w:rsidRPr="001A6307">
        <w:rPr>
          <w:rFonts w:ascii="Calibri" w:hAnsi="Calibri"/>
        </w:rPr>
        <w:t xml:space="preserve"> </w:t>
      </w:r>
      <w:r w:rsidR="00124BA6" w:rsidRPr="001A6307">
        <w:rPr>
          <w:rFonts w:ascii="Calibri" w:hAnsi="Calibri"/>
        </w:rPr>
        <w:t>administrative</w:t>
      </w:r>
      <w:r w:rsidR="002950FD" w:rsidRPr="001A6307">
        <w:rPr>
          <w:rFonts w:ascii="Calibri" w:hAnsi="Calibri"/>
        </w:rPr>
        <w:t xml:space="preserve"> assistant</w:t>
      </w:r>
      <w:r w:rsidR="00581C0E" w:rsidRPr="001A6307">
        <w:rPr>
          <w:rFonts w:ascii="Calibri" w:hAnsi="Calibri"/>
        </w:rPr>
        <w:t xml:space="preserve"> </w:t>
      </w:r>
      <w:r w:rsidR="00124BA6" w:rsidRPr="001A6307">
        <w:rPr>
          <w:rFonts w:ascii="Calibri" w:hAnsi="Calibri"/>
        </w:rPr>
        <w:t>for the government</w:t>
      </w:r>
      <w:r w:rsidR="000A5F46">
        <w:rPr>
          <w:rFonts w:ascii="Calibri" w:hAnsi="Calibri"/>
        </w:rPr>
        <w:t>. M</w:t>
      </w:r>
      <w:r w:rsidR="0001700E" w:rsidRPr="001A6307">
        <w:rPr>
          <w:rFonts w:ascii="Calibri" w:hAnsi="Calibri"/>
        </w:rPr>
        <w:t>y father</w:t>
      </w:r>
      <w:r w:rsidR="000A5F46">
        <w:rPr>
          <w:rFonts w:ascii="Calibri" w:hAnsi="Calibri"/>
        </w:rPr>
        <w:t xml:space="preserve"> is</w:t>
      </w:r>
      <w:r w:rsidR="00640BC5" w:rsidRPr="001A6307">
        <w:rPr>
          <w:rFonts w:ascii="Calibri" w:hAnsi="Calibri"/>
        </w:rPr>
        <w:t xml:space="preserve"> </w:t>
      </w:r>
      <w:r w:rsidR="00634A8F" w:rsidRPr="001A6307">
        <w:rPr>
          <w:rFonts w:ascii="Calibri" w:hAnsi="Calibri"/>
        </w:rPr>
        <w:t xml:space="preserve">a </w:t>
      </w:r>
      <w:r w:rsidR="00640BC5" w:rsidRPr="001A6307">
        <w:rPr>
          <w:rFonts w:ascii="Calibri" w:hAnsi="Calibri"/>
        </w:rPr>
        <w:t xml:space="preserve">retired </w:t>
      </w:r>
      <w:r w:rsidR="00634A8F" w:rsidRPr="001A6307">
        <w:rPr>
          <w:rFonts w:ascii="Calibri" w:hAnsi="Calibri"/>
        </w:rPr>
        <w:t xml:space="preserve">police </w:t>
      </w:r>
      <w:r w:rsidR="00514BC1" w:rsidRPr="001A6307">
        <w:rPr>
          <w:rFonts w:ascii="Calibri" w:hAnsi="Calibri"/>
        </w:rPr>
        <w:t>officer</w:t>
      </w:r>
      <w:r w:rsidR="00EA6890">
        <w:rPr>
          <w:rFonts w:ascii="Calibri" w:hAnsi="Calibri"/>
        </w:rPr>
        <w:t xml:space="preserve"> and</w:t>
      </w:r>
      <w:r w:rsidR="00640BC5" w:rsidRPr="001A6307">
        <w:rPr>
          <w:rFonts w:ascii="Calibri" w:hAnsi="Calibri"/>
        </w:rPr>
        <w:t xml:space="preserve"> </w:t>
      </w:r>
      <w:r w:rsidR="00896D85" w:rsidRPr="001A6307">
        <w:rPr>
          <w:rFonts w:ascii="Calibri" w:hAnsi="Calibri"/>
        </w:rPr>
        <w:t xml:space="preserve">now enjoys living part-time in Spain. </w:t>
      </w:r>
      <w:r w:rsidR="004E020A" w:rsidRPr="001A6307">
        <w:rPr>
          <w:rFonts w:ascii="Calibri" w:hAnsi="Calibri"/>
        </w:rPr>
        <w:t>My</w:t>
      </w:r>
      <w:r w:rsidR="00124BA6" w:rsidRPr="001A6307">
        <w:rPr>
          <w:rFonts w:ascii="Calibri" w:hAnsi="Calibri"/>
        </w:rPr>
        <w:t xml:space="preserve"> younger brother completed a </w:t>
      </w:r>
      <w:r w:rsidR="004E020A" w:rsidRPr="001A6307">
        <w:rPr>
          <w:rFonts w:ascii="Calibri" w:hAnsi="Calibri"/>
        </w:rPr>
        <w:t>M</w:t>
      </w:r>
      <w:r w:rsidR="00124BA6" w:rsidRPr="001A6307">
        <w:rPr>
          <w:rFonts w:ascii="Calibri" w:hAnsi="Calibri"/>
        </w:rPr>
        <w:t>asters</w:t>
      </w:r>
      <w:r w:rsidR="004E020A" w:rsidRPr="001A6307">
        <w:rPr>
          <w:rFonts w:ascii="Calibri" w:hAnsi="Calibri"/>
        </w:rPr>
        <w:t xml:space="preserve"> </w:t>
      </w:r>
      <w:r w:rsidR="00124BA6" w:rsidRPr="001A6307">
        <w:rPr>
          <w:rFonts w:ascii="Calibri" w:hAnsi="Calibri"/>
        </w:rPr>
        <w:t>in photography and lives away</w:t>
      </w:r>
      <w:r w:rsidR="000A6774" w:rsidRPr="001A6307">
        <w:rPr>
          <w:rFonts w:ascii="Calibri" w:hAnsi="Calibri"/>
        </w:rPr>
        <w:t xml:space="preserve"> from home</w:t>
      </w:r>
      <w:r w:rsidR="00124BA6" w:rsidRPr="001A6307">
        <w:rPr>
          <w:rFonts w:ascii="Calibri" w:hAnsi="Calibri"/>
        </w:rPr>
        <w:t>.</w:t>
      </w:r>
    </w:p>
    <w:p w14:paraId="7861E7C8" w14:textId="41B97FE1" w:rsidR="00CF6731" w:rsidRPr="001A6307" w:rsidRDefault="00683142" w:rsidP="001A6307">
      <w:pPr>
        <w:spacing w:line="480" w:lineRule="auto"/>
        <w:rPr>
          <w:rFonts w:ascii="Calibri" w:hAnsi="Calibri" w:cs="Arial"/>
          <w:color w:val="000000" w:themeColor="text1"/>
        </w:rPr>
      </w:pPr>
      <w:r w:rsidRPr="001A6307">
        <w:rPr>
          <w:rFonts w:ascii="Calibri" w:hAnsi="Calibri"/>
        </w:rPr>
        <w:t>When thinking about what values are important to me, I reflect on my childhood and consider what was important to me growing up</w:t>
      </w:r>
      <w:r w:rsidR="009775F5" w:rsidRPr="001A6307">
        <w:rPr>
          <w:rFonts w:ascii="Calibri" w:hAnsi="Calibri"/>
        </w:rPr>
        <w:t>,</w:t>
      </w:r>
      <w:r w:rsidR="009613D3" w:rsidRPr="001A6307">
        <w:rPr>
          <w:rFonts w:ascii="Calibri" w:hAnsi="Calibri"/>
        </w:rPr>
        <w:t xml:space="preserve"> </w:t>
      </w:r>
      <w:r w:rsidR="009775F5" w:rsidRPr="001A6307">
        <w:rPr>
          <w:rFonts w:ascii="Calibri" w:hAnsi="Calibri"/>
        </w:rPr>
        <w:t>w</w:t>
      </w:r>
      <w:r w:rsidR="00B3469A" w:rsidRPr="001A6307">
        <w:rPr>
          <w:rFonts w:ascii="Calibri" w:hAnsi="Calibri"/>
        </w:rPr>
        <w:t xml:space="preserve">hich brings me back to </w:t>
      </w:r>
      <w:r w:rsidRPr="001A6307">
        <w:rPr>
          <w:rFonts w:ascii="Calibri" w:hAnsi="Calibri"/>
        </w:rPr>
        <w:t xml:space="preserve">the question </w:t>
      </w:r>
      <w:r w:rsidR="00FF51D5" w:rsidRPr="00407242">
        <w:rPr>
          <w:rFonts w:ascii="Calibri" w:hAnsi="Calibri" w:cs="Arial"/>
          <w:i/>
          <w:iCs/>
        </w:rPr>
        <w:t>why do I want to help others?</w:t>
      </w:r>
      <w:r w:rsidR="00FF51D5" w:rsidRPr="00407242">
        <w:rPr>
          <w:rFonts w:ascii="Calibri" w:hAnsi="Calibri"/>
          <w:i/>
          <w:iCs/>
        </w:rPr>
        <w:t xml:space="preserve"> </w:t>
      </w:r>
      <w:r w:rsidR="00FF51D5" w:rsidRPr="001A6307">
        <w:rPr>
          <w:rFonts w:ascii="Calibri" w:hAnsi="Calibri"/>
        </w:rPr>
        <w:t>A</w:t>
      </w:r>
      <w:r w:rsidR="00847A77" w:rsidRPr="001A6307">
        <w:rPr>
          <w:rFonts w:ascii="Calibri" w:hAnsi="Calibri"/>
        </w:rPr>
        <w:t xml:space="preserve">s </w:t>
      </w:r>
      <w:r w:rsidR="00BB4ABA" w:rsidRPr="001A6307">
        <w:rPr>
          <w:rFonts w:ascii="Calibri" w:hAnsi="Calibri" w:cs="Arial"/>
        </w:rPr>
        <w:t>a child</w:t>
      </w:r>
      <w:r w:rsidR="00750BD3">
        <w:rPr>
          <w:rFonts w:ascii="Calibri" w:hAnsi="Calibri" w:cs="Arial"/>
        </w:rPr>
        <w:t>,</w:t>
      </w:r>
      <w:r w:rsidR="00BB4ABA" w:rsidRPr="001A6307">
        <w:rPr>
          <w:rFonts w:ascii="Calibri" w:hAnsi="Calibri" w:cs="Arial"/>
        </w:rPr>
        <w:t xml:space="preserve"> I took such </w:t>
      </w:r>
      <w:r w:rsidR="00FF51D5" w:rsidRPr="001A6307">
        <w:rPr>
          <w:rFonts w:ascii="Calibri" w:hAnsi="Calibri" w:cs="Arial"/>
        </w:rPr>
        <w:t>pleasure</w:t>
      </w:r>
      <w:r w:rsidR="00BB4ABA" w:rsidRPr="001A6307">
        <w:rPr>
          <w:rFonts w:ascii="Calibri" w:hAnsi="Calibri" w:cs="Arial"/>
        </w:rPr>
        <w:t xml:space="preserve"> in </w:t>
      </w:r>
      <w:r w:rsidR="00F600DF" w:rsidRPr="001A6307">
        <w:rPr>
          <w:rFonts w:ascii="Calibri" w:hAnsi="Calibri" w:cs="Arial"/>
        </w:rPr>
        <w:t>being</w:t>
      </w:r>
      <w:r w:rsidR="00CB0215" w:rsidRPr="001A6307">
        <w:rPr>
          <w:rFonts w:ascii="Calibri" w:hAnsi="Calibri" w:cs="Arial"/>
        </w:rPr>
        <w:t xml:space="preserve"> useful and </w:t>
      </w:r>
      <w:r w:rsidR="00BB4ABA" w:rsidRPr="001A6307">
        <w:rPr>
          <w:rFonts w:ascii="Calibri" w:hAnsi="Calibri" w:cs="Arial"/>
        </w:rPr>
        <w:t>helping</w:t>
      </w:r>
      <w:r w:rsidR="00CB0215" w:rsidRPr="001A6307">
        <w:rPr>
          <w:rFonts w:ascii="Calibri" w:hAnsi="Calibri" w:cs="Arial"/>
        </w:rPr>
        <w:t xml:space="preserve"> others</w:t>
      </w:r>
      <w:r w:rsidR="00BB4ABA" w:rsidRPr="001A6307">
        <w:rPr>
          <w:rFonts w:ascii="Calibri" w:hAnsi="Calibri" w:cs="Arial"/>
        </w:rPr>
        <w:t xml:space="preserve">. </w:t>
      </w:r>
      <w:r w:rsidR="00837AA5" w:rsidRPr="001A6307">
        <w:rPr>
          <w:rFonts w:ascii="Calibri" w:hAnsi="Calibri"/>
        </w:rPr>
        <w:t>M</w:t>
      </w:r>
      <w:r w:rsidR="00373437" w:rsidRPr="001A6307">
        <w:rPr>
          <w:rFonts w:ascii="Calibri" w:hAnsi="Calibri"/>
        </w:rPr>
        <w:t xml:space="preserve">y parents have always worked in roles </w:t>
      </w:r>
      <w:r w:rsidR="00B46557" w:rsidRPr="001A6307">
        <w:rPr>
          <w:rFonts w:ascii="Calibri" w:hAnsi="Calibri"/>
        </w:rPr>
        <w:t>that involved service to others</w:t>
      </w:r>
      <w:r w:rsidR="00744D21" w:rsidRPr="001A6307">
        <w:rPr>
          <w:rFonts w:ascii="Calibri" w:hAnsi="Calibri"/>
        </w:rPr>
        <w:t>;</w:t>
      </w:r>
      <w:r w:rsidR="00373437" w:rsidRPr="001A6307">
        <w:rPr>
          <w:rFonts w:ascii="Calibri" w:hAnsi="Calibri"/>
        </w:rPr>
        <w:t xml:space="preserve"> my father</w:t>
      </w:r>
      <w:r w:rsidR="00A85BD1">
        <w:rPr>
          <w:rFonts w:ascii="Calibri" w:hAnsi="Calibri"/>
        </w:rPr>
        <w:t xml:space="preserve">’s work </w:t>
      </w:r>
      <w:r w:rsidR="00373437" w:rsidRPr="00FC3951">
        <w:rPr>
          <w:rFonts w:ascii="Calibri" w:hAnsi="Calibri"/>
        </w:rPr>
        <w:t>as a police office</w:t>
      </w:r>
      <w:r w:rsidR="002C1172" w:rsidRPr="00FC3951">
        <w:rPr>
          <w:rFonts w:ascii="Calibri" w:hAnsi="Calibri"/>
        </w:rPr>
        <w:t>r</w:t>
      </w:r>
      <w:r w:rsidR="00373437" w:rsidRPr="00FC3951">
        <w:rPr>
          <w:rFonts w:ascii="Calibri" w:hAnsi="Calibri"/>
        </w:rPr>
        <w:t xml:space="preserve"> became a way of life for us, spending the first 6 years of my life living in a rural police station, which significant</w:t>
      </w:r>
      <w:r w:rsidR="00855E31" w:rsidRPr="00FC3951">
        <w:rPr>
          <w:rFonts w:ascii="Calibri" w:hAnsi="Calibri"/>
        </w:rPr>
        <w:t>ly</w:t>
      </w:r>
      <w:r w:rsidR="00373437" w:rsidRPr="00FC3951">
        <w:rPr>
          <w:rFonts w:ascii="Calibri" w:hAnsi="Calibri"/>
        </w:rPr>
        <w:t xml:space="preserve"> influence</w:t>
      </w:r>
      <w:r w:rsidR="00855E31" w:rsidRPr="00FC3951">
        <w:rPr>
          <w:rFonts w:ascii="Calibri" w:hAnsi="Calibri"/>
        </w:rPr>
        <w:t>d</w:t>
      </w:r>
      <w:r w:rsidR="00373437" w:rsidRPr="00FC3951">
        <w:rPr>
          <w:rFonts w:ascii="Calibri" w:hAnsi="Calibri"/>
        </w:rPr>
        <w:t xml:space="preserve"> my aspirations to help and support oth</w:t>
      </w:r>
      <w:r w:rsidR="00373437" w:rsidRPr="001A6307">
        <w:rPr>
          <w:rFonts w:ascii="Calibri" w:hAnsi="Calibri"/>
        </w:rPr>
        <w:t>ers.</w:t>
      </w:r>
      <w:r w:rsidR="00D83415" w:rsidRPr="001A6307">
        <w:rPr>
          <w:rFonts w:ascii="Calibri" w:hAnsi="Calibri"/>
        </w:rPr>
        <w:t xml:space="preserve"> In</w:t>
      </w:r>
      <w:r w:rsidR="00BB4ABA" w:rsidRPr="001A6307">
        <w:rPr>
          <w:rFonts w:ascii="Calibri" w:hAnsi="Calibri" w:cs="Arial"/>
        </w:rPr>
        <w:t xml:space="preserve"> adult</w:t>
      </w:r>
      <w:r w:rsidR="00D83415" w:rsidRPr="001A6307">
        <w:rPr>
          <w:rFonts w:ascii="Calibri" w:hAnsi="Calibri" w:cs="Arial"/>
        </w:rPr>
        <w:t>hood</w:t>
      </w:r>
      <w:r w:rsidR="00BB4ABA" w:rsidRPr="001A6307">
        <w:rPr>
          <w:rFonts w:ascii="Calibri" w:hAnsi="Calibri" w:cs="Arial"/>
        </w:rPr>
        <w:t>, I</w:t>
      </w:r>
      <w:r w:rsidR="00082335" w:rsidRPr="001A6307">
        <w:rPr>
          <w:rFonts w:ascii="Calibri" w:hAnsi="Calibri" w:cs="Arial"/>
        </w:rPr>
        <w:t xml:space="preserve"> </w:t>
      </w:r>
      <w:r w:rsidR="00BB4ABA" w:rsidRPr="001A6307">
        <w:rPr>
          <w:rFonts w:ascii="Calibri" w:hAnsi="Calibri" w:cs="Arial"/>
        </w:rPr>
        <w:t>have</w:t>
      </w:r>
      <w:r w:rsidR="00082335" w:rsidRPr="001A6307">
        <w:rPr>
          <w:rFonts w:ascii="Calibri" w:hAnsi="Calibri" w:cs="Arial"/>
        </w:rPr>
        <w:t xml:space="preserve"> </w:t>
      </w:r>
      <w:r w:rsidR="00BB4ABA" w:rsidRPr="001A6307">
        <w:rPr>
          <w:rFonts w:ascii="Calibri" w:hAnsi="Calibri" w:cs="Arial"/>
        </w:rPr>
        <w:t xml:space="preserve">followed a career path </w:t>
      </w:r>
      <w:r w:rsidR="00BD62A8" w:rsidRPr="001A6307">
        <w:rPr>
          <w:rFonts w:ascii="Calibri" w:hAnsi="Calibri" w:cs="Arial"/>
        </w:rPr>
        <w:t xml:space="preserve">centred on </w:t>
      </w:r>
      <w:r w:rsidR="00BB4ABA" w:rsidRPr="001A6307">
        <w:rPr>
          <w:rFonts w:ascii="Calibri" w:hAnsi="Calibri" w:cs="Arial"/>
        </w:rPr>
        <w:t>helping professions</w:t>
      </w:r>
      <w:r w:rsidR="00B35D75" w:rsidRPr="001A6307">
        <w:rPr>
          <w:rFonts w:ascii="Calibri" w:hAnsi="Calibri" w:cs="Arial"/>
        </w:rPr>
        <w:t>,</w:t>
      </w:r>
      <w:r w:rsidR="00BB4ABA" w:rsidRPr="001A6307">
        <w:rPr>
          <w:rFonts w:ascii="Calibri" w:hAnsi="Calibri" w:cs="Arial"/>
        </w:rPr>
        <w:t xml:space="preserve"> in my personal life I have always had a natural desire to </w:t>
      </w:r>
      <w:r w:rsidR="007C4EFB" w:rsidRPr="001A6307">
        <w:rPr>
          <w:rFonts w:ascii="Calibri" w:hAnsi="Calibri" w:cs="Arial"/>
        </w:rPr>
        <w:t xml:space="preserve">help others, </w:t>
      </w:r>
      <w:r w:rsidR="00BB4ABA" w:rsidRPr="001A6307">
        <w:rPr>
          <w:rFonts w:ascii="Calibri" w:hAnsi="Calibri" w:cs="Arial"/>
        </w:rPr>
        <w:t>problem solve</w:t>
      </w:r>
      <w:r w:rsidR="007C4EFB" w:rsidRPr="001A6307">
        <w:rPr>
          <w:rFonts w:ascii="Calibri" w:hAnsi="Calibri" w:cs="Arial"/>
        </w:rPr>
        <w:t xml:space="preserve"> and</w:t>
      </w:r>
      <w:r w:rsidR="008746F8" w:rsidRPr="001A6307">
        <w:rPr>
          <w:rFonts w:ascii="Calibri" w:hAnsi="Calibri" w:cs="Arial"/>
        </w:rPr>
        <w:t xml:space="preserve"> </w:t>
      </w:r>
      <w:r w:rsidR="00BB4ABA" w:rsidRPr="001A6307">
        <w:rPr>
          <w:rFonts w:ascii="Calibri" w:hAnsi="Calibri" w:cs="Arial"/>
        </w:rPr>
        <w:t>fix</w:t>
      </w:r>
      <w:r w:rsidR="00BB4ABA" w:rsidRPr="001A6307">
        <w:rPr>
          <w:rFonts w:ascii="Calibri" w:hAnsi="Calibri"/>
        </w:rPr>
        <w:t xml:space="preserve"> issues</w:t>
      </w:r>
      <w:r w:rsidR="007C4EFB" w:rsidRPr="001A6307">
        <w:rPr>
          <w:rFonts w:ascii="Calibri" w:hAnsi="Calibri" w:cs="Arial"/>
        </w:rPr>
        <w:t>,</w:t>
      </w:r>
      <w:r w:rsidR="00BB4ABA" w:rsidRPr="001A6307">
        <w:rPr>
          <w:rFonts w:ascii="Calibri" w:hAnsi="Calibri" w:cs="Arial"/>
        </w:rPr>
        <w:t xml:space="preserve"> particularly </w:t>
      </w:r>
      <w:r w:rsidR="00BB4ABA" w:rsidRPr="001A6307">
        <w:rPr>
          <w:rFonts w:ascii="Calibri" w:hAnsi="Calibri"/>
        </w:rPr>
        <w:t xml:space="preserve">those in </w:t>
      </w:r>
      <w:r w:rsidR="00BB4ABA" w:rsidRPr="001A6307">
        <w:rPr>
          <w:rFonts w:ascii="Calibri" w:hAnsi="Calibri" w:cs="Arial"/>
        </w:rPr>
        <w:t>distress</w:t>
      </w:r>
      <w:r w:rsidR="00BB4ABA" w:rsidRPr="001A6307">
        <w:rPr>
          <w:rFonts w:ascii="Calibri" w:hAnsi="Calibri"/>
        </w:rPr>
        <w:t xml:space="preserve">. </w:t>
      </w:r>
      <w:r w:rsidR="00BB4ABA" w:rsidRPr="001A6307">
        <w:rPr>
          <w:rFonts w:ascii="Calibri" w:hAnsi="Calibri" w:cs="Arial"/>
        </w:rPr>
        <w:t>I have the innate ability to go into the mode of helper and throw myself into action. However, I still find myself feeling curious as to why</w:t>
      </w:r>
      <w:r w:rsidR="00DC598C">
        <w:rPr>
          <w:rFonts w:ascii="Calibri" w:hAnsi="Calibri" w:cs="Arial"/>
        </w:rPr>
        <w:t>.</w:t>
      </w:r>
      <w:r w:rsidR="00DC71B9" w:rsidRPr="001A6307">
        <w:rPr>
          <w:rFonts w:ascii="Calibri" w:hAnsi="Calibri"/>
        </w:rPr>
        <w:t xml:space="preserve"> </w:t>
      </w:r>
      <w:r w:rsidR="00BB4ABA" w:rsidRPr="001A6307">
        <w:rPr>
          <w:rFonts w:ascii="Calibri" w:hAnsi="Calibri" w:cs="Arial"/>
        </w:rPr>
        <w:t>Owen</w:t>
      </w:r>
      <w:r w:rsidR="00DC71B9" w:rsidRPr="001A6307">
        <w:rPr>
          <w:rFonts w:ascii="Calibri" w:hAnsi="Calibri" w:cs="Arial"/>
        </w:rPr>
        <w:t>’s</w:t>
      </w:r>
      <w:r w:rsidR="00BB4ABA" w:rsidRPr="001A6307">
        <w:rPr>
          <w:rFonts w:ascii="Calibri" w:hAnsi="Calibri" w:cs="Arial"/>
        </w:rPr>
        <w:t xml:space="preserve"> (1993) </w:t>
      </w:r>
      <w:r w:rsidR="00DC71B9" w:rsidRPr="001A6307">
        <w:rPr>
          <w:rFonts w:ascii="Calibri" w:hAnsi="Calibri" w:cs="Arial"/>
          <w:color w:val="000000" w:themeColor="text1"/>
        </w:rPr>
        <w:t>question</w:t>
      </w:r>
      <w:r w:rsidR="00BB4ABA" w:rsidRPr="001A6307">
        <w:rPr>
          <w:rFonts w:ascii="Calibri" w:hAnsi="Calibri" w:cs="Arial"/>
          <w:color w:val="000000" w:themeColor="text1"/>
        </w:rPr>
        <w:t xml:space="preserve"> ‘why altruistic persons should take a job in caring for strangers, when the rest of the 'non-caring' world goes about it</w:t>
      </w:r>
      <w:r w:rsidR="002E27E7" w:rsidRPr="001A6307">
        <w:rPr>
          <w:rFonts w:ascii="Calibri" w:hAnsi="Calibri" w:cs="Arial"/>
          <w:color w:val="000000" w:themeColor="text1"/>
        </w:rPr>
        <w:t>’</w:t>
      </w:r>
      <w:r w:rsidR="00BB4ABA" w:rsidRPr="001A6307">
        <w:rPr>
          <w:rFonts w:ascii="Calibri" w:hAnsi="Calibri" w:cs="Arial"/>
          <w:color w:val="000000" w:themeColor="text1"/>
        </w:rPr>
        <w:t>s business’ makes an interesting point.</w:t>
      </w:r>
      <w:r w:rsidR="00C07769" w:rsidRPr="001A6307">
        <w:rPr>
          <w:rFonts w:ascii="Calibri" w:hAnsi="Calibri" w:cs="Arial"/>
          <w:color w:val="000000" w:themeColor="text1"/>
        </w:rPr>
        <w:t xml:space="preserve"> </w:t>
      </w:r>
      <w:r w:rsidR="00BD7818" w:rsidRPr="001A6307">
        <w:rPr>
          <w:rFonts w:ascii="Calibri" w:hAnsi="Calibri" w:cs="Arial"/>
          <w:color w:val="000000" w:themeColor="text1"/>
        </w:rPr>
        <w:t xml:space="preserve">Research </w:t>
      </w:r>
      <w:r w:rsidR="00046D01" w:rsidRPr="001A6307">
        <w:rPr>
          <w:rFonts w:ascii="Calibri" w:hAnsi="Calibri" w:cs="Arial"/>
          <w:color w:val="000000" w:themeColor="text1"/>
        </w:rPr>
        <w:t xml:space="preserve">considers the nature and nurture of values, </w:t>
      </w:r>
      <w:r w:rsidR="00BD7818" w:rsidRPr="001A6307">
        <w:rPr>
          <w:rFonts w:ascii="Calibri" w:hAnsi="Calibri" w:cs="Arial"/>
          <w:color w:val="000000" w:themeColor="text1"/>
        </w:rPr>
        <w:t>suggest</w:t>
      </w:r>
      <w:r w:rsidR="00046D01" w:rsidRPr="001A6307">
        <w:rPr>
          <w:rFonts w:ascii="Calibri" w:hAnsi="Calibri" w:cs="Arial"/>
          <w:color w:val="000000" w:themeColor="text1"/>
        </w:rPr>
        <w:t>ing</w:t>
      </w:r>
      <w:r w:rsidR="00BD7818" w:rsidRPr="001A6307">
        <w:rPr>
          <w:rFonts w:ascii="Calibri" w:hAnsi="Calibri" w:cs="Arial"/>
          <w:color w:val="000000" w:themeColor="text1"/>
        </w:rPr>
        <w:t xml:space="preserve"> </w:t>
      </w:r>
      <w:r w:rsidR="00E67A6D" w:rsidRPr="001A6307">
        <w:rPr>
          <w:rFonts w:ascii="Calibri" w:hAnsi="Calibri" w:cs="Arial"/>
          <w:color w:val="000000" w:themeColor="text1"/>
        </w:rPr>
        <w:t xml:space="preserve">that altruistic </w:t>
      </w:r>
      <w:r w:rsidR="0005281E" w:rsidRPr="001A6307">
        <w:rPr>
          <w:rFonts w:ascii="Calibri" w:hAnsi="Calibri" w:cs="Arial"/>
          <w:color w:val="000000" w:themeColor="text1"/>
        </w:rPr>
        <w:t>tendencies</w:t>
      </w:r>
      <w:r w:rsidR="00E67A6D" w:rsidRPr="001A6307">
        <w:rPr>
          <w:rFonts w:ascii="Calibri" w:hAnsi="Calibri" w:cs="Arial"/>
          <w:color w:val="000000" w:themeColor="text1"/>
        </w:rPr>
        <w:t xml:space="preserve"> and behaviours </w:t>
      </w:r>
      <w:r w:rsidR="0005281E" w:rsidRPr="001A6307">
        <w:rPr>
          <w:rFonts w:ascii="Calibri" w:hAnsi="Calibri" w:cs="Arial"/>
          <w:color w:val="000000" w:themeColor="text1"/>
        </w:rPr>
        <w:t>may</w:t>
      </w:r>
      <w:r w:rsidR="00E67A6D" w:rsidRPr="001A6307">
        <w:rPr>
          <w:rFonts w:ascii="Calibri" w:hAnsi="Calibri" w:cs="Arial"/>
          <w:color w:val="000000" w:themeColor="text1"/>
        </w:rPr>
        <w:t xml:space="preserve"> be influenced by</w:t>
      </w:r>
      <w:r w:rsidR="0005281E" w:rsidRPr="001A6307">
        <w:rPr>
          <w:rFonts w:ascii="Calibri" w:hAnsi="Calibri" w:cs="Arial"/>
          <w:color w:val="000000" w:themeColor="text1"/>
        </w:rPr>
        <w:t xml:space="preserve"> both</w:t>
      </w:r>
      <w:r w:rsidR="00E67A6D" w:rsidRPr="001A6307">
        <w:rPr>
          <w:rFonts w:ascii="Calibri" w:hAnsi="Calibri" w:cs="Arial"/>
          <w:color w:val="000000" w:themeColor="text1"/>
        </w:rPr>
        <w:t xml:space="preserve"> genetic </w:t>
      </w:r>
      <w:r w:rsidR="0005281E" w:rsidRPr="001A6307">
        <w:rPr>
          <w:rFonts w:ascii="Calibri" w:hAnsi="Calibri" w:cs="Arial"/>
          <w:color w:val="000000" w:themeColor="text1"/>
        </w:rPr>
        <w:t>predisposition</w:t>
      </w:r>
      <w:r w:rsidR="00E67A6D" w:rsidRPr="001A6307">
        <w:rPr>
          <w:rFonts w:ascii="Calibri" w:hAnsi="Calibri" w:cs="Arial"/>
          <w:color w:val="000000" w:themeColor="text1"/>
        </w:rPr>
        <w:t xml:space="preserve"> and early childhood experiences, forming the foundation of our subconscious ethical attitudes expressed in our </w:t>
      </w:r>
      <w:r w:rsidR="00E67A6D" w:rsidRPr="001A6307">
        <w:rPr>
          <w:rFonts w:ascii="Calibri" w:hAnsi="Calibri" w:cs="Arial"/>
          <w:color w:val="000000" w:themeColor="text1"/>
        </w:rPr>
        <w:lastRenderedPageBreak/>
        <w:t>behaviours throughout life (</w:t>
      </w:r>
      <w:proofErr w:type="spellStart"/>
      <w:r w:rsidR="00E67A6D" w:rsidRPr="001A6307">
        <w:rPr>
          <w:rFonts w:ascii="Calibri" w:eastAsia="Times New Roman" w:hAnsi="Calibri" w:cs="Arial"/>
          <w:color w:val="222222"/>
          <w:shd w:val="clear" w:color="auto" w:fill="FFFFFF"/>
        </w:rPr>
        <w:t>Vyskocilova</w:t>
      </w:r>
      <w:proofErr w:type="spellEnd"/>
      <w:r w:rsidR="00E67A6D" w:rsidRPr="001A6307">
        <w:rPr>
          <w:rFonts w:ascii="Calibri" w:eastAsia="Times New Roman" w:hAnsi="Calibri" w:cs="Arial"/>
          <w:color w:val="222222"/>
          <w:shd w:val="clear" w:color="auto" w:fill="FFFFFF"/>
        </w:rPr>
        <w:t xml:space="preserve"> and </w:t>
      </w:r>
      <w:proofErr w:type="spellStart"/>
      <w:r w:rsidR="00E67A6D" w:rsidRPr="001A6307">
        <w:rPr>
          <w:rFonts w:ascii="Calibri" w:eastAsia="Times New Roman" w:hAnsi="Calibri" w:cs="Arial"/>
          <w:color w:val="222222"/>
          <w:shd w:val="clear" w:color="auto" w:fill="FFFFFF"/>
        </w:rPr>
        <w:t>Prasko</w:t>
      </w:r>
      <w:proofErr w:type="spellEnd"/>
      <w:r w:rsidR="00E67A6D" w:rsidRPr="001A6307">
        <w:rPr>
          <w:rFonts w:ascii="Calibri" w:eastAsia="Times New Roman" w:hAnsi="Calibri" w:cs="Arial"/>
          <w:color w:val="222222"/>
          <w:shd w:val="clear" w:color="auto" w:fill="FFFFFF"/>
        </w:rPr>
        <w:t>, 2013, p.102).</w:t>
      </w:r>
      <w:r w:rsidR="00046D01" w:rsidRPr="001A6307">
        <w:rPr>
          <w:rFonts w:ascii="Calibri" w:hAnsi="Calibri" w:cs="Arial"/>
          <w:color w:val="000000" w:themeColor="text1"/>
        </w:rPr>
        <w:t xml:space="preserve"> </w:t>
      </w:r>
      <w:r w:rsidR="008A2237" w:rsidRPr="001A6307">
        <w:rPr>
          <w:rFonts w:ascii="Calibri" w:eastAsia="Times New Roman" w:hAnsi="Calibri" w:cs="Arial"/>
          <w:color w:val="222222"/>
          <w:shd w:val="clear" w:color="auto" w:fill="FFFFFF"/>
        </w:rPr>
        <w:t xml:space="preserve">I now </w:t>
      </w:r>
      <w:r w:rsidR="00F06BFE" w:rsidRPr="001A6307">
        <w:rPr>
          <w:rFonts w:ascii="Calibri" w:eastAsia="Times New Roman" w:hAnsi="Calibri" w:cs="Arial"/>
          <w:color w:val="222222"/>
          <w:shd w:val="clear" w:color="auto" w:fill="FFFFFF"/>
        </w:rPr>
        <w:t>understand that</w:t>
      </w:r>
      <w:r w:rsidR="008344FB" w:rsidRPr="001A6307">
        <w:rPr>
          <w:rFonts w:ascii="Calibri" w:eastAsia="Times New Roman" w:hAnsi="Calibri" w:cs="Arial"/>
          <w:color w:val="222222"/>
          <w:shd w:val="clear" w:color="auto" w:fill="FFFFFF"/>
        </w:rPr>
        <w:t xml:space="preserve"> </w:t>
      </w:r>
      <w:r w:rsidR="003C1BF7" w:rsidRPr="001A6307">
        <w:rPr>
          <w:rFonts w:ascii="Calibri" w:eastAsia="Times New Roman" w:hAnsi="Calibri" w:cs="Arial"/>
          <w:color w:val="222222"/>
          <w:shd w:val="clear" w:color="auto" w:fill="FFFFFF"/>
        </w:rPr>
        <w:t>my childhood experiences of parental separation</w:t>
      </w:r>
      <w:r w:rsidR="00615D02" w:rsidRPr="001A6307">
        <w:rPr>
          <w:rFonts w:ascii="Calibri" w:eastAsia="Times New Roman" w:hAnsi="Calibri" w:cs="Arial"/>
          <w:color w:val="222222"/>
          <w:shd w:val="clear" w:color="auto" w:fill="FFFFFF"/>
        </w:rPr>
        <w:t xml:space="preserve"> may have</w:t>
      </w:r>
      <w:r w:rsidR="00EB61F2" w:rsidRPr="001A6307">
        <w:rPr>
          <w:rFonts w:ascii="Calibri" w:eastAsia="Times New Roman" w:hAnsi="Calibri" w:cs="Arial"/>
          <w:color w:val="222222"/>
          <w:shd w:val="clear" w:color="auto" w:fill="FFFFFF"/>
        </w:rPr>
        <w:t xml:space="preserve"> </w:t>
      </w:r>
      <w:r w:rsidR="003C1BF7" w:rsidRPr="001A6307">
        <w:rPr>
          <w:rFonts w:ascii="Calibri" w:eastAsia="Times New Roman" w:hAnsi="Calibri" w:cs="Arial"/>
          <w:color w:val="222222"/>
          <w:shd w:val="clear" w:color="auto" w:fill="FFFFFF"/>
        </w:rPr>
        <w:t xml:space="preserve">had an impact on </w:t>
      </w:r>
      <w:r w:rsidR="008344FB" w:rsidRPr="001A6307">
        <w:rPr>
          <w:rFonts w:ascii="Calibri" w:eastAsia="Times New Roman" w:hAnsi="Calibri" w:cs="Arial"/>
          <w:color w:val="222222"/>
          <w:shd w:val="clear" w:color="auto" w:fill="FFFFFF"/>
        </w:rPr>
        <w:t xml:space="preserve">my altruistic values, particularly </w:t>
      </w:r>
      <w:r w:rsidR="001220B0" w:rsidRPr="001A6307">
        <w:rPr>
          <w:rFonts w:ascii="Calibri" w:eastAsia="Times New Roman" w:hAnsi="Calibri" w:cs="Arial"/>
          <w:color w:val="222222"/>
          <w:shd w:val="clear" w:color="auto" w:fill="FFFFFF"/>
        </w:rPr>
        <w:t>my</w:t>
      </w:r>
      <w:r w:rsidR="00B55873" w:rsidRPr="001A6307">
        <w:rPr>
          <w:rFonts w:ascii="Calibri" w:eastAsia="Times New Roman" w:hAnsi="Calibri" w:cs="Arial"/>
          <w:color w:val="222222"/>
          <w:shd w:val="clear" w:color="auto" w:fill="FFFFFF"/>
        </w:rPr>
        <w:t xml:space="preserve"> desire to fix</w:t>
      </w:r>
      <w:r w:rsidR="00A72C16" w:rsidRPr="001A6307">
        <w:rPr>
          <w:rFonts w:ascii="Calibri" w:eastAsia="Times New Roman" w:hAnsi="Calibri" w:cs="Arial"/>
          <w:color w:val="222222"/>
          <w:shd w:val="clear" w:color="auto" w:fill="FFFFFF"/>
        </w:rPr>
        <w:t xml:space="preserve">, </w:t>
      </w:r>
      <w:r w:rsidR="00B55873" w:rsidRPr="001A6307">
        <w:rPr>
          <w:rFonts w:ascii="Calibri" w:eastAsia="Times New Roman" w:hAnsi="Calibri" w:cs="Arial"/>
          <w:color w:val="222222"/>
          <w:shd w:val="clear" w:color="auto" w:fill="FFFFFF"/>
        </w:rPr>
        <w:t>problem solve</w:t>
      </w:r>
      <w:r w:rsidR="00064855" w:rsidRPr="001A6307">
        <w:rPr>
          <w:rFonts w:ascii="Calibri" w:eastAsia="Times New Roman" w:hAnsi="Calibri" w:cs="Arial"/>
          <w:color w:val="222222"/>
          <w:shd w:val="clear" w:color="auto" w:fill="FFFFFF"/>
        </w:rPr>
        <w:t>, and</w:t>
      </w:r>
      <w:r w:rsidR="00A72C16" w:rsidRPr="001A6307">
        <w:rPr>
          <w:rFonts w:ascii="Calibri" w:eastAsia="Times New Roman" w:hAnsi="Calibri" w:cs="Arial"/>
          <w:color w:val="222222"/>
          <w:shd w:val="clear" w:color="auto" w:fill="FFFFFF"/>
        </w:rPr>
        <w:t xml:space="preserve"> </w:t>
      </w:r>
      <w:r w:rsidR="0039395E" w:rsidRPr="001A6307">
        <w:rPr>
          <w:rFonts w:ascii="Calibri" w:eastAsia="Times New Roman" w:hAnsi="Calibri" w:cs="Arial"/>
          <w:color w:val="222222"/>
          <w:shd w:val="clear" w:color="auto" w:fill="FFFFFF"/>
        </w:rPr>
        <w:t>manage situations around me</w:t>
      </w:r>
      <w:r w:rsidR="00D97937" w:rsidRPr="001A6307">
        <w:rPr>
          <w:rFonts w:ascii="Calibri" w:eastAsia="Times New Roman" w:hAnsi="Calibri" w:cs="Arial"/>
          <w:color w:val="222222"/>
          <w:shd w:val="clear" w:color="auto" w:fill="FFFFFF"/>
        </w:rPr>
        <w:t xml:space="preserve"> as I gr</w:t>
      </w:r>
      <w:r w:rsidR="002540A5" w:rsidRPr="001A6307">
        <w:rPr>
          <w:rFonts w:ascii="Calibri" w:eastAsia="Times New Roman" w:hAnsi="Calibri" w:cs="Arial"/>
          <w:color w:val="222222"/>
          <w:shd w:val="clear" w:color="auto" w:fill="FFFFFF"/>
        </w:rPr>
        <w:t>e</w:t>
      </w:r>
      <w:r w:rsidR="00D97937" w:rsidRPr="001A6307">
        <w:rPr>
          <w:rFonts w:ascii="Calibri" w:eastAsia="Times New Roman" w:hAnsi="Calibri" w:cs="Arial"/>
          <w:color w:val="222222"/>
          <w:shd w:val="clear" w:color="auto" w:fill="FFFFFF"/>
        </w:rPr>
        <w:t>w up, as that was a</w:t>
      </w:r>
      <w:r w:rsidR="00C17131" w:rsidRPr="001A6307">
        <w:rPr>
          <w:rFonts w:ascii="Calibri" w:eastAsia="Times New Roman" w:hAnsi="Calibri" w:cs="Arial"/>
          <w:color w:val="222222"/>
          <w:shd w:val="clear" w:color="auto" w:fill="FFFFFF"/>
        </w:rPr>
        <w:t xml:space="preserve">n aspect of my life that </w:t>
      </w:r>
      <w:r w:rsidR="00D97937" w:rsidRPr="001A6307">
        <w:rPr>
          <w:rFonts w:ascii="Calibri" w:eastAsia="Times New Roman" w:hAnsi="Calibri" w:cs="Arial"/>
          <w:color w:val="222222"/>
          <w:shd w:val="clear" w:color="auto" w:fill="FFFFFF"/>
        </w:rPr>
        <w:t xml:space="preserve">I </w:t>
      </w:r>
      <w:r w:rsidR="008A2237" w:rsidRPr="001A6307">
        <w:rPr>
          <w:rFonts w:ascii="Calibri" w:eastAsia="Times New Roman" w:hAnsi="Calibri" w:cs="Arial"/>
          <w:color w:val="222222"/>
          <w:shd w:val="clear" w:color="auto" w:fill="FFFFFF"/>
        </w:rPr>
        <w:t>had no control over</w:t>
      </w:r>
      <w:r w:rsidR="00D97937" w:rsidRPr="001A6307">
        <w:rPr>
          <w:rFonts w:ascii="Calibri" w:eastAsia="Times New Roman" w:hAnsi="Calibri" w:cs="Arial"/>
          <w:color w:val="222222"/>
          <w:shd w:val="clear" w:color="auto" w:fill="FFFFFF"/>
        </w:rPr>
        <w:t>.</w:t>
      </w:r>
      <w:r w:rsidR="0047010C" w:rsidRPr="001A6307">
        <w:rPr>
          <w:rFonts w:ascii="Calibri" w:eastAsia="Times New Roman" w:hAnsi="Calibri" w:cs="Arial"/>
          <w:color w:val="222222"/>
          <w:shd w:val="clear" w:color="auto" w:fill="FFFFFF"/>
        </w:rPr>
        <w:t xml:space="preserve"> </w:t>
      </w:r>
      <w:r w:rsidR="0010239C" w:rsidRPr="001A6307">
        <w:rPr>
          <w:rFonts w:ascii="Calibri" w:eastAsia="Times New Roman" w:hAnsi="Calibri" w:cs="Arial"/>
          <w:color w:val="222222"/>
          <w:shd w:val="clear" w:color="auto" w:fill="FFFFFF"/>
        </w:rPr>
        <w:t xml:space="preserve">Wheeler </w:t>
      </w:r>
      <w:r w:rsidR="00047CE1" w:rsidRPr="001A6307">
        <w:rPr>
          <w:rFonts w:ascii="Calibri" w:eastAsia="Times New Roman" w:hAnsi="Calibri" w:cs="Arial"/>
          <w:color w:val="222222"/>
          <w:shd w:val="clear" w:color="auto" w:fill="FFFFFF"/>
        </w:rPr>
        <w:t xml:space="preserve">(2002) </w:t>
      </w:r>
      <w:r w:rsidR="00366626" w:rsidRPr="001A6307">
        <w:rPr>
          <w:rFonts w:ascii="Calibri" w:eastAsia="Times New Roman" w:hAnsi="Calibri" w:cs="Arial"/>
          <w:color w:val="222222"/>
          <w:shd w:val="clear" w:color="auto" w:fill="FFFFFF"/>
        </w:rPr>
        <w:t>notes</w:t>
      </w:r>
      <w:r w:rsidR="0010239C" w:rsidRPr="001A6307">
        <w:rPr>
          <w:rFonts w:ascii="Calibri" w:eastAsia="Times New Roman" w:hAnsi="Calibri" w:cs="Arial"/>
          <w:color w:val="222222"/>
          <w:shd w:val="clear" w:color="auto" w:fill="FFFFFF"/>
        </w:rPr>
        <w:t xml:space="preserve"> that</w:t>
      </w:r>
      <w:r w:rsidR="003B06B6" w:rsidRPr="001A6307">
        <w:rPr>
          <w:rFonts w:ascii="Calibri" w:eastAsia="Times New Roman" w:hAnsi="Calibri" w:cs="Arial"/>
          <w:color w:val="222222"/>
          <w:shd w:val="clear" w:color="auto" w:fill="FFFFFF"/>
        </w:rPr>
        <w:t xml:space="preserve"> people may pursue a career in counselling </w:t>
      </w:r>
      <w:r w:rsidR="00CD7DF7" w:rsidRPr="001A6307">
        <w:rPr>
          <w:rFonts w:ascii="Calibri" w:eastAsia="Times New Roman" w:hAnsi="Calibri" w:cs="Arial"/>
          <w:color w:val="222222"/>
          <w:shd w:val="clear" w:color="auto" w:fill="FFFFFF"/>
        </w:rPr>
        <w:t>inspired</w:t>
      </w:r>
      <w:r w:rsidR="00A57EF4" w:rsidRPr="001A6307">
        <w:rPr>
          <w:rFonts w:ascii="Calibri" w:eastAsia="Times New Roman" w:hAnsi="Calibri" w:cs="Arial"/>
          <w:color w:val="222222"/>
          <w:shd w:val="clear" w:color="auto" w:fill="FFFFFF"/>
        </w:rPr>
        <w:t xml:space="preserve"> </w:t>
      </w:r>
      <w:r w:rsidR="007B52B6" w:rsidRPr="001A6307">
        <w:rPr>
          <w:rFonts w:ascii="Calibri" w:eastAsia="Times New Roman" w:hAnsi="Calibri" w:cs="Arial"/>
          <w:color w:val="222222"/>
          <w:shd w:val="clear" w:color="auto" w:fill="FFFFFF"/>
        </w:rPr>
        <w:t>by</w:t>
      </w:r>
      <w:r w:rsidR="005D7375" w:rsidRPr="001A6307">
        <w:rPr>
          <w:rFonts w:ascii="Calibri" w:eastAsia="Times New Roman" w:hAnsi="Calibri" w:cs="Arial"/>
          <w:color w:val="222222"/>
          <w:shd w:val="clear" w:color="auto" w:fill="FFFFFF"/>
        </w:rPr>
        <w:t xml:space="preserve"> their</w:t>
      </w:r>
      <w:r w:rsidR="00B67406" w:rsidRPr="001A6307">
        <w:rPr>
          <w:rFonts w:ascii="Calibri" w:eastAsia="Times New Roman" w:hAnsi="Calibri" w:cs="Arial"/>
          <w:color w:val="222222"/>
          <w:shd w:val="clear" w:color="auto" w:fill="FFFFFF"/>
        </w:rPr>
        <w:t xml:space="preserve"> life</w:t>
      </w:r>
      <w:r w:rsidR="005D7375" w:rsidRPr="001A6307">
        <w:rPr>
          <w:rFonts w:ascii="Calibri" w:eastAsia="Times New Roman" w:hAnsi="Calibri" w:cs="Arial"/>
          <w:color w:val="222222"/>
          <w:shd w:val="clear" w:color="auto" w:fill="FFFFFF"/>
        </w:rPr>
        <w:t xml:space="preserve"> </w:t>
      </w:r>
      <w:r w:rsidR="00A57EF4" w:rsidRPr="001A6307">
        <w:rPr>
          <w:rFonts w:ascii="Calibri" w:eastAsia="Times New Roman" w:hAnsi="Calibri" w:cs="Arial"/>
          <w:color w:val="222222"/>
          <w:shd w:val="clear" w:color="auto" w:fill="FFFFFF"/>
        </w:rPr>
        <w:t xml:space="preserve">experiences, </w:t>
      </w:r>
      <w:r w:rsidR="002A0233" w:rsidRPr="001A6307">
        <w:rPr>
          <w:rFonts w:ascii="Calibri" w:eastAsia="Times New Roman" w:hAnsi="Calibri" w:cs="Arial"/>
          <w:color w:val="222222"/>
          <w:shd w:val="clear" w:color="auto" w:fill="FFFFFF"/>
        </w:rPr>
        <w:t>as</w:t>
      </w:r>
      <w:r w:rsidR="00A57EF4" w:rsidRPr="001A6307">
        <w:rPr>
          <w:rFonts w:ascii="Calibri" w:eastAsia="Times New Roman" w:hAnsi="Calibri" w:cs="Arial"/>
          <w:color w:val="222222"/>
          <w:shd w:val="clear" w:color="auto" w:fill="FFFFFF"/>
        </w:rPr>
        <w:t xml:space="preserve"> ‘wounded healer</w:t>
      </w:r>
      <w:r w:rsidR="00CF62BE" w:rsidRPr="001A6307">
        <w:rPr>
          <w:rFonts w:ascii="Calibri" w:eastAsia="Times New Roman" w:hAnsi="Calibri" w:cs="Arial"/>
          <w:color w:val="222222"/>
          <w:shd w:val="clear" w:color="auto" w:fill="FFFFFF"/>
        </w:rPr>
        <w:t xml:space="preserve">s’ </w:t>
      </w:r>
      <w:r w:rsidR="002A0233" w:rsidRPr="001A6307">
        <w:rPr>
          <w:rFonts w:ascii="Calibri" w:eastAsia="Times New Roman" w:hAnsi="Calibri" w:cs="Arial"/>
          <w:color w:val="222222"/>
          <w:shd w:val="clear" w:color="auto" w:fill="FFFFFF"/>
        </w:rPr>
        <w:t xml:space="preserve">they </w:t>
      </w:r>
      <w:r w:rsidR="00CF62BE" w:rsidRPr="001A6307">
        <w:rPr>
          <w:rFonts w:ascii="Calibri" w:eastAsia="Times New Roman" w:hAnsi="Calibri" w:cs="Arial"/>
          <w:color w:val="222222"/>
          <w:shd w:val="clear" w:color="auto" w:fill="FFFFFF"/>
        </w:rPr>
        <w:t>can harness that to</w:t>
      </w:r>
      <w:r w:rsidR="00E91CA4" w:rsidRPr="001A6307">
        <w:rPr>
          <w:rFonts w:ascii="Calibri" w:eastAsia="Times New Roman" w:hAnsi="Calibri" w:cs="Arial"/>
          <w:color w:val="222222"/>
          <w:shd w:val="clear" w:color="auto" w:fill="FFFFFF"/>
        </w:rPr>
        <w:t xml:space="preserve"> be</w:t>
      </w:r>
      <w:r w:rsidR="00CF62BE" w:rsidRPr="001A6307">
        <w:rPr>
          <w:rFonts w:ascii="Calibri" w:eastAsia="Times New Roman" w:hAnsi="Calibri" w:cs="Arial"/>
          <w:color w:val="222222"/>
          <w:shd w:val="clear" w:color="auto" w:fill="FFFFFF"/>
        </w:rPr>
        <w:t xml:space="preserve"> benefi</w:t>
      </w:r>
      <w:r w:rsidR="00911B16" w:rsidRPr="001A6307">
        <w:rPr>
          <w:rFonts w:ascii="Calibri" w:eastAsia="Times New Roman" w:hAnsi="Calibri" w:cs="Arial"/>
          <w:color w:val="222222"/>
          <w:shd w:val="clear" w:color="auto" w:fill="FFFFFF"/>
        </w:rPr>
        <w:t>cial</w:t>
      </w:r>
      <w:r w:rsidR="00CF62BE" w:rsidRPr="001A6307">
        <w:rPr>
          <w:rFonts w:ascii="Calibri" w:eastAsia="Times New Roman" w:hAnsi="Calibri" w:cs="Arial"/>
          <w:color w:val="222222"/>
          <w:shd w:val="clear" w:color="auto" w:fill="FFFFFF"/>
        </w:rPr>
        <w:t xml:space="preserve"> </w:t>
      </w:r>
      <w:r w:rsidR="00911B16" w:rsidRPr="001A6307">
        <w:rPr>
          <w:rFonts w:ascii="Calibri" w:eastAsia="Times New Roman" w:hAnsi="Calibri" w:cs="Arial"/>
          <w:color w:val="222222"/>
          <w:shd w:val="clear" w:color="auto" w:fill="FFFFFF"/>
        </w:rPr>
        <w:t xml:space="preserve">to </w:t>
      </w:r>
      <w:r w:rsidR="00CF62BE" w:rsidRPr="001A6307">
        <w:rPr>
          <w:rFonts w:ascii="Calibri" w:eastAsia="Times New Roman" w:hAnsi="Calibri" w:cs="Arial"/>
          <w:color w:val="222222"/>
          <w:shd w:val="clear" w:color="auto" w:fill="FFFFFF"/>
        </w:rPr>
        <w:t>the client</w:t>
      </w:r>
      <w:r w:rsidR="00D40EFB" w:rsidRPr="001A6307">
        <w:rPr>
          <w:rFonts w:ascii="Calibri" w:eastAsia="Times New Roman" w:hAnsi="Calibri" w:cs="Arial"/>
          <w:color w:val="222222"/>
          <w:shd w:val="clear" w:color="auto" w:fill="FFFFFF"/>
        </w:rPr>
        <w:t xml:space="preserve">. However, the effectiveness of such depends on </w:t>
      </w:r>
      <w:r w:rsidR="008556FF" w:rsidRPr="001A6307">
        <w:rPr>
          <w:rFonts w:ascii="Calibri" w:eastAsia="Times New Roman" w:hAnsi="Calibri" w:cs="Arial"/>
          <w:color w:val="222222"/>
          <w:shd w:val="clear" w:color="auto" w:fill="FFFFFF"/>
        </w:rPr>
        <w:t xml:space="preserve">how </w:t>
      </w:r>
      <w:r w:rsidR="00947A13" w:rsidRPr="001A6307">
        <w:rPr>
          <w:rFonts w:ascii="Calibri" w:eastAsia="Times New Roman" w:hAnsi="Calibri" w:cs="Arial"/>
          <w:color w:val="222222"/>
          <w:shd w:val="clear" w:color="auto" w:fill="FFFFFF"/>
        </w:rPr>
        <w:t>the</w:t>
      </w:r>
      <w:r w:rsidR="008556FF" w:rsidRPr="001A6307">
        <w:rPr>
          <w:rFonts w:ascii="Calibri" w:eastAsia="Times New Roman" w:hAnsi="Calibri" w:cs="Arial"/>
          <w:color w:val="222222"/>
          <w:shd w:val="clear" w:color="auto" w:fill="FFFFFF"/>
        </w:rPr>
        <w:t xml:space="preserve"> healer has </w:t>
      </w:r>
      <w:r w:rsidR="0099465C" w:rsidRPr="001A6307">
        <w:rPr>
          <w:rFonts w:ascii="Calibri" w:eastAsia="Times New Roman" w:hAnsi="Calibri" w:cs="Arial"/>
          <w:color w:val="222222"/>
          <w:shd w:val="clear" w:color="auto" w:fill="FFFFFF"/>
        </w:rPr>
        <w:t xml:space="preserve">processed their </w:t>
      </w:r>
      <w:r w:rsidR="00947A13" w:rsidRPr="001A6307">
        <w:rPr>
          <w:rFonts w:ascii="Calibri" w:eastAsia="Times New Roman" w:hAnsi="Calibri" w:cs="Arial"/>
          <w:color w:val="222222"/>
          <w:shd w:val="clear" w:color="auto" w:fill="FFFFFF"/>
        </w:rPr>
        <w:t>past</w:t>
      </w:r>
      <w:r w:rsidR="00AE386C" w:rsidRPr="001A6307">
        <w:rPr>
          <w:rFonts w:ascii="Calibri" w:eastAsia="Times New Roman" w:hAnsi="Calibri" w:cs="Arial"/>
          <w:color w:val="222222"/>
          <w:shd w:val="clear" w:color="auto" w:fill="FFFFFF"/>
        </w:rPr>
        <w:t>,</w:t>
      </w:r>
      <w:r w:rsidR="0079078E" w:rsidRPr="001A6307">
        <w:rPr>
          <w:rFonts w:ascii="Calibri" w:eastAsia="Times New Roman" w:hAnsi="Calibri" w:cs="Arial"/>
          <w:color w:val="222222"/>
          <w:shd w:val="clear" w:color="auto" w:fill="FFFFFF"/>
        </w:rPr>
        <w:t xml:space="preserve"> without allowing it to become</w:t>
      </w:r>
      <w:r w:rsidR="00047CE1" w:rsidRPr="001A6307">
        <w:rPr>
          <w:rFonts w:ascii="Calibri" w:eastAsia="Times New Roman" w:hAnsi="Calibri" w:cs="Arial"/>
          <w:color w:val="222222"/>
          <w:shd w:val="clear" w:color="auto" w:fill="FFFFFF"/>
        </w:rPr>
        <w:t xml:space="preserve"> a barrier to the</w:t>
      </w:r>
      <w:r w:rsidR="0079078E" w:rsidRPr="001A6307">
        <w:rPr>
          <w:rFonts w:ascii="Calibri" w:eastAsia="Times New Roman" w:hAnsi="Calibri" w:cs="Arial"/>
          <w:color w:val="222222"/>
          <w:shd w:val="clear" w:color="auto" w:fill="FFFFFF"/>
        </w:rPr>
        <w:t>ir professional</w:t>
      </w:r>
      <w:r w:rsidR="00047CE1" w:rsidRPr="001A6307">
        <w:rPr>
          <w:rFonts w:ascii="Calibri" w:eastAsia="Times New Roman" w:hAnsi="Calibri" w:cs="Arial"/>
          <w:color w:val="222222"/>
          <w:shd w:val="clear" w:color="auto" w:fill="FFFFFF"/>
        </w:rPr>
        <w:t xml:space="preserve"> role.</w:t>
      </w:r>
    </w:p>
    <w:p w14:paraId="443F8A0D" w14:textId="77777777" w:rsidR="00071B88" w:rsidRPr="001A6307" w:rsidRDefault="00071B88" w:rsidP="001A6307">
      <w:pPr>
        <w:spacing w:line="480" w:lineRule="auto"/>
        <w:rPr>
          <w:rFonts w:ascii="Calibri" w:eastAsia="Times New Roman" w:hAnsi="Calibri" w:cs="Arial"/>
          <w:color w:val="222222"/>
          <w:shd w:val="clear" w:color="auto" w:fill="FFFFFF"/>
        </w:rPr>
      </w:pPr>
    </w:p>
    <w:p w14:paraId="70F5761E" w14:textId="77777777" w:rsidR="00CB0CD3" w:rsidRPr="001A6307" w:rsidRDefault="000F3E4F" w:rsidP="001A6307">
      <w:pPr>
        <w:pStyle w:val="p1"/>
        <w:spacing w:line="480" w:lineRule="auto"/>
        <w:rPr>
          <w:rFonts w:ascii="Calibri" w:hAnsi="Calibri"/>
          <w:sz w:val="24"/>
          <w:szCs w:val="24"/>
        </w:rPr>
      </w:pPr>
      <w:r w:rsidRPr="001A6307">
        <w:rPr>
          <w:rFonts w:ascii="Calibri" w:hAnsi="Calibri"/>
          <w:sz w:val="24"/>
          <w:szCs w:val="24"/>
        </w:rPr>
        <w:t>The second stage of the model lead</w:t>
      </w:r>
      <w:r w:rsidR="008E3178" w:rsidRPr="001A6307">
        <w:rPr>
          <w:rFonts w:ascii="Calibri" w:hAnsi="Calibri"/>
          <w:sz w:val="24"/>
          <w:szCs w:val="24"/>
        </w:rPr>
        <w:t>s</w:t>
      </w:r>
      <w:r w:rsidRPr="001A6307">
        <w:rPr>
          <w:rFonts w:ascii="Calibri" w:hAnsi="Calibri"/>
          <w:sz w:val="24"/>
          <w:szCs w:val="24"/>
        </w:rPr>
        <w:t xml:space="preserve"> me to consider</w:t>
      </w:r>
      <w:r w:rsidR="00CB0CD3" w:rsidRPr="001A6307">
        <w:rPr>
          <w:rFonts w:ascii="Calibri" w:hAnsi="Calibri"/>
          <w:sz w:val="24"/>
          <w:szCs w:val="24"/>
        </w:rPr>
        <w:t>:</w:t>
      </w:r>
    </w:p>
    <w:p w14:paraId="51E73471" w14:textId="7196C27F" w:rsidR="00983AAC" w:rsidRPr="001A6307" w:rsidRDefault="00B82600" w:rsidP="001A6307">
      <w:pPr>
        <w:pStyle w:val="p1"/>
        <w:numPr>
          <w:ilvl w:val="0"/>
          <w:numId w:val="3"/>
        </w:numPr>
        <w:spacing w:line="480" w:lineRule="auto"/>
        <w:rPr>
          <w:rFonts w:ascii="Calibri" w:hAnsi="Calibri"/>
          <w:sz w:val="24"/>
          <w:szCs w:val="24"/>
        </w:rPr>
      </w:pPr>
      <w:r w:rsidRPr="001A6307">
        <w:rPr>
          <w:rFonts w:ascii="Calibri" w:hAnsi="Calibri"/>
          <w:sz w:val="24"/>
          <w:szCs w:val="24"/>
        </w:rPr>
        <w:t xml:space="preserve">What are </w:t>
      </w:r>
      <w:r w:rsidR="007A6965" w:rsidRPr="001A6307">
        <w:rPr>
          <w:rFonts w:ascii="Calibri" w:hAnsi="Calibri"/>
          <w:sz w:val="24"/>
          <w:szCs w:val="24"/>
        </w:rPr>
        <w:t xml:space="preserve">my </w:t>
      </w:r>
      <w:r w:rsidR="00F044CB" w:rsidRPr="001A6307">
        <w:rPr>
          <w:rFonts w:ascii="Calibri" w:hAnsi="Calibri"/>
          <w:sz w:val="24"/>
          <w:szCs w:val="24"/>
        </w:rPr>
        <w:t xml:space="preserve">thoughts and feelings </w:t>
      </w:r>
      <w:r w:rsidR="0055071E" w:rsidRPr="001A6307">
        <w:rPr>
          <w:rFonts w:ascii="Calibri" w:hAnsi="Calibri"/>
          <w:sz w:val="24"/>
          <w:szCs w:val="24"/>
        </w:rPr>
        <w:t xml:space="preserve">on </w:t>
      </w:r>
      <w:r w:rsidR="00983AAC" w:rsidRPr="001A6307">
        <w:rPr>
          <w:rFonts w:ascii="Calibri" w:hAnsi="Calibri"/>
          <w:sz w:val="24"/>
          <w:szCs w:val="24"/>
        </w:rPr>
        <w:t>my work</w:t>
      </w:r>
      <w:r w:rsidR="00B83DEF" w:rsidRPr="001A6307">
        <w:rPr>
          <w:rFonts w:ascii="Calibri" w:hAnsi="Calibri"/>
          <w:sz w:val="24"/>
          <w:szCs w:val="24"/>
        </w:rPr>
        <w:t xml:space="preserve"> experience</w:t>
      </w:r>
      <w:r w:rsidR="00983AAC" w:rsidRPr="001A6307">
        <w:rPr>
          <w:rFonts w:ascii="Calibri" w:hAnsi="Calibri"/>
          <w:sz w:val="24"/>
          <w:szCs w:val="24"/>
        </w:rPr>
        <w:t>s</w:t>
      </w:r>
      <w:r w:rsidR="00B83DEF" w:rsidRPr="001A6307">
        <w:rPr>
          <w:rFonts w:ascii="Calibri" w:hAnsi="Calibri"/>
          <w:sz w:val="24"/>
          <w:szCs w:val="24"/>
        </w:rPr>
        <w:t xml:space="preserve">? </w:t>
      </w:r>
    </w:p>
    <w:p w14:paraId="3088576E" w14:textId="334E16D2" w:rsidR="00484B73" w:rsidRPr="001A6307" w:rsidRDefault="00D97C43" w:rsidP="001A6307">
      <w:pPr>
        <w:pStyle w:val="p1"/>
        <w:numPr>
          <w:ilvl w:val="0"/>
          <w:numId w:val="3"/>
        </w:numPr>
        <w:spacing w:line="480" w:lineRule="auto"/>
        <w:rPr>
          <w:rFonts w:ascii="Calibri" w:hAnsi="Calibri"/>
          <w:sz w:val="24"/>
          <w:szCs w:val="24"/>
        </w:rPr>
      </w:pPr>
      <w:r w:rsidRPr="001A6307">
        <w:rPr>
          <w:rFonts w:ascii="Calibri" w:hAnsi="Calibri"/>
          <w:sz w:val="24"/>
          <w:szCs w:val="24"/>
        </w:rPr>
        <w:t xml:space="preserve">What </w:t>
      </w:r>
      <w:r w:rsidR="005824D4" w:rsidRPr="001A6307">
        <w:rPr>
          <w:rFonts w:ascii="Calibri" w:hAnsi="Calibri"/>
          <w:sz w:val="24"/>
          <w:szCs w:val="24"/>
        </w:rPr>
        <w:t>are my thoughts</w:t>
      </w:r>
      <w:r w:rsidRPr="001A6307">
        <w:rPr>
          <w:rFonts w:ascii="Calibri" w:hAnsi="Calibri"/>
          <w:sz w:val="24"/>
          <w:szCs w:val="24"/>
        </w:rPr>
        <w:t xml:space="preserve"> about myself and others with</w:t>
      </w:r>
      <w:r w:rsidR="00617C79" w:rsidRPr="001A6307">
        <w:rPr>
          <w:rFonts w:ascii="Calibri" w:hAnsi="Calibri"/>
          <w:sz w:val="24"/>
          <w:szCs w:val="24"/>
        </w:rPr>
        <w:t xml:space="preserve"> regards to </w:t>
      </w:r>
      <w:r w:rsidR="00484B73" w:rsidRPr="001A6307">
        <w:rPr>
          <w:rFonts w:ascii="Calibri" w:hAnsi="Calibri"/>
          <w:sz w:val="24"/>
          <w:szCs w:val="24"/>
        </w:rPr>
        <w:t xml:space="preserve">my work </w:t>
      </w:r>
      <w:r w:rsidR="00617C79" w:rsidRPr="001A6307">
        <w:rPr>
          <w:rFonts w:ascii="Calibri" w:hAnsi="Calibri"/>
          <w:sz w:val="24"/>
          <w:szCs w:val="24"/>
        </w:rPr>
        <w:t>experience</w:t>
      </w:r>
      <w:r w:rsidR="00484B73" w:rsidRPr="001A6307">
        <w:rPr>
          <w:rFonts w:ascii="Calibri" w:hAnsi="Calibri"/>
          <w:sz w:val="24"/>
          <w:szCs w:val="24"/>
        </w:rPr>
        <w:t>s</w:t>
      </w:r>
      <w:r w:rsidR="00617C79" w:rsidRPr="001A6307">
        <w:rPr>
          <w:rFonts w:ascii="Calibri" w:hAnsi="Calibri"/>
          <w:sz w:val="24"/>
          <w:szCs w:val="24"/>
        </w:rPr>
        <w:t xml:space="preserve">? </w:t>
      </w:r>
      <w:r w:rsidR="00844709" w:rsidRPr="001A6307">
        <w:rPr>
          <w:rFonts w:ascii="Calibri" w:hAnsi="Calibri"/>
          <w:sz w:val="24"/>
          <w:szCs w:val="24"/>
        </w:rPr>
        <w:t>Are there any concerns?</w:t>
      </w:r>
    </w:p>
    <w:p w14:paraId="6B14F407" w14:textId="4CBF0720" w:rsidR="00AD535F" w:rsidRPr="00F66B30" w:rsidRDefault="00D95553" w:rsidP="00AD535F">
      <w:pPr>
        <w:pStyle w:val="p1"/>
        <w:numPr>
          <w:ilvl w:val="0"/>
          <w:numId w:val="3"/>
        </w:numPr>
        <w:spacing w:line="480" w:lineRule="auto"/>
        <w:rPr>
          <w:rFonts w:ascii="Calibri" w:hAnsi="Calibri"/>
          <w:sz w:val="24"/>
          <w:szCs w:val="24"/>
        </w:rPr>
      </w:pPr>
      <w:r w:rsidRPr="001A6307">
        <w:rPr>
          <w:rFonts w:ascii="Calibri" w:hAnsi="Calibri"/>
          <w:sz w:val="24"/>
          <w:szCs w:val="24"/>
        </w:rPr>
        <w:t xml:space="preserve">Who can support me to </w:t>
      </w:r>
      <w:r w:rsidR="00294983" w:rsidRPr="001A6307">
        <w:rPr>
          <w:rFonts w:ascii="Calibri" w:hAnsi="Calibri"/>
          <w:sz w:val="24"/>
          <w:szCs w:val="24"/>
        </w:rPr>
        <w:t>understand this?</w:t>
      </w:r>
    </w:p>
    <w:p w14:paraId="5C0F1635" w14:textId="6C482A00" w:rsidR="00FE3258" w:rsidRPr="001A6307" w:rsidRDefault="00E61848" w:rsidP="001A6307">
      <w:pPr>
        <w:pStyle w:val="p1"/>
        <w:spacing w:line="480" w:lineRule="auto"/>
        <w:rPr>
          <w:rFonts w:ascii="Calibri" w:eastAsia="Times New Roman" w:hAnsi="Calibri"/>
          <w:color w:val="1A1A1A" w:themeColor="background1" w:themeShade="1A"/>
          <w:sz w:val="24"/>
          <w:szCs w:val="24"/>
          <w:shd w:val="clear" w:color="auto" w:fill="FFFFFF"/>
        </w:rPr>
      </w:pPr>
      <w:r w:rsidRPr="001A6307">
        <w:rPr>
          <w:rFonts w:ascii="Calibri" w:eastAsia="Times New Roman" w:hAnsi="Calibri"/>
          <w:color w:val="1A1A1A" w:themeColor="background1" w:themeShade="1A"/>
          <w:sz w:val="24"/>
          <w:szCs w:val="24"/>
          <w:shd w:val="clear" w:color="auto" w:fill="FFFFFF"/>
        </w:rPr>
        <w:t xml:space="preserve">When I think about </w:t>
      </w:r>
      <w:r w:rsidR="00FC1D74" w:rsidRPr="001A6307">
        <w:rPr>
          <w:rFonts w:ascii="Calibri" w:eastAsia="Times New Roman" w:hAnsi="Calibri"/>
          <w:color w:val="1A1A1A" w:themeColor="background1" w:themeShade="1A"/>
          <w:sz w:val="24"/>
          <w:szCs w:val="24"/>
          <w:shd w:val="clear" w:color="auto" w:fill="FFFFFF"/>
        </w:rPr>
        <w:t>my work experiences</w:t>
      </w:r>
      <w:r w:rsidRPr="001A6307">
        <w:rPr>
          <w:rFonts w:ascii="Calibri" w:eastAsia="Times New Roman" w:hAnsi="Calibri"/>
          <w:color w:val="1A1A1A" w:themeColor="background1" w:themeShade="1A"/>
          <w:sz w:val="24"/>
          <w:szCs w:val="24"/>
          <w:shd w:val="clear" w:color="auto" w:fill="FFFFFF"/>
        </w:rPr>
        <w:t>,</w:t>
      </w:r>
      <w:r w:rsidR="0045049F" w:rsidRPr="001A6307">
        <w:rPr>
          <w:rFonts w:ascii="Calibri" w:eastAsia="Times New Roman" w:hAnsi="Calibri"/>
          <w:color w:val="1A1A1A" w:themeColor="background1" w:themeShade="1A"/>
          <w:sz w:val="24"/>
          <w:szCs w:val="24"/>
          <w:shd w:val="clear" w:color="auto" w:fill="FFFFFF"/>
        </w:rPr>
        <w:t xml:space="preserve"> I</w:t>
      </w:r>
      <w:r w:rsidR="00372CDD" w:rsidRPr="001A6307">
        <w:rPr>
          <w:rFonts w:ascii="Calibri" w:eastAsia="Times New Roman" w:hAnsi="Calibri"/>
          <w:color w:val="1A1A1A" w:themeColor="background1" w:themeShade="1A"/>
          <w:sz w:val="24"/>
          <w:szCs w:val="24"/>
          <w:shd w:val="clear" w:color="auto" w:fill="FFFFFF"/>
        </w:rPr>
        <w:t xml:space="preserve"> have always</w:t>
      </w:r>
      <w:r w:rsidR="009075CF" w:rsidRPr="001A6307">
        <w:rPr>
          <w:rFonts w:ascii="Calibri" w:eastAsia="Times New Roman" w:hAnsi="Calibri"/>
          <w:color w:val="1A1A1A" w:themeColor="background1" w:themeShade="1A"/>
          <w:sz w:val="24"/>
          <w:szCs w:val="24"/>
          <w:shd w:val="clear" w:color="auto" w:fill="FFFFFF"/>
        </w:rPr>
        <w:t xml:space="preserve"> aimed to </w:t>
      </w:r>
      <w:r w:rsidR="00C4287E" w:rsidRPr="001A6307">
        <w:rPr>
          <w:rFonts w:ascii="Calibri" w:eastAsia="Times New Roman" w:hAnsi="Calibri"/>
          <w:color w:val="1A1A1A" w:themeColor="background1" w:themeShade="1A"/>
          <w:sz w:val="24"/>
          <w:szCs w:val="24"/>
          <w:shd w:val="clear" w:color="auto" w:fill="FFFFFF"/>
        </w:rPr>
        <w:t>apply key qualities such as benevolence, empathy and courage, whil</w:t>
      </w:r>
      <w:r w:rsidR="00005119" w:rsidRPr="001A6307">
        <w:rPr>
          <w:rFonts w:ascii="Calibri" w:eastAsia="Times New Roman" w:hAnsi="Calibri"/>
          <w:color w:val="1A1A1A" w:themeColor="background1" w:themeShade="1A"/>
          <w:sz w:val="24"/>
          <w:szCs w:val="24"/>
          <w:shd w:val="clear" w:color="auto" w:fill="FFFFFF"/>
        </w:rPr>
        <w:t>e</w:t>
      </w:r>
      <w:r w:rsidR="00372CDD" w:rsidRPr="001A6307">
        <w:rPr>
          <w:rFonts w:ascii="Calibri" w:eastAsia="Times New Roman" w:hAnsi="Calibri"/>
          <w:color w:val="1A1A1A" w:themeColor="background1" w:themeShade="1A"/>
          <w:sz w:val="24"/>
          <w:szCs w:val="24"/>
          <w:shd w:val="clear" w:color="auto" w:fill="FFFFFF"/>
        </w:rPr>
        <w:t xml:space="preserve"> </w:t>
      </w:r>
      <w:r w:rsidR="00005119" w:rsidRPr="001A6307">
        <w:rPr>
          <w:rFonts w:ascii="Calibri" w:eastAsia="Times New Roman" w:hAnsi="Calibri"/>
          <w:color w:val="1A1A1A" w:themeColor="background1" w:themeShade="1A"/>
          <w:sz w:val="24"/>
          <w:szCs w:val="24"/>
          <w:shd w:val="clear" w:color="auto" w:fill="FFFFFF"/>
        </w:rPr>
        <w:t>striving</w:t>
      </w:r>
      <w:r w:rsidR="00372CDD" w:rsidRPr="001A6307">
        <w:rPr>
          <w:rFonts w:ascii="Calibri" w:eastAsia="Times New Roman" w:hAnsi="Calibri"/>
          <w:color w:val="1A1A1A" w:themeColor="background1" w:themeShade="1A"/>
          <w:sz w:val="24"/>
          <w:szCs w:val="24"/>
          <w:shd w:val="clear" w:color="auto" w:fill="FFFFFF"/>
        </w:rPr>
        <w:t xml:space="preserve"> to</w:t>
      </w:r>
      <w:r w:rsidR="0016650D" w:rsidRPr="001A6307">
        <w:rPr>
          <w:rFonts w:ascii="Calibri" w:eastAsia="Times New Roman" w:hAnsi="Calibri"/>
          <w:color w:val="1A1A1A" w:themeColor="background1" w:themeShade="1A"/>
          <w:sz w:val="24"/>
          <w:szCs w:val="24"/>
          <w:shd w:val="clear" w:color="auto" w:fill="FFFFFF"/>
        </w:rPr>
        <w:t xml:space="preserve"> achieve the best </w:t>
      </w:r>
      <w:r w:rsidR="0043377B" w:rsidRPr="001A6307">
        <w:rPr>
          <w:rFonts w:ascii="Calibri" w:eastAsia="Times New Roman" w:hAnsi="Calibri"/>
          <w:color w:val="1A1A1A" w:themeColor="background1" w:themeShade="1A"/>
          <w:sz w:val="24"/>
          <w:szCs w:val="24"/>
          <w:shd w:val="clear" w:color="auto" w:fill="FFFFFF"/>
        </w:rPr>
        <w:t xml:space="preserve">possible </w:t>
      </w:r>
      <w:r w:rsidR="0016650D" w:rsidRPr="001A6307">
        <w:rPr>
          <w:rFonts w:ascii="Calibri" w:eastAsia="Times New Roman" w:hAnsi="Calibri"/>
          <w:color w:val="1A1A1A" w:themeColor="background1" w:themeShade="1A"/>
          <w:sz w:val="24"/>
          <w:szCs w:val="24"/>
          <w:shd w:val="clear" w:color="auto" w:fill="FFFFFF"/>
        </w:rPr>
        <w:t xml:space="preserve">outcomes </w:t>
      </w:r>
      <w:r w:rsidR="004104D0" w:rsidRPr="001A6307">
        <w:rPr>
          <w:rFonts w:ascii="Calibri" w:eastAsia="Times New Roman" w:hAnsi="Calibri"/>
          <w:color w:val="1A1A1A" w:themeColor="background1" w:themeShade="1A"/>
          <w:sz w:val="24"/>
          <w:szCs w:val="24"/>
          <w:shd w:val="clear" w:color="auto" w:fill="FFFFFF"/>
        </w:rPr>
        <w:t xml:space="preserve">within the best interests of the service user. </w:t>
      </w:r>
      <w:r w:rsidR="00327374" w:rsidRPr="001A6307">
        <w:rPr>
          <w:rFonts w:ascii="Calibri" w:eastAsia="Times New Roman" w:hAnsi="Calibri"/>
          <w:color w:val="1A1A1A" w:themeColor="background1" w:themeShade="1A"/>
          <w:sz w:val="24"/>
          <w:szCs w:val="24"/>
          <w:shd w:val="clear" w:color="auto" w:fill="FFFFFF"/>
        </w:rPr>
        <w:t>I</w:t>
      </w:r>
      <w:r w:rsidR="00500843" w:rsidRPr="001A6307">
        <w:rPr>
          <w:rFonts w:ascii="Calibri" w:eastAsia="Times New Roman" w:hAnsi="Calibri"/>
          <w:color w:val="1A1A1A" w:themeColor="background1" w:themeShade="1A"/>
          <w:sz w:val="24"/>
          <w:szCs w:val="24"/>
          <w:shd w:val="clear" w:color="auto" w:fill="FFFFFF"/>
        </w:rPr>
        <w:t xml:space="preserve">n my previous role as a </w:t>
      </w:r>
      <w:r w:rsidR="00323CB9" w:rsidRPr="001A6307">
        <w:rPr>
          <w:rFonts w:ascii="Calibri" w:eastAsia="Times New Roman" w:hAnsi="Calibri"/>
          <w:color w:val="1A1A1A" w:themeColor="background1" w:themeShade="1A"/>
          <w:sz w:val="24"/>
          <w:szCs w:val="24"/>
          <w:shd w:val="clear" w:color="auto" w:fill="FFFFFF"/>
        </w:rPr>
        <w:t>Ch</w:t>
      </w:r>
      <w:r w:rsidR="00500843" w:rsidRPr="001A6307">
        <w:rPr>
          <w:rFonts w:ascii="Calibri" w:eastAsia="Times New Roman" w:hAnsi="Calibri"/>
          <w:color w:val="1A1A1A" w:themeColor="background1" w:themeShade="1A"/>
          <w:sz w:val="24"/>
          <w:szCs w:val="24"/>
          <w:shd w:val="clear" w:color="auto" w:fill="FFFFFF"/>
        </w:rPr>
        <w:t xml:space="preserve">ild </w:t>
      </w:r>
      <w:r w:rsidR="00323CB9" w:rsidRPr="001A6307">
        <w:rPr>
          <w:rFonts w:ascii="Calibri" w:eastAsia="Times New Roman" w:hAnsi="Calibri"/>
          <w:color w:val="1A1A1A" w:themeColor="background1" w:themeShade="1A"/>
          <w:sz w:val="24"/>
          <w:szCs w:val="24"/>
          <w:shd w:val="clear" w:color="auto" w:fill="FFFFFF"/>
        </w:rPr>
        <w:t>P</w:t>
      </w:r>
      <w:r w:rsidR="00500843" w:rsidRPr="001A6307">
        <w:rPr>
          <w:rFonts w:ascii="Calibri" w:eastAsia="Times New Roman" w:hAnsi="Calibri"/>
          <w:color w:val="1A1A1A" w:themeColor="background1" w:themeShade="1A"/>
          <w:sz w:val="24"/>
          <w:szCs w:val="24"/>
          <w:shd w:val="clear" w:color="auto" w:fill="FFFFFF"/>
        </w:rPr>
        <w:t xml:space="preserve">rotection </w:t>
      </w:r>
      <w:r w:rsidR="00323CB9" w:rsidRPr="001A6307">
        <w:rPr>
          <w:rFonts w:ascii="Calibri" w:eastAsia="Times New Roman" w:hAnsi="Calibri"/>
          <w:color w:val="1A1A1A" w:themeColor="background1" w:themeShade="1A"/>
          <w:sz w:val="24"/>
          <w:szCs w:val="24"/>
          <w:shd w:val="clear" w:color="auto" w:fill="FFFFFF"/>
        </w:rPr>
        <w:t>O</w:t>
      </w:r>
      <w:r w:rsidR="00500843" w:rsidRPr="001A6307">
        <w:rPr>
          <w:rFonts w:ascii="Calibri" w:eastAsia="Times New Roman" w:hAnsi="Calibri"/>
          <w:color w:val="1A1A1A" w:themeColor="background1" w:themeShade="1A"/>
          <w:sz w:val="24"/>
          <w:szCs w:val="24"/>
          <w:shd w:val="clear" w:color="auto" w:fill="FFFFFF"/>
        </w:rPr>
        <w:t>fficer</w:t>
      </w:r>
      <w:r w:rsidR="005A25C6" w:rsidRPr="001A6307">
        <w:rPr>
          <w:rFonts w:ascii="Calibri" w:eastAsia="Times New Roman" w:hAnsi="Calibri"/>
          <w:color w:val="1A1A1A" w:themeColor="background1" w:themeShade="1A"/>
          <w:sz w:val="24"/>
          <w:szCs w:val="24"/>
          <w:shd w:val="clear" w:color="auto" w:fill="FFFFFF"/>
        </w:rPr>
        <w:t>,</w:t>
      </w:r>
      <w:r w:rsidR="00020501" w:rsidRPr="001A6307">
        <w:rPr>
          <w:rFonts w:ascii="Calibri" w:eastAsia="Times New Roman" w:hAnsi="Calibri"/>
          <w:color w:val="1A1A1A" w:themeColor="background1" w:themeShade="1A"/>
          <w:sz w:val="24"/>
          <w:szCs w:val="24"/>
          <w:shd w:val="clear" w:color="auto" w:fill="FFFFFF"/>
        </w:rPr>
        <w:t xml:space="preserve"> the outcomes would not always </w:t>
      </w:r>
      <w:r w:rsidR="008F0F56" w:rsidRPr="001A6307">
        <w:rPr>
          <w:rFonts w:ascii="Calibri" w:eastAsia="Times New Roman" w:hAnsi="Calibri"/>
          <w:color w:val="1A1A1A" w:themeColor="background1" w:themeShade="1A"/>
          <w:sz w:val="24"/>
          <w:szCs w:val="24"/>
          <w:shd w:val="clear" w:color="auto" w:fill="FFFFFF"/>
        </w:rPr>
        <w:t>align with</w:t>
      </w:r>
      <w:r w:rsidR="00020501" w:rsidRPr="001A6307">
        <w:rPr>
          <w:rFonts w:ascii="Calibri" w:eastAsia="Times New Roman" w:hAnsi="Calibri"/>
          <w:color w:val="1A1A1A" w:themeColor="background1" w:themeShade="1A"/>
          <w:sz w:val="24"/>
          <w:szCs w:val="24"/>
          <w:shd w:val="clear" w:color="auto" w:fill="FFFFFF"/>
        </w:rPr>
        <w:t xml:space="preserve"> the c</w:t>
      </w:r>
      <w:r w:rsidR="00500843" w:rsidRPr="001A6307">
        <w:rPr>
          <w:rFonts w:ascii="Calibri" w:eastAsia="Times New Roman" w:hAnsi="Calibri"/>
          <w:color w:val="1A1A1A" w:themeColor="background1" w:themeShade="1A"/>
          <w:sz w:val="24"/>
          <w:szCs w:val="24"/>
          <w:shd w:val="clear" w:color="auto" w:fill="FFFFFF"/>
        </w:rPr>
        <w:t>hild</w:t>
      </w:r>
      <w:r w:rsidR="00BC2664" w:rsidRPr="001A6307">
        <w:rPr>
          <w:rFonts w:ascii="Calibri" w:eastAsia="Times New Roman" w:hAnsi="Calibri"/>
          <w:color w:val="1A1A1A" w:themeColor="background1" w:themeShade="1A"/>
          <w:sz w:val="24"/>
          <w:szCs w:val="24"/>
          <w:shd w:val="clear" w:color="auto" w:fill="FFFFFF"/>
        </w:rPr>
        <w:t xml:space="preserve">’s </w:t>
      </w:r>
      <w:r w:rsidR="0043377B" w:rsidRPr="001A6307">
        <w:rPr>
          <w:rFonts w:ascii="Calibri" w:eastAsia="Times New Roman" w:hAnsi="Calibri"/>
          <w:color w:val="1A1A1A" w:themeColor="background1" w:themeShade="1A"/>
          <w:sz w:val="24"/>
          <w:szCs w:val="24"/>
          <w:shd w:val="clear" w:color="auto" w:fill="FFFFFF"/>
        </w:rPr>
        <w:t>hope</w:t>
      </w:r>
      <w:r w:rsidR="00BC2664" w:rsidRPr="001A6307">
        <w:rPr>
          <w:rFonts w:ascii="Calibri" w:eastAsia="Times New Roman" w:hAnsi="Calibri"/>
          <w:color w:val="1A1A1A" w:themeColor="background1" w:themeShade="1A"/>
          <w:sz w:val="24"/>
          <w:szCs w:val="24"/>
          <w:shd w:val="clear" w:color="auto" w:fill="FFFFFF"/>
        </w:rPr>
        <w:t xml:space="preserve">s; however, </w:t>
      </w:r>
      <w:r w:rsidR="00020501" w:rsidRPr="001A6307">
        <w:rPr>
          <w:rFonts w:ascii="Calibri" w:eastAsia="Times New Roman" w:hAnsi="Calibri"/>
          <w:color w:val="1A1A1A" w:themeColor="background1" w:themeShade="1A"/>
          <w:sz w:val="24"/>
          <w:szCs w:val="24"/>
          <w:shd w:val="clear" w:color="auto" w:fill="FFFFFF"/>
        </w:rPr>
        <w:t xml:space="preserve">they would </w:t>
      </w:r>
      <w:r w:rsidR="00BC2664" w:rsidRPr="001A6307">
        <w:rPr>
          <w:rFonts w:ascii="Calibri" w:eastAsia="Times New Roman" w:hAnsi="Calibri"/>
          <w:color w:val="1A1A1A" w:themeColor="background1" w:themeShade="1A"/>
          <w:sz w:val="24"/>
          <w:szCs w:val="24"/>
          <w:shd w:val="clear" w:color="auto" w:fill="FFFFFF"/>
        </w:rPr>
        <w:t xml:space="preserve">fall </w:t>
      </w:r>
      <w:r w:rsidR="00500843" w:rsidRPr="001A6307">
        <w:rPr>
          <w:rFonts w:ascii="Calibri" w:eastAsia="Times New Roman" w:hAnsi="Calibri"/>
          <w:color w:val="1A1A1A" w:themeColor="background1" w:themeShade="1A"/>
          <w:sz w:val="24"/>
          <w:szCs w:val="24"/>
          <w:shd w:val="clear" w:color="auto" w:fill="FFFFFF"/>
        </w:rPr>
        <w:t xml:space="preserve">within the realms of my capacity to </w:t>
      </w:r>
      <w:r w:rsidR="007A7FEE" w:rsidRPr="001A6307">
        <w:rPr>
          <w:rFonts w:ascii="Calibri" w:eastAsia="Times New Roman" w:hAnsi="Calibri"/>
          <w:color w:val="1A1A1A" w:themeColor="background1" w:themeShade="1A"/>
          <w:sz w:val="24"/>
          <w:szCs w:val="24"/>
          <w:shd w:val="clear" w:color="auto" w:fill="FFFFFF"/>
        </w:rPr>
        <w:t xml:space="preserve">ensure </w:t>
      </w:r>
      <w:r w:rsidR="00323CB9" w:rsidRPr="001A6307">
        <w:rPr>
          <w:rFonts w:ascii="Calibri" w:eastAsia="Times New Roman" w:hAnsi="Calibri"/>
          <w:color w:val="1A1A1A" w:themeColor="background1" w:themeShade="1A"/>
          <w:sz w:val="24"/>
          <w:szCs w:val="24"/>
          <w:shd w:val="clear" w:color="auto" w:fill="FFFFFF"/>
        </w:rPr>
        <w:t xml:space="preserve">further </w:t>
      </w:r>
      <w:r w:rsidR="007A7FEE" w:rsidRPr="001A6307">
        <w:rPr>
          <w:rFonts w:ascii="Calibri" w:eastAsia="Times New Roman" w:hAnsi="Calibri"/>
          <w:color w:val="1A1A1A" w:themeColor="background1" w:themeShade="1A"/>
          <w:sz w:val="24"/>
          <w:szCs w:val="24"/>
          <w:shd w:val="clear" w:color="auto" w:fill="FFFFFF"/>
        </w:rPr>
        <w:t xml:space="preserve">harm </w:t>
      </w:r>
      <w:r w:rsidR="00CE3797" w:rsidRPr="001A6307">
        <w:rPr>
          <w:rFonts w:ascii="Calibri" w:eastAsia="Times New Roman" w:hAnsi="Calibri"/>
          <w:color w:val="1A1A1A" w:themeColor="background1" w:themeShade="1A"/>
          <w:sz w:val="24"/>
          <w:szCs w:val="24"/>
          <w:shd w:val="clear" w:color="auto" w:fill="FFFFFF"/>
        </w:rPr>
        <w:t>was</w:t>
      </w:r>
      <w:r w:rsidR="007A7FEE" w:rsidRPr="001A6307">
        <w:rPr>
          <w:rFonts w:ascii="Calibri" w:eastAsia="Times New Roman" w:hAnsi="Calibri"/>
          <w:color w:val="1A1A1A" w:themeColor="background1" w:themeShade="1A"/>
          <w:sz w:val="24"/>
          <w:szCs w:val="24"/>
          <w:shd w:val="clear" w:color="auto" w:fill="FFFFFF"/>
        </w:rPr>
        <w:t xml:space="preserve"> avoided</w:t>
      </w:r>
      <w:r w:rsidR="00311DDB" w:rsidRPr="001A6307">
        <w:rPr>
          <w:rFonts w:ascii="Calibri" w:eastAsia="Times New Roman" w:hAnsi="Calibri"/>
          <w:color w:val="1A1A1A" w:themeColor="background1" w:themeShade="1A"/>
          <w:sz w:val="24"/>
          <w:szCs w:val="24"/>
          <w:shd w:val="clear" w:color="auto" w:fill="FFFFFF"/>
        </w:rPr>
        <w:t xml:space="preserve">, whilst promoting the child’s wellbeing and ensuring their voice </w:t>
      </w:r>
      <w:r w:rsidR="00F40E59" w:rsidRPr="001A6307">
        <w:rPr>
          <w:rFonts w:ascii="Calibri" w:eastAsia="Times New Roman" w:hAnsi="Calibri"/>
          <w:color w:val="1A1A1A" w:themeColor="background1" w:themeShade="1A"/>
          <w:sz w:val="24"/>
          <w:szCs w:val="24"/>
          <w:shd w:val="clear" w:color="auto" w:fill="FFFFFF"/>
        </w:rPr>
        <w:t xml:space="preserve">was </w:t>
      </w:r>
      <w:r w:rsidR="00311DDB" w:rsidRPr="001A6307">
        <w:rPr>
          <w:rFonts w:ascii="Calibri" w:eastAsia="Times New Roman" w:hAnsi="Calibri"/>
          <w:color w:val="1A1A1A" w:themeColor="background1" w:themeShade="1A"/>
          <w:sz w:val="24"/>
          <w:szCs w:val="24"/>
          <w:shd w:val="clear" w:color="auto" w:fill="FFFFFF"/>
        </w:rPr>
        <w:t>heard.</w:t>
      </w:r>
      <w:r w:rsidR="00C21C57" w:rsidRPr="001A6307">
        <w:rPr>
          <w:rFonts w:ascii="Calibri" w:eastAsia="Times New Roman" w:hAnsi="Calibri"/>
          <w:color w:val="1A1A1A" w:themeColor="background1" w:themeShade="1A"/>
          <w:sz w:val="24"/>
          <w:szCs w:val="24"/>
          <w:shd w:val="clear" w:color="auto" w:fill="FFFFFF"/>
        </w:rPr>
        <w:t xml:space="preserve"> </w:t>
      </w:r>
      <w:r w:rsidR="00326466" w:rsidRPr="001A6307">
        <w:rPr>
          <w:rFonts w:ascii="Calibri" w:eastAsia="Times New Roman" w:hAnsi="Calibri"/>
          <w:color w:val="1A1A1A" w:themeColor="background1" w:themeShade="1A"/>
          <w:sz w:val="24"/>
          <w:szCs w:val="24"/>
          <w:shd w:val="clear" w:color="auto" w:fill="FFFFFF"/>
        </w:rPr>
        <w:t>I was always conscious</w:t>
      </w:r>
      <w:r w:rsidR="00E42814" w:rsidRPr="001A6307">
        <w:rPr>
          <w:rFonts w:ascii="Calibri" w:eastAsia="Times New Roman" w:hAnsi="Calibri"/>
          <w:color w:val="1A1A1A" w:themeColor="background1" w:themeShade="1A"/>
          <w:sz w:val="24"/>
          <w:szCs w:val="24"/>
          <w:shd w:val="clear" w:color="auto" w:fill="FFFFFF"/>
        </w:rPr>
        <w:t xml:space="preserve"> of the</w:t>
      </w:r>
      <w:r w:rsidR="00DC1711" w:rsidRPr="001A6307">
        <w:rPr>
          <w:rFonts w:ascii="Calibri" w:eastAsia="Times New Roman" w:hAnsi="Calibri"/>
          <w:color w:val="1A1A1A" w:themeColor="background1" w:themeShade="1A"/>
          <w:sz w:val="24"/>
          <w:szCs w:val="24"/>
          <w:shd w:val="clear" w:color="auto" w:fill="FFFFFF"/>
        </w:rPr>
        <w:t xml:space="preserve"> sensitive nature and</w:t>
      </w:r>
      <w:r w:rsidR="00E17B70" w:rsidRPr="001A6307">
        <w:rPr>
          <w:rFonts w:ascii="Calibri" w:eastAsia="Times New Roman" w:hAnsi="Calibri"/>
          <w:color w:val="1A1A1A" w:themeColor="background1" w:themeShade="1A"/>
          <w:sz w:val="24"/>
          <w:szCs w:val="24"/>
          <w:shd w:val="clear" w:color="auto" w:fill="FFFFFF"/>
        </w:rPr>
        <w:t xml:space="preserve"> significance of their disclosure</w:t>
      </w:r>
      <w:r w:rsidR="0023119D" w:rsidRPr="001A6307">
        <w:rPr>
          <w:rFonts w:ascii="Calibri" w:eastAsia="Times New Roman" w:hAnsi="Calibri"/>
          <w:color w:val="1A1A1A" w:themeColor="background1" w:themeShade="1A"/>
          <w:sz w:val="24"/>
          <w:szCs w:val="24"/>
          <w:shd w:val="clear" w:color="auto" w:fill="FFFFFF"/>
        </w:rPr>
        <w:t xml:space="preserve">s </w:t>
      </w:r>
      <w:r w:rsidR="009207D8" w:rsidRPr="001A6307">
        <w:rPr>
          <w:rFonts w:ascii="Calibri" w:eastAsia="Times New Roman" w:hAnsi="Calibri"/>
          <w:color w:val="1A1A1A" w:themeColor="background1" w:themeShade="1A"/>
          <w:sz w:val="24"/>
          <w:szCs w:val="24"/>
          <w:shd w:val="clear" w:color="auto" w:fill="FFFFFF"/>
        </w:rPr>
        <w:t xml:space="preserve">and how </w:t>
      </w:r>
      <w:r w:rsidR="00326466" w:rsidRPr="001A6307">
        <w:rPr>
          <w:rFonts w:ascii="Calibri" w:eastAsia="Times New Roman" w:hAnsi="Calibri"/>
          <w:color w:val="1A1A1A" w:themeColor="background1" w:themeShade="1A"/>
          <w:sz w:val="24"/>
          <w:szCs w:val="24"/>
          <w:shd w:val="clear" w:color="auto" w:fill="FFFFFF"/>
        </w:rPr>
        <w:t>th</w:t>
      </w:r>
      <w:r w:rsidR="0023119D" w:rsidRPr="001A6307">
        <w:rPr>
          <w:rFonts w:ascii="Calibri" w:eastAsia="Times New Roman" w:hAnsi="Calibri"/>
          <w:color w:val="1A1A1A" w:themeColor="background1" w:themeShade="1A"/>
          <w:sz w:val="24"/>
          <w:szCs w:val="24"/>
          <w:shd w:val="clear" w:color="auto" w:fill="FFFFFF"/>
        </w:rPr>
        <w:t>ese</w:t>
      </w:r>
      <w:r w:rsidR="00C21C57" w:rsidRPr="001A6307">
        <w:rPr>
          <w:rFonts w:ascii="Calibri" w:eastAsia="Times New Roman" w:hAnsi="Calibri"/>
          <w:color w:val="1A1A1A" w:themeColor="background1" w:themeShade="1A"/>
          <w:sz w:val="24"/>
          <w:szCs w:val="24"/>
          <w:shd w:val="clear" w:color="auto" w:fill="FFFFFF"/>
        </w:rPr>
        <w:t xml:space="preserve"> </w:t>
      </w:r>
      <w:r w:rsidR="00621CD5" w:rsidRPr="001A6307">
        <w:rPr>
          <w:rFonts w:ascii="Calibri" w:eastAsia="Times New Roman" w:hAnsi="Calibri"/>
          <w:color w:val="1A1A1A" w:themeColor="background1" w:themeShade="1A"/>
          <w:sz w:val="24"/>
          <w:szCs w:val="24"/>
          <w:shd w:val="clear" w:color="auto" w:fill="FFFFFF"/>
        </w:rPr>
        <w:t>c</w:t>
      </w:r>
      <w:r w:rsidR="00C21C57" w:rsidRPr="001A6307">
        <w:rPr>
          <w:rFonts w:ascii="Calibri" w:eastAsia="Times New Roman" w:hAnsi="Calibri"/>
          <w:color w:val="1A1A1A" w:themeColor="background1" w:themeShade="1A"/>
          <w:sz w:val="24"/>
          <w:szCs w:val="24"/>
          <w:shd w:val="clear" w:color="auto" w:fill="FFFFFF"/>
        </w:rPr>
        <w:t xml:space="preserve">ould often damage the </w:t>
      </w:r>
      <w:r w:rsidR="005178F2" w:rsidRPr="001A6307">
        <w:rPr>
          <w:rFonts w:ascii="Calibri" w:eastAsia="Times New Roman" w:hAnsi="Calibri"/>
          <w:color w:val="1A1A1A" w:themeColor="background1" w:themeShade="1A"/>
          <w:sz w:val="24"/>
          <w:szCs w:val="24"/>
          <w:shd w:val="clear" w:color="auto" w:fill="FFFFFF"/>
        </w:rPr>
        <w:t xml:space="preserve">trusting relationship </w:t>
      </w:r>
      <w:r w:rsidR="00BB2E58" w:rsidRPr="001A6307">
        <w:rPr>
          <w:rFonts w:ascii="Calibri" w:eastAsia="Times New Roman" w:hAnsi="Calibri"/>
          <w:color w:val="1A1A1A" w:themeColor="background1" w:themeShade="1A"/>
          <w:sz w:val="24"/>
          <w:szCs w:val="24"/>
          <w:shd w:val="clear" w:color="auto" w:fill="FFFFFF"/>
        </w:rPr>
        <w:t xml:space="preserve">established </w:t>
      </w:r>
      <w:r w:rsidR="005178F2" w:rsidRPr="001A6307">
        <w:rPr>
          <w:rFonts w:ascii="Calibri" w:eastAsia="Times New Roman" w:hAnsi="Calibri"/>
          <w:color w:val="1A1A1A" w:themeColor="background1" w:themeShade="1A"/>
          <w:sz w:val="24"/>
          <w:szCs w:val="24"/>
          <w:shd w:val="clear" w:color="auto" w:fill="FFFFFF"/>
        </w:rPr>
        <w:t>between us</w:t>
      </w:r>
      <w:r w:rsidR="00621CD5" w:rsidRPr="001A6307">
        <w:rPr>
          <w:rFonts w:ascii="Calibri" w:eastAsia="Times New Roman" w:hAnsi="Calibri"/>
          <w:color w:val="1A1A1A" w:themeColor="background1" w:themeShade="1A"/>
          <w:sz w:val="24"/>
          <w:szCs w:val="24"/>
          <w:shd w:val="clear" w:color="auto" w:fill="FFFFFF"/>
        </w:rPr>
        <w:t>.</w:t>
      </w:r>
      <w:r w:rsidR="005178F2" w:rsidRPr="001A6307">
        <w:rPr>
          <w:rFonts w:ascii="Calibri" w:eastAsia="Times New Roman" w:hAnsi="Calibri"/>
          <w:color w:val="1A1A1A" w:themeColor="background1" w:themeShade="1A"/>
          <w:sz w:val="24"/>
          <w:szCs w:val="24"/>
          <w:shd w:val="clear" w:color="auto" w:fill="FFFFFF"/>
        </w:rPr>
        <w:t xml:space="preserve"> </w:t>
      </w:r>
      <w:r w:rsidR="001E45BB" w:rsidRPr="001A6307">
        <w:rPr>
          <w:rFonts w:ascii="Calibri" w:eastAsia="Times New Roman" w:hAnsi="Calibri"/>
          <w:color w:val="1A1A1A" w:themeColor="background1" w:themeShade="1A"/>
          <w:sz w:val="24"/>
          <w:szCs w:val="24"/>
          <w:shd w:val="clear" w:color="auto" w:fill="FFFFFF"/>
        </w:rPr>
        <w:t>I tried to employ empathy, respect and integrity</w:t>
      </w:r>
      <w:r w:rsidR="00030AED" w:rsidRPr="001A6307">
        <w:rPr>
          <w:rFonts w:ascii="Calibri" w:eastAsia="Times New Roman" w:hAnsi="Calibri"/>
          <w:color w:val="1A1A1A" w:themeColor="background1" w:themeShade="1A"/>
          <w:sz w:val="24"/>
          <w:szCs w:val="24"/>
          <w:shd w:val="clear" w:color="auto" w:fill="FFFFFF"/>
        </w:rPr>
        <w:t xml:space="preserve">, </w:t>
      </w:r>
      <w:r w:rsidR="001E45BB" w:rsidRPr="001A6307">
        <w:rPr>
          <w:rFonts w:ascii="Calibri" w:eastAsia="Times New Roman" w:hAnsi="Calibri"/>
          <w:color w:val="1A1A1A" w:themeColor="background1" w:themeShade="1A"/>
          <w:sz w:val="24"/>
          <w:szCs w:val="24"/>
          <w:shd w:val="clear" w:color="auto" w:fill="FFFFFF"/>
        </w:rPr>
        <w:t>throughout</w:t>
      </w:r>
      <w:r w:rsidR="00DC0BA6" w:rsidRPr="001A6307">
        <w:rPr>
          <w:rFonts w:ascii="Calibri" w:eastAsia="Times New Roman" w:hAnsi="Calibri"/>
          <w:color w:val="1A1A1A" w:themeColor="background1" w:themeShade="1A"/>
          <w:sz w:val="24"/>
          <w:szCs w:val="24"/>
          <w:shd w:val="clear" w:color="auto" w:fill="FFFFFF"/>
        </w:rPr>
        <w:t xml:space="preserve"> to maintain trust</w:t>
      </w:r>
      <w:r w:rsidR="001E45BB" w:rsidRPr="001A6307">
        <w:rPr>
          <w:rFonts w:ascii="Calibri" w:eastAsia="Times New Roman" w:hAnsi="Calibri"/>
          <w:color w:val="1A1A1A" w:themeColor="background1" w:themeShade="1A"/>
          <w:sz w:val="24"/>
          <w:szCs w:val="24"/>
          <w:shd w:val="clear" w:color="auto" w:fill="FFFFFF"/>
        </w:rPr>
        <w:t>.</w:t>
      </w:r>
      <w:r w:rsidR="0099561A" w:rsidRPr="001A6307">
        <w:rPr>
          <w:rFonts w:ascii="Calibri" w:eastAsia="Times New Roman" w:hAnsi="Calibri"/>
          <w:color w:val="1A1A1A" w:themeColor="background1" w:themeShade="1A"/>
          <w:sz w:val="24"/>
          <w:szCs w:val="24"/>
          <w:shd w:val="clear" w:color="auto" w:fill="FFFFFF"/>
        </w:rPr>
        <w:t xml:space="preserve"> </w:t>
      </w:r>
    </w:p>
    <w:p w14:paraId="657F0755" w14:textId="0D65D472" w:rsidR="00E61848" w:rsidRPr="001A6307" w:rsidRDefault="0099561A" w:rsidP="001A6307">
      <w:pPr>
        <w:pStyle w:val="p1"/>
        <w:spacing w:line="480" w:lineRule="auto"/>
        <w:rPr>
          <w:rFonts w:ascii="Calibri" w:eastAsia="Times New Roman" w:hAnsi="Calibri"/>
          <w:color w:val="1A1A1A" w:themeColor="background1" w:themeShade="1A"/>
          <w:sz w:val="24"/>
          <w:szCs w:val="24"/>
          <w:shd w:val="clear" w:color="auto" w:fill="FFFFFF"/>
        </w:rPr>
      </w:pPr>
      <w:r w:rsidRPr="001A6307">
        <w:rPr>
          <w:rFonts w:ascii="Calibri" w:eastAsia="Times New Roman" w:hAnsi="Calibri"/>
          <w:color w:val="1A1A1A" w:themeColor="background1" w:themeShade="1A"/>
          <w:sz w:val="24"/>
          <w:szCs w:val="24"/>
          <w:shd w:val="clear" w:color="auto" w:fill="FFFFFF"/>
        </w:rPr>
        <w:lastRenderedPageBreak/>
        <w:t>When evaluating my ways of working, I</w:t>
      </w:r>
      <w:r w:rsidR="00E61848" w:rsidRPr="001A6307">
        <w:rPr>
          <w:rFonts w:ascii="Calibri" w:eastAsia="Times New Roman" w:hAnsi="Calibri"/>
          <w:color w:val="1A1A1A" w:themeColor="background1" w:themeShade="1A"/>
          <w:sz w:val="24"/>
          <w:szCs w:val="24"/>
          <w:shd w:val="clear" w:color="auto" w:fill="FFFFFF"/>
        </w:rPr>
        <w:t xml:space="preserve"> value </w:t>
      </w:r>
      <w:r w:rsidR="006E42B0" w:rsidRPr="001A6307">
        <w:rPr>
          <w:rFonts w:ascii="Calibri" w:eastAsia="Times New Roman" w:hAnsi="Calibri"/>
          <w:color w:val="1A1A1A" w:themeColor="background1" w:themeShade="1A"/>
          <w:sz w:val="24"/>
          <w:szCs w:val="24"/>
          <w:shd w:val="clear" w:color="auto" w:fill="FFFFFF"/>
        </w:rPr>
        <w:t xml:space="preserve">collaborative working and </w:t>
      </w:r>
      <w:r w:rsidR="00E61848" w:rsidRPr="001A6307">
        <w:rPr>
          <w:rFonts w:ascii="Calibri" w:eastAsia="Times New Roman" w:hAnsi="Calibri"/>
          <w:color w:val="1A1A1A" w:themeColor="background1" w:themeShade="1A"/>
          <w:sz w:val="24"/>
          <w:szCs w:val="24"/>
          <w:shd w:val="clear" w:color="auto" w:fill="FFFFFF"/>
        </w:rPr>
        <w:t>feedback. Some</w:t>
      </w:r>
      <w:r w:rsidRPr="001A6307">
        <w:rPr>
          <w:rFonts w:ascii="Calibri" w:eastAsia="Times New Roman" w:hAnsi="Calibri"/>
          <w:color w:val="1A1A1A" w:themeColor="background1" w:themeShade="1A"/>
          <w:sz w:val="24"/>
          <w:szCs w:val="24"/>
          <w:shd w:val="clear" w:color="auto" w:fill="FFFFFF"/>
        </w:rPr>
        <w:t xml:space="preserve"> feedback</w:t>
      </w:r>
      <w:r w:rsidR="00E61848" w:rsidRPr="001A6307">
        <w:rPr>
          <w:rFonts w:ascii="Calibri" w:eastAsia="Times New Roman" w:hAnsi="Calibri"/>
          <w:color w:val="1A1A1A" w:themeColor="background1" w:themeShade="1A"/>
          <w:sz w:val="24"/>
          <w:szCs w:val="24"/>
          <w:shd w:val="clear" w:color="auto" w:fill="FFFFFF"/>
        </w:rPr>
        <w:t xml:space="preserve"> </w:t>
      </w:r>
      <w:r w:rsidR="00DD4553" w:rsidRPr="001A6307">
        <w:rPr>
          <w:rFonts w:ascii="Calibri" w:eastAsia="Times New Roman" w:hAnsi="Calibri"/>
          <w:color w:val="1A1A1A" w:themeColor="background1" w:themeShade="1A"/>
          <w:sz w:val="24"/>
          <w:szCs w:val="24"/>
          <w:shd w:val="clear" w:color="auto" w:fill="FFFFFF"/>
        </w:rPr>
        <w:t>I received indicated</w:t>
      </w:r>
      <w:r w:rsidR="00654941" w:rsidRPr="001A6307">
        <w:rPr>
          <w:rFonts w:ascii="Calibri" w:eastAsia="Times New Roman" w:hAnsi="Calibri"/>
          <w:color w:val="1A1A1A" w:themeColor="background1" w:themeShade="1A"/>
          <w:sz w:val="24"/>
          <w:szCs w:val="24"/>
          <w:shd w:val="clear" w:color="auto" w:fill="FFFFFF"/>
        </w:rPr>
        <w:t xml:space="preserve"> that</w:t>
      </w:r>
      <w:r w:rsidR="00E61848" w:rsidRPr="001A6307">
        <w:rPr>
          <w:rFonts w:ascii="Calibri" w:eastAsia="Times New Roman" w:hAnsi="Calibri"/>
          <w:color w:val="1A1A1A" w:themeColor="background1" w:themeShade="1A"/>
          <w:sz w:val="24"/>
          <w:szCs w:val="24"/>
          <w:shd w:val="clear" w:color="auto" w:fill="FFFFFF"/>
        </w:rPr>
        <w:t xml:space="preserve"> I often seek reassurance, </w:t>
      </w:r>
      <w:r w:rsidR="00654941" w:rsidRPr="001A6307">
        <w:rPr>
          <w:rFonts w:ascii="Calibri" w:eastAsia="Times New Roman" w:hAnsi="Calibri"/>
          <w:color w:val="1A1A1A" w:themeColor="background1" w:themeShade="1A"/>
          <w:sz w:val="24"/>
          <w:szCs w:val="24"/>
          <w:shd w:val="clear" w:color="auto" w:fill="FFFFFF"/>
        </w:rPr>
        <w:t xml:space="preserve">which reflects </w:t>
      </w:r>
      <w:r w:rsidR="00E61848" w:rsidRPr="001A6307">
        <w:rPr>
          <w:rFonts w:ascii="Calibri" w:eastAsia="Times New Roman" w:hAnsi="Calibri"/>
          <w:color w:val="1A1A1A" w:themeColor="background1" w:themeShade="1A"/>
          <w:sz w:val="24"/>
          <w:szCs w:val="24"/>
          <w:shd w:val="clear" w:color="auto" w:fill="FFFFFF"/>
        </w:rPr>
        <w:t xml:space="preserve">my lack </w:t>
      </w:r>
      <w:r w:rsidR="00540CAB" w:rsidRPr="001A6307">
        <w:rPr>
          <w:rFonts w:ascii="Calibri" w:eastAsia="Times New Roman" w:hAnsi="Calibri"/>
          <w:color w:val="1A1A1A" w:themeColor="background1" w:themeShade="1A"/>
          <w:sz w:val="24"/>
          <w:szCs w:val="24"/>
          <w:shd w:val="clear" w:color="auto" w:fill="FFFFFF"/>
        </w:rPr>
        <w:t>of</w:t>
      </w:r>
      <w:r w:rsidR="00E61848" w:rsidRPr="001A6307">
        <w:rPr>
          <w:rFonts w:ascii="Calibri" w:eastAsia="Times New Roman" w:hAnsi="Calibri"/>
          <w:color w:val="1A1A1A" w:themeColor="background1" w:themeShade="1A"/>
          <w:sz w:val="24"/>
          <w:szCs w:val="24"/>
          <w:shd w:val="clear" w:color="auto" w:fill="FFFFFF"/>
        </w:rPr>
        <w:t xml:space="preserve"> confidence</w:t>
      </w:r>
      <w:r w:rsidR="00B721B0" w:rsidRPr="001A6307">
        <w:rPr>
          <w:rFonts w:ascii="Calibri" w:eastAsia="Times New Roman" w:hAnsi="Calibri"/>
          <w:color w:val="1A1A1A" w:themeColor="background1" w:themeShade="1A"/>
          <w:sz w:val="24"/>
          <w:szCs w:val="24"/>
          <w:shd w:val="clear" w:color="auto" w:fill="FFFFFF"/>
        </w:rPr>
        <w:t xml:space="preserve"> in my decisions</w:t>
      </w:r>
      <w:r w:rsidR="00E61848" w:rsidRPr="001A6307">
        <w:rPr>
          <w:rFonts w:ascii="Calibri" w:eastAsia="Times New Roman" w:hAnsi="Calibri"/>
          <w:color w:val="1A1A1A" w:themeColor="background1" w:themeShade="1A"/>
          <w:sz w:val="24"/>
          <w:szCs w:val="24"/>
          <w:shd w:val="clear" w:color="auto" w:fill="FFFFFF"/>
        </w:rPr>
        <w:t xml:space="preserve">, despite being competent </w:t>
      </w:r>
      <w:r w:rsidR="00D46923" w:rsidRPr="001A6307">
        <w:rPr>
          <w:rFonts w:ascii="Calibri" w:eastAsia="Times New Roman" w:hAnsi="Calibri"/>
          <w:color w:val="1A1A1A" w:themeColor="background1" w:themeShade="1A"/>
          <w:sz w:val="24"/>
          <w:szCs w:val="24"/>
          <w:shd w:val="clear" w:color="auto" w:fill="FFFFFF"/>
        </w:rPr>
        <w:t>in</w:t>
      </w:r>
      <w:r w:rsidR="00E61848" w:rsidRPr="001A6307">
        <w:rPr>
          <w:rFonts w:ascii="Calibri" w:eastAsia="Times New Roman" w:hAnsi="Calibri"/>
          <w:color w:val="1A1A1A" w:themeColor="background1" w:themeShade="1A"/>
          <w:sz w:val="24"/>
          <w:szCs w:val="24"/>
          <w:shd w:val="clear" w:color="auto" w:fill="FFFFFF"/>
        </w:rPr>
        <w:t xml:space="preserve"> my work.</w:t>
      </w:r>
      <w:r w:rsidR="0032737D" w:rsidRPr="001A6307">
        <w:rPr>
          <w:rFonts w:ascii="Calibri" w:eastAsia="Times New Roman" w:hAnsi="Calibri"/>
          <w:color w:val="1A1A1A" w:themeColor="background1" w:themeShade="1A"/>
          <w:sz w:val="24"/>
          <w:szCs w:val="24"/>
          <w:shd w:val="clear" w:color="auto" w:fill="FFFFFF"/>
        </w:rPr>
        <w:t xml:space="preserve"> </w:t>
      </w:r>
      <w:r w:rsidR="00B721B0" w:rsidRPr="001A6307">
        <w:rPr>
          <w:rFonts w:ascii="Calibri" w:eastAsia="Times New Roman" w:hAnsi="Calibri"/>
          <w:color w:val="1A1A1A" w:themeColor="background1" w:themeShade="1A"/>
          <w:sz w:val="24"/>
          <w:szCs w:val="24"/>
          <w:shd w:val="clear" w:color="auto" w:fill="FFFFFF"/>
        </w:rPr>
        <w:t>However, when responsible for making life</w:t>
      </w:r>
      <w:r w:rsidR="00D03426" w:rsidRPr="001A6307">
        <w:rPr>
          <w:rFonts w:ascii="Calibri" w:eastAsia="Times New Roman" w:hAnsi="Calibri"/>
          <w:color w:val="1A1A1A" w:themeColor="background1" w:themeShade="1A"/>
          <w:sz w:val="24"/>
          <w:szCs w:val="24"/>
          <w:shd w:val="clear" w:color="auto" w:fill="FFFFFF"/>
        </w:rPr>
        <w:t>-</w:t>
      </w:r>
      <w:r w:rsidR="00B721B0" w:rsidRPr="001A6307">
        <w:rPr>
          <w:rFonts w:ascii="Calibri" w:eastAsia="Times New Roman" w:hAnsi="Calibri"/>
          <w:color w:val="1A1A1A" w:themeColor="background1" w:themeShade="1A"/>
          <w:sz w:val="24"/>
          <w:szCs w:val="24"/>
          <w:shd w:val="clear" w:color="auto" w:fill="FFFFFF"/>
        </w:rPr>
        <w:t xml:space="preserve">changing decisions that </w:t>
      </w:r>
      <w:r w:rsidR="00072A63" w:rsidRPr="001A6307">
        <w:rPr>
          <w:rFonts w:ascii="Calibri" w:eastAsia="Times New Roman" w:hAnsi="Calibri"/>
          <w:color w:val="1A1A1A" w:themeColor="background1" w:themeShade="1A"/>
          <w:sz w:val="24"/>
          <w:szCs w:val="24"/>
          <w:shd w:val="clear" w:color="auto" w:fill="FFFFFF"/>
        </w:rPr>
        <w:t>can</w:t>
      </w:r>
      <w:r w:rsidR="00B721B0" w:rsidRPr="001A6307">
        <w:rPr>
          <w:rFonts w:ascii="Calibri" w:eastAsia="Times New Roman" w:hAnsi="Calibri"/>
          <w:color w:val="1A1A1A" w:themeColor="background1" w:themeShade="1A"/>
          <w:sz w:val="24"/>
          <w:szCs w:val="24"/>
          <w:shd w:val="clear" w:color="auto" w:fill="FFFFFF"/>
        </w:rPr>
        <w:t xml:space="preserve"> profound</w:t>
      </w:r>
      <w:r w:rsidR="00D03426" w:rsidRPr="001A6307">
        <w:rPr>
          <w:rFonts w:ascii="Calibri" w:eastAsia="Times New Roman" w:hAnsi="Calibri"/>
          <w:color w:val="1A1A1A" w:themeColor="background1" w:themeShade="1A"/>
          <w:sz w:val="24"/>
          <w:szCs w:val="24"/>
          <w:shd w:val="clear" w:color="auto" w:fill="FFFFFF"/>
        </w:rPr>
        <w:t>ly</w:t>
      </w:r>
      <w:r w:rsidR="00B721B0" w:rsidRPr="001A6307">
        <w:rPr>
          <w:rFonts w:ascii="Calibri" w:eastAsia="Times New Roman" w:hAnsi="Calibri"/>
          <w:color w:val="1A1A1A" w:themeColor="background1" w:themeShade="1A"/>
          <w:sz w:val="24"/>
          <w:szCs w:val="24"/>
          <w:shd w:val="clear" w:color="auto" w:fill="FFFFFF"/>
        </w:rPr>
        <w:t xml:space="preserve"> impact </w:t>
      </w:r>
      <w:r w:rsidR="00B44498" w:rsidRPr="001A6307">
        <w:rPr>
          <w:rFonts w:ascii="Calibri" w:eastAsia="Times New Roman" w:hAnsi="Calibri"/>
          <w:color w:val="1A1A1A" w:themeColor="background1" w:themeShade="1A"/>
          <w:sz w:val="24"/>
          <w:szCs w:val="24"/>
          <w:shd w:val="clear" w:color="auto" w:fill="FFFFFF"/>
        </w:rPr>
        <w:t>people</w:t>
      </w:r>
      <w:r w:rsidR="00F1207A" w:rsidRPr="001A6307">
        <w:rPr>
          <w:rFonts w:ascii="Calibri" w:eastAsia="Times New Roman" w:hAnsi="Calibri"/>
          <w:color w:val="1A1A1A" w:themeColor="background1" w:themeShade="1A"/>
          <w:sz w:val="24"/>
          <w:szCs w:val="24"/>
          <w:shd w:val="clear" w:color="auto" w:fill="FFFFFF"/>
        </w:rPr>
        <w:t>’</w:t>
      </w:r>
      <w:r w:rsidR="00B44498" w:rsidRPr="001A6307">
        <w:rPr>
          <w:rFonts w:ascii="Calibri" w:eastAsia="Times New Roman" w:hAnsi="Calibri"/>
          <w:color w:val="1A1A1A" w:themeColor="background1" w:themeShade="1A"/>
          <w:sz w:val="24"/>
          <w:szCs w:val="24"/>
          <w:shd w:val="clear" w:color="auto" w:fill="FFFFFF"/>
        </w:rPr>
        <w:t xml:space="preserve">s </w:t>
      </w:r>
      <w:r w:rsidR="00B721B0" w:rsidRPr="001A6307">
        <w:rPr>
          <w:rFonts w:ascii="Calibri" w:eastAsia="Times New Roman" w:hAnsi="Calibri"/>
          <w:color w:val="1A1A1A" w:themeColor="background1" w:themeShade="1A"/>
          <w:sz w:val="24"/>
          <w:szCs w:val="24"/>
          <w:shd w:val="clear" w:color="auto" w:fill="FFFFFF"/>
        </w:rPr>
        <w:t>li</w:t>
      </w:r>
      <w:r w:rsidR="00B44498" w:rsidRPr="001A6307">
        <w:rPr>
          <w:rFonts w:ascii="Calibri" w:eastAsia="Times New Roman" w:hAnsi="Calibri"/>
          <w:color w:val="1A1A1A" w:themeColor="background1" w:themeShade="1A"/>
          <w:sz w:val="24"/>
          <w:szCs w:val="24"/>
          <w:shd w:val="clear" w:color="auto" w:fill="FFFFFF"/>
        </w:rPr>
        <w:t>ves</w:t>
      </w:r>
      <w:r w:rsidR="00B721B0" w:rsidRPr="001A6307">
        <w:rPr>
          <w:rFonts w:ascii="Calibri" w:eastAsia="Times New Roman" w:hAnsi="Calibri"/>
          <w:color w:val="1A1A1A" w:themeColor="background1" w:themeShade="1A"/>
          <w:sz w:val="24"/>
          <w:szCs w:val="24"/>
          <w:shd w:val="clear" w:color="auto" w:fill="FFFFFF"/>
        </w:rPr>
        <w:t xml:space="preserve">, </w:t>
      </w:r>
      <w:r w:rsidR="0095062D" w:rsidRPr="001A6307">
        <w:rPr>
          <w:rFonts w:ascii="Calibri" w:eastAsia="Times New Roman" w:hAnsi="Calibri"/>
          <w:color w:val="1A1A1A" w:themeColor="background1" w:themeShade="1A"/>
          <w:sz w:val="24"/>
          <w:szCs w:val="24"/>
          <w:shd w:val="clear" w:color="auto" w:fill="FFFFFF"/>
        </w:rPr>
        <w:t xml:space="preserve">I </w:t>
      </w:r>
      <w:r w:rsidR="00B44498" w:rsidRPr="001A6307">
        <w:rPr>
          <w:rFonts w:ascii="Calibri" w:eastAsia="Times New Roman" w:hAnsi="Calibri"/>
          <w:color w:val="1A1A1A" w:themeColor="background1" w:themeShade="1A"/>
          <w:sz w:val="24"/>
          <w:szCs w:val="24"/>
          <w:shd w:val="clear" w:color="auto" w:fill="FFFFFF"/>
        </w:rPr>
        <w:t>believe</w:t>
      </w:r>
      <w:r w:rsidR="0095062D" w:rsidRPr="001A6307">
        <w:rPr>
          <w:rFonts w:ascii="Calibri" w:eastAsia="Times New Roman" w:hAnsi="Calibri"/>
          <w:color w:val="1A1A1A" w:themeColor="background1" w:themeShade="1A"/>
          <w:sz w:val="24"/>
          <w:szCs w:val="24"/>
          <w:shd w:val="clear" w:color="auto" w:fill="FFFFFF"/>
        </w:rPr>
        <w:t xml:space="preserve"> working collaborati</w:t>
      </w:r>
      <w:r w:rsidR="00B86C98" w:rsidRPr="001A6307">
        <w:rPr>
          <w:rFonts w:ascii="Calibri" w:eastAsia="Times New Roman" w:hAnsi="Calibri"/>
          <w:color w:val="1A1A1A" w:themeColor="background1" w:themeShade="1A"/>
          <w:sz w:val="24"/>
          <w:szCs w:val="24"/>
          <w:shd w:val="clear" w:color="auto" w:fill="FFFFFF"/>
        </w:rPr>
        <w:t>vely</w:t>
      </w:r>
      <w:r w:rsidR="0095062D" w:rsidRPr="001A6307">
        <w:rPr>
          <w:rFonts w:ascii="Calibri" w:eastAsia="Times New Roman" w:hAnsi="Calibri"/>
          <w:color w:val="1A1A1A" w:themeColor="background1" w:themeShade="1A"/>
          <w:sz w:val="24"/>
          <w:szCs w:val="24"/>
          <w:shd w:val="clear" w:color="auto" w:fill="FFFFFF"/>
        </w:rPr>
        <w:t xml:space="preserve"> with professional</w:t>
      </w:r>
      <w:r w:rsidR="00970A87" w:rsidRPr="001A6307">
        <w:rPr>
          <w:rFonts w:ascii="Calibri" w:eastAsia="Times New Roman" w:hAnsi="Calibri"/>
          <w:color w:val="1A1A1A" w:themeColor="background1" w:themeShade="1A"/>
          <w:sz w:val="24"/>
          <w:szCs w:val="24"/>
          <w:shd w:val="clear" w:color="auto" w:fill="FFFFFF"/>
        </w:rPr>
        <w:t>s,</w:t>
      </w:r>
      <w:r w:rsidR="0095062D" w:rsidRPr="001A6307">
        <w:rPr>
          <w:rFonts w:ascii="Calibri" w:eastAsia="Times New Roman" w:hAnsi="Calibri"/>
          <w:color w:val="1A1A1A" w:themeColor="background1" w:themeShade="1A"/>
          <w:sz w:val="24"/>
          <w:szCs w:val="24"/>
          <w:shd w:val="clear" w:color="auto" w:fill="FFFFFF"/>
        </w:rPr>
        <w:t xml:space="preserve"> peers</w:t>
      </w:r>
      <w:r w:rsidR="00046F57" w:rsidRPr="001A6307">
        <w:rPr>
          <w:rFonts w:ascii="Calibri" w:eastAsia="Times New Roman" w:hAnsi="Calibri"/>
          <w:color w:val="1A1A1A" w:themeColor="background1" w:themeShade="1A"/>
          <w:sz w:val="24"/>
          <w:szCs w:val="24"/>
          <w:shd w:val="clear" w:color="auto" w:fill="FFFFFF"/>
        </w:rPr>
        <w:t xml:space="preserve"> and supervisors</w:t>
      </w:r>
      <w:r w:rsidR="0095062D" w:rsidRPr="001A6307">
        <w:rPr>
          <w:rFonts w:ascii="Calibri" w:eastAsia="Times New Roman" w:hAnsi="Calibri"/>
          <w:color w:val="1A1A1A" w:themeColor="background1" w:themeShade="1A"/>
          <w:sz w:val="24"/>
          <w:szCs w:val="24"/>
          <w:shd w:val="clear" w:color="auto" w:fill="FFFFFF"/>
        </w:rPr>
        <w:t xml:space="preserve"> is vital to ensure </w:t>
      </w:r>
      <w:r w:rsidR="00573DBA" w:rsidRPr="001A6307">
        <w:rPr>
          <w:rFonts w:ascii="Calibri" w:eastAsia="Times New Roman" w:hAnsi="Calibri"/>
          <w:color w:val="1A1A1A" w:themeColor="background1" w:themeShade="1A"/>
          <w:sz w:val="24"/>
          <w:szCs w:val="24"/>
          <w:shd w:val="clear" w:color="auto" w:fill="FFFFFF"/>
        </w:rPr>
        <w:t>fairness, justice and continuity of service</w:t>
      </w:r>
      <w:r w:rsidR="00970A87" w:rsidRPr="001A6307">
        <w:rPr>
          <w:rFonts w:ascii="Calibri" w:eastAsia="Times New Roman" w:hAnsi="Calibri"/>
          <w:color w:val="1A1A1A" w:themeColor="background1" w:themeShade="1A"/>
          <w:sz w:val="24"/>
          <w:szCs w:val="24"/>
          <w:shd w:val="clear" w:color="auto" w:fill="FFFFFF"/>
        </w:rPr>
        <w:t xml:space="preserve">; </w:t>
      </w:r>
      <w:r w:rsidR="00573DBA" w:rsidRPr="001A6307">
        <w:rPr>
          <w:rFonts w:ascii="Calibri" w:eastAsia="Times New Roman" w:hAnsi="Calibri"/>
          <w:color w:val="1A1A1A" w:themeColor="background1" w:themeShade="1A"/>
          <w:sz w:val="24"/>
          <w:szCs w:val="24"/>
          <w:shd w:val="clear" w:color="auto" w:fill="FFFFFF"/>
        </w:rPr>
        <w:t>as well as</w:t>
      </w:r>
      <w:r w:rsidR="00154362" w:rsidRPr="001A6307">
        <w:rPr>
          <w:rFonts w:ascii="Calibri" w:eastAsia="Times New Roman" w:hAnsi="Calibri"/>
          <w:color w:val="1A1A1A" w:themeColor="background1" w:themeShade="1A"/>
          <w:sz w:val="24"/>
          <w:szCs w:val="24"/>
          <w:shd w:val="clear" w:color="auto" w:fill="FFFFFF"/>
        </w:rPr>
        <w:t xml:space="preserve"> </w:t>
      </w:r>
      <w:r w:rsidR="00573DBA" w:rsidRPr="001A6307">
        <w:rPr>
          <w:rFonts w:ascii="Calibri" w:eastAsia="Times New Roman" w:hAnsi="Calibri"/>
          <w:color w:val="1A1A1A" w:themeColor="background1" w:themeShade="1A"/>
          <w:sz w:val="24"/>
          <w:szCs w:val="24"/>
          <w:shd w:val="clear" w:color="auto" w:fill="FFFFFF"/>
        </w:rPr>
        <w:t>gain</w:t>
      </w:r>
      <w:r w:rsidR="00154362" w:rsidRPr="001A6307">
        <w:rPr>
          <w:rFonts w:ascii="Calibri" w:eastAsia="Times New Roman" w:hAnsi="Calibri"/>
          <w:color w:val="1A1A1A" w:themeColor="background1" w:themeShade="1A"/>
          <w:sz w:val="24"/>
          <w:szCs w:val="24"/>
          <w:shd w:val="clear" w:color="auto" w:fill="FFFFFF"/>
        </w:rPr>
        <w:t>ing</w:t>
      </w:r>
      <w:r w:rsidR="00573DBA" w:rsidRPr="001A6307">
        <w:rPr>
          <w:rFonts w:ascii="Calibri" w:eastAsia="Times New Roman" w:hAnsi="Calibri"/>
          <w:color w:val="1A1A1A" w:themeColor="background1" w:themeShade="1A"/>
          <w:sz w:val="24"/>
          <w:szCs w:val="24"/>
          <w:shd w:val="clear" w:color="auto" w:fill="FFFFFF"/>
        </w:rPr>
        <w:t xml:space="preserve"> differing perspectives</w:t>
      </w:r>
      <w:r w:rsidR="004948E0" w:rsidRPr="001A6307">
        <w:rPr>
          <w:rFonts w:ascii="Calibri" w:eastAsia="Times New Roman" w:hAnsi="Calibri"/>
          <w:color w:val="1A1A1A" w:themeColor="background1" w:themeShade="1A"/>
          <w:sz w:val="24"/>
          <w:szCs w:val="24"/>
          <w:shd w:val="clear" w:color="auto" w:fill="FFFFFF"/>
        </w:rPr>
        <w:t xml:space="preserve">, </w:t>
      </w:r>
      <w:r w:rsidR="00573DBA" w:rsidRPr="001A6307">
        <w:rPr>
          <w:rFonts w:ascii="Calibri" w:eastAsia="Times New Roman" w:hAnsi="Calibri"/>
          <w:color w:val="1A1A1A" w:themeColor="background1" w:themeShade="1A"/>
          <w:sz w:val="24"/>
          <w:szCs w:val="24"/>
          <w:shd w:val="clear" w:color="auto" w:fill="FFFFFF"/>
        </w:rPr>
        <w:t xml:space="preserve">which </w:t>
      </w:r>
      <w:r w:rsidR="004948E0" w:rsidRPr="001A6307">
        <w:rPr>
          <w:rFonts w:ascii="Calibri" w:eastAsia="Times New Roman" w:hAnsi="Calibri"/>
          <w:color w:val="1A1A1A" w:themeColor="background1" w:themeShade="1A"/>
          <w:sz w:val="24"/>
          <w:szCs w:val="24"/>
          <w:shd w:val="clear" w:color="auto" w:fill="FFFFFF"/>
        </w:rPr>
        <w:t>are</w:t>
      </w:r>
      <w:r w:rsidR="00573DBA" w:rsidRPr="001A6307">
        <w:rPr>
          <w:rFonts w:ascii="Calibri" w:eastAsia="Times New Roman" w:hAnsi="Calibri"/>
          <w:color w:val="1A1A1A" w:themeColor="background1" w:themeShade="1A"/>
          <w:sz w:val="24"/>
          <w:szCs w:val="24"/>
          <w:shd w:val="clear" w:color="auto" w:fill="FFFFFF"/>
        </w:rPr>
        <w:t xml:space="preserve"> </w:t>
      </w:r>
      <w:r w:rsidR="00BC2B71" w:rsidRPr="001A6307">
        <w:rPr>
          <w:rFonts w:ascii="Calibri" w:eastAsia="Times New Roman" w:hAnsi="Calibri"/>
          <w:color w:val="1A1A1A" w:themeColor="background1" w:themeShade="1A"/>
          <w:sz w:val="24"/>
          <w:szCs w:val="24"/>
          <w:shd w:val="clear" w:color="auto" w:fill="FFFFFF"/>
        </w:rPr>
        <w:t>crucial</w:t>
      </w:r>
      <w:r w:rsidR="00573DBA" w:rsidRPr="001A6307">
        <w:rPr>
          <w:rFonts w:ascii="Calibri" w:eastAsia="Times New Roman" w:hAnsi="Calibri"/>
          <w:color w:val="1A1A1A" w:themeColor="background1" w:themeShade="1A"/>
          <w:sz w:val="24"/>
          <w:szCs w:val="24"/>
          <w:shd w:val="clear" w:color="auto" w:fill="FFFFFF"/>
        </w:rPr>
        <w:t xml:space="preserve"> </w:t>
      </w:r>
      <w:r w:rsidR="00DD03F7" w:rsidRPr="001A6307">
        <w:rPr>
          <w:rFonts w:ascii="Calibri" w:eastAsia="Times New Roman" w:hAnsi="Calibri"/>
          <w:color w:val="1A1A1A" w:themeColor="background1" w:themeShade="1A"/>
          <w:sz w:val="24"/>
          <w:szCs w:val="24"/>
          <w:shd w:val="clear" w:color="auto" w:fill="FFFFFF"/>
        </w:rPr>
        <w:t xml:space="preserve">for </w:t>
      </w:r>
      <w:r w:rsidR="00573DBA" w:rsidRPr="001A6307">
        <w:rPr>
          <w:rFonts w:ascii="Calibri" w:eastAsia="Times New Roman" w:hAnsi="Calibri"/>
          <w:color w:val="1A1A1A" w:themeColor="background1" w:themeShade="1A"/>
          <w:sz w:val="24"/>
          <w:szCs w:val="24"/>
          <w:shd w:val="clear" w:color="auto" w:fill="FFFFFF"/>
        </w:rPr>
        <w:t>ongoing professional development.</w:t>
      </w:r>
      <w:r w:rsidR="00046F57" w:rsidRPr="001A6307">
        <w:rPr>
          <w:rFonts w:ascii="Calibri" w:eastAsia="Times New Roman" w:hAnsi="Calibri"/>
          <w:color w:val="1A1A1A" w:themeColor="background1" w:themeShade="1A"/>
          <w:sz w:val="24"/>
          <w:szCs w:val="24"/>
          <w:shd w:val="clear" w:color="auto" w:fill="FFFFFF"/>
        </w:rPr>
        <w:t xml:space="preserve"> </w:t>
      </w:r>
      <w:r w:rsidR="000C1A5F" w:rsidRPr="001A6307">
        <w:rPr>
          <w:rFonts w:ascii="Calibri" w:eastAsia="Times New Roman" w:hAnsi="Calibri"/>
          <w:color w:val="1A1A1A" w:themeColor="background1" w:themeShade="1A"/>
          <w:sz w:val="24"/>
          <w:szCs w:val="24"/>
          <w:shd w:val="clear" w:color="auto" w:fill="FFFFFF"/>
        </w:rPr>
        <w:t xml:space="preserve">Reeves </w:t>
      </w:r>
      <w:r w:rsidR="00E96451" w:rsidRPr="001A6307">
        <w:rPr>
          <w:rFonts w:ascii="Calibri" w:eastAsia="Times New Roman" w:hAnsi="Calibri"/>
          <w:color w:val="1A1A1A" w:themeColor="background1" w:themeShade="1A"/>
          <w:sz w:val="24"/>
          <w:szCs w:val="24"/>
          <w:shd w:val="clear" w:color="auto" w:fill="FFFFFF"/>
        </w:rPr>
        <w:t xml:space="preserve">and </w:t>
      </w:r>
      <w:r w:rsidR="00146E6F" w:rsidRPr="001A6307">
        <w:rPr>
          <w:rFonts w:ascii="Calibri" w:eastAsia="Times New Roman" w:hAnsi="Calibri"/>
          <w:color w:val="1A1A1A" w:themeColor="background1" w:themeShade="1A"/>
          <w:sz w:val="24"/>
          <w:szCs w:val="24"/>
          <w:shd w:val="clear" w:color="auto" w:fill="FFFFFF"/>
        </w:rPr>
        <w:t>Bond</w:t>
      </w:r>
      <w:r w:rsidR="00E96451" w:rsidRPr="001A6307">
        <w:rPr>
          <w:rFonts w:ascii="Calibri" w:eastAsia="Times New Roman" w:hAnsi="Calibri"/>
          <w:color w:val="1A1A1A" w:themeColor="background1" w:themeShade="1A"/>
          <w:sz w:val="24"/>
          <w:szCs w:val="24"/>
          <w:shd w:val="clear" w:color="auto" w:fill="FFFFFF"/>
        </w:rPr>
        <w:t xml:space="preserve"> (2021</w:t>
      </w:r>
      <w:r w:rsidR="00164BD1" w:rsidRPr="001A6307">
        <w:rPr>
          <w:rFonts w:ascii="Calibri" w:eastAsia="Times New Roman" w:hAnsi="Calibri"/>
          <w:color w:val="1A1A1A" w:themeColor="background1" w:themeShade="1A"/>
          <w:sz w:val="24"/>
          <w:szCs w:val="24"/>
          <w:shd w:val="clear" w:color="auto" w:fill="FFFFFF"/>
        </w:rPr>
        <w:t>, p.73</w:t>
      </w:r>
      <w:r w:rsidR="00E96451" w:rsidRPr="001A6307">
        <w:rPr>
          <w:rFonts w:ascii="Calibri" w:eastAsia="Times New Roman" w:hAnsi="Calibri"/>
          <w:color w:val="1A1A1A" w:themeColor="background1" w:themeShade="1A"/>
          <w:sz w:val="24"/>
          <w:szCs w:val="24"/>
          <w:shd w:val="clear" w:color="auto" w:fill="FFFFFF"/>
        </w:rPr>
        <w:t>)</w:t>
      </w:r>
      <w:r w:rsidR="00C07315" w:rsidRPr="001A6307">
        <w:rPr>
          <w:rFonts w:ascii="Calibri" w:eastAsia="Times New Roman" w:hAnsi="Calibri"/>
          <w:color w:val="1A1A1A" w:themeColor="background1" w:themeShade="1A"/>
          <w:sz w:val="24"/>
          <w:szCs w:val="24"/>
          <w:shd w:val="clear" w:color="auto" w:fill="FFFFFF"/>
        </w:rPr>
        <w:t xml:space="preserve"> </w:t>
      </w:r>
      <w:r w:rsidR="0007499F" w:rsidRPr="001A6307">
        <w:rPr>
          <w:rFonts w:ascii="Calibri" w:eastAsia="Times New Roman" w:hAnsi="Calibri"/>
          <w:color w:val="1A1A1A" w:themeColor="background1" w:themeShade="1A"/>
          <w:sz w:val="24"/>
          <w:szCs w:val="24"/>
          <w:shd w:val="clear" w:color="auto" w:fill="FFFFFF"/>
        </w:rPr>
        <w:t>highlight the importance of discussing issues</w:t>
      </w:r>
      <w:r w:rsidR="00F57B9E" w:rsidRPr="001A6307">
        <w:rPr>
          <w:rFonts w:ascii="Calibri" w:eastAsia="Times New Roman" w:hAnsi="Calibri"/>
          <w:color w:val="1A1A1A" w:themeColor="background1" w:themeShade="1A"/>
          <w:sz w:val="24"/>
          <w:szCs w:val="24"/>
          <w:shd w:val="clear" w:color="auto" w:fill="FFFFFF"/>
        </w:rPr>
        <w:t xml:space="preserve"> as an additional safeguard for the clients, </w:t>
      </w:r>
      <w:r w:rsidR="00C349FF" w:rsidRPr="001A6307">
        <w:rPr>
          <w:rFonts w:ascii="Calibri" w:eastAsia="Times New Roman" w:hAnsi="Calibri"/>
          <w:color w:val="1A1A1A" w:themeColor="background1" w:themeShade="1A"/>
          <w:sz w:val="24"/>
          <w:szCs w:val="24"/>
          <w:shd w:val="clear" w:color="auto" w:fill="FFFFFF"/>
        </w:rPr>
        <w:t>while also</w:t>
      </w:r>
      <w:r w:rsidR="00F57B9E" w:rsidRPr="001A6307">
        <w:rPr>
          <w:rFonts w:ascii="Calibri" w:eastAsia="Times New Roman" w:hAnsi="Calibri"/>
          <w:color w:val="1A1A1A" w:themeColor="background1" w:themeShade="1A"/>
          <w:sz w:val="24"/>
          <w:szCs w:val="24"/>
          <w:shd w:val="clear" w:color="auto" w:fill="FFFFFF"/>
        </w:rPr>
        <w:t xml:space="preserve"> acknowledging</w:t>
      </w:r>
      <w:r w:rsidR="007319D4" w:rsidRPr="001A6307">
        <w:rPr>
          <w:rFonts w:ascii="Calibri" w:eastAsia="Times New Roman" w:hAnsi="Calibri"/>
          <w:color w:val="1A1A1A" w:themeColor="background1" w:themeShade="1A"/>
          <w:sz w:val="24"/>
          <w:szCs w:val="24"/>
          <w:shd w:val="clear" w:color="auto" w:fill="FFFFFF"/>
        </w:rPr>
        <w:t xml:space="preserve"> that the ‘ethics significance o</w:t>
      </w:r>
      <w:r w:rsidR="00C3252F" w:rsidRPr="001A6307">
        <w:rPr>
          <w:rFonts w:ascii="Calibri" w:eastAsia="Times New Roman" w:hAnsi="Calibri"/>
          <w:color w:val="1A1A1A" w:themeColor="background1" w:themeShade="1A"/>
          <w:sz w:val="24"/>
          <w:szCs w:val="24"/>
          <w:shd w:val="clear" w:color="auto" w:fill="FFFFFF"/>
        </w:rPr>
        <w:t>f</w:t>
      </w:r>
      <w:r w:rsidR="007319D4" w:rsidRPr="001A6307">
        <w:rPr>
          <w:rFonts w:ascii="Calibri" w:eastAsia="Times New Roman" w:hAnsi="Calibri"/>
          <w:color w:val="1A1A1A" w:themeColor="background1" w:themeShade="1A"/>
          <w:sz w:val="24"/>
          <w:szCs w:val="24"/>
          <w:shd w:val="clear" w:color="auto" w:fill="FFFFFF"/>
        </w:rPr>
        <w:t xml:space="preserve"> avoiding </w:t>
      </w:r>
      <w:r w:rsidR="00E1286E" w:rsidRPr="001A6307">
        <w:rPr>
          <w:rFonts w:ascii="Calibri" w:eastAsia="Times New Roman" w:hAnsi="Calibri"/>
          <w:color w:val="1A1A1A" w:themeColor="background1" w:themeShade="1A"/>
          <w:sz w:val="24"/>
          <w:szCs w:val="24"/>
          <w:shd w:val="clear" w:color="auto" w:fill="FFFFFF"/>
        </w:rPr>
        <w:t>psychological</w:t>
      </w:r>
      <w:r w:rsidR="007319D4" w:rsidRPr="001A6307">
        <w:rPr>
          <w:rFonts w:ascii="Calibri" w:eastAsia="Times New Roman" w:hAnsi="Calibri"/>
          <w:color w:val="1A1A1A" w:themeColor="background1" w:themeShade="1A"/>
          <w:sz w:val="24"/>
          <w:szCs w:val="24"/>
          <w:shd w:val="clear" w:color="auto" w:fill="FFFFFF"/>
        </w:rPr>
        <w:t xml:space="preserve"> har</w:t>
      </w:r>
      <w:r w:rsidR="0010129D" w:rsidRPr="001A6307">
        <w:rPr>
          <w:rFonts w:ascii="Calibri" w:eastAsia="Times New Roman" w:hAnsi="Calibri"/>
          <w:color w:val="1A1A1A" w:themeColor="background1" w:themeShade="1A"/>
          <w:sz w:val="24"/>
          <w:szCs w:val="24"/>
          <w:shd w:val="clear" w:color="auto" w:fill="FFFFFF"/>
        </w:rPr>
        <w:t>m</w:t>
      </w:r>
      <w:r w:rsidR="007319D4" w:rsidRPr="001A6307">
        <w:rPr>
          <w:rFonts w:ascii="Calibri" w:eastAsia="Times New Roman" w:hAnsi="Calibri"/>
          <w:color w:val="1A1A1A" w:themeColor="background1" w:themeShade="1A"/>
          <w:sz w:val="24"/>
          <w:szCs w:val="24"/>
          <w:shd w:val="clear" w:color="auto" w:fill="FFFFFF"/>
        </w:rPr>
        <w:t xml:space="preserve"> to a client is barely</w:t>
      </w:r>
      <w:r w:rsidR="00E1286E" w:rsidRPr="001A6307">
        <w:rPr>
          <w:rFonts w:ascii="Calibri" w:eastAsia="Times New Roman" w:hAnsi="Calibri"/>
          <w:color w:val="1A1A1A" w:themeColor="background1" w:themeShade="1A"/>
          <w:sz w:val="24"/>
          <w:szCs w:val="24"/>
          <w:shd w:val="clear" w:color="auto" w:fill="FFFFFF"/>
        </w:rPr>
        <w:t xml:space="preserve"> matched by the corresponding legal obligation’.</w:t>
      </w:r>
      <w:r w:rsidR="001F033F" w:rsidRPr="001A6307">
        <w:rPr>
          <w:rFonts w:ascii="Calibri" w:eastAsia="Times New Roman" w:hAnsi="Calibri"/>
          <w:color w:val="1A1A1A" w:themeColor="background1" w:themeShade="1A"/>
          <w:sz w:val="24"/>
          <w:szCs w:val="24"/>
          <w:shd w:val="clear" w:color="auto" w:fill="FFFFFF"/>
        </w:rPr>
        <w:t xml:space="preserve"> </w:t>
      </w:r>
    </w:p>
    <w:p w14:paraId="61B9CFD2" w14:textId="77777777" w:rsidR="00E606BF" w:rsidRPr="001A6307" w:rsidRDefault="00E606BF" w:rsidP="001A6307">
      <w:pPr>
        <w:spacing w:line="480" w:lineRule="auto"/>
        <w:rPr>
          <w:rFonts w:ascii="Calibri" w:hAnsi="Calibri" w:cs="Arial"/>
          <w:color w:val="A02B93" w:themeColor="accent5"/>
        </w:rPr>
      </w:pPr>
    </w:p>
    <w:p w14:paraId="5CCDBDE3" w14:textId="283853E2" w:rsidR="00203EA8" w:rsidRPr="001A6307" w:rsidRDefault="00A36DB0" w:rsidP="001A6307">
      <w:pPr>
        <w:pStyle w:val="p1"/>
        <w:spacing w:line="480" w:lineRule="auto"/>
        <w:rPr>
          <w:rFonts w:ascii="Calibri" w:hAnsi="Calibri"/>
          <w:sz w:val="24"/>
          <w:szCs w:val="24"/>
        </w:rPr>
      </w:pPr>
      <w:r w:rsidRPr="001A6307">
        <w:rPr>
          <w:rFonts w:ascii="Calibri" w:hAnsi="Calibri"/>
          <w:sz w:val="24"/>
          <w:szCs w:val="24"/>
        </w:rPr>
        <w:t xml:space="preserve">The next stage of the model </w:t>
      </w:r>
      <w:r w:rsidR="00F46B12" w:rsidRPr="001A6307">
        <w:rPr>
          <w:rFonts w:ascii="Calibri" w:hAnsi="Calibri"/>
          <w:sz w:val="24"/>
          <w:szCs w:val="24"/>
        </w:rPr>
        <w:t>asks</w:t>
      </w:r>
      <w:r w:rsidR="00203EA8" w:rsidRPr="001A6307">
        <w:rPr>
          <w:rFonts w:ascii="Calibri" w:hAnsi="Calibri"/>
          <w:sz w:val="24"/>
          <w:szCs w:val="24"/>
        </w:rPr>
        <w:t>:</w:t>
      </w:r>
    </w:p>
    <w:p w14:paraId="4723059F" w14:textId="3FA2BFAB" w:rsidR="00C221A2" w:rsidRPr="001A6307" w:rsidRDefault="00B81BDA" w:rsidP="001A6307">
      <w:pPr>
        <w:pStyle w:val="p1"/>
        <w:numPr>
          <w:ilvl w:val="0"/>
          <w:numId w:val="4"/>
        </w:numPr>
        <w:spacing w:line="480" w:lineRule="auto"/>
        <w:rPr>
          <w:rFonts w:ascii="Calibri" w:hAnsi="Calibri"/>
          <w:sz w:val="24"/>
          <w:szCs w:val="24"/>
        </w:rPr>
      </w:pPr>
      <w:r w:rsidRPr="001A6307">
        <w:rPr>
          <w:rFonts w:ascii="Calibri" w:hAnsi="Calibri"/>
          <w:sz w:val="24"/>
          <w:szCs w:val="24"/>
        </w:rPr>
        <w:t>What lessons can I take from this?</w:t>
      </w:r>
    </w:p>
    <w:p w14:paraId="5995E0EB" w14:textId="77777777" w:rsidR="00C221A2" w:rsidRPr="001A6307" w:rsidRDefault="002F7783" w:rsidP="001A6307">
      <w:pPr>
        <w:pStyle w:val="p1"/>
        <w:numPr>
          <w:ilvl w:val="0"/>
          <w:numId w:val="4"/>
        </w:numPr>
        <w:spacing w:line="480" w:lineRule="auto"/>
        <w:rPr>
          <w:rFonts w:ascii="Calibri" w:hAnsi="Calibri"/>
          <w:sz w:val="24"/>
          <w:szCs w:val="24"/>
        </w:rPr>
      </w:pPr>
      <w:r w:rsidRPr="001A6307">
        <w:rPr>
          <w:rFonts w:ascii="Calibri" w:hAnsi="Calibri"/>
          <w:sz w:val="24"/>
          <w:szCs w:val="24"/>
        </w:rPr>
        <w:t xml:space="preserve">What has </w:t>
      </w:r>
      <w:r w:rsidR="00335682" w:rsidRPr="001A6307">
        <w:rPr>
          <w:rFonts w:ascii="Calibri" w:hAnsi="Calibri"/>
          <w:sz w:val="24"/>
          <w:szCs w:val="24"/>
        </w:rPr>
        <w:t>surprised or puzzled me</w:t>
      </w:r>
      <w:r w:rsidR="00012DF1" w:rsidRPr="001A6307">
        <w:rPr>
          <w:rFonts w:ascii="Calibri" w:hAnsi="Calibri"/>
          <w:sz w:val="24"/>
          <w:szCs w:val="24"/>
        </w:rPr>
        <w:t xml:space="preserve">? </w:t>
      </w:r>
    </w:p>
    <w:p w14:paraId="39C21C30" w14:textId="3CF5605D" w:rsidR="005A0777" w:rsidRPr="00F66B30" w:rsidRDefault="00067AD1" w:rsidP="001A6307">
      <w:pPr>
        <w:pStyle w:val="p1"/>
        <w:numPr>
          <w:ilvl w:val="0"/>
          <w:numId w:val="4"/>
        </w:numPr>
        <w:spacing w:line="480" w:lineRule="auto"/>
        <w:rPr>
          <w:rFonts w:ascii="Calibri" w:hAnsi="Calibri"/>
          <w:sz w:val="24"/>
          <w:szCs w:val="24"/>
        </w:rPr>
      </w:pPr>
      <w:r w:rsidRPr="001A6307">
        <w:rPr>
          <w:rFonts w:ascii="Calibri" w:hAnsi="Calibri"/>
          <w:sz w:val="24"/>
          <w:szCs w:val="24"/>
        </w:rPr>
        <w:t>What questions do I have or w</w:t>
      </w:r>
      <w:r w:rsidR="00012DF1" w:rsidRPr="001A6307">
        <w:rPr>
          <w:rFonts w:ascii="Calibri" w:hAnsi="Calibri"/>
          <w:sz w:val="24"/>
          <w:szCs w:val="24"/>
        </w:rPr>
        <w:t xml:space="preserve">hat information </w:t>
      </w:r>
      <w:r w:rsidR="00807F0F" w:rsidRPr="001A6307">
        <w:rPr>
          <w:rFonts w:ascii="Calibri" w:hAnsi="Calibri"/>
          <w:sz w:val="24"/>
          <w:szCs w:val="24"/>
        </w:rPr>
        <w:t>would I like more of?</w:t>
      </w:r>
    </w:p>
    <w:p w14:paraId="31D74B0A" w14:textId="259E5324" w:rsidR="004E2601" w:rsidRPr="001A6307" w:rsidRDefault="00F001AF" w:rsidP="001A6307">
      <w:pPr>
        <w:pStyle w:val="p1"/>
        <w:spacing w:line="480" w:lineRule="auto"/>
        <w:rPr>
          <w:rFonts w:ascii="Calibri" w:hAnsi="Calibri"/>
          <w:sz w:val="24"/>
          <w:szCs w:val="24"/>
        </w:rPr>
      </w:pPr>
      <w:r w:rsidRPr="001A6307">
        <w:rPr>
          <w:rFonts w:ascii="Calibri" w:hAnsi="Calibri"/>
          <w:sz w:val="24"/>
          <w:szCs w:val="24"/>
        </w:rPr>
        <w:t>This experience has made me consider</w:t>
      </w:r>
      <w:r w:rsidR="0012145A" w:rsidRPr="001A6307">
        <w:rPr>
          <w:rFonts w:ascii="Calibri" w:hAnsi="Calibri"/>
          <w:sz w:val="24"/>
          <w:szCs w:val="24"/>
        </w:rPr>
        <w:t xml:space="preserve"> more deeply</w:t>
      </w:r>
      <w:r w:rsidRPr="001A6307">
        <w:rPr>
          <w:rFonts w:ascii="Calibri" w:hAnsi="Calibri"/>
          <w:sz w:val="24"/>
          <w:szCs w:val="24"/>
        </w:rPr>
        <w:t xml:space="preserve"> why I want to be a counsellor. I</w:t>
      </w:r>
      <w:r w:rsidR="0076207C" w:rsidRPr="001A6307">
        <w:rPr>
          <w:rFonts w:ascii="Calibri" w:hAnsi="Calibri"/>
          <w:sz w:val="24"/>
          <w:szCs w:val="24"/>
        </w:rPr>
        <w:t xml:space="preserve"> had never before</w:t>
      </w:r>
      <w:r w:rsidRPr="001A6307">
        <w:rPr>
          <w:rFonts w:ascii="Calibri" w:hAnsi="Calibri"/>
          <w:sz w:val="24"/>
          <w:szCs w:val="24"/>
        </w:rPr>
        <w:t xml:space="preserve"> </w:t>
      </w:r>
      <w:r w:rsidR="00675F62" w:rsidRPr="001A6307">
        <w:rPr>
          <w:rFonts w:ascii="Calibri" w:hAnsi="Calibri"/>
          <w:sz w:val="24"/>
          <w:szCs w:val="24"/>
        </w:rPr>
        <w:t>considered</w:t>
      </w:r>
      <w:r w:rsidRPr="001A6307">
        <w:rPr>
          <w:rFonts w:ascii="Calibri" w:hAnsi="Calibri"/>
          <w:sz w:val="24"/>
          <w:szCs w:val="24"/>
        </w:rPr>
        <w:t xml:space="preserve"> </w:t>
      </w:r>
      <w:r w:rsidR="004E2601" w:rsidRPr="001A6307">
        <w:rPr>
          <w:rFonts w:ascii="Calibri" w:hAnsi="Calibri"/>
          <w:sz w:val="24"/>
          <w:szCs w:val="24"/>
        </w:rPr>
        <w:t xml:space="preserve">how </w:t>
      </w:r>
      <w:r w:rsidRPr="001A6307">
        <w:rPr>
          <w:rFonts w:ascii="Calibri" w:hAnsi="Calibri"/>
          <w:sz w:val="24"/>
          <w:szCs w:val="24"/>
        </w:rPr>
        <w:t>my childhood experiences</w:t>
      </w:r>
      <w:r w:rsidR="00F45A6C" w:rsidRPr="001A6307">
        <w:rPr>
          <w:rFonts w:ascii="Calibri" w:hAnsi="Calibri"/>
          <w:sz w:val="24"/>
          <w:szCs w:val="24"/>
        </w:rPr>
        <w:t xml:space="preserve">, </w:t>
      </w:r>
      <w:r w:rsidR="00D95324" w:rsidRPr="001A6307">
        <w:rPr>
          <w:rFonts w:ascii="Calibri" w:hAnsi="Calibri"/>
          <w:sz w:val="24"/>
          <w:szCs w:val="24"/>
        </w:rPr>
        <w:t>along with my biology</w:t>
      </w:r>
      <w:r w:rsidR="0037724B" w:rsidRPr="001A6307">
        <w:rPr>
          <w:rFonts w:ascii="Calibri" w:hAnsi="Calibri"/>
          <w:sz w:val="24"/>
          <w:szCs w:val="24"/>
        </w:rPr>
        <w:t xml:space="preserve">, </w:t>
      </w:r>
      <w:r w:rsidR="00D95324" w:rsidRPr="001A6307">
        <w:rPr>
          <w:rFonts w:ascii="Calibri" w:hAnsi="Calibri"/>
          <w:sz w:val="24"/>
          <w:szCs w:val="24"/>
        </w:rPr>
        <w:t>ha</w:t>
      </w:r>
      <w:r w:rsidR="00F45A6C" w:rsidRPr="001A6307">
        <w:rPr>
          <w:rFonts w:ascii="Calibri" w:hAnsi="Calibri"/>
          <w:sz w:val="24"/>
          <w:szCs w:val="24"/>
        </w:rPr>
        <w:t xml:space="preserve">ve influenced my desire </w:t>
      </w:r>
      <w:r w:rsidR="00D95324" w:rsidRPr="001A6307">
        <w:rPr>
          <w:rFonts w:ascii="Calibri" w:hAnsi="Calibri"/>
          <w:sz w:val="24"/>
          <w:szCs w:val="24"/>
        </w:rPr>
        <w:t>to help and problem solve.</w:t>
      </w:r>
      <w:r w:rsidRPr="001A6307">
        <w:rPr>
          <w:rFonts w:ascii="Calibri" w:hAnsi="Calibri"/>
          <w:sz w:val="24"/>
          <w:szCs w:val="24"/>
        </w:rPr>
        <w:t xml:space="preserve"> </w:t>
      </w:r>
    </w:p>
    <w:p w14:paraId="1EE2BE48" w14:textId="16FFA41D" w:rsidR="00811ED0" w:rsidRPr="001A6307" w:rsidRDefault="00CF18DE" w:rsidP="001A6307">
      <w:pPr>
        <w:pStyle w:val="p1"/>
        <w:spacing w:line="480" w:lineRule="auto"/>
        <w:rPr>
          <w:rFonts w:ascii="Calibri" w:hAnsi="Calibri"/>
          <w:sz w:val="24"/>
          <w:szCs w:val="24"/>
        </w:rPr>
      </w:pPr>
      <w:r w:rsidRPr="001A6307">
        <w:rPr>
          <w:rFonts w:ascii="Calibri" w:hAnsi="Calibri"/>
          <w:sz w:val="24"/>
          <w:szCs w:val="24"/>
        </w:rPr>
        <w:t>While</w:t>
      </w:r>
      <w:r w:rsidR="005A0777" w:rsidRPr="001A6307">
        <w:rPr>
          <w:rFonts w:ascii="Calibri" w:hAnsi="Calibri"/>
          <w:sz w:val="24"/>
          <w:szCs w:val="24"/>
        </w:rPr>
        <w:t xml:space="preserve"> I am proud of </w:t>
      </w:r>
      <w:r w:rsidR="006428D8" w:rsidRPr="001A6307">
        <w:rPr>
          <w:rFonts w:ascii="Calibri" w:hAnsi="Calibri"/>
          <w:sz w:val="24"/>
          <w:szCs w:val="24"/>
        </w:rPr>
        <w:t xml:space="preserve">the work I have done with young people and remain passionate about </w:t>
      </w:r>
      <w:r w:rsidRPr="001A6307">
        <w:rPr>
          <w:rFonts w:ascii="Calibri" w:hAnsi="Calibri"/>
          <w:sz w:val="24"/>
          <w:szCs w:val="24"/>
        </w:rPr>
        <w:t>helping</w:t>
      </w:r>
      <w:r w:rsidR="006428D8" w:rsidRPr="001A6307">
        <w:rPr>
          <w:rFonts w:ascii="Calibri" w:hAnsi="Calibri"/>
          <w:sz w:val="24"/>
          <w:szCs w:val="24"/>
        </w:rPr>
        <w:t xml:space="preserve"> with others</w:t>
      </w:r>
      <w:r w:rsidR="0021702E" w:rsidRPr="001A6307">
        <w:rPr>
          <w:rFonts w:ascii="Calibri" w:hAnsi="Calibri"/>
          <w:sz w:val="24"/>
          <w:szCs w:val="24"/>
        </w:rPr>
        <w:t xml:space="preserve">, </w:t>
      </w:r>
      <w:r w:rsidR="006428D8" w:rsidRPr="001A6307">
        <w:rPr>
          <w:rFonts w:ascii="Calibri" w:hAnsi="Calibri"/>
          <w:sz w:val="24"/>
          <w:szCs w:val="24"/>
        </w:rPr>
        <w:t>I</w:t>
      </w:r>
      <w:r w:rsidR="00FD3ADF" w:rsidRPr="001A6307">
        <w:rPr>
          <w:rFonts w:ascii="Calibri" w:hAnsi="Calibri"/>
          <w:sz w:val="24"/>
          <w:szCs w:val="24"/>
        </w:rPr>
        <w:t xml:space="preserve"> no</w:t>
      </w:r>
      <w:r w:rsidR="007261A9" w:rsidRPr="001A6307">
        <w:rPr>
          <w:rFonts w:ascii="Calibri" w:hAnsi="Calibri"/>
          <w:sz w:val="24"/>
          <w:szCs w:val="24"/>
        </w:rPr>
        <w:t>w</w:t>
      </w:r>
      <w:r w:rsidR="00FD3ADF" w:rsidRPr="001A6307">
        <w:rPr>
          <w:rFonts w:ascii="Calibri" w:hAnsi="Calibri"/>
          <w:sz w:val="24"/>
          <w:szCs w:val="24"/>
        </w:rPr>
        <w:t xml:space="preserve"> see how my altruistic value</w:t>
      </w:r>
      <w:r w:rsidR="0021702E" w:rsidRPr="001A6307">
        <w:rPr>
          <w:rFonts w:ascii="Calibri" w:hAnsi="Calibri"/>
          <w:sz w:val="24"/>
          <w:szCs w:val="24"/>
        </w:rPr>
        <w:t>s</w:t>
      </w:r>
      <w:r w:rsidR="00FD3ADF" w:rsidRPr="001A6307">
        <w:rPr>
          <w:rFonts w:ascii="Calibri" w:hAnsi="Calibri"/>
          <w:sz w:val="24"/>
          <w:szCs w:val="24"/>
        </w:rPr>
        <w:t xml:space="preserve"> can </w:t>
      </w:r>
      <w:r w:rsidR="0082503D" w:rsidRPr="001A6307">
        <w:rPr>
          <w:rFonts w:ascii="Calibri" w:hAnsi="Calibri"/>
          <w:sz w:val="24"/>
          <w:szCs w:val="24"/>
        </w:rPr>
        <w:t>be both benefi</w:t>
      </w:r>
      <w:r w:rsidR="00CE267E" w:rsidRPr="001A6307">
        <w:rPr>
          <w:rFonts w:ascii="Calibri" w:hAnsi="Calibri"/>
          <w:sz w:val="24"/>
          <w:szCs w:val="24"/>
        </w:rPr>
        <w:t xml:space="preserve">cial </w:t>
      </w:r>
      <w:r w:rsidR="0082503D" w:rsidRPr="001A6307">
        <w:rPr>
          <w:rFonts w:ascii="Calibri" w:hAnsi="Calibri"/>
          <w:sz w:val="24"/>
          <w:szCs w:val="24"/>
        </w:rPr>
        <w:t>and detriment</w:t>
      </w:r>
      <w:r w:rsidR="00433E96" w:rsidRPr="001A6307">
        <w:rPr>
          <w:rFonts w:ascii="Calibri" w:hAnsi="Calibri"/>
          <w:sz w:val="24"/>
          <w:szCs w:val="24"/>
        </w:rPr>
        <w:t>al</w:t>
      </w:r>
      <w:r w:rsidR="0082503D" w:rsidRPr="001A6307">
        <w:rPr>
          <w:rFonts w:ascii="Calibri" w:hAnsi="Calibri"/>
          <w:sz w:val="24"/>
          <w:szCs w:val="24"/>
        </w:rPr>
        <w:t>, not just to the client but also to myself</w:t>
      </w:r>
      <w:r w:rsidR="00433E96" w:rsidRPr="001A6307">
        <w:rPr>
          <w:rFonts w:ascii="Calibri" w:hAnsi="Calibri"/>
          <w:sz w:val="24"/>
          <w:szCs w:val="24"/>
        </w:rPr>
        <w:t>.</w:t>
      </w:r>
      <w:r w:rsidR="000C36EB" w:rsidRPr="001A6307">
        <w:rPr>
          <w:rFonts w:ascii="Calibri" w:hAnsi="Calibri"/>
          <w:sz w:val="24"/>
          <w:szCs w:val="24"/>
        </w:rPr>
        <w:t xml:space="preserve"> I am aware that </w:t>
      </w:r>
      <w:r w:rsidR="00643C60" w:rsidRPr="001A6307">
        <w:rPr>
          <w:rFonts w:ascii="Calibri" w:hAnsi="Calibri"/>
          <w:sz w:val="24"/>
          <w:szCs w:val="24"/>
        </w:rPr>
        <w:t>my desire to help has</w:t>
      </w:r>
      <w:r w:rsidR="00433E96" w:rsidRPr="001A6307">
        <w:rPr>
          <w:rFonts w:ascii="Calibri" w:hAnsi="Calibri"/>
          <w:sz w:val="24"/>
          <w:szCs w:val="24"/>
        </w:rPr>
        <w:t>,</w:t>
      </w:r>
      <w:r w:rsidR="0034336A" w:rsidRPr="001A6307">
        <w:rPr>
          <w:rFonts w:ascii="Calibri" w:hAnsi="Calibri"/>
          <w:sz w:val="24"/>
          <w:szCs w:val="24"/>
        </w:rPr>
        <w:t xml:space="preserve"> at times,</w:t>
      </w:r>
      <w:r w:rsidR="00643C60" w:rsidRPr="001A6307">
        <w:rPr>
          <w:rFonts w:ascii="Calibri" w:hAnsi="Calibri"/>
          <w:sz w:val="24"/>
          <w:szCs w:val="24"/>
        </w:rPr>
        <w:t xml:space="preserve"> taken preceden</w:t>
      </w:r>
      <w:r w:rsidR="00F676BB" w:rsidRPr="001A6307">
        <w:rPr>
          <w:rFonts w:ascii="Calibri" w:hAnsi="Calibri"/>
          <w:sz w:val="24"/>
          <w:szCs w:val="24"/>
        </w:rPr>
        <w:t>ce</w:t>
      </w:r>
      <w:r w:rsidR="00643C60" w:rsidRPr="001A6307">
        <w:rPr>
          <w:rFonts w:ascii="Calibri" w:hAnsi="Calibri"/>
          <w:sz w:val="24"/>
          <w:szCs w:val="24"/>
        </w:rPr>
        <w:t xml:space="preserve"> over</w:t>
      </w:r>
      <w:r w:rsidR="00F54D80" w:rsidRPr="001A6307">
        <w:rPr>
          <w:rFonts w:ascii="Calibri" w:hAnsi="Calibri"/>
          <w:sz w:val="24"/>
          <w:szCs w:val="24"/>
        </w:rPr>
        <w:t xml:space="preserve"> </w:t>
      </w:r>
      <w:r w:rsidR="00643C60" w:rsidRPr="001A6307">
        <w:rPr>
          <w:rFonts w:ascii="Calibri" w:hAnsi="Calibri"/>
          <w:sz w:val="24"/>
          <w:szCs w:val="24"/>
        </w:rPr>
        <w:t xml:space="preserve">my </w:t>
      </w:r>
      <w:r w:rsidR="00F54D80" w:rsidRPr="001A6307">
        <w:rPr>
          <w:rFonts w:ascii="Calibri" w:hAnsi="Calibri"/>
          <w:sz w:val="24"/>
          <w:szCs w:val="24"/>
        </w:rPr>
        <w:t>work</w:t>
      </w:r>
      <w:r w:rsidR="003D2E5A" w:rsidRPr="001A6307">
        <w:rPr>
          <w:rFonts w:ascii="Calibri" w:hAnsi="Calibri"/>
          <w:sz w:val="24"/>
          <w:szCs w:val="24"/>
        </w:rPr>
        <w:t>-</w:t>
      </w:r>
      <w:r w:rsidR="00F54D80" w:rsidRPr="001A6307">
        <w:rPr>
          <w:rFonts w:ascii="Calibri" w:hAnsi="Calibri"/>
          <w:sz w:val="24"/>
          <w:szCs w:val="24"/>
        </w:rPr>
        <w:t>life balance</w:t>
      </w:r>
      <w:r w:rsidR="0034336A" w:rsidRPr="001A6307">
        <w:rPr>
          <w:rFonts w:ascii="Calibri" w:hAnsi="Calibri"/>
          <w:sz w:val="24"/>
          <w:szCs w:val="24"/>
        </w:rPr>
        <w:t>,</w:t>
      </w:r>
      <w:r w:rsidR="00F54D80" w:rsidRPr="001A6307">
        <w:rPr>
          <w:rFonts w:ascii="Calibri" w:hAnsi="Calibri"/>
          <w:sz w:val="24"/>
          <w:szCs w:val="24"/>
        </w:rPr>
        <w:t xml:space="preserve"> </w:t>
      </w:r>
      <w:r w:rsidR="0034336A" w:rsidRPr="001A6307">
        <w:rPr>
          <w:rFonts w:ascii="Calibri" w:hAnsi="Calibri"/>
          <w:sz w:val="24"/>
          <w:szCs w:val="24"/>
        </w:rPr>
        <w:t>impacting</w:t>
      </w:r>
      <w:r w:rsidR="005810B2" w:rsidRPr="001A6307">
        <w:rPr>
          <w:rFonts w:ascii="Calibri" w:hAnsi="Calibri"/>
          <w:sz w:val="24"/>
          <w:szCs w:val="24"/>
        </w:rPr>
        <w:t xml:space="preserve"> my wellbeing.</w:t>
      </w:r>
      <w:r w:rsidR="0082503D" w:rsidRPr="001A6307">
        <w:rPr>
          <w:rFonts w:ascii="Calibri" w:hAnsi="Calibri"/>
          <w:sz w:val="24"/>
          <w:szCs w:val="24"/>
        </w:rPr>
        <w:t xml:space="preserve"> </w:t>
      </w:r>
      <w:r w:rsidR="00A96AF8" w:rsidRPr="001A6307">
        <w:rPr>
          <w:rFonts w:ascii="Calibri" w:hAnsi="Calibri"/>
          <w:sz w:val="24"/>
          <w:szCs w:val="24"/>
        </w:rPr>
        <w:t xml:space="preserve">This reflection has made me realise the importance of </w:t>
      </w:r>
      <w:r w:rsidR="002C609F" w:rsidRPr="001A6307">
        <w:rPr>
          <w:rFonts w:ascii="Calibri" w:hAnsi="Calibri"/>
          <w:sz w:val="24"/>
          <w:szCs w:val="24"/>
        </w:rPr>
        <w:t>reflective practi</w:t>
      </w:r>
      <w:r w:rsidR="00243D27" w:rsidRPr="001A6307">
        <w:rPr>
          <w:rFonts w:ascii="Calibri" w:hAnsi="Calibri"/>
          <w:sz w:val="24"/>
          <w:szCs w:val="24"/>
        </w:rPr>
        <w:t>ce</w:t>
      </w:r>
      <w:r w:rsidR="002C609F" w:rsidRPr="001A6307">
        <w:rPr>
          <w:rFonts w:ascii="Calibri" w:hAnsi="Calibri"/>
          <w:sz w:val="24"/>
          <w:szCs w:val="24"/>
        </w:rPr>
        <w:t xml:space="preserve"> and</w:t>
      </w:r>
      <w:r w:rsidR="00006488" w:rsidRPr="001A6307">
        <w:rPr>
          <w:rFonts w:ascii="Calibri" w:hAnsi="Calibri"/>
          <w:sz w:val="24"/>
          <w:szCs w:val="24"/>
        </w:rPr>
        <w:t xml:space="preserve"> the</w:t>
      </w:r>
      <w:r w:rsidR="002C609F" w:rsidRPr="001A6307">
        <w:rPr>
          <w:rFonts w:ascii="Calibri" w:hAnsi="Calibri"/>
          <w:sz w:val="24"/>
          <w:szCs w:val="24"/>
        </w:rPr>
        <w:t xml:space="preserve"> </w:t>
      </w:r>
      <w:r w:rsidR="00D153AA" w:rsidRPr="001A6307">
        <w:rPr>
          <w:rFonts w:ascii="Calibri" w:hAnsi="Calibri"/>
          <w:sz w:val="24"/>
          <w:szCs w:val="24"/>
        </w:rPr>
        <w:t xml:space="preserve">use of </w:t>
      </w:r>
      <w:r w:rsidR="00D153AA" w:rsidRPr="001A6307">
        <w:rPr>
          <w:rFonts w:ascii="Calibri" w:hAnsi="Calibri"/>
          <w:sz w:val="24"/>
          <w:szCs w:val="24"/>
        </w:rPr>
        <w:lastRenderedPageBreak/>
        <w:t xml:space="preserve">supervision to support </w:t>
      </w:r>
      <w:r w:rsidR="00D77667" w:rsidRPr="001A6307">
        <w:rPr>
          <w:rFonts w:ascii="Calibri" w:hAnsi="Calibri"/>
          <w:sz w:val="24"/>
          <w:szCs w:val="24"/>
        </w:rPr>
        <w:t>both my</w:t>
      </w:r>
      <w:r w:rsidR="00D153AA" w:rsidRPr="001A6307">
        <w:rPr>
          <w:rFonts w:ascii="Calibri" w:hAnsi="Calibri"/>
          <w:sz w:val="24"/>
          <w:szCs w:val="24"/>
        </w:rPr>
        <w:t xml:space="preserve"> professional development and personal growth.</w:t>
      </w:r>
      <w:r w:rsidR="00811ED0" w:rsidRPr="001A6307">
        <w:rPr>
          <w:rFonts w:ascii="Calibri" w:hAnsi="Calibri"/>
          <w:sz w:val="24"/>
          <w:szCs w:val="24"/>
        </w:rPr>
        <w:t xml:space="preserve"> Flynn and Black (2011)</w:t>
      </w:r>
      <w:r w:rsidR="007D0A35" w:rsidRPr="001A6307">
        <w:rPr>
          <w:rFonts w:ascii="Calibri" w:hAnsi="Calibri"/>
          <w:sz w:val="24"/>
          <w:szCs w:val="24"/>
        </w:rPr>
        <w:t xml:space="preserve"> recognise</w:t>
      </w:r>
      <w:r w:rsidR="00D77667" w:rsidRPr="001A6307">
        <w:rPr>
          <w:rFonts w:ascii="Calibri" w:hAnsi="Calibri"/>
          <w:sz w:val="24"/>
          <w:szCs w:val="24"/>
        </w:rPr>
        <w:t xml:space="preserve"> </w:t>
      </w:r>
      <w:r w:rsidR="007D0A35" w:rsidRPr="001A6307">
        <w:rPr>
          <w:rFonts w:ascii="Calibri" w:hAnsi="Calibri"/>
          <w:sz w:val="24"/>
          <w:szCs w:val="24"/>
        </w:rPr>
        <w:t>that</w:t>
      </w:r>
      <w:r w:rsidR="001C09B6" w:rsidRPr="001A6307">
        <w:rPr>
          <w:rFonts w:ascii="Calibri" w:hAnsi="Calibri"/>
          <w:sz w:val="24"/>
          <w:szCs w:val="24"/>
        </w:rPr>
        <w:t xml:space="preserve"> whi</w:t>
      </w:r>
      <w:r w:rsidR="00D77667" w:rsidRPr="001A6307">
        <w:rPr>
          <w:rFonts w:ascii="Calibri" w:hAnsi="Calibri"/>
          <w:sz w:val="24"/>
          <w:szCs w:val="24"/>
        </w:rPr>
        <w:t xml:space="preserve">le </w:t>
      </w:r>
      <w:r w:rsidR="001C09B6" w:rsidRPr="001A6307">
        <w:rPr>
          <w:rFonts w:ascii="Calibri" w:hAnsi="Calibri"/>
          <w:sz w:val="24"/>
          <w:szCs w:val="24"/>
        </w:rPr>
        <w:t xml:space="preserve">there are many benefits </w:t>
      </w:r>
      <w:r w:rsidR="00EA4326" w:rsidRPr="001A6307">
        <w:rPr>
          <w:rFonts w:ascii="Calibri" w:hAnsi="Calibri"/>
          <w:sz w:val="24"/>
          <w:szCs w:val="24"/>
        </w:rPr>
        <w:t>of</w:t>
      </w:r>
      <w:r w:rsidR="001C09B6" w:rsidRPr="001A6307">
        <w:rPr>
          <w:rFonts w:ascii="Calibri" w:hAnsi="Calibri"/>
          <w:sz w:val="24"/>
          <w:szCs w:val="24"/>
        </w:rPr>
        <w:t xml:space="preserve"> the profession,</w:t>
      </w:r>
      <w:r w:rsidR="007D0A35" w:rsidRPr="001A6307">
        <w:rPr>
          <w:rFonts w:ascii="Calibri" w:hAnsi="Calibri"/>
          <w:sz w:val="24"/>
          <w:szCs w:val="24"/>
        </w:rPr>
        <w:t xml:space="preserve"> counsellors who </w:t>
      </w:r>
      <w:r w:rsidR="0022271A" w:rsidRPr="001A6307">
        <w:rPr>
          <w:rFonts w:ascii="Calibri" w:hAnsi="Calibri"/>
          <w:sz w:val="24"/>
          <w:szCs w:val="24"/>
        </w:rPr>
        <w:t>are naturally more altruistic</w:t>
      </w:r>
      <w:r w:rsidR="00F40290" w:rsidRPr="001A6307">
        <w:rPr>
          <w:rFonts w:ascii="Calibri" w:hAnsi="Calibri"/>
          <w:sz w:val="24"/>
          <w:szCs w:val="24"/>
        </w:rPr>
        <w:t xml:space="preserve"> could be at risk of burnout</w:t>
      </w:r>
      <w:r w:rsidR="00877AA5" w:rsidRPr="001A6307">
        <w:rPr>
          <w:rFonts w:ascii="Calibri" w:hAnsi="Calibri"/>
          <w:sz w:val="24"/>
          <w:szCs w:val="24"/>
        </w:rPr>
        <w:t>,</w:t>
      </w:r>
      <w:r w:rsidR="002E2C04" w:rsidRPr="001A6307">
        <w:rPr>
          <w:rFonts w:ascii="Calibri" w:hAnsi="Calibri"/>
          <w:sz w:val="24"/>
          <w:szCs w:val="24"/>
        </w:rPr>
        <w:t xml:space="preserve"> and</w:t>
      </w:r>
      <w:r w:rsidR="00C35007" w:rsidRPr="001A6307">
        <w:rPr>
          <w:rFonts w:ascii="Calibri" w:hAnsi="Calibri"/>
          <w:sz w:val="24"/>
          <w:szCs w:val="24"/>
        </w:rPr>
        <w:t xml:space="preserve"> highlight</w:t>
      </w:r>
      <w:r w:rsidR="002E2C04" w:rsidRPr="001A6307">
        <w:rPr>
          <w:rFonts w:ascii="Calibri" w:hAnsi="Calibri"/>
          <w:sz w:val="24"/>
          <w:szCs w:val="24"/>
        </w:rPr>
        <w:t>ed</w:t>
      </w:r>
      <w:r w:rsidR="00C35007" w:rsidRPr="001A6307">
        <w:rPr>
          <w:rFonts w:ascii="Calibri" w:hAnsi="Calibri"/>
          <w:sz w:val="24"/>
          <w:szCs w:val="24"/>
        </w:rPr>
        <w:t xml:space="preserve"> the importance of </w:t>
      </w:r>
      <w:r w:rsidR="00B237B5" w:rsidRPr="001A6307">
        <w:rPr>
          <w:rFonts w:ascii="Calibri" w:hAnsi="Calibri"/>
          <w:sz w:val="24"/>
          <w:szCs w:val="24"/>
        </w:rPr>
        <w:t>implementing professional boundarie</w:t>
      </w:r>
      <w:r w:rsidR="008A5084" w:rsidRPr="001A6307">
        <w:rPr>
          <w:rFonts w:ascii="Calibri" w:hAnsi="Calibri"/>
          <w:sz w:val="24"/>
          <w:szCs w:val="24"/>
        </w:rPr>
        <w:t>s and other forms of self-</w:t>
      </w:r>
      <w:r w:rsidR="002E176C" w:rsidRPr="001A6307">
        <w:rPr>
          <w:rFonts w:ascii="Calibri" w:hAnsi="Calibri"/>
          <w:sz w:val="24"/>
          <w:szCs w:val="24"/>
        </w:rPr>
        <w:t>interest</w:t>
      </w:r>
      <w:r w:rsidR="008A5084" w:rsidRPr="001A6307">
        <w:rPr>
          <w:rFonts w:ascii="Calibri" w:hAnsi="Calibri"/>
          <w:sz w:val="24"/>
          <w:szCs w:val="24"/>
        </w:rPr>
        <w:t>.</w:t>
      </w:r>
      <w:r w:rsidR="00742541" w:rsidRPr="001A6307">
        <w:rPr>
          <w:rFonts w:ascii="Calibri" w:hAnsi="Calibri"/>
          <w:sz w:val="24"/>
          <w:szCs w:val="24"/>
        </w:rPr>
        <w:t xml:space="preserve"> </w:t>
      </w:r>
      <w:proofErr w:type="spellStart"/>
      <w:r w:rsidR="00A9037C" w:rsidRPr="001A6307">
        <w:rPr>
          <w:rFonts w:ascii="Calibri" w:hAnsi="Calibri"/>
          <w:sz w:val="24"/>
          <w:szCs w:val="24"/>
        </w:rPr>
        <w:t>Limberg</w:t>
      </w:r>
      <w:proofErr w:type="spellEnd"/>
      <w:r w:rsidR="00A9037C" w:rsidRPr="001A6307">
        <w:rPr>
          <w:rFonts w:ascii="Calibri" w:hAnsi="Calibri"/>
          <w:sz w:val="24"/>
          <w:szCs w:val="24"/>
        </w:rPr>
        <w:t xml:space="preserve"> </w:t>
      </w:r>
      <w:r w:rsidR="006B0411" w:rsidRPr="00267D28">
        <w:rPr>
          <w:rFonts w:ascii="Calibri" w:hAnsi="Calibri"/>
          <w:i/>
          <w:iCs/>
          <w:sz w:val="24"/>
          <w:szCs w:val="24"/>
        </w:rPr>
        <w:t>et al</w:t>
      </w:r>
      <w:r w:rsidR="00C811EE" w:rsidRPr="001A6307">
        <w:rPr>
          <w:rFonts w:ascii="Calibri" w:hAnsi="Calibri"/>
          <w:sz w:val="24"/>
          <w:szCs w:val="24"/>
        </w:rPr>
        <w:t>.</w:t>
      </w:r>
      <w:r w:rsidR="00534A95" w:rsidRPr="001A6307">
        <w:rPr>
          <w:rFonts w:ascii="Calibri" w:hAnsi="Calibri"/>
          <w:sz w:val="24"/>
          <w:szCs w:val="24"/>
        </w:rPr>
        <w:t xml:space="preserve"> </w:t>
      </w:r>
      <w:r w:rsidR="00836B81" w:rsidRPr="001A6307">
        <w:rPr>
          <w:rFonts w:ascii="Calibri" w:hAnsi="Calibri"/>
          <w:sz w:val="24"/>
          <w:szCs w:val="24"/>
        </w:rPr>
        <w:t>(</w:t>
      </w:r>
      <w:r w:rsidR="006B0411" w:rsidRPr="001A6307">
        <w:rPr>
          <w:rFonts w:ascii="Calibri" w:hAnsi="Calibri"/>
          <w:sz w:val="24"/>
          <w:szCs w:val="24"/>
        </w:rPr>
        <w:t>2018</w:t>
      </w:r>
      <w:r w:rsidR="00836B81" w:rsidRPr="001A6307">
        <w:rPr>
          <w:rFonts w:ascii="Calibri" w:hAnsi="Calibri"/>
          <w:sz w:val="24"/>
          <w:szCs w:val="24"/>
        </w:rPr>
        <w:t>)</w:t>
      </w:r>
      <w:r w:rsidR="006B0411" w:rsidRPr="001A6307">
        <w:rPr>
          <w:rFonts w:ascii="Calibri" w:hAnsi="Calibri"/>
          <w:sz w:val="24"/>
          <w:szCs w:val="24"/>
        </w:rPr>
        <w:t xml:space="preserve"> </w:t>
      </w:r>
      <w:r w:rsidR="006F6D24" w:rsidRPr="001A6307">
        <w:rPr>
          <w:rFonts w:ascii="Calibri" w:hAnsi="Calibri"/>
          <w:sz w:val="24"/>
          <w:szCs w:val="24"/>
        </w:rPr>
        <w:t xml:space="preserve"> </w:t>
      </w:r>
      <w:r w:rsidR="0080264E" w:rsidRPr="001A6307">
        <w:rPr>
          <w:rFonts w:ascii="Calibri" w:hAnsi="Calibri"/>
          <w:sz w:val="24"/>
          <w:szCs w:val="24"/>
        </w:rPr>
        <w:t xml:space="preserve">note that </w:t>
      </w:r>
      <w:r w:rsidR="009151E5" w:rsidRPr="001A6307">
        <w:rPr>
          <w:rFonts w:ascii="Calibri" w:hAnsi="Calibri"/>
          <w:sz w:val="24"/>
          <w:szCs w:val="24"/>
        </w:rPr>
        <w:t>altruism</w:t>
      </w:r>
      <w:r w:rsidR="00154103" w:rsidRPr="001A6307">
        <w:rPr>
          <w:rFonts w:ascii="Calibri" w:hAnsi="Calibri"/>
          <w:sz w:val="24"/>
          <w:szCs w:val="24"/>
        </w:rPr>
        <w:t xml:space="preserve"> can include wellness and self-care, </w:t>
      </w:r>
      <w:r w:rsidR="009151E5" w:rsidRPr="001A6307">
        <w:rPr>
          <w:rFonts w:ascii="Calibri" w:hAnsi="Calibri"/>
          <w:sz w:val="24"/>
          <w:szCs w:val="24"/>
        </w:rPr>
        <w:t>highlighting th</w:t>
      </w:r>
      <w:r w:rsidR="00B107A6" w:rsidRPr="001A6307">
        <w:rPr>
          <w:rFonts w:ascii="Calibri" w:hAnsi="Calibri"/>
          <w:sz w:val="24"/>
          <w:szCs w:val="24"/>
        </w:rPr>
        <w:t>eir</w:t>
      </w:r>
      <w:r w:rsidR="009151E5" w:rsidRPr="001A6307">
        <w:rPr>
          <w:rFonts w:ascii="Calibri" w:hAnsi="Calibri"/>
          <w:sz w:val="24"/>
          <w:szCs w:val="24"/>
        </w:rPr>
        <w:t xml:space="preserve"> </w:t>
      </w:r>
      <w:r w:rsidR="00B107A6" w:rsidRPr="001A6307">
        <w:rPr>
          <w:rFonts w:ascii="Calibri" w:hAnsi="Calibri"/>
          <w:sz w:val="24"/>
          <w:szCs w:val="24"/>
        </w:rPr>
        <w:t>importa</w:t>
      </w:r>
      <w:r w:rsidR="00681811" w:rsidRPr="001A6307">
        <w:rPr>
          <w:rFonts w:ascii="Calibri" w:hAnsi="Calibri"/>
          <w:sz w:val="24"/>
          <w:szCs w:val="24"/>
        </w:rPr>
        <w:t>n</w:t>
      </w:r>
      <w:r w:rsidR="00B107A6" w:rsidRPr="001A6307">
        <w:rPr>
          <w:rFonts w:ascii="Calibri" w:hAnsi="Calibri"/>
          <w:sz w:val="24"/>
          <w:szCs w:val="24"/>
        </w:rPr>
        <w:t>ce in</w:t>
      </w:r>
      <w:r w:rsidR="00492E44" w:rsidRPr="001A6307">
        <w:rPr>
          <w:rFonts w:ascii="Calibri" w:hAnsi="Calibri"/>
          <w:sz w:val="24"/>
          <w:szCs w:val="24"/>
        </w:rPr>
        <w:t xml:space="preserve"> being an</w:t>
      </w:r>
      <w:r w:rsidR="0098778E" w:rsidRPr="001A6307">
        <w:rPr>
          <w:rFonts w:ascii="Calibri" w:hAnsi="Calibri"/>
          <w:sz w:val="24"/>
          <w:szCs w:val="24"/>
        </w:rPr>
        <w:t xml:space="preserve"> effective counsellor, </w:t>
      </w:r>
      <w:r w:rsidR="00681811" w:rsidRPr="001A6307">
        <w:rPr>
          <w:rFonts w:ascii="Calibri" w:hAnsi="Calibri"/>
          <w:sz w:val="24"/>
          <w:szCs w:val="24"/>
        </w:rPr>
        <w:t xml:space="preserve">as they </w:t>
      </w:r>
      <w:r w:rsidR="0098778E" w:rsidRPr="001A6307">
        <w:rPr>
          <w:rFonts w:ascii="Calibri" w:hAnsi="Calibri"/>
          <w:sz w:val="24"/>
          <w:szCs w:val="24"/>
        </w:rPr>
        <w:t>allow counsellors to be more present with their clients.</w:t>
      </w:r>
      <w:r w:rsidR="000844E2" w:rsidRPr="001A6307">
        <w:rPr>
          <w:rFonts w:ascii="Calibri" w:hAnsi="Calibri"/>
          <w:sz w:val="24"/>
          <w:szCs w:val="24"/>
        </w:rPr>
        <w:t xml:space="preserve"> This</w:t>
      </w:r>
      <w:r w:rsidR="004652C8" w:rsidRPr="001A6307">
        <w:rPr>
          <w:rFonts w:ascii="Calibri" w:hAnsi="Calibri"/>
          <w:sz w:val="24"/>
          <w:szCs w:val="24"/>
        </w:rPr>
        <w:t xml:space="preserve"> leads me to contemplate</w:t>
      </w:r>
      <w:r w:rsidR="000844E2" w:rsidRPr="001A6307">
        <w:rPr>
          <w:rFonts w:ascii="Calibri" w:hAnsi="Calibri"/>
          <w:sz w:val="24"/>
          <w:szCs w:val="24"/>
        </w:rPr>
        <w:t xml:space="preserve"> </w:t>
      </w:r>
      <w:r w:rsidR="004652C8" w:rsidRPr="001A6307">
        <w:rPr>
          <w:rFonts w:ascii="Calibri" w:hAnsi="Calibri"/>
          <w:sz w:val="24"/>
          <w:szCs w:val="24"/>
        </w:rPr>
        <w:t xml:space="preserve">how to best maintain my altruistic values without detriment to my </w:t>
      </w:r>
      <w:r w:rsidR="001E4065" w:rsidRPr="001A6307">
        <w:rPr>
          <w:rFonts w:ascii="Calibri" w:hAnsi="Calibri"/>
          <w:sz w:val="24"/>
          <w:szCs w:val="24"/>
        </w:rPr>
        <w:t xml:space="preserve">professional </w:t>
      </w:r>
      <w:r w:rsidR="004652C8" w:rsidRPr="001A6307">
        <w:rPr>
          <w:rFonts w:ascii="Calibri" w:hAnsi="Calibri"/>
          <w:sz w:val="24"/>
          <w:szCs w:val="24"/>
        </w:rPr>
        <w:t>competency,</w:t>
      </w:r>
      <w:r w:rsidR="000844E2" w:rsidRPr="001A6307">
        <w:rPr>
          <w:rFonts w:ascii="Calibri" w:hAnsi="Calibri"/>
          <w:sz w:val="24"/>
          <w:szCs w:val="24"/>
        </w:rPr>
        <w:t xml:space="preserve"> my</w:t>
      </w:r>
      <w:r w:rsidR="004652C8" w:rsidRPr="001A6307">
        <w:rPr>
          <w:rFonts w:ascii="Calibri" w:hAnsi="Calibri"/>
          <w:sz w:val="24"/>
          <w:szCs w:val="24"/>
        </w:rPr>
        <w:t xml:space="preserve"> clients or </w:t>
      </w:r>
      <w:r w:rsidR="000844E2" w:rsidRPr="001A6307">
        <w:rPr>
          <w:rFonts w:ascii="Calibri" w:hAnsi="Calibri"/>
          <w:sz w:val="24"/>
          <w:szCs w:val="24"/>
        </w:rPr>
        <w:t>my</w:t>
      </w:r>
      <w:r w:rsidR="004652C8" w:rsidRPr="001A6307">
        <w:rPr>
          <w:rFonts w:ascii="Calibri" w:hAnsi="Calibri"/>
          <w:sz w:val="24"/>
          <w:szCs w:val="24"/>
        </w:rPr>
        <w:t>self.</w:t>
      </w:r>
    </w:p>
    <w:p w14:paraId="1AB20169" w14:textId="77777777" w:rsidR="00EC515D" w:rsidRPr="001A6307" w:rsidRDefault="00EC515D" w:rsidP="001A6307">
      <w:pPr>
        <w:pStyle w:val="p1"/>
        <w:spacing w:line="480" w:lineRule="auto"/>
        <w:rPr>
          <w:rFonts w:ascii="Calibri" w:hAnsi="Calibri"/>
          <w:sz w:val="24"/>
          <w:szCs w:val="24"/>
        </w:rPr>
      </w:pPr>
    </w:p>
    <w:p w14:paraId="65380232" w14:textId="25DEDC20" w:rsidR="00C221A2" w:rsidRPr="001A6307" w:rsidRDefault="00EC515D" w:rsidP="001A6307">
      <w:pPr>
        <w:pStyle w:val="p1"/>
        <w:spacing w:line="480" w:lineRule="auto"/>
        <w:rPr>
          <w:rFonts w:ascii="Calibri" w:hAnsi="Calibri"/>
          <w:sz w:val="24"/>
          <w:szCs w:val="24"/>
        </w:rPr>
      </w:pPr>
      <w:r w:rsidRPr="001A6307">
        <w:rPr>
          <w:rFonts w:ascii="Calibri" w:hAnsi="Calibri"/>
          <w:sz w:val="24"/>
          <w:szCs w:val="24"/>
        </w:rPr>
        <w:t xml:space="preserve">And lastly, the model </w:t>
      </w:r>
      <w:r w:rsidR="00B567E0" w:rsidRPr="001A6307">
        <w:rPr>
          <w:rFonts w:ascii="Calibri" w:hAnsi="Calibri"/>
          <w:sz w:val="24"/>
          <w:szCs w:val="24"/>
        </w:rPr>
        <w:t>asks</w:t>
      </w:r>
      <w:r w:rsidR="00C221A2" w:rsidRPr="001A6307">
        <w:rPr>
          <w:rFonts w:ascii="Calibri" w:hAnsi="Calibri"/>
          <w:sz w:val="24"/>
          <w:szCs w:val="24"/>
        </w:rPr>
        <w:t>:</w:t>
      </w:r>
    </w:p>
    <w:p w14:paraId="68A9BD7E" w14:textId="2097580E" w:rsidR="00C221A2" w:rsidRPr="001A6307" w:rsidRDefault="0018735C" w:rsidP="001A6307">
      <w:pPr>
        <w:pStyle w:val="p1"/>
        <w:numPr>
          <w:ilvl w:val="0"/>
          <w:numId w:val="5"/>
        </w:numPr>
        <w:spacing w:line="480" w:lineRule="auto"/>
        <w:rPr>
          <w:rFonts w:ascii="Calibri" w:hAnsi="Calibri"/>
          <w:sz w:val="24"/>
          <w:szCs w:val="24"/>
        </w:rPr>
      </w:pPr>
      <w:r w:rsidRPr="001A6307">
        <w:rPr>
          <w:rFonts w:ascii="Calibri" w:hAnsi="Calibri"/>
          <w:sz w:val="24"/>
          <w:szCs w:val="24"/>
        </w:rPr>
        <w:t xml:space="preserve">What </w:t>
      </w:r>
      <w:r w:rsidR="00F8651A" w:rsidRPr="001A6307">
        <w:rPr>
          <w:rFonts w:ascii="Calibri" w:hAnsi="Calibri"/>
          <w:sz w:val="24"/>
          <w:szCs w:val="24"/>
        </w:rPr>
        <w:t>are my</w:t>
      </w:r>
      <w:r w:rsidR="00525A83" w:rsidRPr="001A6307">
        <w:rPr>
          <w:rFonts w:ascii="Calibri" w:hAnsi="Calibri"/>
          <w:sz w:val="24"/>
          <w:szCs w:val="24"/>
        </w:rPr>
        <w:t xml:space="preserve"> learning needs?</w:t>
      </w:r>
    </w:p>
    <w:p w14:paraId="316E90D5" w14:textId="54F7DC49" w:rsidR="00C221A2" w:rsidRPr="001A6307" w:rsidRDefault="0097565E" w:rsidP="001A6307">
      <w:pPr>
        <w:pStyle w:val="p1"/>
        <w:numPr>
          <w:ilvl w:val="0"/>
          <w:numId w:val="5"/>
        </w:numPr>
        <w:spacing w:line="480" w:lineRule="auto"/>
        <w:rPr>
          <w:rFonts w:ascii="Calibri" w:hAnsi="Calibri"/>
          <w:sz w:val="24"/>
          <w:szCs w:val="24"/>
        </w:rPr>
      </w:pPr>
      <w:r w:rsidRPr="001A6307">
        <w:rPr>
          <w:rFonts w:ascii="Calibri" w:hAnsi="Calibri"/>
          <w:sz w:val="24"/>
          <w:szCs w:val="24"/>
        </w:rPr>
        <w:t xml:space="preserve">What </w:t>
      </w:r>
      <w:r w:rsidR="00462A37" w:rsidRPr="001A6307">
        <w:rPr>
          <w:rFonts w:ascii="Calibri" w:hAnsi="Calibri"/>
          <w:sz w:val="24"/>
          <w:szCs w:val="24"/>
        </w:rPr>
        <w:t xml:space="preserve">are my </w:t>
      </w:r>
      <w:r w:rsidRPr="001A6307">
        <w:rPr>
          <w:rFonts w:ascii="Calibri" w:hAnsi="Calibri"/>
          <w:sz w:val="24"/>
          <w:szCs w:val="24"/>
        </w:rPr>
        <w:t>person</w:t>
      </w:r>
      <w:r w:rsidR="00462A37" w:rsidRPr="001A6307">
        <w:rPr>
          <w:rFonts w:ascii="Calibri" w:hAnsi="Calibri"/>
          <w:sz w:val="24"/>
          <w:szCs w:val="24"/>
        </w:rPr>
        <w:t>al</w:t>
      </w:r>
      <w:r w:rsidRPr="001A6307">
        <w:rPr>
          <w:rFonts w:ascii="Calibri" w:hAnsi="Calibri"/>
          <w:sz w:val="24"/>
          <w:szCs w:val="24"/>
        </w:rPr>
        <w:t xml:space="preserve"> and professional </w:t>
      </w:r>
      <w:r w:rsidR="001E4065" w:rsidRPr="001A6307">
        <w:rPr>
          <w:rFonts w:ascii="Calibri" w:hAnsi="Calibri"/>
          <w:sz w:val="24"/>
          <w:szCs w:val="24"/>
        </w:rPr>
        <w:t>aspirations</w:t>
      </w:r>
      <w:r w:rsidRPr="001A6307">
        <w:rPr>
          <w:rFonts w:ascii="Calibri" w:hAnsi="Calibri"/>
          <w:sz w:val="24"/>
          <w:szCs w:val="24"/>
        </w:rPr>
        <w:t xml:space="preserve">? </w:t>
      </w:r>
    </w:p>
    <w:p w14:paraId="3A92507E" w14:textId="640220FB" w:rsidR="00A20054" w:rsidRPr="00F66B30" w:rsidRDefault="00D81BF7" w:rsidP="001A6307">
      <w:pPr>
        <w:pStyle w:val="p1"/>
        <w:numPr>
          <w:ilvl w:val="0"/>
          <w:numId w:val="5"/>
        </w:numPr>
        <w:spacing w:line="480" w:lineRule="auto"/>
        <w:rPr>
          <w:rFonts w:ascii="Calibri" w:hAnsi="Calibri"/>
          <w:sz w:val="24"/>
          <w:szCs w:val="24"/>
        </w:rPr>
      </w:pPr>
      <w:r w:rsidRPr="001A6307">
        <w:rPr>
          <w:rFonts w:ascii="Calibri" w:hAnsi="Calibri"/>
          <w:sz w:val="24"/>
          <w:szCs w:val="24"/>
        </w:rPr>
        <w:t xml:space="preserve">What values do I </w:t>
      </w:r>
      <w:r w:rsidR="003C1E2F" w:rsidRPr="001A6307">
        <w:rPr>
          <w:rFonts w:ascii="Calibri" w:hAnsi="Calibri"/>
          <w:sz w:val="24"/>
          <w:szCs w:val="24"/>
        </w:rPr>
        <w:t xml:space="preserve">wish to </w:t>
      </w:r>
      <w:r w:rsidR="00662B64" w:rsidRPr="001A6307">
        <w:rPr>
          <w:rFonts w:ascii="Calibri" w:hAnsi="Calibri"/>
          <w:sz w:val="24"/>
          <w:szCs w:val="24"/>
        </w:rPr>
        <w:t>explore further to assist in reaching my aspirations?</w:t>
      </w:r>
    </w:p>
    <w:p w14:paraId="02840711" w14:textId="6C4B0A22" w:rsidR="00924373" w:rsidRPr="001A6307" w:rsidRDefault="007F29EC" w:rsidP="001A6307">
      <w:pPr>
        <w:pStyle w:val="p1"/>
        <w:spacing w:line="480" w:lineRule="auto"/>
        <w:rPr>
          <w:rFonts w:ascii="Calibri" w:hAnsi="Calibri"/>
          <w:color w:val="000000" w:themeColor="text1"/>
          <w:sz w:val="24"/>
          <w:szCs w:val="24"/>
        </w:rPr>
      </w:pPr>
      <w:r w:rsidRPr="001A6307">
        <w:rPr>
          <w:rFonts w:ascii="Calibri" w:hAnsi="Calibri"/>
          <w:color w:val="000000" w:themeColor="text1"/>
          <w:sz w:val="24"/>
          <w:szCs w:val="24"/>
        </w:rPr>
        <w:t xml:space="preserve">I have experienced </w:t>
      </w:r>
      <w:r w:rsidR="002C156B" w:rsidRPr="001A6307">
        <w:rPr>
          <w:rFonts w:ascii="Calibri" w:hAnsi="Calibri"/>
          <w:color w:val="000000" w:themeColor="text1"/>
          <w:sz w:val="24"/>
          <w:szCs w:val="24"/>
        </w:rPr>
        <w:t xml:space="preserve">the benefits of </w:t>
      </w:r>
      <w:r w:rsidR="00A10FFB" w:rsidRPr="001A6307">
        <w:rPr>
          <w:rFonts w:ascii="Calibri" w:hAnsi="Calibri"/>
          <w:color w:val="000000" w:themeColor="text1"/>
          <w:sz w:val="24"/>
          <w:szCs w:val="24"/>
        </w:rPr>
        <w:t>reflective practi</w:t>
      </w:r>
      <w:r w:rsidR="00243D27" w:rsidRPr="001A6307">
        <w:rPr>
          <w:rFonts w:ascii="Calibri" w:hAnsi="Calibri"/>
          <w:color w:val="000000" w:themeColor="text1"/>
          <w:sz w:val="24"/>
          <w:szCs w:val="24"/>
        </w:rPr>
        <w:t>ce</w:t>
      </w:r>
      <w:r w:rsidR="004C44FB" w:rsidRPr="001A6307">
        <w:rPr>
          <w:rFonts w:ascii="Calibri" w:hAnsi="Calibri"/>
          <w:color w:val="000000" w:themeColor="text1"/>
          <w:sz w:val="24"/>
          <w:szCs w:val="24"/>
        </w:rPr>
        <w:t xml:space="preserve"> and believe </w:t>
      </w:r>
      <w:r w:rsidR="0092082B" w:rsidRPr="001A6307">
        <w:rPr>
          <w:rFonts w:ascii="Calibri" w:hAnsi="Calibri"/>
          <w:color w:val="000000" w:themeColor="text1"/>
          <w:sz w:val="24"/>
          <w:szCs w:val="24"/>
        </w:rPr>
        <w:t xml:space="preserve">it </w:t>
      </w:r>
      <w:r w:rsidR="004C44FB" w:rsidRPr="001A6307">
        <w:rPr>
          <w:rFonts w:ascii="Calibri" w:hAnsi="Calibri"/>
          <w:color w:val="000000" w:themeColor="text1"/>
          <w:sz w:val="24"/>
          <w:szCs w:val="24"/>
        </w:rPr>
        <w:t xml:space="preserve">will </w:t>
      </w:r>
      <w:r w:rsidR="0092082B" w:rsidRPr="001A6307">
        <w:rPr>
          <w:rFonts w:ascii="Calibri" w:hAnsi="Calibri"/>
          <w:color w:val="000000" w:themeColor="text1"/>
          <w:sz w:val="24"/>
          <w:szCs w:val="24"/>
        </w:rPr>
        <w:t>remain</w:t>
      </w:r>
      <w:r w:rsidR="004C44FB" w:rsidRPr="001A6307">
        <w:rPr>
          <w:rFonts w:ascii="Calibri" w:hAnsi="Calibri"/>
          <w:color w:val="000000" w:themeColor="text1"/>
          <w:sz w:val="24"/>
          <w:szCs w:val="24"/>
        </w:rPr>
        <w:t xml:space="preserve"> a continuous learning need throughout my training and career as a counsellor</w:t>
      </w:r>
      <w:r w:rsidR="00D46141" w:rsidRPr="001A6307">
        <w:rPr>
          <w:rFonts w:ascii="Calibri" w:hAnsi="Calibri"/>
          <w:color w:val="000000" w:themeColor="text1"/>
          <w:sz w:val="24"/>
          <w:szCs w:val="24"/>
        </w:rPr>
        <w:t>,</w:t>
      </w:r>
      <w:r w:rsidR="004C44FB" w:rsidRPr="001A6307">
        <w:rPr>
          <w:rFonts w:ascii="Calibri" w:hAnsi="Calibri"/>
          <w:color w:val="000000" w:themeColor="text1"/>
          <w:sz w:val="24"/>
          <w:szCs w:val="24"/>
        </w:rPr>
        <w:t xml:space="preserve"> or in any helping role I may pursue. </w:t>
      </w:r>
      <w:r w:rsidR="00231200" w:rsidRPr="001A6307">
        <w:rPr>
          <w:rFonts w:ascii="Calibri" w:hAnsi="Calibri"/>
          <w:color w:val="000000" w:themeColor="text1"/>
          <w:sz w:val="24"/>
          <w:szCs w:val="24"/>
        </w:rPr>
        <w:t>I had</w:t>
      </w:r>
      <w:r w:rsidR="00850B6E" w:rsidRPr="001A6307">
        <w:rPr>
          <w:rFonts w:ascii="Calibri" w:hAnsi="Calibri"/>
          <w:color w:val="000000" w:themeColor="text1"/>
          <w:sz w:val="24"/>
          <w:szCs w:val="24"/>
        </w:rPr>
        <w:t xml:space="preserve"> </w:t>
      </w:r>
      <w:r w:rsidR="00231200" w:rsidRPr="001A6307">
        <w:rPr>
          <w:rFonts w:ascii="Calibri" w:hAnsi="Calibri"/>
          <w:color w:val="000000" w:themeColor="text1"/>
          <w:sz w:val="24"/>
          <w:szCs w:val="24"/>
        </w:rPr>
        <w:t>n</w:t>
      </w:r>
      <w:r w:rsidR="00850B6E" w:rsidRPr="001A6307">
        <w:rPr>
          <w:rFonts w:ascii="Calibri" w:hAnsi="Calibri"/>
          <w:color w:val="000000" w:themeColor="text1"/>
          <w:sz w:val="24"/>
          <w:szCs w:val="24"/>
        </w:rPr>
        <w:t>o</w:t>
      </w:r>
      <w:r w:rsidR="00231200" w:rsidRPr="001A6307">
        <w:rPr>
          <w:rFonts w:ascii="Calibri" w:hAnsi="Calibri"/>
          <w:color w:val="000000" w:themeColor="text1"/>
          <w:sz w:val="24"/>
          <w:szCs w:val="24"/>
        </w:rPr>
        <w:t>t previously taken the time to consider in such depth why I like helping people and how that has led me to this point in my development.</w:t>
      </w:r>
      <w:r w:rsidR="000A2795" w:rsidRPr="001A6307">
        <w:rPr>
          <w:rFonts w:ascii="Calibri" w:hAnsi="Calibri"/>
          <w:color w:val="000000" w:themeColor="text1"/>
          <w:sz w:val="24"/>
          <w:szCs w:val="24"/>
        </w:rPr>
        <w:t xml:space="preserve"> I would like to continue to develop my reflective practi</w:t>
      </w:r>
      <w:r w:rsidR="00243D27" w:rsidRPr="001A6307">
        <w:rPr>
          <w:rFonts w:ascii="Calibri" w:hAnsi="Calibri"/>
          <w:color w:val="000000" w:themeColor="text1"/>
          <w:sz w:val="24"/>
          <w:szCs w:val="24"/>
        </w:rPr>
        <w:t>ce</w:t>
      </w:r>
      <w:r w:rsidR="000A2795" w:rsidRPr="001A6307">
        <w:rPr>
          <w:rFonts w:ascii="Calibri" w:hAnsi="Calibri"/>
          <w:color w:val="000000" w:themeColor="text1"/>
          <w:sz w:val="24"/>
          <w:szCs w:val="24"/>
        </w:rPr>
        <w:t xml:space="preserve"> skills</w:t>
      </w:r>
      <w:r w:rsidR="00DE2D0E" w:rsidRPr="001A6307">
        <w:rPr>
          <w:rFonts w:ascii="Calibri" w:hAnsi="Calibri"/>
          <w:color w:val="000000" w:themeColor="text1"/>
          <w:sz w:val="24"/>
          <w:szCs w:val="24"/>
        </w:rPr>
        <w:t xml:space="preserve"> so that it </w:t>
      </w:r>
      <w:r w:rsidR="00B71A42" w:rsidRPr="001A6307">
        <w:rPr>
          <w:rFonts w:ascii="Calibri" w:hAnsi="Calibri"/>
          <w:color w:val="000000" w:themeColor="text1"/>
          <w:sz w:val="24"/>
          <w:szCs w:val="24"/>
        </w:rPr>
        <w:t>becomes a</w:t>
      </w:r>
      <w:r w:rsidR="00DE2D0E" w:rsidRPr="001A6307">
        <w:rPr>
          <w:rFonts w:ascii="Calibri" w:hAnsi="Calibri"/>
          <w:color w:val="000000" w:themeColor="text1"/>
          <w:sz w:val="24"/>
          <w:szCs w:val="24"/>
        </w:rPr>
        <w:t xml:space="preserve"> habit</w:t>
      </w:r>
      <w:r w:rsidR="001331FF" w:rsidRPr="001A6307">
        <w:rPr>
          <w:rFonts w:ascii="Calibri" w:hAnsi="Calibri"/>
          <w:color w:val="000000" w:themeColor="text1"/>
          <w:sz w:val="24"/>
          <w:szCs w:val="24"/>
        </w:rPr>
        <w:t>, rather than something I assign</w:t>
      </w:r>
      <w:r w:rsidR="00DE2D0E" w:rsidRPr="001A6307">
        <w:rPr>
          <w:rFonts w:ascii="Calibri" w:hAnsi="Calibri"/>
          <w:color w:val="000000" w:themeColor="text1"/>
          <w:sz w:val="24"/>
          <w:szCs w:val="24"/>
        </w:rPr>
        <w:t xml:space="preserve">. </w:t>
      </w:r>
      <w:r w:rsidR="00FF7A89" w:rsidRPr="001A6307">
        <w:rPr>
          <w:rFonts w:ascii="Calibri" w:hAnsi="Calibri"/>
          <w:color w:val="000000" w:themeColor="text1"/>
          <w:sz w:val="24"/>
          <w:szCs w:val="24"/>
        </w:rPr>
        <w:t xml:space="preserve">By </w:t>
      </w:r>
      <w:r w:rsidR="009D06D0" w:rsidRPr="001A6307">
        <w:rPr>
          <w:rFonts w:ascii="Calibri" w:hAnsi="Calibri"/>
          <w:color w:val="000000" w:themeColor="text1"/>
          <w:sz w:val="24"/>
          <w:szCs w:val="24"/>
        </w:rPr>
        <w:t>incorporating</w:t>
      </w:r>
      <w:r w:rsidR="00FF7A89" w:rsidRPr="001A6307">
        <w:rPr>
          <w:rFonts w:ascii="Calibri" w:hAnsi="Calibri"/>
          <w:color w:val="000000" w:themeColor="text1"/>
          <w:sz w:val="24"/>
          <w:szCs w:val="24"/>
        </w:rPr>
        <w:t xml:space="preserve"> reflection into my everyday life, I</w:t>
      </w:r>
      <w:r w:rsidR="00DE2D0E" w:rsidRPr="001A6307">
        <w:rPr>
          <w:rFonts w:ascii="Calibri" w:hAnsi="Calibri"/>
          <w:color w:val="000000" w:themeColor="text1"/>
          <w:sz w:val="24"/>
          <w:szCs w:val="24"/>
        </w:rPr>
        <w:t xml:space="preserve"> </w:t>
      </w:r>
      <w:r w:rsidR="00FF7A89" w:rsidRPr="001A6307">
        <w:rPr>
          <w:rFonts w:ascii="Calibri" w:hAnsi="Calibri"/>
          <w:color w:val="000000" w:themeColor="text1"/>
          <w:sz w:val="24"/>
          <w:szCs w:val="24"/>
        </w:rPr>
        <w:t xml:space="preserve">hope </w:t>
      </w:r>
      <w:r w:rsidR="0071345A" w:rsidRPr="001A6307">
        <w:rPr>
          <w:rFonts w:ascii="Calibri" w:hAnsi="Calibri"/>
          <w:color w:val="000000" w:themeColor="text1"/>
          <w:sz w:val="24"/>
          <w:szCs w:val="24"/>
        </w:rPr>
        <w:t>to establish a solid</w:t>
      </w:r>
      <w:r w:rsidR="00FF7A89" w:rsidRPr="001A6307">
        <w:rPr>
          <w:rFonts w:ascii="Calibri" w:hAnsi="Calibri"/>
          <w:color w:val="000000" w:themeColor="text1"/>
          <w:sz w:val="24"/>
          <w:szCs w:val="24"/>
        </w:rPr>
        <w:t xml:space="preserve"> foundation </w:t>
      </w:r>
      <w:r w:rsidR="0071345A" w:rsidRPr="001A6307">
        <w:rPr>
          <w:rFonts w:ascii="Calibri" w:hAnsi="Calibri"/>
          <w:color w:val="000000" w:themeColor="text1"/>
          <w:sz w:val="24"/>
          <w:szCs w:val="24"/>
        </w:rPr>
        <w:t xml:space="preserve">for </w:t>
      </w:r>
      <w:r w:rsidR="009D06D0" w:rsidRPr="001A6307">
        <w:rPr>
          <w:rFonts w:ascii="Calibri" w:hAnsi="Calibri"/>
          <w:color w:val="000000" w:themeColor="text1"/>
          <w:sz w:val="24"/>
          <w:szCs w:val="24"/>
        </w:rPr>
        <w:t>implement</w:t>
      </w:r>
      <w:r w:rsidR="0071345A" w:rsidRPr="001A6307">
        <w:rPr>
          <w:rFonts w:ascii="Calibri" w:hAnsi="Calibri"/>
          <w:color w:val="000000" w:themeColor="text1"/>
          <w:sz w:val="24"/>
          <w:szCs w:val="24"/>
        </w:rPr>
        <w:t xml:space="preserve">ing </w:t>
      </w:r>
      <w:r w:rsidR="009D06D0" w:rsidRPr="001A6307">
        <w:rPr>
          <w:rFonts w:ascii="Calibri" w:hAnsi="Calibri"/>
          <w:color w:val="000000" w:themeColor="text1"/>
          <w:sz w:val="24"/>
          <w:szCs w:val="24"/>
        </w:rPr>
        <w:t xml:space="preserve">boundaries </w:t>
      </w:r>
      <w:r w:rsidR="00F45FCB" w:rsidRPr="001A6307">
        <w:rPr>
          <w:rFonts w:ascii="Calibri" w:hAnsi="Calibri"/>
          <w:color w:val="000000" w:themeColor="text1"/>
          <w:sz w:val="24"/>
          <w:szCs w:val="24"/>
        </w:rPr>
        <w:t>and be</w:t>
      </w:r>
      <w:r w:rsidR="00382F55" w:rsidRPr="001A6307">
        <w:rPr>
          <w:rFonts w:ascii="Calibri" w:hAnsi="Calibri"/>
          <w:color w:val="000000" w:themeColor="text1"/>
          <w:sz w:val="24"/>
          <w:szCs w:val="24"/>
        </w:rPr>
        <w:t>ing</w:t>
      </w:r>
      <w:r w:rsidR="009D06D0" w:rsidRPr="001A6307">
        <w:rPr>
          <w:rFonts w:ascii="Calibri" w:hAnsi="Calibri"/>
          <w:color w:val="000000" w:themeColor="text1"/>
          <w:sz w:val="24"/>
          <w:szCs w:val="24"/>
        </w:rPr>
        <w:t xml:space="preserve"> more disciplined with </w:t>
      </w:r>
      <w:r w:rsidR="00F45FCB" w:rsidRPr="001A6307">
        <w:rPr>
          <w:rFonts w:ascii="Calibri" w:hAnsi="Calibri"/>
          <w:color w:val="000000" w:themeColor="text1"/>
          <w:sz w:val="24"/>
          <w:szCs w:val="24"/>
        </w:rPr>
        <w:t xml:space="preserve">my </w:t>
      </w:r>
      <w:r w:rsidR="009D06D0" w:rsidRPr="001A6307">
        <w:rPr>
          <w:rFonts w:ascii="Calibri" w:hAnsi="Calibri"/>
          <w:color w:val="000000" w:themeColor="text1"/>
          <w:sz w:val="24"/>
          <w:szCs w:val="24"/>
        </w:rPr>
        <w:t>wor</w:t>
      </w:r>
      <w:r w:rsidR="00F45FCB" w:rsidRPr="001A6307">
        <w:rPr>
          <w:rFonts w:ascii="Calibri" w:hAnsi="Calibri"/>
          <w:color w:val="000000" w:themeColor="text1"/>
          <w:sz w:val="24"/>
          <w:szCs w:val="24"/>
        </w:rPr>
        <w:t>k-</w:t>
      </w:r>
      <w:r w:rsidR="009D06D0" w:rsidRPr="001A6307">
        <w:rPr>
          <w:rFonts w:ascii="Calibri" w:hAnsi="Calibri"/>
          <w:color w:val="000000" w:themeColor="text1"/>
          <w:sz w:val="24"/>
          <w:szCs w:val="24"/>
        </w:rPr>
        <w:t>life balance</w:t>
      </w:r>
      <w:r w:rsidR="008F355B" w:rsidRPr="001A6307">
        <w:rPr>
          <w:rFonts w:ascii="Calibri" w:hAnsi="Calibri"/>
          <w:color w:val="000000" w:themeColor="text1"/>
          <w:sz w:val="24"/>
          <w:szCs w:val="24"/>
        </w:rPr>
        <w:t>,</w:t>
      </w:r>
      <w:r w:rsidR="009D06D0" w:rsidRPr="001A6307">
        <w:rPr>
          <w:rFonts w:ascii="Calibri" w:hAnsi="Calibri"/>
          <w:color w:val="000000" w:themeColor="text1"/>
          <w:sz w:val="24"/>
          <w:szCs w:val="24"/>
        </w:rPr>
        <w:t xml:space="preserve"> whil</w:t>
      </w:r>
      <w:r w:rsidR="00382F55" w:rsidRPr="001A6307">
        <w:rPr>
          <w:rFonts w:ascii="Calibri" w:hAnsi="Calibri"/>
          <w:color w:val="000000" w:themeColor="text1"/>
          <w:sz w:val="24"/>
          <w:szCs w:val="24"/>
        </w:rPr>
        <w:t>e</w:t>
      </w:r>
      <w:r w:rsidR="009D06D0" w:rsidRPr="001A6307">
        <w:rPr>
          <w:rFonts w:ascii="Calibri" w:hAnsi="Calibri"/>
          <w:color w:val="000000" w:themeColor="text1"/>
          <w:sz w:val="24"/>
          <w:szCs w:val="24"/>
        </w:rPr>
        <w:t xml:space="preserve"> maintaining </w:t>
      </w:r>
      <w:r w:rsidR="00523433" w:rsidRPr="001A6307">
        <w:rPr>
          <w:rFonts w:ascii="Calibri" w:hAnsi="Calibri"/>
          <w:color w:val="000000" w:themeColor="text1"/>
          <w:sz w:val="24"/>
          <w:szCs w:val="24"/>
        </w:rPr>
        <w:t>benevolence</w:t>
      </w:r>
      <w:r w:rsidR="00210F7C" w:rsidRPr="001A6307">
        <w:rPr>
          <w:rFonts w:ascii="Calibri" w:hAnsi="Calibri"/>
          <w:color w:val="000000" w:themeColor="text1"/>
          <w:sz w:val="24"/>
          <w:szCs w:val="24"/>
        </w:rPr>
        <w:t>, empathy and sincerity</w:t>
      </w:r>
      <w:r w:rsidR="00382F55" w:rsidRPr="001A6307">
        <w:rPr>
          <w:rFonts w:ascii="Calibri" w:hAnsi="Calibri"/>
          <w:color w:val="000000" w:themeColor="text1"/>
          <w:sz w:val="24"/>
          <w:szCs w:val="24"/>
        </w:rPr>
        <w:t>. This will</w:t>
      </w:r>
      <w:r w:rsidR="00210F7C" w:rsidRPr="001A6307">
        <w:rPr>
          <w:rFonts w:ascii="Calibri" w:hAnsi="Calibri"/>
          <w:color w:val="000000" w:themeColor="text1"/>
          <w:sz w:val="24"/>
          <w:szCs w:val="24"/>
        </w:rPr>
        <w:t xml:space="preserve"> increas</w:t>
      </w:r>
      <w:r w:rsidR="00382F55" w:rsidRPr="001A6307">
        <w:rPr>
          <w:rFonts w:ascii="Calibri" w:hAnsi="Calibri"/>
          <w:color w:val="000000" w:themeColor="text1"/>
          <w:sz w:val="24"/>
          <w:szCs w:val="24"/>
        </w:rPr>
        <w:t>e</w:t>
      </w:r>
      <w:r w:rsidR="00210F7C" w:rsidRPr="001A6307">
        <w:rPr>
          <w:rFonts w:ascii="Calibri" w:hAnsi="Calibri"/>
          <w:color w:val="000000" w:themeColor="text1"/>
          <w:sz w:val="24"/>
          <w:szCs w:val="24"/>
        </w:rPr>
        <w:t xml:space="preserve"> my resilience</w:t>
      </w:r>
      <w:r w:rsidR="004E42F1" w:rsidRPr="001A6307">
        <w:rPr>
          <w:rFonts w:ascii="Calibri" w:hAnsi="Calibri"/>
          <w:color w:val="000000" w:themeColor="text1"/>
          <w:sz w:val="24"/>
          <w:szCs w:val="24"/>
        </w:rPr>
        <w:t xml:space="preserve"> and competency as a professional. </w:t>
      </w:r>
      <w:r w:rsidR="009A00E9" w:rsidRPr="001A6307">
        <w:rPr>
          <w:rFonts w:ascii="Calibri" w:hAnsi="Calibri"/>
          <w:color w:val="000000" w:themeColor="text1"/>
          <w:sz w:val="24"/>
          <w:szCs w:val="24"/>
        </w:rPr>
        <w:t xml:space="preserve">I am </w:t>
      </w:r>
      <w:r w:rsidR="00046698" w:rsidRPr="001A6307">
        <w:rPr>
          <w:rFonts w:ascii="Calibri" w:hAnsi="Calibri"/>
          <w:color w:val="000000" w:themeColor="text1"/>
          <w:sz w:val="24"/>
          <w:szCs w:val="24"/>
        </w:rPr>
        <w:t xml:space="preserve">motivated to </w:t>
      </w:r>
      <w:r w:rsidR="0003500F" w:rsidRPr="001A6307">
        <w:rPr>
          <w:rFonts w:ascii="Calibri" w:hAnsi="Calibri"/>
          <w:color w:val="000000" w:themeColor="text1"/>
          <w:sz w:val="24"/>
          <w:szCs w:val="24"/>
        </w:rPr>
        <w:t xml:space="preserve">find a </w:t>
      </w:r>
      <w:r w:rsidR="00046698" w:rsidRPr="001A6307">
        <w:rPr>
          <w:rFonts w:ascii="Calibri" w:hAnsi="Calibri"/>
          <w:color w:val="000000" w:themeColor="text1"/>
          <w:sz w:val="24"/>
          <w:szCs w:val="24"/>
        </w:rPr>
        <w:t>balanc</w:t>
      </w:r>
      <w:r w:rsidR="0003500F" w:rsidRPr="001A6307">
        <w:rPr>
          <w:rFonts w:ascii="Calibri" w:hAnsi="Calibri"/>
          <w:color w:val="000000" w:themeColor="text1"/>
          <w:sz w:val="24"/>
          <w:szCs w:val="24"/>
        </w:rPr>
        <w:t>e between</w:t>
      </w:r>
      <w:r w:rsidR="007A2021" w:rsidRPr="001A6307">
        <w:rPr>
          <w:rFonts w:ascii="Calibri" w:hAnsi="Calibri"/>
          <w:color w:val="000000" w:themeColor="text1"/>
          <w:sz w:val="24"/>
          <w:szCs w:val="24"/>
        </w:rPr>
        <w:t xml:space="preserve"> my desire to care</w:t>
      </w:r>
      <w:r w:rsidR="001D5E50" w:rsidRPr="001A6307">
        <w:rPr>
          <w:rFonts w:ascii="Calibri" w:hAnsi="Calibri"/>
          <w:color w:val="000000" w:themeColor="text1"/>
          <w:sz w:val="24"/>
          <w:szCs w:val="24"/>
        </w:rPr>
        <w:t xml:space="preserve"> and upholding </w:t>
      </w:r>
      <w:r w:rsidR="006D35C7" w:rsidRPr="001A6307">
        <w:rPr>
          <w:rFonts w:ascii="Calibri" w:hAnsi="Calibri"/>
          <w:color w:val="000000" w:themeColor="text1"/>
          <w:sz w:val="24"/>
          <w:szCs w:val="24"/>
        </w:rPr>
        <w:t>non-maleficence</w:t>
      </w:r>
      <w:r w:rsidR="00D3034B" w:rsidRPr="001A6307">
        <w:rPr>
          <w:rFonts w:ascii="Calibri" w:hAnsi="Calibri"/>
          <w:color w:val="000000" w:themeColor="text1"/>
          <w:sz w:val="24"/>
          <w:szCs w:val="24"/>
        </w:rPr>
        <w:t xml:space="preserve"> and </w:t>
      </w:r>
      <w:r w:rsidR="007A2021" w:rsidRPr="001A6307">
        <w:rPr>
          <w:rFonts w:ascii="Calibri" w:hAnsi="Calibri"/>
          <w:color w:val="000000" w:themeColor="text1"/>
          <w:sz w:val="24"/>
          <w:szCs w:val="24"/>
        </w:rPr>
        <w:t>client autonomy</w:t>
      </w:r>
      <w:r w:rsidR="00D3034B" w:rsidRPr="001A6307">
        <w:rPr>
          <w:rFonts w:ascii="Calibri" w:hAnsi="Calibri"/>
          <w:color w:val="000000" w:themeColor="text1"/>
          <w:sz w:val="24"/>
          <w:szCs w:val="24"/>
        </w:rPr>
        <w:t xml:space="preserve"> in the counselling role, </w:t>
      </w:r>
      <w:r w:rsidR="001D5E50" w:rsidRPr="001A6307">
        <w:rPr>
          <w:rFonts w:ascii="Calibri" w:hAnsi="Calibri"/>
          <w:color w:val="000000" w:themeColor="text1"/>
          <w:sz w:val="24"/>
          <w:szCs w:val="24"/>
        </w:rPr>
        <w:t>which differs from</w:t>
      </w:r>
      <w:r w:rsidR="00D3034B" w:rsidRPr="001A6307">
        <w:rPr>
          <w:rFonts w:ascii="Calibri" w:hAnsi="Calibri"/>
          <w:color w:val="000000" w:themeColor="text1"/>
          <w:sz w:val="24"/>
          <w:szCs w:val="24"/>
        </w:rPr>
        <w:t xml:space="preserve"> the parameters I have been governed by in </w:t>
      </w:r>
      <w:r w:rsidR="006D35C7" w:rsidRPr="001A6307">
        <w:rPr>
          <w:rFonts w:ascii="Calibri" w:hAnsi="Calibri"/>
          <w:color w:val="000000" w:themeColor="text1"/>
          <w:sz w:val="24"/>
          <w:szCs w:val="24"/>
        </w:rPr>
        <w:t>my other professions.</w:t>
      </w:r>
    </w:p>
    <w:p w14:paraId="64946439" w14:textId="2DC8DC34" w:rsidR="005D55E1" w:rsidRDefault="00924373" w:rsidP="001A6307">
      <w:pPr>
        <w:pStyle w:val="p1"/>
        <w:spacing w:line="480" w:lineRule="auto"/>
        <w:divId w:val="1998683476"/>
        <w:rPr>
          <w:rFonts w:ascii="Calibri" w:eastAsia="Times New Roman" w:hAnsi="Calibri"/>
          <w:color w:val="1A1A1A" w:themeColor="background1" w:themeShade="1A"/>
          <w:sz w:val="24"/>
          <w:szCs w:val="24"/>
          <w:shd w:val="clear" w:color="auto" w:fill="FFFFFF"/>
        </w:rPr>
      </w:pPr>
      <w:r w:rsidRPr="001A6307">
        <w:rPr>
          <w:rFonts w:ascii="Calibri" w:hAnsi="Calibri"/>
          <w:color w:val="000000" w:themeColor="text1"/>
          <w:sz w:val="24"/>
          <w:szCs w:val="24"/>
        </w:rPr>
        <w:lastRenderedPageBreak/>
        <w:t>Reflective practi</w:t>
      </w:r>
      <w:r w:rsidR="002A0A89" w:rsidRPr="001A6307">
        <w:rPr>
          <w:rFonts w:ascii="Calibri" w:hAnsi="Calibri"/>
          <w:color w:val="000000" w:themeColor="text1"/>
          <w:sz w:val="24"/>
          <w:szCs w:val="24"/>
        </w:rPr>
        <w:t xml:space="preserve">ce </w:t>
      </w:r>
      <w:r w:rsidR="00A92255" w:rsidRPr="001A6307">
        <w:rPr>
          <w:rFonts w:ascii="Calibri" w:hAnsi="Calibri"/>
          <w:color w:val="000000" w:themeColor="text1"/>
          <w:sz w:val="24"/>
          <w:szCs w:val="24"/>
        </w:rPr>
        <w:t>cannot</w:t>
      </w:r>
      <w:r w:rsidR="003D72F9" w:rsidRPr="001A6307">
        <w:rPr>
          <w:rFonts w:ascii="Calibri" w:hAnsi="Calibri"/>
          <w:color w:val="000000" w:themeColor="text1"/>
          <w:sz w:val="24"/>
          <w:szCs w:val="24"/>
        </w:rPr>
        <w:t xml:space="preserve"> be </w:t>
      </w:r>
      <w:r w:rsidR="009E4294" w:rsidRPr="001A6307">
        <w:rPr>
          <w:rFonts w:ascii="Calibri" w:hAnsi="Calibri"/>
          <w:color w:val="000000" w:themeColor="text1"/>
          <w:sz w:val="24"/>
          <w:szCs w:val="24"/>
        </w:rPr>
        <w:t xml:space="preserve">achieved by following </w:t>
      </w:r>
      <w:r w:rsidR="00213B71" w:rsidRPr="001A6307">
        <w:rPr>
          <w:rFonts w:ascii="Calibri" w:hAnsi="Calibri"/>
          <w:color w:val="000000" w:themeColor="text1"/>
          <w:sz w:val="24"/>
          <w:szCs w:val="24"/>
        </w:rPr>
        <w:t>a set procedure. Whil</w:t>
      </w:r>
      <w:r w:rsidR="00095E1B" w:rsidRPr="001A6307">
        <w:rPr>
          <w:rFonts w:ascii="Calibri" w:hAnsi="Calibri"/>
          <w:color w:val="000000" w:themeColor="text1"/>
          <w:sz w:val="24"/>
          <w:szCs w:val="24"/>
        </w:rPr>
        <w:t>e</w:t>
      </w:r>
      <w:r w:rsidR="00213B71" w:rsidRPr="001A6307">
        <w:rPr>
          <w:rFonts w:ascii="Calibri" w:hAnsi="Calibri"/>
          <w:color w:val="000000" w:themeColor="text1"/>
          <w:sz w:val="24"/>
          <w:szCs w:val="24"/>
        </w:rPr>
        <w:t xml:space="preserve"> there are numerous reflective models available that offer a step-by-step process</w:t>
      </w:r>
      <w:r w:rsidR="00542477" w:rsidRPr="001A6307">
        <w:rPr>
          <w:rFonts w:ascii="Calibri" w:hAnsi="Calibri"/>
          <w:color w:val="000000" w:themeColor="text1"/>
          <w:sz w:val="24"/>
          <w:szCs w:val="24"/>
        </w:rPr>
        <w:t xml:space="preserve">, </w:t>
      </w:r>
      <w:r w:rsidR="00834137" w:rsidRPr="001A6307">
        <w:rPr>
          <w:rFonts w:ascii="Calibri" w:hAnsi="Calibri" w:cs="Times New Roman"/>
          <w:color w:val="auto"/>
          <w:sz w:val="24"/>
          <w:szCs w:val="24"/>
        </w:rPr>
        <w:t>Thompson</w:t>
      </w:r>
      <w:r w:rsidR="0086303E" w:rsidRPr="001A6307">
        <w:rPr>
          <w:rFonts w:ascii="Calibri" w:hAnsi="Calibri" w:cs="Times New Roman"/>
          <w:color w:val="auto"/>
          <w:sz w:val="24"/>
          <w:szCs w:val="24"/>
        </w:rPr>
        <w:t xml:space="preserve"> </w:t>
      </w:r>
      <w:r w:rsidR="00834137" w:rsidRPr="001A6307">
        <w:rPr>
          <w:rFonts w:ascii="Calibri" w:hAnsi="Calibri" w:cs="Times New Roman"/>
          <w:color w:val="auto"/>
          <w:sz w:val="24"/>
          <w:szCs w:val="24"/>
        </w:rPr>
        <w:t>and Thompson</w:t>
      </w:r>
      <w:r w:rsidR="0086303E" w:rsidRPr="001A6307">
        <w:rPr>
          <w:rFonts w:ascii="Calibri" w:hAnsi="Calibri" w:cs="Times New Roman"/>
          <w:color w:val="auto"/>
          <w:sz w:val="24"/>
          <w:szCs w:val="24"/>
        </w:rPr>
        <w:t xml:space="preserve"> </w:t>
      </w:r>
      <w:r w:rsidR="00834137" w:rsidRPr="001A6307">
        <w:rPr>
          <w:rFonts w:ascii="Calibri" w:hAnsi="Calibri" w:cs="Times New Roman"/>
          <w:color w:val="auto"/>
          <w:sz w:val="24"/>
          <w:szCs w:val="24"/>
        </w:rPr>
        <w:t>(2023</w:t>
      </w:r>
      <w:r w:rsidR="00515FE4" w:rsidRPr="001A6307">
        <w:rPr>
          <w:rFonts w:ascii="Calibri" w:hAnsi="Calibri" w:cs="Times New Roman"/>
          <w:color w:val="auto"/>
          <w:sz w:val="24"/>
          <w:szCs w:val="24"/>
        </w:rPr>
        <w:t>, p.</w:t>
      </w:r>
      <w:r w:rsidR="0084502D" w:rsidRPr="001A6307">
        <w:rPr>
          <w:rFonts w:ascii="Calibri" w:hAnsi="Calibri" w:cs="Times New Roman"/>
          <w:color w:val="auto"/>
          <w:sz w:val="24"/>
          <w:szCs w:val="24"/>
        </w:rPr>
        <w:t xml:space="preserve"> </w:t>
      </w:r>
      <w:r w:rsidR="00515FE4" w:rsidRPr="001A6307">
        <w:rPr>
          <w:rFonts w:ascii="Calibri" w:hAnsi="Calibri" w:cs="Times New Roman"/>
          <w:color w:val="auto"/>
          <w:sz w:val="24"/>
          <w:szCs w:val="24"/>
        </w:rPr>
        <w:t>73</w:t>
      </w:r>
      <w:r w:rsidR="00834137" w:rsidRPr="001A6307">
        <w:rPr>
          <w:rFonts w:ascii="Calibri" w:hAnsi="Calibri" w:cs="Times New Roman"/>
          <w:color w:val="auto"/>
          <w:sz w:val="24"/>
          <w:szCs w:val="24"/>
        </w:rPr>
        <w:t>) </w:t>
      </w:r>
      <w:r w:rsidR="00542477" w:rsidRPr="001A6307">
        <w:rPr>
          <w:rFonts w:ascii="Calibri" w:hAnsi="Calibri"/>
          <w:color w:val="000000" w:themeColor="text1"/>
          <w:sz w:val="24"/>
          <w:szCs w:val="24"/>
        </w:rPr>
        <w:t xml:space="preserve">explain that it is a much more </w:t>
      </w:r>
      <w:r w:rsidR="00941921" w:rsidRPr="001A6307">
        <w:rPr>
          <w:rFonts w:ascii="Calibri" w:hAnsi="Calibri"/>
          <w:color w:val="000000" w:themeColor="text1"/>
          <w:sz w:val="24"/>
          <w:szCs w:val="24"/>
        </w:rPr>
        <w:t xml:space="preserve">convoluted and creative process, </w:t>
      </w:r>
      <w:r w:rsidR="00035510" w:rsidRPr="001A6307">
        <w:rPr>
          <w:rFonts w:ascii="Calibri" w:hAnsi="Calibri"/>
          <w:color w:val="000000" w:themeColor="text1"/>
          <w:sz w:val="24"/>
          <w:szCs w:val="24"/>
        </w:rPr>
        <w:t>where various strategies and technique</w:t>
      </w:r>
      <w:r w:rsidR="000B0328" w:rsidRPr="001A6307">
        <w:rPr>
          <w:rFonts w:ascii="Calibri" w:hAnsi="Calibri"/>
          <w:color w:val="000000" w:themeColor="text1"/>
          <w:sz w:val="24"/>
          <w:szCs w:val="24"/>
        </w:rPr>
        <w:t>s</w:t>
      </w:r>
      <w:r w:rsidR="00035510" w:rsidRPr="001A6307">
        <w:rPr>
          <w:rFonts w:ascii="Calibri" w:hAnsi="Calibri"/>
          <w:color w:val="000000" w:themeColor="text1"/>
          <w:sz w:val="24"/>
          <w:szCs w:val="24"/>
        </w:rPr>
        <w:t xml:space="preserve"> can be </w:t>
      </w:r>
      <w:r w:rsidR="000B0328" w:rsidRPr="001A6307">
        <w:rPr>
          <w:rFonts w:ascii="Calibri" w:hAnsi="Calibri"/>
          <w:color w:val="000000" w:themeColor="text1"/>
          <w:sz w:val="24"/>
          <w:szCs w:val="24"/>
        </w:rPr>
        <w:t xml:space="preserve">employed </w:t>
      </w:r>
      <w:r w:rsidR="0049543C" w:rsidRPr="001A6307">
        <w:rPr>
          <w:rFonts w:ascii="Calibri" w:hAnsi="Calibri"/>
          <w:color w:val="000000" w:themeColor="text1"/>
          <w:sz w:val="24"/>
          <w:szCs w:val="24"/>
        </w:rPr>
        <w:t>to support</w:t>
      </w:r>
      <w:r w:rsidR="001F6CEB" w:rsidRPr="001A6307">
        <w:rPr>
          <w:rFonts w:ascii="Calibri" w:hAnsi="Calibri"/>
          <w:color w:val="000000" w:themeColor="text1"/>
          <w:sz w:val="24"/>
          <w:szCs w:val="24"/>
        </w:rPr>
        <w:t xml:space="preserve"> critically reflective practice, both independently and with others </w:t>
      </w:r>
      <w:r w:rsidR="00A417DD" w:rsidRPr="001A6307">
        <w:rPr>
          <w:rFonts w:ascii="Calibri" w:hAnsi="Calibri"/>
          <w:color w:val="000000" w:themeColor="text1"/>
          <w:sz w:val="24"/>
          <w:szCs w:val="24"/>
        </w:rPr>
        <w:t>(</w:t>
      </w:r>
      <w:r w:rsidR="003C6192" w:rsidRPr="001A6307">
        <w:rPr>
          <w:rFonts w:ascii="Calibri" w:hAnsi="Calibri"/>
          <w:color w:val="000000" w:themeColor="text1"/>
          <w:sz w:val="24"/>
          <w:szCs w:val="24"/>
        </w:rPr>
        <w:t>e.g. in</w:t>
      </w:r>
      <w:r w:rsidR="00775787" w:rsidRPr="001A6307">
        <w:rPr>
          <w:rFonts w:ascii="Calibri" w:hAnsi="Calibri"/>
          <w:color w:val="000000" w:themeColor="text1"/>
          <w:sz w:val="24"/>
          <w:szCs w:val="24"/>
        </w:rPr>
        <w:t xml:space="preserve"> supervi</w:t>
      </w:r>
      <w:r w:rsidR="00272C89" w:rsidRPr="001A6307">
        <w:rPr>
          <w:rFonts w:ascii="Calibri" w:hAnsi="Calibri"/>
          <w:color w:val="000000" w:themeColor="text1"/>
          <w:sz w:val="24"/>
          <w:szCs w:val="24"/>
        </w:rPr>
        <w:t>sion, mentoring and training</w:t>
      </w:r>
      <w:r w:rsidR="00A417DD" w:rsidRPr="001A6307">
        <w:rPr>
          <w:rFonts w:ascii="Calibri" w:hAnsi="Calibri"/>
          <w:color w:val="000000" w:themeColor="text1"/>
          <w:sz w:val="24"/>
          <w:szCs w:val="24"/>
        </w:rPr>
        <w:t>)</w:t>
      </w:r>
      <w:r w:rsidR="00272C89" w:rsidRPr="001A6307">
        <w:rPr>
          <w:rFonts w:ascii="Calibri" w:hAnsi="Calibri"/>
          <w:color w:val="000000" w:themeColor="text1"/>
          <w:sz w:val="24"/>
          <w:szCs w:val="24"/>
        </w:rPr>
        <w:t>.</w:t>
      </w:r>
      <w:r w:rsidR="001843F5" w:rsidRPr="001A6307">
        <w:rPr>
          <w:rFonts w:ascii="Calibri" w:hAnsi="Calibri"/>
          <w:color w:val="000000" w:themeColor="text1"/>
          <w:sz w:val="24"/>
          <w:szCs w:val="24"/>
        </w:rPr>
        <w:t xml:space="preserve"> It will be beneficial to experience supervision with others, whether one-to-one or </w:t>
      </w:r>
      <w:r w:rsidR="00B82944" w:rsidRPr="001A6307">
        <w:rPr>
          <w:rFonts w:ascii="Calibri" w:hAnsi="Calibri"/>
          <w:color w:val="000000" w:themeColor="text1"/>
          <w:sz w:val="24"/>
          <w:szCs w:val="24"/>
        </w:rPr>
        <w:t>in a</w:t>
      </w:r>
      <w:r w:rsidR="001843F5" w:rsidRPr="001A6307">
        <w:rPr>
          <w:rFonts w:ascii="Calibri" w:hAnsi="Calibri"/>
          <w:color w:val="000000" w:themeColor="text1"/>
          <w:sz w:val="24"/>
          <w:szCs w:val="24"/>
        </w:rPr>
        <w:t xml:space="preserve"> group, as well as continued individual practice</w:t>
      </w:r>
      <w:r w:rsidR="004B7305" w:rsidRPr="001A6307">
        <w:rPr>
          <w:rFonts w:ascii="Calibri" w:hAnsi="Calibri"/>
          <w:color w:val="000000" w:themeColor="text1"/>
          <w:sz w:val="24"/>
          <w:szCs w:val="24"/>
        </w:rPr>
        <w:t xml:space="preserve">, as </w:t>
      </w:r>
      <w:r w:rsidR="00CB7699" w:rsidRPr="001A6307">
        <w:rPr>
          <w:rFonts w:ascii="Calibri" w:hAnsi="Calibri"/>
          <w:color w:val="000000" w:themeColor="text1"/>
          <w:sz w:val="24"/>
          <w:szCs w:val="24"/>
        </w:rPr>
        <w:t>regular ongoing supervision</w:t>
      </w:r>
      <w:r w:rsidR="004B7305" w:rsidRPr="001A6307">
        <w:rPr>
          <w:rFonts w:ascii="Calibri" w:hAnsi="Calibri"/>
          <w:color w:val="000000" w:themeColor="text1"/>
          <w:sz w:val="24"/>
          <w:szCs w:val="24"/>
        </w:rPr>
        <w:t xml:space="preserve"> is considered </w:t>
      </w:r>
      <w:r w:rsidR="004803D7" w:rsidRPr="001A6307">
        <w:rPr>
          <w:rFonts w:ascii="Calibri" w:hAnsi="Calibri"/>
          <w:color w:val="000000" w:themeColor="text1"/>
          <w:sz w:val="24"/>
          <w:szCs w:val="24"/>
        </w:rPr>
        <w:t xml:space="preserve">an essential </w:t>
      </w:r>
      <w:r w:rsidR="00CC78D1" w:rsidRPr="001A6307">
        <w:rPr>
          <w:rFonts w:ascii="Calibri" w:hAnsi="Calibri"/>
          <w:color w:val="000000" w:themeColor="text1"/>
          <w:sz w:val="24"/>
          <w:szCs w:val="24"/>
        </w:rPr>
        <w:t xml:space="preserve">ethical </w:t>
      </w:r>
      <w:r w:rsidR="003075BC" w:rsidRPr="001A6307">
        <w:rPr>
          <w:rFonts w:ascii="Calibri" w:hAnsi="Calibri"/>
          <w:color w:val="000000" w:themeColor="text1"/>
          <w:sz w:val="24"/>
          <w:szCs w:val="24"/>
        </w:rPr>
        <w:t xml:space="preserve">condition </w:t>
      </w:r>
      <w:r w:rsidR="00AC58D5" w:rsidRPr="001A6307">
        <w:rPr>
          <w:rFonts w:ascii="Calibri" w:hAnsi="Calibri"/>
          <w:color w:val="000000" w:themeColor="text1"/>
          <w:sz w:val="24"/>
          <w:szCs w:val="24"/>
        </w:rPr>
        <w:t>by most professional bodies for counselling</w:t>
      </w:r>
      <w:r w:rsidR="00813871" w:rsidRPr="001A6307">
        <w:rPr>
          <w:rFonts w:ascii="Calibri" w:hAnsi="Calibri"/>
          <w:color w:val="000000" w:themeColor="text1"/>
          <w:sz w:val="24"/>
          <w:szCs w:val="24"/>
        </w:rPr>
        <w:t>, such as the BACP</w:t>
      </w:r>
      <w:r w:rsidR="00AC58D5" w:rsidRPr="001A6307">
        <w:rPr>
          <w:rFonts w:ascii="Calibri" w:hAnsi="Calibri"/>
          <w:color w:val="000000" w:themeColor="text1"/>
          <w:sz w:val="24"/>
          <w:szCs w:val="24"/>
        </w:rPr>
        <w:t xml:space="preserve"> </w:t>
      </w:r>
      <w:r w:rsidR="00BB7B58" w:rsidRPr="001A6307">
        <w:rPr>
          <w:rFonts w:ascii="Calibri" w:hAnsi="Calibri" w:cs="Times New Roman"/>
          <w:color w:val="auto"/>
          <w:sz w:val="24"/>
          <w:szCs w:val="24"/>
        </w:rPr>
        <w:t>(</w:t>
      </w:r>
      <w:r w:rsidR="003D33F1" w:rsidRPr="001A6307">
        <w:rPr>
          <w:rFonts w:ascii="Calibri" w:eastAsia="Times New Roman" w:hAnsi="Calibri"/>
          <w:color w:val="1A1A1A" w:themeColor="background1" w:themeShade="1A"/>
          <w:sz w:val="24"/>
          <w:szCs w:val="24"/>
          <w:shd w:val="clear" w:color="auto" w:fill="FFFFFF"/>
        </w:rPr>
        <w:t>Reeves and Bond</w:t>
      </w:r>
      <w:r w:rsidR="00CC78D1" w:rsidRPr="001A6307">
        <w:rPr>
          <w:rFonts w:ascii="Calibri" w:eastAsia="Times New Roman" w:hAnsi="Calibri"/>
          <w:color w:val="1A1A1A" w:themeColor="background1" w:themeShade="1A"/>
          <w:sz w:val="24"/>
          <w:szCs w:val="24"/>
          <w:shd w:val="clear" w:color="auto" w:fill="FFFFFF"/>
        </w:rPr>
        <w:t xml:space="preserve">, </w:t>
      </w:r>
      <w:r w:rsidR="003D33F1" w:rsidRPr="001A6307">
        <w:rPr>
          <w:rFonts w:ascii="Calibri" w:eastAsia="Times New Roman" w:hAnsi="Calibri"/>
          <w:color w:val="1A1A1A" w:themeColor="background1" w:themeShade="1A"/>
          <w:sz w:val="24"/>
          <w:szCs w:val="24"/>
          <w:shd w:val="clear" w:color="auto" w:fill="FFFFFF"/>
        </w:rPr>
        <w:t>2021, p.73)</w:t>
      </w:r>
      <w:r w:rsidR="00813871" w:rsidRPr="001A6307">
        <w:rPr>
          <w:rFonts w:ascii="Calibri" w:eastAsia="Times New Roman" w:hAnsi="Calibri"/>
          <w:color w:val="1A1A1A" w:themeColor="background1" w:themeShade="1A"/>
          <w:sz w:val="24"/>
          <w:szCs w:val="24"/>
          <w:shd w:val="clear" w:color="auto" w:fill="FFFFFF"/>
        </w:rPr>
        <w:t>.</w:t>
      </w:r>
    </w:p>
    <w:p w14:paraId="12949240" w14:textId="77777777" w:rsidR="00F66B30" w:rsidRPr="001A6307" w:rsidRDefault="00F66B30" w:rsidP="001A6307">
      <w:pPr>
        <w:pStyle w:val="p1"/>
        <w:spacing w:line="480" w:lineRule="auto"/>
        <w:divId w:val="1998683476"/>
        <w:rPr>
          <w:rFonts w:ascii="Calibri" w:hAnsi="Calibri" w:cs="Times New Roman"/>
          <w:color w:val="auto"/>
          <w:sz w:val="24"/>
          <w:szCs w:val="24"/>
        </w:rPr>
      </w:pPr>
    </w:p>
    <w:p w14:paraId="400B1F3C" w14:textId="05B387BA" w:rsidR="00B841AC" w:rsidRPr="001A6307" w:rsidRDefault="00C8638F" w:rsidP="001A6307">
      <w:pPr>
        <w:pStyle w:val="p1"/>
        <w:spacing w:line="480" w:lineRule="auto"/>
        <w:divId w:val="1998683476"/>
        <w:rPr>
          <w:rFonts w:ascii="Calibri" w:hAnsi="Calibri"/>
          <w:color w:val="000000" w:themeColor="text1"/>
          <w:sz w:val="24"/>
          <w:szCs w:val="24"/>
        </w:rPr>
      </w:pPr>
      <w:r w:rsidRPr="001A6307">
        <w:rPr>
          <w:rFonts w:ascii="Calibri" w:hAnsi="Calibri"/>
          <w:color w:val="000000" w:themeColor="text1"/>
          <w:sz w:val="24"/>
          <w:szCs w:val="24"/>
        </w:rPr>
        <w:t xml:space="preserve">Such ethical standards are highly regarded in the counselling field. </w:t>
      </w:r>
      <w:r w:rsidR="003B71A7" w:rsidRPr="001A6307">
        <w:rPr>
          <w:rFonts w:ascii="Calibri" w:hAnsi="Calibri"/>
          <w:color w:val="000000" w:themeColor="text1"/>
          <w:sz w:val="24"/>
          <w:szCs w:val="24"/>
        </w:rPr>
        <w:t xml:space="preserve">Holmes and </w:t>
      </w:r>
      <w:proofErr w:type="spellStart"/>
      <w:r w:rsidR="003B71A7" w:rsidRPr="001A6307">
        <w:rPr>
          <w:rFonts w:ascii="Calibri" w:hAnsi="Calibri"/>
          <w:color w:val="000000" w:themeColor="text1"/>
          <w:sz w:val="24"/>
          <w:szCs w:val="24"/>
        </w:rPr>
        <w:t>Adshead</w:t>
      </w:r>
      <w:proofErr w:type="spellEnd"/>
      <w:r w:rsidR="00400189" w:rsidRPr="001A6307">
        <w:rPr>
          <w:rFonts w:ascii="Calibri" w:hAnsi="Calibri"/>
          <w:color w:val="000000" w:themeColor="text1"/>
          <w:sz w:val="24"/>
          <w:szCs w:val="24"/>
        </w:rPr>
        <w:t xml:space="preserve"> (2009, quoted in</w:t>
      </w:r>
      <w:r w:rsidR="006C0685" w:rsidRPr="001A6307">
        <w:rPr>
          <w:rFonts w:ascii="Calibri" w:hAnsi="Calibri"/>
          <w:color w:val="000000" w:themeColor="text1"/>
          <w:sz w:val="24"/>
          <w:szCs w:val="24"/>
        </w:rPr>
        <w:t xml:space="preserve"> </w:t>
      </w:r>
      <w:proofErr w:type="spellStart"/>
      <w:r w:rsidR="006C0685" w:rsidRPr="001A6307">
        <w:rPr>
          <w:rFonts w:ascii="Calibri" w:eastAsia="Times New Roman" w:hAnsi="Calibri"/>
          <w:color w:val="000000" w:themeColor="text1"/>
          <w:sz w:val="24"/>
          <w:szCs w:val="24"/>
          <w:shd w:val="clear" w:color="auto" w:fill="FFFFFF"/>
        </w:rPr>
        <w:t>Vyskocilova</w:t>
      </w:r>
      <w:proofErr w:type="spellEnd"/>
      <w:r w:rsidR="006C0685" w:rsidRPr="001A6307">
        <w:rPr>
          <w:rFonts w:ascii="Calibri" w:eastAsia="Times New Roman" w:hAnsi="Calibri"/>
          <w:color w:val="000000" w:themeColor="text1"/>
          <w:sz w:val="24"/>
          <w:szCs w:val="24"/>
          <w:shd w:val="clear" w:color="auto" w:fill="FFFFFF"/>
        </w:rPr>
        <w:t xml:space="preserve"> </w:t>
      </w:r>
      <w:r w:rsidR="005A12BE" w:rsidRPr="001A6307">
        <w:rPr>
          <w:rFonts w:ascii="Calibri" w:eastAsia="Times New Roman" w:hAnsi="Calibri"/>
          <w:color w:val="000000" w:themeColor="text1"/>
          <w:sz w:val="24"/>
          <w:szCs w:val="24"/>
          <w:shd w:val="clear" w:color="auto" w:fill="FFFFFF"/>
        </w:rPr>
        <w:t>and</w:t>
      </w:r>
      <w:r w:rsidR="006C0685" w:rsidRPr="001A6307">
        <w:rPr>
          <w:rFonts w:ascii="Calibri" w:eastAsia="Times New Roman" w:hAnsi="Calibri"/>
          <w:color w:val="000000" w:themeColor="text1"/>
          <w:sz w:val="24"/>
          <w:szCs w:val="24"/>
          <w:shd w:val="clear" w:color="auto" w:fill="FFFFFF"/>
        </w:rPr>
        <w:t xml:space="preserve"> </w:t>
      </w:r>
      <w:proofErr w:type="spellStart"/>
      <w:r w:rsidR="006C0685" w:rsidRPr="001A6307">
        <w:rPr>
          <w:rFonts w:ascii="Calibri" w:eastAsia="Times New Roman" w:hAnsi="Calibri"/>
          <w:color w:val="000000" w:themeColor="text1"/>
          <w:sz w:val="24"/>
          <w:szCs w:val="24"/>
          <w:shd w:val="clear" w:color="auto" w:fill="FFFFFF"/>
        </w:rPr>
        <w:t>Prasko</w:t>
      </w:r>
      <w:proofErr w:type="spellEnd"/>
      <w:r w:rsidR="006C0685" w:rsidRPr="001A6307">
        <w:rPr>
          <w:rFonts w:ascii="Calibri" w:eastAsia="Times New Roman" w:hAnsi="Calibri"/>
          <w:color w:val="000000" w:themeColor="text1"/>
          <w:sz w:val="24"/>
          <w:szCs w:val="24"/>
          <w:shd w:val="clear" w:color="auto" w:fill="FFFFFF"/>
        </w:rPr>
        <w:t>, 2013</w:t>
      </w:r>
      <w:r w:rsidR="005A12BE" w:rsidRPr="001A6307">
        <w:rPr>
          <w:rFonts w:ascii="Calibri" w:eastAsia="Times New Roman" w:hAnsi="Calibri"/>
          <w:color w:val="000000" w:themeColor="text1"/>
          <w:sz w:val="24"/>
          <w:szCs w:val="24"/>
          <w:shd w:val="clear" w:color="auto" w:fill="FFFFFF"/>
        </w:rPr>
        <w:t>, p. 103)</w:t>
      </w:r>
      <w:r w:rsidR="003B71A7" w:rsidRPr="001A6307">
        <w:rPr>
          <w:rFonts w:ascii="Calibri" w:hAnsi="Calibri"/>
          <w:color w:val="000000" w:themeColor="text1"/>
          <w:sz w:val="24"/>
          <w:szCs w:val="24"/>
        </w:rPr>
        <w:t xml:space="preserve"> </w:t>
      </w:r>
      <w:r w:rsidR="00DE05F1" w:rsidRPr="001A6307">
        <w:rPr>
          <w:rFonts w:ascii="Calibri" w:hAnsi="Calibri"/>
          <w:color w:val="000000" w:themeColor="text1"/>
          <w:sz w:val="24"/>
          <w:szCs w:val="24"/>
        </w:rPr>
        <w:t xml:space="preserve">accentuate the </w:t>
      </w:r>
      <w:r w:rsidR="00B50902" w:rsidRPr="001A6307">
        <w:rPr>
          <w:rFonts w:ascii="Calibri" w:hAnsi="Calibri"/>
          <w:color w:val="000000" w:themeColor="text1"/>
          <w:sz w:val="24"/>
          <w:szCs w:val="24"/>
        </w:rPr>
        <w:t>natural connection between psychotherapy and ethics</w:t>
      </w:r>
      <w:r w:rsidR="00FB733D" w:rsidRPr="001A6307">
        <w:rPr>
          <w:rFonts w:ascii="Calibri" w:hAnsi="Calibri"/>
          <w:color w:val="000000" w:themeColor="text1"/>
          <w:sz w:val="24"/>
          <w:szCs w:val="24"/>
        </w:rPr>
        <w:t xml:space="preserve">, asserting that </w:t>
      </w:r>
      <w:r w:rsidR="00B50902" w:rsidRPr="001A6307">
        <w:rPr>
          <w:rFonts w:ascii="Calibri" w:hAnsi="Calibri"/>
          <w:color w:val="000000" w:themeColor="text1"/>
          <w:sz w:val="24"/>
          <w:szCs w:val="24"/>
        </w:rPr>
        <w:t>psychotherapy without an ethical</w:t>
      </w:r>
      <w:r w:rsidR="00712DBE" w:rsidRPr="001A6307">
        <w:rPr>
          <w:rFonts w:ascii="Calibri" w:hAnsi="Calibri"/>
          <w:color w:val="000000" w:themeColor="text1"/>
          <w:sz w:val="24"/>
          <w:szCs w:val="24"/>
        </w:rPr>
        <w:t xml:space="preserve"> component</w:t>
      </w:r>
      <w:r w:rsidR="00B50902" w:rsidRPr="001A6307">
        <w:rPr>
          <w:rFonts w:ascii="Calibri" w:hAnsi="Calibri"/>
          <w:color w:val="000000" w:themeColor="text1"/>
          <w:sz w:val="24"/>
          <w:szCs w:val="24"/>
        </w:rPr>
        <w:t xml:space="preserve"> would</w:t>
      </w:r>
      <w:r w:rsidR="00712DBE" w:rsidRPr="001A6307">
        <w:rPr>
          <w:rFonts w:ascii="Calibri" w:hAnsi="Calibri"/>
          <w:color w:val="000000" w:themeColor="text1"/>
          <w:sz w:val="24"/>
          <w:szCs w:val="24"/>
        </w:rPr>
        <w:t xml:space="preserve"> </w:t>
      </w:r>
      <w:r w:rsidR="00B50902" w:rsidRPr="001A6307">
        <w:rPr>
          <w:rFonts w:ascii="Calibri" w:hAnsi="Calibri"/>
          <w:color w:val="000000" w:themeColor="text1"/>
          <w:sz w:val="24"/>
          <w:szCs w:val="24"/>
        </w:rPr>
        <w:t xml:space="preserve">no longer be psychotherapy. </w:t>
      </w:r>
      <w:r w:rsidR="008D2BC7" w:rsidRPr="001A6307">
        <w:rPr>
          <w:rFonts w:ascii="Calibri" w:hAnsi="Calibri"/>
          <w:color w:val="000000" w:themeColor="text1"/>
          <w:sz w:val="24"/>
          <w:szCs w:val="24"/>
        </w:rPr>
        <w:t>For the purpose of this essay</w:t>
      </w:r>
      <w:r w:rsidR="002F0F59" w:rsidRPr="001A6307">
        <w:rPr>
          <w:rFonts w:ascii="Calibri" w:hAnsi="Calibri"/>
          <w:color w:val="000000" w:themeColor="text1"/>
          <w:sz w:val="24"/>
          <w:szCs w:val="24"/>
        </w:rPr>
        <w:t>,</w:t>
      </w:r>
      <w:r w:rsidR="008D2BC7" w:rsidRPr="001A6307">
        <w:rPr>
          <w:rFonts w:ascii="Calibri" w:hAnsi="Calibri"/>
          <w:color w:val="000000" w:themeColor="text1"/>
          <w:sz w:val="24"/>
          <w:szCs w:val="24"/>
        </w:rPr>
        <w:t xml:space="preserve"> I have chosen to consider </w:t>
      </w:r>
      <w:r w:rsidR="0074409A" w:rsidRPr="001A6307">
        <w:rPr>
          <w:rFonts w:ascii="Calibri" w:hAnsi="Calibri"/>
          <w:color w:val="000000" w:themeColor="text1"/>
          <w:sz w:val="24"/>
          <w:szCs w:val="24"/>
        </w:rPr>
        <w:t xml:space="preserve">the </w:t>
      </w:r>
      <w:r w:rsidR="008D2BC7" w:rsidRPr="001A6307">
        <w:rPr>
          <w:rFonts w:ascii="Calibri" w:hAnsi="Calibri"/>
          <w:color w:val="000000" w:themeColor="text1"/>
          <w:sz w:val="24"/>
          <w:szCs w:val="24"/>
        </w:rPr>
        <w:t xml:space="preserve">BACP </w:t>
      </w:r>
      <w:r w:rsidR="0074409A" w:rsidRPr="001A6307">
        <w:rPr>
          <w:rFonts w:ascii="Calibri" w:hAnsi="Calibri"/>
          <w:color w:val="000000" w:themeColor="text1"/>
          <w:sz w:val="24"/>
          <w:szCs w:val="24"/>
        </w:rPr>
        <w:t>E</w:t>
      </w:r>
      <w:r w:rsidR="008D2BC7" w:rsidRPr="001A6307">
        <w:rPr>
          <w:rFonts w:ascii="Calibri" w:hAnsi="Calibri"/>
          <w:color w:val="000000" w:themeColor="text1"/>
          <w:sz w:val="24"/>
          <w:szCs w:val="24"/>
        </w:rPr>
        <w:t>thical Framework</w:t>
      </w:r>
      <w:r w:rsidR="00D21C5E" w:rsidRPr="001A6307">
        <w:rPr>
          <w:rFonts w:ascii="Calibri" w:hAnsi="Calibri"/>
          <w:color w:val="000000" w:themeColor="text1"/>
          <w:sz w:val="24"/>
          <w:szCs w:val="24"/>
        </w:rPr>
        <w:t xml:space="preserve"> (2018)</w:t>
      </w:r>
      <w:r w:rsidR="00C57D5D" w:rsidRPr="001A6307">
        <w:rPr>
          <w:rFonts w:ascii="Calibri" w:hAnsi="Calibri"/>
          <w:color w:val="000000" w:themeColor="text1"/>
          <w:sz w:val="24"/>
          <w:szCs w:val="24"/>
        </w:rPr>
        <w:t xml:space="preserve">. The </w:t>
      </w:r>
      <w:r w:rsidR="00837CD1" w:rsidRPr="001A6307">
        <w:rPr>
          <w:rFonts w:ascii="Calibri" w:hAnsi="Calibri"/>
          <w:color w:val="000000" w:themeColor="text1"/>
          <w:sz w:val="24"/>
          <w:szCs w:val="24"/>
        </w:rPr>
        <w:t xml:space="preserve">framework outlines the </w:t>
      </w:r>
      <w:r w:rsidR="00C57D5D" w:rsidRPr="001A6307">
        <w:rPr>
          <w:rFonts w:ascii="Calibri" w:hAnsi="Calibri"/>
          <w:color w:val="000000" w:themeColor="text1"/>
          <w:sz w:val="24"/>
          <w:szCs w:val="24"/>
        </w:rPr>
        <w:t>commit</w:t>
      </w:r>
      <w:r w:rsidR="00837CD1" w:rsidRPr="001A6307">
        <w:rPr>
          <w:rFonts w:ascii="Calibri" w:hAnsi="Calibri"/>
          <w:color w:val="000000" w:themeColor="text1"/>
          <w:sz w:val="24"/>
          <w:szCs w:val="24"/>
        </w:rPr>
        <w:t xml:space="preserve">ment </w:t>
      </w:r>
      <w:r w:rsidR="00C57D5D" w:rsidRPr="001A6307">
        <w:rPr>
          <w:rFonts w:ascii="Calibri" w:hAnsi="Calibri"/>
          <w:color w:val="000000" w:themeColor="text1"/>
          <w:sz w:val="24"/>
          <w:szCs w:val="24"/>
        </w:rPr>
        <w:t>to</w:t>
      </w:r>
      <w:r w:rsidR="00D67DD8" w:rsidRPr="001A6307">
        <w:rPr>
          <w:rFonts w:ascii="Calibri" w:hAnsi="Calibri"/>
          <w:color w:val="000000" w:themeColor="text1"/>
          <w:sz w:val="24"/>
          <w:szCs w:val="24"/>
        </w:rPr>
        <w:t xml:space="preserve"> clients,</w:t>
      </w:r>
      <w:r w:rsidR="00D825D0" w:rsidRPr="001A6307">
        <w:rPr>
          <w:rFonts w:ascii="Calibri" w:hAnsi="Calibri"/>
          <w:color w:val="000000" w:themeColor="text1"/>
          <w:sz w:val="24"/>
          <w:szCs w:val="24"/>
        </w:rPr>
        <w:t xml:space="preserve"> </w:t>
      </w:r>
      <w:r w:rsidR="00896F76" w:rsidRPr="001A6307">
        <w:rPr>
          <w:rFonts w:ascii="Calibri" w:hAnsi="Calibri"/>
          <w:color w:val="000000" w:themeColor="text1"/>
          <w:sz w:val="24"/>
          <w:szCs w:val="24"/>
        </w:rPr>
        <w:t>ethical standard</w:t>
      </w:r>
      <w:r w:rsidR="00D825D0" w:rsidRPr="001A6307">
        <w:rPr>
          <w:rFonts w:ascii="Calibri" w:hAnsi="Calibri"/>
          <w:color w:val="000000" w:themeColor="text1"/>
          <w:sz w:val="24"/>
          <w:szCs w:val="24"/>
        </w:rPr>
        <w:t>s</w:t>
      </w:r>
      <w:r w:rsidR="00AE319C" w:rsidRPr="001A6307">
        <w:rPr>
          <w:rFonts w:ascii="Calibri" w:hAnsi="Calibri"/>
          <w:color w:val="000000" w:themeColor="text1"/>
          <w:sz w:val="24"/>
          <w:szCs w:val="24"/>
        </w:rPr>
        <w:t>,</w:t>
      </w:r>
      <w:r w:rsidR="00EA62C1" w:rsidRPr="001A6307">
        <w:rPr>
          <w:rFonts w:ascii="Calibri" w:hAnsi="Calibri"/>
          <w:color w:val="000000" w:themeColor="text1"/>
          <w:sz w:val="24"/>
          <w:szCs w:val="24"/>
        </w:rPr>
        <w:t xml:space="preserve"> </w:t>
      </w:r>
      <w:r w:rsidR="00896F76" w:rsidRPr="001A6307">
        <w:rPr>
          <w:rFonts w:ascii="Calibri" w:hAnsi="Calibri"/>
          <w:color w:val="000000" w:themeColor="text1"/>
          <w:sz w:val="24"/>
          <w:szCs w:val="24"/>
        </w:rPr>
        <w:t>and good practi</w:t>
      </w:r>
      <w:r w:rsidR="00243D27" w:rsidRPr="001A6307">
        <w:rPr>
          <w:rFonts w:ascii="Calibri" w:hAnsi="Calibri"/>
          <w:color w:val="000000" w:themeColor="text1"/>
          <w:sz w:val="24"/>
          <w:szCs w:val="24"/>
        </w:rPr>
        <w:t>ce</w:t>
      </w:r>
      <w:r w:rsidR="005E1599" w:rsidRPr="001A6307">
        <w:rPr>
          <w:rFonts w:ascii="Calibri" w:hAnsi="Calibri"/>
          <w:color w:val="000000" w:themeColor="text1"/>
          <w:sz w:val="24"/>
          <w:szCs w:val="24"/>
        </w:rPr>
        <w:t xml:space="preserve"> in action</w:t>
      </w:r>
      <w:r w:rsidR="00366C69" w:rsidRPr="001A6307">
        <w:rPr>
          <w:rFonts w:ascii="Calibri" w:hAnsi="Calibri"/>
          <w:color w:val="000000" w:themeColor="text1"/>
          <w:sz w:val="24"/>
          <w:szCs w:val="24"/>
        </w:rPr>
        <w:t xml:space="preserve">, </w:t>
      </w:r>
      <w:r w:rsidR="008D1913" w:rsidRPr="001A6307">
        <w:rPr>
          <w:rFonts w:ascii="Calibri" w:hAnsi="Calibri"/>
          <w:color w:val="000000" w:themeColor="text1"/>
          <w:sz w:val="24"/>
          <w:szCs w:val="24"/>
        </w:rPr>
        <w:t xml:space="preserve">emphasising </w:t>
      </w:r>
      <w:r w:rsidR="00DC3931" w:rsidRPr="001A6307">
        <w:rPr>
          <w:rFonts w:ascii="Calibri" w:hAnsi="Calibri"/>
          <w:color w:val="000000" w:themeColor="text1"/>
          <w:sz w:val="24"/>
          <w:szCs w:val="24"/>
        </w:rPr>
        <w:t>values, principles and</w:t>
      </w:r>
      <w:r w:rsidR="00843AB5" w:rsidRPr="001A6307">
        <w:rPr>
          <w:rFonts w:ascii="Calibri" w:hAnsi="Calibri"/>
          <w:color w:val="000000" w:themeColor="text1"/>
          <w:sz w:val="24"/>
          <w:szCs w:val="24"/>
        </w:rPr>
        <w:t xml:space="preserve"> personal </w:t>
      </w:r>
      <w:r w:rsidR="00D827FC" w:rsidRPr="001A6307">
        <w:rPr>
          <w:rFonts w:ascii="Calibri" w:hAnsi="Calibri"/>
          <w:color w:val="000000" w:themeColor="text1"/>
          <w:sz w:val="24"/>
          <w:szCs w:val="24"/>
        </w:rPr>
        <w:t xml:space="preserve">moral </w:t>
      </w:r>
      <w:r w:rsidR="00843AB5" w:rsidRPr="001A6307">
        <w:rPr>
          <w:rFonts w:ascii="Calibri" w:hAnsi="Calibri"/>
          <w:color w:val="000000" w:themeColor="text1"/>
          <w:sz w:val="24"/>
          <w:szCs w:val="24"/>
        </w:rPr>
        <w:t>qualities</w:t>
      </w:r>
      <w:r w:rsidR="00A33BB5" w:rsidRPr="001A6307">
        <w:rPr>
          <w:rFonts w:ascii="Calibri" w:hAnsi="Calibri"/>
          <w:color w:val="000000" w:themeColor="text1"/>
          <w:sz w:val="24"/>
          <w:szCs w:val="24"/>
        </w:rPr>
        <w:t xml:space="preserve"> that</w:t>
      </w:r>
      <w:r w:rsidR="00843AB5" w:rsidRPr="001A6307">
        <w:rPr>
          <w:rFonts w:ascii="Calibri" w:hAnsi="Calibri"/>
          <w:color w:val="000000" w:themeColor="text1"/>
          <w:sz w:val="24"/>
          <w:szCs w:val="24"/>
        </w:rPr>
        <w:t xml:space="preserve"> </w:t>
      </w:r>
      <w:r w:rsidR="000900E4" w:rsidRPr="001A6307">
        <w:rPr>
          <w:rFonts w:ascii="Calibri" w:hAnsi="Calibri"/>
          <w:color w:val="000000" w:themeColor="text1"/>
          <w:sz w:val="24"/>
          <w:szCs w:val="24"/>
        </w:rPr>
        <w:t>mem</w:t>
      </w:r>
      <w:r w:rsidR="00AE319C" w:rsidRPr="001A6307">
        <w:rPr>
          <w:rFonts w:ascii="Calibri" w:hAnsi="Calibri"/>
          <w:color w:val="000000" w:themeColor="text1"/>
          <w:sz w:val="24"/>
          <w:szCs w:val="24"/>
        </w:rPr>
        <w:t xml:space="preserve">bers are </w:t>
      </w:r>
      <w:r w:rsidR="00843AB5" w:rsidRPr="001A6307">
        <w:rPr>
          <w:rFonts w:ascii="Calibri" w:hAnsi="Calibri"/>
          <w:color w:val="000000" w:themeColor="text1"/>
          <w:sz w:val="24"/>
          <w:szCs w:val="24"/>
        </w:rPr>
        <w:t>encourage</w:t>
      </w:r>
      <w:r w:rsidR="00AE319C" w:rsidRPr="001A6307">
        <w:rPr>
          <w:rFonts w:ascii="Calibri" w:hAnsi="Calibri"/>
          <w:color w:val="000000" w:themeColor="text1"/>
          <w:sz w:val="24"/>
          <w:szCs w:val="24"/>
        </w:rPr>
        <w:t>d</w:t>
      </w:r>
      <w:r w:rsidR="00843AB5" w:rsidRPr="001A6307">
        <w:rPr>
          <w:rFonts w:ascii="Calibri" w:hAnsi="Calibri"/>
          <w:color w:val="000000" w:themeColor="text1"/>
          <w:sz w:val="24"/>
          <w:szCs w:val="24"/>
        </w:rPr>
        <w:t xml:space="preserve"> to aspire to</w:t>
      </w:r>
      <w:r w:rsidR="00A33BB5" w:rsidRPr="001A6307">
        <w:rPr>
          <w:rFonts w:ascii="Calibri" w:hAnsi="Calibri"/>
          <w:color w:val="000000" w:themeColor="text1"/>
          <w:sz w:val="24"/>
          <w:szCs w:val="24"/>
        </w:rPr>
        <w:t>.</w:t>
      </w:r>
    </w:p>
    <w:p w14:paraId="50184B53" w14:textId="77777777" w:rsidR="00B841AC" w:rsidRPr="001A6307" w:rsidRDefault="00B841AC" w:rsidP="001A6307">
      <w:pPr>
        <w:pStyle w:val="p1"/>
        <w:spacing w:line="480" w:lineRule="auto"/>
        <w:rPr>
          <w:rFonts w:ascii="Calibri" w:hAnsi="Calibri"/>
          <w:color w:val="000000" w:themeColor="text1"/>
          <w:sz w:val="24"/>
          <w:szCs w:val="24"/>
        </w:rPr>
      </w:pPr>
    </w:p>
    <w:p w14:paraId="442B3C12" w14:textId="2C7B7B2A" w:rsidR="007A55AB" w:rsidRPr="001A6307" w:rsidRDefault="00755A77" w:rsidP="001A6307">
      <w:pPr>
        <w:pStyle w:val="p1"/>
        <w:spacing w:line="480" w:lineRule="auto"/>
        <w:rPr>
          <w:rFonts w:ascii="Calibri" w:hAnsi="Calibri"/>
          <w:color w:val="000000" w:themeColor="text1"/>
          <w:sz w:val="24"/>
          <w:szCs w:val="24"/>
        </w:rPr>
      </w:pPr>
      <w:r w:rsidRPr="001A6307">
        <w:rPr>
          <w:rFonts w:ascii="Calibri" w:hAnsi="Calibri"/>
          <w:color w:val="000000" w:themeColor="text1"/>
          <w:sz w:val="24"/>
          <w:szCs w:val="24"/>
        </w:rPr>
        <w:t xml:space="preserve">The </w:t>
      </w:r>
      <w:r w:rsidR="00AD29E1" w:rsidRPr="001A6307">
        <w:rPr>
          <w:rFonts w:ascii="Calibri" w:hAnsi="Calibri"/>
          <w:color w:val="000000" w:themeColor="text1"/>
          <w:sz w:val="24"/>
          <w:szCs w:val="24"/>
        </w:rPr>
        <w:t xml:space="preserve">BACP </w:t>
      </w:r>
      <w:r w:rsidR="008D1913" w:rsidRPr="001A6307">
        <w:rPr>
          <w:rFonts w:ascii="Calibri" w:hAnsi="Calibri"/>
          <w:color w:val="000000" w:themeColor="text1"/>
          <w:sz w:val="24"/>
          <w:szCs w:val="24"/>
        </w:rPr>
        <w:t>highlights</w:t>
      </w:r>
      <w:r w:rsidRPr="001A6307">
        <w:rPr>
          <w:rFonts w:ascii="Calibri" w:hAnsi="Calibri"/>
          <w:color w:val="000000" w:themeColor="text1"/>
          <w:sz w:val="24"/>
          <w:szCs w:val="24"/>
        </w:rPr>
        <w:t xml:space="preserve"> </w:t>
      </w:r>
      <w:r w:rsidR="00804F34" w:rsidRPr="001A6307">
        <w:rPr>
          <w:rFonts w:ascii="Calibri" w:hAnsi="Calibri"/>
          <w:color w:val="000000" w:themeColor="text1"/>
          <w:sz w:val="24"/>
          <w:szCs w:val="24"/>
        </w:rPr>
        <w:t>six</w:t>
      </w:r>
      <w:r w:rsidR="009F78A8" w:rsidRPr="001A6307">
        <w:rPr>
          <w:rFonts w:ascii="Calibri" w:hAnsi="Calibri"/>
          <w:color w:val="000000" w:themeColor="text1"/>
          <w:sz w:val="24"/>
          <w:szCs w:val="24"/>
        </w:rPr>
        <w:t xml:space="preserve"> core principles </w:t>
      </w:r>
      <w:r w:rsidR="00804F34" w:rsidRPr="001A6307">
        <w:rPr>
          <w:rFonts w:ascii="Calibri" w:hAnsi="Calibri"/>
          <w:color w:val="000000" w:themeColor="text1"/>
          <w:sz w:val="24"/>
          <w:szCs w:val="24"/>
        </w:rPr>
        <w:t>that underpin their</w:t>
      </w:r>
      <w:r w:rsidR="009F78A8" w:rsidRPr="001A6307">
        <w:rPr>
          <w:rFonts w:ascii="Calibri" w:hAnsi="Calibri"/>
          <w:color w:val="000000" w:themeColor="text1"/>
          <w:sz w:val="24"/>
          <w:szCs w:val="24"/>
        </w:rPr>
        <w:t xml:space="preserve"> ethical </w:t>
      </w:r>
      <w:r w:rsidR="007A55AB" w:rsidRPr="001A6307">
        <w:rPr>
          <w:rFonts w:ascii="Calibri" w:hAnsi="Calibri"/>
          <w:color w:val="000000" w:themeColor="text1"/>
          <w:sz w:val="24"/>
          <w:szCs w:val="24"/>
        </w:rPr>
        <w:t>framework</w:t>
      </w:r>
      <w:r w:rsidR="003213EA" w:rsidRPr="001A6307">
        <w:rPr>
          <w:rFonts w:ascii="Calibri" w:hAnsi="Calibri"/>
          <w:color w:val="000000" w:themeColor="text1"/>
          <w:sz w:val="24"/>
          <w:szCs w:val="24"/>
        </w:rPr>
        <w:t xml:space="preserve">, </w:t>
      </w:r>
      <w:r w:rsidR="006155CD" w:rsidRPr="001A6307">
        <w:rPr>
          <w:rFonts w:ascii="Calibri" w:hAnsi="Calibri"/>
          <w:color w:val="000000" w:themeColor="text1"/>
          <w:sz w:val="24"/>
          <w:szCs w:val="24"/>
        </w:rPr>
        <w:t>advising that</w:t>
      </w:r>
      <w:r w:rsidR="006035BA" w:rsidRPr="001A6307">
        <w:rPr>
          <w:rFonts w:ascii="Calibri" w:hAnsi="Calibri"/>
          <w:color w:val="000000" w:themeColor="text1"/>
          <w:sz w:val="24"/>
          <w:szCs w:val="24"/>
        </w:rPr>
        <w:t xml:space="preserve"> well-founded</w:t>
      </w:r>
      <w:r w:rsidR="003213EA" w:rsidRPr="001A6307">
        <w:rPr>
          <w:rFonts w:ascii="Calibri" w:hAnsi="Calibri"/>
          <w:color w:val="000000" w:themeColor="text1"/>
          <w:sz w:val="24"/>
          <w:szCs w:val="24"/>
        </w:rPr>
        <w:t xml:space="preserve"> ethical decisions </w:t>
      </w:r>
      <w:r w:rsidR="00B80652" w:rsidRPr="001A6307">
        <w:rPr>
          <w:rFonts w:ascii="Calibri" w:hAnsi="Calibri"/>
          <w:color w:val="000000" w:themeColor="text1"/>
          <w:sz w:val="24"/>
          <w:szCs w:val="24"/>
        </w:rPr>
        <w:t>should be</w:t>
      </w:r>
      <w:r w:rsidR="003213EA" w:rsidRPr="001A6307">
        <w:rPr>
          <w:rFonts w:ascii="Calibri" w:hAnsi="Calibri"/>
          <w:color w:val="000000" w:themeColor="text1"/>
          <w:sz w:val="24"/>
          <w:szCs w:val="24"/>
        </w:rPr>
        <w:t xml:space="preserve"> strongly supported by one of more of these principles without any contradiction</w:t>
      </w:r>
      <w:r w:rsidR="007A55AB" w:rsidRPr="001A6307">
        <w:rPr>
          <w:rFonts w:ascii="Calibri" w:hAnsi="Calibri"/>
          <w:color w:val="000000" w:themeColor="text1"/>
          <w:sz w:val="24"/>
          <w:szCs w:val="24"/>
        </w:rPr>
        <w:t>:</w:t>
      </w:r>
    </w:p>
    <w:p w14:paraId="0FE010D5" w14:textId="47DFBB8C" w:rsidR="00C73EB4" w:rsidRPr="001A6307" w:rsidRDefault="005260DE" w:rsidP="001A6307">
      <w:pPr>
        <w:pStyle w:val="p1"/>
        <w:numPr>
          <w:ilvl w:val="0"/>
          <w:numId w:val="7"/>
        </w:numPr>
        <w:spacing w:line="480" w:lineRule="auto"/>
        <w:rPr>
          <w:rFonts w:ascii="Calibri" w:hAnsi="Calibri"/>
          <w:color w:val="000000" w:themeColor="text1"/>
          <w:sz w:val="24"/>
          <w:szCs w:val="24"/>
        </w:rPr>
      </w:pPr>
      <w:r w:rsidRPr="001A6307">
        <w:rPr>
          <w:rFonts w:ascii="Calibri" w:hAnsi="Calibri"/>
          <w:color w:val="000000" w:themeColor="text1"/>
          <w:sz w:val="24"/>
          <w:szCs w:val="24"/>
        </w:rPr>
        <w:t>Being trustworthy: honouring the trust placed in the practitioner</w:t>
      </w:r>
      <w:r w:rsidR="00110A6C" w:rsidRPr="001A6307">
        <w:rPr>
          <w:rFonts w:ascii="Calibri" w:hAnsi="Calibri"/>
          <w:color w:val="000000" w:themeColor="text1"/>
          <w:sz w:val="24"/>
          <w:szCs w:val="24"/>
        </w:rPr>
        <w:t>.</w:t>
      </w:r>
    </w:p>
    <w:p w14:paraId="487E78E7" w14:textId="6D2ACEEF" w:rsidR="005260DE" w:rsidRPr="001A6307" w:rsidRDefault="005260DE" w:rsidP="001A6307">
      <w:pPr>
        <w:pStyle w:val="p1"/>
        <w:numPr>
          <w:ilvl w:val="0"/>
          <w:numId w:val="7"/>
        </w:numPr>
        <w:spacing w:line="480" w:lineRule="auto"/>
        <w:rPr>
          <w:rFonts w:ascii="Calibri" w:hAnsi="Calibri"/>
          <w:color w:val="000000" w:themeColor="text1"/>
          <w:sz w:val="24"/>
          <w:szCs w:val="24"/>
        </w:rPr>
      </w:pPr>
      <w:r w:rsidRPr="001A6307">
        <w:rPr>
          <w:rFonts w:ascii="Calibri" w:hAnsi="Calibri"/>
          <w:color w:val="000000" w:themeColor="text1"/>
          <w:sz w:val="24"/>
          <w:szCs w:val="24"/>
        </w:rPr>
        <w:t xml:space="preserve">Autonomy: respect for the clients right </w:t>
      </w:r>
      <w:r w:rsidR="00110A6C" w:rsidRPr="001A6307">
        <w:rPr>
          <w:rFonts w:ascii="Calibri" w:hAnsi="Calibri"/>
          <w:color w:val="000000" w:themeColor="text1"/>
          <w:sz w:val="24"/>
          <w:szCs w:val="24"/>
        </w:rPr>
        <w:t>to be self-governing.</w:t>
      </w:r>
    </w:p>
    <w:p w14:paraId="152F0501" w14:textId="035B6B97" w:rsidR="00110A6C" w:rsidRPr="001A6307" w:rsidRDefault="00110A6C" w:rsidP="001A6307">
      <w:pPr>
        <w:pStyle w:val="p1"/>
        <w:numPr>
          <w:ilvl w:val="0"/>
          <w:numId w:val="7"/>
        </w:numPr>
        <w:spacing w:line="480" w:lineRule="auto"/>
        <w:rPr>
          <w:rFonts w:ascii="Calibri" w:hAnsi="Calibri"/>
          <w:color w:val="000000" w:themeColor="text1"/>
          <w:sz w:val="24"/>
          <w:szCs w:val="24"/>
        </w:rPr>
      </w:pPr>
      <w:r w:rsidRPr="001A6307">
        <w:rPr>
          <w:rFonts w:ascii="Calibri" w:hAnsi="Calibri"/>
          <w:color w:val="000000" w:themeColor="text1"/>
          <w:sz w:val="24"/>
          <w:szCs w:val="24"/>
        </w:rPr>
        <w:t>Beneficence: a commitment to promoting the clients wellbeing.</w:t>
      </w:r>
    </w:p>
    <w:p w14:paraId="28A93286" w14:textId="26C9DA8C" w:rsidR="00110A6C" w:rsidRPr="001A6307" w:rsidRDefault="00110A6C" w:rsidP="001A6307">
      <w:pPr>
        <w:pStyle w:val="p1"/>
        <w:numPr>
          <w:ilvl w:val="0"/>
          <w:numId w:val="7"/>
        </w:numPr>
        <w:spacing w:line="480" w:lineRule="auto"/>
        <w:rPr>
          <w:rFonts w:ascii="Calibri" w:hAnsi="Calibri"/>
          <w:color w:val="000000" w:themeColor="text1"/>
          <w:sz w:val="24"/>
          <w:szCs w:val="24"/>
        </w:rPr>
      </w:pPr>
      <w:r w:rsidRPr="001A6307">
        <w:rPr>
          <w:rFonts w:ascii="Calibri" w:hAnsi="Calibri"/>
          <w:color w:val="000000" w:themeColor="text1"/>
          <w:sz w:val="24"/>
          <w:szCs w:val="24"/>
        </w:rPr>
        <w:lastRenderedPageBreak/>
        <w:t>Non-maleficence: a commitment to avoiding har</w:t>
      </w:r>
      <w:r w:rsidR="000A3B67" w:rsidRPr="001A6307">
        <w:rPr>
          <w:rFonts w:ascii="Calibri" w:hAnsi="Calibri"/>
          <w:color w:val="000000" w:themeColor="text1"/>
          <w:sz w:val="24"/>
          <w:szCs w:val="24"/>
        </w:rPr>
        <w:t>m</w:t>
      </w:r>
      <w:r w:rsidRPr="001A6307">
        <w:rPr>
          <w:rFonts w:ascii="Calibri" w:hAnsi="Calibri"/>
          <w:color w:val="000000" w:themeColor="text1"/>
          <w:sz w:val="24"/>
          <w:szCs w:val="24"/>
        </w:rPr>
        <w:t xml:space="preserve"> to the client.</w:t>
      </w:r>
    </w:p>
    <w:p w14:paraId="3EF628CD" w14:textId="78265DB9" w:rsidR="00110A6C" w:rsidRPr="001A6307" w:rsidRDefault="00110A6C" w:rsidP="001A6307">
      <w:pPr>
        <w:pStyle w:val="p1"/>
        <w:numPr>
          <w:ilvl w:val="0"/>
          <w:numId w:val="7"/>
        </w:numPr>
        <w:spacing w:line="480" w:lineRule="auto"/>
        <w:rPr>
          <w:rFonts w:ascii="Calibri" w:hAnsi="Calibri"/>
          <w:color w:val="000000" w:themeColor="text1"/>
          <w:sz w:val="24"/>
          <w:szCs w:val="24"/>
        </w:rPr>
      </w:pPr>
      <w:r w:rsidRPr="001A6307">
        <w:rPr>
          <w:rFonts w:ascii="Calibri" w:hAnsi="Calibri"/>
          <w:color w:val="000000" w:themeColor="text1"/>
          <w:sz w:val="24"/>
          <w:szCs w:val="24"/>
        </w:rPr>
        <w:t xml:space="preserve">Justice: </w:t>
      </w:r>
      <w:r w:rsidR="00A96076" w:rsidRPr="001A6307">
        <w:rPr>
          <w:rFonts w:ascii="Calibri" w:hAnsi="Calibri"/>
          <w:color w:val="000000" w:themeColor="text1"/>
          <w:sz w:val="24"/>
          <w:szCs w:val="24"/>
        </w:rPr>
        <w:t>fair and impartial treatment of all clients and the pro</w:t>
      </w:r>
      <w:r w:rsidR="000B6DF6" w:rsidRPr="001A6307">
        <w:rPr>
          <w:rFonts w:ascii="Calibri" w:hAnsi="Calibri"/>
          <w:color w:val="000000" w:themeColor="text1"/>
          <w:sz w:val="24"/>
          <w:szCs w:val="24"/>
        </w:rPr>
        <w:t>vision of adequate services.</w:t>
      </w:r>
    </w:p>
    <w:p w14:paraId="40405C54" w14:textId="6B873FFF" w:rsidR="00110A6C" w:rsidRPr="001A6307" w:rsidRDefault="00110A6C" w:rsidP="001A6307">
      <w:pPr>
        <w:pStyle w:val="p1"/>
        <w:numPr>
          <w:ilvl w:val="0"/>
          <w:numId w:val="7"/>
        </w:numPr>
        <w:spacing w:line="480" w:lineRule="auto"/>
        <w:rPr>
          <w:rFonts w:ascii="Calibri" w:hAnsi="Calibri"/>
          <w:color w:val="000000" w:themeColor="text1"/>
          <w:sz w:val="24"/>
          <w:szCs w:val="24"/>
        </w:rPr>
      </w:pPr>
      <w:r w:rsidRPr="001A6307">
        <w:rPr>
          <w:rFonts w:ascii="Calibri" w:hAnsi="Calibri"/>
          <w:color w:val="000000" w:themeColor="text1"/>
          <w:sz w:val="24"/>
          <w:szCs w:val="24"/>
        </w:rPr>
        <w:t xml:space="preserve">Self-respect: </w:t>
      </w:r>
      <w:r w:rsidR="000B6DF6" w:rsidRPr="001A6307">
        <w:rPr>
          <w:rFonts w:ascii="Calibri" w:hAnsi="Calibri"/>
          <w:color w:val="000000" w:themeColor="text1"/>
          <w:sz w:val="24"/>
          <w:szCs w:val="24"/>
        </w:rPr>
        <w:t>fostering the practitioner’s self-knowledge, integrity and care for self.</w:t>
      </w:r>
    </w:p>
    <w:p w14:paraId="5A716D76" w14:textId="02DE3017" w:rsidR="000B6DF6" w:rsidRPr="001A6307" w:rsidRDefault="00DF5829" w:rsidP="001A6307">
      <w:pPr>
        <w:pStyle w:val="p1"/>
        <w:spacing w:line="480" w:lineRule="auto"/>
        <w:rPr>
          <w:rFonts w:ascii="Calibri" w:hAnsi="Calibri"/>
          <w:color w:val="000000" w:themeColor="text1"/>
          <w:sz w:val="24"/>
          <w:szCs w:val="24"/>
        </w:rPr>
      </w:pPr>
      <w:r w:rsidRPr="001A6307">
        <w:rPr>
          <w:rFonts w:ascii="Calibri" w:hAnsi="Calibri"/>
          <w:color w:val="000000" w:themeColor="text1"/>
          <w:sz w:val="24"/>
          <w:szCs w:val="24"/>
        </w:rPr>
        <w:t>(BACP, 2018)</w:t>
      </w:r>
    </w:p>
    <w:p w14:paraId="15609B9B" w14:textId="77777777" w:rsidR="000B6DF6" w:rsidRPr="001A6307" w:rsidRDefault="000B6DF6" w:rsidP="001A6307">
      <w:pPr>
        <w:pStyle w:val="p1"/>
        <w:spacing w:line="480" w:lineRule="auto"/>
        <w:rPr>
          <w:rFonts w:ascii="Calibri" w:hAnsi="Calibri"/>
          <w:color w:val="000000" w:themeColor="text1"/>
          <w:sz w:val="24"/>
          <w:szCs w:val="24"/>
        </w:rPr>
      </w:pPr>
    </w:p>
    <w:p w14:paraId="7B683AE7" w14:textId="5B37879E" w:rsidR="00BD5A5F" w:rsidRPr="001A6307" w:rsidRDefault="00F000B0" w:rsidP="001A6307">
      <w:pPr>
        <w:pStyle w:val="p1"/>
        <w:spacing w:line="480" w:lineRule="auto"/>
        <w:rPr>
          <w:rFonts w:ascii="Calibri" w:hAnsi="Calibri"/>
          <w:color w:val="000000" w:themeColor="text1"/>
          <w:sz w:val="24"/>
          <w:szCs w:val="24"/>
        </w:rPr>
      </w:pPr>
      <w:r w:rsidRPr="001A6307">
        <w:rPr>
          <w:rFonts w:ascii="Calibri" w:hAnsi="Calibri"/>
          <w:color w:val="000000" w:themeColor="text1"/>
          <w:sz w:val="24"/>
          <w:szCs w:val="24"/>
        </w:rPr>
        <w:t>M</w:t>
      </w:r>
      <w:r w:rsidR="00482A88" w:rsidRPr="001A6307">
        <w:rPr>
          <w:rFonts w:ascii="Calibri" w:hAnsi="Calibri"/>
          <w:color w:val="000000" w:themeColor="text1"/>
          <w:sz w:val="24"/>
          <w:szCs w:val="24"/>
        </w:rPr>
        <w:t>y value of</w:t>
      </w:r>
      <w:r w:rsidR="00FF4CAE" w:rsidRPr="001A6307">
        <w:rPr>
          <w:rFonts w:ascii="Calibri" w:hAnsi="Calibri"/>
          <w:color w:val="000000" w:themeColor="text1"/>
          <w:sz w:val="24"/>
          <w:szCs w:val="24"/>
        </w:rPr>
        <w:t xml:space="preserve"> </w:t>
      </w:r>
      <w:r w:rsidR="00820833" w:rsidRPr="001A6307">
        <w:rPr>
          <w:rFonts w:ascii="Calibri" w:hAnsi="Calibri"/>
          <w:color w:val="000000" w:themeColor="text1"/>
          <w:sz w:val="24"/>
          <w:szCs w:val="24"/>
        </w:rPr>
        <w:t>altruism</w:t>
      </w:r>
      <w:r w:rsidR="00700E4E" w:rsidRPr="001A6307">
        <w:rPr>
          <w:rFonts w:ascii="Calibri" w:hAnsi="Calibri"/>
          <w:color w:val="000000" w:themeColor="text1"/>
          <w:sz w:val="24"/>
          <w:szCs w:val="24"/>
        </w:rPr>
        <w:t>, along with</w:t>
      </w:r>
      <w:r w:rsidR="00820833" w:rsidRPr="001A6307">
        <w:rPr>
          <w:rFonts w:ascii="Calibri" w:hAnsi="Calibri"/>
          <w:color w:val="000000" w:themeColor="text1"/>
          <w:sz w:val="24"/>
          <w:szCs w:val="24"/>
        </w:rPr>
        <w:t xml:space="preserve"> other value</w:t>
      </w:r>
      <w:r w:rsidR="006C35D8" w:rsidRPr="001A6307">
        <w:rPr>
          <w:rFonts w:ascii="Calibri" w:hAnsi="Calibri"/>
          <w:color w:val="000000" w:themeColor="text1"/>
          <w:sz w:val="24"/>
          <w:szCs w:val="24"/>
        </w:rPr>
        <w:t xml:space="preserve">s such as trust, </w:t>
      </w:r>
      <w:r w:rsidR="00005573" w:rsidRPr="001A6307">
        <w:rPr>
          <w:rFonts w:ascii="Calibri" w:hAnsi="Calibri"/>
          <w:color w:val="000000" w:themeColor="text1"/>
          <w:sz w:val="24"/>
          <w:szCs w:val="24"/>
        </w:rPr>
        <w:t xml:space="preserve">justice, fairness and </w:t>
      </w:r>
      <w:r w:rsidR="006C35D8" w:rsidRPr="001A6307">
        <w:rPr>
          <w:rFonts w:ascii="Calibri" w:hAnsi="Calibri"/>
          <w:color w:val="000000" w:themeColor="text1"/>
          <w:sz w:val="24"/>
          <w:szCs w:val="24"/>
        </w:rPr>
        <w:t xml:space="preserve">promoting client wellbeing </w:t>
      </w:r>
      <w:r w:rsidR="00182C22" w:rsidRPr="001A6307">
        <w:rPr>
          <w:rFonts w:ascii="Calibri" w:hAnsi="Calibri"/>
          <w:color w:val="000000" w:themeColor="text1"/>
          <w:sz w:val="24"/>
          <w:szCs w:val="24"/>
        </w:rPr>
        <w:t>whilst avoiding harm to others, closely align</w:t>
      </w:r>
      <w:r w:rsidR="007B7FA5" w:rsidRPr="001A6307">
        <w:rPr>
          <w:rFonts w:ascii="Calibri" w:hAnsi="Calibri"/>
          <w:color w:val="000000" w:themeColor="text1"/>
          <w:sz w:val="24"/>
          <w:szCs w:val="24"/>
        </w:rPr>
        <w:t>s</w:t>
      </w:r>
      <w:r w:rsidR="00182C22" w:rsidRPr="001A6307">
        <w:rPr>
          <w:rFonts w:ascii="Calibri" w:hAnsi="Calibri"/>
          <w:color w:val="000000" w:themeColor="text1"/>
          <w:sz w:val="24"/>
          <w:szCs w:val="24"/>
        </w:rPr>
        <w:t xml:space="preserve"> with the BACP </w:t>
      </w:r>
      <w:r w:rsidR="00B24ECF" w:rsidRPr="001A6307">
        <w:rPr>
          <w:rFonts w:ascii="Calibri" w:hAnsi="Calibri"/>
          <w:color w:val="000000" w:themeColor="text1"/>
          <w:sz w:val="24"/>
          <w:szCs w:val="24"/>
        </w:rPr>
        <w:t>E</w:t>
      </w:r>
      <w:r w:rsidR="00182C22" w:rsidRPr="001A6307">
        <w:rPr>
          <w:rFonts w:ascii="Calibri" w:hAnsi="Calibri"/>
          <w:color w:val="000000" w:themeColor="text1"/>
          <w:sz w:val="24"/>
          <w:szCs w:val="24"/>
        </w:rPr>
        <w:t>thical</w:t>
      </w:r>
      <w:r w:rsidR="00B24ECF" w:rsidRPr="001A6307">
        <w:rPr>
          <w:rFonts w:ascii="Calibri" w:hAnsi="Calibri"/>
          <w:color w:val="000000" w:themeColor="text1"/>
          <w:sz w:val="24"/>
          <w:szCs w:val="24"/>
        </w:rPr>
        <w:t xml:space="preserve"> F</w:t>
      </w:r>
      <w:r w:rsidR="00182C22" w:rsidRPr="001A6307">
        <w:rPr>
          <w:rFonts w:ascii="Calibri" w:hAnsi="Calibri"/>
          <w:color w:val="000000" w:themeColor="text1"/>
          <w:sz w:val="24"/>
          <w:szCs w:val="24"/>
        </w:rPr>
        <w:t>ramework</w:t>
      </w:r>
      <w:r w:rsidR="008F1F8F" w:rsidRPr="001A6307">
        <w:rPr>
          <w:rFonts w:ascii="Calibri" w:hAnsi="Calibri"/>
          <w:color w:val="000000" w:themeColor="text1"/>
          <w:sz w:val="24"/>
          <w:szCs w:val="24"/>
        </w:rPr>
        <w:t>, with examples discussed in the reflective practice</w:t>
      </w:r>
      <w:r w:rsidR="00B274C9" w:rsidRPr="001A6307">
        <w:rPr>
          <w:rFonts w:ascii="Calibri" w:hAnsi="Calibri"/>
          <w:color w:val="000000" w:themeColor="text1"/>
          <w:sz w:val="24"/>
          <w:szCs w:val="24"/>
        </w:rPr>
        <w:t xml:space="preserve"> above</w:t>
      </w:r>
      <w:r w:rsidR="00FD4D24" w:rsidRPr="001A6307">
        <w:rPr>
          <w:rFonts w:ascii="Calibri" w:hAnsi="Calibri"/>
          <w:color w:val="000000" w:themeColor="text1"/>
          <w:sz w:val="24"/>
          <w:szCs w:val="24"/>
        </w:rPr>
        <w:t>. A</w:t>
      </w:r>
      <w:r w:rsidR="006F04D1" w:rsidRPr="001A6307">
        <w:rPr>
          <w:rFonts w:ascii="Calibri" w:eastAsia="Times New Roman" w:hAnsi="Calibri"/>
          <w:color w:val="222222"/>
          <w:sz w:val="24"/>
          <w:szCs w:val="24"/>
          <w:shd w:val="clear" w:color="auto" w:fill="FFFFFF"/>
        </w:rPr>
        <w:t>lthough there are no irreparable conflicts</w:t>
      </w:r>
      <w:r w:rsidR="00FD4D24" w:rsidRPr="001A6307">
        <w:rPr>
          <w:rFonts w:ascii="Calibri" w:hAnsi="Calibri"/>
          <w:color w:val="000000" w:themeColor="text1"/>
          <w:sz w:val="24"/>
          <w:szCs w:val="24"/>
        </w:rPr>
        <w:t>,</w:t>
      </w:r>
      <w:r w:rsidR="006C3059" w:rsidRPr="001A6307">
        <w:rPr>
          <w:rFonts w:ascii="Calibri" w:hAnsi="Calibri"/>
          <w:color w:val="000000" w:themeColor="text1"/>
          <w:sz w:val="24"/>
          <w:szCs w:val="24"/>
        </w:rPr>
        <w:t xml:space="preserve"> I am aware that m</w:t>
      </w:r>
      <w:r w:rsidR="00D16B96" w:rsidRPr="001A6307">
        <w:rPr>
          <w:rFonts w:ascii="Calibri" w:hAnsi="Calibri"/>
          <w:color w:val="000000" w:themeColor="text1"/>
          <w:sz w:val="24"/>
          <w:szCs w:val="24"/>
        </w:rPr>
        <w:t>y natural</w:t>
      </w:r>
      <w:r w:rsidR="00235D8D" w:rsidRPr="001A6307">
        <w:rPr>
          <w:rFonts w:ascii="Calibri" w:hAnsi="Calibri"/>
          <w:color w:val="000000" w:themeColor="text1"/>
          <w:sz w:val="24"/>
          <w:szCs w:val="24"/>
        </w:rPr>
        <w:t xml:space="preserve"> tendency</w:t>
      </w:r>
      <w:r w:rsidR="00D16B96" w:rsidRPr="001A6307">
        <w:rPr>
          <w:rFonts w:ascii="Calibri" w:hAnsi="Calibri"/>
          <w:color w:val="000000" w:themeColor="text1"/>
          <w:sz w:val="24"/>
          <w:szCs w:val="24"/>
        </w:rPr>
        <w:t xml:space="preserve"> to help and assist people with their </w:t>
      </w:r>
      <w:r w:rsidR="00482A88" w:rsidRPr="001A6307">
        <w:rPr>
          <w:rFonts w:ascii="Calibri" w:hAnsi="Calibri"/>
          <w:color w:val="000000" w:themeColor="text1"/>
          <w:sz w:val="24"/>
          <w:szCs w:val="24"/>
        </w:rPr>
        <w:t>difficulties</w:t>
      </w:r>
      <w:r w:rsidR="006C3059" w:rsidRPr="001A6307">
        <w:rPr>
          <w:rFonts w:ascii="Calibri" w:hAnsi="Calibri"/>
          <w:color w:val="000000" w:themeColor="text1"/>
          <w:sz w:val="24"/>
          <w:szCs w:val="24"/>
        </w:rPr>
        <w:t xml:space="preserve"> </w:t>
      </w:r>
      <w:r w:rsidR="00B06D54" w:rsidRPr="001A6307">
        <w:rPr>
          <w:rFonts w:ascii="Calibri" w:hAnsi="Calibri"/>
          <w:color w:val="000000" w:themeColor="text1"/>
          <w:sz w:val="24"/>
          <w:szCs w:val="24"/>
        </w:rPr>
        <w:t xml:space="preserve">could potentially </w:t>
      </w:r>
      <w:r w:rsidR="00F96FA1" w:rsidRPr="001A6307">
        <w:rPr>
          <w:rFonts w:ascii="Calibri" w:hAnsi="Calibri"/>
          <w:color w:val="000000" w:themeColor="text1"/>
          <w:sz w:val="24"/>
          <w:szCs w:val="24"/>
        </w:rPr>
        <w:t xml:space="preserve">clash </w:t>
      </w:r>
      <w:r w:rsidR="00D678C6" w:rsidRPr="001A6307">
        <w:rPr>
          <w:rFonts w:ascii="Calibri" w:hAnsi="Calibri"/>
          <w:color w:val="000000" w:themeColor="text1"/>
          <w:sz w:val="24"/>
          <w:szCs w:val="24"/>
        </w:rPr>
        <w:t>with the BACP framework</w:t>
      </w:r>
      <w:r w:rsidR="00665822" w:rsidRPr="001A6307">
        <w:rPr>
          <w:rFonts w:ascii="Calibri" w:hAnsi="Calibri"/>
          <w:color w:val="000000" w:themeColor="text1"/>
          <w:sz w:val="24"/>
          <w:szCs w:val="24"/>
        </w:rPr>
        <w:t xml:space="preserve"> if I do not maintain </w:t>
      </w:r>
      <w:r w:rsidR="00864E9F" w:rsidRPr="001A6307">
        <w:rPr>
          <w:rFonts w:ascii="Calibri" w:hAnsi="Calibri"/>
          <w:color w:val="000000" w:themeColor="text1"/>
          <w:sz w:val="24"/>
          <w:szCs w:val="24"/>
        </w:rPr>
        <w:t>a healthy level of self-awareness</w:t>
      </w:r>
      <w:r w:rsidR="001E6A8E" w:rsidRPr="001A6307">
        <w:rPr>
          <w:rFonts w:ascii="Calibri" w:hAnsi="Calibri"/>
          <w:color w:val="000000" w:themeColor="text1"/>
          <w:sz w:val="24"/>
          <w:szCs w:val="24"/>
        </w:rPr>
        <w:t xml:space="preserve">, </w:t>
      </w:r>
      <w:r w:rsidR="00864E9F" w:rsidRPr="001A6307">
        <w:rPr>
          <w:rFonts w:ascii="Calibri" w:hAnsi="Calibri"/>
          <w:color w:val="000000" w:themeColor="text1"/>
          <w:sz w:val="24"/>
          <w:szCs w:val="24"/>
        </w:rPr>
        <w:t>reflection</w:t>
      </w:r>
      <w:r w:rsidR="00B80CE7" w:rsidRPr="001A6307">
        <w:rPr>
          <w:rFonts w:ascii="Calibri" w:hAnsi="Calibri"/>
          <w:color w:val="000000" w:themeColor="text1"/>
          <w:sz w:val="24"/>
          <w:szCs w:val="24"/>
        </w:rPr>
        <w:t>,</w:t>
      </w:r>
      <w:r w:rsidR="001E6A8E" w:rsidRPr="001A6307">
        <w:rPr>
          <w:rFonts w:ascii="Calibri" w:hAnsi="Calibri"/>
          <w:color w:val="000000" w:themeColor="text1"/>
          <w:sz w:val="24"/>
          <w:szCs w:val="24"/>
        </w:rPr>
        <w:t xml:space="preserve"> and boundaries,</w:t>
      </w:r>
      <w:r w:rsidR="00373194" w:rsidRPr="001A6307">
        <w:rPr>
          <w:rFonts w:ascii="Calibri" w:hAnsi="Calibri"/>
          <w:color w:val="000000" w:themeColor="text1"/>
          <w:sz w:val="24"/>
          <w:szCs w:val="24"/>
        </w:rPr>
        <w:t xml:space="preserve"> </w:t>
      </w:r>
      <w:r w:rsidR="001E6A8E" w:rsidRPr="001A6307">
        <w:rPr>
          <w:rFonts w:ascii="Calibri" w:hAnsi="Calibri"/>
          <w:color w:val="000000" w:themeColor="text1"/>
          <w:sz w:val="24"/>
          <w:szCs w:val="24"/>
        </w:rPr>
        <w:t>p</w:t>
      </w:r>
      <w:r w:rsidR="006C3059" w:rsidRPr="001A6307">
        <w:rPr>
          <w:rFonts w:ascii="Calibri" w:hAnsi="Calibri"/>
          <w:color w:val="000000" w:themeColor="text1"/>
          <w:sz w:val="24"/>
          <w:szCs w:val="24"/>
        </w:rPr>
        <w:t xml:space="preserve">articularly </w:t>
      </w:r>
      <w:r w:rsidR="00B80CE7" w:rsidRPr="001A6307">
        <w:rPr>
          <w:rFonts w:ascii="Calibri" w:hAnsi="Calibri"/>
          <w:color w:val="000000" w:themeColor="text1"/>
          <w:sz w:val="24"/>
          <w:szCs w:val="24"/>
        </w:rPr>
        <w:t>concerning</w:t>
      </w:r>
      <w:r w:rsidR="006C3059" w:rsidRPr="001A6307">
        <w:rPr>
          <w:rFonts w:ascii="Calibri" w:hAnsi="Calibri"/>
          <w:color w:val="000000" w:themeColor="text1"/>
          <w:sz w:val="24"/>
          <w:szCs w:val="24"/>
        </w:rPr>
        <w:t xml:space="preserve"> </w:t>
      </w:r>
      <w:r w:rsidR="00ED6107" w:rsidRPr="001A6307">
        <w:rPr>
          <w:rFonts w:ascii="Calibri" w:hAnsi="Calibri"/>
          <w:color w:val="000000" w:themeColor="text1"/>
          <w:sz w:val="24"/>
          <w:szCs w:val="24"/>
        </w:rPr>
        <w:t>client autonomy and learning new ways of working</w:t>
      </w:r>
      <w:r w:rsidR="00746518" w:rsidRPr="001A6307">
        <w:rPr>
          <w:rFonts w:ascii="Calibri" w:hAnsi="Calibri"/>
          <w:color w:val="000000" w:themeColor="text1"/>
          <w:sz w:val="24"/>
          <w:szCs w:val="24"/>
        </w:rPr>
        <w:t xml:space="preserve"> </w:t>
      </w:r>
      <w:r w:rsidR="00C97910" w:rsidRPr="001A6307">
        <w:rPr>
          <w:rFonts w:ascii="Calibri" w:hAnsi="Calibri"/>
          <w:color w:val="000000" w:themeColor="text1"/>
          <w:sz w:val="24"/>
          <w:szCs w:val="24"/>
        </w:rPr>
        <w:t>in line with</w:t>
      </w:r>
      <w:r w:rsidR="00BD5A5F" w:rsidRPr="001A6307">
        <w:rPr>
          <w:rFonts w:ascii="Calibri" w:hAnsi="Calibri"/>
          <w:color w:val="000000" w:themeColor="text1"/>
          <w:sz w:val="24"/>
          <w:szCs w:val="24"/>
        </w:rPr>
        <w:t xml:space="preserve"> the core principles. </w:t>
      </w:r>
    </w:p>
    <w:p w14:paraId="710F6A5E" w14:textId="4B430EA2" w:rsidR="00CD3D1C" w:rsidRPr="001A6307" w:rsidRDefault="00C92B55" w:rsidP="001A6307">
      <w:pPr>
        <w:pStyle w:val="p1"/>
        <w:spacing w:line="480" w:lineRule="auto"/>
        <w:rPr>
          <w:rFonts w:ascii="Calibri" w:hAnsi="Calibri"/>
          <w:sz w:val="24"/>
          <w:szCs w:val="24"/>
        </w:rPr>
      </w:pPr>
      <w:r w:rsidRPr="001A6307">
        <w:rPr>
          <w:rFonts w:ascii="Calibri" w:hAnsi="Calibri"/>
          <w:color w:val="000000" w:themeColor="text1"/>
          <w:sz w:val="24"/>
          <w:szCs w:val="24"/>
        </w:rPr>
        <w:t xml:space="preserve">Respect for client autonomy is a highly regarded </w:t>
      </w:r>
      <w:r w:rsidR="00067009" w:rsidRPr="001A6307">
        <w:rPr>
          <w:rFonts w:ascii="Calibri" w:hAnsi="Calibri"/>
          <w:color w:val="000000" w:themeColor="text1"/>
          <w:sz w:val="24"/>
          <w:szCs w:val="24"/>
        </w:rPr>
        <w:t xml:space="preserve">goal of psychotherapy. </w:t>
      </w:r>
      <w:r w:rsidR="003B23D3" w:rsidRPr="001A6307">
        <w:rPr>
          <w:rFonts w:ascii="Calibri" w:hAnsi="Calibri"/>
          <w:sz w:val="24"/>
          <w:szCs w:val="24"/>
        </w:rPr>
        <w:t xml:space="preserve">Counsellors should </w:t>
      </w:r>
      <w:r w:rsidR="0044424C" w:rsidRPr="001A6307">
        <w:rPr>
          <w:rFonts w:ascii="Calibri" w:hAnsi="Calibri"/>
          <w:sz w:val="24"/>
          <w:szCs w:val="24"/>
        </w:rPr>
        <w:t>strive</w:t>
      </w:r>
      <w:r w:rsidR="003B23D3" w:rsidRPr="001A6307">
        <w:rPr>
          <w:rFonts w:ascii="Calibri" w:hAnsi="Calibri"/>
          <w:sz w:val="24"/>
          <w:szCs w:val="24"/>
        </w:rPr>
        <w:t xml:space="preserve"> to promote, rather than induc</w:t>
      </w:r>
      <w:r w:rsidR="00E640D0" w:rsidRPr="001A6307">
        <w:rPr>
          <w:rFonts w:ascii="Calibri" w:hAnsi="Calibri"/>
          <w:sz w:val="24"/>
          <w:szCs w:val="24"/>
        </w:rPr>
        <w:t>e</w:t>
      </w:r>
      <w:r w:rsidR="00F7282A" w:rsidRPr="001A6307">
        <w:rPr>
          <w:rFonts w:ascii="Calibri" w:hAnsi="Calibri"/>
          <w:sz w:val="24"/>
          <w:szCs w:val="24"/>
        </w:rPr>
        <w:t xml:space="preserve">, </w:t>
      </w:r>
      <w:r w:rsidR="003B23D3" w:rsidRPr="001A6307">
        <w:rPr>
          <w:rFonts w:ascii="Calibri" w:hAnsi="Calibri"/>
          <w:sz w:val="24"/>
          <w:szCs w:val="24"/>
        </w:rPr>
        <w:t>clients to make independent choices (</w:t>
      </w:r>
      <w:proofErr w:type="spellStart"/>
      <w:r w:rsidR="003B23D3" w:rsidRPr="001A6307">
        <w:rPr>
          <w:rFonts w:ascii="Calibri" w:hAnsi="Calibri"/>
          <w:sz w:val="24"/>
          <w:szCs w:val="24"/>
        </w:rPr>
        <w:t>Stirmann</w:t>
      </w:r>
      <w:proofErr w:type="spellEnd"/>
      <w:r w:rsidR="003B23D3" w:rsidRPr="001A6307">
        <w:rPr>
          <w:rFonts w:ascii="Calibri" w:hAnsi="Calibri"/>
          <w:sz w:val="24"/>
          <w:szCs w:val="24"/>
        </w:rPr>
        <w:t xml:space="preserve"> </w:t>
      </w:r>
      <w:r w:rsidR="003B23D3" w:rsidRPr="00267D28">
        <w:rPr>
          <w:rFonts w:ascii="Calibri" w:hAnsi="Calibri"/>
          <w:i/>
          <w:iCs/>
          <w:sz w:val="24"/>
          <w:szCs w:val="24"/>
        </w:rPr>
        <w:t>et al</w:t>
      </w:r>
      <w:r w:rsidR="003B23D3" w:rsidRPr="001A6307">
        <w:rPr>
          <w:rFonts w:ascii="Calibri" w:hAnsi="Calibri"/>
          <w:sz w:val="24"/>
          <w:szCs w:val="24"/>
        </w:rPr>
        <w:t xml:space="preserve">., 2010). </w:t>
      </w:r>
      <w:r w:rsidR="00F7282A" w:rsidRPr="001A6307">
        <w:rPr>
          <w:rFonts w:ascii="Calibri" w:hAnsi="Calibri"/>
          <w:color w:val="000000" w:themeColor="text1"/>
          <w:sz w:val="24"/>
          <w:szCs w:val="24"/>
        </w:rPr>
        <w:t>While</w:t>
      </w:r>
      <w:r w:rsidR="00067009" w:rsidRPr="001A6307">
        <w:rPr>
          <w:rFonts w:ascii="Calibri" w:hAnsi="Calibri"/>
          <w:color w:val="000000" w:themeColor="text1"/>
          <w:sz w:val="24"/>
          <w:szCs w:val="24"/>
        </w:rPr>
        <w:t xml:space="preserve"> clients </w:t>
      </w:r>
      <w:r w:rsidR="0027679B" w:rsidRPr="001A6307">
        <w:rPr>
          <w:rFonts w:ascii="Calibri" w:hAnsi="Calibri"/>
          <w:color w:val="000000" w:themeColor="text1"/>
          <w:sz w:val="24"/>
          <w:szCs w:val="24"/>
        </w:rPr>
        <w:t xml:space="preserve">often </w:t>
      </w:r>
      <w:r w:rsidR="007078DB" w:rsidRPr="001A6307">
        <w:rPr>
          <w:rFonts w:ascii="Calibri" w:hAnsi="Calibri"/>
          <w:color w:val="000000" w:themeColor="text1"/>
          <w:sz w:val="24"/>
          <w:szCs w:val="24"/>
        </w:rPr>
        <w:t xml:space="preserve">seek advice and guidance on situations, the therapist </w:t>
      </w:r>
      <w:r w:rsidR="007347D1" w:rsidRPr="001A6307">
        <w:rPr>
          <w:rFonts w:ascii="Calibri" w:hAnsi="Calibri"/>
          <w:color w:val="000000" w:themeColor="text1"/>
          <w:sz w:val="24"/>
          <w:szCs w:val="24"/>
        </w:rPr>
        <w:t>must</w:t>
      </w:r>
      <w:r w:rsidR="005166A1" w:rsidRPr="001A6307">
        <w:rPr>
          <w:rFonts w:ascii="Calibri" w:hAnsi="Calibri"/>
          <w:color w:val="000000" w:themeColor="text1"/>
          <w:sz w:val="24"/>
          <w:szCs w:val="24"/>
        </w:rPr>
        <w:t xml:space="preserve"> balance developing a </w:t>
      </w:r>
      <w:r w:rsidR="007652C2" w:rsidRPr="001A6307">
        <w:rPr>
          <w:rFonts w:ascii="Calibri" w:hAnsi="Calibri"/>
          <w:color w:val="000000" w:themeColor="text1"/>
          <w:sz w:val="24"/>
          <w:szCs w:val="24"/>
        </w:rPr>
        <w:t xml:space="preserve">trusting </w:t>
      </w:r>
      <w:r w:rsidR="005166A1" w:rsidRPr="001A6307">
        <w:rPr>
          <w:rFonts w:ascii="Calibri" w:hAnsi="Calibri"/>
          <w:color w:val="000000" w:themeColor="text1"/>
          <w:sz w:val="24"/>
          <w:szCs w:val="24"/>
        </w:rPr>
        <w:t xml:space="preserve">relationship </w:t>
      </w:r>
      <w:r w:rsidR="00AF3DC4" w:rsidRPr="001A6307">
        <w:rPr>
          <w:rFonts w:ascii="Calibri" w:hAnsi="Calibri"/>
          <w:color w:val="000000" w:themeColor="text1"/>
          <w:sz w:val="24"/>
          <w:szCs w:val="24"/>
        </w:rPr>
        <w:t>and r</w:t>
      </w:r>
      <w:r w:rsidR="00046B47" w:rsidRPr="001A6307">
        <w:rPr>
          <w:rFonts w:ascii="Calibri" w:hAnsi="Calibri"/>
          <w:color w:val="000000" w:themeColor="text1"/>
          <w:sz w:val="24"/>
          <w:szCs w:val="24"/>
        </w:rPr>
        <w:t>a</w:t>
      </w:r>
      <w:r w:rsidR="00AF3DC4" w:rsidRPr="001A6307">
        <w:rPr>
          <w:rFonts w:ascii="Calibri" w:hAnsi="Calibri"/>
          <w:color w:val="000000" w:themeColor="text1"/>
          <w:sz w:val="24"/>
          <w:szCs w:val="24"/>
        </w:rPr>
        <w:t>p</w:t>
      </w:r>
      <w:r w:rsidR="00046B47" w:rsidRPr="001A6307">
        <w:rPr>
          <w:rFonts w:ascii="Calibri" w:hAnsi="Calibri"/>
          <w:color w:val="000000" w:themeColor="text1"/>
          <w:sz w:val="24"/>
          <w:szCs w:val="24"/>
        </w:rPr>
        <w:t>port</w:t>
      </w:r>
      <w:r w:rsidR="00AF3DC4" w:rsidRPr="001A6307">
        <w:rPr>
          <w:rFonts w:ascii="Calibri" w:hAnsi="Calibri"/>
          <w:color w:val="000000" w:themeColor="text1"/>
          <w:sz w:val="24"/>
          <w:szCs w:val="24"/>
        </w:rPr>
        <w:t xml:space="preserve"> </w:t>
      </w:r>
      <w:r w:rsidR="00436181" w:rsidRPr="001A6307">
        <w:rPr>
          <w:rFonts w:ascii="Calibri" w:hAnsi="Calibri"/>
          <w:color w:val="000000" w:themeColor="text1"/>
          <w:sz w:val="24"/>
          <w:szCs w:val="24"/>
        </w:rPr>
        <w:t xml:space="preserve">with </w:t>
      </w:r>
      <w:r w:rsidR="007C18CF" w:rsidRPr="001A6307">
        <w:rPr>
          <w:rFonts w:ascii="Calibri" w:hAnsi="Calibri"/>
          <w:color w:val="000000" w:themeColor="text1"/>
          <w:sz w:val="24"/>
          <w:szCs w:val="24"/>
        </w:rPr>
        <w:t>creat</w:t>
      </w:r>
      <w:r w:rsidR="006019FD" w:rsidRPr="001A6307">
        <w:rPr>
          <w:rFonts w:ascii="Calibri" w:hAnsi="Calibri"/>
          <w:color w:val="000000" w:themeColor="text1"/>
          <w:sz w:val="24"/>
          <w:szCs w:val="24"/>
        </w:rPr>
        <w:t>ing</w:t>
      </w:r>
      <w:r w:rsidR="007C18CF" w:rsidRPr="001A6307">
        <w:rPr>
          <w:rFonts w:ascii="Calibri" w:hAnsi="Calibri"/>
          <w:color w:val="000000" w:themeColor="text1"/>
          <w:sz w:val="24"/>
          <w:szCs w:val="24"/>
        </w:rPr>
        <w:t xml:space="preserve"> a safe space </w:t>
      </w:r>
      <w:r w:rsidR="006019FD" w:rsidRPr="001A6307">
        <w:rPr>
          <w:rFonts w:ascii="Calibri" w:hAnsi="Calibri"/>
          <w:color w:val="000000" w:themeColor="text1"/>
          <w:sz w:val="24"/>
          <w:szCs w:val="24"/>
        </w:rPr>
        <w:t>t</w:t>
      </w:r>
      <w:r w:rsidR="00162A5A" w:rsidRPr="001A6307">
        <w:rPr>
          <w:rFonts w:ascii="Calibri" w:hAnsi="Calibri"/>
          <w:color w:val="000000" w:themeColor="text1"/>
          <w:sz w:val="24"/>
          <w:szCs w:val="24"/>
        </w:rPr>
        <w:t>hat</w:t>
      </w:r>
      <w:r w:rsidR="006019FD" w:rsidRPr="001A6307">
        <w:rPr>
          <w:rFonts w:ascii="Calibri" w:hAnsi="Calibri"/>
          <w:color w:val="000000" w:themeColor="text1"/>
          <w:sz w:val="24"/>
          <w:szCs w:val="24"/>
        </w:rPr>
        <w:t xml:space="preserve"> facilitate</w:t>
      </w:r>
      <w:r w:rsidR="00162A5A" w:rsidRPr="001A6307">
        <w:rPr>
          <w:rFonts w:ascii="Calibri" w:hAnsi="Calibri"/>
          <w:color w:val="000000" w:themeColor="text1"/>
          <w:sz w:val="24"/>
          <w:szCs w:val="24"/>
        </w:rPr>
        <w:t>s</w:t>
      </w:r>
      <w:r w:rsidR="004B09CF" w:rsidRPr="001A6307">
        <w:rPr>
          <w:rFonts w:ascii="Calibri" w:hAnsi="Calibri"/>
          <w:color w:val="000000" w:themeColor="text1"/>
          <w:sz w:val="24"/>
          <w:szCs w:val="24"/>
        </w:rPr>
        <w:t xml:space="preserve"> the</w:t>
      </w:r>
      <w:r w:rsidR="006019FD" w:rsidRPr="001A6307">
        <w:rPr>
          <w:rFonts w:ascii="Calibri" w:hAnsi="Calibri"/>
          <w:color w:val="000000" w:themeColor="text1"/>
          <w:sz w:val="24"/>
          <w:szCs w:val="24"/>
        </w:rPr>
        <w:t xml:space="preserve"> </w:t>
      </w:r>
      <w:r w:rsidR="00162A5A" w:rsidRPr="001A6307">
        <w:rPr>
          <w:rFonts w:ascii="Calibri" w:hAnsi="Calibri"/>
          <w:color w:val="000000" w:themeColor="text1"/>
          <w:sz w:val="24"/>
          <w:szCs w:val="24"/>
        </w:rPr>
        <w:t xml:space="preserve">client’s </w:t>
      </w:r>
      <w:r w:rsidR="006019FD" w:rsidRPr="001A6307">
        <w:rPr>
          <w:rFonts w:ascii="Calibri" w:hAnsi="Calibri"/>
          <w:color w:val="000000" w:themeColor="text1"/>
          <w:sz w:val="24"/>
          <w:szCs w:val="24"/>
        </w:rPr>
        <w:t>right to self</w:t>
      </w:r>
      <w:r w:rsidR="00E843EC" w:rsidRPr="001A6307">
        <w:rPr>
          <w:rFonts w:ascii="Calibri" w:hAnsi="Calibri"/>
          <w:color w:val="000000" w:themeColor="text1"/>
          <w:sz w:val="24"/>
          <w:szCs w:val="24"/>
        </w:rPr>
        <w:t>-governance</w:t>
      </w:r>
      <w:r w:rsidR="00746518" w:rsidRPr="001A6307">
        <w:rPr>
          <w:rFonts w:ascii="Calibri" w:hAnsi="Calibri"/>
          <w:color w:val="000000" w:themeColor="text1"/>
          <w:sz w:val="24"/>
          <w:szCs w:val="24"/>
        </w:rPr>
        <w:t xml:space="preserve"> </w:t>
      </w:r>
      <w:r w:rsidR="00BE3BA6" w:rsidRPr="001A6307">
        <w:rPr>
          <w:rFonts w:ascii="Calibri" w:hAnsi="Calibri"/>
          <w:color w:val="000000" w:themeColor="text1"/>
          <w:sz w:val="24"/>
          <w:szCs w:val="24"/>
        </w:rPr>
        <w:t>(</w:t>
      </w:r>
      <w:proofErr w:type="spellStart"/>
      <w:r w:rsidR="00BE3BA6" w:rsidRPr="001A6307">
        <w:rPr>
          <w:rFonts w:ascii="Calibri" w:eastAsia="Times New Roman" w:hAnsi="Calibri"/>
          <w:color w:val="222222"/>
          <w:sz w:val="24"/>
          <w:szCs w:val="24"/>
          <w:shd w:val="clear" w:color="auto" w:fill="FFFFFF"/>
        </w:rPr>
        <w:t>Vyskocilova</w:t>
      </w:r>
      <w:proofErr w:type="spellEnd"/>
      <w:r w:rsidR="00BE3BA6" w:rsidRPr="001A6307">
        <w:rPr>
          <w:rFonts w:ascii="Calibri" w:eastAsia="Times New Roman" w:hAnsi="Calibri"/>
          <w:color w:val="222222"/>
          <w:sz w:val="24"/>
          <w:szCs w:val="24"/>
          <w:shd w:val="clear" w:color="auto" w:fill="FFFFFF"/>
        </w:rPr>
        <w:t xml:space="preserve"> and </w:t>
      </w:r>
      <w:proofErr w:type="spellStart"/>
      <w:r w:rsidR="00BE3BA6" w:rsidRPr="001A6307">
        <w:rPr>
          <w:rFonts w:ascii="Calibri" w:eastAsia="Times New Roman" w:hAnsi="Calibri"/>
          <w:color w:val="222222"/>
          <w:sz w:val="24"/>
          <w:szCs w:val="24"/>
          <w:shd w:val="clear" w:color="auto" w:fill="FFFFFF"/>
        </w:rPr>
        <w:t>Prasko</w:t>
      </w:r>
      <w:proofErr w:type="spellEnd"/>
      <w:r w:rsidR="00BE3BA6" w:rsidRPr="001A6307">
        <w:rPr>
          <w:rFonts w:ascii="Calibri" w:eastAsia="Times New Roman" w:hAnsi="Calibri"/>
          <w:color w:val="222222"/>
          <w:sz w:val="24"/>
          <w:szCs w:val="24"/>
          <w:shd w:val="clear" w:color="auto" w:fill="FFFFFF"/>
        </w:rPr>
        <w:t xml:space="preserve">, 2013). </w:t>
      </w:r>
      <w:r w:rsidR="00A46C83" w:rsidRPr="001A6307">
        <w:rPr>
          <w:rFonts w:ascii="Calibri" w:eastAsia="Times New Roman" w:hAnsi="Calibri"/>
          <w:color w:val="222222"/>
          <w:sz w:val="24"/>
          <w:szCs w:val="24"/>
          <w:shd w:val="clear" w:color="auto" w:fill="FFFFFF"/>
        </w:rPr>
        <w:t xml:space="preserve">However, </w:t>
      </w:r>
      <w:r w:rsidR="00465CD7" w:rsidRPr="001A6307">
        <w:rPr>
          <w:rFonts w:ascii="Calibri" w:eastAsia="Times New Roman" w:hAnsi="Calibri"/>
          <w:color w:val="222222"/>
          <w:sz w:val="24"/>
          <w:szCs w:val="24"/>
          <w:shd w:val="clear" w:color="auto" w:fill="FFFFFF"/>
        </w:rPr>
        <w:t>such distinctions can be made</w:t>
      </w:r>
      <w:r w:rsidR="00D53ABA" w:rsidRPr="001A6307">
        <w:rPr>
          <w:rFonts w:ascii="Calibri" w:eastAsia="Times New Roman" w:hAnsi="Calibri"/>
          <w:color w:val="222222"/>
          <w:sz w:val="24"/>
          <w:szCs w:val="24"/>
          <w:shd w:val="clear" w:color="auto" w:fill="FFFFFF"/>
        </w:rPr>
        <w:t>,</w:t>
      </w:r>
      <w:r w:rsidR="00465CD7" w:rsidRPr="001A6307">
        <w:rPr>
          <w:rFonts w:ascii="Calibri" w:eastAsia="Times New Roman" w:hAnsi="Calibri"/>
          <w:color w:val="222222"/>
          <w:sz w:val="24"/>
          <w:szCs w:val="24"/>
          <w:shd w:val="clear" w:color="auto" w:fill="FFFFFF"/>
        </w:rPr>
        <w:t xml:space="preserve"> and the ethics of the framework </w:t>
      </w:r>
      <w:r w:rsidR="00E72D9A" w:rsidRPr="001A6307">
        <w:rPr>
          <w:rFonts w:ascii="Calibri" w:eastAsia="Times New Roman" w:hAnsi="Calibri"/>
          <w:color w:val="222222"/>
          <w:sz w:val="24"/>
          <w:szCs w:val="24"/>
          <w:shd w:val="clear" w:color="auto" w:fill="FFFFFF"/>
        </w:rPr>
        <w:t>adhered to</w:t>
      </w:r>
      <w:r w:rsidR="00D53ABA" w:rsidRPr="001A6307">
        <w:rPr>
          <w:rFonts w:ascii="Calibri" w:eastAsia="Times New Roman" w:hAnsi="Calibri"/>
          <w:color w:val="222222"/>
          <w:sz w:val="24"/>
          <w:szCs w:val="24"/>
          <w:shd w:val="clear" w:color="auto" w:fill="FFFFFF"/>
        </w:rPr>
        <w:t>,</w:t>
      </w:r>
      <w:r w:rsidR="00465CD7" w:rsidRPr="001A6307">
        <w:rPr>
          <w:rFonts w:ascii="Calibri" w:eastAsia="Times New Roman" w:hAnsi="Calibri"/>
          <w:color w:val="222222"/>
          <w:sz w:val="24"/>
          <w:szCs w:val="24"/>
          <w:shd w:val="clear" w:color="auto" w:fill="FFFFFF"/>
        </w:rPr>
        <w:t xml:space="preserve"> by ensuring </w:t>
      </w:r>
      <w:r w:rsidR="008156D5" w:rsidRPr="001A6307">
        <w:rPr>
          <w:rFonts w:ascii="Calibri" w:eastAsia="Times New Roman" w:hAnsi="Calibri"/>
          <w:color w:val="222222"/>
          <w:sz w:val="24"/>
          <w:szCs w:val="24"/>
          <w:shd w:val="clear" w:color="auto" w:fill="FFFFFF"/>
        </w:rPr>
        <w:t xml:space="preserve">effective communication with the client </w:t>
      </w:r>
      <w:r w:rsidR="00D53ABA" w:rsidRPr="001A6307">
        <w:rPr>
          <w:rFonts w:ascii="Calibri" w:eastAsia="Times New Roman" w:hAnsi="Calibri"/>
          <w:color w:val="222222"/>
          <w:sz w:val="24"/>
          <w:szCs w:val="24"/>
          <w:shd w:val="clear" w:color="auto" w:fill="FFFFFF"/>
        </w:rPr>
        <w:t xml:space="preserve">regarding their </w:t>
      </w:r>
      <w:r w:rsidR="008156D5" w:rsidRPr="001A6307">
        <w:rPr>
          <w:rFonts w:ascii="Calibri" w:eastAsia="Times New Roman" w:hAnsi="Calibri"/>
          <w:color w:val="222222"/>
          <w:sz w:val="24"/>
          <w:szCs w:val="24"/>
          <w:shd w:val="clear" w:color="auto" w:fill="FFFFFF"/>
        </w:rPr>
        <w:t xml:space="preserve">expectations and engaging in </w:t>
      </w:r>
      <w:r w:rsidR="00BC2A2F" w:rsidRPr="001A6307">
        <w:rPr>
          <w:rFonts w:ascii="Calibri" w:eastAsia="Times New Roman" w:hAnsi="Calibri"/>
          <w:color w:val="222222"/>
          <w:sz w:val="24"/>
          <w:szCs w:val="24"/>
          <w:shd w:val="clear" w:color="auto" w:fill="FFFFFF"/>
        </w:rPr>
        <w:t>supervision to</w:t>
      </w:r>
      <w:r w:rsidR="00FF0378" w:rsidRPr="001A6307">
        <w:rPr>
          <w:rFonts w:ascii="Calibri" w:eastAsia="Times New Roman" w:hAnsi="Calibri"/>
          <w:color w:val="222222"/>
          <w:sz w:val="24"/>
          <w:szCs w:val="24"/>
          <w:shd w:val="clear" w:color="auto" w:fill="FFFFFF"/>
        </w:rPr>
        <w:t xml:space="preserve"> monitor and reflect</w:t>
      </w:r>
      <w:r w:rsidR="00BC2A2F" w:rsidRPr="001A6307">
        <w:rPr>
          <w:rFonts w:ascii="Calibri" w:eastAsia="Times New Roman" w:hAnsi="Calibri"/>
          <w:color w:val="222222"/>
          <w:sz w:val="24"/>
          <w:szCs w:val="24"/>
          <w:shd w:val="clear" w:color="auto" w:fill="FFFFFF"/>
        </w:rPr>
        <w:t xml:space="preserve"> potential conflicts</w:t>
      </w:r>
      <w:r w:rsidR="005C70C0" w:rsidRPr="001A6307">
        <w:rPr>
          <w:rFonts w:ascii="Calibri" w:eastAsia="Times New Roman" w:hAnsi="Calibri"/>
          <w:color w:val="222222"/>
          <w:sz w:val="24"/>
          <w:szCs w:val="24"/>
          <w:shd w:val="clear" w:color="auto" w:fill="FFFFFF"/>
        </w:rPr>
        <w:t xml:space="preserve">, ensuring that </w:t>
      </w:r>
      <w:r w:rsidR="001D50D4" w:rsidRPr="001A6307">
        <w:rPr>
          <w:rFonts w:ascii="Calibri" w:eastAsia="Times New Roman" w:hAnsi="Calibri"/>
          <w:color w:val="222222"/>
          <w:sz w:val="24"/>
          <w:szCs w:val="24"/>
          <w:shd w:val="clear" w:color="auto" w:fill="FFFFFF"/>
        </w:rPr>
        <w:t>personal values do not impact on professional</w:t>
      </w:r>
      <w:r w:rsidR="007811BB" w:rsidRPr="001A6307">
        <w:rPr>
          <w:rFonts w:ascii="Calibri" w:eastAsia="Times New Roman" w:hAnsi="Calibri"/>
          <w:color w:val="222222"/>
          <w:sz w:val="24"/>
          <w:szCs w:val="24"/>
          <w:shd w:val="clear" w:color="auto" w:fill="FFFFFF"/>
        </w:rPr>
        <w:t xml:space="preserve"> practi</w:t>
      </w:r>
      <w:r w:rsidR="00243D27" w:rsidRPr="001A6307">
        <w:rPr>
          <w:rFonts w:ascii="Calibri" w:eastAsia="Times New Roman" w:hAnsi="Calibri"/>
          <w:color w:val="222222"/>
          <w:sz w:val="24"/>
          <w:szCs w:val="24"/>
          <w:shd w:val="clear" w:color="auto" w:fill="FFFFFF"/>
        </w:rPr>
        <w:t>ce</w:t>
      </w:r>
      <w:r w:rsidR="00BC2A2F" w:rsidRPr="001A6307">
        <w:rPr>
          <w:rFonts w:ascii="Calibri" w:eastAsia="Times New Roman" w:hAnsi="Calibri"/>
          <w:color w:val="222222"/>
          <w:sz w:val="24"/>
          <w:szCs w:val="24"/>
          <w:shd w:val="clear" w:color="auto" w:fill="FFFFFF"/>
        </w:rPr>
        <w:t>.</w:t>
      </w:r>
      <w:r w:rsidR="00BC2A2F" w:rsidRPr="001A6307">
        <w:rPr>
          <w:rFonts w:ascii="Calibri" w:hAnsi="Calibri"/>
          <w:color w:val="000000" w:themeColor="text1"/>
          <w:sz w:val="24"/>
          <w:szCs w:val="24"/>
        </w:rPr>
        <w:t xml:space="preserve"> </w:t>
      </w:r>
      <w:r w:rsidR="007811BB" w:rsidRPr="001A6307">
        <w:rPr>
          <w:rFonts w:ascii="Calibri" w:hAnsi="Calibri"/>
          <w:color w:val="000000" w:themeColor="text1"/>
          <w:sz w:val="24"/>
          <w:szCs w:val="24"/>
        </w:rPr>
        <w:t>A</w:t>
      </w:r>
      <w:r w:rsidR="00BC586F" w:rsidRPr="001A6307">
        <w:rPr>
          <w:rFonts w:ascii="Calibri" w:hAnsi="Calibri"/>
          <w:color w:val="1A1A1A" w:themeColor="background1" w:themeShade="1A"/>
          <w:sz w:val="24"/>
          <w:szCs w:val="24"/>
        </w:rPr>
        <w:t xml:space="preserve"> counsellor’s ethical responsibility is both personal and professional</w:t>
      </w:r>
      <w:r w:rsidR="005C70C0" w:rsidRPr="001A6307">
        <w:rPr>
          <w:rFonts w:ascii="Calibri" w:hAnsi="Calibri"/>
          <w:color w:val="1A1A1A" w:themeColor="background1" w:themeShade="1A"/>
          <w:sz w:val="24"/>
          <w:szCs w:val="24"/>
        </w:rPr>
        <w:t>.</w:t>
      </w:r>
      <w:r w:rsidR="004F2736" w:rsidRPr="001A6307">
        <w:rPr>
          <w:rFonts w:ascii="Calibri" w:hAnsi="Calibri"/>
          <w:color w:val="1A1A1A" w:themeColor="background1" w:themeShade="1A"/>
          <w:sz w:val="24"/>
          <w:szCs w:val="24"/>
        </w:rPr>
        <w:t xml:space="preserve"> </w:t>
      </w:r>
      <w:r w:rsidR="005C70C0" w:rsidRPr="001A6307">
        <w:rPr>
          <w:rFonts w:ascii="Calibri" w:hAnsi="Calibri"/>
          <w:color w:val="1A1A1A" w:themeColor="background1" w:themeShade="1A"/>
          <w:sz w:val="24"/>
          <w:szCs w:val="24"/>
        </w:rPr>
        <w:t>C</w:t>
      </w:r>
      <w:r w:rsidR="004F2736" w:rsidRPr="001A6307">
        <w:rPr>
          <w:rFonts w:ascii="Calibri" w:hAnsi="Calibri"/>
          <w:color w:val="1A1A1A" w:themeColor="background1" w:themeShade="1A"/>
          <w:sz w:val="24"/>
          <w:szCs w:val="24"/>
        </w:rPr>
        <w:t xml:space="preserve">ounsellors should aspire to </w:t>
      </w:r>
      <w:r w:rsidR="00C53B6B" w:rsidRPr="001A6307">
        <w:rPr>
          <w:rFonts w:ascii="Calibri" w:hAnsi="Calibri"/>
          <w:color w:val="1A1A1A" w:themeColor="background1" w:themeShade="1A"/>
          <w:sz w:val="24"/>
          <w:szCs w:val="24"/>
        </w:rPr>
        <w:t xml:space="preserve">distinguish between their personal and professional ethics, </w:t>
      </w:r>
      <w:r w:rsidR="006363D8" w:rsidRPr="001A6307">
        <w:rPr>
          <w:rFonts w:ascii="Calibri" w:hAnsi="Calibri"/>
          <w:color w:val="1A1A1A" w:themeColor="background1" w:themeShade="1A"/>
          <w:sz w:val="24"/>
          <w:szCs w:val="24"/>
        </w:rPr>
        <w:t>integrating both within a deeper sense of self</w:t>
      </w:r>
      <w:r w:rsidR="004C0AC7" w:rsidRPr="001A6307">
        <w:rPr>
          <w:rFonts w:ascii="Calibri" w:hAnsi="Calibri"/>
          <w:color w:val="1A1A1A" w:themeColor="background1" w:themeShade="1A"/>
          <w:sz w:val="24"/>
          <w:szCs w:val="24"/>
        </w:rPr>
        <w:t xml:space="preserve"> to enhance the ethical </w:t>
      </w:r>
      <w:r w:rsidR="004C0AC7" w:rsidRPr="001A6307">
        <w:rPr>
          <w:rFonts w:ascii="Calibri" w:hAnsi="Calibri"/>
          <w:color w:val="1A1A1A" w:themeColor="background1" w:themeShade="1A"/>
          <w:sz w:val="24"/>
          <w:szCs w:val="24"/>
        </w:rPr>
        <w:lastRenderedPageBreak/>
        <w:t xml:space="preserve">dimensions of counselling </w:t>
      </w:r>
      <w:r w:rsidR="00C73EB4" w:rsidRPr="001A6307">
        <w:rPr>
          <w:rFonts w:ascii="Calibri" w:hAnsi="Calibri" w:cs="Times New Roman"/>
          <w:color w:val="1A1A1A" w:themeColor="background1" w:themeShade="1A"/>
          <w:sz w:val="24"/>
          <w:szCs w:val="24"/>
        </w:rPr>
        <w:t>(</w:t>
      </w:r>
      <w:r w:rsidR="00C73EB4" w:rsidRPr="001A6307">
        <w:rPr>
          <w:rFonts w:ascii="Calibri" w:eastAsia="Times New Roman" w:hAnsi="Calibri"/>
          <w:color w:val="1A1A1A" w:themeColor="background1" w:themeShade="1A"/>
          <w:sz w:val="24"/>
          <w:szCs w:val="24"/>
          <w:shd w:val="clear" w:color="auto" w:fill="FFFFFF"/>
        </w:rPr>
        <w:t>Reeves and Bond, 2021, p.41-42)</w:t>
      </w:r>
      <w:r w:rsidR="00897F9B" w:rsidRPr="001A6307">
        <w:rPr>
          <w:rFonts w:ascii="Calibri" w:eastAsia="Times New Roman" w:hAnsi="Calibri"/>
          <w:color w:val="1A1A1A" w:themeColor="background1" w:themeShade="1A"/>
          <w:sz w:val="24"/>
          <w:szCs w:val="24"/>
          <w:shd w:val="clear" w:color="auto" w:fill="FFFFFF"/>
        </w:rPr>
        <w:t xml:space="preserve">. I had wrongly assumed that my skills would be transferable and </w:t>
      </w:r>
      <w:r w:rsidR="00550C8C" w:rsidRPr="001A6307">
        <w:rPr>
          <w:rFonts w:ascii="Calibri" w:eastAsia="Times New Roman" w:hAnsi="Calibri"/>
          <w:color w:val="1A1A1A" w:themeColor="background1" w:themeShade="1A"/>
          <w:sz w:val="24"/>
          <w:szCs w:val="24"/>
          <w:shd w:val="clear" w:color="auto" w:fill="FFFFFF"/>
        </w:rPr>
        <w:t xml:space="preserve">that </w:t>
      </w:r>
      <w:r w:rsidR="002A7DA2" w:rsidRPr="001A6307">
        <w:rPr>
          <w:rFonts w:ascii="Calibri" w:eastAsia="Times New Roman" w:hAnsi="Calibri"/>
          <w:color w:val="1A1A1A" w:themeColor="background1" w:themeShade="1A"/>
          <w:sz w:val="24"/>
          <w:szCs w:val="24"/>
          <w:shd w:val="clear" w:color="auto" w:fill="FFFFFF"/>
        </w:rPr>
        <w:t xml:space="preserve">I </w:t>
      </w:r>
      <w:r w:rsidR="00897F9B" w:rsidRPr="001A6307">
        <w:rPr>
          <w:rFonts w:ascii="Calibri" w:eastAsia="Times New Roman" w:hAnsi="Calibri"/>
          <w:color w:val="1A1A1A" w:themeColor="background1" w:themeShade="1A"/>
          <w:sz w:val="24"/>
          <w:szCs w:val="24"/>
          <w:shd w:val="clear" w:color="auto" w:fill="FFFFFF"/>
        </w:rPr>
        <w:t xml:space="preserve">had less to learn than </w:t>
      </w:r>
      <w:r w:rsidR="002A7DA2" w:rsidRPr="001A6307">
        <w:rPr>
          <w:rFonts w:ascii="Calibri" w:eastAsia="Times New Roman" w:hAnsi="Calibri"/>
          <w:color w:val="1A1A1A" w:themeColor="background1" w:themeShade="1A"/>
          <w:sz w:val="24"/>
          <w:szCs w:val="24"/>
          <w:shd w:val="clear" w:color="auto" w:fill="FFFFFF"/>
        </w:rPr>
        <w:t xml:space="preserve">fellow </w:t>
      </w:r>
      <w:r w:rsidR="00897F9B" w:rsidRPr="001A6307">
        <w:rPr>
          <w:rFonts w:ascii="Calibri" w:eastAsia="Times New Roman" w:hAnsi="Calibri"/>
          <w:color w:val="1A1A1A" w:themeColor="background1" w:themeShade="1A"/>
          <w:sz w:val="24"/>
          <w:szCs w:val="24"/>
          <w:shd w:val="clear" w:color="auto" w:fill="FFFFFF"/>
        </w:rPr>
        <w:t>prospective counsellors due to my professional experience</w:t>
      </w:r>
      <w:r w:rsidR="00B97EB1" w:rsidRPr="001A6307">
        <w:rPr>
          <w:rFonts w:ascii="Calibri" w:eastAsia="Times New Roman" w:hAnsi="Calibri"/>
          <w:color w:val="1A1A1A" w:themeColor="background1" w:themeShade="1A"/>
          <w:sz w:val="24"/>
          <w:szCs w:val="24"/>
          <w:shd w:val="clear" w:color="auto" w:fill="FFFFFF"/>
        </w:rPr>
        <w:t>.</w:t>
      </w:r>
      <w:r w:rsidR="00E47BCD" w:rsidRPr="001A6307">
        <w:rPr>
          <w:rFonts w:ascii="Calibri" w:eastAsia="Times New Roman" w:hAnsi="Calibri"/>
          <w:color w:val="1A1A1A" w:themeColor="background1" w:themeShade="1A"/>
          <w:sz w:val="24"/>
          <w:szCs w:val="24"/>
          <w:shd w:val="clear" w:color="auto" w:fill="FFFFFF"/>
        </w:rPr>
        <w:t xml:space="preserve"> </w:t>
      </w:r>
      <w:r w:rsidR="00B97EB1" w:rsidRPr="001A6307">
        <w:rPr>
          <w:rFonts w:ascii="Calibri" w:eastAsia="Times New Roman" w:hAnsi="Calibri"/>
          <w:color w:val="1A1A1A" w:themeColor="background1" w:themeShade="1A"/>
          <w:sz w:val="24"/>
          <w:szCs w:val="24"/>
          <w:shd w:val="clear" w:color="auto" w:fill="FFFFFF"/>
        </w:rPr>
        <w:t>H</w:t>
      </w:r>
      <w:r w:rsidR="00897F9B" w:rsidRPr="001A6307">
        <w:rPr>
          <w:rFonts w:ascii="Calibri" w:eastAsia="Times New Roman" w:hAnsi="Calibri"/>
          <w:color w:val="1A1A1A" w:themeColor="background1" w:themeShade="1A"/>
          <w:sz w:val="24"/>
          <w:szCs w:val="24"/>
          <w:shd w:val="clear" w:color="auto" w:fill="FFFFFF"/>
        </w:rPr>
        <w:t>owever</w:t>
      </w:r>
      <w:r w:rsidR="00F148EE" w:rsidRPr="001A6307">
        <w:rPr>
          <w:rFonts w:ascii="Calibri" w:eastAsia="Times New Roman" w:hAnsi="Calibri"/>
          <w:color w:val="1A1A1A" w:themeColor="background1" w:themeShade="1A"/>
          <w:sz w:val="24"/>
          <w:szCs w:val="24"/>
          <w:shd w:val="clear" w:color="auto" w:fill="FFFFFF"/>
        </w:rPr>
        <w:t xml:space="preserve">, upon </w:t>
      </w:r>
      <w:r w:rsidR="00F82FF2" w:rsidRPr="001A6307">
        <w:rPr>
          <w:rFonts w:ascii="Calibri" w:eastAsia="Times New Roman" w:hAnsi="Calibri"/>
          <w:color w:val="1A1A1A" w:themeColor="background1" w:themeShade="1A"/>
          <w:sz w:val="24"/>
          <w:szCs w:val="24"/>
          <w:shd w:val="clear" w:color="auto" w:fill="FFFFFF"/>
        </w:rPr>
        <w:t>reviewing</w:t>
      </w:r>
      <w:r w:rsidR="00897F9B" w:rsidRPr="001A6307">
        <w:rPr>
          <w:rFonts w:ascii="Calibri" w:eastAsia="Times New Roman" w:hAnsi="Calibri"/>
          <w:color w:val="1A1A1A" w:themeColor="background1" w:themeShade="1A"/>
          <w:sz w:val="24"/>
          <w:szCs w:val="24"/>
          <w:shd w:val="clear" w:color="auto" w:fill="FFFFFF"/>
        </w:rPr>
        <w:t xml:space="preserve"> the BACP framework</w:t>
      </w:r>
      <w:r w:rsidR="00907528" w:rsidRPr="001A6307">
        <w:rPr>
          <w:rFonts w:ascii="Calibri" w:eastAsia="Times New Roman" w:hAnsi="Calibri"/>
          <w:color w:val="1A1A1A" w:themeColor="background1" w:themeShade="1A"/>
          <w:sz w:val="24"/>
          <w:szCs w:val="24"/>
          <w:shd w:val="clear" w:color="auto" w:fill="FFFFFF"/>
        </w:rPr>
        <w:t xml:space="preserve">, I can see </w:t>
      </w:r>
      <w:r w:rsidR="00E47BCD" w:rsidRPr="001A6307">
        <w:rPr>
          <w:rFonts w:ascii="Calibri" w:eastAsia="Times New Roman" w:hAnsi="Calibri"/>
          <w:color w:val="1A1A1A" w:themeColor="background1" w:themeShade="1A"/>
          <w:sz w:val="24"/>
          <w:szCs w:val="24"/>
          <w:shd w:val="clear" w:color="auto" w:fill="FFFFFF"/>
        </w:rPr>
        <w:t>that adhering to the principles</w:t>
      </w:r>
      <w:r w:rsidR="006A1ED2" w:rsidRPr="001A6307">
        <w:rPr>
          <w:rFonts w:ascii="Calibri" w:eastAsia="Times New Roman" w:hAnsi="Calibri"/>
          <w:color w:val="1A1A1A" w:themeColor="background1" w:themeShade="1A"/>
          <w:sz w:val="24"/>
          <w:szCs w:val="24"/>
          <w:shd w:val="clear" w:color="auto" w:fill="FFFFFF"/>
        </w:rPr>
        <w:t xml:space="preserve"> of the framework as an independent counsellor </w:t>
      </w:r>
      <w:r w:rsidR="0078152A" w:rsidRPr="001A6307">
        <w:rPr>
          <w:rFonts w:ascii="Calibri" w:eastAsia="Times New Roman" w:hAnsi="Calibri"/>
          <w:color w:val="1A1A1A" w:themeColor="background1" w:themeShade="1A"/>
          <w:sz w:val="24"/>
          <w:szCs w:val="24"/>
          <w:shd w:val="clear" w:color="auto" w:fill="FFFFFF"/>
        </w:rPr>
        <w:t>could be very</w:t>
      </w:r>
      <w:r w:rsidR="006A1ED2" w:rsidRPr="001A6307">
        <w:rPr>
          <w:rFonts w:ascii="Calibri" w:eastAsia="Times New Roman" w:hAnsi="Calibri"/>
          <w:color w:val="1A1A1A" w:themeColor="background1" w:themeShade="1A"/>
          <w:sz w:val="24"/>
          <w:szCs w:val="24"/>
          <w:shd w:val="clear" w:color="auto" w:fill="FFFFFF"/>
        </w:rPr>
        <w:t xml:space="preserve"> </w:t>
      </w:r>
      <w:r w:rsidR="00E11B98" w:rsidRPr="001A6307">
        <w:rPr>
          <w:rFonts w:ascii="Calibri" w:eastAsia="Times New Roman" w:hAnsi="Calibri"/>
          <w:color w:val="1A1A1A" w:themeColor="background1" w:themeShade="1A"/>
          <w:sz w:val="24"/>
          <w:szCs w:val="24"/>
          <w:shd w:val="clear" w:color="auto" w:fill="FFFFFF"/>
        </w:rPr>
        <w:t>different to applying those responsibilities to a dual role</w:t>
      </w:r>
      <w:r w:rsidR="00D24DA1" w:rsidRPr="001A6307">
        <w:rPr>
          <w:rFonts w:ascii="Calibri" w:eastAsia="Times New Roman" w:hAnsi="Calibri"/>
          <w:color w:val="1A1A1A" w:themeColor="background1" w:themeShade="1A"/>
          <w:sz w:val="24"/>
          <w:szCs w:val="24"/>
          <w:shd w:val="clear" w:color="auto" w:fill="FFFFFF"/>
        </w:rPr>
        <w:t>.</w:t>
      </w:r>
      <w:r w:rsidR="00D91B4D" w:rsidRPr="001A6307">
        <w:rPr>
          <w:rFonts w:ascii="Calibri" w:eastAsia="Times New Roman" w:hAnsi="Calibri"/>
          <w:color w:val="1A1A1A" w:themeColor="background1" w:themeShade="1A"/>
          <w:sz w:val="24"/>
          <w:szCs w:val="24"/>
          <w:shd w:val="clear" w:color="auto" w:fill="FFFFFF"/>
        </w:rPr>
        <w:t xml:space="preserve"> U</w:t>
      </w:r>
      <w:r w:rsidR="005C7B2A" w:rsidRPr="001A6307">
        <w:rPr>
          <w:rFonts w:ascii="Calibri" w:eastAsia="Times New Roman" w:hAnsi="Calibri"/>
          <w:color w:val="1A1A1A" w:themeColor="background1" w:themeShade="1A"/>
          <w:sz w:val="24"/>
          <w:szCs w:val="24"/>
          <w:shd w:val="clear" w:color="auto" w:fill="FFFFFF"/>
        </w:rPr>
        <w:t>pon reflection</w:t>
      </w:r>
      <w:r w:rsidR="003445CD" w:rsidRPr="001A6307">
        <w:rPr>
          <w:rFonts w:ascii="Calibri" w:eastAsia="Times New Roman" w:hAnsi="Calibri"/>
          <w:color w:val="1A1A1A" w:themeColor="background1" w:themeShade="1A"/>
          <w:sz w:val="24"/>
          <w:szCs w:val="24"/>
          <w:shd w:val="clear" w:color="auto" w:fill="FFFFFF"/>
        </w:rPr>
        <w:t xml:space="preserve"> of their own values</w:t>
      </w:r>
      <w:r w:rsidR="00775EAF" w:rsidRPr="001A6307">
        <w:rPr>
          <w:rFonts w:ascii="Calibri" w:eastAsia="Times New Roman" w:hAnsi="Calibri"/>
          <w:color w:val="1A1A1A" w:themeColor="background1" w:themeShade="1A"/>
          <w:sz w:val="24"/>
          <w:szCs w:val="24"/>
          <w:shd w:val="clear" w:color="auto" w:fill="FFFFFF"/>
        </w:rPr>
        <w:t xml:space="preserve">, </w:t>
      </w:r>
      <w:r w:rsidR="003E3BCE" w:rsidRPr="001A6307">
        <w:rPr>
          <w:rFonts w:ascii="Calibri" w:eastAsia="Times New Roman" w:hAnsi="Calibri"/>
          <w:color w:val="1A1A1A" w:themeColor="background1" w:themeShade="1A"/>
          <w:sz w:val="24"/>
          <w:szCs w:val="24"/>
          <w:shd w:val="clear" w:color="auto" w:fill="FFFFFF"/>
        </w:rPr>
        <w:t>learners</w:t>
      </w:r>
      <w:r w:rsidR="005C7B2A" w:rsidRPr="001A6307">
        <w:rPr>
          <w:rFonts w:ascii="Calibri" w:eastAsia="Times New Roman" w:hAnsi="Calibri"/>
          <w:color w:val="1A1A1A" w:themeColor="background1" w:themeShade="1A"/>
          <w:sz w:val="24"/>
          <w:szCs w:val="24"/>
          <w:shd w:val="clear" w:color="auto" w:fill="FFFFFF"/>
        </w:rPr>
        <w:t xml:space="preserve"> may </w:t>
      </w:r>
      <w:r w:rsidR="00DC6E13" w:rsidRPr="001A6307">
        <w:rPr>
          <w:rFonts w:ascii="Calibri" w:eastAsia="Times New Roman" w:hAnsi="Calibri"/>
          <w:color w:val="1A1A1A" w:themeColor="background1" w:themeShade="1A"/>
          <w:sz w:val="24"/>
          <w:szCs w:val="24"/>
          <w:shd w:val="clear" w:color="auto" w:fill="FFFFFF"/>
        </w:rPr>
        <w:t xml:space="preserve">discover </w:t>
      </w:r>
      <w:r w:rsidR="000B5C02" w:rsidRPr="001A6307">
        <w:rPr>
          <w:rFonts w:ascii="Calibri" w:eastAsia="Times New Roman" w:hAnsi="Calibri"/>
          <w:color w:val="1A1A1A" w:themeColor="background1" w:themeShade="1A"/>
          <w:sz w:val="24"/>
          <w:szCs w:val="24"/>
          <w:shd w:val="clear" w:color="auto" w:fill="FFFFFF"/>
        </w:rPr>
        <w:t xml:space="preserve">conflicting </w:t>
      </w:r>
      <w:r w:rsidR="00EC3E3C" w:rsidRPr="001A6307">
        <w:rPr>
          <w:rFonts w:ascii="Calibri" w:eastAsia="Times New Roman" w:hAnsi="Calibri"/>
          <w:color w:val="1A1A1A" w:themeColor="background1" w:themeShade="1A"/>
          <w:sz w:val="24"/>
          <w:szCs w:val="24"/>
          <w:shd w:val="clear" w:color="auto" w:fill="FFFFFF"/>
        </w:rPr>
        <w:t>values imposed</w:t>
      </w:r>
      <w:r w:rsidR="008C0A75" w:rsidRPr="001A6307">
        <w:rPr>
          <w:rFonts w:ascii="Calibri" w:eastAsia="Times New Roman" w:hAnsi="Calibri"/>
          <w:color w:val="1A1A1A" w:themeColor="background1" w:themeShade="1A"/>
          <w:sz w:val="24"/>
          <w:szCs w:val="24"/>
          <w:shd w:val="clear" w:color="auto" w:fill="FFFFFF"/>
        </w:rPr>
        <w:t xml:space="preserve"> by their </w:t>
      </w:r>
      <w:r w:rsidR="00903FB2" w:rsidRPr="001A6307">
        <w:rPr>
          <w:rFonts w:ascii="Calibri" w:eastAsia="Times New Roman" w:hAnsi="Calibri"/>
          <w:color w:val="1A1A1A" w:themeColor="background1" w:themeShade="1A"/>
          <w:sz w:val="24"/>
          <w:szCs w:val="24"/>
          <w:shd w:val="clear" w:color="auto" w:fill="FFFFFF"/>
        </w:rPr>
        <w:t>organisation</w:t>
      </w:r>
      <w:r w:rsidR="00D10B47" w:rsidRPr="001A6307">
        <w:rPr>
          <w:rFonts w:ascii="Calibri" w:eastAsia="Times New Roman" w:hAnsi="Calibri"/>
          <w:color w:val="1A1A1A" w:themeColor="background1" w:themeShade="1A"/>
          <w:sz w:val="24"/>
          <w:szCs w:val="24"/>
          <w:shd w:val="clear" w:color="auto" w:fill="FFFFFF"/>
        </w:rPr>
        <w:t xml:space="preserve">s, creating an ethical dilemma </w:t>
      </w:r>
      <w:r w:rsidR="00D10B47" w:rsidRPr="001A6307">
        <w:rPr>
          <w:rFonts w:ascii="Calibri" w:hAnsi="Calibri"/>
          <w:sz w:val="24"/>
          <w:szCs w:val="24"/>
        </w:rPr>
        <w:t xml:space="preserve">(Siebert &amp; </w:t>
      </w:r>
      <w:proofErr w:type="spellStart"/>
      <w:r w:rsidR="00D10B47" w:rsidRPr="001A6307">
        <w:rPr>
          <w:rFonts w:ascii="Calibri" w:hAnsi="Calibri"/>
          <w:sz w:val="24"/>
          <w:szCs w:val="24"/>
        </w:rPr>
        <w:t>Costley</w:t>
      </w:r>
      <w:proofErr w:type="spellEnd"/>
      <w:r w:rsidR="00D10B47" w:rsidRPr="001A6307">
        <w:rPr>
          <w:rFonts w:ascii="Calibri" w:hAnsi="Calibri"/>
          <w:sz w:val="24"/>
          <w:szCs w:val="24"/>
        </w:rPr>
        <w:t>, 2012).</w:t>
      </w:r>
    </w:p>
    <w:p w14:paraId="65FD59F1" w14:textId="77777777" w:rsidR="008712A9" w:rsidRPr="001A6307" w:rsidRDefault="008712A9" w:rsidP="001A6307">
      <w:pPr>
        <w:pStyle w:val="p1"/>
        <w:spacing w:line="480" w:lineRule="auto"/>
        <w:rPr>
          <w:rFonts w:ascii="Calibri" w:hAnsi="Calibri"/>
          <w:sz w:val="24"/>
          <w:szCs w:val="24"/>
        </w:rPr>
      </w:pPr>
    </w:p>
    <w:p w14:paraId="0F5706C6" w14:textId="11365936" w:rsidR="00C021BC" w:rsidRPr="001A6307" w:rsidRDefault="004776F2" w:rsidP="001A6307">
      <w:pPr>
        <w:pStyle w:val="p1"/>
        <w:spacing w:line="480" w:lineRule="auto"/>
        <w:divId w:val="369644916"/>
        <w:rPr>
          <w:rFonts w:ascii="Calibri" w:hAnsi="Calibri"/>
          <w:sz w:val="24"/>
          <w:szCs w:val="24"/>
        </w:rPr>
      </w:pPr>
      <w:r w:rsidRPr="001A6307">
        <w:rPr>
          <w:rFonts w:ascii="Calibri" w:hAnsi="Calibri"/>
          <w:sz w:val="24"/>
          <w:szCs w:val="24"/>
        </w:rPr>
        <w:t xml:space="preserve">I chose </w:t>
      </w:r>
      <w:r w:rsidR="00F5609A" w:rsidRPr="001A6307">
        <w:rPr>
          <w:rFonts w:ascii="Calibri" w:hAnsi="Calibri"/>
          <w:sz w:val="24"/>
          <w:szCs w:val="24"/>
        </w:rPr>
        <w:t>Wareing</w:t>
      </w:r>
      <w:r w:rsidR="00D04394" w:rsidRPr="001A6307">
        <w:rPr>
          <w:rFonts w:ascii="Calibri" w:hAnsi="Calibri"/>
          <w:sz w:val="24"/>
          <w:szCs w:val="24"/>
        </w:rPr>
        <w:t xml:space="preserve">’s </w:t>
      </w:r>
      <w:r w:rsidR="00F5609A" w:rsidRPr="001A6307">
        <w:rPr>
          <w:rFonts w:ascii="Calibri" w:hAnsi="Calibri"/>
          <w:sz w:val="24"/>
          <w:szCs w:val="24"/>
        </w:rPr>
        <w:t>model</w:t>
      </w:r>
      <w:r w:rsidR="007E16B3" w:rsidRPr="001A6307">
        <w:rPr>
          <w:rFonts w:ascii="Calibri" w:hAnsi="Calibri"/>
          <w:sz w:val="24"/>
          <w:szCs w:val="24"/>
        </w:rPr>
        <w:t xml:space="preserve"> as I felt it was</w:t>
      </w:r>
      <w:r w:rsidR="00F5609A" w:rsidRPr="001A6307">
        <w:rPr>
          <w:rFonts w:ascii="Calibri" w:hAnsi="Calibri"/>
          <w:sz w:val="24"/>
          <w:szCs w:val="24"/>
        </w:rPr>
        <w:t xml:space="preserve"> be</w:t>
      </w:r>
      <w:r w:rsidR="0049043A" w:rsidRPr="001A6307">
        <w:rPr>
          <w:rFonts w:ascii="Calibri" w:hAnsi="Calibri"/>
          <w:sz w:val="24"/>
          <w:szCs w:val="24"/>
        </w:rPr>
        <w:t xml:space="preserve">st suited to the </w:t>
      </w:r>
      <w:r w:rsidR="005828D2" w:rsidRPr="001A6307">
        <w:rPr>
          <w:rFonts w:ascii="Calibri" w:hAnsi="Calibri"/>
          <w:sz w:val="24"/>
          <w:szCs w:val="24"/>
        </w:rPr>
        <w:t>objectives of this assignment.</w:t>
      </w:r>
      <w:r w:rsidR="005D55E1" w:rsidRPr="001A6307">
        <w:rPr>
          <w:rFonts w:ascii="Calibri" w:hAnsi="Calibri"/>
          <w:sz w:val="24"/>
          <w:szCs w:val="24"/>
        </w:rPr>
        <w:t xml:space="preserve"> </w:t>
      </w:r>
      <w:r w:rsidR="003058DE" w:rsidRPr="001A6307">
        <w:rPr>
          <w:rFonts w:ascii="Calibri" w:hAnsi="Calibri"/>
          <w:sz w:val="24"/>
          <w:szCs w:val="24"/>
        </w:rPr>
        <w:t xml:space="preserve">As a values-based model, it </w:t>
      </w:r>
      <w:r w:rsidR="00731D0B" w:rsidRPr="001A6307">
        <w:rPr>
          <w:rFonts w:ascii="Calibri" w:hAnsi="Calibri"/>
          <w:sz w:val="24"/>
          <w:szCs w:val="24"/>
        </w:rPr>
        <w:t xml:space="preserve">seemed </w:t>
      </w:r>
      <w:r w:rsidR="003058DE" w:rsidRPr="001A6307">
        <w:rPr>
          <w:rFonts w:ascii="Calibri" w:hAnsi="Calibri"/>
          <w:sz w:val="24"/>
          <w:szCs w:val="24"/>
        </w:rPr>
        <w:t>to have some of the desired elements of double</w:t>
      </w:r>
      <w:r w:rsidR="00E75895" w:rsidRPr="001A6307">
        <w:rPr>
          <w:rFonts w:ascii="Calibri" w:hAnsi="Calibri"/>
          <w:sz w:val="24"/>
          <w:szCs w:val="24"/>
        </w:rPr>
        <w:t>-</w:t>
      </w:r>
      <w:r w:rsidR="003058DE" w:rsidRPr="001A6307">
        <w:rPr>
          <w:rFonts w:ascii="Calibri" w:hAnsi="Calibri"/>
          <w:sz w:val="24"/>
          <w:szCs w:val="24"/>
        </w:rPr>
        <w:t>loop learning, where we consider our underlying values, beliefs</w:t>
      </w:r>
      <w:r w:rsidR="00610F1B" w:rsidRPr="001A6307">
        <w:rPr>
          <w:rFonts w:ascii="Calibri" w:hAnsi="Calibri"/>
          <w:sz w:val="24"/>
          <w:szCs w:val="24"/>
        </w:rPr>
        <w:t>,</w:t>
      </w:r>
      <w:r w:rsidR="003058DE" w:rsidRPr="001A6307">
        <w:rPr>
          <w:rFonts w:ascii="Calibri" w:hAnsi="Calibri"/>
          <w:sz w:val="24"/>
          <w:szCs w:val="24"/>
        </w:rPr>
        <w:t xml:space="preserve"> and assumptions, compar</w:t>
      </w:r>
      <w:r w:rsidR="00610F1B" w:rsidRPr="001A6307">
        <w:rPr>
          <w:rFonts w:ascii="Calibri" w:hAnsi="Calibri"/>
          <w:sz w:val="24"/>
          <w:szCs w:val="24"/>
        </w:rPr>
        <w:t>ed</w:t>
      </w:r>
      <w:r w:rsidR="003058DE" w:rsidRPr="001A6307">
        <w:rPr>
          <w:rFonts w:ascii="Calibri" w:hAnsi="Calibri"/>
          <w:sz w:val="24"/>
          <w:szCs w:val="24"/>
        </w:rPr>
        <w:t xml:space="preserve"> to single</w:t>
      </w:r>
      <w:r w:rsidR="00E75895" w:rsidRPr="001A6307">
        <w:rPr>
          <w:rFonts w:ascii="Calibri" w:hAnsi="Calibri"/>
          <w:sz w:val="24"/>
          <w:szCs w:val="24"/>
        </w:rPr>
        <w:t>-</w:t>
      </w:r>
      <w:r w:rsidR="003058DE" w:rsidRPr="001A6307">
        <w:rPr>
          <w:rFonts w:ascii="Calibri" w:hAnsi="Calibri"/>
          <w:sz w:val="24"/>
          <w:szCs w:val="24"/>
        </w:rPr>
        <w:t xml:space="preserve">loop learning, such as </w:t>
      </w:r>
      <w:proofErr w:type="spellStart"/>
      <w:r w:rsidR="003058DE" w:rsidRPr="001A6307">
        <w:rPr>
          <w:rFonts w:ascii="Calibri" w:hAnsi="Calibri"/>
          <w:sz w:val="24"/>
          <w:szCs w:val="24"/>
        </w:rPr>
        <w:t>Kolb’s</w:t>
      </w:r>
      <w:proofErr w:type="spellEnd"/>
      <w:r w:rsidR="003058DE" w:rsidRPr="001A6307">
        <w:rPr>
          <w:rFonts w:ascii="Calibri" w:hAnsi="Calibri"/>
          <w:sz w:val="24"/>
          <w:szCs w:val="24"/>
        </w:rPr>
        <w:t xml:space="preserve"> </w:t>
      </w:r>
      <w:r w:rsidR="00A610C5" w:rsidRPr="001A6307">
        <w:rPr>
          <w:rFonts w:ascii="Calibri" w:hAnsi="Calibri"/>
          <w:sz w:val="24"/>
          <w:szCs w:val="24"/>
        </w:rPr>
        <w:t>experiential-based</w:t>
      </w:r>
      <w:r w:rsidR="003058DE" w:rsidRPr="001A6307">
        <w:rPr>
          <w:rFonts w:ascii="Calibri" w:hAnsi="Calibri"/>
          <w:sz w:val="24"/>
          <w:szCs w:val="24"/>
        </w:rPr>
        <w:t xml:space="preserve"> model, </w:t>
      </w:r>
      <w:r w:rsidR="00575B37" w:rsidRPr="001A6307">
        <w:rPr>
          <w:rFonts w:ascii="Calibri" w:hAnsi="Calibri"/>
          <w:sz w:val="24"/>
          <w:szCs w:val="24"/>
        </w:rPr>
        <w:t>which</w:t>
      </w:r>
      <w:r w:rsidR="003058DE" w:rsidRPr="001A6307">
        <w:rPr>
          <w:rFonts w:ascii="Calibri" w:hAnsi="Calibri"/>
          <w:sz w:val="24"/>
          <w:szCs w:val="24"/>
        </w:rPr>
        <w:t xml:space="preserve"> focuses primarily on the action (</w:t>
      </w:r>
      <w:proofErr w:type="spellStart"/>
      <w:r w:rsidR="003058DE" w:rsidRPr="001A6307">
        <w:rPr>
          <w:rFonts w:ascii="Calibri" w:hAnsi="Calibri"/>
          <w:sz w:val="24"/>
          <w:szCs w:val="24"/>
        </w:rPr>
        <w:t>Bentall</w:t>
      </w:r>
      <w:proofErr w:type="spellEnd"/>
      <w:r w:rsidR="003058DE" w:rsidRPr="001A6307">
        <w:rPr>
          <w:rFonts w:ascii="Calibri" w:hAnsi="Calibri"/>
          <w:sz w:val="24"/>
          <w:szCs w:val="24"/>
        </w:rPr>
        <w:t>, 2021).</w:t>
      </w:r>
      <w:r w:rsidR="005828D2" w:rsidRPr="001A6307">
        <w:rPr>
          <w:rFonts w:ascii="Calibri" w:hAnsi="Calibri"/>
          <w:sz w:val="24"/>
          <w:szCs w:val="24"/>
        </w:rPr>
        <w:t xml:space="preserve"> </w:t>
      </w:r>
      <w:r w:rsidR="00FE35E3" w:rsidRPr="001A6307">
        <w:rPr>
          <w:rFonts w:ascii="Calibri" w:hAnsi="Calibri"/>
          <w:sz w:val="24"/>
          <w:szCs w:val="24"/>
        </w:rPr>
        <w:t xml:space="preserve">However, </w:t>
      </w:r>
      <w:r w:rsidR="00DE04C0" w:rsidRPr="001A6307">
        <w:rPr>
          <w:rFonts w:ascii="Calibri" w:hAnsi="Calibri"/>
          <w:sz w:val="24"/>
          <w:szCs w:val="24"/>
        </w:rPr>
        <w:t>Wareing notes that whilst the model supports ethical reasoning, it does not follow a consequentialist approach that examines ethical principles to predict outcomes, thus not being a fully double</w:t>
      </w:r>
      <w:r w:rsidR="00B818D9" w:rsidRPr="001A6307">
        <w:rPr>
          <w:rFonts w:ascii="Calibri" w:hAnsi="Calibri"/>
          <w:sz w:val="24"/>
          <w:szCs w:val="24"/>
        </w:rPr>
        <w:t>-</w:t>
      </w:r>
      <w:r w:rsidR="00DE04C0" w:rsidRPr="001A6307">
        <w:rPr>
          <w:rFonts w:ascii="Calibri" w:hAnsi="Calibri"/>
          <w:sz w:val="24"/>
          <w:szCs w:val="24"/>
        </w:rPr>
        <w:t>loop model (1969, 1994, cited Wareing, 2017, p.11-12).</w:t>
      </w:r>
      <w:r w:rsidR="00FE35E3" w:rsidRPr="001A6307">
        <w:rPr>
          <w:rFonts w:ascii="Calibri" w:hAnsi="Calibri"/>
          <w:sz w:val="24"/>
          <w:szCs w:val="24"/>
        </w:rPr>
        <w:t xml:space="preserve"> </w:t>
      </w:r>
      <w:r w:rsidR="000C6C8F" w:rsidRPr="001A6307">
        <w:rPr>
          <w:rFonts w:ascii="Calibri" w:hAnsi="Calibri"/>
          <w:sz w:val="24"/>
          <w:szCs w:val="24"/>
        </w:rPr>
        <w:t>Still</w:t>
      </w:r>
      <w:r w:rsidR="000F3517" w:rsidRPr="001A6307">
        <w:rPr>
          <w:rFonts w:ascii="Calibri" w:hAnsi="Calibri"/>
          <w:sz w:val="24"/>
          <w:szCs w:val="24"/>
        </w:rPr>
        <w:t xml:space="preserve">, there </w:t>
      </w:r>
      <w:r w:rsidR="007E7C98" w:rsidRPr="001A6307">
        <w:rPr>
          <w:rFonts w:ascii="Calibri" w:hAnsi="Calibri"/>
          <w:sz w:val="24"/>
          <w:szCs w:val="24"/>
        </w:rPr>
        <w:t>seemed</w:t>
      </w:r>
      <w:r w:rsidR="000F3517" w:rsidRPr="001A6307">
        <w:rPr>
          <w:rFonts w:ascii="Calibri" w:hAnsi="Calibri"/>
          <w:sz w:val="24"/>
          <w:szCs w:val="24"/>
        </w:rPr>
        <w:t xml:space="preserve"> to be little choice in models </w:t>
      </w:r>
      <w:r w:rsidR="00C56A15" w:rsidRPr="001A6307">
        <w:rPr>
          <w:rFonts w:ascii="Calibri" w:hAnsi="Calibri"/>
          <w:sz w:val="24"/>
          <w:szCs w:val="24"/>
        </w:rPr>
        <w:t>specifically based on values</w:t>
      </w:r>
      <w:r w:rsidR="0084379E" w:rsidRPr="001A6307">
        <w:rPr>
          <w:rFonts w:ascii="Calibri" w:hAnsi="Calibri"/>
          <w:sz w:val="24"/>
          <w:szCs w:val="24"/>
        </w:rPr>
        <w:t xml:space="preserve">, </w:t>
      </w:r>
      <w:r w:rsidR="000F3517" w:rsidRPr="001A6307">
        <w:rPr>
          <w:rFonts w:ascii="Calibri" w:hAnsi="Calibri"/>
          <w:sz w:val="24"/>
          <w:szCs w:val="24"/>
        </w:rPr>
        <w:t xml:space="preserve">leaving limited opportunities for comparison. </w:t>
      </w:r>
      <w:r w:rsidR="0022473B" w:rsidRPr="001A6307">
        <w:rPr>
          <w:rFonts w:ascii="Calibri" w:hAnsi="Calibri"/>
          <w:sz w:val="24"/>
          <w:szCs w:val="24"/>
        </w:rPr>
        <w:t>The few other models I found that applied more closely to value-based reflection</w:t>
      </w:r>
      <w:r w:rsidR="007A7CAC" w:rsidRPr="001A6307">
        <w:rPr>
          <w:rFonts w:ascii="Calibri" w:hAnsi="Calibri"/>
          <w:sz w:val="24"/>
          <w:szCs w:val="24"/>
        </w:rPr>
        <w:t xml:space="preserve">, such as </w:t>
      </w:r>
      <w:r w:rsidR="00717642" w:rsidRPr="001A6307">
        <w:rPr>
          <w:rFonts w:ascii="Calibri" w:hAnsi="Calibri"/>
          <w:sz w:val="24"/>
          <w:szCs w:val="24"/>
        </w:rPr>
        <w:t>John or Smyth’s</w:t>
      </w:r>
      <w:r w:rsidR="00DE718B" w:rsidRPr="001A6307">
        <w:rPr>
          <w:rFonts w:ascii="Calibri" w:hAnsi="Calibri"/>
          <w:sz w:val="24"/>
          <w:szCs w:val="24"/>
        </w:rPr>
        <w:t xml:space="preserve"> frameworks</w:t>
      </w:r>
      <w:r w:rsidR="00717642" w:rsidRPr="001A6307">
        <w:rPr>
          <w:rFonts w:ascii="Calibri" w:hAnsi="Calibri"/>
          <w:sz w:val="24"/>
          <w:szCs w:val="24"/>
        </w:rPr>
        <w:t xml:space="preserve"> </w:t>
      </w:r>
      <w:r w:rsidR="003B62A8" w:rsidRPr="001A6307">
        <w:rPr>
          <w:rFonts w:ascii="Calibri" w:hAnsi="Calibri"/>
          <w:sz w:val="24"/>
          <w:szCs w:val="24"/>
        </w:rPr>
        <w:t xml:space="preserve">(1995, </w:t>
      </w:r>
      <w:r w:rsidR="00717642" w:rsidRPr="001A6307">
        <w:rPr>
          <w:rFonts w:ascii="Calibri" w:hAnsi="Calibri"/>
          <w:sz w:val="24"/>
          <w:szCs w:val="24"/>
        </w:rPr>
        <w:t>1989</w:t>
      </w:r>
      <w:r w:rsidR="002E3F51" w:rsidRPr="001A6307">
        <w:rPr>
          <w:rFonts w:ascii="Calibri" w:hAnsi="Calibri"/>
          <w:sz w:val="24"/>
          <w:szCs w:val="24"/>
        </w:rPr>
        <w:t xml:space="preserve">, cited </w:t>
      </w:r>
      <w:r w:rsidR="002E3F51" w:rsidRPr="001A6307">
        <w:rPr>
          <w:rFonts w:ascii="Calibri" w:hAnsi="Calibri" w:cs="Times New Roman"/>
          <w:color w:val="auto"/>
          <w:sz w:val="24"/>
          <w:szCs w:val="24"/>
        </w:rPr>
        <w:t xml:space="preserve">Greenwood, 1998, </w:t>
      </w:r>
      <w:r w:rsidR="00DE718B" w:rsidRPr="001A6307">
        <w:rPr>
          <w:rFonts w:ascii="Calibri" w:hAnsi="Calibri" w:cs="Times New Roman"/>
          <w:color w:val="auto"/>
          <w:sz w:val="24"/>
          <w:szCs w:val="24"/>
        </w:rPr>
        <w:t>p.1051</w:t>
      </w:r>
      <w:r w:rsidR="00717642" w:rsidRPr="001A6307">
        <w:rPr>
          <w:rFonts w:ascii="Calibri" w:hAnsi="Calibri"/>
          <w:sz w:val="24"/>
          <w:szCs w:val="24"/>
        </w:rPr>
        <w:t>)</w:t>
      </w:r>
      <w:r w:rsidR="0015040E" w:rsidRPr="001A6307">
        <w:rPr>
          <w:rFonts w:ascii="Calibri" w:hAnsi="Calibri"/>
          <w:sz w:val="24"/>
          <w:szCs w:val="24"/>
        </w:rPr>
        <w:t>,</w:t>
      </w:r>
      <w:r w:rsidR="006D75E4" w:rsidRPr="001A6307">
        <w:rPr>
          <w:rFonts w:ascii="Calibri" w:hAnsi="Calibri"/>
          <w:sz w:val="24"/>
          <w:szCs w:val="24"/>
        </w:rPr>
        <w:t xml:space="preserve"> </w:t>
      </w:r>
      <w:r w:rsidR="0022473B" w:rsidRPr="001A6307">
        <w:rPr>
          <w:rFonts w:ascii="Calibri" w:hAnsi="Calibri"/>
          <w:sz w:val="24"/>
          <w:szCs w:val="24"/>
        </w:rPr>
        <w:t xml:space="preserve">were </w:t>
      </w:r>
      <w:r w:rsidR="00053EFB" w:rsidRPr="001A6307">
        <w:rPr>
          <w:rFonts w:ascii="Calibri" w:hAnsi="Calibri"/>
          <w:sz w:val="24"/>
          <w:szCs w:val="24"/>
        </w:rPr>
        <w:t xml:space="preserve">also </w:t>
      </w:r>
      <w:r w:rsidR="0068578E" w:rsidRPr="001A6307">
        <w:rPr>
          <w:rFonts w:ascii="Calibri" w:hAnsi="Calibri"/>
          <w:sz w:val="24"/>
          <w:szCs w:val="24"/>
        </w:rPr>
        <w:t>r</w:t>
      </w:r>
      <w:r w:rsidR="0055495F" w:rsidRPr="001A6307">
        <w:rPr>
          <w:rFonts w:ascii="Calibri" w:hAnsi="Calibri"/>
          <w:sz w:val="24"/>
          <w:szCs w:val="24"/>
        </w:rPr>
        <w:t xml:space="preserve">elated to </w:t>
      </w:r>
      <w:r w:rsidR="00663D87" w:rsidRPr="001A6307">
        <w:rPr>
          <w:rFonts w:ascii="Calibri" w:hAnsi="Calibri"/>
          <w:sz w:val="24"/>
          <w:szCs w:val="24"/>
        </w:rPr>
        <w:t>health</w:t>
      </w:r>
      <w:r w:rsidR="0068578E" w:rsidRPr="001A6307">
        <w:rPr>
          <w:rFonts w:ascii="Calibri" w:hAnsi="Calibri"/>
          <w:sz w:val="24"/>
          <w:szCs w:val="24"/>
        </w:rPr>
        <w:t xml:space="preserve"> care professions and </w:t>
      </w:r>
      <w:r w:rsidR="00A25137" w:rsidRPr="001A6307">
        <w:rPr>
          <w:rFonts w:ascii="Calibri" w:hAnsi="Calibri"/>
          <w:sz w:val="24"/>
          <w:szCs w:val="24"/>
        </w:rPr>
        <w:t>started with</w:t>
      </w:r>
      <w:r w:rsidR="00E96624" w:rsidRPr="001A6307">
        <w:rPr>
          <w:rFonts w:ascii="Calibri" w:hAnsi="Calibri"/>
          <w:sz w:val="24"/>
          <w:szCs w:val="24"/>
        </w:rPr>
        <w:t xml:space="preserve"> </w:t>
      </w:r>
      <w:r w:rsidR="00A25137" w:rsidRPr="001A6307">
        <w:rPr>
          <w:rFonts w:ascii="Calibri" w:hAnsi="Calibri"/>
          <w:sz w:val="24"/>
          <w:szCs w:val="24"/>
        </w:rPr>
        <w:t xml:space="preserve">evaluating an experience before </w:t>
      </w:r>
      <w:r w:rsidR="006F48C6" w:rsidRPr="001A6307">
        <w:rPr>
          <w:rFonts w:ascii="Calibri" w:hAnsi="Calibri"/>
          <w:sz w:val="24"/>
          <w:szCs w:val="24"/>
        </w:rPr>
        <w:t xml:space="preserve">considering </w:t>
      </w:r>
      <w:r w:rsidR="007A7CAC" w:rsidRPr="001A6307">
        <w:rPr>
          <w:rFonts w:ascii="Calibri" w:hAnsi="Calibri"/>
          <w:sz w:val="24"/>
          <w:szCs w:val="24"/>
        </w:rPr>
        <w:t>values</w:t>
      </w:r>
      <w:r w:rsidR="00663D87" w:rsidRPr="001A6307">
        <w:rPr>
          <w:rFonts w:ascii="Calibri" w:hAnsi="Calibri"/>
          <w:sz w:val="24"/>
          <w:szCs w:val="24"/>
        </w:rPr>
        <w:t>.</w:t>
      </w:r>
      <w:r w:rsidR="0055495F" w:rsidRPr="001A6307">
        <w:rPr>
          <w:rFonts w:ascii="Calibri" w:hAnsi="Calibri"/>
          <w:sz w:val="24"/>
          <w:szCs w:val="24"/>
        </w:rPr>
        <w:t xml:space="preserve"> </w:t>
      </w:r>
      <w:r w:rsidR="00CB7BE9" w:rsidRPr="001A6307">
        <w:rPr>
          <w:rFonts w:ascii="Calibri" w:hAnsi="Calibri"/>
          <w:sz w:val="24"/>
          <w:szCs w:val="24"/>
        </w:rPr>
        <w:t xml:space="preserve">I could have attempted to use </w:t>
      </w:r>
      <w:r w:rsidR="00EE39EB" w:rsidRPr="001A6307">
        <w:rPr>
          <w:rFonts w:ascii="Calibri" w:hAnsi="Calibri"/>
          <w:sz w:val="24"/>
          <w:szCs w:val="24"/>
        </w:rPr>
        <w:t>one of these</w:t>
      </w:r>
      <w:r w:rsidR="00CB7BE9" w:rsidRPr="001A6307">
        <w:rPr>
          <w:rFonts w:ascii="Calibri" w:hAnsi="Calibri"/>
          <w:sz w:val="24"/>
          <w:szCs w:val="24"/>
        </w:rPr>
        <w:t xml:space="preserve"> model</w:t>
      </w:r>
      <w:r w:rsidR="00EE39EB" w:rsidRPr="001A6307">
        <w:rPr>
          <w:rFonts w:ascii="Calibri" w:hAnsi="Calibri"/>
          <w:sz w:val="24"/>
          <w:szCs w:val="24"/>
        </w:rPr>
        <w:t>s</w:t>
      </w:r>
      <w:r w:rsidR="006F48C6" w:rsidRPr="001A6307">
        <w:rPr>
          <w:rFonts w:ascii="Calibri" w:hAnsi="Calibri"/>
          <w:sz w:val="24"/>
          <w:szCs w:val="24"/>
        </w:rPr>
        <w:t>;</w:t>
      </w:r>
      <w:r w:rsidR="00CB7BE9" w:rsidRPr="001A6307">
        <w:rPr>
          <w:rFonts w:ascii="Calibri" w:hAnsi="Calibri"/>
          <w:sz w:val="24"/>
          <w:szCs w:val="24"/>
        </w:rPr>
        <w:t xml:space="preserve"> however, the majority are single-loop experiential based, focusing on a specific experience</w:t>
      </w:r>
      <w:r w:rsidR="00A34E35" w:rsidRPr="001A6307">
        <w:rPr>
          <w:rFonts w:ascii="Calibri" w:hAnsi="Calibri"/>
          <w:sz w:val="24"/>
          <w:szCs w:val="24"/>
        </w:rPr>
        <w:t xml:space="preserve"> </w:t>
      </w:r>
      <w:r w:rsidR="00CB7BE9" w:rsidRPr="001A6307">
        <w:rPr>
          <w:rFonts w:ascii="Calibri" w:hAnsi="Calibri"/>
          <w:sz w:val="24"/>
          <w:szCs w:val="24"/>
        </w:rPr>
        <w:t>rather than the underlying meaning</w:t>
      </w:r>
      <w:r w:rsidR="000C780A" w:rsidRPr="001A6307">
        <w:rPr>
          <w:rFonts w:ascii="Calibri" w:hAnsi="Calibri"/>
          <w:sz w:val="24"/>
          <w:szCs w:val="24"/>
        </w:rPr>
        <w:t xml:space="preserve"> </w:t>
      </w:r>
      <w:r w:rsidR="00CB7BE9" w:rsidRPr="001A6307">
        <w:rPr>
          <w:rFonts w:ascii="Calibri" w:hAnsi="Calibri"/>
          <w:sz w:val="24"/>
          <w:szCs w:val="24"/>
        </w:rPr>
        <w:t>or</w:t>
      </w:r>
      <w:r w:rsidR="000C780A" w:rsidRPr="001A6307">
        <w:rPr>
          <w:rFonts w:ascii="Calibri" w:hAnsi="Calibri"/>
          <w:sz w:val="24"/>
          <w:szCs w:val="24"/>
        </w:rPr>
        <w:t>,</w:t>
      </w:r>
      <w:r w:rsidR="00CB7BE9" w:rsidRPr="001A6307">
        <w:rPr>
          <w:rFonts w:ascii="Calibri" w:hAnsi="Calibri"/>
          <w:sz w:val="24"/>
          <w:szCs w:val="24"/>
        </w:rPr>
        <w:t xml:space="preserve"> as Wareing (2016) </w:t>
      </w:r>
      <w:r w:rsidR="00AB6847" w:rsidRPr="001A6307">
        <w:rPr>
          <w:rFonts w:ascii="Calibri" w:hAnsi="Calibri"/>
          <w:sz w:val="24"/>
          <w:szCs w:val="24"/>
        </w:rPr>
        <w:t>states</w:t>
      </w:r>
      <w:r w:rsidR="00CB7BE9" w:rsidRPr="001A6307">
        <w:rPr>
          <w:rFonts w:ascii="Calibri" w:hAnsi="Calibri"/>
          <w:sz w:val="24"/>
          <w:szCs w:val="24"/>
        </w:rPr>
        <w:t>, the important process of considering who you are and developing self-awareness.</w:t>
      </w:r>
      <w:r w:rsidR="00F85681" w:rsidRPr="001A6307">
        <w:rPr>
          <w:rFonts w:ascii="Calibri" w:hAnsi="Calibri"/>
          <w:sz w:val="24"/>
          <w:szCs w:val="24"/>
        </w:rPr>
        <w:t xml:space="preserve"> </w:t>
      </w:r>
      <w:r w:rsidR="003774A1" w:rsidRPr="001A6307">
        <w:rPr>
          <w:rFonts w:ascii="Calibri" w:hAnsi="Calibri"/>
          <w:sz w:val="24"/>
          <w:szCs w:val="24"/>
        </w:rPr>
        <w:t xml:space="preserve">Although Wareing’s </w:t>
      </w:r>
      <w:r w:rsidR="00A71AAC" w:rsidRPr="001A6307">
        <w:rPr>
          <w:rFonts w:ascii="Calibri" w:hAnsi="Calibri"/>
          <w:sz w:val="24"/>
          <w:szCs w:val="24"/>
        </w:rPr>
        <w:t>aim</w:t>
      </w:r>
      <w:r w:rsidR="00AD4213" w:rsidRPr="001A6307">
        <w:rPr>
          <w:rFonts w:ascii="Calibri" w:hAnsi="Calibri"/>
          <w:sz w:val="24"/>
          <w:szCs w:val="24"/>
        </w:rPr>
        <w:t xml:space="preserve"> is</w:t>
      </w:r>
      <w:r w:rsidR="00A71AAC" w:rsidRPr="001A6307">
        <w:rPr>
          <w:rFonts w:ascii="Calibri" w:hAnsi="Calibri"/>
          <w:sz w:val="24"/>
          <w:szCs w:val="24"/>
        </w:rPr>
        <w:t xml:space="preserve"> to facilitate </w:t>
      </w:r>
      <w:r w:rsidR="0074266F" w:rsidRPr="001A6307">
        <w:rPr>
          <w:rFonts w:ascii="Calibri" w:hAnsi="Calibri"/>
          <w:sz w:val="24"/>
          <w:szCs w:val="24"/>
        </w:rPr>
        <w:t>the</w:t>
      </w:r>
      <w:r w:rsidR="00A71AAC" w:rsidRPr="001A6307">
        <w:rPr>
          <w:rFonts w:ascii="Calibri" w:hAnsi="Calibri"/>
          <w:sz w:val="24"/>
          <w:szCs w:val="24"/>
        </w:rPr>
        <w:t xml:space="preserve"> </w:t>
      </w:r>
      <w:r w:rsidR="00736568" w:rsidRPr="001A6307">
        <w:rPr>
          <w:rFonts w:ascii="Calibri" w:hAnsi="Calibri"/>
          <w:sz w:val="24"/>
          <w:szCs w:val="24"/>
        </w:rPr>
        <w:t>develop</w:t>
      </w:r>
      <w:r w:rsidR="0074266F" w:rsidRPr="001A6307">
        <w:rPr>
          <w:rFonts w:ascii="Calibri" w:hAnsi="Calibri"/>
          <w:sz w:val="24"/>
          <w:szCs w:val="24"/>
        </w:rPr>
        <w:t>ment</w:t>
      </w:r>
      <w:r w:rsidR="00736568" w:rsidRPr="001A6307">
        <w:rPr>
          <w:rFonts w:ascii="Calibri" w:hAnsi="Calibri"/>
          <w:sz w:val="24"/>
          <w:szCs w:val="24"/>
        </w:rPr>
        <w:t xml:space="preserve"> </w:t>
      </w:r>
      <w:r w:rsidR="0074266F" w:rsidRPr="001A6307">
        <w:rPr>
          <w:rFonts w:ascii="Calibri" w:hAnsi="Calibri"/>
          <w:sz w:val="24"/>
          <w:szCs w:val="24"/>
        </w:rPr>
        <w:t>of</w:t>
      </w:r>
      <w:r w:rsidR="00736568" w:rsidRPr="001A6307">
        <w:rPr>
          <w:rFonts w:ascii="Calibri" w:hAnsi="Calibri"/>
          <w:sz w:val="24"/>
          <w:szCs w:val="24"/>
        </w:rPr>
        <w:t xml:space="preserve"> profession</w:t>
      </w:r>
      <w:r w:rsidR="001B5CE9" w:rsidRPr="001A6307">
        <w:rPr>
          <w:rFonts w:ascii="Calibri" w:hAnsi="Calibri"/>
          <w:sz w:val="24"/>
          <w:szCs w:val="24"/>
        </w:rPr>
        <w:t>al</w:t>
      </w:r>
      <w:r w:rsidR="00736568" w:rsidRPr="001A6307">
        <w:rPr>
          <w:rFonts w:ascii="Calibri" w:hAnsi="Calibri"/>
          <w:sz w:val="24"/>
          <w:szCs w:val="24"/>
        </w:rPr>
        <w:t xml:space="preserve"> identity</w:t>
      </w:r>
      <w:r w:rsidR="00F74E33" w:rsidRPr="001A6307">
        <w:rPr>
          <w:rFonts w:ascii="Calibri" w:hAnsi="Calibri"/>
          <w:sz w:val="24"/>
          <w:szCs w:val="24"/>
        </w:rPr>
        <w:t xml:space="preserve"> before making sense </w:t>
      </w:r>
      <w:r w:rsidR="00F74E33" w:rsidRPr="001A6307">
        <w:rPr>
          <w:rFonts w:ascii="Calibri" w:hAnsi="Calibri"/>
          <w:sz w:val="24"/>
          <w:szCs w:val="24"/>
        </w:rPr>
        <w:lastRenderedPageBreak/>
        <w:t>of the experience,</w:t>
      </w:r>
      <w:r w:rsidR="00ED50E0" w:rsidRPr="001A6307">
        <w:rPr>
          <w:rFonts w:ascii="Calibri" w:hAnsi="Calibri"/>
          <w:sz w:val="24"/>
          <w:szCs w:val="24"/>
        </w:rPr>
        <w:t xml:space="preserve"> emphasising the importance of exploring the origins and impacts of your values and beliefs</w:t>
      </w:r>
      <w:r w:rsidR="00881DF7" w:rsidRPr="001A6307">
        <w:rPr>
          <w:rFonts w:ascii="Calibri" w:hAnsi="Calibri"/>
          <w:sz w:val="24"/>
          <w:szCs w:val="24"/>
        </w:rPr>
        <w:t>,</w:t>
      </w:r>
      <w:r w:rsidR="00F74E33" w:rsidRPr="001A6307">
        <w:rPr>
          <w:rFonts w:ascii="Calibri" w:hAnsi="Calibri"/>
          <w:sz w:val="24"/>
          <w:szCs w:val="24"/>
        </w:rPr>
        <w:t xml:space="preserve"> I found this element limited to the first stage only, with the next </w:t>
      </w:r>
      <w:r w:rsidR="00BC5F8C" w:rsidRPr="001A6307">
        <w:rPr>
          <w:rFonts w:ascii="Calibri" w:hAnsi="Calibri"/>
          <w:sz w:val="24"/>
          <w:szCs w:val="24"/>
        </w:rPr>
        <w:t>three</w:t>
      </w:r>
      <w:r w:rsidR="00F74E33" w:rsidRPr="001A6307">
        <w:rPr>
          <w:rFonts w:ascii="Calibri" w:hAnsi="Calibri"/>
          <w:sz w:val="24"/>
          <w:szCs w:val="24"/>
        </w:rPr>
        <w:t xml:space="preserve"> stages </w:t>
      </w:r>
      <w:r w:rsidR="00657D9D" w:rsidRPr="001A6307">
        <w:rPr>
          <w:rFonts w:ascii="Calibri" w:hAnsi="Calibri"/>
          <w:sz w:val="24"/>
          <w:szCs w:val="24"/>
        </w:rPr>
        <w:t xml:space="preserve">relating </w:t>
      </w:r>
      <w:r w:rsidR="00F32057" w:rsidRPr="001A6307">
        <w:rPr>
          <w:rFonts w:ascii="Calibri" w:hAnsi="Calibri"/>
          <w:sz w:val="24"/>
          <w:szCs w:val="24"/>
        </w:rPr>
        <w:t>specifically to the</w:t>
      </w:r>
      <w:r w:rsidR="00657D9D" w:rsidRPr="001A6307">
        <w:rPr>
          <w:rFonts w:ascii="Calibri" w:hAnsi="Calibri"/>
          <w:sz w:val="24"/>
          <w:szCs w:val="24"/>
        </w:rPr>
        <w:t xml:space="preserve"> experience</w:t>
      </w:r>
      <w:r w:rsidR="00AD4213" w:rsidRPr="001A6307">
        <w:rPr>
          <w:rFonts w:ascii="Calibri" w:hAnsi="Calibri"/>
          <w:sz w:val="24"/>
          <w:szCs w:val="24"/>
        </w:rPr>
        <w:t xml:space="preserve"> </w:t>
      </w:r>
      <w:r w:rsidR="00736568" w:rsidRPr="001A6307">
        <w:rPr>
          <w:rFonts w:ascii="Calibri" w:hAnsi="Calibri"/>
          <w:sz w:val="24"/>
          <w:szCs w:val="24"/>
        </w:rPr>
        <w:t xml:space="preserve">(Wareing, 2016). </w:t>
      </w:r>
    </w:p>
    <w:p w14:paraId="0B703D05" w14:textId="77777777" w:rsidR="00C021BC" w:rsidRPr="001A6307" w:rsidRDefault="00C021BC" w:rsidP="001A6307">
      <w:pPr>
        <w:pStyle w:val="p1"/>
        <w:spacing w:line="480" w:lineRule="auto"/>
        <w:divId w:val="369644916"/>
        <w:rPr>
          <w:rFonts w:ascii="Calibri" w:hAnsi="Calibri"/>
          <w:sz w:val="24"/>
          <w:szCs w:val="24"/>
        </w:rPr>
      </w:pPr>
    </w:p>
    <w:p w14:paraId="422DF659" w14:textId="14A036BF" w:rsidR="008A3F7E" w:rsidRPr="001A6307" w:rsidRDefault="00F11572" w:rsidP="001A6307">
      <w:pPr>
        <w:pStyle w:val="p1"/>
        <w:spacing w:line="480" w:lineRule="auto"/>
        <w:divId w:val="369644916"/>
        <w:rPr>
          <w:rFonts w:ascii="Calibri" w:hAnsi="Calibri"/>
          <w:sz w:val="24"/>
          <w:szCs w:val="24"/>
        </w:rPr>
      </w:pPr>
      <w:r w:rsidRPr="001A6307">
        <w:rPr>
          <w:rFonts w:ascii="Calibri" w:hAnsi="Calibri"/>
          <w:sz w:val="24"/>
          <w:szCs w:val="24"/>
        </w:rPr>
        <w:t xml:space="preserve">Overall, I found this a useful tool to explore my values, </w:t>
      </w:r>
      <w:r w:rsidR="00CA3CDA" w:rsidRPr="001A6307">
        <w:rPr>
          <w:rFonts w:ascii="Calibri" w:hAnsi="Calibri"/>
          <w:sz w:val="24"/>
          <w:szCs w:val="24"/>
        </w:rPr>
        <w:t>although</w:t>
      </w:r>
      <w:r w:rsidR="001F0DBD" w:rsidRPr="001A6307">
        <w:rPr>
          <w:rFonts w:ascii="Calibri" w:hAnsi="Calibri"/>
          <w:sz w:val="24"/>
          <w:szCs w:val="24"/>
        </w:rPr>
        <w:t xml:space="preserve"> </w:t>
      </w:r>
      <w:r w:rsidR="00CA3CDA" w:rsidRPr="001A6307">
        <w:rPr>
          <w:rFonts w:ascii="Calibri" w:hAnsi="Calibri"/>
          <w:sz w:val="24"/>
          <w:szCs w:val="24"/>
        </w:rPr>
        <w:t>a model more primarily based on values</w:t>
      </w:r>
      <w:r w:rsidR="00917E7F" w:rsidRPr="001A6307">
        <w:rPr>
          <w:rFonts w:ascii="Calibri" w:hAnsi="Calibri"/>
          <w:sz w:val="24"/>
          <w:szCs w:val="24"/>
        </w:rPr>
        <w:t>,</w:t>
      </w:r>
      <w:r w:rsidR="00CA3CDA" w:rsidRPr="001A6307">
        <w:rPr>
          <w:rFonts w:ascii="Calibri" w:hAnsi="Calibri"/>
          <w:sz w:val="24"/>
          <w:szCs w:val="24"/>
        </w:rPr>
        <w:t xml:space="preserve"> without </w:t>
      </w:r>
      <w:r w:rsidR="00C06B37" w:rsidRPr="001A6307">
        <w:rPr>
          <w:rFonts w:ascii="Calibri" w:hAnsi="Calibri"/>
          <w:sz w:val="24"/>
          <w:szCs w:val="24"/>
        </w:rPr>
        <w:t>the need</w:t>
      </w:r>
      <w:r w:rsidR="00CA3CDA" w:rsidRPr="001A6307">
        <w:rPr>
          <w:rFonts w:ascii="Calibri" w:hAnsi="Calibri"/>
          <w:sz w:val="24"/>
          <w:szCs w:val="24"/>
        </w:rPr>
        <w:t xml:space="preserve"> to discuss </w:t>
      </w:r>
      <w:r w:rsidR="00C06B37" w:rsidRPr="001A6307">
        <w:rPr>
          <w:rFonts w:ascii="Calibri" w:hAnsi="Calibri"/>
          <w:sz w:val="24"/>
          <w:szCs w:val="24"/>
        </w:rPr>
        <w:t xml:space="preserve">specific </w:t>
      </w:r>
      <w:r w:rsidR="00CA3CDA" w:rsidRPr="001A6307">
        <w:rPr>
          <w:rFonts w:ascii="Calibri" w:hAnsi="Calibri"/>
          <w:sz w:val="24"/>
          <w:szCs w:val="24"/>
        </w:rPr>
        <w:t>experiences</w:t>
      </w:r>
      <w:r w:rsidR="00C06B37" w:rsidRPr="001A6307">
        <w:rPr>
          <w:rFonts w:ascii="Calibri" w:hAnsi="Calibri"/>
          <w:sz w:val="24"/>
          <w:szCs w:val="24"/>
        </w:rPr>
        <w:t>,</w:t>
      </w:r>
      <w:r w:rsidR="00CA3CDA" w:rsidRPr="001A6307">
        <w:rPr>
          <w:rFonts w:ascii="Calibri" w:hAnsi="Calibri"/>
          <w:sz w:val="24"/>
          <w:szCs w:val="24"/>
        </w:rPr>
        <w:t xml:space="preserve"> would have been more useful </w:t>
      </w:r>
      <w:r w:rsidR="001C4CFC" w:rsidRPr="001A6307">
        <w:rPr>
          <w:rFonts w:ascii="Calibri" w:hAnsi="Calibri"/>
          <w:sz w:val="24"/>
          <w:szCs w:val="24"/>
        </w:rPr>
        <w:t>since</w:t>
      </w:r>
      <w:r w:rsidR="00CA3CDA" w:rsidRPr="001A6307">
        <w:rPr>
          <w:rFonts w:ascii="Calibri" w:hAnsi="Calibri"/>
          <w:sz w:val="24"/>
          <w:szCs w:val="24"/>
        </w:rPr>
        <w:t xml:space="preserve"> I was not reflecting on a particular experience, </w:t>
      </w:r>
      <w:r w:rsidR="001C4CFC" w:rsidRPr="001A6307">
        <w:rPr>
          <w:rFonts w:ascii="Calibri" w:hAnsi="Calibri"/>
          <w:sz w:val="24"/>
          <w:szCs w:val="24"/>
        </w:rPr>
        <w:t xml:space="preserve">but </w:t>
      </w:r>
      <w:r w:rsidR="00460377" w:rsidRPr="001A6307">
        <w:rPr>
          <w:rFonts w:ascii="Calibri" w:hAnsi="Calibri"/>
          <w:sz w:val="24"/>
          <w:szCs w:val="24"/>
        </w:rPr>
        <w:t>instead using it as a mode of deeper reflection on my values.</w:t>
      </w:r>
      <w:r w:rsidR="00D94450" w:rsidRPr="001A6307">
        <w:rPr>
          <w:rFonts w:ascii="Calibri" w:hAnsi="Calibri"/>
          <w:sz w:val="24"/>
          <w:szCs w:val="24"/>
        </w:rPr>
        <w:t xml:space="preserve"> </w:t>
      </w:r>
      <w:r w:rsidR="007E3604" w:rsidRPr="001A6307">
        <w:rPr>
          <w:rFonts w:ascii="Calibri" w:hAnsi="Calibri"/>
          <w:sz w:val="24"/>
          <w:szCs w:val="24"/>
        </w:rPr>
        <w:t>I</w:t>
      </w:r>
      <w:r w:rsidR="00D94450" w:rsidRPr="001A6307">
        <w:rPr>
          <w:rFonts w:ascii="Calibri" w:hAnsi="Calibri"/>
          <w:sz w:val="24"/>
          <w:szCs w:val="24"/>
        </w:rPr>
        <w:t xml:space="preserve">t was </w:t>
      </w:r>
      <w:r w:rsidR="00936C9F" w:rsidRPr="001A6307">
        <w:rPr>
          <w:rFonts w:ascii="Calibri" w:hAnsi="Calibri"/>
          <w:sz w:val="24"/>
          <w:szCs w:val="24"/>
        </w:rPr>
        <w:t>difficult</w:t>
      </w:r>
      <w:r w:rsidR="00D94450" w:rsidRPr="001A6307">
        <w:rPr>
          <w:rFonts w:ascii="Calibri" w:hAnsi="Calibri"/>
          <w:sz w:val="24"/>
          <w:szCs w:val="24"/>
        </w:rPr>
        <w:t xml:space="preserve"> to find literature on the Wareing’s model </w:t>
      </w:r>
      <w:r w:rsidR="00130DFD" w:rsidRPr="001A6307">
        <w:rPr>
          <w:rFonts w:ascii="Calibri" w:hAnsi="Calibri"/>
          <w:sz w:val="24"/>
          <w:szCs w:val="24"/>
        </w:rPr>
        <w:t>outside of his own work</w:t>
      </w:r>
      <w:r w:rsidR="00D94450" w:rsidRPr="001A6307">
        <w:rPr>
          <w:rFonts w:ascii="Calibri" w:hAnsi="Calibri"/>
          <w:sz w:val="24"/>
          <w:szCs w:val="24"/>
        </w:rPr>
        <w:t>, which made critical evaluation more challenging.</w:t>
      </w:r>
    </w:p>
    <w:p w14:paraId="1C3E8862" w14:textId="6A69D07B" w:rsidR="002E0F19" w:rsidRPr="001A6307" w:rsidRDefault="000E4DF1" w:rsidP="001A6307">
      <w:pPr>
        <w:pStyle w:val="p1"/>
        <w:spacing w:line="480" w:lineRule="auto"/>
        <w:divId w:val="369644916"/>
        <w:rPr>
          <w:rFonts w:ascii="Calibri" w:hAnsi="Calibri"/>
          <w:sz w:val="24"/>
          <w:szCs w:val="24"/>
        </w:rPr>
      </w:pPr>
      <w:r w:rsidRPr="001A6307">
        <w:rPr>
          <w:rFonts w:ascii="Calibri" w:hAnsi="Calibri"/>
          <w:sz w:val="24"/>
          <w:szCs w:val="24"/>
        </w:rPr>
        <w:t xml:space="preserve">However, </w:t>
      </w:r>
      <w:r w:rsidR="007E3604" w:rsidRPr="001A6307">
        <w:rPr>
          <w:rFonts w:ascii="Calibri" w:hAnsi="Calibri"/>
          <w:sz w:val="24"/>
          <w:szCs w:val="24"/>
        </w:rPr>
        <w:t>Wareing</w:t>
      </w:r>
      <w:r w:rsidR="00CF63A8" w:rsidRPr="001A6307">
        <w:rPr>
          <w:rFonts w:ascii="Calibri" w:hAnsi="Calibri"/>
          <w:sz w:val="24"/>
          <w:szCs w:val="24"/>
        </w:rPr>
        <w:t xml:space="preserve"> (2016)</w:t>
      </w:r>
      <w:r w:rsidR="007E3604" w:rsidRPr="001A6307">
        <w:rPr>
          <w:rFonts w:ascii="Calibri" w:hAnsi="Calibri"/>
          <w:sz w:val="24"/>
          <w:szCs w:val="24"/>
        </w:rPr>
        <w:t xml:space="preserve"> </w:t>
      </w:r>
      <w:r w:rsidR="00680874" w:rsidRPr="001A6307">
        <w:rPr>
          <w:rFonts w:ascii="Calibri" w:hAnsi="Calibri"/>
          <w:sz w:val="24"/>
          <w:szCs w:val="24"/>
        </w:rPr>
        <w:t xml:space="preserve">highlights </w:t>
      </w:r>
      <w:r w:rsidR="00BB37DA" w:rsidRPr="001A6307">
        <w:rPr>
          <w:rFonts w:ascii="Calibri" w:hAnsi="Calibri"/>
          <w:sz w:val="24"/>
          <w:szCs w:val="24"/>
        </w:rPr>
        <w:t xml:space="preserve">that </w:t>
      </w:r>
      <w:r w:rsidR="00680874" w:rsidRPr="001A6307">
        <w:rPr>
          <w:rFonts w:ascii="Calibri" w:hAnsi="Calibri"/>
          <w:sz w:val="24"/>
          <w:szCs w:val="24"/>
        </w:rPr>
        <w:t>this is a ‘sufficiently flexible’ model that can be used</w:t>
      </w:r>
      <w:r w:rsidR="004679DF" w:rsidRPr="001A6307">
        <w:rPr>
          <w:rFonts w:ascii="Calibri" w:hAnsi="Calibri"/>
          <w:sz w:val="24"/>
          <w:szCs w:val="24"/>
        </w:rPr>
        <w:t xml:space="preserve"> </w:t>
      </w:r>
      <w:r w:rsidR="00C14E04" w:rsidRPr="001A6307">
        <w:rPr>
          <w:rFonts w:ascii="Calibri" w:hAnsi="Calibri"/>
          <w:sz w:val="24"/>
          <w:szCs w:val="24"/>
        </w:rPr>
        <w:t>by</w:t>
      </w:r>
      <w:r w:rsidR="00A65A0A" w:rsidRPr="001A6307">
        <w:rPr>
          <w:rFonts w:ascii="Calibri" w:hAnsi="Calibri"/>
          <w:sz w:val="24"/>
          <w:szCs w:val="24"/>
        </w:rPr>
        <w:t xml:space="preserve"> practitioner</w:t>
      </w:r>
      <w:r w:rsidR="00374668" w:rsidRPr="001A6307">
        <w:rPr>
          <w:rFonts w:ascii="Calibri" w:hAnsi="Calibri"/>
          <w:sz w:val="24"/>
          <w:szCs w:val="24"/>
        </w:rPr>
        <w:t>s</w:t>
      </w:r>
      <w:r w:rsidR="00A65A0A" w:rsidRPr="001A6307">
        <w:rPr>
          <w:rFonts w:ascii="Calibri" w:hAnsi="Calibri"/>
          <w:sz w:val="24"/>
          <w:szCs w:val="24"/>
        </w:rPr>
        <w:t xml:space="preserve"> and learner</w:t>
      </w:r>
      <w:r w:rsidR="00374668" w:rsidRPr="001A6307">
        <w:rPr>
          <w:rFonts w:ascii="Calibri" w:hAnsi="Calibri"/>
          <w:sz w:val="24"/>
          <w:szCs w:val="24"/>
        </w:rPr>
        <w:t>s</w:t>
      </w:r>
      <w:r w:rsidR="00A65A0A" w:rsidRPr="001A6307">
        <w:rPr>
          <w:rFonts w:ascii="Calibri" w:hAnsi="Calibri"/>
          <w:sz w:val="24"/>
          <w:szCs w:val="24"/>
        </w:rPr>
        <w:t xml:space="preserve"> </w:t>
      </w:r>
      <w:r w:rsidR="004679DF" w:rsidRPr="001A6307">
        <w:rPr>
          <w:rFonts w:ascii="Calibri" w:hAnsi="Calibri"/>
          <w:sz w:val="24"/>
          <w:szCs w:val="24"/>
        </w:rPr>
        <w:t xml:space="preserve">in </w:t>
      </w:r>
      <w:r w:rsidR="005E550B" w:rsidRPr="001A6307">
        <w:rPr>
          <w:rFonts w:ascii="Calibri" w:hAnsi="Calibri"/>
          <w:sz w:val="24"/>
          <w:szCs w:val="24"/>
        </w:rPr>
        <w:t xml:space="preserve">clinical and therapeutic settings, </w:t>
      </w:r>
      <w:r w:rsidR="0019484A" w:rsidRPr="001A6307">
        <w:rPr>
          <w:rFonts w:ascii="Calibri" w:hAnsi="Calibri"/>
          <w:sz w:val="24"/>
          <w:szCs w:val="24"/>
        </w:rPr>
        <w:t xml:space="preserve">as well as </w:t>
      </w:r>
      <w:r w:rsidR="004679DF" w:rsidRPr="001A6307">
        <w:rPr>
          <w:rFonts w:ascii="Calibri" w:hAnsi="Calibri"/>
          <w:sz w:val="24"/>
          <w:szCs w:val="24"/>
        </w:rPr>
        <w:t>formal learning situations</w:t>
      </w:r>
      <w:r w:rsidR="0019484A" w:rsidRPr="001A6307">
        <w:rPr>
          <w:rFonts w:ascii="Calibri" w:hAnsi="Calibri"/>
          <w:sz w:val="24"/>
          <w:szCs w:val="24"/>
        </w:rPr>
        <w:t>,</w:t>
      </w:r>
      <w:r w:rsidR="00680874" w:rsidRPr="001A6307">
        <w:rPr>
          <w:rFonts w:ascii="Calibri" w:hAnsi="Calibri"/>
          <w:sz w:val="24"/>
          <w:szCs w:val="24"/>
        </w:rPr>
        <w:t xml:space="preserve"> </w:t>
      </w:r>
      <w:r w:rsidR="007D07EC" w:rsidRPr="001A6307">
        <w:rPr>
          <w:rFonts w:ascii="Calibri" w:hAnsi="Calibri"/>
          <w:sz w:val="24"/>
          <w:szCs w:val="24"/>
        </w:rPr>
        <w:t xml:space="preserve">giving the model an element of longevity, </w:t>
      </w:r>
      <w:r w:rsidR="00C64D49" w:rsidRPr="001A6307">
        <w:rPr>
          <w:rFonts w:ascii="Calibri" w:hAnsi="Calibri"/>
          <w:sz w:val="24"/>
          <w:szCs w:val="24"/>
        </w:rPr>
        <w:t>that</w:t>
      </w:r>
      <w:r w:rsidR="00CF63A8" w:rsidRPr="001A6307">
        <w:rPr>
          <w:rFonts w:ascii="Calibri" w:hAnsi="Calibri"/>
          <w:sz w:val="24"/>
          <w:szCs w:val="24"/>
        </w:rPr>
        <w:t xml:space="preserve"> is helpful in promoting</w:t>
      </w:r>
      <w:r w:rsidR="00612855" w:rsidRPr="001A6307">
        <w:rPr>
          <w:rFonts w:ascii="Calibri" w:hAnsi="Calibri"/>
          <w:sz w:val="24"/>
          <w:szCs w:val="24"/>
        </w:rPr>
        <w:t xml:space="preserve"> growth as a student in training and progressing into practi</w:t>
      </w:r>
      <w:r w:rsidR="00243D27" w:rsidRPr="001A6307">
        <w:rPr>
          <w:rFonts w:ascii="Calibri" w:hAnsi="Calibri"/>
          <w:sz w:val="24"/>
          <w:szCs w:val="24"/>
        </w:rPr>
        <w:t>ce</w:t>
      </w:r>
      <w:r w:rsidR="00370C9B" w:rsidRPr="001A6307">
        <w:rPr>
          <w:rFonts w:ascii="Calibri" w:hAnsi="Calibri"/>
          <w:sz w:val="24"/>
          <w:szCs w:val="24"/>
        </w:rPr>
        <w:t>.</w:t>
      </w:r>
      <w:r w:rsidR="007D07EC" w:rsidRPr="001A6307">
        <w:rPr>
          <w:rFonts w:ascii="Calibri" w:hAnsi="Calibri"/>
          <w:sz w:val="24"/>
          <w:szCs w:val="24"/>
        </w:rPr>
        <w:t xml:space="preserve"> </w:t>
      </w:r>
    </w:p>
    <w:p w14:paraId="7A952784" w14:textId="77777777" w:rsidR="00244190" w:rsidRPr="001A6307" w:rsidRDefault="00244190" w:rsidP="001A6307">
      <w:pPr>
        <w:pStyle w:val="p1"/>
        <w:spacing w:line="480" w:lineRule="auto"/>
        <w:divId w:val="369644916"/>
        <w:rPr>
          <w:rFonts w:ascii="Calibri" w:hAnsi="Calibri"/>
          <w:sz w:val="24"/>
          <w:szCs w:val="24"/>
        </w:rPr>
      </w:pPr>
    </w:p>
    <w:p w14:paraId="465BFC44" w14:textId="6E7BECE1" w:rsidR="00244190" w:rsidRPr="001A6307" w:rsidRDefault="00244190" w:rsidP="001A6307">
      <w:pPr>
        <w:pStyle w:val="p1"/>
        <w:spacing w:line="480" w:lineRule="auto"/>
        <w:divId w:val="369644916"/>
        <w:rPr>
          <w:rFonts w:ascii="Calibri" w:hAnsi="Calibri"/>
          <w:sz w:val="24"/>
          <w:szCs w:val="24"/>
        </w:rPr>
      </w:pPr>
      <w:r w:rsidRPr="001A6307">
        <w:rPr>
          <w:rFonts w:ascii="Calibri" w:hAnsi="Calibri"/>
          <w:sz w:val="24"/>
          <w:szCs w:val="24"/>
        </w:rPr>
        <w:t xml:space="preserve">In conclusion, </w:t>
      </w:r>
      <w:r w:rsidR="00E704CA" w:rsidRPr="001A6307">
        <w:rPr>
          <w:rFonts w:ascii="Calibri" w:hAnsi="Calibri"/>
          <w:sz w:val="24"/>
          <w:szCs w:val="24"/>
        </w:rPr>
        <w:t xml:space="preserve">reflecting on </w:t>
      </w:r>
      <w:r w:rsidR="008C2A75" w:rsidRPr="001A6307">
        <w:rPr>
          <w:rFonts w:ascii="Calibri" w:hAnsi="Calibri"/>
          <w:sz w:val="24"/>
          <w:szCs w:val="24"/>
        </w:rPr>
        <w:t xml:space="preserve">the desire to help others and the motivations behind wanting to become a counsellor has allowed me to better understand my core value of altruism and its significance within my </w:t>
      </w:r>
      <w:r w:rsidR="003D02EA" w:rsidRPr="001A6307">
        <w:rPr>
          <w:rFonts w:ascii="Calibri" w:hAnsi="Calibri"/>
          <w:sz w:val="24"/>
          <w:szCs w:val="24"/>
        </w:rPr>
        <w:t>identity. By using Wareing’s (2017) ‘Me, My, More, Must’ model, I have gained deeper insights into how my values, beliefs and past experiences shape my actions and motivations. This reflection has revealed that while altruism is a strength, it also presents potential challenges, particularly when</w:t>
      </w:r>
      <w:r w:rsidR="00624685" w:rsidRPr="001A6307">
        <w:rPr>
          <w:rFonts w:ascii="Calibri" w:hAnsi="Calibri"/>
          <w:sz w:val="24"/>
          <w:szCs w:val="24"/>
        </w:rPr>
        <w:t xml:space="preserve"> it </w:t>
      </w:r>
      <w:r w:rsidR="003D02EA" w:rsidRPr="001A6307">
        <w:rPr>
          <w:rFonts w:ascii="Calibri" w:hAnsi="Calibri"/>
          <w:sz w:val="24"/>
          <w:szCs w:val="24"/>
        </w:rPr>
        <w:t>comes to maintaining professional boundaries and person wellbeing. Aligning my values with the ethical standards</w:t>
      </w:r>
      <w:r w:rsidR="00025325" w:rsidRPr="001A6307">
        <w:rPr>
          <w:rFonts w:ascii="Calibri" w:hAnsi="Calibri"/>
          <w:sz w:val="24"/>
          <w:szCs w:val="24"/>
        </w:rPr>
        <w:t xml:space="preserve"> of the BACP (2018) Ethical Framework, I am now more aware of the importance of continuous self-awareness, reflective practice, and supervision in supporting my development as a counsellor. Moving forward, I am to </w:t>
      </w:r>
      <w:r w:rsidR="004B29E8" w:rsidRPr="001A6307">
        <w:rPr>
          <w:rFonts w:ascii="Calibri" w:hAnsi="Calibri"/>
          <w:sz w:val="24"/>
          <w:szCs w:val="24"/>
        </w:rPr>
        <w:t xml:space="preserve">foster a balance between my altruistic tendencies and </w:t>
      </w:r>
      <w:r w:rsidR="004B29E8" w:rsidRPr="001A6307">
        <w:rPr>
          <w:rFonts w:ascii="Calibri" w:hAnsi="Calibri"/>
          <w:sz w:val="24"/>
          <w:szCs w:val="24"/>
        </w:rPr>
        <w:lastRenderedPageBreak/>
        <w:t>the core principles of counselling, ensuring that my desire to help others does not undermine my own wellbeing or professional competency. Ultimately, reflective practice will remain an essential tool in my journey to becoming an ethical, effective and resilient counsellor.</w:t>
      </w:r>
    </w:p>
    <w:p w14:paraId="5846211F" w14:textId="77777777" w:rsidR="002E0F19" w:rsidRPr="001A6307" w:rsidRDefault="002E0F19" w:rsidP="001A6307">
      <w:pPr>
        <w:spacing w:line="480" w:lineRule="auto"/>
        <w:rPr>
          <w:rFonts w:ascii="Calibri" w:hAnsi="Calibri"/>
          <w:color w:val="000000" w:themeColor="text1"/>
        </w:rPr>
      </w:pPr>
    </w:p>
    <w:p w14:paraId="3E483C65" w14:textId="77777777" w:rsidR="002E0F19" w:rsidRPr="001A6307" w:rsidRDefault="002E0F19" w:rsidP="001A6307">
      <w:pPr>
        <w:spacing w:line="480" w:lineRule="auto"/>
        <w:rPr>
          <w:rFonts w:ascii="Calibri" w:hAnsi="Calibri"/>
          <w:color w:val="000000" w:themeColor="text1"/>
        </w:rPr>
      </w:pPr>
    </w:p>
    <w:p w14:paraId="174742A8" w14:textId="77777777" w:rsidR="002E0F19" w:rsidRPr="001A6307" w:rsidRDefault="002E0F19" w:rsidP="001A6307">
      <w:pPr>
        <w:spacing w:line="480" w:lineRule="auto"/>
        <w:rPr>
          <w:rFonts w:ascii="Calibri" w:hAnsi="Calibri"/>
          <w:color w:val="000000" w:themeColor="text1"/>
        </w:rPr>
      </w:pPr>
    </w:p>
    <w:p w14:paraId="37008836" w14:textId="77777777" w:rsidR="002E0F19" w:rsidRPr="001A6307" w:rsidRDefault="002E0F19" w:rsidP="001A6307">
      <w:pPr>
        <w:spacing w:line="480" w:lineRule="auto"/>
        <w:rPr>
          <w:rFonts w:ascii="Calibri" w:hAnsi="Calibri"/>
          <w:color w:val="000000" w:themeColor="text1"/>
        </w:rPr>
      </w:pPr>
    </w:p>
    <w:p w14:paraId="17BA818B" w14:textId="77777777" w:rsidR="002E0F19" w:rsidRPr="001A6307" w:rsidRDefault="002E0F19" w:rsidP="001A6307">
      <w:pPr>
        <w:spacing w:line="480" w:lineRule="auto"/>
        <w:rPr>
          <w:rFonts w:ascii="Calibri" w:hAnsi="Calibri"/>
          <w:color w:val="000000" w:themeColor="text1"/>
        </w:rPr>
      </w:pPr>
    </w:p>
    <w:p w14:paraId="037AE619" w14:textId="77777777" w:rsidR="002E0F19" w:rsidRPr="001A6307" w:rsidRDefault="002E0F19" w:rsidP="001A6307">
      <w:pPr>
        <w:spacing w:line="480" w:lineRule="auto"/>
        <w:rPr>
          <w:rFonts w:ascii="Calibri" w:hAnsi="Calibri"/>
          <w:color w:val="000000" w:themeColor="text1"/>
        </w:rPr>
      </w:pPr>
    </w:p>
    <w:p w14:paraId="1574E4CE" w14:textId="77777777" w:rsidR="00D726F7" w:rsidRPr="001A6307" w:rsidRDefault="00D726F7" w:rsidP="001A6307">
      <w:pPr>
        <w:spacing w:line="480" w:lineRule="auto"/>
        <w:rPr>
          <w:rFonts w:ascii="Calibri" w:hAnsi="Calibri"/>
          <w:color w:val="000000" w:themeColor="text1"/>
        </w:rPr>
      </w:pPr>
    </w:p>
    <w:p w14:paraId="3354D57E" w14:textId="77777777" w:rsidR="00D726F7" w:rsidRPr="001A6307" w:rsidRDefault="00D726F7" w:rsidP="001A6307">
      <w:pPr>
        <w:spacing w:line="480" w:lineRule="auto"/>
        <w:rPr>
          <w:rFonts w:ascii="Calibri" w:hAnsi="Calibri"/>
          <w:color w:val="000000" w:themeColor="text1"/>
        </w:rPr>
      </w:pPr>
    </w:p>
    <w:p w14:paraId="05214685" w14:textId="77777777" w:rsidR="00D726F7" w:rsidRPr="001A6307" w:rsidRDefault="00D726F7" w:rsidP="001A6307">
      <w:pPr>
        <w:spacing w:line="480" w:lineRule="auto"/>
        <w:rPr>
          <w:rFonts w:ascii="Calibri" w:hAnsi="Calibri"/>
          <w:color w:val="000000" w:themeColor="text1"/>
        </w:rPr>
      </w:pPr>
    </w:p>
    <w:p w14:paraId="228E0FD4" w14:textId="77777777" w:rsidR="00D726F7" w:rsidRPr="001A6307" w:rsidRDefault="00D726F7" w:rsidP="001A6307">
      <w:pPr>
        <w:spacing w:line="480" w:lineRule="auto"/>
        <w:rPr>
          <w:rFonts w:ascii="Calibri" w:hAnsi="Calibri"/>
          <w:color w:val="000000" w:themeColor="text1"/>
        </w:rPr>
      </w:pPr>
    </w:p>
    <w:p w14:paraId="4CFB15A9" w14:textId="77777777" w:rsidR="00D726F7" w:rsidRPr="001A6307" w:rsidRDefault="00D726F7" w:rsidP="001A6307">
      <w:pPr>
        <w:spacing w:line="480" w:lineRule="auto"/>
        <w:rPr>
          <w:rFonts w:ascii="Calibri" w:hAnsi="Calibri"/>
          <w:color w:val="000000" w:themeColor="text1"/>
        </w:rPr>
      </w:pPr>
    </w:p>
    <w:p w14:paraId="2026845D" w14:textId="77777777" w:rsidR="00D726F7" w:rsidRPr="001A6307" w:rsidRDefault="00D726F7" w:rsidP="001A6307">
      <w:pPr>
        <w:spacing w:line="480" w:lineRule="auto"/>
        <w:rPr>
          <w:rFonts w:ascii="Calibri" w:hAnsi="Calibri"/>
          <w:color w:val="000000" w:themeColor="text1"/>
        </w:rPr>
      </w:pPr>
    </w:p>
    <w:p w14:paraId="706B959B" w14:textId="77777777" w:rsidR="002E0F19" w:rsidRDefault="002E0F19" w:rsidP="001A6307">
      <w:pPr>
        <w:spacing w:line="480" w:lineRule="auto"/>
        <w:rPr>
          <w:rFonts w:ascii="Calibri" w:hAnsi="Calibri"/>
          <w:color w:val="000000" w:themeColor="text1"/>
        </w:rPr>
      </w:pPr>
    </w:p>
    <w:p w14:paraId="1F2C8F78" w14:textId="77777777" w:rsidR="00F66B30" w:rsidRDefault="00F66B30" w:rsidP="001A6307">
      <w:pPr>
        <w:spacing w:line="480" w:lineRule="auto"/>
        <w:rPr>
          <w:rFonts w:ascii="Calibri" w:hAnsi="Calibri"/>
          <w:color w:val="000000" w:themeColor="text1"/>
        </w:rPr>
      </w:pPr>
    </w:p>
    <w:p w14:paraId="1819AC09" w14:textId="77777777" w:rsidR="00F66B30" w:rsidRDefault="00F66B30" w:rsidP="001A6307">
      <w:pPr>
        <w:spacing w:line="480" w:lineRule="auto"/>
        <w:rPr>
          <w:rFonts w:ascii="Calibri" w:hAnsi="Calibri"/>
          <w:color w:val="000000" w:themeColor="text1"/>
        </w:rPr>
      </w:pPr>
    </w:p>
    <w:p w14:paraId="3AF604A0" w14:textId="77777777" w:rsidR="00F66B30" w:rsidRPr="001A6307" w:rsidRDefault="00F66B30" w:rsidP="001A6307">
      <w:pPr>
        <w:spacing w:line="480" w:lineRule="auto"/>
        <w:rPr>
          <w:rFonts w:ascii="Calibri" w:hAnsi="Calibri"/>
          <w:color w:val="000000" w:themeColor="text1"/>
        </w:rPr>
      </w:pPr>
    </w:p>
    <w:p w14:paraId="667B5595" w14:textId="1CD9F3D3" w:rsidR="00A722CA" w:rsidRPr="00F66B30" w:rsidRDefault="00A722CA" w:rsidP="001A6307">
      <w:pPr>
        <w:spacing w:line="480" w:lineRule="auto"/>
        <w:rPr>
          <w:rFonts w:ascii="Calibri" w:hAnsi="Calibri"/>
          <w:b/>
          <w:bCs/>
          <w:color w:val="000000" w:themeColor="text1"/>
        </w:rPr>
      </w:pPr>
      <w:r w:rsidRPr="00F66B30">
        <w:rPr>
          <w:rFonts w:ascii="Calibri" w:hAnsi="Calibri"/>
          <w:b/>
          <w:bCs/>
          <w:color w:val="000000" w:themeColor="text1"/>
        </w:rPr>
        <w:lastRenderedPageBreak/>
        <w:t>Bibliography:</w:t>
      </w:r>
    </w:p>
    <w:p w14:paraId="726FE48D"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r w:rsidRPr="001A6307">
        <w:rPr>
          <w:rFonts w:ascii="Calibri" w:hAnsi="Calibri" w:cs="Times New Roman"/>
          <w:color w:val="000000" w:themeColor="text1"/>
          <w:kern w:val="0"/>
          <w14:ligatures w14:val="none"/>
        </w:rPr>
        <w:t>Barnett, M. (2007) ‘What brings you here? An exploration of the unconscious motivations of those who choose to train and work as psychotherapists and counsellors’, Psychodynamic practice, 13(3), pp. 257–274. Available at: https://doi.org/10.1080/14753630701455796</w:t>
      </w:r>
    </w:p>
    <w:p w14:paraId="499FF0EE"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p>
    <w:p w14:paraId="17EAB01B"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proofErr w:type="spellStart"/>
      <w:r w:rsidRPr="001A6307">
        <w:rPr>
          <w:rFonts w:ascii="Calibri" w:hAnsi="Calibri" w:cs="Times New Roman"/>
          <w:color w:val="000000" w:themeColor="text1"/>
          <w:kern w:val="0"/>
          <w14:ligatures w14:val="none"/>
        </w:rPr>
        <w:t>Bassot</w:t>
      </w:r>
      <w:proofErr w:type="spellEnd"/>
      <w:r w:rsidRPr="001A6307">
        <w:rPr>
          <w:rFonts w:ascii="Calibri" w:hAnsi="Calibri" w:cs="Times New Roman"/>
          <w:color w:val="000000" w:themeColor="text1"/>
          <w:kern w:val="0"/>
          <w14:ligatures w14:val="none"/>
        </w:rPr>
        <w:t>, B. (2020) The reflective journal. London: Red Globe Press An Imprint Of Macmillan Education, pp.ix, 83</w:t>
      </w:r>
    </w:p>
    <w:p w14:paraId="2172C6E4"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p>
    <w:p w14:paraId="4B44CC74"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proofErr w:type="spellStart"/>
      <w:r w:rsidRPr="001A6307">
        <w:rPr>
          <w:rFonts w:ascii="Calibri" w:hAnsi="Calibri" w:cs="Times New Roman"/>
          <w:color w:val="000000" w:themeColor="text1"/>
          <w:kern w:val="0"/>
          <w14:ligatures w14:val="none"/>
        </w:rPr>
        <w:t>Bentall</w:t>
      </w:r>
      <w:proofErr w:type="spellEnd"/>
      <w:r w:rsidRPr="001A6307">
        <w:rPr>
          <w:rFonts w:ascii="Calibri" w:hAnsi="Calibri" w:cs="Times New Roman"/>
          <w:color w:val="000000" w:themeColor="text1"/>
          <w:kern w:val="0"/>
          <w14:ligatures w14:val="none"/>
        </w:rPr>
        <w:t xml:space="preserve">, C. (2021) Models of Reflection and Reflective Practice. Available at: </w:t>
      </w:r>
      <w:hyperlink r:id="rId7" w:history="1">
        <w:r w:rsidRPr="001A6307">
          <w:rPr>
            <w:rFonts w:ascii="Calibri" w:hAnsi="Calibri" w:cs="Times New Roman"/>
            <w:color w:val="000000" w:themeColor="text1"/>
            <w:kern w:val="0"/>
            <w14:ligatures w14:val="none"/>
          </w:rPr>
          <w:t>https://london.hee.nhs.uk/reflective-writing-models-reflection-and-reflective-practice</w:t>
        </w:r>
      </w:hyperlink>
      <w:r w:rsidRPr="001A6307">
        <w:rPr>
          <w:rFonts w:ascii="Calibri" w:hAnsi="Calibri" w:cs="Times New Roman"/>
          <w:color w:val="000000" w:themeColor="text1"/>
          <w:kern w:val="0"/>
          <w14:ligatures w14:val="none"/>
        </w:rPr>
        <w:t xml:space="preserve"> (Accessed: 10 February 2025)</w:t>
      </w:r>
    </w:p>
    <w:p w14:paraId="29645DC0"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p>
    <w:p w14:paraId="0A6D5FE7"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r w:rsidRPr="001A6307">
        <w:rPr>
          <w:rFonts w:ascii="Calibri" w:hAnsi="Calibri" w:cs="Times New Roman"/>
          <w:color w:val="000000" w:themeColor="text1"/>
          <w:kern w:val="0"/>
          <w14:ligatures w14:val="none"/>
        </w:rPr>
        <w:t xml:space="preserve">British Association for Counselling and Psychotherapy [BACP] (2018) Ethical Framework for the Counselling Professions. Available at: </w:t>
      </w:r>
      <w:hyperlink r:id="rId8" w:history="1">
        <w:r w:rsidRPr="001A6307">
          <w:rPr>
            <w:rFonts w:ascii="Calibri" w:hAnsi="Calibri" w:cs="Times New Roman"/>
            <w:color w:val="000000" w:themeColor="text1"/>
            <w:kern w:val="0"/>
            <w14:ligatures w14:val="none"/>
          </w:rPr>
          <w:t>https://www.bacp.co.uk/events-and-resources/ethics-and-standards/ethical-framework-for-the-counselling-professions/</w:t>
        </w:r>
      </w:hyperlink>
      <w:r w:rsidRPr="001A6307">
        <w:rPr>
          <w:rFonts w:ascii="Calibri" w:hAnsi="Calibri" w:cs="Times New Roman"/>
          <w:color w:val="000000" w:themeColor="text1"/>
          <w:kern w:val="0"/>
          <w14:ligatures w14:val="none"/>
        </w:rPr>
        <w:t xml:space="preserve"> (Accessed: 1 February 2025)</w:t>
      </w:r>
    </w:p>
    <w:p w14:paraId="2104C988"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p>
    <w:p w14:paraId="4FB42B1D"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r w:rsidRPr="001A6307">
        <w:rPr>
          <w:rFonts w:ascii="Calibri" w:hAnsi="Calibri" w:cs="Times New Roman"/>
          <w:color w:val="000000" w:themeColor="text1"/>
          <w:kern w:val="0"/>
          <w14:ligatures w14:val="none"/>
        </w:rPr>
        <w:t xml:space="preserve">Flynn, S.V. and Black, L.L. (2011) ‘An Emergent Theory of Altruism and Self-Interest’, Journal of </w:t>
      </w:r>
      <w:proofErr w:type="spellStart"/>
      <w:r w:rsidRPr="001A6307">
        <w:rPr>
          <w:rFonts w:ascii="Calibri" w:hAnsi="Calibri" w:cs="Times New Roman"/>
          <w:color w:val="000000" w:themeColor="text1"/>
          <w:kern w:val="0"/>
          <w14:ligatures w14:val="none"/>
        </w:rPr>
        <w:t>Counseling</w:t>
      </w:r>
      <w:proofErr w:type="spellEnd"/>
      <w:r w:rsidRPr="001A6307">
        <w:rPr>
          <w:rFonts w:ascii="Calibri" w:hAnsi="Calibri" w:cs="Times New Roman"/>
          <w:color w:val="000000" w:themeColor="text1"/>
          <w:kern w:val="0"/>
          <w14:ligatures w14:val="none"/>
        </w:rPr>
        <w:t xml:space="preserve"> and Development, 89(4), pp.459–69. Available at: https://doi.org/10.1002/j.1556-6676.2011.tb02843.x</w:t>
      </w:r>
    </w:p>
    <w:p w14:paraId="4DE6E707"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p>
    <w:p w14:paraId="2E39DC2C"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r w:rsidRPr="001A6307">
        <w:rPr>
          <w:rFonts w:ascii="Calibri" w:hAnsi="Calibri" w:cs="Times New Roman"/>
          <w:color w:val="000000" w:themeColor="text1"/>
          <w:kern w:val="0"/>
          <w14:ligatures w14:val="none"/>
        </w:rPr>
        <w:t>Greenwood, J. (1998) ‘The Role of Reflection in Single and Double Loop Learning’, Journal of Advanced Nursing, 27(5), pp. 1048–53. Available at: https://doi.org/10.1046/j.1365-2648.1998.t01-1-00579</w:t>
      </w:r>
    </w:p>
    <w:p w14:paraId="7CC05BA6"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p>
    <w:p w14:paraId="7A88DD12"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proofErr w:type="spellStart"/>
      <w:r w:rsidRPr="001A6307">
        <w:rPr>
          <w:rFonts w:ascii="Calibri" w:hAnsi="Calibri" w:cs="Times New Roman"/>
          <w:color w:val="000000" w:themeColor="text1"/>
          <w:kern w:val="0"/>
          <w14:ligatures w14:val="none"/>
        </w:rPr>
        <w:t>Limberg</w:t>
      </w:r>
      <w:proofErr w:type="spellEnd"/>
      <w:r w:rsidRPr="001A6307">
        <w:rPr>
          <w:rFonts w:ascii="Calibri" w:hAnsi="Calibri" w:cs="Times New Roman"/>
          <w:color w:val="000000" w:themeColor="text1"/>
          <w:kern w:val="0"/>
          <w14:ligatures w14:val="none"/>
        </w:rPr>
        <w:t xml:space="preserve">, D., </w:t>
      </w:r>
      <w:proofErr w:type="spellStart"/>
      <w:r w:rsidRPr="001A6307">
        <w:rPr>
          <w:rFonts w:ascii="Calibri" w:hAnsi="Calibri" w:cs="Times New Roman"/>
          <w:color w:val="000000" w:themeColor="text1"/>
          <w:kern w:val="0"/>
          <w14:ligatures w14:val="none"/>
        </w:rPr>
        <w:t>Schuermann</w:t>
      </w:r>
      <w:proofErr w:type="spellEnd"/>
      <w:r w:rsidRPr="001A6307">
        <w:rPr>
          <w:rFonts w:ascii="Calibri" w:hAnsi="Calibri" w:cs="Times New Roman"/>
          <w:color w:val="000000" w:themeColor="text1"/>
          <w:kern w:val="0"/>
          <w14:ligatures w14:val="none"/>
        </w:rPr>
        <w:t>, H., Fox, J. and Robinson, E.H.M. (2018) ‘A Phenomenological Investigation of Altruism from the Perspective of Counsellors in Scotland’, Counselling and Psychotherapy Research, 18(1), pp.49–58. Available at: https://doi.org/10.1002/capr.12150</w:t>
      </w:r>
    </w:p>
    <w:p w14:paraId="6F95FFC9"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p>
    <w:p w14:paraId="6882B2C9"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r w:rsidRPr="001A6307">
        <w:rPr>
          <w:rFonts w:ascii="Calibri" w:hAnsi="Calibri" w:cs="Times New Roman"/>
          <w:color w:val="000000" w:themeColor="text1"/>
          <w:kern w:val="0"/>
          <w14:ligatures w14:val="none"/>
        </w:rPr>
        <w:t>Owen, I. (1993) ‘On “The private life of the psychotherapist” and the psychology of caring’, Counselling psychology quarterly, 6(3), pp. 251–264. Available at: https://doi.org/10.1080/09515079308254120</w:t>
      </w:r>
    </w:p>
    <w:p w14:paraId="7911B117"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p>
    <w:p w14:paraId="36C3CB06"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r w:rsidRPr="001A6307">
        <w:rPr>
          <w:rFonts w:ascii="Calibri" w:hAnsi="Calibri" w:cs="Times New Roman"/>
          <w:color w:val="000000" w:themeColor="text1"/>
          <w:kern w:val="0"/>
          <w14:ligatures w14:val="none"/>
        </w:rPr>
        <w:t>Reeves, A. And Bond, T. (2021) Standards and Ethics for Counselling in Action. 5th edition. London : SAGE</w:t>
      </w:r>
    </w:p>
    <w:p w14:paraId="10506ED6"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p>
    <w:p w14:paraId="78B8D06B"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r w:rsidRPr="001A6307">
        <w:rPr>
          <w:rFonts w:ascii="Calibri" w:hAnsi="Calibri" w:cs="Times New Roman"/>
          <w:color w:val="000000" w:themeColor="text1"/>
          <w:kern w:val="0"/>
          <w14:ligatures w14:val="none"/>
        </w:rPr>
        <w:t>Schön, D.A. (1983) The Reflective Practitioner: How Professionals Think in Action. United States of America: Perseus Books Group, p.68</w:t>
      </w:r>
    </w:p>
    <w:p w14:paraId="6520A06A"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p>
    <w:p w14:paraId="2FB6F2FA"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r w:rsidRPr="001A6307">
        <w:rPr>
          <w:rFonts w:ascii="Calibri" w:hAnsi="Calibri" w:cs="Times New Roman"/>
          <w:color w:val="000000" w:themeColor="text1"/>
          <w:kern w:val="0"/>
          <w14:ligatures w14:val="none"/>
        </w:rPr>
        <w:t xml:space="preserve">Siebert, S. and </w:t>
      </w:r>
      <w:proofErr w:type="spellStart"/>
      <w:r w:rsidRPr="001A6307">
        <w:rPr>
          <w:rFonts w:ascii="Calibri" w:hAnsi="Calibri" w:cs="Times New Roman"/>
          <w:color w:val="000000" w:themeColor="text1"/>
          <w:kern w:val="0"/>
          <w14:ligatures w14:val="none"/>
        </w:rPr>
        <w:t>Costley</w:t>
      </w:r>
      <w:proofErr w:type="spellEnd"/>
      <w:r w:rsidRPr="001A6307">
        <w:rPr>
          <w:rFonts w:ascii="Calibri" w:hAnsi="Calibri" w:cs="Times New Roman"/>
          <w:color w:val="000000" w:themeColor="text1"/>
          <w:kern w:val="0"/>
          <w14:ligatures w14:val="none"/>
        </w:rPr>
        <w:t>, C. (2013) ‘Conflicting Values in Reflection on Professional Practice’, Higher Education, Skills and Work-Based Learning, 3(3), pp.156–67. Available at: https://doi.org/10.1108/HESWBL-07-2011-0032</w:t>
      </w:r>
    </w:p>
    <w:p w14:paraId="18942CF3"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p>
    <w:p w14:paraId="078D2EBD"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proofErr w:type="spellStart"/>
      <w:r w:rsidRPr="001A6307">
        <w:rPr>
          <w:rFonts w:ascii="Calibri" w:hAnsi="Calibri" w:cs="Times New Roman"/>
          <w:color w:val="000000" w:themeColor="text1"/>
          <w:kern w:val="0"/>
          <w14:ligatures w14:val="none"/>
        </w:rPr>
        <w:t>Stirman</w:t>
      </w:r>
      <w:proofErr w:type="spellEnd"/>
      <w:r w:rsidRPr="001A6307">
        <w:rPr>
          <w:rFonts w:ascii="Calibri" w:hAnsi="Calibri" w:cs="Times New Roman"/>
          <w:color w:val="000000" w:themeColor="text1"/>
          <w:kern w:val="0"/>
          <w14:ligatures w14:val="none"/>
        </w:rPr>
        <w:t xml:space="preserve">, S.W., </w:t>
      </w:r>
      <w:proofErr w:type="spellStart"/>
      <w:r w:rsidRPr="001A6307">
        <w:rPr>
          <w:rFonts w:ascii="Calibri" w:hAnsi="Calibri" w:cs="Times New Roman"/>
          <w:color w:val="000000" w:themeColor="text1"/>
          <w:kern w:val="0"/>
          <w14:ligatures w14:val="none"/>
        </w:rPr>
        <w:t>Toder</w:t>
      </w:r>
      <w:proofErr w:type="spellEnd"/>
      <w:r w:rsidRPr="001A6307">
        <w:rPr>
          <w:rFonts w:ascii="Calibri" w:hAnsi="Calibri" w:cs="Times New Roman"/>
          <w:color w:val="000000" w:themeColor="text1"/>
          <w:kern w:val="0"/>
          <w14:ligatures w14:val="none"/>
        </w:rPr>
        <w:t xml:space="preserve">, K. and </w:t>
      </w:r>
      <w:proofErr w:type="spellStart"/>
      <w:r w:rsidRPr="001A6307">
        <w:rPr>
          <w:rFonts w:ascii="Calibri" w:hAnsi="Calibri" w:cs="Times New Roman"/>
          <w:color w:val="000000" w:themeColor="text1"/>
          <w:kern w:val="0"/>
          <w14:ligatures w14:val="none"/>
        </w:rPr>
        <w:t>Crits-Christoph</w:t>
      </w:r>
      <w:proofErr w:type="spellEnd"/>
      <w:r w:rsidRPr="001A6307">
        <w:rPr>
          <w:rFonts w:ascii="Calibri" w:hAnsi="Calibri" w:cs="Times New Roman"/>
          <w:color w:val="000000" w:themeColor="text1"/>
          <w:kern w:val="0"/>
          <w14:ligatures w14:val="none"/>
        </w:rPr>
        <w:t>, P. (2010) ‘New Psychotherapies for Mood and Anxiety Disorders’, Canadian Journal of Psychiatry, 55(4), pp.193–201. Available at: https://doi.org/10.1177/070674371005500402</w:t>
      </w:r>
    </w:p>
    <w:p w14:paraId="4E46AE93"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p>
    <w:p w14:paraId="08A413CC"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r w:rsidRPr="001A6307">
        <w:rPr>
          <w:rFonts w:ascii="Calibri" w:hAnsi="Calibri" w:cs="Times New Roman"/>
          <w:color w:val="000000" w:themeColor="text1"/>
          <w:kern w:val="0"/>
          <w14:ligatures w14:val="none"/>
        </w:rPr>
        <w:lastRenderedPageBreak/>
        <w:t xml:space="preserve">The Socratic Method (2024) The Socratic Method Available at:  </w:t>
      </w:r>
      <w:hyperlink r:id="rId9" w:history="1">
        <w:r w:rsidRPr="001A6307">
          <w:rPr>
            <w:rFonts w:ascii="Calibri" w:hAnsi="Calibri" w:cs="Times New Roman"/>
            <w:color w:val="000000" w:themeColor="text1"/>
            <w:kern w:val="0"/>
            <w14:ligatures w14:val="none"/>
          </w:rPr>
          <w:t>https://www.socratic-method.com/philosophy-quote-meanings/socrates-the-unexamined-life-is-not-worth-living</w:t>
        </w:r>
      </w:hyperlink>
      <w:r w:rsidRPr="001A6307">
        <w:rPr>
          <w:rFonts w:ascii="Calibri" w:hAnsi="Calibri" w:cs="Times New Roman"/>
          <w:color w:val="000000" w:themeColor="text1"/>
          <w:kern w:val="0"/>
          <w14:ligatures w14:val="none"/>
        </w:rPr>
        <w:t xml:space="preserve"> (Accessed: 2 February 2025)</w:t>
      </w:r>
    </w:p>
    <w:p w14:paraId="19983D26"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p>
    <w:p w14:paraId="006E8B96"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r w:rsidRPr="001A6307">
        <w:rPr>
          <w:rFonts w:ascii="Calibri" w:hAnsi="Calibri" w:cs="Times New Roman"/>
          <w:color w:val="000000" w:themeColor="text1"/>
          <w:kern w:val="0"/>
          <w14:ligatures w14:val="none"/>
        </w:rPr>
        <w:t>Thompson, S. and Thompson, N. (2023) The Critically Reflective Practitioner, 3rd edition. London: Bloomsbury Academic</w:t>
      </w:r>
    </w:p>
    <w:p w14:paraId="2BEDB67C"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p>
    <w:p w14:paraId="597E8757"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proofErr w:type="spellStart"/>
      <w:r w:rsidRPr="001A6307">
        <w:rPr>
          <w:rFonts w:ascii="Calibri" w:hAnsi="Calibri" w:cs="Times New Roman"/>
          <w:color w:val="000000" w:themeColor="text1"/>
          <w:kern w:val="0"/>
          <w14:ligatures w14:val="none"/>
        </w:rPr>
        <w:t>Vyskocilova</w:t>
      </w:r>
      <w:proofErr w:type="spellEnd"/>
      <w:r w:rsidRPr="001A6307">
        <w:rPr>
          <w:rFonts w:ascii="Calibri" w:hAnsi="Calibri" w:cs="Times New Roman"/>
          <w:color w:val="000000" w:themeColor="text1"/>
          <w:kern w:val="0"/>
          <w14:ligatures w14:val="none"/>
        </w:rPr>
        <w:t xml:space="preserve">, J. and </w:t>
      </w:r>
      <w:proofErr w:type="spellStart"/>
      <w:r w:rsidRPr="001A6307">
        <w:rPr>
          <w:rFonts w:ascii="Calibri" w:hAnsi="Calibri" w:cs="Times New Roman"/>
          <w:color w:val="000000" w:themeColor="text1"/>
          <w:kern w:val="0"/>
          <w14:ligatures w14:val="none"/>
        </w:rPr>
        <w:t>Prasko</w:t>
      </w:r>
      <w:proofErr w:type="spellEnd"/>
      <w:r w:rsidRPr="001A6307">
        <w:rPr>
          <w:rFonts w:ascii="Calibri" w:hAnsi="Calibri" w:cs="Times New Roman"/>
          <w:color w:val="000000" w:themeColor="text1"/>
          <w:kern w:val="0"/>
          <w14:ligatures w14:val="none"/>
        </w:rPr>
        <w:t xml:space="preserve">, J. (2013) ‘Ethical reflection and psychotherapy’, Neuroendocrinology Letters, 34(7), pp.590-600. Available at: </w:t>
      </w:r>
      <w:hyperlink r:id="rId10" w:history="1">
        <w:r w:rsidRPr="001A6307">
          <w:rPr>
            <w:rFonts w:ascii="Calibri" w:hAnsi="Calibri" w:cs="Times New Roman"/>
            <w:color w:val="000000" w:themeColor="text1"/>
            <w:kern w:val="0"/>
            <w14:ligatures w14:val="none"/>
          </w:rPr>
          <w:t>https://www.nel.edu/userfiles/articlesnew/NEL340713R02.pdf</w:t>
        </w:r>
      </w:hyperlink>
      <w:r w:rsidRPr="001A6307">
        <w:rPr>
          <w:rFonts w:ascii="Calibri" w:hAnsi="Calibri" w:cs="Times New Roman"/>
          <w:color w:val="000000" w:themeColor="text1"/>
          <w:kern w:val="0"/>
          <w14:ligatures w14:val="none"/>
        </w:rPr>
        <w:t xml:space="preserve"> (Accessed 9 February 2025)</w:t>
      </w:r>
    </w:p>
    <w:p w14:paraId="661B0735"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p>
    <w:p w14:paraId="35F06262"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r w:rsidRPr="001A6307">
        <w:rPr>
          <w:rFonts w:ascii="Calibri" w:hAnsi="Calibri" w:cs="Times New Roman"/>
          <w:color w:val="000000" w:themeColor="text1"/>
          <w:kern w:val="0"/>
          <w14:ligatures w14:val="none"/>
        </w:rPr>
        <w:t xml:space="preserve">Wareing, M. (2016) ‘Using the ‘me, my, more, must’, British Journal of Healthcare Assistants, 10(9), pp.446-452. Available at: </w:t>
      </w:r>
      <w:hyperlink r:id="rId11" w:history="1">
        <w:r w:rsidRPr="001A6307">
          <w:rPr>
            <w:rFonts w:ascii="Calibri" w:hAnsi="Calibri" w:cs="Times New Roman"/>
            <w:color w:val="000000" w:themeColor="text1"/>
            <w:kern w:val="0"/>
            <w14:ligatures w14:val="none"/>
          </w:rPr>
          <w:t>https://doi.org/10.12968/bjha.2016.10.9.446</w:t>
        </w:r>
      </w:hyperlink>
    </w:p>
    <w:p w14:paraId="61FB132E"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p>
    <w:p w14:paraId="781BB3C9"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r w:rsidRPr="001A6307">
        <w:rPr>
          <w:rFonts w:ascii="Calibri" w:hAnsi="Calibri" w:cs="Times New Roman"/>
          <w:color w:val="000000" w:themeColor="text1"/>
          <w:kern w:val="0"/>
          <w14:ligatures w14:val="none"/>
        </w:rPr>
        <w:t>Wareing, M. (2017) ‘Me, my, more, must: a values-based model of reflection’, Reflective practice, 18(2), pp. 268–279. Available at: https://doi.org/10.1080/14623943.2016.1269002</w:t>
      </w:r>
    </w:p>
    <w:p w14:paraId="59CD0B52"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p>
    <w:p w14:paraId="2A3838CF"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r w:rsidRPr="001A6307">
        <w:rPr>
          <w:rFonts w:ascii="Calibri" w:hAnsi="Calibri" w:cs="Times New Roman"/>
          <w:color w:val="000000" w:themeColor="text1"/>
          <w:kern w:val="0"/>
          <w14:ligatures w14:val="none"/>
        </w:rPr>
        <w:t>Wheeler, S. (2002) ‘Nature or Nurture: Are Therapists Born or Trained?’, Psychodynamic Practice, 8(4), pp.427–41. Available at: https://doi.org/10.1080/1353333021000038809</w:t>
      </w:r>
    </w:p>
    <w:p w14:paraId="49E825E1"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p>
    <w:p w14:paraId="6A0209EB" w14:textId="77777777" w:rsidR="007A79BC" w:rsidRPr="001A6307" w:rsidRDefault="007A79BC" w:rsidP="001A6307">
      <w:pPr>
        <w:spacing w:after="0" w:line="480" w:lineRule="auto"/>
        <w:divId w:val="1949042199"/>
        <w:rPr>
          <w:rFonts w:ascii="Calibri" w:hAnsi="Calibri" w:cs="Times New Roman"/>
          <w:color w:val="000000" w:themeColor="text1"/>
          <w:kern w:val="0"/>
          <w14:ligatures w14:val="none"/>
        </w:rPr>
      </w:pPr>
      <w:r w:rsidRPr="001A6307">
        <w:rPr>
          <w:rFonts w:ascii="Calibri" w:hAnsi="Calibri" w:cs="Times New Roman"/>
          <w:color w:val="000000" w:themeColor="text1"/>
          <w:kern w:val="0"/>
          <w14:ligatures w14:val="none"/>
        </w:rPr>
        <w:t xml:space="preserve">Wong-Wylie, G. (2007) ‘Barriers and Facilitators of Reflective Practice in Counsellor Education: Critical Incidents from Doctoral Graduates’, Canadian journal of counselling, 41(2), pp. 59-76. Available at: </w:t>
      </w:r>
      <w:hyperlink r:id="rId12" w:history="1">
        <w:r w:rsidRPr="001A6307">
          <w:rPr>
            <w:rFonts w:ascii="Calibri" w:hAnsi="Calibri" w:cs="Times New Roman"/>
            <w:color w:val="000000" w:themeColor="text1"/>
            <w:kern w:val="0"/>
            <w14:ligatures w14:val="none"/>
          </w:rPr>
          <w:t>https://research-ebsco-</w:t>
        </w:r>
        <w:r w:rsidRPr="001A6307">
          <w:rPr>
            <w:rFonts w:ascii="Calibri" w:hAnsi="Calibri" w:cs="Times New Roman"/>
            <w:color w:val="000000" w:themeColor="text1"/>
            <w:kern w:val="0"/>
            <w14:ligatures w14:val="none"/>
          </w:rPr>
          <w:lastRenderedPageBreak/>
          <w:t>com.ezproxy.uwtsd.ac.uk/c/onvpsy/viewer/pdf/ase4qrunz5?route=details</w:t>
        </w:r>
      </w:hyperlink>
      <w:r w:rsidRPr="001A6307">
        <w:rPr>
          <w:rFonts w:ascii="Calibri" w:hAnsi="Calibri" w:cs="Times New Roman"/>
          <w:color w:val="000000" w:themeColor="text1"/>
          <w:kern w:val="0"/>
          <w14:ligatures w14:val="none"/>
        </w:rPr>
        <w:t xml:space="preserve"> (Accessed 8 February 2025)</w:t>
      </w:r>
    </w:p>
    <w:p w14:paraId="364FCF47" w14:textId="77777777" w:rsidR="006647A7" w:rsidRPr="001A6307" w:rsidRDefault="006647A7" w:rsidP="001A6307">
      <w:pPr>
        <w:spacing w:line="480" w:lineRule="auto"/>
        <w:rPr>
          <w:rFonts w:ascii="Calibri" w:hAnsi="Calibri"/>
        </w:rPr>
      </w:pPr>
    </w:p>
    <w:p w14:paraId="02C35F00" w14:textId="77777777" w:rsidR="00670441" w:rsidRPr="001A6307" w:rsidRDefault="00670441" w:rsidP="001A6307">
      <w:pPr>
        <w:spacing w:line="480" w:lineRule="auto"/>
        <w:rPr>
          <w:rFonts w:ascii="Calibri" w:hAnsi="Calibri"/>
        </w:rPr>
      </w:pPr>
    </w:p>
    <w:p w14:paraId="5D9F26D6" w14:textId="77777777" w:rsidR="00670441" w:rsidRPr="003D6B9A" w:rsidRDefault="00A722CA" w:rsidP="001A6307">
      <w:pPr>
        <w:spacing w:line="480" w:lineRule="auto"/>
        <w:rPr>
          <w:rFonts w:ascii="Calibri" w:hAnsi="Calibri"/>
          <w:b/>
          <w:bCs/>
          <w:noProof/>
        </w:rPr>
      </w:pPr>
      <w:r w:rsidRPr="003D6B9A">
        <w:rPr>
          <w:rFonts w:ascii="Calibri" w:hAnsi="Calibri"/>
          <w:b/>
          <w:bCs/>
        </w:rPr>
        <w:lastRenderedPageBreak/>
        <w:t>Appendix:</w:t>
      </w:r>
      <w:r w:rsidR="00670441" w:rsidRPr="003D6B9A">
        <w:rPr>
          <w:rFonts w:ascii="Calibri" w:hAnsi="Calibri"/>
          <w:b/>
          <w:bCs/>
          <w:noProof/>
        </w:rPr>
        <w:t xml:space="preserve"> </w:t>
      </w:r>
      <w:r w:rsidR="00670441" w:rsidRPr="003D6B9A">
        <w:rPr>
          <w:rFonts w:ascii="Calibri" w:hAnsi="Calibri"/>
          <w:b/>
          <w:bCs/>
          <w:noProof/>
        </w:rPr>
        <w:drawing>
          <wp:anchor distT="0" distB="0" distL="114300" distR="114300" simplePos="0" relativeHeight="251659264" behindDoc="0" locked="0" layoutInCell="1" allowOverlap="1" wp14:anchorId="4A559724" wp14:editId="50941545">
            <wp:simplePos x="0" y="0"/>
            <wp:positionH relativeFrom="column">
              <wp:posOffset>0</wp:posOffset>
            </wp:positionH>
            <wp:positionV relativeFrom="paragraph">
              <wp:posOffset>1098550</wp:posOffset>
            </wp:positionV>
            <wp:extent cx="5731510" cy="7761839"/>
            <wp:effectExtent l="0" t="0" r="0" b="0"/>
            <wp:wrapSquare wrapText="bothSides"/>
            <wp:docPr id="350615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615019"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7761839"/>
                    </a:xfrm>
                    <a:prstGeom prst="rect">
                      <a:avLst/>
                    </a:prstGeom>
                  </pic:spPr>
                </pic:pic>
              </a:graphicData>
            </a:graphic>
            <wp14:sizeRelH relativeFrom="page">
              <wp14:pctWidth>0</wp14:pctWidth>
            </wp14:sizeRelH>
            <wp14:sizeRelV relativeFrom="page">
              <wp14:pctHeight>0</wp14:pctHeight>
            </wp14:sizeRelV>
          </wp:anchor>
        </w:drawing>
      </w:r>
    </w:p>
    <w:p w14:paraId="2284078C" w14:textId="5CAFC180" w:rsidR="00F66F00" w:rsidRPr="001A6307" w:rsidRDefault="005A264E" w:rsidP="001A6307">
      <w:pPr>
        <w:spacing w:line="480" w:lineRule="auto"/>
        <w:rPr>
          <w:rFonts w:ascii="Calibri" w:hAnsi="Calibri" w:cs="Arial"/>
          <w:color w:val="C00000"/>
        </w:rPr>
      </w:pPr>
      <w:r w:rsidRPr="001A6307">
        <w:rPr>
          <w:rFonts w:ascii="Calibri" w:hAnsi="Calibri"/>
        </w:rPr>
        <w:t>Tabl</w:t>
      </w:r>
      <w:r w:rsidR="00E51008" w:rsidRPr="001A6307">
        <w:rPr>
          <w:rFonts w:ascii="Calibri" w:hAnsi="Calibri"/>
        </w:rPr>
        <w:t>e 1</w:t>
      </w:r>
      <w:r w:rsidRPr="001A6307">
        <w:rPr>
          <w:rFonts w:ascii="Calibri" w:hAnsi="Calibri"/>
        </w:rPr>
        <w:t xml:space="preserve">: Me, My, More, Must model of values-based reflection </w:t>
      </w:r>
      <w:r w:rsidR="00F66F00" w:rsidRPr="001A6307">
        <w:rPr>
          <w:rFonts w:ascii="Calibri" w:hAnsi="Calibri"/>
        </w:rPr>
        <w:t>(Wareing, 2017</w:t>
      </w:r>
      <w:r w:rsidR="00FF171F" w:rsidRPr="001A6307">
        <w:rPr>
          <w:rFonts w:ascii="Calibri" w:hAnsi="Calibri"/>
        </w:rPr>
        <w:t>, p.19)</w:t>
      </w:r>
    </w:p>
    <w:sectPr w:rsidR="00F66F00" w:rsidRPr="001A6307" w:rsidSect="0076264C">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D4DFE7" w14:textId="77777777" w:rsidR="00885A03" w:rsidRDefault="00885A03" w:rsidP="00E67A80">
      <w:pPr>
        <w:spacing w:after="0" w:line="240" w:lineRule="auto"/>
      </w:pPr>
      <w:r>
        <w:separator/>
      </w:r>
    </w:p>
  </w:endnote>
  <w:endnote w:type="continuationSeparator" w:id="0">
    <w:p w14:paraId="1DDD47DA" w14:textId="77777777" w:rsidR="00885A03" w:rsidRDefault="00885A03" w:rsidP="00E67A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AppleSystemUIFont">
    <w:altName w:val="Cambria"/>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C438F" w14:textId="77777777" w:rsidR="00885A03" w:rsidRDefault="00885A03" w:rsidP="00E67A80">
      <w:pPr>
        <w:spacing w:after="0" w:line="240" w:lineRule="auto"/>
      </w:pPr>
      <w:r>
        <w:separator/>
      </w:r>
    </w:p>
  </w:footnote>
  <w:footnote w:type="continuationSeparator" w:id="0">
    <w:p w14:paraId="20E62C3F" w14:textId="77777777" w:rsidR="00885A03" w:rsidRDefault="00885A03" w:rsidP="00E67A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C203C"/>
    <w:multiLevelType w:val="hybridMultilevel"/>
    <w:tmpl w:val="A434E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233DC7"/>
    <w:multiLevelType w:val="hybridMultilevel"/>
    <w:tmpl w:val="97260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AE3D9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7B22B74"/>
    <w:multiLevelType w:val="hybridMultilevel"/>
    <w:tmpl w:val="8234A276"/>
    <w:lvl w:ilvl="0" w:tplc="08090001">
      <w:start w:val="1"/>
      <w:numFmt w:val="bullet"/>
      <w:lvlText w:val=""/>
      <w:lvlJc w:val="left"/>
      <w:pPr>
        <w:ind w:left="769" w:hanging="360"/>
      </w:pPr>
      <w:rPr>
        <w:rFonts w:ascii="Symbol" w:hAnsi="Symbol" w:hint="default"/>
      </w:rPr>
    </w:lvl>
    <w:lvl w:ilvl="1" w:tplc="08090003" w:tentative="1">
      <w:start w:val="1"/>
      <w:numFmt w:val="bullet"/>
      <w:lvlText w:val="o"/>
      <w:lvlJc w:val="left"/>
      <w:pPr>
        <w:ind w:left="1489" w:hanging="360"/>
      </w:pPr>
      <w:rPr>
        <w:rFonts w:ascii="Courier New" w:hAnsi="Courier New" w:cs="Courier New" w:hint="default"/>
      </w:rPr>
    </w:lvl>
    <w:lvl w:ilvl="2" w:tplc="08090005" w:tentative="1">
      <w:start w:val="1"/>
      <w:numFmt w:val="bullet"/>
      <w:lvlText w:val=""/>
      <w:lvlJc w:val="left"/>
      <w:pPr>
        <w:ind w:left="2209" w:hanging="360"/>
      </w:pPr>
      <w:rPr>
        <w:rFonts w:ascii="Wingdings" w:hAnsi="Wingdings" w:hint="default"/>
      </w:rPr>
    </w:lvl>
    <w:lvl w:ilvl="3" w:tplc="08090001" w:tentative="1">
      <w:start w:val="1"/>
      <w:numFmt w:val="bullet"/>
      <w:lvlText w:val=""/>
      <w:lvlJc w:val="left"/>
      <w:pPr>
        <w:ind w:left="2929" w:hanging="360"/>
      </w:pPr>
      <w:rPr>
        <w:rFonts w:ascii="Symbol" w:hAnsi="Symbol" w:hint="default"/>
      </w:rPr>
    </w:lvl>
    <w:lvl w:ilvl="4" w:tplc="08090003" w:tentative="1">
      <w:start w:val="1"/>
      <w:numFmt w:val="bullet"/>
      <w:lvlText w:val="o"/>
      <w:lvlJc w:val="left"/>
      <w:pPr>
        <w:ind w:left="3649" w:hanging="360"/>
      </w:pPr>
      <w:rPr>
        <w:rFonts w:ascii="Courier New" w:hAnsi="Courier New" w:cs="Courier New" w:hint="default"/>
      </w:rPr>
    </w:lvl>
    <w:lvl w:ilvl="5" w:tplc="08090005" w:tentative="1">
      <w:start w:val="1"/>
      <w:numFmt w:val="bullet"/>
      <w:lvlText w:val=""/>
      <w:lvlJc w:val="left"/>
      <w:pPr>
        <w:ind w:left="4369" w:hanging="360"/>
      </w:pPr>
      <w:rPr>
        <w:rFonts w:ascii="Wingdings" w:hAnsi="Wingdings" w:hint="default"/>
      </w:rPr>
    </w:lvl>
    <w:lvl w:ilvl="6" w:tplc="08090001" w:tentative="1">
      <w:start w:val="1"/>
      <w:numFmt w:val="bullet"/>
      <w:lvlText w:val=""/>
      <w:lvlJc w:val="left"/>
      <w:pPr>
        <w:ind w:left="5089" w:hanging="360"/>
      </w:pPr>
      <w:rPr>
        <w:rFonts w:ascii="Symbol" w:hAnsi="Symbol" w:hint="default"/>
      </w:rPr>
    </w:lvl>
    <w:lvl w:ilvl="7" w:tplc="08090003" w:tentative="1">
      <w:start w:val="1"/>
      <w:numFmt w:val="bullet"/>
      <w:lvlText w:val="o"/>
      <w:lvlJc w:val="left"/>
      <w:pPr>
        <w:ind w:left="5809" w:hanging="360"/>
      </w:pPr>
      <w:rPr>
        <w:rFonts w:ascii="Courier New" w:hAnsi="Courier New" w:cs="Courier New" w:hint="default"/>
      </w:rPr>
    </w:lvl>
    <w:lvl w:ilvl="8" w:tplc="08090005" w:tentative="1">
      <w:start w:val="1"/>
      <w:numFmt w:val="bullet"/>
      <w:lvlText w:val=""/>
      <w:lvlJc w:val="left"/>
      <w:pPr>
        <w:ind w:left="6529" w:hanging="360"/>
      </w:pPr>
      <w:rPr>
        <w:rFonts w:ascii="Wingdings" w:hAnsi="Wingdings" w:hint="default"/>
      </w:rPr>
    </w:lvl>
  </w:abstractNum>
  <w:abstractNum w:abstractNumId="4" w15:restartNumberingAfterBreak="0">
    <w:nsid w:val="574E181D"/>
    <w:multiLevelType w:val="hybridMultilevel"/>
    <w:tmpl w:val="FFFFFFFF"/>
    <w:lvl w:ilvl="0" w:tplc="A2C85E6A">
      <w:start w:val="1"/>
      <w:numFmt w:val="bullet"/>
      <w:lvlText w:val="-"/>
      <w:lvlJc w:val="left"/>
      <w:pPr>
        <w:tabs>
          <w:tab w:val="num" w:pos="720"/>
        </w:tabs>
        <w:ind w:left="720" w:hanging="360"/>
      </w:pPr>
      <w:rPr>
        <w:rFonts w:ascii="Times New Roman" w:hAnsi="Times New Roman" w:hint="default"/>
      </w:rPr>
    </w:lvl>
    <w:lvl w:ilvl="1" w:tplc="786433F0" w:tentative="1">
      <w:start w:val="1"/>
      <w:numFmt w:val="bullet"/>
      <w:lvlText w:val="-"/>
      <w:lvlJc w:val="left"/>
      <w:pPr>
        <w:tabs>
          <w:tab w:val="num" w:pos="1440"/>
        </w:tabs>
        <w:ind w:left="1440" w:hanging="360"/>
      </w:pPr>
      <w:rPr>
        <w:rFonts w:ascii="Times New Roman" w:hAnsi="Times New Roman" w:hint="default"/>
      </w:rPr>
    </w:lvl>
    <w:lvl w:ilvl="2" w:tplc="EFF8991C" w:tentative="1">
      <w:start w:val="1"/>
      <w:numFmt w:val="bullet"/>
      <w:lvlText w:val="-"/>
      <w:lvlJc w:val="left"/>
      <w:pPr>
        <w:tabs>
          <w:tab w:val="num" w:pos="2160"/>
        </w:tabs>
        <w:ind w:left="2160" w:hanging="360"/>
      </w:pPr>
      <w:rPr>
        <w:rFonts w:ascii="Times New Roman" w:hAnsi="Times New Roman" w:hint="default"/>
      </w:rPr>
    </w:lvl>
    <w:lvl w:ilvl="3" w:tplc="58B6D9A0" w:tentative="1">
      <w:start w:val="1"/>
      <w:numFmt w:val="bullet"/>
      <w:lvlText w:val="-"/>
      <w:lvlJc w:val="left"/>
      <w:pPr>
        <w:tabs>
          <w:tab w:val="num" w:pos="2880"/>
        </w:tabs>
        <w:ind w:left="2880" w:hanging="360"/>
      </w:pPr>
      <w:rPr>
        <w:rFonts w:ascii="Times New Roman" w:hAnsi="Times New Roman" w:hint="default"/>
      </w:rPr>
    </w:lvl>
    <w:lvl w:ilvl="4" w:tplc="8DF6ABCC" w:tentative="1">
      <w:start w:val="1"/>
      <w:numFmt w:val="bullet"/>
      <w:lvlText w:val="-"/>
      <w:lvlJc w:val="left"/>
      <w:pPr>
        <w:tabs>
          <w:tab w:val="num" w:pos="3600"/>
        </w:tabs>
        <w:ind w:left="3600" w:hanging="360"/>
      </w:pPr>
      <w:rPr>
        <w:rFonts w:ascii="Times New Roman" w:hAnsi="Times New Roman" w:hint="default"/>
      </w:rPr>
    </w:lvl>
    <w:lvl w:ilvl="5" w:tplc="4EAC7462" w:tentative="1">
      <w:start w:val="1"/>
      <w:numFmt w:val="bullet"/>
      <w:lvlText w:val="-"/>
      <w:lvlJc w:val="left"/>
      <w:pPr>
        <w:tabs>
          <w:tab w:val="num" w:pos="4320"/>
        </w:tabs>
        <w:ind w:left="4320" w:hanging="360"/>
      </w:pPr>
      <w:rPr>
        <w:rFonts w:ascii="Times New Roman" w:hAnsi="Times New Roman" w:hint="default"/>
      </w:rPr>
    </w:lvl>
    <w:lvl w:ilvl="6" w:tplc="4C90AF86" w:tentative="1">
      <w:start w:val="1"/>
      <w:numFmt w:val="bullet"/>
      <w:lvlText w:val="-"/>
      <w:lvlJc w:val="left"/>
      <w:pPr>
        <w:tabs>
          <w:tab w:val="num" w:pos="5040"/>
        </w:tabs>
        <w:ind w:left="5040" w:hanging="360"/>
      </w:pPr>
      <w:rPr>
        <w:rFonts w:ascii="Times New Roman" w:hAnsi="Times New Roman" w:hint="default"/>
      </w:rPr>
    </w:lvl>
    <w:lvl w:ilvl="7" w:tplc="2C700C60" w:tentative="1">
      <w:start w:val="1"/>
      <w:numFmt w:val="bullet"/>
      <w:lvlText w:val="-"/>
      <w:lvlJc w:val="left"/>
      <w:pPr>
        <w:tabs>
          <w:tab w:val="num" w:pos="5760"/>
        </w:tabs>
        <w:ind w:left="5760" w:hanging="360"/>
      </w:pPr>
      <w:rPr>
        <w:rFonts w:ascii="Times New Roman" w:hAnsi="Times New Roman" w:hint="default"/>
      </w:rPr>
    </w:lvl>
    <w:lvl w:ilvl="8" w:tplc="3026A9B4"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6E7B3EE7"/>
    <w:multiLevelType w:val="hybridMultilevel"/>
    <w:tmpl w:val="DCAAE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C12FD4"/>
    <w:multiLevelType w:val="hybridMultilevel"/>
    <w:tmpl w:val="0DF86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2046965">
    <w:abstractNumId w:val="4"/>
  </w:num>
  <w:num w:numId="2" w16cid:durableId="1851797397">
    <w:abstractNumId w:val="1"/>
  </w:num>
  <w:num w:numId="3" w16cid:durableId="100299385">
    <w:abstractNumId w:val="5"/>
  </w:num>
  <w:num w:numId="4" w16cid:durableId="2116552707">
    <w:abstractNumId w:val="0"/>
  </w:num>
  <w:num w:numId="5" w16cid:durableId="1947345169">
    <w:abstractNumId w:val="3"/>
  </w:num>
  <w:num w:numId="6" w16cid:durableId="99375740">
    <w:abstractNumId w:val="2"/>
  </w:num>
  <w:num w:numId="7" w16cid:durableId="7886212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5A1"/>
    <w:rsid w:val="00000CBD"/>
    <w:rsid w:val="0000282A"/>
    <w:rsid w:val="00005119"/>
    <w:rsid w:val="00005573"/>
    <w:rsid w:val="00005D5A"/>
    <w:rsid w:val="00006488"/>
    <w:rsid w:val="00006501"/>
    <w:rsid w:val="00012471"/>
    <w:rsid w:val="00012DF1"/>
    <w:rsid w:val="00012F52"/>
    <w:rsid w:val="00013555"/>
    <w:rsid w:val="0001700E"/>
    <w:rsid w:val="000171CA"/>
    <w:rsid w:val="00020501"/>
    <w:rsid w:val="000231B0"/>
    <w:rsid w:val="00023475"/>
    <w:rsid w:val="00025325"/>
    <w:rsid w:val="00025784"/>
    <w:rsid w:val="00030AED"/>
    <w:rsid w:val="00034980"/>
    <w:rsid w:val="0003500F"/>
    <w:rsid w:val="00035510"/>
    <w:rsid w:val="000366D8"/>
    <w:rsid w:val="000378A4"/>
    <w:rsid w:val="000406B7"/>
    <w:rsid w:val="00042016"/>
    <w:rsid w:val="00042E8C"/>
    <w:rsid w:val="00046698"/>
    <w:rsid w:val="00046B47"/>
    <w:rsid w:val="00046D01"/>
    <w:rsid w:val="00046F57"/>
    <w:rsid w:val="00047A40"/>
    <w:rsid w:val="00047B2B"/>
    <w:rsid w:val="00047CE1"/>
    <w:rsid w:val="00050DA6"/>
    <w:rsid w:val="000510AA"/>
    <w:rsid w:val="00051807"/>
    <w:rsid w:val="0005281E"/>
    <w:rsid w:val="000530D2"/>
    <w:rsid w:val="00053EFB"/>
    <w:rsid w:val="00054315"/>
    <w:rsid w:val="00055371"/>
    <w:rsid w:val="0005596E"/>
    <w:rsid w:val="00061F9A"/>
    <w:rsid w:val="000621A7"/>
    <w:rsid w:val="00062BD4"/>
    <w:rsid w:val="00062D99"/>
    <w:rsid w:val="00064855"/>
    <w:rsid w:val="000653EC"/>
    <w:rsid w:val="0006697C"/>
    <w:rsid w:val="00067009"/>
    <w:rsid w:val="00067AD1"/>
    <w:rsid w:val="00070F8E"/>
    <w:rsid w:val="00071B88"/>
    <w:rsid w:val="00072A63"/>
    <w:rsid w:val="00073260"/>
    <w:rsid w:val="000737B5"/>
    <w:rsid w:val="00074022"/>
    <w:rsid w:val="0007499F"/>
    <w:rsid w:val="00082335"/>
    <w:rsid w:val="000844E2"/>
    <w:rsid w:val="00085839"/>
    <w:rsid w:val="00086E4F"/>
    <w:rsid w:val="000900E4"/>
    <w:rsid w:val="000902CE"/>
    <w:rsid w:val="00092AE6"/>
    <w:rsid w:val="000936F7"/>
    <w:rsid w:val="00094B52"/>
    <w:rsid w:val="00095963"/>
    <w:rsid w:val="00095E1B"/>
    <w:rsid w:val="000975C5"/>
    <w:rsid w:val="000A1746"/>
    <w:rsid w:val="000A2795"/>
    <w:rsid w:val="000A38A3"/>
    <w:rsid w:val="000A3B67"/>
    <w:rsid w:val="000A46B7"/>
    <w:rsid w:val="000A5F46"/>
    <w:rsid w:val="000A6774"/>
    <w:rsid w:val="000B0328"/>
    <w:rsid w:val="000B576E"/>
    <w:rsid w:val="000B5C02"/>
    <w:rsid w:val="000B6AD3"/>
    <w:rsid w:val="000B6DF6"/>
    <w:rsid w:val="000C1A5F"/>
    <w:rsid w:val="000C36EB"/>
    <w:rsid w:val="000C6C8F"/>
    <w:rsid w:val="000C6D1D"/>
    <w:rsid w:val="000C780A"/>
    <w:rsid w:val="000D027B"/>
    <w:rsid w:val="000D1810"/>
    <w:rsid w:val="000D2C8F"/>
    <w:rsid w:val="000D3776"/>
    <w:rsid w:val="000D6D8C"/>
    <w:rsid w:val="000E107C"/>
    <w:rsid w:val="000E357C"/>
    <w:rsid w:val="000E3D85"/>
    <w:rsid w:val="000E4DF1"/>
    <w:rsid w:val="000E5F20"/>
    <w:rsid w:val="000E6EE2"/>
    <w:rsid w:val="000E7E8D"/>
    <w:rsid w:val="000F009C"/>
    <w:rsid w:val="000F3517"/>
    <w:rsid w:val="000F3A82"/>
    <w:rsid w:val="000F3E4F"/>
    <w:rsid w:val="00100493"/>
    <w:rsid w:val="0010129D"/>
    <w:rsid w:val="0010239C"/>
    <w:rsid w:val="00105175"/>
    <w:rsid w:val="00106376"/>
    <w:rsid w:val="00110A6C"/>
    <w:rsid w:val="00111F60"/>
    <w:rsid w:val="00113BF4"/>
    <w:rsid w:val="001158D6"/>
    <w:rsid w:val="00115E71"/>
    <w:rsid w:val="00116EF8"/>
    <w:rsid w:val="001178F8"/>
    <w:rsid w:val="00121246"/>
    <w:rsid w:val="0012145A"/>
    <w:rsid w:val="001220B0"/>
    <w:rsid w:val="00124BA6"/>
    <w:rsid w:val="00126FAF"/>
    <w:rsid w:val="00130DFD"/>
    <w:rsid w:val="001331FF"/>
    <w:rsid w:val="00137CEC"/>
    <w:rsid w:val="001426E9"/>
    <w:rsid w:val="00146528"/>
    <w:rsid w:val="00146E6F"/>
    <w:rsid w:val="00147915"/>
    <w:rsid w:val="0014794D"/>
    <w:rsid w:val="0015040E"/>
    <w:rsid w:val="00150928"/>
    <w:rsid w:val="00154103"/>
    <w:rsid w:val="00154362"/>
    <w:rsid w:val="001549C0"/>
    <w:rsid w:val="00156C78"/>
    <w:rsid w:val="00157CD1"/>
    <w:rsid w:val="00157E66"/>
    <w:rsid w:val="001615E6"/>
    <w:rsid w:val="001617A5"/>
    <w:rsid w:val="00162A5A"/>
    <w:rsid w:val="00162ACF"/>
    <w:rsid w:val="00163723"/>
    <w:rsid w:val="00163E96"/>
    <w:rsid w:val="00164553"/>
    <w:rsid w:val="00164BD1"/>
    <w:rsid w:val="0016650D"/>
    <w:rsid w:val="001715EE"/>
    <w:rsid w:val="001730ED"/>
    <w:rsid w:val="00175F70"/>
    <w:rsid w:val="00176738"/>
    <w:rsid w:val="00180FA8"/>
    <w:rsid w:val="001810CC"/>
    <w:rsid w:val="00181854"/>
    <w:rsid w:val="00181FF9"/>
    <w:rsid w:val="00182736"/>
    <w:rsid w:val="00182C22"/>
    <w:rsid w:val="001843F5"/>
    <w:rsid w:val="00184DF0"/>
    <w:rsid w:val="001867ED"/>
    <w:rsid w:val="0018735C"/>
    <w:rsid w:val="001874AD"/>
    <w:rsid w:val="001924AA"/>
    <w:rsid w:val="0019484A"/>
    <w:rsid w:val="001968ED"/>
    <w:rsid w:val="0019732F"/>
    <w:rsid w:val="001A057F"/>
    <w:rsid w:val="001A6307"/>
    <w:rsid w:val="001A6F90"/>
    <w:rsid w:val="001B5CE9"/>
    <w:rsid w:val="001B6213"/>
    <w:rsid w:val="001B7C2F"/>
    <w:rsid w:val="001C09B6"/>
    <w:rsid w:val="001C0DAB"/>
    <w:rsid w:val="001C3539"/>
    <w:rsid w:val="001C4CFC"/>
    <w:rsid w:val="001C5802"/>
    <w:rsid w:val="001C68A9"/>
    <w:rsid w:val="001D0901"/>
    <w:rsid w:val="001D0C13"/>
    <w:rsid w:val="001D2813"/>
    <w:rsid w:val="001D28FF"/>
    <w:rsid w:val="001D50D4"/>
    <w:rsid w:val="001D5E50"/>
    <w:rsid w:val="001D6AF0"/>
    <w:rsid w:val="001E00A9"/>
    <w:rsid w:val="001E352F"/>
    <w:rsid w:val="001E4065"/>
    <w:rsid w:val="001E4247"/>
    <w:rsid w:val="001E45BB"/>
    <w:rsid w:val="001E5B4E"/>
    <w:rsid w:val="001E6A8E"/>
    <w:rsid w:val="001E729F"/>
    <w:rsid w:val="001F033F"/>
    <w:rsid w:val="001F0DBD"/>
    <w:rsid w:val="001F2B3D"/>
    <w:rsid w:val="001F33D9"/>
    <w:rsid w:val="001F4F28"/>
    <w:rsid w:val="001F5A0E"/>
    <w:rsid w:val="001F6CEB"/>
    <w:rsid w:val="00200346"/>
    <w:rsid w:val="0020205A"/>
    <w:rsid w:val="00203EA8"/>
    <w:rsid w:val="00207F8F"/>
    <w:rsid w:val="00210B24"/>
    <w:rsid w:val="00210F7C"/>
    <w:rsid w:val="00213B71"/>
    <w:rsid w:val="00214A9F"/>
    <w:rsid w:val="0021702E"/>
    <w:rsid w:val="0021726A"/>
    <w:rsid w:val="002175D4"/>
    <w:rsid w:val="00217E9D"/>
    <w:rsid w:val="002203DD"/>
    <w:rsid w:val="002206C0"/>
    <w:rsid w:val="00220A0F"/>
    <w:rsid w:val="00220C95"/>
    <w:rsid w:val="0022271A"/>
    <w:rsid w:val="0022473B"/>
    <w:rsid w:val="00225A75"/>
    <w:rsid w:val="0022787B"/>
    <w:rsid w:val="0023047B"/>
    <w:rsid w:val="0023119D"/>
    <w:rsid w:val="00231200"/>
    <w:rsid w:val="00231BAF"/>
    <w:rsid w:val="00234A0B"/>
    <w:rsid w:val="00235D55"/>
    <w:rsid w:val="00235D8D"/>
    <w:rsid w:val="00236EAF"/>
    <w:rsid w:val="00237A5A"/>
    <w:rsid w:val="002411B4"/>
    <w:rsid w:val="00243D27"/>
    <w:rsid w:val="00243EA1"/>
    <w:rsid w:val="002440F2"/>
    <w:rsid w:val="00244190"/>
    <w:rsid w:val="002452A8"/>
    <w:rsid w:val="002458A5"/>
    <w:rsid w:val="002502E5"/>
    <w:rsid w:val="002540A5"/>
    <w:rsid w:val="00257C1E"/>
    <w:rsid w:val="00263252"/>
    <w:rsid w:val="00266348"/>
    <w:rsid w:val="00267D28"/>
    <w:rsid w:val="00271BDC"/>
    <w:rsid w:val="00272C89"/>
    <w:rsid w:val="00275B0B"/>
    <w:rsid w:val="0027679B"/>
    <w:rsid w:val="002775E7"/>
    <w:rsid w:val="00277715"/>
    <w:rsid w:val="00280209"/>
    <w:rsid w:val="00280C1F"/>
    <w:rsid w:val="00282D6A"/>
    <w:rsid w:val="00286A11"/>
    <w:rsid w:val="0029186C"/>
    <w:rsid w:val="00294983"/>
    <w:rsid w:val="00295022"/>
    <w:rsid w:val="002950FD"/>
    <w:rsid w:val="002951C4"/>
    <w:rsid w:val="00296562"/>
    <w:rsid w:val="00296596"/>
    <w:rsid w:val="002A0233"/>
    <w:rsid w:val="002A0A89"/>
    <w:rsid w:val="002A2451"/>
    <w:rsid w:val="002A7371"/>
    <w:rsid w:val="002A7CAC"/>
    <w:rsid w:val="002A7DA2"/>
    <w:rsid w:val="002B5564"/>
    <w:rsid w:val="002C05F8"/>
    <w:rsid w:val="002C096D"/>
    <w:rsid w:val="002C1172"/>
    <w:rsid w:val="002C156B"/>
    <w:rsid w:val="002C220C"/>
    <w:rsid w:val="002C3461"/>
    <w:rsid w:val="002C5CFB"/>
    <w:rsid w:val="002C609F"/>
    <w:rsid w:val="002C71AD"/>
    <w:rsid w:val="002D08B8"/>
    <w:rsid w:val="002D2836"/>
    <w:rsid w:val="002D4D56"/>
    <w:rsid w:val="002D60B4"/>
    <w:rsid w:val="002D6768"/>
    <w:rsid w:val="002E0F19"/>
    <w:rsid w:val="002E176C"/>
    <w:rsid w:val="002E260B"/>
    <w:rsid w:val="002E27E7"/>
    <w:rsid w:val="002E2C04"/>
    <w:rsid w:val="002E3F51"/>
    <w:rsid w:val="002E549F"/>
    <w:rsid w:val="002E57D8"/>
    <w:rsid w:val="002E6366"/>
    <w:rsid w:val="002F01C4"/>
    <w:rsid w:val="002F0F59"/>
    <w:rsid w:val="002F10FE"/>
    <w:rsid w:val="002F1F66"/>
    <w:rsid w:val="002F50F6"/>
    <w:rsid w:val="002F7783"/>
    <w:rsid w:val="003006C4"/>
    <w:rsid w:val="003042A3"/>
    <w:rsid w:val="00305125"/>
    <w:rsid w:val="003058DE"/>
    <w:rsid w:val="003075BC"/>
    <w:rsid w:val="0031044D"/>
    <w:rsid w:val="00311711"/>
    <w:rsid w:val="00311DDB"/>
    <w:rsid w:val="00313B74"/>
    <w:rsid w:val="00314560"/>
    <w:rsid w:val="00316526"/>
    <w:rsid w:val="003213EA"/>
    <w:rsid w:val="00323CB9"/>
    <w:rsid w:val="00326466"/>
    <w:rsid w:val="00327374"/>
    <w:rsid w:val="0032737D"/>
    <w:rsid w:val="00330988"/>
    <w:rsid w:val="00330B90"/>
    <w:rsid w:val="00332F97"/>
    <w:rsid w:val="003337B1"/>
    <w:rsid w:val="00335682"/>
    <w:rsid w:val="00335B61"/>
    <w:rsid w:val="003361E9"/>
    <w:rsid w:val="00342BC9"/>
    <w:rsid w:val="0034336A"/>
    <w:rsid w:val="003445CD"/>
    <w:rsid w:val="00344BFC"/>
    <w:rsid w:val="00344DDB"/>
    <w:rsid w:val="00351515"/>
    <w:rsid w:val="00352407"/>
    <w:rsid w:val="00354BC7"/>
    <w:rsid w:val="003576B4"/>
    <w:rsid w:val="00366626"/>
    <w:rsid w:val="003666A6"/>
    <w:rsid w:val="00366C69"/>
    <w:rsid w:val="00370C9B"/>
    <w:rsid w:val="0037127D"/>
    <w:rsid w:val="00372CDD"/>
    <w:rsid w:val="00373194"/>
    <w:rsid w:val="00373437"/>
    <w:rsid w:val="00374120"/>
    <w:rsid w:val="00374668"/>
    <w:rsid w:val="0037698E"/>
    <w:rsid w:val="0037724B"/>
    <w:rsid w:val="003774A1"/>
    <w:rsid w:val="00377BCD"/>
    <w:rsid w:val="00377D0F"/>
    <w:rsid w:val="00381226"/>
    <w:rsid w:val="00382F55"/>
    <w:rsid w:val="00390EDE"/>
    <w:rsid w:val="00391D61"/>
    <w:rsid w:val="00393132"/>
    <w:rsid w:val="0039395E"/>
    <w:rsid w:val="00395551"/>
    <w:rsid w:val="00396A5A"/>
    <w:rsid w:val="003A3A10"/>
    <w:rsid w:val="003A5D9B"/>
    <w:rsid w:val="003A6329"/>
    <w:rsid w:val="003A7799"/>
    <w:rsid w:val="003B06B6"/>
    <w:rsid w:val="003B2079"/>
    <w:rsid w:val="003B23D3"/>
    <w:rsid w:val="003B48D5"/>
    <w:rsid w:val="003B4AB9"/>
    <w:rsid w:val="003B5118"/>
    <w:rsid w:val="003B5455"/>
    <w:rsid w:val="003B62A8"/>
    <w:rsid w:val="003B69B2"/>
    <w:rsid w:val="003B71A7"/>
    <w:rsid w:val="003C0E5A"/>
    <w:rsid w:val="003C1BF7"/>
    <w:rsid w:val="003C1E2F"/>
    <w:rsid w:val="003C34E7"/>
    <w:rsid w:val="003C5599"/>
    <w:rsid w:val="003C6192"/>
    <w:rsid w:val="003C6556"/>
    <w:rsid w:val="003D02EA"/>
    <w:rsid w:val="003D2E5A"/>
    <w:rsid w:val="003D33F1"/>
    <w:rsid w:val="003D4785"/>
    <w:rsid w:val="003D54FE"/>
    <w:rsid w:val="003D65C6"/>
    <w:rsid w:val="003D6B9A"/>
    <w:rsid w:val="003D72F9"/>
    <w:rsid w:val="003E0900"/>
    <w:rsid w:val="003E0F64"/>
    <w:rsid w:val="003E3BCE"/>
    <w:rsid w:val="003E4064"/>
    <w:rsid w:val="003E5683"/>
    <w:rsid w:val="003F00CA"/>
    <w:rsid w:val="003F1E49"/>
    <w:rsid w:val="003F2A36"/>
    <w:rsid w:val="003F3965"/>
    <w:rsid w:val="003F3A41"/>
    <w:rsid w:val="003F44EF"/>
    <w:rsid w:val="00400189"/>
    <w:rsid w:val="00404834"/>
    <w:rsid w:val="0040504B"/>
    <w:rsid w:val="00405BA8"/>
    <w:rsid w:val="00406BE2"/>
    <w:rsid w:val="00407242"/>
    <w:rsid w:val="00410121"/>
    <w:rsid w:val="00410492"/>
    <w:rsid w:val="004104D0"/>
    <w:rsid w:val="0041506B"/>
    <w:rsid w:val="00416EBF"/>
    <w:rsid w:val="0041748C"/>
    <w:rsid w:val="00421D5E"/>
    <w:rsid w:val="004221AB"/>
    <w:rsid w:val="00425453"/>
    <w:rsid w:val="00433381"/>
    <w:rsid w:val="0043377B"/>
    <w:rsid w:val="00433E96"/>
    <w:rsid w:val="00436181"/>
    <w:rsid w:val="00441A9E"/>
    <w:rsid w:val="00441C94"/>
    <w:rsid w:val="0044424C"/>
    <w:rsid w:val="004457A3"/>
    <w:rsid w:val="00445C20"/>
    <w:rsid w:val="00447E3B"/>
    <w:rsid w:val="00450014"/>
    <w:rsid w:val="0045049F"/>
    <w:rsid w:val="004504C3"/>
    <w:rsid w:val="00453DDA"/>
    <w:rsid w:val="00454A8E"/>
    <w:rsid w:val="00460377"/>
    <w:rsid w:val="00461584"/>
    <w:rsid w:val="00462A37"/>
    <w:rsid w:val="00462D51"/>
    <w:rsid w:val="004652C8"/>
    <w:rsid w:val="00465CD7"/>
    <w:rsid w:val="00466949"/>
    <w:rsid w:val="004675F4"/>
    <w:rsid w:val="004679DF"/>
    <w:rsid w:val="00467A8B"/>
    <w:rsid w:val="0047010C"/>
    <w:rsid w:val="004704C5"/>
    <w:rsid w:val="0047429D"/>
    <w:rsid w:val="004776F2"/>
    <w:rsid w:val="00477979"/>
    <w:rsid w:val="004803D7"/>
    <w:rsid w:val="004826C4"/>
    <w:rsid w:val="00482A88"/>
    <w:rsid w:val="0048457D"/>
    <w:rsid w:val="00484B73"/>
    <w:rsid w:val="00485F54"/>
    <w:rsid w:val="0049043A"/>
    <w:rsid w:val="00492E44"/>
    <w:rsid w:val="004948E0"/>
    <w:rsid w:val="0049543C"/>
    <w:rsid w:val="004A1287"/>
    <w:rsid w:val="004A25E5"/>
    <w:rsid w:val="004A3F2C"/>
    <w:rsid w:val="004A3FEB"/>
    <w:rsid w:val="004A43B7"/>
    <w:rsid w:val="004A490D"/>
    <w:rsid w:val="004B09CF"/>
    <w:rsid w:val="004B0CDC"/>
    <w:rsid w:val="004B29E8"/>
    <w:rsid w:val="004B3888"/>
    <w:rsid w:val="004B5A4A"/>
    <w:rsid w:val="004B67BF"/>
    <w:rsid w:val="004B7305"/>
    <w:rsid w:val="004C0AC7"/>
    <w:rsid w:val="004C44FB"/>
    <w:rsid w:val="004C45D2"/>
    <w:rsid w:val="004C4FAE"/>
    <w:rsid w:val="004C766D"/>
    <w:rsid w:val="004C7E17"/>
    <w:rsid w:val="004D0D4D"/>
    <w:rsid w:val="004D0F2C"/>
    <w:rsid w:val="004D218D"/>
    <w:rsid w:val="004E020A"/>
    <w:rsid w:val="004E03B3"/>
    <w:rsid w:val="004E15F0"/>
    <w:rsid w:val="004E1BAF"/>
    <w:rsid w:val="004E2601"/>
    <w:rsid w:val="004E2AE1"/>
    <w:rsid w:val="004E2BFD"/>
    <w:rsid w:val="004E42F1"/>
    <w:rsid w:val="004E60B0"/>
    <w:rsid w:val="004F2736"/>
    <w:rsid w:val="004F3F86"/>
    <w:rsid w:val="004F5AD1"/>
    <w:rsid w:val="004F69C3"/>
    <w:rsid w:val="00500843"/>
    <w:rsid w:val="005040DF"/>
    <w:rsid w:val="00510401"/>
    <w:rsid w:val="005131C8"/>
    <w:rsid w:val="00514BC1"/>
    <w:rsid w:val="00515FE4"/>
    <w:rsid w:val="005166A1"/>
    <w:rsid w:val="00516DD3"/>
    <w:rsid w:val="0051775F"/>
    <w:rsid w:val="005178F2"/>
    <w:rsid w:val="005211F5"/>
    <w:rsid w:val="00523433"/>
    <w:rsid w:val="00524785"/>
    <w:rsid w:val="0052535A"/>
    <w:rsid w:val="00525A83"/>
    <w:rsid w:val="00525F7C"/>
    <w:rsid w:val="005260DE"/>
    <w:rsid w:val="005272F2"/>
    <w:rsid w:val="00530ABB"/>
    <w:rsid w:val="0053352F"/>
    <w:rsid w:val="00533C35"/>
    <w:rsid w:val="00534A95"/>
    <w:rsid w:val="005362E4"/>
    <w:rsid w:val="00540CAB"/>
    <w:rsid w:val="00542477"/>
    <w:rsid w:val="00542B0B"/>
    <w:rsid w:val="0054463D"/>
    <w:rsid w:val="0055071E"/>
    <w:rsid w:val="00550C8C"/>
    <w:rsid w:val="005524DA"/>
    <w:rsid w:val="005532F1"/>
    <w:rsid w:val="0055495F"/>
    <w:rsid w:val="00555313"/>
    <w:rsid w:val="005714CA"/>
    <w:rsid w:val="00573DBA"/>
    <w:rsid w:val="00575B37"/>
    <w:rsid w:val="005810B2"/>
    <w:rsid w:val="00581C0E"/>
    <w:rsid w:val="005824D4"/>
    <w:rsid w:val="005828D2"/>
    <w:rsid w:val="005858EB"/>
    <w:rsid w:val="005862AE"/>
    <w:rsid w:val="00590B15"/>
    <w:rsid w:val="00591064"/>
    <w:rsid w:val="005A06AD"/>
    <w:rsid w:val="005A0777"/>
    <w:rsid w:val="005A12BE"/>
    <w:rsid w:val="005A1EAD"/>
    <w:rsid w:val="005A2131"/>
    <w:rsid w:val="005A217E"/>
    <w:rsid w:val="005A25C6"/>
    <w:rsid w:val="005A264E"/>
    <w:rsid w:val="005A3CE4"/>
    <w:rsid w:val="005A3D41"/>
    <w:rsid w:val="005A7644"/>
    <w:rsid w:val="005A7EB0"/>
    <w:rsid w:val="005B07DF"/>
    <w:rsid w:val="005B3456"/>
    <w:rsid w:val="005B354E"/>
    <w:rsid w:val="005C3EB1"/>
    <w:rsid w:val="005C5D1A"/>
    <w:rsid w:val="005C5E2F"/>
    <w:rsid w:val="005C686F"/>
    <w:rsid w:val="005C6995"/>
    <w:rsid w:val="005C70C0"/>
    <w:rsid w:val="005C7B2A"/>
    <w:rsid w:val="005D3E80"/>
    <w:rsid w:val="005D4E22"/>
    <w:rsid w:val="005D55E1"/>
    <w:rsid w:val="005D7375"/>
    <w:rsid w:val="005E0AEF"/>
    <w:rsid w:val="005E117A"/>
    <w:rsid w:val="005E11F5"/>
    <w:rsid w:val="005E1599"/>
    <w:rsid w:val="005E3727"/>
    <w:rsid w:val="005E550B"/>
    <w:rsid w:val="005F28DF"/>
    <w:rsid w:val="005F6C32"/>
    <w:rsid w:val="00600295"/>
    <w:rsid w:val="0060190F"/>
    <w:rsid w:val="006019FD"/>
    <w:rsid w:val="006026C3"/>
    <w:rsid w:val="006035BA"/>
    <w:rsid w:val="00610F1B"/>
    <w:rsid w:val="006111B3"/>
    <w:rsid w:val="006114B2"/>
    <w:rsid w:val="00612855"/>
    <w:rsid w:val="00614837"/>
    <w:rsid w:val="006155CD"/>
    <w:rsid w:val="00615D02"/>
    <w:rsid w:val="00617C79"/>
    <w:rsid w:val="00621CD5"/>
    <w:rsid w:val="00621CF0"/>
    <w:rsid w:val="00622227"/>
    <w:rsid w:val="006223D8"/>
    <w:rsid w:val="00623DD7"/>
    <w:rsid w:val="00624685"/>
    <w:rsid w:val="00624F2F"/>
    <w:rsid w:val="0063250A"/>
    <w:rsid w:val="006329D8"/>
    <w:rsid w:val="00632C91"/>
    <w:rsid w:val="0063464F"/>
    <w:rsid w:val="00634A8F"/>
    <w:rsid w:val="00635659"/>
    <w:rsid w:val="006363D8"/>
    <w:rsid w:val="00637D63"/>
    <w:rsid w:val="00637EC8"/>
    <w:rsid w:val="00640BC5"/>
    <w:rsid w:val="00640DC2"/>
    <w:rsid w:val="00641670"/>
    <w:rsid w:val="00642200"/>
    <w:rsid w:val="006428D8"/>
    <w:rsid w:val="00642CEA"/>
    <w:rsid w:val="00643C60"/>
    <w:rsid w:val="00650C9D"/>
    <w:rsid w:val="00654941"/>
    <w:rsid w:val="006550B4"/>
    <w:rsid w:val="00657D9D"/>
    <w:rsid w:val="00660C87"/>
    <w:rsid w:val="00662B64"/>
    <w:rsid w:val="00662D53"/>
    <w:rsid w:val="00663D87"/>
    <w:rsid w:val="006647A7"/>
    <w:rsid w:val="00665822"/>
    <w:rsid w:val="0067009E"/>
    <w:rsid w:val="00670441"/>
    <w:rsid w:val="00673CD3"/>
    <w:rsid w:val="00675A3A"/>
    <w:rsid w:val="00675F62"/>
    <w:rsid w:val="00677A53"/>
    <w:rsid w:val="00680874"/>
    <w:rsid w:val="00681811"/>
    <w:rsid w:val="00683142"/>
    <w:rsid w:val="00684652"/>
    <w:rsid w:val="0068578E"/>
    <w:rsid w:val="00686D7E"/>
    <w:rsid w:val="006914D2"/>
    <w:rsid w:val="00691D98"/>
    <w:rsid w:val="00694C32"/>
    <w:rsid w:val="00696661"/>
    <w:rsid w:val="006A15D9"/>
    <w:rsid w:val="006A1ED2"/>
    <w:rsid w:val="006A4F84"/>
    <w:rsid w:val="006A6578"/>
    <w:rsid w:val="006A66C8"/>
    <w:rsid w:val="006B0411"/>
    <w:rsid w:val="006B0EC5"/>
    <w:rsid w:val="006B167B"/>
    <w:rsid w:val="006B610D"/>
    <w:rsid w:val="006C0685"/>
    <w:rsid w:val="006C09BB"/>
    <w:rsid w:val="006C3059"/>
    <w:rsid w:val="006C35D8"/>
    <w:rsid w:val="006C3B2F"/>
    <w:rsid w:val="006C4B56"/>
    <w:rsid w:val="006C7098"/>
    <w:rsid w:val="006D2390"/>
    <w:rsid w:val="006D35C7"/>
    <w:rsid w:val="006D5EC6"/>
    <w:rsid w:val="006D6BBD"/>
    <w:rsid w:val="006D75E4"/>
    <w:rsid w:val="006E023D"/>
    <w:rsid w:val="006E0AA2"/>
    <w:rsid w:val="006E1438"/>
    <w:rsid w:val="006E1970"/>
    <w:rsid w:val="006E1ABC"/>
    <w:rsid w:val="006E42B0"/>
    <w:rsid w:val="006E5BC3"/>
    <w:rsid w:val="006E5E11"/>
    <w:rsid w:val="006E6B67"/>
    <w:rsid w:val="006F04D1"/>
    <w:rsid w:val="006F179A"/>
    <w:rsid w:val="006F23A2"/>
    <w:rsid w:val="006F2551"/>
    <w:rsid w:val="006F44F1"/>
    <w:rsid w:val="006F48C6"/>
    <w:rsid w:val="006F6A3F"/>
    <w:rsid w:val="006F6D24"/>
    <w:rsid w:val="00700E4E"/>
    <w:rsid w:val="00701C2B"/>
    <w:rsid w:val="007078DB"/>
    <w:rsid w:val="00707BCB"/>
    <w:rsid w:val="00710172"/>
    <w:rsid w:val="00712DBE"/>
    <w:rsid w:val="0071345A"/>
    <w:rsid w:val="00716018"/>
    <w:rsid w:val="0071709B"/>
    <w:rsid w:val="00717123"/>
    <w:rsid w:val="00717642"/>
    <w:rsid w:val="00722ED5"/>
    <w:rsid w:val="007246F2"/>
    <w:rsid w:val="007261A9"/>
    <w:rsid w:val="007319D4"/>
    <w:rsid w:val="00731D0B"/>
    <w:rsid w:val="007347D1"/>
    <w:rsid w:val="00736568"/>
    <w:rsid w:val="00737093"/>
    <w:rsid w:val="00737FF7"/>
    <w:rsid w:val="007402C0"/>
    <w:rsid w:val="00740DF0"/>
    <w:rsid w:val="00742541"/>
    <w:rsid w:val="0074266F"/>
    <w:rsid w:val="0074409A"/>
    <w:rsid w:val="00744D21"/>
    <w:rsid w:val="007453E5"/>
    <w:rsid w:val="0074569C"/>
    <w:rsid w:val="00746457"/>
    <w:rsid w:val="00746518"/>
    <w:rsid w:val="00750BD3"/>
    <w:rsid w:val="00751CF5"/>
    <w:rsid w:val="00753DDB"/>
    <w:rsid w:val="0075495D"/>
    <w:rsid w:val="007559C1"/>
    <w:rsid w:val="00755A77"/>
    <w:rsid w:val="0075697F"/>
    <w:rsid w:val="0075776A"/>
    <w:rsid w:val="00762006"/>
    <w:rsid w:val="0076207C"/>
    <w:rsid w:val="0076264C"/>
    <w:rsid w:val="0076287C"/>
    <w:rsid w:val="00763CCC"/>
    <w:rsid w:val="00764B55"/>
    <w:rsid w:val="007652C2"/>
    <w:rsid w:val="00775787"/>
    <w:rsid w:val="00775EAF"/>
    <w:rsid w:val="007811BB"/>
    <w:rsid w:val="0078152A"/>
    <w:rsid w:val="0078395A"/>
    <w:rsid w:val="00783D29"/>
    <w:rsid w:val="00786B20"/>
    <w:rsid w:val="007906F1"/>
    <w:rsid w:val="0079078E"/>
    <w:rsid w:val="00790DFA"/>
    <w:rsid w:val="00792DCB"/>
    <w:rsid w:val="00795633"/>
    <w:rsid w:val="007976C7"/>
    <w:rsid w:val="007A0BD1"/>
    <w:rsid w:val="007A2021"/>
    <w:rsid w:val="007A55AB"/>
    <w:rsid w:val="007A56CF"/>
    <w:rsid w:val="007A6965"/>
    <w:rsid w:val="007A79BC"/>
    <w:rsid w:val="007A7CAC"/>
    <w:rsid w:val="007A7FEE"/>
    <w:rsid w:val="007B0DFE"/>
    <w:rsid w:val="007B1515"/>
    <w:rsid w:val="007B3370"/>
    <w:rsid w:val="007B51E8"/>
    <w:rsid w:val="007B52B6"/>
    <w:rsid w:val="007B5364"/>
    <w:rsid w:val="007B5D24"/>
    <w:rsid w:val="007B7FA5"/>
    <w:rsid w:val="007C0867"/>
    <w:rsid w:val="007C18CF"/>
    <w:rsid w:val="007C19BE"/>
    <w:rsid w:val="007C2F54"/>
    <w:rsid w:val="007C362E"/>
    <w:rsid w:val="007C4EFB"/>
    <w:rsid w:val="007D07EC"/>
    <w:rsid w:val="007D0A35"/>
    <w:rsid w:val="007D0CD3"/>
    <w:rsid w:val="007D32FE"/>
    <w:rsid w:val="007D4AE1"/>
    <w:rsid w:val="007D4B70"/>
    <w:rsid w:val="007D578D"/>
    <w:rsid w:val="007E16B3"/>
    <w:rsid w:val="007E3604"/>
    <w:rsid w:val="007E4724"/>
    <w:rsid w:val="007E60B7"/>
    <w:rsid w:val="007E643C"/>
    <w:rsid w:val="007E71CE"/>
    <w:rsid w:val="007E7C98"/>
    <w:rsid w:val="007F05BD"/>
    <w:rsid w:val="007F07DA"/>
    <w:rsid w:val="007F16B7"/>
    <w:rsid w:val="007F29EC"/>
    <w:rsid w:val="007F3F4F"/>
    <w:rsid w:val="007F40DD"/>
    <w:rsid w:val="007F48FB"/>
    <w:rsid w:val="007F5C45"/>
    <w:rsid w:val="00800F73"/>
    <w:rsid w:val="00801C5E"/>
    <w:rsid w:val="0080264E"/>
    <w:rsid w:val="00803BE4"/>
    <w:rsid w:val="00804F34"/>
    <w:rsid w:val="0080618C"/>
    <w:rsid w:val="00806519"/>
    <w:rsid w:val="00806D85"/>
    <w:rsid w:val="00806FA2"/>
    <w:rsid w:val="00807F0F"/>
    <w:rsid w:val="00811ED0"/>
    <w:rsid w:val="0081366E"/>
    <w:rsid w:val="00813871"/>
    <w:rsid w:val="00813A49"/>
    <w:rsid w:val="00815363"/>
    <w:rsid w:val="008156D5"/>
    <w:rsid w:val="00820833"/>
    <w:rsid w:val="0082089A"/>
    <w:rsid w:val="0082503D"/>
    <w:rsid w:val="0082614A"/>
    <w:rsid w:val="00826601"/>
    <w:rsid w:val="008273A6"/>
    <w:rsid w:val="00827F97"/>
    <w:rsid w:val="00834137"/>
    <w:rsid w:val="008344FB"/>
    <w:rsid w:val="00836B81"/>
    <w:rsid w:val="00837544"/>
    <w:rsid w:val="00837AA5"/>
    <w:rsid w:val="00837CD1"/>
    <w:rsid w:val="0084023A"/>
    <w:rsid w:val="0084379E"/>
    <w:rsid w:val="00843AB5"/>
    <w:rsid w:val="0084450B"/>
    <w:rsid w:val="00844709"/>
    <w:rsid w:val="00844E87"/>
    <w:rsid w:val="00844EA3"/>
    <w:rsid w:val="0084502D"/>
    <w:rsid w:val="008461AC"/>
    <w:rsid w:val="0084795A"/>
    <w:rsid w:val="00847A77"/>
    <w:rsid w:val="00847D89"/>
    <w:rsid w:val="00850B6E"/>
    <w:rsid w:val="00851BC9"/>
    <w:rsid w:val="008554A8"/>
    <w:rsid w:val="008556FF"/>
    <w:rsid w:val="00855E31"/>
    <w:rsid w:val="00856D61"/>
    <w:rsid w:val="008602D9"/>
    <w:rsid w:val="00861BE3"/>
    <w:rsid w:val="0086303E"/>
    <w:rsid w:val="00864E9F"/>
    <w:rsid w:val="00870819"/>
    <w:rsid w:val="008712A9"/>
    <w:rsid w:val="008746F8"/>
    <w:rsid w:val="00874CDA"/>
    <w:rsid w:val="00877AA5"/>
    <w:rsid w:val="00881DF7"/>
    <w:rsid w:val="008846D7"/>
    <w:rsid w:val="00885A03"/>
    <w:rsid w:val="00885C63"/>
    <w:rsid w:val="00886634"/>
    <w:rsid w:val="00886C9F"/>
    <w:rsid w:val="008910DD"/>
    <w:rsid w:val="0089496E"/>
    <w:rsid w:val="00896A48"/>
    <w:rsid w:val="00896D85"/>
    <w:rsid w:val="00896F76"/>
    <w:rsid w:val="0089739E"/>
    <w:rsid w:val="00897F9B"/>
    <w:rsid w:val="008A06D5"/>
    <w:rsid w:val="008A0798"/>
    <w:rsid w:val="008A1DA3"/>
    <w:rsid w:val="008A2237"/>
    <w:rsid w:val="008A309F"/>
    <w:rsid w:val="008A3A9A"/>
    <w:rsid w:val="008A3F7E"/>
    <w:rsid w:val="008A5084"/>
    <w:rsid w:val="008A5298"/>
    <w:rsid w:val="008A5766"/>
    <w:rsid w:val="008B1F5A"/>
    <w:rsid w:val="008B6392"/>
    <w:rsid w:val="008B71B5"/>
    <w:rsid w:val="008C0A75"/>
    <w:rsid w:val="008C0C84"/>
    <w:rsid w:val="008C0E72"/>
    <w:rsid w:val="008C1F73"/>
    <w:rsid w:val="008C2A75"/>
    <w:rsid w:val="008C4D82"/>
    <w:rsid w:val="008C5433"/>
    <w:rsid w:val="008C5F6F"/>
    <w:rsid w:val="008D090D"/>
    <w:rsid w:val="008D1238"/>
    <w:rsid w:val="008D1913"/>
    <w:rsid w:val="008D2BC7"/>
    <w:rsid w:val="008D791F"/>
    <w:rsid w:val="008E0601"/>
    <w:rsid w:val="008E3178"/>
    <w:rsid w:val="008E5E47"/>
    <w:rsid w:val="008F0F56"/>
    <w:rsid w:val="008F11CF"/>
    <w:rsid w:val="008F1F8F"/>
    <w:rsid w:val="008F355B"/>
    <w:rsid w:val="008F35CD"/>
    <w:rsid w:val="008F37A5"/>
    <w:rsid w:val="008F5F8B"/>
    <w:rsid w:val="00903FB2"/>
    <w:rsid w:val="00905889"/>
    <w:rsid w:val="00907528"/>
    <w:rsid w:val="009075CF"/>
    <w:rsid w:val="00911B16"/>
    <w:rsid w:val="00911B4E"/>
    <w:rsid w:val="009122A9"/>
    <w:rsid w:val="0091427C"/>
    <w:rsid w:val="009151E5"/>
    <w:rsid w:val="009151EE"/>
    <w:rsid w:val="00917E7F"/>
    <w:rsid w:val="00920368"/>
    <w:rsid w:val="009207D8"/>
    <w:rsid w:val="0092082B"/>
    <w:rsid w:val="009208BD"/>
    <w:rsid w:val="009218B8"/>
    <w:rsid w:val="00924373"/>
    <w:rsid w:val="009310CA"/>
    <w:rsid w:val="009322BD"/>
    <w:rsid w:val="0093513F"/>
    <w:rsid w:val="00935451"/>
    <w:rsid w:val="00936C9F"/>
    <w:rsid w:val="00941921"/>
    <w:rsid w:val="00947A13"/>
    <w:rsid w:val="0095062D"/>
    <w:rsid w:val="009526BF"/>
    <w:rsid w:val="00952CA0"/>
    <w:rsid w:val="009535DB"/>
    <w:rsid w:val="0095760B"/>
    <w:rsid w:val="009578A0"/>
    <w:rsid w:val="009613D3"/>
    <w:rsid w:val="00961EB3"/>
    <w:rsid w:val="009648AC"/>
    <w:rsid w:val="00965348"/>
    <w:rsid w:val="00966DA2"/>
    <w:rsid w:val="00970A87"/>
    <w:rsid w:val="009723DA"/>
    <w:rsid w:val="0097328C"/>
    <w:rsid w:val="009733A1"/>
    <w:rsid w:val="00973D3C"/>
    <w:rsid w:val="0097565E"/>
    <w:rsid w:val="009775F5"/>
    <w:rsid w:val="00977E5C"/>
    <w:rsid w:val="00983AAC"/>
    <w:rsid w:val="0098778E"/>
    <w:rsid w:val="00991599"/>
    <w:rsid w:val="00993FF1"/>
    <w:rsid w:val="0099465C"/>
    <w:rsid w:val="0099561A"/>
    <w:rsid w:val="00996976"/>
    <w:rsid w:val="00997CDF"/>
    <w:rsid w:val="009A00E9"/>
    <w:rsid w:val="009A06B1"/>
    <w:rsid w:val="009A3525"/>
    <w:rsid w:val="009A7490"/>
    <w:rsid w:val="009B0A50"/>
    <w:rsid w:val="009B11D4"/>
    <w:rsid w:val="009B3637"/>
    <w:rsid w:val="009B48C2"/>
    <w:rsid w:val="009B72EA"/>
    <w:rsid w:val="009B7708"/>
    <w:rsid w:val="009C1CA4"/>
    <w:rsid w:val="009C3287"/>
    <w:rsid w:val="009C3F31"/>
    <w:rsid w:val="009D06D0"/>
    <w:rsid w:val="009D3D30"/>
    <w:rsid w:val="009D6040"/>
    <w:rsid w:val="009D6DA2"/>
    <w:rsid w:val="009D71CF"/>
    <w:rsid w:val="009D7A29"/>
    <w:rsid w:val="009E15FD"/>
    <w:rsid w:val="009E2077"/>
    <w:rsid w:val="009E3841"/>
    <w:rsid w:val="009E4294"/>
    <w:rsid w:val="009E43F3"/>
    <w:rsid w:val="009E7FDA"/>
    <w:rsid w:val="009F1005"/>
    <w:rsid w:val="009F1D72"/>
    <w:rsid w:val="009F3D3C"/>
    <w:rsid w:val="009F7213"/>
    <w:rsid w:val="009F7588"/>
    <w:rsid w:val="009F78A8"/>
    <w:rsid w:val="00A00C69"/>
    <w:rsid w:val="00A03F7E"/>
    <w:rsid w:val="00A047CA"/>
    <w:rsid w:val="00A04F7E"/>
    <w:rsid w:val="00A10FFB"/>
    <w:rsid w:val="00A124ED"/>
    <w:rsid w:val="00A14514"/>
    <w:rsid w:val="00A176C0"/>
    <w:rsid w:val="00A20054"/>
    <w:rsid w:val="00A2037A"/>
    <w:rsid w:val="00A2043A"/>
    <w:rsid w:val="00A21A24"/>
    <w:rsid w:val="00A22AB9"/>
    <w:rsid w:val="00A24FDA"/>
    <w:rsid w:val="00A25137"/>
    <w:rsid w:val="00A251DC"/>
    <w:rsid w:val="00A25FE1"/>
    <w:rsid w:val="00A30401"/>
    <w:rsid w:val="00A330DF"/>
    <w:rsid w:val="00A33BB5"/>
    <w:rsid w:val="00A34E35"/>
    <w:rsid w:val="00A35CFB"/>
    <w:rsid w:val="00A360DB"/>
    <w:rsid w:val="00A36D14"/>
    <w:rsid w:val="00A36DB0"/>
    <w:rsid w:val="00A402D6"/>
    <w:rsid w:val="00A417DD"/>
    <w:rsid w:val="00A41C4E"/>
    <w:rsid w:val="00A46C83"/>
    <w:rsid w:val="00A51F08"/>
    <w:rsid w:val="00A55773"/>
    <w:rsid w:val="00A5752C"/>
    <w:rsid w:val="00A57EF4"/>
    <w:rsid w:val="00A610C5"/>
    <w:rsid w:val="00A6457D"/>
    <w:rsid w:val="00A65A0A"/>
    <w:rsid w:val="00A702DC"/>
    <w:rsid w:val="00A71524"/>
    <w:rsid w:val="00A71AAC"/>
    <w:rsid w:val="00A71ADF"/>
    <w:rsid w:val="00A722CA"/>
    <w:rsid w:val="00A72C16"/>
    <w:rsid w:val="00A739CF"/>
    <w:rsid w:val="00A7720A"/>
    <w:rsid w:val="00A80342"/>
    <w:rsid w:val="00A81AE1"/>
    <w:rsid w:val="00A82374"/>
    <w:rsid w:val="00A85BD1"/>
    <w:rsid w:val="00A86153"/>
    <w:rsid w:val="00A8766D"/>
    <w:rsid w:val="00A9037C"/>
    <w:rsid w:val="00A92255"/>
    <w:rsid w:val="00A96076"/>
    <w:rsid w:val="00A96AF8"/>
    <w:rsid w:val="00AA55CD"/>
    <w:rsid w:val="00AA7730"/>
    <w:rsid w:val="00AA7E99"/>
    <w:rsid w:val="00AB477C"/>
    <w:rsid w:val="00AB4800"/>
    <w:rsid w:val="00AB514E"/>
    <w:rsid w:val="00AB58C7"/>
    <w:rsid w:val="00AB6847"/>
    <w:rsid w:val="00AB7511"/>
    <w:rsid w:val="00AC0757"/>
    <w:rsid w:val="00AC2809"/>
    <w:rsid w:val="00AC58D5"/>
    <w:rsid w:val="00AC6A29"/>
    <w:rsid w:val="00AC6BBA"/>
    <w:rsid w:val="00AD13FD"/>
    <w:rsid w:val="00AD2864"/>
    <w:rsid w:val="00AD29E1"/>
    <w:rsid w:val="00AD371C"/>
    <w:rsid w:val="00AD4213"/>
    <w:rsid w:val="00AD5178"/>
    <w:rsid w:val="00AD535F"/>
    <w:rsid w:val="00AE153B"/>
    <w:rsid w:val="00AE319C"/>
    <w:rsid w:val="00AE386C"/>
    <w:rsid w:val="00AE4125"/>
    <w:rsid w:val="00AE772F"/>
    <w:rsid w:val="00AF2F41"/>
    <w:rsid w:val="00AF3DC4"/>
    <w:rsid w:val="00B02FE6"/>
    <w:rsid w:val="00B03A56"/>
    <w:rsid w:val="00B03F9B"/>
    <w:rsid w:val="00B06A5F"/>
    <w:rsid w:val="00B06D54"/>
    <w:rsid w:val="00B107A6"/>
    <w:rsid w:val="00B13094"/>
    <w:rsid w:val="00B162FB"/>
    <w:rsid w:val="00B1730D"/>
    <w:rsid w:val="00B1758A"/>
    <w:rsid w:val="00B236C1"/>
    <w:rsid w:val="00B237B5"/>
    <w:rsid w:val="00B24ECF"/>
    <w:rsid w:val="00B26A7A"/>
    <w:rsid w:val="00B26D0C"/>
    <w:rsid w:val="00B274C9"/>
    <w:rsid w:val="00B3469A"/>
    <w:rsid w:val="00B3493C"/>
    <w:rsid w:val="00B354B6"/>
    <w:rsid w:val="00B35D6B"/>
    <w:rsid w:val="00B35D75"/>
    <w:rsid w:val="00B363B5"/>
    <w:rsid w:val="00B429B7"/>
    <w:rsid w:val="00B44498"/>
    <w:rsid w:val="00B45E4F"/>
    <w:rsid w:val="00B46557"/>
    <w:rsid w:val="00B50902"/>
    <w:rsid w:val="00B5157E"/>
    <w:rsid w:val="00B524C6"/>
    <w:rsid w:val="00B535A1"/>
    <w:rsid w:val="00B55873"/>
    <w:rsid w:val="00B567E0"/>
    <w:rsid w:val="00B56DC1"/>
    <w:rsid w:val="00B57626"/>
    <w:rsid w:val="00B669E5"/>
    <w:rsid w:val="00B66A4B"/>
    <w:rsid w:val="00B67406"/>
    <w:rsid w:val="00B71A12"/>
    <w:rsid w:val="00B71A42"/>
    <w:rsid w:val="00B721B0"/>
    <w:rsid w:val="00B7398C"/>
    <w:rsid w:val="00B80652"/>
    <w:rsid w:val="00B80CE7"/>
    <w:rsid w:val="00B818D9"/>
    <w:rsid w:val="00B81BDA"/>
    <w:rsid w:val="00B820D5"/>
    <w:rsid w:val="00B82600"/>
    <w:rsid w:val="00B82944"/>
    <w:rsid w:val="00B82A9C"/>
    <w:rsid w:val="00B83981"/>
    <w:rsid w:val="00B83DEF"/>
    <w:rsid w:val="00B841AC"/>
    <w:rsid w:val="00B85084"/>
    <w:rsid w:val="00B86C11"/>
    <w:rsid w:val="00B86C98"/>
    <w:rsid w:val="00B909B1"/>
    <w:rsid w:val="00B916E1"/>
    <w:rsid w:val="00B9278A"/>
    <w:rsid w:val="00B97EB1"/>
    <w:rsid w:val="00BA0069"/>
    <w:rsid w:val="00BA2D3E"/>
    <w:rsid w:val="00BA2FF2"/>
    <w:rsid w:val="00BA4DB9"/>
    <w:rsid w:val="00BA5938"/>
    <w:rsid w:val="00BA5AD2"/>
    <w:rsid w:val="00BA7852"/>
    <w:rsid w:val="00BA7935"/>
    <w:rsid w:val="00BB2C9B"/>
    <w:rsid w:val="00BB2E58"/>
    <w:rsid w:val="00BB37DA"/>
    <w:rsid w:val="00BB3CD1"/>
    <w:rsid w:val="00BB41CC"/>
    <w:rsid w:val="00BB4ABA"/>
    <w:rsid w:val="00BB649A"/>
    <w:rsid w:val="00BB7B58"/>
    <w:rsid w:val="00BC2664"/>
    <w:rsid w:val="00BC2A2F"/>
    <w:rsid w:val="00BC2B71"/>
    <w:rsid w:val="00BC451A"/>
    <w:rsid w:val="00BC586F"/>
    <w:rsid w:val="00BC5881"/>
    <w:rsid w:val="00BC5B7B"/>
    <w:rsid w:val="00BC5F8C"/>
    <w:rsid w:val="00BD262D"/>
    <w:rsid w:val="00BD4475"/>
    <w:rsid w:val="00BD5A5F"/>
    <w:rsid w:val="00BD604A"/>
    <w:rsid w:val="00BD62A8"/>
    <w:rsid w:val="00BD7818"/>
    <w:rsid w:val="00BE16CC"/>
    <w:rsid w:val="00BE324D"/>
    <w:rsid w:val="00BE3BA6"/>
    <w:rsid w:val="00BE3FF9"/>
    <w:rsid w:val="00BE6716"/>
    <w:rsid w:val="00BE682D"/>
    <w:rsid w:val="00BF70C8"/>
    <w:rsid w:val="00C021BC"/>
    <w:rsid w:val="00C064F9"/>
    <w:rsid w:val="00C06B37"/>
    <w:rsid w:val="00C07315"/>
    <w:rsid w:val="00C07769"/>
    <w:rsid w:val="00C11BE2"/>
    <w:rsid w:val="00C14228"/>
    <w:rsid w:val="00C14E04"/>
    <w:rsid w:val="00C156CF"/>
    <w:rsid w:val="00C17131"/>
    <w:rsid w:val="00C17202"/>
    <w:rsid w:val="00C2154B"/>
    <w:rsid w:val="00C21C57"/>
    <w:rsid w:val="00C221A2"/>
    <w:rsid w:val="00C22DE8"/>
    <w:rsid w:val="00C24172"/>
    <w:rsid w:val="00C24B2E"/>
    <w:rsid w:val="00C26E07"/>
    <w:rsid w:val="00C30841"/>
    <w:rsid w:val="00C30A85"/>
    <w:rsid w:val="00C31B94"/>
    <w:rsid w:val="00C3252F"/>
    <w:rsid w:val="00C33291"/>
    <w:rsid w:val="00C349FF"/>
    <w:rsid w:val="00C35007"/>
    <w:rsid w:val="00C40EE1"/>
    <w:rsid w:val="00C41DE9"/>
    <w:rsid w:val="00C41EB4"/>
    <w:rsid w:val="00C42751"/>
    <w:rsid w:val="00C4287E"/>
    <w:rsid w:val="00C479BE"/>
    <w:rsid w:val="00C47AEC"/>
    <w:rsid w:val="00C53B6B"/>
    <w:rsid w:val="00C566D6"/>
    <w:rsid w:val="00C56A15"/>
    <w:rsid w:val="00C57B60"/>
    <w:rsid w:val="00C57D5D"/>
    <w:rsid w:val="00C60670"/>
    <w:rsid w:val="00C613C5"/>
    <w:rsid w:val="00C64D49"/>
    <w:rsid w:val="00C66D5D"/>
    <w:rsid w:val="00C67C64"/>
    <w:rsid w:val="00C7390D"/>
    <w:rsid w:val="00C73EB4"/>
    <w:rsid w:val="00C80E68"/>
    <w:rsid w:val="00C811EE"/>
    <w:rsid w:val="00C8638F"/>
    <w:rsid w:val="00C875AF"/>
    <w:rsid w:val="00C87CFA"/>
    <w:rsid w:val="00C92765"/>
    <w:rsid w:val="00C92B55"/>
    <w:rsid w:val="00C96643"/>
    <w:rsid w:val="00C97910"/>
    <w:rsid w:val="00CA063C"/>
    <w:rsid w:val="00CA1B80"/>
    <w:rsid w:val="00CA3CDA"/>
    <w:rsid w:val="00CA6329"/>
    <w:rsid w:val="00CB0215"/>
    <w:rsid w:val="00CB0475"/>
    <w:rsid w:val="00CB0CD3"/>
    <w:rsid w:val="00CB6967"/>
    <w:rsid w:val="00CB7699"/>
    <w:rsid w:val="00CB7ADA"/>
    <w:rsid w:val="00CB7BE9"/>
    <w:rsid w:val="00CC0A96"/>
    <w:rsid w:val="00CC16C6"/>
    <w:rsid w:val="00CC1E3F"/>
    <w:rsid w:val="00CC42DB"/>
    <w:rsid w:val="00CC594F"/>
    <w:rsid w:val="00CC78D1"/>
    <w:rsid w:val="00CD3D1C"/>
    <w:rsid w:val="00CD4CAD"/>
    <w:rsid w:val="00CD4E94"/>
    <w:rsid w:val="00CD7DF7"/>
    <w:rsid w:val="00CE267E"/>
    <w:rsid w:val="00CE3797"/>
    <w:rsid w:val="00CF18DE"/>
    <w:rsid w:val="00CF1CFC"/>
    <w:rsid w:val="00CF5B61"/>
    <w:rsid w:val="00CF60BC"/>
    <w:rsid w:val="00CF62BE"/>
    <w:rsid w:val="00CF63A8"/>
    <w:rsid w:val="00CF6731"/>
    <w:rsid w:val="00CF70CF"/>
    <w:rsid w:val="00CF7A43"/>
    <w:rsid w:val="00D0210D"/>
    <w:rsid w:val="00D03426"/>
    <w:rsid w:val="00D03F82"/>
    <w:rsid w:val="00D04394"/>
    <w:rsid w:val="00D10B47"/>
    <w:rsid w:val="00D125EA"/>
    <w:rsid w:val="00D153AA"/>
    <w:rsid w:val="00D16B96"/>
    <w:rsid w:val="00D21C5E"/>
    <w:rsid w:val="00D24DA1"/>
    <w:rsid w:val="00D26DBF"/>
    <w:rsid w:val="00D270CE"/>
    <w:rsid w:val="00D3034B"/>
    <w:rsid w:val="00D316FC"/>
    <w:rsid w:val="00D34658"/>
    <w:rsid w:val="00D359BA"/>
    <w:rsid w:val="00D40EFB"/>
    <w:rsid w:val="00D45F86"/>
    <w:rsid w:val="00D46141"/>
    <w:rsid w:val="00D46923"/>
    <w:rsid w:val="00D47E51"/>
    <w:rsid w:val="00D50E73"/>
    <w:rsid w:val="00D53264"/>
    <w:rsid w:val="00D53ABA"/>
    <w:rsid w:val="00D55375"/>
    <w:rsid w:val="00D55A1F"/>
    <w:rsid w:val="00D606D5"/>
    <w:rsid w:val="00D60B80"/>
    <w:rsid w:val="00D63C51"/>
    <w:rsid w:val="00D64C4C"/>
    <w:rsid w:val="00D66183"/>
    <w:rsid w:val="00D678C6"/>
    <w:rsid w:val="00D67DD8"/>
    <w:rsid w:val="00D722EC"/>
    <w:rsid w:val="00D726F7"/>
    <w:rsid w:val="00D72D90"/>
    <w:rsid w:val="00D746AE"/>
    <w:rsid w:val="00D7572F"/>
    <w:rsid w:val="00D7628C"/>
    <w:rsid w:val="00D77667"/>
    <w:rsid w:val="00D77AA3"/>
    <w:rsid w:val="00D81BF7"/>
    <w:rsid w:val="00D825D0"/>
    <w:rsid w:val="00D827FC"/>
    <w:rsid w:val="00D83415"/>
    <w:rsid w:val="00D85E99"/>
    <w:rsid w:val="00D91B4D"/>
    <w:rsid w:val="00D94450"/>
    <w:rsid w:val="00D95324"/>
    <w:rsid w:val="00D95553"/>
    <w:rsid w:val="00D97937"/>
    <w:rsid w:val="00D97C43"/>
    <w:rsid w:val="00DA04FF"/>
    <w:rsid w:val="00DA23D2"/>
    <w:rsid w:val="00DA26D3"/>
    <w:rsid w:val="00DA3103"/>
    <w:rsid w:val="00DA412E"/>
    <w:rsid w:val="00DA7A5A"/>
    <w:rsid w:val="00DB12E9"/>
    <w:rsid w:val="00DB27B3"/>
    <w:rsid w:val="00DC0BA6"/>
    <w:rsid w:val="00DC1711"/>
    <w:rsid w:val="00DC3931"/>
    <w:rsid w:val="00DC598C"/>
    <w:rsid w:val="00DC6BE6"/>
    <w:rsid w:val="00DC6E13"/>
    <w:rsid w:val="00DC71B9"/>
    <w:rsid w:val="00DC7EF9"/>
    <w:rsid w:val="00DD03F7"/>
    <w:rsid w:val="00DD3BB6"/>
    <w:rsid w:val="00DD4553"/>
    <w:rsid w:val="00DD485F"/>
    <w:rsid w:val="00DE04C0"/>
    <w:rsid w:val="00DE05F1"/>
    <w:rsid w:val="00DE2312"/>
    <w:rsid w:val="00DE29CB"/>
    <w:rsid w:val="00DE2D0E"/>
    <w:rsid w:val="00DE30EF"/>
    <w:rsid w:val="00DE44C1"/>
    <w:rsid w:val="00DE718B"/>
    <w:rsid w:val="00DE742F"/>
    <w:rsid w:val="00DF0288"/>
    <w:rsid w:val="00DF5829"/>
    <w:rsid w:val="00E01F57"/>
    <w:rsid w:val="00E0239C"/>
    <w:rsid w:val="00E02701"/>
    <w:rsid w:val="00E02774"/>
    <w:rsid w:val="00E04D1A"/>
    <w:rsid w:val="00E11B98"/>
    <w:rsid w:val="00E1286E"/>
    <w:rsid w:val="00E12D99"/>
    <w:rsid w:val="00E14A93"/>
    <w:rsid w:val="00E15EAC"/>
    <w:rsid w:val="00E167C5"/>
    <w:rsid w:val="00E17B70"/>
    <w:rsid w:val="00E22A12"/>
    <w:rsid w:val="00E22DC3"/>
    <w:rsid w:val="00E25425"/>
    <w:rsid w:val="00E31773"/>
    <w:rsid w:val="00E344A0"/>
    <w:rsid w:val="00E37D7C"/>
    <w:rsid w:val="00E41D87"/>
    <w:rsid w:val="00E42814"/>
    <w:rsid w:val="00E449D4"/>
    <w:rsid w:val="00E45B2C"/>
    <w:rsid w:val="00E47BCD"/>
    <w:rsid w:val="00E51008"/>
    <w:rsid w:val="00E5127C"/>
    <w:rsid w:val="00E51CA5"/>
    <w:rsid w:val="00E57A19"/>
    <w:rsid w:val="00E606BF"/>
    <w:rsid w:val="00E60C16"/>
    <w:rsid w:val="00E61848"/>
    <w:rsid w:val="00E627C8"/>
    <w:rsid w:val="00E640D0"/>
    <w:rsid w:val="00E64140"/>
    <w:rsid w:val="00E654E5"/>
    <w:rsid w:val="00E67A6D"/>
    <w:rsid w:val="00E67A80"/>
    <w:rsid w:val="00E704CA"/>
    <w:rsid w:val="00E7176C"/>
    <w:rsid w:val="00E72D9A"/>
    <w:rsid w:val="00E74473"/>
    <w:rsid w:val="00E75895"/>
    <w:rsid w:val="00E843EC"/>
    <w:rsid w:val="00E91CA4"/>
    <w:rsid w:val="00E96451"/>
    <w:rsid w:val="00E96624"/>
    <w:rsid w:val="00EA1E11"/>
    <w:rsid w:val="00EA32DF"/>
    <w:rsid w:val="00EA4326"/>
    <w:rsid w:val="00EA62C1"/>
    <w:rsid w:val="00EA63DF"/>
    <w:rsid w:val="00EA6890"/>
    <w:rsid w:val="00EA77A1"/>
    <w:rsid w:val="00EB12AB"/>
    <w:rsid w:val="00EB61F2"/>
    <w:rsid w:val="00EB7231"/>
    <w:rsid w:val="00EC0842"/>
    <w:rsid w:val="00EC18EB"/>
    <w:rsid w:val="00EC36A6"/>
    <w:rsid w:val="00EC3E3C"/>
    <w:rsid w:val="00EC515D"/>
    <w:rsid w:val="00ED1014"/>
    <w:rsid w:val="00ED3FF6"/>
    <w:rsid w:val="00ED43CA"/>
    <w:rsid w:val="00ED50E0"/>
    <w:rsid w:val="00ED6107"/>
    <w:rsid w:val="00EE1D89"/>
    <w:rsid w:val="00EE241D"/>
    <w:rsid w:val="00EE39EB"/>
    <w:rsid w:val="00EE7FCD"/>
    <w:rsid w:val="00EF048B"/>
    <w:rsid w:val="00EF18E8"/>
    <w:rsid w:val="00EF544F"/>
    <w:rsid w:val="00EF588B"/>
    <w:rsid w:val="00EF5C00"/>
    <w:rsid w:val="00EF7A7E"/>
    <w:rsid w:val="00F000B0"/>
    <w:rsid w:val="00F001AF"/>
    <w:rsid w:val="00F0117E"/>
    <w:rsid w:val="00F01CD9"/>
    <w:rsid w:val="00F01E7A"/>
    <w:rsid w:val="00F044CB"/>
    <w:rsid w:val="00F055F3"/>
    <w:rsid w:val="00F06BFE"/>
    <w:rsid w:val="00F11572"/>
    <w:rsid w:val="00F11E48"/>
    <w:rsid w:val="00F1207A"/>
    <w:rsid w:val="00F13384"/>
    <w:rsid w:val="00F148EE"/>
    <w:rsid w:val="00F16CBA"/>
    <w:rsid w:val="00F20E18"/>
    <w:rsid w:val="00F24F89"/>
    <w:rsid w:val="00F274E5"/>
    <w:rsid w:val="00F30802"/>
    <w:rsid w:val="00F32057"/>
    <w:rsid w:val="00F335DD"/>
    <w:rsid w:val="00F33894"/>
    <w:rsid w:val="00F33B0D"/>
    <w:rsid w:val="00F33EDB"/>
    <w:rsid w:val="00F360AA"/>
    <w:rsid w:val="00F40290"/>
    <w:rsid w:val="00F40E59"/>
    <w:rsid w:val="00F41C6A"/>
    <w:rsid w:val="00F453B1"/>
    <w:rsid w:val="00F45A6C"/>
    <w:rsid w:val="00F45FCB"/>
    <w:rsid w:val="00F461E4"/>
    <w:rsid w:val="00F462AF"/>
    <w:rsid w:val="00F46B12"/>
    <w:rsid w:val="00F470D4"/>
    <w:rsid w:val="00F47559"/>
    <w:rsid w:val="00F51A1A"/>
    <w:rsid w:val="00F53921"/>
    <w:rsid w:val="00F54376"/>
    <w:rsid w:val="00F54D80"/>
    <w:rsid w:val="00F54E42"/>
    <w:rsid w:val="00F5609A"/>
    <w:rsid w:val="00F57B9E"/>
    <w:rsid w:val="00F600DF"/>
    <w:rsid w:val="00F61FA4"/>
    <w:rsid w:val="00F63E5B"/>
    <w:rsid w:val="00F6458D"/>
    <w:rsid w:val="00F646A4"/>
    <w:rsid w:val="00F656AE"/>
    <w:rsid w:val="00F66B30"/>
    <w:rsid w:val="00F66F00"/>
    <w:rsid w:val="00F676BB"/>
    <w:rsid w:val="00F7282A"/>
    <w:rsid w:val="00F74E33"/>
    <w:rsid w:val="00F760C9"/>
    <w:rsid w:val="00F80405"/>
    <w:rsid w:val="00F82FF2"/>
    <w:rsid w:val="00F84591"/>
    <w:rsid w:val="00F85681"/>
    <w:rsid w:val="00F8651A"/>
    <w:rsid w:val="00F87922"/>
    <w:rsid w:val="00F92869"/>
    <w:rsid w:val="00F95CDA"/>
    <w:rsid w:val="00F966CA"/>
    <w:rsid w:val="00F96FA1"/>
    <w:rsid w:val="00FA1F23"/>
    <w:rsid w:val="00FA4641"/>
    <w:rsid w:val="00FA554E"/>
    <w:rsid w:val="00FA5D28"/>
    <w:rsid w:val="00FB1136"/>
    <w:rsid w:val="00FB2A64"/>
    <w:rsid w:val="00FB366E"/>
    <w:rsid w:val="00FB4C9B"/>
    <w:rsid w:val="00FB5D0A"/>
    <w:rsid w:val="00FB733D"/>
    <w:rsid w:val="00FC1D74"/>
    <w:rsid w:val="00FC3951"/>
    <w:rsid w:val="00FC3BD2"/>
    <w:rsid w:val="00FC4928"/>
    <w:rsid w:val="00FC5456"/>
    <w:rsid w:val="00FD34DC"/>
    <w:rsid w:val="00FD3827"/>
    <w:rsid w:val="00FD3ADF"/>
    <w:rsid w:val="00FD3B4D"/>
    <w:rsid w:val="00FD4D24"/>
    <w:rsid w:val="00FD6D62"/>
    <w:rsid w:val="00FE050C"/>
    <w:rsid w:val="00FE27FA"/>
    <w:rsid w:val="00FE3258"/>
    <w:rsid w:val="00FE35E3"/>
    <w:rsid w:val="00FE45CA"/>
    <w:rsid w:val="00FE604F"/>
    <w:rsid w:val="00FE6756"/>
    <w:rsid w:val="00FE7AF0"/>
    <w:rsid w:val="00FF0378"/>
    <w:rsid w:val="00FF171F"/>
    <w:rsid w:val="00FF4CAE"/>
    <w:rsid w:val="00FF51D5"/>
    <w:rsid w:val="00FF591A"/>
    <w:rsid w:val="00FF780D"/>
    <w:rsid w:val="00FF7A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5B6897"/>
  <w15:chartTrackingRefBased/>
  <w15:docId w15:val="{DAD76628-5317-6141-A75F-823DED59E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35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35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35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35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35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35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35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35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35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35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35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35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35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35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35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35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35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35A1"/>
    <w:rPr>
      <w:rFonts w:eastAsiaTheme="majorEastAsia" w:cstheme="majorBidi"/>
      <w:color w:val="272727" w:themeColor="text1" w:themeTint="D8"/>
    </w:rPr>
  </w:style>
  <w:style w:type="paragraph" w:styleId="Title">
    <w:name w:val="Title"/>
    <w:basedOn w:val="Normal"/>
    <w:next w:val="Normal"/>
    <w:link w:val="TitleChar"/>
    <w:uiPriority w:val="10"/>
    <w:qFormat/>
    <w:rsid w:val="00B535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35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35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35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35A1"/>
    <w:pPr>
      <w:spacing w:before="160"/>
      <w:jc w:val="center"/>
    </w:pPr>
    <w:rPr>
      <w:i/>
      <w:iCs/>
      <w:color w:val="404040" w:themeColor="text1" w:themeTint="BF"/>
    </w:rPr>
  </w:style>
  <w:style w:type="character" w:customStyle="1" w:styleId="QuoteChar">
    <w:name w:val="Quote Char"/>
    <w:basedOn w:val="DefaultParagraphFont"/>
    <w:link w:val="Quote"/>
    <w:uiPriority w:val="29"/>
    <w:rsid w:val="00B535A1"/>
    <w:rPr>
      <w:i/>
      <w:iCs/>
      <w:color w:val="404040" w:themeColor="text1" w:themeTint="BF"/>
    </w:rPr>
  </w:style>
  <w:style w:type="paragraph" w:styleId="ListParagraph">
    <w:name w:val="List Paragraph"/>
    <w:basedOn w:val="Normal"/>
    <w:uiPriority w:val="34"/>
    <w:qFormat/>
    <w:rsid w:val="00B535A1"/>
    <w:pPr>
      <w:ind w:left="720"/>
      <w:contextualSpacing/>
    </w:pPr>
  </w:style>
  <w:style w:type="character" w:styleId="IntenseEmphasis">
    <w:name w:val="Intense Emphasis"/>
    <w:basedOn w:val="DefaultParagraphFont"/>
    <w:uiPriority w:val="21"/>
    <w:qFormat/>
    <w:rsid w:val="00B535A1"/>
    <w:rPr>
      <w:i/>
      <w:iCs/>
      <w:color w:val="0F4761" w:themeColor="accent1" w:themeShade="BF"/>
    </w:rPr>
  </w:style>
  <w:style w:type="paragraph" w:styleId="IntenseQuote">
    <w:name w:val="Intense Quote"/>
    <w:basedOn w:val="Normal"/>
    <w:next w:val="Normal"/>
    <w:link w:val="IntenseQuoteChar"/>
    <w:uiPriority w:val="30"/>
    <w:qFormat/>
    <w:rsid w:val="00B535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35A1"/>
    <w:rPr>
      <w:i/>
      <w:iCs/>
      <w:color w:val="0F4761" w:themeColor="accent1" w:themeShade="BF"/>
    </w:rPr>
  </w:style>
  <w:style w:type="character" w:styleId="IntenseReference">
    <w:name w:val="Intense Reference"/>
    <w:basedOn w:val="DefaultParagraphFont"/>
    <w:uiPriority w:val="32"/>
    <w:qFormat/>
    <w:rsid w:val="00B535A1"/>
    <w:rPr>
      <w:b/>
      <w:bCs/>
      <w:smallCaps/>
      <w:color w:val="0F4761" w:themeColor="accent1" w:themeShade="BF"/>
      <w:spacing w:val="5"/>
    </w:rPr>
  </w:style>
  <w:style w:type="paragraph" w:customStyle="1" w:styleId="p1">
    <w:name w:val="p1"/>
    <w:basedOn w:val="Normal"/>
    <w:rsid w:val="00CC594F"/>
    <w:pPr>
      <w:spacing w:after="0" w:line="240" w:lineRule="auto"/>
    </w:pPr>
    <w:rPr>
      <w:rFonts w:ascii="Arial" w:hAnsi="Arial" w:cs="Arial"/>
      <w:color w:val="000000"/>
      <w:kern w:val="0"/>
      <w:sz w:val="17"/>
      <w:szCs w:val="17"/>
      <w14:ligatures w14:val="none"/>
    </w:rPr>
  </w:style>
  <w:style w:type="character" w:customStyle="1" w:styleId="s1">
    <w:name w:val="s1"/>
    <w:basedOn w:val="DefaultParagraphFont"/>
    <w:rsid w:val="00CC594F"/>
    <w:rPr>
      <w:rFonts w:ascii="Arial" w:hAnsi="Arial" w:cs="Arial" w:hint="default"/>
      <w:b w:val="0"/>
      <w:bCs w:val="0"/>
      <w:i w:val="0"/>
      <w:iCs w:val="0"/>
      <w:sz w:val="17"/>
      <w:szCs w:val="17"/>
    </w:rPr>
  </w:style>
  <w:style w:type="character" w:customStyle="1" w:styleId="s2">
    <w:name w:val="s2"/>
    <w:basedOn w:val="DefaultParagraphFont"/>
    <w:rsid w:val="00CC594F"/>
    <w:rPr>
      <w:rFonts w:ascii="Helvetica" w:hAnsi="Helvetica" w:hint="default"/>
      <w:b w:val="0"/>
      <w:bCs w:val="0"/>
      <w:i w:val="0"/>
      <w:iCs w:val="0"/>
      <w:sz w:val="17"/>
      <w:szCs w:val="17"/>
    </w:rPr>
  </w:style>
  <w:style w:type="character" w:styleId="PlaceholderText">
    <w:name w:val="Placeholder Text"/>
    <w:basedOn w:val="DefaultParagraphFont"/>
    <w:uiPriority w:val="99"/>
    <w:semiHidden/>
    <w:rsid w:val="00416EBF"/>
    <w:rPr>
      <w:color w:val="666666"/>
    </w:rPr>
  </w:style>
  <w:style w:type="paragraph" w:styleId="Header">
    <w:name w:val="header"/>
    <w:basedOn w:val="Normal"/>
    <w:link w:val="HeaderChar"/>
    <w:uiPriority w:val="99"/>
    <w:unhideWhenUsed/>
    <w:rsid w:val="00E67A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7A80"/>
  </w:style>
  <w:style w:type="paragraph" w:styleId="Footer">
    <w:name w:val="footer"/>
    <w:basedOn w:val="Normal"/>
    <w:link w:val="FooterChar"/>
    <w:uiPriority w:val="99"/>
    <w:unhideWhenUsed/>
    <w:rsid w:val="00E67A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7A80"/>
  </w:style>
  <w:style w:type="paragraph" w:customStyle="1" w:styleId="p2">
    <w:name w:val="p2"/>
    <w:basedOn w:val="Normal"/>
    <w:rsid w:val="00200346"/>
    <w:pPr>
      <w:spacing w:after="0" w:line="240" w:lineRule="auto"/>
    </w:pPr>
    <w:rPr>
      <w:rFonts w:ascii="Helvetica" w:hAnsi="Helvetica" w:cs="Times New Roman"/>
      <w:color w:val="000000"/>
      <w:kern w:val="0"/>
      <w:sz w:val="12"/>
      <w:szCs w:val="12"/>
      <w14:ligatures w14:val="none"/>
    </w:rPr>
  </w:style>
  <w:style w:type="paragraph" w:customStyle="1" w:styleId="p3">
    <w:name w:val="p3"/>
    <w:basedOn w:val="Normal"/>
    <w:rsid w:val="00200346"/>
    <w:pPr>
      <w:spacing w:after="0" w:line="240" w:lineRule="auto"/>
    </w:pPr>
    <w:rPr>
      <w:rFonts w:ascii="Helvetica" w:hAnsi="Helvetica" w:cs="Times New Roman"/>
      <w:color w:val="000000"/>
      <w:kern w:val="0"/>
      <w:sz w:val="9"/>
      <w:szCs w:val="9"/>
      <w14:ligatures w14:val="none"/>
    </w:rPr>
  </w:style>
  <w:style w:type="character" w:customStyle="1" w:styleId="s3">
    <w:name w:val="s3"/>
    <w:basedOn w:val="DefaultParagraphFont"/>
    <w:rsid w:val="00200346"/>
    <w:rPr>
      <w:rFonts w:ascii="Helvetica" w:hAnsi="Helvetica" w:hint="default"/>
      <w:b w:val="0"/>
      <w:bCs w:val="0"/>
      <w:i w:val="0"/>
      <w:iCs w:val="0"/>
      <w:sz w:val="9"/>
      <w:szCs w:val="9"/>
    </w:rPr>
  </w:style>
  <w:style w:type="character" w:customStyle="1" w:styleId="apple-converted-space">
    <w:name w:val="apple-converted-space"/>
    <w:basedOn w:val="DefaultParagraphFont"/>
    <w:rsid w:val="000F3A82"/>
  </w:style>
  <w:style w:type="paragraph" w:customStyle="1" w:styleId="li1">
    <w:name w:val="li1"/>
    <w:basedOn w:val="Normal"/>
    <w:rsid w:val="007F05BD"/>
    <w:pPr>
      <w:spacing w:after="0" w:line="240" w:lineRule="auto"/>
    </w:pPr>
    <w:rPr>
      <w:rFonts w:ascii=".AppleSystemUIFont" w:hAnsi=".AppleSystemUIFont" w:cs="Times New Roman"/>
      <w:kern w:val="0"/>
      <w:sz w:val="32"/>
      <w:szCs w:val="32"/>
      <w14:ligatures w14:val="none"/>
    </w:rPr>
  </w:style>
  <w:style w:type="character" w:styleId="Hyperlink">
    <w:name w:val="Hyperlink"/>
    <w:basedOn w:val="DefaultParagraphFont"/>
    <w:uiPriority w:val="99"/>
    <w:semiHidden/>
    <w:unhideWhenUsed/>
    <w:rsid w:val="007A79B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839622">
      <w:bodyDiv w:val="1"/>
      <w:marLeft w:val="0"/>
      <w:marRight w:val="0"/>
      <w:marTop w:val="0"/>
      <w:marBottom w:val="0"/>
      <w:divBdr>
        <w:top w:val="none" w:sz="0" w:space="0" w:color="auto"/>
        <w:left w:val="none" w:sz="0" w:space="0" w:color="auto"/>
        <w:bottom w:val="none" w:sz="0" w:space="0" w:color="auto"/>
        <w:right w:val="none" w:sz="0" w:space="0" w:color="auto"/>
      </w:divBdr>
      <w:divsChild>
        <w:div w:id="1087843141">
          <w:marLeft w:val="274"/>
          <w:marRight w:val="0"/>
          <w:marTop w:val="0"/>
          <w:marBottom w:val="0"/>
          <w:divBdr>
            <w:top w:val="none" w:sz="0" w:space="0" w:color="auto"/>
            <w:left w:val="none" w:sz="0" w:space="0" w:color="auto"/>
            <w:bottom w:val="none" w:sz="0" w:space="0" w:color="auto"/>
            <w:right w:val="none" w:sz="0" w:space="0" w:color="auto"/>
          </w:divBdr>
        </w:div>
      </w:divsChild>
    </w:div>
    <w:div w:id="369644916">
      <w:bodyDiv w:val="1"/>
      <w:marLeft w:val="0"/>
      <w:marRight w:val="0"/>
      <w:marTop w:val="0"/>
      <w:marBottom w:val="0"/>
      <w:divBdr>
        <w:top w:val="none" w:sz="0" w:space="0" w:color="auto"/>
        <w:left w:val="none" w:sz="0" w:space="0" w:color="auto"/>
        <w:bottom w:val="none" w:sz="0" w:space="0" w:color="auto"/>
        <w:right w:val="none" w:sz="0" w:space="0" w:color="auto"/>
      </w:divBdr>
    </w:div>
    <w:div w:id="560096854">
      <w:marLeft w:val="0"/>
      <w:marRight w:val="0"/>
      <w:marTop w:val="0"/>
      <w:marBottom w:val="0"/>
      <w:divBdr>
        <w:top w:val="none" w:sz="0" w:space="0" w:color="auto"/>
        <w:left w:val="none" w:sz="0" w:space="0" w:color="auto"/>
        <w:bottom w:val="none" w:sz="0" w:space="0" w:color="auto"/>
        <w:right w:val="none" w:sz="0" w:space="0" w:color="auto"/>
      </w:divBdr>
      <w:divsChild>
        <w:div w:id="2076581946">
          <w:marLeft w:val="0"/>
          <w:marRight w:val="0"/>
          <w:marTop w:val="0"/>
          <w:marBottom w:val="0"/>
          <w:divBdr>
            <w:top w:val="none" w:sz="0" w:space="0" w:color="auto"/>
            <w:left w:val="none" w:sz="0" w:space="0" w:color="auto"/>
            <w:bottom w:val="none" w:sz="0" w:space="0" w:color="auto"/>
            <w:right w:val="none" w:sz="0" w:space="0" w:color="auto"/>
          </w:divBdr>
          <w:divsChild>
            <w:div w:id="1038241784">
              <w:marLeft w:val="0"/>
              <w:marRight w:val="0"/>
              <w:marTop w:val="0"/>
              <w:marBottom w:val="0"/>
              <w:divBdr>
                <w:top w:val="none" w:sz="0" w:space="0" w:color="auto"/>
                <w:left w:val="none" w:sz="0" w:space="0" w:color="auto"/>
                <w:bottom w:val="none" w:sz="0" w:space="0" w:color="auto"/>
                <w:right w:val="none" w:sz="0" w:space="0" w:color="auto"/>
              </w:divBdr>
              <w:divsChild>
                <w:div w:id="2138791400">
                  <w:marLeft w:val="0"/>
                  <w:marRight w:val="0"/>
                  <w:marTop w:val="0"/>
                  <w:marBottom w:val="0"/>
                  <w:divBdr>
                    <w:top w:val="none" w:sz="0" w:space="0" w:color="auto"/>
                    <w:left w:val="none" w:sz="0" w:space="0" w:color="auto"/>
                    <w:bottom w:val="none" w:sz="0" w:space="0" w:color="auto"/>
                    <w:right w:val="none" w:sz="0" w:space="0" w:color="auto"/>
                  </w:divBdr>
                  <w:divsChild>
                    <w:div w:id="186705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047512">
          <w:marLeft w:val="0"/>
          <w:marRight w:val="0"/>
          <w:marTop w:val="0"/>
          <w:marBottom w:val="0"/>
          <w:divBdr>
            <w:top w:val="none" w:sz="0" w:space="0" w:color="auto"/>
            <w:left w:val="none" w:sz="0" w:space="0" w:color="auto"/>
            <w:bottom w:val="none" w:sz="0" w:space="0" w:color="auto"/>
            <w:right w:val="none" w:sz="0" w:space="0" w:color="auto"/>
          </w:divBdr>
          <w:divsChild>
            <w:div w:id="1488087307">
              <w:marLeft w:val="0"/>
              <w:marRight w:val="0"/>
              <w:marTop w:val="0"/>
              <w:marBottom w:val="0"/>
              <w:divBdr>
                <w:top w:val="none" w:sz="0" w:space="0" w:color="auto"/>
                <w:left w:val="none" w:sz="0" w:space="0" w:color="auto"/>
                <w:bottom w:val="none" w:sz="0" w:space="0" w:color="auto"/>
                <w:right w:val="none" w:sz="0" w:space="0" w:color="auto"/>
              </w:divBdr>
              <w:divsChild>
                <w:div w:id="6083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703646">
      <w:bodyDiv w:val="1"/>
      <w:marLeft w:val="0"/>
      <w:marRight w:val="0"/>
      <w:marTop w:val="0"/>
      <w:marBottom w:val="0"/>
      <w:divBdr>
        <w:top w:val="none" w:sz="0" w:space="0" w:color="auto"/>
        <w:left w:val="none" w:sz="0" w:space="0" w:color="auto"/>
        <w:bottom w:val="none" w:sz="0" w:space="0" w:color="auto"/>
        <w:right w:val="none" w:sz="0" w:space="0" w:color="auto"/>
      </w:divBdr>
    </w:div>
    <w:div w:id="1676499035">
      <w:bodyDiv w:val="1"/>
      <w:marLeft w:val="0"/>
      <w:marRight w:val="0"/>
      <w:marTop w:val="0"/>
      <w:marBottom w:val="0"/>
      <w:divBdr>
        <w:top w:val="none" w:sz="0" w:space="0" w:color="auto"/>
        <w:left w:val="none" w:sz="0" w:space="0" w:color="auto"/>
        <w:bottom w:val="none" w:sz="0" w:space="0" w:color="auto"/>
        <w:right w:val="none" w:sz="0" w:space="0" w:color="auto"/>
      </w:divBdr>
    </w:div>
    <w:div w:id="1891114667">
      <w:bodyDiv w:val="1"/>
      <w:marLeft w:val="0"/>
      <w:marRight w:val="0"/>
      <w:marTop w:val="0"/>
      <w:marBottom w:val="0"/>
      <w:divBdr>
        <w:top w:val="none" w:sz="0" w:space="0" w:color="auto"/>
        <w:left w:val="none" w:sz="0" w:space="0" w:color="auto"/>
        <w:bottom w:val="none" w:sz="0" w:space="0" w:color="auto"/>
        <w:right w:val="none" w:sz="0" w:space="0" w:color="auto"/>
      </w:divBdr>
    </w:div>
    <w:div w:id="1949042199">
      <w:bodyDiv w:val="1"/>
      <w:marLeft w:val="0"/>
      <w:marRight w:val="0"/>
      <w:marTop w:val="0"/>
      <w:marBottom w:val="0"/>
      <w:divBdr>
        <w:top w:val="none" w:sz="0" w:space="0" w:color="auto"/>
        <w:left w:val="none" w:sz="0" w:space="0" w:color="auto"/>
        <w:bottom w:val="none" w:sz="0" w:space="0" w:color="auto"/>
        <w:right w:val="none" w:sz="0" w:space="0" w:color="auto"/>
      </w:divBdr>
    </w:div>
    <w:div w:id="1998683476">
      <w:bodyDiv w:val="1"/>
      <w:marLeft w:val="0"/>
      <w:marRight w:val="0"/>
      <w:marTop w:val="0"/>
      <w:marBottom w:val="0"/>
      <w:divBdr>
        <w:top w:val="none" w:sz="0" w:space="0" w:color="auto"/>
        <w:left w:val="none" w:sz="0" w:space="0" w:color="auto"/>
        <w:bottom w:val="none" w:sz="0" w:space="0" w:color="auto"/>
        <w:right w:val="none" w:sz="0" w:space="0" w:color="auto"/>
      </w:divBdr>
    </w:div>
    <w:div w:id="2106657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p.co.uk/events-and-resources/ethics-and-standards/ethical-framework-for-the-counselling-professions/" TargetMode="Externa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london.hee.nhs.uk/reflective-writing-models-reflection-and-reflective-practice" TargetMode="External"/><Relationship Id="rId12" Type="http://schemas.openxmlformats.org/officeDocument/2006/relationships/hyperlink" Target="https://research-ebsco-com.ezproxy.uwtsd.ac.uk/c/onvpsy/viewer/pdf/ase4qrunz5?route=detai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2968/bjha.2016.10.9.446"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nel.edu/userfiles/articlesnew/NEL340713R02.pdf" TargetMode="External"/><Relationship Id="rId4" Type="http://schemas.openxmlformats.org/officeDocument/2006/relationships/webSettings" Target="webSettings.xml"/><Relationship Id="rId9" Type="http://schemas.openxmlformats.org/officeDocument/2006/relationships/hyperlink" Target="https://www.socratic-method.com/philosophy-quote-meanings/socrates-the-unexamined-life-is-not-worth-livin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3638</Words>
  <Characters>21630</Characters>
  <Application>Microsoft Office Word</Application>
  <DocSecurity>0</DocSecurity>
  <Lines>180</Lines>
  <Paragraphs>50</Paragraphs>
  <ScaleCrop>false</ScaleCrop>
  <Company/>
  <LinksUpToDate>false</LinksUpToDate>
  <CharactersWithSpaces>25218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Owen (1001210)</dc:creator>
  <cp:keywords/>
  <dc:description/>
  <cp:lastModifiedBy>Hannah Owen (1001210)</cp:lastModifiedBy>
  <cp:revision>2</cp:revision>
  <dcterms:created xsi:type="dcterms:W3CDTF">2025-02-15T17:23:00Z</dcterms:created>
  <dcterms:modified xsi:type="dcterms:W3CDTF">2025-02-15T17:23:00Z</dcterms:modified>
</cp:coreProperties>
</file>