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95129" w:rsidRPr="004E09C4" w:rsidRDefault="00395129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Table of content</w:t>
      </w:r>
    </w:p>
    <w:p w:rsidR="00395129" w:rsidRPr="004E09C4" w:rsidRDefault="00395129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Introduction</w:t>
      </w:r>
      <w:r w:rsidR="00836B80"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________________________________________________________________</w:t>
      </w: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Hilton’s organizational structure_______________________________________________</w:t>
      </w: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Hilton’s culture and people___________________________________________________</w:t>
      </w: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Hilton’s organizational performance___________________________________________</w:t>
      </w:r>
    </w:p>
    <w:p w:rsidR="00836B80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Recent change initiatives_____________________________________________________</w:t>
      </w:r>
    </w:p>
    <w:p w:rsidR="004E09C4" w:rsidRPr="004E09C4" w:rsidRDefault="004E09C4" w:rsidP="004E09C4">
      <w:pPr>
        <w:pStyle w:val="Heading2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4"/>
          <w:szCs w:val="24"/>
        </w:rPr>
      </w:pPr>
      <w:r w:rsidRPr="004E09C4">
        <w:rPr>
          <w:rStyle w:val="s1"/>
          <w:color w:val="000000" w:themeColor="text1"/>
          <w:sz w:val="24"/>
          <w:szCs w:val="24"/>
          <w:bdr w:val="none" w:sz="0" w:space="0" w:color="auto" w:frame="1"/>
        </w:rPr>
        <w:t xml:space="preserve">Steady growth </w:t>
      </w:r>
      <w:r w:rsidR="00F40AAF">
        <w:rPr>
          <w:rStyle w:val="s1"/>
          <w:color w:val="000000" w:themeColor="text1"/>
          <w:sz w:val="24"/>
          <w:szCs w:val="24"/>
          <w:bdr w:val="none" w:sz="0" w:space="0" w:color="auto" w:frame="1"/>
        </w:rPr>
        <w:t>perspective</w:t>
      </w:r>
      <w:r w:rsidR="00F40AAF" w:rsidRPr="004E09C4">
        <w:rPr>
          <w:rStyle w:val="s1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Pr="004E09C4">
        <w:rPr>
          <w:rStyle w:val="s1"/>
          <w:color w:val="000000" w:themeColor="text1"/>
          <w:sz w:val="24"/>
          <w:szCs w:val="24"/>
          <w:bdr w:val="none" w:sz="0" w:space="0" w:color="auto" w:frame="1"/>
        </w:rPr>
        <w:t>for Hilton</w:t>
      </w:r>
      <w:r>
        <w:rPr>
          <w:rStyle w:val="s1"/>
          <w:color w:val="000000" w:themeColor="text1"/>
          <w:sz w:val="24"/>
          <w:szCs w:val="24"/>
          <w:bdr w:val="none" w:sz="0" w:space="0" w:color="auto" w:frame="1"/>
        </w:rPr>
        <w:t>____</w:t>
      </w:r>
      <w:r w:rsidR="00F40AAF">
        <w:rPr>
          <w:rStyle w:val="s1"/>
          <w:color w:val="000000" w:themeColor="text1"/>
          <w:sz w:val="24"/>
          <w:szCs w:val="24"/>
          <w:bdr w:val="none" w:sz="0" w:space="0" w:color="auto" w:frame="1"/>
        </w:rPr>
        <w:t>_____________________________</w:t>
      </w:r>
      <w:r>
        <w:rPr>
          <w:rStyle w:val="s1"/>
          <w:color w:val="000000" w:themeColor="text1"/>
          <w:sz w:val="24"/>
          <w:szCs w:val="24"/>
          <w:bdr w:val="none" w:sz="0" w:space="0" w:color="auto" w:frame="1"/>
        </w:rPr>
        <w:t>__________</w:t>
      </w:r>
    </w:p>
    <w:p w:rsidR="004E09C4" w:rsidRDefault="004E09C4" w:rsidP="004E09C4">
      <w:pPr>
        <w:pStyle w:val="Heading2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color w:val="000000" w:themeColor="text1"/>
          <w:sz w:val="24"/>
          <w:szCs w:val="24"/>
        </w:rPr>
      </w:pPr>
      <w:r w:rsidRPr="004E09C4">
        <w:rPr>
          <w:rStyle w:val="s1"/>
          <w:color w:val="000000" w:themeColor="text1"/>
          <w:sz w:val="24"/>
          <w:szCs w:val="24"/>
          <w:bdr w:val="none" w:sz="0" w:space="0" w:color="auto" w:frame="1"/>
        </w:rPr>
        <w:t>Hilton's regional growth plans</w:t>
      </w:r>
      <w:r>
        <w:rPr>
          <w:rStyle w:val="s1"/>
          <w:color w:val="000000" w:themeColor="text1"/>
          <w:sz w:val="24"/>
          <w:szCs w:val="24"/>
          <w:bdr w:val="none" w:sz="0" w:space="0" w:color="auto" w:frame="1"/>
        </w:rPr>
        <w:t>_________________________________________________</w:t>
      </w:r>
    </w:p>
    <w:p w:rsidR="004E09C4" w:rsidRPr="004E09C4" w:rsidRDefault="004E09C4" w:rsidP="004E09C4">
      <w:pPr>
        <w:pStyle w:val="Heading2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color w:val="000000" w:themeColor="text1"/>
          <w:sz w:val="24"/>
          <w:szCs w:val="24"/>
        </w:rPr>
      </w:pPr>
      <w:r w:rsidRPr="004E09C4">
        <w:rPr>
          <w:rStyle w:val="s1"/>
          <w:color w:val="000000" w:themeColor="text1"/>
          <w:sz w:val="24"/>
          <w:szCs w:val="24"/>
          <w:bdr w:val="none" w:sz="0" w:space="0" w:color="auto" w:frame="1"/>
        </w:rPr>
        <w:t>Noteworthy hotel projects in Hilton's pipeline</w:t>
      </w:r>
      <w:r>
        <w:rPr>
          <w:rStyle w:val="s1"/>
          <w:color w:val="000000" w:themeColor="text1"/>
          <w:sz w:val="24"/>
          <w:szCs w:val="24"/>
          <w:bdr w:val="none" w:sz="0" w:space="0" w:color="auto" w:frame="1"/>
        </w:rPr>
        <w:t>____________________________________</w:t>
      </w: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Impact of initiatives__________________________________________________________</w:t>
      </w: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Management of initiatives____________________________________________________</w:t>
      </w:r>
    </w:p>
    <w:p w:rsidR="00836B80" w:rsidRPr="004E09C4" w:rsidRDefault="00836B80" w:rsidP="004E09C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4E09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t>Behavioral approach to management___________________________________________</w:t>
      </w: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Organizational strategic direction______________________________________________</w:t>
      </w: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Corporate Level Strategy_____________________________________________________</w:t>
      </w: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Current Business Performance________________________________________________</w:t>
      </w: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Conclusion_________________________________________________________________</w:t>
      </w: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Reference__________________________________________________________________</w:t>
      </w: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36B80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52950" w:rsidRPr="004E09C4" w:rsidRDefault="00851549" w:rsidP="004E09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Introduction</w:t>
      </w:r>
      <w:r w:rsidR="00AF32FE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</w:t>
      </w:r>
    </w:p>
    <w:p w:rsidR="00E94663" w:rsidRPr="004E09C4" w:rsidRDefault="003801A2" w:rsidP="004E09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Hilton Hotels Group 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a brand of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resorts and 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hotels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known worldwide, f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ounded in 1919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 by Conrad Hilton. I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n 2019 it had more than 6,800 hotels in 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almost 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94 countries and territories, 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having about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 216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,379 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total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rooms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has 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recognized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it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one 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largest hotel brands 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world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wide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Hilton franchises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worldwide 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include Hilton Garden Inn, Conrad Hotels, Hilton Grand Vacations, Hilton Hotels and Resorts and 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DoubleTree. 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 2020, Fortune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magazine ranked Hilton Hotels Group 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#1 on its list of the 100 Best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 Companies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 based on </w:t>
      </w:r>
      <w:r w:rsidR="00FB35F6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satisfaction </w:t>
      </w:r>
      <w:r w:rsidR="00E21377">
        <w:rPr>
          <w:rFonts w:ascii="Times New Roman" w:hAnsi="Times New Roman" w:cs="Times New Roman"/>
          <w:color w:val="000000" w:themeColor="text1"/>
          <w:sz w:val="24"/>
          <w:szCs w:val="24"/>
        </w:rPr>
        <w:t>of employee (</w:t>
      </w:r>
      <w:r w:rsidR="00E21377">
        <w:t>Lock, 2022)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Most of the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properties of Hilton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 </w:t>
      </w:r>
      <w:r w:rsidR="00FB35F6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managed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B35F6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owned, or franchised by 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different managers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in the name</w:t>
      </w:r>
      <w:r w:rsidR="00E9466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 tiered brand names.</w:t>
      </w:r>
    </w:p>
    <w:p w:rsidR="00534168" w:rsidRPr="004E09C4" w:rsidRDefault="00534168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Hilton’s </w:t>
      </w:r>
      <w:r w:rsidR="00322FA4"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</w:t>
      </w: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rganizational </w:t>
      </w:r>
      <w:r w:rsidR="00322FA4"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</w:t>
      </w: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tructure</w:t>
      </w:r>
    </w:p>
    <w:p w:rsidR="00851549" w:rsidRPr="004E09C4" w:rsidRDefault="00A91C75" w:rsidP="004E09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Hilton's organizational structure 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</w:t>
      </w:r>
      <w:r w:rsidR="007B408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divisional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structure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Indeed, Hilton's senior management is 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accountable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dealing</w:t>
      </w:r>
      <w:r w:rsidR="00FB35F6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its various </w:t>
      </w:r>
      <w:r w:rsidR="007B408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geographic and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functional divisions, and the company itself 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owned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its </w:t>
      </w:r>
      <w:r w:rsidR="00FB35F6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operations 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FB35F6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assets in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three 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ways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B4083" w:rsidRPr="004E09C4" w:rsidRDefault="00851549" w:rsidP="004E09C4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Ownership is p</w:t>
      </w:r>
      <w:r w:rsidR="00A91C75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roperty </w:t>
      </w:r>
      <w:r w:rsidR="00FB35F6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directly </w:t>
      </w:r>
      <w:r w:rsidR="00A91C75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owned by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A91C75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 Hilton.</w:t>
      </w:r>
    </w:p>
    <w:p w:rsidR="007B4083" w:rsidRPr="004E09C4" w:rsidRDefault="00851549" w:rsidP="004E09C4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Franchise are a</w:t>
      </w:r>
      <w:r w:rsidR="00A91C75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ssets 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accomplished</w:t>
      </w:r>
      <w:r w:rsidR="00FB35F6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1C75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by Hilton or made available to third parti</w:t>
      </w:r>
      <w:r w:rsidR="007B408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es in the form of a franchise.</w:t>
      </w:r>
    </w:p>
    <w:p w:rsidR="007B4083" w:rsidRPr="004E09C4" w:rsidRDefault="00851549" w:rsidP="004E09C4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Timeshare is </w:t>
      </w:r>
      <w:r w:rsidR="00A91C75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Hilton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’s ownership in vacation</w:t>
      </w:r>
      <w:r w:rsidR="00A91C75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A91C75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roperties 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="00A91C75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rand 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v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acations</w:t>
      </w:r>
      <w:r w:rsidR="00A91C75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E7FCC" w:rsidRPr="004E09C4" w:rsidRDefault="00A91C75" w:rsidP="004E09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former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two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ownerships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, and franchise</w:t>
      </w:r>
      <w:r w:rsidR="007B408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comes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under management of 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the Hilton Hotel Group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, an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d the 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latter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, timeshare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a completely separate entity after being spun off from Hilton Hotels &amp; </w:t>
      </w:r>
      <w:r w:rsidR="007B408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Resorts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Hilton's timeshare split into a separate company was part of a restructuring plan introduced shortly after CEO Christopher J. Nassetta 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manages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 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ompany in 2007. Nassetta 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started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number of 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initiatives during 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his </w:t>
      </w:r>
      <w:r w:rsidR="007E7FCC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time notably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7E7FCC" w:rsidRPr="004E09C4" w:rsidRDefault="00A91C75" w:rsidP="004E09C4">
      <w:pPr>
        <w:pStyle w:val="ListParagraph"/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Progressive </w:t>
      </w:r>
      <w:r w:rsidR="00FB35F6">
        <w:rPr>
          <w:rFonts w:ascii="Times New Roman" w:hAnsi="Times New Roman" w:cs="Times New Roman"/>
          <w:color w:val="000000" w:themeColor="text1"/>
          <w:sz w:val="24"/>
          <w:szCs w:val="24"/>
        </w:rPr>
        <w:t>reformation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senior </w:t>
      </w:r>
      <w:r w:rsidR="007E7FCC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management.</w:t>
      </w:r>
    </w:p>
    <w:p w:rsidR="007E7FCC" w:rsidRPr="004E09C4" w:rsidRDefault="00A91C75" w:rsidP="004E09C4">
      <w:pPr>
        <w:pStyle w:val="ListParagraph"/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Improved communication between </w:t>
      </w:r>
      <w:r w:rsidR="00F40AAF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individual business units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Hilton H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otels</w:t>
      </w:r>
      <w:r w:rsidR="007E7FCC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91C75" w:rsidRPr="004E09C4" w:rsidRDefault="00A91C75" w:rsidP="004E09C4">
      <w:pPr>
        <w:pStyle w:val="ListParagraph"/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Headquarters moved from Beverly Hills, CA to McLean, Virginia. </w:t>
      </w:r>
    </w:p>
    <w:p w:rsidR="00A91C75" w:rsidRPr="004E09C4" w:rsidRDefault="00A91C75" w:rsidP="004E09C4">
      <w:pPr>
        <w:pStyle w:val="ListParagraph"/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Improve </w:t>
      </w:r>
      <w:r w:rsidR="00F40AAF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culture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of organization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 </w:t>
      </w:r>
      <w:r w:rsidR="007E7FCC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oster unity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and accelerate decision-making at all levels.</w:t>
      </w:r>
    </w:p>
    <w:p w:rsidR="007E7FCC" w:rsidRPr="004E09C4" w:rsidRDefault="007E7FCC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Hilton’s </w:t>
      </w:r>
      <w:r w:rsidR="00322FA4"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</w:t>
      </w: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ulture</w:t>
      </w:r>
      <w:r w:rsidR="00322FA4"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and people</w:t>
      </w:r>
    </w:p>
    <w:p w:rsidR="00D36B39" w:rsidRPr="004E09C4" w:rsidRDefault="00A91C75" w:rsidP="004E09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Hilton's corporate culture was developed by the founders of Conrad Hilton and is governed by </w:t>
      </w:r>
      <w:r w:rsidR="007B408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the principles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408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continuing to d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elight </w:t>
      </w:r>
      <w:r w:rsidR="007B408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uests, </w:t>
      </w:r>
      <w:r w:rsidR="007B408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nvesting in </w:t>
      </w:r>
      <w:r w:rsidR="007B408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team members, p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rotecting the </w:t>
      </w:r>
      <w:r w:rsidR="007B408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environment, providing s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ervice and innovative products, serve the community, expand family brands, provide a healthy and safe environment for customers, guest</w:t>
      </w:r>
      <w:r w:rsidR="007B408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s and employees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 create a culture of pride, </w:t>
      </w:r>
      <w:r w:rsidR="007E7FCC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build</w:t>
      </w:r>
      <w:r w:rsidR="007B408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 l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oyalty among company members</w:t>
      </w:r>
      <w:r w:rsidR="00E21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1377">
        <w:t>(Pratap, 2017)</w:t>
      </w:r>
      <w:r w:rsidR="00606D52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E7FCC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Corporate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employees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are </w:t>
      </w:r>
      <w:r w:rsidR="007E7FCC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categorized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into four groups: </w:t>
      </w:r>
      <w:r w:rsidR="007B4083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Silver VIP,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Diamond VIP, Gold VIP, and Blue. All </w:t>
      </w:r>
      <w:r w:rsidR="007E7FCC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employees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 enjoy a warm and welcoming environment similar to that offered to </w:t>
      </w:r>
      <w:r w:rsidR="007E7FCC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uests. 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Company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invest heavily in making their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employees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feel at home and feeling a sense of belonging. </w:t>
      </w:r>
      <w:r w:rsidR="00322FA4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mployees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also form family-like relationships, helping and encouraging each other when they experience difficulties.</w:t>
      </w:r>
      <w:r w:rsidR="00322FA4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36B3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322FA4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 c</w:t>
      </w:r>
      <w:r w:rsidR="00D36B3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ompany also rewards its 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employees </w:t>
      </w:r>
      <w:r w:rsidR="00D36B3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with free hotel stays, dream vacations, experiential vacations and premium products. During their stay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at Hilton hotels, employees </w:t>
      </w:r>
      <w:r w:rsidR="00D36B3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receive points that is redeemed for standard </w:t>
      </w:r>
      <w:r w:rsidR="00322FA4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D36B3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ooms at Hilton Hotels. Beyond that,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employees </w:t>
      </w:r>
      <w:r w:rsidR="00D36B3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receive bonus points, hotel room upgrades, health club benefits, and many other additional perks</w:t>
      </w:r>
      <w:r w:rsidR="00E213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1377">
        <w:t>(Sorbello, 2020)</w:t>
      </w:r>
      <w:r w:rsidR="00D36B3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22FA4" w:rsidRPr="004E09C4" w:rsidRDefault="00322FA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Hilton’s </w:t>
      </w:r>
      <w:r w:rsidR="00836B80"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</w:t>
      </w: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rganizational performance</w:t>
      </w:r>
    </w:p>
    <w:p w:rsidR="00D36B39" w:rsidRPr="004E09C4" w:rsidRDefault="00D36B39" w:rsidP="004E09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With Over</w:t>
      </w:r>
      <w:r w:rsidR="00322FA4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6800 hotels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across six contents in over 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94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countries, Hilton Hotels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Group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definitely</w:t>
      </w:r>
      <w:r w:rsidR="00F40AAF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one of the world's 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principal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hospitality 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company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. Although hotel has its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chains starting from U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S, it has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efficiently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utilized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322FA4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ranchise concept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expand to other parts worldwide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involving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famous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locations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like </w:t>
      </w:r>
      <w:r w:rsidR="00F40AAF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Paris,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London,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New York, 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Beijing,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F40AAF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Toronto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Sao Paulo. 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22FA4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expansion 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shows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 that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Hilton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runs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the different</w:t>
      </w:r>
      <w:r w:rsidR="00F40AAF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culturally </w:t>
      </w:r>
      <w:r w:rsidR="00851549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eographic 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prospects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engages</w:t>
      </w:r>
      <w:r w:rsidR="00F40AAF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F40AAF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progressively</w:t>
      </w:r>
      <w:r w:rsidR="00F40AAF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diverse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cultural</w:t>
      </w:r>
      <w:r w:rsidR="00F40AAF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employee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supervise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its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services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F40AAF">
        <w:rPr>
          <w:rFonts w:ascii="Times New Roman" w:hAnsi="Times New Roman" w:cs="Times New Roman"/>
          <w:color w:val="000000" w:themeColor="text1"/>
          <w:sz w:val="24"/>
          <w:szCs w:val="24"/>
        </w:rPr>
        <w:t>aid</w:t>
      </w:r>
      <w:r w:rsidR="00F40AAF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its guests around the world. </w:t>
      </w:r>
    </w:p>
    <w:p w:rsidR="001D2E39" w:rsidRPr="004E09C4" w:rsidRDefault="00322FA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Recent change initiatives</w:t>
      </w:r>
    </w:p>
    <w:p w:rsidR="004E09C4" w:rsidRPr="004E09C4" w:rsidRDefault="004E09C4" w:rsidP="004E09C4">
      <w:pPr>
        <w:pStyle w:val="Heading2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4"/>
          <w:szCs w:val="24"/>
        </w:rPr>
      </w:pPr>
      <w:r w:rsidRPr="004E09C4">
        <w:rPr>
          <w:rStyle w:val="s1"/>
          <w:color w:val="000000" w:themeColor="text1"/>
          <w:sz w:val="24"/>
          <w:szCs w:val="24"/>
          <w:bdr w:val="none" w:sz="0" w:space="0" w:color="auto" w:frame="1"/>
        </w:rPr>
        <w:t xml:space="preserve">Steady growth </w:t>
      </w:r>
      <w:r w:rsidR="00F40AAF">
        <w:rPr>
          <w:rStyle w:val="s1"/>
          <w:color w:val="000000" w:themeColor="text1"/>
          <w:sz w:val="24"/>
          <w:szCs w:val="24"/>
          <w:bdr w:val="none" w:sz="0" w:space="0" w:color="auto" w:frame="1"/>
        </w:rPr>
        <w:t>perspective</w:t>
      </w:r>
      <w:r w:rsidRPr="004E09C4">
        <w:rPr>
          <w:rStyle w:val="s1"/>
          <w:color w:val="000000" w:themeColor="text1"/>
          <w:sz w:val="24"/>
          <w:szCs w:val="24"/>
          <w:bdr w:val="none" w:sz="0" w:space="0" w:color="auto" w:frame="1"/>
        </w:rPr>
        <w:t xml:space="preserve"> for Hilton</w:t>
      </w:r>
    </w:p>
    <w:p w:rsidR="004E09C4" w:rsidRPr="00CF0401" w:rsidRDefault="004E09C4" w:rsidP="004E09C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In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2020, Hilton</w:t>
      </w:r>
      <w:r w:rsidR="00F40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F40AA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planned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200 </w:t>
      </w:r>
      <w:r w:rsidR="00F40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new 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openings,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F40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to add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35,326 keys </w:t>
      </w:r>
      <w:r w:rsidR="00F40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in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group's</w:t>
      </w:r>
      <w:r w:rsidR="00F40AAF" w:rsidRPr="00F40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F40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collection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="00F40A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About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half of </w:t>
      </w:r>
      <w:r w:rsidR="00E242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projects are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in pre-</w:t>
      </w:r>
      <w:r w:rsidR="00E242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launching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E242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stage already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276 properties 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will be released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next 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year, with an additional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57,737 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keys available. In 2022,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E242FD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28,505 </w:t>
      </w:r>
      <w:r w:rsidR="00E242FD"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rooms </w:t>
      </w:r>
      <w:r w:rsidR="00E242F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and 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131 hotels 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will be added. </w:t>
      </w:r>
      <w:r w:rsidR="00E242F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Moreover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174 hotels are 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expected after 2023,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E242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and it is said that more projects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mor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e </w:t>
      </w:r>
      <w:r w:rsidR="00E242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are also in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pipeline o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ver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next few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years.</w:t>
      </w:r>
      <w:r w:rsidR="00E242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The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E242FD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commitment</w:t>
      </w:r>
      <w:r w:rsidR="00E242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of Hilton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to </w:t>
      </w:r>
      <w:r w:rsidR="00E242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provide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l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uxury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facilities of 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hospitality 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can be seen that about 5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41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of 781 new </w:t>
      </w:r>
      <w:r w:rsidR="00FF4CF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otels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have 4-star rating and rest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240 </w:t>
      </w:r>
      <w:r w:rsidR="00FF4CF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fall in</w:t>
      </w:r>
      <w:r w:rsidR="00FF4CF7"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5-star</w:t>
      </w:r>
      <w:r w:rsidR="00FF4CF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ranking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.</w:t>
      </w:r>
    </w:p>
    <w:p w:rsidR="004E09C4" w:rsidRPr="004E09C4" w:rsidRDefault="004E09C4" w:rsidP="004E09C4">
      <w:pPr>
        <w:pStyle w:val="Heading2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4"/>
          <w:szCs w:val="24"/>
        </w:rPr>
      </w:pPr>
      <w:r w:rsidRPr="004E09C4">
        <w:rPr>
          <w:rStyle w:val="s1"/>
          <w:color w:val="000000" w:themeColor="text1"/>
          <w:sz w:val="24"/>
          <w:szCs w:val="24"/>
          <w:bdr w:val="none" w:sz="0" w:space="0" w:color="auto" w:frame="1"/>
        </w:rPr>
        <w:t>Hilton's regional growth plans</w:t>
      </w:r>
    </w:p>
    <w:p w:rsidR="004E09C4" w:rsidRPr="00CF0401" w:rsidRDefault="004E09C4" w:rsidP="004E09C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North America, 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home to Hilton,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will 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have more 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growth with </w:t>
      </w:r>
      <w:r w:rsidR="00FF4CF7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55,360 room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 and 309 properties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and APAC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with 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new </w:t>
      </w:r>
      <w:r w:rsidR="00FF4CF7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53,329 </w:t>
      </w:r>
      <w:r w:rsidR="00FF4CF7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keys</w:t>
      </w:r>
      <w:r w:rsidR="00FF4CF7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and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206 hotels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Europe </w:t>
      </w:r>
      <w:r w:rsidR="00FF4CF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will be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in 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3rd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place with </w:t>
      </w:r>
      <w:r w:rsidR="00FF4CF7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21,953 rooms 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and 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132 projects. The Middle East </w:t>
      </w:r>
      <w:r w:rsidR="00FF4CF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will have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FF4CF7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19,432 rooms 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and 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73 hotels.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It 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means 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that European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hotels will 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generally surpass newer European hotels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in 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the context of height and size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. 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Considering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fastest growing domestic market</w:t>
      </w:r>
      <w:r w:rsidR="00FF4CF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of 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Hilton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,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US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and China 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will 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lead</w:t>
      </w:r>
      <w:r w:rsidR="00FF4CF7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with 272 and 132 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hotels, respectively.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The 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United Kingdom 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will be ranked 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third with 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44 new hotels, 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tailed by UAE and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Saudi Arabia 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with 17 and 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24 </w:t>
      </w:r>
      <w:r w:rsidR="00FF4C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h</w:t>
      </w:r>
      <w:r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otels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respectively</w:t>
      </w:r>
      <w:r w:rsidR="00E2137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E21377">
        <w:t>(Hahn, 2021)</w:t>
      </w:r>
      <w:r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:rsidR="004E09C4" w:rsidRPr="004E09C4" w:rsidRDefault="00847D4A" w:rsidP="004E09C4">
      <w:pPr>
        <w:shd w:val="clear" w:color="auto" w:fill="FFFFFF"/>
        <w:spacing w:after="0" w:line="360" w:lineRule="auto"/>
        <w:jc w:val="both"/>
        <w:rPr>
          <w:rStyle w:val="s1"/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One of the </w:t>
      </w:r>
      <w:r w:rsidR="004E09C4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Hilton's largest </w:t>
      </w:r>
      <w:r w:rsidR="004E09C4"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current</w:t>
      </w:r>
      <w:r w:rsidR="004E09C4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project is Virgin Hotels Las Vegas, Curio Collection by 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="004E09C4"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Hilton. The</w:t>
      </w:r>
      <w:r w:rsidR="004E09C4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1,504-room </w:t>
      </w:r>
      <w:r w:rsidR="004E09C4"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hotel has undergone extensive renovations since the days of the</w:t>
      </w:r>
      <w:r w:rsidR="004E09C4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Hard Rock Hotel and is </w:t>
      </w:r>
      <w:r w:rsidR="004E09C4"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scheduled</w:t>
      </w:r>
      <w:r w:rsidR="004E09C4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to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launch</w:t>
      </w:r>
      <w:r w:rsidR="004E09C4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in </w:t>
      </w:r>
      <w:r w:rsidR="004E09C4"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the third quarter of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2022</w:t>
      </w:r>
      <w:r w:rsidR="004E09C4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. 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This is l</w:t>
      </w:r>
      <w:r w:rsidR="004E09C4"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ocated</w:t>
      </w:r>
      <w:r w:rsidR="004E09C4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on the famous </w:t>
      </w:r>
      <w:r w:rsidR="004E09C4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Strip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of the city and</w:t>
      </w:r>
      <w:r w:rsidR="000B794D"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r w:rsidR="004E09C4"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offers</w:t>
      </w:r>
      <w:r w:rsidR="004E09C4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visitors </w:t>
      </w:r>
      <w:r w:rsidR="004E09C4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well-appointed 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 w:rsidR="000B794D"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uites </w:t>
      </w:r>
      <w:r w:rsidR="000B794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and </w:t>
      </w:r>
      <w:r w:rsidR="004E09C4"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guest</w:t>
      </w:r>
      <w:r w:rsidR="004E09C4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rooms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and </w:t>
      </w:r>
      <w:r w:rsidR="004E09C4"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facil</w:t>
      </w:r>
      <w:r w:rsidR="000B794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ities as</w:t>
      </w:r>
      <w:r w:rsidR="004E09C4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5,500 </w:t>
      </w:r>
      <w:r w:rsidR="004E09C4"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m²</w:t>
      </w:r>
      <w:r w:rsid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c</w:t>
      </w:r>
      <w:r w:rsidR="004E09C4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asino </w:t>
      </w:r>
      <w:r w:rsidR="004E09C4"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multiple</w:t>
      </w:r>
      <w:r w:rsidR="004E09C4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pools, </w:t>
      </w:r>
      <w:r w:rsidR="000B794D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meeting </w:t>
      </w:r>
      <w:r w:rsidR="000B794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</w:t>
      </w:r>
      <w:r w:rsidR="000B794D" w:rsidRPr="00CF040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pace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r w:rsidR="000B794D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bars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="000B794D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4E09C4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restaurants,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lounges and</w:t>
      </w:r>
      <w:r w:rsid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c</w:t>
      </w:r>
      <w:r w:rsidR="004E09C4" w:rsidRPr="00CF04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lub.</w:t>
      </w:r>
    </w:p>
    <w:p w:rsidR="00322FA4" w:rsidRPr="004E09C4" w:rsidRDefault="00322FA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Impact of initiatives</w:t>
      </w:r>
    </w:p>
    <w:p w:rsidR="00ED7A60" w:rsidRPr="004E09C4" w:rsidRDefault="00ED7A60" w:rsidP="004E09C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It has a positive impact with increased customer loyalty</w:t>
      </w:r>
      <w:r w:rsidR="000B79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now Hilton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79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has 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top five </w:t>
      </w:r>
      <w:r w:rsidR="000B794D">
        <w:rPr>
          <w:rFonts w:ascii="Times New Roman" w:hAnsi="Times New Roman" w:cs="Times New Roman"/>
          <w:color w:val="000000" w:themeColor="text1"/>
          <w:sz w:val="24"/>
          <w:szCs w:val="24"/>
        </w:rPr>
        <w:t>hotel</w:t>
      </w: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brands.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Hilton Hotels &amp; Resorts is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company's flagship brand has </w:t>
      </w:r>
      <w:r w:rsidRPr="00ED7A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experience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d</w:t>
      </w:r>
      <w:r w:rsidRPr="00ED7A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the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quickest </w:t>
      </w:r>
      <w:r w:rsidRPr="00ED7A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growth with 45,463 rooms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ED7A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and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ED7A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152 new hotels. Hampton by Hilton </w:t>
      </w:r>
      <w:r w:rsidRPr="00ED7A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ranks</w:t>
      </w:r>
      <w:r w:rsidRPr="00ED7A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second with 18,388 keys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ED7A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and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ED7A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126 properties, followed by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Pr="00ED7A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Hilton Garden Inn with 22,254 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r</w:t>
      </w:r>
      <w:r w:rsidRPr="00ED7A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ooms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ED7A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and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125 projects as DoubleTree </w:t>
      </w:r>
      <w:r w:rsidRPr="00ED7A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and Home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ED7A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2 Suites by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Pr="00ED7A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Hilton 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Hotel Group </w:t>
      </w:r>
      <w:r w:rsidRPr="00ED7A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round out</w:t>
      </w:r>
      <w:r w:rsidRPr="00ED7A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</w:t>
      </w:r>
      <w:r w:rsidRPr="00ED7A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list with </w:t>
      </w:r>
      <w:r w:rsidR="000B794D" w:rsidRPr="00ED7A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67 and </w:t>
      </w:r>
      <w:r w:rsidRPr="00ED7A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102 planned </w:t>
      </w:r>
      <w:r w:rsidRPr="00ED7A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openings, respectively</w:t>
      </w:r>
      <w:r w:rsidR="00E2137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r w:rsidR="00E21377">
        <w:t>(Cfa, 2019)</w:t>
      </w:r>
      <w:r w:rsidRPr="00ED7A6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.</w:t>
      </w:r>
    </w:p>
    <w:p w:rsidR="00E52950" w:rsidRPr="004E09C4" w:rsidRDefault="00322FA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Management of initiatives</w:t>
      </w:r>
    </w:p>
    <w:p w:rsidR="00395129" w:rsidRPr="004E09C4" w:rsidRDefault="000B794D" w:rsidP="004E09C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</w:t>
      </w:r>
      <w:r w:rsidR="00AB5BB7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he structure of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Hilton Hotel Group</w:t>
      </w:r>
      <w:r w:rsidR="00AB5BB7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is </w:t>
      </w:r>
      <w:r w:rsidR="002E590E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vast</w:t>
      </w:r>
      <w:r w:rsidR="00AB5BB7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and </w:t>
      </w:r>
      <w:r w:rsidR="002E590E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primarily</w:t>
      </w:r>
      <w:r w:rsidR="00AB5BB7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2E590E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m</w:t>
      </w:r>
      <w:r w:rsidR="00AB5BB7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anaged</w:t>
      </w:r>
      <w:r w:rsidR="00AB5BB7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by </w:t>
      </w:r>
      <w:r w:rsidR="00AB5BB7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the board of directors, and the decisions made are comm</w:t>
      </w:r>
      <w:r w:rsidR="002E590E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unicated to the general manager</w:t>
      </w:r>
      <w:r w:rsidR="00AB5BB7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. </w:t>
      </w:r>
      <w:r w:rsidR="002E590E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For managing initiatives in</w:t>
      </w:r>
      <w:r w:rsidR="00AB5BB7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the organization, there is only one general manager who gives orders to other departments, is responsible for the</w:t>
      </w:r>
      <w:r w:rsidR="00AB5BB7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board of directors and is </w:t>
      </w:r>
      <w:r w:rsidR="00395129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accountable </w:t>
      </w:r>
      <w:r w:rsidR="00AB5BB7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for what </w:t>
      </w:r>
      <w:r w:rsidR="00AB5BB7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happens</w:t>
      </w:r>
      <w:r w:rsidR="00AB5BB7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in his area.</w:t>
      </w:r>
      <w:r w:rsidR="00395129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C8073A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Within the</w:t>
      </w:r>
      <w:r w:rsidR="00C8073A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Hilton </w:t>
      </w:r>
      <w:r w:rsidR="00C8073A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Group, senior</w:t>
      </w:r>
      <w:r w:rsidR="00C8073A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management is </w:t>
      </w:r>
      <w:r w:rsidR="00395129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accountable</w:t>
      </w:r>
      <w:r w:rsidR="00C8073A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for the </w:t>
      </w:r>
      <w:r w:rsidR="00C8073A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long-term</w:t>
      </w:r>
      <w:r w:rsidR="00C8073A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and </w:t>
      </w:r>
      <w:r w:rsidR="00C8073A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short-term goals of the situation.</w:t>
      </w:r>
      <w:r w:rsidR="00C8073A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The board of </w:t>
      </w:r>
      <w:r w:rsidR="00C8073A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each</w:t>
      </w:r>
      <w:r w:rsidR="00C8073A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395129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area manager and </w:t>
      </w:r>
      <w:r w:rsidR="00C8073A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operations </w:t>
      </w:r>
      <w:r w:rsidR="00395129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area </w:t>
      </w:r>
      <w:r w:rsidR="00395129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manager </w:t>
      </w:r>
      <w:r w:rsidR="00C8073A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is 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mainly</w:t>
      </w:r>
      <w:r w:rsidR="00C8073A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responsible</w:t>
      </w:r>
      <w:r w:rsidR="00C8073A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for setting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of goals. </w:t>
      </w:r>
      <w:r w:rsidR="002E590E" w:rsidRPr="002E59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The </w:t>
      </w:r>
      <w:r w:rsidR="002E590E" w:rsidRPr="002E590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Hilton Group</w:t>
      </w:r>
      <w:r w:rsidR="002E590E" w:rsidRPr="002E59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CEO follows </w:t>
      </w:r>
      <w:r w:rsidR="002E590E" w:rsidRPr="002E590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a</w:t>
      </w:r>
      <w:r w:rsidR="002E590E" w:rsidRPr="002E59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democratic leadership style. This method involves </w:t>
      </w:r>
      <w:r w:rsidR="002E590E" w:rsidRPr="002E590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managers having one</w:t>
      </w:r>
      <w:r w:rsidR="002E590E" w:rsidRPr="002E59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or </w:t>
      </w:r>
      <w:r w:rsidR="002E590E" w:rsidRPr="002E590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more</w:t>
      </w:r>
      <w:r w:rsidR="002E590E" w:rsidRPr="002E59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employees in the </w:t>
      </w:r>
      <w:r w:rsidR="002E590E" w:rsidRPr="002E590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method of generating results.</w:t>
      </w:r>
      <w:r w:rsidR="002E590E" w:rsidRPr="002E59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However; </w:t>
      </w:r>
      <w:r w:rsidR="00395129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a</w:t>
      </w:r>
      <w:r w:rsidR="002E590E" w:rsidRPr="002E590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dministrators retain</w:t>
      </w:r>
      <w:r w:rsidR="002E590E" w:rsidRPr="002E59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the </w:t>
      </w:r>
      <w:r w:rsidR="002E590E" w:rsidRPr="002E590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power to create final decisions. </w:t>
      </w:r>
      <w:r w:rsidR="002E590E" w:rsidRPr="002E59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By providing decisive leadership on </w:t>
      </w:r>
      <w:r w:rsidR="00395129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key</w:t>
      </w:r>
      <w:r w:rsidR="002E590E" w:rsidRPr="002E59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issues, </w:t>
      </w:r>
      <w:r w:rsidR="00395129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Hilton</w:t>
      </w:r>
      <w:r w:rsidR="002E590E" w:rsidRPr="002E59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can limit the </w:t>
      </w:r>
      <w:r w:rsidR="002E590E" w:rsidRPr="002E590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possibility</w:t>
      </w:r>
      <w:r w:rsidR="002E590E" w:rsidRPr="002E59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of </w:t>
      </w:r>
      <w:r w:rsidR="002E590E" w:rsidRPr="002E590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making bad decisions. CEOs</w:t>
      </w:r>
      <w:r w:rsidR="002E590E" w:rsidRPr="002E590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and managers can influence the culture of </w:t>
      </w:r>
      <w:r w:rsidR="002E590E" w:rsidRPr="002E590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an</w:t>
      </w:r>
      <w:r w:rsidR="00395129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organization. </w:t>
      </w:r>
    </w:p>
    <w:p w:rsidR="00395129" w:rsidRPr="004E09C4" w:rsidRDefault="00836B80" w:rsidP="004E09C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4E09C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Behavioral approach to management </w:t>
      </w:r>
    </w:p>
    <w:p w:rsidR="001D2E39" w:rsidRPr="004E09C4" w:rsidRDefault="001D2E39" w:rsidP="004E09C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The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Hilton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Hotel Group focuses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on 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Maslow’s hierarchical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theory of motivation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as this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operates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a pyramid and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starts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from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an individual's</w:t>
      </w:r>
      <w:r w:rsidR="00395129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b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asic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needs. Indeed,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when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an employee is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satisfied, it is a security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need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that involves an individual who does not need any motivation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and can move to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the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next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level. After the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needs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of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physical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security,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395129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resources,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employment, and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finances,</w:t>
      </w:r>
      <w:r w:rsidR="00395129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income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and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security, when working in a group, </w:t>
      </w:r>
      <w:r w:rsidR="00395129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it 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move</w:t>
      </w:r>
      <w:r w:rsidR="00395129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on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to social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needs, including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the </w:t>
      </w:r>
      <w:r w:rsidR="00395129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affection and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love 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that other members of the</w:t>
      </w:r>
      <w:r w:rsidR="00395129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g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roup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must accept. These are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called social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needs, then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when the previous needs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are met, they move on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to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the next stage called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esteem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needs. Finally, </w:t>
      </w:r>
      <w:r w:rsidR="00395129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it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move</w:t>
      </w:r>
      <w:r w:rsidR="00395129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on to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the </w:t>
      </w:r>
      <w:r w:rsidR="00395129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need for self-actualization and t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his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is the most </w:t>
      </w:r>
      <w:r w:rsidR="00395129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significant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need </w:t>
      </w:r>
      <w:r w:rsidR="00395129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of the hierarchical theory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.</w:t>
      </w:r>
    </w:p>
    <w:p w:rsidR="001D2E39" w:rsidRPr="004E09C4" w:rsidRDefault="00836B80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Organizational s</w:t>
      </w:r>
      <w:r w:rsidR="001D2E39"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trategic direction </w:t>
      </w:r>
    </w:p>
    <w:p w:rsidR="00727DC7" w:rsidRPr="004E09C4" w:rsidRDefault="00727DC7" w:rsidP="004E09C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According to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="000B794D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CEO of Hilton Hotels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Group,</w:t>
      </w:r>
      <w:r w:rsidR="000B794D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Christopher J. Nassetta,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strategic direction is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more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focused on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leadership challenges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in </w:t>
      </w:r>
      <w:r w:rsidR="000B794D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future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and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increasing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its </w:t>
      </w:r>
      <w:r w:rsidR="000B794D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share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of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market in the hospitality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market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. The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company's strategy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focused on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transformation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and achieving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organizational </w:t>
      </w:r>
      <w:r w:rsidR="000B794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objectives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. According to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Nassetta,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the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future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strategy is to achieve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corporate goals and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increase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Hilton's market share </w:t>
      </w:r>
      <w:r w:rsidR="000B794D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global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ly</w:t>
      </w:r>
      <w:r w:rsidR="000B794D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in the hospitality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market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Nasetta said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it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is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streamlining</w:t>
      </w:r>
      <w:r w:rsidR="000B794D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its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description of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value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it makes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it difficult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for customers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to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comprehend the added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value. 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The brand continues to 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drive shareholder profitability with a focus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on hospitality as 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Hilton Worldwide Holdings (HLT 1.39%)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along with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2E590E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its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brand.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The Hilton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Hotel Group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name 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dates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back 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hundred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years and </w:t>
      </w:r>
      <w:r w:rsidR="002E590E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has more t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han</w:t>
      </w:r>
      <w:r w:rsidR="002E590E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6400</w:t>
      </w:r>
      <w:r w:rsidR="002E590E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h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otels</w:t>
      </w:r>
      <w:r w:rsidR="002E590E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w</w:t>
      </w:r>
      <w:r w:rsidR="000B79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orldwide. Hilton Hotel Group</w:t>
      </w:r>
      <w:r w:rsidR="00C005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continues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to 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expand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vigorously,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offering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2E590E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uperior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results for 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its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stakeholders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. </w:t>
      </w:r>
      <w:r w:rsidR="009621F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The main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Hilton's growth strategy focus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es 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on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the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hospitality </w:t>
      </w:r>
      <w:r w:rsidR="002E590E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while shifting from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vertically integrated hospitality and </w:t>
      </w:r>
      <w:r w:rsidR="002E590E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property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management company.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In 2017, Hilton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has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spun off its </w:t>
      </w:r>
      <w:r w:rsidR="009621F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imeshare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business to 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develop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Hilton Grand Vacations, and a 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significant portion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of its hotel properties 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transferred</w:t>
      </w:r>
      <w:r w:rsidR="002E590E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to p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ark </w:t>
      </w:r>
      <w:r w:rsidR="009621FB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r</w:t>
      </w:r>
      <w:r w:rsidR="009621FB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esorts</w:t>
      </w:r>
      <w:r w:rsidR="009621FB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&amp; </w:t>
      </w:r>
      <w:r w:rsidR="002E590E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hotels 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physically.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2E590E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Hilton Hotel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now generate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most of 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their income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from </w:t>
      </w:r>
      <w:r w:rsidR="002E590E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profitable f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ranchise 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commissions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and 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hotel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management contracts that </w:t>
      </w:r>
      <w:r w:rsidR="002E590E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offer</w:t>
      </w:r>
      <w:r w:rsidR="002E590E" w:rsidRPr="00727D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a </w:t>
      </w:r>
      <w:r w:rsidR="009621F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portion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of 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revenue </w:t>
      </w:r>
      <w:r w:rsidR="009621FB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monthly </w:t>
      </w:r>
      <w:r w:rsidR="009621F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from managed and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franchised </w:t>
      </w:r>
      <w:r w:rsidR="002E590E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</w:t>
      </w:r>
      <w:r w:rsidR="002E590E" w:rsidRPr="00727D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otels.</w:t>
      </w:r>
      <w:r w:rsidR="002E590E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2E590E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It has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buil</w:t>
      </w:r>
      <w:r w:rsidR="002E590E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strong bonds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around vision, 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values,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mission, and 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main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strategic 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primacies</w:t>
      </w:r>
      <w:r w:rsidR="009621FB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which is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accomplished by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creating the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fair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c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orporate culture. The track o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f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the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Hilton's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corporate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strategy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is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to become the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leading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premium hotel service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worldwide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and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enhance travel experience by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providing the best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service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to 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guests.</w:t>
      </w:r>
    </w:p>
    <w:p w:rsidR="00D43C77" w:rsidRPr="004E09C4" w:rsidRDefault="00D43C77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Corporate Level Strategy</w:t>
      </w:r>
    </w:p>
    <w:p w:rsidR="00D43C77" w:rsidRPr="004E09C4" w:rsidRDefault="00D43C77" w:rsidP="004E09C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Hilton </w:t>
      </w:r>
      <w:r w:rsidR="001B2D3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Hotel Group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has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adopted a corporate-level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value-added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strategy that </w:t>
      </w:r>
      <w:r w:rsidR="001B2D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mainly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focuses on </w:t>
      </w:r>
      <w:r w:rsidR="001B2D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="001B2D3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growing</w:t>
      </w:r>
      <w:r w:rsidR="001B2D30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guest numbers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by </w:t>
      </w:r>
      <w:r w:rsidR="001B2D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enhancing</w:t>
      </w:r>
      <w:r w:rsidR="001B2D30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value to </w:t>
      </w:r>
      <w:r w:rsidR="00062716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c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orporate</w:t>
      </w:r>
      <w:r w:rsidR="00062716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o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perations.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Companies use their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competitive </w:t>
      </w:r>
      <w:r w:rsidR="00062716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a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dvantage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to diversify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their activities. It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is already </w:t>
      </w:r>
      <w:r w:rsidR="001B2D3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registered as a complete 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service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brand,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intensive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service brand, </w:t>
      </w:r>
      <w:r w:rsidR="001B2D30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luxury hotel brand </w:t>
      </w:r>
      <w:r w:rsidR="001B2D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and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timesha</w:t>
      </w:r>
      <w:r w:rsidR="001B2D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re brand</w:t>
      </w:r>
      <w:r w:rsidR="00062716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The </w:t>
      </w:r>
      <w:r w:rsidR="00062716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c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ompany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is opening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a</w:t>
      </w:r>
      <w:r w:rsidR="00062716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n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ew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Restaurant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to provide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its customers with an upscale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dining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experience.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Hilton Worldwide is focusing on opening new hotels in emerging markets to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increase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its market share in international markets.</w:t>
      </w:r>
      <w:r w:rsidR="00727DC7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By using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the latest technology and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guest-specific facilities,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Hilton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is able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to maintain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a</w:t>
      </w:r>
      <w:r w:rsidR="00062716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n advantage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over time. The company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has a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professional </w:t>
      </w:r>
      <w:r w:rsidR="00062716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effective management and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legal team 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personnel to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062716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frame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strategic </w:t>
      </w:r>
      <w:r w:rsidR="001B2D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guidelines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to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prepare</w:t>
      </w:r>
      <w:r w:rsidR="00062716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for </w:t>
      </w:r>
      <w:r w:rsidR="001B2D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="001B2D30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risks </w:t>
      </w:r>
      <w:r w:rsidR="001B2D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in </w:t>
      </w:r>
      <w:r w:rsidR="00062716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future.</w:t>
      </w:r>
      <w:r w:rsidR="001B2D3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Consequently, Hilton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with other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high-end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hotel </w:t>
      </w:r>
      <w:r w:rsidR="001B2D3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brand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,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is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suing the company</w:t>
      </w:r>
      <w:r w:rsidR="001B2D30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for violating</w:t>
      </w:r>
      <w:r w:rsidR="00062716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various local housing laws but </w:t>
      </w:r>
      <w:r w:rsidR="001B2D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a 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team of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experts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adds value to Hilton hotels and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helps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them face future threats.</w:t>
      </w:r>
    </w:p>
    <w:p w:rsidR="001D2E39" w:rsidRPr="004E09C4" w:rsidRDefault="001D2E39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Current business performance</w:t>
      </w:r>
    </w:p>
    <w:p w:rsidR="00062716" w:rsidRPr="00062716" w:rsidRDefault="00D43C77" w:rsidP="004E09C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The global hotel industry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operated by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Hilton Worldwide is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highly competitive.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In 2020, the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global hotel industry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market size was nearly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$3.49 trillion.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Hilton Worldwide is a </w:t>
      </w:r>
      <w:r w:rsidR="00062716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trong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competitor in this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industry, with Hilton ranking second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in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the ranking of the top hotel companies by revenue worldwide, followed by Marriott International at number one. Instead, on a per-hotel basis, Hilton ranks fourth in the world's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ranking of leading hotel companies by number of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Hotels.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Meanwhile,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Hilton's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Global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market share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remained relatively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stable at 71-76% through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2019. In 2020,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Hilton's global share was just over 40% due to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the coronavirus (COVID-19) </w:t>
      </w:r>
      <w:r w:rsidR="00062716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pandemic and o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ccupancy increased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to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57.2%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in 2021, </w:t>
      </w:r>
      <w:r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but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did not reach pre-pandemic levels.</w:t>
      </w:r>
      <w:r w:rsidR="00062716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As a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US-based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company, most of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Hilton's assets </w:t>
      </w:r>
      <w:r w:rsidR="00062716" w:rsidRPr="004E09C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is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located in the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U.S.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062716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in 2021. However, it 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also operated hundreds of hotels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across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the rest of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America, from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Europe,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Asia-Pacific,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Africa</w:t>
      </w:r>
      <w:r w:rsidR="00062716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and</w:t>
      </w:r>
      <w:r w:rsidR="00062716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Middle East.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A</w:t>
      </w:r>
      <w:r w:rsidR="00062716"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r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egional </w:t>
      </w:r>
      <w:r w:rsidR="009621F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analysis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of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Hilton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hotel rooms </w:t>
      </w:r>
      <w:r w:rsidR="009621F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globally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has more than 700,000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in US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,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followed by </w:t>
      </w:r>
      <w:r w:rsidR="009621F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more than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120,000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in 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region of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Asia-Pacific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. In 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US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,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the company </w:t>
      </w:r>
      <w:r w:rsidR="009621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is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ranked by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the American Customer Satisfaction Index (ACSI) for </w:t>
      </w:r>
      <w:r w:rsidR="001B2D3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greater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than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a decade. The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U.S.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Customer Satisfaction Index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is rated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on </w:t>
      </w:r>
      <w:r w:rsidR="001B2D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the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scale of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0-100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nationally,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with 100 being the highest and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best.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Hilton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earned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an ACSI score of 79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for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 2021, </w:t>
      </w:r>
      <w:r w:rsidR="001B2D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6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points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higher than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the average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US Guest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Satisfaction Index score of 73 for</w:t>
      </w:r>
      <w:r w:rsidR="001B2D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the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U</w:t>
      </w:r>
      <w:r w:rsidR="001B2D3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nited </w:t>
      </w:r>
      <w:r w:rsidR="00062716" w:rsidRPr="0006271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S</w:t>
      </w:r>
      <w:r w:rsidR="001B2D3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tate</w:t>
      </w:r>
      <w:r w:rsidR="00062716" w:rsidRPr="0006271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 hotels in 2021.</w:t>
      </w: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09C4" w:rsidRDefault="004E09C4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310AC" w:rsidRPr="004E09C4" w:rsidRDefault="003310AC" w:rsidP="004E09C4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References </w:t>
      </w:r>
    </w:p>
    <w:p w:rsidR="004E09C4" w:rsidRPr="004E09C4" w:rsidRDefault="00D9057B" w:rsidP="004E09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Maxwell, G., &amp; Lyle, G. (2002). Strategic HRM and bus</w:t>
      </w:r>
      <w:r w:rsidR="004E09C4"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iness performance in the Hilton</w:t>
      </w:r>
    </w:p>
    <w:p w:rsidR="00D9057B" w:rsidRPr="004E09C4" w:rsidRDefault="00D9057B" w:rsidP="004E09C4">
      <w:pPr>
        <w:spacing w:after="0" w:line="36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09C4">
        <w:rPr>
          <w:rFonts w:ascii="Times New Roman" w:hAnsi="Times New Roman" w:cs="Times New Roman"/>
          <w:color w:val="000000" w:themeColor="text1"/>
          <w:sz w:val="24"/>
          <w:szCs w:val="24"/>
        </w:rPr>
        <w:t>Group. International Journal of Contemporary Hospitality Management, 14(5), 251-252.</w:t>
      </w:r>
    </w:p>
    <w:p w:rsidR="004E09C4" w:rsidRPr="004E09C4" w:rsidRDefault="003310AC" w:rsidP="004E09C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color w:val="000000" w:themeColor="text1"/>
        </w:rPr>
      </w:pPr>
      <w:r w:rsidRPr="004E09C4">
        <w:rPr>
          <w:color w:val="000000" w:themeColor="text1"/>
        </w:rPr>
        <w:t xml:space="preserve">Adu-Febiri, F </w:t>
      </w:r>
      <w:r w:rsidR="00ED7A60" w:rsidRPr="004E09C4">
        <w:rPr>
          <w:color w:val="000000" w:themeColor="text1"/>
        </w:rPr>
        <w:t>(</w:t>
      </w:r>
      <w:r w:rsidRPr="004E09C4">
        <w:rPr>
          <w:color w:val="000000" w:themeColor="text1"/>
        </w:rPr>
        <w:t>2006</w:t>
      </w:r>
      <w:r w:rsidR="00ED7A60" w:rsidRPr="004E09C4">
        <w:rPr>
          <w:color w:val="000000" w:themeColor="text1"/>
        </w:rPr>
        <w:t>).</w:t>
      </w:r>
      <w:r w:rsidRPr="004E09C4">
        <w:rPr>
          <w:color w:val="000000" w:themeColor="text1"/>
        </w:rPr>
        <w:t xml:space="preserve"> The destiny of cultural </w:t>
      </w:r>
      <w:r w:rsidR="00ED7A60" w:rsidRPr="004E09C4">
        <w:rPr>
          <w:color w:val="000000" w:themeColor="text1"/>
        </w:rPr>
        <w:t>diversity in a globalized world.</w:t>
      </w:r>
      <w:r w:rsidRPr="004E09C4">
        <w:rPr>
          <w:color w:val="000000" w:themeColor="text1"/>
        </w:rPr>
        <w:t> </w:t>
      </w:r>
      <w:r w:rsidR="004E09C4" w:rsidRPr="004E09C4">
        <w:rPr>
          <w:rStyle w:val="Emphasis"/>
          <w:color w:val="000000" w:themeColor="text1"/>
        </w:rPr>
        <w:t>Review of</w:t>
      </w:r>
    </w:p>
    <w:p w:rsidR="003310AC" w:rsidRPr="004E09C4" w:rsidRDefault="003310AC" w:rsidP="004E09C4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 w:themeColor="text1"/>
        </w:rPr>
      </w:pPr>
      <w:r w:rsidRPr="004E09C4">
        <w:rPr>
          <w:rStyle w:val="Emphasis"/>
          <w:color w:val="000000" w:themeColor="text1"/>
        </w:rPr>
        <w:t>Human Factor Studies</w:t>
      </w:r>
      <w:r w:rsidRPr="004E09C4">
        <w:rPr>
          <w:color w:val="000000" w:themeColor="text1"/>
        </w:rPr>
        <w:t>. 12</w:t>
      </w:r>
      <w:r w:rsidR="00ED7A60" w:rsidRPr="004E09C4">
        <w:rPr>
          <w:color w:val="000000" w:themeColor="text1"/>
        </w:rPr>
        <w:t xml:space="preserve"> (</w:t>
      </w:r>
      <w:r w:rsidRPr="004E09C4">
        <w:rPr>
          <w:color w:val="000000" w:themeColor="text1"/>
        </w:rPr>
        <w:t>1</w:t>
      </w:r>
      <w:r w:rsidR="00ED7A60" w:rsidRPr="004E09C4">
        <w:rPr>
          <w:color w:val="000000" w:themeColor="text1"/>
        </w:rPr>
        <w:t>)</w:t>
      </w:r>
      <w:r w:rsidRPr="004E09C4">
        <w:rPr>
          <w:color w:val="000000" w:themeColor="text1"/>
        </w:rPr>
        <w:t>. 30-64.</w:t>
      </w:r>
    </w:p>
    <w:p w:rsidR="004E09C4" w:rsidRDefault="003310AC" w:rsidP="004E09C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4E09C4">
        <w:rPr>
          <w:color w:val="000000" w:themeColor="text1"/>
        </w:rPr>
        <w:t xml:space="preserve">Devine, F, Baum, T, Hearns, N &amp; Devine, A </w:t>
      </w:r>
      <w:r w:rsidR="00ED7A60" w:rsidRPr="004E09C4">
        <w:rPr>
          <w:color w:val="000000" w:themeColor="text1"/>
        </w:rPr>
        <w:t>(</w:t>
      </w:r>
      <w:r w:rsidRPr="004E09C4">
        <w:rPr>
          <w:color w:val="000000" w:themeColor="text1"/>
        </w:rPr>
        <w:t>2007</w:t>
      </w:r>
      <w:r w:rsidR="00ED7A60" w:rsidRPr="004E09C4">
        <w:rPr>
          <w:color w:val="000000" w:themeColor="text1"/>
        </w:rPr>
        <w:t xml:space="preserve">). </w:t>
      </w:r>
      <w:r w:rsidRPr="004E09C4">
        <w:rPr>
          <w:color w:val="000000" w:themeColor="text1"/>
        </w:rPr>
        <w:t>Cultural</w:t>
      </w:r>
      <w:r w:rsidR="004E09C4">
        <w:rPr>
          <w:color w:val="000000" w:themeColor="text1"/>
        </w:rPr>
        <w:t xml:space="preserve"> diversity in hospitality work:</w:t>
      </w:r>
    </w:p>
    <w:p w:rsidR="004E09C4" w:rsidRPr="004E09C4" w:rsidRDefault="003310AC" w:rsidP="004E09C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4E09C4">
        <w:rPr>
          <w:color w:val="000000" w:themeColor="text1"/>
        </w:rPr>
        <w:t xml:space="preserve">Jin-Zhao, W &amp; Jing, W </w:t>
      </w:r>
      <w:r w:rsidR="00ED7A60" w:rsidRPr="004E09C4">
        <w:rPr>
          <w:color w:val="000000" w:themeColor="text1"/>
        </w:rPr>
        <w:t>(</w:t>
      </w:r>
      <w:r w:rsidRPr="004E09C4">
        <w:rPr>
          <w:color w:val="000000" w:themeColor="text1"/>
        </w:rPr>
        <w:t>2009</w:t>
      </w:r>
      <w:r w:rsidR="00ED7A60" w:rsidRPr="004E09C4">
        <w:rPr>
          <w:color w:val="000000" w:themeColor="text1"/>
        </w:rPr>
        <w:t xml:space="preserve">). </w:t>
      </w:r>
      <w:r w:rsidRPr="004E09C4">
        <w:rPr>
          <w:color w:val="000000" w:themeColor="text1"/>
        </w:rPr>
        <w:t>Issues, challenges</w:t>
      </w:r>
      <w:r w:rsidR="004E09C4" w:rsidRPr="004E09C4">
        <w:rPr>
          <w:color w:val="000000" w:themeColor="text1"/>
        </w:rPr>
        <w:t>, and trends facing hospitality</w:t>
      </w:r>
    </w:p>
    <w:p w:rsidR="003310AC" w:rsidRPr="004E09C4" w:rsidRDefault="003310AC" w:rsidP="004E09C4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 w:themeColor="text1"/>
        </w:rPr>
      </w:pPr>
      <w:r w:rsidRPr="004E09C4">
        <w:rPr>
          <w:color w:val="000000" w:themeColor="text1"/>
        </w:rPr>
        <w:t>industry</w:t>
      </w:r>
      <w:r w:rsidR="00ED7A60" w:rsidRPr="004E09C4">
        <w:rPr>
          <w:color w:val="000000" w:themeColor="text1"/>
        </w:rPr>
        <w:t>.</w:t>
      </w:r>
      <w:r w:rsidRPr="004E09C4">
        <w:rPr>
          <w:color w:val="000000" w:themeColor="text1"/>
        </w:rPr>
        <w:t> </w:t>
      </w:r>
      <w:r w:rsidRPr="004E09C4">
        <w:rPr>
          <w:rStyle w:val="Emphasis"/>
          <w:color w:val="000000" w:themeColor="text1"/>
        </w:rPr>
        <w:t>Management Science &amp; Engineering</w:t>
      </w:r>
      <w:r w:rsidR="00ED7A60" w:rsidRPr="004E09C4">
        <w:rPr>
          <w:color w:val="000000" w:themeColor="text1"/>
        </w:rPr>
        <w:t xml:space="preserve">. </w:t>
      </w:r>
      <w:r w:rsidRPr="004E09C4">
        <w:rPr>
          <w:color w:val="000000" w:themeColor="text1"/>
        </w:rPr>
        <w:t>3</w:t>
      </w:r>
      <w:r w:rsidR="00ED7A60" w:rsidRPr="004E09C4">
        <w:rPr>
          <w:color w:val="000000" w:themeColor="text1"/>
        </w:rPr>
        <w:t>(</w:t>
      </w:r>
      <w:r w:rsidRPr="004E09C4">
        <w:rPr>
          <w:color w:val="000000" w:themeColor="text1"/>
        </w:rPr>
        <w:t>4</w:t>
      </w:r>
      <w:r w:rsidR="00ED7A60" w:rsidRPr="004E09C4">
        <w:rPr>
          <w:color w:val="000000" w:themeColor="text1"/>
        </w:rPr>
        <w:t>)</w:t>
      </w:r>
      <w:r w:rsidRPr="004E09C4">
        <w:rPr>
          <w:color w:val="000000" w:themeColor="text1"/>
        </w:rPr>
        <w:t>. 53-58.</w:t>
      </w:r>
    </w:p>
    <w:p w:rsidR="00BF3BF1" w:rsidRPr="004E09C4" w:rsidRDefault="003310AC" w:rsidP="004E09C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4E09C4">
        <w:rPr>
          <w:color w:val="000000" w:themeColor="text1"/>
        </w:rPr>
        <w:t xml:space="preserve">Kautish, P.V </w:t>
      </w:r>
      <w:r w:rsidR="00ED7A60" w:rsidRPr="004E09C4">
        <w:rPr>
          <w:color w:val="000000" w:themeColor="text1"/>
        </w:rPr>
        <w:t>(</w:t>
      </w:r>
      <w:r w:rsidRPr="004E09C4">
        <w:rPr>
          <w:color w:val="000000" w:themeColor="text1"/>
        </w:rPr>
        <w:t>2012</w:t>
      </w:r>
      <w:r w:rsidR="00ED7A60" w:rsidRPr="004E09C4">
        <w:rPr>
          <w:color w:val="000000" w:themeColor="text1"/>
        </w:rPr>
        <w:t xml:space="preserve">). </w:t>
      </w:r>
      <w:r w:rsidRPr="004E09C4">
        <w:rPr>
          <w:color w:val="000000" w:themeColor="text1"/>
        </w:rPr>
        <w:t>Paradigm of workforce diversity and human resource management</w:t>
      </w:r>
      <w:r w:rsidR="00BF3BF1" w:rsidRPr="004E09C4">
        <w:rPr>
          <w:color w:val="000000" w:themeColor="text1"/>
        </w:rPr>
        <w:t>.</w:t>
      </w:r>
    </w:p>
    <w:p w:rsidR="003310AC" w:rsidRPr="004E09C4" w:rsidRDefault="003310AC" w:rsidP="004E09C4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 w:themeColor="text1"/>
        </w:rPr>
      </w:pPr>
      <w:r w:rsidRPr="004E09C4">
        <w:rPr>
          <w:color w:val="000000" w:themeColor="text1"/>
        </w:rPr>
        <w:t>The </w:t>
      </w:r>
      <w:r w:rsidR="00ED7A60" w:rsidRPr="004E09C4">
        <w:rPr>
          <w:rStyle w:val="Emphasis"/>
          <w:color w:val="000000" w:themeColor="text1"/>
        </w:rPr>
        <w:t xml:space="preserve">Indian Journal of Management. </w:t>
      </w:r>
      <w:r w:rsidR="00ED7A60" w:rsidRPr="004E09C4">
        <w:rPr>
          <w:color w:val="000000" w:themeColor="text1"/>
        </w:rPr>
        <w:t>5 (</w:t>
      </w:r>
      <w:r w:rsidRPr="004E09C4">
        <w:rPr>
          <w:color w:val="000000" w:themeColor="text1"/>
        </w:rPr>
        <w:t>1</w:t>
      </w:r>
      <w:r w:rsidR="00ED7A60" w:rsidRPr="004E09C4">
        <w:rPr>
          <w:color w:val="000000" w:themeColor="text1"/>
        </w:rPr>
        <w:t>).</w:t>
      </w:r>
      <w:r w:rsidRPr="004E09C4">
        <w:rPr>
          <w:color w:val="000000" w:themeColor="text1"/>
        </w:rPr>
        <w:t xml:space="preserve"> 37-41.</w:t>
      </w:r>
    </w:p>
    <w:p w:rsidR="00BF3BF1" w:rsidRPr="004E09C4" w:rsidRDefault="003310AC" w:rsidP="004E09C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4E09C4">
        <w:rPr>
          <w:color w:val="000000" w:themeColor="text1"/>
        </w:rPr>
        <w:t xml:space="preserve">Seymen, O.A </w:t>
      </w:r>
      <w:r w:rsidR="00ED7A60" w:rsidRPr="004E09C4">
        <w:rPr>
          <w:color w:val="000000" w:themeColor="text1"/>
        </w:rPr>
        <w:t>(</w:t>
      </w:r>
      <w:r w:rsidRPr="004E09C4">
        <w:rPr>
          <w:color w:val="000000" w:themeColor="text1"/>
        </w:rPr>
        <w:t>2006</w:t>
      </w:r>
      <w:r w:rsidR="00ED7A60" w:rsidRPr="004E09C4">
        <w:rPr>
          <w:color w:val="000000" w:themeColor="text1"/>
        </w:rPr>
        <w:t xml:space="preserve">). </w:t>
      </w:r>
      <w:r w:rsidRPr="004E09C4">
        <w:rPr>
          <w:color w:val="000000" w:themeColor="text1"/>
        </w:rPr>
        <w:t xml:space="preserve">The cultural diversity phenomenon </w:t>
      </w:r>
      <w:r w:rsidR="00BF3BF1" w:rsidRPr="004E09C4">
        <w:rPr>
          <w:color w:val="000000" w:themeColor="text1"/>
        </w:rPr>
        <w:t>in organizations and different</w:t>
      </w:r>
    </w:p>
    <w:p w:rsidR="003310AC" w:rsidRPr="004E09C4" w:rsidRDefault="003310AC" w:rsidP="004E09C4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 w:themeColor="text1"/>
        </w:rPr>
      </w:pPr>
      <w:r w:rsidRPr="004E09C4">
        <w:rPr>
          <w:color w:val="000000" w:themeColor="text1"/>
        </w:rPr>
        <w:t>approaches for effective cultural diversity</w:t>
      </w:r>
      <w:r w:rsidR="00ED7A60" w:rsidRPr="004E09C4">
        <w:rPr>
          <w:color w:val="000000" w:themeColor="text1"/>
        </w:rPr>
        <w:t xml:space="preserve"> management: A literally review.</w:t>
      </w:r>
      <w:r w:rsidRPr="004E09C4">
        <w:rPr>
          <w:color w:val="000000" w:themeColor="text1"/>
        </w:rPr>
        <w:t> </w:t>
      </w:r>
      <w:r w:rsidRPr="004E09C4">
        <w:rPr>
          <w:rStyle w:val="Emphasis"/>
          <w:color w:val="000000" w:themeColor="text1"/>
        </w:rPr>
        <w:t>Cross Cultural Communication: An International Journal</w:t>
      </w:r>
      <w:r w:rsidR="00ED7A60" w:rsidRPr="004E09C4">
        <w:rPr>
          <w:color w:val="000000" w:themeColor="text1"/>
        </w:rPr>
        <w:t>. 13(</w:t>
      </w:r>
      <w:r w:rsidRPr="004E09C4">
        <w:rPr>
          <w:color w:val="000000" w:themeColor="text1"/>
        </w:rPr>
        <w:t>4</w:t>
      </w:r>
      <w:r w:rsidR="00ED7A60" w:rsidRPr="004E09C4">
        <w:rPr>
          <w:color w:val="000000" w:themeColor="text1"/>
        </w:rPr>
        <w:t>)</w:t>
      </w:r>
      <w:r w:rsidRPr="004E09C4">
        <w:rPr>
          <w:color w:val="000000" w:themeColor="text1"/>
        </w:rPr>
        <w:t>. 296-315.</w:t>
      </w:r>
    </w:p>
    <w:p w:rsidR="00BF3BF1" w:rsidRPr="004E09C4" w:rsidRDefault="003310AC" w:rsidP="004E09C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4E09C4">
        <w:rPr>
          <w:color w:val="000000" w:themeColor="text1"/>
        </w:rPr>
        <w:t>Ying-Chang, C,</w:t>
      </w:r>
      <w:r w:rsidR="00ED7A60" w:rsidRPr="004E09C4">
        <w:rPr>
          <w:color w:val="000000" w:themeColor="text1"/>
        </w:rPr>
        <w:t xml:space="preserve"> Cheng, W.W &amp; Chien, C.Y (2011). </w:t>
      </w:r>
      <w:r w:rsidRPr="004E09C4">
        <w:rPr>
          <w:color w:val="000000" w:themeColor="text1"/>
        </w:rPr>
        <w:t>A cas</w:t>
      </w:r>
      <w:r w:rsidR="00BF3BF1" w:rsidRPr="004E09C4">
        <w:rPr>
          <w:color w:val="000000" w:themeColor="text1"/>
        </w:rPr>
        <w:t>e study on business performance</w:t>
      </w:r>
    </w:p>
    <w:p w:rsidR="003310AC" w:rsidRPr="004E09C4" w:rsidRDefault="003310AC" w:rsidP="004E09C4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 w:themeColor="text1"/>
        </w:rPr>
      </w:pPr>
      <w:r w:rsidRPr="004E09C4">
        <w:rPr>
          <w:color w:val="000000" w:themeColor="text1"/>
        </w:rPr>
        <w:t>management of Hilton Hotels Corp</w:t>
      </w:r>
      <w:r w:rsidR="00ED7A60" w:rsidRPr="004E09C4">
        <w:rPr>
          <w:color w:val="000000" w:themeColor="text1"/>
        </w:rPr>
        <w:t>.</w:t>
      </w:r>
      <w:r w:rsidRPr="004E09C4">
        <w:rPr>
          <w:color w:val="000000" w:themeColor="text1"/>
        </w:rPr>
        <w:t> </w:t>
      </w:r>
      <w:r w:rsidRPr="004E09C4">
        <w:rPr>
          <w:rStyle w:val="Emphasis"/>
          <w:color w:val="000000" w:themeColor="text1"/>
        </w:rPr>
        <w:t>International Business Research</w:t>
      </w:r>
      <w:r w:rsidR="00ED7A60" w:rsidRPr="004E09C4">
        <w:rPr>
          <w:color w:val="000000" w:themeColor="text1"/>
        </w:rPr>
        <w:t>. 4(2).</w:t>
      </w:r>
      <w:r w:rsidRPr="004E09C4">
        <w:rPr>
          <w:color w:val="000000" w:themeColor="text1"/>
        </w:rPr>
        <w:t xml:space="preserve"> 213-218.</w:t>
      </w:r>
    </w:p>
    <w:p w:rsidR="001E2296" w:rsidRPr="004E09C4" w:rsidRDefault="001E2296" w:rsidP="004E09C4">
      <w:pPr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Hahn, J. (2021, April 21). </w:t>
      </w:r>
      <w:r w:rsidRPr="004E09C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Group overview: Hilton to grow by nearly 800 hotels [Construction Report]</w:t>
      </w:r>
      <w:r w:rsidRPr="004E09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. TOPHOTELNEWS. https://tophotel.news/group-overview-hilton-to-grow-by-nearly-800-hotels-construction-report/</w:t>
      </w:r>
    </w:p>
    <w:p w:rsidR="00BF3BF1" w:rsidRPr="004E09C4" w:rsidRDefault="00BF3BF1" w:rsidP="004E09C4">
      <w:pPr>
        <w:pStyle w:val="NormalWeb"/>
        <w:spacing w:before="0" w:beforeAutospacing="0" w:after="0" w:afterAutospacing="0" w:line="360" w:lineRule="auto"/>
        <w:ind w:left="720" w:hanging="720"/>
        <w:jc w:val="both"/>
      </w:pPr>
      <w:r w:rsidRPr="004E09C4">
        <w:t xml:space="preserve">Lock, S. (2022, March 29). </w:t>
      </w:r>
      <w:r w:rsidRPr="004E09C4">
        <w:rPr>
          <w:i/>
          <w:iCs/>
        </w:rPr>
        <w:t>Hilton Worldwide Holdings - statistics &amp; facts</w:t>
      </w:r>
      <w:r w:rsidRPr="004E09C4">
        <w:t>. Statista. https://www.statista.com/topics/1880/hilton-worldwide/#topicHeader__wrapper</w:t>
      </w:r>
    </w:p>
    <w:p w:rsidR="00BF3BF1" w:rsidRPr="004E09C4" w:rsidRDefault="00BF3BF1" w:rsidP="004E09C4">
      <w:pPr>
        <w:pStyle w:val="NormalWeb"/>
        <w:spacing w:before="0" w:beforeAutospacing="0" w:after="0" w:afterAutospacing="0" w:line="360" w:lineRule="auto"/>
        <w:ind w:left="720" w:hanging="720"/>
        <w:jc w:val="both"/>
      </w:pPr>
      <w:r w:rsidRPr="004E09C4">
        <w:t xml:space="preserve">Cfa, L. S. (2019, November 29). </w:t>
      </w:r>
      <w:r w:rsidRPr="004E09C4">
        <w:rPr>
          <w:i/>
          <w:iCs/>
        </w:rPr>
        <w:t>How Hilton's Growth Strategy Is Delivering Strong Results</w:t>
      </w:r>
      <w:r w:rsidRPr="004E09C4">
        <w:t>. The Motley Fool. https://www.fool.com/investing/2019/11/29/how-hiltons-growth-strategy-deliver-strong-results.aspx</w:t>
      </w:r>
    </w:p>
    <w:p w:rsidR="00BF3BF1" w:rsidRPr="004E09C4" w:rsidRDefault="00BF3BF1" w:rsidP="004E09C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color w:val="1F2024"/>
        </w:rPr>
      </w:pPr>
      <w:r w:rsidRPr="004E09C4">
        <w:rPr>
          <w:color w:val="1F2024"/>
        </w:rPr>
        <w:t>Applegate, L.M., Piccoli, G., &amp; Dev, C. (2008). </w:t>
      </w:r>
      <w:r w:rsidRPr="004E09C4">
        <w:rPr>
          <w:rStyle w:val="Emphasis"/>
          <w:color w:val="1F2024"/>
        </w:rPr>
        <w:t>Hilton Hotels: Brand</w:t>
      </w:r>
    </w:p>
    <w:p w:rsidR="00BF3BF1" w:rsidRPr="004E09C4" w:rsidRDefault="00BF3BF1" w:rsidP="004E09C4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1F2024"/>
        </w:rPr>
      </w:pPr>
      <w:r w:rsidRPr="004E09C4">
        <w:rPr>
          <w:rStyle w:val="Emphasis"/>
          <w:color w:val="1F2024"/>
        </w:rPr>
        <w:t>Differentiation through Customer Relationship Management</w:t>
      </w:r>
      <w:r w:rsidRPr="004E09C4">
        <w:rPr>
          <w:color w:val="1F2024"/>
        </w:rPr>
        <w:t>. Harvard Business School: Boston, Massachusetts.</w:t>
      </w:r>
    </w:p>
    <w:p w:rsidR="00BF3BF1" w:rsidRPr="004E09C4" w:rsidRDefault="00BF3BF1" w:rsidP="004E09C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color w:val="1F2024"/>
        </w:rPr>
      </w:pPr>
      <w:r w:rsidRPr="004E09C4">
        <w:rPr>
          <w:color w:val="1F2024"/>
        </w:rPr>
        <w:t>Gujar, P. (2004). </w:t>
      </w:r>
      <w:r w:rsidRPr="004E09C4">
        <w:rPr>
          <w:rStyle w:val="Emphasis"/>
          <w:color w:val="1F2024"/>
        </w:rPr>
        <w:t>Organizational Structure in the Hospitality Industry: A</w:t>
      </w:r>
    </w:p>
    <w:p w:rsidR="00BF3BF1" w:rsidRPr="004E09C4" w:rsidRDefault="00BF3BF1" w:rsidP="004E09C4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1F2024"/>
        </w:rPr>
      </w:pPr>
      <w:r w:rsidRPr="004E09C4">
        <w:rPr>
          <w:rStyle w:val="Emphasis"/>
          <w:color w:val="1F2024"/>
        </w:rPr>
        <w:t>Comparative Analysis of Hotel Real Estate Investment Trust and Hotel Corporations</w:t>
      </w:r>
      <w:r w:rsidRPr="004E09C4">
        <w:rPr>
          <w:color w:val="1F2024"/>
        </w:rPr>
        <w:t>. University of Pune: Pune, India.</w:t>
      </w:r>
    </w:p>
    <w:p w:rsidR="00BF3BF1" w:rsidRPr="004E09C4" w:rsidRDefault="00BF3BF1" w:rsidP="004E09C4">
      <w:pPr>
        <w:pStyle w:val="NormalWeb"/>
        <w:spacing w:before="0" w:beforeAutospacing="0" w:after="0" w:afterAutospacing="0" w:line="360" w:lineRule="auto"/>
        <w:ind w:left="720" w:hanging="720"/>
        <w:jc w:val="both"/>
      </w:pPr>
      <w:r w:rsidRPr="004E09C4">
        <w:t xml:space="preserve">Sorbello, A. (2020, October 9). </w:t>
      </w:r>
      <w:r w:rsidRPr="004E09C4">
        <w:rPr>
          <w:i/>
          <w:iCs/>
        </w:rPr>
        <w:t>Hilton Mission Statement, Vision Statement Analysis, and Core Values</w:t>
      </w:r>
      <w:r w:rsidRPr="004E09C4">
        <w:t>. AstroGrowth. https://www.astrogrowth.com/blog/hilton/#:%7E:text=Hilton%E2%80%99s%20core%20values%20comprise%20%E2%80%9Cintegrity%2C%20teamwork%2C%20leadership%2C%20and,up%20with%20his%20debt%20also%20during%20hard%20times.</w:t>
      </w:r>
    </w:p>
    <w:p w:rsidR="00BF3BF1" w:rsidRPr="004E09C4" w:rsidRDefault="00BF3BF1" w:rsidP="004E09C4">
      <w:pPr>
        <w:pStyle w:val="NormalWeb"/>
        <w:spacing w:before="0" w:beforeAutospacing="0" w:after="0" w:afterAutospacing="0" w:line="360" w:lineRule="auto"/>
        <w:ind w:left="720" w:hanging="720"/>
        <w:jc w:val="both"/>
      </w:pPr>
      <w:r w:rsidRPr="004E09C4">
        <w:t xml:space="preserve">Pratap, A. (2017, July 8). </w:t>
      </w:r>
      <w:r w:rsidRPr="004E09C4">
        <w:rPr>
          <w:i/>
          <w:iCs/>
        </w:rPr>
        <w:t>Mission and Vision of Hilton Worldwide: An Analysis</w:t>
      </w:r>
      <w:r w:rsidRPr="004E09C4">
        <w:t>. Notesmatic. https://notesmatic.com/mission-and-vision-of-hilton-worldwide-an-analysis/</w:t>
      </w:r>
    </w:p>
    <w:p w:rsidR="003310AC" w:rsidRPr="004E09C4" w:rsidRDefault="003310AC" w:rsidP="004E09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310AC" w:rsidRPr="004E09C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B7869"/>
    <w:multiLevelType w:val="hybridMultilevel"/>
    <w:tmpl w:val="6BEE0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A48FF"/>
    <w:multiLevelType w:val="multilevel"/>
    <w:tmpl w:val="4DB0E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0850D4"/>
    <w:multiLevelType w:val="hybridMultilevel"/>
    <w:tmpl w:val="439E6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91BFB"/>
    <w:multiLevelType w:val="hybridMultilevel"/>
    <w:tmpl w:val="28EC4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7603E"/>
    <w:multiLevelType w:val="hybridMultilevel"/>
    <w:tmpl w:val="CD84F0D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5465F8"/>
    <w:multiLevelType w:val="hybridMultilevel"/>
    <w:tmpl w:val="CA5CB7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6FE3BF7"/>
    <w:multiLevelType w:val="hybridMultilevel"/>
    <w:tmpl w:val="6598E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A67A1B"/>
    <w:multiLevelType w:val="multilevel"/>
    <w:tmpl w:val="852EC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84766016">
    <w:abstractNumId w:val="6"/>
  </w:num>
  <w:num w:numId="2" w16cid:durableId="1943340750">
    <w:abstractNumId w:val="4"/>
  </w:num>
  <w:num w:numId="3" w16cid:durableId="1317297702">
    <w:abstractNumId w:val="1"/>
  </w:num>
  <w:num w:numId="4" w16cid:durableId="1799176711">
    <w:abstractNumId w:val="7"/>
  </w:num>
  <w:num w:numId="5" w16cid:durableId="1902982412">
    <w:abstractNumId w:val="3"/>
  </w:num>
  <w:num w:numId="6" w16cid:durableId="356543565">
    <w:abstractNumId w:val="5"/>
  </w:num>
  <w:num w:numId="7" w16cid:durableId="1613245260">
    <w:abstractNumId w:val="0"/>
  </w:num>
  <w:num w:numId="8" w16cid:durableId="8262145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2950"/>
    <w:rsid w:val="00011E62"/>
    <w:rsid w:val="000548F8"/>
    <w:rsid w:val="00062716"/>
    <w:rsid w:val="000B794D"/>
    <w:rsid w:val="001B2D30"/>
    <w:rsid w:val="001D2E39"/>
    <w:rsid w:val="001E2296"/>
    <w:rsid w:val="002E590E"/>
    <w:rsid w:val="00322FA4"/>
    <w:rsid w:val="003310AC"/>
    <w:rsid w:val="003801A2"/>
    <w:rsid w:val="00395129"/>
    <w:rsid w:val="004E09C4"/>
    <w:rsid w:val="00534168"/>
    <w:rsid w:val="00584424"/>
    <w:rsid w:val="00604BB2"/>
    <w:rsid w:val="00606D52"/>
    <w:rsid w:val="00632380"/>
    <w:rsid w:val="00727DC7"/>
    <w:rsid w:val="007B4083"/>
    <w:rsid w:val="007E7FCC"/>
    <w:rsid w:val="00836B80"/>
    <w:rsid w:val="00847D4A"/>
    <w:rsid w:val="00851549"/>
    <w:rsid w:val="008E795C"/>
    <w:rsid w:val="009621FB"/>
    <w:rsid w:val="00A91C75"/>
    <w:rsid w:val="00AA0C29"/>
    <w:rsid w:val="00AB5BB7"/>
    <w:rsid w:val="00AE185B"/>
    <w:rsid w:val="00AF32FE"/>
    <w:rsid w:val="00BF3BF1"/>
    <w:rsid w:val="00C0057B"/>
    <w:rsid w:val="00C419A9"/>
    <w:rsid w:val="00C8073A"/>
    <w:rsid w:val="00CF0401"/>
    <w:rsid w:val="00D04C94"/>
    <w:rsid w:val="00D36B39"/>
    <w:rsid w:val="00D43C77"/>
    <w:rsid w:val="00D9057B"/>
    <w:rsid w:val="00E05053"/>
    <w:rsid w:val="00E21377"/>
    <w:rsid w:val="00E242FD"/>
    <w:rsid w:val="00E26B91"/>
    <w:rsid w:val="00E52950"/>
    <w:rsid w:val="00E94663"/>
    <w:rsid w:val="00ED7A60"/>
    <w:rsid w:val="00F40AAF"/>
    <w:rsid w:val="00FB35F6"/>
    <w:rsid w:val="00FF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809873-B13A-4E62-A8A8-2047613A8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22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341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295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26B9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A0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534168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styleId="Strong">
    <w:name w:val="Strong"/>
    <w:basedOn w:val="DefaultParagraphFont"/>
    <w:uiPriority w:val="22"/>
    <w:qFormat/>
    <w:rsid w:val="00534168"/>
    <w:rPr>
      <w:b/>
      <w:bCs/>
    </w:rPr>
  </w:style>
  <w:style w:type="character" w:styleId="Emphasis">
    <w:name w:val="Emphasis"/>
    <w:basedOn w:val="DefaultParagraphFont"/>
    <w:uiPriority w:val="20"/>
    <w:qFormat/>
    <w:rsid w:val="003310AC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3310AC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1E229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p1">
    <w:name w:val="p1"/>
    <w:basedOn w:val="Normal"/>
    <w:rsid w:val="001E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1">
    <w:name w:val="s1"/>
    <w:basedOn w:val="DefaultParagraphFont"/>
    <w:rsid w:val="001E22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09086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1903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497270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2109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797463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2238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378660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3808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13834">
          <w:blockQuote w:val="1"/>
          <w:marLeft w:val="0"/>
          <w:marRight w:val="0"/>
          <w:marTop w:val="300"/>
          <w:marBottom w:val="450"/>
          <w:divBdr>
            <w:top w:val="none" w:sz="0" w:space="0" w:color="B93131"/>
            <w:left w:val="single" w:sz="36" w:space="15" w:color="B93131"/>
            <w:bottom w:val="none" w:sz="0" w:space="0" w:color="B93131"/>
            <w:right w:val="none" w:sz="0" w:space="0" w:color="B93131"/>
          </w:divBdr>
        </w:div>
      </w:divsChild>
    </w:div>
    <w:div w:id="386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959794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3944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439903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5123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234293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5729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8023">
          <w:marLeft w:val="0"/>
          <w:marRight w:val="0"/>
          <w:marTop w:val="0"/>
          <w:marBottom w:val="0"/>
          <w:divBdr>
            <w:top w:val="single" w:sz="2" w:space="0" w:color="8A8C8E"/>
            <w:left w:val="single" w:sz="2" w:space="0" w:color="8A8C8E"/>
            <w:bottom w:val="single" w:sz="2" w:space="0" w:color="8A8C8E"/>
            <w:right w:val="single" w:sz="2" w:space="0" w:color="8A8C8E"/>
          </w:divBdr>
        </w:div>
      </w:divsChild>
    </w:div>
    <w:div w:id="59316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69496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5986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28966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6425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048828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6906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532933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7701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330847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8266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740542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9579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51523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10847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12212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10903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248113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11474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223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12310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40749">
          <w:blockQuote w:val="1"/>
          <w:marLeft w:val="0"/>
          <w:marRight w:val="0"/>
          <w:marTop w:val="300"/>
          <w:marBottom w:val="450"/>
          <w:divBdr>
            <w:top w:val="none" w:sz="0" w:space="0" w:color="B93131"/>
            <w:left w:val="single" w:sz="36" w:space="15" w:color="B93131"/>
            <w:bottom w:val="none" w:sz="0" w:space="0" w:color="B93131"/>
            <w:right w:val="none" w:sz="0" w:space="0" w:color="B93131"/>
          </w:divBdr>
        </w:div>
        <w:div w:id="893276518">
          <w:marLeft w:val="0"/>
          <w:marRight w:val="0"/>
          <w:marTop w:val="0"/>
          <w:marBottom w:val="0"/>
          <w:divBdr>
            <w:top w:val="single" w:sz="6" w:space="0" w:color="DBDBDB"/>
            <w:left w:val="single" w:sz="6" w:space="0" w:color="DBDBDB"/>
            <w:bottom w:val="single" w:sz="6" w:space="0" w:color="DBDBDB"/>
            <w:right w:val="single" w:sz="6" w:space="0" w:color="DBDBDB"/>
          </w:divBdr>
          <w:divsChild>
            <w:div w:id="43162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06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8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0902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13053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75803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14570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3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1767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18299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1874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18479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73013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19499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04867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  <w:div w:id="20061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19707">
          <w:marLeft w:val="0"/>
          <w:marRight w:val="0"/>
          <w:marTop w:val="0"/>
          <w:marBottom w:val="0"/>
          <w:divBdr>
            <w:top w:val="inset" w:sz="6" w:space="8" w:color="0060DD"/>
            <w:left w:val="inset" w:sz="6" w:space="8" w:color="0060DD"/>
            <w:bottom w:val="inset" w:sz="6" w:space="8" w:color="0060DD"/>
            <w:right w:val="inset" w:sz="6" w:space="8" w:color="0060DD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2398</Words>
  <Characters>13674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Guest User</cp:lastModifiedBy>
  <cp:revision>2</cp:revision>
  <dcterms:created xsi:type="dcterms:W3CDTF">2022-07-04T01:35:00Z</dcterms:created>
  <dcterms:modified xsi:type="dcterms:W3CDTF">2022-07-04T01:35:00Z</dcterms:modified>
</cp:coreProperties>
</file>