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699F3" w14:textId="77777777" w:rsidR="00FF59FA" w:rsidRPr="00857F39" w:rsidRDefault="00FF59FA" w:rsidP="00FF59FA">
      <w:pPr>
        <w:pStyle w:val="Normal1"/>
        <w:jc w:val="center"/>
        <w:rPr>
          <w:rFonts w:eastAsia="Times New Roman" w:cs="Times New Roman"/>
          <w:bCs/>
          <w:sz w:val="32"/>
          <w:szCs w:val="32"/>
          <w:lang w:val="en-GB"/>
        </w:rPr>
      </w:pPr>
      <w:r w:rsidRPr="00857F39">
        <w:rPr>
          <w:rFonts w:eastAsia="Times New Roman" w:cs="Times New Roman"/>
          <w:bCs/>
          <w:sz w:val="32"/>
          <w:szCs w:val="32"/>
          <w:lang w:val="en-GB"/>
        </w:rPr>
        <w:t>A comparison of the marketing methods of two multinational hotel brands</w:t>
      </w:r>
    </w:p>
    <w:p w14:paraId="24ECE003" w14:textId="77777777" w:rsidR="00FF59FA" w:rsidRPr="00857F39" w:rsidRDefault="00FF59FA" w:rsidP="00FF59FA">
      <w:pPr>
        <w:pStyle w:val="Normal1"/>
        <w:shd w:val="clear" w:color="auto" w:fill="FFFFFF"/>
        <w:spacing w:before="240" w:after="240"/>
        <w:jc w:val="center"/>
        <w:rPr>
          <w:rFonts w:eastAsia="Times New Roman" w:cs="Times New Roman"/>
          <w:bCs/>
          <w:color w:val="222222"/>
          <w:sz w:val="32"/>
          <w:szCs w:val="32"/>
          <w:lang w:val="en-GB"/>
        </w:rPr>
      </w:pPr>
      <w:r w:rsidRPr="00857F39">
        <w:rPr>
          <w:rFonts w:eastAsia="Times New Roman" w:cs="Times New Roman"/>
          <w:bCs/>
          <w:color w:val="222222"/>
          <w:sz w:val="32"/>
          <w:szCs w:val="32"/>
          <w:lang w:val="en-GB"/>
        </w:rPr>
        <w:t>Name -Valeria Nistor</w:t>
      </w:r>
    </w:p>
    <w:p w14:paraId="2E5A99AC" w14:textId="77777777" w:rsidR="00FF59FA" w:rsidRPr="00857F39" w:rsidRDefault="00FF59FA" w:rsidP="00FF59FA">
      <w:pPr>
        <w:pStyle w:val="Normal1"/>
        <w:shd w:val="clear" w:color="auto" w:fill="FFFFFF"/>
        <w:spacing w:before="240" w:after="240"/>
        <w:jc w:val="center"/>
        <w:rPr>
          <w:rFonts w:eastAsia="Times New Roman" w:cs="Times New Roman"/>
          <w:bCs/>
          <w:color w:val="222222"/>
          <w:sz w:val="32"/>
          <w:szCs w:val="32"/>
          <w:lang w:val="en-GB"/>
        </w:rPr>
      </w:pPr>
      <w:r w:rsidRPr="00857F39">
        <w:rPr>
          <w:rFonts w:eastAsia="Times New Roman" w:cs="Times New Roman"/>
          <w:bCs/>
          <w:color w:val="222222"/>
          <w:sz w:val="32"/>
          <w:szCs w:val="32"/>
          <w:lang w:val="en-GB"/>
        </w:rPr>
        <w:t>Student ID number - 2206486</w:t>
      </w:r>
    </w:p>
    <w:p w14:paraId="64C6395E" w14:textId="77777777" w:rsidR="00FF59FA" w:rsidRPr="00857F39" w:rsidRDefault="00FF59FA" w:rsidP="00FF59FA">
      <w:pPr>
        <w:pStyle w:val="Normal1"/>
        <w:shd w:val="clear" w:color="auto" w:fill="FFFFFF"/>
        <w:spacing w:before="240" w:after="240"/>
        <w:jc w:val="center"/>
        <w:rPr>
          <w:rFonts w:eastAsia="Times New Roman" w:cs="Times New Roman"/>
          <w:bCs/>
          <w:color w:val="222222"/>
          <w:sz w:val="32"/>
          <w:szCs w:val="32"/>
          <w:lang w:val="en-GB"/>
        </w:rPr>
      </w:pPr>
      <w:r w:rsidRPr="00857F39">
        <w:rPr>
          <w:rFonts w:eastAsia="Times New Roman" w:cs="Times New Roman"/>
          <w:bCs/>
          <w:color w:val="222222"/>
          <w:sz w:val="32"/>
          <w:szCs w:val="32"/>
          <w:lang w:val="en-GB"/>
        </w:rPr>
        <w:t>The module title: Marketing Essentials BMIH4005</w:t>
      </w:r>
    </w:p>
    <w:p w14:paraId="2393BBD8" w14:textId="77777777" w:rsidR="00FF59FA" w:rsidRPr="00857F39" w:rsidRDefault="00FF59FA" w:rsidP="00FF59FA">
      <w:pPr>
        <w:pStyle w:val="Normal1"/>
        <w:shd w:val="clear" w:color="auto" w:fill="FFFFFF"/>
        <w:spacing w:before="240" w:after="240"/>
        <w:jc w:val="center"/>
        <w:rPr>
          <w:rFonts w:eastAsia="Times New Roman" w:cs="Times New Roman"/>
          <w:bCs/>
          <w:color w:val="222222"/>
          <w:sz w:val="32"/>
          <w:szCs w:val="32"/>
          <w:lang w:val="en-GB"/>
        </w:rPr>
      </w:pPr>
      <w:r w:rsidRPr="00857F39">
        <w:rPr>
          <w:rFonts w:eastAsia="Times New Roman" w:cs="Times New Roman"/>
          <w:bCs/>
          <w:color w:val="222222"/>
          <w:sz w:val="32"/>
          <w:szCs w:val="32"/>
          <w:lang w:val="en-GB"/>
        </w:rPr>
        <w:t>Lecturer’s name: Chris Wilkin</w:t>
      </w:r>
    </w:p>
    <w:p w14:paraId="759A0822" w14:textId="77777777" w:rsidR="00FF59FA" w:rsidRDefault="00FF59FA" w:rsidP="00FF59FA">
      <w:pPr>
        <w:pStyle w:val="Normal1"/>
        <w:jc w:val="center"/>
        <w:rPr>
          <w:rFonts w:eastAsia="Times New Roman" w:cs="Times New Roman"/>
          <w:b/>
          <w:sz w:val="32"/>
          <w:szCs w:val="32"/>
          <w:lang w:val="en-GB"/>
        </w:rPr>
      </w:pPr>
      <w:r w:rsidRPr="00857F39">
        <w:rPr>
          <w:bCs/>
          <w:lang w:val="en-GB"/>
        </w:rPr>
        <w:br w:type="page"/>
      </w:r>
    </w:p>
    <w:p w14:paraId="581CD119" w14:textId="77777777" w:rsidR="00FF59FA" w:rsidRPr="00FF59FA" w:rsidRDefault="00FF59FA" w:rsidP="00FF59FA">
      <w:pPr>
        <w:keepNext/>
        <w:keepLines/>
        <w:spacing w:after="0" w:line="360" w:lineRule="auto"/>
        <w:jc w:val="both"/>
        <w:outlineLvl w:val="0"/>
        <w:rPr>
          <w:rFonts w:ascii="Arial" w:eastAsia="Times New Roman" w:hAnsi="Arial" w:cs="Arial"/>
          <w:bCs/>
          <w:i/>
          <w:iCs/>
          <w:sz w:val="24"/>
          <w:szCs w:val="24"/>
        </w:rPr>
      </w:pPr>
      <w:bookmarkStart w:id="0" w:name="_Toc117401279"/>
      <w:r w:rsidRPr="00FF59FA">
        <w:rPr>
          <w:rFonts w:ascii="Arial" w:eastAsia="Times New Roman" w:hAnsi="Arial" w:cs="Arial"/>
          <w:bCs/>
          <w:i/>
          <w:iCs/>
          <w:sz w:val="24"/>
          <w:szCs w:val="24"/>
        </w:rPr>
        <w:lastRenderedPageBreak/>
        <w:t>Introduction</w:t>
      </w:r>
      <w:bookmarkEnd w:id="0"/>
      <w:r w:rsidRPr="00FF59FA">
        <w:rPr>
          <w:rFonts w:ascii="Arial" w:eastAsia="Times New Roman" w:hAnsi="Arial" w:cs="Arial"/>
          <w:bCs/>
          <w:i/>
          <w:iCs/>
          <w:sz w:val="24"/>
          <w:szCs w:val="24"/>
        </w:rPr>
        <w:t xml:space="preserve"> </w:t>
      </w:r>
    </w:p>
    <w:p w14:paraId="648E9342" w14:textId="77777777"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Marketing is an integral function of a business organisation it supports promoting the products and services of the particular business organisation. </w:t>
      </w:r>
      <w:r w:rsidRPr="00FF59FA">
        <w:rPr>
          <w:rFonts w:ascii="Arial" w:eastAsia="Times New Roman" w:hAnsi="Arial" w:cs="Arial"/>
          <w:bCs/>
          <w:sz w:val="24"/>
          <w:szCs w:val="24"/>
        </w:rPr>
        <w:t>JW Marriott</w:t>
      </w:r>
      <w:r w:rsidRPr="00FF59FA">
        <w:rPr>
          <w:rFonts w:ascii="Arial" w:eastAsia="Times New Roman" w:hAnsi="Arial" w:cs="Arial"/>
          <w:b/>
          <w:sz w:val="24"/>
          <w:szCs w:val="24"/>
        </w:rPr>
        <w:t xml:space="preserve"> </w:t>
      </w:r>
      <w:r w:rsidRPr="00FF59FA">
        <w:rPr>
          <w:rFonts w:ascii="Arial" w:eastAsia="Times New Roman" w:hAnsi="Arial" w:cs="Arial"/>
          <w:sz w:val="24"/>
          <w:szCs w:val="24"/>
        </w:rPr>
        <w:t xml:space="preserve">is a recognised hotel company around the globe. The revenue of the company was around </w:t>
      </w:r>
      <w:r w:rsidRPr="00FF59FA">
        <w:rPr>
          <w:rFonts w:ascii="Arial" w:eastAsia="Times New Roman" w:hAnsi="Arial" w:cs="Arial"/>
          <w:bCs/>
          <w:sz w:val="24"/>
          <w:szCs w:val="24"/>
        </w:rPr>
        <w:t>£13.86 billion</w:t>
      </w:r>
      <w:r w:rsidRPr="00FF59FA">
        <w:rPr>
          <w:rFonts w:ascii="Arial" w:eastAsia="Times New Roman" w:hAnsi="Arial" w:cs="Arial"/>
          <w:b/>
          <w:sz w:val="24"/>
          <w:szCs w:val="24"/>
        </w:rPr>
        <w:t xml:space="preserve"> </w:t>
      </w:r>
      <w:r w:rsidRPr="00FF59FA">
        <w:rPr>
          <w:rFonts w:ascii="Arial" w:eastAsia="Times New Roman" w:hAnsi="Arial" w:cs="Arial"/>
          <w:sz w:val="24"/>
          <w:szCs w:val="24"/>
        </w:rPr>
        <w:t xml:space="preserve">in 2021 (Lock, 2022). Similarly, </w:t>
      </w:r>
      <w:r w:rsidRPr="00FF59FA">
        <w:rPr>
          <w:rFonts w:ascii="Arial" w:eastAsia="Times New Roman" w:hAnsi="Arial" w:cs="Arial"/>
          <w:bCs/>
          <w:sz w:val="24"/>
          <w:szCs w:val="24"/>
        </w:rPr>
        <w:t>Ibis hotel</w:t>
      </w:r>
      <w:r w:rsidRPr="00FF59FA">
        <w:rPr>
          <w:rFonts w:ascii="Arial" w:eastAsia="Times New Roman" w:hAnsi="Arial" w:cs="Arial"/>
          <w:b/>
          <w:sz w:val="24"/>
          <w:szCs w:val="24"/>
        </w:rPr>
        <w:t xml:space="preserve"> </w:t>
      </w:r>
      <w:r w:rsidRPr="00FF59FA">
        <w:rPr>
          <w:rFonts w:ascii="Arial" w:eastAsia="Times New Roman" w:hAnsi="Arial" w:cs="Arial"/>
          <w:sz w:val="24"/>
          <w:szCs w:val="24"/>
        </w:rPr>
        <w:t>is also a renowned hotel business and it has over 1500 hotels (Accor, 2022). The reason for choosing these hotel brands is that these are globally operated brands that created a huge market position as per its market segment. The aim of the essay analyses the marketing strategy and choice of both these companies including their current position in the market. It includes strategies that the companies utilised for sustaining its position during the recent pandemic</w:t>
      </w:r>
    </w:p>
    <w:p w14:paraId="4CB42963" w14:textId="77777777" w:rsidR="00FF59FA" w:rsidRPr="00FF59FA" w:rsidRDefault="00FF59FA" w:rsidP="00FF59FA">
      <w:pPr>
        <w:keepNext/>
        <w:keepLines/>
        <w:spacing w:after="0" w:line="360" w:lineRule="auto"/>
        <w:jc w:val="both"/>
        <w:outlineLvl w:val="0"/>
        <w:rPr>
          <w:rFonts w:ascii="Arial" w:eastAsia="Times New Roman" w:hAnsi="Arial" w:cs="Arial"/>
          <w:bCs/>
          <w:sz w:val="24"/>
          <w:szCs w:val="24"/>
        </w:rPr>
      </w:pPr>
      <w:bookmarkStart w:id="1" w:name="_Toc117401280"/>
      <w:r w:rsidRPr="00FF59FA">
        <w:rPr>
          <w:rFonts w:ascii="Arial" w:eastAsia="Times New Roman" w:hAnsi="Arial" w:cs="Arial"/>
          <w:bCs/>
          <w:sz w:val="24"/>
          <w:szCs w:val="24"/>
        </w:rPr>
        <w:t>Discussion</w:t>
      </w:r>
      <w:bookmarkEnd w:id="1"/>
    </w:p>
    <w:p w14:paraId="36A48FB6" w14:textId="77777777"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Marketing is similarly responsible for finding, anticipating and fulfilling the consumer's needs &amp; demands. Similarly, it is responsible for generating profit for the business organisation (Smith, 2022).</w:t>
      </w:r>
      <w:r w:rsidRPr="00FF59FA">
        <w:rPr>
          <w:rFonts w:ascii="Arial" w:eastAsia="Arial" w:hAnsi="Arial" w:cs="Arial"/>
          <w:sz w:val="24"/>
          <w:szCs w:val="24"/>
        </w:rPr>
        <w:t xml:space="preserve"> </w:t>
      </w:r>
      <w:r w:rsidRPr="00FF59FA">
        <w:rPr>
          <w:rFonts w:ascii="Arial" w:eastAsia="Times New Roman" w:hAnsi="Arial" w:cs="Arial"/>
          <w:sz w:val="24"/>
          <w:szCs w:val="24"/>
        </w:rPr>
        <w:t xml:space="preserve">In terms of JW, Marriott marketing is an essential part of its business as it supports the business to create brand awareness and market development. In 2019 JW Marriott launched a marketing campaign for introducing a new travel program and it includes partnerships with the renowned football team Manchester United (Marriott, 2019). It can be stated that JW Marriott's partnership with renowned brands concerning to incline its marketing presence of the business.  The direction JW Marriott took was joining with the popular and strong brand value organisations concerning promoting its business and product &amp; service to the customer. </w:t>
      </w:r>
    </w:p>
    <w:p w14:paraId="6229FD4D" w14:textId="14EBF91D"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In terms of changes, JW Marriott operates both traditional marketing and digital marketing. In terms of traditional marketing, the company has utilised billboards and newspapers to spread its advertisement campaign. JW Marriott also engages in digital marketing by advertising on the social media handles of the company listed on the official company website (Marriott, 2022). In terms of </w:t>
      </w:r>
      <w:r w:rsidRPr="00FF59FA">
        <w:rPr>
          <w:rFonts w:ascii="Arial" w:eastAsia="Times New Roman" w:hAnsi="Arial" w:cs="Arial"/>
          <w:bCs/>
          <w:sz w:val="24"/>
          <w:szCs w:val="24"/>
        </w:rPr>
        <w:t>Ibis,</w:t>
      </w:r>
      <w:r w:rsidRPr="00FF59FA">
        <w:rPr>
          <w:rFonts w:ascii="Arial" w:eastAsia="Times New Roman" w:hAnsi="Arial" w:cs="Arial"/>
          <w:b/>
          <w:sz w:val="24"/>
          <w:szCs w:val="24"/>
        </w:rPr>
        <w:t xml:space="preserve"> </w:t>
      </w:r>
      <w:r w:rsidRPr="00FF59FA">
        <w:rPr>
          <w:rFonts w:ascii="Arial" w:eastAsia="Times New Roman" w:hAnsi="Arial" w:cs="Arial"/>
          <w:sz w:val="24"/>
          <w:szCs w:val="24"/>
        </w:rPr>
        <w:t>it used to join hands with other organisations concerning to market or promoting its business products or services. Earlier Ibis hotel and Roundhouse jointly conducted an event that supported the company to reach more consumers in the market (</w:t>
      </w:r>
      <w:r w:rsidR="00857F39" w:rsidRPr="00FF59FA">
        <w:rPr>
          <w:rFonts w:ascii="Arial" w:eastAsia="Times New Roman" w:hAnsi="Arial" w:cs="Arial"/>
          <w:sz w:val="24"/>
          <w:szCs w:val="24"/>
        </w:rPr>
        <w:t>Gray matter</w:t>
      </w:r>
      <w:r w:rsidRPr="00FF59FA">
        <w:rPr>
          <w:rFonts w:ascii="Arial" w:eastAsia="Times New Roman" w:hAnsi="Arial" w:cs="Arial"/>
          <w:sz w:val="24"/>
          <w:szCs w:val="24"/>
        </w:rPr>
        <w:t xml:space="preserve">, 2022). </w:t>
      </w:r>
    </w:p>
    <w:p w14:paraId="7FE7580C" w14:textId="42926FB0" w:rsidR="00FF59FA" w:rsidRPr="00FF59FA" w:rsidRDefault="00857F39"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However</w:t>
      </w:r>
      <w:r w:rsidR="00FF59FA" w:rsidRPr="00FF59FA">
        <w:rPr>
          <w:rFonts w:ascii="Arial" w:eastAsia="Times New Roman" w:hAnsi="Arial" w:cs="Arial"/>
          <w:sz w:val="24"/>
          <w:szCs w:val="24"/>
        </w:rPr>
        <w:t xml:space="preserve">, Ibis hotel uses traditional marketing as well as digital marketing. Ibis creates various advertisement campaigns and runs them on hoardings and newspapers and televisions. At the current time, the company has focused more on its digital marketing </w:t>
      </w:r>
      <w:r w:rsidR="00FF59FA" w:rsidRPr="00FF59FA">
        <w:rPr>
          <w:rFonts w:ascii="Arial" w:eastAsia="Times New Roman" w:hAnsi="Arial" w:cs="Arial"/>
          <w:sz w:val="24"/>
          <w:szCs w:val="24"/>
        </w:rPr>
        <w:lastRenderedPageBreak/>
        <w:t>and continuing its promotion on social media platforms which are listed on its official company site (Accor, 2022). The parent organisation Accor group also enlisted the various services regarding the Ibis Hotel in its website that helps to promote Ibis Hotel more significantly among the consumers. The newest change in the marketing approach of the company is that the parent organisation brought a new advertisement campaign (</w:t>
      </w:r>
      <w:r w:rsidR="00D162F3" w:rsidRPr="00FF59FA">
        <w:rPr>
          <w:rFonts w:ascii="Arial" w:eastAsia="Times New Roman" w:hAnsi="Arial" w:cs="Arial"/>
          <w:sz w:val="24"/>
          <w:szCs w:val="24"/>
        </w:rPr>
        <w:t>Hospitality net</w:t>
      </w:r>
      <w:r w:rsidR="00FF59FA" w:rsidRPr="00FF59FA">
        <w:rPr>
          <w:rFonts w:ascii="Arial" w:eastAsia="Times New Roman" w:hAnsi="Arial" w:cs="Arial"/>
          <w:sz w:val="24"/>
          <w:szCs w:val="24"/>
        </w:rPr>
        <w:t>, 2022). It will support the promotion of the new facility named All.com for digital transformation including its promotional activities.  The suitable to analyse the market position is market segmentation. Market segmentation is the procedure of breaking down a target market into chunks that share the same demand and needs (</w:t>
      </w:r>
      <w:r w:rsidR="00D162F3" w:rsidRPr="00FF59FA">
        <w:rPr>
          <w:rFonts w:ascii="Arial" w:eastAsia="Times New Roman" w:hAnsi="Arial" w:cs="Arial"/>
          <w:sz w:val="24"/>
          <w:szCs w:val="24"/>
        </w:rPr>
        <w:t>Datacom</w:t>
      </w:r>
      <w:r w:rsidR="00FF59FA" w:rsidRPr="00FF59FA">
        <w:rPr>
          <w:rFonts w:ascii="Arial" w:eastAsia="Times New Roman" w:hAnsi="Arial" w:cs="Arial"/>
          <w:sz w:val="24"/>
          <w:szCs w:val="24"/>
        </w:rPr>
        <w:t xml:space="preserve">, 2020).  </w:t>
      </w:r>
    </w:p>
    <w:p w14:paraId="6929C5D5" w14:textId="782D2ABD" w:rsidR="00FF59FA" w:rsidRPr="00FF59FA" w:rsidRDefault="00FF59FA" w:rsidP="00FF59FA">
      <w:pPr>
        <w:spacing w:after="0" w:line="360" w:lineRule="auto"/>
        <w:jc w:val="both"/>
        <w:rPr>
          <w:rFonts w:ascii="Arial" w:eastAsia="Times New Roman" w:hAnsi="Arial" w:cs="Arial"/>
          <w:b/>
          <w:sz w:val="24"/>
          <w:szCs w:val="24"/>
        </w:rPr>
      </w:pPr>
      <w:r w:rsidRPr="00FF59FA">
        <w:rPr>
          <w:rFonts w:ascii="Arial" w:eastAsia="Times New Roman" w:hAnsi="Arial" w:cs="Arial"/>
          <w:bCs/>
          <w:sz w:val="24"/>
          <w:szCs w:val="24"/>
        </w:rPr>
        <w:t>Segmentation:</w:t>
      </w:r>
      <w:r w:rsidRPr="00FF59FA">
        <w:rPr>
          <w:rFonts w:ascii="Arial" w:eastAsia="Times New Roman" w:hAnsi="Arial" w:cs="Arial"/>
          <w:b/>
          <w:sz w:val="24"/>
          <w:szCs w:val="24"/>
        </w:rPr>
        <w:t xml:space="preserve"> </w:t>
      </w:r>
      <w:r w:rsidRPr="00FF59FA">
        <w:rPr>
          <w:rFonts w:ascii="Arial" w:eastAsia="Times New Roman" w:hAnsi="Arial" w:cs="Arial"/>
          <w:sz w:val="24"/>
          <w:szCs w:val="24"/>
        </w:rPr>
        <w:t>It is the procedure of breaking a business's target market into various groups. Business organisations or companies use these groups to make the process easier for marketing particular products and services among that particular group (</w:t>
      </w:r>
      <w:proofErr w:type="spellStart"/>
      <w:r w:rsidRPr="00FF59FA">
        <w:rPr>
          <w:rFonts w:ascii="Arial" w:eastAsia="Times New Roman" w:hAnsi="Arial" w:cs="Arial"/>
          <w:sz w:val="24"/>
          <w:szCs w:val="24"/>
        </w:rPr>
        <w:t>Bbc</w:t>
      </w:r>
      <w:proofErr w:type="spellEnd"/>
      <w:r w:rsidRPr="00FF59FA">
        <w:rPr>
          <w:rFonts w:ascii="Arial" w:eastAsia="Times New Roman" w:hAnsi="Arial" w:cs="Arial"/>
          <w:sz w:val="24"/>
          <w:szCs w:val="24"/>
        </w:rPr>
        <w:t xml:space="preserve">, 2022). It includes market segmentation by demographics, geographic, behaviour, lifestyle, and income.  In terms of JW </w:t>
      </w:r>
      <w:r w:rsidR="00D162F3" w:rsidRPr="00FF59FA">
        <w:rPr>
          <w:rFonts w:ascii="Arial" w:eastAsia="Times New Roman" w:hAnsi="Arial" w:cs="Arial"/>
          <w:sz w:val="24"/>
          <w:szCs w:val="24"/>
        </w:rPr>
        <w:t>Marriott</w:t>
      </w:r>
      <w:r w:rsidRPr="00FF59FA">
        <w:rPr>
          <w:rFonts w:ascii="Arial" w:eastAsia="Times New Roman" w:hAnsi="Arial" w:cs="Arial"/>
          <w:sz w:val="24"/>
          <w:szCs w:val="24"/>
        </w:rPr>
        <w:t>, the market segmentation will be behaviour. It is because JW Marriott is a luxurious hotel that has high costs in its services mostly high-income people can afford to stay in these hotels. It is significant for JW Marriott to look at the behaviour of customers. How much do they travel, what are their preferences and how do customer visits on normal days as compared to any holidays. In terms of Ibis hotel, it is income-based segmentation as the company is a budget-friendly hotel. It is significant to segment the market based on consumer income.</w:t>
      </w:r>
    </w:p>
    <w:p w14:paraId="029777CA" w14:textId="77777777"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bCs/>
          <w:sz w:val="24"/>
          <w:szCs w:val="24"/>
        </w:rPr>
        <w:t>Targeting:</w:t>
      </w:r>
      <w:r w:rsidRPr="00FF59FA">
        <w:rPr>
          <w:rFonts w:ascii="Arial" w:eastAsia="Times New Roman" w:hAnsi="Arial" w:cs="Arial"/>
          <w:b/>
          <w:sz w:val="24"/>
          <w:szCs w:val="24"/>
        </w:rPr>
        <w:t xml:space="preserve"> </w:t>
      </w:r>
      <w:r w:rsidRPr="00FF59FA">
        <w:rPr>
          <w:rFonts w:ascii="Arial" w:eastAsia="Times New Roman" w:hAnsi="Arial" w:cs="Arial"/>
          <w:sz w:val="24"/>
          <w:szCs w:val="24"/>
        </w:rPr>
        <w:t>It is the process of selecting a particular customer base that will be the potential customer of the business. In terms of JW Marriott, target customers are who are in long stays it could be for business or pleasure. The longer the customers stay the more profit the company will generate. JW Marriott communicates with customers by promoting its product or service using social media channels that are pinned on the company’s website. The mobile application of the company also supports communicating with customers (Marriott, 2022). In terms of Ibis Hotel, the targeted customers are middle-class or budget-friendly customers. It is because the company provide a budget-friendly accommodation facility. It communicates with the customers by focusing on ad campaigns and promoting them through traditional marketing and digital marketing like using social media platforms.</w:t>
      </w:r>
    </w:p>
    <w:p w14:paraId="07DB3A15" w14:textId="33870E42" w:rsidR="00FF59FA" w:rsidRPr="00FF59FA" w:rsidRDefault="00FF59FA" w:rsidP="00FF59FA">
      <w:pPr>
        <w:spacing w:after="0" w:line="360" w:lineRule="auto"/>
        <w:jc w:val="both"/>
        <w:rPr>
          <w:rFonts w:ascii="Arial" w:eastAsia="Times New Roman" w:hAnsi="Arial" w:cs="Arial"/>
          <w:b/>
          <w:sz w:val="24"/>
          <w:szCs w:val="24"/>
        </w:rPr>
      </w:pPr>
      <w:r w:rsidRPr="00FF59FA">
        <w:rPr>
          <w:rFonts w:ascii="Arial" w:eastAsia="Times New Roman" w:hAnsi="Arial" w:cs="Arial"/>
          <w:bCs/>
          <w:sz w:val="24"/>
          <w:szCs w:val="24"/>
        </w:rPr>
        <w:lastRenderedPageBreak/>
        <w:t>Positioning:</w:t>
      </w:r>
      <w:r w:rsidRPr="00FF59FA">
        <w:rPr>
          <w:rFonts w:ascii="Arial" w:eastAsia="Times New Roman" w:hAnsi="Arial" w:cs="Arial"/>
          <w:b/>
          <w:sz w:val="24"/>
          <w:szCs w:val="24"/>
        </w:rPr>
        <w:t xml:space="preserve"> </w:t>
      </w:r>
      <w:r w:rsidRPr="00FF59FA">
        <w:rPr>
          <w:rFonts w:ascii="Arial" w:eastAsia="Times New Roman" w:hAnsi="Arial" w:cs="Arial"/>
          <w:sz w:val="24"/>
          <w:szCs w:val="24"/>
        </w:rPr>
        <w:t xml:space="preserve">It is the process of how the product or service is positioned in the customer's mind. JW Marriott's position in the market is to provide luxury with affordability. Due to this the customer base will rise as some middle class can afford to stay in the hotel. In terms of Ibis hotel, the motive is to provide the best stay within standard economical prices. It mainly positions in the market to target lower-income or middle-income customers. In terms of the current market strategy, JW Marriott is high developed business concerning retrieving new strategies for marketing. JW Marriot is highly focused on creating advertisement campaigns and evolving digital technologies in marketing. It is the reason JW Marriott put pressure on social media marketing and created a mobile application named Marriott Bonvoy (Marriott, 2021). In terms of Ibis Hotel, the full focus is spent on creative attractiveness and initiative-based marketing campaigns (Accor, 2021). Currently, it is the marketing strategy of Ibis </w:t>
      </w:r>
      <w:r w:rsidR="00DE3D00" w:rsidRPr="00FF59FA">
        <w:rPr>
          <w:rFonts w:ascii="Arial" w:eastAsia="Times New Roman" w:hAnsi="Arial" w:cs="Arial"/>
          <w:sz w:val="24"/>
          <w:szCs w:val="24"/>
        </w:rPr>
        <w:t>Hotel,</w:t>
      </w:r>
      <w:r w:rsidRPr="00FF59FA">
        <w:rPr>
          <w:rFonts w:ascii="Arial" w:eastAsia="Times New Roman" w:hAnsi="Arial" w:cs="Arial"/>
          <w:sz w:val="24"/>
          <w:szCs w:val="24"/>
        </w:rPr>
        <w:t xml:space="preserve"> and the company is also active in social media marketing for promoting these campaigns and other offerings.</w:t>
      </w:r>
    </w:p>
    <w:p w14:paraId="004FE5DE" w14:textId="35011AD2"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Sustainability is similarly an essential part of the marketing function. It is significant to the market regarding the business product and services without damaging natural resources. It is the reason businesses should take and promote green initiatives in its organisation. It will support the business to sustain for a longer period in the environment as well as in the market. However, JW Marriot is a responsible hospitality </w:t>
      </w:r>
      <w:r w:rsidR="00DE3D00" w:rsidRPr="00FF59FA">
        <w:rPr>
          <w:rFonts w:ascii="Arial" w:eastAsia="Times New Roman" w:hAnsi="Arial" w:cs="Arial"/>
          <w:sz w:val="24"/>
          <w:szCs w:val="24"/>
        </w:rPr>
        <w:t>business,</w:t>
      </w:r>
      <w:r w:rsidRPr="00FF59FA">
        <w:rPr>
          <w:rFonts w:ascii="Arial" w:eastAsia="Times New Roman" w:hAnsi="Arial" w:cs="Arial"/>
          <w:sz w:val="24"/>
          <w:szCs w:val="24"/>
        </w:rPr>
        <w:t xml:space="preserve"> and it has taken various sustainable and green measures in its operational activities. Similarly, in terms of sustainable or green marketing processes, JW Marriott also took some steps. It includes paperless marketing campaigns by the company that use newsletters, and e-postcard as a green alternative in the business organisation (Marriott, 2022).</w:t>
      </w:r>
    </w:p>
    <w:p w14:paraId="14321C88" w14:textId="1E5C211B"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t>In terms of sustainability and going green with its operational activities Ibis Hotel has done some positive implementations. It starts with using renewable energy, water conservation, reducing food wastage and so on. Similarly, in terms of the marketing process Ibis hotels focuses on the use of digital technology to put sustainable practices in the marketing process. Due to the support of technology in the business the company is positively impacting the environment through its internal and external operational activities (</w:t>
      </w:r>
      <w:r w:rsidR="002D4C3D" w:rsidRPr="00FF59FA">
        <w:rPr>
          <w:rFonts w:ascii="Arial" w:eastAsia="Times New Roman" w:hAnsi="Arial" w:cs="Arial"/>
          <w:sz w:val="24"/>
          <w:szCs w:val="24"/>
        </w:rPr>
        <w:t>Reuters events</w:t>
      </w:r>
      <w:r w:rsidRPr="00FF59FA">
        <w:rPr>
          <w:rFonts w:ascii="Arial" w:eastAsia="Times New Roman" w:hAnsi="Arial" w:cs="Arial"/>
          <w:sz w:val="24"/>
          <w:szCs w:val="24"/>
        </w:rPr>
        <w:t>, 2019). Ibis marketing campaigns are mostly presented in greenways which do impact natural resources. It includes television advertisements more shift towards digital ways such as marketing through social media platforms that the company use.</w:t>
      </w:r>
    </w:p>
    <w:p w14:paraId="617D3C0A" w14:textId="4DD1B8C3" w:rsidR="00FF59FA" w:rsidRPr="00FF59FA" w:rsidRDefault="00FF59FA" w:rsidP="00FF59FA">
      <w:pPr>
        <w:spacing w:after="0" w:line="360" w:lineRule="auto"/>
        <w:jc w:val="both"/>
        <w:rPr>
          <w:rFonts w:ascii="Arial" w:eastAsia="Times New Roman" w:hAnsi="Arial" w:cs="Arial"/>
          <w:sz w:val="24"/>
          <w:szCs w:val="24"/>
        </w:rPr>
      </w:pPr>
      <w:r w:rsidRPr="00FF59FA">
        <w:rPr>
          <w:rFonts w:ascii="Arial" w:eastAsia="Times New Roman" w:hAnsi="Arial" w:cs="Arial"/>
          <w:sz w:val="24"/>
          <w:szCs w:val="24"/>
        </w:rPr>
        <w:lastRenderedPageBreak/>
        <w:t xml:space="preserve">The recent global pandemic had hit the hospitality sector with various negative influences. It is due to the hospitality business being stopped temporarily. However, massive changes were made concerning sustaining the business in the market. It resulted in serious consequences on the workforce of the hospitality sector and the massive strike was job cuts. Due to </w:t>
      </w:r>
      <w:r w:rsidR="00423165" w:rsidRPr="00FF59FA">
        <w:rPr>
          <w:rFonts w:ascii="Arial" w:eastAsia="Times New Roman" w:hAnsi="Arial" w:cs="Arial"/>
          <w:sz w:val="24"/>
          <w:szCs w:val="24"/>
        </w:rPr>
        <w:t>these various individuals</w:t>
      </w:r>
      <w:r w:rsidRPr="00FF59FA">
        <w:rPr>
          <w:rFonts w:ascii="Arial" w:eastAsia="Times New Roman" w:hAnsi="Arial" w:cs="Arial"/>
          <w:sz w:val="24"/>
          <w:szCs w:val="24"/>
        </w:rPr>
        <w:t xml:space="preserve"> were become unemployed and other issues were also at peak such as financial issues. The hospitality business has tackled the global pandemic period drastically as the hospitality business had to face huge financial losses. Similarly, it makes the business unstable to run with the highest efficiency and productivity. JW Marriott has not compromised with the safety of the customers and is committed to cleaning and closely following the government authorities concerning serving the customers during the pandemic period (Marriott, 2020). Similarly, it can be stated that JW Marriot is positioned in a better way for providing the service to the customers. All the safety measures and responsibilities are adequately taken by the company and portray the commitment to a clear message to the customers in the market. </w:t>
      </w:r>
    </w:p>
    <w:p w14:paraId="1C753A83" w14:textId="77777777" w:rsidR="00FF59FA" w:rsidRPr="00FF59FA" w:rsidRDefault="00FF59FA" w:rsidP="00FF59FA">
      <w:pPr>
        <w:spacing w:after="0" w:line="360" w:lineRule="auto"/>
        <w:jc w:val="both"/>
        <w:rPr>
          <w:rFonts w:ascii="Arial" w:eastAsia="Times New Roman" w:hAnsi="Arial" w:cs="Arial"/>
          <w:b/>
          <w:sz w:val="24"/>
          <w:szCs w:val="24"/>
        </w:rPr>
      </w:pPr>
      <w:r w:rsidRPr="00FF59FA">
        <w:rPr>
          <w:rFonts w:ascii="Arial" w:eastAsia="Times New Roman" w:hAnsi="Arial" w:cs="Arial"/>
          <w:sz w:val="24"/>
          <w:szCs w:val="24"/>
        </w:rPr>
        <w:t xml:space="preserve">Ibis Hotel also took the necessary steps to secure the cleanliness and safety of the customer. Ibis Hotels also adopted new styles to operate due to this recent global pandemic. It positioned itself by changing the working pattern and adopting alternatives like flexible working or remote working (Accor, 2020). On the other hand, guaranteeing to keep the customers safe in the hotel premises and customers are the top priority for the hotel. Moreover, Ibis Hotel now clearly spreads the message of taking care of the customer's safety and hygiene. Similarly, making sure of following all the safety and hygiene protocols (Accor, 2022). </w:t>
      </w:r>
    </w:p>
    <w:p w14:paraId="58526857" w14:textId="77777777" w:rsidR="00FF59FA" w:rsidRPr="00FF59FA" w:rsidRDefault="00FF59FA" w:rsidP="00FF59FA">
      <w:pPr>
        <w:keepNext/>
        <w:keepLines/>
        <w:spacing w:after="0" w:line="360" w:lineRule="auto"/>
        <w:jc w:val="both"/>
        <w:outlineLvl w:val="0"/>
        <w:rPr>
          <w:rFonts w:ascii="Arial" w:eastAsia="Times New Roman" w:hAnsi="Arial" w:cs="Arial"/>
          <w:bCs/>
          <w:sz w:val="24"/>
          <w:szCs w:val="24"/>
        </w:rPr>
      </w:pPr>
      <w:bookmarkStart w:id="2" w:name="_s3xyk29u94lh"/>
      <w:bookmarkStart w:id="3" w:name="_Toc117401281"/>
      <w:bookmarkEnd w:id="2"/>
      <w:r w:rsidRPr="00FF59FA">
        <w:rPr>
          <w:rFonts w:ascii="Arial" w:eastAsia="Times New Roman" w:hAnsi="Arial" w:cs="Arial"/>
          <w:bCs/>
          <w:sz w:val="24"/>
          <w:szCs w:val="24"/>
        </w:rPr>
        <w:t>Conclusion</w:t>
      </w:r>
      <w:bookmarkEnd w:id="3"/>
    </w:p>
    <w:p w14:paraId="6C79A6A6" w14:textId="77777777" w:rsidR="00FF59FA" w:rsidRPr="00FF59FA" w:rsidRDefault="00FF59FA" w:rsidP="00FF59FA">
      <w:pPr>
        <w:spacing w:after="0" w:line="360" w:lineRule="auto"/>
        <w:jc w:val="both"/>
        <w:rPr>
          <w:rFonts w:ascii="Arial" w:eastAsia="Arial" w:hAnsi="Arial" w:cs="Arial"/>
          <w:sz w:val="24"/>
          <w:szCs w:val="24"/>
        </w:rPr>
      </w:pPr>
      <w:bookmarkStart w:id="4" w:name="_ct6dusckh2l0"/>
      <w:bookmarkEnd w:id="4"/>
      <w:r w:rsidRPr="00FF59FA">
        <w:rPr>
          <w:rFonts w:ascii="Arial" w:eastAsia="Arial" w:hAnsi="Arial" w:cs="Arial"/>
          <w:sz w:val="24"/>
          <w:szCs w:val="24"/>
        </w:rPr>
        <w:t>The above study concludes with a summary of marketing and its importance for the business organisation. The essay highlights the marketing strategies of JW Marriott and Ibis Hotel including what changes have been made in current times. Moreover, it includes the market segmentation of the companies with the current position of the companies and current strategies. Lastly, it showcases the sustainability regarding marketing practices and the position of the business during covid-19 and the current message given to the customers.</w:t>
      </w:r>
      <w:r w:rsidRPr="00FF59FA">
        <w:rPr>
          <w:rFonts w:ascii="Arial" w:eastAsia="Arial" w:hAnsi="Arial" w:cs="Arial"/>
          <w:sz w:val="24"/>
          <w:szCs w:val="24"/>
        </w:rPr>
        <w:br w:type="page"/>
      </w:r>
    </w:p>
    <w:p w14:paraId="11FB0E5E" w14:textId="77777777" w:rsidR="00FF59FA" w:rsidRPr="00FF59FA" w:rsidRDefault="00FF59FA" w:rsidP="00FF59FA">
      <w:pPr>
        <w:keepNext/>
        <w:keepLines/>
        <w:spacing w:after="0" w:line="360" w:lineRule="auto"/>
        <w:jc w:val="both"/>
        <w:outlineLvl w:val="0"/>
        <w:rPr>
          <w:rFonts w:ascii="Arial" w:eastAsia="Times New Roman" w:hAnsi="Arial" w:cs="Arial"/>
          <w:bCs/>
          <w:sz w:val="24"/>
          <w:szCs w:val="24"/>
        </w:rPr>
      </w:pPr>
      <w:bookmarkStart w:id="5" w:name="_5js5zkqf2gms"/>
      <w:bookmarkStart w:id="6" w:name="_Toc117401282"/>
      <w:bookmarkEnd w:id="5"/>
      <w:r w:rsidRPr="00FF59FA">
        <w:rPr>
          <w:rFonts w:ascii="Arial" w:eastAsia="Times New Roman" w:hAnsi="Arial" w:cs="Arial"/>
          <w:bCs/>
          <w:sz w:val="24"/>
          <w:szCs w:val="24"/>
        </w:rPr>
        <w:lastRenderedPageBreak/>
        <w:t>Reference List</w:t>
      </w:r>
      <w:bookmarkEnd w:id="6"/>
      <w:r w:rsidRPr="00FF59FA">
        <w:rPr>
          <w:rFonts w:ascii="Arial" w:eastAsia="Times New Roman" w:hAnsi="Arial" w:cs="Arial"/>
          <w:bCs/>
          <w:sz w:val="24"/>
          <w:szCs w:val="24"/>
        </w:rPr>
        <w:t xml:space="preserve"> </w:t>
      </w:r>
    </w:p>
    <w:p w14:paraId="6762DA87"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Accor. 2020. </w:t>
      </w:r>
      <w:r w:rsidRPr="00FF59FA">
        <w:rPr>
          <w:rFonts w:ascii="Arial" w:eastAsia="Times New Roman" w:hAnsi="Arial" w:cs="Arial"/>
          <w:i/>
          <w:sz w:val="24"/>
          <w:szCs w:val="24"/>
        </w:rPr>
        <w:t xml:space="preserve">Co-working: How hotels are reinventing themselves. </w:t>
      </w:r>
      <w:r w:rsidRPr="00FF59FA">
        <w:rPr>
          <w:rFonts w:ascii="Arial" w:eastAsia="Times New Roman" w:hAnsi="Arial" w:cs="Arial"/>
          <w:sz w:val="24"/>
          <w:szCs w:val="24"/>
        </w:rPr>
        <w:t>[Online] Available at &lt;www.group.accor.com/en/Actualites/2020/09/coworking-hotel-pop-up-offices&gt; [Accessed on 22nd October 2022]</w:t>
      </w:r>
    </w:p>
    <w:p w14:paraId="56665797"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Accor. 2021. </w:t>
      </w:r>
      <w:r w:rsidRPr="00FF59FA">
        <w:rPr>
          <w:rFonts w:ascii="Arial" w:eastAsia="Times New Roman" w:hAnsi="Arial" w:cs="Arial"/>
          <w:i/>
          <w:sz w:val="24"/>
          <w:szCs w:val="24"/>
        </w:rPr>
        <w:t xml:space="preserve">Accor continues to build brand momentum with creative campaigns and experiential activations. </w:t>
      </w:r>
      <w:r w:rsidRPr="00FF59FA">
        <w:rPr>
          <w:rFonts w:ascii="Arial" w:eastAsia="Times New Roman" w:hAnsi="Arial" w:cs="Arial"/>
          <w:sz w:val="24"/>
          <w:szCs w:val="24"/>
        </w:rPr>
        <w:t>[Online] Available at &lt;www.group.accor.com/en/Actualites/2021/11/brand-campaigns&gt; [Accessed on 22nd October 2022]</w:t>
      </w:r>
    </w:p>
    <w:p w14:paraId="2F3B20EF"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Accor. 2022. </w:t>
      </w:r>
      <w:r w:rsidRPr="00FF59FA">
        <w:rPr>
          <w:rFonts w:ascii="Arial" w:eastAsia="Times New Roman" w:hAnsi="Arial" w:cs="Arial"/>
          <w:i/>
          <w:sz w:val="24"/>
          <w:szCs w:val="24"/>
        </w:rPr>
        <w:t xml:space="preserve">Ibis family reaches over 1,700 hotels and pursues its pioneering revolution. </w:t>
      </w:r>
      <w:r w:rsidRPr="00FF59FA">
        <w:rPr>
          <w:rFonts w:ascii="Arial" w:eastAsia="Times New Roman" w:hAnsi="Arial" w:cs="Arial"/>
          <w:sz w:val="24"/>
          <w:szCs w:val="24"/>
        </w:rPr>
        <w:t>[Online] Available at &lt;www.press.accor.com/la-famille-ibis-depasse-les-1-700-hotels-et-poursuit-sa-revolution-pionniere_5714_5714/?lang=en&gt; [Accessed on 22nd October 2022]</w:t>
      </w:r>
    </w:p>
    <w:p w14:paraId="0A6B4BF1"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Accor. 2022. </w:t>
      </w:r>
      <w:r w:rsidRPr="00FF59FA">
        <w:rPr>
          <w:rFonts w:ascii="Arial" w:eastAsia="Times New Roman" w:hAnsi="Arial" w:cs="Arial"/>
          <w:i/>
          <w:sz w:val="24"/>
          <w:szCs w:val="24"/>
        </w:rPr>
        <w:t xml:space="preserve">Ibis We are open. </w:t>
      </w:r>
      <w:r w:rsidRPr="00FF59FA">
        <w:rPr>
          <w:rFonts w:ascii="Arial" w:eastAsia="Times New Roman" w:hAnsi="Arial" w:cs="Arial"/>
          <w:sz w:val="24"/>
          <w:szCs w:val="24"/>
        </w:rPr>
        <w:t>[Online] Available at &lt;www.group.accor.com/en/brands/economy/ibis&gt; [Accessed on 22nd October 2022]</w:t>
      </w:r>
    </w:p>
    <w:p w14:paraId="514D0B3B" w14:textId="77777777" w:rsidR="00FF59FA" w:rsidRPr="00FF59FA" w:rsidRDefault="00FF59FA" w:rsidP="00FF59FA">
      <w:pPr>
        <w:spacing w:before="200" w:after="0" w:line="360" w:lineRule="auto"/>
        <w:jc w:val="both"/>
        <w:rPr>
          <w:rFonts w:ascii="Arial" w:eastAsia="Arial" w:hAnsi="Arial" w:cs="Arial"/>
          <w:sz w:val="24"/>
          <w:szCs w:val="24"/>
        </w:rPr>
      </w:pPr>
      <w:r w:rsidRPr="00FF59FA">
        <w:rPr>
          <w:rFonts w:ascii="Arial" w:eastAsia="Times New Roman" w:hAnsi="Arial" w:cs="Arial"/>
          <w:sz w:val="24"/>
          <w:szCs w:val="24"/>
        </w:rPr>
        <w:t xml:space="preserve">Accor. 2022. </w:t>
      </w:r>
      <w:r w:rsidRPr="00FF59FA">
        <w:rPr>
          <w:rFonts w:ascii="Arial" w:eastAsia="Times New Roman" w:hAnsi="Arial" w:cs="Arial"/>
          <w:i/>
          <w:sz w:val="24"/>
          <w:szCs w:val="24"/>
        </w:rPr>
        <w:t xml:space="preserve">Travel information: Travel restrictions and global cancellation policy. </w:t>
      </w:r>
      <w:r w:rsidRPr="00FF59FA">
        <w:rPr>
          <w:rFonts w:ascii="Arial" w:eastAsia="Times New Roman" w:hAnsi="Arial" w:cs="Arial"/>
          <w:sz w:val="24"/>
          <w:szCs w:val="24"/>
        </w:rPr>
        <w:t>[Online] Available at &lt;www.all.accor.com/event/information.en.shtml&gt; [Accessed on 22nd October 2022]</w:t>
      </w:r>
    </w:p>
    <w:p w14:paraId="13B4B67F" w14:textId="77777777" w:rsidR="00FF59FA" w:rsidRPr="00FF59FA" w:rsidRDefault="00FF59FA" w:rsidP="00FF59FA">
      <w:pPr>
        <w:spacing w:before="200" w:after="0" w:line="360" w:lineRule="auto"/>
        <w:jc w:val="both"/>
        <w:rPr>
          <w:rFonts w:ascii="Arial" w:eastAsia="Times New Roman" w:hAnsi="Arial" w:cs="Arial"/>
          <w:sz w:val="24"/>
          <w:szCs w:val="24"/>
        </w:rPr>
      </w:pPr>
      <w:proofErr w:type="spellStart"/>
      <w:r w:rsidRPr="00FF59FA">
        <w:rPr>
          <w:rFonts w:ascii="Arial" w:eastAsia="Times New Roman" w:hAnsi="Arial" w:cs="Arial"/>
          <w:sz w:val="24"/>
          <w:szCs w:val="24"/>
        </w:rPr>
        <w:t>Bbc</w:t>
      </w:r>
      <w:proofErr w:type="spellEnd"/>
      <w:r w:rsidRPr="00FF59FA">
        <w:rPr>
          <w:rFonts w:ascii="Arial" w:eastAsia="Times New Roman" w:hAnsi="Arial" w:cs="Arial"/>
          <w:sz w:val="24"/>
          <w:szCs w:val="24"/>
        </w:rPr>
        <w:t xml:space="preserve">. 2022. </w:t>
      </w:r>
      <w:r w:rsidRPr="00FF59FA">
        <w:rPr>
          <w:rFonts w:ascii="Arial" w:eastAsia="Times New Roman" w:hAnsi="Arial" w:cs="Arial"/>
          <w:i/>
          <w:sz w:val="24"/>
          <w:szCs w:val="24"/>
        </w:rPr>
        <w:t>Market segmentation.</w:t>
      </w:r>
      <w:r w:rsidRPr="00FF59FA">
        <w:rPr>
          <w:rFonts w:ascii="Arial" w:eastAsia="Times New Roman" w:hAnsi="Arial" w:cs="Arial"/>
          <w:sz w:val="24"/>
          <w:szCs w:val="24"/>
        </w:rPr>
        <w:t xml:space="preserve"> [Online] Available at &lt;www.bbc.co.uk/bitesize/guides/z7scbdm/revision/1&gt; [Accessed on 22nd October 2022]</w:t>
      </w:r>
    </w:p>
    <w:p w14:paraId="16C9D45F" w14:textId="77777777" w:rsidR="00FF59FA" w:rsidRPr="00FF59FA" w:rsidRDefault="00FF59FA" w:rsidP="00FF59FA">
      <w:pPr>
        <w:spacing w:before="200" w:after="0" w:line="360" w:lineRule="auto"/>
        <w:jc w:val="both"/>
        <w:rPr>
          <w:rFonts w:ascii="Arial" w:eastAsia="Times New Roman" w:hAnsi="Arial" w:cs="Arial"/>
          <w:sz w:val="24"/>
          <w:szCs w:val="24"/>
        </w:rPr>
      </w:pPr>
      <w:proofErr w:type="spellStart"/>
      <w:r w:rsidRPr="00FF59FA">
        <w:rPr>
          <w:rFonts w:ascii="Arial" w:eastAsia="Times New Roman" w:hAnsi="Arial" w:cs="Arial"/>
          <w:sz w:val="24"/>
          <w:szCs w:val="24"/>
        </w:rPr>
        <w:t>Dataeco</w:t>
      </w:r>
      <w:proofErr w:type="spellEnd"/>
      <w:r w:rsidRPr="00FF59FA">
        <w:rPr>
          <w:rFonts w:ascii="Arial" w:eastAsia="Times New Roman" w:hAnsi="Arial" w:cs="Arial"/>
          <w:sz w:val="24"/>
          <w:szCs w:val="24"/>
        </w:rPr>
        <w:t xml:space="preserve">. 2020. </w:t>
      </w:r>
      <w:r w:rsidRPr="00FF59FA">
        <w:rPr>
          <w:rFonts w:ascii="Arial" w:eastAsia="Times New Roman" w:hAnsi="Arial" w:cs="Arial"/>
          <w:i/>
          <w:sz w:val="24"/>
          <w:szCs w:val="24"/>
        </w:rPr>
        <w:t xml:space="preserve">Segmentation of UK businesses. </w:t>
      </w:r>
      <w:r w:rsidRPr="00FF59FA">
        <w:rPr>
          <w:rFonts w:ascii="Arial" w:eastAsia="Times New Roman" w:hAnsi="Arial" w:cs="Arial"/>
          <w:sz w:val="24"/>
          <w:szCs w:val="24"/>
        </w:rPr>
        <w:t>[Online] Available at &lt;www.dataeco.co.uk/b2b-marketing-segmentation-of-uk-businesses/#:~:text&gt; [Accessed on 22nd October 2022]</w:t>
      </w:r>
    </w:p>
    <w:p w14:paraId="57E4F6C2" w14:textId="77777777" w:rsidR="00FF59FA" w:rsidRPr="00FF59FA" w:rsidRDefault="00FF59FA" w:rsidP="00FF59FA">
      <w:pPr>
        <w:spacing w:before="200" w:after="0" w:line="360" w:lineRule="auto"/>
        <w:jc w:val="both"/>
        <w:rPr>
          <w:rFonts w:ascii="Arial" w:eastAsia="Times New Roman" w:hAnsi="Arial" w:cs="Arial"/>
          <w:sz w:val="24"/>
          <w:szCs w:val="24"/>
        </w:rPr>
      </w:pPr>
      <w:proofErr w:type="spellStart"/>
      <w:r w:rsidRPr="00FF59FA">
        <w:rPr>
          <w:rFonts w:ascii="Arial" w:eastAsia="Times New Roman" w:hAnsi="Arial" w:cs="Arial"/>
          <w:sz w:val="24"/>
          <w:szCs w:val="24"/>
        </w:rPr>
        <w:t>Graymatter</w:t>
      </w:r>
      <w:proofErr w:type="spellEnd"/>
      <w:r w:rsidRPr="00FF59FA">
        <w:rPr>
          <w:rFonts w:ascii="Arial" w:eastAsia="Times New Roman" w:hAnsi="Arial" w:cs="Arial"/>
          <w:sz w:val="24"/>
          <w:szCs w:val="24"/>
        </w:rPr>
        <w:t xml:space="preserve">. 2022. </w:t>
      </w:r>
      <w:r w:rsidRPr="00FF59FA">
        <w:rPr>
          <w:rFonts w:ascii="Arial" w:eastAsia="Times New Roman" w:hAnsi="Arial" w:cs="Arial"/>
          <w:i/>
          <w:sz w:val="24"/>
          <w:szCs w:val="24"/>
        </w:rPr>
        <w:t xml:space="preserve">#ibisLates &amp; Roundhouse Bloggers Event. </w:t>
      </w:r>
      <w:r w:rsidRPr="00FF59FA">
        <w:rPr>
          <w:rFonts w:ascii="Arial" w:eastAsia="Times New Roman" w:hAnsi="Arial" w:cs="Arial"/>
          <w:sz w:val="24"/>
          <w:szCs w:val="24"/>
        </w:rPr>
        <w:t>[Online] Available at &lt;www.graymatter.co.uk/b2b-marketing-examples/ibis-lates-case-study&gt; [Accessed on 22nd October 2022]</w:t>
      </w:r>
    </w:p>
    <w:p w14:paraId="05DB5DCD" w14:textId="77777777" w:rsidR="00FF59FA" w:rsidRPr="00FF59FA" w:rsidRDefault="00FF59FA" w:rsidP="00FF59FA">
      <w:pPr>
        <w:spacing w:before="200" w:after="0" w:line="360" w:lineRule="auto"/>
        <w:jc w:val="both"/>
        <w:rPr>
          <w:rFonts w:ascii="Arial" w:eastAsia="Times New Roman" w:hAnsi="Arial" w:cs="Arial"/>
          <w:sz w:val="24"/>
          <w:szCs w:val="24"/>
        </w:rPr>
      </w:pPr>
      <w:proofErr w:type="spellStart"/>
      <w:r w:rsidRPr="00FF59FA">
        <w:rPr>
          <w:rFonts w:ascii="Arial" w:eastAsia="Times New Roman" w:hAnsi="Arial" w:cs="Arial"/>
          <w:sz w:val="24"/>
          <w:szCs w:val="24"/>
        </w:rPr>
        <w:t>Hospitalitynet</w:t>
      </w:r>
      <w:proofErr w:type="spellEnd"/>
      <w:r w:rsidRPr="00FF59FA">
        <w:rPr>
          <w:rFonts w:ascii="Arial" w:eastAsia="Times New Roman" w:hAnsi="Arial" w:cs="Arial"/>
          <w:sz w:val="24"/>
          <w:szCs w:val="24"/>
        </w:rPr>
        <w:t xml:space="preserve">. 2022. </w:t>
      </w:r>
      <w:r w:rsidRPr="00FF59FA">
        <w:rPr>
          <w:rFonts w:ascii="Arial" w:eastAsia="Times New Roman" w:hAnsi="Arial" w:cs="Arial"/>
          <w:i/>
          <w:sz w:val="24"/>
          <w:szCs w:val="24"/>
        </w:rPr>
        <w:t xml:space="preserve">Accor Asia Pacific launches million-dollar marketing campaign to promote ALL.com as your next destination. </w:t>
      </w:r>
      <w:r w:rsidRPr="00FF59FA">
        <w:rPr>
          <w:rFonts w:ascii="Arial" w:eastAsia="Times New Roman" w:hAnsi="Arial" w:cs="Arial"/>
          <w:sz w:val="24"/>
          <w:szCs w:val="24"/>
        </w:rPr>
        <w:t>[Online] Available at &lt;www.hospitalitynet.org/news/4110620.html&gt; [Accessed on 22nd October 2022]</w:t>
      </w:r>
    </w:p>
    <w:p w14:paraId="4BAA3579"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lastRenderedPageBreak/>
        <w:t xml:space="preserve">Lock, W. 2022. </w:t>
      </w:r>
      <w:r w:rsidRPr="00FF59FA">
        <w:rPr>
          <w:rFonts w:ascii="Arial" w:eastAsia="Times New Roman" w:hAnsi="Arial" w:cs="Arial"/>
          <w:i/>
          <w:sz w:val="24"/>
          <w:szCs w:val="24"/>
        </w:rPr>
        <w:t xml:space="preserve">Revenue of Marriott International worldwide 1999-2021. </w:t>
      </w:r>
      <w:r w:rsidRPr="00FF59FA">
        <w:rPr>
          <w:rFonts w:ascii="Arial" w:eastAsia="Times New Roman" w:hAnsi="Arial" w:cs="Arial"/>
          <w:sz w:val="24"/>
          <w:szCs w:val="24"/>
        </w:rPr>
        <w:t>[Online] Available at &lt;www.statista.com/statistics/266279/revenue-of-the-marriott-international-inc-hotel-chain/&gt; [Accessed on 22nd October 2022]</w:t>
      </w:r>
    </w:p>
    <w:p w14:paraId="5BD23F0B"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2019. </w:t>
      </w:r>
      <w:r w:rsidRPr="00FF59FA">
        <w:rPr>
          <w:rFonts w:ascii="Arial" w:eastAsia="Times New Roman" w:hAnsi="Arial" w:cs="Arial"/>
          <w:i/>
          <w:sz w:val="24"/>
          <w:szCs w:val="24"/>
        </w:rPr>
        <w:t xml:space="preserve">Marriott Bonvoy Kicks Off Global Marketing Campaign to Introduce New Travel Program. </w:t>
      </w:r>
      <w:r w:rsidRPr="00FF59FA">
        <w:rPr>
          <w:rFonts w:ascii="Arial" w:eastAsia="Times New Roman" w:hAnsi="Arial" w:cs="Arial"/>
          <w:sz w:val="24"/>
          <w:szCs w:val="24"/>
        </w:rPr>
        <w:t>[Online] Available at &lt;www.news.marriott.com/news/2019/02/20/marriott-bonvoy-kicks-off-global-marketing-campaign-to-introduce-new-travel-program&gt; [Accessed on 22nd October 2022]</w:t>
      </w:r>
    </w:p>
    <w:p w14:paraId="2BC96BE7"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2020. </w:t>
      </w:r>
      <w:r w:rsidRPr="00FF59FA">
        <w:rPr>
          <w:rFonts w:ascii="Arial" w:eastAsia="Times New Roman" w:hAnsi="Arial" w:cs="Arial"/>
          <w:i/>
          <w:sz w:val="24"/>
          <w:szCs w:val="24"/>
        </w:rPr>
        <w:t xml:space="preserve">Commitment to clean. </w:t>
      </w:r>
      <w:r w:rsidRPr="00FF59FA">
        <w:rPr>
          <w:rFonts w:ascii="Arial" w:eastAsia="Times New Roman" w:hAnsi="Arial" w:cs="Arial"/>
          <w:sz w:val="24"/>
          <w:szCs w:val="24"/>
        </w:rPr>
        <w:t>[Online] Available at &lt;www.clean.marriott.com&gt; [Accessed on 22nd October 2022]</w:t>
      </w:r>
    </w:p>
    <w:p w14:paraId="693D4DC3"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2021. </w:t>
      </w:r>
      <w:r w:rsidRPr="00FF59FA">
        <w:rPr>
          <w:rFonts w:ascii="Arial" w:eastAsia="Times New Roman" w:hAnsi="Arial" w:cs="Arial"/>
          <w:i/>
          <w:sz w:val="24"/>
          <w:szCs w:val="24"/>
        </w:rPr>
        <w:t xml:space="preserve">Marriott Bonvoy Proclaims the Transformative Power of Travel. </w:t>
      </w:r>
      <w:r w:rsidRPr="00FF59FA">
        <w:rPr>
          <w:rFonts w:ascii="Arial" w:eastAsia="Times New Roman" w:hAnsi="Arial" w:cs="Arial"/>
          <w:sz w:val="24"/>
          <w:szCs w:val="24"/>
        </w:rPr>
        <w:t>[Online] Available at &lt;www.news.marriott.com/news/2021/06/23/marriott-bonvoy-proclaims-the-transformative-power-of-travel&gt; [Accessed on 22nd October 2022]</w:t>
      </w:r>
    </w:p>
    <w:p w14:paraId="6FDD31AA"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2022. </w:t>
      </w:r>
      <w:r w:rsidRPr="00FF59FA">
        <w:rPr>
          <w:rFonts w:ascii="Arial" w:eastAsia="Times New Roman" w:hAnsi="Arial" w:cs="Arial"/>
          <w:i/>
          <w:sz w:val="24"/>
          <w:szCs w:val="24"/>
        </w:rPr>
        <w:t xml:space="preserve">GREEN EVENTS, INSPIRED BY THE ENVIRONMENT. </w:t>
      </w:r>
      <w:r w:rsidRPr="00FF59FA">
        <w:rPr>
          <w:rFonts w:ascii="Arial" w:eastAsia="Times New Roman" w:hAnsi="Arial" w:cs="Arial"/>
          <w:sz w:val="24"/>
          <w:szCs w:val="24"/>
        </w:rPr>
        <w:t>[Online] Available at &lt;www.marriott.com/marriottassets/marriott/FRADT/PDF/E_Green_Events_Factsheet.pdf&gt; [Accessed on 22nd October 2022]</w:t>
      </w:r>
    </w:p>
    <w:p w14:paraId="13C74251"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2022. </w:t>
      </w:r>
      <w:r w:rsidRPr="00FF59FA">
        <w:rPr>
          <w:rFonts w:ascii="Arial" w:eastAsia="Times New Roman" w:hAnsi="Arial" w:cs="Arial"/>
          <w:i/>
          <w:sz w:val="24"/>
          <w:szCs w:val="24"/>
        </w:rPr>
        <w:t xml:space="preserve">THE WORLD IN THE PALM OF YOUR HAND. </w:t>
      </w:r>
      <w:r w:rsidRPr="00FF59FA">
        <w:rPr>
          <w:rFonts w:ascii="Arial" w:eastAsia="Times New Roman" w:hAnsi="Arial" w:cs="Arial"/>
          <w:sz w:val="24"/>
          <w:szCs w:val="24"/>
        </w:rPr>
        <w:t xml:space="preserve"> [Online] Available at &lt;www.mobile-app.marriott.com/en-us&gt; [Accessed on 22nd October 2022]</w:t>
      </w:r>
    </w:p>
    <w:p w14:paraId="5E47E521" w14:textId="77777777" w:rsidR="00FF59FA" w:rsidRPr="00FF59FA" w:rsidRDefault="00FF59FA" w:rsidP="00FF59FA">
      <w:pPr>
        <w:spacing w:before="200" w:after="0" w:line="360" w:lineRule="auto"/>
        <w:jc w:val="both"/>
        <w:rPr>
          <w:rFonts w:ascii="Arial" w:eastAsia="Times New Roman" w:hAnsi="Arial" w:cs="Arial"/>
          <w:sz w:val="24"/>
          <w:szCs w:val="24"/>
        </w:rPr>
      </w:pPr>
      <w:r w:rsidRPr="00FF59FA">
        <w:rPr>
          <w:rFonts w:ascii="Arial" w:eastAsia="Times New Roman" w:hAnsi="Arial" w:cs="Arial"/>
          <w:sz w:val="24"/>
          <w:szCs w:val="24"/>
        </w:rPr>
        <w:t xml:space="preserve">Marriott. 2022. </w:t>
      </w:r>
      <w:r w:rsidRPr="00FF59FA">
        <w:rPr>
          <w:rFonts w:ascii="Arial" w:eastAsia="Times New Roman" w:hAnsi="Arial" w:cs="Arial"/>
          <w:i/>
          <w:sz w:val="24"/>
          <w:szCs w:val="24"/>
        </w:rPr>
        <w:t>We Are Marriott International.</w:t>
      </w:r>
      <w:r w:rsidRPr="00FF59FA">
        <w:rPr>
          <w:rFonts w:ascii="Arial" w:eastAsia="Times New Roman" w:hAnsi="Arial" w:cs="Arial"/>
          <w:sz w:val="24"/>
          <w:szCs w:val="24"/>
        </w:rPr>
        <w:t xml:space="preserve"> [Online] Available at &lt;www.marriott.com/marriott/aboutmarriott.mi&gt; [Accessed on 22nd October 2022]</w:t>
      </w:r>
    </w:p>
    <w:p w14:paraId="072E1CAD" w14:textId="77777777" w:rsidR="00FF59FA" w:rsidRPr="00FF59FA" w:rsidRDefault="00FF59FA" w:rsidP="00FF59FA">
      <w:pPr>
        <w:spacing w:before="200" w:after="0" w:line="360" w:lineRule="auto"/>
        <w:jc w:val="both"/>
        <w:rPr>
          <w:rFonts w:ascii="Arial" w:eastAsia="Times New Roman" w:hAnsi="Arial" w:cs="Arial"/>
          <w:sz w:val="24"/>
          <w:szCs w:val="24"/>
        </w:rPr>
      </w:pPr>
      <w:proofErr w:type="spellStart"/>
      <w:r w:rsidRPr="00FF59FA">
        <w:rPr>
          <w:rFonts w:ascii="Arial" w:eastAsia="Times New Roman" w:hAnsi="Arial" w:cs="Arial"/>
          <w:sz w:val="24"/>
          <w:szCs w:val="24"/>
        </w:rPr>
        <w:t>Reutersevents</w:t>
      </w:r>
      <w:proofErr w:type="spellEnd"/>
      <w:r w:rsidRPr="00FF59FA">
        <w:rPr>
          <w:rFonts w:ascii="Arial" w:eastAsia="Times New Roman" w:hAnsi="Arial" w:cs="Arial"/>
          <w:sz w:val="24"/>
          <w:szCs w:val="24"/>
        </w:rPr>
        <w:t xml:space="preserve">. 2019. </w:t>
      </w:r>
      <w:r w:rsidRPr="00FF59FA">
        <w:rPr>
          <w:rFonts w:ascii="Arial" w:eastAsia="Times New Roman" w:hAnsi="Arial" w:cs="Arial"/>
          <w:i/>
          <w:sz w:val="24"/>
          <w:szCs w:val="24"/>
        </w:rPr>
        <w:t xml:space="preserve">4 ways that Accor is getting IBIS into an experiential groove. </w:t>
      </w:r>
      <w:r w:rsidRPr="00FF59FA">
        <w:rPr>
          <w:rFonts w:ascii="Arial" w:eastAsia="Times New Roman" w:hAnsi="Arial" w:cs="Arial"/>
          <w:sz w:val="24"/>
          <w:szCs w:val="24"/>
        </w:rPr>
        <w:t>[Online] Available at &lt;www.reutersevents.com/travel/distribution-strategies/4-ways-accor-getting-ibis-experiential-groove&gt; [Accessed on 22nd October 2022]</w:t>
      </w:r>
    </w:p>
    <w:p w14:paraId="0F0ECBBA" w14:textId="77777777" w:rsidR="00FF59FA" w:rsidRPr="00FF59FA" w:rsidRDefault="00FF59FA" w:rsidP="00FF59FA">
      <w:pPr>
        <w:spacing w:before="200" w:after="0" w:line="360" w:lineRule="auto"/>
        <w:jc w:val="both"/>
        <w:rPr>
          <w:rFonts w:ascii="Times New Roman" w:eastAsia="Times New Roman" w:hAnsi="Times New Roman" w:cs="Times New Roman"/>
          <w:sz w:val="24"/>
          <w:szCs w:val="24"/>
        </w:rPr>
      </w:pPr>
      <w:r w:rsidRPr="00FF59FA">
        <w:rPr>
          <w:rFonts w:ascii="Arial" w:eastAsia="Times New Roman" w:hAnsi="Arial" w:cs="Arial"/>
          <w:sz w:val="24"/>
          <w:szCs w:val="24"/>
        </w:rPr>
        <w:t xml:space="preserve">Smith, I.. 2022. </w:t>
      </w:r>
      <w:r w:rsidRPr="00FF59FA">
        <w:rPr>
          <w:rFonts w:ascii="Arial" w:eastAsia="Times New Roman" w:hAnsi="Arial" w:cs="Arial"/>
          <w:i/>
          <w:sz w:val="24"/>
          <w:szCs w:val="24"/>
        </w:rPr>
        <w:t xml:space="preserve">THE CHARTERED INSTITUTE OF MARKETING (CIM) DEFINITION OF "MARKETING". </w:t>
      </w:r>
      <w:r w:rsidRPr="00FF59FA">
        <w:rPr>
          <w:rFonts w:ascii="Arial" w:eastAsia="Times New Roman" w:hAnsi="Arial" w:cs="Arial"/>
          <w:sz w:val="24"/>
          <w:szCs w:val="24"/>
        </w:rPr>
        <w:t>[Online] Available at &lt;www.consultancymarketing.co.uk/marketing-definition.htm#&gt; [Accessed on 22nd October 2022]</w:t>
      </w:r>
    </w:p>
    <w:p w14:paraId="1863DE4B" w14:textId="77777777" w:rsidR="00AE3410" w:rsidRDefault="00AE3410"/>
    <w:sectPr w:rsidR="00AE3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FA"/>
    <w:rsid w:val="002D4C3D"/>
    <w:rsid w:val="002F130A"/>
    <w:rsid w:val="00423165"/>
    <w:rsid w:val="00857F39"/>
    <w:rsid w:val="00AE3410"/>
    <w:rsid w:val="00CF6197"/>
    <w:rsid w:val="00D162F3"/>
    <w:rsid w:val="00DE3D00"/>
    <w:rsid w:val="00FF5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CEE3"/>
  <w15:chartTrackingRefBased/>
  <w15:docId w15:val="{7EFAB4F1-AF1A-4C97-8DEA-7324FC84C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FF59FA"/>
    <w:pPr>
      <w:spacing w:after="0" w:line="360" w:lineRule="auto"/>
      <w:jc w:val="both"/>
    </w:pPr>
    <w:rPr>
      <w:rFonts w:ascii="Times New Roman" w:eastAsia="Arial" w:hAnsi="Times New Roman" w:cs="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2083</Words>
  <Characters>11875</Characters>
  <Application>Microsoft Office Word</Application>
  <DocSecurity>0</DocSecurity>
  <Lines>98</Lines>
  <Paragraphs>27</Paragraphs>
  <ScaleCrop>false</ScaleCrop>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Nistor</dc:creator>
  <cp:keywords/>
  <dc:description/>
  <cp:lastModifiedBy>Valeria Nistor</cp:lastModifiedBy>
  <cp:revision>9</cp:revision>
  <dcterms:created xsi:type="dcterms:W3CDTF">2022-11-02T10:39:00Z</dcterms:created>
  <dcterms:modified xsi:type="dcterms:W3CDTF">2022-11-02T10:48:00Z</dcterms:modified>
</cp:coreProperties>
</file>