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B69ABE" w14:textId="77777777" w:rsidR="0020282C" w:rsidRDefault="0020282C"/>
    <w:tbl>
      <w:tblPr>
        <w:tblW w:w="9936" w:type="dxa"/>
        <w:tblCellMar>
          <w:left w:w="10" w:type="dxa"/>
          <w:right w:w="10" w:type="dxa"/>
        </w:tblCellMar>
        <w:tblLook w:val="0000" w:firstRow="0" w:lastRow="0" w:firstColumn="0" w:lastColumn="0" w:noHBand="0" w:noVBand="0"/>
      </w:tblPr>
      <w:tblGrid>
        <w:gridCol w:w="9936"/>
      </w:tblGrid>
      <w:tr w:rsidR="0020282C" w14:paraId="07EB5D9D" w14:textId="77777777">
        <w:trPr>
          <w:trHeight w:val="1373"/>
        </w:trPr>
        <w:tc>
          <w:tcPr>
            <w:tcW w:w="9936" w:type="dxa"/>
            <w:shd w:val="clear" w:color="auto" w:fill="auto"/>
            <w:tcMar>
              <w:top w:w="0" w:type="dxa"/>
              <w:left w:w="0" w:type="dxa"/>
              <w:bottom w:w="0" w:type="dxa"/>
              <w:right w:w="0" w:type="dxa"/>
            </w:tcMar>
          </w:tcPr>
          <w:p w14:paraId="5E5B23D1" w14:textId="77777777" w:rsidR="0020282C" w:rsidRDefault="0020282C"/>
          <w:p w14:paraId="6979FCFD" w14:textId="77777777" w:rsidR="0020282C" w:rsidRDefault="0064749F">
            <w:r>
              <w:rPr>
                <w:noProof/>
              </w:rPr>
              <mc:AlternateContent>
                <mc:Choice Requires="wps">
                  <w:drawing>
                    <wp:inline distT="0" distB="0" distL="0" distR="0" wp14:anchorId="10EE6C1D" wp14:editId="25B63E0C">
                      <wp:extent cx="1390646" cy="0"/>
                      <wp:effectExtent l="0" t="19050" r="19054" b="19050"/>
                      <wp:docPr id="1" name="Straight Connector 5" descr="text divider"/>
                      <wp:cNvGraphicFramePr/>
                      <a:graphic xmlns:a="http://schemas.openxmlformats.org/drawingml/2006/main">
                        <a:graphicData uri="http://schemas.microsoft.com/office/word/2010/wordprocessingShape">
                          <wps:wsp>
                            <wps:cNvCnPr/>
                            <wps:spPr>
                              <a:xfrm>
                                <a:off x="0" y="0"/>
                                <a:ext cx="1390646" cy="0"/>
                              </a:xfrm>
                              <a:prstGeom prst="straightConnector1">
                                <a:avLst/>
                              </a:prstGeom>
                              <a:noFill/>
                              <a:ln w="38103">
                                <a:solidFill>
                                  <a:srgbClr val="082A75"/>
                                </a:solidFill>
                                <a:prstDash val="solid"/>
                              </a:ln>
                            </wps:spPr>
                            <wps:bodyPr/>
                          </wps:wsp>
                        </a:graphicData>
                      </a:graphic>
                    </wp:inline>
                  </w:drawing>
                </mc:Choice>
                <mc:Fallback>
                  <w:pict>
                    <v:shapetype w14:anchorId="110E946C" id="_x0000_t32" coordsize="21600,21600" o:spt="32" o:oned="t" path="m,l21600,21600e" filled="f">
                      <v:path arrowok="t" fillok="f" o:connecttype="none"/>
                      <o:lock v:ext="edit" shapetype="t"/>
                    </v:shapetype>
                    <v:shape id="Straight Connector 5" o:spid="_x0000_s1026" type="#_x0000_t32" alt="text divider" style="width:109.5pt;height:0;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" strokecolor="#082a75" strokeweight="1.0584mm">
                      <w10:anchorlock/>
                    </v:shape>
                  </w:pict>
                </mc:Fallback>
              </mc:AlternateContent>
            </w:r>
          </w:p>
        </w:tc>
      </w:tr>
      <w:tr w:rsidR="0020282C" w14:paraId="38997066" w14:textId="77777777">
        <w:trPr>
          <w:trHeight w:val="5536"/>
        </w:trPr>
        <w:tc>
          <w:tcPr>
            <w:tcW w:w="9936" w:type="dxa"/>
            <w:shd w:val="clear" w:color="auto" w:fill="auto"/>
            <w:tcMar>
              <w:top w:w="0" w:type="dxa"/>
              <w:left w:w="0" w:type="dxa"/>
              <w:bottom w:w="0" w:type="dxa"/>
              <w:right w:w="0" w:type="dxa"/>
            </w:tcMar>
          </w:tcPr>
          <w:p w14:paraId="6B73127F" w14:textId="77777777" w:rsidR="0020282C" w:rsidRDefault="0064749F">
            <w:r>
              <w:rPr>
                <w:noProof/>
              </w:rPr>
              <mc:AlternateContent>
                <mc:Choice Requires="wps">
                  <w:drawing>
                    <wp:anchor distT="0" distB="0" distL="114300" distR="114300" simplePos="0" relativeHeight="251663360" behindDoc="0" locked="0" layoutInCell="1" allowOverlap="1" wp14:anchorId="5B771DF6" wp14:editId="03C54AC6">
                      <wp:simplePos x="0" y="0"/>
                      <wp:positionH relativeFrom="margin">
                        <wp:posOffset>133346</wp:posOffset>
                      </wp:positionH>
                      <wp:positionV relativeFrom="paragraph">
                        <wp:posOffset>139061</wp:posOffset>
                      </wp:positionV>
                      <wp:extent cx="3905246" cy="2419346"/>
                      <wp:effectExtent l="0" t="0" r="4" b="4"/>
                      <wp:wrapNone/>
                      <wp:docPr id="2" name="Text Box 4"/>
                      <wp:cNvGraphicFramePr/>
                      <a:graphic xmlns:a="http://schemas.openxmlformats.org/drawingml/2006/main">
                        <a:graphicData uri="http://schemas.microsoft.com/office/word/2010/wordprocessingShape">
                          <wps:wsp>
                            <wps:cNvSpPr txBox="1"/>
                            <wps:spPr>
                              <a:xfrm>
                                <a:off x="0" y="0"/>
                                <a:ext cx="3905246" cy="2419346"/>
                              </a:xfrm>
                              <a:prstGeom prst="rect">
                                <a:avLst/>
                              </a:prstGeom>
                              <a:solidFill>
                                <a:srgbClr val="3592CF"/>
                              </a:solidFill>
                              <a:ln>
                                <a:noFill/>
                                <a:prstDash/>
                              </a:ln>
                            </wps:spPr>
                            <wps:txbx>
                              <w:txbxContent>
                                <w:p w14:paraId="12C327B8" w14:textId="77777777" w:rsidR="0020282C" w:rsidRDefault="0064749F">
                                  <w:pPr>
                                    <w:pStyle w:val="Title"/>
                                    <w:spacing w:after="0"/>
                                    <w:jc w:val="center"/>
                                  </w:pPr>
                                  <w:r>
                                    <w:rPr>
                                      <w:b w:val="0"/>
                                      <w:szCs w:val="72"/>
                                    </w:rPr>
                                    <w:t>DATABASE MANAGEMENT SYSTEMS</w:t>
                                  </w:r>
                                </w:p>
                              </w:txbxContent>
                            </wps:txbx>
                            <wps:bodyPr vert="horz" wrap="square" lIns="91440" tIns="45720" rIns="91440" bIns="45720" anchor="t" anchorCtr="0" compatLnSpc="1">
                              <a:noAutofit/>
                            </wps:bodyPr>
                          </wps:wsp>
                        </a:graphicData>
                      </a:graphic>
                    </wp:anchor>
                  </w:drawing>
                </mc:Choice>
                <mc:Fallback>
                  <w:pict>
                    <v:shapetype w14:anchorId="5B771DF6" id="_x0000_t202" coordsize="21600,21600" o:spt="202" path="m,l,21600r21600,l21600,xe">
                      <v:stroke joinstyle="miter"/>
                      <v:path gradientshapeok="t" o:connecttype="rect"/>
                    </v:shapetype>
                    <v:shape id="Text Box 4" o:spid="_x0000_s1026" type="#_x0000_t202" style="position:absolute;margin-left:10.5pt;margin-top:10.95pt;width:307.5pt;height:190.5pt;z-index:25166336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" fillcolor="#3592cf" stroked="f">
                      <v:textbox>
                        <w:txbxContent>
                          <w:p w14:paraId="12C327B8" w14:textId="77777777" w:rsidR="0020282C" w:rsidRDefault="0064749F">
                            <w:pPr>
                              <w:pStyle w:val="Title"/>
                              <w:spacing w:after="0"/>
                              <w:jc w:val="center"/>
                            </w:pPr>
                            <w:r>
                              <w:rPr>
                                <w:b w:val="0"/>
                                <w:szCs w:val="72"/>
                              </w:rPr>
                              <w:t>DATABASE MANAGEMENT SYSTEMS</w:t>
                            </w:r>
                          </w:p>
                        </w:txbxContent>
                      </v:textbox>
                      <w10:wrap anchorx="margin"/>
                    </v:shape>
                  </w:pict>
                </mc:Fallback>
              </mc:AlternateContent>
            </w:r>
            <w:r>
              <w:rPr>
                <w:noProof/>
              </w:rPr>
              <w:drawing>
                <wp:inline distT="0" distB="0" distL="0" distR="0" wp14:anchorId="42D250B1" wp14:editId="196E6A13">
                  <wp:extent cx="6309360" cy="5316221"/>
                  <wp:effectExtent l="0" t="0" r="0" b="0"/>
                  <wp:docPr id="3" name="Picture 10" descr="A circuit board&#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309360" cy="5316221"/>
                          </a:xfrm>
                          <a:prstGeom prst="rect">
                            <a:avLst/>
                          </a:prstGeom>
                          <a:noFill/>
                          <a:ln>
                            <a:noFill/>
                            <a:prstDash/>
                          </a:ln>
                        </pic:spPr>
                      </pic:pic>
                    </a:graphicData>
                  </a:graphic>
                </wp:inline>
              </w:drawing>
            </w:r>
          </w:p>
        </w:tc>
      </w:tr>
      <w:tr w:rsidR="0020282C" w14:paraId="1CEDE9B4" w14:textId="77777777">
        <w:trPr>
          <w:trHeight w:val="1574"/>
        </w:trPr>
        <w:tc>
          <w:tcPr>
            <w:tcW w:w="9936" w:type="dxa"/>
            <w:shd w:val="clear" w:color="auto" w:fill="auto"/>
            <w:tcMar>
              <w:top w:w="0" w:type="dxa"/>
              <w:left w:w="0" w:type="dxa"/>
              <w:bottom w:w="0" w:type="dxa"/>
              <w:right w:w="0" w:type="dxa"/>
            </w:tcMar>
          </w:tcPr>
          <w:p w14:paraId="7179C002" w14:textId="36138F88" w:rsidR="0020282C" w:rsidRDefault="00773C25">
            <w:r>
              <w:rPr>
                <w:rStyle w:val="SubtitleChar"/>
                <w:b w:val="0"/>
                <w:noProof/>
              </w:rPr>
              <w:t>May 12</w:t>
            </w:r>
          </w:p>
          <w:p w14:paraId="66C80D74" w14:textId="77777777" w:rsidR="0020282C" w:rsidRDefault="0064749F">
            <w:r>
              <w:rPr>
                <w:noProof/>
                <w:sz w:val="10"/>
                <w:szCs w:val="10"/>
              </w:rPr>
              <mc:AlternateContent>
                <mc:Choice Requires="wps">
                  <w:drawing>
                    <wp:inline distT="0" distB="0" distL="0" distR="0" wp14:anchorId="3BE8113A" wp14:editId="50E9ABFF">
                      <wp:extent cx="1493516" cy="0"/>
                      <wp:effectExtent l="0" t="19050" r="30484" b="19050"/>
                      <wp:docPr id="4" name="Straight Connector 6" descr="text divider"/>
                      <wp:cNvGraphicFramePr/>
                      <a:graphic xmlns:a="http://schemas.openxmlformats.org/drawingml/2006/main">
                        <a:graphicData uri="http://schemas.microsoft.com/office/word/2010/wordprocessingShape">
                          <wps:wsp>
                            <wps:cNvCnPr/>
                            <wps:spPr>
                              <a:xfrm>
                                <a:off x="0" y="0"/>
                                <a:ext cx="1493516" cy="0"/>
                              </a:xfrm>
                              <a:prstGeom prst="straightConnector1">
                                <a:avLst/>
                              </a:prstGeom>
                              <a:noFill/>
                              <a:ln w="38103">
                                <a:solidFill>
                                  <a:srgbClr val="082A75"/>
                                </a:solidFill>
                                <a:prstDash val="solid"/>
                              </a:ln>
                            </wps:spPr>
                            <wps:bodyPr/>
                          </wps:wsp>
                        </a:graphicData>
                      </a:graphic>
                    </wp:inline>
                  </w:drawing>
                </mc:Choice>
                <mc:Fallback>
                  <w:pict>
                    <v:shape w14:anchorId="1C139C6C" id="Straight Connector 6" o:spid="_x0000_s1026" type="#_x0000_t32" alt="text divider" style="width:117.6pt;height:0;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" strokecolor="#082a75" strokeweight="1.0584mm">
                      <w10:anchorlock/>
                    </v:shape>
                  </w:pict>
                </mc:Fallback>
              </mc:AlternateContent>
            </w:r>
          </w:p>
          <w:p w14:paraId="23B8F761" w14:textId="77777777" w:rsidR="0020282C" w:rsidRDefault="0020282C">
            <w:pPr>
              <w:rPr>
                <w:sz w:val="10"/>
                <w:szCs w:val="10"/>
              </w:rPr>
            </w:pPr>
          </w:p>
          <w:p w14:paraId="09F70EB8" w14:textId="77777777" w:rsidR="0020282C" w:rsidRDefault="0020282C">
            <w:pPr>
              <w:rPr>
                <w:sz w:val="10"/>
                <w:szCs w:val="10"/>
              </w:rPr>
            </w:pPr>
          </w:p>
          <w:p w14:paraId="65FC7173" w14:textId="77777777" w:rsidR="0020282C" w:rsidRDefault="0064749F">
            <w:r>
              <w:t>Marin Zaharidov</w:t>
            </w:r>
          </w:p>
          <w:p w14:paraId="209922FE" w14:textId="77777777" w:rsidR="0020282C" w:rsidRDefault="0064749F">
            <w:r>
              <w:t>1814694</w:t>
            </w:r>
          </w:p>
          <w:p w14:paraId="2DE0386D" w14:textId="381C60B4" w:rsidR="0020282C" w:rsidRDefault="008A3E83">
            <w:r>
              <w:t xml:space="preserve">Module </w:t>
            </w:r>
            <w:proofErr w:type="gramStart"/>
            <w:r>
              <w:t>Code:ACCC</w:t>
            </w:r>
            <w:proofErr w:type="gramEnd"/>
            <w:r>
              <w:t>5001</w:t>
            </w:r>
          </w:p>
          <w:p w14:paraId="33B69C87" w14:textId="00B906F7" w:rsidR="008A3E83" w:rsidRDefault="008A3E83">
            <w:r>
              <w:t xml:space="preserve">Module Tutor: </w:t>
            </w:r>
            <w:proofErr w:type="spellStart"/>
            <w:r>
              <w:t>Renuga</w:t>
            </w:r>
            <w:proofErr w:type="spellEnd"/>
            <w:r>
              <w:t xml:space="preserve"> Jayakumar</w:t>
            </w:r>
          </w:p>
          <w:p w14:paraId="0DE17263" w14:textId="77777777" w:rsidR="0020282C" w:rsidRDefault="0020282C">
            <w:pPr>
              <w:rPr>
                <w:sz w:val="10"/>
                <w:szCs w:val="10"/>
              </w:rPr>
            </w:pPr>
          </w:p>
        </w:tc>
      </w:tr>
    </w:tbl>
    <w:p w14:paraId="6E2B5888" w14:textId="77777777" w:rsidR="0020282C" w:rsidRDefault="0064749F">
      <w:pPr>
        <w:spacing w:after="200"/>
      </w:pPr>
      <w:r>
        <w:rPr>
          <w:noProof/>
        </w:rPr>
        <mc:AlternateContent>
          <mc:Choice Requires="wps">
            <w:drawing>
              <wp:anchor distT="0" distB="0" distL="114300" distR="114300" simplePos="0" relativeHeight="251659264" behindDoc="1" locked="0" layoutInCell="1" allowOverlap="1" wp14:anchorId="2F782BE1" wp14:editId="30383333">
                <wp:simplePos x="0" y="0"/>
                <wp:positionH relativeFrom="column">
                  <wp:posOffset>-746973</wp:posOffset>
                </wp:positionH>
                <wp:positionV relativeFrom="page">
                  <wp:posOffset>6670035</wp:posOffset>
                </wp:positionV>
                <wp:extent cx="7760970" cy="3374392"/>
                <wp:effectExtent l="0" t="0" r="0" b="0"/>
                <wp:wrapNone/>
                <wp:docPr id="5" name="Rectangle 2" descr="colored rectangle"/>
                <wp:cNvGraphicFramePr/>
                <a:graphic xmlns:a="http://schemas.openxmlformats.org/drawingml/2006/main">
                  <a:graphicData uri="http://schemas.microsoft.com/office/word/2010/wordprocessingShape">
                    <wps:wsp>
                      <wps:cNvSpPr/>
                      <wps:spPr>
                        <a:xfrm>
                          <a:off x="0" y="0"/>
                          <a:ext cx="7760970" cy="3374392"/>
                        </a:xfrm>
                        <a:prstGeom prst="rect">
                          <a:avLst/>
                        </a:prstGeom>
                        <a:solidFill>
                          <a:srgbClr val="34ABA2"/>
                        </a:solidFill>
                        <a:ln>
                          <a:noFill/>
                          <a:prstDash val="solid"/>
                        </a:ln>
                      </wps:spPr>
                      <wps:bodyPr lIns="0" tIns="0" rIns="0" bIns="0"/>
                    </wps:wsp>
                  </a:graphicData>
                </a:graphic>
              </wp:anchor>
            </w:drawing>
          </mc:Choice>
          <mc:Fallback>
            <w:pict>
              <v:rect w14:anchorId="23FCEA85" id="Rectangle 2" o:spid="_x0000_s1026" alt="colored rectangle" style="position:absolute;margin-left:-58.8pt;margin-top:525.2pt;width:611.1pt;height:265.7pt;z-index:-251657216;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" fillcolor="#34aba2" stroked="f">
                <v:textbox inset="0,0,0,0"/>
                <w10:wrap anchory="page"/>
              </v:rect>
            </w:pict>
          </mc:Fallback>
        </mc:AlternateContent>
      </w:r>
      <w:r>
        <w:rPr>
          <w:noProof/>
        </w:rPr>
        <mc:AlternateContent>
          <mc:Choice Requires="wps">
            <w:drawing>
              <wp:anchor distT="0" distB="0" distL="114300" distR="114300" simplePos="0" relativeHeight="251660288" behindDoc="1" locked="0" layoutInCell="1" allowOverlap="1" wp14:anchorId="77110AE8" wp14:editId="63DC6F40">
                <wp:simplePos x="0" y="0"/>
                <wp:positionH relativeFrom="column">
                  <wp:posOffset>-205109</wp:posOffset>
                </wp:positionH>
                <wp:positionV relativeFrom="page">
                  <wp:posOffset>900427</wp:posOffset>
                </wp:positionV>
                <wp:extent cx="3938906" cy="8267703"/>
                <wp:effectExtent l="0" t="0" r="4444" b="0"/>
                <wp:wrapNone/>
                <wp:docPr id="6" name="Rectangle 3" descr="white rectangle for text on cover"/>
                <wp:cNvGraphicFramePr/>
                <a:graphic xmlns:a="http://schemas.openxmlformats.org/drawingml/2006/main">
                  <a:graphicData uri="http://schemas.microsoft.com/office/word/2010/wordprocessingShape">
                    <wps:wsp>
                      <wps:cNvSpPr/>
                      <wps:spPr>
                        <a:xfrm>
                          <a:off x="0" y="0"/>
                          <a:ext cx="3938906" cy="8267703"/>
                        </a:xfrm>
                        <a:prstGeom prst="rect">
                          <a:avLst/>
                        </a:prstGeom>
                        <a:solidFill>
                          <a:srgbClr val="FFFFFF"/>
                        </a:solidFill>
                        <a:ln>
                          <a:noFill/>
                          <a:prstDash val="solid"/>
                        </a:ln>
                      </wps:spPr>
                      <wps:bodyPr lIns="0" tIns="0" rIns="0" bIns="0"/>
                    </wps:wsp>
                  </a:graphicData>
                </a:graphic>
              </wp:anchor>
            </w:drawing>
          </mc:Choice>
          <mc:Fallback>
            <w:pict>
              <v:rect w14:anchorId="33D53FA9" id="Rectangle 3" o:spid="_x0000_s1026" alt="white rectangle for text on cover" style="position:absolute;margin-left:-16.15pt;margin-top:70.9pt;width:310.15pt;height:651pt;z-index:-25165619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" stroked="f">
                <v:textbox inset="0,0,0,0"/>
                <w10:wrap anchory="page"/>
              </v:rect>
            </w:pict>
          </mc:Fallback>
        </mc:AlternateContent>
      </w:r>
    </w:p>
    <w:p w14:paraId="0FF057D0" w14:textId="77777777" w:rsidR="0020282C" w:rsidRDefault="0064749F">
      <w:pPr>
        <w:pStyle w:val="Heading1"/>
        <w:pageBreakBefore/>
        <w:rPr>
          <w:sz w:val="56"/>
          <w:szCs w:val="56"/>
          <w:u w:val="single"/>
        </w:rPr>
      </w:pPr>
      <w:r>
        <w:rPr>
          <w:sz w:val="56"/>
          <w:szCs w:val="56"/>
          <w:u w:val="single"/>
        </w:rPr>
        <w:lastRenderedPageBreak/>
        <w:t>Project Report</w:t>
      </w:r>
    </w:p>
    <w:tbl>
      <w:tblPr>
        <w:tblW w:w="9634" w:type="dxa"/>
        <w:tblInd w:w="284" w:type="dxa"/>
        <w:tblCellMar>
          <w:left w:w="10" w:type="dxa"/>
          <w:right w:w="10" w:type="dxa"/>
        </w:tblCellMar>
        <w:tblLook w:val="0000" w:firstRow="0" w:lastRow="0" w:firstColumn="0" w:lastColumn="0" w:noHBand="0" w:noVBand="0"/>
      </w:tblPr>
      <w:tblGrid>
        <w:gridCol w:w="9652"/>
      </w:tblGrid>
      <w:tr w:rsidR="0020282C" w14:paraId="5D535A67" w14:textId="77777777">
        <w:trPr>
          <w:trHeight w:val="3218"/>
        </w:trPr>
        <w:tc>
          <w:tcPr>
            <w:tcW w:w="9634" w:type="dxa"/>
            <w:shd w:val="clear" w:color="auto" w:fill="auto"/>
            <w:tcMar>
              <w:top w:w="0" w:type="dxa"/>
              <w:left w:w="0" w:type="dxa"/>
              <w:bottom w:w="0" w:type="dxa"/>
              <w:right w:w="0" w:type="dxa"/>
            </w:tcMar>
          </w:tcPr>
          <w:p w14:paraId="12658A87" w14:textId="77777777" w:rsidR="0020282C" w:rsidRDefault="0064749F">
            <w:pPr>
              <w:pStyle w:val="Heading2"/>
            </w:pPr>
            <w:r>
              <w:rPr>
                <w:rFonts w:ascii="Century Gothic" w:hAnsi="Century Gothic"/>
                <w:i/>
                <w:iCs/>
              </w:rPr>
              <w:t>Introduction:</w:t>
            </w:r>
          </w:p>
          <w:p w14:paraId="5C8006DA" w14:textId="77777777" w:rsidR="0020282C" w:rsidRDefault="0064749F">
            <w:pPr>
              <w:pStyle w:val="Content"/>
              <w:rPr>
                <w:rFonts w:ascii="Century Gothic" w:hAnsi="Century Gothic"/>
                <w:i/>
                <w:iCs/>
              </w:rPr>
            </w:pPr>
            <w:r>
              <w:rPr>
                <w:rFonts w:ascii="Century Gothic" w:hAnsi="Century Gothic"/>
                <w:i/>
                <w:iCs/>
              </w:rPr>
              <w:t xml:space="preserve"> In association with a very successful veterinary business we are moderating the existing database to expand the large </w:t>
            </w:r>
            <w:proofErr w:type="gramStart"/>
            <w:r>
              <w:rPr>
                <w:rFonts w:ascii="Century Gothic" w:hAnsi="Century Gothic"/>
                <w:i/>
                <w:iCs/>
              </w:rPr>
              <w:t>amount</w:t>
            </w:r>
            <w:proofErr w:type="gramEnd"/>
            <w:r>
              <w:rPr>
                <w:rFonts w:ascii="Century Gothic" w:hAnsi="Century Gothic"/>
                <w:i/>
                <w:iCs/>
              </w:rPr>
              <w:t xml:space="preserve"> of new customers and bookings. </w:t>
            </w:r>
          </w:p>
          <w:p w14:paraId="3693C0AC" w14:textId="77777777" w:rsidR="0020282C" w:rsidRDefault="0064749F">
            <w:pPr>
              <w:pStyle w:val="Content"/>
            </w:pPr>
            <w:r>
              <w:rPr>
                <w:rFonts w:ascii="Century Gothic" w:hAnsi="Century Gothic"/>
                <w:i/>
                <w:iCs/>
              </w:rPr>
              <w:t xml:space="preserve">The new database will me </w:t>
            </w:r>
            <w:proofErr w:type="gramStart"/>
            <w:r>
              <w:rPr>
                <w:rFonts w:ascii="Century Gothic" w:hAnsi="Century Gothic"/>
                <w:i/>
                <w:iCs/>
              </w:rPr>
              <w:t>more faster</w:t>
            </w:r>
            <w:proofErr w:type="gramEnd"/>
            <w:r>
              <w:rPr>
                <w:rFonts w:ascii="Century Gothic" w:hAnsi="Century Gothic"/>
                <w:i/>
                <w:iCs/>
              </w:rPr>
              <w:t xml:space="preserve"> and secure, easy to maintenance with new modern vision.</w:t>
            </w:r>
          </w:p>
        </w:tc>
      </w:tr>
      <w:tr w:rsidR="0020282C" w14:paraId="1F9AC7AF" w14:textId="77777777">
        <w:trPr>
          <w:trHeight w:val="1723"/>
        </w:trPr>
        <w:tc>
          <w:tcPr>
            <w:tcW w:w="9634" w:type="dxa"/>
            <w:shd w:val="clear" w:color="auto" w:fill="F2F2F2"/>
            <w:tcMar>
              <w:top w:w="0" w:type="dxa"/>
              <w:left w:w="0" w:type="dxa"/>
              <w:bottom w:w="0" w:type="dxa"/>
              <w:right w:w="0" w:type="dxa"/>
            </w:tcMar>
            <w:vAlign w:val="center"/>
          </w:tcPr>
          <w:p w14:paraId="61C00C0A" w14:textId="77777777" w:rsidR="0020282C" w:rsidRDefault="0064749F">
            <w:pPr>
              <w:pStyle w:val="EmphasisText"/>
            </w:pPr>
            <w:r>
              <w:rPr>
                <w:noProof/>
              </w:rPr>
              <mc:AlternateContent>
                <mc:Choice Requires="wps">
                  <w:drawing>
                    <wp:anchor distT="0" distB="0" distL="114300" distR="114300" simplePos="0" relativeHeight="251665408" behindDoc="0" locked="0" layoutInCell="1" allowOverlap="1" wp14:anchorId="1AA4C597" wp14:editId="3E3CF571">
                      <wp:simplePos x="0" y="0"/>
                      <wp:positionH relativeFrom="column">
                        <wp:posOffset>0</wp:posOffset>
                      </wp:positionH>
                      <wp:positionV relativeFrom="paragraph">
                        <wp:posOffset>0</wp:posOffset>
                      </wp:positionV>
                      <wp:extent cx="1828800" cy="1828800"/>
                      <wp:effectExtent l="0" t="0" r="0" b="0"/>
                      <wp:wrapNone/>
                      <wp:docPr id="7" name="Text Box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prstDash/>
                              </a:ln>
                            </wps:spPr>
                            <wps:txbx>
                              <w:txbxContent>
                                <w:p w14:paraId="5C6810D9" w14:textId="77777777" w:rsidR="0020282C" w:rsidRDefault="0064749F">
                                  <w:pPr>
                                    <w:pStyle w:val="EmphasisText"/>
                                    <w:jc w:val="center"/>
                                    <w:rPr>
                                      <w:color w:val="0F0D29"/>
                                      <w:sz w:val="56"/>
                                      <w:szCs w:val="56"/>
                                      <w14:shadow w14:blurRad="12623" w14:dist="37630" w14:dir="2700000" w14:sx="100000" w14:sy="100000" w14:kx="0" w14:ky="0" w14:algn="b">
                                        <w14:srgbClr w14:val="FFFFFF"/>
                                      </w14:shadow>
                                    </w:rPr>
                                  </w:pPr>
                                  <w:r>
                                    <w:rPr>
                                      <w:color w:val="0F0D29"/>
                                      <w:sz w:val="56"/>
                                      <w:szCs w:val="56"/>
                                      <w14:shadow w14:blurRad="12623" w14:dist="37630" w14:dir="2700000" w14:sx="100000" w14:sy="100000" w14:kx="0" w14:ky="0" w14:algn="b">
                                        <w14:srgbClr w14:val="FFFFFF"/>
                                      </w14:shadow>
                                    </w:rPr>
                                    <w:t>TABLE OF CONTENT</w:t>
                                  </w:r>
                                </w:p>
                              </w:txbxContent>
                            </wps:txbx>
                            <wps:bodyPr vert="horz" wrap="none" lIns="91440" tIns="45720" rIns="91440" bIns="45720" anchor="t" anchorCtr="0" compatLnSpc="1">
                              <a:spAutoFit/>
                            </wps:bodyPr>
                          </wps:wsp>
                        </a:graphicData>
                      </a:graphic>
                    </wp:anchor>
                  </w:drawing>
                </mc:Choice>
                <mc:Fallback>
                  <w:pict>
                    <v:shape w14:anchorId="1AA4C597" id="Text Box 9" o:spid="_x0000_s1027" type="#_x0000_t202" style="position:absolute;margin-left:0;margin-top:0;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" filled="f" stroked="f">
                      <v:textbox style="mso-fit-shape-to-text:t">
                        <w:txbxContent>
                          <w:p w14:paraId="5C6810D9" w14:textId="77777777" w:rsidR="0020282C" w:rsidRDefault="0064749F">
                            <w:pPr>
                              <w:pStyle w:val="EmphasisText"/>
                              <w:jc w:val="center"/>
                              <w:rPr>
                                <w:color w:val="0F0D29"/>
                                <w:sz w:val="56"/>
                                <w:szCs w:val="56"/>
                                <w14:shadow w14:blurRad="12623" w14:dist="37630" w14:dir="2700000" w14:sx="100000" w14:sy="100000" w14:kx="0" w14:ky="0" w14:algn="b">
                                  <w14:srgbClr w14:val="FFFFFF"/>
                                </w14:shadow>
                              </w:rPr>
                            </w:pPr>
                            <w:r>
                              <w:rPr>
                                <w:color w:val="0F0D29"/>
                                <w:sz w:val="56"/>
                                <w:szCs w:val="56"/>
                                <w14:shadow w14:blurRad="12623" w14:dist="37630" w14:dir="2700000" w14:sx="100000" w14:sy="100000" w14:kx="0" w14:ky="0" w14:algn="b">
                                  <w14:srgbClr w14:val="FFFFFF"/>
                                </w14:shadow>
                              </w:rPr>
                              <w:t>TABLE OF CONTENT</w:t>
                            </w:r>
                          </w:p>
                        </w:txbxContent>
                      </v:textbox>
                    </v:shape>
                  </w:pict>
                </mc:Fallback>
              </mc:AlternateContent>
            </w:r>
          </w:p>
        </w:tc>
      </w:tr>
      <w:tr w:rsidR="0020282C" w14:paraId="72E9598A" w14:textId="77777777">
        <w:trPr>
          <w:trHeight w:val="5382"/>
        </w:trPr>
        <w:tc>
          <w:tcPr>
            <w:tcW w:w="9634" w:type="dxa"/>
            <w:shd w:val="clear" w:color="auto" w:fill="auto"/>
            <w:tcMar>
              <w:top w:w="0" w:type="dxa"/>
              <w:left w:w="0" w:type="dxa"/>
              <w:bottom w:w="0" w:type="dxa"/>
              <w:right w:w="0" w:type="dxa"/>
            </w:tcMar>
          </w:tcPr>
          <w:p w14:paraId="0FEB3535" w14:textId="77777777" w:rsidR="0020282C" w:rsidRDefault="0064749F">
            <w:pPr>
              <w:pStyle w:val="Content"/>
              <w:rPr>
                <w:i/>
                <w:sz w:val="36"/>
              </w:rPr>
            </w:pPr>
            <w:r>
              <w:rPr>
                <w:i/>
                <w:sz w:val="36"/>
              </w:rPr>
              <w:t xml:space="preserve"> </w:t>
            </w:r>
          </w:p>
          <w:p w14:paraId="4D64E14F" w14:textId="77777777" w:rsidR="0020282C" w:rsidRPr="006645D3" w:rsidRDefault="0064749F">
            <w:pPr>
              <w:pStyle w:val="Content"/>
              <w:numPr>
                <w:ilvl w:val="0"/>
                <w:numId w:val="1"/>
              </w:numPr>
              <w:rPr>
                <w:rFonts w:ascii="Bodoni MT Black" w:hAnsi="Bodoni MT Black"/>
                <w:i/>
                <w:sz w:val="44"/>
                <w:szCs w:val="44"/>
              </w:rPr>
            </w:pPr>
            <w:r w:rsidRPr="006645D3">
              <w:rPr>
                <w:rFonts w:ascii="Bodoni MT Black" w:hAnsi="Bodoni MT Black"/>
                <w:i/>
                <w:sz w:val="44"/>
                <w:szCs w:val="44"/>
              </w:rPr>
              <w:t>Create a Database with tables.</w:t>
            </w:r>
          </w:p>
          <w:p w14:paraId="3224703D" w14:textId="77777777" w:rsidR="0020282C" w:rsidRPr="006645D3" w:rsidRDefault="0064749F">
            <w:pPr>
              <w:pStyle w:val="Content"/>
              <w:numPr>
                <w:ilvl w:val="0"/>
                <w:numId w:val="1"/>
              </w:numPr>
              <w:rPr>
                <w:rFonts w:ascii="Bodoni MT Black" w:hAnsi="Bodoni MT Black"/>
                <w:i/>
                <w:sz w:val="44"/>
                <w:szCs w:val="44"/>
              </w:rPr>
            </w:pPr>
            <w:r w:rsidRPr="006645D3">
              <w:rPr>
                <w:rFonts w:ascii="Bodoni MT Black" w:hAnsi="Bodoni MT Black"/>
                <w:i/>
                <w:sz w:val="44"/>
                <w:szCs w:val="44"/>
              </w:rPr>
              <w:t>Define the structure.</w:t>
            </w:r>
          </w:p>
          <w:p w14:paraId="3AF29426" w14:textId="77777777" w:rsidR="0020282C" w:rsidRPr="006645D3" w:rsidRDefault="0064749F">
            <w:pPr>
              <w:pStyle w:val="Content"/>
              <w:numPr>
                <w:ilvl w:val="0"/>
                <w:numId w:val="1"/>
              </w:numPr>
              <w:rPr>
                <w:rFonts w:ascii="Bodoni MT Black" w:hAnsi="Bodoni MT Black"/>
                <w:i/>
                <w:sz w:val="44"/>
                <w:szCs w:val="44"/>
              </w:rPr>
            </w:pPr>
            <w:r w:rsidRPr="006645D3">
              <w:rPr>
                <w:rFonts w:ascii="Bodoni MT Black" w:hAnsi="Bodoni MT Black"/>
                <w:i/>
                <w:sz w:val="44"/>
                <w:szCs w:val="44"/>
              </w:rPr>
              <w:t>Add constraints, primary and foreign keys.</w:t>
            </w:r>
          </w:p>
          <w:p w14:paraId="072A544B" w14:textId="77777777" w:rsidR="0020282C" w:rsidRPr="006645D3" w:rsidRDefault="0064749F">
            <w:pPr>
              <w:pStyle w:val="Content"/>
              <w:numPr>
                <w:ilvl w:val="0"/>
                <w:numId w:val="1"/>
              </w:numPr>
              <w:rPr>
                <w:rFonts w:ascii="Bodoni MT Black" w:hAnsi="Bodoni MT Black"/>
                <w:i/>
                <w:sz w:val="44"/>
                <w:szCs w:val="44"/>
              </w:rPr>
            </w:pPr>
            <w:r w:rsidRPr="006645D3">
              <w:rPr>
                <w:rFonts w:ascii="Bodoni MT Black" w:hAnsi="Bodoni MT Black"/>
                <w:i/>
                <w:sz w:val="44"/>
                <w:szCs w:val="44"/>
              </w:rPr>
              <w:t>Create a multi - user accounts.</w:t>
            </w:r>
          </w:p>
          <w:p w14:paraId="7DF07697" w14:textId="77777777" w:rsidR="0020282C" w:rsidRPr="006645D3" w:rsidRDefault="0064749F">
            <w:pPr>
              <w:pStyle w:val="Content"/>
              <w:numPr>
                <w:ilvl w:val="0"/>
                <w:numId w:val="1"/>
              </w:numPr>
              <w:rPr>
                <w:rFonts w:ascii="Bodoni MT Black" w:hAnsi="Bodoni MT Black"/>
                <w:i/>
                <w:sz w:val="44"/>
                <w:szCs w:val="44"/>
              </w:rPr>
            </w:pPr>
            <w:r w:rsidRPr="006645D3">
              <w:rPr>
                <w:rFonts w:ascii="Bodoni MT Black" w:hAnsi="Bodoni MT Black"/>
                <w:i/>
                <w:sz w:val="44"/>
                <w:szCs w:val="44"/>
              </w:rPr>
              <w:t>Make a test of the different functions of the database.</w:t>
            </w:r>
          </w:p>
          <w:p w14:paraId="0D028BA6" w14:textId="77777777" w:rsidR="0020282C" w:rsidRPr="006645D3" w:rsidRDefault="0020282C">
            <w:pPr>
              <w:pStyle w:val="Content"/>
              <w:ind w:left="360"/>
              <w:rPr>
                <w:rFonts w:ascii="Bodoni MT Black" w:hAnsi="Bodoni MT Black"/>
                <w:i/>
                <w:sz w:val="44"/>
                <w:szCs w:val="44"/>
              </w:rPr>
            </w:pPr>
          </w:p>
          <w:p w14:paraId="35B41E78" w14:textId="48C6718D" w:rsidR="0020282C" w:rsidRPr="006645D3" w:rsidRDefault="0020282C">
            <w:pPr>
              <w:pStyle w:val="Content"/>
              <w:ind w:left="360"/>
              <w:rPr>
                <w:rFonts w:ascii="Bodoni MT Black" w:hAnsi="Bodoni MT Black"/>
                <w:i/>
                <w:sz w:val="44"/>
                <w:szCs w:val="44"/>
              </w:rPr>
            </w:pPr>
          </w:p>
          <w:p w14:paraId="74894F21" w14:textId="77777777" w:rsidR="006645D3" w:rsidRDefault="006645D3" w:rsidP="006645D3">
            <w:pPr>
              <w:pStyle w:val="Content"/>
              <w:numPr>
                <w:ilvl w:val="0"/>
                <w:numId w:val="2"/>
              </w:numPr>
              <w:rPr>
                <w:i/>
                <w:sz w:val="40"/>
                <w:szCs w:val="40"/>
              </w:rPr>
            </w:pPr>
            <w:r>
              <w:rPr>
                <w:i/>
                <w:sz w:val="40"/>
                <w:szCs w:val="40"/>
              </w:rPr>
              <w:lastRenderedPageBreak/>
              <w:t xml:space="preserve">Database is </w:t>
            </w:r>
            <w:proofErr w:type="gramStart"/>
            <w:r>
              <w:rPr>
                <w:i/>
                <w:sz w:val="40"/>
                <w:szCs w:val="40"/>
              </w:rPr>
              <w:t>place</w:t>
            </w:r>
            <w:proofErr w:type="gramEnd"/>
            <w:r>
              <w:rPr>
                <w:i/>
                <w:sz w:val="40"/>
                <w:szCs w:val="40"/>
              </w:rPr>
              <w:t xml:space="preserve"> a big amount of data. There is a different types of </w:t>
            </w:r>
            <w:proofErr w:type="gramStart"/>
            <w:r>
              <w:rPr>
                <w:i/>
                <w:sz w:val="40"/>
                <w:szCs w:val="40"/>
              </w:rPr>
              <w:t>database :</w:t>
            </w:r>
            <w:proofErr w:type="gramEnd"/>
            <w:r>
              <w:rPr>
                <w:i/>
                <w:noProof/>
                <w:sz w:val="40"/>
                <w:szCs w:val="40"/>
              </w:rPr>
              <w:drawing>
                <wp:inline distT="0" distB="0" distL="0" distR="0" wp14:anchorId="52ADA4BD" wp14:editId="6A95DB52">
                  <wp:extent cx="5486400" cy="3200400"/>
                  <wp:effectExtent l="38100" t="57150" r="38100" b="38100"/>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r>
              <w:rPr>
                <w:i/>
                <w:sz w:val="40"/>
                <w:szCs w:val="40"/>
              </w:rPr>
              <w:t xml:space="preserve"> </w:t>
            </w:r>
          </w:p>
          <w:p w14:paraId="5A01C027" w14:textId="44743A09" w:rsidR="0020282C" w:rsidRDefault="0064749F">
            <w:pPr>
              <w:pStyle w:val="Content"/>
              <w:rPr>
                <w:i/>
                <w:sz w:val="40"/>
                <w:szCs w:val="40"/>
              </w:rPr>
            </w:pPr>
            <w:r>
              <w:rPr>
                <w:i/>
                <w:sz w:val="40"/>
                <w:szCs w:val="40"/>
              </w:rPr>
              <w:t xml:space="preserve">CREATE DATABASE </w:t>
            </w:r>
          </w:p>
          <w:p w14:paraId="572AEF27" w14:textId="77777777" w:rsidR="00773C25" w:rsidRDefault="00244135" w:rsidP="00773C25">
            <w:pPr>
              <w:pStyle w:val="Content"/>
              <w:rPr>
                <w:i/>
                <w:sz w:val="40"/>
                <w:szCs w:val="40"/>
              </w:rPr>
            </w:pPr>
            <w:r>
              <w:rPr>
                <w:i/>
                <w:sz w:val="40"/>
                <w:szCs w:val="40"/>
              </w:rPr>
              <w:t xml:space="preserve">    For my project I am using Microsoft SQL server. When I install the program </w:t>
            </w:r>
            <w:proofErr w:type="spellStart"/>
            <w:r>
              <w:rPr>
                <w:i/>
                <w:sz w:val="40"/>
                <w:szCs w:val="40"/>
              </w:rPr>
              <w:t>its</w:t>
            </w:r>
            <w:proofErr w:type="spellEnd"/>
            <w:r>
              <w:rPr>
                <w:i/>
                <w:sz w:val="40"/>
                <w:szCs w:val="40"/>
              </w:rPr>
              <w:t xml:space="preserve"> very easy to start.</w:t>
            </w:r>
          </w:p>
          <w:p w14:paraId="67430E1D" w14:textId="045C53A5" w:rsidR="00773C25" w:rsidRDefault="00773C25" w:rsidP="00773C25">
            <w:pPr>
              <w:pStyle w:val="Content"/>
              <w:rPr>
                <w:i/>
                <w:sz w:val="40"/>
                <w:szCs w:val="40"/>
              </w:rPr>
            </w:pPr>
            <w:r w:rsidRPr="00773C25">
              <w:rPr>
                <w:i/>
                <w:sz w:val="40"/>
                <w:szCs w:val="40"/>
              </w:rPr>
              <w:t xml:space="preserve"> SQL Server Architecture</w:t>
            </w:r>
            <w:r>
              <w:rPr>
                <w:i/>
                <w:sz w:val="40"/>
                <w:szCs w:val="40"/>
              </w:rPr>
              <w:t>:</w:t>
            </w:r>
          </w:p>
          <w:p w14:paraId="650181AF" w14:textId="118750A9" w:rsidR="005C49DF" w:rsidRDefault="005C49DF" w:rsidP="005C49DF">
            <w:pPr>
              <w:pStyle w:val="Content"/>
              <w:numPr>
                <w:ilvl w:val="0"/>
                <w:numId w:val="7"/>
              </w:numPr>
              <w:rPr>
                <w:i/>
                <w:sz w:val="40"/>
                <w:szCs w:val="40"/>
              </w:rPr>
            </w:pPr>
            <w:proofErr w:type="gramStart"/>
            <w:r>
              <w:rPr>
                <w:i/>
                <w:sz w:val="40"/>
                <w:szCs w:val="40"/>
              </w:rPr>
              <w:t>Server;</w:t>
            </w:r>
            <w:proofErr w:type="gramEnd"/>
          </w:p>
          <w:p w14:paraId="0F2E275C" w14:textId="2AD7F7A9" w:rsidR="005C49DF" w:rsidRDefault="005C49DF" w:rsidP="005C49DF">
            <w:pPr>
              <w:pStyle w:val="Content"/>
              <w:numPr>
                <w:ilvl w:val="0"/>
                <w:numId w:val="7"/>
              </w:numPr>
              <w:rPr>
                <w:i/>
                <w:sz w:val="40"/>
                <w:szCs w:val="40"/>
              </w:rPr>
            </w:pPr>
            <w:r>
              <w:rPr>
                <w:i/>
                <w:sz w:val="40"/>
                <w:szCs w:val="40"/>
              </w:rPr>
              <w:t xml:space="preserve">Relational </w:t>
            </w:r>
            <w:proofErr w:type="gramStart"/>
            <w:r>
              <w:rPr>
                <w:i/>
                <w:sz w:val="40"/>
                <w:szCs w:val="40"/>
              </w:rPr>
              <w:t>Engine;</w:t>
            </w:r>
            <w:proofErr w:type="gramEnd"/>
          </w:p>
          <w:p w14:paraId="1D1706F4" w14:textId="2A2EE484" w:rsidR="005C49DF" w:rsidRDefault="005C49DF" w:rsidP="005C49DF">
            <w:pPr>
              <w:pStyle w:val="Content"/>
              <w:numPr>
                <w:ilvl w:val="0"/>
                <w:numId w:val="7"/>
              </w:numPr>
              <w:rPr>
                <w:i/>
                <w:sz w:val="40"/>
                <w:szCs w:val="40"/>
              </w:rPr>
            </w:pPr>
            <w:r>
              <w:rPr>
                <w:i/>
                <w:sz w:val="40"/>
                <w:szCs w:val="40"/>
              </w:rPr>
              <w:t xml:space="preserve">CMD Parser: check the </w:t>
            </w:r>
            <w:proofErr w:type="gramStart"/>
            <w:r>
              <w:rPr>
                <w:i/>
                <w:sz w:val="40"/>
                <w:szCs w:val="40"/>
              </w:rPr>
              <w:t>syntax;</w:t>
            </w:r>
            <w:proofErr w:type="gramEnd"/>
          </w:p>
          <w:p w14:paraId="640157F8" w14:textId="6063B42F" w:rsidR="005C49DF" w:rsidRDefault="005C49DF" w:rsidP="005C49DF">
            <w:pPr>
              <w:pStyle w:val="Content"/>
              <w:numPr>
                <w:ilvl w:val="0"/>
                <w:numId w:val="7"/>
              </w:numPr>
              <w:rPr>
                <w:i/>
                <w:sz w:val="40"/>
                <w:szCs w:val="40"/>
              </w:rPr>
            </w:pPr>
            <w:proofErr w:type="gramStart"/>
            <w:r>
              <w:rPr>
                <w:i/>
                <w:sz w:val="40"/>
                <w:szCs w:val="40"/>
              </w:rPr>
              <w:t>Optimizer;</w:t>
            </w:r>
            <w:proofErr w:type="gramEnd"/>
          </w:p>
          <w:p w14:paraId="6C04617D" w14:textId="7137B069" w:rsidR="005C49DF" w:rsidRDefault="005C49DF" w:rsidP="005C49DF">
            <w:pPr>
              <w:pStyle w:val="Content"/>
              <w:numPr>
                <w:ilvl w:val="0"/>
                <w:numId w:val="7"/>
              </w:numPr>
              <w:rPr>
                <w:i/>
                <w:sz w:val="40"/>
                <w:szCs w:val="40"/>
              </w:rPr>
            </w:pPr>
            <w:r>
              <w:rPr>
                <w:i/>
                <w:sz w:val="40"/>
                <w:szCs w:val="40"/>
              </w:rPr>
              <w:t xml:space="preserve">Storage </w:t>
            </w:r>
            <w:proofErr w:type="gramStart"/>
            <w:r>
              <w:rPr>
                <w:i/>
                <w:sz w:val="40"/>
                <w:szCs w:val="40"/>
              </w:rPr>
              <w:t>Engine;</w:t>
            </w:r>
            <w:proofErr w:type="gramEnd"/>
          </w:p>
          <w:p w14:paraId="0077902E" w14:textId="6BE7A6D4" w:rsidR="005C49DF" w:rsidRDefault="005C49DF" w:rsidP="005C49DF">
            <w:pPr>
              <w:pStyle w:val="Content"/>
              <w:numPr>
                <w:ilvl w:val="0"/>
                <w:numId w:val="7"/>
              </w:numPr>
              <w:rPr>
                <w:i/>
                <w:sz w:val="40"/>
                <w:szCs w:val="40"/>
              </w:rPr>
            </w:pPr>
            <w:r>
              <w:rPr>
                <w:i/>
                <w:sz w:val="40"/>
                <w:szCs w:val="40"/>
              </w:rPr>
              <w:t xml:space="preserve">Query </w:t>
            </w:r>
            <w:proofErr w:type="gramStart"/>
            <w:r>
              <w:rPr>
                <w:i/>
                <w:sz w:val="40"/>
                <w:szCs w:val="40"/>
              </w:rPr>
              <w:t>Executor;</w:t>
            </w:r>
            <w:proofErr w:type="gramEnd"/>
          </w:p>
          <w:p w14:paraId="030B1375" w14:textId="0B48D692" w:rsidR="005C49DF" w:rsidRPr="00773C25" w:rsidRDefault="005C49DF" w:rsidP="00773C25">
            <w:pPr>
              <w:pStyle w:val="Content"/>
              <w:rPr>
                <w:i/>
                <w:sz w:val="40"/>
                <w:szCs w:val="40"/>
              </w:rPr>
            </w:pPr>
            <w:r>
              <w:rPr>
                <w:i/>
                <w:noProof/>
                <w:sz w:val="40"/>
                <w:szCs w:val="40"/>
              </w:rPr>
              <w:lastRenderedPageBreak/>
              <w:drawing>
                <wp:inline distT="0" distB="0" distL="0" distR="0" wp14:anchorId="5FBBD0A9" wp14:editId="286023C4">
                  <wp:extent cx="6305550" cy="39052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05550" cy="3905250"/>
                          </a:xfrm>
                          <a:prstGeom prst="rect">
                            <a:avLst/>
                          </a:prstGeom>
                          <a:noFill/>
                          <a:ln>
                            <a:noFill/>
                          </a:ln>
                        </pic:spPr>
                      </pic:pic>
                    </a:graphicData>
                  </a:graphic>
                </wp:inline>
              </w:drawing>
            </w:r>
          </w:p>
          <w:p w14:paraId="384B19FD" w14:textId="0C16C452" w:rsidR="005C49DF" w:rsidRDefault="005C49DF" w:rsidP="00773C25">
            <w:pPr>
              <w:pStyle w:val="Content"/>
              <w:rPr>
                <w:i/>
                <w:sz w:val="40"/>
                <w:szCs w:val="40"/>
              </w:rPr>
            </w:pPr>
          </w:p>
          <w:p w14:paraId="60763502" w14:textId="4D8C6B88" w:rsidR="005C49DF" w:rsidRDefault="005C49DF" w:rsidP="00773C25">
            <w:pPr>
              <w:pStyle w:val="Content"/>
              <w:rPr>
                <w:i/>
                <w:sz w:val="40"/>
                <w:szCs w:val="40"/>
              </w:rPr>
            </w:pPr>
            <w:r>
              <w:rPr>
                <w:i/>
                <w:sz w:val="40"/>
                <w:szCs w:val="40"/>
              </w:rPr>
              <w:t xml:space="preserve">There is </w:t>
            </w:r>
            <w:r w:rsidR="00625519">
              <w:rPr>
                <w:i/>
                <w:sz w:val="40"/>
                <w:szCs w:val="40"/>
              </w:rPr>
              <w:t>list</w:t>
            </w:r>
            <w:r>
              <w:rPr>
                <w:i/>
                <w:sz w:val="40"/>
                <w:szCs w:val="40"/>
              </w:rPr>
              <w:t xml:space="preserve"> of SQL language commands: data definition, </w:t>
            </w:r>
            <w:r w:rsidR="00625519">
              <w:rPr>
                <w:i/>
                <w:sz w:val="40"/>
                <w:szCs w:val="40"/>
              </w:rPr>
              <w:t>manipulation, control and transaction.</w:t>
            </w:r>
            <w:sdt>
              <w:sdtPr>
                <w:rPr>
                  <w:i/>
                  <w:sz w:val="40"/>
                  <w:szCs w:val="40"/>
                </w:rPr>
                <w:id w:val="747612849"/>
                <w:citation/>
              </w:sdtPr>
              <w:sdtEndPr/>
              <w:sdtContent>
                <w:r w:rsidR="00100B7E">
                  <w:rPr>
                    <w:i/>
                    <w:noProof/>
                    <w:sz w:val="40"/>
                    <w:szCs w:val="40"/>
                    <w:lang w:val="en-GB"/>
                  </w:rPr>
                  <w:t xml:space="preserve"> </w:t>
                </w:r>
                <w:r w:rsidR="00100B7E" w:rsidRPr="00100B7E">
                  <w:rPr>
                    <w:noProof/>
                    <w:sz w:val="40"/>
                    <w:szCs w:val="40"/>
                    <w:lang w:val="en-GB"/>
                  </w:rPr>
                  <w:t>(MySQL Tutorial, 2019)</w:t>
                </w:r>
              </w:sdtContent>
            </w:sdt>
          </w:p>
          <w:p w14:paraId="4E9F4A73" w14:textId="382F5D30" w:rsidR="005C49DF" w:rsidRDefault="005C49DF" w:rsidP="00773C25">
            <w:pPr>
              <w:pStyle w:val="Content"/>
              <w:rPr>
                <w:i/>
                <w:sz w:val="40"/>
                <w:szCs w:val="40"/>
              </w:rPr>
            </w:pPr>
            <w:r>
              <w:rPr>
                <w:i/>
                <w:sz w:val="40"/>
                <w:szCs w:val="40"/>
              </w:rPr>
              <w:t xml:space="preserve">             </w:t>
            </w:r>
          </w:p>
          <w:p w14:paraId="2A798574" w14:textId="5A23A7A5" w:rsidR="00625519" w:rsidRDefault="00773C25" w:rsidP="00773C25">
            <w:pPr>
              <w:pStyle w:val="Content"/>
              <w:rPr>
                <w:i/>
                <w:sz w:val="40"/>
                <w:szCs w:val="40"/>
              </w:rPr>
            </w:pPr>
            <w:r w:rsidRPr="00773C25">
              <w:rPr>
                <w:i/>
                <w:sz w:val="40"/>
                <w:szCs w:val="40"/>
              </w:rPr>
              <w:t xml:space="preserve"> </w:t>
            </w:r>
            <w:r w:rsidR="00625519">
              <w:rPr>
                <w:i/>
                <w:sz w:val="40"/>
                <w:szCs w:val="40"/>
              </w:rPr>
              <w:t xml:space="preserve">The data type it can be: exact </w:t>
            </w:r>
            <w:proofErr w:type="gramStart"/>
            <w:r w:rsidR="00625519">
              <w:rPr>
                <w:i/>
                <w:sz w:val="40"/>
                <w:szCs w:val="40"/>
              </w:rPr>
              <w:t>numeric ,</w:t>
            </w:r>
            <w:proofErr w:type="gramEnd"/>
            <w:r w:rsidR="00625519">
              <w:rPr>
                <w:i/>
                <w:sz w:val="40"/>
                <w:szCs w:val="40"/>
              </w:rPr>
              <w:t xml:space="preserve"> other type of numeric, data and time, character strings, Unicode character strings, binary strings or others</w:t>
            </w:r>
            <w:r w:rsidR="00625519" w:rsidRPr="00625519">
              <w:rPr>
                <w:i/>
                <w:sz w:val="40"/>
                <w:szCs w:val="40"/>
              </w:rPr>
              <w:t xml:space="preserve">. </w:t>
            </w:r>
            <w:r w:rsidR="00625519" w:rsidRPr="00773C25">
              <w:rPr>
                <w:i/>
                <w:sz w:val="40"/>
                <w:szCs w:val="40"/>
              </w:rPr>
              <w:t xml:space="preserve">There is two type of </w:t>
            </w:r>
            <w:proofErr w:type="gramStart"/>
            <w:r w:rsidR="00625519" w:rsidRPr="00773C25">
              <w:rPr>
                <w:i/>
                <w:sz w:val="40"/>
                <w:szCs w:val="40"/>
              </w:rPr>
              <w:t>files  to</w:t>
            </w:r>
            <w:proofErr w:type="gramEnd"/>
            <w:r w:rsidR="00625519" w:rsidRPr="00773C25">
              <w:rPr>
                <w:i/>
                <w:sz w:val="40"/>
                <w:szCs w:val="40"/>
              </w:rPr>
              <w:t xml:space="preserve"> store the  data: in a log files and data files.</w:t>
            </w:r>
          </w:p>
          <w:p w14:paraId="24E34B12" w14:textId="29F7C341" w:rsidR="00625519" w:rsidRDefault="00625519" w:rsidP="00773C25">
            <w:pPr>
              <w:pStyle w:val="Content"/>
              <w:rPr>
                <w:i/>
                <w:sz w:val="40"/>
                <w:szCs w:val="40"/>
              </w:rPr>
            </w:pPr>
            <w:r>
              <w:rPr>
                <w:i/>
                <w:sz w:val="40"/>
                <w:szCs w:val="40"/>
              </w:rPr>
              <w:t xml:space="preserve">In the database when is created we </w:t>
            </w:r>
            <w:proofErr w:type="gramStart"/>
            <w:r>
              <w:rPr>
                <w:i/>
                <w:sz w:val="40"/>
                <w:szCs w:val="40"/>
              </w:rPr>
              <w:t>define :</w:t>
            </w:r>
            <w:proofErr w:type="gramEnd"/>
            <w:r>
              <w:rPr>
                <w:i/>
                <w:sz w:val="40"/>
                <w:szCs w:val="40"/>
              </w:rPr>
              <w:t xml:space="preserve"> primary key , foreign key, alternate key.</w:t>
            </w:r>
          </w:p>
          <w:p w14:paraId="210A5BB9" w14:textId="11C04F4D" w:rsidR="00625519" w:rsidRDefault="00625519" w:rsidP="00773C25">
            <w:pPr>
              <w:pStyle w:val="Content"/>
              <w:rPr>
                <w:i/>
                <w:sz w:val="40"/>
                <w:szCs w:val="40"/>
              </w:rPr>
            </w:pPr>
            <w:r>
              <w:rPr>
                <w:i/>
                <w:sz w:val="40"/>
                <w:szCs w:val="40"/>
              </w:rPr>
              <w:lastRenderedPageBreak/>
              <w:t>Constraints in the database are: “not null”, “unique”</w:t>
            </w:r>
            <w:proofErr w:type="gramStart"/>
            <w:r>
              <w:rPr>
                <w:i/>
                <w:sz w:val="40"/>
                <w:szCs w:val="40"/>
              </w:rPr>
              <w:t>, ”check</w:t>
            </w:r>
            <w:proofErr w:type="gramEnd"/>
            <w:r>
              <w:rPr>
                <w:i/>
                <w:sz w:val="40"/>
                <w:szCs w:val="40"/>
              </w:rPr>
              <w:t>”, “default”</w:t>
            </w:r>
            <w:r w:rsidR="000C1360">
              <w:rPr>
                <w:i/>
                <w:sz w:val="40"/>
                <w:szCs w:val="40"/>
              </w:rPr>
              <w:t>, “index”.</w:t>
            </w:r>
          </w:p>
          <w:p w14:paraId="19AEF10D" w14:textId="4D15E967" w:rsidR="000C1360" w:rsidRDefault="000C1360" w:rsidP="00773C25">
            <w:pPr>
              <w:pStyle w:val="Content"/>
              <w:rPr>
                <w:i/>
                <w:sz w:val="40"/>
                <w:szCs w:val="40"/>
              </w:rPr>
            </w:pPr>
            <w:r>
              <w:rPr>
                <w:i/>
                <w:sz w:val="40"/>
                <w:szCs w:val="40"/>
              </w:rPr>
              <w:t xml:space="preserve">Operators are also very </w:t>
            </w:r>
            <w:proofErr w:type="gramStart"/>
            <w:r>
              <w:rPr>
                <w:i/>
                <w:sz w:val="40"/>
                <w:szCs w:val="40"/>
              </w:rPr>
              <w:t>important .</w:t>
            </w:r>
            <w:proofErr w:type="gramEnd"/>
            <w:r>
              <w:rPr>
                <w:i/>
                <w:sz w:val="40"/>
                <w:szCs w:val="40"/>
              </w:rPr>
              <w:t xml:space="preserve"> There is some of the operators: arithmetic, assignment, bitwise, comparison, compound, logical, scope, set, string operators and aggregate functions.</w:t>
            </w:r>
            <w:sdt>
              <w:sdtPr>
                <w:rPr>
                  <w:i/>
                  <w:sz w:val="40"/>
                  <w:szCs w:val="40"/>
                </w:rPr>
                <w:id w:val="635309728"/>
                <w:citation/>
              </w:sdtPr>
              <w:sdtEndPr/>
              <w:sdtContent>
                <w:r>
                  <w:rPr>
                    <w:i/>
                    <w:noProof/>
                    <w:sz w:val="40"/>
                    <w:szCs w:val="40"/>
                    <w:lang w:val="en-GB"/>
                  </w:rPr>
                  <w:t xml:space="preserve"> </w:t>
                </w:r>
                <w:r w:rsidRPr="000C1360">
                  <w:rPr>
                    <w:noProof/>
                    <w:sz w:val="40"/>
                    <w:szCs w:val="40"/>
                    <w:lang w:val="en-GB"/>
                  </w:rPr>
                  <w:t>(Edureka, 2020)</w:t>
                </w:r>
              </w:sdtContent>
            </w:sdt>
          </w:p>
          <w:p w14:paraId="7F5CFF35" w14:textId="584896F7" w:rsidR="000C1360" w:rsidRDefault="000C1360" w:rsidP="00773C25">
            <w:pPr>
              <w:pStyle w:val="Content"/>
              <w:rPr>
                <w:i/>
                <w:sz w:val="40"/>
                <w:szCs w:val="40"/>
              </w:rPr>
            </w:pPr>
            <w:r>
              <w:rPr>
                <w:i/>
                <w:sz w:val="40"/>
                <w:szCs w:val="40"/>
              </w:rPr>
              <w:t xml:space="preserve">In SQL server there is a Transaction Control Language commands: Commit, Rollback, </w:t>
            </w:r>
            <w:proofErr w:type="spellStart"/>
            <w:r>
              <w:rPr>
                <w:i/>
                <w:sz w:val="40"/>
                <w:szCs w:val="40"/>
              </w:rPr>
              <w:t>Savepoint</w:t>
            </w:r>
            <w:proofErr w:type="spellEnd"/>
            <w:r>
              <w:rPr>
                <w:i/>
                <w:sz w:val="40"/>
                <w:szCs w:val="40"/>
              </w:rPr>
              <w:t>.</w:t>
            </w:r>
          </w:p>
          <w:p w14:paraId="128165F9" w14:textId="4AE41153" w:rsidR="00773C25" w:rsidRDefault="00773C25" w:rsidP="00773C25">
            <w:pPr>
              <w:pStyle w:val="Content"/>
              <w:rPr>
                <w:i/>
                <w:sz w:val="40"/>
                <w:szCs w:val="40"/>
              </w:rPr>
            </w:pPr>
            <w:r>
              <w:rPr>
                <w:i/>
                <w:sz w:val="40"/>
                <w:szCs w:val="40"/>
              </w:rPr>
              <w:t xml:space="preserve"> A </w:t>
            </w:r>
            <w:r w:rsidR="00776115">
              <w:rPr>
                <w:i/>
                <w:sz w:val="40"/>
                <w:szCs w:val="40"/>
              </w:rPr>
              <w:t>DBMS (Database Management System) it can be separated on:</w:t>
            </w:r>
          </w:p>
          <w:p w14:paraId="05AF0A70" w14:textId="28BDC9DA" w:rsidR="00776115" w:rsidRDefault="00776115" w:rsidP="00776115">
            <w:pPr>
              <w:pStyle w:val="Content"/>
              <w:numPr>
                <w:ilvl w:val="0"/>
                <w:numId w:val="6"/>
              </w:numPr>
              <w:rPr>
                <w:i/>
                <w:sz w:val="40"/>
                <w:szCs w:val="40"/>
              </w:rPr>
            </w:pPr>
            <w:proofErr w:type="gramStart"/>
            <w:r>
              <w:rPr>
                <w:i/>
                <w:sz w:val="40"/>
                <w:szCs w:val="40"/>
              </w:rPr>
              <w:t>Relational;</w:t>
            </w:r>
            <w:proofErr w:type="gramEnd"/>
          </w:p>
          <w:p w14:paraId="13F567DF" w14:textId="4D96DA48" w:rsidR="00776115" w:rsidRDefault="00776115" w:rsidP="00776115">
            <w:pPr>
              <w:pStyle w:val="Content"/>
              <w:numPr>
                <w:ilvl w:val="0"/>
                <w:numId w:val="6"/>
              </w:numPr>
              <w:rPr>
                <w:i/>
                <w:sz w:val="40"/>
                <w:szCs w:val="40"/>
              </w:rPr>
            </w:pPr>
            <w:proofErr w:type="gramStart"/>
            <w:r>
              <w:rPr>
                <w:i/>
                <w:sz w:val="40"/>
                <w:szCs w:val="40"/>
              </w:rPr>
              <w:t>Network;</w:t>
            </w:r>
            <w:proofErr w:type="gramEnd"/>
          </w:p>
          <w:p w14:paraId="2F40E8BB" w14:textId="49E98236" w:rsidR="00776115" w:rsidRDefault="00776115" w:rsidP="00776115">
            <w:pPr>
              <w:pStyle w:val="Content"/>
              <w:numPr>
                <w:ilvl w:val="0"/>
                <w:numId w:val="6"/>
              </w:numPr>
              <w:rPr>
                <w:i/>
                <w:sz w:val="40"/>
                <w:szCs w:val="40"/>
              </w:rPr>
            </w:pPr>
            <w:r>
              <w:rPr>
                <w:i/>
                <w:sz w:val="40"/>
                <w:szCs w:val="40"/>
              </w:rPr>
              <w:t>Object-oriented</w:t>
            </w:r>
          </w:p>
          <w:p w14:paraId="1E353726" w14:textId="1F71457B" w:rsidR="00776115" w:rsidRDefault="00776115" w:rsidP="00776115">
            <w:pPr>
              <w:pStyle w:val="Content"/>
              <w:numPr>
                <w:ilvl w:val="0"/>
                <w:numId w:val="6"/>
              </w:numPr>
              <w:rPr>
                <w:i/>
                <w:sz w:val="40"/>
                <w:szCs w:val="40"/>
              </w:rPr>
            </w:pPr>
            <w:proofErr w:type="gramStart"/>
            <w:r>
              <w:rPr>
                <w:i/>
                <w:sz w:val="40"/>
                <w:szCs w:val="40"/>
              </w:rPr>
              <w:t>Hierarchical;</w:t>
            </w:r>
            <w:proofErr w:type="gramEnd"/>
          </w:p>
          <w:p w14:paraId="57833884" w14:textId="601C0451" w:rsidR="00776115" w:rsidRDefault="00776115" w:rsidP="00776115">
            <w:pPr>
              <w:pStyle w:val="Content"/>
              <w:ind w:left="2985"/>
              <w:rPr>
                <w:i/>
                <w:sz w:val="40"/>
                <w:szCs w:val="40"/>
              </w:rPr>
            </w:pPr>
          </w:p>
          <w:p w14:paraId="2DDE9036" w14:textId="51B25ABA" w:rsidR="00776115" w:rsidRDefault="00776115" w:rsidP="00776115">
            <w:pPr>
              <w:pStyle w:val="Content"/>
              <w:rPr>
                <w:i/>
                <w:sz w:val="40"/>
                <w:szCs w:val="40"/>
              </w:rPr>
            </w:pPr>
            <w:r>
              <w:rPr>
                <w:i/>
                <w:sz w:val="40"/>
                <w:szCs w:val="40"/>
              </w:rPr>
              <w:t>SQL is a programing language used to managing connected databases. It can modify data, add or delete different information, columns or rows. All operations in databases are statements. In SQL server there is many features: availability, very good performance and analytics. Security is</w:t>
            </w:r>
            <w:r w:rsidR="005C49DF">
              <w:rPr>
                <w:i/>
                <w:sz w:val="40"/>
                <w:szCs w:val="40"/>
              </w:rPr>
              <w:t xml:space="preserve"> SQL is important to</w:t>
            </w:r>
            <w:r>
              <w:rPr>
                <w:i/>
                <w:sz w:val="40"/>
                <w:szCs w:val="40"/>
              </w:rPr>
              <w:t xml:space="preserve"> </w:t>
            </w:r>
            <w:proofErr w:type="gramStart"/>
            <w:r>
              <w:rPr>
                <w:i/>
                <w:sz w:val="40"/>
                <w:szCs w:val="40"/>
              </w:rPr>
              <w:t>protected</w:t>
            </w:r>
            <w:proofErr w:type="gramEnd"/>
            <w:r w:rsidR="005C49DF">
              <w:rPr>
                <w:i/>
                <w:sz w:val="40"/>
                <w:szCs w:val="40"/>
              </w:rPr>
              <w:t xml:space="preserve"> the data.</w:t>
            </w:r>
          </w:p>
          <w:p w14:paraId="424F83FC" w14:textId="77777777" w:rsidR="005C49DF" w:rsidRPr="00773C25" w:rsidRDefault="005C49DF" w:rsidP="00776115">
            <w:pPr>
              <w:pStyle w:val="Content"/>
              <w:rPr>
                <w:i/>
                <w:sz w:val="40"/>
                <w:szCs w:val="40"/>
              </w:rPr>
            </w:pPr>
          </w:p>
          <w:p w14:paraId="39E336B9" w14:textId="0931C977" w:rsidR="00244135" w:rsidRDefault="00244135">
            <w:pPr>
              <w:pStyle w:val="Content"/>
              <w:rPr>
                <w:i/>
                <w:sz w:val="40"/>
                <w:szCs w:val="40"/>
              </w:rPr>
            </w:pPr>
          </w:p>
          <w:p w14:paraId="19A0A634" w14:textId="71F213CF" w:rsidR="006645D3" w:rsidRDefault="00244135">
            <w:pPr>
              <w:pStyle w:val="Content"/>
              <w:rPr>
                <w:i/>
                <w:sz w:val="40"/>
                <w:szCs w:val="40"/>
              </w:rPr>
            </w:pPr>
            <w:r>
              <w:rPr>
                <w:i/>
                <w:sz w:val="40"/>
                <w:szCs w:val="40"/>
              </w:rPr>
              <w:lastRenderedPageBreak/>
              <w:t>Connect to the server</w:t>
            </w:r>
            <w:r w:rsidR="006645D3">
              <w:rPr>
                <w:i/>
                <w:sz w:val="40"/>
                <w:szCs w:val="40"/>
              </w:rPr>
              <w:t xml:space="preserve"> it will show the “Object Explorer”. If the database is </w:t>
            </w:r>
            <w:proofErr w:type="gramStart"/>
            <w:r w:rsidR="006645D3">
              <w:rPr>
                <w:i/>
                <w:sz w:val="40"/>
                <w:szCs w:val="40"/>
              </w:rPr>
              <w:t>created ,</w:t>
            </w:r>
            <w:proofErr w:type="gramEnd"/>
            <w:r w:rsidR="006645D3">
              <w:rPr>
                <w:i/>
                <w:sz w:val="40"/>
                <w:szCs w:val="40"/>
              </w:rPr>
              <w:t xml:space="preserve"> the next step is to create the tables. All start with “New Query”. In that case all query </w:t>
            </w:r>
            <w:proofErr w:type="gramStart"/>
            <w:r w:rsidR="006645D3">
              <w:rPr>
                <w:i/>
                <w:sz w:val="40"/>
                <w:szCs w:val="40"/>
              </w:rPr>
              <w:t>form  it</w:t>
            </w:r>
            <w:proofErr w:type="gramEnd"/>
            <w:r w:rsidR="006645D3">
              <w:rPr>
                <w:i/>
                <w:sz w:val="40"/>
                <w:szCs w:val="40"/>
              </w:rPr>
              <w:t xml:space="preserve"> can be executed in one form.</w:t>
            </w:r>
          </w:p>
          <w:p w14:paraId="6EEECF67" w14:textId="63B0ECFF" w:rsidR="006645D3" w:rsidRDefault="006645D3">
            <w:pPr>
              <w:pStyle w:val="Content"/>
              <w:rPr>
                <w:i/>
                <w:sz w:val="40"/>
                <w:szCs w:val="40"/>
              </w:rPr>
            </w:pPr>
            <w:r>
              <w:rPr>
                <w:i/>
                <w:sz w:val="40"/>
                <w:szCs w:val="40"/>
              </w:rPr>
              <w:t xml:space="preserve">The tables that I need to create are in the description already. In the tables I need to specify the </w:t>
            </w:r>
            <w:proofErr w:type="gramStart"/>
            <w:r>
              <w:rPr>
                <w:i/>
                <w:sz w:val="40"/>
                <w:szCs w:val="40"/>
              </w:rPr>
              <w:t>data-type</w:t>
            </w:r>
            <w:proofErr w:type="gramEnd"/>
            <w:r>
              <w:rPr>
                <w:i/>
                <w:sz w:val="40"/>
                <w:szCs w:val="40"/>
              </w:rPr>
              <w:t xml:space="preserve"> for each </w:t>
            </w:r>
            <w:r w:rsidR="00992C75">
              <w:rPr>
                <w:i/>
                <w:sz w:val="40"/>
                <w:szCs w:val="40"/>
              </w:rPr>
              <w:t>data character I insert.</w:t>
            </w:r>
          </w:p>
          <w:p w14:paraId="45FA7CAC" w14:textId="7C3B7F54" w:rsidR="00992C75" w:rsidRDefault="00992C75">
            <w:pPr>
              <w:pStyle w:val="Content"/>
              <w:rPr>
                <w:i/>
                <w:sz w:val="40"/>
                <w:szCs w:val="40"/>
              </w:rPr>
            </w:pPr>
            <w:r>
              <w:rPr>
                <w:i/>
                <w:sz w:val="40"/>
                <w:szCs w:val="40"/>
              </w:rPr>
              <w:t xml:space="preserve">     The command</w:t>
            </w:r>
            <w:r w:rsidRPr="00992C75">
              <w:rPr>
                <w:b/>
                <w:i/>
                <w:sz w:val="40"/>
                <w:szCs w:val="40"/>
              </w:rPr>
              <w:t xml:space="preserve"> </w:t>
            </w:r>
            <w:r>
              <w:rPr>
                <w:bCs/>
                <w:i/>
                <w:sz w:val="40"/>
                <w:szCs w:val="40"/>
              </w:rPr>
              <w:t>t</w:t>
            </w:r>
            <w:r w:rsidRPr="00992C75">
              <w:rPr>
                <w:bCs/>
                <w:i/>
                <w:sz w:val="40"/>
                <w:szCs w:val="40"/>
              </w:rPr>
              <w:t>o Insert data in the tables</w:t>
            </w:r>
            <w:r>
              <w:rPr>
                <w:i/>
                <w:sz w:val="40"/>
                <w:szCs w:val="40"/>
              </w:rPr>
              <w:t xml:space="preserve"> is “insert into </w:t>
            </w:r>
            <w:proofErr w:type="spellStart"/>
            <w:r>
              <w:rPr>
                <w:i/>
                <w:sz w:val="40"/>
                <w:szCs w:val="40"/>
              </w:rPr>
              <w:t>table_name</w:t>
            </w:r>
            <w:proofErr w:type="spellEnd"/>
            <w:r>
              <w:rPr>
                <w:i/>
                <w:sz w:val="40"/>
                <w:szCs w:val="40"/>
              </w:rPr>
              <w:t xml:space="preserve"> (data</w:t>
            </w:r>
            <w:proofErr w:type="gramStart"/>
            <w:r>
              <w:rPr>
                <w:i/>
                <w:sz w:val="40"/>
                <w:szCs w:val="40"/>
              </w:rPr>
              <w:t>1,data</w:t>
            </w:r>
            <w:proofErr w:type="gramEnd"/>
            <w:r>
              <w:rPr>
                <w:i/>
                <w:sz w:val="40"/>
                <w:szCs w:val="40"/>
              </w:rPr>
              <w:t xml:space="preserve">2) values(‘data1_name’,’data2_name’)”. When I have all the information inserted. To see what information is stored in the </w:t>
            </w:r>
            <w:proofErr w:type="gramStart"/>
            <w:r>
              <w:rPr>
                <w:i/>
                <w:sz w:val="40"/>
                <w:szCs w:val="40"/>
              </w:rPr>
              <w:t>table :</w:t>
            </w:r>
            <w:proofErr w:type="gramEnd"/>
            <w:r>
              <w:rPr>
                <w:i/>
                <w:sz w:val="40"/>
                <w:szCs w:val="40"/>
              </w:rPr>
              <w:t xml:space="preserve"> “select *from </w:t>
            </w:r>
            <w:proofErr w:type="spellStart"/>
            <w:r>
              <w:rPr>
                <w:i/>
                <w:sz w:val="40"/>
                <w:szCs w:val="40"/>
              </w:rPr>
              <w:t>table_name</w:t>
            </w:r>
            <w:proofErr w:type="spellEnd"/>
            <w:r>
              <w:rPr>
                <w:i/>
                <w:sz w:val="40"/>
                <w:szCs w:val="40"/>
              </w:rPr>
              <w:t>”.</w:t>
            </w:r>
          </w:p>
          <w:p w14:paraId="1580CF1A" w14:textId="68A61181" w:rsidR="00992C75" w:rsidRPr="00992C75" w:rsidRDefault="00992C75">
            <w:pPr>
              <w:pStyle w:val="Content"/>
              <w:rPr>
                <w:bCs/>
                <w:i/>
                <w:sz w:val="40"/>
                <w:szCs w:val="40"/>
              </w:rPr>
            </w:pPr>
            <w:r w:rsidRPr="00992C75">
              <w:rPr>
                <w:b/>
                <w:i/>
                <w:sz w:val="40"/>
                <w:szCs w:val="40"/>
              </w:rPr>
              <w:t xml:space="preserve"> </w:t>
            </w:r>
            <w:r w:rsidRPr="00992C75">
              <w:rPr>
                <w:bCs/>
                <w:i/>
                <w:sz w:val="40"/>
                <w:szCs w:val="40"/>
              </w:rPr>
              <w:t>In the database apart of</w:t>
            </w:r>
            <w:r>
              <w:rPr>
                <w:bCs/>
                <w:i/>
                <w:sz w:val="40"/>
                <w:szCs w:val="40"/>
              </w:rPr>
              <w:t>:</w:t>
            </w:r>
          </w:p>
          <w:p w14:paraId="5081180C" w14:textId="302D23C6" w:rsidR="00992C75" w:rsidRDefault="00992C75" w:rsidP="00992C75">
            <w:pPr>
              <w:pStyle w:val="Content"/>
              <w:numPr>
                <w:ilvl w:val="0"/>
                <w:numId w:val="4"/>
              </w:numPr>
              <w:rPr>
                <w:i/>
                <w:sz w:val="40"/>
                <w:szCs w:val="40"/>
              </w:rPr>
            </w:pPr>
            <w:r>
              <w:rPr>
                <w:i/>
                <w:sz w:val="40"/>
                <w:szCs w:val="40"/>
              </w:rPr>
              <w:t xml:space="preserve"> “insert data</w:t>
            </w:r>
            <w:proofErr w:type="gramStart"/>
            <w:r>
              <w:rPr>
                <w:i/>
                <w:sz w:val="40"/>
                <w:szCs w:val="40"/>
              </w:rPr>
              <w:t>” ;</w:t>
            </w:r>
            <w:proofErr w:type="gramEnd"/>
          </w:p>
          <w:p w14:paraId="63EFCCC5" w14:textId="5144F1DE" w:rsidR="00992C75" w:rsidRDefault="00992C75" w:rsidP="00992C75">
            <w:pPr>
              <w:pStyle w:val="Content"/>
              <w:numPr>
                <w:ilvl w:val="0"/>
                <w:numId w:val="4"/>
              </w:numPr>
              <w:rPr>
                <w:i/>
                <w:sz w:val="40"/>
                <w:szCs w:val="40"/>
              </w:rPr>
            </w:pPr>
            <w:r>
              <w:rPr>
                <w:i/>
                <w:sz w:val="40"/>
                <w:szCs w:val="40"/>
              </w:rPr>
              <w:t>“update</w:t>
            </w:r>
            <w:proofErr w:type="gramStart"/>
            <w:r>
              <w:rPr>
                <w:i/>
                <w:sz w:val="40"/>
                <w:szCs w:val="40"/>
              </w:rPr>
              <w:t>” ;</w:t>
            </w:r>
            <w:proofErr w:type="gramEnd"/>
          </w:p>
          <w:p w14:paraId="67356350" w14:textId="1C8951BD" w:rsidR="00992C75" w:rsidRDefault="00992C75" w:rsidP="00992C75">
            <w:pPr>
              <w:pStyle w:val="Content"/>
              <w:numPr>
                <w:ilvl w:val="0"/>
                <w:numId w:val="4"/>
              </w:numPr>
              <w:rPr>
                <w:i/>
                <w:sz w:val="40"/>
                <w:szCs w:val="40"/>
              </w:rPr>
            </w:pPr>
            <w:r>
              <w:rPr>
                <w:i/>
                <w:sz w:val="40"/>
                <w:szCs w:val="40"/>
              </w:rPr>
              <w:t>“delete</w:t>
            </w:r>
            <w:proofErr w:type="gramStart"/>
            <w:r>
              <w:rPr>
                <w:i/>
                <w:sz w:val="40"/>
                <w:szCs w:val="40"/>
              </w:rPr>
              <w:t>” ;</w:t>
            </w:r>
            <w:proofErr w:type="gramEnd"/>
          </w:p>
          <w:p w14:paraId="5B11935B" w14:textId="7A2BD17D" w:rsidR="00992C75" w:rsidRDefault="00BA3F90" w:rsidP="00992C75">
            <w:pPr>
              <w:pStyle w:val="Content"/>
              <w:numPr>
                <w:ilvl w:val="0"/>
                <w:numId w:val="4"/>
              </w:numPr>
              <w:rPr>
                <w:i/>
                <w:sz w:val="40"/>
                <w:szCs w:val="40"/>
              </w:rPr>
            </w:pPr>
            <w:r>
              <w:rPr>
                <w:i/>
                <w:sz w:val="40"/>
                <w:szCs w:val="40"/>
              </w:rPr>
              <w:t xml:space="preserve">“change tables: update a </w:t>
            </w:r>
            <w:proofErr w:type="gramStart"/>
            <w:r>
              <w:rPr>
                <w:i/>
                <w:sz w:val="40"/>
                <w:szCs w:val="40"/>
              </w:rPr>
              <w:t>column ”</w:t>
            </w:r>
            <w:proofErr w:type="gramEnd"/>
            <w:r>
              <w:rPr>
                <w:i/>
                <w:sz w:val="40"/>
                <w:szCs w:val="40"/>
              </w:rPr>
              <w:t xml:space="preserve"> ;</w:t>
            </w:r>
          </w:p>
          <w:p w14:paraId="7C5EF170" w14:textId="6628E4FA" w:rsidR="00BA3F90" w:rsidRDefault="00BA3F90" w:rsidP="00992C75">
            <w:pPr>
              <w:pStyle w:val="Content"/>
              <w:numPr>
                <w:ilvl w:val="0"/>
                <w:numId w:val="4"/>
              </w:numPr>
              <w:rPr>
                <w:i/>
                <w:sz w:val="40"/>
                <w:szCs w:val="40"/>
              </w:rPr>
            </w:pPr>
            <w:r>
              <w:rPr>
                <w:i/>
                <w:sz w:val="40"/>
                <w:szCs w:val="40"/>
              </w:rPr>
              <w:t>“create a primary and foreign keys</w:t>
            </w:r>
            <w:proofErr w:type="gramStart"/>
            <w:r>
              <w:rPr>
                <w:i/>
                <w:sz w:val="40"/>
                <w:szCs w:val="40"/>
              </w:rPr>
              <w:t>” ;</w:t>
            </w:r>
            <w:proofErr w:type="gramEnd"/>
          </w:p>
          <w:p w14:paraId="2CAD9F8B" w14:textId="0CFF5A36" w:rsidR="00BA3F90" w:rsidRPr="00BA3F90" w:rsidRDefault="00BA3F90" w:rsidP="00BA3F90">
            <w:pPr>
              <w:pStyle w:val="Content"/>
              <w:numPr>
                <w:ilvl w:val="0"/>
                <w:numId w:val="4"/>
              </w:numPr>
              <w:rPr>
                <w:i/>
                <w:sz w:val="40"/>
                <w:szCs w:val="40"/>
              </w:rPr>
            </w:pPr>
            <w:r>
              <w:rPr>
                <w:i/>
                <w:sz w:val="40"/>
                <w:szCs w:val="40"/>
              </w:rPr>
              <w:t>“create functions, relationships and more tables</w:t>
            </w:r>
            <w:proofErr w:type="gramStart"/>
            <w:r>
              <w:rPr>
                <w:i/>
                <w:sz w:val="40"/>
                <w:szCs w:val="40"/>
              </w:rPr>
              <w:t>” ;</w:t>
            </w:r>
            <w:proofErr w:type="gramEnd"/>
          </w:p>
          <w:p w14:paraId="42F77425" w14:textId="6FAAA4EA" w:rsidR="00573FBE" w:rsidRDefault="00573FBE" w:rsidP="006645D3">
            <w:pPr>
              <w:pStyle w:val="Content"/>
              <w:rPr>
                <w:i/>
                <w:sz w:val="40"/>
                <w:szCs w:val="40"/>
              </w:rPr>
            </w:pPr>
            <w:r>
              <w:rPr>
                <w:i/>
                <w:sz w:val="40"/>
                <w:szCs w:val="40"/>
              </w:rPr>
              <w:t xml:space="preserve">      When I specify the primary </w:t>
            </w:r>
            <w:proofErr w:type="gramStart"/>
            <w:r>
              <w:rPr>
                <w:i/>
                <w:sz w:val="40"/>
                <w:szCs w:val="40"/>
              </w:rPr>
              <w:t>key</w:t>
            </w:r>
            <w:proofErr w:type="gramEnd"/>
            <w:r>
              <w:rPr>
                <w:i/>
                <w:sz w:val="40"/>
                <w:szCs w:val="40"/>
              </w:rPr>
              <w:t xml:space="preserve"> the data is enforced to create </w:t>
            </w:r>
            <w:proofErr w:type="spellStart"/>
            <w:r>
              <w:rPr>
                <w:i/>
                <w:sz w:val="40"/>
                <w:szCs w:val="40"/>
              </w:rPr>
              <w:t>a</w:t>
            </w:r>
            <w:proofErr w:type="spellEnd"/>
            <w:r>
              <w:rPr>
                <w:i/>
                <w:sz w:val="40"/>
                <w:szCs w:val="40"/>
              </w:rPr>
              <w:t xml:space="preserve"> index-unique for every column. Then is time to define the foreign key which in every database is the link </w:t>
            </w:r>
            <w:r>
              <w:rPr>
                <w:i/>
                <w:sz w:val="40"/>
                <w:szCs w:val="40"/>
              </w:rPr>
              <w:lastRenderedPageBreak/>
              <w:t>between tables. Foreign key purpose is to control the stored data</w:t>
            </w:r>
            <w:r w:rsidR="005F62E6">
              <w:rPr>
                <w:i/>
                <w:sz w:val="40"/>
                <w:szCs w:val="40"/>
              </w:rPr>
              <w:t xml:space="preserve"> and any changes.</w:t>
            </w:r>
            <w:sdt>
              <w:sdtPr>
                <w:rPr>
                  <w:i/>
                  <w:sz w:val="40"/>
                  <w:szCs w:val="40"/>
                </w:rPr>
                <w:id w:val="71864802"/>
                <w:citation/>
              </w:sdtPr>
              <w:sdtEndPr/>
              <w:sdtContent>
                <w:r w:rsidR="00100B7E">
                  <w:rPr>
                    <w:i/>
                    <w:noProof/>
                    <w:sz w:val="40"/>
                    <w:szCs w:val="40"/>
                    <w:lang w:val="en-GB"/>
                  </w:rPr>
                  <w:t xml:space="preserve"> </w:t>
                </w:r>
                <w:r w:rsidR="00100B7E" w:rsidRPr="00100B7E">
                  <w:rPr>
                    <w:noProof/>
                    <w:sz w:val="40"/>
                    <w:szCs w:val="40"/>
                    <w:lang w:val="en-GB"/>
                  </w:rPr>
                  <w:t>(SQL Database design, 2017)</w:t>
                </w:r>
              </w:sdtContent>
            </w:sdt>
          </w:p>
          <w:p w14:paraId="15100C2B" w14:textId="2DE94D2C" w:rsidR="0020282C" w:rsidRDefault="00573FBE" w:rsidP="006645D3">
            <w:pPr>
              <w:pStyle w:val="Content"/>
              <w:rPr>
                <w:i/>
                <w:sz w:val="40"/>
                <w:szCs w:val="40"/>
              </w:rPr>
            </w:pPr>
            <w:r>
              <w:rPr>
                <w:i/>
                <w:sz w:val="40"/>
                <w:szCs w:val="40"/>
              </w:rPr>
              <w:t xml:space="preserve"> </w:t>
            </w:r>
            <w:r w:rsidR="00BA3F90">
              <w:rPr>
                <w:i/>
                <w:sz w:val="40"/>
                <w:szCs w:val="40"/>
              </w:rPr>
              <w:t xml:space="preserve">In my database I </w:t>
            </w:r>
            <w:proofErr w:type="gramStart"/>
            <w:r w:rsidR="00BA3F90">
              <w:rPr>
                <w:i/>
                <w:sz w:val="40"/>
                <w:szCs w:val="40"/>
              </w:rPr>
              <w:t>have to</w:t>
            </w:r>
            <w:proofErr w:type="gramEnd"/>
            <w:r w:rsidR="00BA3F90">
              <w:rPr>
                <w:i/>
                <w:sz w:val="40"/>
                <w:szCs w:val="40"/>
              </w:rPr>
              <w:t xml:space="preserve"> insert some records. To make sure everything is working and the constraints are right I am going to use the command “alter table” in new </w:t>
            </w:r>
            <w:proofErr w:type="gramStart"/>
            <w:r w:rsidR="00BA3F90">
              <w:rPr>
                <w:i/>
                <w:sz w:val="40"/>
                <w:szCs w:val="40"/>
              </w:rPr>
              <w:t>query ,</w:t>
            </w:r>
            <w:proofErr w:type="gramEnd"/>
            <w:r w:rsidR="00BA3F90">
              <w:rPr>
                <w:i/>
                <w:sz w:val="40"/>
                <w:szCs w:val="40"/>
              </w:rPr>
              <w:t xml:space="preserve"> by adding “check” for the column.</w:t>
            </w:r>
          </w:p>
          <w:p w14:paraId="350ACBFE" w14:textId="77777777" w:rsidR="00100B7E" w:rsidRDefault="00100B7E" w:rsidP="006645D3">
            <w:pPr>
              <w:pStyle w:val="Content"/>
              <w:rPr>
                <w:i/>
                <w:sz w:val="40"/>
                <w:szCs w:val="40"/>
              </w:rPr>
            </w:pPr>
          </w:p>
          <w:p w14:paraId="236134E7" w14:textId="77777777" w:rsidR="00FE7C5D" w:rsidRDefault="00BA3F90" w:rsidP="006645D3">
            <w:pPr>
              <w:pStyle w:val="Content"/>
              <w:rPr>
                <w:i/>
                <w:sz w:val="40"/>
                <w:szCs w:val="40"/>
              </w:rPr>
            </w:pPr>
            <w:r>
              <w:rPr>
                <w:i/>
                <w:sz w:val="40"/>
                <w:szCs w:val="40"/>
              </w:rPr>
              <w:t xml:space="preserve">For any delete actions the query form </w:t>
            </w:r>
            <w:proofErr w:type="gramStart"/>
            <w:r>
              <w:rPr>
                <w:i/>
                <w:sz w:val="40"/>
                <w:szCs w:val="40"/>
              </w:rPr>
              <w:t>start</w:t>
            </w:r>
            <w:proofErr w:type="gramEnd"/>
            <w:r>
              <w:rPr>
                <w:i/>
                <w:sz w:val="40"/>
                <w:szCs w:val="40"/>
              </w:rPr>
              <w:t xml:space="preserve"> with “drop”.</w:t>
            </w:r>
            <w:r w:rsidR="00911088">
              <w:rPr>
                <w:i/>
                <w:sz w:val="40"/>
                <w:szCs w:val="40"/>
              </w:rPr>
              <w:t xml:space="preserve"> In this case you can use it to delete tables, </w:t>
            </w:r>
            <w:proofErr w:type="gramStart"/>
            <w:r w:rsidR="00911088">
              <w:rPr>
                <w:i/>
                <w:sz w:val="40"/>
                <w:szCs w:val="40"/>
              </w:rPr>
              <w:t>constrains ,</w:t>
            </w:r>
            <w:proofErr w:type="gramEnd"/>
            <w:r w:rsidR="00911088">
              <w:rPr>
                <w:i/>
                <w:sz w:val="40"/>
                <w:szCs w:val="40"/>
              </w:rPr>
              <w:t xml:space="preserve"> data and database itself.</w:t>
            </w:r>
            <w:r w:rsidR="00FE7C5D">
              <w:rPr>
                <w:i/>
                <w:sz w:val="40"/>
                <w:szCs w:val="40"/>
              </w:rPr>
              <w:t xml:space="preserve"> When all the information is </w:t>
            </w:r>
            <w:proofErr w:type="gramStart"/>
            <w:r w:rsidR="00FE7C5D">
              <w:rPr>
                <w:i/>
                <w:sz w:val="40"/>
                <w:szCs w:val="40"/>
              </w:rPr>
              <w:t>inserted</w:t>
            </w:r>
            <w:proofErr w:type="gramEnd"/>
            <w:r w:rsidR="00FE7C5D">
              <w:rPr>
                <w:i/>
                <w:sz w:val="40"/>
                <w:szCs w:val="40"/>
              </w:rPr>
              <w:t xml:space="preserve"> and different data groups are a ready I have to make the description of the working process in the each clinic.</w:t>
            </w:r>
          </w:p>
          <w:p w14:paraId="1E2659A0" w14:textId="3E002078" w:rsidR="00911088" w:rsidRDefault="00FE7C5D" w:rsidP="006645D3">
            <w:pPr>
              <w:pStyle w:val="Content"/>
              <w:rPr>
                <w:i/>
                <w:sz w:val="40"/>
                <w:szCs w:val="40"/>
              </w:rPr>
            </w:pPr>
            <w:r>
              <w:rPr>
                <w:i/>
                <w:sz w:val="40"/>
                <w:szCs w:val="40"/>
              </w:rPr>
              <w:t xml:space="preserve">For example each customer can visit the </w:t>
            </w:r>
            <w:proofErr w:type="gramStart"/>
            <w:r>
              <w:rPr>
                <w:i/>
                <w:sz w:val="40"/>
                <w:szCs w:val="40"/>
              </w:rPr>
              <w:t>clinic  many</w:t>
            </w:r>
            <w:proofErr w:type="gramEnd"/>
            <w:r>
              <w:rPr>
                <w:i/>
                <w:sz w:val="40"/>
                <w:szCs w:val="40"/>
              </w:rPr>
              <w:t xml:space="preserve"> times .</w:t>
            </w:r>
          </w:p>
          <w:p w14:paraId="1370367C" w14:textId="77777777" w:rsidR="00FE7C5D" w:rsidRDefault="00FE7C5D" w:rsidP="006645D3">
            <w:pPr>
              <w:pStyle w:val="Content"/>
              <w:rPr>
                <w:i/>
                <w:sz w:val="40"/>
                <w:szCs w:val="40"/>
              </w:rPr>
            </w:pPr>
            <w:r>
              <w:rPr>
                <w:i/>
                <w:sz w:val="40"/>
                <w:szCs w:val="40"/>
              </w:rPr>
              <w:t xml:space="preserve">Each visit is recorded with all </w:t>
            </w:r>
            <w:proofErr w:type="gramStart"/>
            <w:r>
              <w:rPr>
                <w:i/>
                <w:sz w:val="40"/>
                <w:szCs w:val="40"/>
              </w:rPr>
              <w:t>treatments</w:t>
            </w:r>
            <w:proofErr w:type="gramEnd"/>
            <w:r>
              <w:rPr>
                <w:i/>
                <w:sz w:val="40"/>
                <w:szCs w:val="40"/>
              </w:rPr>
              <w:t xml:space="preserve"> information, payment details.</w:t>
            </w:r>
          </w:p>
          <w:p w14:paraId="25EA7C2E" w14:textId="13971C88" w:rsidR="00FE7C5D" w:rsidRDefault="00FE7C5D" w:rsidP="006645D3">
            <w:pPr>
              <w:pStyle w:val="Content"/>
              <w:rPr>
                <w:i/>
                <w:sz w:val="40"/>
                <w:szCs w:val="40"/>
              </w:rPr>
            </w:pPr>
            <w:r>
              <w:rPr>
                <w:i/>
                <w:sz w:val="40"/>
                <w:szCs w:val="40"/>
              </w:rPr>
              <w:t xml:space="preserve">The </w:t>
            </w:r>
            <w:r w:rsidR="00400228">
              <w:rPr>
                <w:i/>
                <w:sz w:val="40"/>
                <w:szCs w:val="40"/>
              </w:rPr>
              <w:t xml:space="preserve">database must be able to detect if there </w:t>
            </w:r>
            <w:proofErr w:type="gramStart"/>
            <w:r w:rsidR="00400228">
              <w:rPr>
                <w:i/>
                <w:sz w:val="40"/>
                <w:szCs w:val="40"/>
              </w:rPr>
              <w:t>is</w:t>
            </w:r>
            <w:proofErr w:type="gramEnd"/>
            <w:r w:rsidR="00400228">
              <w:rPr>
                <w:i/>
                <w:sz w:val="40"/>
                <w:szCs w:val="40"/>
              </w:rPr>
              <w:t xml:space="preserve"> any changes. In this case I need to use a “rollback” and “</w:t>
            </w:r>
            <w:r w:rsidR="00400228" w:rsidRPr="00400228">
              <w:rPr>
                <w:i/>
                <w:sz w:val="40"/>
                <w:szCs w:val="40"/>
                <w:u w:val="single"/>
              </w:rPr>
              <w:t>commit</w:t>
            </w:r>
            <w:r w:rsidR="00400228">
              <w:rPr>
                <w:i/>
                <w:sz w:val="40"/>
                <w:szCs w:val="40"/>
              </w:rPr>
              <w:t>” operation and to test how they work.</w:t>
            </w:r>
          </w:p>
          <w:p w14:paraId="272E4408" w14:textId="0349C297" w:rsidR="00400228" w:rsidRDefault="00400228" w:rsidP="006645D3">
            <w:pPr>
              <w:pStyle w:val="Content"/>
              <w:rPr>
                <w:i/>
                <w:sz w:val="40"/>
                <w:szCs w:val="40"/>
              </w:rPr>
            </w:pPr>
            <w:r>
              <w:rPr>
                <w:i/>
                <w:sz w:val="40"/>
                <w:szCs w:val="40"/>
              </w:rPr>
              <w:t xml:space="preserve">For permanently save of any new information and to mark any changes the command is “commit”. </w:t>
            </w:r>
            <w:proofErr w:type="gramStart"/>
            <w:r>
              <w:rPr>
                <w:i/>
                <w:sz w:val="40"/>
                <w:szCs w:val="40"/>
              </w:rPr>
              <w:t>If  in</w:t>
            </w:r>
            <w:proofErr w:type="gramEnd"/>
            <w:r>
              <w:rPr>
                <w:i/>
                <w:sz w:val="40"/>
                <w:szCs w:val="40"/>
              </w:rPr>
              <w:t xml:space="preserve"> the database some changes are not necessary and the database must be restored the command is “</w:t>
            </w:r>
            <w:r w:rsidRPr="00400228">
              <w:rPr>
                <w:i/>
                <w:sz w:val="40"/>
                <w:szCs w:val="40"/>
                <w:u w:val="single"/>
              </w:rPr>
              <w:t>rollback</w:t>
            </w:r>
            <w:r>
              <w:rPr>
                <w:i/>
                <w:sz w:val="40"/>
                <w:szCs w:val="40"/>
              </w:rPr>
              <w:t>”.</w:t>
            </w:r>
          </w:p>
          <w:p w14:paraId="472B6560" w14:textId="3B749DA4" w:rsidR="00911088" w:rsidRDefault="00911088" w:rsidP="006645D3">
            <w:pPr>
              <w:pStyle w:val="Content"/>
              <w:rPr>
                <w:i/>
                <w:sz w:val="40"/>
                <w:szCs w:val="40"/>
              </w:rPr>
            </w:pPr>
            <w:r>
              <w:rPr>
                <w:i/>
                <w:sz w:val="40"/>
                <w:szCs w:val="40"/>
              </w:rPr>
              <w:lastRenderedPageBreak/>
              <w:t xml:space="preserve">           Next step in my project is to create a different </w:t>
            </w:r>
            <w:proofErr w:type="gramStart"/>
            <w:r>
              <w:rPr>
                <w:i/>
                <w:sz w:val="40"/>
                <w:szCs w:val="40"/>
              </w:rPr>
              <w:t>user ,</w:t>
            </w:r>
            <w:proofErr w:type="gramEnd"/>
            <w:r>
              <w:rPr>
                <w:i/>
                <w:sz w:val="40"/>
                <w:szCs w:val="40"/>
              </w:rPr>
              <w:t xml:space="preserve"> and to give new rights for access to tables in my database. The grant privilege is to perform action on some object in the database</w:t>
            </w:r>
            <w:r w:rsidR="00573FBE">
              <w:rPr>
                <w:i/>
                <w:sz w:val="40"/>
                <w:szCs w:val="40"/>
              </w:rPr>
              <w:t xml:space="preserve"> with the “grant” statement.</w:t>
            </w:r>
          </w:p>
          <w:p w14:paraId="4B7C660D" w14:textId="77777777" w:rsidR="006D4A8A" w:rsidRDefault="005F62E6" w:rsidP="006645D3">
            <w:pPr>
              <w:pStyle w:val="Content"/>
              <w:rPr>
                <w:i/>
                <w:sz w:val="40"/>
                <w:szCs w:val="40"/>
              </w:rPr>
            </w:pPr>
            <w:r>
              <w:rPr>
                <w:i/>
                <w:sz w:val="40"/>
                <w:szCs w:val="40"/>
              </w:rPr>
              <w:t xml:space="preserve">          To describe the distributed </w:t>
            </w:r>
            <w:proofErr w:type="gramStart"/>
            <w:r>
              <w:rPr>
                <w:i/>
                <w:sz w:val="40"/>
                <w:szCs w:val="40"/>
              </w:rPr>
              <w:t>DBMS</w:t>
            </w:r>
            <w:proofErr w:type="gramEnd"/>
            <w:r>
              <w:rPr>
                <w:i/>
                <w:sz w:val="40"/>
                <w:szCs w:val="40"/>
              </w:rPr>
              <w:t xml:space="preserve"> I can say that many organizations instead to use a central database they choose to maintain the data in a local server.</w:t>
            </w:r>
            <w:r w:rsidR="00A7024D">
              <w:rPr>
                <w:i/>
                <w:sz w:val="40"/>
                <w:szCs w:val="40"/>
              </w:rPr>
              <w:t xml:space="preserve"> Some features of DDBMS</w:t>
            </w:r>
          </w:p>
          <w:p w14:paraId="03D060F4" w14:textId="07E46445" w:rsidR="00573FBE" w:rsidRDefault="006D4A8A" w:rsidP="006D4A8A">
            <w:pPr>
              <w:pStyle w:val="Content"/>
              <w:numPr>
                <w:ilvl w:val="0"/>
                <w:numId w:val="5"/>
              </w:numPr>
              <w:rPr>
                <w:i/>
                <w:sz w:val="40"/>
                <w:szCs w:val="40"/>
              </w:rPr>
            </w:pPr>
            <w:r>
              <w:rPr>
                <w:i/>
                <w:sz w:val="40"/>
                <w:szCs w:val="40"/>
              </w:rPr>
              <w:t xml:space="preserve">you can create, delete, and update distributed </w:t>
            </w:r>
            <w:proofErr w:type="gramStart"/>
            <w:r>
              <w:rPr>
                <w:i/>
                <w:sz w:val="40"/>
                <w:szCs w:val="40"/>
              </w:rPr>
              <w:t>databases;</w:t>
            </w:r>
            <w:proofErr w:type="gramEnd"/>
          </w:p>
          <w:p w14:paraId="5FE7729F" w14:textId="75D2AC52" w:rsidR="006D4A8A" w:rsidRDefault="006D4A8A" w:rsidP="006D4A8A">
            <w:pPr>
              <w:pStyle w:val="Content"/>
              <w:numPr>
                <w:ilvl w:val="0"/>
                <w:numId w:val="5"/>
              </w:numPr>
              <w:rPr>
                <w:i/>
                <w:sz w:val="40"/>
                <w:szCs w:val="40"/>
              </w:rPr>
            </w:pPr>
            <w:r>
              <w:rPr>
                <w:i/>
                <w:sz w:val="40"/>
                <w:szCs w:val="40"/>
              </w:rPr>
              <w:t xml:space="preserve">to ensure that the modified data is updated in all </w:t>
            </w:r>
            <w:proofErr w:type="gramStart"/>
            <w:r>
              <w:rPr>
                <w:i/>
                <w:sz w:val="40"/>
                <w:szCs w:val="40"/>
              </w:rPr>
              <w:t>databases;</w:t>
            </w:r>
            <w:proofErr w:type="gramEnd"/>
          </w:p>
          <w:p w14:paraId="2E29AC84" w14:textId="372AEF2D" w:rsidR="006D4A8A" w:rsidRDefault="006D4A8A" w:rsidP="006D4A8A">
            <w:pPr>
              <w:pStyle w:val="Content"/>
              <w:numPr>
                <w:ilvl w:val="0"/>
                <w:numId w:val="5"/>
              </w:numPr>
              <w:rPr>
                <w:i/>
                <w:sz w:val="40"/>
                <w:szCs w:val="40"/>
              </w:rPr>
            </w:pPr>
            <w:r>
              <w:rPr>
                <w:i/>
                <w:sz w:val="40"/>
                <w:szCs w:val="40"/>
              </w:rPr>
              <w:t xml:space="preserve">to ensure </w:t>
            </w:r>
            <w:proofErr w:type="gramStart"/>
            <w:r>
              <w:rPr>
                <w:i/>
                <w:sz w:val="40"/>
                <w:szCs w:val="40"/>
              </w:rPr>
              <w:t>multi user</w:t>
            </w:r>
            <w:proofErr w:type="gramEnd"/>
            <w:r>
              <w:rPr>
                <w:i/>
                <w:sz w:val="40"/>
                <w:szCs w:val="40"/>
              </w:rPr>
              <w:t>-access;</w:t>
            </w:r>
          </w:p>
          <w:p w14:paraId="052657DC" w14:textId="32E4B9C2" w:rsidR="006D4A8A" w:rsidRDefault="006D4A8A" w:rsidP="006D4A8A">
            <w:pPr>
              <w:pStyle w:val="Content"/>
              <w:numPr>
                <w:ilvl w:val="0"/>
                <w:numId w:val="5"/>
              </w:numPr>
              <w:rPr>
                <w:i/>
                <w:sz w:val="40"/>
                <w:szCs w:val="40"/>
              </w:rPr>
            </w:pPr>
            <w:r>
              <w:rPr>
                <w:i/>
                <w:sz w:val="40"/>
                <w:szCs w:val="40"/>
              </w:rPr>
              <w:t xml:space="preserve">easy to maintains the integrity of data and information </w:t>
            </w:r>
            <w:proofErr w:type="gramStart"/>
            <w:r>
              <w:rPr>
                <w:i/>
                <w:sz w:val="40"/>
                <w:szCs w:val="40"/>
              </w:rPr>
              <w:t>confidentiality;</w:t>
            </w:r>
            <w:proofErr w:type="gramEnd"/>
          </w:p>
          <w:p w14:paraId="0BB70F56" w14:textId="55190279" w:rsidR="006D4A8A" w:rsidRDefault="006D4A8A" w:rsidP="00400228">
            <w:pPr>
              <w:pStyle w:val="Content"/>
              <w:ind w:left="810"/>
              <w:rPr>
                <w:i/>
                <w:sz w:val="40"/>
                <w:szCs w:val="40"/>
              </w:rPr>
            </w:pPr>
          </w:p>
          <w:p w14:paraId="4222EBFC" w14:textId="6D60FFC6" w:rsidR="00064366" w:rsidRDefault="00064366" w:rsidP="00400228">
            <w:pPr>
              <w:pStyle w:val="Content"/>
              <w:ind w:left="810"/>
              <w:rPr>
                <w:i/>
                <w:sz w:val="40"/>
                <w:szCs w:val="40"/>
              </w:rPr>
            </w:pPr>
            <w:r>
              <w:rPr>
                <w:i/>
                <w:sz w:val="40"/>
                <w:szCs w:val="40"/>
              </w:rPr>
              <w:t xml:space="preserve">All the information in the database it has to create a better customer </w:t>
            </w:r>
            <w:proofErr w:type="gramStart"/>
            <w:r>
              <w:rPr>
                <w:i/>
                <w:sz w:val="40"/>
                <w:szCs w:val="40"/>
              </w:rPr>
              <w:t>service ,</w:t>
            </w:r>
            <w:proofErr w:type="gramEnd"/>
            <w:r>
              <w:rPr>
                <w:i/>
                <w:sz w:val="40"/>
                <w:szCs w:val="40"/>
              </w:rPr>
              <w:t xml:space="preserve"> also easier with upgraded security measures  for the staff .</w:t>
            </w:r>
          </w:p>
          <w:p w14:paraId="3D41300A" w14:textId="08DCB2B3" w:rsidR="00D71944" w:rsidRDefault="00D71944" w:rsidP="00400228">
            <w:pPr>
              <w:pStyle w:val="Content"/>
              <w:ind w:left="810"/>
              <w:rPr>
                <w:i/>
                <w:sz w:val="40"/>
                <w:szCs w:val="40"/>
              </w:rPr>
            </w:pPr>
          </w:p>
          <w:p w14:paraId="15C01FF2" w14:textId="42C78544" w:rsidR="00D71944" w:rsidRDefault="00D71944" w:rsidP="00400228">
            <w:pPr>
              <w:pStyle w:val="Content"/>
              <w:ind w:left="810"/>
              <w:rPr>
                <w:i/>
                <w:sz w:val="40"/>
                <w:szCs w:val="40"/>
              </w:rPr>
            </w:pPr>
          </w:p>
          <w:p w14:paraId="7B504848" w14:textId="51F1F667" w:rsidR="00FC5930" w:rsidRDefault="00FC5930" w:rsidP="00400228">
            <w:pPr>
              <w:pStyle w:val="Content"/>
              <w:ind w:left="810"/>
              <w:rPr>
                <w:i/>
                <w:sz w:val="40"/>
                <w:szCs w:val="40"/>
              </w:rPr>
            </w:pPr>
          </w:p>
          <w:p w14:paraId="4A86BE2F" w14:textId="2E3AF913" w:rsidR="00FC5930" w:rsidRDefault="00FC5930" w:rsidP="00400228">
            <w:pPr>
              <w:pStyle w:val="Content"/>
              <w:ind w:left="810"/>
              <w:rPr>
                <w:i/>
                <w:sz w:val="40"/>
                <w:szCs w:val="40"/>
              </w:rPr>
            </w:pPr>
          </w:p>
          <w:p w14:paraId="27722C3D" w14:textId="377AB23D" w:rsidR="00FC5930" w:rsidRDefault="00FC5930" w:rsidP="00400228">
            <w:pPr>
              <w:pStyle w:val="Content"/>
              <w:ind w:left="810"/>
              <w:rPr>
                <w:i/>
                <w:sz w:val="40"/>
                <w:szCs w:val="40"/>
              </w:rPr>
            </w:pPr>
            <w:r>
              <w:rPr>
                <w:i/>
                <w:noProof/>
                <w:sz w:val="40"/>
                <w:szCs w:val="40"/>
              </w:rPr>
              <w:lastRenderedPageBreak/>
              <w:drawing>
                <wp:inline distT="0" distB="0" distL="0" distR="0" wp14:anchorId="73C1A26F" wp14:editId="4005BEEF">
                  <wp:extent cx="6305550" cy="3600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305550" cy="3600450"/>
                          </a:xfrm>
                          <a:prstGeom prst="rect">
                            <a:avLst/>
                          </a:prstGeom>
                          <a:noFill/>
                          <a:ln>
                            <a:noFill/>
                          </a:ln>
                        </pic:spPr>
                      </pic:pic>
                    </a:graphicData>
                  </a:graphic>
                </wp:inline>
              </w:drawing>
            </w:r>
          </w:p>
          <w:p w14:paraId="4B0FD87E" w14:textId="5E2AAB34" w:rsidR="00FC5930" w:rsidRDefault="00FC5930" w:rsidP="00400228">
            <w:pPr>
              <w:pStyle w:val="Content"/>
              <w:ind w:left="810"/>
              <w:rPr>
                <w:i/>
                <w:sz w:val="40"/>
                <w:szCs w:val="40"/>
              </w:rPr>
            </w:pPr>
          </w:p>
          <w:p w14:paraId="25F6CC80" w14:textId="6BB9B8A5" w:rsidR="00FC5930" w:rsidRDefault="00FC5930" w:rsidP="00400228">
            <w:pPr>
              <w:pStyle w:val="Content"/>
              <w:ind w:left="810"/>
              <w:rPr>
                <w:i/>
                <w:sz w:val="40"/>
                <w:szCs w:val="40"/>
              </w:rPr>
            </w:pPr>
            <w:r>
              <w:rPr>
                <w:i/>
                <w:noProof/>
                <w:sz w:val="40"/>
                <w:szCs w:val="40"/>
              </w:rPr>
              <w:drawing>
                <wp:inline distT="0" distB="0" distL="0" distR="0" wp14:anchorId="4BECC58A" wp14:editId="7923C140">
                  <wp:extent cx="6276975" cy="40671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276975" cy="4067175"/>
                          </a:xfrm>
                          <a:prstGeom prst="rect">
                            <a:avLst/>
                          </a:prstGeom>
                          <a:noFill/>
                          <a:ln>
                            <a:noFill/>
                          </a:ln>
                        </pic:spPr>
                      </pic:pic>
                    </a:graphicData>
                  </a:graphic>
                </wp:inline>
              </w:drawing>
            </w:r>
          </w:p>
          <w:p w14:paraId="2633740E" w14:textId="690A5B12" w:rsidR="00FC5930" w:rsidRDefault="00FC5930" w:rsidP="00400228">
            <w:pPr>
              <w:pStyle w:val="Content"/>
              <w:ind w:left="810"/>
              <w:rPr>
                <w:i/>
                <w:sz w:val="40"/>
                <w:szCs w:val="40"/>
              </w:rPr>
            </w:pPr>
            <w:r>
              <w:rPr>
                <w:i/>
                <w:noProof/>
                <w:sz w:val="40"/>
                <w:szCs w:val="40"/>
              </w:rPr>
              <w:lastRenderedPageBreak/>
              <w:drawing>
                <wp:inline distT="0" distB="0" distL="0" distR="0" wp14:anchorId="7F690A7F" wp14:editId="4478CAD6">
                  <wp:extent cx="6296025" cy="44100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296025" cy="4410075"/>
                          </a:xfrm>
                          <a:prstGeom prst="rect">
                            <a:avLst/>
                          </a:prstGeom>
                          <a:noFill/>
                          <a:ln>
                            <a:noFill/>
                          </a:ln>
                        </pic:spPr>
                      </pic:pic>
                    </a:graphicData>
                  </a:graphic>
                </wp:inline>
              </w:drawing>
            </w:r>
          </w:p>
          <w:p w14:paraId="2E0A59FB" w14:textId="3737E16D" w:rsidR="00FC5930" w:rsidRDefault="00FC5930" w:rsidP="00400228">
            <w:pPr>
              <w:pStyle w:val="Content"/>
              <w:ind w:left="810"/>
              <w:rPr>
                <w:i/>
                <w:sz w:val="40"/>
                <w:szCs w:val="40"/>
              </w:rPr>
            </w:pPr>
            <w:r>
              <w:rPr>
                <w:i/>
                <w:sz w:val="40"/>
                <w:szCs w:val="40"/>
              </w:rPr>
              <w:t>Commit and Rollback commands:</w:t>
            </w:r>
          </w:p>
          <w:p w14:paraId="0AD2E9C7" w14:textId="032C31C5" w:rsidR="00FC5930" w:rsidRDefault="00FC5930" w:rsidP="00400228">
            <w:pPr>
              <w:pStyle w:val="Content"/>
              <w:ind w:left="810"/>
              <w:rPr>
                <w:i/>
                <w:sz w:val="40"/>
                <w:szCs w:val="40"/>
              </w:rPr>
            </w:pPr>
            <w:r>
              <w:rPr>
                <w:i/>
                <w:noProof/>
                <w:sz w:val="40"/>
                <w:szCs w:val="40"/>
              </w:rPr>
              <w:drawing>
                <wp:inline distT="0" distB="0" distL="0" distR="0" wp14:anchorId="1550A9CF" wp14:editId="71464924">
                  <wp:extent cx="5229039" cy="341230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37876" cy="3418071"/>
                          </a:xfrm>
                          <a:prstGeom prst="rect">
                            <a:avLst/>
                          </a:prstGeom>
                          <a:noFill/>
                          <a:ln>
                            <a:noFill/>
                          </a:ln>
                        </pic:spPr>
                      </pic:pic>
                    </a:graphicData>
                  </a:graphic>
                </wp:inline>
              </w:drawing>
            </w:r>
          </w:p>
          <w:p w14:paraId="3485C39E" w14:textId="19DDCC78" w:rsidR="00FC5930" w:rsidRDefault="00FC5930" w:rsidP="00400228">
            <w:pPr>
              <w:pStyle w:val="Content"/>
              <w:ind w:left="810"/>
              <w:rPr>
                <w:i/>
                <w:sz w:val="40"/>
                <w:szCs w:val="40"/>
              </w:rPr>
            </w:pPr>
            <w:r>
              <w:rPr>
                <w:i/>
                <w:noProof/>
                <w:sz w:val="40"/>
                <w:szCs w:val="40"/>
              </w:rPr>
              <w:lastRenderedPageBreak/>
              <w:drawing>
                <wp:inline distT="0" distB="0" distL="0" distR="0" wp14:anchorId="787CB34B" wp14:editId="64547536">
                  <wp:extent cx="5391150" cy="3805518"/>
                  <wp:effectExtent l="0" t="0" r="0" b="50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396021" cy="3808957"/>
                          </a:xfrm>
                          <a:prstGeom prst="rect">
                            <a:avLst/>
                          </a:prstGeom>
                          <a:noFill/>
                          <a:ln>
                            <a:noFill/>
                          </a:ln>
                        </pic:spPr>
                      </pic:pic>
                    </a:graphicData>
                  </a:graphic>
                </wp:inline>
              </w:drawing>
            </w:r>
          </w:p>
          <w:p w14:paraId="4252647B" w14:textId="6DE58870" w:rsidR="00FC5930" w:rsidRDefault="00FC5930" w:rsidP="00400228">
            <w:pPr>
              <w:pStyle w:val="Content"/>
              <w:ind w:left="810"/>
              <w:rPr>
                <w:i/>
                <w:sz w:val="40"/>
                <w:szCs w:val="40"/>
              </w:rPr>
            </w:pPr>
          </w:p>
          <w:p w14:paraId="19B03503" w14:textId="75CFD701" w:rsidR="00FC5930" w:rsidRDefault="00FC5930" w:rsidP="00400228">
            <w:pPr>
              <w:pStyle w:val="Content"/>
              <w:ind w:left="810"/>
              <w:rPr>
                <w:i/>
                <w:sz w:val="40"/>
                <w:szCs w:val="40"/>
              </w:rPr>
            </w:pPr>
            <w:r>
              <w:rPr>
                <w:i/>
                <w:sz w:val="40"/>
                <w:szCs w:val="40"/>
              </w:rPr>
              <w:t>Create Login and password:</w:t>
            </w:r>
          </w:p>
          <w:p w14:paraId="39F90C50" w14:textId="77777777" w:rsidR="00FC5930" w:rsidRDefault="00FC5930" w:rsidP="00400228">
            <w:pPr>
              <w:pStyle w:val="Content"/>
              <w:ind w:left="810"/>
              <w:rPr>
                <w:i/>
                <w:sz w:val="40"/>
                <w:szCs w:val="40"/>
              </w:rPr>
            </w:pPr>
          </w:p>
          <w:p w14:paraId="41783B59" w14:textId="7FB0BABE" w:rsidR="00FC5930" w:rsidRDefault="00FC5930" w:rsidP="00400228">
            <w:pPr>
              <w:pStyle w:val="Content"/>
              <w:ind w:left="810"/>
              <w:rPr>
                <w:i/>
                <w:sz w:val="40"/>
                <w:szCs w:val="40"/>
              </w:rPr>
            </w:pPr>
            <w:r>
              <w:rPr>
                <w:i/>
                <w:noProof/>
                <w:sz w:val="40"/>
                <w:szCs w:val="40"/>
              </w:rPr>
              <w:drawing>
                <wp:inline distT="0" distB="0" distL="0" distR="0" wp14:anchorId="625D5973" wp14:editId="2AEB6C30">
                  <wp:extent cx="6305550" cy="25908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305550" cy="2590800"/>
                          </a:xfrm>
                          <a:prstGeom prst="rect">
                            <a:avLst/>
                          </a:prstGeom>
                          <a:noFill/>
                          <a:ln>
                            <a:noFill/>
                          </a:ln>
                        </pic:spPr>
                      </pic:pic>
                    </a:graphicData>
                  </a:graphic>
                </wp:inline>
              </w:drawing>
            </w:r>
          </w:p>
          <w:p w14:paraId="76F6ACF4" w14:textId="77777777" w:rsidR="00FC5930" w:rsidRDefault="00FC5930" w:rsidP="00400228">
            <w:pPr>
              <w:pStyle w:val="Content"/>
              <w:ind w:left="810"/>
              <w:rPr>
                <w:i/>
                <w:sz w:val="40"/>
                <w:szCs w:val="40"/>
              </w:rPr>
            </w:pPr>
          </w:p>
          <w:p w14:paraId="78EC9EC2" w14:textId="77777777" w:rsidR="00FC5930" w:rsidRDefault="00064366" w:rsidP="00400228">
            <w:pPr>
              <w:pStyle w:val="Content"/>
              <w:ind w:left="810"/>
              <w:rPr>
                <w:i/>
                <w:sz w:val="40"/>
                <w:szCs w:val="40"/>
              </w:rPr>
            </w:pPr>
            <w:r>
              <w:rPr>
                <w:i/>
                <w:sz w:val="40"/>
                <w:szCs w:val="40"/>
              </w:rPr>
              <w:t xml:space="preserve">       </w:t>
            </w:r>
          </w:p>
          <w:p w14:paraId="3E2D2A14" w14:textId="2884994C" w:rsidR="00FC5930" w:rsidRDefault="00FC5930" w:rsidP="00400228">
            <w:pPr>
              <w:pStyle w:val="Content"/>
              <w:ind w:left="810"/>
              <w:rPr>
                <w:i/>
                <w:sz w:val="40"/>
                <w:szCs w:val="40"/>
              </w:rPr>
            </w:pPr>
            <w:r>
              <w:rPr>
                <w:i/>
                <w:noProof/>
                <w:sz w:val="40"/>
                <w:szCs w:val="40"/>
              </w:rPr>
              <w:lastRenderedPageBreak/>
              <w:drawing>
                <wp:inline distT="0" distB="0" distL="0" distR="0" wp14:anchorId="3FB975CD" wp14:editId="71C187D3">
                  <wp:extent cx="6305550" cy="27432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305550" cy="2743200"/>
                          </a:xfrm>
                          <a:prstGeom prst="rect">
                            <a:avLst/>
                          </a:prstGeom>
                          <a:noFill/>
                          <a:ln>
                            <a:noFill/>
                          </a:ln>
                        </pic:spPr>
                      </pic:pic>
                    </a:graphicData>
                  </a:graphic>
                </wp:inline>
              </w:drawing>
            </w:r>
          </w:p>
          <w:p w14:paraId="6605EEBA" w14:textId="77777777" w:rsidR="00FC5930" w:rsidRDefault="00FC5930" w:rsidP="00400228">
            <w:pPr>
              <w:pStyle w:val="Content"/>
              <w:ind w:left="810"/>
              <w:rPr>
                <w:i/>
                <w:sz w:val="40"/>
                <w:szCs w:val="40"/>
              </w:rPr>
            </w:pPr>
          </w:p>
          <w:p w14:paraId="1398E25B" w14:textId="77777777" w:rsidR="00FC5930" w:rsidRDefault="00FC5930" w:rsidP="00400228">
            <w:pPr>
              <w:pStyle w:val="Content"/>
              <w:ind w:left="810"/>
              <w:rPr>
                <w:i/>
                <w:sz w:val="40"/>
                <w:szCs w:val="40"/>
              </w:rPr>
            </w:pPr>
          </w:p>
          <w:p w14:paraId="12F3EBE7" w14:textId="0CA43BDA" w:rsidR="00064366" w:rsidRDefault="00064366" w:rsidP="00400228">
            <w:pPr>
              <w:pStyle w:val="Content"/>
              <w:ind w:left="810"/>
              <w:rPr>
                <w:i/>
                <w:sz w:val="40"/>
                <w:szCs w:val="40"/>
              </w:rPr>
            </w:pPr>
            <w:r>
              <w:rPr>
                <w:i/>
                <w:sz w:val="40"/>
                <w:szCs w:val="40"/>
              </w:rPr>
              <w:t xml:space="preserve">     In way to make some changes it will be easy and convenient to have access to other clinics databases from different regions.</w:t>
            </w:r>
          </w:p>
          <w:p w14:paraId="2A2905FD" w14:textId="02D771B0" w:rsidR="00854E78" w:rsidRDefault="00854E78" w:rsidP="00400228">
            <w:pPr>
              <w:pStyle w:val="Content"/>
              <w:ind w:left="810"/>
              <w:rPr>
                <w:i/>
                <w:sz w:val="40"/>
                <w:szCs w:val="40"/>
              </w:rPr>
            </w:pPr>
          </w:p>
          <w:p w14:paraId="36587381" w14:textId="77777777" w:rsidR="00A06F6E" w:rsidRDefault="00854E78" w:rsidP="00854E78">
            <w:pPr>
              <w:pStyle w:val="Content"/>
              <w:rPr>
                <w:i/>
                <w:sz w:val="40"/>
                <w:szCs w:val="40"/>
              </w:rPr>
            </w:pPr>
            <w:r>
              <w:rPr>
                <w:i/>
                <w:sz w:val="40"/>
                <w:szCs w:val="40"/>
              </w:rPr>
              <w:t xml:space="preserve">           The data can be protected by authentication, encryption and validation. To detect any threads database security system needs </w:t>
            </w:r>
            <w:r w:rsidR="00A06F6E">
              <w:rPr>
                <w:i/>
                <w:sz w:val="40"/>
                <w:szCs w:val="40"/>
              </w:rPr>
              <w:t>auditing the data by creating logs.</w:t>
            </w:r>
          </w:p>
          <w:p w14:paraId="63569B75" w14:textId="322A60B6" w:rsidR="00854E78" w:rsidRDefault="00A06F6E" w:rsidP="00854E78">
            <w:pPr>
              <w:pStyle w:val="Content"/>
              <w:rPr>
                <w:i/>
                <w:sz w:val="40"/>
                <w:szCs w:val="40"/>
              </w:rPr>
            </w:pPr>
            <w:r>
              <w:rPr>
                <w:i/>
                <w:sz w:val="40"/>
                <w:szCs w:val="40"/>
              </w:rPr>
              <w:t xml:space="preserve">In this logs the information stored is related </w:t>
            </w:r>
            <w:proofErr w:type="gramStart"/>
            <w:r>
              <w:rPr>
                <w:i/>
                <w:sz w:val="40"/>
                <w:szCs w:val="40"/>
              </w:rPr>
              <w:t>about :date</w:t>
            </w:r>
            <w:proofErr w:type="gramEnd"/>
            <w:r>
              <w:rPr>
                <w:i/>
                <w:sz w:val="40"/>
                <w:szCs w:val="40"/>
              </w:rPr>
              <w:t xml:space="preserve"> and time of (failed /successful) access</w:t>
            </w:r>
            <w:r w:rsidR="00854E78">
              <w:rPr>
                <w:i/>
                <w:sz w:val="40"/>
                <w:szCs w:val="40"/>
              </w:rPr>
              <w:t xml:space="preserve"> </w:t>
            </w:r>
            <w:r>
              <w:rPr>
                <w:i/>
                <w:sz w:val="40"/>
                <w:szCs w:val="40"/>
              </w:rPr>
              <w:t>, important modifications of the database and if there is a  transferred a huge data amounts.</w:t>
            </w:r>
          </w:p>
          <w:p w14:paraId="4AF63424" w14:textId="77777777" w:rsidR="00064366" w:rsidRDefault="00064366" w:rsidP="00400228">
            <w:pPr>
              <w:pStyle w:val="Content"/>
              <w:ind w:left="810"/>
              <w:rPr>
                <w:i/>
                <w:sz w:val="40"/>
                <w:szCs w:val="40"/>
              </w:rPr>
            </w:pPr>
          </w:p>
          <w:p w14:paraId="12415CD7" w14:textId="77777777" w:rsidR="00064366" w:rsidRDefault="00064366" w:rsidP="00400228">
            <w:pPr>
              <w:pStyle w:val="Content"/>
              <w:ind w:left="810"/>
              <w:rPr>
                <w:i/>
                <w:sz w:val="40"/>
                <w:szCs w:val="40"/>
              </w:rPr>
            </w:pPr>
          </w:p>
          <w:p w14:paraId="37340651" w14:textId="77777777" w:rsidR="00A06F6E" w:rsidRDefault="00A06F6E" w:rsidP="00400228">
            <w:pPr>
              <w:pStyle w:val="Content"/>
              <w:ind w:left="810"/>
              <w:rPr>
                <w:i/>
                <w:sz w:val="40"/>
                <w:szCs w:val="40"/>
              </w:rPr>
            </w:pPr>
          </w:p>
          <w:p w14:paraId="24B5D58B" w14:textId="1ECCF086" w:rsidR="00064366" w:rsidRDefault="00064366" w:rsidP="00400228">
            <w:pPr>
              <w:pStyle w:val="Content"/>
              <w:ind w:left="810"/>
              <w:rPr>
                <w:i/>
                <w:sz w:val="40"/>
                <w:szCs w:val="40"/>
              </w:rPr>
            </w:pPr>
            <w:r>
              <w:rPr>
                <w:i/>
                <w:sz w:val="40"/>
                <w:szCs w:val="40"/>
              </w:rPr>
              <w:t>Conclusions:</w:t>
            </w:r>
          </w:p>
          <w:p w14:paraId="03C727A1" w14:textId="115E59D6" w:rsidR="00100B7E" w:rsidRDefault="00100B7E" w:rsidP="00100B7E">
            <w:pPr>
              <w:pStyle w:val="Content"/>
              <w:rPr>
                <w:i/>
                <w:sz w:val="40"/>
                <w:szCs w:val="40"/>
              </w:rPr>
            </w:pPr>
            <w:r>
              <w:rPr>
                <w:i/>
                <w:sz w:val="40"/>
                <w:szCs w:val="40"/>
              </w:rPr>
              <w:t xml:space="preserve">                 </w:t>
            </w:r>
            <w:r w:rsidRPr="00100B7E">
              <w:rPr>
                <w:i/>
                <w:sz w:val="40"/>
                <w:szCs w:val="40"/>
              </w:rPr>
              <w:t xml:space="preserve">In the last couple of years the usage of databases </w:t>
            </w:r>
            <w:r>
              <w:rPr>
                <w:i/>
                <w:sz w:val="40"/>
                <w:szCs w:val="40"/>
              </w:rPr>
              <w:t xml:space="preserve">  </w:t>
            </w:r>
            <w:r w:rsidRPr="00100B7E">
              <w:rPr>
                <w:i/>
                <w:sz w:val="40"/>
                <w:szCs w:val="40"/>
              </w:rPr>
              <w:t xml:space="preserve">is </w:t>
            </w:r>
            <w:proofErr w:type="gramStart"/>
            <w:r w:rsidRPr="00100B7E">
              <w:rPr>
                <w:i/>
                <w:sz w:val="40"/>
                <w:szCs w:val="40"/>
              </w:rPr>
              <w:t>increased  and</w:t>
            </w:r>
            <w:proofErr w:type="gramEnd"/>
            <w:r w:rsidRPr="00100B7E">
              <w:rPr>
                <w:i/>
                <w:sz w:val="40"/>
                <w:szCs w:val="40"/>
              </w:rPr>
              <w:t xml:space="preserve"> this helps to retrieve and share data with multiple users.</w:t>
            </w:r>
            <w:r w:rsidR="0053185F">
              <w:rPr>
                <w:i/>
                <w:sz w:val="40"/>
                <w:szCs w:val="40"/>
              </w:rPr>
              <w:t xml:space="preserve"> There is some of the benefits to have skills in SQL. The database can used on many devices- it is portable and free to use. With plenty of tutorials and books it is easy to learn and understand. SQL itself is </w:t>
            </w:r>
            <w:proofErr w:type="spellStart"/>
            <w:proofErr w:type="gramStart"/>
            <w:r w:rsidR="0053185F">
              <w:rPr>
                <w:i/>
                <w:sz w:val="40"/>
                <w:szCs w:val="40"/>
              </w:rPr>
              <w:t>a</w:t>
            </w:r>
            <w:proofErr w:type="spellEnd"/>
            <w:proofErr w:type="gramEnd"/>
            <w:r w:rsidR="0053185F">
              <w:rPr>
                <w:i/>
                <w:sz w:val="40"/>
                <w:szCs w:val="40"/>
              </w:rPr>
              <w:t xml:space="preserve"> interactive and programming language. Many jobs these days required SQL skills.</w:t>
            </w:r>
          </w:p>
          <w:p w14:paraId="07AC9DD6" w14:textId="77777777" w:rsidR="0053185F" w:rsidRPr="0053185F" w:rsidRDefault="0053185F" w:rsidP="0053185F">
            <w:pPr>
              <w:pStyle w:val="Content"/>
              <w:rPr>
                <w:i/>
                <w:sz w:val="40"/>
                <w:szCs w:val="40"/>
              </w:rPr>
            </w:pPr>
            <w:r>
              <w:rPr>
                <w:i/>
                <w:sz w:val="40"/>
                <w:szCs w:val="40"/>
              </w:rPr>
              <w:t xml:space="preserve">              </w:t>
            </w:r>
            <w:r w:rsidRPr="0053185F">
              <w:rPr>
                <w:i/>
                <w:sz w:val="40"/>
                <w:szCs w:val="40"/>
              </w:rPr>
              <w:t xml:space="preserve">           The database provides a solution for the </w:t>
            </w:r>
            <w:proofErr w:type="gramStart"/>
            <w:r w:rsidRPr="0053185F">
              <w:rPr>
                <w:i/>
                <w:sz w:val="40"/>
                <w:szCs w:val="40"/>
              </w:rPr>
              <w:t>business  that</w:t>
            </w:r>
            <w:proofErr w:type="gramEnd"/>
            <w:r w:rsidRPr="0053185F">
              <w:rPr>
                <w:i/>
                <w:sz w:val="40"/>
                <w:szCs w:val="40"/>
              </w:rPr>
              <w:t xml:space="preserve"> is required  and all this is because DBMS is designed for that type projects.</w:t>
            </w:r>
          </w:p>
          <w:p w14:paraId="6BA91977" w14:textId="042FD03D" w:rsidR="0053185F" w:rsidRPr="00100B7E" w:rsidRDefault="0053185F" w:rsidP="00100B7E">
            <w:pPr>
              <w:pStyle w:val="Content"/>
              <w:rPr>
                <w:i/>
                <w:sz w:val="40"/>
                <w:szCs w:val="40"/>
              </w:rPr>
            </w:pPr>
          </w:p>
          <w:p w14:paraId="15DC7148" w14:textId="321AB30F" w:rsidR="00064366" w:rsidRDefault="0053185F" w:rsidP="0053185F">
            <w:pPr>
              <w:pStyle w:val="Content"/>
              <w:ind w:left="810"/>
              <w:rPr>
                <w:i/>
                <w:sz w:val="40"/>
                <w:szCs w:val="40"/>
              </w:rPr>
            </w:pPr>
            <w:r>
              <w:rPr>
                <w:i/>
                <w:sz w:val="40"/>
                <w:szCs w:val="40"/>
              </w:rPr>
              <w:t xml:space="preserve">    The database in my project provide multiple user </w:t>
            </w:r>
            <w:proofErr w:type="gramStart"/>
            <w:r>
              <w:rPr>
                <w:i/>
                <w:sz w:val="40"/>
                <w:szCs w:val="40"/>
              </w:rPr>
              <w:t>access  that</w:t>
            </w:r>
            <w:proofErr w:type="gramEnd"/>
            <w:r>
              <w:rPr>
                <w:i/>
                <w:sz w:val="40"/>
                <w:szCs w:val="40"/>
              </w:rPr>
              <w:t xml:space="preserve"> </w:t>
            </w:r>
            <w:r w:rsidR="00064366">
              <w:rPr>
                <w:i/>
                <w:sz w:val="40"/>
                <w:szCs w:val="40"/>
              </w:rPr>
              <w:t xml:space="preserve"> gives the </w:t>
            </w:r>
            <w:r w:rsidR="00854E78">
              <w:rPr>
                <w:i/>
                <w:sz w:val="40"/>
                <w:szCs w:val="40"/>
              </w:rPr>
              <w:t>business to store and used the data by very efficient and functionality  manner</w:t>
            </w:r>
            <w:r w:rsidR="00100B7E">
              <w:rPr>
                <w:i/>
                <w:sz w:val="40"/>
                <w:szCs w:val="40"/>
              </w:rPr>
              <w:t>.</w:t>
            </w:r>
          </w:p>
          <w:p w14:paraId="6D65FAB2" w14:textId="7C4F6144" w:rsidR="00854E78" w:rsidRDefault="00854E78" w:rsidP="00400228">
            <w:pPr>
              <w:pStyle w:val="Content"/>
              <w:ind w:left="810"/>
              <w:rPr>
                <w:i/>
                <w:sz w:val="40"/>
                <w:szCs w:val="40"/>
              </w:rPr>
            </w:pPr>
          </w:p>
          <w:p w14:paraId="0C536F68" w14:textId="77E5AC70" w:rsidR="00854E78" w:rsidRDefault="00854E78" w:rsidP="00400228">
            <w:pPr>
              <w:pStyle w:val="Content"/>
              <w:ind w:left="810"/>
              <w:rPr>
                <w:i/>
                <w:sz w:val="40"/>
                <w:szCs w:val="40"/>
              </w:rPr>
            </w:pPr>
          </w:p>
          <w:p w14:paraId="31D344AE" w14:textId="77777777" w:rsidR="00854E78" w:rsidRDefault="00854E78" w:rsidP="00400228">
            <w:pPr>
              <w:pStyle w:val="Content"/>
              <w:ind w:left="810"/>
              <w:rPr>
                <w:i/>
                <w:sz w:val="40"/>
                <w:szCs w:val="40"/>
              </w:rPr>
            </w:pPr>
          </w:p>
          <w:p w14:paraId="0F1433D6" w14:textId="77777777" w:rsidR="00854E78" w:rsidRDefault="00854E78" w:rsidP="00400228">
            <w:pPr>
              <w:pStyle w:val="Content"/>
              <w:ind w:left="810"/>
              <w:rPr>
                <w:i/>
                <w:sz w:val="40"/>
                <w:szCs w:val="40"/>
              </w:rPr>
            </w:pPr>
          </w:p>
          <w:sdt>
            <w:sdtPr>
              <w:rPr>
                <w:rFonts w:ascii="Calibri" w:eastAsia="MS Mincho" w:hAnsi="Calibri"/>
                <w:color w:val="082A75"/>
                <w:kern w:val="0"/>
                <w:sz w:val="28"/>
                <w:szCs w:val="22"/>
              </w:rPr>
              <w:id w:val="1300493546"/>
              <w:docPartObj>
                <w:docPartGallery w:val="Bibliographies"/>
                <w:docPartUnique/>
              </w:docPartObj>
            </w:sdtPr>
            <w:sdtEndPr/>
            <w:sdtContent>
              <w:p w14:paraId="2BCB63EC" w14:textId="113743D5" w:rsidR="005505A9" w:rsidRDefault="005505A9">
                <w:pPr>
                  <w:pStyle w:val="Heading1"/>
                </w:pPr>
                <w:r>
                  <w:t>References</w:t>
                </w:r>
              </w:p>
              <w:sdt>
                <w:sdtPr>
                  <w:id w:val="-573587230"/>
                  <w:bibliography/>
                </w:sdtPr>
                <w:sdtEndPr/>
                <w:sdtContent>
                  <w:p w14:paraId="3FBAE684" w14:textId="77777777" w:rsidR="005505A9" w:rsidRDefault="005505A9" w:rsidP="005505A9">
                    <w:pPr>
                      <w:pStyle w:val="Bibliography"/>
                      <w:ind w:left="720" w:hanging="720"/>
                      <w:rPr>
                        <w:noProof/>
                        <w:sz w:val="24"/>
                        <w:szCs w:val="24"/>
                      </w:rPr>
                    </w:pPr>
                    <w:r>
                      <w:rPr>
                        <w:b w:val="0"/>
                      </w:rPr>
                      <w:fldChar w:fldCharType="begin"/>
                    </w:r>
                    <w:r>
                      <w:instrText xml:space="preserve"> BIBLIOGRAPHY </w:instrText>
                    </w:r>
                    <w:r>
                      <w:rPr>
                        <w:b w:val="0"/>
                      </w:rPr>
                      <w:fldChar w:fldCharType="separate"/>
                    </w:r>
                    <w:r>
                      <w:rPr>
                        <w:noProof/>
                      </w:rPr>
                      <w:t xml:space="preserve">Edureka. (2020, Jan 14). </w:t>
                    </w:r>
                    <w:r>
                      <w:rPr>
                        <w:i/>
                        <w:iCs/>
                        <w:noProof/>
                      </w:rPr>
                      <w:t>Edureka MySQL</w:t>
                    </w:r>
                    <w:r>
                      <w:rPr>
                        <w:noProof/>
                      </w:rPr>
                      <w:t>. Retrieved from Edureka: https://www.edureka.co</w:t>
                    </w:r>
                  </w:p>
                  <w:p w14:paraId="002A3B69" w14:textId="77777777" w:rsidR="005505A9" w:rsidRDefault="005505A9" w:rsidP="005505A9">
                    <w:pPr>
                      <w:pStyle w:val="Bibliography"/>
                      <w:ind w:left="720" w:hanging="720"/>
                      <w:rPr>
                        <w:noProof/>
                      </w:rPr>
                    </w:pPr>
                    <w:r>
                      <w:rPr>
                        <w:i/>
                        <w:iCs/>
                        <w:noProof/>
                      </w:rPr>
                      <w:t>MySQL Tutorial</w:t>
                    </w:r>
                    <w:r>
                      <w:rPr>
                        <w:noProof/>
                      </w:rPr>
                      <w:t>. (2019, Mar 20). Retrieved from youtube: https://www.youtube.com/watch?v=7S_tz1z_5bA</w:t>
                    </w:r>
                  </w:p>
                  <w:p w14:paraId="6F35DC5F" w14:textId="77777777" w:rsidR="005505A9" w:rsidRDefault="005505A9" w:rsidP="005505A9">
                    <w:pPr>
                      <w:pStyle w:val="Bibliography"/>
                      <w:ind w:left="720" w:hanging="720"/>
                      <w:rPr>
                        <w:noProof/>
                      </w:rPr>
                    </w:pPr>
                    <w:r>
                      <w:rPr>
                        <w:i/>
                        <w:iCs/>
                        <w:noProof/>
                      </w:rPr>
                      <w:t>SQL Database design</w:t>
                    </w:r>
                    <w:r>
                      <w:rPr>
                        <w:noProof/>
                      </w:rPr>
                      <w:t>. (2017, 07 25). Retrieved from Microsoft: docs.microsoft.com/sql</w:t>
                    </w:r>
                  </w:p>
                  <w:p w14:paraId="34C514B9" w14:textId="286A4DCC" w:rsidR="005505A9" w:rsidRDefault="005505A9" w:rsidP="005505A9">
                    <w:r>
                      <w:rPr>
                        <w:b w:val="0"/>
                        <w:bCs/>
                        <w:noProof/>
                      </w:rPr>
                      <w:fldChar w:fldCharType="end"/>
                    </w:r>
                  </w:p>
                </w:sdtContent>
              </w:sdt>
            </w:sdtContent>
          </w:sdt>
          <w:p w14:paraId="67336A3C" w14:textId="06586341" w:rsidR="006D4A8A" w:rsidRDefault="006D4A8A" w:rsidP="006D4A8A">
            <w:pPr>
              <w:pStyle w:val="Content"/>
              <w:rPr>
                <w:i/>
                <w:sz w:val="40"/>
                <w:szCs w:val="40"/>
              </w:rPr>
            </w:pPr>
            <w:r>
              <w:rPr>
                <w:i/>
                <w:sz w:val="40"/>
                <w:szCs w:val="40"/>
              </w:rPr>
              <w:t xml:space="preserve">    </w:t>
            </w:r>
          </w:p>
          <w:p w14:paraId="6EB6B923" w14:textId="3137DD23" w:rsidR="00BA3F90" w:rsidRDefault="00911088" w:rsidP="006645D3">
            <w:pPr>
              <w:pStyle w:val="Content"/>
              <w:rPr>
                <w:i/>
                <w:sz w:val="40"/>
                <w:szCs w:val="40"/>
              </w:rPr>
            </w:pPr>
            <w:r>
              <w:rPr>
                <w:i/>
                <w:sz w:val="40"/>
                <w:szCs w:val="40"/>
              </w:rPr>
              <w:t xml:space="preserve">  </w:t>
            </w:r>
          </w:p>
        </w:tc>
      </w:tr>
    </w:tbl>
    <w:p w14:paraId="7D1CFDA3" w14:textId="77777777" w:rsidR="0020282C" w:rsidRDefault="0020282C"/>
    <w:p w14:paraId="5C3B55D1" w14:textId="77777777" w:rsidR="0020282C" w:rsidRDefault="0020282C"/>
    <w:p w14:paraId="6B5819A6" w14:textId="77777777" w:rsidR="0020282C" w:rsidRDefault="0020282C"/>
    <w:p w14:paraId="2DDCF6A2" w14:textId="77777777" w:rsidR="0020282C" w:rsidRDefault="0020282C"/>
    <w:sectPr w:rsidR="0020282C">
      <w:headerReference w:type="default" r:id="rId22"/>
      <w:footerReference w:type="default" r:id="rId23"/>
      <w:pgSz w:w="12240" w:h="15840"/>
      <w:pgMar w:top="720" w:right="1152" w:bottom="720" w:left="1152" w:header="0" w:footer="28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7EAF3F" w14:textId="77777777" w:rsidR="004A5CE1" w:rsidRDefault="004A5CE1">
      <w:pPr>
        <w:spacing w:line="240" w:lineRule="auto"/>
      </w:pPr>
      <w:r>
        <w:separator/>
      </w:r>
    </w:p>
  </w:endnote>
  <w:endnote w:type="continuationSeparator" w:id="0">
    <w:p w14:paraId="7C7BC437" w14:textId="77777777" w:rsidR="004A5CE1" w:rsidRDefault="004A5C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entury Gothic">
    <w:panose1 w:val="020B0502020202020204"/>
    <w:charset w:val="00"/>
    <w:family w:val="swiss"/>
    <w:pitch w:val="variable"/>
    <w:sig w:usb0="00000287" w:usb1="00000000" w:usb2="00000000" w:usb3="00000000" w:csb0="0000009F" w:csb1="00000000"/>
  </w:font>
  <w:font w:name="Bodoni MT Black">
    <w:panose1 w:val="02070A03080606020203"/>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684BC05" w14:textId="77777777" w:rsidR="00957B75" w:rsidRDefault="0064749F">
    <w:pPr>
      <w:pStyle w:val="Footer"/>
      <w:jc w:val="center"/>
    </w:pPr>
    <w:r>
      <w:t>1</w:t>
    </w:r>
  </w:p>
  <w:p w14:paraId="3D2DF16B" w14:textId="77777777" w:rsidR="00957B75" w:rsidRDefault="004A5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7B4687" w14:textId="77777777" w:rsidR="004A5CE1" w:rsidRDefault="004A5CE1">
      <w:pPr>
        <w:spacing w:line="240" w:lineRule="auto"/>
      </w:pPr>
      <w:r>
        <w:separator/>
      </w:r>
    </w:p>
  </w:footnote>
  <w:footnote w:type="continuationSeparator" w:id="0">
    <w:p w14:paraId="0496654F" w14:textId="77777777" w:rsidR="004A5CE1" w:rsidRDefault="004A5CE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9990" w:type="dxa"/>
      <w:tblCellMar>
        <w:left w:w="10" w:type="dxa"/>
        <w:right w:w="10" w:type="dxa"/>
      </w:tblCellMar>
      <w:tblLook w:val="0000" w:firstRow="0" w:lastRow="0" w:firstColumn="0" w:lastColumn="0" w:noHBand="0" w:noVBand="0"/>
    </w:tblPr>
    <w:tblGrid>
      <w:gridCol w:w="9990"/>
    </w:tblGrid>
    <w:tr w:rsidR="00957B75" w14:paraId="097912CC" w14:textId="77777777">
      <w:trPr>
        <w:trHeight w:val="978"/>
      </w:trPr>
      <w:tc>
        <w:tcPr>
          <w:tcW w:w="9990" w:type="dxa"/>
          <w:tcBorders>
            <w:bottom w:val="single" w:sz="36" w:space="0" w:color="34ABA2"/>
          </w:tcBorders>
          <w:shd w:val="clear" w:color="auto" w:fill="auto"/>
          <w:tcMar>
            <w:top w:w="0" w:type="dxa"/>
            <w:left w:w="108" w:type="dxa"/>
            <w:bottom w:w="0" w:type="dxa"/>
            <w:right w:w="108" w:type="dxa"/>
          </w:tcMar>
        </w:tcPr>
        <w:p w14:paraId="792B340F" w14:textId="77777777" w:rsidR="00957B75" w:rsidRDefault="004A5CE1">
          <w:pPr>
            <w:pStyle w:val="Header"/>
          </w:pPr>
        </w:p>
      </w:tc>
    </w:tr>
  </w:tbl>
  <w:p w14:paraId="04D2CC98" w14:textId="77777777" w:rsidR="00957B75" w:rsidRDefault="004A5C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132FBA"/>
    <w:multiLevelType w:val="hybridMultilevel"/>
    <w:tmpl w:val="6BC843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7F45384"/>
    <w:multiLevelType w:val="hybridMultilevel"/>
    <w:tmpl w:val="6E7E7026"/>
    <w:lvl w:ilvl="0" w:tplc="08090001">
      <w:start w:val="1"/>
      <w:numFmt w:val="bullet"/>
      <w:lvlText w:val=""/>
      <w:lvlJc w:val="left"/>
      <w:pPr>
        <w:ind w:left="2985" w:hanging="360"/>
      </w:pPr>
      <w:rPr>
        <w:rFonts w:ascii="Symbol" w:hAnsi="Symbol" w:hint="default"/>
      </w:rPr>
    </w:lvl>
    <w:lvl w:ilvl="1" w:tplc="08090003" w:tentative="1">
      <w:start w:val="1"/>
      <w:numFmt w:val="bullet"/>
      <w:lvlText w:val="o"/>
      <w:lvlJc w:val="left"/>
      <w:pPr>
        <w:ind w:left="3705" w:hanging="360"/>
      </w:pPr>
      <w:rPr>
        <w:rFonts w:ascii="Courier New" w:hAnsi="Courier New" w:cs="Courier New" w:hint="default"/>
      </w:rPr>
    </w:lvl>
    <w:lvl w:ilvl="2" w:tplc="08090005" w:tentative="1">
      <w:start w:val="1"/>
      <w:numFmt w:val="bullet"/>
      <w:lvlText w:val=""/>
      <w:lvlJc w:val="left"/>
      <w:pPr>
        <w:ind w:left="4425" w:hanging="360"/>
      </w:pPr>
      <w:rPr>
        <w:rFonts w:ascii="Wingdings" w:hAnsi="Wingdings" w:hint="default"/>
      </w:rPr>
    </w:lvl>
    <w:lvl w:ilvl="3" w:tplc="08090001" w:tentative="1">
      <w:start w:val="1"/>
      <w:numFmt w:val="bullet"/>
      <w:lvlText w:val=""/>
      <w:lvlJc w:val="left"/>
      <w:pPr>
        <w:ind w:left="5145" w:hanging="360"/>
      </w:pPr>
      <w:rPr>
        <w:rFonts w:ascii="Symbol" w:hAnsi="Symbol" w:hint="default"/>
      </w:rPr>
    </w:lvl>
    <w:lvl w:ilvl="4" w:tplc="08090003" w:tentative="1">
      <w:start w:val="1"/>
      <w:numFmt w:val="bullet"/>
      <w:lvlText w:val="o"/>
      <w:lvlJc w:val="left"/>
      <w:pPr>
        <w:ind w:left="5865" w:hanging="360"/>
      </w:pPr>
      <w:rPr>
        <w:rFonts w:ascii="Courier New" w:hAnsi="Courier New" w:cs="Courier New" w:hint="default"/>
      </w:rPr>
    </w:lvl>
    <w:lvl w:ilvl="5" w:tplc="08090005" w:tentative="1">
      <w:start w:val="1"/>
      <w:numFmt w:val="bullet"/>
      <w:lvlText w:val=""/>
      <w:lvlJc w:val="left"/>
      <w:pPr>
        <w:ind w:left="6585" w:hanging="360"/>
      </w:pPr>
      <w:rPr>
        <w:rFonts w:ascii="Wingdings" w:hAnsi="Wingdings" w:hint="default"/>
      </w:rPr>
    </w:lvl>
    <w:lvl w:ilvl="6" w:tplc="08090001" w:tentative="1">
      <w:start w:val="1"/>
      <w:numFmt w:val="bullet"/>
      <w:lvlText w:val=""/>
      <w:lvlJc w:val="left"/>
      <w:pPr>
        <w:ind w:left="7305" w:hanging="360"/>
      </w:pPr>
      <w:rPr>
        <w:rFonts w:ascii="Symbol" w:hAnsi="Symbol" w:hint="default"/>
      </w:rPr>
    </w:lvl>
    <w:lvl w:ilvl="7" w:tplc="08090003" w:tentative="1">
      <w:start w:val="1"/>
      <w:numFmt w:val="bullet"/>
      <w:lvlText w:val="o"/>
      <w:lvlJc w:val="left"/>
      <w:pPr>
        <w:ind w:left="8025" w:hanging="360"/>
      </w:pPr>
      <w:rPr>
        <w:rFonts w:ascii="Courier New" w:hAnsi="Courier New" w:cs="Courier New" w:hint="default"/>
      </w:rPr>
    </w:lvl>
    <w:lvl w:ilvl="8" w:tplc="08090005" w:tentative="1">
      <w:start w:val="1"/>
      <w:numFmt w:val="bullet"/>
      <w:lvlText w:val=""/>
      <w:lvlJc w:val="left"/>
      <w:pPr>
        <w:ind w:left="8745" w:hanging="360"/>
      </w:pPr>
      <w:rPr>
        <w:rFonts w:ascii="Wingdings" w:hAnsi="Wingdings" w:hint="default"/>
      </w:rPr>
    </w:lvl>
  </w:abstractNum>
  <w:abstractNum w:abstractNumId="2" w15:restartNumberingAfterBreak="0">
    <w:nsid w:val="54E107A9"/>
    <w:multiLevelType w:val="hybridMultilevel"/>
    <w:tmpl w:val="0CD21BD0"/>
    <w:lvl w:ilvl="0" w:tplc="08090001">
      <w:start w:val="1"/>
      <w:numFmt w:val="bullet"/>
      <w:lvlText w:val=""/>
      <w:lvlJc w:val="left"/>
      <w:pPr>
        <w:ind w:left="2445" w:hanging="360"/>
      </w:pPr>
      <w:rPr>
        <w:rFonts w:ascii="Symbol" w:hAnsi="Symbol" w:hint="default"/>
      </w:rPr>
    </w:lvl>
    <w:lvl w:ilvl="1" w:tplc="08090003" w:tentative="1">
      <w:start w:val="1"/>
      <w:numFmt w:val="bullet"/>
      <w:lvlText w:val="o"/>
      <w:lvlJc w:val="left"/>
      <w:pPr>
        <w:ind w:left="3165" w:hanging="360"/>
      </w:pPr>
      <w:rPr>
        <w:rFonts w:ascii="Courier New" w:hAnsi="Courier New" w:cs="Courier New" w:hint="default"/>
      </w:rPr>
    </w:lvl>
    <w:lvl w:ilvl="2" w:tplc="08090005" w:tentative="1">
      <w:start w:val="1"/>
      <w:numFmt w:val="bullet"/>
      <w:lvlText w:val=""/>
      <w:lvlJc w:val="left"/>
      <w:pPr>
        <w:ind w:left="3885" w:hanging="360"/>
      </w:pPr>
      <w:rPr>
        <w:rFonts w:ascii="Wingdings" w:hAnsi="Wingdings" w:hint="default"/>
      </w:rPr>
    </w:lvl>
    <w:lvl w:ilvl="3" w:tplc="08090001" w:tentative="1">
      <w:start w:val="1"/>
      <w:numFmt w:val="bullet"/>
      <w:lvlText w:val=""/>
      <w:lvlJc w:val="left"/>
      <w:pPr>
        <w:ind w:left="4605" w:hanging="360"/>
      </w:pPr>
      <w:rPr>
        <w:rFonts w:ascii="Symbol" w:hAnsi="Symbol" w:hint="default"/>
      </w:rPr>
    </w:lvl>
    <w:lvl w:ilvl="4" w:tplc="08090003" w:tentative="1">
      <w:start w:val="1"/>
      <w:numFmt w:val="bullet"/>
      <w:lvlText w:val="o"/>
      <w:lvlJc w:val="left"/>
      <w:pPr>
        <w:ind w:left="5325" w:hanging="360"/>
      </w:pPr>
      <w:rPr>
        <w:rFonts w:ascii="Courier New" w:hAnsi="Courier New" w:cs="Courier New" w:hint="default"/>
      </w:rPr>
    </w:lvl>
    <w:lvl w:ilvl="5" w:tplc="08090005" w:tentative="1">
      <w:start w:val="1"/>
      <w:numFmt w:val="bullet"/>
      <w:lvlText w:val=""/>
      <w:lvlJc w:val="left"/>
      <w:pPr>
        <w:ind w:left="6045" w:hanging="360"/>
      </w:pPr>
      <w:rPr>
        <w:rFonts w:ascii="Wingdings" w:hAnsi="Wingdings" w:hint="default"/>
      </w:rPr>
    </w:lvl>
    <w:lvl w:ilvl="6" w:tplc="08090001" w:tentative="1">
      <w:start w:val="1"/>
      <w:numFmt w:val="bullet"/>
      <w:lvlText w:val=""/>
      <w:lvlJc w:val="left"/>
      <w:pPr>
        <w:ind w:left="6765" w:hanging="360"/>
      </w:pPr>
      <w:rPr>
        <w:rFonts w:ascii="Symbol" w:hAnsi="Symbol" w:hint="default"/>
      </w:rPr>
    </w:lvl>
    <w:lvl w:ilvl="7" w:tplc="08090003" w:tentative="1">
      <w:start w:val="1"/>
      <w:numFmt w:val="bullet"/>
      <w:lvlText w:val="o"/>
      <w:lvlJc w:val="left"/>
      <w:pPr>
        <w:ind w:left="7485" w:hanging="360"/>
      </w:pPr>
      <w:rPr>
        <w:rFonts w:ascii="Courier New" w:hAnsi="Courier New" w:cs="Courier New" w:hint="default"/>
      </w:rPr>
    </w:lvl>
    <w:lvl w:ilvl="8" w:tplc="08090005" w:tentative="1">
      <w:start w:val="1"/>
      <w:numFmt w:val="bullet"/>
      <w:lvlText w:val=""/>
      <w:lvlJc w:val="left"/>
      <w:pPr>
        <w:ind w:left="8205" w:hanging="360"/>
      </w:pPr>
      <w:rPr>
        <w:rFonts w:ascii="Wingdings" w:hAnsi="Wingdings" w:hint="default"/>
      </w:rPr>
    </w:lvl>
  </w:abstractNum>
  <w:abstractNum w:abstractNumId="3" w15:restartNumberingAfterBreak="0">
    <w:nsid w:val="5E454E87"/>
    <w:multiLevelType w:val="hybridMultilevel"/>
    <w:tmpl w:val="AFDC2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D706D"/>
    <w:multiLevelType w:val="hybridMultilevel"/>
    <w:tmpl w:val="AD9267AE"/>
    <w:lvl w:ilvl="0" w:tplc="0809000F">
      <w:start w:val="1"/>
      <w:numFmt w:val="decimal"/>
      <w:lvlText w:val="%1."/>
      <w:lvlJc w:val="left"/>
      <w:pPr>
        <w:ind w:left="1170" w:hanging="360"/>
      </w:pPr>
    </w:lvl>
    <w:lvl w:ilvl="1" w:tplc="08090019" w:tentative="1">
      <w:start w:val="1"/>
      <w:numFmt w:val="lowerLetter"/>
      <w:lvlText w:val="%2."/>
      <w:lvlJc w:val="left"/>
      <w:pPr>
        <w:ind w:left="1890" w:hanging="360"/>
      </w:pPr>
    </w:lvl>
    <w:lvl w:ilvl="2" w:tplc="0809001B" w:tentative="1">
      <w:start w:val="1"/>
      <w:numFmt w:val="lowerRoman"/>
      <w:lvlText w:val="%3."/>
      <w:lvlJc w:val="right"/>
      <w:pPr>
        <w:ind w:left="2610" w:hanging="180"/>
      </w:pPr>
    </w:lvl>
    <w:lvl w:ilvl="3" w:tplc="0809000F" w:tentative="1">
      <w:start w:val="1"/>
      <w:numFmt w:val="decimal"/>
      <w:lvlText w:val="%4."/>
      <w:lvlJc w:val="left"/>
      <w:pPr>
        <w:ind w:left="3330" w:hanging="360"/>
      </w:pPr>
    </w:lvl>
    <w:lvl w:ilvl="4" w:tplc="08090019" w:tentative="1">
      <w:start w:val="1"/>
      <w:numFmt w:val="lowerLetter"/>
      <w:lvlText w:val="%5."/>
      <w:lvlJc w:val="left"/>
      <w:pPr>
        <w:ind w:left="4050" w:hanging="360"/>
      </w:pPr>
    </w:lvl>
    <w:lvl w:ilvl="5" w:tplc="0809001B" w:tentative="1">
      <w:start w:val="1"/>
      <w:numFmt w:val="lowerRoman"/>
      <w:lvlText w:val="%6."/>
      <w:lvlJc w:val="right"/>
      <w:pPr>
        <w:ind w:left="4770" w:hanging="180"/>
      </w:pPr>
    </w:lvl>
    <w:lvl w:ilvl="6" w:tplc="0809000F" w:tentative="1">
      <w:start w:val="1"/>
      <w:numFmt w:val="decimal"/>
      <w:lvlText w:val="%7."/>
      <w:lvlJc w:val="left"/>
      <w:pPr>
        <w:ind w:left="5490" w:hanging="360"/>
      </w:pPr>
    </w:lvl>
    <w:lvl w:ilvl="7" w:tplc="08090019" w:tentative="1">
      <w:start w:val="1"/>
      <w:numFmt w:val="lowerLetter"/>
      <w:lvlText w:val="%8."/>
      <w:lvlJc w:val="left"/>
      <w:pPr>
        <w:ind w:left="6210" w:hanging="360"/>
      </w:pPr>
    </w:lvl>
    <w:lvl w:ilvl="8" w:tplc="0809001B" w:tentative="1">
      <w:start w:val="1"/>
      <w:numFmt w:val="lowerRoman"/>
      <w:lvlText w:val="%9."/>
      <w:lvlJc w:val="right"/>
      <w:pPr>
        <w:ind w:left="6930" w:hanging="180"/>
      </w:pPr>
    </w:lvl>
  </w:abstractNum>
  <w:abstractNum w:abstractNumId="5" w15:restartNumberingAfterBreak="0">
    <w:nsid w:val="62A3526A"/>
    <w:multiLevelType w:val="multilevel"/>
    <w:tmpl w:val="F4D42B9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7E6257D5"/>
    <w:multiLevelType w:val="hybridMultilevel"/>
    <w:tmpl w:val="835A92B4"/>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num w:numId="1">
    <w:abstractNumId w:val="5"/>
  </w:num>
  <w:num w:numId="2">
    <w:abstractNumId w:val="4"/>
  </w:num>
  <w:num w:numId="3">
    <w:abstractNumId w:val="3"/>
  </w:num>
  <w:num w:numId="4">
    <w:abstractNumId w:val="0"/>
  </w:num>
  <w:num w:numId="5">
    <w:abstractNumId w:val="6"/>
  </w:num>
  <w:num w:numId="6">
    <w:abstractNumId w:val="1"/>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282C"/>
    <w:rsid w:val="00064366"/>
    <w:rsid w:val="000864E9"/>
    <w:rsid w:val="000C1360"/>
    <w:rsid w:val="00100B7E"/>
    <w:rsid w:val="0020282C"/>
    <w:rsid w:val="00244135"/>
    <w:rsid w:val="00400228"/>
    <w:rsid w:val="004A5CE1"/>
    <w:rsid w:val="0053185F"/>
    <w:rsid w:val="005505A9"/>
    <w:rsid w:val="00573FBE"/>
    <w:rsid w:val="005C49DF"/>
    <w:rsid w:val="005F62E6"/>
    <w:rsid w:val="00625519"/>
    <w:rsid w:val="0064749F"/>
    <w:rsid w:val="006645D3"/>
    <w:rsid w:val="006D4A8A"/>
    <w:rsid w:val="00773C25"/>
    <w:rsid w:val="00776115"/>
    <w:rsid w:val="00854E78"/>
    <w:rsid w:val="008A3E83"/>
    <w:rsid w:val="00904E42"/>
    <w:rsid w:val="00911088"/>
    <w:rsid w:val="00992C75"/>
    <w:rsid w:val="00A06F6E"/>
    <w:rsid w:val="00A7024D"/>
    <w:rsid w:val="00AA2893"/>
    <w:rsid w:val="00BA3F90"/>
    <w:rsid w:val="00C02E39"/>
    <w:rsid w:val="00D71944"/>
    <w:rsid w:val="00DF5C96"/>
    <w:rsid w:val="00FC5930"/>
    <w:rsid w:val="00FE7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9E4A1"/>
  <w15:docId w15:val="{4EC0EE09-986D-41AE-973E-74D3D2023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4"/>
        <w:szCs w:val="24"/>
        <w:lang w:val="en-US" w:eastAsia="en-US" w:bidi="ar-SA"/>
      </w:rPr>
    </w:rPrDefault>
    <w:pPrDefault>
      <w:pPr>
        <w:autoSpaceDN w:val="0"/>
        <w:spacing w:after="200" w:line="27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pPr>
    <w:rPr>
      <w:rFonts w:eastAsia="MS Mincho"/>
      <w:b/>
      <w:color w:val="082A75"/>
      <w:sz w:val="28"/>
      <w:szCs w:val="22"/>
    </w:rPr>
  </w:style>
  <w:style w:type="paragraph" w:styleId="Heading1">
    <w:name w:val="heading 1"/>
    <w:basedOn w:val="Normal"/>
    <w:uiPriority w:val="9"/>
    <w:qFormat/>
    <w:pPr>
      <w:keepNext/>
      <w:spacing w:before="240" w:after="60"/>
      <w:outlineLvl w:val="0"/>
    </w:pPr>
    <w:rPr>
      <w:rFonts w:ascii="Arial" w:eastAsia="MS Gothic" w:hAnsi="Arial"/>
      <w:color w:val="061F57"/>
      <w:kern w:val="3"/>
      <w:sz w:val="52"/>
      <w:szCs w:val="32"/>
    </w:rPr>
  </w:style>
  <w:style w:type="paragraph" w:styleId="Heading2">
    <w:name w:val="heading 2"/>
    <w:basedOn w:val="Normal"/>
    <w:next w:val="Normal"/>
    <w:uiPriority w:val="9"/>
    <w:unhideWhenUsed/>
    <w:qFormat/>
    <w:pPr>
      <w:keepNext/>
      <w:spacing w:after="240" w:line="240" w:lineRule="auto"/>
      <w:outlineLvl w:val="1"/>
    </w:pPr>
    <w:rPr>
      <w:rFonts w:eastAsia="MS Gothic"/>
      <w:b w:val="0"/>
      <w:sz w:val="3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 w:type="paragraph" w:styleId="Title">
    <w:name w:val="Title"/>
    <w:basedOn w:val="Normal"/>
    <w:uiPriority w:val="10"/>
    <w:qFormat/>
    <w:pPr>
      <w:spacing w:after="200" w:line="240" w:lineRule="auto"/>
    </w:pPr>
    <w:rPr>
      <w:rFonts w:ascii="Arial" w:eastAsia="MS Gothic" w:hAnsi="Arial"/>
      <w:bCs/>
      <w:sz w:val="72"/>
      <w:szCs w:val="52"/>
    </w:rPr>
  </w:style>
  <w:style w:type="character" w:customStyle="1" w:styleId="TitleChar">
    <w:name w:val="Title Char"/>
    <w:basedOn w:val="DefaultParagraphFont"/>
    <w:rPr>
      <w:rFonts w:ascii="Arial" w:eastAsia="MS Gothic" w:hAnsi="Arial" w:cs="Times New Roman"/>
      <w:b/>
      <w:bCs/>
      <w:color w:val="082A75"/>
      <w:sz w:val="72"/>
      <w:szCs w:val="52"/>
    </w:rPr>
  </w:style>
  <w:style w:type="paragraph" w:styleId="Subtitle">
    <w:name w:val="Subtitle"/>
    <w:basedOn w:val="Normal"/>
    <w:uiPriority w:val="11"/>
    <w:qFormat/>
    <w:rPr>
      <w:b w:val="0"/>
      <w:caps/>
      <w:spacing w:val="20"/>
      <w:sz w:val="32"/>
    </w:rPr>
  </w:style>
  <w:style w:type="character" w:customStyle="1" w:styleId="SubtitleChar">
    <w:name w:val="Subtitle Char"/>
    <w:basedOn w:val="DefaultParagraphFont"/>
    <w:rPr>
      <w:rFonts w:eastAsia="MS Mincho"/>
      <w:caps/>
      <w:color w:val="082A75"/>
      <w:spacing w:val="20"/>
      <w:sz w:val="32"/>
      <w:szCs w:val="22"/>
    </w:rPr>
  </w:style>
  <w:style w:type="character" w:customStyle="1" w:styleId="Heading1Char">
    <w:name w:val="Heading 1 Char"/>
    <w:basedOn w:val="DefaultParagraphFont"/>
    <w:uiPriority w:val="9"/>
    <w:rPr>
      <w:rFonts w:ascii="Arial" w:eastAsia="MS Gothic" w:hAnsi="Arial" w:cs="Times New Roman"/>
      <w:b/>
      <w:color w:val="061F57"/>
      <w:kern w:val="3"/>
      <w:sz w:val="52"/>
      <w:szCs w:val="32"/>
    </w:rPr>
  </w:style>
  <w:style w:type="paragraph" w:styleId="Header">
    <w:name w:val="header"/>
    <w:basedOn w:val="Normal"/>
  </w:style>
  <w:style w:type="character" w:customStyle="1" w:styleId="HeaderChar">
    <w:name w:val="Header Char"/>
    <w:basedOn w:val="DefaultParagraphFont"/>
  </w:style>
  <w:style w:type="paragraph" w:styleId="Footer">
    <w:name w:val="footer"/>
    <w:basedOn w:val="Normal"/>
  </w:style>
  <w:style w:type="character" w:customStyle="1" w:styleId="FooterChar">
    <w:name w:val="Footer Char"/>
    <w:basedOn w:val="DefaultParagraphFont"/>
    <w:rPr>
      <w:sz w:val="24"/>
      <w:szCs w:val="24"/>
    </w:rPr>
  </w:style>
  <w:style w:type="paragraph" w:customStyle="1" w:styleId="Name">
    <w:name w:val="Name"/>
    <w:basedOn w:val="Normal"/>
    <w:pPr>
      <w:spacing w:line="240" w:lineRule="auto"/>
      <w:jc w:val="right"/>
    </w:pPr>
  </w:style>
  <w:style w:type="character" w:customStyle="1" w:styleId="Heading2Char">
    <w:name w:val="Heading 2 Char"/>
    <w:basedOn w:val="DefaultParagraphFont"/>
    <w:rPr>
      <w:rFonts w:eastAsia="MS Gothic" w:cs="Times New Roman"/>
      <w:color w:val="082A75"/>
      <w:sz w:val="36"/>
      <w:szCs w:val="26"/>
    </w:rPr>
  </w:style>
  <w:style w:type="character" w:styleId="PlaceholderText">
    <w:name w:val="Placeholder Text"/>
    <w:basedOn w:val="DefaultParagraphFont"/>
    <w:rPr>
      <w:color w:val="808080"/>
    </w:rPr>
  </w:style>
  <w:style w:type="paragraph" w:customStyle="1" w:styleId="Content">
    <w:name w:val="Content"/>
    <w:basedOn w:val="Normal"/>
    <w:rPr>
      <w:b w:val="0"/>
    </w:rPr>
  </w:style>
  <w:style w:type="paragraph" w:customStyle="1" w:styleId="EmphasisText">
    <w:name w:val="Emphasis Text"/>
    <w:basedOn w:val="Normal"/>
  </w:style>
  <w:style w:type="character" w:customStyle="1" w:styleId="ContentChar">
    <w:name w:val="Content Char"/>
    <w:basedOn w:val="DefaultParagraphFont"/>
    <w:rPr>
      <w:rFonts w:eastAsia="MS Mincho"/>
      <w:color w:val="082A75"/>
      <w:sz w:val="28"/>
      <w:szCs w:val="22"/>
    </w:rPr>
  </w:style>
  <w:style w:type="character" w:customStyle="1" w:styleId="EmphasisTextChar">
    <w:name w:val="Emphasis Text Char"/>
    <w:basedOn w:val="DefaultParagraphFont"/>
    <w:rPr>
      <w:rFonts w:eastAsia="MS Mincho"/>
      <w:b/>
      <w:color w:val="082A75"/>
      <w:sz w:val="28"/>
      <w:szCs w:val="22"/>
    </w:rPr>
  </w:style>
  <w:style w:type="paragraph" w:styleId="Bibliography">
    <w:name w:val="Bibliography"/>
    <w:basedOn w:val="Normal"/>
    <w:next w:val="Normal"/>
    <w:uiPriority w:val="37"/>
    <w:unhideWhenUsed/>
    <w:rsid w:val="00550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522129">
      <w:bodyDiv w:val="1"/>
      <w:marLeft w:val="0"/>
      <w:marRight w:val="0"/>
      <w:marTop w:val="0"/>
      <w:marBottom w:val="0"/>
      <w:divBdr>
        <w:top w:val="none" w:sz="0" w:space="0" w:color="auto"/>
        <w:left w:val="none" w:sz="0" w:space="0" w:color="auto"/>
        <w:bottom w:val="none" w:sz="0" w:space="0" w:color="auto"/>
        <w:right w:val="none" w:sz="0" w:space="0" w:color="auto"/>
      </w:divBdr>
    </w:div>
    <w:div w:id="710376742">
      <w:bodyDiv w:val="1"/>
      <w:marLeft w:val="0"/>
      <w:marRight w:val="0"/>
      <w:marTop w:val="0"/>
      <w:marBottom w:val="0"/>
      <w:divBdr>
        <w:top w:val="none" w:sz="0" w:space="0" w:color="auto"/>
        <w:left w:val="none" w:sz="0" w:space="0" w:color="auto"/>
        <w:bottom w:val="none" w:sz="0" w:space="0" w:color="auto"/>
        <w:right w:val="none" w:sz="0" w:space="0" w:color="auto"/>
      </w:divBdr>
    </w:div>
    <w:div w:id="716782411">
      <w:bodyDiv w:val="1"/>
      <w:marLeft w:val="0"/>
      <w:marRight w:val="0"/>
      <w:marTop w:val="0"/>
      <w:marBottom w:val="0"/>
      <w:divBdr>
        <w:top w:val="none" w:sz="0" w:space="0" w:color="auto"/>
        <w:left w:val="none" w:sz="0" w:space="0" w:color="auto"/>
        <w:bottom w:val="none" w:sz="0" w:space="0" w:color="auto"/>
        <w:right w:val="none" w:sz="0" w:space="0" w:color="auto"/>
      </w:divBdr>
    </w:div>
    <w:div w:id="17078307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image" Target="media/image6.jpeg"/><Relationship Id="rId3" Type="http://schemas.openxmlformats.org/officeDocument/2006/relationships/styles" Target="styles.xml"/><Relationship Id="rId21" Type="http://schemas.openxmlformats.org/officeDocument/2006/relationships/image" Target="media/image9.jpe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image" Target="media/image5.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jpeg"/><Relationship Id="rId20" Type="http://schemas.openxmlformats.org/officeDocument/2006/relationships/image" Target="media/image8.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7.jpeg"/><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image" Target="media/image2.jpeg"/><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B2E34AB-EAE3-40C8-8762-28126655C24A}" type="doc">
      <dgm:prSet loTypeId="urn:microsoft.com/office/officeart/2005/8/layout/chevron2" loCatId="list" qsTypeId="urn:microsoft.com/office/officeart/2005/8/quickstyle/3d2" qsCatId="3D" csTypeId="urn:microsoft.com/office/officeart/2005/8/colors/accent1_2" csCatId="accent1" phldr="1"/>
      <dgm:spPr/>
      <dgm:t>
        <a:bodyPr/>
        <a:lstStyle/>
        <a:p>
          <a:endParaRPr lang="en-GB"/>
        </a:p>
      </dgm:t>
    </dgm:pt>
    <dgm:pt modelId="{03E6E1BF-770E-4E2F-A2CC-9CD138BB8F98}">
      <dgm:prSet phldrT="[Text]"/>
      <dgm:spPr/>
      <dgm:t>
        <a:bodyPr/>
        <a:lstStyle/>
        <a:p>
          <a:r>
            <a:rPr lang="en-GB"/>
            <a:t>1</a:t>
          </a:r>
        </a:p>
      </dgm:t>
    </dgm:pt>
    <dgm:pt modelId="{889BE001-9561-48AA-BE37-BA6806940B43}" type="parTrans" cxnId="{6A1D2D50-5278-4473-8279-67C005047C3A}">
      <dgm:prSet/>
      <dgm:spPr/>
      <dgm:t>
        <a:bodyPr/>
        <a:lstStyle/>
        <a:p>
          <a:endParaRPr lang="en-GB"/>
        </a:p>
      </dgm:t>
    </dgm:pt>
    <dgm:pt modelId="{041749D5-F0EC-44D5-B756-D8BAE062C15A}" type="sibTrans" cxnId="{6A1D2D50-5278-4473-8279-67C005047C3A}">
      <dgm:prSet/>
      <dgm:spPr/>
      <dgm:t>
        <a:bodyPr/>
        <a:lstStyle/>
        <a:p>
          <a:endParaRPr lang="en-GB"/>
        </a:p>
      </dgm:t>
    </dgm:pt>
    <dgm:pt modelId="{615D4BDA-1BD4-4980-8759-DE5243AC6215}">
      <dgm:prSet phldrT="[Text]"/>
      <dgm:spPr/>
      <dgm:t>
        <a:bodyPr/>
        <a:lstStyle/>
        <a:p>
          <a:r>
            <a:rPr lang="en-GB"/>
            <a:t>Distributed Database</a:t>
          </a:r>
        </a:p>
      </dgm:t>
    </dgm:pt>
    <dgm:pt modelId="{8B6EFCDF-8B9C-4F83-82BC-21177D800A5C}" type="parTrans" cxnId="{6F67F92D-99A9-4B67-9C77-D76DADB4C395}">
      <dgm:prSet/>
      <dgm:spPr/>
      <dgm:t>
        <a:bodyPr/>
        <a:lstStyle/>
        <a:p>
          <a:endParaRPr lang="en-GB"/>
        </a:p>
      </dgm:t>
    </dgm:pt>
    <dgm:pt modelId="{291AD772-0716-4BDB-AEDE-3B6295BF680C}" type="sibTrans" cxnId="{6F67F92D-99A9-4B67-9C77-D76DADB4C395}">
      <dgm:prSet/>
      <dgm:spPr/>
      <dgm:t>
        <a:bodyPr/>
        <a:lstStyle/>
        <a:p>
          <a:endParaRPr lang="en-GB"/>
        </a:p>
      </dgm:t>
    </dgm:pt>
    <dgm:pt modelId="{E6F637AC-3873-4AFE-9746-900453354DB5}">
      <dgm:prSet phldrT="[Text]"/>
      <dgm:spPr/>
      <dgm:t>
        <a:bodyPr/>
        <a:lstStyle/>
        <a:p>
          <a:r>
            <a:rPr lang="en-GB"/>
            <a:t>2</a:t>
          </a:r>
        </a:p>
      </dgm:t>
    </dgm:pt>
    <dgm:pt modelId="{BA5BC483-E906-4B75-AAB3-D40C834A25EC}" type="parTrans" cxnId="{009D5C2E-29D2-4F0C-8917-EBAB6C4F99DA}">
      <dgm:prSet/>
      <dgm:spPr/>
      <dgm:t>
        <a:bodyPr/>
        <a:lstStyle/>
        <a:p>
          <a:endParaRPr lang="en-GB"/>
        </a:p>
      </dgm:t>
    </dgm:pt>
    <dgm:pt modelId="{C4EFC4F3-CDE5-4CDF-9214-DD2E95704752}" type="sibTrans" cxnId="{009D5C2E-29D2-4F0C-8917-EBAB6C4F99DA}">
      <dgm:prSet/>
      <dgm:spPr/>
      <dgm:t>
        <a:bodyPr/>
        <a:lstStyle/>
        <a:p>
          <a:endParaRPr lang="en-GB"/>
        </a:p>
      </dgm:t>
    </dgm:pt>
    <dgm:pt modelId="{009AC6C3-6948-427E-BCA2-1B94F32A9D57}">
      <dgm:prSet phldrT="[Text]"/>
      <dgm:spPr/>
      <dgm:t>
        <a:bodyPr/>
        <a:lstStyle/>
        <a:p>
          <a:r>
            <a:rPr lang="en-GB"/>
            <a:t>Object Oriented Database</a:t>
          </a:r>
        </a:p>
      </dgm:t>
    </dgm:pt>
    <dgm:pt modelId="{A0DDD590-9EE1-4D63-8701-DEE419CCF78B}" type="parTrans" cxnId="{993C8AB5-4B6F-4312-952D-907398B19F36}">
      <dgm:prSet/>
      <dgm:spPr/>
      <dgm:t>
        <a:bodyPr/>
        <a:lstStyle/>
        <a:p>
          <a:endParaRPr lang="en-GB"/>
        </a:p>
      </dgm:t>
    </dgm:pt>
    <dgm:pt modelId="{95130E95-318C-438C-996B-4EDC0F783176}" type="sibTrans" cxnId="{993C8AB5-4B6F-4312-952D-907398B19F36}">
      <dgm:prSet/>
      <dgm:spPr/>
      <dgm:t>
        <a:bodyPr/>
        <a:lstStyle/>
        <a:p>
          <a:endParaRPr lang="en-GB"/>
        </a:p>
      </dgm:t>
    </dgm:pt>
    <dgm:pt modelId="{44510C9B-8C60-43BA-82D6-B1A862768F9B}">
      <dgm:prSet phldrT="[Text]"/>
      <dgm:spPr/>
      <dgm:t>
        <a:bodyPr/>
        <a:lstStyle/>
        <a:p>
          <a:r>
            <a:rPr lang="en-GB"/>
            <a:t>3</a:t>
          </a:r>
        </a:p>
      </dgm:t>
    </dgm:pt>
    <dgm:pt modelId="{86AB61E4-7C41-4812-A0A6-5595A2846C07}" type="parTrans" cxnId="{435881F9-EF4B-466B-8090-6423C800731F}">
      <dgm:prSet/>
      <dgm:spPr/>
      <dgm:t>
        <a:bodyPr/>
        <a:lstStyle/>
        <a:p>
          <a:endParaRPr lang="en-GB"/>
        </a:p>
      </dgm:t>
    </dgm:pt>
    <dgm:pt modelId="{515BEA8B-02C9-4EE6-9EE0-39FFF6499A24}" type="sibTrans" cxnId="{435881F9-EF4B-466B-8090-6423C800731F}">
      <dgm:prSet/>
      <dgm:spPr/>
      <dgm:t>
        <a:bodyPr/>
        <a:lstStyle/>
        <a:p>
          <a:endParaRPr lang="en-GB"/>
        </a:p>
      </dgm:t>
    </dgm:pt>
    <dgm:pt modelId="{E17A145D-3D10-4771-9A32-EE715BE01832}">
      <dgm:prSet phldrT="[Text]"/>
      <dgm:spPr/>
      <dgm:t>
        <a:bodyPr/>
        <a:lstStyle/>
        <a:p>
          <a:r>
            <a:rPr lang="en-GB"/>
            <a:t>Centralized Database</a:t>
          </a:r>
        </a:p>
      </dgm:t>
    </dgm:pt>
    <dgm:pt modelId="{69D6CC6D-8296-414C-A155-07E539BFE4B2}" type="parTrans" cxnId="{3E109119-051F-4EE4-97D2-51F748607B04}">
      <dgm:prSet/>
      <dgm:spPr/>
      <dgm:t>
        <a:bodyPr/>
        <a:lstStyle/>
        <a:p>
          <a:endParaRPr lang="en-GB"/>
        </a:p>
      </dgm:t>
    </dgm:pt>
    <dgm:pt modelId="{33AE2E5F-1F5F-46A9-B010-F2D68DB317B0}" type="sibTrans" cxnId="{3E109119-051F-4EE4-97D2-51F748607B04}">
      <dgm:prSet/>
      <dgm:spPr/>
      <dgm:t>
        <a:bodyPr/>
        <a:lstStyle/>
        <a:p>
          <a:endParaRPr lang="en-GB"/>
        </a:p>
      </dgm:t>
    </dgm:pt>
    <dgm:pt modelId="{55473912-348A-4956-8F6B-7258742A1720}">
      <dgm:prSet phldrT="[Text]"/>
      <dgm:spPr/>
      <dgm:t>
        <a:bodyPr/>
        <a:lstStyle/>
        <a:p>
          <a:r>
            <a:rPr lang="en-GB"/>
            <a:t>4 </a:t>
          </a:r>
        </a:p>
      </dgm:t>
    </dgm:pt>
    <dgm:pt modelId="{9C17CE90-E09B-4447-B39D-56E59D01927E}" type="parTrans" cxnId="{9A25777B-86AA-432D-83A5-BC484737982E}">
      <dgm:prSet/>
      <dgm:spPr/>
    </dgm:pt>
    <dgm:pt modelId="{59ACB1E9-431A-49F8-9406-3417D4A9EBFB}" type="sibTrans" cxnId="{9A25777B-86AA-432D-83A5-BC484737982E}">
      <dgm:prSet/>
      <dgm:spPr/>
    </dgm:pt>
    <dgm:pt modelId="{EB94156D-6320-4C46-9D26-D3EAC99FC08B}">
      <dgm:prSet/>
      <dgm:spPr/>
      <dgm:t>
        <a:bodyPr/>
        <a:lstStyle/>
        <a:p>
          <a:r>
            <a:rPr lang="en-GB"/>
            <a:t>Operational Databas</a:t>
          </a:r>
        </a:p>
      </dgm:t>
    </dgm:pt>
    <dgm:pt modelId="{AE59E359-075C-4D3B-BF55-B42EFC03EA23}" type="parTrans" cxnId="{BA8A816E-3BEC-40AE-9506-D77DF44287A8}">
      <dgm:prSet/>
      <dgm:spPr/>
    </dgm:pt>
    <dgm:pt modelId="{B53C616A-F237-4F81-BC2E-B5B2BF2EA97C}" type="sibTrans" cxnId="{BA8A816E-3BEC-40AE-9506-D77DF44287A8}">
      <dgm:prSet/>
      <dgm:spPr/>
    </dgm:pt>
    <dgm:pt modelId="{0DE7C9D4-F0E9-418F-99D9-A269E3E6B657}">
      <dgm:prSet/>
      <dgm:spPr/>
      <dgm:t>
        <a:bodyPr/>
        <a:lstStyle/>
        <a:p>
          <a:r>
            <a:rPr lang="en-GB"/>
            <a:t>5</a:t>
          </a:r>
        </a:p>
      </dgm:t>
    </dgm:pt>
    <dgm:pt modelId="{EF8437F2-53B4-446E-84E8-FB52B4F9D6D4}" type="parTrans" cxnId="{D4801680-A8D1-4CC1-ACDC-C441E08C3183}">
      <dgm:prSet/>
      <dgm:spPr/>
    </dgm:pt>
    <dgm:pt modelId="{C5225785-E6FC-4B0B-9BDF-C1D6EF62C6EA}" type="sibTrans" cxnId="{D4801680-A8D1-4CC1-ACDC-C441E08C3183}">
      <dgm:prSet/>
      <dgm:spPr/>
    </dgm:pt>
    <dgm:pt modelId="{8C486C89-7558-460F-B0F2-B606DCF15315}">
      <dgm:prSet/>
      <dgm:spPr/>
      <dgm:t>
        <a:bodyPr/>
        <a:lstStyle/>
        <a:p>
          <a:r>
            <a:rPr lang="en-GB"/>
            <a:t>6</a:t>
          </a:r>
        </a:p>
      </dgm:t>
    </dgm:pt>
    <dgm:pt modelId="{2DB6F260-E75F-4B1A-B966-65A274F824C3}" type="parTrans" cxnId="{B9E022A4-4A6F-4BAA-B3BD-9F32E7482C93}">
      <dgm:prSet/>
      <dgm:spPr/>
    </dgm:pt>
    <dgm:pt modelId="{23D7D65E-A89F-4F73-A3D5-FA7B7F9FE9AE}" type="sibTrans" cxnId="{B9E022A4-4A6F-4BAA-B3BD-9F32E7482C93}">
      <dgm:prSet/>
      <dgm:spPr/>
    </dgm:pt>
    <dgm:pt modelId="{FB167BBA-9054-41BD-BEB7-35591B616271}">
      <dgm:prSet/>
      <dgm:spPr/>
      <dgm:t>
        <a:bodyPr/>
        <a:lstStyle/>
        <a:p>
          <a:r>
            <a:rPr lang="en-GB"/>
            <a:t>7</a:t>
          </a:r>
        </a:p>
      </dgm:t>
    </dgm:pt>
    <dgm:pt modelId="{20306ADC-1956-4261-AF2E-22A204C6AF8D}" type="parTrans" cxnId="{851F3DA8-2722-41FA-8BA1-B63A637CE566}">
      <dgm:prSet/>
      <dgm:spPr/>
    </dgm:pt>
    <dgm:pt modelId="{CB80CFA0-68E0-4E7C-88A5-10A2EF3D405C}" type="sibTrans" cxnId="{851F3DA8-2722-41FA-8BA1-B63A637CE566}">
      <dgm:prSet/>
      <dgm:spPr/>
    </dgm:pt>
    <dgm:pt modelId="{1A37C996-1FE3-4E87-8EE4-4F6146BB07CB}">
      <dgm:prSet/>
      <dgm:spPr/>
      <dgm:t>
        <a:bodyPr/>
        <a:lstStyle/>
        <a:p>
          <a:r>
            <a:rPr lang="en-GB"/>
            <a:t>8</a:t>
          </a:r>
        </a:p>
      </dgm:t>
    </dgm:pt>
    <dgm:pt modelId="{80EFA3BB-31B1-4FF0-9750-08BB0C3939C1}" type="parTrans" cxnId="{381ABC65-2DF2-4861-BD3F-29DA211FCFE7}">
      <dgm:prSet/>
      <dgm:spPr/>
    </dgm:pt>
    <dgm:pt modelId="{C411B617-5944-4158-83C2-DA40AB8FA50C}" type="sibTrans" cxnId="{381ABC65-2DF2-4861-BD3F-29DA211FCFE7}">
      <dgm:prSet/>
      <dgm:spPr/>
    </dgm:pt>
    <dgm:pt modelId="{11631554-0BE0-4880-AFA3-AB843C08931D}">
      <dgm:prSet/>
      <dgm:spPr/>
      <dgm:t>
        <a:bodyPr/>
        <a:lstStyle/>
        <a:p>
          <a:r>
            <a:rPr lang="en-GB"/>
            <a:t>Graph Database</a:t>
          </a:r>
        </a:p>
      </dgm:t>
    </dgm:pt>
    <dgm:pt modelId="{32A7807A-6665-43F5-B0C4-9A90101A4604}" type="parTrans" cxnId="{C9A4A358-D2DC-4C45-9626-881CD49C1D71}">
      <dgm:prSet/>
      <dgm:spPr/>
    </dgm:pt>
    <dgm:pt modelId="{A30F431D-1E63-468C-A3EE-BD4E0F66ADE6}" type="sibTrans" cxnId="{C9A4A358-D2DC-4C45-9626-881CD49C1D71}">
      <dgm:prSet/>
      <dgm:spPr/>
    </dgm:pt>
    <dgm:pt modelId="{EC4040B8-28E6-44FF-9D25-3B0D002CA255}">
      <dgm:prSet/>
      <dgm:spPr/>
      <dgm:t>
        <a:bodyPr/>
        <a:lstStyle/>
        <a:p>
          <a:r>
            <a:rPr lang="en-GB"/>
            <a:t>NoSQL Database</a:t>
          </a:r>
        </a:p>
      </dgm:t>
    </dgm:pt>
    <dgm:pt modelId="{B799E571-4CB3-4166-87C5-C9A51974590A}" type="parTrans" cxnId="{B4094AA5-4BF4-49C9-AA14-BA17507FD0FD}">
      <dgm:prSet/>
      <dgm:spPr/>
    </dgm:pt>
    <dgm:pt modelId="{49FAB382-59A3-4DB1-974E-E89963A30432}" type="sibTrans" cxnId="{B4094AA5-4BF4-49C9-AA14-BA17507FD0FD}">
      <dgm:prSet/>
      <dgm:spPr/>
    </dgm:pt>
    <dgm:pt modelId="{AA4D59B2-8E37-4933-B3FE-6965F27DF5D8}">
      <dgm:prSet/>
      <dgm:spPr/>
      <dgm:t>
        <a:bodyPr/>
        <a:lstStyle/>
        <a:p>
          <a:r>
            <a:rPr lang="en-GB"/>
            <a:t>Cloud Database</a:t>
          </a:r>
        </a:p>
      </dgm:t>
    </dgm:pt>
    <dgm:pt modelId="{FF3F0864-EBF7-4CD3-B10E-564AF8555395}" type="parTrans" cxnId="{35ABBD9C-8717-4697-8057-925293042806}">
      <dgm:prSet/>
      <dgm:spPr/>
    </dgm:pt>
    <dgm:pt modelId="{6B16CA70-7412-4F7A-9B9C-3F27220963BD}" type="sibTrans" cxnId="{35ABBD9C-8717-4697-8057-925293042806}">
      <dgm:prSet/>
      <dgm:spPr/>
    </dgm:pt>
    <dgm:pt modelId="{8B60B8FF-464D-4497-8CFD-A2A1B712ADB7}">
      <dgm:prSet/>
      <dgm:spPr/>
      <dgm:t>
        <a:bodyPr/>
        <a:lstStyle/>
        <a:p>
          <a:r>
            <a:rPr lang="en-GB"/>
            <a:t>Relation Database</a:t>
          </a:r>
        </a:p>
      </dgm:t>
    </dgm:pt>
    <dgm:pt modelId="{4AC669F7-DF04-4B7A-AAC4-3A1B7CBB63DD}" type="parTrans" cxnId="{E759B9AB-DBDD-4D2F-B931-E5909FEAC995}">
      <dgm:prSet/>
      <dgm:spPr/>
    </dgm:pt>
    <dgm:pt modelId="{F4851209-95DC-4DB0-BB64-239A5D073BEF}" type="sibTrans" cxnId="{E759B9AB-DBDD-4D2F-B931-E5909FEAC995}">
      <dgm:prSet/>
      <dgm:spPr/>
    </dgm:pt>
    <dgm:pt modelId="{B1293CD6-FAFD-44FD-AE42-FD716DCA15C6}" type="pres">
      <dgm:prSet presAssocID="{DB2E34AB-EAE3-40C8-8762-28126655C24A}" presName="linearFlow" presStyleCnt="0">
        <dgm:presLayoutVars>
          <dgm:dir/>
          <dgm:animLvl val="lvl"/>
          <dgm:resizeHandles val="exact"/>
        </dgm:presLayoutVars>
      </dgm:prSet>
      <dgm:spPr/>
    </dgm:pt>
    <dgm:pt modelId="{2ADB8B3E-E38F-40C8-9722-E5D108E3C3DA}" type="pres">
      <dgm:prSet presAssocID="{03E6E1BF-770E-4E2F-A2CC-9CD138BB8F98}" presName="composite" presStyleCnt="0"/>
      <dgm:spPr/>
    </dgm:pt>
    <dgm:pt modelId="{2669BC62-866B-4B11-9B17-7325F3E3C82D}" type="pres">
      <dgm:prSet presAssocID="{03E6E1BF-770E-4E2F-A2CC-9CD138BB8F98}" presName="parentText" presStyleLbl="alignNode1" presStyleIdx="0" presStyleCnt="8">
        <dgm:presLayoutVars>
          <dgm:chMax val="1"/>
          <dgm:bulletEnabled val="1"/>
        </dgm:presLayoutVars>
      </dgm:prSet>
      <dgm:spPr/>
    </dgm:pt>
    <dgm:pt modelId="{6C42A2C4-53A1-4B89-AFBC-D4E96A9BE12C}" type="pres">
      <dgm:prSet presAssocID="{03E6E1BF-770E-4E2F-A2CC-9CD138BB8F98}" presName="descendantText" presStyleLbl="alignAcc1" presStyleIdx="0" presStyleCnt="8">
        <dgm:presLayoutVars>
          <dgm:bulletEnabled val="1"/>
        </dgm:presLayoutVars>
      </dgm:prSet>
      <dgm:spPr/>
    </dgm:pt>
    <dgm:pt modelId="{16EADFB5-1F9F-4090-8322-3DB42DF129BF}" type="pres">
      <dgm:prSet presAssocID="{041749D5-F0EC-44D5-B756-D8BAE062C15A}" presName="sp" presStyleCnt="0"/>
      <dgm:spPr/>
    </dgm:pt>
    <dgm:pt modelId="{D710E3C9-A1CC-4C9F-9CCD-3984845D9C47}" type="pres">
      <dgm:prSet presAssocID="{E6F637AC-3873-4AFE-9746-900453354DB5}" presName="composite" presStyleCnt="0"/>
      <dgm:spPr/>
    </dgm:pt>
    <dgm:pt modelId="{0AE89F2C-96CE-496D-881D-070786C481FC}" type="pres">
      <dgm:prSet presAssocID="{E6F637AC-3873-4AFE-9746-900453354DB5}" presName="parentText" presStyleLbl="alignNode1" presStyleIdx="1" presStyleCnt="8">
        <dgm:presLayoutVars>
          <dgm:chMax val="1"/>
          <dgm:bulletEnabled val="1"/>
        </dgm:presLayoutVars>
      </dgm:prSet>
      <dgm:spPr/>
    </dgm:pt>
    <dgm:pt modelId="{347654CB-BF1D-408E-9812-EAA27C9AD175}" type="pres">
      <dgm:prSet presAssocID="{E6F637AC-3873-4AFE-9746-900453354DB5}" presName="descendantText" presStyleLbl="alignAcc1" presStyleIdx="1" presStyleCnt="8">
        <dgm:presLayoutVars>
          <dgm:bulletEnabled val="1"/>
        </dgm:presLayoutVars>
      </dgm:prSet>
      <dgm:spPr/>
    </dgm:pt>
    <dgm:pt modelId="{1C86F0FC-E659-4EC3-AA2A-BBCA68BE4945}" type="pres">
      <dgm:prSet presAssocID="{C4EFC4F3-CDE5-4CDF-9214-DD2E95704752}" presName="sp" presStyleCnt="0"/>
      <dgm:spPr/>
    </dgm:pt>
    <dgm:pt modelId="{FCB38D1D-05A0-4607-B3E2-8068E562761F}" type="pres">
      <dgm:prSet presAssocID="{44510C9B-8C60-43BA-82D6-B1A862768F9B}" presName="composite" presStyleCnt="0"/>
      <dgm:spPr/>
    </dgm:pt>
    <dgm:pt modelId="{868F59A9-C880-4CAA-84C8-77661C92F38A}" type="pres">
      <dgm:prSet presAssocID="{44510C9B-8C60-43BA-82D6-B1A862768F9B}" presName="parentText" presStyleLbl="alignNode1" presStyleIdx="2" presStyleCnt="8">
        <dgm:presLayoutVars>
          <dgm:chMax val="1"/>
          <dgm:bulletEnabled val="1"/>
        </dgm:presLayoutVars>
      </dgm:prSet>
      <dgm:spPr/>
    </dgm:pt>
    <dgm:pt modelId="{95B08CCC-7856-4847-B7A9-06AD9D10995E}" type="pres">
      <dgm:prSet presAssocID="{44510C9B-8C60-43BA-82D6-B1A862768F9B}" presName="descendantText" presStyleLbl="alignAcc1" presStyleIdx="2" presStyleCnt="8">
        <dgm:presLayoutVars>
          <dgm:bulletEnabled val="1"/>
        </dgm:presLayoutVars>
      </dgm:prSet>
      <dgm:spPr/>
    </dgm:pt>
    <dgm:pt modelId="{7D8243EB-9431-4FFB-8B9C-7E7D4235B140}" type="pres">
      <dgm:prSet presAssocID="{515BEA8B-02C9-4EE6-9EE0-39FFF6499A24}" presName="sp" presStyleCnt="0"/>
      <dgm:spPr/>
    </dgm:pt>
    <dgm:pt modelId="{60F936E5-65C2-4EF2-A60E-736C0A3937FD}" type="pres">
      <dgm:prSet presAssocID="{55473912-348A-4956-8F6B-7258742A1720}" presName="composite" presStyleCnt="0"/>
      <dgm:spPr/>
    </dgm:pt>
    <dgm:pt modelId="{0430E0EA-28AB-4F0A-B400-8C78FCD7D4BE}" type="pres">
      <dgm:prSet presAssocID="{55473912-348A-4956-8F6B-7258742A1720}" presName="parentText" presStyleLbl="alignNode1" presStyleIdx="3" presStyleCnt="8">
        <dgm:presLayoutVars>
          <dgm:chMax val="1"/>
          <dgm:bulletEnabled val="1"/>
        </dgm:presLayoutVars>
      </dgm:prSet>
      <dgm:spPr/>
    </dgm:pt>
    <dgm:pt modelId="{6B8D03A3-A922-4F1D-856B-A90530B64F23}" type="pres">
      <dgm:prSet presAssocID="{55473912-348A-4956-8F6B-7258742A1720}" presName="descendantText" presStyleLbl="alignAcc1" presStyleIdx="3" presStyleCnt="8">
        <dgm:presLayoutVars>
          <dgm:bulletEnabled val="1"/>
        </dgm:presLayoutVars>
      </dgm:prSet>
      <dgm:spPr/>
    </dgm:pt>
    <dgm:pt modelId="{53FFA209-429C-4619-9C0E-82F3ABBD9462}" type="pres">
      <dgm:prSet presAssocID="{59ACB1E9-431A-49F8-9406-3417D4A9EBFB}" presName="sp" presStyleCnt="0"/>
      <dgm:spPr/>
    </dgm:pt>
    <dgm:pt modelId="{8005B934-3FE1-4EE2-A24A-F2FCD9596D7B}" type="pres">
      <dgm:prSet presAssocID="{0DE7C9D4-F0E9-418F-99D9-A269E3E6B657}" presName="composite" presStyleCnt="0"/>
      <dgm:spPr/>
    </dgm:pt>
    <dgm:pt modelId="{020D2FDA-F11E-401F-BF2A-356F9DB94F27}" type="pres">
      <dgm:prSet presAssocID="{0DE7C9D4-F0E9-418F-99D9-A269E3E6B657}" presName="parentText" presStyleLbl="alignNode1" presStyleIdx="4" presStyleCnt="8">
        <dgm:presLayoutVars>
          <dgm:chMax val="1"/>
          <dgm:bulletEnabled val="1"/>
        </dgm:presLayoutVars>
      </dgm:prSet>
      <dgm:spPr/>
    </dgm:pt>
    <dgm:pt modelId="{10F6E079-1673-403C-81A3-DEE410D07E72}" type="pres">
      <dgm:prSet presAssocID="{0DE7C9D4-F0E9-418F-99D9-A269E3E6B657}" presName="descendantText" presStyleLbl="alignAcc1" presStyleIdx="4" presStyleCnt="8">
        <dgm:presLayoutVars>
          <dgm:bulletEnabled val="1"/>
        </dgm:presLayoutVars>
      </dgm:prSet>
      <dgm:spPr/>
    </dgm:pt>
    <dgm:pt modelId="{E49CD7EC-4BCE-4EB2-903B-3A03D228AAA8}" type="pres">
      <dgm:prSet presAssocID="{C5225785-E6FC-4B0B-9BDF-C1D6EF62C6EA}" presName="sp" presStyleCnt="0"/>
      <dgm:spPr/>
    </dgm:pt>
    <dgm:pt modelId="{C6ABEC4D-66CB-4BDD-8811-081C3F2BC610}" type="pres">
      <dgm:prSet presAssocID="{8C486C89-7558-460F-B0F2-B606DCF15315}" presName="composite" presStyleCnt="0"/>
      <dgm:spPr/>
    </dgm:pt>
    <dgm:pt modelId="{9735284E-CCBE-4497-B33B-4D91C2A7E50E}" type="pres">
      <dgm:prSet presAssocID="{8C486C89-7558-460F-B0F2-B606DCF15315}" presName="parentText" presStyleLbl="alignNode1" presStyleIdx="5" presStyleCnt="8">
        <dgm:presLayoutVars>
          <dgm:chMax val="1"/>
          <dgm:bulletEnabled val="1"/>
        </dgm:presLayoutVars>
      </dgm:prSet>
      <dgm:spPr/>
    </dgm:pt>
    <dgm:pt modelId="{710187B4-70BA-4002-AF68-25287F9CCBE4}" type="pres">
      <dgm:prSet presAssocID="{8C486C89-7558-460F-B0F2-B606DCF15315}" presName="descendantText" presStyleLbl="alignAcc1" presStyleIdx="5" presStyleCnt="8">
        <dgm:presLayoutVars>
          <dgm:bulletEnabled val="1"/>
        </dgm:presLayoutVars>
      </dgm:prSet>
      <dgm:spPr/>
    </dgm:pt>
    <dgm:pt modelId="{D664E457-17F3-484B-B081-42FBB2371AB6}" type="pres">
      <dgm:prSet presAssocID="{23D7D65E-A89F-4F73-A3D5-FA7B7F9FE9AE}" presName="sp" presStyleCnt="0"/>
      <dgm:spPr/>
    </dgm:pt>
    <dgm:pt modelId="{F93ACEB9-DB5B-4AB6-A1D6-055641C790A2}" type="pres">
      <dgm:prSet presAssocID="{FB167BBA-9054-41BD-BEB7-35591B616271}" presName="composite" presStyleCnt="0"/>
      <dgm:spPr/>
    </dgm:pt>
    <dgm:pt modelId="{DBAC184A-2C72-49CD-B05C-057CB3806E26}" type="pres">
      <dgm:prSet presAssocID="{FB167BBA-9054-41BD-BEB7-35591B616271}" presName="parentText" presStyleLbl="alignNode1" presStyleIdx="6" presStyleCnt="8">
        <dgm:presLayoutVars>
          <dgm:chMax val="1"/>
          <dgm:bulletEnabled val="1"/>
        </dgm:presLayoutVars>
      </dgm:prSet>
      <dgm:spPr/>
    </dgm:pt>
    <dgm:pt modelId="{DFB4998E-04AA-442F-83E3-B9A80EB06D06}" type="pres">
      <dgm:prSet presAssocID="{FB167BBA-9054-41BD-BEB7-35591B616271}" presName="descendantText" presStyleLbl="alignAcc1" presStyleIdx="6" presStyleCnt="8">
        <dgm:presLayoutVars>
          <dgm:bulletEnabled val="1"/>
        </dgm:presLayoutVars>
      </dgm:prSet>
      <dgm:spPr/>
    </dgm:pt>
    <dgm:pt modelId="{32B0796A-C87D-4F09-96E0-AA18644372A4}" type="pres">
      <dgm:prSet presAssocID="{CB80CFA0-68E0-4E7C-88A5-10A2EF3D405C}" presName="sp" presStyleCnt="0"/>
      <dgm:spPr/>
    </dgm:pt>
    <dgm:pt modelId="{ADABE5FD-4705-4F1C-A035-A48910CB8717}" type="pres">
      <dgm:prSet presAssocID="{1A37C996-1FE3-4E87-8EE4-4F6146BB07CB}" presName="composite" presStyleCnt="0"/>
      <dgm:spPr/>
    </dgm:pt>
    <dgm:pt modelId="{EF1CC6C0-9F05-4E1D-ABF5-4DBF00591A00}" type="pres">
      <dgm:prSet presAssocID="{1A37C996-1FE3-4E87-8EE4-4F6146BB07CB}" presName="parentText" presStyleLbl="alignNode1" presStyleIdx="7" presStyleCnt="8">
        <dgm:presLayoutVars>
          <dgm:chMax val="1"/>
          <dgm:bulletEnabled val="1"/>
        </dgm:presLayoutVars>
      </dgm:prSet>
      <dgm:spPr/>
    </dgm:pt>
    <dgm:pt modelId="{51603626-2578-4B55-9FBD-E0335DB6D89F}" type="pres">
      <dgm:prSet presAssocID="{1A37C996-1FE3-4E87-8EE4-4F6146BB07CB}" presName="descendantText" presStyleLbl="alignAcc1" presStyleIdx="7" presStyleCnt="8">
        <dgm:presLayoutVars>
          <dgm:bulletEnabled val="1"/>
        </dgm:presLayoutVars>
      </dgm:prSet>
      <dgm:spPr/>
    </dgm:pt>
  </dgm:ptLst>
  <dgm:cxnLst>
    <dgm:cxn modelId="{10CE1604-C2B5-47CD-8FEB-089B70C98874}" type="presOf" srcId="{8C486C89-7558-460F-B0F2-B606DCF15315}" destId="{9735284E-CCBE-4497-B33B-4D91C2A7E50E}" srcOrd="0" destOrd="0" presId="urn:microsoft.com/office/officeart/2005/8/layout/chevron2"/>
    <dgm:cxn modelId="{888A6D0E-5CF7-41D0-9129-4C9D51E8FD39}" type="presOf" srcId="{03E6E1BF-770E-4E2F-A2CC-9CD138BB8F98}" destId="{2669BC62-866B-4B11-9B17-7325F3E3C82D}" srcOrd="0" destOrd="0" presId="urn:microsoft.com/office/officeart/2005/8/layout/chevron2"/>
    <dgm:cxn modelId="{52E3AB0F-7AC2-49D5-AD96-52C5F85A48DE}" type="presOf" srcId="{E17A145D-3D10-4771-9A32-EE715BE01832}" destId="{95B08CCC-7856-4847-B7A9-06AD9D10995E}" srcOrd="0" destOrd="0" presId="urn:microsoft.com/office/officeart/2005/8/layout/chevron2"/>
    <dgm:cxn modelId="{3E109119-051F-4EE4-97D2-51F748607B04}" srcId="{44510C9B-8C60-43BA-82D6-B1A862768F9B}" destId="{E17A145D-3D10-4771-9A32-EE715BE01832}" srcOrd="0" destOrd="0" parTransId="{69D6CC6D-8296-414C-A155-07E539BFE4B2}" sibTransId="{33AE2E5F-1F5F-46A9-B010-F2D68DB317B0}"/>
    <dgm:cxn modelId="{9F195D1D-C630-4D0C-8576-1E1F4C24F8F2}" type="presOf" srcId="{615D4BDA-1BD4-4980-8759-DE5243AC6215}" destId="{6C42A2C4-53A1-4B89-AFBC-D4E96A9BE12C}" srcOrd="0" destOrd="0" presId="urn:microsoft.com/office/officeart/2005/8/layout/chevron2"/>
    <dgm:cxn modelId="{6F67F92D-99A9-4B67-9C77-D76DADB4C395}" srcId="{03E6E1BF-770E-4E2F-A2CC-9CD138BB8F98}" destId="{615D4BDA-1BD4-4980-8759-DE5243AC6215}" srcOrd="0" destOrd="0" parTransId="{8B6EFCDF-8B9C-4F83-82BC-21177D800A5C}" sibTransId="{291AD772-0716-4BDB-AEDE-3B6295BF680C}"/>
    <dgm:cxn modelId="{009D5C2E-29D2-4F0C-8917-EBAB6C4F99DA}" srcId="{DB2E34AB-EAE3-40C8-8762-28126655C24A}" destId="{E6F637AC-3873-4AFE-9746-900453354DB5}" srcOrd="1" destOrd="0" parTransId="{BA5BC483-E906-4B75-AAB3-D40C834A25EC}" sibTransId="{C4EFC4F3-CDE5-4CDF-9214-DD2E95704752}"/>
    <dgm:cxn modelId="{E7D5FD61-9748-4078-A2B2-0FDF0DA3156C}" type="presOf" srcId="{DB2E34AB-EAE3-40C8-8762-28126655C24A}" destId="{B1293CD6-FAFD-44FD-AE42-FD716DCA15C6}" srcOrd="0" destOrd="0" presId="urn:microsoft.com/office/officeart/2005/8/layout/chevron2"/>
    <dgm:cxn modelId="{DFFF5D64-254E-4615-8C88-BE670EB04C72}" type="presOf" srcId="{55473912-348A-4956-8F6B-7258742A1720}" destId="{0430E0EA-28AB-4F0A-B400-8C78FCD7D4BE}" srcOrd="0" destOrd="0" presId="urn:microsoft.com/office/officeart/2005/8/layout/chevron2"/>
    <dgm:cxn modelId="{C606C264-C579-4A32-A26B-7D21EE6F4C62}" type="presOf" srcId="{AA4D59B2-8E37-4933-B3FE-6965F27DF5D8}" destId="{DFB4998E-04AA-442F-83E3-B9A80EB06D06}" srcOrd="0" destOrd="0" presId="urn:microsoft.com/office/officeart/2005/8/layout/chevron2"/>
    <dgm:cxn modelId="{381ABC65-2DF2-4861-BD3F-29DA211FCFE7}" srcId="{DB2E34AB-EAE3-40C8-8762-28126655C24A}" destId="{1A37C996-1FE3-4E87-8EE4-4F6146BB07CB}" srcOrd="7" destOrd="0" parTransId="{80EFA3BB-31B1-4FF0-9750-08BB0C3939C1}" sibTransId="{C411B617-5944-4158-83C2-DA40AB8FA50C}"/>
    <dgm:cxn modelId="{436ACA66-6EF0-4349-98ED-A10CAE8856DC}" type="presOf" srcId="{0DE7C9D4-F0E9-418F-99D9-A269E3E6B657}" destId="{020D2FDA-F11E-401F-BF2A-356F9DB94F27}" srcOrd="0" destOrd="0" presId="urn:microsoft.com/office/officeart/2005/8/layout/chevron2"/>
    <dgm:cxn modelId="{BA8A816E-3BEC-40AE-9506-D77DF44287A8}" srcId="{55473912-348A-4956-8F6B-7258742A1720}" destId="{EB94156D-6320-4C46-9D26-D3EAC99FC08B}" srcOrd="0" destOrd="0" parTransId="{AE59E359-075C-4D3B-BF55-B42EFC03EA23}" sibTransId="{B53C616A-F237-4F81-BC2E-B5B2BF2EA97C}"/>
    <dgm:cxn modelId="{6A1D2D50-5278-4473-8279-67C005047C3A}" srcId="{DB2E34AB-EAE3-40C8-8762-28126655C24A}" destId="{03E6E1BF-770E-4E2F-A2CC-9CD138BB8F98}" srcOrd="0" destOrd="0" parTransId="{889BE001-9561-48AA-BE37-BA6806940B43}" sibTransId="{041749D5-F0EC-44D5-B756-D8BAE062C15A}"/>
    <dgm:cxn modelId="{59473850-D9B1-43DF-BE83-C618FBF1A136}" type="presOf" srcId="{FB167BBA-9054-41BD-BEB7-35591B616271}" destId="{DBAC184A-2C72-49CD-B05C-057CB3806E26}" srcOrd="0" destOrd="0" presId="urn:microsoft.com/office/officeart/2005/8/layout/chevron2"/>
    <dgm:cxn modelId="{C9A4A358-D2DC-4C45-9626-881CD49C1D71}" srcId="{0DE7C9D4-F0E9-418F-99D9-A269E3E6B657}" destId="{11631554-0BE0-4880-AFA3-AB843C08931D}" srcOrd="0" destOrd="0" parTransId="{32A7807A-6665-43F5-B0C4-9A90101A4604}" sibTransId="{A30F431D-1E63-468C-A3EE-BD4E0F66ADE6}"/>
    <dgm:cxn modelId="{9A25777B-86AA-432D-83A5-BC484737982E}" srcId="{DB2E34AB-EAE3-40C8-8762-28126655C24A}" destId="{55473912-348A-4956-8F6B-7258742A1720}" srcOrd="3" destOrd="0" parTransId="{9C17CE90-E09B-4447-B39D-56E59D01927E}" sibTransId="{59ACB1E9-431A-49F8-9406-3417D4A9EBFB}"/>
    <dgm:cxn modelId="{D4801680-A8D1-4CC1-ACDC-C441E08C3183}" srcId="{DB2E34AB-EAE3-40C8-8762-28126655C24A}" destId="{0DE7C9D4-F0E9-418F-99D9-A269E3E6B657}" srcOrd="4" destOrd="0" parTransId="{EF8437F2-53B4-446E-84E8-FB52B4F9D6D4}" sibTransId="{C5225785-E6FC-4B0B-9BDF-C1D6EF62C6EA}"/>
    <dgm:cxn modelId="{A24DEC84-70E6-4995-8EB9-3D5482B4F24F}" type="presOf" srcId="{E6F637AC-3873-4AFE-9746-900453354DB5}" destId="{0AE89F2C-96CE-496D-881D-070786C481FC}" srcOrd="0" destOrd="0" presId="urn:microsoft.com/office/officeart/2005/8/layout/chevron2"/>
    <dgm:cxn modelId="{96782C96-49D2-491D-B4D8-EA45FBA2219C}" type="presOf" srcId="{EC4040B8-28E6-44FF-9D25-3B0D002CA255}" destId="{710187B4-70BA-4002-AF68-25287F9CCBE4}" srcOrd="0" destOrd="0" presId="urn:microsoft.com/office/officeart/2005/8/layout/chevron2"/>
    <dgm:cxn modelId="{35ABBD9C-8717-4697-8057-925293042806}" srcId="{FB167BBA-9054-41BD-BEB7-35591B616271}" destId="{AA4D59B2-8E37-4933-B3FE-6965F27DF5D8}" srcOrd="0" destOrd="0" parTransId="{FF3F0864-EBF7-4CD3-B10E-564AF8555395}" sibTransId="{6B16CA70-7412-4F7A-9B9C-3F27220963BD}"/>
    <dgm:cxn modelId="{975FC09C-BF11-4681-A6FE-7BFD20A39CED}" type="presOf" srcId="{44510C9B-8C60-43BA-82D6-B1A862768F9B}" destId="{868F59A9-C880-4CAA-84C8-77661C92F38A}" srcOrd="0" destOrd="0" presId="urn:microsoft.com/office/officeart/2005/8/layout/chevron2"/>
    <dgm:cxn modelId="{B9E022A4-4A6F-4BAA-B3BD-9F32E7482C93}" srcId="{DB2E34AB-EAE3-40C8-8762-28126655C24A}" destId="{8C486C89-7558-460F-B0F2-B606DCF15315}" srcOrd="5" destOrd="0" parTransId="{2DB6F260-E75F-4B1A-B966-65A274F824C3}" sibTransId="{23D7D65E-A89F-4F73-A3D5-FA7B7F9FE9AE}"/>
    <dgm:cxn modelId="{B4094AA5-4BF4-49C9-AA14-BA17507FD0FD}" srcId="{8C486C89-7558-460F-B0F2-B606DCF15315}" destId="{EC4040B8-28E6-44FF-9D25-3B0D002CA255}" srcOrd="0" destOrd="0" parTransId="{B799E571-4CB3-4166-87C5-C9A51974590A}" sibTransId="{49FAB382-59A3-4DB1-974E-E89963A30432}"/>
    <dgm:cxn modelId="{851F3DA8-2722-41FA-8BA1-B63A637CE566}" srcId="{DB2E34AB-EAE3-40C8-8762-28126655C24A}" destId="{FB167BBA-9054-41BD-BEB7-35591B616271}" srcOrd="6" destOrd="0" parTransId="{20306ADC-1956-4261-AF2E-22A204C6AF8D}" sibTransId="{CB80CFA0-68E0-4E7C-88A5-10A2EF3D405C}"/>
    <dgm:cxn modelId="{E759B9AB-DBDD-4D2F-B931-E5909FEAC995}" srcId="{1A37C996-1FE3-4E87-8EE4-4F6146BB07CB}" destId="{8B60B8FF-464D-4497-8CFD-A2A1B712ADB7}" srcOrd="0" destOrd="0" parTransId="{4AC669F7-DF04-4B7A-AAC4-3A1B7CBB63DD}" sibTransId="{F4851209-95DC-4DB0-BB64-239A5D073BEF}"/>
    <dgm:cxn modelId="{7ABD0AAE-EA39-4B3F-B8F0-783312C28B5F}" type="presOf" srcId="{EB94156D-6320-4C46-9D26-D3EAC99FC08B}" destId="{6B8D03A3-A922-4F1D-856B-A90530B64F23}" srcOrd="0" destOrd="0" presId="urn:microsoft.com/office/officeart/2005/8/layout/chevron2"/>
    <dgm:cxn modelId="{993C8AB5-4B6F-4312-952D-907398B19F36}" srcId="{E6F637AC-3873-4AFE-9746-900453354DB5}" destId="{009AC6C3-6948-427E-BCA2-1B94F32A9D57}" srcOrd="0" destOrd="0" parTransId="{A0DDD590-9EE1-4D63-8701-DEE419CCF78B}" sibTransId="{95130E95-318C-438C-996B-4EDC0F783176}"/>
    <dgm:cxn modelId="{069450BE-869F-4DC5-908D-A573FC841688}" type="presOf" srcId="{009AC6C3-6948-427E-BCA2-1B94F32A9D57}" destId="{347654CB-BF1D-408E-9812-EAA27C9AD175}" srcOrd="0" destOrd="0" presId="urn:microsoft.com/office/officeart/2005/8/layout/chevron2"/>
    <dgm:cxn modelId="{B3E761CD-A8F0-4A8D-85EC-7DA29A45A2C6}" type="presOf" srcId="{11631554-0BE0-4880-AFA3-AB843C08931D}" destId="{10F6E079-1673-403C-81A3-DEE410D07E72}" srcOrd="0" destOrd="0" presId="urn:microsoft.com/office/officeart/2005/8/layout/chevron2"/>
    <dgm:cxn modelId="{63D496DD-834B-443E-BCD6-ADA5C83465D8}" type="presOf" srcId="{1A37C996-1FE3-4E87-8EE4-4F6146BB07CB}" destId="{EF1CC6C0-9F05-4E1D-ABF5-4DBF00591A00}" srcOrd="0" destOrd="0" presId="urn:microsoft.com/office/officeart/2005/8/layout/chevron2"/>
    <dgm:cxn modelId="{962C67EB-720E-428A-A18A-C99D253913D3}" type="presOf" srcId="{8B60B8FF-464D-4497-8CFD-A2A1B712ADB7}" destId="{51603626-2578-4B55-9FBD-E0335DB6D89F}" srcOrd="0" destOrd="0" presId="urn:microsoft.com/office/officeart/2005/8/layout/chevron2"/>
    <dgm:cxn modelId="{435881F9-EF4B-466B-8090-6423C800731F}" srcId="{DB2E34AB-EAE3-40C8-8762-28126655C24A}" destId="{44510C9B-8C60-43BA-82D6-B1A862768F9B}" srcOrd="2" destOrd="0" parTransId="{86AB61E4-7C41-4812-A0A6-5595A2846C07}" sibTransId="{515BEA8B-02C9-4EE6-9EE0-39FFF6499A24}"/>
    <dgm:cxn modelId="{5DD85980-E428-4F1A-90BE-5B2FC1987340}" type="presParOf" srcId="{B1293CD6-FAFD-44FD-AE42-FD716DCA15C6}" destId="{2ADB8B3E-E38F-40C8-9722-E5D108E3C3DA}" srcOrd="0" destOrd="0" presId="urn:microsoft.com/office/officeart/2005/8/layout/chevron2"/>
    <dgm:cxn modelId="{59953E01-9047-4E99-99F8-2E7635A58572}" type="presParOf" srcId="{2ADB8B3E-E38F-40C8-9722-E5D108E3C3DA}" destId="{2669BC62-866B-4B11-9B17-7325F3E3C82D}" srcOrd="0" destOrd="0" presId="urn:microsoft.com/office/officeart/2005/8/layout/chevron2"/>
    <dgm:cxn modelId="{6716D039-29F8-4ED5-9955-DA6731B9AFD0}" type="presParOf" srcId="{2ADB8B3E-E38F-40C8-9722-E5D108E3C3DA}" destId="{6C42A2C4-53A1-4B89-AFBC-D4E96A9BE12C}" srcOrd="1" destOrd="0" presId="urn:microsoft.com/office/officeart/2005/8/layout/chevron2"/>
    <dgm:cxn modelId="{2BC870D5-D946-438A-B0EC-86028E5E04CB}" type="presParOf" srcId="{B1293CD6-FAFD-44FD-AE42-FD716DCA15C6}" destId="{16EADFB5-1F9F-4090-8322-3DB42DF129BF}" srcOrd="1" destOrd="0" presId="urn:microsoft.com/office/officeart/2005/8/layout/chevron2"/>
    <dgm:cxn modelId="{013C6C9A-3AA4-4A77-9774-60B8B1168565}" type="presParOf" srcId="{B1293CD6-FAFD-44FD-AE42-FD716DCA15C6}" destId="{D710E3C9-A1CC-4C9F-9CCD-3984845D9C47}" srcOrd="2" destOrd="0" presId="urn:microsoft.com/office/officeart/2005/8/layout/chevron2"/>
    <dgm:cxn modelId="{682FC145-A93C-4D9C-89F3-5B245BADA927}" type="presParOf" srcId="{D710E3C9-A1CC-4C9F-9CCD-3984845D9C47}" destId="{0AE89F2C-96CE-496D-881D-070786C481FC}" srcOrd="0" destOrd="0" presId="urn:microsoft.com/office/officeart/2005/8/layout/chevron2"/>
    <dgm:cxn modelId="{EB2748BD-5F27-4170-8E96-9B04A3D895FF}" type="presParOf" srcId="{D710E3C9-A1CC-4C9F-9CCD-3984845D9C47}" destId="{347654CB-BF1D-408E-9812-EAA27C9AD175}" srcOrd="1" destOrd="0" presId="urn:microsoft.com/office/officeart/2005/8/layout/chevron2"/>
    <dgm:cxn modelId="{DEAC2B97-1B98-4493-A37C-E4877FD75D27}" type="presParOf" srcId="{B1293CD6-FAFD-44FD-AE42-FD716DCA15C6}" destId="{1C86F0FC-E659-4EC3-AA2A-BBCA68BE4945}" srcOrd="3" destOrd="0" presId="urn:microsoft.com/office/officeart/2005/8/layout/chevron2"/>
    <dgm:cxn modelId="{0787CCDC-315F-4C77-A76A-76F50484637F}" type="presParOf" srcId="{B1293CD6-FAFD-44FD-AE42-FD716DCA15C6}" destId="{FCB38D1D-05A0-4607-B3E2-8068E562761F}" srcOrd="4" destOrd="0" presId="urn:microsoft.com/office/officeart/2005/8/layout/chevron2"/>
    <dgm:cxn modelId="{7D563041-B2B2-4C7D-9AB3-DD7E528037C6}" type="presParOf" srcId="{FCB38D1D-05A0-4607-B3E2-8068E562761F}" destId="{868F59A9-C880-4CAA-84C8-77661C92F38A}" srcOrd="0" destOrd="0" presId="urn:microsoft.com/office/officeart/2005/8/layout/chevron2"/>
    <dgm:cxn modelId="{D9DE3BC7-A769-4BBA-8448-1CD098838DC3}" type="presParOf" srcId="{FCB38D1D-05A0-4607-B3E2-8068E562761F}" destId="{95B08CCC-7856-4847-B7A9-06AD9D10995E}" srcOrd="1" destOrd="0" presId="urn:microsoft.com/office/officeart/2005/8/layout/chevron2"/>
    <dgm:cxn modelId="{189E27D6-8CF8-4C64-AAE2-DAE9E6E9EADF}" type="presParOf" srcId="{B1293CD6-FAFD-44FD-AE42-FD716DCA15C6}" destId="{7D8243EB-9431-4FFB-8B9C-7E7D4235B140}" srcOrd="5" destOrd="0" presId="urn:microsoft.com/office/officeart/2005/8/layout/chevron2"/>
    <dgm:cxn modelId="{A9C502E6-358F-471B-904E-60F67139DBD4}" type="presParOf" srcId="{B1293CD6-FAFD-44FD-AE42-FD716DCA15C6}" destId="{60F936E5-65C2-4EF2-A60E-736C0A3937FD}" srcOrd="6" destOrd="0" presId="urn:microsoft.com/office/officeart/2005/8/layout/chevron2"/>
    <dgm:cxn modelId="{9217B584-2F3B-4039-83D4-0C5CCC715F13}" type="presParOf" srcId="{60F936E5-65C2-4EF2-A60E-736C0A3937FD}" destId="{0430E0EA-28AB-4F0A-B400-8C78FCD7D4BE}" srcOrd="0" destOrd="0" presId="urn:microsoft.com/office/officeart/2005/8/layout/chevron2"/>
    <dgm:cxn modelId="{23F933A6-B346-4E73-8F46-5BBD20A939DF}" type="presParOf" srcId="{60F936E5-65C2-4EF2-A60E-736C0A3937FD}" destId="{6B8D03A3-A922-4F1D-856B-A90530B64F23}" srcOrd="1" destOrd="0" presId="urn:microsoft.com/office/officeart/2005/8/layout/chevron2"/>
    <dgm:cxn modelId="{C18E1231-B6DE-4612-B69D-3E06F41C147C}" type="presParOf" srcId="{B1293CD6-FAFD-44FD-AE42-FD716DCA15C6}" destId="{53FFA209-429C-4619-9C0E-82F3ABBD9462}" srcOrd="7" destOrd="0" presId="urn:microsoft.com/office/officeart/2005/8/layout/chevron2"/>
    <dgm:cxn modelId="{C6FCAA79-E60A-44AB-BA27-4FCA42208D9D}" type="presParOf" srcId="{B1293CD6-FAFD-44FD-AE42-FD716DCA15C6}" destId="{8005B934-3FE1-4EE2-A24A-F2FCD9596D7B}" srcOrd="8" destOrd="0" presId="urn:microsoft.com/office/officeart/2005/8/layout/chevron2"/>
    <dgm:cxn modelId="{8F1B9C9E-DEBB-46E7-8520-1B8C243AECE9}" type="presParOf" srcId="{8005B934-3FE1-4EE2-A24A-F2FCD9596D7B}" destId="{020D2FDA-F11E-401F-BF2A-356F9DB94F27}" srcOrd="0" destOrd="0" presId="urn:microsoft.com/office/officeart/2005/8/layout/chevron2"/>
    <dgm:cxn modelId="{A7A3232C-9870-4294-88D5-139733E428FE}" type="presParOf" srcId="{8005B934-3FE1-4EE2-A24A-F2FCD9596D7B}" destId="{10F6E079-1673-403C-81A3-DEE410D07E72}" srcOrd="1" destOrd="0" presId="urn:microsoft.com/office/officeart/2005/8/layout/chevron2"/>
    <dgm:cxn modelId="{7C7D1E2C-E846-4DF9-9945-ADC937C9E09D}" type="presParOf" srcId="{B1293CD6-FAFD-44FD-AE42-FD716DCA15C6}" destId="{E49CD7EC-4BCE-4EB2-903B-3A03D228AAA8}" srcOrd="9" destOrd="0" presId="urn:microsoft.com/office/officeart/2005/8/layout/chevron2"/>
    <dgm:cxn modelId="{F0725A6E-392D-467E-9F83-14562556E09F}" type="presParOf" srcId="{B1293CD6-FAFD-44FD-AE42-FD716DCA15C6}" destId="{C6ABEC4D-66CB-4BDD-8811-081C3F2BC610}" srcOrd="10" destOrd="0" presId="urn:microsoft.com/office/officeart/2005/8/layout/chevron2"/>
    <dgm:cxn modelId="{00C82D8E-3C1C-4786-BD1E-283D065EE1F3}" type="presParOf" srcId="{C6ABEC4D-66CB-4BDD-8811-081C3F2BC610}" destId="{9735284E-CCBE-4497-B33B-4D91C2A7E50E}" srcOrd="0" destOrd="0" presId="urn:microsoft.com/office/officeart/2005/8/layout/chevron2"/>
    <dgm:cxn modelId="{8FECC6A7-6344-487E-9FA6-958D409AF2C1}" type="presParOf" srcId="{C6ABEC4D-66CB-4BDD-8811-081C3F2BC610}" destId="{710187B4-70BA-4002-AF68-25287F9CCBE4}" srcOrd="1" destOrd="0" presId="urn:microsoft.com/office/officeart/2005/8/layout/chevron2"/>
    <dgm:cxn modelId="{AFE42248-8537-499D-94CC-DB4EB68F4003}" type="presParOf" srcId="{B1293CD6-FAFD-44FD-AE42-FD716DCA15C6}" destId="{D664E457-17F3-484B-B081-42FBB2371AB6}" srcOrd="11" destOrd="0" presId="urn:microsoft.com/office/officeart/2005/8/layout/chevron2"/>
    <dgm:cxn modelId="{2DDAAA04-D35E-40FF-BC5D-120F71E8460B}" type="presParOf" srcId="{B1293CD6-FAFD-44FD-AE42-FD716DCA15C6}" destId="{F93ACEB9-DB5B-4AB6-A1D6-055641C790A2}" srcOrd="12" destOrd="0" presId="urn:microsoft.com/office/officeart/2005/8/layout/chevron2"/>
    <dgm:cxn modelId="{E757653A-66E6-4594-826D-583F72A4CAD5}" type="presParOf" srcId="{F93ACEB9-DB5B-4AB6-A1D6-055641C790A2}" destId="{DBAC184A-2C72-49CD-B05C-057CB3806E26}" srcOrd="0" destOrd="0" presId="urn:microsoft.com/office/officeart/2005/8/layout/chevron2"/>
    <dgm:cxn modelId="{10D30470-974C-4D4A-B030-C7BD82F77033}" type="presParOf" srcId="{F93ACEB9-DB5B-4AB6-A1D6-055641C790A2}" destId="{DFB4998E-04AA-442F-83E3-B9A80EB06D06}" srcOrd="1" destOrd="0" presId="urn:microsoft.com/office/officeart/2005/8/layout/chevron2"/>
    <dgm:cxn modelId="{DC09EFBE-BE65-485E-AD27-1BFB3AC2CE02}" type="presParOf" srcId="{B1293CD6-FAFD-44FD-AE42-FD716DCA15C6}" destId="{32B0796A-C87D-4F09-96E0-AA18644372A4}" srcOrd="13" destOrd="0" presId="urn:microsoft.com/office/officeart/2005/8/layout/chevron2"/>
    <dgm:cxn modelId="{269F30D7-515F-433B-A790-3381654FD15D}" type="presParOf" srcId="{B1293CD6-FAFD-44FD-AE42-FD716DCA15C6}" destId="{ADABE5FD-4705-4F1C-A035-A48910CB8717}" srcOrd="14" destOrd="0" presId="urn:microsoft.com/office/officeart/2005/8/layout/chevron2"/>
    <dgm:cxn modelId="{C349E2BE-7E95-45DC-B402-724C5CCDCD03}" type="presParOf" srcId="{ADABE5FD-4705-4F1C-A035-A48910CB8717}" destId="{EF1CC6C0-9F05-4E1D-ABF5-4DBF00591A00}" srcOrd="0" destOrd="0" presId="urn:microsoft.com/office/officeart/2005/8/layout/chevron2"/>
    <dgm:cxn modelId="{8147379C-D495-410B-9CF4-A75B616AAF89}" type="presParOf" srcId="{ADABE5FD-4705-4F1C-A035-A48910CB8717}" destId="{51603626-2578-4B55-9FBD-E0335DB6D89F}" srcOrd="1" destOrd="0" presId="urn:microsoft.com/office/officeart/2005/8/layout/chevron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669BC62-866B-4B11-9B17-7325F3E3C82D}">
      <dsp:nvSpPr>
        <dsp:cNvPr id="0" name=""/>
        <dsp:cNvSpPr/>
      </dsp:nvSpPr>
      <dsp:spPr>
        <a:xfrm rot="5400000">
          <a:off x="-70204" y="72477"/>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1</a:t>
          </a:r>
        </a:p>
      </dsp:txBody>
      <dsp:txXfrm rot="-5400000">
        <a:off x="1" y="166083"/>
        <a:ext cx="327619" cy="140408"/>
      </dsp:txXfrm>
    </dsp:sp>
    <dsp:sp modelId="{6C42A2C4-53A1-4B89-AFBC-D4E96A9BE12C}">
      <dsp:nvSpPr>
        <dsp:cNvPr id="0" name=""/>
        <dsp:cNvSpPr/>
      </dsp:nvSpPr>
      <dsp:spPr>
        <a:xfrm rot="5400000">
          <a:off x="2754900" y="-2425007"/>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Distributed Database</a:t>
          </a:r>
        </a:p>
      </dsp:txBody>
      <dsp:txXfrm rot="-5400000">
        <a:off x="327619" y="17125"/>
        <a:ext cx="5143929" cy="274515"/>
      </dsp:txXfrm>
    </dsp:sp>
    <dsp:sp modelId="{0AE89F2C-96CE-496D-881D-070786C481FC}">
      <dsp:nvSpPr>
        <dsp:cNvPr id="0" name=""/>
        <dsp:cNvSpPr/>
      </dsp:nvSpPr>
      <dsp:spPr>
        <a:xfrm rot="5400000">
          <a:off x="-70204" y="462167"/>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2</a:t>
          </a:r>
        </a:p>
      </dsp:txBody>
      <dsp:txXfrm rot="-5400000">
        <a:off x="1" y="555773"/>
        <a:ext cx="327619" cy="140408"/>
      </dsp:txXfrm>
    </dsp:sp>
    <dsp:sp modelId="{347654CB-BF1D-408E-9812-EAA27C9AD175}">
      <dsp:nvSpPr>
        <dsp:cNvPr id="0" name=""/>
        <dsp:cNvSpPr/>
      </dsp:nvSpPr>
      <dsp:spPr>
        <a:xfrm rot="5400000">
          <a:off x="2754900" y="-2035318"/>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Object Oriented Database</a:t>
          </a:r>
        </a:p>
      </dsp:txBody>
      <dsp:txXfrm rot="-5400000">
        <a:off x="327619" y="406814"/>
        <a:ext cx="5143929" cy="274515"/>
      </dsp:txXfrm>
    </dsp:sp>
    <dsp:sp modelId="{868F59A9-C880-4CAA-84C8-77661C92F38A}">
      <dsp:nvSpPr>
        <dsp:cNvPr id="0" name=""/>
        <dsp:cNvSpPr/>
      </dsp:nvSpPr>
      <dsp:spPr>
        <a:xfrm rot="5400000">
          <a:off x="-70204" y="851856"/>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3</a:t>
          </a:r>
        </a:p>
      </dsp:txBody>
      <dsp:txXfrm rot="-5400000">
        <a:off x="1" y="945462"/>
        <a:ext cx="327619" cy="140408"/>
      </dsp:txXfrm>
    </dsp:sp>
    <dsp:sp modelId="{95B08CCC-7856-4847-B7A9-06AD9D10995E}">
      <dsp:nvSpPr>
        <dsp:cNvPr id="0" name=""/>
        <dsp:cNvSpPr/>
      </dsp:nvSpPr>
      <dsp:spPr>
        <a:xfrm rot="5400000">
          <a:off x="2754900" y="-1645629"/>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Centralized Database</a:t>
          </a:r>
        </a:p>
      </dsp:txBody>
      <dsp:txXfrm rot="-5400000">
        <a:off x="327619" y="796503"/>
        <a:ext cx="5143929" cy="274515"/>
      </dsp:txXfrm>
    </dsp:sp>
    <dsp:sp modelId="{0430E0EA-28AB-4F0A-B400-8C78FCD7D4BE}">
      <dsp:nvSpPr>
        <dsp:cNvPr id="0" name=""/>
        <dsp:cNvSpPr/>
      </dsp:nvSpPr>
      <dsp:spPr>
        <a:xfrm rot="5400000">
          <a:off x="-70204" y="1241545"/>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4 </a:t>
          </a:r>
        </a:p>
      </dsp:txBody>
      <dsp:txXfrm rot="-5400000">
        <a:off x="1" y="1335151"/>
        <a:ext cx="327619" cy="140408"/>
      </dsp:txXfrm>
    </dsp:sp>
    <dsp:sp modelId="{6B8D03A3-A922-4F1D-856B-A90530B64F23}">
      <dsp:nvSpPr>
        <dsp:cNvPr id="0" name=""/>
        <dsp:cNvSpPr/>
      </dsp:nvSpPr>
      <dsp:spPr>
        <a:xfrm rot="5400000">
          <a:off x="2754900" y="-1255939"/>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Operational Databas</a:t>
          </a:r>
        </a:p>
      </dsp:txBody>
      <dsp:txXfrm rot="-5400000">
        <a:off x="327619" y="1186193"/>
        <a:ext cx="5143929" cy="274515"/>
      </dsp:txXfrm>
    </dsp:sp>
    <dsp:sp modelId="{020D2FDA-F11E-401F-BF2A-356F9DB94F27}">
      <dsp:nvSpPr>
        <dsp:cNvPr id="0" name=""/>
        <dsp:cNvSpPr/>
      </dsp:nvSpPr>
      <dsp:spPr>
        <a:xfrm rot="5400000">
          <a:off x="-70204" y="1631235"/>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5</a:t>
          </a:r>
        </a:p>
      </dsp:txBody>
      <dsp:txXfrm rot="-5400000">
        <a:off x="1" y="1724841"/>
        <a:ext cx="327619" cy="140408"/>
      </dsp:txXfrm>
    </dsp:sp>
    <dsp:sp modelId="{10F6E079-1673-403C-81A3-DEE410D07E72}">
      <dsp:nvSpPr>
        <dsp:cNvPr id="0" name=""/>
        <dsp:cNvSpPr/>
      </dsp:nvSpPr>
      <dsp:spPr>
        <a:xfrm rot="5400000">
          <a:off x="2754900" y="-866250"/>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Graph Database</a:t>
          </a:r>
        </a:p>
      </dsp:txBody>
      <dsp:txXfrm rot="-5400000">
        <a:off x="327619" y="1575882"/>
        <a:ext cx="5143929" cy="274515"/>
      </dsp:txXfrm>
    </dsp:sp>
    <dsp:sp modelId="{9735284E-CCBE-4497-B33B-4D91C2A7E50E}">
      <dsp:nvSpPr>
        <dsp:cNvPr id="0" name=""/>
        <dsp:cNvSpPr/>
      </dsp:nvSpPr>
      <dsp:spPr>
        <a:xfrm rot="5400000">
          <a:off x="-70204" y="2020924"/>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6</a:t>
          </a:r>
        </a:p>
      </dsp:txBody>
      <dsp:txXfrm rot="-5400000">
        <a:off x="1" y="2114530"/>
        <a:ext cx="327619" cy="140408"/>
      </dsp:txXfrm>
    </dsp:sp>
    <dsp:sp modelId="{710187B4-70BA-4002-AF68-25287F9CCBE4}">
      <dsp:nvSpPr>
        <dsp:cNvPr id="0" name=""/>
        <dsp:cNvSpPr/>
      </dsp:nvSpPr>
      <dsp:spPr>
        <a:xfrm rot="5400000">
          <a:off x="2754900" y="-476561"/>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NoSQL Database</a:t>
          </a:r>
        </a:p>
      </dsp:txBody>
      <dsp:txXfrm rot="-5400000">
        <a:off x="327619" y="1965571"/>
        <a:ext cx="5143929" cy="274515"/>
      </dsp:txXfrm>
    </dsp:sp>
    <dsp:sp modelId="{DBAC184A-2C72-49CD-B05C-057CB3806E26}">
      <dsp:nvSpPr>
        <dsp:cNvPr id="0" name=""/>
        <dsp:cNvSpPr/>
      </dsp:nvSpPr>
      <dsp:spPr>
        <a:xfrm rot="5400000">
          <a:off x="-70204" y="2410613"/>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7</a:t>
          </a:r>
        </a:p>
      </dsp:txBody>
      <dsp:txXfrm rot="-5400000">
        <a:off x="1" y="2504219"/>
        <a:ext cx="327619" cy="140408"/>
      </dsp:txXfrm>
    </dsp:sp>
    <dsp:sp modelId="{DFB4998E-04AA-442F-83E3-B9A80EB06D06}">
      <dsp:nvSpPr>
        <dsp:cNvPr id="0" name=""/>
        <dsp:cNvSpPr/>
      </dsp:nvSpPr>
      <dsp:spPr>
        <a:xfrm rot="5400000">
          <a:off x="2754900" y="-86872"/>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Cloud Database</a:t>
          </a:r>
        </a:p>
      </dsp:txBody>
      <dsp:txXfrm rot="-5400000">
        <a:off x="327619" y="2355260"/>
        <a:ext cx="5143929" cy="274515"/>
      </dsp:txXfrm>
    </dsp:sp>
    <dsp:sp modelId="{EF1CC6C0-9F05-4E1D-ABF5-4DBF00591A00}">
      <dsp:nvSpPr>
        <dsp:cNvPr id="0" name=""/>
        <dsp:cNvSpPr/>
      </dsp:nvSpPr>
      <dsp:spPr>
        <a:xfrm rot="5400000">
          <a:off x="-70204" y="2800302"/>
          <a:ext cx="468027" cy="327619"/>
        </a:xfrm>
        <a:prstGeom prst="chevron">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kern="1200"/>
            <a:t>8</a:t>
          </a:r>
        </a:p>
      </dsp:txBody>
      <dsp:txXfrm rot="-5400000">
        <a:off x="1" y="2893908"/>
        <a:ext cx="327619" cy="140408"/>
      </dsp:txXfrm>
    </dsp:sp>
    <dsp:sp modelId="{51603626-2578-4B55-9FBD-E0335DB6D89F}">
      <dsp:nvSpPr>
        <dsp:cNvPr id="0" name=""/>
        <dsp:cNvSpPr/>
      </dsp:nvSpPr>
      <dsp:spPr>
        <a:xfrm rot="5400000">
          <a:off x="2754900" y="302817"/>
          <a:ext cx="304217" cy="5158780"/>
        </a:xfrm>
        <a:prstGeom prst="round2SameRect">
          <a:avLst/>
        </a:prstGeom>
        <a:solidFill>
          <a:schemeClr val="lt1">
            <a:alpha val="9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128016" tIns="11430" rIns="11430" bIns="11430" numCol="1" spcCol="1270" anchor="ctr" anchorCtr="0">
          <a:noAutofit/>
        </a:bodyPr>
        <a:lstStyle/>
        <a:p>
          <a:pPr marL="171450" lvl="1" indent="-171450" algn="l" defTabSz="800100">
            <a:lnSpc>
              <a:spcPct val="90000"/>
            </a:lnSpc>
            <a:spcBef>
              <a:spcPct val="0"/>
            </a:spcBef>
            <a:spcAft>
              <a:spcPct val="15000"/>
            </a:spcAft>
            <a:buChar char="•"/>
          </a:pPr>
          <a:r>
            <a:rPr lang="en-GB" sz="1800" kern="1200"/>
            <a:t>Relation Database</a:t>
          </a:r>
        </a:p>
      </dsp:txBody>
      <dsp:txXfrm rot="-5400000">
        <a:off x="327619" y="2744950"/>
        <a:ext cx="5143929" cy="274515"/>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Edu20</b:Tag>
    <b:SourceType>InternetSite</b:SourceType>
    <b:Guid>{EDA6E764-C09B-4C9D-BA9E-DFE7D4EEE927}</b:Guid>
    <b:Author>
      <b:Author>
        <b:NameList>
          <b:Person>
            <b:Last>Edureka</b:Last>
          </b:Person>
        </b:NameList>
      </b:Author>
    </b:Author>
    <b:Title>Edureka MySQL</b:Title>
    <b:InternetSiteTitle>Edureka</b:InternetSiteTitle>
    <b:Year>2020</b:Year>
    <b:Month>Jan</b:Month>
    <b:Day>14</b:Day>
    <b:URL> https://www.edureka.co</b:URL>
    <b:RefOrder>1</b:RefOrder>
  </b:Source>
  <b:Source>
    <b:Tag>SQL17</b:Tag>
    <b:SourceType>InternetSite</b:SourceType>
    <b:Guid>{1CC5090C-233B-4EC0-8E43-EA01EEA972F4}</b:Guid>
    <b:Title>SQL Database design</b:Title>
    <b:InternetSiteTitle>Microsoft</b:InternetSiteTitle>
    <b:Year>2017</b:Year>
    <b:Month>07</b:Month>
    <b:Day>25</b:Day>
    <b:URL>docs.microsoft.com/sql</b:URL>
    <b:RefOrder>2</b:RefOrder>
  </b:Source>
  <b:Source>
    <b:Tag>MyS19</b:Tag>
    <b:SourceType>InternetSite</b:SourceType>
    <b:Guid>{A99F7F8A-1FF3-4386-B922-203CAFE457B1}</b:Guid>
    <b:Title>MySQL Tutorial</b:Title>
    <b:InternetSiteTitle>youtube</b:InternetSiteTitle>
    <b:Year>2019</b:Year>
    <b:Month>Mar</b:Month>
    <b:Day>20</b:Day>
    <b:URL>https://www.youtube.com/watch?v=7S_tz1z_5bA</b:URL>
    <b:RefOrder>3</b:RefOrder>
  </b:Source>
</b:Sources>
</file>

<file path=customXml/itemProps1.xml><?xml version="1.0" encoding="utf-8"?>
<ds:datastoreItem xmlns:ds="http://schemas.openxmlformats.org/officeDocument/2006/customXml" ds:itemID="{2B4E4020-73ED-4753-AEE1-7480BC091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14</Pages>
  <Words>1000</Words>
  <Characters>5705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marincho</dc:creator>
  <cp:lastModifiedBy>Marin Zaharidov</cp:lastModifiedBy>
  <cp:revision>2</cp:revision>
  <cp:lastPrinted>2006-08-01T17:47:00Z</cp:lastPrinted>
  <dcterms:created xsi:type="dcterms:W3CDTF">2020-05-13T18:40:00Z</dcterms:created>
  <dcterms:modified xsi:type="dcterms:W3CDTF">2020-05-13T18:40:00Z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ies>
</file>