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15311" w14:textId="088C8B6A" w:rsidR="00E40C60" w:rsidRDefault="00E40C60" w:rsidP="00E40C60">
      <w:pPr>
        <w:jc w:val="center"/>
        <w:rPr>
          <w:b/>
          <w:bCs/>
          <w:u w:val="single"/>
        </w:rPr>
      </w:pPr>
      <w:r>
        <w:rPr>
          <w:b/>
          <w:bCs/>
          <w:u w:val="single"/>
        </w:rPr>
        <w:t xml:space="preserve">Adam Rowe: 1802339. </w:t>
      </w:r>
      <w:r w:rsidRPr="00E40C60">
        <w:rPr>
          <w:b/>
          <w:bCs/>
          <w:u w:val="single"/>
        </w:rPr>
        <w:t>Strategic Sports Event Management (BMSM6006)</w:t>
      </w:r>
      <w:r>
        <w:rPr>
          <w:b/>
          <w:bCs/>
          <w:u w:val="single"/>
        </w:rPr>
        <w:t xml:space="preserve"> Exam.</w:t>
      </w:r>
    </w:p>
    <w:p w14:paraId="409E3D25" w14:textId="35120696" w:rsidR="00E40C60" w:rsidRDefault="00E40C60" w:rsidP="00E40C60">
      <w:pPr>
        <w:spacing w:line="360" w:lineRule="auto"/>
        <w:rPr>
          <w:b/>
          <w:bCs/>
        </w:rPr>
      </w:pPr>
      <w:r w:rsidRPr="00C65C62">
        <w:rPr>
          <w:b/>
          <w:bCs/>
        </w:rPr>
        <w:t xml:space="preserve">Part 1: </w:t>
      </w:r>
      <w:r w:rsidR="00C65C62" w:rsidRPr="00C65C62">
        <w:rPr>
          <w:b/>
          <w:bCs/>
        </w:rPr>
        <w:t xml:space="preserve">“The benefits of hosting the Olympic Games in London 2012 </w:t>
      </w:r>
      <w:proofErr w:type="spellStart"/>
      <w:r w:rsidR="00C65C62" w:rsidRPr="00C65C62">
        <w:rPr>
          <w:b/>
          <w:bCs/>
        </w:rPr>
        <w:t>juftified</w:t>
      </w:r>
      <w:proofErr w:type="spellEnd"/>
      <w:r w:rsidR="00C65C62" w:rsidRPr="00C65C62">
        <w:rPr>
          <w:b/>
          <w:bCs/>
        </w:rPr>
        <w:t xml:space="preserve"> the money invested to deliver the event. Critically evaluate the above statement. </w:t>
      </w:r>
    </w:p>
    <w:p w14:paraId="0F937659" w14:textId="2A1B2957" w:rsidR="00C65C62" w:rsidRDefault="00C65C62" w:rsidP="00E40C60">
      <w:pPr>
        <w:spacing w:line="360" w:lineRule="auto"/>
      </w:pPr>
      <w:r>
        <w:t xml:space="preserve">According to </w:t>
      </w:r>
      <w:proofErr w:type="spellStart"/>
      <w:r>
        <w:t>Masterman</w:t>
      </w:r>
      <w:proofErr w:type="spellEnd"/>
      <w:r>
        <w:t xml:space="preserve"> (2014), positive benefits of hosting an event can be categorised into multiple different sections, including: Land Regeneration, Facilities and Services, Social Regeneration, Political Development, Cultural Development, Sports Development, Environmental Development, Economic Development and Tourism. It will be necessary to look at a variety of these options to evaluate whether the money spent was justifiable for the London 2012 Olympics. </w:t>
      </w:r>
    </w:p>
    <w:p w14:paraId="6F0DAFB7" w14:textId="57EDC36A" w:rsidR="00C65C62" w:rsidRDefault="00C65C62" w:rsidP="00E40C60">
      <w:pPr>
        <w:spacing w:line="360" w:lineRule="auto"/>
      </w:pPr>
      <w:r>
        <w:t>According to a Marketing Report from the Olympic committee, it is stated that the London Olympics is hailed as a sporting success, but also a marketing triumph. It brought in record tv views</w:t>
      </w:r>
      <w:r w:rsidR="00256D6E">
        <w:t xml:space="preserve"> and sold more tickets than the 3 previous Olympic games. This suggests that the London games was a success in terms of tourism because of the ticket sales, and with the UK being a relatively small country in comparison to others around the world, selling more tickets than the previous 3 games would suggest that </w:t>
      </w:r>
      <w:proofErr w:type="gramStart"/>
      <w:r w:rsidR="00256D6E">
        <w:t>a large number of</w:t>
      </w:r>
      <w:proofErr w:type="gramEnd"/>
      <w:r w:rsidR="00256D6E">
        <w:t xml:space="preserve"> these would have been down to fans coming from countries around the world, creating a large number of tourists to the UK. Furthermore, the games had a broadcasting reach of 3.6 billion people. The highest in Olympic history. This is good for political development because it can be a show of power to countries all around the world by illustrating that London and the UK is a place of modern development with a thriving culture. This would aid the UK in drawing in more, continued tourism after the games which would provide more economic benefits. </w:t>
      </w:r>
      <w:r w:rsidR="005129EB">
        <w:t xml:space="preserve">After the end of the Olympic games, a museum piece called the cauldron was placed in the Museum of London. For many fans around the world this would be something they would want to see and would also provide even more opportunities for tourism and economic growth from the games. </w:t>
      </w:r>
    </w:p>
    <w:p w14:paraId="576EB12B" w14:textId="735035CD" w:rsidR="005129EB" w:rsidRDefault="005129EB" w:rsidP="00E40C60">
      <w:pPr>
        <w:spacing w:line="360" w:lineRule="auto"/>
      </w:pPr>
      <w:r>
        <w:t xml:space="preserve">One pro in terms of environmental development and land generation was the creation of the Olympic Stadium. With a cost of £486 million and a capacity of 62,500 it provided the perfect venue to host the opening and closing ceremonies along with track and field events. Also, the large capacity provides more opportunity for fans to get a seat and watch it live, providing the games with opportunities to inspire more people to get into sport and improve overall health of the nation. Since the end of the Olympic games, unlike many other venues elsewhere, it has not gone to waste and is now the current home of West Ham United football club. </w:t>
      </w:r>
      <w:r w:rsidR="00A41D61">
        <w:t xml:space="preserve">Previously paying £2.5 million a season to play games there, it is now believed to have increased to £3.5 million due to inflation (West Ham Zone, 2022). This is still a good price for West </w:t>
      </w:r>
      <w:proofErr w:type="gramStart"/>
      <w:r w:rsidR="00A41D61">
        <w:t>Ham</w:t>
      </w:r>
      <w:proofErr w:type="gramEnd"/>
      <w:r w:rsidR="00A41D61">
        <w:t xml:space="preserve"> and it provided them with around 20,000 extra seats in comparison to their old ground. This means that the stadium has not fallen into disrepair as it has consistent use and regular maintenance. The London Olympics by doing this have </w:t>
      </w:r>
      <w:r w:rsidR="00A41D61">
        <w:lastRenderedPageBreak/>
        <w:t xml:space="preserve">thus provided an opportunity for more people to watch football matches there, meaning that as a result of the Olympics simply taking place more people can be involved in sport in some capacity, which can help to aid social development in terms of health and by brining people together under one roof. It has also provided a facility and service to West Ham and its fans, along with a sporting development to the club as it is now able to attract a better quality of </w:t>
      </w:r>
      <w:r w:rsidR="0040473A">
        <w:t>player and</w:t>
      </w:r>
      <w:r w:rsidR="00A41D61">
        <w:t xml:space="preserve"> make more money due to increased ticket sales. </w:t>
      </w:r>
    </w:p>
    <w:p w14:paraId="3FBFADA3" w14:textId="672CF181" w:rsidR="00A41D61" w:rsidRDefault="00A41D61" w:rsidP="00E40C60">
      <w:pPr>
        <w:spacing w:line="360" w:lineRule="auto"/>
      </w:pPr>
      <w:r>
        <w:t>According to the BBC (2013) the London Games cost around £9 billion</w:t>
      </w:r>
      <w:r w:rsidR="0040473A">
        <w:t xml:space="preserve">. However, it is estimated that as a result of it the UK economy received a £9.9 billion boost in trade and investment. This suggests the games were economically sustainable. </w:t>
      </w:r>
    </w:p>
    <w:p w14:paraId="4239E1C4" w14:textId="68CB5604" w:rsidR="0040473A" w:rsidRDefault="0040473A" w:rsidP="00E40C60">
      <w:pPr>
        <w:spacing w:line="360" w:lineRule="auto"/>
      </w:pPr>
      <w:r>
        <w:t xml:space="preserve">One of the legacy goals from the Olympic committee was to ‘inspire a generation of young people’ (UK parliament, 2010). This was done via a range of methods. One of which was by the Olympic Torch Relay, with a route designed so that 95% of the population was only </w:t>
      </w:r>
      <w:proofErr w:type="gramStart"/>
      <w:r>
        <w:t>an hours</w:t>
      </w:r>
      <w:proofErr w:type="gramEnd"/>
      <w:r>
        <w:t xml:space="preserve"> drive away (IOC, 2023). By doing this they were then able to bring the torch to local communities and schools, where the children would be able to hold the torch and meet with professional athletes. The aim of this was to inspire people by bringing a </w:t>
      </w:r>
      <w:r w:rsidR="006F6F50">
        <w:t>feel-good</w:t>
      </w:r>
      <w:r>
        <w:t xml:space="preserve"> factor and a sense of community. </w:t>
      </w:r>
      <w:r w:rsidR="006F6F50">
        <w:t>According to Sport England ‘</w:t>
      </w:r>
      <w:r w:rsidR="006F6F50" w:rsidRPr="006F6F50">
        <w:t>Between 2015 and 2019 Active Lives showed that, until the beginning of the pandemic, the number of active people continued to rise – with those doing at least 150 minutes of sport and physical activity a week increasing by 1.1m.</w:t>
      </w:r>
      <w:r w:rsidR="006F6F50">
        <w:t xml:space="preserve">’ This does show that more people were more active after the Olympics, however it is difficult to make this a clear reason as to why more people were active. With more people now concentrated on body image, health and nutrition it may simply be that this was going to happen anyway. According to the BBC (2013) only 11% of the population (average) stated that they were more active as a result from the games, which is still a large amount of people but in terms of inspiring a nation it was not evident from 2013 data. </w:t>
      </w:r>
      <w:r w:rsidR="0090259B">
        <w:t>However,</w:t>
      </w:r>
      <w:r w:rsidR="006F6F50">
        <w:t xml:space="preserve"> with the ‘young generation’ of people from 2012 now having grown to be adults and with younger people being more focused on their health, the London 2012 games did clearly have an impact on </w:t>
      </w:r>
      <w:proofErr w:type="gramStart"/>
      <w:r w:rsidR="006F6F50">
        <w:t>peoples</w:t>
      </w:r>
      <w:proofErr w:type="gramEnd"/>
      <w:r w:rsidR="006F6F50">
        <w:t xml:space="preserve"> lives. </w:t>
      </w:r>
    </w:p>
    <w:p w14:paraId="5E1F4744" w14:textId="5BAFCA64" w:rsidR="002E2BE9" w:rsidRDefault="0090259B" w:rsidP="002E2BE9">
      <w:pPr>
        <w:spacing w:line="360" w:lineRule="auto"/>
        <w:jc w:val="both"/>
      </w:pPr>
      <w:r>
        <w:t>Overall,</w:t>
      </w:r>
      <w:r w:rsidR="002E2BE9">
        <w:t xml:space="preserve"> the London 2012 Olympic Games is justifiable in terms of spend as the money it cost it gained back in revenue and by tourism to the country, the venues were </w:t>
      </w:r>
      <w:proofErr w:type="gramStart"/>
      <w:r w:rsidR="002E2BE9">
        <w:t>sustainable</w:t>
      </w:r>
      <w:proofErr w:type="gramEnd"/>
      <w:r w:rsidR="002E2BE9">
        <w:t xml:space="preserve"> and many are still in use such as the aquatic centre and London stadium. </w:t>
      </w:r>
      <w:r>
        <w:t>Also,</w:t>
      </w:r>
      <w:r w:rsidR="002E2BE9">
        <w:t xml:space="preserve"> it has aided to improve the overall health of the nation by inspiring a generation of young people to be more active and focused on their health, which in turn takes some pressure off the NHS, further aiding the countries economy and social </w:t>
      </w:r>
      <w:r>
        <w:t>wellbeing</w:t>
      </w:r>
      <w:r w:rsidR="002E2BE9">
        <w:t xml:space="preserve">. </w:t>
      </w:r>
    </w:p>
    <w:p w14:paraId="01F45099" w14:textId="14C4B123" w:rsidR="0090259B" w:rsidRDefault="0090259B" w:rsidP="002E2BE9">
      <w:pPr>
        <w:spacing w:line="360" w:lineRule="auto"/>
        <w:jc w:val="both"/>
      </w:pPr>
    </w:p>
    <w:p w14:paraId="58CC3DFE" w14:textId="6FA40529" w:rsidR="0090259B" w:rsidRDefault="0090259B" w:rsidP="0090259B">
      <w:pPr>
        <w:spacing w:line="360" w:lineRule="auto"/>
        <w:jc w:val="center"/>
        <w:rPr>
          <w:b/>
          <w:bCs/>
        </w:rPr>
      </w:pPr>
      <w:r w:rsidRPr="0090259B">
        <w:rPr>
          <w:b/>
          <w:bCs/>
        </w:rPr>
        <w:lastRenderedPageBreak/>
        <w:t xml:space="preserve">Part 2: Complete an environmental (PEST) and situational (SWOT) analysis of Neath Port Talbot County Borough Council as a host fort major sporting </w:t>
      </w:r>
      <w:proofErr w:type="gramStart"/>
      <w:r w:rsidRPr="0090259B">
        <w:rPr>
          <w:b/>
          <w:bCs/>
        </w:rPr>
        <w:t>events</w:t>
      </w:r>
      <w:proofErr w:type="gramEnd"/>
      <w:r w:rsidRPr="0090259B">
        <w:rPr>
          <w:b/>
          <w:bCs/>
        </w:rPr>
        <w:t>. Based on findings identify a suitable sports event that Neath Port Talbot could feasibly host and clarify the events concepts and objectives.</w:t>
      </w:r>
    </w:p>
    <w:p w14:paraId="7ABEA147" w14:textId="4044901C" w:rsidR="0020493F" w:rsidRPr="0020493F" w:rsidRDefault="0020493F" w:rsidP="0090259B">
      <w:pPr>
        <w:spacing w:line="360" w:lineRule="auto"/>
        <w:rPr>
          <w:b/>
          <w:bCs/>
          <w:u w:val="single"/>
        </w:rPr>
      </w:pPr>
      <w:r>
        <w:rPr>
          <w:b/>
          <w:bCs/>
          <w:u w:val="single"/>
        </w:rPr>
        <w:t>PEST</w:t>
      </w:r>
    </w:p>
    <w:p w14:paraId="0266ED42" w14:textId="62693FBA" w:rsidR="0090259B" w:rsidRDefault="0090259B" w:rsidP="0090259B">
      <w:pPr>
        <w:spacing w:line="360" w:lineRule="auto"/>
        <w:rPr>
          <w:u w:val="single"/>
        </w:rPr>
      </w:pPr>
      <w:r>
        <w:rPr>
          <w:u w:val="single"/>
        </w:rPr>
        <w:t xml:space="preserve">Political </w:t>
      </w:r>
    </w:p>
    <w:p w14:paraId="420F8F1F" w14:textId="334A94F7" w:rsidR="0090259B" w:rsidRDefault="0090259B" w:rsidP="0090259B">
      <w:pPr>
        <w:spacing w:line="360" w:lineRule="auto"/>
      </w:pPr>
      <w:r>
        <w:t xml:space="preserve">Neath Port Talbot council is in partnership with NPT pass. The aim of PASS is to ‘promote better health through active living’ to the population of Neath Port Talbot (Neath Port Talbot Council, 2023). This shows that it is an area interested in promoting physical activity and sport. </w:t>
      </w:r>
    </w:p>
    <w:p w14:paraId="4F4198BA" w14:textId="6023810F" w:rsidR="00F81845" w:rsidRDefault="00F81845" w:rsidP="0090259B">
      <w:pPr>
        <w:spacing w:line="360" w:lineRule="auto"/>
      </w:pPr>
      <w:r>
        <w:t>‘</w:t>
      </w:r>
      <w:r w:rsidRPr="00F81845">
        <w:t>Neath Port Talbot Districts Sports Council acts as the voice of Sport in the locality. They have direct contact with the Sport Wales and Physical Activity and Sport Service to further discuss any issues</w:t>
      </w:r>
      <w:r>
        <w:t xml:space="preserve">’ (NPT council 2023). There is clear links from the council to Sport Wales via the district sport council. </w:t>
      </w:r>
    </w:p>
    <w:p w14:paraId="4D1B0580" w14:textId="5B84C597" w:rsidR="00F81845" w:rsidRDefault="00F81845" w:rsidP="0090259B">
      <w:pPr>
        <w:spacing w:line="360" w:lineRule="auto"/>
        <w:rPr>
          <w:u w:val="single"/>
        </w:rPr>
      </w:pPr>
      <w:r>
        <w:rPr>
          <w:u w:val="single"/>
        </w:rPr>
        <w:t>Economic</w:t>
      </w:r>
    </w:p>
    <w:p w14:paraId="0F9D2480" w14:textId="5EC46411" w:rsidR="00F81845" w:rsidRDefault="00F81845" w:rsidP="0090259B">
      <w:pPr>
        <w:spacing w:line="360" w:lineRule="auto"/>
      </w:pPr>
      <w:r>
        <w:t xml:space="preserve">Grants are then available for sport and physical activity via Sport Wales. The community chest grant offers up to £1500 for events that get more people more active or raises the standard of existing activities. </w:t>
      </w:r>
    </w:p>
    <w:p w14:paraId="2F3FD00C" w14:textId="2B9C45BF" w:rsidR="00F81845" w:rsidRDefault="00F81845" w:rsidP="0090259B">
      <w:pPr>
        <w:spacing w:line="360" w:lineRule="auto"/>
      </w:pPr>
      <w:r>
        <w:t xml:space="preserve">A development grant of up to £25,000 is also available in order to develop facilities or provide coach education in order to improve the standard. This is not enough money alone to put on a major sporting event. </w:t>
      </w:r>
    </w:p>
    <w:p w14:paraId="212CBB71" w14:textId="42B89A7F" w:rsidR="00F81845" w:rsidRDefault="00F81845" w:rsidP="0090259B">
      <w:pPr>
        <w:spacing w:line="360" w:lineRule="auto"/>
        <w:rPr>
          <w:u w:val="single"/>
        </w:rPr>
      </w:pPr>
      <w:r>
        <w:rPr>
          <w:u w:val="single"/>
        </w:rPr>
        <w:t>Social</w:t>
      </w:r>
    </w:p>
    <w:p w14:paraId="3F0BD673" w14:textId="57045D07" w:rsidR="00F81845" w:rsidRDefault="00F81845" w:rsidP="0090259B">
      <w:pPr>
        <w:spacing w:line="360" w:lineRule="auto"/>
      </w:pPr>
      <w:r>
        <w:t xml:space="preserve">The region stretches a long way, all the way from </w:t>
      </w:r>
      <w:proofErr w:type="spellStart"/>
      <w:r>
        <w:t>Brynaman</w:t>
      </w:r>
      <w:proofErr w:type="spellEnd"/>
      <w:r>
        <w:t xml:space="preserve"> to Margam, where they may be social differences. </w:t>
      </w:r>
      <w:r w:rsidR="004808F0">
        <w:t xml:space="preserve">A central location would need to be found for people from opposite ends to be happy, meaning if an event could be hosted there it would likely have to be in or around Neath. </w:t>
      </w:r>
    </w:p>
    <w:p w14:paraId="53E8C7A9" w14:textId="68FDA97E" w:rsidR="004808F0" w:rsidRDefault="004808F0" w:rsidP="0090259B">
      <w:pPr>
        <w:spacing w:line="360" w:lineRule="auto"/>
        <w:rPr>
          <w:u w:val="single"/>
        </w:rPr>
      </w:pPr>
      <w:r>
        <w:rPr>
          <w:u w:val="single"/>
        </w:rPr>
        <w:t>Technology</w:t>
      </w:r>
    </w:p>
    <w:p w14:paraId="665C325E" w14:textId="374488B4" w:rsidR="004808F0" w:rsidRDefault="004808F0" w:rsidP="0090259B">
      <w:pPr>
        <w:spacing w:line="360" w:lineRule="auto"/>
      </w:pPr>
      <w:r>
        <w:t xml:space="preserve">There is an </w:t>
      </w:r>
      <w:proofErr w:type="spellStart"/>
      <w:r>
        <w:t>eventbrite</w:t>
      </w:r>
      <w:proofErr w:type="spellEnd"/>
      <w:r>
        <w:t xml:space="preserve"> page online highlighting and promoting events already in place. Also, there are social media pages available with followers already in place. This can help to promote future events and gain the publics opinion. </w:t>
      </w:r>
    </w:p>
    <w:p w14:paraId="5B3D3862" w14:textId="56A8DD05" w:rsidR="004808F0" w:rsidRDefault="004808F0" w:rsidP="0090259B">
      <w:pPr>
        <w:spacing w:line="360" w:lineRule="auto"/>
      </w:pPr>
    </w:p>
    <w:p w14:paraId="2733E55B" w14:textId="0CF2940D" w:rsidR="004808F0" w:rsidRDefault="004808F0" w:rsidP="0090259B">
      <w:pPr>
        <w:spacing w:line="360" w:lineRule="auto"/>
      </w:pPr>
    </w:p>
    <w:p w14:paraId="51266ED8" w14:textId="4A77302E" w:rsidR="004808F0" w:rsidRDefault="004808F0" w:rsidP="0090259B">
      <w:pPr>
        <w:spacing w:line="360" w:lineRule="auto"/>
      </w:pPr>
    </w:p>
    <w:p w14:paraId="3BD04F70" w14:textId="1B673BAE" w:rsidR="0020493F" w:rsidRPr="0020493F" w:rsidRDefault="0020493F" w:rsidP="0090259B">
      <w:pPr>
        <w:spacing w:line="360" w:lineRule="auto"/>
        <w:rPr>
          <w:b/>
          <w:bCs/>
          <w:u w:val="single"/>
        </w:rPr>
      </w:pPr>
      <w:r>
        <w:rPr>
          <w:b/>
          <w:bCs/>
          <w:u w:val="single"/>
        </w:rPr>
        <w:t>SWOT</w:t>
      </w:r>
    </w:p>
    <w:p w14:paraId="59803B23" w14:textId="7BCB2827" w:rsidR="004808F0" w:rsidRDefault="004808F0" w:rsidP="0090259B">
      <w:pPr>
        <w:spacing w:line="360" w:lineRule="auto"/>
        <w:rPr>
          <w:u w:val="single"/>
        </w:rPr>
      </w:pPr>
      <w:r>
        <w:rPr>
          <w:u w:val="single"/>
        </w:rPr>
        <w:t>Strengths</w:t>
      </w:r>
    </w:p>
    <w:p w14:paraId="3C2A2086" w14:textId="77777777" w:rsidR="005B4975" w:rsidRDefault="004808F0" w:rsidP="0090259B">
      <w:pPr>
        <w:spacing w:line="360" w:lineRule="auto"/>
      </w:pPr>
      <w:r>
        <w:t xml:space="preserve">Region has a focus on sport and physical activity already. </w:t>
      </w:r>
      <w:proofErr w:type="spellStart"/>
      <w:r>
        <w:t>Afan</w:t>
      </w:r>
      <w:proofErr w:type="spellEnd"/>
      <w:r>
        <w:t xml:space="preserve"> Forest could provide a destination for a mountain biking event with routes already in place. However, if a major event where to happen there it would cause a lot of traffic congestion in the area.</w:t>
      </w:r>
    </w:p>
    <w:p w14:paraId="0E01128E" w14:textId="30DD7DA6" w:rsidR="004808F0" w:rsidRDefault="004808F0" w:rsidP="0090259B">
      <w:pPr>
        <w:spacing w:line="360" w:lineRule="auto"/>
      </w:pPr>
      <w:r>
        <w:t xml:space="preserve"> </w:t>
      </w:r>
      <w:r w:rsidR="005B4975" w:rsidRPr="005B4975">
        <w:t>The mountain bike trails here total over 130km and are supported by a continual programme of trail maintenance and development</w:t>
      </w:r>
    </w:p>
    <w:p w14:paraId="3F4929CB" w14:textId="63873C31" w:rsidR="004808F0" w:rsidRDefault="004808F0" w:rsidP="0090259B">
      <w:pPr>
        <w:spacing w:line="360" w:lineRule="auto"/>
        <w:rPr>
          <w:u w:val="single"/>
        </w:rPr>
      </w:pPr>
      <w:r>
        <w:rPr>
          <w:u w:val="single"/>
        </w:rPr>
        <w:t>Weaknesses</w:t>
      </w:r>
    </w:p>
    <w:p w14:paraId="561D141E" w14:textId="04A92B43" w:rsidR="004808F0" w:rsidRDefault="004808F0" w:rsidP="0090259B">
      <w:pPr>
        <w:spacing w:line="360" w:lineRule="auto"/>
      </w:pPr>
      <w:r>
        <w:t xml:space="preserve">There are not many large sporting facilities in the area other than leisure centres and outdoor open fields. Also, the areas of Neath Port Talbot are pretty spread out and sparsely populated and so there is no real central location for an event to take place in. </w:t>
      </w:r>
      <w:r w:rsidR="0020493F">
        <w:t xml:space="preserve">This makes it more difficult to attract people from far and wide. </w:t>
      </w:r>
    </w:p>
    <w:p w14:paraId="7F524301" w14:textId="33064C4B" w:rsidR="004808F0" w:rsidRDefault="004808F0" w:rsidP="0090259B">
      <w:pPr>
        <w:spacing w:line="360" w:lineRule="auto"/>
        <w:rPr>
          <w:u w:val="single"/>
        </w:rPr>
      </w:pPr>
      <w:r>
        <w:rPr>
          <w:u w:val="single"/>
        </w:rPr>
        <w:t>Opportunities</w:t>
      </w:r>
    </w:p>
    <w:p w14:paraId="13A9A7B3" w14:textId="45A1CC58" w:rsidR="004808F0" w:rsidRDefault="004808F0" w:rsidP="0090259B">
      <w:pPr>
        <w:spacing w:line="360" w:lineRule="auto"/>
      </w:pPr>
      <w:r>
        <w:t xml:space="preserve">With the </w:t>
      </w:r>
      <w:proofErr w:type="spellStart"/>
      <w:r>
        <w:t>Afan</w:t>
      </w:r>
      <w:proofErr w:type="spellEnd"/>
      <w:r>
        <w:t xml:space="preserve"> Forest there could be an opportunity to improve the transport links there as a matter of necessity. This could then allow for people to arrive there more easily and so increase the number of people who can visit. Also, this would create an opportunity for more tourism into the area which would have a positive impact on local businesses. </w:t>
      </w:r>
    </w:p>
    <w:p w14:paraId="39144AEC" w14:textId="4D4C7A80" w:rsidR="004808F0" w:rsidRDefault="004808F0" w:rsidP="0090259B">
      <w:pPr>
        <w:spacing w:line="360" w:lineRule="auto"/>
        <w:rPr>
          <w:u w:val="single"/>
        </w:rPr>
      </w:pPr>
      <w:r>
        <w:rPr>
          <w:u w:val="single"/>
        </w:rPr>
        <w:t>Threats</w:t>
      </w:r>
    </w:p>
    <w:p w14:paraId="0A0466C8" w14:textId="68ED5F10" w:rsidR="004808F0" w:rsidRDefault="004808F0" w:rsidP="0090259B">
      <w:pPr>
        <w:spacing w:line="360" w:lineRule="auto"/>
      </w:pPr>
      <w:r>
        <w:t xml:space="preserve">If the event was not a success, then it would be a waste of money putting in place new infrastructure. This is potentially why a risk has not been taken before. </w:t>
      </w:r>
    </w:p>
    <w:p w14:paraId="7564CBB7" w14:textId="21596B4C" w:rsidR="0020493F" w:rsidRDefault="0020493F" w:rsidP="0090259B">
      <w:pPr>
        <w:spacing w:line="360" w:lineRule="auto"/>
        <w:rPr>
          <w:b/>
          <w:bCs/>
          <w:u w:val="single"/>
        </w:rPr>
      </w:pPr>
      <w:r w:rsidRPr="0020493F">
        <w:rPr>
          <w:b/>
          <w:bCs/>
          <w:u w:val="single"/>
        </w:rPr>
        <w:t>The event</w:t>
      </w:r>
    </w:p>
    <w:p w14:paraId="7E761660" w14:textId="17523B70" w:rsidR="0020493F" w:rsidRDefault="005B4975" w:rsidP="0090259B">
      <w:pPr>
        <w:spacing w:line="360" w:lineRule="auto"/>
      </w:pPr>
      <w:r>
        <w:t xml:space="preserve">Scoping out the Neath Port Talbot area, a suitable event that could feasibly take place there would be a mountain biking event at the </w:t>
      </w:r>
      <w:proofErr w:type="spellStart"/>
      <w:r>
        <w:t>Afan</w:t>
      </w:r>
      <w:proofErr w:type="spellEnd"/>
      <w:r>
        <w:t xml:space="preserve"> Valley Forest trails. With 11 routes already in place there, it provides a large opportunity for lots of participants to get involved. The location is a few minutes away from the M4 and so people can arrive from all different locations. The event would be as part of the UCI mountain bike championships. This brings a big name to an area where a lot of mountain biking enthusiasts already ride and so there would be a large pool of spectators there</w:t>
      </w:r>
      <w:r w:rsidR="00041904">
        <w:t xml:space="preserve"> from the local area alone. It would be a huge event for Neath Port Talbot and the location may struggle with the number of people travelling there and so extra transport links from big cities such as Cardiff and </w:t>
      </w:r>
      <w:r w:rsidR="00041904">
        <w:lastRenderedPageBreak/>
        <w:t xml:space="preserve">Swansea would need to be put in place for the event as a lot of tourists would likely stay in a city. The concept of the event is to host the UCI mountain biking championships in the </w:t>
      </w:r>
      <w:proofErr w:type="spellStart"/>
      <w:r w:rsidR="00041904">
        <w:t>Afan</w:t>
      </w:r>
      <w:proofErr w:type="spellEnd"/>
      <w:r w:rsidR="00041904">
        <w:t xml:space="preserve"> Valley forest. The objective of this event in the short term is to bring </w:t>
      </w:r>
      <w:proofErr w:type="gramStart"/>
      <w:r w:rsidR="00041904">
        <w:t>a large number of</w:t>
      </w:r>
      <w:proofErr w:type="gramEnd"/>
      <w:r w:rsidR="00041904">
        <w:t xml:space="preserve"> tourists to the area to help support local businesses and also to showcase the natural beauty of the area. In the long term then the event will inspire more people from the area to try new sports, with an emphasis on mountain biking in order to get more people more active, lining up with the Welsh Governments goal. Also, with tourists coming in to watch the event as seeing the beauty of the area and the quality of the bike trails, even if a small % came back again next year to have their own go at riding the trails then that is more people participating than previously, which also helps the economy which can allow the bike trails to be improved, maintained and perhaps even create some new ones. The people benefitting from this event will be local businesses via economic benefits. Sport Wales will also benefit from this as it would be a huge event for Wales, and it would perhaps lead to Wales hosting more major events in the future if it were to be a success. Local people would also benefit from increased tourism because it means the council will have more money to spend of improving the local area in terms of infrastructure. </w:t>
      </w:r>
      <w:proofErr w:type="gramStart"/>
      <w:r w:rsidR="00041904">
        <w:t>However</w:t>
      </w:r>
      <w:proofErr w:type="gramEnd"/>
      <w:r w:rsidR="00041904">
        <w:t xml:space="preserve"> it is important to make this sort of thins clear to the local people who may not be too pleased with their fairly small area being swarmed with tourists, although some may embrace this impact and it could then lead to increased culture in the area and social development by communicating and meeting new people from different areas. </w:t>
      </w:r>
    </w:p>
    <w:p w14:paraId="48BEF607" w14:textId="60F1492D" w:rsidR="002401B7" w:rsidRDefault="002401B7" w:rsidP="0090259B">
      <w:pPr>
        <w:spacing w:line="360" w:lineRule="auto"/>
      </w:pPr>
    </w:p>
    <w:p w14:paraId="23912D00" w14:textId="137810D3" w:rsidR="002401B7" w:rsidRDefault="002401B7" w:rsidP="0090259B">
      <w:pPr>
        <w:spacing w:line="360" w:lineRule="auto"/>
      </w:pPr>
    </w:p>
    <w:p w14:paraId="002A2E7F" w14:textId="6D466852" w:rsidR="002401B7" w:rsidRDefault="002401B7" w:rsidP="0090259B">
      <w:pPr>
        <w:spacing w:line="360" w:lineRule="auto"/>
      </w:pPr>
    </w:p>
    <w:p w14:paraId="411CF5BF" w14:textId="0F0C6E17" w:rsidR="002401B7" w:rsidRDefault="002401B7" w:rsidP="0090259B">
      <w:pPr>
        <w:spacing w:line="360" w:lineRule="auto"/>
      </w:pPr>
    </w:p>
    <w:p w14:paraId="6AE829B1" w14:textId="67945420" w:rsidR="002401B7" w:rsidRDefault="002401B7" w:rsidP="0090259B">
      <w:pPr>
        <w:spacing w:line="360" w:lineRule="auto"/>
      </w:pPr>
    </w:p>
    <w:p w14:paraId="406C2DF6" w14:textId="112C0425" w:rsidR="002401B7" w:rsidRDefault="002401B7" w:rsidP="0090259B">
      <w:pPr>
        <w:spacing w:line="360" w:lineRule="auto"/>
      </w:pPr>
    </w:p>
    <w:p w14:paraId="60A7C7BF" w14:textId="1FA6CF18" w:rsidR="002401B7" w:rsidRDefault="002401B7" w:rsidP="0090259B">
      <w:pPr>
        <w:spacing w:line="360" w:lineRule="auto"/>
      </w:pPr>
    </w:p>
    <w:p w14:paraId="5D6383FD" w14:textId="4DCB6A8F" w:rsidR="002401B7" w:rsidRDefault="002401B7" w:rsidP="0090259B">
      <w:pPr>
        <w:spacing w:line="360" w:lineRule="auto"/>
      </w:pPr>
    </w:p>
    <w:p w14:paraId="0FC3CE23" w14:textId="65C7D48D" w:rsidR="002401B7" w:rsidRDefault="002401B7" w:rsidP="0090259B">
      <w:pPr>
        <w:spacing w:line="360" w:lineRule="auto"/>
      </w:pPr>
    </w:p>
    <w:p w14:paraId="3E321C22" w14:textId="236E284F" w:rsidR="002401B7" w:rsidRDefault="002401B7" w:rsidP="0090259B">
      <w:pPr>
        <w:spacing w:line="360" w:lineRule="auto"/>
      </w:pPr>
    </w:p>
    <w:p w14:paraId="540D1E03" w14:textId="16454597" w:rsidR="002401B7" w:rsidRDefault="002401B7" w:rsidP="0090259B">
      <w:pPr>
        <w:spacing w:line="360" w:lineRule="auto"/>
      </w:pPr>
    </w:p>
    <w:p w14:paraId="7A8B65ED" w14:textId="50D23E84" w:rsidR="002401B7" w:rsidRDefault="002401B7" w:rsidP="0090259B">
      <w:pPr>
        <w:spacing w:line="360" w:lineRule="auto"/>
      </w:pPr>
    </w:p>
    <w:p w14:paraId="43021C90" w14:textId="77777777" w:rsidR="002401B7" w:rsidRPr="002401B7" w:rsidRDefault="002401B7" w:rsidP="002401B7">
      <w:pPr>
        <w:spacing w:line="360" w:lineRule="auto"/>
        <w:rPr>
          <w:b/>
          <w:bCs/>
          <w:u w:val="single"/>
        </w:rPr>
      </w:pPr>
      <w:r w:rsidRPr="002401B7">
        <w:rPr>
          <w:b/>
          <w:bCs/>
          <w:u w:val="single"/>
        </w:rPr>
        <w:lastRenderedPageBreak/>
        <w:t xml:space="preserve">References </w:t>
      </w:r>
    </w:p>
    <w:p w14:paraId="56B0F397" w14:textId="77777777" w:rsidR="002401B7" w:rsidRPr="002401B7" w:rsidRDefault="002401B7" w:rsidP="002401B7">
      <w:pPr>
        <w:spacing w:line="360" w:lineRule="auto"/>
      </w:pPr>
      <w:r w:rsidRPr="002401B7">
        <w:t xml:space="preserve">BBC Sport (2013), </w:t>
      </w:r>
      <w:r w:rsidRPr="002401B7">
        <w:rPr>
          <w:i/>
          <w:iCs/>
        </w:rPr>
        <w:t xml:space="preserve">London 2012: UK public says £9bn Olympics worth it. </w:t>
      </w:r>
      <w:r w:rsidRPr="002401B7">
        <w:t xml:space="preserve">Available at: </w:t>
      </w:r>
      <w:hyperlink r:id="rId5" w:history="1">
        <w:r w:rsidRPr="002401B7">
          <w:rPr>
            <w:rStyle w:val="Hyperlink"/>
          </w:rPr>
          <w:t>https://www.bbc.co.uk/sport/olympics/23434844</w:t>
        </w:r>
      </w:hyperlink>
    </w:p>
    <w:p w14:paraId="5D7DBA20" w14:textId="77777777" w:rsidR="002401B7" w:rsidRPr="002401B7" w:rsidRDefault="002401B7" w:rsidP="002401B7">
      <w:pPr>
        <w:spacing w:line="360" w:lineRule="auto"/>
      </w:pPr>
      <w:r w:rsidRPr="002401B7">
        <w:t xml:space="preserve">House of Commons Library Research, (2010). Key issues for Parliament 2010. </w:t>
      </w:r>
      <w:r w:rsidRPr="002401B7">
        <w:rPr>
          <w:i/>
          <w:iCs/>
        </w:rPr>
        <w:t xml:space="preserve">2012 Olympics: A sporting legacy? </w:t>
      </w:r>
      <w:r w:rsidRPr="002401B7">
        <w:t xml:space="preserve">Available at: </w:t>
      </w:r>
      <w:hyperlink r:id="rId6" w:history="1">
        <w:r w:rsidRPr="002401B7">
          <w:rPr>
            <w:rStyle w:val="Hyperlink"/>
          </w:rPr>
          <w:t>https://www.parliament.uk/globalassets/documents/commons/lib/research/key_issues/key-issues-2012-olympics-a-sporting-legacy.pdf</w:t>
        </w:r>
      </w:hyperlink>
      <w:r w:rsidRPr="002401B7">
        <w:t xml:space="preserve"> </w:t>
      </w:r>
    </w:p>
    <w:p w14:paraId="3B5A4866" w14:textId="77777777" w:rsidR="002401B7" w:rsidRPr="002401B7" w:rsidRDefault="002401B7" w:rsidP="002401B7">
      <w:pPr>
        <w:spacing w:line="360" w:lineRule="auto"/>
      </w:pPr>
      <w:r w:rsidRPr="002401B7">
        <w:t xml:space="preserve">International Olympic Committee, (2012). Marketing Report </w:t>
      </w:r>
      <w:r w:rsidRPr="002401B7">
        <w:rPr>
          <w:i/>
          <w:iCs/>
        </w:rPr>
        <w:t>London 2012</w:t>
      </w:r>
      <w:r w:rsidRPr="002401B7">
        <w:t xml:space="preserve">. Available at: </w:t>
      </w:r>
      <w:hyperlink r:id="rId7" w:history="1">
        <w:r w:rsidRPr="002401B7">
          <w:rPr>
            <w:rStyle w:val="Hyperlink"/>
          </w:rPr>
          <w:t>https://stillmed.olympic.org/Documents/IOC_Marketing/London_2012/LR_IOC_MarketingReport_medium_res1.pdf</w:t>
        </w:r>
      </w:hyperlink>
    </w:p>
    <w:p w14:paraId="119844AE" w14:textId="77777777" w:rsidR="002401B7" w:rsidRPr="002401B7" w:rsidRDefault="002401B7" w:rsidP="002401B7">
      <w:pPr>
        <w:spacing w:line="360" w:lineRule="auto"/>
      </w:pPr>
      <w:r w:rsidRPr="002401B7">
        <w:t xml:space="preserve">International Olympic Committee, (2023). </w:t>
      </w:r>
      <w:r w:rsidRPr="002401B7">
        <w:rPr>
          <w:i/>
          <w:iCs/>
        </w:rPr>
        <w:t xml:space="preserve">London 2012 The Torch. </w:t>
      </w:r>
      <w:r w:rsidRPr="002401B7">
        <w:t xml:space="preserve">Available at: </w:t>
      </w:r>
      <w:hyperlink r:id="rId8" w:history="1">
        <w:r w:rsidRPr="002401B7">
          <w:rPr>
            <w:rStyle w:val="Hyperlink"/>
          </w:rPr>
          <w:t>https://olympics.com/en/olympic-games/london-2012/torch-relay</w:t>
        </w:r>
      </w:hyperlink>
      <w:r w:rsidRPr="002401B7">
        <w:t xml:space="preserve"> </w:t>
      </w:r>
    </w:p>
    <w:p w14:paraId="198F6F9A" w14:textId="77777777" w:rsidR="002401B7" w:rsidRPr="002401B7" w:rsidRDefault="002401B7" w:rsidP="002401B7">
      <w:pPr>
        <w:spacing w:line="360" w:lineRule="auto"/>
      </w:pPr>
      <w:r w:rsidRPr="002401B7">
        <w:t xml:space="preserve">Museum of London, (2023). </w:t>
      </w:r>
      <w:r w:rsidRPr="002401B7">
        <w:rPr>
          <w:i/>
          <w:iCs/>
        </w:rPr>
        <w:t xml:space="preserve">The magic of the London 2012 Olympic cauldron. </w:t>
      </w:r>
      <w:r w:rsidRPr="002401B7">
        <w:t xml:space="preserve">Available at: </w:t>
      </w:r>
      <w:hyperlink r:id="rId9" w:history="1">
        <w:r w:rsidRPr="002401B7">
          <w:rPr>
            <w:rStyle w:val="Hyperlink"/>
          </w:rPr>
          <w:t>https://www.museumoflondon.org.uk/discover/2012-london-olympics-cauldron</w:t>
        </w:r>
      </w:hyperlink>
    </w:p>
    <w:p w14:paraId="2EB916C0" w14:textId="77777777" w:rsidR="002401B7" w:rsidRPr="002401B7" w:rsidRDefault="002401B7" w:rsidP="002401B7">
      <w:pPr>
        <w:spacing w:line="360" w:lineRule="auto"/>
      </w:pPr>
      <w:r w:rsidRPr="002401B7">
        <w:t xml:space="preserve">Sport England, (2022) </w:t>
      </w:r>
      <w:r w:rsidRPr="002401B7">
        <w:rPr>
          <w:i/>
          <w:iCs/>
        </w:rPr>
        <w:t xml:space="preserve">Learning from London 2012 to create lasting impact ten years on. </w:t>
      </w:r>
      <w:r w:rsidRPr="002401B7">
        <w:t xml:space="preserve">Available at: </w:t>
      </w:r>
      <w:hyperlink r:id="rId10" w:history="1">
        <w:r w:rsidRPr="002401B7">
          <w:rPr>
            <w:rStyle w:val="Hyperlink"/>
          </w:rPr>
          <w:t>https://www.sportengland.org/blogs/learning-london-2012-create-lasting-impact-ten-years</w:t>
        </w:r>
      </w:hyperlink>
      <w:r w:rsidRPr="002401B7">
        <w:t xml:space="preserve"> </w:t>
      </w:r>
    </w:p>
    <w:p w14:paraId="0DAA993F" w14:textId="77777777" w:rsidR="002401B7" w:rsidRPr="002401B7" w:rsidRDefault="002401B7" w:rsidP="002401B7">
      <w:pPr>
        <w:spacing w:line="360" w:lineRule="auto"/>
      </w:pPr>
      <w:r w:rsidRPr="002401B7">
        <w:t xml:space="preserve">StadiumDataBase.com, (2023). </w:t>
      </w:r>
      <w:r w:rsidRPr="002401B7">
        <w:rPr>
          <w:i/>
          <w:iCs/>
        </w:rPr>
        <w:t xml:space="preserve">London Stadium. </w:t>
      </w:r>
      <w:r w:rsidRPr="002401B7">
        <w:t xml:space="preserve">Available at: </w:t>
      </w:r>
      <w:hyperlink r:id="rId11" w:history="1">
        <w:r w:rsidRPr="002401B7">
          <w:rPr>
            <w:rStyle w:val="Hyperlink"/>
          </w:rPr>
          <w:t>http://stadiumdb.com/stadiums/eng/london_olympic_stadium</w:t>
        </w:r>
      </w:hyperlink>
      <w:r w:rsidRPr="002401B7">
        <w:t xml:space="preserve"> </w:t>
      </w:r>
    </w:p>
    <w:p w14:paraId="64C5C307" w14:textId="77777777" w:rsidR="002401B7" w:rsidRPr="002401B7" w:rsidRDefault="002401B7" w:rsidP="002401B7">
      <w:pPr>
        <w:spacing w:line="360" w:lineRule="auto"/>
      </w:pPr>
      <w:r w:rsidRPr="002401B7">
        <w:t xml:space="preserve">West Ham Zone, (2022). </w:t>
      </w:r>
      <w:r w:rsidRPr="002401B7">
        <w:rPr>
          <w:i/>
          <w:iCs/>
        </w:rPr>
        <w:t xml:space="preserve">West Ham charges for use of London Stadium Revealed. </w:t>
      </w:r>
      <w:r w:rsidRPr="002401B7">
        <w:t xml:space="preserve">Available at: </w:t>
      </w:r>
      <w:hyperlink r:id="rId12" w:history="1">
        <w:r w:rsidRPr="002401B7">
          <w:rPr>
            <w:rStyle w:val="Hyperlink"/>
          </w:rPr>
          <w:t>https://www.westhamzone.com/news/west-ham-charges-for-use-of-london-stadium-revealed/</w:t>
        </w:r>
      </w:hyperlink>
      <w:r w:rsidRPr="002401B7">
        <w:t xml:space="preserve"> </w:t>
      </w:r>
    </w:p>
    <w:p w14:paraId="209ACAD4" w14:textId="77777777" w:rsidR="002401B7" w:rsidRPr="0020493F" w:rsidRDefault="002401B7" w:rsidP="0090259B">
      <w:pPr>
        <w:spacing w:line="360" w:lineRule="auto"/>
      </w:pPr>
    </w:p>
    <w:p w14:paraId="3A76D4B6" w14:textId="77777777" w:rsidR="0020493F" w:rsidRPr="0020493F" w:rsidRDefault="0020493F" w:rsidP="0090259B">
      <w:pPr>
        <w:spacing w:line="360" w:lineRule="auto"/>
      </w:pPr>
    </w:p>
    <w:p w14:paraId="62264755" w14:textId="77777777" w:rsidR="004808F0" w:rsidRPr="004808F0" w:rsidRDefault="004808F0" w:rsidP="0090259B">
      <w:pPr>
        <w:spacing w:line="360" w:lineRule="auto"/>
      </w:pPr>
    </w:p>
    <w:p w14:paraId="58E26EDC" w14:textId="77777777" w:rsidR="004808F0" w:rsidRPr="004808F0" w:rsidRDefault="004808F0" w:rsidP="0090259B">
      <w:pPr>
        <w:spacing w:line="360" w:lineRule="auto"/>
      </w:pPr>
    </w:p>
    <w:p w14:paraId="39DB8511" w14:textId="77777777" w:rsidR="0090259B" w:rsidRPr="0090259B" w:rsidRDefault="0090259B" w:rsidP="002E2BE9">
      <w:pPr>
        <w:spacing w:line="360" w:lineRule="auto"/>
        <w:jc w:val="both"/>
        <w:rPr>
          <w:b/>
          <w:bCs/>
        </w:rPr>
      </w:pPr>
    </w:p>
    <w:p w14:paraId="670482E6" w14:textId="77777777" w:rsidR="0090259B" w:rsidRPr="0090259B" w:rsidRDefault="0090259B" w:rsidP="002E2BE9">
      <w:pPr>
        <w:spacing w:line="360" w:lineRule="auto"/>
        <w:jc w:val="both"/>
      </w:pPr>
    </w:p>
    <w:p w14:paraId="442FBD4F" w14:textId="77777777" w:rsidR="0090259B" w:rsidRPr="0090259B" w:rsidRDefault="0090259B" w:rsidP="002E2BE9">
      <w:pPr>
        <w:spacing w:line="360" w:lineRule="auto"/>
        <w:jc w:val="both"/>
        <w:rPr>
          <w:b/>
          <w:bCs/>
        </w:rPr>
      </w:pPr>
    </w:p>
    <w:p w14:paraId="3EE0EC06" w14:textId="77777777" w:rsidR="00E40C60" w:rsidRPr="00E40C60" w:rsidRDefault="00E40C60" w:rsidP="00E40C60">
      <w:pPr>
        <w:spacing w:line="360" w:lineRule="auto"/>
      </w:pPr>
    </w:p>
    <w:sectPr w:rsidR="00E40C60" w:rsidRPr="00E40C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C60"/>
    <w:rsid w:val="00041904"/>
    <w:rsid w:val="0020493F"/>
    <w:rsid w:val="002401B7"/>
    <w:rsid w:val="00256D6E"/>
    <w:rsid w:val="002E2BE9"/>
    <w:rsid w:val="0040473A"/>
    <w:rsid w:val="004808F0"/>
    <w:rsid w:val="005129EB"/>
    <w:rsid w:val="005B4975"/>
    <w:rsid w:val="006F6F50"/>
    <w:rsid w:val="0090259B"/>
    <w:rsid w:val="00A41D61"/>
    <w:rsid w:val="00C65C62"/>
    <w:rsid w:val="00E40C60"/>
    <w:rsid w:val="00F818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69FFC"/>
  <w15:chartTrackingRefBased/>
  <w15:docId w15:val="{FB39569D-E79B-47D9-969E-DBBA66D31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01B7"/>
    <w:rPr>
      <w:color w:val="0563C1" w:themeColor="hyperlink"/>
      <w:u w:val="single"/>
    </w:rPr>
  </w:style>
  <w:style w:type="character" w:styleId="UnresolvedMention">
    <w:name w:val="Unresolved Mention"/>
    <w:basedOn w:val="DefaultParagraphFont"/>
    <w:uiPriority w:val="99"/>
    <w:semiHidden/>
    <w:unhideWhenUsed/>
    <w:rsid w:val="002401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lympics.com/en/olympic-games/london-2012/torch-rela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tillmed.olympic.org/Documents/IOC_Marketing/London_2012/LR_IOC_MarketingReport_medium_res1.pdf" TargetMode="External"/><Relationship Id="rId12" Type="http://schemas.openxmlformats.org/officeDocument/2006/relationships/hyperlink" Target="https://www.westhamzone.com/news/west-ham-charges-for-use-of-london-stadium-reveale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parliament.uk/globalassets/documents/commons/lib/research/key_issues/key-issues-2012-olympics-a-sporting-legacy.pdf" TargetMode="External"/><Relationship Id="rId11" Type="http://schemas.openxmlformats.org/officeDocument/2006/relationships/hyperlink" Target="http://stadiumdb.com/stadiums/eng/london_olympic_stadium" TargetMode="External"/><Relationship Id="rId5" Type="http://schemas.openxmlformats.org/officeDocument/2006/relationships/hyperlink" Target="https://www.bbc.co.uk/sport/olympics/23434844" TargetMode="External"/><Relationship Id="rId10" Type="http://schemas.openxmlformats.org/officeDocument/2006/relationships/hyperlink" Target="https://www.sportengland.org/blogs/learning-london-2012-create-lasting-impact-ten-years" TargetMode="External"/><Relationship Id="rId4" Type="http://schemas.openxmlformats.org/officeDocument/2006/relationships/webSettings" Target="webSettings.xml"/><Relationship Id="rId9" Type="http://schemas.openxmlformats.org/officeDocument/2006/relationships/hyperlink" Target="https://www.museumoflondon.org.uk/discover/2012-london-olympics-cauldr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442C09-C1A6-4B27-A031-BB954D0BD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6</Pages>
  <Words>2067</Words>
  <Characters>11787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Rowe (1802339)</dc:creator>
  <cp:keywords/>
  <dc:description/>
  <cp:lastModifiedBy>Adam Rowe (1802339)</cp:lastModifiedBy>
  <cp:revision>5</cp:revision>
  <dcterms:created xsi:type="dcterms:W3CDTF">2023-01-13T08:58:00Z</dcterms:created>
  <dcterms:modified xsi:type="dcterms:W3CDTF">2023-01-13T11:23:00Z</dcterms:modified>
</cp:coreProperties>
</file>