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center"/>
        <w:rPr>
          <w:rFonts w:ascii="Times New Roman" w:cs="Times New Roman" w:eastAsia="Times New Roman" w:hAnsi="Times New Roman"/>
          <w:sz w:val="58"/>
          <w:szCs w:val="58"/>
        </w:rPr>
      </w:pPr>
      <w:r w:rsidR="00000000" w:rsidDel="00000000" w:rsidRPr="00000000">
        <w:rPr>
          <w:rtl w:val="0"/>
        </w:rPr>
      </w:r>
    </w:p>
    <w:p w:rsidR="00000000" w:rsidDel="00000000" w:rsidRDefault="00000000" w14:paraId="00000002" w:rsidP="00000000" w:rsidRPr="00000000">
      <w:pPr>
        <w:jc w:val="center"/>
        <w:rPr>
          <w:rFonts w:ascii="Times New Roman" w:cs="Times New Roman" w:eastAsia="Times New Roman" w:hAnsi="Times New Roman"/>
          <w:sz w:val="58"/>
          <w:szCs w:val="58"/>
        </w:rPr>
      </w:pPr>
      <w:r w:rsidR="00000000" w:rsidDel="00000000" w:rsidRPr="00000000">
        <w:rPr>
          <w:rtl w:val="0"/>
        </w:rPr>
      </w:r>
    </w:p>
    <w:p w:rsidR="00000000" w:rsidDel="00000000" w:rsidRDefault="00000000" w14:paraId="00000003" w:rsidP="00000000" w:rsidRPr="00000000">
      <w:pPr>
        <w:jc w:val="center"/>
        <w:rPr>
          <w:rFonts w:ascii="Times New Roman" w:cs="Times New Roman" w:eastAsia="Times New Roman" w:hAnsi="Times New Roman"/>
          <w:sz w:val="58"/>
          <w:szCs w:val="58"/>
        </w:rPr>
      </w:pPr>
      <w:r w:rsidR="00000000" w:rsidDel="00000000" w:rsidRPr="00000000">
        <w:rPr>
          <w:rtl w:val="0"/>
        </w:rPr>
      </w:r>
    </w:p>
    <w:p w:rsidR="00000000" w:rsidDel="00000000" w:rsidRDefault="00000000" w14:paraId="00000004" w:rsidP="00000000" w:rsidRPr="00000000">
      <w:pPr>
        <w:jc w:val="center"/>
        <w:rPr>
          <w:rFonts w:ascii="Times New Roman" w:cs="Times New Roman" w:eastAsia="Times New Roman" w:hAnsi="Times New Roman"/>
          <w:sz w:val="58"/>
          <w:szCs w:val="58"/>
        </w:rPr>
      </w:pPr>
      <w:r w:rsidR="00000000" w:rsidDel="00000000" w:rsidRPr="00000000">
        <w:rPr>
          <w:rtl w:val="0"/>
          <w:rFonts w:ascii="Times New Roman" w:cs="Times New Roman" w:eastAsia="Times New Roman" w:hAnsi="Times New Roman"/>
          <w:sz w:val="58"/>
          <w:szCs w:val="58"/>
        </w:rPr>
        <w:t>Software Development</w:t>
      </w:r>
    </w:p>
    <w:p w:rsidR="00000000" w:rsidDel="00000000" w:rsidRDefault="00000000" w14:paraId="00000005" w:rsidP="00000000" w:rsidRPr="00000000">
      <w:pPr>
        <w:jc w:val="center"/>
        <w:rPr>
          <w:rFonts w:ascii="Times New Roman" w:cs="Times New Roman" w:eastAsia="Times New Roman" w:hAnsi="Times New Roman"/>
          <w:sz w:val="58"/>
          <w:szCs w:val="58"/>
        </w:rPr>
      </w:pPr>
      <w:r w:rsidR="00000000" w:rsidDel="00000000" w:rsidRPr="00000000">
        <w:rPr>
          <w:rtl w:val="0"/>
          <w:rFonts w:ascii="Times New Roman" w:cs="Times New Roman" w:eastAsia="Times New Roman" w:hAnsi="Times New Roman"/>
          <w:sz w:val="58"/>
          <w:szCs w:val="58"/>
        </w:rPr>
        <w:t>Assessment 1</w:t>
      </w:r>
    </w:p>
    <w:p w:rsidR="00000000" w:rsidDel="00000000" w:rsidRDefault="00000000" w14:paraId="00000006" w:rsidP="00000000" w:rsidRPr="00000000">
      <w:pPr>
        <w:jc w:val="center"/>
        <w:rPr>
          <w:rFonts w:ascii="Times New Roman" w:cs="Times New Roman" w:eastAsia="Times New Roman" w:hAnsi="Times New Roman"/>
          <w:sz w:val="58"/>
          <w:szCs w:val="58"/>
        </w:rPr>
      </w:pPr>
      <w:r w:rsidR="00000000" w:rsidDel="00000000" w:rsidRPr="00000000">
        <w:rPr>
          <w:rtl w:val="0"/>
        </w:rPr>
      </w:r>
    </w:p>
    <w:p w:rsidR="00000000" w:rsidDel="00000000" w:rsidRDefault="00000000" w14:paraId="00000007" w:rsidP="00000000" w:rsidRPr="00000000">
      <w:pPr>
        <w:jc w:val="center"/>
        <w:rPr>
          <w:rFonts w:ascii="Times New Roman" w:cs="Times New Roman" w:eastAsia="Times New Roman" w:hAnsi="Times New Roman"/>
          <w:sz w:val="58"/>
          <w:szCs w:val="58"/>
        </w:rPr>
      </w:pPr>
      <w:r w:rsidR="00000000" w:rsidDel="00000000" w:rsidRPr="00000000">
        <w:rPr>
          <w:rtl w:val="0"/>
        </w:rPr>
      </w:r>
    </w:p>
    <w:p w:rsidR="00000000" w:rsidDel="00000000" w:rsidRDefault="00000000" w14:paraId="00000008" w:rsidP="00000000" w:rsidRPr="00000000">
      <w:pPr>
        <w:jc w:val="center"/>
        <w:rPr>
          <w:rFonts w:ascii="Times New Roman" w:cs="Times New Roman" w:eastAsia="Times New Roman" w:hAnsi="Times New Roman"/>
          <w:sz w:val="58"/>
          <w:szCs w:val="58"/>
        </w:rPr>
      </w:pPr>
      <w:r w:rsidR="00000000" w:rsidDel="00000000" w:rsidRPr="00000000">
        <w:rPr>
          <w:rtl w:val="0"/>
        </w:rPr>
      </w:r>
    </w:p>
    <w:p w:rsidR="00000000" w:rsidDel="00000000" w:rsidRDefault="00000000" w14:paraId="00000009" w:rsidP="00000000" w:rsidRPr="00000000">
      <w:pPr>
        <w:jc w:val="center"/>
        <w:rPr>
          <w:rFonts w:ascii="Times New Roman" w:cs="Times New Roman" w:eastAsia="Times New Roman" w:hAnsi="Times New Roman"/>
          <w:sz w:val="58"/>
          <w:szCs w:val="58"/>
        </w:rPr>
      </w:pPr>
      <w:r w:rsidR="00000000" w:rsidDel="00000000" w:rsidRPr="00000000">
        <w:rPr>
          <w:rtl w:val="0"/>
        </w:rPr>
      </w:r>
    </w:p>
    <w:p w:rsidR="00000000" w:rsidDel="00000000" w:rsidRDefault="00000000" w14:paraId="0000000A" w:rsidP="00000000" w:rsidRPr="00000000">
      <w:pPr>
        <w:jc w:val="center"/>
        <w:rPr>
          <w:rFonts w:ascii="Times New Roman" w:cs="Times New Roman" w:eastAsia="Times New Roman" w:hAnsi="Times New Roman"/>
          <w:sz w:val="58"/>
          <w:szCs w:val="58"/>
        </w:rPr>
      </w:pPr>
      <w:r w:rsidR="00000000" w:rsidDel="00000000" w:rsidRPr="00000000">
        <w:rPr>
          <w:rtl w:val="0"/>
        </w:rPr>
      </w:r>
    </w:p>
    <w:p w:rsidR="00000000" w:rsidDel="00000000" w:rsidRDefault="00000000" w14:paraId="0000000B" w:rsidP="00000000" w:rsidRPr="00000000">
      <w:pPr>
        <w:jc w:val="center"/>
        <w:rPr>
          <w:rFonts w:ascii="Times New Roman" w:cs="Times New Roman" w:eastAsia="Times New Roman" w:hAnsi="Times New Roman"/>
          <w:sz w:val="58"/>
          <w:szCs w:val="58"/>
        </w:rPr>
      </w:pPr>
      <w:r w:rsidR="00000000" w:rsidDel="00000000" w:rsidRPr="00000000">
        <w:rPr>
          <w:rtl w:val="0"/>
        </w:rPr>
      </w:r>
    </w:p>
    <w:p w:rsidR="00000000" w:rsidDel="00000000" w:rsidRDefault="00000000" w14:paraId="0000000C" w:rsidP="00000000" w:rsidRPr="00000000">
      <w:pPr>
        <w:jc w:val="center"/>
        <w:rPr>
          <w:rFonts w:ascii="Times New Roman" w:cs="Times New Roman" w:eastAsia="Times New Roman" w:hAnsi="Times New Roman"/>
          <w:sz w:val="58"/>
          <w:szCs w:val="58"/>
        </w:rPr>
      </w:pPr>
      <w:r w:rsidR="00000000" w:rsidDel="00000000" w:rsidRPr="00000000">
        <w:rPr>
          <w:rtl w:val="0"/>
        </w:rPr>
      </w:r>
    </w:p>
    <w:p w:rsidR="00000000" w:rsidDel="00000000" w:rsidRDefault="00000000" w14:paraId="0000000D" w:rsidP="00000000" w:rsidRPr="00000000">
      <w:pPr>
        <w:jc w:val="center"/>
        <w:rPr>
          <w:rFonts w:ascii="Times New Roman" w:cs="Times New Roman" w:eastAsia="Times New Roman" w:hAnsi="Times New Roman"/>
          <w:sz w:val="54"/>
          <w:szCs w:val="54"/>
        </w:rPr>
      </w:pPr>
      <w:r w:rsidR="00000000" w:rsidDel="00000000" w:rsidRPr="00000000">
        <w:rPr>
          <w:rtl w:val="0"/>
        </w:rPr>
      </w:r>
    </w:p>
    <w:p w:rsidR="00000000" w:rsidDel="00000000" w:rsidRDefault="00000000" w14:paraId="0000000E" w:rsidP="00000000" w:rsidRPr="00000000">
      <w:pPr>
        <w:jc w:val="center"/>
        <w:rPr>
          <w:rFonts w:ascii="Times New Roman" w:cs="Times New Roman" w:eastAsia="Times New Roman" w:hAnsi="Times New Roman"/>
          <w:sz w:val="36"/>
          <w:szCs w:val="36"/>
        </w:rPr>
      </w:pPr>
      <w:r w:rsidR="00000000" w:rsidDel="00000000" w:rsidRPr="00000000">
        <w:rPr>
          <w:rtl w:val="0"/>
          <w:rFonts w:ascii="Times New Roman" w:cs="Times New Roman" w:eastAsia="Times New Roman" w:hAnsi="Times New Roman"/>
          <w:sz w:val="36"/>
          <w:szCs w:val="36"/>
        </w:rPr>
        <w:t>Student name: Svetlana Spinu (ID 2009037)</w:t>
      </w:r>
    </w:p>
    <w:p w:rsidR="00000000" w:rsidDel="00000000" w:rsidRDefault="00000000" w14:paraId="0000000F" w:rsidP="00000000" w:rsidRPr="00000000">
      <w:pPr>
        <w:jc w:val="center"/>
        <w:rPr>
          <w:rFonts w:ascii="Times New Roman" w:cs="Times New Roman" w:eastAsia="Times New Roman" w:hAnsi="Times New Roman"/>
          <w:sz w:val="36"/>
          <w:szCs w:val="36"/>
        </w:rPr>
      </w:pPr>
      <w:r w:rsidR="00000000" w:rsidDel="00000000" w:rsidRPr="00000000">
        <w:rPr>
          <w:rtl w:val="0"/>
          <w:rFonts w:ascii="Times New Roman" w:cs="Times New Roman" w:eastAsia="Times New Roman" w:hAnsi="Times New Roman"/>
          <w:sz w:val="36"/>
          <w:szCs w:val="36"/>
        </w:rPr>
        <w:t>Lecturer: Renuga Jayakumar</w:t>
      </w:r>
    </w:p>
    <w:p w:rsidR="00000000" w:rsidDel="00000000" w:rsidRDefault="00000000" w14:paraId="00000010" w:rsidP="00000000" w:rsidRPr="00000000">
      <w:pPr>
        <w:jc w:val="center"/>
        <w:rPr>
          <w:rFonts w:ascii="Times New Roman" w:cs="Times New Roman" w:eastAsia="Times New Roman" w:hAnsi="Times New Roman"/>
          <w:sz w:val="40"/>
          <w:szCs w:val="40"/>
        </w:rPr>
      </w:pPr>
      <w:r w:rsidR="00000000" w:rsidDel="00000000" w:rsidRPr="00000000">
        <w:rPr>
          <w:rtl w:val="0"/>
        </w:rPr>
      </w:r>
    </w:p>
    <w:p w:rsidR="00000000" w:rsidDel="00000000" w:rsidRDefault="00000000" w14:paraId="00000011" w:rsidP="00000000" w:rsidRPr="00000000">
      <w:pPr>
        <w:jc w:val="center"/>
        <w:rPr>
          <w:rFonts w:ascii="Times New Roman" w:cs="Times New Roman" w:eastAsia="Times New Roman" w:hAnsi="Times New Roman"/>
          <w:sz w:val="40"/>
          <w:szCs w:val="40"/>
        </w:rPr>
      </w:pPr>
      <w:r w:rsidR="00000000" w:rsidDel="00000000" w:rsidRPr="00000000">
        <w:rPr>
          <w:rtl w:val="0"/>
        </w:rPr>
      </w:r>
    </w:p>
    <w:p>
      <w:pPr>
        <w:jc w:val="center"/>
      </w:pPr>
      <w:r/>
    </w:p>
    <w:p>
      <w:pPr>
        <w:jc w:val="center"/>
      </w:pPr>
      <w:r/>
    </w:p>
    <w:p>
      <w:pPr>
        <w:jc w:val="center"/>
      </w:pPr>
      <w:r/>
    </w:p>
    <w:p>
      <w:pPr>
        <w:jc w:val="center"/>
      </w:pPr>
      <w:r/>
    </w:p>
    <w:p>
      <w:pPr>
        <w:jc w:val="center"/>
      </w:pPr>
      <w:r/>
    </w:p>
    <w:p>
      <w:pPr>
        <w:jc w:val="center"/>
      </w:pPr>
      <w:r/>
    </w:p>
    <w:p>
      <w:pPr>
        <w:jc w:val="center"/>
      </w:pPr>
      <w:r/>
    </w:p>
    <w:p>
      <w:pPr>
        <w:jc w:val="center"/>
      </w:pPr>
      <w:r/>
    </w:p>
    <w:p>
      <w:pPr>
        <w:jc w:val="center"/>
      </w:pPr>
      <w:r/>
    </w:p>
    <w:p>
      <w:pPr>
        <w:jc w:val="center"/>
      </w:pPr>
      <w:r/>
    </w:p>
    <w:p>
      <w:pPr>
        <w:jc w:val="center"/>
      </w:pPr>
      <w:r/>
    </w:p>
    <w:p>
      <w:pPr>
        <w:jc w:val="center"/>
      </w:pPr>
      <w:r/>
    </w:p>
    <w:p>
      <w:pPr>
        <w:jc w:val="center"/>
      </w:pPr>
      <w:r/>
    </w:p>
    <w:p>
      <w:pPr>
        <w:jc w:val="center"/>
      </w:pPr>
      <w:r/>
    </w:p>
    <w:p>
      <w:pPr>
        <w:jc w:val="center"/>
      </w:pPr>
      <w:r/>
    </w:p>
    <w:p>
      <w:pPr>
        <w:jc w:val="center"/>
      </w:pPr>
      <w:r/>
    </w:p>
    <w:p>
      <w:pPr>
        <w:jc w:val="center"/>
      </w:pPr>
      <w:r/>
    </w:p>
    <w:p>
      <w:pPr>
        <w:jc w:val="center"/>
      </w:pPr>
      <w:r/>
    </w:p>
    <w:p>
      <w:pPr>
        <w:jc w:val="center"/>
      </w:pPr>
      <w:r/>
    </w:p>
    <w:p>
      <w:pPr>
        <w:jc w:val="center"/>
      </w:pPr>
      <w:r/>
    </w:p>
    <w:p>
      <w:pPr>
        <w:jc w:val="center"/>
      </w:pPr>
      <w:r/>
    </w:p>
    <w:p w:rsidR="00000000" w:rsidDel="00000000" w:rsidRDefault="00000000" w14:paraId="00000013" w:rsidP="00000000" w:rsidRPr="00000000">
      <w:pPr>
        <w:jc w:val="center"/>
        <w:rPr>
          <w:rFonts w:ascii="Times New Roman" w:cs="Times New Roman" w:eastAsia="Times New Roman" w:hAnsi="Times New Roman"/>
          <w:sz w:val="40"/>
          <w:szCs w:val="40"/>
        </w:rPr>
      </w:pPr>
      <w:r w:rsidR="00000000" w:rsidDel="00000000" w:rsidRPr="00000000">
        <w:rPr>
          <w:rtl w:val="0"/>
        </w:rPr>
      </w:r>
    </w:p>
    <w:p w:rsidR="00000000" w:rsidDel="00000000" w:rsidRDefault="00000000" w14:paraId="00000014" w:rsidP="00000000" w:rsidRPr="00000000">
      <w:pPr>
        <w:rPr>
          <w:b/>
          <w:rFonts w:ascii="Times New Roman" w:cs="Times New Roman" w:eastAsia="Times New Roman" w:hAnsi="Times New Roman"/>
          <w:sz w:val="32"/>
          <w:szCs w:val="32"/>
        </w:rPr>
      </w:pPr>
      <w:r w:rsidR="00000000" w:rsidDel="00000000" w:rsidRPr="00000000">
        <w:rPr>
          <w:rtl w:val="0"/>
          <w:b/>
          <w:rFonts w:ascii="Times New Roman" w:cs="Times New Roman" w:eastAsia="Times New Roman" w:hAnsi="Times New Roman"/>
          <w:sz w:val="32"/>
          <w:szCs w:val="32"/>
        </w:rPr>
        <w:t>Part A.</w:t>
      </w:r>
    </w:p>
    <w:p w:rsidR="00000000" w:rsidDel="00000000" w:rsidRDefault="00000000" w14:paraId="00000015" w:rsidP="00000000" w:rsidRPr="00000000">
      <w:pPr>
        <w:rPr>
          <w:b/>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16"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30"/>
          <w:szCs w:val="30"/>
        </w:rPr>
        <w:t xml:space="preserve">A1.  </w:t>
      </w:r>
      <w:r w:rsidR="00000000" w:rsidDel="00000000" w:rsidRPr="00000000">
        <w:rPr>
          <w:rtl w:val="0"/>
          <w:b/>
          <w:color w:val="333333"/>
          <w:rFonts w:ascii="Times New Roman" w:cs="Times New Roman" w:eastAsia="Times New Roman" w:hAnsi="Times New Roman"/>
          <w:sz w:val="26"/>
          <w:szCs w:val="26"/>
          <w:shd w:fill="F7F7F7" w:val="clear"/>
        </w:rPr>
        <w:t>Variables</w:t>
      </w:r>
      <w:r w:rsidR="00000000" w:rsidDel="00000000" w:rsidRPr="00000000">
        <w:rPr>
          <w:rtl w:val="0"/>
          <w:color w:val="333333"/>
          <w:rFonts w:ascii="Times New Roman" w:cs="Times New Roman" w:eastAsia="Times New Roman" w:hAnsi="Times New Roman"/>
          <w:sz w:val="26"/>
          <w:szCs w:val="26"/>
          <w:shd w:fill="F7F7F7" w:val="clear"/>
        </w:rPr>
        <w:t xml:space="preserve"> are used to store information to be referenced and manipulated in a computer program. They also provide a way of labeling data with a descriptive name, so our programs can be understood more clearly by the reader and ourselves. It is helpful to think of variables as containers that hold information.</w:t>
      </w:r>
      <w:r w:rsidR="00000000" w:rsidDel="00000000" w:rsidRPr="00000000">
        <w:rPr>
          <w:rtl w:val="0"/>
        </w:rPr>
      </w:r>
    </w:p>
    <w:p w:rsidR="00000000" w:rsidDel="00000000" w:rsidRDefault="00000000" w14:paraId="00000017"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Variables can represent numeric values, characters, character strings, or memory addresses.</w:t>
      </w:r>
      <w:r>
        <w:rPr>
          <w:rFonts w:ascii="Times New Roman" w:cs="Times New Roman" w:eastAsia="Times New Roman" w:hAnsi="Times New Roman"/>
          <w:sz w:val="26"/>
          <w:szCs w:val="26"/>
        </w:rPr>
        <w:br/>
      </w:r>
      <w:r>
        <w:rPr>
          <w:rFonts w:ascii="Times New Roman" w:cs="Times New Roman" w:eastAsia="Times New Roman" w:hAnsi="Times New Roman"/>
          <w:sz w:val="26"/>
          <w:szCs w:val="26"/>
        </w:rPr>
        <w:t>Variables play an important role in computer programming because they enable programmers to write flexible programs. Rather than entering data directly into a program, a programmer can use variables to represent the data. Then, when the program is executed, the variables are replaced with real data. This makes it possible for the same program to process different sets of data.</w:t>
      </w:r>
      <w:r>
        <w:rPr>
          <w:rFonts w:ascii="Times New Roman" w:cs="Times New Roman" w:eastAsia="Times New Roman" w:hAnsi="Times New Roman"/>
          <w:sz w:val="26"/>
          <w:szCs w:val="26"/>
        </w:rPr>
        <w:br/>
      </w:r>
      <w:r>
        <w:rPr>
          <w:rFonts w:ascii="Times New Roman" w:cs="Times New Roman" w:eastAsia="Times New Roman" w:hAnsi="Times New Roman"/>
          <w:sz w:val="26"/>
          <w:szCs w:val="26"/>
        </w:rPr>
        <w:t>Every variable has a name, called the variable name, and a data type. A variable’s data type indicates what sort of value the variable represents, such as whether it is an integer, a floating-point number, or a character.</w:t>
      </w:r>
      <w:r>
        <w:rPr>
          <w:rFonts w:ascii="Times New Roman" w:cs="Times New Roman" w:eastAsia="Times New Roman" w:hAnsi="Times New Roman"/>
          <w:sz w:val="26"/>
          <w:szCs w:val="26"/>
        </w:rPr>
        <w:br/>
      </w:r>
      <w:r>
        <w:rPr>
          <w:rFonts w:ascii="Times New Roman" w:cs="Times New Roman" w:eastAsia="Times New Roman" w:hAnsi="Times New Roman"/>
          <w:sz w:val="26"/>
          <w:szCs w:val="26"/>
        </w:rPr>
        <w:t>Variables are of different types and kinds. There are descriptive variables which refer to those variables in research which will be reported on, without relating them to anything in particular. There are also Categorical variables which result from a selection from categories, such as ‘agree’ and ‘disagree’.</w:t>
      </w:r>
      <w:r>
        <w:rPr>
          <w:rFonts w:ascii="Times New Roman" w:cs="Times New Roman" w:eastAsia="Times New Roman" w:hAnsi="Times New Roman"/>
          <w:sz w:val="26"/>
          <w:szCs w:val="26"/>
        </w:rPr>
        <w:br/>
      </w:r>
      <w:r>
        <w:rPr>
          <w:rFonts w:ascii="Times New Roman" w:cs="Times New Roman" w:eastAsia="Times New Roman" w:hAnsi="Times New Roman"/>
          <w:sz w:val="26"/>
          <w:szCs w:val="26"/>
        </w:rPr>
        <w:t>In quantitative studies, nominal and ordinal variables are categorical in nature because they result from some selected category.</w:t>
      </w:r>
      <w:r>
        <w:rPr>
          <w:rFonts w:ascii="Times New Roman" w:cs="Times New Roman" w:eastAsia="Times New Roman" w:hAnsi="Times New Roman"/>
          <w:sz w:val="26"/>
          <w:szCs w:val="26"/>
        </w:rPr>
        <w:br/>
      </w:r>
      <w:r>
        <w:rPr>
          <w:rFonts w:ascii="Times New Roman" w:cs="Times New Roman" w:eastAsia="Times New Roman" w:hAnsi="Times New Roman"/>
          <w:sz w:val="26"/>
          <w:szCs w:val="26"/>
        </w:rPr>
        <w:t xml:space="preserve">Variables like numeric give a number, such as age. Discrete variables are numeric variables that come from a limited set of numbers. </w:t>
      </w:r>
      <w:r>
        <w:rPr>
          <w:rFonts w:ascii="Times New Roman" w:cs="Times New Roman" w:eastAsia="Times New Roman" w:hAnsi="Times New Roman"/>
          <w:sz w:val="26"/>
          <w:szCs w:val="26"/>
        </w:rPr>
        <w:br/>
      </w:r>
      <w:r>
        <w:rPr>
          <w:rFonts w:ascii="Times New Roman" w:cs="Times New Roman" w:eastAsia="Times New Roman" w:hAnsi="Times New Roman"/>
          <w:sz w:val="26"/>
          <w:szCs w:val="26"/>
        </w:rPr>
        <w:t>There are also extraneous variables which are additional variables which could provide alternative explanations or cast doubt on conclusions.</w:t>
      </w:r>
    </w:p>
    <w:p w:rsidR="00000000" w:rsidDel="00000000" w:rsidRDefault="00000000" w14:paraId="00000018"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19" w:rsidP="00000000" w:rsidRPr="00000000">
      <w:pPr>
        <w:rPr>
          <w:rFonts w:ascii="Times New Roman" w:cs="Times New Roman" w:eastAsia="Times New Roman" w:hAnsi="Times New Roman"/>
          <w:sz w:val="26"/>
          <w:szCs w:val="26"/>
        </w:rPr>
      </w:pPr>
      <w:r w:rsidR="00000000" w:rsidDel="00000000" w:rsidRPr="00000000">
        <w:rPr>
          <w:rtl w:val="0"/>
        </w:rPr>
        <w:t xml:space="preserve">A2. </w:t>
      </w:r>
      <w:r w:rsidR="00000000" w:rsidDel="00000000" w:rsidRPr="00000000">
        <w:rPr>
          <w:rtl w:val="0"/>
          <w:rFonts w:ascii="Times New Roman" w:cs="Times New Roman" w:eastAsia="Times New Roman" w:hAnsi="Times New Roman"/>
          <w:sz w:val="26"/>
          <w:szCs w:val="26"/>
        </w:rPr>
        <w:t xml:space="preserve"> In an if...else statement, if the code in the parenthesis of the if statement is true, the code inside its brackets is executed. But if the statement inside the parenthesis is false, all the code within the else statement's brackets is executed instead.</w:t>
      </w:r>
    </w:p>
    <w:p w:rsidR="00000000" w:rsidDel="00000000" w:rsidRDefault="00000000" w14:paraId="0000001A" w:rsidP="00000000" w:rsidRPr="00000000">
      <w:pPr>
        <w:rPr>
          <w:i/>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1B" w:rsidP="00000000" w:rsidRPr="00000000">
      <w:pPr>
        <w:pBdr>
          <w:top w:val="nil" w:sz="0" w:color="auto" w:space="0"/>
          <w:bottom w:val="nil" w:sz="0" w:color="auto" w:space="0"/>
          <w:left w:val="nil" w:sz="0" w:color="auto" w:space="0"/>
          <w:right w:val="nil" w:sz="0" w:color="auto" w:space="0"/>
          <w:between w:val="nil" w:sz="0" w:color="auto" w:space="0"/>
        </w:pBdr>
        <w:shd w:fill="FFFFFF" w:val="clear"/>
        <w:spacing w:after="500"/>
        <w:rPr>
          <w:color w:val="0A0A23"/>
          <w:rFonts w:ascii="Times New Roman" w:cs="Times New Roman" w:eastAsia="Times New Roman" w:hAnsi="Times New Roman"/>
          <w:sz w:val="26"/>
          <w:szCs w:val="26"/>
        </w:rPr>
      </w:pPr>
      <w:r w:rsidR="00000000" w:rsidDel="00000000" w:rsidRPr="00000000">
        <w:rPr>
          <w:rtl w:val="0"/>
          <w:i/>
          <w:color w:val="0A0A23"/>
          <w:rFonts w:ascii="Times New Roman" w:cs="Times New Roman" w:eastAsia="Times New Roman" w:hAnsi="Times New Roman"/>
          <w:sz w:val="26"/>
          <w:szCs w:val="26"/>
        </w:rPr>
        <w:t xml:space="preserve">if...else </w:t>
      </w:r>
      <w:r w:rsidR="00000000" w:rsidDel="00000000" w:rsidRPr="00000000">
        <w:rPr>
          <w:rtl w:val="0"/>
          <w:color w:val="0A0A23"/>
          <w:rFonts w:ascii="Times New Roman" w:cs="Times New Roman" w:eastAsia="Times New Roman" w:hAnsi="Times New Roman"/>
          <w:sz w:val="26"/>
          <w:szCs w:val="26"/>
        </w:rPr>
        <w:t xml:space="preserve">statements are an alternative to a string of if statements. </w:t>
      </w:r>
    </w:p>
    <w:p w:rsidR="00000000" w:rsidDel="00000000" w:rsidRDefault="00000000" w14:paraId="0000001C" w:rsidP="00000000" w:rsidRPr="00000000">
      <w:pPr>
        <w:pBdr>
          <w:top w:val="nil" w:sz="0" w:color="auto" w:space="0"/>
          <w:bottom w:val="nil" w:sz="0" w:color="auto" w:space="0"/>
          <w:left w:val="nil" w:sz="0" w:color="auto" w:space="0"/>
          <w:right w:val="nil" w:sz="0" w:color="auto" w:space="0"/>
          <w:between w:val="nil" w:sz="0" w:color="auto" w:space="0"/>
        </w:pBdr>
        <w:shd w:fill="FFFFFF" w:val="clear"/>
        <w:spacing w:after="500"/>
        <w:rPr>
          <w:color w:val="0A0A23"/>
          <w:rFonts w:ascii="Times New Roman" w:cs="Times New Roman" w:eastAsia="Times New Roman" w:hAnsi="Times New Roman"/>
          <w:sz w:val="26"/>
          <w:szCs w:val="26"/>
        </w:rPr>
      </w:pPr>
      <w:r w:rsidR="00000000" w:rsidDel="00000000" w:rsidRPr="00000000">
        <w:rPr>
          <w:rtl w:val="0"/>
          <w:color w:val="0A0A23"/>
          <w:rFonts w:ascii="Times New Roman" w:cs="Times New Roman" w:eastAsia="Times New Roman" w:hAnsi="Times New Roman"/>
          <w:sz w:val="26"/>
          <w:szCs w:val="26"/>
        </w:rPr>
        <w:t>Consider the following:</w:t>
      </w:r>
    </w:p>
    <w:p w:rsidR="00000000" w:rsidDel="00000000" w:rsidRDefault="00000000" w14:paraId="0000001D"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#include &lt;stdio.h&gt;</w:t>
      </w:r>
    </w:p>
    <w:p w:rsidR="00000000" w:rsidDel="00000000" w:rsidRDefault="00000000" w14:paraId="0000001E" w:rsidP="00000000" w:rsidRPr="00000000">
      <w:pPr>
        <w:rPr>
          <w:i/>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1F"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int main(void) {</w:t>
      </w:r>
    </w:p>
    <w:p w:rsidR="00000000" w:rsidDel="00000000" w:rsidRDefault="00000000" w14:paraId="00000020"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 xml:space="preserve">    int n = 5;</w:t>
      </w:r>
    </w:p>
    <w:p w:rsidR="00000000" w:rsidDel="00000000" w:rsidRDefault="00000000" w14:paraId="00000021" w:rsidP="00000000" w:rsidRPr="00000000">
      <w:pPr>
        <w:rPr>
          <w:i/>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22"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 xml:space="preserve">    if(n == 5) {</w:t>
      </w:r>
    </w:p>
    <w:p w:rsidR="00000000" w:rsidDel="00000000" w:rsidRDefault="00000000" w14:paraId="00000023"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 xml:space="preserve">        printf("n is equal to 5!\n");</w:t>
      </w:r>
    </w:p>
    <w:p w:rsidR="00000000" w:rsidDel="00000000" w:rsidRDefault="00000000" w14:paraId="00000024"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 xml:space="preserve">    } </w:t>
      </w:r>
    </w:p>
    <w:p w:rsidR="00000000" w:rsidDel="00000000" w:rsidRDefault="00000000" w14:paraId="00000025"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 xml:space="preserve">    else if (n &gt; 5) {</w:t>
      </w:r>
    </w:p>
    <w:p w:rsidR="00000000" w:rsidDel="00000000" w:rsidRDefault="00000000" w14:paraId="00000026"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 xml:space="preserve">        printf("n is greater than 5!\n");</w:t>
      </w:r>
    </w:p>
    <w:p w:rsidR="00000000" w:rsidDel="00000000" w:rsidRDefault="00000000" w14:paraId="00000027"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 xml:space="preserve">    }</w:t>
      </w:r>
    </w:p>
    <w:p w:rsidR="00000000" w:rsidDel="00000000" w:rsidRDefault="00000000" w14:paraId="00000028" w:rsidP="00000000" w:rsidRPr="00000000">
      <w:pPr>
        <w:rPr>
          <w:i/>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29"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 xml:space="preserve">    return 0;</w:t>
      </w:r>
    </w:p>
    <w:p w:rsidR="00000000" w:rsidDel="00000000" w:rsidRDefault="00000000" w14:paraId="0000002A"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w:t>
      </w:r>
    </w:p>
    <w:p w:rsidR="00000000" w:rsidDel="00000000" w:rsidRDefault="00000000" w14:paraId="0000002B" w:rsidP="00000000" w:rsidRPr="00000000">
      <w:pPr/>
      <w:r w:rsidR="00000000" w:rsidDel="00000000" w:rsidRPr="00000000">
        <w:rPr>
          <w:rtl w:val="0"/>
        </w:rPr>
      </w:r>
    </w:p>
    <w:p w:rsidR="00000000" w:rsidDel="00000000" w:rsidRDefault="00000000" w14:paraId="0000002C" w:rsidP="00000000" w:rsidRPr="00000000">
      <w:pPr/>
      <w:r w:rsidR="00000000" w:rsidDel="00000000" w:rsidRPr="00000000">
        <w:rPr>
          <w:rtl w:val="0"/>
        </w:rPr>
        <w:t>Output:</w:t>
      </w:r>
    </w:p>
    <w:p w:rsidR="00000000" w:rsidDel="00000000" w:rsidRDefault="00000000" w14:paraId="0000002D"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n is equal to 5!</w:t>
      </w:r>
    </w:p>
    <w:p w:rsidR="00000000" w:rsidDel="00000000" w:rsidRDefault="00000000" w14:paraId="0000002E" w:rsidP="00000000" w:rsidRPr="00000000">
      <w:pPr/>
      <w:r w:rsidR="00000000" w:rsidDel="00000000" w:rsidRPr="00000000">
        <w:rPr>
          <w:rtl w:val="0"/>
        </w:rPr>
      </w:r>
    </w:p>
    <w:p w:rsidR="00000000" w:rsidDel="00000000" w:rsidRDefault="00000000" w14:paraId="0000002F"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If the condition for the if statement evaluates to false, the condition for the else...if statement is checked. If that condition evaluates to true, the code inside the else...if statement's curly braces is run.</w:t>
      </w:r>
    </w:p>
    <w:p w:rsidR="00000000" w:rsidDel="00000000" w:rsidRDefault="00000000" w14:paraId="00000030" w:rsidP="00000000" w:rsidRPr="00000000">
      <w:pPr/>
      <w:r w:rsidR="00000000" w:rsidDel="00000000" w:rsidRPr="00000000">
        <w:rPr>
          <w:rtl w:val="0"/>
        </w:rPr>
      </w:r>
    </w:p>
    <w:p w:rsidR="00000000" w:rsidDel="00000000" w:rsidRDefault="00000000" w14:paraId="00000031"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Conditional statements and loops are a very important tool in programming. There aren't many things we could do with code that can only execute line-by-line unconditionally.</w:t>
      </w:r>
    </w:p>
    <w:p w:rsidR="00000000" w:rsidDel="00000000" w:rsidRDefault="00000000" w14:paraId="00000032"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That's what "flow control" means - guiding the execution of our program, instead of letting it execute line-by-line regardless of any internal or external factors. Every programming language supports some form of flow control, if not explicitly via ifs and fors, or similar statements - then it implicitly gives us the tools to create such constructs, i.e. low-level programming languages usually achieve that affect with a lot of go-to commands.</w:t>
      </w:r>
    </w:p>
    <w:p w:rsidR="00000000" w:rsidDel="00000000" w:rsidRDefault="00000000" w14:paraId="00000033"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The if statement is probably the most common form of flow control, regardless of the language. It's very simple and intuitive:</w:t>
      </w:r>
    </w:p>
    <w:p w:rsidR="00000000" w:rsidDel="00000000" w:rsidRDefault="00000000" w14:paraId="00000034" w:rsidP="00000000" w:rsidRPr="00000000">
      <w:pPr/>
      <w:r w:rsidR="00000000" w:rsidDel="00000000" w:rsidRPr="00000000">
        <w:rPr>
          <w:rtl w:val="0"/>
        </w:rPr>
      </w:r>
    </w:p>
    <w:p w:rsidR="00000000" w:rsidDel="00000000" w:rsidRDefault="00000000" w14:paraId="00000035"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if (true) {</w:t>
      </w:r>
    </w:p>
    <w:p w:rsidR="00000000" w:rsidDel="00000000" w:rsidRDefault="00000000" w14:paraId="00000036"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 xml:space="preserve">    // Execute this code block if the argument/expression is true</w:t>
      </w:r>
    </w:p>
    <w:p w:rsidR="00000000" w:rsidDel="00000000" w:rsidRDefault="00000000" w14:paraId="00000037"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w:t>
      </w:r>
    </w:p>
    <w:p w:rsidR="00000000" w:rsidDel="00000000" w:rsidRDefault="00000000" w14:paraId="00000038" w:rsidP="00000000" w:rsidRPr="00000000">
      <w:pPr/>
      <w:r w:rsidR="00000000" w:rsidDel="00000000" w:rsidRPr="00000000">
        <w:rPr>
          <w:rtl w:val="0"/>
        </w:rPr>
      </w:r>
    </w:p>
    <w:p w:rsidR="00000000" w:rsidDel="00000000" w:rsidRDefault="00000000" w14:paraId="00000039"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Since in a lot of cases, only a single line of code needs to be executed, you can skip using the curly brackets and simplify indent the next line, though this only works for a single line:</w:t>
      </w:r>
    </w:p>
    <w:p w:rsidR="00000000" w:rsidDel="00000000" w:rsidRDefault="00000000" w14:paraId="0000003A" w:rsidP="00000000" w:rsidRPr="00000000">
      <w:pPr/>
      <w:r w:rsidR="00000000" w:rsidDel="00000000" w:rsidRPr="00000000">
        <w:rPr>
          <w:rtl w:val="0"/>
        </w:rPr>
      </w:r>
    </w:p>
    <w:p w:rsidR="00000000" w:rsidDel="00000000" w:rsidRDefault="00000000" w14:paraId="0000003B"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if (true)</w:t>
      </w:r>
    </w:p>
    <w:p w:rsidR="00000000" w:rsidDel="00000000" w:rsidRDefault="00000000" w14:paraId="0000003C"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 xml:space="preserve">    System.out.println("Inside the if block");</w:t>
      </w:r>
    </w:p>
    <w:p w:rsidR="00000000" w:rsidDel="00000000" w:rsidRDefault="00000000" w14:paraId="0000003D"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 xml:space="preserve">    System.out.println("I have nothing to do with the if block!");</w:t>
      </w:r>
    </w:p>
    <w:p w:rsidR="00000000" w:rsidDel="00000000" w:rsidRDefault="00000000" w14:paraId="0000003E"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System.out.println("Neither do I!");</w:t>
      </w:r>
    </w:p>
    <w:p w:rsidR="00000000" w:rsidDel="00000000" w:rsidRDefault="00000000" w14:paraId="0000003F" w:rsidP="00000000" w:rsidRPr="00000000">
      <w:pPr/>
      <w:r w:rsidR="00000000" w:rsidDel="00000000" w:rsidRPr="00000000">
        <w:rPr>
          <w:rtl w:val="0"/>
        </w:rPr>
      </w:r>
    </w:p>
    <w:p w:rsidR="00000000" w:rsidDel="00000000" w:rsidRDefault="00000000" w14:paraId="00000040"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Many times we don't want to just skip a piece of code if the expression is evaluated to be false. Typically, we want to do something else in that case:</w:t>
      </w:r>
    </w:p>
    <w:p w:rsidR="00000000" w:rsidDel="00000000" w:rsidRDefault="00000000" w14:paraId="00000041" w:rsidP="00000000" w:rsidRPr="00000000">
      <w:pPr/>
      <w:r w:rsidR="00000000" w:rsidDel="00000000" w:rsidRPr="00000000">
        <w:rPr>
          <w:rtl w:val="0"/>
        </w:rPr>
      </w:r>
    </w:p>
    <w:p w:rsidR="00000000" w:rsidDel="00000000" w:rsidRDefault="00000000" w14:paraId="00000042"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if (expression) {</w:t>
      </w:r>
    </w:p>
    <w:p w:rsidR="00000000" w:rsidDel="00000000" w:rsidRDefault="00000000" w14:paraId="00000043"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 xml:space="preserve">    // Code that executes only if the expression is true</w:t>
      </w:r>
    </w:p>
    <w:p w:rsidR="00000000" w:rsidDel="00000000" w:rsidRDefault="00000000" w14:paraId="00000044"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w:t>
      </w:r>
    </w:p>
    <w:p w:rsidR="00000000" w:rsidDel="00000000" w:rsidRDefault="00000000" w14:paraId="00000045"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else { // Optional</w:t>
      </w:r>
    </w:p>
    <w:p w:rsidR="00000000" w:rsidDel="00000000" w:rsidRDefault="00000000" w14:paraId="00000046"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 xml:space="preserve">    // Code that executes only if the expression is false</w:t>
      </w:r>
    </w:p>
    <w:p w:rsidR="00000000" w:rsidDel="00000000" w:rsidRDefault="00000000" w14:paraId="00000047"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w:t>
      </w:r>
    </w:p>
    <w:p w:rsidR="00000000" w:rsidDel="00000000" w:rsidRDefault="00000000" w14:paraId="00000048" w:rsidP="00000000" w:rsidRPr="00000000">
      <w:pPr/>
      <w:r w:rsidR="00000000" w:rsidDel="00000000" w:rsidRPr="00000000">
        <w:rPr>
          <w:rtl w:val="0"/>
        </w:rPr>
      </w:r>
    </w:p>
    <w:p w:rsidR="00000000" w:rsidDel="00000000" w:rsidRDefault="00000000" w14:paraId="00000049"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 xml:space="preserve">We can use the else statement in conjunction with the shortened if statement: </w:t>
      </w:r>
    </w:p>
    <w:p w:rsidR="00000000" w:rsidDel="00000000" w:rsidRDefault="00000000" w14:paraId="0000004A" w:rsidP="00000000" w:rsidRPr="00000000">
      <w:pPr/>
      <w:r w:rsidR="00000000" w:rsidDel="00000000" w:rsidRPr="00000000">
        <w:rPr>
          <w:rtl w:val="0"/>
        </w:rPr>
      </w:r>
    </w:p>
    <w:p w:rsidR="00000000" w:rsidDel="00000000" w:rsidRDefault="00000000" w14:paraId="0000004B"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if (expression)</w:t>
      </w:r>
    </w:p>
    <w:p w:rsidR="00000000" w:rsidDel="00000000" w:rsidRDefault="00000000" w14:paraId="0000004C"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 xml:space="preserve">    // Code that executes only if the expression is true</w:t>
      </w:r>
    </w:p>
    <w:p w:rsidR="00000000" w:rsidDel="00000000" w:rsidRDefault="00000000" w14:paraId="0000004D"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else</w:t>
      </w:r>
    </w:p>
    <w:p w:rsidR="00000000" w:rsidDel="00000000" w:rsidRDefault="00000000" w14:paraId="0000004E"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 xml:space="preserve">    // Code that executes only if the expression is false</w:t>
      </w:r>
    </w:p>
    <w:p w:rsidR="00000000" w:rsidDel="00000000" w:rsidRDefault="00000000" w14:paraId="0000004F" w:rsidP="00000000" w:rsidRPr="00000000">
      <w:pPr/>
      <w:r w:rsidR="00000000" w:rsidDel="00000000" w:rsidRPr="00000000">
        <w:rPr>
          <w:rtl w:val="0"/>
        </w:rPr>
      </w:r>
    </w:p>
    <w:p w:rsidR="00000000" w:rsidDel="00000000" w:rsidRDefault="00000000" w14:paraId="00000050"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We can use this statements  to compare something for equality - whether one variable has the same value as another or whether it's smaller/larger than another. For example:</w:t>
      </w:r>
    </w:p>
    <w:p w:rsidR="00000000" w:rsidDel="00000000" w:rsidRDefault="00000000" w14:paraId="00000051" w:rsidP="00000000" w:rsidRPr="00000000">
      <w:pPr/>
      <w:r w:rsidR="00000000" w:rsidDel="00000000" w:rsidRPr="00000000">
        <w:rPr>
          <w:rtl w:val="0"/>
        </w:rPr>
      </w:r>
    </w:p>
    <w:p w:rsidR="00000000" w:rsidDel="00000000" w:rsidRDefault="00000000" w14:paraId="00000052"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String s = "smol";</w:t>
      </w:r>
    </w:p>
    <w:p w:rsidR="00000000" w:rsidDel="00000000" w:rsidRDefault="00000000" w14:paraId="00000053" w:rsidP="00000000" w:rsidRPr="00000000">
      <w:pPr>
        <w:rPr>
          <w:i/>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54"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if (s.length() &gt; 8)</w:t>
      </w:r>
    </w:p>
    <w:p w:rsidR="00000000" w:rsidDel="00000000" w:rsidRDefault="00000000" w14:paraId="00000055"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 xml:space="preserve">    System.out.println("Variable s has too many characters!");</w:t>
      </w:r>
    </w:p>
    <w:p w:rsidR="00000000" w:rsidDel="00000000" w:rsidRDefault="00000000" w14:paraId="00000056"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else</w:t>
      </w:r>
    </w:p>
    <w:p w:rsidR="00000000" w:rsidDel="00000000" w:rsidRDefault="00000000" w14:paraId="00000057"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 xml:space="preserve">    System.out.println("Ok, so basically, s is very " + s);</w:t>
      </w:r>
    </w:p>
    <w:p w:rsidR="00000000" w:rsidDel="00000000" w:rsidRDefault="00000000" w14:paraId="00000058" w:rsidP="00000000" w:rsidRPr="00000000">
      <w:pPr/>
      <w:r w:rsidR="00000000" w:rsidDel="00000000" w:rsidRPr="00000000">
        <w:rPr>
          <w:rtl w:val="0"/>
        </w:rPr>
      </w:r>
    </w:p>
    <w:p w:rsidR="00000000" w:rsidDel="00000000" w:rsidRDefault="00000000" w14:paraId="00000059"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 xml:space="preserve">We can have more than one if statement connected, either by nesting (putting one if statement inside another) or adding an else if at the end of our previous </w:t>
      </w:r>
      <w:r w:rsidR="00000000" w:rsidDel="00000000" w:rsidRPr="00000000">
        <w:rPr>
          <w:rtl w:val="0"/>
          <w:i/>
          <w:rFonts w:ascii="Times New Roman" w:cs="Times New Roman" w:eastAsia="Times New Roman" w:hAnsi="Times New Roman"/>
          <w:sz w:val="26"/>
          <w:szCs w:val="26"/>
        </w:rPr>
        <w:t>if</w:t>
      </w:r>
      <w:r w:rsidR="00000000" w:rsidDel="00000000" w:rsidRPr="00000000">
        <w:rPr>
          <w:rtl w:val="0"/>
          <w:rFonts w:ascii="Times New Roman" w:cs="Times New Roman" w:eastAsia="Times New Roman" w:hAnsi="Times New Roman"/>
          <w:sz w:val="26"/>
          <w:szCs w:val="26"/>
        </w:rPr>
        <w:t>:</w:t>
      </w:r>
    </w:p>
    <w:p w:rsidR="00000000" w:rsidDel="00000000" w:rsidRDefault="00000000" w14:paraId="0000005A" w:rsidP="00000000" w:rsidRPr="00000000">
      <w:pPr/>
      <w:r w:rsidR="00000000" w:rsidDel="00000000" w:rsidRPr="00000000">
        <w:rPr>
          <w:rtl w:val="0"/>
        </w:rPr>
      </w:r>
    </w:p>
    <w:p w:rsidR="00000000" w:rsidDel="00000000" w:rsidRDefault="00000000" w14:paraId="0000005B"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int ourNumber = 10;</w:t>
      </w:r>
    </w:p>
    <w:p w:rsidR="00000000" w:rsidDel="00000000" w:rsidRDefault="00000000" w14:paraId="0000005C" w:rsidP="00000000" w:rsidRPr="00000000">
      <w:pPr>
        <w:rPr>
          <w:i/>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5D"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if (ourNumber &gt; 8) {</w:t>
      </w:r>
    </w:p>
    <w:p w:rsidR="00000000" w:rsidDel="00000000" w:rsidRDefault="00000000" w14:paraId="0000005E"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 xml:space="preserve">    if (ourNumber % 2 == 0) {</w:t>
      </w:r>
    </w:p>
    <w:p w:rsidR="00000000" w:rsidDel="00000000" w:rsidRDefault="00000000" w14:paraId="0000005F"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 xml:space="preserve">       System.out.println("The number is larger than 8 and even");</w:t>
      </w:r>
    </w:p>
    <w:p w:rsidR="00000000" w:rsidDel="00000000" w:rsidRDefault="00000000" w14:paraId="00000060"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 xml:space="preserve">    }</w:t>
      </w:r>
    </w:p>
    <w:p w:rsidR="00000000" w:rsidDel="00000000" w:rsidRDefault="00000000" w14:paraId="00000061"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w:t>
      </w:r>
    </w:p>
    <w:p w:rsidR="00000000" w:rsidDel="00000000" w:rsidRDefault="00000000" w14:paraId="00000062"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else if (ourNumber == 1) {</w:t>
      </w:r>
    </w:p>
    <w:p w:rsidR="00000000" w:rsidDel="00000000" w:rsidRDefault="00000000" w14:paraId="00000063"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 xml:space="preserve">    System.out.println("1 is less than 8, so the previous if block isn't executed");</w:t>
      </w:r>
    </w:p>
    <w:p w:rsidR="00000000" w:rsidDel="00000000" w:rsidRDefault="00000000" w14:paraId="00000064"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w:t>
      </w:r>
    </w:p>
    <w:p w:rsidR="00000000" w:rsidDel="00000000" w:rsidRDefault="00000000" w14:paraId="00000065"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else {</w:t>
      </w:r>
    </w:p>
    <w:p w:rsidR="00000000" w:rsidDel="00000000" w:rsidRDefault="00000000" w14:paraId="00000066"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 xml:space="preserve">    System.out.println("ourNumber is less than 8 and different than 1");</w:t>
      </w:r>
    </w:p>
    <w:p w:rsidR="00000000" w:rsidDel="00000000" w:rsidRDefault="00000000" w14:paraId="00000067"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w:t>
      </w:r>
    </w:p>
    <w:p w:rsidR="00000000" w:rsidDel="00000000" w:rsidRDefault="00000000" w14:paraId="00000068" w:rsidP="00000000" w:rsidRPr="00000000">
      <w:pPr/>
      <w:r w:rsidR="00000000" w:rsidDel="00000000" w:rsidRPr="00000000">
        <w:rPr>
          <w:rtl w:val="0"/>
        </w:rPr>
      </w:r>
    </w:p>
    <w:p w:rsidR="00000000" w:rsidDel="00000000" w:rsidRDefault="00000000" w14:paraId="00000069"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Another very useful thing is the ability to check multiple conditions in a single if:</w:t>
      </w:r>
    </w:p>
    <w:p w:rsidR="00000000" w:rsidDel="00000000" w:rsidRDefault="00000000" w14:paraId="0000006A" w:rsidP="00000000" w:rsidRPr="00000000">
      <w:pPr/>
      <w:r w:rsidR="00000000" w:rsidDel="00000000" w:rsidRPr="00000000">
        <w:rPr>
          <w:rtl w:val="0"/>
        </w:rPr>
      </w:r>
    </w:p>
    <w:p w:rsidR="00000000" w:rsidDel="00000000" w:rsidRDefault="00000000" w14:paraId="0000006B"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int ourNumber = 10;</w:t>
      </w:r>
    </w:p>
    <w:p w:rsidR="00000000" w:rsidDel="00000000" w:rsidRDefault="00000000" w14:paraId="0000006C" w:rsidP="00000000" w:rsidRPr="00000000">
      <w:pPr>
        <w:rPr>
          <w:i/>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6D"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if (ourNumber &gt; 5 &amp;&amp; (ourNumber % 2 == 0)) {</w:t>
      </w:r>
    </w:p>
    <w:p w:rsidR="00000000" w:rsidDel="00000000" w:rsidRDefault="00000000" w14:paraId="0000006E"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 xml:space="preserve">    System.out.println("The number is larger than 8 and even");</w:t>
      </w:r>
    </w:p>
    <w:p w:rsidR="00000000" w:rsidDel="00000000" w:rsidRDefault="00000000" w14:paraId="0000006F" w:rsidP="00000000" w:rsidRPr="00000000">
      <w:pPr>
        <w:rPr>
          <w:i/>
          <w:rFonts w:ascii="Times New Roman" w:cs="Times New Roman" w:eastAsia="Times New Roman" w:hAnsi="Times New Roman"/>
          <w:sz w:val="26"/>
          <w:szCs w:val="26"/>
        </w:rPr>
      </w:pPr>
      <w:r w:rsidR="00000000" w:rsidDel="00000000" w:rsidRPr="00000000">
        <w:rPr>
          <w:rtl w:val="0"/>
          <w:i/>
          <w:rFonts w:ascii="Times New Roman" w:cs="Times New Roman" w:eastAsia="Times New Roman" w:hAnsi="Times New Roman"/>
          <w:sz w:val="26"/>
          <w:szCs w:val="26"/>
        </w:rPr>
        <w:t>}</w:t>
      </w:r>
    </w:p>
    <w:p w:rsidR="00000000" w:rsidDel="00000000" w:rsidRDefault="00000000" w14:paraId="00000070" w:rsidP="00000000" w:rsidRPr="00000000">
      <w:pPr/>
      <w:r w:rsidR="00000000" w:rsidDel="00000000" w:rsidRPr="00000000">
        <w:rPr>
          <w:rtl w:val="0"/>
        </w:rPr>
      </w:r>
    </w:p>
    <w:p w:rsidR="00000000" w:rsidDel="00000000" w:rsidRDefault="00000000" w14:paraId="00000071"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Flow control in code is essential for absolutely every application. Statements such as if and if-else are fundamental building blocks and every aspiring developer should be completely in control/aware of how they work.</w:t>
      </w:r>
    </w:p>
    <w:p w:rsidR="00000000" w:rsidDel="00000000" w:rsidRDefault="00000000" w14:paraId="00000072"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73" w:rsidP="00000000" w:rsidRPr="00000000">
      <w:pPr>
        <w:rPr>
          <w:rFonts w:ascii="Times New Roman" w:cs="Times New Roman" w:eastAsia="Times New Roman" w:hAnsi="Times New Roman"/>
          <w:sz w:val="26"/>
          <w:szCs w:val="26"/>
        </w:rPr>
      </w:pPr>
      <w:r w:rsidR="00000000" w:rsidDel="00000000" w:rsidRPr="00000000">
        <w:rPr>
          <w:rtl w:val="0"/>
        </w:rPr>
        <w:t xml:space="preserve">A3. </w:t>
      </w:r>
      <w:r w:rsidR="00000000" w:rsidDel="00000000" w:rsidRPr="00000000">
        <w:rPr>
          <w:rtl w:val="0"/>
          <w:rFonts w:ascii="Times New Roman" w:cs="Times New Roman" w:eastAsia="Times New Roman" w:hAnsi="Times New Roman"/>
          <w:sz w:val="26"/>
          <w:szCs w:val="26"/>
        </w:rPr>
        <w:t>In programming, loops are important to learn and understand how to use to be able to create dynamic programs that can do a lot of different things.</w:t>
      </w:r>
    </w:p>
    <w:p w:rsidR="00000000" w:rsidDel="00000000" w:rsidRDefault="00000000" w14:paraId="00000074"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Loops are a programming element that repeat a portion of code a set number of times until the desired process is complete. Repetitive tasks are common in programming, and loops are essential to save time and minimize errors.</w:t>
      </w:r>
    </w:p>
    <w:p w:rsidR="00000000" w:rsidDel="00000000" w:rsidRDefault="00000000" w14:paraId="00000075"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When programmers write code, loops allow them to shorten what could be hundreds of lines of code to just a few. This allows them to write the code once and repeat it as many times as needed, making it more likely for the program to run as expected.</w:t>
      </w:r>
    </w:p>
    <w:p w:rsidR="00000000" w:rsidDel="00000000" w:rsidRDefault="00000000" w14:paraId="00000076"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Loops make code more manageable and organized.</w:t>
      </w:r>
    </w:p>
    <w:p w:rsidR="00000000" w:rsidDel="00000000" w:rsidRDefault="00000000" w14:paraId="00000077"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78"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 xml:space="preserve">The </w:t>
      </w:r>
      <w:r w:rsidR="00000000" w:rsidDel="00000000" w:rsidRPr="00000000">
        <w:rPr>
          <w:rtl w:val="0"/>
          <w:b/>
          <w:rFonts w:ascii="Times New Roman" w:cs="Times New Roman" w:eastAsia="Times New Roman" w:hAnsi="Times New Roman"/>
          <w:sz w:val="26"/>
          <w:szCs w:val="26"/>
        </w:rPr>
        <w:t>For loop</w:t>
      </w:r>
      <w:r w:rsidR="00000000" w:rsidDel="00000000" w:rsidRPr="00000000">
        <w:rPr>
          <w:rtl w:val="0"/>
          <w:rFonts w:ascii="Times New Roman" w:cs="Times New Roman" w:eastAsia="Times New Roman" w:hAnsi="Times New Roman"/>
          <w:sz w:val="26"/>
          <w:szCs w:val="26"/>
        </w:rPr>
        <w:t xml:space="preserve"> is used in many imperative programming languages notably C and C++ and comes from the English word 'for' which is used to state the purpose of an object or action, in this case the purpose and details of the iteration.</w:t>
      </w:r>
    </w:p>
    <w:p w:rsidR="00000000" w:rsidDel="00000000" w:rsidRDefault="00000000" w14:paraId="00000079"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 xml:space="preserve">For loops are generally used when the number of iterations is known or already established. For loops in different languages differ mainly by syntax and how the statements work as well as the level of expressiveness supported. </w:t>
      </w:r>
    </w:p>
    <w:p w:rsidR="00000000" w:rsidDel="00000000" w:rsidRDefault="00000000" w14:paraId="0000007A"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A for loop is used for iterating over a sequence (that is either a list, a tuple, a dictionary, a set, or a string).</w:t>
      </w:r>
    </w:p>
    <w:p w:rsidR="00000000" w:rsidDel="00000000" w:rsidRDefault="00000000" w14:paraId="0000007B"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This is less like the for keyword in other programming languages, and works more like an iterator method as found in other object-orientated programming languages.</w:t>
      </w:r>
    </w:p>
    <w:p w:rsidR="00000000" w:rsidDel="00000000" w:rsidRDefault="00000000" w14:paraId="0000007C"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With the for loop we can execute a set of statements, once for each item in a list, tuple, set etc.</w:t>
      </w:r>
    </w:p>
    <w:p w:rsidR="00000000" w:rsidDel="00000000" w:rsidRDefault="00000000" w14:paraId="0000007D"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7E" w:rsidP="00000000" w:rsidRPr="00000000">
      <w:pPr>
        <w:rPr>
          <w:rFonts w:ascii="Times New Roman" w:cs="Times New Roman" w:eastAsia="Times New Roman" w:hAnsi="Times New Roman"/>
          <w:sz w:val="26"/>
          <w:szCs w:val="26"/>
        </w:rPr>
      </w:pPr>
      <w:r>
        <w:rPr>
          <w:noProof/>
        </w:rPr>
        <w:drawing>
          <wp:inline distB="114300" distL="114300" distR="114300" distT="114300">
            <wp:extent cx="5943600" cy="1257300"/>
            <wp:effectExtent b="0" l="0" r="0" t="0"/>
            <wp:docPr id="6" name="image2.png"/>
            <a:graphic>
              <a:graphicData uri="http://schemas.openxmlformats.org/drawingml/2006/picture">
                <pic:pic>
                  <pic:nvPicPr>
                    <pic:cNvPr id="0" name="image2.png"/>
                    <pic:cNvPicPr preferRelativeResize="0"/>
                  </pic:nvPicPr>
                  <pic:blipFill>
                    <a:blip r:embed="rId35"/>
                    <a:srcRect/>
                    <a:stretch>
                      <a:fillRect/>
                    </a:stretch>
                  </pic:blipFill>
                  <pic:spPr>
                    <a:xfrm>
                      <a:off x="0" y="0"/>
                      <a:ext cx="5943600" cy="1257300"/>
                    </a:xfrm>
                    <a:prstGeom prst="rect"/>
                    <a:ln/>
                  </pic:spPr>
                </pic:pic>
              </a:graphicData>
            </a:graphic>
          </wp:inline>
        </w:drawing>
      </w:r>
      <w:r w:rsidR="00000000" w:rsidDel="00000000" w:rsidRPr="00000000">
        <w:rPr>
          <w:rtl w:val="0"/>
        </w:rPr>
      </w:r>
    </w:p>
    <w:p w:rsidR="00000000" w:rsidDel="00000000" w:rsidRDefault="00000000" w14:paraId="0000007F"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80"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Looping through a string:</w:t>
      </w:r>
    </w:p>
    <w:p w:rsidR="00000000" w:rsidDel="00000000" w:rsidRDefault="00000000" w14:paraId="00000081" w:rsidP="00000000" w:rsidRPr="00000000">
      <w:pPr>
        <w:rPr>
          <w:rFonts w:ascii="Times New Roman" w:cs="Times New Roman" w:eastAsia="Times New Roman" w:hAnsi="Times New Roman"/>
          <w:sz w:val="26"/>
          <w:szCs w:val="26"/>
        </w:rPr>
      </w:pPr>
      <w:r>
        <w:rPr>
          <w:noProof/>
        </w:rPr>
        <w:drawing>
          <wp:inline distB="114300" distL="114300" distR="114300" distT="114300">
            <wp:extent cx="5943600" cy="1752600"/>
            <wp:effectExtent b="0" l="0" r="0" t="0"/>
            <wp:docPr id="8" name="image15.png"/>
            <a:graphic>
              <a:graphicData uri="http://schemas.openxmlformats.org/drawingml/2006/picture">
                <pic:pic>
                  <pic:nvPicPr>
                    <pic:cNvPr id="0" name="image15.png"/>
                    <pic:cNvPicPr preferRelativeResize="0"/>
                  </pic:nvPicPr>
                  <pic:blipFill>
                    <a:blip r:embed="rId37"/>
                    <a:srcRect/>
                    <a:stretch>
                      <a:fillRect/>
                    </a:stretch>
                  </pic:blipFill>
                  <pic:spPr>
                    <a:xfrm>
                      <a:off x="0" y="0"/>
                      <a:ext cx="5943600" cy="1752600"/>
                    </a:xfrm>
                    <a:prstGeom prst="rect"/>
                    <a:ln/>
                  </pic:spPr>
                </pic:pic>
              </a:graphicData>
            </a:graphic>
          </wp:inline>
        </w:drawing>
      </w:r>
      <w:r w:rsidR="00000000" w:rsidDel="00000000" w:rsidRPr="00000000">
        <w:rPr>
          <w:rtl w:val="0"/>
        </w:rPr>
      </w:r>
    </w:p>
    <w:p w:rsidR="00000000" w:rsidDel="00000000" w:rsidRDefault="00000000" w14:paraId="00000082"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83"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The break statement:</w:t>
      </w:r>
    </w:p>
    <w:p w:rsidR="00000000" w:rsidDel="00000000" w:rsidRDefault="00000000" w14:paraId="00000084" w:rsidP="00000000" w:rsidRPr="00000000">
      <w:pPr>
        <w:rPr>
          <w:rFonts w:ascii="Times New Roman" w:cs="Times New Roman" w:eastAsia="Times New Roman" w:hAnsi="Times New Roman"/>
          <w:sz w:val="26"/>
          <w:szCs w:val="26"/>
        </w:rPr>
      </w:pPr>
      <w:r>
        <w:rPr>
          <w:noProof/>
        </w:rPr>
        <w:drawing>
          <wp:inline distB="114300" distL="114300" distR="114300" distT="114300">
            <wp:extent cx="5943600" cy="1714500"/>
            <wp:effectExtent b="0" l="0" r="0" t="0"/>
            <wp:docPr id="11" name="image9.png"/>
            <a:graphic>
              <a:graphicData uri="http://schemas.openxmlformats.org/drawingml/2006/picture">
                <pic:pic>
                  <pic:nvPicPr>
                    <pic:cNvPr id="0" name="image9.png"/>
                    <pic:cNvPicPr preferRelativeResize="0"/>
                  </pic:nvPicPr>
                  <pic:blipFill>
                    <a:blip r:embed="rId38"/>
                    <a:srcRect/>
                    <a:stretch>
                      <a:fillRect/>
                    </a:stretch>
                  </pic:blipFill>
                  <pic:spPr>
                    <a:xfrm>
                      <a:off x="0" y="0"/>
                      <a:ext cx="5943600" cy="1714500"/>
                    </a:xfrm>
                    <a:prstGeom prst="rect"/>
                    <a:ln/>
                  </pic:spPr>
                </pic:pic>
              </a:graphicData>
            </a:graphic>
          </wp:inline>
        </w:drawing>
      </w:r>
      <w:r w:rsidR="00000000" w:rsidDel="00000000" w:rsidRPr="00000000">
        <w:rPr>
          <w:rtl w:val="0"/>
        </w:rPr>
      </w:r>
    </w:p>
    <w:p w:rsidR="00000000" w:rsidDel="00000000" w:rsidRDefault="00000000" w14:paraId="00000085"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86"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87"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The continue Statement:</w:t>
      </w:r>
    </w:p>
    <w:p w:rsidR="00000000" w:rsidDel="00000000" w:rsidRDefault="00000000" w14:paraId="00000088" w:rsidP="00000000" w:rsidRPr="00000000">
      <w:pPr>
        <w:rPr>
          <w:rFonts w:ascii="Times New Roman" w:cs="Times New Roman" w:eastAsia="Times New Roman" w:hAnsi="Times New Roman"/>
          <w:sz w:val="26"/>
          <w:szCs w:val="26"/>
        </w:rPr>
      </w:pPr>
      <w:r>
        <w:rPr>
          <w:noProof/>
        </w:rPr>
        <w:drawing>
          <wp:inline distB="114300" distL="114300" distR="114300" distT="114300">
            <wp:extent cx="5943600" cy="2451100"/>
            <wp:effectExtent b="0" l="0" r="0" t="0"/>
            <wp:docPr id="13" name="image8.png"/>
            <a:graphic>
              <a:graphicData uri="http://schemas.openxmlformats.org/drawingml/2006/picture">
                <pic:pic>
                  <pic:nvPicPr>
                    <pic:cNvPr id="0" name="image8.png"/>
                    <pic:cNvPicPr preferRelativeResize="0"/>
                  </pic:nvPicPr>
                  <pic:blipFill>
                    <a:blip r:embed="rId30"/>
                    <a:srcRect/>
                    <a:stretch>
                      <a:fillRect/>
                    </a:stretch>
                  </pic:blipFill>
                  <pic:spPr>
                    <a:xfrm>
                      <a:off x="0" y="0"/>
                      <a:ext cx="5943600" cy="2451100"/>
                    </a:xfrm>
                    <a:prstGeom prst="rect"/>
                    <a:ln/>
                  </pic:spPr>
                </pic:pic>
              </a:graphicData>
            </a:graphic>
          </wp:inline>
        </w:drawing>
      </w:r>
      <w:r w:rsidR="00000000" w:rsidDel="00000000" w:rsidRPr="00000000">
        <w:rPr>
          <w:rtl w:val="0"/>
        </w:rPr>
      </w:r>
    </w:p>
    <w:p w:rsidR="00000000" w:rsidDel="00000000" w:rsidRDefault="00000000" w14:paraId="00000089"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8A"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 xml:space="preserve">The range () function: </w:t>
      </w:r>
    </w:p>
    <w:p w:rsidR="00000000" w:rsidDel="00000000" w:rsidRDefault="00000000" w14:paraId="0000008B" w:rsidP="00000000" w:rsidRPr="00000000">
      <w:pPr>
        <w:rPr>
          <w:rFonts w:ascii="Times New Roman" w:cs="Times New Roman" w:eastAsia="Times New Roman" w:hAnsi="Times New Roman"/>
          <w:sz w:val="26"/>
          <w:szCs w:val="26"/>
        </w:rPr>
      </w:pPr>
      <w:r>
        <w:rPr>
          <w:noProof/>
        </w:rPr>
        <w:drawing>
          <wp:inline distB="114300" distL="114300" distR="114300" distT="114300">
            <wp:extent cx="5943600" cy="2616200"/>
            <wp:effectExtent b="0" l="0" r="0" t="0"/>
            <wp:docPr id="16" name="image14.png"/>
            <a:graphic>
              <a:graphicData uri="http://schemas.openxmlformats.org/drawingml/2006/picture">
                <pic:pic>
                  <pic:nvPicPr>
                    <pic:cNvPr id="0" name="image14.png"/>
                    <pic:cNvPicPr preferRelativeResize="0"/>
                  </pic:nvPicPr>
                  <pic:blipFill>
                    <a:blip r:embed="rId40"/>
                    <a:srcRect/>
                    <a:stretch>
                      <a:fillRect/>
                    </a:stretch>
                  </pic:blipFill>
                  <pic:spPr>
                    <a:xfrm>
                      <a:off x="0" y="0"/>
                      <a:ext cx="5943600" cy="2616200"/>
                    </a:xfrm>
                    <a:prstGeom prst="rect"/>
                    <a:ln/>
                  </pic:spPr>
                </pic:pic>
              </a:graphicData>
            </a:graphic>
          </wp:inline>
        </w:drawing>
      </w:r>
      <w:r w:rsidR="00000000" w:rsidDel="00000000" w:rsidRPr="00000000">
        <w:rPr>
          <w:rtl w:val="0"/>
        </w:rPr>
      </w:r>
    </w:p>
    <w:p w:rsidR="00000000" w:rsidDel="00000000" w:rsidRDefault="00000000" w14:paraId="0000008C"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8D"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Else in For Loop:</w:t>
      </w:r>
    </w:p>
    <w:p w:rsidR="00000000" w:rsidDel="00000000" w:rsidRDefault="00000000" w14:paraId="0000008E" w:rsidP="00000000" w:rsidRPr="00000000">
      <w:pPr>
        <w:rPr>
          <w:rFonts w:ascii="Times New Roman" w:cs="Times New Roman" w:eastAsia="Times New Roman" w:hAnsi="Times New Roman"/>
          <w:sz w:val="26"/>
          <w:szCs w:val="26"/>
        </w:rPr>
      </w:pPr>
      <w:r>
        <w:rPr>
          <w:noProof/>
        </w:rPr>
        <w:drawing>
          <wp:inline distB="114300" distL="114300" distR="114300" distT="114300">
            <wp:extent cx="5943600" cy="2197100"/>
            <wp:effectExtent b="0" l="0" r="0" t="0"/>
            <wp:docPr id="7" name="image7.png"/>
            <a:graphic>
              <a:graphicData uri="http://schemas.openxmlformats.org/drawingml/2006/picture">
                <pic:pic>
                  <pic:nvPicPr>
                    <pic:cNvPr id="0" name="image7.png"/>
                    <pic:cNvPicPr preferRelativeResize="0"/>
                  </pic:nvPicPr>
                  <pic:blipFill>
                    <a:blip r:embed="rId39"/>
                    <a:srcRect/>
                    <a:stretch>
                      <a:fillRect/>
                    </a:stretch>
                  </pic:blipFill>
                  <pic:spPr>
                    <a:xfrm>
                      <a:off x="0" y="0"/>
                      <a:ext cx="5943600" cy="2197100"/>
                    </a:xfrm>
                    <a:prstGeom prst="rect"/>
                    <a:ln/>
                  </pic:spPr>
                </pic:pic>
              </a:graphicData>
            </a:graphic>
          </wp:inline>
        </w:drawing>
      </w:r>
      <w:r w:rsidR="00000000" w:rsidDel="00000000" w:rsidRPr="00000000">
        <w:rPr>
          <w:rtl w:val="0"/>
        </w:rPr>
      </w:r>
    </w:p>
    <w:p w:rsidR="00000000" w:rsidDel="00000000" w:rsidRDefault="00000000" w14:paraId="0000008F"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90"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Nested Loops:</w:t>
      </w:r>
    </w:p>
    <w:p w:rsidR="00000000" w:rsidDel="00000000" w:rsidRDefault="00000000" w14:paraId="00000091" w:rsidP="00000000" w:rsidRPr="00000000">
      <w:pPr>
        <w:rPr>
          <w:rFonts w:ascii="Times New Roman" w:cs="Times New Roman" w:eastAsia="Times New Roman" w:hAnsi="Times New Roman"/>
          <w:sz w:val="26"/>
          <w:szCs w:val="26"/>
        </w:rPr>
      </w:pPr>
      <w:r>
        <w:rPr>
          <w:noProof/>
        </w:rPr>
        <w:drawing>
          <wp:inline distB="114300" distL="114300" distR="114300" distT="114300">
            <wp:extent cx="5943600" cy="1549400"/>
            <wp:effectExtent b="0" l="0" r="0" t="0"/>
            <wp:docPr id="5" name="image12.png"/>
            <a:graphic>
              <a:graphicData uri="http://schemas.openxmlformats.org/drawingml/2006/picture">
                <pic:pic>
                  <pic:nvPicPr>
                    <pic:cNvPr id="0" name="image12.png"/>
                    <pic:cNvPicPr preferRelativeResize="0"/>
                  </pic:nvPicPr>
                  <pic:blipFill>
                    <a:blip r:embed="rId42"/>
                    <a:srcRect/>
                    <a:stretch>
                      <a:fillRect/>
                    </a:stretch>
                  </pic:blipFill>
                  <pic:spPr>
                    <a:xfrm>
                      <a:off x="0" y="0"/>
                      <a:ext cx="5943600" cy="1549400"/>
                    </a:xfrm>
                    <a:prstGeom prst="rect"/>
                    <a:ln/>
                  </pic:spPr>
                </pic:pic>
              </a:graphicData>
            </a:graphic>
          </wp:inline>
        </w:drawing>
      </w:r>
      <w:r w:rsidR="00000000" w:rsidDel="00000000" w:rsidRPr="00000000">
        <w:rPr>
          <w:rtl w:val="0"/>
        </w:rPr>
      </w:r>
    </w:p>
    <w:p w:rsidR="00000000" w:rsidDel="00000000" w:rsidRDefault="00000000" w14:paraId="00000092"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93"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The pass Statement:</w:t>
      </w:r>
    </w:p>
    <w:p w:rsidR="00000000" w:rsidDel="00000000" w:rsidRDefault="00000000" w14:paraId="00000094" w:rsidP="00000000" w:rsidRPr="00000000">
      <w:pPr>
        <w:rPr>
          <w:rFonts w:ascii="Times New Roman" w:cs="Times New Roman" w:eastAsia="Times New Roman" w:hAnsi="Times New Roman"/>
          <w:sz w:val="26"/>
          <w:szCs w:val="26"/>
        </w:rPr>
      </w:pPr>
      <w:r>
        <w:rPr>
          <w:noProof/>
        </w:rPr>
        <w:drawing>
          <wp:inline distB="114300" distL="114300" distR="114300" distT="114300">
            <wp:extent cx="5943600" cy="1778000"/>
            <wp:effectExtent b="0" l="0" r="0" t="0"/>
            <wp:docPr id="9" name="image16.png"/>
            <a:graphic>
              <a:graphicData uri="http://schemas.openxmlformats.org/drawingml/2006/picture">
                <pic:pic>
                  <pic:nvPicPr>
                    <pic:cNvPr id="0" name="image16.png"/>
                    <pic:cNvPicPr preferRelativeResize="0"/>
                  </pic:nvPicPr>
                  <pic:blipFill>
                    <a:blip r:embed="rId41"/>
                    <a:srcRect/>
                    <a:stretch>
                      <a:fillRect/>
                    </a:stretch>
                  </pic:blipFill>
                  <pic:spPr>
                    <a:xfrm>
                      <a:off x="0" y="0"/>
                      <a:ext cx="5943600" cy="1778000"/>
                    </a:xfrm>
                    <a:prstGeom prst="rect"/>
                    <a:ln/>
                  </pic:spPr>
                </pic:pic>
              </a:graphicData>
            </a:graphic>
          </wp:inline>
        </w:drawing>
      </w:r>
      <w:r w:rsidR="00000000" w:rsidDel="00000000" w:rsidRPr="00000000">
        <w:rPr>
          <w:rtl w:val="0"/>
        </w:rPr>
      </w:r>
    </w:p>
    <w:p w:rsidR="00000000" w:rsidDel="00000000" w:rsidRDefault="00000000" w14:paraId="00000095"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96"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97"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98"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The while Loop:</w:t>
      </w:r>
    </w:p>
    <w:p w:rsidR="00000000" w:rsidDel="00000000" w:rsidRDefault="00000000" w14:paraId="00000099"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With the while loop we can execute a set of statements as long as a condition is true.</w:t>
      </w:r>
    </w:p>
    <w:p w:rsidR="00000000" w:rsidDel="00000000" w:rsidRDefault="00000000" w14:paraId="0000009A" w:rsidP="00000000" w:rsidRPr="00000000">
      <w:pPr>
        <w:rPr>
          <w:rFonts w:ascii="Times New Roman" w:cs="Times New Roman" w:eastAsia="Times New Roman" w:hAnsi="Times New Roman"/>
          <w:sz w:val="26"/>
          <w:szCs w:val="26"/>
        </w:rPr>
      </w:pPr>
      <w:r>
        <w:rPr>
          <w:noProof/>
        </w:rPr>
        <w:drawing>
          <wp:inline distB="114300" distL="114300" distR="114300" distT="114300">
            <wp:extent cx="5943600" cy="1143000"/>
            <wp:effectExtent b="0" l="0" r="0" t="0"/>
            <wp:docPr id="10" name="image5.png"/>
            <a:graphic>
              <a:graphicData uri="http://schemas.openxmlformats.org/drawingml/2006/picture">
                <pic:pic>
                  <pic:nvPicPr>
                    <pic:cNvPr id="0" name="image5.png"/>
                    <pic:cNvPicPr preferRelativeResize="0"/>
                  </pic:nvPicPr>
                  <pic:blipFill>
                    <a:blip r:embed="rId44"/>
                    <a:srcRect/>
                    <a:stretch>
                      <a:fillRect/>
                    </a:stretch>
                  </pic:blipFill>
                  <pic:spPr>
                    <a:xfrm>
                      <a:off x="0" y="0"/>
                      <a:ext cx="5943600" cy="1143000"/>
                    </a:xfrm>
                    <a:prstGeom prst="rect"/>
                    <a:ln/>
                  </pic:spPr>
                </pic:pic>
              </a:graphicData>
            </a:graphic>
          </wp:inline>
        </w:drawing>
      </w:r>
      <w:r w:rsidR="00000000" w:rsidDel="00000000" w:rsidRPr="00000000">
        <w:rPr>
          <w:rtl w:val="0"/>
        </w:rPr>
      </w:r>
    </w:p>
    <w:p w:rsidR="00000000" w:rsidDel="00000000" w:rsidRDefault="00000000" w14:paraId="0000009B"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9C"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The break Statement:</w:t>
      </w:r>
    </w:p>
    <w:p w:rsidR="00000000" w:rsidDel="00000000" w:rsidRDefault="00000000" w14:paraId="0000009D" w:rsidP="00000000" w:rsidRPr="00000000">
      <w:pPr>
        <w:rPr>
          <w:rFonts w:ascii="Times New Roman" w:cs="Times New Roman" w:eastAsia="Times New Roman" w:hAnsi="Times New Roman"/>
          <w:sz w:val="26"/>
          <w:szCs w:val="26"/>
        </w:rPr>
      </w:pPr>
      <w:r>
        <w:rPr>
          <w:noProof/>
        </w:rPr>
        <w:drawing>
          <wp:inline distB="114300" distL="114300" distR="114300" distT="114300">
            <wp:extent cx="5943600" cy="1473200"/>
            <wp:effectExtent b="0" l="0" r="0" t="0"/>
            <wp:docPr id="4" name="image13.png"/>
            <a:graphic>
              <a:graphicData uri="http://schemas.openxmlformats.org/drawingml/2006/picture">
                <pic:pic>
                  <pic:nvPicPr>
                    <pic:cNvPr id="0" name="image13.png"/>
                    <pic:cNvPicPr preferRelativeResize="0"/>
                  </pic:nvPicPr>
                  <pic:blipFill>
                    <a:blip r:embed="rId43"/>
                    <a:srcRect/>
                    <a:stretch>
                      <a:fillRect/>
                    </a:stretch>
                  </pic:blipFill>
                  <pic:spPr>
                    <a:xfrm>
                      <a:off x="0" y="0"/>
                      <a:ext cx="5943600" cy="1473200"/>
                    </a:xfrm>
                    <a:prstGeom prst="rect"/>
                    <a:ln/>
                  </pic:spPr>
                </pic:pic>
              </a:graphicData>
            </a:graphic>
          </wp:inline>
        </w:drawing>
      </w:r>
      <w:r w:rsidR="00000000" w:rsidDel="00000000" w:rsidRPr="00000000">
        <w:rPr>
          <w:rtl w:val="0"/>
        </w:rPr>
      </w:r>
    </w:p>
    <w:p w:rsidR="00000000" w:rsidDel="00000000" w:rsidRDefault="00000000" w14:paraId="0000009E"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9F"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The continue Statement:</w:t>
      </w:r>
    </w:p>
    <w:p w:rsidR="00000000" w:rsidDel="00000000" w:rsidRDefault="00000000" w14:paraId="000000A0" w:rsidP="00000000" w:rsidRPr="00000000">
      <w:pPr>
        <w:rPr>
          <w:rFonts w:ascii="Times New Roman" w:cs="Times New Roman" w:eastAsia="Times New Roman" w:hAnsi="Times New Roman"/>
          <w:sz w:val="26"/>
          <w:szCs w:val="26"/>
        </w:rPr>
      </w:pPr>
      <w:r>
        <w:rPr>
          <w:noProof/>
        </w:rPr>
        <w:drawing>
          <wp:inline distB="114300" distL="114300" distR="114300" distT="114300">
            <wp:extent cx="5943600" cy="1066800"/>
            <wp:effectExtent b="0" l="0" r="0" t="0"/>
            <wp:docPr id="2" name="image1.png"/>
            <a:graphic>
              <a:graphicData uri="http://schemas.openxmlformats.org/drawingml/2006/picture">
                <pic:pic>
                  <pic:nvPicPr>
                    <pic:cNvPr id="0" name="image1.png"/>
                    <pic:cNvPicPr preferRelativeResize="0"/>
                  </pic:nvPicPr>
                  <pic:blipFill>
                    <a:blip r:embed="rId46"/>
                    <a:srcRect/>
                    <a:stretch>
                      <a:fillRect/>
                    </a:stretch>
                  </pic:blipFill>
                  <pic:spPr>
                    <a:xfrm>
                      <a:off x="0" y="0"/>
                      <a:ext cx="5943600" cy="1066800"/>
                    </a:xfrm>
                    <a:prstGeom prst="rect"/>
                    <a:ln/>
                  </pic:spPr>
                </pic:pic>
              </a:graphicData>
            </a:graphic>
          </wp:inline>
        </w:drawing>
      </w:r>
      <w:r w:rsidR="00000000" w:rsidDel="00000000" w:rsidRPr="00000000">
        <w:rPr>
          <w:rtl w:val="0"/>
        </w:rPr>
      </w:r>
    </w:p>
    <w:p w:rsidR="00000000" w:rsidDel="00000000" w:rsidRDefault="00000000" w14:paraId="000000A1"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A2" w:rsidP="00000000" w:rsidRPr="00000000">
      <w:pPr>
        <w:rPr>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The else Statement:</w:t>
      </w:r>
    </w:p>
    <w:p w:rsidR="00000000" w:rsidDel="00000000" w:rsidRDefault="00000000" w14:paraId="000000A3" w:rsidP="00000000" w:rsidRPr="00000000">
      <w:pPr>
        <w:rPr>
          <w:rFonts w:ascii="Times New Roman" w:cs="Times New Roman" w:eastAsia="Times New Roman" w:hAnsi="Times New Roman"/>
          <w:sz w:val="26"/>
          <w:szCs w:val="26"/>
        </w:rPr>
      </w:pPr>
      <w:r>
        <w:rPr>
          <w:noProof/>
        </w:rPr>
        <w:drawing>
          <wp:inline distB="114300" distL="114300" distR="114300" distT="114300">
            <wp:extent cx="5943600" cy="863600"/>
            <wp:effectExtent b="0" l="0" r="0" t="0"/>
            <wp:docPr id="12" name="image11.png"/>
            <a:graphic>
              <a:graphicData uri="http://schemas.openxmlformats.org/drawingml/2006/picture">
                <pic:pic>
                  <pic:nvPicPr>
                    <pic:cNvPr id="0" name="image11.png"/>
                    <pic:cNvPicPr preferRelativeResize="0"/>
                  </pic:nvPicPr>
                  <pic:blipFill>
                    <a:blip r:embed="rId45"/>
                    <a:srcRect/>
                    <a:stretch>
                      <a:fillRect/>
                    </a:stretch>
                  </pic:blipFill>
                  <pic:spPr>
                    <a:xfrm>
                      <a:off x="0" y="0"/>
                      <a:ext cx="5943600" cy="863600"/>
                    </a:xfrm>
                    <a:prstGeom prst="rect"/>
                    <a:ln/>
                  </pic:spPr>
                </pic:pic>
              </a:graphicData>
            </a:graphic>
          </wp:inline>
        </w:drawing>
      </w:r>
      <w:r w:rsidR="00000000" w:rsidDel="00000000" w:rsidRPr="00000000">
        <w:rPr>
          <w:rtl w:val="0"/>
        </w:rPr>
      </w:r>
    </w:p>
    <w:p w:rsidR="00000000" w:rsidDel="00000000" w:rsidRDefault="00000000" w14:paraId="000000A4"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A5"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A6"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A7"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A8"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A9"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AA"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AB"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AC"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AD" w:rsidP="00000000" w:rsidRPr="00000000">
      <w:pPr>
        <w:rPr>
          <w:b/>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AE" w:rsidP="00000000" w:rsidRPr="00000000">
      <w:pPr>
        <w:rPr>
          <w:b/>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AF" w:rsidP="00000000" w:rsidRPr="00000000">
      <w:pPr>
        <w:rPr>
          <w:b/>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B0" w:rsidP="00000000" w:rsidRPr="00000000">
      <w:pPr>
        <w:rPr>
          <w:b/>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B1" w:rsidP="00000000" w:rsidRPr="00000000">
      <w:pPr>
        <w:rPr>
          <w:b/>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B2" w:rsidP="00000000" w:rsidRPr="00000000">
      <w:pPr>
        <w:rPr>
          <w:b/>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B3" w:rsidP="00000000" w:rsidRPr="00000000">
      <w:pPr>
        <w:rPr>
          <w:b/>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B4" w:rsidP="00000000" w:rsidRPr="00000000">
      <w:pPr>
        <w:rPr>
          <w:b/>
          <w:rFonts w:ascii="Times New Roman" w:cs="Times New Roman" w:eastAsia="Times New Roman" w:hAnsi="Times New Roman"/>
          <w:sz w:val="26"/>
          <w:szCs w:val="26"/>
        </w:rPr>
      </w:pPr>
      <w:r w:rsidR="00000000" w:rsidDel="00000000" w:rsidRPr="00000000">
        <w:rPr>
          <w:rtl w:val="0"/>
          <w:b/>
          <w:rFonts w:ascii="Times New Roman" w:cs="Times New Roman" w:eastAsia="Times New Roman" w:hAnsi="Times New Roman"/>
          <w:sz w:val="26"/>
          <w:szCs w:val="26"/>
        </w:rPr>
        <w:t xml:space="preserve"> Sources:</w:t>
      </w:r>
    </w:p>
    <w:p w:rsidR="00000000" w:rsidDel="00000000" w:rsidRDefault="00000000" w14:paraId="000000B5" w:rsidP="00000000" w:rsidRPr="00000000">
      <w:pPr>
        <w:numPr>
          <w:ilvl w:val="0"/>
          <w:numId w:val="1"/>
        </w:numPr>
        <w:ind w:left="720"/>
        <w:ind w:hanging="360"/>
        <w:rPr>
          <w:rFonts w:ascii="Times New Roman" w:cs="Times New Roman" w:eastAsia="Times New Roman" w:hAnsi="Times New Roman"/>
          <w:sz w:val="26"/>
          <w:szCs w:val="26"/>
        </w:rPr>
      </w:pPr>
      <w:hyperlink r:id="rId18">
        <w:r w:rsidR="00000000" w:rsidDel="00000000" w:rsidRPr="00000000">
          <w:rPr>
            <w:rtl w:val="0"/>
            <w:u w:val="single"/>
            <w:color w:val="1155CC"/>
            <w:rFonts w:ascii="Times New Roman" w:cs="Times New Roman" w:eastAsia="Times New Roman" w:hAnsi="Times New Roman"/>
            <w:sz w:val="26"/>
            <w:szCs w:val="26"/>
          </w:rPr>
          <w:t>https://www.w3schools.com/python/python_while_loops.asp</w:t>
        </w:r>
      </w:hyperlink>
      <w:r w:rsidR="00000000" w:rsidDel="00000000" w:rsidRPr="00000000">
        <w:rPr>
          <w:rtl w:val="0"/>
        </w:rPr>
      </w:r>
    </w:p>
    <w:p w:rsidR="00000000" w:rsidDel="00000000" w:rsidRDefault="00000000" w14:paraId="000000B6" w:rsidP="00000000" w:rsidRPr="00000000">
      <w:pPr>
        <w:numPr>
          <w:ilvl w:val="0"/>
          <w:numId w:val="1"/>
        </w:numPr>
        <w:ind w:left="720"/>
        <w:ind w:hanging="360"/>
        <w:rPr>
          <w:u w:val="none"/>
          <w:rFonts w:ascii="Times New Roman" w:cs="Times New Roman" w:eastAsia="Times New Roman" w:hAnsi="Times New Roman"/>
          <w:sz w:val="26"/>
          <w:szCs w:val="26"/>
        </w:rPr>
      </w:pPr>
      <w:hyperlink r:id="rId19">
        <w:r w:rsidR="00000000" w:rsidDel="00000000" w:rsidRPr="00000000">
          <w:rPr>
            <w:rtl w:val="0"/>
            <w:u w:val="single"/>
            <w:color w:val="1155CC"/>
            <w:rFonts w:ascii="Times New Roman" w:cs="Times New Roman" w:eastAsia="Times New Roman" w:hAnsi="Times New Roman"/>
            <w:sz w:val="26"/>
            <w:szCs w:val="26"/>
          </w:rPr>
          <w:t>https://www.w3schools.com/python/trypython.asp?filename=demo_while_else</w:t>
        </w:r>
      </w:hyperlink>
      <w:r w:rsidR="00000000" w:rsidDel="00000000" w:rsidRPr="00000000">
        <w:rPr>
          <w:rtl w:val="0"/>
        </w:rPr>
      </w:r>
    </w:p>
    <w:p w:rsidR="00000000" w:rsidDel="00000000" w:rsidRDefault="00000000" w14:paraId="000000B7" w:rsidP="00000000" w:rsidRPr="00000000">
      <w:pPr>
        <w:numPr>
          <w:ilvl w:val="0"/>
          <w:numId w:val="1"/>
        </w:numPr>
        <w:ind w:left="720"/>
        <w:ind w:hanging="360"/>
        <w:rPr>
          <w:u w:val="none"/>
          <w:rFonts w:ascii="Times New Roman" w:cs="Times New Roman" w:eastAsia="Times New Roman" w:hAnsi="Times New Roman"/>
          <w:sz w:val="26"/>
          <w:szCs w:val="26"/>
        </w:rPr>
      </w:pPr>
      <w:hyperlink r:id="rId20">
        <w:r w:rsidR="00000000" w:rsidDel="00000000" w:rsidRPr="00000000">
          <w:rPr>
            <w:rtl w:val="0"/>
            <w:u w:val="single"/>
            <w:color w:val="1155CC"/>
            <w:rFonts w:ascii="Times New Roman" w:cs="Times New Roman" w:eastAsia="Times New Roman" w:hAnsi="Times New Roman"/>
            <w:sz w:val="26"/>
            <w:szCs w:val="26"/>
          </w:rPr>
          <w:t>https://www.programiz.com/python-programming/for-loop</w:t>
        </w:r>
      </w:hyperlink>
      <w:r w:rsidR="00000000" w:rsidDel="00000000" w:rsidRPr="00000000">
        <w:rPr>
          <w:rtl w:val="0"/>
        </w:rPr>
      </w:r>
    </w:p>
    <w:p w:rsidR="00000000" w:rsidDel="00000000" w:rsidRDefault="00000000" w14:paraId="000000B8" w:rsidP="00000000" w:rsidRPr="00000000">
      <w:pPr>
        <w:numPr>
          <w:ilvl w:val="0"/>
          <w:numId w:val="1"/>
        </w:numPr>
        <w:ind w:left="720"/>
        <w:ind w:hanging="360"/>
        <w:rPr>
          <w:u w:val="none"/>
          <w:rFonts w:ascii="Times New Roman" w:cs="Times New Roman" w:eastAsia="Times New Roman" w:hAnsi="Times New Roman"/>
          <w:sz w:val="26"/>
          <w:szCs w:val="26"/>
        </w:rPr>
      </w:pPr>
      <w:hyperlink r:id="rId21">
        <w:r w:rsidR="00000000" w:rsidDel="00000000" w:rsidRPr="00000000">
          <w:rPr>
            <w:rtl w:val="0"/>
            <w:u w:val="single"/>
            <w:color w:val="1155CC"/>
            <w:rFonts w:ascii="Times New Roman" w:cs="Times New Roman" w:eastAsia="Times New Roman" w:hAnsi="Times New Roman"/>
            <w:sz w:val="26"/>
            <w:szCs w:val="26"/>
          </w:rPr>
          <w:t>https://docs.python.org/3/tutorial/controlflow.html</w:t>
        </w:r>
      </w:hyperlink>
      <w:r w:rsidR="00000000" w:rsidDel="00000000" w:rsidRPr="00000000">
        <w:rPr>
          <w:rtl w:val="0"/>
        </w:rPr>
      </w:r>
    </w:p>
    <w:p w:rsidR="00000000" w:rsidDel="00000000" w:rsidRDefault="00000000" w14:paraId="000000B9" w:rsidP="00000000" w:rsidRPr="00000000">
      <w:pPr>
        <w:numPr>
          <w:ilvl w:val="0"/>
          <w:numId w:val="1"/>
        </w:numPr>
        <w:ind w:left="720"/>
        <w:ind w:hanging="360"/>
        <w:rPr>
          <w:u w:val="none"/>
          <w:rFonts w:ascii="Times New Roman" w:cs="Times New Roman" w:eastAsia="Times New Roman" w:hAnsi="Times New Roman"/>
          <w:sz w:val="26"/>
          <w:szCs w:val="26"/>
        </w:rPr>
      </w:pPr>
      <w:hyperlink r:id="rId22">
        <w:r w:rsidR="00000000" w:rsidDel="00000000" w:rsidRPr="00000000">
          <w:rPr>
            <w:rtl w:val="0"/>
            <w:u w:val="single"/>
            <w:color w:val="1155CC"/>
            <w:rFonts w:ascii="Times New Roman" w:cs="Times New Roman" w:eastAsia="Times New Roman" w:hAnsi="Times New Roman"/>
            <w:sz w:val="26"/>
            <w:szCs w:val="26"/>
          </w:rPr>
          <w:t>https://www.programiz.com/python-programming/if-elif-else</w:t>
        </w:r>
      </w:hyperlink>
      <w:r w:rsidR="00000000" w:rsidDel="00000000" w:rsidRPr="00000000">
        <w:rPr>
          <w:rtl w:val="0"/>
        </w:rPr>
      </w:r>
    </w:p>
    <w:p w:rsidR="00000000" w:rsidDel="00000000" w:rsidRDefault="00000000" w14:paraId="000000BA" w:rsidP="00000000" w:rsidRPr="00000000">
      <w:pPr>
        <w:numPr>
          <w:ilvl w:val="0"/>
          <w:numId w:val="1"/>
        </w:numPr>
        <w:ind w:left="720"/>
        <w:ind w:hanging="360"/>
        <w:rPr>
          <w:u w:val="none"/>
          <w:rFonts w:ascii="Times New Roman" w:cs="Times New Roman" w:eastAsia="Times New Roman" w:hAnsi="Times New Roman"/>
          <w:sz w:val="26"/>
          <w:szCs w:val="26"/>
        </w:rPr>
      </w:pPr>
      <w:hyperlink r:id="rId23">
        <w:r w:rsidR="00000000" w:rsidDel="00000000" w:rsidRPr="00000000">
          <w:rPr>
            <w:rtl w:val="0"/>
            <w:u w:val="single"/>
            <w:color w:val="1155CC"/>
            <w:rFonts w:ascii="Times New Roman" w:cs="Times New Roman" w:eastAsia="Times New Roman" w:hAnsi="Times New Roman"/>
            <w:sz w:val="26"/>
            <w:szCs w:val="26"/>
          </w:rPr>
          <w:t>https://realpython.com/python-variables/</w:t>
        </w:r>
      </w:hyperlink>
      <w:r w:rsidR="00000000" w:rsidDel="00000000" w:rsidRPr="00000000">
        <w:rPr>
          <w:rtl w:val="0"/>
        </w:rPr>
      </w:r>
    </w:p>
    <w:p w:rsidR="00000000" w:rsidDel="00000000" w:rsidRDefault="00000000" w14:paraId="000000BB" w:rsidP="00000000" w:rsidRPr="00000000">
      <w:pPr>
        <w:numPr>
          <w:ilvl w:val="0"/>
          <w:numId w:val="1"/>
        </w:numPr>
        <w:ind w:left="720"/>
        <w:ind w:hanging="360"/>
        <w:rPr>
          <w:u w:val="none"/>
          <w:rFonts w:ascii="Times New Roman" w:cs="Times New Roman" w:eastAsia="Times New Roman" w:hAnsi="Times New Roman"/>
          <w:sz w:val="26"/>
          <w:szCs w:val="26"/>
        </w:rPr>
      </w:pPr>
      <w:hyperlink r:id="rId24">
        <w:r w:rsidR="00000000" w:rsidDel="00000000" w:rsidRPr="00000000">
          <w:rPr>
            <w:rtl w:val="0"/>
            <w:u w:val="single"/>
            <w:color w:val="1155CC"/>
            <w:rFonts w:ascii="Times New Roman" w:cs="Times New Roman" w:eastAsia="Times New Roman" w:hAnsi="Times New Roman"/>
            <w:sz w:val="26"/>
            <w:szCs w:val="26"/>
          </w:rPr>
          <w:t>https://www.learnpython.org/en/Variables_and_Types</w:t>
        </w:r>
      </w:hyperlink>
      <w:r w:rsidR="00000000" w:rsidDel="00000000" w:rsidRPr="00000000">
        <w:rPr>
          <w:rtl w:val="0"/>
        </w:rPr>
      </w:r>
    </w:p>
    <w:p w:rsidR="00000000" w:rsidDel="00000000" w:rsidRDefault="00000000" w14:paraId="000000BC" w:rsidP="00000000" w:rsidRPr="00000000">
      <w:pPr>
        <w:numPr>
          <w:ilvl w:val="0"/>
          <w:numId w:val="1"/>
        </w:numPr>
        <w:ind w:left="720"/>
        <w:ind w:hanging="360"/>
        <w:rPr>
          <w:u w:val="none"/>
          <w:rFonts w:ascii="Times New Roman" w:cs="Times New Roman" w:eastAsia="Times New Roman" w:hAnsi="Times New Roman"/>
          <w:sz w:val="26"/>
          <w:szCs w:val="26"/>
        </w:rPr>
      </w:pPr>
      <w:r w:rsidR="00000000" w:rsidDel="00000000" w:rsidRPr="00000000">
        <w:rPr>
          <w:rtl w:val="0"/>
          <w:rFonts w:ascii="Times New Roman" w:cs="Times New Roman" w:eastAsia="Times New Roman" w:hAnsi="Times New Roman"/>
          <w:sz w:val="26"/>
          <w:szCs w:val="26"/>
        </w:rPr>
        <w:t>https://www.guru99.com/variables-in-python.html</w:t>
      </w:r>
    </w:p>
    <w:p w:rsidR="00000000" w:rsidDel="00000000" w:rsidRDefault="00000000" w14:paraId="000000BD" w:rsidP="00000000" w:rsidRPr="00000000">
      <w:pPr>
        <w:ind w:left="720"/>
        <w:ind w:firstLine="0"/>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BE"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BF"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C0"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C1"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C2"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C3"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C4"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C5"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C6"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C7"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C8"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C9"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CA"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CB"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CC"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CD"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CE"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CF"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D0"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D1" w:rsidP="00000000" w:rsidRPr="00000000">
      <w:pPr>
        <w:rPr>
          <w:rFonts w:ascii="Times New Roman" w:cs="Times New Roman" w:eastAsia="Times New Roman" w:hAnsi="Times New Roman"/>
          <w:sz w:val="26"/>
          <w:szCs w:val="26"/>
        </w:rPr>
      </w:pPr>
      <w:r w:rsidR="00000000" w:rsidDel="00000000" w:rsidRPr="00000000">
        <w:rPr>
          <w:rtl w:val="0"/>
        </w:rPr>
      </w:r>
    </w:p>
    <w:p w:rsidR="00000000" w:rsidDel="00000000" w:rsidRDefault="00000000" w14:paraId="000000D2" w:rsidP="00000000" w:rsidRPr="00000000">
      <w:pPr>
        <w:rPr>
          <w:b/>
          <w:rFonts w:ascii="Times New Roman" w:cs="Times New Roman" w:eastAsia="Times New Roman" w:hAnsi="Times New Roman"/>
          <w:sz w:val="32"/>
          <w:szCs w:val="32"/>
        </w:rPr>
      </w:pPr>
      <w:r w:rsidR="00000000" w:rsidDel="00000000" w:rsidRPr="00000000">
        <w:rPr>
          <w:rtl w:val="0"/>
          <w:b/>
          <w:rFonts w:ascii="Times New Roman" w:cs="Times New Roman" w:eastAsia="Times New Roman" w:hAnsi="Times New Roman"/>
          <w:sz w:val="32"/>
          <w:szCs w:val="32"/>
        </w:rPr>
        <w:t>Part B.</w:t>
      </w:r>
    </w:p>
    <w:p w:rsidR="00000000" w:rsidDel="00000000" w:rsidRDefault="00000000" w14:paraId="000000D3" w:rsidP="00000000" w:rsidRPr="00000000">
      <w:pPr>
        <w:rPr>
          <w:b/>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D4" w:rsidP="00000000" w:rsidRPr="00000000">
      <w:pPr>
        <w:rPr>
          <w:rFonts w:ascii="Times New Roman" w:cs="Times New Roman" w:eastAsia="Times New Roman" w:hAnsi="Times New Roman"/>
          <w:sz w:val="30"/>
          <w:szCs w:val="30"/>
        </w:rPr>
      </w:pPr>
      <w:r w:rsidR="00000000" w:rsidDel="00000000" w:rsidRPr="00000000">
        <w:rPr>
          <w:rtl w:val="0"/>
          <w:rFonts w:ascii="Times New Roman" w:cs="Times New Roman" w:eastAsia="Times New Roman" w:hAnsi="Times New Roman"/>
          <w:sz w:val="30"/>
          <w:szCs w:val="30"/>
        </w:rPr>
        <w:t>Exercise 1:</w:t>
      </w:r>
    </w:p>
    <w:p w:rsidR="00000000" w:rsidDel="00000000" w:rsidRDefault="00000000" w14:paraId="000000D5" w:rsidP="00000000" w:rsidRPr="00000000">
      <w:pPr>
        <w:rPr>
          <w:rFonts w:ascii="Times New Roman" w:cs="Times New Roman" w:eastAsia="Times New Roman" w:hAnsi="Times New Roman"/>
          <w:sz w:val="30"/>
          <w:szCs w:val="30"/>
        </w:rPr>
      </w:pPr>
      <w:r>
        <w:rPr>
          <w:noProof/>
        </w:rPr>
        <w:drawing>
          <wp:inline distB="114300" distL="114300" distR="114300" distT="114300">
            <wp:extent cx="5943600" cy="1435100"/>
            <wp:effectExtent b="0" l="0" r="0" t="0"/>
            <wp:docPr id="1" name="image10.png"/>
            <a:graphic>
              <a:graphicData uri="http://schemas.openxmlformats.org/drawingml/2006/picture">
                <pic:pic>
                  <pic:nvPicPr>
                    <pic:cNvPr id="0" name="image10.png"/>
                    <pic:cNvPicPr preferRelativeResize="0"/>
                  </pic:nvPicPr>
                  <pic:blipFill>
                    <a:blip r:embed="rId32"/>
                    <a:srcRect/>
                    <a:stretch>
                      <a:fillRect/>
                    </a:stretch>
                  </pic:blipFill>
                  <pic:spPr>
                    <a:xfrm>
                      <a:off x="0" y="0"/>
                      <a:ext cx="5943600" cy="1435100"/>
                    </a:xfrm>
                    <a:prstGeom prst="rect"/>
                    <a:ln/>
                  </pic:spPr>
                </pic:pic>
              </a:graphicData>
            </a:graphic>
          </wp:inline>
        </w:drawing>
      </w:r>
      <w:r w:rsidR="00000000" w:rsidDel="00000000" w:rsidRPr="00000000">
        <w:rPr>
          <w:rtl w:val="0"/>
        </w:rPr>
      </w:r>
    </w:p>
    <w:p w:rsidR="00000000" w:rsidDel="00000000" w:rsidRDefault="00000000" w14:paraId="000000D6" w:rsidP="00000000" w:rsidRPr="00000000">
      <w:pPr>
        <w:rPr>
          <w:rFonts w:ascii="Times New Roman" w:cs="Times New Roman" w:eastAsia="Times New Roman" w:hAnsi="Times New Roman"/>
          <w:sz w:val="30"/>
          <w:szCs w:val="30"/>
        </w:rPr>
      </w:pPr>
      <w:r w:rsidR="00000000" w:rsidDel="00000000" w:rsidRPr="00000000">
        <w:rPr>
          <w:rtl w:val="0"/>
        </w:rPr>
      </w:r>
    </w:p>
    <w:p w:rsidR="00000000" w:rsidDel="00000000" w:rsidRDefault="00000000" w14:paraId="000000D7" w:rsidP="00000000" w:rsidRPr="00000000">
      <w:pPr>
        <w:rPr>
          <w:rFonts w:ascii="Times New Roman" w:cs="Times New Roman" w:eastAsia="Times New Roman" w:hAnsi="Times New Roman"/>
          <w:sz w:val="30"/>
          <w:szCs w:val="30"/>
        </w:rPr>
      </w:pPr>
      <w:r w:rsidR="00000000" w:rsidDel="00000000" w:rsidRPr="00000000">
        <w:rPr>
          <w:rtl w:val="0"/>
          <w:rFonts w:ascii="Times New Roman" w:cs="Times New Roman" w:eastAsia="Times New Roman" w:hAnsi="Times New Roman"/>
          <w:sz w:val="30"/>
          <w:szCs w:val="30"/>
        </w:rPr>
        <w:t>Exercise 2:</w:t>
      </w:r>
    </w:p>
    <w:p w:rsidR="00000000" w:rsidDel="00000000" w:rsidRDefault="00000000" w14:paraId="000000D8" w:rsidP="00000000" w:rsidRPr="00000000">
      <w:pPr>
        <w:rPr>
          <w:rFonts w:ascii="Times New Roman" w:cs="Times New Roman" w:eastAsia="Times New Roman" w:hAnsi="Times New Roman"/>
          <w:sz w:val="30"/>
          <w:szCs w:val="30"/>
        </w:rPr>
      </w:pPr>
      <w:r>
        <w:rPr>
          <w:noProof/>
        </w:rPr>
        <w:drawing>
          <wp:inline distB="114300" distL="114300" distR="114300" distT="114300">
            <wp:extent cx="5943600" cy="1689100"/>
            <wp:effectExtent b="0" l="0" r="0" t="0"/>
            <wp:docPr id="14" name="image3.png"/>
            <a:graphic>
              <a:graphicData uri="http://schemas.openxmlformats.org/drawingml/2006/picture">
                <pic:pic>
                  <pic:nvPicPr>
                    <pic:cNvPr id="0" name="image3.png"/>
                    <pic:cNvPicPr preferRelativeResize="0"/>
                  </pic:nvPicPr>
                  <pic:blipFill>
                    <a:blip r:embed="rId31"/>
                    <a:srcRect/>
                    <a:stretch>
                      <a:fillRect/>
                    </a:stretch>
                  </pic:blipFill>
                  <pic:spPr>
                    <a:xfrm>
                      <a:off x="0" y="0"/>
                      <a:ext cx="5943600" cy="1689100"/>
                    </a:xfrm>
                    <a:prstGeom prst="rect"/>
                    <a:ln/>
                  </pic:spPr>
                </pic:pic>
              </a:graphicData>
            </a:graphic>
          </wp:inline>
        </w:drawing>
      </w:r>
      <w:r w:rsidR="00000000" w:rsidDel="00000000" w:rsidRPr="00000000">
        <w:rPr>
          <w:rtl w:val="0"/>
        </w:rPr>
      </w:r>
    </w:p>
    <w:p w:rsidR="00000000" w:rsidDel="00000000" w:rsidRDefault="00000000" w14:paraId="000000D9" w:rsidP="00000000" w:rsidRPr="00000000">
      <w:pPr>
        <w:rPr>
          <w:b/>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DA" w:rsidP="00000000" w:rsidRPr="00000000">
      <w:pPr>
        <w:rPr>
          <w:b/>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DB" w:rsidP="00000000" w:rsidRPr="00000000">
      <w:pPr>
        <w:rPr>
          <w:rFonts w:ascii="Times New Roman" w:cs="Times New Roman" w:eastAsia="Times New Roman" w:hAnsi="Times New Roman"/>
          <w:sz w:val="32"/>
          <w:szCs w:val="32"/>
        </w:rPr>
      </w:pPr>
      <w:r w:rsidR="00000000" w:rsidDel="00000000" w:rsidRPr="00000000">
        <w:rPr>
          <w:rtl w:val="0"/>
          <w:rFonts w:ascii="Times New Roman" w:cs="Times New Roman" w:eastAsia="Times New Roman" w:hAnsi="Times New Roman"/>
          <w:sz w:val="32"/>
          <w:szCs w:val="32"/>
        </w:rPr>
        <w:t>Exercise 3:</w:t>
      </w:r>
    </w:p>
    <w:p w:rsidR="00000000" w:rsidDel="00000000" w:rsidRDefault="00000000" w14:paraId="000000DC" w:rsidP="00000000" w:rsidRPr="00000000">
      <w:pPr>
        <w:rPr>
          <w:rFonts w:ascii="Times New Roman" w:cs="Times New Roman" w:eastAsia="Times New Roman" w:hAnsi="Times New Roman"/>
          <w:sz w:val="32"/>
          <w:szCs w:val="32"/>
        </w:rPr>
      </w:pPr>
      <w:r>
        <w:rPr>
          <w:noProof/>
        </w:rPr>
        <w:drawing>
          <wp:inline distB="114300" distL="114300" distR="114300" distT="114300">
            <wp:extent cx="5943600" cy="2832100"/>
            <wp:effectExtent b="0" l="0" r="0" t="0"/>
            <wp:docPr id="17" name="image6.png"/>
            <a:graphic>
              <a:graphicData uri="http://schemas.openxmlformats.org/drawingml/2006/picture">
                <pic:pic>
                  <pic:nvPicPr>
                    <pic:cNvPr id="0" name="image6.png"/>
                    <pic:cNvPicPr preferRelativeResize="0"/>
                  </pic:nvPicPr>
                  <pic:blipFill>
                    <a:blip r:embed="rId34"/>
                    <a:srcRect/>
                    <a:stretch>
                      <a:fillRect/>
                    </a:stretch>
                  </pic:blipFill>
                  <pic:spPr>
                    <a:xfrm>
                      <a:off x="0" y="0"/>
                      <a:ext cx="5943600" cy="2832100"/>
                    </a:xfrm>
                    <a:prstGeom prst="rect"/>
                    <a:ln/>
                  </pic:spPr>
                </pic:pic>
              </a:graphicData>
            </a:graphic>
          </wp:inline>
        </w:drawing>
      </w:r>
      <w:r w:rsidR="00000000" w:rsidDel="00000000" w:rsidRPr="00000000">
        <w:rPr>
          <w:rtl w:val="0"/>
        </w:rPr>
      </w:r>
    </w:p>
    <w:p w:rsidR="00000000" w:rsidDel="00000000" w:rsidRDefault="00000000" w14:paraId="000000DD" w:rsidP="00000000" w:rsidRPr="00000000">
      <w:pPr>
        <w:rPr>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DE" w:rsidP="00000000" w:rsidRPr="00000000">
      <w:pPr>
        <w:rPr>
          <w:rFonts w:ascii="Times New Roman" w:cs="Times New Roman" w:eastAsia="Times New Roman" w:hAnsi="Times New Roman"/>
          <w:sz w:val="32"/>
          <w:szCs w:val="32"/>
        </w:rPr>
      </w:pPr>
      <w:r>
        <w:rPr>
          <w:noProof/>
        </w:rPr>
        <w:drawing>
          <wp:inline distB="114300" distL="114300" distR="114300" distT="114300">
            <wp:extent cx="5943600" cy="3136900"/>
            <wp:effectExtent b="0" l="0" r="0" t="0"/>
            <wp:docPr id="15" name="image4.png"/>
            <a:graphic>
              <a:graphicData uri="http://schemas.openxmlformats.org/drawingml/2006/picture">
                <pic:pic>
                  <pic:nvPicPr>
                    <pic:cNvPr id="0" name="image4.png"/>
                    <pic:cNvPicPr preferRelativeResize="0"/>
                  </pic:nvPicPr>
                  <pic:blipFill>
                    <a:blip r:embed="rId33"/>
                    <a:srcRect/>
                    <a:stretch>
                      <a:fillRect/>
                    </a:stretch>
                  </pic:blipFill>
                  <pic:spPr>
                    <a:xfrm>
                      <a:off x="0" y="0"/>
                      <a:ext cx="5943600" cy="3136900"/>
                    </a:xfrm>
                    <a:prstGeom prst="rect"/>
                    <a:ln/>
                  </pic:spPr>
                </pic:pic>
              </a:graphicData>
            </a:graphic>
          </wp:inline>
        </w:drawing>
      </w:r>
      <w:r w:rsidR="00000000" w:rsidDel="00000000" w:rsidRPr="00000000">
        <w:rPr>
          <w:rtl w:val="0"/>
        </w:rPr>
      </w:r>
    </w:p>
    <w:p w:rsidR="00000000" w:rsidDel="00000000" w:rsidRDefault="00000000" w14:paraId="000000DF" w:rsidP="00000000" w:rsidRPr="00000000">
      <w:pPr>
        <w:rPr>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E0" w:rsidP="00000000" w:rsidRPr="00000000">
      <w:pPr>
        <w:rPr>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E1" w:rsidP="00000000" w:rsidRPr="00000000">
      <w:pPr>
        <w:rPr>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E2" w:rsidP="00000000" w:rsidRPr="00000000">
      <w:pPr>
        <w:rPr>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E3" w:rsidP="00000000" w:rsidRPr="00000000">
      <w:pPr>
        <w:rPr>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E4" w:rsidP="00000000" w:rsidRPr="00000000">
      <w:pPr>
        <w:rPr>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E5" w:rsidP="00000000" w:rsidRPr="00000000">
      <w:pPr>
        <w:rPr>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E6" w:rsidP="00000000" w:rsidRPr="00000000">
      <w:pPr>
        <w:rPr>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E7" w:rsidP="00000000" w:rsidRPr="00000000">
      <w:pPr>
        <w:rPr>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E8" w:rsidP="00000000" w:rsidRPr="00000000">
      <w:pPr>
        <w:rPr>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E9" w:rsidP="00000000" w:rsidRPr="00000000">
      <w:pPr>
        <w:rPr>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EA" w:rsidP="00000000" w:rsidRPr="00000000">
      <w:pPr>
        <w:rPr>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EB" w:rsidP="00000000" w:rsidRPr="00000000">
      <w:pPr>
        <w:rPr>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EC" w:rsidP="00000000" w:rsidRPr="00000000">
      <w:pPr>
        <w:rPr>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ED" w:rsidP="00000000" w:rsidRPr="00000000">
      <w:pPr>
        <w:rPr>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EE" w:rsidP="00000000" w:rsidRPr="00000000">
      <w:pPr>
        <w:rPr>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EF" w:rsidP="00000000" w:rsidRPr="00000000">
      <w:pPr>
        <w:rPr>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F0" w:rsidP="00000000" w:rsidRPr="00000000">
      <w:pPr>
        <w:rPr>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F1" w:rsidP="00000000" w:rsidRPr="00000000">
      <w:pPr>
        <w:rPr>
          <w:rFonts w:ascii="Times New Roman" w:cs="Times New Roman" w:eastAsia="Times New Roman" w:hAnsi="Times New Roman"/>
          <w:sz w:val="32"/>
          <w:szCs w:val="32"/>
        </w:rPr>
      </w:pPr>
      <w:r w:rsidR="00000000" w:rsidDel="00000000" w:rsidRPr="00000000">
        <w:rPr>
          <w:rtl w:val="0"/>
        </w:rPr>
      </w:r>
    </w:p>
    <w:p w:rsidR="00000000" w:rsidDel="00000000" w:rsidRDefault="00000000" w14:paraId="000000F2" w:rsidP="00000000" w:rsidRPr="00000000">
      <w:pPr>
        <w:rPr>
          <w:rFonts w:ascii="Times New Roman" w:cs="Times New Roman" w:eastAsia="Times New Roman" w:hAnsi="Times New Roman"/>
          <w:sz w:val="32"/>
          <w:szCs w:val="32"/>
        </w:rPr>
      </w:pPr>
      <w:r w:rsidR="00000000" w:rsidDel="00000000" w:rsidRPr="00000000">
        <w:rPr>
          <w:rtl w:val="0"/>
          <w:rFonts w:ascii="Times New Roman" w:cs="Times New Roman" w:eastAsia="Times New Roman" w:hAnsi="Times New Roman"/>
          <w:sz w:val="32"/>
          <w:szCs w:val="32"/>
        </w:rPr>
        <w:t xml:space="preserve">Exercise 4: </w:t>
      </w:r>
    </w:p>
    <w:p w:rsidR="00000000" w:rsidDel="00000000" w:rsidRDefault="00000000" w14:paraId="000000F3" w:rsidP="00000000" w:rsidRPr="00000000">
      <w:pPr>
        <w:rPr>
          <w:rFonts w:ascii="Times New Roman" w:cs="Times New Roman" w:eastAsia="Times New Roman" w:hAnsi="Times New Roman"/>
          <w:sz w:val="32"/>
          <w:szCs w:val="32"/>
        </w:rPr>
      </w:pPr>
      <w:r>
        <w:rPr>
          <w:noProof/>
        </w:rPr>
        <w:drawing>
          <wp:inline distB="114300" distL="114300" distR="114300" distT="114300">
            <wp:extent cx="5943600" cy="2984500"/>
            <wp:effectExtent b="0" l="0" r="0" t="0"/>
            <wp:docPr id="3" name="image17.png"/>
            <a:graphic>
              <a:graphicData uri="http://schemas.openxmlformats.org/drawingml/2006/picture">
                <pic:pic>
                  <pic:nvPicPr>
                    <pic:cNvPr id="0" name="image17.png"/>
                    <pic:cNvPicPr preferRelativeResize="0"/>
                  </pic:nvPicPr>
                  <pic:blipFill>
                    <a:blip r:embed="rId36"/>
                    <a:srcRect/>
                    <a:stretch>
                      <a:fillRect/>
                    </a:stretch>
                  </pic:blipFill>
                  <pic:spPr>
                    <a:xfrm>
                      <a:off x="0" y="0"/>
                      <a:ext cx="5943600" cy="2984500"/>
                    </a:xfrm>
                    <a:prstGeom prst="rect"/>
                    <a:ln/>
                  </pic:spPr>
                </pic:pic>
              </a:graphicData>
            </a:graphic>
          </wp:inline>
        </w:drawing>
      </w:r>
      <w:r w:rsidR="00000000" w:rsidDel="00000000" w:rsidRPr="00000000">
        <w:rPr>
          <w:rtl w:val="0"/>
        </w:rPr>
      </w:r>
    </w:p>
    <w:sectPr>
      <w:pgNumType w:start="1"/>
      <w:pgSz w:w="12240" w:h="15840" w:orient="portrait"/>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Times New Roman"/>
  <w:font w:name="Calibri"/>
  <w:font w:name="Cambria"/>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decimal"/>
      <w:lvlText w:val="%1."/>
      <w:start w:val="1"/>
      <w:rPr>
        <w:u w:val="none"/>
      </w:rPr>
      <w:pPr>
        <w:ind w:left="720"/>
        <w:ind w:hanging="360"/>
      </w:pPr>
      <w:lvlJc w:val="left"/>
    </w:lvl>
    <w:lvl w:ilvl="1">
      <w:numFmt w:val="lowerLetter"/>
      <w:lvlText w:val="%2."/>
      <w:start w:val="1"/>
      <w:rPr>
        <w:u w:val="none"/>
      </w:rPr>
      <w:pPr>
        <w:ind w:left="1440"/>
        <w:ind w:hanging="360"/>
      </w:pPr>
      <w:lvlJc w:val="left"/>
    </w:lvl>
    <w:lvl w:ilvl="2">
      <w:numFmt w:val="lowerRoman"/>
      <w:lvlText w:val="%3."/>
      <w:start w:val="1"/>
      <w:rPr>
        <w:u w:val="none"/>
      </w:rPr>
      <w:pPr>
        <w:ind w:left="2160"/>
        <w:ind w:hanging="360"/>
      </w:pPr>
      <w:lvlJc w:val="right"/>
    </w:lvl>
    <w:lvl w:ilvl="3">
      <w:numFmt w:val="decimal"/>
      <w:lvlText w:val="%4."/>
      <w:start w:val="1"/>
      <w:rPr>
        <w:u w:val="none"/>
      </w:rPr>
      <w:pPr>
        <w:ind w:left="2880"/>
        <w:ind w:hanging="360"/>
      </w:pPr>
      <w:lvlJc w:val="left"/>
    </w:lvl>
    <w:lvl w:ilvl="4">
      <w:numFmt w:val="lowerLetter"/>
      <w:lvlText w:val="%5."/>
      <w:start w:val="1"/>
      <w:rPr>
        <w:u w:val="none"/>
      </w:rPr>
      <w:pPr>
        <w:ind w:left="3600"/>
        <w:ind w:hanging="360"/>
      </w:pPr>
      <w:lvlJc w:val="left"/>
    </w:lvl>
    <w:lvl w:ilvl="5">
      <w:numFmt w:val="lowerRoman"/>
      <w:lvlText w:val="%6."/>
      <w:start w:val="1"/>
      <w:rPr>
        <w:u w:val="none"/>
      </w:rPr>
      <w:pPr>
        <w:ind w:left="4320"/>
        <w:ind w:hanging="360"/>
      </w:pPr>
      <w:lvlJc w:val="right"/>
    </w:lvl>
    <w:lvl w:ilvl="6">
      <w:numFmt w:val="decimal"/>
      <w:lvlText w:val="%7."/>
      <w:start w:val="1"/>
      <w:rPr>
        <w:u w:val="none"/>
      </w:rPr>
      <w:pPr>
        <w:ind w:left="5040"/>
        <w:ind w:hanging="360"/>
      </w:pPr>
      <w:lvlJc w:val="left"/>
    </w:lvl>
    <w:lvl w:ilvl="7">
      <w:numFmt w:val="lowerLetter"/>
      <w:lvlText w:val="%8."/>
      <w:start w:val="1"/>
      <w:rPr>
        <w:u w:val="none"/>
      </w:rPr>
      <w:pPr>
        <w:ind w:left="5760"/>
        <w:ind w:hanging="360"/>
      </w:pPr>
      <w:lvlJc w:val="left"/>
    </w:lvl>
    <w:lvl w:ilvl="8">
      <w:numFmt w:val="lowerRoman"/>
      <w:lvlText w:val="%9."/>
      <w:start w:val="1"/>
      <w:rPr>
        <w:u w:val="none"/>
      </w:rPr>
      <w:pPr>
        <w:ind w:left="6480"/>
        <w:ind w:hanging="36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programiz.com/python-programming/for-loop" TargetMode="External"/><Relationship Id="rId22" Type="http://schemas.openxmlformats.org/officeDocument/2006/relationships/hyperlink" Target="https://www.programiz.com/python-programming/if-elif-else" TargetMode="External"/><Relationship Id="rId21" Type="http://schemas.openxmlformats.org/officeDocument/2006/relationships/hyperlink" Target="https://docs.python.org/3/tutorial/controlflow.html" TargetMode="External"/><Relationship Id="rId24" Type="http://schemas.openxmlformats.org/officeDocument/2006/relationships/hyperlink" Target="https://www.learnpython.org/en/Variables_and_Types" TargetMode="External"/><Relationship Id="rId23" Type="http://schemas.openxmlformats.org/officeDocument/2006/relationships/hyperlink" Target="https://realpython.com/python-variable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8.png"/><Relationship Id="rId26" Type="http://schemas.openxmlformats.org/officeDocument/2006/relationships/image" Target="media/image3.png"/><Relationship Id="rId25" Type="http://schemas.openxmlformats.org/officeDocument/2006/relationships/image" Target="media/image10.png"/><Relationship Id="rId28" Type="http://schemas.openxmlformats.org/officeDocument/2006/relationships/image" Target="media/image4.png"/><Relationship Id="rId27" Type="http://schemas.openxmlformats.org/officeDocument/2006/relationships/image" Target="media/image6.png"/><Relationship Id="rId5" Type="http://schemas.openxmlformats.org/officeDocument/2006/relationships/styles" Target="styles.xml"/><Relationship Id="rId6" Type="http://schemas.openxmlformats.org/officeDocument/2006/relationships/image" Target="media/image2.png"/><Relationship Id="rId29" Type="http://schemas.openxmlformats.org/officeDocument/2006/relationships/image" Target="media/image17.png"/><Relationship Id="rId7" Type="http://schemas.openxmlformats.org/officeDocument/2006/relationships/image" Target="media/image15.png"/><Relationship Id="rId8" Type="http://schemas.openxmlformats.org/officeDocument/2006/relationships/image" Target="media/image9.png"/><Relationship Id="rId11" Type="http://schemas.openxmlformats.org/officeDocument/2006/relationships/image" Target="media/image7.png"/><Relationship Id="rId10" Type="http://schemas.openxmlformats.org/officeDocument/2006/relationships/image" Target="media/image14.png"/><Relationship Id="rId13" Type="http://schemas.openxmlformats.org/officeDocument/2006/relationships/image" Target="media/image16.png"/><Relationship Id="rId12" Type="http://schemas.openxmlformats.org/officeDocument/2006/relationships/image" Target="media/image12.png"/><Relationship Id="rId15" Type="http://schemas.openxmlformats.org/officeDocument/2006/relationships/image" Target="media/image13.png"/><Relationship Id="rId14" Type="http://schemas.openxmlformats.org/officeDocument/2006/relationships/image" Target="media/image5.png"/><Relationship Id="rId17" Type="http://schemas.openxmlformats.org/officeDocument/2006/relationships/image" Target="media/image11.png"/><Relationship Id="rId16" Type="http://schemas.openxmlformats.org/officeDocument/2006/relationships/image" Target="media/image1.png"/><Relationship Id="rId19" Type="http://schemas.openxmlformats.org/officeDocument/2006/relationships/hyperlink" Target="https://www.w3schools.com/python/trypython.asp?filename=demo_while_else" TargetMode="External"/><Relationship Id="rId18" Type="http://schemas.openxmlformats.org/officeDocument/2006/relationships/hyperlink" Target="https://www.w3schools.com/python/python_while_loops.asp" TargetMode="External"/><Relationship Id="rId30" Type="http://schemas.openxmlformats.org/officeDocument/2006/relationships/image" Target="media/image8.png"/><Relationship Id="rId31" Type="http://schemas.openxmlformats.org/officeDocument/2006/relationships/image" Target="media/image3.png"/><Relationship Id="rId32" Type="http://schemas.openxmlformats.org/officeDocument/2006/relationships/image" Target="media/image10.png"/><Relationship Id="rId33" Type="http://schemas.openxmlformats.org/officeDocument/2006/relationships/image" Target="media/image4.png"/><Relationship Id="rId34" Type="http://schemas.openxmlformats.org/officeDocument/2006/relationships/image" Target="media/image6.png"/><Relationship Id="rId35" Type="http://schemas.openxmlformats.org/officeDocument/2006/relationships/image" Target="media/image2.png"/><Relationship Id="rId36" Type="http://schemas.openxmlformats.org/officeDocument/2006/relationships/image" Target="media/image17.png"/><Relationship Id="rId37" Type="http://schemas.openxmlformats.org/officeDocument/2006/relationships/image" Target="media/image15.png"/><Relationship Id="rId38" Type="http://schemas.openxmlformats.org/officeDocument/2006/relationships/image" Target="media/image9.png"/><Relationship Id="rId39" Type="http://schemas.openxmlformats.org/officeDocument/2006/relationships/image" Target="media/image7.png"/><Relationship Id="rId40" Type="http://schemas.openxmlformats.org/officeDocument/2006/relationships/image" Target="media/image14.png"/><Relationship Id="rId41" Type="http://schemas.openxmlformats.org/officeDocument/2006/relationships/image" Target="media/image16.png"/><Relationship Id="rId42" Type="http://schemas.openxmlformats.org/officeDocument/2006/relationships/image" Target="media/image12.png"/><Relationship Id="rId43" Type="http://schemas.openxmlformats.org/officeDocument/2006/relationships/image" Target="media/image13.png"/><Relationship Id="rId44" Type="http://schemas.openxmlformats.org/officeDocument/2006/relationships/image" Target="media/image5.png"/><Relationship Id="rId45" Type="http://schemas.openxmlformats.org/officeDocument/2006/relationships/image" Target="media/image11.png"/><Relationship Id="rId4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