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A99767" w14:textId="1864C1A5" w:rsidR="00A04422" w:rsidRPr="00A80645" w:rsidRDefault="00A51D5D" w:rsidP="00E31630">
      <w:pPr>
        <w:spacing w:line="240" w:lineRule="auto"/>
        <w:rPr>
          <w:rFonts w:ascii="Arial" w:hAnsi="Arial" w:cs="Arial"/>
        </w:rPr>
      </w:pPr>
      <w:r w:rsidRPr="00A80645">
        <w:rPr>
          <w:rFonts w:ascii="Arial" w:hAnsi="Arial" w:cs="Arial"/>
        </w:rPr>
        <w:t>This essa</w:t>
      </w:r>
      <w:r w:rsidR="0087796E" w:rsidRPr="00A80645">
        <w:rPr>
          <w:rFonts w:ascii="Arial" w:hAnsi="Arial" w:cs="Arial"/>
        </w:rPr>
        <w:t xml:space="preserve">y purpose is to describe how specific learning difficulties in literacy impact on learning and development. Due to the </w:t>
      </w:r>
      <w:r w:rsidR="004E5BE9" w:rsidRPr="00A80645">
        <w:rPr>
          <w:rFonts w:ascii="Arial" w:hAnsi="Arial" w:cs="Arial"/>
        </w:rPr>
        <w:t>vast</w:t>
      </w:r>
      <w:r w:rsidR="0087796E" w:rsidRPr="00A80645">
        <w:rPr>
          <w:rFonts w:ascii="Arial" w:hAnsi="Arial" w:cs="Arial"/>
        </w:rPr>
        <w:t xml:space="preserve"> variety of difficulties this </w:t>
      </w:r>
      <w:r w:rsidR="004E5BE9" w:rsidRPr="00A80645">
        <w:rPr>
          <w:rFonts w:ascii="Arial" w:hAnsi="Arial" w:cs="Arial"/>
        </w:rPr>
        <w:t xml:space="preserve">essay </w:t>
      </w:r>
      <w:r w:rsidR="0087796E" w:rsidRPr="00A80645">
        <w:rPr>
          <w:rFonts w:ascii="Arial" w:hAnsi="Arial" w:cs="Arial"/>
        </w:rPr>
        <w:t>will focus solely on dyslexia.</w:t>
      </w:r>
      <w:r w:rsidR="0057079E" w:rsidRPr="00A80645">
        <w:rPr>
          <w:rFonts w:ascii="Arial" w:hAnsi="Arial" w:cs="Arial"/>
        </w:rPr>
        <w:t xml:space="preserve"> Referencing </w:t>
      </w:r>
      <w:r w:rsidR="00E31630" w:rsidRPr="00A80645">
        <w:rPr>
          <w:rFonts w:ascii="Arial" w:hAnsi="Arial" w:cs="Arial"/>
        </w:rPr>
        <w:t>to personal educational setting will be “School M” for safeguarding and confidentiality purposes.</w:t>
      </w:r>
    </w:p>
    <w:p w14:paraId="55A62AA6" w14:textId="0960DE05" w:rsidR="00455EA6" w:rsidRPr="00A80645" w:rsidRDefault="0087796E" w:rsidP="00E31630">
      <w:pPr>
        <w:spacing w:line="240" w:lineRule="auto"/>
        <w:rPr>
          <w:rFonts w:ascii="Arial" w:hAnsi="Arial" w:cs="Arial"/>
        </w:rPr>
      </w:pPr>
      <w:r w:rsidRPr="00A80645">
        <w:rPr>
          <w:rFonts w:ascii="Arial" w:hAnsi="Arial" w:cs="Arial"/>
        </w:rPr>
        <w:t xml:space="preserve">Dyslexia </w:t>
      </w:r>
      <w:r w:rsidR="007B1240" w:rsidRPr="00A80645">
        <w:rPr>
          <w:rFonts w:ascii="Arial" w:hAnsi="Arial" w:cs="Arial"/>
        </w:rPr>
        <w:t>is</w:t>
      </w:r>
      <w:r w:rsidR="001F64B6" w:rsidRPr="00A80645">
        <w:rPr>
          <w:rFonts w:ascii="Arial" w:hAnsi="Arial" w:cs="Arial"/>
        </w:rPr>
        <w:t xml:space="preserve"> a learning difficulty that can affect both children and adults. It usually affects reading and writing skills</w:t>
      </w:r>
      <w:r w:rsidR="009D721B" w:rsidRPr="00A80645">
        <w:rPr>
          <w:rFonts w:ascii="Arial" w:hAnsi="Arial" w:cs="Arial"/>
        </w:rPr>
        <w:t xml:space="preserve">. </w:t>
      </w:r>
      <w:r w:rsidR="002E0BED" w:rsidRPr="00A80645">
        <w:rPr>
          <w:rFonts w:ascii="Arial" w:hAnsi="Arial" w:cs="Arial"/>
        </w:rPr>
        <w:t xml:space="preserve"> The British Dyslexia Association online states “Ten percent of the population are dyslexic 4% severely so.” This demonstrates why it is the most common cause of reading writing, writing and spelling difficulties.</w:t>
      </w:r>
      <w:r w:rsidR="00E31630" w:rsidRPr="00A80645">
        <w:rPr>
          <w:rFonts w:ascii="Arial" w:hAnsi="Arial" w:cs="Arial"/>
        </w:rPr>
        <w:t xml:space="preserve"> </w:t>
      </w:r>
      <w:r w:rsidR="00C171B6" w:rsidRPr="00A80645">
        <w:rPr>
          <w:rFonts w:ascii="Arial" w:hAnsi="Arial" w:cs="Arial"/>
        </w:rPr>
        <w:t>One definition of dyslexia is:</w:t>
      </w:r>
    </w:p>
    <w:p w14:paraId="753093A1" w14:textId="6BC3DC15" w:rsidR="00F25666" w:rsidRPr="00A80645" w:rsidRDefault="00455EA6" w:rsidP="00E31630">
      <w:pPr>
        <w:spacing w:line="240" w:lineRule="auto"/>
        <w:ind w:left="720"/>
        <w:jc w:val="both"/>
        <w:rPr>
          <w:rFonts w:ascii="Arial" w:hAnsi="Arial" w:cs="Arial"/>
        </w:rPr>
      </w:pPr>
      <w:r w:rsidRPr="00A80645">
        <w:rPr>
          <w:rFonts w:ascii="Arial" w:hAnsi="Arial" w:cs="Arial"/>
        </w:rPr>
        <w:t xml:space="preserve">“A processing difference experienced by people of all ages, often characterised by difficulties in literacy, it can affect other cognitive areas such as memory, speed of processing, time management, co-ordination and directional aspects.” </w:t>
      </w:r>
      <w:r w:rsidR="00C171B6" w:rsidRPr="00A80645">
        <w:rPr>
          <w:rFonts w:ascii="Arial" w:hAnsi="Arial" w:cs="Arial"/>
        </w:rPr>
        <w:t>(Reid, 2004 cited in Hall, 2</w:t>
      </w:r>
      <w:r w:rsidR="001F61AE" w:rsidRPr="00A80645">
        <w:rPr>
          <w:rFonts w:ascii="Arial" w:hAnsi="Arial" w:cs="Arial"/>
        </w:rPr>
        <w:t>009</w:t>
      </w:r>
      <w:r w:rsidR="00C171B6" w:rsidRPr="00A80645">
        <w:rPr>
          <w:rFonts w:ascii="Arial" w:hAnsi="Arial" w:cs="Arial"/>
        </w:rPr>
        <w:t xml:space="preserve">) </w:t>
      </w:r>
    </w:p>
    <w:p w14:paraId="292C66AA" w14:textId="102B2926" w:rsidR="001D277D" w:rsidRPr="00A80645" w:rsidRDefault="00FF1BC8" w:rsidP="00E31630">
      <w:pPr>
        <w:spacing w:line="240" w:lineRule="auto"/>
        <w:rPr>
          <w:rFonts w:ascii="Arial" w:hAnsi="Arial" w:cs="Arial"/>
        </w:rPr>
      </w:pPr>
      <w:r w:rsidRPr="00A80645">
        <w:rPr>
          <w:rFonts w:ascii="Arial" w:hAnsi="Arial" w:cs="Arial"/>
        </w:rPr>
        <w:t>The</w:t>
      </w:r>
      <w:r w:rsidR="002E0BED" w:rsidRPr="00A80645">
        <w:rPr>
          <w:rFonts w:ascii="Arial" w:hAnsi="Arial" w:cs="Arial"/>
        </w:rPr>
        <w:t xml:space="preserve"> above quote displays there</w:t>
      </w:r>
      <w:r w:rsidRPr="00A80645">
        <w:rPr>
          <w:rFonts w:ascii="Arial" w:hAnsi="Arial" w:cs="Arial"/>
        </w:rPr>
        <w:t xml:space="preserve"> are a</w:t>
      </w:r>
      <w:r w:rsidR="002E0BED" w:rsidRPr="00A80645">
        <w:rPr>
          <w:rFonts w:ascii="Arial" w:hAnsi="Arial" w:cs="Arial"/>
        </w:rPr>
        <w:t xml:space="preserve"> vast</w:t>
      </w:r>
      <w:r w:rsidRPr="00A80645">
        <w:rPr>
          <w:rFonts w:ascii="Arial" w:hAnsi="Arial" w:cs="Arial"/>
        </w:rPr>
        <w:t xml:space="preserve"> range of </w:t>
      </w:r>
      <w:r w:rsidR="002E0BED" w:rsidRPr="00A80645">
        <w:rPr>
          <w:rFonts w:ascii="Arial" w:hAnsi="Arial" w:cs="Arial"/>
        </w:rPr>
        <w:t>difficulties that a dyslexic can have</w:t>
      </w:r>
      <w:r w:rsidR="00253801" w:rsidRPr="00A80645">
        <w:rPr>
          <w:rFonts w:ascii="Arial" w:hAnsi="Arial" w:cs="Arial"/>
        </w:rPr>
        <w:t xml:space="preserve"> and </w:t>
      </w:r>
      <w:r w:rsidR="002E0BED" w:rsidRPr="00A80645">
        <w:rPr>
          <w:rFonts w:ascii="Arial" w:hAnsi="Arial" w:cs="Arial"/>
        </w:rPr>
        <w:t xml:space="preserve">there are many characteristics that </w:t>
      </w:r>
      <w:r w:rsidRPr="00A80645">
        <w:rPr>
          <w:rFonts w:ascii="Arial" w:hAnsi="Arial" w:cs="Arial"/>
        </w:rPr>
        <w:t xml:space="preserve">help identify </w:t>
      </w:r>
      <w:r w:rsidR="00253801" w:rsidRPr="00A80645">
        <w:rPr>
          <w:rFonts w:ascii="Arial" w:hAnsi="Arial" w:cs="Arial"/>
        </w:rPr>
        <w:t>it</w:t>
      </w:r>
      <w:r w:rsidRPr="00A80645">
        <w:rPr>
          <w:rFonts w:ascii="Arial" w:hAnsi="Arial" w:cs="Arial"/>
        </w:rPr>
        <w:t>.</w:t>
      </w:r>
      <w:r w:rsidR="002E0BED" w:rsidRPr="00A80645">
        <w:rPr>
          <w:rFonts w:ascii="Arial" w:hAnsi="Arial" w:cs="Arial"/>
        </w:rPr>
        <w:t xml:space="preserve"> Even though it is known to </w:t>
      </w:r>
      <w:r w:rsidRPr="00A80645">
        <w:rPr>
          <w:rFonts w:ascii="Arial" w:hAnsi="Arial" w:cs="Arial"/>
        </w:rPr>
        <w:t>primarily affects reading and writing skills</w:t>
      </w:r>
      <w:r w:rsidR="00B04F36" w:rsidRPr="00A80645">
        <w:rPr>
          <w:rFonts w:ascii="Arial" w:hAnsi="Arial" w:cs="Arial"/>
        </w:rPr>
        <w:t>,</w:t>
      </w:r>
      <w:r w:rsidRPr="00A80645">
        <w:rPr>
          <w:rFonts w:ascii="Arial" w:hAnsi="Arial" w:cs="Arial"/>
        </w:rPr>
        <w:t xml:space="preserve"> th</w:t>
      </w:r>
      <w:r w:rsidR="00B04F36" w:rsidRPr="00A80645">
        <w:rPr>
          <w:rFonts w:ascii="Arial" w:hAnsi="Arial" w:cs="Arial"/>
        </w:rPr>
        <w:t>ese</w:t>
      </w:r>
      <w:r w:rsidR="001D277D" w:rsidRPr="00A80645">
        <w:rPr>
          <w:rFonts w:ascii="Arial" w:hAnsi="Arial" w:cs="Arial"/>
        </w:rPr>
        <w:t xml:space="preserve"> areas of difficulty</w:t>
      </w:r>
      <w:r w:rsidRPr="00A80645">
        <w:rPr>
          <w:rFonts w:ascii="Arial" w:hAnsi="Arial" w:cs="Arial"/>
        </w:rPr>
        <w:t xml:space="preserve"> can be broken down</w:t>
      </w:r>
      <w:r w:rsidR="00455EA6" w:rsidRPr="00A80645">
        <w:rPr>
          <w:rFonts w:ascii="Arial" w:hAnsi="Arial" w:cs="Arial"/>
        </w:rPr>
        <w:t>,</w:t>
      </w:r>
      <w:r w:rsidRPr="00A80645">
        <w:rPr>
          <w:rFonts w:ascii="Arial" w:hAnsi="Arial" w:cs="Arial"/>
        </w:rPr>
        <w:t xml:space="preserve"> </w:t>
      </w:r>
      <w:r w:rsidR="00B04F36" w:rsidRPr="00A80645">
        <w:rPr>
          <w:rFonts w:ascii="Arial" w:hAnsi="Arial" w:cs="Arial"/>
        </w:rPr>
        <w:t>and in addition</w:t>
      </w:r>
      <w:r w:rsidRPr="00A80645">
        <w:rPr>
          <w:rFonts w:ascii="Arial" w:hAnsi="Arial" w:cs="Arial"/>
        </w:rPr>
        <w:t xml:space="preserve"> it also carries </w:t>
      </w:r>
      <w:r w:rsidR="00B04F36" w:rsidRPr="00A80645">
        <w:rPr>
          <w:rFonts w:ascii="Arial" w:hAnsi="Arial" w:cs="Arial"/>
        </w:rPr>
        <w:t>multiple factors</w:t>
      </w:r>
      <w:r w:rsidRPr="00A80645">
        <w:rPr>
          <w:rFonts w:ascii="Arial" w:hAnsi="Arial" w:cs="Arial"/>
        </w:rPr>
        <w:t xml:space="preserve"> that are not as commonly known. </w:t>
      </w:r>
      <w:r w:rsidR="006E5F65" w:rsidRPr="00A80645">
        <w:rPr>
          <w:rFonts w:ascii="Arial" w:hAnsi="Arial" w:cs="Arial"/>
        </w:rPr>
        <w:t>The difficulties in reading incl</w:t>
      </w:r>
      <w:r w:rsidR="001D277D" w:rsidRPr="00A80645">
        <w:rPr>
          <w:rFonts w:ascii="Arial" w:hAnsi="Arial" w:cs="Arial"/>
        </w:rPr>
        <w:t xml:space="preserve">ude losing place whilst reading and not having </w:t>
      </w:r>
      <w:r w:rsidR="006E5F65" w:rsidRPr="00A80645">
        <w:rPr>
          <w:rFonts w:ascii="Arial" w:hAnsi="Arial" w:cs="Arial"/>
        </w:rPr>
        <w:t xml:space="preserve">the ability to break down words and recall the correct sounds for individual letters. </w:t>
      </w:r>
      <w:r w:rsidR="001D277D" w:rsidRPr="00A80645">
        <w:rPr>
          <w:rFonts w:ascii="Arial" w:hAnsi="Arial" w:cs="Arial"/>
        </w:rPr>
        <w:t>T</w:t>
      </w:r>
      <w:r w:rsidR="006E5F65" w:rsidRPr="00A80645">
        <w:rPr>
          <w:rFonts w:ascii="Arial" w:hAnsi="Arial" w:cs="Arial"/>
        </w:rPr>
        <w:t>he writing</w:t>
      </w:r>
      <w:r w:rsidR="001D277D" w:rsidRPr="00A80645">
        <w:rPr>
          <w:rFonts w:ascii="Arial" w:hAnsi="Arial" w:cs="Arial"/>
        </w:rPr>
        <w:t xml:space="preserve"> is typically poor spelling as they tend to have little phonological awareness not allowing them to process the sounds of a word to enable to spell it.</w:t>
      </w:r>
    </w:p>
    <w:p w14:paraId="756DA8D9" w14:textId="0315D1F1" w:rsidR="008C28B8" w:rsidRPr="00A80645" w:rsidRDefault="001D277D" w:rsidP="00E31630">
      <w:pPr>
        <w:spacing w:line="240" w:lineRule="auto"/>
        <w:rPr>
          <w:rFonts w:ascii="Arial" w:hAnsi="Arial" w:cs="Arial"/>
        </w:rPr>
      </w:pPr>
      <w:r w:rsidRPr="00A80645">
        <w:rPr>
          <w:rFonts w:ascii="Arial" w:hAnsi="Arial" w:cs="Arial"/>
        </w:rPr>
        <w:t xml:space="preserve">  </w:t>
      </w:r>
      <w:r w:rsidR="006E5F65" w:rsidRPr="00A80645">
        <w:rPr>
          <w:rFonts w:ascii="Arial" w:hAnsi="Arial" w:cs="Arial"/>
        </w:rPr>
        <w:t>Other known difficulties include low speed verbal</w:t>
      </w:r>
      <w:r w:rsidR="003C5451" w:rsidRPr="00A80645">
        <w:rPr>
          <w:rFonts w:ascii="Arial" w:hAnsi="Arial" w:cs="Arial"/>
        </w:rPr>
        <w:t xml:space="preserve"> processing </w:t>
      </w:r>
      <w:r w:rsidR="002E78DB" w:rsidRPr="00A80645">
        <w:rPr>
          <w:rFonts w:ascii="Arial" w:hAnsi="Arial" w:cs="Arial"/>
        </w:rPr>
        <w:t>in which they lack the ability to process what they have heard</w:t>
      </w:r>
      <w:r w:rsidR="00906DD8" w:rsidRPr="00A80645">
        <w:rPr>
          <w:rFonts w:ascii="Arial" w:hAnsi="Arial" w:cs="Arial"/>
        </w:rPr>
        <w:t xml:space="preserve">, which would take them a lot longer to respond as they may either still be processing what has been said or missed some of it meaning they may not be able to respond appropriately if at all. </w:t>
      </w:r>
      <w:r w:rsidR="002E78DB" w:rsidRPr="00A80645">
        <w:rPr>
          <w:rFonts w:ascii="Arial" w:hAnsi="Arial" w:cs="Arial"/>
        </w:rPr>
        <w:t xml:space="preserve"> </w:t>
      </w:r>
      <w:r w:rsidR="00906DD8" w:rsidRPr="00A80645">
        <w:rPr>
          <w:rFonts w:ascii="Arial" w:hAnsi="Arial" w:cs="Arial"/>
        </w:rPr>
        <w:t xml:space="preserve">Someone suffering from this Specific Learning Difficulty could also have </w:t>
      </w:r>
      <w:r w:rsidR="006E5F65" w:rsidRPr="00A80645">
        <w:rPr>
          <w:rFonts w:ascii="Arial" w:hAnsi="Arial" w:cs="Arial"/>
        </w:rPr>
        <w:t>poor verbal memo</w:t>
      </w:r>
      <w:r w:rsidR="002E78DB" w:rsidRPr="00A80645">
        <w:rPr>
          <w:rFonts w:ascii="Arial" w:hAnsi="Arial" w:cs="Arial"/>
        </w:rPr>
        <w:t>ry for example not remembering the names of people or places.</w:t>
      </w:r>
      <w:r w:rsidR="00906DD8" w:rsidRPr="00A80645">
        <w:rPr>
          <w:rFonts w:ascii="Arial" w:hAnsi="Arial" w:cs="Arial"/>
        </w:rPr>
        <w:t xml:space="preserve"> This is a factor tha</w:t>
      </w:r>
      <w:r w:rsidR="003A26AC" w:rsidRPr="00A80645">
        <w:rPr>
          <w:rFonts w:ascii="Arial" w:hAnsi="Arial" w:cs="Arial"/>
        </w:rPr>
        <w:t xml:space="preserve">t </w:t>
      </w:r>
      <w:r w:rsidR="00906DD8" w:rsidRPr="00A80645">
        <w:rPr>
          <w:rFonts w:ascii="Arial" w:hAnsi="Arial" w:cs="Arial"/>
        </w:rPr>
        <w:t>causes them to struggle with reading as they cannot recall words that a usual brain would memorise and recognise automatically</w:t>
      </w:r>
      <w:r w:rsidR="003A26AC" w:rsidRPr="00A80645">
        <w:rPr>
          <w:rFonts w:ascii="Arial" w:hAnsi="Arial" w:cs="Arial"/>
        </w:rPr>
        <w:t>. S</w:t>
      </w:r>
      <w:r w:rsidR="002E78DB" w:rsidRPr="00A80645">
        <w:rPr>
          <w:rFonts w:ascii="Arial" w:hAnsi="Arial" w:cs="Arial"/>
        </w:rPr>
        <w:t xml:space="preserve">ome more </w:t>
      </w:r>
      <w:r w:rsidR="00B04F36" w:rsidRPr="00A80645">
        <w:rPr>
          <w:rFonts w:ascii="Arial" w:hAnsi="Arial" w:cs="Arial"/>
        </w:rPr>
        <w:t>earlier</w:t>
      </w:r>
      <w:r w:rsidR="002E78DB" w:rsidRPr="00A80645">
        <w:rPr>
          <w:rFonts w:ascii="Arial" w:hAnsi="Arial" w:cs="Arial"/>
        </w:rPr>
        <w:t xml:space="preserve"> noticeable traits before children even begin to read or write </w:t>
      </w:r>
      <w:r w:rsidR="003A26AC" w:rsidRPr="00A80645">
        <w:rPr>
          <w:rFonts w:ascii="Arial" w:hAnsi="Arial" w:cs="Arial"/>
        </w:rPr>
        <w:t>that could be recognised at home, or when they first start school, is</w:t>
      </w:r>
      <w:r w:rsidR="002E78DB" w:rsidRPr="00A80645">
        <w:rPr>
          <w:rFonts w:ascii="Arial" w:hAnsi="Arial" w:cs="Arial"/>
        </w:rPr>
        <w:t xml:space="preserve"> the ability to sequence</w:t>
      </w:r>
      <w:r w:rsidR="003A26AC" w:rsidRPr="00A80645">
        <w:rPr>
          <w:rFonts w:ascii="Arial" w:hAnsi="Arial" w:cs="Arial"/>
        </w:rPr>
        <w:t>. This could be noticeable</w:t>
      </w:r>
      <w:r w:rsidR="002E78DB" w:rsidRPr="00A80645">
        <w:rPr>
          <w:rFonts w:ascii="Arial" w:hAnsi="Arial" w:cs="Arial"/>
        </w:rPr>
        <w:t xml:space="preserve"> in an activity such as counting, recalling the days of the week or the alphabet</w:t>
      </w:r>
      <w:r w:rsidR="00B04F36" w:rsidRPr="00A80645">
        <w:rPr>
          <w:rFonts w:ascii="Arial" w:hAnsi="Arial" w:cs="Arial"/>
        </w:rPr>
        <w:t xml:space="preserve">. </w:t>
      </w:r>
      <w:r w:rsidR="008A1AB7" w:rsidRPr="00A80645">
        <w:rPr>
          <w:rFonts w:ascii="Arial" w:hAnsi="Arial" w:cs="Arial"/>
        </w:rPr>
        <w:t xml:space="preserve"> </w:t>
      </w:r>
    </w:p>
    <w:p w14:paraId="0AE6387F" w14:textId="692EACFC" w:rsidR="00B04F36" w:rsidRPr="00A80645" w:rsidRDefault="003A26AC" w:rsidP="00E31630">
      <w:pPr>
        <w:spacing w:line="240" w:lineRule="auto"/>
        <w:rPr>
          <w:rFonts w:ascii="Arial" w:hAnsi="Arial" w:cs="Arial"/>
        </w:rPr>
      </w:pPr>
      <w:r w:rsidRPr="00A80645">
        <w:rPr>
          <w:rFonts w:ascii="Arial" w:hAnsi="Arial" w:cs="Arial"/>
        </w:rPr>
        <w:t xml:space="preserve">All </w:t>
      </w:r>
      <w:r w:rsidR="00B04F36" w:rsidRPr="00A80645">
        <w:rPr>
          <w:rFonts w:ascii="Arial" w:hAnsi="Arial" w:cs="Arial"/>
        </w:rPr>
        <w:t>these characteristics are signs that could indicate the Specific learning difficulty, but it does not mean that a child displaying any of these are dyslexic</w:t>
      </w:r>
      <w:r w:rsidR="00455EA6" w:rsidRPr="00A80645">
        <w:rPr>
          <w:rFonts w:ascii="Arial" w:hAnsi="Arial" w:cs="Arial"/>
        </w:rPr>
        <w:t>,</w:t>
      </w:r>
      <w:r w:rsidR="00B04F36" w:rsidRPr="00A80645">
        <w:rPr>
          <w:rFonts w:ascii="Arial" w:hAnsi="Arial" w:cs="Arial"/>
        </w:rPr>
        <w:t xml:space="preserve"> in the same way that a child with dyslexia would not display </w:t>
      </w:r>
      <w:proofErr w:type="gramStart"/>
      <w:r w:rsidR="00B04F36" w:rsidRPr="00A80645">
        <w:rPr>
          <w:rFonts w:ascii="Arial" w:hAnsi="Arial" w:cs="Arial"/>
        </w:rPr>
        <w:t>all of</w:t>
      </w:r>
      <w:proofErr w:type="gramEnd"/>
      <w:r w:rsidR="00B04F36" w:rsidRPr="00A80645">
        <w:rPr>
          <w:rFonts w:ascii="Arial" w:hAnsi="Arial" w:cs="Arial"/>
        </w:rPr>
        <w:t xml:space="preserve"> these traits.</w:t>
      </w:r>
      <w:r w:rsidR="00FE250E" w:rsidRPr="00A80645">
        <w:rPr>
          <w:rFonts w:ascii="Arial" w:hAnsi="Arial" w:cs="Arial"/>
        </w:rPr>
        <w:t xml:space="preserve"> </w:t>
      </w:r>
    </w:p>
    <w:p w14:paraId="7AC92972" w14:textId="3D5E34AA" w:rsidR="00A04422" w:rsidRPr="00A80645" w:rsidRDefault="001B1A98" w:rsidP="00E31630">
      <w:pPr>
        <w:spacing w:line="240" w:lineRule="auto"/>
        <w:rPr>
          <w:rFonts w:ascii="Arial" w:hAnsi="Arial" w:cs="Arial"/>
        </w:rPr>
      </w:pPr>
      <w:r w:rsidRPr="00A80645">
        <w:rPr>
          <w:rFonts w:ascii="Arial" w:hAnsi="Arial" w:cs="Arial"/>
        </w:rPr>
        <w:t>Having such diff</w:t>
      </w:r>
      <w:r w:rsidR="008C28B8" w:rsidRPr="00A80645">
        <w:rPr>
          <w:rFonts w:ascii="Arial" w:hAnsi="Arial" w:cs="Arial"/>
        </w:rPr>
        <w:t xml:space="preserve">iculties can impact on a </w:t>
      </w:r>
      <w:r w:rsidR="007701A1" w:rsidRPr="00A80645">
        <w:rPr>
          <w:rFonts w:ascii="Arial" w:hAnsi="Arial" w:cs="Arial"/>
        </w:rPr>
        <w:t>child’s</w:t>
      </w:r>
      <w:r w:rsidR="008C28B8" w:rsidRPr="00A80645">
        <w:rPr>
          <w:rFonts w:ascii="Arial" w:hAnsi="Arial" w:cs="Arial"/>
        </w:rPr>
        <w:t xml:space="preserve"> learnin</w:t>
      </w:r>
      <w:r w:rsidR="009F43FE" w:rsidRPr="00A80645">
        <w:rPr>
          <w:rFonts w:ascii="Arial" w:hAnsi="Arial" w:cs="Arial"/>
        </w:rPr>
        <w:t>g and academic success</w:t>
      </w:r>
      <w:r w:rsidR="00576E40" w:rsidRPr="00A80645">
        <w:rPr>
          <w:rFonts w:ascii="Arial" w:hAnsi="Arial" w:cs="Arial"/>
        </w:rPr>
        <w:t xml:space="preserve"> as most subjects in school contain some aspects of reading and writing the skills dyslexic learners tend to be weakest in. The learning difficulty can even affect the less academic and more physical subjects, for example Music they may struggle to read music. In Physical Education a child may struggle to follow simple directions. Even in an artistic task the learner may have the poor organisational skill characteristic when necessitating equipment. It is said that many learners suffering with dyslexia </w:t>
      </w:r>
    </w:p>
    <w:p w14:paraId="603BFA16" w14:textId="57F971DF" w:rsidR="006A3CB4" w:rsidRPr="00A80645" w:rsidRDefault="008C28B8" w:rsidP="00E31630">
      <w:pPr>
        <w:spacing w:line="240" w:lineRule="auto"/>
        <w:rPr>
          <w:rFonts w:ascii="Arial" w:hAnsi="Arial" w:cs="Arial"/>
        </w:rPr>
      </w:pPr>
      <w:r w:rsidRPr="00A80645">
        <w:rPr>
          <w:rFonts w:ascii="Arial" w:hAnsi="Arial" w:cs="Arial"/>
        </w:rPr>
        <w:t xml:space="preserve">As well as affecting learning it can cause </w:t>
      </w:r>
      <w:r w:rsidR="007701A1" w:rsidRPr="00A80645">
        <w:rPr>
          <w:rFonts w:ascii="Arial" w:hAnsi="Arial" w:cs="Arial"/>
        </w:rPr>
        <w:t>severe</w:t>
      </w:r>
      <w:r w:rsidRPr="00A80645">
        <w:rPr>
          <w:rFonts w:ascii="Arial" w:hAnsi="Arial" w:cs="Arial"/>
        </w:rPr>
        <w:t xml:space="preserve"> implications on</w:t>
      </w:r>
      <w:r w:rsidR="003A26AC" w:rsidRPr="00A80645">
        <w:rPr>
          <w:rFonts w:ascii="Arial" w:hAnsi="Arial" w:cs="Arial"/>
        </w:rPr>
        <w:t xml:space="preserve"> the</w:t>
      </w:r>
      <w:r w:rsidRPr="00A80645">
        <w:rPr>
          <w:rFonts w:ascii="Arial" w:hAnsi="Arial" w:cs="Arial"/>
        </w:rPr>
        <w:t xml:space="preserve"> emotional development of a child. </w:t>
      </w:r>
      <w:r w:rsidR="006A3CB4" w:rsidRPr="00A80645">
        <w:rPr>
          <w:rFonts w:ascii="Arial" w:hAnsi="Arial" w:cs="Arial"/>
        </w:rPr>
        <w:t>Their emotional wellbeing can be a major cause to their academic achievements. “</w:t>
      </w:r>
      <w:r w:rsidR="00C171B6" w:rsidRPr="00A80645">
        <w:rPr>
          <w:rFonts w:ascii="Arial" w:hAnsi="Arial" w:cs="Arial"/>
        </w:rPr>
        <w:t>C</w:t>
      </w:r>
      <w:r w:rsidR="006A3CB4" w:rsidRPr="00A80645">
        <w:rPr>
          <w:rFonts w:ascii="Arial" w:hAnsi="Arial" w:cs="Arial"/>
        </w:rPr>
        <w:t>hildren with high</w:t>
      </w:r>
      <w:r w:rsidR="00E74AAA" w:rsidRPr="00A80645">
        <w:rPr>
          <w:rFonts w:ascii="Arial" w:hAnsi="Arial" w:cs="Arial"/>
        </w:rPr>
        <w:t xml:space="preserve"> </w:t>
      </w:r>
      <w:r w:rsidR="006A3CB4" w:rsidRPr="00A80645">
        <w:rPr>
          <w:rFonts w:ascii="Arial" w:hAnsi="Arial" w:cs="Arial"/>
        </w:rPr>
        <w:t>self</w:t>
      </w:r>
      <w:r w:rsidR="00E74AAA" w:rsidRPr="00A80645">
        <w:rPr>
          <w:rFonts w:ascii="Arial" w:hAnsi="Arial" w:cs="Arial"/>
        </w:rPr>
        <w:t>-</w:t>
      </w:r>
      <w:r w:rsidR="006A3CB4" w:rsidRPr="00A80645">
        <w:rPr>
          <w:rFonts w:ascii="Arial" w:hAnsi="Arial" w:cs="Arial"/>
        </w:rPr>
        <w:t xml:space="preserve">esteem are more motivated to achieve in school work </w:t>
      </w:r>
      <w:proofErr w:type="gramStart"/>
      <w:r w:rsidR="006A3CB4" w:rsidRPr="00A80645">
        <w:rPr>
          <w:rFonts w:ascii="Arial" w:hAnsi="Arial" w:cs="Arial"/>
        </w:rPr>
        <w:t>and also</w:t>
      </w:r>
      <w:proofErr w:type="gramEnd"/>
      <w:r w:rsidR="006A3CB4" w:rsidRPr="00A80645">
        <w:rPr>
          <w:rFonts w:ascii="Arial" w:hAnsi="Arial" w:cs="Arial"/>
        </w:rPr>
        <w:t xml:space="preserve"> have fewer behavioural problems.” </w:t>
      </w:r>
      <w:r w:rsidR="00C171B6" w:rsidRPr="00A80645">
        <w:rPr>
          <w:rFonts w:ascii="Arial" w:hAnsi="Arial" w:cs="Arial"/>
        </w:rPr>
        <w:t>Laurence, D. (2009)</w:t>
      </w:r>
      <w:r w:rsidR="006C327B">
        <w:rPr>
          <w:rFonts w:ascii="Arial" w:hAnsi="Arial" w:cs="Arial"/>
        </w:rPr>
        <w:t>.</w:t>
      </w:r>
    </w:p>
    <w:p w14:paraId="25953E26" w14:textId="77777777" w:rsidR="00DD4626" w:rsidRPr="00A80645" w:rsidRDefault="00C352A9" w:rsidP="00E31630">
      <w:pPr>
        <w:spacing w:line="240" w:lineRule="auto"/>
        <w:rPr>
          <w:rFonts w:ascii="Arial" w:hAnsi="Arial" w:cs="Arial"/>
        </w:rPr>
      </w:pPr>
      <w:r w:rsidRPr="00A80645">
        <w:rPr>
          <w:rFonts w:ascii="Arial" w:hAnsi="Arial" w:cs="Arial"/>
        </w:rPr>
        <w:t xml:space="preserve">Dyslexia can have an impact on many emotional factors including feelings of anger, frustration and anxiety which can lead on to </w:t>
      </w:r>
      <w:r w:rsidR="004E4D8B" w:rsidRPr="00A80645">
        <w:rPr>
          <w:rFonts w:ascii="Arial" w:hAnsi="Arial" w:cs="Arial"/>
        </w:rPr>
        <w:t xml:space="preserve">motivation and </w:t>
      </w:r>
      <w:r w:rsidRPr="00A80645">
        <w:rPr>
          <w:rFonts w:ascii="Arial" w:hAnsi="Arial" w:cs="Arial"/>
        </w:rPr>
        <w:t xml:space="preserve">self-esteem </w:t>
      </w:r>
      <w:r w:rsidR="004E4D8B" w:rsidRPr="00A80645">
        <w:rPr>
          <w:rFonts w:ascii="Arial" w:hAnsi="Arial" w:cs="Arial"/>
        </w:rPr>
        <w:t>insecurities. All of these can influence behaviour.</w:t>
      </w:r>
    </w:p>
    <w:p w14:paraId="15D8796D" w14:textId="1792603D" w:rsidR="006E0FC4" w:rsidRPr="00A80645" w:rsidRDefault="001E188E" w:rsidP="00E31630">
      <w:pPr>
        <w:spacing w:line="240" w:lineRule="auto"/>
        <w:rPr>
          <w:rFonts w:ascii="Arial" w:hAnsi="Arial" w:cs="Arial"/>
        </w:rPr>
      </w:pPr>
      <w:r w:rsidRPr="00A80645">
        <w:rPr>
          <w:rFonts w:ascii="Arial" w:hAnsi="Arial" w:cs="Arial"/>
        </w:rPr>
        <w:t xml:space="preserve"> “</w:t>
      </w:r>
      <w:r w:rsidR="00DD4626" w:rsidRPr="00A80645">
        <w:rPr>
          <w:rFonts w:ascii="Arial" w:hAnsi="Arial" w:cs="Arial"/>
          <w:color w:val="000000"/>
          <w:shd w:val="clear" w:color="auto" w:fill="FFFFFF"/>
        </w:rPr>
        <w:t>Social scientists have frequently observed that frustration produces anger. This can be clearly seen in many dyslexics.”</w:t>
      </w:r>
      <w:r w:rsidRPr="00A80645">
        <w:rPr>
          <w:rFonts w:ascii="Arial" w:hAnsi="Arial" w:cs="Arial"/>
        </w:rPr>
        <w:t xml:space="preserve"> </w:t>
      </w:r>
      <w:r w:rsidR="006E0FC4" w:rsidRPr="00A80645">
        <w:rPr>
          <w:rFonts w:ascii="Arial" w:hAnsi="Arial" w:cs="Arial"/>
        </w:rPr>
        <w:t>(</w:t>
      </w:r>
      <w:r w:rsidR="00D076BD" w:rsidRPr="00A80645">
        <w:rPr>
          <w:rFonts w:ascii="Arial" w:hAnsi="Arial" w:cs="Arial"/>
        </w:rPr>
        <w:t>Ryan, 2004)</w:t>
      </w:r>
      <w:r w:rsidR="006C327B">
        <w:rPr>
          <w:rFonts w:ascii="Arial" w:hAnsi="Arial" w:cs="Arial"/>
        </w:rPr>
        <w:t>.</w:t>
      </w:r>
      <w:r w:rsidR="006E0FC4" w:rsidRPr="00A80645">
        <w:rPr>
          <w:rFonts w:ascii="Arial" w:hAnsi="Arial" w:cs="Arial"/>
        </w:rPr>
        <w:t xml:space="preserve"> </w:t>
      </w:r>
    </w:p>
    <w:p w14:paraId="41108606" w14:textId="04FA805C" w:rsidR="001E188E" w:rsidRPr="00A80645" w:rsidRDefault="00DD4626" w:rsidP="00E31630">
      <w:pPr>
        <w:spacing w:line="240" w:lineRule="auto"/>
        <w:rPr>
          <w:rFonts w:ascii="Arial" w:hAnsi="Arial" w:cs="Arial"/>
        </w:rPr>
      </w:pPr>
      <w:r w:rsidRPr="00A80645">
        <w:rPr>
          <w:rFonts w:ascii="Arial" w:hAnsi="Arial" w:cs="Arial"/>
        </w:rPr>
        <w:lastRenderedPageBreak/>
        <w:t>Frus</w:t>
      </w:r>
      <w:r w:rsidR="00871DF1" w:rsidRPr="00A80645">
        <w:rPr>
          <w:rFonts w:ascii="Arial" w:hAnsi="Arial" w:cs="Arial"/>
        </w:rPr>
        <w:t>tration is common in dyslexia with their daily struggles, and anger they display is the cause of behaviour issues.</w:t>
      </w:r>
    </w:p>
    <w:p w14:paraId="425FD361" w14:textId="53C9F465" w:rsidR="008C28B8" w:rsidRPr="00A80645" w:rsidRDefault="008C28B8" w:rsidP="00E31630">
      <w:pPr>
        <w:spacing w:line="240" w:lineRule="auto"/>
        <w:rPr>
          <w:rFonts w:ascii="Arial" w:hAnsi="Arial" w:cs="Arial"/>
        </w:rPr>
      </w:pPr>
      <w:r w:rsidRPr="00A80645">
        <w:rPr>
          <w:rFonts w:ascii="Arial" w:hAnsi="Arial" w:cs="Arial"/>
        </w:rPr>
        <w:t xml:space="preserve">Anxiety is a symptom that </w:t>
      </w:r>
      <w:r w:rsidR="007701A1" w:rsidRPr="00A80645">
        <w:rPr>
          <w:rFonts w:ascii="Arial" w:hAnsi="Arial" w:cs="Arial"/>
        </w:rPr>
        <w:t>arises</w:t>
      </w:r>
      <w:r w:rsidRPr="00A80645">
        <w:rPr>
          <w:rFonts w:ascii="Arial" w:hAnsi="Arial" w:cs="Arial"/>
        </w:rPr>
        <w:t xml:space="preserve"> in many children with dyslexia. A child with the specific learning difficulty </w:t>
      </w:r>
      <w:r w:rsidR="006A3CB4" w:rsidRPr="00A80645">
        <w:rPr>
          <w:rFonts w:ascii="Arial" w:hAnsi="Arial" w:cs="Arial"/>
        </w:rPr>
        <w:t>must</w:t>
      </w:r>
      <w:r w:rsidRPr="00A80645">
        <w:rPr>
          <w:rFonts w:ascii="Arial" w:hAnsi="Arial" w:cs="Arial"/>
        </w:rPr>
        <w:t xml:space="preserve"> try much harder than others and may not always </w:t>
      </w:r>
      <w:r w:rsidR="007701A1" w:rsidRPr="00A80645">
        <w:rPr>
          <w:rFonts w:ascii="Arial" w:hAnsi="Arial" w:cs="Arial"/>
        </w:rPr>
        <w:t>meet</w:t>
      </w:r>
      <w:r w:rsidRPr="00A80645">
        <w:rPr>
          <w:rFonts w:ascii="Arial" w:hAnsi="Arial" w:cs="Arial"/>
        </w:rPr>
        <w:t xml:space="preserve"> their expectation</w:t>
      </w:r>
      <w:r w:rsidR="007701A1" w:rsidRPr="00A80645">
        <w:rPr>
          <w:rFonts w:ascii="Arial" w:hAnsi="Arial" w:cs="Arial"/>
        </w:rPr>
        <w:t>s</w:t>
      </w:r>
      <w:r w:rsidRPr="00A80645">
        <w:rPr>
          <w:rFonts w:ascii="Arial" w:hAnsi="Arial" w:cs="Arial"/>
        </w:rPr>
        <w:t xml:space="preserve"> and th</w:t>
      </w:r>
      <w:r w:rsidR="007701A1" w:rsidRPr="00A80645">
        <w:rPr>
          <w:rFonts w:ascii="Arial" w:hAnsi="Arial" w:cs="Arial"/>
        </w:rPr>
        <w:t>is may cause them frustration. The inconsistency of dyslexia can contribute to the frustration and anxiety emotions as day to day performance varies,</w:t>
      </w:r>
      <w:r w:rsidR="003A26AC" w:rsidRPr="00A80645">
        <w:rPr>
          <w:rFonts w:ascii="Arial" w:hAnsi="Arial" w:cs="Arial"/>
        </w:rPr>
        <w:t xml:space="preserve"> on</w:t>
      </w:r>
      <w:r w:rsidR="007701A1" w:rsidRPr="00A80645">
        <w:rPr>
          <w:rFonts w:ascii="Arial" w:hAnsi="Arial" w:cs="Arial"/>
        </w:rPr>
        <w:t xml:space="preserve"> a good day a child may remember how to spell or recognise a word </w:t>
      </w:r>
      <w:r w:rsidR="00C352A9" w:rsidRPr="00A80645">
        <w:rPr>
          <w:rFonts w:ascii="Arial" w:hAnsi="Arial" w:cs="Arial"/>
        </w:rPr>
        <w:t>whereas</w:t>
      </w:r>
      <w:r w:rsidR="007701A1" w:rsidRPr="00A80645">
        <w:rPr>
          <w:rFonts w:ascii="Arial" w:hAnsi="Arial" w:cs="Arial"/>
        </w:rPr>
        <w:t xml:space="preserve"> on another day it may be totally unrecognisable to them. When they knowingly </w:t>
      </w:r>
      <w:r w:rsidR="007F5965" w:rsidRPr="00A80645">
        <w:rPr>
          <w:rFonts w:ascii="Arial" w:hAnsi="Arial" w:cs="Arial"/>
        </w:rPr>
        <w:t xml:space="preserve">have been able to complete this task before it can cause extreme frustration in their understanding as to why they </w:t>
      </w:r>
      <w:r w:rsidR="00C352A9" w:rsidRPr="00A80645">
        <w:rPr>
          <w:rFonts w:ascii="Arial" w:hAnsi="Arial" w:cs="Arial"/>
        </w:rPr>
        <w:t>cannot</w:t>
      </w:r>
      <w:r w:rsidR="007F5965" w:rsidRPr="00A80645">
        <w:rPr>
          <w:rFonts w:ascii="Arial" w:hAnsi="Arial" w:cs="Arial"/>
        </w:rPr>
        <w:t xml:space="preserve"> do something they found so simply previously. </w:t>
      </w:r>
    </w:p>
    <w:p w14:paraId="1D49F84A" w14:textId="08AC2274" w:rsidR="00A04422" w:rsidRPr="00A80645" w:rsidRDefault="007F5965" w:rsidP="00E31630">
      <w:pPr>
        <w:spacing w:line="240" w:lineRule="auto"/>
        <w:rPr>
          <w:rFonts w:ascii="Arial" w:hAnsi="Arial" w:cs="Arial"/>
        </w:rPr>
      </w:pPr>
      <w:r w:rsidRPr="00A80645">
        <w:rPr>
          <w:rFonts w:ascii="Arial" w:hAnsi="Arial" w:cs="Arial"/>
        </w:rPr>
        <w:t>They may experience problems in their social development also. They may find it difficult to form relationships with others, this can be caused by many of the symptoms of dyslexia contributing to their ability to socialise. The oral problems may cause a child to have the inability to have conversations with their peers, they may stammer or take longer to respond as they are still processing what has been said to them which could cause them to not have confidence to partake in a conversation with anyone. Their social interaction difficulties may become more apparent as they get older when a conversation may be more central to their peer relationsh</w:t>
      </w:r>
      <w:r w:rsidR="006A3CB4" w:rsidRPr="00A80645">
        <w:rPr>
          <w:rFonts w:ascii="Arial" w:hAnsi="Arial" w:cs="Arial"/>
        </w:rPr>
        <w:t>ips. These difficulties would have negative impacts on a child’s</w:t>
      </w:r>
      <w:r w:rsidR="00453DEA" w:rsidRPr="00A80645">
        <w:rPr>
          <w:rFonts w:ascii="Arial" w:hAnsi="Arial" w:cs="Arial"/>
        </w:rPr>
        <w:t xml:space="preserve"> </w:t>
      </w:r>
      <w:r w:rsidR="00CF5ED7" w:rsidRPr="00A80645">
        <w:rPr>
          <w:rFonts w:ascii="Arial" w:hAnsi="Arial" w:cs="Arial"/>
        </w:rPr>
        <w:t>self-esteem</w:t>
      </w:r>
      <w:r w:rsidR="00453DEA" w:rsidRPr="00A80645">
        <w:rPr>
          <w:rFonts w:ascii="Arial" w:hAnsi="Arial" w:cs="Arial"/>
        </w:rPr>
        <w:t xml:space="preserve"> which </w:t>
      </w:r>
      <w:r w:rsidR="00FC3900" w:rsidRPr="00A80645">
        <w:rPr>
          <w:rFonts w:ascii="Arial" w:hAnsi="Arial" w:cs="Arial"/>
        </w:rPr>
        <w:t xml:space="preserve">can </w:t>
      </w:r>
      <w:r w:rsidR="00453DEA" w:rsidRPr="00A80645">
        <w:rPr>
          <w:rFonts w:ascii="Arial" w:hAnsi="Arial" w:cs="Arial"/>
        </w:rPr>
        <w:t xml:space="preserve">determine their emotional </w:t>
      </w:r>
      <w:r w:rsidR="006A3CB4" w:rsidRPr="00A80645">
        <w:rPr>
          <w:rFonts w:ascii="Arial" w:hAnsi="Arial" w:cs="Arial"/>
        </w:rPr>
        <w:t>development.</w:t>
      </w:r>
      <w:r w:rsidR="009F43FE" w:rsidRPr="00A80645">
        <w:rPr>
          <w:rFonts w:ascii="Arial" w:hAnsi="Arial" w:cs="Arial"/>
        </w:rPr>
        <w:t xml:space="preserve"> It is important to note that many children with dyslexia will have emotional difficulties some will be aware of their difficulties themselves and have the stability to manage coping strategies.</w:t>
      </w:r>
    </w:p>
    <w:p w14:paraId="3672C581" w14:textId="5F90F0FC" w:rsidR="007F5965" w:rsidRPr="00A80645" w:rsidRDefault="00F25666" w:rsidP="00E31630">
      <w:pPr>
        <w:spacing w:line="240" w:lineRule="auto"/>
        <w:rPr>
          <w:rFonts w:ascii="Arial" w:hAnsi="Arial" w:cs="Arial"/>
        </w:rPr>
      </w:pPr>
      <w:r w:rsidRPr="00A80645">
        <w:rPr>
          <w:rFonts w:ascii="Arial" w:hAnsi="Arial" w:cs="Arial"/>
        </w:rPr>
        <w:t xml:space="preserve">There are various approaches to support a child with specific learning </w:t>
      </w:r>
      <w:r w:rsidR="00A04422" w:rsidRPr="00A80645">
        <w:rPr>
          <w:rFonts w:ascii="Arial" w:hAnsi="Arial" w:cs="Arial"/>
        </w:rPr>
        <w:t>difficulties, but t</w:t>
      </w:r>
      <w:r w:rsidRPr="00A80645">
        <w:rPr>
          <w:rFonts w:ascii="Arial" w:hAnsi="Arial" w:cs="Arial"/>
        </w:rPr>
        <w:t>he basic awareness of dyslexia is crucial to be able to best support them</w:t>
      </w:r>
      <w:r w:rsidR="003A0301" w:rsidRPr="00A80645">
        <w:rPr>
          <w:rFonts w:ascii="Arial" w:hAnsi="Arial" w:cs="Arial"/>
        </w:rPr>
        <w:t xml:space="preserve"> overcome their barriers to learning. </w:t>
      </w:r>
    </w:p>
    <w:p w14:paraId="43C1E522" w14:textId="23487C73" w:rsidR="00A04422" w:rsidRPr="00A80645" w:rsidRDefault="00A04422" w:rsidP="00E31630">
      <w:pPr>
        <w:spacing w:line="240" w:lineRule="auto"/>
        <w:rPr>
          <w:rFonts w:ascii="Arial" w:hAnsi="Arial" w:cs="Arial"/>
        </w:rPr>
      </w:pPr>
      <w:r w:rsidRPr="00A80645">
        <w:rPr>
          <w:rFonts w:ascii="Arial" w:hAnsi="Arial" w:cs="Arial"/>
        </w:rPr>
        <w:t xml:space="preserve">Initially you would need to identify where support is needed, before deciding how best to support </w:t>
      </w:r>
      <w:proofErr w:type="gramStart"/>
      <w:r w:rsidRPr="00A80645">
        <w:rPr>
          <w:rFonts w:ascii="Arial" w:hAnsi="Arial" w:cs="Arial"/>
        </w:rPr>
        <w:t>each individual</w:t>
      </w:r>
      <w:proofErr w:type="gramEnd"/>
      <w:r w:rsidRPr="00A80645">
        <w:rPr>
          <w:rFonts w:ascii="Arial" w:hAnsi="Arial" w:cs="Arial"/>
        </w:rPr>
        <w:t>.</w:t>
      </w:r>
      <w:r w:rsidR="00C71B09" w:rsidRPr="00A80645">
        <w:rPr>
          <w:rFonts w:ascii="Arial" w:hAnsi="Arial" w:cs="Arial"/>
        </w:rPr>
        <w:t xml:space="preserve"> Determining the most effective intervention would depend on the child. What may </w:t>
      </w:r>
      <w:proofErr w:type="gramStart"/>
      <w:r w:rsidR="00C71B09" w:rsidRPr="00A80645">
        <w:rPr>
          <w:rFonts w:ascii="Arial" w:hAnsi="Arial" w:cs="Arial"/>
        </w:rPr>
        <w:t>be seen as</w:t>
      </w:r>
      <w:proofErr w:type="gramEnd"/>
      <w:r w:rsidR="00C71B09" w:rsidRPr="00A80645">
        <w:rPr>
          <w:rFonts w:ascii="Arial" w:hAnsi="Arial" w:cs="Arial"/>
        </w:rPr>
        <w:t xml:space="preserve"> the best approach for one child may not be for another. This is because no child with dyslexia is the same, their needs and abilities will all vary.</w:t>
      </w:r>
    </w:p>
    <w:p w14:paraId="666F7902" w14:textId="64A3FE38" w:rsidR="00A04422" w:rsidRPr="00A80645" w:rsidRDefault="00F25666" w:rsidP="00E31630">
      <w:pPr>
        <w:spacing w:line="240" w:lineRule="auto"/>
        <w:rPr>
          <w:rFonts w:ascii="Arial" w:hAnsi="Arial" w:cs="Arial"/>
        </w:rPr>
      </w:pPr>
      <w:r w:rsidRPr="00A80645">
        <w:rPr>
          <w:rFonts w:ascii="Arial" w:hAnsi="Arial" w:cs="Arial"/>
        </w:rPr>
        <w:t>The Guardian</w:t>
      </w:r>
      <w:r w:rsidR="000F78BD" w:rsidRPr="00A80645">
        <w:rPr>
          <w:rFonts w:ascii="Arial" w:hAnsi="Arial" w:cs="Arial"/>
        </w:rPr>
        <w:t xml:space="preserve"> published an article that</w:t>
      </w:r>
      <w:r w:rsidRPr="00A80645">
        <w:rPr>
          <w:rFonts w:ascii="Arial" w:hAnsi="Arial" w:cs="Arial"/>
        </w:rPr>
        <w:t xml:space="preserve"> </w:t>
      </w:r>
      <w:r w:rsidR="000F78BD" w:rsidRPr="00A80645">
        <w:rPr>
          <w:rFonts w:ascii="Arial" w:hAnsi="Arial" w:cs="Arial"/>
        </w:rPr>
        <w:t>stated,</w:t>
      </w:r>
      <w:r w:rsidRPr="00A80645">
        <w:rPr>
          <w:rFonts w:ascii="Arial" w:hAnsi="Arial" w:cs="Arial"/>
        </w:rPr>
        <w:t xml:space="preserve"> “talk about dyslexia openly and positively with them, make sure they know it is not a “bad” thing nor does it mean they are any less intelligent, it is merely that their brains work differently.”</w:t>
      </w:r>
      <w:r w:rsidR="000F78BD" w:rsidRPr="00A80645">
        <w:rPr>
          <w:rFonts w:ascii="Arial" w:hAnsi="Arial" w:cs="Arial"/>
        </w:rPr>
        <w:t xml:space="preserve"> (The Guardian, 2017)</w:t>
      </w:r>
      <w:r w:rsidRPr="00A80645">
        <w:rPr>
          <w:rFonts w:ascii="Arial" w:hAnsi="Arial" w:cs="Arial"/>
        </w:rPr>
        <w:t xml:space="preserve"> </w:t>
      </w:r>
      <w:r w:rsidR="003A0301" w:rsidRPr="00A80645">
        <w:rPr>
          <w:rFonts w:ascii="Arial" w:hAnsi="Arial" w:cs="Arial"/>
        </w:rPr>
        <w:t xml:space="preserve">This is an empowering quote that displays the importance of discussing with a child openly for them to understand themselves why they may have difficulties that others do not. </w:t>
      </w:r>
    </w:p>
    <w:p w14:paraId="4E47ACB5" w14:textId="2533C15B" w:rsidR="00A04422" w:rsidRPr="00A80645" w:rsidRDefault="003A0301" w:rsidP="00E31630">
      <w:pPr>
        <w:spacing w:line="240" w:lineRule="auto"/>
        <w:rPr>
          <w:rFonts w:ascii="Arial" w:hAnsi="Arial" w:cs="Arial"/>
        </w:rPr>
      </w:pPr>
      <w:r w:rsidRPr="00A80645">
        <w:rPr>
          <w:rFonts w:ascii="Arial" w:hAnsi="Arial" w:cs="Arial"/>
        </w:rPr>
        <w:t>The most essential initial</w:t>
      </w:r>
      <w:r w:rsidR="00A04422" w:rsidRPr="00A80645">
        <w:rPr>
          <w:rFonts w:ascii="Arial" w:hAnsi="Arial" w:cs="Arial"/>
        </w:rPr>
        <w:t xml:space="preserve"> </w:t>
      </w:r>
      <w:r w:rsidRPr="00A80645">
        <w:rPr>
          <w:rFonts w:ascii="Arial" w:hAnsi="Arial" w:cs="Arial"/>
        </w:rPr>
        <w:t xml:space="preserve">focus </w:t>
      </w:r>
      <w:r w:rsidR="00A04422" w:rsidRPr="00A80645">
        <w:rPr>
          <w:rFonts w:ascii="Arial" w:hAnsi="Arial" w:cs="Arial"/>
        </w:rPr>
        <w:t xml:space="preserve">should be </w:t>
      </w:r>
      <w:r w:rsidRPr="00A80645">
        <w:rPr>
          <w:rFonts w:ascii="Arial" w:hAnsi="Arial" w:cs="Arial"/>
        </w:rPr>
        <w:t>on their self-esteem</w:t>
      </w:r>
      <w:r w:rsidR="00A04422" w:rsidRPr="00A80645">
        <w:rPr>
          <w:rFonts w:ascii="Arial" w:hAnsi="Arial" w:cs="Arial"/>
        </w:rPr>
        <w:t>,</w:t>
      </w:r>
      <w:r w:rsidR="007A58D2" w:rsidRPr="00A80645">
        <w:rPr>
          <w:rFonts w:ascii="Arial" w:hAnsi="Arial" w:cs="Arial"/>
        </w:rPr>
        <w:t xml:space="preserve"> the belief and perception they see or feel about themselves. W</w:t>
      </w:r>
      <w:r w:rsidRPr="00A80645">
        <w:rPr>
          <w:rFonts w:ascii="Arial" w:hAnsi="Arial" w:cs="Arial"/>
        </w:rPr>
        <w:t>ith l</w:t>
      </w:r>
      <w:r w:rsidR="00A04422" w:rsidRPr="00A80645">
        <w:rPr>
          <w:rFonts w:ascii="Arial" w:hAnsi="Arial" w:cs="Arial"/>
        </w:rPr>
        <w:t>ittle</w:t>
      </w:r>
      <w:r w:rsidRPr="00A80645">
        <w:rPr>
          <w:rFonts w:ascii="Arial" w:hAnsi="Arial" w:cs="Arial"/>
        </w:rPr>
        <w:t xml:space="preserve"> or no </w:t>
      </w:r>
      <w:r w:rsidR="007A58D2" w:rsidRPr="00A80645">
        <w:rPr>
          <w:rFonts w:ascii="Arial" w:hAnsi="Arial" w:cs="Arial"/>
        </w:rPr>
        <w:t>self-esteem,</w:t>
      </w:r>
      <w:r w:rsidRPr="00A80645">
        <w:rPr>
          <w:rFonts w:ascii="Arial" w:hAnsi="Arial" w:cs="Arial"/>
        </w:rPr>
        <w:t xml:space="preserve"> they may not be able to attempt something that they may not </w:t>
      </w:r>
      <w:r w:rsidR="00A04422" w:rsidRPr="00A80645">
        <w:rPr>
          <w:rFonts w:ascii="Arial" w:hAnsi="Arial" w:cs="Arial"/>
        </w:rPr>
        <w:t>even find difficult as the barrier is in their confidence.</w:t>
      </w:r>
      <w:r w:rsidR="00FC3900" w:rsidRPr="00A80645">
        <w:rPr>
          <w:rFonts w:ascii="Arial" w:hAnsi="Arial" w:cs="Arial"/>
        </w:rPr>
        <w:t xml:space="preserve"> </w:t>
      </w:r>
      <w:r w:rsidR="007A58D2" w:rsidRPr="00A80645">
        <w:rPr>
          <w:rFonts w:ascii="Arial" w:hAnsi="Arial" w:cs="Arial"/>
        </w:rPr>
        <w:t>Therefore,</w:t>
      </w:r>
      <w:r w:rsidR="00FC3900" w:rsidRPr="00A80645">
        <w:rPr>
          <w:rFonts w:ascii="Arial" w:hAnsi="Arial" w:cs="Arial"/>
        </w:rPr>
        <w:t xml:space="preserve"> earlier recognition of dyslexia is fundamental </w:t>
      </w:r>
      <w:r w:rsidR="00C71B09" w:rsidRPr="00A80645">
        <w:rPr>
          <w:rFonts w:ascii="Arial" w:hAnsi="Arial" w:cs="Arial"/>
        </w:rPr>
        <w:t xml:space="preserve">as the best support and interventions can be given at the earliest possible stage to enable a child’s self-esteem disruption to be minimalised. </w:t>
      </w:r>
    </w:p>
    <w:p w14:paraId="086558A7" w14:textId="3CD88C09" w:rsidR="0057079E" w:rsidRPr="00A80645" w:rsidRDefault="0057079E" w:rsidP="00E31630">
      <w:pPr>
        <w:spacing w:line="240" w:lineRule="auto"/>
        <w:rPr>
          <w:rFonts w:ascii="Arial" w:hAnsi="Arial" w:cs="Arial"/>
        </w:rPr>
      </w:pPr>
      <w:r w:rsidRPr="00A80645">
        <w:rPr>
          <w:rFonts w:ascii="Arial" w:hAnsi="Arial" w:cs="Arial"/>
        </w:rPr>
        <w:t>The Welsh Government Specific learning difficulties frameworks states school policies should be “ensuring adoption of the appropriate teaching and learning strategies.”</w:t>
      </w:r>
      <w:r w:rsidR="000F78BD" w:rsidRPr="00A80645">
        <w:rPr>
          <w:rFonts w:ascii="Arial" w:hAnsi="Arial" w:cs="Arial"/>
        </w:rPr>
        <w:t xml:space="preserve"> (Welsh Government Specific learning difficulty framework, 2015)</w:t>
      </w:r>
    </w:p>
    <w:p w14:paraId="65006371" w14:textId="691C93F7" w:rsidR="001C17D7" w:rsidRPr="00A80645" w:rsidRDefault="001C17D7" w:rsidP="00E31630">
      <w:pPr>
        <w:spacing w:line="240" w:lineRule="auto"/>
        <w:rPr>
          <w:rFonts w:ascii="Arial" w:hAnsi="Arial" w:cs="Arial"/>
        </w:rPr>
      </w:pPr>
      <w:r w:rsidRPr="00A80645">
        <w:rPr>
          <w:rFonts w:ascii="Arial" w:hAnsi="Arial" w:cs="Arial"/>
        </w:rPr>
        <w:t xml:space="preserve">Within school M the interventions provided for such children are usually within the classroom environment, using a range of resources to support them as well as additional adult support where required. Sometimes children with learning difficulties still </w:t>
      </w:r>
      <w:r w:rsidR="00230EDF" w:rsidRPr="00A80645">
        <w:rPr>
          <w:rFonts w:ascii="Arial" w:hAnsi="Arial" w:cs="Arial"/>
        </w:rPr>
        <w:t>seek</w:t>
      </w:r>
      <w:r w:rsidRPr="00A80645">
        <w:rPr>
          <w:rFonts w:ascii="Arial" w:hAnsi="Arial" w:cs="Arial"/>
        </w:rPr>
        <w:t xml:space="preserve"> the independence their peers have when carrying out a task, and therefore do not like to be perceived as needing extra support from the teacher or support staff that their peers are not having. Using things such as the coloured overlays make them </w:t>
      </w:r>
      <w:r w:rsidR="00230EDF" w:rsidRPr="00A80645">
        <w:rPr>
          <w:rFonts w:ascii="Arial" w:hAnsi="Arial" w:cs="Arial"/>
        </w:rPr>
        <w:t xml:space="preserve">maintain a similar level of independence. </w:t>
      </w:r>
    </w:p>
    <w:p w14:paraId="4DBC97B0" w14:textId="13F6A820" w:rsidR="00074470" w:rsidRPr="00A80645" w:rsidRDefault="001C17D7" w:rsidP="00E31630">
      <w:pPr>
        <w:spacing w:line="240" w:lineRule="auto"/>
        <w:rPr>
          <w:rFonts w:ascii="Arial" w:hAnsi="Arial" w:cs="Arial"/>
        </w:rPr>
      </w:pPr>
      <w:r w:rsidRPr="00A80645">
        <w:rPr>
          <w:rFonts w:ascii="Arial" w:hAnsi="Arial" w:cs="Arial"/>
        </w:rPr>
        <w:lastRenderedPageBreak/>
        <w:t xml:space="preserve"> </w:t>
      </w:r>
      <w:r w:rsidR="004709CF" w:rsidRPr="00A80645">
        <w:rPr>
          <w:rFonts w:ascii="Arial" w:hAnsi="Arial" w:cs="Arial"/>
        </w:rPr>
        <w:t>One of S</w:t>
      </w:r>
      <w:r w:rsidR="002E1635" w:rsidRPr="00A80645">
        <w:rPr>
          <w:rFonts w:ascii="Arial" w:hAnsi="Arial" w:cs="Arial"/>
        </w:rPr>
        <w:t>chool M’s</w:t>
      </w:r>
      <w:r w:rsidR="004709CF" w:rsidRPr="00A80645">
        <w:rPr>
          <w:rFonts w:ascii="Arial" w:hAnsi="Arial" w:cs="Arial"/>
        </w:rPr>
        <w:t xml:space="preserve"> policies</w:t>
      </w:r>
      <w:r w:rsidR="002E1635" w:rsidRPr="00A80645">
        <w:rPr>
          <w:rFonts w:ascii="Arial" w:hAnsi="Arial" w:cs="Arial"/>
        </w:rPr>
        <w:t xml:space="preserve"> declares “we believe that children with additional learning needs should not be routinely segregated from their class teachers and peers but includ</w:t>
      </w:r>
      <w:r w:rsidRPr="00A80645">
        <w:rPr>
          <w:rFonts w:ascii="Arial" w:hAnsi="Arial" w:cs="Arial"/>
        </w:rPr>
        <w:t xml:space="preserve">ed as much as possible within their class.” </w:t>
      </w:r>
      <w:r w:rsidR="004709CF" w:rsidRPr="00A80645">
        <w:rPr>
          <w:rFonts w:ascii="Arial" w:hAnsi="Arial" w:cs="Arial"/>
        </w:rPr>
        <w:t xml:space="preserve">(School M Special Educational Needs and Disability Policy, 2017)  </w:t>
      </w:r>
      <w:r w:rsidR="00A04422" w:rsidRPr="00A80645">
        <w:rPr>
          <w:rFonts w:ascii="Arial" w:hAnsi="Arial" w:cs="Arial"/>
        </w:rPr>
        <w:tab/>
      </w:r>
    </w:p>
    <w:p w14:paraId="4DEF5BA3" w14:textId="5EC158A2" w:rsidR="00074470" w:rsidRPr="00A80645" w:rsidRDefault="00074470" w:rsidP="00E31630">
      <w:pPr>
        <w:spacing w:line="240" w:lineRule="auto"/>
        <w:rPr>
          <w:rFonts w:ascii="Arial" w:hAnsi="Arial" w:cs="Arial"/>
        </w:rPr>
      </w:pPr>
      <w:r w:rsidRPr="00A80645">
        <w:rPr>
          <w:rFonts w:ascii="Arial" w:hAnsi="Arial" w:cs="Arial"/>
        </w:rPr>
        <w:t>There are many resources and intervention support available to help. Some of these include, differentiated work that the learner has a chance of completing successfully. Coloured overlays help those who find it difficult to read black and white text. The advancement of technology nowadays means there are various ICT games and resources available to support learning difficulties.</w:t>
      </w:r>
      <w:r w:rsidR="007B64C5" w:rsidRPr="00A80645">
        <w:rPr>
          <w:rFonts w:ascii="Arial" w:hAnsi="Arial" w:cs="Arial"/>
        </w:rPr>
        <w:t xml:space="preserve"> Ensur</w:t>
      </w:r>
      <w:r w:rsidR="00E74AAA" w:rsidRPr="00A80645">
        <w:rPr>
          <w:rFonts w:ascii="Arial" w:hAnsi="Arial" w:cs="Arial"/>
        </w:rPr>
        <w:t>ing</w:t>
      </w:r>
      <w:r w:rsidR="007B64C5" w:rsidRPr="00A80645">
        <w:rPr>
          <w:rFonts w:ascii="Arial" w:hAnsi="Arial" w:cs="Arial"/>
        </w:rPr>
        <w:t xml:space="preserve"> all written and verbal directions are clarified at a slow pace if necessary.</w:t>
      </w:r>
      <w:r w:rsidRPr="00A80645">
        <w:rPr>
          <w:rFonts w:ascii="Arial" w:hAnsi="Arial" w:cs="Arial"/>
        </w:rPr>
        <w:t xml:space="preserve"> An area of interest to each individual child can be crucial to motivate their learning. </w:t>
      </w:r>
      <w:r w:rsidR="008A1AB7" w:rsidRPr="00A80645">
        <w:rPr>
          <w:rFonts w:ascii="Arial" w:hAnsi="Arial" w:cs="Arial"/>
        </w:rPr>
        <w:t xml:space="preserve">All of these can support a child to remain in their usual classroom environment to not make them to </w:t>
      </w:r>
      <w:proofErr w:type="gramStart"/>
      <w:r w:rsidR="008A1AB7" w:rsidRPr="00A80645">
        <w:rPr>
          <w:rFonts w:ascii="Arial" w:hAnsi="Arial" w:cs="Arial"/>
        </w:rPr>
        <w:t>be seen as</w:t>
      </w:r>
      <w:proofErr w:type="gramEnd"/>
      <w:r w:rsidR="008A1AB7" w:rsidRPr="00A80645">
        <w:rPr>
          <w:rFonts w:ascii="Arial" w:hAnsi="Arial" w:cs="Arial"/>
        </w:rPr>
        <w:t xml:space="preserve"> different to their peers. </w:t>
      </w:r>
    </w:p>
    <w:p w14:paraId="3061EC52" w14:textId="610C0922" w:rsidR="007B64C5" w:rsidRPr="00A80645" w:rsidRDefault="001E664E" w:rsidP="00E31630">
      <w:pPr>
        <w:spacing w:line="240" w:lineRule="auto"/>
        <w:rPr>
          <w:rFonts w:ascii="Arial" w:hAnsi="Arial" w:cs="Arial"/>
        </w:rPr>
      </w:pPr>
      <w:r w:rsidRPr="00A80645">
        <w:rPr>
          <w:rFonts w:ascii="Arial" w:hAnsi="Arial" w:cs="Arial"/>
        </w:rPr>
        <w:t xml:space="preserve">An online journal entitled Current Status of Treatments for Dyslexia discusses many interventions and treatments and states </w:t>
      </w:r>
      <w:r w:rsidR="007B64C5" w:rsidRPr="00A80645">
        <w:rPr>
          <w:rFonts w:ascii="Arial" w:hAnsi="Arial" w:cs="Arial"/>
        </w:rPr>
        <w:t>“</w:t>
      </w:r>
      <w:r w:rsidR="00326413" w:rsidRPr="00A80645">
        <w:rPr>
          <w:rFonts w:ascii="Arial" w:hAnsi="Arial" w:cs="Arial"/>
        </w:rPr>
        <w:t xml:space="preserve">Over the last fifteen to twenty years there has been a great deal of research focussed on finding the most effective methods” </w:t>
      </w:r>
      <w:r w:rsidRPr="00A80645">
        <w:rPr>
          <w:rFonts w:ascii="Arial" w:hAnsi="Arial" w:cs="Arial"/>
        </w:rPr>
        <w:t xml:space="preserve">(Alexander, 2004) This conveys the extend to which treatments are </w:t>
      </w:r>
      <w:proofErr w:type="gramStart"/>
      <w:r w:rsidRPr="00A80645">
        <w:rPr>
          <w:rFonts w:ascii="Arial" w:hAnsi="Arial" w:cs="Arial"/>
        </w:rPr>
        <w:t>looked into</w:t>
      </w:r>
      <w:proofErr w:type="gramEnd"/>
      <w:r w:rsidRPr="00A80645">
        <w:rPr>
          <w:rFonts w:ascii="Arial" w:hAnsi="Arial" w:cs="Arial"/>
        </w:rPr>
        <w:t xml:space="preserve"> and developed.</w:t>
      </w:r>
    </w:p>
    <w:p w14:paraId="67AADFB9" w14:textId="6DB11E7C" w:rsidR="00E31630" w:rsidRPr="00A80645" w:rsidRDefault="008A1AB7" w:rsidP="00E31630">
      <w:pPr>
        <w:tabs>
          <w:tab w:val="left" w:pos="7219"/>
        </w:tabs>
        <w:spacing w:line="240" w:lineRule="auto"/>
        <w:rPr>
          <w:rFonts w:ascii="Arial" w:hAnsi="Arial" w:cs="Arial"/>
        </w:rPr>
      </w:pPr>
      <w:r w:rsidRPr="00A80645">
        <w:rPr>
          <w:rFonts w:ascii="Arial" w:hAnsi="Arial" w:cs="Arial"/>
        </w:rPr>
        <w:t>It is crucial to convey</w:t>
      </w:r>
      <w:r w:rsidR="00292CC4" w:rsidRPr="00A80645">
        <w:rPr>
          <w:rFonts w:ascii="Arial" w:hAnsi="Arial" w:cs="Arial"/>
        </w:rPr>
        <w:t xml:space="preserve"> positivity towards the learning difficulty and perform effective practice within our schools. Many dyslexic learners tend to be variable in ability and many have creative talents it could be musical or artistic if they display these talents it is important to emphasise these as when they feel they are successful it will build their self-esteem and motivation to </w:t>
      </w:r>
      <w:r w:rsidR="001E664E" w:rsidRPr="00A80645">
        <w:rPr>
          <w:rFonts w:ascii="Arial" w:hAnsi="Arial" w:cs="Arial"/>
        </w:rPr>
        <w:t>face the many challenges they will come across throughout their lives.</w:t>
      </w:r>
    </w:p>
    <w:p w14:paraId="6CCBAC1F" w14:textId="5C9718D9" w:rsidR="00E31630" w:rsidRPr="00A80645" w:rsidRDefault="00E31630" w:rsidP="00E31630">
      <w:pPr>
        <w:tabs>
          <w:tab w:val="left" w:pos="7219"/>
        </w:tabs>
        <w:spacing w:line="240" w:lineRule="auto"/>
        <w:rPr>
          <w:rFonts w:ascii="Arial" w:hAnsi="Arial" w:cs="Arial"/>
        </w:rPr>
      </w:pPr>
    </w:p>
    <w:p w14:paraId="2BA112C7" w14:textId="2DBC9F10" w:rsidR="00E31630" w:rsidRPr="00A80645" w:rsidRDefault="00E31630" w:rsidP="00E31630">
      <w:pPr>
        <w:tabs>
          <w:tab w:val="left" w:pos="7219"/>
        </w:tabs>
        <w:spacing w:line="240" w:lineRule="auto"/>
        <w:rPr>
          <w:rFonts w:ascii="Arial" w:hAnsi="Arial" w:cs="Arial"/>
          <w:u w:val="single"/>
        </w:rPr>
      </w:pPr>
      <w:r w:rsidRPr="00A80645">
        <w:rPr>
          <w:rFonts w:ascii="Arial" w:hAnsi="Arial" w:cs="Arial"/>
          <w:u w:val="single"/>
        </w:rPr>
        <w:t>REFERENCE</w:t>
      </w:r>
      <w:r w:rsidR="00A727C4" w:rsidRPr="00A80645">
        <w:rPr>
          <w:rFonts w:ascii="Arial" w:hAnsi="Arial" w:cs="Arial"/>
          <w:u w:val="single"/>
        </w:rPr>
        <w:t xml:space="preserve"> LIST</w:t>
      </w:r>
      <w:r w:rsidRPr="00A80645">
        <w:rPr>
          <w:rFonts w:ascii="Arial" w:hAnsi="Arial" w:cs="Arial"/>
          <w:u w:val="single"/>
        </w:rPr>
        <w:t>:</w:t>
      </w:r>
    </w:p>
    <w:p w14:paraId="75504060" w14:textId="77777777" w:rsidR="00522AF1" w:rsidRPr="00522AF1" w:rsidRDefault="00522AF1" w:rsidP="00522AF1">
      <w:pPr>
        <w:tabs>
          <w:tab w:val="left" w:pos="7219"/>
        </w:tabs>
        <w:spacing w:line="240" w:lineRule="auto"/>
        <w:rPr>
          <w:rFonts w:ascii="Arial" w:hAnsi="Arial" w:cs="Arial"/>
        </w:rPr>
      </w:pPr>
      <w:r>
        <w:rPr>
          <w:rFonts w:ascii="Arial" w:hAnsi="Arial" w:cs="Arial"/>
        </w:rPr>
        <w:t xml:space="preserve">Alexander, A. (2004) ‘Current Status of Treatments for Dyslexia: Critical Review’, </w:t>
      </w:r>
      <w:r>
        <w:rPr>
          <w:rFonts w:ascii="Arial" w:hAnsi="Arial" w:cs="Arial"/>
          <w:i/>
        </w:rPr>
        <w:t xml:space="preserve">Journal of Child Neurology, </w:t>
      </w:r>
      <w:r w:rsidRPr="00522AF1">
        <w:rPr>
          <w:rFonts w:ascii="Arial" w:hAnsi="Arial" w:cs="Arial"/>
        </w:rPr>
        <w:t>Volume 19 (Issue 10)</w:t>
      </w:r>
      <w:r>
        <w:rPr>
          <w:rFonts w:ascii="Arial" w:hAnsi="Arial" w:cs="Arial"/>
        </w:rPr>
        <w:t>, (October 2004),</w:t>
      </w:r>
      <w:r w:rsidRPr="00522AF1">
        <w:rPr>
          <w:rFonts w:ascii="Arial" w:hAnsi="Arial" w:cs="Arial"/>
        </w:rPr>
        <w:t xml:space="preserve"> p</w:t>
      </w:r>
      <w:r>
        <w:rPr>
          <w:rFonts w:ascii="Arial" w:hAnsi="Arial" w:cs="Arial"/>
        </w:rPr>
        <w:t>p.</w:t>
      </w:r>
      <w:r w:rsidRPr="00522AF1">
        <w:rPr>
          <w:rFonts w:ascii="Arial" w:hAnsi="Arial" w:cs="Arial"/>
        </w:rPr>
        <w:t>744-758</w:t>
      </w:r>
      <w:r>
        <w:rPr>
          <w:rFonts w:ascii="Arial" w:hAnsi="Arial" w:cs="Arial"/>
        </w:rPr>
        <w:t>.</w:t>
      </w:r>
      <w:r w:rsidRPr="00522AF1">
        <w:rPr>
          <w:rFonts w:ascii="Arial" w:hAnsi="Arial" w:cs="Arial"/>
        </w:rPr>
        <w:t xml:space="preserve"> </w:t>
      </w:r>
    </w:p>
    <w:p w14:paraId="3842CA1B" w14:textId="77777777" w:rsidR="00522AF1" w:rsidRDefault="00522AF1" w:rsidP="00E31630">
      <w:pPr>
        <w:tabs>
          <w:tab w:val="left" w:pos="7219"/>
        </w:tabs>
        <w:spacing w:line="240" w:lineRule="auto"/>
        <w:rPr>
          <w:rFonts w:ascii="Arial" w:hAnsi="Arial" w:cs="Arial"/>
        </w:rPr>
      </w:pPr>
    </w:p>
    <w:p w14:paraId="313A7A9D" w14:textId="62C4F047" w:rsidR="00A727C4" w:rsidRPr="00A80645" w:rsidRDefault="001F61AE" w:rsidP="00E31630">
      <w:pPr>
        <w:tabs>
          <w:tab w:val="left" w:pos="7219"/>
        </w:tabs>
        <w:spacing w:line="240" w:lineRule="auto"/>
        <w:rPr>
          <w:rFonts w:ascii="Arial" w:hAnsi="Arial" w:cs="Arial"/>
        </w:rPr>
      </w:pPr>
      <w:r w:rsidRPr="00A80645">
        <w:rPr>
          <w:rFonts w:ascii="Arial" w:hAnsi="Arial" w:cs="Arial"/>
        </w:rPr>
        <w:t xml:space="preserve">Hall, W. (2009) </w:t>
      </w:r>
      <w:r w:rsidRPr="00A80645">
        <w:rPr>
          <w:rFonts w:ascii="Arial" w:hAnsi="Arial" w:cs="Arial"/>
          <w:i/>
        </w:rPr>
        <w:t xml:space="preserve">Dyslexia in the Primary Classroom, </w:t>
      </w:r>
      <w:r w:rsidRPr="00A80645">
        <w:rPr>
          <w:rFonts w:ascii="Arial" w:hAnsi="Arial" w:cs="Arial"/>
        </w:rPr>
        <w:t>Exeter: Learning Matters Ltd.</w:t>
      </w:r>
    </w:p>
    <w:p w14:paraId="76C76651" w14:textId="561AAA87" w:rsidR="00522AF1" w:rsidRDefault="00611BAC" w:rsidP="00611BAC">
      <w:pPr>
        <w:spacing w:line="240" w:lineRule="auto"/>
        <w:rPr>
          <w:rFonts w:ascii="Arial" w:hAnsi="Arial" w:cs="Arial"/>
        </w:rPr>
      </w:pPr>
      <w:r w:rsidRPr="00A80645">
        <w:rPr>
          <w:rFonts w:ascii="Arial" w:hAnsi="Arial" w:cs="Arial"/>
        </w:rPr>
        <w:t>Laurence, D. (2009</w:t>
      </w:r>
      <w:proofErr w:type="gramStart"/>
      <w:r w:rsidRPr="00A80645">
        <w:rPr>
          <w:rFonts w:ascii="Arial" w:hAnsi="Arial" w:cs="Arial"/>
        </w:rPr>
        <w:t>)</w:t>
      </w:r>
      <w:r>
        <w:rPr>
          <w:rFonts w:ascii="Arial" w:hAnsi="Arial" w:cs="Arial"/>
        </w:rPr>
        <w:t>.</w:t>
      </w:r>
      <w:r>
        <w:rPr>
          <w:rFonts w:ascii="Arial" w:hAnsi="Arial" w:cs="Arial"/>
          <w:i/>
        </w:rPr>
        <w:t>Self</w:t>
      </w:r>
      <w:proofErr w:type="gramEnd"/>
      <w:r>
        <w:rPr>
          <w:rFonts w:ascii="Arial" w:hAnsi="Arial" w:cs="Arial"/>
          <w:i/>
        </w:rPr>
        <w:t xml:space="preserve"> Esteem and The Dyslexic Child, </w:t>
      </w:r>
      <w:r>
        <w:rPr>
          <w:rFonts w:ascii="Arial" w:hAnsi="Arial" w:cs="Arial"/>
        </w:rPr>
        <w:t>UK: McGraw-Hill Education.</w:t>
      </w:r>
      <w:r>
        <w:rPr>
          <w:rFonts w:ascii="Arial" w:hAnsi="Arial" w:cs="Arial"/>
          <w:i/>
        </w:rPr>
        <w:t xml:space="preserve"> </w:t>
      </w:r>
      <w:r>
        <w:rPr>
          <w:rFonts w:ascii="Arial" w:hAnsi="Arial" w:cs="Arial"/>
        </w:rPr>
        <w:t>pp.119-120.</w:t>
      </w:r>
    </w:p>
    <w:p w14:paraId="20EE3CE5" w14:textId="6EA2CE0B" w:rsidR="00522AF1" w:rsidRDefault="00522AF1" w:rsidP="00522AF1">
      <w:pPr>
        <w:tabs>
          <w:tab w:val="left" w:pos="7219"/>
        </w:tabs>
        <w:spacing w:line="240" w:lineRule="auto"/>
        <w:rPr>
          <w:rFonts w:ascii="Arial" w:hAnsi="Arial" w:cs="Arial"/>
        </w:rPr>
      </w:pPr>
      <w:r>
        <w:rPr>
          <w:rFonts w:ascii="Arial" w:hAnsi="Arial" w:cs="Arial"/>
        </w:rPr>
        <w:t xml:space="preserve">Lourenco, E. (2017) ‘6 ways you can help your child thrive with dyslexia’, </w:t>
      </w:r>
      <w:r>
        <w:rPr>
          <w:rFonts w:ascii="Arial" w:hAnsi="Arial" w:cs="Arial"/>
          <w:i/>
        </w:rPr>
        <w:t xml:space="preserve">The Guardian, </w:t>
      </w:r>
      <w:r>
        <w:rPr>
          <w:rFonts w:ascii="Arial" w:hAnsi="Arial" w:cs="Arial"/>
        </w:rPr>
        <w:t xml:space="preserve">(U.K Edition) 4 February 2017. (Online) Available at: </w:t>
      </w:r>
      <w:hyperlink r:id="rId7" w:history="1">
        <w:r w:rsidRPr="00EF30CF">
          <w:rPr>
            <w:rStyle w:val="Hyperlink"/>
            <w:rFonts w:ascii="Arial" w:hAnsi="Arial" w:cs="Arial"/>
          </w:rPr>
          <w:t>https://www.theguardian.com/lifeandstyle/2017/feb/04/ways-help-child-thrive-dyslexia-reading-genre</w:t>
        </w:r>
      </w:hyperlink>
      <w:r>
        <w:rPr>
          <w:rFonts w:ascii="Arial" w:hAnsi="Arial" w:cs="Arial"/>
        </w:rPr>
        <w:t xml:space="preserve"> (accessed 16th February 2018).</w:t>
      </w:r>
    </w:p>
    <w:p w14:paraId="43E54BCA" w14:textId="77777777" w:rsidR="006C327B" w:rsidRDefault="006C327B" w:rsidP="00E31630">
      <w:pPr>
        <w:tabs>
          <w:tab w:val="left" w:pos="7219"/>
        </w:tabs>
        <w:spacing w:line="240" w:lineRule="auto"/>
        <w:rPr>
          <w:rFonts w:ascii="Arial" w:hAnsi="Arial" w:cs="Arial"/>
        </w:rPr>
      </w:pPr>
      <w:bookmarkStart w:id="0" w:name="_GoBack"/>
      <w:bookmarkEnd w:id="0"/>
    </w:p>
    <w:p w14:paraId="72A9939D" w14:textId="77777777" w:rsidR="006C327B" w:rsidRDefault="006C327B" w:rsidP="006C327B">
      <w:pPr>
        <w:tabs>
          <w:tab w:val="left" w:pos="7219"/>
        </w:tabs>
        <w:spacing w:line="240" w:lineRule="auto"/>
        <w:rPr>
          <w:rFonts w:ascii="Arial" w:hAnsi="Arial" w:cs="Arial"/>
          <w:i/>
        </w:rPr>
      </w:pPr>
      <w:proofErr w:type="spellStart"/>
      <w:r w:rsidRPr="007679F3">
        <w:rPr>
          <w:rFonts w:ascii="Arial" w:hAnsi="Arial" w:cs="Arial"/>
        </w:rPr>
        <w:t>Maes</w:t>
      </w:r>
      <w:proofErr w:type="spellEnd"/>
      <w:r w:rsidRPr="007679F3">
        <w:rPr>
          <w:rFonts w:ascii="Arial" w:hAnsi="Arial" w:cs="Arial"/>
        </w:rPr>
        <w:t xml:space="preserve"> Y Morfa School, (2017</w:t>
      </w:r>
      <w:r w:rsidRPr="007679F3">
        <w:rPr>
          <w:rFonts w:ascii="Arial" w:hAnsi="Arial" w:cs="Arial"/>
          <w:i/>
        </w:rPr>
        <w:t>) Additional Educational Learning Needs Policy</w:t>
      </w:r>
      <w:r>
        <w:rPr>
          <w:rFonts w:ascii="Arial" w:hAnsi="Arial" w:cs="Arial"/>
          <w:i/>
        </w:rPr>
        <w:t xml:space="preserve">, (September 2017) (Online) Accessed at: </w:t>
      </w:r>
      <w:hyperlink r:id="rId8" w:history="1">
        <w:r w:rsidRPr="00EF30CF">
          <w:rPr>
            <w:rStyle w:val="Hyperlink"/>
            <w:rFonts w:ascii="Arial" w:hAnsi="Arial" w:cs="Arial"/>
            <w:i/>
          </w:rPr>
          <w:t>https://primarysite-prod-sorted.s3.amazonaws.com/maes-y-morfa/UploadedDocument/5ce1aa7e5b9c4f5386b512e1f7b4c339/mym_special_educational_needs_and_disability_policy_2017.pdf</w:t>
        </w:r>
      </w:hyperlink>
      <w:r>
        <w:rPr>
          <w:rFonts w:ascii="Arial" w:hAnsi="Arial" w:cs="Arial"/>
          <w:i/>
        </w:rPr>
        <w:t xml:space="preserve"> (accessed 10th February 2018). </w:t>
      </w:r>
    </w:p>
    <w:p w14:paraId="6853D1EE" w14:textId="77777777" w:rsidR="006C327B" w:rsidRPr="00A80645" w:rsidRDefault="006C327B" w:rsidP="00E31630">
      <w:pPr>
        <w:tabs>
          <w:tab w:val="left" w:pos="7219"/>
        </w:tabs>
        <w:spacing w:line="240" w:lineRule="auto"/>
        <w:rPr>
          <w:rFonts w:ascii="Arial" w:hAnsi="Arial" w:cs="Arial"/>
        </w:rPr>
      </w:pPr>
    </w:p>
    <w:p w14:paraId="3359F5B4" w14:textId="2DA99D44" w:rsidR="00847982" w:rsidRPr="00A80645" w:rsidRDefault="00847982" w:rsidP="00847982">
      <w:pPr>
        <w:tabs>
          <w:tab w:val="left" w:pos="7219"/>
        </w:tabs>
        <w:spacing w:line="240" w:lineRule="auto"/>
        <w:rPr>
          <w:rStyle w:val="Hyperlink"/>
          <w:rFonts w:ascii="Arial" w:hAnsi="Arial" w:cs="Arial"/>
          <w:color w:val="auto"/>
          <w:u w:val="none"/>
        </w:rPr>
      </w:pPr>
      <w:r w:rsidRPr="00A80645">
        <w:rPr>
          <w:rFonts w:ascii="Arial" w:hAnsi="Arial" w:cs="Arial"/>
        </w:rPr>
        <w:t xml:space="preserve">Ryan, D. (2004) </w:t>
      </w:r>
      <w:r w:rsidRPr="00A80645">
        <w:rPr>
          <w:rFonts w:ascii="Arial" w:hAnsi="Arial" w:cs="Arial"/>
          <w:i/>
        </w:rPr>
        <w:t xml:space="preserve">How does the dyslexic person feel. </w:t>
      </w:r>
      <w:hyperlink r:id="rId9" w:history="1">
        <w:r w:rsidRPr="00A80645">
          <w:rPr>
            <w:rStyle w:val="Hyperlink"/>
            <w:rFonts w:ascii="Arial" w:hAnsi="Arial" w:cs="Arial"/>
          </w:rPr>
          <w:t>http://dyslexiahelp.umich.edu/parents/living-with-dyslexia/home/social-emotional-challenges/what-does-dyslexic-person-feel</w:t>
        </w:r>
      </w:hyperlink>
      <w:r w:rsidRPr="00A80645">
        <w:rPr>
          <w:rStyle w:val="Hyperlink"/>
          <w:rFonts w:ascii="Arial" w:hAnsi="Arial" w:cs="Arial"/>
        </w:rPr>
        <w:t xml:space="preserve"> </w:t>
      </w:r>
      <w:r w:rsidRPr="00A80645">
        <w:rPr>
          <w:rStyle w:val="Hyperlink"/>
          <w:rFonts w:ascii="Arial" w:hAnsi="Arial" w:cs="Arial"/>
          <w:color w:val="auto"/>
          <w:u w:val="none"/>
        </w:rPr>
        <w:t>(Accessed</w:t>
      </w:r>
      <w:r w:rsidR="00A80645" w:rsidRPr="00A80645">
        <w:rPr>
          <w:rStyle w:val="Hyperlink"/>
          <w:rFonts w:ascii="Arial" w:hAnsi="Arial" w:cs="Arial"/>
          <w:color w:val="auto"/>
          <w:u w:val="none"/>
        </w:rPr>
        <w:t>: 18</w:t>
      </w:r>
      <w:r w:rsidR="00A80645" w:rsidRPr="00A80645">
        <w:rPr>
          <w:rStyle w:val="Hyperlink"/>
          <w:rFonts w:ascii="Arial" w:hAnsi="Arial" w:cs="Arial"/>
          <w:color w:val="auto"/>
          <w:u w:val="none"/>
          <w:vertAlign w:val="superscript"/>
        </w:rPr>
        <w:t>th</w:t>
      </w:r>
      <w:r w:rsidR="00A80645" w:rsidRPr="00A80645">
        <w:rPr>
          <w:rStyle w:val="Hyperlink"/>
          <w:rFonts w:ascii="Arial" w:hAnsi="Arial" w:cs="Arial"/>
          <w:color w:val="auto"/>
          <w:u w:val="none"/>
        </w:rPr>
        <w:t xml:space="preserve"> February 2018).</w:t>
      </w:r>
    </w:p>
    <w:p w14:paraId="6967B505" w14:textId="4A986A8A" w:rsidR="00346B20" w:rsidRDefault="00346B20" w:rsidP="00E31630">
      <w:pPr>
        <w:tabs>
          <w:tab w:val="left" w:pos="7219"/>
        </w:tabs>
        <w:spacing w:line="240" w:lineRule="auto"/>
        <w:rPr>
          <w:rFonts w:ascii="Arial" w:hAnsi="Arial" w:cs="Arial"/>
        </w:rPr>
      </w:pPr>
    </w:p>
    <w:p w14:paraId="0C54A1D7" w14:textId="77777777" w:rsidR="007679F3" w:rsidRDefault="007679F3" w:rsidP="007679F3">
      <w:pPr>
        <w:spacing w:line="240" w:lineRule="auto"/>
        <w:rPr>
          <w:rFonts w:ascii="Arial" w:hAnsi="Arial" w:cs="Arial"/>
        </w:rPr>
      </w:pPr>
    </w:p>
    <w:p w14:paraId="03C51499" w14:textId="77777777" w:rsidR="007679F3" w:rsidRDefault="007679F3" w:rsidP="007679F3">
      <w:pPr>
        <w:spacing w:line="240" w:lineRule="auto"/>
        <w:rPr>
          <w:rFonts w:ascii="Arial" w:hAnsi="Arial" w:cs="Arial"/>
          <w:i/>
        </w:rPr>
      </w:pPr>
      <w:r>
        <w:rPr>
          <w:rFonts w:ascii="Arial" w:hAnsi="Arial" w:cs="Arial"/>
        </w:rPr>
        <w:lastRenderedPageBreak/>
        <w:t xml:space="preserve">Welsh Government, (2015) </w:t>
      </w:r>
      <w:r>
        <w:rPr>
          <w:rFonts w:ascii="Arial" w:hAnsi="Arial" w:cs="Arial"/>
          <w:i/>
        </w:rPr>
        <w:t xml:space="preserve">Specific learning difficulty framework. (document number </w:t>
      </w:r>
      <w:r>
        <w:t>175/2015</w:t>
      </w:r>
      <w:r>
        <w:rPr>
          <w:rFonts w:ascii="Arial" w:hAnsi="Arial" w:cs="Arial"/>
          <w:i/>
        </w:rPr>
        <w:t xml:space="preserve">) (Online) Accessed at: </w:t>
      </w:r>
      <w:hyperlink r:id="rId10" w:history="1">
        <w:r w:rsidRPr="00EF30CF">
          <w:rPr>
            <w:rStyle w:val="Hyperlink"/>
            <w:rFonts w:ascii="Arial" w:hAnsi="Arial" w:cs="Arial"/>
            <w:i/>
          </w:rPr>
          <w:t>http://gov.wales/docs/dcells/publications/150717-spld-framework-en.pdf</w:t>
        </w:r>
      </w:hyperlink>
      <w:r>
        <w:rPr>
          <w:rFonts w:ascii="Arial" w:hAnsi="Arial" w:cs="Arial"/>
          <w:i/>
        </w:rPr>
        <w:t xml:space="preserve"> (accessed 10th February 2018).</w:t>
      </w:r>
    </w:p>
    <w:p w14:paraId="5C40C4DD" w14:textId="7DE98CA2" w:rsidR="007679F3" w:rsidRPr="007679F3" w:rsidRDefault="007679F3" w:rsidP="007679F3">
      <w:pPr>
        <w:spacing w:line="240" w:lineRule="auto"/>
        <w:rPr>
          <w:rFonts w:ascii="Arial" w:hAnsi="Arial" w:cs="Arial"/>
          <w:i/>
        </w:rPr>
      </w:pPr>
      <w:r w:rsidRPr="007679F3">
        <w:rPr>
          <w:rFonts w:ascii="Arial" w:hAnsi="Arial" w:cs="Arial"/>
        </w:rPr>
        <w:t xml:space="preserve">  </w:t>
      </w:r>
      <w:r w:rsidRPr="007679F3">
        <w:rPr>
          <w:rFonts w:ascii="Arial" w:hAnsi="Arial" w:cs="Arial"/>
        </w:rPr>
        <w:tab/>
      </w:r>
    </w:p>
    <w:sectPr w:rsidR="007679F3" w:rsidRPr="007679F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1308D5" w14:textId="77777777" w:rsidR="00AD62B7" w:rsidRDefault="00AD62B7" w:rsidP="00A476E3">
      <w:pPr>
        <w:spacing w:after="0" w:line="240" w:lineRule="auto"/>
      </w:pPr>
      <w:r>
        <w:separator/>
      </w:r>
    </w:p>
  </w:endnote>
  <w:endnote w:type="continuationSeparator" w:id="0">
    <w:p w14:paraId="298D5041" w14:textId="77777777" w:rsidR="00AD62B7" w:rsidRDefault="00AD62B7" w:rsidP="00A47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A7EB17" w14:textId="77777777" w:rsidR="00AD62B7" w:rsidRDefault="00AD62B7" w:rsidP="00A476E3">
      <w:pPr>
        <w:spacing w:after="0" w:line="240" w:lineRule="auto"/>
      </w:pPr>
      <w:r>
        <w:separator/>
      </w:r>
    </w:p>
  </w:footnote>
  <w:footnote w:type="continuationSeparator" w:id="0">
    <w:p w14:paraId="0D0615B2" w14:textId="77777777" w:rsidR="00AD62B7" w:rsidRDefault="00AD62B7" w:rsidP="00A47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8B12C" w14:textId="0A2BAAEC" w:rsidR="00B07E35" w:rsidRDefault="00E019FE">
    <w:pPr>
      <w:pStyle w:val="Header"/>
    </w:pPr>
    <w:r>
      <w:t>Student Number: 170839</w:t>
    </w:r>
    <w:r w:rsidR="00B07E35">
      <w:t>3</w:t>
    </w:r>
  </w:p>
  <w:p w14:paraId="33B87F55" w14:textId="77777777" w:rsidR="00E019FE" w:rsidRDefault="00E019F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D5D"/>
    <w:rsid w:val="0003748B"/>
    <w:rsid w:val="00074470"/>
    <w:rsid w:val="000D4D26"/>
    <w:rsid w:val="000F78BD"/>
    <w:rsid w:val="001165B8"/>
    <w:rsid w:val="001B1A98"/>
    <w:rsid w:val="001C17D7"/>
    <w:rsid w:val="001D277D"/>
    <w:rsid w:val="001E1189"/>
    <w:rsid w:val="001E188E"/>
    <w:rsid w:val="001E664E"/>
    <w:rsid w:val="001F61AE"/>
    <w:rsid w:val="001F64B6"/>
    <w:rsid w:val="00230EDF"/>
    <w:rsid w:val="00253801"/>
    <w:rsid w:val="00292CC4"/>
    <w:rsid w:val="002C283F"/>
    <w:rsid w:val="002E0BED"/>
    <w:rsid w:val="002E1635"/>
    <w:rsid w:val="002E78DB"/>
    <w:rsid w:val="00300679"/>
    <w:rsid w:val="00326413"/>
    <w:rsid w:val="00346B20"/>
    <w:rsid w:val="003A0301"/>
    <w:rsid w:val="003A26AC"/>
    <w:rsid w:val="003C5451"/>
    <w:rsid w:val="00450A94"/>
    <w:rsid w:val="00453DEA"/>
    <w:rsid w:val="00455EA6"/>
    <w:rsid w:val="004709CF"/>
    <w:rsid w:val="004E4D8B"/>
    <w:rsid w:val="004E5BE9"/>
    <w:rsid w:val="00522AF1"/>
    <w:rsid w:val="0057079E"/>
    <w:rsid w:val="00576E40"/>
    <w:rsid w:val="005F7C6F"/>
    <w:rsid w:val="00611BAC"/>
    <w:rsid w:val="00677CF6"/>
    <w:rsid w:val="006A3CB4"/>
    <w:rsid w:val="006C327B"/>
    <w:rsid w:val="006E0FC4"/>
    <w:rsid w:val="006E4B31"/>
    <w:rsid w:val="006E5F65"/>
    <w:rsid w:val="00737225"/>
    <w:rsid w:val="007679F3"/>
    <w:rsid w:val="007701A1"/>
    <w:rsid w:val="007A58D2"/>
    <w:rsid w:val="007B1240"/>
    <w:rsid w:val="007B4C57"/>
    <w:rsid w:val="007B64C5"/>
    <w:rsid w:val="007F3537"/>
    <w:rsid w:val="007F5965"/>
    <w:rsid w:val="00847982"/>
    <w:rsid w:val="00871DF1"/>
    <w:rsid w:val="0087796E"/>
    <w:rsid w:val="008A1AB7"/>
    <w:rsid w:val="008C28B8"/>
    <w:rsid w:val="00906DD8"/>
    <w:rsid w:val="00994F19"/>
    <w:rsid w:val="009A1E67"/>
    <w:rsid w:val="009D721B"/>
    <w:rsid w:val="009F43FE"/>
    <w:rsid w:val="00A04422"/>
    <w:rsid w:val="00A12FEC"/>
    <w:rsid w:val="00A43EF2"/>
    <w:rsid w:val="00A476E3"/>
    <w:rsid w:val="00A51D5D"/>
    <w:rsid w:val="00A727C4"/>
    <w:rsid w:val="00A80645"/>
    <w:rsid w:val="00AD62B7"/>
    <w:rsid w:val="00AE10F7"/>
    <w:rsid w:val="00B04F36"/>
    <w:rsid w:val="00B07E35"/>
    <w:rsid w:val="00C171B6"/>
    <w:rsid w:val="00C352A9"/>
    <w:rsid w:val="00C532B3"/>
    <w:rsid w:val="00C60062"/>
    <w:rsid w:val="00C71B09"/>
    <w:rsid w:val="00CF24F6"/>
    <w:rsid w:val="00CF5ED7"/>
    <w:rsid w:val="00D076BD"/>
    <w:rsid w:val="00D40378"/>
    <w:rsid w:val="00DB4A46"/>
    <w:rsid w:val="00DD4626"/>
    <w:rsid w:val="00E019FE"/>
    <w:rsid w:val="00E31630"/>
    <w:rsid w:val="00E551A9"/>
    <w:rsid w:val="00E74AAA"/>
    <w:rsid w:val="00E82505"/>
    <w:rsid w:val="00EC0599"/>
    <w:rsid w:val="00F25666"/>
    <w:rsid w:val="00F953F9"/>
    <w:rsid w:val="00FB03C2"/>
    <w:rsid w:val="00FC3900"/>
    <w:rsid w:val="00FE250E"/>
    <w:rsid w:val="00FF1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58320"/>
  <w15:chartTrackingRefBased/>
  <w15:docId w15:val="{EF8DC4FB-1D04-40DC-A636-4E9BA1681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7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6E3"/>
  </w:style>
  <w:style w:type="paragraph" w:styleId="Footer">
    <w:name w:val="footer"/>
    <w:basedOn w:val="Normal"/>
    <w:link w:val="FooterChar"/>
    <w:uiPriority w:val="99"/>
    <w:unhideWhenUsed/>
    <w:rsid w:val="00A47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6E3"/>
  </w:style>
  <w:style w:type="character" w:styleId="Hyperlink">
    <w:name w:val="Hyperlink"/>
    <w:basedOn w:val="DefaultParagraphFont"/>
    <w:uiPriority w:val="99"/>
    <w:unhideWhenUsed/>
    <w:rsid w:val="001E188E"/>
    <w:rPr>
      <w:color w:val="0563C1" w:themeColor="hyperlink"/>
      <w:u w:val="single"/>
    </w:rPr>
  </w:style>
  <w:style w:type="character" w:styleId="UnresolvedMention">
    <w:name w:val="Unresolved Mention"/>
    <w:basedOn w:val="DefaultParagraphFont"/>
    <w:uiPriority w:val="99"/>
    <w:semiHidden/>
    <w:unhideWhenUsed/>
    <w:rsid w:val="001E188E"/>
    <w:rPr>
      <w:color w:val="808080"/>
      <w:shd w:val="clear" w:color="auto" w:fill="E6E6E6"/>
    </w:rPr>
  </w:style>
  <w:style w:type="character" w:styleId="FollowedHyperlink">
    <w:name w:val="FollowedHyperlink"/>
    <w:basedOn w:val="DefaultParagraphFont"/>
    <w:uiPriority w:val="99"/>
    <w:semiHidden/>
    <w:unhideWhenUsed/>
    <w:rsid w:val="001E18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ysite-prod-sorted.s3.amazonaws.com/maes-y-morfa/UploadedDocument/5ce1aa7e5b9c4f5386b512e1f7b4c339/mym_special_educational_needs_and_disability_policy_201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heguardian.com/lifeandstyle/2017/feb/04/ways-help-child-thrive-dyslexia-reading-genr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gov.wales/docs/dcells/publications/150717-spld-framework-en.pdf" TargetMode="External"/><Relationship Id="rId4" Type="http://schemas.openxmlformats.org/officeDocument/2006/relationships/webSettings" Target="webSettings.xml"/><Relationship Id="rId9" Type="http://schemas.openxmlformats.org/officeDocument/2006/relationships/hyperlink" Target="http://dyslexiahelp.umich.edu/parents/living-with-dyslexia/home/social-emotional-challenges/what-does-dyslexic-person-fe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A76ED-19B4-4088-9199-F4AB441D8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1751</Words>
  <Characters>9985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dc:creator>
  <cp:keywords/>
  <dc:description/>
  <cp:lastModifiedBy>Ruby</cp:lastModifiedBy>
  <cp:revision>5</cp:revision>
  <dcterms:created xsi:type="dcterms:W3CDTF">2018-03-02T21:10:00Z</dcterms:created>
  <dcterms:modified xsi:type="dcterms:W3CDTF">2018-03-03T19:33:00Z</dcterms:modified>
</cp:coreProperties>
</file>