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66546D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  <w:noProof/>
        </w:rPr>
        <w:drawing>
          <wp:inline distT="0" distB="0" distL="0" distR="0" wp14:anchorId="0A332060" wp14:editId="666DBC6B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1CDF6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35073394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University of Wales Trinity of St David</w:t>
      </w:r>
      <w:r>
        <w:rPr>
          <w:rFonts w:asciiTheme="minorHAnsi" w:hAnsiTheme="minorHAnsi" w:cstheme="minorHAnsi"/>
        </w:rPr>
        <w:t>:</w:t>
      </w:r>
    </w:p>
    <w:p w14:paraId="70528D1A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Ordnance Munitions and Explosives</w:t>
      </w:r>
    </w:p>
    <w:p w14:paraId="29FC2492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4913ADE9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13039851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Academic Year 202</w:t>
      </w:r>
      <w:r>
        <w:rPr>
          <w:rFonts w:asciiTheme="minorHAnsi" w:hAnsiTheme="minorHAnsi" w:cstheme="minorHAnsi"/>
        </w:rPr>
        <w:t>4</w:t>
      </w:r>
      <w:r w:rsidRPr="00ED479C">
        <w:rPr>
          <w:rFonts w:asciiTheme="minorHAnsi" w:hAnsiTheme="minorHAnsi" w:cstheme="minorHAnsi"/>
        </w:rPr>
        <w:t xml:space="preserve"> - 202</w:t>
      </w:r>
      <w:r>
        <w:rPr>
          <w:rFonts w:asciiTheme="minorHAnsi" w:hAnsiTheme="minorHAnsi" w:cstheme="minorHAnsi"/>
        </w:rPr>
        <w:t>5</w:t>
      </w:r>
    </w:p>
    <w:p w14:paraId="0BF718A5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17934C8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41EA9108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Lewis Gray (2224230</w:t>
      </w:r>
      <w:r w:rsidRPr="00ED479C">
        <w:rPr>
          <w:rFonts w:asciiTheme="minorHAnsi" w:hAnsiTheme="minorHAnsi" w:cstheme="minorHAnsi"/>
        </w:rPr>
        <w:t>)</w:t>
      </w:r>
    </w:p>
    <w:p w14:paraId="5ECAB878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213C842" w14:textId="77777777" w:rsidR="004674B6" w:rsidRPr="00ED479C" w:rsidRDefault="004674B6" w:rsidP="004674B6">
      <w:pPr>
        <w:pStyle w:val="COVERPAGETEXT"/>
        <w:jc w:val="left"/>
        <w:rPr>
          <w:rFonts w:asciiTheme="minorHAnsi" w:hAnsiTheme="minorHAnsi" w:cstheme="minorHAnsi"/>
        </w:rPr>
      </w:pPr>
    </w:p>
    <w:p w14:paraId="6BF65EB2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Cs/>
        </w:rPr>
        <w:t>Design of a Shaped Charge</w:t>
      </w:r>
    </w:p>
    <w:p w14:paraId="659BC0E2" w14:textId="71BEC0F5" w:rsidR="004674B6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Supervisor:</w:t>
      </w:r>
      <w:r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Dave Holly</w:t>
      </w:r>
    </w:p>
    <w:p w14:paraId="23437F6F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6F7C9D4A" w14:textId="0C836B51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April</w:t>
      </w:r>
      <w:r>
        <w:rPr>
          <w:rFonts w:asciiTheme="minorHAnsi" w:hAnsiTheme="minorHAnsi" w:cstheme="minorHAnsi"/>
        </w:rPr>
        <w:t xml:space="preserve"> 202</w:t>
      </w:r>
      <w:r>
        <w:rPr>
          <w:rFonts w:asciiTheme="minorHAnsi" w:hAnsiTheme="minorHAnsi" w:cstheme="minorHAnsi"/>
        </w:rPr>
        <w:t>5</w:t>
      </w:r>
    </w:p>
    <w:p w14:paraId="1AAB032A" w14:textId="77777777" w:rsidR="004674B6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2DA52FA9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35223239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BED87A6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6279EE6D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ABCC700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372B516C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3DF70FB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DFE115D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6ED283B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32D1443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36F03FE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4F8DCD9" w14:textId="77777777" w:rsidR="004674B6" w:rsidRPr="00167647" w:rsidRDefault="004674B6" w:rsidP="004674B6">
      <w:pPr>
        <w:pStyle w:val="Heading1"/>
        <w:spacing w:before="0"/>
        <w:rPr>
          <w:rFonts w:asciiTheme="minorHAnsi" w:hAnsiTheme="minorHAnsi" w:cstheme="minorHAnsi"/>
          <w:color w:val="auto"/>
          <w:u w:val="single"/>
        </w:rPr>
      </w:pPr>
      <w:bookmarkStart w:id="0" w:name="_Toc129338450"/>
      <w:bookmarkStart w:id="1" w:name="_Toc164239148"/>
      <w:bookmarkStart w:id="2" w:name="_Toc164338129"/>
      <w:bookmarkStart w:id="3" w:name="_Toc165635454"/>
      <w:bookmarkStart w:id="4" w:name="_Toc166457689"/>
      <w:bookmarkStart w:id="5" w:name="_Toc171686158"/>
      <w:bookmarkStart w:id="6" w:name="_Toc187019308"/>
      <w:bookmarkStart w:id="7" w:name="_Toc196722614"/>
      <w:r w:rsidRPr="00167647">
        <w:rPr>
          <w:rFonts w:asciiTheme="minorHAnsi" w:hAnsiTheme="minorHAnsi" w:cstheme="minorHAnsi"/>
          <w:color w:val="auto"/>
          <w:u w:val="single"/>
        </w:rPr>
        <w:lastRenderedPageBreak/>
        <w:t>Academic Integrity Declaration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</w:p>
    <w:p w14:paraId="7A3D45CC" w14:textId="77777777" w:rsidR="004674B6" w:rsidRPr="000A6D57" w:rsidRDefault="004674B6" w:rsidP="004674B6">
      <w:pPr>
        <w:rPr>
          <w:rFonts w:cstheme="minorHAnsi"/>
        </w:rPr>
      </w:pPr>
      <w:r w:rsidRPr="000A6D57">
        <w:rPr>
          <w:rFonts w:cstheme="minorHAnsi"/>
        </w:rPr>
        <w:t>I declare that:</w:t>
      </w:r>
    </w:p>
    <w:p w14:paraId="1BABA291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been written by me alone.</w:t>
      </w:r>
    </w:p>
    <w:p w14:paraId="2288471B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not been previously submitted to this university or any other.</w:t>
      </w:r>
    </w:p>
    <w:p w14:paraId="611C93A6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content, including primary and/or secondary data, is true to the best of my knowledge.</w:t>
      </w:r>
    </w:p>
    <w:p w14:paraId="20593407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quotations and references have been duly acknowledged according to the requirements of academic research.</w:t>
      </w:r>
    </w:p>
    <w:p w14:paraId="46A56235" w14:textId="192DB987" w:rsidR="009F59F0" w:rsidRDefault="004674B6" w:rsidP="004674B6">
      <w:pPr>
        <w:rPr>
          <w:rFonts w:cstheme="minorHAnsi"/>
        </w:rPr>
      </w:pPr>
      <w:r w:rsidRPr="000A6D57">
        <w:rPr>
          <w:rFonts w:cstheme="minorHAnsi"/>
        </w:rPr>
        <w:t>I understand that to knowingly submit work in violation of the above statement will be considered by examiners as academic misconduct.</w:t>
      </w:r>
    </w:p>
    <w:p w14:paraId="5263625D" w14:textId="77777777" w:rsidR="004674B6" w:rsidRDefault="004674B6" w:rsidP="004674B6">
      <w:pPr>
        <w:rPr>
          <w:rFonts w:cstheme="minorHAnsi"/>
        </w:rPr>
      </w:pPr>
    </w:p>
    <w:p w14:paraId="1C14B76B" w14:textId="77777777" w:rsidR="004674B6" w:rsidRDefault="004674B6" w:rsidP="004674B6">
      <w:pPr>
        <w:rPr>
          <w:rFonts w:cstheme="minorHAnsi"/>
        </w:rPr>
      </w:pPr>
    </w:p>
    <w:p w14:paraId="1BE4BF92" w14:textId="77777777" w:rsidR="004674B6" w:rsidRDefault="004674B6" w:rsidP="004674B6">
      <w:pPr>
        <w:rPr>
          <w:rFonts w:cstheme="minorHAnsi"/>
        </w:rPr>
      </w:pPr>
    </w:p>
    <w:p w14:paraId="6475AFE5" w14:textId="77777777" w:rsidR="004674B6" w:rsidRDefault="004674B6" w:rsidP="004674B6">
      <w:pPr>
        <w:rPr>
          <w:rFonts w:cstheme="minorHAnsi"/>
        </w:rPr>
      </w:pPr>
    </w:p>
    <w:p w14:paraId="51EF2AC3" w14:textId="77777777" w:rsidR="004674B6" w:rsidRDefault="004674B6" w:rsidP="004674B6">
      <w:pPr>
        <w:rPr>
          <w:rFonts w:cstheme="minorHAnsi"/>
        </w:rPr>
      </w:pPr>
    </w:p>
    <w:p w14:paraId="782143A2" w14:textId="77777777" w:rsidR="004674B6" w:rsidRDefault="004674B6" w:rsidP="004674B6">
      <w:pPr>
        <w:rPr>
          <w:rFonts w:cstheme="minorHAnsi"/>
        </w:rPr>
      </w:pPr>
    </w:p>
    <w:p w14:paraId="5E030D78" w14:textId="77777777" w:rsidR="004674B6" w:rsidRDefault="004674B6" w:rsidP="004674B6">
      <w:pPr>
        <w:rPr>
          <w:rFonts w:cstheme="minorHAnsi"/>
        </w:rPr>
      </w:pPr>
    </w:p>
    <w:p w14:paraId="4F17D109" w14:textId="77777777" w:rsidR="004674B6" w:rsidRDefault="004674B6" w:rsidP="004674B6">
      <w:pPr>
        <w:rPr>
          <w:rFonts w:cstheme="minorHAnsi"/>
        </w:rPr>
      </w:pPr>
    </w:p>
    <w:p w14:paraId="2A4432E7" w14:textId="77777777" w:rsidR="004674B6" w:rsidRDefault="004674B6" w:rsidP="004674B6">
      <w:pPr>
        <w:rPr>
          <w:rFonts w:cstheme="minorHAnsi"/>
        </w:rPr>
      </w:pPr>
    </w:p>
    <w:p w14:paraId="5D0BC6B5" w14:textId="77777777" w:rsidR="004674B6" w:rsidRDefault="004674B6" w:rsidP="004674B6">
      <w:pPr>
        <w:rPr>
          <w:rFonts w:cstheme="minorHAnsi"/>
        </w:rPr>
      </w:pPr>
    </w:p>
    <w:p w14:paraId="64897BAB" w14:textId="77777777" w:rsidR="004674B6" w:rsidRDefault="004674B6" w:rsidP="004674B6">
      <w:pPr>
        <w:rPr>
          <w:rFonts w:cstheme="minorHAnsi"/>
        </w:rPr>
      </w:pPr>
    </w:p>
    <w:p w14:paraId="6637F0A1" w14:textId="77777777" w:rsidR="004674B6" w:rsidRDefault="004674B6" w:rsidP="004674B6">
      <w:pPr>
        <w:rPr>
          <w:rFonts w:cstheme="minorHAnsi"/>
        </w:rPr>
      </w:pPr>
    </w:p>
    <w:p w14:paraId="133B44A1" w14:textId="77777777" w:rsidR="004674B6" w:rsidRDefault="004674B6" w:rsidP="004674B6">
      <w:pPr>
        <w:rPr>
          <w:rFonts w:cstheme="minorHAnsi"/>
        </w:rPr>
      </w:pPr>
    </w:p>
    <w:p w14:paraId="07C027F7" w14:textId="77777777" w:rsidR="004674B6" w:rsidRDefault="004674B6" w:rsidP="004674B6">
      <w:pPr>
        <w:rPr>
          <w:rFonts w:cstheme="minorHAnsi"/>
        </w:rPr>
      </w:pPr>
    </w:p>
    <w:p w14:paraId="672911BF" w14:textId="77777777" w:rsidR="004674B6" w:rsidRDefault="004674B6" w:rsidP="004674B6">
      <w:pPr>
        <w:rPr>
          <w:rFonts w:cstheme="minorHAnsi"/>
        </w:rPr>
      </w:pPr>
    </w:p>
    <w:p w14:paraId="228B7DDD" w14:textId="77777777" w:rsidR="004674B6" w:rsidRDefault="004674B6" w:rsidP="004674B6">
      <w:pPr>
        <w:rPr>
          <w:rFonts w:cstheme="minorHAnsi"/>
        </w:rPr>
      </w:pPr>
    </w:p>
    <w:p w14:paraId="27638857" w14:textId="77777777" w:rsidR="004674B6" w:rsidRDefault="004674B6" w:rsidP="004674B6">
      <w:pPr>
        <w:rPr>
          <w:rFonts w:cstheme="minorHAnsi"/>
        </w:rPr>
      </w:pPr>
    </w:p>
    <w:p w14:paraId="2758990B" w14:textId="77777777" w:rsidR="004674B6" w:rsidRDefault="004674B6" w:rsidP="004674B6">
      <w:pPr>
        <w:rPr>
          <w:rFonts w:cstheme="minorHAnsi"/>
        </w:rPr>
      </w:pPr>
    </w:p>
    <w:p w14:paraId="06DC54F1" w14:textId="77777777" w:rsidR="004674B6" w:rsidRDefault="004674B6" w:rsidP="004674B6">
      <w:pPr>
        <w:rPr>
          <w:rFonts w:cstheme="minorHAnsi"/>
        </w:rPr>
      </w:pPr>
    </w:p>
    <w:p w14:paraId="72AC8C67" w14:textId="77777777" w:rsidR="004674B6" w:rsidRDefault="004674B6" w:rsidP="004674B6">
      <w:pPr>
        <w:rPr>
          <w:rFonts w:cstheme="minorHAnsi"/>
        </w:rPr>
      </w:pPr>
    </w:p>
    <w:p w14:paraId="0D786822" w14:textId="77777777" w:rsidR="004674B6" w:rsidRDefault="004674B6" w:rsidP="004674B6">
      <w:pPr>
        <w:rPr>
          <w:rFonts w:cstheme="minorHAnsi"/>
        </w:rPr>
      </w:pPr>
    </w:p>
    <w:p w14:paraId="1DA1C06E" w14:textId="77777777" w:rsidR="004674B6" w:rsidRDefault="004674B6" w:rsidP="004674B6">
      <w:pPr>
        <w:rPr>
          <w:rFonts w:cstheme="minorHAnsi"/>
        </w:rPr>
      </w:pPr>
    </w:p>
    <w:sdt>
      <w:sdtPr>
        <w:id w:val="20975900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B2D601B" w14:textId="6122406B" w:rsidR="00DD40C0" w:rsidRPr="00DD40C0" w:rsidRDefault="00DD40C0">
          <w:pPr>
            <w:pStyle w:val="TOCHeading"/>
            <w:rPr>
              <w:rFonts w:asciiTheme="minorHAnsi" w:hAnsiTheme="minorHAnsi" w:cstheme="minorHAnsi"/>
              <w:color w:val="auto"/>
              <w:sz w:val="40"/>
              <w:szCs w:val="40"/>
              <w:u w:val="single"/>
            </w:rPr>
          </w:pPr>
          <w:r w:rsidRPr="00DD40C0">
            <w:rPr>
              <w:rFonts w:asciiTheme="minorHAnsi" w:hAnsiTheme="minorHAnsi" w:cstheme="minorHAnsi"/>
              <w:color w:val="auto"/>
              <w:sz w:val="40"/>
              <w:szCs w:val="40"/>
              <w:u w:val="single"/>
            </w:rPr>
            <w:t>Contents</w:t>
          </w:r>
        </w:p>
        <w:p w14:paraId="1B572F53" w14:textId="3D407A4C" w:rsidR="0008780E" w:rsidRDefault="00DD40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722614" w:history="1">
            <w:r w:rsidR="0008780E" w:rsidRPr="00336927">
              <w:rPr>
                <w:rStyle w:val="Hyperlink"/>
                <w:rFonts w:cstheme="minorHAnsi"/>
                <w:noProof/>
              </w:rPr>
              <w:t>Academic Integrity Declaration</w:t>
            </w:r>
            <w:r w:rsidR="0008780E">
              <w:rPr>
                <w:noProof/>
                <w:webHidden/>
              </w:rPr>
              <w:tab/>
            </w:r>
            <w:r w:rsidR="0008780E">
              <w:rPr>
                <w:noProof/>
                <w:webHidden/>
              </w:rPr>
              <w:fldChar w:fldCharType="begin"/>
            </w:r>
            <w:r w:rsidR="0008780E">
              <w:rPr>
                <w:noProof/>
                <w:webHidden/>
              </w:rPr>
              <w:instrText xml:space="preserve"> PAGEREF _Toc196722614 \h </w:instrText>
            </w:r>
            <w:r w:rsidR="0008780E">
              <w:rPr>
                <w:noProof/>
                <w:webHidden/>
              </w:rPr>
            </w:r>
            <w:r w:rsidR="0008780E"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2</w:t>
            </w:r>
            <w:r w:rsidR="0008780E">
              <w:rPr>
                <w:noProof/>
                <w:webHidden/>
              </w:rPr>
              <w:fldChar w:fldCharType="end"/>
            </w:r>
          </w:hyperlink>
        </w:p>
        <w:p w14:paraId="7ABF3C3F" w14:textId="0B71644F" w:rsidR="0008780E" w:rsidRDefault="0008780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15" w:history="1">
            <w:r w:rsidRPr="00336927">
              <w:rPr>
                <w:rStyle w:val="Hyperlink"/>
                <w:rFonts w:cstheme="minorHAnsi"/>
                <w:noProof/>
              </w:rPr>
              <w:t>I   Introduction to Fault Tree Analyses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72677" w14:textId="67E1E42C" w:rsidR="0008780E" w:rsidRDefault="0008780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16" w:history="1">
            <w:r w:rsidRPr="00336927">
              <w:rPr>
                <w:rStyle w:val="Hyperlink"/>
                <w:rFonts w:cstheme="minorHAnsi"/>
                <w:noProof/>
              </w:rPr>
              <w:t>I.I   What is a Fault Tree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B5429" w14:textId="46A3F676" w:rsidR="0008780E" w:rsidRDefault="0008780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17" w:history="1">
            <w:r w:rsidRPr="00336927">
              <w:rPr>
                <w:rStyle w:val="Hyperlink"/>
                <w:rFonts w:cstheme="minorHAnsi"/>
                <w:noProof/>
              </w:rPr>
              <w:t>I.II   How Do They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873D3" w14:textId="0A95C1C2" w:rsidR="0008780E" w:rsidRDefault="0008780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18" w:history="1">
            <w:r w:rsidRPr="00336927">
              <w:rPr>
                <w:rStyle w:val="Hyperlink"/>
                <w:rFonts w:cstheme="minorHAnsi"/>
                <w:noProof/>
              </w:rPr>
              <w:t>II   Calculation of Probabilities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031B4" w14:textId="0A3A817D" w:rsidR="0008780E" w:rsidRDefault="0008780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19" w:history="1">
            <w:r w:rsidRPr="00336927">
              <w:rPr>
                <w:rStyle w:val="Hyperlink"/>
                <w:rFonts w:cstheme="minorHAnsi"/>
                <w:noProof/>
              </w:rPr>
              <w:t>III  Application of Human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FAE3E" w14:textId="19BDC242" w:rsidR="0008780E" w:rsidRDefault="0008780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22620" w:history="1">
            <w:r w:rsidRPr="00336927">
              <w:rPr>
                <w:rStyle w:val="Hyperlink"/>
                <w:rFonts w:cstheme="minorHAnsi"/>
                <w:noProof/>
              </w:rPr>
              <w:t>IV  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_Toc196722620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683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CAD38" w14:textId="483C50EC" w:rsidR="00DD40C0" w:rsidRDefault="00DD40C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0BB7FC3" w14:textId="77777777" w:rsidR="002013FE" w:rsidRDefault="002013FE">
      <w:pPr>
        <w:rPr>
          <w:b/>
          <w:bCs/>
          <w:noProof/>
        </w:rPr>
      </w:pPr>
    </w:p>
    <w:p w14:paraId="60517AFB" w14:textId="77777777" w:rsidR="002013FE" w:rsidRDefault="002013FE">
      <w:pPr>
        <w:rPr>
          <w:b/>
          <w:bCs/>
          <w:noProof/>
        </w:rPr>
      </w:pPr>
    </w:p>
    <w:p w14:paraId="591BD9CB" w14:textId="77777777" w:rsidR="002013FE" w:rsidRDefault="002013FE">
      <w:pPr>
        <w:rPr>
          <w:b/>
          <w:bCs/>
          <w:noProof/>
        </w:rPr>
      </w:pPr>
    </w:p>
    <w:p w14:paraId="165821CF" w14:textId="77777777" w:rsidR="002013FE" w:rsidRDefault="002013FE">
      <w:pPr>
        <w:rPr>
          <w:b/>
          <w:bCs/>
          <w:noProof/>
        </w:rPr>
      </w:pPr>
    </w:p>
    <w:p w14:paraId="3C9FF7CE" w14:textId="77777777" w:rsidR="002013FE" w:rsidRDefault="002013FE">
      <w:pPr>
        <w:rPr>
          <w:b/>
          <w:bCs/>
          <w:noProof/>
        </w:rPr>
      </w:pPr>
    </w:p>
    <w:p w14:paraId="632CFFB0" w14:textId="77777777" w:rsidR="002013FE" w:rsidRDefault="002013FE">
      <w:pPr>
        <w:rPr>
          <w:b/>
          <w:bCs/>
          <w:noProof/>
        </w:rPr>
      </w:pPr>
    </w:p>
    <w:p w14:paraId="618D87EA" w14:textId="77777777" w:rsidR="002013FE" w:rsidRDefault="002013FE">
      <w:pPr>
        <w:rPr>
          <w:b/>
          <w:bCs/>
          <w:noProof/>
        </w:rPr>
      </w:pPr>
    </w:p>
    <w:p w14:paraId="2CA438BC" w14:textId="77777777" w:rsidR="002013FE" w:rsidRDefault="002013FE">
      <w:pPr>
        <w:rPr>
          <w:b/>
          <w:bCs/>
          <w:noProof/>
        </w:rPr>
      </w:pPr>
    </w:p>
    <w:p w14:paraId="5FC2990F" w14:textId="77777777" w:rsidR="002013FE" w:rsidRDefault="002013FE">
      <w:pPr>
        <w:rPr>
          <w:b/>
          <w:bCs/>
          <w:noProof/>
        </w:rPr>
      </w:pPr>
    </w:p>
    <w:p w14:paraId="13B19B8E" w14:textId="77777777" w:rsidR="002013FE" w:rsidRDefault="002013FE">
      <w:pPr>
        <w:rPr>
          <w:b/>
          <w:bCs/>
          <w:noProof/>
        </w:rPr>
      </w:pPr>
    </w:p>
    <w:p w14:paraId="295EFF22" w14:textId="77777777" w:rsidR="002013FE" w:rsidRDefault="002013FE">
      <w:pPr>
        <w:rPr>
          <w:b/>
          <w:bCs/>
          <w:noProof/>
        </w:rPr>
      </w:pPr>
    </w:p>
    <w:p w14:paraId="5819519E" w14:textId="77777777" w:rsidR="002013FE" w:rsidRDefault="002013FE">
      <w:pPr>
        <w:rPr>
          <w:b/>
          <w:bCs/>
          <w:noProof/>
        </w:rPr>
      </w:pPr>
    </w:p>
    <w:p w14:paraId="26CA2027" w14:textId="77777777" w:rsidR="002013FE" w:rsidRDefault="002013FE">
      <w:pPr>
        <w:rPr>
          <w:b/>
          <w:bCs/>
          <w:noProof/>
        </w:rPr>
      </w:pPr>
    </w:p>
    <w:p w14:paraId="233B3C47" w14:textId="77777777" w:rsidR="002013FE" w:rsidRDefault="002013FE">
      <w:pPr>
        <w:rPr>
          <w:b/>
          <w:bCs/>
          <w:noProof/>
        </w:rPr>
      </w:pPr>
    </w:p>
    <w:p w14:paraId="589A931A" w14:textId="77777777" w:rsidR="002013FE" w:rsidRDefault="002013FE">
      <w:pPr>
        <w:rPr>
          <w:b/>
          <w:bCs/>
          <w:noProof/>
        </w:rPr>
      </w:pPr>
    </w:p>
    <w:p w14:paraId="2DB76B74" w14:textId="77777777" w:rsidR="002013FE" w:rsidRDefault="002013FE">
      <w:pPr>
        <w:rPr>
          <w:b/>
          <w:bCs/>
          <w:noProof/>
        </w:rPr>
      </w:pPr>
    </w:p>
    <w:p w14:paraId="1F1B7948" w14:textId="77777777" w:rsidR="002013FE" w:rsidRDefault="002013FE">
      <w:pPr>
        <w:rPr>
          <w:b/>
          <w:bCs/>
          <w:noProof/>
        </w:rPr>
      </w:pPr>
    </w:p>
    <w:p w14:paraId="62C7D642" w14:textId="77777777" w:rsidR="002013FE" w:rsidRDefault="002013FE">
      <w:pPr>
        <w:rPr>
          <w:b/>
          <w:bCs/>
          <w:noProof/>
        </w:rPr>
      </w:pPr>
    </w:p>
    <w:p w14:paraId="14E32CC8" w14:textId="77777777" w:rsidR="002013FE" w:rsidRDefault="002013FE">
      <w:pPr>
        <w:rPr>
          <w:b/>
          <w:bCs/>
          <w:noProof/>
        </w:rPr>
      </w:pPr>
    </w:p>
    <w:p w14:paraId="4CE319F6" w14:textId="77777777" w:rsidR="002013FE" w:rsidRDefault="002013FE">
      <w:pPr>
        <w:rPr>
          <w:b/>
          <w:bCs/>
          <w:noProof/>
        </w:rPr>
      </w:pPr>
    </w:p>
    <w:p w14:paraId="6DE1CAFE" w14:textId="77777777" w:rsidR="002013FE" w:rsidRDefault="002013FE">
      <w:pPr>
        <w:rPr>
          <w:b/>
          <w:bCs/>
          <w:noProof/>
        </w:rPr>
      </w:pPr>
    </w:p>
    <w:p w14:paraId="430CDA70" w14:textId="77777777" w:rsidR="002013FE" w:rsidRDefault="002013FE">
      <w:pPr>
        <w:rPr>
          <w:b/>
          <w:bCs/>
          <w:noProof/>
        </w:rPr>
      </w:pPr>
    </w:p>
    <w:p w14:paraId="5A47238F" w14:textId="77777777" w:rsidR="002013FE" w:rsidRDefault="002013FE"/>
    <w:p w14:paraId="382F5056" w14:textId="32FDF356" w:rsidR="004674B6" w:rsidRDefault="00D24075" w:rsidP="00D24075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8" w:name="_Toc196722615"/>
      <w:r w:rsidRPr="00D24075">
        <w:rPr>
          <w:rFonts w:asciiTheme="minorHAnsi" w:hAnsiTheme="minorHAnsi" w:cstheme="minorHAnsi"/>
          <w:color w:val="auto"/>
          <w:u w:val="single"/>
        </w:rPr>
        <w:lastRenderedPageBreak/>
        <w:t>I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4674B6">
        <w:rPr>
          <w:rFonts w:asciiTheme="minorHAnsi" w:hAnsiTheme="minorHAnsi" w:cstheme="minorHAnsi"/>
          <w:color w:val="auto"/>
          <w:u w:val="single"/>
        </w:rPr>
        <w:t>Introduction to Fault Tree Analyses</w:t>
      </w:r>
      <w:bookmarkEnd w:id="8"/>
    </w:p>
    <w:p w14:paraId="280FFB95" w14:textId="77777777" w:rsidR="001A57E1" w:rsidRPr="001A57E1" w:rsidRDefault="001A57E1" w:rsidP="001A57E1"/>
    <w:p w14:paraId="0D9F5034" w14:textId="536D0235" w:rsidR="004674B6" w:rsidRPr="00503D17" w:rsidRDefault="001970A4" w:rsidP="004674B6">
      <w:pPr>
        <w:pStyle w:val="Heading2"/>
        <w:rPr>
          <w:rFonts w:asciiTheme="minorHAnsi" w:hAnsiTheme="minorHAnsi" w:cstheme="minorHAnsi"/>
          <w:color w:val="auto"/>
          <w:u w:val="single"/>
        </w:rPr>
      </w:pPr>
      <w:bookmarkStart w:id="9" w:name="_Toc196722616"/>
      <w:r>
        <w:rPr>
          <w:rFonts w:asciiTheme="minorHAnsi" w:hAnsiTheme="minorHAnsi" w:cstheme="minorHAnsi"/>
          <w:color w:val="auto"/>
          <w:u w:val="single"/>
        </w:rPr>
        <w:t>I</w:t>
      </w:r>
      <w:r w:rsidR="00D24075">
        <w:rPr>
          <w:rFonts w:asciiTheme="minorHAnsi" w:hAnsiTheme="minorHAnsi" w:cstheme="minorHAnsi"/>
          <w:color w:val="auto"/>
          <w:u w:val="single"/>
        </w:rPr>
        <w:t xml:space="preserve">.I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 w:rsidR="00D24075"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>What is a Fault Tree Analysis</w:t>
      </w:r>
      <w:bookmarkEnd w:id="9"/>
    </w:p>
    <w:p w14:paraId="1733B9C4" w14:textId="310651F4" w:rsidR="001A57E1" w:rsidRDefault="006D3AB8" w:rsidP="006D3AB8">
      <w:r>
        <w:t xml:space="preserve">A </w:t>
      </w:r>
      <w:r w:rsidR="00507AEF">
        <w:t xml:space="preserve">Fault Tree Analysis (FTA) is a form of </w:t>
      </w:r>
      <w:r w:rsidR="00A65C92">
        <w:t>failure analysis which</w:t>
      </w:r>
      <w:r w:rsidR="00EB175C">
        <w:t xml:space="preserve"> collects and analyses </w:t>
      </w:r>
      <w:r w:rsidR="002451BE">
        <w:t xml:space="preserve">data in order to </w:t>
      </w:r>
      <w:r w:rsidR="001F0E70">
        <w:t xml:space="preserve">identify the </w:t>
      </w:r>
      <w:r w:rsidR="00C35C4D">
        <w:t>incidentals of a failure</w:t>
      </w:r>
      <w:r w:rsidR="0027725C">
        <w:t xml:space="preserve">, often with the additional objective of </w:t>
      </w:r>
      <w:r w:rsidR="00420BA7">
        <w:t>deducing any remedial actions</w:t>
      </w:r>
      <w:r w:rsidR="00503D17">
        <w:t xml:space="preserve"> or liabilities.</w:t>
      </w:r>
      <w:r w:rsidR="00EE1E8F">
        <w:t xml:space="preserve"> </w:t>
      </w:r>
      <w:r w:rsidR="007B6311">
        <w:t xml:space="preserve">It is </w:t>
      </w:r>
      <w:r w:rsidR="00181AE3">
        <w:t>mainly used in safety engineering</w:t>
      </w:r>
      <w:r w:rsidR="006C52C1">
        <w:t xml:space="preserve"> as well as reliability engineering </w:t>
      </w:r>
      <w:proofErr w:type="gramStart"/>
      <w:r w:rsidR="00CC35FA">
        <w:t>so as to</w:t>
      </w:r>
      <w:proofErr w:type="gramEnd"/>
      <w:r w:rsidR="00CC35FA">
        <w:t xml:space="preserve"> illustrate the mechanisms behind system failure </w:t>
      </w:r>
      <w:r w:rsidR="003F1F11">
        <w:t xml:space="preserve">and how </w:t>
      </w:r>
      <w:r w:rsidR="0097027A">
        <w:t xml:space="preserve">to best mitigate and reduce the </w:t>
      </w:r>
      <w:r w:rsidR="0022053D">
        <w:t xml:space="preserve">chance of failure and to </w:t>
      </w:r>
      <w:r w:rsidR="00E973C0">
        <w:t xml:space="preserve">understand the rate chance of </w:t>
      </w:r>
      <w:r w:rsidR="00572E4F">
        <w:t xml:space="preserve">a safety failure </w:t>
      </w:r>
      <w:r w:rsidR="00EC6CCE">
        <w:t xml:space="preserve">at a desired system </w:t>
      </w:r>
      <w:r w:rsidR="00DC2704">
        <w:t>level functional failure. FTAs are used in a wide range of industries including, but not limited to</w:t>
      </w:r>
      <w:r w:rsidR="006E628C">
        <w:t xml:space="preserve">; aerospace engineering, civic nuclear </w:t>
      </w:r>
      <w:r w:rsidR="00E75C88">
        <w:t xml:space="preserve">engineering, chemical and </w:t>
      </w:r>
      <w:r w:rsidR="007E14F2">
        <w:t>pharmaceutical</w:t>
      </w:r>
      <w:r w:rsidR="00E75C88">
        <w:t xml:space="preserve"> </w:t>
      </w:r>
      <w:r w:rsidR="007E14F2">
        <w:t xml:space="preserve">synthesis, petrochemical </w:t>
      </w:r>
      <w:r w:rsidR="002958CA">
        <w:t xml:space="preserve">refinement as well as </w:t>
      </w:r>
      <w:r w:rsidR="001A57E1">
        <w:t xml:space="preserve">other industries that </w:t>
      </w:r>
      <w:proofErr w:type="gramStart"/>
      <w:r w:rsidR="001A57E1">
        <w:t>are considered to be</w:t>
      </w:r>
      <w:proofErr w:type="gramEnd"/>
      <w:r w:rsidR="001A57E1">
        <w:t xml:space="preserve"> high-hazard environments.</w:t>
      </w:r>
    </w:p>
    <w:p w14:paraId="67EAA2DB" w14:textId="77777777" w:rsidR="009D6CB9" w:rsidRPr="006D3AB8" w:rsidRDefault="009D6CB9" w:rsidP="006D3AB8"/>
    <w:p w14:paraId="542688EA" w14:textId="15494562" w:rsidR="004674B6" w:rsidRPr="00503D17" w:rsidRDefault="00D24075" w:rsidP="004674B6">
      <w:pPr>
        <w:pStyle w:val="Heading2"/>
        <w:rPr>
          <w:rFonts w:asciiTheme="minorHAnsi" w:hAnsiTheme="minorHAnsi" w:cstheme="minorHAnsi"/>
          <w:color w:val="auto"/>
          <w:u w:val="single"/>
        </w:rPr>
      </w:pPr>
      <w:bookmarkStart w:id="10" w:name="_Toc196722617"/>
      <w:r>
        <w:rPr>
          <w:rFonts w:asciiTheme="minorHAnsi" w:hAnsiTheme="minorHAnsi" w:cstheme="minorHAnsi"/>
          <w:color w:val="auto"/>
          <w:u w:val="single"/>
        </w:rPr>
        <w:t xml:space="preserve">I.II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How </w:t>
      </w:r>
      <w:r w:rsidR="009D6CB9">
        <w:rPr>
          <w:rFonts w:asciiTheme="minorHAnsi" w:hAnsiTheme="minorHAnsi" w:cstheme="minorHAnsi"/>
          <w:color w:val="auto"/>
          <w:u w:val="single"/>
        </w:rPr>
        <w:t>D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o </w:t>
      </w:r>
      <w:r w:rsidR="009D6CB9">
        <w:rPr>
          <w:rFonts w:asciiTheme="minorHAnsi" w:hAnsiTheme="minorHAnsi" w:cstheme="minorHAnsi"/>
          <w:color w:val="auto"/>
          <w:u w:val="single"/>
        </w:rPr>
        <w:t>T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hey </w:t>
      </w:r>
      <w:r w:rsidR="009D6CB9">
        <w:rPr>
          <w:rFonts w:asciiTheme="minorHAnsi" w:hAnsiTheme="minorHAnsi" w:cstheme="minorHAnsi"/>
          <w:color w:val="auto"/>
          <w:u w:val="single"/>
        </w:rPr>
        <w:t>W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>ork</w:t>
      </w:r>
      <w:bookmarkEnd w:id="10"/>
    </w:p>
    <w:p w14:paraId="1ABFAA7C" w14:textId="187AA6B7" w:rsidR="004674B6" w:rsidRDefault="00BC178C" w:rsidP="004674B6">
      <w:r>
        <w:t xml:space="preserve">FTAs are a graphical representation of a system </w:t>
      </w:r>
      <w:r w:rsidR="00390AA8">
        <w:t xml:space="preserve">where a clearly defined </w:t>
      </w:r>
      <w:r w:rsidR="002E77E2">
        <w:t>failure</w:t>
      </w:r>
      <w:r w:rsidR="00AF6694">
        <w:t xml:space="preserve"> event, referred to </w:t>
      </w:r>
      <w:r w:rsidR="00987F86">
        <w:t xml:space="preserve">as the top event of the fault tree, </w:t>
      </w:r>
      <w:r w:rsidR="002E77E2">
        <w:t xml:space="preserve">is </w:t>
      </w:r>
      <w:r w:rsidR="00705788">
        <w:t xml:space="preserve">identified and broken down by analysts in a deductive manner </w:t>
      </w:r>
      <w:proofErr w:type="gramStart"/>
      <w:r w:rsidR="00DB10EF">
        <w:t>in order to</w:t>
      </w:r>
      <w:proofErr w:type="gramEnd"/>
      <w:r w:rsidR="00DB10EF">
        <w:t xml:space="preserve"> </w:t>
      </w:r>
      <w:r w:rsidR="00EF7AF7">
        <w:t xml:space="preserve">understand the mechanisms for complex system failure. </w:t>
      </w:r>
      <w:r w:rsidR="006D137B">
        <w:t xml:space="preserve">The top event is broken down </w:t>
      </w:r>
      <w:r w:rsidR="00803490">
        <w:t xml:space="preserve">into </w:t>
      </w:r>
      <w:r w:rsidR="00801D32">
        <w:t xml:space="preserve">a structured hierarchy of contributing events </w:t>
      </w:r>
      <w:r w:rsidR="00EE1CDC">
        <w:t xml:space="preserve">using logic gates. </w:t>
      </w:r>
      <w:r w:rsidR="00C9452F">
        <w:t xml:space="preserve">There are two types of gate used in </w:t>
      </w:r>
      <w:proofErr w:type="gramStart"/>
      <w:r w:rsidR="00C9452F">
        <w:t>FTAs;</w:t>
      </w:r>
      <w:proofErr w:type="gramEnd"/>
      <w:r w:rsidR="00C9452F">
        <w:t xml:space="preserve"> being ‘AND’ and ‘OR’ gates. </w:t>
      </w:r>
      <w:r w:rsidR="00121EA0">
        <w:t xml:space="preserve">‘AND’ gates show that several events must occur </w:t>
      </w:r>
      <w:r w:rsidR="001C149C">
        <w:t>concurrently to yield any consequence</w:t>
      </w:r>
      <w:r w:rsidR="00FF3C26">
        <w:t>, while ‘OR’ gates stipul</w:t>
      </w:r>
      <w:r w:rsidR="00BA6CDE">
        <w:t xml:space="preserve">ates that </w:t>
      </w:r>
      <w:r w:rsidR="00AF3171">
        <w:t>any one of the</w:t>
      </w:r>
      <w:r w:rsidR="00B45BC7">
        <w:t xml:space="preserve"> </w:t>
      </w:r>
      <w:r w:rsidR="00E2700D">
        <w:t xml:space="preserve">contributing events can result in a </w:t>
      </w:r>
      <w:r w:rsidR="00B45BC7">
        <w:t>failure</w:t>
      </w:r>
      <w:r w:rsidR="00E2700D">
        <w:t>.</w:t>
      </w:r>
      <w:r w:rsidR="00C62090">
        <w:t xml:space="preserve"> </w:t>
      </w:r>
    </w:p>
    <w:p w14:paraId="24110D02" w14:textId="77777777" w:rsidR="00931EF0" w:rsidRDefault="00931EF0" w:rsidP="004674B6"/>
    <w:p w14:paraId="0B30AD94" w14:textId="439645D6" w:rsidR="002A16E7" w:rsidRDefault="002A16E7" w:rsidP="004674B6">
      <w:r>
        <w:t xml:space="preserve">FTAs also utilise geometric indicators to describe the event that is taking place at a given point in the fault tree. </w:t>
      </w:r>
      <w:r w:rsidR="00B73BAF">
        <w:t xml:space="preserve">A rectangular gate is used to indicate a fault event that has </w:t>
      </w:r>
      <w:r w:rsidR="004D4E71">
        <w:t xml:space="preserve">to be evaluated further, a circular gate indicates a basic event that </w:t>
      </w:r>
      <w:r w:rsidR="00A84034">
        <w:t xml:space="preserve">at base level that has no further developments, a square gate is used to </w:t>
      </w:r>
      <w:r w:rsidR="00166B1B">
        <w:t>describe a</w:t>
      </w:r>
      <w:r w:rsidR="00E943C4">
        <w:t xml:space="preserve">n underdeveloped event that is inconsequential or does not have sufficient information </w:t>
      </w:r>
      <w:r w:rsidR="006173DE">
        <w:t xml:space="preserve">for further development, and a pentagonal gate is used to </w:t>
      </w:r>
      <w:r w:rsidR="003F435A">
        <w:t xml:space="preserve">describe a normal event that is expected to occur regardless. This system </w:t>
      </w:r>
      <w:r w:rsidR="00931EF0">
        <w:t xml:space="preserve">of geometric indicators helps to make FTAs easier to read and more user friendly. </w:t>
      </w:r>
    </w:p>
    <w:p w14:paraId="7B8FA61B" w14:textId="77777777" w:rsidR="00931EF0" w:rsidRDefault="00931EF0" w:rsidP="004674B6"/>
    <w:p w14:paraId="6A3888A1" w14:textId="274ECE33" w:rsidR="002615D4" w:rsidRDefault="002615D4" w:rsidP="004674B6">
      <w:r>
        <w:t xml:space="preserve">Each branch of the fault tree </w:t>
      </w:r>
      <w:r w:rsidR="00D828ED">
        <w:t xml:space="preserve">represents a chain of events </w:t>
      </w:r>
      <w:r w:rsidR="00010420">
        <w:t xml:space="preserve">starting intermediate events which progresses </w:t>
      </w:r>
      <w:r w:rsidR="003B74C9">
        <w:t>down to more fundamental failure causes</w:t>
      </w:r>
      <w:r w:rsidR="00265702">
        <w:t>. Data from records or asses</w:t>
      </w:r>
      <w:r w:rsidR="00151703">
        <w:t xml:space="preserve">sed judgement is used to assign </w:t>
      </w:r>
      <w:r w:rsidR="00095025">
        <w:t xml:space="preserve">probabilities to these events. </w:t>
      </w:r>
      <w:r w:rsidR="00896B53">
        <w:t xml:space="preserve">By mathematically combining these probabilities according to the tree’s </w:t>
      </w:r>
      <w:r w:rsidR="00F35468">
        <w:t xml:space="preserve">logic (AND / OR), </w:t>
      </w:r>
      <w:r w:rsidR="00E15D88">
        <w:t xml:space="preserve">the likelihood of a </w:t>
      </w:r>
      <w:r w:rsidR="00F83083">
        <w:t>top-level</w:t>
      </w:r>
      <w:r w:rsidR="00E15D88">
        <w:t xml:space="preserve"> event can be estimated. </w:t>
      </w:r>
      <w:r w:rsidR="00A27174">
        <w:t xml:space="preserve">This allows the user of the FTA to </w:t>
      </w:r>
      <w:r w:rsidR="00F83083">
        <w:t xml:space="preserve">understand the vulnerabilities of a system and aids the </w:t>
      </w:r>
      <w:r w:rsidR="0008780E">
        <w:t>prioritisation of corrective measures.</w:t>
      </w:r>
    </w:p>
    <w:p w14:paraId="7584F64D" w14:textId="0C862DF7" w:rsidR="004674B6" w:rsidRPr="006C4862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1" w:name="_Toc196722618"/>
      <w:r>
        <w:rPr>
          <w:rFonts w:asciiTheme="minorHAnsi" w:hAnsiTheme="minorHAnsi" w:cstheme="minorHAnsi"/>
          <w:color w:val="auto"/>
          <w:u w:val="single"/>
        </w:rPr>
        <w:lastRenderedPageBreak/>
        <w:t xml:space="preserve">II  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Calculation of Probabilities</w:t>
      </w:r>
      <w:bookmarkEnd w:id="11"/>
    </w:p>
    <w:p w14:paraId="4B3B1C1B" w14:textId="77777777" w:rsidR="00775C05" w:rsidRDefault="007327D1" w:rsidP="00775C05">
      <w:pPr>
        <w:keepNext/>
      </w:pPr>
      <w:r>
        <w:rPr>
          <w:noProof/>
        </w:rPr>
        <w:drawing>
          <wp:inline distT="0" distB="0" distL="0" distR="0" wp14:anchorId="2013ECFA" wp14:editId="71B91A1C">
            <wp:extent cx="5731510" cy="3224530"/>
            <wp:effectExtent l="0" t="0" r="2540" b="0"/>
            <wp:docPr id="52113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385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97326" w14:textId="62DD5152" w:rsidR="004674B6" w:rsidRPr="00775C05" w:rsidRDefault="00775C05" w:rsidP="00775C05">
      <w:pPr>
        <w:pStyle w:val="Caption"/>
        <w:jc w:val="center"/>
        <w:rPr>
          <w:i w:val="0"/>
          <w:iCs w:val="0"/>
          <w:color w:val="auto"/>
        </w:rPr>
      </w:pPr>
      <w:r w:rsidRPr="00775C05">
        <w:rPr>
          <w:i w:val="0"/>
          <w:iCs w:val="0"/>
          <w:color w:val="auto"/>
        </w:rPr>
        <w:t xml:space="preserve">Figure </w:t>
      </w:r>
      <w:r w:rsidRPr="00775C05">
        <w:rPr>
          <w:i w:val="0"/>
          <w:iCs w:val="0"/>
          <w:color w:val="auto"/>
        </w:rPr>
        <w:fldChar w:fldCharType="begin"/>
      </w:r>
      <w:r w:rsidRPr="00775C05">
        <w:rPr>
          <w:i w:val="0"/>
          <w:iCs w:val="0"/>
          <w:color w:val="auto"/>
        </w:rPr>
        <w:instrText xml:space="preserve"> SEQ Figure \* ARABIC </w:instrText>
      </w:r>
      <w:r w:rsidRPr="00775C05">
        <w:rPr>
          <w:i w:val="0"/>
          <w:iCs w:val="0"/>
          <w:color w:val="auto"/>
        </w:rPr>
        <w:fldChar w:fldCharType="separate"/>
      </w:r>
      <w:r w:rsidR="00BE336E">
        <w:rPr>
          <w:i w:val="0"/>
          <w:iCs w:val="0"/>
          <w:noProof/>
          <w:color w:val="auto"/>
        </w:rPr>
        <w:t>1</w:t>
      </w:r>
      <w:r w:rsidRPr="00775C05">
        <w:rPr>
          <w:i w:val="0"/>
          <w:iCs w:val="0"/>
          <w:color w:val="auto"/>
        </w:rPr>
        <w:fldChar w:fldCharType="end"/>
      </w:r>
      <w:r w:rsidRPr="00775C05">
        <w:rPr>
          <w:i w:val="0"/>
          <w:iCs w:val="0"/>
          <w:color w:val="auto"/>
        </w:rPr>
        <w:t>: FTA for Making Hot Drink</w:t>
      </w:r>
    </w:p>
    <w:p w14:paraId="4560B52F" w14:textId="77777777" w:rsidR="00F708D0" w:rsidRDefault="0008312C" w:rsidP="00AA720F">
      <w:pPr>
        <w:keepNext/>
        <w:jc w:val="center"/>
      </w:pPr>
      <w:r w:rsidRPr="0008312C">
        <w:drawing>
          <wp:inline distT="0" distB="0" distL="0" distR="0" wp14:anchorId="5E645B64" wp14:editId="4B12FCD8">
            <wp:extent cx="3871295" cy="3391194"/>
            <wp:effectExtent l="0" t="0" r="0" b="0"/>
            <wp:docPr id="1307017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1771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71295" cy="3391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04EFD" w14:textId="5C8649A5" w:rsidR="0008312C" w:rsidRPr="00F708D0" w:rsidRDefault="00F708D0" w:rsidP="00F708D0">
      <w:pPr>
        <w:pStyle w:val="Caption"/>
        <w:jc w:val="center"/>
        <w:rPr>
          <w:color w:val="auto"/>
        </w:rPr>
      </w:pPr>
      <w:r w:rsidRPr="00F708D0">
        <w:rPr>
          <w:color w:val="auto"/>
        </w:rPr>
        <w:t xml:space="preserve">Table </w:t>
      </w:r>
      <w:r w:rsidRPr="00F708D0">
        <w:rPr>
          <w:color w:val="auto"/>
        </w:rPr>
        <w:fldChar w:fldCharType="begin"/>
      </w:r>
      <w:r w:rsidRPr="00F708D0">
        <w:rPr>
          <w:color w:val="auto"/>
        </w:rPr>
        <w:instrText xml:space="preserve"> SEQ Table \* ARABIC </w:instrText>
      </w:r>
      <w:r w:rsidRPr="00F708D0">
        <w:rPr>
          <w:color w:val="auto"/>
        </w:rPr>
        <w:fldChar w:fldCharType="separate"/>
      </w:r>
      <w:r w:rsidRPr="00F708D0">
        <w:rPr>
          <w:noProof/>
          <w:color w:val="auto"/>
        </w:rPr>
        <w:t>1</w:t>
      </w:r>
      <w:r w:rsidRPr="00F708D0">
        <w:rPr>
          <w:color w:val="auto"/>
        </w:rPr>
        <w:fldChar w:fldCharType="end"/>
      </w:r>
      <w:r w:rsidRPr="00F708D0">
        <w:rPr>
          <w:color w:val="auto"/>
        </w:rPr>
        <w:t>: Failure Probabilities</w:t>
      </w:r>
    </w:p>
    <w:p w14:paraId="67DE63E1" w14:textId="77777777" w:rsidR="00034AC9" w:rsidRDefault="00034AC9" w:rsidP="004674B6"/>
    <w:p w14:paraId="002391F9" w14:textId="6746F7E1" w:rsidR="00034AC9" w:rsidRDefault="00034AC9" w:rsidP="004674B6">
      <w:proofErr w:type="gramStart"/>
      <w:r>
        <w:t>In order to</w:t>
      </w:r>
      <w:proofErr w:type="gramEnd"/>
      <w:r>
        <w:t xml:space="preserve"> calculate the probability of </w:t>
      </w:r>
      <w:r w:rsidR="003B7063">
        <w:t>events using the probability matrix and the logic gates, the formula for each gate must be understood.</w:t>
      </w:r>
    </w:p>
    <w:p w14:paraId="2BAEB885" w14:textId="77777777" w:rsidR="003B7063" w:rsidRDefault="003B7063" w:rsidP="004674B6"/>
    <w:p w14:paraId="37A73F5D" w14:textId="77777777" w:rsidR="000E42B0" w:rsidRDefault="003B7063" w:rsidP="004674B6">
      <w:r>
        <w:t xml:space="preserve">For an ‘AND’ gate, </w:t>
      </w:r>
      <w:r w:rsidR="0076078F">
        <w:t>the formula is</w:t>
      </w:r>
      <w:r w:rsidR="000E42B0">
        <w:t>:</w:t>
      </w:r>
    </w:p>
    <w:p w14:paraId="645570A8" w14:textId="1ED84694" w:rsidR="000E42B0" w:rsidRPr="000E15AC" w:rsidRDefault="000E15AC" w:rsidP="00086995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A∩B∩C</m:t>
              </m:r>
            </m:e>
          </m:d>
        </m:oMath>
      </m:oMathPara>
    </w:p>
    <w:p w14:paraId="005405E7" w14:textId="106302F5" w:rsidR="000E15AC" w:rsidRPr="0024134A" w:rsidRDefault="000E15AC" w:rsidP="000E15AC">
      <w:pPr>
        <w:pStyle w:val="Caption"/>
        <w:jc w:val="center"/>
        <w:rPr>
          <w:rFonts w:eastAsiaTheme="minorEastAsia"/>
          <w:i w:val="0"/>
          <w:color w:val="auto"/>
        </w:rPr>
      </w:pPr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="0024134A" w:rsidRPr="0024134A">
        <w:rPr>
          <w:noProof/>
          <w:color w:val="auto"/>
        </w:rPr>
        <w:t>1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:AND Gate</w:t>
      </w:r>
    </w:p>
    <w:p w14:paraId="2F34819D" w14:textId="77777777" w:rsidR="000E42B0" w:rsidRDefault="0048683C" w:rsidP="004674B6">
      <w:r>
        <w:t xml:space="preserve"> </w:t>
      </w:r>
      <w:r w:rsidR="000E42B0">
        <w:t>W</w:t>
      </w:r>
      <w:r w:rsidR="00F018B4">
        <w:t>hich equals</w:t>
      </w:r>
      <w:r w:rsidR="000E42B0">
        <w:t>:</w:t>
      </w:r>
    </w:p>
    <w:p w14:paraId="6B758196" w14:textId="2BB6607E" w:rsidR="000E42B0" w:rsidRDefault="00925CCA" w:rsidP="00086995">
      <w:pPr>
        <w:jc w:val="center"/>
      </w:pPr>
      <m:oMath>
        <m:r>
          <w:rPr>
            <w:rFonts w:ascii="Cambria Math" w:hAnsi="Cambria Math"/>
          </w:rPr>
          <m:t>P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</m:t>
            </m:r>
          </m:e>
        </m:d>
        <m:r>
          <w:rPr>
            <w:rFonts w:ascii="Cambria Math" w:hAnsi="Cambria Math"/>
          </w:rPr>
          <m:t>*P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B</m:t>
            </m:r>
          </m:e>
        </m:d>
        <m:r>
          <w:rPr>
            <w:rFonts w:ascii="Cambria Math" w:hAnsi="Cambria Math"/>
          </w:rPr>
          <m:t>*P(C)</m:t>
        </m:r>
      </m:oMath>
      <w:r w:rsidR="00113DE3">
        <w:t>.</w:t>
      </w:r>
    </w:p>
    <w:p w14:paraId="53364A2C" w14:textId="77777777" w:rsidR="00DA28D2" w:rsidRDefault="00DA28D2" w:rsidP="00086995">
      <w:pPr>
        <w:jc w:val="center"/>
      </w:pPr>
    </w:p>
    <w:p w14:paraId="619386B0" w14:textId="0C5D1EDB" w:rsidR="009B126D" w:rsidRDefault="00113DE3" w:rsidP="004674B6">
      <w:r>
        <w:t>On the other hand, the formula for an ‘OR’ gate is</w:t>
      </w:r>
      <w:r w:rsidR="009B126D">
        <w:t>:</w:t>
      </w:r>
    </w:p>
    <w:p w14:paraId="4C57A6D1" w14:textId="3BB3E9EC" w:rsidR="009B126D" w:rsidRPr="00DA28D2" w:rsidRDefault="00F2688E" w:rsidP="00086995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</m:t>
              </m:r>
            </m:e>
          </m:d>
          <m:r>
            <w:rPr>
              <w:rFonts w:ascii="Cambria Math" w:hAnsi="Cambria Math"/>
            </w:rPr>
            <m:t>=P(B1∪</m:t>
          </m:r>
          <m:r>
            <w:rPr>
              <w:rFonts w:ascii="Cambria Math" w:hAnsi="Cambria Math"/>
            </w:rPr>
            <m:t>B2∪B3∪)</m:t>
          </m:r>
        </m:oMath>
      </m:oMathPara>
    </w:p>
    <w:p w14:paraId="54678F2B" w14:textId="1D8023F6" w:rsidR="00DA28D2" w:rsidRPr="0024134A" w:rsidRDefault="00DA28D2" w:rsidP="00DA28D2">
      <w:pPr>
        <w:pStyle w:val="Caption"/>
        <w:jc w:val="center"/>
        <w:rPr>
          <w:color w:val="auto"/>
        </w:rPr>
      </w:pPr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="0024134A" w:rsidRPr="0024134A">
        <w:rPr>
          <w:noProof/>
          <w:color w:val="auto"/>
        </w:rPr>
        <w:t>2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 OR Gate</w:t>
      </w:r>
    </w:p>
    <w:p w14:paraId="222C7BC8" w14:textId="77777777" w:rsidR="009B126D" w:rsidRDefault="00312E4A" w:rsidP="004674B6">
      <w:r>
        <w:t>which equates to</w:t>
      </w:r>
      <w:r w:rsidR="009B126D">
        <w:t>:</w:t>
      </w:r>
    </w:p>
    <w:p w14:paraId="29B3D3B9" w14:textId="4EE1DEBD" w:rsidR="001847E2" w:rsidRDefault="001847E2" w:rsidP="004674B6">
      <m:oMathPara>
        <m:oMath>
          <m:r>
            <w:rPr>
              <w:rFonts w:ascii="Cambria Math" w:hAnsi="Cambria Math"/>
            </w:rPr>
            <m:t>1-[1-P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B1</m:t>
              </m:r>
            </m:e>
          </m:d>
          <m:r>
            <w:rPr>
              <w:rFonts w:ascii="Cambria Math" w:hAnsi="Cambria Math"/>
            </w:rPr>
            <m:t>][1-P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B2</m:t>
              </m:r>
            </m:e>
          </m:d>
          <m:r>
            <w:rPr>
              <w:rFonts w:ascii="Cambria Math" w:hAnsi="Cambria Math"/>
            </w:rPr>
            <m:t>][1-P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B3</m:t>
              </m:r>
            </m:e>
          </m:d>
          <m:r>
            <w:rPr>
              <w:rFonts w:ascii="Cambria Math" w:hAnsi="Cambria Math"/>
            </w:rPr>
            <m:t>]</m:t>
          </m:r>
        </m:oMath>
      </m:oMathPara>
    </w:p>
    <w:p w14:paraId="168CBD1C" w14:textId="77777777" w:rsidR="000E42B0" w:rsidRDefault="000E42B0" w:rsidP="004674B6"/>
    <w:p w14:paraId="0649A6DB" w14:textId="7A9D02E3" w:rsidR="00BA400B" w:rsidRDefault="00BA400B" w:rsidP="004674B6">
      <w:r>
        <w:t>Using these formulas, we can calculate the probability of successfully making a hot drink.</w:t>
      </w:r>
    </w:p>
    <w:p w14:paraId="39211511" w14:textId="0D31D2F1" w:rsidR="005A774F" w:rsidRDefault="00932560" w:rsidP="004674B6">
      <w:r>
        <w:t xml:space="preserve">To calculate the success </w:t>
      </w:r>
      <w:r w:rsidR="00FF1FCE">
        <w:t xml:space="preserve">probability of water being in the kettle, </w:t>
      </w:r>
      <w:r w:rsidR="00905529">
        <w:t>the formula for the ‘AND’ gate must be used. Since the water supply failure rate is 0.0</w:t>
      </w:r>
      <w:r w:rsidR="003B47E0">
        <w:t xml:space="preserve">1 and the chance of the kettle being leaky is 0.1, </w:t>
      </w:r>
      <w:r w:rsidR="00803907">
        <w:t>the failure probability of water being in the kettle is</w:t>
      </w:r>
      <w:r w:rsidR="00544B37">
        <w:t xml:space="preserve"> calculated with the formula: </w:t>
      </w:r>
    </w:p>
    <w:p w14:paraId="05A2AA43" w14:textId="5EFD525A" w:rsidR="00075974" w:rsidRPr="00075974" w:rsidRDefault="00075974" w:rsidP="004674B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A∩B</m:t>
              </m:r>
            </m:e>
          </m:d>
        </m:oMath>
      </m:oMathPara>
    </w:p>
    <w:p w14:paraId="758B95C4" w14:textId="09E4D895" w:rsidR="00075974" w:rsidRPr="0024134A" w:rsidRDefault="00896353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=P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A</m:t>
              </m:r>
            </m:e>
          </m:d>
          <m:r>
            <w:rPr>
              <w:rFonts w:ascii="Cambria Math" w:eastAsiaTheme="minorEastAsia" w:hAnsi="Cambria Math"/>
            </w:rPr>
            <m:t>*P(B)</m:t>
          </m:r>
        </m:oMath>
      </m:oMathPara>
    </w:p>
    <w:p w14:paraId="2961B9F0" w14:textId="6CBBB46C" w:rsidR="0024134A" w:rsidRPr="0024134A" w:rsidRDefault="0024134A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=0.01*0.1</m:t>
          </m:r>
        </m:oMath>
      </m:oMathPara>
    </w:p>
    <w:p w14:paraId="224AAEE2" w14:textId="7D326F3D" w:rsidR="0024134A" w:rsidRPr="0024134A" w:rsidRDefault="0024134A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=0.</m:t>
          </m:r>
          <m:r>
            <w:rPr>
              <w:rFonts w:ascii="Cambria Math" w:eastAsiaTheme="minorEastAsia" w:hAnsi="Cambria Math"/>
            </w:rPr>
            <m:t>0</m:t>
          </m:r>
          <m:r>
            <w:rPr>
              <w:rFonts w:ascii="Cambria Math" w:eastAsiaTheme="minorEastAsia" w:hAnsi="Cambria Math"/>
            </w:rPr>
            <m:t>01</m:t>
          </m:r>
        </m:oMath>
      </m:oMathPara>
    </w:p>
    <w:p w14:paraId="09626BE7" w14:textId="70696996" w:rsidR="0024134A" w:rsidRPr="0024134A" w:rsidRDefault="0024134A" w:rsidP="0024134A">
      <w:pPr>
        <w:pStyle w:val="Caption"/>
        <w:jc w:val="center"/>
        <w:rPr>
          <w:rFonts w:eastAsiaTheme="minorEastAsia"/>
          <w:i w:val="0"/>
          <w:color w:val="auto"/>
        </w:rPr>
      </w:pPr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Pr="0024134A">
        <w:rPr>
          <w:noProof/>
          <w:color w:val="auto"/>
        </w:rPr>
        <w:t>3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 Failure probability of Kettle</w:t>
      </w:r>
    </w:p>
    <w:p w14:paraId="27A58F99" w14:textId="18C68CB9" w:rsidR="00FE6D97" w:rsidRDefault="00124190" w:rsidP="004674B6">
      <w:r>
        <w:t>Using this method, the failure probability of making the hot drink can be calculated</w:t>
      </w:r>
      <w:r w:rsidR="00E2082F">
        <w:t>. The completed calculations for the FTA are shown in Figure 2.</w:t>
      </w:r>
    </w:p>
    <w:p w14:paraId="0C508DFD" w14:textId="29465853" w:rsidR="00E2082F" w:rsidRDefault="00F45BCE" w:rsidP="00E2082F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99392" behindDoc="0" locked="0" layoutInCell="1" allowOverlap="1" wp14:anchorId="6BE401AC" wp14:editId="55E48B02">
                <wp:simplePos x="0" y="0"/>
                <wp:positionH relativeFrom="margin">
                  <wp:posOffset>3103880</wp:posOffset>
                </wp:positionH>
                <wp:positionV relativeFrom="paragraph">
                  <wp:posOffset>177800</wp:posOffset>
                </wp:positionV>
                <wp:extent cx="599440" cy="233680"/>
                <wp:effectExtent l="0" t="0" r="0" b="0"/>
                <wp:wrapNone/>
                <wp:docPr id="62098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4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2D22EF" w14:textId="064AB90D" w:rsidR="00B204A4" w:rsidRPr="008C39CF" w:rsidRDefault="00F45BCE" w:rsidP="00B204A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3.36x10-6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E401A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44.4pt;margin-top:14pt;width:47.2pt;height:18.4pt;z-index:251899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" fillcolor="white [3201]" stroked="f" strokeweight=".5pt">
                <v:textbox>
                  <w:txbxContent>
                    <w:p w14:paraId="3F2D22EF" w14:textId="064AB90D" w:rsidR="00B204A4" w:rsidRPr="008C39CF" w:rsidRDefault="00F45BCE" w:rsidP="00B204A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3.36x10-6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204A4">
        <w:rPr>
          <w:noProof/>
        </w:rPr>
        <mc:AlternateContent>
          <mc:Choice Requires="wps">
            <w:drawing>
              <wp:anchor distT="0" distB="0" distL="114300" distR="114300" simplePos="0" relativeHeight="251894272" behindDoc="0" locked="0" layoutInCell="1" allowOverlap="1" wp14:anchorId="270FD00D" wp14:editId="7A183318">
                <wp:simplePos x="0" y="0"/>
                <wp:positionH relativeFrom="margin">
                  <wp:posOffset>4069080</wp:posOffset>
                </wp:positionH>
                <wp:positionV relativeFrom="paragraph">
                  <wp:posOffset>1341120</wp:posOffset>
                </wp:positionV>
                <wp:extent cx="381000" cy="233680"/>
                <wp:effectExtent l="0" t="0" r="0" b="0"/>
                <wp:wrapNone/>
                <wp:docPr id="13345894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44C571" w14:textId="6EE2533E" w:rsidR="0093042D" w:rsidRPr="008C39CF" w:rsidRDefault="0093042D" w:rsidP="0093042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  <w:r w:rsidR="00B204A4"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FD00D" id="_x0000_s1027" type="#_x0000_t202" style="position:absolute;margin-left:320.4pt;margin-top:105.6pt;width:30pt;height:18.4pt;z-index:251894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4kx5Lw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" fillcolor="white [3201]" stroked="f" strokeweight=".5pt">
                <v:textbox>
                  <w:txbxContent>
                    <w:p w14:paraId="7344C571" w14:textId="6EE2533E" w:rsidR="0093042D" w:rsidRPr="008C39CF" w:rsidRDefault="0093042D" w:rsidP="0093042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  <w:r w:rsidR="00B204A4"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3042D">
        <w:rPr>
          <w:noProof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5A2A9C61" wp14:editId="11EF217B">
                <wp:simplePos x="0" y="0"/>
                <wp:positionH relativeFrom="margin">
                  <wp:posOffset>3180080</wp:posOffset>
                </wp:positionH>
                <wp:positionV relativeFrom="paragraph">
                  <wp:posOffset>2179320</wp:posOffset>
                </wp:positionV>
                <wp:extent cx="370840" cy="233680"/>
                <wp:effectExtent l="0" t="0" r="0" b="0"/>
                <wp:wrapNone/>
                <wp:docPr id="5506648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ADC1AD" w14:textId="5831C647" w:rsidR="001277E9" w:rsidRPr="008C39CF" w:rsidRDefault="001277E9" w:rsidP="001277E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  <w:r w:rsidR="0093042D"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A9C61" id="_x0000_s1028" type="#_x0000_t202" style="position:absolute;margin-left:250.4pt;margin-top:171.6pt;width:29.2pt;height:18.4pt;z-index:251847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" fillcolor="white [3201]" stroked="f" strokeweight=".5pt">
                <v:textbox>
                  <w:txbxContent>
                    <w:p w14:paraId="73ADC1AD" w14:textId="5831C647" w:rsidR="001277E9" w:rsidRPr="008C39CF" w:rsidRDefault="001277E9" w:rsidP="001277E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  <w:r w:rsidR="0093042D"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3042D">
        <w:rPr>
          <w:noProof/>
        </w:rPr>
        <mc:AlternateContent>
          <mc:Choice Requires="wps">
            <w:drawing>
              <wp:anchor distT="0" distB="0" distL="114300" distR="114300" simplePos="0" relativeHeight="251873792" behindDoc="0" locked="0" layoutInCell="1" allowOverlap="1" wp14:anchorId="58C22730" wp14:editId="42246CD8">
                <wp:simplePos x="0" y="0"/>
                <wp:positionH relativeFrom="margin">
                  <wp:posOffset>4079240</wp:posOffset>
                </wp:positionH>
                <wp:positionV relativeFrom="paragraph">
                  <wp:posOffset>2174240</wp:posOffset>
                </wp:positionV>
                <wp:extent cx="370840" cy="233680"/>
                <wp:effectExtent l="0" t="0" r="0" b="0"/>
                <wp:wrapNone/>
                <wp:docPr id="10295934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2BD4843" w14:textId="4B8C9F78" w:rsidR="001277E9" w:rsidRPr="008C39CF" w:rsidRDefault="001277E9" w:rsidP="001277E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93042D">
                              <w:rPr>
                                <w:sz w:val="16"/>
                                <w:szCs w:val="16"/>
                              </w:rPr>
                              <w:t>96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C22730" id="_x0000_s1029" type="#_x0000_t202" style="position:absolute;margin-left:321.2pt;margin-top:171.2pt;width:29.2pt;height:18.4pt;z-index:251873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" fillcolor="white [3201]" stroked="f" strokeweight=".5pt">
                <v:textbox>
                  <w:txbxContent>
                    <w:p w14:paraId="62BD4843" w14:textId="4B8C9F78" w:rsidR="001277E9" w:rsidRPr="008C39CF" w:rsidRDefault="001277E9" w:rsidP="001277E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93042D">
                        <w:rPr>
                          <w:sz w:val="16"/>
                          <w:szCs w:val="16"/>
                        </w:rPr>
                        <w:t>96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50374">
        <w:rPr>
          <w:noProof/>
        </w:rPr>
        <mc:AlternateContent>
          <mc:Choice Requires="wps">
            <w:drawing>
              <wp:anchor distT="0" distB="0" distL="114300" distR="114300" simplePos="0" relativeHeight="251884032" behindDoc="0" locked="0" layoutInCell="1" allowOverlap="1" wp14:anchorId="1EA2C65F" wp14:editId="0C878392">
                <wp:simplePos x="0" y="0"/>
                <wp:positionH relativeFrom="margin">
                  <wp:posOffset>4836160</wp:posOffset>
                </wp:positionH>
                <wp:positionV relativeFrom="paragraph">
                  <wp:posOffset>2199640</wp:posOffset>
                </wp:positionV>
                <wp:extent cx="370840" cy="233680"/>
                <wp:effectExtent l="0" t="0" r="0" b="0"/>
                <wp:wrapNone/>
                <wp:docPr id="5262061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C51C7D" w14:textId="4EA2CBB5" w:rsidR="00415C6B" w:rsidRPr="008C39CF" w:rsidRDefault="006E518C" w:rsidP="00415C6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0.98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2C65F" id="_x0000_s1030" type="#_x0000_t202" style="position:absolute;margin-left:380.8pt;margin-top:173.2pt;width:29.2pt;height:18.4pt;z-index:251884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" fillcolor="white [3201]" stroked="f" strokeweight=".5pt">
                <v:textbox>
                  <w:txbxContent>
                    <w:p w14:paraId="77C51C7D" w14:textId="4EA2CBB5" w:rsidR="00415C6B" w:rsidRPr="008C39CF" w:rsidRDefault="006E518C" w:rsidP="00415C6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0.98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E654D">
        <w:rPr>
          <w:noProof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4533C562" wp14:editId="672AB716">
                <wp:simplePos x="0" y="0"/>
                <wp:positionH relativeFrom="margin">
                  <wp:posOffset>-5080</wp:posOffset>
                </wp:positionH>
                <wp:positionV relativeFrom="paragraph">
                  <wp:posOffset>1442720</wp:posOffset>
                </wp:positionV>
                <wp:extent cx="635000" cy="233680"/>
                <wp:effectExtent l="0" t="0" r="0" b="0"/>
                <wp:wrapNone/>
                <wp:docPr id="16264361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95148B" w14:textId="5DE57CF3" w:rsidR="00B5118D" w:rsidRPr="008C39CF" w:rsidRDefault="00B5118D" w:rsidP="00B5118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00000</w:t>
                            </w:r>
                            <w:r w:rsidR="008E654D">
                              <w:rPr>
                                <w:sz w:val="16"/>
                                <w:szCs w:val="16"/>
                              </w:rPr>
                              <w:t>49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33C562" id="_x0000_s1031" type="#_x0000_t202" style="position:absolute;margin-left:-.4pt;margin-top:113.6pt;width:50pt;height:18.4pt;z-index:251827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" fillcolor="white [3201]" stroked="f" strokeweight=".5pt">
                <v:textbox>
                  <w:txbxContent>
                    <w:p w14:paraId="7C95148B" w14:textId="5DE57CF3" w:rsidR="00B5118D" w:rsidRPr="008C39CF" w:rsidRDefault="00B5118D" w:rsidP="00B5118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00000</w:t>
                      </w:r>
                      <w:r w:rsidR="008E654D">
                        <w:rPr>
                          <w:sz w:val="16"/>
                          <w:szCs w:val="16"/>
                        </w:rPr>
                        <w:t>49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A14BA">
        <w:rPr>
          <w:noProof/>
        </w:rPr>
        <mc:AlternateContent>
          <mc:Choice Requires="wps">
            <w:drawing>
              <wp:anchor distT="0" distB="0" distL="114300" distR="114300" simplePos="0" relativeHeight="251799040" behindDoc="0" locked="0" layoutInCell="1" allowOverlap="1" wp14:anchorId="0F7197EB" wp14:editId="61F13AC5">
                <wp:simplePos x="0" y="0"/>
                <wp:positionH relativeFrom="margin">
                  <wp:posOffset>609600</wp:posOffset>
                </wp:positionH>
                <wp:positionV relativeFrom="paragraph">
                  <wp:posOffset>2153920</wp:posOffset>
                </wp:positionV>
                <wp:extent cx="482600" cy="233680"/>
                <wp:effectExtent l="0" t="0" r="0" b="0"/>
                <wp:wrapNone/>
                <wp:docPr id="16235723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6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238E5A" w14:textId="1851505A" w:rsidR="00015B51" w:rsidRPr="008C39CF" w:rsidRDefault="00015B51" w:rsidP="00015B5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004</w:t>
                            </w:r>
                            <w:r w:rsidR="005A14BA"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197EB" id="_x0000_s1032" type="#_x0000_t202" style="position:absolute;margin-left:48pt;margin-top:169.6pt;width:38pt;height:18.4pt;z-index:251799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" fillcolor="white [3201]" stroked="f" strokeweight=".5pt">
                <v:textbox>
                  <w:txbxContent>
                    <w:p w14:paraId="13238E5A" w14:textId="1851505A" w:rsidR="00015B51" w:rsidRPr="008C39CF" w:rsidRDefault="00015B51" w:rsidP="00015B51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004</w:t>
                      </w:r>
                      <w:r w:rsidR="005A14BA"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6323">
        <w:rPr>
          <w:noProof/>
        </w:rPr>
        <mc:AlternateContent>
          <mc:Choice Requires="wps">
            <w:drawing>
              <wp:anchor distT="0" distB="0" distL="114300" distR="114300" simplePos="0" relativeHeight="251815424" behindDoc="0" locked="0" layoutInCell="1" allowOverlap="1" wp14:anchorId="2234C659" wp14:editId="6F0335CF">
                <wp:simplePos x="0" y="0"/>
                <wp:positionH relativeFrom="margin">
                  <wp:posOffset>1747520</wp:posOffset>
                </wp:positionH>
                <wp:positionV relativeFrom="paragraph">
                  <wp:posOffset>1400810</wp:posOffset>
                </wp:positionV>
                <wp:extent cx="381000" cy="233680"/>
                <wp:effectExtent l="0" t="0" r="0" b="0"/>
                <wp:wrapNone/>
                <wp:docPr id="19754120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7A5409" w14:textId="06FD1747" w:rsidR="00436323" w:rsidRPr="008C39CF" w:rsidRDefault="00436323" w:rsidP="004363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4C659" id="_x0000_s1033" type="#_x0000_t202" style="position:absolute;margin-left:137.6pt;margin-top:110.3pt;width:30pt;height:18.4pt;z-index:2518154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PGlMAIAAFs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" fillcolor="white [3201]" stroked="f" strokeweight=".5pt">
                <v:textbox>
                  <w:txbxContent>
                    <w:p w14:paraId="5C7A5409" w14:textId="06FD1747" w:rsidR="00436323" w:rsidRPr="008C39CF" w:rsidRDefault="00436323" w:rsidP="0043632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65DB6">
        <w:rPr>
          <w:noProof/>
        </w:rPr>
        <mc:AlternateContent>
          <mc:Choice Requires="wps">
            <w:drawing>
              <wp:anchor distT="0" distB="0" distL="114300" distR="114300" simplePos="0" relativeHeight="251776512" behindDoc="0" locked="0" layoutInCell="1" allowOverlap="1" wp14:anchorId="6D3B48A1" wp14:editId="2D493088">
                <wp:simplePos x="0" y="0"/>
                <wp:positionH relativeFrom="margin">
                  <wp:posOffset>-157480</wp:posOffset>
                </wp:positionH>
                <wp:positionV relativeFrom="paragraph">
                  <wp:posOffset>2148840</wp:posOffset>
                </wp:positionV>
                <wp:extent cx="452120" cy="233680"/>
                <wp:effectExtent l="0" t="0" r="5080" b="0"/>
                <wp:wrapNone/>
                <wp:docPr id="16903919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12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A709C6" w14:textId="770DA456" w:rsidR="00A65DB6" w:rsidRPr="008C39CF" w:rsidRDefault="00A65DB6" w:rsidP="00A65DB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</w:t>
                            </w:r>
                            <w:r w:rsidRPr="008C39CF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3B48A1" id="_x0000_s1034" type="#_x0000_t202" style="position:absolute;margin-left:-12.4pt;margin-top:169.2pt;width:35.6pt;height:18.4pt;z-index:251776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" fillcolor="white [3201]" stroked="f" strokeweight=".5pt">
                <v:textbox>
                  <w:txbxContent>
                    <w:p w14:paraId="5EA709C6" w14:textId="770DA456" w:rsidR="00A65DB6" w:rsidRPr="008C39CF" w:rsidRDefault="00A65DB6" w:rsidP="00A65DB6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</w:t>
                      </w:r>
                      <w:r w:rsidRPr="008C39CF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4031E">
        <w:rPr>
          <w:noProof/>
        </w:rPr>
        <mc:AlternateContent>
          <mc:Choice Requires="wps">
            <w:drawing>
              <wp:anchor distT="0" distB="0" distL="114300" distR="114300" simplePos="0" relativeHeight="251756032" behindDoc="0" locked="0" layoutInCell="1" allowOverlap="1" wp14:anchorId="3B369FF0" wp14:editId="60F6157C">
                <wp:simplePos x="0" y="0"/>
                <wp:positionH relativeFrom="margin">
                  <wp:posOffset>2387600</wp:posOffset>
                </wp:positionH>
                <wp:positionV relativeFrom="paragraph">
                  <wp:posOffset>2346960</wp:posOffset>
                </wp:positionV>
                <wp:extent cx="264160" cy="233680"/>
                <wp:effectExtent l="0" t="0" r="2540" b="0"/>
                <wp:wrapNone/>
                <wp:docPr id="13556816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16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ED0259" w14:textId="4DFE3225" w:rsidR="00F4031E" w:rsidRPr="008C39CF" w:rsidRDefault="00F4031E" w:rsidP="00F4031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369FF0" id="_x0000_s1035" type="#_x0000_t202" style="position:absolute;margin-left:188pt;margin-top:184.8pt;width:20.8pt;height:18.4pt;z-index:251756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" fillcolor="white [3201]" stroked="f" strokeweight=".5pt">
                <v:textbox>
                  <w:txbxContent>
                    <w:p w14:paraId="7DED0259" w14:textId="4DFE3225" w:rsidR="00F4031E" w:rsidRPr="008C39CF" w:rsidRDefault="00F4031E" w:rsidP="00F4031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4031E">
        <w:rPr>
          <w:noProof/>
        </w:rPr>
        <mc:AlternateContent>
          <mc:Choice Requires="wps">
            <w:drawing>
              <wp:anchor distT="0" distB="0" distL="114300" distR="114300" simplePos="0" relativeHeight="251730432" behindDoc="0" locked="0" layoutInCell="1" allowOverlap="1" wp14:anchorId="44D91950" wp14:editId="76B91D6D">
                <wp:simplePos x="0" y="0"/>
                <wp:positionH relativeFrom="margin">
                  <wp:posOffset>1722120</wp:posOffset>
                </wp:positionH>
                <wp:positionV relativeFrom="paragraph">
                  <wp:posOffset>2336800</wp:posOffset>
                </wp:positionV>
                <wp:extent cx="381000" cy="233680"/>
                <wp:effectExtent l="0" t="0" r="0" b="0"/>
                <wp:wrapNone/>
                <wp:docPr id="14707540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2D692F" w14:textId="648FDBB8" w:rsidR="00F4031E" w:rsidRPr="008C39CF" w:rsidRDefault="00F4031E" w:rsidP="00F4031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D91950" id="_x0000_s1036" type="#_x0000_t202" style="position:absolute;margin-left:135.6pt;margin-top:184pt;width:30pt;height:18.4pt;z-index:251730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S1G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js4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" fillcolor="white [3201]" stroked="f" strokeweight=".5pt">
                <v:textbox>
                  <w:txbxContent>
                    <w:p w14:paraId="542D692F" w14:textId="648FDBB8" w:rsidR="00F4031E" w:rsidRPr="008C39CF" w:rsidRDefault="00F4031E" w:rsidP="00F4031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D5BBD">
        <w:rPr>
          <w:noProof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2E5F29CA" wp14:editId="6BB948B3">
                <wp:simplePos x="0" y="0"/>
                <wp:positionH relativeFrom="margin">
                  <wp:posOffset>5394960</wp:posOffset>
                </wp:positionH>
                <wp:positionV relativeFrom="paragraph">
                  <wp:posOffset>3115310</wp:posOffset>
                </wp:positionV>
                <wp:extent cx="381000" cy="233680"/>
                <wp:effectExtent l="0" t="0" r="0" b="0"/>
                <wp:wrapNone/>
                <wp:docPr id="1997842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3EB1C3" w14:textId="46F8E36B" w:rsidR="00AD5BBD" w:rsidRPr="008C39CF" w:rsidRDefault="00AD5BBD" w:rsidP="00AD5BB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F29CA" id="_x0000_s1037" type="#_x0000_t202" style="position:absolute;margin-left:424.8pt;margin-top:245.3pt;width:30pt;height:18.4pt;z-index:251705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YziLw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" fillcolor="white [3201]" stroked="f" strokeweight=".5pt">
                <v:textbox>
                  <w:txbxContent>
                    <w:p w14:paraId="6C3EB1C3" w14:textId="46F8E36B" w:rsidR="00AD5BBD" w:rsidRPr="008C39CF" w:rsidRDefault="00AD5BBD" w:rsidP="00AD5BB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D5BBD">
        <w:rPr>
          <w:noProof/>
        </w:rPr>
        <mc:AlternateContent>
          <mc:Choice Requires="wps">
            <w:drawing>
              <wp:anchor distT="0" distB="0" distL="114300" distR="114300" simplePos="0" relativeHeight="251683328" behindDoc="0" locked="0" layoutInCell="1" allowOverlap="1" wp14:anchorId="37ABC5F3" wp14:editId="5086D35B">
                <wp:simplePos x="0" y="0"/>
                <wp:positionH relativeFrom="margin">
                  <wp:posOffset>5003800</wp:posOffset>
                </wp:positionH>
                <wp:positionV relativeFrom="paragraph">
                  <wp:posOffset>3119120</wp:posOffset>
                </wp:positionV>
                <wp:extent cx="381000" cy="233680"/>
                <wp:effectExtent l="0" t="0" r="0" b="0"/>
                <wp:wrapNone/>
                <wp:docPr id="16091089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66FE4F" w14:textId="74FB6AD7" w:rsidR="00AD5BBD" w:rsidRPr="008C39CF" w:rsidRDefault="00AD5BBD" w:rsidP="00AD5BB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BC5F3" id="_x0000_s1038" type="#_x0000_t202" style="position:absolute;margin-left:394pt;margin-top:245.6pt;width:30pt;height:18.4pt;z-index:2516833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" fillcolor="white [3201]" stroked="f" strokeweight=".5pt">
                <v:textbox>
                  <w:txbxContent>
                    <w:p w14:paraId="3D66FE4F" w14:textId="74FB6AD7" w:rsidR="00AD5BBD" w:rsidRPr="008C39CF" w:rsidRDefault="00AD5BBD" w:rsidP="00AD5BB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04BB"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3709F7A4" wp14:editId="4BACF226">
                <wp:simplePos x="0" y="0"/>
                <wp:positionH relativeFrom="margin">
                  <wp:posOffset>4663440</wp:posOffset>
                </wp:positionH>
                <wp:positionV relativeFrom="paragraph">
                  <wp:posOffset>3125470</wp:posOffset>
                </wp:positionV>
                <wp:extent cx="381000" cy="233680"/>
                <wp:effectExtent l="0" t="0" r="0" b="0"/>
                <wp:wrapNone/>
                <wp:docPr id="3044980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120930" w14:textId="4C964AEE" w:rsidR="003504BB" w:rsidRPr="008C39CF" w:rsidRDefault="003504BB" w:rsidP="003504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09F7A4" id="_x0000_s1039" type="#_x0000_t202" style="position:absolute;margin-left:367.2pt;margin-top:246.1pt;width:30pt;height:18.4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WnlMAIAAFo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" fillcolor="white [3201]" stroked="f" strokeweight=".5pt">
                <v:textbox>
                  <w:txbxContent>
                    <w:p w14:paraId="07120930" w14:textId="4C964AEE" w:rsidR="003504BB" w:rsidRPr="008C39CF" w:rsidRDefault="003504BB" w:rsidP="003504B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04BB">
        <w:rPr>
          <w:noProof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499B2894" wp14:editId="60ACA74D">
                <wp:simplePos x="0" y="0"/>
                <wp:positionH relativeFrom="margin">
                  <wp:posOffset>4185920</wp:posOffset>
                </wp:positionH>
                <wp:positionV relativeFrom="paragraph">
                  <wp:posOffset>3131820</wp:posOffset>
                </wp:positionV>
                <wp:extent cx="381000" cy="233680"/>
                <wp:effectExtent l="0" t="0" r="0" b="0"/>
                <wp:wrapNone/>
                <wp:docPr id="21125911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4EDA2F" w14:textId="4E0092F1" w:rsidR="003504BB" w:rsidRPr="008C39CF" w:rsidRDefault="003504BB" w:rsidP="003504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9B2894" id="_x0000_s1040" type="#_x0000_t202" style="position:absolute;margin-left:329.6pt;margin-top:246.6pt;width:30pt;height:18.4pt;z-index:251632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yYwMA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" fillcolor="white [3201]" stroked="f" strokeweight=".5pt">
                <v:textbox>
                  <w:txbxContent>
                    <w:p w14:paraId="304EDA2F" w14:textId="4E0092F1" w:rsidR="003504BB" w:rsidRPr="008C39CF" w:rsidRDefault="003504BB" w:rsidP="003504B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3AD">
        <w:rPr>
          <w:noProof/>
        </w:rPr>
        <mc:AlternateContent>
          <mc:Choice Requires="wps">
            <w:drawing>
              <wp:anchor distT="0" distB="0" distL="114300" distR="114300" simplePos="0" relativeHeight="251605504" behindDoc="0" locked="0" layoutInCell="1" allowOverlap="1" wp14:anchorId="58E6F6CD" wp14:editId="669E9114">
                <wp:simplePos x="0" y="0"/>
                <wp:positionH relativeFrom="margin">
                  <wp:posOffset>3743960</wp:posOffset>
                </wp:positionH>
                <wp:positionV relativeFrom="paragraph">
                  <wp:posOffset>3134360</wp:posOffset>
                </wp:positionV>
                <wp:extent cx="381000" cy="233680"/>
                <wp:effectExtent l="0" t="0" r="0" b="0"/>
                <wp:wrapNone/>
                <wp:docPr id="3779244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43AC95" w14:textId="1AF25482" w:rsidR="00BF3EB3" w:rsidRPr="008C39CF" w:rsidRDefault="00BF3EB3" w:rsidP="00BF3EB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273AD"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6F6CD" id="_x0000_s1041" type="#_x0000_t202" style="position:absolute;margin-left:294.8pt;margin-top:246.8pt;width:30pt;height:18.4pt;z-index:251605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pNrMAIAAFoEAAAOAAAAZHJzL2Uyb0RvYy54bWysVEtv2zAMvg/YfxB0X+w8mmZ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" fillcolor="white [3201]" stroked="f" strokeweight=".5pt">
                <v:textbox>
                  <w:txbxContent>
                    <w:p w14:paraId="4C43AC95" w14:textId="1AF25482" w:rsidR="00BF3EB3" w:rsidRPr="008C39CF" w:rsidRDefault="00BF3EB3" w:rsidP="00BF3EB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273AD"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F3EB3">
        <w:rPr>
          <w:noProof/>
        </w:rPr>
        <mc:AlternateContent>
          <mc:Choice Requires="wps">
            <w:drawing>
              <wp:anchor distT="0" distB="0" distL="114300" distR="114300" simplePos="0" relativeHeight="251577856" behindDoc="0" locked="0" layoutInCell="1" allowOverlap="1" wp14:anchorId="1F033F04" wp14:editId="59FDBFF8">
                <wp:simplePos x="0" y="0"/>
                <wp:positionH relativeFrom="margin">
                  <wp:posOffset>3235960</wp:posOffset>
                </wp:positionH>
                <wp:positionV relativeFrom="paragraph">
                  <wp:posOffset>3122930</wp:posOffset>
                </wp:positionV>
                <wp:extent cx="381000" cy="233680"/>
                <wp:effectExtent l="0" t="0" r="0" b="0"/>
                <wp:wrapNone/>
                <wp:docPr id="6595745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9756EE5" w14:textId="7DBFDDD6" w:rsidR="00BF3EB3" w:rsidRPr="008C39CF" w:rsidRDefault="00BF3EB3" w:rsidP="00BF3EB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273AD"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33F04" id="_x0000_s1042" type="#_x0000_t202" style="position:absolute;margin-left:254.8pt;margin-top:245.9pt;width:30pt;height:18.4pt;z-index:251577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Ny+Lw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" fillcolor="white [3201]" stroked="f" strokeweight=".5pt">
                <v:textbox>
                  <w:txbxContent>
                    <w:p w14:paraId="29756EE5" w14:textId="7DBFDDD6" w:rsidR="00BF3EB3" w:rsidRPr="008C39CF" w:rsidRDefault="00BF3EB3" w:rsidP="00BF3EB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273AD"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64B3A">
        <w:rPr>
          <w:noProof/>
        </w:rPr>
        <mc:AlternateContent>
          <mc:Choice Requires="wps">
            <w:drawing>
              <wp:anchor distT="0" distB="0" distL="114300" distR="114300" simplePos="0" relativeHeight="251549184" behindDoc="0" locked="0" layoutInCell="1" allowOverlap="1" wp14:anchorId="7A4B1CD0" wp14:editId="480005A8">
                <wp:simplePos x="0" y="0"/>
                <wp:positionH relativeFrom="margin">
                  <wp:posOffset>2240280</wp:posOffset>
                </wp:positionH>
                <wp:positionV relativeFrom="paragraph">
                  <wp:posOffset>3117850</wp:posOffset>
                </wp:positionV>
                <wp:extent cx="381000" cy="233680"/>
                <wp:effectExtent l="0" t="0" r="0" b="0"/>
                <wp:wrapNone/>
                <wp:docPr id="2567179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4C27A7" w14:textId="00D8A927" w:rsidR="00A64B3A" w:rsidRPr="008C39CF" w:rsidRDefault="00A64B3A" w:rsidP="00A64B3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4B1CD0" id="_x0000_s1043" type="#_x0000_t202" style="position:absolute;margin-left:176.4pt;margin-top:245.5pt;width:30pt;height:18.4pt;z-index:2515491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" fillcolor="white [3201]" stroked="f" strokeweight=".5pt">
                <v:textbox>
                  <w:txbxContent>
                    <w:p w14:paraId="304C27A7" w14:textId="00D8A927" w:rsidR="00A64B3A" w:rsidRPr="008C39CF" w:rsidRDefault="00A64B3A" w:rsidP="00A64B3A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C43B5">
        <w:rPr>
          <w:noProof/>
        </w:rPr>
        <mc:AlternateContent>
          <mc:Choice Requires="wps">
            <w:drawing>
              <wp:anchor distT="0" distB="0" distL="114300" distR="114300" simplePos="0" relativeHeight="251520512" behindDoc="0" locked="0" layoutInCell="1" allowOverlap="1" wp14:anchorId="1F36CDB9" wp14:editId="435E2035">
                <wp:simplePos x="0" y="0"/>
                <wp:positionH relativeFrom="margin">
                  <wp:posOffset>1818640</wp:posOffset>
                </wp:positionH>
                <wp:positionV relativeFrom="paragraph">
                  <wp:posOffset>3128010</wp:posOffset>
                </wp:positionV>
                <wp:extent cx="381000" cy="233680"/>
                <wp:effectExtent l="0" t="0" r="0" b="0"/>
                <wp:wrapNone/>
                <wp:docPr id="19392210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6D9743" w14:textId="736F9628" w:rsidR="00AC43B5" w:rsidRPr="008C39CF" w:rsidRDefault="00AC43B5" w:rsidP="00AC43B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</w:t>
                            </w:r>
                            <w:r w:rsidRPr="008C39CF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6CDB9" id="_x0000_s1044" type="#_x0000_t202" style="position:absolute;margin-left:143.2pt;margin-top:246.3pt;width:30pt;height:18.4pt;z-index:251520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jLPMA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" fillcolor="white [3201]" stroked="f" strokeweight=".5pt">
                <v:textbox>
                  <w:txbxContent>
                    <w:p w14:paraId="3F6D9743" w14:textId="736F9628" w:rsidR="00AC43B5" w:rsidRPr="008C39CF" w:rsidRDefault="00AC43B5" w:rsidP="00AC43B5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</w:t>
                      </w:r>
                      <w:r w:rsidRPr="008C39CF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78BE">
        <w:rPr>
          <w:noProof/>
        </w:rPr>
        <mc:AlternateContent>
          <mc:Choice Requires="wps">
            <w:drawing>
              <wp:anchor distT="0" distB="0" distL="114300" distR="114300" simplePos="0" relativeHeight="251489792" behindDoc="0" locked="0" layoutInCell="1" allowOverlap="1" wp14:anchorId="4D3D48ED" wp14:editId="4841E0AB">
                <wp:simplePos x="0" y="0"/>
                <wp:positionH relativeFrom="margin">
                  <wp:posOffset>1376680</wp:posOffset>
                </wp:positionH>
                <wp:positionV relativeFrom="paragraph">
                  <wp:posOffset>3138170</wp:posOffset>
                </wp:positionV>
                <wp:extent cx="381000" cy="233680"/>
                <wp:effectExtent l="0" t="0" r="0" b="0"/>
                <wp:wrapNone/>
                <wp:docPr id="18298664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FFEFD0" w14:textId="134E5708" w:rsidR="001478BE" w:rsidRPr="008C39CF" w:rsidRDefault="001478BE" w:rsidP="001478B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AC43B5"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D48ED" id="_x0000_s1045" type="#_x0000_t202" style="position:absolute;margin-left:108.4pt;margin-top:247.1pt;width:30pt;height:18.4pt;z-index:251489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0+ILw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" fillcolor="white [3201]" stroked="f" strokeweight=".5pt">
                <v:textbox>
                  <w:txbxContent>
                    <w:p w14:paraId="47FFEFD0" w14:textId="134E5708" w:rsidR="001478BE" w:rsidRPr="008C39CF" w:rsidRDefault="001478BE" w:rsidP="001478B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AC43B5"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78BE">
        <w:rPr>
          <w:noProof/>
        </w:rPr>
        <mc:AlternateContent>
          <mc:Choice Requires="wps">
            <w:drawing>
              <wp:anchor distT="0" distB="0" distL="114300" distR="114300" simplePos="0" relativeHeight="251458048" behindDoc="0" locked="0" layoutInCell="1" allowOverlap="1" wp14:anchorId="535C9C8D" wp14:editId="2E17AE93">
                <wp:simplePos x="0" y="0"/>
                <wp:positionH relativeFrom="margin">
                  <wp:posOffset>924560</wp:posOffset>
                </wp:positionH>
                <wp:positionV relativeFrom="paragraph">
                  <wp:posOffset>3117850</wp:posOffset>
                </wp:positionV>
                <wp:extent cx="381000" cy="233680"/>
                <wp:effectExtent l="0" t="0" r="0" b="0"/>
                <wp:wrapNone/>
                <wp:docPr id="14040088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41AEFD" w14:textId="0E1147E6" w:rsidR="001478BE" w:rsidRPr="008C39CF" w:rsidRDefault="001478BE" w:rsidP="001478B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5C9C8D" id="_x0000_s1046" type="#_x0000_t202" style="position:absolute;margin-left:72.8pt;margin-top:245.5pt;width:30pt;height:18.4pt;z-index:251458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/QBdLw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" fillcolor="white [3201]" stroked="f" strokeweight=".5pt">
                <v:textbox>
                  <w:txbxContent>
                    <w:p w14:paraId="1541AEFD" w14:textId="0E1147E6" w:rsidR="001478BE" w:rsidRPr="008C39CF" w:rsidRDefault="001478BE" w:rsidP="001478B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39CF">
        <w:rPr>
          <w:noProof/>
        </w:rPr>
        <mc:AlternateContent>
          <mc:Choice Requires="wps">
            <w:drawing>
              <wp:anchor distT="0" distB="0" distL="114300" distR="114300" simplePos="0" relativeHeight="251425280" behindDoc="0" locked="0" layoutInCell="1" allowOverlap="1" wp14:anchorId="366E4338" wp14:editId="1D5BAF11">
                <wp:simplePos x="0" y="0"/>
                <wp:positionH relativeFrom="margin">
                  <wp:posOffset>447040</wp:posOffset>
                </wp:positionH>
                <wp:positionV relativeFrom="paragraph">
                  <wp:posOffset>3105785</wp:posOffset>
                </wp:positionV>
                <wp:extent cx="381000" cy="233680"/>
                <wp:effectExtent l="0" t="0" r="0" b="0"/>
                <wp:wrapNone/>
                <wp:docPr id="1997316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0242AAC" w14:textId="492281D6" w:rsidR="008C39CF" w:rsidRPr="008C39CF" w:rsidRDefault="008C39CF" w:rsidP="008C39C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E4338" id="_x0000_s1047" type="#_x0000_t202" style="position:absolute;margin-left:35.2pt;margin-top:244.55pt;width:30pt;height:18.4pt;z-index:251425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aH5Lg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" fillcolor="white [3201]" stroked="f" strokeweight=".5pt">
                <v:textbox>
                  <w:txbxContent>
                    <w:p w14:paraId="70242AAC" w14:textId="492281D6" w:rsidR="008C39CF" w:rsidRPr="008C39CF" w:rsidRDefault="008C39CF" w:rsidP="008C39CF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39CF">
        <w:rPr>
          <w:noProof/>
        </w:rPr>
        <mc:AlternateContent>
          <mc:Choice Requires="wps">
            <w:drawing>
              <wp:anchor distT="0" distB="0" distL="114300" distR="114300" simplePos="0" relativeHeight="251391488" behindDoc="0" locked="0" layoutInCell="1" allowOverlap="1" wp14:anchorId="7F681E99" wp14:editId="037DC838">
                <wp:simplePos x="0" y="0"/>
                <wp:positionH relativeFrom="margin">
                  <wp:posOffset>35560</wp:posOffset>
                </wp:positionH>
                <wp:positionV relativeFrom="paragraph">
                  <wp:posOffset>3108960</wp:posOffset>
                </wp:positionV>
                <wp:extent cx="381000" cy="233680"/>
                <wp:effectExtent l="0" t="0" r="0" b="0"/>
                <wp:wrapNone/>
                <wp:docPr id="4259912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DB1139" w14:textId="5E8D7C08" w:rsidR="008C39CF" w:rsidRPr="008C39CF" w:rsidRDefault="008C39C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81E99" id="_x0000_s1048" type="#_x0000_t202" style="position:absolute;margin-left:2.8pt;margin-top:244.8pt;width:30pt;height:18.4pt;z-index:2513914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" fillcolor="white [3201]" stroked="f" strokeweight=".5pt">
                <v:textbox>
                  <w:txbxContent>
                    <w:p w14:paraId="7BDB1139" w14:textId="5E8D7C08" w:rsidR="008C39CF" w:rsidRPr="008C39CF" w:rsidRDefault="008C39CF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0.01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2082F">
        <w:rPr>
          <w:noProof/>
        </w:rPr>
        <w:drawing>
          <wp:inline distT="0" distB="0" distL="0" distR="0" wp14:anchorId="10EF4858" wp14:editId="722F733F">
            <wp:extent cx="5731510" cy="3224530"/>
            <wp:effectExtent l="0" t="0" r="2540" b="0"/>
            <wp:docPr id="20887239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385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99D52" w14:textId="062B621A" w:rsidR="00E2082F" w:rsidRPr="00E2082F" w:rsidRDefault="00E2082F" w:rsidP="00E2082F">
      <w:pPr>
        <w:pStyle w:val="Caption"/>
        <w:jc w:val="center"/>
        <w:rPr>
          <w:color w:val="auto"/>
        </w:rPr>
      </w:pPr>
      <w:r w:rsidRPr="00E2082F">
        <w:rPr>
          <w:color w:val="auto"/>
        </w:rPr>
        <w:t xml:space="preserve">Figure </w:t>
      </w:r>
      <w:r w:rsidRPr="00E2082F">
        <w:rPr>
          <w:color w:val="auto"/>
        </w:rPr>
        <w:fldChar w:fldCharType="begin"/>
      </w:r>
      <w:r w:rsidRPr="00E2082F">
        <w:rPr>
          <w:color w:val="auto"/>
        </w:rPr>
        <w:instrText xml:space="preserve"> SEQ Figure \* ARABIC </w:instrText>
      </w:r>
      <w:r w:rsidRPr="00E2082F">
        <w:rPr>
          <w:color w:val="auto"/>
        </w:rPr>
        <w:fldChar w:fldCharType="separate"/>
      </w:r>
      <w:r w:rsidR="00BE336E">
        <w:rPr>
          <w:noProof/>
          <w:color w:val="auto"/>
        </w:rPr>
        <w:t>2</w:t>
      </w:r>
      <w:r w:rsidRPr="00E2082F">
        <w:rPr>
          <w:color w:val="auto"/>
        </w:rPr>
        <w:fldChar w:fldCharType="end"/>
      </w:r>
      <w:r w:rsidRPr="00E2082F">
        <w:rPr>
          <w:color w:val="auto"/>
        </w:rPr>
        <w:t>: Completed FTA</w:t>
      </w:r>
    </w:p>
    <w:p w14:paraId="7515BF24" w14:textId="5968EC84" w:rsidR="00E2082F" w:rsidRDefault="00E2082F" w:rsidP="004674B6"/>
    <w:p w14:paraId="022001AD" w14:textId="788B3505" w:rsidR="00AA720F" w:rsidRDefault="00AA720F" w:rsidP="004674B6"/>
    <w:p w14:paraId="1FDE502C" w14:textId="4200194F" w:rsidR="00FE6D97" w:rsidRDefault="00FE6D97" w:rsidP="004674B6"/>
    <w:p w14:paraId="0A4519B3" w14:textId="18BDD585" w:rsidR="00497A81" w:rsidRPr="004674B6" w:rsidRDefault="00497A81" w:rsidP="004674B6"/>
    <w:p w14:paraId="4C82A258" w14:textId="35EB8FF1" w:rsidR="004674B6" w:rsidRPr="006C4862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2" w:name="_Toc196722619"/>
      <w:proofErr w:type="gramStart"/>
      <w:r>
        <w:rPr>
          <w:rFonts w:asciiTheme="minorHAnsi" w:hAnsiTheme="minorHAnsi" w:cstheme="minorHAnsi"/>
          <w:color w:val="auto"/>
          <w:u w:val="single"/>
        </w:rPr>
        <w:lastRenderedPageBreak/>
        <w:t xml:space="preserve">III 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Application</w:t>
      </w:r>
      <w:proofErr w:type="gramEnd"/>
      <w:r w:rsidR="004674B6" w:rsidRPr="006C4862">
        <w:rPr>
          <w:rFonts w:asciiTheme="minorHAnsi" w:hAnsiTheme="minorHAnsi" w:cstheme="minorHAnsi"/>
          <w:color w:val="auto"/>
          <w:u w:val="single"/>
        </w:rPr>
        <w:t xml:space="preserve"> of Human Factors</w:t>
      </w:r>
      <w:bookmarkEnd w:id="12"/>
    </w:p>
    <w:p w14:paraId="50D58B50" w14:textId="6714D425" w:rsidR="004674B6" w:rsidRDefault="001C393A" w:rsidP="004674B6">
      <w:r>
        <w:t xml:space="preserve">The </w:t>
      </w:r>
      <w:proofErr w:type="gramStart"/>
      <w:r>
        <w:t>subjects</w:t>
      </w:r>
      <w:proofErr w:type="gramEnd"/>
      <w:r>
        <w:t xml:space="preserve"> ability to switch on and</w:t>
      </w:r>
      <w:r w:rsidR="00F5625C">
        <w:t xml:space="preserve"> plug in the kettle will drop to 75% of normal and his ability to select a cup will drop to </w:t>
      </w:r>
      <w:r w:rsidR="005C55E4">
        <w:t xml:space="preserve">90% of normal given </w:t>
      </w:r>
      <w:r w:rsidR="00D01195">
        <w:t xml:space="preserve">that it is the middle of the </w:t>
      </w:r>
      <w:proofErr w:type="gramStart"/>
      <w:r w:rsidR="00D01195">
        <w:t>night</w:t>
      </w:r>
      <w:proofErr w:type="gramEnd"/>
      <w:r w:rsidR="00D01195">
        <w:t xml:space="preserve"> and the subject is no doubt drowsy from just having woken up. </w:t>
      </w:r>
    </w:p>
    <w:p w14:paraId="3BC0897B" w14:textId="58577951" w:rsidR="007A38FC" w:rsidRDefault="007A38FC" w:rsidP="004674B6">
      <w:r>
        <w:t xml:space="preserve">As 75% of 0.7 is 0.53 and </w:t>
      </w:r>
      <w:r w:rsidR="00FB3F63">
        <w:t>90% of 1 is 0.9</w:t>
      </w:r>
      <w:r w:rsidR="00E95BDB">
        <w:t>, a new FTA can be calculated using these new probabilities.</w:t>
      </w:r>
    </w:p>
    <w:p w14:paraId="17D82795" w14:textId="536DC0CD" w:rsidR="00BE336E" w:rsidRDefault="00972760" w:rsidP="00BE336E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5712" behindDoc="0" locked="0" layoutInCell="1" allowOverlap="1" wp14:anchorId="77124D3A" wp14:editId="62846447">
                <wp:simplePos x="0" y="0"/>
                <wp:positionH relativeFrom="margin">
                  <wp:posOffset>3093720</wp:posOffset>
                </wp:positionH>
                <wp:positionV relativeFrom="paragraph">
                  <wp:posOffset>269240</wp:posOffset>
                </wp:positionV>
                <wp:extent cx="538480" cy="233680"/>
                <wp:effectExtent l="0" t="0" r="0" b="0"/>
                <wp:wrapNone/>
                <wp:docPr id="10284029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48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9D8648" w14:textId="15EAEFDB" w:rsidR="00432A85" w:rsidRPr="008C39CF" w:rsidRDefault="00432A85" w:rsidP="00432A8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1.</w:t>
                            </w:r>
                            <w:r w:rsidR="00972760">
                              <w:rPr>
                                <w:sz w:val="16"/>
                                <w:szCs w:val="16"/>
                              </w:rPr>
                              <w:t>62x10-6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124D3A" id="_x0000_s1049" type="#_x0000_t202" style="position:absolute;margin-left:243.6pt;margin-top:21.2pt;width:42.4pt;height:18.4pt;z-index:251955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" fillcolor="white [3201]" stroked="f" strokeweight=".5pt">
                <v:textbox>
                  <w:txbxContent>
                    <w:p w14:paraId="2A9D8648" w14:textId="15EAEFDB" w:rsidR="00432A85" w:rsidRPr="008C39CF" w:rsidRDefault="00432A85" w:rsidP="00432A8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1.</w:t>
                      </w:r>
                      <w:r w:rsidR="00972760">
                        <w:rPr>
                          <w:sz w:val="16"/>
                          <w:szCs w:val="16"/>
                        </w:rPr>
                        <w:t>62x10-6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2A85">
        <w:rPr>
          <w:noProof/>
        </w:rPr>
        <mc:AlternateContent>
          <mc:Choice Requires="wps">
            <w:drawing>
              <wp:anchor distT="0" distB="0" distL="114300" distR="114300" simplePos="0" relativeHeight="251950592" behindDoc="0" locked="0" layoutInCell="1" allowOverlap="1" wp14:anchorId="6A17FB02" wp14:editId="6454EC09">
                <wp:simplePos x="0" y="0"/>
                <wp:positionH relativeFrom="margin">
                  <wp:posOffset>228600</wp:posOffset>
                </wp:positionH>
                <wp:positionV relativeFrom="paragraph">
                  <wp:posOffset>1386840</wp:posOffset>
                </wp:positionV>
                <wp:extent cx="635000" cy="233680"/>
                <wp:effectExtent l="0" t="0" r="0" b="0"/>
                <wp:wrapNone/>
                <wp:docPr id="52564386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546951" w14:textId="43F9F319" w:rsidR="00933E66" w:rsidRPr="008C39CF" w:rsidRDefault="00933E66" w:rsidP="00933E6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432A85">
                              <w:rPr>
                                <w:sz w:val="16"/>
                                <w:szCs w:val="16"/>
                              </w:rPr>
                              <w:t>0000028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17FB02" id="_x0000_s1050" type="#_x0000_t202" style="position:absolute;margin-left:18pt;margin-top:109.2pt;width:50pt;height:18.4pt;z-index:2519505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/tO3LQ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" fillcolor="white [3201]" stroked="f" strokeweight=".5pt">
                <v:textbox>
                  <w:txbxContent>
                    <w:p w14:paraId="07546951" w14:textId="43F9F319" w:rsidR="00933E66" w:rsidRPr="008C39CF" w:rsidRDefault="00933E66" w:rsidP="00933E66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432A85">
                        <w:rPr>
                          <w:sz w:val="16"/>
                          <w:szCs w:val="16"/>
                        </w:rPr>
                        <w:t>0000028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179C">
        <w:rPr>
          <w:noProof/>
        </w:rPr>
        <mc:AlternateContent>
          <mc:Choice Requires="wps">
            <w:drawing>
              <wp:anchor distT="0" distB="0" distL="114300" distR="114300" simplePos="0" relativeHeight="251944448" behindDoc="0" locked="0" layoutInCell="1" allowOverlap="1" wp14:anchorId="7B4A1CD9" wp14:editId="5663D3BE">
                <wp:simplePos x="0" y="0"/>
                <wp:positionH relativeFrom="margin">
                  <wp:posOffset>1854200</wp:posOffset>
                </wp:positionH>
                <wp:positionV relativeFrom="paragraph">
                  <wp:posOffset>1339215</wp:posOffset>
                </wp:positionV>
                <wp:extent cx="381000" cy="233680"/>
                <wp:effectExtent l="0" t="0" r="0" b="0"/>
                <wp:wrapNone/>
                <wp:docPr id="16754949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EA2FEA" w14:textId="333D8F56" w:rsidR="00974819" w:rsidRPr="008C39CF" w:rsidRDefault="00974819" w:rsidP="0097481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C179C"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4A1CD9" id="_x0000_s1051" type="#_x0000_t202" style="position:absolute;margin-left:146pt;margin-top:105.45pt;width:30pt;height:18.4pt;z-index:251944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X7rMAIAAFsEAAAOAAAAZHJzL2Uyb0RvYy54bWysVEtv2zAMvg/YfxB0X+w8mmZ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" fillcolor="white [3201]" stroked="f" strokeweight=".5pt">
                <v:textbox>
                  <w:txbxContent>
                    <w:p w14:paraId="54EA2FEA" w14:textId="333D8F56" w:rsidR="00974819" w:rsidRPr="008C39CF" w:rsidRDefault="00974819" w:rsidP="0097481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C179C">
                        <w:rPr>
                          <w:sz w:val="16"/>
                          <w:szCs w:val="16"/>
                        </w:rPr>
                        <w:t>6</w:t>
                      </w:r>
                      <w:r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74819">
        <w:rPr>
          <w:noProof/>
        </w:rPr>
        <mc:AlternateContent>
          <mc:Choice Requires="wps">
            <w:drawing>
              <wp:anchor distT="0" distB="0" distL="114300" distR="114300" simplePos="0" relativeHeight="251938304" behindDoc="0" locked="0" layoutInCell="1" allowOverlap="1" wp14:anchorId="6E567BC0" wp14:editId="4966EED2">
                <wp:simplePos x="0" y="0"/>
                <wp:positionH relativeFrom="margin">
                  <wp:posOffset>812800</wp:posOffset>
                </wp:positionH>
                <wp:positionV relativeFrom="paragraph">
                  <wp:posOffset>2021840</wp:posOffset>
                </wp:positionV>
                <wp:extent cx="472440" cy="233680"/>
                <wp:effectExtent l="0" t="0" r="3810" b="0"/>
                <wp:wrapNone/>
                <wp:docPr id="2960250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4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CD7308" w14:textId="06BDC11E" w:rsidR="004051DE" w:rsidRPr="008C39CF" w:rsidRDefault="004051DE" w:rsidP="004051D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974819">
                              <w:rPr>
                                <w:sz w:val="16"/>
                                <w:szCs w:val="16"/>
                              </w:rPr>
                              <w:t>0028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67BC0" id="_x0000_s1052" type="#_x0000_t202" style="position:absolute;margin-left:64pt;margin-top:159.2pt;width:37.2pt;height:18.4pt;z-index:251938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" fillcolor="white [3201]" stroked="f" strokeweight=".5pt">
                <v:textbox>
                  <w:txbxContent>
                    <w:p w14:paraId="7ACD7308" w14:textId="06BDC11E" w:rsidR="004051DE" w:rsidRPr="008C39CF" w:rsidRDefault="004051DE" w:rsidP="004051D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974819">
                        <w:rPr>
                          <w:sz w:val="16"/>
                          <w:szCs w:val="16"/>
                        </w:rPr>
                        <w:t>0028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29088" behindDoc="0" locked="0" layoutInCell="1" allowOverlap="1" wp14:anchorId="2448F020" wp14:editId="73A8B27B">
                <wp:simplePos x="0" y="0"/>
                <wp:positionH relativeFrom="margin">
                  <wp:posOffset>2402840</wp:posOffset>
                </wp:positionH>
                <wp:positionV relativeFrom="paragraph">
                  <wp:posOffset>2207895</wp:posOffset>
                </wp:positionV>
                <wp:extent cx="381000" cy="233680"/>
                <wp:effectExtent l="0" t="0" r="0" b="0"/>
                <wp:wrapNone/>
                <wp:docPr id="4886696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784DB0" w14:textId="0612001E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8F020" id="_x0000_s1053" type="#_x0000_t202" style="position:absolute;margin-left:189.2pt;margin-top:173.85pt;width:30pt;height:18.4pt;z-index:251929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" fillcolor="white [3201]" stroked="f" strokeweight=".5pt">
                <v:textbox>
                  <w:txbxContent>
                    <w:p w14:paraId="7C784DB0" w14:textId="0612001E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19872" behindDoc="0" locked="0" layoutInCell="1" allowOverlap="1" wp14:anchorId="3C069EBF" wp14:editId="20106CDF">
                <wp:simplePos x="0" y="0"/>
                <wp:positionH relativeFrom="margin">
                  <wp:posOffset>1518920</wp:posOffset>
                </wp:positionH>
                <wp:positionV relativeFrom="paragraph">
                  <wp:posOffset>2937510</wp:posOffset>
                </wp:positionV>
                <wp:extent cx="381000" cy="233680"/>
                <wp:effectExtent l="0" t="0" r="0" b="0"/>
                <wp:wrapNone/>
                <wp:docPr id="700651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25E18A" w14:textId="77777777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53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069EBF" id="_x0000_s1054" type="#_x0000_t202" style="position:absolute;margin-left:119.6pt;margin-top:231.3pt;width:30pt;height:18.4pt;z-index:251919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d9P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js6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" fillcolor="white [3201]" stroked="f" strokeweight=".5pt">
                <v:textbox>
                  <w:txbxContent>
                    <w:p w14:paraId="7F25E18A" w14:textId="77777777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53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10656" behindDoc="0" locked="0" layoutInCell="1" allowOverlap="1" wp14:anchorId="3C215B55" wp14:editId="788473D2">
                <wp:simplePos x="0" y="0"/>
                <wp:positionH relativeFrom="margin">
                  <wp:posOffset>1107440</wp:posOffset>
                </wp:positionH>
                <wp:positionV relativeFrom="paragraph">
                  <wp:posOffset>2919095</wp:posOffset>
                </wp:positionV>
                <wp:extent cx="381000" cy="233680"/>
                <wp:effectExtent l="0" t="0" r="0" b="0"/>
                <wp:wrapNone/>
                <wp:docPr id="20635625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656B16" w14:textId="43929B87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53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215B55" id="_x0000_s1055" type="#_x0000_t202" style="position:absolute;margin-left:87.2pt;margin-top:229.85pt;width:30pt;height:18.4pt;z-index:251910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KIILw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" fillcolor="white [3201]" stroked="f" strokeweight=".5pt">
                <v:textbox>
                  <w:txbxContent>
                    <w:p w14:paraId="6F656B16" w14:textId="43929B87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53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E336E" w:rsidRPr="00BE336E">
        <w:drawing>
          <wp:inline distT="0" distB="0" distL="0" distR="0" wp14:anchorId="04337093" wp14:editId="11725CE0">
            <wp:extent cx="5731510" cy="3107055"/>
            <wp:effectExtent l="0" t="0" r="2540" b="0"/>
            <wp:docPr id="2026453583" name="Picture 1" descr="A diagram of a drin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453583" name="Picture 1" descr="A diagram of a drink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DDD76" w14:textId="18CEDFD6" w:rsidR="00BE336E" w:rsidRPr="00BE336E" w:rsidRDefault="00BE336E" w:rsidP="00BE336E">
      <w:pPr>
        <w:pStyle w:val="Caption"/>
        <w:jc w:val="center"/>
        <w:rPr>
          <w:color w:val="auto"/>
        </w:rPr>
      </w:pPr>
      <w:r w:rsidRPr="00BE336E">
        <w:rPr>
          <w:color w:val="auto"/>
        </w:rPr>
        <w:t xml:space="preserve">Figure </w:t>
      </w:r>
      <w:r w:rsidRPr="00BE336E">
        <w:rPr>
          <w:color w:val="auto"/>
        </w:rPr>
        <w:fldChar w:fldCharType="begin"/>
      </w:r>
      <w:r w:rsidRPr="00BE336E">
        <w:rPr>
          <w:color w:val="auto"/>
        </w:rPr>
        <w:instrText xml:space="preserve"> SEQ Figure \* ARABIC </w:instrText>
      </w:r>
      <w:r w:rsidRPr="00BE336E">
        <w:rPr>
          <w:color w:val="auto"/>
        </w:rPr>
        <w:fldChar w:fldCharType="separate"/>
      </w:r>
      <w:r w:rsidRPr="00BE336E">
        <w:rPr>
          <w:noProof/>
          <w:color w:val="auto"/>
        </w:rPr>
        <w:t>3</w:t>
      </w:r>
      <w:r w:rsidRPr="00BE336E">
        <w:rPr>
          <w:color w:val="auto"/>
        </w:rPr>
        <w:fldChar w:fldCharType="end"/>
      </w:r>
      <w:r w:rsidRPr="00BE336E">
        <w:rPr>
          <w:color w:val="auto"/>
        </w:rPr>
        <w:t>: Human Factors FTA</w:t>
      </w:r>
    </w:p>
    <w:p w14:paraId="3F0ABDFF" w14:textId="4BB8F134" w:rsidR="00BC58E0" w:rsidRPr="004674B6" w:rsidRDefault="004565EC" w:rsidP="004674B6">
      <w:r>
        <w:t xml:space="preserve">As can be seen by the FTA amended to account for the subject’s human factors of him being tired and drowsy, </w:t>
      </w:r>
      <w:r w:rsidR="009C4E0C">
        <w:t>the subject’s probability of successfully making a cup of hot drink with milk and sugar decreases accordingly</w:t>
      </w:r>
      <w:r w:rsidR="00B97F41">
        <w:t xml:space="preserve"> in areas where it is applicable. His reduced success rate to successfully select a cup and plug in and switch on the kettle has a knock-on effect in the FTA hierarchy </w:t>
      </w:r>
      <w:r w:rsidR="00E159F8">
        <w:t>which ultimately accumulates at the highest level of the FTA.</w:t>
      </w:r>
    </w:p>
    <w:p w14:paraId="780B8789" w14:textId="023AEB1A" w:rsidR="004674B6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3" w:name="_Toc196722620"/>
      <w:r>
        <w:rPr>
          <w:rFonts w:asciiTheme="minorHAnsi" w:hAnsiTheme="minorHAnsi" w:cstheme="minorHAnsi"/>
          <w:color w:val="auto"/>
          <w:u w:val="single"/>
        </w:rPr>
        <w:t xml:space="preserve">IV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Conclusions</w:t>
      </w:r>
      <w:bookmarkEnd w:id="13"/>
    </w:p>
    <w:p w14:paraId="386525AB" w14:textId="4BA45E52" w:rsidR="00972760" w:rsidRPr="00972760" w:rsidRDefault="00972760" w:rsidP="00972760">
      <w:r>
        <w:t xml:space="preserve">In conclusion, </w:t>
      </w:r>
      <w:r w:rsidR="00E159F8">
        <w:t xml:space="preserve">an FTA diagram is in important industry tool in identifying </w:t>
      </w:r>
      <w:r w:rsidR="00CD6607">
        <w:t xml:space="preserve">failure modes in systems involving human interactions, as can be seen with the FTA </w:t>
      </w:r>
      <w:r w:rsidR="00993DB9">
        <w:t xml:space="preserve">regarding making a cup of hot drink with milk and sugar. The usefulness of the diagram is exemplified when </w:t>
      </w:r>
      <w:r w:rsidR="00CE1771">
        <w:t xml:space="preserve">the reduced capability of a subject is considered due to, in the case in Figure 3, </w:t>
      </w:r>
      <w:r w:rsidR="006A7CAD">
        <w:t xml:space="preserve">tiredness and drowsiness. This then leads to a reduces success rate </w:t>
      </w:r>
      <w:r w:rsidR="00795350">
        <w:t>in making the cup of hot drink with milk and sugar.</w:t>
      </w:r>
    </w:p>
    <w:sectPr w:rsidR="00972760" w:rsidRPr="00972760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DCDF94" w14:textId="77777777" w:rsidR="00821DA7" w:rsidRDefault="00821DA7" w:rsidP="00821DA7">
      <w:pPr>
        <w:spacing w:after="0" w:line="240" w:lineRule="auto"/>
      </w:pPr>
      <w:r>
        <w:separator/>
      </w:r>
    </w:p>
  </w:endnote>
  <w:endnote w:type="continuationSeparator" w:id="0">
    <w:p w14:paraId="609E6699" w14:textId="77777777" w:rsidR="00821DA7" w:rsidRDefault="00821DA7" w:rsidP="00821D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6972972"/>
      <w:docPartObj>
        <w:docPartGallery w:val="Page Numbers (Bottom of Page)"/>
        <w:docPartUnique/>
      </w:docPartObj>
    </w:sdtPr>
    <w:sdtContent>
      <w:p w14:paraId="50381BFD" w14:textId="01AE6B36" w:rsidR="00821DA7" w:rsidRDefault="00821DA7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F5C7F95" w14:textId="77777777" w:rsidR="00821DA7" w:rsidRDefault="00821D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7DD3C6" w14:textId="77777777" w:rsidR="00821DA7" w:rsidRDefault="00821DA7" w:rsidP="00821DA7">
      <w:pPr>
        <w:spacing w:after="0" w:line="240" w:lineRule="auto"/>
      </w:pPr>
      <w:r>
        <w:separator/>
      </w:r>
    </w:p>
  </w:footnote>
  <w:footnote w:type="continuationSeparator" w:id="0">
    <w:p w14:paraId="7BBF1EFC" w14:textId="77777777" w:rsidR="00821DA7" w:rsidRDefault="00821DA7" w:rsidP="00821D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B13F02"/>
    <w:multiLevelType w:val="hybridMultilevel"/>
    <w:tmpl w:val="4A48314A"/>
    <w:lvl w:ilvl="0" w:tplc="DC924CB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2360314">
    <w:abstractNumId w:val="0"/>
  </w:num>
  <w:num w:numId="2" w16cid:durableId="5949466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4B6"/>
    <w:rsid w:val="00010420"/>
    <w:rsid w:val="00015B51"/>
    <w:rsid w:val="00034AC9"/>
    <w:rsid w:val="00043B23"/>
    <w:rsid w:val="00075974"/>
    <w:rsid w:val="0008312C"/>
    <w:rsid w:val="00086995"/>
    <w:rsid w:val="0008780E"/>
    <w:rsid w:val="00091D1F"/>
    <w:rsid w:val="00095025"/>
    <w:rsid w:val="000E15AC"/>
    <w:rsid w:val="000E42B0"/>
    <w:rsid w:val="00113DE3"/>
    <w:rsid w:val="00121EA0"/>
    <w:rsid w:val="00124190"/>
    <w:rsid w:val="001277E9"/>
    <w:rsid w:val="001478BE"/>
    <w:rsid w:val="00151703"/>
    <w:rsid w:val="00166B1B"/>
    <w:rsid w:val="0017748F"/>
    <w:rsid w:val="00181AE3"/>
    <w:rsid w:val="001847E2"/>
    <w:rsid w:val="001970A4"/>
    <w:rsid w:val="001A57E1"/>
    <w:rsid w:val="001C149C"/>
    <w:rsid w:val="001C393A"/>
    <w:rsid w:val="001F0E70"/>
    <w:rsid w:val="002013FE"/>
    <w:rsid w:val="00214812"/>
    <w:rsid w:val="0022053D"/>
    <w:rsid w:val="0024134A"/>
    <w:rsid w:val="002451BE"/>
    <w:rsid w:val="002615D4"/>
    <w:rsid w:val="00265702"/>
    <w:rsid w:val="0027725C"/>
    <w:rsid w:val="002958CA"/>
    <w:rsid w:val="002A16E7"/>
    <w:rsid w:val="002E77E2"/>
    <w:rsid w:val="00301E3C"/>
    <w:rsid w:val="00312E4A"/>
    <w:rsid w:val="003504BB"/>
    <w:rsid w:val="00355072"/>
    <w:rsid w:val="00390AA8"/>
    <w:rsid w:val="003B47E0"/>
    <w:rsid w:val="003B7063"/>
    <w:rsid w:val="003B74C9"/>
    <w:rsid w:val="003F1F11"/>
    <w:rsid w:val="003F435A"/>
    <w:rsid w:val="004051DE"/>
    <w:rsid w:val="00415C6B"/>
    <w:rsid w:val="00420BA7"/>
    <w:rsid w:val="00424F04"/>
    <w:rsid w:val="00432A85"/>
    <w:rsid w:val="00436323"/>
    <w:rsid w:val="004369FB"/>
    <w:rsid w:val="004470C2"/>
    <w:rsid w:val="00450374"/>
    <w:rsid w:val="004565EC"/>
    <w:rsid w:val="004674B6"/>
    <w:rsid w:val="0048683C"/>
    <w:rsid w:val="00497A81"/>
    <w:rsid w:val="004C0982"/>
    <w:rsid w:val="004D4E71"/>
    <w:rsid w:val="004E4767"/>
    <w:rsid w:val="00503D17"/>
    <w:rsid w:val="00507AEF"/>
    <w:rsid w:val="00544B37"/>
    <w:rsid w:val="00555968"/>
    <w:rsid w:val="00572E4F"/>
    <w:rsid w:val="005A14BA"/>
    <w:rsid w:val="005A774F"/>
    <w:rsid w:val="005B3819"/>
    <w:rsid w:val="005C55E4"/>
    <w:rsid w:val="006173DE"/>
    <w:rsid w:val="006616BD"/>
    <w:rsid w:val="006A7CAD"/>
    <w:rsid w:val="006C4862"/>
    <w:rsid w:val="006C52C1"/>
    <w:rsid w:val="006D137B"/>
    <w:rsid w:val="006D3AB8"/>
    <w:rsid w:val="006E518C"/>
    <w:rsid w:val="006E628C"/>
    <w:rsid w:val="00702911"/>
    <w:rsid w:val="00705788"/>
    <w:rsid w:val="007327D1"/>
    <w:rsid w:val="0076078F"/>
    <w:rsid w:val="00775C05"/>
    <w:rsid w:val="00795350"/>
    <w:rsid w:val="007A1A36"/>
    <w:rsid w:val="007A38FC"/>
    <w:rsid w:val="007B6311"/>
    <w:rsid w:val="007E14F2"/>
    <w:rsid w:val="00801D32"/>
    <w:rsid w:val="00803490"/>
    <w:rsid w:val="00803907"/>
    <w:rsid w:val="00821DA7"/>
    <w:rsid w:val="008273AD"/>
    <w:rsid w:val="00896353"/>
    <w:rsid w:val="00896B53"/>
    <w:rsid w:val="008C179C"/>
    <w:rsid w:val="008C28C3"/>
    <w:rsid w:val="008C39CF"/>
    <w:rsid w:val="008C75D8"/>
    <w:rsid w:val="008D0CEF"/>
    <w:rsid w:val="008D7F80"/>
    <w:rsid w:val="008E654D"/>
    <w:rsid w:val="008F2C21"/>
    <w:rsid w:val="00905529"/>
    <w:rsid w:val="00925CCA"/>
    <w:rsid w:val="0093042D"/>
    <w:rsid w:val="00931EF0"/>
    <w:rsid w:val="00932560"/>
    <w:rsid w:val="00933E66"/>
    <w:rsid w:val="0097027A"/>
    <w:rsid w:val="00972760"/>
    <w:rsid w:val="00974819"/>
    <w:rsid w:val="00986658"/>
    <w:rsid w:val="00987F86"/>
    <w:rsid w:val="00993DB9"/>
    <w:rsid w:val="009B126D"/>
    <w:rsid w:val="009C4E0C"/>
    <w:rsid w:val="009D6CB9"/>
    <w:rsid w:val="009F59F0"/>
    <w:rsid w:val="00A21CE0"/>
    <w:rsid w:val="00A27174"/>
    <w:rsid w:val="00A64B3A"/>
    <w:rsid w:val="00A65C92"/>
    <w:rsid w:val="00A65DB6"/>
    <w:rsid w:val="00A84034"/>
    <w:rsid w:val="00AA2186"/>
    <w:rsid w:val="00AA720F"/>
    <w:rsid w:val="00AC43B5"/>
    <w:rsid w:val="00AD5BBD"/>
    <w:rsid w:val="00AF3171"/>
    <w:rsid w:val="00AF6694"/>
    <w:rsid w:val="00B1147A"/>
    <w:rsid w:val="00B204A4"/>
    <w:rsid w:val="00B45BC7"/>
    <w:rsid w:val="00B5118D"/>
    <w:rsid w:val="00B73BAF"/>
    <w:rsid w:val="00B97F41"/>
    <w:rsid w:val="00BA400B"/>
    <w:rsid w:val="00BA6CDE"/>
    <w:rsid w:val="00BC178C"/>
    <w:rsid w:val="00BC58E0"/>
    <w:rsid w:val="00BD7E97"/>
    <w:rsid w:val="00BE336E"/>
    <w:rsid w:val="00BF3EB3"/>
    <w:rsid w:val="00C35C4D"/>
    <w:rsid w:val="00C62090"/>
    <w:rsid w:val="00C9452F"/>
    <w:rsid w:val="00C94F12"/>
    <w:rsid w:val="00CC35FA"/>
    <w:rsid w:val="00CD6607"/>
    <w:rsid w:val="00CE1771"/>
    <w:rsid w:val="00CF2663"/>
    <w:rsid w:val="00D01195"/>
    <w:rsid w:val="00D24075"/>
    <w:rsid w:val="00D24552"/>
    <w:rsid w:val="00D73714"/>
    <w:rsid w:val="00D828ED"/>
    <w:rsid w:val="00DA28D2"/>
    <w:rsid w:val="00DB10EF"/>
    <w:rsid w:val="00DC2704"/>
    <w:rsid w:val="00DD40C0"/>
    <w:rsid w:val="00E00C33"/>
    <w:rsid w:val="00E159F8"/>
    <w:rsid w:val="00E15D88"/>
    <w:rsid w:val="00E2082F"/>
    <w:rsid w:val="00E2700D"/>
    <w:rsid w:val="00E623AE"/>
    <w:rsid w:val="00E75C88"/>
    <w:rsid w:val="00E87ADB"/>
    <w:rsid w:val="00E90249"/>
    <w:rsid w:val="00E943C4"/>
    <w:rsid w:val="00E95BDB"/>
    <w:rsid w:val="00E973C0"/>
    <w:rsid w:val="00EB175C"/>
    <w:rsid w:val="00EB241F"/>
    <w:rsid w:val="00EC6CCE"/>
    <w:rsid w:val="00EE1CDC"/>
    <w:rsid w:val="00EE1E8F"/>
    <w:rsid w:val="00EE457D"/>
    <w:rsid w:val="00EF7AF7"/>
    <w:rsid w:val="00F018B4"/>
    <w:rsid w:val="00F2688E"/>
    <w:rsid w:val="00F35468"/>
    <w:rsid w:val="00F4031E"/>
    <w:rsid w:val="00F45BCE"/>
    <w:rsid w:val="00F5625C"/>
    <w:rsid w:val="00F708D0"/>
    <w:rsid w:val="00F83083"/>
    <w:rsid w:val="00FB3F63"/>
    <w:rsid w:val="00FD166A"/>
    <w:rsid w:val="00FE6D97"/>
    <w:rsid w:val="00FF1FCE"/>
    <w:rsid w:val="00FF3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E5653"/>
  <w15:chartTrackingRefBased/>
  <w15:docId w15:val="{230B6C96-BC66-4092-A54F-C87F635F1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4B6"/>
  </w:style>
  <w:style w:type="paragraph" w:styleId="Heading1">
    <w:name w:val="heading 1"/>
    <w:basedOn w:val="Normal"/>
    <w:next w:val="Normal"/>
    <w:link w:val="Heading1Char"/>
    <w:uiPriority w:val="9"/>
    <w:qFormat/>
    <w:rsid w:val="004674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74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4B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4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4B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4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4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4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4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4B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74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4B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4B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4B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4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4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4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4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4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4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4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4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4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4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4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4B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4B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4B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4B6"/>
    <w:rPr>
      <w:b/>
      <w:bCs/>
      <w:smallCaps/>
      <w:color w:val="2F5496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4674B6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D40C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40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D40C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D40C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21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1DA7"/>
  </w:style>
  <w:style w:type="paragraph" w:styleId="Footer">
    <w:name w:val="footer"/>
    <w:basedOn w:val="Normal"/>
    <w:link w:val="FooterChar"/>
    <w:uiPriority w:val="99"/>
    <w:unhideWhenUsed/>
    <w:rsid w:val="00821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1DA7"/>
  </w:style>
  <w:style w:type="paragraph" w:styleId="Caption">
    <w:name w:val="caption"/>
    <w:basedOn w:val="Normal"/>
    <w:next w:val="Normal"/>
    <w:uiPriority w:val="35"/>
    <w:unhideWhenUsed/>
    <w:qFormat/>
    <w:rsid w:val="00775C0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043B2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ed17f8b02348e8e42a25c6fea497065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458e1bf6c8d1bf8430e769fa1cb8b2c3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937C69-4824-4A74-8486-4A46697F41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E36068-D3F3-4A82-ADB5-B374C5B811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E3AE30-4080-4C34-A12C-674F3927F28E}">
  <ds:schemaRefs>
    <ds:schemaRef ds:uri="http://purl.org/dc/terms/"/>
    <ds:schemaRef ds:uri="http://schemas.microsoft.com/office/2006/documentManagement/types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d8e79d84-78fb-44a9-92e9-d04bdd8f0359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C1979CC8-19BE-4C15-948B-D34EBE56EE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1149</Words>
  <Characters>5703</Characters>
  <Application>Microsoft Office Word</Application>
  <DocSecurity>0</DocSecurity>
  <Lines>211</Lines>
  <Paragraphs>80</Paragraphs>
  <ScaleCrop>false</ScaleCrop>
  <Company/>
  <LinksUpToDate>false</LinksUpToDate>
  <CharactersWithSpaces>6772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Gray (2224230)</dc:creator>
  <cp:keywords/>
  <dc:description/>
  <cp:lastModifiedBy>Lewis Gray (2224230)</cp:lastModifiedBy>
  <cp:revision>2</cp:revision>
  <dcterms:created xsi:type="dcterms:W3CDTF">2025-04-28T10:46:00Z</dcterms:created>
  <dcterms:modified xsi:type="dcterms:W3CDTF">2025-04-28T10:46:00Z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