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DAF5A" w14:textId="5CB00130" w:rsidR="006D0B88" w:rsidRDefault="00357547">
      <w:pPr>
        <w:rPr>
          <w:sz w:val="36"/>
          <w:szCs w:val="36"/>
        </w:rPr>
      </w:pPr>
      <w:r>
        <w:rPr>
          <w:sz w:val="36"/>
          <w:szCs w:val="36"/>
        </w:rPr>
        <w:t xml:space="preserve">(Student Name) Awa  </w:t>
      </w:r>
      <w:proofErr w:type="spellStart"/>
      <w:r w:rsidR="00CA15B8">
        <w:rPr>
          <w:sz w:val="36"/>
          <w:szCs w:val="36"/>
        </w:rPr>
        <w:t>C</w:t>
      </w:r>
      <w:r>
        <w:rPr>
          <w:sz w:val="36"/>
          <w:szCs w:val="36"/>
        </w:rPr>
        <w:t>eesay</w:t>
      </w:r>
      <w:proofErr w:type="spellEnd"/>
    </w:p>
    <w:p w14:paraId="641F98BC" w14:textId="297FFA84" w:rsidR="00CA15B8" w:rsidRDefault="00CA15B8">
      <w:pPr>
        <w:rPr>
          <w:sz w:val="36"/>
          <w:szCs w:val="36"/>
        </w:rPr>
      </w:pPr>
      <w:r>
        <w:rPr>
          <w:sz w:val="36"/>
          <w:szCs w:val="36"/>
        </w:rPr>
        <w:t>(Student Number) 2129819</w:t>
      </w:r>
    </w:p>
    <w:p w14:paraId="75E52DEE" w14:textId="13875936" w:rsidR="00543C15" w:rsidRDefault="00543C15">
      <w:pPr>
        <w:rPr>
          <w:sz w:val="36"/>
          <w:szCs w:val="36"/>
        </w:rPr>
      </w:pPr>
      <w:r>
        <w:rPr>
          <w:sz w:val="36"/>
          <w:szCs w:val="36"/>
        </w:rPr>
        <w:t xml:space="preserve">(Module) Physiologist in health and </w:t>
      </w:r>
      <w:r w:rsidR="006E1765">
        <w:rPr>
          <w:sz w:val="36"/>
          <w:szCs w:val="36"/>
        </w:rPr>
        <w:t xml:space="preserve">social care </w:t>
      </w:r>
    </w:p>
    <w:p w14:paraId="303B9015" w14:textId="14AA1228" w:rsidR="006E1765" w:rsidRDefault="006E1765">
      <w:pPr>
        <w:rPr>
          <w:sz w:val="36"/>
          <w:szCs w:val="36"/>
        </w:rPr>
      </w:pPr>
      <w:r>
        <w:rPr>
          <w:sz w:val="36"/>
          <w:szCs w:val="36"/>
        </w:rPr>
        <w:t xml:space="preserve">(Module Code) </w:t>
      </w:r>
      <w:r w:rsidR="00D83DF2">
        <w:rPr>
          <w:sz w:val="36"/>
          <w:szCs w:val="36"/>
        </w:rPr>
        <w:t xml:space="preserve">LCHS4006 </w:t>
      </w:r>
    </w:p>
    <w:p w14:paraId="725199A4" w14:textId="2F4BD4F8" w:rsidR="00D83DF2" w:rsidRDefault="00383F07">
      <w:pPr>
        <w:rPr>
          <w:sz w:val="36"/>
          <w:szCs w:val="36"/>
        </w:rPr>
      </w:pPr>
      <w:r>
        <w:rPr>
          <w:sz w:val="36"/>
          <w:szCs w:val="36"/>
        </w:rPr>
        <w:t>(</w:t>
      </w:r>
      <w:r w:rsidR="00D83DF2">
        <w:rPr>
          <w:sz w:val="36"/>
          <w:szCs w:val="36"/>
        </w:rPr>
        <w:t>Lecturer’s Name</w:t>
      </w:r>
      <w:r>
        <w:rPr>
          <w:sz w:val="36"/>
          <w:szCs w:val="36"/>
        </w:rPr>
        <w:t xml:space="preserve">) Emmanuel Asante </w:t>
      </w:r>
    </w:p>
    <w:p w14:paraId="593387E0" w14:textId="6DE40016" w:rsidR="006339BD" w:rsidRPr="00B643E5" w:rsidRDefault="00B643E5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Working with </w:t>
      </w:r>
      <w:r w:rsidR="00E16B65">
        <w:rPr>
          <w:b/>
          <w:bCs/>
          <w:sz w:val="36"/>
          <w:szCs w:val="36"/>
        </w:rPr>
        <w:t>children in health and social care</w:t>
      </w:r>
    </w:p>
    <w:p w14:paraId="32974490" w14:textId="65AE27EC" w:rsidR="00383F07" w:rsidRDefault="00383F0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Introduction </w:t>
      </w:r>
    </w:p>
    <w:p w14:paraId="6197E42C" w14:textId="412AB28A" w:rsidR="00AE0C93" w:rsidRPr="00B06C67" w:rsidRDefault="00B06C67">
      <w:r>
        <w:t xml:space="preserve">It is crucial to provide children enough time and room for play so that they may learn about and explore their surroundings. When </w:t>
      </w:r>
      <w:r w:rsidR="007F7D19">
        <w:t xml:space="preserve">babies play on the floor with an adult nearby they may start to move and explore their surroundings. </w:t>
      </w:r>
      <w:r w:rsidR="00F7135D">
        <w:t xml:space="preserve">Children’s cognitive and interpersonal growth are just as important as their physical maturity. Parents and early childhood educators have a responsibility to help their children </w:t>
      </w:r>
      <w:r w:rsidR="00110770">
        <w:t xml:space="preserve">reach their full developmental potential by providing them with age-appropriate activities. </w:t>
      </w:r>
    </w:p>
    <w:p w14:paraId="0FA0B54E" w14:textId="375F55EB" w:rsidR="00714E2D" w:rsidRDefault="00A24973">
      <w:r>
        <w:rPr>
          <w:b/>
          <w:bCs/>
          <w:sz w:val="36"/>
          <w:szCs w:val="36"/>
        </w:rPr>
        <w:t xml:space="preserve">Painting and drawing </w:t>
      </w:r>
    </w:p>
    <w:p w14:paraId="6265BA75" w14:textId="3A6BBD7F" w:rsidR="00973F61" w:rsidRDefault="00D34051">
      <w:r>
        <w:t>The first activity is Painting and drawing</w:t>
      </w:r>
      <w:r w:rsidR="00EF556F">
        <w:t>. When kids are given paper and pencil,</w:t>
      </w:r>
      <w:r w:rsidR="00D658B9">
        <w:t xml:space="preserve"> the world is their oyster. Children </w:t>
      </w:r>
      <w:r w:rsidR="00F35CED">
        <w:t xml:space="preserve">who frequently participate in artistic </w:t>
      </w:r>
      <w:r w:rsidR="00463515">
        <w:t>pursuits like drawing develop better hand</w:t>
      </w:r>
      <w:r w:rsidR="00BA7A66">
        <w:t xml:space="preserve">-eye coordination,  a key element in the </w:t>
      </w:r>
      <w:r w:rsidR="00A96915">
        <w:t xml:space="preserve">development of fine motor </w:t>
      </w:r>
      <w:r w:rsidR="00A76F17">
        <w:t xml:space="preserve">skills </w:t>
      </w:r>
    </w:p>
    <w:p w14:paraId="52518AFA" w14:textId="7494FF02" w:rsidR="00B477DA" w:rsidRDefault="00B477DA">
      <w:r>
        <w:rPr>
          <w:b/>
          <w:bCs/>
          <w:sz w:val="36"/>
          <w:szCs w:val="36"/>
        </w:rPr>
        <w:t xml:space="preserve">Reading books </w:t>
      </w:r>
    </w:p>
    <w:p w14:paraId="7D6AD756" w14:textId="2CFD8FE7" w:rsidR="003A011A" w:rsidRDefault="0058559B">
      <w:r>
        <w:t xml:space="preserve">Reading aloud to </w:t>
      </w:r>
      <w:r w:rsidR="00CF74D4">
        <w:t>t</w:t>
      </w:r>
      <w:r>
        <w:t xml:space="preserve">he kid might </w:t>
      </w:r>
      <w:r w:rsidR="007D0F89">
        <w:t>help them develop their imagination and perspective</w:t>
      </w:r>
      <w:r w:rsidR="002C1B0A">
        <w:t xml:space="preserve">. </w:t>
      </w:r>
      <w:r w:rsidR="007D0F89">
        <w:t xml:space="preserve"> </w:t>
      </w:r>
      <w:r w:rsidR="00CF74D4">
        <w:t xml:space="preserve">Reading aloud to the kid may help them </w:t>
      </w:r>
      <w:r w:rsidR="00797B76">
        <w:t xml:space="preserve">develop their sense of cultures and </w:t>
      </w:r>
      <w:r w:rsidR="00867747">
        <w:t xml:space="preserve">perspectives. By the time </w:t>
      </w:r>
      <w:r w:rsidR="00F31045">
        <w:t>and kid has reached their first birthday</w:t>
      </w:r>
      <w:r w:rsidR="009D4BB2">
        <w:t xml:space="preserve">,  they have mostly grasped the </w:t>
      </w:r>
      <w:r w:rsidR="00920A83">
        <w:t xml:space="preserve">phonemes of the </w:t>
      </w:r>
      <w:r w:rsidR="00771056">
        <w:t xml:space="preserve">language. </w:t>
      </w:r>
      <w:r w:rsidR="003A011A">
        <w:t xml:space="preserve">Considerable </w:t>
      </w:r>
      <w:r w:rsidR="00FA61E6">
        <w:t xml:space="preserve">study has been </w:t>
      </w:r>
      <w:r w:rsidR="006B7E31">
        <w:t xml:space="preserve">devoted to the topic </w:t>
      </w:r>
      <w:r w:rsidR="002323EF">
        <w:t xml:space="preserve">of how </w:t>
      </w:r>
      <w:r w:rsidR="006D57E7">
        <w:t xml:space="preserve">kids learn to interact with </w:t>
      </w:r>
      <w:r w:rsidR="002004BF">
        <w:t xml:space="preserve">others. The theory of social progress that </w:t>
      </w:r>
      <w:r w:rsidR="002B2005">
        <w:t xml:space="preserve">John </w:t>
      </w:r>
      <w:proofErr w:type="spellStart"/>
      <w:r w:rsidR="002B2005">
        <w:t>Bowbly</w:t>
      </w:r>
      <w:proofErr w:type="spellEnd"/>
      <w:r w:rsidR="002B2005">
        <w:t xml:space="preserve"> </w:t>
      </w:r>
      <w:r w:rsidR="005E2AD6">
        <w:t xml:space="preserve"> put forward was amongst </w:t>
      </w:r>
      <w:r w:rsidR="00D2472A">
        <w:t xml:space="preserve">the first of its kind. </w:t>
      </w:r>
    </w:p>
    <w:p w14:paraId="28E8C765" w14:textId="743DB361" w:rsidR="00DF7B3C" w:rsidRDefault="0026410C">
      <w:r>
        <w:rPr>
          <w:b/>
          <w:bCs/>
          <w:sz w:val="36"/>
          <w:szCs w:val="36"/>
        </w:rPr>
        <w:t xml:space="preserve">Conclusion </w:t>
      </w:r>
    </w:p>
    <w:p w14:paraId="7E177863" w14:textId="566D82B9" w:rsidR="001001E1" w:rsidRDefault="001001E1">
      <w:r>
        <w:t xml:space="preserve">Parents  and early childhood </w:t>
      </w:r>
      <w:r w:rsidR="00291CD7">
        <w:t xml:space="preserve">educators </w:t>
      </w:r>
      <w:r w:rsidR="00BA47A8">
        <w:t xml:space="preserve">have a responsibility to provide children with </w:t>
      </w:r>
      <w:r w:rsidR="00DC5301">
        <w:t xml:space="preserve">age-appropriate </w:t>
      </w:r>
      <w:r w:rsidR="00A0682D">
        <w:t xml:space="preserve">learning opportunities, such as </w:t>
      </w:r>
      <w:r w:rsidR="00902C36">
        <w:t>Reading and art so that they may flourish.</w:t>
      </w:r>
    </w:p>
    <w:p w14:paraId="423CD091" w14:textId="5D337DA5" w:rsidR="00FF3663" w:rsidRDefault="00283A67">
      <w:r>
        <w:rPr>
          <w:b/>
          <w:bCs/>
          <w:sz w:val="36"/>
          <w:szCs w:val="36"/>
        </w:rPr>
        <w:t xml:space="preserve">Reference </w:t>
      </w:r>
    </w:p>
    <w:p w14:paraId="1B680EFE" w14:textId="08FE67B1" w:rsidR="009D461C" w:rsidRDefault="00F85E99">
      <w:proofErr w:type="spellStart"/>
      <w:r>
        <w:t>Hare,</w:t>
      </w:r>
      <w:r w:rsidR="00CB5DBF">
        <w:t>M.M.,Landis</w:t>
      </w:r>
      <w:proofErr w:type="spellEnd"/>
      <w:r w:rsidR="00CB5DBF">
        <w:t xml:space="preserve">, </w:t>
      </w:r>
      <w:proofErr w:type="spellStart"/>
      <w:r w:rsidR="00076A24">
        <w:t>T.D,Hernandez</w:t>
      </w:r>
      <w:proofErr w:type="spellEnd"/>
      <w:r w:rsidR="00076A24">
        <w:t>,</w:t>
      </w:r>
      <w:r w:rsidR="006B72CD">
        <w:t xml:space="preserve"> M.L and </w:t>
      </w:r>
      <w:proofErr w:type="spellStart"/>
      <w:r w:rsidR="006B72CD">
        <w:t>Graziano,PA</w:t>
      </w:r>
      <w:proofErr w:type="spellEnd"/>
      <w:r w:rsidR="006B72CD">
        <w:t>,</w:t>
      </w:r>
      <w:r w:rsidR="00C755B2">
        <w:t xml:space="preserve"> 2023. A system </w:t>
      </w:r>
      <w:r w:rsidR="00D86DA9">
        <w:t xml:space="preserve">Review of Infant Mental </w:t>
      </w:r>
      <w:r w:rsidR="00917EBE">
        <w:t xml:space="preserve">Health Prevention and Treatment </w:t>
      </w:r>
      <w:r w:rsidR="00270A1E">
        <w:t xml:space="preserve">Programs. Evidence-Based </w:t>
      </w:r>
      <w:r w:rsidR="00601ACA">
        <w:t xml:space="preserve">Practice in </w:t>
      </w:r>
      <w:proofErr w:type="spellStart"/>
      <w:r w:rsidR="00601ACA">
        <w:t>Chikd</w:t>
      </w:r>
      <w:proofErr w:type="spellEnd"/>
      <w:r w:rsidR="00601ACA">
        <w:t xml:space="preserve"> and </w:t>
      </w:r>
      <w:r w:rsidR="00EF4466">
        <w:t xml:space="preserve">Adolescent Mental Health, </w:t>
      </w:r>
      <w:r w:rsidR="00D90BCD">
        <w:t>pp.1-24</w:t>
      </w:r>
    </w:p>
    <w:p w14:paraId="22DCB7F6" w14:textId="7842F115" w:rsidR="00D90BCD" w:rsidRPr="009D461C" w:rsidRDefault="00D90BCD">
      <w:proofErr w:type="spellStart"/>
      <w:r>
        <w:t>Idoiaga</w:t>
      </w:r>
      <w:proofErr w:type="spellEnd"/>
      <w:r>
        <w:t xml:space="preserve"> Mondragon ,N </w:t>
      </w:r>
      <w:proofErr w:type="spellStart"/>
      <w:r w:rsidR="006C5341">
        <w:t>Eiguren</w:t>
      </w:r>
      <w:proofErr w:type="spellEnd"/>
      <w:r w:rsidR="006C5341">
        <w:t xml:space="preserve"> </w:t>
      </w:r>
      <w:proofErr w:type="spellStart"/>
      <w:r w:rsidR="006C5341">
        <w:t>Muntis</w:t>
      </w:r>
      <w:proofErr w:type="spellEnd"/>
      <w:r w:rsidR="006C5341">
        <w:t xml:space="preserve"> ,</w:t>
      </w:r>
      <w:proofErr w:type="spellStart"/>
      <w:r w:rsidR="006C5341">
        <w:t>A,</w:t>
      </w:r>
      <w:r w:rsidR="0043404B">
        <w:t>Berastegi</w:t>
      </w:r>
      <w:proofErr w:type="spellEnd"/>
      <w:r w:rsidR="0043404B">
        <w:t xml:space="preserve"> Sancho ,N </w:t>
      </w:r>
      <w:proofErr w:type="spellStart"/>
      <w:r w:rsidR="0043404B">
        <w:t>Picaza</w:t>
      </w:r>
      <w:proofErr w:type="spellEnd"/>
      <w:r w:rsidR="0043404B">
        <w:t xml:space="preserve"> </w:t>
      </w:r>
      <w:proofErr w:type="spellStart"/>
      <w:r w:rsidR="001A504F">
        <w:t>Gorrotxategi</w:t>
      </w:r>
      <w:proofErr w:type="spellEnd"/>
      <w:r w:rsidR="001A504F">
        <w:t xml:space="preserve"> </w:t>
      </w:r>
      <w:r w:rsidR="008B5136">
        <w:t xml:space="preserve">,M and </w:t>
      </w:r>
      <w:proofErr w:type="spellStart"/>
      <w:r w:rsidR="008B5136">
        <w:t>Dosil</w:t>
      </w:r>
      <w:proofErr w:type="spellEnd"/>
    </w:p>
    <w:sectPr w:rsidR="00D90BCD" w:rsidRPr="009D46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D89"/>
    <w:rsid w:val="00032252"/>
    <w:rsid w:val="00056126"/>
    <w:rsid w:val="00070FFA"/>
    <w:rsid w:val="00076A24"/>
    <w:rsid w:val="000900B3"/>
    <w:rsid w:val="001001E1"/>
    <w:rsid w:val="00110770"/>
    <w:rsid w:val="001867F8"/>
    <w:rsid w:val="001901E8"/>
    <w:rsid w:val="001A504F"/>
    <w:rsid w:val="001C56B1"/>
    <w:rsid w:val="001E4293"/>
    <w:rsid w:val="002004BF"/>
    <w:rsid w:val="002323EF"/>
    <w:rsid w:val="0026410C"/>
    <w:rsid w:val="00270A1E"/>
    <w:rsid w:val="00283A67"/>
    <w:rsid w:val="00291CD7"/>
    <w:rsid w:val="002B2005"/>
    <w:rsid w:val="002C1B0A"/>
    <w:rsid w:val="00357547"/>
    <w:rsid w:val="00383F07"/>
    <w:rsid w:val="00386061"/>
    <w:rsid w:val="00393B71"/>
    <w:rsid w:val="003A011A"/>
    <w:rsid w:val="0043404B"/>
    <w:rsid w:val="004510D8"/>
    <w:rsid w:val="00463515"/>
    <w:rsid w:val="004810D0"/>
    <w:rsid w:val="00543C15"/>
    <w:rsid w:val="00570625"/>
    <w:rsid w:val="0058559B"/>
    <w:rsid w:val="005959D7"/>
    <w:rsid w:val="005E2AD6"/>
    <w:rsid w:val="00601ACA"/>
    <w:rsid w:val="006339BD"/>
    <w:rsid w:val="006B72CD"/>
    <w:rsid w:val="006B7E31"/>
    <w:rsid w:val="006C5341"/>
    <w:rsid w:val="006D0B88"/>
    <w:rsid w:val="006D57E7"/>
    <w:rsid w:val="006E1271"/>
    <w:rsid w:val="006E1765"/>
    <w:rsid w:val="00702CC3"/>
    <w:rsid w:val="00714E2D"/>
    <w:rsid w:val="00771056"/>
    <w:rsid w:val="00797B76"/>
    <w:rsid w:val="007C3468"/>
    <w:rsid w:val="007D0F89"/>
    <w:rsid w:val="007F2B90"/>
    <w:rsid w:val="007F7D19"/>
    <w:rsid w:val="00867747"/>
    <w:rsid w:val="008B5136"/>
    <w:rsid w:val="00902C36"/>
    <w:rsid w:val="00917EBE"/>
    <w:rsid w:val="00920A83"/>
    <w:rsid w:val="00944E15"/>
    <w:rsid w:val="00973F61"/>
    <w:rsid w:val="009C3773"/>
    <w:rsid w:val="009D461C"/>
    <w:rsid w:val="009D4BB2"/>
    <w:rsid w:val="00A0682D"/>
    <w:rsid w:val="00A24973"/>
    <w:rsid w:val="00A76F17"/>
    <w:rsid w:val="00A96915"/>
    <w:rsid w:val="00AE0C93"/>
    <w:rsid w:val="00B06C67"/>
    <w:rsid w:val="00B477DA"/>
    <w:rsid w:val="00B643E5"/>
    <w:rsid w:val="00B97C80"/>
    <w:rsid w:val="00BA47A8"/>
    <w:rsid w:val="00BA7A66"/>
    <w:rsid w:val="00BF6814"/>
    <w:rsid w:val="00C62FC0"/>
    <w:rsid w:val="00C755B2"/>
    <w:rsid w:val="00C77908"/>
    <w:rsid w:val="00C8048A"/>
    <w:rsid w:val="00CA15B8"/>
    <w:rsid w:val="00CB5DBF"/>
    <w:rsid w:val="00CF74D4"/>
    <w:rsid w:val="00D2472A"/>
    <w:rsid w:val="00D34051"/>
    <w:rsid w:val="00D658B9"/>
    <w:rsid w:val="00D72B40"/>
    <w:rsid w:val="00D83DF2"/>
    <w:rsid w:val="00D86DA9"/>
    <w:rsid w:val="00D90BCD"/>
    <w:rsid w:val="00D953F7"/>
    <w:rsid w:val="00DC5301"/>
    <w:rsid w:val="00DF7B3C"/>
    <w:rsid w:val="00E16B65"/>
    <w:rsid w:val="00E21BCA"/>
    <w:rsid w:val="00E270AC"/>
    <w:rsid w:val="00E3038E"/>
    <w:rsid w:val="00E92AA4"/>
    <w:rsid w:val="00EA5D89"/>
    <w:rsid w:val="00EF4466"/>
    <w:rsid w:val="00EF556F"/>
    <w:rsid w:val="00F0007F"/>
    <w:rsid w:val="00F31045"/>
    <w:rsid w:val="00F35CED"/>
    <w:rsid w:val="00F41392"/>
    <w:rsid w:val="00F7135D"/>
    <w:rsid w:val="00F85E99"/>
    <w:rsid w:val="00FA61E6"/>
    <w:rsid w:val="00FF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0E2003"/>
  <w15:chartTrackingRefBased/>
  <w15:docId w15:val="{289CC5C0-B44C-6643-B907-F0D9B7869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299</Words>
  <Characters>1706</Characters>
  <Application>Microsoft Office Word</Application>
  <DocSecurity>0</DocSecurity>
  <Lines>14</Lines>
  <Paragraphs>4</Paragraphs>
  <ScaleCrop>false</ScaleCrop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awa ceesay</dc:creator>
  <cp:keywords/>
  <dc:description/>
  <cp:lastModifiedBy>awa ceesay</cp:lastModifiedBy>
  <cp:revision>5</cp:revision>
  <dcterms:created xsi:type="dcterms:W3CDTF">2023-02-19T20:20:00Z</dcterms:created>
  <dcterms:modified xsi:type="dcterms:W3CDTF">2023-02-19T22:36:00Z</dcterms:modified>
</cp:coreProperties>
</file>